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23DD1" w:rsidP="00D23DD1" w:rsidRDefault="00C974F3" w14:paraId="219BD6B9" w14:textId="21258B1F">
      <w:pPr>
        <w:autoSpaceDE w:val="0"/>
        <w:autoSpaceDN w:val="0"/>
        <w:adjustRightInd w:val="0"/>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December</w:t>
      </w:r>
      <w:r w:rsidR="00D23DD1">
        <w:rPr>
          <w:rFonts w:ascii="Times New Roman" w:hAnsi="Times New Roman" w:cs="Times New Roman"/>
          <w:b/>
          <w:sz w:val="24"/>
          <w:szCs w:val="24"/>
        </w:rPr>
        <w:t xml:space="preserve"> 2021</w:t>
      </w:r>
    </w:p>
    <w:p w:rsidR="00D23DD1" w:rsidP="000E7CBB" w:rsidRDefault="00D23DD1" w14:paraId="6F5941AA" w14:textId="77777777">
      <w:pPr>
        <w:autoSpaceDE w:val="0"/>
        <w:autoSpaceDN w:val="0"/>
        <w:adjustRightInd w:val="0"/>
        <w:spacing w:after="0" w:line="240" w:lineRule="auto"/>
        <w:rPr>
          <w:rFonts w:ascii="Times New Roman" w:hAnsi="Times New Roman" w:cs="Times New Roman"/>
          <w:b/>
          <w:sz w:val="24"/>
          <w:szCs w:val="24"/>
        </w:rPr>
      </w:pPr>
    </w:p>
    <w:p w:rsidRPr="00941621" w:rsidR="00650DA1" w:rsidP="00B55988" w:rsidRDefault="00B55988" w14:paraId="45429399" w14:textId="103D7AC7">
      <w:pPr>
        <w:autoSpaceDE w:val="0"/>
        <w:autoSpaceDN w:val="0"/>
        <w:adjustRightInd w:val="0"/>
        <w:spacing w:after="0" w:line="240" w:lineRule="auto"/>
        <w:jc w:val="center"/>
        <w:rPr>
          <w:rFonts w:ascii="Times New Roman" w:hAnsi="Times New Roman" w:cs="Times New Roman"/>
          <w:b/>
          <w:sz w:val="24"/>
          <w:szCs w:val="24"/>
        </w:rPr>
      </w:pPr>
      <w:r w:rsidRPr="00941621">
        <w:rPr>
          <w:rFonts w:ascii="Times New Roman" w:hAnsi="Times New Roman" w:cs="Times New Roman"/>
          <w:b/>
          <w:sz w:val="24"/>
          <w:szCs w:val="24"/>
        </w:rPr>
        <w:t>SUPPORTING STATEMENT</w:t>
      </w:r>
    </w:p>
    <w:p w:rsidRPr="00941621" w:rsidR="00B55988" w:rsidP="00B55988" w:rsidRDefault="00B55988" w14:paraId="4F397898" w14:textId="3D5CBA72">
      <w:pPr>
        <w:autoSpaceDE w:val="0"/>
        <w:autoSpaceDN w:val="0"/>
        <w:adjustRightInd w:val="0"/>
        <w:spacing w:after="0" w:line="240" w:lineRule="auto"/>
        <w:jc w:val="center"/>
        <w:rPr>
          <w:rFonts w:ascii="Times New Roman" w:hAnsi="Times New Roman" w:cs="Times New Roman"/>
          <w:b/>
          <w:sz w:val="24"/>
          <w:szCs w:val="24"/>
        </w:rPr>
      </w:pPr>
      <w:r w:rsidRPr="00941621">
        <w:rPr>
          <w:rFonts w:ascii="Times New Roman" w:hAnsi="Times New Roman" w:cs="Times New Roman"/>
          <w:b/>
          <w:sz w:val="24"/>
          <w:szCs w:val="24"/>
        </w:rPr>
        <w:t>NATIONAL POULTRY IMPROVEMENT PLAN (NPIP)</w:t>
      </w:r>
    </w:p>
    <w:p w:rsidRPr="00941621" w:rsidR="00650DA1" w:rsidP="00650DA1" w:rsidRDefault="00650DA1" w14:paraId="1CF02EDD" w14:textId="77777777">
      <w:pPr>
        <w:autoSpaceDE w:val="0"/>
        <w:autoSpaceDN w:val="0"/>
        <w:adjustRightInd w:val="0"/>
        <w:spacing w:after="0" w:line="240" w:lineRule="auto"/>
        <w:jc w:val="center"/>
        <w:rPr>
          <w:rFonts w:ascii="Times New Roman" w:hAnsi="Times New Roman" w:cs="Times New Roman"/>
          <w:b/>
          <w:sz w:val="24"/>
          <w:szCs w:val="24"/>
        </w:rPr>
      </w:pPr>
      <w:r w:rsidRPr="00941621">
        <w:rPr>
          <w:rFonts w:ascii="Times New Roman" w:hAnsi="Times New Roman" w:cs="Times New Roman"/>
          <w:b/>
          <w:sz w:val="24"/>
          <w:szCs w:val="24"/>
        </w:rPr>
        <w:t>OMB NO. 0579-0007</w:t>
      </w:r>
    </w:p>
    <w:p w:rsidRPr="00941621" w:rsidR="00650DA1" w:rsidP="00650DA1" w:rsidRDefault="00650DA1" w14:paraId="70EF0719" w14:textId="77777777">
      <w:pPr>
        <w:autoSpaceDE w:val="0"/>
        <w:autoSpaceDN w:val="0"/>
        <w:adjustRightInd w:val="0"/>
        <w:spacing w:after="0" w:line="240" w:lineRule="auto"/>
        <w:rPr>
          <w:rFonts w:ascii="Times New Roman" w:hAnsi="Times New Roman" w:cs="Times New Roman"/>
          <w:b/>
          <w:sz w:val="24"/>
          <w:szCs w:val="24"/>
        </w:rPr>
      </w:pPr>
    </w:p>
    <w:p w:rsidR="00F3117D" w:rsidP="00B55988" w:rsidRDefault="00F3117D" w14:paraId="55641EA5" w14:textId="77777777">
      <w:pPr>
        <w:autoSpaceDE w:val="0"/>
        <w:autoSpaceDN w:val="0"/>
        <w:adjustRightInd w:val="0"/>
        <w:spacing w:after="0" w:line="240" w:lineRule="auto"/>
        <w:rPr>
          <w:rFonts w:ascii="Times New Roman" w:hAnsi="Times New Roman" w:cs="Times New Roman"/>
          <w:b/>
          <w:sz w:val="24"/>
          <w:szCs w:val="24"/>
        </w:rPr>
      </w:pPr>
    </w:p>
    <w:p w:rsidR="00F3117D" w:rsidP="00F3117D" w:rsidRDefault="00816DAD" w14:paraId="709173F1" w14:textId="766FF5C8">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NOTE:  </w:t>
      </w:r>
      <w:r w:rsidR="00F3117D">
        <w:rPr>
          <w:rFonts w:ascii="Times New Roman" w:hAnsi="Times New Roman" w:cs="Times New Roman"/>
          <w:b/>
          <w:sz w:val="24"/>
          <w:szCs w:val="24"/>
        </w:rPr>
        <w:t xml:space="preserve">This </w:t>
      </w:r>
      <w:r>
        <w:rPr>
          <w:rFonts w:ascii="Times New Roman" w:hAnsi="Times New Roman" w:cs="Times New Roman"/>
          <w:b/>
          <w:sz w:val="24"/>
          <w:szCs w:val="24"/>
        </w:rPr>
        <w:t xml:space="preserve">information collection </w:t>
      </w:r>
      <w:r w:rsidR="00F3117D">
        <w:rPr>
          <w:rFonts w:ascii="Times New Roman" w:hAnsi="Times New Roman" w:cs="Times New Roman"/>
          <w:b/>
          <w:sz w:val="24"/>
          <w:szCs w:val="24"/>
        </w:rPr>
        <w:t>combine</w:t>
      </w:r>
      <w:r>
        <w:rPr>
          <w:rFonts w:ascii="Times New Roman" w:hAnsi="Times New Roman" w:cs="Times New Roman"/>
          <w:b/>
          <w:sz w:val="24"/>
          <w:szCs w:val="24"/>
        </w:rPr>
        <w:t>s OMB control number</w:t>
      </w:r>
      <w:r w:rsidR="00651602">
        <w:rPr>
          <w:rFonts w:ascii="Times New Roman" w:hAnsi="Times New Roman" w:cs="Times New Roman"/>
          <w:b/>
          <w:sz w:val="24"/>
          <w:szCs w:val="24"/>
        </w:rPr>
        <w:t>s</w:t>
      </w:r>
      <w:r w:rsidR="00F3117D">
        <w:rPr>
          <w:rFonts w:ascii="Times New Roman" w:hAnsi="Times New Roman" w:cs="Times New Roman"/>
          <w:b/>
          <w:sz w:val="24"/>
          <w:szCs w:val="24"/>
        </w:rPr>
        <w:t xml:space="preserve"> 0579-0007</w:t>
      </w:r>
      <w:r>
        <w:rPr>
          <w:rFonts w:ascii="Times New Roman" w:hAnsi="Times New Roman" w:cs="Times New Roman"/>
          <w:b/>
          <w:sz w:val="24"/>
          <w:szCs w:val="24"/>
        </w:rPr>
        <w:t xml:space="preserve"> (</w:t>
      </w:r>
      <w:r w:rsidR="00F3117D">
        <w:rPr>
          <w:rFonts w:ascii="Times New Roman" w:hAnsi="Times New Roman" w:cs="Times New Roman"/>
          <w:b/>
          <w:sz w:val="24"/>
          <w:szCs w:val="24"/>
        </w:rPr>
        <w:t>National Poultry Improvement Plan (NPIP)</w:t>
      </w:r>
      <w:r>
        <w:rPr>
          <w:rFonts w:ascii="Times New Roman" w:hAnsi="Times New Roman" w:cs="Times New Roman"/>
          <w:b/>
          <w:sz w:val="24"/>
          <w:szCs w:val="24"/>
        </w:rPr>
        <w:t>)</w:t>
      </w:r>
      <w:r w:rsidR="00F3117D">
        <w:rPr>
          <w:rFonts w:ascii="Times New Roman" w:hAnsi="Times New Roman" w:cs="Times New Roman"/>
          <w:b/>
          <w:sz w:val="24"/>
          <w:szCs w:val="24"/>
        </w:rPr>
        <w:t xml:space="preserve"> and 0579-0474</w:t>
      </w:r>
      <w:r>
        <w:rPr>
          <w:rFonts w:ascii="Times New Roman" w:hAnsi="Times New Roman" w:cs="Times New Roman"/>
          <w:b/>
          <w:sz w:val="24"/>
          <w:szCs w:val="24"/>
        </w:rPr>
        <w:t xml:space="preserve"> (</w:t>
      </w:r>
      <w:r w:rsidRPr="00F3117D" w:rsidR="00F3117D">
        <w:rPr>
          <w:rFonts w:ascii="Times New Roman" w:hAnsi="Times New Roman" w:cs="Times New Roman"/>
          <w:b/>
          <w:sz w:val="24"/>
          <w:szCs w:val="24"/>
        </w:rPr>
        <w:t>National Poultry Improvement Plan and Auxiliary Provisions</w:t>
      </w:r>
      <w:r>
        <w:rPr>
          <w:rFonts w:ascii="Times New Roman" w:hAnsi="Times New Roman" w:cs="Times New Roman"/>
          <w:b/>
          <w:sz w:val="24"/>
          <w:szCs w:val="24"/>
        </w:rPr>
        <w:t>)</w:t>
      </w:r>
      <w:r w:rsidR="00651602">
        <w:rPr>
          <w:rFonts w:ascii="Times New Roman" w:hAnsi="Times New Roman" w:cs="Times New Roman"/>
          <w:b/>
          <w:sz w:val="24"/>
          <w:szCs w:val="24"/>
        </w:rPr>
        <w:t xml:space="preserve">.  </w:t>
      </w:r>
      <w:r>
        <w:rPr>
          <w:rFonts w:ascii="Times New Roman" w:hAnsi="Times New Roman" w:cs="Times New Roman"/>
          <w:b/>
          <w:sz w:val="24"/>
          <w:szCs w:val="24"/>
        </w:rPr>
        <w:t xml:space="preserve">Upon approval, </w:t>
      </w:r>
      <w:r w:rsidR="00F3117D">
        <w:rPr>
          <w:rFonts w:ascii="Times New Roman" w:hAnsi="Times New Roman" w:cs="Times New Roman"/>
          <w:b/>
          <w:sz w:val="24"/>
          <w:szCs w:val="24"/>
        </w:rPr>
        <w:t>OMB Control Number 0579-0474</w:t>
      </w:r>
      <w:r>
        <w:rPr>
          <w:rFonts w:ascii="Times New Roman" w:hAnsi="Times New Roman" w:cs="Times New Roman"/>
          <w:b/>
          <w:sz w:val="24"/>
          <w:szCs w:val="24"/>
        </w:rPr>
        <w:t xml:space="preserve"> will be retired.</w:t>
      </w:r>
    </w:p>
    <w:p w:rsidR="00D23DD1" w:rsidP="00F3117D" w:rsidRDefault="00D23DD1" w14:paraId="7FA887BC" w14:textId="77777777">
      <w:pPr>
        <w:autoSpaceDE w:val="0"/>
        <w:autoSpaceDN w:val="0"/>
        <w:adjustRightInd w:val="0"/>
        <w:spacing w:after="0" w:line="240" w:lineRule="auto"/>
        <w:rPr>
          <w:rFonts w:ascii="Times New Roman" w:hAnsi="Times New Roman" w:cs="Times New Roman"/>
          <w:b/>
          <w:sz w:val="24"/>
          <w:szCs w:val="24"/>
        </w:rPr>
      </w:pPr>
    </w:p>
    <w:p w:rsidR="00F3117D" w:rsidP="00B55988" w:rsidRDefault="00F3117D" w14:paraId="60C33ECB" w14:textId="0D963766">
      <w:pPr>
        <w:autoSpaceDE w:val="0"/>
        <w:autoSpaceDN w:val="0"/>
        <w:adjustRightInd w:val="0"/>
        <w:spacing w:after="0" w:line="240" w:lineRule="auto"/>
        <w:rPr>
          <w:bCs/>
        </w:rPr>
      </w:pPr>
    </w:p>
    <w:p w:rsidRPr="009D2EEA" w:rsidR="00B55988" w:rsidP="00B55988" w:rsidRDefault="00B55988" w14:paraId="3C33555D" w14:textId="78718A97">
      <w:pPr>
        <w:autoSpaceDE w:val="0"/>
        <w:autoSpaceDN w:val="0"/>
        <w:adjustRightInd w:val="0"/>
        <w:spacing w:after="0" w:line="240" w:lineRule="auto"/>
        <w:rPr>
          <w:rFonts w:ascii="Times New Roman" w:hAnsi="Times New Roman" w:cs="Times New Roman"/>
          <w:b/>
          <w:sz w:val="24"/>
          <w:szCs w:val="24"/>
        </w:rPr>
      </w:pPr>
      <w:r w:rsidRPr="009D2EEA">
        <w:rPr>
          <w:rFonts w:ascii="Times New Roman" w:hAnsi="Times New Roman" w:cs="Times New Roman"/>
          <w:b/>
          <w:sz w:val="24"/>
          <w:szCs w:val="24"/>
        </w:rPr>
        <w:t xml:space="preserve">A. </w:t>
      </w:r>
      <w:r w:rsidR="00F547E1">
        <w:rPr>
          <w:rFonts w:ascii="Times New Roman" w:hAnsi="Times New Roman" w:cs="Times New Roman"/>
          <w:b/>
          <w:sz w:val="24"/>
          <w:szCs w:val="24"/>
        </w:rPr>
        <w:t xml:space="preserve"> </w:t>
      </w:r>
      <w:r w:rsidRPr="009D2EEA">
        <w:rPr>
          <w:rFonts w:ascii="Times New Roman" w:hAnsi="Times New Roman" w:cs="Times New Roman"/>
          <w:b/>
          <w:sz w:val="24"/>
          <w:szCs w:val="24"/>
        </w:rPr>
        <w:t>Justification</w:t>
      </w:r>
    </w:p>
    <w:p w:rsidRPr="009D2EEA" w:rsidR="00F75148" w:rsidP="00B55988" w:rsidRDefault="00F75148" w14:paraId="05EA9AA7" w14:textId="77777777">
      <w:pPr>
        <w:autoSpaceDE w:val="0"/>
        <w:autoSpaceDN w:val="0"/>
        <w:adjustRightInd w:val="0"/>
        <w:spacing w:after="0" w:line="240" w:lineRule="auto"/>
        <w:rPr>
          <w:rFonts w:ascii="Times New Roman" w:hAnsi="Times New Roman" w:cs="Times New Roman"/>
          <w:b/>
          <w:sz w:val="24"/>
          <w:szCs w:val="24"/>
        </w:rPr>
      </w:pPr>
    </w:p>
    <w:p w:rsidRPr="009D2EEA" w:rsidR="00B55988" w:rsidP="00B55988" w:rsidRDefault="00B55988" w14:paraId="00E76345" w14:textId="0F96BD00">
      <w:pPr>
        <w:autoSpaceDE w:val="0"/>
        <w:autoSpaceDN w:val="0"/>
        <w:adjustRightInd w:val="0"/>
        <w:spacing w:after="0" w:line="240" w:lineRule="auto"/>
        <w:rPr>
          <w:rFonts w:ascii="Times New Roman" w:hAnsi="Times New Roman" w:cs="Times New Roman"/>
          <w:b/>
          <w:sz w:val="24"/>
          <w:szCs w:val="24"/>
        </w:rPr>
      </w:pPr>
      <w:r w:rsidRPr="009D2EEA">
        <w:rPr>
          <w:rFonts w:ascii="Times New Roman" w:hAnsi="Times New Roman" w:cs="Times New Roman"/>
          <w:b/>
          <w:sz w:val="24"/>
          <w:szCs w:val="24"/>
        </w:rPr>
        <w:t xml:space="preserve">1. </w:t>
      </w:r>
      <w:r w:rsidR="00F547E1">
        <w:rPr>
          <w:rFonts w:ascii="Times New Roman" w:hAnsi="Times New Roman" w:cs="Times New Roman"/>
          <w:b/>
          <w:sz w:val="24"/>
          <w:szCs w:val="24"/>
        </w:rPr>
        <w:t xml:space="preserve"> </w:t>
      </w:r>
      <w:r w:rsidRPr="009D2EEA">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9D2EEA" w:rsidR="00B55988" w:rsidP="00B55988" w:rsidRDefault="00B55988" w14:paraId="47D7FAA6" w14:textId="77777777">
      <w:pPr>
        <w:autoSpaceDE w:val="0"/>
        <w:autoSpaceDN w:val="0"/>
        <w:adjustRightInd w:val="0"/>
        <w:spacing w:after="0" w:line="240" w:lineRule="auto"/>
        <w:rPr>
          <w:rFonts w:ascii="Times New Roman" w:hAnsi="Times New Roman" w:cs="Times New Roman"/>
          <w:sz w:val="24"/>
          <w:szCs w:val="24"/>
        </w:rPr>
      </w:pPr>
    </w:p>
    <w:p w:rsidR="00F85D03" w:rsidP="00506A03" w:rsidRDefault="00B55988" w14:paraId="3446046A" w14:textId="17BC14A9">
      <w:pPr>
        <w:autoSpaceDE w:val="0"/>
        <w:autoSpaceDN w:val="0"/>
        <w:adjustRightInd w:val="0"/>
        <w:spacing w:after="0" w:line="240" w:lineRule="auto"/>
        <w:rPr>
          <w:rFonts w:ascii="Times New Roman" w:hAnsi="Times New Roman" w:cs="Times New Roman"/>
          <w:sz w:val="24"/>
          <w:szCs w:val="24"/>
        </w:rPr>
      </w:pPr>
      <w:r w:rsidRPr="009D2EEA">
        <w:rPr>
          <w:rFonts w:ascii="Times New Roman" w:hAnsi="Times New Roman" w:cs="Times New Roman"/>
          <w:sz w:val="24"/>
          <w:szCs w:val="24"/>
        </w:rPr>
        <w:t xml:space="preserve">The National Poultry Improvement Plan (NPIP) is a voluntary Federal-State-industry </w:t>
      </w:r>
      <w:r w:rsidRPr="009D2EEA" w:rsidR="00506A03">
        <w:rPr>
          <w:rFonts w:ascii="Times New Roman" w:hAnsi="Times New Roman" w:cs="Times New Roman"/>
          <w:sz w:val="24"/>
          <w:szCs w:val="24"/>
        </w:rPr>
        <w:t>program f</w:t>
      </w:r>
      <w:r w:rsidRPr="009D2EEA">
        <w:rPr>
          <w:rFonts w:ascii="Times New Roman" w:hAnsi="Times New Roman" w:cs="Times New Roman"/>
          <w:sz w:val="24"/>
          <w:szCs w:val="24"/>
        </w:rPr>
        <w:t>or controlling certain poultry diseases and for improving poultry breeding flocks and products through disease control techniques.</w:t>
      </w:r>
      <w:r w:rsidRPr="009D2EEA" w:rsidR="00506A03">
        <w:rPr>
          <w:rFonts w:ascii="Times New Roman" w:hAnsi="Times New Roman" w:cs="Times New Roman"/>
          <w:sz w:val="24"/>
          <w:szCs w:val="24"/>
        </w:rPr>
        <w:t xml:space="preserve"> It is authorized by the USDA Organic Act of 1944, as amended (7 U.S.C. 429) and the cooperative work is carried out through memoranda of</w:t>
      </w:r>
    </w:p>
    <w:p w:rsidRPr="009D2EEA" w:rsidR="00506A03" w:rsidP="00506A03" w:rsidRDefault="00506A03" w14:paraId="2AC9B802" w14:textId="09F9C497">
      <w:pPr>
        <w:autoSpaceDE w:val="0"/>
        <w:autoSpaceDN w:val="0"/>
        <w:adjustRightInd w:val="0"/>
        <w:spacing w:after="0" w:line="240" w:lineRule="auto"/>
        <w:rPr>
          <w:rFonts w:ascii="Times New Roman" w:hAnsi="Times New Roman" w:cs="Times New Roman"/>
          <w:sz w:val="24"/>
          <w:szCs w:val="24"/>
        </w:rPr>
      </w:pPr>
      <w:r w:rsidRPr="009D2EEA">
        <w:rPr>
          <w:rFonts w:ascii="Times New Roman" w:hAnsi="Times New Roman" w:cs="Times New Roman"/>
          <w:sz w:val="24"/>
          <w:szCs w:val="24"/>
        </w:rPr>
        <w:t xml:space="preserve">understanding with the participating States. Specific NPIP provisions are contained in </w:t>
      </w:r>
      <w:r w:rsidRPr="009D2EEA" w:rsidR="009D2EEA">
        <w:rPr>
          <w:rFonts w:ascii="Times New Roman" w:hAnsi="Times New Roman" w:cs="Times New Roman"/>
          <w:sz w:val="24"/>
          <w:szCs w:val="24"/>
        </w:rPr>
        <w:t xml:space="preserve">Title 9, Parts </w:t>
      </w:r>
      <w:r w:rsidRPr="009D2EEA">
        <w:rPr>
          <w:rFonts w:ascii="Times New Roman" w:hAnsi="Times New Roman" w:cs="Times New Roman"/>
          <w:sz w:val="24"/>
          <w:szCs w:val="24"/>
        </w:rPr>
        <w:t xml:space="preserve">56, 145, 146, and 147 of </w:t>
      </w:r>
      <w:r w:rsidRPr="009D2EEA" w:rsidR="009D2EEA">
        <w:rPr>
          <w:rFonts w:ascii="Times New Roman" w:hAnsi="Times New Roman" w:cs="Times New Roman"/>
          <w:sz w:val="24"/>
          <w:szCs w:val="24"/>
        </w:rPr>
        <w:t xml:space="preserve">the </w:t>
      </w:r>
      <w:r w:rsidRPr="00434662">
        <w:rPr>
          <w:rFonts w:ascii="Times New Roman" w:hAnsi="Times New Roman" w:cs="Times New Roman"/>
          <w:i/>
          <w:sz w:val="24"/>
          <w:szCs w:val="24"/>
        </w:rPr>
        <w:t>Code of Federal Regulations</w:t>
      </w:r>
      <w:r w:rsidRPr="009D2EEA">
        <w:rPr>
          <w:rFonts w:ascii="Times New Roman" w:hAnsi="Times New Roman" w:cs="Times New Roman"/>
          <w:iCs/>
          <w:sz w:val="24"/>
          <w:szCs w:val="24"/>
        </w:rPr>
        <w:t xml:space="preserve">. </w:t>
      </w:r>
      <w:r w:rsidRPr="009D2EEA">
        <w:rPr>
          <w:rFonts w:ascii="Times New Roman" w:hAnsi="Times New Roman" w:cs="Times New Roman"/>
          <w:sz w:val="24"/>
          <w:szCs w:val="24"/>
        </w:rPr>
        <w:t>The Veterinary Services (VS) unit of USDA's Animal and Plant Health Inspection Service (APHIS) administers these regulations.</w:t>
      </w:r>
    </w:p>
    <w:p w:rsidRPr="009D2EEA" w:rsidR="00506A03" w:rsidP="00B55988" w:rsidRDefault="00506A03" w14:paraId="5E19D2EC" w14:textId="7EFC294F">
      <w:pPr>
        <w:autoSpaceDE w:val="0"/>
        <w:autoSpaceDN w:val="0"/>
        <w:adjustRightInd w:val="0"/>
        <w:spacing w:after="0" w:line="240" w:lineRule="auto"/>
        <w:rPr>
          <w:rFonts w:ascii="Times New Roman" w:hAnsi="Times New Roman" w:cs="Times New Roman"/>
          <w:sz w:val="24"/>
          <w:szCs w:val="24"/>
        </w:rPr>
      </w:pPr>
    </w:p>
    <w:p w:rsidRPr="009D2EEA" w:rsidR="00B55988" w:rsidP="00B55988" w:rsidRDefault="00B55988" w14:paraId="1A75D4E0" w14:textId="2F36E3F5">
      <w:pPr>
        <w:autoSpaceDE w:val="0"/>
        <w:autoSpaceDN w:val="0"/>
        <w:adjustRightInd w:val="0"/>
        <w:spacing w:after="0" w:line="240" w:lineRule="auto"/>
        <w:rPr>
          <w:rFonts w:ascii="Times New Roman" w:hAnsi="Times New Roman" w:cs="Times New Roman"/>
          <w:sz w:val="24"/>
          <w:szCs w:val="24"/>
        </w:rPr>
      </w:pPr>
      <w:r w:rsidRPr="009D2EEA">
        <w:rPr>
          <w:rFonts w:ascii="Times New Roman" w:hAnsi="Times New Roman" w:cs="Times New Roman"/>
          <w:sz w:val="24"/>
          <w:szCs w:val="24"/>
        </w:rPr>
        <w:t xml:space="preserve">The NPIP became operative on July </w:t>
      </w:r>
      <w:r w:rsidRPr="009D2EEA" w:rsidR="001A0A9C">
        <w:rPr>
          <w:rFonts w:ascii="Times New Roman" w:hAnsi="Times New Roman" w:cs="Times New Roman"/>
          <w:sz w:val="24"/>
          <w:szCs w:val="24"/>
        </w:rPr>
        <w:t>1</w:t>
      </w:r>
      <w:r w:rsidRPr="009D2EEA">
        <w:rPr>
          <w:rFonts w:ascii="Times New Roman" w:hAnsi="Times New Roman" w:cs="Times New Roman"/>
          <w:sz w:val="24"/>
          <w:szCs w:val="24"/>
        </w:rPr>
        <w:t>, 1935, with the approval of the Secretary of Agriculture and under the authority of a Congressional appropriation for the U</w:t>
      </w:r>
      <w:r w:rsidRPr="009D2EEA" w:rsidR="002F5464">
        <w:rPr>
          <w:rFonts w:ascii="Times New Roman" w:hAnsi="Times New Roman" w:cs="Times New Roman"/>
          <w:sz w:val="24"/>
          <w:szCs w:val="24"/>
        </w:rPr>
        <w:t>.</w:t>
      </w:r>
      <w:r w:rsidRPr="009D2EEA">
        <w:rPr>
          <w:rFonts w:ascii="Times New Roman" w:hAnsi="Times New Roman" w:cs="Times New Roman"/>
          <w:sz w:val="24"/>
          <w:szCs w:val="24"/>
        </w:rPr>
        <w:t>S</w:t>
      </w:r>
      <w:r w:rsidRPr="009D2EEA" w:rsidR="002F5464">
        <w:rPr>
          <w:rFonts w:ascii="Times New Roman" w:hAnsi="Times New Roman" w:cs="Times New Roman"/>
          <w:sz w:val="24"/>
          <w:szCs w:val="24"/>
        </w:rPr>
        <w:t>.</w:t>
      </w:r>
      <w:r w:rsidRPr="009D2EEA">
        <w:rPr>
          <w:rFonts w:ascii="Times New Roman" w:hAnsi="Times New Roman" w:cs="Times New Roman"/>
          <w:sz w:val="24"/>
          <w:szCs w:val="24"/>
        </w:rPr>
        <w:t xml:space="preserve"> Department of Agriculture (USDA) to use with State authorities to administer regulations to improve poultry, poultry products, and hatcheries.</w:t>
      </w:r>
      <w:r w:rsidRPr="009D2EEA" w:rsidR="009D2EEA">
        <w:rPr>
          <w:rFonts w:ascii="Times New Roman" w:hAnsi="Times New Roman" w:cs="Times New Roman"/>
          <w:sz w:val="24"/>
          <w:szCs w:val="24"/>
        </w:rPr>
        <w:t xml:space="preserve"> </w:t>
      </w:r>
      <w:r w:rsidRPr="009D2EEA">
        <w:rPr>
          <w:rFonts w:ascii="Times New Roman" w:hAnsi="Times New Roman" w:cs="Times New Roman"/>
          <w:sz w:val="24"/>
          <w:szCs w:val="24"/>
        </w:rPr>
        <w:t>The National Turkey Improvement Plan was combined with the NPIP in 1970 to create the current NPIP. Emu, rhea, ostrich, and cassowary breeding flocks are also allowed to participate in the Plan.</w:t>
      </w:r>
    </w:p>
    <w:p w:rsidRPr="009D2EEA" w:rsidR="00B55988" w:rsidP="00B55988" w:rsidRDefault="00B55988" w14:paraId="6B5531F4" w14:textId="77777777">
      <w:pPr>
        <w:autoSpaceDE w:val="0"/>
        <w:autoSpaceDN w:val="0"/>
        <w:adjustRightInd w:val="0"/>
        <w:spacing w:after="0" w:line="240" w:lineRule="auto"/>
        <w:rPr>
          <w:rFonts w:ascii="Times New Roman" w:hAnsi="Times New Roman" w:cs="Times New Roman"/>
          <w:sz w:val="24"/>
          <w:szCs w:val="24"/>
        </w:rPr>
      </w:pPr>
    </w:p>
    <w:p w:rsidRPr="009D2EEA" w:rsidR="00645838" w:rsidP="006933D3" w:rsidRDefault="00B55988" w14:paraId="743BAE89" w14:textId="27097D3B">
      <w:pPr>
        <w:autoSpaceDE w:val="0"/>
        <w:autoSpaceDN w:val="0"/>
        <w:adjustRightInd w:val="0"/>
        <w:spacing w:after="0" w:line="240" w:lineRule="auto"/>
        <w:rPr>
          <w:rFonts w:ascii="Times New Roman" w:hAnsi="Times New Roman" w:cs="Times New Roman"/>
          <w:sz w:val="24"/>
          <w:szCs w:val="24"/>
        </w:rPr>
      </w:pPr>
      <w:r w:rsidRPr="009D2EEA">
        <w:rPr>
          <w:rFonts w:ascii="Times New Roman" w:hAnsi="Times New Roman" w:cs="Times New Roman"/>
          <w:sz w:val="24"/>
          <w:szCs w:val="24"/>
        </w:rPr>
        <w:t>The NPIP requires several information collection activities, including</w:t>
      </w:r>
      <w:r w:rsidRPr="009D2EEA" w:rsidR="006933D3">
        <w:rPr>
          <w:rFonts w:ascii="Times New Roman" w:hAnsi="Times New Roman" w:cs="Times New Roman"/>
          <w:sz w:val="24"/>
          <w:szCs w:val="24"/>
        </w:rPr>
        <w:t xml:space="preserve"> </w:t>
      </w:r>
      <w:r w:rsidRPr="009D2EEA" w:rsidR="00506A03">
        <w:rPr>
          <w:rFonts w:ascii="Times New Roman" w:hAnsi="Times New Roman" w:cs="Times New Roman"/>
          <w:sz w:val="24"/>
          <w:szCs w:val="24"/>
        </w:rPr>
        <w:t>m</w:t>
      </w:r>
      <w:r w:rsidRPr="009D2EEA">
        <w:rPr>
          <w:rFonts w:ascii="Times New Roman" w:hAnsi="Times New Roman" w:cs="Times New Roman"/>
          <w:sz w:val="24"/>
          <w:szCs w:val="24"/>
        </w:rPr>
        <w:t>emorand</w:t>
      </w:r>
      <w:r w:rsidRPr="009D2EEA" w:rsidR="00E550EC">
        <w:rPr>
          <w:rFonts w:ascii="Times New Roman" w:hAnsi="Times New Roman" w:cs="Times New Roman"/>
          <w:sz w:val="24"/>
          <w:szCs w:val="24"/>
        </w:rPr>
        <w:t xml:space="preserve">a </w:t>
      </w:r>
      <w:r w:rsidRPr="009D2EEA">
        <w:rPr>
          <w:rFonts w:ascii="Times New Roman" w:hAnsi="Times New Roman" w:cs="Times New Roman"/>
          <w:sz w:val="24"/>
          <w:szCs w:val="24"/>
        </w:rPr>
        <w:t xml:space="preserve">of </w:t>
      </w:r>
      <w:r w:rsidRPr="009D2EEA" w:rsidR="00506A03">
        <w:rPr>
          <w:rFonts w:ascii="Times New Roman" w:hAnsi="Times New Roman" w:cs="Times New Roman"/>
          <w:sz w:val="24"/>
          <w:szCs w:val="24"/>
        </w:rPr>
        <w:t>u</w:t>
      </w:r>
      <w:r w:rsidRPr="009D2EEA">
        <w:rPr>
          <w:rFonts w:ascii="Times New Roman" w:hAnsi="Times New Roman" w:cs="Times New Roman"/>
          <w:sz w:val="24"/>
          <w:szCs w:val="24"/>
        </w:rPr>
        <w:t>nderstanding</w:t>
      </w:r>
      <w:r w:rsidR="00434662">
        <w:rPr>
          <w:rFonts w:ascii="Times New Roman" w:hAnsi="Times New Roman" w:cs="Times New Roman"/>
          <w:sz w:val="24"/>
          <w:szCs w:val="24"/>
        </w:rPr>
        <w:t>;</w:t>
      </w:r>
      <w:r w:rsidRPr="009D2EEA" w:rsidR="006933D3">
        <w:rPr>
          <w:rFonts w:ascii="Times New Roman" w:hAnsi="Times New Roman" w:cs="Times New Roman"/>
          <w:sz w:val="24"/>
          <w:szCs w:val="24"/>
        </w:rPr>
        <w:t xml:space="preserve"> f</w:t>
      </w:r>
      <w:r w:rsidRPr="009D2EEA">
        <w:rPr>
          <w:rFonts w:ascii="Times New Roman" w:hAnsi="Times New Roman" w:cs="Times New Roman"/>
          <w:sz w:val="24"/>
          <w:szCs w:val="24"/>
        </w:rPr>
        <w:t>lock selecting and testing reports</w:t>
      </w:r>
      <w:r w:rsidR="00434662">
        <w:rPr>
          <w:rFonts w:ascii="Times New Roman" w:hAnsi="Times New Roman" w:cs="Times New Roman"/>
          <w:sz w:val="24"/>
          <w:szCs w:val="24"/>
        </w:rPr>
        <w:t>;</w:t>
      </w:r>
      <w:r w:rsidRPr="009D2EEA" w:rsidR="006933D3">
        <w:rPr>
          <w:rFonts w:ascii="Times New Roman" w:hAnsi="Times New Roman" w:cs="Times New Roman"/>
          <w:sz w:val="24"/>
          <w:szCs w:val="24"/>
        </w:rPr>
        <w:t xml:space="preserve"> c</w:t>
      </w:r>
      <w:r w:rsidRPr="009D2EEA" w:rsidR="00E550EC">
        <w:rPr>
          <w:rFonts w:ascii="Times New Roman" w:hAnsi="Times New Roman" w:cs="Times New Roman"/>
          <w:sz w:val="24"/>
          <w:szCs w:val="24"/>
        </w:rPr>
        <w:t>ommercial waterfowl/game bird egg producing flock surveillance reports;</w:t>
      </w:r>
      <w:r w:rsidRPr="009D2EEA" w:rsidR="006933D3">
        <w:rPr>
          <w:rFonts w:ascii="Times New Roman" w:hAnsi="Times New Roman" w:cs="Times New Roman"/>
          <w:sz w:val="24"/>
          <w:szCs w:val="24"/>
        </w:rPr>
        <w:t xml:space="preserve"> s</w:t>
      </w:r>
      <w:r w:rsidRPr="009D2EEA">
        <w:rPr>
          <w:rFonts w:ascii="Times New Roman" w:hAnsi="Times New Roman" w:cs="Times New Roman"/>
          <w:sz w:val="24"/>
          <w:szCs w:val="24"/>
        </w:rPr>
        <w:t>ales reports, including sales of hatching eggs, chicks, and poults</w:t>
      </w:r>
      <w:r w:rsidRPr="009D2EEA" w:rsidR="00E550EC">
        <w:rPr>
          <w:rFonts w:ascii="Times New Roman" w:hAnsi="Times New Roman" w:cs="Times New Roman"/>
          <w:sz w:val="24"/>
          <w:szCs w:val="24"/>
        </w:rPr>
        <w:t>;</w:t>
      </w:r>
      <w:r w:rsidRPr="009D2EEA" w:rsidR="006933D3">
        <w:rPr>
          <w:rFonts w:ascii="Times New Roman" w:hAnsi="Times New Roman" w:cs="Times New Roman"/>
          <w:sz w:val="24"/>
          <w:szCs w:val="24"/>
        </w:rPr>
        <w:t xml:space="preserve"> b</w:t>
      </w:r>
      <w:r w:rsidRPr="009D2EEA">
        <w:rPr>
          <w:rFonts w:ascii="Times New Roman" w:hAnsi="Times New Roman" w:cs="Times New Roman"/>
          <w:sz w:val="24"/>
          <w:szCs w:val="24"/>
        </w:rPr>
        <w:t>reeding flock and slaughter plant participation summaries</w:t>
      </w:r>
      <w:r w:rsidR="00434662">
        <w:rPr>
          <w:rFonts w:ascii="Times New Roman" w:hAnsi="Times New Roman" w:cs="Times New Roman"/>
          <w:sz w:val="24"/>
          <w:szCs w:val="24"/>
        </w:rPr>
        <w:t>;</w:t>
      </w:r>
      <w:r w:rsidRPr="009D2EEA" w:rsidR="006933D3">
        <w:rPr>
          <w:rFonts w:ascii="Times New Roman" w:hAnsi="Times New Roman" w:cs="Times New Roman"/>
          <w:sz w:val="24"/>
          <w:szCs w:val="24"/>
        </w:rPr>
        <w:t xml:space="preserve"> h</w:t>
      </w:r>
      <w:r w:rsidRPr="009D2EEA">
        <w:rPr>
          <w:rFonts w:ascii="Times New Roman" w:hAnsi="Times New Roman" w:cs="Times New Roman"/>
          <w:sz w:val="24"/>
          <w:szCs w:val="24"/>
        </w:rPr>
        <w:t>atchery participation summaries</w:t>
      </w:r>
      <w:r w:rsidR="00434662">
        <w:rPr>
          <w:rFonts w:ascii="Times New Roman" w:hAnsi="Times New Roman" w:cs="Times New Roman"/>
          <w:sz w:val="24"/>
          <w:szCs w:val="24"/>
        </w:rPr>
        <w:t>;</w:t>
      </w:r>
      <w:r w:rsidRPr="009D2EEA" w:rsidR="006933D3">
        <w:rPr>
          <w:rFonts w:ascii="Times New Roman" w:hAnsi="Times New Roman" w:cs="Times New Roman"/>
          <w:sz w:val="24"/>
          <w:szCs w:val="24"/>
        </w:rPr>
        <w:t xml:space="preserve"> s</w:t>
      </w:r>
      <w:r w:rsidRPr="009D2EEA">
        <w:rPr>
          <w:rFonts w:ascii="Times New Roman" w:hAnsi="Times New Roman" w:cs="Times New Roman"/>
          <w:sz w:val="24"/>
          <w:szCs w:val="24"/>
        </w:rPr>
        <w:t>almonella investigation reports</w:t>
      </w:r>
      <w:r w:rsidR="00434662">
        <w:rPr>
          <w:rFonts w:ascii="Times New Roman" w:hAnsi="Times New Roman" w:cs="Times New Roman"/>
          <w:sz w:val="24"/>
          <w:szCs w:val="24"/>
        </w:rPr>
        <w:t>;</w:t>
      </w:r>
      <w:r w:rsidRPr="009D2EEA" w:rsidR="006933D3">
        <w:rPr>
          <w:rFonts w:ascii="Times New Roman" w:hAnsi="Times New Roman" w:cs="Times New Roman"/>
          <w:sz w:val="24"/>
          <w:szCs w:val="24"/>
        </w:rPr>
        <w:t xml:space="preserve"> f</w:t>
      </w:r>
      <w:r w:rsidRPr="009D2EEA">
        <w:rPr>
          <w:rFonts w:ascii="Times New Roman" w:hAnsi="Times New Roman" w:cs="Times New Roman"/>
          <w:sz w:val="24"/>
          <w:szCs w:val="24"/>
        </w:rPr>
        <w:t>lock and hatchery inspection reports</w:t>
      </w:r>
      <w:r w:rsidR="00434662">
        <w:rPr>
          <w:rFonts w:ascii="Times New Roman" w:hAnsi="Times New Roman" w:cs="Times New Roman"/>
          <w:sz w:val="24"/>
          <w:szCs w:val="24"/>
        </w:rPr>
        <w:t>;</w:t>
      </w:r>
      <w:r w:rsidRPr="009D2EEA" w:rsidR="006933D3">
        <w:rPr>
          <w:rFonts w:ascii="Times New Roman" w:hAnsi="Times New Roman" w:cs="Times New Roman"/>
          <w:sz w:val="24"/>
          <w:szCs w:val="24"/>
        </w:rPr>
        <w:t xml:space="preserve"> s</w:t>
      </w:r>
      <w:r w:rsidRPr="009D2EEA">
        <w:rPr>
          <w:rFonts w:ascii="Times New Roman" w:hAnsi="Times New Roman" w:cs="Times New Roman"/>
          <w:sz w:val="24"/>
          <w:szCs w:val="24"/>
        </w:rPr>
        <w:t>entinel bird identification</w:t>
      </w:r>
      <w:r w:rsidR="00434662">
        <w:rPr>
          <w:rFonts w:ascii="Times New Roman" w:hAnsi="Times New Roman" w:cs="Times New Roman"/>
          <w:sz w:val="24"/>
          <w:szCs w:val="24"/>
        </w:rPr>
        <w:t>;</w:t>
      </w:r>
      <w:r w:rsidRPr="009D2EEA" w:rsidR="006933D3">
        <w:rPr>
          <w:rFonts w:ascii="Times New Roman" w:hAnsi="Times New Roman" w:cs="Times New Roman"/>
          <w:sz w:val="24"/>
          <w:szCs w:val="24"/>
        </w:rPr>
        <w:t xml:space="preserve"> s</w:t>
      </w:r>
      <w:r w:rsidRPr="009D2EEA">
        <w:rPr>
          <w:rFonts w:ascii="Times New Roman" w:hAnsi="Times New Roman" w:cs="Times New Roman"/>
          <w:sz w:val="24"/>
          <w:szCs w:val="24"/>
        </w:rPr>
        <w:t>almonella serotyping requests</w:t>
      </w:r>
      <w:r w:rsidR="00434662">
        <w:rPr>
          <w:rFonts w:ascii="Times New Roman" w:hAnsi="Times New Roman" w:cs="Times New Roman"/>
          <w:sz w:val="24"/>
          <w:szCs w:val="24"/>
        </w:rPr>
        <w:t>;</w:t>
      </w:r>
      <w:r w:rsidRPr="009D2EEA" w:rsidR="006933D3">
        <w:rPr>
          <w:rFonts w:ascii="Times New Roman" w:hAnsi="Times New Roman" w:cs="Times New Roman"/>
          <w:sz w:val="24"/>
          <w:szCs w:val="24"/>
        </w:rPr>
        <w:t xml:space="preserve"> c</w:t>
      </w:r>
      <w:r w:rsidRPr="009D2EEA" w:rsidR="00E550EC">
        <w:rPr>
          <w:rFonts w:ascii="Times New Roman" w:hAnsi="Times New Roman" w:cs="Times New Roman"/>
          <w:sz w:val="24"/>
          <w:szCs w:val="24"/>
        </w:rPr>
        <w:t>ompartment and component registrations</w:t>
      </w:r>
      <w:r w:rsidR="00434662">
        <w:rPr>
          <w:rFonts w:ascii="Times New Roman" w:hAnsi="Times New Roman" w:cs="Times New Roman"/>
          <w:sz w:val="24"/>
          <w:szCs w:val="24"/>
        </w:rPr>
        <w:t>;</w:t>
      </w:r>
      <w:r w:rsidRPr="009D2EEA" w:rsidR="006933D3">
        <w:rPr>
          <w:rFonts w:ascii="Times New Roman" w:hAnsi="Times New Roman" w:cs="Times New Roman"/>
          <w:sz w:val="24"/>
          <w:szCs w:val="24"/>
        </w:rPr>
        <w:t xml:space="preserve"> </w:t>
      </w:r>
      <w:r w:rsidRPr="00E771D3" w:rsidR="00E771D3">
        <w:rPr>
          <w:rFonts w:ascii="Times New Roman" w:hAnsi="Times New Roman" w:cs="Times New Roman"/>
          <w:sz w:val="24"/>
          <w:szCs w:val="24"/>
        </w:rPr>
        <w:t xml:space="preserve">Newcastle disease (NDv) flock certification and compartmentalization, including testing, diagnosing, flock management, identification, auditing, biosecurity, </w:t>
      </w:r>
      <w:r w:rsidR="00E771D3">
        <w:rPr>
          <w:rFonts w:ascii="Times New Roman" w:hAnsi="Times New Roman" w:cs="Times New Roman"/>
          <w:sz w:val="24"/>
          <w:szCs w:val="24"/>
        </w:rPr>
        <w:t xml:space="preserve">and </w:t>
      </w:r>
      <w:r w:rsidRPr="00E771D3" w:rsidR="00E771D3">
        <w:rPr>
          <w:rFonts w:ascii="Times New Roman" w:hAnsi="Times New Roman" w:cs="Times New Roman"/>
          <w:sz w:val="24"/>
          <w:szCs w:val="24"/>
        </w:rPr>
        <w:t>surveillance</w:t>
      </w:r>
      <w:r w:rsidR="00E771D3">
        <w:rPr>
          <w:rFonts w:ascii="Times New Roman" w:hAnsi="Times New Roman" w:cs="Times New Roman"/>
          <w:sz w:val="24"/>
          <w:szCs w:val="24"/>
        </w:rPr>
        <w:t>;</w:t>
      </w:r>
      <w:r w:rsidRPr="00E771D3" w:rsidR="00E771D3">
        <w:rPr>
          <w:rFonts w:ascii="Times New Roman" w:hAnsi="Times New Roman" w:cs="Times New Roman"/>
          <w:sz w:val="24"/>
          <w:szCs w:val="24"/>
        </w:rPr>
        <w:t xml:space="preserve"> </w:t>
      </w:r>
      <w:r w:rsidRPr="009D2EEA" w:rsidR="006933D3">
        <w:rPr>
          <w:rFonts w:ascii="Times New Roman" w:hAnsi="Times New Roman" w:cs="Times New Roman"/>
          <w:sz w:val="24"/>
          <w:szCs w:val="24"/>
        </w:rPr>
        <w:t>a</w:t>
      </w:r>
      <w:r w:rsidRPr="009D2EEA" w:rsidR="00645838">
        <w:rPr>
          <w:rFonts w:ascii="Times New Roman" w:hAnsi="Times New Roman" w:cs="Times New Roman"/>
          <w:sz w:val="24"/>
          <w:szCs w:val="24"/>
        </w:rPr>
        <w:t>uditor applications</w:t>
      </w:r>
      <w:r w:rsidR="00434662">
        <w:rPr>
          <w:rFonts w:ascii="Times New Roman" w:hAnsi="Times New Roman" w:cs="Times New Roman"/>
          <w:sz w:val="24"/>
          <w:szCs w:val="24"/>
        </w:rPr>
        <w:t>;</w:t>
      </w:r>
      <w:r w:rsidRPr="009D2EEA" w:rsidR="006933D3">
        <w:rPr>
          <w:rFonts w:ascii="Times New Roman" w:hAnsi="Times New Roman" w:cs="Times New Roman"/>
          <w:sz w:val="24"/>
          <w:szCs w:val="24"/>
        </w:rPr>
        <w:t xml:space="preserve"> s</w:t>
      </w:r>
      <w:r w:rsidRPr="009D2EEA">
        <w:rPr>
          <w:rFonts w:ascii="Times New Roman" w:hAnsi="Times New Roman" w:cs="Times New Roman"/>
          <w:sz w:val="24"/>
          <w:szCs w:val="24"/>
        </w:rPr>
        <w:t>mall chick order printouts</w:t>
      </w:r>
      <w:r w:rsidR="00434662">
        <w:rPr>
          <w:rFonts w:ascii="Times New Roman" w:hAnsi="Times New Roman" w:cs="Times New Roman"/>
          <w:sz w:val="24"/>
          <w:szCs w:val="24"/>
        </w:rPr>
        <w:t>;</w:t>
      </w:r>
      <w:r w:rsidRPr="009D2EEA" w:rsidR="006933D3">
        <w:rPr>
          <w:rFonts w:ascii="Times New Roman" w:hAnsi="Times New Roman" w:cs="Times New Roman"/>
          <w:sz w:val="24"/>
          <w:szCs w:val="24"/>
        </w:rPr>
        <w:t xml:space="preserve"> a</w:t>
      </w:r>
      <w:r w:rsidRPr="009D2EEA">
        <w:rPr>
          <w:rFonts w:ascii="Times New Roman" w:hAnsi="Times New Roman" w:cs="Times New Roman"/>
          <w:sz w:val="24"/>
          <w:szCs w:val="24"/>
        </w:rPr>
        <w:t>ppraisal and indemnity forms</w:t>
      </w:r>
      <w:r w:rsidR="00434662">
        <w:rPr>
          <w:rFonts w:ascii="Times New Roman" w:hAnsi="Times New Roman" w:cs="Times New Roman"/>
          <w:sz w:val="24"/>
          <w:szCs w:val="24"/>
        </w:rPr>
        <w:t>;</w:t>
      </w:r>
      <w:r w:rsidRPr="009D2EEA" w:rsidR="006933D3">
        <w:rPr>
          <w:rFonts w:ascii="Times New Roman" w:hAnsi="Times New Roman" w:cs="Times New Roman"/>
          <w:sz w:val="24"/>
          <w:szCs w:val="24"/>
        </w:rPr>
        <w:t xml:space="preserve"> </w:t>
      </w:r>
      <w:r w:rsidR="00E771D3">
        <w:rPr>
          <w:rFonts w:ascii="Times New Roman" w:hAnsi="Times New Roman" w:cs="Times New Roman"/>
          <w:sz w:val="24"/>
          <w:szCs w:val="24"/>
        </w:rPr>
        <w:t xml:space="preserve">an Initial State Response and Containment Plan; </w:t>
      </w:r>
      <w:r w:rsidRPr="009D2EEA" w:rsidR="006933D3">
        <w:rPr>
          <w:rFonts w:ascii="Times New Roman" w:hAnsi="Times New Roman" w:cs="Times New Roman"/>
          <w:sz w:val="24"/>
          <w:szCs w:val="24"/>
        </w:rPr>
        <w:t>and r</w:t>
      </w:r>
      <w:r w:rsidRPr="009D2EEA" w:rsidR="00645838">
        <w:rPr>
          <w:rFonts w:ascii="Times New Roman" w:hAnsi="Times New Roman" w:cs="Times New Roman"/>
          <w:sz w:val="24"/>
          <w:szCs w:val="24"/>
        </w:rPr>
        <w:t>ecordkeeping</w:t>
      </w:r>
      <w:r w:rsidRPr="009D2EEA" w:rsidR="006933D3">
        <w:rPr>
          <w:rFonts w:ascii="Times New Roman" w:hAnsi="Times New Roman" w:cs="Times New Roman"/>
          <w:sz w:val="24"/>
          <w:szCs w:val="24"/>
        </w:rPr>
        <w:t>.</w:t>
      </w:r>
    </w:p>
    <w:p w:rsidRPr="009D2EEA" w:rsidR="00B55988" w:rsidP="00B55988" w:rsidRDefault="00B55988" w14:paraId="48699356" w14:textId="77777777">
      <w:pPr>
        <w:autoSpaceDE w:val="0"/>
        <w:autoSpaceDN w:val="0"/>
        <w:adjustRightInd w:val="0"/>
        <w:spacing w:after="0" w:line="240" w:lineRule="auto"/>
        <w:rPr>
          <w:rFonts w:ascii="Times New Roman" w:hAnsi="Times New Roman" w:cs="Times New Roman"/>
          <w:sz w:val="24"/>
          <w:szCs w:val="24"/>
        </w:rPr>
      </w:pPr>
      <w:r w:rsidRPr="009D2EEA">
        <w:rPr>
          <w:rFonts w:ascii="Times New Roman" w:hAnsi="Times New Roman" w:cs="Times New Roman"/>
          <w:sz w:val="24"/>
          <w:szCs w:val="24"/>
        </w:rPr>
        <w:lastRenderedPageBreak/>
        <w:t>APHIS is asking OMB to approve, for an additional</w:t>
      </w:r>
      <w:r w:rsidRPr="009D2EEA" w:rsidR="002476FA">
        <w:rPr>
          <w:rFonts w:ascii="Times New Roman" w:hAnsi="Times New Roman" w:cs="Times New Roman"/>
          <w:sz w:val="24"/>
          <w:szCs w:val="24"/>
        </w:rPr>
        <w:t xml:space="preserve"> </w:t>
      </w:r>
      <w:r w:rsidRPr="009D2EEA">
        <w:rPr>
          <w:rFonts w:ascii="Times New Roman" w:hAnsi="Times New Roman" w:cs="Times New Roman"/>
          <w:sz w:val="24"/>
          <w:szCs w:val="24"/>
        </w:rPr>
        <w:t>3 years, its use of these information collection activities in connection with APHIS</w:t>
      </w:r>
      <w:r w:rsidRPr="009D2EEA" w:rsidR="00AB22D7">
        <w:rPr>
          <w:rFonts w:ascii="Times New Roman" w:hAnsi="Times New Roman" w:cs="Times New Roman"/>
          <w:sz w:val="24"/>
          <w:szCs w:val="24"/>
        </w:rPr>
        <w:t>’</w:t>
      </w:r>
      <w:r w:rsidRPr="009D2EEA">
        <w:rPr>
          <w:rFonts w:ascii="Times New Roman" w:hAnsi="Times New Roman" w:cs="Times New Roman"/>
          <w:sz w:val="24"/>
          <w:szCs w:val="24"/>
        </w:rPr>
        <w:t xml:space="preserve"> efforts to continually improve the health of the U.S. poultry population and the quality of U.S. poultry products.</w:t>
      </w:r>
    </w:p>
    <w:p w:rsidRPr="009D2EEA" w:rsidR="00B55988" w:rsidP="00B55988" w:rsidRDefault="00B55988" w14:paraId="154625BC" w14:textId="77777777">
      <w:pPr>
        <w:autoSpaceDE w:val="0"/>
        <w:autoSpaceDN w:val="0"/>
        <w:adjustRightInd w:val="0"/>
        <w:spacing w:after="0" w:line="240" w:lineRule="auto"/>
        <w:rPr>
          <w:rFonts w:ascii="Times New Roman" w:hAnsi="Times New Roman" w:cs="Times New Roman"/>
          <w:sz w:val="24"/>
          <w:szCs w:val="24"/>
        </w:rPr>
      </w:pPr>
    </w:p>
    <w:p w:rsidRPr="009D2EEA" w:rsidR="00B55988" w:rsidP="00B55988" w:rsidRDefault="00B55988" w14:paraId="3F224875" w14:textId="77777777">
      <w:pPr>
        <w:autoSpaceDE w:val="0"/>
        <w:autoSpaceDN w:val="0"/>
        <w:adjustRightInd w:val="0"/>
        <w:spacing w:after="0" w:line="240" w:lineRule="auto"/>
        <w:rPr>
          <w:rFonts w:ascii="Times New Roman" w:hAnsi="Times New Roman" w:cs="Times New Roman"/>
          <w:sz w:val="24"/>
          <w:szCs w:val="24"/>
        </w:rPr>
      </w:pPr>
    </w:p>
    <w:p w:rsidRPr="009D2EEA" w:rsidR="00B55988" w:rsidP="00B55988" w:rsidRDefault="00B55988" w14:paraId="21427BF5" w14:textId="24DD5D01">
      <w:pPr>
        <w:autoSpaceDE w:val="0"/>
        <w:autoSpaceDN w:val="0"/>
        <w:adjustRightInd w:val="0"/>
        <w:spacing w:after="0" w:line="240" w:lineRule="auto"/>
        <w:rPr>
          <w:rFonts w:ascii="Times New Roman" w:hAnsi="Times New Roman" w:cs="Times New Roman"/>
          <w:b/>
          <w:sz w:val="24"/>
          <w:szCs w:val="24"/>
        </w:rPr>
      </w:pPr>
      <w:r w:rsidRPr="009D2EEA">
        <w:rPr>
          <w:rFonts w:ascii="Times New Roman" w:hAnsi="Times New Roman" w:cs="Times New Roman"/>
          <w:b/>
          <w:sz w:val="24"/>
          <w:szCs w:val="24"/>
        </w:rPr>
        <w:t xml:space="preserve">2. </w:t>
      </w:r>
      <w:r w:rsidR="00F547E1">
        <w:rPr>
          <w:rFonts w:ascii="Times New Roman" w:hAnsi="Times New Roman" w:cs="Times New Roman"/>
          <w:b/>
          <w:sz w:val="24"/>
          <w:szCs w:val="24"/>
        </w:rPr>
        <w:t xml:space="preserve"> </w:t>
      </w:r>
      <w:r w:rsidRPr="009D2EEA">
        <w:rPr>
          <w:rFonts w:ascii="Times New Roman" w:hAnsi="Times New Roman" w:cs="Times New Roman"/>
          <w:b/>
          <w:sz w:val="24"/>
          <w:szCs w:val="24"/>
        </w:rPr>
        <w:t>Indicate how, by whom, how frequently, and for what purpose the information is to be used. Except for a new collection, indicate the actual use the agency has made of the information received from the current collection.</w:t>
      </w:r>
    </w:p>
    <w:p w:rsidRPr="009D2EEA" w:rsidR="00B55988" w:rsidP="00B55988" w:rsidRDefault="00B55988" w14:paraId="0E9A3C79" w14:textId="77777777">
      <w:pPr>
        <w:autoSpaceDE w:val="0"/>
        <w:autoSpaceDN w:val="0"/>
        <w:adjustRightInd w:val="0"/>
        <w:spacing w:after="0" w:line="240" w:lineRule="auto"/>
        <w:rPr>
          <w:rFonts w:ascii="Times New Roman" w:hAnsi="Times New Roman" w:cs="Times New Roman"/>
          <w:sz w:val="24"/>
          <w:szCs w:val="24"/>
        </w:rPr>
      </w:pPr>
    </w:p>
    <w:p w:rsidRPr="00A7650A" w:rsidR="005F4BD9" w:rsidP="005F4BD9" w:rsidRDefault="005F4BD9" w14:paraId="4E0EB8F6" w14:textId="77777777">
      <w:pPr>
        <w:pStyle w:val="300"/>
        <w:rPr>
          <w:rStyle w:val="301"/>
          <w:sz w:val="23"/>
          <w:szCs w:val="23"/>
        </w:rPr>
      </w:pPr>
      <w:r w:rsidRPr="00A7650A">
        <w:rPr>
          <w:sz w:val="23"/>
          <w:szCs w:val="23"/>
        </w:rPr>
        <w:t xml:space="preserve">APHIS uses the following information activities to </w:t>
      </w:r>
      <w:r w:rsidRPr="00A7650A">
        <w:rPr>
          <w:sz w:val="24"/>
          <w:szCs w:val="24"/>
        </w:rPr>
        <w:t>continually improve the health of the U.S. poultry population and the quality of U.S. poultry products.</w:t>
      </w:r>
    </w:p>
    <w:p w:rsidRPr="00A7650A" w:rsidR="005F4BD9" w:rsidP="00B55988" w:rsidRDefault="005F4BD9" w14:paraId="25DA8864" w14:textId="207C090D">
      <w:pPr>
        <w:autoSpaceDE w:val="0"/>
        <w:autoSpaceDN w:val="0"/>
        <w:adjustRightInd w:val="0"/>
        <w:spacing w:after="0" w:line="240" w:lineRule="auto"/>
        <w:rPr>
          <w:rFonts w:ascii="Times New Roman" w:hAnsi="Times New Roman" w:cs="Times New Roman"/>
          <w:sz w:val="24"/>
          <w:szCs w:val="24"/>
        </w:rPr>
      </w:pPr>
    </w:p>
    <w:p w:rsidRPr="001E1793" w:rsidR="00B55988" w:rsidP="00B55988" w:rsidRDefault="00B55988" w14:paraId="4BAF21B2" w14:textId="324F11B0">
      <w:pPr>
        <w:autoSpaceDE w:val="0"/>
        <w:autoSpaceDN w:val="0"/>
        <w:adjustRightInd w:val="0"/>
        <w:spacing w:after="0" w:line="240" w:lineRule="auto"/>
        <w:rPr>
          <w:rFonts w:ascii="Times New Roman" w:hAnsi="Times New Roman" w:cs="Times New Roman"/>
          <w:b/>
          <w:sz w:val="24"/>
          <w:szCs w:val="24"/>
          <w:u w:val="single"/>
        </w:rPr>
      </w:pPr>
      <w:r w:rsidRPr="00A7650A">
        <w:rPr>
          <w:rFonts w:ascii="Times New Roman" w:hAnsi="Times New Roman" w:cs="Times New Roman"/>
          <w:b/>
          <w:sz w:val="24"/>
          <w:szCs w:val="24"/>
          <w:u w:val="single"/>
        </w:rPr>
        <w:t xml:space="preserve">Memorandum of </w:t>
      </w:r>
      <w:r w:rsidRPr="001E1793">
        <w:rPr>
          <w:rFonts w:ascii="Times New Roman" w:hAnsi="Times New Roman" w:cs="Times New Roman"/>
          <w:b/>
          <w:sz w:val="24"/>
          <w:szCs w:val="24"/>
          <w:u w:val="single"/>
        </w:rPr>
        <w:t>Understanding</w:t>
      </w:r>
      <w:r w:rsidRPr="001E1793" w:rsidR="006E461F">
        <w:rPr>
          <w:rFonts w:ascii="Times New Roman" w:hAnsi="Times New Roman" w:cs="Times New Roman"/>
          <w:b/>
          <w:sz w:val="24"/>
          <w:szCs w:val="24"/>
          <w:u w:val="single"/>
        </w:rPr>
        <w:t>;</w:t>
      </w:r>
      <w:r w:rsidRPr="001E1793" w:rsidR="006933D3">
        <w:rPr>
          <w:rFonts w:ascii="Times New Roman" w:hAnsi="Times New Roman" w:cs="Times New Roman"/>
          <w:b/>
          <w:sz w:val="24"/>
          <w:szCs w:val="24"/>
          <w:u w:val="single"/>
        </w:rPr>
        <w:t xml:space="preserve"> </w:t>
      </w:r>
      <w:r w:rsidRPr="001E1793" w:rsidR="00C827F5">
        <w:rPr>
          <w:rFonts w:ascii="Times New Roman" w:hAnsi="Times New Roman" w:cs="Times New Roman"/>
          <w:b/>
          <w:sz w:val="24"/>
          <w:szCs w:val="24"/>
          <w:u w:val="single"/>
        </w:rPr>
        <w:t>(9 CFR 145.2</w:t>
      </w:r>
      <w:r w:rsidRPr="001E1793" w:rsidR="006933D3">
        <w:rPr>
          <w:rFonts w:ascii="Times New Roman" w:hAnsi="Times New Roman" w:cs="Times New Roman"/>
          <w:b/>
          <w:sz w:val="24"/>
          <w:szCs w:val="24"/>
          <w:u w:val="single"/>
        </w:rPr>
        <w:t>, 146.2</w:t>
      </w:r>
      <w:r w:rsidRPr="001E1793" w:rsidR="00C827F5">
        <w:rPr>
          <w:rFonts w:ascii="Times New Roman" w:hAnsi="Times New Roman" w:cs="Times New Roman"/>
          <w:b/>
          <w:sz w:val="24"/>
          <w:szCs w:val="24"/>
          <w:u w:val="single"/>
        </w:rPr>
        <w:t>)</w:t>
      </w:r>
      <w:r w:rsidRPr="001E1793" w:rsidR="006E461F">
        <w:rPr>
          <w:rFonts w:ascii="Times New Roman" w:hAnsi="Times New Roman" w:cs="Times New Roman"/>
          <w:b/>
          <w:sz w:val="24"/>
          <w:szCs w:val="24"/>
          <w:u w:val="single"/>
        </w:rPr>
        <w:t>;</w:t>
      </w:r>
      <w:r w:rsidRPr="001E1793" w:rsidR="00672FCC">
        <w:rPr>
          <w:rFonts w:ascii="Times New Roman" w:hAnsi="Times New Roman" w:cs="Times New Roman"/>
          <w:b/>
          <w:sz w:val="24"/>
          <w:szCs w:val="24"/>
          <w:u w:val="single"/>
        </w:rPr>
        <w:t xml:space="preserve"> (State)</w:t>
      </w:r>
    </w:p>
    <w:p w:rsidRPr="001E1793" w:rsidR="00B55988" w:rsidP="00ED12AE" w:rsidRDefault="00672FCC" w14:paraId="18AC7A71" w14:textId="3B62B017">
      <w:pPr>
        <w:autoSpaceDE w:val="0"/>
        <w:autoSpaceDN w:val="0"/>
        <w:adjustRightInd w:val="0"/>
        <w:spacing w:after="120" w:line="240" w:lineRule="auto"/>
        <w:rPr>
          <w:rFonts w:ascii="Times New Roman" w:hAnsi="Times New Roman" w:cs="Times New Roman"/>
          <w:sz w:val="24"/>
          <w:szCs w:val="24"/>
        </w:rPr>
      </w:pPr>
      <w:r w:rsidRPr="001E1793">
        <w:rPr>
          <w:rFonts w:ascii="Times New Roman" w:hAnsi="Times New Roman" w:cs="Times New Roman"/>
          <w:sz w:val="24"/>
          <w:szCs w:val="24"/>
        </w:rPr>
        <w:t xml:space="preserve">The </w:t>
      </w:r>
      <w:r w:rsidRPr="001E1793" w:rsidR="00B55988">
        <w:rPr>
          <w:rFonts w:ascii="Times New Roman" w:hAnsi="Times New Roman" w:cs="Times New Roman"/>
          <w:sz w:val="24"/>
          <w:szCs w:val="24"/>
        </w:rPr>
        <w:t xml:space="preserve">NPIP is administered through Memoranda of Understanding (MOU) between </w:t>
      </w:r>
      <w:r w:rsidRPr="001E1793" w:rsidR="00931055">
        <w:rPr>
          <w:rFonts w:ascii="Times New Roman" w:hAnsi="Times New Roman" w:cs="Times New Roman"/>
          <w:sz w:val="24"/>
          <w:szCs w:val="24"/>
        </w:rPr>
        <w:t>VS</w:t>
      </w:r>
      <w:r w:rsidRPr="001E1793" w:rsidR="00B55988">
        <w:rPr>
          <w:rFonts w:ascii="Times New Roman" w:hAnsi="Times New Roman" w:cs="Times New Roman"/>
          <w:sz w:val="24"/>
          <w:szCs w:val="24"/>
        </w:rPr>
        <w:t xml:space="preserve"> and participating States. The MOUs set forth the following responsibilities for the </w:t>
      </w:r>
      <w:r w:rsidRPr="001E1793" w:rsidR="007E1C0C">
        <w:rPr>
          <w:rFonts w:ascii="Times New Roman" w:hAnsi="Times New Roman" w:cs="Times New Roman"/>
          <w:sz w:val="24"/>
          <w:szCs w:val="24"/>
        </w:rPr>
        <w:t>Official State Agency</w:t>
      </w:r>
      <w:r w:rsidRPr="001E1793" w:rsidR="00B55988">
        <w:rPr>
          <w:rFonts w:ascii="Times New Roman" w:hAnsi="Times New Roman" w:cs="Times New Roman"/>
          <w:sz w:val="24"/>
          <w:szCs w:val="24"/>
        </w:rPr>
        <w:t xml:space="preserve"> in implementing the program:</w:t>
      </w:r>
    </w:p>
    <w:p w:rsidRPr="001E1793" w:rsidR="00B55988" w:rsidP="00ED12AE" w:rsidRDefault="00B55988" w14:paraId="2BE1ED2F" w14:textId="77777777">
      <w:pPr>
        <w:pStyle w:val="ListParagraph"/>
        <w:numPr>
          <w:ilvl w:val="0"/>
          <w:numId w:val="6"/>
        </w:numPr>
        <w:autoSpaceDE w:val="0"/>
        <w:autoSpaceDN w:val="0"/>
        <w:adjustRightInd w:val="0"/>
        <w:spacing w:after="60" w:line="240" w:lineRule="auto"/>
        <w:ind w:left="634" w:hanging="274"/>
        <w:rPr>
          <w:rFonts w:ascii="Times New Roman" w:hAnsi="Times New Roman" w:cs="Times New Roman"/>
          <w:sz w:val="24"/>
          <w:szCs w:val="24"/>
        </w:rPr>
      </w:pPr>
      <w:r w:rsidRPr="001E1793">
        <w:rPr>
          <w:rFonts w:ascii="Times New Roman" w:hAnsi="Times New Roman" w:cs="Times New Roman"/>
          <w:sz w:val="24"/>
          <w:szCs w:val="24"/>
        </w:rPr>
        <w:t>Designate a State Contact Representative to administer the MOU activities.</w:t>
      </w:r>
    </w:p>
    <w:p w:rsidRPr="001E1793" w:rsidR="00B55988" w:rsidP="00ED12AE" w:rsidRDefault="00B55988" w14:paraId="1554FD64" w14:textId="510136E8">
      <w:pPr>
        <w:pStyle w:val="ListParagraph"/>
        <w:numPr>
          <w:ilvl w:val="0"/>
          <w:numId w:val="6"/>
        </w:numPr>
        <w:autoSpaceDE w:val="0"/>
        <w:autoSpaceDN w:val="0"/>
        <w:adjustRightInd w:val="0"/>
        <w:spacing w:after="60" w:line="240" w:lineRule="auto"/>
        <w:ind w:left="634" w:hanging="274"/>
        <w:rPr>
          <w:rFonts w:ascii="Times New Roman" w:hAnsi="Times New Roman" w:cs="Times New Roman"/>
          <w:sz w:val="24"/>
          <w:szCs w:val="24"/>
        </w:rPr>
      </w:pPr>
      <w:r w:rsidRPr="001E1793">
        <w:rPr>
          <w:rFonts w:ascii="Times New Roman" w:hAnsi="Times New Roman" w:cs="Times New Roman"/>
          <w:sz w:val="24"/>
          <w:szCs w:val="24"/>
        </w:rPr>
        <w:t xml:space="preserve">Plan and execute program work jointly with </w:t>
      </w:r>
      <w:r w:rsidRPr="001E1793" w:rsidR="00931055">
        <w:rPr>
          <w:rFonts w:ascii="Times New Roman" w:hAnsi="Times New Roman" w:cs="Times New Roman"/>
          <w:sz w:val="24"/>
          <w:szCs w:val="24"/>
        </w:rPr>
        <w:t>VS</w:t>
      </w:r>
      <w:r w:rsidRPr="001E1793">
        <w:rPr>
          <w:rFonts w:ascii="Times New Roman" w:hAnsi="Times New Roman" w:cs="Times New Roman"/>
          <w:sz w:val="24"/>
          <w:szCs w:val="24"/>
        </w:rPr>
        <w:t>.</w:t>
      </w:r>
    </w:p>
    <w:p w:rsidRPr="001E1793" w:rsidR="00B55988" w:rsidP="00ED12AE" w:rsidRDefault="00B55988" w14:paraId="7889AC95" w14:textId="77777777">
      <w:pPr>
        <w:pStyle w:val="ListParagraph"/>
        <w:numPr>
          <w:ilvl w:val="0"/>
          <w:numId w:val="6"/>
        </w:numPr>
        <w:autoSpaceDE w:val="0"/>
        <w:autoSpaceDN w:val="0"/>
        <w:adjustRightInd w:val="0"/>
        <w:spacing w:after="60" w:line="240" w:lineRule="auto"/>
        <w:ind w:left="634" w:hanging="274"/>
        <w:rPr>
          <w:rFonts w:ascii="Times New Roman" w:hAnsi="Times New Roman" w:cs="Times New Roman"/>
          <w:sz w:val="24"/>
          <w:szCs w:val="24"/>
        </w:rPr>
      </w:pPr>
      <w:r w:rsidRPr="001E1793">
        <w:rPr>
          <w:rFonts w:ascii="Times New Roman" w:hAnsi="Times New Roman" w:cs="Times New Roman"/>
          <w:sz w:val="24"/>
          <w:szCs w:val="24"/>
        </w:rPr>
        <w:t>Prepare and submit an annual report (the VS Form 9-4).</w:t>
      </w:r>
    </w:p>
    <w:p w:rsidRPr="001E1793" w:rsidR="006933D3" w:rsidP="00ED12AE" w:rsidRDefault="00B55988" w14:paraId="4E97360B" w14:textId="77777777">
      <w:pPr>
        <w:pStyle w:val="ListParagraph"/>
        <w:numPr>
          <w:ilvl w:val="0"/>
          <w:numId w:val="6"/>
        </w:numPr>
        <w:autoSpaceDE w:val="0"/>
        <w:autoSpaceDN w:val="0"/>
        <w:adjustRightInd w:val="0"/>
        <w:spacing w:after="60" w:line="240" w:lineRule="auto"/>
        <w:ind w:left="634" w:hanging="274"/>
        <w:rPr>
          <w:rFonts w:ascii="Times New Roman" w:hAnsi="Times New Roman" w:cs="Times New Roman"/>
          <w:sz w:val="24"/>
          <w:szCs w:val="24"/>
        </w:rPr>
      </w:pPr>
      <w:r w:rsidRPr="001E1793">
        <w:rPr>
          <w:rFonts w:ascii="Times New Roman" w:hAnsi="Times New Roman" w:cs="Times New Roman"/>
          <w:sz w:val="24"/>
          <w:szCs w:val="24"/>
        </w:rPr>
        <w:t>Keep accurate and detailed records of all NPIP work.</w:t>
      </w:r>
    </w:p>
    <w:p w:rsidRPr="001E1793" w:rsidR="00B55988" w:rsidP="00ED12AE" w:rsidRDefault="00B55988" w14:paraId="43182BE1" w14:textId="577551C1">
      <w:pPr>
        <w:pStyle w:val="ListParagraph"/>
        <w:numPr>
          <w:ilvl w:val="0"/>
          <w:numId w:val="6"/>
        </w:numPr>
        <w:autoSpaceDE w:val="0"/>
        <w:autoSpaceDN w:val="0"/>
        <w:adjustRightInd w:val="0"/>
        <w:spacing w:after="60" w:line="240" w:lineRule="auto"/>
        <w:ind w:left="634" w:hanging="274"/>
        <w:rPr>
          <w:rFonts w:ascii="Times New Roman" w:hAnsi="Times New Roman" w:cs="Times New Roman"/>
          <w:sz w:val="24"/>
          <w:szCs w:val="24"/>
        </w:rPr>
      </w:pPr>
      <w:r w:rsidRPr="001E1793">
        <w:rPr>
          <w:rFonts w:ascii="Times New Roman" w:hAnsi="Times New Roman" w:cs="Times New Roman"/>
          <w:sz w:val="24"/>
          <w:szCs w:val="24"/>
        </w:rPr>
        <w:t>Authorize competent persons to perform</w:t>
      </w:r>
      <w:r w:rsidRPr="001E1793" w:rsidR="006933D3">
        <w:rPr>
          <w:rFonts w:ascii="Times New Roman" w:hAnsi="Times New Roman" w:cs="Times New Roman"/>
          <w:sz w:val="24"/>
          <w:szCs w:val="24"/>
        </w:rPr>
        <w:t xml:space="preserve"> i</w:t>
      </w:r>
      <w:r w:rsidRPr="001E1793">
        <w:rPr>
          <w:rFonts w:ascii="Times New Roman" w:hAnsi="Times New Roman" w:cs="Times New Roman"/>
          <w:sz w:val="24"/>
          <w:szCs w:val="24"/>
        </w:rPr>
        <w:t>nspection</w:t>
      </w:r>
      <w:r w:rsidRPr="001E1793" w:rsidR="006933D3">
        <w:rPr>
          <w:rFonts w:ascii="Times New Roman" w:hAnsi="Times New Roman" w:cs="Times New Roman"/>
          <w:sz w:val="24"/>
          <w:szCs w:val="24"/>
        </w:rPr>
        <w:t>s</w:t>
      </w:r>
      <w:r w:rsidRPr="001E1793" w:rsidR="008109C5">
        <w:rPr>
          <w:rFonts w:ascii="Times New Roman" w:hAnsi="Times New Roman" w:cs="Times New Roman"/>
          <w:sz w:val="24"/>
          <w:szCs w:val="24"/>
        </w:rPr>
        <w:t>;</w:t>
      </w:r>
      <w:r w:rsidRPr="001E1793" w:rsidR="006933D3">
        <w:rPr>
          <w:rFonts w:ascii="Times New Roman" w:hAnsi="Times New Roman" w:cs="Times New Roman"/>
          <w:sz w:val="24"/>
          <w:szCs w:val="24"/>
        </w:rPr>
        <w:t xml:space="preserve"> f</w:t>
      </w:r>
      <w:r w:rsidRPr="001E1793">
        <w:rPr>
          <w:rFonts w:ascii="Times New Roman" w:hAnsi="Times New Roman" w:cs="Times New Roman"/>
          <w:sz w:val="24"/>
          <w:szCs w:val="24"/>
        </w:rPr>
        <w:t>lock selecting</w:t>
      </w:r>
      <w:r w:rsidRPr="001E1793" w:rsidR="008109C5">
        <w:rPr>
          <w:rFonts w:ascii="Times New Roman" w:hAnsi="Times New Roman" w:cs="Times New Roman"/>
          <w:sz w:val="24"/>
          <w:szCs w:val="24"/>
        </w:rPr>
        <w:t>;</w:t>
      </w:r>
      <w:r w:rsidRPr="001E1793" w:rsidR="006933D3">
        <w:rPr>
          <w:rFonts w:ascii="Times New Roman" w:hAnsi="Times New Roman" w:cs="Times New Roman"/>
          <w:sz w:val="24"/>
          <w:szCs w:val="24"/>
        </w:rPr>
        <w:t xml:space="preserve"> bl</w:t>
      </w:r>
      <w:r w:rsidRPr="001E1793">
        <w:rPr>
          <w:rFonts w:ascii="Times New Roman" w:hAnsi="Times New Roman" w:cs="Times New Roman"/>
          <w:sz w:val="24"/>
          <w:szCs w:val="24"/>
        </w:rPr>
        <w:t>ood collecting and testing</w:t>
      </w:r>
      <w:r w:rsidRPr="001E1793" w:rsidR="008109C5">
        <w:rPr>
          <w:rFonts w:ascii="Times New Roman" w:hAnsi="Times New Roman" w:cs="Times New Roman"/>
          <w:sz w:val="24"/>
          <w:szCs w:val="24"/>
        </w:rPr>
        <w:t>;</w:t>
      </w:r>
      <w:r w:rsidRPr="001E1793" w:rsidR="006933D3">
        <w:rPr>
          <w:rFonts w:ascii="Times New Roman" w:hAnsi="Times New Roman" w:cs="Times New Roman"/>
          <w:sz w:val="24"/>
          <w:szCs w:val="24"/>
        </w:rPr>
        <w:t xml:space="preserve"> and s</w:t>
      </w:r>
      <w:r w:rsidRPr="001E1793">
        <w:rPr>
          <w:rFonts w:ascii="Times New Roman" w:hAnsi="Times New Roman" w:eastAsia="HiddenHorzOCR" w:cs="Times New Roman"/>
          <w:sz w:val="24"/>
          <w:szCs w:val="24"/>
        </w:rPr>
        <w:t xml:space="preserve">erological, </w:t>
      </w:r>
      <w:r w:rsidRPr="001E1793">
        <w:rPr>
          <w:rFonts w:ascii="Times New Roman" w:hAnsi="Times New Roman" w:cs="Times New Roman"/>
          <w:sz w:val="24"/>
          <w:szCs w:val="24"/>
        </w:rPr>
        <w:t>bacteriological, and other diagnostic work required and to assume responsibility for their work.</w:t>
      </w:r>
    </w:p>
    <w:p w:rsidRPr="001E1793" w:rsidR="00B55988" w:rsidP="00ED12AE" w:rsidRDefault="00B55988" w14:paraId="115821D2" w14:textId="77777777">
      <w:pPr>
        <w:pStyle w:val="ListParagraph"/>
        <w:numPr>
          <w:ilvl w:val="0"/>
          <w:numId w:val="5"/>
        </w:numPr>
        <w:autoSpaceDE w:val="0"/>
        <w:autoSpaceDN w:val="0"/>
        <w:adjustRightInd w:val="0"/>
        <w:spacing w:after="60" w:line="240" w:lineRule="auto"/>
        <w:ind w:left="634" w:hanging="274"/>
        <w:rPr>
          <w:rFonts w:ascii="Times New Roman" w:hAnsi="Times New Roman" w:cs="Times New Roman"/>
          <w:sz w:val="24"/>
          <w:szCs w:val="24"/>
        </w:rPr>
      </w:pPr>
      <w:r w:rsidRPr="001E1793">
        <w:rPr>
          <w:rFonts w:ascii="Times New Roman" w:hAnsi="Times New Roman" w:cs="Times New Roman"/>
          <w:sz w:val="24"/>
          <w:szCs w:val="24"/>
        </w:rPr>
        <w:t>Require State inspectors and authorized agents to work with NPIP coordinators.</w:t>
      </w:r>
    </w:p>
    <w:p w:rsidRPr="001E1793" w:rsidR="00B55988" w:rsidP="00ED12AE" w:rsidRDefault="00B55988" w14:paraId="7D1628E9" w14:textId="753B775B">
      <w:pPr>
        <w:pStyle w:val="ListParagraph"/>
        <w:numPr>
          <w:ilvl w:val="0"/>
          <w:numId w:val="5"/>
        </w:numPr>
        <w:autoSpaceDE w:val="0"/>
        <w:autoSpaceDN w:val="0"/>
        <w:adjustRightInd w:val="0"/>
        <w:spacing w:after="60" w:line="240" w:lineRule="auto"/>
        <w:ind w:left="634" w:hanging="274"/>
        <w:rPr>
          <w:rFonts w:ascii="Times New Roman" w:hAnsi="Times New Roman" w:cs="Times New Roman"/>
          <w:sz w:val="24"/>
          <w:szCs w:val="24"/>
        </w:rPr>
      </w:pPr>
      <w:r w:rsidRPr="001E1793">
        <w:rPr>
          <w:rFonts w:ascii="Times New Roman" w:hAnsi="Times New Roman" w:cs="Times New Roman"/>
          <w:sz w:val="24"/>
          <w:szCs w:val="24"/>
        </w:rPr>
        <w:t xml:space="preserve">Write and have signed contracts between the </w:t>
      </w:r>
      <w:r w:rsidRPr="001E1793" w:rsidR="007E1C0C">
        <w:rPr>
          <w:rFonts w:ascii="Times New Roman" w:hAnsi="Times New Roman" w:cs="Times New Roman"/>
          <w:sz w:val="24"/>
          <w:szCs w:val="24"/>
        </w:rPr>
        <w:t>Official State Agency</w:t>
      </w:r>
      <w:r w:rsidRPr="001E1793">
        <w:rPr>
          <w:rFonts w:ascii="Times New Roman" w:hAnsi="Times New Roman" w:cs="Times New Roman"/>
          <w:sz w:val="24"/>
          <w:szCs w:val="24"/>
        </w:rPr>
        <w:t xml:space="preserve"> and all participants except flock owners affiliated with participating hatcheries.</w:t>
      </w:r>
    </w:p>
    <w:p w:rsidRPr="001E1793" w:rsidR="00B55988" w:rsidP="00ED12AE" w:rsidRDefault="00B55988" w14:paraId="562C789E" w14:textId="77777777">
      <w:pPr>
        <w:pStyle w:val="ListParagraph"/>
        <w:numPr>
          <w:ilvl w:val="0"/>
          <w:numId w:val="5"/>
        </w:numPr>
        <w:autoSpaceDE w:val="0"/>
        <w:autoSpaceDN w:val="0"/>
        <w:adjustRightInd w:val="0"/>
        <w:spacing w:after="60" w:line="240" w:lineRule="auto"/>
        <w:ind w:left="634" w:hanging="274"/>
        <w:rPr>
          <w:rFonts w:ascii="Times New Roman" w:hAnsi="Times New Roman" w:cs="Times New Roman"/>
          <w:sz w:val="24"/>
          <w:szCs w:val="24"/>
        </w:rPr>
      </w:pPr>
      <w:r w:rsidRPr="001E1793">
        <w:rPr>
          <w:rFonts w:ascii="Times New Roman" w:hAnsi="Times New Roman" w:cs="Times New Roman"/>
          <w:sz w:val="24"/>
          <w:szCs w:val="24"/>
        </w:rPr>
        <w:t>Report to NPIP any member of the poultry industry who has discontinued participation.</w:t>
      </w:r>
    </w:p>
    <w:p w:rsidRPr="001E1793" w:rsidR="00B55988" w:rsidP="00ED12AE" w:rsidRDefault="00B55988" w14:paraId="031C168D" w14:textId="77777777">
      <w:pPr>
        <w:pStyle w:val="ListParagraph"/>
        <w:numPr>
          <w:ilvl w:val="0"/>
          <w:numId w:val="5"/>
        </w:numPr>
        <w:autoSpaceDE w:val="0"/>
        <w:autoSpaceDN w:val="0"/>
        <w:adjustRightInd w:val="0"/>
        <w:spacing w:after="60" w:line="240" w:lineRule="auto"/>
        <w:ind w:left="634" w:hanging="274"/>
        <w:rPr>
          <w:rFonts w:ascii="Times New Roman" w:hAnsi="Times New Roman" w:cs="Times New Roman"/>
          <w:sz w:val="24"/>
          <w:szCs w:val="24"/>
        </w:rPr>
      </w:pPr>
      <w:r w:rsidRPr="001E1793">
        <w:rPr>
          <w:rFonts w:ascii="Times New Roman" w:hAnsi="Times New Roman" w:cs="Times New Roman"/>
          <w:sz w:val="24"/>
          <w:szCs w:val="24"/>
        </w:rPr>
        <w:t>Report to NPIP the results of each investigation made to locate the source of infection.</w:t>
      </w:r>
    </w:p>
    <w:p w:rsidRPr="001E1793" w:rsidR="00B55988" w:rsidP="00ED12AE" w:rsidRDefault="00B55988" w14:paraId="6799C7D5" w14:textId="77777777">
      <w:pPr>
        <w:pStyle w:val="ListParagraph"/>
        <w:numPr>
          <w:ilvl w:val="0"/>
          <w:numId w:val="5"/>
        </w:numPr>
        <w:autoSpaceDE w:val="0"/>
        <w:autoSpaceDN w:val="0"/>
        <w:adjustRightInd w:val="0"/>
        <w:spacing w:after="60" w:line="240" w:lineRule="auto"/>
        <w:ind w:left="634" w:hanging="274"/>
        <w:rPr>
          <w:rFonts w:ascii="Times New Roman" w:hAnsi="Times New Roman" w:cs="Times New Roman"/>
          <w:sz w:val="24"/>
          <w:szCs w:val="24"/>
        </w:rPr>
      </w:pPr>
      <w:r w:rsidRPr="001E1793">
        <w:rPr>
          <w:rFonts w:ascii="Times New Roman" w:hAnsi="Times New Roman" w:cs="Times New Roman"/>
          <w:sz w:val="24"/>
          <w:szCs w:val="24"/>
        </w:rPr>
        <w:t>File with NPIP all current and pending State laws, rules, and regulations related to poultry improvement work.</w:t>
      </w:r>
    </w:p>
    <w:p w:rsidRPr="001E1793" w:rsidR="00B55988" w:rsidP="00B55988" w:rsidRDefault="00B55988" w14:paraId="11942175" w14:textId="77777777">
      <w:pPr>
        <w:autoSpaceDE w:val="0"/>
        <w:autoSpaceDN w:val="0"/>
        <w:adjustRightInd w:val="0"/>
        <w:spacing w:after="0" w:line="240" w:lineRule="auto"/>
        <w:rPr>
          <w:rFonts w:ascii="Times New Roman" w:hAnsi="Times New Roman" w:cs="Times New Roman"/>
          <w:sz w:val="24"/>
          <w:szCs w:val="24"/>
        </w:rPr>
      </w:pPr>
    </w:p>
    <w:p w:rsidRPr="00B62204" w:rsidR="00B55988" w:rsidP="00B55988" w:rsidRDefault="00B55988" w14:paraId="58C78146" w14:textId="54425A39">
      <w:pPr>
        <w:autoSpaceDE w:val="0"/>
        <w:autoSpaceDN w:val="0"/>
        <w:adjustRightInd w:val="0"/>
        <w:spacing w:after="0" w:line="240" w:lineRule="auto"/>
        <w:rPr>
          <w:rFonts w:ascii="Times New Roman" w:hAnsi="Times New Roman" w:cs="Times New Roman"/>
          <w:sz w:val="24"/>
          <w:szCs w:val="24"/>
        </w:rPr>
      </w:pPr>
      <w:r w:rsidRPr="001E1793">
        <w:rPr>
          <w:rFonts w:ascii="Times New Roman" w:hAnsi="Times New Roman" w:cs="Times New Roman"/>
          <w:b/>
          <w:sz w:val="24"/>
          <w:szCs w:val="24"/>
          <w:u w:val="single"/>
        </w:rPr>
        <w:t>Flock Selecting and Testing Report</w:t>
      </w:r>
      <w:r w:rsidRPr="001E1793" w:rsidR="00232C97">
        <w:rPr>
          <w:rFonts w:ascii="Times New Roman" w:hAnsi="Times New Roman" w:cs="Times New Roman"/>
          <w:b/>
          <w:sz w:val="24"/>
          <w:szCs w:val="24"/>
          <w:u w:val="single"/>
        </w:rPr>
        <w:t>s</w:t>
      </w:r>
      <w:r w:rsidRPr="001E1793">
        <w:rPr>
          <w:rFonts w:ascii="Times New Roman" w:hAnsi="Times New Roman" w:cs="Times New Roman"/>
          <w:b/>
          <w:sz w:val="24"/>
          <w:szCs w:val="24"/>
          <w:u w:val="single"/>
        </w:rPr>
        <w:t xml:space="preserve"> </w:t>
      </w:r>
      <w:r w:rsidRPr="001E1793" w:rsidR="000B48C9">
        <w:rPr>
          <w:rFonts w:ascii="Times New Roman" w:hAnsi="Times New Roman" w:cs="Times New Roman"/>
          <w:b/>
          <w:sz w:val="24"/>
          <w:szCs w:val="24"/>
          <w:u w:val="single"/>
        </w:rPr>
        <w:t xml:space="preserve">and Commercial Waterfowl/Game Bird Egg Producing Flock Surveillance </w:t>
      </w:r>
      <w:r w:rsidRPr="001E1793">
        <w:rPr>
          <w:rFonts w:ascii="Times New Roman" w:hAnsi="Times New Roman" w:cs="Times New Roman"/>
          <w:b/>
          <w:sz w:val="24"/>
          <w:szCs w:val="24"/>
          <w:u w:val="single"/>
        </w:rPr>
        <w:t>(VS Form 9-2)</w:t>
      </w:r>
      <w:r w:rsidRPr="001E1793" w:rsidR="006E461F">
        <w:rPr>
          <w:rFonts w:ascii="Times New Roman" w:hAnsi="Times New Roman" w:cs="Times New Roman"/>
          <w:b/>
          <w:sz w:val="24"/>
          <w:szCs w:val="24"/>
          <w:u w:val="single"/>
        </w:rPr>
        <w:t>;</w:t>
      </w:r>
      <w:r w:rsidRPr="001E1793" w:rsidR="006933D3">
        <w:rPr>
          <w:rFonts w:ascii="Times New Roman" w:hAnsi="Times New Roman" w:cs="Times New Roman"/>
          <w:b/>
          <w:sz w:val="24"/>
          <w:szCs w:val="24"/>
          <w:u w:val="single"/>
        </w:rPr>
        <w:t xml:space="preserve"> </w:t>
      </w:r>
      <w:r w:rsidRPr="001E1793" w:rsidR="00C827F5">
        <w:rPr>
          <w:rFonts w:ascii="Times New Roman" w:hAnsi="Times New Roman" w:cs="Times New Roman"/>
          <w:b/>
          <w:sz w:val="24"/>
          <w:szCs w:val="24"/>
          <w:u w:val="single"/>
        </w:rPr>
        <w:t>(9 CFR 145.3</w:t>
      </w:r>
      <w:r w:rsidRPr="001E1793" w:rsidR="00B5492A">
        <w:rPr>
          <w:rFonts w:ascii="Times New Roman" w:hAnsi="Times New Roman" w:cs="Times New Roman"/>
          <w:b/>
          <w:sz w:val="24"/>
          <w:szCs w:val="24"/>
          <w:u w:val="single"/>
        </w:rPr>
        <w:t xml:space="preserve">, </w:t>
      </w:r>
      <w:r w:rsidRPr="001E1793" w:rsidR="00351924">
        <w:rPr>
          <w:rFonts w:ascii="Times New Roman" w:hAnsi="Times New Roman" w:cs="Times New Roman"/>
          <w:b/>
          <w:sz w:val="24"/>
          <w:szCs w:val="24"/>
          <w:u w:val="single"/>
        </w:rPr>
        <w:t xml:space="preserve">9 CFR </w:t>
      </w:r>
      <w:r w:rsidRPr="001E1793" w:rsidR="00232C97">
        <w:rPr>
          <w:rFonts w:ascii="Times New Roman" w:hAnsi="Times New Roman" w:cs="Times New Roman"/>
          <w:b/>
          <w:sz w:val="24"/>
          <w:szCs w:val="24"/>
          <w:u w:val="single"/>
        </w:rPr>
        <w:t>1</w:t>
      </w:r>
      <w:r w:rsidRPr="001E1793" w:rsidR="00B5492A">
        <w:rPr>
          <w:rFonts w:ascii="Times New Roman" w:hAnsi="Times New Roman" w:cs="Times New Roman"/>
          <w:b/>
          <w:sz w:val="24"/>
          <w:szCs w:val="24"/>
          <w:u w:val="single"/>
        </w:rPr>
        <w:t>45.12</w:t>
      </w:r>
      <w:r w:rsidRPr="001E1793" w:rsidR="00351924">
        <w:rPr>
          <w:rFonts w:ascii="Times New Roman" w:hAnsi="Times New Roman" w:cs="Times New Roman"/>
          <w:b/>
          <w:sz w:val="24"/>
          <w:szCs w:val="24"/>
          <w:u w:val="single"/>
        </w:rPr>
        <w:t>; 9 CFR 145.43h; 9 CFR 145.73h; 9 CFR 145.83h</w:t>
      </w:r>
      <w:r w:rsidRPr="001E1793" w:rsidR="00C827F5">
        <w:rPr>
          <w:rFonts w:ascii="Times New Roman" w:hAnsi="Times New Roman" w:cs="Times New Roman"/>
          <w:b/>
          <w:sz w:val="24"/>
          <w:szCs w:val="24"/>
          <w:u w:val="single"/>
        </w:rPr>
        <w:t>)</w:t>
      </w:r>
      <w:r w:rsidRPr="001E1793" w:rsidR="006E461F">
        <w:rPr>
          <w:rFonts w:ascii="Times New Roman" w:hAnsi="Times New Roman" w:cs="Times New Roman"/>
          <w:b/>
          <w:sz w:val="24"/>
          <w:szCs w:val="24"/>
          <w:u w:val="single"/>
        </w:rPr>
        <w:t>;</w:t>
      </w:r>
      <w:r w:rsidRPr="001E1793" w:rsidR="00672FCC">
        <w:rPr>
          <w:rFonts w:ascii="Times New Roman" w:hAnsi="Times New Roman" w:cs="Times New Roman"/>
          <w:b/>
          <w:sz w:val="24"/>
          <w:szCs w:val="24"/>
          <w:u w:val="single"/>
        </w:rPr>
        <w:t xml:space="preserve"> (State</w:t>
      </w:r>
      <w:r w:rsidRPr="001E1793" w:rsidR="006E461F">
        <w:rPr>
          <w:rFonts w:ascii="Times New Roman" w:hAnsi="Times New Roman" w:cs="Times New Roman"/>
          <w:b/>
          <w:sz w:val="24"/>
          <w:szCs w:val="24"/>
          <w:u w:val="single"/>
        </w:rPr>
        <w:t>, B</w:t>
      </w:r>
      <w:r w:rsidRPr="001E1793" w:rsidR="00672FCC">
        <w:rPr>
          <w:rFonts w:ascii="Times New Roman" w:hAnsi="Times New Roman" w:cs="Times New Roman"/>
          <w:b/>
          <w:sz w:val="24"/>
          <w:szCs w:val="24"/>
          <w:u w:val="single"/>
        </w:rPr>
        <w:t>usiness)</w:t>
      </w:r>
      <w:r w:rsidRPr="00B62204" w:rsidR="00B62204">
        <w:rPr>
          <w:rFonts w:ascii="Times New Roman" w:hAnsi="Times New Roman" w:cs="Times New Roman"/>
          <w:b/>
          <w:sz w:val="24"/>
          <w:szCs w:val="24"/>
          <w:u w:val="single"/>
        </w:rPr>
        <w:t xml:space="preserve">; </w:t>
      </w:r>
      <w:r w:rsidRPr="00B62204" w:rsidR="00B62204">
        <w:rPr>
          <w:rFonts w:ascii="Times New Roman" w:hAnsi="Times New Roman" w:cs="Times New Roman"/>
          <w:b/>
          <w:bCs/>
          <w:sz w:val="24"/>
          <w:szCs w:val="24"/>
          <w:u w:val="single"/>
        </w:rPr>
        <w:t>Merged Business respondents from 0579-0474</w:t>
      </w:r>
    </w:p>
    <w:p w:rsidRPr="001E1793" w:rsidR="00232C97" w:rsidP="009530BA" w:rsidRDefault="00232C97" w14:paraId="1B7952E9" w14:textId="7D55496E">
      <w:pPr>
        <w:autoSpaceDE w:val="0"/>
        <w:autoSpaceDN w:val="0"/>
        <w:adjustRightInd w:val="0"/>
        <w:spacing w:after="120" w:line="240" w:lineRule="auto"/>
        <w:rPr>
          <w:rFonts w:ascii="Times New Roman" w:hAnsi="Times New Roman" w:cs="Times New Roman"/>
          <w:sz w:val="24"/>
          <w:szCs w:val="24"/>
        </w:rPr>
      </w:pPr>
      <w:r w:rsidRPr="001E1793">
        <w:rPr>
          <w:rFonts w:ascii="Times New Roman" w:hAnsi="Times New Roman" w:cs="Times New Roman"/>
          <w:sz w:val="24"/>
          <w:szCs w:val="24"/>
        </w:rPr>
        <w:t xml:space="preserve">VS Form 9-2 </w:t>
      </w:r>
      <w:r w:rsidRPr="001E1793" w:rsidR="00B55988">
        <w:rPr>
          <w:rFonts w:ascii="Times New Roman" w:hAnsi="Times New Roman" w:cs="Times New Roman"/>
          <w:sz w:val="24"/>
          <w:szCs w:val="24"/>
        </w:rPr>
        <w:t>is used by authorized agents and State inspectors when breeding flocks are selected and tested</w:t>
      </w:r>
      <w:r w:rsidRPr="001E1793">
        <w:rPr>
          <w:rFonts w:ascii="Times New Roman" w:hAnsi="Times New Roman" w:cs="Times New Roman"/>
          <w:sz w:val="24"/>
          <w:szCs w:val="24"/>
        </w:rPr>
        <w:t>,</w:t>
      </w:r>
      <w:r w:rsidRPr="001E1793" w:rsidR="00B55988">
        <w:rPr>
          <w:rFonts w:ascii="Times New Roman" w:hAnsi="Times New Roman" w:cs="Times New Roman"/>
          <w:sz w:val="24"/>
          <w:szCs w:val="24"/>
        </w:rPr>
        <w:t xml:space="preserve"> and commercial meat-type chicken flocks, table-egg layer flocks, and meat-type turkey flocks are tested. The form provides the following information:</w:t>
      </w:r>
    </w:p>
    <w:p w:rsidRPr="001E1793" w:rsidR="00B55988" w:rsidP="009530BA" w:rsidRDefault="00D646D9" w14:paraId="2B6D9DED" w14:textId="2B90EB0F">
      <w:pPr>
        <w:pStyle w:val="ListParagraph"/>
        <w:numPr>
          <w:ilvl w:val="0"/>
          <w:numId w:val="20"/>
        </w:numPr>
        <w:autoSpaceDE w:val="0"/>
        <w:autoSpaceDN w:val="0"/>
        <w:adjustRightInd w:val="0"/>
        <w:spacing w:after="60" w:line="240" w:lineRule="auto"/>
        <w:ind w:left="634" w:hanging="274"/>
        <w:rPr>
          <w:rFonts w:ascii="Times New Roman" w:hAnsi="Times New Roman" w:cs="Times New Roman"/>
          <w:sz w:val="24"/>
          <w:szCs w:val="24"/>
        </w:rPr>
      </w:pPr>
      <w:r w:rsidRPr="001E1793">
        <w:rPr>
          <w:rFonts w:ascii="Times New Roman" w:hAnsi="Times New Roman" w:cs="Times New Roman"/>
          <w:sz w:val="24"/>
          <w:szCs w:val="24"/>
        </w:rPr>
        <w:t>Name and address of the flock owner.</w:t>
      </w:r>
    </w:p>
    <w:p w:rsidRPr="001E1793" w:rsidR="00B55988" w:rsidP="009530BA" w:rsidRDefault="00D646D9" w14:paraId="27504479" w14:textId="061748B1">
      <w:pPr>
        <w:pStyle w:val="ListParagraph"/>
        <w:numPr>
          <w:ilvl w:val="0"/>
          <w:numId w:val="20"/>
        </w:numPr>
        <w:autoSpaceDE w:val="0"/>
        <w:autoSpaceDN w:val="0"/>
        <w:adjustRightInd w:val="0"/>
        <w:spacing w:after="60" w:line="240" w:lineRule="auto"/>
        <w:ind w:left="634" w:hanging="274"/>
        <w:rPr>
          <w:rFonts w:ascii="Times New Roman" w:hAnsi="Times New Roman" w:cs="Times New Roman"/>
          <w:sz w:val="24"/>
          <w:szCs w:val="24"/>
        </w:rPr>
      </w:pPr>
      <w:r w:rsidRPr="001E1793">
        <w:rPr>
          <w:rFonts w:ascii="Times New Roman" w:hAnsi="Times New Roman" w:cs="Times New Roman"/>
          <w:sz w:val="24"/>
          <w:szCs w:val="24"/>
        </w:rPr>
        <w:t>The location of the flock.</w:t>
      </w:r>
    </w:p>
    <w:p w:rsidRPr="001E1793" w:rsidR="00B55988" w:rsidP="009530BA" w:rsidRDefault="00D646D9" w14:paraId="4D5F9259" w14:textId="41E0597B">
      <w:pPr>
        <w:pStyle w:val="ListParagraph"/>
        <w:numPr>
          <w:ilvl w:val="0"/>
          <w:numId w:val="20"/>
        </w:numPr>
        <w:autoSpaceDE w:val="0"/>
        <w:autoSpaceDN w:val="0"/>
        <w:adjustRightInd w:val="0"/>
        <w:spacing w:after="60" w:line="240" w:lineRule="auto"/>
        <w:ind w:left="634" w:hanging="274"/>
        <w:rPr>
          <w:rFonts w:ascii="Times New Roman" w:hAnsi="Times New Roman" w:cs="Times New Roman"/>
          <w:sz w:val="24"/>
          <w:szCs w:val="24"/>
        </w:rPr>
      </w:pPr>
      <w:r w:rsidRPr="001E1793">
        <w:rPr>
          <w:rFonts w:ascii="Times New Roman" w:hAnsi="Times New Roman" w:cs="Times New Roman"/>
          <w:sz w:val="24"/>
          <w:szCs w:val="24"/>
        </w:rPr>
        <w:t>The date of the preceding test for this location.</w:t>
      </w:r>
    </w:p>
    <w:p w:rsidRPr="001E1793" w:rsidR="00B55988" w:rsidP="009530BA" w:rsidRDefault="00D646D9" w14:paraId="667E499B" w14:textId="706EDC6D">
      <w:pPr>
        <w:pStyle w:val="ListParagraph"/>
        <w:numPr>
          <w:ilvl w:val="0"/>
          <w:numId w:val="20"/>
        </w:numPr>
        <w:autoSpaceDE w:val="0"/>
        <w:autoSpaceDN w:val="0"/>
        <w:adjustRightInd w:val="0"/>
        <w:spacing w:after="60" w:line="240" w:lineRule="auto"/>
        <w:ind w:left="634" w:hanging="274"/>
        <w:rPr>
          <w:rFonts w:ascii="Times New Roman" w:hAnsi="Times New Roman" w:cs="Times New Roman"/>
          <w:sz w:val="24"/>
          <w:szCs w:val="24"/>
        </w:rPr>
      </w:pPr>
      <w:r w:rsidRPr="001E1793">
        <w:rPr>
          <w:rFonts w:ascii="Times New Roman" w:hAnsi="Times New Roman" w:cs="Times New Roman"/>
          <w:sz w:val="24"/>
          <w:szCs w:val="24"/>
        </w:rPr>
        <w:t>The supply flock information (name and address of hatchery or dealer).</w:t>
      </w:r>
    </w:p>
    <w:p w:rsidRPr="001E1793" w:rsidR="00B55988" w:rsidP="009530BA" w:rsidRDefault="00D646D9" w14:paraId="15DAA105" w14:textId="081B2688">
      <w:pPr>
        <w:pStyle w:val="ListParagraph"/>
        <w:numPr>
          <w:ilvl w:val="0"/>
          <w:numId w:val="20"/>
        </w:numPr>
        <w:autoSpaceDE w:val="0"/>
        <w:autoSpaceDN w:val="0"/>
        <w:adjustRightInd w:val="0"/>
        <w:spacing w:after="60" w:line="240" w:lineRule="auto"/>
        <w:ind w:left="634" w:hanging="274"/>
        <w:rPr>
          <w:rFonts w:ascii="Times New Roman" w:hAnsi="Times New Roman" w:cs="Times New Roman"/>
          <w:sz w:val="24"/>
          <w:szCs w:val="24"/>
        </w:rPr>
      </w:pPr>
      <w:r w:rsidRPr="001E1793">
        <w:rPr>
          <w:rFonts w:ascii="Times New Roman" w:hAnsi="Times New Roman" w:cs="Times New Roman"/>
          <w:sz w:val="24"/>
          <w:szCs w:val="24"/>
        </w:rPr>
        <w:t>The breed, variety, strain, or trade name of the stock, as well as the age of the birds, NPIP approval number, and code identification.</w:t>
      </w:r>
    </w:p>
    <w:p w:rsidRPr="001E1793" w:rsidR="00D646D9" w:rsidP="009530BA" w:rsidRDefault="00D646D9" w14:paraId="01A3E880" w14:textId="7291304D">
      <w:pPr>
        <w:pStyle w:val="ListParagraph"/>
        <w:numPr>
          <w:ilvl w:val="0"/>
          <w:numId w:val="20"/>
        </w:numPr>
        <w:autoSpaceDE w:val="0"/>
        <w:autoSpaceDN w:val="0"/>
        <w:adjustRightInd w:val="0"/>
        <w:spacing w:after="60" w:line="240" w:lineRule="auto"/>
        <w:ind w:left="634" w:hanging="274"/>
        <w:rPr>
          <w:rFonts w:ascii="Times New Roman" w:hAnsi="Times New Roman" w:cs="Times New Roman"/>
          <w:sz w:val="24"/>
          <w:szCs w:val="24"/>
        </w:rPr>
      </w:pPr>
      <w:r w:rsidRPr="001E1793">
        <w:rPr>
          <w:rFonts w:ascii="Times New Roman" w:hAnsi="Times New Roman" w:cs="Times New Roman"/>
          <w:sz w:val="24"/>
          <w:szCs w:val="24"/>
        </w:rPr>
        <w:lastRenderedPageBreak/>
        <w:t>Source and number (separately) of males and females in the flock, together with the source and date of hatch.</w:t>
      </w:r>
    </w:p>
    <w:p w:rsidRPr="001E1793" w:rsidR="00D646D9" w:rsidP="009530BA" w:rsidRDefault="00D646D9" w14:paraId="46F6F50B" w14:textId="687EB659">
      <w:pPr>
        <w:pStyle w:val="ListParagraph"/>
        <w:numPr>
          <w:ilvl w:val="0"/>
          <w:numId w:val="20"/>
        </w:numPr>
        <w:autoSpaceDE w:val="0"/>
        <w:autoSpaceDN w:val="0"/>
        <w:adjustRightInd w:val="0"/>
        <w:spacing w:after="60" w:line="240" w:lineRule="auto"/>
        <w:ind w:left="634" w:hanging="274"/>
        <w:rPr>
          <w:rFonts w:ascii="Times New Roman" w:hAnsi="Times New Roman" w:cs="Times New Roman"/>
          <w:sz w:val="24"/>
          <w:szCs w:val="24"/>
        </w:rPr>
      </w:pPr>
      <w:r w:rsidRPr="001E1793">
        <w:rPr>
          <w:rFonts w:ascii="Times New Roman" w:hAnsi="Times New Roman" w:cs="Times New Roman"/>
          <w:sz w:val="24"/>
          <w:szCs w:val="24"/>
        </w:rPr>
        <w:t>The type of testing conducted (</w:t>
      </w:r>
      <w:r w:rsidRPr="001E1793">
        <w:rPr>
          <w:rFonts w:ascii="Times New Roman" w:hAnsi="Times New Roman" w:cs="Times New Roman"/>
          <w:i/>
          <w:sz w:val="24"/>
          <w:szCs w:val="24"/>
        </w:rPr>
        <w:t>pullorum typhoid, m. gallisepticum, m. synoviae</w:t>
      </w:r>
      <w:r w:rsidRPr="001E1793">
        <w:rPr>
          <w:rFonts w:ascii="Times New Roman" w:hAnsi="Times New Roman" w:cs="Times New Roman"/>
          <w:sz w:val="24"/>
          <w:szCs w:val="24"/>
        </w:rPr>
        <w:t>, avian influenza, or other) with the number of males/females/totals tested, the number of reactors, and the number sent to the laboratory.</w:t>
      </w:r>
    </w:p>
    <w:p w:rsidRPr="001E1793" w:rsidR="00B55988" w:rsidP="009530BA" w:rsidRDefault="00B55988" w14:paraId="7F5FEAE5" w14:textId="60265E64">
      <w:pPr>
        <w:pStyle w:val="ListParagraph"/>
        <w:numPr>
          <w:ilvl w:val="0"/>
          <w:numId w:val="20"/>
        </w:numPr>
        <w:autoSpaceDE w:val="0"/>
        <w:autoSpaceDN w:val="0"/>
        <w:adjustRightInd w:val="0"/>
        <w:spacing w:after="60" w:line="240" w:lineRule="auto"/>
        <w:ind w:left="634" w:hanging="274"/>
        <w:rPr>
          <w:rFonts w:ascii="Times New Roman" w:hAnsi="Times New Roman" w:cs="Times New Roman"/>
          <w:sz w:val="24"/>
          <w:szCs w:val="24"/>
        </w:rPr>
      </w:pPr>
      <w:r w:rsidRPr="001E1793">
        <w:rPr>
          <w:rFonts w:ascii="Times New Roman" w:hAnsi="Times New Roman" w:cs="Times New Roman"/>
          <w:sz w:val="24"/>
          <w:szCs w:val="24"/>
        </w:rPr>
        <w:t>Results of the test</w:t>
      </w:r>
      <w:r w:rsidRPr="001E1793" w:rsidR="00D646D9">
        <w:rPr>
          <w:rFonts w:ascii="Times New Roman" w:hAnsi="Times New Roman" w:cs="Times New Roman"/>
          <w:sz w:val="24"/>
          <w:szCs w:val="24"/>
        </w:rPr>
        <w:t xml:space="preserve"> (i.e., laboratory findings)</w:t>
      </w:r>
      <w:r w:rsidRPr="001E1793" w:rsidR="00DC14A4">
        <w:rPr>
          <w:rFonts w:ascii="Times New Roman" w:hAnsi="Times New Roman" w:cs="Times New Roman"/>
          <w:sz w:val="24"/>
          <w:szCs w:val="24"/>
        </w:rPr>
        <w:t>.</w:t>
      </w:r>
    </w:p>
    <w:p w:rsidRPr="001E1793" w:rsidR="009433A1" w:rsidP="009433A1" w:rsidRDefault="009433A1" w14:paraId="1DC3483B" w14:textId="77777777">
      <w:pPr>
        <w:pStyle w:val="ListParagraph"/>
        <w:autoSpaceDE w:val="0"/>
        <w:autoSpaceDN w:val="0"/>
        <w:adjustRightInd w:val="0"/>
        <w:spacing w:after="0" w:line="240" w:lineRule="auto"/>
        <w:ind w:left="360"/>
        <w:rPr>
          <w:rFonts w:ascii="Times New Roman" w:hAnsi="Times New Roman" w:cs="Times New Roman"/>
          <w:sz w:val="24"/>
          <w:szCs w:val="24"/>
        </w:rPr>
      </w:pPr>
    </w:p>
    <w:p w:rsidRPr="001E1793" w:rsidR="00B55988" w:rsidP="00B55988" w:rsidRDefault="00B55988" w14:paraId="67B6CEC8" w14:textId="58698015">
      <w:pPr>
        <w:autoSpaceDE w:val="0"/>
        <w:autoSpaceDN w:val="0"/>
        <w:adjustRightInd w:val="0"/>
        <w:spacing w:after="0" w:line="240" w:lineRule="auto"/>
        <w:rPr>
          <w:rFonts w:ascii="Times New Roman" w:hAnsi="Times New Roman" w:cs="Times New Roman"/>
          <w:sz w:val="24"/>
          <w:szCs w:val="24"/>
        </w:rPr>
      </w:pPr>
      <w:r w:rsidRPr="001E1793">
        <w:rPr>
          <w:rFonts w:ascii="Times New Roman" w:hAnsi="Times New Roman" w:cs="Times New Roman"/>
          <w:sz w:val="24"/>
          <w:szCs w:val="24"/>
        </w:rPr>
        <w:t xml:space="preserve">Since many NPIP flocks supply the same hatchery, it is extremely important to know the location of each flock. Table-egg layer flocks also may be contract production flocks for the same processing company, and the meat-type chicken and meat-type turkey flocks may be supply flocks for the same slaughter plant. The information on the VS Form 9-2 is critical during investigations to determine the source of a hatchery-disseminated or egg-transmitted disease or the source of </w:t>
      </w:r>
      <w:r w:rsidRPr="001E1793" w:rsidR="001A0A9C">
        <w:rPr>
          <w:rFonts w:ascii="Times New Roman" w:hAnsi="Times New Roman" w:cs="Times New Roman"/>
          <w:sz w:val="24"/>
          <w:szCs w:val="24"/>
        </w:rPr>
        <w:t>a</w:t>
      </w:r>
      <w:r w:rsidRPr="001E1793">
        <w:rPr>
          <w:rFonts w:ascii="Times New Roman" w:hAnsi="Times New Roman" w:cs="Times New Roman"/>
          <w:sz w:val="24"/>
          <w:szCs w:val="24"/>
        </w:rPr>
        <w:t xml:space="preserve">vian </w:t>
      </w:r>
      <w:r w:rsidRPr="001E1793" w:rsidR="001A0A9C">
        <w:rPr>
          <w:rFonts w:ascii="Times New Roman" w:hAnsi="Times New Roman" w:cs="Times New Roman"/>
          <w:sz w:val="24"/>
          <w:szCs w:val="24"/>
        </w:rPr>
        <w:t>i</w:t>
      </w:r>
      <w:r w:rsidRPr="001E1793">
        <w:rPr>
          <w:rFonts w:ascii="Times New Roman" w:hAnsi="Times New Roman" w:cs="Times New Roman"/>
          <w:sz w:val="24"/>
          <w:szCs w:val="24"/>
        </w:rPr>
        <w:t>nfluenza (AI) in breeding flocks and commercial table-egg layers, meat-type chickens, and meat-type turkeys.</w:t>
      </w:r>
    </w:p>
    <w:p w:rsidRPr="001E1793" w:rsidR="00232C97" w:rsidP="00B55988" w:rsidRDefault="00232C97" w14:paraId="5607FF12" w14:textId="77777777">
      <w:pPr>
        <w:autoSpaceDE w:val="0"/>
        <w:autoSpaceDN w:val="0"/>
        <w:adjustRightInd w:val="0"/>
        <w:spacing w:after="0" w:line="240" w:lineRule="auto"/>
        <w:rPr>
          <w:rFonts w:ascii="Times New Roman" w:hAnsi="Times New Roman" w:cs="Times New Roman"/>
          <w:sz w:val="24"/>
          <w:szCs w:val="24"/>
        </w:rPr>
      </w:pPr>
    </w:p>
    <w:p w:rsidRPr="001E1793" w:rsidR="00232C97" w:rsidP="009530BA" w:rsidRDefault="00232C97" w14:paraId="186E6E31" w14:textId="1CB5D8FB">
      <w:pPr>
        <w:autoSpaceDE w:val="0"/>
        <w:autoSpaceDN w:val="0"/>
        <w:adjustRightInd w:val="0"/>
        <w:spacing w:after="120" w:line="240" w:lineRule="auto"/>
        <w:rPr>
          <w:rFonts w:ascii="Times New Roman" w:hAnsi="Times New Roman" w:cs="Times New Roman"/>
          <w:sz w:val="24"/>
          <w:szCs w:val="24"/>
        </w:rPr>
      </w:pPr>
      <w:r w:rsidRPr="001E1793">
        <w:rPr>
          <w:rFonts w:ascii="Times New Roman" w:hAnsi="Times New Roman" w:cs="Times New Roman"/>
          <w:sz w:val="24"/>
          <w:szCs w:val="24"/>
        </w:rPr>
        <w:t>The r</w:t>
      </w:r>
      <w:r w:rsidRPr="001E1793" w:rsidR="000B48C9">
        <w:rPr>
          <w:rFonts w:ascii="Times New Roman" w:hAnsi="Times New Roman" w:cs="Times New Roman"/>
          <w:sz w:val="24"/>
          <w:szCs w:val="24"/>
        </w:rPr>
        <w:t xml:space="preserve">egulations also </w:t>
      </w:r>
      <w:r w:rsidRPr="001E1793">
        <w:rPr>
          <w:rFonts w:ascii="Times New Roman" w:hAnsi="Times New Roman" w:cs="Times New Roman"/>
          <w:sz w:val="24"/>
          <w:szCs w:val="24"/>
        </w:rPr>
        <w:t>include provisions for regular avian influenza (AI) surveillance of commercial waterfowl and game bird egg-producing flocks</w:t>
      </w:r>
      <w:r w:rsidRPr="001E1793" w:rsidR="00E771D3">
        <w:rPr>
          <w:rFonts w:ascii="Times New Roman" w:hAnsi="Times New Roman" w:cs="Times New Roman"/>
          <w:sz w:val="24"/>
          <w:szCs w:val="24"/>
        </w:rPr>
        <w:t>, as well as classification for breeding/hatching flocks to qualify for the Newcastle Clean program</w:t>
      </w:r>
      <w:r w:rsidRPr="001E1793">
        <w:rPr>
          <w:rFonts w:ascii="Times New Roman" w:hAnsi="Times New Roman" w:cs="Times New Roman"/>
          <w:sz w:val="24"/>
          <w:szCs w:val="24"/>
        </w:rPr>
        <w:t>.</w:t>
      </w:r>
      <w:r w:rsidRPr="001E1793" w:rsidR="009D2EEA">
        <w:rPr>
          <w:rFonts w:ascii="Times New Roman" w:hAnsi="Times New Roman" w:cs="Times New Roman"/>
          <w:sz w:val="24"/>
          <w:szCs w:val="24"/>
        </w:rPr>
        <w:t xml:space="preserve"> </w:t>
      </w:r>
      <w:r w:rsidRPr="001E1793">
        <w:rPr>
          <w:rFonts w:ascii="Times New Roman" w:hAnsi="Times New Roman" w:cs="Times New Roman"/>
          <w:sz w:val="24"/>
          <w:szCs w:val="24"/>
        </w:rPr>
        <w:t xml:space="preserve">Commercial upland game bird or waterfowl meat-producing flocks with ongoing active and passive surveillance programs for H5/H7 AI subtypes approved by the </w:t>
      </w:r>
      <w:r w:rsidRPr="001E1793" w:rsidR="007E1C0C">
        <w:rPr>
          <w:rFonts w:ascii="Times New Roman" w:hAnsi="Times New Roman" w:cs="Times New Roman"/>
          <w:sz w:val="24"/>
          <w:szCs w:val="24"/>
        </w:rPr>
        <w:t>Official State Agency</w:t>
      </w:r>
      <w:r w:rsidRPr="001E1793">
        <w:rPr>
          <w:rFonts w:ascii="Times New Roman" w:hAnsi="Times New Roman" w:cs="Times New Roman"/>
          <w:sz w:val="24"/>
          <w:szCs w:val="24"/>
        </w:rPr>
        <w:t xml:space="preserve"> and APHIS must currently submit up to 30 birds of the flock for testing using VS Form 9-2.</w:t>
      </w:r>
      <w:r w:rsidRPr="001E1793" w:rsidR="009D2EEA">
        <w:rPr>
          <w:rFonts w:ascii="Times New Roman" w:hAnsi="Times New Roman" w:cs="Times New Roman"/>
          <w:sz w:val="24"/>
          <w:szCs w:val="24"/>
        </w:rPr>
        <w:t xml:space="preserve"> </w:t>
      </w:r>
      <w:r w:rsidRPr="001E1793">
        <w:rPr>
          <w:rFonts w:ascii="Times New Roman" w:hAnsi="Times New Roman" w:cs="Times New Roman"/>
          <w:sz w:val="24"/>
          <w:szCs w:val="24"/>
        </w:rPr>
        <w:t>This form is used by authorized agents and State inspectors to select and test flocks.</w:t>
      </w:r>
      <w:r w:rsidRPr="001E1793" w:rsidR="009D2EEA">
        <w:rPr>
          <w:rFonts w:ascii="Times New Roman" w:hAnsi="Times New Roman" w:cs="Times New Roman"/>
          <w:sz w:val="24"/>
          <w:szCs w:val="24"/>
        </w:rPr>
        <w:t xml:space="preserve"> </w:t>
      </w:r>
      <w:r w:rsidRPr="001E1793">
        <w:rPr>
          <w:rFonts w:ascii="Times New Roman" w:hAnsi="Times New Roman" w:cs="Times New Roman"/>
          <w:sz w:val="24"/>
          <w:szCs w:val="24"/>
        </w:rPr>
        <w:t>The form provides the following information:</w:t>
      </w:r>
    </w:p>
    <w:p w:rsidRPr="001E1793" w:rsidR="00232C97" w:rsidP="009530BA" w:rsidRDefault="00232C97" w14:paraId="3F0A1BCC" w14:textId="0814E358">
      <w:pPr>
        <w:pStyle w:val="ListParagraph"/>
        <w:numPr>
          <w:ilvl w:val="2"/>
          <w:numId w:val="32"/>
        </w:numPr>
        <w:autoSpaceDE w:val="0"/>
        <w:autoSpaceDN w:val="0"/>
        <w:adjustRightInd w:val="0"/>
        <w:spacing w:after="60" w:line="240" w:lineRule="auto"/>
        <w:ind w:left="634" w:hanging="274"/>
        <w:rPr>
          <w:rFonts w:ascii="Times New Roman" w:hAnsi="Times New Roman" w:cs="Times New Roman"/>
          <w:sz w:val="24"/>
          <w:szCs w:val="24"/>
        </w:rPr>
      </w:pPr>
      <w:r w:rsidRPr="001E1793">
        <w:rPr>
          <w:rFonts w:ascii="Times New Roman" w:hAnsi="Times New Roman" w:cs="Times New Roman"/>
          <w:sz w:val="24"/>
          <w:szCs w:val="24"/>
        </w:rPr>
        <w:t>Flock owner name and contact information (location)</w:t>
      </w:r>
    </w:p>
    <w:p w:rsidRPr="001E1793" w:rsidR="00232C97" w:rsidP="009530BA" w:rsidRDefault="00232C97" w14:paraId="01D92E37" w14:textId="2462617D">
      <w:pPr>
        <w:pStyle w:val="ListParagraph"/>
        <w:numPr>
          <w:ilvl w:val="2"/>
          <w:numId w:val="32"/>
        </w:numPr>
        <w:autoSpaceDE w:val="0"/>
        <w:autoSpaceDN w:val="0"/>
        <w:adjustRightInd w:val="0"/>
        <w:spacing w:after="60" w:line="240" w:lineRule="auto"/>
        <w:ind w:left="634" w:hanging="274"/>
        <w:rPr>
          <w:rFonts w:ascii="Times New Roman" w:hAnsi="Times New Roman" w:cs="Times New Roman"/>
          <w:sz w:val="24"/>
          <w:szCs w:val="24"/>
        </w:rPr>
      </w:pPr>
      <w:r w:rsidRPr="001E1793">
        <w:rPr>
          <w:rFonts w:ascii="Times New Roman" w:hAnsi="Times New Roman" w:cs="Times New Roman"/>
          <w:sz w:val="24"/>
          <w:szCs w:val="24"/>
        </w:rPr>
        <w:t>Flock owner hatchery affiliation</w:t>
      </w:r>
    </w:p>
    <w:p w:rsidRPr="001E1793" w:rsidR="00232C97" w:rsidP="009530BA" w:rsidRDefault="00232C97" w14:paraId="03CEA3F0" w14:textId="6D42CCED">
      <w:pPr>
        <w:pStyle w:val="ListParagraph"/>
        <w:numPr>
          <w:ilvl w:val="2"/>
          <w:numId w:val="32"/>
        </w:numPr>
        <w:autoSpaceDE w:val="0"/>
        <w:autoSpaceDN w:val="0"/>
        <w:adjustRightInd w:val="0"/>
        <w:spacing w:after="60" w:line="240" w:lineRule="auto"/>
        <w:ind w:left="634" w:hanging="274"/>
        <w:rPr>
          <w:rFonts w:ascii="Times New Roman" w:hAnsi="Times New Roman" w:cs="Times New Roman"/>
          <w:sz w:val="24"/>
          <w:szCs w:val="24"/>
        </w:rPr>
      </w:pPr>
      <w:r w:rsidRPr="001E1793">
        <w:rPr>
          <w:rFonts w:ascii="Times New Roman" w:hAnsi="Times New Roman" w:cs="Times New Roman"/>
          <w:sz w:val="24"/>
          <w:szCs w:val="24"/>
        </w:rPr>
        <w:t>Flock owner slaughter plant affiliation</w:t>
      </w:r>
    </w:p>
    <w:p w:rsidRPr="001E1793" w:rsidR="00232C97" w:rsidP="009530BA" w:rsidRDefault="00232C97" w14:paraId="2973EB42" w14:textId="36BC9C1B">
      <w:pPr>
        <w:pStyle w:val="ListParagraph"/>
        <w:numPr>
          <w:ilvl w:val="2"/>
          <w:numId w:val="32"/>
        </w:numPr>
        <w:autoSpaceDE w:val="0"/>
        <w:autoSpaceDN w:val="0"/>
        <w:adjustRightInd w:val="0"/>
        <w:spacing w:after="60" w:line="240" w:lineRule="auto"/>
        <w:ind w:left="634" w:hanging="274"/>
        <w:rPr>
          <w:rFonts w:ascii="Times New Roman" w:hAnsi="Times New Roman" w:cs="Times New Roman"/>
          <w:sz w:val="24"/>
          <w:szCs w:val="24"/>
        </w:rPr>
      </w:pPr>
      <w:r w:rsidRPr="001E1793">
        <w:rPr>
          <w:rFonts w:ascii="Times New Roman" w:hAnsi="Times New Roman" w:cs="Times New Roman"/>
          <w:sz w:val="24"/>
          <w:szCs w:val="24"/>
        </w:rPr>
        <w:t>Flock type, purpose, stock, and classification</w:t>
      </w:r>
    </w:p>
    <w:p w:rsidRPr="001E1793" w:rsidR="00232C97" w:rsidP="009530BA" w:rsidRDefault="00232C97" w14:paraId="5F150EDE" w14:textId="7CBD82F5">
      <w:pPr>
        <w:pStyle w:val="ListParagraph"/>
        <w:numPr>
          <w:ilvl w:val="2"/>
          <w:numId w:val="32"/>
        </w:numPr>
        <w:autoSpaceDE w:val="0"/>
        <w:autoSpaceDN w:val="0"/>
        <w:adjustRightInd w:val="0"/>
        <w:spacing w:after="60" w:line="240" w:lineRule="auto"/>
        <w:ind w:left="634" w:hanging="274"/>
        <w:rPr>
          <w:rFonts w:ascii="Times New Roman" w:hAnsi="Times New Roman" w:cs="Times New Roman"/>
          <w:sz w:val="24"/>
          <w:szCs w:val="24"/>
        </w:rPr>
      </w:pPr>
      <w:r w:rsidRPr="001E1793">
        <w:rPr>
          <w:rFonts w:ascii="Times New Roman" w:hAnsi="Times New Roman" w:cs="Times New Roman"/>
          <w:sz w:val="24"/>
          <w:szCs w:val="24"/>
        </w:rPr>
        <w:t>Number of birds tested</w:t>
      </w:r>
    </w:p>
    <w:p w:rsidRPr="001E1793" w:rsidR="00232C97" w:rsidP="009530BA" w:rsidRDefault="00232C97" w14:paraId="45E84BAD" w14:textId="1299A2A9">
      <w:pPr>
        <w:pStyle w:val="ListParagraph"/>
        <w:numPr>
          <w:ilvl w:val="2"/>
          <w:numId w:val="32"/>
        </w:numPr>
        <w:autoSpaceDE w:val="0"/>
        <w:autoSpaceDN w:val="0"/>
        <w:adjustRightInd w:val="0"/>
        <w:spacing w:after="120" w:line="240" w:lineRule="auto"/>
        <w:ind w:left="634" w:hanging="274"/>
        <w:rPr>
          <w:rFonts w:ascii="Times New Roman" w:hAnsi="Times New Roman" w:cs="Times New Roman"/>
          <w:sz w:val="24"/>
          <w:szCs w:val="24"/>
        </w:rPr>
      </w:pPr>
      <w:r w:rsidRPr="001E1793">
        <w:rPr>
          <w:rFonts w:ascii="Times New Roman" w:hAnsi="Times New Roman" w:cs="Times New Roman"/>
          <w:sz w:val="24"/>
          <w:szCs w:val="24"/>
        </w:rPr>
        <w:t>Results of the test</w:t>
      </w:r>
      <w:r w:rsidRPr="001E1793" w:rsidR="00434662">
        <w:rPr>
          <w:rFonts w:ascii="Times New Roman" w:hAnsi="Times New Roman" w:cs="Times New Roman"/>
          <w:sz w:val="24"/>
          <w:szCs w:val="24"/>
        </w:rPr>
        <w:t>.</w:t>
      </w:r>
    </w:p>
    <w:p w:rsidR="009530BA" w:rsidP="00A7650A" w:rsidRDefault="009530BA" w14:paraId="04A6A502" w14:textId="77777777">
      <w:pPr>
        <w:pStyle w:val="ListParagraph"/>
        <w:autoSpaceDE w:val="0"/>
        <w:autoSpaceDN w:val="0"/>
        <w:adjustRightInd w:val="0"/>
        <w:spacing w:after="0" w:line="240" w:lineRule="auto"/>
        <w:ind w:left="0"/>
        <w:rPr>
          <w:rFonts w:ascii="Times New Roman" w:hAnsi="Times New Roman" w:cs="Times New Roman"/>
          <w:sz w:val="24"/>
          <w:szCs w:val="24"/>
        </w:rPr>
      </w:pPr>
    </w:p>
    <w:p w:rsidRPr="001E1793" w:rsidR="00E771D3" w:rsidP="00A7650A" w:rsidRDefault="00E771D3" w14:paraId="26F7A8AC" w14:textId="12092A40">
      <w:pPr>
        <w:pStyle w:val="ListParagraph"/>
        <w:autoSpaceDE w:val="0"/>
        <w:autoSpaceDN w:val="0"/>
        <w:adjustRightInd w:val="0"/>
        <w:spacing w:after="0" w:line="240" w:lineRule="auto"/>
        <w:ind w:left="0"/>
        <w:rPr>
          <w:rFonts w:ascii="Times New Roman" w:hAnsi="Times New Roman" w:cs="Times New Roman"/>
          <w:sz w:val="24"/>
          <w:szCs w:val="24"/>
        </w:rPr>
      </w:pPr>
      <w:r w:rsidRPr="001E1793">
        <w:rPr>
          <w:rFonts w:ascii="Times New Roman" w:hAnsi="Times New Roman" w:cs="Times New Roman"/>
          <w:sz w:val="24"/>
          <w:szCs w:val="24"/>
        </w:rPr>
        <w:t>Owners of hatching flocks wishing to participate in the Newcastle Clean program must monitor the flocks for antibody response using approved serological tests as listed in 9 CFR 145.14 with results compatible with immunological response against ND vaccination. Owners must test a minimum of 30 birds with a serological monitoring program beginning at approximately 10 weeks when more than 4 months of age and prior to the onset of production, and not longer than every 90 days thereafter.</w:t>
      </w:r>
    </w:p>
    <w:p w:rsidRPr="00A7650A" w:rsidR="00E771D3" w:rsidP="00A7650A" w:rsidRDefault="00E771D3" w14:paraId="060E92E6" w14:textId="65366B72">
      <w:pPr>
        <w:autoSpaceDE w:val="0"/>
        <w:autoSpaceDN w:val="0"/>
        <w:adjustRightInd w:val="0"/>
        <w:spacing w:after="0" w:line="240" w:lineRule="auto"/>
        <w:rPr>
          <w:rFonts w:ascii="Times New Roman" w:hAnsi="Times New Roman" w:cs="Times New Roman"/>
          <w:sz w:val="24"/>
          <w:szCs w:val="24"/>
        </w:rPr>
      </w:pPr>
    </w:p>
    <w:p w:rsidRPr="001E1793" w:rsidR="009530BA" w:rsidP="009530BA" w:rsidRDefault="00E771D3" w14:paraId="21554763" w14:textId="5FA060F4">
      <w:pPr>
        <w:pStyle w:val="ListParagraph"/>
        <w:spacing w:after="120" w:line="240" w:lineRule="auto"/>
        <w:ind w:left="0"/>
        <w:contextualSpacing w:val="0"/>
        <w:rPr>
          <w:rFonts w:ascii="Times New Roman" w:hAnsi="Times New Roman" w:cs="Times New Roman"/>
          <w:sz w:val="24"/>
          <w:szCs w:val="24"/>
        </w:rPr>
      </w:pPr>
      <w:r w:rsidRPr="001E1793">
        <w:rPr>
          <w:rFonts w:ascii="Times New Roman" w:hAnsi="Times New Roman" w:cs="Times New Roman"/>
          <w:sz w:val="24"/>
          <w:szCs w:val="24"/>
        </w:rPr>
        <w:t>To retain classification for unvaccinated flocks, owners must:</w:t>
      </w:r>
    </w:p>
    <w:p w:rsidRPr="001E1793" w:rsidR="00E771D3" w:rsidP="009530BA" w:rsidRDefault="00E771D3" w14:paraId="6BDEB04F" w14:textId="77777777">
      <w:pPr>
        <w:pStyle w:val="ListParagraph"/>
        <w:numPr>
          <w:ilvl w:val="0"/>
          <w:numId w:val="43"/>
        </w:numPr>
        <w:spacing w:after="0" w:line="240" w:lineRule="auto"/>
        <w:contextualSpacing w:val="0"/>
        <w:rPr>
          <w:rFonts w:ascii="Times New Roman" w:hAnsi="Times New Roman" w:cs="Times New Roman"/>
          <w:sz w:val="24"/>
          <w:szCs w:val="24"/>
        </w:rPr>
      </w:pPr>
      <w:r w:rsidRPr="001E1793">
        <w:rPr>
          <w:rFonts w:ascii="Times New Roman" w:hAnsi="Times New Roman" w:cs="Times New Roman"/>
          <w:sz w:val="24"/>
          <w:szCs w:val="24"/>
        </w:rPr>
        <w:t>Have at least 30 birds per flock test negative using an approved test in 9 CFR 145.14 at intervals of 90 days; or</w:t>
      </w:r>
    </w:p>
    <w:p w:rsidRPr="001E1793" w:rsidR="00E771D3" w:rsidP="009530BA" w:rsidRDefault="00E771D3" w14:paraId="591EC34E" w14:textId="77777777">
      <w:pPr>
        <w:pStyle w:val="ListParagraph"/>
        <w:numPr>
          <w:ilvl w:val="0"/>
          <w:numId w:val="43"/>
        </w:numPr>
        <w:spacing w:after="60" w:line="240" w:lineRule="auto"/>
        <w:rPr>
          <w:rFonts w:ascii="Times New Roman" w:hAnsi="Times New Roman" w:cs="Times New Roman"/>
          <w:sz w:val="24"/>
          <w:szCs w:val="24"/>
        </w:rPr>
      </w:pPr>
      <w:r w:rsidRPr="001E1793">
        <w:rPr>
          <w:rFonts w:ascii="Times New Roman" w:hAnsi="Times New Roman" w:cs="Times New Roman"/>
          <w:sz w:val="24"/>
          <w:szCs w:val="24"/>
        </w:rPr>
        <w:t>Test a sample of fewer than 30 birds, with negative results, at any one time if all pens are equally represented and a total of 30 birds is tested within each 90-day period; and</w:t>
      </w:r>
    </w:p>
    <w:p w:rsidRPr="000F10ED" w:rsidR="000F10ED" w:rsidP="000F10ED" w:rsidRDefault="00E771D3" w14:paraId="7115EC54" w14:textId="6F3876E4">
      <w:pPr>
        <w:pStyle w:val="ListParagraph"/>
        <w:numPr>
          <w:ilvl w:val="0"/>
          <w:numId w:val="43"/>
        </w:numPr>
        <w:spacing w:after="60" w:line="240" w:lineRule="auto"/>
        <w:rPr>
          <w:rFonts w:ascii="Times New Roman" w:hAnsi="Times New Roman" w:cs="Times New Roman"/>
          <w:sz w:val="24"/>
          <w:szCs w:val="24"/>
        </w:rPr>
      </w:pPr>
      <w:r w:rsidRPr="001E1793">
        <w:rPr>
          <w:rFonts w:ascii="Times New Roman" w:hAnsi="Times New Roman" w:cs="Times New Roman"/>
          <w:sz w:val="24"/>
          <w:szCs w:val="24"/>
        </w:rPr>
        <w:t>During each 90-day period, all primary spent fowl, up to a maximum of 30, must test negative to NDv within 21 days prior to movement to slaughter.</w:t>
      </w:r>
    </w:p>
    <w:p w:rsidRPr="001E1793" w:rsidR="009F4633" w:rsidP="00B62204" w:rsidRDefault="00E771D3" w14:paraId="69122814" w14:textId="6B8322E9">
      <w:pPr>
        <w:spacing w:line="240" w:lineRule="auto"/>
        <w:rPr>
          <w:rFonts w:ascii="Times New Roman" w:hAnsi="Times New Roman" w:cs="Times New Roman"/>
          <w:sz w:val="24"/>
          <w:szCs w:val="24"/>
        </w:rPr>
      </w:pPr>
      <w:r w:rsidRPr="009530BA">
        <w:rPr>
          <w:rFonts w:ascii="Times New Roman" w:hAnsi="Times New Roman" w:cs="Times New Roman"/>
          <w:sz w:val="24"/>
          <w:szCs w:val="24"/>
        </w:rPr>
        <w:lastRenderedPageBreak/>
        <w:t>Birds must originate from flocks that were vaccinated for NDv using licensed vaccines and compliant with a program to evaluate serological response to NDv vaccination; or, if unvaccinated, have tested negative to NDv.</w:t>
      </w:r>
    </w:p>
    <w:p w:rsidRPr="001E1793" w:rsidR="00B55988" w:rsidP="00B55988" w:rsidRDefault="00B55988" w14:paraId="6D85EA24" w14:textId="4628CAB9">
      <w:pPr>
        <w:autoSpaceDE w:val="0"/>
        <w:autoSpaceDN w:val="0"/>
        <w:adjustRightInd w:val="0"/>
        <w:spacing w:after="0" w:line="240" w:lineRule="auto"/>
        <w:rPr>
          <w:rFonts w:ascii="Times New Roman" w:hAnsi="Times New Roman" w:cs="Times New Roman"/>
          <w:b/>
          <w:sz w:val="24"/>
          <w:szCs w:val="24"/>
          <w:u w:val="single"/>
        </w:rPr>
      </w:pPr>
      <w:r w:rsidRPr="001E1793">
        <w:rPr>
          <w:rFonts w:ascii="Times New Roman" w:hAnsi="Times New Roman" w:cs="Times New Roman"/>
          <w:b/>
          <w:sz w:val="24"/>
          <w:szCs w:val="24"/>
          <w:u w:val="single"/>
        </w:rPr>
        <w:t xml:space="preserve">Report of Sales </w:t>
      </w:r>
      <w:r w:rsidRPr="001E1793" w:rsidR="005F61FA">
        <w:rPr>
          <w:rFonts w:ascii="Times New Roman" w:hAnsi="Times New Roman" w:cs="Times New Roman"/>
          <w:b/>
          <w:sz w:val="24"/>
          <w:szCs w:val="24"/>
          <w:u w:val="single"/>
        </w:rPr>
        <w:t xml:space="preserve">of Hatching Eggs, Chicks, </w:t>
      </w:r>
      <w:r w:rsidRPr="001E1793" w:rsidR="000C5433">
        <w:rPr>
          <w:rFonts w:ascii="Times New Roman" w:hAnsi="Times New Roman" w:cs="Times New Roman"/>
          <w:b/>
          <w:sz w:val="24"/>
          <w:szCs w:val="24"/>
          <w:u w:val="single"/>
        </w:rPr>
        <w:t>and</w:t>
      </w:r>
      <w:r w:rsidRPr="001E1793" w:rsidR="005F61FA">
        <w:rPr>
          <w:rFonts w:ascii="Times New Roman" w:hAnsi="Times New Roman" w:cs="Times New Roman"/>
          <w:b/>
          <w:sz w:val="24"/>
          <w:szCs w:val="24"/>
          <w:u w:val="single"/>
        </w:rPr>
        <w:t xml:space="preserve"> Poul</w:t>
      </w:r>
      <w:r w:rsidRPr="001E1793">
        <w:rPr>
          <w:rFonts w:ascii="Times New Roman" w:hAnsi="Times New Roman" w:cs="Times New Roman"/>
          <w:b/>
          <w:sz w:val="24"/>
          <w:szCs w:val="24"/>
          <w:u w:val="single"/>
        </w:rPr>
        <w:t>ts (VS Form 9-3)</w:t>
      </w:r>
      <w:r w:rsidRPr="001E1793" w:rsidR="006E461F">
        <w:rPr>
          <w:rFonts w:ascii="Times New Roman" w:hAnsi="Times New Roman" w:cs="Times New Roman"/>
          <w:b/>
          <w:sz w:val="24"/>
          <w:szCs w:val="24"/>
          <w:u w:val="single"/>
        </w:rPr>
        <w:t>;</w:t>
      </w:r>
      <w:r w:rsidRPr="001E1793" w:rsidR="00B5492A">
        <w:rPr>
          <w:rFonts w:ascii="Times New Roman" w:hAnsi="Times New Roman" w:cs="Times New Roman"/>
          <w:b/>
          <w:sz w:val="24"/>
          <w:szCs w:val="24"/>
          <w:u w:val="single"/>
        </w:rPr>
        <w:t xml:space="preserve"> (9 CFR 145.12)</w:t>
      </w:r>
      <w:r w:rsidRPr="001E1793" w:rsidR="006E461F">
        <w:rPr>
          <w:rFonts w:ascii="Times New Roman" w:hAnsi="Times New Roman" w:cs="Times New Roman"/>
          <w:b/>
          <w:sz w:val="24"/>
          <w:szCs w:val="24"/>
          <w:u w:val="single"/>
        </w:rPr>
        <w:t>;</w:t>
      </w:r>
      <w:r w:rsidRPr="001E1793" w:rsidR="00672FCC">
        <w:rPr>
          <w:rFonts w:ascii="Times New Roman" w:hAnsi="Times New Roman" w:cs="Times New Roman"/>
          <w:b/>
          <w:sz w:val="24"/>
          <w:szCs w:val="24"/>
          <w:u w:val="single"/>
        </w:rPr>
        <w:t xml:space="preserve"> (</w:t>
      </w:r>
      <w:r w:rsidRPr="001E1793" w:rsidR="001C2230">
        <w:rPr>
          <w:rFonts w:ascii="Times New Roman" w:hAnsi="Times New Roman" w:cs="Times New Roman"/>
          <w:b/>
          <w:sz w:val="24"/>
          <w:szCs w:val="24"/>
          <w:u w:val="single"/>
        </w:rPr>
        <w:t>State)</w:t>
      </w:r>
    </w:p>
    <w:p w:rsidRPr="001E1793" w:rsidR="000652E3" w:rsidP="003403A4" w:rsidRDefault="001C2230" w14:paraId="1B3F0839" w14:textId="27282AA1">
      <w:pPr>
        <w:autoSpaceDE w:val="0"/>
        <w:autoSpaceDN w:val="0"/>
        <w:adjustRightInd w:val="0"/>
        <w:spacing w:after="120" w:line="240" w:lineRule="auto"/>
        <w:rPr>
          <w:rFonts w:ascii="Times New Roman" w:hAnsi="Times New Roman" w:cs="Times New Roman"/>
          <w:sz w:val="24"/>
          <w:szCs w:val="24"/>
        </w:rPr>
      </w:pPr>
      <w:r w:rsidRPr="001E1793">
        <w:rPr>
          <w:rFonts w:ascii="Times New Roman" w:hAnsi="Times New Roman" w:cs="Times New Roman"/>
          <w:sz w:val="24"/>
          <w:szCs w:val="24"/>
        </w:rPr>
        <w:t xml:space="preserve">The </w:t>
      </w:r>
      <w:r w:rsidRPr="001E1793" w:rsidR="00B55988">
        <w:rPr>
          <w:rFonts w:ascii="Times New Roman" w:hAnsi="Times New Roman" w:cs="Times New Roman"/>
          <w:sz w:val="24"/>
          <w:szCs w:val="24"/>
        </w:rPr>
        <w:t>interstate sales of hatching eggs, chicks, and poults</w:t>
      </w:r>
      <w:r w:rsidRPr="001E1793">
        <w:rPr>
          <w:rFonts w:ascii="Times New Roman" w:hAnsi="Times New Roman" w:cs="Times New Roman"/>
          <w:sz w:val="24"/>
          <w:szCs w:val="24"/>
        </w:rPr>
        <w:t xml:space="preserve"> are recorded on VS Form 9-3</w:t>
      </w:r>
      <w:r w:rsidR="003403A4">
        <w:rPr>
          <w:rFonts w:ascii="Times New Roman" w:hAnsi="Times New Roman" w:cs="Times New Roman"/>
          <w:sz w:val="24"/>
          <w:szCs w:val="24"/>
        </w:rPr>
        <w:t xml:space="preserve">.  The </w:t>
      </w:r>
      <w:r w:rsidRPr="001E1793">
        <w:rPr>
          <w:rFonts w:ascii="Times New Roman" w:hAnsi="Times New Roman" w:cs="Times New Roman"/>
          <w:sz w:val="24"/>
          <w:szCs w:val="24"/>
        </w:rPr>
        <w:t xml:space="preserve">document is used </w:t>
      </w:r>
      <w:r w:rsidRPr="001E1793" w:rsidR="00B55988">
        <w:rPr>
          <w:rFonts w:ascii="Times New Roman" w:hAnsi="Times New Roman" w:cs="Times New Roman"/>
          <w:sz w:val="24"/>
          <w:szCs w:val="24"/>
        </w:rPr>
        <w:t>by both APHIS and the receiving State to monitor the movements of these</w:t>
      </w:r>
      <w:r w:rsidRPr="001E1793" w:rsidR="005F61FA">
        <w:rPr>
          <w:rFonts w:ascii="Times New Roman" w:hAnsi="Times New Roman" w:cs="Times New Roman"/>
          <w:sz w:val="24"/>
          <w:szCs w:val="24"/>
        </w:rPr>
        <w:t xml:space="preserve"> </w:t>
      </w:r>
      <w:r w:rsidRPr="001E1793" w:rsidR="00B55988">
        <w:rPr>
          <w:rFonts w:ascii="Times New Roman" w:hAnsi="Times New Roman" w:cs="Times New Roman"/>
          <w:sz w:val="24"/>
          <w:szCs w:val="24"/>
        </w:rPr>
        <w:t>items</w:t>
      </w:r>
      <w:r w:rsidRPr="001E1793">
        <w:rPr>
          <w:rFonts w:ascii="Times New Roman" w:hAnsi="Times New Roman" w:cs="Times New Roman"/>
          <w:sz w:val="24"/>
          <w:szCs w:val="24"/>
        </w:rPr>
        <w:t xml:space="preserve"> and </w:t>
      </w:r>
      <w:r w:rsidRPr="001E1793" w:rsidR="00B55988">
        <w:rPr>
          <w:rFonts w:ascii="Times New Roman" w:hAnsi="Times New Roman" w:cs="Times New Roman"/>
          <w:sz w:val="24"/>
          <w:szCs w:val="24"/>
        </w:rPr>
        <w:t>track down the source of a poultry disease. The form requires</w:t>
      </w:r>
      <w:r w:rsidRPr="001E1793" w:rsidR="005F61FA">
        <w:rPr>
          <w:rFonts w:ascii="Times New Roman" w:hAnsi="Times New Roman" w:cs="Times New Roman"/>
          <w:sz w:val="24"/>
          <w:szCs w:val="24"/>
        </w:rPr>
        <w:t xml:space="preserve"> </w:t>
      </w:r>
      <w:r w:rsidRPr="001E1793" w:rsidR="00B55988">
        <w:rPr>
          <w:rFonts w:ascii="Times New Roman" w:hAnsi="Times New Roman" w:cs="Times New Roman"/>
          <w:sz w:val="24"/>
          <w:szCs w:val="24"/>
        </w:rPr>
        <w:t>the following information:</w:t>
      </w:r>
    </w:p>
    <w:p w:rsidRPr="001E1793" w:rsidR="00B55988" w:rsidP="003403A4" w:rsidRDefault="00B55988" w14:paraId="19D3F323" w14:textId="0D32299C">
      <w:pPr>
        <w:pStyle w:val="ListParagraph"/>
        <w:numPr>
          <w:ilvl w:val="0"/>
          <w:numId w:val="19"/>
        </w:numPr>
        <w:autoSpaceDE w:val="0"/>
        <w:autoSpaceDN w:val="0"/>
        <w:adjustRightInd w:val="0"/>
        <w:spacing w:after="60" w:line="240" w:lineRule="auto"/>
        <w:ind w:left="634" w:hanging="274"/>
        <w:rPr>
          <w:rFonts w:ascii="Times New Roman" w:hAnsi="Times New Roman" w:cs="Times New Roman"/>
          <w:sz w:val="24"/>
          <w:szCs w:val="24"/>
        </w:rPr>
      </w:pPr>
      <w:r w:rsidRPr="001E1793">
        <w:rPr>
          <w:rFonts w:ascii="Times New Roman" w:hAnsi="Times New Roman" w:cs="Times New Roman"/>
          <w:sz w:val="24"/>
          <w:szCs w:val="24"/>
        </w:rPr>
        <w:t>Reporting number</w:t>
      </w:r>
      <w:r w:rsidRPr="001E1793" w:rsidR="00DC14A4">
        <w:rPr>
          <w:rFonts w:ascii="Times New Roman" w:hAnsi="Times New Roman" w:cs="Times New Roman"/>
          <w:sz w:val="24"/>
          <w:szCs w:val="24"/>
        </w:rPr>
        <w:t>.</w:t>
      </w:r>
    </w:p>
    <w:p w:rsidRPr="001E1793" w:rsidR="00B55988" w:rsidP="003403A4" w:rsidRDefault="00B55988" w14:paraId="732335AB" w14:textId="5872F4CD">
      <w:pPr>
        <w:pStyle w:val="ListParagraph"/>
        <w:numPr>
          <w:ilvl w:val="0"/>
          <w:numId w:val="19"/>
        </w:numPr>
        <w:autoSpaceDE w:val="0"/>
        <w:autoSpaceDN w:val="0"/>
        <w:adjustRightInd w:val="0"/>
        <w:spacing w:after="60" w:line="240" w:lineRule="auto"/>
        <w:ind w:left="634" w:hanging="274"/>
        <w:rPr>
          <w:rFonts w:ascii="Times New Roman" w:hAnsi="Times New Roman" w:cs="Times New Roman"/>
          <w:sz w:val="24"/>
          <w:szCs w:val="24"/>
        </w:rPr>
      </w:pPr>
      <w:r w:rsidRPr="001E1793">
        <w:rPr>
          <w:rFonts w:ascii="Times New Roman" w:hAnsi="Times New Roman" w:cs="Times New Roman"/>
          <w:sz w:val="24"/>
          <w:szCs w:val="24"/>
        </w:rPr>
        <w:t>Date of shipment</w:t>
      </w:r>
      <w:r w:rsidRPr="001E1793" w:rsidR="00DC14A4">
        <w:rPr>
          <w:rFonts w:ascii="Times New Roman" w:hAnsi="Times New Roman" w:cs="Times New Roman"/>
          <w:sz w:val="24"/>
          <w:szCs w:val="24"/>
        </w:rPr>
        <w:t>.</w:t>
      </w:r>
    </w:p>
    <w:p w:rsidRPr="001E1793" w:rsidR="00B55988" w:rsidP="003403A4" w:rsidRDefault="00B55988" w14:paraId="28CEC48D" w14:textId="3B00139F">
      <w:pPr>
        <w:pStyle w:val="ListParagraph"/>
        <w:numPr>
          <w:ilvl w:val="0"/>
          <w:numId w:val="19"/>
        </w:numPr>
        <w:autoSpaceDE w:val="0"/>
        <w:autoSpaceDN w:val="0"/>
        <w:adjustRightInd w:val="0"/>
        <w:spacing w:after="60" w:line="240" w:lineRule="auto"/>
        <w:ind w:left="634" w:hanging="274"/>
        <w:rPr>
          <w:rFonts w:ascii="Times New Roman" w:hAnsi="Times New Roman" w:cs="Times New Roman"/>
          <w:sz w:val="24"/>
          <w:szCs w:val="24"/>
        </w:rPr>
      </w:pPr>
      <w:r w:rsidRPr="001E1793">
        <w:rPr>
          <w:rFonts w:ascii="Times New Roman" w:hAnsi="Times New Roman" w:cs="Times New Roman"/>
          <w:sz w:val="24"/>
          <w:szCs w:val="24"/>
        </w:rPr>
        <w:t xml:space="preserve">Name and </w:t>
      </w:r>
      <w:r w:rsidRPr="001E1793" w:rsidR="00D646D9">
        <w:rPr>
          <w:rFonts w:ascii="Times New Roman" w:hAnsi="Times New Roman" w:cs="Times New Roman"/>
          <w:sz w:val="24"/>
          <w:szCs w:val="24"/>
        </w:rPr>
        <w:t xml:space="preserve">physical </w:t>
      </w:r>
      <w:r w:rsidRPr="001E1793">
        <w:rPr>
          <w:rFonts w:ascii="Times New Roman" w:hAnsi="Times New Roman" w:cs="Times New Roman"/>
          <w:sz w:val="24"/>
          <w:szCs w:val="24"/>
        </w:rPr>
        <w:t>address of</w:t>
      </w:r>
      <w:r w:rsidRPr="001E1793" w:rsidR="005F61FA">
        <w:rPr>
          <w:rFonts w:ascii="Times New Roman" w:hAnsi="Times New Roman" w:cs="Times New Roman"/>
          <w:sz w:val="24"/>
          <w:szCs w:val="24"/>
        </w:rPr>
        <w:t xml:space="preserve"> </w:t>
      </w:r>
      <w:r w:rsidRPr="001E1793">
        <w:rPr>
          <w:rFonts w:ascii="Times New Roman" w:hAnsi="Times New Roman" w:cs="Times New Roman"/>
          <w:sz w:val="24"/>
          <w:szCs w:val="24"/>
        </w:rPr>
        <w:t>the purchaser</w:t>
      </w:r>
      <w:r w:rsidRPr="001E1793" w:rsidR="00DC14A4">
        <w:rPr>
          <w:rFonts w:ascii="Times New Roman" w:hAnsi="Times New Roman" w:cs="Times New Roman"/>
          <w:sz w:val="24"/>
          <w:szCs w:val="24"/>
        </w:rPr>
        <w:t>.</w:t>
      </w:r>
    </w:p>
    <w:p w:rsidRPr="001E1793" w:rsidR="00B55988" w:rsidP="003403A4" w:rsidRDefault="00B55988" w14:paraId="1F573090" w14:textId="0CFD86D1">
      <w:pPr>
        <w:pStyle w:val="ListParagraph"/>
        <w:numPr>
          <w:ilvl w:val="0"/>
          <w:numId w:val="19"/>
        </w:numPr>
        <w:autoSpaceDE w:val="0"/>
        <w:autoSpaceDN w:val="0"/>
        <w:adjustRightInd w:val="0"/>
        <w:spacing w:after="60" w:line="240" w:lineRule="auto"/>
        <w:ind w:left="634" w:hanging="274"/>
        <w:rPr>
          <w:rFonts w:ascii="Times New Roman" w:hAnsi="Times New Roman" w:cs="Times New Roman"/>
          <w:sz w:val="24"/>
          <w:szCs w:val="24"/>
        </w:rPr>
      </w:pPr>
      <w:r w:rsidRPr="001E1793">
        <w:rPr>
          <w:rFonts w:ascii="Times New Roman" w:hAnsi="Times New Roman" w:cs="Times New Roman"/>
          <w:sz w:val="24"/>
          <w:szCs w:val="24"/>
        </w:rPr>
        <w:t xml:space="preserve">Name and </w:t>
      </w:r>
      <w:r w:rsidRPr="001E1793" w:rsidR="00D646D9">
        <w:rPr>
          <w:rFonts w:ascii="Times New Roman" w:hAnsi="Times New Roman" w:cs="Times New Roman"/>
          <w:sz w:val="24"/>
          <w:szCs w:val="24"/>
        </w:rPr>
        <w:t xml:space="preserve">physical </w:t>
      </w:r>
      <w:r w:rsidRPr="001E1793">
        <w:rPr>
          <w:rFonts w:ascii="Times New Roman" w:hAnsi="Times New Roman" w:cs="Times New Roman"/>
          <w:sz w:val="24"/>
          <w:szCs w:val="24"/>
        </w:rPr>
        <w:t>address of the producer or shipper</w:t>
      </w:r>
      <w:r w:rsidRPr="001E1793" w:rsidR="00DC14A4">
        <w:rPr>
          <w:rFonts w:ascii="Times New Roman" w:hAnsi="Times New Roman" w:cs="Times New Roman"/>
          <w:sz w:val="24"/>
          <w:szCs w:val="24"/>
        </w:rPr>
        <w:t>.</w:t>
      </w:r>
    </w:p>
    <w:p w:rsidRPr="001E1793" w:rsidR="008F35BB" w:rsidP="003403A4" w:rsidRDefault="008F35BB" w14:paraId="6EEEC7E5" w14:textId="46199D95">
      <w:pPr>
        <w:pStyle w:val="ListParagraph"/>
        <w:numPr>
          <w:ilvl w:val="0"/>
          <w:numId w:val="19"/>
        </w:numPr>
        <w:autoSpaceDE w:val="0"/>
        <w:autoSpaceDN w:val="0"/>
        <w:adjustRightInd w:val="0"/>
        <w:spacing w:after="60" w:line="240" w:lineRule="auto"/>
        <w:ind w:left="634" w:hanging="274"/>
        <w:rPr>
          <w:rFonts w:ascii="Times New Roman" w:hAnsi="Times New Roman" w:cs="Times New Roman"/>
          <w:sz w:val="24"/>
          <w:szCs w:val="24"/>
        </w:rPr>
      </w:pPr>
      <w:r w:rsidRPr="001E1793">
        <w:rPr>
          <w:rFonts w:ascii="Times New Roman" w:hAnsi="Times New Roman" w:cs="Times New Roman"/>
          <w:sz w:val="24"/>
          <w:szCs w:val="24"/>
        </w:rPr>
        <w:t>Name and address of the destination of eggs, chicks, and/or poults</w:t>
      </w:r>
      <w:r w:rsidRPr="001E1793" w:rsidR="00DC14A4">
        <w:rPr>
          <w:rFonts w:ascii="Times New Roman" w:hAnsi="Times New Roman" w:cs="Times New Roman"/>
          <w:sz w:val="24"/>
          <w:szCs w:val="24"/>
        </w:rPr>
        <w:t>.</w:t>
      </w:r>
    </w:p>
    <w:p w:rsidRPr="001E1793" w:rsidR="00B55988" w:rsidP="003403A4" w:rsidRDefault="00B55988" w14:paraId="59779640" w14:textId="5FBF3551">
      <w:pPr>
        <w:pStyle w:val="ListParagraph"/>
        <w:numPr>
          <w:ilvl w:val="0"/>
          <w:numId w:val="19"/>
        </w:numPr>
        <w:autoSpaceDE w:val="0"/>
        <w:autoSpaceDN w:val="0"/>
        <w:adjustRightInd w:val="0"/>
        <w:spacing w:after="60" w:line="240" w:lineRule="auto"/>
        <w:ind w:left="634" w:hanging="274"/>
        <w:rPr>
          <w:rFonts w:ascii="Times New Roman" w:hAnsi="Times New Roman" w:cs="Times New Roman"/>
          <w:sz w:val="24"/>
          <w:szCs w:val="24"/>
        </w:rPr>
      </w:pPr>
      <w:r w:rsidRPr="001E1793">
        <w:rPr>
          <w:rFonts w:ascii="Times New Roman" w:hAnsi="Times New Roman" w:cs="Times New Roman"/>
          <w:sz w:val="24"/>
          <w:szCs w:val="24"/>
        </w:rPr>
        <w:t>Quantity; variety or strain; product (hatching egg, chick, or poult); sex, type and</w:t>
      </w:r>
      <w:r w:rsidRPr="001E1793" w:rsidR="005F61FA">
        <w:rPr>
          <w:rFonts w:ascii="Times New Roman" w:hAnsi="Times New Roman" w:cs="Times New Roman"/>
          <w:sz w:val="24"/>
          <w:szCs w:val="24"/>
        </w:rPr>
        <w:t xml:space="preserve"> </w:t>
      </w:r>
      <w:r w:rsidRPr="001E1793">
        <w:rPr>
          <w:rFonts w:ascii="Times New Roman" w:hAnsi="Times New Roman" w:cs="Times New Roman"/>
          <w:sz w:val="24"/>
          <w:szCs w:val="24"/>
        </w:rPr>
        <w:t>classification of the hatching eggs, poults, or chicks being shipped</w:t>
      </w:r>
      <w:r w:rsidRPr="001E1793" w:rsidR="00DC14A4">
        <w:rPr>
          <w:rFonts w:ascii="Times New Roman" w:hAnsi="Times New Roman" w:cs="Times New Roman"/>
          <w:sz w:val="24"/>
          <w:szCs w:val="24"/>
        </w:rPr>
        <w:t>.</w:t>
      </w:r>
    </w:p>
    <w:p w:rsidRPr="001E1793" w:rsidR="00B55988" w:rsidP="003403A4" w:rsidRDefault="00B55988" w14:paraId="5BCBEB0B" w14:textId="456D5C9C">
      <w:pPr>
        <w:pStyle w:val="ListParagraph"/>
        <w:numPr>
          <w:ilvl w:val="0"/>
          <w:numId w:val="19"/>
        </w:numPr>
        <w:autoSpaceDE w:val="0"/>
        <w:autoSpaceDN w:val="0"/>
        <w:adjustRightInd w:val="0"/>
        <w:spacing w:after="60" w:line="240" w:lineRule="auto"/>
        <w:ind w:left="634" w:hanging="274"/>
        <w:rPr>
          <w:rFonts w:ascii="Times New Roman" w:hAnsi="Times New Roman" w:cs="Times New Roman"/>
          <w:sz w:val="24"/>
          <w:szCs w:val="24"/>
        </w:rPr>
      </w:pPr>
      <w:r w:rsidRPr="001E1793">
        <w:rPr>
          <w:rFonts w:ascii="Times New Roman" w:hAnsi="Times New Roman" w:cs="Times New Roman"/>
          <w:sz w:val="24"/>
          <w:szCs w:val="24"/>
        </w:rPr>
        <w:t>Any additional remarks</w:t>
      </w:r>
      <w:r w:rsidRPr="001E1793" w:rsidR="00DC14A4">
        <w:rPr>
          <w:rFonts w:ascii="Times New Roman" w:hAnsi="Times New Roman" w:cs="Times New Roman"/>
          <w:sz w:val="24"/>
          <w:szCs w:val="24"/>
        </w:rPr>
        <w:t>.</w:t>
      </w:r>
    </w:p>
    <w:p w:rsidRPr="001E1793" w:rsidR="00B55988" w:rsidP="003403A4" w:rsidRDefault="00B55988" w14:paraId="3904DE03" w14:textId="0F86B400">
      <w:pPr>
        <w:pStyle w:val="ListParagraph"/>
        <w:numPr>
          <w:ilvl w:val="0"/>
          <w:numId w:val="19"/>
        </w:numPr>
        <w:autoSpaceDE w:val="0"/>
        <w:autoSpaceDN w:val="0"/>
        <w:adjustRightInd w:val="0"/>
        <w:spacing w:after="120" w:line="240" w:lineRule="auto"/>
        <w:ind w:left="634" w:hanging="274"/>
        <w:rPr>
          <w:rFonts w:ascii="Times New Roman" w:hAnsi="Times New Roman" w:cs="Times New Roman"/>
          <w:sz w:val="24"/>
          <w:szCs w:val="24"/>
        </w:rPr>
      </w:pPr>
      <w:r w:rsidRPr="001E1793">
        <w:rPr>
          <w:rFonts w:ascii="Times New Roman" w:hAnsi="Times New Roman" w:cs="Times New Roman"/>
          <w:sz w:val="24"/>
          <w:szCs w:val="24"/>
        </w:rPr>
        <w:t>Signature of State inspector and date</w:t>
      </w:r>
      <w:r w:rsidRPr="001E1793" w:rsidR="00DC14A4">
        <w:rPr>
          <w:rFonts w:ascii="Times New Roman" w:hAnsi="Times New Roman" w:cs="Times New Roman"/>
          <w:sz w:val="24"/>
          <w:szCs w:val="24"/>
        </w:rPr>
        <w:t>.</w:t>
      </w:r>
    </w:p>
    <w:p w:rsidRPr="001E1793" w:rsidR="005F61FA" w:rsidP="00B55988" w:rsidRDefault="005F61FA" w14:paraId="0AC5EAD7" w14:textId="77777777">
      <w:pPr>
        <w:autoSpaceDE w:val="0"/>
        <w:autoSpaceDN w:val="0"/>
        <w:adjustRightInd w:val="0"/>
        <w:spacing w:after="0" w:line="240" w:lineRule="auto"/>
        <w:rPr>
          <w:rFonts w:ascii="Times New Roman" w:hAnsi="Times New Roman" w:cs="Times New Roman"/>
          <w:sz w:val="24"/>
          <w:szCs w:val="24"/>
        </w:rPr>
      </w:pPr>
    </w:p>
    <w:p w:rsidRPr="001E1793" w:rsidR="00B55988" w:rsidP="00B55988" w:rsidRDefault="00B55988" w14:paraId="65CEF419" w14:textId="68FB54B4">
      <w:pPr>
        <w:autoSpaceDE w:val="0"/>
        <w:autoSpaceDN w:val="0"/>
        <w:adjustRightInd w:val="0"/>
        <w:spacing w:after="0" w:line="240" w:lineRule="auto"/>
        <w:rPr>
          <w:rFonts w:ascii="Times New Roman" w:hAnsi="Times New Roman" w:cs="Times New Roman"/>
          <w:b/>
          <w:sz w:val="24"/>
          <w:szCs w:val="24"/>
          <w:u w:val="single"/>
        </w:rPr>
      </w:pPr>
      <w:r w:rsidRPr="001E1793">
        <w:rPr>
          <w:rFonts w:ascii="Times New Roman" w:hAnsi="Times New Roman" w:cs="Times New Roman"/>
          <w:b/>
          <w:sz w:val="24"/>
          <w:szCs w:val="24"/>
          <w:u w:val="single"/>
        </w:rPr>
        <w:t>Summary of Breeding Flock, Table-Egg Layer Flock, Meat-Type Chicken and Turkey</w:t>
      </w:r>
      <w:r w:rsidRPr="001E1793" w:rsidR="005F61FA">
        <w:rPr>
          <w:rFonts w:ascii="Times New Roman" w:hAnsi="Times New Roman" w:cs="Times New Roman"/>
          <w:b/>
          <w:sz w:val="24"/>
          <w:szCs w:val="24"/>
          <w:u w:val="single"/>
        </w:rPr>
        <w:t xml:space="preserve"> </w:t>
      </w:r>
      <w:r w:rsidRPr="001E1793">
        <w:rPr>
          <w:rFonts w:ascii="Times New Roman" w:hAnsi="Times New Roman" w:cs="Times New Roman"/>
          <w:b/>
          <w:sz w:val="24"/>
          <w:szCs w:val="24"/>
          <w:u w:val="single"/>
        </w:rPr>
        <w:t>Slaughter Plant Participation (VS Form 9-4)</w:t>
      </w:r>
      <w:r w:rsidRPr="001E1793" w:rsidR="006E461F">
        <w:rPr>
          <w:rFonts w:ascii="Times New Roman" w:hAnsi="Times New Roman" w:cs="Times New Roman"/>
          <w:b/>
          <w:sz w:val="24"/>
          <w:szCs w:val="24"/>
          <w:u w:val="single"/>
        </w:rPr>
        <w:t>;</w:t>
      </w:r>
      <w:r w:rsidRPr="001E1793" w:rsidR="00B5492A">
        <w:rPr>
          <w:rFonts w:ascii="Times New Roman" w:hAnsi="Times New Roman" w:cs="Times New Roman"/>
          <w:b/>
          <w:sz w:val="24"/>
          <w:szCs w:val="24"/>
          <w:u w:val="single"/>
        </w:rPr>
        <w:t xml:space="preserve"> (9 CFR 145.23)</w:t>
      </w:r>
      <w:r w:rsidRPr="001E1793" w:rsidR="006E461F">
        <w:rPr>
          <w:rFonts w:ascii="Times New Roman" w:hAnsi="Times New Roman" w:cs="Times New Roman"/>
          <w:b/>
          <w:sz w:val="24"/>
          <w:szCs w:val="24"/>
          <w:u w:val="single"/>
        </w:rPr>
        <w:t>;</w:t>
      </w:r>
      <w:r w:rsidRPr="001E1793" w:rsidR="00672FCC">
        <w:rPr>
          <w:rFonts w:ascii="Times New Roman" w:hAnsi="Times New Roman" w:cs="Times New Roman"/>
          <w:b/>
          <w:sz w:val="24"/>
          <w:szCs w:val="24"/>
          <w:u w:val="single"/>
        </w:rPr>
        <w:t xml:space="preserve"> (State)</w:t>
      </w:r>
    </w:p>
    <w:p w:rsidRPr="001E1793" w:rsidR="00B55988" w:rsidP="00B55988" w:rsidRDefault="001371B7" w14:paraId="4F77538C" w14:textId="6B5986D9">
      <w:pPr>
        <w:autoSpaceDE w:val="0"/>
        <w:autoSpaceDN w:val="0"/>
        <w:adjustRightInd w:val="0"/>
        <w:spacing w:after="0" w:line="240" w:lineRule="auto"/>
        <w:rPr>
          <w:rFonts w:ascii="Times New Roman" w:hAnsi="Times New Roman" w:cs="Times New Roman"/>
          <w:sz w:val="24"/>
          <w:szCs w:val="24"/>
        </w:rPr>
      </w:pPr>
      <w:r w:rsidRPr="001E1793">
        <w:rPr>
          <w:rFonts w:ascii="Times New Roman" w:hAnsi="Times New Roman" w:cs="Times New Roman"/>
          <w:sz w:val="24"/>
          <w:szCs w:val="24"/>
        </w:rPr>
        <w:t xml:space="preserve">VS Form 9-4 </w:t>
      </w:r>
      <w:r w:rsidRPr="001E1793" w:rsidR="00B55988">
        <w:rPr>
          <w:rFonts w:ascii="Times New Roman" w:hAnsi="Times New Roman" w:cs="Times New Roman"/>
          <w:sz w:val="24"/>
          <w:szCs w:val="24"/>
        </w:rPr>
        <w:t>is completed by State animal health authorities</w:t>
      </w:r>
      <w:r w:rsidRPr="001E1793">
        <w:rPr>
          <w:rFonts w:ascii="Times New Roman" w:hAnsi="Times New Roman" w:cs="Times New Roman"/>
          <w:sz w:val="24"/>
          <w:szCs w:val="24"/>
        </w:rPr>
        <w:t xml:space="preserve"> and </w:t>
      </w:r>
      <w:r w:rsidRPr="001E1793" w:rsidR="00B55988">
        <w:rPr>
          <w:rFonts w:ascii="Times New Roman" w:hAnsi="Times New Roman" w:cs="Times New Roman"/>
          <w:sz w:val="24"/>
          <w:szCs w:val="24"/>
        </w:rPr>
        <w:t>summarizes blood</w:t>
      </w:r>
      <w:r w:rsidRPr="001E1793" w:rsidR="005F61FA">
        <w:rPr>
          <w:rFonts w:ascii="Times New Roman" w:hAnsi="Times New Roman" w:cs="Times New Roman"/>
          <w:sz w:val="24"/>
          <w:szCs w:val="24"/>
        </w:rPr>
        <w:t xml:space="preserve"> </w:t>
      </w:r>
      <w:r w:rsidRPr="001E1793" w:rsidR="00B55988">
        <w:rPr>
          <w:rFonts w:ascii="Times New Roman" w:hAnsi="Times New Roman" w:cs="Times New Roman"/>
          <w:sz w:val="24"/>
          <w:szCs w:val="24"/>
        </w:rPr>
        <w:t>testing and flock participation by classes and breeding status. APHIS offices distribute it to</w:t>
      </w:r>
      <w:r w:rsidRPr="001E1793" w:rsidR="005F61FA">
        <w:rPr>
          <w:rFonts w:ascii="Times New Roman" w:hAnsi="Times New Roman" w:cs="Times New Roman"/>
          <w:sz w:val="24"/>
          <w:szCs w:val="24"/>
        </w:rPr>
        <w:t xml:space="preserve"> </w:t>
      </w:r>
      <w:r w:rsidRPr="001E1793" w:rsidR="001A0A9C">
        <w:rPr>
          <w:rFonts w:ascii="Times New Roman" w:hAnsi="Times New Roman" w:cs="Times New Roman"/>
          <w:sz w:val="24"/>
          <w:szCs w:val="24"/>
        </w:rPr>
        <w:t>O</w:t>
      </w:r>
      <w:r w:rsidRPr="001E1793" w:rsidR="00B55988">
        <w:rPr>
          <w:rFonts w:ascii="Times New Roman" w:hAnsi="Times New Roman" w:cs="Times New Roman"/>
          <w:sz w:val="24"/>
          <w:szCs w:val="24"/>
        </w:rPr>
        <w:t xml:space="preserve">fficial State </w:t>
      </w:r>
      <w:r w:rsidRPr="001E1793" w:rsidR="001A0A9C">
        <w:rPr>
          <w:rFonts w:ascii="Times New Roman" w:hAnsi="Times New Roman" w:cs="Times New Roman"/>
          <w:sz w:val="24"/>
          <w:szCs w:val="24"/>
        </w:rPr>
        <w:t>A</w:t>
      </w:r>
      <w:r w:rsidRPr="001E1793" w:rsidR="00B55988">
        <w:rPr>
          <w:rFonts w:ascii="Times New Roman" w:hAnsi="Times New Roman" w:cs="Times New Roman"/>
          <w:sz w:val="24"/>
          <w:szCs w:val="24"/>
        </w:rPr>
        <w:t>gencies at the end of the testing year in June; the State agencies must return it to</w:t>
      </w:r>
      <w:r w:rsidRPr="001E1793" w:rsidR="005F61FA">
        <w:rPr>
          <w:rFonts w:ascii="Times New Roman" w:hAnsi="Times New Roman" w:cs="Times New Roman"/>
          <w:sz w:val="24"/>
          <w:szCs w:val="24"/>
        </w:rPr>
        <w:t xml:space="preserve"> </w:t>
      </w:r>
      <w:r w:rsidRPr="001E1793" w:rsidR="00B55988">
        <w:rPr>
          <w:rFonts w:ascii="Times New Roman" w:hAnsi="Times New Roman" w:cs="Times New Roman"/>
          <w:sz w:val="24"/>
          <w:szCs w:val="24"/>
        </w:rPr>
        <w:t xml:space="preserve">APHIS in July. </w:t>
      </w:r>
      <w:r w:rsidRPr="001E1793" w:rsidR="009D2EEA">
        <w:rPr>
          <w:rFonts w:ascii="Times New Roman" w:hAnsi="Times New Roman" w:cs="Times New Roman"/>
          <w:sz w:val="24"/>
          <w:szCs w:val="24"/>
        </w:rPr>
        <w:t xml:space="preserve"> </w:t>
      </w:r>
      <w:r w:rsidRPr="001E1793" w:rsidR="00B55988">
        <w:rPr>
          <w:rFonts w:ascii="Times New Roman" w:hAnsi="Times New Roman" w:cs="Times New Roman"/>
          <w:sz w:val="24"/>
          <w:szCs w:val="24"/>
        </w:rPr>
        <w:t>APHIS uses this information to publish its Tables on Hatchery, Flock, and</w:t>
      </w:r>
      <w:r w:rsidRPr="001E1793" w:rsidR="005F61FA">
        <w:rPr>
          <w:rFonts w:ascii="Times New Roman" w:hAnsi="Times New Roman" w:cs="Times New Roman"/>
          <w:sz w:val="24"/>
          <w:szCs w:val="24"/>
        </w:rPr>
        <w:t xml:space="preserve"> </w:t>
      </w:r>
      <w:r w:rsidRPr="001E1793" w:rsidR="00B55988">
        <w:rPr>
          <w:rFonts w:ascii="Times New Roman" w:hAnsi="Times New Roman" w:cs="Times New Roman"/>
          <w:sz w:val="24"/>
          <w:szCs w:val="24"/>
        </w:rPr>
        <w:t>Slaughter Plant Participation, which help monitor the health of participating flocks.</w:t>
      </w:r>
    </w:p>
    <w:p w:rsidRPr="001E1793" w:rsidR="000652E3" w:rsidP="00B55988" w:rsidRDefault="000652E3" w14:paraId="0DBB57EC" w14:textId="77777777">
      <w:pPr>
        <w:autoSpaceDE w:val="0"/>
        <w:autoSpaceDN w:val="0"/>
        <w:adjustRightInd w:val="0"/>
        <w:spacing w:after="0" w:line="240" w:lineRule="auto"/>
        <w:rPr>
          <w:rFonts w:ascii="Times New Roman" w:hAnsi="Times New Roman" w:cs="Times New Roman"/>
          <w:b/>
          <w:sz w:val="24"/>
          <w:szCs w:val="24"/>
        </w:rPr>
      </w:pPr>
    </w:p>
    <w:p w:rsidRPr="001E1793" w:rsidR="000652E3" w:rsidP="00B55988" w:rsidRDefault="00B55988" w14:paraId="2BC31E17" w14:textId="0ADBC5B8">
      <w:pPr>
        <w:autoSpaceDE w:val="0"/>
        <w:autoSpaceDN w:val="0"/>
        <w:adjustRightInd w:val="0"/>
        <w:spacing w:after="0" w:line="240" w:lineRule="auto"/>
        <w:rPr>
          <w:rFonts w:ascii="Times New Roman" w:hAnsi="Times New Roman" w:cs="Times New Roman"/>
          <w:b/>
          <w:sz w:val="24"/>
          <w:szCs w:val="24"/>
          <w:u w:val="single"/>
        </w:rPr>
      </w:pPr>
      <w:r w:rsidRPr="001E1793">
        <w:rPr>
          <w:rFonts w:ascii="Times New Roman" w:hAnsi="Times New Roman" w:cs="Times New Roman"/>
          <w:b/>
          <w:sz w:val="24"/>
          <w:szCs w:val="24"/>
          <w:u w:val="single"/>
        </w:rPr>
        <w:t>Report of Hatcheries, Dealers, and Independent Flocks, Table-Egg Producers, Meat-Type</w:t>
      </w:r>
      <w:r w:rsidRPr="001E1793" w:rsidR="005F61FA">
        <w:rPr>
          <w:rFonts w:ascii="Times New Roman" w:hAnsi="Times New Roman" w:cs="Times New Roman"/>
          <w:b/>
          <w:sz w:val="24"/>
          <w:szCs w:val="24"/>
          <w:u w:val="single"/>
        </w:rPr>
        <w:t xml:space="preserve"> </w:t>
      </w:r>
      <w:r w:rsidRPr="001E1793">
        <w:rPr>
          <w:rFonts w:ascii="Times New Roman" w:hAnsi="Times New Roman" w:cs="Times New Roman"/>
          <w:b/>
          <w:sz w:val="24"/>
          <w:szCs w:val="24"/>
          <w:u w:val="single"/>
        </w:rPr>
        <w:t>Chicken and Turkey Slaughter Plants Participating in the NPIP (VS Form 9-5)</w:t>
      </w:r>
      <w:r w:rsidRPr="001E1793" w:rsidR="006E461F">
        <w:rPr>
          <w:rFonts w:ascii="Times New Roman" w:hAnsi="Times New Roman" w:cs="Times New Roman"/>
          <w:b/>
          <w:sz w:val="24"/>
          <w:szCs w:val="24"/>
          <w:u w:val="single"/>
        </w:rPr>
        <w:t>;</w:t>
      </w:r>
    </w:p>
    <w:p w:rsidRPr="001E1793" w:rsidR="00B55988" w:rsidP="00B55988" w:rsidRDefault="00B5492A" w14:paraId="69928926" w14:textId="33A4A767">
      <w:pPr>
        <w:autoSpaceDE w:val="0"/>
        <w:autoSpaceDN w:val="0"/>
        <w:adjustRightInd w:val="0"/>
        <w:spacing w:after="0" w:line="240" w:lineRule="auto"/>
        <w:rPr>
          <w:rFonts w:ascii="Times New Roman" w:hAnsi="Times New Roman" w:cs="Times New Roman"/>
          <w:b/>
          <w:sz w:val="24"/>
          <w:szCs w:val="24"/>
          <w:u w:val="single"/>
        </w:rPr>
      </w:pPr>
      <w:r w:rsidRPr="001E1793">
        <w:rPr>
          <w:rFonts w:ascii="Times New Roman" w:hAnsi="Times New Roman" w:cs="Times New Roman"/>
          <w:b/>
          <w:sz w:val="24"/>
          <w:szCs w:val="24"/>
          <w:u w:val="single"/>
        </w:rPr>
        <w:t>(9 CFR 145.33</w:t>
      </w:r>
      <w:r w:rsidRPr="001E1793" w:rsidR="000652E3">
        <w:rPr>
          <w:rFonts w:ascii="Times New Roman" w:hAnsi="Times New Roman" w:cs="Times New Roman"/>
          <w:b/>
          <w:sz w:val="24"/>
          <w:szCs w:val="24"/>
          <w:u w:val="single"/>
        </w:rPr>
        <w:t>)</w:t>
      </w:r>
      <w:r w:rsidRPr="001E1793" w:rsidR="006E461F">
        <w:rPr>
          <w:rFonts w:ascii="Times New Roman" w:hAnsi="Times New Roman" w:cs="Times New Roman"/>
          <w:b/>
          <w:sz w:val="24"/>
          <w:szCs w:val="24"/>
          <w:u w:val="single"/>
        </w:rPr>
        <w:t>;</w:t>
      </w:r>
      <w:r w:rsidRPr="001E1793" w:rsidR="00672FCC">
        <w:rPr>
          <w:rFonts w:ascii="Times New Roman" w:hAnsi="Times New Roman" w:cs="Times New Roman"/>
          <w:b/>
          <w:sz w:val="24"/>
          <w:szCs w:val="24"/>
          <w:u w:val="single"/>
        </w:rPr>
        <w:t xml:space="preserve"> (State)</w:t>
      </w:r>
    </w:p>
    <w:p w:rsidR="00B55988" w:rsidP="00B55988" w:rsidRDefault="00B55988" w14:paraId="35A46972" w14:textId="44B18B75">
      <w:pPr>
        <w:autoSpaceDE w:val="0"/>
        <w:autoSpaceDN w:val="0"/>
        <w:adjustRightInd w:val="0"/>
        <w:spacing w:after="0" w:line="240" w:lineRule="auto"/>
        <w:rPr>
          <w:rFonts w:ascii="Times New Roman" w:hAnsi="Times New Roman" w:cs="Times New Roman"/>
          <w:sz w:val="24"/>
          <w:szCs w:val="24"/>
        </w:rPr>
      </w:pPr>
      <w:r w:rsidRPr="001E1793">
        <w:rPr>
          <w:rFonts w:ascii="Times New Roman" w:hAnsi="Times New Roman" w:cs="Times New Roman"/>
          <w:sz w:val="24"/>
          <w:szCs w:val="24"/>
        </w:rPr>
        <w:t xml:space="preserve">Official State </w:t>
      </w:r>
      <w:r w:rsidRPr="001E1793" w:rsidR="001A0A9C">
        <w:rPr>
          <w:rFonts w:ascii="Times New Roman" w:hAnsi="Times New Roman" w:cs="Times New Roman"/>
          <w:sz w:val="24"/>
          <w:szCs w:val="24"/>
        </w:rPr>
        <w:t>A</w:t>
      </w:r>
      <w:r w:rsidRPr="001E1793">
        <w:rPr>
          <w:rFonts w:ascii="Times New Roman" w:hAnsi="Times New Roman" w:cs="Times New Roman"/>
          <w:sz w:val="24"/>
          <w:szCs w:val="24"/>
        </w:rPr>
        <w:t xml:space="preserve">gencies use </w:t>
      </w:r>
      <w:r w:rsidRPr="001E1793" w:rsidR="001371B7">
        <w:rPr>
          <w:rFonts w:ascii="Times New Roman" w:hAnsi="Times New Roman" w:cs="Times New Roman"/>
          <w:sz w:val="24"/>
          <w:szCs w:val="24"/>
        </w:rPr>
        <w:t>VS Form 9-5</w:t>
      </w:r>
      <w:r w:rsidRPr="001E1793">
        <w:rPr>
          <w:rFonts w:ascii="Times New Roman" w:hAnsi="Times New Roman" w:cs="Times New Roman"/>
          <w:sz w:val="24"/>
          <w:szCs w:val="24"/>
        </w:rPr>
        <w:t xml:space="preserve"> to record program participant additions and withdrawals.</w:t>
      </w:r>
      <w:r w:rsidRPr="001E1793" w:rsidR="009D2EEA">
        <w:rPr>
          <w:rFonts w:ascii="Times New Roman" w:hAnsi="Times New Roman" w:cs="Times New Roman"/>
          <w:sz w:val="24"/>
          <w:szCs w:val="24"/>
        </w:rPr>
        <w:t xml:space="preserve"> </w:t>
      </w:r>
      <w:r w:rsidRPr="001E1793">
        <w:rPr>
          <w:rFonts w:ascii="Times New Roman" w:hAnsi="Times New Roman" w:cs="Times New Roman"/>
          <w:sz w:val="24"/>
          <w:szCs w:val="24"/>
        </w:rPr>
        <w:t>This information must include the location and size of each flock ow</w:t>
      </w:r>
      <w:r w:rsidRPr="001E1793" w:rsidR="002476FA">
        <w:rPr>
          <w:rFonts w:ascii="Times New Roman" w:hAnsi="Times New Roman" w:cs="Times New Roman"/>
          <w:sz w:val="24"/>
          <w:szCs w:val="24"/>
        </w:rPr>
        <w:t>n</w:t>
      </w:r>
      <w:r w:rsidRPr="001E1793">
        <w:rPr>
          <w:rFonts w:ascii="Times New Roman" w:hAnsi="Times New Roman" w:cs="Times New Roman"/>
          <w:sz w:val="24"/>
          <w:szCs w:val="24"/>
        </w:rPr>
        <w:t>ed by the producer. As the</w:t>
      </w:r>
      <w:r w:rsidRPr="001E1793" w:rsidR="005F61FA">
        <w:rPr>
          <w:rFonts w:ascii="Times New Roman" w:hAnsi="Times New Roman" w:cs="Times New Roman"/>
          <w:sz w:val="24"/>
          <w:szCs w:val="24"/>
        </w:rPr>
        <w:t xml:space="preserve"> </w:t>
      </w:r>
      <w:r w:rsidRPr="001E1793">
        <w:rPr>
          <w:rFonts w:ascii="Times New Roman" w:hAnsi="Times New Roman" w:cs="Times New Roman"/>
          <w:sz w:val="24"/>
          <w:szCs w:val="24"/>
        </w:rPr>
        <w:t>disease status of one flock can affect the health of other flocks, a producer's failure to report the</w:t>
      </w:r>
      <w:r w:rsidRPr="001E1793" w:rsidR="005F61FA">
        <w:rPr>
          <w:rFonts w:ascii="Times New Roman" w:hAnsi="Times New Roman" w:cs="Times New Roman"/>
          <w:sz w:val="24"/>
          <w:szCs w:val="24"/>
        </w:rPr>
        <w:t xml:space="preserve"> </w:t>
      </w:r>
      <w:r w:rsidRPr="001E1793">
        <w:rPr>
          <w:rFonts w:ascii="Times New Roman" w:hAnsi="Times New Roman" w:cs="Times New Roman"/>
          <w:sz w:val="24"/>
          <w:szCs w:val="24"/>
        </w:rPr>
        <w:t>existence and location of all flocks could hurt APHIS</w:t>
      </w:r>
      <w:r w:rsidRPr="001E1793" w:rsidR="001A0A9C">
        <w:rPr>
          <w:rFonts w:ascii="Times New Roman" w:hAnsi="Times New Roman" w:cs="Times New Roman"/>
          <w:sz w:val="24"/>
          <w:szCs w:val="24"/>
        </w:rPr>
        <w:t>’</w:t>
      </w:r>
      <w:r w:rsidRPr="001E1793">
        <w:rPr>
          <w:rFonts w:ascii="Times New Roman" w:hAnsi="Times New Roman" w:cs="Times New Roman"/>
          <w:sz w:val="24"/>
          <w:szCs w:val="24"/>
        </w:rPr>
        <w:t xml:space="preserve"> ability to effectively monitor the health of</w:t>
      </w:r>
      <w:r w:rsidRPr="001E1793" w:rsidR="005F61FA">
        <w:rPr>
          <w:rFonts w:ascii="Times New Roman" w:hAnsi="Times New Roman" w:cs="Times New Roman"/>
          <w:sz w:val="24"/>
          <w:szCs w:val="24"/>
        </w:rPr>
        <w:t xml:space="preserve"> </w:t>
      </w:r>
      <w:r w:rsidRPr="001E1793">
        <w:rPr>
          <w:rFonts w:ascii="Times New Roman" w:hAnsi="Times New Roman" w:cs="Times New Roman"/>
          <w:sz w:val="24"/>
          <w:szCs w:val="24"/>
        </w:rPr>
        <w:t>flocks within a State or to promptly contain and eradicate a disease. This document is also used</w:t>
      </w:r>
      <w:r w:rsidRPr="001E1793" w:rsidR="005F61FA">
        <w:rPr>
          <w:rFonts w:ascii="Times New Roman" w:hAnsi="Times New Roman" w:cs="Times New Roman"/>
          <w:sz w:val="24"/>
          <w:szCs w:val="24"/>
        </w:rPr>
        <w:t xml:space="preserve"> </w:t>
      </w:r>
      <w:r w:rsidRPr="001E1793">
        <w:rPr>
          <w:rFonts w:ascii="Times New Roman" w:hAnsi="Times New Roman" w:cs="Times New Roman"/>
          <w:sz w:val="24"/>
          <w:szCs w:val="24"/>
        </w:rPr>
        <w:t>to record a change in disease program classification.</w:t>
      </w:r>
      <w:r w:rsidRPr="001E1793" w:rsidR="009D2EEA">
        <w:rPr>
          <w:rFonts w:ascii="Times New Roman" w:hAnsi="Times New Roman" w:cs="Times New Roman"/>
          <w:sz w:val="24"/>
          <w:szCs w:val="24"/>
        </w:rPr>
        <w:t xml:space="preserve"> </w:t>
      </w:r>
      <w:r w:rsidRPr="001E1793">
        <w:rPr>
          <w:rFonts w:ascii="Times New Roman" w:hAnsi="Times New Roman" w:cs="Times New Roman"/>
          <w:sz w:val="24"/>
          <w:szCs w:val="24"/>
        </w:rPr>
        <w:t>This form allows APHIS to monitor plan</w:t>
      </w:r>
      <w:r w:rsidRPr="001E1793" w:rsidR="005F61FA">
        <w:rPr>
          <w:rFonts w:ascii="Times New Roman" w:hAnsi="Times New Roman" w:cs="Times New Roman"/>
          <w:sz w:val="24"/>
          <w:szCs w:val="24"/>
        </w:rPr>
        <w:t xml:space="preserve"> </w:t>
      </w:r>
      <w:r w:rsidRPr="001E1793">
        <w:rPr>
          <w:rFonts w:ascii="Times New Roman" w:hAnsi="Times New Roman" w:cs="Times New Roman"/>
          <w:sz w:val="24"/>
          <w:szCs w:val="24"/>
        </w:rPr>
        <w:t>participation and maintain an up-to-date list of program participants, their addresses, and other</w:t>
      </w:r>
      <w:r w:rsidRPr="001E1793" w:rsidR="005F61FA">
        <w:rPr>
          <w:rFonts w:ascii="Times New Roman" w:hAnsi="Times New Roman" w:cs="Times New Roman"/>
          <w:sz w:val="24"/>
          <w:szCs w:val="24"/>
        </w:rPr>
        <w:t xml:space="preserve"> </w:t>
      </w:r>
      <w:r w:rsidRPr="001E1793">
        <w:rPr>
          <w:rFonts w:ascii="Times New Roman" w:hAnsi="Times New Roman" w:cs="Times New Roman"/>
          <w:sz w:val="24"/>
          <w:szCs w:val="24"/>
        </w:rPr>
        <w:t>important information concerning poultry operations.</w:t>
      </w:r>
    </w:p>
    <w:p w:rsidR="00A90CFD" w:rsidP="00B55988" w:rsidRDefault="00A90CFD" w14:paraId="6A3FD6ED" w14:textId="2E25309E">
      <w:pPr>
        <w:autoSpaceDE w:val="0"/>
        <w:autoSpaceDN w:val="0"/>
        <w:adjustRightInd w:val="0"/>
        <w:spacing w:after="0" w:line="240" w:lineRule="auto"/>
        <w:rPr>
          <w:rFonts w:ascii="Times New Roman" w:hAnsi="Times New Roman" w:cs="Times New Roman"/>
          <w:sz w:val="24"/>
          <w:szCs w:val="24"/>
        </w:rPr>
      </w:pPr>
    </w:p>
    <w:p w:rsidRPr="001E1793" w:rsidR="00B55988" w:rsidP="00B55988" w:rsidRDefault="00B55988" w14:paraId="7F02A70B" w14:textId="462CDAAF">
      <w:pPr>
        <w:autoSpaceDE w:val="0"/>
        <w:autoSpaceDN w:val="0"/>
        <w:adjustRightInd w:val="0"/>
        <w:spacing w:after="0" w:line="240" w:lineRule="auto"/>
        <w:rPr>
          <w:rFonts w:ascii="Times New Roman" w:hAnsi="Times New Roman" w:cs="Times New Roman"/>
          <w:b/>
          <w:sz w:val="24"/>
          <w:szCs w:val="24"/>
          <w:u w:val="single"/>
        </w:rPr>
      </w:pPr>
      <w:r w:rsidRPr="001E1793">
        <w:rPr>
          <w:rFonts w:ascii="Times New Roman" w:hAnsi="Times New Roman" w:cs="Times New Roman"/>
          <w:b/>
          <w:sz w:val="24"/>
          <w:szCs w:val="24"/>
          <w:u w:val="single"/>
        </w:rPr>
        <w:t>Investigation of Salmonella Isolations in Poultry (VS Form 9-7)</w:t>
      </w:r>
      <w:r w:rsidRPr="001E1793" w:rsidR="006E461F">
        <w:rPr>
          <w:rFonts w:ascii="Times New Roman" w:hAnsi="Times New Roman" w:cs="Times New Roman"/>
          <w:b/>
          <w:sz w:val="24"/>
          <w:szCs w:val="24"/>
          <w:u w:val="single"/>
        </w:rPr>
        <w:t>;</w:t>
      </w:r>
      <w:r w:rsidRPr="001E1793" w:rsidR="00867D37">
        <w:rPr>
          <w:rFonts w:ascii="Times New Roman" w:hAnsi="Times New Roman" w:cs="Times New Roman"/>
          <w:b/>
          <w:sz w:val="24"/>
          <w:szCs w:val="24"/>
          <w:u w:val="single"/>
        </w:rPr>
        <w:t xml:space="preserve"> (9 CFR </w:t>
      </w:r>
      <w:r w:rsidRPr="001E1793" w:rsidR="009124A4">
        <w:rPr>
          <w:rFonts w:ascii="Times New Roman" w:hAnsi="Times New Roman" w:cs="Times New Roman"/>
          <w:b/>
          <w:sz w:val="24"/>
          <w:szCs w:val="24"/>
          <w:u w:val="single"/>
        </w:rPr>
        <w:t xml:space="preserve">145.14, </w:t>
      </w:r>
      <w:r w:rsidRPr="001E1793" w:rsidR="00867D37">
        <w:rPr>
          <w:rFonts w:ascii="Times New Roman" w:hAnsi="Times New Roman" w:cs="Times New Roman"/>
          <w:b/>
          <w:sz w:val="24"/>
          <w:szCs w:val="24"/>
          <w:u w:val="single"/>
        </w:rPr>
        <w:t>145.53)</w:t>
      </w:r>
      <w:r w:rsidRPr="001E1793" w:rsidR="006E461F">
        <w:rPr>
          <w:rFonts w:ascii="Times New Roman" w:hAnsi="Times New Roman" w:cs="Times New Roman"/>
          <w:b/>
          <w:sz w:val="24"/>
          <w:szCs w:val="24"/>
          <w:u w:val="single"/>
        </w:rPr>
        <w:t>;</w:t>
      </w:r>
      <w:r w:rsidRPr="001E1793" w:rsidR="00672FCC">
        <w:rPr>
          <w:rFonts w:ascii="Times New Roman" w:hAnsi="Times New Roman" w:cs="Times New Roman"/>
          <w:b/>
          <w:sz w:val="24"/>
          <w:szCs w:val="24"/>
          <w:u w:val="single"/>
        </w:rPr>
        <w:t xml:space="preserve"> (State</w:t>
      </w:r>
      <w:r w:rsidRPr="001E1793" w:rsidR="00AA41C2">
        <w:rPr>
          <w:rFonts w:ascii="Times New Roman" w:hAnsi="Times New Roman" w:cs="Times New Roman"/>
          <w:b/>
          <w:sz w:val="24"/>
          <w:szCs w:val="24"/>
          <w:u w:val="single"/>
        </w:rPr>
        <w:t>, Business</w:t>
      </w:r>
      <w:r w:rsidRPr="001E1793" w:rsidR="00672FCC">
        <w:rPr>
          <w:rFonts w:ascii="Times New Roman" w:hAnsi="Times New Roman" w:cs="Times New Roman"/>
          <w:b/>
          <w:sz w:val="24"/>
          <w:szCs w:val="24"/>
          <w:u w:val="single"/>
        </w:rPr>
        <w:t>)</w:t>
      </w:r>
    </w:p>
    <w:p w:rsidRPr="001E1793" w:rsidR="00F85D03" w:rsidP="00B55988" w:rsidRDefault="00B55988" w14:paraId="55552A89" w14:textId="2E73088E">
      <w:pPr>
        <w:autoSpaceDE w:val="0"/>
        <w:autoSpaceDN w:val="0"/>
        <w:adjustRightInd w:val="0"/>
        <w:spacing w:after="0" w:line="240" w:lineRule="auto"/>
        <w:rPr>
          <w:rFonts w:ascii="Times New Roman" w:hAnsi="Times New Roman" w:cs="Times New Roman"/>
          <w:sz w:val="24"/>
          <w:szCs w:val="24"/>
        </w:rPr>
      </w:pPr>
      <w:r w:rsidRPr="001E1793">
        <w:rPr>
          <w:rFonts w:ascii="Times New Roman" w:hAnsi="Times New Roman" w:cs="Times New Roman"/>
          <w:sz w:val="24"/>
          <w:szCs w:val="24"/>
        </w:rPr>
        <w:t>If a multi</w:t>
      </w:r>
      <w:r w:rsidRPr="001E1793" w:rsidR="002476FA">
        <w:rPr>
          <w:rFonts w:ascii="Times New Roman" w:hAnsi="Times New Roman" w:cs="Times New Roman"/>
          <w:sz w:val="24"/>
          <w:szCs w:val="24"/>
        </w:rPr>
        <w:t>-S</w:t>
      </w:r>
      <w:r w:rsidRPr="001E1793">
        <w:rPr>
          <w:rFonts w:ascii="Times New Roman" w:hAnsi="Times New Roman" w:cs="Times New Roman"/>
          <w:sz w:val="24"/>
          <w:szCs w:val="24"/>
        </w:rPr>
        <w:t xml:space="preserve">tate disease outbreak occurs, the NPIP </w:t>
      </w:r>
      <w:r w:rsidRPr="001E1793" w:rsidR="007E1C0C">
        <w:rPr>
          <w:rFonts w:ascii="Times New Roman" w:hAnsi="Times New Roman" w:cs="Times New Roman"/>
          <w:sz w:val="24"/>
          <w:szCs w:val="24"/>
        </w:rPr>
        <w:t>Official State Agency</w:t>
      </w:r>
      <w:r w:rsidRPr="001E1793">
        <w:rPr>
          <w:rFonts w:ascii="Times New Roman" w:hAnsi="Times New Roman" w:cs="Times New Roman"/>
          <w:sz w:val="24"/>
          <w:szCs w:val="24"/>
        </w:rPr>
        <w:t xml:space="preserve"> will investigate the</w:t>
      </w:r>
      <w:r w:rsidRPr="001E1793" w:rsidR="005F61FA">
        <w:rPr>
          <w:rFonts w:ascii="Times New Roman" w:hAnsi="Times New Roman" w:cs="Times New Roman"/>
          <w:sz w:val="24"/>
          <w:szCs w:val="24"/>
        </w:rPr>
        <w:t xml:space="preserve"> </w:t>
      </w:r>
      <w:r w:rsidRPr="001E1793">
        <w:rPr>
          <w:rFonts w:ascii="Times New Roman" w:hAnsi="Times New Roman" w:cs="Times New Roman"/>
          <w:sz w:val="24"/>
          <w:szCs w:val="24"/>
        </w:rPr>
        <w:t>outbreak and share the results with all the States involved. The VS Form 9-7 gives the</w:t>
      </w:r>
      <w:r w:rsidRPr="001E1793" w:rsidR="005F61FA">
        <w:rPr>
          <w:rFonts w:ascii="Times New Roman" w:hAnsi="Times New Roman" w:cs="Times New Roman"/>
          <w:sz w:val="24"/>
          <w:szCs w:val="24"/>
        </w:rPr>
        <w:t xml:space="preserve"> </w:t>
      </w:r>
      <w:r w:rsidRPr="001E1793">
        <w:rPr>
          <w:rFonts w:ascii="Times New Roman" w:hAnsi="Times New Roman" w:cs="Times New Roman"/>
          <w:sz w:val="24"/>
          <w:szCs w:val="24"/>
        </w:rPr>
        <w:t>investigating State agency a uniform method of compiling and analyzing information that can be</w:t>
      </w:r>
    </w:p>
    <w:p w:rsidRPr="001E1793" w:rsidR="005F61FA" w:rsidP="00B55988" w:rsidRDefault="00B55988" w14:paraId="63AFE02B" w14:textId="5DFE914E">
      <w:pPr>
        <w:autoSpaceDE w:val="0"/>
        <w:autoSpaceDN w:val="0"/>
        <w:adjustRightInd w:val="0"/>
        <w:spacing w:after="0" w:line="240" w:lineRule="auto"/>
        <w:rPr>
          <w:rFonts w:ascii="Times New Roman" w:hAnsi="Times New Roman" w:cs="Times New Roman"/>
          <w:sz w:val="24"/>
          <w:szCs w:val="24"/>
        </w:rPr>
      </w:pPr>
      <w:r w:rsidRPr="001E1793">
        <w:rPr>
          <w:rFonts w:ascii="Times New Roman" w:hAnsi="Times New Roman" w:cs="Times New Roman"/>
          <w:sz w:val="24"/>
          <w:szCs w:val="24"/>
        </w:rPr>
        <w:lastRenderedPageBreak/>
        <w:t>used to study trends, economic importance, and other matters. This form is arranged in sections</w:t>
      </w:r>
      <w:r w:rsidRPr="001E1793" w:rsidR="005F61FA">
        <w:rPr>
          <w:rFonts w:ascii="Times New Roman" w:hAnsi="Times New Roman" w:cs="Times New Roman"/>
          <w:sz w:val="24"/>
          <w:szCs w:val="24"/>
        </w:rPr>
        <w:t xml:space="preserve"> </w:t>
      </w:r>
      <w:r w:rsidRPr="001E1793">
        <w:rPr>
          <w:rFonts w:ascii="Times New Roman" w:hAnsi="Times New Roman" w:cs="Times New Roman"/>
          <w:sz w:val="24"/>
          <w:szCs w:val="24"/>
        </w:rPr>
        <w:t>so that the disease investigations can be completed in stages by different inspectors, depending</w:t>
      </w:r>
      <w:r w:rsidRPr="001E1793" w:rsidR="005F61FA">
        <w:rPr>
          <w:rFonts w:ascii="Times New Roman" w:hAnsi="Times New Roman" w:cs="Times New Roman"/>
          <w:sz w:val="24"/>
          <w:szCs w:val="24"/>
        </w:rPr>
        <w:t xml:space="preserve"> </w:t>
      </w:r>
      <w:r w:rsidRPr="001E1793">
        <w:rPr>
          <w:rFonts w:ascii="Times New Roman" w:hAnsi="Times New Roman" w:cs="Times New Roman"/>
          <w:sz w:val="24"/>
          <w:szCs w:val="24"/>
        </w:rPr>
        <w:t>on the location of the flock, hatchery, and breeding flock:</w:t>
      </w:r>
    </w:p>
    <w:p w:rsidRPr="001E1793" w:rsidR="00B55988" w:rsidP="003403A4" w:rsidRDefault="00B55988" w14:paraId="6D37C229" w14:textId="77777777">
      <w:pPr>
        <w:autoSpaceDE w:val="0"/>
        <w:autoSpaceDN w:val="0"/>
        <w:adjustRightInd w:val="0"/>
        <w:spacing w:before="120" w:after="0" w:line="240" w:lineRule="auto"/>
        <w:ind w:left="360"/>
        <w:rPr>
          <w:rFonts w:ascii="Times New Roman" w:hAnsi="Times New Roman" w:cs="Times New Roman"/>
          <w:b/>
          <w:sz w:val="24"/>
          <w:szCs w:val="24"/>
        </w:rPr>
      </w:pPr>
      <w:r w:rsidRPr="001E1793">
        <w:rPr>
          <w:rFonts w:ascii="Times New Roman" w:hAnsi="Times New Roman" w:cs="Times New Roman"/>
          <w:b/>
          <w:sz w:val="24"/>
          <w:szCs w:val="24"/>
        </w:rPr>
        <w:t>Section A: Flock from which infected specimens were submitted</w:t>
      </w:r>
    </w:p>
    <w:p w:rsidRPr="001E1793" w:rsidR="00B55988" w:rsidP="003403A4" w:rsidRDefault="00B55988" w14:paraId="0F20985B" w14:textId="20BC4741">
      <w:pPr>
        <w:pStyle w:val="ListParagraph"/>
        <w:numPr>
          <w:ilvl w:val="0"/>
          <w:numId w:val="17"/>
        </w:numPr>
        <w:autoSpaceDE w:val="0"/>
        <w:autoSpaceDN w:val="0"/>
        <w:adjustRightInd w:val="0"/>
        <w:spacing w:after="60" w:line="240" w:lineRule="auto"/>
        <w:ind w:left="908" w:hanging="274"/>
        <w:rPr>
          <w:rFonts w:ascii="Times New Roman" w:hAnsi="Times New Roman" w:cs="Times New Roman"/>
          <w:sz w:val="24"/>
          <w:szCs w:val="24"/>
        </w:rPr>
      </w:pPr>
      <w:r w:rsidRPr="001E1793">
        <w:rPr>
          <w:rFonts w:ascii="Times New Roman" w:hAnsi="Times New Roman" w:cs="Times New Roman"/>
          <w:sz w:val="24"/>
          <w:szCs w:val="24"/>
        </w:rPr>
        <w:t>Name and address of owner</w:t>
      </w:r>
      <w:r w:rsidRPr="001E1793" w:rsidR="00867D37">
        <w:rPr>
          <w:rFonts w:ascii="Times New Roman" w:hAnsi="Times New Roman" w:cs="Times New Roman"/>
          <w:sz w:val="24"/>
          <w:szCs w:val="24"/>
        </w:rPr>
        <w:t>.</w:t>
      </w:r>
    </w:p>
    <w:p w:rsidRPr="001E1793" w:rsidR="00B55988" w:rsidP="003403A4" w:rsidRDefault="00B55988" w14:paraId="70819F77" w14:textId="72064501">
      <w:pPr>
        <w:pStyle w:val="ListParagraph"/>
        <w:numPr>
          <w:ilvl w:val="0"/>
          <w:numId w:val="17"/>
        </w:numPr>
        <w:autoSpaceDE w:val="0"/>
        <w:autoSpaceDN w:val="0"/>
        <w:adjustRightInd w:val="0"/>
        <w:spacing w:before="120" w:after="60" w:line="240" w:lineRule="auto"/>
        <w:ind w:left="900" w:hanging="270"/>
        <w:rPr>
          <w:rFonts w:ascii="Times New Roman" w:hAnsi="Times New Roman" w:cs="Times New Roman"/>
          <w:sz w:val="24"/>
          <w:szCs w:val="24"/>
        </w:rPr>
      </w:pPr>
      <w:r w:rsidRPr="001E1793">
        <w:rPr>
          <w:rFonts w:ascii="Times New Roman" w:hAnsi="Times New Roman" w:cs="Times New Roman"/>
          <w:sz w:val="24"/>
          <w:szCs w:val="24"/>
        </w:rPr>
        <w:t>Location of flock</w:t>
      </w:r>
      <w:r w:rsidRPr="001E1793" w:rsidR="00867D37">
        <w:rPr>
          <w:rFonts w:ascii="Times New Roman" w:hAnsi="Times New Roman" w:cs="Times New Roman"/>
          <w:sz w:val="24"/>
          <w:szCs w:val="24"/>
        </w:rPr>
        <w:t>.</w:t>
      </w:r>
    </w:p>
    <w:p w:rsidRPr="001E1793" w:rsidR="00B55988" w:rsidP="003403A4" w:rsidRDefault="00B55988" w14:paraId="37CF9237" w14:textId="759220A2">
      <w:pPr>
        <w:pStyle w:val="ListParagraph"/>
        <w:numPr>
          <w:ilvl w:val="0"/>
          <w:numId w:val="17"/>
        </w:numPr>
        <w:autoSpaceDE w:val="0"/>
        <w:autoSpaceDN w:val="0"/>
        <w:adjustRightInd w:val="0"/>
        <w:spacing w:before="120" w:after="60" w:line="240" w:lineRule="auto"/>
        <w:ind w:left="900" w:hanging="270"/>
        <w:rPr>
          <w:rFonts w:ascii="Times New Roman" w:hAnsi="Times New Roman" w:cs="Times New Roman"/>
          <w:sz w:val="24"/>
          <w:szCs w:val="24"/>
        </w:rPr>
      </w:pPr>
      <w:r w:rsidRPr="001E1793">
        <w:rPr>
          <w:rFonts w:ascii="Times New Roman" w:hAnsi="Times New Roman" w:cs="Times New Roman"/>
          <w:sz w:val="24"/>
          <w:szCs w:val="24"/>
        </w:rPr>
        <w:t>Breed, strain, or trade name of flock</w:t>
      </w:r>
      <w:r w:rsidRPr="001E1793" w:rsidR="00867D37">
        <w:rPr>
          <w:rFonts w:ascii="Times New Roman" w:hAnsi="Times New Roman" w:cs="Times New Roman"/>
          <w:sz w:val="24"/>
          <w:szCs w:val="24"/>
        </w:rPr>
        <w:t>.</w:t>
      </w:r>
    </w:p>
    <w:p w:rsidRPr="001E1793" w:rsidR="00B55988" w:rsidP="003403A4" w:rsidRDefault="00B55988" w14:paraId="312916BB" w14:textId="01FAEF00">
      <w:pPr>
        <w:pStyle w:val="ListParagraph"/>
        <w:numPr>
          <w:ilvl w:val="0"/>
          <w:numId w:val="17"/>
        </w:numPr>
        <w:autoSpaceDE w:val="0"/>
        <w:autoSpaceDN w:val="0"/>
        <w:adjustRightInd w:val="0"/>
        <w:spacing w:before="120" w:after="60" w:line="240" w:lineRule="auto"/>
        <w:ind w:left="900" w:hanging="270"/>
        <w:rPr>
          <w:rFonts w:ascii="Times New Roman" w:hAnsi="Times New Roman" w:cs="Times New Roman"/>
          <w:sz w:val="24"/>
          <w:szCs w:val="24"/>
        </w:rPr>
      </w:pPr>
      <w:r w:rsidRPr="001E1793">
        <w:rPr>
          <w:rFonts w:ascii="Times New Roman" w:hAnsi="Times New Roman" w:cs="Times New Roman"/>
          <w:sz w:val="24"/>
          <w:szCs w:val="24"/>
        </w:rPr>
        <w:t>Number of birds in the flock</w:t>
      </w:r>
      <w:r w:rsidRPr="001E1793" w:rsidR="00867D37">
        <w:rPr>
          <w:rFonts w:ascii="Times New Roman" w:hAnsi="Times New Roman" w:cs="Times New Roman"/>
          <w:sz w:val="24"/>
          <w:szCs w:val="24"/>
        </w:rPr>
        <w:t>.</w:t>
      </w:r>
    </w:p>
    <w:p w:rsidRPr="001E1793" w:rsidR="00B55988" w:rsidP="003403A4" w:rsidRDefault="00B55988" w14:paraId="1059DA1B" w14:textId="12AF8821">
      <w:pPr>
        <w:pStyle w:val="ListParagraph"/>
        <w:numPr>
          <w:ilvl w:val="0"/>
          <w:numId w:val="17"/>
        </w:numPr>
        <w:autoSpaceDE w:val="0"/>
        <w:autoSpaceDN w:val="0"/>
        <w:adjustRightInd w:val="0"/>
        <w:spacing w:before="120" w:after="60" w:line="240" w:lineRule="auto"/>
        <w:ind w:left="900" w:hanging="270"/>
        <w:rPr>
          <w:rFonts w:ascii="Times New Roman" w:hAnsi="Times New Roman" w:cs="Times New Roman"/>
          <w:sz w:val="24"/>
          <w:szCs w:val="24"/>
        </w:rPr>
      </w:pPr>
      <w:r w:rsidRPr="001E1793">
        <w:rPr>
          <w:rFonts w:ascii="Times New Roman" w:hAnsi="Times New Roman" w:cs="Times New Roman"/>
          <w:sz w:val="24"/>
          <w:szCs w:val="24"/>
        </w:rPr>
        <w:t>Age of the flock</w:t>
      </w:r>
      <w:r w:rsidRPr="001E1793" w:rsidR="00867D37">
        <w:rPr>
          <w:rFonts w:ascii="Times New Roman" w:hAnsi="Times New Roman" w:cs="Times New Roman"/>
          <w:sz w:val="24"/>
          <w:szCs w:val="24"/>
        </w:rPr>
        <w:t>.</w:t>
      </w:r>
    </w:p>
    <w:p w:rsidRPr="001E1793" w:rsidR="00B55988" w:rsidP="003403A4" w:rsidRDefault="00B55988" w14:paraId="6210ECF0" w14:textId="73060526">
      <w:pPr>
        <w:pStyle w:val="ListParagraph"/>
        <w:numPr>
          <w:ilvl w:val="0"/>
          <w:numId w:val="17"/>
        </w:numPr>
        <w:autoSpaceDE w:val="0"/>
        <w:autoSpaceDN w:val="0"/>
        <w:adjustRightInd w:val="0"/>
        <w:spacing w:before="120" w:after="60" w:line="240" w:lineRule="auto"/>
        <w:ind w:left="900" w:hanging="270"/>
        <w:rPr>
          <w:rFonts w:ascii="Times New Roman" w:hAnsi="Times New Roman" w:cs="Times New Roman"/>
          <w:sz w:val="24"/>
          <w:szCs w:val="24"/>
        </w:rPr>
      </w:pPr>
      <w:r w:rsidRPr="001E1793">
        <w:rPr>
          <w:rFonts w:ascii="Times New Roman" w:hAnsi="Times New Roman" w:cs="Times New Roman"/>
          <w:sz w:val="24"/>
          <w:szCs w:val="24"/>
        </w:rPr>
        <w:t>Purpose of flock</w:t>
      </w:r>
      <w:r w:rsidRPr="001E1793" w:rsidR="00867D37">
        <w:rPr>
          <w:rFonts w:ascii="Times New Roman" w:hAnsi="Times New Roman" w:cs="Times New Roman"/>
          <w:sz w:val="24"/>
          <w:szCs w:val="24"/>
        </w:rPr>
        <w:t>.</w:t>
      </w:r>
    </w:p>
    <w:p w:rsidRPr="001E1793" w:rsidR="00B55988" w:rsidP="003403A4" w:rsidRDefault="00B55988" w14:paraId="3E5E96B1" w14:textId="49006543">
      <w:pPr>
        <w:pStyle w:val="ListParagraph"/>
        <w:numPr>
          <w:ilvl w:val="0"/>
          <w:numId w:val="17"/>
        </w:numPr>
        <w:autoSpaceDE w:val="0"/>
        <w:autoSpaceDN w:val="0"/>
        <w:adjustRightInd w:val="0"/>
        <w:spacing w:before="120" w:after="60" w:line="240" w:lineRule="auto"/>
        <w:ind w:left="900" w:hanging="270"/>
        <w:rPr>
          <w:rFonts w:ascii="Times New Roman" w:hAnsi="Times New Roman" w:cs="Times New Roman"/>
          <w:sz w:val="24"/>
          <w:szCs w:val="24"/>
        </w:rPr>
      </w:pPr>
      <w:r w:rsidRPr="001E1793">
        <w:rPr>
          <w:rFonts w:ascii="Times New Roman" w:hAnsi="Times New Roman" w:cs="Times New Roman"/>
          <w:sz w:val="24"/>
          <w:szCs w:val="24"/>
        </w:rPr>
        <w:t>Estimated effects of</w:t>
      </w:r>
      <w:r w:rsidRPr="001E1793" w:rsidR="005F61FA">
        <w:rPr>
          <w:rFonts w:ascii="Times New Roman" w:hAnsi="Times New Roman" w:cs="Times New Roman"/>
          <w:sz w:val="24"/>
          <w:szCs w:val="24"/>
        </w:rPr>
        <w:t xml:space="preserve"> </w:t>
      </w:r>
      <w:r w:rsidRPr="001E1793">
        <w:rPr>
          <w:rFonts w:ascii="Times New Roman" w:hAnsi="Times New Roman" w:cs="Times New Roman"/>
          <w:sz w:val="24"/>
          <w:szCs w:val="24"/>
        </w:rPr>
        <w:t>the infection</w:t>
      </w:r>
      <w:r w:rsidRPr="001E1793" w:rsidR="00867D37">
        <w:rPr>
          <w:rFonts w:ascii="Times New Roman" w:hAnsi="Times New Roman" w:cs="Times New Roman"/>
          <w:sz w:val="24"/>
          <w:szCs w:val="24"/>
        </w:rPr>
        <w:t>.</w:t>
      </w:r>
    </w:p>
    <w:p w:rsidRPr="001E1793" w:rsidR="00B55988" w:rsidP="003403A4" w:rsidRDefault="00B55988" w14:paraId="4DC7E688" w14:textId="2F3988E4">
      <w:pPr>
        <w:pStyle w:val="ListParagraph"/>
        <w:numPr>
          <w:ilvl w:val="0"/>
          <w:numId w:val="17"/>
        </w:numPr>
        <w:autoSpaceDE w:val="0"/>
        <w:autoSpaceDN w:val="0"/>
        <w:adjustRightInd w:val="0"/>
        <w:spacing w:before="120" w:after="60" w:line="240" w:lineRule="auto"/>
        <w:ind w:left="900" w:hanging="270"/>
        <w:rPr>
          <w:rFonts w:ascii="Times New Roman" w:hAnsi="Times New Roman" w:cs="Times New Roman"/>
          <w:sz w:val="24"/>
          <w:szCs w:val="24"/>
        </w:rPr>
      </w:pPr>
      <w:r w:rsidRPr="001E1793">
        <w:rPr>
          <w:rFonts w:ascii="Times New Roman" w:hAnsi="Times New Roman" w:cs="Times New Roman"/>
          <w:sz w:val="24"/>
          <w:szCs w:val="24"/>
        </w:rPr>
        <w:t>Morbidity percentage</w:t>
      </w:r>
      <w:r w:rsidRPr="001E1793" w:rsidR="00867D37">
        <w:rPr>
          <w:rFonts w:ascii="Times New Roman" w:hAnsi="Times New Roman" w:cs="Times New Roman"/>
          <w:sz w:val="24"/>
          <w:szCs w:val="24"/>
        </w:rPr>
        <w:t>.</w:t>
      </w:r>
    </w:p>
    <w:p w:rsidRPr="001E1793" w:rsidR="00B55988" w:rsidP="003403A4" w:rsidRDefault="00B55988" w14:paraId="08E3CE45" w14:textId="4D456C97">
      <w:pPr>
        <w:pStyle w:val="ListParagraph"/>
        <w:numPr>
          <w:ilvl w:val="0"/>
          <w:numId w:val="17"/>
        </w:numPr>
        <w:autoSpaceDE w:val="0"/>
        <w:autoSpaceDN w:val="0"/>
        <w:adjustRightInd w:val="0"/>
        <w:spacing w:before="120" w:after="60" w:line="240" w:lineRule="auto"/>
        <w:ind w:left="900" w:hanging="270"/>
        <w:rPr>
          <w:rFonts w:ascii="Times New Roman" w:hAnsi="Times New Roman" w:cs="Times New Roman"/>
          <w:sz w:val="24"/>
          <w:szCs w:val="24"/>
        </w:rPr>
      </w:pPr>
      <w:r w:rsidRPr="001E1793">
        <w:rPr>
          <w:rFonts w:ascii="Times New Roman" w:hAnsi="Times New Roman" w:cs="Times New Roman"/>
          <w:sz w:val="24"/>
          <w:szCs w:val="24"/>
        </w:rPr>
        <w:t>Suspected source of infection</w:t>
      </w:r>
      <w:r w:rsidRPr="001E1793" w:rsidR="00867D37">
        <w:rPr>
          <w:rFonts w:ascii="Times New Roman" w:hAnsi="Times New Roman" w:cs="Times New Roman"/>
          <w:sz w:val="24"/>
          <w:szCs w:val="24"/>
        </w:rPr>
        <w:t>.</w:t>
      </w:r>
    </w:p>
    <w:p w:rsidRPr="001E1793" w:rsidR="00B55988" w:rsidP="003403A4" w:rsidRDefault="00B55988" w14:paraId="266CDEE5" w14:textId="7B63CDEB">
      <w:pPr>
        <w:pStyle w:val="ListParagraph"/>
        <w:numPr>
          <w:ilvl w:val="0"/>
          <w:numId w:val="17"/>
        </w:numPr>
        <w:autoSpaceDE w:val="0"/>
        <w:autoSpaceDN w:val="0"/>
        <w:adjustRightInd w:val="0"/>
        <w:spacing w:before="120" w:after="60" w:line="240" w:lineRule="auto"/>
        <w:ind w:left="900" w:hanging="270"/>
        <w:rPr>
          <w:rFonts w:ascii="Times New Roman" w:hAnsi="Times New Roman" w:cs="Times New Roman"/>
          <w:sz w:val="24"/>
          <w:szCs w:val="24"/>
        </w:rPr>
      </w:pPr>
      <w:r w:rsidRPr="001E1793">
        <w:rPr>
          <w:rFonts w:ascii="Times New Roman" w:hAnsi="Times New Roman" w:cs="Times New Roman"/>
          <w:sz w:val="24"/>
          <w:szCs w:val="24"/>
        </w:rPr>
        <w:t>Kinds of specimens collected for laboratory examination</w:t>
      </w:r>
      <w:r w:rsidRPr="001E1793" w:rsidR="00867D37">
        <w:rPr>
          <w:rFonts w:ascii="Times New Roman" w:hAnsi="Times New Roman" w:cs="Times New Roman"/>
          <w:sz w:val="24"/>
          <w:szCs w:val="24"/>
        </w:rPr>
        <w:t>.</w:t>
      </w:r>
    </w:p>
    <w:p w:rsidRPr="001E1793" w:rsidR="00B55988" w:rsidP="003403A4" w:rsidRDefault="00B55988" w14:paraId="39AFC904" w14:textId="3EDFB43F">
      <w:pPr>
        <w:pStyle w:val="ListParagraph"/>
        <w:numPr>
          <w:ilvl w:val="0"/>
          <w:numId w:val="17"/>
        </w:numPr>
        <w:autoSpaceDE w:val="0"/>
        <w:autoSpaceDN w:val="0"/>
        <w:adjustRightInd w:val="0"/>
        <w:spacing w:before="120" w:after="60" w:line="240" w:lineRule="auto"/>
        <w:ind w:left="900" w:hanging="270"/>
        <w:rPr>
          <w:rFonts w:ascii="Times New Roman" w:hAnsi="Times New Roman" w:cs="Times New Roman"/>
          <w:sz w:val="24"/>
          <w:szCs w:val="24"/>
        </w:rPr>
      </w:pPr>
      <w:r w:rsidRPr="001E1793">
        <w:rPr>
          <w:rFonts w:ascii="Times New Roman" w:hAnsi="Times New Roman" w:cs="Times New Roman"/>
          <w:sz w:val="24"/>
          <w:szCs w:val="24"/>
        </w:rPr>
        <w:t>Corrective measures applied</w:t>
      </w:r>
      <w:r w:rsidRPr="001E1793" w:rsidR="00867D37">
        <w:rPr>
          <w:rFonts w:ascii="Times New Roman" w:hAnsi="Times New Roman" w:cs="Times New Roman"/>
          <w:sz w:val="24"/>
          <w:szCs w:val="24"/>
        </w:rPr>
        <w:t>.</w:t>
      </w:r>
    </w:p>
    <w:p w:rsidRPr="001E1793" w:rsidR="00B55988" w:rsidP="003403A4" w:rsidRDefault="00B55988" w14:paraId="27BF5F6B" w14:textId="2712A2BD">
      <w:pPr>
        <w:pStyle w:val="ListParagraph"/>
        <w:numPr>
          <w:ilvl w:val="0"/>
          <w:numId w:val="17"/>
        </w:numPr>
        <w:autoSpaceDE w:val="0"/>
        <w:autoSpaceDN w:val="0"/>
        <w:adjustRightInd w:val="0"/>
        <w:spacing w:before="120" w:after="60" w:line="240" w:lineRule="auto"/>
        <w:ind w:left="900" w:hanging="270"/>
        <w:rPr>
          <w:rFonts w:ascii="Times New Roman" w:hAnsi="Times New Roman" w:cs="Times New Roman"/>
          <w:sz w:val="24"/>
          <w:szCs w:val="24"/>
        </w:rPr>
      </w:pPr>
      <w:r w:rsidRPr="001E1793">
        <w:rPr>
          <w:rFonts w:ascii="Times New Roman" w:hAnsi="Times New Roman" w:cs="Times New Roman"/>
          <w:sz w:val="24"/>
          <w:szCs w:val="24"/>
        </w:rPr>
        <w:t>Whether corrective measures are adequate to prevent disease spread</w:t>
      </w:r>
      <w:r w:rsidRPr="001E1793" w:rsidR="00867D37">
        <w:rPr>
          <w:rFonts w:ascii="Times New Roman" w:hAnsi="Times New Roman" w:cs="Times New Roman"/>
          <w:sz w:val="24"/>
          <w:szCs w:val="24"/>
        </w:rPr>
        <w:t>.</w:t>
      </w:r>
    </w:p>
    <w:p w:rsidRPr="001E1793" w:rsidR="00B55988" w:rsidP="003403A4" w:rsidRDefault="00B55988" w14:paraId="1A9D0B10" w14:textId="77777777">
      <w:pPr>
        <w:autoSpaceDE w:val="0"/>
        <w:autoSpaceDN w:val="0"/>
        <w:adjustRightInd w:val="0"/>
        <w:spacing w:before="120" w:after="0" w:line="240" w:lineRule="auto"/>
        <w:ind w:left="360"/>
        <w:rPr>
          <w:rFonts w:ascii="Times New Roman" w:hAnsi="Times New Roman" w:cs="Times New Roman"/>
          <w:b/>
          <w:sz w:val="24"/>
          <w:szCs w:val="24"/>
        </w:rPr>
      </w:pPr>
      <w:r w:rsidRPr="001E1793">
        <w:rPr>
          <w:rFonts w:ascii="Times New Roman" w:hAnsi="Times New Roman" w:cs="Times New Roman"/>
          <w:b/>
          <w:sz w:val="24"/>
          <w:szCs w:val="24"/>
        </w:rPr>
        <w:t>Section B: Hatchery source of flock reported in section A</w:t>
      </w:r>
    </w:p>
    <w:p w:rsidRPr="001E1793" w:rsidR="00B55988" w:rsidP="003403A4" w:rsidRDefault="00B55988" w14:paraId="15BE29D3" w14:textId="0BDF1DA2">
      <w:pPr>
        <w:pStyle w:val="ListParagraph"/>
        <w:numPr>
          <w:ilvl w:val="0"/>
          <w:numId w:val="16"/>
        </w:numPr>
        <w:autoSpaceDE w:val="0"/>
        <w:autoSpaceDN w:val="0"/>
        <w:adjustRightInd w:val="0"/>
        <w:spacing w:after="60" w:line="240" w:lineRule="auto"/>
        <w:ind w:left="994"/>
        <w:rPr>
          <w:rFonts w:ascii="Times New Roman" w:hAnsi="Times New Roman" w:cs="Times New Roman"/>
          <w:sz w:val="24"/>
          <w:szCs w:val="24"/>
        </w:rPr>
      </w:pPr>
      <w:r w:rsidRPr="001E1793">
        <w:rPr>
          <w:rFonts w:ascii="Times New Roman" w:hAnsi="Times New Roman" w:cs="Times New Roman"/>
          <w:sz w:val="24"/>
          <w:szCs w:val="24"/>
        </w:rPr>
        <w:t>Name and location of</w:t>
      </w:r>
      <w:r w:rsidRPr="001E1793" w:rsidR="005F61FA">
        <w:rPr>
          <w:rFonts w:ascii="Times New Roman" w:hAnsi="Times New Roman" w:cs="Times New Roman"/>
          <w:sz w:val="24"/>
          <w:szCs w:val="24"/>
        </w:rPr>
        <w:t xml:space="preserve"> </w:t>
      </w:r>
      <w:r w:rsidRPr="001E1793">
        <w:rPr>
          <w:rFonts w:ascii="Times New Roman" w:hAnsi="Times New Roman" w:cs="Times New Roman"/>
          <w:sz w:val="24"/>
          <w:szCs w:val="24"/>
        </w:rPr>
        <w:t>hatchery</w:t>
      </w:r>
      <w:r w:rsidRPr="001E1793" w:rsidR="00867D37">
        <w:rPr>
          <w:rFonts w:ascii="Times New Roman" w:hAnsi="Times New Roman" w:cs="Times New Roman"/>
          <w:sz w:val="24"/>
          <w:szCs w:val="24"/>
        </w:rPr>
        <w:t>.</w:t>
      </w:r>
    </w:p>
    <w:p w:rsidRPr="001E1793" w:rsidR="00B55988" w:rsidP="003403A4" w:rsidRDefault="00B55988" w14:paraId="3B57424B" w14:textId="09808A26">
      <w:pPr>
        <w:pStyle w:val="ListParagraph"/>
        <w:numPr>
          <w:ilvl w:val="0"/>
          <w:numId w:val="16"/>
        </w:numPr>
        <w:autoSpaceDE w:val="0"/>
        <w:autoSpaceDN w:val="0"/>
        <w:adjustRightInd w:val="0"/>
        <w:spacing w:after="60" w:line="240" w:lineRule="auto"/>
        <w:ind w:left="994"/>
        <w:rPr>
          <w:rFonts w:ascii="Times New Roman" w:hAnsi="Times New Roman" w:cs="Times New Roman"/>
          <w:sz w:val="24"/>
          <w:szCs w:val="24"/>
        </w:rPr>
      </w:pPr>
      <w:r w:rsidRPr="001E1793">
        <w:rPr>
          <w:rFonts w:ascii="Times New Roman" w:hAnsi="Times New Roman" w:cs="Times New Roman"/>
          <w:sz w:val="24"/>
          <w:szCs w:val="24"/>
        </w:rPr>
        <w:t>Approval number</w:t>
      </w:r>
      <w:r w:rsidRPr="001E1793" w:rsidR="00867D37">
        <w:rPr>
          <w:rFonts w:ascii="Times New Roman" w:hAnsi="Times New Roman" w:cs="Times New Roman"/>
          <w:sz w:val="24"/>
          <w:szCs w:val="24"/>
        </w:rPr>
        <w:t>.</w:t>
      </w:r>
    </w:p>
    <w:p w:rsidRPr="001E1793" w:rsidR="00B55988" w:rsidP="003403A4" w:rsidRDefault="00B55988" w14:paraId="1D970B65" w14:textId="2340936C">
      <w:pPr>
        <w:pStyle w:val="ListParagraph"/>
        <w:numPr>
          <w:ilvl w:val="0"/>
          <w:numId w:val="16"/>
        </w:numPr>
        <w:autoSpaceDE w:val="0"/>
        <w:autoSpaceDN w:val="0"/>
        <w:adjustRightInd w:val="0"/>
        <w:spacing w:after="60" w:line="240" w:lineRule="auto"/>
        <w:ind w:left="994"/>
        <w:rPr>
          <w:rFonts w:ascii="Times New Roman" w:hAnsi="Times New Roman" w:cs="Times New Roman"/>
          <w:sz w:val="24"/>
          <w:szCs w:val="24"/>
        </w:rPr>
      </w:pPr>
      <w:r w:rsidRPr="001E1793">
        <w:rPr>
          <w:rFonts w:ascii="Times New Roman" w:hAnsi="Times New Roman" w:cs="Times New Roman"/>
          <w:sz w:val="24"/>
          <w:szCs w:val="24"/>
        </w:rPr>
        <w:t>Previous isolations of same serotype implicating the hatchery (prior isolations at the same</w:t>
      </w:r>
      <w:r w:rsidRPr="001E1793" w:rsidR="005F61FA">
        <w:rPr>
          <w:rFonts w:ascii="Times New Roman" w:hAnsi="Times New Roman" w:cs="Times New Roman"/>
          <w:sz w:val="24"/>
          <w:szCs w:val="24"/>
        </w:rPr>
        <w:t xml:space="preserve"> </w:t>
      </w:r>
      <w:r w:rsidRPr="001E1793">
        <w:rPr>
          <w:rFonts w:ascii="Times New Roman" w:hAnsi="Times New Roman" w:cs="Times New Roman"/>
          <w:sz w:val="24"/>
          <w:szCs w:val="24"/>
        </w:rPr>
        <w:t>hatchery) and number of such reports</w:t>
      </w:r>
      <w:r w:rsidRPr="001E1793" w:rsidR="00867D37">
        <w:rPr>
          <w:rFonts w:ascii="Times New Roman" w:hAnsi="Times New Roman" w:cs="Times New Roman"/>
          <w:sz w:val="24"/>
          <w:szCs w:val="24"/>
        </w:rPr>
        <w:t>.</w:t>
      </w:r>
    </w:p>
    <w:p w:rsidRPr="001E1793" w:rsidR="00B55988" w:rsidP="003403A4" w:rsidRDefault="00B55988" w14:paraId="469CD47E" w14:textId="7F6451E0">
      <w:pPr>
        <w:pStyle w:val="ListParagraph"/>
        <w:numPr>
          <w:ilvl w:val="0"/>
          <w:numId w:val="16"/>
        </w:numPr>
        <w:autoSpaceDE w:val="0"/>
        <w:autoSpaceDN w:val="0"/>
        <w:adjustRightInd w:val="0"/>
        <w:spacing w:after="60" w:line="240" w:lineRule="auto"/>
        <w:ind w:left="994"/>
        <w:rPr>
          <w:rFonts w:ascii="Times New Roman" w:hAnsi="Times New Roman" w:cs="Times New Roman"/>
          <w:sz w:val="24"/>
          <w:szCs w:val="24"/>
        </w:rPr>
      </w:pPr>
      <w:r w:rsidRPr="001E1793">
        <w:rPr>
          <w:rFonts w:ascii="Times New Roman" w:hAnsi="Times New Roman" w:cs="Times New Roman"/>
          <w:sz w:val="24"/>
          <w:szCs w:val="24"/>
        </w:rPr>
        <w:t>Investigation procedures</w:t>
      </w:r>
      <w:r w:rsidRPr="001E1793" w:rsidR="00867D37">
        <w:rPr>
          <w:rFonts w:ascii="Times New Roman" w:hAnsi="Times New Roman" w:cs="Times New Roman"/>
          <w:sz w:val="24"/>
          <w:szCs w:val="24"/>
        </w:rPr>
        <w:t>.</w:t>
      </w:r>
    </w:p>
    <w:p w:rsidRPr="001E1793" w:rsidR="00B55988" w:rsidP="003403A4" w:rsidRDefault="00B55988" w14:paraId="0990C576" w14:textId="46A5EEB1">
      <w:pPr>
        <w:pStyle w:val="ListParagraph"/>
        <w:numPr>
          <w:ilvl w:val="0"/>
          <w:numId w:val="16"/>
        </w:numPr>
        <w:autoSpaceDE w:val="0"/>
        <w:autoSpaceDN w:val="0"/>
        <w:adjustRightInd w:val="0"/>
        <w:spacing w:after="60" w:line="240" w:lineRule="auto"/>
        <w:ind w:left="994"/>
        <w:rPr>
          <w:rFonts w:ascii="Times New Roman" w:hAnsi="Times New Roman" w:cs="Times New Roman"/>
          <w:sz w:val="24"/>
          <w:szCs w:val="24"/>
        </w:rPr>
      </w:pPr>
      <w:r w:rsidRPr="001E1793">
        <w:rPr>
          <w:rFonts w:ascii="Times New Roman" w:hAnsi="Times New Roman" w:cs="Times New Roman"/>
          <w:sz w:val="24"/>
          <w:szCs w:val="24"/>
        </w:rPr>
        <w:t>Measures applied to eliminate any infection from premises</w:t>
      </w:r>
      <w:r w:rsidRPr="001E1793" w:rsidR="00867D37">
        <w:rPr>
          <w:rFonts w:ascii="Times New Roman" w:hAnsi="Times New Roman" w:cs="Times New Roman"/>
          <w:sz w:val="24"/>
          <w:szCs w:val="24"/>
        </w:rPr>
        <w:t>.</w:t>
      </w:r>
    </w:p>
    <w:p w:rsidRPr="001E1793" w:rsidR="00B55988" w:rsidP="003403A4" w:rsidRDefault="00B55988" w14:paraId="56892B9D" w14:textId="18AE2A38">
      <w:pPr>
        <w:autoSpaceDE w:val="0"/>
        <w:autoSpaceDN w:val="0"/>
        <w:adjustRightInd w:val="0"/>
        <w:spacing w:before="120" w:after="0" w:line="240" w:lineRule="auto"/>
        <w:ind w:left="360"/>
        <w:rPr>
          <w:rFonts w:ascii="Times New Roman" w:hAnsi="Times New Roman" w:cs="Times New Roman"/>
          <w:b/>
          <w:bCs/>
          <w:sz w:val="24"/>
          <w:szCs w:val="24"/>
        </w:rPr>
      </w:pPr>
      <w:r w:rsidRPr="001E1793">
        <w:rPr>
          <w:rFonts w:ascii="Times New Roman" w:hAnsi="Times New Roman" w:cs="Times New Roman"/>
          <w:b/>
          <w:bCs/>
          <w:sz w:val="24"/>
          <w:szCs w:val="24"/>
        </w:rPr>
        <w:t xml:space="preserve">Section C: Parent </w:t>
      </w:r>
      <w:r w:rsidRPr="001E1793" w:rsidR="007642B4">
        <w:rPr>
          <w:rFonts w:ascii="Times New Roman" w:hAnsi="Times New Roman" w:cs="Times New Roman"/>
          <w:b/>
          <w:bCs/>
          <w:sz w:val="24"/>
          <w:szCs w:val="24"/>
        </w:rPr>
        <w:t>f</w:t>
      </w:r>
      <w:r w:rsidRPr="001E1793">
        <w:rPr>
          <w:rFonts w:ascii="Times New Roman" w:hAnsi="Times New Roman" w:cs="Times New Roman"/>
          <w:b/>
          <w:bCs/>
          <w:sz w:val="24"/>
          <w:szCs w:val="24"/>
        </w:rPr>
        <w:t xml:space="preserve">lock of </w:t>
      </w:r>
      <w:r w:rsidRPr="001E1793" w:rsidR="007642B4">
        <w:rPr>
          <w:rFonts w:ascii="Times New Roman" w:hAnsi="Times New Roman" w:cs="Times New Roman"/>
          <w:b/>
          <w:bCs/>
          <w:sz w:val="24"/>
          <w:szCs w:val="24"/>
        </w:rPr>
        <w:t>f</w:t>
      </w:r>
      <w:r w:rsidRPr="001E1793">
        <w:rPr>
          <w:rFonts w:ascii="Times New Roman" w:hAnsi="Times New Roman" w:cs="Times New Roman"/>
          <w:b/>
          <w:bCs/>
          <w:sz w:val="24"/>
          <w:szCs w:val="24"/>
        </w:rPr>
        <w:t xml:space="preserve">lock </w:t>
      </w:r>
      <w:r w:rsidRPr="001E1793" w:rsidR="007642B4">
        <w:rPr>
          <w:rFonts w:ascii="Times New Roman" w:hAnsi="Times New Roman" w:cs="Times New Roman"/>
          <w:b/>
          <w:bCs/>
          <w:sz w:val="24"/>
          <w:szCs w:val="24"/>
        </w:rPr>
        <w:t>r</w:t>
      </w:r>
      <w:r w:rsidRPr="001E1793">
        <w:rPr>
          <w:rFonts w:ascii="Times New Roman" w:hAnsi="Times New Roman" w:cs="Times New Roman"/>
          <w:b/>
          <w:bCs/>
          <w:sz w:val="24"/>
          <w:szCs w:val="24"/>
        </w:rPr>
        <w:t xml:space="preserve">eported in </w:t>
      </w:r>
      <w:r w:rsidRPr="001E1793" w:rsidR="007642B4">
        <w:rPr>
          <w:rFonts w:ascii="Times New Roman" w:hAnsi="Times New Roman" w:cs="Times New Roman"/>
          <w:b/>
          <w:bCs/>
          <w:sz w:val="24"/>
          <w:szCs w:val="24"/>
        </w:rPr>
        <w:t>s</w:t>
      </w:r>
      <w:r w:rsidRPr="001E1793">
        <w:rPr>
          <w:rFonts w:ascii="Times New Roman" w:hAnsi="Times New Roman" w:cs="Times New Roman"/>
          <w:b/>
          <w:bCs/>
          <w:sz w:val="24"/>
          <w:szCs w:val="24"/>
        </w:rPr>
        <w:t>ection A</w:t>
      </w:r>
    </w:p>
    <w:p w:rsidRPr="001E1793" w:rsidR="00B55988" w:rsidP="003403A4" w:rsidRDefault="00B55988" w14:paraId="675B117B" w14:textId="49EFCFF2">
      <w:pPr>
        <w:pStyle w:val="ListParagraph"/>
        <w:numPr>
          <w:ilvl w:val="0"/>
          <w:numId w:val="15"/>
        </w:numPr>
        <w:autoSpaceDE w:val="0"/>
        <w:autoSpaceDN w:val="0"/>
        <w:adjustRightInd w:val="0"/>
        <w:spacing w:after="60" w:line="240" w:lineRule="auto"/>
        <w:ind w:left="908" w:hanging="274"/>
        <w:rPr>
          <w:rFonts w:ascii="Times New Roman" w:hAnsi="Times New Roman" w:cs="Times New Roman"/>
          <w:sz w:val="24"/>
          <w:szCs w:val="24"/>
        </w:rPr>
      </w:pPr>
      <w:r w:rsidRPr="001E1793">
        <w:rPr>
          <w:rFonts w:ascii="Times New Roman" w:hAnsi="Times New Roman" w:cs="Times New Roman"/>
          <w:sz w:val="24"/>
          <w:szCs w:val="24"/>
        </w:rPr>
        <w:t>Name and address of owner of parent flock</w:t>
      </w:r>
      <w:r w:rsidRPr="001E1793" w:rsidR="00867D37">
        <w:rPr>
          <w:rFonts w:ascii="Times New Roman" w:hAnsi="Times New Roman" w:cs="Times New Roman"/>
          <w:sz w:val="24"/>
          <w:szCs w:val="24"/>
        </w:rPr>
        <w:t>.</w:t>
      </w:r>
    </w:p>
    <w:p w:rsidRPr="001E1793" w:rsidR="00B55988" w:rsidP="003403A4" w:rsidRDefault="00B55988" w14:paraId="2BBA87A8" w14:textId="10095D32">
      <w:pPr>
        <w:pStyle w:val="ListParagraph"/>
        <w:numPr>
          <w:ilvl w:val="0"/>
          <w:numId w:val="15"/>
        </w:numPr>
        <w:autoSpaceDE w:val="0"/>
        <w:autoSpaceDN w:val="0"/>
        <w:adjustRightInd w:val="0"/>
        <w:spacing w:after="60" w:line="240" w:lineRule="auto"/>
        <w:ind w:left="908" w:hanging="274"/>
        <w:rPr>
          <w:rFonts w:ascii="Times New Roman" w:hAnsi="Times New Roman" w:cs="Times New Roman"/>
          <w:sz w:val="24"/>
          <w:szCs w:val="24"/>
        </w:rPr>
      </w:pPr>
      <w:r w:rsidRPr="001E1793">
        <w:rPr>
          <w:rFonts w:ascii="Times New Roman" w:hAnsi="Times New Roman" w:cs="Times New Roman"/>
          <w:sz w:val="24"/>
          <w:szCs w:val="24"/>
        </w:rPr>
        <w:t>Location of parent flock</w:t>
      </w:r>
      <w:r w:rsidRPr="001E1793" w:rsidR="00867D37">
        <w:rPr>
          <w:rFonts w:ascii="Times New Roman" w:hAnsi="Times New Roman" w:cs="Times New Roman"/>
          <w:sz w:val="24"/>
          <w:szCs w:val="24"/>
        </w:rPr>
        <w:t>.</w:t>
      </w:r>
    </w:p>
    <w:p w:rsidRPr="001E1793" w:rsidR="00B55988" w:rsidP="003403A4" w:rsidRDefault="00B55988" w14:paraId="2DF3080E" w14:textId="5248F851">
      <w:pPr>
        <w:pStyle w:val="ListParagraph"/>
        <w:numPr>
          <w:ilvl w:val="0"/>
          <w:numId w:val="15"/>
        </w:numPr>
        <w:autoSpaceDE w:val="0"/>
        <w:autoSpaceDN w:val="0"/>
        <w:adjustRightInd w:val="0"/>
        <w:spacing w:after="60" w:line="240" w:lineRule="auto"/>
        <w:ind w:left="908" w:hanging="274"/>
        <w:rPr>
          <w:rFonts w:ascii="Times New Roman" w:hAnsi="Times New Roman" w:cs="Times New Roman"/>
          <w:sz w:val="24"/>
          <w:szCs w:val="24"/>
        </w:rPr>
      </w:pPr>
      <w:r w:rsidRPr="001E1793">
        <w:rPr>
          <w:rFonts w:ascii="Times New Roman" w:hAnsi="Times New Roman" w:cs="Times New Roman"/>
          <w:sz w:val="24"/>
          <w:szCs w:val="24"/>
        </w:rPr>
        <w:t>Number of birds in parent flock</w:t>
      </w:r>
      <w:r w:rsidRPr="001E1793" w:rsidR="00867D37">
        <w:rPr>
          <w:rFonts w:ascii="Times New Roman" w:hAnsi="Times New Roman" w:cs="Times New Roman"/>
          <w:sz w:val="24"/>
          <w:szCs w:val="24"/>
        </w:rPr>
        <w:t>.</w:t>
      </w:r>
    </w:p>
    <w:p w:rsidRPr="001E1793" w:rsidR="00B55988" w:rsidP="003403A4" w:rsidRDefault="00B55988" w14:paraId="5F88DAA0" w14:textId="546B1B42">
      <w:pPr>
        <w:pStyle w:val="ListParagraph"/>
        <w:numPr>
          <w:ilvl w:val="0"/>
          <w:numId w:val="15"/>
        </w:numPr>
        <w:autoSpaceDE w:val="0"/>
        <w:autoSpaceDN w:val="0"/>
        <w:adjustRightInd w:val="0"/>
        <w:spacing w:after="60" w:line="240" w:lineRule="auto"/>
        <w:ind w:left="908" w:hanging="274"/>
        <w:rPr>
          <w:rFonts w:ascii="Times New Roman" w:hAnsi="Times New Roman" w:cs="Times New Roman"/>
          <w:sz w:val="24"/>
          <w:szCs w:val="24"/>
        </w:rPr>
      </w:pPr>
      <w:r w:rsidRPr="001E1793">
        <w:rPr>
          <w:rFonts w:ascii="Times New Roman" w:hAnsi="Times New Roman" w:cs="Times New Roman"/>
          <w:sz w:val="24"/>
          <w:szCs w:val="24"/>
        </w:rPr>
        <w:t>Source of parent flock (males and females)</w:t>
      </w:r>
      <w:r w:rsidRPr="001E1793" w:rsidR="00867D37">
        <w:rPr>
          <w:rFonts w:ascii="Times New Roman" w:hAnsi="Times New Roman" w:cs="Times New Roman"/>
          <w:sz w:val="24"/>
          <w:szCs w:val="24"/>
        </w:rPr>
        <w:t>.</w:t>
      </w:r>
    </w:p>
    <w:p w:rsidRPr="001E1793" w:rsidR="00B55988" w:rsidP="003403A4" w:rsidRDefault="00B55988" w14:paraId="2038084A" w14:textId="2C019908">
      <w:pPr>
        <w:pStyle w:val="ListParagraph"/>
        <w:numPr>
          <w:ilvl w:val="0"/>
          <w:numId w:val="15"/>
        </w:numPr>
        <w:autoSpaceDE w:val="0"/>
        <w:autoSpaceDN w:val="0"/>
        <w:adjustRightInd w:val="0"/>
        <w:spacing w:after="60" w:line="240" w:lineRule="auto"/>
        <w:ind w:left="908" w:hanging="274"/>
        <w:rPr>
          <w:rFonts w:ascii="Times New Roman" w:hAnsi="Times New Roman" w:cs="Times New Roman"/>
          <w:sz w:val="24"/>
          <w:szCs w:val="24"/>
        </w:rPr>
      </w:pPr>
      <w:r w:rsidRPr="001E1793">
        <w:rPr>
          <w:rFonts w:ascii="Times New Roman" w:hAnsi="Times New Roman" w:cs="Times New Roman"/>
          <w:sz w:val="24"/>
          <w:szCs w:val="24"/>
        </w:rPr>
        <w:t>Classification and basis of qualifications</w:t>
      </w:r>
      <w:r w:rsidRPr="001E1793" w:rsidR="00867D37">
        <w:rPr>
          <w:rFonts w:ascii="Times New Roman" w:hAnsi="Times New Roman" w:cs="Times New Roman"/>
          <w:sz w:val="24"/>
          <w:szCs w:val="24"/>
        </w:rPr>
        <w:t>.</w:t>
      </w:r>
    </w:p>
    <w:p w:rsidRPr="001E1793" w:rsidR="00B55988" w:rsidP="003403A4" w:rsidRDefault="00B55988" w14:paraId="20A2C265" w14:textId="54588A84">
      <w:pPr>
        <w:pStyle w:val="ListParagraph"/>
        <w:numPr>
          <w:ilvl w:val="0"/>
          <w:numId w:val="15"/>
        </w:numPr>
        <w:autoSpaceDE w:val="0"/>
        <w:autoSpaceDN w:val="0"/>
        <w:adjustRightInd w:val="0"/>
        <w:spacing w:after="60" w:line="240" w:lineRule="auto"/>
        <w:ind w:left="908" w:hanging="274"/>
        <w:rPr>
          <w:rFonts w:ascii="Times New Roman" w:hAnsi="Times New Roman" w:cs="Times New Roman"/>
          <w:sz w:val="24"/>
          <w:szCs w:val="24"/>
        </w:rPr>
      </w:pPr>
      <w:r w:rsidRPr="001E1793">
        <w:rPr>
          <w:rFonts w:ascii="Times New Roman" w:hAnsi="Times New Roman" w:cs="Times New Roman"/>
          <w:sz w:val="24"/>
          <w:szCs w:val="24"/>
        </w:rPr>
        <w:t>Examinations for suspected serotype</w:t>
      </w:r>
      <w:r w:rsidRPr="001E1793" w:rsidR="00867D37">
        <w:rPr>
          <w:rFonts w:ascii="Times New Roman" w:hAnsi="Times New Roman" w:cs="Times New Roman"/>
          <w:sz w:val="24"/>
          <w:szCs w:val="24"/>
        </w:rPr>
        <w:t>.</w:t>
      </w:r>
    </w:p>
    <w:p w:rsidRPr="001E1793" w:rsidR="00B55988" w:rsidP="003403A4" w:rsidRDefault="00B55988" w14:paraId="1F08696C" w14:textId="63C6D626">
      <w:pPr>
        <w:pStyle w:val="ListParagraph"/>
        <w:numPr>
          <w:ilvl w:val="0"/>
          <w:numId w:val="15"/>
        </w:numPr>
        <w:autoSpaceDE w:val="0"/>
        <w:autoSpaceDN w:val="0"/>
        <w:adjustRightInd w:val="0"/>
        <w:spacing w:after="60" w:line="240" w:lineRule="auto"/>
        <w:ind w:left="908" w:hanging="274"/>
        <w:rPr>
          <w:rFonts w:ascii="Times New Roman" w:hAnsi="Times New Roman" w:cs="Times New Roman"/>
          <w:sz w:val="24"/>
          <w:szCs w:val="24"/>
        </w:rPr>
      </w:pPr>
      <w:r w:rsidRPr="001E1793">
        <w:rPr>
          <w:rFonts w:ascii="Times New Roman" w:hAnsi="Times New Roman" w:cs="Times New Roman"/>
          <w:sz w:val="24"/>
          <w:szCs w:val="24"/>
        </w:rPr>
        <w:t>Serial numbers of</w:t>
      </w:r>
      <w:r w:rsidRPr="001E1793" w:rsidR="005F61FA">
        <w:rPr>
          <w:rFonts w:ascii="Times New Roman" w:hAnsi="Times New Roman" w:cs="Times New Roman"/>
          <w:sz w:val="24"/>
          <w:szCs w:val="24"/>
        </w:rPr>
        <w:t xml:space="preserve"> </w:t>
      </w:r>
      <w:r w:rsidRPr="001E1793">
        <w:rPr>
          <w:rFonts w:ascii="Times New Roman" w:hAnsi="Times New Roman" w:cs="Times New Roman"/>
          <w:sz w:val="24"/>
          <w:szCs w:val="24"/>
        </w:rPr>
        <w:t>VS Form 9-6 reports of positive shown and other isolations of other</w:t>
      </w:r>
      <w:r w:rsidRPr="001E1793" w:rsidR="005F61FA">
        <w:rPr>
          <w:rFonts w:ascii="Times New Roman" w:hAnsi="Times New Roman" w:cs="Times New Roman"/>
          <w:sz w:val="24"/>
          <w:szCs w:val="24"/>
        </w:rPr>
        <w:t xml:space="preserve"> </w:t>
      </w:r>
      <w:r w:rsidRPr="001E1793">
        <w:rPr>
          <w:rFonts w:ascii="Times New Roman" w:hAnsi="Times New Roman" w:cs="Times New Roman"/>
          <w:sz w:val="24"/>
          <w:szCs w:val="24"/>
        </w:rPr>
        <w:t>serotypes found during the investigation</w:t>
      </w:r>
      <w:r w:rsidRPr="001E1793" w:rsidR="00867D37">
        <w:rPr>
          <w:rFonts w:ascii="Times New Roman" w:hAnsi="Times New Roman" w:cs="Times New Roman"/>
          <w:sz w:val="24"/>
          <w:szCs w:val="24"/>
        </w:rPr>
        <w:t>.</w:t>
      </w:r>
    </w:p>
    <w:p w:rsidRPr="001E1793" w:rsidR="00B55988" w:rsidP="003403A4" w:rsidRDefault="00B55988" w14:paraId="20C107B6" w14:textId="5E1254BB">
      <w:pPr>
        <w:pStyle w:val="ListParagraph"/>
        <w:numPr>
          <w:ilvl w:val="0"/>
          <w:numId w:val="15"/>
        </w:numPr>
        <w:autoSpaceDE w:val="0"/>
        <w:autoSpaceDN w:val="0"/>
        <w:adjustRightInd w:val="0"/>
        <w:spacing w:after="60" w:line="240" w:lineRule="auto"/>
        <w:ind w:left="908" w:hanging="274"/>
        <w:rPr>
          <w:rFonts w:ascii="Times New Roman" w:hAnsi="Times New Roman" w:cs="Times New Roman"/>
          <w:sz w:val="24"/>
          <w:szCs w:val="24"/>
        </w:rPr>
      </w:pPr>
      <w:r w:rsidRPr="001E1793">
        <w:rPr>
          <w:rFonts w:ascii="Times New Roman" w:hAnsi="Times New Roman" w:cs="Times New Roman"/>
          <w:sz w:val="24"/>
          <w:szCs w:val="24"/>
        </w:rPr>
        <w:t>Additional remarks</w:t>
      </w:r>
      <w:r w:rsidRPr="001E1793" w:rsidR="00867D37">
        <w:rPr>
          <w:rFonts w:ascii="Times New Roman" w:hAnsi="Times New Roman" w:cs="Times New Roman"/>
          <w:sz w:val="24"/>
          <w:szCs w:val="24"/>
        </w:rPr>
        <w:t>.</w:t>
      </w:r>
    </w:p>
    <w:p w:rsidRPr="001E1793" w:rsidR="00B55988" w:rsidP="003403A4" w:rsidRDefault="00B55988" w14:paraId="2851A2CA" w14:textId="5889D1BE">
      <w:pPr>
        <w:pStyle w:val="ListParagraph"/>
        <w:numPr>
          <w:ilvl w:val="0"/>
          <w:numId w:val="15"/>
        </w:numPr>
        <w:autoSpaceDE w:val="0"/>
        <w:autoSpaceDN w:val="0"/>
        <w:adjustRightInd w:val="0"/>
        <w:spacing w:after="60" w:line="240" w:lineRule="auto"/>
        <w:ind w:left="908" w:hanging="274"/>
        <w:rPr>
          <w:rFonts w:ascii="Times New Roman" w:hAnsi="Times New Roman" w:cs="Times New Roman"/>
          <w:sz w:val="24"/>
          <w:szCs w:val="24"/>
        </w:rPr>
      </w:pPr>
      <w:r w:rsidRPr="001E1793">
        <w:rPr>
          <w:rFonts w:ascii="Times New Roman" w:hAnsi="Times New Roman" w:cs="Times New Roman"/>
          <w:sz w:val="24"/>
          <w:szCs w:val="24"/>
        </w:rPr>
        <w:t>Signature of State</w:t>
      </w:r>
      <w:r w:rsidR="003403A4">
        <w:rPr>
          <w:rFonts w:ascii="Times New Roman" w:hAnsi="Times New Roman" w:cs="Times New Roman"/>
          <w:sz w:val="24"/>
          <w:szCs w:val="24"/>
        </w:rPr>
        <w:t>,</w:t>
      </w:r>
      <w:r w:rsidRPr="001E1793">
        <w:rPr>
          <w:rFonts w:ascii="Times New Roman" w:hAnsi="Times New Roman" w:cs="Times New Roman"/>
          <w:sz w:val="24"/>
          <w:szCs w:val="24"/>
        </w:rPr>
        <w:t xml:space="preserve"> or </w:t>
      </w:r>
      <w:r w:rsidRPr="001E1793" w:rsidR="00C974F3">
        <w:rPr>
          <w:rFonts w:ascii="Times New Roman" w:hAnsi="Times New Roman" w:cs="Times New Roman"/>
          <w:sz w:val="24"/>
          <w:szCs w:val="24"/>
        </w:rPr>
        <w:t>another</w:t>
      </w:r>
      <w:r w:rsidRPr="001E1793">
        <w:rPr>
          <w:rFonts w:ascii="Times New Roman" w:hAnsi="Times New Roman" w:cs="Times New Roman"/>
          <w:sz w:val="24"/>
          <w:szCs w:val="24"/>
        </w:rPr>
        <w:t xml:space="preserve"> inspector</w:t>
      </w:r>
      <w:r w:rsidRPr="001E1793" w:rsidR="00867D37">
        <w:rPr>
          <w:rFonts w:ascii="Times New Roman" w:hAnsi="Times New Roman" w:cs="Times New Roman"/>
          <w:sz w:val="24"/>
          <w:szCs w:val="24"/>
        </w:rPr>
        <w:t>.</w:t>
      </w:r>
    </w:p>
    <w:p w:rsidRPr="001E1793" w:rsidR="00B55988" w:rsidP="003403A4" w:rsidRDefault="00B55988" w14:paraId="5EDEF8C5" w14:textId="1E5F683F">
      <w:pPr>
        <w:pStyle w:val="ListParagraph"/>
        <w:numPr>
          <w:ilvl w:val="0"/>
          <w:numId w:val="15"/>
        </w:numPr>
        <w:autoSpaceDE w:val="0"/>
        <w:autoSpaceDN w:val="0"/>
        <w:adjustRightInd w:val="0"/>
        <w:spacing w:after="60" w:line="240" w:lineRule="auto"/>
        <w:ind w:left="908" w:hanging="274"/>
        <w:rPr>
          <w:rFonts w:ascii="Times New Roman" w:hAnsi="Times New Roman" w:cs="Times New Roman"/>
          <w:sz w:val="24"/>
          <w:szCs w:val="24"/>
        </w:rPr>
      </w:pPr>
      <w:r w:rsidRPr="001E1793">
        <w:rPr>
          <w:rFonts w:ascii="Times New Roman" w:hAnsi="Times New Roman" w:cs="Times New Roman"/>
          <w:sz w:val="24"/>
          <w:szCs w:val="24"/>
        </w:rPr>
        <w:t>State of inspection</w:t>
      </w:r>
      <w:r w:rsidRPr="001E1793" w:rsidR="00867D37">
        <w:rPr>
          <w:rFonts w:ascii="Times New Roman" w:hAnsi="Times New Roman" w:cs="Times New Roman"/>
          <w:sz w:val="24"/>
          <w:szCs w:val="24"/>
        </w:rPr>
        <w:t>.</w:t>
      </w:r>
    </w:p>
    <w:p w:rsidRPr="001E1793" w:rsidR="00B55988" w:rsidP="003403A4" w:rsidRDefault="00B55988" w14:paraId="2AFA9228" w14:textId="4D2EF1D5">
      <w:pPr>
        <w:pStyle w:val="ListParagraph"/>
        <w:numPr>
          <w:ilvl w:val="0"/>
          <w:numId w:val="15"/>
        </w:numPr>
        <w:autoSpaceDE w:val="0"/>
        <w:autoSpaceDN w:val="0"/>
        <w:adjustRightInd w:val="0"/>
        <w:spacing w:after="60" w:line="240" w:lineRule="auto"/>
        <w:ind w:left="908" w:hanging="274"/>
        <w:rPr>
          <w:rFonts w:ascii="Times New Roman" w:hAnsi="Times New Roman" w:cs="Times New Roman"/>
          <w:sz w:val="24"/>
          <w:szCs w:val="24"/>
        </w:rPr>
      </w:pPr>
      <w:r w:rsidRPr="001E1793">
        <w:rPr>
          <w:rFonts w:ascii="Times New Roman" w:hAnsi="Times New Roman" w:cs="Times New Roman"/>
          <w:sz w:val="24"/>
          <w:szCs w:val="24"/>
        </w:rPr>
        <w:t>Date of signature</w:t>
      </w:r>
      <w:r w:rsidRPr="001E1793" w:rsidR="00867D37">
        <w:rPr>
          <w:rFonts w:ascii="Times New Roman" w:hAnsi="Times New Roman" w:cs="Times New Roman"/>
          <w:sz w:val="24"/>
          <w:szCs w:val="24"/>
        </w:rPr>
        <w:t>.</w:t>
      </w:r>
    </w:p>
    <w:p w:rsidRPr="001E1793" w:rsidR="005F61FA" w:rsidP="00B55988" w:rsidRDefault="005F61FA" w14:paraId="69C5D448" w14:textId="77777777">
      <w:pPr>
        <w:autoSpaceDE w:val="0"/>
        <w:autoSpaceDN w:val="0"/>
        <w:adjustRightInd w:val="0"/>
        <w:spacing w:after="0" w:line="240" w:lineRule="auto"/>
        <w:rPr>
          <w:rFonts w:ascii="Times New Roman" w:hAnsi="Times New Roman" w:cs="Times New Roman"/>
          <w:sz w:val="24"/>
          <w:szCs w:val="24"/>
        </w:rPr>
      </w:pPr>
    </w:p>
    <w:p w:rsidRPr="001E1793" w:rsidR="00B55988" w:rsidP="00B55988" w:rsidRDefault="00B55988" w14:paraId="656DC07F" w14:textId="649CAC87">
      <w:pPr>
        <w:autoSpaceDE w:val="0"/>
        <w:autoSpaceDN w:val="0"/>
        <w:adjustRightInd w:val="0"/>
        <w:spacing w:after="0" w:line="240" w:lineRule="auto"/>
        <w:rPr>
          <w:rFonts w:ascii="Times New Roman" w:hAnsi="Times New Roman" w:cs="Times New Roman"/>
          <w:sz w:val="24"/>
          <w:szCs w:val="24"/>
        </w:rPr>
      </w:pPr>
      <w:r w:rsidRPr="001E1793">
        <w:rPr>
          <w:rFonts w:ascii="Times New Roman" w:hAnsi="Times New Roman" w:cs="Times New Roman"/>
          <w:sz w:val="24"/>
          <w:szCs w:val="24"/>
        </w:rPr>
        <w:t>The inspectors obtain some of the needed information by interviewing the appropriate poultry</w:t>
      </w:r>
      <w:r w:rsidRPr="001E1793" w:rsidR="005F61FA">
        <w:rPr>
          <w:rFonts w:ascii="Times New Roman" w:hAnsi="Times New Roman" w:cs="Times New Roman"/>
          <w:sz w:val="24"/>
          <w:szCs w:val="24"/>
        </w:rPr>
        <w:t xml:space="preserve"> </w:t>
      </w:r>
      <w:r w:rsidRPr="001E1793">
        <w:rPr>
          <w:rFonts w:ascii="Times New Roman" w:hAnsi="Times New Roman" w:cs="Times New Roman"/>
          <w:sz w:val="24"/>
          <w:szCs w:val="24"/>
        </w:rPr>
        <w:t>producers. When several States are involved in a pullorum-typhoid infection, the completed form</w:t>
      </w:r>
      <w:r w:rsidRPr="001E1793" w:rsidR="005F61FA">
        <w:rPr>
          <w:rFonts w:ascii="Times New Roman" w:hAnsi="Times New Roman" w:cs="Times New Roman"/>
          <w:sz w:val="24"/>
          <w:szCs w:val="24"/>
        </w:rPr>
        <w:t xml:space="preserve"> </w:t>
      </w:r>
      <w:r w:rsidRPr="001E1793">
        <w:rPr>
          <w:rFonts w:ascii="Times New Roman" w:hAnsi="Times New Roman" w:cs="Times New Roman"/>
          <w:sz w:val="24"/>
          <w:szCs w:val="24"/>
        </w:rPr>
        <w:t>will be sent to each of the States involved so that all of them will be aware of the investigation</w:t>
      </w:r>
      <w:r w:rsidRPr="001E1793" w:rsidR="00DB0398">
        <w:rPr>
          <w:rFonts w:ascii="Times New Roman" w:hAnsi="Times New Roman" w:cs="Times New Roman"/>
          <w:sz w:val="24"/>
          <w:szCs w:val="24"/>
        </w:rPr>
        <w:t>’</w:t>
      </w:r>
      <w:r w:rsidRPr="001E1793">
        <w:rPr>
          <w:rFonts w:ascii="Times New Roman" w:hAnsi="Times New Roman" w:cs="Times New Roman"/>
          <w:sz w:val="24"/>
          <w:szCs w:val="24"/>
        </w:rPr>
        <w:t>s</w:t>
      </w:r>
      <w:r w:rsidRPr="001E1793" w:rsidR="005F61FA">
        <w:rPr>
          <w:rFonts w:ascii="Times New Roman" w:hAnsi="Times New Roman" w:cs="Times New Roman"/>
          <w:sz w:val="24"/>
          <w:szCs w:val="24"/>
        </w:rPr>
        <w:t xml:space="preserve"> </w:t>
      </w:r>
      <w:r w:rsidRPr="001E1793">
        <w:rPr>
          <w:rFonts w:ascii="Times New Roman" w:hAnsi="Times New Roman" w:cs="Times New Roman"/>
          <w:sz w:val="24"/>
          <w:szCs w:val="24"/>
        </w:rPr>
        <w:t>outcome.</w:t>
      </w:r>
    </w:p>
    <w:p w:rsidRPr="001E1793" w:rsidR="00A424EE" w:rsidP="00B55988" w:rsidRDefault="00A424EE" w14:paraId="3DFF55C3" w14:textId="77777777">
      <w:pPr>
        <w:autoSpaceDE w:val="0"/>
        <w:autoSpaceDN w:val="0"/>
        <w:adjustRightInd w:val="0"/>
        <w:spacing w:after="0" w:line="240" w:lineRule="auto"/>
        <w:rPr>
          <w:rFonts w:ascii="Times New Roman" w:hAnsi="Times New Roman" w:cs="Times New Roman"/>
          <w:sz w:val="24"/>
          <w:szCs w:val="24"/>
        </w:rPr>
      </w:pPr>
    </w:p>
    <w:p w:rsidR="000F10ED" w:rsidRDefault="000F10ED" w14:paraId="3C2AF60C" w14:textId="77777777">
      <w:pPr>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rsidRPr="001E1793" w:rsidR="00B55988" w:rsidP="00B55988" w:rsidRDefault="00B55988" w14:paraId="1C26F957" w14:textId="08082974">
      <w:pPr>
        <w:autoSpaceDE w:val="0"/>
        <w:autoSpaceDN w:val="0"/>
        <w:adjustRightInd w:val="0"/>
        <w:spacing w:after="0" w:line="240" w:lineRule="auto"/>
        <w:rPr>
          <w:rFonts w:ascii="Times New Roman" w:hAnsi="Times New Roman" w:cs="Times New Roman"/>
          <w:b/>
          <w:bCs/>
          <w:sz w:val="24"/>
          <w:szCs w:val="24"/>
          <w:u w:val="single"/>
        </w:rPr>
      </w:pPr>
      <w:r w:rsidRPr="001E1793">
        <w:rPr>
          <w:rFonts w:ascii="Times New Roman" w:hAnsi="Times New Roman" w:cs="Times New Roman"/>
          <w:b/>
          <w:bCs/>
          <w:sz w:val="24"/>
          <w:szCs w:val="24"/>
          <w:u w:val="single"/>
        </w:rPr>
        <w:lastRenderedPageBreak/>
        <w:t xml:space="preserve">Flock Inspection and Check Testing Report </w:t>
      </w:r>
      <w:r w:rsidRPr="001E1793">
        <w:rPr>
          <w:rFonts w:ascii="Times New Roman" w:hAnsi="Times New Roman" w:cs="Times New Roman"/>
          <w:b/>
          <w:sz w:val="24"/>
          <w:szCs w:val="24"/>
          <w:u w:val="single"/>
        </w:rPr>
        <w:t xml:space="preserve">(VS </w:t>
      </w:r>
      <w:r w:rsidRPr="001E1793">
        <w:rPr>
          <w:rFonts w:ascii="Times New Roman" w:hAnsi="Times New Roman" w:cs="Times New Roman"/>
          <w:b/>
          <w:bCs/>
          <w:sz w:val="24"/>
          <w:szCs w:val="24"/>
          <w:u w:val="single"/>
        </w:rPr>
        <w:t>Form 9-8)</w:t>
      </w:r>
      <w:r w:rsidRPr="001E1793" w:rsidR="006E461F">
        <w:rPr>
          <w:rFonts w:ascii="Times New Roman" w:hAnsi="Times New Roman" w:cs="Times New Roman"/>
          <w:b/>
          <w:bCs/>
          <w:sz w:val="24"/>
          <w:szCs w:val="24"/>
          <w:u w:val="single"/>
        </w:rPr>
        <w:t>;</w:t>
      </w:r>
      <w:r w:rsidRPr="001E1793" w:rsidR="00AA41C2">
        <w:rPr>
          <w:rFonts w:ascii="Times New Roman" w:hAnsi="Times New Roman" w:cs="Times New Roman"/>
          <w:b/>
          <w:bCs/>
          <w:sz w:val="24"/>
          <w:szCs w:val="24"/>
          <w:u w:val="single"/>
        </w:rPr>
        <w:t xml:space="preserve"> (9 CFR 147.1)</w:t>
      </w:r>
      <w:r w:rsidRPr="001E1793" w:rsidR="006E461F">
        <w:rPr>
          <w:rFonts w:ascii="Times New Roman" w:hAnsi="Times New Roman" w:cs="Times New Roman"/>
          <w:b/>
          <w:bCs/>
          <w:sz w:val="24"/>
          <w:szCs w:val="24"/>
          <w:u w:val="single"/>
        </w:rPr>
        <w:t>;</w:t>
      </w:r>
      <w:r w:rsidRPr="001E1793" w:rsidR="00D740B4">
        <w:rPr>
          <w:rFonts w:ascii="Times New Roman" w:hAnsi="Times New Roman" w:cs="Times New Roman"/>
          <w:b/>
          <w:bCs/>
          <w:sz w:val="24"/>
          <w:szCs w:val="24"/>
          <w:u w:val="single"/>
        </w:rPr>
        <w:t xml:space="preserve"> (State)</w:t>
      </w:r>
    </w:p>
    <w:p w:rsidRPr="001E1793" w:rsidR="00AA41C2" w:rsidP="003403A4" w:rsidRDefault="001371B7" w14:paraId="6FCE81C6" w14:textId="066DD029">
      <w:pPr>
        <w:autoSpaceDE w:val="0"/>
        <w:autoSpaceDN w:val="0"/>
        <w:adjustRightInd w:val="0"/>
        <w:spacing w:after="120" w:line="240" w:lineRule="auto"/>
        <w:rPr>
          <w:rFonts w:ascii="Times New Roman" w:hAnsi="Times New Roman" w:cs="Times New Roman"/>
          <w:sz w:val="24"/>
          <w:szCs w:val="24"/>
        </w:rPr>
      </w:pPr>
      <w:r w:rsidRPr="001E1793">
        <w:rPr>
          <w:rFonts w:ascii="Times New Roman" w:hAnsi="Times New Roman" w:cs="Times New Roman"/>
          <w:sz w:val="24"/>
          <w:szCs w:val="24"/>
        </w:rPr>
        <w:t>VS Form 9-8</w:t>
      </w:r>
      <w:r w:rsidRPr="001E1793" w:rsidR="00B55988">
        <w:rPr>
          <w:rFonts w:ascii="Times New Roman" w:hAnsi="Times New Roman" w:cs="Times New Roman"/>
          <w:sz w:val="24"/>
          <w:szCs w:val="24"/>
        </w:rPr>
        <w:t xml:space="preserve"> is completed by a State inspector to recheck a flock that has already been tested for</w:t>
      </w:r>
      <w:r w:rsidRPr="001E1793" w:rsidR="005F61FA">
        <w:rPr>
          <w:rFonts w:ascii="Times New Roman" w:hAnsi="Times New Roman" w:cs="Times New Roman"/>
          <w:sz w:val="24"/>
          <w:szCs w:val="24"/>
        </w:rPr>
        <w:t xml:space="preserve"> </w:t>
      </w:r>
      <w:r w:rsidRPr="001E1793" w:rsidR="00B55988">
        <w:rPr>
          <w:rFonts w:ascii="Times New Roman" w:hAnsi="Times New Roman" w:cs="Times New Roman"/>
          <w:sz w:val="24"/>
          <w:szCs w:val="24"/>
        </w:rPr>
        <w:t>pullorum-typhoid. This retesting is performed randomly, periodically, and unannounced to verify</w:t>
      </w:r>
      <w:r w:rsidRPr="001E1793" w:rsidR="005F61FA">
        <w:rPr>
          <w:rFonts w:ascii="Times New Roman" w:hAnsi="Times New Roman" w:cs="Times New Roman"/>
          <w:sz w:val="24"/>
          <w:szCs w:val="24"/>
        </w:rPr>
        <w:t xml:space="preserve"> </w:t>
      </w:r>
      <w:r w:rsidRPr="001E1793" w:rsidR="00B55988">
        <w:rPr>
          <w:rFonts w:ascii="Times New Roman" w:hAnsi="Times New Roman" w:cs="Times New Roman"/>
          <w:sz w:val="24"/>
          <w:szCs w:val="24"/>
        </w:rPr>
        <w:t>that pullorum-typhoid testing was correctly carried out on a given flock. The form lists:</w:t>
      </w:r>
    </w:p>
    <w:p w:rsidRPr="001E1793" w:rsidR="00B55988" w:rsidP="003403A4" w:rsidRDefault="00B55988" w14:paraId="6C45288A" w14:textId="1D006268">
      <w:pPr>
        <w:pStyle w:val="ListParagraph"/>
        <w:numPr>
          <w:ilvl w:val="0"/>
          <w:numId w:val="14"/>
        </w:numPr>
        <w:autoSpaceDE w:val="0"/>
        <w:autoSpaceDN w:val="0"/>
        <w:adjustRightInd w:val="0"/>
        <w:spacing w:after="60" w:line="240" w:lineRule="auto"/>
        <w:ind w:left="634" w:hanging="274"/>
        <w:rPr>
          <w:rFonts w:ascii="Times New Roman" w:hAnsi="Times New Roman" w:cs="Times New Roman"/>
          <w:sz w:val="24"/>
          <w:szCs w:val="24"/>
        </w:rPr>
      </w:pPr>
      <w:r w:rsidRPr="001E1793">
        <w:rPr>
          <w:rFonts w:ascii="Times New Roman" w:hAnsi="Times New Roman" w:cs="Times New Roman"/>
          <w:sz w:val="24"/>
          <w:szCs w:val="24"/>
        </w:rPr>
        <w:t>The flock</w:t>
      </w:r>
      <w:r w:rsidRPr="001E1793" w:rsidR="004B4661">
        <w:rPr>
          <w:rFonts w:ascii="Times New Roman" w:hAnsi="Times New Roman" w:cs="Times New Roman"/>
          <w:sz w:val="24"/>
          <w:szCs w:val="24"/>
        </w:rPr>
        <w:t>’</w:t>
      </w:r>
      <w:r w:rsidRPr="001E1793">
        <w:rPr>
          <w:rFonts w:ascii="Times New Roman" w:hAnsi="Times New Roman" w:cs="Times New Roman"/>
          <w:sz w:val="24"/>
          <w:szCs w:val="24"/>
        </w:rPr>
        <w:t>s location</w:t>
      </w:r>
      <w:r w:rsidRPr="001E1793" w:rsidR="00867D37">
        <w:rPr>
          <w:rFonts w:ascii="Times New Roman" w:hAnsi="Times New Roman" w:cs="Times New Roman"/>
          <w:sz w:val="24"/>
          <w:szCs w:val="24"/>
        </w:rPr>
        <w:t>.</w:t>
      </w:r>
    </w:p>
    <w:p w:rsidRPr="001E1793" w:rsidR="00B55988" w:rsidP="003403A4" w:rsidRDefault="00B55988" w14:paraId="3431367C" w14:textId="32CBE415">
      <w:pPr>
        <w:pStyle w:val="ListParagraph"/>
        <w:numPr>
          <w:ilvl w:val="0"/>
          <w:numId w:val="14"/>
        </w:numPr>
        <w:autoSpaceDE w:val="0"/>
        <w:autoSpaceDN w:val="0"/>
        <w:adjustRightInd w:val="0"/>
        <w:spacing w:after="60" w:line="240" w:lineRule="auto"/>
        <w:ind w:left="634" w:hanging="274"/>
        <w:rPr>
          <w:rFonts w:ascii="Times New Roman" w:hAnsi="Times New Roman" w:cs="Times New Roman"/>
          <w:sz w:val="24"/>
          <w:szCs w:val="24"/>
        </w:rPr>
      </w:pPr>
      <w:r w:rsidRPr="001E1793">
        <w:rPr>
          <w:rFonts w:ascii="Times New Roman" w:hAnsi="Times New Roman" w:cs="Times New Roman"/>
          <w:sz w:val="24"/>
          <w:szCs w:val="24"/>
        </w:rPr>
        <w:t>The flock owner</w:t>
      </w:r>
      <w:r w:rsidRPr="001E1793" w:rsidR="004B4661">
        <w:rPr>
          <w:rFonts w:ascii="Times New Roman" w:hAnsi="Times New Roman" w:cs="Times New Roman"/>
          <w:sz w:val="24"/>
          <w:szCs w:val="24"/>
        </w:rPr>
        <w:t>’</w:t>
      </w:r>
      <w:r w:rsidRPr="001E1793">
        <w:rPr>
          <w:rFonts w:ascii="Times New Roman" w:hAnsi="Times New Roman" w:cs="Times New Roman"/>
          <w:sz w:val="24"/>
          <w:szCs w:val="24"/>
        </w:rPr>
        <w:t>s name and address</w:t>
      </w:r>
      <w:r w:rsidRPr="001E1793" w:rsidR="00867D37">
        <w:rPr>
          <w:rFonts w:ascii="Times New Roman" w:hAnsi="Times New Roman" w:cs="Times New Roman"/>
          <w:sz w:val="24"/>
          <w:szCs w:val="24"/>
        </w:rPr>
        <w:t>.</w:t>
      </w:r>
    </w:p>
    <w:p w:rsidRPr="001E1793" w:rsidR="00B55988" w:rsidP="003403A4" w:rsidRDefault="00B55988" w14:paraId="5F0412BB" w14:textId="52F9CB3A">
      <w:pPr>
        <w:pStyle w:val="ListParagraph"/>
        <w:numPr>
          <w:ilvl w:val="0"/>
          <w:numId w:val="14"/>
        </w:numPr>
        <w:autoSpaceDE w:val="0"/>
        <w:autoSpaceDN w:val="0"/>
        <w:adjustRightInd w:val="0"/>
        <w:spacing w:after="60" w:line="240" w:lineRule="auto"/>
        <w:ind w:left="634" w:hanging="274"/>
        <w:rPr>
          <w:rFonts w:ascii="Times New Roman" w:hAnsi="Times New Roman" w:cs="Times New Roman"/>
          <w:sz w:val="24"/>
          <w:szCs w:val="24"/>
        </w:rPr>
      </w:pPr>
      <w:r w:rsidRPr="001E1793">
        <w:rPr>
          <w:rFonts w:ascii="Times New Roman" w:hAnsi="Times New Roman" w:cs="Times New Roman"/>
          <w:sz w:val="24"/>
          <w:szCs w:val="24"/>
        </w:rPr>
        <w:t>The date of the last pullorum-typhoid test</w:t>
      </w:r>
      <w:r w:rsidRPr="001E1793" w:rsidR="00867D37">
        <w:rPr>
          <w:rFonts w:ascii="Times New Roman" w:hAnsi="Times New Roman" w:cs="Times New Roman"/>
          <w:sz w:val="24"/>
          <w:szCs w:val="24"/>
        </w:rPr>
        <w:t>.</w:t>
      </w:r>
    </w:p>
    <w:p w:rsidRPr="001E1793" w:rsidR="00B55988" w:rsidP="003403A4" w:rsidRDefault="00B55988" w14:paraId="3A4F680D" w14:textId="53F6427E">
      <w:pPr>
        <w:pStyle w:val="ListParagraph"/>
        <w:numPr>
          <w:ilvl w:val="0"/>
          <w:numId w:val="14"/>
        </w:numPr>
        <w:autoSpaceDE w:val="0"/>
        <w:autoSpaceDN w:val="0"/>
        <w:adjustRightInd w:val="0"/>
        <w:spacing w:after="60" w:line="240" w:lineRule="auto"/>
        <w:ind w:left="634" w:hanging="274"/>
        <w:rPr>
          <w:rFonts w:ascii="Times New Roman" w:hAnsi="Times New Roman" w:cs="Times New Roman"/>
          <w:sz w:val="24"/>
          <w:szCs w:val="24"/>
        </w:rPr>
      </w:pPr>
      <w:r w:rsidRPr="001E1793">
        <w:rPr>
          <w:rFonts w:ascii="Times New Roman" w:hAnsi="Times New Roman" w:cs="Times New Roman"/>
          <w:sz w:val="24"/>
          <w:szCs w:val="24"/>
        </w:rPr>
        <w:t>The number of birds tested</w:t>
      </w:r>
      <w:r w:rsidRPr="001E1793" w:rsidR="00867D37">
        <w:rPr>
          <w:rFonts w:ascii="Times New Roman" w:hAnsi="Times New Roman" w:cs="Times New Roman"/>
          <w:sz w:val="24"/>
          <w:szCs w:val="24"/>
        </w:rPr>
        <w:t>.</w:t>
      </w:r>
    </w:p>
    <w:p w:rsidRPr="001E1793" w:rsidR="00B55988" w:rsidP="003403A4" w:rsidRDefault="00B55988" w14:paraId="13578594" w14:textId="2961AE1F">
      <w:pPr>
        <w:pStyle w:val="ListParagraph"/>
        <w:numPr>
          <w:ilvl w:val="0"/>
          <w:numId w:val="14"/>
        </w:numPr>
        <w:autoSpaceDE w:val="0"/>
        <w:autoSpaceDN w:val="0"/>
        <w:adjustRightInd w:val="0"/>
        <w:spacing w:after="60" w:line="240" w:lineRule="auto"/>
        <w:ind w:left="634" w:hanging="274"/>
        <w:rPr>
          <w:rFonts w:ascii="Times New Roman" w:hAnsi="Times New Roman" w:cs="Times New Roman"/>
          <w:sz w:val="24"/>
          <w:szCs w:val="24"/>
        </w:rPr>
      </w:pPr>
      <w:r w:rsidRPr="001E1793">
        <w:rPr>
          <w:rFonts w:ascii="Times New Roman" w:hAnsi="Times New Roman" w:cs="Times New Roman"/>
          <w:sz w:val="24"/>
          <w:szCs w:val="24"/>
        </w:rPr>
        <w:t>The flock's current NPIP classification</w:t>
      </w:r>
      <w:r w:rsidRPr="001E1793" w:rsidR="00867D37">
        <w:rPr>
          <w:rFonts w:ascii="Times New Roman" w:hAnsi="Times New Roman" w:cs="Times New Roman"/>
          <w:sz w:val="24"/>
          <w:szCs w:val="24"/>
        </w:rPr>
        <w:t>.</w:t>
      </w:r>
    </w:p>
    <w:p w:rsidRPr="001E1793" w:rsidR="00B55988" w:rsidP="003403A4" w:rsidRDefault="00B55988" w14:paraId="1FAC43DA" w14:textId="2B8637D7">
      <w:pPr>
        <w:pStyle w:val="ListParagraph"/>
        <w:numPr>
          <w:ilvl w:val="0"/>
          <w:numId w:val="14"/>
        </w:numPr>
        <w:autoSpaceDE w:val="0"/>
        <w:autoSpaceDN w:val="0"/>
        <w:adjustRightInd w:val="0"/>
        <w:spacing w:after="60" w:line="240" w:lineRule="auto"/>
        <w:ind w:left="634" w:hanging="274"/>
        <w:rPr>
          <w:rFonts w:ascii="Times New Roman" w:hAnsi="Times New Roman" w:cs="Times New Roman"/>
          <w:sz w:val="24"/>
          <w:szCs w:val="24"/>
        </w:rPr>
      </w:pPr>
      <w:r w:rsidRPr="001E1793">
        <w:rPr>
          <w:rFonts w:ascii="Times New Roman" w:hAnsi="Times New Roman" w:cs="Times New Roman"/>
          <w:sz w:val="24"/>
          <w:szCs w:val="24"/>
        </w:rPr>
        <w:t xml:space="preserve">Who selected and tested the </w:t>
      </w:r>
      <w:r w:rsidRPr="001E1793" w:rsidR="00C974F3">
        <w:rPr>
          <w:rFonts w:ascii="Times New Roman" w:hAnsi="Times New Roman" w:cs="Times New Roman"/>
          <w:sz w:val="24"/>
          <w:szCs w:val="24"/>
        </w:rPr>
        <w:t>flock?</w:t>
      </w:r>
    </w:p>
    <w:p w:rsidRPr="001E1793" w:rsidR="00B55988" w:rsidP="003403A4" w:rsidRDefault="00B55988" w14:paraId="2EB3C7CE" w14:textId="7442B113">
      <w:pPr>
        <w:pStyle w:val="ListParagraph"/>
        <w:numPr>
          <w:ilvl w:val="0"/>
          <w:numId w:val="14"/>
        </w:numPr>
        <w:autoSpaceDE w:val="0"/>
        <w:autoSpaceDN w:val="0"/>
        <w:adjustRightInd w:val="0"/>
        <w:spacing w:after="60" w:line="240" w:lineRule="auto"/>
        <w:ind w:left="634" w:hanging="274"/>
        <w:rPr>
          <w:rFonts w:ascii="Times New Roman" w:hAnsi="Times New Roman" w:cs="Times New Roman"/>
          <w:sz w:val="24"/>
          <w:szCs w:val="24"/>
        </w:rPr>
      </w:pPr>
      <w:r w:rsidRPr="001E1793">
        <w:rPr>
          <w:rFonts w:ascii="Times New Roman" w:hAnsi="Times New Roman" w:cs="Times New Roman"/>
          <w:sz w:val="24"/>
          <w:szCs w:val="24"/>
        </w:rPr>
        <w:t>Flock breed, stock, and trade name</w:t>
      </w:r>
      <w:r w:rsidRPr="001E1793" w:rsidR="00867D37">
        <w:rPr>
          <w:rFonts w:ascii="Times New Roman" w:hAnsi="Times New Roman" w:cs="Times New Roman"/>
          <w:sz w:val="24"/>
          <w:szCs w:val="24"/>
        </w:rPr>
        <w:t>.</w:t>
      </w:r>
    </w:p>
    <w:p w:rsidRPr="001E1793" w:rsidR="00B55988" w:rsidP="003403A4" w:rsidRDefault="00B55988" w14:paraId="4204F9DC" w14:textId="3D901B64">
      <w:pPr>
        <w:pStyle w:val="ListParagraph"/>
        <w:numPr>
          <w:ilvl w:val="0"/>
          <w:numId w:val="14"/>
        </w:numPr>
        <w:autoSpaceDE w:val="0"/>
        <w:autoSpaceDN w:val="0"/>
        <w:adjustRightInd w:val="0"/>
        <w:spacing w:after="60" w:line="240" w:lineRule="auto"/>
        <w:ind w:left="634" w:hanging="274"/>
        <w:rPr>
          <w:rFonts w:ascii="Times New Roman" w:hAnsi="Times New Roman" w:cs="Times New Roman"/>
          <w:sz w:val="24"/>
          <w:szCs w:val="24"/>
        </w:rPr>
      </w:pPr>
      <w:r w:rsidRPr="001E1793">
        <w:rPr>
          <w:rFonts w:ascii="Times New Roman" w:hAnsi="Times New Roman" w:cs="Times New Roman"/>
          <w:sz w:val="24"/>
          <w:szCs w:val="24"/>
        </w:rPr>
        <w:t>Number of birds in flock (males and females)</w:t>
      </w:r>
      <w:r w:rsidRPr="001E1793" w:rsidR="00867D37">
        <w:rPr>
          <w:rFonts w:ascii="Times New Roman" w:hAnsi="Times New Roman" w:cs="Times New Roman"/>
          <w:sz w:val="24"/>
          <w:szCs w:val="24"/>
        </w:rPr>
        <w:t>.</w:t>
      </w:r>
    </w:p>
    <w:p w:rsidRPr="001E1793" w:rsidR="00B55988" w:rsidP="003403A4" w:rsidRDefault="00867D37" w14:paraId="53F24676" w14:textId="38454DE3">
      <w:pPr>
        <w:pStyle w:val="ListParagraph"/>
        <w:numPr>
          <w:ilvl w:val="0"/>
          <w:numId w:val="14"/>
        </w:numPr>
        <w:autoSpaceDE w:val="0"/>
        <w:autoSpaceDN w:val="0"/>
        <w:adjustRightInd w:val="0"/>
        <w:spacing w:after="60" w:line="240" w:lineRule="auto"/>
        <w:ind w:left="634" w:hanging="274"/>
        <w:rPr>
          <w:rFonts w:ascii="Times New Roman" w:hAnsi="Times New Roman" w:cs="Times New Roman"/>
          <w:sz w:val="24"/>
          <w:szCs w:val="24"/>
        </w:rPr>
      </w:pPr>
      <w:r w:rsidRPr="001E1793">
        <w:rPr>
          <w:rFonts w:ascii="Times New Roman" w:hAnsi="Times New Roman" w:cs="Times New Roman"/>
          <w:sz w:val="24"/>
          <w:szCs w:val="24"/>
        </w:rPr>
        <w:t>Whether</w:t>
      </w:r>
      <w:r w:rsidRPr="001E1793" w:rsidR="00B55988">
        <w:rPr>
          <w:rFonts w:ascii="Times New Roman" w:hAnsi="Times New Roman" w:cs="Times New Roman"/>
          <w:sz w:val="24"/>
          <w:szCs w:val="24"/>
        </w:rPr>
        <w:t xml:space="preserve"> replacement stock </w:t>
      </w:r>
      <w:r w:rsidRPr="001E1793">
        <w:rPr>
          <w:rFonts w:ascii="Times New Roman" w:hAnsi="Times New Roman" w:cs="Times New Roman"/>
          <w:sz w:val="24"/>
          <w:szCs w:val="24"/>
        </w:rPr>
        <w:t xml:space="preserve">has </w:t>
      </w:r>
      <w:r w:rsidRPr="001E1793" w:rsidR="00B55988">
        <w:rPr>
          <w:rFonts w:ascii="Times New Roman" w:hAnsi="Times New Roman" w:cs="Times New Roman"/>
          <w:sz w:val="24"/>
          <w:szCs w:val="24"/>
        </w:rPr>
        <w:t>been purchased (if yes, give source)</w:t>
      </w:r>
      <w:r w:rsidRPr="001E1793">
        <w:rPr>
          <w:rFonts w:ascii="Times New Roman" w:hAnsi="Times New Roman" w:cs="Times New Roman"/>
          <w:sz w:val="24"/>
          <w:szCs w:val="24"/>
        </w:rPr>
        <w:t>.</w:t>
      </w:r>
    </w:p>
    <w:p w:rsidRPr="001E1793" w:rsidR="00B55988" w:rsidP="003403A4" w:rsidRDefault="00B55988" w14:paraId="1085F908" w14:textId="5C779DF9">
      <w:pPr>
        <w:pStyle w:val="ListParagraph"/>
        <w:numPr>
          <w:ilvl w:val="0"/>
          <w:numId w:val="14"/>
        </w:numPr>
        <w:autoSpaceDE w:val="0"/>
        <w:autoSpaceDN w:val="0"/>
        <w:adjustRightInd w:val="0"/>
        <w:spacing w:after="60" w:line="240" w:lineRule="auto"/>
        <w:ind w:left="634" w:hanging="274"/>
        <w:rPr>
          <w:rFonts w:ascii="Times New Roman" w:hAnsi="Times New Roman" w:cs="Times New Roman"/>
          <w:sz w:val="24"/>
          <w:szCs w:val="24"/>
        </w:rPr>
      </w:pPr>
      <w:r w:rsidRPr="001E1793">
        <w:rPr>
          <w:rFonts w:ascii="Times New Roman" w:hAnsi="Times New Roman" w:cs="Times New Roman"/>
          <w:sz w:val="24"/>
          <w:szCs w:val="24"/>
        </w:rPr>
        <w:t>Number of reactors</w:t>
      </w:r>
      <w:r w:rsidRPr="001E1793" w:rsidR="00867D37">
        <w:rPr>
          <w:rFonts w:ascii="Times New Roman" w:hAnsi="Times New Roman" w:cs="Times New Roman"/>
          <w:sz w:val="24"/>
          <w:szCs w:val="24"/>
        </w:rPr>
        <w:t>.</w:t>
      </w:r>
    </w:p>
    <w:p w:rsidRPr="001E1793" w:rsidR="00B55988" w:rsidP="003403A4" w:rsidRDefault="00B55988" w14:paraId="7EAF6B6A" w14:textId="55C9DA26">
      <w:pPr>
        <w:pStyle w:val="ListParagraph"/>
        <w:numPr>
          <w:ilvl w:val="0"/>
          <w:numId w:val="14"/>
        </w:numPr>
        <w:autoSpaceDE w:val="0"/>
        <w:autoSpaceDN w:val="0"/>
        <w:adjustRightInd w:val="0"/>
        <w:spacing w:after="60" w:line="240" w:lineRule="auto"/>
        <w:ind w:left="634" w:hanging="274"/>
        <w:rPr>
          <w:rFonts w:ascii="Times New Roman" w:hAnsi="Times New Roman" w:cs="Times New Roman"/>
          <w:sz w:val="24"/>
          <w:szCs w:val="24"/>
        </w:rPr>
      </w:pPr>
      <w:r w:rsidRPr="001E1793">
        <w:rPr>
          <w:rFonts w:ascii="Times New Roman" w:hAnsi="Times New Roman" w:cs="Times New Roman"/>
          <w:sz w:val="24"/>
          <w:szCs w:val="24"/>
        </w:rPr>
        <w:t>Health of flock</w:t>
      </w:r>
      <w:r w:rsidRPr="001E1793" w:rsidR="00867D37">
        <w:rPr>
          <w:rFonts w:ascii="Times New Roman" w:hAnsi="Times New Roman" w:cs="Times New Roman"/>
          <w:sz w:val="24"/>
          <w:szCs w:val="24"/>
        </w:rPr>
        <w:t>.</w:t>
      </w:r>
    </w:p>
    <w:p w:rsidRPr="001E1793" w:rsidR="00B55988" w:rsidP="003403A4" w:rsidRDefault="00B55988" w14:paraId="2AB8B499" w14:textId="3BC2D818">
      <w:pPr>
        <w:pStyle w:val="ListParagraph"/>
        <w:numPr>
          <w:ilvl w:val="0"/>
          <w:numId w:val="14"/>
        </w:numPr>
        <w:autoSpaceDE w:val="0"/>
        <w:autoSpaceDN w:val="0"/>
        <w:adjustRightInd w:val="0"/>
        <w:spacing w:after="60" w:line="240" w:lineRule="auto"/>
        <w:ind w:left="634" w:hanging="274"/>
        <w:rPr>
          <w:rFonts w:ascii="Times New Roman" w:hAnsi="Times New Roman" w:cs="Times New Roman"/>
          <w:sz w:val="24"/>
          <w:szCs w:val="24"/>
        </w:rPr>
      </w:pPr>
      <w:r w:rsidRPr="001E1793">
        <w:rPr>
          <w:rFonts w:ascii="Times New Roman" w:hAnsi="Times New Roman" w:cs="Times New Roman"/>
          <w:sz w:val="24"/>
          <w:szCs w:val="24"/>
        </w:rPr>
        <w:t>Upkeep of equipment</w:t>
      </w:r>
      <w:r w:rsidRPr="001E1793" w:rsidR="00867D37">
        <w:rPr>
          <w:rFonts w:ascii="Times New Roman" w:hAnsi="Times New Roman" w:cs="Times New Roman"/>
          <w:sz w:val="24"/>
          <w:szCs w:val="24"/>
        </w:rPr>
        <w:t>.</w:t>
      </w:r>
    </w:p>
    <w:p w:rsidRPr="001E1793" w:rsidR="00B55988" w:rsidP="003403A4" w:rsidRDefault="00B55988" w14:paraId="0AF52B6D" w14:textId="3CE8E6F6">
      <w:pPr>
        <w:pStyle w:val="ListParagraph"/>
        <w:numPr>
          <w:ilvl w:val="0"/>
          <w:numId w:val="14"/>
        </w:numPr>
        <w:autoSpaceDE w:val="0"/>
        <w:autoSpaceDN w:val="0"/>
        <w:adjustRightInd w:val="0"/>
        <w:spacing w:after="60" w:line="240" w:lineRule="auto"/>
        <w:ind w:left="634" w:hanging="274"/>
        <w:rPr>
          <w:rFonts w:ascii="Times New Roman" w:hAnsi="Times New Roman" w:cs="Times New Roman"/>
          <w:sz w:val="24"/>
          <w:szCs w:val="24"/>
        </w:rPr>
      </w:pPr>
      <w:r w:rsidRPr="001E1793">
        <w:rPr>
          <w:rFonts w:ascii="Times New Roman" w:hAnsi="Times New Roman" w:cs="Times New Roman"/>
          <w:sz w:val="24"/>
          <w:szCs w:val="24"/>
        </w:rPr>
        <w:t>Egg handling conditions</w:t>
      </w:r>
      <w:r w:rsidRPr="001E1793" w:rsidR="00867D37">
        <w:rPr>
          <w:rFonts w:ascii="Times New Roman" w:hAnsi="Times New Roman" w:cs="Times New Roman"/>
          <w:sz w:val="24"/>
          <w:szCs w:val="24"/>
        </w:rPr>
        <w:t>.</w:t>
      </w:r>
    </w:p>
    <w:p w:rsidRPr="001E1793" w:rsidR="00B55988" w:rsidP="003403A4" w:rsidRDefault="00B55988" w14:paraId="7A8F9FE7" w14:textId="4DF147D4">
      <w:pPr>
        <w:pStyle w:val="ListParagraph"/>
        <w:numPr>
          <w:ilvl w:val="0"/>
          <w:numId w:val="14"/>
        </w:numPr>
        <w:autoSpaceDE w:val="0"/>
        <w:autoSpaceDN w:val="0"/>
        <w:adjustRightInd w:val="0"/>
        <w:spacing w:after="60" w:line="240" w:lineRule="auto"/>
        <w:ind w:left="634" w:hanging="274"/>
        <w:rPr>
          <w:rFonts w:ascii="Times New Roman" w:hAnsi="Times New Roman" w:cs="Times New Roman"/>
          <w:sz w:val="24"/>
          <w:szCs w:val="24"/>
        </w:rPr>
      </w:pPr>
      <w:r w:rsidRPr="001E1793">
        <w:rPr>
          <w:rFonts w:ascii="Times New Roman" w:hAnsi="Times New Roman" w:cs="Times New Roman"/>
          <w:sz w:val="24"/>
          <w:szCs w:val="24"/>
        </w:rPr>
        <w:t>Results of the inspection and check-testing</w:t>
      </w:r>
      <w:r w:rsidRPr="001E1793" w:rsidR="00867D37">
        <w:rPr>
          <w:rFonts w:ascii="Times New Roman" w:hAnsi="Times New Roman" w:cs="Times New Roman"/>
          <w:sz w:val="24"/>
          <w:szCs w:val="24"/>
        </w:rPr>
        <w:t>.</w:t>
      </w:r>
    </w:p>
    <w:p w:rsidRPr="001E1793" w:rsidR="00B55988" w:rsidP="003403A4" w:rsidRDefault="00B55988" w14:paraId="72F660AB" w14:textId="3C5D6F66">
      <w:pPr>
        <w:pStyle w:val="ListParagraph"/>
        <w:numPr>
          <w:ilvl w:val="0"/>
          <w:numId w:val="14"/>
        </w:numPr>
        <w:autoSpaceDE w:val="0"/>
        <w:autoSpaceDN w:val="0"/>
        <w:adjustRightInd w:val="0"/>
        <w:spacing w:after="60" w:line="240" w:lineRule="auto"/>
        <w:ind w:left="634" w:hanging="274"/>
        <w:rPr>
          <w:rFonts w:ascii="Times New Roman" w:hAnsi="Times New Roman" w:cs="Times New Roman"/>
          <w:sz w:val="24"/>
          <w:szCs w:val="24"/>
        </w:rPr>
      </w:pPr>
      <w:r w:rsidRPr="001E1793">
        <w:rPr>
          <w:rFonts w:ascii="Times New Roman" w:hAnsi="Times New Roman" w:cs="Times New Roman"/>
          <w:sz w:val="24"/>
          <w:szCs w:val="24"/>
        </w:rPr>
        <w:t>Additional remarks</w:t>
      </w:r>
      <w:r w:rsidRPr="001E1793" w:rsidR="00867D37">
        <w:rPr>
          <w:rFonts w:ascii="Times New Roman" w:hAnsi="Times New Roman" w:cs="Times New Roman"/>
          <w:sz w:val="24"/>
          <w:szCs w:val="24"/>
        </w:rPr>
        <w:t>.</w:t>
      </w:r>
    </w:p>
    <w:p w:rsidRPr="001E1793" w:rsidR="004129D3" w:rsidP="003403A4" w:rsidRDefault="004129D3" w14:paraId="70E774C8" w14:textId="67877EA9">
      <w:pPr>
        <w:pStyle w:val="ListParagraph"/>
        <w:numPr>
          <w:ilvl w:val="0"/>
          <w:numId w:val="14"/>
        </w:numPr>
        <w:autoSpaceDE w:val="0"/>
        <w:autoSpaceDN w:val="0"/>
        <w:adjustRightInd w:val="0"/>
        <w:spacing w:after="60" w:line="240" w:lineRule="auto"/>
        <w:ind w:left="634" w:hanging="274"/>
        <w:rPr>
          <w:rFonts w:ascii="Times New Roman" w:hAnsi="Times New Roman" w:cs="Times New Roman"/>
          <w:sz w:val="24"/>
          <w:szCs w:val="24"/>
        </w:rPr>
      </w:pPr>
      <w:r w:rsidRPr="001E1793">
        <w:rPr>
          <w:rFonts w:ascii="Times New Roman" w:hAnsi="Times New Roman" w:cs="Times New Roman"/>
          <w:sz w:val="24"/>
          <w:szCs w:val="24"/>
        </w:rPr>
        <w:t>Signature of State inspector and date</w:t>
      </w:r>
      <w:r w:rsidRPr="001E1793" w:rsidR="00867D37">
        <w:rPr>
          <w:rFonts w:ascii="Times New Roman" w:hAnsi="Times New Roman" w:cs="Times New Roman"/>
          <w:sz w:val="24"/>
          <w:szCs w:val="24"/>
        </w:rPr>
        <w:t>.</w:t>
      </w:r>
    </w:p>
    <w:p w:rsidRPr="001E1793" w:rsidR="003F1DFC" w:rsidP="000A07FD" w:rsidRDefault="003F1DFC" w14:paraId="3F2DF147" w14:textId="77777777">
      <w:pPr>
        <w:autoSpaceDE w:val="0"/>
        <w:autoSpaceDN w:val="0"/>
        <w:adjustRightInd w:val="0"/>
        <w:spacing w:after="0" w:line="240" w:lineRule="auto"/>
        <w:rPr>
          <w:rFonts w:ascii="Times New Roman" w:hAnsi="Times New Roman" w:cs="Times New Roman"/>
          <w:sz w:val="24"/>
          <w:szCs w:val="24"/>
        </w:rPr>
      </w:pPr>
    </w:p>
    <w:p w:rsidRPr="001E1793" w:rsidR="004129D3" w:rsidP="004129D3" w:rsidRDefault="004129D3" w14:paraId="6BE9C1D3" w14:textId="1397A3DC">
      <w:pPr>
        <w:autoSpaceDE w:val="0"/>
        <w:autoSpaceDN w:val="0"/>
        <w:adjustRightInd w:val="0"/>
        <w:spacing w:after="0" w:line="240" w:lineRule="auto"/>
        <w:rPr>
          <w:rFonts w:ascii="Times New Roman" w:hAnsi="Times New Roman" w:cs="Times New Roman"/>
          <w:sz w:val="24"/>
          <w:szCs w:val="24"/>
          <w:u w:val="single"/>
        </w:rPr>
      </w:pPr>
      <w:r w:rsidRPr="001E1793">
        <w:rPr>
          <w:rFonts w:ascii="Times New Roman" w:hAnsi="Times New Roman" w:cs="Times New Roman"/>
          <w:b/>
          <w:bCs/>
          <w:sz w:val="24"/>
          <w:szCs w:val="24"/>
          <w:u w:val="single"/>
        </w:rPr>
        <w:t xml:space="preserve">Hatchery Inspection Form (VS Form </w:t>
      </w:r>
      <w:r w:rsidRPr="001E1793">
        <w:rPr>
          <w:rFonts w:ascii="Times New Roman" w:hAnsi="Times New Roman" w:cs="Times New Roman"/>
          <w:b/>
          <w:sz w:val="24"/>
          <w:szCs w:val="24"/>
          <w:u w:val="single"/>
        </w:rPr>
        <w:t>9-9)</w:t>
      </w:r>
      <w:r w:rsidRPr="001E1793" w:rsidR="006E461F">
        <w:rPr>
          <w:rFonts w:ascii="Times New Roman" w:hAnsi="Times New Roman" w:cs="Times New Roman"/>
          <w:b/>
          <w:sz w:val="24"/>
          <w:szCs w:val="24"/>
          <w:u w:val="single"/>
        </w:rPr>
        <w:t>;</w:t>
      </w:r>
      <w:r w:rsidRPr="001E1793" w:rsidR="003B79F6">
        <w:rPr>
          <w:rFonts w:ascii="Times New Roman" w:hAnsi="Times New Roman" w:cs="Times New Roman"/>
          <w:b/>
          <w:sz w:val="24"/>
          <w:szCs w:val="24"/>
          <w:u w:val="single"/>
        </w:rPr>
        <w:t xml:space="preserve"> (9 CFR 145.12)</w:t>
      </w:r>
      <w:r w:rsidRPr="001E1793" w:rsidR="006E461F">
        <w:rPr>
          <w:rFonts w:ascii="Times New Roman" w:hAnsi="Times New Roman" w:cs="Times New Roman"/>
          <w:b/>
          <w:sz w:val="24"/>
          <w:szCs w:val="24"/>
          <w:u w:val="single"/>
        </w:rPr>
        <w:t>;</w:t>
      </w:r>
      <w:r w:rsidRPr="001E1793" w:rsidR="00D740B4">
        <w:rPr>
          <w:rFonts w:ascii="Times New Roman" w:hAnsi="Times New Roman" w:cs="Times New Roman"/>
          <w:b/>
          <w:sz w:val="24"/>
          <w:szCs w:val="24"/>
          <w:u w:val="single"/>
        </w:rPr>
        <w:t xml:space="preserve"> (State)</w:t>
      </w:r>
    </w:p>
    <w:p w:rsidRPr="001E1793" w:rsidR="00AA41C2" w:rsidP="003403A4" w:rsidRDefault="004129D3" w14:paraId="202ADBB5" w14:textId="3529A7AA">
      <w:pPr>
        <w:autoSpaceDE w:val="0"/>
        <w:autoSpaceDN w:val="0"/>
        <w:adjustRightInd w:val="0"/>
        <w:spacing w:after="120" w:line="240" w:lineRule="auto"/>
        <w:rPr>
          <w:rFonts w:ascii="Times New Roman" w:hAnsi="Times New Roman" w:cs="Times New Roman"/>
          <w:sz w:val="24"/>
          <w:szCs w:val="24"/>
        </w:rPr>
      </w:pPr>
      <w:r w:rsidRPr="001E1793">
        <w:rPr>
          <w:rFonts w:ascii="Times New Roman" w:hAnsi="Times New Roman" w:cs="Times New Roman"/>
          <w:sz w:val="24"/>
          <w:szCs w:val="24"/>
        </w:rPr>
        <w:t xml:space="preserve">A State inspector completes </w:t>
      </w:r>
      <w:r w:rsidRPr="001E1793" w:rsidR="001371B7">
        <w:rPr>
          <w:rFonts w:ascii="Times New Roman" w:hAnsi="Times New Roman" w:cs="Times New Roman"/>
          <w:sz w:val="24"/>
          <w:szCs w:val="24"/>
        </w:rPr>
        <w:t xml:space="preserve">VS Form 9-9 </w:t>
      </w:r>
      <w:r w:rsidRPr="001E1793">
        <w:rPr>
          <w:rFonts w:ascii="Times New Roman" w:hAnsi="Times New Roman" w:cs="Times New Roman"/>
          <w:sz w:val="24"/>
          <w:szCs w:val="24"/>
        </w:rPr>
        <w:t xml:space="preserve">while inspecting a hatchery annually for compliance with NPIP standards. </w:t>
      </w:r>
      <w:r w:rsidRPr="001E1793" w:rsidR="00AA41C2">
        <w:rPr>
          <w:rFonts w:ascii="Times New Roman" w:hAnsi="Times New Roman" w:cs="Times New Roman"/>
          <w:sz w:val="24"/>
          <w:szCs w:val="24"/>
        </w:rPr>
        <w:t xml:space="preserve">The inspection ensures that the facility’s birds originate from approved NPIP sources. </w:t>
      </w:r>
      <w:r w:rsidRPr="001E1793">
        <w:rPr>
          <w:rFonts w:ascii="Times New Roman" w:hAnsi="Times New Roman" w:cs="Times New Roman"/>
          <w:sz w:val="24"/>
          <w:szCs w:val="24"/>
        </w:rPr>
        <w:t>The inspector notes:</w:t>
      </w:r>
    </w:p>
    <w:p w:rsidRPr="001E1793" w:rsidR="004129D3" w:rsidP="003403A4" w:rsidRDefault="004129D3" w14:paraId="62A982AC" w14:textId="5412F4BB">
      <w:pPr>
        <w:pStyle w:val="ListParagraph"/>
        <w:numPr>
          <w:ilvl w:val="0"/>
          <w:numId w:val="14"/>
        </w:numPr>
        <w:autoSpaceDE w:val="0"/>
        <w:autoSpaceDN w:val="0"/>
        <w:adjustRightInd w:val="0"/>
        <w:spacing w:after="60" w:line="240" w:lineRule="auto"/>
        <w:ind w:left="634" w:hanging="274"/>
        <w:rPr>
          <w:rFonts w:ascii="Times New Roman" w:hAnsi="Times New Roman" w:cs="Times New Roman"/>
          <w:sz w:val="24"/>
          <w:szCs w:val="24"/>
        </w:rPr>
      </w:pPr>
      <w:r w:rsidRPr="001E1793">
        <w:rPr>
          <w:rFonts w:ascii="Times New Roman" w:hAnsi="Times New Roman" w:cs="Times New Roman"/>
          <w:sz w:val="24"/>
          <w:szCs w:val="24"/>
        </w:rPr>
        <w:t>The cleanliness of the facility and its equipment</w:t>
      </w:r>
      <w:r w:rsidRPr="001E1793" w:rsidR="00867D37">
        <w:rPr>
          <w:rFonts w:ascii="Times New Roman" w:hAnsi="Times New Roman" w:cs="Times New Roman"/>
          <w:sz w:val="24"/>
          <w:szCs w:val="24"/>
        </w:rPr>
        <w:t>.</w:t>
      </w:r>
    </w:p>
    <w:p w:rsidRPr="001E1793" w:rsidR="004129D3" w:rsidP="003403A4" w:rsidRDefault="004129D3" w14:paraId="1C06E797" w14:textId="764393E1">
      <w:pPr>
        <w:pStyle w:val="ListParagraph"/>
        <w:numPr>
          <w:ilvl w:val="0"/>
          <w:numId w:val="14"/>
        </w:numPr>
        <w:autoSpaceDE w:val="0"/>
        <w:autoSpaceDN w:val="0"/>
        <w:adjustRightInd w:val="0"/>
        <w:spacing w:after="60" w:line="240" w:lineRule="auto"/>
        <w:ind w:left="634" w:hanging="274"/>
        <w:rPr>
          <w:rFonts w:ascii="Times New Roman" w:hAnsi="Times New Roman" w:cs="Times New Roman"/>
          <w:sz w:val="24"/>
          <w:szCs w:val="24"/>
        </w:rPr>
      </w:pPr>
      <w:r w:rsidRPr="001E1793">
        <w:rPr>
          <w:rFonts w:ascii="Times New Roman" w:hAnsi="Times New Roman" w:cs="Times New Roman"/>
          <w:sz w:val="24"/>
          <w:szCs w:val="24"/>
        </w:rPr>
        <w:t>The effectiveness of the facility</w:t>
      </w:r>
      <w:r w:rsidRPr="001E1793" w:rsidR="004B4661">
        <w:rPr>
          <w:rFonts w:ascii="Times New Roman" w:hAnsi="Times New Roman" w:cs="Times New Roman"/>
          <w:sz w:val="24"/>
          <w:szCs w:val="24"/>
        </w:rPr>
        <w:t>’</w:t>
      </w:r>
      <w:r w:rsidRPr="001E1793">
        <w:rPr>
          <w:rFonts w:ascii="Times New Roman" w:hAnsi="Times New Roman" w:cs="Times New Roman"/>
          <w:sz w:val="24"/>
          <w:szCs w:val="24"/>
        </w:rPr>
        <w:t>s sanitation procedures</w:t>
      </w:r>
      <w:r w:rsidRPr="001E1793" w:rsidR="00867D37">
        <w:rPr>
          <w:rFonts w:ascii="Times New Roman" w:hAnsi="Times New Roman" w:cs="Times New Roman"/>
          <w:sz w:val="24"/>
          <w:szCs w:val="24"/>
        </w:rPr>
        <w:t>.</w:t>
      </w:r>
    </w:p>
    <w:p w:rsidRPr="001E1793" w:rsidR="004129D3" w:rsidP="003403A4" w:rsidRDefault="004129D3" w14:paraId="4FEF53F0" w14:textId="198D18CD">
      <w:pPr>
        <w:pStyle w:val="ListParagraph"/>
        <w:numPr>
          <w:ilvl w:val="0"/>
          <w:numId w:val="14"/>
        </w:numPr>
        <w:autoSpaceDE w:val="0"/>
        <w:autoSpaceDN w:val="0"/>
        <w:adjustRightInd w:val="0"/>
        <w:spacing w:after="60" w:line="240" w:lineRule="auto"/>
        <w:ind w:left="634" w:hanging="274"/>
        <w:rPr>
          <w:rFonts w:ascii="Times New Roman" w:hAnsi="Times New Roman" w:cs="Times New Roman"/>
          <w:sz w:val="24"/>
          <w:szCs w:val="24"/>
        </w:rPr>
      </w:pPr>
      <w:r w:rsidRPr="001E1793">
        <w:rPr>
          <w:rFonts w:ascii="Times New Roman" w:hAnsi="Times New Roman" w:cs="Times New Roman"/>
          <w:sz w:val="24"/>
          <w:szCs w:val="24"/>
        </w:rPr>
        <w:t>The number of incubators and their condition</w:t>
      </w:r>
      <w:r w:rsidRPr="001E1793" w:rsidR="00867D37">
        <w:rPr>
          <w:rFonts w:ascii="Times New Roman" w:hAnsi="Times New Roman" w:cs="Times New Roman"/>
          <w:sz w:val="24"/>
          <w:szCs w:val="24"/>
        </w:rPr>
        <w:t>.</w:t>
      </w:r>
    </w:p>
    <w:p w:rsidRPr="001E1793" w:rsidR="004129D3" w:rsidP="003403A4" w:rsidRDefault="00DB0398" w14:paraId="2B73EDFD" w14:textId="54FD1FE7">
      <w:pPr>
        <w:pStyle w:val="ListParagraph"/>
        <w:numPr>
          <w:ilvl w:val="0"/>
          <w:numId w:val="14"/>
        </w:numPr>
        <w:autoSpaceDE w:val="0"/>
        <w:autoSpaceDN w:val="0"/>
        <w:adjustRightInd w:val="0"/>
        <w:spacing w:after="60" w:line="240" w:lineRule="auto"/>
        <w:ind w:left="634" w:hanging="274"/>
        <w:rPr>
          <w:rFonts w:ascii="Times New Roman" w:hAnsi="Times New Roman" w:cs="Times New Roman"/>
          <w:sz w:val="24"/>
          <w:szCs w:val="24"/>
        </w:rPr>
      </w:pPr>
      <w:r w:rsidRPr="001E1793">
        <w:rPr>
          <w:rFonts w:ascii="Times New Roman" w:hAnsi="Times New Roman" w:cs="Times New Roman"/>
          <w:sz w:val="24"/>
          <w:szCs w:val="24"/>
        </w:rPr>
        <w:t>The incubators’</w:t>
      </w:r>
      <w:r w:rsidRPr="001E1793" w:rsidR="004129D3">
        <w:rPr>
          <w:rFonts w:ascii="Times New Roman" w:hAnsi="Times New Roman" w:cs="Times New Roman"/>
          <w:sz w:val="24"/>
          <w:szCs w:val="24"/>
        </w:rPr>
        <w:t xml:space="preserve"> makes and models</w:t>
      </w:r>
      <w:r w:rsidRPr="001E1793" w:rsidR="00867D37">
        <w:rPr>
          <w:rFonts w:ascii="Times New Roman" w:hAnsi="Times New Roman" w:cs="Times New Roman"/>
          <w:sz w:val="24"/>
          <w:szCs w:val="24"/>
        </w:rPr>
        <w:t>.</w:t>
      </w:r>
    </w:p>
    <w:p w:rsidRPr="001E1793" w:rsidR="004129D3" w:rsidP="003403A4" w:rsidRDefault="004129D3" w14:paraId="197DC78C" w14:textId="0DBDB9F0">
      <w:pPr>
        <w:pStyle w:val="ListParagraph"/>
        <w:numPr>
          <w:ilvl w:val="0"/>
          <w:numId w:val="14"/>
        </w:numPr>
        <w:autoSpaceDE w:val="0"/>
        <w:autoSpaceDN w:val="0"/>
        <w:adjustRightInd w:val="0"/>
        <w:spacing w:after="60" w:line="240" w:lineRule="auto"/>
        <w:ind w:left="634" w:hanging="274"/>
        <w:rPr>
          <w:rFonts w:ascii="Times New Roman" w:hAnsi="Times New Roman" w:cs="Times New Roman"/>
          <w:sz w:val="24"/>
          <w:szCs w:val="24"/>
        </w:rPr>
      </w:pPr>
      <w:r w:rsidRPr="001E1793">
        <w:rPr>
          <w:rFonts w:ascii="Times New Roman" w:hAnsi="Times New Roman" w:cs="Times New Roman"/>
          <w:sz w:val="24"/>
          <w:szCs w:val="24"/>
        </w:rPr>
        <w:t>The incubators</w:t>
      </w:r>
      <w:r w:rsidRPr="001E1793" w:rsidR="004B4661">
        <w:rPr>
          <w:rFonts w:ascii="Times New Roman" w:hAnsi="Times New Roman" w:cs="Times New Roman"/>
          <w:sz w:val="24"/>
          <w:szCs w:val="24"/>
        </w:rPr>
        <w:t>’</w:t>
      </w:r>
      <w:r w:rsidRPr="001E1793">
        <w:rPr>
          <w:rFonts w:ascii="Times New Roman" w:hAnsi="Times New Roman" w:cs="Times New Roman"/>
          <w:sz w:val="24"/>
          <w:szCs w:val="24"/>
        </w:rPr>
        <w:t xml:space="preserve"> egg capacity for both setting and hatching trays</w:t>
      </w:r>
      <w:r w:rsidRPr="001E1793" w:rsidR="00867D37">
        <w:rPr>
          <w:rFonts w:ascii="Times New Roman" w:hAnsi="Times New Roman" w:cs="Times New Roman"/>
          <w:sz w:val="24"/>
          <w:szCs w:val="24"/>
        </w:rPr>
        <w:t>.</w:t>
      </w:r>
    </w:p>
    <w:p w:rsidRPr="001E1793" w:rsidR="004129D3" w:rsidP="003403A4" w:rsidRDefault="004129D3" w14:paraId="095D0806" w14:textId="4292D792">
      <w:pPr>
        <w:pStyle w:val="ListParagraph"/>
        <w:numPr>
          <w:ilvl w:val="0"/>
          <w:numId w:val="14"/>
        </w:numPr>
        <w:autoSpaceDE w:val="0"/>
        <w:autoSpaceDN w:val="0"/>
        <w:adjustRightInd w:val="0"/>
        <w:spacing w:after="60" w:line="240" w:lineRule="auto"/>
        <w:ind w:left="634" w:hanging="274"/>
        <w:rPr>
          <w:rFonts w:ascii="Times New Roman" w:hAnsi="Times New Roman" w:cs="Times New Roman"/>
          <w:sz w:val="24"/>
          <w:szCs w:val="24"/>
        </w:rPr>
      </w:pPr>
      <w:r w:rsidRPr="001E1793">
        <w:rPr>
          <w:rFonts w:ascii="Times New Roman" w:hAnsi="Times New Roman" w:cs="Times New Roman"/>
          <w:sz w:val="24"/>
          <w:szCs w:val="24"/>
        </w:rPr>
        <w:t>The source of the facility</w:t>
      </w:r>
      <w:r w:rsidRPr="001E1793" w:rsidR="004B4661">
        <w:rPr>
          <w:rFonts w:ascii="Times New Roman" w:hAnsi="Times New Roman" w:cs="Times New Roman"/>
          <w:sz w:val="24"/>
          <w:szCs w:val="24"/>
        </w:rPr>
        <w:t>’</w:t>
      </w:r>
      <w:r w:rsidRPr="001E1793">
        <w:rPr>
          <w:rFonts w:ascii="Times New Roman" w:hAnsi="Times New Roman" w:cs="Times New Roman"/>
          <w:sz w:val="24"/>
          <w:szCs w:val="24"/>
        </w:rPr>
        <w:t>s supply flock</w:t>
      </w:r>
      <w:r w:rsidRPr="001E1793" w:rsidR="00867D37">
        <w:rPr>
          <w:rFonts w:ascii="Times New Roman" w:hAnsi="Times New Roman" w:cs="Times New Roman"/>
          <w:sz w:val="24"/>
          <w:szCs w:val="24"/>
        </w:rPr>
        <w:t>.</w:t>
      </w:r>
    </w:p>
    <w:p w:rsidRPr="001E1793" w:rsidR="004129D3" w:rsidP="003403A4" w:rsidRDefault="004129D3" w14:paraId="51099091" w14:textId="1664DC66">
      <w:pPr>
        <w:pStyle w:val="ListParagraph"/>
        <w:numPr>
          <w:ilvl w:val="0"/>
          <w:numId w:val="14"/>
        </w:numPr>
        <w:autoSpaceDE w:val="0"/>
        <w:autoSpaceDN w:val="0"/>
        <w:adjustRightInd w:val="0"/>
        <w:spacing w:after="60" w:line="240" w:lineRule="auto"/>
        <w:ind w:left="634" w:hanging="274"/>
        <w:rPr>
          <w:rFonts w:ascii="Times New Roman" w:hAnsi="Times New Roman" w:cs="Times New Roman"/>
          <w:sz w:val="24"/>
          <w:szCs w:val="24"/>
        </w:rPr>
      </w:pPr>
      <w:r w:rsidRPr="001E1793">
        <w:rPr>
          <w:rFonts w:ascii="Times New Roman" w:hAnsi="Times New Roman" w:cs="Times New Roman"/>
          <w:sz w:val="24"/>
          <w:szCs w:val="24"/>
        </w:rPr>
        <w:t>Whether the flock is a multiplier or primary flock</w:t>
      </w:r>
      <w:r w:rsidRPr="001E1793" w:rsidR="00867D37">
        <w:rPr>
          <w:rFonts w:ascii="Times New Roman" w:hAnsi="Times New Roman" w:cs="Times New Roman"/>
          <w:sz w:val="24"/>
          <w:szCs w:val="24"/>
        </w:rPr>
        <w:t>.</w:t>
      </w:r>
    </w:p>
    <w:p w:rsidRPr="001E1793" w:rsidR="004129D3" w:rsidP="003403A4" w:rsidRDefault="004129D3" w14:paraId="76FBE1F7" w14:textId="3667FF29">
      <w:pPr>
        <w:pStyle w:val="ListParagraph"/>
        <w:numPr>
          <w:ilvl w:val="0"/>
          <w:numId w:val="14"/>
        </w:numPr>
        <w:autoSpaceDE w:val="0"/>
        <w:autoSpaceDN w:val="0"/>
        <w:adjustRightInd w:val="0"/>
        <w:spacing w:after="60" w:line="240" w:lineRule="auto"/>
        <w:ind w:left="634" w:hanging="274"/>
        <w:rPr>
          <w:rFonts w:ascii="Times New Roman" w:hAnsi="Times New Roman" w:cs="Times New Roman"/>
          <w:sz w:val="24"/>
          <w:szCs w:val="24"/>
        </w:rPr>
      </w:pPr>
      <w:r w:rsidRPr="001E1793">
        <w:rPr>
          <w:rFonts w:ascii="Times New Roman" w:hAnsi="Times New Roman" w:cs="Times New Roman"/>
          <w:sz w:val="24"/>
          <w:szCs w:val="24"/>
        </w:rPr>
        <w:t>The flock</w:t>
      </w:r>
      <w:r w:rsidRPr="001E1793" w:rsidR="004B4661">
        <w:rPr>
          <w:rFonts w:ascii="Times New Roman" w:hAnsi="Times New Roman" w:cs="Times New Roman"/>
          <w:sz w:val="24"/>
          <w:szCs w:val="24"/>
        </w:rPr>
        <w:t>’</w:t>
      </w:r>
      <w:r w:rsidRPr="001E1793">
        <w:rPr>
          <w:rFonts w:ascii="Times New Roman" w:hAnsi="Times New Roman" w:cs="Times New Roman"/>
          <w:sz w:val="24"/>
          <w:szCs w:val="24"/>
        </w:rPr>
        <w:t>s official health status classification</w:t>
      </w:r>
      <w:r w:rsidRPr="001E1793" w:rsidR="00867D37">
        <w:rPr>
          <w:rFonts w:ascii="Times New Roman" w:hAnsi="Times New Roman" w:cs="Times New Roman"/>
          <w:sz w:val="24"/>
          <w:szCs w:val="24"/>
        </w:rPr>
        <w:t>.</w:t>
      </w:r>
    </w:p>
    <w:p w:rsidRPr="001E1793" w:rsidR="004129D3" w:rsidP="004129D3" w:rsidRDefault="004129D3" w14:paraId="7A1E20F6" w14:textId="77777777">
      <w:pPr>
        <w:autoSpaceDE w:val="0"/>
        <w:autoSpaceDN w:val="0"/>
        <w:adjustRightInd w:val="0"/>
        <w:spacing w:after="0" w:line="240" w:lineRule="auto"/>
        <w:rPr>
          <w:rFonts w:ascii="Times New Roman" w:hAnsi="Times New Roman" w:cs="Times New Roman"/>
          <w:b/>
          <w:bCs/>
          <w:sz w:val="24"/>
          <w:szCs w:val="24"/>
        </w:rPr>
      </w:pPr>
    </w:p>
    <w:p w:rsidRPr="001E1793" w:rsidR="00303001" w:rsidP="004129D3" w:rsidRDefault="004129D3" w14:paraId="0A318F7E" w14:textId="22FEB186">
      <w:pPr>
        <w:autoSpaceDE w:val="0"/>
        <w:autoSpaceDN w:val="0"/>
        <w:adjustRightInd w:val="0"/>
        <w:spacing w:after="0" w:line="240" w:lineRule="auto"/>
        <w:rPr>
          <w:rFonts w:ascii="Times New Roman" w:hAnsi="Times New Roman" w:cs="Times New Roman"/>
          <w:b/>
          <w:bCs/>
          <w:sz w:val="24"/>
          <w:szCs w:val="24"/>
          <w:u w:val="single"/>
        </w:rPr>
      </w:pPr>
      <w:r w:rsidRPr="001E1793">
        <w:rPr>
          <w:rFonts w:ascii="Times New Roman" w:hAnsi="Times New Roman" w:cs="Times New Roman"/>
          <w:b/>
          <w:bCs/>
          <w:sz w:val="24"/>
          <w:szCs w:val="24"/>
          <w:u w:val="single"/>
        </w:rPr>
        <w:t xml:space="preserve">Sentinel </w:t>
      </w:r>
      <w:r w:rsidRPr="001E1793" w:rsidR="00AA41C2">
        <w:rPr>
          <w:rFonts w:ascii="Times New Roman" w:hAnsi="Times New Roman" w:cs="Times New Roman"/>
          <w:b/>
          <w:bCs/>
          <w:sz w:val="24"/>
          <w:szCs w:val="24"/>
          <w:u w:val="single"/>
        </w:rPr>
        <w:t>B</w:t>
      </w:r>
      <w:r w:rsidRPr="001E1793">
        <w:rPr>
          <w:rFonts w:ascii="Times New Roman" w:hAnsi="Times New Roman" w:cs="Times New Roman"/>
          <w:b/>
          <w:bCs/>
          <w:sz w:val="24"/>
          <w:szCs w:val="24"/>
          <w:u w:val="single"/>
        </w:rPr>
        <w:t xml:space="preserve">irds </w:t>
      </w:r>
      <w:r w:rsidRPr="001E1793" w:rsidR="00AA41C2">
        <w:rPr>
          <w:rFonts w:ascii="Times New Roman" w:hAnsi="Times New Roman" w:cs="Times New Roman"/>
          <w:b/>
          <w:bCs/>
          <w:sz w:val="24"/>
          <w:szCs w:val="24"/>
          <w:u w:val="single"/>
        </w:rPr>
        <w:t>B</w:t>
      </w:r>
      <w:r w:rsidRPr="001E1793">
        <w:rPr>
          <w:rFonts w:ascii="Times New Roman" w:hAnsi="Times New Roman" w:cs="Times New Roman"/>
          <w:b/>
          <w:bCs/>
          <w:sz w:val="24"/>
          <w:szCs w:val="24"/>
          <w:u w:val="single"/>
        </w:rPr>
        <w:t xml:space="preserve">anded </w:t>
      </w:r>
      <w:r w:rsidRPr="001E1793" w:rsidR="00303001">
        <w:rPr>
          <w:rFonts w:ascii="Times New Roman" w:hAnsi="Times New Roman" w:cs="Times New Roman"/>
          <w:b/>
          <w:bCs/>
          <w:sz w:val="24"/>
          <w:szCs w:val="24"/>
          <w:u w:val="single"/>
        </w:rPr>
        <w:t xml:space="preserve">or Marked </w:t>
      </w:r>
      <w:r w:rsidRPr="001E1793">
        <w:rPr>
          <w:rFonts w:ascii="Times New Roman" w:hAnsi="Times New Roman" w:cs="Times New Roman"/>
          <w:b/>
          <w:bCs/>
          <w:sz w:val="24"/>
          <w:szCs w:val="24"/>
          <w:u w:val="single"/>
        </w:rPr>
        <w:t xml:space="preserve">for </w:t>
      </w:r>
      <w:r w:rsidRPr="001E1793" w:rsidR="00AA41C2">
        <w:rPr>
          <w:rFonts w:ascii="Times New Roman" w:hAnsi="Times New Roman" w:cs="Times New Roman"/>
          <w:b/>
          <w:bCs/>
          <w:sz w:val="24"/>
          <w:szCs w:val="24"/>
          <w:u w:val="single"/>
        </w:rPr>
        <w:t>I</w:t>
      </w:r>
      <w:r w:rsidRPr="001E1793">
        <w:rPr>
          <w:rFonts w:ascii="Times New Roman" w:hAnsi="Times New Roman" w:cs="Times New Roman"/>
          <w:b/>
          <w:bCs/>
          <w:sz w:val="24"/>
          <w:szCs w:val="24"/>
          <w:u w:val="single"/>
        </w:rPr>
        <w:t xml:space="preserve">dentification </w:t>
      </w:r>
      <w:r w:rsidRPr="001E1793" w:rsidR="00AA41C2">
        <w:rPr>
          <w:rFonts w:ascii="Times New Roman" w:hAnsi="Times New Roman" w:cs="Times New Roman"/>
          <w:b/>
          <w:bCs/>
          <w:sz w:val="24"/>
          <w:szCs w:val="24"/>
          <w:u w:val="single"/>
        </w:rPr>
        <w:t>Prior to F</w:t>
      </w:r>
      <w:r w:rsidRPr="001E1793">
        <w:rPr>
          <w:rFonts w:ascii="Times New Roman" w:hAnsi="Times New Roman" w:cs="Times New Roman"/>
          <w:b/>
          <w:bCs/>
          <w:sz w:val="24"/>
          <w:szCs w:val="24"/>
          <w:u w:val="single"/>
        </w:rPr>
        <w:t xml:space="preserve">lock </w:t>
      </w:r>
      <w:r w:rsidRPr="001E1793" w:rsidR="00AA41C2">
        <w:rPr>
          <w:rFonts w:ascii="Times New Roman" w:hAnsi="Times New Roman" w:cs="Times New Roman"/>
          <w:b/>
          <w:bCs/>
          <w:sz w:val="24"/>
          <w:szCs w:val="24"/>
          <w:u w:val="single"/>
        </w:rPr>
        <w:t>V</w:t>
      </w:r>
      <w:r w:rsidRPr="001E1793">
        <w:rPr>
          <w:rFonts w:ascii="Times New Roman" w:hAnsi="Times New Roman" w:cs="Times New Roman"/>
          <w:b/>
          <w:bCs/>
          <w:sz w:val="24"/>
          <w:szCs w:val="24"/>
          <w:u w:val="single"/>
        </w:rPr>
        <w:t>accination</w:t>
      </w:r>
      <w:r w:rsidRPr="001E1793" w:rsidR="006E461F">
        <w:rPr>
          <w:rFonts w:ascii="Times New Roman" w:hAnsi="Times New Roman" w:cs="Times New Roman"/>
          <w:b/>
          <w:bCs/>
          <w:sz w:val="24"/>
          <w:szCs w:val="24"/>
          <w:u w:val="single"/>
        </w:rPr>
        <w:t xml:space="preserve">; </w:t>
      </w:r>
    </w:p>
    <w:p w:rsidRPr="001E1793" w:rsidR="004129D3" w:rsidP="004129D3" w:rsidRDefault="003B79F6" w14:paraId="6E0E5FEA" w14:textId="52E425F8">
      <w:pPr>
        <w:autoSpaceDE w:val="0"/>
        <w:autoSpaceDN w:val="0"/>
        <w:adjustRightInd w:val="0"/>
        <w:spacing w:after="0" w:line="240" w:lineRule="auto"/>
        <w:rPr>
          <w:rFonts w:ascii="Times New Roman" w:hAnsi="Times New Roman" w:cs="Times New Roman"/>
          <w:b/>
          <w:bCs/>
          <w:sz w:val="24"/>
          <w:szCs w:val="24"/>
          <w:u w:val="single"/>
        </w:rPr>
      </w:pPr>
      <w:r w:rsidRPr="001E1793">
        <w:rPr>
          <w:rFonts w:ascii="Times New Roman" w:hAnsi="Times New Roman" w:cs="Times New Roman"/>
          <w:b/>
          <w:bCs/>
          <w:sz w:val="24"/>
          <w:szCs w:val="24"/>
          <w:u w:val="single"/>
        </w:rPr>
        <w:t>(9 CFR 145.5, 145.14)</w:t>
      </w:r>
      <w:r w:rsidRPr="001E1793" w:rsidR="006E461F">
        <w:rPr>
          <w:rFonts w:ascii="Times New Roman" w:hAnsi="Times New Roman" w:cs="Times New Roman"/>
          <w:b/>
          <w:bCs/>
          <w:sz w:val="24"/>
          <w:szCs w:val="24"/>
          <w:u w:val="single"/>
        </w:rPr>
        <w:t>;</w:t>
      </w:r>
      <w:r w:rsidRPr="001E1793" w:rsidR="00AA41C2">
        <w:rPr>
          <w:rFonts w:ascii="Times New Roman" w:hAnsi="Times New Roman" w:cs="Times New Roman"/>
          <w:b/>
          <w:bCs/>
          <w:sz w:val="24"/>
          <w:szCs w:val="24"/>
          <w:u w:val="single"/>
        </w:rPr>
        <w:t xml:space="preserve"> </w:t>
      </w:r>
      <w:r w:rsidRPr="001E1793" w:rsidR="00D740B4">
        <w:rPr>
          <w:rFonts w:ascii="Times New Roman" w:hAnsi="Times New Roman" w:cs="Times New Roman"/>
          <w:b/>
          <w:bCs/>
          <w:sz w:val="24"/>
          <w:szCs w:val="24"/>
          <w:u w:val="single"/>
        </w:rPr>
        <w:t>(State</w:t>
      </w:r>
      <w:r w:rsidRPr="001E1793" w:rsidR="006E461F">
        <w:rPr>
          <w:rFonts w:ascii="Times New Roman" w:hAnsi="Times New Roman" w:cs="Times New Roman"/>
          <w:b/>
          <w:bCs/>
          <w:sz w:val="24"/>
          <w:szCs w:val="24"/>
          <w:u w:val="single"/>
        </w:rPr>
        <w:t xml:space="preserve">, </w:t>
      </w:r>
      <w:r w:rsidRPr="001E1793" w:rsidR="00D740B4">
        <w:rPr>
          <w:rFonts w:ascii="Times New Roman" w:hAnsi="Times New Roman" w:cs="Times New Roman"/>
          <w:b/>
          <w:bCs/>
          <w:sz w:val="24"/>
          <w:szCs w:val="24"/>
          <w:u w:val="single"/>
        </w:rPr>
        <w:t>Business)</w:t>
      </w:r>
    </w:p>
    <w:p w:rsidRPr="001E1793" w:rsidR="004129D3" w:rsidP="004129D3" w:rsidRDefault="004129D3" w14:paraId="38829064" w14:textId="1FB00395">
      <w:pPr>
        <w:autoSpaceDE w:val="0"/>
        <w:autoSpaceDN w:val="0"/>
        <w:adjustRightInd w:val="0"/>
        <w:spacing w:after="0" w:line="240" w:lineRule="auto"/>
        <w:rPr>
          <w:rFonts w:ascii="Times New Roman" w:hAnsi="Times New Roman" w:cs="Times New Roman"/>
          <w:sz w:val="24"/>
          <w:szCs w:val="24"/>
        </w:rPr>
      </w:pPr>
      <w:r w:rsidRPr="001E1793">
        <w:rPr>
          <w:rFonts w:ascii="Times New Roman" w:hAnsi="Times New Roman" w:cs="Times New Roman"/>
          <w:sz w:val="24"/>
          <w:szCs w:val="24"/>
        </w:rPr>
        <w:t xml:space="preserve">When a federally licensed </w:t>
      </w:r>
      <w:r w:rsidRPr="001E1793">
        <w:rPr>
          <w:rFonts w:ascii="Times New Roman" w:hAnsi="Times New Roman" w:cs="Times New Roman"/>
          <w:i/>
          <w:iCs/>
          <w:sz w:val="24"/>
          <w:szCs w:val="24"/>
        </w:rPr>
        <w:t xml:space="preserve">Salmonella enteritidis </w:t>
      </w:r>
      <w:r w:rsidRPr="001E1793">
        <w:rPr>
          <w:rFonts w:ascii="Times New Roman" w:hAnsi="Times New Roman" w:cs="Times New Roman"/>
          <w:sz w:val="24"/>
          <w:szCs w:val="24"/>
        </w:rPr>
        <w:t xml:space="preserve">bacterin is used to vaccinate a flock, 350 birds must remain unvaccinated so they can be used to conduct the necessary serological tests for </w:t>
      </w:r>
      <w:r w:rsidRPr="001E1793">
        <w:rPr>
          <w:rFonts w:ascii="Times New Roman" w:hAnsi="Times New Roman" w:cs="Times New Roman"/>
          <w:i/>
          <w:iCs/>
          <w:sz w:val="24"/>
          <w:szCs w:val="24"/>
        </w:rPr>
        <w:t>S. pullorum and S. gallinarum.</w:t>
      </w:r>
      <w:r w:rsidRPr="001E1793">
        <w:rPr>
          <w:rFonts w:ascii="Times New Roman" w:hAnsi="Times New Roman" w:cs="Times New Roman"/>
          <w:iCs/>
          <w:sz w:val="24"/>
          <w:szCs w:val="24"/>
        </w:rPr>
        <w:t xml:space="preserve"> </w:t>
      </w:r>
      <w:r w:rsidRPr="001E1793">
        <w:rPr>
          <w:rFonts w:ascii="Times New Roman" w:hAnsi="Times New Roman" w:cs="Times New Roman"/>
          <w:sz w:val="24"/>
          <w:szCs w:val="24"/>
        </w:rPr>
        <w:t xml:space="preserve">These test birds </w:t>
      </w:r>
      <w:r w:rsidRPr="001E1793" w:rsidR="00286573">
        <w:rPr>
          <w:rFonts w:ascii="Times New Roman" w:hAnsi="Times New Roman" w:cs="Times New Roman"/>
          <w:sz w:val="24"/>
          <w:szCs w:val="24"/>
        </w:rPr>
        <w:t>must be banded or marked so</w:t>
      </w:r>
      <w:r w:rsidRPr="001E1793">
        <w:rPr>
          <w:rFonts w:ascii="Times New Roman" w:hAnsi="Times New Roman" w:cs="Times New Roman"/>
          <w:sz w:val="24"/>
          <w:szCs w:val="24"/>
        </w:rPr>
        <w:t xml:space="preserve"> that they can be recognized as sentinel birds.</w:t>
      </w:r>
    </w:p>
    <w:p w:rsidRPr="001E1793" w:rsidR="003735B2" w:rsidP="004129D3" w:rsidRDefault="003735B2" w14:paraId="258E7621" w14:textId="77777777">
      <w:pPr>
        <w:autoSpaceDE w:val="0"/>
        <w:autoSpaceDN w:val="0"/>
        <w:adjustRightInd w:val="0"/>
        <w:spacing w:after="0" w:line="240" w:lineRule="auto"/>
        <w:rPr>
          <w:rFonts w:ascii="Times New Roman" w:hAnsi="Times New Roman" w:cs="Times New Roman"/>
          <w:b/>
          <w:bCs/>
          <w:sz w:val="24"/>
          <w:szCs w:val="24"/>
        </w:rPr>
      </w:pPr>
    </w:p>
    <w:p w:rsidR="000F10ED" w:rsidRDefault="000F10ED" w14:paraId="45DA7451" w14:textId="77777777">
      <w:pPr>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rsidRPr="001E1793" w:rsidR="004129D3" w:rsidP="004129D3" w:rsidRDefault="004129D3" w14:paraId="4609B0D9" w14:textId="19B4BD9A">
      <w:pPr>
        <w:autoSpaceDE w:val="0"/>
        <w:autoSpaceDN w:val="0"/>
        <w:adjustRightInd w:val="0"/>
        <w:spacing w:after="0" w:line="240" w:lineRule="auto"/>
        <w:rPr>
          <w:rFonts w:ascii="Times New Roman" w:hAnsi="Times New Roman" w:cs="Times New Roman"/>
          <w:b/>
          <w:bCs/>
          <w:sz w:val="24"/>
          <w:szCs w:val="24"/>
          <w:u w:val="single"/>
        </w:rPr>
      </w:pPr>
      <w:r w:rsidRPr="001E1793">
        <w:rPr>
          <w:rFonts w:ascii="Times New Roman" w:hAnsi="Times New Roman" w:cs="Times New Roman"/>
          <w:b/>
          <w:bCs/>
          <w:sz w:val="24"/>
          <w:szCs w:val="24"/>
          <w:u w:val="single"/>
        </w:rPr>
        <w:t xml:space="preserve">Request for Salmonella Serotyping </w:t>
      </w:r>
      <w:r w:rsidRPr="001E1793">
        <w:rPr>
          <w:rFonts w:ascii="Times New Roman" w:hAnsi="Times New Roman" w:cs="Times New Roman"/>
          <w:b/>
          <w:sz w:val="24"/>
          <w:szCs w:val="24"/>
          <w:u w:val="single"/>
        </w:rPr>
        <w:t>(VS</w:t>
      </w:r>
      <w:r w:rsidRPr="001E1793">
        <w:rPr>
          <w:rFonts w:ascii="Times New Roman" w:hAnsi="Times New Roman" w:cs="Times New Roman"/>
          <w:sz w:val="24"/>
          <w:szCs w:val="24"/>
          <w:u w:val="single"/>
        </w:rPr>
        <w:t xml:space="preserve"> </w:t>
      </w:r>
      <w:r w:rsidRPr="001E1793">
        <w:rPr>
          <w:rFonts w:ascii="Times New Roman" w:hAnsi="Times New Roman" w:cs="Times New Roman"/>
          <w:b/>
          <w:bCs/>
          <w:sz w:val="24"/>
          <w:szCs w:val="24"/>
          <w:u w:val="single"/>
        </w:rPr>
        <w:t>Form 10-3)</w:t>
      </w:r>
      <w:r w:rsidRPr="001E1793" w:rsidR="006E461F">
        <w:rPr>
          <w:rFonts w:ascii="Times New Roman" w:hAnsi="Times New Roman" w:cs="Times New Roman"/>
          <w:b/>
          <w:bCs/>
          <w:sz w:val="24"/>
          <w:szCs w:val="24"/>
          <w:u w:val="single"/>
        </w:rPr>
        <w:t>;</w:t>
      </w:r>
      <w:r w:rsidRPr="001E1793" w:rsidR="003B79F6">
        <w:rPr>
          <w:rFonts w:ascii="Times New Roman" w:hAnsi="Times New Roman" w:cs="Times New Roman"/>
          <w:b/>
          <w:bCs/>
          <w:sz w:val="24"/>
          <w:szCs w:val="24"/>
          <w:u w:val="single"/>
        </w:rPr>
        <w:t xml:space="preserve"> (9 CFR 145.</w:t>
      </w:r>
      <w:r w:rsidRPr="001E1793" w:rsidR="001371B7">
        <w:rPr>
          <w:rFonts w:ascii="Times New Roman" w:hAnsi="Times New Roman" w:cs="Times New Roman"/>
          <w:b/>
          <w:bCs/>
          <w:sz w:val="24"/>
          <w:szCs w:val="24"/>
          <w:u w:val="single"/>
        </w:rPr>
        <w:t>43</w:t>
      </w:r>
      <w:r w:rsidRPr="001E1793" w:rsidR="003B79F6">
        <w:rPr>
          <w:rFonts w:ascii="Times New Roman" w:hAnsi="Times New Roman" w:cs="Times New Roman"/>
          <w:b/>
          <w:bCs/>
          <w:sz w:val="24"/>
          <w:szCs w:val="24"/>
          <w:u w:val="single"/>
        </w:rPr>
        <w:t>)</w:t>
      </w:r>
      <w:r w:rsidRPr="001E1793" w:rsidR="006E461F">
        <w:rPr>
          <w:rFonts w:ascii="Times New Roman" w:hAnsi="Times New Roman" w:cs="Times New Roman"/>
          <w:b/>
          <w:bCs/>
          <w:sz w:val="24"/>
          <w:szCs w:val="24"/>
          <w:u w:val="single"/>
        </w:rPr>
        <w:t>;</w:t>
      </w:r>
      <w:r w:rsidRPr="001E1793" w:rsidR="00C8707A">
        <w:rPr>
          <w:rFonts w:ascii="Times New Roman" w:hAnsi="Times New Roman" w:cs="Times New Roman"/>
          <w:b/>
          <w:bCs/>
          <w:sz w:val="24"/>
          <w:szCs w:val="24"/>
          <w:u w:val="single"/>
        </w:rPr>
        <w:t xml:space="preserve"> (State)</w:t>
      </w:r>
    </w:p>
    <w:p w:rsidRPr="001E1793" w:rsidR="001371B7" w:rsidP="003403A4" w:rsidRDefault="001371B7" w14:paraId="01476BD2" w14:textId="03714410">
      <w:pPr>
        <w:autoSpaceDE w:val="0"/>
        <w:autoSpaceDN w:val="0"/>
        <w:adjustRightInd w:val="0"/>
        <w:spacing w:after="120" w:line="240" w:lineRule="auto"/>
        <w:rPr>
          <w:rFonts w:ascii="Times New Roman" w:hAnsi="Times New Roman" w:cs="Times New Roman"/>
          <w:sz w:val="24"/>
          <w:szCs w:val="24"/>
        </w:rPr>
      </w:pPr>
      <w:r w:rsidRPr="001E1793">
        <w:rPr>
          <w:rFonts w:ascii="Times New Roman" w:hAnsi="Times New Roman" w:cs="Times New Roman"/>
          <w:sz w:val="24"/>
          <w:szCs w:val="24"/>
        </w:rPr>
        <w:t xml:space="preserve">VS Form 10-3 is </w:t>
      </w:r>
      <w:r w:rsidRPr="001E1793" w:rsidR="004129D3">
        <w:rPr>
          <w:rFonts w:ascii="Times New Roman" w:hAnsi="Times New Roman" w:cs="Times New Roman"/>
          <w:sz w:val="24"/>
          <w:szCs w:val="24"/>
        </w:rPr>
        <w:t>a National Veterinary Services Laborator</w:t>
      </w:r>
      <w:r w:rsidRPr="001E1793" w:rsidR="004B24F9">
        <w:rPr>
          <w:rFonts w:ascii="Times New Roman" w:hAnsi="Times New Roman" w:cs="Times New Roman"/>
          <w:sz w:val="24"/>
          <w:szCs w:val="24"/>
        </w:rPr>
        <w:t>ies</w:t>
      </w:r>
      <w:r w:rsidRPr="001E1793" w:rsidR="004129D3">
        <w:rPr>
          <w:rFonts w:ascii="Times New Roman" w:hAnsi="Times New Roman" w:cs="Times New Roman"/>
          <w:sz w:val="24"/>
          <w:szCs w:val="24"/>
        </w:rPr>
        <w:t xml:space="preserve"> (NVSL) form that must be completed by State or APHIS personnel submitting samples for salmonella serotyping. The form requires the following information:</w:t>
      </w:r>
    </w:p>
    <w:p w:rsidRPr="001E1793" w:rsidR="004129D3" w:rsidP="003403A4" w:rsidRDefault="004129D3" w14:paraId="2C4620F7" w14:textId="61E1F295">
      <w:pPr>
        <w:pStyle w:val="ListParagraph"/>
        <w:numPr>
          <w:ilvl w:val="0"/>
          <w:numId w:val="14"/>
        </w:numPr>
        <w:autoSpaceDE w:val="0"/>
        <w:autoSpaceDN w:val="0"/>
        <w:adjustRightInd w:val="0"/>
        <w:spacing w:after="60" w:line="240" w:lineRule="auto"/>
        <w:ind w:left="634" w:hanging="274"/>
        <w:rPr>
          <w:rFonts w:ascii="Times New Roman" w:hAnsi="Times New Roman" w:cs="Times New Roman"/>
          <w:sz w:val="24"/>
          <w:szCs w:val="24"/>
        </w:rPr>
      </w:pPr>
      <w:r w:rsidRPr="001E1793">
        <w:rPr>
          <w:rFonts w:ascii="Times New Roman" w:hAnsi="Times New Roman" w:cs="Times New Roman"/>
          <w:sz w:val="24"/>
          <w:szCs w:val="24"/>
        </w:rPr>
        <w:t>Submitter contact information including email, address, phone number, and fax number</w:t>
      </w:r>
      <w:r w:rsidRPr="001E1793" w:rsidR="005C216C">
        <w:rPr>
          <w:rFonts w:ascii="Times New Roman" w:hAnsi="Times New Roman" w:cs="Times New Roman"/>
          <w:sz w:val="24"/>
          <w:szCs w:val="24"/>
        </w:rPr>
        <w:t>.</w:t>
      </w:r>
    </w:p>
    <w:p w:rsidRPr="001E1793" w:rsidR="004129D3" w:rsidP="003403A4" w:rsidRDefault="004129D3" w14:paraId="196B7EC5" w14:textId="342426BB">
      <w:pPr>
        <w:pStyle w:val="ListParagraph"/>
        <w:numPr>
          <w:ilvl w:val="0"/>
          <w:numId w:val="14"/>
        </w:numPr>
        <w:autoSpaceDE w:val="0"/>
        <w:autoSpaceDN w:val="0"/>
        <w:adjustRightInd w:val="0"/>
        <w:spacing w:after="60" w:line="240" w:lineRule="auto"/>
        <w:ind w:left="634" w:hanging="274"/>
        <w:rPr>
          <w:rFonts w:ascii="Times New Roman" w:hAnsi="Times New Roman" w:cs="Times New Roman"/>
          <w:sz w:val="24"/>
          <w:szCs w:val="24"/>
        </w:rPr>
      </w:pPr>
      <w:r w:rsidRPr="001E1793">
        <w:rPr>
          <w:rFonts w:ascii="Times New Roman" w:hAnsi="Times New Roman" w:cs="Times New Roman"/>
          <w:sz w:val="24"/>
          <w:szCs w:val="24"/>
        </w:rPr>
        <w:t>Personal number of the NVSL submitter</w:t>
      </w:r>
      <w:r w:rsidRPr="001E1793" w:rsidR="005C216C">
        <w:rPr>
          <w:rFonts w:ascii="Times New Roman" w:hAnsi="Times New Roman" w:cs="Times New Roman"/>
          <w:sz w:val="24"/>
          <w:szCs w:val="24"/>
        </w:rPr>
        <w:t>.</w:t>
      </w:r>
    </w:p>
    <w:p w:rsidRPr="001E1793" w:rsidR="004129D3" w:rsidP="003403A4" w:rsidRDefault="004129D3" w14:paraId="4BEB19A4" w14:textId="0BBB3CF6">
      <w:pPr>
        <w:pStyle w:val="ListParagraph"/>
        <w:numPr>
          <w:ilvl w:val="0"/>
          <w:numId w:val="14"/>
        </w:numPr>
        <w:autoSpaceDE w:val="0"/>
        <w:autoSpaceDN w:val="0"/>
        <w:adjustRightInd w:val="0"/>
        <w:spacing w:after="60" w:line="240" w:lineRule="auto"/>
        <w:ind w:left="634" w:hanging="274"/>
        <w:rPr>
          <w:rFonts w:ascii="Times New Roman" w:hAnsi="Times New Roman" w:cs="Times New Roman"/>
          <w:sz w:val="24"/>
          <w:szCs w:val="24"/>
        </w:rPr>
      </w:pPr>
      <w:r w:rsidRPr="001E1793">
        <w:rPr>
          <w:rFonts w:ascii="Times New Roman" w:hAnsi="Times New Roman" w:cs="Times New Roman"/>
          <w:sz w:val="24"/>
          <w:szCs w:val="24"/>
        </w:rPr>
        <w:t>Flock owner</w:t>
      </w:r>
      <w:r w:rsidRPr="001E1793" w:rsidR="004B4661">
        <w:rPr>
          <w:rFonts w:ascii="Times New Roman" w:hAnsi="Times New Roman" w:cs="Times New Roman"/>
          <w:sz w:val="24"/>
          <w:szCs w:val="24"/>
        </w:rPr>
        <w:t>’</w:t>
      </w:r>
      <w:r w:rsidRPr="001E1793">
        <w:rPr>
          <w:rFonts w:ascii="Times New Roman" w:hAnsi="Times New Roman" w:cs="Times New Roman"/>
          <w:sz w:val="24"/>
          <w:szCs w:val="24"/>
        </w:rPr>
        <w:t xml:space="preserve">s city, </w:t>
      </w:r>
      <w:r w:rsidR="006B3E35">
        <w:rPr>
          <w:rFonts w:ascii="Times New Roman" w:hAnsi="Times New Roman" w:cs="Times New Roman"/>
          <w:sz w:val="24"/>
          <w:szCs w:val="24"/>
        </w:rPr>
        <w:t>s</w:t>
      </w:r>
      <w:r w:rsidRPr="001E1793">
        <w:rPr>
          <w:rFonts w:ascii="Times New Roman" w:hAnsi="Times New Roman" w:cs="Times New Roman"/>
          <w:sz w:val="24"/>
          <w:szCs w:val="24"/>
        </w:rPr>
        <w:t>tate, and premises identification number</w:t>
      </w:r>
      <w:r w:rsidRPr="001E1793" w:rsidR="005C216C">
        <w:rPr>
          <w:rFonts w:ascii="Times New Roman" w:hAnsi="Times New Roman" w:cs="Times New Roman"/>
          <w:sz w:val="24"/>
          <w:szCs w:val="24"/>
        </w:rPr>
        <w:t>.</w:t>
      </w:r>
    </w:p>
    <w:p w:rsidRPr="001E1793" w:rsidR="004129D3" w:rsidP="003403A4" w:rsidRDefault="004129D3" w14:paraId="15438CC3" w14:textId="44450D09">
      <w:pPr>
        <w:pStyle w:val="ListParagraph"/>
        <w:numPr>
          <w:ilvl w:val="0"/>
          <w:numId w:val="14"/>
        </w:numPr>
        <w:autoSpaceDE w:val="0"/>
        <w:autoSpaceDN w:val="0"/>
        <w:adjustRightInd w:val="0"/>
        <w:spacing w:after="60" w:line="240" w:lineRule="auto"/>
        <w:ind w:left="634" w:hanging="274"/>
        <w:rPr>
          <w:rFonts w:ascii="Times New Roman" w:hAnsi="Times New Roman" w:cs="Times New Roman"/>
          <w:sz w:val="24"/>
          <w:szCs w:val="24"/>
        </w:rPr>
      </w:pPr>
      <w:r w:rsidRPr="001E1793">
        <w:rPr>
          <w:rFonts w:ascii="Times New Roman" w:hAnsi="Times New Roman" w:cs="Times New Roman"/>
          <w:sz w:val="24"/>
          <w:szCs w:val="24"/>
        </w:rPr>
        <w:t>Examinations requested</w:t>
      </w:r>
      <w:r w:rsidRPr="001E1793" w:rsidR="004B24F9">
        <w:rPr>
          <w:rFonts w:ascii="Times New Roman" w:hAnsi="Times New Roman" w:cs="Times New Roman"/>
          <w:sz w:val="24"/>
          <w:szCs w:val="24"/>
        </w:rPr>
        <w:t>, including whether the sample submitted is an “SE Rule Out” submission</w:t>
      </w:r>
      <w:r w:rsidRPr="001E1793" w:rsidR="005C216C">
        <w:rPr>
          <w:rFonts w:ascii="Times New Roman" w:hAnsi="Times New Roman" w:cs="Times New Roman"/>
          <w:sz w:val="24"/>
          <w:szCs w:val="24"/>
        </w:rPr>
        <w:t>.</w:t>
      </w:r>
    </w:p>
    <w:p w:rsidRPr="001E1793" w:rsidR="004129D3" w:rsidP="003403A4" w:rsidRDefault="004129D3" w14:paraId="5B7BC2B2" w14:textId="78BD2B63">
      <w:pPr>
        <w:pStyle w:val="ListParagraph"/>
        <w:numPr>
          <w:ilvl w:val="0"/>
          <w:numId w:val="14"/>
        </w:numPr>
        <w:autoSpaceDE w:val="0"/>
        <w:autoSpaceDN w:val="0"/>
        <w:adjustRightInd w:val="0"/>
        <w:spacing w:after="60" w:line="240" w:lineRule="auto"/>
        <w:ind w:left="634" w:hanging="274"/>
        <w:rPr>
          <w:rFonts w:ascii="Times New Roman" w:hAnsi="Times New Roman" w:cs="Times New Roman"/>
          <w:sz w:val="24"/>
          <w:szCs w:val="24"/>
        </w:rPr>
      </w:pPr>
      <w:r w:rsidRPr="001E1793">
        <w:rPr>
          <w:rFonts w:ascii="Times New Roman" w:hAnsi="Times New Roman" w:cs="Times New Roman"/>
          <w:sz w:val="24"/>
          <w:szCs w:val="24"/>
        </w:rPr>
        <w:t>Whether the samples were submitted from an NPIP participant</w:t>
      </w:r>
      <w:r w:rsidRPr="001E1793" w:rsidR="005C216C">
        <w:rPr>
          <w:rFonts w:ascii="Times New Roman" w:hAnsi="Times New Roman" w:cs="Times New Roman"/>
          <w:sz w:val="24"/>
          <w:szCs w:val="24"/>
        </w:rPr>
        <w:t>.</w:t>
      </w:r>
    </w:p>
    <w:p w:rsidRPr="001E1793" w:rsidR="004129D3" w:rsidP="003403A4" w:rsidRDefault="004129D3" w14:paraId="35E906CC" w14:textId="0C3663DD">
      <w:pPr>
        <w:pStyle w:val="ListParagraph"/>
        <w:numPr>
          <w:ilvl w:val="0"/>
          <w:numId w:val="14"/>
        </w:numPr>
        <w:autoSpaceDE w:val="0"/>
        <w:autoSpaceDN w:val="0"/>
        <w:adjustRightInd w:val="0"/>
        <w:spacing w:after="60" w:line="240" w:lineRule="auto"/>
        <w:ind w:left="634" w:hanging="274"/>
        <w:rPr>
          <w:rFonts w:ascii="Times New Roman" w:hAnsi="Times New Roman" w:cs="Times New Roman"/>
          <w:sz w:val="24"/>
          <w:szCs w:val="24"/>
        </w:rPr>
      </w:pPr>
      <w:r w:rsidRPr="001E1793">
        <w:rPr>
          <w:rFonts w:ascii="Times New Roman" w:hAnsi="Times New Roman" w:cs="Times New Roman"/>
          <w:sz w:val="24"/>
          <w:szCs w:val="24"/>
        </w:rPr>
        <w:t>Accession or referral number (assigned by the submitter for the submitter's reference)</w:t>
      </w:r>
      <w:r w:rsidRPr="001E1793" w:rsidR="005C216C">
        <w:rPr>
          <w:rFonts w:ascii="Times New Roman" w:hAnsi="Times New Roman" w:cs="Times New Roman"/>
          <w:sz w:val="24"/>
          <w:szCs w:val="24"/>
        </w:rPr>
        <w:t>.</w:t>
      </w:r>
    </w:p>
    <w:p w:rsidRPr="001E1793" w:rsidR="004129D3" w:rsidP="003403A4" w:rsidRDefault="004129D3" w14:paraId="47B69BAC" w14:textId="1DA1D93F">
      <w:pPr>
        <w:pStyle w:val="ListParagraph"/>
        <w:numPr>
          <w:ilvl w:val="0"/>
          <w:numId w:val="14"/>
        </w:numPr>
        <w:autoSpaceDE w:val="0"/>
        <w:autoSpaceDN w:val="0"/>
        <w:adjustRightInd w:val="0"/>
        <w:spacing w:after="60" w:line="240" w:lineRule="auto"/>
        <w:ind w:left="634" w:hanging="274"/>
        <w:rPr>
          <w:rFonts w:ascii="Times New Roman" w:hAnsi="Times New Roman" w:cs="Times New Roman"/>
          <w:sz w:val="24"/>
          <w:szCs w:val="24"/>
        </w:rPr>
      </w:pPr>
      <w:r w:rsidRPr="001E1793">
        <w:rPr>
          <w:rFonts w:ascii="Times New Roman" w:hAnsi="Times New Roman" w:cs="Times New Roman"/>
          <w:sz w:val="24"/>
          <w:szCs w:val="24"/>
        </w:rPr>
        <w:t>Method of payment for services</w:t>
      </w:r>
      <w:r w:rsidRPr="001E1793" w:rsidR="005C216C">
        <w:rPr>
          <w:rFonts w:ascii="Times New Roman" w:hAnsi="Times New Roman" w:cs="Times New Roman"/>
          <w:sz w:val="24"/>
          <w:szCs w:val="24"/>
        </w:rPr>
        <w:t>.</w:t>
      </w:r>
    </w:p>
    <w:p w:rsidRPr="001E1793" w:rsidR="004129D3" w:rsidP="003403A4" w:rsidRDefault="004129D3" w14:paraId="437EEDFA" w14:textId="613770ED">
      <w:pPr>
        <w:pStyle w:val="ListParagraph"/>
        <w:numPr>
          <w:ilvl w:val="0"/>
          <w:numId w:val="14"/>
        </w:numPr>
        <w:autoSpaceDE w:val="0"/>
        <w:autoSpaceDN w:val="0"/>
        <w:adjustRightInd w:val="0"/>
        <w:spacing w:after="60" w:line="240" w:lineRule="auto"/>
        <w:ind w:left="634" w:hanging="274"/>
        <w:rPr>
          <w:rFonts w:ascii="Times New Roman" w:hAnsi="Times New Roman" w:cs="Times New Roman"/>
          <w:sz w:val="24"/>
          <w:szCs w:val="24"/>
        </w:rPr>
      </w:pPr>
      <w:r w:rsidRPr="001E1793">
        <w:rPr>
          <w:rFonts w:ascii="Times New Roman" w:hAnsi="Times New Roman" w:cs="Times New Roman"/>
          <w:sz w:val="24"/>
          <w:szCs w:val="24"/>
        </w:rPr>
        <w:t>Species or source of the animals in the flock</w:t>
      </w:r>
      <w:r w:rsidRPr="001E1793" w:rsidR="004B24F9">
        <w:rPr>
          <w:rFonts w:ascii="Times New Roman" w:hAnsi="Times New Roman" w:cs="Times New Roman"/>
          <w:sz w:val="24"/>
          <w:szCs w:val="24"/>
        </w:rPr>
        <w:t xml:space="preserve"> (also covers egg pool samples)</w:t>
      </w:r>
      <w:r w:rsidRPr="001E1793" w:rsidR="005C216C">
        <w:rPr>
          <w:rFonts w:ascii="Times New Roman" w:hAnsi="Times New Roman" w:cs="Times New Roman"/>
          <w:sz w:val="24"/>
          <w:szCs w:val="24"/>
        </w:rPr>
        <w:t>.</w:t>
      </w:r>
    </w:p>
    <w:p w:rsidRPr="001E1793" w:rsidR="001371B7" w:rsidP="003403A4" w:rsidRDefault="004129D3" w14:paraId="28698882" w14:textId="77777777">
      <w:pPr>
        <w:pStyle w:val="ListParagraph"/>
        <w:numPr>
          <w:ilvl w:val="1"/>
          <w:numId w:val="33"/>
        </w:numPr>
        <w:autoSpaceDE w:val="0"/>
        <w:autoSpaceDN w:val="0"/>
        <w:adjustRightInd w:val="0"/>
        <w:spacing w:after="60" w:line="240" w:lineRule="auto"/>
        <w:ind w:left="634" w:hanging="274"/>
        <w:rPr>
          <w:rFonts w:ascii="Times New Roman" w:hAnsi="Times New Roman" w:cs="Times New Roman"/>
          <w:sz w:val="24"/>
          <w:szCs w:val="24"/>
        </w:rPr>
      </w:pPr>
      <w:r w:rsidRPr="001E1793">
        <w:rPr>
          <w:rFonts w:ascii="Times New Roman" w:hAnsi="Times New Roman" w:cs="Times New Roman"/>
          <w:sz w:val="24"/>
          <w:szCs w:val="24"/>
        </w:rPr>
        <w:t xml:space="preserve">Clinical role (purpose of samples </w:t>
      </w:r>
      <w:r w:rsidRPr="001E1793" w:rsidR="00DB0398">
        <w:rPr>
          <w:rFonts w:ascii="Times New Roman" w:hAnsi="Times New Roman" w:cs="Times New Roman"/>
          <w:sz w:val="24"/>
          <w:szCs w:val="24"/>
        </w:rPr>
        <w:t>─</w:t>
      </w:r>
      <w:r w:rsidRPr="001E1793">
        <w:rPr>
          <w:rFonts w:ascii="Times New Roman" w:hAnsi="Times New Roman" w:cs="Times New Roman"/>
          <w:sz w:val="24"/>
          <w:szCs w:val="24"/>
        </w:rPr>
        <w:t xml:space="preserve"> to confirm infection, monitor the flock, check the flock's environment, conduct research, or other)</w:t>
      </w:r>
      <w:r w:rsidRPr="001E1793" w:rsidR="00484AFC">
        <w:rPr>
          <w:rFonts w:ascii="Times New Roman" w:hAnsi="Times New Roman" w:cs="Times New Roman"/>
          <w:sz w:val="24"/>
          <w:szCs w:val="24"/>
        </w:rPr>
        <w:t>.</w:t>
      </w:r>
    </w:p>
    <w:p w:rsidRPr="001E1793" w:rsidR="004129D3" w:rsidP="003403A4" w:rsidRDefault="004129D3" w14:paraId="29E80EAA" w14:textId="3ECBDE61">
      <w:pPr>
        <w:pStyle w:val="ListParagraph"/>
        <w:numPr>
          <w:ilvl w:val="1"/>
          <w:numId w:val="33"/>
        </w:numPr>
        <w:autoSpaceDE w:val="0"/>
        <w:autoSpaceDN w:val="0"/>
        <w:adjustRightInd w:val="0"/>
        <w:spacing w:after="60" w:line="240" w:lineRule="auto"/>
        <w:ind w:left="634" w:hanging="274"/>
        <w:rPr>
          <w:rFonts w:ascii="Times New Roman" w:hAnsi="Times New Roman" w:cs="Times New Roman"/>
          <w:sz w:val="24"/>
          <w:szCs w:val="24"/>
        </w:rPr>
      </w:pPr>
      <w:r w:rsidRPr="001E1793">
        <w:rPr>
          <w:rFonts w:ascii="Times New Roman" w:hAnsi="Times New Roman" w:cs="Times New Roman"/>
          <w:sz w:val="24"/>
          <w:szCs w:val="24"/>
        </w:rPr>
        <w:t>Specimen cultured</w:t>
      </w:r>
      <w:r w:rsidRPr="001E1793" w:rsidR="001371B7">
        <w:rPr>
          <w:rFonts w:ascii="Times New Roman" w:hAnsi="Times New Roman" w:cs="Times New Roman"/>
          <w:sz w:val="24"/>
          <w:szCs w:val="24"/>
        </w:rPr>
        <w:t>, including c</w:t>
      </w:r>
      <w:r w:rsidRPr="001E1793">
        <w:rPr>
          <w:rFonts w:ascii="Times New Roman" w:hAnsi="Times New Roman" w:cs="Times New Roman"/>
          <w:sz w:val="24"/>
          <w:szCs w:val="24"/>
        </w:rPr>
        <w:t>ulture number</w:t>
      </w:r>
      <w:r w:rsidRPr="001E1793" w:rsidR="001371B7">
        <w:rPr>
          <w:rFonts w:ascii="Times New Roman" w:hAnsi="Times New Roman" w:cs="Times New Roman"/>
          <w:sz w:val="24"/>
          <w:szCs w:val="24"/>
        </w:rPr>
        <w:t xml:space="preserve">, </w:t>
      </w:r>
      <w:r w:rsidRPr="001E1793">
        <w:rPr>
          <w:rFonts w:ascii="Times New Roman" w:hAnsi="Times New Roman" w:cs="Times New Roman"/>
          <w:sz w:val="24"/>
          <w:szCs w:val="24"/>
        </w:rPr>
        <w:t>O group</w:t>
      </w:r>
      <w:r w:rsidRPr="001E1793" w:rsidR="001371B7">
        <w:rPr>
          <w:rFonts w:ascii="Times New Roman" w:hAnsi="Times New Roman" w:cs="Times New Roman"/>
          <w:sz w:val="24"/>
          <w:szCs w:val="24"/>
        </w:rPr>
        <w:t>, s</w:t>
      </w:r>
      <w:r w:rsidRPr="001E1793">
        <w:rPr>
          <w:rFonts w:ascii="Times New Roman" w:hAnsi="Times New Roman" w:cs="Times New Roman"/>
          <w:sz w:val="24"/>
          <w:szCs w:val="24"/>
        </w:rPr>
        <w:t>erotype</w:t>
      </w:r>
      <w:r w:rsidRPr="001E1793" w:rsidR="001371B7">
        <w:rPr>
          <w:rFonts w:ascii="Times New Roman" w:hAnsi="Times New Roman" w:cs="Times New Roman"/>
          <w:sz w:val="24"/>
          <w:szCs w:val="24"/>
        </w:rPr>
        <w:t>, and p</w:t>
      </w:r>
      <w:r w:rsidRPr="001E1793">
        <w:rPr>
          <w:rFonts w:ascii="Times New Roman" w:hAnsi="Times New Roman" w:cs="Times New Roman"/>
          <w:sz w:val="24"/>
          <w:szCs w:val="24"/>
        </w:rPr>
        <w:t>hage type</w:t>
      </w:r>
      <w:r w:rsidRPr="001E1793" w:rsidR="00166F3C">
        <w:rPr>
          <w:rFonts w:ascii="Times New Roman" w:hAnsi="Times New Roman" w:cs="Times New Roman"/>
          <w:sz w:val="24"/>
          <w:szCs w:val="24"/>
        </w:rPr>
        <w:t>.</w:t>
      </w:r>
    </w:p>
    <w:p w:rsidRPr="001E1793" w:rsidR="004129D3" w:rsidP="003403A4" w:rsidRDefault="004129D3" w14:paraId="46876B2C" w14:textId="0BD1428F">
      <w:pPr>
        <w:pStyle w:val="ListParagraph"/>
        <w:numPr>
          <w:ilvl w:val="0"/>
          <w:numId w:val="14"/>
        </w:numPr>
        <w:autoSpaceDE w:val="0"/>
        <w:autoSpaceDN w:val="0"/>
        <w:adjustRightInd w:val="0"/>
        <w:spacing w:after="60" w:line="240" w:lineRule="auto"/>
        <w:ind w:left="634" w:hanging="274"/>
        <w:rPr>
          <w:rFonts w:ascii="Times New Roman" w:hAnsi="Times New Roman" w:cs="Times New Roman"/>
          <w:sz w:val="24"/>
          <w:szCs w:val="24"/>
        </w:rPr>
      </w:pPr>
      <w:r w:rsidRPr="001E1793">
        <w:rPr>
          <w:rFonts w:ascii="Times New Roman" w:hAnsi="Times New Roman" w:cs="Times New Roman"/>
          <w:sz w:val="24"/>
          <w:szCs w:val="24"/>
        </w:rPr>
        <w:t>Additional comments</w:t>
      </w:r>
      <w:r w:rsidRPr="001E1793" w:rsidR="00484AFC">
        <w:rPr>
          <w:rFonts w:ascii="Times New Roman" w:hAnsi="Times New Roman" w:cs="Times New Roman"/>
          <w:sz w:val="24"/>
          <w:szCs w:val="24"/>
        </w:rPr>
        <w:t>.</w:t>
      </w:r>
    </w:p>
    <w:p w:rsidRPr="001E1793" w:rsidR="004129D3" w:rsidP="003403A4" w:rsidRDefault="004129D3" w14:paraId="5427418A" w14:textId="6E50F1A5">
      <w:pPr>
        <w:pStyle w:val="ListParagraph"/>
        <w:numPr>
          <w:ilvl w:val="0"/>
          <w:numId w:val="14"/>
        </w:numPr>
        <w:autoSpaceDE w:val="0"/>
        <w:autoSpaceDN w:val="0"/>
        <w:adjustRightInd w:val="0"/>
        <w:spacing w:after="60" w:line="240" w:lineRule="auto"/>
        <w:ind w:left="634" w:hanging="274"/>
        <w:rPr>
          <w:rFonts w:ascii="Times New Roman" w:hAnsi="Times New Roman" w:cs="Times New Roman"/>
          <w:sz w:val="24"/>
          <w:szCs w:val="24"/>
        </w:rPr>
      </w:pPr>
      <w:r w:rsidRPr="001E1793">
        <w:rPr>
          <w:rFonts w:ascii="Times New Roman" w:hAnsi="Times New Roman" w:cs="Times New Roman"/>
          <w:sz w:val="24"/>
          <w:szCs w:val="24"/>
        </w:rPr>
        <w:t xml:space="preserve">Who submitted samples and date </w:t>
      </w:r>
      <w:r w:rsidRPr="001E1793" w:rsidR="00C974F3">
        <w:rPr>
          <w:rFonts w:ascii="Times New Roman" w:hAnsi="Times New Roman" w:cs="Times New Roman"/>
          <w:sz w:val="24"/>
          <w:szCs w:val="24"/>
        </w:rPr>
        <w:t>submitted?</w:t>
      </w:r>
    </w:p>
    <w:p w:rsidRPr="003403A4" w:rsidR="001371B7" w:rsidP="003403A4" w:rsidRDefault="004129D3" w14:paraId="7F348077" w14:textId="0F2A2ABE">
      <w:pPr>
        <w:pStyle w:val="ListParagraph"/>
        <w:numPr>
          <w:ilvl w:val="0"/>
          <w:numId w:val="14"/>
        </w:numPr>
        <w:autoSpaceDE w:val="0"/>
        <w:autoSpaceDN w:val="0"/>
        <w:adjustRightInd w:val="0"/>
        <w:spacing w:after="120" w:line="240" w:lineRule="auto"/>
        <w:ind w:left="634" w:hanging="274"/>
        <w:rPr>
          <w:rFonts w:ascii="Times New Roman" w:hAnsi="Times New Roman" w:cs="Times New Roman"/>
          <w:sz w:val="24"/>
          <w:szCs w:val="24"/>
        </w:rPr>
      </w:pPr>
      <w:r w:rsidRPr="001E1793">
        <w:rPr>
          <w:rFonts w:ascii="Times New Roman" w:hAnsi="Times New Roman" w:cs="Times New Roman"/>
          <w:sz w:val="24"/>
          <w:szCs w:val="24"/>
        </w:rPr>
        <w:t>NVSL technician who performed serotyping</w:t>
      </w:r>
      <w:r w:rsidRPr="001E1793" w:rsidR="00484AFC">
        <w:rPr>
          <w:rFonts w:ascii="Times New Roman" w:hAnsi="Times New Roman" w:cs="Times New Roman"/>
          <w:sz w:val="24"/>
          <w:szCs w:val="24"/>
        </w:rPr>
        <w:t>.</w:t>
      </w:r>
    </w:p>
    <w:p w:rsidRPr="001E1793" w:rsidR="00B55988" w:rsidP="00B55988" w:rsidRDefault="00B55988" w14:paraId="7BAF67D8" w14:textId="77777777">
      <w:pPr>
        <w:autoSpaceDE w:val="0"/>
        <w:autoSpaceDN w:val="0"/>
        <w:adjustRightInd w:val="0"/>
        <w:spacing w:after="0" w:line="240" w:lineRule="auto"/>
        <w:rPr>
          <w:rFonts w:ascii="Times New Roman" w:hAnsi="Times New Roman" w:cs="Times New Roman"/>
          <w:sz w:val="24"/>
          <w:szCs w:val="24"/>
        </w:rPr>
      </w:pPr>
      <w:r w:rsidRPr="001E1793">
        <w:rPr>
          <w:rFonts w:ascii="Times New Roman" w:hAnsi="Times New Roman" w:cs="Times New Roman"/>
          <w:sz w:val="24"/>
          <w:szCs w:val="24"/>
        </w:rPr>
        <w:t xml:space="preserve">If samples were sent to NVSL without this form, laboratory personnel could not </w:t>
      </w:r>
      <w:r w:rsidRPr="001E1793" w:rsidR="004129D3">
        <w:rPr>
          <w:rFonts w:ascii="Times New Roman" w:hAnsi="Times New Roman" w:cs="Times New Roman"/>
          <w:sz w:val="24"/>
          <w:szCs w:val="24"/>
        </w:rPr>
        <w:t>identify</w:t>
      </w:r>
      <w:r w:rsidRPr="001E1793">
        <w:rPr>
          <w:rFonts w:ascii="Times New Roman" w:hAnsi="Times New Roman" w:cs="Times New Roman"/>
          <w:sz w:val="24"/>
          <w:szCs w:val="24"/>
        </w:rPr>
        <w:t xml:space="preserve"> the</w:t>
      </w:r>
      <w:r w:rsidRPr="001E1793" w:rsidR="004129D3">
        <w:rPr>
          <w:rFonts w:ascii="Times New Roman" w:hAnsi="Times New Roman" w:cs="Times New Roman"/>
          <w:sz w:val="24"/>
          <w:szCs w:val="24"/>
        </w:rPr>
        <w:t xml:space="preserve"> </w:t>
      </w:r>
      <w:r w:rsidRPr="001E1793">
        <w:rPr>
          <w:rFonts w:ascii="Times New Roman" w:hAnsi="Times New Roman" w:cs="Times New Roman"/>
          <w:sz w:val="24"/>
          <w:szCs w:val="24"/>
        </w:rPr>
        <w:t>sample</w:t>
      </w:r>
      <w:r w:rsidRPr="001E1793" w:rsidR="004B4661">
        <w:rPr>
          <w:rFonts w:ascii="Times New Roman" w:hAnsi="Times New Roman" w:cs="Times New Roman"/>
          <w:sz w:val="24"/>
          <w:szCs w:val="24"/>
        </w:rPr>
        <w:t>’</w:t>
      </w:r>
      <w:r w:rsidRPr="001E1793">
        <w:rPr>
          <w:rFonts w:ascii="Times New Roman" w:hAnsi="Times New Roman" w:cs="Times New Roman"/>
          <w:sz w:val="24"/>
          <w:szCs w:val="24"/>
        </w:rPr>
        <w:t>s flock of origin, or the disease for which the sample is to be tested.</w:t>
      </w:r>
    </w:p>
    <w:p w:rsidRPr="001E1793" w:rsidR="004129D3" w:rsidP="00B55988" w:rsidRDefault="004129D3" w14:paraId="132FBE5C" w14:textId="77777777">
      <w:pPr>
        <w:autoSpaceDE w:val="0"/>
        <w:autoSpaceDN w:val="0"/>
        <w:adjustRightInd w:val="0"/>
        <w:spacing w:after="0" w:line="240" w:lineRule="auto"/>
        <w:rPr>
          <w:rFonts w:ascii="Times New Roman" w:hAnsi="Times New Roman" w:cs="Times New Roman"/>
          <w:sz w:val="24"/>
          <w:szCs w:val="24"/>
        </w:rPr>
      </w:pPr>
    </w:p>
    <w:p w:rsidRPr="001E1793" w:rsidR="00330D6D" w:rsidP="00B55988" w:rsidRDefault="00D6106A" w14:paraId="274419F8" w14:textId="2018B97B">
      <w:pPr>
        <w:autoSpaceDE w:val="0"/>
        <w:autoSpaceDN w:val="0"/>
        <w:adjustRightInd w:val="0"/>
        <w:spacing w:after="0" w:line="240" w:lineRule="auto"/>
        <w:rPr>
          <w:rFonts w:ascii="Times New Roman" w:hAnsi="Times New Roman" w:cs="Times New Roman"/>
          <w:b/>
          <w:sz w:val="24"/>
          <w:szCs w:val="24"/>
          <w:u w:val="single"/>
        </w:rPr>
      </w:pPr>
      <w:r w:rsidRPr="001E1793">
        <w:rPr>
          <w:rFonts w:ascii="Times New Roman" w:hAnsi="Times New Roman" w:cs="Times New Roman"/>
          <w:b/>
          <w:sz w:val="24"/>
          <w:u w:val="single"/>
        </w:rPr>
        <w:t xml:space="preserve">Application For U.S. Avian Influenza </w:t>
      </w:r>
      <w:r w:rsidRPr="001E1793" w:rsidR="00E771D3">
        <w:rPr>
          <w:rFonts w:ascii="Times New Roman" w:hAnsi="Times New Roman" w:cs="Times New Roman"/>
          <w:b/>
          <w:sz w:val="24"/>
          <w:u w:val="single"/>
        </w:rPr>
        <w:t xml:space="preserve">and Newcastle </w:t>
      </w:r>
      <w:r w:rsidRPr="001E1793">
        <w:rPr>
          <w:rFonts w:ascii="Times New Roman" w:hAnsi="Times New Roman" w:cs="Times New Roman"/>
          <w:b/>
          <w:sz w:val="24"/>
          <w:u w:val="single"/>
        </w:rPr>
        <w:t>Clean Compartment Registration</w:t>
      </w:r>
      <w:r w:rsidRPr="001E1793">
        <w:rPr>
          <w:rFonts w:ascii="Times New Roman" w:hAnsi="Times New Roman" w:cs="Times New Roman"/>
          <w:b/>
          <w:sz w:val="24"/>
          <w:szCs w:val="24"/>
          <w:u w:val="single"/>
        </w:rPr>
        <w:t xml:space="preserve"> </w:t>
      </w:r>
      <w:r w:rsidRPr="001E1793" w:rsidR="00330D6D">
        <w:rPr>
          <w:rFonts w:ascii="Times New Roman" w:hAnsi="Times New Roman" w:cs="Times New Roman"/>
          <w:b/>
          <w:sz w:val="24"/>
          <w:szCs w:val="24"/>
          <w:u w:val="single"/>
        </w:rPr>
        <w:t>(</w:t>
      </w:r>
      <w:r w:rsidRPr="001E1793" w:rsidR="00225F6E">
        <w:rPr>
          <w:rFonts w:ascii="Times New Roman" w:hAnsi="Times New Roman" w:cs="Times New Roman"/>
          <w:b/>
          <w:sz w:val="24"/>
          <w:szCs w:val="24"/>
          <w:u w:val="single"/>
        </w:rPr>
        <w:t>VS</w:t>
      </w:r>
      <w:r w:rsidR="006B3E35">
        <w:rPr>
          <w:rFonts w:ascii="Times New Roman" w:hAnsi="Times New Roman" w:cs="Times New Roman"/>
          <w:b/>
          <w:sz w:val="24"/>
          <w:szCs w:val="24"/>
          <w:u w:val="single"/>
        </w:rPr>
        <w:t> </w:t>
      </w:r>
      <w:r w:rsidRPr="001E1793" w:rsidR="00225F6E">
        <w:rPr>
          <w:rFonts w:ascii="Times New Roman" w:hAnsi="Times New Roman" w:cs="Times New Roman"/>
          <w:b/>
          <w:sz w:val="24"/>
          <w:szCs w:val="24"/>
          <w:u w:val="single"/>
        </w:rPr>
        <w:t>Form 9-20)</w:t>
      </w:r>
      <w:r w:rsidR="006B3E35">
        <w:rPr>
          <w:rFonts w:ascii="Times New Roman" w:hAnsi="Times New Roman" w:cs="Times New Roman"/>
          <w:b/>
          <w:sz w:val="24"/>
          <w:szCs w:val="24"/>
          <w:u w:val="single"/>
        </w:rPr>
        <w:t xml:space="preserve"> (previously titled</w:t>
      </w:r>
      <w:r w:rsidRPr="006B3E35" w:rsidR="006B3E35">
        <w:t xml:space="preserve"> </w:t>
      </w:r>
      <w:r w:rsidRPr="006B3E35" w:rsidR="006B3E35">
        <w:rPr>
          <w:rFonts w:ascii="Times New Roman" w:hAnsi="Times New Roman" w:cs="Times New Roman"/>
          <w:b/>
          <w:sz w:val="24"/>
          <w:szCs w:val="24"/>
          <w:u w:val="single"/>
        </w:rPr>
        <w:t>Application For U.S. Avian Influenza Clean Compartment Registration</w:t>
      </w:r>
      <w:r w:rsidR="006B3E35">
        <w:rPr>
          <w:rFonts w:ascii="Times New Roman" w:hAnsi="Times New Roman" w:cs="Times New Roman"/>
          <w:b/>
          <w:sz w:val="24"/>
          <w:szCs w:val="24"/>
          <w:u w:val="single"/>
        </w:rPr>
        <w:t>)</w:t>
      </w:r>
      <w:r w:rsidRPr="001E1793" w:rsidR="006E461F">
        <w:rPr>
          <w:rFonts w:ascii="Times New Roman" w:hAnsi="Times New Roman" w:cs="Times New Roman"/>
          <w:b/>
          <w:sz w:val="24"/>
          <w:szCs w:val="24"/>
          <w:u w:val="single"/>
        </w:rPr>
        <w:t>;</w:t>
      </w:r>
      <w:r w:rsidR="006B3E35">
        <w:rPr>
          <w:rFonts w:ascii="Times New Roman" w:hAnsi="Times New Roman" w:cs="Times New Roman"/>
          <w:b/>
          <w:sz w:val="24"/>
          <w:szCs w:val="24"/>
          <w:u w:val="single"/>
        </w:rPr>
        <w:t xml:space="preserve"> </w:t>
      </w:r>
      <w:r w:rsidRPr="001E1793" w:rsidR="00330D6D">
        <w:rPr>
          <w:rFonts w:ascii="Times New Roman" w:hAnsi="Times New Roman" w:cs="Times New Roman"/>
          <w:b/>
          <w:sz w:val="24"/>
          <w:szCs w:val="24"/>
          <w:u w:val="single"/>
        </w:rPr>
        <w:t>(9 CFR 145.45</w:t>
      </w:r>
      <w:r w:rsidRPr="001E1793" w:rsidR="00351924">
        <w:rPr>
          <w:rFonts w:ascii="Times New Roman" w:hAnsi="Times New Roman" w:cs="Times New Roman"/>
          <w:b/>
          <w:sz w:val="24"/>
          <w:szCs w:val="24"/>
          <w:u w:val="single"/>
        </w:rPr>
        <w:t xml:space="preserve"> and 145..45a</w:t>
      </w:r>
      <w:r w:rsidRPr="001E1793" w:rsidR="00330D6D">
        <w:rPr>
          <w:rFonts w:ascii="Times New Roman" w:hAnsi="Times New Roman" w:cs="Times New Roman"/>
          <w:b/>
          <w:sz w:val="24"/>
          <w:szCs w:val="24"/>
          <w:u w:val="single"/>
        </w:rPr>
        <w:t xml:space="preserve">, </w:t>
      </w:r>
      <w:r w:rsidRPr="001E1793" w:rsidR="00351924">
        <w:rPr>
          <w:rFonts w:ascii="Times New Roman" w:hAnsi="Times New Roman" w:cs="Times New Roman"/>
          <w:b/>
          <w:sz w:val="24"/>
          <w:szCs w:val="24"/>
          <w:u w:val="single"/>
        </w:rPr>
        <w:t xml:space="preserve">9 CFR </w:t>
      </w:r>
      <w:r w:rsidRPr="001E1793" w:rsidR="00330D6D">
        <w:rPr>
          <w:rFonts w:ascii="Times New Roman" w:hAnsi="Times New Roman" w:cs="Times New Roman"/>
          <w:b/>
          <w:sz w:val="24"/>
          <w:szCs w:val="24"/>
          <w:u w:val="single"/>
        </w:rPr>
        <w:t>145.74</w:t>
      </w:r>
      <w:r w:rsidRPr="001E1793" w:rsidR="00351924">
        <w:rPr>
          <w:rFonts w:ascii="Times New Roman" w:hAnsi="Times New Roman" w:cs="Times New Roman"/>
          <w:b/>
          <w:sz w:val="24"/>
          <w:szCs w:val="24"/>
          <w:u w:val="single"/>
        </w:rPr>
        <w:t xml:space="preserve"> and 74a</w:t>
      </w:r>
      <w:r w:rsidRPr="001E1793" w:rsidR="00330D6D">
        <w:rPr>
          <w:rFonts w:ascii="Times New Roman" w:hAnsi="Times New Roman" w:cs="Times New Roman"/>
          <w:b/>
          <w:sz w:val="24"/>
          <w:szCs w:val="24"/>
          <w:u w:val="single"/>
        </w:rPr>
        <w:t xml:space="preserve">, </w:t>
      </w:r>
      <w:r w:rsidRPr="001E1793" w:rsidR="00351924">
        <w:rPr>
          <w:rFonts w:ascii="Times New Roman" w:hAnsi="Times New Roman" w:cs="Times New Roman"/>
          <w:b/>
          <w:sz w:val="24"/>
          <w:szCs w:val="24"/>
          <w:u w:val="single"/>
        </w:rPr>
        <w:t xml:space="preserve">9 CFR </w:t>
      </w:r>
      <w:r w:rsidRPr="001E1793" w:rsidR="00330D6D">
        <w:rPr>
          <w:rFonts w:ascii="Times New Roman" w:hAnsi="Times New Roman" w:cs="Times New Roman"/>
          <w:b/>
          <w:sz w:val="24"/>
          <w:szCs w:val="24"/>
          <w:u w:val="single"/>
        </w:rPr>
        <w:t>145.84</w:t>
      </w:r>
      <w:r w:rsidRPr="001E1793" w:rsidR="00351924">
        <w:rPr>
          <w:rFonts w:ascii="Times New Roman" w:hAnsi="Times New Roman" w:cs="Times New Roman"/>
          <w:b/>
          <w:sz w:val="24"/>
          <w:szCs w:val="24"/>
          <w:u w:val="single"/>
        </w:rPr>
        <w:t xml:space="preserve"> and 84a</w:t>
      </w:r>
      <w:r w:rsidRPr="001E1793" w:rsidR="00330D6D">
        <w:rPr>
          <w:rFonts w:ascii="Times New Roman" w:hAnsi="Times New Roman" w:cs="Times New Roman"/>
          <w:b/>
          <w:sz w:val="24"/>
          <w:szCs w:val="24"/>
          <w:u w:val="single"/>
        </w:rPr>
        <w:t>)</w:t>
      </w:r>
      <w:r w:rsidRPr="001E1793" w:rsidR="00F62444">
        <w:rPr>
          <w:rFonts w:ascii="Times New Roman" w:hAnsi="Times New Roman" w:cs="Times New Roman"/>
          <w:b/>
          <w:sz w:val="24"/>
          <w:szCs w:val="24"/>
          <w:u w:val="single"/>
        </w:rPr>
        <w:t>;</w:t>
      </w:r>
      <w:r w:rsidRPr="001E1793" w:rsidR="00330D6D">
        <w:rPr>
          <w:rFonts w:ascii="Times New Roman" w:hAnsi="Times New Roman" w:cs="Times New Roman"/>
          <w:b/>
          <w:sz w:val="24"/>
          <w:szCs w:val="24"/>
          <w:u w:val="single"/>
        </w:rPr>
        <w:t xml:space="preserve"> (State, Business)</w:t>
      </w:r>
    </w:p>
    <w:p w:rsidRPr="006B3E35" w:rsidR="00330D6D" w:rsidP="006B3E35" w:rsidRDefault="00330D6D" w14:paraId="160046CE" w14:textId="5A957F5A">
      <w:pPr>
        <w:autoSpaceDE w:val="0"/>
        <w:autoSpaceDN w:val="0"/>
        <w:adjustRightInd w:val="0"/>
        <w:spacing w:after="120" w:line="240" w:lineRule="auto"/>
        <w:rPr>
          <w:rFonts w:ascii="Times New Roman" w:hAnsi="Times New Roman" w:cs="Times New Roman"/>
          <w:sz w:val="24"/>
          <w:szCs w:val="24"/>
        </w:rPr>
      </w:pPr>
      <w:r w:rsidRPr="001E1793">
        <w:rPr>
          <w:rFonts w:ascii="Times New Roman" w:hAnsi="Times New Roman" w:cs="Times New Roman"/>
          <w:sz w:val="24"/>
          <w:szCs w:val="24"/>
        </w:rPr>
        <w:t xml:space="preserve">Compartmentalization applicants must complete this form and submit it for signature to the </w:t>
      </w:r>
      <w:r w:rsidRPr="001E1793" w:rsidR="007E1C0C">
        <w:rPr>
          <w:rFonts w:ascii="Times New Roman" w:hAnsi="Times New Roman" w:cs="Times New Roman"/>
          <w:sz w:val="24"/>
          <w:szCs w:val="24"/>
        </w:rPr>
        <w:t>Official State Agenc</w:t>
      </w:r>
      <w:r w:rsidRPr="001E1793" w:rsidR="00D46B90">
        <w:rPr>
          <w:rFonts w:ascii="Times New Roman" w:hAnsi="Times New Roman" w:cs="Times New Roman"/>
          <w:sz w:val="24"/>
          <w:szCs w:val="24"/>
        </w:rPr>
        <w:t>ies</w:t>
      </w:r>
      <w:r w:rsidRPr="001E1793">
        <w:rPr>
          <w:rFonts w:ascii="Times New Roman" w:hAnsi="Times New Roman" w:cs="Times New Roman"/>
          <w:sz w:val="24"/>
          <w:szCs w:val="24"/>
        </w:rPr>
        <w:t xml:space="preserve"> of the States in which they operate. The last signing </w:t>
      </w:r>
      <w:r w:rsidRPr="001E1793" w:rsidR="007E1C0C">
        <w:rPr>
          <w:rFonts w:ascii="Times New Roman" w:hAnsi="Times New Roman" w:cs="Times New Roman"/>
          <w:sz w:val="24"/>
          <w:szCs w:val="24"/>
        </w:rPr>
        <w:t xml:space="preserve">Official State Agency </w:t>
      </w:r>
      <w:r w:rsidRPr="001E1793">
        <w:rPr>
          <w:rFonts w:ascii="Times New Roman" w:hAnsi="Times New Roman" w:cs="Times New Roman"/>
          <w:sz w:val="24"/>
          <w:szCs w:val="24"/>
        </w:rPr>
        <w:t>tenders the form to the NPIP, which reviews and determines whether to register the applicant and arrange for an audit. The form requires the following information:</w:t>
      </w:r>
    </w:p>
    <w:p w:rsidRPr="001E1793" w:rsidR="00330D6D" w:rsidP="006B3E35" w:rsidRDefault="00330D6D" w14:paraId="23A90F86" w14:textId="77777777">
      <w:pPr>
        <w:pStyle w:val="ListParagraph"/>
        <w:numPr>
          <w:ilvl w:val="0"/>
          <w:numId w:val="36"/>
        </w:numPr>
        <w:autoSpaceDE w:val="0"/>
        <w:autoSpaceDN w:val="0"/>
        <w:adjustRightInd w:val="0"/>
        <w:spacing w:after="60" w:line="240" w:lineRule="auto"/>
        <w:ind w:left="634" w:hanging="274"/>
        <w:rPr>
          <w:rFonts w:ascii="Times New Roman" w:hAnsi="Times New Roman" w:cs="Times New Roman"/>
          <w:sz w:val="24"/>
          <w:szCs w:val="24"/>
        </w:rPr>
      </w:pPr>
      <w:r w:rsidRPr="001E1793">
        <w:rPr>
          <w:rFonts w:ascii="Times New Roman" w:hAnsi="Times New Roman" w:cs="Times New Roman"/>
          <w:sz w:val="24"/>
          <w:szCs w:val="24"/>
        </w:rPr>
        <w:t>Company name and mailing address.</w:t>
      </w:r>
    </w:p>
    <w:p w:rsidRPr="001E1793" w:rsidR="00330D6D" w:rsidP="006B3E35" w:rsidRDefault="00330D6D" w14:paraId="27C5547C" w14:textId="77777777">
      <w:pPr>
        <w:pStyle w:val="ListParagraph"/>
        <w:numPr>
          <w:ilvl w:val="0"/>
          <w:numId w:val="36"/>
        </w:numPr>
        <w:autoSpaceDE w:val="0"/>
        <w:autoSpaceDN w:val="0"/>
        <w:adjustRightInd w:val="0"/>
        <w:spacing w:after="60" w:line="240" w:lineRule="auto"/>
        <w:ind w:left="634" w:hanging="274"/>
        <w:rPr>
          <w:rFonts w:ascii="Times New Roman" w:hAnsi="Times New Roman" w:cs="Times New Roman"/>
          <w:sz w:val="24"/>
          <w:szCs w:val="24"/>
        </w:rPr>
      </w:pPr>
      <w:r w:rsidRPr="001E1793">
        <w:rPr>
          <w:rFonts w:ascii="Times New Roman" w:hAnsi="Times New Roman" w:cs="Times New Roman"/>
          <w:sz w:val="24"/>
          <w:szCs w:val="24"/>
        </w:rPr>
        <w:t>Contact name, telephone number, and alternate contact number.</w:t>
      </w:r>
    </w:p>
    <w:p w:rsidRPr="001E1793" w:rsidR="00330D6D" w:rsidP="006B3E35" w:rsidRDefault="00330D6D" w14:paraId="5846D37D" w14:textId="77777777">
      <w:pPr>
        <w:pStyle w:val="ListParagraph"/>
        <w:numPr>
          <w:ilvl w:val="0"/>
          <w:numId w:val="36"/>
        </w:numPr>
        <w:autoSpaceDE w:val="0"/>
        <w:autoSpaceDN w:val="0"/>
        <w:adjustRightInd w:val="0"/>
        <w:spacing w:after="60" w:line="240" w:lineRule="auto"/>
        <w:ind w:left="634" w:hanging="274"/>
        <w:rPr>
          <w:rFonts w:ascii="Times New Roman" w:hAnsi="Times New Roman" w:cs="Times New Roman"/>
          <w:sz w:val="24"/>
          <w:szCs w:val="24"/>
        </w:rPr>
      </w:pPr>
      <w:r w:rsidRPr="001E1793">
        <w:rPr>
          <w:rFonts w:ascii="Times New Roman" w:hAnsi="Times New Roman" w:cs="Times New Roman"/>
          <w:sz w:val="24"/>
          <w:szCs w:val="24"/>
        </w:rPr>
        <w:t>Contact fax number and email address.</w:t>
      </w:r>
    </w:p>
    <w:p w:rsidRPr="001E1793" w:rsidR="00330D6D" w:rsidP="006B3E35" w:rsidRDefault="00330D6D" w14:paraId="302C5653" w14:textId="52A7E742">
      <w:pPr>
        <w:pStyle w:val="ListParagraph"/>
        <w:numPr>
          <w:ilvl w:val="0"/>
          <w:numId w:val="36"/>
        </w:numPr>
        <w:autoSpaceDE w:val="0"/>
        <w:autoSpaceDN w:val="0"/>
        <w:adjustRightInd w:val="0"/>
        <w:spacing w:after="60" w:line="240" w:lineRule="auto"/>
        <w:ind w:left="634" w:hanging="274"/>
        <w:rPr>
          <w:rFonts w:ascii="Times New Roman" w:hAnsi="Times New Roman" w:cs="Times New Roman"/>
          <w:sz w:val="24"/>
          <w:szCs w:val="24"/>
        </w:rPr>
      </w:pPr>
      <w:r w:rsidRPr="001E1793">
        <w:rPr>
          <w:rFonts w:ascii="Times New Roman" w:hAnsi="Times New Roman" w:cs="Times New Roman"/>
          <w:sz w:val="24"/>
          <w:szCs w:val="24"/>
        </w:rPr>
        <w:t>Company NPIP classification (US AI Clean</w:t>
      </w:r>
      <w:r w:rsidRPr="001E1793" w:rsidR="00351924">
        <w:rPr>
          <w:rFonts w:ascii="Times New Roman" w:hAnsi="Times New Roman" w:cs="Times New Roman"/>
          <w:sz w:val="24"/>
          <w:szCs w:val="24"/>
        </w:rPr>
        <w:t>,</w:t>
      </w:r>
      <w:r w:rsidRPr="001E1793">
        <w:rPr>
          <w:rFonts w:ascii="Times New Roman" w:hAnsi="Times New Roman" w:cs="Times New Roman"/>
          <w:sz w:val="24"/>
          <w:szCs w:val="24"/>
        </w:rPr>
        <w:t xml:space="preserve"> US AI H5/H7</w:t>
      </w:r>
      <w:r w:rsidRPr="001E1793" w:rsidR="00351924">
        <w:rPr>
          <w:rFonts w:ascii="Times New Roman" w:hAnsi="Times New Roman" w:cs="Times New Roman"/>
          <w:sz w:val="24"/>
          <w:szCs w:val="24"/>
        </w:rPr>
        <w:t>, or ND</w:t>
      </w:r>
      <w:r w:rsidRPr="001E1793">
        <w:rPr>
          <w:rFonts w:ascii="Times New Roman" w:hAnsi="Times New Roman" w:cs="Times New Roman"/>
          <w:sz w:val="24"/>
          <w:szCs w:val="24"/>
        </w:rPr>
        <w:t xml:space="preserve"> clean).</w:t>
      </w:r>
    </w:p>
    <w:p w:rsidRPr="001E1793" w:rsidR="00330D6D" w:rsidP="006B3E35" w:rsidRDefault="00330D6D" w14:paraId="2FF887EB" w14:textId="77777777">
      <w:pPr>
        <w:pStyle w:val="ListParagraph"/>
        <w:numPr>
          <w:ilvl w:val="0"/>
          <w:numId w:val="36"/>
        </w:numPr>
        <w:autoSpaceDE w:val="0"/>
        <w:autoSpaceDN w:val="0"/>
        <w:adjustRightInd w:val="0"/>
        <w:spacing w:after="60" w:line="240" w:lineRule="auto"/>
        <w:ind w:left="634" w:hanging="274"/>
        <w:rPr>
          <w:rFonts w:ascii="Times New Roman" w:hAnsi="Times New Roman" w:cs="Times New Roman"/>
          <w:sz w:val="24"/>
          <w:szCs w:val="24"/>
        </w:rPr>
      </w:pPr>
      <w:r w:rsidRPr="001E1793">
        <w:rPr>
          <w:rFonts w:ascii="Times New Roman" w:hAnsi="Times New Roman" w:cs="Times New Roman"/>
          <w:sz w:val="24"/>
          <w:szCs w:val="24"/>
        </w:rPr>
        <w:t>Breed/type of poultry.</w:t>
      </w:r>
    </w:p>
    <w:p w:rsidRPr="001E1793" w:rsidR="00330D6D" w:rsidP="006B3E35" w:rsidRDefault="00330D6D" w14:paraId="6C830D12" w14:textId="620DBA7F">
      <w:pPr>
        <w:pStyle w:val="ListParagraph"/>
        <w:numPr>
          <w:ilvl w:val="0"/>
          <w:numId w:val="36"/>
        </w:numPr>
        <w:autoSpaceDE w:val="0"/>
        <w:autoSpaceDN w:val="0"/>
        <w:adjustRightInd w:val="0"/>
        <w:spacing w:after="60" w:line="240" w:lineRule="auto"/>
        <w:ind w:left="634" w:hanging="274"/>
        <w:rPr>
          <w:rFonts w:ascii="Times New Roman" w:hAnsi="Times New Roman" w:cs="Times New Roman"/>
          <w:sz w:val="24"/>
          <w:szCs w:val="24"/>
        </w:rPr>
      </w:pPr>
      <w:r w:rsidRPr="001E1793">
        <w:rPr>
          <w:rFonts w:ascii="Times New Roman" w:hAnsi="Times New Roman" w:cs="Times New Roman"/>
          <w:sz w:val="24"/>
          <w:szCs w:val="24"/>
        </w:rPr>
        <w:t xml:space="preserve">NPIP </w:t>
      </w:r>
      <w:r w:rsidRPr="001E1793" w:rsidR="00B33DBB">
        <w:rPr>
          <w:rFonts w:ascii="Times New Roman" w:hAnsi="Times New Roman" w:cs="Times New Roman"/>
          <w:sz w:val="24"/>
          <w:szCs w:val="24"/>
        </w:rPr>
        <w:t>c</w:t>
      </w:r>
      <w:r w:rsidRPr="001E1793">
        <w:rPr>
          <w:rFonts w:ascii="Times New Roman" w:hAnsi="Times New Roman" w:cs="Times New Roman"/>
          <w:sz w:val="24"/>
          <w:szCs w:val="24"/>
        </w:rPr>
        <w:t>lassification s</w:t>
      </w:r>
      <w:r w:rsidRPr="001E1793" w:rsidR="00B33DBB">
        <w:rPr>
          <w:rFonts w:ascii="Times New Roman" w:hAnsi="Times New Roman" w:cs="Times New Roman"/>
          <w:sz w:val="24"/>
          <w:szCs w:val="24"/>
        </w:rPr>
        <w:t>ought</w:t>
      </w:r>
      <w:r w:rsidRPr="001E1793">
        <w:rPr>
          <w:rFonts w:ascii="Times New Roman" w:hAnsi="Times New Roman" w:cs="Times New Roman"/>
          <w:sz w:val="24"/>
          <w:szCs w:val="24"/>
        </w:rPr>
        <w:t>.</w:t>
      </w:r>
    </w:p>
    <w:p w:rsidRPr="001E1793" w:rsidR="00330D6D" w:rsidP="006B3E35" w:rsidRDefault="00330D6D" w14:paraId="7A996F69" w14:textId="77777777">
      <w:pPr>
        <w:pStyle w:val="ListParagraph"/>
        <w:numPr>
          <w:ilvl w:val="0"/>
          <w:numId w:val="36"/>
        </w:numPr>
        <w:autoSpaceDE w:val="0"/>
        <w:autoSpaceDN w:val="0"/>
        <w:adjustRightInd w:val="0"/>
        <w:spacing w:after="60" w:line="240" w:lineRule="auto"/>
        <w:ind w:left="634" w:hanging="274"/>
        <w:rPr>
          <w:rFonts w:ascii="Times New Roman" w:hAnsi="Times New Roman" w:cs="Times New Roman"/>
          <w:sz w:val="24"/>
          <w:szCs w:val="24"/>
        </w:rPr>
      </w:pPr>
      <w:r w:rsidRPr="001E1793">
        <w:rPr>
          <w:rFonts w:ascii="Times New Roman" w:hAnsi="Times New Roman" w:cs="Times New Roman"/>
          <w:sz w:val="24"/>
          <w:szCs w:val="24"/>
        </w:rPr>
        <w:t>Compartment mailing address.</w:t>
      </w:r>
    </w:p>
    <w:p w:rsidRPr="001E1793" w:rsidR="00330D6D" w:rsidP="006B3E35" w:rsidRDefault="00330D6D" w14:paraId="6B54035B" w14:textId="77777777">
      <w:pPr>
        <w:pStyle w:val="ListParagraph"/>
        <w:numPr>
          <w:ilvl w:val="0"/>
          <w:numId w:val="36"/>
        </w:numPr>
        <w:autoSpaceDE w:val="0"/>
        <w:autoSpaceDN w:val="0"/>
        <w:adjustRightInd w:val="0"/>
        <w:spacing w:after="60" w:line="240" w:lineRule="auto"/>
        <w:ind w:left="634" w:hanging="274"/>
        <w:rPr>
          <w:rFonts w:ascii="Times New Roman" w:hAnsi="Times New Roman" w:cs="Times New Roman"/>
          <w:sz w:val="24"/>
          <w:szCs w:val="24"/>
        </w:rPr>
      </w:pPr>
      <w:r w:rsidRPr="001E1793">
        <w:rPr>
          <w:rFonts w:ascii="Times New Roman" w:hAnsi="Times New Roman" w:cs="Times New Roman"/>
          <w:sz w:val="24"/>
          <w:szCs w:val="24"/>
        </w:rPr>
        <w:t>Compartment location (listing all involved States).</w:t>
      </w:r>
    </w:p>
    <w:p w:rsidRPr="001E1793" w:rsidR="00330D6D" w:rsidP="006B3E35" w:rsidRDefault="00330D6D" w14:paraId="1111AFC6" w14:textId="77777777">
      <w:pPr>
        <w:pStyle w:val="ListParagraph"/>
        <w:numPr>
          <w:ilvl w:val="0"/>
          <w:numId w:val="36"/>
        </w:numPr>
        <w:autoSpaceDE w:val="0"/>
        <w:autoSpaceDN w:val="0"/>
        <w:adjustRightInd w:val="0"/>
        <w:spacing w:after="60" w:line="240" w:lineRule="auto"/>
        <w:ind w:left="634" w:hanging="274"/>
        <w:rPr>
          <w:rFonts w:ascii="Times New Roman" w:hAnsi="Times New Roman" w:cs="Times New Roman"/>
          <w:sz w:val="24"/>
          <w:szCs w:val="24"/>
        </w:rPr>
      </w:pPr>
      <w:r w:rsidRPr="001E1793">
        <w:rPr>
          <w:rFonts w:ascii="Times New Roman" w:hAnsi="Times New Roman" w:cs="Times New Roman"/>
          <w:sz w:val="24"/>
          <w:szCs w:val="24"/>
        </w:rPr>
        <w:t>Name of compartment.</w:t>
      </w:r>
    </w:p>
    <w:p w:rsidRPr="001E1793" w:rsidR="00330D6D" w:rsidP="006B3E35" w:rsidRDefault="00330D6D" w14:paraId="6E910031" w14:textId="2AFE7B73">
      <w:pPr>
        <w:pStyle w:val="ListParagraph"/>
        <w:numPr>
          <w:ilvl w:val="0"/>
          <w:numId w:val="36"/>
        </w:numPr>
        <w:autoSpaceDE w:val="0"/>
        <w:autoSpaceDN w:val="0"/>
        <w:adjustRightInd w:val="0"/>
        <w:spacing w:after="60" w:line="240" w:lineRule="auto"/>
        <w:ind w:left="634" w:hanging="274"/>
        <w:rPr>
          <w:rFonts w:ascii="Times New Roman" w:hAnsi="Times New Roman" w:cs="Times New Roman"/>
          <w:sz w:val="24"/>
          <w:szCs w:val="24"/>
        </w:rPr>
      </w:pPr>
      <w:r w:rsidRPr="001E1793">
        <w:rPr>
          <w:rFonts w:ascii="Times New Roman" w:hAnsi="Times New Roman" w:cs="Times New Roman"/>
          <w:sz w:val="24"/>
          <w:szCs w:val="24"/>
        </w:rPr>
        <w:t xml:space="preserve">Anticipated type of components (farm, </w:t>
      </w:r>
      <w:r w:rsidRPr="001E1793" w:rsidR="006B3E35">
        <w:rPr>
          <w:rFonts w:ascii="Times New Roman" w:hAnsi="Times New Roman" w:cs="Times New Roman"/>
          <w:sz w:val="24"/>
          <w:szCs w:val="24"/>
        </w:rPr>
        <w:t>feedmill</w:t>
      </w:r>
      <w:r w:rsidRPr="001E1793">
        <w:rPr>
          <w:rFonts w:ascii="Times New Roman" w:hAnsi="Times New Roman" w:cs="Times New Roman"/>
          <w:sz w:val="24"/>
          <w:szCs w:val="24"/>
        </w:rPr>
        <w:t>, hatchery, and egg depot) to add within the compartment.</w:t>
      </w:r>
    </w:p>
    <w:p w:rsidRPr="001E1793" w:rsidR="00330D6D" w:rsidP="006B3E35" w:rsidRDefault="00330D6D" w14:paraId="46FA9CAF" w14:textId="7E51B285">
      <w:pPr>
        <w:autoSpaceDE w:val="0"/>
        <w:autoSpaceDN w:val="0"/>
        <w:adjustRightInd w:val="0"/>
        <w:spacing w:after="120" w:line="240" w:lineRule="auto"/>
        <w:rPr>
          <w:rFonts w:ascii="Times New Roman" w:hAnsi="Times New Roman" w:cs="Times New Roman"/>
          <w:sz w:val="24"/>
          <w:szCs w:val="24"/>
        </w:rPr>
      </w:pPr>
      <w:r w:rsidRPr="001E1793">
        <w:rPr>
          <w:rFonts w:ascii="Times New Roman" w:hAnsi="Times New Roman" w:cs="Times New Roman"/>
          <w:sz w:val="24"/>
          <w:szCs w:val="24"/>
        </w:rPr>
        <w:t>Applicants must also certify that their operation meets all general and specific management protocols. Further, they must certify that they:</w:t>
      </w:r>
    </w:p>
    <w:p w:rsidRPr="006B3E35" w:rsidR="00330D6D" w:rsidP="0077291C" w:rsidRDefault="00330D6D" w14:paraId="66597679" w14:textId="61BC623B">
      <w:pPr>
        <w:pStyle w:val="ListParagraph"/>
        <w:numPr>
          <w:ilvl w:val="0"/>
          <w:numId w:val="38"/>
        </w:numPr>
        <w:autoSpaceDE w:val="0"/>
        <w:autoSpaceDN w:val="0"/>
        <w:adjustRightInd w:val="0"/>
        <w:spacing w:after="120" w:line="240" w:lineRule="auto"/>
        <w:ind w:left="634" w:hanging="274"/>
        <w:jc w:val="both"/>
        <w:rPr>
          <w:rFonts w:ascii="Times New Roman" w:hAnsi="Times New Roman" w:cs="Times New Roman"/>
          <w:sz w:val="24"/>
          <w:szCs w:val="24"/>
        </w:rPr>
      </w:pPr>
      <w:r w:rsidRPr="006B3E35">
        <w:rPr>
          <w:rFonts w:ascii="Times New Roman" w:hAnsi="Times New Roman" w:cs="Times New Roman"/>
          <w:sz w:val="24"/>
          <w:szCs w:val="24"/>
        </w:rPr>
        <w:t>Are participants in good standing with the NPIP in one of the following programs:</w:t>
      </w:r>
    </w:p>
    <w:p w:rsidRPr="001E1793" w:rsidR="00330D6D" w:rsidP="00D23DD1" w:rsidRDefault="00330D6D" w14:paraId="06B2F79B" w14:textId="55F60749">
      <w:pPr>
        <w:numPr>
          <w:ilvl w:val="0"/>
          <w:numId w:val="42"/>
        </w:numPr>
        <w:autoSpaceDE w:val="0"/>
        <w:autoSpaceDN w:val="0"/>
        <w:adjustRightInd w:val="0"/>
        <w:spacing w:after="0" w:line="240" w:lineRule="auto"/>
        <w:ind w:left="1080"/>
        <w:rPr>
          <w:rFonts w:ascii="Times New Roman" w:hAnsi="Times New Roman" w:cs="Times New Roman"/>
          <w:sz w:val="24"/>
          <w:szCs w:val="24"/>
        </w:rPr>
      </w:pPr>
      <w:r w:rsidRPr="001E1793">
        <w:rPr>
          <w:rFonts w:ascii="Times New Roman" w:hAnsi="Times New Roman" w:cs="Times New Roman"/>
          <w:sz w:val="24"/>
          <w:szCs w:val="24"/>
        </w:rPr>
        <w:t>U.S. H5/H7 Avian Influenza Clean Program for Turkey Breeding Flocks</w:t>
      </w:r>
      <w:r w:rsidR="000E7CBB">
        <w:rPr>
          <w:rFonts w:ascii="Times New Roman" w:hAnsi="Times New Roman" w:cs="Times New Roman"/>
          <w:sz w:val="24"/>
          <w:szCs w:val="24"/>
        </w:rPr>
        <w:br/>
      </w:r>
      <w:r w:rsidRPr="001E1793">
        <w:rPr>
          <w:rFonts w:ascii="Times New Roman" w:hAnsi="Times New Roman" w:cs="Times New Roman"/>
          <w:bCs/>
          <w:sz w:val="24"/>
          <w:szCs w:val="24"/>
        </w:rPr>
        <w:t>(9 CFR 145.45).</w:t>
      </w:r>
    </w:p>
    <w:p w:rsidRPr="001E1793" w:rsidR="00330D6D" w:rsidP="00D23DD1" w:rsidRDefault="00330D6D" w14:paraId="1AD1A2F1" w14:textId="77777777">
      <w:pPr>
        <w:numPr>
          <w:ilvl w:val="1"/>
          <w:numId w:val="42"/>
        </w:numPr>
        <w:autoSpaceDE w:val="0"/>
        <w:autoSpaceDN w:val="0"/>
        <w:adjustRightInd w:val="0"/>
        <w:spacing w:after="0" w:line="240" w:lineRule="auto"/>
        <w:ind w:left="1080"/>
        <w:rPr>
          <w:rFonts w:ascii="Times New Roman" w:hAnsi="Times New Roman" w:cs="Times New Roman"/>
          <w:sz w:val="24"/>
          <w:szCs w:val="24"/>
        </w:rPr>
      </w:pPr>
      <w:r w:rsidRPr="001E1793">
        <w:rPr>
          <w:rFonts w:ascii="Times New Roman" w:hAnsi="Times New Roman" w:cs="Times New Roman"/>
          <w:sz w:val="24"/>
          <w:szCs w:val="24"/>
        </w:rPr>
        <w:t>U.S. Avian Influenza Clean Program for Primary Egg-Type Chicken Breeding Flocks (9 CFR 145.74).</w:t>
      </w:r>
    </w:p>
    <w:p w:rsidRPr="001E1793" w:rsidR="00330D6D" w:rsidP="00D23DD1" w:rsidRDefault="00330D6D" w14:paraId="7764C2C7" w14:textId="0E5FB7A8">
      <w:pPr>
        <w:numPr>
          <w:ilvl w:val="1"/>
          <w:numId w:val="42"/>
        </w:numPr>
        <w:autoSpaceDE w:val="0"/>
        <w:autoSpaceDN w:val="0"/>
        <w:adjustRightInd w:val="0"/>
        <w:spacing w:after="0" w:line="240" w:lineRule="auto"/>
        <w:ind w:left="1080"/>
        <w:rPr>
          <w:rFonts w:ascii="Times New Roman" w:hAnsi="Times New Roman" w:cs="Times New Roman"/>
          <w:sz w:val="24"/>
          <w:szCs w:val="24"/>
        </w:rPr>
      </w:pPr>
      <w:r w:rsidRPr="001E1793">
        <w:rPr>
          <w:rFonts w:ascii="Times New Roman" w:hAnsi="Times New Roman" w:cs="Times New Roman"/>
          <w:sz w:val="24"/>
          <w:szCs w:val="24"/>
        </w:rPr>
        <w:t>U.S. Avian Influenza Clean Program for Primary Meat-Type Chicken Breeding Flocks (9 CFR 145.84).</w:t>
      </w:r>
    </w:p>
    <w:p w:rsidRPr="001E1793" w:rsidR="00351924" w:rsidP="0077291C" w:rsidRDefault="00351924" w14:paraId="091551FF" w14:textId="6A62B544">
      <w:pPr>
        <w:numPr>
          <w:ilvl w:val="1"/>
          <w:numId w:val="42"/>
        </w:numPr>
        <w:autoSpaceDE w:val="0"/>
        <w:autoSpaceDN w:val="0"/>
        <w:adjustRightInd w:val="0"/>
        <w:spacing w:after="120" w:line="240" w:lineRule="auto"/>
        <w:ind w:left="1080"/>
        <w:rPr>
          <w:rFonts w:ascii="Times New Roman" w:hAnsi="Times New Roman" w:cs="Times New Roman"/>
          <w:sz w:val="24"/>
          <w:szCs w:val="24"/>
        </w:rPr>
      </w:pPr>
      <w:r w:rsidRPr="001E1793">
        <w:rPr>
          <w:rFonts w:ascii="Times New Roman" w:hAnsi="Times New Roman" w:cs="Times New Roman"/>
          <w:sz w:val="24"/>
          <w:szCs w:val="24"/>
        </w:rPr>
        <w:t>U.S. ND Clean.</w:t>
      </w:r>
    </w:p>
    <w:p w:rsidRPr="001E1793" w:rsidR="00330D6D" w:rsidP="006B3E35" w:rsidRDefault="00330D6D" w14:paraId="6F913437" w14:textId="209C740A">
      <w:pPr>
        <w:pStyle w:val="ListParagraph"/>
        <w:numPr>
          <w:ilvl w:val="0"/>
          <w:numId w:val="38"/>
        </w:numPr>
        <w:autoSpaceDE w:val="0"/>
        <w:autoSpaceDN w:val="0"/>
        <w:adjustRightInd w:val="0"/>
        <w:spacing w:after="120" w:line="240" w:lineRule="auto"/>
        <w:ind w:left="634" w:hanging="274"/>
        <w:jc w:val="both"/>
        <w:rPr>
          <w:rFonts w:ascii="Times New Roman" w:hAnsi="Times New Roman" w:cs="Times New Roman"/>
          <w:sz w:val="24"/>
          <w:szCs w:val="24"/>
        </w:rPr>
      </w:pPr>
      <w:r w:rsidRPr="001E1793">
        <w:rPr>
          <w:rFonts w:ascii="Times New Roman" w:hAnsi="Times New Roman" w:cs="Times New Roman"/>
          <w:sz w:val="24"/>
          <w:szCs w:val="24"/>
        </w:rPr>
        <w:t>Compliant with all management procedures, physical requirements, and protocols found in the CFR and the NPIP Program Standards.</w:t>
      </w:r>
    </w:p>
    <w:p w:rsidRPr="001E1793" w:rsidR="00330D6D" w:rsidP="006B3E35" w:rsidRDefault="00330D6D" w14:paraId="308D1FC9" w14:textId="77777777">
      <w:pPr>
        <w:pStyle w:val="ListParagraph"/>
        <w:numPr>
          <w:ilvl w:val="0"/>
          <w:numId w:val="38"/>
        </w:numPr>
        <w:autoSpaceDE w:val="0"/>
        <w:autoSpaceDN w:val="0"/>
        <w:adjustRightInd w:val="0"/>
        <w:spacing w:after="120" w:line="240" w:lineRule="auto"/>
        <w:ind w:left="634" w:hanging="274"/>
        <w:rPr>
          <w:rFonts w:ascii="Times New Roman" w:hAnsi="Times New Roman" w:cs="Times New Roman"/>
          <w:sz w:val="24"/>
          <w:szCs w:val="24"/>
        </w:rPr>
      </w:pPr>
      <w:r w:rsidRPr="001E1793">
        <w:rPr>
          <w:rFonts w:ascii="Times New Roman" w:hAnsi="Times New Roman" w:cs="Times New Roman"/>
          <w:sz w:val="24"/>
          <w:szCs w:val="24"/>
        </w:rPr>
        <w:t xml:space="preserve">Located in a State or States with an APHIS-approved Initial State Response and Containment Plan (ISRCP) </w:t>
      </w:r>
      <w:r w:rsidRPr="001E1793">
        <w:rPr>
          <w:rFonts w:ascii="Times New Roman" w:hAnsi="Times New Roman" w:cs="Times New Roman"/>
          <w:b/>
          <w:sz w:val="24"/>
          <w:szCs w:val="24"/>
        </w:rPr>
        <w:t>(</w:t>
      </w:r>
      <w:r w:rsidRPr="001E1793">
        <w:rPr>
          <w:rFonts w:ascii="Times New Roman" w:hAnsi="Times New Roman" w:cs="Times New Roman"/>
          <w:sz w:val="24"/>
          <w:szCs w:val="24"/>
        </w:rPr>
        <w:t>9 CFR 56.10).</w:t>
      </w:r>
    </w:p>
    <w:p w:rsidRPr="006B3E35" w:rsidR="001371B7" w:rsidP="006B3E35" w:rsidRDefault="00330D6D" w14:paraId="055AD490" w14:textId="78B2CC3A">
      <w:pPr>
        <w:pStyle w:val="ListParagraph"/>
        <w:numPr>
          <w:ilvl w:val="0"/>
          <w:numId w:val="38"/>
        </w:numPr>
        <w:autoSpaceDE w:val="0"/>
        <w:autoSpaceDN w:val="0"/>
        <w:adjustRightInd w:val="0"/>
        <w:spacing w:after="120" w:line="240" w:lineRule="auto"/>
        <w:ind w:left="634" w:hanging="274"/>
        <w:rPr>
          <w:rFonts w:ascii="Times New Roman" w:hAnsi="Times New Roman" w:cs="Times New Roman"/>
          <w:sz w:val="24"/>
          <w:szCs w:val="24"/>
        </w:rPr>
      </w:pPr>
      <w:r w:rsidRPr="001E1793">
        <w:rPr>
          <w:rFonts w:ascii="Times New Roman" w:hAnsi="Times New Roman" w:cs="Times New Roman"/>
          <w:sz w:val="24"/>
          <w:szCs w:val="24"/>
        </w:rPr>
        <w:t>Perform routine surveillance of all flocks within the compartment in a NPIP-authorized laboratory certified to test for AI.</w:t>
      </w:r>
    </w:p>
    <w:p w:rsidRPr="001E1793" w:rsidR="00351924" w:rsidP="00351924" w:rsidRDefault="00351924" w14:paraId="3C9FA8B7" w14:textId="78979C11">
      <w:pPr>
        <w:autoSpaceDE w:val="0"/>
        <w:autoSpaceDN w:val="0"/>
        <w:adjustRightInd w:val="0"/>
        <w:spacing w:after="0" w:line="240" w:lineRule="auto"/>
        <w:rPr>
          <w:rFonts w:ascii="Times New Roman" w:hAnsi="Times New Roman" w:cs="Times New Roman"/>
          <w:sz w:val="24"/>
          <w:szCs w:val="24"/>
        </w:rPr>
      </w:pPr>
      <w:r w:rsidRPr="001E1793">
        <w:rPr>
          <w:rFonts w:ascii="Times New Roman" w:hAnsi="Times New Roman" w:cs="Times New Roman"/>
          <w:sz w:val="24"/>
          <w:szCs w:val="24"/>
        </w:rPr>
        <w:t>The primary breeding company’s veterinary infrastructure assesses sanitary measures, environmental risk factors, and management and husbandry practices that relate to the separation of the compartment and the health status of the birds contained within the compartment that may affect risk of exposure to H5/H7 AI and NDv. This assessment must include a description of internal monitoring and auditing systems (e.g., quality assurance and quality control programs) to demonstrate the effectiveness of the compartment. APHIS and the Official State Agency use this documentation to approve or deny the classification of the compartment as U.S. Avian Influenza and NDV Clean.</w:t>
      </w:r>
    </w:p>
    <w:p w:rsidRPr="001E1793" w:rsidR="00351924" w:rsidP="00351924" w:rsidRDefault="00351924" w14:paraId="5418494C" w14:textId="77777777">
      <w:pPr>
        <w:autoSpaceDE w:val="0"/>
        <w:autoSpaceDN w:val="0"/>
        <w:adjustRightInd w:val="0"/>
        <w:spacing w:after="0" w:line="240" w:lineRule="auto"/>
        <w:rPr>
          <w:rFonts w:ascii="Times New Roman" w:hAnsi="Times New Roman" w:cs="Times New Roman"/>
          <w:sz w:val="24"/>
          <w:szCs w:val="24"/>
        </w:rPr>
      </w:pPr>
    </w:p>
    <w:p w:rsidRPr="001E1793" w:rsidR="00351924" w:rsidP="00351924" w:rsidRDefault="00351924" w14:paraId="42C0DA20" w14:textId="77777777">
      <w:pPr>
        <w:autoSpaceDE w:val="0"/>
        <w:autoSpaceDN w:val="0"/>
        <w:adjustRightInd w:val="0"/>
        <w:spacing w:after="0" w:line="240" w:lineRule="auto"/>
        <w:rPr>
          <w:rFonts w:ascii="Times New Roman" w:hAnsi="Times New Roman" w:cs="Times New Roman"/>
          <w:sz w:val="24"/>
          <w:szCs w:val="24"/>
        </w:rPr>
      </w:pPr>
      <w:r w:rsidRPr="001E1793">
        <w:rPr>
          <w:rFonts w:ascii="Times New Roman" w:hAnsi="Times New Roman" w:cs="Times New Roman"/>
          <w:sz w:val="24"/>
          <w:szCs w:val="24"/>
        </w:rPr>
        <w:t>Functional relationships between components of the compartment include traffic movement and flow at and among premises, personnel movement at and among premises, exposure to live bird populations, and any other factors that could affect the compartment’s biosecurity. All physical components of the compartment must be maintained in compliance with hygiene and biosecurity procedures for poultry primary breeding flocks and hatcheries in accordance with 9 CFR part 147, and this must be documented in paperwork provided to APHIS so it can monitor the accredited flock’s compliance with the requirements.</w:t>
      </w:r>
    </w:p>
    <w:p w:rsidRPr="001E1793" w:rsidR="005E305E" w:rsidP="008F34B9" w:rsidRDefault="005E305E" w14:paraId="68C16448" w14:textId="77777777">
      <w:pPr>
        <w:autoSpaceDE w:val="0"/>
        <w:autoSpaceDN w:val="0"/>
        <w:adjustRightInd w:val="0"/>
        <w:spacing w:after="0" w:line="240" w:lineRule="auto"/>
        <w:rPr>
          <w:rFonts w:ascii="Times New Roman" w:hAnsi="Times New Roman" w:cs="Times New Roman"/>
          <w:b/>
          <w:sz w:val="24"/>
          <w:szCs w:val="24"/>
          <w:u w:val="single"/>
        </w:rPr>
      </w:pPr>
    </w:p>
    <w:p w:rsidRPr="001E1793" w:rsidR="008F34B9" w:rsidP="008F34B9" w:rsidRDefault="00D6106A" w14:paraId="03C5C842" w14:textId="27277EC3">
      <w:pPr>
        <w:autoSpaceDE w:val="0"/>
        <w:autoSpaceDN w:val="0"/>
        <w:adjustRightInd w:val="0"/>
        <w:spacing w:after="0" w:line="240" w:lineRule="auto"/>
        <w:rPr>
          <w:rFonts w:ascii="Times New Roman" w:hAnsi="Times New Roman" w:cs="Times New Roman"/>
          <w:b/>
          <w:sz w:val="24"/>
          <w:szCs w:val="24"/>
          <w:u w:val="single"/>
        </w:rPr>
      </w:pPr>
      <w:r w:rsidRPr="001E1793">
        <w:rPr>
          <w:rFonts w:ascii="Times New Roman" w:hAnsi="Times New Roman" w:cs="Times New Roman"/>
          <w:b/>
          <w:sz w:val="24"/>
          <w:szCs w:val="24"/>
          <w:u w:val="single"/>
        </w:rPr>
        <w:t xml:space="preserve">Application For U.S. Avian Influenza </w:t>
      </w:r>
      <w:r w:rsidRPr="001E1793" w:rsidR="00803A97">
        <w:rPr>
          <w:rFonts w:ascii="Times New Roman" w:hAnsi="Times New Roman" w:cs="Times New Roman"/>
          <w:b/>
          <w:sz w:val="24"/>
          <w:szCs w:val="24"/>
          <w:u w:val="single"/>
        </w:rPr>
        <w:t xml:space="preserve">and Newcastle </w:t>
      </w:r>
      <w:r w:rsidRPr="001E1793">
        <w:rPr>
          <w:rFonts w:ascii="Times New Roman" w:hAnsi="Times New Roman" w:cs="Times New Roman"/>
          <w:b/>
          <w:sz w:val="24"/>
          <w:szCs w:val="24"/>
          <w:u w:val="single"/>
        </w:rPr>
        <w:t>Clean Compartment Component Registration</w:t>
      </w:r>
      <w:r w:rsidRPr="001E1793" w:rsidR="00803A97">
        <w:rPr>
          <w:rFonts w:ascii="Times New Roman" w:hAnsi="Times New Roman" w:cs="Times New Roman"/>
          <w:b/>
          <w:sz w:val="24"/>
          <w:szCs w:val="24"/>
          <w:u w:val="single"/>
        </w:rPr>
        <w:t xml:space="preserve"> </w:t>
      </w:r>
      <w:r w:rsidRPr="001E1793" w:rsidR="008F34B9">
        <w:rPr>
          <w:rFonts w:ascii="Times New Roman" w:hAnsi="Times New Roman" w:cs="Times New Roman"/>
          <w:b/>
          <w:sz w:val="24"/>
          <w:szCs w:val="24"/>
          <w:u w:val="single"/>
        </w:rPr>
        <w:t>(</w:t>
      </w:r>
      <w:r w:rsidRPr="001E1793" w:rsidR="00225F6E">
        <w:rPr>
          <w:rFonts w:ascii="Times New Roman" w:hAnsi="Times New Roman" w:cs="Times New Roman"/>
          <w:b/>
          <w:sz w:val="24"/>
          <w:szCs w:val="24"/>
          <w:u w:val="single"/>
        </w:rPr>
        <w:t>VS Form 9-21</w:t>
      </w:r>
      <w:r w:rsidRPr="001E1793" w:rsidR="008F34B9">
        <w:rPr>
          <w:rFonts w:ascii="Times New Roman" w:hAnsi="Times New Roman" w:cs="Times New Roman"/>
          <w:b/>
          <w:sz w:val="24"/>
          <w:szCs w:val="24"/>
          <w:u w:val="single"/>
        </w:rPr>
        <w:t>)</w:t>
      </w:r>
      <w:r w:rsidR="006B3E35">
        <w:rPr>
          <w:rFonts w:ascii="Times New Roman" w:hAnsi="Times New Roman" w:cs="Times New Roman"/>
          <w:b/>
          <w:sz w:val="24"/>
          <w:szCs w:val="24"/>
          <w:u w:val="single"/>
        </w:rPr>
        <w:t xml:space="preserve"> (previously titled </w:t>
      </w:r>
      <w:r w:rsidRPr="006B3E35" w:rsidR="006B3E35">
        <w:rPr>
          <w:rFonts w:ascii="Times New Roman" w:hAnsi="Times New Roman" w:cs="Times New Roman"/>
          <w:b/>
          <w:sz w:val="24"/>
          <w:szCs w:val="24"/>
          <w:u w:val="single"/>
        </w:rPr>
        <w:t>Application For U.S. Avian Influenza Clean Compartment Component Registration</w:t>
      </w:r>
      <w:r w:rsidR="006B3E35">
        <w:rPr>
          <w:rFonts w:ascii="Times New Roman" w:hAnsi="Times New Roman" w:cs="Times New Roman"/>
          <w:b/>
          <w:sz w:val="24"/>
          <w:szCs w:val="24"/>
          <w:u w:val="single"/>
        </w:rPr>
        <w:t>)</w:t>
      </w:r>
      <w:r w:rsidRPr="001E1793" w:rsidR="00F62444">
        <w:rPr>
          <w:rFonts w:ascii="Times New Roman" w:hAnsi="Times New Roman" w:cs="Times New Roman"/>
          <w:b/>
          <w:sz w:val="24"/>
          <w:szCs w:val="24"/>
          <w:u w:val="single"/>
        </w:rPr>
        <w:t>;</w:t>
      </w:r>
      <w:r w:rsidRPr="001E1793" w:rsidR="008F34B9">
        <w:rPr>
          <w:rFonts w:ascii="Times New Roman" w:hAnsi="Times New Roman" w:cs="Times New Roman"/>
          <w:b/>
          <w:sz w:val="24"/>
          <w:szCs w:val="24"/>
          <w:u w:val="single"/>
        </w:rPr>
        <w:t xml:space="preserve"> (9 CFR 145.45</w:t>
      </w:r>
      <w:r w:rsidRPr="001E1793" w:rsidR="00803A97">
        <w:rPr>
          <w:rFonts w:ascii="Times New Roman" w:hAnsi="Times New Roman" w:cs="Times New Roman"/>
          <w:b/>
          <w:sz w:val="24"/>
          <w:szCs w:val="24"/>
          <w:u w:val="single"/>
        </w:rPr>
        <w:t xml:space="preserve"> and 45a</w:t>
      </w:r>
      <w:r w:rsidRPr="001E1793" w:rsidR="008F34B9">
        <w:rPr>
          <w:rFonts w:ascii="Times New Roman" w:hAnsi="Times New Roman" w:cs="Times New Roman"/>
          <w:b/>
          <w:sz w:val="24"/>
          <w:szCs w:val="24"/>
          <w:u w:val="single"/>
        </w:rPr>
        <w:t xml:space="preserve">, </w:t>
      </w:r>
      <w:r w:rsidRPr="001E1793" w:rsidR="00637FA5">
        <w:rPr>
          <w:rFonts w:ascii="Times New Roman" w:hAnsi="Times New Roman" w:cs="Times New Roman"/>
          <w:b/>
          <w:sz w:val="24"/>
          <w:szCs w:val="24"/>
          <w:u w:val="single"/>
        </w:rPr>
        <w:t xml:space="preserve">9 CFR </w:t>
      </w:r>
      <w:r w:rsidRPr="001E1793" w:rsidR="008F34B9">
        <w:rPr>
          <w:rFonts w:ascii="Times New Roman" w:hAnsi="Times New Roman" w:cs="Times New Roman"/>
          <w:b/>
          <w:sz w:val="24"/>
          <w:szCs w:val="24"/>
          <w:u w:val="single"/>
        </w:rPr>
        <w:t>145.74</w:t>
      </w:r>
      <w:r w:rsidRPr="001E1793" w:rsidR="00803A97">
        <w:rPr>
          <w:rFonts w:ascii="Times New Roman" w:hAnsi="Times New Roman" w:cs="Times New Roman"/>
          <w:b/>
          <w:sz w:val="24"/>
          <w:szCs w:val="24"/>
          <w:u w:val="single"/>
        </w:rPr>
        <w:t xml:space="preserve"> and 74a</w:t>
      </w:r>
      <w:r w:rsidRPr="001E1793" w:rsidR="008F34B9">
        <w:rPr>
          <w:rFonts w:ascii="Times New Roman" w:hAnsi="Times New Roman" w:cs="Times New Roman"/>
          <w:b/>
          <w:sz w:val="24"/>
          <w:szCs w:val="24"/>
          <w:u w:val="single"/>
        </w:rPr>
        <w:t xml:space="preserve">, </w:t>
      </w:r>
      <w:r w:rsidRPr="001E1793" w:rsidR="00637FA5">
        <w:rPr>
          <w:rFonts w:ascii="Times New Roman" w:hAnsi="Times New Roman" w:cs="Times New Roman"/>
          <w:b/>
          <w:sz w:val="24"/>
          <w:szCs w:val="24"/>
          <w:u w:val="single"/>
        </w:rPr>
        <w:t>9</w:t>
      </w:r>
      <w:r w:rsidR="00E86A43">
        <w:rPr>
          <w:rFonts w:ascii="Times New Roman" w:hAnsi="Times New Roman" w:cs="Times New Roman"/>
          <w:b/>
          <w:sz w:val="24"/>
          <w:szCs w:val="24"/>
          <w:u w:val="single"/>
        </w:rPr>
        <w:t> </w:t>
      </w:r>
      <w:r w:rsidRPr="001E1793" w:rsidR="00637FA5">
        <w:rPr>
          <w:rFonts w:ascii="Times New Roman" w:hAnsi="Times New Roman" w:cs="Times New Roman"/>
          <w:b/>
          <w:sz w:val="24"/>
          <w:szCs w:val="24"/>
          <w:u w:val="single"/>
        </w:rPr>
        <w:t xml:space="preserve">CFR </w:t>
      </w:r>
      <w:r w:rsidRPr="001E1793" w:rsidR="008F34B9">
        <w:rPr>
          <w:rFonts w:ascii="Times New Roman" w:hAnsi="Times New Roman" w:cs="Times New Roman"/>
          <w:b/>
          <w:sz w:val="24"/>
          <w:szCs w:val="24"/>
          <w:u w:val="single"/>
        </w:rPr>
        <w:t>145.84</w:t>
      </w:r>
      <w:r w:rsidRPr="001E1793" w:rsidR="00803A97">
        <w:rPr>
          <w:rFonts w:ascii="Times New Roman" w:hAnsi="Times New Roman" w:cs="Times New Roman"/>
          <w:b/>
          <w:sz w:val="24"/>
          <w:szCs w:val="24"/>
          <w:u w:val="single"/>
        </w:rPr>
        <w:t xml:space="preserve"> and 84a</w:t>
      </w:r>
      <w:r w:rsidRPr="001E1793" w:rsidR="008F34B9">
        <w:rPr>
          <w:rFonts w:ascii="Times New Roman" w:hAnsi="Times New Roman" w:cs="Times New Roman"/>
          <w:b/>
          <w:sz w:val="24"/>
          <w:szCs w:val="24"/>
          <w:u w:val="single"/>
        </w:rPr>
        <w:t>)</w:t>
      </w:r>
      <w:r w:rsidRPr="001E1793" w:rsidR="00F62444">
        <w:rPr>
          <w:rFonts w:ascii="Times New Roman" w:hAnsi="Times New Roman" w:cs="Times New Roman"/>
          <w:b/>
          <w:sz w:val="24"/>
          <w:szCs w:val="24"/>
          <w:u w:val="single"/>
        </w:rPr>
        <w:t>;</w:t>
      </w:r>
      <w:r w:rsidRPr="001E1793" w:rsidR="008F34B9">
        <w:rPr>
          <w:rFonts w:ascii="Times New Roman" w:hAnsi="Times New Roman" w:cs="Times New Roman"/>
          <w:b/>
          <w:sz w:val="24"/>
          <w:szCs w:val="24"/>
          <w:u w:val="single"/>
        </w:rPr>
        <w:t xml:space="preserve"> (State, Business)</w:t>
      </w:r>
    </w:p>
    <w:p w:rsidRPr="001E1793" w:rsidR="008F34B9" w:rsidP="00C32B8B" w:rsidRDefault="008F34B9" w14:paraId="521F60E1" w14:textId="5AB7FCCB">
      <w:pPr>
        <w:autoSpaceDE w:val="0"/>
        <w:autoSpaceDN w:val="0"/>
        <w:adjustRightInd w:val="0"/>
        <w:spacing w:after="0" w:line="240" w:lineRule="auto"/>
        <w:ind w:right="-90"/>
        <w:rPr>
          <w:rFonts w:ascii="Times New Roman" w:hAnsi="Times New Roman" w:cs="Times New Roman"/>
          <w:sz w:val="24"/>
          <w:szCs w:val="24"/>
        </w:rPr>
      </w:pPr>
      <w:r w:rsidRPr="001E1793">
        <w:rPr>
          <w:rFonts w:ascii="Times New Roman" w:hAnsi="Times New Roman" w:cs="Times New Roman"/>
          <w:sz w:val="24"/>
          <w:szCs w:val="24"/>
        </w:rPr>
        <w:t xml:space="preserve">Applicants for compartmentalization must </w:t>
      </w:r>
      <w:r w:rsidR="006E3AA3">
        <w:rPr>
          <w:rFonts w:ascii="Times New Roman" w:hAnsi="Times New Roman" w:cs="Times New Roman"/>
          <w:sz w:val="24"/>
          <w:szCs w:val="24"/>
        </w:rPr>
        <w:t xml:space="preserve">also </w:t>
      </w:r>
      <w:r w:rsidRPr="001E1793">
        <w:rPr>
          <w:rFonts w:ascii="Times New Roman" w:hAnsi="Times New Roman" w:cs="Times New Roman"/>
          <w:sz w:val="24"/>
          <w:szCs w:val="24"/>
        </w:rPr>
        <w:t xml:space="preserve">submit an application form listing all the different components (farm, feedmill, hatchery, and egg depot) to be included in their compartment. </w:t>
      </w:r>
      <w:r w:rsidRPr="001E1793" w:rsidR="00A317A2">
        <w:rPr>
          <w:rFonts w:ascii="Times New Roman" w:hAnsi="Times New Roman" w:cs="Times New Roman"/>
          <w:sz w:val="24"/>
          <w:szCs w:val="24"/>
        </w:rPr>
        <w:t xml:space="preserve">VS </w:t>
      </w:r>
      <w:r w:rsidRPr="001E1793">
        <w:rPr>
          <w:rFonts w:ascii="Times New Roman" w:hAnsi="Times New Roman" w:cs="Times New Roman"/>
          <w:sz w:val="24"/>
          <w:szCs w:val="24"/>
        </w:rPr>
        <w:t xml:space="preserve">Form </w:t>
      </w:r>
      <w:r w:rsidRPr="001E1793" w:rsidR="00A317A2">
        <w:rPr>
          <w:rFonts w:ascii="Times New Roman" w:hAnsi="Times New Roman" w:cs="Times New Roman"/>
          <w:sz w:val="24"/>
          <w:szCs w:val="24"/>
        </w:rPr>
        <w:t>9-21</w:t>
      </w:r>
      <w:r w:rsidRPr="001E1793">
        <w:rPr>
          <w:rFonts w:ascii="Times New Roman" w:hAnsi="Times New Roman" w:cs="Times New Roman"/>
          <w:sz w:val="24"/>
          <w:szCs w:val="24"/>
        </w:rPr>
        <w:t xml:space="preserve">, like </w:t>
      </w:r>
      <w:r w:rsidRPr="001E1793" w:rsidR="00A317A2">
        <w:rPr>
          <w:rFonts w:ascii="Times New Roman" w:hAnsi="Times New Roman" w:cs="Times New Roman"/>
          <w:sz w:val="24"/>
          <w:szCs w:val="24"/>
        </w:rPr>
        <w:t xml:space="preserve">VS </w:t>
      </w:r>
      <w:r w:rsidRPr="001E1793">
        <w:rPr>
          <w:rFonts w:ascii="Times New Roman" w:hAnsi="Times New Roman" w:cs="Times New Roman"/>
          <w:sz w:val="24"/>
          <w:szCs w:val="24"/>
        </w:rPr>
        <w:t xml:space="preserve">Form </w:t>
      </w:r>
      <w:r w:rsidRPr="001E1793" w:rsidR="00A317A2">
        <w:rPr>
          <w:rFonts w:ascii="Times New Roman" w:hAnsi="Times New Roman" w:cs="Times New Roman"/>
          <w:sz w:val="24"/>
          <w:szCs w:val="24"/>
        </w:rPr>
        <w:t>9-20</w:t>
      </w:r>
      <w:r w:rsidRPr="001E1793">
        <w:rPr>
          <w:rFonts w:ascii="Times New Roman" w:hAnsi="Times New Roman" w:cs="Times New Roman"/>
          <w:sz w:val="24"/>
          <w:szCs w:val="24"/>
        </w:rPr>
        <w:t xml:space="preserve">, must be submitted to the </w:t>
      </w:r>
      <w:r w:rsidRPr="001E1793" w:rsidR="007E1C0C">
        <w:rPr>
          <w:rFonts w:ascii="Times New Roman" w:hAnsi="Times New Roman" w:cs="Times New Roman"/>
          <w:sz w:val="24"/>
          <w:szCs w:val="24"/>
        </w:rPr>
        <w:t>O</w:t>
      </w:r>
      <w:r w:rsidRPr="001E1793" w:rsidR="00D46B90">
        <w:rPr>
          <w:rFonts w:ascii="Times New Roman" w:hAnsi="Times New Roman" w:cs="Times New Roman"/>
          <w:sz w:val="24"/>
          <w:szCs w:val="24"/>
        </w:rPr>
        <w:t>fficial State Agencies</w:t>
      </w:r>
      <w:r w:rsidRPr="001E1793">
        <w:rPr>
          <w:rFonts w:ascii="Times New Roman" w:hAnsi="Times New Roman" w:cs="Times New Roman"/>
          <w:sz w:val="24"/>
          <w:szCs w:val="24"/>
        </w:rPr>
        <w:t xml:space="preserve"> for review and signature before submission to NPIP, and requires the same company contact information and NPIP compliance verification.</w:t>
      </w:r>
      <w:r w:rsidRPr="001E1793" w:rsidR="00C32B8B">
        <w:rPr>
          <w:rFonts w:ascii="Times New Roman" w:hAnsi="Times New Roman" w:cs="Times New Roman"/>
          <w:sz w:val="24"/>
          <w:szCs w:val="24"/>
        </w:rPr>
        <w:t xml:space="preserve"> </w:t>
      </w:r>
      <w:r w:rsidRPr="001E1793">
        <w:rPr>
          <w:rFonts w:ascii="Times New Roman" w:hAnsi="Times New Roman" w:cs="Times New Roman"/>
          <w:sz w:val="24"/>
          <w:szCs w:val="24"/>
        </w:rPr>
        <w:t xml:space="preserve">In addition, the form asks whether the components are new facilities within a certified </w:t>
      </w:r>
      <w:r w:rsidRPr="001E1793" w:rsidR="00C32B8B">
        <w:rPr>
          <w:rFonts w:ascii="Times New Roman" w:hAnsi="Times New Roman" w:cs="Times New Roman"/>
          <w:sz w:val="24"/>
          <w:szCs w:val="24"/>
        </w:rPr>
        <w:t>c</w:t>
      </w:r>
      <w:r w:rsidRPr="001E1793">
        <w:rPr>
          <w:rFonts w:ascii="Times New Roman" w:hAnsi="Times New Roman" w:cs="Times New Roman"/>
          <w:sz w:val="24"/>
          <w:szCs w:val="24"/>
        </w:rPr>
        <w:t xml:space="preserve">ompartment; whether requalification for the component is due; or whether components previously removed from a certified compartment are to be reinstated. The applicant then </w:t>
      </w:r>
      <w:r w:rsidRPr="001E1793" w:rsidR="00B33DBB">
        <w:rPr>
          <w:rFonts w:ascii="Times New Roman" w:hAnsi="Times New Roman" w:cs="Times New Roman"/>
          <w:sz w:val="24"/>
          <w:szCs w:val="24"/>
        </w:rPr>
        <w:t>must</w:t>
      </w:r>
      <w:r w:rsidRPr="001E1793">
        <w:rPr>
          <w:rFonts w:ascii="Times New Roman" w:hAnsi="Times New Roman" w:cs="Times New Roman"/>
          <w:sz w:val="24"/>
          <w:szCs w:val="24"/>
        </w:rPr>
        <w:t xml:space="preserve"> list the numbers of each kind of component to be registered, and provide the components’ names, site plans, specifications, and management protocols. </w:t>
      </w:r>
    </w:p>
    <w:p w:rsidRPr="001E1793" w:rsidR="008F34B9" w:rsidP="008F34B9" w:rsidRDefault="008F34B9" w14:paraId="18D475ED" w14:textId="0F8FEEB2">
      <w:pPr>
        <w:autoSpaceDE w:val="0"/>
        <w:autoSpaceDN w:val="0"/>
        <w:adjustRightInd w:val="0"/>
        <w:spacing w:after="0" w:line="240" w:lineRule="auto"/>
        <w:rPr>
          <w:rFonts w:ascii="Times New Roman" w:hAnsi="Times New Roman" w:cs="Times New Roman"/>
          <w:b/>
          <w:sz w:val="24"/>
          <w:szCs w:val="24"/>
        </w:rPr>
      </w:pPr>
    </w:p>
    <w:p w:rsidRPr="001E1793" w:rsidR="00803A97" w:rsidP="00F71C1C" w:rsidRDefault="00803A97" w14:paraId="5435E7C2" w14:textId="135E7EE8">
      <w:pPr>
        <w:autoSpaceDE w:val="0"/>
        <w:autoSpaceDN w:val="0"/>
        <w:adjustRightInd w:val="0"/>
        <w:spacing w:after="120" w:line="240" w:lineRule="auto"/>
        <w:rPr>
          <w:rFonts w:ascii="Times New Roman" w:hAnsi="Times New Roman" w:cs="Times New Roman"/>
          <w:bCs/>
          <w:sz w:val="24"/>
          <w:szCs w:val="24"/>
        </w:rPr>
      </w:pPr>
      <w:r w:rsidRPr="001E1793">
        <w:rPr>
          <w:rFonts w:ascii="Times New Roman" w:hAnsi="Times New Roman" w:cs="Times New Roman"/>
          <w:bCs/>
          <w:sz w:val="24"/>
          <w:szCs w:val="24"/>
        </w:rPr>
        <w:t>Primary breeder companies must provide documentation establishing that the defined compartment is epidemiologically separated from other poultry and bird populations. The documentation must be approved by the NPIP Official State Agency and APHIS as indicating adequate epidemiological separation to maintain the compartment's separate health status with respect to H5/H7 avian influenza (AI) as well as NDv. The documentation should include descriptions of:</w:t>
      </w:r>
    </w:p>
    <w:p w:rsidRPr="001E1793" w:rsidR="00803A97" w:rsidP="00F71C1C" w:rsidRDefault="00803A97" w14:paraId="767B019C" w14:textId="77777777">
      <w:pPr>
        <w:numPr>
          <w:ilvl w:val="0"/>
          <w:numId w:val="44"/>
        </w:numPr>
        <w:autoSpaceDE w:val="0"/>
        <w:autoSpaceDN w:val="0"/>
        <w:adjustRightInd w:val="0"/>
        <w:spacing w:after="60" w:line="240" w:lineRule="auto"/>
        <w:rPr>
          <w:rFonts w:ascii="Times New Roman" w:hAnsi="Times New Roman" w:cs="Times New Roman"/>
          <w:bCs/>
          <w:sz w:val="24"/>
          <w:szCs w:val="24"/>
        </w:rPr>
      </w:pPr>
      <w:r w:rsidRPr="001E1793">
        <w:rPr>
          <w:rFonts w:ascii="Times New Roman" w:hAnsi="Times New Roman" w:cs="Times New Roman"/>
          <w:bCs/>
          <w:sz w:val="24"/>
          <w:szCs w:val="24"/>
        </w:rPr>
        <w:t>The physical and spatial factors that separate the compartment from surrounding bird populations and affect the biosecurity status of the compartment.</w:t>
      </w:r>
    </w:p>
    <w:p w:rsidRPr="001E1793" w:rsidR="00803A97" w:rsidP="00F71C1C" w:rsidRDefault="00803A97" w14:paraId="67F9BC39" w14:textId="77777777">
      <w:pPr>
        <w:numPr>
          <w:ilvl w:val="0"/>
          <w:numId w:val="44"/>
        </w:numPr>
        <w:autoSpaceDE w:val="0"/>
        <w:autoSpaceDN w:val="0"/>
        <w:adjustRightInd w:val="0"/>
        <w:spacing w:after="60" w:line="240" w:lineRule="auto"/>
        <w:rPr>
          <w:rFonts w:ascii="Times New Roman" w:hAnsi="Times New Roman" w:cs="Times New Roman"/>
          <w:bCs/>
          <w:sz w:val="24"/>
          <w:szCs w:val="24"/>
        </w:rPr>
      </w:pPr>
      <w:r w:rsidRPr="001E1793">
        <w:rPr>
          <w:rFonts w:ascii="Times New Roman" w:hAnsi="Times New Roman" w:cs="Times New Roman"/>
          <w:bCs/>
          <w:sz w:val="24"/>
          <w:szCs w:val="24"/>
        </w:rPr>
        <w:t>Relevant environmental factors that may affect exposure of the birds to AI and NDv.</w:t>
      </w:r>
    </w:p>
    <w:p w:rsidRPr="001E1793" w:rsidR="00803A97" w:rsidP="00F71C1C" w:rsidRDefault="00803A97" w14:paraId="72B6CEF7" w14:textId="77777777">
      <w:pPr>
        <w:numPr>
          <w:ilvl w:val="0"/>
          <w:numId w:val="44"/>
        </w:numPr>
        <w:autoSpaceDE w:val="0"/>
        <w:autoSpaceDN w:val="0"/>
        <w:adjustRightInd w:val="0"/>
        <w:spacing w:after="60" w:line="240" w:lineRule="auto"/>
        <w:rPr>
          <w:rFonts w:ascii="Times New Roman" w:hAnsi="Times New Roman" w:cs="Times New Roman"/>
          <w:bCs/>
          <w:sz w:val="24"/>
          <w:szCs w:val="24"/>
        </w:rPr>
      </w:pPr>
      <w:r w:rsidRPr="001E1793">
        <w:rPr>
          <w:rFonts w:ascii="Times New Roman" w:hAnsi="Times New Roman" w:cs="Times New Roman"/>
          <w:bCs/>
          <w:sz w:val="24"/>
          <w:szCs w:val="24"/>
        </w:rPr>
        <w:t>The functional boundary and fencing used to control access to the compartment.</w:t>
      </w:r>
    </w:p>
    <w:p w:rsidRPr="001E1793" w:rsidR="00803A97" w:rsidP="00F71C1C" w:rsidRDefault="00803A97" w14:paraId="6A2EC806" w14:textId="77777777">
      <w:pPr>
        <w:numPr>
          <w:ilvl w:val="0"/>
          <w:numId w:val="45"/>
        </w:numPr>
        <w:autoSpaceDE w:val="0"/>
        <w:autoSpaceDN w:val="0"/>
        <w:adjustRightInd w:val="0"/>
        <w:spacing w:after="60" w:line="240" w:lineRule="auto"/>
        <w:rPr>
          <w:rFonts w:ascii="Times New Roman" w:hAnsi="Times New Roman" w:cs="Times New Roman"/>
          <w:bCs/>
          <w:sz w:val="24"/>
          <w:szCs w:val="24"/>
        </w:rPr>
      </w:pPr>
      <w:r w:rsidRPr="001E1793">
        <w:rPr>
          <w:rFonts w:ascii="Times New Roman" w:hAnsi="Times New Roman" w:cs="Times New Roman"/>
          <w:bCs/>
          <w:sz w:val="24"/>
          <w:szCs w:val="24"/>
        </w:rPr>
        <w:t>Facilities and procedures to prevent access by wild birds and to provide separation from other relevant hosts.</w:t>
      </w:r>
    </w:p>
    <w:p w:rsidRPr="001E1793" w:rsidR="00803A97" w:rsidP="00F71C1C" w:rsidRDefault="00803A97" w14:paraId="1FBC7668" w14:textId="77777777">
      <w:pPr>
        <w:numPr>
          <w:ilvl w:val="0"/>
          <w:numId w:val="45"/>
        </w:numPr>
        <w:autoSpaceDE w:val="0"/>
        <w:autoSpaceDN w:val="0"/>
        <w:adjustRightInd w:val="0"/>
        <w:spacing w:after="120" w:line="240" w:lineRule="auto"/>
        <w:rPr>
          <w:rFonts w:ascii="Times New Roman" w:hAnsi="Times New Roman" w:cs="Times New Roman"/>
          <w:bCs/>
          <w:sz w:val="24"/>
          <w:szCs w:val="24"/>
        </w:rPr>
      </w:pPr>
      <w:r w:rsidRPr="001E1793">
        <w:rPr>
          <w:rFonts w:ascii="Times New Roman" w:hAnsi="Times New Roman" w:cs="Times New Roman"/>
          <w:bCs/>
          <w:sz w:val="24"/>
          <w:szCs w:val="24"/>
        </w:rPr>
        <w:t>The relevant infrastructural factors that may affect exposure to AI and NDv, including the construction and design of buildings or physical components, cleaning and disinfection of buildings and physical components between production groups with quality assurance verification, cleaning and disinfection of equipment, and introduction of equipment or material into the compartment.</w:t>
      </w:r>
    </w:p>
    <w:p w:rsidRPr="001E1793" w:rsidR="00803A97" w:rsidP="00803A97" w:rsidRDefault="00803A97" w14:paraId="431854CF" w14:textId="77777777">
      <w:pPr>
        <w:autoSpaceDE w:val="0"/>
        <w:autoSpaceDN w:val="0"/>
        <w:adjustRightInd w:val="0"/>
        <w:spacing w:after="0" w:line="240" w:lineRule="auto"/>
        <w:rPr>
          <w:rFonts w:ascii="Times New Roman" w:hAnsi="Times New Roman" w:cs="Times New Roman"/>
          <w:bCs/>
          <w:sz w:val="24"/>
          <w:szCs w:val="24"/>
        </w:rPr>
      </w:pPr>
      <w:r w:rsidRPr="001E1793">
        <w:rPr>
          <w:rFonts w:ascii="Times New Roman" w:hAnsi="Times New Roman" w:cs="Times New Roman"/>
          <w:bCs/>
          <w:sz w:val="24"/>
          <w:szCs w:val="24"/>
        </w:rPr>
        <w:t>The primary breeder company's management of biosecurity, surveillance, and disease control efforts must be uniform and equivalent among all compartment components. The company’s licensed, accredited veterinarians must oversee and inspect these management practices.</w:t>
      </w:r>
    </w:p>
    <w:p w:rsidRPr="001E1793" w:rsidR="00803A97" w:rsidP="008F34B9" w:rsidRDefault="00803A97" w14:paraId="08B3B1B8" w14:textId="77777777">
      <w:pPr>
        <w:autoSpaceDE w:val="0"/>
        <w:autoSpaceDN w:val="0"/>
        <w:adjustRightInd w:val="0"/>
        <w:spacing w:after="0" w:line="240" w:lineRule="auto"/>
        <w:rPr>
          <w:rFonts w:ascii="Times New Roman" w:hAnsi="Times New Roman" w:cs="Times New Roman"/>
          <w:b/>
          <w:sz w:val="24"/>
          <w:szCs w:val="24"/>
        </w:rPr>
      </w:pPr>
    </w:p>
    <w:p w:rsidRPr="001E1793" w:rsidR="008F34B9" w:rsidP="008F34B9" w:rsidRDefault="00D6106A" w14:paraId="408FB99C" w14:textId="0F9C2C69">
      <w:pPr>
        <w:autoSpaceDE w:val="0"/>
        <w:autoSpaceDN w:val="0"/>
        <w:adjustRightInd w:val="0"/>
        <w:spacing w:after="0" w:line="240" w:lineRule="auto"/>
        <w:rPr>
          <w:rFonts w:ascii="Times New Roman" w:hAnsi="Times New Roman" w:cs="Times New Roman"/>
          <w:b/>
          <w:sz w:val="24"/>
          <w:szCs w:val="24"/>
          <w:u w:val="single"/>
        </w:rPr>
      </w:pPr>
      <w:r w:rsidRPr="001E1793">
        <w:rPr>
          <w:rFonts w:ascii="Times New Roman" w:hAnsi="Times New Roman" w:cs="Times New Roman"/>
          <w:b/>
          <w:sz w:val="24"/>
          <w:szCs w:val="24"/>
          <w:u w:val="single"/>
        </w:rPr>
        <w:t xml:space="preserve">Application For U.S. Avian Influenza </w:t>
      </w:r>
      <w:r w:rsidRPr="001E1793" w:rsidR="00637FA5">
        <w:rPr>
          <w:rFonts w:ascii="Times New Roman" w:hAnsi="Times New Roman" w:cs="Times New Roman"/>
          <w:b/>
          <w:sz w:val="24"/>
          <w:szCs w:val="24"/>
          <w:u w:val="single"/>
        </w:rPr>
        <w:t xml:space="preserve">and Newcastle </w:t>
      </w:r>
      <w:r w:rsidRPr="001E1793">
        <w:rPr>
          <w:rFonts w:ascii="Times New Roman" w:hAnsi="Times New Roman" w:cs="Times New Roman"/>
          <w:b/>
          <w:sz w:val="24"/>
          <w:szCs w:val="24"/>
          <w:u w:val="single"/>
        </w:rPr>
        <w:t>Clean Compartment Component Removal</w:t>
      </w:r>
      <w:r w:rsidRPr="001E1793" w:rsidR="00637FA5">
        <w:rPr>
          <w:rFonts w:ascii="Times New Roman" w:hAnsi="Times New Roman" w:cs="Times New Roman"/>
          <w:b/>
          <w:sz w:val="24"/>
          <w:szCs w:val="24"/>
          <w:u w:val="single"/>
        </w:rPr>
        <w:t xml:space="preserve"> </w:t>
      </w:r>
      <w:r w:rsidRPr="001E1793" w:rsidR="008F34B9">
        <w:rPr>
          <w:rFonts w:ascii="Times New Roman" w:hAnsi="Times New Roman" w:cs="Times New Roman"/>
          <w:b/>
          <w:sz w:val="24"/>
          <w:szCs w:val="24"/>
          <w:u w:val="single"/>
        </w:rPr>
        <w:t>(</w:t>
      </w:r>
      <w:r w:rsidRPr="001E1793" w:rsidR="00225F6E">
        <w:rPr>
          <w:rFonts w:ascii="Times New Roman" w:hAnsi="Times New Roman" w:cs="Times New Roman"/>
          <w:b/>
          <w:sz w:val="24"/>
          <w:szCs w:val="24"/>
          <w:u w:val="single"/>
        </w:rPr>
        <w:t>VS Form 9-22</w:t>
      </w:r>
      <w:r w:rsidRPr="001E1793" w:rsidR="008F34B9">
        <w:rPr>
          <w:rFonts w:ascii="Times New Roman" w:hAnsi="Times New Roman" w:cs="Times New Roman"/>
          <w:b/>
          <w:sz w:val="24"/>
          <w:szCs w:val="24"/>
          <w:u w:val="single"/>
        </w:rPr>
        <w:t>)</w:t>
      </w:r>
      <w:r w:rsidR="00F71C1C">
        <w:rPr>
          <w:rFonts w:ascii="Times New Roman" w:hAnsi="Times New Roman" w:cs="Times New Roman"/>
          <w:b/>
          <w:sz w:val="24"/>
          <w:szCs w:val="24"/>
          <w:u w:val="single"/>
        </w:rPr>
        <w:t xml:space="preserve"> (previously titled</w:t>
      </w:r>
      <w:r w:rsidRPr="00F71C1C" w:rsidR="00F71C1C">
        <w:t xml:space="preserve"> </w:t>
      </w:r>
      <w:r w:rsidRPr="00F71C1C" w:rsidR="00F71C1C">
        <w:rPr>
          <w:rFonts w:ascii="Times New Roman" w:hAnsi="Times New Roman" w:cs="Times New Roman"/>
          <w:b/>
          <w:sz w:val="24"/>
          <w:szCs w:val="24"/>
          <w:u w:val="single"/>
        </w:rPr>
        <w:t>Application For U.S. Avian Influenza Clean Compartment Component Removal</w:t>
      </w:r>
      <w:r w:rsidR="00F71C1C">
        <w:rPr>
          <w:rFonts w:ascii="Times New Roman" w:hAnsi="Times New Roman" w:cs="Times New Roman"/>
          <w:b/>
          <w:sz w:val="24"/>
          <w:szCs w:val="24"/>
          <w:u w:val="single"/>
        </w:rPr>
        <w:t>)</w:t>
      </w:r>
      <w:r w:rsidRPr="001E1793" w:rsidR="00F62444">
        <w:rPr>
          <w:rFonts w:ascii="Times New Roman" w:hAnsi="Times New Roman" w:cs="Times New Roman"/>
          <w:b/>
          <w:sz w:val="24"/>
          <w:szCs w:val="24"/>
          <w:u w:val="single"/>
        </w:rPr>
        <w:t>;</w:t>
      </w:r>
      <w:r w:rsidRPr="001E1793" w:rsidR="008F34B9">
        <w:rPr>
          <w:rFonts w:ascii="Times New Roman" w:hAnsi="Times New Roman" w:cs="Times New Roman"/>
          <w:b/>
          <w:sz w:val="24"/>
          <w:szCs w:val="24"/>
          <w:u w:val="single"/>
        </w:rPr>
        <w:t xml:space="preserve"> (9 CFR 145.45</w:t>
      </w:r>
      <w:r w:rsidRPr="001E1793" w:rsidR="00637FA5">
        <w:rPr>
          <w:rFonts w:ascii="Times New Roman" w:hAnsi="Times New Roman" w:cs="Times New Roman"/>
          <w:b/>
          <w:sz w:val="24"/>
          <w:szCs w:val="24"/>
          <w:u w:val="single"/>
        </w:rPr>
        <w:t xml:space="preserve"> and 45a</w:t>
      </w:r>
      <w:r w:rsidRPr="001E1793" w:rsidR="008F34B9">
        <w:rPr>
          <w:rFonts w:ascii="Times New Roman" w:hAnsi="Times New Roman" w:cs="Times New Roman"/>
          <w:b/>
          <w:sz w:val="24"/>
          <w:szCs w:val="24"/>
          <w:u w:val="single"/>
        </w:rPr>
        <w:t xml:space="preserve">, </w:t>
      </w:r>
      <w:r w:rsidRPr="001E1793" w:rsidR="00637FA5">
        <w:rPr>
          <w:rFonts w:ascii="Times New Roman" w:hAnsi="Times New Roman" w:cs="Times New Roman"/>
          <w:b/>
          <w:sz w:val="24"/>
          <w:szCs w:val="24"/>
          <w:u w:val="single"/>
        </w:rPr>
        <w:t xml:space="preserve">9 CFR </w:t>
      </w:r>
      <w:r w:rsidRPr="001E1793" w:rsidR="008F34B9">
        <w:rPr>
          <w:rFonts w:ascii="Times New Roman" w:hAnsi="Times New Roman" w:cs="Times New Roman"/>
          <w:b/>
          <w:sz w:val="24"/>
          <w:szCs w:val="24"/>
          <w:u w:val="single"/>
        </w:rPr>
        <w:t>145.74</w:t>
      </w:r>
      <w:r w:rsidRPr="001E1793" w:rsidR="00637FA5">
        <w:rPr>
          <w:rFonts w:ascii="Times New Roman" w:hAnsi="Times New Roman" w:cs="Times New Roman"/>
          <w:b/>
          <w:sz w:val="24"/>
          <w:szCs w:val="24"/>
          <w:u w:val="single"/>
        </w:rPr>
        <w:t xml:space="preserve"> and 74a</w:t>
      </w:r>
      <w:r w:rsidRPr="001E1793" w:rsidR="008F34B9">
        <w:rPr>
          <w:rFonts w:ascii="Times New Roman" w:hAnsi="Times New Roman" w:cs="Times New Roman"/>
          <w:b/>
          <w:sz w:val="24"/>
          <w:szCs w:val="24"/>
          <w:u w:val="single"/>
        </w:rPr>
        <w:t xml:space="preserve">, </w:t>
      </w:r>
      <w:r w:rsidRPr="001E1793" w:rsidR="00637FA5">
        <w:rPr>
          <w:rFonts w:ascii="Times New Roman" w:hAnsi="Times New Roman" w:cs="Times New Roman"/>
          <w:b/>
          <w:sz w:val="24"/>
          <w:szCs w:val="24"/>
          <w:u w:val="single"/>
        </w:rPr>
        <w:t xml:space="preserve">9 CFR </w:t>
      </w:r>
      <w:r w:rsidRPr="001E1793" w:rsidR="008F34B9">
        <w:rPr>
          <w:rFonts w:ascii="Times New Roman" w:hAnsi="Times New Roman" w:cs="Times New Roman"/>
          <w:b/>
          <w:sz w:val="24"/>
          <w:szCs w:val="24"/>
          <w:u w:val="single"/>
        </w:rPr>
        <w:t>145.84</w:t>
      </w:r>
      <w:r w:rsidRPr="001E1793" w:rsidR="00637FA5">
        <w:rPr>
          <w:rFonts w:ascii="Times New Roman" w:hAnsi="Times New Roman" w:cs="Times New Roman"/>
          <w:b/>
          <w:sz w:val="24"/>
          <w:szCs w:val="24"/>
          <w:u w:val="single"/>
        </w:rPr>
        <w:t xml:space="preserve"> and 84a</w:t>
      </w:r>
      <w:r w:rsidRPr="001E1793" w:rsidR="008F34B9">
        <w:rPr>
          <w:rFonts w:ascii="Times New Roman" w:hAnsi="Times New Roman" w:cs="Times New Roman"/>
          <w:b/>
          <w:sz w:val="24"/>
          <w:szCs w:val="24"/>
          <w:u w:val="single"/>
        </w:rPr>
        <w:t>)</w:t>
      </w:r>
      <w:r w:rsidRPr="001E1793" w:rsidR="00F62444">
        <w:rPr>
          <w:rFonts w:ascii="Times New Roman" w:hAnsi="Times New Roman" w:cs="Times New Roman"/>
          <w:b/>
          <w:sz w:val="24"/>
          <w:szCs w:val="24"/>
          <w:u w:val="single"/>
        </w:rPr>
        <w:t>;</w:t>
      </w:r>
      <w:r w:rsidRPr="001E1793" w:rsidR="008F34B9">
        <w:rPr>
          <w:rFonts w:ascii="Times New Roman" w:hAnsi="Times New Roman" w:cs="Times New Roman"/>
          <w:b/>
          <w:sz w:val="24"/>
          <w:szCs w:val="24"/>
          <w:u w:val="single"/>
        </w:rPr>
        <w:t xml:space="preserve"> (State, Business)</w:t>
      </w:r>
    </w:p>
    <w:p w:rsidRPr="001E1793" w:rsidR="008F34B9" w:rsidP="008F34B9" w:rsidRDefault="008F34B9" w14:paraId="49DBFBBC" w14:textId="7565550C">
      <w:pPr>
        <w:autoSpaceDE w:val="0"/>
        <w:autoSpaceDN w:val="0"/>
        <w:adjustRightInd w:val="0"/>
        <w:spacing w:after="0" w:line="240" w:lineRule="auto"/>
        <w:rPr>
          <w:rFonts w:ascii="Times New Roman" w:hAnsi="Times New Roman" w:cs="Times New Roman"/>
          <w:sz w:val="24"/>
          <w:szCs w:val="24"/>
        </w:rPr>
      </w:pPr>
      <w:r w:rsidRPr="001E1793">
        <w:rPr>
          <w:rFonts w:ascii="Times New Roman" w:hAnsi="Times New Roman" w:cs="Times New Roman"/>
          <w:sz w:val="24"/>
          <w:szCs w:val="24"/>
        </w:rPr>
        <w:t xml:space="preserve">A compartment wishing to remove a component must file </w:t>
      </w:r>
      <w:r w:rsidRPr="001E1793" w:rsidR="00A317A2">
        <w:rPr>
          <w:rFonts w:ascii="Times New Roman" w:hAnsi="Times New Roman" w:cs="Times New Roman"/>
          <w:sz w:val="24"/>
          <w:szCs w:val="24"/>
        </w:rPr>
        <w:t xml:space="preserve">VS </w:t>
      </w:r>
      <w:r w:rsidRPr="001E1793">
        <w:rPr>
          <w:rFonts w:ascii="Times New Roman" w:hAnsi="Times New Roman" w:cs="Times New Roman"/>
          <w:sz w:val="24"/>
          <w:szCs w:val="24"/>
        </w:rPr>
        <w:t xml:space="preserve">Form </w:t>
      </w:r>
      <w:r w:rsidRPr="001E1793" w:rsidR="00A317A2">
        <w:rPr>
          <w:rFonts w:ascii="Times New Roman" w:hAnsi="Times New Roman" w:cs="Times New Roman"/>
          <w:sz w:val="24"/>
          <w:szCs w:val="24"/>
        </w:rPr>
        <w:t>9-22</w:t>
      </w:r>
      <w:r w:rsidRPr="001E1793">
        <w:rPr>
          <w:rFonts w:ascii="Times New Roman" w:hAnsi="Times New Roman" w:cs="Times New Roman"/>
          <w:sz w:val="24"/>
          <w:szCs w:val="24"/>
        </w:rPr>
        <w:t xml:space="preserve"> with both the applicable </w:t>
      </w:r>
      <w:r w:rsidRPr="001E1793" w:rsidR="007E1C0C">
        <w:rPr>
          <w:rFonts w:ascii="Times New Roman" w:hAnsi="Times New Roman" w:cs="Times New Roman"/>
          <w:sz w:val="24"/>
          <w:szCs w:val="24"/>
        </w:rPr>
        <w:t>O</w:t>
      </w:r>
      <w:r w:rsidRPr="001E1793" w:rsidR="00D46B90">
        <w:rPr>
          <w:rFonts w:ascii="Times New Roman" w:hAnsi="Times New Roman" w:cs="Times New Roman"/>
          <w:sz w:val="24"/>
          <w:szCs w:val="24"/>
        </w:rPr>
        <w:t>fficial State Agencies</w:t>
      </w:r>
      <w:r w:rsidRPr="001E1793">
        <w:rPr>
          <w:rFonts w:ascii="Times New Roman" w:hAnsi="Times New Roman" w:cs="Times New Roman"/>
          <w:sz w:val="24"/>
          <w:szCs w:val="24"/>
        </w:rPr>
        <w:t xml:space="preserve"> and the NPIP. The form calls for the same company contact and NPIP compliance verification information as </w:t>
      </w:r>
      <w:r w:rsidRPr="00480751" w:rsidR="00A317A2">
        <w:rPr>
          <w:rFonts w:ascii="Times New Roman" w:hAnsi="Times New Roman" w:cs="Times New Roman"/>
          <w:sz w:val="24"/>
          <w:szCs w:val="24"/>
        </w:rPr>
        <w:t xml:space="preserve">VS </w:t>
      </w:r>
      <w:r w:rsidRPr="00480751">
        <w:rPr>
          <w:rFonts w:ascii="Times New Roman" w:hAnsi="Times New Roman" w:cs="Times New Roman"/>
          <w:sz w:val="24"/>
          <w:szCs w:val="24"/>
        </w:rPr>
        <w:t xml:space="preserve">Forms </w:t>
      </w:r>
      <w:r w:rsidRPr="00480751" w:rsidR="00A317A2">
        <w:rPr>
          <w:rFonts w:ascii="Times New Roman" w:hAnsi="Times New Roman" w:cs="Times New Roman"/>
          <w:sz w:val="24"/>
          <w:szCs w:val="24"/>
        </w:rPr>
        <w:t>9-20</w:t>
      </w:r>
      <w:r w:rsidRPr="00480751">
        <w:rPr>
          <w:rFonts w:ascii="Times New Roman" w:hAnsi="Times New Roman" w:cs="Times New Roman"/>
          <w:sz w:val="24"/>
          <w:szCs w:val="24"/>
        </w:rPr>
        <w:t xml:space="preserve"> and </w:t>
      </w:r>
      <w:r w:rsidRPr="00480751" w:rsidR="00A317A2">
        <w:rPr>
          <w:rFonts w:ascii="Times New Roman" w:hAnsi="Times New Roman" w:cs="Times New Roman"/>
          <w:sz w:val="24"/>
          <w:szCs w:val="24"/>
        </w:rPr>
        <w:t>9-21</w:t>
      </w:r>
      <w:r w:rsidRPr="00480751">
        <w:rPr>
          <w:rFonts w:ascii="Times New Roman" w:hAnsi="Times New Roman" w:cs="Times New Roman"/>
          <w:sz w:val="24"/>
          <w:szCs w:val="24"/>
        </w:rPr>
        <w:t>,</w:t>
      </w:r>
      <w:r w:rsidRPr="001E1793">
        <w:rPr>
          <w:rFonts w:ascii="Times New Roman" w:hAnsi="Times New Roman" w:cs="Times New Roman"/>
          <w:sz w:val="24"/>
          <w:szCs w:val="24"/>
        </w:rPr>
        <w:t xml:space="preserve"> as well as a specific list of the reasons for requesting removal.</w:t>
      </w:r>
    </w:p>
    <w:p w:rsidRPr="001E1793" w:rsidR="00A317A2" w:rsidP="008F34B9" w:rsidRDefault="00A317A2" w14:paraId="2930729B" w14:textId="77777777">
      <w:pPr>
        <w:autoSpaceDE w:val="0"/>
        <w:autoSpaceDN w:val="0"/>
        <w:adjustRightInd w:val="0"/>
        <w:spacing w:after="0" w:line="240" w:lineRule="auto"/>
        <w:rPr>
          <w:rFonts w:ascii="Times New Roman" w:hAnsi="Times New Roman" w:cs="Times New Roman"/>
          <w:b/>
          <w:sz w:val="24"/>
          <w:szCs w:val="24"/>
          <w:u w:val="single"/>
        </w:rPr>
      </w:pPr>
    </w:p>
    <w:p w:rsidRPr="001E1793" w:rsidR="008F34B9" w:rsidP="008F34B9" w:rsidRDefault="008F34B9" w14:paraId="3C3BB1C5" w14:textId="5B19D492">
      <w:pPr>
        <w:autoSpaceDE w:val="0"/>
        <w:autoSpaceDN w:val="0"/>
        <w:adjustRightInd w:val="0"/>
        <w:spacing w:after="0" w:line="240" w:lineRule="auto"/>
        <w:rPr>
          <w:rFonts w:ascii="Times New Roman" w:hAnsi="Times New Roman" w:cs="Times New Roman"/>
          <w:b/>
          <w:sz w:val="24"/>
          <w:szCs w:val="24"/>
        </w:rPr>
      </w:pPr>
      <w:r w:rsidRPr="001E1793">
        <w:rPr>
          <w:rFonts w:ascii="Times New Roman" w:hAnsi="Times New Roman" w:cs="Times New Roman"/>
          <w:b/>
          <w:sz w:val="24"/>
          <w:szCs w:val="24"/>
          <w:u w:val="single"/>
        </w:rPr>
        <w:t>Component Audit (9 CFR 145.45</w:t>
      </w:r>
      <w:r w:rsidRPr="001E1793" w:rsidR="00637FA5">
        <w:rPr>
          <w:rFonts w:ascii="Times New Roman" w:hAnsi="Times New Roman" w:cs="Times New Roman"/>
          <w:b/>
          <w:sz w:val="24"/>
          <w:szCs w:val="24"/>
          <w:u w:val="single"/>
        </w:rPr>
        <w:t xml:space="preserve"> and 45a</w:t>
      </w:r>
      <w:r w:rsidRPr="001E1793">
        <w:rPr>
          <w:rFonts w:ascii="Times New Roman" w:hAnsi="Times New Roman" w:cs="Times New Roman"/>
          <w:b/>
          <w:sz w:val="24"/>
          <w:szCs w:val="24"/>
          <w:u w:val="single"/>
        </w:rPr>
        <w:t xml:space="preserve">, </w:t>
      </w:r>
      <w:r w:rsidRPr="001E1793" w:rsidR="00637FA5">
        <w:rPr>
          <w:rFonts w:ascii="Times New Roman" w:hAnsi="Times New Roman" w:cs="Times New Roman"/>
          <w:b/>
          <w:sz w:val="24"/>
          <w:szCs w:val="24"/>
          <w:u w:val="single"/>
        </w:rPr>
        <w:t xml:space="preserve">9 CFR </w:t>
      </w:r>
      <w:r w:rsidRPr="001E1793">
        <w:rPr>
          <w:rFonts w:ascii="Times New Roman" w:hAnsi="Times New Roman" w:cs="Times New Roman"/>
          <w:b/>
          <w:sz w:val="24"/>
          <w:szCs w:val="24"/>
          <w:u w:val="single"/>
        </w:rPr>
        <w:t>145.74</w:t>
      </w:r>
      <w:r w:rsidRPr="001E1793" w:rsidR="00637FA5">
        <w:rPr>
          <w:rFonts w:ascii="Times New Roman" w:hAnsi="Times New Roman" w:cs="Times New Roman"/>
          <w:b/>
          <w:sz w:val="24"/>
          <w:szCs w:val="24"/>
          <w:u w:val="single"/>
        </w:rPr>
        <w:t xml:space="preserve"> and 74a</w:t>
      </w:r>
      <w:r w:rsidRPr="001E1793">
        <w:rPr>
          <w:rFonts w:ascii="Times New Roman" w:hAnsi="Times New Roman" w:cs="Times New Roman"/>
          <w:b/>
          <w:sz w:val="24"/>
          <w:szCs w:val="24"/>
          <w:u w:val="single"/>
        </w:rPr>
        <w:t xml:space="preserve">, </w:t>
      </w:r>
      <w:r w:rsidRPr="001E1793" w:rsidR="00637FA5">
        <w:rPr>
          <w:rFonts w:ascii="Times New Roman" w:hAnsi="Times New Roman" w:cs="Times New Roman"/>
          <w:b/>
          <w:sz w:val="24"/>
          <w:szCs w:val="24"/>
          <w:u w:val="single"/>
        </w:rPr>
        <w:t xml:space="preserve">9 CFR </w:t>
      </w:r>
      <w:r w:rsidRPr="001E1793">
        <w:rPr>
          <w:rFonts w:ascii="Times New Roman" w:hAnsi="Times New Roman" w:cs="Times New Roman"/>
          <w:b/>
          <w:sz w:val="24"/>
          <w:szCs w:val="24"/>
          <w:u w:val="single"/>
        </w:rPr>
        <w:t>145.84</w:t>
      </w:r>
      <w:r w:rsidRPr="001E1793" w:rsidR="00637FA5">
        <w:rPr>
          <w:rFonts w:ascii="Times New Roman" w:hAnsi="Times New Roman" w:cs="Times New Roman"/>
          <w:b/>
          <w:sz w:val="24"/>
          <w:szCs w:val="24"/>
          <w:u w:val="single"/>
        </w:rPr>
        <w:t xml:space="preserve"> and 84a</w:t>
      </w:r>
      <w:r w:rsidRPr="001E1793">
        <w:rPr>
          <w:rFonts w:ascii="Times New Roman" w:hAnsi="Times New Roman" w:cs="Times New Roman"/>
          <w:b/>
          <w:sz w:val="24"/>
          <w:szCs w:val="24"/>
          <w:u w:val="single"/>
        </w:rPr>
        <w:t>)</w:t>
      </w:r>
      <w:r w:rsidRPr="001E1793" w:rsidR="00F62444">
        <w:rPr>
          <w:rFonts w:ascii="Times New Roman" w:hAnsi="Times New Roman" w:cs="Times New Roman"/>
          <w:b/>
          <w:sz w:val="24"/>
          <w:szCs w:val="24"/>
          <w:u w:val="single"/>
        </w:rPr>
        <w:t>;</w:t>
      </w:r>
      <w:r w:rsidRPr="001E1793">
        <w:rPr>
          <w:rFonts w:ascii="Times New Roman" w:hAnsi="Times New Roman" w:cs="Times New Roman"/>
          <w:b/>
          <w:sz w:val="24"/>
          <w:szCs w:val="24"/>
          <w:u w:val="single"/>
        </w:rPr>
        <w:t xml:space="preserve"> (Business)</w:t>
      </w:r>
    </w:p>
    <w:p w:rsidRPr="001E1793" w:rsidR="008F34B9" w:rsidP="008F34B9" w:rsidRDefault="00A005A5" w14:paraId="591F93D4" w14:textId="038C6BA6">
      <w:pPr>
        <w:autoSpaceDE w:val="0"/>
        <w:autoSpaceDN w:val="0"/>
        <w:adjustRightInd w:val="0"/>
        <w:spacing w:after="0" w:line="240" w:lineRule="auto"/>
        <w:rPr>
          <w:rFonts w:ascii="Times New Roman" w:hAnsi="Times New Roman" w:cs="Times New Roman"/>
          <w:sz w:val="24"/>
          <w:szCs w:val="24"/>
        </w:rPr>
      </w:pPr>
      <w:r w:rsidRPr="001E1793">
        <w:rPr>
          <w:rFonts w:ascii="Times New Roman" w:hAnsi="Times New Roman" w:cs="Times New Roman"/>
          <w:sz w:val="24"/>
          <w:szCs w:val="24"/>
        </w:rPr>
        <w:t>Components are audited by NPIP-certified auditors on a periodic basis to ensure continual compliance with NPIP standards.</w:t>
      </w:r>
    </w:p>
    <w:p w:rsidRPr="001E1793" w:rsidR="008F34B9" w:rsidP="008F34B9" w:rsidRDefault="008F34B9" w14:paraId="2B770DE0" w14:textId="5C9B9AB8">
      <w:pPr>
        <w:autoSpaceDE w:val="0"/>
        <w:autoSpaceDN w:val="0"/>
        <w:adjustRightInd w:val="0"/>
        <w:spacing w:after="0" w:line="240" w:lineRule="auto"/>
        <w:rPr>
          <w:rFonts w:ascii="Times New Roman" w:hAnsi="Times New Roman" w:cs="Times New Roman"/>
          <w:sz w:val="24"/>
          <w:szCs w:val="24"/>
        </w:rPr>
      </w:pPr>
    </w:p>
    <w:p w:rsidR="00637FA5" w:rsidP="00F71C1C" w:rsidRDefault="00637FA5" w14:paraId="7546E130" w14:textId="66340044">
      <w:pPr>
        <w:autoSpaceDE w:val="0"/>
        <w:autoSpaceDN w:val="0"/>
        <w:adjustRightInd w:val="0"/>
        <w:spacing w:after="120" w:line="240" w:lineRule="auto"/>
        <w:rPr>
          <w:rFonts w:ascii="Times New Roman" w:hAnsi="Times New Roman" w:cs="Times New Roman"/>
          <w:sz w:val="24"/>
          <w:szCs w:val="24"/>
        </w:rPr>
      </w:pPr>
      <w:r w:rsidRPr="001E1793">
        <w:rPr>
          <w:rFonts w:ascii="Times New Roman" w:hAnsi="Times New Roman" w:cs="Times New Roman"/>
          <w:sz w:val="24"/>
          <w:szCs w:val="24"/>
        </w:rPr>
        <w:t>Veterinary staff from the Official State Agency and NPIP staff work with licensed, accredited veterinarians to train and certify auditors through Service-approved workshops. The trained auditors conduct biosecurity and operational audits to ensure the compartment’s integrity. These audits include evaluation of the critical control points and standard operating practices within the compartment, verification of the health status of the flock(s) contained within the compartment, and examination of the biosecurity and management system of the integrated components of the compartment. The audits:</w:t>
      </w:r>
    </w:p>
    <w:p w:rsidRPr="001E1793" w:rsidR="00637FA5" w:rsidP="00F71C1C" w:rsidRDefault="00637FA5" w14:paraId="3B39E773" w14:textId="77777777">
      <w:pPr>
        <w:numPr>
          <w:ilvl w:val="0"/>
          <w:numId w:val="46"/>
        </w:numPr>
        <w:autoSpaceDE w:val="0"/>
        <w:autoSpaceDN w:val="0"/>
        <w:adjustRightInd w:val="0"/>
        <w:spacing w:after="60" w:line="240" w:lineRule="auto"/>
        <w:rPr>
          <w:rFonts w:ascii="Times New Roman" w:hAnsi="Times New Roman" w:cs="Times New Roman"/>
          <w:sz w:val="24"/>
          <w:szCs w:val="24"/>
        </w:rPr>
      </w:pPr>
      <w:r w:rsidRPr="001E1793">
        <w:rPr>
          <w:rFonts w:ascii="Times New Roman" w:hAnsi="Times New Roman" w:cs="Times New Roman"/>
          <w:sz w:val="24"/>
          <w:szCs w:val="24"/>
        </w:rPr>
        <w:t>Confirm that the primary breeding company's establishments are epidemiologically distinct and pathways for the introduction of disease into the compartment are closed through routine operational procedures.</w:t>
      </w:r>
    </w:p>
    <w:p w:rsidRPr="001E1793" w:rsidR="00637FA5" w:rsidP="00F71C1C" w:rsidRDefault="00637FA5" w14:paraId="3770E7BE" w14:textId="77777777">
      <w:pPr>
        <w:numPr>
          <w:ilvl w:val="0"/>
          <w:numId w:val="46"/>
        </w:numPr>
        <w:autoSpaceDE w:val="0"/>
        <w:autoSpaceDN w:val="0"/>
        <w:adjustRightInd w:val="0"/>
        <w:spacing w:after="120" w:line="240" w:lineRule="auto"/>
        <w:rPr>
          <w:rFonts w:ascii="Times New Roman" w:hAnsi="Times New Roman" w:cs="Times New Roman"/>
          <w:sz w:val="24"/>
          <w:szCs w:val="24"/>
        </w:rPr>
      </w:pPr>
      <w:r w:rsidRPr="001E1793">
        <w:rPr>
          <w:rFonts w:ascii="Times New Roman" w:hAnsi="Times New Roman" w:cs="Times New Roman"/>
          <w:sz w:val="24"/>
          <w:szCs w:val="24"/>
        </w:rPr>
        <w:t>Evaluate and assess the management and husbandry practices relating to biosecurity to determine whether they comply with hygiene and biosecurity procedures for poultry primary breeding flocks and hatcheries in accordance with 9 CFR part 147.</w:t>
      </w:r>
    </w:p>
    <w:p w:rsidRPr="001E1793" w:rsidR="00637FA5" w:rsidP="00637FA5" w:rsidRDefault="00637FA5" w14:paraId="53935B3A" w14:textId="2023130E">
      <w:pPr>
        <w:autoSpaceDE w:val="0"/>
        <w:autoSpaceDN w:val="0"/>
        <w:adjustRightInd w:val="0"/>
        <w:spacing w:after="0" w:line="240" w:lineRule="auto"/>
        <w:rPr>
          <w:rFonts w:ascii="Times New Roman" w:hAnsi="Times New Roman" w:cs="Times New Roman"/>
          <w:sz w:val="24"/>
          <w:szCs w:val="24"/>
        </w:rPr>
      </w:pPr>
      <w:r w:rsidRPr="001E1793">
        <w:rPr>
          <w:rFonts w:ascii="Times New Roman" w:hAnsi="Times New Roman" w:cs="Times New Roman"/>
          <w:sz w:val="24"/>
          <w:szCs w:val="24"/>
        </w:rPr>
        <w:t xml:space="preserve">The company must also demonstrate compliance with requirements for remaining in the U.S. Avian Influenza and NDV Clean classifications, surveillance for H5/H7 AI and NDv within the </w:t>
      </w:r>
      <w:r w:rsidRPr="001E1793" w:rsidR="00A7650A">
        <w:rPr>
          <w:rFonts w:ascii="Times New Roman" w:hAnsi="Times New Roman" w:cs="Times New Roman"/>
          <w:sz w:val="24"/>
          <w:szCs w:val="24"/>
        </w:rPr>
        <w:t>compartment and</w:t>
      </w:r>
      <w:r w:rsidRPr="001E1793">
        <w:rPr>
          <w:rFonts w:ascii="Times New Roman" w:hAnsi="Times New Roman" w:cs="Times New Roman"/>
          <w:sz w:val="24"/>
          <w:szCs w:val="24"/>
        </w:rPr>
        <w:t xml:space="preserve"> conducting tests in State or Federal laboratories or in NPIP authorized laboratories. Accredited veterinarians must enforce active and passive surveillance of H5/H7 AI and NDV in primary breeder flocks. The company must maintain baseline health status for all compartment flocks or subpopulations, indicating the dates and negative results of all avian influenza and NDv surveillance and monitoring testing, the dates and history of last disease occurrence (if any), the number of outbreaks, and the methods of disease control applied. Producers must keep documentation on the company's database. APHIS and the Official State Agency verify retention of surveillance and testing documentation.</w:t>
      </w:r>
    </w:p>
    <w:p w:rsidRPr="001E1793" w:rsidR="00637FA5" w:rsidP="00637FA5" w:rsidRDefault="00637FA5" w14:paraId="571FAB5E" w14:textId="77777777">
      <w:pPr>
        <w:autoSpaceDE w:val="0"/>
        <w:autoSpaceDN w:val="0"/>
        <w:adjustRightInd w:val="0"/>
        <w:spacing w:after="0" w:line="240" w:lineRule="auto"/>
        <w:rPr>
          <w:rFonts w:ascii="Times New Roman" w:hAnsi="Times New Roman" w:cs="Times New Roman"/>
          <w:sz w:val="24"/>
          <w:szCs w:val="24"/>
        </w:rPr>
      </w:pPr>
    </w:p>
    <w:p w:rsidRPr="001E1793" w:rsidR="008F34B9" w:rsidP="008F34B9" w:rsidRDefault="00D6106A" w14:paraId="3C685FEE" w14:textId="43BE4943">
      <w:pPr>
        <w:autoSpaceDE w:val="0"/>
        <w:autoSpaceDN w:val="0"/>
        <w:adjustRightInd w:val="0"/>
        <w:spacing w:after="0" w:line="240" w:lineRule="auto"/>
        <w:rPr>
          <w:rFonts w:ascii="Times New Roman" w:hAnsi="Times New Roman" w:cs="Times New Roman"/>
          <w:b/>
          <w:sz w:val="24"/>
          <w:szCs w:val="24"/>
          <w:u w:val="single"/>
        </w:rPr>
      </w:pPr>
      <w:r w:rsidRPr="001E1793">
        <w:rPr>
          <w:rFonts w:ascii="Times New Roman" w:hAnsi="Times New Roman" w:cs="Times New Roman"/>
          <w:b/>
          <w:sz w:val="24"/>
          <w:szCs w:val="24"/>
          <w:u w:val="single"/>
        </w:rPr>
        <w:t>Auditor Application for NPIP AI Clean Compartment Program</w:t>
      </w:r>
      <w:r w:rsidR="00A7650A">
        <w:rPr>
          <w:rFonts w:ascii="Times New Roman" w:hAnsi="Times New Roman" w:cs="Times New Roman"/>
          <w:b/>
          <w:sz w:val="24"/>
          <w:szCs w:val="24"/>
          <w:u w:val="single"/>
        </w:rPr>
        <w:t xml:space="preserve"> </w:t>
      </w:r>
      <w:r w:rsidRPr="001E1793" w:rsidR="00225F6E">
        <w:rPr>
          <w:rFonts w:ascii="Times New Roman" w:hAnsi="Times New Roman" w:cs="Times New Roman"/>
          <w:b/>
          <w:sz w:val="24"/>
          <w:szCs w:val="24"/>
          <w:u w:val="single"/>
        </w:rPr>
        <w:t>(VS Form 9-23)</w:t>
      </w:r>
      <w:r w:rsidR="00F71C1C">
        <w:rPr>
          <w:rFonts w:ascii="Times New Roman" w:hAnsi="Times New Roman" w:cs="Times New Roman"/>
          <w:b/>
          <w:sz w:val="24"/>
          <w:szCs w:val="24"/>
          <w:u w:val="single"/>
        </w:rPr>
        <w:t xml:space="preserve"> (previously titled </w:t>
      </w:r>
      <w:r w:rsidRPr="00F71C1C" w:rsidR="00F71C1C">
        <w:rPr>
          <w:rFonts w:ascii="Times New Roman" w:hAnsi="Times New Roman" w:cs="Times New Roman"/>
          <w:b/>
          <w:sz w:val="24"/>
          <w:szCs w:val="24"/>
          <w:u w:val="single"/>
        </w:rPr>
        <w:t>Auditor Application for USDA-APHIS-VS-NPIP AI Clean Compartment Program</w:t>
      </w:r>
      <w:r w:rsidRPr="001E1793" w:rsidR="006E461F">
        <w:rPr>
          <w:rFonts w:ascii="Times New Roman" w:hAnsi="Times New Roman" w:cs="Times New Roman"/>
          <w:b/>
          <w:sz w:val="24"/>
          <w:szCs w:val="24"/>
          <w:u w:val="single"/>
        </w:rPr>
        <w:t>;</w:t>
      </w:r>
      <w:r w:rsidR="00F71C1C">
        <w:rPr>
          <w:rFonts w:ascii="Times New Roman" w:hAnsi="Times New Roman" w:cs="Times New Roman"/>
          <w:b/>
          <w:sz w:val="24"/>
          <w:szCs w:val="24"/>
          <w:u w:val="single"/>
        </w:rPr>
        <w:t xml:space="preserve"> </w:t>
      </w:r>
      <w:r w:rsidRPr="001E1793" w:rsidR="00A005A5">
        <w:rPr>
          <w:rFonts w:ascii="Times New Roman" w:hAnsi="Times New Roman" w:cs="Times New Roman"/>
          <w:b/>
          <w:sz w:val="24"/>
          <w:szCs w:val="24"/>
          <w:u w:val="single"/>
        </w:rPr>
        <w:t>(9 CFR 145.45, 145.74, 145.84)</w:t>
      </w:r>
      <w:r w:rsidRPr="001E1793" w:rsidR="006E461F">
        <w:rPr>
          <w:rFonts w:ascii="Times New Roman" w:hAnsi="Times New Roman" w:cs="Times New Roman"/>
          <w:b/>
          <w:sz w:val="24"/>
          <w:szCs w:val="24"/>
          <w:u w:val="single"/>
        </w:rPr>
        <w:t>;</w:t>
      </w:r>
      <w:r w:rsidRPr="001E1793" w:rsidR="00A005A5">
        <w:rPr>
          <w:rFonts w:ascii="Times New Roman" w:hAnsi="Times New Roman" w:cs="Times New Roman"/>
          <w:b/>
          <w:sz w:val="24"/>
          <w:szCs w:val="24"/>
          <w:u w:val="single"/>
        </w:rPr>
        <w:t xml:space="preserve"> (Business)</w:t>
      </w:r>
    </w:p>
    <w:p w:rsidRPr="001E1793" w:rsidR="00F85D03" w:rsidP="00C32B8B" w:rsidRDefault="008F34B9" w14:paraId="789AD709" w14:textId="61B9D67D">
      <w:pPr>
        <w:autoSpaceDE w:val="0"/>
        <w:autoSpaceDN w:val="0"/>
        <w:adjustRightInd w:val="0"/>
        <w:spacing w:after="0" w:line="240" w:lineRule="auto"/>
        <w:ind w:right="-90"/>
        <w:rPr>
          <w:rFonts w:ascii="Times New Roman" w:hAnsi="Times New Roman" w:cs="Times New Roman"/>
          <w:sz w:val="24"/>
          <w:szCs w:val="24"/>
        </w:rPr>
      </w:pPr>
      <w:r w:rsidRPr="001E1793">
        <w:rPr>
          <w:rFonts w:ascii="Times New Roman" w:hAnsi="Times New Roman" w:cs="Times New Roman"/>
          <w:sz w:val="24"/>
          <w:szCs w:val="24"/>
        </w:rPr>
        <w:t>Prospective auditors must apply to the NPIP for acceptance as certified auditors. Applicants must have a qualified sponsor complete Section D of the form and attach a letter of recommendation.</w:t>
      </w:r>
    </w:p>
    <w:p w:rsidRPr="001E1793" w:rsidR="008F34B9" w:rsidP="00C32B8B" w:rsidRDefault="008F34B9" w14:paraId="7CE55008" w14:textId="3BE84474">
      <w:pPr>
        <w:autoSpaceDE w:val="0"/>
        <w:autoSpaceDN w:val="0"/>
        <w:adjustRightInd w:val="0"/>
        <w:spacing w:after="0" w:line="240" w:lineRule="auto"/>
        <w:ind w:right="-90"/>
        <w:rPr>
          <w:rFonts w:ascii="Times New Roman" w:hAnsi="Times New Roman" w:cs="Times New Roman"/>
          <w:sz w:val="24"/>
          <w:szCs w:val="24"/>
        </w:rPr>
      </w:pPr>
      <w:r w:rsidRPr="001E1793">
        <w:rPr>
          <w:rFonts w:ascii="Times New Roman" w:hAnsi="Times New Roman" w:cs="Times New Roman"/>
          <w:sz w:val="24"/>
          <w:szCs w:val="24"/>
        </w:rPr>
        <w:t>The applicant must provide his or her name, home and business addresses, telephone number (and alternate number), fax number, and email address. The applicant must also list his or her qualifications, including colleges or institutions attended</w:t>
      </w:r>
      <w:r w:rsidRPr="001E1793" w:rsidR="00EA4C9C">
        <w:rPr>
          <w:rFonts w:ascii="Times New Roman" w:hAnsi="Times New Roman" w:cs="Times New Roman"/>
          <w:sz w:val="24"/>
          <w:szCs w:val="24"/>
        </w:rPr>
        <w:t>;</w:t>
      </w:r>
      <w:r w:rsidRPr="001E1793">
        <w:rPr>
          <w:rFonts w:ascii="Times New Roman" w:hAnsi="Times New Roman" w:cs="Times New Roman"/>
          <w:sz w:val="24"/>
          <w:szCs w:val="24"/>
        </w:rPr>
        <w:t xml:space="preserve"> majors and minors and degrees obtained; veterinary license number; citizenship; status as a Federal veterinary medical officer or accredited veterinarian; whether he or she is a member in good standing with the American College of Poultry Veterinarians; and estimated years of poultry experience. The applicant must further explain his or her interest in becoming an </w:t>
      </w:r>
      <w:r w:rsidRPr="001E1793" w:rsidR="006E3AA3">
        <w:rPr>
          <w:rFonts w:ascii="Times New Roman" w:hAnsi="Times New Roman" w:cs="Times New Roman"/>
          <w:sz w:val="24"/>
          <w:szCs w:val="24"/>
        </w:rPr>
        <w:t>auditor and</w:t>
      </w:r>
      <w:r w:rsidRPr="001E1793">
        <w:rPr>
          <w:rFonts w:ascii="Times New Roman" w:hAnsi="Times New Roman" w:cs="Times New Roman"/>
          <w:sz w:val="24"/>
          <w:szCs w:val="24"/>
        </w:rPr>
        <w:t xml:space="preserve"> verify that he or she</w:t>
      </w:r>
      <w:r w:rsidRPr="001E1793" w:rsidR="00A005A5">
        <w:rPr>
          <w:rFonts w:ascii="Times New Roman" w:hAnsi="Times New Roman" w:cs="Times New Roman"/>
          <w:sz w:val="24"/>
          <w:szCs w:val="24"/>
        </w:rPr>
        <w:t xml:space="preserve"> o</w:t>
      </w:r>
      <w:r w:rsidRPr="001E1793">
        <w:rPr>
          <w:rFonts w:ascii="Times New Roman" w:hAnsi="Times New Roman" w:cs="Times New Roman"/>
          <w:sz w:val="24"/>
          <w:szCs w:val="24"/>
        </w:rPr>
        <w:t>wns no birds of avian species</w:t>
      </w:r>
      <w:r w:rsidRPr="001E1793" w:rsidR="00A005A5">
        <w:rPr>
          <w:rFonts w:ascii="Times New Roman" w:hAnsi="Times New Roman" w:cs="Times New Roman"/>
          <w:sz w:val="24"/>
          <w:szCs w:val="24"/>
        </w:rPr>
        <w:t>; h</w:t>
      </w:r>
      <w:r w:rsidRPr="001E1793">
        <w:rPr>
          <w:rFonts w:ascii="Times New Roman" w:hAnsi="Times New Roman" w:cs="Times New Roman"/>
          <w:sz w:val="24"/>
          <w:szCs w:val="24"/>
        </w:rPr>
        <w:t>as not been employed, nor has any spouse, relative, or household member employed by or in any contractual relationship with any companies belonging to the compartment program</w:t>
      </w:r>
      <w:r w:rsidRPr="001E1793" w:rsidR="00A005A5">
        <w:rPr>
          <w:rFonts w:ascii="Times New Roman" w:hAnsi="Times New Roman" w:cs="Times New Roman"/>
          <w:sz w:val="24"/>
          <w:szCs w:val="24"/>
        </w:rPr>
        <w:t>; w</w:t>
      </w:r>
      <w:r w:rsidRPr="001E1793">
        <w:rPr>
          <w:rFonts w:ascii="Times New Roman" w:hAnsi="Times New Roman" w:cs="Times New Roman"/>
          <w:sz w:val="24"/>
          <w:szCs w:val="24"/>
        </w:rPr>
        <w:t>ill uphold the U.S. veterinarian’s oath</w:t>
      </w:r>
      <w:r w:rsidRPr="001E1793" w:rsidR="00EA4C9C">
        <w:rPr>
          <w:rFonts w:ascii="Times New Roman" w:hAnsi="Times New Roman" w:cs="Times New Roman"/>
          <w:sz w:val="24"/>
          <w:szCs w:val="24"/>
        </w:rPr>
        <w:t>;</w:t>
      </w:r>
      <w:r w:rsidRPr="001E1793" w:rsidR="00A005A5">
        <w:rPr>
          <w:rFonts w:ascii="Times New Roman" w:hAnsi="Times New Roman" w:cs="Times New Roman"/>
          <w:sz w:val="24"/>
          <w:szCs w:val="24"/>
        </w:rPr>
        <w:t xml:space="preserve"> h</w:t>
      </w:r>
      <w:r w:rsidRPr="001E1793">
        <w:rPr>
          <w:rFonts w:ascii="Times New Roman" w:hAnsi="Times New Roman" w:cs="Times New Roman"/>
          <w:sz w:val="24"/>
          <w:szCs w:val="24"/>
        </w:rPr>
        <w:t>as never been convicted of a felony</w:t>
      </w:r>
      <w:r w:rsidRPr="001E1793" w:rsidR="00EA4C9C">
        <w:rPr>
          <w:rFonts w:ascii="Times New Roman" w:hAnsi="Times New Roman" w:cs="Times New Roman"/>
          <w:sz w:val="24"/>
          <w:szCs w:val="24"/>
        </w:rPr>
        <w:t>;</w:t>
      </w:r>
      <w:r w:rsidRPr="001E1793" w:rsidR="00A005A5">
        <w:rPr>
          <w:rFonts w:ascii="Times New Roman" w:hAnsi="Times New Roman" w:cs="Times New Roman"/>
          <w:sz w:val="24"/>
          <w:szCs w:val="24"/>
        </w:rPr>
        <w:t xml:space="preserve"> and h</w:t>
      </w:r>
      <w:r w:rsidRPr="001E1793">
        <w:rPr>
          <w:rFonts w:ascii="Times New Roman" w:hAnsi="Times New Roman" w:cs="Times New Roman"/>
          <w:sz w:val="24"/>
          <w:szCs w:val="24"/>
        </w:rPr>
        <w:t>as never had his or her license revoked by any State board of veterinary medicine.</w:t>
      </w:r>
    </w:p>
    <w:p w:rsidRPr="001E1793" w:rsidR="00A317A2" w:rsidP="00B55988" w:rsidRDefault="00A317A2" w14:paraId="7B8D0725" w14:textId="77777777">
      <w:pPr>
        <w:autoSpaceDE w:val="0"/>
        <w:autoSpaceDN w:val="0"/>
        <w:adjustRightInd w:val="0"/>
        <w:spacing w:after="0" w:line="240" w:lineRule="auto"/>
        <w:rPr>
          <w:rFonts w:ascii="Times New Roman" w:hAnsi="Times New Roman" w:cs="Times New Roman"/>
          <w:b/>
          <w:sz w:val="24"/>
          <w:szCs w:val="24"/>
          <w:u w:val="single"/>
        </w:rPr>
      </w:pPr>
    </w:p>
    <w:p w:rsidRPr="001E1793" w:rsidR="006E461F" w:rsidP="00B55988" w:rsidRDefault="006E4D79" w14:paraId="41D172CE" w14:textId="42A97F7F">
      <w:pPr>
        <w:autoSpaceDE w:val="0"/>
        <w:autoSpaceDN w:val="0"/>
        <w:adjustRightInd w:val="0"/>
        <w:spacing w:after="0" w:line="240" w:lineRule="auto"/>
        <w:rPr>
          <w:rFonts w:ascii="Times New Roman" w:hAnsi="Times New Roman" w:cs="Times New Roman"/>
          <w:sz w:val="24"/>
          <w:szCs w:val="24"/>
        </w:rPr>
      </w:pPr>
      <w:r w:rsidRPr="001E1793">
        <w:rPr>
          <w:rFonts w:ascii="Times New Roman" w:hAnsi="Times New Roman" w:cs="Times New Roman"/>
          <w:b/>
          <w:sz w:val="24"/>
          <w:szCs w:val="24"/>
          <w:u w:val="single"/>
        </w:rPr>
        <w:t>Compliance Statement</w:t>
      </w:r>
      <w:r w:rsidRPr="001E1793" w:rsidR="006E461F">
        <w:rPr>
          <w:rFonts w:ascii="Times New Roman" w:hAnsi="Times New Roman" w:cs="Times New Roman"/>
          <w:b/>
          <w:sz w:val="24"/>
          <w:szCs w:val="24"/>
          <w:u w:val="single"/>
        </w:rPr>
        <w:t>; (9 CFR 145</w:t>
      </w:r>
      <w:r w:rsidRPr="001E1793" w:rsidR="00637FA5">
        <w:rPr>
          <w:rFonts w:ascii="Times New Roman" w:hAnsi="Times New Roman" w:cs="Times New Roman"/>
          <w:b/>
          <w:sz w:val="24"/>
          <w:szCs w:val="24"/>
          <w:u w:val="single"/>
        </w:rPr>
        <w:t xml:space="preserve"> and 45a; 9 CFR 145.74a; 9 CFR 145.84a</w:t>
      </w:r>
      <w:r w:rsidRPr="001E1793" w:rsidR="006E461F">
        <w:rPr>
          <w:rFonts w:ascii="Times New Roman" w:hAnsi="Times New Roman" w:cs="Times New Roman"/>
          <w:b/>
          <w:sz w:val="24"/>
          <w:szCs w:val="24"/>
          <w:u w:val="single"/>
        </w:rPr>
        <w:t>); (State, Business, Individual)</w:t>
      </w:r>
    </w:p>
    <w:p w:rsidRPr="00F71C1C" w:rsidR="00637FA5" w:rsidP="00F71C1C" w:rsidRDefault="006E461F" w14:paraId="489A5453" w14:textId="760D65CE">
      <w:pPr>
        <w:autoSpaceDE w:val="0"/>
        <w:autoSpaceDN w:val="0"/>
        <w:adjustRightInd w:val="0"/>
        <w:spacing w:after="120" w:line="240" w:lineRule="auto"/>
        <w:rPr>
          <w:rFonts w:ascii="Times New Roman" w:hAnsi="Times New Roman" w:cs="Times New Roman"/>
          <w:sz w:val="24"/>
          <w:szCs w:val="24"/>
        </w:rPr>
      </w:pPr>
      <w:r w:rsidRPr="001E1793">
        <w:rPr>
          <w:rFonts w:ascii="Times New Roman" w:hAnsi="Times New Roman" w:cs="Times New Roman"/>
          <w:sz w:val="24"/>
          <w:szCs w:val="24"/>
        </w:rPr>
        <w:t xml:space="preserve">Visitors to farms, </w:t>
      </w:r>
      <w:r w:rsidRPr="001E1793" w:rsidR="00A7650A">
        <w:rPr>
          <w:rFonts w:ascii="Times New Roman" w:hAnsi="Times New Roman" w:cs="Times New Roman"/>
          <w:sz w:val="24"/>
          <w:szCs w:val="24"/>
        </w:rPr>
        <w:t>feed mills</w:t>
      </w:r>
      <w:r w:rsidRPr="001E1793">
        <w:rPr>
          <w:rFonts w:ascii="Times New Roman" w:hAnsi="Times New Roman" w:cs="Times New Roman"/>
          <w:sz w:val="24"/>
          <w:szCs w:val="24"/>
        </w:rPr>
        <w:t>, hatcheries, and egg depots must agree in writing to follow company-established protocols regarding personal items and food.</w:t>
      </w:r>
      <w:r w:rsidRPr="001E1793" w:rsidR="00637FA5">
        <w:rPr>
          <w:rFonts w:ascii="Times New Roman" w:hAnsi="Times New Roman" w:cs="Times New Roman"/>
          <w:sz w:val="24"/>
          <w:szCs w:val="24"/>
        </w:rPr>
        <w:t xml:space="preserve"> Further, APHIS works with the Official State Agencies to ensure the continued integrity of any recognized compartments. Activities include:</w:t>
      </w:r>
    </w:p>
    <w:p w:rsidRPr="001E1793" w:rsidR="00637FA5" w:rsidP="00F71C1C" w:rsidRDefault="00637FA5" w14:paraId="63A1C200" w14:textId="77777777">
      <w:pPr>
        <w:numPr>
          <w:ilvl w:val="0"/>
          <w:numId w:val="47"/>
        </w:numPr>
        <w:autoSpaceDE w:val="0"/>
        <w:autoSpaceDN w:val="0"/>
        <w:adjustRightInd w:val="0"/>
        <w:spacing w:after="60" w:line="240" w:lineRule="auto"/>
        <w:rPr>
          <w:rFonts w:ascii="Times New Roman" w:hAnsi="Times New Roman" w:cs="Times New Roman"/>
          <w:sz w:val="24"/>
          <w:szCs w:val="24"/>
        </w:rPr>
      </w:pPr>
      <w:r w:rsidRPr="001E1793">
        <w:rPr>
          <w:rFonts w:ascii="Times New Roman" w:hAnsi="Times New Roman" w:cs="Times New Roman"/>
          <w:sz w:val="24"/>
          <w:szCs w:val="24"/>
        </w:rPr>
        <w:t>Oversight of the establishment and management of compartments.</w:t>
      </w:r>
    </w:p>
    <w:p w:rsidRPr="001E1793" w:rsidR="00637FA5" w:rsidP="00F71C1C" w:rsidRDefault="00637FA5" w14:paraId="4F9C6FA3" w14:textId="77777777">
      <w:pPr>
        <w:numPr>
          <w:ilvl w:val="0"/>
          <w:numId w:val="47"/>
        </w:numPr>
        <w:autoSpaceDE w:val="0"/>
        <w:autoSpaceDN w:val="0"/>
        <w:adjustRightInd w:val="0"/>
        <w:spacing w:after="60" w:line="240" w:lineRule="auto"/>
        <w:rPr>
          <w:rFonts w:ascii="Times New Roman" w:hAnsi="Times New Roman" w:cs="Times New Roman"/>
          <w:sz w:val="24"/>
          <w:szCs w:val="24"/>
        </w:rPr>
      </w:pPr>
      <w:r w:rsidRPr="001E1793">
        <w:rPr>
          <w:rFonts w:ascii="Times New Roman" w:hAnsi="Times New Roman" w:cs="Times New Roman"/>
          <w:sz w:val="24"/>
          <w:szCs w:val="24"/>
        </w:rPr>
        <w:t>Establishment of effective partnerships between APHIS, NPIP, and the primary breeder industry.</w:t>
      </w:r>
    </w:p>
    <w:p w:rsidRPr="001E1793" w:rsidR="00637FA5" w:rsidP="00F71C1C" w:rsidRDefault="00637FA5" w14:paraId="3F73A0CC" w14:textId="77777777">
      <w:pPr>
        <w:numPr>
          <w:ilvl w:val="0"/>
          <w:numId w:val="47"/>
        </w:numPr>
        <w:autoSpaceDE w:val="0"/>
        <w:autoSpaceDN w:val="0"/>
        <w:adjustRightInd w:val="0"/>
        <w:spacing w:after="60" w:line="240" w:lineRule="auto"/>
        <w:rPr>
          <w:rFonts w:ascii="Times New Roman" w:hAnsi="Times New Roman" w:cs="Times New Roman"/>
          <w:sz w:val="24"/>
          <w:szCs w:val="24"/>
        </w:rPr>
      </w:pPr>
      <w:r w:rsidRPr="001E1793">
        <w:rPr>
          <w:rFonts w:ascii="Times New Roman" w:hAnsi="Times New Roman" w:cs="Times New Roman"/>
          <w:sz w:val="24"/>
          <w:szCs w:val="24"/>
        </w:rPr>
        <w:t>Approval or denial of classification of compartments as U.S. Avian Influenza and NDV Clean Compartments.</w:t>
      </w:r>
    </w:p>
    <w:p w:rsidRPr="001E1793" w:rsidR="00637FA5" w:rsidP="00F71C1C" w:rsidRDefault="00637FA5" w14:paraId="51EC911E" w14:textId="77777777">
      <w:pPr>
        <w:numPr>
          <w:ilvl w:val="0"/>
          <w:numId w:val="47"/>
        </w:numPr>
        <w:autoSpaceDE w:val="0"/>
        <w:autoSpaceDN w:val="0"/>
        <w:adjustRightInd w:val="0"/>
        <w:spacing w:after="60" w:line="240" w:lineRule="auto"/>
        <w:rPr>
          <w:rFonts w:ascii="Times New Roman" w:hAnsi="Times New Roman" w:cs="Times New Roman"/>
          <w:sz w:val="24"/>
          <w:szCs w:val="24"/>
        </w:rPr>
      </w:pPr>
      <w:r w:rsidRPr="001E1793">
        <w:rPr>
          <w:rFonts w:ascii="Times New Roman" w:hAnsi="Times New Roman" w:cs="Times New Roman"/>
          <w:sz w:val="24"/>
          <w:szCs w:val="24"/>
        </w:rPr>
        <w:t>Official certification of the health status of the compartment, and commodities that may be traded from it through participation in NPIP for avian diseases, including the U.S. Avian Influenza Clean program as described in 9 CFR 145.43(g), 145.73(f), and 145.83(g); the NDV Clean program as described in 9 CFR 145.43(h), 145.73(h), and 145.83(h); and diagnostic surveillance for H5/H7 low pathogenicity AI (LPAI) as described in 9 CFR 145.15.</w:t>
      </w:r>
    </w:p>
    <w:p w:rsidRPr="001E1793" w:rsidR="00637FA5" w:rsidP="00F71C1C" w:rsidRDefault="00637FA5" w14:paraId="7B881206" w14:textId="77777777">
      <w:pPr>
        <w:numPr>
          <w:ilvl w:val="0"/>
          <w:numId w:val="47"/>
        </w:numPr>
        <w:autoSpaceDE w:val="0"/>
        <w:autoSpaceDN w:val="0"/>
        <w:adjustRightInd w:val="0"/>
        <w:spacing w:after="60" w:line="240" w:lineRule="auto"/>
        <w:rPr>
          <w:rFonts w:ascii="Times New Roman" w:hAnsi="Times New Roman" w:cs="Times New Roman"/>
          <w:sz w:val="24"/>
          <w:szCs w:val="24"/>
        </w:rPr>
      </w:pPr>
      <w:r w:rsidRPr="001E1793">
        <w:rPr>
          <w:rFonts w:ascii="Times New Roman" w:hAnsi="Times New Roman" w:cs="Times New Roman"/>
          <w:sz w:val="24"/>
          <w:szCs w:val="24"/>
        </w:rPr>
        <w:t>Conducting audits as described above.</w:t>
      </w:r>
    </w:p>
    <w:p w:rsidRPr="001E1793" w:rsidR="00637FA5" w:rsidP="00D23DD1" w:rsidRDefault="00637FA5" w14:paraId="2E286020" w14:textId="77777777">
      <w:pPr>
        <w:numPr>
          <w:ilvl w:val="0"/>
          <w:numId w:val="47"/>
        </w:numPr>
        <w:autoSpaceDE w:val="0"/>
        <w:autoSpaceDN w:val="0"/>
        <w:adjustRightInd w:val="0"/>
        <w:spacing w:after="240" w:line="240" w:lineRule="auto"/>
        <w:rPr>
          <w:rFonts w:ascii="Times New Roman" w:hAnsi="Times New Roman" w:cs="Times New Roman"/>
          <w:sz w:val="24"/>
          <w:szCs w:val="24"/>
        </w:rPr>
      </w:pPr>
      <w:r w:rsidRPr="001E1793">
        <w:rPr>
          <w:rFonts w:ascii="Times New Roman" w:hAnsi="Times New Roman" w:cs="Times New Roman"/>
          <w:sz w:val="24"/>
          <w:szCs w:val="24"/>
        </w:rPr>
        <w:t>Providing, on request, model plans for management and husbandry practices relating to biosecurity in accordance with 9 CFR part 147, risk evaluations with the primary breeder industry (including disease surveillance such as VS Form 9-4, “Summary of Breeding Flock Participation”), and diagnostic capability summaries and systems for initial State response and containment plans in accordance with 9 CFR 56.10 (see below).</w:t>
      </w:r>
    </w:p>
    <w:p w:rsidRPr="001E1793" w:rsidR="00B55988" w:rsidP="00B55988" w:rsidRDefault="00B55988" w14:paraId="29A69C3A" w14:textId="7AD6738A">
      <w:pPr>
        <w:autoSpaceDE w:val="0"/>
        <w:autoSpaceDN w:val="0"/>
        <w:adjustRightInd w:val="0"/>
        <w:spacing w:after="0" w:line="240" w:lineRule="auto"/>
        <w:rPr>
          <w:rFonts w:ascii="Times New Roman" w:hAnsi="Times New Roman" w:cs="Times New Roman"/>
          <w:b/>
          <w:sz w:val="24"/>
          <w:szCs w:val="24"/>
          <w:u w:val="single"/>
        </w:rPr>
      </w:pPr>
      <w:r w:rsidRPr="001E1793">
        <w:rPr>
          <w:rFonts w:ascii="Times New Roman" w:hAnsi="Times New Roman" w:cs="Times New Roman"/>
          <w:b/>
          <w:sz w:val="24"/>
          <w:szCs w:val="24"/>
          <w:u w:val="single"/>
        </w:rPr>
        <w:t>Printing and Mailing Computerized Printouts</w:t>
      </w:r>
      <w:r w:rsidRPr="001E1793" w:rsidR="00F62444">
        <w:rPr>
          <w:rFonts w:ascii="Times New Roman" w:hAnsi="Times New Roman" w:cs="Times New Roman"/>
          <w:b/>
          <w:sz w:val="24"/>
          <w:szCs w:val="24"/>
          <w:u w:val="single"/>
        </w:rPr>
        <w:t>;</w:t>
      </w:r>
      <w:r w:rsidRPr="001E1793" w:rsidR="000F5CCA">
        <w:rPr>
          <w:rFonts w:ascii="Times New Roman" w:hAnsi="Times New Roman" w:cs="Times New Roman"/>
          <w:b/>
          <w:sz w:val="24"/>
          <w:szCs w:val="24"/>
          <w:u w:val="single"/>
        </w:rPr>
        <w:t xml:space="preserve"> (9 CFR 147.21)</w:t>
      </w:r>
      <w:r w:rsidRPr="001E1793" w:rsidR="00F62444">
        <w:rPr>
          <w:rFonts w:ascii="Times New Roman" w:hAnsi="Times New Roman" w:cs="Times New Roman"/>
          <w:b/>
          <w:sz w:val="24"/>
          <w:szCs w:val="24"/>
          <w:u w:val="single"/>
        </w:rPr>
        <w:t>;</w:t>
      </w:r>
      <w:r w:rsidRPr="001E1793" w:rsidR="00C8707A">
        <w:rPr>
          <w:rFonts w:ascii="Times New Roman" w:hAnsi="Times New Roman" w:cs="Times New Roman"/>
          <w:b/>
          <w:sz w:val="24"/>
          <w:szCs w:val="24"/>
          <w:u w:val="single"/>
        </w:rPr>
        <w:t xml:space="preserve"> (Business</w:t>
      </w:r>
      <w:r w:rsidRPr="001E1793" w:rsidR="00F62444">
        <w:rPr>
          <w:rFonts w:ascii="Times New Roman" w:hAnsi="Times New Roman" w:cs="Times New Roman"/>
          <w:b/>
          <w:sz w:val="24"/>
          <w:szCs w:val="24"/>
          <w:u w:val="single"/>
        </w:rPr>
        <w:t xml:space="preserve">, </w:t>
      </w:r>
      <w:r w:rsidRPr="001E1793" w:rsidR="00C8707A">
        <w:rPr>
          <w:rFonts w:ascii="Times New Roman" w:hAnsi="Times New Roman" w:cs="Times New Roman"/>
          <w:b/>
          <w:sz w:val="24"/>
          <w:szCs w:val="24"/>
          <w:u w:val="single"/>
        </w:rPr>
        <w:t>State)</w:t>
      </w:r>
    </w:p>
    <w:p w:rsidRPr="001E1793" w:rsidR="00B55988" w:rsidP="00B55988" w:rsidRDefault="00B55988" w14:paraId="77C41783" w14:textId="308A6C14">
      <w:pPr>
        <w:autoSpaceDE w:val="0"/>
        <w:autoSpaceDN w:val="0"/>
        <w:adjustRightInd w:val="0"/>
        <w:spacing w:after="0" w:line="240" w:lineRule="auto"/>
        <w:rPr>
          <w:rFonts w:ascii="Times New Roman" w:hAnsi="Times New Roman" w:cs="Times New Roman"/>
          <w:sz w:val="24"/>
          <w:szCs w:val="24"/>
        </w:rPr>
      </w:pPr>
      <w:r w:rsidRPr="001E1793">
        <w:rPr>
          <w:rFonts w:ascii="Times New Roman" w:hAnsi="Times New Roman" w:cs="Times New Roman"/>
          <w:sz w:val="24"/>
          <w:szCs w:val="24"/>
        </w:rPr>
        <w:t>Hatchery operators who ship large numbers of small chick orders across the United States must</w:t>
      </w:r>
      <w:r w:rsidRPr="001E1793" w:rsidR="004129D3">
        <w:rPr>
          <w:rFonts w:ascii="Times New Roman" w:hAnsi="Times New Roman" w:cs="Times New Roman"/>
          <w:sz w:val="24"/>
          <w:szCs w:val="24"/>
        </w:rPr>
        <w:t xml:space="preserve"> </w:t>
      </w:r>
      <w:r w:rsidRPr="001E1793">
        <w:rPr>
          <w:rFonts w:ascii="Times New Roman" w:hAnsi="Times New Roman" w:cs="Times New Roman"/>
          <w:sz w:val="24"/>
          <w:szCs w:val="24"/>
        </w:rPr>
        <w:t>provide computerized printouts containing all the information from the VS 9-3. The printout</w:t>
      </w:r>
      <w:r w:rsidRPr="001E1793" w:rsidR="004129D3">
        <w:rPr>
          <w:rFonts w:ascii="Times New Roman" w:hAnsi="Times New Roman" w:cs="Times New Roman"/>
          <w:sz w:val="24"/>
          <w:szCs w:val="24"/>
        </w:rPr>
        <w:t xml:space="preserve"> </w:t>
      </w:r>
      <w:r w:rsidRPr="001E1793">
        <w:rPr>
          <w:rFonts w:ascii="Times New Roman" w:hAnsi="Times New Roman" w:cs="Times New Roman"/>
          <w:sz w:val="24"/>
          <w:szCs w:val="24"/>
        </w:rPr>
        <w:t>reduces the paperwork load. They are mailed every month to those States that request them. The</w:t>
      </w:r>
      <w:r w:rsidRPr="001E1793" w:rsidR="004129D3">
        <w:rPr>
          <w:rFonts w:ascii="Times New Roman" w:hAnsi="Times New Roman" w:cs="Times New Roman"/>
          <w:sz w:val="24"/>
          <w:szCs w:val="24"/>
        </w:rPr>
        <w:t xml:space="preserve"> </w:t>
      </w:r>
      <w:r w:rsidRPr="001E1793">
        <w:rPr>
          <w:rFonts w:ascii="Times New Roman" w:hAnsi="Times New Roman" w:cs="Times New Roman"/>
          <w:sz w:val="24"/>
          <w:szCs w:val="24"/>
        </w:rPr>
        <w:t>States use these printouts to monitor the number of small chicks they are receiving.</w:t>
      </w:r>
    </w:p>
    <w:p w:rsidRPr="001E1793" w:rsidR="004129D3" w:rsidP="00B55988" w:rsidRDefault="004129D3" w14:paraId="38C6F081" w14:textId="7819A19E">
      <w:pPr>
        <w:autoSpaceDE w:val="0"/>
        <w:autoSpaceDN w:val="0"/>
        <w:adjustRightInd w:val="0"/>
        <w:spacing w:after="0" w:line="240" w:lineRule="auto"/>
        <w:rPr>
          <w:rFonts w:ascii="Times New Roman" w:hAnsi="Times New Roman" w:cs="Times New Roman"/>
          <w:sz w:val="24"/>
          <w:szCs w:val="24"/>
        </w:rPr>
      </w:pPr>
    </w:p>
    <w:p w:rsidRPr="001E1793" w:rsidR="0001110B" w:rsidP="0001110B" w:rsidRDefault="0001110B" w14:paraId="7A72F35E" w14:textId="62776711">
      <w:pPr>
        <w:autoSpaceDE w:val="0"/>
        <w:autoSpaceDN w:val="0"/>
        <w:adjustRightInd w:val="0"/>
        <w:spacing w:after="0" w:line="240" w:lineRule="auto"/>
        <w:rPr>
          <w:rFonts w:ascii="Times New Roman" w:hAnsi="Times New Roman" w:cs="Times New Roman"/>
          <w:b/>
          <w:sz w:val="24"/>
          <w:szCs w:val="24"/>
          <w:u w:val="single"/>
        </w:rPr>
      </w:pPr>
      <w:r w:rsidRPr="001E1793">
        <w:rPr>
          <w:rFonts w:ascii="Times New Roman" w:hAnsi="Times New Roman" w:cs="Times New Roman"/>
          <w:b/>
          <w:sz w:val="24"/>
          <w:szCs w:val="24"/>
          <w:u w:val="single"/>
        </w:rPr>
        <w:t>Description of Animal ID and Traceability Processes; (9 CFR 145.45a, .74a, .84a); (Business)</w:t>
      </w:r>
      <w:r w:rsidR="00651602">
        <w:rPr>
          <w:rFonts w:ascii="Times New Roman" w:hAnsi="Times New Roman" w:cs="Times New Roman"/>
          <w:b/>
          <w:sz w:val="24"/>
          <w:szCs w:val="24"/>
          <w:u w:val="single"/>
        </w:rPr>
        <w:t>; Merged from 0579-0474</w:t>
      </w:r>
    </w:p>
    <w:p w:rsidRPr="001E1793" w:rsidR="0001110B" w:rsidP="0001110B" w:rsidRDefault="0001110B" w14:paraId="26EF442D" w14:textId="78987EB3">
      <w:pPr>
        <w:autoSpaceDE w:val="0"/>
        <w:autoSpaceDN w:val="0"/>
        <w:adjustRightInd w:val="0"/>
        <w:spacing w:after="0" w:line="240" w:lineRule="auto"/>
        <w:rPr>
          <w:rFonts w:ascii="Times New Roman" w:hAnsi="Times New Roman" w:cs="Times New Roman"/>
          <w:sz w:val="24"/>
          <w:szCs w:val="24"/>
        </w:rPr>
      </w:pPr>
      <w:r w:rsidRPr="001E1793">
        <w:rPr>
          <w:rFonts w:ascii="Times New Roman" w:hAnsi="Times New Roman" w:cs="Times New Roman"/>
          <w:sz w:val="24"/>
          <w:szCs w:val="24"/>
        </w:rPr>
        <w:t>A primary breeder company wishing to become NDv certified must provide APHIS with a description of its animal identification and traceability records. Documentation must also include breed identification (NPIP stock code). Providing this information allows APHIS to ensure that the company has an effective flock identification system and traceability system in place.</w:t>
      </w:r>
    </w:p>
    <w:p w:rsidRPr="001E1793" w:rsidR="009F4633" w:rsidP="0001110B" w:rsidRDefault="009F4633" w14:paraId="0D418766" w14:textId="25F41CF6">
      <w:pPr>
        <w:autoSpaceDE w:val="0"/>
        <w:autoSpaceDN w:val="0"/>
        <w:adjustRightInd w:val="0"/>
        <w:spacing w:after="0" w:line="240" w:lineRule="auto"/>
        <w:rPr>
          <w:rFonts w:ascii="Times New Roman" w:hAnsi="Times New Roman" w:cs="Times New Roman"/>
          <w:sz w:val="24"/>
          <w:szCs w:val="24"/>
        </w:rPr>
      </w:pPr>
    </w:p>
    <w:p w:rsidRPr="001E1793" w:rsidR="0001110B" w:rsidP="0001110B" w:rsidRDefault="0001110B" w14:paraId="4B6E2F25" w14:textId="788336BC">
      <w:pPr>
        <w:autoSpaceDE w:val="0"/>
        <w:autoSpaceDN w:val="0"/>
        <w:adjustRightInd w:val="0"/>
        <w:spacing w:after="0" w:line="240" w:lineRule="auto"/>
        <w:rPr>
          <w:rFonts w:ascii="Times New Roman" w:hAnsi="Times New Roman" w:cs="Times New Roman"/>
          <w:b/>
          <w:sz w:val="24"/>
          <w:szCs w:val="24"/>
          <w:u w:val="single"/>
        </w:rPr>
      </w:pPr>
      <w:r w:rsidRPr="001E1793">
        <w:rPr>
          <w:rFonts w:ascii="Times New Roman" w:hAnsi="Times New Roman" w:cs="Times New Roman"/>
          <w:b/>
          <w:sz w:val="24"/>
          <w:szCs w:val="24"/>
          <w:u w:val="single"/>
        </w:rPr>
        <w:t>Laboratory Examination for NDv and Reporting; (9 CFR 145.43h, .73h, .83h); (Business)</w:t>
      </w:r>
      <w:r w:rsidR="00651602">
        <w:rPr>
          <w:rFonts w:ascii="Times New Roman" w:hAnsi="Times New Roman" w:cs="Times New Roman"/>
          <w:b/>
          <w:sz w:val="24"/>
          <w:szCs w:val="24"/>
          <w:u w:val="single"/>
        </w:rPr>
        <w:t>; Merged from 0579-0474</w:t>
      </w:r>
    </w:p>
    <w:p w:rsidRPr="001E1793" w:rsidR="0001110B" w:rsidP="0001110B" w:rsidRDefault="0001110B" w14:paraId="5D13841E" w14:textId="71CF9EE5">
      <w:pPr>
        <w:autoSpaceDE w:val="0"/>
        <w:autoSpaceDN w:val="0"/>
        <w:adjustRightInd w:val="0"/>
        <w:spacing w:after="0" w:line="240" w:lineRule="auto"/>
        <w:rPr>
          <w:rFonts w:ascii="Times New Roman" w:hAnsi="Times New Roman" w:cs="Times New Roman"/>
          <w:sz w:val="24"/>
          <w:szCs w:val="24"/>
        </w:rPr>
      </w:pPr>
      <w:r w:rsidRPr="001E1793">
        <w:rPr>
          <w:rFonts w:ascii="Times New Roman" w:hAnsi="Times New Roman" w:cs="Times New Roman"/>
          <w:sz w:val="24"/>
          <w:szCs w:val="24"/>
        </w:rPr>
        <w:t>All licensed veterinarians in a State must report NDv outbreaks to the responsible State authority. To accomplish this, all laboratories (private, State, and university laboratories) that perform diagnostic procedures on poultry must examine all submitted cases of unexplained respiratory disease, egg production drops, and mortality for NDv.</w:t>
      </w:r>
    </w:p>
    <w:p w:rsidRPr="001E1793" w:rsidR="009F4633" w:rsidP="0001110B" w:rsidRDefault="009F4633" w14:paraId="450FA7E2" w14:textId="04A86A23">
      <w:pPr>
        <w:autoSpaceDE w:val="0"/>
        <w:autoSpaceDN w:val="0"/>
        <w:adjustRightInd w:val="0"/>
        <w:spacing w:after="0" w:line="240" w:lineRule="auto"/>
        <w:rPr>
          <w:rFonts w:ascii="Times New Roman" w:hAnsi="Times New Roman" w:cs="Times New Roman"/>
          <w:sz w:val="24"/>
          <w:szCs w:val="24"/>
        </w:rPr>
      </w:pPr>
    </w:p>
    <w:p w:rsidRPr="001E1793" w:rsidR="000F5CCA" w:rsidP="00B55988" w:rsidRDefault="000F5CCA" w14:paraId="245B6E09" w14:textId="16CEFFE4">
      <w:pPr>
        <w:autoSpaceDE w:val="0"/>
        <w:autoSpaceDN w:val="0"/>
        <w:adjustRightInd w:val="0"/>
        <w:spacing w:after="0" w:line="240" w:lineRule="auto"/>
        <w:rPr>
          <w:rFonts w:ascii="Times New Roman" w:hAnsi="Times New Roman" w:cs="Times New Roman"/>
          <w:b/>
          <w:sz w:val="24"/>
          <w:szCs w:val="24"/>
          <w:u w:val="single"/>
        </w:rPr>
      </w:pPr>
      <w:r w:rsidRPr="001E1793">
        <w:rPr>
          <w:rFonts w:ascii="Times New Roman" w:hAnsi="Times New Roman" w:cs="Times New Roman"/>
          <w:b/>
          <w:sz w:val="24"/>
          <w:szCs w:val="24"/>
          <w:u w:val="single"/>
        </w:rPr>
        <w:t>Diagnostic Test Evaluation</w:t>
      </w:r>
      <w:r w:rsidRPr="001E1793" w:rsidR="00F62444">
        <w:rPr>
          <w:rFonts w:ascii="Times New Roman" w:hAnsi="Times New Roman" w:cs="Times New Roman"/>
          <w:b/>
          <w:sz w:val="24"/>
          <w:szCs w:val="24"/>
          <w:u w:val="single"/>
        </w:rPr>
        <w:t xml:space="preserve">; </w:t>
      </w:r>
      <w:r w:rsidRPr="001E1793">
        <w:rPr>
          <w:rFonts w:ascii="Times New Roman" w:hAnsi="Times New Roman" w:cs="Times New Roman"/>
          <w:b/>
          <w:sz w:val="24"/>
          <w:szCs w:val="24"/>
          <w:u w:val="single"/>
        </w:rPr>
        <w:t>(9 CFR 147.53)</w:t>
      </w:r>
      <w:r w:rsidRPr="001E1793" w:rsidR="00F62444">
        <w:rPr>
          <w:rFonts w:ascii="Times New Roman" w:hAnsi="Times New Roman" w:cs="Times New Roman"/>
          <w:b/>
          <w:sz w:val="24"/>
          <w:szCs w:val="24"/>
          <w:u w:val="single"/>
        </w:rPr>
        <w:t xml:space="preserve">; </w:t>
      </w:r>
      <w:r w:rsidRPr="001E1793">
        <w:rPr>
          <w:rFonts w:ascii="Times New Roman" w:hAnsi="Times New Roman" w:cs="Times New Roman"/>
          <w:b/>
          <w:sz w:val="24"/>
          <w:szCs w:val="24"/>
          <w:u w:val="single"/>
        </w:rPr>
        <w:t>(Business)</w:t>
      </w:r>
    </w:p>
    <w:p w:rsidRPr="001E1793" w:rsidR="00115250" w:rsidP="00115250" w:rsidRDefault="00115250" w14:paraId="147F1495" w14:textId="67934EBD">
      <w:pPr>
        <w:autoSpaceDE w:val="0"/>
        <w:autoSpaceDN w:val="0"/>
        <w:adjustRightInd w:val="0"/>
        <w:spacing w:after="0" w:line="240" w:lineRule="auto"/>
        <w:rPr>
          <w:rFonts w:ascii="Times New Roman" w:hAnsi="Times New Roman" w:cs="Times New Roman"/>
          <w:sz w:val="24"/>
          <w:szCs w:val="24"/>
        </w:rPr>
      </w:pPr>
      <w:r w:rsidRPr="001E1793">
        <w:rPr>
          <w:rFonts w:ascii="Times New Roman" w:hAnsi="Times New Roman" w:cs="Times New Roman"/>
          <w:sz w:val="24"/>
          <w:szCs w:val="24"/>
        </w:rPr>
        <w:t>The regulations require labs to submit a worksheet for diagnostic test evaluation along with the raw data from the assay response. Worksheets would be obtained by contacting the NPIP Senior Coordinator. When submitting sensitivity and specificity data on a diagnostic test kit pending approval, NPIP</w:t>
      </w:r>
      <w:r w:rsidRPr="001E1793" w:rsidR="00EA4C9C">
        <w:rPr>
          <w:rFonts w:ascii="Times New Roman" w:hAnsi="Times New Roman" w:cs="Times New Roman"/>
          <w:sz w:val="24"/>
          <w:szCs w:val="24"/>
        </w:rPr>
        <w:t>-</w:t>
      </w:r>
      <w:r w:rsidRPr="001E1793">
        <w:rPr>
          <w:rFonts w:ascii="Times New Roman" w:hAnsi="Times New Roman" w:cs="Times New Roman"/>
          <w:sz w:val="24"/>
          <w:szCs w:val="24"/>
        </w:rPr>
        <w:t xml:space="preserve">authorized cooperating laboratories will submit to the kit manufacturer all raw data regarding the assay response. Each sample tested will be reported as positive or negative, and the official NPIP procedure used to classify the sample must be submitted in addition to the assay response value. This raw data (e.g., testing results, or the number of samples run and number positive/negative) and the completed worksheet for diagnostic test evaluation must also be submitted to the NPIP Senior Coordinator </w:t>
      </w:r>
      <w:r w:rsidRPr="001E1793" w:rsidR="00EA4C9C">
        <w:rPr>
          <w:rFonts w:ascii="Times New Roman" w:hAnsi="Times New Roman" w:cs="Times New Roman"/>
          <w:sz w:val="24"/>
          <w:szCs w:val="24"/>
        </w:rPr>
        <w:t xml:space="preserve">4 </w:t>
      </w:r>
      <w:r w:rsidRPr="001E1793">
        <w:rPr>
          <w:rFonts w:ascii="Times New Roman" w:hAnsi="Times New Roman" w:cs="Times New Roman"/>
          <w:sz w:val="24"/>
          <w:szCs w:val="24"/>
        </w:rPr>
        <w:t>months before the next scheduled General Conference Committee meeting, which is when assay approval will be sought.</w:t>
      </w:r>
    </w:p>
    <w:p w:rsidRPr="001E1793" w:rsidR="000F5CCA" w:rsidP="00B55988" w:rsidRDefault="000F5CCA" w14:paraId="234A6837" w14:textId="1CA81663">
      <w:pPr>
        <w:autoSpaceDE w:val="0"/>
        <w:autoSpaceDN w:val="0"/>
        <w:adjustRightInd w:val="0"/>
        <w:spacing w:after="0" w:line="240" w:lineRule="auto"/>
        <w:rPr>
          <w:rFonts w:ascii="Times New Roman" w:hAnsi="Times New Roman" w:cs="Times New Roman"/>
          <w:sz w:val="24"/>
          <w:szCs w:val="24"/>
        </w:rPr>
      </w:pPr>
    </w:p>
    <w:p w:rsidR="000F10ED" w:rsidRDefault="000F10ED" w14:paraId="56380FFC" w14:textId="77777777">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Pr="001E1793" w:rsidR="0001110B" w:rsidP="0001110B" w:rsidRDefault="0001110B" w14:paraId="369CD27B" w14:textId="68AD2A2E">
      <w:pPr>
        <w:autoSpaceDE w:val="0"/>
        <w:autoSpaceDN w:val="0"/>
        <w:adjustRightInd w:val="0"/>
        <w:spacing w:after="0" w:line="240" w:lineRule="auto"/>
        <w:rPr>
          <w:rFonts w:ascii="Times New Roman" w:hAnsi="Times New Roman" w:cs="Times New Roman"/>
          <w:b/>
          <w:sz w:val="24"/>
          <w:szCs w:val="24"/>
          <w:u w:val="single"/>
        </w:rPr>
      </w:pPr>
      <w:r w:rsidRPr="001E1793">
        <w:rPr>
          <w:rFonts w:ascii="Times New Roman" w:hAnsi="Times New Roman" w:cs="Times New Roman"/>
          <w:b/>
          <w:sz w:val="24"/>
          <w:szCs w:val="24"/>
          <w:u w:val="single"/>
        </w:rPr>
        <w:t>ND Biosecurity Plan; (9 CFR 145.45a, .74a, .84a); (Business)</w:t>
      </w:r>
      <w:r w:rsidR="00B62204">
        <w:rPr>
          <w:rFonts w:ascii="Times New Roman" w:hAnsi="Times New Roman" w:cs="Times New Roman"/>
          <w:b/>
          <w:sz w:val="24"/>
          <w:szCs w:val="24"/>
          <w:u w:val="single"/>
        </w:rPr>
        <w:t>; Merged from 0579-0474</w:t>
      </w:r>
    </w:p>
    <w:p w:rsidRPr="001E1793" w:rsidR="0001110B" w:rsidP="00F71C1C" w:rsidRDefault="0001110B" w14:paraId="6CB59A40" w14:textId="43ED154D">
      <w:pPr>
        <w:autoSpaceDE w:val="0"/>
        <w:autoSpaceDN w:val="0"/>
        <w:adjustRightInd w:val="0"/>
        <w:spacing w:after="120" w:line="240" w:lineRule="auto"/>
        <w:rPr>
          <w:rFonts w:ascii="Times New Roman" w:hAnsi="Times New Roman" w:cs="Times New Roman"/>
          <w:sz w:val="24"/>
          <w:szCs w:val="24"/>
        </w:rPr>
      </w:pPr>
      <w:r w:rsidRPr="001E1793">
        <w:rPr>
          <w:rFonts w:ascii="Times New Roman" w:hAnsi="Times New Roman" w:cs="Times New Roman"/>
          <w:sz w:val="24"/>
          <w:szCs w:val="24"/>
        </w:rPr>
        <w:t>The primary breeder company must provide a biosecurity plan for the compartment and all included components. The biosecurity plan should include:</w:t>
      </w:r>
    </w:p>
    <w:p w:rsidRPr="001E1793" w:rsidR="0001110B" w:rsidP="00D23DD1" w:rsidRDefault="0001110B" w14:paraId="0DEB8183" w14:textId="77777777">
      <w:pPr>
        <w:numPr>
          <w:ilvl w:val="0"/>
          <w:numId w:val="48"/>
        </w:numPr>
        <w:autoSpaceDE w:val="0"/>
        <w:autoSpaceDN w:val="0"/>
        <w:adjustRightInd w:val="0"/>
        <w:spacing w:after="60" w:line="240" w:lineRule="auto"/>
        <w:rPr>
          <w:rFonts w:ascii="Times New Roman" w:hAnsi="Times New Roman" w:cs="Times New Roman"/>
          <w:sz w:val="24"/>
          <w:szCs w:val="24"/>
        </w:rPr>
      </w:pPr>
      <w:r w:rsidRPr="001E1793">
        <w:rPr>
          <w:rFonts w:ascii="Times New Roman" w:hAnsi="Times New Roman" w:cs="Times New Roman"/>
          <w:sz w:val="24"/>
          <w:szCs w:val="24"/>
        </w:rPr>
        <w:t>Requirements that company employees and contract growers limit their contact with live birds outside the compartment.</w:t>
      </w:r>
    </w:p>
    <w:p w:rsidRPr="001E1793" w:rsidR="0001110B" w:rsidP="00D23DD1" w:rsidRDefault="0001110B" w14:paraId="1ED44699" w14:textId="77777777">
      <w:pPr>
        <w:numPr>
          <w:ilvl w:val="0"/>
          <w:numId w:val="48"/>
        </w:numPr>
        <w:autoSpaceDE w:val="0"/>
        <w:autoSpaceDN w:val="0"/>
        <w:adjustRightInd w:val="0"/>
        <w:spacing w:after="60" w:line="240" w:lineRule="auto"/>
        <w:rPr>
          <w:rFonts w:ascii="Times New Roman" w:hAnsi="Times New Roman" w:cs="Times New Roman"/>
          <w:sz w:val="24"/>
          <w:szCs w:val="24"/>
        </w:rPr>
      </w:pPr>
      <w:r w:rsidRPr="001E1793">
        <w:rPr>
          <w:rFonts w:ascii="Times New Roman" w:hAnsi="Times New Roman" w:cs="Times New Roman"/>
          <w:sz w:val="24"/>
          <w:szCs w:val="24"/>
        </w:rPr>
        <w:t>An education and training program for company employees and contractors.</w:t>
      </w:r>
    </w:p>
    <w:p w:rsidRPr="001E1793" w:rsidR="0001110B" w:rsidP="00D23DD1" w:rsidRDefault="0001110B" w14:paraId="50A52469" w14:textId="77777777">
      <w:pPr>
        <w:numPr>
          <w:ilvl w:val="0"/>
          <w:numId w:val="48"/>
        </w:numPr>
        <w:autoSpaceDE w:val="0"/>
        <w:autoSpaceDN w:val="0"/>
        <w:adjustRightInd w:val="0"/>
        <w:spacing w:after="60" w:line="240" w:lineRule="auto"/>
        <w:rPr>
          <w:rFonts w:ascii="Times New Roman" w:hAnsi="Times New Roman" w:cs="Times New Roman"/>
          <w:sz w:val="24"/>
          <w:szCs w:val="24"/>
        </w:rPr>
      </w:pPr>
      <w:r w:rsidRPr="001E1793">
        <w:rPr>
          <w:rFonts w:ascii="Times New Roman" w:hAnsi="Times New Roman" w:cs="Times New Roman"/>
          <w:sz w:val="24"/>
          <w:szCs w:val="24"/>
        </w:rPr>
        <w:t>Standard operating procedures for company employees, contractors, and outside maintenance personnel.</w:t>
      </w:r>
    </w:p>
    <w:p w:rsidRPr="001E1793" w:rsidR="0001110B" w:rsidP="00D23DD1" w:rsidRDefault="0001110B" w14:paraId="6A72BF43" w14:textId="77777777">
      <w:pPr>
        <w:numPr>
          <w:ilvl w:val="0"/>
          <w:numId w:val="48"/>
        </w:numPr>
        <w:autoSpaceDE w:val="0"/>
        <w:autoSpaceDN w:val="0"/>
        <w:adjustRightInd w:val="0"/>
        <w:spacing w:after="60" w:line="240" w:lineRule="auto"/>
        <w:rPr>
          <w:rFonts w:ascii="Times New Roman" w:hAnsi="Times New Roman" w:cs="Times New Roman"/>
          <w:sz w:val="24"/>
          <w:szCs w:val="24"/>
        </w:rPr>
      </w:pPr>
      <w:r w:rsidRPr="001E1793">
        <w:rPr>
          <w:rFonts w:ascii="Times New Roman" w:hAnsi="Times New Roman" w:cs="Times New Roman"/>
          <w:sz w:val="24"/>
          <w:szCs w:val="24"/>
        </w:rPr>
        <w:t>Requirements for company employees and non-company personnel who visit any premises within the compartment.</w:t>
      </w:r>
    </w:p>
    <w:p w:rsidRPr="001E1793" w:rsidR="0001110B" w:rsidP="00D23DD1" w:rsidRDefault="0001110B" w14:paraId="4F20557D" w14:textId="77777777">
      <w:pPr>
        <w:numPr>
          <w:ilvl w:val="0"/>
          <w:numId w:val="48"/>
        </w:numPr>
        <w:autoSpaceDE w:val="0"/>
        <w:autoSpaceDN w:val="0"/>
        <w:adjustRightInd w:val="0"/>
        <w:spacing w:after="60" w:line="240" w:lineRule="auto"/>
        <w:rPr>
          <w:rFonts w:ascii="Times New Roman" w:hAnsi="Times New Roman" w:cs="Times New Roman"/>
          <w:sz w:val="24"/>
          <w:szCs w:val="24"/>
        </w:rPr>
      </w:pPr>
      <w:r w:rsidRPr="001E1793">
        <w:rPr>
          <w:rFonts w:ascii="Times New Roman" w:hAnsi="Times New Roman" w:cs="Times New Roman"/>
          <w:sz w:val="24"/>
          <w:szCs w:val="24"/>
        </w:rPr>
        <w:t>Company veterinary infrastructure to ensure flock monitoring and disease diagnosis and control measures.</w:t>
      </w:r>
    </w:p>
    <w:p w:rsidRPr="001E1793" w:rsidR="0001110B" w:rsidP="00D23DD1" w:rsidRDefault="0001110B" w14:paraId="267C88AF" w14:textId="77777777">
      <w:pPr>
        <w:numPr>
          <w:ilvl w:val="0"/>
          <w:numId w:val="48"/>
        </w:numPr>
        <w:autoSpaceDE w:val="0"/>
        <w:autoSpaceDN w:val="0"/>
        <w:adjustRightInd w:val="0"/>
        <w:spacing w:after="60" w:line="240" w:lineRule="auto"/>
        <w:rPr>
          <w:rFonts w:ascii="Times New Roman" w:hAnsi="Times New Roman" w:cs="Times New Roman"/>
          <w:sz w:val="24"/>
          <w:szCs w:val="24"/>
        </w:rPr>
      </w:pPr>
      <w:r w:rsidRPr="001E1793">
        <w:rPr>
          <w:rFonts w:ascii="Times New Roman" w:hAnsi="Times New Roman" w:cs="Times New Roman"/>
          <w:sz w:val="24"/>
          <w:szCs w:val="24"/>
        </w:rPr>
        <w:t>Policies for managing vehicles and equipment used within the compartment to connect the various premises.</w:t>
      </w:r>
    </w:p>
    <w:p w:rsidRPr="001E1793" w:rsidR="0001110B" w:rsidP="00D23DD1" w:rsidRDefault="0001110B" w14:paraId="1294671C" w14:textId="77777777">
      <w:pPr>
        <w:numPr>
          <w:ilvl w:val="0"/>
          <w:numId w:val="48"/>
        </w:numPr>
        <w:autoSpaceDE w:val="0"/>
        <w:autoSpaceDN w:val="0"/>
        <w:adjustRightInd w:val="0"/>
        <w:spacing w:after="60" w:line="240" w:lineRule="auto"/>
        <w:rPr>
          <w:rFonts w:ascii="Times New Roman" w:hAnsi="Times New Roman" w:cs="Times New Roman"/>
          <w:sz w:val="24"/>
          <w:szCs w:val="24"/>
        </w:rPr>
      </w:pPr>
      <w:r w:rsidRPr="001E1793">
        <w:rPr>
          <w:rFonts w:ascii="Times New Roman" w:hAnsi="Times New Roman" w:cs="Times New Roman"/>
          <w:sz w:val="24"/>
          <w:szCs w:val="24"/>
        </w:rPr>
        <w:t>Farm site requirements (location, layout, and construction).</w:t>
      </w:r>
    </w:p>
    <w:p w:rsidRPr="001E1793" w:rsidR="0001110B" w:rsidP="00D23DD1" w:rsidRDefault="0001110B" w14:paraId="6244663A" w14:textId="77777777">
      <w:pPr>
        <w:numPr>
          <w:ilvl w:val="0"/>
          <w:numId w:val="48"/>
        </w:numPr>
        <w:autoSpaceDE w:val="0"/>
        <w:autoSpaceDN w:val="0"/>
        <w:adjustRightInd w:val="0"/>
        <w:spacing w:after="60" w:line="240" w:lineRule="auto"/>
        <w:rPr>
          <w:rFonts w:ascii="Times New Roman" w:hAnsi="Times New Roman" w:cs="Times New Roman"/>
          <w:sz w:val="24"/>
          <w:szCs w:val="24"/>
        </w:rPr>
      </w:pPr>
      <w:r w:rsidRPr="001E1793">
        <w:rPr>
          <w:rFonts w:ascii="Times New Roman" w:hAnsi="Times New Roman" w:cs="Times New Roman"/>
          <w:sz w:val="24"/>
          <w:szCs w:val="24"/>
        </w:rPr>
        <w:t>Pest management program (insect and rodent eradication and control).</w:t>
      </w:r>
    </w:p>
    <w:p w:rsidRPr="001E1793" w:rsidR="0001110B" w:rsidP="00D23DD1" w:rsidRDefault="0001110B" w14:paraId="75129CBA" w14:textId="77777777">
      <w:pPr>
        <w:numPr>
          <w:ilvl w:val="0"/>
          <w:numId w:val="48"/>
        </w:numPr>
        <w:autoSpaceDE w:val="0"/>
        <w:autoSpaceDN w:val="0"/>
        <w:adjustRightInd w:val="0"/>
        <w:spacing w:after="60" w:line="240" w:lineRule="auto"/>
        <w:rPr>
          <w:rFonts w:ascii="Times New Roman" w:hAnsi="Times New Roman" w:cs="Times New Roman"/>
          <w:sz w:val="24"/>
          <w:szCs w:val="24"/>
        </w:rPr>
      </w:pPr>
      <w:r w:rsidRPr="001E1793">
        <w:rPr>
          <w:rFonts w:ascii="Times New Roman" w:hAnsi="Times New Roman" w:cs="Times New Roman"/>
          <w:sz w:val="24"/>
          <w:szCs w:val="24"/>
        </w:rPr>
        <w:t>Cleaning and disinfection processes.</w:t>
      </w:r>
    </w:p>
    <w:p w:rsidRPr="001E1793" w:rsidR="0001110B" w:rsidP="00D23DD1" w:rsidRDefault="0001110B" w14:paraId="66138DB8" w14:textId="77777777">
      <w:pPr>
        <w:numPr>
          <w:ilvl w:val="0"/>
          <w:numId w:val="48"/>
        </w:numPr>
        <w:autoSpaceDE w:val="0"/>
        <w:autoSpaceDN w:val="0"/>
        <w:adjustRightInd w:val="0"/>
        <w:spacing w:after="60" w:line="240" w:lineRule="auto"/>
        <w:rPr>
          <w:rFonts w:ascii="Times New Roman" w:hAnsi="Times New Roman" w:cs="Times New Roman"/>
          <w:sz w:val="24"/>
          <w:szCs w:val="24"/>
        </w:rPr>
      </w:pPr>
      <w:r w:rsidRPr="001E1793">
        <w:rPr>
          <w:rFonts w:ascii="Times New Roman" w:hAnsi="Times New Roman" w:cs="Times New Roman"/>
          <w:sz w:val="24"/>
          <w:szCs w:val="24"/>
        </w:rPr>
        <w:t>Requirements for litter and dead bird removal and/or disposal.</w:t>
      </w:r>
    </w:p>
    <w:p w:rsidRPr="001E1793" w:rsidR="0001110B" w:rsidP="00D23DD1" w:rsidRDefault="0001110B" w14:paraId="1730B951" w14:textId="100485C7">
      <w:pPr>
        <w:numPr>
          <w:ilvl w:val="0"/>
          <w:numId w:val="48"/>
        </w:numPr>
        <w:autoSpaceDE w:val="0"/>
        <w:autoSpaceDN w:val="0"/>
        <w:adjustRightInd w:val="0"/>
        <w:spacing w:after="60" w:line="240" w:lineRule="auto"/>
        <w:rPr>
          <w:rFonts w:ascii="Times New Roman" w:hAnsi="Times New Roman" w:cs="Times New Roman"/>
          <w:sz w:val="24"/>
          <w:szCs w:val="24"/>
        </w:rPr>
      </w:pPr>
      <w:r w:rsidRPr="001E1793">
        <w:rPr>
          <w:rFonts w:ascii="Times New Roman" w:hAnsi="Times New Roman" w:cs="Times New Roman"/>
          <w:sz w:val="24"/>
          <w:szCs w:val="24"/>
        </w:rPr>
        <w:t>Sanitation policies, including procedures for managing feed and water supplies.</w:t>
      </w:r>
    </w:p>
    <w:p w:rsidRPr="001E1793" w:rsidR="0001110B" w:rsidP="00B55988" w:rsidRDefault="0001110B" w14:paraId="48D7576B" w14:textId="0F669BD9">
      <w:pPr>
        <w:autoSpaceDE w:val="0"/>
        <w:autoSpaceDN w:val="0"/>
        <w:adjustRightInd w:val="0"/>
        <w:spacing w:after="0" w:line="240" w:lineRule="auto"/>
        <w:rPr>
          <w:rFonts w:ascii="Times New Roman" w:hAnsi="Times New Roman" w:cs="Times New Roman"/>
          <w:sz w:val="24"/>
          <w:szCs w:val="24"/>
        </w:rPr>
      </w:pPr>
    </w:p>
    <w:p w:rsidRPr="001E1793" w:rsidR="0001110B" w:rsidP="0001110B" w:rsidRDefault="0001110B" w14:paraId="339BA667" w14:textId="18E91E17">
      <w:pPr>
        <w:autoSpaceDE w:val="0"/>
        <w:autoSpaceDN w:val="0"/>
        <w:adjustRightInd w:val="0"/>
        <w:spacing w:after="0" w:line="240" w:lineRule="auto"/>
        <w:rPr>
          <w:rFonts w:ascii="Times New Roman" w:hAnsi="Times New Roman" w:cs="Times New Roman"/>
          <w:b/>
          <w:sz w:val="24"/>
          <w:szCs w:val="24"/>
          <w:u w:val="single"/>
        </w:rPr>
      </w:pPr>
      <w:r w:rsidRPr="001E1793">
        <w:rPr>
          <w:rFonts w:ascii="Times New Roman" w:hAnsi="Times New Roman" w:cs="Times New Roman"/>
          <w:b/>
          <w:sz w:val="24"/>
          <w:szCs w:val="24"/>
          <w:u w:val="single"/>
        </w:rPr>
        <w:t>Indemnity Compliance Agreement (9 CFR 56.4); (State, Business)</w:t>
      </w:r>
      <w:r w:rsidR="000F10ED">
        <w:rPr>
          <w:rFonts w:ascii="Times New Roman" w:hAnsi="Times New Roman" w:cs="Times New Roman"/>
          <w:b/>
          <w:sz w:val="24"/>
          <w:szCs w:val="24"/>
          <w:u w:val="single"/>
        </w:rPr>
        <w:t>; Merged from 0579-0474</w:t>
      </w:r>
    </w:p>
    <w:p w:rsidRPr="001E1793" w:rsidR="0001110B" w:rsidP="0001110B" w:rsidRDefault="0001110B" w14:paraId="754B875F" w14:textId="77777777">
      <w:pPr>
        <w:autoSpaceDE w:val="0"/>
        <w:autoSpaceDN w:val="0"/>
        <w:adjustRightInd w:val="0"/>
        <w:spacing w:after="0" w:line="240" w:lineRule="auto"/>
        <w:rPr>
          <w:rFonts w:ascii="Times New Roman" w:hAnsi="Times New Roman" w:cs="Times New Roman"/>
          <w:sz w:val="24"/>
          <w:szCs w:val="24"/>
        </w:rPr>
      </w:pPr>
      <w:r w:rsidRPr="001E1793">
        <w:rPr>
          <w:rFonts w:ascii="Times New Roman" w:hAnsi="Times New Roman" w:cs="Times New Roman"/>
          <w:sz w:val="24"/>
          <w:szCs w:val="24"/>
        </w:rPr>
        <w:t>Any disposal of poultry infected with or exposed to H5/H7 LPAI for which indemnity compensation is requested must be performed under a compliance agreement between the claimant, the Cooperating State Agency, and APHIS. APHIS reviews claims for indemnity compensation for disposal to ensure that all expenditures relate directly to activities described in 9 CFR 56.5 and in the initial State response and containment plan described in 9 CFR 56.10 and below. If disposal is performed by the Cooperating State Agency, APHIS will compensate the Cooperating State Agency for disposal under a cooperative agreement.</w:t>
      </w:r>
    </w:p>
    <w:p w:rsidRPr="001E1793" w:rsidR="0001110B" w:rsidP="0001110B" w:rsidRDefault="0001110B" w14:paraId="6D952C10" w14:textId="77777777">
      <w:pPr>
        <w:autoSpaceDE w:val="0"/>
        <w:autoSpaceDN w:val="0"/>
        <w:adjustRightInd w:val="0"/>
        <w:spacing w:after="0" w:line="240" w:lineRule="auto"/>
        <w:rPr>
          <w:rFonts w:ascii="Times New Roman" w:hAnsi="Times New Roman" w:cs="Times New Roman"/>
          <w:sz w:val="24"/>
          <w:szCs w:val="24"/>
        </w:rPr>
      </w:pPr>
    </w:p>
    <w:p w:rsidRPr="001E1793" w:rsidR="0001110B" w:rsidP="0001110B" w:rsidRDefault="0001110B" w14:paraId="0EC85907" w14:textId="77777777">
      <w:pPr>
        <w:autoSpaceDE w:val="0"/>
        <w:autoSpaceDN w:val="0"/>
        <w:adjustRightInd w:val="0"/>
        <w:spacing w:after="0" w:line="240" w:lineRule="auto"/>
        <w:rPr>
          <w:rFonts w:ascii="Times New Roman" w:hAnsi="Times New Roman" w:cs="Times New Roman"/>
          <w:sz w:val="24"/>
          <w:szCs w:val="24"/>
        </w:rPr>
      </w:pPr>
      <w:r w:rsidRPr="001E1793">
        <w:rPr>
          <w:rFonts w:ascii="Times New Roman" w:hAnsi="Times New Roman" w:cs="Times New Roman"/>
          <w:sz w:val="24"/>
          <w:szCs w:val="24"/>
        </w:rPr>
        <w:t>The compliance agreement is a comprehensive document that describes the depopulation, disposal, and cleaning and disinfection plans for poultry infected with or exposed to H5/H7 LPAI, or a premises that contained such poultry. The compliance agreement sets out cost estimates that include labor, materials, supplies, equipment, personal protective equipment, and any additional information APHIS deems necessary. The compliance agreement indicates what tasks will be completed, who will be responsible for each task, and how much the work is expected to cost. Once work associated with the compliance agreement is completed, receipts and documentation detailing the activities specified in the agreement should be forwarded to APHIS for review, approval, and final payment. This documentation should be submitted to APHIS no later than 30 days after the quarantine release of the affected or exposed premises.</w:t>
      </w:r>
    </w:p>
    <w:p w:rsidRPr="001E1793" w:rsidR="009F4633" w:rsidP="00B55988" w:rsidRDefault="009F4633" w14:paraId="6DE3D3E1" w14:textId="77777777">
      <w:pPr>
        <w:autoSpaceDE w:val="0"/>
        <w:autoSpaceDN w:val="0"/>
        <w:adjustRightInd w:val="0"/>
        <w:spacing w:after="0" w:line="240" w:lineRule="auto"/>
        <w:rPr>
          <w:rFonts w:ascii="Times New Roman" w:hAnsi="Times New Roman" w:cs="Times New Roman"/>
          <w:sz w:val="24"/>
          <w:szCs w:val="24"/>
        </w:rPr>
      </w:pPr>
    </w:p>
    <w:p w:rsidR="000E7CBB" w:rsidRDefault="000E7CBB" w14:paraId="7B6B543A" w14:textId="77777777">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Pr="001E1793" w:rsidR="00804916" w:rsidP="00B55988" w:rsidRDefault="00B55988" w14:paraId="61007A41" w14:textId="54708356">
      <w:pPr>
        <w:autoSpaceDE w:val="0"/>
        <w:autoSpaceDN w:val="0"/>
        <w:adjustRightInd w:val="0"/>
        <w:spacing w:after="0" w:line="240" w:lineRule="auto"/>
        <w:rPr>
          <w:rFonts w:ascii="Times New Roman" w:hAnsi="Times New Roman" w:cs="Times New Roman"/>
          <w:b/>
          <w:sz w:val="24"/>
          <w:szCs w:val="24"/>
          <w:u w:val="single"/>
        </w:rPr>
      </w:pPr>
      <w:r w:rsidRPr="001E1793">
        <w:rPr>
          <w:rFonts w:ascii="Times New Roman" w:hAnsi="Times New Roman" w:cs="Times New Roman"/>
          <w:b/>
          <w:sz w:val="24"/>
          <w:szCs w:val="24"/>
          <w:u w:val="single"/>
        </w:rPr>
        <w:t>Appraisal and Indemnity Claim for Animals Destroyed or Materials Destroyed</w:t>
      </w:r>
    </w:p>
    <w:p w:rsidRPr="001E1793" w:rsidR="00804916" w:rsidP="00B55988" w:rsidRDefault="00A305EF" w14:paraId="0D5B3BC5" w14:textId="7D52F01F">
      <w:pPr>
        <w:autoSpaceDE w:val="0"/>
        <w:autoSpaceDN w:val="0"/>
        <w:adjustRightInd w:val="0"/>
        <w:spacing w:after="0" w:line="240" w:lineRule="auto"/>
        <w:rPr>
          <w:rFonts w:ascii="Times New Roman" w:hAnsi="Times New Roman" w:cs="Times New Roman"/>
          <w:b/>
          <w:sz w:val="24"/>
          <w:szCs w:val="24"/>
          <w:u w:val="single"/>
        </w:rPr>
      </w:pPr>
      <w:r w:rsidRPr="001E1793">
        <w:rPr>
          <w:rFonts w:ascii="Times New Roman" w:hAnsi="Times New Roman" w:cs="Times New Roman"/>
          <w:b/>
          <w:sz w:val="24"/>
          <w:szCs w:val="24"/>
          <w:u w:val="single"/>
        </w:rPr>
        <w:t>(VS Forms 1-23</w:t>
      </w:r>
      <w:r w:rsidRPr="001E1793" w:rsidR="00C07944">
        <w:rPr>
          <w:rFonts w:ascii="Times New Roman" w:hAnsi="Times New Roman" w:cs="Times New Roman"/>
          <w:b/>
          <w:sz w:val="24"/>
          <w:szCs w:val="24"/>
          <w:u w:val="single"/>
        </w:rPr>
        <w:t>,</w:t>
      </w:r>
      <w:r w:rsidRPr="001E1793" w:rsidR="00B47F0B">
        <w:rPr>
          <w:rFonts w:ascii="Times New Roman" w:hAnsi="Times New Roman" w:cs="Times New Roman"/>
          <w:b/>
          <w:sz w:val="24"/>
          <w:szCs w:val="24"/>
          <w:u w:val="single"/>
        </w:rPr>
        <w:t xml:space="preserve"> 1-24</w:t>
      </w:r>
      <w:r w:rsidRPr="001E1793" w:rsidR="00225F6E">
        <w:rPr>
          <w:rFonts w:ascii="Times New Roman" w:hAnsi="Times New Roman" w:cs="Times New Roman"/>
          <w:b/>
          <w:sz w:val="24"/>
          <w:szCs w:val="24"/>
          <w:u w:val="single"/>
        </w:rPr>
        <w:t>,</w:t>
      </w:r>
      <w:r w:rsidRPr="001E1793" w:rsidR="00B47F0B">
        <w:rPr>
          <w:rFonts w:ascii="Times New Roman" w:hAnsi="Times New Roman" w:cs="Times New Roman"/>
          <w:b/>
          <w:sz w:val="24"/>
          <w:szCs w:val="24"/>
          <w:u w:val="single"/>
        </w:rPr>
        <w:t xml:space="preserve"> and 1-26)</w:t>
      </w:r>
      <w:r w:rsidRPr="001E1793" w:rsidR="00F62444">
        <w:rPr>
          <w:rFonts w:ascii="Times New Roman" w:hAnsi="Times New Roman" w:cs="Times New Roman"/>
          <w:b/>
          <w:sz w:val="24"/>
          <w:szCs w:val="24"/>
          <w:u w:val="single"/>
        </w:rPr>
        <w:t xml:space="preserve">; </w:t>
      </w:r>
      <w:r w:rsidRPr="001E1793" w:rsidR="003B79F6">
        <w:rPr>
          <w:rFonts w:ascii="Times New Roman" w:hAnsi="Times New Roman" w:cs="Times New Roman"/>
          <w:b/>
          <w:sz w:val="24"/>
          <w:szCs w:val="24"/>
          <w:u w:val="single"/>
        </w:rPr>
        <w:t>(9 CFR 56.4</w:t>
      </w:r>
      <w:r w:rsidRPr="001E1793" w:rsidR="00E634C5">
        <w:rPr>
          <w:rFonts w:ascii="Times New Roman" w:hAnsi="Times New Roman" w:cs="Times New Roman"/>
          <w:b/>
          <w:sz w:val="24"/>
          <w:szCs w:val="24"/>
          <w:u w:val="single"/>
        </w:rPr>
        <w:t>, 56.9</w:t>
      </w:r>
      <w:r w:rsidRPr="001E1793" w:rsidR="003B79F6">
        <w:rPr>
          <w:rFonts w:ascii="Times New Roman" w:hAnsi="Times New Roman" w:cs="Times New Roman"/>
          <w:b/>
          <w:sz w:val="24"/>
          <w:szCs w:val="24"/>
          <w:u w:val="single"/>
        </w:rPr>
        <w:t>)</w:t>
      </w:r>
      <w:r w:rsidRPr="001E1793" w:rsidR="00F62444">
        <w:rPr>
          <w:rFonts w:ascii="Times New Roman" w:hAnsi="Times New Roman" w:cs="Times New Roman"/>
          <w:b/>
          <w:sz w:val="24"/>
          <w:szCs w:val="24"/>
          <w:u w:val="single"/>
        </w:rPr>
        <w:t xml:space="preserve">; </w:t>
      </w:r>
      <w:r w:rsidRPr="001E1793" w:rsidR="00C8707A">
        <w:rPr>
          <w:rFonts w:ascii="Times New Roman" w:hAnsi="Times New Roman" w:cs="Times New Roman"/>
          <w:b/>
          <w:sz w:val="24"/>
          <w:szCs w:val="24"/>
          <w:u w:val="single"/>
        </w:rPr>
        <w:t>(State</w:t>
      </w:r>
      <w:r w:rsidRPr="001E1793" w:rsidR="000F5CCA">
        <w:rPr>
          <w:rFonts w:ascii="Times New Roman" w:hAnsi="Times New Roman" w:cs="Times New Roman"/>
          <w:b/>
          <w:sz w:val="24"/>
          <w:szCs w:val="24"/>
          <w:u w:val="single"/>
        </w:rPr>
        <w:t>, Business</w:t>
      </w:r>
      <w:r w:rsidRPr="001E1793" w:rsidR="00C8707A">
        <w:rPr>
          <w:rFonts w:ascii="Times New Roman" w:hAnsi="Times New Roman" w:cs="Times New Roman"/>
          <w:b/>
          <w:sz w:val="24"/>
          <w:szCs w:val="24"/>
          <w:u w:val="single"/>
        </w:rPr>
        <w:t>)</w:t>
      </w:r>
    </w:p>
    <w:p w:rsidRPr="001E1793" w:rsidR="009804A2" w:rsidP="00A8464C" w:rsidRDefault="000F5CCA" w14:paraId="364645D8" w14:textId="0A4CBCBD">
      <w:pPr>
        <w:autoSpaceDE w:val="0"/>
        <w:autoSpaceDN w:val="0"/>
        <w:adjustRightInd w:val="0"/>
        <w:spacing w:after="120" w:line="240" w:lineRule="auto"/>
        <w:rPr>
          <w:rFonts w:ascii="Times New Roman" w:hAnsi="Times New Roman" w:cs="Times New Roman"/>
          <w:sz w:val="24"/>
          <w:szCs w:val="24"/>
        </w:rPr>
      </w:pPr>
      <w:r w:rsidRPr="001E1793">
        <w:rPr>
          <w:rFonts w:ascii="Times New Roman" w:hAnsi="Times New Roman" w:cs="Times New Roman"/>
          <w:sz w:val="24"/>
          <w:szCs w:val="24"/>
        </w:rPr>
        <w:t>VS Form</w:t>
      </w:r>
      <w:r w:rsidRPr="001E1793" w:rsidR="004F23A8">
        <w:rPr>
          <w:rFonts w:ascii="Times New Roman" w:hAnsi="Times New Roman" w:cs="Times New Roman"/>
          <w:sz w:val="24"/>
          <w:szCs w:val="24"/>
        </w:rPr>
        <w:t>s</w:t>
      </w:r>
      <w:r w:rsidRPr="001E1793">
        <w:rPr>
          <w:rFonts w:ascii="Times New Roman" w:hAnsi="Times New Roman" w:cs="Times New Roman"/>
          <w:sz w:val="24"/>
          <w:szCs w:val="24"/>
        </w:rPr>
        <w:t xml:space="preserve"> 1-23</w:t>
      </w:r>
      <w:r w:rsidRPr="001E1793" w:rsidR="00225F6E">
        <w:rPr>
          <w:rFonts w:ascii="Times New Roman" w:hAnsi="Times New Roman" w:cs="Times New Roman"/>
          <w:sz w:val="24"/>
          <w:szCs w:val="24"/>
        </w:rPr>
        <w:t xml:space="preserve">, </w:t>
      </w:r>
      <w:r w:rsidRPr="001E1793" w:rsidR="00C07944">
        <w:rPr>
          <w:rFonts w:ascii="Times New Roman" w:hAnsi="Times New Roman" w:cs="Times New Roman"/>
          <w:sz w:val="24"/>
          <w:szCs w:val="24"/>
        </w:rPr>
        <w:t>1-24</w:t>
      </w:r>
      <w:r w:rsidRPr="001E1793" w:rsidR="00225F6E">
        <w:rPr>
          <w:rFonts w:ascii="Times New Roman" w:hAnsi="Times New Roman" w:cs="Times New Roman"/>
          <w:sz w:val="24"/>
          <w:szCs w:val="24"/>
        </w:rPr>
        <w:t>,</w:t>
      </w:r>
      <w:r w:rsidRPr="001E1793" w:rsidR="00C07944">
        <w:rPr>
          <w:rFonts w:ascii="Times New Roman" w:hAnsi="Times New Roman" w:cs="Times New Roman"/>
          <w:sz w:val="24"/>
          <w:szCs w:val="24"/>
        </w:rPr>
        <w:t xml:space="preserve"> and 1-26 </w:t>
      </w:r>
      <w:r w:rsidRPr="001E1793" w:rsidR="004F23A8">
        <w:rPr>
          <w:rFonts w:ascii="Times New Roman" w:hAnsi="Times New Roman" w:cs="Times New Roman"/>
          <w:sz w:val="24"/>
          <w:szCs w:val="24"/>
        </w:rPr>
        <w:t>are included as placeholders in the event a highly pathogenic avian influenza</w:t>
      </w:r>
      <w:r w:rsidRPr="001E1793" w:rsidR="00F75148">
        <w:rPr>
          <w:rFonts w:ascii="Times New Roman" w:hAnsi="Times New Roman" w:cs="Times New Roman"/>
          <w:sz w:val="24"/>
          <w:szCs w:val="24"/>
        </w:rPr>
        <w:t>, Newcastle disease,</w:t>
      </w:r>
      <w:r w:rsidRPr="001E1793" w:rsidR="004F23A8">
        <w:rPr>
          <w:rFonts w:ascii="Times New Roman" w:hAnsi="Times New Roman" w:cs="Times New Roman"/>
          <w:sz w:val="24"/>
          <w:szCs w:val="24"/>
        </w:rPr>
        <w:t xml:space="preserve"> or similar disease outbreak occurs in the poultry industry. The</w:t>
      </w:r>
      <w:r w:rsidRPr="001E1793">
        <w:rPr>
          <w:rFonts w:ascii="Times New Roman" w:hAnsi="Times New Roman" w:cs="Times New Roman"/>
          <w:sz w:val="24"/>
          <w:szCs w:val="24"/>
        </w:rPr>
        <w:t xml:space="preserve"> </w:t>
      </w:r>
      <w:r w:rsidRPr="001E1793" w:rsidR="004F23A8">
        <w:rPr>
          <w:rFonts w:ascii="Times New Roman" w:hAnsi="Times New Roman" w:cs="Times New Roman"/>
          <w:sz w:val="24"/>
          <w:szCs w:val="24"/>
        </w:rPr>
        <w:t xml:space="preserve">forms </w:t>
      </w:r>
      <w:r w:rsidRPr="001E1793" w:rsidR="00B55988">
        <w:rPr>
          <w:rFonts w:ascii="Times New Roman" w:hAnsi="Times New Roman" w:cs="Times New Roman"/>
          <w:sz w:val="24"/>
          <w:szCs w:val="24"/>
        </w:rPr>
        <w:t xml:space="preserve">record appraisals made and approved for payment to owners or claimants. </w:t>
      </w:r>
      <w:r w:rsidRPr="001E1793" w:rsidR="004F23A8">
        <w:rPr>
          <w:rFonts w:ascii="Times New Roman" w:hAnsi="Times New Roman" w:cs="Times New Roman"/>
          <w:sz w:val="24"/>
          <w:szCs w:val="24"/>
        </w:rPr>
        <w:t xml:space="preserve">They are </w:t>
      </w:r>
      <w:r w:rsidRPr="001E1793" w:rsidR="00B55988">
        <w:rPr>
          <w:rFonts w:ascii="Times New Roman" w:hAnsi="Times New Roman" w:cs="Times New Roman"/>
          <w:sz w:val="24"/>
          <w:szCs w:val="24"/>
        </w:rPr>
        <w:t xml:space="preserve">completed by either personnel from the </w:t>
      </w:r>
      <w:r w:rsidRPr="001E1793" w:rsidR="00DB0398">
        <w:rPr>
          <w:rFonts w:ascii="Times New Roman" w:hAnsi="Times New Roman" w:cs="Times New Roman"/>
          <w:sz w:val="24"/>
          <w:szCs w:val="24"/>
        </w:rPr>
        <w:t xml:space="preserve">State </w:t>
      </w:r>
      <w:r w:rsidRPr="001E1793" w:rsidR="00B55988">
        <w:rPr>
          <w:rFonts w:ascii="Times New Roman" w:hAnsi="Times New Roman" w:cs="Times New Roman"/>
          <w:sz w:val="24"/>
          <w:szCs w:val="24"/>
        </w:rPr>
        <w:t xml:space="preserve">VS </w:t>
      </w:r>
      <w:r w:rsidRPr="001E1793" w:rsidR="00DB0398">
        <w:rPr>
          <w:rFonts w:ascii="Times New Roman" w:hAnsi="Times New Roman" w:cs="Times New Roman"/>
          <w:sz w:val="24"/>
          <w:szCs w:val="24"/>
        </w:rPr>
        <w:t>o</w:t>
      </w:r>
      <w:r w:rsidRPr="001E1793" w:rsidR="00B55988">
        <w:rPr>
          <w:rFonts w:ascii="Times New Roman" w:hAnsi="Times New Roman" w:cs="Times New Roman"/>
          <w:sz w:val="24"/>
          <w:szCs w:val="24"/>
        </w:rPr>
        <w:t>ffice or a Federal and State</w:t>
      </w:r>
      <w:r w:rsidRPr="001E1793" w:rsidR="004129D3">
        <w:rPr>
          <w:rFonts w:ascii="Times New Roman" w:hAnsi="Times New Roman" w:cs="Times New Roman"/>
          <w:sz w:val="24"/>
          <w:szCs w:val="24"/>
        </w:rPr>
        <w:t xml:space="preserve"> </w:t>
      </w:r>
      <w:r w:rsidRPr="001E1793" w:rsidR="00B55988">
        <w:rPr>
          <w:rFonts w:ascii="Times New Roman" w:hAnsi="Times New Roman" w:cs="Times New Roman"/>
          <w:sz w:val="24"/>
          <w:szCs w:val="24"/>
        </w:rPr>
        <w:t>approved</w:t>
      </w:r>
      <w:r w:rsidRPr="001E1793" w:rsidR="004129D3">
        <w:rPr>
          <w:rFonts w:ascii="Times New Roman" w:hAnsi="Times New Roman" w:cs="Times New Roman"/>
          <w:sz w:val="24"/>
          <w:szCs w:val="24"/>
        </w:rPr>
        <w:t xml:space="preserve"> </w:t>
      </w:r>
      <w:r w:rsidRPr="001E1793" w:rsidR="00B55988">
        <w:rPr>
          <w:rFonts w:ascii="Times New Roman" w:hAnsi="Times New Roman" w:cs="Times New Roman"/>
          <w:sz w:val="24"/>
          <w:szCs w:val="24"/>
        </w:rPr>
        <w:t xml:space="preserve">appraiser (usually a Federal employee) with input from the flock owner. </w:t>
      </w:r>
      <w:r w:rsidRPr="001E1793">
        <w:rPr>
          <w:rFonts w:ascii="Times New Roman" w:hAnsi="Times New Roman" w:cs="Times New Roman"/>
          <w:sz w:val="24"/>
          <w:szCs w:val="24"/>
        </w:rPr>
        <w:t>The form</w:t>
      </w:r>
      <w:r w:rsidRPr="001E1793" w:rsidR="004F23A8">
        <w:rPr>
          <w:rFonts w:ascii="Times New Roman" w:hAnsi="Times New Roman" w:cs="Times New Roman"/>
          <w:sz w:val="24"/>
          <w:szCs w:val="24"/>
        </w:rPr>
        <w:t>s are</w:t>
      </w:r>
      <w:r w:rsidRPr="001E1793">
        <w:rPr>
          <w:rFonts w:ascii="Times New Roman" w:hAnsi="Times New Roman" w:cs="Times New Roman"/>
          <w:sz w:val="24"/>
          <w:szCs w:val="24"/>
        </w:rPr>
        <w:t xml:space="preserve"> </w:t>
      </w:r>
      <w:r w:rsidRPr="001E1793" w:rsidR="00B55988">
        <w:rPr>
          <w:rFonts w:ascii="Times New Roman" w:hAnsi="Times New Roman" w:cs="Times New Roman"/>
          <w:sz w:val="24"/>
          <w:szCs w:val="24"/>
        </w:rPr>
        <w:t>signed by</w:t>
      </w:r>
      <w:r w:rsidRPr="001E1793" w:rsidR="004129D3">
        <w:rPr>
          <w:rFonts w:ascii="Times New Roman" w:hAnsi="Times New Roman" w:cs="Times New Roman"/>
          <w:sz w:val="24"/>
          <w:szCs w:val="24"/>
        </w:rPr>
        <w:t xml:space="preserve"> </w:t>
      </w:r>
      <w:r w:rsidRPr="001E1793" w:rsidR="00B55988">
        <w:rPr>
          <w:rFonts w:ascii="Times New Roman" w:hAnsi="Times New Roman" w:cs="Times New Roman"/>
          <w:sz w:val="24"/>
          <w:szCs w:val="24"/>
        </w:rPr>
        <w:t>both the appraiser and the owner</w:t>
      </w:r>
      <w:r w:rsidRPr="001E1793" w:rsidR="004F23A8">
        <w:rPr>
          <w:rFonts w:ascii="Times New Roman" w:hAnsi="Times New Roman" w:cs="Times New Roman"/>
          <w:sz w:val="24"/>
          <w:szCs w:val="24"/>
        </w:rPr>
        <w:t xml:space="preserve"> and list</w:t>
      </w:r>
      <w:r w:rsidRPr="001E1793" w:rsidR="009804A2">
        <w:rPr>
          <w:rFonts w:ascii="Times New Roman" w:hAnsi="Times New Roman" w:cs="Times New Roman"/>
          <w:sz w:val="24"/>
          <w:szCs w:val="24"/>
        </w:rPr>
        <w:t>:</w:t>
      </w:r>
      <w:r w:rsidRPr="001E1793" w:rsidR="00B55988">
        <w:rPr>
          <w:rFonts w:ascii="Times New Roman" w:hAnsi="Times New Roman" w:cs="Times New Roman"/>
          <w:sz w:val="24"/>
          <w:szCs w:val="24"/>
        </w:rPr>
        <w:t xml:space="preserve"> </w:t>
      </w:r>
    </w:p>
    <w:p w:rsidRPr="001E1793" w:rsidR="009804A2" w:rsidP="00A8464C" w:rsidRDefault="009804A2" w14:paraId="40F22EA2" w14:textId="71420C84">
      <w:pPr>
        <w:pStyle w:val="ListParagraph"/>
        <w:numPr>
          <w:ilvl w:val="0"/>
          <w:numId w:val="34"/>
        </w:numPr>
        <w:autoSpaceDE w:val="0"/>
        <w:autoSpaceDN w:val="0"/>
        <w:adjustRightInd w:val="0"/>
        <w:spacing w:after="60" w:line="240" w:lineRule="auto"/>
        <w:ind w:left="634" w:hanging="274"/>
        <w:rPr>
          <w:rFonts w:ascii="Times New Roman" w:hAnsi="Times New Roman" w:cs="Times New Roman"/>
          <w:sz w:val="24"/>
          <w:szCs w:val="24"/>
        </w:rPr>
      </w:pPr>
      <w:r w:rsidRPr="001E1793">
        <w:rPr>
          <w:rFonts w:ascii="Times New Roman" w:hAnsi="Times New Roman" w:cs="Times New Roman"/>
          <w:sz w:val="24"/>
          <w:szCs w:val="24"/>
        </w:rPr>
        <w:t xml:space="preserve">Premises information: </w:t>
      </w:r>
      <w:r w:rsidRPr="001E1793" w:rsidR="00EA4C9C">
        <w:rPr>
          <w:rFonts w:ascii="Times New Roman" w:hAnsi="Times New Roman" w:cs="Times New Roman"/>
          <w:sz w:val="24"/>
          <w:szCs w:val="24"/>
        </w:rPr>
        <w:t>N</w:t>
      </w:r>
      <w:r w:rsidRPr="001E1793">
        <w:rPr>
          <w:rFonts w:ascii="Times New Roman" w:hAnsi="Times New Roman" w:cs="Times New Roman"/>
          <w:sz w:val="24"/>
          <w:szCs w:val="24"/>
        </w:rPr>
        <w:t xml:space="preserve">ame, identification number, where birds are located (address, city, county, State, </w:t>
      </w:r>
      <w:r w:rsidRPr="001E1793" w:rsidR="00804916">
        <w:rPr>
          <w:rFonts w:ascii="Times New Roman" w:hAnsi="Times New Roman" w:cs="Times New Roman"/>
          <w:sz w:val="24"/>
          <w:szCs w:val="24"/>
        </w:rPr>
        <w:t>ZIP</w:t>
      </w:r>
      <w:r w:rsidRPr="001E1793">
        <w:rPr>
          <w:rFonts w:ascii="Times New Roman" w:hAnsi="Times New Roman" w:cs="Times New Roman"/>
          <w:sz w:val="24"/>
          <w:szCs w:val="24"/>
        </w:rPr>
        <w:t xml:space="preserve"> code</w:t>
      </w:r>
      <w:r w:rsidRPr="001E1793" w:rsidR="00E634C5">
        <w:rPr>
          <w:rFonts w:ascii="Times New Roman" w:hAnsi="Times New Roman" w:cs="Times New Roman"/>
          <w:sz w:val="24"/>
          <w:szCs w:val="24"/>
        </w:rPr>
        <w:t>)</w:t>
      </w:r>
      <w:r w:rsidRPr="001E1793">
        <w:rPr>
          <w:rFonts w:ascii="Times New Roman" w:hAnsi="Times New Roman" w:cs="Times New Roman"/>
          <w:sz w:val="24"/>
          <w:szCs w:val="24"/>
        </w:rPr>
        <w:t>.</w:t>
      </w:r>
    </w:p>
    <w:p w:rsidRPr="001E1793" w:rsidR="009804A2" w:rsidP="00A8464C" w:rsidRDefault="009804A2" w14:paraId="25F3DB6A" w14:textId="48E6A9DF">
      <w:pPr>
        <w:pStyle w:val="ListParagraph"/>
        <w:numPr>
          <w:ilvl w:val="0"/>
          <w:numId w:val="34"/>
        </w:numPr>
        <w:autoSpaceDE w:val="0"/>
        <w:autoSpaceDN w:val="0"/>
        <w:adjustRightInd w:val="0"/>
        <w:spacing w:after="60" w:line="240" w:lineRule="auto"/>
        <w:ind w:left="634" w:hanging="274"/>
        <w:rPr>
          <w:rFonts w:ascii="Times New Roman" w:hAnsi="Times New Roman" w:cs="Times New Roman"/>
          <w:sz w:val="24"/>
          <w:szCs w:val="24"/>
        </w:rPr>
      </w:pPr>
      <w:r w:rsidRPr="001E1793">
        <w:rPr>
          <w:rFonts w:ascii="Times New Roman" w:hAnsi="Times New Roman" w:cs="Times New Roman"/>
          <w:sz w:val="24"/>
          <w:szCs w:val="24"/>
        </w:rPr>
        <w:t>Claimant full legal name and address (the claimant may be the poultry owner and/or contract grower, as applicable).</w:t>
      </w:r>
    </w:p>
    <w:p w:rsidRPr="001E1793" w:rsidR="009804A2" w:rsidP="00A8464C" w:rsidRDefault="009804A2" w14:paraId="17352DD4" w14:textId="0DE71B04">
      <w:pPr>
        <w:pStyle w:val="ListParagraph"/>
        <w:numPr>
          <w:ilvl w:val="0"/>
          <w:numId w:val="34"/>
        </w:numPr>
        <w:autoSpaceDE w:val="0"/>
        <w:autoSpaceDN w:val="0"/>
        <w:adjustRightInd w:val="0"/>
        <w:spacing w:after="60" w:line="240" w:lineRule="auto"/>
        <w:ind w:left="634" w:hanging="274"/>
        <w:rPr>
          <w:rFonts w:ascii="Times New Roman" w:hAnsi="Times New Roman" w:cs="Times New Roman"/>
          <w:sz w:val="24"/>
          <w:szCs w:val="24"/>
        </w:rPr>
      </w:pPr>
      <w:r w:rsidRPr="001E1793">
        <w:rPr>
          <w:rFonts w:ascii="Times New Roman" w:hAnsi="Times New Roman" w:cs="Times New Roman"/>
          <w:sz w:val="24"/>
          <w:szCs w:val="24"/>
        </w:rPr>
        <w:t>Claimant Data Universal Number System (DUNS) number and confirmation that the claimant has registered in the Federal System for Award Management (SAM). For electronic payment processing, the claimant name on the VS 1-23 must be the same as the vendor name associated with the DUNS number provided.</w:t>
      </w:r>
    </w:p>
    <w:p w:rsidRPr="001E1793" w:rsidR="009804A2" w:rsidP="00A8464C" w:rsidRDefault="009804A2" w14:paraId="6E2BD9F5" w14:textId="7604340E">
      <w:pPr>
        <w:pStyle w:val="ListParagraph"/>
        <w:numPr>
          <w:ilvl w:val="0"/>
          <w:numId w:val="34"/>
        </w:numPr>
        <w:autoSpaceDE w:val="0"/>
        <w:autoSpaceDN w:val="0"/>
        <w:adjustRightInd w:val="0"/>
        <w:spacing w:after="60" w:line="240" w:lineRule="auto"/>
        <w:ind w:left="634" w:hanging="274"/>
        <w:rPr>
          <w:rFonts w:ascii="Times New Roman" w:hAnsi="Times New Roman" w:cs="Times New Roman"/>
          <w:sz w:val="24"/>
          <w:szCs w:val="24"/>
        </w:rPr>
      </w:pPr>
      <w:r w:rsidRPr="001E1793">
        <w:rPr>
          <w:rFonts w:ascii="Times New Roman" w:hAnsi="Times New Roman" w:cs="Times New Roman"/>
          <w:sz w:val="24"/>
          <w:szCs w:val="24"/>
        </w:rPr>
        <w:t>Confirmation of mortgage status (claimant initials required): If there is a mortgage, the form must also be signed by each person holding a mortgage. By signing the form, each mortgage holder is consenting to the payment of indemnity to the owner or lien holder.</w:t>
      </w:r>
    </w:p>
    <w:p w:rsidRPr="001E1793" w:rsidR="009804A2" w:rsidP="00A8464C" w:rsidRDefault="009804A2" w14:paraId="235571D5" w14:textId="1A4DE17E">
      <w:pPr>
        <w:pStyle w:val="ListParagraph"/>
        <w:numPr>
          <w:ilvl w:val="0"/>
          <w:numId w:val="34"/>
        </w:numPr>
        <w:autoSpaceDE w:val="0"/>
        <w:autoSpaceDN w:val="0"/>
        <w:adjustRightInd w:val="0"/>
        <w:spacing w:after="60" w:line="240" w:lineRule="auto"/>
        <w:ind w:left="634" w:hanging="274"/>
        <w:rPr>
          <w:rFonts w:ascii="Times New Roman" w:hAnsi="Times New Roman" w:cs="Times New Roman"/>
          <w:sz w:val="24"/>
          <w:szCs w:val="24"/>
        </w:rPr>
      </w:pPr>
      <w:r w:rsidRPr="001E1793">
        <w:rPr>
          <w:rFonts w:ascii="Times New Roman" w:hAnsi="Times New Roman" w:cs="Times New Roman"/>
          <w:sz w:val="24"/>
          <w:szCs w:val="24"/>
        </w:rPr>
        <w:t>Appraisal Date: For indemnified birds and eggs, this is the date that the appraisal values are assigned to the birds or eggs (usually the presumptive positive date). For indemnified materials, this is the date that the fair market value was determined.</w:t>
      </w:r>
    </w:p>
    <w:p w:rsidRPr="001E1793" w:rsidR="009804A2" w:rsidP="00A8464C" w:rsidRDefault="009804A2" w14:paraId="1FFCCC87" w14:textId="1495E267">
      <w:pPr>
        <w:pStyle w:val="ListParagraph"/>
        <w:numPr>
          <w:ilvl w:val="0"/>
          <w:numId w:val="34"/>
        </w:numPr>
        <w:autoSpaceDE w:val="0"/>
        <w:autoSpaceDN w:val="0"/>
        <w:adjustRightInd w:val="0"/>
        <w:spacing w:after="60" w:line="240" w:lineRule="auto"/>
        <w:ind w:left="634" w:hanging="274"/>
        <w:rPr>
          <w:rFonts w:ascii="Times New Roman" w:hAnsi="Times New Roman" w:cs="Times New Roman"/>
          <w:sz w:val="24"/>
          <w:szCs w:val="24"/>
        </w:rPr>
      </w:pPr>
      <w:r w:rsidRPr="001E1793">
        <w:rPr>
          <w:rFonts w:ascii="Times New Roman" w:hAnsi="Times New Roman" w:cs="Times New Roman"/>
          <w:sz w:val="24"/>
          <w:szCs w:val="24"/>
        </w:rPr>
        <w:t>For indemnified birds and eggs, detailed specific flock information as described in the Appraisal and Indemnity Request Form (flock type, age, sex, inventories, organic status, number of animals/eggs for which the owner is seeking payment, and the appraised value of each animal/lot of eggs using criteria specific to each type of poultry/flock).</w:t>
      </w:r>
    </w:p>
    <w:p w:rsidRPr="001E1793" w:rsidR="009804A2" w:rsidP="00A8464C" w:rsidRDefault="009804A2" w14:paraId="403F09D8" w14:textId="3E01A057">
      <w:pPr>
        <w:pStyle w:val="ListParagraph"/>
        <w:numPr>
          <w:ilvl w:val="0"/>
          <w:numId w:val="34"/>
        </w:numPr>
        <w:autoSpaceDE w:val="0"/>
        <w:autoSpaceDN w:val="0"/>
        <w:adjustRightInd w:val="0"/>
        <w:spacing w:after="60" w:line="240" w:lineRule="auto"/>
        <w:ind w:left="634" w:hanging="274"/>
        <w:rPr>
          <w:rFonts w:ascii="Times New Roman" w:hAnsi="Times New Roman" w:cs="Times New Roman"/>
          <w:sz w:val="24"/>
          <w:szCs w:val="24"/>
        </w:rPr>
      </w:pPr>
      <w:r w:rsidRPr="001E1793">
        <w:rPr>
          <w:rFonts w:ascii="Times New Roman" w:hAnsi="Times New Roman" w:cs="Times New Roman"/>
          <w:sz w:val="24"/>
          <w:szCs w:val="24"/>
        </w:rPr>
        <w:t>The date of cleaning and disinfection.</w:t>
      </w:r>
    </w:p>
    <w:p w:rsidRPr="001E1793" w:rsidR="009804A2" w:rsidP="00A8464C" w:rsidRDefault="009804A2" w14:paraId="0426F150" w14:textId="38D06189">
      <w:pPr>
        <w:pStyle w:val="ListParagraph"/>
        <w:numPr>
          <w:ilvl w:val="0"/>
          <w:numId w:val="34"/>
        </w:numPr>
        <w:autoSpaceDE w:val="0"/>
        <w:autoSpaceDN w:val="0"/>
        <w:adjustRightInd w:val="0"/>
        <w:spacing w:after="60" w:line="240" w:lineRule="auto"/>
        <w:ind w:left="634" w:hanging="274"/>
        <w:rPr>
          <w:rFonts w:ascii="Times New Roman" w:hAnsi="Times New Roman" w:cs="Times New Roman"/>
          <w:sz w:val="24"/>
          <w:szCs w:val="24"/>
        </w:rPr>
      </w:pPr>
      <w:r w:rsidRPr="001E1793">
        <w:rPr>
          <w:rFonts w:ascii="Times New Roman" w:hAnsi="Times New Roman" w:cs="Times New Roman"/>
          <w:sz w:val="24"/>
          <w:szCs w:val="24"/>
        </w:rPr>
        <w:t>Country Code</w:t>
      </w:r>
      <w:r w:rsidRPr="001E1793" w:rsidR="00EA4C9C">
        <w:rPr>
          <w:rFonts w:ascii="Times New Roman" w:hAnsi="Times New Roman" w:cs="Times New Roman"/>
          <w:sz w:val="24"/>
          <w:szCs w:val="24"/>
        </w:rPr>
        <w:t>.</w:t>
      </w:r>
    </w:p>
    <w:p w:rsidRPr="001E1793" w:rsidR="009804A2" w:rsidP="00A8464C" w:rsidRDefault="009804A2" w14:paraId="65044ED8" w14:textId="2D3A988A">
      <w:pPr>
        <w:pStyle w:val="ListParagraph"/>
        <w:numPr>
          <w:ilvl w:val="0"/>
          <w:numId w:val="34"/>
        </w:numPr>
        <w:autoSpaceDE w:val="0"/>
        <w:autoSpaceDN w:val="0"/>
        <w:adjustRightInd w:val="0"/>
        <w:spacing w:after="60" w:line="240" w:lineRule="auto"/>
        <w:ind w:left="634" w:hanging="274"/>
        <w:rPr>
          <w:rFonts w:ascii="Times New Roman" w:hAnsi="Times New Roman" w:cs="Times New Roman"/>
          <w:sz w:val="24"/>
          <w:szCs w:val="24"/>
        </w:rPr>
      </w:pPr>
      <w:r w:rsidRPr="001E1793">
        <w:rPr>
          <w:rFonts w:ascii="Times New Roman" w:hAnsi="Times New Roman" w:cs="Times New Roman"/>
          <w:sz w:val="24"/>
          <w:szCs w:val="24"/>
        </w:rPr>
        <w:t>Congressional District, if known (often APHIS personnel must add this later)</w:t>
      </w:r>
      <w:r w:rsidRPr="001E1793" w:rsidR="00EA4C9C">
        <w:rPr>
          <w:rFonts w:ascii="Times New Roman" w:hAnsi="Times New Roman" w:cs="Times New Roman"/>
          <w:sz w:val="24"/>
          <w:szCs w:val="24"/>
        </w:rPr>
        <w:t>.</w:t>
      </w:r>
    </w:p>
    <w:p w:rsidRPr="001E1793" w:rsidR="009804A2" w:rsidP="00A8464C" w:rsidRDefault="009804A2" w14:paraId="4D698327" w14:textId="3BFAC2D2">
      <w:pPr>
        <w:pStyle w:val="ListParagraph"/>
        <w:numPr>
          <w:ilvl w:val="0"/>
          <w:numId w:val="34"/>
        </w:numPr>
        <w:autoSpaceDE w:val="0"/>
        <w:autoSpaceDN w:val="0"/>
        <w:adjustRightInd w:val="0"/>
        <w:spacing w:after="60" w:line="240" w:lineRule="auto"/>
        <w:ind w:left="634" w:hanging="274"/>
        <w:rPr>
          <w:rFonts w:ascii="Times New Roman" w:hAnsi="Times New Roman" w:cs="Times New Roman"/>
          <w:sz w:val="24"/>
          <w:szCs w:val="24"/>
        </w:rPr>
      </w:pPr>
      <w:r w:rsidRPr="001E1793">
        <w:rPr>
          <w:rFonts w:ascii="Times New Roman" w:hAnsi="Times New Roman" w:cs="Times New Roman"/>
          <w:sz w:val="24"/>
          <w:szCs w:val="24"/>
        </w:rPr>
        <w:t>A statement (yes or no) where the recipient attests that this is the only payment received for this incident. If “no,” APHIS needs to know who provided the additional payment, how much was received, and the date. APHIS would then reduce the indemnity payment by that amount.</w:t>
      </w:r>
    </w:p>
    <w:p w:rsidR="009804A2" w:rsidP="00A8464C" w:rsidRDefault="009804A2" w14:paraId="63D94748" w14:textId="5464B651">
      <w:pPr>
        <w:autoSpaceDE w:val="0"/>
        <w:autoSpaceDN w:val="0"/>
        <w:adjustRightInd w:val="0"/>
        <w:spacing w:before="120" w:after="0" w:line="240" w:lineRule="auto"/>
        <w:rPr>
          <w:rFonts w:ascii="Times New Roman" w:hAnsi="Times New Roman" w:cs="Times New Roman"/>
          <w:sz w:val="24"/>
          <w:szCs w:val="24"/>
        </w:rPr>
      </w:pPr>
      <w:r w:rsidRPr="001E1793">
        <w:rPr>
          <w:rFonts w:ascii="Times New Roman" w:hAnsi="Times New Roman" w:cs="Times New Roman"/>
          <w:sz w:val="24"/>
          <w:szCs w:val="24"/>
        </w:rPr>
        <w:t xml:space="preserve">If applicable, separate </w:t>
      </w:r>
      <w:r w:rsidRPr="001E1793" w:rsidR="000F5CCA">
        <w:rPr>
          <w:rFonts w:ascii="Times New Roman" w:hAnsi="Times New Roman" w:cs="Times New Roman"/>
          <w:sz w:val="24"/>
          <w:szCs w:val="24"/>
        </w:rPr>
        <w:t xml:space="preserve">forms </w:t>
      </w:r>
      <w:r w:rsidRPr="001E1793">
        <w:rPr>
          <w:rFonts w:ascii="Times New Roman" w:hAnsi="Times New Roman" w:cs="Times New Roman"/>
          <w:sz w:val="24"/>
          <w:szCs w:val="24"/>
        </w:rPr>
        <w:t>are prepared for owners and growers</w:t>
      </w:r>
      <w:r w:rsidRPr="001E1793" w:rsidR="00E634C5">
        <w:rPr>
          <w:rFonts w:ascii="Times New Roman" w:hAnsi="Times New Roman" w:cs="Times New Roman"/>
          <w:sz w:val="24"/>
          <w:szCs w:val="24"/>
        </w:rPr>
        <w:t>.</w:t>
      </w:r>
      <w:r w:rsidRPr="001E1793">
        <w:rPr>
          <w:rFonts w:ascii="Times New Roman" w:hAnsi="Times New Roman" w:cs="Times New Roman"/>
          <w:sz w:val="24"/>
          <w:szCs w:val="24"/>
        </w:rPr>
        <w:t xml:space="preserve"> APHIS personnel obtain the claimant’s signature (poultry owner and/or contract grower). If payment is to be split, the owner and the grower will sign separate </w:t>
      </w:r>
      <w:r w:rsidRPr="001E1793" w:rsidR="004F23A8">
        <w:rPr>
          <w:rFonts w:ascii="Times New Roman" w:hAnsi="Times New Roman" w:cs="Times New Roman"/>
          <w:sz w:val="24"/>
          <w:szCs w:val="24"/>
        </w:rPr>
        <w:t>fo</w:t>
      </w:r>
      <w:r w:rsidRPr="001E1793">
        <w:rPr>
          <w:rFonts w:ascii="Times New Roman" w:hAnsi="Times New Roman" w:cs="Times New Roman"/>
          <w:sz w:val="24"/>
          <w:szCs w:val="24"/>
        </w:rPr>
        <w:t>rms. The signatures indicate agreement with the appraised value of each animal. The appraiser also signs the form.</w:t>
      </w:r>
    </w:p>
    <w:p w:rsidRPr="001E1793" w:rsidR="0077291C" w:rsidP="00A8464C" w:rsidRDefault="0077291C" w14:paraId="36B3344B" w14:textId="77777777">
      <w:pPr>
        <w:autoSpaceDE w:val="0"/>
        <w:autoSpaceDN w:val="0"/>
        <w:adjustRightInd w:val="0"/>
        <w:spacing w:before="120" w:after="0" w:line="240" w:lineRule="auto"/>
        <w:rPr>
          <w:rFonts w:ascii="Times New Roman" w:hAnsi="Times New Roman" w:cs="Times New Roman"/>
          <w:sz w:val="24"/>
          <w:szCs w:val="24"/>
        </w:rPr>
      </w:pPr>
    </w:p>
    <w:p w:rsidRPr="001E1793" w:rsidR="00F75148" w:rsidP="00F75148" w:rsidRDefault="00F75148" w14:paraId="3DA37847" w14:textId="7B64E624">
      <w:pPr>
        <w:autoSpaceDE w:val="0"/>
        <w:autoSpaceDN w:val="0"/>
        <w:adjustRightInd w:val="0"/>
        <w:spacing w:after="0" w:line="240" w:lineRule="auto"/>
        <w:rPr>
          <w:rFonts w:ascii="Times New Roman" w:hAnsi="Times New Roman" w:cs="Times New Roman"/>
          <w:b/>
          <w:sz w:val="24"/>
          <w:szCs w:val="24"/>
          <w:u w:val="single"/>
        </w:rPr>
      </w:pPr>
      <w:r w:rsidRPr="001E1793">
        <w:rPr>
          <w:rFonts w:ascii="Times New Roman" w:hAnsi="Times New Roman" w:cs="Times New Roman"/>
          <w:b/>
          <w:sz w:val="24"/>
          <w:szCs w:val="24"/>
          <w:u w:val="single"/>
        </w:rPr>
        <w:t>Initial State Response and Containment Plan; (9 CFR 56.10); (State)</w:t>
      </w:r>
      <w:r w:rsidR="000F10ED">
        <w:rPr>
          <w:rFonts w:ascii="Times New Roman" w:hAnsi="Times New Roman" w:cs="Times New Roman"/>
          <w:b/>
          <w:sz w:val="24"/>
          <w:szCs w:val="24"/>
          <w:u w:val="single"/>
        </w:rPr>
        <w:t>; Merged from 0579</w:t>
      </w:r>
      <w:r w:rsidR="000E7CBB">
        <w:rPr>
          <w:rFonts w:ascii="Times New Roman" w:hAnsi="Times New Roman" w:cs="Times New Roman"/>
          <w:b/>
          <w:sz w:val="24"/>
          <w:szCs w:val="24"/>
          <w:u w:val="single"/>
        </w:rPr>
        <w:noBreakHyphen/>
      </w:r>
      <w:r w:rsidR="000F10ED">
        <w:rPr>
          <w:rFonts w:ascii="Times New Roman" w:hAnsi="Times New Roman" w:cs="Times New Roman"/>
          <w:b/>
          <w:sz w:val="24"/>
          <w:szCs w:val="24"/>
          <w:u w:val="single"/>
        </w:rPr>
        <w:t>0474</w:t>
      </w:r>
    </w:p>
    <w:p w:rsidRPr="001E1793" w:rsidR="00F75148" w:rsidP="00A8464C" w:rsidRDefault="00F75148" w14:paraId="0BA59F9B" w14:textId="0006E3A4">
      <w:pPr>
        <w:autoSpaceDE w:val="0"/>
        <w:autoSpaceDN w:val="0"/>
        <w:adjustRightInd w:val="0"/>
        <w:spacing w:after="120" w:line="240" w:lineRule="auto"/>
        <w:rPr>
          <w:rFonts w:ascii="Times New Roman" w:hAnsi="Times New Roman" w:cs="Times New Roman"/>
          <w:sz w:val="24"/>
          <w:szCs w:val="24"/>
        </w:rPr>
      </w:pPr>
      <w:r w:rsidRPr="001E1793">
        <w:rPr>
          <w:rFonts w:ascii="Times New Roman" w:hAnsi="Times New Roman" w:cs="Times New Roman"/>
          <w:sz w:val="24"/>
          <w:szCs w:val="24"/>
        </w:rPr>
        <w:t>For poultry owners within a State to be eligible for indemnity and/or compensation for up to 100 percent of eligible indemnity costs, the State in which the poultry participate in the Plan must have in place an initial State response and containment plan approved by APHIS. The initial State response and containment plan must be developed by the Official State Agency. In States where the Official State Agency is different than the Cooperating State Agency, the Cooperating State Agency must also participate in the development of the plan. The plan must be administered by the Cooperating State Agency of the relevant State. This plan must include:</w:t>
      </w:r>
    </w:p>
    <w:p w:rsidRPr="001E1793" w:rsidR="00F75148" w:rsidP="00A8464C" w:rsidRDefault="00F75148" w14:paraId="6BE8B235" w14:textId="77777777">
      <w:pPr>
        <w:numPr>
          <w:ilvl w:val="0"/>
          <w:numId w:val="49"/>
        </w:numPr>
        <w:autoSpaceDE w:val="0"/>
        <w:autoSpaceDN w:val="0"/>
        <w:adjustRightInd w:val="0"/>
        <w:spacing w:after="60" w:line="240" w:lineRule="auto"/>
        <w:rPr>
          <w:rFonts w:ascii="Times New Roman" w:hAnsi="Times New Roman" w:cs="Times New Roman"/>
          <w:sz w:val="24"/>
          <w:szCs w:val="24"/>
        </w:rPr>
      </w:pPr>
      <w:r w:rsidRPr="001E1793">
        <w:rPr>
          <w:rFonts w:ascii="Times New Roman" w:hAnsi="Times New Roman" w:cs="Times New Roman"/>
          <w:sz w:val="24"/>
          <w:szCs w:val="24"/>
        </w:rPr>
        <w:t>Provisions for a standing emergency disease management committee, regular meetings, and exercises, including coordination with any affected Tribal governments.</w:t>
      </w:r>
    </w:p>
    <w:p w:rsidRPr="001E1793" w:rsidR="00F75148" w:rsidP="00A8464C" w:rsidRDefault="00F75148" w14:paraId="59097E3C" w14:textId="77777777">
      <w:pPr>
        <w:numPr>
          <w:ilvl w:val="0"/>
          <w:numId w:val="49"/>
        </w:numPr>
        <w:autoSpaceDE w:val="0"/>
        <w:autoSpaceDN w:val="0"/>
        <w:adjustRightInd w:val="0"/>
        <w:spacing w:after="60" w:line="240" w:lineRule="auto"/>
        <w:rPr>
          <w:rFonts w:ascii="Times New Roman" w:hAnsi="Times New Roman" w:cs="Times New Roman"/>
          <w:sz w:val="24"/>
          <w:szCs w:val="24"/>
        </w:rPr>
      </w:pPr>
      <w:r w:rsidRPr="001E1793">
        <w:rPr>
          <w:rFonts w:ascii="Times New Roman" w:hAnsi="Times New Roman" w:cs="Times New Roman"/>
          <w:sz w:val="24"/>
          <w:szCs w:val="24"/>
        </w:rPr>
        <w:t>A minimum biosecurity plan followed by all poultry producers.</w:t>
      </w:r>
    </w:p>
    <w:p w:rsidRPr="001E1793" w:rsidR="00F75148" w:rsidP="00A8464C" w:rsidRDefault="00F75148" w14:paraId="5C3C9BB0" w14:textId="77777777">
      <w:pPr>
        <w:numPr>
          <w:ilvl w:val="0"/>
          <w:numId w:val="49"/>
        </w:numPr>
        <w:autoSpaceDE w:val="0"/>
        <w:autoSpaceDN w:val="0"/>
        <w:adjustRightInd w:val="0"/>
        <w:spacing w:after="60" w:line="240" w:lineRule="auto"/>
        <w:rPr>
          <w:rFonts w:ascii="Times New Roman" w:hAnsi="Times New Roman" w:cs="Times New Roman"/>
          <w:sz w:val="24"/>
          <w:szCs w:val="24"/>
        </w:rPr>
      </w:pPr>
      <w:r w:rsidRPr="001E1793">
        <w:rPr>
          <w:rFonts w:ascii="Times New Roman" w:hAnsi="Times New Roman" w:cs="Times New Roman"/>
          <w:sz w:val="24"/>
          <w:szCs w:val="24"/>
        </w:rPr>
        <w:t>Provisions for adequate diagnostic resources.</w:t>
      </w:r>
    </w:p>
    <w:p w:rsidRPr="001E1793" w:rsidR="00F75148" w:rsidP="00A8464C" w:rsidRDefault="00F75148" w14:paraId="1C2D8B40" w14:textId="77777777">
      <w:pPr>
        <w:numPr>
          <w:ilvl w:val="0"/>
          <w:numId w:val="49"/>
        </w:numPr>
        <w:autoSpaceDE w:val="0"/>
        <w:autoSpaceDN w:val="0"/>
        <w:adjustRightInd w:val="0"/>
        <w:spacing w:after="60" w:line="240" w:lineRule="auto"/>
        <w:rPr>
          <w:rFonts w:ascii="Times New Roman" w:hAnsi="Times New Roman" w:cs="Times New Roman"/>
          <w:sz w:val="24"/>
          <w:szCs w:val="24"/>
        </w:rPr>
      </w:pPr>
      <w:r w:rsidRPr="001E1793">
        <w:rPr>
          <w:rFonts w:ascii="Times New Roman" w:hAnsi="Times New Roman" w:cs="Times New Roman"/>
          <w:sz w:val="24"/>
          <w:szCs w:val="24"/>
        </w:rPr>
        <w:t>Detailed, specific procedures for initial handling and investigation of suspected cases of H5/H7 LPAI.</w:t>
      </w:r>
    </w:p>
    <w:p w:rsidRPr="001E1793" w:rsidR="00F75148" w:rsidP="00A8464C" w:rsidRDefault="00F75148" w14:paraId="1A43E7B3" w14:textId="17FB645B">
      <w:pPr>
        <w:numPr>
          <w:ilvl w:val="0"/>
          <w:numId w:val="49"/>
        </w:numPr>
        <w:autoSpaceDE w:val="0"/>
        <w:autoSpaceDN w:val="0"/>
        <w:adjustRightInd w:val="0"/>
        <w:spacing w:after="60" w:line="240" w:lineRule="auto"/>
        <w:rPr>
          <w:rFonts w:ascii="Times New Roman" w:hAnsi="Times New Roman" w:cs="Times New Roman"/>
          <w:sz w:val="24"/>
          <w:szCs w:val="24"/>
        </w:rPr>
      </w:pPr>
      <w:r w:rsidRPr="001E1793">
        <w:rPr>
          <w:rFonts w:ascii="Times New Roman" w:hAnsi="Times New Roman" w:cs="Times New Roman"/>
          <w:sz w:val="24"/>
          <w:szCs w:val="24"/>
        </w:rPr>
        <w:t>Detailed, specific procedures for reporting test results to APHIS. These procedures must be developed after appropriate consultation with poultry producers in the State and must provide for the reporting only of confirmed cases of H5/H7 LPAI in accordance with 9</w:t>
      </w:r>
      <w:r w:rsidR="00A8464C">
        <w:rPr>
          <w:rFonts w:ascii="Times New Roman" w:hAnsi="Times New Roman" w:cs="Times New Roman"/>
          <w:sz w:val="24"/>
          <w:szCs w:val="24"/>
        </w:rPr>
        <w:t> </w:t>
      </w:r>
      <w:r w:rsidRPr="001E1793">
        <w:rPr>
          <w:rFonts w:ascii="Times New Roman" w:hAnsi="Times New Roman" w:cs="Times New Roman"/>
          <w:sz w:val="24"/>
          <w:szCs w:val="24"/>
        </w:rPr>
        <w:t>CFR 146.13.</w:t>
      </w:r>
    </w:p>
    <w:p w:rsidRPr="001E1793" w:rsidR="00F75148" w:rsidP="00A8464C" w:rsidRDefault="00F75148" w14:paraId="3A1C8283" w14:textId="77777777">
      <w:pPr>
        <w:numPr>
          <w:ilvl w:val="0"/>
          <w:numId w:val="49"/>
        </w:numPr>
        <w:autoSpaceDE w:val="0"/>
        <w:autoSpaceDN w:val="0"/>
        <w:adjustRightInd w:val="0"/>
        <w:spacing w:after="60" w:line="240" w:lineRule="auto"/>
        <w:rPr>
          <w:rFonts w:ascii="Times New Roman" w:hAnsi="Times New Roman" w:cs="Times New Roman"/>
          <w:sz w:val="24"/>
          <w:szCs w:val="24"/>
        </w:rPr>
      </w:pPr>
      <w:r w:rsidRPr="001E1793">
        <w:rPr>
          <w:rFonts w:ascii="Times New Roman" w:hAnsi="Times New Roman" w:cs="Times New Roman"/>
          <w:sz w:val="24"/>
          <w:szCs w:val="24"/>
        </w:rPr>
        <w:t>Detailed, strict quarantine measures for presumptive and confirmed index cases.</w:t>
      </w:r>
    </w:p>
    <w:p w:rsidRPr="001E1793" w:rsidR="00F75148" w:rsidP="00A8464C" w:rsidRDefault="00F75148" w14:paraId="72C7B62D" w14:textId="77777777">
      <w:pPr>
        <w:numPr>
          <w:ilvl w:val="0"/>
          <w:numId w:val="49"/>
        </w:numPr>
        <w:autoSpaceDE w:val="0"/>
        <w:autoSpaceDN w:val="0"/>
        <w:adjustRightInd w:val="0"/>
        <w:spacing w:after="60" w:line="240" w:lineRule="auto"/>
        <w:rPr>
          <w:rFonts w:ascii="Times New Roman" w:hAnsi="Times New Roman" w:cs="Times New Roman"/>
          <w:sz w:val="24"/>
          <w:szCs w:val="24"/>
        </w:rPr>
      </w:pPr>
      <w:r w:rsidRPr="001E1793">
        <w:rPr>
          <w:rFonts w:ascii="Times New Roman" w:hAnsi="Times New Roman" w:cs="Times New Roman"/>
          <w:sz w:val="24"/>
          <w:szCs w:val="24"/>
        </w:rPr>
        <w:t>Provisions for developing flock plans for infected and exposed flocks.</w:t>
      </w:r>
    </w:p>
    <w:p w:rsidRPr="001E1793" w:rsidR="00F75148" w:rsidP="00A8464C" w:rsidRDefault="00F75148" w14:paraId="72A4CD56" w14:textId="77777777">
      <w:pPr>
        <w:numPr>
          <w:ilvl w:val="0"/>
          <w:numId w:val="49"/>
        </w:numPr>
        <w:autoSpaceDE w:val="0"/>
        <w:autoSpaceDN w:val="0"/>
        <w:adjustRightInd w:val="0"/>
        <w:spacing w:after="60" w:line="240" w:lineRule="auto"/>
        <w:rPr>
          <w:rFonts w:ascii="Times New Roman" w:hAnsi="Times New Roman" w:cs="Times New Roman"/>
          <w:sz w:val="24"/>
          <w:szCs w:val="24"/>
        </w:rPr>
      </w:pPr>
      <w:r w:rsidRPr="001E1793">
        <w:rPr>
          <w:rFonts w:ascii="Times New Roman" w:hAnsi="Times New Roman" w:cs="Times New Roman"/>
          <w:sz w:val="24"/>
          <w:szCs w:val="24"/>
        </w:rPr>
        <w:t>Detailed plans for disposal of infected flocks, including preexisting agreements with regulatory agencies and detailed plans for carcass disposal, disposal sites, and resources for conducting disposal, and detailed plans for disposal of materials that come into contact with poultry infected with or exposed to H5/H7 LPAI.</w:t>
      </w:r>
    </w:p>
    <w:p w:rsidRPr="001E1793" w:rsidR="00F75148" w:rsidP="00A8464C" w:rsidRDefault="00F75148" w14:paraId="37665926" w14:textId="77777777">
      <w:pPr>
        <w:numPr>
          <w:ilvl w:val="0"/>
          <w:numId w:val="49"/>
        </w:numPr>
        <w:autoSpaceDE w:val="0"/>
        <w:autoSpaceDN w:val="0"/>
        <w:adjustRightInd w:val="0"/>
        <w:spacing w:after="60" w:line="240" w:lineRule="auto"/>
        <w:rPr>
          <w:rFonts w:ascii="Times New Roman" w:hAnsi="Times New Roman" w:cs="Times New Roman"/>
          <w:sz w:val="24"/>
          <w:szCs w:val="24"/>
        </w:rPr>
      </w:pPr>
      <w:r w:rsidRPr="001E1793">
        <w:rPr>
          <w:rFonts w:ascii="Times New Roman" w:hAnsi="Times New Roman" w:cs="Times New Roman"/>
          <w:sz w:val="24"/>
          <w:szCs w:val="24"/>
        </w:rPr>
        <w:t>Detailed plans for cleaning and disinfection of premises, repopulation, and monitoring after repopulation.</w:t>
      </w:r>
    </w:p>
    <w:p w:rsidRPr="001E1793" w:rsidR="00F75148" w:rsidP="00A8464C" w:rsidRDefault="00F75148" w14:paraId="6C76D8D9" w14:textId="77777777">
      <w:pPr>
        <w:numPr>
          <w:ilvl w:val="0"/>
          <w:numId w:val="49"/>
        </w:numPr>
        <w:autoSpaceDE w:val="0"/>
        <w:autoSpaceDN w:val="0"/>
        <w:adjustRightInd w:val="0"/>
        <w:spacing w:after="60" w:line="240" w:lineRule="auto"/>
        <w:rPr>
          <w:rFonts w:ascii="Times New Roman" w:hAnsi="Times New Roman" w:cs="Times New Roman"/>
          <w:sz w:val="24"/>
          <w:szCs w:val="24"/>
        </w:rPr>
      </w:pPr>
      <w:r w:rsidRPr="001E1793">
        <w:rPr>
          <w:rFonts w:ascii="Times New Roman" w:hAnsi="Times New Roman" w:cs="Times New Roman"/>
          <w:sz w:val="24"/>
          <w:szCs w:val="24"/>
        </w:rPr>
        <w:t xml:space="preserve">Provisions for appropriate control/monitoring zones, contact surveys, and movement restrictions. </w:t>
      </w:r>
    </w:p>
    <w:p w:rsidRPr="001E1793" w:rsidR="00F75148" w:rsidP="00A8464C" w:rsidRDefault="00F75148" w14:paraId="2669F911" w14:textId="77777777">
      <w:pPr>
        <w:numPr>
          <w:ilvl w:val="0"/>
          <w:numId w:val="49"/>
        </w:numPr>
        <w:autoSpaceDE w:val="0"/>
        <w:autoSpaceDN w:val="0"/>
        <w:adjustRightInd w:val="0"/>
        <w:spacing w:after="60" w:line="240" w:lineRule="auto"/>
        <w:rPr>
          <w:rFonts w:ascii="Times New Roman" w:hAnsi="Times New Roman" w:cs="Times New Roman"/>
          <w:sz w:val="24"/>
          <w:szCs w:val="24"/>
        </w:rPr>
      </w:pPr>
      <w:r w:rsidRPr="001E1793">
        <w:rPr>
          <w:rFonts w:ascii="Times New Roman" w:hAnsi="Times New Roman" w:cs="Times New Roman"/>
          <w:sz w:val="24"/>
          <w:szCs w:val="24"/>
        </w:rPr>
        <w:t>Provisions for monitoring activities in control zones.</w:t>
      </w:r>
    </w:p>
    <w:p w:rsidRPr="001E1793" w:rsidR="00F75148" w:rsidP="00A8464C" w:rsidRDefault="00F75148" w14:paraId="4A84BAF2" w14:textId="77777777">
      <w:pPr>
        <w:numPr>
          <w:ilvl w:val="0"/>
          <w:numId w:val="49"/>
        </w:numPr>
        <w:autoSpaceDE w:val="0"/>
        <w:autoSpaceDN w:val="0"/>
        <w:adjustRightInd w:val="0"/>
        <w:spacing w:after="60" w:line="240" w:lineRule="auto"/>
        <w:rPr>
          <w:rFonts w:ascii="Times New Roman" w:hAnsi="Times New Roman" w:cs="Times New Roman"/>
          <w:sz w:val="24"/>
          <w:szCs w:val="24"/>
        </w:rPr>
      </w:pPr>
      <w:r w:rsidRPr="001E1793">
        <w:rPr>
          <w:rFonts w:ascii="Times New Roman" w:hAnsi="Times New Roman" w:cs="Times New Roman"/>
          <w:sz w:val="24"/>
          <w:szCs w:val="24"/>
        </w:rPr>
        <w:t>If vaccination is considered as an option, a written plan for use in place with proper controls and provisions for APHIS approval of any use of vaccine.</w:t>
      </w:r>
    </w:p>
    <w:p w:rsidRPr="001E1793" w:rsidR="00F75148" w:rsidP="00A8464C" w:rsidRDefault="00F75148" w14:paraId="6104B17A" w14:textId="77777777">
      <w:pPr>
        <w:numPr>
          <w:ilvl w:val="0"/>
          <w:numId w:val="49"/>
        </w:numPr>
        <w:autoSpaceDE w:val="0"/>
        <w:autoSpaceDN w:val="0"/>
        <w:adjustRightInd w:val="0"/>
        <w:spacing w:after="60" w:line="240" w:lineRule="auto"/>
        <w:rPr>
          <w:rFonts w:ascii="Times New Roman" w:hAnsi="Times New Roman" w:cs="Times New Roman"/>
          <w:sz w:val="24"/>
          <w:szCs w:val="24"/>
        </w:rPr>
      </w:pPr>
      <w:r w:rsidRPr="001E1793">
        <w:rPr>
          <w:rFonts w:ascii="Times New Roman" w:hAnsi="Times New Roman" w:cs="Times New Roman"/>
          <w:sz w:val="24"/>
          <w:szCs w:val="24"/>
        </w:rPr>
        <w:t>Plans for H5/H7 LPAI-negative flocks that provide for quarantine, testing, and controlled marketing.</w:t>
      </w:r>
    </w:p>
    <w:p w:rsidRPr="000F10ED" w:rsidR="00F75148" w:rsidP="000F10ED" w:rsidRDefault="00F75148" w14:paraId="48C63B5C" w14:textId="651A2BE4">
      <w:pPr>
        <w:numPr>
          <w:ilvl w:val="0"/>
          <w:numId w:val="49"/>
        </w:numPr>
        <w:autoSpaceDE w:val="0"/>
        <w:autoSpaceDN w:val="0"/>
        <w:adjustRightInd w:val="0"/>
        <w:spacing w:after="120" w:line="240" w:lineRule="auto"/>
        <w:rPr>
          <w:rFonts w:ascii="Times New Roman" w:hAnsi="Times New Roman" w:cs="Times New Roman"/>
          <w:sz w:val="24"/>
          <w:szCs w:val="24"/>
        </w:rPr>
      </w:pPr>
      <w:r w:rsidRPr="001E1793">
        <w:rPr>
          <w:rFonts w:ascii="Times New Roman" w:hAnsi="Times New Roman" w:cs="Times New Roman"/>
          <w:sz w:val="24"/>
          <w:szCs w:val="24"/>
        </w:rPr>
        <w:t>Public awareness and education programs regarding avian influenza.</w:t>
      </w:r>
    </w:p>
    <w:p w:rsidRPr="000F10ED" w:rsidR="000F10ED" w:rsidP="006933D3" w:rsidRDefault="000F10ED" w14:paraId="34AD5EFF" w14:textId="77777777">
      <w:pPr>
        <w:autoSpaceDE w:val="0"/>
        <w:autoSpaceDN w:val="0"/>
        <w:adjustRightInd w:val="0"/>
        <w:spacing w:after="0" w:line="240" w:lineRule="auto"/>
        <w:rPr>
          <w:rFonts w:ascii="Times New Roman" w:hAnsi="Times New Roman" w:cs="Times New Roman"/>
          <w:bCs/>
          <w:sz w:val="24"/>
          <w:szCs w:val="24"/>
        </w:rPr>
      </w:pPr>
    </w:p>
    <w:p w:rsidRPr="001E1793" w:rsidR="006933D3" w:rsidP="006933D3" w:rsidRDefault="006933D3" w14:paraId="307D9FC5" w14:textId="242A15BB">
      <w:pPr>
        <w:autoSpaceDE w:val="0"/>
        <w:autoSpaceDN w:val="0"/>
        <w:adjustRightInd w:val="0"/>
        <w:spacing w:after="0" w:line="240" w:lineRule="auto"/>
        <w:rPr>
          <w:rFonts w:ascii="Times New Roman" w:hAnsi="Times New Roman" w:cs="Times New Roman"/>
          <w:b/>
          <w:sz w:val="24"/>
          <w:szCs w:val="24"/>
          <w:u w:val="single"/>
        </w:rPr>
      </w:pPr>
      <w:r w:rsidRPr="001E1793">
        <w:rPr>
          <w:rFonts w:ascii="Times New Roman" w:hAnsi="Times New Roman" w:cs="Times New Roman"/>
          <w:b/>
          <w:sz w:val="24"/>
          <w:szCs w:val="24"/>
          <w:u w:val="single"/>
        </w:rPr>
        <w:t>Recordkeeping</w:t>
      </w:r>
      <w:r w:rsidRPr="001E1793" w:rsidR="00F62444">
        <w:rPr>
          <w:rFonts w:ascii="Times New Roman" w:hAnsi="Times New Roman" w:cs="Times New Roman"/>
          <w:b/>
          <w:sz w:val="24"/>
          <w:szCs w:val="24"/>
          <w:u w:val="single"/>
        </w:rPr>
        <w:t xml:space="preserve">; </w:t>
      </w:r>
      <w:r w:rsidRPr="001E1793">
        <w:rPr>
          <w:rFonts w:ascii="Times New Roman" w:hAnsi="Times New Roman" w:cs="Times New Roman"/>
          <w:b/>
          <w:sz w:val="24"/>
          <w:szCs w:val="24"/>
          <w:u w:val="single"/>
        </w:rPr>
        <w:t>(9 CFR 145.4</w:t>
      </w:r>
      <w:r w:rsidRPr="001E1793" w:rsidR="000F5CCA">
        <w:rPr>
          <w:rFonts w:ascii="Times New Roman" w:hAnsi="Times New Roman" w:cs="Times New Roman"/>
          <w:b/>
          <w:sz w:val="24"/>
          <w:szCs w:val="24"/>
          <w:u w:val="single"/>
        </w:rPr>
        <w:t xml:space="preserve">, </w:t>
      </w:r>
      <w:r w:rsidRPr="001E1793" w:rsidR="0001110B">
        <w:rPr>
          <w:rFonts w:ascii="Times New Roman" w:hAnsi="Times New Roman" w:cs="Times New Roman"/>
          <w:b/>
          <w:sz w:val="24"/>
          <w:szCs w:val="24"/>
          <w:u w:val="single"/>
        </w:rPr>
        <w:t xml:space="preserve">9 CFR </w:t>
      </w:r>
      <w:r w:rsidRPr="001E1793">
        <w:rPr>
          <w:rFonts w:ascii="Times New Roman" w:hAnsi="Times New Roman" w:cs="Times New Roman"/>
          <w:b/>
          <w:sz w:val="24"/>
          <w:szCs w:val="24"/>
          <w:u w:val="single"/>
        </w:rPr>
        <w:t xml:space="preserve">145.12, </w:t>
      </w:r>
      <w:r w:rsidRPr="001E1793" w:rsidR="0001110B">
        <w:rPr>
          <w:rFonts w:ascii="Times New Roman" w:hAnsi="Times New Roman" w:cs="Times New Roman"/>
          <w:b/>
          <w:sz w:val="24"/>
          <w:szCs w:val="24"/>
          <w:u w:val="single"/>
        </w:rPr>
        <w:t>9 CFR 145.45, 9 CFR 145.74, 9 CFR 145.84, 9</w:t>
      </w:r>
      <w:r w:rsidR="000E7CBB">
        <w:rPr>
          <w:rFonts w:ascii="Times New Roman" w:hAnsi="Times New Roman" w:cs="Times New Roman"/>
          <w:b/>
          <w:sz w:val="24"/>
          <w:szCs w:val="24"/>
          <w:u w:val="single"/>
        </w:rPr>
        <w:t> </w:t>
      </w:r>
      <w:r w:rsidRPr="001E1793" w:rsidR="0001110B">
        <w:rPr>
          <w:rFonts w:ascii="Times New Roman" w:hAnsi="Times New Roman" w:cs="Times New Roman"/>
          <w:b/>
          <w:sz w:val="24"/>
          <w:szCs w:val="24"/>
          <w:u w:val="single"/>
        </w:rPr>
        <w:t xml:space="preserve">CFR </w:t>
      </w:r>
      <w:r w:rsidRPr="001E1793">
        <w:rPr>
          <w:rFonts w:ascii="Times New Roman" w:hAnsi="Times New Roman" w:cs="Times New Roman"/>
          <w:b/>
          <w:sz w:val="24"/>
          <w:szCs w:val="24"/>
          <w:u w:val="single"/>
        </w:rPr>
        <w:t>146.4, 9 CFR 146.12)</w:t>
      </w:r>
      <w:r w:rsidRPr="001E1793" w:rsidR="00F62444">
        <w:rPr>
          <w:rFonts w:ascii="Times New Roman" w:hAnsi="Times New Roman" w:cs="Times New Roman"/>
          <w:b/>
          <w:sz w:val="24"/>
          <w:szCs w:val="24"/>
          <w:u w:val="single"/>
        </w:rPr>
        <w:t xml:space="preserve">; </w:t>
      </w:r>
      <w:r w:rsidRPr="001E1793">
        <w:rPr>
          <w:rFonts w:ascii="Times New Roman" w:hAnsi="Times New Roman" w:cs="Times New Roman"/>
          <w:b/>
          <w:sz w:val="24"/>
          <w:szCs w:val="24"/>
          <w:u w:val="single"/>
        </w:rPr>
        <w:t>(State</w:t>
      </w:r>
      <w:r w:rsidRPr="001E1793" w:rsidR="00F62444">
        <w:rPr>
          <w:rFonts w:ascii="Times New Roman" w:hAnsi="Times New Roman" w:cs="Times New Roman"/>
          <w:b/>
          <w:sz w:val="24"/>
          <w:szCs w:val="24"/>
          <w:u w:val="single"/>
        </w:rPr>
        <w:t xml:space="preserve">, </w:t>
      </w:r>
      <w:r w:rsidRPr="001E1793">
        <w:rPr>
          <w:rFonts w:ascii="Times New Roman" w:hAnsi="Times New Roman" w:cs="Times New Roman"/>
          <w:b/>
          <w:sz w:val="24"/>
          <w:szCs w:val="24"/>
          <w:u w:val="single"/>
        </w:rPr>
        <w:t>Business)</w:t>
      </w:r>
    </w:p>
    <w:p w:rsidR="006933D3" w:rsidP="006933D3" w:rsidRDefault="006933D3" w14:paraId="5E671BE3" w14:textId="00DA0422">
      <w:pPr>
        <w:autoSpaceDE w:val="0"/>
        <w:autoSpaceDN w:val="0"/>
        <w:adjustRightInd w:val="0"/>
        <w:spacing w:after="0" w:line="240" w:lineRule="auto"/>
        <w:rPr>
          <w:rFonts w:ascii="Times New Roman" w:hAnsi="Times New Roman" w:cs="Times New Roman"/>
          <w:sz w:val="24"/>
          <w:szCs w:val="24"/>
        </w:rPr>
      </w:pPr>
      <w:r w:rsidRPr="001E1793">
        <w:rPr>
          <w:rFonts w:ascii="Times New Roman" w:hAnsi="Times New Roman" w:cs="Times New Roman"/>
          <w:sz w:val="24"/>
          <w:szCs w:val="24"/>
        </w:rPr>
        <w:t>Plan participants must maintain records of purchases and sales and the identity of products handled in a manner satisfactory to State veterinary authorities. The records of all flocks maintained primarily to produce hatching eggs must be examined annually by a State inspector. These records must be maintained for 3 years and include VS Forms 9-2, 9-3, 9-4, and 9-5</w:t>
      </w:r>
      <w:r w:rsidRPr="001E1793" w:rsidR="006912FD">
        <w:rPr>
          <w:rFonts w:ascii="Times New Roman" w:hAnsi="Times New Roman" w:cs="Times New Roman"/>
          <w:sz w:val="24"/>
          <w:szCs w:val="24"/>
        </w:rPr>
        <w:t>;</w:t>
      </w:r>
      <w:r w:rsidRPr="001E1793">
        <w:rPr>
          <w:rFonts w:ascii="Times New Roman" w:hAnsi="Times New Roman" w:cs="Times New Roman"/>
          <w:sz w:val="24"/>
          <w:szCs w:val="24"/>
        </w:rPr>
        <w:t xml:space="preserve"> set and batch records</w:t>
      </w:r>
      <w:r w:rsidRPr="001E1793" w:rsidR="00BB2893">
        <w:rPr>
          <w:rFonts w:ascii="Times New Roman" w:hAnsi="Times New Roman" w:cs="Times New Roman"/>
          <w:sz w:val="24"/>
          <w:szCs w:val="24"/>
        </w:rPr>
        <w:t>;</w:t>
      </w:r>
      <w:r w:rsidRPr="001E1793">
        <w:rPr>
          <w:rFonts w:ascii="Times New Roman" w:hAnsi="Times New Roman" w:cs="Times New Roman"/>
          <w:sz w:val="24"/>
          <w:szCs w:val="24"/>
        </w:rPr>
        <w:t xml:space="preserve"> egg receipts</w:t>
      </w:r>
      <w:r w:rsidRPr="001E1793" w:rsidR="00BB2893">
        <w:rPr>
          <w:rFonts w:ascii="Times New Roman" w:hAnsi="Times New Roman" w:cs="Times New Roman"/>
          <w:sz w:val="24"/>
          <w:szCs w:val="24"/>
        </w:rPr>
        <w:t>;</w:t>
      </w:r>
      <w:r w:rsidRPr="001E1793">
        <w:rPr>
          <w:rFonts w:ascii="Times New Roman" w:hAnsi="Times New Roman" w:cs="Times New Roman"/>
          <w:sz w:val="24"/>
          <w:szCs w:val="24"/>
        </w:rPr>
        <w:t xml:space="preserve"> and egg/chick orders or invoices.</w:t>
      </w:r>
    </w:p>
    <w:p w:rsidR="001E1793" w:rsidP="006933D3" w:rsidRDefault="001E1793" w14:paraId="46DD3DE1" w14:textId="309BBD0D">
      <w:pPr>
        <w:autoSpaceDE w:val="0"/>
        <w:autoSpaceDN w:val="0"/>
        <w:adjustRightInd w:val="0"/>
        <w:spacing w:after="0" w:line="240" w:lineRule="auto"/>
        <w:rPr>
          <w:rFonts w:ascii="Times New Roman" w:hAnsi="Times New Roman" w:cs="Times New Roman"/>
          <w:sz w:val="24"/>
          <w:szCs w:val="24"/>
        </w:rPr>
      </w:pPr>
    </w:p>
    <w:p w:rsidRPr="002435BD" w:rsidR="002435BD" w:rsidP="006933D3" w:rsidRDefault="002435BD" w14:paraId="2C6B600E" w14:textId="77777777">
      <w:pPr>
        <w:autoSpaceDE w:val="0"/>
        <w:autoSpaceDN w:val="0"/>
        <w:adjustRightInd w:val="0"/>
        <w:spacing w:after="0" w:line="240" w:lineRule="auto"/>
        <w:rPr>
          <w:rFonts w:ascii="Times New Roman" w:hAnsi="Times New Roman" w:cs="Times New Roman"/>
          <w:sz w:val="24"/>
          <w:szCs w:val="24"/>
        </w:rPr>
      </w:pPr>
    </w:p>
    <w:p w:rsidR="000F10ED" w:rsidRDefault="000F10ED" w14:paraId="0A5A9CFC" w14:textId="77777777">
      <w:pPr>
        <w:rPr>
          <w:rFonts w:ascii="Times New Roman" w:hAnsi="Times New Roman" w:cs="Times New Roman"/>
          <w:b/>
          <w:sz w:val="24"/>
          <w:szCs w:val="24"/>
        </w:rPr>
      </w:pPr>
      <w:r>
        <w:rPr>
          <w:rFonts w:ascii="Times New Roman" w:hAnsi="Times New Roman" w:cs="Times New Roman"/>
          <w:b/>
          <w:sz w:val="24"/>
          <w:szCs w:val="24"/>
        </w:rPr>
        <w:br w:type="page"/>
      </w:r>
    </w:p>
    <w:p w:rsidRPr="002435BD" w:rsidR="00B55988" w:rsidP="00B55988" w:rsidRDefault="00B55988" w14:paraId="6D38D1A5" w14:textId="7A22210B">
      <w:pPr>
        <w:autoSpaceDE w:val="0"/>
        <w:autoSpaceDN w:val="0"/>
        <w:adjustRightInd w:val="0"/>
        <w:spacing w:after="0" w:line="240" w:lineRule="auto"/>
        <w:rPr>
          <w:rFonts w:ascii="Times New Roman" w:hAnsi="Times New Roman" w:cs="Times New Roman"/>
          <w:b/>
          <w:sz w:val="24"/>
          <w:szCs w:val="24"/>
        </w:rPr>
      </w:pPr>
      <w:r w:rsidRPr="002435BD">
        <w:rPr>
          <w:rFonts w:ascii="Times New Roman" w:hAnsi="Times New Roman" w:cs="Times New Roman"/>
          <w:b/>
          <w:sz w:val="24"/>
          <w:szCs w:val="24"/>
        </w:rPr>
        <w:t>3.</w:t>
      </w:r>
      <w:r w:rsidR="00F547E1">
        <w:rPr>
          <w:rFonts w:ascii="Times New Roman" w:hAnsi="Times New Roman" w:cs="Times New Roman"/>
          <w:b/>
          <w:sz w:val="24"/>
          <w:szCs w:val="24"/>
        </w:rPr>
        <w:t xml:space="preserve"> </w:t>
      </w:r>
      <w:r w:rsidRPr="002435BD">
        <w:rPr>
          <w:rFonts w:ascii="Times New Roman" w:hAnsi="Times New Roman" w:cs="Times New Roman"/>
          <w:b/>
          <w:sz w:val="24"/>
          <w:szCs w:val="24"/>
        </w:rPr>
        <w:t xml:space="preserve"> Describe whether, and to what extent, the collection of information involves the use of</w:t>
      </w:r>
      <w:r w:rsidRPr="002435BD" w:rsidR="00B53485">
        <w:rPr>
          <w:rFonts w:ascii="Times New Roman" w:hAnsi="Times New Roman" w:cs="Times New Roman"/>
          <w:b/>
          <w:sz w:val="24"/>
          <w:szCs w:val="24"/>
        </w:rPr>
        <w:t xml:space="preserve"> </w:t>
      </w:r>
      <w:r w:rsidRPr="002435BD">
        <w:rPr>
          <w:rFonts w:ascii="Times New Roman" w:hAnsi="Times New Roman" w:cs="Times New Roman"/>
          <w:b/>
          <w:sz w:val="24"/>
          <w:szCs w:val="24"/>
        </w:rPr>
        <w:t>automated, electronic, mechanical, or other technological collection techniques or other</w:t>
      </w:r>
      <w:r w:rsidRPr="002435BD" w:rsidR="00B53485">
        <w:rPr>
          <w:rFonts w:ascii="Times New Roman" w:hAnsi="Times New Roman" w:cs="Times New Roman"/>
          <w:b/>
          <w:sz w:val="24"/>
          <w:szCs w:val="24"/>
        </w:rPr>
        <w:t xml:space="preserve"> </w:t>
      </w:r>
      <w:r w:rsidRPr="002435BD">
        <w:rPr>
          <w:rFonts w:ascii="Times New Roman" w:hAnsi="Times New Roman" w:cs="Times New Roman"/>
          <w:b/>
          <w:sz w:val="24"/>
          <w:szCs w:val="24"/>
        </w:rPr>
        <w:t>forms of information technology, e.g., permitting electronic submission of responses, and</w:t>
      </w:r>
      <w:r w:rsidRPr="002435BD" w:rsidR="00B53485">
        <w:rPr>
          <w:rFonts w:ascii="Times New Roman" w:hAnsi="Times New Roman" w:cs="Times New Roman"/>
          <w:b/>
          <w:sz w:val="24"/>
          <w:szCs w:val="24"/>
        </w:rPr>
        <w:t xml:space="preserve"> </w:t>
      </w:r>
      <w:r w:rsidRPr="002435BD">
        <w:rPr>
          <w:rFonts w:ascii="Times New Roman" w:hAnsi="Times New Roman" w:cs="Times New Roman"/>
          <w:b/>
          <w:sz w:val="24"/>
          <w:szCs w:val="24"/>
        </w:rPr>
        <w:t>the basis for the decision for adopting this means of collection. Also describe any</w:t>
      </w:r>
      <w:r w:rsidRPr="002435BD" w:rsidR="00B53485">
        <w:rPr>
          <w:rFonts w:ascii="Times New Roman" w:hAnsi="Times New Roman" w:cs="Times New Roman"/>
          <w:b/>
          <w:sz w:val="24"/>
          <w:szCs w:val="24"/>
        </w:rPr>
        <w:t xml:space="preserve"> </w:t>
      </w:r>
      <w:r w:rsidRPr="002435BD">
        <w:rPr>
          <w:rFonts w:ascii="Times New Roman" w:hAnsi="Times New Roman" w:cs="Times New Roman"/>
          <w:b/>
          <w:sz w:val="24"/>
          <w:szCs w:val="24"/>
        </w:rPr>
        <w:t>consideration of using information technology to reduce burden.</w:t>
      </w:r>
    </w:p>
    <w:p w:rsidRPr="002435BD" w:rsidR="00B53485" w:rsidP="00B55988" w:rsidRDefault="00B53485" w14:paraId="37CF87D3" w14:textId="77777777">
      <w:pPr>
        <w:autoSpaceDE w:val="0"/>
        <w:autoSpaceDN w:val="0"/>
        <w:adjustRightInd w:val="0"/>
        <w:spacing w:after="0" w:line="240" w:lineRule="auto"/>
        <w:rPr>
          <w:rFonts w:ascii="Times New Roman" w:hAnsi="Times New Roman" w:cs="Times New Roman"/>
          <w:b/>
          <w:sz w:val="24"/>
          <w:szCs w:val="24"/>
        </w:rPr>
      </w:pPr>
    </w:p>
    <w:p w:rsidRPr="000E7CBB" w:rsidR="00651602" w:rsidP="00651602" w:rsidRDefault="00651602" w14:paraId="07DD8207" w14:textId="77777777">
      <w:pPr>
        <w:autoSpaceDE w:val="0"/>
        <w:autoSpaceDN w:val="0"/>
        <w:adjustRightInd w:val="0"/>
        <w:spacing w:after="0" w:line="240" w:lineRule="auto"/>
        <w:rPr>
          <w:rFonts w:ascii="Times New Roman" w:hAnsi="Times New Roman" w:cs="Times New Roman"/>
          <w:sz w:val="24"/>
          <w:szCs w:val="24"/>
        </w:rPr>
      </w:pPr>
      <w:bookmarkStart w:name="_Hlk73101595" w:id="0"/>
      <w:r w:rsidRPr="00A05A1F">
        <w:rPr>
          <w:rFonts w:ascii="Times New Roman" w:hAnsi="Times New Roman" w:cs="Times New Roman"/>
          <w:sz w:val="24"/>
          <w:szCs w:val="24"/>
        </w:rPr>
        <w:t xml:space="preserve">VS Forms 1-23, 1-24, and 1-26 </w:t>
      </w:r>
      <w:r>
        <w:rPr>
          <w:rFonts w:ascii="Times New Roman" w:hAnsi="Times New Roman" w:cs="Times New Roman"/>
          <w:sz w:val="24"/>
          <w:szCs w:val="24"/>
        </w:rPr>
        <w:t xml:space="preserve">are fillable </w:t>
      </w:r>
      <w:r w:rsidRPr="000E7CBB">
        <w:rPr>
          <w:rFonts w:ascii="Times New Roman" w:hAnsi="Times New Roman" w:cs="Times New Roman"/>
          <w:sz w:val="24"/>
          <w:szCs w:val="24"/>
        </w:rPr>
        <w:t>and initiated by VS.</w:t>
      </w:r>
    </w:p>
    <w:p w:rsidRPr="000E7CBB" w:rsidR="00651602" w:rsidP="00B55988" w:rsidRDefault="00651602" w14:paraId="65730040" w14:textId="77777777">
      <w:pPr>
        <w:autoSpaceDE w:val="0"/>
        <w:autoSpaceDN w:val="0"/>
        <w:adjustRightInd w:val="0"/>
        <w:spacing w:after="0" w:line="240" w:lineRule="auto"/>
        <w:rPr>
          <w:rFonts w:ascii="Times New Roman" w:hAnsi="Times New Roman" w:cs="Times New Roman"/>
          <w:sz w:val="24"/>
          <w:szCs w:val="24"/>
        </w:rPr>
      </w:pPr>
    </w:p>
    <w:p w:rsidR="001075B1" w:rsidP="00D75E68" w:rsidRDefault="001075B1" w14:paraId="525EF03B" w14:textId="77777777">
      <w:pPr>
        <w:autoSpaceDE w:val="0"/>
        <w:autoSpaceDN w:val="0"/>
        <w:adjustRightInd w:val="0"/>
        <w:spacing w:after="0" w:line="240" w:lineRule="auto"/>
        <w:rPr>
          <w:rFonts w:ascii="Times New Roman" w:hAnsi="Times New Roman" w:cs="Times New Roman"/>
          <w:sz w:val="24"/>
          <w:szCs w:val="24"/>
        </w:rPr>
      </w:pPr>
      <w:r w:rsidRPr="001075B1">
        <w:rPr>
          <w:rFonts w:ascii="Times New Roman" w:hAnsi="Times New Roman" w:cs="Times New Roman"/>
          <w:sz w:val="24"/>
          <w:szCs w:val="24"/>
        </w:rPr>
        <w:t xml:space="preserve">The VS 9-2 form’s original purpose is not being fulfilled due to advances in technology. APHIS has studied and discussed making the VS Form 9-2 electronic. The VS 9-2 needs to be a submission form rather than a summary of findings form. Therefore, APHIS hopes to move to an electronic form once it settles other outstanding issues of security and numeration. </w:t>
      </w:r>
    </w:p>
    <w:p w:rsidR="001075B1" w:rsidP="00D75E68" w:rsidRDefault="001075B1" w14:paraId="7E2CC9C5" w14:textId="77777777">
      <w:pPr>
        <w:autoSpaceDE w:val="0"/>
        <w:autoSpaceDN w:val="0"/>
        <w:adjustRightInd w:val="0"/>
        <w:spacing w:after="0" w:line="240" w:lineRule="auto"/>
        <w:rPr>
          <w:rFonts w:ascii="Times New Roman" w:hAnsi="Times New Roman" w:cs="Times New Roman"/>
          <w:sz w:val="24"/>
          <w:szCs w:val="24"/>
        </w:rPr>
      </w:pPr>
    </w:p>
    <w:p w:rsidR="00D75E68" w:rsidP="00D75E68" w:rsidRDefault="002C779A" w14:paraId="5EE4891A" w14:textId="1F32E2A0">
      <w:pPr>
        <w:autoSpaceDE w:val="0"/>
        <w:autoSpaceDN w:val="0"/>
        <w:adjustRightInd w:val="0"/>
        <w:spacing w:after="0" w:line="240" w:lineRule="auto"/>
        <w:rPr>
          <w:rFonts w:ascii="Times New Roman" w:hAnsi="Times New Roman" w:cs="Times New Roman"/>
          <w:sz w:val="24"/>
          <w:szCs w:val="24"/>
        </w:rPr>
      </w:pPr>
      <w:r w:rsidRPr="002435BD">
        <w:rPr>
          <w:rFonts w:ascii="Times New Roman" w:hAnsi="Times New Roman" w:cs="Times New Roman"/>
          <w:sz w:val="24"/>
          <w:szCs w:val="24"/>
        </w:rPr>
        <w:t xml:space="preserve">VS </w:t>
      </w:r>
      <w:r w:rsidRPr="002435BD" w:rsidR="00A73B6A">
        <w:rPr>
          <w:rFonts w:ascii="Times New Roman" w:hAnsi="Times New Roman" w:cs="Times New Roman"/>
          <w:sz w:val="24"/>
          <w:szCs w:val="24"/>
        </w:rPr>
        <w:t xml:space="preserve">Forms </w:t>
      </w:r>
      <w:r w:rsidRPr="002435BD" w:rsidR="00E634C5">
        <w:rPr>
          <w:rFonts w:ascii="Times New Roman" w:hAnsi="Times New Roman" w:cs="Times New Roman"/>
          <w:sz w:val="24"/>
          <w:szCs w:val="24"/>
        </w:rPr>
        <w:t xml:space="preserve">9-3, 9-4, 9-5, </w:t>
      </w:r>
      <w:r w:rsidRPr="002435BD" w:rsidR="004F23A8">
        <w:rPr>
          <w:rFonts w:ascii="Times New Roman" w:hAnsi="Times New Roman" w:cs="Times New Roman"/>
          <w:sz w:val="24"/>
          <w:szCs w:val="24"/>
        </w:rPr>
        <w:t xml:space="preserve">9-7, 9-8, and </w:t>
      </w:r>
      <w:r w:rsidRPr="002435BD">
        <w:rPr>
          <w:rFonts w:ascii="Times New Roman" w:hAnsi="Times New Roman" w:cs="Times New Roman"/>
          <w:sz w:val="24"/>
          <w:szCs w:val="24"/>
        </w:rPr>
        <w:t xml:space="preserve">9-9 </w:t>
      </w:r>
      <w:r w:rsidRPr="002435BD" w:rsidR="00E634C5">
        <w:rPr>
          <w:rFonts w:ascii="Times New Roman" w:hAnsi="Times New Roman" w:cs="Times New Roman"/>
          <w:sz w:val="24"/>
          <w:szCs w:val="24"/>
        </w:rPr>
        <w:t>are</w:t>
      </w:r>
      <w:r w:rsidRPr="002435BD">
        <w:rPr>
          <w:rFonts w:ascii="Times New Roman" w:hAnsi="Times New Roman" w:cs="Times New Roman"/>
          <w:sz w:val="24"/>
          <w:szCs w:val="24"/>
        </w:rPr>
        <w:t xml:space="preserve"> </w:t>
      </w:r>
      <w:r w:rsidRPr="002435BD" w:rsidR="00E634C5">
        <w:rPr>
          <w:rFonts w:ascii="Times New Roman" w:hAnsi="Times New Roman" w:cs="Times New Roman"/>
          <w:sz w:val="24"/>
          <w:szCs w:val="24"/>
        </w:rPr>
        <w:t xml:space="preserve">now </w:t>
      </w:r>
      <w:r w:rsidRPr="002435BD">
        <w:rPr>
          <w:rFonts w:ascii="Times New Roman" w:hAnsi="Times New Roman" w:cs="Times New Roman"/>
          <w:sz w:val="24"/>
          <w:szCs w:val="24"/>
        </w:rPr>
        <w:t xml:space="preserve">electronic and </w:t>
      </w:r>
      <w:r w:rsidR="00F90F64">
        <w:rPr>
          <w:rFonts w:ascii="Times New Roman" w:hAnsi="Times New Roman" w:cs="Times New Roman"/>
          <w:sz w:val="24"/>
          <w:szCs w:val="24"/>
        </w:rPr>
        <w:t xml:space="preserve">accessed and completed </w:t>
      </w:r>
      <w:r w:rsidRPr="002435BD">
        <w:rPr>
          <w:rFonts w:ascii="Times New Roman" w:hAnsi="Times New Roman" w:cs="Times New Roman"/>
          <w:sz w:val="24"/>
          <w:szCs w:val="24"/>
        </w:rPr>
        <w:t>within the NPIP database</w:t>
      </w:r>
      <w:r w:rsidRPr="002435BD" w:rsidR="00D75E68">
        <w:rPr>
          <w:rFonts w:ascii="Times New Roman" w:hAnsi="Times New Roman" w:cs="Times New Roman"/>
          <w:sz w:val="24"/>
          <w:szCs w:val="24"/>
        </w:rPr>
        <w:t xml:space="preserve"> at www.poultryimprovement.org. </w:t>
      </w:r>
      <w:r w:rsidRPr="002435BD" w:rsidR="002435BD">
        <w:rPr>
          <w:rFonts w:ascii="Times New Roman" w:hAnsi="Times New Roman" w:cs="Times New Roman"/>
          <w:sz w:val="24"/>
          <w:szCs w:val="24"/>
        </w:rPr>
        <w:t xml:space="preserve"> </w:t>
      </w:r>
      <w:r w:rsidRPr="002435BD" w:rsidR="00D75E68">
        <w:rPr>
          <w:rFonts w:ascii="Times New Roman" w:hAnsi="Times New Roman" w:cs="Times New Roman"/>
          <w:sz w:val="24"/>
          <w:szCs w:val="24"/>
        </w:rPr>
        <w:t xml:space="preserve">A </w:t>
      </w:r>
      <w:r w:rsidRPr="002435BD" w:rsidR="00F3117D">
        <w:rPr>
          <w:rFonts w:ascii="Times New Roman" w:hAnsi="Times New Roman" w:cs="Times New Roman"/>
          <w:sz w:val="24"/>
          <w:szCs w:val="24"/>
        </w:rPr>
        <w:t>username</w:t>
      </w:r>
      <w:r w:rsidRPr="002435BD" w:rsidR="00D75E68">
        <w:rPr>
          <w:rFonts w:ascii="Times New Roman" w:hAnsi="Times New Roman" w:cs="Times New Roman"/>
          <w:sz w:val="24"/>
          <w:szCs w:val="24"/>
        </w:rPr>
        <w:t xml:space="preserve"> and password </w:t>
      </w:r>
      <w:r w:rsidR="00F90F64">
        <w:rPr>
          <w:rFonts w:ascii="Times New Roman" w:hAnsi="Times New Roman" w:cs="Times New Roman"/>
          <w:sz w:val="24"/>
          <w:szCs w:val="24"/>
        </w:rPr>
        <w:t xml:space="preserve">is </w:t>
      </w:r>
      <w:r w:rsidRPr="002435BD" w:rsidR="00D75E68">
        <w:rPr>
          <w:rFonts w:ascii="Times New Roman" w:hAnsi="Times New Roman" w:cs="Times New Roman"/>
          <w:sz w:val="24"/>
          <w:szCs w:val="24"/>
        </w:rPr>
        <w:t xml:space="preserve">required to access the database and use the forms. </w:t>
      </w:r>
      <w:r w:rsidRPr="002435BD" w:rsidR="002435BD">
        <w:rPr>
          <w:rFonts w:ascii="Times New Roman" w:hAnsi="Times New Roman" w:cs="Times New Roman"/>
          <w:sz w:val="24"/>
          <w:szCs w:val="24"/>
        </w:rPr>
        <w:t xml:space="preserve"> </w:t>
      </w:r>
      <w:r w:rsidRPr="002435BD" w:rsidR="00D75E68">
        <w:rPr>
          <w:rFonts w:ascii="Times New Roman" w:hAnsi="Times New Roman" w:cs="Times New Roman"/>
          <w:sz w:val="24"/>
          <w:szCs w:val="24"/>
        </w:rPr>
        <w:t xml:space="preserve">Access to the forms is requested by the </w:t>
      </w:r>
      <w:r w:rsidR="007E1C0C">
        <w:rPr>
          <w:rFonts w:ascii="Times New Roman" w:hAnsi="Times New Roman" w:cs="Times New Roman"/>
          <w:sz w:val="24"/>
          <w:szCs w:val="24"/>
        </w:rPr>
        <w:t>O</w:t>
      </w:r>
      <w:r w:rsidR="00D46B90">
        <w:rPr>
          <w:rFonts w:ascii="Times New Roman" w:hAnsi="Times New Roman" w:cs="Times New Roman"/>
          <w:sz w:val="24"/>
          <w:szCs w:val="24"/>
        </w:rPr>
        <w:t xml:space="preserve">fficial State Agency </w:t>
      </w:r>
      <w:r w:rsidRPr="002435BD" w:rsidR="00D75E68">
        <w:rPr>
          <w:rFonts w:ascii="Times New Roman" w:hAnsi="Times New Roman" w:cs="Times New Roman"/>
          <w:sz w:val="24"/>
          <w:szCs w:val="24"/>
        </w:rPr>
        <w:t>and approved by the NPIP office.</w:t>
      </w:r>
    </w:p>
    <w:p w:rsidRPr="002435BD" w:rsidR="00225F6E" w:rsidP="00D75E68" w:rsidRDefault="00225F6E" w14:paraId="2408951A" w14:textId="77777777">
      <w:pPr>
        <w:autoSpaceDE w:val="0"/>
        <w:autoSpaceDN w:val="0"/>
        <w:adjustRightInd w:val="0"/>
        <w:spacing w:after="0" w:line="240" w:lineRule="auto"/>
        <w:rPr>
          <w:rFonts w:ascii="Times New Roman" w:hAnsi="Times New Roman" w:cs="Times New Roman"/>
          <w:sz w:val="24"/>
          <w:szCs w:val="24"/>
        </w:rPr>
      </w:pPr>
    </w:p>
    <w:p w:rsidRPr="000F10ED" w:rsidR="00651602" w:rsidP="00651602" w:rsidRDefault="00651602" w14:paraId="62ACBF0F" w14:textId="77777777">
      <w:pPr>
        <w:autoSpaceDE w:val="0"/>
        <w:autoSpaceDN w:val="0"/>
        <w:adjustRightInd w:val="0"/>
        <w:spacing w:after="0" w:line="240" w:lineRule="auto"/>
        <w:rPr>
          <w:rFonts w:ascii="Times New Roman" w:hAnsi="Times New Roman" w:cs="Times New Roman"/>
          <w:sz w:val="24"/>
          <w:szCs w:val="24"/>
        </w:rPr>
      </w:pPr>
      <w:r w:rsidRPr="00A05A1F">
        <w:rPr>
          <w:rFonts w:ascii="Times New Roman" w:hAnsi="Times New Roman" w:cs="Times New Roman"/>
          <w:sz w:val="24"/>
          <w:szCs w:val="24"/>
        </w:rPr>
        <w:t xml:space="preserve">VS Forms 9-20, 9-21, 9-22, and 9-23 forms are fillable and will be available on the NPIP </w:t>
      </w:r>
      <w:r w:rsidRPr="000F10ED">
        <w:rPr>
          <w:rFonts w:ascii="Times New Roman" w:hAnsi="Times New Roman" w:cs="Times New Roman"/>
          <w:sz w:val="24"/>
          <w:szCs w:val="24"/>
        </w:rPr>
        <w:t>website.</w:t>
      </w:r>
    </w:p>
    <w:p w:rsidRPr="000F10ED" w:rsidR="00651602" w:rsidP="00B55988" w:rsidRDefault="00651602" w14:paraId="4504C2AA" w14:textId="77777777">
      <w:pPr>
        <w:autoSpaceDE w:val="0"/>
        <w:autoSpaceDN w:val="0"/>
        <w:adjustRightInd w:val="0"/>
        <w:spacing w:after="0" w:line="240" w:lineRule="auto"/>
        <w:rPr>
          <w:rFonts w:ascii="Times New Roman" w:hAnsi="Times New Roman" w:cs="Times New Roman"/>
          <w:sz w:val="24"/>
          <w:szCs w:val="24"/>
        </w:rPr>
      </w:pPr>
    </w:p>
    <w:p w:rsidRPr="000F10ED" w:rsidR="00B53485" w:rsidP="00B55988" w:rsidRDefault="00B55988" w14:paraId="32FADC75" w14:textId="0BC5F997">
      <w:pPr>
        <w:autoSpaceDE w:val="0"/>
        <w:autoSpaceDN w:val="0"/>
        <w:adjustRightInd w:val="0"/>
        <w:spacing w:after="0" w:line="240" w:lineRule="auto"/>
        <w:rPr>
          <w:rFonts w:ascii="Times New Roman" w:hAnsi="Times New Roman" w:cs="Times New Roman"/>
          <w:sz w:val="24"/>
          <w:szCs w:val="24"/>
        </w:rPr>
      </w:pPr>
      <w:r w:rsidRPr="002435BD">
        <w:rPr>
          <w:rFonts w:ascii="Times New Roman" w:hAnsi="Times New Roman" w:cs="Times New Roman"/>
          <w:sz w:val="24"/>
          <w:szCs w:val="24"/>
        </w:rPr>
        <w:t xml:space="preserve">VS </w:t>
      </w:r>
      <w:r w:rsidRPr="002435BD" w:rsidR="00D75E68">
        <w:rPr>
          <w:rFonts w:ascii="Times New Roman" w:hAnsi="Times New Roman" w:cs="Times New Roman"/>
          <w:sz w:val="24"/>
          <w:szCs w:val="24"/>
        </w:rPr>
        <w:t xml:space="preserve">Form </w:t>
      </w:r>
      <w:r w:rsidRPr="002435BD">
        <w:rPr>
          <w:rFonts w:ascii="Times New Roman" w:hAnsi="Times New Roman" w:cs="Times New Roman"/>
          <w:sz w:val="24"/>
          <w:szCs w:val="24"/>
        </w:rPr>
        <w:t>10-3 is a screen-</w:t>
      </w:r>
      <w:r w:rsidRPr="002435BD" w:rsidR="00DB29F2">
        <w:rPr>
          <w:rFonts w:ascii="Times New Roman" w:hAnsi="Times New Roman" w:cs="Times New Roman"/>
          <w:sz w:val="24"/>
          <w:szCs w:val="24"/>
        </w:rPr>
        <w:t>f</w:t>
      </w:r>
      <w:r w:rsidRPr="002435BD">
        <w:rPr>
          <w:rFonts w:ascii="Times New Roman" w:hAnsi="Times New Roman" w:cs="Times New Roman"/>
          <w:sz w:val="24"/>
          <w:szCs w:val="24"/>
        </w:rPr>
        <w:t xml:space="preserve">illable Adobe PDF form </w:t>
      </w:r>
      <w:r w:rsidRPr="002435BD" w:rsidR="00D75E68">
        <w:rPr>
          <w:rFonts w:ascii="Times New Roman" w:hAnsi="Times New Roman" w:cs="Times New Roman"/>
          <w:sz w:val="24"/>
          <w:szCs w:val="24"/>
        </w:rPr>
        <w:t xml:space="preserve">available from the APHIS Forms Library Web page at </w:t>
      </w:r>
      <w:hyperlink w:history="1" r:id="rId8">
        <w:r w:rsidRPr="00C07944" w:rsidR="00D75E68">
          <w:rPr>
            <w:rStyle w:val="Hyperlink"/>
            <w:rFonts w:ascii="Times New Roman" w:hAnsi="Times New Roman" w:cs="Times New Roman"/>
            <w:color w:val="auto"/>
            <w:sz w:val="24"/>
            <w:szCs w:val="24"/>
            <w:u w:val="none"/>
          </w:rPr>
          <w:t>http://www.aphis.usda.gov/library/forms/pdf/VS_Form10_3.pdf</w:t>
        </w:r>
      </w:hyperlink>
      <w:r w:rsidRPr="002435BD" w:rsidR="00D75E68">
        <w:rPr>
          <w:rFonts w:ascii="Times New Roman" w:hAnsi="Times New Roman" w:cs="Times New Roman"/>
          <w:sz w:val="24"/>
          <w:szCs w:val="24"/>
        </w:rPr>
        <w:t xml:space="preserve">. </w:t>
      </w:r>
      <w:r w:rsidRPr="002435BD" w:rsidR="002435BD">
        <w:rPr>
          <w:rFonts w:ascii="Times New Roman" w:hAnsi="Times New Roman" w:cs="Times New Roman"/>
          <w:sz w:val="24"/>
          <w:szCs w:val="24"/>
        </w:rPr>
        <w:t xml:space="preserve"> </w:t>
      </w:r>
      <w:r w:rsidRPr="002435BD" w:rsidR="00D75E68">
        <w:rPr>
          <w:rFonts w:ascii="Times New Roman" w:hAnsi="Times New Roman" w:cs="Times New Roman"/>
          <w:sz w:val="24"/>
          <w:szCs w:val="24"/>
        </w:rPr>
        <w:t>It may be c</w:t>
      </w:r>
      <w:r w:rsidRPr="002435BD">
        <w:rPr>
          <w:rFonts w:ascii="Times New Roman" w:hAnsi="Times New Roman" w:cs="Times New Roman"/>
          <w:sz w:val="24"/>
          <w:szCs w:val="24"/>
        </w:rPr>
        <w:t xml:space="preserve">ompleted and </w:t>
      </w:r>
      <w:r w:rsidRPr="002435BD" w:rsidR="00D75E68">
        <w:rPr>
          <w:rFonts w:ascii="Times New Roman" w:hAnsi="Times New Roman" w:cs="Times New Roman"/>
          <w:sz w:val="24"/>
          <w:szCs w:val="24"/>
        </w:rPr>
        <w:t xml:space="preserve">saved or </w:t>
      </w:r>
      <w:r w:rsidRPr="002435BD">
        <w:rPr>
          <w:rFonts w:ascii="Times New Roman" w:hAnsi="Times New Roman" w:cs="Times New Roman"/>
          <w:sz w:val="24"/>
          <w:szCs w:val="24"/>
        </w:rPr>
        <w:t>printed within the</w:t>
      </w:r>
      <w:r w:rsidRPr="002435BD" w:rsidR="00B53485">
        <w:rPr>
          <w:rFonts w:ascii="Times New Roman" w:hAnsi="Times New Roman" w:cs="Times New Roman"/>
          <w:sz w:val="24"/>
          <w:szCs w:val="24"/>
        </w:rPr>
        <w:t xml:space="preserve"> </w:t>
      </w:r>
      <w:r w:rsidRPr="002435BD">
        <w:rPr>
          <w:rFonts w:ascii="Times New Roman" w:hAnsi="Times New Roman" w:cs="Times New Roman"/>
          <w:sz w:val="24"/>
          <w:szCs w:val="24"/>
        </w:rPr>
        <w:t xml:space="preserve">user's Web browser. </w:t>
      </w:r>
      <w:r w:rsidRPr="00A317A2" w:rsidR="004B24F9">
        <w:rPr>
          <w:rFonts w:ascii="Times New Roman" w:hAnsi="Times New Roman" w:cs="Times New Roman"/>
          <w:sz w:val="24"/>
          <w:szCs w:val="24"/>
        </w:rPr>
        <w:t xml:space="preserve">APHIS plans to make it one of </w:t>
      </w:r>
      <w:r w:rsidRPr="000F10ED" w:rsidR="004B24F9">
        <w:rPr>
          <w:rFonts w:ascii="Times New Roman" w:hAnsi="Times New Roman" w:cs="Times New Roman"/>
          <w:sz w:val="24"/>
          <w:szCs w:val="24"/>
        </w:rPr>
        <w:t>the next NVSL electronic submission forms for NCAH Portal access.</w:t>
      </w:r>
    </w:p>
    <w:p w:rsidRPr="000F10ED" w:rsidR="00335BC9" w:rsidP="00B55988" w:rsidRDefault="00335BC9" w14:paraId="26B7E394" w14:textId="43CD6570">
      <w:pPr>
        <w:autoSpaceDE w:val="0"/>
        <w:autoSpaceDN w:val="0"/>
        <w:adjustRightInd w:val="0"/>
        <w:spacing w:after="0" w:line="240" w:lineRule="auto"/>
        <w:rPr>
          <w:rFonts w:ascii="Times New Roman" w:hAnsi="Times New Roman" w:cs="Times New Roman"/>
          <w:sz w:val="24"/>
          <w:szCs w:val="24"/>
        </w:rPr>
      </w:pPr>
    </w:p>
    <w:bookmarkEnd w:id="0"/>
    <w:p w:rsidRPr="00C07944" w:rsidR="004F23A8" w:rsidP="00B55988" w:rsidRDefault="004F23A8" w14:paraId="382A84A0" w14:textId="77777777">
      <w:pPr>
        <w:autoSpaceDE w:val="0"/>
        <w:autoSpaceDN w:val="0"/>
        <w:adjustRightInd w:val="0"/>
        <w:spacing w:after="0" w:line="240" w:lineRule="auto"/>
        <w:rPr>
          <w:rFonts w:ascii="Times New Roman" w:hAnsi="Times New Roman" w:cs="Times New Roman"/>
          <w:sz w:val="24"/>
          <w:szCs w:val="24"/>
        </w:rPr>
      </w:pPr>
    </w:p>
    <w:p w:rsidRPr="00861271" w:rsidR="00B55988" w:rsidP="00B55988" w:rsidRDefault="00B55988" w14:paraId="1DBCB9AF" w14:textId="19DB1FE6">
      <w:pPr>
        <w:autoSpaceDE w:val="0"/>
        <w:autoSpaceDN w:val="0"/>
        <w:adjustRightInd w:val="0"/>
        <w:spacing w:after="0" w:line="240" w:lineRule="auto"/>
        <w:rPr>
          <w:rFonts w:ascii="Times New Roman" w:hAnsi="Times New Roman" w:cs="Times New Roman"/>
          <w:b/>
          <w:sz w:val="24"/>
          <w:szCs w:val="24"/>
        </w:rPr>
      </w:pPr>
      <w:r w:rsidRPr="00861271">
        <w:rPr>
          <w:rFonts w:ascii="Times New Roman" w:hAnsi="Times New Roman" w:cs="Times New Roman"/>
          <w:b/>
          <w:sz w:val="24"/>
          <w:szCs w:val="24"/>
        </w:rPr>
        <w:t>4.</w:t>
      </w:r>
      <w:r w:rsidR="00F547E1">
        <w:rPr>
          <w:rFonts w:ascii="Times New Roman" w:hAnsi="Times New Roman" w:cs="Times New Roman"/>
          <w:b/>
          <w:sz w:val="24"/>
          <w:szCs w:val="24"/>
        </w:rPr>
        <w:t xml:space="preserve"> </w:t>
      </w:r>
      <w:r w:rsidRPr="00861271">
        <w:rPr>
          <w:rFonts w:ascii="Times New Roman" w:hAnsi="Times New Roman" w:cs="Times New Roman"/>
          <w:b/>
          <w:sz w:val="24"/>
          <w:szCs w:val="24"/>
        </w:rPr>
        <w:t xml:space="preserve"> Describe efforts to identify duplication. Show specifically why any similar information</w:t>
      </w:r>
      <w:r w:rsidRPr="00861271" w:rsidR="00B53485">
        <w:rPr>
          <w:rFonts w:ascii="Times New Roman" w:hAnsi="Times New Roman" w:cs="Times New Roman"/>
          <w:b/>
          <w:sz w:val="24"/>
          <w:szCs w:val="24"/>
        </w:rPr>
        <w:t xml:space="preserve"> </w:t>
      </w:r>
      <w:r w:rsidRPr="00861271">
        <w:rPr>
          <w:rFonts w:ascii="Times New Roman" w:hAnsi="Times New Roman" w:cs="Times New Roman"/>
          <w:b/>
          <w:sz w:val="24"/>
          <w:szCs w:val="24"/>
        </w:rPr>
        <w:t>already available cannot be used or modified for use for the purpose described in item 2</w:t>
      </w:r>
      <w:r w:rsidRPr="00861271" w:rsidR="00B53485">
        <w:rPr>
          <w:rFonts w:ascii="Times New Roman" w:hAnsi="Times New Roman" w:cs="Times New Roman"/>
          <w:b/>
          <w:sz w:val="24"/>
          <w:szCs w:val="24"/>
        </w:rPr>
        <w:t xml:space="preserve"> </w:t>
      </w:r>
      <w:r w:rsidRPr="00861271">
        <w:rPr>
          <w:rFonts w:ascii="Times New Roman" w:hAnsi="Times New Roman" w:cs="Times New Roman"/>
          <w:b/>
          <w:sz w:val="24"/>
          <w:szCs w:val="24"/>
        </w:rPr>
        <w:t>above.</w:t>
      </w:r>
    </w:p>
    <w:p w:rsidRPr="00861271" w:rsidR="00B53485" w:rsidP="00B55988" w:rsidRDefault="00B53485" w14:paraId="6C2C372D" w14:textId="77777777">
      <w:pPr>
        <w:autoSpaceDE w:val="0"/>
        <w:autoSpaceDN w:val="0"/>
        <w:adjustRightInd w:val="0"/>
        <w:spacing w:after="0" w:line="240" w:lineRule="auto"/>
        <w:rPr>
          <w:rFonts w:ascii="Times New Roman" w:hAnsi="Times New Roman" w:cs="Times New Roman"/>
          <w:sz w:val="24"/>
          <w:szCs w:val="24"/>
        </w:rPr>
      </w:pPr>
    </w:p>
    <w:p w:rsidR="00B55988" w:rsidP="00B55988" w:rsidRDefault="00B55988" w14:paraId="774DB9EC" w14:textId="32533324">
      <w:pPr>
        <w:autoSpaceDE w:val="0"/>
        <w:autoSpaceDN w:val="0"/>
        <w:adjustRightInd w:val="0"/>
        <w:spacing w:after="0" w:line="240" w:lineRule="auto"/>
        <w:rPr>
          <w:rFonts w:ascii="Times New Roman" w:hAnsi="Times New Roman" w:cs="Times New Roman"/>
          <w:sz w:val="24"/>
          <w:szCs w:val="24"/>
        </w:rPr>
      </w:pPr>
      <w:r w:rsidRPr="00861271">
        <w:rPr>
          <w:rFonts w:ascii="Times New Roman" w:hAnsi="Times New Roman" w:cs="Times New Roman"/>
          <w:sz w:val="24"/>
          <w:szCs w:val="24"/>
        </w:rPr>
        <w:t>The information that APHIS collects is not available from any other source. APHIS is the only</w:t>
      </w:r>
      <w:r w:rsidRPr="00861271" w:rsidR="00B53485">
        <w:rPr>
          <w:rFonts w:ascii="Times New Roman" w:hAnsi="Times New Roman" w:cs="Times New Roman"/>
          <w:sz w:val="24"/>
          <w:szCs w:val="24"/>
        </w:rPr>
        <w:t xml:space="preserve"> </w:t>
      </w:r>
      <w:r w:rsidRPr="00861271">
        <w:rPr>
          <w:rFonts w:ascii="Times New Roman" w:hAnsi="Times New Roman" w:cs="Times New Roman"/>
          <w:sz w:val="24"/>
          <w:szCs w:val="24"/>
        </w:rPr>
        <w:t>Federal agency responsible for preventing the entry of exotic animal and poultry diseases into the</w:t>
      </w:r>
      <w:r w:rsidRPr="00861271" w:rsidR="00B53485">
        <w:rPr>
          <w:rFonts w:ascii="Times New Roman" w:hAnsi="Times New Roman" w:cs="Times New Roman"/>
          <w:sz w:val="24"/>
          <w:szCs w:val="24"/>
        </w:rPr>
        <w:t xml:space="preserve"> </w:t>
      </w:r>
      <w:r w:rsidRPr="00861271">
        <w:rPr>
          <w:rFonts w:ascii="Times New Roman" w:hAnsi="Times New Roman" w:cs="Times New Roman"/>
          <w:sz w:val="24"/>
          <w:szCs w:val="24"/>
        </w:rPr>
        <w:t>United States.</w:t>
      </w:r>
    </w:p>
    <w:p w:rsidR="00C974F3" w:rsidP="00B55988" w:rsidRDefault="00C974F3" w14:paraId="3CDDAAA5" w14:textId="5A32363D">
      <w:pPr>
        <w:autoSpaceDE w:val="0"/>
        <w:autoSpaceDN w:val="0"/>
        <w:adjustRightInd w:val="0"/>
        <w:spacing w:after="0" w:line="240" w:lineRule="auto"/>
        <w:rPr>
          <w:rFonts w:ascii="Times New Roman" w:hAnsi="Times New Roman" w:cs="Times New Roman"/>
          <w:sz w:val="24"/>
          <w:szCs w:val="24"/>
        </w:rPr>
      </w:pPr>
    </w:p>
    <w:p w:rsidR="00C974F3" w:rsidP="00B55988" w:rsidRDefault="00C974F3" w14:paraId="5357A19E" w14:textId="77777777">
      <w:pPr>
        <w:autoSpaceDE w:val="0"/>
        <w:autoSpaceDN w:val="0"/>
        <w:adjustRightInd w:val="0"/>
        <w:spacing w:after="0" w:line="240" w:lineRule="auto"/>
        <w:rPr>
          <w:rFonts w:ascii="Times New Roman" w:hAnsi="Times New Roman" w:cs="Times New Roman"/>
          <w:sz w:val="24"/>
          <w:szCs w:val="24"/>
        </w:rPr>
      </w:pPr>
    </w:p>
    <w:p w:rsidRPr="00861271" w:rsidR="00B55988" w:rsidP="00B55988" w:rsidRDefault="00B55988" w14:paraId="7F5F744F" w14:textId="34EC166E">
      <w:pPr>
        <w:autoSpaceDE w:val="0"/>
        <w:autoSpaceDN w:val="0"/>
        <w:adjustRightInd w:val="0"/>
        <w:spacing w:after="0" w:line="240" w:lineRule="auto"/>
        <w:rPr>
          <w:rFonts w:ascii="Times New Roman" w:hAnsi="Times New Roman" w:cs="Times New Roman"/>
          <w:b/>
          <w:sz w:val="24"/>
          <w:szCs w:val="24"/>
        </w:rPr>
      </w:pPr>
      <w:r w:rsidRPr="00861271">
        <w:rPr>
          <w:rFonts w:ascii="Times New Roman" w:hAnsi="Times New Roman" w:cs="Times New Roman"/>
          <w:b/>
          <w:sz w:val="24"/>
          <w:szCs w:val="24"/>
        </w:rPr>
        <w:t xml:space="preserve">5. </w:t>
      </w:r>
      <w:r w:rsidR="00F547E1">
        <w:rPr>
          <w:rFonts w:ascii="Times New Roman" w:hAnsi="Times New Roman" w:cs="Times New Roman"/>
          <w:b/>
          <w:sz w:val="24"/>
          <w:szCs w:val="24"/>
        </w:rPr>
        <w:t xml:space="preserve"> </w:t>
      </w:r>
      <w:r w:rsidRPr="00861271">
        <w:rPr>
          <w:rFonts w:ascii="Times New Roman" w:hAnsi="Times New Roman" w:cs="Times New Roman"/>
          <w:b/>
          <w:sz w:val="24"/>
          <w:szCs w:val="24"/>
        </w:rPr>
        <w:t xml:space="preserve">If the collection of information impacts small businesses or other </w:t>
      </w:r>
      <w:r w:rsidRPr="00861271" w:rsidR="00B53485">
        <w:rPr>
          <w:rFonts w:ascii="Times New Roman" w:hAnsi="Times New Roman" w:cs="Times New Roman"/>
          <w:b/>
          <w:sz w:val="24"/>
          <w:szCs w:val="24"/>
        </w:rPr>
        <w:t xml:space="preserve">small entities, describe </w:t>
      </w:r>
      <w:r w:rsidRPr="00861271">
        <w:rPr>
          <w:rFonts w:ascii="Times New Roman" w:hAnsi="Times New Roman" w:cs="Times New Roman"/>
          <w:b/>
          <w:sz w:val="24"/>
          <w:szCs w:val="24"/>
        </w:rPr>
        <w:t>any methods used to minimize burden.</w:t>
      </w:r>
    </w:p>
    <w:p w:rsidRPr="00861271" w:rsidR="00B53485" w:rsidP="00B55988" w:rsidRDefault="00B53485" w14:paraId="0BFE046C" w14:textId="77777777">
      <w:pPr>
        <w:autoSpaceDE w:val="0"/>
        <w:autoSpaceDN w:val="0"/>
        <w:adjustRightInd w:val="0"/>
        <w:spacing w:after="0" w:line="240" w:lineRule="auto"/>
        <w:rPr>
          <w:rFonts w:ascii="Times New Roman" w:hAnsi="Times New Roman" w:cs="Times New Roman"/>
          <w:sz w:val="24"/>
          <w:szCs w:val="24"/>
        </w:rPr>
      </w:pPr>
    </w:p>
    <w:p w:rsidRPr="00861271" w:rsidR="00B55988" w:rsidP="00B55988" w:rsidRDefault="00B55988" w14:paraId="2AFC5151" w14:textId="48EAFBBE">
      <w:pPr>
        <w:autoSpaceDE w:val="0"/>
        <w:autoSpaceDN w:val="0"/>
        <w:adjustRightInd w:val="0"/>
        <w:spacing w:after="0" w:line="240" w:lineRule="auto"/>
        <w:rPr>
          <w:rFonts w:ascii="Times New Roman" w:hAnsi="Times New Roman" w:cs="Times New Roman"/>
          <w:sz w:val="24"/>
          <w:szCs w:val="24"/>
        </w:rPr>
      </w:pPr>
      <w:r w:rsidRPr="00861271">
        <w:rPr>
          <w:rFonts w:ascii="Times New Roman" w:hAnsi="Times New Roman" w:cs="Times New Roman"/>
          <w:sz w:val="24"/>
          <w:szCs w:val="24"/>
        </w:rPr>
        <w:t>A</w:t>
      </w:r>
      <w:r w:rsidRPr="00861271" w:rsidR="008F4662">
        <w:rPr>
          <w:rFonts w:ascii="Times New Roman" w:hAnsi="Times New Roman" w:cs="Times New Roman"/>
          <w:sz w:val="24"/>
          <w:szCs w:val="24"/>
        </w:rPr>
        <w:t>PHIS estimates a</w:t>
      </w:r>
      <w:r w:rsidRPr="00861271">
        <w:rPr>
          <w:rFonts w:ascii="Times New Roman" w:hAnsi="Times New Roman" w:cs="Times New Roman"/>
          <w:sz w:val="24"/>
          <w:szCs w:val="24"/>
        </w:rPr>
        <w:t xml:space="preserve">pproximately 5 percent of the </w:t>
      </w:r>
      <w:r w:rsidRPr="00861271" w:rsidR="008F4662">
        <w:rPr>
          <w:rFonts w:ascii="Times New Roman" w:hAnsi="Times New Roman" w:cs="Times New Roman"/>
          <w:sz w:val="24"/>
          <w:szCs w:val="24"/>
        </w:rPr>
        <w:t xml:space="preserve">business </w:t>
      </w:r>
      <w:r w:rsidRPr="00861271">
        <w:rPr>
          <w:rFonts w:ascii="Times New Roman" w:hAnsi="Times New Roman" w:cs="Times New Roman"/>
          <w:sz w:val="24"/>
          <w:szCs w:val="24"/>
        </w:rPr>
        <w:t>respondents are</w:t>
      </w:r>
      <w:r w:rsidRPr="00861271" w:rsidR="00B53485">
        <w:rPr>
          <w:rFonts w:ascii="Times New Roman" w:hAnsi="Times New Roman" w:cs="Times New Roman"/>
          <w:sz w:val="24"/>
          <w:szCs w:val="24"/>
        </w:rPr>
        <w:t xml:space="preserve"> </w:t>
      </w:r>
      <w:r w:rsidR="00F547E1">
        <w:rPr>
          <w:rFonts w:ascii="Times New Roman" w:hAnsi="Times New Roman" w:cs="Times New Roman"/>
          <w:sz w:val="24"/>
          <w:szCs w:val="24"/>
        </w:rPr>
        <w:t xml:space="preserve">considered </w:t>
      </w:r>
      <w:r w:rsidRPr="00861271">
        <w:rPr>
          <w:rFonts w:ascii="Times New Roman" w:hAnsi="Times New Roman" w:cs="Times New Roman"/>
          <w:sz w:val="24"/>
          <w:szCs w:val="24"/>
        </w:rPr>
        <w:t>small entities.</w:t>
      </w:r>
      <w:r w:rsidR="00861271">
        <w:rPr>
          <w:rFonts w:ascii="Times New Roman" w:hAnsi="Times New Roman" w:cs="Times New Roman"/>
          <w:sz w:val="24"/>
          <w:szCs w:val="24"/>
        </w:rPr>
        <w:t xml:space="preserve"> </w:t>
      </w:r>
      <w:r w:rsidRPr="00861271" w:rsidR="00861271">
        <w:rPr>
          <w:rFonts w:ascii="Times New Roman" w:hAnsi="Times New Roman" w:cs="Times New Roman"/>
          <w:sz w:val="24"/>
          <w:szCs w:val="24"/>
        </w:rPr>
        <w:t>The information APHIS collects is the minimum needed to protect the U.S. poultry population from communicable diseases.</w:t>
      </w:r>
    </w:p>
    <w:p w:rsidR="00B53485" w:rsidP="00B55988" w:rsidRDefault="00B53485" w14:paraId="2CC85F1A" w14:textId="77777777">
      <w:pPr>
        <w:autoSpaceDE w:val="0"/>
        <w:autoSpaceDN w:val="0"/>
        <w:adjustRightInd w:val="0"/>
        <w:spacing w:after="0" w:line="240" w:lineRule="auto"/>
        <w:rPr>
          <w:rFonts w:ascii="Times New Roman" w:hAnsi="Times New Roman" w:cs="Times New Roman"/>
          <w:sz w:val="24"/>
          <w:szCs w:val="24"/>
        </w:rPr>
      </w:pPr>
    </w:p>
    <w:p w:rsidRPr="00861271" w:rsidR="00804916" w:rsidP="00B55988" w:rsidRDefault="00804916" w14:paraId="38E2CB37" w14:textId="77777777">
      <w:pPr>
        <w:autoSpaceDE w:val="0"/>
        <w:autoSpaceDN w:val="0"/>
        <w:adjustRightInd w:val="0"/>
        <w:spacing w:after="0" w:line="240" w:lineRule="auto"/>
        <w:rPr>
          <w:rFonts w:ascii="Times New Roman" w:hAnsi="Times New Roman" w:cs="Times New Roman"/>
          <w:sz w:val="24"/>
          <w:szCs w:val="24"/>
        </w:rPr>
      </w:pPr>
    </w:p>
    <w:p w:rsidRPr="00861271" w:rsidR="00B55988" w:rsidP="00B55988" w:rsidRDefault="00B55988" w14:paraId="63648E8E" w14:textId="04B89B2B">
      <w:pPr>
        <w:autoSpaceDE w:val="0"/>
        <w:autoSpaceDN w:val="0"/>
        <w:adjustRightInd w:val="0"/>
        <w:spacing w:after="0" w:line="240" w:lineRule="auto"/>
        <w:rPr>
          <w:rFonts w:ascii="Times New Roman" w:hAnsi="Times New Roman" w:cs="Times New Roman"/>
          <w:b/>
          <w:sz w:val="24"/>
          <w:szCs w:val="24"/>
        </w:rPr>
      </w:pPr>
      <w:r w:rsidRPr="00861271">
        <w:rPr>
          <w:rFonts w:ascii="Times New Roman" w:hAnsi="Times New Roman" w:cs="Times New Roman"/>
          <w:b/>
          <w:sz w:val="24"/>
          <w:szCs w:val="24"/>
        </w:rPr>
        <w:t xml:space="preserve">6. </w:t>
      </w:r>
      <w:r w:rsidR="00F547E1">
        <w:rPr>
          <w:rFonts w:ascii="Times New Roman" w:hAnsi="Times New Roman" w:cs="Times New Roman"/>
          <w:b/>
          <w:sz w:val="24"/>
          <w:szCs w:val="24"/>
        </w:rPr>
        <w:t xml:space="preserve"> </w:t>
      </w:r>
      <w:r w:rsidRPr="00861271">
        <w:rPr>
          <w:rFonts w:ascii="Times New Roman" w:hAnsi="Times New Roman" w:cs="Times New Roman"/>
          <w:b/>
          <w:sz w:val="24"/>
          <w:szCs w:val="24"/>
        </w:rPr>
        <w:t>Describe the consequence to Federal program or policy activities if the collection is not</w:t>
      </w:r>
      <w:r w:rsidRPr="00861271" w:rsidR="00B53485">
        <w:rPr>
          <w:rFonts w:ascii="Times New Roman" w:hAnsi="Times New Roman" w:cs="Times New Roman"/>
          <w:b/>
          <w:sz w:val="24"/>
          <w:szCs w:val="24"/>
        </w:rPr>
        <w:t xml:space="preserve"> </w:t>
      </w:r>
      <w:r w:rsidRPr="00861271">
        <w:rPr>
          <w:rFonts w:ascii="Times New Roman" w:hAnsi="Times New Roman" w:cs="Times New Roman"/>
          <w:b/>
          <w:sz w:val="24"/>
          <w:szCs w:val="24"/>
        </w:rPr>
        <w:t>conducted or is conducted less frequently, as well as any technical or legal obstacles to</w:t>
      </w:r>
      <w:r w:rsidRPr="00861271" w:rsidR="00B53485">
        <w:rPr>
          <w:rFonts w:ascii="Times New Roman" w:hAnsi="Times New Roman" w:cs="Times New Roman"/>
          <w:b/>
          <w:sz w:val="24"/>
          <w:szCs w:val="24"/>
        </w:rPr>
        <w:t xml:space="preserve"> </w:t>
      </w:r>
      <w:r w:rsidRPr="00861271">
        <w:rPr>
          <w:rFonts w:ascii="Times New Roman" w:hAnsi="Times New Roman" w:cs="Times New Roman"/>
          <w:b/>
          <w:sz w:val="24"/>
          <w:szCs w:val="24"/>
        </w:rPr>
        <w:t>reducing burden.</w:t>
      </w:r>
    </w:p>
    <w:p w:rsidR="000E7CBB" w:rsidP="00B55988" w:rsidRDefault="000E7CBB" w14:paraId="2B3EA263" w14:textId="77777777">
      <w:pPr>
        <w:autoSpaceDE w:val="0"/>
        <w:autoSpaceDN w:val="0"/>
        <w:adjustRightInd w:val="0"/>
        <w:spacing w:after="0" w:line="240" w:lineRule="auto"/>
        <w:rPr>
          <w:rFonts w:ascii="Times New Roman" w:hAnsi="Times New Roman" w:cs="Times New Roman"/>
          <w:sz w:val="24"/>
          <w:szCs w:val="24"/>
        </w:rPr>
      </w:pPr>
    </w:p>
    <w:p w:rsidRPr="00861271" w:rsidR="00B55988" w:rsidP="00B55988" w:rsidRDefault="00B55988" w14:paraId="4197123C" w14:textId="7D907DFF">
      <w:pPr>
        <w:autoSpaceDE w:val="0"/>
        <w:autoSpaceDN w:val="0"/>
        <w:adjustRightInd w:val="0"/>
        <w:spacing w:after="0" w:line="240" w:lineRule="auto"/>
        <w:rPr>
          <w:rFonts w:ascii="Times New Roman" w:hAnsi="Times New Roman" w:cs="Times New Roman"/>
          <w:sz w:val="24"/>
          <w:szCs w:val="24"/>
        </w:rPr>
      </w:pPr>
      <w:r w:rsidRPr="00861271">
        <w:rPr>
          <w:rFonts w:ascii="Times New Roman" w:hAnsi="Times New Roman" w:cs="Times New Roman"/>
          <w:sz w:val="24"/>
          <w:szCs w:val="24"/>
        </w:rPr>
        <w:t>If the information were collected less frequently or not collected, APHIS could not effectively</w:t>
      </w:r>
      <w:r w:rsidRPr="00861271" w:rsidR="00B53485">
        <w:rPr>
          <w:rFonts w:ascii="Times New Roman" w:hAnsi="Times New Roman" w:cs="Times New Roman"/>
          <w:sz w:val="24"/>
          <w:szCs w:val="24"/>
        </w:rPr>
        <w:t xml:space="preserve"> </w:t>
      </w:r>
      <w:r w:rsidRPr="00861271">
        <w:rPr>
          <w:rFonts w:ascii="Times New Roman" w:hAnsi="Times New Roman" w:cs="Times New Roman"/>
          <w:sz w:val="24"/>
          <w:szCs w:val="24"/>
        </w:rPr>
        <w:t>monitor the health of the nation's poultry population.</w:t>
      </w:r>
    </w:p>
    <w:p w:rsidR="00F85D03" w:rsidP="00B55988" w:rsidRDefault="00F85D03" w14:paraId="04714EF4" w14:textId="77777777">
      <w:pPr>
        <w:autoSpaceDE w:val="0"/>
        <w:autoSpaceDN w:val="0"/>
        <w:adjustRightInd w:val="0"/>
        <w:spacing w:after="0" w:line="240" w:lineRule="auto"/>
        <w:rPr>
          <w:rFonts w:ascii="Times New Roman" w:hAnsi="Times New Roman" w:cs="Times New Roman"/>
          <w:sz w:val="24"/>
          <w:szCs w:val="24"/>
        </w:rPr>
      </w:pPr>
    </w:p>
    <w:p w:rsidRPr="00861271" w:rsidR="00F85D03" w:rsidP="00B55988" w:rsidRDefault="00F85D03" w14:paraId="09EEA1D6" w14:textId="77777777">
      <w:pPr>
        <w:autoSpaceDE w:val="0"/>
        <w:autoSpaceDN w:val="0"/>
        <w:adjustRightInd w:val="0"/>
        <w:spacing w:after="0" w:line="240" w:lineRule="auto"/>
        <w:rPr>
          <w:rFonts w:ascii="Times New Roman" w:hAnsi="Times New Roman" w:cs="Times New Roman"/>
          <w:sz w:val="24"/>
          <w:szCs w:val="24"/>
        </w:rPr>
      </w:pPr>
    </w:p>
    <w:p w:rsidRPr="00861271" w:rsidR="00B53485" w:rsidP="00B53485" w:rsidRDefault="00B53485" w14:paraId="350C3B71" w14:textId="77777777">
      <w:pPr>
        <w:pStyle w:val="DefaultText"/>
        <w:rPr>
          <w:rStyle w:val="InitialStyle"/>
          <w:rFonts w:ascii="Times New Roman" w:hAnsi="Times New Roman" w:cs="Times New Roman"/>
          <w:szCs w:val="24"/>
        </w:rPr>
      </w:pPr>
      <w:r w:rsidRPr="00861271">
        <w:rPr>
          <w:rStyle w:val="InitialStyle"/>
          <w:rFonts w:ascii="Times New Roman" w:hAnsi="Times New Roman" w:cs="Times New Roman"/>
          <w:b/>
          <w:szCs w:val="24"/>
        </w:rPr>
        <w:t>7.  Explain any special circumstances that require the collection to be conducted in a manner inconsistent with the general information collection guidelines in 5 CFR 1320.5.</w:t>
      </w:r>
    </w:p>
    <w:p w:rsidRPr="00861271" w:rsidR="00B53485" w:rsidP="00A93C13" w:rsidRDefault="00B53485" w14:paraId="31513951" w14:textId="77777777">
      <w:pPr>
        <w:pStyle w:val="DefaultText"/>
        <w:rPr>
          <w:rStyle w:val="InitialStyle"/>
          <w:rFonts w:ascii="Times New Roman" w:hAnsi="Times New Roman" w:cs="Times New Roman"/>
          <w:szCs w:val="24"/>
        </w:rPr>
      </w:pPr>
    </w:p>
    <w:p w:rsidRPr="00861271" w:rsidR="00B53485" w:rsidP="00861271" w:rsidRDefault="00B53485" w14:paraId="1410950C" w14:textId="77777777">
      <w:pPr>
        <w:numPr>
          <w:ilvl w:val="0"/>
          <w:numId w:val="21"/>
        </w:numPr>
        <w:tabs>
          <w:tab w:val="clear" w:pos="360"/>
        </w:tabs>
        <w:spacing w:after="120" w:line="240" w:lineRule="auto"/>
        <w:ind w:left="634" w:hanging="274"/>
        <w:rPr>
          <w:rFonts w:ascii="Times New Roman" w:hAnsi="Times New Roman" w:cs="Times New Roman"/>
          <w:b/>
          <w:sz w:val="24"/>
          <w:szCs w:val="24"/>
        </w:rPr>
      </w:pPr>
      <w:r w:rsidRPr="00861271">
        <w:rPr>
          <w:rFonts w:ascii="Times New Roman" w:hAnsi="Times New Roman" w:cs="Times New Roman"/>
          <w:b/>
          <w:sz w:val="24"/>
          <w:szCs w:val="24"/>
        </w:rPr>
        <w:t>requiring respondents to report information to the agency more often than quarterly;</w:t>
      </w:r>
    </w:p>
    <w:p w:rsidRPr="00861271" w:rsidR="00B53485" w:rsidP="00861271" w:rsidRDefault="00B53485" w14:paraId="5B329ED0" w14:textId="77777777">
      <w:pPr>
        <w:numPr>
          <w:ilvl w:val="0"/>
          <w:numId w:val="21"/>
        </w:numPr>
        <w:tabs>
          <w:tab w:val="clear" w:pos="360"/>
        </w:tabs>
        <w:spacing w:after="120" w:line="240" w:lineRule="auto"/>
        <w:ind w:left="634" w:hanging="274"/>
        <w:rPr>
          <w:rFonts w:ascii="Times New Roman" w:hAnsi="Times New Roman" w:cs="Times New Roman"/>
          <w:b/>
          <w:sz w:val="24"/>
          <w:szCs w:val="24"/>
        </w:rPr>
      </w:pPr>
      <w:r w:rsidRPr="00861271">
        <w:rPr>
          <w:rFonts w:ascii="Times New Roman" w:hAnsi="Times New Roman" w:cs="Times New Roman"/>
          <w:b/>
          <w:sz w:val="24"/>
          <w:szCs w:val="24"/>
        </w:rPr>
        <w:t>requiring respondents to prepare a written response to a collection of information in fewer than 30 days after receipt of it;</w:t>
      </w:r>
    </w:p>
    <w:p w:rsidRPr="00861271" w:rsidR="00B53485" w:rsidP="00861271" w:rsidRDefault="00B53485" w14:paraId="5D8FA7D9" w14:textId="77777777">
      <w:pPr>
        <w:numPr>
          <w:ilvl w:val="0"/>
          <w:numId w:val="22"/>
        </w:numPr>
        <w:tabs>
          <w:tab w:val="clear" w:pos="360"/>
        </w:tabs>
        <w:spacing w:after="120" w:line="240" w:lineRule="auto"/>
        <w:ind w:left="634" w:hanging="274"/>
        <w:rPr>
          <w:rFonts w:ascii="Times New Roman" w:hAnsi="Times New Roman" w:cs="Times New Roman"/>
          <w:b/>
          <w:sz w:val="24"/>
          <w:szCs w:val="24"/>
        </w:rPr>
      </w:pPr>
      <w:r w:rsidRPr="00861271">
        <w:rPr>
          <w:rFonts w:ascii="Times New Roman" w:hAnsi="Times New Roman" w:cs="Times New Roman"/>
          <w:b/>
          <w:sz w:val="24"/>
          <w:szCs w:val="24"/>
        </w:rPr>
        <w:t>requiring respondents to submit more than an original and two copies of any document;</w:t>
      </w:r>
    </w:p>
    <w:p w:rsidR="00B53485" w:rsidP="00861271" w:rsidRDefault="00B53485" w14:paraId="56290072" w14:textId="05F10905">
      <w:pPr>
        <w:numPr>
          <w:ilvl w:val="0"/>
          <w:numId w:val="23"/>
        </w:numPr>
        <w:tabs>
          <w:tab w:val="clear" w:pos="360"/>
        </w:tabs>
        <w:spacing w:after="120" w:line="240" w:lineRule="auto"/>
        <w:ind w:left="634" w:hanging="274"/>
        <w:rPr>
          <w:rFonts w:ascii="Times New Roman" w:hAnsi="Times New Roman" w:cs="Times New Roman"/>
          <w:b/>
          <w:sz w:val="24"/>
          <w:szCs w:val="24"/>
        </w:rPr>
      </w:pPr>
      <w:r w:rsidRPr="00861271">
        <w:rPr>
          <w:rFonts w:ascii="Times New Roman" w:hAnsi="Times New Roman" w:cs="Times New Roman"/>
          <w:b/>
          <w:sz w:val="24"/>
          <w:szCs w:val="24"/>
        </w:rPr>
        <w:t xml:space="preserve">requiring respondents to retain records, other than health, medical, government contract, grant-in-aid, or tax records for more than </w:t>
      </w:r>
      <w:r w:rsidRPr="00861271" w:rsidR="008723A5">
        <w:rPr>
          <w:rFonts w:ascii="Times New Roman" w:hAnsi="Times New Roman" w:cs="Times New Roman"/>
          <w:b/>
          <w:sz w:val="24"/>
          <w:szCs w:val="24"/>
        </w:rPr>
        <w:t>3</w:t>
      </w:r>
      <w:r w:rsidRPr="00861271">
        <w:rPr>
          <w:rFonts w:ascii="Times New Roman" w:hAnsi="Times New Roman" w:cs="Times New Roman"/>
          <w:b/>
          <w:sz w:val="24"/>
          <w:szCs w:val="24"/>
        </w:rPr>
        <w:t xml:space="preserve"> years;</w:t>
      </w:r>
    </w:p>
    <w:p w:rsidRPr="001075B1" w:rsidR="001075B1" w:rsidP="001075B1" w:rsidRDefault="001075B1" w14:paraId="0AF3BB11" w14:textId="00F6A4D6">
      <w:pPr>
        <w:spacing w:after="120" w:line="240" w:lineRule="auto"/>
        <w:ind w:left="634"/>
        <w:rPr>
          <w:rFonts w:ascii="Times New Roman" w:hAnsi="Times New Roman" w:cs="Times New Roman"/>
          <w:bCs/>
          <w:sz w:val="24"/>
          <w:szCs w:val="24"/>
        </w:rPr>
      </w:pPr>
      <w:r w:rsidRPr="001075B1">
        <w:rPr>
          <w:rFonts w:ascii="Times New Roman" w:hAnsi="Times New Roman" w:cs="Times New Roman"/>
          <w:bCs/>
          <w:sz w:val="24"/>
          <w:szCs w:val="24"/>
        </w:rPr>
        <w:t xml:space="preserve">Plan participants must maintain records of purchases and sales and the identity of products handled in a manner satisfactory to State veterinary authorities. The records of all flocks maintained primarily to produce hatching eggs must be examined annually by a State inspector. </w:t>
      </w:r>
      <w:r>
        <w:rPr>
          <w:rFonts w:ascii="Times New Roman" w:hAnsi="Times New Roman" w:cs="Times New Roman"/>
          <w:bCs/>
          <w:sz w:val="24"/>
          <w:szCs w:val="24"/>
        </w:rPr>
        <w:t xml:space="preserve">Includes </w:t>
      </w:r>
      <w:r w:rsidRPr="001075B1">
        <w:rPr>
          <w:rFonts w:ascii="Times New Roman" w:hAnsi="Times New Roman" w:cs="Times New Roman"/>
          <w:bCs/>
          <w:sz w:val="24"/>
          <w:szCs w:val="24"/>
        </w:rPr>
        <w:t>VS Forms 9-2, 9-3, 9-4, and 9-5; set and batch records; egg receipts; and egg/chick orders or invoices.</w:t>
      </w:r>
    </w:p>
    <w:p w:rsidRPr="00861271" w:rsidR="00B53485" w:rsidP="00861271" w:rsidRDefault="00B53485" w14:paraId="527058F9" w14:textId="77777777">
      <w:pPr>
        <w:numPr>
          <w:ilvl w:val="0"/>
          <w:numId w:val="23"/>
        </w:numPr>
        <w:tabs>
          <w:tab w:val="clear" w:pos="360"/>
        </w:tabs>
        <w:spacing w:after="120" w:line="240" w:lineRule="auto"/>
        <w:ind w:left="634" w:hanging="274"/>
        <w:rPr>
          <w:rFonts w:ascii="Times New Roman" w:hAnsi="Times New Roman" w:cs="Times New Roman"/>
          <w:b/>
          <w:sz w:val="24"/>
          <w:szCs w:val="24"/>
        </w:rPr>
      </w:pPr>
      <w:r w:rsidRPr="00861271">
        <w:rPr>
          <w:rFonts w:ascii="Times New Roman" w:hAnsi="Times New Roman" w:cs="Times New Roman"/>
          <w:b/>
          <w:sz w:val="24"/>
          <w:szCs w:val="24"/>
        </w:rPr>
        <w:t>in connection with a statistical survey, that is not designed to produce valid and reliable results that can be generalized to the universe of study;</w:t>
      </w:r>
    </w:p>
    <w:p w:rsidRPr="00861271" w:rsidR="00B53485" w:rsidP="00861271" w:rsidRDefault="00B53485" w14:paraId="4335FE36" w14:textId="77777777">
      <w:pPr>
        <w:numPr>
          <w:ilvl w:val="0"/>
          <w:numId w:val="24"/>
        </w:numPr>
        <w:tabs>
          <w:tab w:val="clear" w:pos="360"/>
        </w:tabs>
        <w:spacing w:after="120" w:line="240" w:lineRule="auto"/>
        <w:ind w:left="634" w:hanging="274"/>
        <w:rPr>
          <w:rFonts w:ascii="Times New Roman" w:hAnsi="Times New Roman" w:cs="Times New Roman"/>
          <w:b/>
          <w:sz w:val="24"/>
          <w:szCs w:val="24"/>
        </w:rPr>
      </w:pPr>
      <w:r w:rsidRPr="00861271">
        <w:rPr>
          <w:rFonts w:ascii="Times New Roman" w:hAnsi="Times New Roman" w:cs="Times New Roman"/>
          <w:b/>
          <w:sz w:val="24"/>
          <w:szCs w:val="24"/>
        </w:rPr>
        <w:t>requiring the use of a statistical data classification that has not been reviewed and approved by OMB;</w:t>
      </w:r>
    </w:p>
    <w:p w:rsidRPr="00861271" w:rsidR="00B53485" w:rsidP="00861271" w:rsidRDefault="00B53485" w14:paraId="3050A1DA" w14:textId="77777777">
      <w:pPr>
        <w:numPr>
          <w:ilvl w:val="0"/>
          <w:numId w:val="25"/>
        </w:numPr>
        <w:tabs>
          <w:tab w:val="clear" w:pos="360"/>
        </w:tabs>
        <w:spacing w:after="120" w:line="240" w:lineRule="auto"/>
        <w:ind w:left="634" w:hanging="274"/>
        <w:rPr>
          <w:rFonts w:ascii="Times New Roman" w:hAnsi="Times New Roman" w:cs="Times New Roman"/>
          <w:b/>
          <w:sz w:val="24"/>
          <w:szCs w:val="24"/>
        </w:rPr>
      </w:pPr>
      <w:r w:rsidRPr="00861271">
        <w:rPr>
          <w:rFonts w:ascii="Times New Roman" w:hAnsi="Times New Roman" w:cs="Times New Roman"/>
          <w:b/>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861271" w:rsidR="00B53485" w:rsidP="006E74B1" w:rsidRDefault="00B53485" w14:paraId="4EB80503" w14:textId="77777777">
      <w:pPr>
        <w:numPr>
          <w:ilvl w:val="0"/>
          <w:numId w:val="26"/>
        </w:numPr>
        <w:tabs>
          <w:tab w:val="num" w:pos="288"/>
        </w:tabs>
        <w:spacing w:after="0" w:line="240" w:lineRule="auto"/>
        <w:ind w:left="630" w:hanging="270"/>
        <w:rPr>
          <w:rFonts w:ascii="Times New Roman" w:hAnsi="Times New Roman" w:cs="Times New Roman"/>
          <w:sz w:val="24"/>
          <w:szCs w:val="24"/>
        </w:rPr>
      </w:pPr>
      <w:r w:rsidRPr="00861271">
        <w:rPr>
          <w:rFonts w:ascii="Times New Roman" w:hAnsi="Times New Roman" w:cs="Times New Roman"/>
          <w:b/>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Pr="00861271" w:rsidR="00B53485" w:rsidP="000F10ED" w:rsidRDefault="00B53485" w14:paraId="04A5360F" w14:textId="77777777">
      <w:pPr>
        <w:spacing w:after="0" w:line="240" w:lineRule="auto"/>
        <w:rPr>
          <w:rFonts w:ascii="Times New Roman" w:hAnsi="Times New Roman" w:cs="Times New Roman"/>
          <w:sz w:val="24"/>
          <w:szCs w:val="24"/>
        </w:rPr>
      </w:pPr>
    </w:p>
    <w:p w:rsidRPr="00861271" w:rsidR="00B55988" w:rsidP="00B55988" w:rsidRDefault="00B55988" w14:paraId="51179B7D" w14:textId="77777777">
      <w:pPr>
        <w:autoSpaceDE w:val="0"/>
        <w:autoSpaceDN w:val="0"/>
        <w:adjustRightInd w:val="0"/>
        <w:spacing w:after="0" w:line="240" w:lineRule="auto"/>
        <w:rPr>
          <w:rFonts w:ascii="Times New Roman" w:hAnsi="Times New Roman" w:cs="Times New Roman"/>
          <w:sz w:val="24"/>
          <w:szCs w:val="24"/>
        </w:rPr>
      </w:pPr>
      <w:r w:rsidRPr="00861271">
        <w:rPr>
          <w:rFonts w:ascii="Times New Roman" w:hAnsi="Times New Roman" w:cs="Times New Roman"/>
          <w:sz w:val="24"/>
          <w:szCs w:val="24"/>
        </w:rPr>
        <w:t>There are no special circumstances associated with this information collection. This information</w:t>
      </w:r>
      <w:r w:rsidRPr="00861271" w:rsidR="00B53485">
        <w:rPr>
          <w:rFonts w:ascii="Times New Roman" w:hAnsi="Times New Roman" w:cs="Times New Roman"/>
          <w:sz w:val="24"/>
          <w:szCs w:val="24"/>
        </w:rPr>
        <w:t xml:space="preserve"> </w:t>
      </w:r>
      <w:r w:rsidRPr="00861271">
        <w:rPr>
          <w:rFonts w:ascii="Times New Roman" w:hAnsi="Times New Roman" w:cs="Times New Roman"/>
          <w:sz w:val="24"/>
          <w:szCs w:val="24"/>
        </w:rPr>
        <w:t>collection is conducted in a manner consistent with the guidelines established in 5 CFR 1320.5.</w:t>
      </w:r>
    </w:p>
    <w:p w:rsidRPr="00861271" w:rsidR="00B53485" w:rsidP="00B55988" w:rsidRDefault="00B53485" w14:paraId="11B4F38A" w14:textId="77777777">
      <w:pPr>
        <w:autoSpaceDE w:val="0"/>
        <w:autoSpaceDN w:val="0"/>
        <w:adjustRightInd w:val="0"/>
        <w:spacing w:after="0" w:line="240" w:lineRule="auto"/>
        <w:rPr>
          <w:rFonts w:ascii="Times New Roman" w:hAnsi="Times New Roman" w:cs="Times New Roman"/>
          <w:sz w:val="24"/>
          <w:szCs w:val="24"/>
        </w:rPr>
      </w:pPr>
    </w:p>
    <w:p w:rsidR="008109C5" w:rsidP="00B55988" w:rsidRDefault="008109C5" w14:paraId="4ACE2F35" w14:textId="77777777">
      <w:pPr>
        <w:autoSpaceDE w:val="0"/>
        <w:autoSpaceDN w:val="0"/>
        <w:adjustRightInd w:val="0"/>
        <w:spacing w:after="0" w:line="240" w:lineRule="auto"/>
        <w:rPr>
          <w:rFonts w:ascii="Times New Roman" w:hAnsi="Times New Roman" w:cs="Times New Roman"/>
          <w:sz w:val="24"/>
          <w:szCs w:val="24"/>
        </w:rPr>
      </w:pPr>
    </w:p>
    <w:p w:rsidR="00BD7517" w:rsidRDefault="00BD7517" w14:paraId="1A557683" w14:textId="77777777">
      <w:pPr>
        <w:rPr>
          <w:rFonts w:ascii="Times New Roman" w:hAnsi="Times New Roman" w:cs="Times New Roman"/>
          <w:b/>
          <w:sz w:val="24"/>
          <w:szCs w:val="24"/>
        </w:rPr>
      </w:pPr>
      <w:r>
        <w:rPr>
          <w:rFonts w:ascii="Times New Roman" w:hAnsi="Times New Roman" w:cs="Times New Roman"/>
          <w:b/>
          <w:sz w:val="24"/>
          <w:szCs w:val="24"/>
        </w:rPr>
        <w:br w:type="page"/>
      </w:r>
    </w:p>
    <w:p w:rsidRPr="009578A5" w:rsidR="00B55988" w:rsidP="00B55988" w:rsidRDefault="00B55988" w14:paraId="353B64D2" w14:textId="41DB6F9B">
      <w:pPr>
        <w:autoSpaceDE w:val="0"/>
        <w:autoSpaceDN w:val="0"/>
        <w:adjustRightInd w:val="0"/>
        <w:spacing w:after="0" w:line="240" w:lineRule="auto"/>
        <w:rPr>
          <w:rFonts w:ascii="Times New Roman" w:hAnsi="Times New Roman" w:cs="Times New Roman"/>
          <w:b/>
          <w:sz w:val="24"/>
          <w:szCs w:val="24"/>
        </w:rPr>
      </w:pPr>
      <w:r w:rsidRPr="009578A5">
        <w:rPr>
          <w:rFonts w:ascii="Times New Roman" w:hAnsi="Times New Roman" w:cs="Times New Roman"/>
          <w:b/>
          <w:sz w:val="24"/>
          <w:szCs w:val="24"/>
        </w:rPr>
        <w:t xml:space="preserve">8. </w:t>
      </w:r>
      <w:r w:rsidRPr="009578A5" w:rsidR="00F547E1">
        <w:rPr>
          <w:rFonts w:ascii="Times New Roman" w:hAnsi="Times New Roman" w:cs="Times New Roman"/>
          <w:b/>
          <w:sz w:val="24"/>
          <w:szCs w:val="24"/>
        </w:rPr>
        <w:t xml:space="preserve"> </w:t>
      </w:r>
      <w:r w:rsidRPr="009578A5">
        <w:rPr>
          <w:rFonts w:ascii="Times New Roman" w:hAnsi="Times New Roman" w:cs="Times New Roman"/>
          <w:b/>
          <w:sz w:val="24"/>
          <w:szCs w:val="24"/>
        </w:rPr>
        <w:t>Describe efforts to consult with persons outside the agency to obtain their views on the</w:t>
      </w:r>
      <w:r w:rsidRPr="009578A5" w:rsidR="00B53485">
        <w:rPr>
          <w:rFonts w:ascii="Times New Roman" w:hAnsi="Times New Roman" w:cs="Times New Roman"/>
          <w:b/>
          <w:sz w:val="24"/>
          <w:szCs w:val="24"/>
        </w:rPr>
        <w:t xml:space="preserve"> </w:t>
      </w:r>
      <w:r w:rsidRPr="009578A5">
        <w:rPr>
          <w:rFonts w:ascii="Times New Roman" w:hAnsi="Times New Roman" w:cs="Times New Roman"/>
          <w:b/>
          <w:sz w:val="24"/>
          <w:szCs w:val="24"/>
        </w:rPr>
        <w:t>availability of data, frequency of collection, the clarity of instructions and recordkeeping,</w:t>
      </w:r>
      <w:r w:rsidRPr="009578A5" w:rsidR="00B53485">
        <w:rPr>
          <w:rFonts w:ascii="Times New Roman" w:hAnsi="Times New Roman" w:cs="Times New Roman"/>
          <w:b/>
          <w:sz w:val="24"/>
          <w:szCs w:val="24"/>
        </w:rPr>
        <w:t xml:space="preserve"> </w:t>
      </w:r>
      <w:r w:rsidRPr="009578A5">
        <w:rPr>
          <w:rFonts w:ascii="Times New Roman" w:hAnsi="Times New Roman" w:cs="Times New Roman"/>
          <w:b/>
          <w:sz w:val="24"/>
          <w:szCs w:val="24"/>
        </w:rPr>
        <w:t>disclosure, or reporting form, and on the data elements to be recorded, disclosed, or</w:t>
      </w:r>
      <w:r w:rsidRPr="009578A5" w:rsidR="00B53485">
        <w:rPr>
          <w:rFonts w:ascii="Times New Roman" w:hAnsi="Times New Roman" w:cs="Times New Roman"/>
          <w:b/>
          <w:sz w:val="24"/>
          <w:szCs w:val="24"/>
        </w:rPr>
        <w:t xml:space="preserve"> </w:t>
      </w:r>
      <w:r w:rsidRPr="009578A5">
        <w:rPr>
          <w:rFonts w:ascii="Times New Roman" w:hAnsi="Times New Roman" w:cs="Times New Roman"/>
          <w:b/>
          <w:sz w:val="24"/>
          <w:szCs w:val="24"/>
        </w:rPr>
        <w:t xml:space="preserve">reported. </w:t>
      </w:r>
      <w:r w:rsidRPr="009578A5" w:rsidR="009578A5">
        <w:rPr>
          <w:rFonts w:ascii="Times New Roman" w:hAnsi="Times New Roman" w:cs="Times New Roman"/>
          <w:b/>
          <w:sz w:val="24"/>
          <w:szCs w:val="24"/>
        </w:rPr>
        <w:t xml:space="preserve"> </w:t>
      </w:r>
      <w:r w:rsidRPr="009578A5">
        <w:rPr>
          <w:rFonts w:ascii="Times New Roman" w:hAnsi="Times New Roman" w:cs="Times New Roman"/>
          <w:b/>
          <w:sz w:val="24"/>
          <w:szCs w:val="24"/>
        </w:rPr>
        <w:t>If applicable, provide a copy and identify the date and page number of</w:t>
      </w:r>
      <w:r w:rsidRPr="009578A5" w:rsidR="00B53485">
        <w:rPr>
          <w:rFonts w:ascii="Times New Roman" w:hAnsi="Times New Roman" w:cs="Times New Roman"/>
          <w:b/>
          <w:sz w:val="24"/>
          <w:szCs w:val="24"/>
        </w:rPr>
        <w:t xml:space="preserve"> </w:t>
      </w:r>
      <w:r w:rsidRPr="009578A5">
        <w:rPr>
          <w:rFonts w:ascii="Times New Roman" w:hAnsi="Times New Roman" w:cs="Times New Roman"/>
          <w:b/>
          <w:sz w:val="24"/>
          <w:szCs w:val="24"/>
        </w:rPr>
        <w:t>publication in the Federal Register of the agency's notice, soliciting comments on the</w:t>
      </w:r>
      <w:r w:rsidRPr="009578A5" w:rsidR="00B53485">
        <w:rPr>
          <w:rFonts w:ascii="Times New Roman" w:hAnsi="Times New Roman" w:cs="Times New Roman"/>
          <w:b/>
          <w:sz w:val="24"/>
          <w:szCs w:val="24"/>
        </w:rPr>
        <w:t xml:space="preserve"> </w:t>
      </w:r>
      <w:r w:rsidRPr="009578A5">
        <w:rPr>
          <w:rFonts w:ascii="Times New Roman" w:hAnsi="Times New Roman" w:cs="Times New Roman"/>
          <w:b/>
          <w:sz w:val="24"/>
          <w:szCs w:val="24"/>
        </w:rPr>
        <w:t>information collection prior to submission to OMB.</w:t>
      </w:r>
    </w:p>
    <w:p w:rsidRPr="009578A5" w:rsidR="00B55988" w:rsidP="00B55988" w:rsidRDefault="00B55988" w14:paraId="42979A37" w14:textId="77777777">
      <w:pPr>
        <w:autoSpaceDE w:val="0"/>
        <w:autoSpaceDN w:val="0"/>
        <w:adjustRightInd w:val="0"/>
        <w:spacing w:after="0" w:line="240" w:lineRule="auto"/>
        <w:rPr>
          <w:rFonts w:ascii="Times New Roman" w:hAnsi="Times New Roman" w:cs="Times New Roman"/>
          <w:sz w:val="24"/>
          <w:szCs w:val="24"/>
        </w:rPr>
      </w:pPr>
    </w:p>
    <w:p w:rsidR="001E1793" w:rsidP="001E1793" w:rsidRDefault="00B55988" w14:paraId="6B69C596" w14:textId="703BB3C6">
      <w:pPr>
        <w:autoSpaceDE w:val="0"/>
        <w:autoSpaceDN w:val="0"/>
        <w:adjustRightInd w:val="0"/>
        <w:spacing w:after="0" w:line="240" w:lineRule="auto"/>
        <w:rPr>
          <w:rStyle w:val="Hyperlink"/>
          <w:rFonts w:ascii="Times New Roman" w:hAnsi="Times New Roman" w:cs="Times New Roman"/>
          <w:color w:val="auto"/>
          <w:sz w:val="24"/>
          <w:szCs w:val="24"/>
          <w:u w:val="none"/>
        </w:rPr>
      </w:pPr>
      <w:r w:rsidRPr="009578A5">
        <w:rPr>
          <w:rFonts w:ascii="Times New Roman" w:hAnsi="Times New Roman" w:cs="Times New Roman"/>
          <w:sz w:val="24"/>
          <w:szCs w:val="24"/>
        </w:rPr>
        <w:t>APHIS engaged in productive consultations with the following individuals in</w:t>
      </w:r>
      <w:r w:rsidRPr="009578A5" w:rsidR="00B53485">
        <w:rPr>
          <w:rFonts w:ascii="Times New Roman" w:hAnsi="Times New Roman" w:cs="Times New Roman"/>
          <w:sz w:val="24"/>
          <w:szCs w:val="24"/>
        </w:rPr>
        <w:t xml:space="preserve"> </w:t>
      </w:r>
      <w:r w:rsidRPr="009578A5">
        <w:rPr>
          <w:rFonts w:ascii="Times New Roman" w:hAnsi="Times New Roman" w:cs="Times New Roman"/>
          <w:sz w:val="24"/>
          <w:szCs w:val="24"/>
        </w:rPr>
        <w:t>connection with the information collection requirements associated with this program</w:t>
      </w:r>
      <w:r w:rsidR="001E1793">
        <w:rPr>
          <w:rFonts w:ascii="Times New Roman" w:hAnsi="Times New Roman" w:cs="Times New Roman"/>
          <w:sz w:val="24"/>
          <w:szCs w:val="24"/>
        </w:rPr>
        <w:t xml:space="preserve">.  </w:t>
      </w:r>
      <w:r w:rsidRPr="007A321F" w:rsidR="001E1793">
        <w:rPr>
          <w:rStyle w:val="Hyperlink"/>
          <w:rFonts w:ascii="Times New Roman" w:hAnsi="Times New Roman" w:cs="Times New Roman"/>
          <w:color w:val="auto"/>
          <w:sz w:val="24"/>
          <w:szCs w:val="24"/>
          <w:u w:val="none"/>
        </w:rPr>
        <w:t xml:space="preserve">APHIS contacted </w:t>
      </w:r>
      <w:r w:rsidR="001E1793">
        <w:rPr>
          <w:rStyle w:val="Hyperlink"/>
          <w:rFonts w:ascii="Times New Roman" w:hAnsi="Times New Roman" w:cs="Times New Roman"/>
          <w:color w:val="auto"/>
          <w:sz w:val="24"/>
          <w:szCs w:val="24"/>
          <w:u w:val="none"/>
        </w:rPr>
        <w:t xml:space="preserve">them </w:t>
      </w:r>
      <w:r w:rsidRPr="007A321F" w:rsidR="001E1793">
        <w:rPr>
          <w:rStyle w:val="Hyperlink"/>
          <w:rFonts w:ascii="Times New Roman" w:hAnsi="Times New Roman" w:cs="Times New Roman"/>
          <w:color w:val="auto"/>
          <w:sz w:val="24"/>
          <w:szCs w:val="24"/>
          <w:u w:val="none"/>
        </w:rPr>
        <w:t xml:space="preserve">by email and phone to discuss the information APHIS collects to administer its </w:t>
      </w:r>
      <w:r w:rsidR="001E1793">
        <w:rPr>
          <w:rStyle w:val="Hyperlink"/>
          <w:rFonts w:ascii="Times New Roman" w:hAnsi="Times New Roman" w:cs="Times New Roman"/>
          <w:color w:val="auto"/>
          <w:sz w:val="24"/>
          <w:szCs w:val="24"/>
          <w:u w:val="none"/>
        </w:rPr>
        <w:t>NPIP activities</w:t>
      </w:r>
      <w:r w:rsidRPr="007A321F" w:rsidR="001E1793">
        <w:rPr>
          <w:rStyle w:val="Hyperlink"/>
          <w:rFonts w:ascii="Times New Roman" w:hAnsi="Times New Roman" w:cs="Times New Roman"/>
          <w:color w:val="auto"/>
          <w:sz w:val="24"/>
          <w:szCs w:val="24"/>
          <w:u w:val="none"/>
        </w:rPr>
        <w:t>. We discussed with them how we and they obtain the necessary data and how frequently; how much data is available; the convenience and clarity of reporting formats and other collection instruments; and the clarity of, and necessity for, any recordkeeping requirements. The respondents stated via email or phone that they had no concerns with any of these items and had no further recommendations.</w:t>
      </w:r>
    </w:p>
    <w:p w:rsidRPr="009578A5" w:rsidR="00B53485" w:rsidP="00B55988" w:rsidRDefault="00B53485" w14:paraId="35AB6F6F" w14:textId="77777777">
      <w:pPr>
        <w:autoSpaceDE w:val="0"/>
        <w:autoSpaceDN w:val="0"/>
        <w:adjustRightInd w:val="0"/>
        <w:spacing w:after="0" w:line="240" w:lineRule="auto"/>
        <w:rPr>
          <w:rFonts w:ascii="Times New Roman" w:hAnsi="Times New Roman" w:cs="Times New Roman"/>
          <w:sz w:val="24"/>
          <w:szCs w:val="24"/>
        </w:rPr>
      </w:pPr>
    </w:p>
    <w:p w:rsidRPr="000D593A" w:rsidR="00505630" w:rsidP="004B24F9" w:rsidRDefault="00505630" w14:paraId="36155A92" w14:textId="020CE66C">
      <w:pPr>
        <w:autoSpaceDE w:val="0"/>
        <w:autoSpaceDN w:val="0"/>
        <w:adjustRightInd w:val="0"/>
        <w:spacing w:after="0" w:line="240" w:lineRule="auto"/>
        <w:rPr>
          <w:rFonts w:ascii="Times New Roman" w:hAnsi="Times New Roman" w:cs="Times New Roman"/>
          <w:sz w:val="24"/>
          <w:szCs w:val="24"/>
        </w:rPr>
      </w:pPr>
      <w:r w:rsidRPr="000D593A">
        <w:rPr>
          <w:rFonts w:ascii="Times New Roman" w:hAnsi="Times New Roman" w:cs="Times New Roman"/>
          <w:sz w:val="24"/>
          <w:szCs w:val="24"/>
        </w:rPr>
        <w:t xml:space="preserve">Dr. Kate Hayes, Vice President </w:t>
      </w:r>
      <w:r w:rsidRPr="000D593A" w:rsidR="00B40512">
        <w:rPr>
          <w:rFonts w:ascii="Times New Roman" w:hAnsi="Times New Roman" w:cs="Times New Roman"/>
          <w:sz w:val="24"/>
          <w:szCs w:val="24"/>
        </w:rPr>
        <w:t xml:space="preserve">of </w:t>
      </w:r>
      <w:r w:rsidRPr="000D593A">
        <w:rPr>
          <w:rFonts w:ascii="Times New Roman" w:hAnsi="Times New Roman" w:cs="Times New Roman"/>
          <w:sz w:val="24"/>
          <w:szCs w:val="24"/>
        </w:rPr>
        <w:t>Veterinary Services</w:t>
      </w:r>
    </w:p>
    <w:p w:rsidRPr="000D593A" w:rsidR="00505630" w:rsidP="004B24F9" w:rsidRDefault="00505630" w14:paraId="59C503EA" w14:textId="372FDF08">
      <w:pPr>
        <w:autoSpaceDE w:val="0"/>
        <w:autoSpaceDN w:val="0"/>
        <w:adjustRightInd w:val="0"/>
        <w:spacing w:after="0" w:line="240" w:lineRule="auto"/>
        <w:rPr>
          <w:rFonts w:ascii="Times New Roman" w:hAnsi="Times New Roman" w:cs="Times New Roman"/>
          <w:sz w:val="24"/>
          <w:szCs w:val="24"/>
        </w:rPr>
      </w:pPr>
      <w:r w:rsidRPr="000D593A">
        <w:rPr>
          <w:rFonts w:ascii="Times New Roman" w:hAnsi="Times New Roman" w:cs="Times New Roman"/>
          <w:sz w:val="24"/>
          <w:szCs w:val="24"/>
        </w:rPr>
        <w:t>Aviagen, North America</w:t>
      </w:r>
    </w:p>
    <w:p w:rsidRPr="000D593A" w:rsidR="00505630" w:rsidP="004B24F9" w:rsidRDefault="00A80A11" w14:paraId="19D78C51" w14:textId="60EBE15A">
      <w:pPr>
        <w:autoSpaceDE w:val="0"/>
        <w:autoSpaceDN w:val="0"/>
        <w:adjustRightInd w:val="0"/>
        <w:spacing w:after="0" w:line="240" w:lineRule="auto"/>
        <w:rPr>
          <w:rFonts w:ascii="Times New Roman" w:hAnsi="Times New Roman" w:cs="Times New Roman"/>
          <w:sz w:val="24"/>
          <w:szCs w:val="24"/>
        </w:rPr>
      </w:pPr>
      <w:r w:rsidRPr="000D593A">
        <w:rPr>
          <w:rFonts w:ascii="Times New Roman" w:hAnsi="Times New Roman" w:cs="Times New Roman"/>
          <w:sz w:val="24"/>
          <w:szCs w:val="24"/>
        </w:rPr>
        <w:t>920 Explorer Blvd. NW</w:t>
      </w:r>
    </w:p>
    <w:p w:rsidRPr="000D593A" w:rsidR="00A80A11" w:rsidP="004B24F9" w:rsidRDefault="00A80A11" w14:paraId="543129B6" w14:textId="7697F769">
      <w:pPr>
        <w:autoSpaceDE w:val="0"/>
        <w:autoSpaceDN w:val="0"/>
        <w:adjustRightInd w:val="0"/>
        <w:spacing w:after="0" w:line="240" w:lineRule="auto"/>
        <w:rPr>
          <w:rFonts w:ascii="Times New Roman" w:hAnsi="Times New Roman" w:cs="Times New Roman"/>
          <w:sz w:val="24"/>
          <w:szCs w:val="24"/>
        </w:rPr>
      </w:pPr>
      <w:r w:rsidRPr="000D593A">
        <w:rPr>
          <w:rFonts w:ascii="Times New Roman" w:hAnsi="Times New Roman" w:cs="Times New Roman"/>
          <w:sz w:val="24"/>
          <w:szCs w:val="24"/>
        </w:rPr>
        <w:t>Huntsville, AL 35806</w:t>
      </w:r>
    </w:p>
    <w:p w:rsidRPr="000D593A" w:rsidR="00A80A11" w:rsidP="004B24F9" w:rsidRDefault="00A80A11" w14:paraId="3EFB70AE" w14:textId="720DAD9C">
      <w:pPr>
        <w:autoSpaceDE w:val="0"/>
        <w:autoSpaceDN w:val="0"/>
        <w:adjustRightInd w:val="0"/>
        <w:spacing w:after="0" w:line="240" w:lineRule="auto"/>
        <w:rPr>
          <w:rFonts w:ascii="Times New Roman" w:hAnsi="Times New Roman" w:cs="Times New Roman"/>
          <w:sz w:val="24"/>
          <w:szCs w:val="24"/>
        </w:rPr>
      </w:pPr>
      <w:r w:rsidRPr="000D593A">
        <w:rPr>
          <w:rFonts w:ascii="Times New Roman" w:hAnsi="Times New Roman" w:cs="Times New Roman"/>
          <w:sz w:val="24"/>
          <w:szCs w:val="24"/>
        </w:rPr>
        <w:t xml:space="preserve">Phone: </w:t>
      </w:r>
      <w:r w:rsidRPr="000D593A" w:rsidR="00B40512">
        <w:rPr>
          <w:rFonts w:ascii="Times New Roman" w:hAnsi="Times New Roman" w:cs="Times New Roman"/>
          <w:sz w:val="24"/>
          <w:szCs w:val="24"/>
        </w:rPr>
        <w:t>256-732-3574</w:t>
      </w:r>
    </w:p>
    <w:p w:rsidRPr="000D593A" w:rsidR="00B40512" w:rsidP="004B24F9" w:rsidRDefault="00B40512" w14:paraId="11CA415F" w14:textId="0886A609">
      <w:pPr>
        <w:autoSpaceDE w:val="0"/>
        <w:autoSpaceDN w:val="0"/>
        <w:adjustRightInd w:val="0"/>
        <w:spacing w:after="0" w:line="240" w:lineRule="auto"/>
        <w:rPr>
          <w:rFonts w:ascii="Times New Roman" w:hAnsi="Times New Roman" w:cs="Times New Roman"/>
          <w:sz w:val="24"/>
          <w:szCs w:val="24"/>
        </w:rPr>
      </w:pPr>
      <w:r w:rsidRPr="000D593A">
        <w:rPr>
          <w:rFonts w:ascii="Times New Roman" w:hAnsi="Times New Roman" w:cs="Times New Roman"/>
          <w:sz w:val="24"/>
          <w:szCs w:val="24"/>
        </w:rPr>
        <w:t>Email: khayes@aviagen.com</w:t>
      </w:r>
    </w:p>
    <w:p w:rsidRPr="000D593A" w:rsidR="00B40512" w:rsidP="004B24F9" w:rsidRDefault="00B40512" w14:paraId="2A1472B9" w14:textId="6D81DA94">
      <w:pPr>
        <w:autoSpaceDE w:val="0"/>
        <w:autoSpaceDN w:val="0"/>
        <w:adjustRightInd w:val="0"/>
        <w:spacing w:after="0" w:line="240" w:lineRule="auto"/>
        <w:rPr>
          <w:rFonts w:ascii="Times New Roman" w:hAnsi="Times New Roman" w:cs="Times New Roman"/>
          <w:sz w:val="24"/>
          <w:szCs w:val="24"/>
        </w:rPr>
      </w:pPr>
    </w:p>
    <w:p w:rsidRPr="000D593A" w:rsidR="00B40512" w:rsidP="00B40512" w:rsidRDefault="00B40512" w14:paraId="743B2F3D" w14:textId="77777777">
      <w:pPr>
        <w:autoSpaceDE w:val="0"/>
        <w:autoSpaceDN w:val="0"/>
        <w:adjustRightInd w:val="0"/>
        <w:spacing w:after="0" w:line="240" w:lineRule="auto"/>
        <w:rPr>
          <w:rFonts w:ascii="Times New Roman" w:hAnsi="Times New Roman" w:eastAsia="Times New Roman" w:cs="Times New Roman"/>
          <w:sz w:val="24"/>
          <w:szCs w:val="24"/>
        </w:rPr>
      </w:pPr>
      <w:r w:rsidRPr="000D593A">
        <w:rPr>
          <w:rFonts w:ascii="Times New Roman" w:hAnsi="Times New Roman" w:cs="Times New Roman"/>
          <w:sz w:val="24"/>
          <w:szCs w:val="24"/>
        </w:rPr>
        <w:t xml:space="preserve">JC Essler, </w:t>
      </w:r>
      <w:r w:rsidRPr="000D593A">
        <w:rPr>
          <w:rFonts w:ascii="Times New Roman" w:hAnsi="Times New Roman" w:eastAsia="Times New Roman" w:cs="Times New Roman"/>
          <w:sz w:val="24"/>
          <w:szCs w:val="24"/>
        </w:rPr>
        <w:t>Executive Vice-President</w:t>
      </w:r>
    </w:p>
    <w:p w:rsidRPr="000D593A" w:rsidR="00B40512" w:rsidP="000D593A" w:rsidRDefault="00B40512" w14:paraId="437F5E99" w14:textId="644989DF">
      <w:pPr>
        <w:autoSpaceDE w:val="0"/>
        <w:autoSpaceDN w:val="0"/>
        <w:adjustRightInd w:val="0"/>
        <w:spacing w:after="0" w:line="240" w:lineRule="auto"/>
        <w:rPr>
          <w:rFonts w:ascii="Times New Roman" w:hAnsi="Times New Roman" w:cs="Times New Roman"/>
          <w:sz w:val="24"/>
          <w:szCs w:val="24"/>
        </w:rPr>
      </w:pPr>
      <w:r w:rsidRPr="000D593A">
        <w:rPr>
          <w:rFonts w:ascii="Times New Roman" w:hAnsi="Times New Roman" w:eastAsia="Times New Roman" w:cs="Times New Roman"/>
          <w:sz w:val="24"/>
          <w:szCs w:val="24"/>
        </w:rPr>
        <w:t>Texas Poultry Federation</w:t>
      </w:r>
    </w:p>
    <w:p w:rsidRPr="000D593A" w:rsidR="00B40512" w:rsidP="004B24F9" w:rsidRDefault="00B40512" w14:paraId="684EA870" w14:textId="1CE5F9B6">
      <w:pPr>
        <w:autoSpaceDE w:val="0"/>
        <w:autoSpaceDN w:val="0"/>
        <w:adjustRightInd w:val="0"/>
        <w:spacing w:after="0" w:line="240" w:lineRule="auto"/>
        <w:rPr>
          <w:rStyle w:val="Hyperlink"/>
          <w:rFonts w:ascii="Times New Roman" w:hAnsi="Times New Roman" w:cs="Times New Roman"/>
          <w:color w:val="auto"/>
          <w:sz w:val="24"/>
          <w:szCs w:val="24"/>
          <w:u w:val="none"/>
        </w:rPr>
      </w:pPr>
      <w:r w:rsidRPr="000D593A">
        <w:rPr>
          <w:rStyle w:val="Hyperlink"/>
          <w:rFonts w:ascii="Times New Roman" w:hAnsi="Times New Roman" w:cs="Times New Roman"/>
          <w:color w:val="auto"/>
          <w:sz w:val="24"/>
          <w:szCs w:val="24"/>
          <w:u w:val="none"/>
        </w:rPr>
        <w:t>595 Round Rock Drive W</w:t>
      </w:r>
      <w:r w:rsidR="00D478DD">
        <w:rPr>
          <w:rStyle w:val="Hyperlink"/>
          <w:rFonts w:ascii="Times New Roman" w:hAnsi="Times New Roman" w:cs="Times New Roman"/>
          <w:color w:val="auto"/>
          <w:sz w:val="24"/>
          <w:szCs w:val="24"/>
          <w:u w:val="none"/>
        </w:rPr>
        <w:t xml:space="preserve">, </w:t>
      </w:r>
      <w:r w:rsidRPr="000D593A">
        <w:rPr>
          <w:rStyle w:val="Hyperlink"/>
          <w:rFonts w:ascii="Times New Roman" w:hAnsi="Times New Roman" w:cs="Times New Roman"/>
          <w:color w:val="auto"/>
          <w:sz w:val="24"/>
          <w:szCs w:val="24"/>
          <w:u w:val="none"/>
        </w:rPr>
        <w:t>Suite 305</w:t>
      </w:r>
    </w:p>
    <w:p w:rsidRPr="000D593A" w:rsidR="00B40512" w:rsidP="004B24F9" w:rsidRDefault="00B40512" w14:paraId="38E95A52" w14:textId="1A6F9979">
      <w:pPr>
        <w:autoSpaceDE w:val="0"/>
        <w:autoSpaceDN w:val="0"/>
        <w:adjustRightInd w:val="0"/>
        <w:spacing w:after="0" w:line="240" w:lineRule="auto"/>
        <w:rPr>
          <w:rStyle w:val="Hyperlink"/>
          <w:rFonts w:ascii="Times New Roman" w:hAnsi="Times New Roman" w:cs="Times New Roman"/>
          <w:color w:val="auto"/>
          <w:sz w:val="24"/>
          <w:szCs w:val="24"/>
          <w:u w:val="none"/>
        </w:rPr>
      </w:pPr>
      <w:r w:rsidRPr="000D593A">
        <w:rPr>
          <w:rStyle w:val="Hyperlink"/>
          <w:rFonts w:ascii="Times New Roman" w:hAnsi="Times New Roman" w:cs="Times New Roman"/>
          <w:color w:val="auto"/>
          <w:sz w:val="24"/>
          <w:szCs w:val="24"/>
          <w:u w:val="none"/>
        </w:rPr>
        <w:t>Round Rock, TX 78681</w:t>
      </w:r>
    </w:p>
    <w:p w:rsidRPr="000D593A" w:rsidR="00B40512" w:rsidP="004B24F9" w:rsidRDefault="00B40512" w14:paraId="465F82DC" w14:textId="309C4C96">
      <w:pPr>
        <w:autoSpaceDE w:val="0"/>
        <w:autoSpaceDN w:val="0"/>
        <w:adjustRightInd w:val="0"/>
        <w:spacing w:after="0" w:line="240" w:lineRule="auto"/>
        <w:rPr>
          <w:rStyle w:val="Hyperlink"/>
          <w:rFonts w:ascii="Times New Roman" w:hAnsi="Times New Roman" w:cs="Times New Roman"/>
          <w:color w:val="auto"/>
          <w:sz w:val="24"/>
          <w:szCs w:val="24"/>
          <w:u w:val="none"/>
        </w:rPr>
      </w:pPr>
      <w:r w:rsidRPr="000D593A">
        <w:rPr>
          <w:rStyle w:val="Hyperlink"/>
          <w:rFonts w:ascii="Times New Roman" w:hAnsi="Times New Roman" w:cs="Times New Roman"/>
          <w:color w:val="auto"/>
          <w:sz w:val="24"/>
          <w:szCs w:val="24"/>
          <w:u w:val="none"/>
        </w:rPr>
        <w:t>Phone: 512-248-0600</w:t>
      </w:r>
    </w:p>
    <w:p w:rsidRPr="000D593A" w:rsidR="00B40512" w:rsidP="004B24F9" w:rsidRDefault="00B40512" w14:paraId="7732DB80" w14:textId="76FCD19A">
      <w:pPr>
        <w:autoSpaceDE w:val="0"/>
        <w:autoSpaceDN w:val="0"/>
        <w:adjustRightInd w:val="0"/>
        <w:spacing w:after="0" w:line="240" w:lineRule="auto"/>
        <w:rPr>
          <w:rStyle w:val="Hyperlink"/>
          <w:rFonts w:ascii="Times New Roman" w:hAnsi="Times New Roman" w:cs="Times New Roman"/>
          <w:color w:val="auto"/>
          <w:sz w:val="24"/>
          <w:szCs w:val="24"/>
          <w:u w:val="none"/>
        </w:rPr>
      </w:pPr>
      <w:r w:rsidRPr="000D593A">
        <w:rPr>
          <w:rStyle w:val="Hyperlink"/>
          <w:rFonts w:ascii="Times New Roman" w:hAnsi="Times New Roman" w:cs="Times New Roman"/>
          <w:color w:val="auto"/>
          <w:sz w:val="24"/>
          <w:szCs w:val="24"/>
          <w:u w:val="none"/>
        </w:rPr>
        <w:t>Email: jcessler@texaxpoultry.org</w:t>
      </w:r>
    </w:p>
    <w:p w:rsidRPr="000D593A" w:rsidR="00B40512" w:rsidP="004B24F9" w:rsidRDefault="00B40512" w14:paraId="492B49CB" w14:textId="77777777">
      <w:pPr>
        <w:autoSpaceDE w:val="0"/>
        <w:autoSpaceDN w:val="0"/>
        <w:adjustRightInd w:val="0"/>
        <w:spacing w:after="0" w:line="240" w:lineRule="auto"/>
        <w:rPr>
          <w:rStyle w:val="Hyperlink"/>
          <w:rFonts w:ascii="Times New Roman" w:hAnsi="Times New Roman" w:cs="Times New Roman"/>
          <w:color w:val="auto"/>
          <w:sz w:val="24"/>
          <w:szCs w:val="24"/>
          <w:u w:val="none"/>
        </w:rPr>
      </w:pPr>
    </w:p>
    <w:p w:rsidRPr="000D593A" w:rsidR="00B40512" w:rsidP="004B24F9" w:rsidRDefault="00B40512" w14:paraId="3C7B790D" w14:textId="7E493B48">
      <w:pPr>
        <w:autoSpaceDE w:val="0"/>
        <w:autoSpaceDN w:val="0"/>
        <w:adjustRightInd w:val="0"/>
        <w:spacing w:after="0" w:line="240" w:lineRule="auto"/>
        <w:rPr>
          <w:rStyle w:val="Hyperlink"/>
          <w:rFonts w:ascii="Times New Roman" w:hAnsi="Times New Roman" w:cs="Times New Roman"/>
          <w:color w:val="auto"/>
          <w:sz w:val="24"/>
          <w:szCs w:val="24"/>
          <w:u w:val="none"/>
        </w:rPr>
      </w:pPr>
      <w:r w:rsidRPr="000D593A">
        <w:rPr>
          <w:rStyle w:val="Hyperlink"/>
          <w:rFonts w:ascii="Times New Roman" w:hAnsi="Times New Roman" w:cs="Times New Roman"/>
          <w:color w:val="auto"/>
          <w:sz w:val="24"/>
          <w:szCs w:val="24"/>
          <w:u w:val="none"/>
        </w:rPr>
        <w:t>Melissa Phillips, QA Auditor/NPIP Coordinator</w:t>
      </w:r>
    </w:p>
    <w:p w:rsidRPr="000D593A" w:rsidR="00B40512" w:rsidP="004B24F9" w:rsidRDefault="00B40512" w14:paraId="47DB16F8" w14:textId="77777777">
      <w:pPr>
        <w:autoSpaceDE w:val="0"/>
        <w:autoSpaceDN w:val="0"/>
        <w:adjustRightInd w:val="0"/>
        <w:spacing w:after="0" w:line="240" w:lineRule="auto"/>
        <w:rPr>
          <w:rStyle w:val="Hyperlink"/>
          <w:rFonts w:ascii="Times New Roman" w:hAnsi="Times New Roman" w:cs="Times New Roman"/>
          <w:color w:val="auto"/>
          <w:sz w:val="24"/>
          <w:szCs w:val="24"/>
          <w:u w:val="none"/>
        </w:rPr>
      </w:pPr>
      <w:r w:rsidRPr="000D593A">
        <w:rPr>
          <w:rStyle w:val="Hyperlink"/>
          <w:rFonts w:ascii="Times New Roman" w:hAnsi="Times New Roman" w:cs="Times New Roman"/>
          <w:color w:val="auto"/>
          <w:sz w:val="24"/>
          <w:szCs w:val="24"/>
          <w:u w:val="none"/>
        </w:rPr>
        <w:t>Cobb-Vantress</w:t>
      </w:r>
    </w:p>
    <w:p w:rsidRPr="000D593A" w:rsidR="00B40512" w:rsidP="004B24F9" w:rsidRDefault="00B40512" w14:paraId="5A7424D4" w14:textId="76A1FD30">
      <w:pPr>
        <w:autoSpaceDE w:val="0"/>
        <w:autoSpaceDN w:val="0"/>
        <w:adjustRightInd w:val="0"/>
        <w:spacing w:after="0" w:line="240" w:lineRule="auto"/>
        <w:rPr>
          <w:rStyle w:val="Hyperlink"/>
          <w:rFonts w:ascii="Times New Roman" w:hAnsi="Times New Roman" w:cs="Times New Roman"/>
          <w:color w:val="auto"/>
          <w:sz w:val="24"/>
          <w:szCs w:val="24"/>
          <w:u w:val="none"/>
        </w:rPr>
      </w:pPr>
      <w:r w:rsidRPr="000D593A">
        <w:rPr>
          <w:rStyle w:val="Hyperlink"/>
          <w:rFonts w:ascii="Times New Roman" w:hAnsi="Times New Roman" w:cs="Times New Roman"/>
          <w:color w:val="auto"/>
          <w:sz w:val="24"/>
          <w:szCs w:val="24"/>
          <w:u w:val="none"/>
        </w:rPr>
        <w:t>Phone: 606-340-2713</w:t>
      </w:r>
    </w:p>
    <w:p w:rsidR="00B40512" w:rsidP="004B24F9" w:rsidRDefault="00B40512" w14:paraId="3F7B1FE3" w14:textId="74E01EB9">
      <w:pPr>
        <w:autoSpaceDE w:val="0"/>
        <w:autoSpaceDN w:val="0"/>
        <w:adjustRightInd w:val="0"/>
        <w:spacing w:after="0" w:line="240" w:lineRule="auto"/>
        <w:rPr>
          <w:rStyle w:val="Hyperlink"/>
          <w:rFonts w:ascii="Times New Roman" w:hAnsi="Times New Roman" w:cs="Times New Roman"/>
          <w:color w:val="auto"/>
          <w:sz w:val="24"/>
          <w:szCs w:val="24"/>
          <w:u w:val="none"/>
        </w:rPr>
      </w:pPr>
      <w:r w:rsidRPr="000D593A">
        <w:rPr>
          <w:rStyle w:val="Hyperlink"/>
          <w:rFonts w:ascii="Times New Roman" w:hAnsi="Times New Roman" w:cs="Times New Roman"/>
          <w:color w:val="auto"/>
          <w:sz w:val="24"/>
          <w:szCs w:val="24"/>
          <w:u w:val="none"/>
        </w:rPr>
        <w:t xml:space="preserve">Email: </w:t>
      </w:r>
      <w:r w:rsidRPr="001E1793" w:rsidR="001E1793">
        <w:rPr>
          <w:rStyle w:val="Hyperlink"/>
          <w:rFonts w:ascii="Times New Roman" w:hAnsi="Times New Roman" w:cs="Times New Roman"/>
          <w:color w:val="auto"/>
          <w:sz w:val="24"/>
          <w:szCs w:val="24"/>
          <w:u w:val="none"/>
        </w:rPr>
        <w:t>melissa.phillips@cobb-vantress.com</w:t>
      </w:r>
    </w:p>
    <w:p w:rsidR="001E1793" w:rsidP="004B24F9" w:rsidRDefault="001E1793" w14:paraId="1880359E" w14:textId="537E5C7A">
      <w:pPr>
        <w:autoSpaceDE w:val="0"/>
        <w:autoSpaceDN w:val="0"/>
        <w:adjustRightInd w:val="0"/>
        <w:spacing w:after="0" w:line="240" w:lineRule="auto"/>
        <w:rPr>
          <w:rStyle w:val="Hyperlink"/>
          <w:rFonts w:ascii="Times New Roman" w:hAnsi="Times New Roman" w:cs="Times New Roman"/>
          <w:color w:val="auto"/>
          <w:sz w:val="24"/>
          <w:szCs w:val="24"/>
          <w:u w:val="none"/>
        </w:rPr>
      </w:pPr>
    </w:p>
    <w:p w:rsidR="00AE4F52" w:rsidP="00816DAD" w:rsidRDefault="001E1793" w14:paraId="0FE6D7F7" w14:textId="3B4CB288">
      <w:pPr>
        <w:spacing w:after="0" w:line="240" w:lineRule="auto"/>
        <w:rPr>
          <w:rStyle w:val="Hyperlink"/>
          <w:rFonts w:ascii="Times New Roman" w:hAnsi="Times New Roman" w:cs="Times New Roman"/>
          <w:color w:val="auto"/>
          <w:sz w:val="24"/>
          <w:szCs w:val="24"/>
          <w:u w:val="none"/>
        </w:rPr>
      </w:pPr>
      <w:r w:rsidRPr="00620586">
        <w:rPr>
          <w:rFonts w:ascii="Times New Roman" w:hAnsi="Times New Roman" w:cs="Times New Roman"/>
          <w:sz w:val="24"/>
          <w:szCs w:val="24"/>
        </w:rPr>
        <w:t xml:space="preserve">On </w:t>
      </w:r>
      <w:r w:rsidR="00140E3D">
        <w:rPr>
          <w:rFonts w:ascii="Times New Roman" w:hAnsi="Times New Roman" w:cs="Times New Roman"/>
          <w:sz w:val="24"/>
          <w:szCs w:val="24"/>
        </w:rPr>
        <w:t>Monday, July 19, 2021</w:t>
      </w:r>
      <w:r w:rsidRPr="00620586">
        <w:rPr>
          <w:rFonts w:ascii="Times New Roman" w:hAnsi="Times New Roman" w:cs="Times New Roman"/>
          <w:sz w:val="24"/>
          <w:szCs w:val="24"/>
        </w:rPr>
        <w:t>, APHIS published in the Federal Register (</w:t>
      </w:r>
      <w:r w:rsidR="00140E3D">
        <w:rPr>
          <w:rFonts w:ascii="Times New Roman" w:hAnsi="Times New Roman" w:cs="Times New Roman"/>
          <w:sz w:val="24"/>
          <w:szCs w:val="24"/>
        </w:rPr>
        <w:t>86</w:t>
      </w:r>
      <w:r w:rsidRPr="00140E3D">
        <w:rPr>
          <w:rFonts w:ascii="Times New Roman" w:hAnsi="Times New Roman" w:cs="Times New Roman"/>
          <w:sz w:val="24"/>
          <w:szCs w:val="24"/>
        </w:rPr>
        <w:t xml:space="preserve"> FR </w:t>
      </w:r>
      <w:r w:rsidRPr="00140E3D" w:rsidR="00140E3D">
        <w:rPr>
          <w:rFonts w:ascii="Times New Roman" w:hAnsi="Times New Roman" w:cs="Times New Roman"/>
          <w:sz w:val="24"/>
          <w:szCs w:val="24"/>
        </w:rPr>
        <w:t>37989</w:t>
      </w:r>
      <w:r w:rsidRPr="00620586">
        <w:rPr>
          <w:rFonts w:ascii="Times New Roman" w:hAnsi="Times New Roman" w:cs="Times New Roman"/>
          <w:sz w:val="24"/>
          <w:szCs w:val="24"/>
        </w:rPr>
        <w:t xml:space="preserve">) a 60-day notice seeking public comments on its plans to request a 3-year renewal of this collection of information. </w:t>
      </w:r>
      <w:r w:rsidRPr="00A84A80" w:rsidR="00816DAD">
        <w:rPr>
          <w:rFonts w:ascii="Times New Roman" w:hAnsi="Times New Roman" w:cs="Times New Roman"/>
          <w:sz w:val="24"/>
          <w:szCs w:val="24"/>
        </w:rPr>
        <w:t>APHIS received no comments from the public.</w:t>
      </w:r>
    </w:p>
    <w:p w:rsidR="001E1793" w:rsidP="001E1793" w:rsidRDefault="001E1793" w14:paraId="3BF62F2A" w14:textId="0C96BB37">
      <w:pPr>
        <w:autoSpaceDE w:val="0"/>
        <w:autoSpaceDN w:val="0"/>
        <w:adjustRightInd w:val="0"/>
        <w:spacing w:after="0" w:line="240" w:lineRule="auto"/>
        <w:rPr>
          <w:rStyle w:val="Hyperlink"/>
          <w:rFonts w:ascii="Times New Roman" w:hAnsi="Times New Roman" w:cs="Times New Roman"/>
          <w:color w:val="auto"/>
          <w:sz w:val="24"/>
          <w:szCs w:val="24"/>
          <w:u w:val="none"/>
        </w:rPr>
      </w:pPr>
    </w:p>
    <w:p w:rsidRPr="009578A5" w:rsidR="00A7650A" w:rsidP="001E1793" w:rsidRDefault="00A7650A" w14:paraId="0D98E0C2" w14:textId="77777777">
      <w:pPr>
        <w:autoSpaceDE w:val="0"/>
        <w:autoSpaceDN w:val="0"/>
        <w:adjustRightInd w:val="0"/>
        <w:spacing w:after="0" w:line="240" w:lineRule="auto"/>
        <w:rPr>
          <w:rStyle w:val="Hyperlink"/>
          <w:rFonts w:ascii="Times New Roman" w:hAnsi="Times New Roman" w:cs="Times New Roman"/>
          <w:color w:val="auto"/>
          <w:sz w:val="24"/>
          <w:szCs w:val="24"/>
          <w:u w:val="none"/>
        </w:rPr>
      </w:pPr>
    </w:p>
    <w:p w:rsidRPr="009578A5" w:rsidR="00B55988" w:rsidP="001E1793" w:rsidRDefault="00B55988" w14:paraId="61B3ECD2" w14:textId="5DEBFE4B">
      <w:pPr>
        <w:autoSpaceDE w:val="0"/>
        <w:autoSpaceDN w:val="0"/>
        <w:adjustRightInd w:val="0"/>
        <w:spacing w:after="0" w:line="240" w:lineRule="auto"/>
        <w:rPr>
          <w:rFonts w:ascii="Times New Roman" w:hAnsi="Times New Roman" w:cs="Times New Roman"/>
          <w:b/>
          <w:sz w:val="24"/>
          <w:szCs w:val="24"/>
        </w:rPr>
      </w:pPr>
      <w:r w:rsidRPr="009578A5">
        <w:rPr>
          <w:rFonts w:ascii="Times New Roman" w:hAnsi="Times New Roman" w:cs="Times New Roman"/>
          <w:b/>
          <w:sz w:val="24"/>
          <w:szCs w:val="24"/>
        </w:rPr>
        <w:t xml:space="preserve">9. </w:t>
      </w:r>
      <w:r w:rsidRPr="009578A5" w:rsidR="00F547E1">
        <w:rPr>
          <w:rFonts w:ascii="Times New Roman" w:hAnsi="Times New Roman" w:cs="Times New Roman"/>
          <w:b/>
          <w:sz w:val="24"/>
          <w:szCs w:val="24"/>
        </w:rPr>
        <w:t xml:space="preserve"> </w:t>
      </w:r>
      <w:r w:rsidRPr="009578A5">
        <w:rPr>
          <w:rFonts w:ascii="Times New Roman" w:hAnsi="Times New Roman" w:cs="Times New Roman"/>
          <w:b/>
          <w:sz w:val="24"/>
          <w:szCs w:val="24"/>
        </w:rPr>
        <w:t>Explain any decision to provide any payment or gift to respondents, other than</w:t>
      </w:r>
      <w:r w:rsidRPr="009578A5" w:rsidR="00B53485">
        <w:rPr>
          <w:rFonts w:ascii="Times New Roman" w:hAnsi="Times New Roman" w:cs="Times New Roman"/>
          <w:b/>
          <w:sz w:val="24"/>
          <w:szCs w:val="24"/>
        </w:rPr>
        <w:t xml:space="preserve"> </w:t>
      </w:r>
      <w:r w:rsidRPr="009578A5">
        <w:rPr>
          <w:rFonts w:ascii="Times New Roman" w:hAnsi="Times New Roman" w:cs="Times New Roman"/>
          <w:b/>
          <w:sz w:val="24"/>
          <w:szCs w:val="24"/>
        </w:rPr>
        <w:t>re</w:t>
      </w:r>
      <w:r w:rsidRPr="009578A5" w:rsidR="00B53485">
        <w:rPr>
          <w:rFonts w:ascii="Times New Roman" w:hAnsi="Times New Roman" w:cs="Times New Roman"/>
          <w:b/>
          <w:sz w:val="24"/>
          <w:szCs w:val="24"/>
        </w:rPr>
        <w:t>-</w:t>
      </w:r>
      <w:r w:rsidRPr="009578A5">
        <w:rPr>
          <w:rFonts w:ascii="Times New Roman" w:hAnsi="Times New Roman" w:cs="Times New Roman"/>
          <w:b/>
          <w:sz w:val="24"/>
          <w:szCs w:val="24"/>
        </w:rPr>
        <w:t>enumeration of contractors or grantees.</w:t>
      </w:r>
    </w:p>
    <w:p w:rsidRPr="009578A5" w:rsidR="00B53485" w:rsidP="00B55988" w:rsidRDefault="00B53485" w14:paraId="4E911638" w14:textId="77777777">
      <w:pPr>
        <w:autoSpaceDE w:val="0"/>
        <w:autoSpaceDN w:val="0"/>
        <w:adjustRightInd w:val="0"/>
        <w:spacing w:after="0" w:line="240" w:lineRule="auto"/>
        <w:rPr>
          <w:rFonts w:ascii="Times New Roman" w:hAnsi="Times New Roman" w:cs="Times New Roman"/>
          <w:sz w:val="24"/>
          <w:szCs w:val="24"/>
        </w:rPr>
      </w:pPr>
    </w:p>
    <w:p w:rsidRPr="009578A5" w:rsidR="00B55988" w:rsidP="00B55988" w:rsidRDefault="00B55988" w14:paraId="2F0E4BB2" w14:textId="77777777">
      <w:pPr>
        <w:autoSpaceDE w:val="0"/>
        <w:autoSpaceDN w:val="0"/>
        <w:adjustRightInd w:val="0"/>
        <w:spacing w:after="0" w:line="240" w:lineRule="auto"/>
        <w:rPr>
          <w:rFonts w:ascii="Times New Roman" w:hAnsi="Times New Roman" w:cs="Times New Roman"/>
          <w:sz w:val="24"/>
          <w:szCs w:val="24"/>
        </w:rPr>
      </w:pPr>
      <w:r w:rsidRPr="009578A5">
        <w:rPr>
          <w:rFonts w:ascii="Times New Roman" w:hAnsi="Times New Roman" w:cs="Times New Roman"/>
          <w:sz w:val="24"/>
          <w:szCs w:val="24"/>
        </w:rPr>
        <w:t>This information collection activity involves no payments or gifts to respondents.</w:t>
      </w:r>
    </w:p>
    <w:p w:rsidR="00B53485" w:rsidP="00B55988" w:rsidRDefault="00B53485" w14:paraId="527AADFA" w14:textId="77777777">
      <w:pPr>
        <w:autoSpaceDE w:val="0"/>
        <w:autoSpaceDN w:val="0"/>
        <w:adjustRightInd w:val="0"/>
        <w:spacing w:after="0" w:line="240" w:lineRule="auto"/>
        <w:rPr>
          <w:rFonts w:ascii="Times New Roman" w:hAnsi="Times New Roman" w:cs="Times New Roman"/>
          <w:sz w:val="24"/>
          <w:szCs w:val="24"/>
        </w:rPr>
      </w:pPr>
    </w:p>
    <w:p w:rsidRPr="009578A5" w:rsidR="00B55988" w:rsidP="00B55988" w:rsidRDefault="00B55988" w14:paraId="59EAFA7D" w14:textId="4187713E">
      <w:pPr>
        <w:autoSpaceDE w:val="0"/>
        <w:autoSpaceDN w:val="0"/>
        <w:adjustRightInd w:val="0"/>
        <w:spacing w:after="0" w:line="240" w:lineRule="auto"/>
        <w:rPr>
          <w:rFonts w:ascii="Times New Roman" w:hAnsi="Times New Roman" w:cs="Times New Roman"/>
          <w:b/>
          <w:sz w:val="24"/>
          <w:szCs w:val="24"/>
        </w:rPr>
      </w:pPr>
      <w:r w:rsidRPr="009578A5">
        <w:rPr>
          <w:rFonts w:ascii="Times New Roman" w:hAnsi="Times New Roman" w:cs="Times New Roman"/>
          <w:b/>
          <w:sz w:val="24"/>
          <w:szCs w:val="24"/>
        </w:rPr>
        <w:t xml:space="preserve">10. </w:t>
      </w:r>
      <w:r w:rsidRPr="009578A5" w:rsidR="00F547E1">
        <w:rPr>
          <w:rFonts w:ascii="Times New Roman" w:hAnsi="Times New Roman" w:cs="Times New Roman"/>
          <w:b/>
          <w:sz w:val="24"/>
          <w:szCs w:val="24"/>
        </w:rPr>
        <w:t xml:space="preserve"> </w:t>
      </w:r>
      <w:r w:rsidRPr="009578A5">
        <w:rPr>
          <w:rFonts w:ascii="Times New Roman" w:hAnsi="Times New Roman" w:cs="Times New Roman"/>
          <w:b/>
          <w:sz w:val="24"/>
          <w:szCs w:val="24"/>
        </w:rPr>
        <w:t>Describe any assurance of confidentiality provided to respondents and the basis for the</w:t>
      </w:r>
      <w:r w:rsidRPr="009578A5" w:rsidR="00B53485">
        <w:rPr>
          <w:rFonts w:ascii="Times New Roman" w:hAnsi="Times New Roman" w:cs="Times New Roman"/>
          <w:b/>
          <w:sz w:val="24"/>
          <w:szCs w:val="24"/>
        </w:rPr>
        <w:t xml:space="preserve"> </w:t>
      </w:r>
      <w:r w:rsidRPr="009578A5">
        <w:rPr>
          <w:rFonts w:ascii="Times New Roman" w:hAnsi="Times New Roman" w:cs="Times New Roman"/>
          <w:b/>
          <w:sz w:val="24"/>
          <w:szCs w:val="24"/>
        </w:rPr>
        <w:t>assurance in statute, regulation, or agency policy.</w:t>
      </w:r>
    </w:p>
    <w:p w:rsidRPr="009578A5" w:rsidR="00B55988" w:rsidP="00B55988" w:rsidRDefault="00B55988" w14:paraId="26987F74" w14:textId="77777777">
      <w:pPr>
        <w:autoSpaceDE w:val="0"/>
        <w:autoSpaceDN w:val="0"/>
        <w:adjustRightInd w:val="0"/>
        <w:spacing w:after="0" w:line="240" w:lineRule="auto"/>
        <w:rPr>
          <w:rFonts w:ascii="Times New Roman" w:hAnsi="Times New Roman" w:cs="Times New Roman"/>
          <w:sz w:val="24"/>
          <w:szCs w:val="24"/>
        </w:rPr>
      </w:pPr>
    </w:p>
    <w:p w:rsidRPr="009578A5" w:rsidR="00AB64F8" w:rsidP="00AB64F8" w:rsidRDefault="00AB64F8" w14:paraId="435E4A26" w14:textId="211B6890">
      <w:pPr>
        <w:autoSpaceDE w:val="0"/>
        <w:autoSpaceDN w:val="0"/>
        <w:adjustRightInd w:val="0"/>
        <w:spacing w:after="0" w:line="240" w:lineRule="auto"/>
        <w:rPr>
          <w:rFonts w:ascii="Times New Roman" w:hAnsi="Times New Roman" w:cs="Times New Roman"/>
          <w:sz w:val="24"/>
          <w:szCs w:val="24"/>
        </w:rPr>
      </w:pPr>
      <w:r w:rsidRPr="009578A5">
        <w:rPr>
          <w:rFonts w:ascii="Times New Roman" w:hAnsi="Times New Roman" w:cs="Times New Roman"/>
          <w:sz w:val="24"/>
          <w:szCs w:val="24"/>
        </w:rPr>
        <w:t xml:space="preserve">No additional assurance of confidentiality is provided with this information collection. </w:t>
      </w:r>
      <w:r w:rsidR="00704798">
        <w:rPr>
          <w:rFonts w:ascii="Times New Roman" w:hAnsi="Times New Roman" w:cs="Times New Roman"/>
          <w:sz w:val="24"/>
          <w:szCs w:val="24"/>
        </w:rPr>
        <w:t xml:space="preserve"> </w:t>
      </w:r>
      <w:r w:rsidRPr="009578A5">
        <w:rPr>
          <w:rFonts w:ascii="Times New Roman" w:hAnsi="Times New Roman" w:cs="Times New Roman"/>
          <w:sz w:val="24"/>
          <w:szCs w:val="24"/>
        </w:rPr>
        <w:t xml:space="preserve">Any and all information obtained in this collection shall not be disclosed except in accordance with </w:t>
      </w:r>
    </w:p>
    <w:p w:rsidR="00AB64F8" w:rsidP="00AB64F8" w:rsidRDefault="00AB64F8" w14:paraId="134F78D0" w14:textId="271CFA39">
      <w:pPr>
        <w:autoSpaceDE w:val="0"/>
        <w:autoSpaceDN w:val="0"/>
        <w:adjustRightInd w:val="0"/>
        <w:spacing w:after="0" w:line="240" w:lineRule="auto"/>
        <w:rPr>
          <w:rFonts w:ascii="Times New Roman" w:hAnsi="Times New Roman" w:cs="Times New Roman"/>
          <w:sz w:val="24"/>
          <w:szCs w:val="24"/>
        </w:rPr>
      </w:pPr>
      <w:r w:rsidRPr="009578A5">
        <w:rPr>
          <w:rFonts w:ascii="Times New Roman" w:hAnsi="Times New Roman" w:cs="Times New Roman"/>
          <w:sz w:val="24"/>
          <w:szCs w:val="24"/>
        </w:rPr>
        <w:t>5 U.S.C.552a.</w:t>
      </w:r>
    </w:p>
    <w:p w:rsidR="00914D05" w:rsidP="00AB64F8" w:rsidRDefault="00914D05" w14:paraId="1DB8314E" w14:textId="3E483396">
      <w:pPr>
        <w:autoSpaceDE w:val="0"/>
        <w:autoSpaceDN w:val="0"/>
        <w:adjustRightInd w:val="0"/>
        <w:spacing w:after="0" w:line="240" w:lineRule="auto"/>
        <w:rPr>
          <w:rFonts w:ascii="Times New Roman" w:hAnsi="Times New Roman" w:cs="Times New Roman"/>
          <w:sz w:val="24"/>
          <w:szCs w:val="24"/>
        </w:rPr>
      </w:pPr>
    </w:p>
    <w:p w:rsidRPr="009578A5" w:rsidR="00914D05" w:rsidP="00AB64F8" w:rsidRDefault="00914D05" w14:paraId="72EFC872" w14:textId="77777777">
      <w:pPr>
        <w:autoSpaceDE w:val="0"/>
        <w:autoSpaceDN w:val="0"/>
        <w:adjustRightInd w:val="0"/>
        <w:spacing w:after="0" w:line="240" w:lineRule="auto"/>
        <w:rPr>
          <w:rFonts w:ascii="Times New Roman" w:hAnsi="Times New Roman" w:cs="Times New Roman"/>
          <w:sz w:val="24"/>
          <w:szCs w:val="24"/>
        </w:rPr>
      </w:pPr>
    </w:p>
    <w:p w:rsidRPr="00704798" w:rsidR="00B55988" w:rsidP="00B55988" w:rsidRDefault="00B53485" w14:paraId="4ACCF62F" w14:textId="6AA4CE9E">
      <w:pPr>
        <w:autoSpaceDE w:val="0"/>
        <w:autoSpaceDN w:val="0"/>
        <w:adjustRightInd w:val="0"/>
        <w:spacing w:after="0" w:line="240" w:lineRule="auto"/>
        <w:rPr>
          <w:rFonts w:ascii="Times New Roman" w:hAnsi="Times New Roman" w:cs="Times New Roman"/>
          <w:b/>
          <w:sz w:val="24"/>
          <w:szCs w:val="24"/>
        </w:rPr>
      </w:pPr>
      <w:r w:rsidRPr="00704798">
        <w:rPr>
          <w:rFonts w:ascii="Times New Roman" w:hAnsi="Times New Roman" w:cs="Times New Roman"/>
          <w:b/>
          <w:sz w:val="24"/>
          <w:szCs w:val="24"/>
        </w:rPr>
        <w:t>11</w:t>
      </w:r>
      <w:r w:rsidRPr="00704798" w:rsidR="00B55988">
        <w:rPr>
          <w:rFonts w:ascii="Times New Roman" w:hAnsi="Times New Roman" w:cs="Times New Roman"/>
          <w:b/>
          <w:sz w:val="24"/>
          <w:szCs w:val="24"/>
        </w:rPr>
        <w:t>.</w:t>
      </w:r>
      <w:r w:rsidRPr="00704798" w:rsidR="00F547E1">
        <w:rPr>
          <w:rFonts w:ascii="Times New Roman" w:hAnsi="Times New Roman" w:cs="Times New Roman"/>
          <w:b/>
          <w:sz w:val="24"/>
          <w:szCs w:val="24"/>
        </w:rPr>
        <w:t xml:space="preserve"> </w:t>
      </w:r>
      <w:r w:rsidRPr="00704798" w:rsidR="00B55988">
        <w:rPr>
          <w:rFonts w:ascii="Times New Roman" w:hAnsi="Times New Roman" w:cs="Times New Roman"/>
          <w:b/>
          <w:sz w:val="24"/>
          <w:szCs w:val="24"/>
        </w:rPr>
        <w:t xml:space="preserve"> Provide additional justification for any questions of a sensitive nature, such as sexual</w:t>
      </w:r>
      <w:r w:rsidRPr="00704798">
        <w:rPr>
          <w:rFonts w:ascii="Times New Roman" w:hAnsi="Times New Roman" w:cs="Times New Roman"/>
          <w:b/>
          <w:sz w:val="24"/>
          <w:szCs w:val="24"/>
        </w:rPr>
        <w:t xml:space="preserve"> </w:t>
      </w:r>
      <w:r w:rsidRPr="00704798" w:rsidR="00B55988">
        <w:rPr>
          <w:rFonts w:ascii="Times New Roman" w:hAnsi="Times New Roman" w:cs="Times New Roman"/>
          <w:b/>
          <w:sz w:val="24"/>
          <w:szCs w:val="24"/>
        </w:rPr>
        <w:t>behavior or attitudes, religious beliefs, and other matters that are commonly considered</w:t>
      </w:r>
      <w:r w:rsidRPr="00704798">
        <w:rPr>
          <w:rFonts w:ascii="Times New Roman" w:hAnsi="Times New Roman" w:cs="Times New Roman"/>
          <w:b/>
          <w:sz w:val="24"/>
          <w:szCs w:val="24"/>
        </w:rPr>
        <w:t xml:space="preserve"> </w:t>
      </w:r>
      <w:r w:rsidRPr="00704798" w:rsidR="00B55988">
        <w:rPr>
          <w:rFonts w:ascii="Times New Roman" w:hAnsi="Times New Roman" w:cs="Times New Roman"/>
          <w:b/>
          <w:sz w:val="24"/>
          <w:szCs w:val="24"/>
        </w:rPr>
        <w:t xml:space="preserve">private. </w:t>
      </w:r>
      <w:r w:rsidRPr="00704798" w:rsidR="00704798">
        <w:rPr>
          <w:rFonts w:ascii="Times New Roman" w:hAnsi="Times New Roman" w:cs="Times New Roman"/>
          <w:b/>
          <w:sz w:val="24"/>
          <w:szCs w:val="24"/>
        </w:rPr>
        <w:t xml:space="preserve"> </w:t>
      </w:r>
      <w:r w:rsidRPr="00704798" w:rsidR="00B55988">
        <w:rPr>
          <w:rFonts w:ascii="Times New Roman" w:hAnsi="Times New Roman" w:cs="Times New Roman"/>
          <w:b/>
          <w:sz w:val="24"/>
          <w:szCs w:val="24"/>
        </w:rPr>
        <w:t>This justification should include the reasons why the agency considers the</w:t>
      </w:r>
      <w:r w:rsidRPr="00704798">
        <w:rPr>
          <w:rFonts w:ascii="Times New Roman" w:hAnsi="Times New Roman" w:cs="Times New Roman"/>
          <w:b/>
          <w:sz w:val="24"/>
          <w:szCs w:val="24"/>
        </w:rPr>
        <w:t xml:space="preserve"> </w:t>
      </w:r>
      <w:r w:rsidRPr="00704798" w:rsidR="00B55988">
        <w:rPr>
          <w:rFonts w:ascii="Times New Roman" w:hAnsi="Times New Roman" w:cs="Times New Roman"/>
          <w:b/>
          <w:sz w:val="24"/>
          <w:szCs w:val="24"/>
        </w:rPr>
        <w:t>questions necessary, the specific uses to be made of the information, the explanation to be</w:t>
      </w:r>
      <w:r w:rsidRPr="00704798">
        <w:rPr>
          <w:rFonts w:ascii="Times New Roman" w:hAnsi="Times New Roman" w:cs="Times New Roman"/>
          <w:b/>
          <w:sz w:val="24"/>
          <w:szCs w:val="24"/>
        </w:rPr>
        <w:t xml:space="preserve"> </w:t>
      </w:r>
      <w:r w:rsidRPr="00704798" w:rsidR="00B55988">
        <w:rPr>
          <w:rFonts w:ascii="Times New Roman" w:hAnsi="Times New Roman" w:cs="Times New Roman"/>
          <w:b/>
          <w:sz w:val="24"/>
          <w:szCs w:val="24"/>
        </w:rPr>
        <w:t>given to persons from whom the information is requested, and any steps to be taken to</w:t>
      </w:r>
      <w:r w:rsidRPr="00704798">
        <w:rPr>
          <w:rFonts w:ascii="Times New Roman" w:hAnsi="Times New Roman" w:cs="Times New Roman"/>
          <w:b/>
          <w:sz w:val="24"/>
          <w:szCs w:val="24"/>
        </w:rPr>
        <w:t xml:space="preserve"> </w:t>
      </w:r>
      <w:r w:rsidRPr="00704798" w:rsidR="00B55988">
        <w:rPr>
          <w:rFonts w:ascii="Times New Roman" w:hAnsi="Times New Roman" w:cs="Times New Roman"/>
          <w:b/>
          <w:sz w:val="24"/>
          <w:szCs w:val="24"/>
        </w:rPr>
        <w:t>obtain their consent.</w:t>
      </w:r>
    </w:p>
    <w:p w:rsidRPr="00704798" w:rsidR="00B53485" w:rsidP="00B55988" w:rsidRDefault="00B53485" w14:paraId="340D4F21" w14:textId="77777777">
      <w:pPr>
        <w:autoSpaceDE w:val="0"/>
        <w:autoSpaceDN w:val="0"/>
        <w:adjustRightInd w:val="0"/>
        <w:spacing w:after="0" w:line="240" w:lineRule="auto"/>
        <w:rPr>
          <w:rFonts w:ascii="Times New Roman" w:hAnsi="Times New Roman" w:cs="Times New Roman"/>
          <w:sz w:val="24"/>
          <w:szCs w:val="24"/>
        </w:rPr>
      </w:pPr>
    </w:p>
    <w:p w:rsidRPr="00704798" w:rsidR="007273B6" w:rsidP="00B55988" w:rsidRDefault="00B55988" w14:paraId="0D8187AE" w14:textId="0CB8906C">
      <w:pPr>
        <w:autoSpaceDE w:val="0"/>
        <w:autoSpaceDN w:val="0"/>
        <w:adjustRightInd w:val="0"/>
        <w:spacing w:after="0" w:line="240" w:lineRule="auto"/>
        <w:rPr>
          <w:rFonts w:ascii="Times New Roman" w:hAnsi="Times New Roman" w:cs="Times New Roman"/>
          <w:sz w:val="24"/>
          <w:szCs w:val="24"/>
        </w:rPr>
      </w:pPr>
      <w:r w:rsidRPr="00704798">
        <w:rPr>
          <w:rFonts w:ascii="Times New Roman" w:hAnsi="Times New Roman" w:cs="Times New Roman"/>
          <w:sz w:val="24"/>
          <w:szCs w:val="24"/>
        </w:rPr>
        <w:t>This information collection activity will ask no questions of a personal or sensitive nature.</w:t>
      </w:r>
    </w:p>
    <w:p w:rsidR="00B53485" w:rsidP="00B55988" w:rsidRDefault="00B53485" w14:paraId="341044C8" w14:textId="25F7D295">
      <w:pPr>
        <w:autoSpaceDE w:val="0"/>
        <w:autoSpaceDN w:val="0"/>
        <w:adjustRightInd w:val="0"/>
        <w:spacing w:after="0" w:line="240" w:lineRule="auto"/>
        <w:rPr>
          <w:rFonts w:ascii="Times New Roman" w:hAnsi="Times New Roman" w:cs="Times New Roman"/>
          <w:sz w:val="24"/>
          <w:szCs w:val="24"/>
        </w:rPr>
      </w:pPr>
    </w:p>
    <w:p w:rsidRPr="00704798" w:rsidR="00AE4F52" w:rsidP="00B55988" w:rsidRDefault="00AE4F52" w14:paraId="2F566C48" w14:textId="77777777">
      <w:pPr>
        <w:autoSpaceDE w:val="0"/>
        <w:autoSpaceDN w:val="0"/>
        <w:adjustRightInd w:val="0"/>
        <w:spacing w:after="0" w:line="240" w:lineRule="auto"/>
        <w:rPr>
          <w:rFonts w:ascii="Times New Roman" w:hAnsi="Times New Roman" w:cs="Times New Roman"/>
          <w:sz w:val="24"/>
          <w:szCs w:val="24"/>
        </w:rPr>
      </w:pPr>
    </w:p>
    <w:p w:rsidRPr="00704798" w:rsidR="00B55988" w:rsidP="00B55988" w:rsidRDefault="00B55988" w14:paraId="6FBD36E1" w14:textId="7A3D25BC">
      <w:pPr>
        <w:autoSpaceDE w:val="0"/>
        <w:autoSpaceDN w:val="0"/>
        <w:adjustRightInd w:val="0"/>
        <w:spacing w:after="0" w:line="240" w:lineRule="auto"/>
        <w:rPr>
          <w:rFonts w:ascii="Times New Roman" w:hAnsi="Times New Roman" w:cs="Times New Roman"/>
          <w:b/>
          <w:sz w:val="24"/>
          <w:szCs w:val="24"/>
        </w:rPr>
      </w:pPr>
      <w:r w:rsidRPr="00704798">
        <w:rPr>
          <w:rFonts w:ascii="Times New Roman" w:hAnsi="Times New Roman" w:cs="Times New Roman"/>
          <w:b/>
          <w:sz w:val="24"/>
          <w:szCs w:val="24"/>
        </w:rPr>
        <w:t>12.</w:t>
      </w:r>
      <w:r w:rsidRPr="00704798" w:rsidR="00F547E1">
        <w:rPr>
          <w:rFonts w:ascii="Times New Roman" w:hAnsi="Times New Roman" w:cs="Times New Roman"/>
          <w:b/>
          <w:sz w:val="24"/>
          <w:szCs w:val="24"/>
        </w:rPr>
        <w:t xml:space="preserve"> </w:t>
      </w:r>
      <w:r w:rsidRPr="00704798">
        <w:rPr>
          <w:rFonts w:ascii="Times New Roman" w:hAnsi="Times New Roman" w:cs="Times New Roman"/>
          <w:b/>
          <w:sz w:val="24"/>
          <w:szCs w:val="24"/>
        </w:rPr>
        <w:t xml:space="preserve"> Provide estimates of the hour burden of the co</w:t>
      </w:r>
      <w:r w:rsidRPr="00704798" w:rsidR="00B53485">
        <w:rPr>
          <w:rFonts w:ascii="Times New Roman" w:hAnsi="Times New Roman" w:cs="Times New Roman"/>
          <w:b/>
          <w:sz w:val="24"/>
          <w:szCs w:val="24"/>
        </w:rPr>
        <w:t>ll</w:t>
      </w:r>
      <w:r w:rsidRPr="00704798">
        <w:rPr>
          <w:rFonts w:ascii="Times New Roman" w:hAnsi="Times New Roman" w:cs="Times New Roman"/>
          <w:b/>
          <w:sz w:val="24"/>
          <w:szCs w:val="24"/>
        </w:rPr>
        <w:t>ection of information. Indicate the</w:t>
      </w:r>
      <w:r w:rsidRPr="00704798" w:rsidR="00B53485">
        <w:rPr>
          <w:rFonts w:ascii="Times New Roman" w:hAnsi="Times New Roman" w:cs="Times New Roman"/>
          <w:b/>
          <w:sz w:val="24"/>
          <w:szCs w:val="24"/>
        </w:rPr>
        <w:t xml:space="preserve"> </w:t>
      </w:r>
      <w:r w:rsidRPr="00704798">
        <w:rPr>
          <w:rFonts w:ascii="Times New Roman" w:hAnsi="Times New Roman" w:cs="Times New Roman"/>
          <w:b/>
          <w:sz w:val="24"/>
          <w:szCs w:val="24"/>
        </w:rPr>
        <w:t>number of respondents, frequency of response, annual hour burden, and an explanation of</w:t>
      </w:r>
      <w:r w:rsidRPr="00704798" w:rsidR="00B53485">
        <w:rPr>
          <w:rFonts w:ascii="Times New Roman" w:hAnsi="Times New Roman" w:cs="Times New Roman"/>
          <w:b/>
          <w:sz w:val="24"/>
          <w:szCs w:val="24"/>
        </w:rPr>
        <w:t xml:space="preserve"> </w:t>
      </w:r>
      <w:r w:rsidRPr="00704798">
        <w:rPr>
          <w:rFonts w:ascii="Times New Roman" w:hAnsi="Times New Roman" w:cs="Times New Roman"/>
          <w:b/>
          <w:sz w:val="24"/>
          <w:szCs w:val="24"/>
        </w:rPr>
        <w:t>how the burden was estimated.</w:t>
      </w:r>
    </w:p>
    <w:p w:rsidRPr="00704798" w:rsidR="00B53485" w:rsidP="00B55988" w:rsidRDefault="00B53485" w14:paraId="48EF5989" w14:textId="77777777">
      <w:pPr>
        <w:autoSpaceDE w:val="0"/>
        <w:autoSpaceDN w:val="0"/>
        <w:adjustRightInd w:val="0"/>
        <w:spacing w:after="0" w:line="240" w:lineRule="auto"/>
        <w:rPr>
          <w:rFonts w:ascii="Times New Roman" w:hAnsi="Times New Roman" w:cs="Times New Roman"/>
          <w:b/>
          <w:sz w:val="24"/>
          <w:szCs w:val="24"/>
        </w:rPr>
      </w:pPr>
    </w:p>
    <w:p w:rsidRPr="00704798" w:rsidR="00B55988" w:rsidP="006E74B1" w:rsidRDefault="00B55988" w14:paraId="214ACA18" w14:textId="5EB92317">
      <w:pPr>
        <w:pStyle w:val="ListParagraph"/>
        <w:numPr>
          <w:ilvl w:val="0"/>
          <w:numId w:val="41"/>
        </w:numPr>
        <w:autoSpaceDE w:val="0"/>
        <w:autoSpaceDN w:val="0"/>
        <w:adjustRightInd w:val="0"/>
        <w:spacing w:after="0" w:line="240" w:lineRule="auto"/>
        <w:ind w:left="720" w:hanging="270"/>
        <w:rPr>
          <w:rFonts w:ascii="Times New Roman" w:hAnsi="Times New Roman" w:cs="Times New Roman"/>
          <w:b/>
          <w:sz w:val="24"/>
          <w:szCs w:val="24"/>
        </w:rPr>
      </w:pPr>
      <w:r w:rsidRPr="00704798">
        <w:rPr>
          <w:rFonts w:ascii="Times New Roman" w:hAnsi="Times New Roman" w:cs="Times New Roman"/>
          <w:b/>
          <w:sz w:val="24"/>
          <w:szCs w:val="24"/>
        </w:rPr>
        <w:t>Indicate the number of respondents, frequency of response, annual hour burden, and an</w:t>
      </w:r>
      <w:r w:rsidRPr="00704798" w:rsidR="00B53485">
        <w:rPr>
          <w:rFonts w:ascii="Times New Roman" w:hAnsi="Times New Roman" w:cs="Times New Roman"/>
          <w:b/>
          <w:sz w:val="24"/>
          <w:szCs w:val="24"/>
        </w:rPr>
        <w:t xml:space="preserve"> </w:t>
      </w:r>
      <w:r w:rsidRPr="00704798">
        <w:rPr>
          <w:rFonts w:ascii="Times New Roman" w:hAnsi="Times New Roman" w:cs="Times New Roman"/>
          <w:b/>
          <w:sz w:val="24"/>
          <w:szCs w:val="24"/>
        </w:rPr>
        <w:t>explanation of how the burden was estimated. If this request for approval covers more than</w:t>
      </w:r>
      <w:r w:rsidRPr="00704798" w:rsidR="00B53485">
        <w:rPr>
          <w:rFonts w:ascii="Times New Roman" w:hAnsi="Times New Roman" w:cs="Times New Roman"/>
          <w:b/>
          <w:sz w:val="24"/>
          <w:szCs w:val="24"/>
        </w:rPr>
        <w:t xml:space="preserve"> </w:t>
      </w:r>
      <w:r w:rsidRPr="00704798">
        <w:rPr>
          <w:rFonts w:ascii="Times New Roman" w:hAnsi="Times New Roman" w:cs="Times New Roman"/>
          <w:b/>
          <w:sz w:val="24"/>
          <w:szCs w:val="24"/>
        </w:rPr>
        <w:t>one form, provide separate hour burden estimates for each form and aggregate the hour</w:t>
      </w:r>
      <w:r w:rsidRPr="00704798" w:rsidR="00B53485">
        <w:rPr>
          <w:rFonts w:ascii="Times New Roman" w:hAnsi="Times New Roman" w:cs="Times New Roman"/>
          <w:b/>
          <w:sz w:val="24"/>
          <w:szCs w:val="24"/>
        </w:rPr>
        <w:t xml:space="preserve"> </w:t>
      </w:r>
      <w:r w:rsidRPr="00704798">
        <w:rPr>
          <w:rFonts w:ascii="Times New Roman" w:hAnsi="Times New Roman" w:cs="Times New Roman"/>
          <w:b/>
          <w:sz w:val="24"/>
          <w:szCs w:val="24"/>
        </w:rPr>
        <w:t>burdens in Item 13 of OMB Form 83-1.</w:t>
      </w:r>
    </w:p>
    <w:p w:rsidRPr="00704798" w:rsidR="00B7603F" w:rsidP="00B55988" w:rsidRDefault="00B7603F" w14:paraId="4D37AEB8" w14:textId="77777777">
      <w:pPr>
        <w:autoSpaceDE w:val="0"/>
        <w:autoSpaceDN w:val="0"/>
        <w:adjustRightInd w:val="0"/>
        <w:spacing w:after="0" w:line="240" w:lineRule="auto"/>
        <w:rPr>
          <w:rFonts w:ascii="Times New Roman" w:hAnsi="Times New Roman" w:cs="Times New Roman"/>
          <w:sz w:val="24"/>
          <w:szCs w:val="24"/>
        </w:rPr>
      </w:pPr>
    </w:p>
    <w:p w:rsidRPr="00704798" w:rsidR="00B55988" w:rsidP="006E74B1" w:rsidRDefault="00B55988" w14:paraId="6C36A4EE" w14:textId="2184CAF1">
      <w:pPr>
        <w:autoSpaceDE w:val="0"/>
        <w:autoSpaceDN w:val="0"/>
        <w:adjustRightInd w:val="0"/>
        <w:spacing w:after="0" w:line="240" w:lineRule="auto"/>
        <w:ind w:left="720"/>
        <w:rPr>
          <w:rFonts w:ascii="Times New Roman" w:hAnsi="Times New Roman" w:cs="Times New Roman"/>
          <w:sz w:val="24"/>
          <w:szCs w:val="24"/>
        </w:rPr>
      </w:pPr>
      <w:r w:rsidRPr="00704798">
        <w:rPr>
          <w:rFonts w:ascii="Times New Roman" w:hAnsi="Times New Roman" w:cs="Times New Roman"/>
          <w:sz w:val="24"/>
          <w:szCs w:val="24"/>
        </w:rPr>
        <w:t>See APHIS Form 71. Burden estimates were developed from discussions with flock owners,</w:t>
      </w:r>
      <w:r w:rsidRPr="00704798" w:rsidR="00B7603F">
        <w:rPr>
          <w:rFonts w:ascii="Times New Roman" w:hAnsi="Times New Roman" w:cs="Times New Roman"/>
          <w:sz w:val="24"/>
          <w:szCs w:val="24"/>
        </w:rPr>
        <w:t xml:space="preserve"> </w:t>
      </w:r>
      <w:r w:rsidRPr="00704798">
        <w:rPr>
          <w:rFonts w:ascii="Times New Roman" w:hAnsi="Times New Roman" w:cs="Times New Roman"/>
          <w:sz w:val="24"/>
          <w:szCs w:val="24"/>
        </w:rPr>
        <w:t>breeders, hatchery operators, table-egg producers, meat-type chicken and turkey slaughter plant</w:t>
      </w:r>
      <w:r w:rsidRPr="00704798" w:rsidR="00B7603F">
        <w:rPr>
          <w:rFonts w:ascii="Times New Roman" w:hAnsi="Times New Roman" w:cs="Times New Roman"/>
          <w:sz w:val="24"/>
          <w:szCs w:val="24"/>
        </w:rPr>
        <w:t xml:space="preserve"> </w:t>
      </w:r>
      <w:r w:rsidRPr="00704798">
        <w:rPr>
          <w:rFonts w:ascii="Times New Roman" w:hAnsi="Times New Roman" w:cs="Times New Roman"/>
          <w:sz w:val="24"/>
          <w:szCs w:val="24"/>
        </w:rPr>
        <w:t>workers, personnel at approved laboratories, and State personnel who assist with the program.</w:t>
      </w:r>
    </w:p>
    <w:p w:rsidRPr="00704798" w:rsidR="00B7603F" w:rsidP="006E74B1" w:rsidRDefault="00B7603F" w14:paraId="0762215F" w14:textId="77777777">
      <w:pPr>
        <w:autoSpaceDE w:val="0"/>
        <w:autoSpaceDN w:val="0"/>
        <w:adjustRightInd w:val="0"/>
        <w:spacing w:after="0" w:line="240" w:lineRule="auto"/>
        <w:ind w:left="450"/>
        <w:rPr>
          <w:rFonts w:ascii="Times New Roman" w:hAnsi="Times New Roman" w:cs="Times New Roman"/>
          <w:sz w:val="24"/>
          <w:szCs w:val="24"/>
        </w:rPr>
      </w:pPr>
    </w:p>
    <w:p w:rsidRPr="00704798" w:rsidR="00B55988" w:rsidP="006E74B1" w:rsidRDefault="00B55988" w14:paraId="5AA6E3FF" w14:textId="3A8527F4">
      <w:pPr>
        <w:pStyle w:val="ListParagraph"/>
        <w:numPr>
          <w:ilvl w:val="0"/>
          <w:numId w:val="41"/>
        </w:numPr>
        <w:autoSpaceDE w:val="0"/>
        <w:autoSpaceDN w:val="0"/>
        <w:adjustRightInd w:val="0"/>
        <w:spacing w:after="0" w:line="240" w:lineRule="auto"/>
        <w:ind w:left="720" w:hanging="270"/>
        <w:rPr>
          <w:rFonts w:ascii="Times New Roman" w:hAnsi="Times New Roman" w:cs="Times New Roman"/>
          <w:b/>
          <w:sz w:val="24"/>
          <w:szCs w:val="24"/>
        </w:rPr>
      </w:pPr>
      <w:r w:rsidRPr="00704798">
        <w:rPr>
          <w:rFonts w:ascii="Times New Roman" w:hAnsi="Times New Roman" w:cs="Times New Roman"/>
          <w:b/>
          <w:sz w:val="24"/>
          <w:szCs w:val="24"/>
        </w:rPr>
        <w:t>Provide estimates of annualized cost to respondents for the hour burdens for collections of</w:t>
      </w:r>
      <w:r w:rsidRPr="00704798" w:rsidR="00B7603F">
        <w:rPr>
          <w:rFonts w:ascii="Times New Roman" w:hAnsi="Times New Roman" w:cs="Times New Roman"/>
          <w:b/>
          <w:sz w:val="24"/>
          <w:szCs w:val="24"/>
        </w:rPr>
        <w:t xml:space="preserve"> </w:t>
      </w:r>
      <w:r w:rsidRPr="00704798">
        <w:rPr>
          <w:rFonts w:ascii="Times New Roman" w:hAnsi="Times New Roman" w:cs="Times New Roman"/>
          <w:b/>
          <w:sz w:val="24"/>
          <w:szCs w:val="24"/>
        </w:rPr>
        <w:t>information, identifying and using appropriate wage rate categories.</w:t>
      </w:r>
    </w:p>
    <w:p w:rsidRPr="00704798" w:rsidR="00B7603F" w:rsidP="006E74B1" w:rsidRDefault="00B7603F" w14:paraId="4F85871A" w14:textId="77777777">
      <w:pPr>
        <w:autoSpaceDE w:val="0"/>
        <w:autoSpaceDN w:val="0"/>
        <w:adjustRightInd w:val="0"/>
        <w:spacing w:after="0" w:line="240" w:lineRule="auto"/>
        <w:ind w:left="450"/>
        <w:rPr>
          <w:rFonts w:ascii="Times New Roman" w:hAnsi="Times New Roman" w:cs="Times New Roman"/>
          <w:sz w:val="24"/>
          <w:szCs w:val="24"/>
        </w:rPr>
      </w:pPr>
    </w:p>
    <w:p w:rsidRPr="0045124B" w:rsidR="0045124B" w:rsidP="0045124B" w:rsidRDefault="00B55988" w14:paraId="104741FC" w14:textId="6DCB8254">
      <w:pPr>
        <w:autoSpaceDE w:val="0"/>
        <w:autoSpaceDN w:val="0"/>
        <w:adjustRightInd w:val="0"/>
        <w:spacing w:after="0" w:line="240" w:lineRule="auto"/>
        <w:ind w:left="720"/>
        <w:rPr>
          <w:rFonts w:ascii="Times New Roman" w:hAnsi="Times New Roman" w:cs="Times New Roman"/>
          <w:sz w:val="24"/>
          <w:szCs w:val="24"/>
        </w:rPr>
      </w:pPr>
      <w:r w:rsidRPr="00704798">
        <w:rPr>
          <w:rFonts w:ascii="Times New Roman" w:hAnsi="Times New Roman" w:cs="Times New Roman"/>
          <w:sz w:val="24"/>
          <w:szCs w:val="24"/>
        </w:rPr>
        <w:t>APHIS estimates the total annualized cost to the above respondents to b</w:t>
      </w:r>
      <w:r w:rsidRPr="00704798" w:rsidR="004247C3">
        <w:rPr>
          <w:rFonts w:ascii="Times New Roman" w:hAnsi="Times New Roman" w:cs="Times New Roman"/>
          <w:sz w:val="24"/>
          <w:szCs w:val="24"/>
        </w:rPr>
        <w:t>e $</w:t>
      </w:r>
      <w:r w:rsidR="00C9322F">
        <w:rPr>
          <w:rFonts w:ascii="Times New Roman" w:hAnsi="Times New Roman" w:cs="Times New Roman"/>
          <w:sz w:val="24"/>
          <w:szCs w:val="24"/>
        </w:rPr>
        <w:t>5,64</w:t>
      </w:r>
      <w:r w:rsidR="00091283">
        <w:rPr>
          <w:rFonts w:ascii="Times New Roman" w:hAnsi="Times New Roman" w:cs="Times New Roman"/>
          <w:sz w:val="24"/>
          <w:szCs w:val="24"/>
        </w:rPr>
        <w:t>1</w:t>
      </w:r>
      <w:r w:rsidR="00C9322F">
        <w:rPr>
          <w:rFonts w:ascii="Times New Roman" w:hAnsi="Times New Roman" w:cs="Times New Roman"/>
          <w:sz w:val="24"/>
          <w:szCs w:val="24"/>
        </w:rPr>
        <w:t>,</w:t>
      </w:r>
      <w:r w:rsidR="00091283">
        <w:rPr>
          <w:rFonts w:ascii="Times New Roman" w:hAnsi="Times New Roman" w:cs="Times New Roman"/>
          <w:sz w:val="24"/>
          <w:szCs w:val="24"/>
        </w:rPr>
        <w:t>717</w:t>
      </w:r>
      <w:r w:rsidRPr="00704798">
        <w:rPr>
          <w:rFonts w:ascii="Times New Roman" w:hAnsi="Times New Roman" w:cs="Times New Roman"/>
          <w:sz w:val="24"/>
          <w:szCs w:val="24"/>
        </w:rPr>
        <w:t xml:space="preserve">. </w:t>
      </w:r>
      <w:r w:rsidRPr="00704798" w:rsidR="001B5F8C">
        <w:rPr>
          <w:rFonts w:ascii="Times New Roman" w:hAnsi="Times New Roman" w:cs="Times New Roman"/>
          <w:sz w:val="24"/>
          <w:szCs w:val="24"/>
        </w:rPr>
        <w:t xml:space="preserve">APHIS arrived at this figure by multiplying the hours of </w:t>
      </w:r>
      <w:r w:rsidRPr="00704798" w:rsidR="004247C3">
        <w:rPr>
          <w:rFonts w:ascii="Times New Roman" w:hAnsi="Times New Roman" w:cs="Times New Roman"/>
          <w:sz w:val="24"/>
          <w:szCs w:val="24"/>
        </w:rPr>
        <w:t>estimated response time (</w:t>
      </w:r>
      <w:r w:rsidR="00C9322F">
        <w:rPr>
          <w:rFonts w:ascii="Times New Roman" w:hAnsi="Times New Roman" w:cs="Times New Roman"/>
          <w:sz w:val="24"/>
          <w:szCs w:val="24"/>
        </w:rPr>
        <w:t>111,339</w:t>
      </w:r>
      <w:r w:rsidRPr="00704798" w:rsidR="001B5F8C">
        <w:rPr>
          <w:rFonts w:ascii="Times New Roman" w:hAnsi="Times New Roman" w:cs="Times New Roman"/>
          <w:sz w:val="24"/>
          <w:szCs w:val="24"/>
        </w:rPr>
        <w:t xml:space="preserve"> hours) by the estimated average hourly wage </w:t>
      </w:r>
      <w:r w:rsidRPr="00704798" w:rsidR="004247C3">
        <w:rPr>
          <w:rFonts w:ascii="Times New Roman" w:hAnsi="Times New Roman" w:cs="Times New Roman"/>
          <w:sz w:val="24"/>
          <w:szCs w:val="24"/>
        </w:rPr>
        <w:t>of the above respondents ($</w:t>
      </w:r>
      <w:r w:rsidR="00690999">
        <w:rPr>
          <w:rFonts w:ascii="Times New Roman" w:hAnsi="Times New Roman" w:cs="Times New Roman"/>
          <w:sz w:val="24"/>
          <w:szCs w:val="24"/>
        </w:rPr>
        <w:t>34.</w:t>
      </w:r>
      <w:r w:rsidR="008030F2">
        <w:rPr>
          <w:rFonts w:ascii="Times New Roman" w:hAnsi="Times New Roman" w:cs="Times New Roman"/>
          <w:sz w:val="24"/>
          <w:szCs w:val="24"/>
        </w:rPr>
        <w:t>9</w:t>
      </w:r>
      <w:r w:rsidR="00091283">
        <w:rPr>
          <w:rFonts w:ascii="Times New Roman" w:hAnsi="Times New Roman" w:cs="Times New Roman"/>
          <w:sz w:val="24"/>
          <w:szCs w:val="24"/>
        </w:rPr>
        <w:t>7</w:t>
      </w:r>
      <w:r w:rsidRPr="00704798" w:rsidR="001B5F8C">
        <w:rPr>
          <w:rFonts w:ascii="Times New Roman" w:hAnsi="Times New Roman" w:cs="Times New Roman"/>
          <w:sz w:val="24"/>
          <w:szCs w:val="24"/>
        </w:rPr>
        <w:t>)</w:t>
      </w:r>
      <w:r w:rsidR="0045124B">
        <w:rPr>
          <w:rFonts w:ascii="Times New Roman" w:hAnsi="Times New Roman" w:cs="Times New Roman"/>
          <w:sz w:val="24"/>
          <w:szCs w:val="24"/>
        </w:rPr>
        <w:t xml:space="preserve"> </w:t>
      </w:r>
      <w:r w:rsidRPr="0045124B" w:rsidR="0045124B">
        <w:rPr>
          <w:rFonts w:ascii="Times New Roman" w:hAnsi="Times New Roman" w:cs="Times New Roman"/>
          <w:sz w:val="24"/>
          <w:szCs w:val="24"/>
        </w:rPr>
        <w:t>and then multiplying the result by 1.4</w:t>
      </w:r>
      <w:r w:rsidR="008030F2">
        <w:rPr>
          <w:rFonts w:ascii="Times New Roman" w:hAnsi="Times New Roman" w:cs="Times New Roman"/>
          <w:sz w:val="24"/>
          <w:szCs w:val="24"/>
        </w:rPr>
        <w:t>49</w:t>
      </w:r>
      <w:r w:rsidRPr="0045124B" w:rsidR="0045124B">
        <w:rPr>
          <w:rFonts w:ascii="Times New Roman" w:hAnsi="Times New Roman" w:cs="Times New Roman"/>
          <w:sz w:val="24"/>
          <w:szCs w:val="24"/>
        </w:rPr>
        <w:t xml:space="preserve"> to capture benefit costs.</w:t>
      </w:r>
    </w:p>
    <w:p w:rsidR="00B55988" w:rsidP="006E74B1" w:rsidRDefault="00B55988" w14:paraId="509CC5A3" w14:textId="1E5804A7">
      <w:pPr>
        <w:autoSpaceDE w:val="0"/>
        <w:autoSpaceDN w:val="0"/>
        <w:adjustRightInd w:val="0"/>
        <w:spacing w:after="0" w:line="240" w:lineRule="auto"/>
        <w:ind w:left="720"/>
        <w:rPr>
          <w:rFonts w:ascii="Times New Roman" w:hAnsi="Times New Roman" w:cs="Times New Roman"/>
          <w:sz w:val="24"/>
          <w:szCs w:val="24"/>
        </w:rPr>
      </w:pPr>
    </w:p>
    <w:p w:rsidRPr="00CE4575" w:rsidR="00091283" w:rsidP="00CE4575" w:rsidRDefault="00091283" w14:paraId="54A9B3B4" w14:textId="55388106">
      <w:pPr>
        <w:autoSpaceDE w:val="0"/>
        <w:autoSpaceDN w:val="0"/>
        <w:adjustRightInd w:val="0"/>
        <w:spacing w:after="0" w:line="240" w:lineRule="auto"/>
        <w:ind w:left="720"/>
      </w:pPr>
      <w:r w:rsidRPr="00A84A80">
        <w:rPr>
          <w:rFonts w:ascii="Times New Roman" w:hAnsi="Times New Roman" w:cs="Times New Roman"/>
          <w:sz w:val="24"/>
          <w:szCs w:val="24"/>
        </w:rPr>
        <w:t xml:space="preserve">The average hourly rates used to calculate the estimate are for </w:t>
      </w:r>
      <w:r>
        <w:rPr>
          <w:rFonts w:ascii="Times New Roman" w:hAnsi="Times New Roman" w:cs="Times New Roman"/>
          <w:sz w:val="24"/>
          <w:szCs w:val="24"/>
        </w:rPr>
        <w:t>f</w:t>
      </w:r>
      <w:r w:rsidRPr="00704798">
        <w:rPr>
          <w:rFonts w:ascii="Times New Roman" w:hAnsi="Times New Roman" w:cs="Times New Roman"/>
          <w:sz w:val="24"/>
          <w:szCs w:val="24"/>
        </w:rPr>
        <w:t>lock owners, breeders, hatchery operators, and table egg producers</w:t>
      </w:r>
      <w:r w:rsidRPr="00A84A80">
        <w:rPr>
          <w:rFonts w:ascii="Times New Roman" w:hAnsi="Times New Roman" w:cs="Times New Roman"/>
          <w:sz w:val="24"/>
          <w:szCs w:val="24"/>
        </w:rPr>
        <w:t xml:space="preserve"> (</w:t>
      </w:r>
      <w:r w:rsidRPr="00CE4575">
        <w:rPr>
          <w:rFonts w:ascii="Times New Roman" w:hAnsi="Times New Roman" w:cs="Times New Roman"/>
          <w:sz w:val="24"/>
          <w:szCs w:val="24"/>
        </w:rPr>
        <w:t xml:space="preserve">$36.93, </w:t>
      </w:r>
      <w:r w:rsidRPr="00A84A80">
        <w:rPr>
          <w:rFonts w:ascii="Times New Roman" w:hAnsi="Times New Roman" w:cs="Times New Roman"/>
          <w:sz w:val="24"/>
          <w:szCs w:val="24"/>
        </w:rPr>
        <w:t>SOCC 11</w:t>
      </w:r>
      <w:r w:rsidRPr="00A84A80">
        <w:rPr>
          <w:rFonts w:ascii="Times New Roman" w:hAnsi="Times New Roman" w:cs="Times New Roman"/>
          <w:sz w:val="24"/>
          <w:szCs w:val="24"/>
        </w:rPr>
        <w:noBreakHyphen/>
        <w:t>9013</w:t>
      </w:r>
      <w:r w:rsidRPr="00CE4575">
        <w:rPr>
          <w:rFonts w:ascii="Times New Roman" w:hAnsi="Times New Roman" w:cs="Times New Roman"/>
          <w:sz w:val="24"/>
          <w:szCs w:val="24"/>
        </w:rPr>
        <w:t xml:space="preserve"> (</w:t>
      </w:r>
      <w:r w:rsidRPr="00CE4575" w:rsidR="00816DAD">
        <w:rPr>
          <w:rFonts w:ascii="Times New Roman" w:hAnsi="Times New Roman" w:cs="Times New Roman"/>
          <w:sz w:val="24"/>
          <w:szCs w:val="24"/>
        </w:rPr>
        <w:t xml:space="preserve">farmers, ranchers, and other </w:t>
      </w:r>
      <w:r w:rsidRPr="00A84A80">
        <w:rPr>
          <w:rFonts w:ascii="Times New Roman" w:hAnsi="Times New Roman" w:cs="Times New Roman"/>
          <w:sz w:val="24"/>
          <w:szCs w:val="24"/>
        </w:rPr>
        <w:t>agricultural managers))</w:t>
      </w:r>
      <w:r w:rsidRPr="00CE4575">
        <w:rPr>
          <w:rFonts w:ascii="Times New Roman" w:hAnsi="Times New Roman" w:cs="Times New Roman"/>
          <w:sz w:val="24"/>
          <w:szCs w:val="24"/>
        </w:rPr>
        <w:t xml:space="preserve">; </w:t>
      </w:r>
      <w:r w:rsidRPr="00704798">
        <w:rPr>
          <w:rFonts w:ascii="Times New Roman" w:hAnsi="Times New Roman" w:cs="Times New Roman"/>
          <w:sz w:val="24"/>
          <w:szCs w:val="24"/>
        </w:rPr>
        <w:t>slaughterers and meat packers</w:t>
      </w:r>
      <w:r w:rsidRPr="00CE4575">
        <w:rPr>
          <w:rFonts w:ascii="Times New Roman" w:hAnsi="Times New Roman" w:cs="Times New Roman"/>
          <w:sz w:val="24"/>
          <w:szCs w:val="24"/>
        </w:rPr>
        <w:t xml:space="preserve"> ($15.00, SOCC 51-3023); </w:t>
      </w:r>
      <w:r>
        <w:rPr>
          <w:rFonts w:ascii="Times New Roman" w:hAnsi="Times New Roman" w:cs="Times New Roman"/>
          <w:sz w:val="24"/>
          <w:szCs w:val="24"/>
        </w:rPr>
        <w:t>p</w:t>
      </w:r>
      <w:r w:rsidRPr="00704798">
        <w:rPr>
          <w:rFonts w:ascii="Times New Roman" w:hAnsi="Times New Roman" w:cs="Times New Roman"/>
          <w:sz w:val="24"/>
          <w:szCs w:val="24"/>
        </w:rPr>
        <w:t>ersonnel at approved laboratories</w:t>
      </w:r>
      <w:r w:rsidRPr="00CE4575">
        <w:rPr>
          <w:rFonts w:ascii="Times New Roman" w:hAnsi="Times New Roman" w:cs="Times New Roman"/>
          <w:sz w:val="24"/>
          <w:szCs w:val="24"/>
        </w:rPr>
        <w:t xml:space="preserve"> ($35.84, SOCC 19</w:t>
      </w:r>
      <w:r w:rsidRPr="00CE4575">
        <w:rPr>
          <w:rFonts w:ascii="Times New Roman" w:hAnsi="Times New Roman" w:cs="Times New Roman"/>
          <w:sz w:val="24"/>
          <w:szCs w:val="24"/>
        </w:rPr>
        <w:noBreakHyphen/>
        <w:t xml:space="preserve">1011 (animal scientists)); and </w:t>
      </w:r>
      <w:r w:rsidRPr="00CE4575" w:rsidR="00C971D4">
        <w:rPr>
          <w:rFonts w:ascii="Times New Roman" w:hAnsi="Times New Roman" w:cs="Times New Roman"/>
          <w:sz w:val="24"/>
          <w:szCs w:val="24"/>
        </w:rPr>
        <w:t xml:space="preserve">State personnel assisting with the program </w:t>
      </w:r>
      <w:r w:rsidRPr="00CE4575">
        <w:rPr>
          <w:rFonts w:ascii="Times New Roman" w:hAnsi="Times New Roman" w:cs="Times New Roman"/>
          <w:sz w:val="24"/>
          <w:szCs w:val="24"/>
        </w:rPr>
        <w:t>($52.09, SOCC 29</w:t>
      </w:r>
      <w:r w:rsidRPr="00CE4575">
        <w:rPr>
          <w:rFonts w:ascii="Times New Roman" w:hAnsi="Times New Roman" w:cs="Times New Roman"/>
          <w:sz w:val="24"/>
          <w:szCs w:val="24"/>
        </w:rPr>
        <w:noBreakHyphen/>
        <w:t xml:space="preserve">1131 (veterinarians)).  The rates were found at </w:t>
      </w:r>
      <w:r w:rsidRPr="00A84A80">
        <w:rPr>
          <w:rFonts w:ascii="Times New Roman" w:hAnsi="Times New Roman" w:cs="Times New Roman"/>
          <w:sz w:val="24"/>
          <w:szCs w:val="24"/>
        </w:rPr>
        <w:t>the U.S. Bureau of Labor Statistics website</w:t>
      </w:r>
      <w:r w:rsidR="00816DAD">
        <w:rPr>
          <w:rFonts w:ascii="Times New Roman" w:hAnsi="Times New Roman" w:cs="Times New Roman"/>
          <w:sz w:val="24"/>
          <w:szCs w:val="24"/>
        </w:rPr>
        <w:br/>
      </w:r>
      <w:r w:rsidRPr="00A84A80">
        <w:rPr>
          <w:rFonts w:ascii="Times New Roman" w:hAnsi="Times New Roman" w:cs="Times New Roman"/>
          <w:sz w:val="24"/>
          <w:szCs w:val="24"/>
        </w:rPr>
        <w:t>https://www.bls.gov/oes/</w:t>
      </w:r>
      <w:r w:rsidR="00140E3D">
        <w:rPr>
          <w:rFonts w:ascii="Times New Roman" w:hAnsi="Times New Roman" w:cs="Times New Roman"/>
          <w:sz w:val="24"/>
          <w:szCs w:val="24"/>
        </w:rPr>
        <w:t>current/</w:t>
      </w:r>
      <w:r w:rsidRPr="00A84A80">
        <w:rPr>
          <w:rFonts w:ascii="Times New Roman" w:hAnsi="Times New Roman" w:cs="Times New Roman"/>
          <w:sz w:val="24"/>
          <w:szCs w:val="24"/>
        </w:rPr>
        <w:t>oes_stru.htm.</w:t>
      </w:r>
    </w:p>
    <w:p w:rsidR="00CE4575" w:rsidP="00091283" w:rsidRDefault="00CE4575" w14:paraId="0E07ECA2" w14:textId="77777777">
      <w:pPr>
        <w:autoSpaceDE w:val="0"/>
        <w:autoSpaceDN w:val="0"/>
        <w:adjustRightInd w:val="0"/>
        <w:spacing w:after="0" w:line="240" w:lineRule="auto"/>
        <w:ind w:left="720"/>
        <w:rPr>
          <w:rFonts w:ascii="Times New Roman" w:hAnsi="Times New Roman" w:cs="Times New Roman"/>
          <w:sz w:val="24"/>
          <w:szCs w:val="24"/>
        </w:rPr>
      </w:pPr>
    </w:p>
    <w:p w:rsidR="00091283" w:rsidP="00091283" w:rsidRDefault="00091283" w14:paraId="46FE2CE1" w14:textId="1B224D9B">
      <w:pPr>
        <w:autoSpaceDE w:val="0"/>
        <w:autoSpaceDN w:val="0"/>
        <w:adjustRightInd w:val="0"/>
        <w:spacing w:after="0" w:line="240" w:lineRule="auto"/>
        <w:ind w:left="720"/>
        <w:rPr>
          <w:rFonts w:ascii="Times New Roman" w:hAnsi="Times New Roman" w:cs="Times New Roman"/>
          <w:sz w:val="24"/>
          <w:szCs w:val="24"/>
        </w:rPr>
      </w:pPr>
      <w:r w:rsidRPr="008030F2">
        <w:rPr>
          <w:rFonts w:ascii="Times New Roman" w:hAnsi="Times New Roman" w:cs="Times New Roman"/>
          <w:sz w:val="24"/>
          <w:szCs w:val="24"/>
        </w:rPr>
        <w:t>According to DOL BLS news release USDL-21-0437 released March 18, 2021, employee benefits account for 31 percent of employee costs, and wages account for the remaining 69 percent. Mathematically, total costs can be calculated as a function of wages using a multiplier of 1.449.</w:t>
      </w:r>
    </w:p>
    <w:p w:rsidR="00C971D4" w:rsidP="00C971D4" w:rsidRDefault="00C971D4" w14:paraId="11FB460B" w14:textId="6FBAC1ED">
      <w:pPr>
        <w:autoSpaceDE w:val="0"/>
        <w:autoSpaceDN w:val="0"/>
        <w:adjustRightInd w:val="0"/>
        <w:spacing w:after="0" w:line="240" w:lineRule="auto"/>
        <w:rPr>
          <w:rFonts w:ascii="Times New Roman" w:hAnsi="Times New Roman" w:cs="Times New Roman"/>
          <w:sz w:val="24"/>
          <w:szCs w:val="24"/>
        </w:rPr>
      </w:pPr>
    </w:p>
    <w:p w:rsidRPr="008030F2" w:rsidR="00C971D4" w:rsidP="00C971D4" w:rsidRDefault="00C971D4" w14:paraId="6AAE8832" w14:textId="77777777">
      <w:pPr>
        <w:autoSpaceDE w:val="0"/>
        <w:autoSpaceDN w:val="0"/>
        <w:adjustRightInd w:val="0"/>
        <w:spacing w:after="0" w:line="240" w:lineRule="auto"/>
        <w:rPr>
          <w:rFonts w:ascii="Times New Roman" w:hAnsi="Times New Roman" w:cs="Times New Roman"/>
          <w:sz w:val="24"/>
          <w:szCs w:val="24"/>
        </w:rPr>
      </w:pPr>
    </w:p>
    <w:p w:rsidRPr="00A96AFD" w:rsidR="00B55988" w:rsidP="00B55988" w:rsidRDefault="00B55988" w14:paraId="56A3A1E1" w14:textId="2DB73CB6">
      <w:pPr>
        <w:autoSpaceDE w:val="0"/>
        <w:autoSpaceDN w:val="0"/>
        <w:adjustRightInd w:val="0"/>
        <w:spacing w:after="0" w:line="240" w:lineRule="auto"/>
        <w:rPr>
          <w:rFonts w:ascii="Times New Roman" w:hAnsi="Times New Roman" w:cs="Times New Roman"/>
          <w:b/>
          <w:sz w:val="24"/>
          <w:szCs w:val="24"/>
        </w:rPr>
      </w:pPr>
      <w:r w:rsidRPr="00A96AFD">
        <w:rPr>
          <w:rFonts w:ascii="Times New Roman" w:hAnsi="Times New Roman" w:cs="Times New Roman"/>
          <w:b/>
          <w:sz w:val="24"/>
          <w:szCs w:val="24"/>
        </w:rPr>
        <w:t xml:space="preserve">13. </w:t>
      </w:r>
      <w:r w:rsidRPr="00A96AFD" w:rsidR="00F547E1">
        <w:rPr>
          <w:rFonts w:ascii="Times New Roman" w:hAnsi="Times New Roman" w:cs="Times New Roman"/>
          <w:b/>
          <w:sz w:val="24"/>
          <w:szCs w:val="24"/>
        </w:rPr>
        <w:t xml:space="preserve"> </w:t>
      </w:r>
      <w:r w:rsidRPr="00A96AFD">
        <w:rPr>
          <w:rFonts w:ascii="Times New Roman" w:hAnsi="Times New Roman" w:cs="Times New Roman"/>
          <w:b/>
          <w:sz w:val="24"/>
          <w:szCs w:val="24"/>
        </w:rPr>
        <w:t>Provide estimates of the total annual cost burden to respondents or record keepers</w:t>
      </w:r>
      <w:r w:rsidRPr="00A96AFD" w:rsidR="00B7603F">
        <w:rPr>
          <w:rFonts w:ascii="Times New Roman" w:hAnsi="Times New Roman" w:cs="Times New Roman"/>
          <w:b/>
          <w:sz w:val="24"/>
          <w:szCs w:val="24"/>
        </w:rPr>
        <w:t xml:space="preserve"> </w:t>
      </w:r>
      <w:r w:rsidRPr="00A96AFD">
        <w:rPr>
          <w:rFonts w:ascii="Times New Roman" w:hAnsi="Times New Roman" w:cs="Times New Roman"/>
          <w:b/>
          <w:sz w:val="24"/>
          <w:szCs w:val="24"/>
        </w:rPr>
        <w:t>resulting from the collection of information (do not include the cost of any hour burden</w:t>
      </w:r>
      <w:r w:rsidRPr="00A96AFD" w:rsidR="00B7603F">
        <w:rPr>
          <w:rFonts w:ascii="Times New Roman" w:hAnsi="Times New Roman" w:cs="Times New Roman"/>
          <w:b/>
          <w:sz w:val="24"/>
          <w:szCs w:val="24"/>
        </w:rPr>
        <w:t xml:space="preserve"> </w:t>
      </w:r>
      <w:r w:rsidRPr="00A96AFD">
        <w:rPr>
          <w:rFonts w:ascii="Times New Roman" w:hAnsi="Times New Roman" w:cs="Times New Roman"/>
          <w:b/>
          <w:sz w:val="24"/>
          <w:szCs w:val="24"/>
        </w:rPr>
        <w:t xml:space="preserve">shown in items 12 and 14). </w:t>
      </w:r>
      <w:r w:rsidRPr="00A96AFD" w:rsidR="00A96AFD">
        <w:rPr>
          <w:rFonts w:ascii="Times New Roman" w:hAnsi="Times New Roman" w:cs="Times New Roman"/>
          <w:b/>
          <w:sz w:val="24"/>
          <w:szCs w:val="24"/>
        </w:rPr>
        <w:t xml:space="preserve"> </w:t>
      </w:r>
      <w:r w:rsidRPr="00A96AFD">
        <w:rPr>
          <w:rFonts w:ascii="Times New Roman" w:hAnsi="Times New Roman" w:cs="Times New Roman"/>
          <w:b/>
          <w:sz w:val="24"/>
          <w:szCs w:val="24"/>
        </w:rPr>
        <w:t>The cost estimates should be split into two components: (a) a</w:t>
      </w:r>
      <w:r w:rsidRPr="00A96AFD" w:rsidR="00B7603F">
        <w:rPr>
          <w:rFonts w:ascii="Times New Roman" w:hAnsi="Times New Roman" w:cs="Times New Roman"/>
          <w:b/>
          <w:sz w:val="24"/>
          <w:szCs w:val="24"/>
        </w:rPr>
        <w:t xml:space="preserve"> </w:t>
      </w:r>
      <w:r w:rsidRPr="00A96AFD">
        <w:rPr>
          <w:rFonts w:ascii="Times New Roman" w:hAnsi="Times New Roman" w:cs="Times New Roman"/>
          <w:b/>
          <w:sz w:val="24"/>
          <w:szCs w:val="24"/>
        </w:rPr>
        <w:t>total capital and start-up cost component annualized over its expected useful life; and (b) a</w:t>
      </w:r>
      <w:r w:rsidRPr="00A96AFD" w:rsidR="00B7603F">
        <w:rPr>
          <w:rFonts w:ascii="Times New Roman" w:hAnsi="Times New Roman" w:cs="Times New Roman"/>
          <w:b/>
          <w:sz w:val="24"/>
          <w:szCs w:val="24"/>
        </w:rPr>
        <w:t xml:space="preserve"> </w:t>
      </w:r>
      <w:r w:rsidRPr="00A96AFD">
        <w:rPr>
          <w:rFonts w:ascii="Times New Roman" w:hAnsi="Times New Roman" w:cs="Times New Roman"/>
          <w:b/>
          <w:sz w:val="24"/>
          <w:szCs w:val="24"/>
        </w:rPr>
        <w:t>total operation and maintenance and purchase of services component.</w:t>
      </w:r>
    </w:p>
    <w:p w:rsidRPr="00A96AFD" w:rsidR="00B7603F" w:rsidP="00B55988" w:rsidRDefault="00B7603F" w14:paraId="5E862761" w14:textId="77777777">
      <w:pPr>
        <w:autoSpaceDE w:val="0"/>
        <w:autoSpaceDN w:val="0"/>
        <w:adjustRightInd w:val="0"/>
        <w:spacing w:after="0" w:line="240" w:lineRule="auto"/>
        <w:rPr>
          <w:rFonts w:ascii="Times New Roman" w:hAnsi="Times New Roman" w:cs="Times New Roman"/>
          <w:sz w:val="24"/>
          <w:szCs w:val="24"/>
        </w:rPr>
      </w:pPr>
    </w:p>
    <w:p w:rsidRPr="00A96AFD" w:rsidR="001B5F8C" w:rsidP="00B55988" w:rsidRDefault="00D80646" w14:paraId="5F502CE3" w14:textId="17BDBBEB">
      <w:pPr>
        <w:autoSpaceDE w:val="0"/>
        <w:autoSpaceDN w:val="0"/>
        <w:adjustRightInd w:val="0"/>
        <w:spacing w:after="0" w:line="240" w:lineRule="auto"/>
        <w:rPr>
          <w:rFonts w:ascii="Times New Roman" w:hAnsi="Times New Roman" w:cs="Times New Roman"/>
          <w:sz w:val="24"/>
          <w:szCs w:val="24"/>
        </w:rPr>
      </w:pPr>
      <w:r w:rsidRPr="00A96AFD">
        <w:rPr>
          <w:rFonts w:ascii="Times New Roman" w:hAnsi="Times New Roman" w:cs="Times New Roman"/>
          <w:sz w:val="24"/>
          <w:szCs w:val="24"/>
        </w:rPr>
        <w:t>Businesses reimburse APHIS for the audits they receive. The average cost for a complete audit is $</w:t>
      </w:r>
      <w:r w:rsidR="00B40512">
        <w:rPr>
          <w:rFonts w:ascii="Times New Roman" w:hAnsi="Times New Roman" w:cs="Times New Roman"/>
          <w:sz w:val="24"/>
          <w:szCs w:val="24"/>
        </w:rPr>
        <w:t>50,000</w:t>
      </w:r>
      <w:r w:rsidRPr="00A96AFD" w:rsidR="00AA1FB9">
        <w:rPr>
          <w:rFonts w:ascii="Times New Roman" w:hAnsi="Times New Roman" w:cs="Times New Roman"/>
          <w:sz w:val="24"/>
          <w:szCs w:val="24"/>
        </w:rPr>
        <w:t xml:space="preserve"> and the agency averages three per year for a total of $1</w:t>
      </w:r>
      <w:r w:rsidR="00C9322F">
        <w:rPr>
          <w:rFonts w:ascii="Times New Roman" w:hAnsi="Times New Roman" w:cs="Times New Roman"/>
          <w:sz w:val="24"/>
          <w:szCs w:val="24"/>
        </w:rPr>
        <w:t>5</w:t>
      </w:r>
      <w:r w:rsidRPr="00A96AFD" w:rsidR="00AA1FB9">
        <w:rPr>
          <w:rFonts w:ascii="Times New Roman" w:hAnsi="Times New Roman" w:cs="Times New Roman"/>
          <w:sz w:val="24"/>
          <w:szCs w:val="24"/>
        </w:rPr>
        <w:t>0,000.</w:t>
      </w:r>
      <w:r w:rsidRPr="00A96AFD">
        <w:rPr>
          <w:rFonts w:ascii="Times New Roman" w:hAnsi="Times New Roman" w:cs="Times New Roman"/>
          <w:sz w:val="24"/>
          <w:szCs w:val="24"/>
        </w:rPr>
        <w:t xml:space="preserve"> </w:t>
      </w:r>
    </w:p>
    <w:p w:rsidRPr="00A96AFD" w:rsidR="007273B6" w:rsidP="00B55988" w:rsidRDefault="007273B6" w14:paraId="737F87E8" w14:textId="77777777">
      <w:pPr>
        <w:autoSpaceDE w:val="0"/>
        <w:autoSpaceDN w:val="0"/>
        <w:adjustRightInd w:val="0"/>
        <w:spacing w:after="0" w:line="240" w:lineRule="auto"/>
        <w:rPr>
          <w:rFonts w:ascii="Times New Roman" w:hAnsi="Times New Roman" w:cs="Times New Roman"/>
          <w:b/>
          <w:sz w:val="24"/>
          <w:szCs w:val="24"/>
        </w:rPr>
      </w:pPr>
    </w:p>
    <w:p w:rsidRPr="00A96AFD" w:rsidR="001B5F8C" w:rsidP="00B55988" w:rsidRDefault="001B5F8C" w14:paraId="21D6D79C" w14:textId="77777777">
      <w:pPr>
        <w:autoSpaceDE w:val="0"/>
        <w:autoSpaceDN w:val="0"/>
        <w:adjustRightInd w:val="0"/>
        <w:spacing w:after="0" w:line="240" w:lineRule="auto"/>
        <w:rPr>
          <w:rFonts w:ascii="Times New Roman" w:hAnsi="Times New Roman" w:cs="Times New Roman"/>
          <w:b/>
          <w:sz w:val="24"/>
          <w:szCs w:val="24"/>
        </w:rPr>
      </w:pPr>
    </w:p>
    <w:p w:rsidRPr="00704798" w:rsidR="00B55988" w:rsidP="00B55988" w:rsidRDefault="00B55988" w14:paraId="4A1A38AA" w14:textId="0F93C678">
      <w:pPr>
        <w:autoSpaceDE w:val="0"/>
        <w:autoSpaceDN w:val="0"/>
        <w:adjustRightInd w:val="0"/>
        <w:spacing w:after="0" w:line="240" w:lineRule="auto"/>
        <w:rPr>
          <w:rFonts w:ascii="Times New Roman" w:hAnsi="Times New Roman" w:cs="Times New Roman"/>
          <w:b/>
          <w:sz w:val="24"/>
          <w:szCs w:val="24"/>
        </w:rPr>
      </w:pPr>
      <w:r w:rsidRPr="00704798">
        <w:rPr>
          <w:rFonts w:ascii="Times New Roman" w:hAnsi="Times New Roman" w:cs="Times New Roman"/>
          <w:b/>
          <w:sz w:val="24"/>
          <w:szCs w:val="24"/>
        </w:rPr>
        <w:t>14.</w:t>
      </w:r>
      <w:r w:rsidRPr="00704798" w:rsidR="00F547E1">
        <w:rPr>
          <w:rFonts w:ascii="Times New Roman" w:hAnsi="Times New Roman" w:cs="Times New Roman"/>
          <w:b/>
          <w:sz w:val="24"/>
          <w:szCs w:val="24"/>
        </w:rPr>
        <w:t xml:space="preserve"> </w:t>
      </w:r>
      <w:r w:rsidRPr="00704798">
        <w:rPr>
          <w:rFonts w:ascii="Times New Roman" w:hAnsi="Times New Roman" w:cs="Times New Roman"/>
          <w:b/>
          <w:sz w:val="24"/>
          <w:szCs w:val="24"/>
        </w:rPr>
        <w:t xml:space="preserve"> Provide estimates of annualized cost to the Federal government. </w:t>
      </w:r>
      <w:r w:rsidRPr="00704798" w:rsidR="00704798">
        <w:rPr>
          <w:rFonts w:ascii="Times New Roman" w:hAnsi="Times New Roman" w:cs="Times New Roman"/>
          <w:b/>
          <w:sz w:val="24"/>
          <w:szCs w:val="24"/>
        </w:rPr>
        <w:t xml:space="preserve"> </w:t>
      </w:r>
      <w:r w:rsidRPr="00704798">
        <w:rPr>
          <w:rFonts w:ascii="Times New Roman" w:hAnsi="Times New Roman" w:cs="Times New Roman"/>
          <w:b/>
          <w:sz w:val="24"/>
          <w:szCs w:val="24"/>
        </w:rPr>
        <w:t>Provide a description</w:t>
      </w:r>
      <w:r w:rsidRPr="00704798" w:rsidR="00B7603F">
        <w:rPr>
          <w:rFonts w:ascii="Times New Roman" w:hAnsi="Times New Roman" w:cs="Times New Roman"/>
          <w:b/>
          <w:sz w:val="24"/>
          <w:szCs w:val="24"/>
        </w:rPr>
        <w:t xml:space="preserve"> </w:t>
      </w:r>
      <w:r w:rsidRPr="00704798">
        <w:rPr>
          <w:rFonts w:ascii="Times New Roman" w:hAnsi="Times New Roman" w:cs="Times New Roman"/>
          <w:b/>
          <w:sz w:val="24"/>
          <w:szCs w:val="24"/>
        </w:rPr>
        <w:t>of the method used to estimate cost and any other expense that would not have been</w:t>
      </w:r>
      <w:r w:rsidRPr="00704798" w:rsidR="00B7603F">
        <w:rPr>
          <w:rFonts w:ascii="Times New Roman" w:hAnsi="Times New Roman" w:cs="Times New Roman"/>
          <w:b/>
          <w:sz w:val="24"/>
          <w:szCs w:val="24"/>
        </w:rPr>
        <w:t xml:space="preserve"> </w:t>
      </w:r>
      <w:r w:rsidRPr="00704798">
        <w:rPr>
          <w:rFonts w:ascii="Times New Roman" w:hAnsi="Times New Roman" w:cs="Times New Roman"/>
          <w:b/>
          <w:sz w:val="24"/>
          <w:szCs w:val="24"/>
        </w:rPr>
        <w:t>incurred without this collection of information.</w:t>
      </w:r>
    </w:p>
    <w:p w:rsidRPr="00704798" w:rsidR="00B7603F" w:rsidP="00B55988" w:rsidRDefault="00B7603F" w14:paraId="6AFCA60D" w14:textId="77777777">
      <w:pPr>
        <w:autoSpaceDE w:val="0"/>
        <w:autoSpaceDN w:val="0"/>
        <w:adjustRightInd w:val="0"/>
        <w:spacing w:after="0" w:line="240" w:lineRule="auto"/>
        <w:rPr>
          <w:rFonts w:ascii="Times New Roman" w:hAnsi="Times New Roman" w:cs="Times New Roman"/>
          <w:sz w:val="24"/>
          <w:szCs w:val="24"/>
        </w:rPr>
      </w:pPr>
    </w:p>
    <w:p w:rsidRPr="00704798" w:rsidR="00B7603F" w:rsidP="00B55988" w:rsidRDefault="003471EE" w14:paraId="04B3A119" w14:textId="53CEF44D">
      <w:pPr>
        <w:autoSpaceDE w:val="0"/>
        <w:autoSpaceDN w:val="0"/>
        <w:adjustRightInd w:val="0"/>
        <w:spacing w:after="0" w:line="240" w:lineRule="auto"/>
        <w:rPr>
          <w:rFonts w:ascii="Times New Roman" w:hAnsi="Times New Roman" w:cs="Times New Roman"/>
          <w:sz w:val="24"/>
          <w:szCs w:val="24"/>
        </w:rPr>
      </w:pPr>
      <w:r w:rsidRPr="00704798">
        <w:rPr>
          <w:rFonts w:ascii="Times New Roman" w:hAnsi="Times New Roman" w:cs="Times New Roman"/>
          <w:sz w:val="24"/>
          <w:szCs w:val="24"/>
        </w:rPr>
        <w:t xml:space="preserve">See APHIS Form 79. </w:t>
      </w:r>
      <w:r w:rsidRPr="00704798" w:rsidR="00B55988">
        <w:rPr>
          <w:rFonts w:ascii="Times New Roman" w:hAnsi="Times New Roman" w:cs="Times New Roman"/>
          <w:sz w:val="24"/>
          <w:szCs w:val="24"/>
        </w:rPr>
        <w:t xml:space="preserve">The annual cost to the Federal government is estimated to be </w:t>
      </w:r>
      <w:r w:rsidRPr="00704798" w:rsidR="00BF578E">
        <w:rPr>
          <w:rFonts w:ascii="Times New Roman" w:hAnsi="Times New Roman" w:cs="Times New Roman"/>
          <w:sz w:val="24"/>
          <w:szCs w:val="24"/>
        </w:rPr>
        <w:t>$</w:t>
      </w:r>
      <w:r w:rsidR="00C9322F">
        <w:rPr>
          <w:rFonts w:ascii="Times New Roman" w:hAnsi="Times New Roman" w:cs="Times New Roman"/>
          <w:sz w:val="24"/>
          <w:szCs w:val="24"/>
        </w:rPr>
        <w:t>8,</w:t>
      </w:r>
      <w:r w:rsidR="00FF12C8">
        <w:rPr>
          <w:rFonts w:ascii="Times New Roman" w:hAnsi="Times New Roman" w:cs="Times New Roman"/>
          <w:sz w:val="24"/>
          <w:szCs w:val="24"/>
        </w:rPr>
        <w:t>747,530</w:t>
      </w:r>
      <w:r w:rsidRPr="00704798" w:rsidR="00B55988">
        <w:rPr>
          <w:rFonts w:ascii="Times New Roman" w:hAnsi="Times New Roman" w:cs="Times New Roman"/>
          <w:sz w:val="24"/>
          <w:szCs w:val="24"/>
        </w:rPr>
        <w:t>.</w:t>
      </w:r>
    </w:p>
    <w:p w:rsidRPr="00D04738" w:rsidR="003471EE" w:rsidP="00B55988" w:rsidRDefault="003471EE" w14:paraId="2BD5774C" w14:textId="77777777">
      <w:pPr>
        <w:autoSpaceDE w:val="0"/>
        <w:autoSpaceDN w:val="0"/>
        <w:adjustRightInd w:val="0"/>
        <w:spacing w:after="0" w:line="240" w:lineRule="auto"/>
        <w:rPr>
          <w:rFonts w:ascii="Times New Roman" w:hAnsi="Times New Roman" w:cs="Times New Roman"/>
          <w:sz w:val="24"/>
          <w:szCs w:val="24"/>
        </w:rPr>
      </w:pPr>
    </w:p>
    <w:p w:rsidR="00B7603F" w:rsidP="00B55988" w:rsidRDefault="00B7603F" w14:paraId="7A37EEA8" w14:textId="77777777">
      <w:pPr>
        <w:autoSpaceDE w:val="0"/>
        <w:autoSpaceDN w:val="0"/>
        <w:adjustRightInd w:val="0"/>
        <w:spacing w:after="0" w:line="240" w:lineRule="auto"/>
        <w:rPr>
          <w:rFonts w:ascii="Times New Roman" w:hAnsi="Times New Roman" w:cs="Times New Roman"/>
          <w:sz w:val="24"/>
          <w:szCs w:val="24"/>
        </w:rPr>
      </w:pPr>
    </w:p>
    <w:p w:rsidRPr="00D04738" w:rsidR="00ED492B" w:rsidP="008E0537" w:rsidRDefault="00ED492B" w14:paraId="38AFD7B9" w14:textId="63539C27">
      <w:pPr>
        <w:spacing w:after="0" w:line="240" w:lineRule="auto"/>
        <w:rPr>
          <w:rFonts w:ascii="Times New Roman" w:hAnsi="Times New Roman" w:cs="Times New Roman"/>
          <w:b/>
          <w:sz w:val="24"/>
          <w:szCs w:val="24"/>
        </w:rPr>
      </w:pPr>
      <w:r w:rsidRPr="00D04738">
        <w:rPr>
          <w:rFonts w:ascii="Times New Roman" w:hAnsi="Times New Roman" w:cs="Times New Roman"/>
          <w:b/>
          <w:sz w:val="24"/>
          <w:szCs w:val="24"/>
        </w:rPr>
        <w:t>15.  Explain the reasons for any program changes or adjustments reported in Items 13 or 14 of the OMB Form 83-i.</w:t>
      </w:r>
    </w:p>
    <w:p w:rsidRPr="00D04738" w:rsidR="00ED492B" w:rsidP="008E0537" w:rsidRDefault="00ED492B" w14:paraId="4CF3B5D7" w14:textId="77777777">
      <w:pPr>
        <w:spacing w:after="0" w:line="240" w:lineRule="auto"/>
        <w:rPr>
          <w:rFonts w:ascii="Times New Roman" w:hAnsi="Times New Roman" w:cs="Times New Roman"/>
          <w:b/>
          <w:sz w:val="24"/>
          <w:szCs w:val="24"/>
        </w:rPr>
      </w:pPr>
    </w:p>
    <w:tbl>
      <w:tblPr>
        <w:tblW w:w="0" w:type="auto"/>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08"/>
        <w:gridCol w:w="1311"/>
        <w:gridCol w:w="1311"/>
        <w:gridCol w:w="1311"/>
        <w:gridCol w:w="1311"/>
        <w:gridCol w:w="1311"/>
        <w:gridCol w:w="1312"/>
      </w:tblGrid>
      <w:tr w:rsidRPr="00D04738" w:rsidR="00941621" w:rsidTr="00F665C4" w14:paraId="4A0EB4F2" w14:textId="77777777">
        <w:tc>
          <w:tcPr>
            <w:tcW w:w="1308" w:type="dxa"/>
            <w:shd w:val="clear" w:color="auto" w:fill="auto"/>
            <w:vAlign w:val="center"/>
          </w:tcPr>
          <w:p w:rsidRPr="00D04738" w:rsidR="00ED492B" w:rsidP="008E0537" w:rsidRDefault="00ED492B" w14:paraId="3C93C695" w14:textId="77777777">
            <w:pPr>
              <w:autoSpaceDE w:val="0"/>
              <w:autoSpaceDN w:val="0"/>
              <w:adjustRightInd w:val="0"/>
              <w:spacing w:after="0" w:line="240" w:lineRule="auto"/>
              <w:jc w:val="center"/>
              <w:rPr>
                <w:rFonts w:ascii="Times New Roman" w:hAnsi="Times New Roman" w:eastAsia="Calibri" w:cs="Times New Roman"/>
                <w:b/>
                <w:bCs/>
                <w:sz w:val="18"/>
                <w:szCs w:val="24"/>
              </w:rPr>
            </w:pPr>
          </w:p>
        </w:tc>
        <w:tc>
          <w:tcPr>
            <w:tcW w:w="1311" w:type="dxa"/>
            <w:shd w:val="clear" w:color="auto" w:fill="auto"/>
            <w:vAlign w:val="center"/>
          </w:tcPr>
          <w:p w:rsidRPr="00F665C4" w:rsidR="00ED492B" w:rsidP="008E0537" w:rsidRDefault="00ED492B" w14:paraId="0C3614EE" w14:textId="77777777">
            <w:pPr>
              <w:autoSpaceDE w:val="0"/>
              <w:autoSpaceDN w:val="0"/>
              <w:adjustRightInd w:val="0"/>
              <w:spacing w:after="0" w:line="240" w:lineRule="auto"/>
              <w:jc w:val="center"/>
              <w:rPr>
                <w:rFonts w:ascii="Times New Roman" w:hAnsi="Times New Roman" w:eastAsia="Calibri" w:cs="Times New Roman"/>
                <w:b/>
                <w:bCs/>
                <w:sz w:val="16"/>
                <w:szCs w:val="16"/>
              </w:rPr>
            </w:pPr>
            <w:r w:rsidRPr="00F665C4">
              <w:rPr>
                <w:rFonts w:ascii="Times New Roman" w:hAnsi="Times New Roman" w:eastAsia="Calibri" w:cs="Times New Roman"/>
                <w:b/>
                <w:bCs/>
                <w:sz w:val="16"/>
                <w:szCs w:val="16"/>
              </w:rPr>
              <w:t>Requested</w:t>
            </w:r>
          </w:p>
        </w:tc>
        <w:tc>
          <w:tcPr>
            <w:tcW w:w="1311" w:type="dxa"/>
            <w:shd w:val="clear" w:color="auto" w:fill="auto"/>
            <w:vAlign w:val="center"/>
          </w:tcPr>
          <w:p w:rsidRPr="00F665C4" w:rsidR="00ED492B" w:rsidP="008E0537" w:rsidRDefault="00ED492B" w14:paraId="11CD96ED" w14:textId="77777777">
            <w:pPr>
              <w:autoSpaceDE w:val="0"/>
              <w:autoSpaceDN w:val="0"/>
              <w:adjustRightInd w:val="0"/>
              <w:spacing w:after="0" w:line="240" w:lineRule="auto"/>
              <w:jc w:val="center"/>
              <w:rPr>
                <w:rFonts w:ascii="Times New Roman" w:hAnsi="Times New Roman" w:eastAsia="Calibri" w:cs="Times New Roman"/>
                <w:b/>
                <w:bCs/>
                <w:sz w:val="16"/>
                <w:szCs w:val="16"/>
              </w:rPr>
            </w:pPr>
            <w:r w:rsidRPr="00F665C4">
              <w:rPr>
                <w:rFonts w:ascii="Times New Roman" w:hAnsi="Times New Roman" w:eastAsia="Calibri" w:cs="Times New Roman"/>
                <w:b/>
                <w:bCs/>
                <w:sz w:val="16"/>
                <w:szCs w:val="16"/>
              </w:rPr>
              <w:t>Program Change Due to New Statute</w:t>
            </w:r>
          </w:p>
        </w:tc>
        <w:tc>
          <w:tcPr>
            <w:tcW w:w="1311" w:type="dxa"/>
            <w:shd w:val="clear" w:color="auto" w:fill="auto"/>
            <w:vAlign w:val="center"/>
          </w:tcPr>
          <w:p w:rsidRPr="00F665C4" w:rsidR="00ED492B" w:rsidP="008E0537" w:rsidRDefault="00ED492B" w14:paraId="1723B8E0" w14:textId="77777777">
            <w:pPr>
              <w:autoSpaceDE w:val="0"/>
              <w:autoSpaceDN w:val="0"/>
              <w:adjustRightInd w:val="0"/>
              <w:spacing w:after="0" w:line="240" w:lineRule="auto"/>
              <w:jc w:val="center"/>
              <w:rPr>
                <w:rFonts w:ascii="Times New Roman" w:hAnsi="Times New Roman" w:eastAsia="Calibri" w:cs="Times New Roman"/>
                <w:b/>
                <w:bCs/>
                <w:sz w:val="16"/>
                <w:szCs w:val="16"/>
              </w:rPr>
            </w:pPr>
            <w:r w:rsidRPr="00F665C4">
              <w:rPr>
                <w:rFonts w:ascii="Times New Roman" w:hAnsi="Times New Roman" w:eastAsia="Calibri" w:cs="Times New Roman"/>
                <w:b/>
                <w:bCs/>
                <w:sz w:val="16"/>
                <w:szCs w:val="16"/>
              </w:rPr>
              <w:t>Program Change Due to Agency Discretion</w:t>
            </w:r>
          </w:p>
        </w:tc>
        <w:tc>
          <w:tcPr>
            <w:tcW w:w="1311" w:type="dxa"/>
            <w:shd w:val="clear" w:color="auto" w:fill="auto"/>
            <w:vAlign w:val="center"/>
          </w:tcPr>
          <w:p w:rsidRPr="00F665C4" w:rsidR="00ED492B" w:rsidP="008E0537" w:rsidRDefault="00ED492B" w14:paraId="50781462" w14:textId="77777777">
            <w:pPr>
              <w:autoSpaceDE w:val="0"/>
              <w:autoSpaceDN w:val="0"/>
              <w:adjustRightInd w:val="0"/>
              <w:spacing w:after="0" w:line="240" w:lineRule="auto"/>
              <w:jc w:val="center"/>
              <w:rPr>
                <w:rFonts w:ascii="Times New Roman" w:hAnsi="Times New Roman" w:eastAsia="Calibri" w:cs="Times New Roman"/>
                <w:b/>
                <w:bCs/>
                <w:sz w:val="16"/>
                <w:szCs w:val="16"/>
              </w:rPr>
            </w:pPr>
            <w:r w:rsidRPr="00F665C4">
              <w:rPr>
                <w:rFonts w:ascii="Times New Roman" w:hAnsi="Times New Roman" w:eastAsia="Calibri" w:cs="Times New Roman"/>
                <w:b/>
                <w:bCs/>
                <w:sz w:val="16"/>
                <w:szCs w:val="16"/>
              </w:rPr>
              <w:t>Change Due to Adjustment in Agency Estimate</w:t>
            </w:r>
          </w:p>
        </w:tc>
        <w:tc>
          <w:tcPr>
            <w:tcW w:w="1311" w:type="dxa"/>
            <w:shd w:val="clear" w:color="auto" w:fill="auto"/>
            <w:vAlign w:val="center"/>
          </w:tcPr>
          <w:p w:rsidRPr="00F665C4" w:rsidR="00ED492B" w:rsidP="008E0537" w:rsidRDefault="00ED492B" w14:paraId="29B2D77C" w14:textId="77777777">
            <w:pPr>
              <w:autoSpaceDE w:val="0"/>
              <w:autoSpaceDN w:val="0"/>
              <w:adjustRightInd w:val="0"/>
              <w:spacing w:after="0" w:line="240" w:lineRule="auto"/>
              <w:jc w:val="center"/>
              <w:rPr>
                <w:rFonts w:ascii="Times New Roman" w:hAnsi="Times New Roman" w:eastAsia="Calibri" w:cs="Times New Roman"/>
                <w:b/>
                <w:bCs/>
                <w:sz w:val="16"/>
                <w:szCs w:val="16"/>
              </w:rPr>
            </w:pPr>
            <w:r w:rsidRPr="00F665C4">
              <w:rPr>
                <w:rFonts w:ascii="Times New Roman" w:hAnsi="Times New Roman" w:eastAsia="Calibri" w:cs="Times New Roman"/>
                <w:b/>
                <w:bCs/>
                <w:sz w:val="16"/>
                <w:szCs w:val="16"/>
              </w:rPr>
              <w:t>Change Due to Potential Violation of the PRA</w:t>
            </w:r>
          </w:p>
        </w:tc>
        <w:tc>
          <w:tcPr>
            <w:tcW w:w="1312" w:type="dxa"/>
            <w:shd w:val="clear" w:color="auto" w:fill="auto"/>
            <w:vAlign w:val="center"/>
          </w:tcPr>
          <w:p w:rsidRPr="00F665C4" w:rsidR="00ED492B" w:rsidP="008E0537" w:rsidRDefault="00ED492B" w14:paraId="4D016864" w14:textId="77777777">
            <w:pPr>
              <w:autoSpaceDE w:val="0"/>
              <w:autoSpaceDN w:val="0"/>
              <w:adjustRightInd w:val="0"/>
              <w:spacing w:after="0" w:line="240" w:lineRule="auto"/>
              <w:jc w:val="center"/>
              <w:rPr>
                <w:rFonts w:ascii="Times New Roman" w:hAnsi="Times New Roman" w:eastAsia="Calibri" w:cs="Times New Roman"/>
                <w:b/>
                <w:bCs/>
                <w:sz w:val="16"/>
                <w:szCs w:val="16"/>
              </w:rPr>
            </w:pPr>
            <w:r w:rsidRPr="00F665C4">
              <w:rPr>
                <w:rFonts w:ascii="Times New Roman" w:hAnsi="Times New Roman" w:eastAsia="Calibri" w:cs="Times New Roman"/>
                <w:b/>
                <w:bCs/>
                <w:sz w:val="16"/>
                <w:szCs w:val="16"/>
              </w:rPr>
              <w:t>Previously Approved</w:t>
            </w:r>
          </w:p>
        </w:tc>
      </w:tr>
      <w:tr w:rsidRPr="00D04738" w:rsidR="00941621" w:rsidTr="00F665C4" w14:paraId="5D03B01B" w14:textId="77777777">
        <w:trPr>
          <w:trHeight w:val="449"/>
        </w:trPr>
        <w:tc>
          <w:tcPr>
            <w:tcW w:w="1308" w:type="dxa"/>
            <w:shd w:val="clear" w:color="auto" w:fill="auto"/>
            <w:vAlign w:val="center"/>
          </w:tcPr>
          <w:p w:rsidRPr="00D04738" w:rsidR="00ED492B" w:rsidP="008E0537" w:rsidRDefault="00ED492B" w14:paraId="314081FB" w14:textId="77777777">
            <w:pPr>
              <w:autoSpaceDE w:val="0"/>
              <w:autoSpaceDN w:val="0"/>
              <w:adjustRightInd w:val="0"/>
              <w:spacing w:after="0" w:line="240" w:lineRule="auto"/>
              <w:rPr>
                <w:rFonts w:ascii="Times New Roman" w:hAnsi="Times New Roman" w:eastAsia="Calibri" w:cs="Times New Roman"/>
                <w:bCs/>
                <w:sz w:val="18"/>
                <w:szCs w:val="24"/>
              </w:rPr>
            </w:pPr>
            <w:r w:rsidRPr="00D04738">
              <w:rPr>
                <w:rFonts w:ascii="Times New Roman" w:hAnsi="Times New Roman" w:eastAsia="Calibri" w:cs="Times New Roman"/>
                <w:sz w:val="18"/>
                <w:szCs w:val="24"/>
              </w:rPr>
              <w:t>Annual Number of Responses</w:t>
            </w:r>
          </w:p>
        </w:tc>
        <w:tc>
          <w:tcPr>
            <w:tcW w:w="1311" w:type="dxa"/>
            <w:shd w:val="clear" w:color="auto" w:fill="auto"/>
            <w:vAlign w:val="center"/>
          </w:tcPr>
          <w:p w:rsidRPr="00F665C4" w:rsidR="00ED492B" w:rsidP="00F665C4" w:rsidRDefault="00C9322F" w14:paraId="12C73A66" w14:textId="4D1CAA15">
            <w:pPr>
              <w:autoSpaceDE w:val="0"/>
              <w:autoSpaceDN w:val="0"/>
              <w:adjustRightInd w:val="0"/>
              <w:spacing w:after="0" w:line="240" w:lineRule="auto"/>
              <w:jc w:val="center"/>
              <w:rPr>
                <w:rFonts w:ascii="Times New Roman" w:hAnsi="Times New Roman" w:eastAsia="Calibri" w:cs="Times New Roman"/>
                <w:bCs/>
                <w:sz w:val="20"/>
                <w:szCs w:val="20"/>
              </w:rPr>
            </w:pPr>
            <w:r w:rsidRPr="00F665C4">
              <w:rPr>
                <w:rFonts w:ascii="Times New Roman" w:hAnsi="Times New Roman" w:eastAsia="Calibri" w:cs="Times New Roman"/>
                <w:bCs/>
                <w:sz w:val="20"/>
                <w:szCs w:val="20"/>
              </w:rPr>
              <w:t>234,630</w:t>
            </w:r>
          </w:p>
        </w:tc>
        <w:tc>
          <w:tcPr>
            <w:tcW w:w="1311" w:type="dxa"/>
            <w:shd w:val="clear" w:color="auto" w:fill="auto"/>
            <w:vAlign w:val="center"/>
          </w:tcPr>
          <w:p w:rsidRPr="00F665C4" w:rsidR="00ED492B" w:rsidP="00F665C4" w:rsidRDefault="008E0537" w14:paraId="00182816" w14:textId="2E01CC47">
            <w:pPr>
              <w:autoSpaceDE w:val="0"/>
              <w:autoSpaceDN w:val="0"/>
              <w:adjustRightInd w:val="0"/>
              <w:spacing w:after="0" w:line="240" w:lineRule="auto"/>
              <w:jc w:val="center"/>
              <w:rPr>
                <w:rFonts w:ascii="Times New Roman" w:hAnsi="Times New Roman" w:eastAsia="Calibri" w:cs="Times New Roman"/>
                <w:bCs/>
                <w:sz w:val="20"/>
                <w:szCs w:val="20"/>
              </w:rPr>
            </w:pPr>
            <w:r w:rsidRPr="00F665C4">
              <w:rPr>
                <w:rFonts w:ascii="Times New Roman" w:hAnsi="Times New Roman" w:eastAsia="Calibri" w:cs="Times New Roman"/>
                <w:bCs/>
                <w:sz w:val="20"/>
                <w:szCs w:val="20"/>
              </w:rPr>
              <w:t>0</w:t>
            </w:r>
          </w:p>
        </w:tc>
        <w:tc>
          <w:tcPr>
            <w:tcW w:w="1311" w:type="dxa"/>
            <w:shd w:val="clear" w:color="auto" w:fill="auto"/>
            <w:vAlign w:val="center"/>
          </w:tcPr>
          <w:p w:rsidRPr="00F665C4" w:rsidR="00ED492B" w:rsidP="00F665C4" w:rsidRDefault="00B67714" w14:paraId="39C67CFB" w14:textId="10077603">
            <w:pPr>
              <w:autoSpaceDE w:val="0"/>
              <w:autoSpaceDN w:val="0"/>
              <w:adjustRightInd w:val="0"/>
              <w:spacing w:after="0" w:line="240" w:lineRule="auto"/>
              <w:jc w:val="center"/>
              <w:rPr>
                <w:rFonts w:ascii="Times New Roman" w:hAnsi="Times New Roman" w:eastAsia="Calibri" w:cs="Times New Roman"/>
                <w:bCs/>
                <w:sz w:val="20"/>
                <w:szCs w:val="20"/>
              </w:rPr>
            </w:pPr>
            <w:r w:rsidRPr="00F665C4">
              <w:rPr>
                <w:rFonts w:ascii="Times New Roman" w:hAnsi="Times New Roman" w:eastAsia="Calibri" w:cs="Times New Roman"/>
                <w:bCs/>
                <w:sz w:val="20"/>
                <w:szCs w:val="20"/>
              </w:rPr>
              <w:t>118</w:t>
            </w:r>
          </w:p>
        </w:tc>
        <w:tc>
          <w:tcPr>
            <w:tcW w:w="1311" w:type="dxa"/>
            <w:shd w:val="clear" w:color="auto" w:fill="auto"/>
            <w:vAlign w:val="center"/>
          </w:tcPr>
          <w:p w:rsidRPr="00F665C4" w:rsidR="00ED492B" w:rsidP="00F665C4" w:rsidRDefault="00B67714" w14:paraId="0EB56A60" w14:textId="0BC3B6A4">
            <w:pPr>
              <w:autoSpaceDE w:val="0"/>
              <w:autoSpaceDN w:val="0"/>
              <w:adjustRightInd w:val="0"/>
              <w:spacing w:after="0" w:line="240" w:lineRule="auto"/>
              <w:jc w:val="center"/>
              <w:rPr>
                <w:rFonts w:ascii="Times New Roman" w:hAnsi="Times New Roman" w:eastAsia="Calibri" w:cs="Times New Roman"/>
                <w:bCs/>
                <w:sz w:val="20"/>
                <w:szCs w:val="20"/>
              </w:rPr>
            </w:pPr>
            <w:r w:rsidRPr="00F665C4">
              <w:rPr>
                <w:rFonts w:ascii="Times New Roman" w:hAnsi="Times New Roman" w:eastAsia="Calibri" w:cs="Times New Roman"/>
                <w:bCs/>
                <w:sz w:val="20"/>
                <w:szCs w:val="20"/>
              </w:rPr>
              <w:t>(451)</w:t>
            </w:r>
          </w:p>
        </w:tc>
        <w:tc>
          <w:tcPr>
            <w:tcW w:w="1311" w:type="dxa"/>
            <w:shd w:val="clear" w:color="auto" w:fill="auto"/>
            <w:vAlign w:val="center"/>
          </w:tcPr>
          <w:p w:rsidRPr="00F665C4" w:rsidR="00ED492B" w:rsidP="00F665C4" w:rsidRDefault="008E0537" w14:paraId="60BEA709" w14:textId="15B6B3BC">
            <w:pPr>
              <w:autoSpaceDE w:val="0"/>
              <w:autoSpaceDN w:val="0"/>
              <w:adjustRightInd w:val="0"/>
              <w:spacing w:after="0" w:line="240" w:lineRule="auto"/>
              <w:jc w:val="center"/>
              <w:rPr>
                <w:rFonts w:ascii="Times New Roman" w:hAnsi="Times New Roman" w:eastAsia="Calibri" w:cs="Times New Roman"/>
                <w:bCs/>
                <w:sz w:val="20"/>
                <w:szCs w:val="20"/>
              </w:rPr>
            </w:pPr>
            <w:r w:rsidRPr="00F665C4">
              <w:rPr>
                <w:rFonts w:ascii="Times New Roman" w:hAnsi="Times New Roman" w:eastAsia="Calibri" w:cs="Times New Roman"/>
                <w:bCs/>
                <w:sz w:val="20"/>
                <w:szCs w:val="20"/>
              </w:rPr>
              <w:t>0</w:t>
            </w:r>
          </w:p>
        </w:tc>
        <w:tc>
          <w:tcPr>
            <w:tcW w:w="1312" w:type="dxa"/>
            <w:shd w:val="clear" w:color="auto" w:fill="auto"/>
            <w:vAlign w:val="center"/>
          </w:tcPr>
          <w:p w:rsidRPr="00F665C4" w:rsidR="00ED492B" w:rsidP="00F665C4" w:rsidRDefault="009A67E7" w14:paraId="0D1AED06" w14:textId="43E8E2CF">
            <w:pPr>
              <w:autoSpaceDE w:val="0"/>
              <w:autoSpaceDN w:val="0"/>
              <w:adjustRightInd w:val="0"/>
              <w:spacing w:after="0" w:line="240" w:lineRule="auto"/>
              <w:jc w:val="center"/>
              <w:rPr>
                <w:rFonts w:ascii="Times New Roman" w:hAnsi="Times New Roman" w:eastAsia="Calibri" w:cs="Times New Roman"/>
                <w:bCs/>
                <w:sz w:val="20"/>
                <w:szCs w:val="20"/>
              </w:rPr>
            </w:pPr>
            <w:r w:rsidRPr="00F665C4">
              <w:rPr>
                <w:rFonts w:ascii="Times New Roman" w:hAnsi="Times New Roman" w:eastAsia="Calibri" w:cs="Times New Roman"/>
                <w:bCs/>
                <w:sz w:val="20"/>
                <w:szCs w:val="20"/>
              </w:rPr>
              <w:t>234,963</w:t>
            </w:r>
          </w:p>
        </w:tc>
      </w:tr>
      <w:tr w:rsidRPr="00D04738" w:rsidR="00941621" w:rsidTr="00F665C4" w14:paraId="0C939DDD" w14:textId="77777777">
        <w:trPr>
          <w:trHeight w:val="440"/>
        </w:trPr>
        <w:tc>
          <w:tcPr>
            <w:tcW w:w="1308" w:type="dxa"/>
            <w:shd w:val="clear" w:color="auto" w:fill="auto"/>
            <w:vAlign w:val="center"/>
          </w:tcPr>
          <w:p w:rsidRPr="00D04738" w:rsidR="00ED492B" w:rsidP="008E0537" w:rsidRDefault="00ED492B" w14:paraId="7187ED19" w14:textId="77777777">
            <w:pPr>
              <w:autoSpaceDE w:val="0"/>
              <w:autoSpaceDN w:val="0"/>
              <w:adjustRightInd w:val="0"/>
              <w:spacing w:after="0" w:line="240" w:lineRule="auto"/>
              <w:rPr>
                <w:rFonts w:ascii="Times New Roman" w:hAnsi="Times New Roman" w:eastAsia="Calibri" w:cs="Times New Roman"/>
                <w:bCs/>
                <w:sz w:val="18"/>
                <w:szCs w:val="24"/>
              </w:rPr>
            </w:pPr>
            <w:r w:rsidRPr="00D04738">
              <w:rPr>
                <w:rFonts w:ascii="Times New Roman" w:hAnsi="Times New Roman" w:eastAsia="Calibri" w:cs="Times New Roman"/>
                <w:sz w:val="18"/>
                <w:szCs w:val="24"/>
              </w:rPr>
              <w:t>Annual Time Burden (Hours)</w:t>
            </w:r>
          </w:p>
        </w:tc>
        <w:tc>
          <w:tcPr>
            <w:tcW w:w="1311" w:type="dxa"/>
            <w:shd w:val="clear" w:color="auto" w:fill="auto"/>
            <w:vAlign w:val="center"/>
          </w:tcPr>
          <w:p w:rsidRPr="00F665C4" w:rsidR="00ED492B" w:rsidP="00F665C4" w:rsidRDefault="00C9322F" w14:paraId="069FCA80" w14:textId="3444C0D8">
            <w:pPr>
              <w:autoSpaceDE w:val="0"/>
              <w:autoSpaceDN w:val="0"/>
              <w:adjustRightInd w:val="0"/>
              <w:spacing w:after="0" w:line="240" w:lineRule="auto"/>
              <w:jc w:val="center"/>
              <w:rPr>
                <w:rFonts w:ascii="Times New Roman" w:hAnsi="Times New Roman" w:eastAsia="Calibri" w:cs="Times New Roman"/>
                <w:bCs/>
                <w:sz w:val="20"/>
                <w:szCs w:val="20"/>
              </w:rPr>
            </w:pPr>
            <w:r w:rsidRPr="00F665C4">
              <w:rPr>
                <w:rFonts w:ascii="Times New Roman" w:hAnsi="Times New Roman" w:eastAsia="Calibri" w:cs="Times New Roman"/>
                <w:bCs/>
                <w:sz w:val="20"/>
                <w:szCs w:val="20"/>
              </w:rPr>
              <w:t>111,339</w:t>
            </w:r>
          </w:p>
        </w:tc>
        <w:tc>
          <w:tcPr>
            <w:tcW w:w="1311" w:type="dxa"/>
            <w:shd w:val="clear" w:color="auto" w:fill="auto"/>
            <w:vAlign w:val="center"/>
          </w:tcPr>
          <w:p w:rsidRPr="00F665C4" w:rsidR="00ED492B" w:rsidP="00F665C4" w:rsidRDefault="008E0537" w14:paraId="3B285210" w14:textId="1606960A">
            <w:pPr>
              <w:autoSpaceDE w:val="0"/>
              <w:autoSpaceDN w:val="0"/>
              <w:adjustRightInd w:val="0"/>
              <w:spacing w:after="0" w:line="240" w:lineRule="auto"/>
              <w:jc w:val="center"/>
              <w:rPr>
                <w:rFonts w:ascii="Times New Roman" w:hAnsi="Times New Roman" w:eastAsia="Calibri" w:cs="Times New Roman"/>
                <w:bCs/>
                <w:sz w:val="20"/>
                <w:szCs w:val="20"/>
              </w:rPr>
            </w:pPr>
            <w:r w:rsidRPr="00F665C4">
              <w:rPr>
                <w:rFonts w:ascii="Times New Roman" w:hAnsi="Times New Roman" w:eastAsia="Calibri" w:cs="Times New Roman"/>
                <w:bCs/>
                <w:sz w:val="20"/>
                <w:szCs w:val="20"/>
              </w:rPr>
              <w:t>0</w:t>
            </w:r>
          </w:p>
        </w:tc>
        <w:tc>
          <w:tcPr>
            <w:tcW w:w="1311" w:type="dxa"/>
            <w:shd w:val="clear" w:color="auto" w:fill="auto"/>
            <w:vAlign w:val="center"/>
          </w:tcPr>
          <w:p w:rsidRPr="00F665C4" w:rsidR="00ED492B" w:rsidP="00F665C4" w:rsidRDefault="00B67714" w14:paraId="14E1072F" w14:textId="2B7A2338">
            <w:pPr>
              <w:autoSpaceDE w:val="0"/>
              <w:autoSpaceDN w:val="0"/>
              <w:adjustRightInd w:val="0"/>
              <w:spacing w:after="0" w:line="240" w:lineRule="auto"/>
              <w:jc w:val="center"/>
              <w:rPr>
                <w:rFonts w:ascii="Times New Roman" w:hAnsi="Times New Roman" w:eastAsia="Calibri" w:cs="Times New Roman"/>
                <w:bCs/>
                <w:sz w:val="20"/>
                <w:szCs w:val="20"/>
              </w:rPr>
            </w:pPr>
            <w:r w:rsidRPr="00F665C4">
              <w:rPr>
                <w:rFonts w:ascii="Times New Roman" w:hAnsi="Times New Roman" w:eastAsia="Calibri" w:cs="Times New Roman"/>
                <w:bCs/>
                <w:sz w:val="20"/>
                <w:szCs w:val="20"/>
              </w:rPr>
              <w:t>551</w:t>
            </w:r>
          </w:p>
        </w:tc>
        <w:tc>
          <w:tcPr>
            <w:tcW w:w="1311" w:type="dxa"/>
            <w:shd w:val="clear" w:color="auto" w:fill="auto"/>
            <w:vAlign w:val="center"/>
          </w:tcPr>
          <w:p w:rsidRPr="00F665C4" w:rsidR="004C3927" w:rsidP="00F665C4" w:rsidRDefault="00B67714" w14:paraId="17DD419C" w14:textId="3A959370">
            <w:pPr>
              <w:autoSpaceDE w:val="0"/>
              <w:autoSpaceDN w:val="0"/>
              <w:adjustRightInd w:val="0"/>
              <w:spacing w:after="0" w:line="240" w:lineRule="auto"/>
              <w:jc w:val="center"/>
              <w:rPr>
                <w:rFonts w:ascii="Times New Roman" w:hAnsi="Times New Roman" w:eastAsia="Calibri" w:cs="Times New Roman"/>
                <w:bCs/>
                <w:sz w:val="20"/>
                <w:szCs w:val="20"/>
              </w:rPr>
            </w:pPr>
            <w:r w:rsidRPr="00F665C4">
              <w:rPr>
                <w:rFonts w:ascii="Times New Roman" w:hAnsi="Times New Roman" w:eastAsia="Calibri" w:cs="Times New Roman"/>
                <w:bCs/>
                <w:sz w:val="20"/>
                <w:szCs w:val="20"/>
              </w:rPr>
              <w:t>(6,470)</w:t>
            </w:r>
          </w:p>
        </w:tc>
        <w:tc>
          <w:tcPr>
            <w:tcW w:w="1311" w:type="dxa"/>
            <w:shd w:val="clear" w:color="auto" w:fill="auto"/>
            <w:vAlign w:val="center"/>
          </w:tcPr>
          <w:p w:rsidRPr="00F665C4" w:rsidR="00ED492B" w:rsidP="00F665C4" w:rsidRDefault="008E0537" w14:paraId="1E2AC59B" w14:textId="1D19EC52">
            <w:pPr>
              <w:autoSpaceDE w:val="0"/>
              <w:autoSpaceDN w:val="0"/>
              <w:adjustRightInd w:val="0"/>
              <w:spacing w:after="0" w:line="240" w:lineRule="auto"/>
              <w:jc w:val="center"/>
              <w:rPr>
                <w:rFonts w:ascii="Times New Roman" w:hAnsi="Times New Roman" w:eastAsia="Calibri" w:cs="Times New Roman"/>
                <w:bCs/>
                <w:sz w:val="20"/>
                <w:szCs w:val="20"/>
              </w:rPr>
            </w:pPr>
            <w:r w:rsidRPr="00F665C4">
              <w:rPr>
                <w:rFonts w:ascii="Times New Roman" w:hAnsi="Times New Roman" w:eastAsia="Calibri" w:cs="Times New Roman"/>
                <w:bCs/>
                <w:sz w:val="20"/>
                <w:szCs w:val="20"/>
              </w:rPr>
              <w:t>0</w:t>
            </w:r>
          </w:p>
        </w:tc>
        <w:tc>
          <w:tcPr>
            <w:tcW w:w="1312" w:type="dxa"/>
            <w:shd w:val="clear" w:color="auto" w:fill="auto"/>
            <w:vAlign w:val="center"/>
          </w:tcPr>
          <w:p w:rsidRPr="00F665C4" w:rsidR="00ED492B" w:rsidP="00F665C4" w:rsidRDefault="008E0537" w14:paraId="69EB8D2B" w14:textId="59337897">
            <w:pPr>
              <w:autoSpaceDE w:val="0"/>
              <w:autoSpaceDN w:val="0"/>
              <w:adjustRightInd w:val="0"/>
              <w:spacing w:after="0" w:line="240" w:lineRule="auto"/>
              <w:jc w:val="center"/>
              <w:rPr>
                <w:rFonts w:ascii="Times New Roman" w:hAnsi="Times New Roman" w:eastAsia="Calibri" w:cs="Times New Roman"/>
                <w:bCs/>
                <w:sz w:val="20"/>
                <w:szCs w:val="20"/>
              </w:rPr>
            </w:pPr>
            <w:r w:rsidRPr="00F665C4">
              <w:rPr>
                <w:rFonts w:ascii="Times New Roman" w:hAnsi="Times New Roman" w:eastAsia="Calibri" w:cs="Times New Roman"/>
                <w:bCs/>
                <w:sz w:val="20"/>
                <w:szCs w:val="20"/>
              </w:rPr>
              <w:t>1</w:t>
            </w:r>
            <w:r w:rsidRPr="00F665C4" w:rsidR="009A67E7">
              <w:rPr>
                <w:rFonts w:ascii="Times New Roman" w:hAnsi="Times New Roman" w:eastAsia="Calibri" w:cs="Times New Roman"/>
                <w:bCs/>
                <w:sz w:val="20"/>
                <w:szCs w:val="20"/>
              </w:rPr>
              <w:t>17,258</w:t>
            </w:r>
          </w:p>
        </w:tc>
      </w:tr>
    </w:tbl>
    <w:p w:rsidR="00FC031D" w:rsidP="008E0537" w:rsidRDefault="00FC031D" w14:paraId="25DCE058" w14:textId="77777777">
      <w:pPr>
        <w:spacing w:after="0" w:line="240" w:lineRule="auto"/>
        <w:rPr>
          <w:rFonts w:ascii="Times New Roman" w:hAnsi="Times New Roman" w:cs="Times New Roman"/>
          <w:sz w:val="24"/>
          <w:szCs w:val="24"/>
        </w:rPr>
      </w:pPr>
    </w:p>
    <w:p w:rsidR="00EA3D13" w:rsidP="004C3927" w:rsidRDefault="004C3927" w14:paraId="3006898C" w14:textId="0267BA75">
      <w:pPr>
        <w:spacing w:after="0" w:line="240" w:lineRule="auto"/>
        <w:rPr>
          <w:rFonts w:ascii="Times New Roman" w:hAnsi="Times New Roman" w:cs="Times New Roman"/>
          <w:sz w:val="24"/>
          <w:szCs w:val="24"/>
        </w:rPr>
      </w:pPr>
      <w:r w:rsidRPr="004C3927">
        <w:rPr>
          <w:rFonts w:ascii="Times New Roman" w:hAnsi="Times New Roman" w:cs="Times New Roman"/>
          <w:sz w:val="24"/>
          <w:szCs w:val="24"/>
        </w:rPr>
        <w:t>This request for renewal is for 234,630 estimated responses and 111,33</w:t>
      </w:r>
      <w:r w:rsidR="00F665C4">
        <w:rPr>
          <w:rFonts w:ascii="Times New Roman" w:hAnsi="Times New Roman" w:cs="Times New Roman"/>
          <w:sz w:val="24"/>
          <w:szCs w:val="24"/>
        </w:rPr>
        <w:t>9</w:t>
      </w:r>
      <w:r w:rsidRPr="004C3927">
        <w:rPr>
          <w:rFonts w:ascii="Times New Roman" w:hAnsi="Times New Roman" w:cs="Times New Roman"/>
          <w:sz w:val="24"/>
          <w:szCs w:val="24"/>
        </w:rPr>
        <w:t xml:space="preserve"> estimated burden hours, </w:t>
      </w:r>
      <w:r w:rsidR="00EA3D13">
        <w:rPr>
          <w:rFonts w:ascii="Times New Roman" w:hAnsi="Times New Roman" w:cs="Times New Roman"/>
          <w:sz w:val="24"/>
          <w:szCs w:val="24"/>
        </w:rPr>
        <w:t xml:space="preserve">reflecting a decrease </w:t>
      </w:r>
      <w:r w:rsidRPr="004C3927">
        <w:rPr>
          <w:rFonts w:ascii="Times New Roman" w:hAnsi="Times New Roman" w:cs="Times New Roman"/>
          <w:sz w:val="24"/>
          <w:szCs w:val="24"/>
        </w:rPr>
        <w:t xml:space="preserve">of 333 responses and </w:t>
      </w:r>
      <w:r w:rsidR="00EA3D13">
        <w:rPr>
          <w:rFonts w:ascii="Times New Roman" w:hAnsi="Times New Roman" w:cs="Times New Roman"/>
          <w:sz w:val="24"/>
          <w:szCs w:val="24"/>
        </w:rPr>
        <w:t xml:space="preserve">of </w:t>
      </w:r>
      <w:r w:rsidRPr="004C3927">
        <w:rPr>
          <w:rFonts w:ascii="Times New Roman" w:hAnsi="Times New Roman" w:cs="Times New Roman"/>
          <w:sz w:val="24"/>
          <w:szCs w:val="24"/>
        </w:rPr>
        <w:t>5,919 hours</w:t>
      </w:r>
      <w:r w:rsidR="00EA3D13">
        <w:rPr>
          <w:rFonts w:ascii="Times New Roman" w:hAnsi="Times New Roman" w:cs="Times New Roman"/>
          <w:sz w:val="24"/>
          <w:szCs w:val="24"/>
        </w:rPr>
        <w:t xml:space="preserve"> of burden from the previous request</w:t>
      </w:r>
      <w:r w:rsidRPr="004C3927">
        <w:rPr>
          <w:rFonts w:ascii="Times New Roman" w:hAnsi="Times New Roman" w:cs="Times New Roman"/>
          <w:sz w:val="24"/>
          <w:szCs w:val="24"/>
        </w:rPr>
        <w:t xml:space="preserve">.  The </w:t>
      </w:r>
      <w:r w:rsidR="00EA3D13">
        <w:rPr>
          <w:rFonts w:ascii="Times New Roman" w:hAnsi="Times New Roman" w:cs="Times New Roman"/>
          <w:sz w:val="24"/>
          <w:szCs w:val="24"/>
        </w:rPr>
        <w:t>number of respondents decreas</w:t>
      </w:r>
      <w:r w:rsidR="002D54FB">
        <w:rPr>
          <w:rFonts w:ascii="Times New Roman" w:hAnsi="Times New Roman" w:cs="Times New Roman"/>
          <w:sz w:val="24"/>
          <w:szCs w:val="24"/>
        </w:rPr>
        <w:t>ed</w:t>
      </w:r>
      <w:r w:rsidR="00EA3D13">
        <w:rPr>
          <w:rFonts w:ascii="Times New Roman" w:hAnsi="Times New Roman" w:cs="Times New Roman"/>
          <w:sz w:val="24"/>
          <w:szCs w:val="24"/>
        </w:rPr>
        <w:t xml:space="preserve"> from </w:t>
      </w:r>
      <w:r w:rsidRPr="004C3927">
        <w:rPr>
          <w:rFonts w:ascii="Times New Roman" w:hAnsi="Times New Roman" w:cs="Times New Roman"/>
          <w:sz w:val="24"/>
          <w:szCs w:val="24"/>
        </w:rPr>
        <w:t>6,851 to 2,867.</w:t>
      </w:r>
    </w:p>
    <w:p w:rsidR="00EA3D13" w:rsidP="004C3927" w:rsidRDefault="00EA3D13" w14:paraId="384CC97B" w14:textId="77777777">
      <w:pPr>
        <w:spacing w:after="0" w:line="240" w:lineRule="auto"/>
        <w:rPr>
          <w:rFonts w:ascii="Times New Roman" w:hAnsi="Times New Roman" w:cs="Times New Roman"/>
          <w:sz w:val="24"/>
          <w:szCs w:val="24"/>
        </w:rPr>
      </w:pPr>
    </w:p>
    <w:p w:rsidR="00B53603" w:rsidP="004C3927" w:rsidRDefault="003421BD" w14:paraId="40C12DDD" w14:textId="35884421">
      <w:pPr>
        <w:spacing w:after="0" w:line="240" w:lineRule="auto"/>
        <w:rPr>
          <w:rFonts w:ascii="Times New Roman" w:hAnsi="Times New Roman" w:cs="Times New Roman"/>
          <w:sz w:val="24"/>
          <w:szCs w:val="24"/>
        </w:rPr>
      </w:pPr>
      <w:r w:rsidRPr="00B53603">
        <w:rPr>
          <w:rFonts w:ascii="Times New Roman" w:hAnsi="Times New Roman" w:cs="Times New Roman"/>
          <w:sz w:val="24"/>
          <w:szCs w:val="24"/>
        </w:rPr>
        <w:t>Th</w:t>
      </w:r>
      <w:r w:rsidR="00C9322F">
        <w:rPr>
          <w:rFonts w:ascii="Times New Roman" w:hAnsi="Times New Roman" w:cs="Times New Roman"/>
          <w:sz w:val="24"/>
          <w:szCs w:val="24"/>
        </w:rPr>
        <w:t xml:space="preserve">e </w:t>
      </w:r>
      <w:r w:rsidRPr="00B53603">
        <w:rPr>
          <w:rFonts w:ascii="Times New Roman" w:hAnsi="Times New Roman" w:cs="Times New Roman"/>
          <w:sz w:val="24"/>
          <w:szCs w:val="24"/>
        </w:rPr>
        <w:t>change</w:t>
      </w:r>
      <w:r w:rsidR="00C9322F">
        <w:rPr>
          <w:rFonts w:ascii="Times New Roman" w:hAnsi="Times New Roman" w:cs="Times New Roman"/>
          <w:sz w:val="24"/>
          <w:szCs w:val="24"/>
        </w:rPr>
        <w:t>s</w:t>
      </w:r>
      <w:r w:rsidRPr="00B53603">
        <w:rPr>
          <w:rFonts w:ascii="Times New Roman" w:hAnsi="Times New Roman" w:cs="Times New Roman"/>
          <w:sz w:val="24"/>
          <w:szCs w:val="24"/>
        </w:rPr>
        <w:t xml:space="preserve"> </w:t>
      </w:r>
      <w:r w:rsidR="00C9322F">
        <w:rPr>
          <w:rFonts w:ascii="Times New Roman" w:hAnsi="Times New Roman" w:cs="Times New Roman"/>
          <w:sz w:val="24"/>
          <w:szCs w:val="24"/>
        </w:rPr>
        <w:t>are</w:t>
      </w:r>
      <w:r w:rsidRPr="00B53603">
        <w:rPr>
          <w:rFonts w:ascii="Times New Roman" w:hAnsi="Times New Roman" w:cs="Times New Roman"/>
          <w:sz w:val="24"/>
          <w:szCs w:val="24"/>
        </w:rPr>
        <w:t xml:space="preserve"> </w:t>
      </w:r>
      <w:r w:rsidR="002D54FB">
        <w:rPr>
          <w:rFonts w:ascii="Times New Roman" w:hAnsi="Times New Roman" w:cs="Times New Roman"/>
          <w:sz w:val="24"/>
          <w:szCs w:val="24"/>
        </w:rPr>
        <w:t xml:space="preserve">the result of the </w:t>
      </w:r>
      <w:r w:rsidR="00C9322F">
        <w:rPr>
          <w:rFonts w:ascii="Times New Roman" w:hAnsi="Times New Roman" w:cs="Times New Roman"/>
          <w:sz w:val="24"/>
          <w:szCs w:val="24"/>
        </w:rPr>
        <w:t xml:space="preserve">leveling off of participation in the NPIP compartmentalization and </w:t>
      </w:r>
      <w:r w:rsidR="000B4712">
        <w:rPr>
          <w:rFonts w:ascii="Times New Roman" w:hAnsi="Times New Roman" w:cs="Times New Roman"/>
          <w:sz w:val="24"/>
          <w:szCs w:val="24"/>
        </w:rPr>
        <w:t xml:space="preserve">AI and </w:t>
      </w:r>
      <w:r w:rsidR="00C9322F">
        <w:rPr>
          <w:rFonts w:ascii="Times New Roman" w:hAnsi="Times New Roman" w:cs="Times New Roman"/>
          <w:sz w:val="24"/>
          <w:szCs w:val="24"/>
        </w:rPr>
        <w:t xml:space="preserve">ND control programs, despite the </w:t>
      </w:r>
      <w:r w:rsidR="002D54FB">
        <w:rPr>
          <w:rFonts w:ascii="Times New Roman" w:hAnsi="Times New Roman" w:cs="Times New Roman"/>
          <w:sz w:val="24"/>
          <w:szCs w:val="24"/>
        </w:rPr>
        <w:t xml:space="preserve">merging of </w:t>
      </w:r>
      <w:r w:rsidR="005E305E">
        <w:rPr>
          <w:rFonts w:ascii="Times New Roman" w:hAnsi="Times New Roman" w:cs="Times New Roman"/>
          <w:sz w:val="24"/>
          <w:szCs w:val="24"/>
        </w:rPr>
        <w:t>the description of animal identification and traceability processes, laboratory examination for NDv and reporting</w:t>
      </w:r>
      <w:r w:rsidR="000B4712">
        <w:rPr>
          <w:rFonts w:ascii="Times New Roman" w:hAnsi="Times New Roman" w:cs="Times New Roman"/>
          <w:sz w:val="24"/>
          <w:szCs w:val="24"/>
        </w:rPr>
        <w:t>,</w:t>
      </w:r>
      <w:r w:rsidR="005E305E">
        <w:rPr>
          <w:rFonts w:ascii="Times New Roman" w:hAnsi="Times New Roman" w:cs="Times New Roman"/>
          <w:sz w:val="24"/>
          <w:szCs w:val="24"/>
        </w:rPr>
        <w:t xml:space="preserve"> the biosecurity plan, and the initial State response and containment plan from 0579-0474</w:t>
      </w:r>
      <w:r w:rsidRPr="00B53603" w:rsidR="00ED1B95">
        <w:rPr>
          <w:rFonts w:ascii="Times New Roman" w:hAnsi="Times New Roman" w:cs="Times New Roman"/>
          <w:sz w:val="24"/>
          <w:szCs w:val="24"/>
        </w:rPr>
        <w:t>.</w:t>
      </w:r>
    </w:p>
    <w:p w:rsidR="002D54FB" w:rsidP="004C3927" w:rsidRDefault="002D54FB" w14:paraId="2EC172B9" w14:textId="77777777">
      <w:pPr>
        <w:spacing w:after="0" w:line="240" w:lineRule="auto"/>
        <w:rPr>
          <w:rFonts w:ascii="Times New Roman" w:hAnsi="Times New Roman" w:cs="Times New Roman"/>
          <w:sz w:val="24"/>
          <w:szCs w:val="24"/>
        </w:rPr>
      </w:pPr>
    </w:p>
    <w:p w:rsidR="000B194C" w:rsidP="004C3927" w:rsidRDefault="000B194C" w14:paraId="7FB12F55" w14:textId="5BF489D1">
      <w:pPr>
        <w:spacing w:after="0" w:line="240" w:lineRule="auto"/>
        <w:rPr>
          <w:rFonts w:ascii="Times New Roman" w:hAnsi="Times New Roman" w:cs="Times New Roman"/>
          <w:sz w:val="24"/>
          <w:szCs w:val="24"/>
        </w:rPr>
      </w:pPr>
      <w:r w:rsidRPr="006B402A">
        <w:rPr>
          <w:rFonts w:ascii="Times New Roman" w:hAnsi="Times New Roman" w:cs="Times New Roman"/>
          <w:sz w:val="24"/>
          <w:szCs w:val="24"/>
        </w:rPr>
        <w:t>A</w:t>
      </w:r>
      <w:r w:rsidRPr="006B402A" w:rsidR="00C84CE6">
        <w:rPr>
          <w:rFonts w:ascii="Times New Roman" w:hAnsi="Times New Roman" w:cs="Times New Roman"/>
          <w:sz w:val="24"/>
          <w:szCs w:val="24"/>
        </w:rPr>
        <w:t xml:space="preserve">n increase of </w:t>
      </w:r>
      <w:r w:rsidRPr="006B402A" w:rsidR="006B402A">
        <w:rPr>
          <w:rFonts w:ascii="Times New Roman" w:hAnsi="Times New Roman" w:cs="Times New Roman"/>
          <w:sz w:val="24"/>
          <w:szCs w:val="24"/>
        </w:rPr>
        <w:t>7</w:t>
      </w:r>
      <w:r w:rsidRPr="006B402A" w:rsidR="00C84CE6">
        <w:rPr>
          <w:rFonts w:ascii="Times New Roman" w:hAnsi="Times New Roman" w:cs="Times New Roman"/>
          <w:sz w:val="24"/>
          <w:szCs w:val="24"/>
        </w:rPr>
        <w:t xml:space="preserve"> hours in the total annual </w:t>
      </w:r>
      <w:r w:rsidRPr="006B402A" w:rsidR="00E93D3D">
        <w:rPr>
          <w:rFonts w:ascii="Times New Roman" w:hAnsi="Times New Roman" w:cs="Times New Roman"/>
          <w:sz w:val="24"/>
          <w:szCs w:val="24"/>
        </w:rPr>
        <w:t xml:space="preserve">time </w:t>
      </w:r>
      <w:r w:rsidRPr="006B402A" w:rsidR="00C84CE6">
        <w:rPr>
          <w:rFonts w:ascii="Times New Roman" w:hAnsi="Times New Roman" w:cs="Times New Roman"/>
          <w:sz w:val="24"/>
          <w:szCs w:val="24"/>
        </w:rPr>
        <w:t xml:space="preserve">estimate was due to a rounding adjustment </w:t>
      </w:r>
      <w:r w:rsidRPr="006B402A">
        <w:rPr>
          <w:rFonts w:ascii="Times New Roman" w:hAnsi="Times New Roman" w:cs="Times New Roman"/>
          <w:sz w:val="24"/>
          <w:szCs w:val="24"/>
        </w:rPr>
        <w:t xml:space="preserve">in the following activities: Flock Selecting and Testing Reports-Flock Test Meat Chicken Slaughter (State) and (Business); Flock Selecting and Testing Reports-Flock Test Meat Turkey Slaughter Plants (State); Investigation of Salmonella Isolations in Poultry (Business); Flock Inspection and Check Testing Report (State); Compliance Statement (Individual); </w:t>
      </w:r>
      <w:r w:rsidRPr="006B402A" w:rsidR="006B402A">
        <w:rPr>
          <w:rFonts w:ascii="Times New Roman" w:hAnsi="Times New Roman" w:cs="Times New Roman"/>
          <w:sz w:val="24"/>
          <w:szCs w:val="24"/>
        </w:rPr>
        <w:t xml:space="preserve">and </w:t>
      </w:r>
      <w:r w:rsidRPr="006B402A">
        <w:rPr>
          <w:rFonts w:ascii="Times New Roman" w:hAnsi="Times New Roman" w:cs="Times New Roman"/>
          <w:sz w:val="24"/>
          <w:szCs w:val="24"/>
        </w:rPr>
        <w:t>Printing and Making Computerized Printouts (State)</w:t>
      </w:r>
      <w:r w:rsidRPr="006B402A" w:rsidR="006B402A">
        <w:rPr>
          <w:rFonts w:ascii="Times New Roman" w:hAnsi="Times New Roman" w:cs="Times New Roman"/>
          <w:sz w:val="24"/>
          <w:szCs w:val="24"/>
        </w:rPr>
        <w:t xml:space="preserve"> and (Business).</w:t>
      </w:r>
    </w:p>
    <w:p w:rsidR="004C3927" w:rsidP="008E0537" w:rsidRDefault="004C3927" w14:paraId="02D54E38" w14:textId="77777777">
      <w:pPr>
        <w:spacing w:after="0" w:line="240" w:lineRule="auto"/>
        <w:rPr>
          <w:rFonts w:ascii="Times New Roman" w:hAnsi="Times New Roman" w:cs="Times New Roman"/>
          <w:sz w:val="24"/>
          <w:szCs w:val="24"/>
        </w:rPr>
      </w:pPr>
    </w:p>
    <w:p w:rsidR="00ED492B" w:rsidP="008E0537" w:rsidRDefault="00ED492B" w14:paraId="15DB765E" w14:textId="2F0F344A">
      <w:pPr>
        <w:spacing w:after="0" w:line="240" w:lineRule="auto"/>
        <w:rPr>
          <w:rFonts w:ascii="Times New Roman" w:hAnsi="Times New Roman" w:cs="Times New Roman"/>
          <w:sz w:val="24"/>
          <w:szCs w:val="24"/>
        </w:rPr>
      </w:pPr>
      <w:r w:rsidRPr="00D04738">
        <w:rPr>
          <w:rFonts w:ascii="Times New Roman" w:hAnsi="Times New Roman" w:cs="Times New Roman"/>
          <w:sz w:val="24"/>
          <w:szCs w:val="24"/>
        </w:rPr>
        <w:t>The following two tables provide</w:t>
      </w:r>
      <w:r w:rsidR="00EA3D13">
        <w:rPr>
          <w:rFonts w:ascii="Times New Roman" w:hAnsi="Times New Roman" w:cs="Times New Roman"/>
          <w:sz w:val="24"/>
          <w:szCs w:val="24"/>
        </w:rPr>
        <w:t xml:space="preserve"> a summary of the adjustments and discretionary changes</w:t>
      </w:r>
      <w:r w:rsidR="00F665C4">
        <w:rPr>
          <w:rFonts w:ascii="Times New Roman" w:hAnsi="Times New Roman" w:cs="Times New Roman"/>
          <w:sz w:val="24"/>
          <w:szCs w:val="24"/>
        </w:rPr>
        <w:t xml:space="preserve"> (new activity or program merger)</w:t>
      </w:r>
      <w:r w:rsidR="00E84079">
        <w:rPr>
          <w:rFonts w:ascii="Times New Roman" w:hAnsi="Times New Roman" w:cs="Times New Roman"/>
          <w:sz w:val="24"/>
          <w:szCs w:val="24"/>
        </w:rPr>
        <w:t xml:space="preserve"> for this information collection</w:t>
      </w:r>
      <w:r w:rsidRPr="00D04738">
        <w:rPr>
          <w:rFonts w:ascii="Times New Roman" w:hAnsi="Times New Roman" w:cs="Times New Roman"/>
          <w:sz w:val="24"/>
          <w:szCs w:val="24"/>
        </w:rPr>
        <w:t>.</w:t>
      </w:r>
      <w:r w:rsidR="005230CA">
        <w:rPr>
          <w:rFonts w:ascii="Times New Roman" w:hAnsi="Times New Roman" w:cs="Times New Roman"/>
          <w:sz w:val="24"/>
          <w:szCs w:val="24"/>
        </w:rPr>
        <w:t xml:space="preserve"> Under respondents (RESP), “S” refers to state, local and tribal governments; “B” refers to businesses.</w:t>
      </w:r>
    </w:p>
    <w:p w:rsidR="00EA3D13" w:rsidP="008E0537" w:rsidRDefault="00EA3D13" w14:paraId="1BF2463F" w14:textId="77777777">
      <w:pPr>
        <w:spacing w:after="0" w:line="240" w:lineRule="auto"/>
        <w:rPr>
          <w:rFonts w:ascii="Times New Roman" w:hAnsi="Times New Roman" w:cs="Times New Roman"/>
          <w:sz w:val="24"/>
          <w:szCs w:val="24"/>
        </w:rPr>
      </w:pPr>
    </w:p>
    <w:p w:rsidRPr="00D04738" w:rsidR="00ED492B" w:rsidP="008E0537" w:rsidRDefault="00ED492B" w14:paraId="2A878FBE" w14:textId="77777777">
      <w:pPr>
        <w:spacing w:after="0" w:line="240" w:lineRule="auto"/>
        <w:ind w:right="-72"/>
        <w:jc w:val="center"/>
        <w:rPr>
          <w:rFonts w:ascii="Times New Roman" w:hAnsi="Times New Roman" w:cs="Times New Roman"/>
          <w:b/>
          <w:sz w:val="18"/>
          <w:szCs w:val="24"/>
        </w:rPr>
      </w:pPr>
      <w:r w:rsidRPr="00331B67">
        <w:rPr>
          <w:rFonts w:ascii="Times New Roman" w:hAnsi="Times New Roman" w:cs="Times New Roman"/>
          <w:b/>
          <w:bCs/>
          <w:sz w:val="18"/>
          <w:szCs w:val="24"/>
        </w:rPr>
        <w:t>C</w:t>
      </w:r>
      <w:r w:rsidRPr="00D04738">
        <w:rPr>
          <w:rFonts w:ascii="Times New Roman" w:hAnsi="Times New Roman" w:cs="Times New Roman"/>
          <w:b/>
          <w:sz w:val="18"/>
          <w:szCs w:val="24"/>
        </w:rPr>
        <w:t>HANGES IN RESPONSES</w:t>
      </w:r>
    </w:p>
    <w:p w:rsidRPr="00D04738" w:rsidR="004116D4" w:rsidP="008E0537" w:rsidRDefault="004116D4" w14:paraId="5394C39D" w14:textId="77777777">
      <w:pPr>
        <w:spacing w:after="0" w:line="240" w:lineRule="auto"/>
        <w:ind w:right="-72"/>
        <w:jc w:val="center"/>
        <w:rPr>
          <w:rFonts w:ascii="Times New Roman" w:hAnsi="Times New Roman" w:cs="Times New Roman"/>
          <w:b/>
          <w:sz w:val="18"/>
          <w:szCs w:val="24"/>
        </w:rPr>
      </w:pPr>
    </w:p>
    <w:p w:rsidRPr="00D04738" w:rsidR="00ED492B" w:rsidP="008E0537" w:rsidRDefault="00ED492B" w14:paraId="2DA2347B" w14:textId="77777777">
      <w:pPr>
        <w:tabs>
          <w:tab w:val="left" w:pos="990"/>
          <w:tab w:val="left" w:pos="3150"/>
          <w:tab w:val="center" w:pos="4320"/>
          <w:tab w:val="center" w:pos="5490"/>
          <w:tab w:val="center" w:pos="6750"/>
          <w:tab w:val="left" w:pos="7470"/>
        </w:tabs>
        <w:spacing w:after="0" w:line="240" w:lineRule="auto"/>
        <w:ind w:right="-72"/>
        <w:rPr>
          <w:rFonts w:ascii="Times New Roman" w:hAnsi="Times New Roman" w:cs="Times New Roman"/>
          <w:b/>
          <w:sz w:val="18"/>
          <w:szCs w:val="24"/>
        </w:rPr>
      </w:pPr>
      <w:r w:rsidRPr="00D04738">
        <w:rPr>
          <w:rFonts w:ascii="Times New Roman" w:hAnsi="Times New Roman" w:cs="Times New Roman"/>
          <w:b/>
          <w:sz w:val="18"/>
          <w:szCs w:val="24"/>
        </w:rPr>
        <w:tab/>
      </w:r>
      <w:r w:rsidRPr="00D04738">
        <w:rPr>
          <w:rFonts w:ascii="Times New Roman" w:hAnsi="Times New Roman" w:cs="Times New Roman"/>
          <w:b/>
          <w:sz w:val="18"/>
          <w:szCs w:val="24"/>
        </w:rPr>
        <w:tab/>
      </w:r>
      <w:r w:rsidRPr="00D04738">
        <w:rPr>
          <w:rFonts w:ascii="Times New Roman" w:hAnsi="Times New Roman" w:cs="Times New Roman"/>
          <w:b/>
          <w:sz w:val="18"/>
          <w:szCs w:val="24"/>
        </w:rPr>
        <w:tab/>
        <w:t>PREVIOUS</w:t>
      </w:r>
      <w:r w:rsidRPr="00D04738">
        <w:rPr>
          <w:rFonts w:ascii="Times New Roman" w:hAnsi="Times New Roman" w:cs="Times New Roman"/>
          <w:b/>
          <w:sz w:val="18"/>
          <w:szCs w:val="24"/>
        </w:rPr>
        <w:tab/>
        <w:t>NEW</w:t>
      </w:r>
    </w:p>
    <w:p w:rsidRPr="00D04738" w:rsidR="00ED492B" w:rsidP="008E0537" w:rsidRDefault="00317E8F" w14:paraId="42C41EF6" w14:textId="3DAE749B">
      <w:pPr>
        <w:tabs>
          <w:tab w:val="left" w:pos="990"/>
          <w:tab w:val="left" w:pos="3150"/>
          <w:tab w:val="center" w:pos="4320"/>
          <w:tab w:val="center" w:pos="5490"/>
          <w:tab w:val="center" w:pos="6750"/>
          <w:tab w:val="left" w:pos="7470"/>
        </w:tabs>
        <w:spacing w:after="0" w:line="240" w:lineRule="auto"/>
        <w:ind w:right="-72"/>
        <w:rPr>
          <w:rFonts w:ascii="Times New Roman" w:hAnsi="Times New Roman" w:cs="Times New Roman"/>
          <w:b/>
          <w:sz w:val="18"/>
          <w:szCs w:val="24"/>
          <w:u w:val="single"/>
        </w:rPr>
      </w:pPr>
      <w:r w:rsidRPr="00D04738">
        <w:rPr>
          <w:rFonts w:ascii="Times New Roman" w:hAnsi="Times New Roman" w:cs="Times New Roman"/>
          <w:b/>
          <w:sz w:val="18"/>
          <w:szCs w:val="24"/>
          <w:u w:val="single"/>
        </w:rPr>
        <w:t>9</w:t>
      </w:r>
      <w:r w:rsidRPr="00D04738" w:rsidR="00ED492B">
        <w:rPr>
          <w:rFonts w:ascii="Times New Roman" w:hAnsi="Times New Roman" w:cs="Times New Roman"/>
          <w:b/>
          <w:sz w:val="18"/>
          <w:szCs w:val="24"/>
          <w:u w:val="single"/>
        </w:rPr>
        <w:t xml:space="preserve"> C</w:t>
      </w:r>
      <w:r w:rsidRPr="00D04738" w:rsidR="00ED492B">
        <w:rPr>
          <w:rFonts w:ascii="Times New Roman" w:hAnsi="Times New Roman" w:cs="Times New Roman"/>
          <w:b/>
          <w:sz w:val="18"/>
          <w:szCs w:val="24"/>
          <w:u w:val="words"/>
        </w:rPr>
        <w:t>FR</w:t>
      </w:r>
      <w:r w:rsidRPr="00D04738" w:rsidR="00ED492B">
        <w:rPr>
          <w:rFonts w:ascii="Times New Roman" w:hAnsi="Times New Roman" w:cs="Times New Roman"/>
          <w:b/>
          <w:sz w:val="18"/>
          <w:szCs w:val="24"/>
          <w:u w:val="words"/>
        </w:rPr>
        <w:tab/>
        <w:t>ACTIVITY</w:t>
      </w:r>
      <w:r w:rsidRPr="00D04738" w:rsidR="00ED492B">
        <w:rPr>
          <w:rFonts w:ascii="Times New Roman" w:hAnsi="Times New Roman" w:cs="Times New Roman"/>
          <w:b/>
          <w:sz w:val="18"/>
          <w:szCs w:val="24"/>
          <w:u w:val="words"/>
        </w:rPr>
        <w:tab/>
        <w:t>RESP</w:t>
      </w:r>
      <w:r w:rsidRPr="00D04738" w:rsidR="00ED492B">
        <w:rPr>
          <w:rFonts w:ascii="Times New Roman" w:hAnsi="Times New Roman" w:cs="Times New Roman"/>
          <w:b/>
          <w:sz w:val="18"/>
          <w:szCs w:val="24"/>
          <w:u w:val="words"/>
        </w:rPr>
        <w:tab/>
        <w:t>RESPONSES</w:t>
      </w:r>
      <w:r w:rsidRPr="00D04738" w:rsidR="00ED492B">
        <w:rPr>
          <w:rFonts w:ascii="Times New Roman" w:hAnsi="Times New Roman" w:cs="Times New Roman"/>
          <w:b/>
          <w:sz w:val="18"/>
          <w:szCs w:val="24"/>
          <w:u w:val="words"/>
        </w:rPr>
        <w:tab/>
        <w:t>RESPONSES</w:t>
      </w:r>
      <w:r w:rsidRPr="00D04738" w:rsidR="00ED492B">
        <w:rPr>
          <w:rFonts w:ascii="Times New Roman" w:hAnsi="Times New Roman" w:cs="Times New Roman"/>
          <w:b/>
          <w:sz w:val="18"/>
          <w:szCs w:val="24"/>
          <w:u w:val="words"/>
        </w:rPr>
        <w:tab/>
        <w:t>DIFFERENCE</w:t>
      </w:r>
      <w:r w:rsidRPr="00D04738" w:rsidR="00ED492B">
        <w:rPr>
          <w:rFonts w:ascii="Times New Roman" w:hAnsi="Times New Roman" w:cs="Times New Roman"/>
          <w:b/>
          <w:sz w:val="18"/>
          <w:szCs w:val="24"/>
          <w:u w:val="words"/>
        </w:rPr>
        <w:tab/>
      </w:r>
      <w:r w:rsidRPr="00D04738" w:rsidR="00ED492B">
        <w:rPr>
          <w:rFonts w:ascii="Times New Roman" w:hAnsi="Times New Roman" w:cs="Times New Roman"/>
          <w:b/>
          <w:sz w:val="18"/>
          <w:szCs w:val="24"/>
          <w:u w:val="single"/>
        </w:rPr>
        <w:t>TYPE OF CHANGE</w:t>
      </w:r>
    </w:p>
    <w:p w:rsidRPr="00D04738" w:rsidR="004116D4" w:rsidP="008E0537" w:rsidRDefault="004116D4" w14:paraId="0D212E49" w14:textId="77777777">
      <w:pPr>
        <w:tabs>
          <w:tab w:val="left" w:pos="990"/>
          <w:tab w:val="left" w:pos="3150"/>
          <w:tab w:val="center" w:pos="4320"/>
          <w:tab w:val="center" w:pos="5490"/>
          <w:tab w:val="center" w:pos="6750"/>
          <w:tab w:val="left" w:pos="7470"/>
        </w:tabs>
        <w:spacing w:after="0" w:line="240" w:lineRule="auto"/>
        <w:ind w:right="-72"/>
        <w:rPr>
          <w:rFonts w:ascii="Times New Roman" w:hAnsi="Times New Roman" w:cs="Times New Roman"/>
          <w:b/>
          <w:sz w:val="18"/>
          <w:szCs w:val="24"/>
          <w:u w:val="words"/>
        </w:rPr>
      </w:pPr>
    </w:p>
    <w:p w:rsidRPr="00D04738" w:rsidR="00716050" w:rsidP="004116D4" w:rsidRDefault="004116D4" w14:paraId="063452B7" w14:textId="17555AE0">
      <w:pPr>
        <w:tabs>
          <w:tab w:val="left" w:pos="990"/>
          <w:tab w:val="left" w:pos="3330"/>
          <w:tab w:val="right" w:pos="4680"/>
          <w:tab w:val="right" w:pos="5850"/>
          <w:tab w:val="right" w:pos="7110"/>
          <w:tab w:val="left" w:pos="7560"/>
        </w:tabs>
        <w:spacing w:after="0" w:line="240" w:lineRule="auto"/>
        <w:rPr>
          <w:rFonts w:ascii="Times New Roman" w:hAnsi="Times New Roman" w:cs="Times New Roman"/>
          <w:sz w:val="18"/>
          <w:szCs w:val="24"/>
        </w:rPr>
      </w:pPr>
      <w:r w:rsidRPr="00D04738">
        <w:rPr>
          <w:rFonts w:ascii="Times New Roman" w:hAnsi="Times New Roman" w:cs="Times New Roman"/>
          <w:sz w:val="18"/>
          <w:szCs w:val="24"/>
        </w:rPr>
        <w:t>145.3, .12</w:t>
      </w:r>
      <w:r w:rsidRPr="00D04738">
        <w:rPr>
          <w:rFonts w:ascii="Times New Roman" w:hAnsi="Times New Roman" w:cs="Times New Roman"/>
          <w:sz w:val="18"/>
          <w:szCs w:val="24"/>
        </w:rPr>
        <w:tab/>
      </w:r>
      <w:r w:rsidRPr="00D04738" w:rsidR="00EA59EF">
        <w:rPr>
          <w:rFonts w:ascii="Times New Roman" w:hAnsi="Times New Roman" w:cs="Times New Roman"/>
          <w:sz w:val="18"/>
          <w:szCs w:val="24"/>
        </w:rPr>
        <w:t>VS 9-2, Flock Select &amp; Test</w:t>
      </w:r>
      <w:r w:rsidRPr="00D04738" w:rsidR="00EA59EF">
        <w:rPr>
          <w:rFonts w:ascii="Times New Roman" w:hAnsi="Times New Roman" w:cs="Times New Roman"/>
          <w:sz w:val="18"/>
          <w:szCs w:val="24"/>
        </w:rPr>
        <w:tab/>
        <w:t>S</w:t>
      </w:r>
      <w:r w:rsidRPr="00D04738">
        <w:rPr>
          <w:rFonts w:ascii="Times New Roman" w:hAnsi="Times New Roman" w:cs="Times New Roman"/>
          <w:sz w:val="18"/>
          <w:szCs w:val="24"/>
        </w:rPr>
        <w:tab/>
        <w:t>20,1</w:t>
      </w:r>
      <w:r w:rsidR="005E305E">
        <w:rPr>
          <w:rFonts w:ascii="Times New Roman" w:hAnsi="Times New Roman" w:cs="Times New Roman"/>
          <w:sz w:val="18"/>
          <w:szCs w:val="24"/>
        </w:rPr>
        <w:t>39</w:t>
      </w:r>
      <w:r w:rsidRPr="00D04738">
        <w:rPr>
          <w:rFonts w:ascii="Times New Roman" w:hAnsi="Times New Roman" w:cs="Times New Roman"/>
          <w:sz w:val="18"/>
          <w:szCs w:val="24"/>
        </w:rPr>
        <w:t xml:space="preserve"> </w:t>
      </w:r>
      <w:r w:rsidRPr="00D04738">
        <w:rPr>
          <w:rFonts w:ascii="Times New Roman" w:hAnsi="Times New Roman" w:cs="Times New Roman"/>
          <w:sz w:val="18"/>
          <w:szCs w:val="24"/>
        </w:rPr>
        <w:tab/>
        <w:t>20,</w:t>
      </w:r>
      <w:r w:rsidR="005E305E">
        <w:rPr>
          <w:rFonts w:ascii="Times New Roman" w:hAnsi="Times New Roman" w:cs="Times New Roman"/>
          <w:sz w:val="18"/>
          <w:szCs w:val="24"/>
        </w:rPr>
        <w:t>467</w:t>
      </w:r>
      <w:r w:rsidRPr="00D04738">
        <w:rPr>
          <w:rFonts w:ascii="Times New Roman" w:hAnsi="Times New Roman" w:cs="Times New Roman"/>
          <w:sz w:val="18"/>
          <w:szCs w:val="24"/>
        </w:rPr>
        <w:t xml:space="preserve"> </w:t>
      </w:r>
      <w:r w:rsidRPr="00D04738">
        <w:rPr>
          <w:rFonts w:ascii="Times New Roman" w:hAnsi="Times New Roman" w:cs="Times New Roman"/>
          <w:sz w:val="18"/>
          <w:szCs w:val="24"/>
        </w:rPr>
        <w:tab/>
      </w:r>
      <w:r w:rsidR="005E305E">
        <w:rPr>
          <w:rFonts w:ascii="Times New Roman" w:hAnsi="Times New Roman" w:cs="Times New Roman"/>
          <w:sz w:val="18"/>
          <w:szCs w:val="24"/>
        </w:rPr>
        <w:t>328</w:t>
      </w:r>
      <w:r w:rsidRPr="00D04738" w:rsidR="00BC45FE">
        <w:rPr>
          <w:rFonts w:ascii="Times New Roman" w:hAnsi="Times New Roman" w:cs="Times New Roman"/>
          <w:sz w:val="18"/>
          <w:szCs w:val="24"/>
        </w:rPr>
        <w:tab/>
        <w:t>adjustment</w:t>
      </w:r>
      <w:r w:rsidR="00AA24BC">
        <w:rPr>
          <w:rFonts w:ascii="Times New Roman" w:hAnsi="Times New Roman" w:cs="Times New Roman"/>
          <w:sz w:val="18"/>
          <w:szCs w:val="24"/>
        </w:rPr>
        <w:t xml:space="preserve"> </w:t>
      </w:r>
    </w:p>
    <w:p w:rsidRPr="00D04738" w:rsidR="004116D4" w:rsidP="004116D4" w:rsidRDefault="004116D4" w14:paraId="17809A6B" w14:textId="5444DDF8">
      <w:pPr>
        <w:tabs>
          <w:tab w:val="left" w:pos="990"/>
          <w:tab w:val="left" w:pos="3330"/>
          <w:tab w:val="right" w:pos="4680"/>
          <w:tab w:val="right" w:pos="5850"/>
          <w:tab w:val="right" w:pos="7110"/>
          <w:tab w:val="left" w:pos="7560"/>
        </w:tabs>
        <w:spacing w:after="0" w:line="240" w:lineRule="auto"/>
        <w:rPr>
          <w:rFonts w:ascii="Times New Roman" w:hAnsi="Times New Roman" w:cs="Times New Roman"/>
          <w:sz w:val="18"/>
          <w:szCs w:val="24"/>
        </w:rPr>
      </w:pPr>
      <w:r w:rsidRPr="00D04738">
        <w:rPr>
          <w:rFonts w:ascii="Times New Roman" w:hAnsi="Times New Roman" w:cs="Times New Roman"/>
          <w:sz w:val="18"/>
          <w:szCs w:val="24"/>
        </w:rPr>
        <w:t>145.45</w:t>
      </w:r>
      <w:r w:rsidRPr="00D04738" w:rsidR="003A58FC">
        <w:rPr>
          <w:rFonts w:ascii="Times New Roman" w:hAnsi="Times New Roman" w:cs="Times New Roman"/>
          <w:sz w:val="18"/>
          <w:szCs w:val="24"/>
        </w:rPr>
        <w:t xml:space="preserve"> et al</w:t>
      </w:r>
      <w:r w:rsidRPr="00D04738" w:rsidR="003A58FC">
        <w:rPr>
          <w:rFonts w:ascii="Times New Roman" w:hAnsi="Times New Roman" w:cs="Times New Roman"/>
          <w:sz w:val="18"/>
          <w:szCs w:val="24"/>
        </w:rPr>
        <w:tab/>
      </w:r>
      <w:r w:rsidR="0050691D">
        <w:rPr>
          <w:rFonts w:ascii="Times New Roman" w:hAnsi="Times New Roman" w:cs="Times New Roman"/>
          <w:sz w:val="18"/>
          <w:szCs w:val="24"/>
        </w:rPr>
        <w:t>VS 9-20</w:t>
      </w:r>
      <w:r w:rsidRPr="00D04738" w:rsidR="003A58FC">
        <w:rPr>
          <w:rFonts w:ascii="Times New Roman" w:hAnsi="Times New Roman" w:cs="Times New Roman"/>
          <w:sz w:val="18"/>
          <w:szCs w:val="24"/>
        </w:rPr>
        <w:tab/>
        <w:t>S</w:t>
      </w:r>
      <w:r w:rsidRPr="00D04738">
        <w:rPr>
          <w:rFonts w:ascii="Times New Roman" w:hAnsi="Times New Roman" w:cs="Times New Roman"/>
          <w:sz w:val="18"/>
          <w:szCs w:val="24"/>
        </w:rPr>
        <w:tab/>
      </w:r>
      <w:r w:rsidR="00463535">
        <w:rPr>
          <w:rFonts w:ascii="Times New Roman" w:hAnsi="Times New Roman" w:cs="Times New Roman"/>
          <w:sz w:val="18"/>
          <w:szCs w:val="24"/>
        </w:rPr>
        <w:t>7</w:t>
      </w:r>
      <w:r w:rsidRPr="00D04738">
        <w:rPr>
          <w:rFonts w:ascii="Times New Roman" w:hAnsi="Times New Roman" w:cs="Times New Roman"/>
          <w:sz w:val="18"/>
          <w:szCs w:val="24"/>
        </w:rPr>
        <w:t xml:space="preserve"> </w:t>
      </w:r>
      <w:r w:rsidRPr="00D04738">
        <w:rPr>
          <w:rFonts w:ascii="Times New Roman" w:hAnsi="Times New Roman" w:cs="Times New Roman"/>
          <w:sz w:val="18"/>
          <w:szCs w:val="24"/>
        </w:rPr>
        <w:tab/>
      </w:r>
      <w:r w:rsidR="00463535">
        <w:rPr>
          <w:rFonts w:ascii="Times New Roman" w:hAnsi="Times New Roman" w:cs="Times New Roman"/>
          <w:sz w:val="18"/>
          <w:szCs w:val="24"/>
        </w:rPr>
        <w:t>14</w:t>
      </w:r>
      <w:r w:rsidRPr="00D04738">
        <w:rPr>
          <w:rFonts w:ascii="Times New Roman" w:hAnsi="Times New Roman" w:cs="Times New Roman"/>
          <w:sz w:val="18"/>
          <w:szCs w:val="24"/>
        </w:rPr>
        <w:t xml:space="preserve"> </w:t>
      </w:r>
      <w:r w:rsidRPr="00D04738">
        <w:rPr>
          <w:rFonts w:ascii="Times New Roman" w:hAnsi="Times New Roman" w:cs="Times New Roman"/>
          <w:sz w:val="18"/>
          <w:szCs w:val="24"/>
        </w:rPr>
        <w:tab/>
        <w:t>7</w:t>
      </w:r>
      <w:r w:rsidRPr="00D04738" w:rsidR="00BC7E66">
        <w:rPr>
          <w:rFonts w:ascii="Times New Roman" w:hAnsi="Times New Roman" w:cs="Times New Roman"/>
          <w:sz w:val="18"/>
          <w:szCs w:val="24"/>
        </w:rPr>
        <w:tab/>
      </w:r>
      <w:r w:rsidR="00463535">
        <w:rPr>
          <w:rFonts w:ascii="Times New Roman" w:hAnsi="Times New Roman" w:cs="Times New Roman"/>
          <w:sz w:val="18"/>
          <w:szCs w:val="24"/>
        </w:rPr>
        <w:t>adjustment</w:t>
      </w:r>
      <w:r w:rsidR="00AA24BC">
        <w:rPr>
          <w:rFonts w:ascii="Times New Roman" w:hAnsi="Times New Roman" w:cs="Times New Roman"/>
          <w:sz w:val="18"/>
          <w:szCs w:val="24"/>
        </w:rPr>
        <w:t xml:space="preserve"> </w:t>
      </w:r>
    </w:p>
    <w:p w:rsidRPr="00D04738" w:rsidR="004116D4" w:rsidP="004116D4" w:rsidRDefault="004116D4" w14:paraId="3BB0BAB6" w14:textId="13CD38FA">
      <w:pPr>
        <w:tabs>
          <w:tab w:val="left" w:pos="990"/>
          <w:tab w:val="left" w:pos="3330"/>
          <w:tab w:val="right" w:pos="4680"/>
          <w:tab w:val="right" w:pos="5850"/>
          <w:tab w:val="right" w:pos="7110"/>
          <w:tab w:val="left" w:pos="7560"/>
        </w:tabs>
        <w:spacing w:after="0" w:line="240" w:lineRule="auto"/>
        <w:rPr>
          <w:rFonts w:ascii="Times New Roman" w:hAnsi="Times New Roman" w:cs="Times New Roman"/>
          <w:sz w:val="18"/>
          <w:szCs w:val="24"/>
        </w:rPr>
      </w:pPr>
      <w:r w:rsidRPr="00D04738">
        <w:rPr>
          <w:rFonts w:ascii="Times New Roman" w:hAnsi="Times New Roman" w:cs="Times New Roman"/>
          <w:sz w:val="18"/>
          <w:szCs w:val="24"/>
        </w:rPr>
        <w:t>145.45</w:t>
      </w:r>
      <w:r w:rsidRPr="00D04738" w:rsidR="003A58FC">
        <w:rPr>
          <w:rFonts w:ascii="Times New Roman" w:hAnsi="Times New Roman" w:cs="Times New Roman"/>
          <w:sz w:val="18"/>
          <w:szCs w:val="24"/>
        </w:rPr>
        <w:t xml:space="preserve"> et al</w:t>
      </w:r>
      <w:r w:rsidRPr="00D04738" w:rsidR="003A58FC">
        <w:rPr>
          <w:rFonts w:ascii="Times New Roman" w:hAnsi="Times New Roman" w:cs="Times New Roman"/>
          <w:sz w:val="18"/>
          <w:szCs w:val="24"/>
        </w:rPr>
        <w:tab/>
      </w:r>
      <w:r w:rsidR="0050691D">
        <w:rPr>
          <w:rFonts w:ascii="Times New Roman" w:hAnsi="Times New Roman" w:cs="Times New Roman"/>
          <w:sz w:val="18"/>
          <w:szCs w:val="24"/>
        </w:rPr>
        <w:t>VS 9-20</w:t>
      </w:r>
      <w:r w:rsidRPr="00D04738">
        <w:rPr>
          <w:rFonts w:ascii="Times New Roman" w:hAnsi="Times New Roman" w:cs="Times New Roman"/>
          <w:sz w:val="18"/>
          <w:szCs w:val="24"/>
        </w:rPr>
        <w:t xml:space="preserve"> </w:t>
      </w:r>
      <w:r w:rsidRPr="00D04738" w:rsidR="003A58FC">
        <w:rPr>
          <w:rFonts w:ascii="Times New Roman" w:hAnsi="Times New Roman" w:cs="Times New Roman"/>
          <w:sz w:val="18"/>
          <w:szCs w:val="24"/>
        </w:rPr>
        <w:tab/>
        <w:t>B</w:t>
      </w:r>
      <w:r w:rsidRPr="00D04738">
        <w:rPr>
          <w:rFonts w:ascii="Times New Roman" w:hAnsi="Times New Roman" w:cs="Times New Roman"/>
          <w:sz w:val="18"/>
          <w:szCs w:val="24"/>
        </w:rPr>
        <w:tab/>
      </w:r>
      <w:r w:rsidR="00463535">
        <w:rPr>
          <w:rFonts w:ascii="Times New Roman" w:hAnsi="Times New Roman" w:cs="Times New Roman"/>
          <w:sz w:val="18"/>
          <w:szCs w:val="24"/>
        </w:rPr>
        <w:t>7</w:t>
      </w:r>
      <w:r w:rsidRPr="00D04738">
        <w:rPr>
          <w:rFonts w:ascii="Times New Roman" w:hAnsi="Times New Roman" w:cs="Times New Roman"/>
          <w:sz w:val="18"/>
          <w:szCs w:val="24"/>
        </w:rPr>
        <w:t xml:space="preserve"> </w:t>
      </w:r>
      <w:r w:rsidRPr="00D04738">
        <w:rPr>
          <w:rFonts w:ascii="Times New Roman" w:hAnsi="Times New Roman" w:cs="Times New Roman"/>
          <w:sz w:val="18"/>
          <w:szCs w:val="24"/>
        </w:rPr>
        <w:tab/>
      </w:r>
      <w:r w:rsidR="00463535">
        <w:rPr>
          <w:rFonts w:ascii="Times New Roman" w:hAnsi="Times New Roman" w:cs="Times New Roman"/>
          <w:sz w:val="18"/>
          <w:szCs w:val="24"/>
        </w:rPr>
        <w:t>3</w:t>
      </w:r>
      <w:r w:rsidRPr="00D04738">
        <w:rPr>
          <w:rFonts w:ascii="Times New Roman" w:hAnsi="Times New Roman" w:cs="Times New Roman"/>
          <w:sz w:val="18"/>
          <w:szCs w:val="24"/>
        </w:rPr>
        <w:t xml:space="preserve"> </w:t>
      </w:r>
      <w:r w:rsidRPr="00D04738">
        <w:rPr>
          <w:rFonts w:ascii="Times New Roman" w:hAnsi="Times New Roman" w:cs="Times New Roman"/>
          <w:sz w:val="18"/>
          <w:szCs w:val="24"/>
        </w:rPr>
        <w:tab/>
      </w:r>
      <w:r w:rsidR="000E7CBB">
        <w:rPr>
          <w:rFonts w:ascii="Times New Roman" w:hAnsi="Times New Roman" w:cs="Times New Roman"/>
          <w:sz w:val="18"/>
          <w:szCs w:val="24"/>
        </w:rPr>
        <w:t>(</w:t>
      </w:r>
      <w:r w:rsidR="00463535">
        <w:rPr>
          <w:rFonts w:ascii="Times New Roman" w:hAnsi="Times New Roman" w:cs="Times New Roman"/>
          <w:sz w:val="18"/>
          <w:szCs w:val="24"/>
        </w:rPr>
        <w:t>4</w:t>
      </w:r>
      <w:r w:rsidR="000E7CBB">
        <w:rPr>
          <w:rFonts w:ascii="Times New Roman" w:hAnsi="Times New Roman" w:cs="Times New Roman"/>
          <w:sz w:val="18"/>
          <w:szCs w:val="24"/>
        </w:rPr>
        <w:t>)</w:t>
      </w:r>
      <w:r w:rsidRPr="00D04738" w:rsidR="00BC7E66">
        <w:rPr>
          <w:rFonts w:ascii="Times New Roman" w:hAnsi="Times New Roman" w:cs="Times New Roman"/>
          <w:sz w:val="18"/>
          <w:szCs w:val="24"/>
        </w:rPr>
        <w:tab/>
      </w:r>
      <w:bookmarkStart w:name="_Hlk70427677" w:id="1"/>
      <w:r w:rsidR="00463535">
        <w:rPr>
          <w:rFonts w:ascii="Times New Roman" w:hAnsi="Times New Roman" w:cs="Times New Roman"/>
          <w:sz w:val="18"/>
          <w:szCs w:val="24"/>
        </w:rPr>
        <w:t>adjustment</w:t>
      </w:r>
      <w:r w:rsidR="00AA24BC">
        <w:rPr>
          <w:rFonts w:ascii="Times New Roman" w:hAnsi="Times New Roman" w:cs="Times New Roman"/>
          <w:sz w:val="18"/>
          <w:szCs w:val="24"/>
        </w:rPr>
        <w:t xml:space="preserve"> </w:t>
      </w:r>
    </w:p>
    <w:bookmarkEnd w:id="1"/>
    <w:p w:rsidRPr="00D04738" w:rsidR="004116D4" w:rsidP="004116D4" w:rsidRDefault="004116D4" w14:paraId="05F7A8AB" w14:textId="1625C494">
      <w:pPr>
        <w:tabs>
          <w:tab w:val="left" w:pos="990"/>
          <w:tab w:val="left" w:pos="3330"/>
          <w:tab w:val="right" w:pos="4680"/>
          <w:tab w:val="right" w:pos="5850"/>
          <w:tab w:val="right" w:pos="7110"/>
          <w:tab w:val="left" w:pos="7560"/>
        </w:tabs>
        <w:spacing w:after="0" w:line="240" w:lineRule="auto"/>
        <w:rPr>
          <w:rFonts w:ascii="Times New Roman" w:hAnsi="Times New Roman" w:cs="Times New Roman"/>
          <w:sz w:val="18"/>
          <w:szCs w:val="24"/>
        </w:rPr>
      </w:pPr>
      <w:r w:rsidRPr="00D04738">
        <w:rPr>
          <w:rFonts w:ascii="Times New Roman" w:hAnsi="Times New Roman" w:cs="Times New Roman"/>
          <w:sz w:val="18"/>
          <w:szCs w:val="24"/>
        </w:rPr>
        <w:t>145.45</w:t>
      </w:r>
      <w:r w:rsidRPr="00D04738" w:rsidR="003A58FC">
        <w:rPr>
          <w:rFonts w:ascii="Times New Roman" w:hAnsi="Times New Roman" w:cs="Times New Roman"/>
          <w:sz w:val="18"/>
          <w:szCs w:val="24"/>
        </w:rPr>
        <w:t xml:space="preserve"> et al</w:t>
      </w:r>
      <w:r w:rsidRPr="00D04738" w:rsidR="003A58FC">
        <w:rPr>
          <w:rFonts w:ascii="Times New Roman" w:hAnsi="Times New Roman" w:cs="Times New Roman"/>
          <w:sz w:val="18"/>
          <w:szCs w:val="24"/>
        </w:rPr>
        <w:tab/>
      </w:r>
      <w:r w:rsidR="0050691D">
        <w:rPr>
          <w:rFonts w:ascii="Times New Roman" w:hAnsi="Times New Roman" w:cs="Times New Roman"/>
          <w:sz w:val="18"/>
          <w:szCs w:val="24"/>
        </w:rPr>
        <w:t>VS 9-21</w:t>
      </w:r>
      <w:r w:rsidRPr="00D04738" w:rsidR="003A58FC">
        <w:rPr>
          <w:rFonts w:ascii="Times New Roman" w:hAnsi="Times New Roman" w:cs="Times New Roman"/>
          <w:sz w:val="18"/>
          <w:szCs w:val="24"/>
        </w:rPr>
        <w:tab/>
        <w:t>S</w:t>
      </w:r>
      <w:r w:rsidRPr="00D04738">
        <w:rPr>
          <w:rFonts w:ascii="Times New Roman" w:hAnsi="Times New Roman" w:cs="Times New Roman"/>
          <w:sz w:val="18"/>
          <w:szCs w:val="24"/>
        </w:rPr>
        <w:tab/>
      </w:r>
      <w:r w:rsidR="00463535">
        <w:rPr>
          <w:rFonts w:ascii="Times New Roman" w:hAnsi="Times New Roman" w:cs="Times New Roman"/>
          <w:sz w:val="18"/>
          <w:szCs w:val="24"/>
        </w:rPr>
        <w:t>175</w:t>
      </w:r>
      <w:r w:rsidRPr="00D04738">
        <w:rPr>
          <w:rFonts w:ascii="Times New Roman" w:hAnsi="Times New Roman" w:cs="Times New Roman"/>
          <w:sz w:val="18"/>
          <w:szCs w:val="24"/>
        </w:rPr>
        <w:tab/>
      </w:r>
      <w:r w:rsidR="00463535">
        <w:rPr>
          <w:rFonts w:ascii="Times New Roman" w:hAnsi="Times New Roman" w:cs="Times New Roman"/>
          <w:sz w:val="18"/>
          <w:szCs w:val="24"/>
        </w:rPr>
        <w:t>28</w:t>
      </w:r>
      <w:r w:rsidRPr="00D04738">
        <w:rPr>
          <w:rFonts w:ascii="Times New Roman" w:hAnsi="Times New Roman" w:cs="Times New Roman"/>
          <w:sz w:val="18"/>
          <w:szCs w:val="24"/>
        </w:rPr>
        <w:t xml:space="preserve"> </w:t>
      </w:r>
      <w:r w:rsidRPr="00D04738">
        <w:rPr>
          <w:rFonts w:ascii="Times New Roman" w:hAnsi="Times New Roman" w:cs="Times New Roman"/>
          <w:sz w:val="18"/>
          <w:szCs w:val="24"/>
        </w:rPr>
        <w:tab/>
      </w:r>
      <w:r w:rsidR="000E7CBB">
        <w:rPr>
          <w:rFonts w:ascii="Times New Roman" w:hAnsi="Times New Roman" w:cs="Times New Roman"/>
          <w:sz w:val="18"/>
          <w:szCs w:val="24"/>
        </w:rPr>
        <w:t>(147)</w:t>
      </w:r>
      <w:r w:rsidRPr="00D04738" w:rsidR="00BC7E66">
        <w:rPr>
          <w:rFonts w:ascii="Times New Roman" w:hAnsi="Times New Roman" w:cs="Times New Roman"/>
          <w:sz w:val="18"/>
          <w:szCs w:val="24"/>
        </w:rPr>
        <w:tab/>
      </w:r>
      <w:r w:rsidRPr="00311178" w:rsidR="00311178">
        <w:rPr>
          <w:rFonts w:ascii="Times New Roman" w:hAnsi="Times New Roman" w:cs="Times New Roman"/>
          <w:sz w:val="18"/>
          <w:szCs w:val="24"/>
        </w:rPr>
        <w:t>adjustment</w:t>
      </w:r>
      <w:r w:rsidR="00AA24BC">
        <w:rPr>
          <w:rFonts w:ascii="Times New Roman" w:hAnsi="Times New Roman" w:cs="Times New Roman"/>
          <w:sz w:val="18"/>
          <w:szCs w:val="24"/>
        </w:rPr>
        <w:t xml:space="preserve"> </w:t>
      </w:r>
    </w:p>
    <w:p w:rsidRPr="00311178" w:rsidR="00311178" w:rsidP="00311178" w:rsidRDefault="004116D4" w14:paraId="55CDCFA6" w14:textId="55FFC4D9">
      <w:pPr>
        <w:tabs>
          <w:tab w:val="left" w:pos="990"/>
          <w:tab w:val="left" w:pos="3330"/>
          <w:tab w:val="right" w:pos="4680"/>
          <w:tab w:val="right" w:pos="5850"/>
          <w:tab w:val="right" w:pos="7110"/>
          <w:tab w:val="left" w:pos="7560"/>
        </w:tabs>
        <w:spacing w:after="0" w:line="240" w:lineRule="auto"/>
        <w:rPr>
          <w:rFonts w:ascii="Times New Roman" w:hAnsi="Times New Roman" w:cs="Times New Roman"/>
          <w:sz w:val="18"/>
          <w:szCs w:val="24"/>
        </w:rPr>
      </w:pPr>
      <w:r w:rsidRPr="00D04738">
        <w:rPr>
          <w:rFonts w:ascii="Times New Roman" w:hAnsi="Times New Roman" w:cs="Times New Roman"/>
          <w:sz w:val="18"/>
          <w:szCs w:val="24"/>
        </w:rPr>
        <w:t>145.45</w:t>
      </w:r>
      <w:r w:rsidRPr="00D04738" w:rsidR="003A58FC">
        <w:rPr>
          <w:rFonts w:ascii="Times New Roman" w:hAnsi="Times New Roman" w:cs="Times New Roman"/>
          <w:sz w:val="18"/>
          <w:szCs w:val="24"/>
        </w:rPr>
        <w:t xml:space="preserve"> et al</w:t>
      </w:r>
      <w:r w:rsidRPr="00D04738" w:rsidR="003A58FC">
        <w:rPr>
          <w:rFonts w:ascii="Times New Roman" w:hAnsi="Times New Roman" w:cs="Times New Roman"/>
          <w:sz w:val="18"/>
          <w:szCs w:val="24"/>
        </w:rPr>
        <w:tab/>
      </w:r>
      <w:r w:rsidR="0050691D">
        <w:rPr>
          <w:rFonts w:ascii="Times New Roman" w:hAnsi="Times New Roman" w:cs="Times New Roman"/>
          <w:sz w:val="18"/>
          <w:szCs w:val="24"/>
        </w:rPr>
        <w:t>VS 9-21</w:t>
      </w:r>
      <w:r w:rsidRPr="00D04738" w:rsidR="003A58FC">
        <w:rPr>
          <w:rFonts w:ascii="Times New Roman" w:hAnsi="Times New Roman" w:cs="Times New Roman"/>
          <w:sz w:val="18"/>
          <w:szCs w:val="24"/>
        </w:rPr>
        <w:tab/>
        <w:t>B</w:t>
      </w:r>
      <w:r w:rsidRPr="00D04738" w:rsidR="003A58FC">
        <w:rPr>
          <w:rFonts w:ascii="Times New Roman" w:hAnsi="Times New Roman" w:cs="Times New Roman"/>
          <w:sz w:val="18"/>
          <w:szCs w:val="24"/>
        </w:rPr>
        <w:tab/>
      </w:r>
      <w:r w:rsidR="00463535">
        <w:rPr>
          <w:rFonts w:ascii="Times New Roman" w:hAnsi="Times New Roman" w:cs="Times New Roman"/>
          <w:sz w:val="18"/>
          <w:szCs w:val="24"/>
        </w:rPr>
        <w:t>175</w:t>
      </w:r>
      <w:r w:rsidRPr="00D04738">
        <w:rPr>
          <w:rFonts w:ascii="Times New Roman" w:hAnsi="Times New Roman" w:cs="Times New Roman"/>
          <w:sz w:val="18"/>
          <w:szCs w:val="24"/>
        </w:rPr>
        <w:t xml:space="preserve"> </w:t>
      </w:r>
      <w:r w:rsidRPr="00D04738">
        <w:rPr>
          <w:rFonts w:ascii="Times New Roman" w:hAnsi="Times New Roman" w:cs="Times New Roman"/>
          <w:sz w:val="18"/>
          <w:szCs w:val="24"/>
        </w:rPr>
        <w:tab/>
      </w:r>
      <w:r w:rsidR="00463535">
        <w:rPr>
          <w:rFonts w:ascii="Times New Roman" w:hAnsi="Times New Roman" w:cs="Times New Roman"/>
          <w:sz w:val="18"/>
          <w:szCs w:val="24"/>
        </w:rPr>
        <w:t>30</w:t>
      </w:r>
      <w:r w:rsidRPr="00D04738">
        <w:rPr>
          <w:rFonts w:ascii="Times New Roman" w:hAnsi="Times New Roman" w:cs="Times New Roman"/>
          <w:sz w:val="18"/>
          <w:szCs w:val="24"/>
        </w:rPr>
        <w:t xml:space="preserve"> </w:t>
      </w:r>
      <w:r w:rsidRPr="00D04738">
        <w:rPr>
          <w:rFonts w:ascii="Times New Roman" w:hAnsi="Times New Roman" w:cs="Times New Roman"/>
          <w:sz w:val="18"/>
          <w:szCs w:val="24"/>
        </w:rPr>
        <w:tab/>
      </w:r>
      <w:r w:rsidR="000E7CBB">
        <w:rPr>
          <w:rFonts w:ascii="Times New Roman" w:hAnsi="Times New Roman" w:cs="Times New Roman"/>
          <w:sz w:val="18"/>
          <w:szCs w:val="24"/>
        </w:rPr>
        <w:t>(145)</w:t>
      </w:r>
      <w:r w:rsidRPr="00D04738" w:rsidR="00BC7E66">
        <w:rPr>
          <w:rFonts w:ascii="Times New Roman" w:hAnsi="Times New Roman" w:cs="Times New Roman"/>
          <w:sz w:val="18"/>
          <w:szCs w:val="24"/>
        </w:rPr>
        <w:tab/>
      </w:r>
      <w:r w:rsidRPr="00311178" w:rsidR="00311178">
        <w:rPr>
          <w:rFonts w:ascii="Times New Roman" w:hAnsi="Times New Roman" w:cs="Times New Roman"/>
          <w:sz w:val="18"/>
          <w:szCs w:val="24"/>
        </w:rPr>
        <w:t>adjustment</w:t>
      </w:r>
      <w:r w:rsidR="00AA24BC">
        <w:rPr>
          <w:rFonts w:ascii="Times New Roman" w:hAnsi="Times New Roman" w:cs="Times New Roman"/>
          <w:sz w:val="18"/>
          <w:szCs w:val="24"/>
        </w:rPr>
        <w:t xml:space="preserve"> </w:t>
      </w:r>
    </w:p>
    <w:p w:rsidRPr="00D04738" w:rsidR="004116D4" w:rsidP="004116D4" w:rsidRDefault="003A58FC" w14:paraId="0860DCCC" w14:textId="394A21B6">
      <w:pPr>
        <w:tabs>
          <w:tab w:val="left" w:pos="990"/>
          <w:tab w:val="left" w:pos="3330"/>
          <w:tab w:val="right" w:pos="4680"/>
          <w:tab w:val="right" w:pos="5850"/>
          <w:tab w:val="right" w:pos="7110"/>
          <w:tab w:val="left" w:pos="7560"/>
        </w:tabs>
        <w:spacing w:after="0" w:line="240" w:lineRule="auto"/>
        <w:rPr>
          <w:rFonts w:ascii="Times New Roman" w:hAnsi="Times New Roman" w:cs="Times New Roman"/>
          <w:sz w:val="18"/>
          <w:szCs w:val="24"/>
        </w:rPr>
      </w:pPr>
      <w:r w:rsidRPr="00D04738">
        <w:rPr>
          <w:rFonts w:ascii="Times New Roman" w:hAnsi="Times New Roman" w:cs="Times New Roman"/>
          <w:sz w:val="18"/>
          <w:szCs w:val="24"/>
        </w:rPr>
        <w:t>145.45 et al</w:t>
      </w:r>
      <w:r w:rsidRPr="00D04738" w:rsidR="004116D4">
        <w:rPr>
          <w:rFonts w:ascii="Times New Roman" w:hAnsi="Times New Roman" w:cs="Times New Roman"/>
          <w:sz w:val="18"/>
          <w:szCs w:val="24"/>
        </w:rPr>
        <w:tab/>
      </w:r>
      <w:r w:rsidR="0050691D">
        <w:rPr>
          <w:rFonts w:ascii="Times New Roman" w:hAnsi="Times New Roman" w:cs="Times New Roman"/>
          <w:sz w:val="18"/>
          <w:szCs w:val="24"/>
        </w:rPr>
        <w:t>VS 9-22</w:t>
      </w:r>
      <w:r w:rsidRPr="00D04738">
        <w:rPr>
          <w:rFonts w:ascii="Times New Roman" w:hAnsi="Times New Roman" w:cs="Times New Roman"/>
          <w:sz w:val="18"/>
          <w:szCs w:val="24"/>
        </w:rPr>
        <w:tab/>
        <w:t>S</w:t>
      </w:r>
      <w:r w:rsidRPr="00D04738" w:rsidR="004116D4">
        <w:rPr>
          <w:rFonts w:ascii="Times New Roman" w:hAnsi="Times New Roman" w:cs="Times New Roman"/>
          <w:sz w:val="18"/>
          <w:szCs w:val="24"/>
        </w:rPr>
        <w:tab/>
      </w:r>
      <w:r w:rsidR="00463535">
        <w:rPr>
          <w:rFonts w:ascii="Times New Roman" w:hAnsi="Times New Roman" w:cs="Times New Roman"/>
          <w:sz w:val="18"/>
          <w:szCs w:val="24"/>
        </w:rPr>
        <w:t>1</w:t>
      </w:r>
      <w:r w:rsidRPr="00D04738" w:rsidR="004116D4">
        <w:rPr>
          <w:rFonts w:ascii="Times New Roman" w:hAnsi="Times New Roman" w:cs="Times New Roman"/>
          <w:sz w:val="18"/>
          <w:szCs w:val="24"/>
        </w:rPr>
        <w:tab/>
      </w:r>
      <w:r w:rsidR="00463535">
        <w:rPr>
          <w:rFonts w:ascii="Times New Roman" w:hAnsi="Times New Roman" w:cs="Times New Roman"/>
          <w:sz w:val="18"/>
          <w:szCs w:val="24"/>
        </w:rPr>
        <w:t>43</w:t>
      </w:r>
      <w:r w:rsidRPr="00D04738" w:rsidR="004116D4">
        <w:rPr>
          <w:rFonts w:ascii="Times New Roman" w:hAnsi="Times New Roman" w:cs="Times New Roman"/>
          <w:sz w:val="18"/>
          <w:szCs w:val="24"/>
        </w:rPr>
        <w:t xml:space="preserve"> </w:t>
      </w:r>
      <w:r w:rsidRPr="00D04738" w:rsidR="004116D4">
        <w:rPr>
          <w:rFonts w:ascii="Times New Roman" w:hAnsi="Times New Roman" w:cs="Times New Roman"/>
          <w:sz w:val="18"/>
          <w:szCs w:val="24"/>
        </w:rPr>
        <w:tab/>
      </w:r>
      <w:r w:rsidR="00463535">
        <w:rPr>
          <w:rFonts w:ascii="Times New Roman" w:hAnsi="Times New Roman" w:cs="Times New Roman"/>
          <w:sz w:val="18"/>
          <w:szCs w:val="24"/>
        </w:rPr>
        <w:t>42</w:t>
      </w:r>
      <w:r w:rsidRPr="00D04738" w:rsidR="00BC7E66">
        <w:rPr>
          <w:rFonts w:ascii="Times New Roman" w:hAnsi="Times New Roman" w:cs="Times New Roman"/>
          <w:sz w:val="18"/>
          <w:szCs w:val="24"/>
        </w:rPr>
        <w:tab/>
      </w:r>
      <w:r w:rsidRPr="00311178" w:rsidR="00311178">
        <w:rPr>
          <w:rFonts w:ascii="Times New Roman" w:hAnsi="Times New Roman" w:cs="Times New Roman"/>
          <w:sz w:val="18"/>
          <w:szCs w:val="24"/>
        </w:rPr>
        <w:t>adjustment</w:t>
      </w:r>
      <w:r w:rsidR="00AA24BC">
        <w:rPr>
          <w:rFonts w:ascii="Times New Roman" w:hAnsi="Times New Roman" w:cs="Times New Roman"/>
          <w:sz w:val="18"/>
          <w:szCs w:val="24"/>
        </w:rPr>
        <w:t xml:space="preserve"> </w:t>
      </w:r>
    </w:p>
    <w:p w:rsidRPr="00D04738" w:rsidR="004116D4" w:rsidP="004116D4" w:rsidRDefault="003A58FC" w14:paraId="0703443F" w14:textId="42686F3F">
      <w:pPr>
        <w:tabs>
          <w:tab w:val="left" w:pos="990"/>
          <w:tab w:val="left" w:pos="3330"/>
          <w:tab w:val="right" w:pos="4680"/>
          <w:tab w:val="right" w:pos="5850"/>
          <w:tab w:val="right" w:pos="7110"/>
          <w:tab w:val="left" w:pos="7560"/>
        </w:tabs>
        <w:spacing w:after="0" w:line="240" w:lineRule="auto"/>
        <w:rPr>
          <w:rFonts w:ascii="Times New Roman" w:hAnsi="Times New Roman" w:cs="Times New Roman"/>
          <w:sz w:val="18"/>
          <w:szCs w:val="24"/>
        </w:rPr>
      </w:pPr>
      <w:r w:rsidRPr="00D04738">
        <w:rPr>
          <w:rFonts w:ascii="Times New Roman" w:hAnsi="Times New Roman" w:cs="Times New Roman"/>
          <w:sz w:val="18"/>
          <w:szCs w:val="24"/>
        </w:rPr>
        <w:t>145.45 et al</w:t>
      </w:r>
      <w:r w:rsidRPr="00D04738" w:rsidR="004116D4">
        <w:rPr>
          <w:rFonts w:ascii="Times New Roman" w:hAnsi="Times New Roman" w:cs="Times New Roman"/>
          <w:sz w:val="18"/>
          <w:szCs w:val="24"/>
        </w:rPr>
        <w:tab/>
      </w:r>
      <w:r w:rsidR="0050691D">
        <w:rPr>
          <w:rFonts w:ascii="Times New Roman" w:hAnsi="Times New Roman" w:cs="Times New Roman"/>
          <w:sz w:val="18"/>
          <w:szCs w:val="24"/>
        </w:rPr>
        <w:t>VS 9-22</w:t>
      </w:r>
      <w:r w:rsidRPr="00D04738">
        <w:rPr>
          <w:rFonts w:ascii="Times New Roman" w:hAnsi="Times New Roman" w:cs="Times New Roman"/>
          <w:sz w:val="18"/>
          <w:szCs w:val="24"/>
        </w:rPr>
        <w:tab/>
        <w:t>B</w:t>
      </w:r>
      <w:r w:rsidRPr="00D04738" w:rsidR="004116D4">
        <w:rPr>
          <w:rFonts w:ascii="Times New Roman" w:hAnsi="Times New Roman" w:cs="Times New Roman"/>
          <w:sz w:val="18"/>
          <w:szCs w:val="24"/>
        </w:rPr>
        <w:tab/>
      </w:r>
      <w:r w:rsidR="00311178">
        <w:rPr>
          <w:rFonts w:ascii="Times New Roman" w:hAnsi="Times New Roman" w:cs="Times New Roman"/>
          <w:sz w:val="18"/>
          <w:szCs w:val="24"/>
        </w:rPr>
        <w:t>1</w:t>
      </w:r>
      <w:r w:rsidRPr="00D04738" w:rsidR="004116D4">
        <w:rPr>
          <w:rFonts w:ascii="Times New Roman" w:hAnsi="Times New Roman" w:cs="Times New Roman"/>
          <w:sz w:val="18"/>
          <w:szCs w:val="24"/>
        </w:rPr>
        <w:t xml:space="preserve"> </w:t>
      </w:r>
      <w:r w:rsidRPr="00D04738" w:rsidR="004116D4">
        <w:rPr>
          <w:rFonts w:ascii="Times New Roman" w:hAnsi="Times New Roman" w:cs="Times New Roman"/>
          <w:sz w:val="18"/>
          <w:szCs w:val="24"/>
        </w:rPr>
        <w:tab/>
      </w:r>
      <w:r w:rsidR="00311178">
        <w:rPr>
          <w:rFonts w:ascii="Times New Roman" w:hAnsi="Times New Roman" w:cs="Times New Roman"/>
          <w:sz w:val="18"/>
          <w:szCs w:val="24"/>
        </w:rPr>
        <w:t>3</w:t>
      </w:r>
      <w:r w:rsidRPr="00D04738" w:rsidR="004116D4">
        <w:rPr>
          <w:rFonts w:ascii="Times New Roman" w:hAnsi="Times New Roman" w:cs="Times New Roman"/>
          <w:sz w:val="18"/>
          <w:szCs w:val="24"/>
        </w:rPr>
        <w:tab/>
      </w:r>
      <w:r w:rsidR="00311178">
        <w:rPr>
          <w:rFonts w:ascii="Times New Roman" w:hAnsi="Times New Roman" w:cs="Times New Roman"/>
          <w:sz w:val="18"/>
          <w:szCs w:val="24"/>
        </w:rPr>
        <w:t>2</w:t>
      </w:r>
      <w:r w:rsidRPr="00D04738" w:rsidR="00BC7E66">
        <w:rPr>
          <w:rFonts w:ascii="Times New Roman" w:hAnsi="Times New Roman" w:cs="Times New Roman"/>
          <w:sz w:val="18"/>
          <w:szCs w:val="24"/>
        </w:rPr>
        <w:tab/>
      </w:r>
      <w:r w:rsidRPr="00311178" w:rsidR="00311178">
        <w:rPr>
          <w:rFonts w:ascii="Times New Roman" w:hAnsi="Times New Roman" w:cs="Times New Roman"/>
          <w:sz w:val="18"/>
          <w:szCs w:val="24"/>
        </w:rPr>
        <w:t>adjustment</w:t>
      </w:r>
      <w:r w:rsidR="00AA24BC">
        <w:rPr>
          <w:rFonts w:ascii="Times New Roman" w:hAnsi="Times New Roman" w:cs="Times New Roman"/>
          <w:sz w:val="18"/>
          <w:szCs w:val="24"/>
        </w:rPr>
        <w:t xml:space="preserve"> </w:t>
      </w:r>
    </w:p>
    <w:p w:rsidRPr="00311178" w:rsidR="00311178" w:rsidP="00311178" w:rsidRDefault="003A58FC" w14:paraId="10B808FC" w14:textId="6ABF73F7">
      <w:pPr>
        <w:tabs>
          <w:tab w:val="left" w:pos="990"/>
          <w:tab w:val="left" w:pos="3330"/>
          <w:tab w:val="right" w:pos="4680"/>
          <w:tab w:val="right" w:pos="5850"/>
          <w:tab w:val="right" w:pos="7110"/>
          <w:tab w:val="left" w:pos="7560"/>
        </w:tabs>
        <w:spacing w:after="0" w:line="240" w:lineRule="auto"/>
        <w:rPr>
          <w:rFonts w:ascii="Times New Roman" w:hAnsi="Times New Roman" w:cs="Times New Roman"/>
          <w:sz w:val="18"/>
          <w:szCs w:val="24"/>
        </w:rPr>
      </w:pPr>
      <w:r w:rsidRPr="00D04738">
        <w:rPr>
          <w:rFonts w:ascii="Times New Roman" w:hAnsi="Times New Roman" w:cs="Times New Roman"/>
          <w:sz w:val="18"/>
          <w:szCs w:val="24"/>
        </w:rPr>
        <w:t>145.45 et al</w:t>
      </w:r>
      <w:r w:rsidRPr="00D04738" w:rsidR="004116D4">
        <w:rPr>
          <w:rFonts w:ascii="Times New Roman" w:hAnsi="Times New Roman" w:cs="Times New Roman"/>
          <w:sz w:val="18"/>
          <w:szCs w:val="24"/>
        </w:rPr>
        <w:tab/>
        <w:t>Component Audit</w:t>
      </w:r>
      <w:r w:rsidRPr="00D04738">
        <w:rPr>
          <w:rFonts w:ascii="Times New Roman" w:hAnsi="Times New Roman" w:cs="Times New Roman"/>
          <w:sz w:val="18"/>
          <w:szCs w:val="24"/>
        </w:rPr>
        <w:tab/>
        <w:t>B</w:t>
      </w:r>
      <w:r w:rsidRPr="00D04738">
        <w:rPr>
          <w:rFonts w:ascii="Times New Roman" w:hAnsi="Times New Roman" w:cs="Times New Roman"/>
          <w:sz w:val="18"/>
          <w:szCs w:val="24"/>
        </w:rPr>
        <w:tab/>
      </w:r>
      <w:r w:rsidR="00311178">
        <w:rPr>
          <w:rFonts w:ascii="Times New Roman" w:hAnsi="Times New Roman" w:cs="Times New Roman"/>
          <w:sz w:val="18"/>
          <w:szCs w:val="24"/>
        </w:rPr>
        <w:t>30</w:t>
      </w:r>
      <w:r w:rsidRPr="00D04738" w:rsidR="004116D4">
        <w:rPr>
          <w:rFonts w:ascii="Times New Roman" w:hAnsi="Times New Roman" w:cs="Times New Roman"/>
          <w:sz w:val="18"/>
          <w:szCs w:val="24"/>
        </w:rPr>
        <w:t xml:space="preserve">0 </w:t>
      </w:r>
      <w:r w:rsidRPr="00D04738" w:rsidR="004116D4">
        <w:rPr>
          <w:rFonts w:ascii="Times New Roman" w:hAnsi="Times New Roman" w:cs="Times New Roman"/>
          <w:sz w:val="18"/>
          <w:szCs w:val="24"/>
        </w:rPr>
        <w:tab/>
      </w:r>
      <w:r w:rsidR="00311178">
        <w:rPr>
          <w:rFonts w:ascii="Times New Roman" w:hAnsi="Times New Roman" w:cs="Times New Roman"/>
          <w:sz w:val="18"/>
          <w:szCs w:val="24"/>
        </w:rPr>
        <w:t>108</w:t>
      </w:r>
      <w:r w:rsidRPr="00D04738" w:rsidR="004116D4">
        <w:rPr>
          <w:rFonts w:ascii="Times New Roman" w:hAnsi="Times New Roman" w:cs="Times New Roman"/>
          <w:sz w:val="18"/>
          <w:szCs w:val="24"/>
        </w:rPr>
        <w:tab/>
      </w:r>
      <w:r w:rsidR="000E7CBB">
        <w:rPr>
          <w:rFonts w:ascii="Times New Roman" w:hAnsi="Times New Roman" w:cs="Times New Roman"/>
          <w:sz w:val="18"/>
          <w:szCs w:val="24"/>
        </w:rPr>
        <w:t>(192)</w:t>
      </w:r>
      <w:r w:rsidRPr="00D04738" w:rsidR="00BC7E66">
        <w:rPr>
          <w:rFonts w:ascii="Times New Roman" w:hAnsi="Times New Roman" w:cs="Times New Roman"/>
          <w:sz w:val="18"/>
          <w:szCs w:val="24"/>
        </w:rPr>
        <w:tab/>
      </w:r>
      <w:r w:rsidRPr="00311178" w:rsidR="00311178">
        <w:rPr>
          <w:rFonts w:ascii="Times New Roman" w:hAnsi="Times New Roman" w:cs="Times New Roman"/>
          <w:sz w:val="18"/>
          <w:szCs w:val="24"/>
        </w:rPr>
        <w:t>adjustment</w:t>
      </w:r>
      <w:r w:rsidR="00AA24BC">
        <w:rPr>
          <w:rFonts w:ascii="Times New Roman" w:hAnsi="Times New Roman" w:cs="Times New Roman"/>
          <w:sz w:val="18"/>
          <w:szCs w:val="24"/>
        </w:rPr>
        <w:t xml:space="preserve"> </w:t>
      </w:r>
    </w:p>
    <w:p w:rsidRPr="00B713F8" w:rsidR="00A57AD1" w:rsidP="004116D4" w:rsidRDefault="00A57AD1" w14:paraId="2DBC837C" w14:textId="132AA72F">
      <w:pPr>
        <w:tabs>
          <w:tab w:val="left" w:pos="990"/>
          <w:tab w:val="left" w:pos="3330"/>
          <w:tab w:val="right" w:pos="4680"/>
          <w:tab w:val="right" w:pos="5850"/>
          <w:tab w:val="right" w:pos="7110"/>
          <w:tab w:val="left" w:pos="7560"/>
        </w:tabs>
        <w:spacing w:after="0" w:line="240" w:lineRule="auto"/>
        <w:rPr>
          <w:rFonts w:ascii="Times New Roman" w:hAnsi="Times New Roman" w:cs="Times New Roman"/>
          <w:sz w:val="18"/>
          <w:szCs w:val="24"/>
        </w:rPr>
      </w:pPr>
      <w:r w:rsidRPr="00B713F8">
        <w:rPr>
          <w:rFonts w:ascii="Times New Roman" w:hAnsi="Times New Roman" w:cs="Times New Roman"/>
          <w:sz w:val="18"/>
          <w:szCs w:val="24"/>
        </w:rPr>
        <w:t>145.45 et al</w:t>
      </w:r>
      <w:r w:rsidRPr="00B713F8">
        <w:rPr>
          <w:rFonts w:ascii="Times New Roman" w:hAnsi="Times New Roman" w:cs="Times New Roman"/>
          <w:sz w:val="18"/>
          <w:szCs w:val="24"/>
        </w:rPr>
        <w:tab/>
        <w:t>Compliance Statement</w:t>
      </w:r>
      <w:r w:rsidRPr="00B713F8">
        <w:rPr>
          <w:rFonts w:ascii="Times New Roman" w:hAnsi="Times New Roman" w:cs="Times New Roman"/>
          <w:sz w:val="18"/>
          <w:szCs w:val="24"/>
        </w:rPr>
        <w:tab/>
        <w:t>S</w:t>
      </w:r>
      <w:r w:rsidRPr="00B713F8">
        <w:rPr>
          <w:rFonts w:ascii="Times New Roman" w:hAnsi="Times New Roman" w:cs="Times New Roman"/>
          <w:sz w:val="18"/>
          <w:szCs w:val="24"/>
        </w:rPr>
        <w:tab/>
      </w:r>
      <w:r w:rsidRPr="00B713F8" w:rsidR="00984047">
        <w:rPr>
          <w:rFonts w:ascii="Times New Roman" w:hAnsi="Times New Roman" w:cs="Times New Roman"/>
          <w:sz w:val="18"/>
          <w:szCs w:val="24"/>
        </w:rPr>
        <w:t>249</w:t>
      </w:r>
      <w:r w:rsidRPr="00B713F8">
        <w:rPr>
          <w:rFonts w:ascii="Times New Roman" w:hAnsi="Times New Roman" w:cs="Times New Roman"/>
          <w:sz w:val="18"/>
          <w:szCs w:val="24"/>
        </w:rPr>
        <w:tab/>
      </w:r>
      <w:r w:rsidRPr="00B713F8" w:rsidR="00984047">
        <w:rPr>
          <w:rFonts w:ascii="Times New Roman" w:hAnsi="Times New Roman" w:cs="Times New Roman"/>
          <w:sz w:val="18"/>
          <w:szCs w:val="24"/>
        </w:rPr>
        <w:t>14</w:t>
      </w:r>
      <w:r w:rsidRPr="00B713F8">
        <w:rPr>
          <w:rFonts w:ascii="Times New Roman" w:hAnsi="Times New Roman" w:cs="Times New Roman"/>
          <w:sz w:val="18"/>
          <w:szCs w:val="24"/>
        </w:rPr>
        <w:tab/>
      </w:r>
      <w:r w:rsidR="000E7CBB">
        <w:rPr>
          <w:rFonts w:ascii="Times New Roman" w:hAnsi="Times New Roman" w:cs="Times New Roman"/>
          <w:sz w:val="18"/>
          <w:szCs w:val="24"/>
        </w:rPr>
        <w:t>(280)</w:t>
      </w:r>
      <w:r w:rsidRPr="00B713F8">
        <w:rPr>
          <w:rFonts w:ascii="Times New Roman" w:hAnsi="Times New Roman" w:cs="Times New Roman"/>
          <w:sz w:val="18"/>
          <w:szCs w:val="24"/>
        </w:rPr>
        <w:tab/>
      </w:r>
      <w:r w:rsidRPr="00B713F8" w:rsidR="00984047">
        <w:rPr>
          <w:rFonts w:ascii="Times New Roman" w:hAnsi="Times New Roman" w:cs="Times New Roman"/>
          <w:sz w:val="18"/>
          <w:szCs w:val="24"/>
        </w:rPr>
        <w:t>adjustment</w:t>
      </w:r>
      <w:r w:rsidRPr="00B713F8" w:rsidR="00AA24BC">
        <w:rPr>
          <w:rFonts w:ascii="Times New Roman" w:hAnsi="Times New Roman" w:cs="Times New Roman"/>
          <w:sz w:val="18"/>
          <w:szCs w:val="24"/>
        </w:rPr>
        <w:t xml:space="preserve"> </w:t>
      </w:r>
    </w:p>
    <w:p w:rsidR="00984047" w:rsidP="004116D4" w:rsidRDefault="00984047" w14:paraId="3454E626" w14:textId="11E7E490">
      <w:pPr>
        <w:tabs>
          <w:tab w:val="left" w:pos="990"/>
          <w:tab w:val="left" w:pos="3330"/>
          <w:tab w:val="right" w:pos="4680"/>
          <w:tab w:val="right" w:pos="5850"/>
          <w:tab w:val="right" w:pos="7110"/>
          <w:tab w:val="left" w:pos="7560"/>
        </w:tabs>
        <w:spacing w:after="0" w:line="240" w:lineRule="auto"/>
        <w:rPr>
          <w:rFonts w:ascii="Times New Roman" w:hAnsi="Times New Roman" w:cs="Times New Roman"/>
          <w:sz w:val="18"/>
          <w:szCs w:val="24"/>
        </w:rPr>
      </w:pPr>
      <w:r>
        <w:rPr>
          <w:rFonts w:ascii="Times New Roman" w:hAnsi="Times New Roman" w:cs="Times New Roman"/>
          <w:sz w:val="18"/>
          <w:szCs w:val="24"/>
        </w:rPr>
        <w:t>145.45</w:t>
      </w:r>
      <w:r w:rsidR="00137898">
        <w:rPr>
          <w:rFonts w:ascii="Times New Roman" w:hAnsi="Times New Roman" w:cs="Times New Roman"/>
          <w:sz w:val="18"/>
          <w:szCs w:val="24"/>
        </w:rPr>
        <w:t>a</w:t>
      </w:r>
      <w:r>
        <w:rPr>
          <w:rFonts w:ascii="Times New Roman" w:hAnsi="Times New Roman" w:cs="Times New Roman"/>
          <w:sz w:val="18"/>
          <w:szCs w:val="24"/>
        </w:rPr>
        <w:t xml:space="preserve"> et al</w:t>
      </w:r>
      <w:r>
        <w:rPr>
          <w:rFonts w:ascii="Times New Roman" w:hAnsi="Times New Roman" w:cs="Times New Roman"/>
          <w:sz w:val="18"/>
          <w:szCs w:val="24"/>
        </w:rPr>
        <w:tab/>
        <w:t>Description of ID/Trace</w:t>
      </w:r>
      <w:r>
        <w:rPr>
          <w:rFonts w:ascii="Times New Roman" w:hAnsi="Times New Roman" w:cs="Times New Roman"/>
          <w:sz w:val="18"/>
          <w:szCs w:val="24"/>
        </w:rPr>
        <w:tab/>
        <w:t>B</w:t>
      </w:r>
      <w:r>
        <w:rPr>
          <w:rFonts w:ascii="Times New Roman" w:hAnsi="Times New Roman" w:cs="Times New Roman"/>
          <w:sz w:val="18"/>
          <w:szCs w:val="24"/>
        </w:rPr>
        <w:tab/>
        <w:t>0</w:t>
      </w:r>
      <w:r>
        <w:rPr>
          <w:rFonts w:ascii="Times New Roman" w:hAnsi="Times New Roman" w:cs="Times New Roman"/>
          <w:sz w:val="18"/>
          <w:szCs w:val="24"/>
        </w:rPr>
        <w:tab/>
        <w:t>3</w:t>
      </w:r>
      <w:r>
        <w:rPr>
          <w:rFonts w:ascii="Times New Roman" w:hAnsi="Times New Roman" w:cs="Times New Roman"/>
          <w:sz w:val="18"/>
          <w:szCs w:val="24"/>
        </w:rPr>
        <w:tab/>
        <w:t>3</w:t>
      </w:r>
      <w:r>
        <w:rPr>
          <w:rFonts w:ascii="Times New Roman" w:hAnsi="Times New Roman" w:cs="Times New Roman"/>
          <w:sz w:val="18"/>
          <w:szCs w:val="24"/>
        </w:rPr>
        <w:tab/>
        <w:t>program (merger)</w:t>
      </w:r>
      <w:r w:rsidR="009B4F90">
        <w:rPr>
          <w:rFonts w:ascii="Times New Roman" w:hAnsi="Times New Roman" w:cs="Times New Roman"/>
          <w:sz w:val="18"/>
          <w:szCs w:val="24"/>
        </w:rPr>
        <w:t xml:space="preserve"> </w:t>
      </w:r>
      <w:r w:rsidR="00137898">
        <w:rPr>
          <w:rFonts w:ascii="Times New Roman" w:hAnsi="Times New Roman" w:cs="Times New Roman"/>
          <w:sz w:val="18"/>
          <w:szCs w:val="24"/>
        </w:rPr>
        <w:t>145.43h et al</w:t>
      </w:r>
      <w:r w:rsidR="00137898">
        <w:rPr>
          <w:rFonts w:ascii="Times New Roman" w:hAnsi="Times New Roman" w:cs="Times New Roman"/>
          <w:sz w:val="18"/>
          <w:szCs w:val="24"/>
        </w:rPr>
        <w:tab/>
        <w:t>Lab Exam for ND/Reporting</w:t>
      </w:r>
      <w:r w:rsidR="00137898">
        <w:rPr>
          <w:rFonts w:ascii="Times New Roman" w:hAnsi="Times New Roman" w:cs="Times New Roman"/>
          <w:sz w:val="18"/>
          <w:szCs w:val="24"/>
        </w:rPr>
        <w:tab/>
        <w:t>B</w:t>
      </w:r>
      <w:r w:rsidR="00137898">
        <w:rPr>
          <w:rFonts w:ascii="Times New Roman" w:hAnsi="Times New Roman" w:cs="Times New Roman"/>
          <w:sz w:val="18"/>
          <w:szCs w:val="24"/>
        </w:rPr>
        <w:tab/>
        <w:t>0</w:t>
      </w:r>
      <w:r w:rsidR="00137898">
        <w:rPr>
          <w:rFonts w:ascii="Times New Roman" w:hAnsi="Times New Roman" w:cs="Times New Roman"/>
          <w:sz w:val="18"/>
          <w:szCs w:val="24"/>
        </w:rPr>
        <w:tab/>
        <w:t>1</w:t>
      </w:r>
      <w:r w:rsidR="00137898">
        <w:rPr>
          <w:rFonts w:ascii="Times New Roman" w:hAnsi="Times New Roman" w:cs="Times New Roman"/>
          <w:sz w:val="18"/>
          <w:szCs w:val="24"/>
        </w:rPr>
        <w:tab/>
        <w:t>1</w:t>
      </w:r>
      <w:r w:rsidR="00137898">
        <w:rPr>
          <w:rFonts w:ascii="Times New Roman" w:hAnsi="Times New Roman" w:cs="Times New Roman"/>
          <w:sz w:val="18"/>
          <w:szCs w:val="24"/>
        </w:rPr>
        <w:tab/>
        <w:t>program (merger)</w:t>
      </w:r>
      <w:r w:rsidR="009B4F90">
        <w:rPr>
          <w:rFonts w:ascii="Times New Roman" w:hAnsi="Times New Roman" w:cs="Times New Roman"/>
          <w:sz w:val="18"/>
          <w:szCs w:val="24"/>
        </w:rPr>
        <w:t xml:space="preserve"> </w:t>
      </w:r>
    </w:p>
    <w:p w:rsidR="00137898" w:rsidP="004116D4" w:rsidRDefault="00137898" w14:paraId="720EC467" w14:textId="35D90576">
      <w:pPr>
        <w:tabs>
          <w:tab w:val="left" w:pos="990"/>
          <w:tab w:val="left" w:pos="3330"/>
          <w:tab w:val="right" w:pos="4680"/>
          <w:tab w:val="right" w:pos="5850"/>
          <w:tab w:val="right" w:pos="7110"/>
          <w:tab w:val="left" w:pos="7560"/>
        </w:tabs>
        <w:spacing w:after="0" w:line="240" w:lineRule="auto"/>
        <w:rPr>
          <w:rFonts w:ascii="Times New Roman" w:hAnsi="Times New Roman" w:cs="Times New Roman"/>
          <w:sz w:val="18"/>
          <w:szCs w:val="24"/>
        </w:rPr>
      </w:pPr>
      <w:r>
        <w:rPr>
          <w:rFonts w:ascii="Times New Roman" w:hAnsi="Times New Roman" w:cs="Times New Roman"/>
          <w:sz w:val="18"/>
          <w:szCs w:val="24"/>
        </w:rPr>
        <w:t>145.45a et al</w:t>
      </w:r>
      <w:r>
        <w:rPr>
          <w:rFonts w:ascii="Times New Roman" w:hAnsi="Times New Roman" w:cs="Times New Roman"/>
          <w:sz w:val="18"/>
          <w:szCs w:val="24"/>
        </w:rPr>
        <w:tab/>
        <w:t>ND Biosecurity Plan</w:t>
      </w:r>
      <w:r>
        <w:rPr>
          <w:rFonts w:ascii="Times New Roman" w:hAnsi="Times New Roman" w:cs="Times New Roman"/>
          <w:sz w:val="18"/>
          <w:szCs w:val="24"/>
        </w:rPr>
        <w:tab/>
        <w:t>B</w:t>
      </w:r>
      <w:r>
        <w:rPr>
          <w:rFonts w:ascii="Times New Roman" w:hAnsi="Times New Roman" w:cs="Times New Roman"/>
          <w:sz w:val="18"/>
          <w:szCs w:val="24"/>
        </w:rPr>
        <w:tab/>
        <w:t>0</w:t>
      </w:r>
      <w:r>
        <w:rPr>
          <w:rFonts w:ascii="Times New Roman" w:hAnsi="Times New Roman" w:cs="Times New Roman"/>
          <w:sz w:val="18"/>
          <w:szCs w:val="24"/>
        </w:rPr>
        <w:tab/>
        <w:t>1</w:t>
      </w:r>
      <w:r>
        <w:rPr>
          <w:rFonts w:ascii="Times New Roman" w:hAnsi="Times New Roman" w:cs="Times New Roman"/>
          <w:sz w:val="18"/>
          <w:szCs w:val="24"/>
        </w:rPr>
        <w:tab/>
        <w:t>1</w:t>
      </w:r>
      <w:r>
        <w:rPr>
          <w:rFonts w:ascii="Times New Roman" w:hAnsi="Times New Roman" w:cs="Times New Roman"/>
          <w:sz w:val="18"/>
          <w:szCs w:val="24"/>
        </w:rPr>
        <w:tab/>
        <w:t>program (merger)</w:t>
      </w:r>
      <w:r w:rsidR="009B4F90">
        <w:rPr>
          <w:rFonts w:ascii="Times New Roman" w:hAnsi="Times New Roman" w:cs="Times New Roman"/>
          <w:sz w:val="18"/>
          <w:szCs w:val="24"/>
        </w:rPr>
        <w:t xml:space="preserve"> </w:t>
      </w:r>
    </w:p>
    <w:p w:rsidR="00C96566" w:rsidP="004116D4" w:rsidRDefault="00C96566" w14:paraId="07E4DCDD" w14:textId="61B35881">
      <w:pPr>
        <w:tabs>
          <w:tab w:val="left" w:pos="990"/>
          <w:tab w:val="left" w:pos="3330"/>
          <w:tab w:val="right" w:pos="4680"/>
          <w:tab w:val="right" w:pos="5850"/>
          <w:tab w:val="right" w:pos="7110"/>
          <w:tab w:val="left" w:pos="7560"/>
        </w:tabs>
        <w:spacing w:after="0" w:line="240" w:lineRule="auto"/>
        <w:rPr>
          <w:rFonts w:ascii="Times New Roman" w:hAnsi="Times New Roman" w:cs="Times New Roman"/>
          <w:sz w:val="18"/>
          <w:szCs w:val="24"/>
        </w:rPr>
      </w:pPr>
      <w:r>
        <w:rPr>
          <w:rFonts w:ascii="Times New Roman" w:hAnsi="Times New Roman" w:cs="Times New Roman"/>
          <w:sz w:val="18"/>
          <w:szCs w:val="24"/>
        </w:rPr>
        <w:t>56.4</w:t>
      </w:r>
      <w:r>
        <w:rPr>
          <w:rFonts w:ascii="Times New Roman" w:hAnsi="Times New Roman" w:cs="Times New Roman"/>
          <w:sz w:val="18"/>
          <w:szCs w:val="24"/>
        </w:rPr>
        <w:tab/>
        <w:t>Indem Compl Agree</w:t>
      </w:r>
      <w:r>
        <w:rPr>
          <w:rFonts w:ascii="Times New Roman" w:hAnsi="Times New Roman" w:cs="Times New Roman"/>
          <w:sz w:val="18"/>
          <w:szCs w:val="24"/>
        </w:rPr>
        <w:tab/>
        <w:t>S</w:t>
      </w:r>
      <w:r>
        <w:rPr>
          <w:rFonts w:ascii="Times New Roman" w:hAnsi="Times New Roman" w:cs="Times New Roman"/>
          <w:sz w:val="18"/>
          <w:szCs w:val="24"/>
        </w:rPr>
        <w:tab/>
        <w:t>0</w:t>
      </w:r>
      <w:r>
        <w:rPr>
          <w:rFonts w:ascii="Times New Roman" w:hAnsi="Times New Roman" w:cs="Times New Roman"/>
          <w:sz w:val="18"/>
          <w:szCs w:val="24"/>
        </w:rPr>
        <w:tab/>
        <w:t>1</w:t>
      </w:r>
      <w:r>
        <w:rPr>
          <w:rFonts w:ascii="Times New Roman" w:hAnsi="Times New Roman" w:cs="Times New Roman"/>
          <w:sz w:val="18"/>
          <w:szCs w:val="24"/>
        </w:rPr>
        <w:tab/>
        <w:t>1</w:t>
      </w:r>
      <w:r>
        <w:rPr>
          <w:rFonts w:ascii="Times New Roman" w:hAnsi="Times New Roman" w:cs="Times New Roman"/>
          <w:sz w:val="18"/>
          <w:szCs w:val="24"/>
        </w:rPr>
        <w:tab/>
        <w:t>program (merger)</w:t>
      </w:r>
      <w:r w:rsidRPr="009B4F90" w:rsidR="009B4F90">
        <w:rPr>
          <w:rFonts w:ascii="Times New Roman" w:hAnsi="Times New Roman" w:cs="Times New Roman"/>
          <w:sz w:val="18"/>
          <w:szCs w:val="24"/>
        </w:rPr>
        <w:t xml:space="preserve"> </w:t>
      </w:r>
    </w:p>
    <w:p w:rsidRPr="00D04738" w:rsidR="00C96566" w:rsidP="004116D4" w:rsidRDefault="00C96566" w14:paraId="0A37EB2C" w14:textId="3857487F">
      <w:pPr>
        <w:tabs>
          <w:tab w:val="left" w:pos="990"/>
          <w:tab w:val="left" w:pos="3330"/>
          <w:tab w:val="right" w:pos="4680"/>
          <w:tab w:val="right" w:pos="5850"/>
          <w:tab w:val="right" w:pos="7110"/>
          <w:tab w:val="left" w:pos="7560"/>
        </w:tabs>
        <w:spacing w:after="0" w:line="240" w:lineRule="auto"/>
        <w:rPr>
          <w:rFonts w:ascii="Times New Roman" w:hAnsi="Times New Roman" w:cs="Times New Roman"/>
          <w:sz w:val="18"/>
          <w:szCs w:val="24"/>
        </w:rPr>
      </w:pPr>
      <w:r>
        <w:rPr>
          <w:rFonts w:ascii="Times New Roman" w:hAnsi="Times New Roman" w:cs="Times New Roman"/>
          <w:sz w:val="18"/>
          <w:szCs w:val="24"/>
        </w:rPr>
        <w:t>56.4</w:t>
      </w:r>
      <w:r>
        <w:rPr>
          <w:rFonts w:ascii="Times New Roman" w:hAnsi="Times New Roman" w:cs="Times New Roman"/>
          <w:sz w:val="18"/>
          <w:szCs w:val="24"/>
        </w:rPr>
        <w:tab/>
        <w:t>Indem Compl Agree</w:t>
      </w:r>
      <w:r>
        <w:rPr>
          <w:rFonts w:ascii="Times New Roman" w:hAnsi="Times New Roman" w:cs="Times New Roman"/>
          <w:sz w:val="18"/>
          <w:szCs w:val="24"/>
        </w:rPr>
        <w:tab/>
        <w:t>B</w:t>
      </w:r>
      <w:r>
        <w:rPr>
          <w:rFonts w:ascii="Times New Roman" w:hAnsi="Times New Roman" w:cs="Times New Roman"/>
          <w:sz w:val="18"/>
          <w:szCs w:val="24"/>
        </w:rPr>
        <w:tab/>
        <w:t>0</w:t>
      </w:r>
      <w:r>
        <w:rPr>
          <w:rFonts w:ascii="Times New Roman" w:hAnsi="Times New Roman" w:cs="Times New Roman"/>
          <w:sz w:val="18"/>
          <w:szCs w:val="24"/>
        </w:rPr>
        <w:tab/>
        <w:t>1</w:t>
      </w:r>
      <w:r>
        <w:rPr>
          <w:rFonts w:ascii="Times New Roman" w:hAnsi="Times New Roman" w:cs="Times New Roman"/>
          <w:sz w:val="18"/>
          <w:szCs w:val="24"/>
        </w:rPr>
        <w:tab/>
        <w:t>1</w:t>
      </w:r>
      <w:r>
        <w:rPr>
          <w:rFonts w:ascii="Times New Roman" w:hAnsi="Times New Roman" w:cs="Times New Roman"/>
          <w:sz w:val="18"/>
          <w:szCs w:val="24"/>
        </w:rPr>
        <w:tab/>
        <w:t>program (merger)</w:t>
      </w:r>
      <w:r w:rsidRPr="009B4F90" w:rsidR="009B4F90">
        <w:rPr>
          <w:rFonts w:ascii="Times New Roman" w:hAnsi="Times New Roman" w:cs="Times New Roman"/>
          <w:sz w:val="18"/>
          <w:szCs w:val="24"/>
        </w:rPr>
        <w:t xml:space="preserve"> </w:t>
      </w:r>
    </w:p>
    <w:p w:rsidRPr="00D04738" w:rsidR="004116D4" w:rsidP="004116D4" w:rsidRDefault="00C974F3" w14:paraId="19A719AF" w14:textId="1CBFD9F8">
      <w:pPr>
        <w:tabs>
          <w:tab w:val="left" w:pos="990"/>
          <w:tab w:val="left" w:pos="3330"/>
          <w:tab w:val="right" w:pos="4680"/>
          <w:tab w:val="right" w:pos="5850"/>
          <w:tab w:val="right" w:pos="7110"/>
          <w:tab w:val="left" w:pos="7560"/>
        </w:tabs>
        <w:spacing w:after="0" w:line="240" w:lineRule="auto"/>
        <w:rPr>
          <w:rFonts w:ascii="Times New Roman" w:hAnsi="Times New Roman" w:cs="Times New Roman"/>
          <w:sz w:val="18"/>
          <w:szCs w:val="24"/>
        </w:rPr>
      </w:pPr>
      <w:r>
        <w:rPr>
          <w:rFonts w:ascii="Times New Roman" w:hAnsi="Times New Roman" w:cs="Times New Roman"/>
          <w:noProof/>
          <w:sz w:val="18"/>
          <w:szCs w:val="24"/>
        </w:rPr>
        <mc:AlternateContent>
          <mc:Choice Requires="wps">
            <w:drawing>
              <wp:anchor distT="0" distB="0" distL="114300" distR="114300" simplePos="0" relativeHeight="251659264" behindDoc="0" locked="0" layoutInCell="1" allowOverlap="1" wp14:editId="7FEFDC31" wp14:anchorId="0301ED7B">
                <wp:simplePos x="0" y="0"/>
                <wp:positionH relativeFrom="column">
                  <wp:posOffset>2452370</wp:posOffset>
                </wp:positionH>
                <wp:positionV relativeFrom="paragraph">
                  <wp:posOffset>130810</wp:posOffset>
                </wp:positionV>
                <wp:extent cx="219837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1983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from="193.1pt,10.3pt" to="366.2pt,10.3pt" w14:anchorId="0625B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"/>
            </w:pict>
          </mc:Fallback>
        </mc:AlternateContent>
      </w:r>
      <w:r w:rsidR="00C96566">
        <w:rPr>
          <w:rFonts w:ascii="Times New Roman" w:hAnsi="Times New Roman" w:cs="Times New Roman"/>
          <w:sz w:val="18"/>
          <w:szCs w:val="24"/>
        </w:rPr>
        <w:t>56.10</w:t>
      </w:r>
      <w:r w:rsidR="00C96566">
        <w:rPr>
          <w:rFonts w:ascii="Times New Roman" w:hAnsi="Times New Roman" w:cs="Times New Roman"/>
          <w:sz w:val="18"/>
          <w:szCs w:val="24"/>
        </w:rPr>
        <w:tab/>
        <w:t>ISRCP</w:t>
      </w:r>
      <w:r w:rsidR="00C96566">
        <w:rPr>
          <w:rFonts w:ascii="Times New Roman" w:hAnsi="Times New Roman" w:cs="Times New Roman"/>
          <w:sz w:val="18"/>
          <w:szCs w:val="24"/>
        </w:rPr>
        <w:tab/>
        <w:t>S</w:t>
      </w:r>
      <w:r w:rsidR="00C96566">
        <w:rPr>
          <w:rFonts w:ascii="Times New Roman" w:hAnsi="Times New Roman" w:cs="Times New Roman"/>
          <w:sz w:val="18"/>
          <w:szCs w:val="24"/>
        </w:rPr>
        <w:tab/>
        <w:t>0</w:t>
      </w:r>
      <w:r w:rsidR="00C96566">
        <w:rPr>
          <w:rFonts w:ascii="Times New Roman" w:hAnsi="Times New Roman" w:cs="Times New Roman"/>
          <w:sz w:val="18"/>
          <w:szCs w:val="24"/>
        </w:rPr>
        <w:tab/>
        <w:t>49</w:t>
      </w:r>
      <w:r w:rsidR="00C96566">
        <w:rPr>
          <w:rFonts w:ascii="Times New Roman" w:hAnsi="Times New Roman" w:cs="Times New Roman"/>
          <w:sz w:val="18"/>
          <w:szCs w:val="24"/>
        </w:rPr>
        <w:tab/>
        <w:t>49</w:t>
      </w:r>
      <w:r w:rsidR="00C96566">
        <w:rPr>
          <w:rFonts w:ascii="Times New Roman" w:hAnsi="Times New Roman" w:cs="Times New Roman"/>
          <w:sz w:val="18"/>
          <w:szCs w:val="24"/>
        </w:rPr>
        <w:tab/>
        <w:t>program (merger)</w:t>
      </w:r>
      <w:r w:rsidR="009B4F90">
        <w:rPr>
          <w:rFonts w:ascii="Times New Roman" w:hAnsi="Times New Roman" w:cs="Times New Roman"/>
          <w:sz w:val="18"/>
          <w:szCs w:val="24"/>
        </w:rPr>
        <w:t xml:space="preserve"> </w:t>
      </w:r>
    </w:p>
    <w:p w:rsidRPr="00D04738" w:rsidR="00F8761C" w:rsidP="004116D4" w:rsidRDefault="004116D4" w14:paraId="00D15CFE" w14:textId="252BFB88">
      <w:pPr>
        <w:tabs>
          <w:tab w:val="left" w:pos="990"/>
          <w:tab w:val="left" w:pos="3330"/>
          <w:tab w:val="right" w:pos="4680"/>
          <w:tab w:val="right" w:pos="5850"/>
          <w:tab w:val="right" w:pos="7110"/>
          <w:tab w:val="left" w:pos="7560"/>
        </w:tabs>
        <w:spacing w:after="0" w:line="240" w:lineRule="auto"/>
        <w:rPr>
          <w:rFonts w:ascii="Times New Roman" w:hAnsi="Times New Roman" w:cs="Times New Roman"/>
          <w:sz w:val="18"/>
          <w:szCs w:val="24"/>
        </w:rPr>
      </w:pPr>
      <w:r w:rsidRPr="00D04738">
        <w:rPr>
          <w:rFonts w:ascii="Times New Roman" w:hAnsi="Times New Roman" w:cs="Times New Roman"/>
          <w:sz w:val="18"/>
          <w:szCs w:val="24"/>
        </w:rPr>
        <w:tab/>
      </w:r>
      <w:r w:rsidRPr="00D04738" w:rsidR="00F8761C">
        <w:rPr>
          <w:rFonts w:ascii="Times New Roman" w:hAnsi="Times New Roman" w:cs="Times New Roman"/>
          <w:sz w:val="18"/>
          <w:szCs w:val="24"/>
        </w:rPr>
        <w:tab/>
      </w:r>
      <w:r w:rsidRPr="00D04738" w:rsidR="00F8761C">
        <w:rPr>
          <w:rFonts w:ascii="Times New Roman" w:hAnsi="Times New Roman" w:cs="Times New Roman"/>
          <w:sz w:val="18"/>
          <w:szCs w:val="24"/>
        </w:rPr>
        <w:tab/>
      </w:r>
      <w:r w:rsidR="00C96566">
        <w:rPr>
          <w:rFonts w:ascii="Times New Roman" w:hAnsi="Times New Roman" w:cs="Times New Roman"/>
          <w:sz w:val="18"/>
          <w:szCs w:val="24"/>
        </w:rPr>
        <w:t>21,054</w:t>
      </w:r>
      <w:r w:rsidRPr="00D04738" w:rsidR="00F8761C">
        <w:rPr>
          <w:rFonts w:ascii="Times New Roman" w:hAnsi="Times New Roman" w:cs="Times New Roman"/>
          <w:sz w:val="18"/>
          <w:szCs w:val="24"/>
        </w:rPr>
        <w:tab/>
      </w:r>
      <w:r w:rsidRPr="00D04738" w:rsidR="00A57AD1">
        <w:rPr>
          <w:rFonts w:ascii="Times New Roman" w:hAnsi="Times New Roman" w:cs="Times New Roman"/>
          <w:sz w:val="18"/>
          <w:szCs w:val="24"/>
        </w:rPr>
        <w:t>2</w:t>
      </w:r>
      <w:r w:rsidR="00C96566">
        <w:rPr>
          <w:rFonts w:ascii="Times New Roman" w:hAnsi="Times New Roman" w:cs="Times New Roman"/>
          <w:sz w:val="18"/>
          <w:szCs w:val="24"/>
        </w:rPr>
        <w:t>0,766</w:t>
      </w:r>
      <w:r w:rsidRPr="00D04738" w:rsidR="00F8761C">
        <w:rPr>
          <w:rFonts w:ascii="Times New Roman" w:hAnsi="Times New Roman" w:cs="Times New Roman"/>
          <w:sz w:val="18"/>
          <w:szCs w:val="24"/>
        </w:rPr>
        <w:tab/>
      </w:r>
      <w:r w:rsidR="000E7CBB">
        <w:rPr>
          <w:rFonts w:ascii="Times New Roman" w:hAnsi="Times New Roman" w:cs="Times New Roman"/>
          <w:sz w:val="18"/>
          <w:szCs w:val="24"/>
        </w:rPr>
        <w:t>(</w:t>
      </w:r>
      <w:r w:rsidRPr="00B713F8" w:rsidR="000B194C">
        <w:rPr>
          <w:rFonts w:ascii="Times New Roman" w:hAnsi="Times New Roman" w:cs="Times New Roman"/>
          <w:sz w:val="18"/>
          <w:szCs w:val="24"/>
        </w:rPr>
        <w:t>333</w:t>
      </w:r>
      <w:r w:rsidR="000E7CBB">
        <w:rPr>
          <w:rFonts w:ascii="Times New Roman" w:hAnsi="Times New Roman" w:cs="Times New Roman"/>
          <w:sz w:val="18"/>
          <w:szCs w:val="24"/>
        </w:rPr>
        <w:t>)</w:t>
      </w:r>
    </w:p>
    <w:p w:rsidRPr="00D04738" w:rsidR="00ED492B" w:rsidP="008E0537" w:rsidRDefault="00ED492B" w14:paraId="5794D7F6" w14:textId="77777777">
      <w:pPr>
        <w:tabs>
          <w:tab w:val="left" w:pos="990"/>
          <w:tab w:val="left" w:pos="3150"/>
          <w:tab w:val="right" w:pos="4680"/>
          <w:tab w:val="right" w:pos="5760"/>
          <w:tab w:val="right" w:pos="5940"/>
          <w:tab w:val="right" w:pos="7110"/>
          <w:tab w:val="right" w:pos="7290"/>
          <w:tab w:val="left" w:pos="7470"/>
          <w:tab w:val="left" w:pos="7573"/>
        </w:tabs>
        <w:spacing w:after="0" w:line="240" w:lineRule="auto"/>
        <w:ind w:right="-72"/>
        <w:rPr>
          <w:rFonts w:ascii="Times New Roman" w:hAnsi="Times New Roman" w:cs="Times New Roman"/>
          <w:sz w:val="18"/>
          <w:szCs w:val="24"/>
        </w:rPr>
      </w:pPr>
    </w:p>
    <w:p w:rsidRPr="00D04738" w:rsidR="00ED492B" w:rsidP="008E0537" w:rsidRDefault="00ED492B" w14:paraId="44C0A4C6" w14:textId="77777777">
      <w:pPr>
        <w:tabs>
          <w:tab w:val="left" w:pos="990"/>
          <w:tab w:val="left" w:pos="3150"/>
          <w:tab w:val="right" w:pos="4680"/>
          <w:tab w:val="center" w:pos="5490"/>
          <w:tab w:val="right" w:pos="5760"/>
          <w:tab w:val="right" w:pos="7110"/>
          <w:tab w:val="left" w:pos="7560"/>
        </w:tabs>
        <w:spacing w:after="0" w:line="240" w:lineRule="auto"/>
        <w:ind w:right="-72"/>
        <w:rPr>
          <w:rFonts w:ascii="Times New Roman" w:hAnsi="Times New Roman" w:cs="Times New Roman"/>
          <w:sz w:val="18"/>
          <w:szCs w:val="24"/>
        </w:rPr>
      </w:pPr>
    </w:p>
    <w:p w:rsidRPr="00D04738" w:rsidR="00ED492B" w:rsidP="008E0537" w:rsidRDefault="00ED492B" w14:paraId="2D7E1773" w14:textId="77777777">
      <w:pPr>
        <w:tabs>
          <w:tab w:val="left" w:pos="3150"/>
          <w:tab w:val="center" w:pos="5490"/>
        </w:tabs>
        <w:spacing w:after="0" w:line="240" w:lineRule="auto"/>
        <w:ind w:right="-72"/>
        <w:jc w:val="center"/>
        <w:rPr>
          <w:rFonts w:ascii="Times New Roman" w:hAnsi="Times New Roman" w:cs="Times New Roman"/>
          <w:b/>
          <w:sz w:val="18"/>
          <w:szCs w:val="24"/>
        </w:rPr>
      </w:pPr>
      <w:r w:rsidRPr="00D04738">
        <w:rPr>
          <w:rFonts w:ascii="Times New Roman" w:hAnsi="Times New Roman" w:cs="Times New Roman"/>
          <w:b/>
          <w:sz w:val="18"/>
          <w:szCs w:val="24"/>
        </w:rPr>
        <w:t>CHANGES IN BURDEN HOURS</w:t>
      </w:r>
    </w:p>
    <w:p w:rsidRPr="00D04738" w:rsidR="00F8761C" w:rsidP="008E0537" w:rsidRDefault="00F8761C" w14:paraId="3CCEE4BC" w14:textId="77777777">
      <w:pPr>
        <w:tabs>
          <w:tab w:val="left" w:pos="3150"/>
          <w:tab w:val="center" w:pos="5490"/>
        </w:tabs>
        <w:spacing w:after="0" w:line="240" w:lineRule="auto"/>
        <w:ind w:right="-72"/>
        <w:jc w:val="center"/>
        <w:rPr>
          <w:rFonts w:ascii="Times New Roman" w:hAnsi="Times New Roman" w:cs="Times New Roman"/>
          <w:b/>
          <w:sz w:val="18"/>
          <w:szCs w:val="24"/>
        </w:rPr>
      </w:pPr>
    </w:p>
    <w:p w:rsidRPr="00D04738" w:rsidR="00ED492B" w:rsidP="008E0537" w:rsidRDefault="00ED492B" w14:paraId="5956503F" w14:textId="77777777">
      <w:pPr>
        <w:tabs>
          <w:tab w:val="left" w:pos="990"/>
          <w:tab w:val="left" w:pos="3150"/>
          <w:tab w:val="center" w:pos="4320"/>
          <w:tab w:val="center" w:pos="5490"/>
          <w:tab w:val="center" w:pos="6750"/>
          <w:tab w:val="left" w:pos="7470"/>
        </w:tabs>
        <w:spacing w:after="0" w:line="240" w:lineRule="auto"/>
        <w:ind w:right="-72"/>
        <w:rPr>
          <w:rFonts w:ascii="Times New Roman" w:hAnsi="Times New Roman" w:cs="Times New Roman"/>
          <w:b/>
          <w:sz w:val="18"/>
          <w:szCs w:val="24"/>
        </w:rPr>
      </w:pPr>
      <w:r w:rsidRPr="00D04738">
        <w:rPr>
          <w:rFonts w:ascii="Times New Roman" w:hAnsi="Times New Roman" w:cs="Times New Roman"/>
          <w:b/>
          <w:sz w:val="18"/>
          <w:szCs w:val="24"/>
        </w:rPr>
        <w:tab/>
      </w:r>
      <w:r w:rsidRPr="00D04738">
        <w:rPr>
          <w:rFonts w:ascii="Times New Roman" w:hAnsi="Times New Roman" w:cs="Times New Roman"/>
          <w:b/>
          <w:sz w:val="18"/>
          <w:szCs w:val="24"/>
        </w:rPr>
        <w:tab/>
      </w:r>
      <w:r w:rsidRPr="00D04738">
        <w:rPr>
          <w:rFonts w:ascii="Times New Roman" w:hAnsi="Times New Roman" w:cs="Times New Roman"/>
          <w:b/>
          <w:sz w:val="18"/>
          <w:szCs w:val="24"/>
        </w:rPr>
        <w:tab/>
        <w:t>PREVIOUS</w:t>
      </w:r>
      <w:r w:rsidRPr="00D04738">
        <w:rPr>
          <w:rFonts w:ascii="Times New Roman" w:hAnsi="Times New Roman" w:cs="Times New Roman"/>
          <w:b/>
          <w:sz w:val="18"/>
          <w:szCs w:val="24"/>
        </w:rPr>
        <w:tab/>
        <w:t>NEW</w:t>
      </w:r>
    </w:p>
    <w:p w:rsidRPr="00D04738" w:rsidR="00ED492B" w:rsidP="008E0537" w:rsidRDefault="00317E8F" w14:paraId="5F5166F0" w14:textId="740648F0">
      <w:pPr>
        <w:tabs>
          <w:tab w:val="left" w:pos="990"/>
          <w:tab w:val="left" w:pos="3150"/>
          <w:tab w:val="center" w:pos="4320"/>
          <w:tab w:val="center" w:pos="5490"/>
          <w:tab w:val="center" w:pos="6750"/>
          <w:tab w:val="left" w:pos="7470"/>
        </w:tabs>
        <w:spacing w:after="0" w:line="240" w:lineRule="auto"/>
        <w:ind w:right="-72"/>
        <w:rPr>
          <w:rFonts w:ascii="Times New Roman" w:hAnsi="Times New Roman" w:cs="Times New Roman"/>
          <w:b/>
          <w:sz w:val="18"/>
          <w:szCs w:val="24"/>
          <w:u w:val="single"/>
        </w:rPr>
      </w:pPr>
      <w:r w:rsidRPr="00D04738">
        <w:rPr>
          <w:rFonts w:ascii="Times New Roman" w:hAnsi="Times New Roman" w:cs="Times New Roman"/>
          <w:b/>
          <w:sz w:val="18"/>
          <w:szCs w:val="24"/>
          <w:u w:val="single"/>
        </w:rPr>
        <w:t>9</w:t>
      </w:r>
      <w:r w:rsidRPr="00D04738" w:rsidR="00ED492B">
        <w:rPr>
          <w:rFonts w:ascii="Times New Roman" w:hAnsi="Times New Roman" w:cs="Times New Roman"/>
          <w:b/>
          <w:sz w:val="18"/>
          <w:szCs w:val="24"/>
          <w:u w:val="single"/>
        </w:rPr>
        <w:t xml:space="preserve"> C</w:t>
      </w:r>
      <w:r w:rsidRPr="00D04738" w:rsidR="00ED492B">
        <w:rPr>
          <w:rFonts w:ascii="Times New Roman" w:hAnsi="Times New Roman" w:cs="Times New Roman"/>
          <w:b/>
          <w:sz w:val="18"/>
          <w:szCs w:val="24"/>
          <w:u w:val="words"/>
        </w:rPr>
        <w:t>FR</w:t>
      </w:r>
      <w:r w:rsidRPr="00D04738" w:rsidR="00ED492B">
        <w:rPr>
          <w:rFonts w:ascii="Times New Roman" w:hAnsi="Times New Roman" w:cs="Times New Roman"/>
          <w:b/>
          <w:sz w:val="18"/>
          <w:szCs w:val="24"/>
          <w:u w:val="words"/>
        </w:rPr>
        <w:tab/>
        <w:t>ACTIVITY</w:t>
      </w:r>
      <w:r w:rsidRPr="00D04738" w:rsidR="00ED492B">
        <w:rPr>
          <w:rFonts w:ascii="Times New Roman" w:hAnsi="Times New Roman" w:cs="Times New Roman"/>
          <w:b/>
          <w:sz w:val="18"/>
          <w:szCs w:val="24"/>
          <w:u w:val="words"/>
        </w:rPr>
        <w:tab/>
        <w:t>RESP</w:t>
      </w:r>
      <w:r w:rsidRPr="00D04738" w:rsidR="00ED492B">
        <w:rPr>
          <w:rFonts w:ascii="Times New Roman" w:hAnsi="Times New Roman" w:cs="Times New Roman"/>
          <w:b/>
          <w:sz w:val="18"/>
          <w:szCs w:val="24"/>
          <w:u w:val="words"/>
        </w:rPr>
        <w:tab/>
        <w:t>BURDEN</w:t>
      </w:r>
      <w:r w:rsidRPr="00D04738" w:rsidR="00ED492B">
        <w:rPr>
          <w:rFonts w:ascii="Times New Roman" w:hAnsi="Times New Roman" w:cs="Times New Roman"/>
          <w:b/>
          <w:sz w:val="18"/>
          <w:szCs w:val="24"/>
          <w:u w:val="words"/>
        </w:rPr>
        <w:tab/>
        <w:t>BURDEN</w:t>
      </w:r>
      <w:r w:rsidRPr="00D04738" w:rsidR="00ED492B">
        <w:rPr>
          <w:rFonts w:ascii="Times New Roman" w:hAnsi="Times New Roman" w:cs="Times New Roman"/>
          <w:b/>
          <w:sz w:val="18"/>
          <w:szCs w:val="24"/>
          <w:u w:val="words"/>
        </w:rPr>
        <w:tab/>
        <w:t>DIFFERENCE</w:t>
      </w:r>
      <w:r w:rsidRPr="00D04738" w:rsidR="00ED492B">
        <w:rPr>
          <w:rFonts w:ascii="Times New Roman" w:hAnsi="Times New Roman" w:cs="Times New Roman"/>
          <w:b/>
          <w:sz w:val="18"/>
          <w:szCs w:val="24"/>
          <w:u w:val="words"/>
        </w:rPr>
        <w:tab/>
      </w:r>
      <w:r w:rsidRPr="00D04738" w:rsidR="00ED492B">
        <w:rPr>
          <w:rFonts w:ascii="Times New Roman" w:hAnsi="Times New Roman" w:cs="Times New Roman"/>
          <w:b/>
          <w:sz w:val="18"/>
          <w:szCs w:val="24"/>
          <w:u w:val="single"/>
        </w:rPr>
        <w:t>TYPE OF</w:t>
      </w:r>
      <w:r w:rsidR="005230CA">
        <w:rPr>
          <w:rFonts w:ascii="Times New Roman" w:hAnsi="Times New Roman" w:cs="Times New Roman"/>
          <w:b/>
          <w:sz w:val="18"/>
          <w:szCs w:val="24"/>
          <w:u w:val="single"/>
        </w:rPr>
        <w:t xml:space="preserve"> </w:t>
      </w:r>
      <w:r w:rsidRPr="00D04738" w:rsidR="00ED492B">
        <w:rPr>
          <w:rFonts w:ascii="Times New Roman" w:hAnsi="Times New Roman" w:cs="Times New Roman"/>
          <w:b/>
          <w:sz w:val="18"/>
          <w:szCs w:val="24"/>
          <w:u w:val="single"/>
        </w:rPr>
        <w:t>CHANGE</w:t>
      </w:r>
    </w:p>
    <w:p w:rsidRPr="00D04738" w:rsidR="00F239E8" w:rsidP="00F239E8" w:rsidRDefault="00F239E8" w14:paraId="2A93DB03" w14:textId="77777777">
      <w:pPr>
        <w:tabs>
          <w:tab w:val="left" w:pos="990"/>
          <w:tab w:val="left" w:pos="3330"/>
          <w:tab w:val="right" w:pos="4680"/>
          <w:tab w:val="right" w:pos="5850"/>
          <w:tab w:val="right" w:pos="7110"/>
          <w:tab w:val="left" w:pos="7560"/>
        </w:tabs>
        <w:spacing w:after="0" w:line="240" w:lineRule="auto"/>
        <w:rPr>
          <w:rFonts w:ascii="Times New Roman" w:hAnsi="Times New Roman" w:cs="Times New Roman"/>
          <w:sz w:val="18"/>
          <w:szCs w:val="24"/>
        </w:rPr>
      </w:pPr>
    </w:p>
    <w:p w:rsidRPr="00D04738" w:rsidR="00BC45FE" w:rsidP="00BC45FE" w:rsidRDefault="00BC45FE" w14:paraId="4CEF75D0" w14:textId="142D60E5">
      <w:pPr>
        <w:tabs>
          <w:tab w:val="left" w:pos="990"/>
          <w:tab w:val="left" w:pos="3330"/>
          <w:tab w:val="right" w:pos="4680"/>
          <w:tab w:val="right" w:pos="5850"/>
          <w:tab w:val="right" w:pos="7110"/>
          <w:tab w:val="left" w:pos="7560"/>
        </w:tabs>
        <w:spacing w:after="0" w:line="240" w:lineRule="auto"/>
        <w:rPr>
          <w:rFonts w:ascii="Times New Roman" w:hAnsi="Times New Roman" w:cs="Times New Roman"/>
          <w:sz w:val="18"/>
          <w:szCs w:val="24"/>
        </w:rPr>
      </w:pPr>
      <w:r w:rsidRPr="00D04738">
        <w:rPr>
          <w:rFonts w:ascii="Times New Roman" w:hAnsi="Times New Roman" w:cs="Times New Roman"/>
          <w:sz w:val="18"/>
          <w:szCs w:val="24"/>
        </w:rPr>
        <w:t>145.3, .12</w:t>
      </w:r>
      <w:r w:rsidRPr="00D04738">
        <w:rPr>
          <w:rFonts w:ascii="Times New Roman" w:hAnsi="Times New Roman" w:cs="Times New Roman"/>
          <w:sz w:val="18"/>
          <w:szCs w:val="24"/>
        </w:rPr>
        <w:tab/>
        <w:t>VS 9-2, Flock Select &amp; Test</w:t>
      </w:r>
      <w:r w:rsidRPr="00D04738">
        <w:rPr>
          <w:rFonts w:ascii="Times New Roman" w:hAnsi="Times New Roman" w:cs="Times New Roman"/>
          <w:sz w:val="18"/>
          <w:szCs w:val="24"/>
        </w:rPr>
        <w:tab/>
        <w:t>S</w:t>
      </w:r>
      <w:r w:rsidRPr="00D04738">
        <w:rPr>
          <w:rFonts w:ascii="Times New Roman" w:hAnsi="Times New Roman" w:cs="Times New Roman"/>
          <w:sz w:val="18"/>
          <w:szCs w:val="24"/>
        </w:rPr>
        <w:tab/>
      </w:r>
      <w:r w:rsidRPr="00D04738" w:rsidR="00B437E2">
        <w:rPr>
          <w:rFonts w:ascii="Times New Roman" w:hAnsi="Times New Roman" w:cs="Times New Roman"/>
          <w:sz w:val="18"/>
          <w:szCs w:val="24"/>
        </w:rPr>
        <w:t>3,22</w:t>
      </w:r>
      <w:r w:rsidR="005E305E">
        <w:rPr>
          <w:rFonts w:ascii="Times New Roman" w:hAnsi="Times New Roman" w:cs="Times New Roman"/>
          <w:sz w:val="18"/>
          <w:szCs w:val="24"/>
        </w:rPr>
        <w:t>2</w:t>
      </w:r>
      <w:r w:rsidRPr="00D04738" w:rsidR="00B437E2">
        <w:rPr>
          <w:rFonts w:ascii="Times New Roman" w:hAnsi="Times New Roman" w:cs="Times New Roman"/>
          <w:sz w:val="18"/>
          <w:szCs w:val="24"/>
        </w:rPr>
        <w:tab/>
      </w:r>
      <w:r w:rsidR="005E305E">
        <w:rPr>
          <w:rFonts w:ascii="Times New Roman" w:hAnsi="Times New Roman" w:cs="Times New Roman"/>
          <w:sz w:val="18"/>
          <w:szCs w:val="24"/>
        </w:rPr>
        <w:t>3,275</w:t>
      </w:r>
      <w:r w:rsidRPr="00D04738">
        <w:rPr>
          <w:rFonts w:ascii="Times New Roman" w:hAnsi="Times New Roman" w:cs="Times New Roman"/>
          <w:sz w:val="18"/>
          <w:szCs w:val="24"/>
        </w:rPr>
        <w:t xml:space="preserve"> </w:t>
      </w:r>
      <w:r w:rsidRPr="00D04738">
        <w:rPr>
          <w:rFonts w:ascii="Times New Roman" w:hAnsi="Times New Roman" w:cs="Times New Roman"/>
          <w:sz w:val="18"/>
          <w:szCs w:val="24"/>
        </w:rPr>
        <w:tab/>
      </w:r>
      <w:r w:rsidR="005E305E">
        <w:rPr>
          <w:rFonts w:ascii="Times New Roman" w:hAnsi="Times New Roman" w:cs="Times New Roman"/>
          <w:sz w:val="18"/>
          <w:szCs w:val="24"/>
        </w:rPr>
        <w:t>5</w:t>
      </w:r>
      <w:r w:rsidRPr="00D04738" w:rsidR="00B437E2">
        <w:rPr>
          <w:rFonts w:ascii="Times New Roman" w:hAnsi="Times New Roman" w:cs="Times New Roman"/>
          <w:sz w:val="18"/>
          <w:szCs w:val="24"/>
        </w:rPr>
        <w:t>3</w:t>
      </w:r>
      <w:r w:rsidRPr="00D04738">
        <w:rPr>
          <w:rFonts w:ascii="Times New Roman" w:hAnsi="Times New Roman" w:cs="Times New Roman"/>
          <w:sz w:val="18"/>
          <w:szCs w:val="24"/>
        </w:rPr>
        <w:tab/>
        <w:t>adjustment</w:t>
      </w:r>
      <w:r w:rsidR="009B4F90">
        <w:rPr>
          <w:rFonts w:ascii="Times New Roman" w:hAnsi="Times New Roman" w:cs="Times New Roman"/>
          <w:sz w:val="18"/>
          <w:szCs w:val="24"/>
        </w:rPr>
        <w:t xml:space="preserve">  </w:t>
      </w:r>
    </w:p>
    <w:p w:rsidRPr="00D04738" w:rsidR="00BC45FE" w:rsidP="00BC45FE" w:rsidRDefault="00BC45FE" w14:paraId="7FC70112" w14:textId="2BEAE891">
      <w:pPr>
        <w:tabs>
          <w:tab w:val="left" w:pos="990"/>
          <w:tab w:val="left" w:pos="3330"/>
          <w:tab w:val="right" w:pos="4680"/>
          <w:tab w:val="right" w:pos="5850"/>
          <w:tab w:val="right" w:pos="7110"/>
          <w:tab w:val="left" w:pos="7560"/>
        </w:tabs>
        <w:spacing w:after="0" w:line="240" w:lineRule="auto"/>
        <w:rPr>
          <w:rFonts w:ascii="Times New Roman" w:hAnsi="Times New Roman" w:cs="Times New Roman"/>
          <w:sz w:val="18"/>
          <w:szCs w:val="24"/>
        </w:rPr>
      </w:pPr>
      <w:r w:rsidRPr="00D04738">
        <w:rPr>
          <w:rFonts w:ascii="Times New Roman" w:hAnsi="Times New Roman" w:cs="Times New Roman"/>
          <w:sz w:val="18"/>
          <w:szCs w:val="24"/>
        </w:rPr>
        <w:t>145.45 et al</w:t>
      </w:r>
      <w:r w:rsidRPr="00D04738">
        <w:rPr>
          <w:rFonts w:ascii="Times New Roman" w:hAnsi="Times New Roman" w:cs="Times New Roman"/>
          <w:sz w:val="18"/>
          <w:szCs w:val="24"/>
        </w:rPr>
        <w:tab/>
      </w:r>
      <w:r w:rsidR="0050691D">
        <w:rPr>
          <w:rFonts w:ascii="Times New Roman" w:hAnsi="Times New Roman" w:cs="Times New Roman"/>
          <w:sz w:val="18"/>
          <w:szCs w:val="24"/>
        </w:rPr>
        <w:t>VS 9-20</w:t>
      </w:r>
      <w:r w:rsidRPr="00D04738">
        <w:rPr>
          <w:rFonts w:ascii="Times New Roman" w:hAnsi="Times New Roman" w:cs="Times New Roman"/>
          <w:sz w:val="18"/>
          <w:szCs w:val="24"/>
        </w:rPr>
        <w:tab/>
        <w:t>S</w:t>
      </w:r>
      <w:r w:rsidRPr="00D04738">
        <w:rPr>
          <w:rFonts w:ascii="Times New Roman" w:hAnsi="Times New Roman" w:cs="Times New Roman"/>
          <w:sz w:val="18"/>
          <w:szCs w:val="24"/>
        </w:rPr>
        <w:tab/>
      </w:r>
      <w:r w:rsidR="00463535">
        <w:rPr>
          <w:rFonts w:ascii="Times New Roman" w:hAnsi="Times New Roman" w:cs="Times New Roman"/>
          <w:sz w:val="18"/>
          <w:szCs w:val="24"/>
        </w:rPr>
        <w:t>7</w:t>
      </w:r>
      <w:r w:rsidRPr="00D04738">
        <w:rPr>
          <w:rFonts w:ascii="Times New Roman" w:hAnsi="Times New Roman" w:cs="Times New Roman"/>
          <w:sz w:val="18"/>
          <w:szCs w:val="24"/>
        </w:rPr>
        <w:t xml:space="preserve"> </w:t>
      </w:r>
      <w:r w:rsidRPr="00D04738">
        <w:rPr>
          <w:rFonts w:ascii="Times New Roman" w:hAnsi="Times New Roman" w:cs="Times New Roman"/>
          <w:sz w:val="18"/>
          <w:szCs w:val="24"/>
        </w:rPr>
        <w:tab/>
      </w:r>
      <w:r w:rsidR="00463535">
        <w:rPr>
          <w:rFonts w:ascii="Times New Roman" w:hAnsi="Times New Roman" w:cs="Times New Roman"/>
          <w:sz w:val="18"/>
          <w:szCs w:val="24"/>
        </w:rPr>
        <w:t>14</w:t>
      </w:r>
      <w:r w:rsidRPr="00D04738">
        <w:rPr>
          <w:rFonts w:ascii="Times New Roman" w:hAnsi="Times New Roman" w:cs="Times New Roman"/>
          <w:sz w:val="18"/>
          <w:szCs w:val="24"/>
        </w:rPr>
        <w:t xml:space="preserve"> </w:t>
      </w:r>
      <w:r w:rsidRPr="00D04738">
        <w:rPr>
          <w:rFonts w:ascii="Times New Roman" w:hAnsi="Times New Roman" w:cs="Times New Roman"/>
          <w:sz w:val="18"/>
          <w:szCs w:val="24"/>
        </w:rPr>
        <w:tab/>
        <w:t>7</w:t>
      </w:r>
      <w:r w:rsidRPr="00D04738">
        <w:rPr>
          <w:rFonts w:ascii="Times New Roman" w:hAnsi="Times New Roman" w:cs="Times New Roman"/>
          <w:sz w:val="18"/>
          <w:szCs w:val="24"/>
        </w:rPr>
        <w:tab/>
      </w:r>
      <w:r w:rsidR="00463535">
        <w:rPr>
          <w:rFonts w:ascii="Times New Roman" w:hAnsi="Times New Roman" w:cs="Times New Roman"/>
          <w:sz w:val="18"/>
          <w:szCs w:val="24"/>
        </w:rPr>
        <w:t>adjustment</w:t>
      </w:r>
      <w:r w:rsidR="009B4F90">
        <w:rPr>
          <w:rFonts w:ascii="Times New Roman" w:hAnsi="Times New Roman" w:cs="Times New Roman"/>
          <w:sz w:val="18"/>
          <w:szCs w:val="24"/>
        </w:rPr>
        <w:t xml:space="preserve">  </w:t>
      </w:r>
    </w:p>
    <w:p w:rsidRPr="00311178" w:rsidR="00311178" w:rsidP="00311178" w:rsidRDefault="00BC45FE" w14:paraId="14D1EE62" w14:textId="1EE8C637">
      <w:pPr>
        <w:tabs>
          <w:tab w:val="left" w:pos="990"/>
          <w:tab w:val="left" w:pos="3330"/>
          <w:tab w:val="right" w:pos="4680"/>
          <w:tab w:val="right" w:pos="5850"/>
          <w:tab w:val="right" w:pos="7110"/>
          <w:tab w:val="left" w:pos="7560"/>
        </w:tabs>
        <w:spacing w:after="0" w:line="240" w:lineRule="auto"/>
        <w:rPr>
          <w:rFonts w:ascii="Times New Roman" w:hAnsi="Times New Roman" w:cs="Times New Roman"/>
          <w:sz w:val="18"/>
          <w:szCs w:val="24"/>
        </w:rPr>
      </w:pPr>
      <w:r w:rsidRPr="00D04738">
        <w:rPr>
          <w:rFonts w:ascii="Times New Roman" w:hAnsi="Times New Roman" w:cs="Times New Roman"/>
          <w:sz w:val="18"/>
          <w:szCs w:val="24"/>
        </w:rPr>
        <w:t>145.45 et al</w:t>
      </w:r>
      <w:r w:rsidRPr="00D04738">
        <w:rPr>
          <w:rFonts w:ascii="Times New Roman" w:hAnsi="Times New Roman" w:cs="Times New Roman"/>
          <w:sz w:val="18"/>
          <w:szCs w:val="24"/>
        </w:rPr>
        <w:tab/>
      </w:r>
      <w:r w:rsidR="0050691D">
        <w:rPr>
          <w:rFonts w:ascii="Times New Roman" w:hAnsi="Times New Roman" w:cs="Times New Roman"/>
          <w:sz w:val="18"/>
          <w:szCs w:val="24"/>
        </w:rPr>
        <w:t>VS 9-20</w:t>
      </w:r>
      <w:r w:rsidRPr="00D04738">
        <w:rPr>
          <w:rFonts w:ascii="Times New Roman" w:hAnsi="Times New Roman" w:cs="Times New Roman"/>
          <w:sz w:val="18"/>
          <w:szCs w:val="24"/>
        </w:rPr>
        <w:t xml:space="preserve"> </w:t>
      </w:r>
      <w:r w:rsidRPr="00D04738">
        <w:rPr>
          <w:rFonts w:ascii="Times New Roman" w:hAnsi="Times New Roman" w:cs="Times New Roman"/>
          <w:sz w:val="18"/>
          <w:szCs w:val="24"/>
        </w:rPr>
        <w:tab/>
        <w:t>B</w:t>
      </w:r>
      <w:r w:rsidRPr="00D04738">
        <w:rPr>
          <w:rFonts w:ascii="Times New Roman" w:hAnsi="Times New Roman" w:cs="Times New Roman"/>
          <w:sz w:val="18"/>
          <w:szCs w:val="24"/>
        </w:rPr>
        <w:tab/>
      </w:r>
      <w:r w:rsidR="00463535">
        <w:rPr>
          <w:rFonts w:ascii="Times New Roman" w:hAnsi="Times New Roman" w:cs="Times New Roman"/>
          <w:sz w:val="18"/>
          <w:szCs w:val="24"/>
        </w:rPr>
        <w:t>280</w:t>
      </w:r>
      <w:r w:rsidRPr="00D04738">
        <w:rPr>
          <w:rFonts w:ascii="Times New Roman" w:hAnsi="Times New Roman" w:cs="Times New Roman"/>
          <w:sz w:val="18"/>
          <w:szCs w:val="24"/>
        </w:rPr>
        <w:t xml:space="preserve"> </w:t>
      </w:r>
      <w:r w:rsidRPr="00D04738">
        <w:rPr>
          <w:rFonts w:ascii="Times New Roman" w:hAnsi="Times New Roman" w:cs="Times New Roman"/>
          <w:sz w:val="18"/>
          <w:szCs w:val="24"/>
        </w:rPr>
        <w:tab/>
      </w:r>
      <w:r w:rsidR="00463535">
        <w:rPr>
          <w:rFonts w:ascii="Times New Roman" w:hAnsi="Times New Roman" w:cs="Times New Roman"/>
          <w:sz w:val="18"/>
          <w:szCs w:val="24"/>
        </w:rPr>
        <w:t>120</w:t>
      </w:r>
      <w:r w:rsidRPr="00D04738">
        <w:rPr>
          <w:rFonts w:ascii="Times New Roman" w:hAnsi="Times New Roman" w:cs="Times New Roman"/>
          <w:sz w:val="18"/>
          <w:szCs w:val="24"/>
        </w:rPr>
        <w:t xml:space="preserve"> </w:t>
      </w:r>
      <w:r w:rsidRPr="00D04738">
        <w:rPr>
          <w:rFonts w:ascii="Times New Roman" w:hAnsi="Times New Roman" w:cs="Times New Roman"/>
          <w:sz w:val="18"/>
          <w:szCs w:val="24"/>
        </w:rPr>
        <w:tab/>
      </w:r>
      <w:r w:rsidR="000E7CBB">
        <w:rPr>
          <w:rFonts w:ascii="Times New Roman" w:hAnsi="Times New Roman" w:cs="Times New Roman"/>
          <w:sz w:val="18"/>
          <w:szCs w:val="24"/>
        </w:rPr>
        <w:t>(160)</w:t>
      </w:r>
      <w:r w:rsidRPr="00D04738">
        <w:rPr>
          <w:rFonts w:ascii="Times New Roman" w:hAnsi="Times New Roman" w:cs="Times New Roman"/>
          <w:sz w:val="18"/>
          <w:szCs w:val="24"/>
        </w:rPr>
        <w:tab/>
      </w:r>
      <w:r w:rsidRPr="00311178" w:rsidR="00311178">
        <w:rPr>
          <w:rFonts w:ascii="Times New Roman" w:hAnsi="Times New Roman" w:cs="Times New Roman"/>
          <w:sz w:val="18"/>
          <w:szCs w:val="24"/>
        </w:rPr>
        <w:t>adjustment</w:t>
      </w:r>
      <w:r w:rsidR="009B4F90">
        <w:rPr>
          <w:rFonts w:ascii="Times New Roman" w:hAnsi="Times New Roman" w:cs="Times New Roman"/>
          <w:sz w:val="18"/>
          <w:szCs w:val="24"/>
        </w:rPr>
        <w:t xml:space="preserve">  </w:t>
      </w:r>
    </w:p>
    <w:p w:rsidRPr="00D04738" w:rsidR="00BC45FE" w:rsidP="00BC45FE" w:rsidRDefault="00BC45FE" w14:paraId="436810A2" w14:textId="43B9FFF5">
      <w:pPr>
        <w:tabs>
          <w:tab w:val="left" w:pos="990"/>
          <w:tab w:val="left" w:pos="3330"/>
          <w:tab w:val="right" w:pos="4680"/>
          <w:tab w:val="right" w:pos="5850"/>
          <w:tab w:val="right" w:pos="7110"/>
          <w:tab w:val="left" w:pos="7560"/>
        </w:tabs>
        <w:spacing w:after="0" w:line="240" w:lineRule="auto"/>
        <w:rPr>
          <w:rFonts w:ascii="Times New Roman" w:hAnsi="Times New Roman" w:cs="Times New Roman"/>
          <w:sz w:val="18"/>
          <w:szCs w:val="24"/>
        </w:rPr>
      </w:pPr>
      <w:r w:rsidRPr="00D04738">
        <w:rPr>
          <w:rFonts w:ascii="Times New Roman" w:hAnsi="Times New Roman" w:cs="Times New Roman"/>
          <w:sz w:val="18"/>
          <w:szCs w:val="24"/>
        </w:rPr>
        <w:t>145.45 et al</w:t>
      </w:r>
      <w:r w:rsidRPr="00D04738">
        <w:rPr>
          <w:rFonts w:ascii="Times New Roman" w:hAnsi="Times New Roman" w:cs="Times New Roman"/>
          <w:sz w:val="18"/>
          <w:szCs w:val="24"/>
        </w:rPr>
        <w:tab/>
      </w:r>
      <w:r w:rsidR="0050691D">
        <w:rPr>
          <w:rFonts w:ascii="Times New Roman" w:hAnsi="Times New Roman" w:cs="Times New Roman"/>
          <w:sz w:val="18"/>
          <w:szCs w:val="24"/>
        </w:rPr>
        <w:t>VS 9-21</w:t>
      </w:r>
      <w:r w:rsidRPr="00D04738">
        <w:rPr>
          <w:rFonts w:ascii="Times New Roman" w:hAnsi="Times New Roman" w:cs="Times New Roman"/>
          <w:sz w:val="18"/>
          <w:szCs w:val="24"/>
        </w:rPr>
        <w:tab/>
        <w:t>S</w:t>
      </w:r>
      <w:r w:rsidRPr="00D04738">
        <w:rPr>
          <w:rFonts w:ascii="Times New Roman" w:hAnsi="Times New Roman" w:cs="Times New Roman"/>
          <w:sz w:val="18"/>
          <w:szCs w:val="24"/>
        </w:rPr>
        <w:tab/>
      </w:r>
      <w:r w:rsidR="00463535">
        <w:rPr>
          <w:rFonts w:ascii="Times New Roman" w:hAnsi="Times New Roman" w:cs="Times New Roman"/>
          <w:sz w:val="18"/>
          <w:szCs w:val="24"/>
        </w:rPr>
        <w:t>175</w:t>
      </w:r>
      <w:r w:rsidRPr="00D04738">
        <w:rPr>
          <w:rFonts w:ascii="Times New Roman" w:hAnsi="Times New Roman" w:cs="Times New Roman"/>
          <w:sz w:val="18"/>
          <w:szCs w:val="24"/>
        </w:rPr>
        <w:t xml:space="preserve"> </w:t>
      </w:r>
      <w:r w:rsidRPr="00D04738">
        <w:rPr>
          <w:rFonts w:ascii="Times New Roman" w:hAnsi="Times New Roman" w:cs="Times New Roman"/>
          <w:sz w:val="18"/>
          <w:szCs w:val="24"/>
        </w:rPr>
        <w:tab/>
      </w:r>
      <w:r w:rsidR="00463535">
        <w:rPr>
          <w:rFonts w:ascii="Times New Roman" w:hAnsi="Times New Roman" w:cs="Times New Roman"/>
          <w:sz w:val="18"/>
          <w:szCs w:val="24"/>
        </w:rPr>
        <w:t>28</w:t>
      </w:r>
      <w:r w:rsidRPr="00D04738">
        <w:rPr>
          <w:rFonts w:ascii="Times New Roman" w:hAnsi="Times New Roman" w:cs="Times New Roman"/>
          <w:sz w:val="18"/>
          <w:szCs w:val="24"/>
        </w:rPr>
        <w:tab/>
      </w:r>
      <w:r w:rsidR="000E7CBB">
        <w:rPr>
          <w:rFonts w:ascii="Times New Roman" w:hAnsi="Times New Roman" w:cs="Times New Roman"/>
          <w:sz w:val="18"/>
          <w:szCs w:val="24"/>
        </w:rPr>
        <w:t>(147)</w:t>
      </w:r>
      <w:r w:rsidRPr="00D04738">
        <w:rPr>
          <w:rFonts w:ascii="Times New Roman" w:hAnsi="Times New Roman" w:cs="Times New Roman"/>
          <w:sz w:val="18"/>
          <w:szCs w:val="24"/>
        </w:rPr>
        <w:tab/>
      </w:r>
      <w:r w:rsidRPr="00311178" w:rsidR="00311178">
        <w:rPr>
          <w:rFonts w:ascii="Times New Roman" w:hAnsi="Times New Roman" w:cs="Times New Roman"/>
          <w:sz w:val="18"/>
          <w:szCs w:val="24"/>
        </w:rPr>
        <w:t>adjustment</w:t>
      </w:r>
      <w:r w:rsidR="009B4F90">
        <w:rPr>
          <w:rFonts w:ascii="Times New Roman" w:hAnsi="Times New Roman" w:cs="Times New Roman"/>
          <w:sz w:val="18"/>
          <w:szCs w:val="24"/>
        </w:rPr>
        <w:t xml:space="preserve">  </w:t>
      </w:r>
    </w:p>
    <w:p w:rsidRPr="00311178" w:rsidR="00311178" w:rsidP="00311178" w:rsidRDefault="00BC45FE" w14:paraId="328410C9" w14:textId="07E26BA1">
      <w:pPr>
        <w:tabs>
          <w:tab w:val="left" w:pos="990"/>
          <w:tab w:val="left" w:pos="3330"/>
          <w:tab w:val="right" w:pos="4680"/>
          <w:tab w:val="right" w:pos="5850"/>
          <w:tab w:val="right" w:pos="7110"/>
          <w:tab w:val="left" w:pos="7560"/>
        </w:tabs>
        <w:spacing w:after="0" w:line="240" w:lineRule="auto"/>
        <w:rPr>
          <w:rFonts w:ascii="Times New Roman" w:hAnsi="Times New Roman" w:cs="Times New Roman"/>
          <w:sz w:val="18"/>
          <w:szCs w:val="24"/>
        </w:rPr>
      </w:pPr>
      <w:r w:rsidRPr="00D04738">
        <w:rPr>
          <w:rFonts w:ascii="Times New Roman" w:hAnsi="Times New Roman" w:cs="Times New Roman"/>
          <w:sz w:val="18"/>
          <w:szCs w:val="24"/>
        </w:rPr>
        <w:t>145.45 et al</w:t>
      </w:r>
      <w:r w:rsidRPr="00D04738">
        <w:rPr>
          <w:rFonts w:ascii="Times New Roman" w:hAnsi="Times New Roman" w:cs="Times New Roman"/>
          <w:sz w:val="18"/>
          <w:szCs w:val="24"/>
        </w:rPr>
        <w:tab/>
      </w:r>
      <w:r w:rsidR="0050691D">
        <w:rPr>
          <w:rFonts w:ascii="Times New Roman" w:hAnsi="Times New Roman" w:cs="Times New Roman"/>
          <w:sz w:val="18"/>
          <w:szCs w:val="24"/>
        </w:rPr>
        <w:t>VS 9-21</w:t>
      </w:r>
      <w:r w:rsidRPr="00D04738">
        <w:rPr>
          <w:rFonts w:ascii="Times New Roman" w:hAnsi="Times New Roman" w:cs="Times New Roman"/>
          <w:sz w:val="18"/>
          <w:szCs w:val="24"/>
        </w:rPr>
        <w:tab/>
        <w:t>B</w:t>
      </w:r>
      <w:r w:rsidRPr="00D04738">
        <w:rPr>
          <w:rFonts w:ascii="Times New Roman" w:hAnsi="Times New Roman" w:cs="Times New Roman"/>
          <w:sz w:val="18"/>
          <w:szCs w:val="24"/>
        </w:rPr>
        <w:tab/>
      </w:r>
      <w:r w:rsidR="00463535">
        <w:rPr>
          <w:rFonts w:ascii="Times New Roman" w:hAnsi="Times New Roman" w:cs="Times New Roman"/>
          <w:sz w:val="18"/>
          <w:szCs w:val="24"/>
        </w:rPr>
        <w:t>7,000</w:t>
      </w:r>
      <w:r w:rsidRPr="00D04738">
        <w:rPr>
          <w:rFonts w:ascii="Times New Roman" w:hAnsi="Times New Roman" w:cs="Times New Roman"/>
          <w:sz w:val="18"/>
          <w:szCs w:val="24"/>
        </w:rPr>
        <w:t xml:space="preserve"> </w:t>
      </w:r>
      <w:r w:rsidRPr="00D04738">
        <w:rPr>
          <w:rFonts w:ascii="Times New Roman" w:hAnsi="Times New Roman" w:cs="Times New Roman"/>
          <w:sz w:val="18"/>
          <w:szCs w:val="24"/>
        </w:rPr>
        <w:tab/>
      </w:r>
      <w:r w:rsidR="00463535">
        <w:rPr>
          <w:rFonts w:ascii="Times New Roman" w:hAnsi="Times New Roman" w:cs="Times New Roman"/>
          <w:sz w:val="18"/>
          <w:szCs w:val="24"/>
        </w:rPr>
        <w:t>1,200</w:t>
      </w:r>
      <w:r w:rsidRPr="00D04738">
        <w:rPr>
          <w:rFonts w:ascii="Times New Roman" w:hAnsi="Times New Roman" w:cs="Times New Roman"/>
          <w:sz w:val="18"/>
          <w:szCs w:val="24"/>
        </w:rPr>
        <w:t xml:space="preserve"> </w:t>
      </w:r>
      <w:r w:rsidRPr="00D04738">
        <w:rPr>
          <w:rFonts w:ascii="Times New Roman" w:hAnsi="Times New Roman" w:cs="Times New Roman"/>
          <w:sz w:val="18"/>
          <w:szCs w:val="24"/>
        </w:rPr>
        <w:tab/>
      </w:r>
      <w:r w:rsidR="000E7CBB">
        <w:rPr>
          <w:rFonts w:ascii="Times New Roman" w:hAnsi="Times New Roman" w:cs="Times New Roman"/>
          <w:sz w:val="18"/>
          <w:szCs w:val="24"/>
        </w:rPr>
        <w:t>(5,800)</w:t>
      </w:r>
      <w:r w:rsidRPr="00D04738">
        <w:rPr>
          <w:rFonts w:ascii="Times New Roman" w:hAnsi="Times New Roman" w:cs="Times New Roman"/>
          <w:sz w:val="18"/>
          <w:szCs w:val="24"/>
        </w:rPr>
        <w:tab/>
      </w:r>
      <w:r w:rsidRPr="00311178" w:rsidR="00311178">
        <w:rPr>
          <w:rFonts w:ascii="Times New Roman" w:hAnsi="Times New Roman" w:cs="Times New Roman"/>
          <w:sz w:val="18"/>
          <w:szCs w:val="24"/>
        </w:rPr>
        <w:t>adjustment</w:t>
      </w:r>
      <w:r w:rsidR="009B4F90">
        <w:rPr>
          <w:rFonts w:ascii="Times New Roman" w:hAnsi="Times New Roman" w:cs="Times New Roman"/>
          <w:sz w:val="18"/>
          <w:szCs w:val="24"/>
        </w:rPr>
        <w:t xml:space="preserve">  </w:t>
      </w:r>
    </w:p>
    <w:p w:rsidRPr="00D04738" w:rsidR="00BC45FE" w:rsidP="00BC45FE" w:rsidRDefault="00BC45FE" w14:paraId="2BB49ECB" w14:textId="48A86A5D">
      <w:pPr>
        <w:tabs>
          <w:tab w:val="left" w:pos="990"/>
          <w:tab w:val="left" w:pos="3330"/>
          <w:tab w:val="right" w:pos="4680"/>
          <w:tab w:val="right" w:pos="5850"/>
          <w:tab w:val="right" w:pos="7110"/>
          <w:tab w:val="left" w:pos="7560"/>
        </w:tabs>
        <w:spacing w:after="0" w:line="240" w:lineRule="auto"/>
        <w:rPr>
          <w:rFonts w:ascii="Times New Roman" w:hAnsi="Times New Roman" w:cs="Times New Roman"/>
          <w:sz w:val="18"/>
          <w:szCs w:val="24"/>
        </w:rPr>
      </w:pPr>
      <w:r w:rsidRPr="00D04738">
        <w:rPr>
          <w:rFonts w:ascii="Times New Roman" w:hAnsi="Times New Roman" w:cs="Times New Roman"/>
          <w:sz w:val="18"/>
          <w:szCs w:val="24"/>
        </w:rPr>
        <w:t>145.45 et al</w:t>
      </w:r>
      <w:r w:rsidRPr="00D04738">
        <w:rPr>
          <w:rFonts w:ascii="Times New Roman" w:hAnsi="Times New Roman" w:cs="Times New Roman"/>
          <w:sz w:val="18"/>
          <w:szCs w:val="24"/>
        </w:rPr>
        <w:tab/>
      </w:r>
      <w:r w:rsidR="0050691D">
        <w:rPr>
          <w:rFonts w:ascii="Times New Roman" w:hAnsi="Times New Roman" w:cs="Times New Roman"/>
          <w:sz w:val="18"/>
          <w:szCs w:val="24"/>
        </w:rPr>
        <w:t>VS 9-22</w:t>
      </w:r>
      <w:r w:rsidRPr="00D04738">
        <w:rPr>
          <w:rFonts w:ascii="Times New Roman" w:hAnsi="Times New Roman" w:cs="Times New Roman"/>
          <w:sz w:val="18"/>
          <w:szCs w:val="24"/>
        </w:rPr>
        <w:tab/>
        <w:t>S</w:t>
      </w:r>
      <w:r w:rsidRPr="00D04738">
        <w:rPr>
          <w:rFonts w:ascii="Times New Roman" w:hAnsi="Times New Roman" w:cs="Times New Roman"/>
          <w:sz w:val="18"/>
          <w:szCs w:val="24"/>
        </w:rPr>
        <w:tab/>
      </w:r>
      <w:r w:rsidR="00311178">
        <w:rPr>
          <w:rFonts w:ascii="Times New Roman" w:hAnsi="Times New Roman" w:cs="Times New Roman"/>
          <w:sz w:val="18"/>
          <w:szCs w:val="24"/>
        </w:rPr>
        <w:t>1</w:t>
      </w:r>
      <w:r w:rsidRPr="00D04738">
        <w:rPr>
          <w:rFonts w:ascii="Times New Roman" w:hAnsi="Times New Roman" w:cs="Times New Roman"/>
          <w:sz w:val="18"/>
          <w:szCs w:val="24"/>
        </w:rPr>
        <w:t xml:space="preserve"> </w:t>
      </w:r>
      <w:r w:rsidRPr="00D04738">
        <w:rPr>
          <w:rFonts w:ascii="Times New Roman" w:hAnsi="Times New Roman" w:cs="Times New Roman"/>
          <w:sz w:val="18"/>
          <w:szCs w:val="24"/>
        </w:rPr>
        <w:tab/>
      </w:r>
      <w:r w:rsidR="00311178">
        <w:rPr>
          <w:rFonts w:ascii="Times New Roman" w:hAnsi="Times New Roman" w:cs="Times New Roman"/>
          <w:sz w:val="18"/>
          <w:szCs w:val="24"/>
        </w:rPr>
        <w:t>18</w:t>
      </w:r>
      <w:r w:rsidRPr="00D04738">
        <w:rPr>
          <w:rFonts w:ascii="Times New Roman" w:hAnsi="Times New Roman" w:cs="Times New Roman"/>
          <w:sz w:val="18"/>
          <w:szCs w:val="24"/>
        </w:rPr>
        <w:tab/>
        <w:t>1</w:t>
      </w:r>
      <w:r w:rsidR="00311178">
        <w:rPr>
          <w:rFonts w:ascii="Times New Roman" w:hAnsi="Times New Roman" w:cs="Times New Roman"/>
          <w:sz w:val="18"/>
          <w:szCs w:val="24"/>
        </w:rPr>
        <w:t>7</w:t>
      </w:r>
      <w:r w:rsidRPr="00D04738">
        <w:rPr>
          <w:rFonts w:ascii="Times New Roman" w:hAnsi="Times New Roman" w:cs="Times New Roman"/>
          <w:sz w:val="18"/>
          <w:szCs w:val="24"/>
        </w:rPr>
        <w:tab/>
      </w:r>
      <w:r w:rsidRPr="00311178" w:rsidR="00311178">
        <w:rPr>
          <w:rFonts w:ascii="Times New Roman" w:hAnsi="Times New Roman" w:cs="Times New Roman"/>
          <w:sz w:val="18"/>
          <w:szCs w:val="24"/>
        </w:rPr>
        <w:t>adjustment</w:t>
      </w:r>
      <w:r w:rsidR="009B4F90">
        <w:rPr>
          <w:rFonts w:ascii="Times New Roman" w:hAnsi="Times New Roman" w:cs="Times New Roman"/>
          <w:sz w:val="18"/>
          <w:szCs w:val="24"/>
        </w:rPr>
        <w:t xml:space="preserve">  </w:t>
      </w:r>
    </w:p>
    <w:p w:rsidRPr="00311178" w:rsidR="00311178" w:rsidP="00311178" w:rsidRDefault="00BC45FE" w14:paraId="407B68FB" w14:textId="00053C58">
      <w:pPr>
        <w:tabs>
          <w:tab w:val="left" w:pos="990"/>
          <w:tab w:val="left" w:pos="3330"/>
          <w:tab w:val="right" w:pos="4680"/>
          <w:tab w:val="right" w:pos="5850"/>
          <w:tab w:val="right" w:pos="7110"/>
          <w:tab w:val="left" w:pos="7560"/>
        </w:tabs>
        <w:spacing w:after="0" w:line="240" w:lineRule="auto"/>
        <w:rPr>
          <w:rFonts w:ascii="Times New Roman" w:hAnsi="Times New Roman" w:cs="Times New Roman"/>
          <w:sz w:val="18"/>
          <w:szCs w:val="24"/>
        </w:rPr>
      </w:pPr>
      <w:r w:rsidRPr="00D04738">
        <w:rPr>
          <w:rFonts w:ascii="Times New Roman" w:hAnsi="Times New Roman" w:cs="Times New Roman"/>
          <w:sz w:val="18"/>
          <w:szCs w:val="24"/>
        </w:rPr>
        <w:t>145.45 et al</w:t>
      </w:r>
      <w:r w:rsidRPr="00D04738">
        <w:rPr>
          <w:rFonts w:ascii="Times New Roman" w:hAnsi="Times New Roman" w:cs="Times New Roman"/>
          <w:sz w:val="18"/>
          <w:szCs w:val="24"/>
        </w:rPr>
        <w:tab/>
      </w:r>
      <w:r w:rsidR="0050691D">
        <w:rPr>
          <w:rFonts w:ascii="Times New Roman" w:hAnsi="Times New Roman" w:cs="Times New Roman"/>
          <w:sz w:val="18"/>
          <w:szCs w:val="24"/>
        </w:rPr>
        <w:t>VS 9-22</w:t>
      </w:r>
      <w:r w:rsidRPr="00D04738">
        <w:rPr>
          <w:rFonts w:ascii="Times New Roman" w:hAnsi="Times New Roman" w:cs="Times New Roman"/>
          <w:sz w:val="18"/>
          <w:szCs w:val="24"/>
        </w:rPr>
        <w:tab/>
        <w:t>B</w:t>
      </w:r>
      <w:r w:rsidRPr="00D04738">
        <w:rPr>
          <w:rFonts w:ascii="Times New Roman" w:hAnsi="Times New Roman" w:cs="Times New Roman"/>
          <w:sz w:val="18"/>
          <w:szCs w:val="24"/>
        </w:rPr>
        <w:tab/>
      </w:r>
      <w:r w:rsidR="00311178">
        <w:rPr>
          <w:rFonts w:ascii="Times New Roman" w:hAnsi="Times New Roman" w:cs="Times New Roman"/>
          <w:sz w:val="18"/>
          <w:szCs w:val="24"/>
        </w:rPr>
        <w:t>1</w:t>
      </w:r>
      <w:r w:rsidRPr="00D04738">
        <w:rPr>
          <w:rFonts w:ascii="Times New Roman" w:hAnsi="Times New Roman" w:cs="Times New Roman"/>
          <w:sz w:val="18"/>
          <w:szCs w:val="24"/>
        </w:rPr>
        <w:t xml:space="preserve"> </w:t>
      </w:r>
      <w:r w:rsidRPr="00D04738">
        <w:rPr>
          <w:rFonts w:ascii="Times New Roman" w:hAnsi="Times New Roman" w:cs="Times New Roman"/>
          <w:sz w:val="18"/>
          <w:szCs w:val="24"/>
        </w:rPr>
        <w:tab/>
      </w:r>
      <w:r w:rsidR="00311178">
        <w:rPr>
          <w:rFonts w:ascii="Times New Roman" w:hAnsi="Times New Roman" w:cs="Times New Roman"/>
          <w:sz w:val="18"/>
          <w:szCs w:val="24"/>
        </w:rPr>
        <w:t>3</w:t>
      </w:r>
      <w:r w:rsidRPr="00D04738">
        <w:rPr>
          <w:rFonts w:ascii="Times New Roman" w:hAnsi="Times New Roman" w:cs="Times New Roman"/>
          <w:sz w:val="18"/>
          <w:szCs w:val="24"/>
        </w:rPr>
        <w:tab/>
      </w:r>
      <w:r w:rsidR="00311178">
        <w:rPr>
          <w:rFonts w:ascii="Times New Roman" w:hAnsi="Times New Roman" w:cs="Times New Roman"/>
          <w:sz w:val="18"/>
          <w:szCs w:val="24"/>
        </w:rPr>
        <w:t>2</w:t>
      </w:r>
      <w:r w:rsidRPr="00D04738">
        <w:rPr>
          <w:rFonts w:ascii="Times New Roman" w:hAnsi="Times New Roman" w:cs="Times New Roman"/>
          <w:sz w:val="18"/>
          <w:szCs w:val="24"/>
        </w:rPr>
        <w:tab/>
      </w:r>
      <w:r w:rsidRPr="00311178" w:rsidR="00311178">
        <w:rPr>
          <w:rFonts w:ascii="Times New Roman" w:hAnsi="Times New Roman" w:cs="Times New Roman"/>
          <w:sz w:val="18"/>
          <w:szCs w:val="24"/>
        </w:rPr>
        <w:t>adjustment</w:t>
      </w:r>
      <w:r w:rsidR="009B4F90">
        <w:rPr>
          <w:rFonts w:ascii="Times New Roman" w:hAnsi="Times New Roman" w:cs="Times New Roman"/>
          <w:sz w:val="18"/>
          <w:szCs w:val="24"/>
        </w:rPr>
        <w:t xml:space="preserve">  </w:t>
      </w:r>
    </w:p>
    <w:p w:rsidRPr="00D04738" w:rsidR="00BC45FE" w:rsidP="000A07FD" w:rsidRDefault="00BC45FE" w14:paraId="6DE37573" w14:textId="1CC35530">
      <w:pPr>
        <w:tabs>
          <w:tab w:val="left" w:pos="990"/>
          <w:tab w:val="left" w:pos="3330"/>
          <w:tab w:val="right" w:pos="4680"/>
          <w:tab w:val="right" w:pos="5850"/>
          <w:tab w:val="right" w:pos="7110"/>
          <w:tab w:val="left" w:pos="7560"/>
        </w:tabs>
        <w:spacing w:after="0" w:line="240" w:lineRule="auto"/>
        <w:rPr>
          <w:rFonts w:ascii="Times New Roman" w:hAnsi="Times New Roman" w:cs="Times New Roman"/>
          <w:sz w:val="18"/>
          <w:szCs w:val="24"/>
        </w:rPr>
      </w:pPr>
      <w:r w:rsidRPr="00D04738">
        <w:rPr>
          <w:rFonts w:ascii="Times New Roman" w:hAnsi="Times New Roman" w:cs="Times New Roman"/>
          <w:sz w:val="18"/>
          <w:szCs w:val="24"/>
        </w:rPr>
        <w:t>145.45 et al</w:t>
      </w:r>
      <w:r w:rsidRPr="00D04738">
        <w:rPr>
          <w:rFonts w:ascii="Times New Roman" w:hAnsi="Times New Roman" w:cs="Times New Roman"/>
          <w:sz w:val="18"/>
          <w:szCs w:val="24"/>
        </w:rPr>
        <w:tab/>
        <w:t>Component Audit</w:t>
      </w:r>
      <w:r w:rsidRPr="00D04738">
        <w:rPr>
          <w:rFonts w:ascii="Times New Roman" w:hAnsi="Times New Roman" w:cs="Times New Roman"/>
          <w:sz w:val="18"/>
          <w:szCs w:val="24"/>
        </w:rPr>
        <w:tab/>
        <w:t>B</w:t>
      </w:r>
      <w:r w:rsidRPr="00D04738">
        <w:rPr>
          <w:rFonts w:ascii="Times New Roman" w:hAnsi="Times New Roman" w:cs="Times New Roman"/>
          <w:sz w:val="18"/>
          <w:szCs w:val="24"/>
        </w:rPr>
        <w:tab/>
      </w:r>
      <w:r w:rsidR="00311178">
        <w:rPr>
          <w:rFonts w:ascii="Times New Roman" w:hAnsi="Times New Roman" w:cs="Times New Roman"/>
          <w:sz w:val="18"/>
          <w:szCs w:val="24"/>
        </w:rPr>
        <w:t>60</w:t>
      </w:r>
      <w:r w:rsidRPr="00D04738">
        <w:rPr>
          <w:rFonts w:ascii="Times New Roman" w:hAnsi="Times New Roman" w:cs="Times New Roman"/>
          <w:sz w:val="18"/>
          <w:szCs w:val="24"/>
        </w:rPr>
        <w:t xml:space="preserve">0 </w:t>
      </w:r>
      <w:r w:rsidRPr="00D04738">
        <w:rPr>
          <w:rFonts w:ascii="Times New Roman" w:hAnsi="Times New Roman" w:cs="Times New Roman"/>
          <w:sz w:val="18"/>
          <w:szCs w:val="24"/>
        </w:rPr>
        <w:tab/>
      </w:r>
      <w:r w:rsidR="00311178">
        <w:rPr>
          <w:rFonts w:ascii="Times New Roman" w:hAnsi="Times New Roman" w:cs="Times New Roman"/>
          <w:sz w:val="18"/>
          <w:szCs w:val="24"/>
        </w:rPr>
        <w:t>216</w:t>
      </w:r>
      <w:r w:rsidRPr="00D04738">
        <w:rPr>
          <w:rFonts w:ascii="Times New Roman" w:hAnsi="Times New Roman" w:cs="Times New Roman"/>
          <w:sz w:val="18"/>
          <w:szCs w:val="24"/>
        </w:rPr>
        <w:tab/>
      </w:r>
      <w:r w:rsidR="000E7CBB">
        <w:rPr>
          <w:rFonts w:ascii="Times New Roman" w:hAnsi="Times New Roman" w:cs="Times New Roman"/>
          <w:sz w:val="18"/>
          <w:szCs w:val="24"/>
        </w:rPr>
        <w:t>(384)</w:t>
      </w:r>
      <w:r w:rsidRPr="00D04738">
        <w:rPr>
          <w:rFonts w:ascii="Times New Roman" w:hAnsi="Times New Roman" w:cs="Times New Roman"/>
          <w:sz w:val="18"/>
          <w:szCs w:val="24"/>
        </w:rPr>
        <w:tab/>
      </w:r>
      <w:r w:rsidRPr="00311178" w:rsidR="00311178">
        <w:rPr>
          <w:rFonts w:ascii="Times New Roman" w:hAnsi="Times New Roman" w:cs="Times New Roman"/>
          <w:sz w:val="18"/>
          <w:szCs w:val="24"/>
        </w:rPr>
        <w:t>adjustment</w:t>
      </w:r>
      <w:r w:rsidR="009B4F90">
        <w:rPr>
          <w:rFonts w:ascii="Times New Roman" w:hAnsi="Times New Roman" w:cs="Times New Roman"/>
          <w:sz w:val="18"/>
          <w:szCs w:val="24"/>
        </w:rPr>
        <w:t xml:space="preserve"> </w:t>
      </w:r>
    </w:p>
    <w:p w:rsidRPr="00D04738" w:rsidR="00A57AD1" w:rsidP="00A57AD1" w:rsidRDefault="00A57AD1" w14:paraId="1497178A" w14:textId="44ED6E4C">
      <w:pPr>
        <w:tabs>
          <w:tab w:val="left" w:pos="990"/>
          <w:tab w:val="left" w:pos="3330"/>
          <w:tab w:val="right" w:pos="4680"/>
          <w:tab w:val="right" w:pos="5850"/>
          <w:tab w:val="right" w:pos="7110"/>
          <w:tab w:val="left" w:pos="7560"/>
        </w:tabs>
        <w:spacing w:after="0" w:line="240" w:lineRule="auto"/>
        <w:rPr>
          <w:rFonts w:ascii="Times New Roman" w:hAnsi="Times New Roman" w:cs="Times New Roman"/>
          <w:sz w:val="18"/>
          <w:szCs w:val="24"/>
        </w:rPr>
      </w:pPr>
      <w:r w:rsidRPr="00D04738">
        <w:rPr>
          <w:rFonts w:ascii="Times New Roman" w:hAnsi="Times New Roman" w:cs="Times New Roman"/>
          <w:sz w:val="18"/>
          <w:szCs w:val="24"/>
        </w:rPr>
        <w:t>145.45 et al</w:t>
      </w:r>
      <w:r w:rsidRPr="00D04738">
        <w:rPr>
          <w:rFonts w:ascii="Times New Roman" w:hAnsi="Times New Roman" w:cs="Times New Roman"/>
          <w:sz w:val="18"/>
          <w:szCs w:val="24"/>
        </w:rPr>
        <w:tab/>
        <w:t>Compliance Statement</w:t>
      </w:r>
      <w:r w:rsidRPr="00D04738">
        <w:rPr>
          <w:rFonts w:ascii="Times New Roman" w:hAnsi="Times New Roman" w:cs="Times New Roman"/>
          <w:sz w:val="18"/>
          <w:szCs w:val="24"/>
        </w:rPr>
        <w:tab/>
        <w:t>S</w:t>
      </w:r>
      <w:r w:rsidRPr="00D04738">
        <w:rPr>
          <w:rFonts w:ascii="Times New Roman" w:hAnsi="Times New Roman" w:cs="Times New Roman"/>
          <w:sz w:val="18"/>
          <w:szCs w:val="24"/>
        </w:rPr>
        <w:tab/>
      </w:r>
      <w:r w:rsidR="00984047">
        <w:rPr>
          <w:rFonts w:ascii="Times New Roman" w:hAnsi="Times New Roman" w:cs="Times New Roman"/>
          <w:sz w:val="18"/>
          <w:szCs w:val="24"/>
        </w:rPr>
        <w:t>15</w:t>
      </w:r>
      <w:r w:rsidRPr="00D04738">
        <w:rPr>
          <w:rFonts w:ascii="Times New Roman" w:hAnsi="Times New Roman" w:cs="Times New Roman"/>
          <w:sz w:val="18"/>
          <w:szCs w:val="24"/>
        </w:rPr>
        <w:tab/>
      </w:r>
      <w:r w:rsidR="00984047">
        <w:rPr>
          <w:rFonts w:ascii="Times New Roman" w:hAnsi="Times New Roman" w:cs="Times New Roman"/>
          <w:sz w:val="18"/>
          <w:szCs w:val="24"/>
        </w:rPr>
        <w:t>4</w:t>
      </w:r>
      <w:r w:rsidRPr="00D04738">
        <w:rPr>
          <w:rFonts w:ascii="Times New Roman" w:hAnsi="Times New Roman" w:cs="Times New Roman"/>
          <w:sz w:val="18"/>
          <w:szCs w:val="24"/>
        </w:rPr>
        <w:tab/>
      </w:r>
      <w:r w:rsidR="000E7CBB">
        <w:rPr>
          <w:rFonts w:ascii="Times New Roman" w:hAnsi="Times New Roman" w:cs="Times New Roman"/>
          <w:sz w:val="18"/>
          <w:szCs w:val="24"/>
        </w:rPr>
        <w:t>(11)</w:t>
      </w:r>
      <w:r w:rsidRPr="00D04738">
        <w:rPr>
          <w:rFonts w:ascii="Times New Roman" w:hAnsi="Times New Roman" w:cs="Times New Roman"/>
          <w:sz w:val="18"/>
          <w:szCs w:val="24"/>
        </w:rPr>
        <w:tab/>
      </w:r>
      <w:r w:rsidRPr="00984047" w:rsidR="00984047">
        <w:rPr>
          <w:rFonts w:ascii="Times New Roman" w:hAnsi="Times New Roman" w:cs="Times New Roman"/>
          <w:sz w:val="18"/>
          <w:szCs w:val="24"/>
        </w:rPr>
        <w:t>adjustment</w:t>
      </w:r>
      <w:r w:rsidR="009B4F90">
        <w:rPr>
          <w:rFonts w:ascii="Times New Roman" w:hAnsi="Times New Roman" w:cs="Times New Roman"/>
          <w:sz w:val="18"/>
          <w:szCs w:val="24"/>
        </w:rPr>
        <w:t xml:space="preserve"> </w:t>
      </w:r>
    </w:p>
    <w:p w:rsidRPr="00137898" w:rsidR="00137898" w:rsidP="00137898" w:rsidRDefault="00137898" w14:paraId="2E1EF0D1" w14:textId="2D6CDA39">
      <w:pPr>
        <w:tabs>
          <w:tab w:val="left" w:pos="990"/>
          <w:tab w:val="left" w:pos="3330"/>
          <w:tab w:val="right" w:pos="4680"/>
          <w:tab w:val="right" w:pos="5850"/>
          <w:tab w:val="right" w:pos="7110"/>
          <w:tab w:val="left" w:pos="7560"/>
        </w:tabs>
        <w:spacing w:after="0" w:line="240" w:lineRule="auto"/>
        <w:rPr>
          <w:rFonts w:ascii="Times New Roman" w:hAnsi="Times New Roman" w:cs="Times New Roman"/>
          <w:sz w:val="18"/>
          <w:szCs w:val="24"/>
        </w:rPr>
      </w:pPr>
      <w:r w:rsidRPr="00137898">
        <w:rPr>
          <w:rFonts w:ascii="Times New Roman" w:hAnsi="Times New Roman" w:cs="Times New Roman"/>
          <w:sz w:val="18"/>
          <w:szCs w:val="24"/>
        </w:rPr>
        <w:t>145.45a et al</w:t>
      </w:r>
      <w:r w:rsidRPr="00137898">
        <w:rPr>
          <w:rFonts w:ascii="Times New Roman" w:hAnsi="Times New Roman" w:cs="Times New Roman"/>
          <w:sz w:val="18"/>
          <w:szCs w:val="24"/>
        </w:rPr>
        <w:tab/>
        <w:t>Description of ID/Trace</w:t>
      </w:r>
      <w:r w:rsidRPr="00137898">
        <w:rPr>
          <w:rFonts w:ascii="Times New Roman" w:hAnsi="Times New Roman" w:cs="Times New Roman"/>
          <w:sz w:val="18"/>
          <w:szCs w:val="24"/>
        </w:rPr>
        <w:tab/>
        <w:t>B</w:t>
      </w:r>
      <w:r w:rsidRPr="00137898">
        <w:rPr>
          <w:rFonts w:ascii="Times New Roman" w:hAnsi="Times New Roman" w:cs="Times New Roman"/>
          <w:sz w:val="18"/>
          <w:szCs w:val="24"/>
        </w:rPr>
        <w:tab/>
        <w:t>0</w:t>
      </w:r>
      <w:r w:rsidRPr="00137898">
        <w:rPr>
          <w:rFonts w:ascii="Times New Roman" w:hAnsi="Times New Roman" w:cs="Times New Roman"/>
          <w:sz w:val="18"/>
          <w:szCs w:val="24"/>
        </w:rPr>
        <w:tab/>
        <w:t>3</w:t>
      </w:r>
      <w:r w:rsidRPr="00137898">
        <w:rPr>
          <w:rFonts w:ascii="Times New Roman" w:hAnsi="Times New Roman" w:cs="Times New Roman"/>
          <w:sz w:val="18"/>
          <w:szCs w:val="24"/>
        </w:rPr>
        <w:tab/>
        <w:t>3</w:t>
      </w:r>
      <w:r w:rsidRPr="00137898">
        <w:rPr>
          <w:rFonts w:ascii="Times New Roman" w:hAnsi="Times New Roman" w:cs="Times New Roman"/>
          <w:sz w:val="18"/>
          <w:szCs w:val="24"/>
        </w:rPr>
        <w:tab/>
        <w:t>program (merger)</w:t>
      </w:r>
      <w:r w:rsidR="009B4F90">
        <w:rPr>
          <w:rFonts w:ascii="Times New Roman" w:hAnsi="Times New Roman" w:cs="Times New Roman"/>
          <w:sz w:val="18"/>
          <w:szCs w:val="24"/>
        </w:rPr>
        <w:t xml:space="preserve"> </w:t>
      </w:r>
    </w:p>
    <w:p w:rsidR="00137898" w:rsidP="00137898" w:rsidRDefault="00137898" w14:paraId="74095671" w14:textId="43FC9533">
      <w:pPr>
        <w:tabs>
          <w:tab w:val="left" w:pos="990"/>
          <w:tab w:val="left" w:pos="3330"/>
          <w:tab w:val="right" w:pos="4680"/>
          <w:tab w:val="right" w:pos="5850"/>
          <w:tab w:val="right" w:pos="7110"/>
          <w:tab w:val="left" w:pos="7560"/>
        </w:tabs>
        <w:spacing w:after="0" w:line="240" w:lineRule="auto"/>
        <w:rPr>
          <w:rFonts w:ascii="Times New Roman" w:hAnsi="Times New Roman" w:cs="Times New Roman"/>
          <w:sz w:val="18"/>
          <w:szCs w:val="24"/>
        </w:rPr>
      </w:pPr>
      <w:r w:rsidRPr="00137898">
        <w:rPr>
          <w:rFonts w:ascii="Times New Roman" w:hAnsi="Times New Roman" w:cs="Times New Roman"/>
          <w:sz w:val="18"/>
          <w:szCs w:val="24"/>
        </w:rPr>
        <w:t>145.43h et al</w:t>
      </w:r>
      <w:r w:rsidRPr="00137898">
        <w:rPr>
          <w:rFonts w:ascii="Times New Roman" w:hAnsi="Times New Roman" w:cs="Times New Roman"/>
          <w:sz w:val="18"/>
          <w:szCs w:val="24"/>
        </w:rPr>
        <w:tab/>
        <w:t>Lab Exam for ND/Reporting</w:t>
      </w:r>
      <w:r w:rsidRPr="00137898">
        <w:rPr>
          <w:rFonts w:ascii="Times New Roman" w:hAnsi="Times New Roman" w:cs="Times New Roman"/>
          <w:sz w:val="18"/>
          <w:szCs w:val="24"/>
        </w:rPr>
        <w:tab/>
        <w:t>B</w:t>
      </w:r>
      <w:r w:rsidRPr="00137898">
        <w:rPr>
          <w:rFonts w:ascii="Times New Roman" w:hAnsi="Times New Roman" w:cs="Times New Roman"/>
          <w:sz w:val="18"/>
          <w:szCs w:val="24"/>
        </w:rPr>
        <w:tab/>
        <w:t>0</w:t>
      </w:r>
      <w:r w:rsidRPr="00137898">
        <w:rPr>
          <w:rFonts w:ascii="Times New Roman" w:hAnsi="Times New Roman" w:cs="Times New Roman"/>
          <w:sz w:val="18"/>
          <w:szCs w:val="24"/>
        </w:rPr>
        <w:tab/>
        <w:t>1</w:t>
      </w:r>
      <w:r w:rsidRPr="00137898">
        <w:rPr>
          <w:rFonts w:ascii="Times New Roman" w:hAnsi="Times New Roman" w:cs="Times New Roman"/>
          <w:sz w:val="18"/>
          <w:szCs w:val="24"/>
        </w:rPr>
        <w:tab/>
        <w:t>1</w:t>
      </w:r>
      <w:r w:rsidRPr="00137898">
        <w:rPr>
          <w:rFonts w:ascii="Times New Roman" w:hAnsi="Times New Roman" w:cs="Times New Roman"/>
          <w:sz w:val="18"/>
          <w:szCs w:val="24"/>
        </w:rPr>
        <w:tab/>
        <w:t>program (merger)</w:t>
      </w:r>
      <w:r w:rsidR="009B4F90">
        <w:rPr>
          <w:rFonts w:ascii="Times New Roman" w:hAnsi="Times New Roman" w:cs="Times New Roman"/>
          <w:sz w:val="18"/>
          <w:szCs w:val="24"/>
        </w:rPr>
        <w:t xml:space="preserve"> </w:t>
      </w:r>
    </w:p>
    <w:p w:rsidR="00137898" w:rsidP="00137898" w:rsidRDefault="00137898" w14:paraId="5BFFCACA" w14:textId="4BF48CDC">
      <w:pPr>
        <w:tabs>
          <w:tab w:val="left" w:pos="990"/>
          <w:tab w:val="left" w:pos="3330"/>
          <w:tab w:val="right" w:pos="4680"/>
          <w:tab w:val="right" w:pos="5850"/>
          <w:tab w:val="right" w:pos="7110"/>
          <w:tab w:val="left" w:pos="7560"/>
        </w:tabs>
        <w:spacing w:after="0" w:line="240" w:lineRule="auto"/>
        <w:rPr>
          <w:rFonts w:ascii="Times New Roman" w:hAnsi="Times New Roman" w:cs="Times New Roman"/>
          <w:sz w:val="18"/>
          <w:szCs w:val="24"/>
        </w:rPr>
      </w:pPr>
      <w:r>
        <w:rPr>
          <w:rFonts w:ascii="Times New Roman" w:hAnsi="Times New Roman" w:cs="Times New Roman"/>
          <w:sz w:val="18"/>
          <w:szCs w:val="24"/>
        </w:rPr>
        <w:t>145.45</w:t>
      </w:r>
      <w:r w:rsidR="00C96566">
        <w:rPr>
          <w:rFonts w:ascii="Times New Roman" w:hAnsi="Times New Roman" w:cs="Times New Roman"/>
          <w:sz w:val="18"/>
          <w:szCs w:val="24"/>
        </w:rPr>
        <w:t>a et al</w:t>
      </w:r>
      <w:r w:rsidR="00C96566">
        <w:rPr>
          <w:rFonts w:ascii="Times New Roman" w:hAnsi="Times New Roman" w:cs="Times New Roman"/>
          <w:sz w:val="18"/>
          <w:szCs w:val="24"/>
        </w:rPr>
        <w:tab/>
        <w:t>ND Biosecurity Plan</w:t>
      </w:r>
      <w:r w:rsidR="00C96566">
        <w:rPr>
          <w:rFonts w:ascii="Times New Roman" w:hAnsi="Times New Roman" w:cs="Times New Roman"/>
          <w:sz w:val="18"/>
          <w:szCs w:val="24"/>
        </w:rPr>
        <w:tab/>
        <w:t>B</w:t>
      </w:r>
      <w:r w:rsidR="00C96566">
        <w:rPr>
          <w:rFonts w:ascii="Times New Roman" w:hAnsi="Times New Roman" w:cs="Times New Roman"/>
          <w:sz w:val="18"/>
          <w:szCs w:val="24"/>
        </w:rPr>
        <w:tab/>
        <w:t>0</w:t>
      </w:r>
      <w:r w:rsidR="00C96566">
        <w:rPr>
          <w:rFonts w:ascii="Times New Roman" w:hAnsi="Times New Roman" w:cs="Times New Roman"/>
          <w:sz w:val="18"/>
          <w:szCs w:val="24"/>
        </w:rPr>
        <w:tab/>
        <w:t>1</w:t>
      </w:r>
      <w:r w:rsidR="00C96566">
        <w:rPr>
          <w:rFonts w:ascii="Times New Roman" w:hAnsi="Times New Roman" w:cs="Times New Roman"/>
          <w:sz w:val="18"/>
          <w:szCs w:val="24"/>
        </w:rPr>
        <w:tab/>
        <w:t>1</w:t>
      </w:r>
      <w:r w:rsidR="00C96566">
        <w:rPr>
          <w:rFonts w:ascii="Times New Roman" w:hAnsi="Times New Roman" w:cs="Times New Roman"/>
          <w:sz w:val="18"/>
          <w:szCs w:val="24"/>
        </w:rPr>
        <w:tab/>
        <w:t>program (merger)</w:t>
      </w:r>
      <w:r w:rsidRPr="009B4F90" w:rsidR="009B4F90">
        <w:rPr>
          <w:rFonts w:ascii="Times New Roman" w:hAnsi="Times New Roman" w:cs="Times New Roman"/>
          <w:sz w:val="18"/>
          <w:szCs w:val="24"/>
        </w:rPr>
        <w:t xml:space="preserve"> </w:t>
      </w:r>
    </w:p>
    <w:p w:rsidR="00C96566" w:rsidP="00BC45FE" w:rsidRDefault="00C96566" w14:paraId="2ADACC15" w14:textId="7FCCAAC3">
      <w:pPr>
        <w:tabs>
          <w:tab w:val="left" w:pos="990"/>
          <w:tab w:val="left" w:pos="3330"/>
          <w:tab w:val="right" w:pos="4680"/>
          <w:tab w:val="right" w:pos="5850"/>
          <w:tab w:val="right" w:pos="7110"/>
          <w:tab w:val="left" w:pos="7560"/>
        </w:tabs>
        <w:spacing w:after="0" w:line="240" w:lineRule="auto"/>
        <w:rPr>
          <w:rFonts w:ascii="Times New Roman" w:hAnsi="Times New Roman" w:cs="Times New Roman"/>
          <w:sz w:val="18"/>
          <w:szCs w:val="24"/>
        </w:rPr>
      </w:pPr>
      <w:r>
        <w:rPr>
          <w:rFonts w:ascii="Times New Roman" w:hAnsi="Times New Roman" w:cs="Times New Roman"/>
          <w:sz w:val="18"/>
          <w:szCs w:val="24"/>
        </w:rPr>
        <w:t>56.4</w:t>
      </w:r>
      <w:r>
        <w:rPr>
          <w:rFonts w:ascii="Times New Roman" w:hAnsi="Times New Roman" w:cs="Times New Roman"/>
          <w:sz w:val="18"/>
          <w:szCs w:val="24"/>
        </w:rPr>
        <w:tab/>
        <w:t>Indem Compl Agree</w:t>
      </w:r>
      <w:r>
        <w:rPr>
          <w:rFonts w:ascii="Times New Roman" w:hAnsi="Times New Roman" w:cs="Times New Roman"/>
          <w:sz w:val="18"/>
          <w:szCs w:val="24"/>
        </w:rPr>
        <w:tab/>
        <w:t>S</w:t>
      </w:r>
      <w:r>
        <w:rPr>
          <w:rFonts w:ascii="Times New Roman" w:hAnsi="Times New Roman" w:cs="Times New Roman"/>
          <w:sz w:val="18"/>
          <w:szCs w:val="24"/>
        </w:rPr>
        <w:tab/>
        <w:t>0</w:t>
      </w:r>
      <w:r>
        <w:rPr>
          <w:rFonts w:ascii="Times New Roman" w:hAnsi="Times New Roman" w:cs="Times New Roman"/>
          <w:sz w:val="18"/>
          <w:szCs w:val="24"/>
        </w:rPr>
        <w:tab/>
        <w:t>1</w:t>
      </w:r>
      <w:r>
        <w:rPr>
          <w:rFonts w:ascii="Times New Roman" w:hAnsi="Times New Roman" w:cs="Times New Roman"/>
          <w:sz w:val="18"/>
          <w:szCs w:val="24"/>
        </w:rPr>
        <w:tab/>
        <w:t>1</w:t>
      </w:r>
      <w:r>
        <w:rPr>
          <w:rFonts w:ascii="Times New Roman" w:hAnsi="Times New Roman" w:cs="Times New Roman"/>
          <w:sz w:val="18"/>
          <w:szCs w:val="24"/>
        </w:rPr>
        <w:tab/>
        <w:t>program (merger)</w:t>
      </w:r>
      <w:r w:rsidR="009B4F90">
        <w:rPr>
          <w:rFonts w:ascii="Times New Roman" w:hAnsi="Times New Roman" w:cs="Times New Roman"/>
          <w:sz w:val="18"/>
          <w:szCs w:val="24"/>
        </w:rPr>
        <w:t xml:space="preserve"> </w:t>
      </w:r>
    </w:p>
    <w:p w:rsidR="00C96566" w:rsidP="00BC45FE" w:rsidRDefault="00C96566" w14:paraId="325C9A33" w14:textId="69BFE8AF">
      <w:pPr>
        <w:tabs>
          <w:tab w:val="left" w:pos="990"/>
          <w:tab w:val="left" w:pos="3330"/>
          <w:tab w:val="right" w:pos="4680"/>
          <w:tab w:val="right" w:pos="5850"/>
          <w:tab w:val="right" w:pos="7110"/>
          <w:tab w:val="left" w:pos="7560"/>
        </w:tabs>
        <w:spacing w:after="0" w:line="240" w:lineRule="auto"/>
        <w:rPr>
          <w:rFonts w:ascii="Times New Roman" w:hAnsi="Times New Roman" w:cs="Times New Roman"/>
          <w:sz w:val="18"/>
          <w:szCs w:val="24"/>
        </w:rPr>
      </w:pPr>
      <w:r>
        <w:rPr>
          <w:rFonts w:ascii="Times New Roman" w:hAnsi="Times New Roman" w:cs="Times New Roman"/>
          <w:sz w:val="18"/>
          <w:szCs w:val="24"/>
        </w:rPr>
        <w:t>56.4</w:t>
      </w:r>
      <w:r>
        <w:rPr>
          <w:rFonts w:ascii="Times New Roman" w:hAnsi="Times New Roman" w:cs="Times New Roman"/>
          <w:sz w:val="18"/>
          <w:szCs w:val="24"/>
        </w:rPr>
        <w:tab/>
        <w:t>Indem Compl Agree</w:t>
      </w:r>
      <w:r>
        <w:rPr>
          <w:rFonts w:ascii="Times New Roman" w:hAnsi="Times New Roman" w:cs="Times New Roman"/>
          <w:sz w:val="18"/>
          <w:szCs w:val="24"/>
        </w:rPr>
        <w:tab/>
        <w:t>B</w:t>
      </w:r>
      <w:r>
        <w:rPr>
          <w:rFonts w:ascii="Times New Roman" w:hAnsi="Times New Roman" w:cs="Times New Roman"/>
          <w:sz w:val="18"/>
          <w:szCs w:val="24"/>
        </w:rPr>
        <w:tab/>
        <w:t>0</w:t>
      </w:r>
      <w:r>
        <w:rPr>
          <w:rFonts w:ascii="Times New Roman" w:hAnsi="Times New Roman" w:cs="Times New Roman"/>
          <w:sz w:val="18"/>
          <w:szCs w:val="24"/>
        </w:rPr>
        <w:tab/>
        <w:t>1</w:t>
      </w:r>
      <w:r>
        <w:rPr>
          <w:rFonts w:ascii="Times New Roman" w:hAnsi="Times New Roman" w:cs="Times New Roman"/>
          <w:sz w:val="18"/>
          <w:szCs w:val="24"/>
        </w:rPr>
        <w:tab/>
        <w:t>1</w:t>
      </w:r>
      <w:r>
        <w:rPr>
          <w:rFonts w:ascii="Times New Roman" w:hAnsi="Times New Roman" w:cs="Times New Roman"/>
          <w:sz w:val="18"/>
          <w:szCs w:val="24"/>
        </w:rPr>
        <w:tab/>
        <w:t>program (merger)</w:t>
      </w:r>
      <w:r w:rsidR="009B4F90">
        <w:rPr>
          <w:rFonts w:ascii="Times New Roman" w:hAnsi="Times New Roman" w:cs="Times New Roman"/>
          <w:sz w:val="18"/>
          <w:szCs w:val="24"/>
        </w:rPr>
        <w:t xml:space="preserve"> </w:t>
      </w:r>
    </w:p>
    <w:p w:rsidR="00C96566" w:rsidP="00BC45FE" w:rsidRDefault="00C96566" w14:paraId="2421BA2C" w14:textId="024E6682">
      <w:pPr>
        <w:tabs>
          <w:tab w:val="left" w:pos="990"/>
          <w:tab w:val="left" w:pos="3330"/>
          <w:tab w:val="right" w:pos="4680"/>
          <w:tab w:val="right" w:pos="5850"/>
          <w:tab w:val="right" w:pos="7110"/>
          <w:tab w:val="left" w:pos="7560"/>
        </w:tabs>
        <w:spacing w:after="0" w:line="240" w:lineRule="auto"/>
        <w:rPr>
          <w:rFonts w:ascii="Times New Roman" w:hAnsi="Times New Roman" w:cs="Times New Roman"/>
          <w:sz w:val="18"/>
          <w:szCs w:val="24"/>
        </w:rPr>
      </w:pPr>
      <w:r>
        <w:rPr>
          <w:rFonts w:ascii="Times New Roman" w:hAnsi="Times New Roman" w:cs="Times New Roman"/>
          <w:sz w:val="18"/>
          <w:szCs w:val="24"/>
        </w:rPr>
        <w:t>56.10</w:t>
      </w:r>
      <w:r>
        <w:rPr>
          <w:rFonts w:ascii="Times New Roman" w:hAnsi="Times New Roman" w:cs="Times New Roman"/>
          <w:sz w:val="18"/>
          <w:szCs w:val="24"/>
        </w:rPr>
        <w:tab/>
        <w:t>ISRCP</w:t>
      </w:r>
      <w:r>
        <w:rPr>
          <w:rFonts w:ascii="Times New Roman" w:hAnsi="Times New Roman" w:cs="Times New Roman"/>
          <w:sz w:val="18"/>
          <w:szCs w:val="24"/>
        </w:rPr>
        <w:tab/>
        <w:t>S</w:t>
      </w:r>
      <w:r>
        <w:rPr>
          <w:rFonts w:ascii="Times New Roman" w:hAnsi="Times New Roman" w:cs="Times New Roman"/>
          <w:sz w:val="18"/>
          <w:szCs w:val="24"/>
        </w:rPr>
        <w:tab/>
        <w:t>0</w:t>
      </w:r>
      <w:r>
        <w:rPr>
          <w:rFonts w:ascii="Times New Roman" w:hAnsi="Times New Roman" w:cs="Times New Roman"/>
          <w:sz w:val="18"/>
          <w:szCs w:val="24"/>
        </w:rPr>
        <w:tab/>
        <w:t>490</w:t>
      </w:r>
      <w:r>
        <w:rPr>
          <w:rFonts w:ascii="Times New Roman" w:hAnsi="Times New Roman" w:cs="Times New Roman"/>
          <w:sz w:val="18"/>
          <w:szCs w:val="24"/>
        </w:rPr>
        <w:tab/>
        <w:t>490</w:t>
      </w:r>
      <w:r>
        <w:rPr>
          <w:rFonts w:ascii="Times New Roman" w:hAnsi="Times New Roman" w:cs="Times New Roman"/>
          <w:sz w:val="18"/>
          <w:szCs w:val="24"/>
        </w:rPr>
        <w:tab/>
        <w:t>program (merger)</w:t>
      </w:r>
      <w:r w:rsidR="009B4F90">
        <w:rPr>
          <w:rFonts w:ascii="Times New Roman" w:hAnsi="Times New Roman" w:cs="Times New Roman"/>
          <w:sz w:val="18"/>
          <w:szCs w:val="24"/>
        </w:rPr>
        <w:t xml:space="preserve"> </w:t>
      </w:r>
    </w:p>
    <w:p w:rsidRPr="00B713F8" w:rsidR="00C974F3" w:rsidP="00BC45FE" w:rsidRDefault="00644BE4" w14:paraId="633EBEF0" w14:textId="63AD3E9C">
      <w:pPr>
        <w:tabs>
          <w:tab w:val="left" w:pos="990"/>
          <w:tab w:val="left" w:pos="3330"/>
          <w:tab w:val="right" w:pos="4680"/>
          <w:tab w:val="right" w:pos="5850"/>
          <w:tab w:val="right" w:pos="7110"/>
          <w:tab w:val="left" w:pos="7560"/>
        </w:tabs>
        <w:spacing w:after="0" w:line="240" w:lineRule="auto"/>
        <w:rPr>
          <w:rFonts w:ascii="Times New Roman" w:hAnsi="Times New Roman" w:cs="Times New Roman"/>
          <w:sz w:val="18"/>
          <w:szCs w:val="24"/>
        </w:rPr>
      </w:pPr>
      <w:r>
        <w:rPr>
          <w:rFonts w:ascii="Times New Roman" w:hAnsi="Times New Roman" w:cs="Times New Roman"/>
          <w:noProof/>
          <w:sz w:val="18"/>
          <w:szCs w:val="24"/>
        </w:rPr>
        <mc:AlternateContent>
          <mc:Choice Requires="wps">
            <w:drawing>
              <wp:anchor distT="0" distB="0" distL="114300" distR="114300" simplePos="0" relativeHeight="251661312" behindDoc="0" locked="0" layoutInCell="1" allowOverlap="1" wp14:editId="5508CCEE" wp14:anchorId="0E9B9799">
                <wp:simplePos x="0" y="0"/>
                <wp:positionH relativeFrom="column">
                  <wp:posOffset>2440305</wp:posOffset>
                </wp:positionH>
                <wp:positionV relativeFrom="paragraph">
                  <wp:posOffset>127206</wp:posOffset>
                </wp:positionV>
                <wp:extent cx="219837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1983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from="192.15pt,10pt" to="365.25pt,10pt" w14:anchorId="5E373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"/>
            </w:pict>
          </mc:Fallback>
        </mc:AlternateContent>
      </w:r>
      <w:r w:rsidRPr="00D04738" w:rsidR="00BC45FE">
        <w:rPr>
          <w:rFonts w:ascii="Times New Roman" w:hAnsi="Times New Roman" w:cs="Times New Roman"/>
          <w:sz w:val="18"/>
          <w:szCs w:val="24"/>
        </w:rPr>
        <w:tab/>
      </w:r>
      <w:r w:rsidRPr="00D04738" w:rsidR="00BC45FE">
        <w:rPr>
          <w:rFonts w:ascii="Times New Roman" w:hAnsi="Times New Roman" w:cs="Times New Roman"/>
          <w:sz w:val="18"/>
          <w:szCs w:val="24"/>
        </w:rPr>
        <w:tab/>
      </w:r>
      <w:r w:rsidRPr="00D04738" w:rsidR="00BC45FE">
        <w:rPr>
          <w:rFonts w:ascii="Times New Roman" w:hAnsi="Times New Roman" w:cs="Times New Roman"/>
          <w:sz w:val="18"/>
          <w:szCs w:val="24"/>
        </w:rPr>
        <w:tab/>
      </w:r>
      <w:r w:rsidR="00C974F3">
        <w:rPr>
          <w:rFonts w:ascii="Times New Roman" w:hAnsi="Times New Roman" w:cs="Times New Roman"/>
          <w:sz w:val="18"/>
          <w:szCs w:val="24"/>
        </w:rPr>
        <w:tab/>
      </w:r>
      <w:r w:rsidR="00C974F3">
        <w:rPr>
          <w:rFonts w:ascii="Times New Roman" w:hAnsi="Times New Roman" w:cs="Times New Roman"/>
          <w:sz w:val="18"/>
          <w:szCs w:val="24"/>
        </w:rPr>
        <w:tab/>
      </w:r>
      <w:r w:rsidRPr="00C974F3" w:rsidR="00C974F3">
        <w:rPr>
          <w:rFonts w:ascii="Times New Roman" w:hAnsi="Times New Roman" w:cs="Times New Roman"/>
          <w:sz w:val="18"/>
          <w:szCs w:val="24"/>
        </w:rPr>
        <w:t>7</w:t>
      </w:r>
      <w:r w:rsidR="00B713F8">
        <w:rPr>
          <w:rFonts w:ascii="Times New Roman" w:hAnsi="Times New Roman" w:cs="Times New Roman"/>
          <w:sz w:val="18"/>
          <w:szCs w:val="24"/>
        </w:rPr>
        <w:tab/>
        <w:t>rounding errors</w:t>
      </w:r>
      <w:r w:rsidR="00C974F3">
        <w:rPr>
          <w:rFonts w:ascii="Times New Roman" w:hAnsi="Times New Roman" w:cs="Times New Roman"/>
          <w:sz w:val="18"/>
          <w:szCs w:val="24"/>
        </w:rPr>
        <w:tab/>
      </w:r>
    </w:p>
    <w:p w:rsidRPr="0077424A" w:rsidR="000A07FD" w:rsidP="00BC45FE" w:rsidRDefault="00BC45FE" w14:paraId="130FF55C" w14:textId="2DB45184">
      <w:pPr>
        <w:tabs>
          <w:tab w:val="left" w:pos="990"/>
          <w:tab w:val="left" w:pos="3330"/>
          <w:tab w:val="right" w:pos="4680"/>
          <w:tab w:val="right" w:pos="5850"/>
          <w:tab w:val="right" w:pos="7110"/>
          <w:tab w:val="left" w:pos="7560"/>
        </w:tabs>
        <w:spacing w:after="0" w:line="240" w:lineRule="auto"/>
        <w:rPr>
          <w:rFonts w:ascii="Times New Roman" w:hAnsi="Times New Roman" w:cs="Times New Roman"/>
          <w:sz w:val="18"/>
          <w:szCs w:val="24"/>
        </w:rPr>
      </w:pPr>
      <w:r w:rsidRPr="00D04738">
        <w:rPr>
          <w:rFonts w:ascii="Times New Roman" w:hAnsi="Times New Roman" w:cs="Times New Roman"/>
          <w:sz w:val="18"/>
          <w:szCs w:val="24"/>
        </w:rPr>
        <w:tab/>
      </w:r>
      <w:r w:rsidRPr="00D04738">
        <w:rPr>
          <w:rFonts w:ascii="Times New Roman" w:hAnsi="Times New Roman" w:cs="Times New Roman"/>
          <w:sz w:val="18"/>
          <w:szCs w:val="24"/>
        </w:rPr>
        <w:tab/>
      </w:r>
      <w:r w:rsidRPr="00D04738">
        <w:rPr>
          <w:rFonts w:ascii="Times New Roman" w:hAnsi="Times New Roman" w:cs="Times New Roman"/>
          <w:sz w:val="18"/>
          <w:szCs w:val="24"/>
        </w:rPr>
        <w:tab/>
      </w:r>
      <w:r w:rsidR="000B4712">
        <w:rPr>
          <w:rFonts w:ascii="Times New Roman" w:hAnsi="Times New Roman" w:cs="Times New Roman"/>
          <w:sz w:val="18"/>
          <w:szCs w:val="24"/>
        </w:rPr>
        <w:t>11,301</w:t>
      </w:r>
      <w:r w:rsidRPr="00D04738">
        <w:rPr>
          <w:rFonts w:ascii="Times New Roman" w:hAnsi="Times New Roman" w:cs="Times New Roman"/>
          <w:sz w:val="18"/>
          <w:szCs w:val="24"/>
        </w:rPr>
        <w:tab/>
      </w:r>
      <w:r w:rsidR="000B4712">
        <w:rPr>
          <w:rFonts w:ascii="Times New Roman" w:hAnsi="Times New Roman" w:cs="Times New Roman"/>
          <w:sz w:val="18"/>
          <w:szCs w:val="24"/>
        </w:rPr>
        <w:t>5,375</w:t>
      </w:r>
      <w:r w:rsidRPr="00D04738">
        <w:rPr>
          <w:rFonts w:ascii="Times New Roman" w:hAnsi="Times New Roman" w:cs="Times New Roman"/>
          <w:sz w:val="18"/>
          <w:szCs w:val="24"/>
        </w:rPr>
        <w:tab/>
      </w:r>
      <w:r w:rsidR="000E7CBB">
        <w:rPr>
          <w:rFonts w:ascii="Times New Roman" w:hAnsi="Times New Roman" w:cs="Times New Roman"/>
          <w:sz w:val="18"/>
          <w:szCs w:val="24"/>
        </w:rPr>
        <w:t>(</w:t>
      </w:r>
      <w:r w:rsidRPr="0077424A" w:rsidR="000B4712">
        <w:rPr>
          <w:rFonts w:ascii="Times New Roman" w:hAnsi="Times New Roman" w:cs="Times New Roman"/>
          <w:sz w:val="18"/>
          <w:szCs w:val="24"/>
        </w:rPr>
        <w:t>5</w:t>
      </w:r>
      <w:r w:rsidRPr="0077424A" w:rsidR="000A07FD">
        <w:rPr>
          <w:rFonts w:ascii="Times New Roman" w:hAnsi="Times New Roman" w:cs="Times New Roman"/>
          <w:sz w:val="18"/>
          <w:szCs w:val="24"/>
        </w:rPr>
        <w:t>,</w:t>
      </w:r>
      <w:r w:rsidRPr="0077424A" w:rsidR="000B4712">
        <w:rPr>
          <w:rFonts w:ascii="Times New Roman" w:hAnsi="Times New Roman" w:cs="Times New Roman"/>
          <w:sz w:val="18"/>
          <w:szCs w:val="24"/>
        </w:rPr>
        <w:t>9</w:t>
      </w:r>
      <w:r w:rsidRPr="0077424A" w:rsidR="00B713F8">
        <w:rPr>
          <w:rFonts w:ascii="Times New Roman" w:hAnsi="Times New Roman" w:cs="Times New Roman"/>
          <w:sz w:val="18"/>
          <w:szCs w:val="24"/>
        </w:rPr>
        <w:t>19</w:t>
      </w:r>
      <w:r w:rsidR="000E7CBB">
        <w:rPr>
          <w:rFonts w:ascii="Times New Roman" w:hAnsi="Times New Roman" w:cs="Times New Roman"/>
          <w:sz w:val="18"/>
          <w:szCs w:val="24"/>
        </w:rPr>
        <w:t>)</w:t>
      </w:r>
    </w:p>
    <w:p w:rsidRPr="00D04738" w:rsidR="003B0F27" w:rsidP="00B55988" w:rsidRDefault="003B0F27" w14:paraId="0C111A28" w14:textId="77777777">
      <w:pPr>
        <w:autoSpaceDE w:val="0"/>
        <w:autoSpaceDN w:val="0"/>
        <w:adjustRightInd w:val="0"/>
        <w:spacing w:after="0" w:line="240" w:lineRule="auto"/>
        <w:rPr>
          <w:rFonts w:ascii="Times New Roman" w:hAnsi="Times New Roman" w:cs="Times New Roman"/>
          <w:sz w:val="24"/>
          <w:szCs w:val="24"/>
        </w:rPr>
      </w:pPr>
    </w:p>
    <w:p w:rsidRPr="00D04738" w:rsidR="003B0F27" w:rsidP="00B55988" w:rsidRDefault="003B0F27" w14:paraId="07253671" w14:textId="77777777">
      <w:pPr>
        <w:autoSpaceDE w:val="0"/>
        <w:autoSpaceDN w:val="0"/>
        <w:adjustRightInd w:val="0"/>
        <w:spacing w:after="0" w:line="240" w:lineRule="auto"/>
        <w:rPr>
          <w:rFonts w:ascii="Times New Roman" w:hAnsi="Times New Roman" w:cs="Times New Roman"/>
          <w:sz w:val="24"/>
          <w:szCs w:val="24"/>
        </w:rPr>
      </w:pPr>
    </w:p>
    <w:p w:rsidRPr="00D04738" w:rsidR="00B55988" w:rsidP="00B55988" w:rsidRDefault="00B55988" w14:paraId="031DBD57" w14:textId="369F1DA5">
      <w:pPr>
        <w:autoSpaceDE w:val="0"/>
        <w:autoSpaceDN w:val="0"/>
        <w:adjustRightInd w:val="0"/>
        <w:spacing w:after="0" w:line="240" w:lineRule="auto"/>
        <w:rPr>
          <w:rFonts w:ascii="Times New Roman" w:hAnsi="Times New Roman" w:cs="Times New Roman"/>
          <w:b/>
          <w:sz w:val="24"/>
          <w:szCs w:val="24"/>
        </w:rPr>
      </w:pPr>
      <w:r w:rsidRPr="00D04738">
        <w:rPr>
          <w:rFonts w:ascii="Times New Roman" w:hAnsi="Times New Roman" w:cs="Times New Roman"/>
          <w:b/>
          <w:sz w:val="24"/>
          <w:szCs w:val="24"/>
        </w:rPr>
        <w:t xml:space="preserve">16. </w:t>
      </w:r>
      <w:r w:rsidRPr="00D04738" w:rsidR="00F547E1">
        <w:rPr>
          <w:rFonts w:ascii="Times New Roman" w:hAnsi="Times New Roman" w:cs="Times New Roman"/>
          <w:b/>
          <w:sz w:val="24"/>
          <w:szCs w:val="24"/>
        </w:rPr>
        <w:t xml:space="preserve"> </w:t>
      </w:r>
      <w:r w:rsidRPr="00D04738">
        <w:rPr>
          <w:rFonts w:ascii="Times New Roman" w:hAnsi="Times New Roman" w:cs="Times New Roman"/>
          <w:b/>
          <w:sz w:val="24"/>
          <w:szCs w:val="24"/>
        </w:rPr>
        <w:t>For collections of information whose results are planned to be published, outline plans</w:t>
      </w:r>
      <w:r w:rsidRPr="00D04738" w:rsidR="00B7603F">
        <w:rPr>
          <w:rFonts w:ascii="Times New Roman" w:hAnsi="Times New Roman" w:cs="Times New Roman"/>
          <w:b/>
          <w:sz w:val="24"/>
          <w:szCs w:val="24"/>
        </w:rPr>
        <w:t xml:space="preserve"> </w:t>
      </w:r>
      <w:r w:rsidRPr="00D04738">
        <w:rPr>
          <w:rFonts w:ascii="Times New Roman" w:hAnsi="Times New Roman" w:cs="Times New Roman"/>
          <w:b/>
          <w:sz w:val="24"/>
          <w:szCs w:val="24"/>
        </w:rPr>
        <w:t>for tabulation and publication.</w:t>
      </w:r>
    </w:p>
    <w:p w:rsidRPr="00D04738" w:rsidR="00B7603F" w:rsidP="00B55988" w:rsidRDefault="00B7603F" w14:paraId="26F571C6" w14:textId="77777777">
      <w:pPr>
        <w:autoSpaceDE w:val="0"/>
        <w:autoSpaceDN w:val="0"/>
        <w:adjustRightInd w:val="0"/>
        <w:spacing w:after="0" w:line="240" w:lineRule="auto"/>
        <w:rPr>
          <w:rFonts w:ascii="Times New Roman" w:hAnsi="Times New Roman" w:cs="Times New Roman"/>
          <w:sz w:val="24"/>
          <w:szCs w:val="24"/>
        </w:rPr>
      </w:pPr>
    </w:p>
    <w:p w:rsidRPr="00D04738" w:rsidR="00B55988" w:rsidP="00B55988" w:rsidRDefault="00B55988" w14:paraId="311A7121" w14:textId="7EF7ECD6">
      <w:pPr>
        <w:autoSpaceDE w:val="0"/>
        <w:autoSpaceDN w:val="0"/>
        <w:adjustRightInd w:val="0"/>
        <w:spacing w:after="0" w:line="240" w:lineRule="auto"/>
        <w:rPr>
          <w:rFonts w:ascii="Times New Roman" w:hAnsi="Times New Roman" w:cs="Times New Roman"/>
          <w:sz w:val="24"/>
          <w:szCs w:val="24"/>
        </w:rPr>
      </w:pPr>
      <w:r w:rsidRPr="00D04738">
        <w:rPr>
          <w:rFonts w:ascii="Times New Roman" w:hAnsi="Times New Roman" w:cs="Times New Roman"/>
          <w:sz w:val="24"/>
          <w:szCs w:val="24"/>
        </w:rPr>
        <w:t>The Summary of Breeding and Table-Egg Layer Flock and Meat-Type Chicken and Turkey</w:t>
      </w:r>
      <w:r w:rsidRPr="00D04738" w:rsidR="00434B80">
        <w:rPr>
          <w:rFonts w:ascii="Times New Roman" w:hAnsi="Times New Roman" w:cs="Times New Roman"/>
          <w:sz w:val="24"/>
          <w:szCs w:val="24"/>
        </w:rPr>
        <w:t xml:space="preserve"> </w:t>
      </w:r>
      <w:r w:rsidRPr="00D04738">
        <w:rPr>
          <w:rFonts w:ascii="Times New Roman" w:hAnsi="Times New Roman" w:cs="Times New Roman"/>
          <w:sz w:val="24"/>
          <w:szCs w:val="24"/>
        </w:rPr>
        <w:t>Slaughter Plant Participation (VS Form 9-4) contains a summary of</w:t>
      </w:r>
      <w:r w:rsidRPr="00D04738" w:rsidR="00B7603F">
        <w:rPr>
          <w:rFonts w:ascii="Times New Roman" w:hAnsi="Times New Roman" w:cs="Times New Roman"/>
          <w:sz w:val="24"/>
          <w:szCs w:val="24"/>
        </w:rPr>
        <w:t xml:space="preserve"> </w:t>
      </w:r>
      <w:r w:rsidRPr="00D04738">
        <w:rPr>
          <w:rFonts w:ascii="Times New Roman" w:hAnsi="Times New Roman" w:cs="Times New Roman"/>
          <w:sz w:val="24"/>
          <w:szCs w:val="24"/>
        </w:rPr>
        <w:t>blood testing work and of</w:t>
      </w:r>
      <w:r w:rsidRPr="00D04738" w:rsidR="00B7603F">
        <w:rPr>
          <w:rFonts w:ascii="Times New Roman" w:hAnsi="Times New Roman" w:cs="Times New Roman"/>
          <w:sz w:val="24"/>
          <w:szCs w:val="24"/>
        </w:rPr>
        <w:t xml:space="preserve"> </w:t>
      </w:r>
      <w:r w:rsidRPr="00D04738">
        <w:rPr>
          <w:rFonts w:ascii="Times New Roman" w:hAnsi="Times New Roman" w:cs="Times New Roman"/>
          <w:sz w:val="24"/>
          <w:szCs w:val="24"/>
        </w:rPr>
        <w:t>flock participation by classes and breeding status. It is used to publish APHIS</w:t>
      </w:r>
      <w:r w:rsidRPr="00D04738" w:rsidR="004247C3">
        <w:rPr>
          <w:rFonts w:ascii="Times New Roman" w:hAnsi="Times New Roman" w:cs="Times New Roman"/>
          <w:sz w:val="24"/>
          <w:szCs w:val="24"/>
        </w:rPr>
        <w:t>’</w:t>
      </w:r>
      <w:r w:rsidRPr="00D04738">
        <w:rPr>
          <w:rFonts w:ascii="Times New Roman" w:hAnsi="Times New Roman" w:cs="Times New Roman"/>
          <w:sz w:val="24"/>
          <w:szCs w:val="24"/>
        </w:rPr>
        <w:t xml:space="preserve"> Tables on</w:t>
      </w:r>
      <w:r w:rsidRPr="00D04738" w:rsidR="00B7603F">
        <w:rPr>
          <w:rFonts w:ascii="Times New Roman" w:hAnsi="Times New Roman" w:cs="Times New Roman"/>
          <w:sz w:val="24"/>
          <w:szCs w:val="24"/>
        </w:rPr>
        <w:t xml:space="preserve"> </w:t>
      </w:r>
      <w:r w:rsidRPr="00D04738">
        <w:rPr>
          <w:rFonts w:ascii="Times New Roman" w:hAnsi="Times New Roman" w:cs="Times New Roman"/>
          <w:sz w:val="24"/>
          <w:szCs w:val="24"/>
        </w:rPr>
        <w:t>Hatchery, Slaughter Plant, and Flock Participation, an important tool in monitoring the health</w:t>
      </w:r>
      <w:r w:rsidRPr="00D04738" w:rsidR="00B7603F">
        <w:rPr>
          <w:rFonts w:ascii="Times New Roman" w:hAnsi="Times New Roman" w:cs="Times New Roman"/>
          <w:sz w:val="24"/>
          <w:szCs w:val="24"/>
        </w:rPr>
        <w:t xml:space="preserve"> </w:t>
      </w:r>
      <w:r w:rsidRPr="00D04738">
        <w:rPr>
          <w:rFonts w:ascii="Times New Roman" w:hAnsi="Times New Roman" w:cs="Times New Roman"/>
          <w:sz w:val="24"/>
          <w:szCs w:val="24"/>
        </w:rPr>
        <w:t>status of</w:t>
      </w:r>
      <w:r w:rsidRPr="00D04738" w:rsidR="00B7603F">
        <w:rPr>
          <w:rFonts w:ascii="Times New Roman" w:hAnsi="Times New Roman" w:cs="Times New Roman"/>
          <w:sz w:val="24"/>
          <w:szCs w:val="24"/>
        </w:rPr>
        <w:t xml:space="preserve"> </w:t>
      </w:r>
      <w:r w:rsidRPr="00D04738">
        <w:rPr>
          <w:rFonts w:ascii="Times New Roman" w:hAnsi="Times New Roman" w:cs="Times New Roman"/>
          <w:sz w:val="24"/>
          <w:szCs w:val="24"/>
        </w:rPr>
        <w:t>NPIP flocks.</w:t>
      </w:r>
    </w:p>
    <w:p w:rsidRPr="00D04738" w:rsidR="00B7603F" w:rsidP="00B55988" w:rsidRDefault="00B7603F" w14:paraId="5E72D24F" w14:textId="77777777">
      <w:pPr>
        <w:autoSpaceDE w:val="0"/>
        <w:autoSpaceDN w:val="0"/>
        <w:adjustRightInd w:val="0"/>
        <w:spacing w:after="0" w:line="240" w:lineRule="auto"/>
        <w:rPr>
          <w:rFonts w:ascii="Times New Roman" w:hAnsi="Times New Roman" w:cs="Times New Roman"/>
          <w:sz w:val="24"/>
          <w:szCs w:val="24"/>
        </w:rPr>
      </w:pPr>
    </w:p>
    <w:p w:rsidRPr="00D04738" w:rsidR="00B7603F" w:rsidP="00B55988" w:rsidRDefault="00B7603F" w14:paraId="75FAF9F0" w14:textId="77777777">
      <w:pPr>
        <w:autoSpaceDE w:val="0"/>
        <w:autoSpaceDN w:val="0"/>
        <w:adjustRightInd w:val="0"/>
        <w:spacing w:after="0" w:line="240" w:lineRule="auto"/>
        <w:rPr>
          <w:rFonts w:ascii="Times New Roman" w:hAnsi="Times New Roman" w:cs="Times New Roman"/>
          <w:sz w:val="24"/>
          <w:szCs w:val="24"/>
        </w:rPr>
      </w:pPr>
    </w:p>
    <w:p w:rsidRPr="00D04738" w:rsidR="00B55988" w:rsidP="00B55988" w:rsidRDefault="00B55988" w14:paraId="385352D7" w14:textId="352F52D6">
      <w:pPr>
        <w:autoSpaceDE w:val="0"/>
        <w:autoSpaceDN w:val="0"/>
        <w:adjustRightInd w:val="0"/>
        <w:spacing w:after="0" w:line="240" w:lineRule="auto"/>
        <w:rPr>
          <w:rFonts w:ascii="Times New Roman" w:hAnsi="Times New Roman" w:cs="Times New Roman"/>
          <w:b/>
          <w:sz w:val="24"/>
          <w:szCs w:val="24"/>
        </w:rPr>
      </w:pPr>
      <w:r w:rsidRPr="00D04738">
        <w:rPr>
          <w:rFonts w:ascii="Times New Roman" w:hAnsi="Times New Roman" w:cs="Times New Roman"/>
          <w:b/>
          <w:sz w:val="24"/>
          <w:szCs w:val="24"/>
        </w:rPr>
        <w:t>17.</w:t>
      </w:r>
      <w:r w:rsidRPr="00D04738" w:rsidR="00F547E1">
        <w:rPr>
          <w:rFonts w:ascii="Times New Roman" w:hAnsi="Times New Roman" w:cs="Times New Roman"/>
          <w:b/>
          <w:sz w:val="24"/>
          <w:szCs w:val="24"/>
        </w:rPr>
        <w:t xml:space="preserve"> </w:t>
      </w:r>
      <w:r w:rsidRPr="00D04738">
        <w:rPr>
          <w:rFonts w:ascii="Times New Roman" w:hAnsi="Times New Roman" w:cs="Times New Roman"/>
          <w:b/>
          <w:sz w:val="24"/>
          <w:szCs w:val="24"/>
        </w:rPr>
        <w:t xml:space="preserve"> If seeking approval to not display the expiration date for OMB approval of the</w:t>
      </w:r>
      <w:r w:rsidRPr="00D04738" w:rsidR="00B7603F">
        <w:rPr>
          <w:rFonts w:ascii="Times New Roman" w:hAnsi="Times New Roman" w:cs="Times New Roman"/>
          <w:b/>
          <w:sz w:val="24"/>
          <w:szCs w:val="24"/>
        </w:rPr>
        <w:t xml:space="preserve"> </w:t>
      </w:r>
      <w:r w:rsidRPr="00D04738">
        <w:rPr>
          <w:rFonts w:ascii="Times New Roman" w:hAnsi="Times New Roman" w:cs="Times New Roman"/>
          <w:b/>
          <w:sz w:val="24"/>
          <w:szCs w:val="24"/>
        </w:rPr>
        <w:t>information collection, explain the reasons that display would be inappropriate.</w:t>
      </w:r>
    </w:p>
    <w:p w:rsidRPr="00D04738" w:rsidR="00B55988" w:rsidP="00B55988" w:rsidRDefault="00B55988" w14:paraId="6F9DD63F" w14:textId="77777777">
      <w:pPr>
        <w:autoSpaceDE w:val="0"/>
        <w:autoSpaceDN w:val="0"/>
        <w:adjustRightInd w:val="0"/>
        <w:spacing w:after="0" w:line="240" w:lineRule="auto"/>
        <w:rPr>
          <w:rFonts w:ascii="Times New Roman" w:hAnsi="Times New Roman" w:cs="Times New Roman"/>
          <w:sz w:val="24"/>
          <w:szCs w:val="24"/>
        </w:rPr>
      </w:pPr>
    </w:p>
    <w:p w:rsidR="000F10ED" w:rsidP="000F10ED" w:rsidRDefault="000F10ED" w14:paraId="75435C82" w14:textId="77777777">
      <w:pPr>
        <w:autoSpaceDE w:val="0"/>
        <w:autoSpaceDN w:val="0"/>
        <w:adjustRightInd w:val="0"/>
        <w:spacing w:after="0" w:line="240" w:lineRule="auto"/>
        <w:rPr>
          <w:rFonts w:ascii="Times New Roman" w:hAnsi="Times New Roman" w:cs="Times New Roman"/>
          <w:sz w:val="24"/>
          <w:szCs w:val="24"/>
        </w:rPr>
      </w:pPr>
      <w:r w:rsidRPr="00D04738">
        <w:rPr>
          <w:rFonts w:ascii="Times New Roman" w:hAnsi="Times New Roman" w:cs="Times New Roman"/>
          <w:sz w:val="24"/>
          <w:szCs w:val="24"/>
        </w:rPr>
        <w:t>The VS Forms 1-23, 1-24, and 1-26 are used in multiple information collections. It would not be practical to include an OMB expiration date because of the various expiration dates for each collection. APHIS is seeking approval to not display the OMB expiration date on these</w:t>
      </w:r>
    </w:p>
    <w:p w:rsidRPr="00D04738" w:rsidR="000F10ED" w:rsidP="000F10ED" w:rsidRDefault="000F10ED" w14:paraId="3440D1C7" w14:textId="77777777">
      <w:pPr>
        <w:autoSpaceDE w:val="0"/>
        <w:autoSpaceDN w:val="0"/>
        <w:adjustRightInd w:val="0"/>
        <w:spacing w:after="0" w:line="240" w:lineRule="auto"/>
        <w:rPr>
          <w:rFonts w:ascii="Times New Roman" w:hAnsi="Times New Roman" w:cs="Times New Roman"/>
          <w:sz w:val="24"/>
          <w:szCs w:val="24"/>
        </w:rPr>
      </w:pPr>
      <w:r w:rsidRPr="00D04738">
        <w:rPr>
          <w:rFonts w:ascii="Times New Roman" w:hAnsi="Times New Roman" w:cs="Times New Roman"/>
          <w:sz w:val="24"/>
          <w:szCs w:val="24"/>
        </w:rPr>
        <w:t>forms. Also, APHIS is exploring creating one information collection for animal and animal product indemnity which will include these forms. It is also considering making these forms common forms.</w:t>
      </w:r>
    </w:p>
    <w:p w:rsidR="000F10ED" w:rsidP="00B55988" w:rsidRDefault="000F10ED" w14:paraId="0A3C5C28" w14:textId="77777777">
      <w:pPr>
        <w:autoSpaceDE w:val="0"/>
        <w:autoSpaceDN w:val="0"/>
        <w:adjustRightInd w:val="0"/>
        <w:spacing w:after="0" w:line="240" w:lineRule="auto"/>
        <w:rPr>
          <w:rFonts w:ascii="Times New Roman" w:hAnsi="Times New Roman" w:cs="Times New Roman"/>
          <w:sz w:val="24"/>
          <w:szCs w:val="24"/>
        </w:rPr>
      </w:pPr>
    </w:p>
    <w:p w:rsidRPr="00D04738" w:rsidR="00B7603F" w:rsidP="00B55988" w:rsidRDefault="00B55988" w14:paraId="15312E6B" w14:textId="3E20C542">
      <w:pPr>
        <w:autoSpaceDE w:val="0"/>
        <w:autoSpaceDN w:val="0"/>
        <w:adjustRightInd w:val="0"/>
        <w:spacing w:after="0" w:line="240" w:lineRule="auto"/>
        <w:rPr>
          <w:rFonts w:ascii="Times New Roman" w:hAnsi="Times New Roman" w:cs="Times New Roman"/>
          <w:sz w:val="24"/>
          <w:szCs w:val="24"/>
        </w:rPr>
      </w:pPr>
      <w:r w:rsidRPr="00D04738">
        <w:rPr>
          <w:rFonts w:ascii="Times New Roman" w:hAnsi="Times New Roman" w:cs="Times New Roman"/>
          <w:sz w:val="24"/>
          <w:szCs w:val="24"/>
        </w:rPr>
        <w:t>Th</w:t>
      </w:r>
      <w:r w:rsidRPr="00D04738" w:rsidR="00804090">
        <w:rPr>
          <w:rFonts w:ascii="Times New Roman" w:hAnsi="Times New Roman" w:cs="Times New Roman"/>
          <w:sz w:val="24"/>
          <w:szCs w:val="24"/>
        </w:rPr>
        <w:t xml:space="preserve">e VS </w:t>
      </w:r>
      <w:r w:rsidRPr="00D04738" w:rsidR="003735B2">
        <w:rPr>
          <w:rFonts w:ascii="Times New Roman" w:hAnsi="Times New Roman" w:cs="Times New Roman"/>
          <w:sz w:val="24"/>
          <w:szCs w:val="24"/>
        </w:rPr>
        <w:t>F</w:t>
      </w:r>
      <w:r w:rsidRPr="00D04738" w:rsidR="00804090">
        <w:rPr>
          <w:rFonts w:ascii="Times New Roman" w:hAnsi="Times New Roman" w:cs="Times New Roman"/>
          <w:sz w:val="24"/>
          <w:szCs w:val="24"/>
        </w:rPr>
        <w:t>orm</w:t>
      </w:r>
      <w:r w:rsidRPr="00D04738" w:rsidR="00ED492B">
        <w:rPr>
          <w:rFonts w:ascii="Times New Roman" w:hAnsi="Times New Roman" w:cs="Times New Roman"/>
          <w:sz w:val="24"/>
          <w:szCs w:val="24"/>
        </w:rPr>
        <w:t>s</w:t>
      </w:r>
      <w:r w:rsidRPr="00D04738" w:rsidR="00804090">
        <w:rPr>
          <w:rFonts w:ascii="Times New Roman" w:hAnsi="Times New Roman" w:cs="Times New Roman"/>
          <w:sz w:val="24"/>
          <w:szCs w:val="24"/>
        </w:rPr>
        <w:t xml:space="preserve"> 9-2</w:t>
      </w:r>
      <w:r w:rsidRPr="00D04738" w:rsidR="00ED492B">
        <w:rPr>
          <w:rFonts w:ascii="Times New Roman" w:hAnsi="Times New Roman" w:cs="Times New Roman"/>
          <w:sz w:val="24"/>
          <w:szCs w:val="24"/>
        </w:rPr>
        <w:t xml:space="preserve"> </w:t>
      </w:r>
      <w:r w:rsidRPr="00D04738" w:rsidR="006A7A7F">
        <w:rPr>
          <w:rFonts w:ascii="Times New Roman" w:hAnsi="Times New Roman" w:cs="Times New Roman"/>
          <w:sz w:val="24"/>
          <w:szCs w:val="24"/>
        </w:rPr>
        <w:t xml:space="preserve">is a </w:t>
      </w:r>
      <w:r w:rsidRPr="00D04738" w:rsidR="003471EE">
        <w:rPr>
          <w:rFonts w:ascii="Times New Roman" w:hAnsi="Times New Roman" w:cs="Times New Roman"/>
          <w:sz w:val="24"/>
          <w:szCs w:val="24"/>
        </w:rPr>
        <w:t>paper form</w:t>
      </w:r>
      <w:r w:rsidR="0050691D">
        <w:rPr>
          <w:rFonts w:ascii="Times New Roman" w:hAnsi="Times New Roman" w:cs="Times New Roman"/>
          <w:sz w:val="24"/>
          <w:szCs w:val="24"/>
        </w:rPr>
        <w:t xml:space="preserve"> and i</w:t>
      </w:r>
      <w:r w:rsidRPr="00D04738" w:rsidR="00ED492B">
        <w:rPr>
          <w:rFonts w:ascii="Times New Roman" w:hAnsi="Times New Roman" w:cs="Times New Roman"/>
          <w:sz w:val="24"/>
          <w:szCs w:val="24"/>
        </w:rPr>
        <w:t>ncluding an expiration date would require the destruction of unused stocks during the information collection renewal window</w:t>
      </w:r>
      <w:r w:rsidRPr="003D3FB6" w:rsidR="003D3FB6">
        <w:rPr>
          <w:rFonts w:ascii="Times New Roman" w:hAnsi="Times New Roman" w:cs="Times New Roman"/>
          <w:sz w:val="24"/>
          <w:szCs w:val="24"/>
        </w:rPr>
        <w:t>. Rendering the forms obsolete because of the date would be wasteful; further, managing a form’s OMB IC expiration date as well as its version date unnecessarily complicates form management efforts.</w:t>
      </w:r>
      <w:r w:rsidR="008030F2">
        <w:rPr>
          <w:rFonts w:ascii="Times New Roman" w:hAnsi="Times New Roman" w:cs="Times New Roman"/>
          <w:sz w:val="24"/>
          <w:szCs w:val="24"/>
        </w:rPr>
        <w:t xml:space="preserve"> </w:t>
      </w:r>
      <w:r w:rsidRPr="00D04738">
        <w:rPr>
          <w:rFonts w:ascii="Times New Roman" w:hAnsi="Times New Roman" w:cs="Times New Roman"/>
          <w:sz w:val="24"/>
          <w:szCs w:val="24"/>
        </w:rPr>
        <w:t>APHIS is seeking approval to not di</w:t>
      </w:r>
      <w:r w:rsidRPr="00D04738" w:rsidR="00804090">
        <w:rPr>
          <w:rFonts w:ascii="Times New Roman" w:hAnsi="Times New Roman" w:cs="Times New Roman"/>
          <w:sz w:val="24"/>
          <w:szCs w:val="24"/>
        </w:rPr>
        <w:t xml:space="preserve">splay the OMB expiration date. </w:t>
      </w:r>
    </w:p>
    <w:p w:rsidR="00FF0222" w:rsidP="00B55988" w:rsidRDefault="00FF0222" w14:paraId="18BF0FA3" w14:textId="6EA32438">
      <w:pPr>
        <w:autoSpaceDE w:val="0"/>
        <w:autoSpaceDN w:val="0"/>
        <w:adjustRightInd w:val="0"/>
        <w:spacing w:after="0" w:line="240" w:lineRule="auto"/>
        <w:rPr>
          <w:rFonts w:ascii="Times New Roman" w:hAnsi="Times New Roman" w:cs="Times New Roman"/>
          <w:sz w:val="24"/>
          <w:szCs w:val="24"/>
        </w:rPr>
      </w:pPr>
    </w:p>
    <w:p w:rsidRPr="003D3FB6" w:rsidR="003D3FB6" w:rsidP="003D3FB6" w:rsidRDefault="003D3FB6" w14:paraId="7721AA84" w14:textId="488FD52B">
      <w:pPr>
        <w:autoSpaceDE w:val="0"/>
        <w:autoSpaceDN w:val="0"/>
        <w:adjustRightInd w:val="0"/>
        <w:spacing w:after="0" w:line="240" w:lineRule="auto"/>
        <w:rPr>
          <w:rFonts w:ascii="Times New Roman" w:hAnsi="Times New Roman" w:cs="Times New Roman"/>
          <w:sz w:val="24"/>
          <w:szCs w:val="24"/>
        </w:rPr>
      </w:pPr>
      <w:r w:rsidRPr="003D3FB6">
        <w:rPr>
          <w:rFonts w:ascii="Times New Roman" w:hAnsi="Times New Roman" w:cs="Times New Roman"/>
          <w:sz w:val="24"/>
          <w:szCs w:val="24"/>
        </w:rPr>
        <w:t>VS Forms 9-20, 9-21, and 9-22 will be posted to the NPIP online website for downloading. APHIS requests an expiration date not be included on the forms to preclude users from downloading and locally storing a form that may accidentally become obsolete at the next information collection renewal. Applying a PRA IC expiration date as well as a form version date unnecessarily complicates form management efforts.</w:t>
      </w:r>
    </w:p>
    <w:p w:rsidRPr="00D04738" w:rsidR="003D3FB6" w:rsidP="00B55988" w:rsidRDefault="003D3FB6" w14:paraId="1A6BD9C9" w14:textId="77777777">
      <w:pPr>
        <w:autoSpaceDE w:val="0"/>
        <w:autoSpaceDN w:val="0"/>
        <w:adjustRightInd w:val="0"/>
        <w:spacing w:after="0" w:line="240" w:lineRule="auto"/>
        <w:rPr>
          <w:rFonts w:ascii="Times New Roman" w:hAnsi="Times New Roman" w:cs="Times New Roman"/>
          <w:sz w:val="24"/>
          <w:szCs w:val="24"/>
        </w:rPr>
      </w:pPr>
    </w:p>
    <w:p w:rsidR="00B55988" w:rsidP="00B55988" w:rsidRDefault="00B55988" w14:paraId="74C7A5BF" w14:textId="4641B533">
      <w:pPr>
        <w:autoSpaceDE w:val="0"/>
        <w:autoSpaceDN w:val="0"/>
        <w:adjustRightInd w:val="0"/>
        <w:spacing w:after="0" w:line="240" w:lineRule="auto"/>
        <w:rPr>
          <w:rFonts w:ascii="Times New Roman" w:hAnsi="Times New Roman" w:cs="Times New Roman"/>
          <w:sz w:val="24"/>
          <w:szCs w:val="24"/>
        </w:rPr>
      </w:pPr>
      <w:r w:rsidRPr="00D04738">
        <w:rPr>
          <w:rFonts w:ascii="Times New Roman" w:hAnsi="Times New Roman" w:cs="Times New Roman"/>
          <w:sz w:val="24"/>
          <w:szCs w:val="24"/>
        </w:rPr>
        <w:t>APHIS will display the expiration date</w:t>
      </w:r>
      <w:r w:rsidRPr="00D04738" w:rsidR="007236C1">
        <w:rPr>
          <w:rFonts w:ascii="Times New Roman" w:hAnsi="Times New Roman" w:cs="Times New Roman"/>
          <w:sz w:val="24"/>
          <w:szCs w:val="24"/>
        </w:rPr>
        <w:t xml:space="preserve"> on </w:t>
      </w:r>
      <w:r w:rsidRPr="00D04738" w:rsidR="003735B2">
        <w:rPr>
          <w:rFonts w:ascii="Times New Roman" w:hAnsi="Times New Roman" w:cs="Times New Roman"/>
          <w:sz w:val="24"/>
          <w:szCs w:val="24"/>
        </w:rPr>
        <w:t xml:space="preserve">the remaining forms in this </w:t>
      </w:r>
      <w:r w:rsidRPr="00D04738" w:rsidR="00417D8A">
        <w:rPr>
          <w:rFonts w:ascii="Times New Roman" w:hAnsi="Times New Roman" w:cs="Times New Roman"/>
          <w:sz w:val="24"/>
          <w:szCs w:val="24"/>
        </w:rPr>
        <w:t xml:space="preserve">information </w:t>
      </w:r>
      <w:r w:rsidRPr="00D04738" w:rsidR="003735B2">
        <w:rPr>
          <w:rFonts w:ascii="Times New Roman" w:hAnsi="Times New Roman" w:cs="Times New Roman"/>
          <w:sz w:val="24"/>
          <w:szCs w:val="24"/>
        </w:rPr>
        <w:t>collection</w:t>
      </w:r>
      <w:r w:rsidRPr="00D04738" w:rsidR="002476FA">
        <w:rPr>
          <w:rFonts w:ascii="Times New Roman" w:hAnsi="Times New Roman" w:cs="Times New Roman"/>
          <w:sz w:val="24"/>
          <w:szCs w:val="24"/>
        </w:rPr>
        <w:t>.</w:t>
      </w:r>
    </w:p>
    <w:p w:rsidR="00D23DD1" w:rsidP="00B55988" w:rsidRDefault="00D23DD1" w14:paraId="6CD037DB" w14:textId="77777777">
      <w:pPr>
        <w:autoSpaceDE w:val="0"/>
        <w:autoSpaceDN w:val="0"/>
        <w:adjustRightInd w:val="0"/>
        <w:spacing w:after="0" w:line="240" w:lineRule="auto"/>
        <w:rPr>
          <w:rFonts w:ascii="Times New Roman" w:hAnsi="Times New Roman" w:cs="Times New Roman"/>
          <w:sz w:val="24"/>
          <w:szCs w:val="24"/>
        </w:rPr>
      </w:pPr>
    </w:p>
    <w:p w:rsidR="00417D8A" w:rsidP="00B55988" w:rsidRDefault="00D23DD1" w14:paraId="1B4A2AB6" w14:textId="0AFBC6FF">
      <w:pPr>
        <w:autoSpaceDE w:val="0"/>
        <w:autoSpaceDN w:val="0"/>
        <w:adjustRightInd w:val="0"/>
        <w:spacing w:after="0" w:line="240" w:lineRule="auto"/>
        <w:rPr>
          <w:rFonts w:ascii="Times New Roman" w:hAnsi="Times New Roman" w:cs="Times New Roman"/>
          <w:sz w:val="24"/>
          <w:szCs w:val="24"/>
        </w:rPr>
      </w:pPr>
      <w:r w:rsidRPr="00D23DD1">
        <w:rPr>
          <w:rFonts w:ascii="Times New Roman" w:hAnsi="Times New Roman" w:cs="Times New Roman"/>
          <w:sz w:val="24"/>
          <w:szCs w:val="24"/>
        </w:rPr>
        <w:t>APHIS has many forms which are used across multiple ICRs.  In most instances, the ICRs have different renewal dates and keeping up with expiration dates can be difficult.  At this time, IMB is working on developing a generic ICR for forms utilized across multiple collections to streamline and improve forms being utilized.</w:t>
      </w:r>
    </w:p>
    <w:p w:rsidRPr="00D23DD1" w:rsidR="00D23DD1" w:rsidP="00B55988" w:rsidRDefault="00D23DD1" w14:paraId="780DD09E" w14:textId="77777777">
      <w:pPr>
        <w:autoSpaceDE w:val="0"/>
        <w:autoSpaceDN w:val="0"/>
        <w:adjustRightInd w:val="0"/>
        <w:spacing w:after="0" w:line="240" w:lineRule="auto"/>
        <w:rPr>
          <w:rFonts w:ascii="Times New Roman" w:hAnsi="Times New Roman" w:cs="Times New Roman"/>
          <w:sz w:val="24"/>
          <w:szCs w:val="24"/>
        </w:rPr>
      </w:pPr>
    </w:p>
    <w:p w:rsidRPr="008664B6" w:rsidR="007236C1" w:rsidP="00B55988" w:rsidRDefault="007236C1" w14:paraId="54E9DF92" w14:textId="77777777">
      <w:pPr>
        <w:autoSpaceDE w:val="0"/>
        <w:autoSpaceDN w:val="0"/>
        <w:adjustRightInd w:val="0"/>
        <w:spacing w:after="0" w:line="240" w:lineRule="auto"/>
        <w:rPr>
          <w:rFonts w:ascii="Times New Roman" w:hAnsi="Times New Roman" w:cs="Times New Roman"/>
          <w:sz w:val="24"/>
          <w:szCs w:val="24"/>
        </w:rPr>
      </w:pPr>
    </w:p>
    <w:p w:rsidRPr="00C07944" w:rsidR="00B55988" w:rsidP="00B55988" w:rsidRDefault="00B55988" w14:paraId="2B32C6CC" w14:textId="4DAAA89E">
      <w:pPr>
        <w:autoSpaceDE w:val="0"/>
        <w:autoSpaceDN w:val="0"/>
        <w:adjustRightInd w:val="0"/>
        <w:spacing w:after="0" w:line="240" w:lineRule="auto"/>
        <w:rPr>
          <w:rFonts w:ascii="Times New Roman" w:hAnsi="Times New Roman" w:cs="Times New Roman"/>
          <w:b/>
          <w:sz w:val="24"/>
          <w:szCs w:val="24"/>
        </w:rPr>
      </w:pPr>
      <w:r w:rsidRPr="00C07944">
        <w:rPr>
          <w:rFonts w:ascii="Times New Roman" w:hAnsi="Times New Roman" w:cs="Times New Roman"/>
          <w:b/>
          <w:sz w:val="24"/>
          <w:szCs w:val="24"/>
        </w:rPr>
        <w:t>18.</w:t>
      </w:r>
      <w:r w:rsidRPr="00C07944" w:rsidR="00F547E1">
        <w:rPr>
          <w:rFonts w:ascii="Times New Roman" w:hAnsi="Times New Roman" w:cs="Times New Roman"/>
          <w:b/>
          <w:sz w:val="24"/>
          <w:szCs w:val="24"/>
        </w:rPr>
        <w:t xml:space="preserve"> </w:t>
      </w:r>
      <w:r w:rsidRPr="00C07944">
        <w:rPr>
          <w:rFonts w:ascii="Times New Roman" w:hAnsi="Times New Roman" w:cs="Times New Roman"/>
          <w:b/>
          <w:sz w:val="24"/>
          <w:szCs w:val="24"/>
        </w:rPr>
        <w:t xml:space="preserve"> Explain each exception to the certification statement, "Certification for Paperwork</w:t>
      </w:r>
      <w:r w:rsidRPr="00C07944" w:rsidR="008C2035">
        <w:rPr>
          <w:rFonts w:ascii="Times New Roman" w:hAnsi="Times New Roman" w:cs="Times New Roman"/>
          <w:b/>
          <w:sz w:val="24"/>
          <w:szCs w:val="24"/>
        </w:rPr>
        <w:t xml:space="preserve"> </w:t>
      </w:r>
      <w:r w:rsidRPr="00C07944">
        <w:rPr>
          <w:rFonts w:ascii="Times New Roman" w:hAnsi="Times New Roman" w:cs="Times New Roman"/>
          <w:b/>
          <w:sz w:val="24"/>
          <w:szCs w:val="24"/>
        </w:rPr>
        <w:t>Reduction Act."</w:t>
      </w:r>
    </w:p>
    <w:p w:rsidRPr="00C07944" w:rsidR="008C2035" w:rsidP="00B55988" w:rsidRDefault="008C2035" w14:paraId="56014305" w14:textId="77777777">
      <w:pPr>
        <w:autoSpaceDE w:val="0"/>
        <w:autoSpaceDN w:val="0"/>
        <w:adjustRightInd w:val="0"/>
        <w:spacing w:after="0" w:line="240" w:lineRule="auto"/>
        <w:rPr>
          <w:rFonts w:ascii="Times New Roman" w:hAnsi="Times New Roman" w:cs="Times New Roman"/>
          <w:sz w:val="24"/>
          <w:szCs w:val="24"/>
        </w:rPr>
      </w:pPr>
    </w:p>
    <w:p w:rsidRPr="00C07944" w:rsidR="00B55988" w:rsidP="00B55988" w:rsidRDefault="00B55988" w14:paraId="0974F887" w14:textId="66FBD953">
      <w:pPr>
        <w:autoSpaceDE w:val="0"/>
        <w:autoSpaceDN w:val="0"/>
        <w:adjustRightInd w:val="0"/>
        <w:spacing w:after="0" w:line="240" w:lineRule="auto"/>
        <w:rPr>
          <w:rFonts w:ascii="Times New Roman" w:hAnsi="Times New Roman" w:cs="Times New Roman"/>
          <w:sz w:val="24"/>
          <w:szCs w:val="24"/>
        </w:rPr>
      </w:pPr>
      <w:r w:rsidRPr="00C07944">
        <w:rPr>
          <w:rFonts w:ascii="Times New Roman" w:hAnsi="Times New Roman" w:cs="Times New Roman"/>
          <w:sz w:val="24"/>
          <w:szCs w:val="24"/>
        </w:rPr>
        <w:t xml:space="preserve">APHIS </w:t>
      </w:r>
      <w:r w:rsidRPr="00C07944" w:rsidR="009A045C">
        <w:rPr>
          <w:rFonts w:ascii="Times New Roman" w:hAnsi="Times New Roman" w:cs="Times New Roman"/>
          <w:sz w:val="24"/>
          <w:szCs w:val="24"/>
        </w:rPr>
        <w:t>can</w:t>
      </w:r>
      <w:r w:rsidRPr="00C07944">
        <w:rPr>
          <w:rFonts w:ascii="Times New Roman" w:hAnsi="Times New Roman" w:cs="Times New Roman"/>
          <w:sz w:val="24"/>
          <w:szCs w:val="24"/>
        </w:rPr>
        <w:t xml:space="preserve"> certify compliance with all the provisions under the Act.</w:t>
      </w:r>
    </w:p>
    <w:p w:rsidR="00ED492B" w:rsidP="00B55988" w:rsidRDefault="00ED492B" w14:paraId="12F4653C" w14:textId="5F519088">
      <w:pPr>
        <w:autoSpaceDE w:val="0"/>
        <w:autoSpaceDN w:val="0"/>
        <w:adjustRightInd w:val="0"/>
        <w:spacing w:after="0" w:line="240" w:lineRule="auto"/>
        <w:rPr>
          <w:rFonts w:ascii="Times New Roman" w:hAnsi="Times New Roman" w:cs="Times New Roman"/>
          <w:sz w:val="24"/>
          <w:szCs w:val="24"/>
        </w:rPr>
      </w:pPr>
    </w:p>
    <w:p w:rsidRPr="00C07944" w:rsidR="00D23DD1" w:rsidP="00B55988" w:rsidRDefault="00D23DD1" w14:paraId="57228C98" w14:textId="77777777">
      <w:pPr>
        <w:autoSpaceDE w:val="0"/>
        <w:autoSpaceDN w:val="0"/>
        <w:adjustRightInd w:val="0"/>
        <w:spacing w:after="0" w:line="240" w:lineRule="auto"/>
        <w:rPr>
          <w:rFonts w:ascii="Times New Roman" w:hAnsi="Times New Roman" w:cs="Times New Roman"/>
          <w:sz w:val="24"/>
          <w:szCs w:val="24"/>
        </w:rPr>
      </w:pPr>
    </w:p>
    <w:p w:rsidRPr="00C07944" w:rsidR="00B55988" w:rsidP="00B55988" w:rsidRDefault="00B55988" w14:paraId="763E142B" w14:textId="019B2E40">
      <w:pPr>
        <w:autoSpaceDE w:val="0"/>
        <w:autoSpaceDN w:val="0"/>
        <w:adjustRightInd w:val="0"/>
        <w:spacing w:after="0" w:line="240" w:lineRule="auto"/>
        <w:rPr>
          <w:rFonts w:ascii="Times New Roman" w:hAnsi="Times New Roman" w:cs="Times New Roman"/>
          <w:b/>
          <w:sz w:val="24"/>
          <w:szCs w:val="24"/>
        </w:rPr>
      </w:pPr>
      <w:r w:rsidRPr="00C07944">
        <w:rPr>
          <w:rFonts w:ascii="Times New Roman" w:hAnsi="Times New Roman" w:cs="Times New Roman"/>
          <w:b/>
          <w:sz w:val="24"/>
          <w:szCs w:val="24"/>
        </w:rPr>
        <w:t xml:space="preserve">B. </w:t>
      </w:r>
      <w:r w:rsidRPr="00C07944" w:rsidR="00F547E1">
        <w:rPr>
          <w:rFonts w:ascii="Times New Roman" w:hAnsi="Times New Roman" w:cs="Times New Roman"/>
          <w:b/>
          <w:sz w:val="24"/>
          <w:szCs w:val="24"/>
        </w:rPr>
        <w:t xml:space="preserve"> </w:t>
      </w:r>
      <w:r w:rsidRPr="00C07944">
        <w:rPr>
          <w:rFonts w:ascii="Times New Roman" w:hAnsi="Times New Roman" w:cs="Times New Roman"/>
          <w:b/>
          <w:sz w:val="24"/>
          <w:szCs w:val="24"/>
        </w:rPr>
        <w:t>Co</w:t>
      </w:r>
      <w:r w:rsidRPr="00C07944" w:rsidR="008C2035">
        <w:rPr>
          <w:rFonts w:ascii="Times New Roman" w:hAnsi="Times New Roman" w:cs="Times New Roman"/>
          <w:b/>
          <w:sz w:val="24"/>
          <w:szCs w:val="24"/>
        </w:rPr>
        <w:t>ll</w:t>
      </w:r>
      <w:r w:rsidRPr="00C07944">
        <w:rPr>
          <w:rFonts w:ascii="Times New Roman" w:hAnsi="Times New Roman" w:cs="Times New Roman"/>
          <w:b/>
          <w:sz w:val="24"/>
          <w:szCs w:val="24"/>
        </w:rPr>
        <w:t>ections of Information Employing Statistical Methods</w:t>
      </w:r>
    </w:p>
    <w:p w:rsidRPr="00C07944" w:rsidR="008C2035" w:rsidP="00B55988" w:rsidRDefault="008C2035" w14:paraId="4698B599" w14:textId="77777777">
      <w:pPr>
        <w:autoSpaceDE w:val="0"/>
        <w:autoSpaceDN w:val="0"/>
        <w:adjustRightInd w:val="0"/>
        <w:spacing w:after="0" w:line="240" w:lineRule="auto"/>
        <w:rPr>
          <w:rFonts w:ascii="Times New Roman" w:hAnsi="Times New Roman" w:cs="Times New Roman"/>
          <w:sz w:val="24"/>
          <w:szCs w:val="24"/>
        </w:rPr>
      </w:pPr>
    </w:p>
    <w:p w:rsidRPr="00C07944" w:rsidR="00B55988" w:rsidP="00B55988" w:rsidRDefault="00B55988" w14:paraId="6B7B91B6" w14:textId="77777777">
      <w:pPr>
        <w:autoSpaceDE w:val="0"/>
        <w:autoSpaceDN w:val="0"/>
        <w:adjustRightInd w:val="0"/>
        <w:spacing w:after="0" w:line="240" w:lineRule="auto"/>
        <w:rPr>
          <w:rFonts w:ascii="Times New Roman" w:hAnsi="Times New Roman" w:cs="Times New Roman"/>
          <w:sz w:val="24"/>
          <w:szCs w:val="24"/>
        </w:rPr>
      </w:pPr>
      <w:r w:rsidRPr="00C07944">
        <w:rPr>
          <w:rFonts w:ascii="Times New Roman" w:hAnsi="Times New Roman" w:cs="Times New Roman"/>
          <w:sz w:val="24"/>
          <w:szCs w:val="24"/>
        </w:rPr>
        <w:t>No statistical methods are associated with the information collection activities used in this</w:t>
      </w:r>
      <w:r w:rsidRPr="00C07944" w:rsidR="008C2035">
        <w:rPr>
          <w:rFonts w:ascii="Times New Roman" w:hAnsi="Times New Roman" w:cs="Times New Roman"/>
          <w:sz w:val="24"/>
          <w:szCs w:val="24"/>
        </w:rPr>
        <w:t xml:space="preserve"> </w:t>
      </w:r>
      <w:r w:rsidRPr="00C07944">
        <w:rPr>
          <w:rFonts w:ascii="Times New Roman" w:hAnsi="Times New Roman" w:cs="Times New Roman"/>
          <w:sz w:val="24"/>
          <w:szCs w:val="24"/>
        </w:rPr>
        <w:t>program.</w:t>
      </w:r>
    </w:p>
    <w:sectPr w:rsidRPr="00C07944" w:rsidR="00B55988" w:rsidSect="000A07F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5B76B4" w14:textId="77777777" w:rsidR="00651602" w:rsidRDefault="00651602" w:rsidP="00DB0398">
      <w:pPr>
        <w:spacing w:after="0" w:line="240" w:lineRule="auto"/>
      </w:pPr>
      <w:r>
        <w:separator/>
      </w:r>
    </w:p>
  </w:endnote>
  <w:endnote w:type="continuationSeparator" w:id="0">
    <w:p w14:paraId="557894CB" w14:textId="77777777" w:rsidR="00651602" w:rsidRDefault="00651602" w:rsidP="00DB0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iddenHorzOCR">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28430469"/>
      <w:docPartObj>
        <w:docPartGallery w:val="Page Numbers (Bottom of Page)"/>
        <w:docPartUnique/>
      </w:docPartObj>
    </w:sdtPr>
    <w:sdtEndPr>
      <w:rPr>
        <w:rFonts w:ascii="Times New Roman" w:hAnsi="Times New Roman" w:cs="Times New Roman"/>
        <w:noProof/>
        <w:sz w:val="24"/>
        <w:szCs w:val="24"/>
      </w:rPr>
    </w:sdtEndPr>
    <w:sdtContent>
      <w:p w14:paraId="7165B716" w14:textId="5C227C0C" w:rsidR="00651602" w:rsidRPr="000A07FD" w:rsidRDefault="00651602" w:rsidP="000A07FD">
        <w:pPr>
          <w:pStyle w:val="Footer"/>
          <w:jc w:val="center"/>
          <w:rPr>
            <w:rFonts w:ascii="Times New Roman" w:hAnsi="Times New Roman" w:cs="Times New Roman"/>
            <w:sz w:val="24"/>
            <w:szCs w:val="24"/>
          </w:rPr>
        </w:pPr>
        <w:r w:rsidRPr="00DB0398">
          <w:rPr>
            <w:rFonts w:ascii="Times New Roman" w:hAnsi="Times New Roman" w:cs="Times New Roman"/>
            <w:sz w:val="24"/>
            <w:szCs w:val="24"/>
          </w:rPr>
          <w:fldChar w:fldCharType="begin"/>
        </w:r>
        <w:r w:rsidRPr="00DB0398">
          <w:rPr>
            <w:rFonts w:ascii="Times New Roman" w:hAnsi="Times New Roman" w:cs="Times New Roman"/>
            <w:sz w:val="24"/>
            <w:szCs w:val="24"/>
          </w:rPr>
          <w:instrText xml:space="preserve"> PAGE   \* MERGEFORMAT </w:instrText>
        </w:r>
        <w:r w:rsidRPr="00DB0398">
          <w:rPr>
            <w:rFonts w:ascii="Times New Roman" w:hAnsi="Times New Roman" w:cs="Times New Roman"/>
            <w:sz w:val="24"/>
            <w:szCs w:val="24"/>
          </w:rPr>
          <w:fldChar w:fldCharType="separate"/>
        </w:r>
        <w:r>
          <w:rPr>
            <w:rFonts w:ascii="Times New Roman" w:hAnsi="Times New Roman" w:cs="Times New Roman"/>
            <w:noProof/>
            <w:sz w:val="24"/>
            <w:szCs w:val="24"/>
          </w:rPr>
          <w:t>11</w:t>
        </w:r>
        <w:r w:rsidRPr="00DB0398">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3D80AC" w14:textId="77777777" w:rsidR="00651602" w:rsidRDefault="00651602" w:rsidP="00DB0398">
      <w:pPr>
        <w:spacing w:after="0" w:line="240" w:lineRule="auto"/>
      </w:pPr>
      <w:r>
        <w:separator/>
      </w:r>
    </w:p>
  </w:footnote>
  <w:footnote w:type="continuationSeparator" w:id="0">
    <w:p w14:paraId="1B84AA08" w14:textId="77777777" w:rsidR="00651602" w:rsidRDefault="00651602" w:rsidP="00DB03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05581"/>
    <w:multiLevelType w:val="hybridMultilevel"/>
    <w:tmpl w:val="DE88B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30DCF"/>
    <w:multiLevelType w:val="hybridMultilevel"/>
    <w:tmpl w:val="F2D43F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7A7886"/>
    <w:multiLevelType w:val="hybridMultilevel"/>
    <w:tmpl w:val="EF7C05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7911F5"/>
    <w:multiLevelType w:val="hybridMultilevel"/>
    <w:tmpl w:val="36CC8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DA64FC"/>
    <w:multiLevelType w:val="hybridMultilevel"/>
    <w:tmpl w:val="5C98C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6E1ADD"/>
    <w:multiLevelType w:val="hybridMultilevel"/>
    <w:tmpl w:val="6C4653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D9476FE"/>
    <w:multiLevelType w:val="hybridMultilevel"/>
    <w:tmpl w:val="82E2A7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DD77F17"/>
    <w:multiLevelType w:val="hybridMultilevel"/>
    <w:tmpl w:val="B6123FB4"/>
    <w:lvl w:ilvl="0" w:tplc="48ECF8F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8F0783"/>
    <w:multiLevelType w:val="hybridMultilevel"/>
    <w:tmpl w:val="C3727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E308F7"/>
    <w:multiLevelType w:val="hybridMultilevel"/>
    <w:tmpl w:val="A69093E8"/>
    <w:lvl w:ilvl="0" w:tplc="48ECF8F8">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4354A02"/>
    <w:multiLevelType w:val="hybridMultilevel"/>
    <w:tmpl w:val="13248A9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B435A6F"/>
    <w:multiLevelType w:val="hybridMultilevel"/>
    <w:tmpl w:val="53AE9B52"/>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3" w15:restartNumberingAfterBreak="0">
    <w:nsid w:val="2C601013"/>
    <w:multiLevelType w:val="hybridMultilevel"/>
    <w:tmpl w:val="CEA669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D0F474E"/>
    <w:multiLevelType w:val="hybridMultilevel"/>
    <w:tmpl w:val="98DE26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01B3DEE"/>
    <w:multiLevelType w:val="hybridMultilevel"/>
    <w:tmpl w:val="1B7847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4C64988"/>
    <w:multiLevelType w:val="hybridMultilevel"/>
    <w:tmpl w:val="20803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A041C5"/>
    <w:multiLevelType w:val="hybridMultilevel"/>
    <w:tmpl w:val="C9461AD0"/>
    <w:lvl w:ilvl="0" w:tplc="48ECF8F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2E1A3B"/>
    <w:multiLevelType w:val="hybridMultilevel"/>
    <w:tmpl w:val="137E495C"/>
    <w:lvl w:ilvl="0" w:tplc="48ECF8F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8E2EF3"/>
    <w:multiLevelType w:val="hybridMultilevel"/>
    <w:tmpl w:val="AD1CAB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4B1082F"/>
    <w:multiLevelType w:val="hybridMultilevel"/>
    <w:tmpl w:val="00E25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DF7110"/>
    <w:multiLevelType w:val="hybridMultilevel"/>
    <w:tmpl w:val="9CC6E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125B02"/>
    <w:multiLevelType w:val="hybridMultilevel"/>
    <w:tmpl w:val="4978D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9533E2D"/>
    <w:multiLevelType w:val="hybridMultilevel"/>
    <w:tmpl w:val="FCD07F50"/>
    <w:lvl w:ilvl="0" w:tplc="48ECF8F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1B5DC5"/>
    <w:multiLevelType w:val="hybridMultilevel"/>
    <w:tmpl w:val="4F3C125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D0E683A"/>
    <w:multiLevelType w:val="hybridMultilevel"/>
    <w:tmpl w:val="A04CE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3E448C"/>
    <w:multiLevelType w:val="hybridMultilevel"/>
    <w:tmpl w:val="CB16C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8A727B"/>
    <w:multiLevelType w:val="hybridMultilevel"/>
    <w:tmpl w:val="00E25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66316F"/>
    <w:multiLevelType w:val="hybridMultilevel"/>
    <w:tmpl w:val="00E25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32" w15:restartNumberingAfterBreak="0">
    <w:nsid w:val="5E610231"/>
    <w:multiLevelType w:val="hybridMultilevel"/>
    <w:tmpl w:val="7AA4741E"/>
    <w:lvl w:ilvl="0" w:tplc="48ECF8F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765F33"/>
    <w:multiLevelType w:val="hybridMultilevel"/>
    <w:tmpl w:val="0716188C"/>
    <w:lvl w:ilvl="0" w:tplc="48ECF8F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C42ACF"/>
    <w:multiLevelType w:val="hybridMultilevel"/>
    <w:tmpl w:val="0B7CFF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4F140B4"/>
    <w:multiLevelType w:val="hybridMultilevel"/>
    <w:tmpl w:val="F0CEC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3063AB"/>
    <w:multiLevelType w:val="hybridMultilevel"/>
    <w:tmpl w:val="B1C207D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4932BD"/>
    <w:multiLevelType w:val="hybridMultilevel"/>
    <w:tmpl w:val="6C42A49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C053969"/>
    <w:multiLevelType w:val="hybridMultilevel"/>
    <w:tmpl w:val="DCE03230"/>
    <w:lvl w:ilvl="0" w:tplc="48ECF8F8">
      <w:numFmt w:val="bullet"/>
      <w:lvlText w:val="•"/>
      <w:lvlJc w:val="left"/>
      <w:pPr>
        <w:ind w:left="360" w:hanging="360"/>
      </w:pPr>
      <w:rPr>
        <w:rFonts w:ascii="Times New Roman" w:eastAsiaTheme="minorHAnsi" w:hAnsi="Times New Roman" w:cs="Times New Roman" w:hint="default"/>
      </w:rPr>
    </w:lvl>
    <w:lvl w:ilvl="1" w:tplc="A766601C">
      <w:numFmt w:val="bullet"/>
      <w:lvlText w:val=""/>
      <w:lvlJc w:val="left"/>
      <w:pPr>
        <w:ind w:left="1080" w:hanging="360"/>
      </w:pPr>
      <w:rPr>
        <w:rFonts w:ascii="Symbol" w:eastAsiaTheme="minorHAnsi" w:hAnsi="Symbol"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6E501C5"/>
    <w:multiLevelType w:val="hybridMultilevel"/>
    <w:tmpl w:val="34B6A6E6"/>
    <w:lvl w:ilvl="0" w:tplc="48ECF8F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3C06FB"/>
    <w:multiLevelType w:val="hybridMultilevel"/>
    <w:tmpl w:val="F95A9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3F56D9"/>
    <w:multiLevelType w:val="hybridMultilevel"/>
    <w:tmpl w:val="23802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192EA4"/>
    <w:multiLevelType w:val="hybridMultilevel"/>
    <w:tmpl w:val="F86E4A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D7A7AB8"/>
    <w:multiLevelType w:val="hybridMultilevel"/>
    <w:tmpl w:val="74520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8C2709"/>
    <w:multiLevelType w:val="hybridMultilevel"/>
    <w:tmpl w:val="85CEB082"/>
    <w:lvl w:ilvl="0" w:tplc="04090001">
      <w:start w:val="1"/>
      <w:numFmt w:val="bullet"/>
      <w:lvlText w:val=""/>
      <w:lvlJc w:val="left"/>
      <w:pPr>
        <w:ind w:left="360" w:hanging="360"/>
      </w:pPr>
      <w:rPr>
        <w:rFonts w:ascii="Symbol" w:hAnsi="Symbol" w:hint="default"/>
      </w:rPr>
    </w:lvl>
    <w:lvl w:ilvl="1" w:tplc="A766601C">
      <w:numFmt w:val="bullet"/>
      <w:lvlText w:val=""/>
      <w:lvlJc w:val="left"/>
      <w:pPr>
        <w:ind w:left="1080" w:hanging="360"/>
      </w:pPr>
      <w:rPr>
        <w:rFonts w:ascii="Symbol" w:eastAsiaTheme="minorHAnsi" w:hAnsi="Symbol" w:cs="Times New Roman" w:hint="default"/>
      </w:rPr>
    </w:lvl>
    <w:lvl w:ilvl="2" w:tplc="F9C243B2">
      <w:numFmt w:val="bullet"/>
      <w:lvlText w:val="•"/>
      <w:lvlJc w:val="left"/>
      <w:pPr>
        <w:ind w:left="1800" w:hanging="360"/>
      </w:pPr>
      <w:rPr>
        <w:rFonts w:ascii="Times New Roman" w:eastAsiaTheme="minorHAnsi" w:hAnsi="Times New Roman" w:cs="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E351D14"/>
    <w:multiLevelType w:val="hybridMultilevel"/>
    <w:tmpl w:val="00E25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7B7B5B"/>
    <w:multiLevelType w:val="hybridMultilevel"/>
    <w:tmpl w:val="2B8604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38"/>
  </w:num>
  <w:num w:numId="3">
    <w:abstractNumId w:val="7"/>
  </w:num>
  <w:num w:numId="4">
    <w:abstractNumId w:val="9"/>
  </w:num>
  <w:num w:numId="5">
    <w:abstractNumId w:val="47"/>
  </w:num>
  <w:num w:numId="6">
    <w:abstractNumId w:val="45"/>
  </w:num>
  <w:num w:numId="7">
    <w:abstractNumId w:val="21"/>
  </w:num>
  <w:num w:numId="8">
    <w:abstractNumId w:val="24"/>
  </w:num>
  <w:num w:numId="9">
    <w:abstractNumId w:val="18"/>
  </w:num>
  <w:num w:numId="10">
    <w:abstractNumId w:val="40"/>
  </w:num>
  <w:num w:numId="11">
    <w:abstractNumId w:val="17"/>
  </w:num>
  <w:num w:numId="12">
    <w:abstractNumId w:val="32"/>
  </w:num>
  <w:num w:numId="13">
    <w:abstractNumId w:val="33"/>
  </w:num>
  <w:num w:numId="14">
    <w:abstractNumId w:val="2"/>
  </w:num>
  <w:num w:numId="15">
    <w:abstractNumId w:val="6"/>
  </w:num>
  <w:num w:numId="16">
    <w:abstractNumId w:val="1"/>
  </w:num>
  <w:num w:numId="17">
    <w:abstractNumId w:val="19"/>
  </w:num>
  <w:num w:numId="18">
    <w:abstractNumId w:val="13"/>
  </w:num>
  <w:num w:numId="19">
    <w:abstractNumId w:val="43"/>
  </w:num>
  <w:num w:numId="20">
    <w:abstractNumId w:val="15"/>
  </w:num>
  <w:num w:numId="21">
    <w:abstractNumId w:val="23"/>
  </w:num>
  <w:num w:numId="22">
    <w:abstractNumId w:val="48"/>
  </w:num>
  <w:num w:numId="23">
    <w:abstractNumId w:val="39"/>
  </w:num>
  <w:num w:numId="24">
    <w:abstractNumId w:val="10"/>
  </w:num>
  <w:num w:numId="25">
    <w:abstractNumId w:val="26"/>
  </w:num>
  <w:num w:numId="26">
    <w:abstractNumId w:val="31"/>
  </w:num>
  <w:num w:numId="27">
    <w:abstractNumId w:val="46"/>
  </w:num>
  <w:num w:numId="28">
    <w:abstractNumId w:val="29"/>
  </w:num>
  <w:num w:numId="29">
    <w:abstractNumId w:val="30"/>
  </w:num>
  <w:num w:numId="30">
    <w:abstractNumId w:val="20"/>
  </w:num>
  <w:num w:numId="31">
    <w:abstractNumId w:val="14"/>
  </w:num>
  <w:num w:numId="32">
    <w:abstractNumId w:val="34"/>
  </w:num>
  <w:num w:numId="33">
    <w:abstractNumId w:val="37"/>
  </w:num>
  <w:num w:numId="34">
    <w:abstractNumId w:val="22"/>
  </w:num>
  <w:num w:numId="35">
    <w:abstractNumId w:val="16"/>
  </w:num>
  <w:num w:numId="36">
    <w:abstractNumId w:val="41"/>
  </w:num>
  <w:num w:numId="37">
    <w:abstractNumId w:val="25"/>
  </w:num>
  <w:num w:numId="38">
    <w:abstractNumId w:val="12"/>
  </w:num>
  <w:num w:numId="39">
    <w:abstractNumId w:val="11"/>
  </w:num>
  <w:num w:numId="40">
    <w:abstractNumId w:val="35"/>
  </w:num>
  <w:num w:numId="41">
    <w:abstractNumId w:val="5"/>
  </w:num>
  <w:num w:numId="42">
    <w:abstractNumId w:val="36"/>
  </w:num>
  <w:num w:numId="43">
    <w:abstractNumId w:val="28"/>
  </w:num>
  <w:num w:numId="44">
    <w:abstractNumId w:val="27"/>
  </w:num>
  <w:num w:numId="45">
    <w:abstractNumId w:val="44"/>
  </w:num>
  <w:num w:numId="46">
    <w:abstractNumId w:val="3"/>
  </w:num>
  <w:num w:numId="47">
    <w:abstractNumId w:val="4"/>
  </w:num>
  <w:num w:numId="48">
    <w:abstractNumId w:val="42"/>
  </w:num>
  <w:num w:numId="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988"/>
    <w:rsid w:val="0001110B"/>
    <w:rsid w:val="00024F53"/>
    <w:rsid w:val="000652E3"/>
    <w:rsid w:val="00070896"/>
    <w:rsid w:val="00087AAB"/>
    <w:rsid w:val="00090FA8"/>
    <w:rsid w:val="00091283"/>
    <w:rsid w:val="000A07FD"/>
    <w:rsid w:val="000A26A2"/>
    <w:rsid w:val="000B194C"/>
    <w:rsid w:val="000B4712"/>
    <w:rsid w:val="000B48C9"/>
    <w:rsid w:val="000B5D36"/>
    <w:rsid w:val="000B6731"/>
    <w:rsid w:val="000C5433"/>
    <w:rsid w:val="000D593A"/>
    <w:rsid w:val="000E7CBB"/>
    <w:rsid w:val="000F10ED"/>
    <w:rsid w:val="000F5CCA"/>
    <w:rsid w:val="001075B1"/>
    <w:rsid w:val="00115250"/>
    <w:rsid w:val="001214BD"/>
    <w:rsid w:val="001327BD"/>
    <w:rsid w:val="0013624D"/>
    <w:rsid w:val="001371B7"/>
    <w:rsid w:val="00137898"/>
    <w:rsid w:val="001409F4"/>
    <w:rsid w:val="00140E3D"/>
    <w:rsid w:val="0014285E"/>
    <w:rsid w:val="00145E03"/>
    <w:rsid w:val="00153C42"/>
    <w:rsid w:val="00166F3C"/>
    <w:rsid w:val="00167AB6"/>
    <w:rsid w:val="00195FFB"/>
    <w:rsid w:val="001A0A9C"/>
    <w:rsid w:val="001A597B"/>
    <w:rsid w:val="001B5F8C"/>
    <w:rsid w:val="001C2230"/>
    <w:rsid w:val="001C4D1D"/>
    <w:rsid w:val="001C7A7B"/>
    <w:rsid w:val="001D01DD"/>
    <w:rsid w:val="001E04C8"/>
    <w:rsid w:val="001E1793"/>
    <w:rsid w:val="001E21FA"/>
    <w:rsid w:val="00216AF8"/>
    <w:rsid w:val="00225F6E"/>
    <w:rsid w:val="002303AF"/>
    <w:rsid w:val="00232C97"/>
    <w:rsid w:val="002435BD"/>
    <w:rsid w:val="002476FA"/>
    <w:rsid w:val="00264752"/>
    <w:rsid w:val="002676D9"/>
    <w:rsid w:val="0027106E"/>
    <w:rsid w:val="00286573"/>
    <w:rsid w:val="002955E3"/>
    <w:rsid w:val="002C1ACD"/>
    <w:rsid w:val="002C779A"/>
    <w:rsid w:val="002D02A3"/>
    <w:rsid w:val="002D543F"/>
    <w:rsid w:val="002D54FB"/>
    <w:rsid w:val="002E21F4"/>
    <w:rsid w:val="002E5418"/>
    <w:rsid w:val="002F5464"/>
    <w:rsid w:val="002F5B0B"/>
    <w:rsid w:val="003024DF"/>
    <w:rsid w:val="00303001"/>
    <w:rsid w:val="00311178"/>
    <w:rsid w:val="00315AE1"/>
    <w:rsid w:val="0031610F"/>
    <w:rsid w:val="00317E8F"/>
    <w:rsid w:val="003239F1"/>
    <w:rsid w:val="00325AD8"/>
    <w:rsid w:val="00330D6D"/>
    <w:rsid w:val="00331B67"/>
    <w:rsid w:val="00334A09"/>
    <w:rsid w:val="00335BC9"/>
    <w:rsid w:val="003403A4"/>
    <w:rsid w:val="00340F81"/>
    <w:rsid w:val="003421BD"/>
    <w:rsid w:val="003471EE"/>
    <w:rsid w:val="00351924"/>
    <w:rsid w:val="003619A7"/>
    <w:rsid w:val="00364C69"/>
    <w:rsid w:val="003735B2"/>
    <w:rsid w:val="0039740F"/>
    <w:rsid w:val="003A58FC"/>
    <w:rsid w:val="003B0F27"/>
    <w:rsid w:val="003B2EF9"/>
    <w:rsid w:val="003B79F6"/>
    <w:rsid w:val="003C10C2"/>
    <w:rsid w:val="003D3FB6"/>
    <w:rsid w:val="003E5B0D"/>
    <w:rsid w:val="003F1DFC"/>
    <w:rsid w:val="003F4711"/>
    <w:rsid w:val="004103B5"/>
    <w:rsid w:val="004113F2"/>
    <w:rsid w:val="004116D4"/>
    <w:rsid w:val="004129D3"/>
    <w:rsid w:val="00417D8A"/>
    <w:rsid w:val="004201D0"/>
    <w:rsid w:val="004247C3"/>
    <w:rsid w:val="004251EA"/>
    <w:rsid w:val="00425229"/>
    <w:rsid w:val="00431EC2"/>
    <w:rsid w:val="00434662"/>
    <w:rsid w:val="00434B80"/>
    <w:rsid w:val="0045124B"/>
    <w:rsid w:val="00461D1D"/>
    <w:rsid w:val="00463535"/>
    <w:rsid w:val="0046789B"/>
    <w:rsid w:val="00474C2C"/>
    <w:rsid w:val="00480751"/>
    <w:rsid w:val="00484AFC"/>
    <w:rsid w:val="00485CA8"/>
    <w:rsid w:val="00493E59"/>
    <w:rsid w:val="00495124"/>
    <w:rsid w:val="00496724"/>
    <w:rsid w:val="00496AF7"/>
    <w:rsid w:val="004A37D1"/>
    <w:rsid w:val="004A71F8"/>
    <w:rsid w:val="004B24F9"/>
    <w:rsid w:val="004B30CA"/>
    <w:rsid w:val="004B4661"/>
    <w:rsid w:val="004C1EB5"/>
    <w:rsid w:val="004C3927"/>
    <w:rsid w:val="004C4E7D"/>
    <w:rsid w:val="004C7D0A"/>
    <w:rsid w:val="004F1785"/>
    <w:rsid w:val="004F23A8"/>
    <w:rsid w:val="00505630"/>
    <w:rsid w:val="0050691D"/>
    <w:rsid w:val="00506A03"/>
    <w:rsid w:val="005134BF"/>
    <w:rsid w:val="005230CA"/>
    <w:rsid w:val="0056443E"/>
    <w:rsid w:val="0057666B"/>
    <w:rsid w:val="005A4DDC"/>
    <w:rsid w:val="005B1C37"/>
    <w:rsid w:val="005B2BD1"/>
    <w:rsid w:val="005C216C"/>
    <w:rsid w:val="005D575A"/>
    <w:rsid w:val="005E305E"/>
    <w:rsid w:val="005E48A8"/>
    <w:rsid w:val="005F4BD9"/>
    <w:rsid w:val="005F61FA"/>
    <w:rsid w:val="00614DE0"/>
    <w:rsid w:val="006157A2"/>
    <w:rsid w:val="006338E5"/>
    <w:rsid w:val="00637FA5"/>
    <w:rsid w:val="0064152D"/>
    <w:rsid w:val="00643DEE"/>
    <w:rsid w:val="00644BE4"/>
    <w:rsid w:val="00645838"/>
    <w:rsid w:val="00650DA1"/>
    <w:rsid w:val="00651602"/>
    <w:rsid w:val="006523ED"/>
    <w:rsid w:val="006625A0"/>
    <w:rsid w:val="00672FCC"/>
    <w:rsid w:val="00690999"/>
    <w:rsid w:val="006912FD"/>
    <w:rsid w:val="006933D3"/>
    <w:rsid w:val="006A7A7F"/>
    <w:rsid w:val="006B3E35"/>
    <w:rsid w:val="006B402A"/>
    <w:rsid w:val="006C77D2"/>
    <w:rsid w:val="006E22A8"/>
    <w:rsid w:val="006E3AA3"/>
    <w:rsid w:val="006E461F"/>
    <w:rsid w:val="006E4D79"/>
    <w:rsid w:val="006E74B1"/>
    <w:rsid w:val="00702BC4"/>
    <w:rsid w:val="00704798"/>
    <w:rsid w:val="00716050"/>
    <w:rsid w:val="007236C1"/>
    <w:rsid w:val="007273B6"/>
    <w:rsid w:val="00751FE6"/>
    <w:rsid w:val="007642B4"/>
    <w:rsid w:val="007672A3"/>
    <w:rsid w:val="0077291C"/>
    <w:rsid w:val="0077424A"/>
    <w:rsid w:val="00782400"/>
    <w:rsid w:val="007830EC"/>
    <w:rsid w:val="00797C66"/>
    <w:rsid w:val="007A321F"/>
    <w:rsid w:val="007A3FED"/>
    <w:rsid w:val="007A5AB5"/>
    <w:rsid w:val="007B1416"/>
    <w:rsid w:val="007B3408"/>
    <w:rsid w:val="007D2FD0"/>
    <w:rsid w:val="007E1C0C"/>
    <w:rsid w:val="007F7F1F"/>
    <w:rsid w:val="008030F2"/>
    <w:rsid w:val="00803A97"/>
    <w:rsid w:val="00804090"/>
    <w:rsid w:val="00804916"/>
    <w:rsid w:val="008074A6"/>
    <w:rsid w:val="008109C5"/>
    <w:rsid w:val="00811623"/>
    <w:rsid w:val="00816DAD"/>
    <w:rsid w:val="008234DF"/>
    <w:rsid w:val="008306A7"/>
    <w:rsid w:val="00833911"/>
    <w:rsid w:val="00847E04"/>
    <w:rsid w:val="0085502C"/>
    <w:rsid w:val="00861271"/>
    <w:rsid w:val="008664B6"/>
    <w:rsid w:val="00867D37"/>
    <w:rsid w:val="008723A5"/>
    <w:rsid w:val="00880929"/>
    <w:rsid w:val="008A0752"/>
    <w:rsid w:val="008A22A8"/>
    <w:rsid w:val="008A4DB3"/>
    <w:rsid w:val="008C2035"/>
    <w:rsid w:val="008D095C"/>
    <w:rsid w:val="008E0537"/>
    <w:rsid w:val="008F34B9"/>
    <w:rsid w:val="008F35BB"/>
    <w:rsid w:val="008F4662"/>
    <w:rsid w:val="009101F6"/>
    <w:rsid w:val="009124A4"/>
    <w:rsid w:val="00914D05"/>
    <w:rsid w:val="0092695B"/>
    <w:rsid w:val="00931055"/>
    <w:rsid w:val="00941621"/>
    <w:rsid w:val="009433A1"/>
    <w:rsid w:val="009449AB"/>
    <w:rsid w:val="009530BA"/>
    <w:rsid w:val="009578A5"/>
    <w:rsid w:val="00963130"/>
    <w:rsid w:val="009663B6"/>
    <w:rsid w:val="00971757"/>
    <w:rsid w:val="009804A2"/>
    <w:rsid w:val="00984047"/>
    <w:rsid w:val="009A045C"/>
    <w:rsid w:val="009A238E"/>
    <w:rsid w:val="009A67E7"/>
    <w:rsid w:val="009B07E1"/>
    <w:rsid w:val="009B4F90"/>
    <w:rsid w:val="009D2EEA"/>
    <w:rsid w:val="009E3AB8"/>
    <w:rsid w:val="009F4633"/>
    <w:rsid w:val="009F5D4B"/>
    <w:rsid w:val="00A005A5"/>
    <w:rsid w:val="00A01F9E"/>
    <w:rsid w:val="00A05A1F"/>
    <w:rsid w:val="00A07F6A"/>
    <w:rsid w:val="00A305EF"/>
    <w:rsid w:val="00A30B86"/>
    <w:rsid w:val="00A317A2"/>
    <w:rsid w:val="00A331A4"/>
    <w:rsid w:val="00A36E6A"/>
    <w:rsid w:val="00A378B5"/>
    <w:rsid w:val="00A424EE"/>
    <w:rsid w:val="00A57AD1"/>
    <w:rsid w:val="00A73B6A"/>
    <w:rsid w:val="00A7650A"/>
    <w:rsid w:val="00A80A11"/>
    <w:rsid w:val="00A8464C"/>
    <w:rsid w:val="00A90CFD"/>
    <w:rsid w:val="00A93C13"/>
    <w:rsid w:val="00A96AFD"/>
    <w:rsid w:val="00AA1FB9"/>
    <w:rsid w:val="00AA24BC"/>
    <w:rsid w:val="00AA41C2"/>
    <w:rsid w:val="00AB22D7"/>
    <w:rsid w:val="00AB64F8"/>
    <w:rsid w:val="00AC27F6"/>
    <w:rsid w:val="00AE056B"/>
    <w:rsid w:val="00AE4F52"/>
    <w:rsid w:val="00AF4DF9"/>
    <w:rsid w:val="00B00BB8"/>
    <w:rsid w:val="00B0603A"/>
    <w:rsid w:val="00B10CE9"/>
    <w:rsid w:val="00B209D4"/>
    <w:rsid w:val="00B226D0"/>
    <w:rsid w:val="00B328A2"/>
    <w:rsid w:val="00B33DBB"/>
    <w:rsid w:val="00B40512"/>
    <w:rsid w:val="00B40693"/>
    <w:rsid w:val="00B43260"/>
    <w:rsid w:val="00B437E2"/>
    <w:rsid w:val="00B47F0B"/>
    <w:rsid w:val="00B53485"/>
    <w:rsid w:val="00B53603"/>
    <w:rsid w:val="00B5492A"/>
    <w:rsid w:val="00B55988"/>
    <w:rsid w:val="00B62204"/>
    <w:rsid w:val="00B6749D"/>
    <w:rsid w:val="00B67714"/>
    <w:rsid w:val="00B713F8"/>
    <w:rsid w:val="00B7370F"/>
    <w:rsid w:val="00B751E5"/>
    <w:rsid w:val="00B7603F"/>
    <w:rsid w:val="00B77896"/>
    <w:rsid w:val="00BB2893"/>
    <w:rsid w:val="00BC45FE"/>
    <w:rsid w:val="00BC7E66"/>
    <w:rsid w:val="00BD7517"/>
    <w:rsid w:val="00BE1ECD"/>
    <w:rsid w:val="00BF39BC"/>
    <w:rsid w:val="00BF578E"/>
    <w:rsid w:val="00BF6ECB"/>
    <w:rsid w:val="00C07944"/>
    <w:rsid w:val="00C208A5"/>
    <w:rsid w:val="00C21283"/>
    <w:rsid w:val="00C25002"/>
    <w:rsid w:val="00C32B8B"/>
    <w:rsid w:val="00C36FF1"/>
    <w:rsid w:val="00C426DF"/>
    <w:rsid w:val="00C535BD"/>
    <w:rsid w:val="00C827F5"/>
    <w:rsid w:val="00C84CE6"/>
    <w:rsid w:val="00C8707A"/>
    <w:rsid w:val="00C9322F"/>
    <w:rsid w:val="00C94966"/>
    <w:rsid w:val="00C96566"/>
    <w:rsid w:val="00C967E5"/>
    <w:rsid w:val="00C971D4"/>
    <w:rsid w:val="00C974F3"/>
    <w:rsid w:val="00CA1A45"/>
    <w:rsid w:val="00CC4102"/>
    <w:rsid w:val="00CD7196"/>
    <w:rsid w:val="00CE4575"/>
    <w:rsid w:val="00D04738"/>
    <w:rsid w:val="00D118B3"/>
    <w:rsid w:val="00D11F9A"/>
    <w:rsid w:val="00D231E9"/>
    <w:rsid w:val="00D23DD1"/>
    <w:rsid w:val="00D3289C"/>
    <w:rsid w:val="00D33AED"/>
    <w:rsid w:val="00D46B90"/>
    <w:rsid w:val="00D478DD"/>
    <w:rsid w:val="00D51D78"/>
    <w:rsid w:val="00D573F6"/>
    <w:rsid w:val="00D6106A"/>
    <w:rsid w:val="00D61D4E"/>
    <w:rsid w:val="00D646D9"/>
    <w:rsid w:val="00D740B4"/>
    <w:rsid w:val="00D75E68"/>
    <w:rsid w:val="00D80646"/>
    <w:rsid w:val="00D92707"/>
    <w:rsid w:val="00DB0398"/>
    <w:rsid w:val="00DB29F2"/>
    <w:rsid w:val="00DC14A4"/>
    <w:rsid w:val="00DD3676"/>
    <w:rsid w:val="00DE1AA1"/>
    <w:rsid w:val="00E26BA1"/>
    <w:rsid w:val="00E50C00"/>
    <w:rsid w:val="00E550EC"/>
    <w:rsid w:val="00E634C5"/>
    <w:rsid w:val="00E771D3"/>
    <w:rsid w:val="00E83321"/>
    <w:rsid w:val="00E84079"/>
    <w:rsid w:val="00E86A43"/>
    <w:rsid w:val="00E86B09"/>
    <w:rsid w:val="00E911BF"/>
    <w:rsid w:val="00E92DBA"/>
    <w:rsid w:val="00E93D3D"/>
    <w:rsid w:val="00EA0445"/>
    <w:rsid w:val="00EA0BEF"/>
    <w:rsid w:val="00EA3D13"/>
    <w:rsid w:val="00EA4C9C"/>
    <w:rsid w:val="00EA59EF"/>
    <w:rsid w:val="00EB4041"/>
    <w:rsid w:val="00ED12AE"/>
    <w:rsid w:val="00ED1B95"/>
    <w:rsid w:val="00ED371A"/>
    <w:rsid w:val="00ED492B"/>
    <w:rsid w:val="00EF318C"/>
    <w:rsid w:val="00F1495F"/>
    <w:rsid w:val="00F16580"/>
    <w:rsid w:val="00F239E8"/>
    <w:rsid w:val="00F2739C"/>
    <w:rsid w:val="00F27BDA"/>
    <w:rsid w:val="00F3117D"/>
    <w:rsid w:val="00F547E1"/>
    <w:rsid w:val="00F61147"/>
    <w:rsid w:val="00F62444"/>
    <w:rsid w:val="00F665C4"/>
    <w:rsid w:val="00F71C1C"/>
    <w:rsid w:val="00F75148"/>
    <w:rsid w:val="00F80765"/>
    <w:rsid w:val="00F80D32"/>
    <w:rsid w:val="00F8426C"/>
    <w:rsid w:val="00F85D03"/>
    <w:rsid w:val="00F8761C"/>
    <w:rsid w:val="00F90F64"/>
    <w:rsid w:val="00F94D98"/>
    <w:rsid w:val="00FB0BC4"/>
    <w:rsid w:val="00FC031D"/>
    <w:rsid w:val="00FF0222"/>
    <w:rsid w:val="00FF12C8"/>
    <w:rsid w:val="00FF2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69865F25"/>
  <w15:docId w15:val="{83348CD4-0B2A-4ED4-B872-66395A381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1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5988"/>
    <w:pPr>
      <w:ind w:left="720"/>
      <w:contextualSpacing/>
    </w:pPr>
  </w:style>
  <w:style w:type="character" w:customStyle="1" w:styleId="InitialStyle">
    <w:name w:val="InitialStyle"/>
    <w:rsid w:val="00B53485"/>
    <w:rPr>
      <w:rFonts w:ascii="Courier New" w:hAnsi="Courier New" w:cs="Courier New" w:hint="default"/>
      <w:color w:val="auto"/>
      <w:spacing w:val="0"/>
      <w:sz w:val="24"/>
    </w:rPr>
  </w:style>
  <w:style w:type="paragraph" w:customStyle="1" w:styleId="DefaultText">
    <w:name w:val="Default Text"/>
    <w:basedOn w:val="Normal"/>
    <w:rsid w:val="00B5348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B53485"/>
    <w:rPr>
      <w:color w:val="0000FF" w:themeColor="hyperlink"/>
      <w:u w:val="single"/>
    </w:rPr>
  </w:style>
  <w:style w:type="paragraph" w:customStyle="1" w:styleId="300">
    <w:name w:val="300"/>
    <w:basedOn w:val="Normal"/>
    <w:rsid w:val="005F4BD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301">
    <w:name w:val="301"/>
    <w:rsid w:val="005F4BD9"/>
    <w:rPr>
      <w:color w:val="auto"/>
      <w:spacing w:val="0"/>
      <w:sz w:val="24"/>
    </w:rPr>
  </w:style>
  <w:style w:type="character" w:styleId="FollowedHyperlink">
    <w:name w:val="FollowedHyperlink"/>
    <w:basedOn w:val="DefaultParagraphFont"/>
    <w:uiPriority w:val="99"/>
    <w:semiHidden/>
    <w:unhideWhenUsed/>
    <w:rsid w:val="00195FFB"/>
    <w:rPr>
      <w:color w:val="800080" w:themeColor="followedHyperlink"/>
      <w:u w:val="single"/>
    </w:rPr>
  </w:style>
  <w:style w:type="table" w:styleId="TableGrid">
    <w:name w:val="Table Grid"/>
    <w:basedOn w:val="TableNormal"/>
    <w:uiPriority w:val="59"/>
    <w:rsid w:val="00513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1F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1FE6"/>
    <w:rPr>
      <w:rFonts w:ascii="Tahoma" w:hAnsi="Tahoma" w:cs="Tahoma"/>
      <w:sz w:val="16"/>
      <w:szCs w:val="16"/>
    </w:rPr>
  </w:style>
  <w:style w:type="character" w:styleId="CommentReference">
    <w:name w:val="annotation reference"/>
    <w:basedOn w:val="DefaultParagraphFont"/>
    <w:uiPriority w:val="99"/>
    <w:semiHidden/>
    <w:unhideWhenUsed/>
    <w:rsid w:val="001A0A9C"/>
    <w:rPr>
      <w:sz w:val="16"/>
      <w:szCs w:val="16"/>
    </w:rPr>
  </w:style>
  <w:style w:type="paragraph" w:styleId="CommentText">
    <w:name w:val="annotation text"/>
    <w:basedOn w:val="Normal"/>
    <w:link w:val="CommentTextChar"/>
    <w:uiPriority w:val="99"/>
    <w:semiHidden/>
    <w:unhideWhenUsed/>
    <w:rsid w:val="001A0A9C"/>
    <w:pPr>
      <w:spacing w:line="240" w:lineRule="auto"/>
    </w:pPr>
    <w:rPr>
      <w:sz w:val="20"/>
      <w:szCs w:val="20"/>
    </w:rPr>
  </w:style>
  <w:style w:type="character" w:customStyle="1" w:styleId="CommentTextChar">
    <w:name w:val="Comment Text Char"/>
    <w:basedOn w:val="DefaultParagraphFont"/>
    <w:link w:val="CommentText"/>
    <w:uiPriority w:val="99"/>
    <w:semiHidden/>
    <w:rsid w:val="001A0A9C"/>
    <w:rPr>
      <w:sz w:val="20"/>
      <w:szCs w:val="20"/>
    </w:rPr>
  </w:style>
  <w:style w:type="paragraph" w:styleId="CommentSubject">
    <w:name w:val="annotation subject"/>
    <w:basedOn w:val="CommentText"/>
    <w:next w:val="CommentText"/>
    <w:link w:val="CommentSubjectChar"/>
    <w:uiPriority w:val="99"/>
    <w:semiHidden/>
    <w:unhideWhenUsed/>
    <w:rsid w:val="001A0A9C"/>
    <w:rPr>
      <w:b/>
      <w:bCs/>
    </w:rPr>
  </w:style>
  <w:style w:type="character" w:customStyle="1" w:styleId="CommentSubjectChar">
    <w:name w:val="Comment Subject Char"/>
    <w:basedOn w:val="CommentTextChar"/>
    <w:link w:val="CommentSubject"/>
    <w:uiPriority w:val="99"/>
    <w:semiHidden/>
    <w:rsid w:val="001A0A9C"/>
    <w:rPr>
      <w:b/>
      <w:bCs/>
      <w:sz w:val="20"/>
      <w:szCs w:val="20"/>
    </w:rPr>
  </w:style>
  <w:style w:type="paragraph" w:styleId="Header">
    <w:name w:val="header"/>
    <w:basedOn w:val="Normal"/>
    <w:link w:val="HeaderChar"/>
    <w:uiPriority w:val="99"/>
    <w:unhideWhenUsed/>
    <w:rsid w:val="00DB03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0398"/>
  </w:style>
  <w:style w:type="paragraph" w:styleId="Footer">
    <w:name w:val="footer"/>
    <w:basedOn w:val="Normal"/>
    <w:link w:val="FooterChar"/>
    <w:uiPriority w:val="99"/>
    <w:unhideWhenUsed/>
    <w:rsid w:val="00DB03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0398"/>
  </w:style>
  <w:style w:type="paragraph" w:styleId="NoSpacing">
    <w:name w:val="No Spacing"/>
    <w:basedOn w:val="Normal"/>
    <w:uiPriority w:val="1"/>
    <w:qFormat/>
    <w:rsid w:val="00364C69"/>
    <w:pPr>
      <w:spacing w:after="0" w:line="240" w:lineRule="auto"/>
    </w:pPr>
    <w:rPr>
      <w:rFonts w:ascii="Calibri" w:hAnsi="Calibri" w:cs="Times New Roman"/>
    </w:rPr>
  </w:style>
  <w:style w:type="character" w:customStyle="1" w:styleId="xbe">
    <w:name w:val="_xbe"/>
    <w:basedOn w:val="DefaultParagraphFont"/>
    <w:rsid w:val="00167AB6"/>
  </w:style>
  <w:style w:type="paragraph" w:customStyle="1" w:styleId="Default">
    <w:name w:val="Default"/>
    <w:rsid w:val="00B10CE9"/>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505630"/>
    <w:rPr>
      <w:color w:val="605E5C"/>
      <w:shd w:val="clear" w:color="auto" w:fill="E1DFDD"/>
    </w:rPr>
  </w:style>
  <w:style w:type="paragraph" w:styleId="Revision">
    <w:name w:val="Revision"/>
    <w:hidden/>
    <w:uiPriority w:val="99"/>
    <w:semiHidden/>
    <w:rsid w:val="008306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603610">
      <w:bodyDiv w:val="1"/>
      <w:marLeft w:val="0"/>
      <w:marRight w:val="0"/>
      <w:marTop w:val="0"/>
      <w:marBottom w:val="0"/>
      <w:divBdr>
        <w:top w:val="none" w:sz="0" w:space="0" w:color="auto"/>
        <w:left w:val="none" w:sz="0" w:space="0" w:color="auto"/>
        <w:bottom w:val="none" w:sz="0" w:space="0" w:color="auto"/>
        <w:right w:val="none" w:sz="0" w:space="0" w:color="auto"/>
      </w:divBdr>
    </w:div>
    <w:div w:id="89619948">
      <w:bodyDiv w:val="1"/>
      <w:marLeft w:val="0"/>
      <w:marRight w:val="0"/>
      <w:marTop w:val="0"/>
      <w:marBottom w:val="0"/>
      <w:divBdr>
        <w:top w:val="none" w:sz="0" w:space="0" w:color="auto"/>
        <w:left w:val="none" w:sz="0" w:space="0" w:color="auto"/>
        <w:bottom w:val="none" w:sz="0" w:space="0" w:color="auto"/>
        <w:right w:val="none" w:sz="0" w:space="0" w:color="auto"/>
      </w:divBdr>
    </w:div>
    <w:div w:id="833377336">
      <w:bodyDiv w:val="1"/>
      <w:marLeft w:val="0"/>
      <w:marRight w:val="0"/>
      <w:marTop w:val="0"/>
      <w:marBottom w:val="450"/>
      <w:divBdr>
        <w:top w:val="none" w:sz="0" w:space="0" w:color="auto"/>
        <w:left w:val="none" w:sz="0" w:space="0" w:color="auto"/>
        <w:bottom w:val="none" w:sz="0" w:space="0" w:color="auto"/>
        <w:right w:val="none" w:sz="0" w:space="0" w:color="auto"/>
      </w:divBdr>
      <w:divsChild>
        <w:div w:id="879248216">
          <w:marLeft w:val="0"/>
          <w:marRight w:val="0"/>
          <w:marTop w:val="0"/>
          <w:marBottom w:val="0"/>
          <w:divBdr>
            <w:top w:val="none" w:sz="0" w:space="0" w:color="auto"/>
            <w:left w:val="none" w:sz="0" w:space="0" w:color="auto"/>
            <w:bottom w:val="none" w:sz="0" w:space="0" w:color="auto"/>
            <w:right w:val="none" w:sz="0" w:space="0" w:color="auto"/>
          </w:divBdr>
          <w:divsChild>
            <w:div w:id="173076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348793">
      <w:bodyDiv w:val="1"/>
      <w:marLeft w:val="0"/>
      <w:marRight w:val="0"/>
      <w:marTop w:val="0"/>
      <w:marBottom w:val="0"/>
      <w:divBdr>
        <w:top w:val="none" w:sz="0" w:space="0" w:color="auto"/>
        <w:left w:val="none" w:sz="0" w:space="0" w:color="auto"/>
        <w:bottom w:val="none" w:sz="0" w:space="0" w:color="auto"/>
        <w:right w:val="none" w:sz="0" w:space="0" w:color="auto"/>
      </w:divBdr>
    </w:div>
    <w:div w:id="1927180912">
      <w:bodyDiv w:val="1"/>
      <w:marLeft w:val="0"/>
      <w:marRight w:val="0"/>
      <w:marTop w:val="0"/>
      <w:marBottom w:val="0"/>
      <w:divBdr>
        <w:top w:val="none" w:sz="0" w:space="0" w:color="auto"/>
        <w:left w:val="none" w:sz="0" w:space="0" w:color="auto"/>
        <w:bottom w:val="none" w:sz="0" w:space="0" w:color="auto"/>
        <w:right w:val="none" w:sz="0" w:space="0" w:color="auto"/>
      </w:divBdr>
    </w:div>
    <w:div w:id="204540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his.usda.gov/library/forms/pdf/VS_Form10_3.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82C67-5E28-4E45-AC76-2028FA62D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22</Pages>
  <Words>8386</Words>
  <Characters>47801</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56075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smharris</dc:creator>
  <cp:lastModifiedBy>Keegan, Regina - MRP-APHIS</cp:lastModifiedBy>
  <cp:revision>3</cp:revision>
  <cp:lastPrinted>2018-10-09T16:09:00Z</cp:lastPrinted>
  <dcterms:created xsi:type="dcterms:W3CDTF">2021-12-07T17:53:00Z</dcterms:created>
  <dcterms:modified xsi:type="dcterms:W3CDTF">2021-12-07T17:55:00Z</dcterms:modified>
</cp:coreProperties>
</file>