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7C3D" w:rsidR="00C359DA" w:rsidP="00C359DA" w:rsidRDefault="00F83116" w14:paraId="60ADBF8D" w14:textId="400B9CB1">
      <w:pPr>
        <w:tabs>
          <w:tab w:val="center" w:pos="4680"/>
        </w:tabs>
        <w:suppressAutoHyphens/>
        <w:rPr>
          <w:rFonts w:ascii="Arial" w:hAnsi="Arial" w:eastAsia="Arial Unicode MS" w:cs="Arial"/>
          <w:noProof/>
        </w:rPr>
      </w:pPr>
      <w:r w:rsidRPr="003D292D">
        <w:rPr>
          <w:rFonts w:asciiTheme="minorHAnsi" w:hAnsiTheme="minorHAnsi" w:cstheme="minorHAnsi"/>
          <w:sz w:val="22"/>
          <w:szCs w:val="22"/>
        </w:rPr>
        <w:tab/>
      </w:r>
    </w:p>
    <w:p w:rsidRPr="00160621" w:rsidR="00160621" w:rsidP="00160621" w:rsidRDefault="000C734E" w14:paraId="670B57C7" w14:textId="214B5886">
      <w:pPr>
        <w:pStyle w:val="ReportCover-Title"/>
        <w:jc w:val="center"/>
        <w:rPr>
          <w:rFonts w:ascii="Arial" w:hAnsi="Arial" w:cs="Arial"/>
          <w:color w:val="auto"/>
        </w:rPr>
      </w:pPr>
      <w:bookmarkStart w:name="_Hlk87563126" w:id="0"/>
      <w:r w:rsidRPr="000C734E">
        <w:rPr>
          <w:rFonts w:ascii="Arial" w:hAnsi="Arial" w:eastAsia="Arial Unicode MS" w:cs="Arial"/>
          <w:noProof/>
          <w:color w:val="auto"/>
        </w:rPr>
        <w:t>Recordkeeping for New Vaccine and Mask Requirements to Mitigate the Spread of COVID-19 in Head Start</w:t>
      </w:r>
      <w:r w:rsidRPr="000C734E" w:rsidDel="00FD5BEF">
        <w:rPr>
          <w:rFonts w:ascii="Arial" w:hAnsi="Arial" w:eastAsia="Arial Unicode MS" w:cs="Arial"/>
          <w:noProof/>
          <w:color w:val="auto"/>
        </w:rPr>
        <w:t xml:space="preserve"> </w:t>
      </w:r>
    </w:p>
    <w:bookmarkEnd w:id="0"/>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04E1752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096FBA">
        <w:rPr>
          <w:rFonts w:ascii="Arial" w:hAnsi="Arial" w:cs="Arial"/>
          <w:color w:val="auto"/>
          <w:sz w:val="32"/>
          <w:szCs w:val="32"/>
        </w:rPr>
        <w:t>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142210" w14:paraId="76FA23BE" w14:textId="27E7912B">
      <w:pPr>
        <w:pStyle w:val="ReportCover-Date"/>
        <w:jc w:val="center"/>
        <w:rPr>
          <w:rFonts w:ascii="Arial" w:hAnsi="Arial" w:cs="Arial"/>
          <w:color w:val="auto"/>
        </w:rPr>
      </w:pPr>
      <w:r>
        <w:rPr>
          <w:rFonts w:ascii="Arial" w:hAnsi="Arial" w:cs="Arial"/>
          <w:color w:val="auto"/>
        </w:rPr>
        <w:t>Dec</w:t>
      </w:r>
      <w:r w:rsidR="00D92B6E">
        <w:rPr>
          <w:rFonts w:ascii="Arial" w:hAnsi="Arial" w:cs="Arial"/>
          <w:color w:val="auto"/>
        </w:rPr>
        <w:t>ember</w:t>
      </w:r>
      <w:r w:rsidR="00096FBA">
        <w:rPr>
          <w:rFonts w:ascii="Arial" w:hAnsi="Arial" w:cs="Arial"/>
          <w:color w:val="auto"/>
        </w:rPr>
        <w:t xml:space="preserve">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096FBA" w14:paraId="54195924" w14:textId="652B78AE">
      <w:pPr>
        <w:jc w:val="center"/>
        <w:rPr>
          <w:rFonts w:ascii="Arial" w:hAnsi="Arial" w:cs="Arial"/>
        </w:rPr>
      </w:pPr>
      <w:r>
        <w:rPr>
          <w:rFonts w:ascii="Arial" w:hAnsi="Arial" w:cs="Arial"/>
        </w:rPr>
        <w:t>Office of Head Start</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4C5A20" w:rsidP="00160621" w:rsidRDefault="004C5A20" w14:paraId="36F87648" w14:textId="77777777">
      <w:pPr>
        <w:widowControl/>
        <w:ind w:left="360" w:hanging="360"/>
        <w:jc w:val="center"/>
        <w:rPr>
          <w:rFonts w:ascii="Times New Roman" w:hAnsi="Times New Roman"/>
          <w:b/>
          <w:sz w:val="24"/>
          <w:szCs w:val="24"/>
        </w:rPr>
      </w:pPr>
    </w:p>
    <w:p w:rsidR="004C5A20" w:rsidP="00160621" w:rsidRDefault="004C5A20" w14:paraId="15EBF3CC" w14:textId="77777777">
      <w:pPr>
        <w:widowControl/>
        <w:ind w:left="360" w:hanging="360"/>
        <w:jc w:val="center"/>
        <w:rPr>
          <w:rFonts w:ascii="Times New Roman" w:hAnsi="Times New Roman"/>
          <w:b/>
          <w:sz w:val="24"/>
          <w:szCs w:val="24"/>
        </w:rPr>
      </w:pPr>
    </w:p>
    <w:p w:rsidR="004C5A20" w:rsidP="00160621" w:rsidRDefault="004C5A20" w14:paraId="1BE4A69D" w14:textId="77777777">
      <w:pPr>
        <w:widowControl/>
        <w:ind w:left="360" w:hanging="360"/>
        <w:jc w:val="center"/>
        <w:rPr>
          <w:rFonts w:ascii="Times New Roman" w:hAnsi="Times New Roman"/>
          <w:b/>
          <w:sz w:val="24"/>
          <w:szCs w:val="24"/>
        </w:rPr>
      </w:pPr>
    </w:p>
    <w:p w:rsidR="00160621" w:rsidP="00CE6182" w:rsidRDefault="00160621" w14:paraId="2212894C" w14:textId="3C095301">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lastRenderedPageBreak/>
        <w:t>Summary</w:t>
      </w:r>
    </w:p>
    <w:p w:rsidRPr="00A72BB3" w:rsidR="003D292D" w:rsidP="003D292D" w:rsidRDefault="003D292D" w14:paraId="4CC21BD0" w14:textId="432C7A18">
      <w:pPr>
        <w:rPr>
          <w:rFonts w:ascii="Times New Roman" w:hAnsi="Times New Roman"/>
          <w:sz w:val="24"/>
          <w:szCs w:val="24"/>
        </w:rPr>
      </w:pPr>
      <w:r w:rsidRPr="00A72BB3">
        <w:rPr>
          <w:rFonts w:ascii="Times New Roman" w:hAnsi="Times New Roman"/>
          <w:sz w:val="24"/>
          <w:szCs w:val="24"/>
        </w:rPr>
        <w:t>ACF is requesting emergency review and approval of this information collection by OMB, as authorized under </w:t>
      </w:r>
      <w:hyperlink w:tgtFrame="_blank" w:history="1" r:id="rId8">
        <w:r w:rsidRPr="00A72BB3">
          <w:rPr>
            <w:rStyle w:val="Hyperlink"/>
            <w:rFonts w:ascii="Times New Roman" w:hAnsi="Times New Roman"/>
            <w:sz w:val="24"/>
            <w:szCs w:val="24"/>
          </w:rPr>
          <w:t>44 U.S.C. 3507</w:t>
        </w:r>
      </w:hyperlink>
      <w:r w:rsidRPr="00A72BB3">
        <w:rPr>
          <w:rFonts w:ascii="Times New Roman" w:hAnsi="Times New Roman"/>
          <w:sz w:val="24"/>
          <w:szCs w:val="24"/>
        </w:rPr>
        <w:t xml:space="preserve">(subsection j). The proposed </w:t>
      </w:r>
      <w:r w:rsidRPr="00A72BB3" w:rsidR="00F50D37">
        <w:rPr>
          <w:rFonts w:ascii="Times New Roman" w:hAnsi="Times New Roman"/>
          <w:sz w:val="24"/>
          <w:szCs w:val="24"/>
        </w:rPr>
        <w:t>recordkeeping</w:t>
      </w:r>
      <w:r w:rsidRPr="00A72BB3">
        <w:rPr>
          <w:rFonts w:ascii="Times New Roman" w:hAnsi="Times New Roman"/>
          <w:sz w:val="24"/>
          <w:szCs w:val="24"/>
        </w:rPr>
        <w:t xml:space="preserve"> </w:t>
      </w:r>
      <w:r w:rsidRPr="00A72BB3" w:rsidR="00F50D37">
        <w:rPr>
          <w:rFonts w:ascii="Times New Roman" w:hAnsi="Times New Roman"/>
          <w:sz w:val="24"/>
          <w:szCs w:val="24"/>
        </w:rPr>
        <w:t>is</w:t>
      </w:r>
      <w:r w:rsidRPr="00A72BB3">
        <w:rPr>
          <w:rFonts w:ascii="Times New Roman" w:hAnsi="Times New Roman"/>
          <w:sz w:val="24"/>
          <w:szCs w:val="24"/>
        </w:rPr>
        <w:t xml:space="preserve"> necessary to</w:t>
      </w:r>
      <w:r w:rsidRPr="00A72BB3" w:rsidR="00F50D37">
        <w:rPr>
          <w:rFonts w:ascii="Times New Roman" w:hAnsi="Times New Roman"/>
          <w:sz w:val="24"/>
          <w:szCs w:val="24"/>
        </w:rPr>
        <w:t xml:space="preserve"> promote the safety of Head Start program staff, volunteers, and enrollees</w:t>
      </w:r>
      <w:r w:rsidRPr="00A72BB3">
        <w:rPr>
          <w:rFonts w:ascii="Times New Roman" w:hAnsi="Times New Roman"/>
          <w:sz w:val="24"/>
          <w:szCs w:val="24"/>
        </w:rPr>
        <w:t xml:space="preserve"> </w:t>
      </w:r>
      <w:r w:rsidRPr="00A72BB3" w:rsidR="00F50D37">
        <w:rPr>
          <w:rFonts w:ascii="Times New Roman" w:hAnsi="Times New Roman"/>
          <w:sz w:val="24"/>
          <w:szCs w:val="24"/>
        </w:rPr>
        <w:t xml:space="preserve">and mitigate the spread of COVID-19. </w:t>
      </w:r>
      <w:r w:rsidRPr="00A72BB3">
        <w:rPr>
          <w:rFonts w:ascii="Times New Roman" w:hAnsi="Times New Roman"/>
          <w:sz w:val="24"/>
          <w:szCs w:val="24"/>
        </w:rPr>
        <w:t>The information collection is essential to the mission of the agency and</w:t>
      </w:r>
      <w:r w:rsidRPr="00A72BB3" w:rsidR="00F50D37">
        <w:rPr>
          <w:rFonts w:ascii="Times New Roman" w:hAnsi="Times New Roman"/>
          <w:sz w:val="24"/>
          <w:szCs w:val="24"/>
        </w:rPr>
        <w:t xml:space="preserve"> to ensure Head Start programs </w:t>
      </w:r>
      <w:proofErr w:type="gramStart"/>
      <w:r w:rsidRPr="00A72BB3" w:rsidR="00F50D37">
        <w:rPr>
          <w:rFonts w:ascii="Times New Roman" w:hAnsi="Times New Roman"/>
          <w:sz w:val="24"/>
          <w:szCs w:val="24"/>
        </w:rPr>
        <w:t>are able to</w:t>
      </w:r>
      <w:proofErr w:type="gramEnd"/>
      <w:r w:rsidRPr="00A72BB3" w:rsidR="00F50D37">
        <w:rPr>
          <w:rFonts w:ascii="Times New Roman" w:hAnsi="Times New Roman"/>
          <w:sz w:val="24"/>
          <w:szCs w:val="24"/>
        </w:rPr>
        <w:t xml:space="preserve"> meet </w:t>
      </w:r>
      <w:r w:rsidR="00EB15FE">
        <w:rPr>
          <w:rFonts w:ascii="Times New Roman" w:hAnsi="Times New Roman"/>
          <w:sz w:val="24"/>
          <w:szCs w:val="24"/>
        </w:rPr>
        <w:t xml:space="preserve">new </w:t>
      </w:r>
      <w:r w:rsidRPr="00A72BB3" w:rsidR="00F50D37">
        <w:rPr>
          <w:rFonts w:ascii="Times New Roman" w:hAnsi="Times New Roman"/>
          <w:sz w:val="24"/>
          <w:szCs w:val="24"/>
        </w:rPr>
        <w:t>vaccination requirement</w:t>
      </w:r>
      <w:r w:rsidR="00EB15FE">
        <w:rPr>
          <w:rFonts w:ascii="Times New Roman" w:hAnsi="Times New Roman"/>
          <w:sz w:val="24"/>
          <w:szCs w:val="24"/>
        </w:rPr>
        <w:t>s</w:t>
      </w:r>
      <w:r w:rsidRPr="00A72BB3" w:rsidR="00F50D37">
        <w:rPr>
          <w:rFonts w:ascii="Times New Roman" w:hAnsi="Times New Roman"/>
          <w:sz w:val="24"/>
          <w:szCs w:val="24"/>
        </w:rPr>
        <w:t xml:space="preserve">. </w:t>
      </w:r>
    </w:p>
    <w:p w:rsidR="00CE6182" w:rsidP="00160621" w:rsidRDefault="00CE6182" w14:paraId="3C29E980" w14:textId="7D9047B1">
      <w:pPr>
        <w:widowControl/>
        <w:ind w:left="360"/>
        <w:rPr>
          <w:rFonts w:ascii="Times New Roman" w:hAnsi="Times New Roman"/>
          <w:snapToGrid/>
          <w:sz w:val="24"/>
          <w:szCs w:val="24"/>
        </w:rPr>
      </w:pPr>
    </w:p>
    <w:p w:rsidR="0063230E" w:rsidP="00160621" w:rsidRDefault="0063230E" w14:paraId="231B5C12"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D60543" w:rsidP="00D7443D" w:rsidRDefault="00F50D37" w14:paraId="47A9B9C7" w14:textId="5DC75160">
      <w:pPr>
        <w:widowControl/>
        <w:tabs>
          <w:tab w:val="num" w:pos="360"/>
        </w:tabs>
        <w:ind w:left="360"/>
        <w:rPr>
          <w:rFonts w:ascii="Times New Roman" w:hAnsi="Times New Roman"/>
          <w:snapToGrid/>
          <w:sz w:val="24"/>
          <w:szCs w:val="24"/>
        </w:rPr>
      </w:pPr>
      <w:r w:rsidRPr="00F50D37">
        <w:rPr>
          <w:rFonts w:ascii="Times New Roman" w:hAnsi="Times New Roman"/>
          <w:snapToGrid/>
          <w:sz w:val="24"/>
          <w:szCs w:val="24"/>
        </w:rPr>
        <w:t xml:space="preserve">An Interim Final Rule </w:t>
      </w:r>
      <w:r w:rsidR="00E00338">
        <w:rPr>
          <w:rFonts w:ascii="Times New Roman" w:hAnsi="Times New Roman"/>
          <w:snapToGrid/>
          <w:sz w:val="24"/>
          <w:szCs w:val="24"/>
        </w:rPr>
        <w:t xml:space="preserve">with Comment Period </w:t>
      </w:r>
      <w:r>
        <w:rPr>
          <w:rFonts w:ascii="Times New Roman" w:hAnsi="Times New Roman"/>
          <w:snapToGrid/>
          <w:sz w:val="24"/>
          <w:szCs w:val="24"/>
        </w:rPr>
        <w:t>(</w:t>
      </w:r>
      <w:r w:rsidR="00E00338">
        <w:rPr>
          <w:rFonts w:ascii="Times New Roman" w:hAnsi="Times New Roman"/>
          <w:snapToGrid/>
          <w:sz w:val="24"/>
          <w:szCs w:val="24"/>
        </w:rPr>
        <w:t>IFC</w:t>
      </w:r>
      <w:r>
        <w:rPr>
          <w:rFonts w:ascii="Times New Roman" w:hAnsi="Times New Roman"/>
          <w:snapToGrid/>
          <w:sz w:val="24"/>
          <w:szCs w:val="24"/>
        </w:rPr>
        <w:t xml:space="preserve">) </w:t>
      </w:r>
      <w:r w:rsidRPr="00F50D37">
        <w:rPr>
          <w:rFonts w:ascii="Times New Roman" w:hAnsi="Times New Roman"/>
          <w:snapToGrid/>
          <w:sz w:val="24"/>
          <w:szCs w:val="24"/>
        </w:rPr>
        <w:t xml:space="preserve">was published on </w:t>
      </w:r>
      <w:r w:rsidR="00765656">
        <w:rPr>
          <w:rFonts w:ascii="Times New Roman" w:hAnsi="Times New Roman"/>
          <w:snapToGrid/>
          <w:sz w:val="24"/>
          <w:szCs w:val="24"/>
        </w:rPr>
        <w:t xml:space="preserve">November 30, 2021 </w:t>
      </w:r>
      <w:r w:rsidRPr="00F50D37">
        <w:rPr>
          <w:rFonts w:ascii="Times New Roman" w:hAnsi="Times New Roman"/>
          <w:snapToGrid/>
          <w:sz w:val="24"/>
          <w:szCs w:val="24"/>
        </w:rPr>
        <w:t xml:space="preserve">that established the </w:t>
      </w:r>
      <w:r w:rsidR="00E00338">
        <w:rPr>
          <w:rFonts w:ascii="Times New Roman" w:hAnsi="Times New Roman"/>
          <w:snapToGrid/>
          <w:sz w:val="24"/>
          <w:szCs w:val="24"/>
        </w:rPr>
        <w:t xml:space="preserve">COVID-19 vaccination </w:t>
      </w:r>
      <w:r w:rsidRPr="00F50D37">
        <w:rPr>
          <w:rFonts w:ascii="Times New Roman" w:hAnsi="Times New Roman"/>
          <w:snapToGrid/>
          <w:sz w:val="24"/>
          <w:szCs w:val="24"/>
        </w:rPr>
        <w:t>requirement</w:t>
      </w:r>
      <w:r w:rsidR="007B2FD8">
        <w:rPr>
          <w:rFonts w:ascii="Times New Roman" w:hAnsi="Times New Roman"/>
          <w:snapToGrid/>
          <w:sz w:val="24"/>
          <w:szCs w:val="24"/>
        </w:rPr>
        <w:t>s</w:t>
      </w:r>
      <w:r w:rsidRPr="00F50D37">
        <w:rPr>
          <w:rFonts w:ascii="Times New Roman" w:hAnsi="Times New Roman"/>
          <w:snapToGrid/>
          <w:sz w:val="24"/>
          <w:szCs w:val="24"/>
        </w:rPr>
        <w:t xml:space="preserve"> </w:t>
      </w:r>
      <w:r w:rsidR="00E00338">
        <w:rPr>
          <w:rFonts w:ascii="Times New Roman" w:hAnsi="Times New Roman"/>
          <w:snapToGrid/>
          <w:sz w:val="24"/>
          <w:szCs w:val="24"/>
        </w:rPr>
        <w:t>whereby</w:t>
      </w:r>
      <w:r w:rsidRPr="00F50D37">
        <w:rPr>
          <w:rFonts w:ascii="Times New Roman" w:hAnsi="Times New Roman"/>
          <w:snapToGrid/>
          <w:sz w:val="24"/>
          <w:szCs w:val="24"/>
        </w:rPr>
        <w:t xml:space="preserve"> all Head Start staff</w:t>
      </w:r>
      <w:r w:rsidR="00F1109B">
        <w:rPr>
          <w:rFonts w:ascii="Times New Roman" w:hAnsi="Times New Roman"/>
          <w:snapToGrid/>
          <w:sz w:val="24"/>
          <w:szCs w:val="24"/>
        </w:rPr>
        <w:t xml:space="preserve"> (including</w:t>
      </w:r>
      <w:r w:rsidRPr="00F50D37">
        <w:rPr>
          <w:rFonts w:ascii="Times New Roman" w:hAnsi="Times New Roman"/>
          <w:snapToGrid/>
          <w:sz w:val="24"/>
          <w:szCs w:val="24"/>
        </w:rPr>
        <w:t xml:space="preserve"> </w:t>
      </w:r>
      <w:r w:rsidR="00F1109B">
        <w:rPr>
          <w:rFonts w:ascii="Times New Roman" w:hAnsi="Times New Roman"/>
          <w:snapToGrid/>
          <w:sz w:val="24"/>
          <w:szCs w:val="24"/>
        </w:rPr>
        <w:t>some</w:t>
      </w:r>
      <w:r w:rsidRPr="00F50D37" w:rsidR="00F1109B">
        <w:rPr>
          <w:rFonts w:ascii="Times New Roman" w:hAnsi="Times New Roman"/>
          <w:snapToGrid/>
          <w:sz w:val="24"/>
          <w:szCs w:val="24"/>
        </w:rPr>
        <w:t xml:space="preserve"> </w:t>
      </w:r>
      <w:r w:rsidRPr="00F50D37">
        <w:rPr>
          <w:rFonts w:ascii="Times New Roman" w:hAnsi="Times New Roman"/>
          <w:snapToGrid/>
          <w:sz w:val="24"/>
          <w:szCs w:val="24"/>
        </w:rPr>
        <w:t>contractors</w:t>
      </w:r>
      <w:r w:rsidR="00F1109B">
        <w:rPr>
          <w:rFonts w:ascii="Times New Roman" w:hAnsi="Times New Roman"/>
          <w:snapToGrid/>
          <w:sz w:val="24"/>
          <w:szCs w:val="24"/>
        </w:rPr>
        <w:t>)</w:t>
      </w:r>
      <w:r w:rsidRPr="00F50D37">
        <w:rPr>
          <w:rFonts w:ascii="Times New Roman" w:hAnsi="Times New Roman"/>
          <w:snapToGrid/>
          <w:sz w:val="24"/>
          <w:szCs w:val="24"/>
        </w:rPr>
        <w:t xml:space="preserve"> and volunteers </w:t>
      </w:r>
      <w:r w:rsidRPr="000C734E" w:rsidR="000C734E">
        <w:rPr>
          <w:rFonts w:ascii="Times New Roman" w:hAnsi="Times New Roman"/>
          <w:snapToGrid/>
          <w:sz w:val="24"/>
          <w:szCs w:val="24"/>
        </w:rPr>
        <w:t xml:space="preserve">working in classrooms or directly with children </w:t>
      </w:r>
      <w:r w:rsidRPr="00E00338" w:rsidR="00E00338">
        <w:rPr>
          <w:rFonts w:ascii="Times New Roman" w:hAnsi="Times New Roman"/>
          <w:snapToGrid/>
          <w:sz w:val="24"/>
          <w:szCs w:val="24"/>
        </w:rPr>
        <w:t xml:space="preserve">must </w:t>
      </w:r>
      <w:r w:rsidRPr="00F50D37">
        <w:rPr>
          <w:rFonts w:ascii="Times New Roman" w:hAnsi="Times New Roman"/>
          <w:snapToGrid/>
          <w:sz w:val="24"/>
          <w:szCs w:val="24"/>
        </w:rPr>
        <w:t xml:space="preserve">be vaccinated by January </w:t>
      </w:r>
      <w:r w:rsidR="000C734E">
        <w:rPr>
          <w:rFonts w:ascii="Times New Roman" w:hAnsi="Times New Roman"/>
          <w:snapToGrid/>
          <w:sz w:val="24"/>
          <w:szCs w:val="24"/>
        </w:rPr>
        <w:t>31</w:t>
      </w:r>
      <w:r w:rsidRPr="00F50D37">
        <w:rPr>
          <w:rFonts w:ascii="Times New Roman" w:hAnsi="Times New Roman"/>
          <w:snapToGrid/>
          <w:sz w:val="24"/>
          <w:szCs w:val="24"/>
        </w:rPr>
        <w:t>, 2022</w:t>
      </w:r>
      <w:r>
        <w:rPr>
          <w:rFonts w:ascii="Times New Roman" w:hAnsi="Times New Roman"/>
          <w:snapToGrid/>
          <w:sz w:val="24"/>
          <w:szCs w:val="24"/>
        </w:rPr>
        <w:t xml:space="preserve"> (</w:t>
      </w:r>
      <w:r w:rsidRPr="00BF3137" w:rsidR="00BF3137">
        <w:rPr>
          <w:rFonts w:ascii="Times New Roman" w:hAnsi="Times New Roman"/>
          <w:snapToGrid/>
          <w:sz w:val="24"/>
          <w:szCs w:val="24"/>
        </w:rPr>
        <w:t>86 FR 68052</w:t>
      </w:r>
      <w:r>
        <w:rPr>
          <w:rFonts w:ascii="Times New Roman" w:hAnsi="Times New Roman"/>
          <w:snapToGrid/>
          <w:sz w:val="24"/>
          <w:szCs w:val="24"/>
        </w:rPr>
        <w:t>)</w:t>
      </w:r>
      <w:r w:rsidRPr="00F50D37">
        <w:rPr>
          <w:rFonts w:ascii="Times New Roman" w:hAnsi="Times New Roman"/>
          <w:snapToGrid/>
          <w:sz w:val="24"/>
          <w:szCs w:val="24"/>
        </w:rPr>
        <w:t xml:space="preserve">.  </w:t>
      </w:r>
      <w:r w:rsidR="000C734E">
        <w:rPr>
          <w:rFonts w:ascii="Times New Roman" w:hAnsi="Times New Roman"/>
          <w:snapToGrid/>
          <w:sz w:val="24"/>
          <w:szCs w:val="24"/>
        </w:rPr>
        <w:t xml:space="preserve">The </w:t>
      </w:r>
      <w:r w:rsidR="00E00338">
        <w:rPr>
          <w:rFonts w:ascii="Times New Roman" w:hAnsi="Times New Roman"/>
          <w:snapToGrid/>
          <w:sz w:val="24"/>
          <w:szCs w:val="24"/>
        </w:rPr>
        <w:t xml:space="preserve">IFC </w:t>
      </w:r>
      <w:r w:rsidR="000C734E">
        <w:rPr>
          <w:rFonts w:ascii="Times New Roman" w:hAnsi="Times New Roman"/>
          <w:snapToGrid/>
          <w:sz w:val="24"/>
          <w:szCs w:val="24"/>
        </w:rPr>
        <w:t>also made, e</w:t>
      </w:r>
      <w:r w:rsidRPr="000C734E" w:rsidR="000C734E">
        <w:rPr>
          <w:rFonts w:ascii="Times New Roman" w:hAnsi="Times New Roman"/>
          <w:snapToGrid/>
          <w:sz w:val="24"/>
          <w:szCs w:val="24"/>
        </w:rPr>
        <w:t xml:space="preserve">ffective immediately </w:t>
      </w:r>
      <w:r w:rsidR="000C734E">
        <w:rPr>
          <w:rFonts w:ascii="Times New Roman" w:hAnsi="Times New Roman"/>
          <w:snapToGrid/>
          <w:sz w:val="24"/>
          <w:szCs w:val="24"/>
        </w:rPr>
        <w:t xml:space="preserve">upon publication, </w:t>
      </w:r>
      <w:r w:rsidRPr="000C734E" w:rsidR="000C734E">
        <w:rPr>
          <w:rFonts w:ascii="Times New Roman" w:hAnsi="Times New Roman"/>
          <w:snapToGrid/>
          <w:sz w:val="24"/>
          <w:szCs w:val="24"/>
        </w:rPr>
        <w:t>universal masking for all individuals two years of age and older</w:t>
      </w:r>
      <w:r w:rsidR="000C734E">
        <w:rPr>
          <w:rFonts w:ascii="Times New Roman" w:hAnsi="Times New Roman"/>
          <w:snapToGrid/>
          <w:sz w:val="24"/>
          <w:szCs w:val="24"/>
        </w:rPr>
        <w:t xml:space="preserve">.  </w:t>
      </w:r>
      <w:r w:rsidRPr="000C734E" w:rsidR="000C734E">
        <w:rPr>
          <w:rFonts w:ascii="Times New Roman" w:hAnsi="Times New Roman"/>
          <w:snapToGrid/>
          <w:sz w:val="24"/>
          <w:szCs w:val="24"/>
        </w:rPr>
        <w:t>The recordkeeping only applies to the vaccination requirement</w:t>
      </w:r>
      <w:r w:rsidR="007B2FD8">
        <w:rPr>
          <w:rFonts w:ascii="Times New Roman" w:hAnsi="Times New Roman"/>
          <w:snapToGrid/>
          <w:sz w:val="24"/>
          <w:szCs w:val="24"/>
        </w:rPr>
        <w:t>s</w:t>
      </w:r>
      <w:r w:rsidRPr="000C734E" w:rsidR="000C734E">
        <w:rPr>
          <w:rFonts w:ascii="Times New Roman" w:hAnsi="Times New Roman"/>
          <w:snapToGrid/>
          <w:sz w:val="24"/>
          <w:szCs w:val="24"/>
        </w:rPr>
        <w:t xml:space="preserve"> of the </w:t>
      </w:r>
      <w:r w:rsidRPr="000C734E" w:rsidR="00E00338">
        <w:rPr>
          <w:rFonts w:ascii="Times New Roman" w:hAnsi="Times New Roman"/>
          <w:snapToGrid/>
          <w:sz w:val="24"/>
          <w:szCs w:val="24"/>
        </w:rPr>
        <w:t>IF</w:t>
      </w:r>
      <w:r w:rsidR="00E00338">
        <w:rPr>
          <w:rFonts w:ascii="Times New Roman" w:hAnsi="Times New Roman"/>
          <w:snapToGrid/>
          <w:sz w:val="24"/>
          <w:szCs w:val="24"/>
        </w:rPr>
        <w:t>C</w:t>
      </w:r>
      <w:r w:rsidRPr="000C734E" w:rsidR="000C734E">
        <w:rPr>
          <w:rFonts w:ascii="Times New Roman" w:hAnsi="Times New Roman"/>
          <w:snapToGrid/>
          <w:sz w:val="24"/>
          <w:szCs w:val="24"/>
        </w:rPr>
        <w:t>.</w:t>
      </w:r>
      <w:r w:rsidR="000C734E">
        <w:rPr>
          <w:rFonts w:ascii="Times New Roman" w:hAnsi="Times New Roman"/>
          <w:snapToGrid/>
          <w:sz w:val="24"/>
          <w:szCs w:val="24"/>
        </w:rPr>
        <w:t xml:space="preserve"> </w:t>
      </w:r>
      <w:r w:rsidR="00A72BB3">
        <w:rPr>
          <w:rFonts w:ascii="Times New Roman" w:hAnsi="Times New Roman"/>
          <w:snapToGrid/>
          <w:sz w:val="24"/>
          <w:szCs w:val="24"/>
        </w:rPr>
        <w:t xml:space="preserve">All Head Start programs will </w:t>
      </w:r>
      <w:r w:rsidR="000C734E">
        <w:rPr>
          <w:rFonts w:ascii="Times New Roman" w:hAnsi="Times New Roman"/>
          <w:snapToGrid/>
          <w:sz w:val="24"/>
          <w:szCs w:val="24"/>
        </w:rPr>
        <w:t xml:space="preserve">need to 1) </w:t>
      </w:r>
      <w:bookmarkStart w:name="_Hlk87563509" w:id="1"/>
      <w:r w:rsidRPr="000C734E" w:rsidR="000C734E">
        <w:rPr>
          <w:rFonts w:ascii="Times New Roman" w:hAnsi="Times New Roman"/>
          <w:snapToGrid/>
          <w:sz w:val="24"/>
          <w:szCs w:val="24"/>
        </w:rPr>
        <w:t>collect and maintain records on the vaccination status of staff</w:t>
      </w:r>
      <w:r w:rsidR="00F1109B">
        <w:rPr>
          <w:rFonts w:ascii="Times New Roman" w:hAnsi="Times New Roman"/>
          <w:snapToGrid/>
          <w:sz w:val="24"/>
          <w:szCs w:val="24"/>
        </w:rPr>
        <w:t xml:space="preserve"> </w:t>
      </w:r>
      <w:r w:rsidRPr="000C734E" w:rsidR="000C734E">
        <w:rPr>
          <w:rFonts w:ascii="Times New Roman" w:hAnsi="Times New Roman"/>
          <w:snapToGrid/>
          <w:sz w:val="24"/>
          <w:szCs w:val="24"/>
        </w:rPr>
        <w:t xml:space="preserve">and volunteers in Head Start and Early Head Start programs and </w:t>
      </w:r>
      <w:r w:rsidR="000C734E">
        <w:rPr>
          <w:rFonts w:ascii="Times New Roman" w:hAnsi="Times New Roman"/>
          <w:snapToGrid/>
          <w:sz w:val="24"/>
          <w:szCs w:val="24"/>
        </w:rPr>
        <w:t>2)</w:t>
      </w:r>
      <w:r w:rsidRPr="000C734E" w:rsidR="000C734E">
        <w:rPr>
          <w:rFonts w:ascii="Times New Roman" w:hAnsi="Times New Roman"/>
          <w:snapToGrid/>
          <w:sz w:val="24"/>
          <w:szCs w:val="24"/>
        </w:rPr>
        <w:t xml:space="preserve"> develop written COVID-19 protocol for </w:t>
      </w:r>
      <w:r w:rsidR="002E669E">
        <w:rPr>
          <w:rFonts w:ascii="Times New Roman" w:hAnsi="Times New Roman"/>
          <w:snapToGrid/>
          <w:sz w:val="24"/>
          <w:szCs w:val="24"/>
        </w:rPr>
        <w:t xml:space="preserve">testing </w:t>
      </w:r>
      <w:r w:rsidRPr="000C734E" w:rsidR="000C734E">
        <w:rPr>
          <w:rFonts w:ascii="Times New Roman" w:hAnsi="Times New Roman"/>
          <w:snapToGrid/>
          <w:sz w:val="24"/>
          <w:szCs w:val="24"/>
        </w:rPr>
        <w:t>individuals granted vaccine exemptions</w:t>
      </w:r>
      <w:bookmarkEnd w:id="1"/>
      <w:r w:rsidR="002E669E">
        <w:rPr>
          <w:rFonts w:ascii="Times New Roman" w:hAnsi="Times New Roman"/>
          <w:snapToGrid/>
          <w:sz w:val="24"/>
          <w:szCs w:val="24"/>
        </w:rPr>
        <w:t xml:space="preserve"> (this </w:t>
      </w:r>
      <w:r w:rsidR="00F52492">
        <w:rPr>
          <w:rFonts w:ascii="Times New Roman" w:hAnsi="Times New Roman"/>
          <w:snapToGrid/>
          <w:sz w:val="24"/>
          <w:szCs w:val="24"/>
        </w:rPr>
        <w:t xml:space="preserve">also </w:t>
      </w:r>
      <w:r w:rsidR="002E669E">
        <w:rPr>
          <w:rFonts w:ascii="Times New Roman" w:hAnsi="Times New Roman"/>
          <w:snapToGrid/>
          <w:sz w:val="24"/>
          <w:szCs w:val="24"/>
        </w:rPr>
        <w:t>includes the component for granting such exemptions)</w:t>
      </w:r>
      <w:r w:rsidRPr="000C734E" w:rsidR="000C734E">
        <w:rPr>
          <w:rFonts w:ascii="Times New Roman" w:hAnsi="Times New Roman"/>
          <w:snapToGrid/>
          <w:sz w:val="24"/>
          <w:szCs w:val="24"/>
        </w:rPr>
        <w:t xml:space="preserve">.  </w:t>
      </w:r>
      <w:r w:rsidR="00765656">
        <w:rPr>
          <w:rFonts w:ascii="Times New Roman" w:hAnsi="Times New Roman"/>
          <w:snapToGrid/>
          <w:sz w:val="24"/>
          <w:szCs w:val="24"/>
        </w:rPr>
        <w:t>The burden associated with staff and volunteers to produce and provide such vaccination records are also considered in this information collection.</w:t>
      </w:r>
    </w:p>
    <w:p w:rsidRPr="004F7B95" w:rsidR="00DE529D" w:rsidP="00D7443D" w:rsidRDefault="00DE529D" w14:paraId="5548F0DE" w14:textId="77777777">
      <w:pPr>
        <w:widowControl/>
        <w:tabs>
          <w:tab w:val="num" w:pos="360"/>
        </w:tabs>
        <w:ind w:left="360"/>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D60543" w:rsidP="00D7443D" w:rsidRDefault="00F50D37" w14:paraId="689974F1" w14:textId="1B215D86">
      <w:pPr>
        <w:widowControl/>
        <w:tabs>
          <w:tab w:val="num" w:pos="360"/>
        </w:tabs>
        <w:ind w:left="360"/>
        <w:rPr>
          <w:rFonts w:ascii="Times New Roman" w:hAnsi="Times New Roman"/>
          <w:snapToGrid/>
          <w:sz w:val="24"/>
          <w:szCs w:val="24"/>
        </w:rPr>
      </w:pPr>
      <w:r>
        <w:rPr>
          <w:rFonts w:ascii="Times New Roman" w:hAnsi="Times New Roman"/>
          <w:snapToGrid/>
          <w:sz w:val="24"/>
          <w:szCs w:val="24"/>
        </w:rPr>
        <w:t>Th</w:t>
      </w:r>
      <w:r w:rsidR="000C734E">
        <w:rPr>
          <w:rFonts w:ascii="Times New Roman" w:hAnsi="Times New Roman"/>
          <w:snapToGrid/>
          <w:sz w:val="24"/>
          <w:szCs w:val="24"/>
        </w:rPr>
        <w:t>e</w:t>
      </w:r>
      <w:r w:rsidRPr="00F50D37">
        <w:rPr>
          <w:rFonts w:ascii="Times New Roman" w:hAnsi="Times New Roman"/>
          <w:snapToGrid/>
          <w:sz w:val="24"/>
          <w:szCs w:val="24"/>
        </w:rPr>
        <w:t xml:space="preserve"> recordkeeping requirement </w:t>
      </w:r>
      <w:r w:rsidR="004214F8">
        <w:rPr>
          <w:rFonts w:ascii="Times New Roman" w:hAnsi="Times New Roman"/>
          <w:snapToGrid/>
          <w:sz w:val="24"/>
          <w:szCs w:val="24"/>
        </w:rPr>
        <w:t xml:space="preserve">is for </w:t>
      </w:r>
      <w:r w:rsidR="000C734E">
        <w:rPr>
          <w:rFonts w:ascii="Times New Roman" w:hAnsi="Times New Roman"/>
          <w:snapToGrid/>
          <w:sz w:val="24"/>
          <w:szCs w:val="24"/>
        </w:rPr>
        <w:t xml:space="preserve">recipients of Head Start funding </w:t>
      </w:r>
      <w:r>
        <w:rPr>
          <w:rFonts w:ascii="Times New Roman" w:hAnsi="Times New Roman"/>
          <w:snapToGrid/>
          <w:sz w:val="24"/>
          <w:szCs w:val="24"/>
        </w:rPr>
        <w:t xml:space="preserve">to </w:t>
      </w:r>
      <w:r w:rsidRPr="00F50D37">
        <w:rPr>
          <w:rFonts w:ascii="Times New Roman" w:hAnsi="Times New Roman"/>
          <w:snapToGrid/>
          <w:sz w:val="24"/>
          <w:szCs w:val="24"/>
        </w:rPr>
        <w:t>collect and maintain the vaccination status of individuals impacted by the new vaccine requirement</w:t>
      </w:r>
      <w:r w:rsidR="007B2FD8">
        <w:rPr>
          <w:rFonts w:ascii="Times New Roman" w:hAnsi="Times New Roman"/>
          <w:snapToGrid/>
          <w:sz w:val="24"/>
          <w:szCs w:val="24"/>
        </w:rPr>
        <w:t>s</w:t>
      </w:r>
      <w:r w:rsidR="004214F8">
        <w:rPr>
          <w:rFonts w:ascii="Times New Roman" w:hAnsi="Times New Roman"/>
          <w:snapToGrid/>
          <w:sz w:val="24"/>
          <w:szCs w:val="24"/>
        </w:rPr>
        <w:t>. The information</w:t>
      </w:r>
      <w:r>
        <w:rPr>
          <w:rFonts w:ascii="Times New Roman" w:hAnsi="Times New Roman"/>
          <w:snapToGrid/>
          <w:sz w:val="24"/>
          <w:szCs w:val="24"/>
        </w:rPr>
        <w:t xml:space="preserve"> will allow programs to identify needs and gaps in vaccination uptake of those individuals.  </w:t>
      </w:r>
      <w:r w:rsidR="000C734E">
        <w:rPr>
          <w:rFonts w:ascii="Times New Roman" w:hAnsi="Times New Roman"/>
          <w:snapToGrid/>
          <w:sz w:val="24"/>
          <w:szCs w:val="24"/>
        </w:rPr>
        <w:t xml:space="preserve">Additionally, a </w:t>
      </w:r>
      <w:r w:rsidRPr="000C734E" w:rsidR="000C734E">
        <w:rPr>
          <w:rFonts w:ascii="Times New Roman" w:hAnsi="Times New Roman"/>
          <w:snapToGrid/>
          <w:sz w:val="24"/>
          <w:szCs w:val="24"/>
        </w:rPr>
        <w:t xml:space="preserve">written COVID-19 protocol for </w:t>
      </w:r>
      <w:r w:rsidR="002E669E">
        <w:rPr>
          <w:rFonts w:ascii="Times New Roman" w:hAnsi="Times New Roman"/>
          <w:snapToGrid/>
          <w:sz w:val="24"/>
          <w:szCs w:val="24"/>
        </w:rPr>
        <w:t xml:space="preserve">testing </w:t>
      </w:r>
      <w:r w:rsidRPr="000C734E" w:rsidR="000C734E">
        <w:rPr>
          <w:rFonts w:ascii="Times New Roman" w:hAnsi="Times New Roman"/>
          <w:snapToGrid/>
          <w:sz w:val="24"/>
          <w:szCs w:val="24"/>
        </w:rPr>
        <w:t>those granted vaccine exemptions promotes consistency and safety</w:t>
      </w:r>
      <w:r w:rsidR="000C734E">
        <w:rPr>
          <w:rFonts w:ascii="Times New Roman" w:hAnsi="Times New Roman"/>
          <w:snapToGrid/>
          <w:sz w:val="24"/>
          <w:szCs w:val="24"/>
        </w:rPr>
        <w:t xml:space="preserve">.  </w:t>
      </w:r>
      <w:r w:rsidR="0050018E">
        <w:rPr>
          <w:rFonts w:ascii="Times New Roman" w:hAnsi="Times New Roman"/>
          <w:snapToGrid/>
          <w:sz w:val="24"/>
          <w:szCs w:val="24"/>
        </w:rPr>
        <w:t xml:space="preserve">The Office of Head Start may review those </w:t>
      </w:r>
      <w:r w:rsidR="00BB27CF">
        <w:rPr>
          <w:rFonts w:ascii="Times New Roman" w:hAnsi="Times New Roman"/>
          <w:snapToGrid/>
          <w:sz w:val="24"/>
          <w:szCs w:val="24"/>
        </w:rPr>
        <w:t xml:space="preserve">vaccine records and protocols </w:t>
      </w:r>
      <w:r w:rsidR="0050018E">
        <w:rPr>
          <w:rFonts w:ascii="Times New Roman" w:hAnsi="Times New Roman"/>
          <w:snapToGrid/>
          <w:sz w:val="24"/>
          <w:szCs w:val="24"/>
        </w:rPr>
        <w:t>for compliance purposes of requirements</w:t>
      </w:r>
      <w:r w:rsidR="00BB27CF">
        <w:rPr>
          <w:rFonts w:ascii="Times New Roman" w:hAnsi="Times New Roman"/>
          <w:snapToGrid/>
          <w:sz w:val="24"/>
          <w:szCs w:val="24"/>
        </w:rPr>
        <w:t xml:space="preserve"> established by the </w:t>
      </w:r>
      <w:r w:rsidR="00E00338">
        <w:rPr>
          <w:rFonts w:ascii="Times New Roman" w:hAnsi="Times New Roman"/>
          <w:snapToGrid/>
          <w:sz w:val="24"/>
          <w:szCs w:val="24"/>
        </w:rPr>
        <w:t>IFC</w:t>
      </w:r>
      <w:r w:rsidR="0050018E">
        <w:rPr>
          <w:rFonts w:ascii="Times New Roman" w:hAnsi="Times New Roman"/>
          <w:snapToGrid/>
          <w:sz w:val="24"/>
          <w:szCs w:val="24"/>
        </w:rPr>
        <w:t>.</w:t>
      </w:r>
      <w:r w:rsidR="00A105CC">
        <w:rPr>
          <w:rFonts w:ascii="Times New Roman" w:hAnsi="Times New Roman"/>
          <w:snapToGrid/>
          <w:sz w:val="24"/>
          <w:szCs w:val="24"/>
        </w:rPr>
        <w:t xml:space="preserve"> However, no </w:t>
      </w:r>
      <w:r w:rsidR="00076F53">
        <w:rPr>
          <w:rFonts w:ascii="Times New Roman" w:hAnsi="Times New Roman"/>
          <w:snapToGrid/>
          <w:sz w:val="24"/>
          <w:szCs w:val="24"/>
        </w:rPr>
        <w:t xml:space="preserve">personally identifiable information </w:t>
      </w:r>
      <w:r w:rsidR="00A105CC">
        <w:rPr>
          <w:rFonts w:ascii="Times New Roman" w:hAnsi="Times New Roman"/>
          <w:snapToGrid/>
          <w:sz w:val="24"/>
          <w:szCs w:val="24"/>
        </w:rPr>
        <w:t xml:space="preserve">will be collected </w:t>
      </w:r>
      <w:r w:rsidR="00076F53">
        <w:rPr>
          <w:rFonts w:ascii="Times New Roman" w:hAnsi="Times New Roman"/>
          <w:snapToGrid/>
          <w:sz w:val="24"/>
          <w:szCs w:val="24"/>
        </w:rPr>
        <w:t>and retained by the Office of Head Start</w:t>
      </w:r>
      <w:r w:rsidR="00E96049">
        <w:rPr>
          <w:rFonts w:ascii="Times New Roman" w:hAnsi="Times New Roman"/>
          <w:snapToGrid/>
          <w:sz w:val="24"/>
          <w:szCs w:val="24"/>
        </w:rPr>
        <w:t xml:space="preserve"> through the monitoring review process</w:t>
      </w:r>
      <w:r w:rsidR="00076F53">
        <w:rPr>
          <w:rFonts w:ascii="Times New Roman" w:hAnsi="Times New Roman"/>
          <w:snapToGrid/>
          <w:sz w:val="24"/>
          <w:szCs w:val="24"/>
        </w:rPr>
        <w:t xml:space="preserve">. </w:t>
      </w:r>
    </w:p>
    <w:p w:rsidRPr="004F7B95" w:rsidR="00D60543" w:rsidP="00D7443D" w:rsidRDefault="00D60543" w14:paraId="3C8C4501" w14:textId="77777777">
      <w:pPr>
        <w:widowControl/>
        <w:tabs>
          <w:tab w:val="num" w:pos="360"/>
        </w:tabs>
        <w:ind w:left="360"/>
        <w:rPr>
          <w:rFonts w:ascii="Times New Roman" w:hAnsi="Times New Roman"/>
          <w:snapToGrid/>
          <w:sz w:val="24"/>
          <w:szCs w:val="24"/>
        </w:rPr>
      </w:pP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rsidRDefault="00F50D37" w14:paraId="278CCB05" w14:textId="3B84A528">
      <w:pPr>
        <w:widowControl/>
        <w:tabs>
          <w:tab w:val="num" w:pos="360"/>
        </w:tabs>
        <w:ind w:left="360"/>
        <w:rPr>
          <w:rFonts w:ascii="Times New Roman" w:hAnsi="Times New Roman"/>
          <w:snapToGrid/>
          <w:sz w:val="24"/>
          <w:szCs w:val="24"/>
        </w:rPr>
      </w:pPr>
      <w:r w:rsidRPr="00F50D37">
        <w:rPr>
          <w:rFonts w:ascii="Times New Roman" w:hAnsi="Times New Roman"/>
          <w:snapToGrid/>
          <w:sz w:val="24"/>
          <w:szCs w:val="24"/>
        </w:rPr>
        <w:t>There is no standard instrument required to be used to meet th</w:t>
      </w:r>
      <w:r w:rsidR="00BB27CF">
        <w:rPr>
          <w:rFonts w:ascii="Times New Roman" w:hAnsi="Times New Roman"/>
          <w:snapToGrid/>
          <w:sz w:val="24"/>
          <w:szCs w:val="24"/>
        </w:rPr>
        <w:t>ese</w:t>
      </w:r>
      <w:r w:rsidRPr="00F50D37">
        <w:rPr>
          <w:rFonts w:ascii="Times New Roman" w:hAnsi="Times New Roman"/>
          <w:snapToGrid/>
          <w:sz w:val="24"/>
          <w:szCs w:val="24"/>
        </w:rPr>
        <w:t xml:space="preserve"> recordkeeping requirement</w:t>
      </w:r>
      <w:r w:rsidR="00BB27CF">
        <w:rPr>
          <w:rFonts w:ascii="Times New Roman" w:hAnsi="Times New Roman"/>
          <w:snapToGrid/>
          <w:sz w:val="24"/>
          <w:szCs w:val="24"/>
        </w:rPr>
        <w:t>s</w:t>
      </w:r>
      <w:r>
        <w:rPr>
          <w:rFonts w:ascii="Times New Roman" w:hAnsi="Times New Roman"/>
          <w:snapToGrid/>
          <w:sz w:val="24"/>
          <w:szCs w:val="24"/>
        </w:rPr>
        <w:t>.  This allows programs the most flexibility in maintaining vaccination status records.  It is anticipated programs will use existing human resource systems and technology to maintain vaccination status in personnel files</w:t>
      </w:r>
      <w:r w:rsidR="00BB27CF">
        <w:rPr>
          <w:rFonts w:ascii="Times New Roman" w:hAnsi="Times New Roman"/>
          <w:snapToGrid/>
          <w:sz w:val="24"/>
          <w:szCs w:val="24"/>
        </w:rPr>
        <w:t xml:space="preserve"> and establish protocols</w:t>
      </w:r>
      <w:r>
        <w:rPr>
          <w:rFonts w:ascii="Times New Roman" w:hAnsi="Times New Roman"/>
          <w:snapToGrid/>
          <w:sz w:val="24"/>
          <w:szCs w:val="24"/>
        </w:rPr>
        <w:t xml:space="preserve">. </w:t>
      </w:r>
    </w:p>
    <w:p w:rsidRPr="004F7B95" w:rsidR="00D60543" w:rsidP="00022586" w:rsidRDefault="00D60543" w14:paraId="5F5541A7" w14:textId="77777777">
      <w:pPr>
        <w:widowControl/>
        <w:tabs>
          <w:tab w:val="num" w:pos="360"/>
        </w:tabs>
        <w:ind w:left="360"/>
        <w:rPr>
          <w:rFonts w:ascii="Times New Roman" w:hAnsi="Times New Roman"/>
          <w:snapToGrid/>
          <w:sz w:val="24"/>
          <w:szCs w:val="24"/>
        </w:rPr>
      </w:pPr>
    </w:p>
    <w:p w:rsidR="00D60543" w:rsidP="00022586" w:rsidRDefault="00D60543" w14:paraId="61323458" w14:textId="6BA7E14C">
      <w:pPr>
        <w:widowControl/>
        <w:tabs>
          <w:tab w:val="num" w:pos="360"/>
        </w:tabs>
        <w:ind w:left="360"/>
        <w:rPr>
          <w:rFonts w:ascii="Times New Roman" w:hAnsi="Times New Roman"/>
          <w:snapToGrid/>
          <w:sz w:val="24"/>
          <w:szCs w:val="24"/>
        </w:rPr>
      </w:pPr>
    </w:p>
    <w:p w:rsidR="0063230E" w:rsidP="00022586" w:rsidRDefault="0063230E" w14:paraId="227B1ABF" w14:textId="67BDC7DC">
      <w:pPr>
        <w:widowControl/>
        <w:tabs>
          <w:tab w:val="num" w:pos="360"/>
        </w:tabs>
        <w:ind w:left="360"/>
        <w:rPr>
          <w:rFonts w:ascii="Times New Roman" w:hAnsi="Times New Roman"/>
          <w:snapToGrid/>
          <w:sz w:val="24"/>
          <w:szCs w:val="24"/>
        </w:rPr>
      </w:pPr>
    </w:p>
    <w:p w:rsidRPr="004F7B95" w:rsidR="0063230E" w:rsidP="00022586" w:rsidRDefault="0063230E" w14:paraId="76A91EC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Efforts to Identify Duplication and Use of Similar Information </w:t>
      </w:r>
    </w:p>
    <w:p w:rsidRPr="004F7B95" w:rsidR="009F5543" w:rsidP="00022586" w:rsidRDefault="00F50D37" w14:paraId="64082C42" w14:textId="6A0DABC1">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It is possible programs already have COVID-19 vaccination policies </w:t>
      </w:r>
      <w:r w:rsidR="00BB27CF">
        <w:rPr>
          <w:rFonts w:ascii="Times New Roman" w:hAnsi="Times New Roman"/>
          <w:snapToGrid/>
          <w:sz w:val="24"/>
          <w:szCs w:val="24"/>
        </w:rPr>
        <w:t xml:space="preserve">and testing protocols </w:t>
      </w:r>
      <w:r>
        <w:rPr>
          <w:rFonts w:ascii="Times New Roman" w:hAnsi="Times New Roman"/>
          <w:snapToGrid/>
          <w:sz w:val="24"/>
          <w:szCs w:val="24"/>
        </w:rPr>
        <w:t>in place in their program.  In those instances, this recordkeeping is not duplicative since those grant</w:t>
      </w:r>
      <w:r w:rsidR="00F73282">
        <w:rPr>
          <w:rFonts w:ascii="Times New Roman" w:hAnsi="Times New Roman"/>
          <w:snapToGrid/>
          <w:sz w:val="24"/>
          <w:szCs w:val="24"/>
        </w:rPr>
        <w:t xml:space="preserve"> recipient</w:t>
      </w:r>
      <w:r>
        <w:rPr>
          <w:rFonts w:ascii="Times New Roman" w:hAnsi="Times New Roman"/>
          <w:snapToGrid/>
          <w:sz w:val="24"/>
          <w:szCs w:val="24"/>
        </w:rPr>
        <w:t xml:space="preserve">s can continue to use their existing recordkeeping processes in place.  Not using a standardized instrument helps avoid duplication of existing recordkeeping efforts. </w:t>
      </w:r>
    </w:p>
    <w:p w:rsidR="009F5543" w:rsidP="00022586" w:rsidRDefault="009F5543" w14:paraId="2896C13D"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rsidRDefault="00F50D37" w14:paraId="70D79D82" w14:textId="153DA33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P="00022586" w:rsidRDefault="00D60543" w14:paraId="1AC2893A"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C866E5" w:rsidR="00C866E5" w:rsidP="00C866E5" w:rsidRDefault="00C866E5" w14:paraId="6E070FE7" w14:textId="4F953963">
      <w:pPr>
        <w:widowControl/>
        <w:tabs>
          <w:tab w:val="num" w:pos="360"/>
        </w:tabs>
        <w:ind w:left="360"/>
        <w:rPr>
          <w:rFonts w:ascii="Times New Roman" w:hAnsi="Times New Roman"/>
          <w:snapToGrid/>
          <w:sz w:val="24"/>
          <w:szCs w:val="24"/>
        </w:rPr>
      </w:pPr>
      <w:r w:rsidRPr="00C866E5">
        <w:rPr>
          <w:rFonts w:ascii="Times New Roman" w:hAnsi="Times New Roman"/>
          <w:snapToGrid/>
          <w:sz w:val="24"/>
          <w:szCs w:val="24"/>
        </w:rPr>
        <w:t xml:space="preserve">The </w:t>
      </w:r>
      <w:r w:rsidR="00F73282">
        <w:rPr>
          <w:rFonts w:ascii="Times New Roman" w:hAnsi="Times New Roman"/>
          <w:snapToGrid/>
          <w:sz w:val="24"/>
          <w:szCs w:val="24"/>
        </w:rPr>
        <w:t xml:space="preserve">grant recipient will conduct a </w:t>
      </w:r>
      <w:r w:rsidRPr="00C866E5">
        <w:rPr>
          <w:rFonts w:ascii="Times New Roman" w:hAnsi="Times New Roman"/>
          <w:snapToGrid/>
          <w:sz w:val="24"/>
          <w:szCs w:val="24"/>
        </w:rPr>
        <w:t xml:space="preserve">one-time </w:t>
      </w:r>
      <w:r w:rsidR="00F73282">
        <w:rPr>
          <w:rFonts w:ascii="Times New Roman" w:hAnsi="Times New Roman"/>
          <w:snapToGrid/>
          <w:sz w:val="24"/>
          <w:szCs w:val="24"/>
        </w:rPr>
        <w:t xml:space="preserve">information </w:t>
      </w:r>
      <w:r w:rsidRPr="00C866E5">
        <w:rPr>
          <w:rFonts w:ascii="Times New Roman" w:hAnsi="Times New Roman"/>
          <w:snapToGrid/>
          <w:sz w:val="24"/>
          <w:szCs w:val="24"/>
        </w:rPr>
        <w:t xml:space="preserve">collection of vaccination records </w:t>
      </w:r>
      <w:r w:rsidR="00F73282">
        <w:rPr>
          <w:rFonts w:ascii="Times New Roman" w:hAnsi="Times New Roman"/>
          <w:snapToGrid/>
          <w:sz w:val="24"/>
          <w:szCs w:val="24"/>
        </w:rPr>
        <w:t>including requests for vaccination exemptions from</w:t>
      </w:r>
      <w:r w:rsidRPr="00C866E5">
        <w:rPr>
          <w:rFonts w:ascii="Times New Roman" w:hAnsi="Times New Roman"/>
          <w:snapToGrid/>
          <w:sz w:val="24"/>
          <w:szCs w:val="24"/>
        </w:rPr>
        <w:t xml:space="preserve"> all staff and volunteers </w:t>
      </w:r>
      <w:r w:rsidR="00F73282">
        <w:rPr>
          <w:rFonts w:ascii="Times New Roman" w:hAnsi="Times New Roman"/>
          <w:snapToGrid/>
          <w:sz w:val="24"/>
          <w:szCs w:val="24"/>
        </w:rPr>
        <w:t xml:space="preserve">which </w:t>
      </w:r>
      <w:r w:rsidRPr="00C866E5">
        <w:rPr>
          <w:rFonts w:ascii="Times New Roman" w:hAnsi="Times New Roman"/>
          <w:snapToGrid/>
          <w:sz w:val="24"/>
          <w:szCs w:val="24"/>
        </w:rPr>
        <w:t xml:space="preserve">is necessary </w:t>
      </w:r>
      <w:r w:rsidR="00F73282">
        <w:rPr>
          <w:rFonts w:ascii="Times New Roman" w:hAnsi="Times New Roman"/>
          <w:snapToGrid/>
          <w:sz w:val="24"/>
          <w:szCs w:val="24"/>
        </w:rPr>
        <w:t>for the</w:t>
      </w:r>
      <w:r w:rsidRPr="00C866E5">
        <w:rPr>
          <w:rFonts w:ascii="Times New Roman" w:hAnsi="Times New Roman"/>
          <w:snapToGrid/>
          <w:sz w:val="24"/>
          <w:szCs w:val="24"/>
        </w:rPr>
        <w:t xml:space="preserve"> grant recipients to</w:t>
      </w:r>
      <w:r w:rsidR="00F73282">
        <w:rPr>
          <w:rFonts w:ascii="Times New Roman" w:hAnsi="Times New Roman"/>
          <w:snapToGrid/>
          <w:sz w:val="24"/>
          <w:szCs w:val="24"/>
        </w:rPr>
        <w:t xml:space="preserve"> be able</w:t>
      </w:r>
      <w:r w:rsidRPr="00C866E5">
        <w:rPr>
          <w:rFonts w:ascii="Times New Roman" w:hAnsi="Times New Roman"/>
          <w:snapToGrid/>
          <w:sz w:val="24"/>
          <w:szCs w:val="24"/>
        </w:rPr>
        <w:t xml:space="preserve"> immediately assess which staff and volunteers are unvaccinated</w:t>
      </w:r>
      <w:r w:rsidR="007B09B5">
        <w:rPr>
          <w:rFonts w:ascii="Times New Roman" w:hAnsi="Times New Roman"/>
          <w:snapToGrid/>
          <w:sz w:val="24"/>
          <w:szCs w:val="24"/>
        </w:rPr>
        <w:t>,</w:t>
      </w:r>
      <w:r w:rsidRPr="00C866E5">
        <w:rPr>
          <w:rFonts w:ascii="Times New Roman" w:hAnsi="Times New Roman"/>
          <w:snapToGrid/>
          <w:sz w:val="24"/>
          <w:szCs w:val="24"/>
        </w:rPr>
        <w:t xml:space="preserve"> to determine where support is needed</w:t>
      </w:r>
      <w:r w:rsidR="007B09B5">
        <w:rPr>
          <w:rFonts w:ascii="Times New Roman" w:hAnsi="Times New Roman"/>
          <w:snapToGrid/>
          <w:sz w:val="24"/>
          <w:szCs w:val="24"/>
        </w:rPr>
        <w:t>, to respond to exemption request, and to</w:t>
      </w:r>
      <w:r w:rsidRPr="00C866E5">
        <w:rPr>
          <w:rFonts w:ascii="Times New Roman" w:hAnsi="Times New Roman"/>
          <w:snapToGrid/>
          <w:sz w:val="24"/>
          <w:szCs w:val="24"/>
        </w:rPr>
        <w:t xml:space="preserve"> </w:t>
      </w:r>
      <w:r w:rsidR="007B09B5">
        <w:rPr>
          <w:rFonts w:ascii="Times New Roman" w:hAnsi="Times New Roman"/>
          <w:snapToGrid/>
          <w:sz w:val="24"/>
          <w:szCs w:val="24"/>
        </w:rPr>
        <w:t xml:space="preserve">implement </w:t>
      </w:r>
      <w:r w:rsidRPr="00C866E5">
        <w:rPr>
          <w:rFonts w:ascii="Times New Roman" w:hAnsi="Times New Roman"/>
          <w:snapToGrid/>
          <w:sz w:val="24"/>
          <w:szCs w:val="24"/>
        </w:rPr>
        <w:t>testing protocols</w:t>
      </w:r>
      <w:r w:rsidR="007B09B5">
        <w:rPr>
          <w:rFonts w:ascii="Times New Roman" w:hAnsi="Times New Roman"/>
          <w:snapToGrid/>
          <w:sz w:val="24"/>
          <w:szCs w:val="24"/>
        </w:rPr>
        <w:t xml:space="preserve"> where needed</w:t>
      </w:r>
      <w:r w:rsidRPr="00C866E5">
        <w:rPr>
          <w:rFonts w:ascii="Times New Roman" w:hAnsi="Times New Roman"/>
          <w:snapToGrid/>
          <w:sz w:val="24"/>
          <w:szCs w:val="24"/>
        </w:rPr>
        <w:t>. To implement COVID-19 safety protocols, it is first necessary for grant recipients to establish such protocols if they have not already done so. The one-time establishment of these protocols is necessary to ensure there are safety measures in place for staff and volunteers that are not vaccinated</w:t>
      </w:r>
      <w:r w:rsidR="00F1109B">
        <w:rPr>
          <w:rFonts w:ascii="Times New Roman" w:hAnsi="Times New Roman"/>
          <w:snapToGrid/>
          <w:sz w:val="24"/>
          <w:szCs w:val="24"/>
        </w:rPr>
        <w:t xml:space="preserve">. </w:t>
      </w:r>
    </w:p>
    <w:p w:rsidRPr="00C866E5" w:rsidR="00C866E5" w:rsidP="00C866E5" w:rsidRDefault="00C866E5" w14:paraId="1FFA1026" w14:textId="77777777">
      <w:pPr>
        <w:widowControl/>
        <w:tabs>
          <w:tab w:val="num" w:pos="360"/>
        </w:tabs>
        <w:ind w:left="360"/>
        <w:rPr>
          <w:rFonts w:ascii="Times New Roman" w:hAnsi="Times New Roman"/>
          <w:snapToGrid/>
          <w:sz w:val="24"/>
          <w:szCs w:val="24"/>
        </w:rPr>
      </w:pPr>
    </w:p>
    <w:p w:rsidR="00C866E5" w:rsidP="00C866E5" w:rsidRDefault="007B09B5" w14:paraId="15A98A5B" w14:textId="12C06A3D">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Ongoing information collections include obtaining vaccination records from new staff and new volunteers that enter the program (e.g., </w:t>
      </w:r>
      <w:proofErr w:type="gramStart"/>
      <w:r>
        <w:rPr>
          <w:rFonts w:ascii="Times New Roman" w:hAnsi="Times New Roman"/>
          <w:snapToGrid/>
          <w:sz w:val="24"/>
          <w:szCs w:val="24"/>
        </w:rPr>
        <w:t>as a result of</w:t>
      </w:r>
      <w:proofErr w:type="gramEnd"/>
      <w:r>
        <w:rPr>
          <w:rFonts w:ascii="Times New Roman" w:hAnsi="Times New Roman"/>
          <w:snapToGrid/>
          <w:sz w:val="24"/>
          <w:szCs w:val="24"/>
        </w:rPr>
        <w:t xml:space="preserve"> staff turnover)</w:t>
      </w:r>
      <w:r w:rsidRPr="00C866E5" w:rsidR="00C866E5">
        <w:rPr>
          <w:rFonts w:ascii="Times New Roman" w:hAnsi="Times New Roman"/>
          <w:snapToGrid/>
          <w:sz w:val="24"/>
          <w:szCs w:val="24"/>
        </w:rPr>
        <w:t xml:space="preserve">. This ongoing information collection is necessary to ensure the vaccination records </w:t>
      </w:r>
      <w:r>
        <w:rPr>
          <w:rFonts w:ascii="Times New Roman" w:hAnsi="Times New Roman"/>
          <w:snapToGrid/>
          <w:sz w:val="24"/>
          <w:szCs w:val="24"/>
        </w:rPr>
        <w:t xml:space="preserve">for </w:t>
      </w:r>
      <w:r w:rsidRPr="00C866E5" w:rsidR="00C866E5">
        <w:rPr>
          <w:rFonts w:ascii="Times New Roman" w:hAnsi="Times New Roman"/>
          <w:snapToGrid/>
          <w:sz w:val="24"/>
          <w:szCs w:val="24"/>
        </w:rPr>
        <w:t xml:space="preserve">staff and volunteers </w:t>
      </w:r>
      <w:r>
        <w:rPr>
          <w:rFonts w:ascii="Times New Roman" w:hAnsi="Times New Roman"/>
          <w:snapToGrid/>
          <w:sz w:val="24"/>
          <w:szCs w:val="24"/>
        </w:rPr>
        <w:t>is</w:t>
      </w:r>
      <w:r w:rsidRPr="00C866E5" w:rsidR="00C866E5">
        <w:rPr>
          <w:rFonts w:ascii="Times New Roman" w:hAnsi="Times New Roman"/>
          <w:snapToGrid/>
          <w:sz w:val="24"/>
          <w:szCs w:val="24"/>
        </w:rPr>
        <w:t xml:space="preserve"> </w:t>
      </w:r>
      <w:r>
        <w:rPr>
          <w:rFonts w:ascii="Times New Roman" w:hAnsi="Times New Roman"/>
          <w:snapToGrid/>
          <w:sz w:val="24"/>
          <w:szCs w:val="24"/>
        </w:rPr>
        <w:t>complete</w:t>
      </w:r>
      <w:r w:rsidR="00F1109B">
        <w:rPr>
          <w:rFonts w:ascii="Times New Roman" w:hAnsi="Times New Roman"/>
          <w:snapToGrid/>
          <w:sz w:val="24"/>
          <w:szCs w:val="24"/>
        </w:rPr>
        <w:t xml:space="preserve"> for the program</w:t>
      </w:r>
      <w:r w:rsidRPr="00C866E5" w:rsidR="00C866E5">
        <w:rPr>
          <w:rFonts w:ascii="Times New Roman" w:hAnsi="Times New Roman"/>
          <w:snapToGrid/>
          <w:sz w:val="24"/>
          <w:szCs w:val="24"/>
        </w:rPr>
        <w:t xml:space="preserve">. Additionally, the updating of testing protocols to align with evolving health and safety guidelines related to COVID-19 will be an ongoing information collection. This is necessary to ensure those protocols remain relevant and responsive to the ongoing pandemic. </w:t>
      </w:r>
    </w:p>
    <w:p w:rsidR="00C866E5" w:rsidP="00C866E5" w:rsidRDefault="00C866E5" w14:paraId="7E92DBA8" w14:textId="77777777">
      <w:pPr>
        <w:widowControl/>
        <w:tabs>
          <w:tab w:val="num" w:pos="360"/>
        </w:tabs>
        <w:ind w:left="360"/>
        <w:rPr>
          <w:rFonts w:ascii="Times New Roman" w:hAnsi="Times New Roman"/>
          <w:snapToGrid/>
          <w:sz w:val="24"/>
          <w:szCs w:val="24"/>
        </w:rPr>
      </w:pPr>
    </w:p>
    <w:p w:rsidR="00D60543" w:rsidP="00C866E5" w:rsidRDefault="00F50D37" w14:paraId="0DA9C819" w14:textId="34FE6F9C">
      <w:pPr>
        <w:widowControl/>
        <w:tabs>
          <w:tab w:val="num" w:pos="360"/>
        </w:tabs>
        <w:ind w:left="360"/>
        <w:rPr>
          <w:rFonts w:ascii="Times New Roman" w:hAnsi="Times New Roman"/>
          <w:snapToGrid/>
          <w:sz w:val="24"/>
          <w:szCs w:val="24"/>
        </w:rPr>
      </w:pPr>
      <w:r w:rsidRPr="00F50D37">
        <w:rPr>
          <w:rFonts w:ascii="Times New Roman" w:hAnsi="Times New Roman"/>
          <w:snapToGrid/>
          <w:sz w:val="24"/>
          <w:szCs w:val="24"/>
        </w:rPr>
        <w:t xml:space="preserve">Without </w:t>
      </w:r>
      <w:r w:rsidR="004214F8">
        <w:rPr>
          <w:rFonts w:ascii="Times New Roman" w:hAnsi="Times New Roman"/>
          <w:snapToGrid/>
          <w:sz w:val="24"/>
          <w:szCs w:val="24"/>
        </w:rPr>
        <w:t xml:space="preserve">requiring </w:t>
      </w:r>
      <w:r w:rsidR="00E96049">
        <w:rPr>
          <w:rFonts w:ascii="Times New Roman" w:hAnsi="Times New Roman"/>
          <w:snapToGrid/>
          <w:sz w:val="24"/>
          <w:szCs w:val="24"/>
        </w:rPr>
        <w:t xml:space="preserve">Head Start </w:t>
      </w:r>
      <w:r w:rsidR="004214F8">
        <w:rPr>
          <w:rFonts w:ascii="Times New Roman" w:hAnsi="Times New Roman"/>
          <w:snapToGrid/>
          <w:sz w:val="24"/>
          <w:szCs w:val="24"/>
        </w:rPr>
        <w:t>grant</w:t>
      </w:r>
      <w:r w:rsidR="00E96049">
        <w:rPr>
          <w:rFonts w:ascii="Times New Roman" w:hAnsi="Times New Roman"/>
          <w:snapToGrid/>
          <w:sz w:val="24"/>
          <w:szCs w:val="24"/>
        </w:rPr>
        <w:t xml:space="preserve"> recipient</w:t>
      </w:r>
      <w:r w:rsidR="004214F8">
        <w:rPr>
          <w:rFonts w:ascii="Times New Roman" w:hAnsi="Times New Roman"/>
          <w:snapToGrid/>
          <w:sz w:val="24"/>
          <w:szCs w:val="24"/>
        </w:rPr>
        <w:t xml:space="preserve">s to keep </w:t>
      </w:r>
      <w:r w:rsidR="00F1109B">
        <w:rPr>
          <w:rFonts w:ascii="Times New Roman" w:hAnsi="Times New Roman"/>
          <w:snapToGrid/>
          <w:sz w:val="24"/>
          <w:szCs w:val="24"/>
        </w:rPr>
        <w:t xml:space="preserve">a </w:t>
      </w:r>
      <w:r>
        <w:rPr>
          <w:rFonts w:ascii="Times New Roman" w:hAnsi="Times New Roman"/>
          <w:snapToGrid/>
          <w:sz w:val="24"/>
          <w:szCs w:val="24"/>
        </w:rPr>
        <w:t>record</w:t>
      </w:r>
      <w:r w:rsidRPr="00F50D37">
        <w:rPr>
          <w:rFonts w:ascii="Times New Roman" w:hAnsi="Times New Roman"/>
          <w:snapToGrid/>
          <w:sz w:val="24"/>
          <w:szCs w:val="24"/>
        </w:rPr>
        <w:t xml:space="preserve"> of </w:t>
      </w:r>
      <w:r>
        <w:rPr>
          <w:rFonts w:ascii="Times New Roman" w:hAnsi="Times New Roman"/>
          <w:snapToGrid/>
          <w:sz w:val="24"/>
          <w:szCs w:val="24"/>
        </w:rPr>
        <w:t>vaccination status</w:t>
      </w:r>
      <w:r w:rsidRPr="00F50D37">
        <w:rPr>
          <w:rFonts w:ascii="Times New Roman" w:hAnsi="Times New Roman"/>
          <w:snapToGrid/>
          <w:sz w:val="24"/>
          <w:szCs w:val="24"/>
        </w:rPr>
        <w:t xml:space="preserve"> </w:t>
      </w:r>
      <w:r w:rsidR="00F1109B">
        <w:rPr>
          <w:rFonts w:ascii="Times New Roman" w:hAnsi="Times New Roman"/>
          <w:snapToGrid/>
          <w:sz w:val="24"/>
          <w:szCs w:val="24"/>
        </w:rPr>
        <w:t xml:space="preserve">for all staff and volunteers </w:t>
      </w:r>
      <w:r w:rsidR="00BB27CF">
        <w:rPr>
          <w:rFonts w:ascii="Times New Roman" w:hAnsi="Times New Roman"/>
          <w:snapToGrid/>
          <w:sz w:val="24"/>
          <w:szCs w:val="24"/>
        </w:rPr>
        <w:t>and written COVID-19 testing protocols</w:t>
      </w:r>
      <w:r w:rsidRPr="00F50D37">
        <w:rPr>
          <w:rFonts w:ascii="Times New Roman" w:hAnsi="Times New Roman"/>
          <w:snapToGrid/>
          <w:sz w:val="24"/>
          <w:szCs w:val="24"/>
        </w:rPr>
        <w:t xml:space="preserve">, compliance with </w:t>
      </w:r>
      <w:r>
        <w:rPr>
          <w:rFonts w:ascii="Times New Roman" w:hAnsi="Times New Roman"/>
          <w:snapToGrid/>
          <w:sz w:val="24"/>
          <w:szCs w:val="24"/>
        </w:rPr>
        <w:t>the new vaccine requirement</w:t>
      </w:r>
      <w:r w:rsidR="007B2FD8">
        <w:rPr>
          <w:rFonts w:ascii="Times New Roman" w:hAnsi="Times New Roman"/>
          <w:snapToGrid/>
          <w:sz w:val="24"/>
          <w:szCs w:val="24"/>
        </w:rPr>
        <w:t>s</w:t>
      </w:r>
      <w:r w:rsidRPr="00F50D37">
        <w:rPr>
          <w:rFonts w:ascii="Times New Roman" w:hAnsi="Times New Roman"/>
          <w:snapToGrid/>
          <w:sz w:val="24"/>
          <w:szCs w:val="24"/>
        </w:rPr>
        <w:t xml:space="preserve"> could not be assured.</w:t>
      </w:r>
      <w:r w:rsidR="00F1109B">
        <w:rPr>
          <w:rFonts w:ascii="Times New Roman" w:hAnsi="Times New Roman"/>
          <w:snapToGrid/>
          <w:sz w:val="24"/>
          <w:szCs w:val="24"/>
        </w:rPr>
        <w:t xml:space="preserve"> Altogether, these record requirements will have significant benefits to promoting the health and safety of all individuals participating in the program including staff, children, and families involved. </w:t>
      </w:r>
    </w:p>
    <w:p w:rsidR="00D60543" w:rsidP="00022586" w:rsidRDefault="00D60543" w14:paraId="456E0DAC" w14:textId="77777777">
      <w:pPr>
        <w:widowControl/>
        <w:tabs>
          <w:tab w:val="num" w:pos="360"/>
        </w:tabs>
        <w:ind w:left="360"/>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F50D37" w14:paraId="7781B5A4" w14:textId="5FFBAEB8">
      <w:pPr>
        <w:widowControl/>
        <w:tabs>
          <w:tab w:val="num" w:pos="360"/>
        </w:tabs>
        <w:ind w:left="360"/>
        <w:rPr>
          <w:rFonts w:ascii="Times New Roman" w:hAnsi="Times New Roman"/>
          <w:snapToGrid/>
          <w:sz w:val="24"/>
          <w:szCs w:val="24"/>
        </w:rPr>
      </w:pPr>
      <w:r w:rsidRPr="00F50D37">
        <w:rPr>
          <w:rFonts w:ascii="Times New Roman" w:hAnsi="Times New Roman"/>
          <w:snapToGrid/>
          <w:sz w:val="24"/>
          <w:szCs w:val="24"/>
        </w:rPr>
        <w:t>There are no special circumstances for this information collection</w:t>
      </w:r>
      <w:r>
        <w:rPr>
          <w:rFonts w:ascii="Times New Roman" w:hAnsi="Times New Roman"/>
          <w:snapToGrid/>
          <w:sz w:val="24"/>
          <w:szCs w:val="24"/>
        </w:rPr>
        <w:t>.</w:t>
      </w:r>
    </w:p>
    <w:p w:rsidR="00DE529D" w:rsidP="00022586" w:rsidRDefault="00DE529D" w14:paraId="46224D5D" w14:textId="77777777">
      <w:pPr>
        <w:widowControl/>
        <w:tabs>
          <w:tab w:val="num" w:pos="360"/>
        </w:tabs>
        <w:ind w:left="360"/>
        <w:rPr>
          <w:rFonts w:ascii="Times New Roman" w:hAnsi="Times New Roman"/>
          <w:snapToGrid/>
          <w:sz w:val="24"/>
          <w:szCs w:val="24"/>
        </w:rPr>
      </w:pPr>
    </w:p>
    <w:p w:rsidR="00DE529D" w:rsidP="00022586" w:rsidRDefault="00DE529D" w14:paraId="2CFEBB22" w14:textId="510ED305">
      <w:pPr>
        <w:widowControl/>
        <w:tabs>
          <w:tab w:val="num" w:pos="360"/>
        </w:tabs>
        <w:ind w:left="360"/>
        <w:rPr>
          <w:rFonts w:ascii="Times New Roman" w:hAnsi="Times New Roman"/>
          <w:snapToGrid/>
          <w:sz w:val="24"/>
          <w:szCs w:val="24"/>
        </w:rPr>
      </w:pPr>
    </w:p>
    <w:p w:rsidR="0063230E" w:rsidP="00022586" w:rsidRDefault="0063230E" w14:paraId="40C2441A" w14:textId="77BB78C0">
      <w:pPr>
        <w:widowControl/>
        <w:tabs>
          <w:tab w:val="num" w:pos="360"/>
        </w:tabs>
        <w:ind w:left="360"/>
        <w:rPr>
          <w:rFonts w:ascii="Times New Roman" w:hAnsi="Times New Roman"/>
          <w:snapToGrid/>
          <w:sz w:val="24"/>
          <w:szCs w:val="24"/>
        </w:rPr>
      </w:pPr>
    </w:p>
    <w:p w:rsidRPr="004F7B95" w:rsidR="0063230E" w:rsidP="00022586" w:rsidRDefault="0063230E" w14:paraId="6E145FC0"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Comments in Response to the Federal Register Notice and Efforts to Consult Outside the Agency </w:t>
      </w:r>
    </w:p>
    <w:p w:rsidR="001D44D7" w:rsidP="001D44D7" w:rsidRDefault="001D44D7" w14:paraId="3921ACFF" w14:textId="7067EF1A">
      <w:pPr>
        <w:pStyle w:val="NormalWeb"/>
        <w:spacing w:before="0" w:beforeAutospacing="0" w:after="0" w:afterAutospacing="0"/>
        <w:ind w:left="360"/>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w:t>
      </w:r>
      <w:r w:rsidR="00B17FE7">
        <w:t xml:space="preserve">expedited </w:t>
      </w:r>
      <w:r>
        <w:t xml:space="preserve">OMB review of this information collection activity. </w:t>
      </w:r>
      <w:r w:rsidR="00BB27CF">
        <w:t xml:space="preserve"> </w:t>
      </w:r>
      <w:r>
        <w:t xml:space="preserve">This notice alerted the public to a request for emergency approval for six months of data collection and provided a sixty-day comment period related to the full request that will be submitted to continue data collection beyond six months. </w:t>
      </w:r>
      <w:r w:rsidR="00BB27CF">
        <w:t xml:space="preserve"> </w:t>
      </w:r>
      <w:bookmarkStart w:name="_Hlk90035856" w:id="2"/>
      <w:r w:rsidR="00583F22">
        <w:t>OHS will review and consider all recordkeeping-related comments received in response to the IFR (</w:t>
      </w:r>
      <w:r w:rsidRPr="00BF3137" w:rsidR="00583F22">
        <w:t>86 FR 68052</w:t>
      </w:r>
      <w:r w:rsidR="00583F22">
        <w:t xml:space="preserve">) and comments in response to the sixty- and thirty-day comment periods specific to these recordkeeping requirements. </w:t>
      </w:r>
      <w:r>
        <w:t xml:space="preserve">A full request </w:t>
      </w:r>
      <w:r w:rsidR="00583F22">
        <w:t xml:space="preserve">to extend approval of this requirement will be submitted as soon as possible and </w:t>
      </w:r>
      <w:r>
        <w:t xml:space="preserve">will document any comments received and how ACF has considered the comments.    </w:t>
      </w:r>
      <w:bookmarkEnd w:id="2"/>
    </w:p>
    <w:p w:rsidR="00022586" w:rsidP="00B17FE7" w:rsidRDefault="00022586" w14:paraId="1992C6A4" w14:textId="77777777">
      <w:pPr>
        <w:widowControl/>
        <w:tabs>
          <w:tab w:val="num" w:pos="360"/>
        </w:tabs>
        <w:rPr>
          <w:rFonts w:ascii="Times New Roman" w:hAnsi="Times New Roman"/>
          <w:snapToGrid/>
          <w:sz w:val="24"/>
          <w:szCs w:val="24"/>
        </w:rPr>
      </w:pP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F50D37" w14:paraId="07EE3689" w14:textId="2616EDC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P="00022586" w:rsidRDefault="00D60543" w14:paraId="58AEE861"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0018E"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022586" w:rsidRDefault="00F50D37" w14:paraId="2748236F" w14:textId="5AB467F4">
      <w:pPr>
        <w:widowControl/>
        <w:tabs>
          <w:tab w:val="num" w:pos="360"/>
        </w:tabs>
        <w:ind w:left="360"/>
        <w:rPr>
          <w:rFonts w:ascii="Times New Roman" w:hAnsi="Times New Roman"/>
          <w:snapToGrid/>
          <w:sz w:val="24"/>
          <w:szCs w:val="24"/>
        </w:rPr>
      </w:pPr>
      <w:r w:rsidRPr="00A21948">
        <w:rPr>
          <w:rFonts w:ascii="Times New Roman" w:hAnsi="Times New Roman"/>
          <w:snapToGrid/>
          <w:sz w:val="24"/>
          <w:szCs w:val="24"/>
        </w:rPr>
        <w:t>Not applicable.</w:t>
      </w:r>
      <w:r w:rsidRPr="00A21948" w:rsidR="00BF3137">
        <w:rPr>
          <w:rFonts w:ascii="Times New Roman" w:hAnsi="Times New Roman"/>
          <w:snapToGrid/>
          <w:sz w:val="24"/>
          <w:szCs w:val="24"/>
        </w:rPr>
        <w:t xml:space="preserve"> </w:t>
      </w:r>
      <w:r w:rsidR="00AB4717">
        <w:rPr>
          <w:rFonts w:ascii="Times New Roman" w:hAnsi="Times New Roman"/>
          <w:snapToGrid/>
          <w:sz w:val="24"/>
          <w:szCs w:val="24"/>
        </w:rPr>
        <w:t xml:space="preserve">No PII will </w:t>
      </w:r>
      <w:r w:rsidRPr="00AB4717" w:rsidR="00AB4717">
        <w:rPr>
          <w:rFonts w:ascii="Times New Roman" w:hAnsi="Times New Roman"/>
          <w:snapToGrid/>
          <w:sz w:val="24"/>
          <w:szCs w:val="24"/>
        </w:rPr>
        <w:t xml:space="preserve">be maintained by OHS </w:t>
      </w:r>
      <w:proofErr w:type="gramStart"/>
      <w:r w:rsidR="00AB4717">
        <w:rPr>
          <w:rFonts w:ascii="Times New Roman" w:hAnsi="Times New Roman"/>
          <w:snapToGrid/>
          <w:sz w:val="24"/>
          <w:szCs w:val="24"/>
        </w:rPr>
        <w:t>as a result of</w:t>
      </w:r>
      <w:proofErr w:type="gramEnd"/>
      <w:r w:rsidR="00AB4717">
        <w:rPr>
          <w:rFonts w:ascii="Times New Roman" w:hAnsi="Times New Roman"/>
          <w:snapToGrid/>
          <w:sz w:val="24"/>
          <w:szCs w:val="24"/>
        </w:rPr>
        <w:t xml:space="preserve"> reviewing grant recipient compliance with </w:t>
      </w:r>
      <w:r w:rsidR="005E1058">
        <w:rPr>
          <w:rFonts w:ascii="Times New Roman" w:hAnsi="Times New Roman"/>
          <w:snapToGrid/>
          <w:sz w:val="24"/>
          <w:szCs w:val="24"/>
        </w:rPr>
        <w:t>information collection and recordkeeping requirements</w:t>
      </w:r>
      <w:r w:rsidR="00AB4717">
        <w:rPr>
          <w:rFonts w:ascii="Times New Roman" w:hAnsi="Times New Roman"/>
          <w:snapToGrid/>
          <w:sz w:val="24"/>
          <w:szCs w:val="24"/>
        </w:rPr>
        <w:t xml:space="preserve"> associated with this IFC. </w:t>
      </w:r>
      <w:r w:rsidR="005E1058">
        <w:rPr>
          <w:rFonts w:ascii="Times New Roman" w:hAnsi="Times New Roman"/>
          <w:snapToGrid/>
          <w:sz w:val="24"/>
          <w:szCs w:val="24"/>
        </w:rPr>
        <w:t xml:space="preserve">Additionally, OHS may observe and review vaccination records without collecting or retaining any PII within any governmental system. </w:t>
      </w:r>
    </w:p>
    <w:p w:rsidR="00BF3137" w:rsidP="00022586" w:rsidRDefault="00BF3137" w14:paraId="3185B32F" w14:textId="1EAA2849">
      <w:pPr>
        <w:widowControl/>
        <w:tabs>
          <w:tab w:val="num" w:pos="360"/>
        </w:tabs>
        <w:ind w:left="360"/>
        <w:rPr>
          <w:rFonts w:ascii="Times New Roman" w:hAnsi="Times New Roman"/>
          <w:snapToGrid/>
          <w:sz w:val="24"/>
          <w:szCs w:val="24"/>
        </w:rPr>
      </w:pPr>
    </w:p>
    <w:p w:rsidR="0063230E" w:rsidP="00022586" w:rsidRDefault="0063230E" w14:paraId="00D842C7" w14:textId="77777777">
      <w:pPr>
        <w:widowControl/>
        <w:tabs>
          <w:tab w:val="num" w:pos="360"/>
        </w:tabs>
        <w:ind w:left="360"/>
        <w:rPr>
          <w:rFonts w:ascii="Times New Roman" w:hAnsi="Times New Roman"/>
          <w:snapToGrid/>
          <w:sz w:val="24"/>
          <w:szCs w:val="24"/>
        </w:rPr>
      </w:pPr>
    </w:p>
    <w:p w:rsidRPr="00075889" w:rsidR="002C3C4F" w:rsidP="0050018E"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4602FE" w:rsidP="00022586" w:rsidRDefault="00134B73" w14:paraId="1C91DBF9" w14:textId="5604ED28">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We acknowledge that the sharing of vaccination status can be sensitive to some people. </w:t>
      </w:r>
      <w:r w:rsidR="009C185B">
        <w:rPr>
          <w:rFonts w:ascii="Times New Roman" w:hAnsi="Times New Roman"/>
          <w:snapToGrid/>
          <w:sz w:val="24"/>
          <w:szCs w:val="24"/>
        </w:rPr>
        <w:t xml:space="preserve">Although the individual reporting of vaccination status will not be provided to the Office of Head Start, it is still required that the grant recipients collect it on behalf of the federal government </w:t>
      </w:r>
      <w:proofErr w:type="gramStart"/>
      <w:r w:rsidR="009C185B">
        <w:rPr>
          <w:rFonts w:ascii="Times New Roman" w:hAnsi="Times New Roman"/>
          <w:snapToGrid/>
          <w:sz w:val="24"/>
          <w:szCs w:val="24"/>
        </w:rPr>
        <w:t>in order to</w:t>
      </w:r>
      <w:proofErr w:type="gramEnd"/>
      <w:r w:rsidR="009C185B">
        <w:rPr>
          <w:rFonts w:ascii="Times New Roman" w:hAnsi="Times New Roman"/>
          <w:snapToGrid/>
          <w:sz w:val="24"/>
          <w:szCs w:val="24"/>
        </w:rPr>
        <w:t xml:space="preserve"> implement the vaccination requirements. </w:t>
      </w:r>
      <w:r w:rsidR="00020D8F">
        <w:rPr>
          <w:rFonts w:ascii="Times New Roman" w:hAnsi="Times New Roman"/>
          <w:snapToGrid/>
          <w:sz w:val="24"/>
          <w:szCs w:val="24"/>
        </w:rPr>
        <w:t xml:space="preserve">The sensitive nature of collecting vaccination status is justified since it will </w:t>
      </w:r>
      <w:r w:rsidRPr="00020D8F" w:rsidR="00020D8F">
        <w:rPr>
          <w:rFonts w:ascii="Times New Roman" w:hAnsi="Times New Roman"/>
          <w:snapToGrid/>
          <w:sz w:val="24"/>
          <w:szCs w:val="24"/>
        </w:rPr>
        <w:t>result in substantial health benefits from reductions in COVID-19 mortality and morbidity.</w:t>
      </w:r>
      <w:r w:rsidR="00020D8F">
        <w:rPr>
          <w:rFonts w:ascii="Times New Roman" w:hAnsi="Times New Roman"/>
          <w:snapToGrid/>
          <w:sz w:val="24"/>
          <w:szCs w:val="24"/>
        </w:rPr>
        <w:t xml:space="preserve"> For additional information about those net benefits, please see the regulatory impact analysis section of the IFC. </w:t>
      </w:r>
    </w:p>
    <w:p w:rsidR="00D60543" w:rsidP="0051278C" w:rsidRDefault="00D60543" w14:paraId="3F5C782F" w14:textId="77777777">
      <w:pPr>
        <w:widowControl/>
        <w:tabs>
          <w:tab w:val="num" w:pos="360"/>
        </w:tabs>
        <w:ind w:left="720" w:hanging="360"/>
        <w:rPr>
          <w:rFonts w:ascii="Times New Roman" w:hAnsi="Times New Roman"/>
          <w:snapToGrid/>
          <w:sz w:val="24"/>
          <w:szCs w:val="24"/>
        </w:rPr>
      </w:pP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86055C" w:rsidP="0086055C" w:rsidRDefault="0086055C" w14:paraId="78ACEB52" w14:textId="7E15D8EF">
      <w:pPr>
        <w:widowControl/>
        <w:ind w:left="360"/>
        <w:rPr>
          <w:rFonts w:ascii="Times New Roman" w:hAnsi="Times New Roman"/>
          <w:snapToGrid/>
          <w:sz w:val="24"/>
          <w:szCs w:val="24"/>
        </w:rPr>
      </w:pPr>
      <w:r>
        <w:rPr>
          <w:rFonts w:ascii="Times New Roman" w:hAnsi="Times New Roman"/>
          <w:snapToGrid/>
          <w:sz w:val="24"/>
          <w:szCs w:val="24"/>
        </w:rPr>
        <w:t xml:space="preserve">The </w:t>
      </w:r>
      <w:r w:rsidR="002F3A5C">
        <w:rPr>
          <w:rFonts w:ascii="Times New Roman" w:hAnsi="Times New Roman"/>
          <w:snapToGrid/>
          <w:sz w:val="24"/>
          <w:szCs w:val="24"/>
        </w:rPr>
        <w:t xml:space="preserve">one-time </w:t>
      </w:r>
      <w:r>
        <w:rPr>
          <w:rFonts w:ascii="Times New Roman" w:hAnsi="Times New Roman"/>
          <w:snapToGrid/>
          <w:sz w:val="24"/>
          <w:szCs w:val="24"/>
        </w:rPr>
        <w:t>burden of staff</w:t>
      </w:r>
      <w:r w:rsidR="00020D8F">
        <w:rPr>
          <w:rFonts w:ascii="Times New Roman" w:hAnsi="Times New Roman"/>
          <w:snapToGrid/>
          <w:sz w:val="24"/>
          <w:szCs w:val="24"/>
        </w:rPr>
        <w:t xml:space="preserve"> and volunteers</w:t>
      </w:r>
      <w:r>
        <w:rPr>
          <w:rFonts w:ascii="Times New Roman" w:hAnsi="Times New Roman"/>
          <w:snapToGrid/>
          <w:sz w:val="24"/>
          <w:szCs w:val="24"/>
        </w:rPr>
        <w:t xml:space="preserve"> includes the 1) burden of s</w:t>
      </w:r>
      <w:r w:rsidRPr="006A7B20">
        <w:rPr>
          <w:rFonts w:ascii="Times New Roman" w:hAnsi="Times New Roman"/>
          <w:snapToGrid/>
          <w:sz w:val="24"/>
          <w:szCs w:val="24"/>
        </w:rPr>
        <w:t xml:space="preserve">taff </w:t>
      </w:r>
      <w:r w:rsidR="00020D8F">
        <w:rPr>
          <w:rFonts w:ascii="Times New Roman" w:hAnsi="Times New Roman"/>
          <w:snapToGrid/>
          <w:sz w:val="24"/>
          <w:szCs w:val="24"/>
        </w:rPr>
        <w:t xml:space="preserve">and volunteers </w:t>
      </w:r>
      <w:r>
        <w:rPr>
          <w:rFonts w:ascii="Times New Roman" w:hAnsi="Times New Roman"/>
          <w:snapToGrid/>
          <w:sz w:val="24"/>
          <w:szCs w:val="24"/>
        </w:rPr>
        <w:t>that have to</w:t>
      </w:r>
      <w:r w:rsidRPr="006A7B20">
        <w:rPr>
          <w:rFonts w:ascii="Times New Roman" w:hAnsi="Times New Roman"/>
          <w:snapToGrid/>
          <w:sz w:val="24"/>
          <w:szCs w:val="24"/>
        </w:rPr>
        <w:t xml:space="preserve"> </w:t>
      </w:r>
      <w:r>
        <w:rPr>
          <w:rFonts w:ascii="Times New Roman" w:hAnsi="Times New Roman"/>
          <w:snapToGrid/>
          <w:sz w:val="24"/>
          <w:szCs w:val="24"/>
        </w:rPr>
        <w:t xml:space="preserve">become vaccinated and report it to </w:t>
      </w:r>
      <w:r w:rsidR="00AC113B">
        <w:rPr>
          <w:rFonts w:ascii="Times New Roman" w:hAnsi="Times New Roman"/>
          <w:snapToGrid/>
          <w:sz w:val="24"/>
          <w:szCs w:val="24"/>
        </w:rPr>
        <w:t>the grant recipient</w:t>
      </w:r>
      <w:r>
        <w:rPr>
          <w:rFonts w:ascii="Times New Roman" w:hAnsi="Times New Roman"/>
          <w:snapToGrid/>
          <w:sz w:val="24"/>
          <w:szCs w:val="24"/>
        </w:rPr>
        <w:t xml:space="preserve"> which is estimated at about 2 burden</w:t>
      </w:r>
      <w:r w:rsidRPr="006A7B20">
        <w:rPr>
          <w:rFonts w:ascii="Times New Roman" w:hAnsi="Times New Roman"/>
          <w:snapToGrid/>
          <w:sz w:val="24"/>
          <w:szCs w:val="24"/>
        </w:rPr>
        <w:t xml:space="preserve"> hours</w:t>
      </w:r>
      <w:r w:rsidR="00020D8F">
        <w:rPr>
          <w:rFonts w:ascii="Times New Roman" w:hAnsi="Times New Roman"/>
          <w:snapToGrid/>
          <w:sz w:val="24"/>
          <w:szCs w:val="24"/>
        </w:rPr>
        <w:t xml:space="preserve"> per individual</w:t>
      </w:r>
      <w:r>
        <w:rPr>
          <w:rFonts w:ascii="Times New Roman" w:hAnsi="Times New Roman"/>
          <w:snapToGrid/>
          <w:sz w:val="24"/>
          <w:szCs w:val="24"/>
        </w:rPr>
        <w:t>, 2) burden on s</w:t>
      </w:r>
      <w:r w:rsidRPr="006A7B20">
        <w:rPr>
          <w:rFonts w:ascii="Times New Roman" w:hAnsi="Times New Roman"/>
          <w:snapToGrid/>
          <w:sz w:val="24"/>
          <w:szCs w:val="24"/>
        </w:rPr>
        <w:t>taff</w:t>
      </w:r>
      <w:r w:rsidR="00020D8F">
        <w:rPr>
          <w:rFonts w:ascii="Times New Roman" w:hAnsi="Times New Roman"/>
          <w:snapToGrid/>
          <w:sz w:val="24"/>
          <w:szCs w:val="24"/>
        </w:rPr>
        <w:t xml:space="preserve"> and volunteers</w:t>
      </w:r>
      <w:r w:rsidRPr="006A7B20">
        <w:rPr>
          <w:rFonts w:ascii="Times New Roman" w:hAnsi="Times New Roman"/>
          <w:snapToGrid/>
          <w:sz w:val="24"/>
          <w:szCs w:val="24"/>
        </w:rPr>
        <w:t xml:space="preserve"> that are already vaccinated and </w:t>
      </w:r>
      <w:r>
        <w:rPr>
          <w:rFonts w:ascii="Times New Roman" w:hAnsi="Times New Roman"/>
          <w:snapToGrid/>
          <w:sz w:val="24"/>
          <w:szCs w:val="24"/>
        </w:rPr>
        <w:t xml:space="preserve">need to </w:t>
      </w:r>
      <w:r w:rsidRPr="006A7B20">
        <w:rPr>
          <w:rFonts w:ascii="Times New Roman" w:hAnsi="Times New Roman"/>
          <w:snapToGrid/>
          <w:sz w:val="24"/>
          <w:szCs w:val="24"/>
        </w:rPr>
        <w:t xml:space="preserve">find their </w:t>
      </w:r>
      <w:r>
        <w:rPr>
          <w:rFonts w:ascii="Times New Roman" w:hAnsi="Times New Roman"/>
          <w:snapToGrid/>
          <w:sz w:val="24"/>
          <w:szCs w:val="24"/>
        </w:rPr>
        <w:t xml:space="preserve">vaccination </w:t>
      </w:r>
      <w:r w:rsidRPr="006A7B20">
        <w:rPr>
          <w:rFonts w:ascii="Times New Roman" w:hAnsi="Times New Roman"/>
          <w:snapToGrid/>
          <w:sz w:val="24"/>
          <w:szCs w:val="24"/>
        </w:rPr>
        <w:t xml:space="preserve">card and show it to </w:t>
      </w:r>
      <w:r w:rsidR="00AC113B">
        <w:rPr>
          <w:rFonts w:ascii="Times New Roman" w:hAnsi="Times New Roman"/>
          <w:snapToGrid/>
          <w:sz w:val="24"/>
          <w:szCs w:val="24"/>
        </w:rPr>
        <w:t>the grant recipient</w:t>
      </w:r>
      <w:r>
        <w:rPr>
          <w:rFonts w:ascii="Times New Roman" w:hAnsi="Times New Roman"/>
          <w:snapToGrid/>
          <w:sz w:val="24"/>
          <w:szCs w:val="24"/>
        </w:rPr>
        <w:t xml:space="preserve"> which is estimated at 5 minutes</w:t>
      </w:r>
      <w:r w:rsidR="00020D8F">
        <w:rPr>
          <w:rFonts w:ascii="Times New Roman" w:hAnsi="Times New Roman"/>
          <w:snapToGrid/>
          <w:sz w:val="24"/>
          <w:szCs w:val="24"/>
        </w:rPr>
        <w:t xml:space="preserve"> per staff</w:t>
      </w:r>
      <w:r>
        <w:rPr>
          <w:rFonts w:ascii="Times New Roman" w:hAnsi="Times New Roman"/>
          <w:snapToGrid/>
          <w:sz w:val="24"/>
          <w:szCs w:val="24"/>
        </w:rPr>
        <w:t>, and 3) burden of staff</w:t>
      </w:r>
      <w:r w:rsidR="00020D8F">
        <w:rPr>
          <w:rFonts w:ascii="Times New Roman" w:hAnsi="Times New Roman"/>
          <w:snapToGrid/>
          <w:sz w:val="24"/>
          <w:szCs w:val="24"/>
        </w:rPr>
        <w:t xml:space="preserve"> and volunteers</w:t>
      </w:r>
      <w:r>
        <w:rPr>
          <w:rFonts w:ascii="Times New Roman" w:hAnsi="Times New Roman"/>
          <w:snapToGrid/>
          <w:sz w:val="24"/>
          <w:szCs w:val="24"/>
        </w:rPr>
        <w:t xml:space="preserve"> </w:t>
      </w:r>
      <w:r w:rsidRPr="006A7B20">
        <w:rPr>
          <w:rFonts w:ascii="Times New Roman" w:hAnsi="Times New Roman"/>
          <w:snapToGrid/>
          <w:sz w:val="24"/>
          <w:szCs w:val="24"/>
        </w:rPr>
        <w:t xml:space="preserve">that want exemptions, need to </w:t>
      </w:r>
      <w:r w:rsidRPr="006A7B20">
        <w:rPr>
          <w:rFonts w:ascii="Times New Roman" w:hAnsi="Times New Roman"/>
          <w:snapToGrid/>
          <w:sz w:val="24"/>
          <w:szCs w:val="24"/>
        </w:rPr>
        <w:lastRenderedPageBreak/>
        <w:t xml:space="preserve">collect paperwork and show it to </w:t>
      </w:r>
      <w:r w:rsidR="00AC113B">
        <w:rPr>
          <w:rFonts w:ascii="Times New Roman" w:hAnsi="Times New Roman"/>
          <w:snapToGrid/>
          <w:sz w:val="24"/>
          <w:szCs w:val="24"/>
        </w:rPr>
        <w:t>the grant recipient</w:t>
      </w:r>
      <w:r w:rsidRPr="006A7B20">
        <w:rPr>
          <w:rFonts w:ascii="Times New Roman" w:hAnsi="Times New Roman"/>
          <w:snapToGrid/>
          <w:sz w:val="24"/>
          <w:szCs w:val="24"/>
        </w:rPr>
        <w:t>, who then needs to decide whether they qualify for an exemption</w:t>
      </w:r>
      <w:r>
        <w:rPr>
          <w:rFonts w:ascii="Times New Roman" w:hAnsi="Times New Roman"/>
          <w:snapToGrid/>
          <w:sz w:val="24"/>
          <w:szCs w:val="24"/>
        </w:rPr>
        <w:t xml:space="preserve"> which we estimate as a total burden of about 30 minutes</w:t>
      </w:r>
      <w:r w:rsidR="00020D8F">
        <w:rPr>
          <w:rFonts w:ascii="Times New Roman" w:hAnsi="Times New Roman"/>
          <w:snapToGrid/>
          <w:sz w:val="24"/>
          <w:szCs w:val="24"/>
        </w:rPr>
        <w:t xml:space="preserve"> per staff</w:t>
      </w:r>
      <w:r>
        <w:rPr>
          <w:rFonts w:ascii="Times New Roman" w:hAnsi="Times New Roman"/>
          <w:snapToGrid/>
          <w:sz w:val="24"/>
          <w:szCs w:val="24"/>
        </w:rPr>
        <w:t xml:space="preserve">. </w:t>
      </w:r>
      <w:r w:rsidR="00AC113B">
        <w:rPr>
          <w:rFonts w:ascii="Times New Roman" w:hAnsi="Times New Roman"/>
          <w:snapToGrid/>
          <w:sz w:val="24"/>
          <w:szCs w:val="24"/>
        </w:rPr>
        <w:t xml:space="preserve">The total burden hours for each of these circumstances are as follows </w:t>
      </w:r>
      <w:r>
        <w:rPr>
          <w:rFonts w:ascii="Times New Roman" w:hAnsi="Times New Roman"/>
          <w:snapToGrid/>
          <w:sz w:val="24"/>
          <w:szCs w:val="24"/>
        </w:rPr>
        <w:t xml:space="preserve">(for additional information </w:t>
      </w:r>
      <w:r w:rsidR="00AC113B">
        <w:rPr>
          <w:rFonts w:ascii="Times New Roman" w:hAnsi="Times New Roman"/>
          <w:snapToGrid/>
          <w:sz w:val="24"/>
          <w:szCs w:val="24"/>
        </w:rPr>
        <w:t>on the estimated number of staff and volunteers reported below</w:t>
      </w:r>
      <w:r>
        <w:rPr>
          <w:rFonts w:ascii="Times New Roman" w:hAnsi="Times New Roman"/>
          <w:snapToGrid/>
          <w:sz w:val="24"/>
          <w:szCs w:val="24"/>
        </w:rPr>
        <w:t>, please see the regulatory impact analysis section of the IFC):</w:t>
      </w:r>
    </w:p>
    <w:p w:rsidR="0086055C" w:rsidP="0086055C" w:rsidRDefault="0086055C" w14:paraId="1CCCA506" w14:textId="77777777">
      <w:pPr>
        <w:widowControl/>
        <w:ind w:left="360"/>
        <w:rPr>
          <w:rFonts w:ascii="Times New Roman" w:hAnsi="Times New Roman"/>
          <w:snapToGrid/>
          <w:sz w:val="24"/>
          <w:szCs w:val="24"/>
        </w:rPr>
      </w:pPr>
    </w:p>
    <w:p w:rsidR="0086055C" w:rsidP="00B038D5" w:rsidRDefault="0086055C" w14:paraId="71E390F2" w14:textId="27304AAD">
      <w:pPr>
        <w:pStyle w:val="ListParagraph"/>
        <w:widowControl/>
        <w:numPr>
          <w:ilvl w:val="0"/>
          <w:numId w:val="24"/>
        </w:numPr>
        <w:rPr>
          <w:rFonts w:ascii="Times New Roman" w:hAnsi="Times New Roman"/>
          <w:snapToGrid/>
          <w:sz w:val="24"/>
          <w:szCs w:val="24"/>
        </w:rPr>
      </w:pPr>
      <w:r>
        <w:rPr>
          <w:rFonts w:ascii="Times New Roman" w:hAnsi="Times New Roman"/>
          <w:snapToGrid/>
          <w:sz w:val="24"/>
          <w:szCs w:val="24"/>
        </w:rPr>
        <w:t xml:space="preserve">We estimate that about 58,116 additional staff </w:t>
      </w:r>
      <w:r w:rsidR="00AC113B">
        <w:rPr>
          <w:rFonts w:ascii="Times New Roman" w:hAnsi="Times New Roman"/>
          <w:snapToGrid/>
          <w:sz w:val="24"/>
          <w:szCs w:val="24"/>
        </w:rPr>
        <w:t xml:space="preserve">and volunteers </w:t>
      </w:r>
      <w:r>
        <w:rPr>
          <w:rFonts w:ascii="Times New Roman" w:hAnsi="Times New Roman"/>
          <w:snapToGrid/>
          <w:sz w:val="24"/>
          <w:szCs w:val="24"/>
        </w:rPr>
        <w:t xml:space="preserve">will become vaccinated and report it to their employer </w:t>
      </w:r>
      <w:r w:rsidR="00AC113B">
        <w:rPr>
          <w:rFonts w:ascii="Times New Roman" w:hAnsi="Times New Roman"/>
          <w:snapToGrid/>
          <w:sz w:val="24"/>
          <w:szCs w:val="24"/>
        </w:rPr>
        <w:t xml:space="preserve">at 2 hours each </w:t>
      </w:r>
      <w:r>
        <w:rPr>
          <w:rFonts w:ascii="Times New Roman" w:hAnsi="Times New Roman"/>
          <w:snapToGrid/>
          <w:sz w:val="24"/>
          <w:szCs w:val="24"/>
        </w:rPr>
        <w:t xml:space="preserve">for a total </w:t>
      </w:r>
      <w:r w:rsidR="00AC113B">
        <w:rPr>
          <w:rFonts w:ascii="Times New Roman" w:hAnsi="Times New Roman"/>
          <w:snapToGrid/>
          <w:sz w:val="24"/>
          <w:szCs w:val="24"/>
        </w:rPr>
        <w:t xml:space="preserve">of 116,232 </w:t>
      </w:r>
      <w:r>
        <w:rPr>
          <w:rFonts w:ascii="Times New Roman" w:hAnsi="Times New Roman"/>
          <w:snapToGrid/>
          <w:sz w:val="24"/>
          <w:szCs w:val="24"/>
        </w:rPr>
        <w:t>burden hour</w:t>
      </w:r>
      <w:r w:rsidR="00AC113B">
        <w:rPr>
          <w:rFonts w:ascii="Times New Roman" w:hAnsi="Times New Roman"/>
          <w:snapToGrid/>
          <w:sz w:val="24"/>
          <w:szCs w:val="24"/>
        </w:rPr>
        <w:t>s</w:t>
      </w:r>
      <w:r>
        <w:rPr>
          <w:rFonts w:ascii="Times New Roman" w:hAnsi="Times New Roman"/>
          <w:snapToGrid/>
          <w:sz w:val="24"/>
          <w:szCs w:val="24"/>
        </w:rPr>
        <w:t xml:space="preserve">. </w:t>
      </w:r>
    </w:p>
    <w:p w:rsidR="0086055C" w:rsidP="00B038D5" w:rsidRDefault="0086055C" w14:paraId="423C95D7" w14:textId="59F107D5">
      <w:pPr>
        <w:pStyle w:val="ListParagraph"/>
        <w:widowControl/>
        <w:numPr>
          <w:ilvl w:val="0"/>
          <w:numId w:val="24"/>
        </w:numPr>
        <w:rPr>
          <w:rFonts w:ascii="Times New Roman" w:hAnsi="Times New Roman"/>
          <w:snapToGrid/>
          <w:sz w:val="24"/>
          <w:szCs w:val="24"/>
        </w:rPr>
      </w:pPr>
      <w:r>
        <w:rPr>
          <w:rFonts w:ascii="Times New Roman" w:hAnsi="Times New Roman"/>
          <w:snapToGrid/>
          <w:sz w:val="24"/>
          <w:szCs w:val="24"/>
        </w:rPr>
        <w:t xml:space="preserve">We estimate that about 78 percent of staff are already vaccinated and about 67 percent of volunteers are vaccinated. This means about 213,000 staff and about 711,000 volunteers are already vaccination </w:t>
      </w:r>
      <w:r w:rsidR="00AC113B">
        <w:rPr>
          <w:rFonts w:ascii="Times New Roman" w:hAnsi="Times New Roman"/>
          <w:snapToGrid/>
          <w:sz w:val="24"/>
          <w:szCs w:val="24"/>
        </w:rPr>
        <w:t xml:space="preserve">and need to report this to the grant recipient </w:t>
      </w:r>
      <w:r>
        <w:rPr>
          <w:rFonts w:ascii="Times New Roman" w:hAnsi="Times New Roman"/>
          <w:snapToGrid/>
          <w:sz w:val="24"/>
          <w:szCs w:val="24"/>
        </w:rPr>
        <w:t>for a total of 924,000 individuals</w:t>
      </w:r>
      <w:r w:rsidR="00AC113B">
        <w:rPr>
          <w:rFonts w:ascii="Times New Roman" w:hAnsi="Times New Roman"/>
          <w:snapToGrid/>
          <w:sz w:val="24"/>
          <w:szCs w:val="24"/>
        </w:rPr>
        <w:t xml:space="preserve"> </w:t>
      </w:r>
      <w:r>
        <w:rPr>
          <w:rFonts w:ascii="Times New Roman" w:hAnsi="Times New Roman"/>
          <w:snapToGrid/>
          <w:sz w:val="24"/>
          <w:szCs w:val="24"/>
        </w:rPr>
        <w:t xml:space="preserve">at 5 minutes each for a total of 77,000 </w:t>
      </w:r>
      <w:r w:rsidR="00AC113B">
        <w:rPr>
          <w:rFonts w:ascii="Times New Roman" w:hAnsi="Times New Roman"/>
          <w:snapToGrid/>
          <w:sz w:val="24"/>
          <w:szCs w:val="24"/>
        </w:rPr>
        <w:t xml:space="preserve">burden </w:t>
      </w:r>
      <w:r>
        <w:rPr>
          <w:rFonts w:ascii="Times New Roman" w:hAnsi="Times New Roman"/>
          <w:snapToGrid/>
          <w:sz w:val="24"/>
          <w:szCs w:val="24"/>
        </w:rPr>
        <w:t xml:space="preserve">hours. </w:t>
      </w:r>
    </w:p>
    <w:p w:rsidR="0086055C" w:rsidP="00B038D5" w:rsidRDefault="0086055C" w14:paraId="294D31BF" w14:textId="3E15A59C">
      <w:pPr>
        <w:pStyle w:val="ListParagraph"/>
        <w:widowControl/>
        <w:numPr>
          <w:ilvl w:val="0"/>
          <w:numId w:val="24"/>
        </w:numPr>
        <w:rPr>
          <w:rFonts w:ascii="Times New Roman" w:hAnsi="Times New Roman"/>
          <w:snapToGrid/>
          <w:sz w:val="24"/>
          <w:szCs w:val="24"/>
        </w:rPr>
      </w:pPr>
      <w:r>
        <w:rPr>
          <w:rFonts w:ascii="Times New Roman" w:hAnsi="Times New Roman"/>
          <w:snapToGrid/>
          <w:sz w:val="24"/>
          <w:szCs w:val="24"/>
        </w:rPr>
        <w:t>W</w:t>
      </w:r>
      <w:r w:rsidRPr="00D9038B">
        <w:rPr>
          <w:rFonts w:ascii="Times New Roman" w:hAnsi="Times New Roman"/>
          <w:snapToGrid/>
          <w:sz w:val="24"/>
          <w:szCs w:val="24"/>
        </w:rPr>
        <w:t>e anticipate that 5</w:t>
      </w:r>
      <w:r>
        <w:rPr>
          <w:rFonts w:ascii="Times New Roman" w:hAnsi="Times New Roman"/>
          <w:snapToGrid/>
          <w:sz w:val="24"/>
          <w:szCs w:val="24"/>
        </w:rPr>
        <w:t xml:space="preserve"> percent</w:t>
      </w:r>
      <w:r w:rsidRPr="00D9038B">
        <w:rPr>
          <w:rFonts w:ascii="Times New Roman" w:hAnsi="Times New Roman"/>
          <w:snapToGrid/>
          <w:sz w:val="24"/>
          <w:szCs w:val="24"/>
        </w:rPr>
        <w:t xml:space="preserve"> of Head Start </w:t>
      </w:r>
      <w:r w:rsidR="00AC113B">
        <w:rPr>
          <w:rFonts w:ascii="Times New Roman" w:hAnsi="Times New Roman"/>
          <w:snapToGrid/>
          <w:sz w:val="24"/>
          <w:szCs w:val="24"/>
        </w:rPr>
        <w:t>s</w:t>
      </w:r>
      <w:r w:rsidRPr="00D9038B">
        <w:rPr>
          <w:rFonts w:ascii="Times New Roman" w:hAnsi="Times New Roman"/>
          <w:snapToGrid/>
          <w:sz w:val="24"/>
          <w:szCs w:val="24"/>
        </w:rPr>
        <w:t xml:space="preserve">taff </w:t>
      </w:r>
      <w:r w:rsidR="00AC113B">
        <w:rPr>
          <w:rFonts w:ascii="Times New Roman" w:hAnsi="Times New Roman"/>
          <w:snapToGrid/>
          <w:sz w:val="24"/>
          <w:szCs w:val="24"/>
        </w:rPr>
        <w:t xml:space="preserve">and volunteers </w:t>
      </w:r>
      <w:r w:rsidRPr="00D9038B">
        <w:rPr>
          <w:rFonts w:ascii="Times New Roman" w:hAnsi="Times New Roman"/>
          <w:snapToGrid/>
          <w:sz w:val="24"/>
          <w:szCs w:val="24"/>
        </w:rPr>
        <w:t xml:space="preserve">will receive an exemption, </w:t>
      </w:r>
      <w:r w:rsidR="002F3A5C">
        <w:rPr>
          <w:rFonts w:ascii="Times New Roman" w:hAnsi="Times New Roman"/>
          <w:snapToGrid/>
          <w:sz w:val="24"/>
          <w:szCs w:val="24"/>
        </w:rPr>
        <w:t>or</w:t>
      </w:r>
      <w:r w:rsidRPr="00D9038B">
        <w:rPr>
          <w:rFonts w:ascii="Times New Roman" w:hAnsi="Times New Roman"/>
          <w:snapToGrid/>
          <w:sz w:val="24"/>
          <w:szCs w:val="24"/>
        </w:rPr>
        <w:t xml:space="preserve"> 13,650 staff </w:t>
      </w:r>
      <w:r w:rsidR="002F3A5C">
        <w:rPr>
          <w:rFonts w:ascii="Times New Roman" w:hAnsi="Times New Roman"/>
          <w:snapToGrid/>
          <w:sz w:val="24"/>
          <w:szCs w:val="24"/>
        </w:rPr>
        <w:t xml:space="preserve">and </w:t>
      </w:r>
      <w:r w:rsidRPr="00D9038B">
        <w:rPr>
          <w:rFonts w:ascii="Times New Roman" w:hAnsi="Times New Roman"/>
          <w:snapToGrid/>
          <w:sz w:val="24"/>
          <w:szCs w:val="24"/>
        </w:rPr>
        <w:t>53,050</w:t>
      </w:r>
      <w:r w:rsidR="002F3A5C">
        <w:rPr>
          <w:rFonts w:ascii="Times New Roman" w:hAnsi="Times New Roman"/>
          <w:snapToGrid/>
          <w:sz w:val="24"/>
          <w:szCs w:val="24"/>
        </w:rPr>
        <w:t xml:space="preserve"> volunteers</w:t>
      </w:r>
      <w:r w:rsidRPr="00D9038B">
        <w:rPr>
          <w:rFonts w:ascii="Times New Roman" w:hAnsi="Times New Roman"/>
          <w:snapToGrid/>
          <w:sz w:val="24"/>
          <w:szCs w:val="24"/>
        </w:rPr>
        <w:t>.</w:t>
      </w:r>
      <w:r>
        <w:rPr>
          <w:rFonts w:ascii="Times New Roman" w:hAnsi="Times New Roman"/>
          <w:snapToGrid/>
          <w:sz w:val="24"/>
          <w:szCs w:val="24"/>
        </w:rPr>
        <w:t xml:space="preserve"> </w:t>
      </w:r>
      <w:r w:rsidR="002F3A5C">
        <w:rPr>
          <w:rFonts w:ascii="Times New Roman" w:hAnsi="Times New Roman"/>
          <w:snapToGrid/>
          <w:sz w:val="24"/>
          <w:szCs w:val="24"/>
        </w:rPr>
        <w:t>The exemptions at 30 minutes each will result in a</w:t>
      </w:r>
      <w:r>
        <w:rPr>
          <w:rFonts w:ascii="Times New Roman" w:hAnsi="Times New Roman"/>
          <w:snapToGrid/>
          <w:sz w:val="24"/>
          <w:szCs w:val="24"/>
        </w:rPr>
        <w:t xml:space="preserve"> total of 33,350 burden hours</w:t>
      </w:r>
      <w:r w:rsidR="002F3A5C">
        <w:rPr>
          <w:rFonts w:ascii="Times New Roman" w:hAnsi="Times New Roman"/>
          <w:snapToGrid/>
          <w:sz w:val="24"/>
          <w:szCs w:val="24"/>
        </w:rPr>
        <w:t xml:space="preserve"> for those 66,700 staff and volunteers</w:t>
      </w:r>
      <w:r>
        <w:rPr>
          <w:rFonts w:ascii="Times New Roman" w:hAnsi="Times New Roman"/>
          <w:snapToGrid/>
          <w:sz w:val="24"/>
          <w:szCs w:val="24"/>
        </w:rPr>
        <w:t>.</w:t>
      </w:r>
    </w:p>
    <w:p w:rsidRPr="00A21948" w:rsidR="00AB5215" w:rsidP="00A21948" w:rsidRDefault="00AB5215" w14:paraId="0A498B1C" w14:textId="77777777">
      <w:pPr>
        <w:widowControl/>
        <w:ind w:left="360"/>
        <w:rPr>
          <w:rFonts w:ascii="Times New Roman" w:hAnsi="Times New Roman"/>
          <w:snapToGrid/>
          <w:sz w:val="24"/>
          <w:szCs w:val="24"/>
        </w:rPr>
      </w:pPr>
    </w:p>
    <w:p w:rsidR="00CB1A12" w:rsidP="00DE529D" w:rsidRDefault="0050018E" w14:paraId="055034F3" w14:textId="296DB807">
      <w:pPr>
        <w:widowControl/>
        <w:ind w:left="360"/>
        <w:rPr>
          <w:rFonts w:ascii="Times New Roman" w:hAnsi="Times New Roman"/>
          <w:snapToGrid/>
          <w:sz w:val="24"/>
          <w:szCs w:val="24"/>
        </w:rPr>
      </w:pPr>
      <w:r>
        <w:rPr>
          <w:rFonts w:ascii="Times New Roman" w:hAnsi="Times New Roman"/>
          <w:snapToGrid/>
          <w:sz w:val="24"/>
          <w:szCs w:val="24"/>
        </w:rPr>
        <w:t>The</w:t>
      </w:r>
      <w:r w:rsidR="00A84EDE">
        <w:rPr>
          <w:rFonts w:ascii="Times New Roman" w:hAnsi="Times New Roman"/>
          <w:snapToGrid/>
          <w:sz w:val="24"/>
          <w:szCs w:val="24"/>
        </w:rPr>
        <w:t xml:space="preserve"> </w:t>
      </w:r>
      <w:r w:rsidR="0015565A">
        <w:rPr>
          <w:rFonts w:ascii="Times New Roman" w:hAnsi="Times New Roman"/>
          <w:snapToGrid/>
          <w:sz w:val="24"/>
          <w:szCs w:val="24"/>
        </w:rPr>
        <w:t xml:space="preserve">ongoing </w:t>
      </w:r>
      <w:r>
        <w:rPr>
          <w:rFonts w:ascii="Times New Roman" w:hAnsi="Times New Roman"/>
          <w:snapToGrid/>
          <w:sz w:val="24"/>
          <w:szCs w:val="24"/>
        </w:rPr>
        <w:t xml:space="preserve">burden </w:t>
      </w:r>
      <w:r w:rsidR="00A84EDE">
        <w:rPr>
          <w:rFonts w:ascii="Times New Roman" w:hAnsi="Times New Roman"/>
          <w:snapToGrid/>
          <w:sz w:val="24"/>
          <w:szCs w:val="24"/>
        </w:rPr>
        <w:t xml:space="preserve">for </w:t>
      </w:r>
      <w:r>
        <w:rPr>
          <w:rFonts w:ascii="Times New Roman" w:hAnsi="Times New Roman"/>
          <w:snapToGrid/>
          <w:sz w:val="24"/>
          <w:szCs w:val="24"/>
        </w:rPr>
        <w:t xml:space="preserve">each </w:t>
      </w:r>
      <w:r w:rsidR="00BB27CF">
        <w:rPr>
          <w:rFonts w:ascii="Times New Roman" w:hAnsi="Times New Roman"/>
          <w:snapToGrid/>
          <w:sz w:val="24"/>
          <w:szCs w:val="24"/>
        </w:rPr>
        <w:t>recipient of Head Start funding</w:t>
      </w:r>
      <w:r>
        <w:rPr>
          <w:rFonts w:ascii="Times New Roman" w:hAnsi="Times New Roman"/>
          <w:snapToGrid/>
          <w:sz w:val="24"/>
          <w:szCs w:val="24"/>
        </w:rPr>
        <w:t xml:space="preserve"> </w:t>
      </w:r>
      <w:r w:rsidR="00DA18B9">
        <w:rPr>
          <w:rFonts w:ascii="Times New Roman" w:hAnsi="Times New Roman"/>
          <w:snapToGrid/>
          <w:sz w:val="24"/>
          <w:szCs w:val="24"/>
        </w:rPr>
        <w:t xml:space="preserve">to maintain </w:t>
      </w:r>
      <w:r w:rsidR="00041186">
        <w:rPr>
          <w:rFonts w:ascii="Times New Roman" w:hAnsi="Times New Roman"/>
          <w:snapToGrid/>
          <w:sz w:val="24"/>
          <w:szCs w:val="24"/>
        </w:rPr>
        <w:t xml:space="preserve">complete </w:t>
      </w:r>
      <w:r w:rsidR="005121D8">
        <w:rPr>
          <w:rFonts w:ascii="Times New Roman" w:hAnsi="Times New Roman"/>
          <w:snapToGrid/>
          <w:sz w:val="24"/>
          <w:szCs w:val="24"/>
        </w:rPr>
        <w:t xml:space="preserve">records of </w:t>
      </w:r>
      <w:r w:rsidR="00DA18B9">
        <w:rPr>
          <w:rFonts w:ascii="Times New Roman" w:hAnsi="Times New Roman"/>
          <w:snapToGrid/>
          <w:sz w:val="24"/>
          <w:szCs w:val="24"/>
        </w:rPr>
        <w:t xml:space="preserve">vaccination status </w:t>
      </w:r>
      <w:r w:rsidR="00041186">
        <w:rPr>
          <w:rFonts w:ascii="Times New Roman" w:hAnsi="Times New Roman"/>
          <w:snapToGrid/>
          <w:sz w:val="24"/>
          <w:szCs w:val="24"/>
        </w:rPr>
        <w:t xml:space="preserve">for all staff and volunteers </w:t>
      </w:r>
      <w:r>
        <w:rPr>
          <w:rFonts w:ascii="Times New Roman" w:hAnsi="Times New Roman"/>
          <w:snapToGrid/>
          <w:sz w:val="24"/>
          <w:szCs w:val="24"/>
        </w:rPr>
        <w:t xml:space="preserve">is </w:t>
      </w:r>
      <w:r w:rsidR="00A84EDE">
        <w:rPr>
          <w:rFonts w:ascii="Times New Roman" w:hAnsi="Times New Roman"/>
          <w:snapToGrid/>
          <w:sz w:val="24"/>
          <w:szCs w:val="24"/>
        </w:rPr>
        <w:t>based on</w:t>
      </w:r>
      <w:r>
        <w:rPr>
          <w:rFonts w:ascii="Times New Roman" w:hAnsi="Times New Roman"/>
          <w:snapToGrid/>
          <w:sz w:val="24"/>
          <w:szCs w:val="24"/>
        </w:rPr>
        <w:t xml:space="preserve"> </w:t>
      </w:r>
      <w:r w:rsidR="0093765A">
        <w:rPr>
          <w:rFonts w:ascii="Times New Roman" w:hAnsi="Times New Roman"/>
          <w:snapToGrid/>
          <w:sz w:val="24"/>
          <w:szCs w:val="24"/>
        </w:rPr>
        <w:t xml:space="preserve">20 percent of </w:t>
      </w:r>
      <w:r w:rsidR="00A84EDE">
        <w:rPr>
          <w:rFonts w:ascii="Times New Roman" w:hAnsi="Times New Roman"/>
          <w:snapToGrid/>
          <w:sz w:val="24"/>
          <w:szCs w:val="24"/>
        </w:rPr>
        <w:t>the 273,000 staff and 1,061,000 volunteers</w:t>
      </w:r>
      <w:r w:rsidR="0093765A">
        <w:rPr>
          <w:rFonts w:ascii="Times New Roman" w:hAnsi="Times New Roman"/>
          <w:snapToGrid/>
          <w:sz w:val="24"/>
          <w:szCs w:val="24"/>
        </w:rPr>
        <w:t xml:space="preserve"> </w:t>
      </w:r>
      <w:r w:rsidR="00A84EDE">
        <w:rPr>
          <w:rFonts w:ascii="Times New Roman" w:hAnsi="Times New Roman"/>
          <w:snapToGrid/>
          <w:sz w:val="24"/>
          <w:szCs w:val="24"/>
        </w:rPr>
        <w:t xml:space="preserve">requiring updated vaccination records on an annual basis for a total of 266,800 staff and volunteers.  The 20 percent is selected based on available program data on turnover rates. </w:t>
      </w:r>
      <w:r w:rsidR="00650F0C">
        <w:rPr>
          <w:rFonts w:ascii="Times New Roman" w:hAnsi="Times New Roman"/>
          <w:snapToGrid/>
          <w:sz w:val="24"/>
          <w:szCs w:val="24"/>
        </w:rPr>
        <w:t xml:space="preserve"> We estimate it would take about 1.5 minutes to collect and maintain each vaccination record within existing personnel and volunteer recordkeeping processes for a total of 6,670 hours or 4.24</w:t>
      </w:r>
      <w:r w:rsidR="00767333">
        <w:rPr>
          <w:rFonts w:ascii="Times New Roman" w:hAnsi="Times New Roman"/>
          <w:snapToGrid/>
          <w:sz w:val="24"/>
          <w:szCs w:val="24"/>
        </w:rPr>
        <w:t>03</w:t>
      </w:r>
      <w:r w:rsidR="00650F0C">
        <w:rPr>
          <w:rFonts w:ascii="Times New Roman" w:hAnsi="Times New Roman"/>
          <w:snapToGrid/>
          <w:sz w:val="24"/>
          <w:szCs w:val="24"/>
        </w:rPr>
        <w:t xml:space="preserve"> hours per </w:t>
      </w:r>
      <w:r w:rsidR="00BB27CF">
        <w:rPr>
          <w:rFonts w:ascii="Times New Roman" w:hAnsi="Times New Roman"/>
          <w:snapToGrid/>
          <w:sz w:val="24"/>
          <w:szCs w:val="24"/>
        </w:rPr>
        <w:t>recipient</w:t>
      </w:r>
      <w:r w:rsidR="00650F0C">
        <w:rPr>
          <w:rFonts w:ascii="Times New Roman" w:hAnsi="Times New Roman"/>
          <w:snapToGrid/>
          <w:sz w:val="24"/>
          <w:szCs w:val="24"/>
        </w:rPr>
        <w:t xml:space="preserve"> </w:t>
      </w:r>
      <w:r w:rsidR="00BB27CF">
        <w:rPr>
          <w:rFonts w:ascii="Times New Roman" w:hAnsi="Times New Roman"/>
          <w:snapToGrid/>
          <w:sz w:val="24"/>
          <w:szCs w:val="24"/>
        </w:rPr>
        <w:t xml:space="preserve">of Head Start funding </w:t>
      </w:r>
      <w:r w:rsidR="00650F0C">
        <w:rPr>
          <w:rFonts w:ascii="Times New Roman" w:hAnsi="Times New Roman"/>
          <w:snapToGrid/>
          <w:sz w:val="24"/>
          <w:szCs w:val="24"/>
        </w:rPr>
        <w:t xml:space="preserve">on average. </w:t>
      </w:r>
    </w:p>
    <w:p w:rsidR="00486D6B" w:rsidP="00DE529D" w:rsidRDefault="00486D6B" w14:paraId="473EA93A" w14:textId="49EEE126">
      <w:pPr>
        <w:widowControl/>
        <w:ind w:left="360"/>
        <w:rPr>
          <w:rFonts w:ascii="Times New Roman" w:hAnsi="Times New Roman"/>
          <w:snapToGrid/>
          <w:sz w:val="24"/>
          <w:szCs w:val="24"/>
        </w:rPr>
      </w:pPr>
    </w:p>
    <w:p w:rsidR="00AB5215" w:rsidP="00AB5215" w:rsidRDefault="00DA18B9" w14:paraId="640584E6" w14:textId="0C6AEEAF">
      <w:pPr>
        <w:widowControl/>
        <w:ind w:left="360"/>
        <w:rPr>
          <w:rFonts w:ascii="Times New Roman" w:hAnsi="Times New Roman"/>
          <w:snapToGrid/>
          <w:sz w:val="24"/>
          <w:szCs w:val="24"/>
        </w:rPr>
      </w:pPr>
      <w:r>
        <w:rPr>
          <w:rFonts w:ascii="Times New Roman" w:hAnsi="Times New Roman"/>
          <w:snapToGrid/>
          <w:sz w:val="24"/>
          <w:szCs w:val="24"/>
        </w:rPr>
        <w:t xml:space="preserve">The </w:t>
      </w:r>
      <w:r w:rsidR="00AB5215">
        <w:rPr>
          <w:rFonts w:ascii="Times New Roman" w:hAnsi="Times New Roman"/>
          <w:snapToGrid/>
          <w:sz w:val="24"/>
          <w:szCs w:val="24"/>
        </w:rPr>
        <w:t xml:space="preserve">one-time </w:t>
      </w:r>
      <w:r>
        <w:rPr>
          <w:rFonts w:ascii="Times New Roman" w:hAnsi="Times New Roman"/>
          <w:snapToGrid/>
          <w:sz w:val="24"/>
          <w:szCs w:val="24"/>
        </w:rPr>
        <w:t xml:space="preserve">burden for each recipient of Head Start funding to establish a written COVID-19 protocol for </w:t>
      </w:r>
      <w:r w:rsidR="002E669E">
        <w:rPr>
          <w:rFonts w:ascii="Times New Roman" w:hAnsi="Times New Roman"/>
          <w:snapToGrid/>
          <w:sz w:val="24"/>
          <w:szCs w:val="24"/>
        </w:rPr>
        <w:t xml:space="preserve">testing </w:t>
      </w:r>
      <w:r>
        <w:rPr>
          <w:rFonts w:ascii="Times New Roman" w:hAnsi="Times New Roman"/>
          <w:snapToGrid/>
          <w:sz w:val="24"/>
          <w:szCs w:val="24"/>
        </w:rPr>
        <w:t>those individuals that are granted an exemption is estimated at 1</w:t>
      </w:r>
      <w:r w:rsidR="002E669E">
        <w:rPr>
          <w:rFonts w:ascii="Times New Roman" w:hAnsi="Times New Roman"/>
          <w:snapToGrid/>
          <w:sz w:val="24"/>
          <w:szCs w:val="24"/>
        </w:rPr>
        <w:t>0</w:t>
      </w:r>
      <w:r>
        <w:rPr>
          <w:rFonts w:ascii="Times New Roman" w:hAnsi="Times New Roman"/>
          <w:snapToGrid/>
          <w:sz w:val="24"/>
          <w:szCs w:val="24"/>
        </w:rPr>
        <w:t xml:space="preserve"> hours per program. </w:t>
      </w:r>
      <w:r w:rsidR="00AB5215">
        <w:rPr>
          <w:rFonts w:ascii="Times New Roman" w:hAnsi="Times New Roman"/>
          <w:snapToGrid/>
          <w:sz w:val="24"/>
          <w:szCs w:val="24"/>
        </w:rPr>
        <w:t>The ongoing burden to keep it updated is estimated at 1 hour</w:t>
      </w:r>
      <w:r w:rsidR="003C004B">
        <w:rPr>
          <w:rFonts w:ascii="Times New Roman" w:hAnsi="Times New Roman"/>
          <w:snapToGrid/>
          <w:sz w:val="24"/>
          <w:szCs w:val="24"/>
        </w:rPr>
        <w:t>.</w:t>
      </w:r>
    </w:p>
    <w:p w:rsidR="003C004B" w:rsidP="00AB5215" w:rsidRDefault="003C004B" w14:paraId="1C5269CB" w14:textId="20B1504A">
      <w:pPr>
        <w:widowControl/>
        <w:ind w:left="360"/>
        <w:rPr>
          <w:rFonts w:ascii="Times New Roman" w:hAnsi="Times New Roman"/>
          <w:snapToGrid/>
          <w:sz w:val="24"/>
          <w:szCs w:val="24"/>
        </w:rPr>
      </w:pPr>
    </w:p>
    <w:p w:rsidR="003C004B" w:rsidP="00AB5215" w:rsidRDefault="003C004B" w14:paraId="4D61DB8F" w14:textId="3671C98F">
      <w:pPr>
        <w:widowControl/>
        <w:ind w:left="360"/>
        <w:rPr>
          <w:rFonts w:ascii="Times New Roman" w:hAnsi="Times New Roman"/>
          <w:snapToGrid/>
          <w:sz w:val="24"/>
          <w:szCs w:val="24"/>
        </w:rPr>
      </w:pPr>
      <w:r>
        <w:rPr>
          <w:rFonts w:ascii="Times New Roman" w:hAnsi="Times New Roman"/>
          <w:snapToGrid/>
          <w:sz w:val="24"/>
          <w:szCs w:val="24"/>
        </w:rPr>
        <w:t xml:space="preserve">The following table displays the total burden for the information collection activities over three years. To annualize the burden hours and costs of the “one-time” activities, the average annual burden hours is divided by three for those activities. </w:t>
      </w:r>
    </w:p>
    <w:p w:rsidR="00AB5215" w:rsidP="00AB5215" w:rsidRDefault="00AB5215" w14:paraId="3AEDE106" w14:textId="77777777">
      <w:pPr>
        <w:widowControl/>
        <w:ind w:left="360"/>
        <w:rPr>
          <w:rFonts w:ascii="Times New Roman" w:hAnsi="Times New Roman"/>
          <w:snapToGrid/>
          <w:sz w:val="24"/>
          <w:szCs w:val="24"/>
        </w:rPr>
      </w:pPr>
    </w:p>
    <w:p w:rsidRPr="004F7B95" w:rsidR="0050018E" w:rsidP="00DE529D" w:rsidRDefault="0050018E" w14:paraId="0C730FE5" w14:textId="77777777">
      <w:pPr>
        <w:widowControl/>
        <w:ind w:left="360"/>
        <w:rPr>
          <w:rFonts w:ascii="Times New Roman" w:hAnsi="Times New Roman"/>
          <w:snapToGrid/>
          <w:sz w:val="24"/>
          <w:szCs w:val="24"/>
        </w:rPr>
      </w:pPr>
    </w:p>
    <w:tbl>
      <w:tblPr>
        <w:tblW w:w="96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605"/>
        <w:gridCol w:w="1260"/>
        <w:gridCol w:w="1170"/>
        <w:gridCol w:w="1170"/>
        <w:gridCol w:w="1080"/>
        <w:gridCol w:w="1170"/>
        <w:gridCol w:w="1170"/>
      </w:tblGrid>
      <w:tr w:rsidRPr="004F7B95" w:rsidR="0086055C" w:rsidTr="0063230E" w14:paraId="230FE56D" w14:textId="77777777">
        <w:trPr>
          <w:jc w:val="center"/>
        </w:trPr>
        <w:tc>
          <w:tcPr>
            <w:tcW w:w="2605" w:type="dxa"/>
            <w:shd w:val="clear" w:color="auto" w:fill="BFBFBF"/>
            <w:vAlign w:val="center"/>
          </w:tcPr>
          <w:p w:rsidRPr="00405C10" w:rsidR="0050018E" w:rsidP="004110F5" w:rsidRDefault="0050018E"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Pr="00405C10" w:rsidR="0050018E" w:rsidP="004F7B95" w:rsidRDefault="0050018E"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170" w:type="dxa"/>
            <w:shd w:val="clear" w:color="auto" w:fill="BFBFBF"/>
            <w:vAlign w:val="center"/>
          </w:tcPr>
          <w:p w:rsidRPr="00405C10" w:rsidR="0050018E" w:rsidP="004F7B95" w:rsidRDefault="0050018E" w14:paraId="5053A5D0" w14:textId="2102910D">
            <w:pPr>
              <w:jc w:val="center"/>
              <w:rPr>
                <w:rFonts w:ascii="Times New Roman" w:hAnsi="Times New Roman"/>
                <w:szCs w:val="24"/>
              </w:rPr>
            </w:pPr>
            <w:r w:rsidRPr="00405C10">
              <w:rPr>
                <w:rFonts w:ascii="Times New Roman" w:hAnsi="Times New Roman"/>
                <w:szCs w:val="24"/>
              </w:rPr>
              <w:t>Responses Per Respondent</w:t>
            </w:r>
          </w:p>
        </w:tc>
        <w:tc>
          <w:tcPr>
            <w:tcW w:w="1170" w:type="dxa"/>
            <w:shd w:val="clear" w:color="auto" w:fill="BFBFBF"/>
            <w:vAlign w:val="center"/>
          </w:tcPr>
          <w:p w:rsidRPr="00405C10" w:rsidR="0050018E" w:rsidP="004F7B95" w:rsidRDefault="0050018E" w14:paraId="340D08AF" w14:textId="7A8374B0">
            <w:pPr>
              <w:jc w:val="center"/>
              <w:rPr>
                <w:rFonts w:ascii="Times New Roman" w:hAnsi="Times New Roman"/>
                <w:szCs w:val="24"/>
              </w:rPr>
            </w:pPr>
            <w:r w:rsidRPr="00405C10">
              <w:rPr>
                <w:rFonts w:ascii="Times New Roman" w:hAnsi="Times New Roman"/>
                <w:szCs w:val="24"/>
              </w:rPr>
              <w:t xml:space="preserve">Average </w:t>
            </w:r>
            <w:r>
              <w:rPr>
                <w:rFonts w:ascii="Times New Roman" w:hAnsi="Times New Roman"/>
                <w:szCs w:val="24"/>
              </w:rPr>
              <w:t xml:space="preserve">Annual </w:t>
            </w:r>
            <w:r w:rsidRPr="00405C10">
              <w:rPr>
                <w:rFonts w:ascii="Times New Roman" w:hAnsi="Times New Roman"/>
                <w:szCs w:val="24"/>
              </w:rPr>
              <w:t xml:space="preserve">Burden Hours </w:t>
            </w:r>
          </w:p>
        </w:tc>
        <w:tc>
          <w:tcPr>
            <w:tcW w:w="1080" w:type="dxa"/>
            <w:shd w:val="clear" w:color="auto" w:fill="BFBFBF"/>
            <w:vAlign w:val="center"/>
          </w:tcPr>
          <w:p w:rsidRPr="00405C10" w:rsidR="0050018E" w:rsidP="004F7B95" w:rsidRDefault="0050018E"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170" w:type="dxa"/>
            <w:shd w:val="clear" w:color="auto" w:fill="BFBFBF"/>
            <w:vAlign w:val="center"/>
          </w:tcPr>
          <w:p w:rsidRPr="00405C10" w:rsidR="0050018E" w:rsidP="004F7B95" w:rsidRDefault="0050018E"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70" w:type="dxa"/>
            <w:shd w:val="clear" w:color="auto" w:fill="BFBFBF"/>
            <w:vAlign w:val="center"/>
          </w:tcPr>
          <w:p w:rsidRPr="00405C10" w:rsidR="0050018E" w:rsidP="004F7B95" w:rsidRDefault="0050018E"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C359DA" w:rsidR="0086055C" w:rsidTr="0063230E" w14:paraId="37646009" w14:textId="77777777">
        <w:trPr>
          <w:trHeight w:val="432"/>
          <w:jc w:val="center"/>
        </w:trPr>
        <w:tc>
          <w:tcPr>
            <w:tcW w:w="2605" w:type="dxa"/>
            <w:vAlign w:val="center"/>
          </w:tcPr>
          <w:p w:rsidRPr="00C359DA" w:rsidR="0086055C" w:rsidP="00F9634C" w:rsidRDefault="0086055C" w14:paraId="370FF73E" w14:textId="7D536CCA">
            <w:pPr>
              <w:tabs>
                <w:tab w:val="center" w:pos="4320"/>
                <w:tab w:val="right" w:pos="8640"/>
              </w:tabs>
              <w:rPr>
                <w:rFonts w:ascii="Times New Roman" w:hAnsi="Times New Roman"/>
                <w:szCs w:val="24"/>
              </w:rPr>
            </w:pPr>
            <w:r>
              <w:rPr>
                <w:rFonts w:ascii="Times New Roman" w:hAnsi="Times New Roman"/>
                <w:szCs w:val="24"/>
              </w:rPr>
              <w:t>Staff and Volunteer</w:t>
            </w:r>
            <w:r w:rsidR="00A4656D">
              <w:rPr>
                <w:rFonts w:ascii="Times New Roman" w:hAnsi="Times New Roman"/>
                <w:szCs w:val="24"/>
              </w:rPr>
              <w:t xml:space="preserve"> Reporting of New Vaccination</w:t>
            </w:r>
            <w:r>
              <w:rPr>
                <w:rFonts w:ascii="Times New Roman" w:hAnsi="Times New Roman"/>
                <w:szCs w:val="24"/>
              </w:rPr>
              <w:t xml:space="preserve"> </w:t>
            </w:r>
            <w:r w:rsidR="0015565A">
              <w:rPr>
                <w:rFonts w:ascii="Times New Roman" w:hAnsi="Times New Roman"/>
                <w:szCs w:val="24"/>
              </w:rPr>
              <w:t>(one-time)</w:t>
            </w:r>
          </w:p>
        </w:tc>
        <w:tc>
          <w:tcPr>
            <w:tcW w:w="1260" w:type="dxa"/>
            <w:vAlign w:val="center"/>
          </w:tcPr>
          <w:p w:rsidRPr="00C359DA" w:rsidR="0086055C" w:rsidP="00F9634C" w:rsidRDefault="002F3A5C" w14:paraId="7A8CD000" w14:textId="7CC5E832">
            <w:pPr>
              <w:tabs>
                <w:tab w:val="center" w:pos="4320"/>
                <w:tab w:val="right" w:pos="8640"/>
              </w:tabs>
              <w:jc w:val="center"/>
              <w:rPr>
                <w:rFonts w:ascii="Times New Roman" w:hAnsi="Times New Roman"/>
                <w:szCs w:val="24"/>
              </w:rPr>
            </w:pPr>
            <w:r>
              <w:rPr>
                <w:rFonts w:ascii="Times New Roman" w:hAnsi="Times New Roman"/>
                <w:szCs w:val="24"/>
              </w:rPr>
              <w:t>58,116</w:t>
            </w:r>
          </w:p>
        </w:tc>
        <w:tc>
          <w:tcPr>
            <w:tcW w:w="1170" w:type="dxa"/>
            <w:vAlign w:val="center"/>
          </w:tcPr>
          <w:p w:rsidR="0086055C" w:rsidP="00F9634C" w:rsidRDefault="002F3A5C" w14:paraId="07147EF9" w14:textId="4F69BC40">
            <w:pPr>
              <w:tabs>
                <w:tab w:val="center" w:pos="4320"/>
                <w:tab w:val="right" w:pos="8640"/>
              </w:tabs>
              <w:jc w:val="center"/>
              <w:rPr>
                <w:rFonts w:ascii="Times New Roman" w:hAnsi="Times New Roman"/>
                <w:szCs w:val="24"/>
              </w:rPr>
            </w:pPr>
            <w:r>
              <w:rPr>
                <w:rFonts w:ascii="Times New Roman" w:hAnsi="Times New Roman"/>
                <w:szCs w:val="24"/>
              </w:rPr>
              <w:t>1</w:t>
            </w:r>
          </w:p>
        </w:tc>
        <w:tc>
          <w:tcPr>
            <w:tcW w:w="1170" w:type="dxa"/>
            <w:vAlign w:val="center"/>
          </w:tcPr>
          <w:p w:rsidR="0086055C" w:rsidP="00F9634C" w:rsidRDefault="003C004B" w14:paraId="3857CA62" w14:textId="04816A96">
            <w:pPr>
              <w:tabs>
                <w:tab w:val="center" w:pos="4320"/>
                <w:tab w:val="right" w:pos="8640"/>
              </w:tabs>
              <w:jc w:val="center"/>
              <w:rPr>
                <w:rFonts w:ascii="Times New Roman" w:hAnsi="Times New Roman"/>
                <w:szCs w:val="24"/>
              </w:rPr>
            </w:pPr>
            <w:r>
              <w:rPr>
                <w:rFonts w:ascii="Times New Roman" w:hAnsi="Times New Roman"/>
                <w:szCs w:val="24"/>
              </w:rPr>
              <w:t>0.66</w:t>
            </w:r>
            <w:r w:rsidR="007F2773">
              <w:rPr>
                <w:rFonts w:ascii="Times New Roman" w:hAnsi="Times New Roman"/>
                <w:szCs w:val="24"/>
              </w:rPr>
              <w:t>6</w:t>
            </w:r>
            <w:r>
              <w:rPr>
                <w:rFonts w:ascii="Times New Roman" w:hAnsi="Times New Roman"/>
                <w:szCs w:val="24"/>
              </w:rPr>
              <w:t>7</w:t>
            </w:r>
          </w:p>
        </w:tc>
        <w:tc>
          <w:tcPr>
            <w:tcW w:w="1080" w:type="dxa"/>
            <w:vAlign w:val="center"/>
          </w:tcPr>
          <w:p w:rsidR="0086055C" w:rsidP="00F9634C" w:rsidRDefault="007F2773" w14:paraId="1AFBE6B9" w14:textId="73E2B0DD">
            <w:pPr>
              <w:tabs>
                <w:tab w:val="center" w:pos="4320"/>
                <w:tab w:val="right" w:pos="8640"/>
              </w:tabs>
              <w:jc w:val="center"/>
              <w:rPr>
                <w:rFonts w:ascii="Times New Roman" w:hAnsi="Times New Roman"/>
                <w:szCs w:val="24"/>
              </w:rPr>
            </w:pPr>
            <w:r>
              <w:rPr>
                <w:rFonts w:ascii="Times New Roman" w:hAnsi="Times New Roman"/>
                <w:szCs w:val="24"/>
              </w:rPr>
              <w:t>38,744</w:t>
            </w:r>
          </w:p>
        </w:tc>
        <w:tc>
          <w:tcPr>
            <w:tcW w:w="1170" w:type="dxa"/>
            <w:vAlign w:val="center"/>
          </w:tcPr>
          <w:p w:rsidR="0086055C" w:rsidP="00F9634C" w:rsidRDefault="0015565A" w14:paraId="4CCF07DF" w14:textId="49842E14">
            <w:pPr>
              <w:tabs>
                <w:tab w:val="center" w:pos="4320"/>
                <w:tab w:val="right" w:pos="8640"/>
              </w:tabs>
              <w:jc w:val="center"/>
              <w:rPr>
                <w:rFonts w:ascii="Times New Roman" w:hAnsi="Times New Roman"/>
                <w:szCs w:val="24"/>
              </w:rPr>
            </w:pPr>
            <w:r>
              <w:rPr>
                <w:rFonts w:ascii="Times New Roman" w:hAnsi="Times New Roman"/>
                <w:szCs w:val="24"/>
              </w:rPr>
              <w:t>$</w:t>
            </w:r>
            <w:r w:rsidR="00041186">
              <w:rPr>
                <w:rFonts w:ascii="Times New Roman" w:hAnsi="Times New Roman"/>
                <w:szCs w:val="24"/>
              </w:rPr>
              <w:t>35.14</w:t>
            </w:r>
          </w:p>
        </w:tc>
        <w:tc>
          <w:tcPr>
            <w:tcW w:w="1170" w:type="dxa"/>
            <w:vAlign w:val="center"/>
          </w:tcPr>
          <w:p w:rsidRPr="00C359DA" w:rsidR="0086055C" w:rsidP="00F9634C" w:rsidRDefault="00041186" w14:paraId="3D6DC67C" w14:textId="0415ED9F">
            <w:pPr>
              <w:tabs>
                <w:tab w:val="center" w:pos="4320"/>
                <w:tab w:val="right" w:pos="8640"/>
              </w:tabs>
              <w:jc w:val="center"/>
              <w:rPr>
                <w:rFonts w:ascii="Times New Roman" w:hAnsi="Times New Roman"/>
                <w:szCs w:val="24"/>
              </w:rPr>
            </w:pPr>
            <w:r>
              <w:rPr>
                <w:rFonts w:ascii="Times New Roman" w:hAnsi="Times New Roman"/>
                <w:szCs w:val="24"/>
              </w:rPr>
              <w:t>$</w:t>
            </w:r>
            <w:r w:rsidR="007F2773">
              <w:rPr>
                <w:rFonts w:ascii="Times New Roman" w:hAnsi="Times New Roman"/>
                <w:szCs w:val="24"/>
              </w:rPr>
              <w:t>1</w:t>
            </w:r>
            <w:r>
              <w:rPr>
                <w:rFonts w:ascii="Times New Roman" w:hAnsi="Times New Roman"/>
                <w:szCs w:val="24"/>
              </w:rPr>
              <w:t>,</w:t>
            </w:r>
            <w:r w:rsidR="007F2773">
              <w:rPr>
                <w:rFonts w:ascii="Times New Roman" w:hAnsi="Times New Roman"/>
                <w:szCs w:val="24"/>
              </w:rPr>
              <w:t>361</w:t>
            </w:r>
            <w:r>
              <w:rPr>
                <w:rFonts w:ascii="Times New Roman" w:hAnsi="Times New Roman"/>
                <w:szCs w:val="24"/>
              </w:rPr>
              <w:t>,</w:t>
            </w:r>
            <w:r w:rsidR="007F2773">
              <w:rPr>
                <w:rFonts w:ascii="Times New Roman" w:hAnsi="Times New Roman"/>
                <w:szCs w:val="24"/>
              </w:rPr>
              <w:t>464</w:t>
            </w:r>
          </w:p>
        </w:tc>
      </w:tr>
      <w:tr w:rsidRPr="004F7B95" w:rsidR="00A4656D" w:rsidTr="0063230E" w14:paraId="2E4FCE22" w14:textId="77777777">
        <w:trPr>
          <w:trHeight w:val="432"/>
          <w:jc w:val="center"/>
        </w:trPr>
        <w:tc>
          <w:tcPr>
            <w:tcW w:w="2605" w:type="dxa"/>
            <w:vAlign w:val="center"/>
          </w:tcPr>
          <w:p w:rsidR="00A4656D" w:rsidP="004F7B95" w:rsidRDefault="00A4656D" w14:paraId="135F8300" w14:textId="5849AC86">
            <w:pPr>
              <w:tabs>
                <w:tab w:val="center" w:pos="4320"/>
                <w:tab w:val="right" w:pos="8640"/>
              </w:tabs>
              <w:rPr>
                <w:rFonts w:ascii="Times New Roman" w:hAnsi="Times New Roman"/>
                <w:szCs w:val="24"/>
              </w:rPr>
            </w:pPr>
            <w:r>
              <w:rPr>
                <w:rFonts w:ascii="Times New Roman" w:hAnsi="Times New Roman"/>
                <w:szCs w:val="24"/>
              </w:rPr>
              <w:t xml:space="preserve">Staff and </w:t>
            </w:r>
            <w:r w:rsidR="00765656">
              <w:rPr>
                <w:rFonts w:ascii="Times New Roman" w:hAnsi="Times New Roman"/>
                <w:szCs w:val="24"/>
              </w:rPr>
              <w:t>V</w:t>
            </w:r>
            <w:r>
              <w:rPr>
                <w:rFonts w:ascii="Times New Roman" w:hAnsi="Times New Roman"/>
                <w:szCs w:val="24"/>
              </w:rPr>
              <w:t xml:space="preserve">olunteer Reporting </w:t>
            </w:r>
            <w:r w:rsidR="002F3A5C">
              <w:rPr>
                <w:rFonts w:ascii="Times New Roman" w:hAnsi="Times New Roman"/>
                <w:szCs w:val="24"/>
              </w:rPr>
              <w:t>of Existing Vaccination</w:t>
            </w:r>
            <w:r w:rsidR="0015565A">
              <w:rPr>
                <w:rFonts w:ascii="Times New Roman" w:hAnsi="Times New Roman"/>
                <w:szCs w:val="24"/>
              </w:rPr>
              <w:t xml:space="preserve"> (one-time)</w:t>
            </w:r>
          </w:p>
        </w:tc>
        <w:tc>
          <w:tcPr>
            <w:tcW w:w="1260" w:type="dxa"/>
            <w:vAlign w:val="center"/>
          </w:tcPr>
          <w:p w:rsidRPr="00C359DA" w:rsidR="00A4656D" w:rsidP="004F7B95" w:rsidRDefault="0015565A" w14:paraId="523159FC" w14:textId="73DFBE28">
            <w:pPr>
              <w:tabs>
                <w:tab w:val="center" w:pos="4320"/>
                <w:tab w:val="right" w:pos="8640"/>
              </w:tabs>
              <w:jc w:val="center"/>
              <w:rPr>
                <w:rFonts w:ascii="Times New Roman" w:hAnsi="Times New Roman"/>
                <w:szCs w:val="24"/>
              </w:rPr>
            </w:pPr>
            <w:r>
              <w:rPr>
                <w:rFonts w:ascii="Times New Roman" w:hAnsi="Times New Roman"/>
                <w:szCs w:val="24"/>
              </w:rPr>
              <w:t>924,000</w:t>
            </w:r>
          </w:p>
        </w:tc>
        <w:tc>
          <w:tcPr>
            <w:tcW w:w="1170" w:type="dxa"/>
            <w:vAlign w:val="center"/>
          </w:tcPr>
          <w:p w:rsidR="00A4656D" w:rsidP="00A72BB3" w:rsidRDefault="0015565A" w14:paraId="4A560139" w14:textId="42F29D37">
            <w:pPr>
              <w:tabs>
                <w:tab w:val="center" w:pos="4320"/>
                <w:tab w:val="right" w:pos="8640"/>
              </w:tabs>
              <w:jc w:val="center"/>
              <w:rPr>
                <w:rFonts w:ascii="Times New Roman" w:hAnsi="Times New Roman"/>
                <w:szCs w:val="24"/>
              </w:rPr>
            </w:pPr>
            <w:r>
              <w:rPr>
                <w:rFonts w:ascii="Times New Roman" w:hAnsi="Times New Roman"/>
                <w:szCs w:val="24"/>
              </w:rPr>
              <w:t>1</w:t>
            </w:r>
          </w:p>
        </w:tc>
        <w:tc>
          <w:tcPr>
            <w:tcW w:w="1170" w:type="dxa"/>
            <w:vAlign w:val="center"/>
          </w:tcPr>
          <w:p w:rsidR="00A4656D" w:rsidP="004F7B95" w:rsidRDefault="0015565A" w14:paraId="6079B807" w14:textId="1D6C80A0">
            <w:pPr>
              <w:tabs>
                <w:tab w:val="center" w:pos="4320"/>
                <w:tab w:val="right" w:pos="8640"/>
              </w:tabs>
              <w:jc w:val="center"/>
              <w:rPr>
                <w:rFonts w:ascii="Times New Roman" w:hAnsi="Times New Roman"/>
                <w:szCs w:val="24"/>
              </w:rPr>
            </w:pPr>
            <w:r>
              <w:rPr>
                <w:rFonts w:ascii="Times New Roman" w:hAnsi="Times New Roman"/>
                <w:szCs w:val="24"/>
              </w:rPr>
              <w:t>0.0</w:t>
            </w:r>
            <w:r w:rsidR="007F2773">
              <w:rPr>
                <w:rFonts w:ascii="Times New Roman" w:hAnsi="Times New Roman"/>
                <w:szCs w:val="24"/>
              </w:rPr>
              <w:t>278</w:t>
            </w:r>
          </w:p>
        </w:tc>
        <w:tc>
          <w:tcPr>
            <w:tcW w:w="1080" w:type="dxa"/>
            <w:vAlign w:val="center"/>
          </w:tcPr>
          <w:p w:rsidR="00A4656D" w:rsidP="00A72BB3" w:rsidRDefault="007F2773" w14:paraId="3895D9F5" w14:textId="668F3BD6">
            <w:pPr>
              <w:tabs>
                <w:tab w:val="center" w:pos="4320"/>
                <w:tab w:val="right" w:pos="8640"/>
              </w:tabs>
              <w:jc w:val="center"/>
              <w:rPr>
                <w:rFonts w:ascii="Times New Roman" w:hAnsi="Times New Roman"/>
                <w:szCs w:val="24"/>
              </w:rPr>
            </w:pPr>
            <w:r>
              <w:rPr>
                <w:rFonts w:ascii="Times New Roman" w:hAnsi="Times New Roman"/>
                <w:szCs w:val="24"/>
              </w:rPr>
              <w:t>25,666.7</w:t>
            </w:r>
          </w:p>
        </w:tc>
        <w:tc>
          <w:tcPr>
            <w:tcW w:w="1170" w:type="dxa"/>
            <w:vAlign w:val="center"/>
          </w:tcPr>
          <w:p w:rsidR="00A4656D" w:rsidP="004F7B95" w:rsidRDefault="0015565A" w14:paraId="67D757AE" w14:textId="1A9E368F">
            <w:pPr>
              <w:tabs>
                <w:tab w:val="center" w:pos="4320"/>
                <w:tab w:val="right" w:pos="8640"/>
              </w:tabs>
              <w:jc w:val="center"/>
              <w:rPr>
                <w:rFonts w:ascii="Times New Roman" w:hAnsi="Times New Roman"/>
                <w:szCs w:val="24"/>
              </w:rPr>
            </w:pPr>
            <w:r>
              <w:rPr>
                <w:rFonts w:ascii="Times New Roman" w:hAnsi="Times New Roman"/>
                <w:szCs w:val="24"/>
              </w:rPr>
              <w:t>$</w:t>
            </w:r>
            <w:r w:rsidR="00041186">
              <w:rPr>
                <w:rFonts w:ascii="Times New Roman" w:hAnsi="Times New Roman"/>
                <w:szCs w:val="24"/>
              </w:rPr>
              <w:t>35.14</w:t>
            </w:r>
          </w:p>
        </w:tc>
        <w:tc>
          <w:tcPr>
            <w:tcW w:w="1170" w:type="dxa"/>
            <w:vAlign w:val="center"/>
          </w:tcPr>
          <w:p w:rsidRPr="00C359DA" w:rsidR="00A4656D" w:rsidP="004F7B95" w:rsidRDefault="00041186" w14:paraId="4B4B9995" w14:textId="1FF7660C">
            <w:pPr>
              <w:tabs>
                <w:tab w:val="center" w:pos="4320"/>
                <w:tab w:val="right" w:pos="8640"/>
              </w:tabs>
              <w:jc w:val="center"/>
              <w:rPr>
                <w:rFonts w:ascii="Times New Roman" w:hAnsi="Times New Roman"/>
                <w:szCs w:val="24"/>
              </w:rPr>
            </w:pPr>
            <w:r>
              <w:rPr>
                <w:rFonts w:ascii="Times New Roman" w:hAnsi="Times New Roman"/>
                <w:szCs w:val="24"/>
              </w:rPr>
              <w:t>$</w:t>
            </w:r>
            <w:r w:rsidR="007F2773">
              <w:rPr>
                <w:rFonts w:ascii="Times New Roman" w:hAnsi="Times New Roman"/>
                <w:szCs w:val="24"/>
              </w:rPr>
              <w:t>901,927</w:t>
            </w:r>
          </w:p>
        </w:tc>
      </w:tr>
      <w:tr w:rsidRPr="004F7B95" w:rsidR="00A4656D" w:rsidTr="0063230E" w14:paraId="6882004C" w14:textId="77777777">
        <w:trPr>
          <w:trHeight w:val="432"/>
          <w:jc w:val="center"/>
        </w:trPr>
        <w:tc>
          <w:tcPr>
            <w:tcW w:w="2605" w:type="dxa"/>
            <w:vAlign w:val="center"/>
          </w:tcPr>
          <w:p w:rsidR="00A4656D" w:rsidP="004F7B95" w:rsidRDefault="002F3A5C" w14:paraId="39E0D1A5" w14:textId="1BD99DFC">
            <w:pPr>
              <w:tabs>
                <w:tab w:val="center" w:pos="4320"/>
                <w:tab w:val="right" w:pos="8640"/>
              </w:tabs>
              <w:rPr>
                <w:rFonts w:ascii="Times New Roman" w:hAnsi="Times New Roman"/>
                <w:szCs w:val="24"/>
              </w:rPr>
            </w:pPr>
            <w:r>
              <w:rPr>
                <w:rFonts w:ascii="Times New Roman" w:hAnsi="Times New Roman"/>
                <w:szCs w:val="24"/>
              </w:rPr>
              <w:lastRenderedPageBreak/>
              <w:t xml:space="preserve">Staff and Volunteer Requesting an Exemption </w:t>
            </w:r>
            <w:r w:rsidR="0015565A">
              <w:rPr>
                <w:rFonts w:ascii="Times New Roman" w:hAnsi="Times New Roman"/>
                <w:szCs w:val="24"/>
              </w:rPr>
              <w:t>(one-time)</w:t>
            </w:r>
          </w:p>
        </w:tc>
        <w:tc>
          <w:tcPr>
            <w:tcW w:w="1260" w:type="dxa"/>
            <w:vAlign w:val="center"/>
          </w:tcPr>
          <w:p w:rsidRPr="00C359DA" w:rsidR="00A4656D" w:rsidP="004F7B95" w:rsidRDefault="0015565A" w14:paraId="00D77BB1" w14:textId="032F26DD">
            <w:pPr>
              <w:tabs>
                <w:tab w:val="center" w:pos="4320"/>
                <w:tab w:val="right" w:pos="8640"/>
              </w:tabs>
              <w:jc w:val="center"/>
              <w:rPr>
                <w:rFonts w:ascii="Times New Roman" w:hAnsi="Times New Roman"/>
                <w:szCs w:val="24"/>
              </w:rPr>
            </w:pPr>
            <w:r>
              <w:rPr>
                <w:rFonts w:ascii="Times New Roman" w:hAnsi="Times New Roman"/>
                <w:szCs w:val="24"/>
              </w:rPr>
              <w:t>66,700</w:t>
            </w:r>
          </w:p>
        </w:tc>
        <w:tc>
          <w:tcPr>
            <w:tcW w:w="1170" w:type="dxa"/>
            <w:vAlign w:val="center"/>
          </w:tcPr>
          <w:p w:rsidR="00A4656D" w:rsidP="00A72BB3" w:rsidRDefault="0015565A" w14:paraId="65B0D31F" w14:textId="708611E9">
            <w:pPr>
              <w:tabs>
                <w:tab w:val="center" w:pos="4320"/>
                <w:tab w:val="right" w:pos="8640"/>
              </w:tabs>
              <w:jc w:val="center"/>
              <w:rPr>
                <w:rFonts w:ascii="Times New Roman" w:hAnsi="Times New Roman"/>
                <w:szCs w:val="24"/>
              </w:rPr>
            </w:pPr>
            <w:r>
              <w:rPr>
                <w:rFonts w:ascii="Times New Roman" w:hAnsi="Times New Roman"/>
                <w:szCs w:val="24"/>
              </w:rPr>
              <w:t>1</w:t>
            </w:r>
          </w:p>
        </w:tc>
        <w:tc>
          <w:tcPr>
            <w:tcW w:w="1170" w:type="dxa"/>
            <w:vAlign w:val="center"/>
          </w:tcPr>
          <w:p w:rsidR="00A4656D" w:rsidP="004F7B95" w:rsidRDefault="0015565A" w14:paraId="4BA03157" w14:textId="7112A403">
            <w:pPr>
              <w:tabs>
                <w:tab w:val="center" w:pos="4320"/>
                <w:tab w:val="right" w:pos="8640"/>
              </w:tabs>
              <w:jc w:val="center"/>
              <w:rPr>
                <w:rFonts w:ascii="Times New Roman" w:hAnsi="Times New Roman"/>
                <w:szCs w:val="24"/>
              </w:rPr>
            </w:pPr>
            <w:r>
              <w:rPr>
                <w:rFonts w:ascii="Times New Roman" w:hAnsi="Times New Roman"/>
                <w:szCs w:val="24"/>
              </w:rPr>
              <w:t>0.</w:t>
            </w:r>
            <w:r w:rsidR="00767333">
              <w:rPr>
                <w:rFonts w:ascii="Times New Roman" w:hAnsi="Times New Roman"/>
                <w:szCs w:val="24"/>
              </w:rPr>
              <w:t>1667</w:t>
            </w:r>
          </w:p>
        </w:tc>
        <w:tc>
          <w:tcPr>
            <w:tcW w:w="1080" w:type="dxa"/>
            <w:vAlign w:val="center"/>
          </w:tcPr>
          <w:p w:rsidR="00A4656D" w:rsidP="00A72BB3" w:rsidRDefault="007F2773" w14:paraId="5B91BD2E" w14:textId="523157AF">
            <w:pPr>
              <w:tabs>
                <w:tab w:val="center" w:pos="4320"/>
                <w:tab w:val="right" w:pos="8640"/>
              </w:tabs>
              <w:jc w:val="center"/>
              <w:rPr>
                <w:rFonts w:ascii="Times New Roman" w:hAnsi="Times New Roman"/>
                <w:szCs w:val="24"/>
              </w:rPr>
            </w:pPr>
            <w:r>
              <w:rPr>
                <w:rFonts w:ascii="Times New Roman" w:hAnsi="Times New Roman"/>
                <w:szCs w:val="24"/>
              </w:rPr>
              <w:t>11</w:t>
            </w:r>
            <w:r w:rsidR="0015565A">
              <w:rPr>
                <w:rFonts w:ascii="Times New Roman" w:hAnsi="Times New Roman"/>
                <w:szCs w:val="24"/>
              </w:rPr>
              <w:t>,</w:t>
            </w:r>
            <w:r>
              <w:rPr>
                <w:rFonts w:ascii="Times New Roman" w:hAnsi="Times New Roman"/>
                <w:szCs w:val="24"/>
              </w:rPr>
              <w:t>116.7</w:t>
            </w:r>
          </w:p>
        </w:tc>
        <w:tc>
          <w:tcPr>
            <w:tcW w:w="1170" w:type="dxa"/>
            <w:vAlign w:val="center"/>
          </w:tcPr>
          <w:p w:rsidR="00A4656D" w:rsidP="004F7B95" w:rsidRDefault="00041186" w14:paraId="0113811B" w14:textId="217A02D1">
            <w:pPr>
              <w:tabs>
                <w:tab w:val="center" w:pos="4320"/>
                <w:tab w:val="right" w:pos="8640"/>
              </w:tabs>
              <w:jc w:val="center"/>
              <w:rPr>
                <w:rFonts w:ascii="Times New Roman" w:hAnsi="Times New Roman"/>
                <w:szCs w:val="24"/>
              </w:rPr>
            </w:pPr>
            <w:r>
              <w:rPr>
                <w:rFonts w:ascii="Times New Roman" w:hAnsi="Times New Roman"/>
                <w:szCs w:val="24"/>
              </w:rPr>
              <w:t>$35.14</w:t>
            </w:r>
          </w:p>
        </w:tc>
        <w:tc>
          <w:tcPr>
            <w:tcW w:w="1170" w:type="dxa"/>
            <w:vAlign w:val="center"/>
          </w:tcPr>
          <w:p w:rsidRPr="00C359DA" w:rsidR="00A4656D" w:rsidP="004F7B95" w:rsidRDefault="00041186" w14:paraId="644C91CB" w14:textId="49FDAC9D">
            <w:pPr>
              <w:tabs>
                <w:tab w:val="center" w:pos="4320"/>
                <w:tab w:val="right" w:pos="8640"/>
              </w:tabs>
              <w:jc w:val="center"/>
              <w:rPr>
                <w:rFonts w:ascii="Times New Roman" w:hAnsi="Times New Roman"/>
                <w:szCs w:val="24"/>
              </w:rPr>
            </w:pPr>
            <w:r>
              <w:rPr>
                <w:rFonts w:ascii="Times New Roman" w:hAnsi="Times New Roman"/>
                <w:szCs w:val="24"/>
              </w:rPr>
              <w:t>$</w:t>
            </w:r>
            <w:r w:rsidR="007F2773">
              <w:rPr>
                <w:rFonts w:ascii="Times New Roman" w:hAnsi="Times New Roman"/>
                <w:szCs w:val="24"/>
              </w:rPr>
              <w:t>390,640</w:t>
            </w:r>
          </w:p>
        </w:tc>
      </w:tr>
      <w:tr w:rsidRPr="004F7B95" w:rsidR="002F3A5C" w:rsidTr="0063230E" w14:paraId="5140B154" w14:textId="77777777">
        <w:trPr>
          <w:trHeight w:val="432"/>
          <w:jc w:val="center"/>
        </w:trPr>
        <w:tc>
          <w:tcPr>
            <w:tcW w:w="2605" w:type="dxa"/>
            <w:vAlign w:val="center"/>
          </w:tcPr>
          <w:p w:rsidRPr="00405C10" w:rsidR="0050018E" w:rsidP="004F7B95" w:rsidRDefault="0086055C" w14:paraId="33E13E32" w14:textId="23D3ED49">
            <w:pPr>
              <w:tabs>
                <w:tab w:val="center" w:pos="4320"/>
                <w:tab w:val="right" w:pos="8640"/>
              </w:tabs>
              <w:rPr>
                <w:rFonts w:ascii="Times New Roman" w:hAnsi="Times New Roman"/>
                <w:szCs w:val="24"/>
              </w:rPr>
            </w:pPr>
            <w:r>
              <w:rPr>
                <w:rFonts w:ascii="Times New Roman" w:hAnsi="Times New Roman"/>
                <w:szCs w:val="24"/>
              </w:rPr>
              <w:t xml:space="preserve">Grant Recipient </w:t>
            </w:r>
            <w:r w:rsidR="0015565A">
              <w:rPr>
                <w:rFonts w:ascii="Times New Roman" w:hAnsi="Times New Roman"/>
                <w:szCs w:val="24"/>
              </w:rPr>
              <w:t xml:space="preserve">Maintaining Complete Records </w:t>
            </w:r>
            <w:r w:rsidRPr="00C359DA" w:rsidR="0050018E">
              <w:rPr>
                <w:rFonts w:ascii="Times New Roman" w:hAnsi="Times New Roman"/>
                <w:szCs w:val="24"/>
              </w:rPr>
              <w:t xml:space="preserve">of </w:t>
            </w:r>
            <w:r w:rsidR="00456DE6">
              <w:rPr>
                <w:rFonts w:ascii="Times New Roman" w:hAnsi="Times New Roman"/>
                <w:szCs w:val="24"/>
              </w:rPr>
              <w:t>V</w:t>
            </w:r>
            <w:r w:rsidRPr="00C359DA" w:rsidR="0050018E">
              <w:rPr>
                <w:rFonts w:ascii="Times New Roman" w:hAnsi="Times New Roman"/>
                <w:szCs w:val="24"/>
              </w:rPr>
              <w:t xml:space="preserve">accination </w:t>
            </w:r>
            <w:r w:rsidR="00456DE6">
              <w:rPr>
                <w:rFonts w:ascii="Times New Roman" w:hAnsi="Times New Roman"/>
                <w:szCs w:val="24"/>
              </w:rPr>
              <w:t>S</w:t>
            </w:r>
            <w:r w:rsidRPr="00C359DA" w:rsidR="0050018E">
              <w:rPr>
                <w:rFonts w:ascii="Times New Roman" w:hAnsi="Times New Roman"/>
                <w:szCs w:val="24"/>
              </w:rPr>
              <w:t>tatus</w:t>
            </w:r>
            <w:r w:rsidR="00041186">
              <w:rPr>
                <w:rFonts w:ascii="Times New Roman" w:hAnsi="Times New Roman"/>
                <w:szCs w:val="24"/>
              </w:rPr>
              <w:t xml:space="preserve"> (ongoing)</w:t>
            </w:r>
          </w:p>
        </w:tc>
        <w:tc>
          <w:tcPr>
            <w:tcW w:w="1260" w:type="dxa"/>
            <w:vAlign w:val="center"/>
          </w:tcPr>
          <w:p w:rsidRPr="00405C10" w:rsidR="0050018E" w:rsidP="004F7B95" w:rsidRDefault="0050018E" w14:paraId="631BD576" w14:textId="1A5D6C1F">
            <w:pPr>
              <w:tabs>
                <w:tab w:val="center" w:pos="4320"/>
                <w:tab w:val="right" w:pos="8640"/>
              </w:tabs>
              <w:jc w:val="center"/>
              <w:rPr>
                <w:rFonts w:ascii="Times New Roman" w:hAnsi="Times New Roman"/>
                <w:szCs w:val="24"/>
                <w:highlight w:val="yellow"/>
              </w:rPr>
            </w:pPr>
            <w:r w:rsidRPr="00C359DA">
              <w:rPr>
                <w:rFonts w:ascii="Times New Roman" w:hAnsi="Times New Roman"/>
                <w:szCs w:val="24"/>
              </w:rPr>
              <w:t xml:space="preserve">1,573 </w:t>
            </w:r>
          </w:p>
        </w:tc>
        <w:tc>
          <w:tcPr>
            <w:tcW w:w="1170" w:type="dxa"/>
            <w:vAlign w:val="center"/>
          </w:tcPr>
          <w:p w:rsidRPr="00405C10" w:rsidR="0050018E" w:rsidP="00A72BB3" w:rsidRDefault="0050018E" w14:paraId="3DD8ECC7" w14:textId="1AF465BE">
            <w:pPr>
              <w:tabs>
                <w:tab w:val="center" w:pos="4320"/>
                <w:tab w:val="right" w:pos="8640"/>
              </w:tabs>
              <w:jc w:val="center"/>
              <w:rPr>
                <w:rFonts w:ascii="Times New Roman" w:hAnsi="Times New Roman"/>
                <w:szCs w:val="24"/>
              </w:rPr>
            </w:pPr>
            <w:r>
              <w:rPr>
                <w:rFonts w:ascii="Times New Roman" w:hAnsi="Times New Roman"/>
                <w:szCs w:val="24"/>
              </w:rPr>
              <w:t>1</w:t>
            </w:r>
          </w:p>
        </w:tc>
        <w:tc>
          <w:tcPr>
            <w:tcW w:w="1170" w:type="dxa"/>
            <w:vAlign w:val="center"/>
          </w:tcPr>
          <w:p w:rsidRPr="00405C10" w:rsidR="0050018E" w:rsidP="004F7B95" w:rsidRDefault="0050018E" w14:paraId="46007120" w14:textId="727AE5FB">
            <w:pPr>
              <w:tabs>
                <w:tab w:val="center" w:pos="4320"/>
                <w:tab w:val="right" w:pos="8640"/>
              </w:tabs>
              <w:jc w:val="center"/>
              <w:rPr>
                <w:rFonts w:ascii="Times New Roman" w:hAnsi="Times New Roman"/>
                <w:szCs w:val="24"/>
              </w:rPr>
            </w:pPr>
            <w:r>
              <w:rPr>
                <w:rFonts w:ascii="Times New Roman" w:hAnsi="Times New Roman"/>
                <w:szCs w:val="24"/>
              </w:rPr>
              <w:t>4</w:t>
            </w:r>
            <w:r w:rsidR="00650F0C">
              <w:rPr>
                <w:rFonts w:ascii="Times New Roman" w:hAnsi="Times New Roman"/>
                <w:szCs w:val="24"/>
              </w:rPr>
              <w:t>.24</w:t>
            </w:r>
            <w:r w:rsidR="00767333">
              <w:rPr>
                <w:rFonts w:ascii="Times New Roman" w:hAnsi="Times New Roman"/>
                <w:szCs w:val="24"/>
              </w:rPr>
              <w:t>03</w:t>
            </w:r>
          </w:p>
        </w:tc>
        <w:tc>
          <w:tcPr>
            <w:tcW w:w="1080" w:type="dxa"/>
            <w:vAlign w:val="center"/>
          </w:tcPr>
          <w:p w:rsidRPr="00405C10" w:rsidR="0050018E" w:rsidP="00A72BB3" w:rsidRDefault="0050018E" w14:paraId="25670C73" w14:textId="1442D2BA">
            <w:pPr>
              <w:tabs>
                <w:tab w:val="center" w:pos="4320"/>
                <w:tab w:val="right" w:pos="8640"/>
              </w:tabs>
              <w:jc w:val="center"/>
              <w:rPr>
                <w:rFonts w:ascii="Times New Roman" w:hAnsi="Times New Roman"/>
                <w:szCs w:val="24"/>
              </w:rPr>
            </w:pPr>
            <w:bookmarkStart w:name="_Hlk87563936" w:id="3"/>
            <w:r>
              <w:rPr>
                <w:rFonts w:ascii="Times New Roman" w:hAnsi="Times New Roman"/>
                <w:szCs w:val="24"/>
              </w:rPr>
              <w:t>6,</w:t>
            </w:r>
            <w:r w:rsidR="00650F0C">
              <w:rPr>
                <w:rFonts w:ascii="Times New Roman" w:hAnsi="Times New Roman"/>
                <w:szCs w:val="24"/>
              </w:rPr>
              <w:t>6</w:t>
            </w:r>
            <w:r w:rsidR="00767333">
              <w:rPr>
                <w:rFonts w:ascii="Times New Roman" w:hAnsi="Times New Roman"/>
                <w:szCs w:val="24"/>
              </w:rPr>
              <w:t>70</w:t>
            </w:r>
            <w:bookmarkEnd w:id="3"/>
          </w:p>
        </w:tc>
        <w:tc>
          <w:tcPr>
            <w:tcW w:w="1170" w:type="dxa"/>
            <w:vAlign w:val="center"/>
          </w:tcPr>
          <w:p w:rsidRPr="00405C10" w:rsidR="0050018E" w:rsidP="004F7B95" w:rsidRDefault="0050018E" w14:paraId="7D556C98" w14:textId="4503382B">
            <w:pPr>
              <w:tabs>
                <w:tab w:val="center" w:pos="4320"/>
                <w:tab w:val="right" w:pos="8640"/>
              </w:tabs>
              <w:jc w:val="center"/>
              <w:rPr>
                <w:rFonts w:ascii="Times New Roman" w:hAnsi="Times New Roman"/>
                <w:szCs w:val="24"/>
              </w:rPr>
            </w:pPr>
            <w:r>
              <w:rPr>
                <w:rFonts w:ascii="Times New Roman" w:hAnsi="Times New Roman"/>
                <w:szCs w:val="24"/>
              </w:rPr>
              <w:t>$49.56</w:t>
            </w:r>
          </w:p>
        </w:tc>
        <w:tc>
          <w:tcPr>
            <w:tcW w:w="1170" w:type="dxa"/>
            <w:vAlign w:val="center"/>
          </w:tcPr>
          <w:p w:rsidRPr="00405C10" w:rsidR="0050018E" w:rsidP="004F7B95" w:rsidRDefault="0050018E" w14:paraId="5133F4BC" w14:textId="0096E36F">
            <w:pPr>
              <w:tabs>
                <w:tab w:val="center" w:pos="4320"/>
                <w:tab w:val="right" w:pos="8640"/>
              </w:tabs>
              <w:jc w:val="center"/>
              <w:rPr>
                <w:rFonts w:ascii="Times New Roman" w:hAnsi="Times New Roman"/>
                <w:szCs w:val="24"/>
              </w:rPr>
            </w:pPr>
            <w:r w:rsidRPr="00C359DA">
              <w:rPr>
                <w:rFonts w:ascii="Times New Roman" w:hAnsi="Times New Roman"/>
                <w:szCs w:val="24"/>
              </w:rPr>
              <w:t>$</w:t>
            </w:r>
            <w:r w:rsidR="00650F0C">
              <w:rPr>
                <w:rFonts w:ascii="Times New Roman" w:hAnsi="Times New Roman"/>
                <w:szCs w:val="24"/>
              </w:rPr>
              <w:t>330</w:t>
            </w:r>
            <w:r>
              <w:rPr>
                <w:rFonts w:ascii="Times New Roman" w:hAnsi="Times New Roman"/>
                <w:szCs w:val="24"/>
              </w:rPr>
              <w:t>,</w:t>
            </w:r>
            <w:r w:rsidR="00650F0C">
              <w:rPr>
                <w:rFonts w:ascii="Times New Roman" w:hAnsi="Times New Roman"/>
                <w:szCs w:val="24"/>
              </w:rPr>
              <w:t>565</w:t>
            </w:r>
          </w:p>
        </w:tc>
      </w:tr>
      <w:tr w:rsidRPr="004F7B95" w:rsidR="00F52492" w:rsidTr="0063230E" w14:paraId="6CC8081C" w14:textId="77777777">
        <w:trPr>
          <w:trHeight w:val="432"/>
          <w:jc w:val="center"/>
        </w:trPr>
        <w:tc>
          <w:tcPr>
            <w:tcW w:w="2605" w:type="dxa"/>
            <w:vAlign w:val="center"/>
          </w:tcPr>
          <w:p w:rsidR="00F52492" w:rsidP="00F52492" w:rsidRDefault="00F52492" w14:paraId="2FA1E9A9" w14:textId="1D5F6832">
            <w:pPr>
              <w:tabs>
                <w:tab w:val="center" w:pos="4320"/>
                <w:tab w:val="right" w:pos="8640"/>
              </w:tabs>
              <w:rPr>
                <w:rFonts w:ascii="Times New Roman" w:hAnsi="Times New Roman"/>
                <w:szCs w:val="24"/>
              </w:rPr>
            </w:pPr>
            <w:r>
              <w:rPr>
                <w:rFonts w:ascii="Times New Roman" w:hAnsi="Times New Roman"/>
                <w:szCs w:val="24"/>
              </w:rPr>
              <w:t>Grant Recipient Establishing COVID-19 Testing Protocol (one-time)</w:t>
            </w:r>
          </w:p>
        </w:tc>
        <w:tc>
          <w:tcPr>
            <w:tcW w:w="1260" w:type="dxa"/>
            <w:vAlign w:val="center"/>
          </w:tcPr>
          <w:p w:rsidR="00F52492" w:rsidP="00F52492" w:rsidRDefault="00F52492" w14:paraId="718DD6BA" w14:textId="33CC9F65">
            <w:pPr>
              <w:tabs>
                <w:tab w:val="center" w:pos="4320"/>
                <w:tab w:val="right" w:pos="8640"/>
              </w:tabs>
              <w:jc w:val="center"/>
              <w:rPr>
                <w:rFonts w:ascii="Times New Roman" w:hAnsi="Times New Roman"/>
                <w:szCs w:val="24"/>
              </w:rPr>
            </w:pPr>
            <w:r>
              <w:rPr>
                <w:rFonts w:ascii="Times New Roman" w:hAnsi="Times New Roman"/>
                <w:szCs w:val="24"/>
              </w:rPr>
              <w:t>1,573</w:t>
            </w:r>
          </w:p>
        </w:tc>
        <w:tc>
          <w:tcPr>
            <w:tcW w:w="1170" w:type="dxa"/>
            <w:vAlign w:val="center"/>
          </w:tcPr>
          <w:p w:rsidR="00F52492" w:rsidP="00F52492" w:rsidRDefault="00F52492" w14:paraId="697391B5" w14:textId="4C0BA9F3">
            <w:pPr>
              <w:tabs>
                <w:tab w:val="center" w:pos="4320"/>
                <w:tab w:val="right" w:pos="8640"/>
              </w:tabs>
              <w:jc w:val="center"/>
              <w:rPr>
                <w:rFonts w:ascii="Times New Roman" w:hAnsi="Times New Roman"/>
                <w:szCs w:val="24"/>
              </w:rPr>
            </w:pPr>
            <w:r>
              <w:rPr>
                <w:rFonts w:ascii="Times New Roman" w:hAnsi="Times New Roman"/>
                <w:szCs w:val="24"/>
              </w:rPr>
              <w:t>1</w:t>
            </w:r>
          </w:p>
        </w:tc>
        <w:tc>
          <w:tcPr>
            <w:tcW w:w="1170" w:type="dxa"/>
            <w:vAlign w:val="center"/>
          </w:tcPr>
          <w:p w:rsidR="00F52492" w:rsidP="00F52492" w:rsidRDefault="007F2773" w14:paraId="11A9BB93" w14:textId="379FC8E8">
            <w:pPr>
              <w:tabs>
                <w:tab w:val="center" w:pos="4320"/>
                <w:tab w:val="right" w:pos="8640"/>
              </w:tabs>
              <w:jc w:val="center"/>
              <w:rPr>
                <w:rFonts w:ascii="Times New Roman" w:hAnsi="Times New Roman"/>
                <w:szCs w:val="24"/>
              </w:rPr>
            </w:pPr>
            <w:r>
              <w:rPr>
                <w:rFonts w:ascii="Times New Roman" w:hAnsi="Times New Roman"/>
                <w:szCs w:val="24"/>
              </w:rPr>
              <w:t>3.3333</w:t>
            </w:r>
          </w:p>
        </w:tc>
        <w:tc>
          <w:tcPr>
            <w:tcW w:w="1080" w:type="dxa"/>
            <w:vAlign w:val="center"/>
          </w:tcPr>
          <w:p w:rsidR="00F52492" w:rsidP="00F52492" w:rsidRDefault="007F2773" w14:paraId="378DC2AE" w14:textId="07EB2CE0">
            <w:pPr>
              <w:tabs>
                <w:tab w:val="center" w:pos="4320"/>
                <w:tab w:val="right" w:pos="8640"/>
              </w:tabs>
              <w:jc w:val="center"/>
              <w:rPr>
                <w:rFonts w:ascii="Times New Roman" w:hAnsi="Times New Roman"/>
                <w:szCs w:val="24"/>
              </w:rPr>
            </w:pPr>
            <w:r>
              <w:rPr>
                <w:rFonts w:ascii="Times New Roman" w:hAnsi="Times New Roman"/>
                <w:szCs w:val="24"/>
              </w:rPr>
              <w:t>5,243.3</w:t>
            </w:r>
          </w:p>
        </w:tc>
        <w:tc>
          <w:tcPr>
            <w:tcW w:w="1170" w:type="dxa"/>
            <w:vAlign w:val="center"/>
          </w:tcPr>
          <w:p w:rsidR="00F52492" w:rsidP="00F52492" w:rsidRDefault="00F52492" w14:paraId="5472639A" w14:textId="0747FEF0">
            <w:pPr>
              <w:tabs>
                <w:tab w:val="center" w:pos="4320"/>
                <w:tab w:val="right" w:pos="8640"/>
              </w:tabs>
              <w:jc w:val="center"/>
              <w:rPr>
                <w:rFonts w:ascii="Times New Roman" w:hAnsi="Times New Roman"/>
                <w:szCs w:val="24"/>
              </w:rPr>
            </w:pPr>
            <w:r>
              <w:rPr>
                <w:rFonts w:ascii="Times New Roman" w:hAnsi="Times New Roman"/>
                <w:szCs w:val="24"/>
              </w:rPr>
              <w:t>$49.56</w:t>
            </w:r>
          </w:p>
        </w:tc>
        <w:tc>
          <w:tcPr>
            <w:tcW w:w="1170" w:type="dxa"/>
            <w:vAlign w:val="center"/>
          </w:tcPr>
          <w:p w:rsidR="00F52492" w:rsidP="00F52492" w:rsidRDefault="00F52492" w14:paraId="4363F558" w14:textId="64253BFB">
            <w:pPr>
              <w:tabs>
                <w:tab w:val="center" w:pos="4320"/>
                <w:tab w:val="right" w:pos="8640"/>
              </w:tabs>
              <w:jc w:val="center"/>
              <w:rPr>
                <w:rFonts w:ascii="Times New Roman" w:hAnsi="Times New Roman"/>
                <w:szCs w:val="24"/>
              </w:rPr>
            </w:pPr>
            <w:r>
              <w:rPr>
                <w:rFonts w:ascii="Times New Roman" w:hAnsi="Times New Roman"/>
                <w:szCs w:val="24"/>
              </w:rPr>
              <w:t>$</w:t>
            </w:r>
            <w:r w:rsidR="00767333">
              <w:rPr>
                <w:rFonts w:ascii="Times New Roman" w:hAnsi="Times New Roman"/>
                <w:szCs w:val="24"/>
              </w:rPr>
              <w:t>259,860</w:t>
            </w:r>
          </w:p>
        </w:tc>
      </w:tr>
      <w:tr w:rsidRPr="004F7B95" w:rsidR="00F52492" w:rsidTr="0063230E" w14:paraId="12959E5A" w14:textId="77777777">
        <w:trPr>
          <w:trHeight w:val="432"/>
          <w:jc w:val="center"/>
        </w:trPr>
        <w:tc>
          <w:tcPr>
            <w:tcW w:w="2605" w:type="dxa"/>
            <w:vAlign w:val="center"/>
          </w:tcPr>
          <w:p w:rsidRPr="00C359DA" w:rsidR="00F52492" w:rsidP="00F52492" w:rsidRDefault="00F52492" w14:paraId="4F1CA889" w14:textId="1CBA8726">
            <w:pPr>
              <w:tabs>
                <w:tab w:val="center" w:pos="4320"/>
                <w:tab w:val="right" w:pos="8640"/>
              </w:tabs>
              <w:rPr>
                <w:rFonts w:ascii="Times New Roman" w:hAnsi="Times New Roman"/>
                <w:szCs w:val="24"/>
              </w:rPr>
            </w:pPr>
            <w:r>
              <w:rPr>
                <w:rFonts w:ascii="Times New Roman" w:hAnsi="Times New Roman"/>
                <w:szCs w:val="24"/>
              </w:rPr>
              <w:t>Grant Recipient Maintaining COVID-19 Testing Protocol (ongoing)</w:t>
            </w:r>
          </w:p>
        </w:tc>
        <w:tc>
          <w:tcPr>
            <w:tcW w:w="1260" w:type="dxa"/>
            <w:vAlign w:val="center"/>
          </w:tcPr>
          <w:p w:rsidRPr="00C359DA" w:rsidR="00F52492" w:rsidP="00F52492" w:rsidRDefault="00F52492" w14:paraId="197A7C0B" w14:textId="67CAA5EC">
            <w:pPr>
              <w:tabs>
                <w:tab w:val="center" w:pos="4320"/>
                <w:tab w:val="right" w:pos="8640"/>
              </w:tabs>
              <w:jc w:val="center"/>
              <w:rPr>
                <w:rFonts w:ascii="Times New Roman" w:hAnsi="Times New Roman"/>
                <w:szCs w:val="24"/>
              </w:rPr>
            </w:pPr>
            <w:r>
              <w:rPr>
                <w:rFonts w:ascii="Times New Roman" w:hAnsi="Times New Roman"/>
                <w:szCs w:val="24"/>
              </w:rPr>
              <w:t>1,573</w:t>
            </w:r>
          </w:p>
        </w:tc>
        <w:tc>
          <w:tcPr>
            <w:tcW w:w="1170" w:type="dxa"/>
            <w:vAlign w:val="center"/>
          </w:tcPr>
          <w:p w:rsidR="00F52492" w:rsidP="00F52492" w:rsidRDefault="00F52492" w14:paraId="0AF57788" w14:textId="644C41D3">
            <w:pPr>
              <w:tabs>
                <w:tab w:val="center" w:pos="4320"/>
                <w:tab w:val="right" w:pos="8640"/>
              </w:tabs>
              <w:jc w:val="center"/>
              <w:rPr>
                <w:rFonts w:ascii="Times New Roman" w:hAnsi="Times New Roman"/>
                <w:szCs w:val="24"/>
              </w:rPr>
            </w:pPr>
            <w:r>
              <w:rPr>
                <w:rFonts w:ascii="Times New Roman" w:hAnsi="Times New Roman"/>
                <w:szCs w:val="24"/>
              </w:rPr>
              <w:t>1</w:t>
            </w:r>
          </w:p>
        </w:tc>
        <w:tc>
          <w:tcPr>
            <w:tcW w:w="1170" w:type="dxa"/>
            <w:vAlign w:val="center"/>
          </w:tcPr>
          <w:p w:rsidR="00F52492" w:rsidP="00F52492" w:rsidRDefault="00F52492" w14:paraId="05F76577" w14:textId="1F55C189">
            <w:pPr>
              <w:tabs>
                <w:tab w:val="center" w:pos="4320"/>
                <w:tab w:val="right" w:pos="8640"/>
              </w:tabs>
              <w:jc w:val="center"/>
              <w:rPr>
                <w:rFonts w:ascii="Times New Roman" w:hAnsi="Times New Roman"/>
                <w:szCs w:val="24"/>
              </w:rPr>
            </w:pPr>
            <w:r>
              <w:rPr>
                <w:rFonts w:ascii="Times New Roman" w:hAnsi="Times New Roman"/>
                <w:szCs w:val="24"/>
              </w:rPr>
              <w:t>1</w:t>
            </w:r>
          </w:p>
        </w:tc>
        <w:tc>
          <w:tcPr>
            <w:tcW w:w="1080" w:type="dxa"/>
            <w:vAlign w:val="center"/>
          </w:tcPr>
          <w:p w:rsidR="00F52492" w:rsidP="00F52492" w:rsidRDefault="00F52492" w14:paraId="7EFC3D86" w14:textId="37EE74B8">
            <w:pPr>
              <w:tabs>
                <w:tab w:val="center" w:pos="4320"/>
                <w:tab w:val="right" w:pos="8640"/>
              </w:tabs>
              <w:jc w:val="center"/>
              <w:rPr>
                <w:rFonts w:ascii="Times New Roman" w:hAnsi="Times New Roman"/>
                <w:szCs w:val="24"/>
              </w:rPr>
            </w:pPr>
            <w:r>
              <w:rPr>
                <w:rFonts w:ascii="Times New Roman" w:hAnsi="Times New Roman"/>
                <w:szCs w:val="24"/>
              </w:rPr>
              <w:t>1,573</w:t>
            </w:r>
          </w:p>
        </w:tc>
        <w:tc>
          <w:tcPr>
            <w:tcW w:w="1170" w:type="dxa"/>
            <w:vAlign w:val="center"/>
          </w:tcPr>
          <w:p w:rsidR="00F52492" w:rsidP="00F52492" w:rsidRDefault="00F52492" w14:paraId="2DD13FD5" w14:textId="4548F799">
            <w:pPr>
              <w:tabs>
                <w:tab w:val="center" w:pos="4320"/>
                <w:tab w:val="right" w:pos="8640"/>
              </w:tabs>
              <w:jc w:val="center"/>
              <w:rPr>
                <w:rFonts w:ascii="Times New Roman" w:hAnsi="Times New Roman"/>
                <w:szCs w:val="24"/>
              </w:rPr>
            </w:pPr>
            <w:r>
              <w:rPr>
                <w:rFonts w:ascii="Times New Roman" w:hAnsi="Times New Roman"/>
                <w:szCs w:val="24"/>
              </w:rPr>
              <w:t>$49.56</w:t>
            </w:r>
          </w:p>
        </w:tc>
        <w:tc>
          <w:tcPr>
            <w:tcW w:w="1170" w:type="dxa"/>
            <w:vAlign w:val="center"/>
          </w:tcPr>
          <w:p w:rsidRPr="00C359DA" w:rsidR="00F52492" w:rsidP="00F52492" w:rsidRDefault="00F52492" w14:paraId="4F8A957C" w14:textId="3ADF72AE">
            <w:pPr>
              <w:tabs>
                <w:tab w:val="center" w:pos="4320"/>
                <w:tab w:val="right" w:pos="8640"/>
              </w:tabs>
              <w:jc w:val="center"/>
              <w:rPr>
                <w:rFonts w:ascii="Times New Roman" w:hAnsi="Times New Roman"/>
                <w:szCs w:val="24"/>
              </w:rPr>
            </w:pPr>
            <w:r>
              <w:rPr>
                <w:rFonts w:ascii="Times New Roman" w:hAnsi="Times New Roman"/>
                <w:szCs w:val="24"/>
              </w:rPr>
              <w:t>$77,958</w:t>
            </w:r>
          </w:p>
        </w:tc>
      </w:tr>
      <w:tr w:rsidRPr="004F7B95" w:rsidR="00F52492" w:rsidTr="0063230E" w14:paraId="68F71184" w14:textId="77777777">
        <w:trPr>
          <w:jc w:val="center"/>
        </w:trPr>
        <w:tc>
          <w:tcPr>
            <w:tcW w:w="6205" w:type="dxa"/>
            <w:gridSpan w:val="4"/>
            <w:vAlign w:val="center"/>
          </w:tcPr>
          <w:p w:rsidRPr="00405C10" w:rsidR="00F52492" w:rsidP="00F52492" w:rsidRDefault="00F52492" w14:paraId="47CBD8E0"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1080" w:type="dxa"/>
            <w:vAlign w:val="center"/>
          </w:tcPr>
          <w:p w:rsidRPr="00405C10" w:rsidR="00F52492" w:rsidP="00F52492" w:rsidRDefault="00F52492" w14:paraId="29C85233" w14:textId="293F47B1">
            <w:pPr>
              <w:tabs>
                <w:tab w:val="center" w:pos="4320"/>
                <w:tab w:val="right" w:pos="8640"/>
              </w:tabs>
              <w:jc w:val="center"/>
              <w:rPr>
                <w:rFonts w:ascii="Times New Roman" w:hAnsi="Times New Roman"/>
                <w:b/>
                <w:szCs w:val="24"/>
              </w:rPr>
            </w:pPr>
            <w:r>
              <w:rPr>
                <w:rFonts w:ascii="Times New Roman" w:hAnsi="Times New Roman"/>
                <w:szCs w:val="24"/>
              </w:rPr>
              <w:t>8</w:t>
            </w:r>
            <w:r w:rsidR="00767333">
              <w:rPr>
                <w:rFonts w:ascii="Times New Roman" w:hAnsi="Times New Roman"/>
                <w:szCs w:val="24"/>
              </w:rPr>
              <w:t>9,013.7</w:t>
            </w:r>
          </w:p>
        </w:tc>
        <w:tc>
          <w:tcPr>
            <w:tcW w:w="1170" w:type="dxa"/>
          </w:tcPr>
          <w:p w:rsidRPr="00405C10" w:rsidR="00F52492" w:rsidP="00F52492" w:rsidRDefault="00F52492"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170" w:type="dxa"/>
            <w:vAlign w:val="center"/>
          </w:tcPr>
          <w:p w:rsidRPr="00405C10" w:rsidR="00F52492" w:rsidP="00F52492" w:rsidRDefault="00767333" w14:paraId="5B5863BC" w14:textId="1A6424AB">
            <w:pPr>
              <w:tabs>
                <w:tab w:val="center" w:pos="4320"/>
                <w:tab w:val="right" w:pos="8640"/>
              </w:tabs>
              <w:jc w:val="center"/>
              <w:rPr>
                <w:rFonts w:ascii="Times New Roman" w:hAnsi="Times New Roman"/>
                <w:b/>
                <w:szCs w:val="24"/>
              </w:rPr>
            </w:pPr>
            <w:r w:rsidRPr="00767333">
              <w:rPr>
                <w:rFonts w:ascii="Times New Roman" w:hAnsi="Times New Roman"/>
                <w:szCs w:val="24"/>
              </w:rPr>
              <w:t>$3,322,413</w:t>
            </w:r>
          </w:p>
        </w:tc>
      </w:tr>
    </w:tbl>
    <w:p w:rsidR="00CB1A12" w:rsidP="00DE529D" w:rsidRDefault="00CB1A12" w14:paraId="6967D635" w14:textId="77777777">
      <w:pPr>
        <w:widowControl/>
        <w:ind w:left="360"/>
        <w:rPr>
          <w:rFonts w:ascii="Times New Roman" w:hAnsi="Times New Roman"/>
          <w:snapToGrid/>
          <w:sz w:val="24"/>
          <w:szCs w:val="24"/>
        </w:rPr>
      </w:pPr>
    </w:p>
    <w:p w:rsidR="0086055C" w:rsidP="00DE529D" w:rsidRDefault="00C359DA" w14:paraId="0E00926A" w14:textId="47F1DB3C">
      <w:pPr>
        <w:widowControl/>
        <w:ind w:left="360"/>
        <w:rPr>
          <w:rFonts w:ascii="Times New Roman" w:hAnsi="Times New Roman"/>
          <w:sz w:val="24"/>
          <w:szCs w:val="24"/>
        </w:rPr>
      </w:pPr>
      <w:r w:rsidRPr="00C359DA">
        <w:rPr>
          <w:rFonts w:ascii="Times New Roman" w:hAnsi="Times New Roman"/>
          <w:sz w:val="24"/>
          <w:szCs w:val="24"/>
        </w:rPr>
        <w:t>The total annualized cost for th</w:t>
      </w:r>
      <w:r w:rsidR="0086055C">
        <w:rPr>
          <w:rFonts w:ascii="Times New Roman" w:hAnsi="Times New Roman"/>
          <w:sz w:val="24"/>
          <w:szCs w:val="24"/>
        </w:rPr>
        <w:t>e</w:t>
      </w:r>
      <w:r w:rsidRPr="00C359DA">
        <w:rPr>
          <w:rFonts w:ascii="Times New Roman" w:hAnsi="Times New Roman"/>
          <w:sz w:val="24"/>
          <w:szCs w:val="24"/>
        </w:rPr>
        <w:t xml:space="preserve"> recordkeeping requirement is estimated at </w:t>
      </w:r>
      <w:r w:rsidRPr="00DA18B9" w:rsidR="00DA18B9">
        <w:rPr>
          <w:rFonts w:ascii="Times New Roman" w:hAnsi="Times New Roman"/>
          <w:sz w:val="24"/>
          <w:szCs w:val="24"/>
        </w:rPr>
        <w:t>$</w:t>
      </w:r>
      <w:r w:rsidR="00767333">
        <w:rPr>
          <w:rFonts w:ascii="Times New Roman" w:hAnsi="Times New Roman"/>
          <w:sz w:val="24"/>
          <w:szCs w:val="24"/>
        </w:rPr>
        <w:t>3,322,413</w:t>
      </w:r>
      <w:r w:rsidRPr="00C359DA">
        <w:rPr>
          <w:rFonts w:ascii="Times New Roman" w:hAnsi="Times New Roman"/>
          <w:sz w:val="24"/>
          <w:szCs w:val="24"/>
        </w:rPr>
        <w:t xml:space="preserve">. </w:t>
      </w:r>
      <w:r w:rsidR="00650F0C">
        <w:rPr>
          <w:rFonts w:ascii="Times New Roman" w:hAnsi="Times New Roman"/>
          <w:sz w:val="24"/>
          <w:szCs w:val="24"/>
        </w:rPr>
        <w:t xml:space="preserve"> </w:t>
      </w:r>
    </w:p>
    <w:p w:rsidR="0086055C" w:rsidP="00DE529D" w:rsidRDefault="0086055C" w14:paraId="0B6982BA" w14:textId="77777777">
      <w:pPr>
        <w:widowControl/>
        <w:ind w:left="360"/>
        <w:rPr>
          <w:rFonts w:ascii="Times New Roman" w:hAnsi="Times New Roman"/>
          <w:sz w:val="24"/>
          <w:szCs w:val="24"/>
        </w:rPr>
      </w:pPr>
    </w:p>
    <w:p w:rsidR="0086055C" w:rsidP="00DE529D" w:rsidRDefault="0086055C" w14:paraId="0E9F47FB" w14:textId="521FECA8">
      <w:pPr>
        <w:widowControl/>
        <w:ind w:left="360"/>
        <w:rPr>
          <w:rFonts w:ascii="Times New Roman" w:hAnsi="Times New Roman"/>
          <w:sz w:val="24"/>
          <w:szCs w:val="24"/>
        </w:rPr>
      </w:pPr>
      <w:r>
        <w:rPr>
          <w:rFonts w:ascii="Times New Roman" w:hAnsi="Times New Roman"/>
          <w:sz w:val="24"/>
          <w:szCs w:val="24"/>
        </w:rPr>
        <w:t xml:space="preserve">The burden on staff and volunteers </w:t>
      </w:r>
      <w:r w:rsidR="00A4656D">
        <w:rPr>
          <w:rFonts w:ascii="Times New Roman" w:hAnsi="Times New Roman"/>
          <w:sz w:val="24"/>
          <w:szCs w:val="24"/>
        </w:rPr>
        <w:t xml:space="preserve">vaccination record reporting </w:t>
      </w:r>
      <w:r>
        <w:rPr>
          <w:rFonts w:ascii="Times New Roman" w:hAnsi="Times New Roman"/>
          <w:sz w:val="24"/>
          <w:szCs w:val="24"/>
        </w:rPr>
        <w:t>is based on</w:t>
      </w:r>
      <w:r w:rsidRPr="00C359DA" w:rsidR="00C359DA">
        <w:rPr>
          <w:rFonts w:ascii="Times New Roman" w:hAnsi="Times New Roman"/>
          <w:sz w:val="24"/>
          <w:szCs w:val="24"/>
        </w:rPr>
        <w:t xml:space="preserve"> </w:t>
      </w:r>
      <w:r>
        <w:rPr>
          <w:rFonts w:ascii="Times New Roman" w:hAnsi="Times New Roman"/>
          <w:sz w:val="24"/>
          <w:szCs w:val="24"/>
        </w:rPr>
        <w:t xml:space="preserve">May 2020 wage data </w:t>
      </w:r>
      <w:r w:rsidRPr="00C359DA">
        <w:rPr>
          <w:rFonts w:ascii="Times New Roman" w:hAnsi="Times New Roman"/>
          <w:sz w:val="24"/>
          <w:szCs w:val="24"/>
        </w:rPr>
        <w:t xml:space="preserve">provided </w:t>
      </w:r>
      <w:r>
        <w:rPr>
          <w:rFonts w:ascii="Times New Roman" w:hAnsi="Times New Roman"/>
          <w:sz w:val="24"/>
          <w:szCs w:val="24"/>
        </w:rPr>
        <w:t xml:space="preserve">for preschool teachers </w:t>
      </w:r>
      <w:r w:rsidRPr="00C359DA">
        <w:rPr>
          <w:rFonts w:ascii="Times New Roman" w:hAnsi="Times New Roman"/>
          <w:sz w:val="24"/>
          <w:szCs w:val="24"/>
        </w:rPr>
        <w:t>by the U.S. Bureau of Labor Statistics at $</w:t>
      </w:r>
      <w:r>
        <w:rPr>
          <w:rFonts w:ascii="Times New Roman" w:hAnsi="Times New Roman"/>
          <w:sz w:val="24"/>
          <w:szCs w:val="24"/>
        </w:rPr>
        <w:t>17</w:t>
      </w:r>
      <w:r w:rsidRPr="00C359DA">
        <w:rPr>
          <w:rFonts w:ascii="Times New Roman" w:hAnsi="Times New Roman"/>
          <w:sz w:val="24"/>
          <w:szCs w:val="24"/>
        </w:rPr>
        <w:t>.</w:t>
      </w:r>
      <w:r>
        <w:rPr>
          <w:rFonts w:ascii="Times New Roman" w:hAnsi="Times New Roman"/>
          <w:sz w:val="24"/>
          <w:szCs w:val="24"/>
        </w:rPr>
        <w:t>57</w:t>
      </w:r>
      <w:r w:rsidRPr="00C359DA">
        <w:rPr>
          <w:rFonts w:ascii="Times New Roman" w:hAnsi="Times New Roman"/>
          <w:sz w:val="24"/>
          <w:szCs w:val="24"/>
        </w:rPr>
        <w:t xml:space="preserve"> per hour (Source: </w:t>
      </w:r>
      <w:hyperlink w:history="1" r:id="rId9">
        <w:r w:rsidRPr="00453FD2">
          <w:rPr>
            <w:rStyle w:val="Hyperlink"/>
            <w:rFonts w:ascii="Times New Roman" w:hAnsi="Times New Roman"/>
            <w:sz w:val="24"/>
            <w:szCs w:val="24"/>
          </w:rPr>
          <w:t>https://www.bls.gov/oes/current/oes252011.htm</w:t>
        </w:r>
      </w:hyperlink>
      <w:r w:rsidRPr="00C359DA">
        <w:rPr>
          <w:rFonts w:ascii="Times New Roman" w:hAnsi="Times New Roman"/>
          <w:sz w:val="24"/>
          <w:szCs w:val="24"/>
        </w:rPr>
        <w:t>)</w:t>
      </w:r>
      <w:r>
        <w:rPr>
          <w:rFonts w:ascii="Times New Roman" w:hAnsi="Times New Roman"/>
          <w:sz w:val="24"/>
          <w:szCs w:val="24"/>
        </w:rPr>
        <w:t xml:space="preserve"> for staff and volunteers</w:t>
      </w:r>
      <w:r w:rsidRPr="00C359DA">
        <w:rPr>
          <w:rFonts w:ascii="Times New Roman" w:hAnsi="Times New Roman"/>
          <w:sz w:val="24"/>
          <w:szCs w:val="24"/>
        </w:rPr>
        <w:t xml:space="preserve">. </w:t>
      </w:r>
      <w:r>
        <w:rPr>
          <w:rFonts w:ascii="Times New Roman" w:hAnsi="Times New Roman"/>
          <w:sz w:val="24"/>
          <w:szCs w:val="24"/>
        </w:rPr>
        <w:t xml:space="preserve"> </w:t>
      </w:r>
      <w:r w:rsidRPr="00C359DA">
        <w:rPr>
          <w:rFonts w:ascii="Times New Roman" w:hAnsi="Times New Roman"/>
          <w:sz w:val="24"/>
          <w:szCs w:val="24"/>
        </w:rPr>
        <w:t>To account for benefits and overhead the rate is multiplied by two which is $</w:t>
      </w:r>
      <w:r>
        <w:rPr>
          <w:rFonts w:ascii="Times New Roman" w:hAnsi="Times New Roman"/>
          <w:sz w:val="24"/>
          <w:szCs w:val="24"/>
        </w:rPr>
        <w:t>35.14</w:t>
      </w:r>
      <w:r w:rsidRPr="00C359DA">
        <w:rPr>
          <w:rFonts w:ascii="Times New Roman" w:hAnsi="Times New Roman"/>
          <w:sz w:val="24"/>
          <w:szCs w:val="24"/>
        </w:rPr>
        <w:t>.</w:t>
      </w:r>
      <w:r>
        <w:rPr>
          <w:rFonts w:ascii="Times New Roman" w:hAnsi="Times New Roman"/>
          <w:sz w:val="24"/>
          <w:szCs w:val="24"/>
        </w:rPr>
        <w:t xml:space="preserve"> Although volunteers are unpaid, the wage data is still applied </w:t>
      </w:r>
      <w:r w:rsidR="0079327D">
        <w:rPr>
          <w:rFonts w:ascii="Times New Roman" w:hAnsi="Times New Roman"/>
          <w:sz w:val="24"/>
          <w:szCs w:val="24"/>
        </w:rPr>
        <w:t>to monetize the</w:t>
      </w:r>
      <w:r w:rsidR="00767333">
        <w:rPr>
          <w:rFonts w:ascii="Times New Roman" w:hAnsi="Times New Roman"/>
          <w:sz w:val="24"/>
          <w:szCs w:val="24"/>
        </w:rPr>
        <w:t>ir</w:t>
      </w:r>
      <w:r w:rsidR="0079327D">
        <w:rPr>
          <w:rFonts w:ascii="Times New Roman" w:hAnsi="Times New Roman"/>
          <w:sz w:val="24"/>
          <w:szCs w:val="24"/>
        </w:rPr>
        <w:t xml:space="preserve"> burden hours</w:t>
      </w:r>
      <w:r>
        <w:rPr>
          <w:rFonts w:ascii="Times New Roman" w:hAnsi="Times New Roman"/>
          <w:sz w:val="24"/>
          <w:szCs w:val="24"/>
        </w:rPr>
        <w:t>.</w:t>
      </w:r>
      <w:r w:rsidRPr="00C359DA">
        <w:rPr>
          <w:rFonts w:ascii="Times New Roman" w:hAnsi="Times New Roman"/>
          <w:sz w:val="24"/>
          <w:szCs w:val="24"/>
        </w:rPr>
        <w:t xml:space="preserve">  </w:t>
      </w:r>
      <w:r>
        <w:rPr>
          <w:rFonts w:ascii="Times New Roman" w:hAnsi="Times New Roman"/>
          <w:sz w:val="24"/>
          <w:szCs w:val="24"/>
        </w:rPr>
        <w:t xml:space="preserve"> </w:t>
      </w:r>
    </w:p>
    <w:p w:rsidR="0086055C" w:rsidP="00DE529D" w:rsidRDefault="0086055C" w14:paraId="023DE7AF" w14:textId="77777777">
      <w:pPr>
        <w:widowControl/>
        <w:ind w:left="360"/>
        <w:rPr>
          <w:rFonts w:ascii="Times New Roman" w:hAnsi="Times New Roman"/>
          <w:sz w:val="24"/>
          <w:szCs w:val="24"/>
        </w:rPr>
      </w:pPr>
    </w:p>
    <w:p w:rsidR="00D60543" w:rsidP="00DE529D" w:rsidRDefault="0086055C" w14:paraId="1B78795D" w14:textId="47980131">
      <w:pPr>
        <w:widowControl/>
        <w:ind w:left="360"/>
        <w:rPr>
          <w:rFonts w:ascii="Times New Roman" w:hAnsi="Times New Roman"/>
          <w:snapToGrid/>
          <w:sz w:val="24"/>
          <w:szCs w:val="24"/>
        </w:rPr>
      </w:pPr>
      <w:r>
        <w:rPr>
          <w:rFonts w:ascii="Times New Roman" w:hAnsi="Times New Roman"/>
          <w:sz w:val="24"/>
          <w:szCs w:val="24"/>
        </w:rPr>
        <w:t xml:space="preserve">The burden on grant recipient record keeping requirements is based on </w:t>
      </w:r>
      <w:r w:rsidRPr="00C359DA" w:rsidR="00C359DA">
        <w:rPr>
          <w:rFonts w:ascii="Times New Roman" w:hAnsi="Times New Roman"/>
          <w:sz w:val="24"/>
          <w:szCs w:val="24"/>
        </w:rPr>
        <w:t xml:space="preserve">May 2020 child care services wage data provided by the U.S. Bureau of Labor Statistics at $24.78 per hour (Source: job code 11-9031, </w:t>
      </w:r>
      <w:hyperlink w:history="1" r:id="rId10">
        <w:r w:rsidRPr="00AB0B2C" w:rsidR="00C359DA">
          <w:rPr>
            <w:rStyle w:val="Hyperlink"/>
            <w:rFonts w:ascii="Times New Roman" w:hAnsi="Times New Roman"/>
            <w:sz w:val="24"/>
            <w:szCs w:val="24"/>
          </w:rPr>
          <w:t>https://www.bls.gov/oes/current/oes119031.htm</w:t>
        </w:r>
      </w:hyperlink>
      <w:r w:rsidRPr="00C359DA" w:rsidR="00C359DA">
        <w:rPr>
          <w:rFonts w:ascii="Times New Roman" w:hAnsi="Times New Roman"/>
          <w:sz w:val="24"/>
          <w:szCs w:val="24"/>
        </w:rPr>
        <w:t xml:space="preserve">). </w:t>
      </w:r>
      <w:r w:rsidR="00650F0C">
        <w:rPr>
          <w:rFonts w:ascii="Times New Roman" w:hAnsi="Times New Roman"/>
          <w:sz w:val="24"/>
          <w:szCs w:val="24"/>
        </w:rPr>
        <w:t xml:space="preserve"> </w:t>
      </w:r>
      <w:r w:rsidRPr="00C359DA" w:rsidR="00C359DA">
        <w:rPr>
          <w:rFonts w:ascii="Times New Roman" w:hAnsi="Times New Roman"/>
          <w:sz w:val="24"/>
          <w:szCs w:val="24"/>
        </w:rPr>
        <w:t xml:space="preserve">To account for benefits and overhead the rate is multiplied by two which is $49.56.  </w:t>
      </w:r>
    </w:p>
    <w:p w:rsidR="00D60543" w:rsidP="00DE529D" w:rsidRDefault="00D60543" w14:paraId="77D4A871"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C359DA" w14:paraId="0A69333B" w14:textId="2D728F51">
      <w:pPr>
        <w:widowControl/>
        <w:ind w:left="360"/>
        <w:rPr>
          <w:rFonts w:ascii="Times New Roman" w:hAnsi="Times New Roman"/>
          <w:snapToGrid/>
          <w:sz w:val="24"/>
          <w:szCs w:val="24"/>
        </w:rPr>
      </w:pPr>
      <w:r>
        <w:rPr>
          <w:rFonts w:ascii="Times New Roman" w:hAnsi="Times New Roman"/>
          <w:snapToGrid/>
          <w:sz w:val="24"/>
          <w:szCs w:val="24"/>
        </w:rPr>
        <w:t xml:space="preserve">Not applicable. </w:t>
      </w:r>
      <w:r w:rsidR="00A4656D">
        <w:rPr>
          <w:rFonts w:ascii="Times New Roman" w:hAnsi="Times New Roman"/>
          <w:snapToGrid/>
          <w:sz w:val="24"/>
          <w:szCs w:val="24"/>
        </w:rPr>
        <w:t xml:space="preserve">The grant recipients already have existing human resource systems to maintain files on staff and volunteers alongside other files such as background checks.  </w:t>
      </w:r>
    </w:p>
    <w:p w:rsidR="00D60543" w:rsidP="00DE529D" w:rsidRDefault="00D60543" w14:paraId="0BE3C51C" w14:textId="22BC73BE">
      <w:pPr>
        <w:widowControl/>
        <w:ind w:left="360"/>
        <w:rPr>
          <w:rFonts w:ascii="Times New Roman" w:hAnsi="Times New Roman"/>
          <w:snapToGrid/>
          <w:sz w:val="24"/>
          <w:szCs w:val="24"/>
        </w:rPr>
      </w:pPr>
    </w:p>
    <w:p w:rsidR="0063230E" w:rsidP="00DE529D" w:rsidRDefault="0063230E" w14:paraId="32B0FC6B"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4F7B95" w:rsidR="007935D5" w:rsidP="00DE529D" w:rsidRDefault="00A72BB3" w14:paraId="61EB7859" w14:textId="169C6F20">
      <w:pPr>
        <w:widowControl/>
        <w:ind w:left="360"/>
        <w:rPr>
          <w:rFonts w:ascii="Times New Roman" w:hAnsi="Times New Roman"/>
          <w:snapToGrid/>
          <w:sz w:val="24"/>
          <w:szCs w:val="24"/>
        </w:rPr>
      </w:pPr>
      <w:r>
        <w:rPr>
          <w:rFonts w:ascii="Times New Roman" w:hAnsi="Times New Roman"/>
          <w:snapToGrid/>
          <w:sz w:val="24"/>
          <w:szCs w:val="24"/>
        </w:rPr>
        <w:t xml:space="preserve">There are no </w:t>
      </w:r>
      <w:r w:rsidR="00380024">
        <w:rPr>
          <w:rFonts w:ascii="Times New Roman" w:hAnsi="Times New Roman"/>
          <w:snapToGrid/>
          <w:sz w:val="24"/>
          <w:szCs w:val="24"/>
        </w:rPr>
        <w:t xml:space="preserve">additional </w:t>
      </w:r>
      <w:r>
        <w:rPr>
          <w:rFonts w:ascii="Times New Roman" w:hAnsi="Times New Roman"/>
          <w:snapToGrid/>
          <w:sz w:val="24"/>
          <w:szCs w:val="24"/>
        </w:rPr>
        <w:t>costs to the federal government. Any associated costs</w:t>
      </w:r>
      <w:r w:rsidR="00C359DA">
        <w:rPr>
          <w:rFonts w:ascii="Times New Roman" w:hAnsi="Times New Roman"/>
          <w:snapToGrid/>
          <w:sz w:val="24"/>
          <w:szCs w:val="24"/>
        </w:rPr>
        <w:t xml:space="preserve"> will be covered by existing </w:t>
      </w:r>
      <w:r>
        <w:rPr>
          <w:rFonts w:ascii="Times New Roman" w:hAnsi="Times New Roman"/>
          <w:snapToGrid/>
          <w:sz w:val="24"/>
          <w:szCs w:val="24"/>
        </w:rPr>
        <w:t xml:space="preserve">costs for </w:t>
      </w:r>
      <w:r w:rsidR="00C359DA">
        <w:rPr>
          <w:rFonts w:ascii="Times New Roman" w:hAnsi="Times New Roman"/>
          <w:snapToGrid/>
          <w:sz w:val="24"/>
          <w:szCs w:val="24"/>
        </w:rPr>
        <w:t>monitoring</w:t>
      </w:r>
      <w:r>
        <w:rPr>
          <w:rFonts w:ascii="Times New Roman" w:hAnsi="Times New Roman"/>
          <w:snapToGrid/>
          <w:sz w:val="24"/>
          <w:szCs w:val="24"/>
        </w:rPr>
        <w:t xml:space="preserve"> activities</w:t>
      </w:r>
      <w:r w:rsidR="00C359DA">
        <w:rPr>
          <w:rFonts w:ascii="Times New Roman" w:hAnsi="Times New Roman"/>
          <w:snapToGrid/>
          <w:sz w:val="24"/>
          <w:szCs w:val="24"/>
        </w:rPr>
        <w:t xml:space="preserve"> to review records maintained by programs</w:t>
      </w:r>
      <w:r w:rsidRPr="00A21948" w:rsidR="00C359DA">
        <w:rPr>
          <w:rFonts w:ascii="Times New Roman" w:hAnsi="Times New Roman"/>
          <w:snapToGrid/>
          <w:sz w:val="24"/>
          <w:szCs w:val="24"/>
        </w:rPr>
        <w:t>.</w:t>
      </w:r>
      <w:r w:rsidRPr="007A394C" w:rsidR="00C359DA">
        <w:rPr>
          <w:rFonts w:ascii="Times New Roman" w:hAnsi="Times New Roman"/>
          <w:snapToGrid/>
          <w:sz w:val="24"/>
          <w:szCs w:val="24"/>
          <w:highlight w:val="yellow"/>
        </w:rPr>
        <w:t xml:space="preserve"> </w:t>
      </w:r>
      <w:r w:rsidRPr="007A394C" w:rsidR="00A4656D">
        <w:rPr>
          <w:rFonts w:ascii="Times New Roman" w:hAnsi="Times New Roman"/>
          <w:snapToGrid/>
          <w:sz w:val="24"/>
          <w:szCs w:val="24"/>
          <w:highlight w:val="yellow"/>
        </w:rPr>
        <w:t xml:space="preserve"> </w:t>
      </w:r>
    </w:p>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rsidRDefault="00A72BB3" w14:paraId="1CCB7D8F" w14:textId="19302727">
      <w:pPr>
        <w:widowControl/>
        <w:ind w:left="360"/>
        <w:rPr>
          <w:rFonts w:ascii="Times New Roman" w:hAnsi="Times New Roman"/>
          <w:snapToGrid/>
          <w:sz w:val="24"/>
          <w:szCs w:val="24"/>
        </w:rPr>
      </w:pPr>
      <w:r>
        <w:rPr>
          <w:rFonts w:ascii="Times New Roman" w:hAnsi="Times New Roman"/>
          <w:snapToGrid/>
          <w:sz w:val="24"/>
          <w:szCs w:val="24"/>
        </w:rPr>
        <w:t>T</w:t>
      </w:r>
      <w:r w:rsidRPr="00C359DA" w:rsidR="00C359DA">
        <w:rPr>
          <w:rFonts w:ascii="Times New Roman" w:hAnsi="Times New Roman"/>
          <w:snapToGrid/>
          <w:sz w:val="24"/>
          <w:szCs w:val="24"/>
        </w:rPr>
        <w:t>his is a new information collection.</w:t>
      </w:r>
    </w:p>
    <w:p w:rsidR="00D60543" w:rsidP="004F7B95" w:rsidRDefault="00D60543" w14:paraId="459C89AD" w14:textId="77777777">
      <w:pPr>
        <w:widowControl/>
        <w:ind w:left="360"/>
        <w:rPr>
          <w:rFonts w:ascii="Times New Roman" w:hAnsi="Times New Roman"/>
          <w:snapToGrid/>
          <w:sz w:val="24"/>
          <w:szCs w:val="24"/>
        </w:rPr>
      </w:pPr>
    </w:p>
    <w:p w:rsidR="00D60543" w:rsidP="004F7B95" w:rsidRDefault="00D60543" w14:paraId="2982928D" w14:textId="4AD057C8">
      <w:pPr>
        <w:widowControl/>
        <w:ind w:left="360"/>
        <w:rPr>
          <w:rFonts w:ascii="Times New Roman" w:hAnsi="Times New Roman"/>
          <w:snapToGrid/>
          <w:sz w:val="24"/>
          <w:szCs w:val="24"/>
        </w:rPr>
      </w:pPr>
    </w:p>
    <w:p w:rsidRPr="004F7B95" w:rsidR="0063230E" w:rsidP="004F7B95" w:rsidRDefault="0063230E" w14:paraId="35C4755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lastRenderedPageBreak/>
        <w:t xml:space="preserve">Plans for Tabulation and Publication and Project Time Schedule </w:t>
      </w:r>
    </w:p>
    <w:p w:rsidR="00D60543" w:rsidP="00DE529D" w:rsidRDefault="00C359DA" w14:paraId="34078ADA" w14:textId="429F914E">
      <w:pPr>
        <w:widowControl/>
        <w:ind w:left="360"/>
        <w:rPr>
          <w:rFonts w:ascii="Times New Roman" w:hAnsi="Times New Roman"/>
          <w:snapToGrid/>
          <w:sz w:val="24"/>
          <w:szCs w:val="24"/>
        </w:rPr>
      </w:pPr>
      <w:r w:rsidRPr="00C359DA">
        <w:rPr>
          <w:rFonts w:ascii="Times New Roman" w:hAnsi="Times New Roman"/>
          <w:snapToGrid/>
          <w:sz w:val="24"/>
          <w:szCs w:val="24"/>
        </w:rPr>
        <w:t>Not applicable. There are no plans for publication or tabulation.</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rsidRDefault="00C359DA" w14:paraId="71DC6EEE" w14:textId="17B4F6A2">
      <w:pPr>
        <w:widowControl/>
        <w:ind w:left="360" w:hanging="90"/>
        <w:rPr>
          <w:rFonts w:ascii="Times New Roman" w:hAnsi="Times New Roman"/>
          <w:snapToGrid/>
          <w:sz w:val="24"/>
          <w:szCs w:val="24"/>
        </w:rPr>
      </w:pPr>
      <w:r>
        <w:rPr>
          <w:rFonts w:ascii="Times New Roman" w:hAnsi="Times New Roman"/>
          <w:snapToGrid/>
          <w:sz w:val="24"/>
          <w:szCs w:val="24"/>
        </w:rPr>
        <w:t xml:space="preserve">Display of </w:t>
      </w:r>
      <w:r w:rsidRPr="00C359DA">
        <w:rPr>
          <w:rFonts w:ascii="Times New Roman" w:hAnsi="Times New Roman"/>
          <w:snapToGrid/>
          <w:sz w:val="24"/>
          <w:szCs w:val="24"/>
        </w:rPr>
        <w:t xml:space="preserve">OMB expiration date </w:t>
      </w:r>
      <w:r w:rsidR="00380024">
        <w:rPr>
          <w:rFonts w:ascii="Times New Roman" w:hAnsi="Times New Roman"/>
          <w:snapToGrid/>
          <w:sz w:val="24"/>
          <w:szCs w:val="24"/>
        </w:rPr>
        <w:t xml:space="preserve">will be included in the confidentiality statement provided to grant recipients </w:t>
      </w:r>
      <w:r w:rsidR="000061FF">
        <w:rPr>
          <w:rFonts w:ascii="Times New Roman" w:hAnsi="Times New Roman"/>
          <w:snapToGrid/>
          <w:sz w:val="24"/>
          <w:szCs w:val="24"/>
        </w:rPr>
        <w:t>which will provide information on</w:t>
      </w:r>
      <w:r w:rsidRPr="00380024" w:rsidR="00380024">
        <w:rPr>
          <w:rFonts w:ascii="Times New Roman" w:hAnsi="Times New Roman"/>
          <w:snapToGrid/>
          <w:sz w:val="24"/>
          <w:szCs w:val="24"/>
        </w:rPr>
        <w:t xml:space="preserve"> confidentiality policies related to staff and volunteer vaccination records including an assurance that PII will not be maintained by OHS</w:t>
      </w:r>
      <w:r w:rsidR="00380024">
        <w:rPr>
          <w:rFonts w:ascii="Times New Roman" w:hAnsi="Times New Roman"/>
          <w:snapToGrid/>
          <w:sz w:val="24"/>
          <w:szCs w:val="24"/>
        </w:rPr>
        <w:t xml:space="preserve">. There </w:t>
      </w:r>
      <w:r>
        <w:rPr>
          <w:rFonts w:ascii="Times New Roman" w:hAnsi="Times New Roman"/>
          <w:snapToGrid/>
          <w:sz w:val="24"/>
          <w:szCs w:val="24"/>
        </w:rPr>
        <w:t>is no standardized instrument.</w:t>
      </w:r>
    </w:p>
    <w:p w:rsidR="00D60543" w:rsidP="00DE529D" w:rsidRDefault="00D60543" w14:paraId="30989008"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C359DA" w:rsidR="007935D5" w:rsidP="00DE529D" w:rsidRDefault="00C359DA" w14:paraId="0C245CAE" w14:textId="33C426E9">
      <w:pPr>
        <w:widowControl/>
        <w:ind w:left="360"/>
        <w:rPr>
          <w:rFonts w:ascii="Times New Roman" w:hAnsi="Times New Roman"/>
          <w:snapToGrid/>
          <w:sz w:val="24"/>
          <w:szCs w:val="24"/>
        </w:rPr>
      </w:pPr>
      <w:r w:rsidRPr="00C359DA">
        <w:rPr>
          <w:rFonts w:ascii="Times New Roman" w:hAnsi="Times New Roman"/>
          <w:snapToGrid/>
          <w:sz w:val="24"/>
          <w:szCs w:val="24"/>
        </w:rPr>
        <w:t xml:space="preserve">Not applicable. </w:t>
      </w:r>
    </w:p>
    <w:p w:rsidRPr="004F7B95" w:rsidR="007935D5" w:rsidP="00DE529D" w:rsidRDefault="007935D5" w14:paraId="6A043934" w14:textId="77777777">
      <w:pPr>
        <w:widowControl/>
        <w:ind w:left="360"/>
        <w:rPr>
          <w:rFonts w:ascii="Times New Roman" w:hAnsi="Times New Roman"/>
          <w:b/>
          <w:bCs/>
          <w:snapToGrid/>
          <w:sz w:val="24"/>
          <w:szCs w:val="24"/>
        </w:rPr>
      </w:pPr>
    </w:p>
    <w:p w:rsidR="00C359DA" w:rsidP="00C359DA" w:rsidRDefault="00C359DA" w14:paraId="3F6B0BD4" w14:textId="77777777">
      <w:pPr>
        <w:rPr>
          <w:b/>
        </w:rPr>
      </w:pPr>
    </w:p>
    <w:p w:rsidRPr="00817E2B" w:rsidR="00DE529D" w:rsidP="00DE529D" w:rsidRDefault="00DE529D" w14:paraId="64AD5CFF" w14:textId="77777777">
      <w:pPr>
        <w:widowControl/>
        <w:ind w:left="360"/>
        <w:rPr>
          <w:rFonts w:ascii="Times New Roman" w:hAnsi="Times New Roman"/>
          <w:b/>
          <w:snapToGrid/>
          <w:sz w:val="24"/>
          <w:szCs w:val="24"/>
        </w:rPr>
      </w:pPr>
    </w:p>
    <w:sectPr w:rsidRPr="00817E2B" w:rsidR="00DE529D"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5E771" w14:textId="77777777" w:rsidR="006E7FCC" w:rsidRDefault="006E7FCC">
      <w:pPr>
        <w:spacing w:line="20" w:lineRule="exact"/>
        <w:rPr>
          <w:sz w:val="24"/>
        </w:rPr>
      </w:pPr>
    </w:p>
  </w:endnote>
  <w:endnote w:type="continuationSeparator" w:id="0">
    <w:p w14:paraId="338424AA" w14:textId="77777777" w:rsidR="006E7FCC" w:rsidRDefault="006E7FCC">
      <w:r>
        <w:rPr>
          <w:sz w:val="24"/>
        </w:rPr>
        <w:t xml:space="preserve"> </w:t>
      </w:r>
    </w:p>
  </w:endnote>
  <w:endnote w:type="continuationNotice" w:id="1">
    <w:p w14:paraId="05740D3B" w14:textId="77777777" w:rsidR="006E7FCC" w:rsidRDefault="006E7FC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313626F3"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D44D7">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313626F3"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D44D7">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2D97D" w14:textId="77777777" w:rsidR="006E7FCC" w:rsidRDefault="006E7FCC">
      <w:r>
        <w:rPr>
          <w:sz w:val="24"/>
        </w:rPr>
        <w:separator/>
      </w:r>
    </w:p>
  </w:footnote>
  <w:footnote w:type="continuationSeparator" w:id="0">
    <w:p w14:paraId="711227F7" w14:textId="77777777" w:rsidR="006E7FCC" w:rsidRDefault="006E7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36545"/>
    <w:multiLevelType w:val="hybridMultilevel"/>
    <w:tmpl w:val="1F7C56C4"/>
    <w:lvl w:ilvl="0" w:tplc="E9C61912">
      <w:start w:val="2018"/>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A2C2F"/>
    <w:multiLevelType w:val="singleLevel"/>
    <w:tmpl w:val="705A878C"/>
    <w:lvl w:ilvl="0">
      <w:start w:val="2"/>
      <w:numFmt w:val="upperLetter"/>
      <w:lvlText w:val="%1."/>
      <w:lvlJc w:val="left"/>
      <w:pPr>
        <w:tabs>
          <w:tab w:val="num" w:pos="1140"/>
        </w:tabs>
        <w:ind w:left="1140" w:hanging="360"/>
      </w:pPr>
      <w:rPr>
        <w:rFont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F7DF8"/>
    <w:multiLevelType w:val="hybridMultilevel"/>
    <w:tmpl w:val="DA5ECB4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4F4DEF"/>
    <w:multiLevelType w:val="hybridMultilevel"/>
    <w:tmpl w:val="2842BC08"/>
    <w:lvl w:ilvl="0" w:tplc="0409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7"/>
  </w:num>
  <w:num w:numId="4">
    <w:abstractNumId w:val="8"/>
  </w:num>
  <w:num w:numId="5">
    <w:abstractNumId w:val="10"/>
  </w:num>
  <w:num w:numId="6">
    <w:abstractNumId w:val="13"/>
  </w:num>
  <w:num w:numId="7">
    <w:abstractNumId w:val="3"/>
  </w:num>
  <w:num w:numId="8">
    <w:abstractNumId w:val="12"/>
  </w:num>
  <w:num w:numId="9">
    <w:abstractNumId w:val="19"/>
  </w:num>
  <w:num w:numId="10">
    <w:abstractNumId w:val="11"/>
  </w:num>
  <w:num w:numId="11">
    <w:abstractNumId w:val="9"/>
  </w:num>
  <w:num w:numId="12">
    <w:abstractNumId w:val="1"/>
  </w:num>
  <w:num w:numId="13">
    <w:abstractNumId w:val="21"/>
  </w:num>
  <w:num w:numId="14">
    <w:abstractNumId w:val="2"/>
  </w:num>
  <w:num w:numId="15">
    <w:abstractNumId w:val="5"/>
  </w:num>
  <w:num w:numId="16">
    <w:abstractNumId w:val="16"/>
  </w:num>
  <w:num w:numId="17">
    <w:abstractNumId w:val="22"/>
  </w:num>
  <w:num w:numId="18">
    <w:abstractNumId w:val="6"/>
  </w:num>
  <w:num w:numId="19">
    <w:abstractNumId w:val="23"/>
  </w:num>
  <w:num w:numId="20">
    <w:abstractNumId w:val="20"/>
  </w:num>
  <w:num w:numId="21">
    <w:abstractNumId w:val="4"/>
  </w:num>
  <w:num w:numId="22">
    <w:abstractNumId w:val="0"/>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61FF"/>
    <w:rsid w:val="00020D8F"/>
    <w:rsid w:val="00022586"/>
    <w:rsid w:val="00041186"/>
    <w:rsid w:val="00056C4B"/>
    <w:rsid w:val="00075889"/>
    <w:rsid w:val="00076F53"/>
    <w:rsid w:val="0009007E"/>
    <w:rsid w:val="00096FBA"/>
    <w:rsid w:val="000C734E"/>
    <w:rsid w:val="000E3EC1"/>
    <w:rsid w:val="000F069F"/>
    <w:rsid w:val="00102200"/>
    <w:rsid w:val="00106A15"/>
    <w:rsid w:val="001337B5"/>
    <w:rsid w:val="00134B73"/>
    <w:rsid w:val="0014074B"/>
    <w:rsid w:val="0014145B"/>
    <w:rsid w:val="00142210"/>
    <w:rsid w:val="0015565A"/>
    <w:rsid w:val="00160621"/>
    <w:rsid w:val="00164681"/>
    <w:rsid w:val="001707E1"/>
    <w:rsid w:val="00186385"/>
    <w:rsid w:val="001C483C"/>
    <w:rsid w:val="001C7FFE"/>
    <w:rsid w:val="001D1651"/>
    <w:rsid w:val="001D44D7"/>
    <w:rsid w:val="00222C7F"/>
    <w:rsid w:val="00226C42"/>
    <w:rsid w:val="00234235"/>
    <w:rsid w:val="002464EB"/>
    <w:rsid w:val="002509BD"/>
    <w:rsid w:val="00252D17"/>
    <w:rsid w:val="00290A1C"/>
    <w:rsid w:val="0029589B"/>
    <w:rsid w:val="00296738"/>
    <w:rsid w:val="002C3C4F"/>
    <w:rsid w:val="002E10D1"/>
    <w:rsid w:val="002E63C0"/>
    <w:rsid w:val="002E669E"/>
    <w:rsid w:val="002F2623"/>
    <w:rsid w:val="002F3A5C"/>
    <w:rsid w:val="003405A4"/>
    <w:rsid w:val="00347C3D"/>
    <w:rsid w:val="00354319"/>
    <w:rsid w:val="00365F6B"/>
    <w:rsid w:val="00380024"/>
    <w:rsid w:val="0038209B"/>
    <w:rsid w:val="003A51A3"/>
    <w:rsid w:val="003B19D5"/>
    <w:rsid w:val="003B7A50"/>
    <w:rsid w:val="003C004B"/>
    <w:rsid w:val="003C1D6E"/>
    <w:rsid w:val="003D292D"/>
    <w:rsid w:val="003E6EA3"/>
    <w:rsid w:val="00402D24"/>
    <w:rsid w:val="00405C10"/>
    <w:rsid w:val="004110F5"/>
    <w:rsid w:val="00415EC5"/>
    <w:rsid w:val="004214F8"/>
    <w:rsid w:val="00422E1D"/>
    <w:rsid w:val="00435DAF"/>
    <w:rsid w:val="00456DE6"/>
    <w:rsid w:val="004602FE"/>
    <w:rsid w:val="00467954"/>
    <w:rsid w:val="00476C1F"/>
    <w:rsid w:val="00480072"/>
    <w:rsid w:val="00486D6B"/>
    <w:rsid w:val="00490457"/>
    <w:rsid w:val="0049119A"/>
    <w:rsid w:val="004943E0"/>
    <w:rsid w:val="004A5E28"/>
    <w:rsid w:val="004C5A20"/>
    <w:rsid w:val="004E5F23"/>
    <w:rsid w:val="004F45CE"/>
    <w:rsid w:val="004F7B95"/>
    <w:rsid w:val="0050018E"/>
    <w:rsid w:val="005121D8"/>
    <w:rsid w:val="0051278C"/>
    <w:rsid w:val="00522C18"/>
    <w:rsid w:val="0054077A"/>
    <w:rsid w:val="00541E51"/>
    <w:rsid w:val="005520C3"/>
    <w:rsid w:val="00556056"/>
    <w:rsid w:val="005824BD"/>
    <w:rsid w:val="00583F22"/>
    <w:rsid w:val="00597E7F"/>
    <w:rsid w:val="005B00FC"/>
    <w:rsid w:val="005B22D4"/>
    <w:rsid w:val="005C60F1"/>
    <w:rsid w:val="005D1B7E"/>
    <w:rsid w:val="005D274E"/>
    <w:rsid w:val="005D61DB"/>
    <w:rsid w:val="005E0B35"/>
    <w:rsid w:val="005E1058"/>
    <w:rsid w:val="005E7FFE"/>
    <w:rsid w:val="005F0ED4"/>
    <w:rsid w:val="00603498"/>
    <w:rsid w:val="006270BF"/>
    <w:rsid w:val="0063230E"/>
    <w:rsid w:val="00634E1D"/>
    <w:rsid w:val="00640565"/>
    <w:rsid w:val="00650F0C"/>
    <w:rsid w:val="00651F0F"/>
    <w:rsid w:val="00681E38"/>
    <w:rsid w:val="006A7B20"/>
    <w:rsid w:val="006B1006"/>
    <w:rsid w:val="006B2726"/>
    <w:rsid w:val="006D1643"/>
    <w:rsid w:val="006E6629"/>
    <w:rsid w:val="006E7FCC"/>
    <w:rsid w:val="006F53D7"/>
    <w:rsid w:val="006F589F"/>
    <w:rsid w:val="006F68BE"/>
    <w:rsid w:val="00701AB5"/>
    <w:rsid w:val="00707AFB"/>
    <w:rsid w:val="0072098C"/>
    <w:rsid w:val="00744153"/>
    <w:rsid w:val="00762C40"/>
    <w:rsid w:val="00765656"/>
    <w:rsid w:val="00767333"/>
    <w:rsid w:val="00786793"/>
    <w:rsid w:val="00790D2C"/>
    <w:rsid w:val="0079327D"/>
    <w:rsid w:val="007935D5"/>
    <w:rsid w:val="007A0FBE"/>
    <w:rsid w:val="007A394C"/>
    <w:rsid w:val="007B09B5"/>
    <w:rsid w:val="007B2FD8"/>
    <w:rsid w:val="007E48CC"/>
    <w:rsid w:val="007E56BB"/>
    <w:rsid w:val="007F2773"/>
    <w:rsid w:val="0080325F"/>
    <w:rsid w:val="00817E2B"/>
    <w:rsid w:val="00841BDF"/>
    <w:rsid w:val="0084609A"/>
    <w:rsid w:val="00846E18"/>
    <w:rsid w:val="0086055C"/>
    <w:rsid w:val="0087260C"/>
    <w:rsid w:val="008900A8"/>
    <w:rsid w:val="008955AC"/>
    <w:rsid w:val="008B4498"/>
    <w:rsid w:val="008F7221"/>
    <w:rsid w:val="009113FF"/>
    <w:rsid w:val="00920C89"/>
    <w:rsid w:val="00936A53"/>
    <w:rsid w:val="0093765A"/>
    <w:rsid w:val="009451B1"/>
    <w:rsid w:val="00945B72"/>
    <w:rsid w:val="00957799"/>
    <w:rsid w:val="00962045"/>
    <w:rsid w:val="00966622"/>
    <w:rsid w:val="00971460"/>
    <w:rsid w:val="00972D32"/>
    <w:rsid w:val="009A3AC8"/>
    <w:rsid w:val="009C185B"/>
    <w:rsid w:val="009C2DE1"/>
    <w:rsid w:val="009C5213"/>
    <w:rsid w:val="009C6794"/>
    <w:rsid w:val="009D789F"/>
    <w:rsid w:val="009E0ABC"/>
    <w:rsid w:val="009E6157"/>
    <w:rsid w:val="009F5543"/>
    <w:rsid w:val="009F58E1"/>
    <w:rsid w:val="00A04EF3"/>
    <w:rsid w:val="00A105CC"/>
    <w:rsid w:val="00A160B5"/>
    <w:rsid w:val="00A21948"/>
    <w:rsid w:val="00A4656D"/>
    <w:rsid w:val="00A61AC0"/>
    <w:rsid w:val="00A72BB3"/>
    <w:rsid w:val="00A77AC0"/>
    <w:rsid w:val="00A84EDE"/>
    <w:rsid w:val="00A918E4"/>
    <w:rsid w:val="00AA7B9B"/>
    <w:rsid w:val="00AB4717"/>
    <w:rsid w:val="00AB5215"/>
    <w:rsid w:val="00AC113B"/>
    <w:rsid w:val="00AD5ED7"/>
    <w:rsid w:val="00AD687A"/>
    <w:rsid w:val="00AE592D"/>
    <w:rsid w:val="00AF399C"/>
    <w:rsid w:val="00AF4347"/>
    <w:rsid w:val="00AF5FE7"/>
    <w:rsid w:val="00B038D5"/>
    <w:rsid w:val="00B14349"/>
    <w:rsid w:val="00B14621"/>
    <w:rsid w:val="00B17FE7"/>
    <w:rsid w:val="00B27347"/>
    <w:rsid w:val="00B42101"/>
    <w:rsid w:val="00B84243"/>
    <w:rsid w:val="00BB27CF"/>
    <w:rsid w:val="00BD378C"/>
    <w:rsid w:val="00BF3137"/>
    <w:rsid w:val="00C02282"/>
    <w:rsid w:val="00C13BA6"/>
    <w:rsid w:val="00C22D3C"/>
    <w:rsid w:val="00C320DF"/>
    <w:rsid w:val="00C359DA"/>
    <w:rsid w:val="00C74785"/>
    <w:rsid w:val="00C866E5"/>
    <w:rsid w:val="00CB1A12"/>
    <w:rsid w:val="00CB747B"/>
    <w:rsid w:val="00CD7214"/>
    <w:rsid w:val="00CE53AB"/>
    <w:rsid w:val="00CE6182"/>
    <w:rsid w:val="00D02EF1"/>
    <w:rsid w:val="00D066A8"/>
    <w:rsid w:val="00D176EB"/>
    <w:rsid w:val="00D203FE"/>
    <w:rsid w:val="00D344B2"/>
    <w:rsid w:val="00D60543"/>
    <w:rsid w:val="00D67D80"/>
    <w:rsid w:val="00D7443D"/>
    <w:rsid w:val="00D806D3"/>
    <w:rsid w:val="00D9038B"/>
    <w:rsid w:val="00D92B6E"/>
    <w:rsid w:val="00D9648C"/>
    <w:rsid w:val="00D9720E"/>
    <w:rsid w:val="00DA18B9"/>
    <w:rsid w:val="00DA655D"/>
    <w:rsid w:val="00DB01EA"/>
    <w:rsid w:val="00DB2443"/>
    <w:rsid w:val="00DC1C23"/>
    <w:rsid w:val="00DC7E03"/>
    <w:rsid w:val="00DE529D"/>
    <w:rsid w:val="00DF55F1"/>
    <w:rsid w:val="00E00338"/>
    <w:rsid w:val="00E01B4E"/>
    <w:rsid w:val="00E368FB"/>
    <w:rsid w:val="00E4383A"/>
    <w:rsid w:val="00E67D8B"/>
    <w:rsid w:val="00E96049"/>
    <w:rsid w:val="00EB15FE"/>
    <w:rsid w:val="00EC698B"/>
    <w:rsid w:val="00EC7657"/>
    <w:rsid w:val="00ED782E"/>
    <w:rsid w:val="00EE3936"/>
    <w:rsid w:val="00F02021"/>
    <w:rsid w:val="00F10B17"/>
    <w:rsid w:val="00F1109B"/>
    <w:rsid w:val="00F210CA"/>
    <w:rsid w:val="00F50D37"/>
    <w:rsid w:val="00F52492"/>
    <w:rsid w:val="00F73282"/>
    <w:rsid w:val="00F83116"/>
    <w:rsid w:val="00FA5092"/>
    <w:rsid w:val="00FB11F9"/>
    <w:rsid w:val="00FB4221"/>
    <w:rsid w:val="00FB5707"/>
    <w:rsid w:val="00FB7547"/>
    <w:rsid w:val="00FD5BEF"/>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statutory-body">
    <w:name w:val="statutory-body"/>
    <w:basedOn w:val="Normal"/>
    <w:rsid w:val="003D292D"/>
    <w:pPr>
      <w:widowControl/>
      <w:spacing w:before="100" w:beforeAutospacing="1" w:after="100" w:afterAutospacing="1"/>
    </w:pPr>
    <w:rPr>
      <w:rFonts w:ascii="Times New Roman" w:hAnsi="Times New Roman"/>
      <w:snapToGrid/>
      <w:sz w:val="24"/>
      <w:szCs w:val="24"/>
    </w:rPr>
  </w:style>
  <w:style w:type="paragraph" w:customStyle="1" w:styleId="statutory-body-1em">
    <w:name w:val="statutory-body-1em"/>
    <w:basedOn w:val="Normal"/>
    <w:rsid w:val="003D292D"/>
    <w:pPr>
      <w:widowControl/>
      <w:spacing w:before="100" w:beforeAutospacing="1" w:after="100" w:afterAutospacing="1"/>
    </w:pPr>
    <w:rPr>
      <w:rFonts w:ascii="Times New Roman" w:hAnsi="Times New Roman"/>
      <w:snapToGrid/>
      <w:sz w:val="24"/>
      <w:szCs w:val="24"/>
    </w:rPr>
  </w:style>
  <w:style w:type="paragraph" w:customStyle="1" w:styleId="statutory-body-2em">
    <w:name w:val="statutory-body-2em"/>
    <w:basedOn w:val="Normal"/>
    <w:rsid w:val="003D292D"/>
    <w:pPr>
      <w:widowControl/>
      <w:spacing w:before="100" w:beforeAutospacing="1" w:after="100" w:afterAutospacing="1"/>
    </w:pPr>
    <w:rPr>
      <w:rFonts w:ascii="Times New Roman" w:hAnsi="Times New Roman"/>
      <w:snapToGrid/>
      <w:sz w:val="24"/>
      <w:szCs w:val="24"/>
    </w:rPr>
  </w:style>
  <w:style w:type="character" w:styleId="UnresolvedMention">
    <w:name w:val="Unresolved Mention"/>
    <w:basedOn w:val="DefaultParagraphFont"/>
    <w:uiPriority w:val="99"/>
    <w:semiHidden/>
    <w:unhideWhenUsed/>
    <w:rsid w:val="003D2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532036160">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211925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fdsys.gov/link?collection=uscode&amp;title=44&amp;year=mostrecent&amp;section=3507&amp;type=usc&amp;link-typ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oes/current/oes119031.htm" TargetMode="External"/><Relationship Id="rId4" Type="http://schemas.openxmlformats.org/officeDocument/2006/relationships/settings" Target="settings.xml"/><Relationship Id="rId9" Type="http://schemas.openxmlformats.org/officeDocument/2006/relationships/hyperlink" Target="https://www.bls.gov/oes/current/oes25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2002-BA48-4F14-A249-3F473995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2002</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2021-12-13T11:13:00Z</dcterms:created>
  <dcterms:modified xsi:type="dcterms:W3CDTF">2021-12-13T11:16:00Z</dcterms:modified>
</cp:coreProperties>
</file>