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4D9" w:rsidP="009F74D9" w:rsidRDefault="009F74D9" w14:paraId="7E78B5E5" w14:textId="77777777">
      <w:pPr>
        <w:pStyle w:val="Paragraph"/>
      </w:pPr>
      <w:bookmarkStart w:name="_Hlk36468641" w:id="0"/>
      <w:bookmarkStart w:name="AttTitle" w:id="1"/>
      <w:bookmarkEnd w:id="0"/>
      <w:bookmarkEnd w:id="1"/>
    </w:p>
    <w:p w:rsidR="009F74D9" w:rsidP="009F74D9" w:rsidRDefault="009F74D9" w14:paraId="769CBFBA" w14:textId="77777777">
      <w:pPr>
        <w:pStyle w:val="Paragraph"/>
      </w:pPr>
    </w:p>
    <w:p w:rsidR="009F74D9" w:rsidP="009F74D9" w:rsidRDefault="009F74D9" w14:paraId="669CA761" w14:textId="77777777">
      <w:pPr>
        <w:pStyle w:val="Paragraph"/>
      </w:pPr>
    </w:p>
    <w:p w:rsidR="009F74D9" w:rsidP="009F74D9" w:rsidRDefault="009F74D9" w14:paraId="59A7FCC7" w14:textId="77777777">
      <w:pPr>
        <w:pStyle w:val="Paragraph"/>
      </w:pPr>
    </w:p>
    <w:p w:rsidR="00A576AE" w:rsidP="00441ADD" w:rsidRDefault="00A576AE" w14:paraId="3209D53E" w14:textId="08136396">
      <w:pPr>
        <w:pStyle w:val="AttachmentTitle"/>
        <w:spacing w:line="240" w:lineRule="auto"/>
        <w:ind w:left="0" w:firstLine="0"/>
      </w:pPr>
      <w:r>
        <w:t xml:space="preserve">Appendix </w:t>
      </w:r>
      <w:r w:rsidR="00C84A2D">
        <w:t>C:</w:t>
      </w:r>
    </w:p>
    <w:p w:rsidR="00C84A2D" w:rsidP="00C84A2D" w:rsidRDefault="00C84A2D" w14:paraId="25DED137" w14:textId="7A5B5BA8">
      <w:pPr>
        <w:pStyle w:val="AppendixTitle"/>
        <w:sectPr w:rsidR="00C84A2D" w:rsidSect="002E6198">
          <w:headerReference w:type="default" r:id="rId9"/>
          <w:pgSz w:w="12240" w:h="15840" w:code="1"/>
          <w:pgMar w:top="1440" w:right="1152" w:bottom="1440" w:left="1152" w:header="720" w:footer="720" w:gutter="0"/>
          <w:cols w:space="720"/>
          <w:docGrid w:linePitch="360"/>
        </w:sectPr>
      </w:pPr>
      <w:bookmarkStart w:name="_Hlk58271180" w:id="2"/>
      <w:bookmarkEnd w:id="2"/>
      <w:r>
        <w:t>Supplemental Materials for Provider Interviews</w:t>
      </w:r>
    </w:p>
    <w:p w:rsidR="00C84A2D" w:rsidP="00C84A2D" w:rsidRDefault="00C84A2D" w14:paraId="700CF143" w14:textId="77777777">
      <w:pPr>
        <w:pStyle w:val="Blank"/>
        <w:sectPr w:rsidR="00C84A2D" w:rsidSect="002E6198">
          <w:headerReference w:type="default" r:id="rId10"/>
          <w:pgSz w:w="12240" w:h="15840" w:code="1"/>
          <w:pgMar w:top="1440" w:right="1152" w:bottom="1440" w:left="1152" w:header="720" w:footer="720" w:gutter="0"/>
          <w:cols w:space="720"/>
          <w:docGrid w:linePitch="360"/>
        </w:sectPr>
      </w:pPr>
      <w:r w:rsidRPr="0026199F">
        <w:lastRenderedPageBreak/>
        <w:t>This page has been left blank for double-sided copying.</w:t>
      </w:r>
    </w:p>
    <w:p w:rsidR="00C84A2D" w:rsidP="00441ADD" w:rsidRDefault="00C84A2D" w14:paraId="31594DE6" w14:textId="77777777">
      <w:pPr>
        <w:pStyle w:val="AttachmentTitle"/>
        <w:spacing w:line="240" w:lineRule="auto"/>
        <w:ind w:left="0" w:firstLine="0"/>
      </w:pPr>
    </w:p>
    <w:p w:rsidR="00C84A2D" w:rsidP="00441ADD" w:rsidRDefault="00C84A2D" w14:paraId="21659512" w14:textId="77777777">
      <w:pPr>
        <w:pStyle w:val="AttachmentTitle"/>
        <w:spacing w:line="240" w:lineRule="auto"/>
        <w:ind w:left="0" w:firstLine="0"/>
      </w:pPr>
    </w:p>
    <w:p w:rsidR="00C84A2D" w:rsidP="00441ADD" w:rsidRDefault="00C84A2D" w14:paraId="20CDB99A" w14:textId="77777777">
      <w:pPr>
        <w:pStyle w:val="AttachmentTitle"/>
        <w:spacing w:line="240" w:lineRule="auto"/>
        <w:ind w:left="0" w:firstLine="0"/>
      </w:pPr>
    </w:p>
    <w:p w:rsidR="00C84A2D" w:rsidP="00441ADD" w:rsidRDefault="00C84A2D" w14:paraId="74DD9D92" w14:textId="77777777">
      <w:pPr>
        <w:pStyle w:val="AttachmentTitle"/>
        <w:spacing w:line="240" w:lineRule="auto"/>
        <w:ind w:left="0" w:firstLine="0"/>
      </w:pPr>
    </w:p>
    <w:p w:rsidR="009835FC" w:rsidP="00441ADD" w:rsidRDefault="002008E3" w14:paraId="3FBBBDBA" w14:textId="0F5617D9">
      <w:pPr>
        <w:pStyle w:val="AttachmentTitle"/>
        <w:spacing w:line="240" w:lineRule="auto"/>
        <w:ind w:left="0" w:firstLine="0"/>
        <w:sectPr w:rsidR="009835FC" w:rsidSect="002E6198">
          <w:headerReference w:type="default" r:id="rId11"/>
          <w:pgSz w:w="12240" w:h="15840" w:code="1"/>
          <w:pgMar w:top="1440" w:right="1152" w:bottom="1440" w:left="1152" w:header="720" w:footer="720" w:gutter="0"/>
          <w:cols w:space="720"/>
          <w:docGrid w:linePitch="360"/>
        </w:sectPr>
      </w:pPr>
      <w:r>
        <w:t xml:space="preserve">Supplemental </w:t>
      </w:r>
      <w:r w:rsidR="00E4777C">
        <w:t>M</w:t>
      </w:r>
      <w:r>
        <w:t xml:space="preserve">aterials for the </w:t>
      </w:r>
      <w:r>
        <w:br/>
      </w:r>
      <w:r w:rsidR="00505446">
        <w:t xml:space="preserve">Sustained Partnership Provider Interviews </w:t>
      </w:r>
    </w:p>
    <w:p w:rsidRPr="00A13C51" w:rsidR="002008E3" w:rsidP="009835FC" w:rsidRDefault="009835FC" w14:paraId="397DD3D0" w14:textId="206A669C">
      <w:pPr>
        <w:pStyle w:val="Blank"/>
      </w:pPr>
      <w:r w:rsidRPr="0026199F">
        <w:lastRenderedPageBreak/>
        <w:t>This page has been left blank for double-sided copying</w:t>
      </w:r>
    </w:p>
    <w:p w:rsidR="002008E3" w:rsidP="002008E3" w:rsidRDefault="002008E3" w14:paraId="2B339AF2" w14:textId="77777777"/>
    <w:p w:rsidR="002008E3" w:rsidP="002008E3" w:rsidRDefault="002008E3" w14:paraId="75CBFB38" w14:textId="77777777">
      <w:pPr>
        <w:sectPr w:rsidR="002008E3" w:rsidSect="002E6198">
          <w:pgSz w:w="12240" w:h="15840" w:code="1"/>
          <w:pgMar w:top="1440" w:right="1152" w:bottom="1440" w:left="1152" w:header="720" w:footer="720" w:gutter="0"/>
          <w:cols w:space="720"/>
          <w:docGrid w:linePitch="360"/>
        </w:sectPr>
      </w:pPr>
    </w:p>
    <w:p w:rsidR="002008E3" w:rsidP="009F74D9" w:rsidRDefault="00505446" w14:paraId="601B816D" w14:textId="79E99281">
      <w:pPr>
        <w:pStyle w:val="AttachmentTitle"/>
        <w:spacing w:before="0" w:after="120"/>
      </w:pPr>
      <w:bookmarkStart w:name="AppLetter" w:id="3"/>
      <w:bookmarkStart w:name="AppTitle" w:id="4"/>
      <w:bookmarkEnd w:id="3"/>
      <w:bookmarkEnd w:id="4"/>
      <w:r w:rsidRPr="00505446">
        <w:lastRenderedPageBreak/>
        <w:t xml:space="preserve">Sustained Partnership </w:t>
      </w:r>
      <w:r w:rsidRPr="00505446" w:rsidR="006B6A9A">
        <w:t>Provider Interview</w:t>
      </w:r>
      <w:r w:rsidRPr="00505446">
        <w:t>: Advance Email Invitation</w:t>
      </w:r>
    </w:p>
    <w:p w:rsidRPr="002B5634" w:rsidR="00505446" w:rsidP="00505446" w:rsidRDefault="00505446" w14:paraId="6A2C714B" w14:textId="77777777">
      <w:pPr>
        <w:pStyle w:val="NormalSScontinued"/>
        <w:pBdr>
          <w:top w:val="single" w:color="auto" w:sz="8" w:space="1"/>
          <w:left w:val="single" w:color="auto" w:sz="8" w:space="4"/>
          <w:bottom w:val="single" w:color="auto" w:sz="8" w:space="4"/>
          <w:right w:val="single" w:color="auto" w:sz="8" w:space="4"/>
        </w:pBdr>
        <w:spacing w:after="0"/>
        <w:rPr>
          <w:b/>
          <w:sz w:val="22"/>
          <w:szCs w:val="22"/>
        </w:rPr>
      </w:pPr>
      <w:r w:rsidRPr="002B5634">
        <w:rPr>
          <w:b/>
          <w:sz w:val="22"/>
          <w:szCs w:val="22"/>
        </w:rPr>
        <w:t>Format: Email</w:t>
      </w:r>
    </w:p>
    <w:p w:rsidRPr="002B5634" w:rsidR="00505446" w:rsidP="00505446" w:rsidRDefault="00505446" w14:paraId="46034534" w14:textId="14C9D711">
      <w:pPr>
        <w:pStyle w:val="NormalSScontinued"/>
        <w:pBdr>
          <w:top w:val="single" w:color="auto" w:sz="8" w:space="1"/>
          <w:left w:val="single" w:color="auto" w:sz="8" w:space="4"/>
          <w:bottom w:val="single" w:color="auto" w:sz="8" w:space="4"/>
          <w:right w:val="single" w:color="auto" w:sz="8" w:space="4"/>
        </w:pBdr>
        <w:rPr>
          <w:b/>
          <w:sz w:val="22"/>
          <w:szCs w:val="22"/>
        </w:rPr>
      </w:pPr>
      <w:r w:rsidRPr="002B5634">
        <w:rPr>
          <w:b/>
          <w:sz w:val="22"/>
          <w:szCs w:val="22"/>
        </w:rPr>
        <w:t xml:space="preserve">Subject: Invitation to participate in the Early Head Start-Child Care Partnerships Sustainability Study </w:t>
      </w:r>
      <w:r>
        <w:rPr>
          <w:b/>
          <w:sz w:val="22"/>
          <w:szCs w:val="22"/>
        </w:rPr>
        <w:t>Interview</w:t>
      </w:r>
    </w:p>
    <w:p w:rsidR="00505446" w:rsidP="00505446" w:rsidRDefault="00505446" w14:paraId="0682B881" w14:textId="77777777">
      <w:pPr>
        <w:pStyle w:val="NormalSScontinued"/>
        <w:rPr>
          <w:sz w:val="22"/>
          <w:szCs w:val="22"/>
        </w:rPr>
      </w:pPr>
      <w:r>
        <w:rPr>
          <w:noProof/>
          <w:sz w:val="20"/>
        </w:rPr>
        <w:drawing>
          <wp:inline distT="0" distB="0" distL="0" distR="0" wp14:anchorId="0DF75E22" wp14:editId="65E30754">
            <wp:extent cx="1617785" cy="484138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718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16BA8" w:rsidR="00505446" w:rsidP="00505446" w:rsidRDefault="00505446" w14:paraId="5FECF3D2" w14:textId="77777777">
      <w:pPr>
        <w:pStyle w:val="NormalSScontinued"/>
        <w:rPr>
          <w:sz w:val="22"/>
          <w:szCs w:val="22"/>
        </w:rPr>
      </w:pPr>
      <w:r w:rsidRPr="00C16BA8">
        <w:rPr>
          <w:sz w:val="22"/>
          <w:szCs w:val="22"/>
        </w:rPr>
        <w:t>Dear [FIRST NAME] [LAST NAME],</w:t>
      </w:r>
    </w:p>
    <w:p w:rsidRPr="00C16BA8" w:rsidR="00505446" w:rsidP="006B6A9A" w:rsidRDefault="00505446" w14:paraId="205299A8" w14:textId="77777777">
      <w:pPr>
        <w:pStyle w:val="Paragraph"/>
      </w:pPr>
      <w:r>
        <w:t xml:space="preserve">Thank you for completing the survey for the </w:t>
      </w:r>
      <w:r w:rsidRPr="00C16BA8">
        <w:t>Early Head Start-Child Care Partnerships Sustainability Study.</w:t>
      </w:r>
    </w:p>
    <w:p w:rsidR="00505446" w:rsidP="006B6A9A" w:rsidRDefault="00505446" w14:paraId="1BDD77C2" w14:textId="742B8090">
      <w:pPr>
        <w:pStyle w:val="Paragraph"/>
      </w:pPr>
      <w:r>
        <w:t>In addition to the survey you completed, the study includes interviews with child</w:t>
      </w:r>
      <w:r w:rsidR="0035594F">
        <w:t>-</w:t>
      </w:r>
      <w:r>
        <w:t xml:space="preserve">care </w:t>
      </w:r>
      <w:r w:rsidR="00EB7131">
        <w:t xml:space="preserve">providers </w:t>
      </w:r>
      <w:r>
        <w:t xml:space="preserve">who have sustained their partnership with their Early Head Start </w:t>
      </w:r>
      <w:r w:rsidR="00EB7131">
        <w:t>programs</w:t>
      </w:r>
      <w:r>
        <w:t xml:space="preserve">. </w:t>
      </w:r>
      <w:r w:rsidRPr="002B5634">
        <w:t>Your child</w:t>
      </w:r>
      <w:r w:rsidR="0035594F">
        <w:t>-</w:t>
      </w:r>
      <w:r w:rsidRPr="002B5634">
        <w:t xml:space="preserve">care business, [PARTNER PROGRAM NAME], has been selected </w:t>
      </w:r>
      <w:r>
        <w:t>to participate in one of these interviews</w:t>
      </w:r>
      <w:r w:rsidRPr="002B5634">
        <w:t xml:space="preserve">. </w:t>
      </w:r>
      <w:r w:rsidRPr="00481A5A">
        <w:t xml:space="preserve">During the interview, we will ask questions about </w:t>
      </w:r>
      <w:r>
        <w:t>your child</w:t>
      </w:r>
      <w:r w:rsidR="00203BFA">
        <w:t>-</w:t>
      </w:r>
      <w:r>
        <w:t>care business; your current partnership with [</w:t>
      </w:r>
      <w:r w:rsidR="00EB7131">
        <w:t>PROGRAM</w:t>
      </w:r>
      <w:r>
        <w:t xml:space="preserve">], factors that </w:t>
      </w:r>
      <w:r w:rsidR="00471D17">
        <w:t xml:space="preserve">may </w:t>
      </w:r>
      <w:r>
        <w:t>have supported or created barriers for sustaining your partnership; and partnership activities</w:t>
      </w:r>
      <w:r w:rsidRPr="00481A5A">
        <w:t>.</w:t>
      </w:r>
      <w:r>
        <w:t xml:space="preserve"> We </w:t>
      </w:r>
      <w:r w:rsidRPr="00C16BA8">
        <w:t xml:space="preserve">will </w:t>
      </w:r>
      <w:r>
        <w:t>conduct the interview with</w:t>
      </w:r>
      <w:r w:rsidRPr="00C16BA8">
        <w:t xml:space="preserve"> you over the phone. We expect th</w:t>
      </w:r>
      <w:r>
        <w:t>e</w:t>
      </w:r>
      <w:r w:rsidRPr="00C16BA8">
        <w:t xml:space="preserve"> interview to t</w:t>
      </w:r>
      <w:r>
        <w:t xml:space="preserve">ake </w:t>
      </w:r>
      <w:r w:rsidR="00370B57">
        <w:t xml:space="preserve">50 </w:t>
      </w:r>
      <w:r>
        <w:t xml:space="preserve">minutes </w:t>
      </w:r>
      <w:r w:rsidRPr="00C16BA8">
        <w:t>to complete</w:t>
      </w:r>
      <w:r>
        <w:t xml:space="preserve">. As a token of our appreciation, </w:t>
      </w:r>
      <w:r w:rsidR="00370B57">
        <w:t>we will offer</w:t>
      </w:r>
      <w:r>
        <w:t xml:space="preserve"> a $</w:t>
      </w:r>
      <w:r w:rsidR="00233AE1">
        <w:t>2</w:t>
      </w:r>
      <w:r>
        <w:t>0 gift card for participating in the interview.</w:t>
      </w:r>
    </w:p>
    <w:p w:rsidRPr="003F6233" w:rsidR="00505446" w:rsidP="006B6A9A" w:rsidRDefault="00505446" w14:paraId="1A480A05" w14:textId="332183D2">
      <w:pPr>
        <w:pStyle w:val="Paragraph"/>
      </w:pPr>
      <w:r w:rsidRPr="003F6233">
        <w:t xml:space="preserve">Participation </w:t>
      </w:r>
      <w:r>
        <w:t xml:space="preserve">in the study </w:t>
      </w:r>
      <w:r w:rsidRPr="003F6233">
        <w:t>is voluntary</w:t>
      </w:r>
      <w:r w:rsidRPr="00EB7131" w:rsidR="00EB7131">
        <w:rPr>
          <w:szCs w:val="22"/>
        </w:rPr>
        <w:t xml:space="preserve"> </w:t>
      </w:r>
      <w:r w:rsidR="00EB7131">
        <w:rPr>
          <w:szCs w:val="22"/>
        </w:rPr>
        <w:t>and y</w:t>
      </w:r>
      <w:r w:rsidRPr="0062400F" w:rsidR="00EB7131">
        <w:rPr>
          <w:bCs/>
          <w:szCs w:val="22"/>
        </w:rPr>
        <w:t>our responses will be kept private and used only for research purposes. They will be combined with the responses</w:t>
      </w:r>
      <w:r w:rsidRPr="003F6233" w:rsidR="00EB7131">
        <w:rPr>
          <w:bCs/>
          <w:szCs w:val="22"/>
        </w:rPr>
        <w:t xml:space="preserve"> of other</w:t>
      </w:r>
      <w:r w:rsidR="00EB7131">
        <w:rPr>
          <w:bCs/>
          <w:szCs w:val="22"/>
        </w:rPr>
        <w:t xml:space="preserve">s </w:t>
      </w:r>
      <w:r w:rsidRPr="003F6233" w:rsidR="00EB7131">
        <w:rPr>
          <w:bCs/>
          <w:szCs w:val="22"/>
        </w:rPr>
        <w:t>and no individual names will be reported</w:t>
      </w:r>
      <w:r w:rsidR="00EB7131">
        <w:rPr>
          <w:bCs/>
          <w:szCs w:val="22"/>
        </w:rPr>
        <w:t>.</w:t>
      </w:r>
      <w:r w:rsidRPr="003F6233">
        <w:t xml:space="preserve"> </w:t>
      </w:r>
      <w:r w:rsidR="00EB7131">
        <w:t xml:space="preserve">This combined </w:t>
      </w:r>
      <w:r w:rsidRPr="003F6233">
        <w:t xml:space="preserve">input will provide </w:t>
      </w:r>
      <w:r>
        <w:t>the Administration for Children and Families</w:t>
      </w:r>
      <w:r w:rsidRPr="003F6233">
        <w:t xml:space="preserve"> with important information about </w:t>
      </w:r>
      <w:r w:rsidRPr="0062400F">
        <w:t xml:space="preserve">how </w:t>
      </w:r>
      <w:r w:rsidRPr="00E163F7">
        <w:t>partnerships are sustained</w:t>
      </w:r>
      <w:r w:rsidRPr="0062400F">
        <w:t xml:space="preserve">. </w:t>
      </w:r>
    </w:p>
    <w:p w:rsidRPr="00C16BA8" w:rsidR="00505446" w:rsidP="006B6A9A" w:rsidRDefault="00505446" w14:paraId="58B532AA" w14:textId="77777777">
      <w:pPr>
        <w:pStyle w:val="Paragraph"/>
      </w:pPr>
      <w:r w:rsidRPr="00C16BA8">
        <w:t>We will follow-up in a few days by phone to discuss the details</w:t>
      </w:r>
      <w:r>
        <w:t xml:space="preserve"> of the interview</w:t>
      </w:r>
      <w:r w:rsidRPr="00C16BA8">
        <w:t>, scheduling, and address any questions you might have.</w:t>
      </w:r>
      <w:r>
        <w:t xml:space="preserve"> If you have any questions prior to my call, please contact me at XXX-XXX-XXXX or by email at EMAIL@mathematica-mpr.com.  </w:t>
      </w:r>
    </w:p>
    <w:p w:rsidRPr="00E02320" w:rsidR="00505446" w:rsidP="006B6A9A" w:rsidRDefault="00505446" w14:paraId="3A657D39" w14:textId="77777777">
      <w:pPr>
        <w:pStyle w:val="Paragraph"/>
      </w:pPr>
      <w:r w:rsidRPr="00C16BA8">
        <w:t xml:space="preserve">Thank you, and I look forward to hearing from you soon. </w:t>
      </w:r>
    </w:p>
    <w:p w:rsidR="002028EB" w:rsidP="00505446" w:rsidRDefault="00505446" w14:paraId="13938368" w14:textId="4572415C">
      <w:pPr>
        <w:spacing w:after="120" w:line="240" w:lineRule="auto"/>
        <w:rPr>
          <w:bCs/>
          <w:sz w:val="22"/>
        </w:rPr>
      </w:pPr>
      <w:r w:rsidRPr="002B5634">
        <w:rPr>
          <w:bCs/>
          <w:sz w:val="22"/>
        </w:rPr>
        <w:t>Sincerely,</w:t>
      </w:r>
    </w:p>
    <w:p w:rsidR="009251FE" w:rsidP="00505446" w:rsidRDefault="009251FE" w14:paraId="4B424B5A" w14:textId="351577CF">
      <w:pPr>
        <w:spacing w:after="120" w:line="240" w:lineRule="auto"/>
        <w:rPr>
          <w:bCs/>
          <w:sz w:val="22"/>
        </w:rPr>
      </w:pPr>
      <w:r>
        <w:rPr>
          <w:noProof/>
        </w:rPr>
        <w:drawing>
          <wp:inline distT="0" distB="0" distL="0" distR="0" wp14:anchorId="13A21EC3" wp14:editId="4D82DB28">
            <wp:extent cx="736600" cy="226060"/>
            <wp:effectExtent l="0" t="0" r="6350" b="254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22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5446" w:rsidP="00505446" w:rsidRDefault="002028EB" w14:paraId="6281C8E6" w14:textId="37FA971C">
      <w:pPr>
        <w:spacing w:after="120" w:line="240" w:lineRule="auto"/>
        <w:rPr>
          <w:bCs/>
          <w:sz w:val="22"/>
        </w:rPr>
      </w:pPr>
      <w:r>
        <w:rPr>
          <w:bCs/>
          <w:sz w:val="22"/>
        </w:rPr>
        <w:t>Sara Skidmore</w:t>
      </w:r>
    </w:p>
    <w:p w:rsidRPr="001804E8" w:rsidR="009251FE" w:rsidP="00505446" w:rsidRDefault="009251FE" w14:paraId="2383DF5F" w14:textId="343C4F09">
      <w:pPr>
        <w:spacing w:after="120" w:line="240" w:lineRule="auto"/>
        <w:rPr>
          <w:bCs/>
          <w:i/>
          <w:iCs/>
          <w:sz w:val="22"/>
        </w:rPr>
      </w:pPr>
      <w:r>
        <w:rPr>
          <w:bCs/>
          <w:i/>
          <w:iCs/>
          <w:sz w:val="22"/>
        </w:rPr>
        <w:t>Survey Director</w:t>
      </w:r>
    </w:p>
    <w:p w:rsidRPr="00E7523D" w:rsidR="00505446" w:rsidP="00505446" w:rsidRDefault="00505446" w14:paraId="28050D8D" w14:textId="77777777">
      <w:pPr>
        <w:spacing w:line="240" w:lineRule="auto"/>
        <w:rPr>
          <w:bCs/>
          <w:sz w:val="22"/>
        </w:rPr>
      </w:pPr>
    </w:p>
    <w:p w:rsidRPr="002B5634" w:rsidR="00505446" w:rsidP="00505446" w:rsidRDefault="00505446" w14:paraId="64E5A693" w14:textId="77777777">
      <w:pPr>
        <w:spacing w:after="120" w:line="240" w:lineRule="auto"/>
      </w:pPr>
      <w:r w:rsidRPr="002B5634">
        <w:rPr>
          <w:noProof/>
        </w:rPr>
        <w:t xml:space="preserve"> </w:t>
      </w:r>
      <w:r w:rsidRPr="002B5634">
        <w:rPr>
          <w:noProof/>
        </w:rPr>
        <w:drawing>
          <wp:inline distT="0" distB="0" distL="0" distR="0" wp14:anchorId="519D1E92" wp14:editId="13AAA6F3">
            <wp:extent cx="1877949" cy="484632"/>
            <wp:effectExtent l="0" t="0" r="825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77949" cy="48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B5634" w:rsidR="00505446" w:rsidP="00505446" w:rsidRDefault="00505446" w14:paraId="593432C3" w14:textId="77777777">
      <w:pPr>
        <w:rPr>
          <w:sz w:val="8"/>
          <w:szCs w:val="8"/>
        </w:rPr>
      </w:pPr>
      <w:r w:rsidRPr="002B5634">
        <w:rPr>
          <w:noProof/>
        </w:rPr>
        <mc:AlternateContent>
          <mc:Choice Requires="wps">
            <w:drawing>
              <wp:inline distT="0" distB="0" distL="0" distR="0" wp14:anchorId="14D37EF0" wp14:editId="10B97BAE">
                <wp:extent cx="6492240" cy="1122045"/>
                <wp:effectExtent l="7620" t="5715" r="5715" b="13970"/>
                <wp:docPr id="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E13B6" w:rsidR="00505446" w:rsidP="00505446" w:rsidRDefault="00F9619B" w14:paraId="4FC8A15B" w14:textId="52B8DDAE">
                            <w:pPr>
                              <w:pStyle w:val="NormalWeb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The described</w:t>
                            </w:r>
                            <w:r w:rsidRPr="003E13B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E13B6" w:rsidR="0050544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collection of information is voluntary and will be used to learn about the characteristics and implementation of Early Head Start–</w:t>
                            </w:r>
                            <w:r w:rsidR="0050544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  <w:r w:rsidRPr="003E13B6" w:rsidR="0050544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hild </w:t>
                            </w:r>
                            <w:r w:rsidR="0050544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  <w:r w:rsidRPr="003E13B6" w:rsidR="0050544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are </w:t>
                            </w:r>
                            <w:r w:rsidR="0050544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 w:rsidRPr="003E13B6" w:rsidR="0050544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artnerships. An agency may not conduct or sponsor, and a person is not required to respond to, a collection of information unless it displays a currently valid OMB control number.</w:t>
                            </w:r>
                            <w:r w:rsidR="0050544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The OMB control number for the collection of this information is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0970-0471</w:t>
                            </w:r>
                            <w:r w:rsidR="0050544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; it expires on XX/XX/XXXX. Send comments regarding this burden estimate or any other aspect of this collection of information, including suggestions for reducing this burden to XXXXX XXXXX, 330 C Street, SW, Washington, D.C. 20201; Attn: OMB-PRA </w:t>
                            </w:r>
                            <w:r w:rsidR="00E0396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0970-0471</w:t>
                            </w:r>
                            <w:r w:rsidR="0050544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14D37EF0">
                <v:stroke joinstyle="miter"/>
                <v:path gradientshapeok="t" o:connecttype="rect"/>
              </v:shapetype>
              <v:shape id="Text Box 8" style="width:511.2pt;height:8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09KQIAAFEEAAAOAAAAZHJzL2Uyb0RvYy54bWysVNuO0zAQfUfiHyy/0zRRW9qo6WrpUoS0&#10;LEi7fIDjOImF4zG222T5esZOWsrtBZEHy+MZnzlzZpztzdApchLWSdAFTWdzSoTmUEndFPTz0+HV&#10;mhLnma6YAi0K+iwcvdm9fLHtTS4yaEFVwhIE0S7vTUFb702eJI63omNuBkZodNZgO+bRtE1SWdYj&#10;eqeSbD5fJT3Yyljgwjk8vRuddBfx61pw/7GunfBEFRS5+bjauJZhTXZbljeWmVbyiQb7BxYdkxqT&#10;XqDumGfkaOVvUJ3kFhzUfsahS6CuJRexBqwmnf9SzWPLjIi1oDjOXGRy/w+WP5w+WSKrgmYpJZp1&#10;2KMnMXjyBgayDvL0xuUY9Wgwzg94jG2OpTpzD/yLIxr2LdONuLUW+lawCuml4WZydXXEcQGk7D9A&#10;hWnY0UMEGmrbBe1QDYLo2KbnS2sCFY6Hq8Umyxbo4uhbrZfpahlTsPx821jn3wnoSNgU1GLrIzo7&#10;3Tsf2LD8HBKSOVCyOkilomGbcq8sOTEck0P8JvSfwpQmfUE3y2w5CvBXiHn8/gTRSY/zrmRX0PUl&#10;iOVBtre6itPomVTjHikrPekYpBtF9EM5TH0poXpGRS2Mc43vEDct2G+U9DjTBXVfj8wKStR7jV3Z&#10;pIsgoY/GYvk6Q8Nee8prD9McoQrqKRm3ez8+nKOxsmkx03kObrGTBxlFDi0fWU28cW6j9tMbCw/j&#10;2o5RP/4Eu+8AAAD//wMAUEsDBBQABgAIAAAAIQA8o+D33AAAAAYBAAAPAAAAZHJzL2Rvd25yZXYu&#10;eG1sTI9BT8MwDIXvSPyHyEjcWEoFGypNJ8S0M2MgIW5u4jXVGqc0Wdfx68m4wMV61rPe+1wuJ9eJ&#10;kYbQelZwO8tAEGtvWm4UvL+tbx5AhIhssPNMCk4UYFldXpRYGH/kVxq3sREphEOBCmyMfSFl0JYc&#10;hpnviZO384PDmNahkWbAYwp3ncyzbC4dtpwaLPb0bEnvtwenIKw2X73ebeq9Nafvl9V4rz/Wn0pd&#10;X01PjyAiTfHvGM74CR2qxFT7A5sgOgXpkfg7z16W53cg6qQW8wXIqpT/8asfAAAA//8DAFBLAQIt&#10;ABQABgAIAAAAIQC2gziS/gAAAOEBAAATAAAAAAAAAAAAAAAAAAAAAABbQ29udGVudF9UeXBlc10u&#10;eG1sUEsBAi0AFAAGAAgAAAAhADj9If/WAAAAlAEAAAsAAAAAAAAAAAAAAAAALwEAAF9yZWxzLy5y&#10;ZWxzUEsBAi0AFAAGAAgAAAAhAKqxfT0pAgAAUQQAAA4AAAAAAAAAAAAAAAAALgIAAGRycy9lMm9E&#10;b2MueG1sUEsBAi0AFAAGAAgAAAAhADyj4PfcAAAABgEAAA8AAAAAAAAAAAAAAAAAgwQAAGRycy9k&#10;b3ducmV2LnhtbFBLBQYAAAAABAAEAPMAAACMBQAAAAA=&#10;">
                <v:textbox style="mso-fit-shape-to-text:t">
                  <w:txbxContent>
                    <w:p w:rsidRPr="003E13B6" w:rsidR="00505446" w:rsidP="00505446" w:rsidRDefault="00F9619B" w14:paraId="4FC8A15B" w14:textId="52B8DDAE">
                      <w:pPr>
                        <w:pStyle w:val="NormalWeb"/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The described</w:t>
                      </w:r>
                      <w:r w:rsidRPr="003E13B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3E13B6" w:rsidR="0050544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collection of information is voluntary and will be used to learn about the characteristics and implementation of Early Head Start–</w:t>
                      </w:r>
                      <w:r w:rsidR="0050544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</w:t>
                      </w:r>
                      <w:r w:rsidRPr="003E13B6" w:rsidR="0050544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hild </w:t>
                      </w:r>
                      <w:r w:rsidR="0050544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</w:t>
                      </w:r>
                      <w:r w:rsidRPr="003E13B6" w:rsidR="0050544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are </w:t>
                      </w:r>
                      <w:r w:rsidR="0050544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</w:t>
                      </w:r>
                      <w:r w:rsidRPr="003E13B6" w:rsidR="0050544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artnerships. An agency may not conduct or sponsor, and a person is not required to respond to, a collection of information unless it displays a currently valid OMB control number.</w:t>
                      </w:r>
                      <w:r w:rsidR="0050544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The OMB control number for the collection of this information is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0970-0471</w:t>
                      </w:r>
                      <w:r w:rsidR="0050544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; it expires on XX/XX/XXXX. Send comments regarding this burden estimate or any other aspect of this collection of information, including suggestions for reducing this burden to XXXXX XXXXX, 330 C Street, SW, Washington, D.C. 20201; Attn: OMB-PRA </w:t>
                      </w:r>
                      <w:r w:rsidR="00E0396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0970-0471</w:t>
                      </w:r>
                      <w:r w:rsidR="0050544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2B5634" w:rsidR="00505446" w:rsidP="00505446" w:rsidRDefault="00505446" w14:paraId="428C491E" w14:textId="77777777">
      <w:pPr>
        <w:pStyle w:val="NormalSS"/>
        <w:spacing w:after="0"/>
      </w:pPr>
    </w:p>
    <w:p w:rsidRPr="002B5634" w:rsidR="00505446" w:rsidP="00505446" w:rsidRDefault="00505446" w14:paraId="1ADDDB6B" w14:textId="77777777">
      <w:pPr>
        <w:pStyle w:val="MarkforAttachmentTitle"/>
        <w:spacing w:before="0" w:after="0"/>
        <w:rPr>
          <w:b/>
          <w:sz w:val="20"/>
        </w:rPr>
        <w:sectPr w:rsidRPr="002B5634" w:rsidR="00505446" w:rsidSect="005B36BB">
          <w:headerReference w:type="default" r:id="rId15"/>
          <w:footerReference w:type="default" r:id="rId16"/>
          <w:pgSz w:w="12240" w:h="15840" w:code="1"/>
          <w:pgMar w:top="1440" w:right="990" w:bottom="1440" w:left="1152" w:header="720" w:footer="720" w:gutter="0"/>
          <w:cols w:space="720"/>
          <w:docGrid w:linePitch="360"/>
        </w:sectPr>
      </w:pPr>
    </w:p>
    <w:p w:rsidRPr="006B6A9A" w:rsidR="00505446" w:rsidP="006B6A9A" w:rsidRDefault="006B6A9A" w14:paraId="4C375157" w14:textId="08CA78A8">
      <w:pPr>
        <w:pStyle w:val="AttachmentTitle"/>
        <w:spacing w:before="0" w:after="120"/>
      </w:pPr>
      <w:r w:rsidRPr="006B6A9A">
        <w:lastRenderedPageBreak/>
        <w:t xml:space="preserve">Sustained Partnership Provider Interview: Recruitment Script </w:t>
      </w:r>
    </w:p>
    <w:p w:rsidRPr="00481A5A" w:rsidR="00505446" w:rsidP="006B6A9A" w:rsidRDefault="00505446" w14:paraId="01385CA9" w14:textId="77777777">
      <w:pPr>
        <w:pStyle w:val="Paragraph"/>
      </w:pPr>
      <w:r w:rsidRPr="00481A5A">
        <w:t xml:space="preserve">Hello, my name is [NAME] and I am calling from Mathematica. Thank you so much for </w:t>
      </w:r>
      <w:r>
        <w:t>completing the survey for the</w:t>
      </w:r>
      <w:r w:rsidRPr="00481A5A">
        <w:t xml:space="preserve"> Early Head Start-Child Care Partnerships Sustainability Study!</w:t>
      </w:r>
    </w:p>
    <w:p w:rsidRPr="00481A5A" w:rsidR="00505446" w:rsidP="006B6A9A" w:rsidRDefault="00505446" w14:paraId="6A478201" w14:textId="4BEB3312">
      <w:pPr>
        <w:pStyle w:val="Paragraph"/>
      </w:pPr>
      <w:r w:rsidRPr="00481A5A">
        <w:t xml:space="preserve">As </w:t>
      </w:r>
      <w:r>
        <w:t>you might remember</w:t>
      </w:r>
      <w:r w:rsidRPr="00481A5A">
        <w:t xml:space="preserve">, </w:t>
      </w:r>
      <w:r>
        <w:t>the</w:t>
      </w:r>
      <w:r w:rsidRPr="00481A5A">
        <w:t xml:space="preserve"> purpose of this study is to see how partnerships </w:t>
      </w:r>
      <w:r w:rsidR="009B721C">
        <w:t xml:space="preserve">that received </w:t>
      </w:r>
      <w:r w:rsidRPr="00481A5A">
        <w:t>fund</w:t>
      </w:r>
      <w:r w:rsidR="009B721C">
        <w:t>ing</w:t>
      </w:r>
      <w:r w:rsidRPr="00481A5A">
        <w:t xml:space="preserve"> under the 2015 partnership grants are faring, and the factors that </w:t>
      </w:r>
      <w:r w:rsidR="00471D17">
        <w:t>may</w:t>
      </w:r>
      <w:r w:rsidRPr="00481A5A" w:rsidR="00471D17">
        <w:t xml:space="preserve"> </w:t>
      </w:r>
      <w:r w:rsidRPr="00481A5A">
        <w:t xml:space="preserve">have supported or impeded the sustainability of those partnerships. </w:t>
      </w:r>
    </w:p>
    <w:p w:rsidR="00505446" w:rsidP="006B6A9A" w:rsidRDefault="00505446" w14:paraId="54534C8F" w14:textId="5EB2D0D1">
      <w:pPr>
        <w:pStyle w:val="Paragraph"/>
        <w:rPr>
          <w:bCs/>
        </w:rPr>
      </w:pPr>
      <w:r w:rsidRPr="00481A5A">
        <w:t>As part of this study, we are conducting interviews with child</w:t>
      </w:r>
      <w:r w:rsidR="0035594F">
        <w:t>-</w:t>
      </w:r>
      <w:r w:rsidRPr="00481A5A">
        <w:t xml:space="preserve">care </w:t>
      </w:r>
      <w:r w:rsidR="00A576AE">
        <w:t>providers</w:t>
      </w:r>
      <w:r w:rsidRPr="00481A5A" w:rsidR="00A576AE">
        <w:t xml:space="preserve"> </w:t>
      </w:r>
      <w:r w:rsidRPr="00481A5A">
        <w:t xml:space="preserve">who </w:t>
      </w:r>
      <w:r>
        <w:t xml:space="preserve">have sustained their partnership </w:t>
      </w:r>
      <w:r w:rsidRPr="00481A5A">
        <w:t xml:space="preserve">with the </w:t>
      </w:r>
      <w:r>
        <w:t>EHS</w:t>
      </w:r>
      <w:r w:rsidRPr="00481A5A">
        <w:t xml:space="preserve"> </w:t>
      </w:r>
      <w:r w:rsidR="00DB6658">
        <w:t>programs</w:t>
      </w:r>
      <w:r w:rsidRPr="00481A5A">
        <w:t xml:space="preserve">. During the interview, we will ask questions about </w:t>
      </w:r>
      <w:r>
        <w:t>your child</w:t>
      </w:r>
      <w:r w:rsidR="00203BFA">
        <w:t>-</w:t>
      </w:r>
      <w:r>
        <w:t>care business; your current partnership with [</w:t>
      </w:r>
      <w:r w:rsidR="00EB7131">
        <w:t>PROGRAM</w:t>
      </w:r>
      <w:r>
        <w:t xml:space="preserve">], factors that </w:t>
      </w:r>
      <w:r w:rsidR="00471D17">
        <w:t xml:space="preserve">may </w:t>
      </w:r>
      <w:r>
        <w:t>have supported or created barriers for sustaining your partnership; and partnership activities</w:t>
      </w:r>
      <w:r w:rsidRPr="00481A5A">
        <w:t>.</w:t>
      </w:r>
      <w:r>
        <w:t xml:space="preserve"> </w:t>
      </w:r>
      <w:r w:rsidRPr="00481A5A">
        <w:t xml:space="preserve">This interview will be conducted over the phone and is expected to take </w:t>
      </w:r>
      <w:r w:rsidR="002C1948">
        <w:t>50</w:t>
      </w:r>
      <w:r w:rsidRPr="00481A5A">
        <w:t xml:space="preserve"> minutes to complete. </w:t>
      </w:r>
      <w:r>
        <w:t xml:space="preserve">As a token of our appreciation, </w:t>
      </w:r>
      <w:r w:rsidR="00370B57">
        <w:t>we will offer</w:t>
      </w:r>
      <w:r>
        <w:t xml:space="preserve"> a $</w:t>
      </w:r>
      <w:r w:rsidR="00233AE1">
        <w:t>2</w:t>
      </w:r>
      <w:r>
        <w:t>0 gift card for participating in the interview.</w:t>
      </w:r>
    </w:p>
    <w:p w:rsidR="00203BFA" w:rsidP="00203BFA" w:rsidRDefault="00203BFA" w14:paraId="7F579F4D" w14:textId="20457D6A">
      <w:r w:rsidRPr="003F6233">
        <w:rPr>
          <w:sz w:val="22"/>
          <w:szCs w:val="22"/>
        </w:rPr>
        <w:t xml:space="preserve">Participation </w:t>
      </w:r>
      <w:r>
        <w:rPr>
          <w:sz w:val="22"/>
          <w:szCs w:val="22"/>
        </w:rPr>
        <w:t xml:space="preserve">in the study </w:t>
      </w:r>
      <w:r w:rsidRPr="003F6233">
        <w:rPr>
          <w:sz w:val="22"/>
          <w:szCs w:val="22"/>
        </w:rPr>
        <w:t>is voluntary</w:t>
      </w:r>
      <w:r>
        <w:rPr>
          <w:sz w:val="22"/>
          <w:szCs w:val="22"/>
        </w:rPr>
        <w:t xml:space="preserve"> </w:t>
      </w:r>
      <w:bookmarkStart w:name="_Hlk72773726" w:id="5"/>
      <w:r>
        <w:rPr>
          <w:sz w:val="22"/>
          <w:szCs w:val="22"/>
        </w:rPr>
        <w:t>and y</w:t>
      </w:r>
      <w:r w:rsidRPr="0062400F">
        <w:rPr>
          <w:bCs/>
          <w:sz w:val="22"/>
          <w:szCs w:val="22"/>
        </w:rPr>
        <w:t>our responses will be kept private and used only for research purposes. They will be combined with the responses</w:t>
      </w:r>
      <w:r w:rsidRPr="003F6233">
        <w:rPr>
          <w:bCs/>
          <w:sz w:val="22"/>
          <w:szCs w:val="22"/>
        </w:rPr>
        <w:t xml:space="preserve"> of other</w:t>
      </w:r>
      <w:r>
        <w:rPr>
          <w:bCs/>
          <w:sz w:val="22"/>
          <w:szCs w:val="22"/>
        </w:rPr>
        <w:t xml:space="preserve">s </w:t>
      </w:r>
      <w:r w:rsidRPr="003F6233">
        <w:rPr>
          <w:bCs/>
          <w:sz w:val="22"/>
          <w:szCs w:val="22"/>
        </w:rPr>
        <w:t>and no individual names will be reported</w:t>
      </w:r>
      <w:r>
        <w:rPr>
          <w:bCs/>
          <w:sz w:val="22"/>
          <w:szCs w:val="22"/>
        </w:rPr>
        <w:t>.</w:t>
      </w:r>
      <w:bookmarkEnd w:id="5"/>
      <w:r>
        <w:rPr>
          <w:sz w:val="22"/>
          <w:szCs w:val="22"/>
        </w:rPr>
        <w:t xml:space="preserve"> This combined</w:t>
      </w:r>
      <w:r w:rsidRPr="003F6233">
        <w:rPr>
          <w:sz w:val="22"/>
          <w:szCs w:val="22"/>
        </w:rPr>
        <w:t xml:space="preserve"> input will provide </w:t>
      </w:r>
      <w:r>
        <w:rPr>
          <w:sz w:val="22"/>
          <w:szCs w:val="22"/>
        </w:rPr>
        <w:t>the Administration for Children and Families</w:t>
      </w:r>
      <w:r w:rsidRPr="003F6233">
        <w:rPr>
          <w:sz w:val="22"/>
          <w:szCs w:val="22"/>
        </w:rPr>
        <w:t xml:space="preserve"> with important information about </w:t>
      </w:r>
      <w:r>
        <w:rPr>
          <w:sz w:val="22"/>
          <w:szCs w:val="22"/>
        </w:rPr>
        <w:t>why</w:t>
      </w:r>
      <w:r w:rsidRPr="0062400F">
        <w:rPr>
          <w:sz w:val="22"/>
          <w:szCs w:val="22"/>
        </w:rPr>
        <w:t xml:space="preserve"> </w:t>
      </w:r>
      <w:r w:rsidRPr="00E163F7">
        <w:rPr>
          <w:sz w:val="22"/>
          <w:szCs w:val="22"/>
        </w:rPr>
        <w:t xml:space="preserve">partnerships </w:t>
      </w:r>
      <w:r>
        <w:rPr>
          <w:sz w:val="22"/>
          <w:szCs w:val="22"/>
        </w:rPr>
        <w:t>dissolve and what might be done to better sustain them</w:t>
      </w:r>
      <w:r w:rsidRPr="0062400F">
        <w:rPr>
          <w:sz w:val="22"/>
          <w:szCs w:val="22"/>
        </w:rPr>
        <w:t>.</w:t>
      </w:r>
    </w:p>
    <w:p w:rsidRPr="00481A5A" w:rsidR="00505446" w:rsidP="006B6A9A" w:rsidRDefault="00505446" w14:paraId="790CC720" w14:textId="77777777">
      <w:pPr>
        <w:pStyle w:val="Paragraph"/>
        <w:rPr>
          <w:bCs/>
        </w:rPr>
      </w:pPr>
      <w:r w:rsidRPr="00481A5A">
        <w:rPr>
          <w:bCs/>
        </w:rPr>
        <w:t xml:space="preserve">Do you have any questions? </w:t>
      </w:r>
    </w:p>
    <w:p w:rsidRPr="00481A5A" w:rsidR="00505446" w:rsidP="006B6A9A" w:rsidRDefault="00505446" w14:paraId="7A400990" w14:textId="668439BD">
      <w:pPr>
        <w:pStyle w:val="Paragraph"/>
        <w:rPr>
          <w:bCs/>
        </w:rPr>
      </w:pPr>
      <w:r w:rsidRPr="00481A5A">
        <w:rPr>
          <w:bCs/>
        </w:rPr>
        <w:t xml:space="preserve">[IF PARTNER AGREES TO PARTICIPATE] Thank you so much for agreeing to participate in the </w:t>
      </w:r>
      <w:r w:rsidR="00E91A85">
        <w:rPr>
          <w:bCs/>
        </w:rPr>
        <w:t>interview</w:t>
      </w:r>
      <w:r w:rsidRPr="00481A5A">
        <w:rPr>
          <w:bCs/>
        </w:rPr>
        <w:t xml:space="preserve">! </w:t>
      </w:r>
    </w:p>
    <w:p w:rsidRPr="00481A5A" w:rsidR="00505446" w:rsidP="006B6A9A" w:rsidRDefault="00505446" w14:paraId="05BBCBBB" w14:textId="77777777">
      <w:pPr>
        <w:pStyle w:val="Paragraph"/>
        <w:rPr>
          <w:bCs/>
        </w:rPr>
      </w:pPr>
      <w:r w:rsidRPr="00481A5A">
        <w:rPr>
          <w:bCs/>
        </w:rPr>
        <w:t>Next, can you please suggest some times during the next week when you will be available to complete the interview?</w:t>
      </w:r>
    </w:p>
    <w:p w:rsidRPr="00481A5A" w:rsidR="00505446" w:rsidP="006B6A9A" w:rsidRDefault="00505446" w14:paraId="10838680" w14:textId="77777777">
      <w:pPr>
        <w:pStyle w:val="Paragraph"/>
      </w:pPr>
      <w:r w:rsidRPr="00481A5A">
        <w:rPr>
          <w:bCs/>
        </w:rPr>
        <w:t xml:space="preserve">Again, thank you for agreeing to participate in the </w:t>
      </w:r>
      <w:r>
        <w:rPr>
          <w:bCs/>
        </w:rPr>
        <w:t>interview</w:t>
      </w:r>
      <w:r w:rsidRPr="00481A5A">
        <w:rPr>
          <w:bCs/>
        </w:rPr>
        <w:t xml:space="preserve"> for the Sustainability Study. I will </w:t>
      </w:r>
      <w:r>
        <w:rPr>
          <w:bCs/>
        </w:rPr>
        <w:t>send you a follow-up email to confirm your interview date and time</w:t>
      </w:r>
      <w:r w:rsidRPr="00481A5A">
        <w:rPr>
          <w:bCs/>
        </w:rPr>
        <w:t>. Have a great rest of your day!</w:t>
      </w:r>
    </w:p>
    <w:p w:rsidRPr="002B5634" w:rsidR="00505446" w:rsidP="00505446" w:rsidRDefault="00505446" w14:paraId="20CB8D81" w14:textId="77777777">
      <w:pPr>
        <w:pStyle w:val="NormalSS"/>
        <w:spacing w:after="0"/>
      </w:pPr>
    </w:p>
    <w:p w:rsidRPr="002B5634" w:rsidR="00505446" w:rsidP="00505446" w:rsidRDefault="00505446" w14:paraId="3C005FC3" w14:textId="77777777">
      <w:pPr>
        <w:pStyle w:val="MarkforAttachmentTitle"/>
        <w:spacing w:before="0"/>
        <w:rPr>
          <w:b/>
          <w:sz w:val="20"/>
        </w:rPr>
        <w:sectPr w:rsidRPr="002B5634" w:rsidR="00505446" w:rsidSect="003A0BB0">
          <w:pgSz w:w="12240" w:h="15840" w:code="1"/>
          <w:pgMar w:top="1440" w:right="1152" w:bottom="1440" w:left="1152" w:header="720" w:footer="720" w:gutter="0"/>
          <w:cols w:space="720"/>
          <w:docGrid w:linePitch="360"/>
        </w:sectPr>
      </w:pPr>
    </w:p>
    <w:p w:rsidRPr="006B6A9A" w:rsidR="00505446" w:rsidP="006B6A9A" w:rsidRDefault="006B6A9A" w14:paraId="756683C5" w14:textId="23F3D42B">
      <w:pPr>
        <w:pStyle w:val="AttachmentTitle"/>
        <w:spacing w:before="0" w:after="120"/>
      </w:pPr>
      <w:r w:rsidRPr="006B6A9A">
        <w:lastRenderedPageBreak/>
        <w:t xml:space="preserve">Sustained Partnership Provider Interview: Reminder Email </w:t>
      </w:r>
    </w:p>
    <w:p w:rsidRPr="002B5634" w:rsidR="00505446" w:rsidP="00505446" w:rsidRDefault="00505446" w14:paraId="78DA04CA" w14:textId="77777777">
      <w:pPr>
        <w:pStyle w:val="NormalSScontinued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after="0"/>
        <w:rPr>
          <w:b/>
          <w:sz w:val="22"/>
          <w:szCs w:val="22"/>
        </w:rPr>
      </w:pPr>
      <w:r w:rsidRPr="002B5634">
        <w:rPr>
          <w:b/>
          <w:sz w:val="22"/>
          <w:szCs w:val="22"/>
        </w:rPr>
        <w:t>Format: Email</w:t>
      </w:r>
    </w:p>
    <w:p w:rsidRPr="002B5634" w:rsidR="00505446" w:rsidP="00505446" w:rsidRDefault="00505446" w14:paraId="5EF6ACB2" w14:textId="77777777">
      <w:pPr>
        <w:pStyle w:val="NormalSScontinued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rPr>
          <w:b/>
          <w:sz w:val="22"/>
          <w:szCs w:val="22"/>
        </w:rPr>
      </w:pPr>
      <w:r w:rsidRPr="002B5634">
        <w:rPr>
          <w:b/>
          <w:sz w:val="22"/>
          <w:szCs w:val="22"/>
        </w:rPr>
        <w:t>Subject: Remind</w:t>
      </w:r>
      <w:r>
        <w:rPr>
          <w:b/>
          <w:sz w:val="22"/>
          <w:szCs w:val="22"/>
        </w:rPr>
        <w:t>er of upcoming interview for Early Head Start-Child Care Partnerships Sustainability Study</w:t>
      </w:r>
    </w:p>
    <w:p w:rsidR="00505446" w:rsidP="00505446" w:rsidRDefault="00505446" w14:paraId="384C177C" w14:textId="77777777">
      <w:pPr>
        <w:pStyle w:val="NormalSScontinued"/>
        <w:rPr>
          <w:sz w:val="22"/>
          <w:szCs w:val="22"/>
        </w:rPr>
      </w:pPr>
      <w:r>
        <w:rPr>
          <w:noProof/>
          <w:sz w:val="20"/>
        </w:rPr>
        <w:drawing>
          <wp:inline distT="0" distB="0" distL="0" distR="0" wp14:anchorId="36CA886B" wp14:editId="12E05248">
            <wp:extent cx="1617785" cy="484138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718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81D2E" w:rsidR="00505446" w:rsidP="00505446" w:rsidRDefault="00505446" w14:paraId="5A2DBC53" w14:textId="77777777">
      <w:pPr>
        <w:pStyle w:val="NormalSScontinued"/>
        <w:rPr>
          <w:sz w:val="22"/>
          <w:szCs w:val="22"/>
        </w:rPr>
      </w:pPr>
      <w:r w:rsidRPr="00D81D2E">
        <w:rPr>
          <w:sz w:val="22"/>
          <w:szCs w:val="22"/>
        </w:rPr>
        <w:t>Dear [FIRST NAME] [LAST NAME],</w:t>
      </w:r>
    </w:p>
    <w:p w:rsidRPr="00D81D2E" w:rsidR="00505446" w:rsidP="00E530CC" w:rsidRDefault="00505446" w14:paraId="279E928C" w14:textId="77777777">
      <w:pPr>
        <w:pStyle w:val="Paragraph"/>
      </w:pPr>
      <w:r w:rsidRPr="00D81D2E">
        <w:t xml:space="preserve">Thank you again for agreeing to take part in the </w:t>
      </w:r>
      <w:r>
        <w:t xml:space="preserve">interview for the </w:t>
      </w:r>
      <w:r w:rsidRPr="003E5C54">
        <w:t>Early Head Start–Child Care Partnerships</w:t>
      </w:r>
      <w:r>
        <w:t xml:space="preserve"> </w:t>
      </w:r>
      <w:r w:rsidRPr="00D81D2E">
        <w:t xml:space="preserve">Sustainability Study. </w:t>
      </w:r>
      <w:r>
        <w:t>This is a reminder that your interview will take</w:t>
      </w:r>
      <w:r w:rsidRPr="00D81D2E">
        <w:t xml:space="preserve"> </w:t>
      </w:r>
      <w:r>
        <w:t xml:space="preserve">place at </w:t>
      </w:r>
      <w:r w:rsidRPr="00D81D2E">
        <w:t xml:space="preserve">[TIME] on [DAY OF WEEK], </w:t>
      </w:r>
      <w:r>
        <w:t xml:space="preserve">[MONTH] </w:t>
      </w:r>
      <w:r w:rsidRPr="00D81D2E">
        <w:t>[DAY].</w:t>
      </w:r>
    </w:p>
    <w:p w:rsidRPr="00D81D2E" w:rsidR="00505446" w:rsidP="00E530CC" w:rsidRDefault="00505446" w14:paraId="0968C8E6" w14:textId="77777777">
      <w:pPr>
        <w:pStyle w:val="Paragraph"/>
      </w:pPr>
      <w:r w:rsidRPr="00D81D2E">
        <w:t>To join the interview, dial one of the phone numbers below:</w:t>
      </w:r>
    </w:p>
    <w:p w:rsidR="00505446" w:rsidP="00E530CC" w:rsidRDefault="00505446" w14:paraId="13EFD056" w14:textId="77777777">
      <w:pPr>
        <w:pStyle w:val="Paragraph"/>
      </w:pPr>
      <w:r w:rsidRPr="00D81D2E">
        <w:t>XXX-XXX-XXXX (U.S. Access Number 1)</w:t>
      </w:r>
    </w:p>
    <w:p w:rsidRPr="00D81D2E" w:rsidR="00505446" w:rsidP="00E530CC" w:rsidRDefault="00505446" w14:paraId="7218303B" w14:textId="77777777">
      <w:pPr>
        <w:pStyle w:val="Paragraph"/>
      </w:pPr>
      <w:r w:rsidRPr="00D81D2E">
        <w:t>XXX-XXX-XXXX (U.S. Access Number 2)</w:t>
      </w:r>
    </w:p>
    <w:p w:rsidRPr="00D81D2E" w:rsidR="00505446" w:rsidP="00E530CC" w:rsidRDefault="00505446" w14:paraId="24FF4218" w14:textId="77777777">
      <w:pPr>
        <w:pStyle w:val="Paragraph"/>
      </w:pPr>
      <w:r w:rsidRPr="00D81D2E">
        <w:t>When prompted, enter the following access code:</w:t>
      </w:r>
    </w:p>
    <w:p w:rsidRPr="00D81D2E" w:rsidR="00505446" w:rsidP="00E530CC" w:rsidRDefault="00505446" w14:paraId="6F975387" w14:textId="77777777">
      <w:pPr>
        <w:pStyle w:val="Paragraph"/>
      </w:pPr>
      <w:r w:rsidRPr="00D81D2E">
        <w:t xml:space="preserve">XXX </w:t>
      </w:r>
      <w:proofErr w:type="spellStart"/>
      <w:r w:rsidRPr="00D81D2E">
        <w:t>XXX</w:t>
      </w:r>
      <w:proofErr w:type="spellEnd"/>
      <w:r w:rsidRPr="00D81D2E">
        <w:t xml:space="preserve"> </w:t>
      </w:r>
      <w:proofErr w:type="spellStart"/>
      <w:r w:rsidRPr="00D81D2E">
        <w:t>XXX</w:t>
      </w:r>
      <w:proofErr w:type="spellEnd"/>
    </w:p>
    <w:p w:rsidRPr="002B5634" w:rsidR="00505446" w:rsidP="00E530CC" w:rsidRDefault="00505446" w14:paraId="1B6C66D2" w14:textId="77777777">
      <w:pPr>
        <w:pStyle w:val="Paragraph"/>
        <w:rPr>
          <w:b/>
          <w:i/>
        </w:rPr>
      </w:pPr>
      <w:r w:rsidRPr="00D81D2E">
        <w:t xml:space="preserve">Thank you, and </w:t>
      </w:r>
      <w:r>
        <w:t>I</w:t>
      </w:r>
      <w:r w:rsidRPr="00D81D2E">
        <w:t xml:space="preserve"> look forward to speaking with you on [DATE OF INTERVIEW]!</w:t>
      </w:r>
    </w:p>
    <w:p w:rsidR="00B47F06" w:rsidP="00505446" w:rsidRDefault="00505446" w14:paraId="17E35B87" w14:textId="77777777">
      <w:pPr>
        <w:spacing w:after="120" w:line="240" w:lineRule="auto"/>
        <w:rPr>
          <w:bCs/>
          <w:sz w:val="22"/>
        </w:rPr>
      </w:pPr>
      <w:r w:rsidRPr="002B5634">
        <w:rPr>
          <w:bCs/>
          <w:sz w:val="22"/>
        </w:rPr>
        <w:t>Sincerely,</w:t>
      </w:r>
    </w:p>
    <w:p w:rsidRPr="002B5634" w:rsidR="00505446" w:rsidP="00505446" w:rsidRDefault="00B47F06" w14:paraId="313E6EAC" w14:textId="63A7576D">
      <w:pPr>
        <w:spacing w:after="120" w:line="240" w:lineRule="auto"/>
        <w:rPr>
          <w:bCs/>
          <w:sz w:val="22"/>
        </w:rPr>
      </w:pPr>
      <w:r>
        <w:rPr>
          <w:bCs/>
          <w:sz w:val="22"/>
        </w:rPr>
        <w:t>[INTERVIEWER NAME]</w:t>
      </w:r>
    </w:p>
    <w:p w:rsidRPr="00D81D2E" w:rsidR="00505446" w:rsidP="00505446" w:rsidRDefault="00505446" w14:paraId="43287B33" w14:textId="77777777">
      <w:pPr>
        <w:spacing w:line="240" w:lineRule="auto"/>
        <w:rPr>
          <w:bCs/>
          <w:sz w:val="22"/>
        </w:rPr>
      </w:pPr>
    </w:p>
    <w:p w:rsidRPr="002B5634" w:rsidR="00505446" w:rsidP="00505446" w:rsidRDefault="00505446" w14:paraId="030B2EA5" w14:textId="77777777">
      <w:pPr>
        <w:spacing w:after="120" w:line="240" w:lineRule="auto"/>
      </w:pPr>
      <w:r w:rsidRPr="002B5634">
        <w:rPr>
          <w:noProof/>
        </w:rPr>
        <w:drawing>
          <wp:inline distT="0" distB="0" distL="0" distR="0" wp14:anchorId="42C14CBA" wp14:editId="0CA95ABC">
            <wp:extent cx="1877949" cy="484632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77949" cy="48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B5634" w:rsidR="00505446" w:rsidP="00505446" w:rsidRDefault="00505446" w14:paraId="5F091E9F" w14:textId="20F703C7">
      <w:pPr>
        <w:rPr>
          <w:sz w:val="8"/>
          <w:szCs w:val="8"/>
        </w:rPr>
      </w:pPr>
    </w:p>
    <w:p w:rsidR="00505446" w:rsidP="00505446" w:rsidRDefault="00505446" w14:paraId="6C91F96D" w14:textId="77777777">
      <w:pPr>
        <w:pStyle w:val="MarkforAttachmentTitle"/>
        <w:spacing w:before="0"/>
        <w:jc w:val="left"/>
        <w:rPr>
          <w:b/>
          <w:sz w:val="20"/>
        </w:rPr>
      </w:pPr>
    </w:p>
    <w:p w:rsidRPr="000622CB" w:rsidR="000622CB" w:rsidP="000622CB" w:rsidRDefault="000622CB" w14:paraId="7BE899D2" w14:textId="17AF8592">
      <w:pPr>
        <w:sectPr w:rsidRPr="000622CB" w:rsidR="000622CB" w:rsidSect="003A0BB0">
          <w:pgSz w:w="12240" w:h="15840" w:code="1"/>
          <w:pgMar w:top="1440" w:right="1152" w:bottom="1440" w:left="1152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editId="02F35BC2" wp14:anchorId="43A3EE22">
                <wp:simplePos x="0" y="0"/>
                <wp:positionH relativeFrom="margin">
                  <wp:posOffset>0</wp:posOffset>
                </wp:positionH>
                <wp:positionV relativeFrom="paragraph">
                  <wp:posOffset>-331470</wp:posOffset>
                </wp:positionV>
                <wp:extent cx="6400800" cy="708660"/>
                <wp:effectExtent l="0" t="0" r="19050" b="19685"/>
                <wp:wrapNone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E13B6" w:rsidR="000622CB" w:rsidP="000622CB" w:rsidRDefault="000622CB" w14:paraId="371ABC1D" w14:textId="7F9C4363">
                            <w:pPr>
                              <w:pStyle w:val="NormalWeb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The described</w:t>
                            </w:r>
                            <w:r w:rsidRPr="003E13B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collection of information is voluntary and will be used to learn about the characteristics and implementation of Early Head Start–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  <w:r w:rsidRPr="003E13B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hild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  <w:r w:rsidRPr="003E13B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are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 w:rsidRPr="003E13B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artnerships. An agency may not conduct or sponsor, and a person is not required to respond to, a collection of information unless it displays a currently valid OMB control number.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The OMB control number for the collection of this information is 0970-0471; it expires on XX/XX/XXXX. </w:t>
                            </w:r>
                            <w:r w:rsidRPr="003E13B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Send comments regarding this burden estimate or any other aspect of this collection of information, including suggestions for reducing this burden to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XXXX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0789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, 330 C Street, SW, Washington, D.C. 20201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; Attn: OMB-PRA 0970-0471.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0;margin-top:-26.1pt;width:7in;height:55.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s3eLAIAAFgEAAAOAAAAZHJzL2Uyb0RvYy54bWysVNuO0zAQfUfiHyy/06RRbxs1XS1dipCW&#10;BWmXD3AcJ7FwbDN2m5SvZ+y03WqBF0QeLI9nfDxzzkzWt0OnyEGAk0YXdDpJKRGam0rqpqDfnnfv&#10;VpQ4z3TFlNGioEfh6O3m7Zt1b3ORmdaoSgBBEO3y3ha09d7mSeJ4KzrmJsYKjc7aQMc8mtAkFbAe&#10;0TuVZGm6SHoDlQXDhXN4ej866Sbi17Xg/ktdO+GJKijm5uMKcS3DmmzWLG+A2VbyUxrsH7LomNT4&#10;6AXqnnlG9iB/g+okB+NM7SfcdImpa8lFrAGrmaavqnlqmRWxFiTH2QtN7v/B8sfDVyCyKmiWUaJZ&#10;hxo9i8GT92Ygy0BPb12OUU8W4/yAxyhzLNXZB8O/O6LNtmW6EXcApm8FqzC9abiZXF0dcVwAKfvP&#10;psJn2N6bCDTU0AXukA2C6CjT8SJNSIXj4WKWpqsUXRx9y3S1WETtEpafb1tw/qMwHQmbggJKH9HZ&#10;4cH5kA3LzyHhMWeUrHZSqWhAU24VkAPDNtnFLxbwKkxp0hf0Zp7NRwL+CpHG708QnfTY70p2BcVy&#10;8AtBLA+0fdBV3Hsm1bjHlJU+8RioG0n0QzlExSLJgePSVEckFszY3jiOuGkN/KSkx9YuqPuxZyAo&#10;UZ80inMznc3CLERjNl9maMC1p7z2MM0RqqCeknG79eP87C3IpsWXzu1wh4LuZOT6JatT+ti+UYLT&#10;qIX5uLZj1MsPYfMLAAD//wMAUEsDBBQABgAIAAAAIQDw2y3R3gAAAAgBAAAPAAAAZHJzL2Rvd25y&#10;ZXYueG1sTI/BTsMwEETvSPyDtUjcWpuIoDbNpkJUPVMKEuLm2Ns4amyH2E1Tvh73BMfZWc28KdeT&#10;7dhIQ2i9Q3iYC2DklNetaxA+3rezBbAQpdOy844QLhRgXd3elLLQ/uzeaNzHhqUQFwqJYGLsC86D&#10;MmRlmPueXPIOfrAyJjk0XA/ynMJtxzMhnriVrUsNRvb0Ykgd9yeLEDa7714ddvXR6MvP62bM1ef2&#10;C/H+bnpeAYs0xb9nuOIndKgSU+1PTgfWIaQhEWGWZxmwqy3EIp1qhHz5CLwq+f8B1S8AAAD//wMA&#10;UEsBAi0AFAAGAAgAAAAhALaDOJL+AAAA4QEAABMAAAAAAAAAAAAAAAAAAAAAAFtDb250ZW50X1R5&#10;cGVzXS54bWxQSwECLQAUAAYACAAAACEAOP0h/9YAAACUAQAACwAAAAAAAAAAAAAAAAAvAQAAX3Jl&#10;bHMvLnJlbHNQSwECLQAUAAYACAAAACEApPbN3iwCAABYBAAADgAAAAAAAAAAAAAAAAAuAgAAZHJz&#10;L2Uyb0RvYy54bWxQSwECLQAUAAYACAAAACEA8Nst0d4AAAAIAQAADwAAAAAAAAAAAAAAAACGBAAA&#10;ZHJzL2Rvd25yZXYueG1sUEsFBgAAAAAEAAQA8wAAAJEFAAAAAA==&#10;" w14:anchorId="43A3EE22">
                <v:textbox style="mso-fit-shape-to-text:t">
                  <w:txbxContent>
                    <w:p w:rsidRPr="003E13B6" w:rsidR="000622CB" w:rsidP="000622CB" w:rsidRDefault="000622CB" w14:paraId="371ABC1D" w14:textId="7F9C4363">
                      <w:pPr>
                        <w:pStyle w:val="NormalWeb"/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The described</w:t>
                      </w:r>
                      <w:r w:rsidRPr="003E13B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collection of information is voluntary and will be used to learn about the characteristics and implementation of Early Head Start–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</w:t>
                      </w:r>
                      <w:r w:rsidRPr="003E13B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hild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</w:t>
                      </w:r>
                      <w:r w:rsidRPr="003E13B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are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</w:t>
                      </w:r>
                      <w:r w:rsidRPr="003E13B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artnerships. An agency may not conduct or sponsor, and a person is not required to respond to, a collection of information unless it displays a currently valid OMB control number.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The OMB control number for the collection of this information is 0970-0471; it expires on XX/XX/XXXX. </w:t>
                      </w:r>
                      <w:r w:rsidRPr="003E13B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Send comments regarding this burden estimate or any other aspect of this collection of information, including suggestions for reducing this burden to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XXXX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XXXX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10789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, 330 C Street, SW, Washington, D.C. 20201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; Attn: OMB-PRA 0970-0471.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6B6A9A" w:rsidR="00505446" w:rsidP="006B6A9A" w:rsidRDefault="006B6A9A" w14:paraId="2561F8E3" w14:textId="2E13621D">
      <w:pPr>
        <w:pStyle w:val="AttachmentTitle"/>
        <w:spacing w:before="0" w:after="120"/>
      </w:pPr>
      <w:r w:rsidRPr="006B6A9A">
        <w:lastRenderedPageBreak/>
        <w:t xml:space="preserve">Sustained Partnership Provider Interview: Thank You Letter </w:t>
      </w:r>
    </w:p>
    <w:p w:rsidRPr="008441CC" w:rsidR="00505446" w:rsidP="00505446" w:rsidRDefault="00505446" w14:paraId="3A95F003" w14:textId="77777777">
      <w:pPr>
        <w:spacing w:after="360" w:line="240" w:lineRule="auto"/>
        <w:rPr>
          <w:sz w:val="22"/>
          <w:szCs w:val="22"/>
        </w:rPr>
      </w:pPr>
      <w:r w:rsidRPr="008441CC">
        <w:rPr>
          <w:sz w:val="22"/>
          <w:szCs w:val="22"/>
        </w:rPr>
        <w:t>[DATE]</w:t>
      </w:r>
    </w:p>
    <w:p w:rsidRPr="00F82C7C" w:rsidR="00505446" w:rsidP="00505446" w:rsidRDefault="00505446" w14:paraId="25256AE0" w14:textId="77777777">
      <w:pPr>
        <w:spacing w:after="240" w:line="240" w:lineRule="auto"/>
        <w:rPr>
          <w:sz w:val="22"/>
          <w:szCs w:val="22"/>
        </w:rPr>
      </w:pPr>
      <w:r w:rsidRPr="00F82C7C">
        <w:rPr>
          <w:sz w:val="22"/>
          <w:szCs w:val="22"/>
        </w:rPr>
        <w:t>Dear [FIRST NAME] [LAST NAME],</w:t>
      </w:r>
    </w:p>
    <w:p w:rsidRPr="00F82C7C" w:rsidR="00505446" w:rsidP="00505446" w:rsidRDefault="00505446" w14:paraId="2781C74D" w14:textId="23DC7901">
      <w:pPr>
        <w:pStyle w:val="NormalSS"/>
        <w:rPr>
          <w:sz w:val="22"/>
          <w:szCs w:val="22"/>
        </w:rPr>
      </w:pPr>
      <w:r w:rsidRPr="00F82C7C">
        <w:rPr>
          <w:sz w:val="22"/>
          <w:szCs w:val="22"/>
        </w:rPr>
        <w:t xml:space="preserve">On behalf of our study team and the Administration for Children and Families, we want to thank you for your participation in the </w:t>
      </w:r>
      <w:r w:rsidRPr="003E5C54">
        <w:rPr>
          <w:sz w:val="22"/>
          <w:szCs w:val="22"/>
        </w:rPr>
        <w:t>Early Head Start–Child Care Partnerships</w:t>
      </w:r>
      <w:r>
        <w:rPr>
          <w:sz w:val="22"/>
          <w:szCs w:val="22"/>
        </w:rPr>
        <w:t xml:space="preserve"> </w:t>
      </w:r>
      <w:r w:rsidRPr="00D81D2E">
        <w:rPr>
          <w:sz w:val="22"/>
          <w:szCs w:val="22"/>
        </w:rPr>
        <w:t>Sustainability Study</w:t>
      </w:r>
      <w:r>
        <w:rPr>
          <w:sz w:val="22"/>
          <w:szCs w:val="22"/>
        </w:rPr>
        <w:t xml:space="preserve"> interview</w:t>
      </w:r>
      <w:r w:rsidRPr="00F82C7C">
        <w:rPr>
          <w:sz w:val="22"/>
          <w:szCs w:val="22"/>
        </w:rPr>
        <w:t xml:space="preserve">. Your response will play a key role in creating a </w:t>
      </w:r>
      <w:r>
        <w:rPr>
          <w:sz w:val="22"/>
          <w:szCs w:val="22"/>
        </w:rPr>
        <w:t>better</w:t>
      </w:r>
      <w:r w:rsidRPr="00F82C7C">
        <w:rPr>
          <w:sz w:val="22"/>
          <w:szCs w:val="22"/>
        </w:rPr>
        <w:t xml:space="preserve"> understanding of </w:t>
      </w:r>
      <w:r>
        <w:rPr>
          <w:sz w:val="22"/>
          <w:szCs w:val="22"/>
        </w:rPr>
        <w:t xml:space="preserve">how </w:t>
      </w:r>
      <w:r w:rsidR="00E2591C">
        <w:rPr>
          <w:sz w:val="22"/>
          <w:szCs w:val="22"/>
        </w:rPr>
        <w:t>these</w:t>
      </w:r>
      <w:r>
        <w:rPr>
          <w:sz w:val="22"/>
          <w:szCs w:val="22"/>
        </w:rPr>
        <w:t xml:space="preserve"> </w:t>
      </w:r>
      <w:r w:rsidRPr="00F82C7C">
        <w:rPr>
          <w:sz w:val="22"/>
          <w:szCs w:val="22"/>
        </w:rPr>
        <w:t>partnerships</w:t>
      </w:r>
      <w:r>
        <w:rPr>
          <w:sz w:val="22"/>
          <w:szCs w:val="22"/>
        </w:rPr>
        <w:t xml:space="preserve"> are sustained</w:t>
      </w:r>
      <w:r w:rsidRPr="00F82C7C">
        <w:rPr>
          <w:sz w:val="22"/>
          <w:szCs w:val="22"/>
        </w:rPr>
        <w:t>.</w:t>
      </w:r>
    </w:p>
    <w:p w:rsidR="00505446" w:rsidP="00505446" w:rsidRDefault="00505446" w14:paraId="38C7AA18" w14:textId="0E4F5F52">
      <w:pPr>
        <w:pStyle w:val="NormalSS"/>
        <w:rPr>
          <w:sz w:val="22"/>
          <w:szCs w:val="22"/>
        </w:rPr>
      </w:pPr>
      <w:r w:rsidRPr="00F82C7C">
        <w:rPr>
          <w:sz w:val="22"/>
          <w:szCs w:val="22"/>
        </w:rPr>
        <w:t>Included you will find a $</w:t>
      </w:r>
      <w:r w:rsidR="00233AE1">
        <w:rPr>
          <w:sz w:val="22"/>
          <w:szCs w:val="22"/>
        </w:rPr>
        <w:t>2</w:t>
      </w:r>
      <w:r>
        <w:rPr>
          <w:sz w:val="22"/>
          <w:szCs w:val="22"/>
        </w:rPr>
        <w:t>0</w:t>
      </w:r>
      <w:r w:rsidRPr="00F82C7C">
        <w:rPr>
          <w:sz w:val="22"/>
          <w:szCs w:val="22"/>
        </w:rPr>
        <w:t xml:space="preserve"> gift card </w:t>
      </w:r>
      <w:r w:rsidR="002D7CC7">
        <w:rPr>
          <w:sz w:val="22"/>
          <w:szCs w:val="22"/>
        </w:rPr>
        <w:t>as a token of our appreciation for your participation in the interview</w:t>
      </w:r>
      <w:r w:rsidRPr="00F82C7C">
        <w:rPr>
          <w:sz w:val="22"/>
          <w:szCs w:val="22"/>
        </w:rPr>
        <w:t xml:space="preserve">. </w:t>
      </w:r>
    </w:p>
    <w:p w:rsidRPr="00F82C7C" w:rsidR="00505446" w:rsidP="00505446" w:rsidRDefault="00505446" w14:paraId="5ED51B61" w14:textId="77777777">
      <w:pPr>
        <w:pStyle w:val="NormalSS"/>
        <w:rPr>
          <w:sz w:val="22"/>
          <w:szCs w:val="22"/>
        </w:rPr>
      </w:pPr>
      <w:r w:rsidRPr="00F82C7C">
        <w:rPr>
          <w:sz w:val="22"/>
          <w:szCs w:val="22"/>
        </w:rPr>
        <w:t xml:space="preserve">If you have questions or concerns, please contact </w:t>
      </w:r>
      <w:r>
        <w:rPr>
          <w:sz w:val="22"/>
          <w:szCs w:val="22"/>
        </w:rPr>
        <w:t>me</w:t>
      </w:r>
      <w:r w:rsidRPr="008C4140">
        <w:rPr>
          <w:sz w:val="22"/>
          <w:szCs w:val="22"/>
        </w:rPr>
        <w:t xml:space="preserve"> at 800-xxx-xxxx. This call is toll-free. You can also email us at [EMAIL].</w:t>
      </w:r>
    </w:p>
    <w:p w:rsidR="00505446" w:rsidP="00505446" w:rsidRDefault="00505446" w14:paraId="36DA57CC" w14:textId="08B0CCF0">
      <w:pPr>
        <w:pStyle w:val="Paragraph"/>
      </w:pPr>
      <w:r w:rsidRPr="00843333">
        <w:t>Sincerely,</w:t>
      </w:r>
    </w:p>
    <w:p w:rsidRPr="00843333" w:rsidR="009251FE" w:rsidP="00505446" w:rsidRDefault="009251FE" w14:paraId="01B2BD4D" w14:textId="0423C640">
      <w:pPr>
        <w:pStyle w:val="Paragraph"/>
      </w:pPr>
      <w:r>
        <w:rPr>
          <w:noProof/>
        </w:rPr>
        <w:drawing>
          <wp:inline distT="0" distB="0" distL="0" distR="0" wp14:anchorId="6B792CE2" wp14:editId="22BBDDAE">
            <wp:extent cx="736600" cy="226060"/>
            <wp:effectExtent l="0" t="0" r="6350" b="254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22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5446" w:rsidP="00505446" w:rsidRDefault="00505446" w14:paraId="71670E4A" w14:textId="77777777">
      <w:pPr>
        <w:spacing w:after="0" w:line="240" w:lineRule="auto"/>
        <w:rPr>
          <w:bCs/>
          <w:sz w:val="22"/>
        </w:rPr>
      </w:pPr>
      <w:r>
        <w:rPr>
          <w:bCs/>
          <w:sz w:val="22"/>
        </w:rPr>
        <w:t>Sara Skidmore</w:t>
      </w:r>
    </w:p>
    <w:p w:rsidR="00505446" w:rsidP="00505446" w:rsidRDefault="00505446" w14:paraId="199C1D47" w14:textId="77777777">
      <w:pPr>
        <w:spacing w:line="240" w:lineRule="auto"/>
        <w:rPr>
          <w:bCs/>
          <w:i/>
          <w:sz w:val="22"/>
        </w:rPr>
      </w:pPr>
      <w:r w:rsidRPr="00843333">
        <w:rPr>
          <w:bCs/>
          <w:i/>
          <w:sz w:val="22"/>
        </w:rPr>
        <w:t>Survey Director</w:t>
      </w:r>
    </w:p>
    <w:p w:rsidRPr="002B5634" w:rsidR="00505446" w:rsidP="00505446" w:rsidRDefault="00505446" w14:paraId="606B062F" w14:textId="2F96B84D">
      <w:pPr>
        <w:tabs>
          <w:tab w:val="left" w:pos="6480"/>
        </w:tabs>
        <w:spacing w:line="240" w:lineRule="auto"/>
        <w:rPr>
          <w:bCs/>
          <w:i/>
          <w:sz w:val="22"/>
          <w:szCs w:val="22"/>
        </w:rPr>
      </w:pPr>
      <w:r w:rsidRPr="006068F5">
        <w:rPr>
          <w:noProof/>
        </w:rPr>
        <w:drawing>
          <wp:inline distT="0" distB="0" distL="0" distR="0" wp14:anchorId="4429214A" wp14:editId="78EEDA03">
            <wp:extent cx="1674055" cy="432014"/>
            <wp:effectExtent l="0" t="0" r="254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08094" cy="44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446" w:rsidP="00505446" w:rsidRDefault="00505446" w14:paraId="04D911DE" w14:textId="3F58ABFB">
      <w:pPr>
        <w:spacing w:after="240" w:line="240" w:lineRule="auto"/>
        <w:rPr>
          <w:sz w:val="22"/>
          <w:szCs w:val="22"/>
        </w:rPr>
      </w:pPr>
    </w:p>
    <w:p w:rsidR="000622CB" w:rsidP="00505446" w:rsidRDefault="000622CB" w14:paraId="0CC499A5" w14:textId="3EAECEB3">
      <w:pPr>
        <w:spacing w:after="240" w:line="24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editId="53F6AA80" wp14:anchorId="533C863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00800" cy="708660"/>
                <wp:effectExtent l="0" t="0" r="19050" b="1968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E13B6" w:rsidR="000622CB" w:rsidP="000622CB" w:rsidRDefault="000622CB" w14:paraId="060C251B" w14:textId="7BDBB796">
                            <w:pPr>
                              <w:pStyle w:val="NormalWeb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The described</w:t>
                            </w:r>
                            <w:r w:rsidRPr="003E13B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collection of information is voluntary and will be used to learn about the characteristics and implementation of Early Head Start–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  <w:r w:rsidRPr="003E13B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hild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  <w:r w:rsidRPr="003E13B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are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 w:rsidRPr="003E13B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artnerships. An agency may not conduct or sponsor, and a person is not required to respond to, a collection of information unless it displays a currently valid OMB control number.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The OMB control number for the collection of this information is 0970-0471; it expires on XX/XX/XXXX. </w:t>
                            </w:r>
                            <w:r w:rsidRPr="003E13B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Send comments regarding this burden estimate or any other aspect of this collection of information, including suggestions for reducing this burden to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XXXX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0789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, 330 C Street, SW, Washington, D.C. 20201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; Attn: OMB-PRA 0970-0471.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0;width:7in;height:55.8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99hLAIAAFcEAAAOAAAAZHJzL2Uyb0RvYy54bWysVNuO0zAQfUfiHyy/06RVbxs1XS1dipCW&#10;BWmXD5g4TmPhG7bbpHw9Y6ftVgu8IPJgeTzj45lzZrK67ZUkB+68MLqk41FOCdfM1ELvSvrteftu&#10;SYkPoGuQRvOSHrmnt+u3b1adLfjEtEbW3BEE0b7obEnbEGyRZZ61XIEfGcs1OhvjFAQ03S6rHXSI&#10;rmQ2yfN51hlXW2cY9x5P7wcnXSf8puEsfGkazwORJcXcQlpdWqu4ZusVFDsHthXslAb8QxYKhMZH&#10;L1D3EIDsnfgNSgnmjDdNGDGjMtM0gvFUA1Yzzl9V89SC5akWJMfbC03+/8Gyx8NXR0Rd0gUlGhRK&#10;9Mz7QN6bniwiO531BQY9WQwLPR6jyqlSbx8M++6JNpsW9I7fOWe6lkON2Y3jzezq6oDjI0jVfTY1&#10;PgP7YBJQ3zgVqUMyCKKjSseLMjEVhofzaZ4vc3Qx9C3y5XyepMugON+2zoeP3CgSNyV1qHxCh8OD&#10;DzEbKM4h8TFvpKi3QspkuF21kY4cALtkm75UwKswqUlX0pvZZDYQ8FeIPH1/glAiYLtLoUqK5eAX&#10;g6CItH3QddoHEHLYY8pSn3iM1A0khr7qk2CTeDdyXJn6iMQ6M3Q3TiNuWuN+UtJhZ5fU/9iD45TI&#10;TxrFuRlPp3EUkjGdLSZouGtPde0BzRCqpIGSYbsJw/jsrRO7Fl86t8MdCroVieuXrE7pY/cmCU6T&#10;Fsfj2k5RL/+D9S8AAAD//wMAUEsDBBQABgAIAAAAIQC/xb4h2wAAAAYBAAAPAAAAZHJzL2Rvd25y&#10;ZXYueG1sTI9BT8MwDIXvSPyHyEjcWFokpqk0naZNOzMGEuKWJl5TrXFKk3Udvx6PC1wsPz3r+Xvl&#10;cvKdGHGIbSAF+SwDgWSCbalR8P62fViAiEmT1V0gVHDBCMvq9qbUhQ1nesVxnxrBIRQLrcCl1BdS&#10;RuPQ6zgLPRJ7hzB4nVgOjbSDPnO47+Rjls2l1y3xB6d7XDs0x/3JK4ib3VdvDrv66Ozl+2UzPpmP&#10;7adS93fT6hlEwin9HcMVn9GhYqY6nMhG0SngIul3Xr0sW7CuecvzOciqlP/xqx8AAAD//wMAUEsB&#10;Ai0AFAAGAAgAAAAhALaDOJL+AAAA4QEAABMAAAAAAAAAAAAAAAAAAAAAAFtDb250ZW50X1R5cGVz&#10;XS54bWxQSwECLQAUAAYACAAAACEAOP0h/9YAAACUAQAACwAAAAAAAAAAAAAAAAAvAQAAX3JlbHMv&#10;LnJlbHNQSwECLQAUAAYACAAAACEAp3PfYSwCAABXBAAADgAAAAAAAAAAAAAAAAAuAgAAZHJzL2Uy&#10;b0RvYy54bWxQSwECLQAUAAYACAAAACEAv8W+IdsAAAAGAQAADwAAAAAAAAAAAAAAAACGBAAAZHJz&#10;L2Rvd25yZXYueG1sUEsFBgAAAAAEAAQA8wAAAI4FAAAAAA==&#10;" w14:anchorId="533C863D">
                <v:textbox style="mso-fit-shape-to-text:t">
                  <w:txbxContent>
                    <w:p w:rsidRPr="003E13B6" w:rsidR="000622CB" w:rsidP="000622CB" w:rsidRDefault="000622CB" w14:paraId="060C251B" w14:textId="7BDBB796">
                      <w:pPr>
                        <w:pStyle w:val="NormalWeb"/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The described</w:t>
                      </w:r>
                      <w:r w:rsidRPr="003E13B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collection of information is voluntary and will be used to learn about the characteristics and implementation of Early Head Start–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</w:t>
                      </w:r>
                      <w:r w:rsidRPr="003E13B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hild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</w:t>
                      </w:r>
                      <w:r w:rsidRPr="003E13B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are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</w:t>
                      </w:r>
                      <w:r w:rsidRPr="003E13B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artnerships. An agency may not conduct or sponsor, and a person is not required to respond to, a collection of information unless it displays a currently valid OMB control number.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The OMB control number for the collection of this information is 0970-0471; it expires on XX/XX/XXXX. </w:t>
                      </w:r>
                      <w:r w:rsidRPr="003E13B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Send comments regarding this burden estimate or any other aspect of this collection of information, including suggestions for reducing this burden to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XXXX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XXXX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10789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, 330 C Street, SW, Washington, D.C. 20201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; Attn: OMB-PRA 0970-0471.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7D11" w:rsidP="00505446" w:rsidRDefault="00F07D11" w14:paraId="45C51597" w14:textId="2BD02B15">
      <w:pPr>
        <w:spacing w:after="240" w:line="240" w:lineRule="auto"/>
        <w:rPr>
          <w:sz w:val="22"/>
          <w:szCs w:val="22"/>
        </w:rPr>
      </w:pPr>
    </w:p>
    <w:p w:rsidR="00F07D11" w:rsidP="00505446" w:rsidRDefault="00F07D11" w14:paraId="12480A4D" w14:textId="77777777">
      <w:pPr>
        <w:spacing w:after="240" w:line="240" w:lineRule="auto"/>
        <w:rPr>
          <w:sz w:val="22"/>
          <w:szCs w:val="22"/>
        </w:rPr>
        <w:sectPr w:rsidR="00F07D11" w:rsidSect="00FF58AB">
          <w:headerReference w:type="default" r:id="rId17"/>
          <w:footerReference w:type="default" r:id="rId18"/>
          <w:pgSz w:w="12240" w:h="15840" w:code="1"/>
          <w:pgMar w:top="1440" w:right="1152" w:bottom="1440" w:left="1152" w:header="720" w:footer="720" w:gutter="0"/>
          <w:cols w:space="720"/>
          <w:docGrid w:linePitch="360"/>
        </w:sectPr>
      </w:pPr>
    </w:p>
    <w:p w:rsidR="00F07D11" w:rsidP="00F07D11" w:rsidRDefault="00F07D11" w14:paraId="34C16A8D" w14:textId="77777777">
      <w:pPr>
        <w:pStyle w:val="Paragraph"/>
      </w:pPr>
    </w:p>
    <w:p w:rsidR="00F07D11" w:rsidP="00F07D11" w:rsidRDefault="00F07D11" w14:paraId="7B218513" w14:textId="77777777">
      <w:pPr>
        <w:pStyle w:val="Paragraph"/>
      </w:pPr>
    </w:p>
    <w:p w:rsidR="00F07D11" w:rsidP="00F07D11" w:rsidRDefault="00F07D11" w14:paraId="4FFB32A5" w14:textId="77777777">
      <w:pPr>
        <w:pStyle w:val="Paragraph"/>
      </w:pPr>
    </w:p>
    <w:p w:rsidR="00F07D11" w:rsidP="00F07D11" w:rsidRDefault="00F07D11" w14:paraId="72D2D0CF" w14:textId="77777777">
      <w:pPr>
        <w:pStyle w:val="Paragraph"/>
      </w:pPr>
    </w:p>
    <w:p w:rsidR="00F07D11" w:rsidP="00F07D11" w:rsidRDefault="00F07D11" w14:paraId="7D7D4721" w14:textId="77777777">
      <w:pPr>
        <w:pStyle w:val="AttachmentTitle"/>
        <w:spacing w:line="240" w:lineRule="auto"/>
        <w:ind w:left="0" w:firstLine="0"/>
        <w:sectPr w:rsidR="00F07D11" w:rsidSect="002E6198">
          <w:headerReference w:type="default" r:id="rId19"/>
          <w:footerReference w:type="default" r:id="rId20"/>
          <w:pgSz w:w="12240" w:h="15840" w:code="1"/>
          <w:pgMar w:top="1440" w:right="1152" w:bottom="1440" w:left="1152" w:header="720" w:footer="720" w:gutter="0"/>
          <w:cols w:space="720"/>
          <w:docGrid w:linePitch="360"/>
        </w:sectPr>
      </w:pPr>
      <w:r>
        <w:t xml:space="preserve">Supplemental Materials for the </w:t>
      </w:r>
      <w:r>
        <w:br/>
        <w:t>Dissolved Partnership Provider Interviews</w:t>
      </w:r>
      <w:r w:rsidRPr="00D83B34">
        <w:t xml:space="preserve"> </w:t>
      </w:r>
    </w:p>
    <w:p w:rsidRPr="00A13C51" w:rsidR="00F07D11" w:rsidP="00F07D11" w:rsidRDefault="00F07D11" w14:paraId="4A1EC402" w14:textId="77777777">
      <w:pPr>
        <w:pStyle w:val="Blank"/>
      </w:pPr>
      <w:r w:rsidRPr="0026199F">
        <w:lastRenderedPageBreak/>
        <w:t>This page has been left blank for double-sided copying</w:t>
      </w:r>
    </w:p>
    <w:p w:rsidR="00F07D11" w:rsidP="00F07D11" w:rsidRDefault="00F07D11" w14:paraId="195266DB" w14:textId="77777777"/>
    <w:p w:rsidR="00F07D11" w:rsidP="00F07D11" w:rsidRDefault="00F07D11" w14:paraId="0940A924" w14:textId="77777777">
      <w:pPr>
        <w:sectPr w:rsidR="00F07D11" w:rsidSect="002E6198">
          <w:footerReference w:type="default" r:id="rId21"/>
          <w:pgSz w:w="12240" w:h="15840" w:code="1"/>
          <w:pgMar w:top="1440" w:right="1152" w:bottom="1440" w:left="1152" w:header="720" w:footer="720" w:gutter="0"/>
          <w:cols w:space="720"/>
          <w:docGrid w:linePitch="360"/>
        </w:sectPr>
      </w:pPr>
    </w:p>
    <w:p w:rsidR="00F07D11" w:rsidP="00F07D11" w:rsidRDefault="00F07D11" w14:paraId="10A58BCB" w14:textId="77777777">
      <w:pPr>
        <w:pStyle w:val="AttachmentTitle"/>
        <w:spacing w:before="0" w:after="120"/>
      </w:pPr>
      <w:r>
        <w:lastRenderedPageBreak/>
        <w:t>D</w:t>
      </w:r>
      <w:r w:rsidRPr="00E4777C">
        <w:t>issolved Partnership Provider Interview: Advance Email Invitation</w:t>
      </w:r>
      <w:r w:rsidRPr="009C4429">
        <w:t xml:space="preserve"> </w:t>
      </w:r>
    </w:p>
    <w:p w:rsidRPr="002B5634" w:rsidR="00F07D11" w:rsidP="00F07D11" w:rsidRDefault="00F07D11" w14:paraId="39F0A9B0" w14:textId="77777777">
      <w:pPr>
        <w:pStyle w:val="NormalSScontinued"/>
        <w:pBdr>
          <w:top w:val="single" w:color="auto" w:sz="8" w:space="1"/>
          <w:left w:val="single" w:color="auto" w:sz="8" w:space="4"/>
          <w:bottom w:val="single" w:color="auto" w:sz="8" w:space="4"/>
          <w:right w:val="single" w:color="auto" w:sz="8" w:space="4"/>
        </w:pBdr>
        <w:spacing w:after="0"/>
        <w:rPr>
          <w:b/>
          <w:sz w:val="22"/>
          <w:szCs w:val="22"/>
        </w:rPr>
      </w:pPr>
      <w:r w:rsidRPr="002B5634">
        <w:rPr>
          <w:b/>
          <w:sz w:val="22"/>
          <w:szCs w:val="22"/>
        </w:rPr>
        <w:t>Format: Email</w:t>
      </w:r>
    </w:p>
    <w:p w:rsidRPr="002B5634" w:rsidR="00F07D11" w:rsidP="00F07D11" w:rsidRDefault="00F07D11" w14:paraId="60AA8E97" w14:textId="77777777">
      <w:pPr>
        <w:pStyle w:val="NormalSScontinued"/>
        <w:pBdr>
          <w:top w:val="single" w:color="auto" w:sz="8" w:space="1"/>
          <w:left w:val="single" w:color="auto" w:sz="8" w:space="4"/>
          <w:bottom w:val="single" w:color="auto" w:sz="8" w:space="4"/>
          <w:right w:val="single" w:color="auto" w:sz="8" w:space="4"/>
        </w:pBdr>
        <w:rPr>
          <w:b/>
          <w:sz w:val="22"/>
          <w:szCs w:val="22"/>
        </w:rPr>
      </w:pPr>
      <w:r w:rsidRPr="002B5634">
        <w:rPr>
          <w:b/>
          <w:sz w:val="22"/>
          <w:szCs w:val="22"/>
        </w:rPr>
        <w:t xml:space="preserve">Subject: Invitation to participate in the Early Head Start-Child Care Partnerships Sustainability Study </w:t>
      </w:r>
      <w:r>
        <w:rPr>
          <w:b/>
          <w:sz w:val="22"/>
          <w:szCs w:val="22"/>
        </w:rPr>
        <w:t>Interview</w:t>
      </w:r>
    </w:p>
    <w:p w:rsidR="00F07D11" w:rsidP="00F07D11" w:rsidRDefault="00F07D11" w14:paraId="0A2D25E7" w14:textId="77777777">
      <w:pPr>
        <w:pStyle w:val="NormalSScontinued"/>
        <w:rPr>
          <w:sz w:val="22"/>
          <w:szCs w:val="22"/>
        </w:rPr>
      </w:pPr>
      <w:r>
        <w:rPr>
          <w:noProof/>
          <w:sz w:val="20"/>
        </w:rPr>
        <w:drawing>
          <wp:inline distT="0" distB="0" distL="0" distR="0" wp14:anchorId="67C17FB2" wp14:editId="054CBD37">
            <wp:extent cx="1617785" cy="484138"/>
            <wp:effectExtent l="0" t="0" r="190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718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16BA8" w:rsidR="00F07D11" w:rsidP="00F07D11" w:rsidRDefault="00F07D11" w14:paraId="0113C9BE" w14:textId="77777777">
      <w:pPr>
        <w:pStyle w:val="NormalSScontinued"/>
        <w:rPr>
          <w:sz w:val="22"/>
          <w:szCs w:val="22"/>
        </w:rPr>
      </w:pPr>
      <w:r w:rsidRPr="00C16BA8">
        <w:rPr>
          <w:sz w:val="22"/>
          <w:szCs w:val="22"/>
        </w:rPr>
        <w:t>Dear [FIRST NAME] [LAST NAME],</w:t>
      </w:r>
    </w:p>
    <w:p w:rsidRPr="00C16BA8" w:rsidR="00F07D11" w:rsidP="00F07D11" w:rsidRDefault="00F07D11" w14:paraId="6F2F21B0" w14:textId="77777777">
      <w:pPr>
        <w:pStyle w:val="NormalSScontinued"/>
        <w:rPr>
          <w:sz w:val="22"/>
          <w:szCs w:val="22"/>
        </w:rPr>
      </w:pPr>
      <w:r>
        <w:rPr>
          <w:sz w:val="22"/>
          <w:szCs w:val="22"/>
        </w:rPr>
        <w:t xml:space="preserve">Thank you for completing the survey for the </w:t>
      </w:r>
      <w:r w:rsidRPr="00C16BA8">
        <w:rPr>
          <w:sz w:val="22"/>
          <w:szCs w:val="22"/>
        </w:rPr>
        <w:t>Early Head Start-Child Care Partnerships Sustainability Study.</w:t>
      </w:r>
    </w:p>
    <w:p w:rsidR="00F07D11" w:rsidP="00F07D11" w:rsidRDefault="00F07D11" w14:paraId="7E2C4875" w14:textId="77777777">
      <w:pPr>
        <w:pStyle w:val="NormalSScontinued"/>
        <w:rPr>
          <w:sz w:val="22"/>
          <w:szCs w:val="22"/>
        </w:rPr>
      </w:pPr>
      <w:r>
        <w:rPr>
          <w:sz w:val="22"/>
          <w:szCs w:val="22"/>
        </w:rPr>
        <w:t xml:space="preserve">In addition to the survey you completed, the study includes interviews with child care providers whose partnerships with Early Head Start programs are no longer active to hear about their experiences. </w:t>
      </w:r>
      <w:r w:rsidRPr="002B5634">
        <w:rPr>
          <w:sz w:val="22"/>
          <w:szCs w:val="22"/>
        </w:rPr>
        <w:t>You ha</w:t>
      </w:r>
      <w:r>
        <w:rPr>
          <w:sz w:val="22"/>
          <w:szCs w:val="22"/>
        </w:rPr>
        <w:t>ve</w:t>
      </w:r>
      <w:r w:rsidRPr="002B5634">
        <w:rPr>
          <w:sz w:val="22"/>
          <w:szCs w:val="22"/>
        </w:rPr>
        <w:t xml:space="preserve"> been selected </w:t>
      </w:r>
      <w:r>
        <w:rPr>
          <w:sz w:val="22"/>
          <w:szCs w:val="22"/>
        </w:rPr>
        <w:t>to participate in one of these interviews</w:t>
      </w:r>
      <w:r w:rsidRPr="002B5634">
        <w:rPr>
          <w:sz w:val="22"/>
          <w:szCs w:val="22"/>
        </w:rPr>
        <w:t xml:space="preserve">. </w:t>
      </w:r>
      <w:r w:rsidRPr="00481A5A">
        <w:rPr>
          <w:sz w:val="22"/>
          <w:szCs w:val="22"/>
        </w:rPr>
        <w:t xml:space="preserve">During the interview, we will ask questions about </w:t>
      </w:r>
      <w:r>
        <w:rPr>
          <w:sz w:val="22"/>
          <w:szCs w:val="22"/>
        </w:rPr>
        <w:t>your child-care business; your former partnership with [PROGRAM], factors that may have supported or created barriers for sustaining your partnership; and the impact of COVID-19</w:t>
      </w:r>
      <w:r w:rsidRPr="00481A5A">
        <w:rPr>
          <w:sz w:val="22"/>
          <w:szCs w:val="22"/>
        </w:rPr>
        <w:t>.</w:t>
      </w:r>
      <w:r>
        <w:rPr>
          <w:sz w:val="22"/>
          <w:szCs w:val="22"/>
        </w:rPr>
        <w:t xml:space="preserve"> We </w:t>
      </w:r>
      <w:r w:rsidRPr="00C16BA8">
        <w:rPr>
          <w:sz w:val="22"/>
          <w:szCs w:val="22"/>
        </w:rPr>
        <w:t xml:space="preserve">will </w:t>
      </w:r>
      <w:r>
        <w:rPr>
          <w:sz w:val="22"/>
          <w:szCs w:val="22"/>
        </w:rPr>
        <w:t>conduct the interview with</w:t>
      </w:r>
      <w:r w:rsidRPr="00C16BA8">
        <w:rPr>
          <w:sz w:val="22"/>
          <w:szCs w:val="22"/>
        </w:rPr>
        <w:t xml:space="preserve"> you over the phone. We expect th</w:t>
      </w:r>
      <w:r>
        <w:rPr>
          <w:sz w:val="22"/>
          <w:szCs w:val="22"/>
        </w:rPr>
        <w:t>e</w:t>
      </w:r>
      <w:r w:rsidRPr="00C16BA8">
        <w:rPr>
          <w:sz w:val="22"/>
          <w:szCs w:val="22"/>
        </w:rPr>
        <w:t xml:space="preserve"> interview to t</w:t>
      </w:r>
      <w:r>
        <w:rPr>
          <w:sz w:val="22"/>
          <w:szCs w:val="22"/>
        </w:rPr>
        <w:t xml:space="preserve">ake 50 minutes </w:t>
      </w:r>
      <w:r w:rsidRPr="00C16BA8">
        <w:rPr>
          <w:sz w:val="22"/>
          <w:szCs w:val="22"/>
        </w:rPr>
        <w:t>to complete</w:t>
      </w:r>
      <w:r>
        <w:rPr>
          <w:sz w:val="22"/>
          <w:szCs w:val="22"/>
        </w:rPr>
        <w:t>. As We will offer a $40 gift card as a token of our appreciation for your participation in the interview.</w:t>
      </w:r>
    </w:p>
    <w:p w:rsidRPr="003F6233" w:rsidR="00F07D11" w:rsidP="00F07D11" w:rsidRDefault="00F07D11" w14:paraId="03E4AF10" w14:textId="77777777">
      <w:pPr>
        <w:pStyle w:val="NormalSScontinued"/>
        <w:rPr>
          <w:sz w:val="22"/>
          <w:szCs w:val="22"/>
        </w:rPr>
      </w:pPr>
      <w:bookmarkStart w:name="_Hlk72933221" w:id="7"/>
      <w:r w:rsidRPr="003F6233">
        <w:rPr>
          <w:sz w:val="22"/>
          <w:szCs w:val="22"/>
        </w:rPr>
        <w:t xml:space="preserve">Participation </w:t>
      </w:r>
      <w:r>
        <w:rPr>
          <w:sz w:val="22"/>
          <w:szCs w:val="22"/>
        </w:rPr>
        <w:t xml:space="preserve">in the study </w:t>
      </w:r>
      <w:r w:rsidRPr="003F6233">
        <w:rPr>
          <w:sz w:val="22"/>
          <w:szCs w:val="22"/>
        </w:rPr>
        <w:t>is voluntary</w:t>
      </w:r>
      <w:r>
        <w:rPr>
          <w:sz w:val="22"/>
          <w:szCs w:val="22"/>
        </w:rPr>
        <w:t xml:space="preserve"> and y</w:t>
      </w:r>
      <w:r w:rsidRPr="0062400F">
        <w:rPr>
          <w:bCs/>
          <w:sz w:val="22"/>
          <w:szCs w:val="22"/>
        </w:rPr>
        <w:t>our responses will be kept private and used only for research purposes. They will be combined with the responses</w:t>
      </w:r>
      <w:r w:rsidRPr="003F6233">
        <w:rPr>
          <w:bCs/>
          <w:sz w:val="22"/>
          <w:szCs w:val="22"/>
        </w:rPr>
        <w:t xml:space="preserve"> of other</w:t>
      </w:r>
      <w:r>
        <w:rPr>
          <w:bCs/>
          <w:sz w:val="22"/>
          <w:szCs w:val="22"/>
        </w:rPr>
        <w:t xml:space="preserve">s </w:t>
      </w:r>
      <w:r w:rsidRPr="003F6233">
        <w:rPr>
          <w:bCs/>
          <w:sz w:val="22"/>
          <w:szCs w:val="22"/>
        </w:rPr>
        <w:t>and no individual names will be reported</w:t>
      </w:r>
      <w:r>
        <w:rPr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F6233">
        <w:rPr>
          <w:sz w:val="22"/>
          <w:szCs w:val="22"/>
        </w:rPr>
        <w:t xml:space="preserve"> </w:t>
      </w:r>
      <w:r>
        <w:rPr>
          <w:sz w:val="22"/>
          <w:szCs w:val="22"/>
        </w:rPr>
        <w:t>This combined</w:t>
      </w:r>
      <w:r w:rsidRPr="003F6233">
        <w:rPr>
          <w:sz w:val="22"/>
          <w:szCs w:val="22"/>
        </w:rPr>
        <w:t xml:space="preserve"> input will provide </w:t>
      </w:r>
      <w:r>
        <w:rPr>
          <w:sz w:val="22"/>
          <w:szCs w:val="22"/>
        </w:rPr>
        <w:t>the Administration for Children and Families</w:t>
      </w:r>
      <w:r w:rsidRPr="003F6233">
        <w:rPr>
          <w:sz w:val="22"/>
          <w:szCs w:val="22"/>
        </w:rPr>
        <w:t xml:space="preserve"> with important information about </w:t>
      </w:r>
      <w:r>
        <w:rPr>
          <w:sz w:val="22"/>
          <w:szCs w:val="22"/>
        </w:rPr>
        <w:t>why</w:t>
      </w:r>
      <w:r w:rsidRPr="0062400F">
        <w:rPr>
          <w:sz w:val="22"/>
          <w:szCs w:val="22"/>
        </w:rPr>
        <w:t xml:space="preserve"> </w:t>
      </w:r>
      <w:r w:rsidRPr="00E163F7">
        <w:rPr>
          <w:sz w:val="22"/>
          <w:szCs w:val="22"/>
        </w:rPr>
        <w:t xml:space="preserve">partnerships </w:t>
      </w:r>
      <w:r>
        <w:rPr>
          <w:sz w:val="22"/>
          <w:szCs w:val="22"/>
        </w:rPr>
        <w:t>dissolve and what might be done to better sustain them</w:t>
      </w:r>
      <w:bookmarkEnd w:id="7"/>
      <w:r w:rsidRPr="003F6233">
        <w:rPr>
          <w:bCs/>
          <w:sz w:val="22"/>
          <w:szCs w:val="22"/>
        </w:rPr>
        <w:t>.</w:t>
      </w:r>
    </w:p>
    <w:p w:rsidRPr="00C16BA8" w:rsidR="00F07D11" w:rsidP="00F07D11" w:rsidRDefault="00F07D11" w14:paraId="771CA458" w14:textId="77777777">
      <w:pPr>
        <w:pStyle w:val="NormalSScontinued"/>
        <w:rPr>
          <w:sz w:val="22"/>
          <w:szCs w:val="22"/>
        </w:rPr>
      </w:pPr>
      <w:r w:rsidRPr="00C16BA8">
        <w:rPr>
          <w:sz w:val="22"/>
          <w:szCs w:val="22"/>
        </w:rPr>
        <w:t>We will follow-up in a few days by phone to discuss the details</w:t>
      </w:r>
      <w:r>
        <w:rPr>
          <w:sz w:val="22"/>
          <w:szCs w:val="22"/>
        </w:rPr>
        <w:t xml:space="preserve"> of the interview</w:t>
      </w:r>
      <w:r w:rsidRPr="00C16BA8">
        <w:rPr>
          <w:sz w:val="22"/>
          <w:szCs w:val="22"/>
        </w:rPr>
        <w:t>, scheduling, and address any questions you might have.</w:t>
      </w:r>
      <w:r>
        <w:rPr>
          <w:sz w:val="22"/>
          <w:szCs w:val="22"/>
        </w:rPr>
        <w:t xml:space="preserve"> If you have any questions prior to my call, please contact me at XXX-XXX-XXXX or by email at EMAIL@mathematica-mpr.com.  </w:t>
      </w:r>
    </w:p>
    <w:p w:rsidRPr="00E02320" w:rsidR="00F07D11" w:rsidP="00F07D11" w:rsidRDefault="00F07D11" w14:paraId="20D9B244" w14:textId="77777777">
      <w:pPr>
        <w:pStyle w:val="NormalSScontinued"/>
        <w:rPr>
          <w:sz w:val="22"/>
          <w:szCs w:val="22"/>
        </w:rPr>
      </w:pPr>
      <w:r w:rsidRPr="00C16BA8">
        <w:rPr>
          <w:sz w:val="22"/>
          <w:szCs w:val="22"/>
        </w:rPr>
        <w:t xml:space="preserve">Thank you, and I look forward to hearing from you soon. </w:t>
      </w:r>
    </w:p>
    <w:p w:rsidR="00F07D11" w:rsidP="00F07D11" w:rsidRDefault="00F07D11" w14:paraId="5A989C90" w14:textId="77777777">
      <w:pPr>
        <w:spacing w:after="120" w:line="240" w:lineRule="auto"/>
        <w:rPr>
          <w:bCs/>
          <w:sz w:val="22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editId="5EBFA967" wp14:anchorId="6C038985">
            <wp:simplePos x="0" y="0"/>
            <wp:positionH relativeFrom="margin">
              <wp:align>left</wp:align>
            </wp:positionH>
            <wp:positionV relativeFrom="paragraph">
              <wp:posOffset>177741</wp:posOffset>
            </wp:positionV>
            <wp:extent cx="736600" cy="226119"/>
            <wp:effectExtent l="0" t="0" r="6350" b="25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226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634">
        <w:rPr>
          <w:bCs/>
          <w:sz w:val="22"/>
        </w:rPr>
        <w:t>Sincerely,</w:t>
      </w:r>
    </w:p>
    <w:p w:rsidR="00F07D11" w:rsidP="00F07D11" w:rsidRDefault="00F07D11" w14:paraId="2BBB338E" w14:textId="77777777">
      <w:pPr>
        <w:spacing w:after="0" w:line="240" w:lineRule="auto"/>
        <w:rPr>
          <w:bCs/>
          <w:sz w:val="22"/>
        </w:rPr>
      </w:pPr>
    </w:p>
    <w:p w:rsidR="00F07D11" w:rsidP="00F07D11" w:rsidRDefault="00F07D11" w14:paraId="47B59000" w14:textId="77777777">
      <w:pPr>
        <w:spacing w:after="0" w:line="240" w:lineRule="auto"/>
        <w:rPr>
          <w:bCs/>
          <w:sz w:val="22"/>
        </w:rPr>
      </w:pPr>
      <w:r>
        <w:rPr>
          <w:bCs/>
          <w:sz w:val="22"/>
        </w:rPr>
        <w:t>Sara Skidmore</w:t>
      </w:r>
    </w:p>
    <w:p w:rsidRPr="00E7523D" w:rsidR="00F07D11" w:rsidP="00F07D11" w:rsidRDefault="00F07D11" w14:paraId="1B62196F" w14:textId="77777777">
      <w:pPr>
        <w:spacing w:after="0" w:line="240" w:lineRule="auto"/>
        <w:rPr>
          <w:bCs/>
          <w:sz w:val="22"/>
        </w:rPr>
      </w:pPr>
      <w:r w:rsidRPr="001A0381">
        <w:rPr>
          <w:bCs/>
          <w:i/>
          <w:iCs/>
          <w:sz w:val="22"/>
        </w:rPr>
        <w:t>Survey Director</w:t>
      </w:r>
    </w:p>
    <w:p w:rsidRPr="002B5634" w:rsidR="00F07D11" w:rsidP="00F07D11" w:rsidRDefault="00F07D11" w14:paraId="1D766B1A" w14:textId="77777777">
      <w:pPr>
        <w:spacing w:after="120" w:line="240" w:lineRule="auto"/>
      </w:pPr>
      <w:r w:rsidRPr="002B5634">
        <w:rPr>
          <w:noProof/>
        </w:rPr>
        <w:t xml:space="preserve"> </w:t>
      </w:r>
      <w:r w:rsidRPr="002B5634">
        <w:rPr>
          <w:noProof/>
        </w:rPr>
        <w:drawing>
          <wp:inline distT="0" distB="0" distL="0" distR="0" wp14:anchorId="79D2B872" wp14:editId="23FADA10">
            <wp:extent cx="1877949" cy="484632"/>
            <wp:effectExtent l="0" t="0" r="825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77949" cy="48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B5634" w:rsidR="00F07D11" w:rsidP="00F07D11" w:rsidRDefault="00F07D11" w14:paraId="62F78BA0" w14:textId="47CA9FFD">
      <w:pPr>
        <w:rPr>
          <w:sz w:val="8"/>
          <w:szCs w:val="8"/>
        </w:rPr>
      </w:pPr>
    </w:p>
    <w:p w:rsidRPr="002B5634" w:rsidR="00F07D11" w:rsidP="00F07D11" w:rsidRDefault="000622CB" w14:paraId="4DB46865" w14:textId="7F06C704">
      <w:pPr>
        <w:pStyle w:val="NormalSS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28CAC10F" wp14:anchorId="420DDC5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00800" cy="708660"/>
                <wp:effectExtent l="0" t="0" r="19050" b="19685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E13B6" w:rsidR="000622CB" w:rsidP="000622CB" w:rsidRDefault="000622CB" w14:paraId="7F0BF6DF" w14:textId="34E68614">
                            <w:pPr>
                              <w:pStyle w:val="NormalWeb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The described</w:t>
                            </w:r>
                            <w:r w:rsidRPr="003E13B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collection of information is voluntary and will be used to learn about the characteristics and implementation of Early Head Start–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  <w:r w:rsidRPr="003E13B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hild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  <w:r w:rsidRPr="003E13B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are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 w:rsidRPr="003E13B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artnerships. An agency may not conduct or sponsor, and a person is not required to respond to, a collection of information unless it displays a currently valid OMB control number.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The OMB control number for the collection of this information is 0970-0471; it expires on XX/XX/XXXX. </w:t>
                            </w:r>
                            <w:r w:rsidRPr="003E13B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Send comments regarding this burden estimate or any other aspect of this collection of information, including suggestions for reducing this burden to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XXXX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0789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, 330 C Street, SW, Washington, D.C. 20201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; Attn: OMB-PRA 0970-0471.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0;margin-top:-.05pt;width:7in;height:55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ThFLAIAAFgEAAAOAAAAZHJzL2Uyb0RvYy54bWysVNuO0zAQfUfiHyy/06Slt42arpYuRUjL&#10;RdrlAxzHaSx8Y+w2KV/P2Gm71QIviDxYHs/4eOacmaxue63IQYCX1pR0PMopEYbbWppdSb89bd8s&#10;KfGBmZopa0RJj8LT2/XrV6vOFWJiW6tqAQRBjC86V9I2BFdkmeet0MyPrBMGnY0FzQKasMtqYB2i&#10;a5VN8nyedRZqB5YL7/H0fnDSdcJvGsHDl6bxIhBVUswtpBXSWsU1W69YsQPmWslPabB/yEIzafDR&#10;C9Q9C4zsQf4GpSUH620TRtzqzDaN5CLVgNWM8xfVPLbMiVQLkuPdhSb//2D558NXILJG7RaUGKZR&#10;oyfRB/LO9mQR6emcLzDq0WFc6PEYQ1Op3j1Y/t0TYzctMztxB2C7VrAa0xvHm9nV1QHHR5Cq+2Rr&#10;fIbtg01AfQM6codsEERHmY4XaWIqHA/n0zxf5uji6Fvky/k8aZex4nzbgQ8fhNUkbkoKKH1CZ4cH&#10;H2I2rDiHxMe8VbLeSqWSAbtqo4AcGLbJNn2pgBdhypCupDezyWwg4K8Qefr+BKFlwH5XUpcUy8Ev&#10;BrEi0vbe1GkfmFTDHlNW5sRjpG4gMfRVnxR7G+9GjitbH5FYsEN74zjiprXwk5IOW7uk/seegaBE&#10;fTQozs14Oo2zkIzpbDFBA6491bWHGY5QJQ2UDNtNGOZn70DuWnzp3A53KOhWJq6fszqlj+2bJDiN&#10;WpyPaztFPf8Q1r8AAAD//wMAUEsDBBQABgAIAAAAIQCWPnQL3AAAAAcBAAAPAAAAZHJzL2Rvd25y&#10;ZXYueG1sTI9BT8MwDIXvSPyHyJO4bUmRhqbSdEKbdmYMJMQtTby2WuOUJus6fj3eCW5+ftZ7n4v1&#10;5Dsx4hDbQBqyhQKBZINrqdbw8b6br0DEZMiZLhBquGKEdXl/V5jchQu94XhIteAQirnR0KTU51JG&#10;26A3cRF6JPaOYfAmsRxq6QZz4XDfyUelnqQ3LXFDY3rcNGhPh7PXELf7794e99Wpcdef1+24tJ+7&#10;L60fZtPLM4iEU/o7hhs+o0PJTFU4k4ui08CPJA3zDMTNVGrFi4qnLFuCLAv5n7/8BQAA//8DAFBL&#10;AQItABQABgAIAAAAIQC2gziS/gAAAOEBAAATAAAAAAAAAAAAAAAAAAAAAABbQ29udGVudF9UeXBl&#10;c10ueG1sUEsBAi0AFAAGAAgAAAAhADj9If/WAAAAlAEAAAsAAAAAAAAAAAAAAAAALwEAAF9yZWxz&#10;Ly5yZWxzUEsBAi0AFAAGAAgAAAAhABHROEUsAgAAWAQAAA4AAAAAAAAAAAAAAAAALgIAAGRycy9l&#10;Mm9Eb2MueG1sUEsBAi0AFAAGAAgAAAAhAJY+dAvcAAAABwEAAA8AAAAAAAAAAAAAAAAAhgQAAGRy&#10;cy9kb3ducmV2LnhtbFBLBQYAAAAABAAEAPMAAACPBQAAAAA=&#10;" w14:anchorId="420DDC57">
                <v:textbox style="mso-fit-shape-to-text:t">
                  <w:txbxContent>
                    <w:p w:rsidRPr="003E13B6" w:rsidR="000622CB" w:rsidP="000622CB" w:rsidRDefault="000622CB" w14:paraId="7F0BF6DF" w14:textId="34E68614">
                      <w:pPr>
                        <w:pStyle w:val="NormalWeb"/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The described</w:t>
                      </w:r>
                      <w:r w:rsidRPr="003E13B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collection of information is voluntary and will be used to learn about the characteristics and implementation of Early Head Start–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</w:t>
                      </w:r>
                      <w:r w:rsidRPr="003E13B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hild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</w:t>
                      </w:r>
                      <w:r w:rsidRPr="003E13B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are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</w:t>
                      </w:r>
                      <w:r w:rsidRPr="003E13B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artnerships. An agency may not conduct or sponsor, and a person is not required to respond to, a collection of information unless it displays a currently valid OMB control number.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The OMB control number for the collection of this information is 0970-0471; it expires on XX/XX/XXXX. </w:t>
                      </w:r>
                      <w:r w:rsidRPr="003E13B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Send comments regarding this burden estimate or any other aspect of this collection of information, including suggestions for reducing this burden to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XXXX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XXXX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10789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, 330 C Street, SW, Washington, D.C. 20201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; Attn: OMB-PRA 0970-0471.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7D11" w:rsidP="00F07D11" w:rsidRDefault="00F07D11" w14:paraId="1D15BA6B" w14:textId="77777777">
      <w:pPr>
        <w:spacing w:after="240" w:line="240" w:lineRule="auto"/>
        <w:rPr>
          <w:rFonts w:ascii="Arial Black" w:hAnsi="Arial Black"/>
          <w:caps/>
          <w:sz w:val="20"/>
        </w:rPr>
      </w:pPr>
      <w:r>
        <w:rPr>
          <w:sz w:val="20"/>
        </w:rPr>
        <w:br w:type="page"/>
      </w:r>
    </w:p>
    <w:p w:rsidRPr="00FA6049" w:rsidR="00F07D11" w:rsidP="00F07D11" w:rsidRDefault="00F07D11" w14:paraId="659D5889" w14:textId="77777777">
      <w:pPr>
        <w:pStyle w:val="AttachmentTitle"/>
        <w:spacing w:before="0" w:after="120"/>
      </w:pPr>
      <w:r w:rsidRPr="00FA6049">
        <w:lastRenderedPageBreak/>
        <w:t xml:space="preserve">Dissolved Partnership Provider Interview: Recruitment Script </w:t>
      </w:r>
    </w:p>
    <w:p w:rsidRPr="00481A5A" w:rsidR="00F07D11" w:rsidP="00F07D11" w:rsidRDefault="00F07D11" w14:paraId="605A6C6A" w14:textId="77777777">
      <w:pPr>
        <w:pStyle w:val="Paragraph"/>
      </w:pPr>
      <w:r w:rsidRPr="00481A5A">
        <w:t xml:space="preserve">Hello, my name is [NAME] and I am calling from Mathematica. Thank you so much for </w:t>
      </w:r>
      <w:r>
        <w:t>completing the survey for the</w:t>
      </w:r>
      <w:r w:rsidRPr="00481A5A">
        <w:t xml:space="preserve"> Early Head Start-Child Care Partnerships Sustainability Study!</w:t>
      </w:r>
    </w:p>
    <w:p w:rsidRPr="00481A5A" w:rsidR="00F07D11" w:rsidP="00F07D11" w:rsidRDefault="00F07D11" w14:paraId="07FE06E3" w14:textId="77777777">
      <w:pPr>
        <w:pStyle w:val="Paragraph"/>
      </w:pPr>
      <w:r w:rsidRPr="00481A5A">
        <w:t xml:space="preserve">As </w:t>
      </w:r>
      <w:r>
        <w:t>you might remember</w:t>
      </w:r>
      <w:r w:rsidRPr="00481A5A">
        <w:t xml:space="preserve">, </w:t>
      </w:r>
      <w:r>
        <w:t>the</w:t>
      </w:r>
      <w:r w:rsidRPr="00481A5A">
        <w:t xml:space="preserve"> purpose of this study is to see how partnerships</w:t>
      </w:r>
      <w:r>
        <w:t xml:space="preserve"> that received</w:t>
      </w:r>
      <w:r w:rsidRPr="00481A5A">
        <w:t xml:space="preserve"> fund</w:t>
      </w:r>
      <w:r>
        <w:t>ing</w:t>
      </w:r>
      <w:r w:rsidRPr="00481A5A">
        <w:t xml:space="preserve"> under the 2015 round of partnership grants are faring, and the factors that </w:t>
      </w:r>
      <w:r>
        <w:t>may</w:t>
      </w:r>
      <w:r w:rsidRPr="00481A5A">
        <w:t xml:space="preserve"> have supported or impeded the sustainability of those partnerships. </w:t>
      </w:r>
    </w:p>
    <w:p w:rsidR="00F07D11" w:rsidP="00F07D11" w:rsidRDefault="00F07D11" w14:paraId="375AE6EA" w14:textId="77777777">
      <w:pPr>
        <w:pStyle w:val="Paragraph"/>
        <w:rPr>
          <w:bCs/>
        </w:rPr>
      </w:pPr>
      <w:r w:rsidRPr="00481A5A">
        <w:t>As part of this study, we are conducting interviews with child</w:t>
      </w:r>
      <w:r>
        <w:t>-</w:t>
      </w:r>
      <w:r w:rsidRPr="00481A5A">
        <w:t xml:space="preserve">care </w:t>
      </w:r>
      <w:r>
        <w:t>providers</w:t>
      </w:r>
      <w:r w:rsidRPr="00481A5A">
        <w:t xml:space="preserve"> </w:t>
      </w:r>
      <w:r>
        <w:t>whose partnerships with EHS programs are no longer active to hear about their experiences</w:t>
      </w:r>
      <w:r w:rsidRPr="00481A5A">
        <w:t xml:space="preserve">. During the interview, we will ask questions about </w:t>
      </w:r>
      <w:r>
        <w:t>your child care business; your former partnership with [PROGRAM], factors that may have supported or created barriers for sustaining your partnership; and the impact of COVID-19</w:t>
      </w:r>
      <w:r w:rsidRPr="00481A5A">
        <w:t>.</w:t>
      </w:r>
      <w:r>
        <w:t xml:space="preserve"> </w:t>
      </w:r>
      <w:r w:rsidRPr="00481A5A">
        <w:t xml:space="preserve">This interview will be conducted over the phone and is expected to take </w:t>
      </w:r>
      <w:r>
        <w:t>50</w:t>
      </w:r>
      <w:r w:rsidRPr="00481A5A">
        <w:t xml:space="preserve"> minutes to complete. </w:t>
      </w:r>
      <w:r>
        <w:t>As a token of our appreciation, we will offer a $40 gift card for participating in the interview.</w:t>
      </w:r>
    </w:p>
    <w:p w:rsidR="00F07D11" w:rsidP="00F07D11" w:rsidRDefault="00F07D11" w14:paraId="35597E8B" w14:textId="77777777">
      <w:r w:rsidRPr="003F6233">
        <w:rPr>
          <w:sz w:val="22"/>
          <w:szCs w:val="22"/>
        </w:rPr>
        <w:t xml:space="preserve">Participation </w:t>
      </w:r>
      <w:r>
        <w:rPr>
          <w:sz w:val="22"/>
          <w:szCs w:val="22"/>
        </w:rPr>
        <w:t xml:space="preserve">in the study </w:t>
      </w:r>
      <w:r w:rsidRPr="003F6233">
        <w:rPr>
          <w:sz w:val="22"/>
          <w:szCs w:val="22"/>
        </w:rPr>
        <w:t>is voluntary</w:t>
      </w:r>
      <w:r>
        <w:rPr>
          <w:sz w:val="22"/>
          <w:szCs w:val="22"/>
        </w:rPr>
        <w:t xml:space="preserve"> and y</w:t>
      </w:r>
      <w:r w:rsidRPr="0062400F">
        <w:rPr>
          <w:bCs/>
          <w:sz w:val="22"/>
          <w:szCs w:val="22"/>
        </w:rPr>
        <w:t>our responses will be kept private and used only for research purposes. They will be combined with the responses</w:t>
      </w:r>
      <w:r w:rsidRPr="003F6233">
        <w:rPr>
          <w:bCs/>
          <w:sz w:val="22"/>
          <w:szCs w:val="22"/>
        </w:rPr>
        <w:t xml:space="preserve"> of other</w:t>
      </w:r>
      <w:r>
        <w:rPr>
          <w:bCs/>
          <w:sz w:val="22"/>
          <w:szCs w:val="22"/>
        </w:rPr>
        <w:t xml:space="preserve">s </w:t>
      </w:r>
      <w:r w:rsidRPr="003F6233">
        <w:rPr>
          <w:bCs/>
          <w:sz w:val="22"/>
          <w:szCs w:val="22"/>
        </w:rPr>
        <w:t>and no individual names will be reported</w:t>
      </w:r>
      <w:r>
        <w:rPr>
          <w:bCs/>
          <w:sz w:val="22"/>
          <w:szCs w:val="22"/>
        </w:rPr>
        <w:t>.</w:t>
      </w:r>
      <w:r>
        <w:rPr>
          <w:sz w:val="22"/>
          <w:szCs w:val="22"/>
        </w:rPr>
        <w:t xml:space="preserve"> This combined</w:t>
      </w:r>
      <w:r w:rsidRPr="003F6233">
        <w:rPr>
          <w:sz w:val="22"/>
          <w:szCs w:val="22"/>
        </w:rPr>
        <w:t xml:space="preserve"> input will provide </w:t>
      </w:r>
      <w:r>
        <w:rPr>
          <w:sz w:val="22"/>
          <w:szCs w:val="22"/>
        </w:rPr>
        <w:t>the Administration for Children and Families</w:t>
      </w:r>
      <w:r w:rsidRPr="003F6233">
        <w:rPr>
          <w:sz w:val="22"/>
          <w:szCs w:val="22"/>
        </w:rPr>
        <w:t xml:space="preserve"> with important information about </w:t>
      </w:r>
      <w:r>
        <w:rPr>
          <w:sz w:val="22"/>
          <w:szCs w:val="22"/>
        </w:rPr>
        <w:t>why</w:t>
      </w:r>
      <w:r w:rsidRPr="0062400F">
        <w:rPr>
          <w:sz w:val="22"/>
          <w:szCs w:val="22"/>
        </w:rPr>
        <w:t xml:space="preserve"> </w:t>
      </w:r>
      <w:r w:rsidRPr="00E163F7">
        <w:rPr>
          <w:sz w:val="22"/>
          <w:szCs w:val="22"/>
        </w:rPr>
        <w:t xml:space="preserve">partnerships </w:t>
      </w:r>
      <w:r>
        <w:rPr>
          <w:sz w:val="22"/>
          <w:szCs w:val="22"/>
        </w:rPr>
        <w:t>dissolve and what might be done to better sustain them</w:t>
      </w:r>
      <w:r w:rsidRPr="0062400F">
        <w:rPr>
          <w:sz w:val="22"/>
          <w:szCs w:val="22"/>
        </w:rPr>
        <w:t>.</w:t>
      </w:r>
    </w:p>
    <w:p w:rsidRPr="00481A5A" w:rsidR="00F07D11" w:rsidP="00F07D11" w:rsidRDefault="00F07D11" w14:paraId="455864AD" w14:textId="77777777">
      <w:pPr>
        <w:pStyle w:val="Paragraph"/>
        <w:rPr>
          <w:bCs/>
        </w:rPr>
      </w:pPr>
      <w:r w:rsidRPr="00481A5A">
        <w:rPr>
          <w:bCs/>
        </w:rPr>
        <w:t xml:space="preserve">Do you have any questions? </w:t>
      </w:r>
    </w:p>
    <w:p w:rsidRPr="00481A5A" w:rsidR="00F07D11" w:rsidP="00F07D11" w:rsidRDefault="00F07D11" w14:paraId="6B1B13F1" w14:textId="77777777">
      <w:pPr>
        <w:pStyle w:val="Paragraph"/>
        <w:rPr>
          <w:bCs/>
        </w:rPr>
      </w:pPr>
      <w:r w:rsidRPr="00481A5A">
        <w:rPr>
          <w:bCs/>
        </w:rPr>
        <w:t xml:space="preserve">[IF PARTNER AGREES TO PARTICIPATE] Thank you so much for agreeing to participate in the </w:t>
      </w:r>
      <w:r>
        <w:rPr>
          <w:bCs/>
        </w:rPr>
        <w:t>interview</w:t>
      </w:r>
      <w:r w:rsidRPr="00481A5A">
        <w:rPr>
          <w:bCs/>
        </w:rPr>
        <w:t xml:space="preserve">! </w:t>
      </w:r>
    </w:p>
    <w:p w:rsidRPr="00481A5A" w:rsidR="00F07D11" w:rsidP="00F07D11" w:rsidRDefault="00F07D11" w14:paraId="08D8EF41" w14:textId="77777777">
      <w:pPr>
        <w:pStyle w:val="Paragraph"/>
        <w:rPr>
          <w:bCs/>
        </w:rPr>
      </w:pPr>
      <w:r w:rsidRPr="00481A5A">
        <w:rPr>
          <w:bCs/>
        </w:rPr>
        <w:t>Next, can you please suggest some times during the next week when you will be available to complete the interview?</w:t>
      </w:r>
    </w:p>
    <w:p w:rsidRPr="00481A5A" w:rsidR="00F07D11" w:rsidP="00F07D11" w:rsidRDefault="00F07D11" w14:paraId="055F36E8" w14:textId="77777777">
      <w:pPr>
        <w:pStyle w:val="Paragraph"/>
      </w:pPr>
      <w:r w:rsidRPr="00481A5A">
        <w:rPr>
          <w:bCs/>
        </w:rPr>
        <w:t xml:space="preserve">Again, thank you for agreeing to participate in the </w:t>
      </w:r>
      <w:r>
        <w:rPr>
          <w:bCs/>
        </w:rPr>
        <w:t>interview</w:t>
      </w:r>
      <w:r w:rsidRPr="00481A5A">
        <w:rPr>
          <w:bCs/>
        </w:rPr>
        <w:t xml:space="preserve"> for the Sustainability Study. I will </w:t>
      </w:r>
      <w:r>
        <w:rPr>
          <w:bCs/>
        </w:rPr>
        <w:t>send you a follow-up email to confirm your interview date and time</w:t>
      </w:r>
      <w:r w:rsidRPr="00481A5A">
        <w:rPr>
          <w:bCs/>
        </w:rPr>
        <w:t>. Have a great rest of your day!</w:t>
      </w:r>
    </w:p>
    <w:p w:rsidRPr="002B5634" w:rsidR="00F07D11" w:rsidP="00F07D11" w:rsidRDefault="00F07D11" w14:paraId="30CA0ECA" w14:textId="77777777">
      <w:pPr>
        <w:pStyle w:val="NormalSS"/>
        <w:spacing w:after="0"/>
      </w:pPr>
    </w:p>
    <w:p w:rsidRPr="002B5634" w:rsidR="00F07D11" w:rsidP="00F07D11" w:rsidRDefault="00F07D11" w14:paraId="52A6312D" w14:textId="77777777">
      <w:pPr>
        <w:pStyle w:val="MarkforAttachmentTitle"/>
        <w:spacing w:before="0"/>
        <w:rPr>
          <w:b/>
          <w:sz w:val="20"/>
        </w:rPr>
        <w:sectPr w:rsidRPr="002B5634" w:rsidR="00F07D11" w:rsidSect="00E4777C">
          <w:headerReference w:type="default" r:id="rId22"/>
          <w:footerReference w:type="default" r:id="rId23"/>
          <w:pgSz w:w="12240" w:h="15840" w:code="1"/>
          <w:pgMar w:top="1440" w:right="1152" w:bottom="1440" w:left="1152" w:header="720" w:footer="720" w:gutter="0"/>
          <w:cols w:space="720"/>
          <w:docGrid w:linePitch="360"/>
        </w:sectPr>
      </w:pPr>
    </w:p>
    <w:p w:rsidRPr="00FA6049" w:rsidR="00F07D11" w:rsidP="00F07D11" w:rsidRDefault="00F07D11" w14:paraId="4CB9645D" w14:textId="77777777">
      <w:pPr>
        <w:pStyle w:val="AttachmentTitle"/>
        <w:spacing w:before="0" w:after="120"/>
      </w:pPr>
      <w:r w:rsidRPr="00FA6049">
        <w:lastRenderedPageBreak/>
        <w:t xml:space="preserve">Dissolved Partnership Provider Interview: Reminder Email </w:t>
      </w:r>
    </w:p>
    <w:p w:rsidRPr="002B5634" w:rsidR="00F07D11" w:rsidP="00F07D11" w:rsidRDefault="00F07D11" w14:paraId="7F4C1587" w14:textId="77777777">
      <w:pPr>
        <w:pStyle w:val="NormalSScontinued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after="0"/>
        <w:rPr>
          <w:b/>
          <w:sz w:val="22"/>
          <w:szCs w:val="22"/>
        </w:rPr>
      </w:pPr>
      <w:r w:rsidRPr="002B5634">
        <w:rPr>
          <w:b/>
          <w:sz w:val="22"/>
          <w:szCs w:val="22"/>
        </w:rPr>
        <w:t>Format: Email</w:t>
      </w:r>
    </w:p>
    <w:p w:rsidRPr="002B5634" w:rsidR="00F07D11" w:rsidP="00F07D11" w:rsidRDefault="00F07D11" w14:paraId="24E2E2C4" w14:textId="77777777">
      <w:pPr>
        <w:pStyle w:val="NormalSScontinued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rPr>
          <w:b/>
          <w:sz w:val="22"/>
          <w:szCs w:val="22"/>
        </w:rPr>
      </w:pPr>
      <w:r w:rsidRPr="002B5634">
        <w:rPr>
          <w:b/>
          <w:sz w:val="22"/>
          <w:szCs w:val="22"/>
        </w:rPr>
        <w:t>Subject: Remind</w:t>
      </w:r>
      <w:r>
        <w:rPr>
          <w:b/>
          <w:sz w:val="22"/>
          <w:szCs w:val="22"/>
        </w:rPr>
        <w:t>er of upcoming interview for Early Head Start-Child Care Partnerships Sustainability Study</w:t>
      </w:r>
    </w:p>
    <w:p w:rsidR="00F07D11" w:rsidP="00F07D11" w:rsidRDefault="00F07D11" w14:paraId="2F224375" w14:textId="77777777">
      <w:pPr>
        <w:pStyle w:val="NormalSScontinued"/>
        <w:rPr>
          <w:sz w:val="22"/>
          <w:szCs w:val="22"/>
        </w:rPr>
      </w:pPr>
      <w:r>
        <w:rPr>
          <w:noProof/>
          <w:sz w:val="20"/>
        </w:rPr>
        <w:drawing>
          <wp:inline distT="0" distB="0" distL="0" distR="0" wp14:anchorId="54B05E8B" wp14:editId="0D27EBCB">
            <wp:extent cx="1617785" cy="484138"/>
            <wp:effectExtent l="0" t="0" r="190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718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81D2E" w:rsidR="00F07D11" w:rsidP="00F07D11" w:rsidRDefault="00F07D11" w14:paraId="5082B991" w14:textId="77777777">
      <w:pPr>
        <w:pStyle w:val="NormalSScontinued"/>
        <w:rPr>
          <w:sz w:val="22"/>
          <w:szCs w:val="22"/>
        </w:rPr>
      </w:pPr>
      <w:r w:rsidRPr="00D81D2E">
        <w:rPr>
          <w:sz w:val="22"/>
          <w:szCs w:val="22"/>
        </w:rPr>
        <w:t>Dear [FIRST NAME] [LAST NAME],</w:t>
      </w:r>
    </w:p>
    <w:p w:rsidRPr="00D81D2E" w:rsidR="00F07D11" w:rsidP="00F07D11" w:rsidRDefault="00F07D11" w14:paraId="4215D641" w14:textId="77777777">
      <w:pPr>
        <w:pStyle w:val="NormalSScontinued"/>
        <w:rPr>
          <w:sz w:val="22"/>
          <w:szCs w:val="22"/>
        </w:rPr>
      </w:pPr>
      <w:r w:rsidRPr="00D81D2E">
        <w:rPr>
          <w:sz w:val="22"/>
          <w:szCs w:val="22"/>
        </w:rPr>
        <w:t xml:space="preserve">Thank you again for agreeing to take part in the </w:t>
      </w:r>
      <w:r>
        <w:rPr>
          <w:sz w:val="22"/>
          <w:szCs w:val="22"/>
        </w:rPr>
        <w:t xml:space="preserve">interview for the </w:t>
      </w:r>
      <w:r w:rsidRPr="003E5C54">
        <w:rPr>
          <w:sz w:val="22"/>
          <w:szCs w:val="22"/>
        </w:rPr>
        <w:t>Early Head Start–Child Care Partnerships</w:t>
      </w:r>
      <w:r>
        <w:rPr>
          <w:sz w:val="22"/>
          <w:szCs w:val="22"/>
        </w:rPr>
        <w:t xml:space="preserve"> </w:t>
      </w:r>
      <w:r w:rsidRPr="00D81D2E">
        <w:rPr>
          <w:sz w:val="22"/>
          <w:szCs w:val="22"/>
        </w:rPr>
        <w:t xml:space="preserve">Sustainability Study. </w:t>
      </w:r>
      <w:r>
        <w:rPr>
          <w:sz w:val="22"/>
          <w:szCs w:val="22"/>
        </w:rPr>
        <w:t>This is a reminder that your interview will take</w:t>
      </w:r>
      <w:r w:rsidRPr="00D81D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place at </w:t>
      </w:r>
      <w:r w:rsidRPr="00D81D2E">
        <w:rPr>
          <w:sz w:val="22"/>
          <w:szCs w:val="22"/>
        </w:rPr>
        <w:t xml:space="preserve">[TIME] on [DAY OF WEEK], </w:t>
      </w:r>
      <w:r>
        <w:rPr>
          <w:sz w:val="22"/>
          <w:szCs w:val="22"/>
        </w:rPr>
        <w:t xml:space="preserve">[MONTH] </w:t>
      </w:r>
      <w:r w:rsidRPr="00D81D2E">
        <w:rPr>
          <w:sz w:val="22"/>
          <w:szCs w:val="22"/>
        </w:rPr>
        <w:t>[DAY].</w:t>
      </w:r>
    </w:p>
    <w:p w:rsidRPr="00D81D2E" w:rsidR="00F07D11" w:rsidP="00F07D11" w:rsidRDefault="00F07D11" w14:paraId="5AC948A3" w14:textId="77777777">
      <w:pPr>
        <w:pStyle w:val="NormalSScontinued"/>
        <w:rPr>
          <w:sz w:val="22"/>
          <w:szCs w:val="22"/>
        </w:rPr>
      </w:pPr>
      <w:r w:rsidRPr="00D81D2E">
        <w:rPr>
          <w:sz w:val="22"/>
          <w:szCs w:val="22"/>
        </w:rPr>
        <w:t>To join the interview, dial one of the phone numbers below:</w:t>
      </w:r>
    </w:p>
    <w:p w:rsidR="00F07D11" w:rsidP="00F07D11" w:rsidRDefault="00F07D11" w14:paraId="76F48AED" w14:textId="77777777">
      <w:pPr>
        <w:pStyle w:val="NormalSScontinued"/>
        <w:rPr>
          <w:sz w:val="22"/>
          <w:szCs w:val="22"/>
        </w:rPr>
      </w:pPr>
      <w:r w:rsidRPr="00D81D2E">
        <w:rPr>
          <w:sz w:val="22"/>
          <w:szCs w:val="22"/>
        </w:rPr>
        <w:t>XXX-XXX-XXXX (U.S. Access Number 1)</w:t>
      </w:r>
    </w:p>
    <w:p w:rsidRPr="00D81D2E" w:rsidR="00F07D11" w:rsidP="00F07D11" w:rsidRDefault="00F07D11" w14:paraId="1E828DA7" w14:textId="77777777">
      <w:pPr>
        <w:pStyle w:val="NormalSScontinued"/>
        <w:rPr>
          <w:sz w:val="22"/>
          <w:szCs w:val="22"/>
        </w:rPr>
      </w:pPr>
      <w:r w:rsidRPr="00D81D2E">
        <w:rPr>
          <w:sz w:val="22"/>
          <w:szCs w:val="22"/>
        </w:rPr>
        <w:t>XXX-XXX-XXXX (U.S. Access Number 2)</w:t>
      </w:r>
    </w:p>
    <w:p w:rsidRPr="00D81D2E" w:rsidR="00F07D11" w:rsidP="00F07D11" w:rsidRDefault="00F07D11" w14:paraId="1180F459" w14:textId="77777777">
      <w:pPr>
        <w:pStyle w:val="NormalSScontinued"/>
        <w:rPr>
          <w:sz w:val="22"/>
          <w:szCs w:val="22"/>
        </w:rPr>
      </w:pPr>
      <w:r w:rsidRPr="00D81D2E">
        <w:rPr>
          <w:sz w:val="22"/>
          <w:szCs w:val="22"/>
        </w:rPr>
        <w:t>When prompted, enter the following access code:</w:t>
      </w:r>
    </w:p>
    <w:p w:rsidRPr="00D81D2E" w:rsidR="00F07D11" w:rsidP="00F07D11" w:rsidRDefault="00F07D11" w14:paraId="1B2AA20C" w14:textId="77777777">
      <w:pPr>
        <w:pStyle w:val="NormalSScontinued"/>
        <w:rPr>
          <w:sz w:val="22"/>
          <w:szCs w:val="22"/>
        </w:rPr>
      </w:pPr>
      <w:r w:rsidRPr="00D81D2E">
        <w:rPr>
          <w:sz w:val="22"/>
          <w:szCs w:val="22"/>
        </w:rPr>
        <w:t xml:space="preserve">XXX </w:t>
      </w:r>
      <w:proofErr w:type="spellStart"/>
      <w:r w:rsidRPr="00D81D2E">
        <w:rPr>
          <w:sz w:val="22"/>
          <w:szCs w:val="22"/>
        </w:rPr>
        <w:t>XXX</w:t>
      </w:r>
      <w:proofErr w:type="spellEnd"/>
      <w:r w:rsidRPr="00D81D2E">
        <w:rPr>
          <w:sz w:val="22"/>
          <w:szCs w:val="22"/>
        </w:rPr>
        <w:t xml:space="preserve"> </w:t>
      </w:r>
      <w:proofErr w:type="spellStart"/>
      <w:r w:rsidRPr="00D81D2E">
        <w:rPr>
          <w:sz w:val="22"/>
          <w:szCs w:val="22"/>
        </w:rPr>
        <w:t>XXX</w:t>
      </w:r>
      <w:proofErr w:type="spellEnd"/>
    </w:p>
    <w:p w:rsidRPr="002B5634" w:rsidR="00F07D11" w:rsidP="00F07D11" w:rsidRDefault="00F07D11" w14:paraId="4D97642D" w14:textId="77777777">
      <w:pPr>
        <w:pStyle w:val="NormalSScontinued"/>
        <w:rPr>
          <w:b/>
          <w:i/>
          <w:sz w:val="22"/>
          <w:szCs w:val="22"/>
        </w:rPr>
      </w:pPr>
      <w:r w:rsidRPr="00D81D2E">
        <w:rPr>
          <w:sz w:val="22"/>
          <w:szCs w:val="22"/>
        </w:rPr>
        <w:t xml:space="preserve">Thank you, and </w:t>
      </w:r>
      <w:r>
        <w:rPr>
          <w:sz w:val="22"/>
          <w:szCs w:val="22"/>
        </w:rPr>
        <w:t>I</w:t>
      </w:r>
      <w:r w:rsidRPr="00D81D2E">
        <w:rPr>
          <w:sz w:val="22"/>
          <w:szCs w:val="22"/>
        </w:rPr>
        <w:t xml:space="preserve"> look forward to speaking with you on [DATE OF INTERVIEW]!</w:t>
      </w:r>
    </w:p>
    <w:p w:rsidRPr="00843333" w:rsidR="00F07D11" w:rsidP="00F07D11" w:rsidRDefault="00F07D11" w14:paraId="43EAE691" w14:textId="77777777">
      <w:pPr>
        <w:pStyle w:val="Paragraph"/>
      </w:pPr>
      <w:r w:rsidRPr="00843333">
        <w:t>Sincerely,</w:t>
      </w:r>
    </w:p>
    <w:p w:rsidR="00F07D11" w:rsidP="00F07D11" w:rsidRDefault="00F07D11" w14:paraId="259C28D0" w14:textId="77777777">
      <w:pPr>
        <w:spacing w:line="240" w:lineRule="auto"/>
        <w:rPr>
          <w:bCs/>
          <w:i/>
          <w:sz w:val="22"/>
        </w:rPr>
      </w:pPr>
      <w:r>
        <w:rPr>
          <w:bCs/>
          <w:sz w:val="22"/>
        </w:rPr>
        <w:t>[INTERVIEWER NAME]</w:t>
      </w:r>
    </w:p>
    <w:p w:rsidRPr="002B5634" w:rsidR="00F07D11" w:rsidP="00F07D11" w:rsidRDefault="00F07D11" w14:paraId="72D668C2" w14:textId="77777777">
      <w:pPr>
        <w:spacing w:after="120" w:line="240" w:lineRule="auto"/>
      </w:pPr>
      <w:r w:rsidRPr="006068F5">
        <w:rPr>
          <w:noProof/>
        </w:rPr>
        <w:drawing>
          <wp:inline distT="0" distB="0" distL="0" distR="0" wp14:anchorId="4F8D706F" wp14:editId="001F3A2E">
            <wp:extent cx="1674055" cy="432014"/>
            <wp:effectExtent l="0" t="0" r="2540" b="635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08094" cy="44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B5634" w:rsidR="00F07D11" w:rsidP="00F07D11" w:rsidRDefault="00F07D11" w14:paraId="267DD955" w14:textId="436884A7">
      <w:pPr>
        <w:rPr>
          <w:sz w:val="8"/>
          <w:szCs w:val="8"/>
        </w:rPr>
      </w:pPr>
    </w:p>
    <w:p w:rsidR="00F07D11" w:rsidP="00F07D11" w:rsidRDefault="00F07D11" w14:paraId="3EDAAC98" w14:textId="77777777">
      <w:pPr>
        <w:pStyle w:val="MarkforAttachmentTitle"/>
        <w:spacing w:before="0"/>
        <w:jc w:val="left"/>
        <w:rPr>
          <w:b/>
          <w:sz w:val="20"/>
        </w:rPr>
      </w:pPr>
    </w:p>
    <w:p w:rsidRPr="00170B5A" w:rsidR="000622CB" w:rsidP="000622CB" w:rsidRDefault="000622CB" w14:paraId="45075949" w14:textId="077ECB6F">
      <w:pPr>
        <w:sectPr w:rsidRPr="00170B5A" w:rsidR="000622CB" w:rsidSect="00E4777C">
          <w:pgSz w:w="12240" w:h="15840" w:code="1"/>
          <w:pgMar w:top="1440" w:right="1152" w:bottom="1440" w:left="1152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editId="4364E811" wp14:anchorId="264F1853">
                <wp:simplePos x="0" y="0"/>
                <wp:positionH relativeFrom="margin">
                  <wp:posOffset>0</wp:posOffset>
                </wp:positionH>
                <wp:positionV relativeFrom="paragraph">
                  <wp:posOffset>-331470</wp:posOffset>
                </wp:positionV>
                <wp:extent cx="6400800" cy="708660"/>
                <wp:effectExtent l="0" t="0" r="19050" b="19685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E13B6" w:rsidR="000622CB" w:rsidP="000622CB" w:rsidRDefault="000622CB" w14:paraId="661C1869" w14:textId="4ACB49D2">
                            <w:pPr>
                              <w:pStyle w:val="NormalWeb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The described</w:t>
                            </w:r>
                            <w:r w:rsidRPr="003E13B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collection of information is voluntary and will be used to learn about the characteristics and implementation of Early Head Start–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  <w:r w:rsidRPr="003E13B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hild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  <w:r w:rsidRPr="003E13B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are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 w:rsidRPr="003E13B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artnerships. An agency may not conduct or sponsor, and a person is not required to respond to, a collection of information unless it displays a currently valid OMB control number.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The OMB control number for the collection of this information is 0970-0471; it expires on XX/XX/XXXX. </w:t>
                            </w:r>
                            <w:r w:rsidRPr="003E13B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Send comments regarding this burden estimate or any other aspect of this collection of information, including suggestions for reducing this burden to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XXXX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0789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, 330 C Street, SW, Washington, D.C. 20201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; Attn: OMB-PRA 0970-0471.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0;margin-top:-26.1pt;width:7in;height:55.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iyKwIAAFgEAAAOAAAAZHJzL2Uyb0RvYy54bWysVNuO0zAQfUfiHyy/06RVbxs1XS1dipCW&#10;BWmXD3Acp7HwjbHbpHw9Y6ftVgu8IPJgeTzj45lzZrK67bUiBwFeWlPS8SinRBhua2l2Jf32vH23&#10;pMQHZmqmrBElPQpPb9dv36w6V4iJba2qBRAEMb7oXEnbEFyRZZ63QjM/sk4YdDYWNAtowi6rgXWI&#10;rlU2yfN51lmoHVguvMfT+8FJ1wm/aQQPX5rGi0BUSTG3kFZIaxXXbL1ixQ6YayU/pcH+IQvNpMFH&#10;L1D3LDCyB/kblJYcrLdNGHGrM9s0kotUA1Yzzl9V89QyJ1ItSI53F5r8/4Plj4evQGSN2qFShmnU&#10;6Fn0gby3PVlEejrnC4x6chgXejzG0FSqdw+Wf/fE2E3LzE7cAdiuFazG9MbxZnZ1dcDxEaTqPtsa&#10;n2H7YBNQ34CO3CEbBNFRpuNFmpgKx8P5NM+XObo4+hb5cj5P2mWsON924MNHYTWJm5ICSp/Q2eHB&#10;h5gNK84h8TFvlay3UqlkwK7aKCAHhm2yTV8q4FWYMqQr6c1sMhsI+CtEnr4/QWgZsN+V1CXFcvCL&#10;QayItH0wddoHJtWwx5SVOfEYqRtIDH3VJ8Wm8W7kuLL1EYkFO7Q3jiNuWgs/KemwtUvqf+wZCErU&#10;J4Pi3Iyn0zgLyZjOFhM04NpTXXuY4QhV0kDJsN2EYX72DuSuxZfO7XCHgm5l4volq1P62L5JgtOo&#10;xfm4tlPUyw9h/QsAAP//AwBQSwMEFAAGAAgAAAAhAPDbLdHeAAAACAEAAA8AAABkcnMvZG93bnJl&#10;di54bWxMj8FOwzAQRO9I/IO1SNxam4igNs2mQlQ9UwoS4ubY2zhqbIfYTVO+HvcEx9lZzbwp15Pt&#10;2EhDaL1DeJgLYOSU161rED7et7MFsBCl07LzjhAuFGBd3d6UstD+7N5o3MeGpRAXColgYuwLzoMy&#10;ZGWY+55c8g5+sDImOTRcD/Kcwm3HMyGeuJWtSw1G9vRiSB33J4sQNrvvXh129dHoy8/rZszV5/YL&#10;8f5uel4BizTFv2e44id0qBJT7U9OB9YhpCERYZZnGbCrLcQinWqEfPkIvCr5/wHVLwAAAP//AwBQ&#10;SwECLQAUAAYACAAAACEAtoM4kv4AAADhAQAAEwAAAAAAAAAAAAAAAAAAAAAAW0NvbnRlbnRfVHlw&#10;ZXNdLnhtbFBLAQItABQABgAIAAAAIQA4/SH/1gAAAJQBAAALAAAAAAAAAAAAAAAAAC8BAABfcmVs&#10;cy8ucmVsc1BLAQItABQABgAIAAAAIQAPYxiyKwIAAFgEAAAOAAAAAAAAAAAAAAAAAC4CAABkcnMv&#10;ZTJvRG9jLnhtbFBLAQItABQABgAIAAAAIQDw2y3R3gAAAAgBAAAPAAAAAAAAAAAAAAAAAIUEAABk&#10;cnMvZG93bnJldi54bWxQSwUGAAAAAAQABADzAAAAkAUAAAAA&#10;" w14:anchorId="264F1853">
                <v:textbox style="mso-fit-shape-to-text:t">
                  <w:txbxContent>
                    <w:p w:rsidRPr="003E13B6" w:rsidR="000622CB" w:rsidP="000622CB" w:rsidRDefault="000622CB" w14:paraId="661C1869" w14:textId="4ACB49D2">
                      <w:pPr>
                        <w:pStyle w:val="NormalWeb"/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The described</w:t>
                      </w:r>
                      <w:r w:rsidRPr="003E13B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collection of information is voluntary and will be used to learn about the characteristics and implementation of Early Head Start–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</w:t>
                      </w:r>
                      <w:r w:rsidRPr="003E13B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hild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</w:t>
                      </w:r>
                      <w:r w:rsidRPr="003E13B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are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</w:t>
                      </w:r>
                      <w:r w:rsidRPr="003E13B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artnerships. An agency may not conduct or sponsor, and a person is not required to respond to, a collection of information unless it displays a currently valid OMB control number.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The OMB control number for the collection of this information is 0970-0471; it expires on XX/XX/XXXX. </w:t>
                      </w:r>
                      <w:r w:rsidRPr="003E13B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Send comments regarding this burden estimate or any other aspect of this collection of information, including suggestions for reducing this burden to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XXXX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XXXX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10789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, 330 C Street, SW, Washington, D.C. 20201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; Attn: OMB-PRA 0970-0471.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FA6049" w:rsidR="00F07D11" w:rsidP="00F07D11" w:rsidRDefault="00F07D11" w14:paraId="45F92354" w14:textId="77777777">
      <w:pPr>
        <w:pStyle w:val="AttachmentTitle"/>
        <w:spacing w:before="0" w:after="120"/>
      </w:pPr>
      <w:r w:rsidRPr="00FA6049">
        <w:lastRenderedPageBreak/>
        <w:t xml:space="preserve">Dissolved Partnership Provider Interview: Thank You Letter </w:t>
      </w:r>
    </w:p>
    <w:p w:rsidRPr="008441CC" w:rsidR="00F07D11" w:rsidP="00F07D11" w:rsidRDefault="00F07D11" w14:paraId="01CD373E" w14:textId="77777777">
      <w:pPr>
        <w:spacing w:after="360" w:line="240" w:lineRule="auto"/>
        <w:rPr>
          <w:sz w:val="22"/>
          <w:szCs w:val="22"/>
        </w:rPr>
      </w:pPr>
      <w:r w:rsidRPr="008441CC">
        <w:rPr>
          <w:sz w:val="22"/>
          <w:szCs w:val="22"/>
        </w:rPr>
        <w:t>[DATE]</w:t>
      </w:r>
    </w:p>
    <w:p w:rsidRPr="00F82C7C" w:rsidR="00F07D11" w:rsidP="00F07D11" w:rsidRDefault="00F07D11" w14:paraId="38CD0450" w14:textId="77777777">
      <w:pPr>
        <w:pStyle w:val="Paragraph"/>
      </w:pPr>
      <w:r w:rsidRPr="00F82C7C">
        <w:t>Dear [FIRST NAME] [LAST NAME],</w:t>
      </w:r>
    </w:p>
    <w:p w:rsidRPr="00F82C7C" w:rsidR="00F07D11" w:rsidP="00F07D11" w:rsidRDefault="00F07D11" w14:paraId="2C2B5326" w14:textId="77777777">
      <w:pPr>
        <w:pStyle w:val="Paragraph"/>
      </w:pPr>
      <w:r w:rsidRPr="00F82C7C">
        <w:t xml:space="preserve">On behalf of our study team and the Administration for Children and Families, we want to thank you for your participation in the </w:t>
      </w:r>
      <w:r>
        <w:t>Early Head Start-Child Care Partnerships Sustainability Study interview</w:t>
      </w:r>
      <w:r w:rsidRPr="00F82C7C">
        <w:t xml:space="preserve">. Your response will play a key role in creating a </w:t>
      </w:r>
      <w:r>
        <w:t>better</w:t>
      </w:r>
      <w:r w:rsidRPr="00F82C7C">
        <w:t xml:space="preserve"> understanding of </w:t>
      </w:r>
      <w:r>
        <w:t xml:space="preserve">why these </w:t>
      </w:r>
      <w:r w:rsidRPr="00F82C7C">
        <w:t>partnerships</w:t>
      </w:r>
      <w:r>
        <w:t xml:space="preserve"> end, and how they can be better supported</w:t>
      </w:r>
      <w:r w:rsidRPr="00F82C7C">
        <w:t>.</w:t>
      </w:r>
    </w:p>
    <w:p w:rsidR="00F07D11" w:rsidP="00F07D11" w:rsidRDefault="00F07D11" w14:paraId="15219A5F" w14:textId="77777777">
      <w:pPr>
        <w:pStyle w:val="Paragraph"/>
      </w:pPr>
      <w:r w:rsidRPr="00F82C7C">
        <w:t>Included you will find a $</w:t>
      </w:r>
      <w:r>
        <w:t>4</w:t>
      </w:r>
      <w:r w:rsidRPr="00F82C7C">
        <w:t xml:space="preserve">0 gift card </w:t>
      </w:r>
      <w:r>
        <w:t>as a token of our appreciation for your participation in the interview</w:t>
      </w:r>
      <w:r w:rsidRPr="00F82C7C">
        <w:t xml:space="preserve">. </w:t>
      </w:r>
    </w:p>
    <w:p w:rsidRPr="00F82C7C" w:rsidR="00F07D11" w:rsidP="00F07D11" w:rsidRDefault="00F07D11" w14:paraId="452BDF84" w14:textId="77777777">
      <w:pPr>
        <w:pStyle w:val="Paragraph"/>
      </w:pPr>
      <w:r w:rsidRPr="00F82C7C">
        <w:t xml:space="preserve">If you have questions or concerns, please contact </w:t>
      </w:r>
      <w:r>
        <w:t>me</w:t>
      </w:r>
      <w:r w:rsidRPr="008C4140">
        <w:t xml:space="preserve"> at 800-xxx-xxxx. This call is toll-free. You can also email us at [EMAIL].</w:t>
      </w:r>
    </w:p>
    <w:p w:rsidR="00F07D11" w:rsidP="00F07D11" w:rsidRDefault="00F07D11" w14:paraId="3F2A9CDA" w14:textId="77777777">
      <w:pPr>
        <w:pStyle w:val="Paragraph"/>
      </w:pPr>
      <w:r w:rsidRPr="00843333">
        <w:t>Sincerely,</w:t>
      </w:r>
    </w:p>
    <w:p w:rsidRPr="00843333" w:rsidR="00F07D11" w:rsidP="00F07D11" w:rsidRDefault="00F07D11" w14:paraId="60D01F20" w14:textId="77777777">
      <w:pPr>
        <w:pStyle w:val="Paragraph"/>
      </w:pPr>
      <w:r>
        <w:rPr>
          <w:noProof/>
          <w:szCs w:val="24"/>
        </w:rPr>
        <w:drawing>
          <wp:anchor distT="0" distB="0" distL="114300" distR="114300" simplePos="0" relativeHeight="251660288" behindDoc="0" locked="0" layoutInCell="1" allowOverlap="1" wp14:editId="28717C29" wp14:anchorId="78A68CB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36600" cy="226119"/>
            <wp:effectExtent l="0" t="0" r="6350" b="254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226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7D11" w:rsidP="00F07D11" w:rsidRDefault="00F07D11" w14:paraId="2B46F6DA" w14:textId="77777777">
      <w:pPr>
        <w:spacing w:after="0" w:line="240" w:lineRule="auto"/>
        <w:rPr>
          <w:bCs/>
          <w:sz w:val="22"/>
        </w:rPr>
      </w:pPr>
      <w:r>
        <w:rPr>
          <w:bCs/>
          <w:sz w:val="22"/>
        </w:rPr>
        <w:t>Sara Skidmore</w:t>
      </w:r>
    </w:p>
    <w:p w:rsidR="00F07D11" w:rsidP="00F07D11" w:rsidRDefault="00F07D11" w14:paraId="5C78D612" w14:textId="77777777">
      <w:pPr>
        <w:spacing w:line="240" w:lineRule="auto"/>
        <w:rPr>
          <w:bCs/>
          <w:i/>
          <w:sz w:val="22"/>
        </w:rPr>
      </w:pPr>
      <w:r w:rsidRPr="00843333">
        <w:rPr>
          <w:bCs/>
          <w:i/>
          <w:sz w:val="22"/>
        </w:rPr>
        <w:t>Survey Director</w:t>
      </w:r>
    </w:p>
    <w:p w:rsidRPr="00843333" w:rsidR="00F07D11" w:rsidP="00F07D11" w:rsidRDefault="00F07D11" w14:paraId="22B95851" w14:textId="77777777">
      <w:pPr>
        <w:spacing w:line="240" w:lineRule="auto"/>
        <w:rPr>
          <w:bCs/>
          <w:i/>
          <w:sz w:val="22"/>
        </w:rPr>
      </w:pPr>
      <w:r w:rsidRPr="006068F5">
        <w:rPr>
          <w:noProof/>
        </w:rPr>
        <w:drawing>
          <wp:inline distT="0" distB="0" distL="0" distR="0" wp14:anchorId="24B4FA8D" wp14:editId="4DFCBBE7">
            <wp:extent cx="1674055" cy="432014"/>
            <wp:effectExtent l="0" t="0" r="2540" b="635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08094" cy="44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D11" w:rsidP="00F07D11" w:rsidRDefault="00F07D11" w14:paraId="3B7DE4DB" w14:textId="731340B4">
      <w:pPr>
        <w:spacing w:after="240" w:line="240" w:lineRule="auto"/>
        <w:rPr>
          <w:sz w:val="22"/>
          <w:szCs w:val="22"/>
        </w:rPr>
      </w:pPr>
    </w:p>
    <w:p w:rsidRPr="002B5634" w:rsidR="000622CB" w:rsidP="00F07D11" w:rsidRDefault="000622CB" w14:paraId="6938E49B" w14:textId="046517AD">
      <w:pPr>
        <w:spacing w:after="240" w:line="24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editId="7366635F" wp14:anchorId="354A031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00800" cy="708660"/>
                <wp:effectExtent l="0" t="0" r="19050" b="19685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E13B6" w:rsidR="000622CB" w:rsidP="000622CB" w:rsidRDefault="000622CB" w14:paraId="27EE84B0" w14:textId="304859EF">
                            <w:pPr>
                              <w:pStyle w:val="NormalWeb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The described</w:t>
                            </w:r>
                            <w:r w:rsidRPr="003E13B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collection of information is voluntary and will be used to learn about the characteristics and implementation of Early Head Start–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  <w:r w:rsidRPr="003E13B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hild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  <w:r w:rsidRPr="003E13B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are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 w:rsidRPr="003E13B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artnerships. An agency may not conduct or sponsor, and a person is not required to respond to, a collection of information unless it displays a currently valid OMB control number.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The OMB control number for the collection of this information is 0970-0471; it expires on XX/XX/XXXX. </w:t>
                            </w:r>
                            <w:r w:rsidRPr="003E13B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Send comments regarding this burden estimate or any other aspect of this collection of information, including suggestions for reducing this burden to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XXXX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0789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, 330 C Street, SW, Washington, D.C. 20201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; Attn: OMB-PRA 0970-0471.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0;margin-top:0;width:7in;height:55.8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b7LAIAAFgEAAAOAAAAZHJzL2Uyb0RvYy54bWysVNuO0zAQfUfiHyy/06RVbxs1XS1dipCW&#10;BWmXD3Acp7HwjbHbpHw9Y6ftVgu8IPJgjT3j4zNnZrK67bUiBwFeWlPS8SinRBhua2l2Jf32vH23&#10;pMQHZmqmrBElPQpPb9dv36w6V4iJba2qBRAEMb7oXEnbEFyRZZ63QjM/sk4YdDYWNAu4hV1WA+sQ&#10;XatskufzrLNQO7BceI+n94OTrhN+0wgevjSNF4GokiK3kFZIaxXXbL1ixQ6YayU/0WD/wEIzafDR&#10;C9Q9C4zsQf4GpSUH620TRtzqzDaN5CLlgNmM81fZPLXMiZQLiuPdRSb//2D54+ErEFmXdILyGKax&#10;Rs+iD+S97ckiytM5X2DUk8O40OMxljml6t2D5d89MXbTMrMTdwC2awWrkd443syurg44PoJU3Wdb&#10;4zNsH2wC6hvQUTtUgyA68jheShOpcDycT/N8maOLo2+RL+fzVLuMFefbDnz4KKwm0SgpYOkTOjs8&#10;+BDZsOIcEh/zVsl6K5VKG9hVGwXkwLBNtulLCbwKU4Z0Jb2ZTWaDAH+FyNP3JwgtA/a7krqkmA5+&#10;MYgVUbYPpk52YFINNlJW5qRjlG4QMfRVnyo2i3ejxpWtjygs2KG9cRzRaC38pKTD1i6p/7FnIChR&#10;nwwW52Y8ncZZSJvpbBErD9ee6trDDEeokgZKBnMThvnZO5C7Fl86t8MdFnQrk9YvrE70sX1TCU6j&#10;Fufjep+iXn4I618AAAD//wMAUEsDBBQABgAIAAAAIQC/xb4h2wAAAAYBAAAPAAAAZHJzL2Rvd25y&#10;ZXYueG1sTI9BT8MwDIXvSPyHyEjcWFokpqk0naZNOzMGEuKWJl5TrXFKk3Udvx6PC1wsPz3r+Xvl&#10;cvKdGHGIbSAF+SwDgWSCbalR8P62fViAiEmT1V0gVHDBCMvq9qbUhQ1nesVxnxrBIRQLrcCl1BdS&#10;RuPQ6zgLPRJ7hzB4nVgOjbSDPnO47+Rjls2l1y3xB6d7XDs0x/3JK4ib3VdvDrv66Ozl+2UzPpmP&#10;7adS93fT6hlEwin9HcMVn9GhYqY6nMhG0SngIul3Xr0sW7CuecvzOciqlP/xqx8AAAD//wMAUEsB&#10;Ai0AFAAGAAgAAAAhALaDOJL+AAAA4QEAABMAAAAAAAAAAAAAAAAAAAAAAFtDb250ZW50X1R5cGVz&#10;XS54bWxQSwECLQAUAAYACAAAACEAOP0h/9YAAACUAQAACwAAAAAAAAAAAAAAAAAvAQAAX3JlbHMv&#10;LnJlbHNQSwECLQAUAAYACAAAACEAO0a2+ywCAABYBAAADgAAAAAAAAAAAAAAAAAuAgAAZHJzL2Uy&#10;b0RvYy54bWxQSwECLQAUAAYACAAAACEAv8W+IdsAAAAGAQAADwAAAAAAAAAAAAAAAACGBAAAZHJz&#10;L2Rvd25yZXYueG1sUEsFBgAAAAAEAAQA8wAAAI4FAAAAAA==&#10;" w14:anchorId="354A031E">
                <v:textbox style="mso-fit-shape-to-text:t">
                  <w:txbxContent>
                    <w:p w:rsidRPr="003E13B6" w:rsidR="000622CB" w:rsidP="000622CB" w:rsidRDefault="000622CB" w14:paraId="27EE84B0" w14:textId="304859EF">
                      <w:pPr>
                        <w:pStyle w:val="NormalWeb"/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The described</w:t>
                      </w:r>
                      <w:r w:rsidRPr="003E13B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collection of information is voluntary and will be used to learn about the characteristics and implementation of Early Head Start–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</w:t>
                      </w:r>
                      <w:r w:rsidRPr="003E13B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hild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</w:t>
                      </w:r>
                      <w:r w:rsidRPr="003E13B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are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</w:t>
                      </w:r>
                      <w:r w:rsidRPr="003E13B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artnerships. An agency may not conduct or sponsor, and a person is not required to respond to, a collection of information unless it displays a currently valid OMB control number.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The OMB control number for the collection of this information is 0970-0471; it expires on XX/XX/XXXX. </w:t>
                      </w:r>
                      <w:r w:rsidRPr="003E13B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Send comments regarding this burden estimate or any other aspect of this collection of information, including suggestions for reducing this burden to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XXXX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XXXX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10789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, 330 C Street, SW, Washington, D.C. 20201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; Attn: OMB-PRA 0970-0471.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2B5634" w:rsidR="00F07D11" w:rsidP="00505446" w:rsidRDefault="00F07D11" w14:paraId="6C1192C7" w14:textId="7938C770">
      <w:pPr>
        <w:spacing w:after="240" w:line="240" w:lineRule="auto"/>
        <w:rPr>
          <w:sz w:val="22"/>
          <w:szCs w:val="22"/>
        </w:rPr>
      </w:pPr>
    </w:p>
    <w:sectPr w:rsidRPr="002B5634" w:rsidR="00F07D11" w:rsidSect="00FF58AB">
      <w:headerReference w:type="default" r:id="rId24"/>
      <w:footerReference w:type="default" r:id="rId25"/>
      <w:pgSz w:w="12240" w:h="15840" w:code="1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7F9A6" w14:textId="77777777" w:rsidR="005C41BE" w:rsidRPr="00CC6F21" w:rsidRDefault="005C41BE" w:rsidP="00CC6F21">
      <w:r>
        <w:separator/>
      </w:r>
    </w:p>
  </w:endnote>
  <w:endnote w:type="continuationSeparator" w:id="0">
    <w:p w14:paraId="1FD5DF0B" w14:textId="77777777" w:rsidR="005C41BE" w:rsidRPr="00CC6F21" w:rsidRDefault="005C41BE" w:rsidP="00CC6F21">
      <w:r>
        <w:continuationSeparator/>
      </w:r>
    </w:p>
  </w:endnote>
  <w:endnote w:type="continuationNotice" w:id="1">
    <w:p w14:paraId="5AC06A16" w14:textId="77777777" w:rsidR="005C41BE" w:rsidRDefault="005C41BE" w:rsidP="005F7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BE13D" w14:textId="641C4E9F" w:rsidR="00505446" w:rsidRPr="00A37298" w:rsidRDefault="00505446" w:rsidP="00505446">
    <w:pPr>
      <w:pStyle w:val="Footer"/>
    </w:pPr>
    <w:r w:rsidRPr="003771BE">
      <w:t>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DB6658">
      <w:rPr>
        <w:noProof/>
      </w:rPr>
      <w:t>5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DA8C4" w14:textId="77777777" w:rsidR="008B0F3D" w:rsidRDefault="008B0F3D" w:rsidP="008B0F3D">
    <w:pPr>
      <w:pStyle w:val="FooterLetterhead"/>
    </w:pPr>
    <w:bookmarkStart w:id="6" w:name="MPRAddress"/>
    <w:bookmarkEnd w:id="6"/>
    <w:r>
      <w:t>1100 First Street, NE, 12th Floor, Washington, DC 20002-4221  •  (202) 484-9220  phone  (202) 863-1763 fax  •  mathematica.org</w:t>
    </w:r>
  </w:p>
  <w:p w14:paraId="29A03FC5" w14:textId="77777777" w:rsidR="008B0F3D" w:rsidRDefault="008B0F3D" w:rsidP="008B0F3D">
    <w:pPr>
      <w:pStyle w:val="FooterLetterhead"/>
    </w:pPr>
    <w:r>
      <w:t>An Affirmative Action/Equal Opportunity Employer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69CFB" w14:textId="77777777" w:rsidR="00F07D11" w:rsidRDefault="00F07D11" w:rsidP="008B0F3D">
    <w:pPr>
      <w:pStyle w:val="FooterLetterhe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2F6E9" w14:textId="59E7293A" w:rsidR="00F07D11" w:rsidRDefault="00F07D11" w:rsidP="008B0F3D">
    <w:pPr>
      <w:pStyle w:val="FooterLetterhe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EE8BD" w14:textId="77777777" w:rsidR="00F07D11" w:rsidRPr="00A37298" w:rsidRDefault="00F07D11" w:rsidP="00FA6049">
    <w:pPr>
      <w:pStyle w:val="Footer"/>
    </w:pPr>
    <w:r w:rsidRPr="003771BE">
      <w:t>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rPr>
        <w:noProof/>
      </w:rPr>
      <w:t>5</w:t>
    </w:r>
    <w:r w:rsidRPr="00967B6B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10304" w14:textId="77777777" w:rsidR="008A2566" w:rsidRDefault="00F07D11" w:rsidP="008A2566">
    <w:pPr>
      <w:pStyle w:val="FooterLetterhead"/>
    </w:pPr>
    <w:r>
      <w:t>1100 First Street, NE, 12th Floor, Washington, DC 20002-4221  •  (202) 484-9220  phone  (202) 863-1763 fax  •  mathematica.org</w:t>
    </w:r>
  </w:p>
  <w:p w14:paraId="1FED8BF1" w14:textId="77777777" w:rsidR="008A2566" w:rsidRDefault="00F07D11" w:rsidP="008A2566">
    <w:pPr>
      <w:pStyle w:val="FooterLetterhead"/>
    </w:pPr>
    <w:r>
      <w:t>An Affirmative Action/Equal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64024" w14:textId="77777777" w:rsidR="005C41BE" w:rsidRPr="00CC6F21" w:rsidRDefault="005C41BE" w:rsidP="003842A6">
      <w:pPr>
        <w:pStyle w:val="FootnoteSep"/>
      </w:pPr>
      <w:r>
        <w:separator/>
      </w:r>
    </w:p>
  </w:footnote>
  <w:footnote w:type="continuationSeparator" w:id="0">
    <w:p w14:paraId="59542947" w14:textId="77777777" w:rsidR="005C41BE" w:rsidRPr="00CC6F21" w:rsidRDefault="005C41BE" w:rsidP="003842A6">
      <w:pPr>
        <w:pStyle w:val="FootnoteSep"/>
      </w:pPr>
      <w:r>
        <w:continuationSeparator/>
      </w:r>
    </w:p>
  </w:footnote>
  <w:footnote w:type="continuationNotice" w:id="1">
    <w:p w14:paraId="4F2C8923" w14:textId="77777777" w:rsidR="005C41BE" w:rsidRDefault="005C41BE" w:rsidP="003842A6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07FB7" w14:textId="77777777" w:rsidR="00C84A2D" w:rsidRPr="00AC008B" w:rsidRDefault="00C84A2D" w:rsidP="00AC008B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D7EA7" w14:textId="77777777" w:rsidR="00C84A2D" w:rsidRPr="00AC008B" w:rsidRDefault="00C84A2D" w:rsidP="00AC008B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C5F6F" w14:textId="37BAB587" w:rsidR="00E4777C" w:rsidRPr="00AC008B" w:rsidRDefault="00E4777C" w:rsidP="00AC008B">
    <w:pPr>
      <w:pStyle w:val="Header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ECF1A" w14:textId="68F21300" w:rsidR="00505446" w:rsidRPr="00C44B5B" w:rsidRDefault="00505446" w:rsidP="003A0BB0">
    <w:pPr>
      <w:pStyle w:val="Header"/>
      <w:tabs>
        <w:tab w:val="right" w:pos="9900"/>
      </w:tabs>
      <w:rPr>
        <w:rFonts w:cs="Arial"/>
        <w:i/>
        <w:szCs w:val="14"/>
      </w:rPr>
    </w:pPr>
    <w:r w:rsidRPr="00505446">
      <w:rPr>
        <w:b/>
        <w:bCs/>
      </w:rPr>
      <w:t>SUPPLEMENTAL MATERIALS FOR</w:t>
    </w:r>
    <w:r>
      <w:t xml:space="preserve"> Sustained Partnership Provider Interviews</w:t>
    </w:r>
    <w:r w:rsidRPr="006F6DD5"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77327" w14:textId="77777777" w:rsidR="00E4777C" w:rsidRPr="00292EA1" w:rsidRDefault="00E4777C" w:rsidP="002E6198">
    <w:pPr>
      <w:pStyle w:val="Header"/>
      <w:pBdr>
        <w:bottom w:val="none" w:sz="0" w:space="0" w:color="auto"/>
      </w:pBdr>
      <w:rPr>
        <w:b/>
        <w:bCs/>
      </w:rPr>
    </w:pPr>
    <w:r w:rsidRPr="00292EA1">
      <w:rPr>
        <w:b/>
        <w:bCs/>
        <w:noProof/>
      </w:rPr>
      <w:drawing>
        <wp:anchor distT="0" distB="0" distL="114300" distR="114300" simplePos="0" relativeHeight="251660800" behindDoc="1" locked="0" layoutInCell="1" allowOverlap="1" wp14:anchorId="2A1C2080" wp14:editId="1417AA11">
          <wp:simplePos x="0" y="0"/>
          <wp:positionH relativeFrom="column">
            <wp:posOffset>0</wp:posOffset>
          </wp:positionH>
          <wp:positionV relativeFrom="paragraph">
            <wp:posOffset>-2052</wp:posOffset>
          </wp:positionV>
          <wp:extent cx="1614805" cy="484505"/>
          <wp:effectExtent l="0" t="0" r="4445" b="0"/>
          <wp:wrapTight wrapText="bothSides">
            <wp:wrapPolygon edited="0">
              <wp:start x="0" y="0"/>
              <wp:lineTo x="0" y="20383"/>
              <wp:lineTo x="21405" y="20383"/>
              <wp:lineTo x="21405" y="0"/>
              <wp:lineTo x="0" y="0"/>
            </wp:wrapPolygon>
          </wp:wrapTight>
          <wp:docPr id="69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2EA1">
      <w:rPr>
        <w:b/>
        <w:bCs/>
        <w:noProof/>
      </w:rPr>
      <w:drawing>
        <wp:anchor distT="0" distB="0" distL="114300" distR="114300" simplePos="0" relativeHeight="251658752" behindDoc="0" locked="0" layoutInCell="1" allowOverlap="1" wp14:anchorId="6AE4004D" wp14:editId="47EC77AB">
          <wp:simplePos x="0" y="0"/>
          <wp:positionH relativeFrom="margin">
            <wp:align>right</wp:align>
          </wp:positionH>
          <wp:positionV relativeFrom="paragraph">
            <wp:posOffset>124</wp:posOffset>
          </wp:positionV>
          <wp:extent cx="1828800" cy="467360"/>
          <wp:effectExtent l="0" t="0" r="0" b="8890"/>
          <wp:wrapSquare wrapText="bothSides"/>
          <wp:docPr id="70" name="Picture 70" descr="Mathematica logo. Progress Togeth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Mathematica_Horz_RGB_Ta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198D17" w14:textId="77777777" w:rsidR="00E4777C" w:rsidRPr="00292EA1" w:rsidRDefault="00E4777C" w:rsidP="002E6198">
    <w:pPr>
      <w:pStyle w:val="Header"/>
      <w:pBdr>
        <w:bottom w:val="none" w:sz="0" w:space="0" w:color="auto"/>
      </w:pBdr>
      <w:rPr>
        <w:b/>
      </w:rPr>
    </w:pPr>
  </w:p>
  <w:p w14:paraId="184670BE" w14:textId="77777777" w:rsidR="00E4777C" w:rsidRPr="00292EA1" w:rsidRDefault="00E4777C" w:rsidP="002E6198">
    <w:pPr>
      <w:pStyle w:val="Header"/>
      <w:pBdr>
        <w:bottom w:val="none" w:sz="0" w:space="0" w:color="auto"/>
      </w:pBdr>
    </w:pPr>
  </w:p>
  <w:p w14:paraId="615FE424" w14:textId="77777777" w:rsidR="00E4777C" w:rsidRPr="00292EA1" w:rsidRDefault="00E4777C" w:rsidP="002E6198">
    <w:pPr>
      <w:pStyle w:val="Header"/>
      <w:pBdr>
        <w:bottom w:val="none" w:sz="0" w:space="0" w:color="auto"/>
      </w:pBdr>
    </w:pPr>
  </w:p>
  <w:p w14:paraId="36C01EFB" w14:textId="77777777" w:rsidR="00E4777C" w:rsidRPr="00292EA1" w:rsidRDefault="00E4777C" w:rsidP="002E6198">
    <w:pPr>
      <w:pStyle w:val="Header"/>
      <w:pBdr>
        <w:bottom w:val="none" w:sz="0" w:space="0" w:color="auto"/>
      </w:pBdr>
    </w:pPr>
  </w:p>
  <w:p w14:paraId="03715E3A" w14:textId="77777777" w:rsidR="00E4777C" w:rsidRDefault="00E4777C" w:rsidP="002E6198">
    <w:pPr>
      <w:pStyle w:val="Header"/>
      <w:pBdr>
        <w:bottom w:val="none" w:sz="0" w:space="0" w:color="auto"/>
      </w:pBdr>
      <w:ind w:left="0" w:right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7C8C1" w14:textId="14257528" w:rsidR="00F07D11" w:rsidRPr="00AC008B" w:rsidRDefault="00F07D11" w:rsidP="00AC008B">
    <w:pPr>
      <w:pStyle w:val="Header"/>
      <w:pBdr>
        <w:bottom w:val="none" w:sz="0" w:space="0" w:color="auto"/>
      </w:pBd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0DFC4" w14:textId="74620C9E" w:rsidR="00F07D11" w:rsidRPr="00C44B5B" w:rsidRDefault="00F07D11" w:rsidP="00E4777C">
    <w:pPr>
      <w:pStyle w:val="Header"/>
      <w:tabs>
        <w:tab w:val="right" w:pos="9900"/>
      </w:tabs>
      <w:rPr>
        <w:rFonts w:cs="Arial"/>
        <w:i/>
        <w:szCs w:val="14"/>
      </w:rPr>
    </w:pPr>
    <w:r w:rsidRPr="00E4777C">
      <w:rPr>
        <w:b/>
        <w:bCs/>
      </w:rPr>
      <w:t>SUPPLEMENTAL MATERIALS FOR</w:t>
    </w:r>
    <w:r>
      <w:t xml:space="preserve"> Dissolved Partnership Provider Interviews</w:t>
    </w:r>
    <w:r w:rsidRPr="006F6DD5"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AF7FD" w14:textId="77777777" w:rsidR="00E4777C" w:rsidRPr="00292EA1" w:rsidRDefault="00E4777C" w:rsidP="002E6198">
    <w:pPr>
      <w:pStyle w:val="Header"/>
      <w:pBdr>
        <w:bottom w:val="none" w:sz="0" w:space="0" w:color="auto"/>
      </w:pBdr>
      <w:rPr>
        <w:b/>
        <w:bCs/>
      </w:rPr>
    </w:pPr>
    <w:r w:rsidRPr="00292EA1">
      <w:rPr>
        <w:b/>
        <w:bCs/>
        <w:noProof/>
      </w:rPr>
      <w:drawing>
        <wp:anchor distT="0" distB="0" distL="114300" distR="114300" simplePos="0" relativeHeight="251663872" behindDoc="1" locked="0" layoutInCell="1" allowOverlap="1" wp14:anchorId="65719A5A" wp14:editId="523B6B9A">
          <wp:simplePos x="0" y="0"/>
          <wp:positionH relativeFrom="column">
            <wp:posOffset>0</wp:posOffset>
          </wp:positionH>
          <wp:positionV relativeFrom="paragraph">
            <wp:posOffset>-2052</wp:posOffset>
          </wp:positionV>
          <wp:extent cx="1614805" cy="484505"/>
          <wp:effectExtent l="0" t="0" r="4445" b="0"/>
          <wp:wrapTight wrapText="bothSides">
            <wp:wrapPolygon edited="0">
              <wp:start x="0" y="0"/>
              <wp:lineTo x="0" y="20383"/>
              <wp:lineTo x="21405" y="20383"/>
              <wp:lineTo x="21405" y="0"/>
              <wp:lineTo x="0" y="0"/>
            </wp:wrapPolygon>
          </wp:wrapTight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2EA1">
      <w:rPr>
        <w:b/>
        <w:bCs/>
        <w:noProof/>
      </w:rPr>
      <w:drawing>
        <wp:anchor distT="0" distB="0" distL="114300" distR="114300" simplePos="0" relativeHeight="251662848" behindDoc="0" locked="0" layoutInCell="1" allowOverlap="1" wp14:anchorId="4C9BC4EB" wp14:editId="0EDE3A46">
          <wp:simplePos x="0" y="0"/>
          <wp:positionH relativeFrom="margin">
            <wp:align>right</wp:align>
          </wp:positionH>
          <wp:positionV relativeFrom="paragraph">
            <wp:posOffset>124</wp:posOffset>
          </wp:positionV>
          <wp:extent cx="1828800" cy="467360"/>
          <wp:effectExtent l="0" t="0" r="0" b="8890"/>
          <wp:wrapSquare wrapText="bothSides"/>
          <wp:docPr id="16" name="Picture 16" descr="Mathematica logo. Progress Togeth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Mathematica_Horz_RGB_Ta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58A903" w14:textId="77777777" w:rsidR="00E4777C" w:rsidRPr="00292EA1" w:rsidRDefault="00E4777C" w:rsidP="002E6198">
    <w:pPr>
      <w:pStyle w:val="Header"/>
      <w:pBdr>
        <w:bottom w:val="none" w:sz="0" w:space="0" w:color="auto"/>
      </w:pBdr>
      <w:rPr>
        <w:b/>
      </w:rPr>
    </w:pPr>
  </w:p>
  <w:p w14:paraId="4A58948F" w14:textId="77777777" w:rsidR="00E4777C" w:rsidRPr="00292EA1" w:rsidRDefault="00E4777C" w:rsidP="002E6198">
    <w:pPr>
      <w:pStyle w:val="Header"/>
      <w:pBdr>
        <w:bottom w:val="none" w:sz="0" w:space="0" w:color="auto"/>
      </w:pBdr>
    </w:pPr>
  </w:p>
  <w:p w14:paraId="4347FBD4" w14:textId="77777777" w:rsidR="00E4777C" w:rsidRPr="00292EA1" w:rsidRDefault="00E4777C" w:rsidP="002E6198">
    <w:pPr>
      <w:pStyle w:val="Header"/>
      <w:pBdr>
        <w:bottom w:val="none" w:sz="0" w:space="0" w:color="auto"/>
      </w:pBdr>
    </w:pPr>
  </w:p>
  <w:p w14:paraId="3B94D19A" w14:textId="77777777" w:rsidR="00E4777C" w:rsidRPr="00292EA1" w:rsidRDefault="00E4777C" w:rsidP="002E6198">
    <w:pPr>
      <w:pStyle w:val="Header"/>
      <w:pBdr>
        <w:bottom w:val="none" w:sz="0" w:space="0" w:color="auto"/>
      </w:pBdr>
    </w:pPr>
  </w:p>
  <w:p w14:paraId="5739D5C3" w14:textId="77777777" w:rsidR="00E4777C" w:rsidRDefault="00E4777C" w:rsidP="002E6198">
    <w:pPr>
      <w:pStyle w:val="Header"/>
      <w:pBdr>
        <w:bottom w:val="none" w:sz="0" w:space="0" w:color="auto"/>
      </w:pBdr>
      <w:ind w:left="0" w:righ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E56F9F"/>
    <w:multiLevelType w:val="hybridMultilevel"/>
    <w:tmpl w:val="0ABE7BFE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6D0D7D"/>
    <w:multiLevelType w:val="hybridMultilevel"/>
    <w:tmpl w:val="697E6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16409"/>
    <w:multiLevelType w:val="multilevel"/>
    <w:tmpl w:val="4E9888C6"/>
    <w:lvl w:ilvl="0">
      <w:start w:val="1"/>
      <w:numFmt w:val="upperRoman"/>
      <w:pStyle w:val="Li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03D36BE"/>
    <w:multiLevelType w:val="hybridMultilevel"/>
    <w:tmpl w:val="BF709ED4"/>
    <w:lvl w:ilvl="0" w:tplc="91701164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D1990"/>
    <w:multiLevelType w:val="hybridMultilevel"/>
    <w:tmpl w:val="2C9E33FA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4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8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3"/>
  </w:num>
  <w:num w:numId="6">
    <w:abstractNumId w:val="22"/>
  </w:num>
  <w:num w:numId="7">
    <w:abstractNumId w:val="12"/>
  </w:num>
  <w:num w:numId="8">
    <w:abstractNumId w:val="16"/>
  </w:num>
  <w:num w:numId="9">
    <w:abstractNumId w:val="14"/>
  </w:num>
  <w:num w:numId="10">
    <w:abstractNumId w:val="25"/>
  </w:num>
  <w:num w:numId="11">
    <w:abstractNumId w:val="19"/>
  </w:num>
  <w:num w:numId="12">
    <w:abstractNumId w:val="11"/>
  </w:num>
  <w:num w:numId="13">
    <w:abstractNumId w:val="18"/>
  </w:num>
  <w:num w:numId="14">
    <w:abstractNumId w:val="26"/>
  </w:num>
  <w:num w:numId="15">
    <w:abstractNumId w:val="28"/>
  </w:num>
  <w:num w:numId="16">
    <w:abstractNumId w:val="27"/>
  </w:num>
  <w:num w:numId="17">
    <w:abstractNumId w:val="13"/>
  </w:num>
  <w:num w:numId="18">
    <w:abstractNumId w:val="20"/>
  </w:num>
  <w:num w:numId="19">
    <w:abstractNumId w:val="24"/>
  </w:num>
  <w:num w:numId="20">
    <w:abstractNumId w:val="21"/>
  </w:num>
  <w:num w:numId="21">
    <w:abstractNumId w:val="15"/>
  </w:num>
  <w:num w:numId="22">
    <w:abstractNumId w:val="9"/>
  </w:num>
  <w:num w:numId="23">
    <w:abstractNumId w:val="7"/>
  </w:num>
  <w:num w:numId="24">
    <w:abstractNumId w:val="6"/>
  </w:num>
  <w:num w:numId="25">
    <w:abstractNumId w:val="8"/>
  </w:num>
  <w:num w:numId="26">
    <w:abstractNumId w:val="3"/>
  </w:num>
  <w:num w:numId="27">
    <w:abstractNumId w:val="2"/>
  </w:num>
  <w:num w:numId="28">
    <w:abstractNumId w:val="27"/>
    <w:lvlOverride w:ilvl="0">
      <w:startOverride w:val="1"/>
    </w:lvlOverride>
  </w:num>
  <w:num w:numId="29">
    <w:abstractNumId w:val="10"/>
  </w:num>
  <w:num w:numId="30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ocumentProtection w:formatting="1" w:enforcement="0"/>
  <w:styleLockTheme/>
  <w:styleLockQFSet/>
  <w:defaultTabStop w:val="720"/>
  <w:clickAndTypeStyle w:val="Paragraph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E3"/>
    <w:rsid w:val="000003B8"/>
    <w:rsid w:val="00003A49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50BC"/>
    <w:rsid w:val="00015394"/>
    <w:rsid w:val="00015C89"/>
    <w:rsid w:val="00016C44"/>
    <w:rsid w:val="00023F49"/>
    <w:rsid w:val="0003072A"/>
    <w:rsid w:val="000336D2"/>
    <w:rsid w:val="00033B02"/>
    <w:rsid w:val="00033BA6"/>
    <w:rsid w:val="00034595"/>
    <w:rsid w:val="00035DC9"/>
    <w:rsid w:val="00036CF4"/>
    <w:rsid w:val="00037779"/>
    <w:rsid w:val="0004019D"/>
    <w:rsid w:val="00041CBC"/>
    <w:rsid w:val="0004484A"/>
    <w:rsid w:val="00046646"/>
    <w:rsid w:val="000472D2"/>
    <w:rsid w:val="000477EB"/>
    <w:rsid w:val="00053204"/>
    <w:rsid w:val="00053F99"/>
    <w:rsid w:val="00056BBD"/>
    <w:rsid w:val="000579C7"/>
    <w:rsid w:val="00060D38"/>
    <w:rsid w:val="000622CB"/>
    <w:rsid w:val="00063B50"/>
    <w:rsid w:val="00064CFB"/>
    <w:rsid w:val="00065DE1"/>
    <w:rsid w:val="00066EC1"/>
    <w:rsid w:val="000674D8"/>
    <w:rsid w:val="0006758E"/>
    <w:rsid w:val="00070D5A"/>
    <w:rsid w:val="000719B9"/>
    <w:rsid w:val="000722B7"/>
    <w:rsid w:val="00075877"/>
    <w:rsid w:val="00076138"/>
    <w:rsid w:val="00082872"/>
    <w:rsid w:val="00084082"/>
    <w:rsid w:val="00084318"/>
    <w:rsid w:val="0008613A"/>
    <w:rsid w:val="00090334"/>
    <w:rsid w:val="000910A5"/>
    <w:rsid w:val="0009137F"/>
    <w:rsid w:val="000915A1"/>
    <w:rsid w:val="00091C8A"/>
    <w:rsid w:val="000933D6"/>
    <w:rsid w:val="00093614"/>
    <w:rsid w:val="00094C49"/>
    <w:rsid w:val="00095140"/>
    <w:rsid w:val="00095A1E"/>
    <w:rsid w:val="00097653"/>
    <w:rsid w:val="00097CD7"/>
    <w:rsid w:val="000A39BA"/>
    <w:rsid w:val="000A3A29"/>
    <w:rsid w:val="000A6656"/>
    <w:rsid w:val="000B1298"/>
    <w:rsid w:val="000B29A2"/>
    <w:rsid w:val="000B4E8A"/>
    <w:rsid w:val="000B7351"/>
    <w:rsid w:val="000C151D"/>
    <w:rsid w:val="000C1988"/>
    <w:rsid w:val="000C2957"/>
    <w:rsid w:val="000C614D"/>
    <w:rsid w:val="000C699A"/>
    <w:rsid w:val="000C6E87"/>
    <w:rsid w:val="000D133A"/>
    <w:rsid w:val="000D1B57"/>
    <w:rsid w:val="000D1FF5"/>
    <w:rsid w:val="000D29F0"/>
    <w:rsid w:val="000D39A0"/>
    <w:rsid w:val="000D6F1F"/>
    <w:rsid w:val="000D7265"/>
    <w:rsid w:val="000E0819"/>
    <w:rsid w:val="000E1243"/>
    <w:rsid w:val="000E24C8"/>
    <w:rsid w:val="000E2FBA"/>
    <w:rsid w:val="000E5373"/>
    <w:rsid w:val="000F0883"/>
    <w:rsid w:val="000F249C"/>
    <w:rsid w:val="000F45D6"/>
    <w:rsid w:val="000F45FC"/>
    <w:rsid w:val="000F5520"/>
    <w:rsid w:val="000F5AB1"/>
    <w:rsid w:val="000F5D13"/>
    <w:rsid w:val="000F79B8"/>
    <w:rsid w:val="00100A7A"/>
    <w:rsid w:val="001035CC"/>
    <w:rsid w:val="00105550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17DE"/>
    <w:rsid w:val="001231CE"/>
    <w:rsid w:val="00124FE1"/>
    <w:rsid w:val="00125DDF"/>
    <w:rsid w:val="00125FA2"/>
    <w:rsid w:val="001276A4"/>
    <w:rsid w:val="00127793"/>
    <w:rsid w:val="001302BD"/>
    <w:rsid w:val="00131893"/>
    <w:rsid w:val="00132040"/>
    <w:rsid w:val="001343B6"/>
    <w:rsid w:val="001360F2"/>
    <w:rsid w:val="00136129"/>
    <w:rsid w:val="0014130E"/>
    <w:rsid w:val="001450E4"/>
    <w:rsid w:val="00145F3A"/>
    <w:rsid w:val="00146BA5"/>
    <w:rsid w:val="001529D2"/>
    <w:rsid w:val="0015348D"/>
    <w:rsid w:val="00154E93"/>
    <w:rsid w:val="001555F7"/>
    <w:rsid w:val="0016068B"/>
    <w:rsid w:val="001606FF"/>
    <w:rsid w:val="00161870"/>
    <w:rsid w:val="0016400A"/>
    <w:rsid w:val="001645B2"/>
    <w:rsid w:val="00166366"/>
    <w:rsid w:val="0016728D"/>
    <w:rsid w:val="001673B1"/>
    <w:rsid w:val="0017049A"/>
    <w:rsid w:val="00170B5A"/>
    <w:rsid w:val="00173640"/>
    <w:rsid w:val="00173FB5"/>
    <w:rsid w:val="00176C05"/>
    <w:rsid w:val="001776C2"/>
    <w:rsid w:val="00177AB7"/>
    <w:rsid w:val="001804E8"/>
    <w:rsid w:val="0018145F"/>
    <w:rsid w:val="001827DF"/>
    <w:rsid w:val="00182B49"/>
    <w:rsid w:val="001836E5"/>
    <w:rsid w:val="00184240"/>
    <w:rsid w:val="00185DBF"/>
    <w:rsid w:val="001874BE"/>
    <w:rsid w:val="00190860"/>
    <w:rsid w:val="001922D2"/>
    <w:rsid w:val="001958C3"/>
    <w:rsid w:val="0019753A"/>
    <w:rsid w:val="001A074F"/>
    <w:rsid w:val="001A095C"/>
    <w:rsid w:val="001A1F0A"/>
    <w:rsid w:val="001A1FA1"/>
    <w:rsid w:val="001A3CA2"/>
    <w:rsid w:val="001A4946"/>
    <w:rsid w:val="001A770B"/>
    <w:rsid w:val="001A7BA2"/>
    <w:rsid w:val="001A7D76"/>
    <w:rsid w:val="001B07E9"/>
    <w:rsid w:val="001B13B1"/>
    <w:rsid w:val="001B30D0"/>
    <w:rsid w:val="001B3F3D"/>
    <w:rsid w:val="001B484A"/>
    <w:rsid w:val="001B5402"/>
    <w:rsid w:val="001B5915"/>
    <w:rsid w:val="001B5AE2"/>
    <w:rsid w:val="001B6905"/>
    <w:rsid w:val="001C3BCA"/>
    <w:rsid w:val="001C4DCF"/>
    <w:rsid w:val="001D062B"/>
    <w:rsid w:val="001D25DA"/>
    <w:rsid w:val="001D30CB"/>
    <w:rsid w:val="001D469C"/>
    <w:rsid w:val="001D5E8F"/>
    <w:rsid w:val="001D6E23"/>
    <w:rsid w:val="001E1A71"/>
    <w:rsid w:val="001E2900"/>
    <w:rsid w:val="001E35E0"/>
    <w:rsid w:val="001E4003"/>
    <w:rsid w:val="001E402A"/>
    <w:rsid w:val="001E5927"/>
    <w:rsid w:val="001E6964"/>
    <w:rsid w:val="001E6E42"/>
    <w:rsid w:val="001F10F4"/>
    <w:rsid w:val="001F1194"/>
    <w:rsid w:val="001F18E0"/>
    <w:rsid w:val="001F1D96"/>
    <w:rsid w:val="001F2597"/>
    <w:rsid w:val="001F6E51"/>
    <w:rsid w:val="0020050F"/>
    <w:rsid w:val="002008E3"/>
    <w:rsid w:val="002020D4"/>
    <w:rsid w:val="002028EB"/>
    <w:rsid w:val="00203BFA"/>
    <w:rsid w:val="00205654"/>
    <w:rsid w:val="002058B8"/>
    <w:rsid w:val="0020636B"/>
    <w:rsid w:val="00207B4D"/>
    <w:rsid w:val="0021146A"/>
    <w:rsid w:val="00212B22"/>
    <w:rsid w:val="00213758"/>
    <w:rsid w:val="00213980"/>
    <w:rsid w:val="00214FEA"/>
    <w:rsid w:val="00216757"/>
    <w:rsid w:val="00217AA4"/>
    <w:rsid w:val="002214A1"/>
    <w:rsid w:val="002225E7"/>
    <w:rsid w:val="00222AA8"/>
    <w:rsid w:val="00222C00"/>
    <w:rsid w:val="0022368A"/>
    <w:rsid w:val="00223CF5"/>
    <w:rsid w:val="002243B9"/>
    <w:rsid w:val="0023207B"/>
    <w:rsid w:val="002330D8"/>
    <w:rsid w:val="00233297"/>
    <w:rsid w:val="00233AE1"/>
    <w:rsid w:val="0023403C"/>
    <w:rsid w:val="002342C5"/>
    <w:rsid w:val="00236488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602D0"/>
    <w:rsid w:val="0026097C"/>
    <w:rsid w:val="0026199F"/>
    <w:rsid w:val="00261CF5"/>
    <w:rsid w:val="00261FCF"/>
    <w:rsid w:val="0026277A"/>
    <w:rsid w:val="002665DA"/>
    <w:rsid w:val="00267ABA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D1A"/>
    <w:rsid w:val="00281DE7"/>
    <w:rsid w:val="00283514"/>
    <w:rsid w:val="002838B7"/>
    <w:rsid w:val="00283A02"/>
    <w:rsid w:val="00285E1D"/>
    <w:rsid w:val="002860ED"/>
    <w:rsid w:val="002861E9"/>
    <w:rsid w:val="0028762D"/>
    <w:rsid w:val="002909EE"/>
    <w:rsid w:val="00290ADF"/>
    <w:rsid w:val="00290B8A"/>
    <w:rsid w:val="002917F7"/>
    <w:rsid w:val="0029489C"/>
    <w:rsid w:val="00296669"/>
    <w:rsid w:val="00296C51"/>
    <w:rsid w:val="00297F46"/>
    <w:rsid w:val="002A131C"/>
    <w:rsid w:val="002A32E2"/>
    <w:rsid w:val="002A51F3"/>
    <w:rsid w:val="002A6431"/>
    <w:rsid w:val="002A652D"/>
    <w:rsid w:val="002A6954"/>
    <w:rsid w:val="002B0EE7"/>
    <w:rsid w:val="002B1EC4"/>
    <w:rsid w:val="002B4855"/>
    <w:rsid w:val="002B551B"/>
    <w:rsid w:val="002B6D3C"/>
    <w:rsid w:val="002B6E26"/>
    <w:rsid w:val="002C090F"/>
    <w:rsid w:val="002C1948"/>
    <w:rsid w:val="002C1CC2"/>
    <w:rsid w:val="002C3499"/>
    <w:rsid w:val="002D0406"/>
    <w:rsid w:val="002D04C8"/>
    <w:rsid w:val="002D061A"/>
    <w:rsid w:val="002D2A10"/>
    <w:rsid w:val="002D4533"/>
    <w:rsid w:val="002D4865"/>
    <w:rsid w:val="002D7125"/>
    <w:rsid w:val="002D7812"/>
    <w:rsid w:val="002D7CC7"/>
    <w:rsid w:val="002E385A"/>
    <w:rsid w:val="002E4949"/>
    <w:rsid w:val="002E6198"/>
    <w:rsid w:val="002E6B89"/>
    <w:rsid w:val="002E6E25"/>
    <w:rsid w:val="002E72B7"/>
    <w:rsid w:val="002F1308"/>
    <w:rsid w:val="002F3BC4"/>
    <w:rsid w:val="002F472F"/>
    <w:rsid w:val="002F5B0A"/>
    <w:rsid w:val="002F7249"/>
    <w:rsid w:val="003012F0"/>
    <w:rsid w:val="003029EF"/>
    <w:rsid w:val="00302D51"/>
    <w:rsid w:val="00306985"/>
    <w:rsid w:val="003101A9"/>
    <w:rsid w:val="0031043A"/>
    <w:rsid w:val="00310DA1"/>
    <w:rsid w:val="00310E79"/>
    <w:rsid w:val="00310FB2"/>
    <w:rsid w:val="00311676"/>
    <w:rsid w:val="00311E7C"/>
    <w:rsid w:val="00314840"/>
    <w:rsid w:val="00315AB0"/>
    <w:rsid w:val="00315C09"/>
    <w:rsid w:val="00317296"/>
    <w:rsid w:val="00317A49"/>
    <w:rsid w:val="00322357"/>
    <w:rsid w:val="00323080"/>
    <w:rsid w:val="003239AA"/>
    <w:rsid w:val="0032421B"/>
    <w:rsid w:val="00324F33"/>
    <w:rsid w:val="003253D6"/>
    <w:rsid w:val="00325C25"/>
    <w:rsid w:val="00326BEA"/>
    <w:rsid w:val="003304D3"/>
    <w:rsid w:val="003306A6"/>
    <w:rsid w:val="003322CC"/>
    <w:rsid w:val="00335FBD"/>
    <w:rsid w:val="00336603"/>
    <w:rsid w:val="00337B88"/>
    <w:rsid w:val="0034283B"/>
    <w:rsid w:val="00343C1D"/>
    <w:rsid w:val="00343EA2"/>
    <w:rsid w:val="00344028"/>
    <w:rsid w:val="00346544"/>
    <w:rsid w:val="00351630"/>
    <w:rsid w:val="003542F4"/>
    <w:rsid w:val="00354C20"/>
    <w:rsid w:val="003550E5"/>
    <w:rsid w:val="0035594F"/>
    <w:rsid w:val="00356DE9"/>
    <w:rsid w:val="00363132"/>
    <w:rsid w:val="00363647"/>
    <w:rsid w:val="00364B94"/>
    <w:rsid w:val="00370758"/>
    <w:rsid w:val="003708F8"/>
    <w:rsid w:val="00370AAF"/>
    <w:rsid w:val="00370B57"/>
    <w:rsid w:val="00370E2E"/>
    <w:rsid w:val="003723B6"/>
    <w:rsid w:val="00374143"/>
    <w:rsid w:val="00376D12"/>
    <w:rsid w:val="003771BE"/>
    <w:rsid w:val="003842A6"/>
    <w:rsid w:val="003868C5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32F7"/>
    <w:rsid w:val="003A4E13"/>
    <w:rsid w:val="003B12CB"/>
    <w:rsid w:val="003B2582"/>
    <w:rsid w:val="003B25C1"/>
    <w:rsid w:val="003B3B48"/>
    <w:rsid w:val="003B7B39"/>
    <w:rsid w:val="003C25A8"/>
    <w:rsid w:val="003C2863"/>
    <w:rsid w:val="003C3A5C"/>
    <w:rsid w:val="003C63EF"/>
    <w:rsid w:val="003C7286"/>
    <w:rsid w:val="003D0C82"/>
    <w:rsid w:val="003D0FFC"/>
    <w:rsid w:val="003D32FE"/>
    <w:rsid w:val="003D396C"/>
    <w:rsid w:val="003D3D56"/>
    <w:rsid w:val="003D40D7"/>
    <w:rsid w:val="003D5828"/>
    <w:rsid w:val="003D5E1A"/>
    <w:rsid w:val="003D6D3B"/>
    <w:rsid w:val="003D7101"/>
    <w:rsid w:val="003D738D"/>
    <w:rsid w:val="003D7CA2"/>
    <w:rsid w:val="003D7EC0"/>
    <w:rsid w:val="003E08CD"/>
    <w:rsid w:val="003E3736"/>
    <w:rsid w:val="003E40FF"/>
    <w:rsid w:val="003E7190"/>
    <w:rsid w:val="003E788B"/>
    <w:rsid w:val="003F020C"/>
    <w:rsid w:val="003F046C"/>
    <w:rsid w:val="003F448F"/>
    <w:rsid w:val="003F52FB"/>
    <w:rsid w:val="003F59C8"/>
    <w:rsid w:val="003F71D1"/>
    <w:rsid w:val="003F743E"/>
    <w:rsid w:val="003F757E"/>
    <w:rsid w:val="003F79FE"/>
    <w:rsid w:val="003F7A8F"/>
    <w:rsid w:val="004008B7"/>
    <w:rsid w:val="00401936"/>
    <w:rsid w:val="00401C1D"/>
    <w:rsid w:val="00405CAB"/>
    <w:rsid w:val="00410744"/>
    <w:rsid w:val="0041080B"/>
    <w:rsid w:val="00411FF6"/>
    <w:rsid w:val="00412D75"/>
    <w:rsid w:val="0041335E"/>
    <w:rsid w:val="004146B1"/>
    <w:rsid w:val="00420482"/>
    <w:rsid w:val="00420ECE"/>
    <w:rsid w:val="00421951"/>
    <w:rsid w:val="0042260F"/>
    <w:rsid w:val="004229F6"/>
    <w:rsid w:val="00423787"/>
    <w:rsid w:val="004237F7"/>
    <w:rsid w:val="0042483F"/>
    <w:rsid w:val="00430092"/>
    <w:rsid w:val="004347B2"/>
    <w:rsid w:val="00436973"/>
    <w:rsid w:val="00440445"/>
    <w:rsid w:val="00441ADD"/>
    <w:rsid w:val="00442C45"/>
    <w:rsid w:val="00442E32"/>
    <w:rsid w:val="004439F8"/>
    <w:rsid w:val="00443F45"/>
    <w:rsid w:val="004448DD"/>
    <w:rsid w:val="00444F5D"/>
    <w:rsid w:val="004456F4"/>
    <w:rsid w:val="004467EC"/>
    <w:rsid w:val="00451083"/>
    <w:rsid w:val="004515D5"/>
    <w:rsid w:val="00452845"/>
    <w:rsid w:val="00455CD5"/>
    <w:rsid w:val="004560AF"/>
    <w:rsid w:val="00456D48"/>
    <w:rsid w:val="0046198A"/>
    <w:rsid w:val="00461DE8"/>
    <w:rsid w:val="00461FA7"/>
    <w:rsid w:val="00465BF8"/>
    <w:rsid w:val="00470A49"/>
    <w:rsid w:val="004712BA"/>
    <w:rsid w:val="004715A1"/>
    <w:rsid w:val="004716D6"/>
    <w:rsid w:val="00471D17"/>
    <w:rsid w:val="00471F33"/>
    <w:rsid w:val="00475995"/>
    <w:rsid w:val="004765E8"/>
    <w:rsid w:val="004769A6"/>
    <w:rsid w:val="0048034F"/>
    <w:rsid w:val="00482DF6"/>
    <w:rsid w:val="004836DB"/>
    <w:rsid w:val="00485BD5"/>
    <w:rsid w:val="00490340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69DD"/>
    <w:rsid w:val="004A7130"/>
    <w:rsid w:val="004A771F"/>
    <w:rsid w:val="004B0AB8"/>
    <w:rsid w:val="004B10CE"/>
    <w:rsid w:val="004B2179"/>
    <w:rsid w:val="004B2E0C"/>
    <w:rsid w:val="004B3DD4"/>
    <w:rsid w:val="004B40F0"/>
    <w:rsid w:val="004B46D0"/>
    <w:rsid w:val="004B64BA"/>
    <w:rsid w:val="004B6825"/>
    <w:rsid w:val="004B7641"/>
    <w:rsid w:val="004B79D8"/>
    <w:rsid w:val="004C1AA9"/>
    <w:rsid w:val="004C2C01"/>
    <w:rsid w:val="004C2FB4"/>
    <w:rsid w:val="004C3090"/>
    <w:rsid w:val="004C3238"/>
    <w:rsid w:val="004C39ED"/>
    <w:rsid w:val="004C3E0E"/>
    <w:rsid w:val="004C40AA"/>
    <w:rsid w:val="004C50BB"/>
    <w:rsid w:val="004C714A"/>
    <w:rsid w:val="004C7158"/>
    <w:rsid w:val="004C785A"/>
    <w:rsid w:val="004D0FD2"/>
    <w:rsid w:val="004D17AD"/>
    <w:rsid w:val="004D1C99"/>
    <w:rsid w:val="004D20FF"/>
    <w:rsid w:val="004D25C7"/>
    <w:rsid w:val="004D4FC2"/>
    <w:rsid w:val="004D6981"/>
    <w:rsid w:val="004D6A6D"/>
    <w:rsid w:val="004D72E2"/>
    <w:rsid w:val="004D7574"/>
    <w:rsid w:val="004D7586"/>
    <w:rsid w:val="004E0AB4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B30"/>
    <w:rsid w:val="004F78F0"/>
    <w:rsid w:val="00502528"/>
    <w:rsid w:val="005028C0"/>
    <w:rsid w:val="00503D3E"/>
    <w:rsid w:val="00504055"/>
    <w:rsid w:val="0050504D"/>
    <w:rsid w:val="00505446"/>
    <w:rsid w:val="00507356"/>
    <w:rsid w:val="0050765A"/>
    <w:rsid w:val="00510DC0"/>
    <w:rsid w:val="00511612"/>
    <w:rsid w:val="00511954"/>
    <w:rsid w:val="00512052"/>
    <w:rsid w:val="00513099"/>
    <w:rsid w:val="00515D16"/>
    <w:rsid w:val="00516E57"/>
    <w:rsid w:val="005268FF"/>
    <w:rsid w:val="00526C21"/>
    <w:rsid w:val="005275F2"/>
    <w:rsid w:val="00530138"/>
    <w:rsid w:val="005325CA"/>
    <w:rsid w:val="00533D02"/>
    <w:rsid w:val="00536353"/>
    <w:rsid w:val="005424AB"/>
    <w:rsid w:val="00545522"/>
    <w:rsid w:val="00545C36"/>
    <w:rsid w:val="005462E5"/>
    <w:rsid w:val="00547A9F"/>
    <w:rsid w:val="00550184"/>
    <w:rsid w:val="005501DE"/>
    <w:rsid w:val="0055167D"/>
    <w:rsid w:val="0055314B"/>
    <w:rsid w:val="00555842"/>
    <w:rsid w:val="00556EC2"/>
    <w:rsid w:val="005615EB"/>
    <w:rsid w:val="00562263"/>
    <w:rsid w:val="00565A02"/>
    <w:rsid w:val="00565E7B"/>
    <w:rsid w:val="00566149"/>
    <w:rsid w:val="00566777"/>
    <w:rsid w:val="005679C5"/>
    <w:rsid w:val="00567ACA"/>
    <w:rsid w:val="0057270E"/>
    <w:rsid w:val="00573BD6"/>
    <w:rsid w:val="00573EA1"/>
    <w:rsid w:val="00576204"/>
    <w:rsid w:val="00576D06"/>
    <w:rsid w:val="00577581"/>
    <w:rsid w:val="00577590"/>
    <w:rsid w:val="005833A4"/>
    <w:rsid w:val="00583E15"/>
    <w:rsid w:val="00584208"/>
    <w:rsid w:val="005907B1"/>
    <w:rsid w:val="00592EFE"/>
    <w:rsid w:val="00594204"/>
    <w:rsid w:val="005945DD"/>
    <w:rsid w:val="0059556A"/>
    <w:rsid w:val="00596DCD"/>
    <w:rsid w:val="00596E55"/>
    <w:rsid w:val="00597D6E"/>
    <w:rsid w:val="005A0251"/>
    <w:rsid w:val="005A23AE"/>
    <w:rsid w:val="005A2BB9"/>
    <w:rsid w:val="005A5897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74"/>
    <w:rsid w:val="005B7895"/>
    <w:rsid w:val="005C2B60"/>
    <w:rsid w:val="005C41BE"/>
    <w:rsid w:val="005C4C0A"/>
    <w:rsid w:val="005C5E05"/>
    <w:rsid w:val="005D0095"/>
    <w:rsid w:val="005D1C1A"/>
    <w:rsid w:val="005D58F9"/>
    <w:rsid w:val="005D7D50"/>
    <w:rsid w:val="005E0607"/>
    <w:rsid w:val="005E1365"/>
    <w:rsid w:val="005E198B"/>
    <w:rsid w:val="005E2377"/>
    <w:rsid w:val="005E3393"/>
    <w:rsid w:val="005E7828"/>
    <w:rsid w:val="005F1177"/>
    <w:rsid w:val="005F2B42"/>
    <w:rsid w:val="005F3199"/>
    <w:rsid w:val="005F36BF"/>
    <w:rsid w:val="005F3F66"/>
    <w:rsid w:val="005F6C58"/>
    <w:rsid w:val="005F7603"/>
    <w:rsid w:val="00600EAD"/>
    <w:rsid w:val="006011A4"/>
    <w:rsid w:val="00602577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361"/>
    <w:rsid w:val="00615EAF"/>
    <w:rsid w:val="00616A3E"/>
    <w:rsid w:val="006176D9"/>
    <w:rsid w:val="00617894"/>
    <w:rsid w:val="00617FCC"/>
    <w:rsid w:val="0062066E"/>
    <w:rsid w:val="0062125B"/>
    <w:rsid w:val="00622088"/>
    <w:rsid w:val="006252B7"/>
    <w:rsid w:val="00626B0F"/>
    <w:rsid w:val="0063001E"/>
    <w:rsid w:val="00630444"/>
    <w:rsid w:val="00630D8D"/>
    <w:rsid w:val="006325C0"/>
    <w:rsid w:val="0063492C"/>
    <w:rsid w:val="00634C89"/>
    <w:rsid w:val="00635E6D"/>
    <w:rsid w:val="0063641B"/>
    <w:rsid w:val="00637BD8"/>
    <w:rsid w:val="00640AB4"/>
    <w:rsid w:val="006411BF"/>
    <w:rsid w:val="00642F99"/>
    <w:rsid w:val="00644384"/>
    <w:rsid w:val="00645138"/>
    <w:rsid w:val="006472B4"/>
    <w:rsid w:val="006473FA"/>
    <w:rsid w:val="00652425"/>
    <w:rsid w:val="0065249F"/>
    <w:rsid w:val="00652D15"/>
    <w:rsid w:val="00653063"/>
    <w:rsid w:val="0065313F"/>
    <w:rsid w:val="00653C82"/>
    <w:rsid w:val="006541D2"/>
    <w:rsid w:val="00654CC2"/>
    <w:rsid w:val="00656B0C"/>
    <w:rsid w:val="00660F3E"/>
    <w:rsid w:val="00661BB0"/>
    <w:rsid w:val="006622FC"/>
    <w:rsid w:val="00664557"/>
    <w:rsid w:val="00665ADF"/>
    <w:rsid w:val="00667052"/>
    <w:rsid w:val="00672B31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90120"/>
    <w:rsid w:val="0069137B"/>
    <w:rsid w:val="0069296C"/>
    <w:rsid w:val="00692A8A"/>
    <w:rsid w:val="00696206"/>
    <w:rsid w:val="00696BF8"/>
    <w:rsid w:val="006970A0"/>
    <w:rsid w:val="006A352E"/>
    <w:rsid w:val="006A4D11"/>
    <w:rsid w:val="006A78E9"/>
    <w:rsid w:val="006A7B00"/>
    <w:rsid w:val="006B022A"/>
    <w:rsid w:val="006B273F"/>
    <w:rsid w:val="006B2ADF"/>
    <w:rsid w:val="006B5555"/>
    <w:rsid w:val="006B6A9A"/>
    <w:rsid w:val="006C03C7"/>
    <w:rsid w:val="006C1719"/>
    <w:rsid w:val="006C1C63"/>
    <w:rsid w:val="006C20BB"/>
    <w:rsid w:val="006C2DC4"/>
    <w:rsid w:val="006C4724"/>
    <w:rsid w:val="006C6F09"/>
    <w:rsid w:val="006C7A9C"/>
    <w:rsid w:val="006D4BFF"/>
    <w:rsid w:val="006D5AA1"/>
    <w:rsid w:val="006D7BCF"/>
    <w:rsid w:val="006E00C3"/>
    <w:rsid w:val="006E1680"/>
    <w:rsid w:val="006E275F"/>
    <w:rsid w:val="006E2D7F"/>
    <w:rsid w:val="006F241B"/>
    <w:rsid w:val="006F25F9"/>
    <w:rsid w:val="006F27B1"/>
    <w:rsid w:val="006F2915"/>
    <w:rsid w:val="006F2E8E"/>
    <w:rsid w:val="006F3958"/>
    <w:rsid w:val="006F45C2"/>
    <w:rsid w:val="006F52AB"/>
    <w:rsid w:val="006F594B"/>
    <w:rsid w:val="006F5CFC"/>
    <w:rsid w:val="006F6216"/>
    <w:rsid w:val="006F6546"/>
    <w:rsid w:val="006F6ADF"/>
    <w:rsid w:val="0070033A"/>
    <w:rsid w:val="00700C6A"/>
    <w:rsid w:val="00700D2C"/>
    <w:rsid w:val="00700F47"/>
    <w:rsid w:val="007010E7"/>
    <w:rsid w:val="00703CA9"/>
    <w:rsid w:val="00703EF0"/>
    <w:rsid w:val="00705C4E"/>
    <w:rsid w:val="00706AA5"/>
    <w:rsid w:val="00707EA8"/>
    <w:rsid w:val="00710AF5"/>
    <w:rsid w:val="00712BE5"/>
    <w:rsid w:val="00714877"/>
    <w:rsid w:val="00715E0A"/>
    <w:rsid w:val="007161BA"/>
    <w:rsid w:val="007169AB"/>
    <w:rsid w:val="00716DA8"/>
    <w:rsid w:val="007173D2"/>
    <w:rsid w:val="00717492"/>
    <w:rsid w:val="007208A3"/>
    <w:rsid w:val="00721EC1"/>
    <w:rsid w:val="00723DEC"/>
    <w:rsid w:val="00725416"/>
    <w:rsid w:val="007269A5"/>
    <w:rsid w:val="007269D9"/>
    <w:rsid w:val="00731702"/>
    <w:rsid w:val="00733F53"/>
    <w:rsid w:val="00734998"/>
    <w:rsid w:val="0073661E"/>
    <w:rsid w:val="00737ECE"/>
    <w:rsid w:val="00740CC0"/>
    <w:rsid w:val="0074282D"/>
    <w:rsid w:val="00743AB1"/>
    <w:rsid w:val="00745294"/>
    <w:rsid w:val="0074777E"/>
    <w:rsid w:val="00750FDD"/>
    <w:rsid w:val="00751ADA"/>
    <w:rsid w:val="00754188"/>
    <w:rsid w:val="00756346"/>
    <w:rsid w:val="007601ED"/>
    <w:rsid w:val="00761CB5"/>
    <w:rsid w:val="00762164"/>
    <w:rsid w:val="007631A4"/>
    <w:rsid w:val="00763501"/>
    <w:rsid w:val="007641F2"/>
    <w:rsid w:val="007673EA"/>
    <w:rsid w:val="00771D1A"/>
    <w:rsid w:val="00772EEC"/>
    <w:rsid w:val="00773103"/>
    <w:rsid w:val="0077363F"/>
    <w:rsid w:val="0077425E"/>
    <w:rsid w:val="00774969"/>
    <w:rsid w:val="00775123"/>
    <w:rsid w:val="00775760"/>
    <w:rsid w:val="0077654E"/>
    <w:rsid w:val="00776A4B"/>
    <w:rsid w:val="00777A7B"/>
    <w:rsid w:val="00781748"/>
    <w:rsid w:val="007828CB"/>
    <w:rsid w:val="00784E86"/>
    <w:rsid w:val="0078719B"/>
    <w:rsid w:val="00787D12"/>
    <w:rsid w:val="007904E8"/>
    <w:rsid w:val="007917EA"/>
    <w:rsid w:val="00797E32"/>
    <w:rsid w:val="00797EAE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B17CC"/>
    <w:rsid w:val="007B458C"/>
    <w:rsid w:val="007B595B"/>
    <w:rsid w:val="007C2C18"/>
    <w:rsid w:val="007C33D5"/>
    <w:rsid w:val="007C4015"/>
    <w:rsid w:val="007C558A"/>
    <w:rsid w:val="007C7D0B"/>
    <w:rsid w:val="007D3CC1"/>
    <w:rsid w:val="007D456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F7E"/>
    <w:rsid w:val="007E6D92"/>
    <w:rsid w:val="007F01E1"/>
    <w:rsid w:val="007F12FB"/>
    <w:rsid w:val="007F1D7B"/>
    <w:rsid w:val="007F39CD"/>
    <w:rsid w:val="007F3DAF"/>
    <w:rsid w:val="007F42AE"/>
    <w:rsid w:val="007F6203"/>
    <w:rsid w:val="007F63D0"/>
    <w:rsid w:val="007F71A9"/>
    <w:rsid w:val="008005AD"/>
    <w:rsid w:val="00802571"/>
    <w:rsid w:val="00803D29"/>
    <w:rsid w:val="00811BF9"/>
    <w:rsid w:val="008132B3"/>
    <w:rsid w:val="00813368"/>
    <w:rsid w:val="00814C7B"/>
    <w:rsid w:val="00816FAF"/>
    <w:rsid w:val="0082062C"/>
    <w:rsid w:val="008214F1"/>
    <w:rsid w:val="0082290E"/>
    <w:rsid w:val="008241A3"/>
    <w:rsid w:val="00824E29"/>
    <w:rsid w:val="00825450"/>
    <w:rsid w:val="00827986"/>
    <w:rsid w:val="00830954"/>
    <w:rsid w:val="00830F76"/>
    <w:rsid w:val="00831958"/>
    <w:rsid w:val="0083285A"/>
    <w:rsid w:val="00833523"/>
    <w:rsid w:val="00833B9E"/>
    <w:rsid w:val="008372CB"/>
    <w:rsid w:val="00842033"/>
    <w:rsid w:val="008430F5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7B2D"/>
    <w:rsid w:val="00873F0F"/>
    <w:rsid w:val="00874B16"/>
    <w:rsid w:val="008763FC"/>
    <w:rsid w:val="00876676"/>
    <w:rsid w:val="00876B50"/>
    <w:rsid w:val="008811F9"/>
    <w:rsid w:val="00881205"/>
    <w:rsid w:val="0088182A"/>
    <w:rsid w:val="0088191A"/>
    <w:rsid w:val="00884F97"/>
    <w:rsid w:val="008872B6"/>
    <w:rsid w:val="0088759F"/>
    <w:rsid w:val="0089037B"/>
    <w:rsid w:val="00890981"/>
    <w:rsid w:val="00891AE7"/>
    <w:rsid w:val="00891AFB"/>
    <w:rsid w:val="008934C7"/>
    <w:rsid w:val="008939A4"/>
    <w:rsid w:val="0089442B"/>
    <w:rsid w:val="0089515A"/>
    <w:rsid w:val="008954A9"/>
    <w:rsid w:val="00897485"/>
    <w:rsid w:val="008A0153"/>
    <w:rsid w:val="008A11A5"/>
    <w:rsid w:val="008A1BBB"/>
    <w:rsid w:val="008A2F05"/>
    <w:rsid w:val="008B0F3D"/>
    <w:rsid w:val="008B183D"/>
    <w:rsid w:val="008B261B"/>
    <w:rsid w:val="008B6172"/>
    <w:rsid w:val="008B7D5B"/>
    <w:rsid w:val="008C2359"/>
    <w:rsid w:val="008C2EC8"/>
    <w:rsid w:val="008C3F98"/>
    <w:rsid w:val="008C4027"/>
    <w:rsid w:val="008C70D3"/>
    <w:rsid w:val="008D1D14"/>
    <w:rsid w:val="008D204F"/>
    <w:rsid w:val="008D3F56"/>
    <w:rsid w:val="008D4BE1"/>
    <w:rsid w:val="008D669D"/>
    <w:rsid w:val="008D6EE4"/>
    <w:rsid w:val="008E019B"/>
    <w:rsid w:val="008E0F89"/>
    <w:rsid w:val="008E10AC"/>
    <w:rsid w:val="008E3C2C"/>
    <w:rsid w:val="008E3F85"/>
    <w:rsid w:val="008E666A"/>
    <w:rsid w:val="008E6C32"/>
    <w:rsid w:val="008F0056"/>
    <w:rsid w:val="008F0F85"/>
    <w:rsid w:val="008F10CE"/>
    <w:rsid w:val="008F39E3"/>
    <w:rsid w:val="008F3B0E"/>
    <w:rsid w:val="008F3C40"/>
    <w:rsid w:val="008F4D8A"/>
    <w:rsid w:val="008F6786"/>
    <w:rsid w:val="008F6915"/>
    <w:rsid w:val="009007E8"/>
    <w:rsid w:val="00900C3E"/>
    <w:rsid w:val="009028A0"/>
    <w:rsid w:val="00903927"/>
    <w:rsid w:val="00904744"/>
    <w:rsid w:val="00904D12"/>
    <w:rsid w:val="009064D5"/>
    <w:rsid w:val="00906C4B"/>
    <w:rsid w:val="0090731C"/>
    <w:rsid w:val="00907B8D"/>
    <w:rsid w:val="00911B5F"/>
    <w:rsid w:val="00911C01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4FCF"/>
    <w:rsid w:val="009251FE"/>
    <w:rsid w:val="00926125"/>
    <w:rsid w:val="00926C90"/>
    <w:rsid w:val="00927D21"/>
    <w:rsid w:val="009307EF"/>
    <w:rsid w:val="00930836"/>
    <w:rsid w:val="009333B8"/>
    <w:rsid w:val="009357D7"/>
    <w:rsid w:val="009365B0"/>
    <w:rsid w:val="00940B48"/>
    <w:rsid w:val="00941C9E"/>
    <w:rsid w:val="00942807"/>
    <w:rsid w:val="009430D9"/>
    <w:rsid w:val="0094543B"/>
    <w:rsid w:val="009460E9"/>
    <w:rsid w:val="0095021D"/>
    <w:rsid w:val="00950C3D"/>
    <w:rsid w:val="00953675"/>
    <w:rsid w:val="00955C65"/>
    <w:rsid w:val="00955CD8"/>
    <w:rsid w:val="009618FB"/>
    <w:rsid w:val="00962E94"/>
    <w:rsid w:val="00965F6E"/>
    <w:rsid w:val="0097150A"/>
    <w:rsid w:val="00971CA7"/>
    <w:rsid w:val="00971FC6"/>
    <w:rsid w:val="00972636"/>
    <w:rsid w:val="0097521D"/>
    <w:rsid w:val="009755EA"/>
    <w:rsid w:val="00975F4A"/>
    <w:rsid w:val="00976880"/>
    <w:rsid w:val="00977B02"/>
    <w:rsid w:val="00977CB0"/>
    <w:rsid w:val="00980F19"/>
    <w:rsid w:val="00982CC7"/>
    <w:rsid w:val="009835FC"/>
    <w:rsid w:val="0098455F"/>
    <w:rsid w:val="009862E1"/>
    <w:rsid w:val="0099256E"/>
    <w:rsid w:val="00994416"/>
    <w:rsid w:val="0099569C"/>
    <w:rsid w:val="00996EC6"/>
    <w:rsid w:val="00997597"/>
    <w:rsid w:val="009975B3"/>
    <w:rsid w:val="009A0542"/>
    <w:rsid w:val="009A19A8"/>
    <w:rsid w:val="009A1C06"/>
    <w:rsid w:val="009A1EFA"/>
    <w:rsid w:val="009A34A0"/>
    <w:rsid w:val="009A354B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21C"/>
    <w:rsid w:val="009B7D8A"/>
    <w:rsid w:val="009B7FF0"/>
    <w:rsid w:val="009C1155"/>
    <w:rsid w:val="009C151D"/>
    <w:rsid w:val="009C1E17"/>
    <w:rsid w:val="009C2B34"/>
    <w:rsid w:val="009C42D4"/>
    <w:rsid w:val="009C4FF4"/>
    <w:rsid w:val="009D34EC"/>
    <w:rsid w:val="009D744D"/>
    <w:rsid w:val="009E2267"/>
    <w:rsid w:val="009E4004"/>
    <w:rsid w:val="009E59FD"/>
    <w:rsid w:val="009F1B22"/>
    <w:rsid w:val="009F24E1"/>
    <w:rsid w:val="009F5892"/>
    <w:rsid w:val="009F74D9"/>
    <w:rsid w:val="009F7C2B"/>
    <w:rsid w:val="00A00BE0"/>
    <w:rsid w:val="00A0206A"/>
    <w:rsid w:val="00A02145"/>
    <w:rsid w:val="00A0353E"/>
    <w:rsid w:val="00A043FC"/>
    <w:rsid w:val="00A05385"/>
    <w:rsid w:val="00A05A8E"/>
    <w:rsid w:val="00A05D95"/>
    <w:rsid w:val="00A05E0D"/>
    <w:rsid w:val="00A062EF"/>
    <w:rsid w:val="00A07EB6"/>
    <w:rsid w:val="00A11349"/>
    <w:rsid w:val="00A12060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319BC"/>
    <w:rsid w:val="00A325E8"/>
    <w:rsid w:val="00A32F18"/>
    <w:rsid w:val="00A34014"/>
    <w:rsid w:val="00A34C8B"/>
    <w:rsid w:val="00A34F43"/>
    <w:rsid w:val="00A36554"/>
    <w:rsid w:val="00A36F3F"/>
    <w:rsid w:val="00A37298"/>
    <w:rsid w:val="00A377FA"/>
    <w:rsid w:val="00A37D3E"/>
    <w:rsid w:val="00A407EB"/>
    <w:rsid w:val="00A40E39"/>
    <w:rsid w:val="00A47022"/>
    <w:rsid w:val="00A52A6E"/>
    <w:rsid w:val="00A52B19"/>
    <w:rsid w:val="00A5306C"/>
    <w:rsid w:val="00A541E7"/>
    <w:rsid w:val="00A54E07"/>
    <w:rsid w:val="00A557D6"/>
    <w:rsid w:val="00A562A9"/>
    <w:rsid w:val="00A57138"/>
    <w:rsid w:val="00A576AE"/>
    <w:rsid w:val="00A66476"/>
    <w:rsid w:val="00A66E99"/>
    <w:rsid w:val="00A67F0A"/>
    <w:rsid w:val="00A70235"/>
    <w:rsid w:val="00A70422"/>
    <w:rsid w:val="00A712CE"/>
    <w:rsid w:val="00A714AC"/>
    <w:rsid w:val="00A75C6C"/>
    <w:rsid w:val="00A823A2"/>
    <w:rsid w:val="00A82D7A"/>
    <w:rsid w:val="00A83588"/>
    <w:rsid w:val="00A83B1F"/>
    <w:rsid w:val="00A84430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72F"/>
    <w:rsid w:val="00A967A7"/>
    <w:rsid w:val="00A97708"/>
    <w:rsid w:val="00A97B28"/>
    <w:rsid w:val="00AA066A"/>
    <w:rsid w:val="00AA0FF2"/>
    <w:rsid w:val="00AA69BA"/>
    <w:rsid w:val="00AA6CA3"/>
    <w:rsid w:val="00AA73DA"/>
    <w:rsid w:val="00AA756C"/>
    <w:rsid w:val="00AB0A1B"/>
    <w:rsid w:val="00AB1845"/>
    <w:rsid w:val="00AB3E20"/>
    <w:rsid w:val="00AB4E1F"/>
    <w:rsid w:val="00AB7A09"/>
    <w:rsid w:val="00AC008B"/>
    <w:rsid w:val="00AC16FB"/>
    <w:rsid w:val="00AC17C7"/>
    <w:rsid w:val="00AC18E1"/>
    <w:rsid w:val="00AC1B8D"/>
    <w:rsid w:val="00AC5D4C"/>
    <w:rsid w:val="00AC6EB9"/>
    <w:rsid w:val="00AC730E"/>
    <w:rsid w:val="00AC75D2"/>
    <w:rsid w:val="00AD4676"/>
    <w:rsid w:val="00AD6654"/>
    <w:rsid w:val="00AE0B85"/>
    <w:rsid w:val="00AE3E4B"/>
    <w:rsid w:val="00AE5B67"/>
    <w:rsid w:val="00AE7F76"/>
    <w:rsid w:val="00AF062F"/>
    <w:rsid w:val="00AF159C"/>
    <w:rsid w:val="00AF1C85"/>
    <w:rsid w:val="00AF27D6"/>
    <w:rsid w:val="00AF2A99"/>
    <w:rsid w:val="00AF4BAB"/>
    <w:rsid w:val="00AF694E"/>
    <w:rsid w:val="00AF717A"/>
    <w:rsid w:val="00B032E6"/>
    <w:rsid w:val="00B07467"/>
    <w:rsid w:val="00B12207"/>
    <w:rsid w:val="00B1227E"/>
    <w:rsid w:val="00B1257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30319"/>
    <w:rsid w:val="00B309B0"/>
    <w:rsid w:val="00B31B3A"/>
    <w:rsid w:val="00B32FB7"/>
    <w:rsid w:val="00B33C98"/>
    <w:rsid w:val="00B35BA4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47F06"/>
    <w:rsid w:val="00B506B0"/>
    <w:rsid w:val="00B551E4"/>
    <w:rsid w:val="00B56B0D"/>
    <w:rsid w:val="00B56C79"/>
    <w:rsid w:val="00B60F87"/>
    <w:rsid w:val="00B60F8D"/>
    <w:rsid w:val="00B61643"/>
    <w:rsid w:val="00B61FEC"/>
    <w:rsid w:val="00B621F0"/>
    <w:rsid w:val="00B62B31"/>
    <w:rsid w:val="00B63C77"/>
    <w:rsid w:val="00B64C6D"/>
    <w:rsid w:val="00B70492"/>
    <w:rsid w:val="00B70B25"/>
    <w:rsid w:val="00B7286A"/>
    <w:rsid w:val="00B73BA9"/>
    <w:rsid w:val="00B74C62"/>
    <w:rsid w:val="00B74D35"/>
    <w:rsid w:val="00B7510A"/>
    <w:rsid w:val="00B75F2D"/>
    <w:rsid w:val="00B764C5"/>
    <w:rsid w:val="00B76B28"/>
    <w:rsid w:val="00B77865"/>
    <w:rsid w:val="00B801CF"/>
    <w:rsid w:val="00B81A94"/>
    <w:rsid w:val="00B849C4"/>
    <w:rsid w:val="00B87C72"/>
    <w:rsid w:val="00B92EA3"/>
    <w:rsid w:val="00B931BF"/>
    <w:rsid w:val="00B96031"/>
    <w:rsid w:val="00BA4D94"/>
    <w:rsid w:val="00BA66C5"/>
    <w:rsid w:val="00BA6805"/>
    <w:rsid w:val="00BB0474"/>
    <w:rsid w:val="00BB19C4"/>
    <w:rsid w:val="00BB4B07"/>
    <w:rsid w:val="00BB5C84"/>
    <w:rsid w:val="00BB7A1D"/>
    <w:rsid w:val="00BB7D55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7BB6"/>
    <w:rsid w:val="00BE11BB"/>
    <w:rsid w:val="00BE1C34"/>
    <w:rsid w:val="00BE24E5"/>
    <w:rsid w:val="00BE3E5E"/>
    <w:rsid w:val="00BE4B83"/>
    <w:rsid w:val="00BE57EC"/>
    <w:rsid w:val="00BE799D"/>
    <w:rsid w:val="00BE7BA8"/>
    <w:rsid w:val="00BF0332"/>
    <w:rsid w:val="00BF0B08"/>
    <w:rsid w:val="00BF3987"/>
    <w:rsid w:val="00BF447A"/>
    <w:rsid w:val="00BF481C"/>
    <w:rsid w:val="00BF5564"/>
    <w:rsid w:val="00BF5CEF"/>
    <w:rsid w:val="00BF6F52"/>
    <w:rsid w:val="00C01986"/>
    <w:rsid w:val="00C03B79"/>
    <w:rsid w:val="00C042A3"/>
    <w:rsid w:val="00C101CE"/>
    <w:rsid w:val="00C11190"/>
    <w:rsid w:val="00C117A3"/>
    <w:rsid w:val="00C126CC"/>
    <w:rsid w:val="00C13597"/>
    <w:rsid w:val="00C158E7"/>
    <w:rsid w:val="00C20EEA"/>
    <w:rsid w:val="00C22255"/>
    <w:rsid w:val="00C2251A"/>
    <w:rsid w:val="00C22B45"/>
    <w:rsid w:val="00C22E6D"/>
    <w:rsid w:val="00C23BE5"/>
    <w:rsid w:val="00C253B6"/>
    <w:rsid w:val="00C261B6"/>
    <w:rsid w:val="00C32851"/>
    <w:rsid w:val="00C33A4B"/>
    <w:rsid w:val="00C35D29"/>
    <w:rsid w:val="00C37330"/>
    <w:rsid w:val="00C405F2"/>
    <w:rsid w:val="00C41F38"/>
    <w:rsid w:val="00C432BA"/>
    <w:rsid w:val="00C43D2F"/>
    <w:rsid w:val="00C44C60"/>
    <w:rsid w:val="00C46598"/>
    <w:rsid w:val="00C47C99"/>
    <w:rsid w:val="00C5200C"/>
    <w:rsid w:val="00C535C9"/>
    <w:rsid w:val="00C53830"/>
    <w:rsid w:val="00C540FC"/>
    <w:rsid w:val="00C554C6"/>
    <w:rsid w:val="00C55BC4"/>
    <w:rsid w:val="00C56592"/>
    <w:rsid w:val="00C61829"/>
    <w:rsid w:val="00C6201A"/>
    <w:rsid w:val="00C63254"/>
    <w:rsid w:val="00C67B72"/>
    <w:rsid w:val="00C70469"/>
    <w:rsid w:val="00C70805"/>
    <w:rsid w:val="00C73383"/>
    <w:rsid w:val="00C7494C"/>
    <w:rsid w:val="00C75233"/>
    <w:rsid w:val="00C752F4"/>
    <w:rsid w:val="00C75379"/>
    <w:rsid w:val="00C76D09"/>
    <w:rsid w:val="00C809A2"/>
    <w:rsid w:val="00C8336C"/>
    <w:rsid w:val="00C8469F"/>
    <w:rsid w:val="00C84A2D"/>
    <w:rsid w:val="00C8508E"/>
    <w:rsid w:val="00C8725B"/>
    <w:rsid w:val="00C926D2"/>
    <w:rsid w:val="00C940D8"/>
    <w:rsid w:val="00C96EB4"/>
    <w:rsid w:val="00CA0716"/>
    <w:rsid w:val="00CA3879"/>
    <w:rsid w:val="00CA446A"/>
    <w:rsid w:val="00CA5154"/>
    <w:rsid w:val="00CB099D"/>
    <w:rsid w:val="00CB1BB3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97C"/>
    <w:rsid w:val="00CB7E1D"/>
    <w:rsid w:val="00CC01A9"/>
    <w:rsid w:val="00CC2963"/>
    <w:rsid w:val="00CC428E"/>
    <w:rsid w:val="00CC5D26"/>
    <w:rsid w:val="00CC6334"/>
    <w:rsid w:val="00CC6F21"/>
    <w:rsid w:val="00CD0667"/>
    <w:rsid w:val="00CD3C7A"/>
    <w:rsid w:val="00CD3E8E"/>
    <w:rsid w:val="00CD43A3"/>
    <w:rsid w:val="00CD4E72"/>
    <w:rsid w:val="00CD6044"/>
    <w:rsid w:val="00CD6F5D"/>
    <w:rsid w:val="00CD7052"/>
    <w:rsid w:val="00CD7142"/>
    <w:rsid w:val="00CE0C5F"/>
    <w:rsid w:val="00CE167A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66F3"/>
    <w:rsid w:val="00CF7950"/>
    <w:rsid w:val="00D00653"/>
    <w:rsid w:val="00D0467A"/>
    <w:rsid w:val="00D04944"/>
    <w:rsid w:val="00D0577D"/>
    <w:rsid w:val="00D06797"/>
    <w:rsid w:val="00D10D5C"/>
    <w:rsid w:val="00D12EE7"/>
    <w:rsid w:val="00D15CA7"/>
    <w:rsid w:val="00D1641C"/>
    <w:rsid w:val="00D24B26"/>
    <w:rsid w:val="00D266C9"/>
    <w:rsid w:val="00D2687F"/>
    <w:rsid w:val="00D27C75"/>
    <w:rsid w:val="00D303B9"/>
    <w:rsid w:val="00D3101C"/>
    <w:rsid w:val="00D310F0"/>
    <w:rsid w:val="00D31939"/>
    <w:rsid w:val="00D32374"/>
    <w:rsid w:val="00D32775"/>
    <w:rsid w:val="00D32F6D"/>
    <w:rsid w:val="00D34FA7"/>
    <w:rsid w:val="00D37375"/>
    <w:rsid w:val="00D379B5"/>
    <w:rsid w:val="00D37B41"/>
    <w:rsid w:val="00D37F5E"/>
    <w:rsid w:val="00D40378"/>
    <w:rsid w:val="00D41107"/>
    <w:rsid w:val="00D41363"/>
    <w:rsid w:val="00D430C8"/>
    <w:rsid w:val="00D462EA"/>
    <w:rsid w:val="00D46690"/>
    <w:rsid w:val="00D46979"/>
    <w:rsid w:val="00D47BFD"/>
    <w:rsid w:val="00D50844"/>
    <w:rsid w:val="00D536AF"/>
    <w:rsid w:val="00D55701"/>
    <w:rsid w:val="00D5638C"/>
    <w:rsid w:val="00D566A5"/>
    <w:rsid w:val="00D57D04"/>
    <w:rsid w:val="00D601AC"/>
    <w:rsid w:val="00D618BD"/>
    <w:rsid w:val="00D62E77"/>
    <w:rsid w:val="00D62F84"/>
    <w:rsid w:val="00D64FF2"/>
    <w:rsid w:val="00D66207"/>
    <w:rsid w:val="00D70D88"/>
    <w:rsid w:val="00D7241A"/>
    <w:rsid w:val="00D763BF"/>
    <w:rsid w:val="00D8059F"/>
    <w:rsid w:val="00D80D61"/>
    <w:rsid w:val="00D824C4"/>
    <w:rsid w:val="00D8301A"/>
    <w:rsid w:val="00D83BD3"/>
    <w:rsid w:val="00D83CB1"/>
    <w:rsid w:val="00D85852"/>
    <w:rsid w:val="00D86275"/>
    <w:rsid w:val="00D87500"/>
    <w:rsid w:val="00D90A52"/>
    <w:rsid w:val="00D90C36"/>
    <w:rsid w:val="00D91B25"/>
    <w:rsid w:val="00D9651B"/>
    <w:rsid w:val="00DA2D71"/>
    <w:rsid w:val="00DA5FF8"/>
    <w:rsid w:val="00DA64F8"/>
    <w:rsid w:val="00DB07B3"/>
    <w:rsid w:val="00DB10A2"/>
    <w:rsid w:val="00DB13C0"/>
    <w:rsid w:val="00DB2243"/>
    <w:rsid w:val="00DB2623"/>
    <w:rsid w:val="00DB2D86"/>
    <w:rsid w:val="00DB6658"/>
    <w:rsid w:val="00DB6A78"/>
    <w:rsid w:val="00DB75D5"/>
    <w:rsid w:val="00DB79E0"/>
    <w:rsid w:val="00DB7DEC"/>
    <w:rsid w:val="00DC6036"/>
    <w:rsid w:val="00DD1AC8"/>
    <w:rsid w:val="00DD2093"/>
    <w:rsid w:val="00DD279C"/>
    <w:rsid w:val="00DD2919"/>
    <w:rsid w:val="00DD3B1D"/>
    <w:rsid w:val="00DD67B6"/>
    <w:rsid w:val="00DD6BCA"/>
    <w:rsid w:val="00DE0AA6"/>
    <w:rsid w:val="00DE0F87"/>
    <w:rsid w:val="00DE36C8"/>
    <w:rsid w:val="00DE4FF3"/>
    <w:rsid w:val="00DE5BC9"/>
    <w:rsid w:val="00DE6F92"/>
    <w:rsid w:val="00DF170F"/>
    <w:rsid w:val="00DF22E6"/>
    <w:rsid w:val="00DF636A"/>
    <w:rsid w:val="00DF67C1"/>
    <w:rsid w:val="00DF7737"/>
    <w:rsid w:val="00E00492"/>
    <w:rsid w:val="00E012CA"/>
    <w:rsid w:val="00E02A89"/>
    <w:rsid w:val="00E03966"/>
    <w:rsid w:val="00E103A7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1C"/>
    <w:rsid w:val="00E259BC"/>
    <w:rsid w:val="00E2675A"/>
    <w:rsid w:val="00E2740D"/>
    <w:rsid w:val="00E27A95"/>
    <w:rsid w:val="00E30CC1"/>
    <w:rsid w:val="00E30E00"/>
    <w:rsid w:val="00E31427"/>
    <w:rsid w:val="00E314A8"/>
    <w:rsid w:val="00E32B6F"/>
    <w:rsid w:val="00E33193"/>
    <w:rsid w:val="00E344BE"/>
    <w:rsid w:val="00E36477"/>
    <w:rsid w:val="00E376FA"/>
    <w:rsid w:val="00E408A8"/>
    <w:rsid w:val="00E41899"/>
    <w:rsid w:val="00E41D91"/>
    <w:rsid w:val="00E4259A"/>
    <w:rsid w:val="00E43B7D"/>
    <w:rsid w:val="00E44BC2"/>
    <w:rsid w:val="00E4659C"/>
    <w:rsid w:val="00E4777C"/>
    <w:rsid w:val="00E47785"/>
    <w:rsid w:val="00E512BC"/>
    <w:rsid w:val="00E518CC"/>
    <w:rsid w:val="00E52A0B"/>
    <w:rsid w:val="00E530CC"/>
    <w:rsid w:val="00E55097"/>
    <w:rsid w:val="00E56939"/>
    <w:rsid w:val="00E605F4"/>
    <w:rsid w:val="00E60967"/>
    <w:rsid w:val="00E60C30"/>
    <w:rsid w:val="00E61AB6"/>
    <w:rsid w:val="00E62AF4"/>
    <w:rsid w:val="00E653EE"/>
    <w:rsid w:val="00E66326"/>
    <w:rsid w:val="00E6747B"/>
    <w:rsid w:val="00E71168"/>
    <w:rsid w:val="00E7136B"/>
    <w:rsid w:val="00E720E2"/>
    <w:rsid w:val="00E72DC9"/>
    <w:rsid w:val="00E73099"/>
    <w:rsid w:val="00E76CF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1A85"/>
    <w:rsid w:val="00E928A6"/>
    <w:rsid w:val="00E934C9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F88"/>
    <w:rsid w:val="00EA34F8"/>
    <w:rsid w:val="00EA3790"/>
    <w:rsid w:val="00EA43AD"/>
    <w:rsid w:val="00EA51CB"/>
    <w:rsid w:val="00EA5ACB"/>
    <w:rsid w:val="00EB1653"/>
    <w:rsid w:val="00EB1927"/>
    <w:rsid w:val="00EB2159"/>
    <w:rsid w:val="00EB3556"/>
    <w:rsid w:val="00EB385C"/>
    <w:rsid w:val="00EB5972"/>
    <w:rsid w:val="00EB7131"/>
    <w:rsid w:val="00EC0B1B"/>
    <w:rsid w:val="00EC234A"/>
    <w:rsid w:val="00EC3EE6"/>
    <w:rsid w:val="00EC4E93"/>
    <w:rsid w:val="00EC5632"/>
    <w:rsid w:val="00EC6A5B"/>
    <w:rsid w:val="00EC73C8"/>
    <w:rsid w:val="00ED0901"/>
    <w:rsid w:val="00ED12B4"/>
    <w:rsid w:val="00ED133D"/>
    <w:rsid w:val="00ED17D9"/>
    <w:rsid w:val="00ED1D72"/>
    <w:rsid w:val="00ED386E"/>
    <w:rsid w:val="00ED5C67"/>
    <w:rsid w:val="00ED60AB"/>
    <w:rsid w:val="00ED7E40"/>
    <w:rsid w:val="00EE1C3B"/>
    <w:rsid w:val="00EE4ABA"/>
    <w:rsid w:val="00EE4EAE"/>
    <w:rsid w:val="00EE55CD"/>
    <w:rsid w:val="00EE6A34"/>
    <w:rsid w:val="00EE6AB2"/>
    <w:rsid w:val="00EE7862"/>
    <w:rsid w:val="00EF091C"/>
    <w:rsid w:val="00EF0FEA"/>
    <w:rsid w:val="00EF6A0D"/>
    <w:rsid w:val="00EF7AD0"/>
    <w:rsid w:val="00F01337"/>
    <w:rsid w:val="00F014CE"/>
    <w:rsid w:val="00F02232"/>
    <w:rsid w:val="00F023C1"/>
    <w:rsid w:val="00F0315F"/>
    <w:rsid w:val="00F03548"/>
    <w:rsid w:val="00F056E5"/>
    <w:rsid w:val="00F05F39"/>
    <w:rsid w:val="00F079F6"/>
    <w:rsid w:val="00F07D11"/>
    <w:rsid w:val="00F10CF4"/>
    <w:rsid w:val="00F1120E"/>
    <w:rsid w:val="00F1130C"/>
    <w:rsid w:val="00F131BB"/>
    <w:rsid w:val="00F156C2"/>
    <w:rsid w:val="00F158B8"/>
    <w:rsid w:val="00F15D04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67D9"/>
    <w:rsid w:val="00F26932"/>
    <w:rsid w:val="00F26F18"/>
    <w:rsid w:val="00F272FE"/>
    <w:rsid w:val="00F31712"/>
    <w:rsid w:val="00F34147"/>
    <w:rsid w:val="00F35807"/>
    <w:rsid w:val="00F468EB"/>
    <w:rsid w:val="00F50C89"/>
    <w:rsid w:val="00F53A2E"/>
    <w:rsid w:val="00F53E06"/>
    <w:rsid w:val="00F575C4"/>
    <w:rsid w:val="00F6020C"/>
    <w:rsid w:val="00F603BD"/>
    <w:rsid w:val="00F6075F"/>
    <w:rsid w:val="00F62E07"/>
    <w:rsid w:val="00F63010"/>
    <w:rsid w:val="00F63433"/>
    <w:rsid w:val="00F64C32"/>
    <w:rsid w:val="00F6509D"/>
    <w:rsid w:val="00F65181"/>
    <w:rsid w:val="00F65200"/>
    <w:rsid w:val="00F66943"/>
    <w:rsid w:val="00F67609"/>
    <w:rsid w:val="00F70802"/>
    <w:rsid w:val="00F7153D"/>
    <w:rsid w:val="00F72179"/>
    <w:rsid w:val="00F73F6D"/>
    <w:rsid w:val="00F74736"/>
    <w:rsid w:val="00F75F15"/>
    <w:rsid w:val="00F765FE"/>
    <w:rsid w:val="00F808BD"/>
    <w:rsid w:val="00F80BDF"/>
    <w:rsid w:val="00F83720"/>
    <w:rsid w:val="00F84004"/>
    <w:rsid w:val="00F8525B"/>
    <w:rsid w:val="00F90597"/>
    <w:rsid w:val="00F908CC"/>
    <w:rsid w:val="00F92CCC"/>
    <w:rsid w:val="00F94EB3"/>
    <w:rsid w:val="00F9619B"/>
    <w:rsid w:val="00F96E71"/>
    <w:rsid w:val="00FA1A45"/>
    <w:rsid w:val="00FA29F2"/>
    <w:rsid w:val="00FA2B1D"/>
    <w:rsid w:val="00FA2DFF"/>
    <w:rsid w:val="00FA55F7"/>
    <w:rsid w:val="00FA6049"/>
    <w:rsid w:val="00FA6A70"/>
    <w:rsid w:val="00FA7D1D"/>
    <w:rsid w:val="00FB18AD"/>
    <w:rsid w:val="00FB2015"/>
    <w:rsid w:val="00FB2CBC"/>
    <w:rsid w:val="00FB3067"/>
    <w:rsid w:val="00FB3247"/>
    <w:rsid w:val="00FB3F96"/>
    <w:rsid w:val="00FB50AE"/>
    <w:rsid w:val="00FB5FCA"/>
    <w:rsid w:val="00FB6AC0"/>
    <w:rsid w:val="00FB7A4A"/>
    <w:rsid w:val="00FC29CB"/>
    <w:rsid w:val="00FC2F5B"/>
    <w:rsid w:val="00FC2FA6"/>
    <w:rsid w:val="00FC4EC3"/>
    <w:rsid w:val="00FC549F"/>
    <w:rsid w:val="00FC580F"/>
    <w:rsid w:val="00FC641C"/>
    <w:rsid w:val="00FD1929"/>
    <w:rsid w:val="00FD1BB4"/>
    <w:rsid w:val="00FD2D86"/>
    <w:rsid w:val="00FD31DB"/>
    <w:rsid w:val="00FD6439"/>
    <w:rsid w:val="00FD64CF"/>
    <w:rsid w:val="00FD729C"/>
    <w:rsid w:val="00FE0AE3"/>
    <w:rsid w:val="00FE0B91"/>
    <w:rsid w:val="00FE2419"/>
    <w:rsid w:val="00FE2DC3"/>
    <w:rsid w:val="00FF172E"/>
    <w:rsid w:val="00FF2EC3"/>
    <w:rsid w:val="00FF3907"/>
    <w:rsid w:val="00FF463C"/>
    <w:rsid w:val="00FF58AB"/>
    <w:rsid w:val="00FF652D"/>
    <w:rsid w:val="00FF6D51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BE8AEF2"/>
  <w15:chartTrackingRefBased/>
  <w15:docId w15:val="{EFCBB3A2-1714-4883-A388-EF56884A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qFormat="1"/>
    <w:lsdException w:name="toc 2" w:qFormat="1"/>
    <w:lsdException w:name="toc 3" w:qFormat="1"/>
    <w:lsdException w:name="toc 4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caption" w:semiHidden="1" w:unhideWhenUsed="1" w:qFormat="1"/>
    <w:lsdException w:name="table of figures" w:semiHidden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/>
    <w:lsdException w:name="page number" w:semiHidden="1" w:qFormat="1"/>
    <w:lsdException w:name="endnote reference" w:qFormat="1"/>
    <w:lsdException w:name="endnote text" w:qFormat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semiHidden="1" w:qFormat="1"/>
    <w:lsdException w:name="Emphasis" w:qFormat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8E3"/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semiHidden/>
    <w:qFormat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253D9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53D96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53D96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253D9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253D9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253D9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qFormat/>
    <w:rsid w:val="00253D9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qFormat/>
    <w:rsid w:val="00253D9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2008E3"/>
    <w:rPr>
      <w:sz w:val="22"/>
    </w:rPr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9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3D7101"/>
    <w:pPr>
      <w:numPr>
        <w:numId w:val="22"/>
      </w:numPr>
      <w:spacing w:after="80"/>
    </w:pPr>
  </w:style>
  <w:style w:type="paragraph" w:styleId="ListNumber">
    <w:name w:val="List Number"/>
    <w:basedOn w:val="Normal"/>
    <w:qFormat/>
    <w:rsid w:val="003D7101"/>
    <w:pPr>
      <w:numPr>
        <w:numId w:val="25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85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971FC6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AF1C8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F0883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AF1C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3D7101"/>
    <w:pPr>
      <w:numPr>
        <w:numId w:val="26"/>
      </w:numPr>
      <w:adjustRightInd w:val="0"/>
      <w:spacing w:after="80"/>
    </w:pPr>
  </w:style>
  <w:style w:type="paragraph" w:styleId="ListBullet2">
    <w:name w:val="List Bullet 2"/>
    <w:basedOn w:val="Normal"/>
    <w:qFormat/>
    <w:rsid w:val="003D7101"/>
    <w:pPr>
      <w:numPr>
        <w:numId w:val="23"/>
      </w:numPr>
      <w:spacing w:after="80"/>
    </w:pPr>
  </w:style>
  <w:style w:type="paragraph" w:styleId="List">
    <w:name w:val="List"/>
    <w:basedOn w:val="Normal"/>
    <w:qFormat/>
    <w:rsid w:val="00A557D6"/>
    <w:pPr>
      <w:numPr>
        <w:numId w:val="11"/>
      </w:numPr>
      <w:spacing w:after="80"/>
    </w:pPr>
  </w:style>
  <w:style w:type="paragraph" w:styleId="ListContinue">
    <w:name w:val="List Continue"/>
    <w:basedOn w:val="Normal"/>
    <w:qFormat/>
    <w:rsid w:val="003D7101"/>
    <w:pPr>
      <w:spacing w:after="80"/>
      <w:ind w:left="360"/>
    </w:pPr>
  </w:style>
  <w:style w:type="character" w:styleId="Emphasis">
    <w:name w:val="Emphasis"/>
    <w:basedOn w:val="DefaultParagraphFont"/>
    <w:semiHidden/>
    <w:qFormat/>
    <w:rsid w:val="002721E8"/>
    <w:rPr>
      <w:i/>
      <w:iCs/>
    </w:rPr>
  </w:style>
  <w:style w:type="paragraph" w:styleId="Caption">
    <w:name w:val="caption"/>
    <w:basedOn w:val="TableTextLeft"/>
    <w:next w:val="Normal"/>
    <w:semiHidden/>
    <w:qFormat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D710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E9796B"/>
    <w:rPr>
      <w:b w:val="0"/>
      <w:bCs/>
    </w:rPr>
  </w:style>
  <w:style w:type="paragraph" w:styleId="ListBullet3">
    <w:name w:val="List Bullet 3"/>
    <w:basedOn w:val="Normal"/>
    <w:qFormat/>
    <w:rsid w:val="003D7101"/>
    <w:pPr>
      <w:numPr>
        <w:numId w:val="24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041CBC"/>
    <w:pPr>
      <w:jc w:val="center"/>
    </w:pPr>
    <w:rPr>
      <w:bCs/>
    </w:rPr>
  </w:style>
  <w:style w:type="paragraph" w:customStyle="1" w:styleId="Banner">
    <w:name w:val="Banner"/>
    <w:basedOn w:val="H1"/>
    <w:qFormat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4D25C7"/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3D7CA2"/>
    <w:pPr>
      <w:spacing w:after="0"/>
    </w:pPr>
    <w:rPr>
      <w:rFonts w:asciiTheme="majorHAnsi" w:hAnsiTheme="majorHAnsi"/>
      <w:b/>
      <w:bCs/>
      <w:color w:val="0B2949" w:themeColor="accent1"/>
    </w:rPr>
  </w:style>
  <w:style w:type="paragraph" w:styleId="Date">
    <w:name w:val="Date"/>
    <w:basedOn w:val="Normal"/>
    <w:next w:val="Normal"/>
    <w:link w:val="DateChar"/>
    <w:qFormat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AF1C85"/>
    <w:rPr>
      <w:rFonts w:asciiTheme="majorHAnsi" w:hAnsiTheme="majorHAnsi"/>
      <w:b/>
    </w:rPr>
  </w:style>
  <w:style w:type="paragraph" w:customStyle="1" w:styleId="CoverTitle">
    <w:name w:val="Cover Title"/>
    <w:qFormat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qFormat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3D7101"/>
    <w:pPr>
      <w:numPr>
        <w:numId w:val="27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53D96"/>
    <w:pPr>
      <w:numPr>
        <w:numId w:val="3"/>
      </w:numPr>
      <w:ind w:left="1440"/>
      <w:contextualSpacing/>
    </w:pPr>
  </w:style>
  <w:style w:type="paragraph" w:customStyle="1" w:styleId="CoverSubtitle">
    <w:name w:val="Cover Subtitle"/>
    <w:qFormat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F765F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16C4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qFormat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F1C85"/>
  </w:style>
  <w:style w:type="paragraph" w:customStyle="1" w:styleId="ESH1">
    <w:name w:val="ES H1"/>
    <w:basedOn w:val="H1"/>
    <w:next w:val="ESParagraphContinued"/>
    <w:qFormat/>
    <w:rsid w:val="00891AE7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qFormat/>
    <w:rsid w:val="007601ED"/>
    <w:rPr>
      <w:b w:val="0"/>
      <w:sz w:val="24"/>
    </w:rPr>
  </w:style>
  <w:style w:type="paragraph" w:customStyle="1" w:styleId="ESListBullet">
    <w:name w:val="ES List Bullet"/>
    <w:basedOn w:val="ESParagraph"/>
    <w:qFormat/>
    <w:rsid w:val="005A7794"/>
    <w:pPr>
      <w:numPr>
        <w:numId w:val="13"/>
      </w:numPr>
    </w:pPr>
  </w:style>
  <w:style w:type="paragraph" w:customStyle="1" w:styleId="ESListNumber">
    <w:name w:val="ES List Number"/>
    <w:basedOn w:val="ESParagraph"/>
    <w:qFormat/>
    <w:rsid w:val="005A7794"/>
    <w:pPr>
      <w:numPr>
        <w:numId w:val="14"/>
      </w:numPr>
    </w:pPr>
  </w:style>
  <w:style w:type="paragraph" w:customStyle="1" w:styleId="ESParagraph">
    <w:name w:val="ES Paragraph"/>
    <w:basedOn w:val="Normal"/>
    <w:qFormat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EC3EE6"/>
  </w:style>
  <w:style w:type="paragraph" w:customStyle="1" w:styleId="Feature1ListBullet">
    <w:name w:val="Feature1 List Bullet"/>
    <w:basedOn w:val="Feature1"/>
    <w:semiHidden/>
    <w:qFormat/>
    <w:rsid w:val="00EC3EE6"/>
  </w:style>
  <w:style w:type="paragraph" w:customStyle="1" w:styleId="Feature1ListNumber">
    <w:name w:val="Feature1 List Number"/>
    <w:basedOn w:val="Feature1"/>
    <w:semiHidden/>
    <w:qFormat/>
    <w:rsid w:val="00EC3EE6"/>
  </w:style>
  <w:style w:type="paragraph" w:customStyle="1" w:styleId="Feature1Head">
    <w:name w:val="Feature1 Head"/>
    <w:basedOn w:val="Feature1Title"/>
    <w:next w:val="Feature1"/>
    <w:semiHidden/>
    <w:qFormat/>
    <w:rsid w:val="00723DEC"/>
    <w:pPr>
      <w:spacing w:after="80" w:line="240" w:lineRule="auto"/>
      <w:outlineLvl w:val="9"/>
    </w:pPr>
  </w:style>
  <w:style w:type="paragraph" w:customStyle="1" w:styleId="Feature20">
    <w:name w:val="Feature2"/>
    <w:basedOn w:val="Normal"/>
    <w:semiHidden/>
    <w:qFormat/>
    <w:rsid w:val="00EE6AB2"/>
    <w:pPr>
      <w:spacing w:after="0"/>
    </w:pPr>
  </w:style>
  <w:style w:type="paragraph" w:customStyle="1" w:styleId="Feature2Title">
    <w:name w:val="Feature2 Title"/>
    <w:basedOn w:val="H1"/>
    <w:semiHidden/>
    <w:qFormat/>
    <w:rsid w:val="00EE6AB2"/>
  </w:style>
  <w:style w:type="paragraph" w:customStyle="1" w:styleId="Feature2Head">
    <w:name w:val="Feature2 Head"/>
    <w:basedOn w:val="Feature2Title"/>
    <w:next w:val="Feature20"/>
    <w:semiHidden/>
    <w:qFormat/>
    <w:rsid w:val="00EE6AB2"/>
  </w:style>
  <w:style w:type="paragraph" w:customStyle="1" w:styleId="Feature2ListBullet">
    <w:name w:val="Feature2 List Bullet"/>
    <w:basedOn w:val="Feature20"/>
    <w:semiHidden/>
    <w:qFormat/>
    <w:rsid w:val="00EE6AB2"/>
  </w:style>
  <w:style w:type="paragraph" w:customStyle="1" w:styleId="Feature2ListNumber">
    <w:name w:val="Feature2 List Number"/>
    <w:basedOn w:val="Feature20"/>
    <w:semiHidden/>
    <w:qFormat/>
    <w:rsid w:val="00EE6AB2"/>
  </w:style>
  <w:style w:type="paragraph" w:customStyle="1" w:styleId="Feature1ListHead">
    <w:name w:val="Feature1 List Head"/>
    <w:basedOn w:val="Feature1"/>
    <w:next w:val="Feature1ListBullet"/>
    <w:semiHidden/>
    <w:qFormat/>
    <w:rsid w:val="00F50C89"/>
    <w:rPr>
      <w:b/>
    </w:rPr>
  </w:style>
  <w:style w:type="paragraph" w:customStyle="1" w:styleId="Feature2ListHead">
    <w:name w:val="Feature2 List Head"/>
    <w:basedOn w:val="Feature20"/>
    <w:next w:val="Feature2ListBullet"/>
    <w:semiHidden/>
    <w:qFormat/>
    <w:rsid w:val="00F50C89"/>
    <w:rPr>
      <w:b/>
    </w:rPr>
  </w:style>
  <w:style w:type="paragraph" w:customStyle="1" w:styleId="FigureFootnote">
    <w:name w:val="Figure Footnote"/>
    <w:basedOn w:val="ExhibitFootnote"/>
    <w:qFormat/>
    <w:rsid w:val="00516E57"/>
  </w:style>
  <w:style w:type="paragraph" w:customStyle="1" w:styleId="FigureSignificance">
    <w:name w:val="Figure Significance"/>
    <w:basedOn w:val="ExhibitSignificance"/>
    <w:qFormat/>
    <w:rsid w:val="00324F33"/>
  </w:style>
  <w:style w:type="paragraph" w:customStyle="1" w:styleId="FigureSource">
    <w:name w:val="Figure Source"/>
    <w:basedOn w:val="ExhibitSource"/>
    <w:qFormat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7E1F7D"/>
    <w:pPr>
      <w:ind w:left="1267" w:hanging="1267"/>
      <w:contextualSpacing/>
    </w:pPr>
  </w:style>
  <w:style w:type="paragraph" w:styleId="MacroText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3C7286"/>
    <w:rPr>
      <w:color w:val="046B5C" w:themeColor="text2"/>
    </w:rPr>
  </w:style>
  <w:style w:type="paragraph" w:customStyle="1" w:styleId="Pubinfo">
    <w:name w:val="Pubinfo"/>
    <w:basedOn w:val="Normal"/>
    <w:qFormat/>
    <w:rsid w:val="00607E0C"/>
    <w:rPr>
      <w:b/>
    </w:rPr>
  </w:style>
  <w:style w:type="paragraph" w:customStyle="1" w:styleId="PubinfoCategory">
    <w:name w:val="Pubinfo Category"/>
    <w:basedOn w:val="Pubinfo"/>
    <w:qFormat/>
    <w:rsid w:val="00607E0C"/>
  </w:style>
  <w:style w:type="paragraph" w:customStyle="1" w:styleId="PubinfoDate">
    <w:name w:val="Pubinfo Date"/>
    <w:basedOn w:val="PubinfoCategory"/>
    <w:qFormat/>
    <w:rsid w:val="00607E0C"/>
  </w:style>
  <w:style w:type="paragraph" w:customStyle="1" w:styleId="PubinfoHead">
    <w:name w:val="Pubinfo Head"/>
    <w:basedOn w:val="Pubinfo"/>
    <w:qFormat/>
    <w:rsid w:val="00607E0C"/>
  </w:style>
  <w:style w:type="paragraph" w:customStyle="1" w:styleId="PubinfoList">
    <w:name w:val="Pubinfo List"/>
    <w:basedOn w:val="Pubinfo"/>
    <w:qFormat/>
    <w:rsid w:val="00607E0C"/>
  </w:style>
  <w:style w:type="paragraph" w:customStyle="1" w:styleId="PubinfoNumber">
    <w:name w:val="Pubinfo Number"/>
    <w:basedOn w:val="Pubinfo"/>
    <w:qFormat/>
    <w:rsid w:val="00607E0C"/>
  </w:style>
  <w:style w:type="paragraph" w:styleId="Quote">
    <w:name w:val="Quote"/>
    <w:basedOn w:val="Normal"/>
    <w:link w:val="QuoteChar"/>
    <w:qFormat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775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AF1C85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0E5373"/>
    <w:pPr>
      <w:spacing w:before="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3A117A"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rsid w:val="003A117A"/>
    <w:pPr>
      <w:numPr>
        <w:numId w:val="21"/>
      </w:numPr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D379B5"/>
  </w:style>
  <w:style w:type="paragraph" w:customStyle="1" w:styleId="TableTextCentered">
    <w:name w:val="Table Text Centered"/>
    <w:basedOn w:val="TableTextLeft"/>
    <w:qFormat/>
    <w:rsid w:val="008372CB"/>
    <w:pPr>
      <w:jc w:val="center"/>
    </w:pPr>
  </w:style>
  <w:style w:type="paragraph" w:styleId="TOC1">
    <w:name w:val="toc 1"/>
    <w:basedOn w:val="Normal"/>
    <w:next w:val="Normal"/>
    <w:qFormat/>
    <w:rsid w:val="00723DE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3958E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797E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E30CC1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253D96"/>
    <w:pPr>
      <w:numPr>
        <w:ilvl w:val="1"/>
        <w:numId w:val="11"/>
      </w:numPr>
      <w:contextualSpacing/>
    </w:pPr>
  </w:style>
  <w:style w:type="paragraph" w:styleId="List3">
    <w:name w:val="List 3"/>
    <w:basedOn w:val="Normal"/>
    <w:qFormat/>
    <w:rsid w:val="00253D96"/>
    <w:pPr>
      <w:numPr>
        <w:ilvl w:val="2"/>
        <w:numId w:val="11"/>
      </w:numPr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906C4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06C4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rsid w:val="00253D96"/>
    <w:pPr>
      <w:numPr>
        <w:ilvl w:val="3"/>
        <w:numId w:val="11"/>
      </w:numPr>
      <w:contextualSpacing/>
    </w:pPr>
  </w:style>
  <w:style w:type="paragraph" w:customStyle="1" w:styleId="Outline1">
    <w:name w:val="Outline 1"/>
    <w:basedOn w:val="List"/>
    <w:semiHidden/>
    <w:qFormat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6847DE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qFormat/>
    <w:rsid w:val="006847DE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qFormat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semiHidden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uiPriority w:val="99"/>
    <w:rsid w:val="0083195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qFormat/>
    <w:rsid w:val="00D379B5"/>
    <w:pPr>
      <w:keepNext/>
      <w:spacing w:before="240" w:after="80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4"/>
      </w:numPr>
      <w:ind w:left="1800"/>
      <w:contextualSpacing/>
    </w:pPr>
  </w:style>
  <w:style w:type="paragraph" w:customStyle="1" w:styleId="Sidebar">
    <w:name w:val="Sidebar"/>
    <w:basedOn w:val="Normal"/>
    <w:qFormat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9F7C2B"/>
    <w:pPr>
      <w:numPr>
        <w:numId w:val="17"/>
      </w:numPr>
    </w:pPr>
  </w:style>
  <w:style w:type="paragraph" w:customStyle="1" w:styleId="SidebarListNumber">
    <w:name w:val="Sidebar List Number"/>
    <w:basedOn w:val="Sidebar"/>
    <w:qFormat/>
    <w:rsid w:val="00AA066A"/>
    <w:pPr>
      <w:numPr>
        <w:numId w:val="16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D1B57"/>
    <w:pPr>
      <w:numPr>
        <w:numId w:val="20"/>
      </w:numPr>
    </w:pPr>
  </w:style>
  <w:style w:type="character" w:customStyle="1" w:styleId="Heading2Char">
    <w:name w:val="Heading 2 Char"/>
    <w:basedOn w:val="DefaultParagraphFont"/>
    <w:link w:val="Heading2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3A117A"/>
    <w:pPr>
      <w:numPr>
        <w:numId w:val="9"/>
      </w:numPr>
    </w:pPr>
  </w:style>
  <w:style w:type="paragraph" w:styleId="ListContinue3">
    <w:name w:val="List Continue 3"/>
    <w:basedOn w:val="Normal"/>
    <w:qFormat/>
    <w:rsid w:val="003D7101"/>
    <w:pPr>
      <w:spacing w:after="80"/>
      <w:ind w:left="1080"/>
    </w:pPr>
  </w:style>
  <w:style w:type="paragraph" w:styleId="List5">
    <w:name w:val="List 5"/>
    <w:basedOn w:val="Normal"/>
    <w:qFormat/>
    <w:rsid w:val="00253D96"/>
    <w:pPr>
      <w:numPr>
        <w:ilvl w:val="4"/>
        <w:numId w:val="11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99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qFormat/>
    <w:rsid w:val="00272570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665ADF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1922D2"/>
    <w:pPr>
      <w:numPr>
        <w:numId w:val="12"/>
      </w:numPr>
    </w:pPr>
  </w:style>
  <w:style w:type="paragraph" w:customStyle="1" w:styleId="Covertextborder">
    <w:name w:val="Cover text border"/>
    <w:qFormat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qFormat/>
    <w:rsid w:val="00797E3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sz w:val="18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F765F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5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245E02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C8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F63010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1C85"/>
    <w:rPr>
      <w:sz w:val="20"/>
      <w:szCs w:val="20"/>
    </w:rPr>
  </w:style>
  <w:style w:type="paragraph" w:styleId="NoSpacing">
    <w:name w:val="No Spacing"/>
    <w:qFormat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8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9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1C85"/>
  </w:style>
  <w:style w:type="paragraph" w:styleId="EnvelopeAddress">
    <w:name w:val="envelope address"/>
    <w:basedOn w:val="Normal"/>
    <w:qFormat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qFormat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rPr>
      <w:szCs w:val="24"/>
    </w:rPr>
  </w:style>
  <w:style w:type="paragraph" w:styleId="NormalIndent">
    <w:name w:val="Normal Indent"/>
    <w:basedOn w:val="Normal"/>
    <w:semiHidden/>
    <w:rsid w:val="00AF1C85"/>
    <w:pPr>
      <w:ind w:left="720"/>
    </w:pPr>
  </w:style>
  <w:style w:type="character" w:styleId="PageNumber">
    <w:name w:val="page number"/>
    <w:basedOn w:val="DefaultParagraphFont"/>
    <w:semiHidden/>
    <w:qFormat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70E2E"/>
  </w:style>
  <w:style w:type="character" w:customStyle="1" w:styleId="SmartHyperlink1">
    <w:name w:val="Smart Hyperlink1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qFormat/>
    <w:rsid w:val="00AF1C85"/>
    <w:rPr>
      <w:b/>
      <w:bCs/>
    </w:rPr>
  </w:style>
  <w:style w:type="character" w:styleId="SubtleEmphasis">
    <w:name w:val="Subtle Emphasis"/>
    <w:basedOn w:val="DefaultParagraphFont"/>
    <w:semiHidden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qFormat/>
    <w:rsid w:val="00CF1E8B"/>
    <w:pPr>
      <w:pBdr>
        <w:top w:val="single" w:sz="4" w:space="1" w:color="046B5C" w:themeColor="text2"/>
      </w:pBdr>
      <w:spacing w:after="80" w:line="40" w:lineRule="exact"/>
    </w:pPr>
    <w:rPr>
      <w:color w:val="FFFFFF" w:themeColor="background1"/>
      <w:sz w:val="4"/>
    </w:rPr>
  </w:style>
  <w:style w:type="paragraph" w:customStyle="1" w:styleId="FooterLetterhead">
    <w:name w:val="Footer Letterhead"/>
    <w:basedOn w:val="Footer"/>
    <w:semiHidden/>
    <w:qFormat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uiPriority w:val="99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uiPriority w:val="99"/>
    <w:rsid w:val="006A352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qFormat/>
    <w:rsid w:val="00290B8A"/>
    <w:pPr>
      <w:ind w:left="432"/>
    </w:pPr>
  </w:style>
  <w:style w:type="paragraph" w:customStyle="1" w:styleId="MarkforAttachmentTitle">
    <w:name w:val="Mark for Attachment Title"/>
    <w:basedOn w:val="Normal"/>
    <w:next w:val="Normal"/>
    <w:semiHidden/>
    <w:qFormat/>
    <w:rsid w:val="002008E3"/>
    <w:pPr>
      <w:spacing w:before="2640" w:after="240" w:line="240" w:lineRule="auto"/>
      <w:jc w:val="center"/>
      <w:outlineLvl w:val="1"/>
    </w:pPr>
    <w:rPr>
      <w:rFonts w:ascii="Arial Black" w:hAnsi="Arial Black"/>
      <w:caps/>
      <w:sz w:val="22"/>
    </w:rPr>
  </w:style>
  <w:style w:type="paragraph" w:customStyle="1" w:styleId="NormalSS">
    <w:name w:val="NormalSS"/>
    <w:basedOn w:val="Normal"/>
    <w:semiHidden/>
    <w:qFormat/>
    <w:rsid w:val="002008E3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semiHidden/>
    <w:qFormat/>
    <w:rsid w:val="002008E3"/>
  </w:style>
  <w:style w:type="character" w:styleId="Hashtag">
    <w:name w:val="Hashtag"/>
    <w:basedOn w:val="DefaultParagraphFont"/>
    <w:semiHidden/>
    <w:unhideWhenUsed/>
    <w:rsid w:val="00653063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653063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653063"/>
    <w:rPr>
      <w:u w:val="dotted"/>
    </w:rPr>
  </w:style>
  <w:style w:type="character" w:styleId="SmartLink">
    <w:name w:val="Smart Link"/>
    <w:basedOn w:val="DefaultParagraphFont"/>
    <w:semiHidden/>
    <w:unhideWhenUsed/>
    <w:rsid w:val="00653063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653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header" Target="header5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B16961-FF58-4361-BFBD-E9078C57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132</TotalTime>
  <Pages>14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 Template</vt:lpstr>
    </vt:vector>
  </TitlesOfParts>
  <Manager/>
  <Company>[Name of Agency or Company]</Company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 Template</dc:title>
  <dc:subject/>
  <dc:creator>Anuja Pandit</dc:creator>
  <cp:keywords>report</cp:keywords>
  <dc:description/>
  <cp:lastModifiedBy>Sara Bernstein</cp:lastModifiedBy>
  <cp:revision>25</cp:revision>
  <cp:lastPrinted>2020-03-12T20:11:00Z</cp:lastPrinted>
  <dcterms:created xsi:type="dcterms:W3CDTF">2021-05-21T18:46:00Z</dcterms:created>
  <dcterms:modified xsi:type="dcterms:W3CDTF">2021-07-13T14:22:00Z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  <property fmtid="{D5CDD505-2E9C-101B-9397-08002B2CF9AE}" pid="7" name="Degree">
    <vt:lpwstr/>
  </property>
  <property fmtid="{D5CDD505-2E9C-101B-9397-08002B2CF9AE}" pid="8" name="Resume Status">
    <vt:lpwstr/>
  </property>
  <property fmtid="{D5CDD505-2E9C-101B-9397-08002B2CF9AE}" pid="9" name="MPR Status">
    <vt:lpwstr/>
  </property>
  <property fmtid="{D5CDD505-2E9C-101B-9397-08002B2CF9AE}" pid="10" name="Language Proficiency">
    <vt:lpwstr/>
  </property>
  <property fmtid="{D5CDD505-2E9C-101B-9397-08002B2CF9AE}" pid="11" name="Document Category">
    <vt:lpwstr/>
  </property>
  <property fmtid="{D5CDD505-2E9C-101B-9397-08002B2CF9AE}" pid="12" name="Resume Contact">
    <vt:lpwstr/>
  </property>
  <property fmtid="{D5CDD505-2E9C-101B-9397-08002B2CF9AE}" pid="13" name="Division">
    <vt:lpwstr/>
  </property>
  <property fmtid="{D5CDD505-2E9C-101B-9397-08002B2CF9AE}" pid="14" name="MPR Experienc">
    <vt:lpwstr/>
  </property>
  <property fmtid="{D5CDD505-2E9C-101B-9397-08002B2CF9AE}" pid="15" name="Focus Areas">
    <vt:lpwstr/>
  </property>
  <property fmtid="{D5CDD505-2E9C-101B-9397-08002B2CF9AE}" pid="16" name="ID Number">
    <vt:lpwstr/>
  </property>
  <property fmtid="{D5CDD505-2E9C-101B-9397-08002B2CF9AE}" pid="17" name="Position Title">
    <vt:lpwstr/>
  </property>
</Properties>
</file>