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3420"/>
        <w:gridCol w:w="2970"/>
      </w:tblGrid>
      <w:tr w:rsidR="00240657" w:rsidRPr="00515ACE" w14:paraId="55F9DFAB" w14:textId="77777777" w:rsidTr="0097318C">
        <w:trPr>
          <w:trHeight w:val="899"/>
        </w:trPr>
        <w:tc>
          <w:tcPr>
            <w:tcW w:w="3240" w:type="dxa"/>
            <w:tcBorders>
              <w:top w:val="nil"/>
              <w:left w:val="nil"/>
              <w:bottom w:val="nil"/>
              <w:right w:val="nil"/>
            </w:tcBorders>
          </w:tcPr>
          <w:p w14:paraId="46E2DB12" w14:textId="77777777" w:rsidR="00240657" w:rsidRDefault="00240657" w:rsidP="0097318C">
            <w:pPr>
              <w:rPr>
                <w:rFonts w:ascii="Helvetica" w:eastAsia="Calibri" w:hAnsi="Helvetica" w:cs="Arial"/>
                <w:b/>
              </w:rPr>
            </w:pPr>
            <w:bookmarkStart w:id="0" w:name="_GoBack"/>
            <w:bookmarkEnd w:id="0"/>
            <w:r>
              <w:rPr>
                <w:rFonts w:ascii="Helvetica" w:hAnsi="Helvetica" w:cs="Arial"/>
                <w:b/>
                <w:bCs/>
                <w:spacing w:val="-12"/>
                <w:w w:val="105"/>
              </w:rPr>
              <w:t>Multifamily Insurance Benefit Claim</w:t>
            </w:r>
          </w:p>
          <w:p w14:paraId="07FB268C" w14:textId="77777777" w:rsidR="0097318C" w:rsidRDefault="0097318C" w:rsidP="0097318C">
            <w:pPr>
              <w:rPr>
                <w:rFonts w:ascii="Helvetica" w:eastAsia="Calibri" w:hAnsi="Helvetica" w:cs="Arial"/>
              </w:rPr>
            </w:pPr>
            <w:r>
              <w:rPr>
                <w:rFonts w:ascii="Helvetica" w:eastAsia="Calibri" w:hAnsi="Helvetica" w:cs="Arial"/>
              </w:rPr>
              <w:t>Section 232</w:t>
            </w:r>
          </w:p>
          <w:p w14:paraId="490276A4" w14:textId="77777777" w:rsidR="00240657" w:rsidRPr="00240657" w:rsidRDefault="00240657" w:rsidP="0097318C">
            <w:pPr>
              <w:rPr>
                <w:rFonts w:ascii="Helvetica" w:hAnsi="Helvetica" w:cs="Arial"/>
                <w:sz w:val="16"/>
              </w:rPr>
            </w:pPr>
            <w:r w:rsidRPr="00240657">
              <w:rPr>
                <w:rFonts w:ascii="Helvetica" w:hAnsi="Helvetica" w:cs="Arial"/>
                <w:sz w:val="16"/>
              </w:rPr>
              <w:t xml:space="preserve">Payment Information in </w:t>
            </w:r>
          </w:p>
          <w:p w14:paraId="7E8E4ABD" w14:textId="77777777" w:rsidR="00240657" w:rsidRPr="00240657" w:rsidRDefault="00240657" w:rsidP="0097318C">
            <w:pPr>
              <w:rPr>
                <w:rFonts w:ascii="Helvetica" w:hAnsi="Helvetica" w:cs="Arial"/>
                <w:sz w:val="16"/>
              </w:rPr>
            </w:pPr>
            <w:r w:rsidRPr="00240657">
              <w:rPr>
                <w:rFonts w:ascii="Helvetica" w:hAnsi="Helvetica" w:cs="Arial"/>
                <w:sz w:val="16"/>
              </w:rPr>
              <w:t xml:space="preserve">Support of Claim </w:t>
            </w:r>
          </w:p>
          <w:p w14:paraId="33D63AB5" w14:textId="77777777" w:rsidR="00240657" w:rsidRPr="00BC50EB" w:rsidRDefault="00240657" w:rsidP="0097318C">
            <w:pPr>
              <w:rPr>
                <w:rFonts w:ascii="Helvetica" w:eastAsia="Calibri" w:hAnsi="Helvetica" w:cs="Arial"/>
              </w:rPr>
            </w:pPr>
            <w:r w:rsidRPr="00240657">
              <w:rPr>
                <w:rFonts w:ascii="Helvetica" w:hAnsi="Helvetica" w:cs="Arial"/>
                <w:sz w:val="16"/>
              </w:rPr>
              <w:t>Treasury Financial Communication System for Mortgage Wiring Instructions</w:t>
            </w:r>
          </w:p>
        </w:tc>
        <w:tc>
          <w:tcPr>
            <w:tcW w:w="3420" w:type="dxa"/>
            <w:tcBorders>
              <w:top w:val="nil"/>
              <w:left w:val="nil"/>
              <w:bottom w:val="nil"/>
              <w:right w:val="nil"/>
            </w:tcBorders>
          </w:tcPr>
          <w:p w14:paraId="3C9709F2" w14:textId="77777777" w:rsidR="00240657" w:rsidRDefault="00240657" w:rsidP="003247FA">
            <w:pPr>
              <w:jc w:val="center"/>
              <w:rPr>
                <w:rFonts w:ascii="Helvetica" w:hAnsi="Helvetica" w:cs="Arial"/>
                <w:b/>
                <w:sz w:val="20"/>
              </w:rPr>
            </w:pPr>
            <w:r w:rsidRPr="00E2492A">
              <w:rPr>
                <w:rFonts w:ascii="Helvetica" w:hAnsi="Helvetica" w:cs="Arial"/>
                <w:b/>
                <w:sz w:val="20"/>
              </w:rPr>
              <w:t xml:space="preserve">U.S. Department of Housing </w:t>
            </w:r>
          </w:p>
          <w:p w14:paraId="09655ABD" w14:textId="77777777" w:rsidR="00240657" w:rsidRPr="00E2492A" w:rsidRDefault="00240657" w:rsidP="003247FA">
            <w:pPr>
              <w:jc w:val="center"/>
              <w:rPr>
                <w:rFonts w:ascii="Helvetica" w:hAnsi="Helvetica" w:cs="Arial"/>
                <w:b/>
                <w:sz w:val="20"/>
              </w:rPr>
            </w:pPr>
            <w:r w:rsidRPr="00E2492A">
              <w:rPr>
                <w:rFonts w:ascii="Helvetica" w:hAnsi="Helvetica" w:cs="Arial"/>
                <w:b/>
                <w:sz w:val="20"/>
              </w:rPr>
              <w:t>and Urban Development</w:t>
            </w:r>
          </w:p>
          <w:p w14:paraId="4A7C6BAC" w14:textId="77777777" w:rsidR="0097318C" w:rsidRDefault="0097318C" w:rsidP="0097318C">
            <w:pPr>
              <w:jc w:val="center"/>
              <w:rPr>
                <w:rFonts w:ascii="Helvetica" w:hAnsi="Helvetica" w:cs="Arial"/>
                <w:sz w:val="20"/>
              </w:rPr>
            </w:pPr>
            <w:r>
              <w:rPr>
                <w:rFonts w:ascii="Helvetica" w:hAnsi="Helvetica" w:cs="Arial"/>
                <w:sz w:val="20"/>
              </w:rPr>
              <w:t xml:space="preserve">Office of Residential </w:t>
            </w:r>
          </w:p>
          <w:p w14:paraId="223B90DC" w14:textId="77777777" w:rsidR="00240657" w:rsidRPr="002157AC" w:rsidRDefault="0097318C" w:rsidP="0097318C">
            <w:pPr>
              <w:jc w:val="center"/>
              <w:rPr>
                <w:rFonts w:ascii="Helvetica" w:eastAsia="Calibri" w:hAnsi="Helvetica" w:cs="Arial"/>
                <w:sz w:val="22"/>
                <w:szCs w:val="22"/>
              </w:rPr>
            </w:pPr>
            <w:r>
              <w:rPr>
                <w:rFonts w:ascii="Helvetica" w:hAnsi="Helvetica" w:cs="Arial"/>
                <w:sz w:val="20"/>
              </w:rPr>
              <w:t>Care Facilities</w:t>
            </w:r>
          </w:p>
        </w:tc>
        <w:tc>
          <w:tcPr>
            <w:tcW w:w="2970" w:type="dxa"/>
            <w:tcBorders>
              <w:top w:val="nil"/>
              <w:left w:val="nil"/>
              <w:bottom w:val="nil"/>
              <w:right w:val="nil"/>
            </w:tcBorders>
          </w:tcPr>
          <w:p w14:paraId="6231068F" w14:textId="52469023" w:rsidR="00240657" w:rsidRDefault="00240657" w:rsidP="0097318C">
            <w:pPr>
              <w:ind w:right="-108"/>
              <w:jc w:val="right"/>
              <w:rPr>
                <w:rFonts w:ascii="Helvetica" w:hAnsi="Helvetica" w:cs="Arial"/>
                <w:sz w:val="18"/>
              </w:rPr>
            </w:pPr>
            <w:r>
              <w:rPr>
                <w:rFonts w:ascii="Helvetica" w:hAnsi="Helvetica" w:cs="Arial"/>
                <w:sz w:val="18"/>
              </w:rPr>
              <w:t>OMB Approval No. 2502-0605</w:t>
            </w:r>
          </w:p>
          <w:p w14:paraId="0DD59676" w14:textId="17F601A8" w:rsidR="00240657" w:rsidRPr="002157AC" w:rsidRDefault="00240657" w:rsidP="00FC50B6">
            <w:pPr>
              <w:ind w:right="-108"/>
              <w:jc w:val="right"/>
              <w:rPr>
                <w:rFonts w:ascii="Helvetica" w:eastAsia="Calibri" w:hAnsi="Helvetica" w:cs="Arial"/>
                <w:sz w:val="18"/>
                <w:szCs w:val="22"/>
              </w:rPr>
            </w:pPr>
            <w:r>
              <w:rPr>
                <w:rFonts w:ascii="Helvetica" w:hAnsi="Helvetica" w:cs="Arial"/>
                <w:sz w:val="18"/>
              </w:rPr>
              <w:t>(exp.</w:t>
            </w:r>
            <w:r w:rsidR="00A47D31">
              <w:rPr>
                <w:rFonts w:ascii="Helvetica" w:hAnsi="Helvetica" w:cs="Arial"/>
                <w:sz w:val="18"/>
              </w:rPr>
              <w:t xml:space="preserve"> </w:t>
            </w:r>
            <w:r w:rsidR="00D512FA" w:rsidRPr="00D512FA">
              <w:rPr>
                <w:rFonts w:ascii="Helvetica" w:hAnsi="Helvetica" w:cs="Arial"/>
                <w:sz w:val="18"/>
              </w:rPr>
              <w:t>03/31/2018</w:t>
            </w:r>
            <w:r>
              <w:rPr>
                <w:rFonts w:ascii="Helvetica" w:hAnsi="Helvetica" w:cs="Arial"/>
                <w:sz w:val="18"/>
              </w:rPr>
              <w:t>)</w:t>
            </w:r>
          </w:p>
        </w:tc>
      </w:tr>
    </w:tbl>
    <w:p w14:paraId="6E0682CD" w14:textId="77777777" w:rsidR="00240657" w:rsidRPr="00C137C7" w:rsidRDefault="00240657" w:rsidP="00240657">
      <w:pPr>
        <w:rPr>
          <w:rFonts w:ascii="Helvetica" w:hAnsi="Helvetica"/>
          <w:sz w:val="20"/>
        </w:rPr>
      </w:pPr>
    </w:p>
    <w:p w14:paraId="0AD4F0F5" w14:textId="77777777" w:rsidR="00240657" w:rsidRPr="00164C70" w:rsidRDefault="00240657" w:rsidP="0097318C">
      <w:pPr>
        <w:ind w:left="-90" w:right="-90"/>
        <w:jc w:val="both"/>
        <w:rPr>
          <w:rFonts w:ascii="Helvetica" w:hAnsi="Helvetica" w:cs="Arial"/>
          <w:sz w:val="16"/>
          <w:szCs w:val="16"/>
        </w:rPr>
      </w:pPr>
      <w:r w:rsidRPr="00164C70">
        <w:rPr>
          <w:rFonts w:ascii="Helvetica" w:hAnsi="Helvetica" w:cs="Arial"/>
          <w:b/>
          <w:sz w:val="16"/>
          <w:szCs w:val="16"/>
        </w:rPr>
        <w:t>Public reporting</w:t>
      </w:r>
      <w:r w:rsidRPr="00164C70">
        <w:rPr>
          <w:rFonts w:ascii="Helvetica" w:hAnsi="Helvetica" w:cs="Arial"/>
          <w:sz w:val="16"/>
          <w:szCs w:val="16"/>
        </w:rPr>
        <w:t xml:space="preserve"> burden for this collection of information is estimated to average </w:t>
      </w:r>
      <w:r>
        <w:rPr>
          <w:rFonts w:ascii="Helvetica" w:hAnsi="Helvetica" w:cs="Arial"/>
          <w:bCs/>
          <w:sz w:val="16"/>
          <w:szCs w:val="16"/>
        </w:rPr>
        <w:t>0</w:t>
      </w:r>
      <w:r w:rsidRPr="00164C70">
        <w:rPr>
          <w:rFonts w:ascii="Helvetica" w:hAnsi="Helvetica" w:cs="Arial"/>
          <w:bCs/>
          <w:sz w:val="16"/>
          <w:szCs w:val="16"/>
        </w:rPr>
        <w:t>.5</w:t>
      </w:r>
      <w:r w:rsidRPr="00164C70">
        <w:rPr>
          <w:rFonts w:ascii="Helvetica" w:hAnsi="Helvetica" w:cs="Arial"/>
          <w:sz w:val="16"/>
          <w:szCs w:val="16"/>
        </w:rPr>
        <w:t xml:space="preserve"> hours.  This includes the time for collecting, reviewing, and reporting the data.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164C70">
        <w:rPr>
          <w:rFonts w:ascii="Helvetica" w:hAnsi="Helvetica" w:cs="Arial"/>
          <w:bCs/>
          <w:sz w:val="16"/>
          <w:szCs w:val="16"/>
        </w:rPr>
        <w:t>.</w:t>
      </w:r>
      <w:r>
        <w:rPr>
          <w:rFonts w:ascii="Helvetica" w:hAnsi="Helvetica" w:cs="Arial"/>
          <w:bCs/>
          <w:sz w:val="16"/>
          <w:szCs w:val="16"/>
        </w:rPr>
        <w:t xml:space="preserve"> </w:t>
      </w:r>
      <w:r w:rsidRPr="00164C70">
        <w:rPr>
          <w:rFonts w:ascii="Helvetica" w:hAnsi="Helvetica" w:cs="Arial"/>
          <w:sz w:val="16"/>
          <w:szCs w:val="16"/>
        </w:rPr>
        <w:t xml:space="preserve"> This agency may not collect this information, and you are not required to complete this form, unless it displays a currently valid OMB control number.   </w:t>
      </w:r>
    </w:p>
    <w:p w14:paraId="262C8B7F" w14:textId="77777777" w:rsidR="00240657" w:rsidRPr="00164C70" w:rsidRDefault="00240657" w:rsidP="0097318C">
      <w:pPr>
        <w:ind w:left="-90" w:right="-90"/>
        <w:rPr>
          <w:rFonts w:ascii="Helvetica" w:hAnsi="Helvetica" w:cs="Arial"/>
          <w:sz w:val="16"/>
          <w:szCs w:val="16"/>
        </w:rPr>
      </w:pPr>
    </w:p>
    <w:p w14:paraId="15F04C39" w14:textId="77777777" w:rsidR="00240657" w:rsidRPr="00164C70" w:rsidRDefault="00240657" w:rsidP="0097318C">
      <w:pPr>
        <w:ind w:left="-90" w:right="-90"/>
        <w:jc w:val="both"/>
        <w:rPr>
          <w:rFonts w:ascii="Helvetica" w:hAnsi="Helvetica" w:cs="Arial"/>
          <w:sz w:val="16"/>
          <w:szCs w:val="16"/>
        </w:rPr>
      </w:pPr>
      <w:r w:rsidRPr="00164C70">
        <w:rPr>
          <w:rFonts w:ascii="Helvetica" w:hAnsi="Helvetica" w:cs="Arial"/>
          <w:b/>
          <w:sz w:val="16"/>
          <w:szCs w:val="16"/>
        </w:rPr>
        <w:t>Warning:</w:t>
      </w:r>
      <w:r w:rsidRPr="00164C70">
        <w:rPr>
          <w:rFonts w:ascii="Helvetica" w:hAnsi="Helvetica" w:cs="Arial"/>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  </w:t>
      </w:r>
    </w:p>
    <w:p w14:paraId="717EAF72" w14:textId="77777777" w:rsidR="00240657" w:rsidRPr="00946DE6" w:rsidRDefault="00240657" w:rsidP="00240657">
      <w:pPr>
        <w:jc w:val="both"/>
        <w:rPr>
          <w:rFonts w:ascii="Arial" w:hAnsi="Arial" w:cs="Arial"/>
          <w:spacing w:val="-6"/>
          <w:sz w:val="15"/>
          <w:szCs w:val="15"/>
        </w:rPr>
      </w:pPr>
    </w:p>
    <w:tbl>
      <w:tblPr>
        <w:tblStyle w:val="TableGrid"/>
        <w:tblW w:w="9600" w:type="dxa"/>
        <w:tblLook w:val="04A0" w:firstRow="1" w:lastRow="0" w:firstColumn="1" w:lastColumn="0" w:noHBand="0" w:noVBand="1"/>
      </w:tblPr>
      <w:tblGrid>
        <w:gridCol w:w="2358"/>
        <w:gridCol w:w="1080"/>
        <w:gridCol w:w="1326"/>
        <w:gridCol w:w="270"/>
        <w:gridCol w:w="630"/>
        <w:gridCol w:w="744"/>
        <w:gridCol w:w="3192"/>
      </w:tblGrid>
      <w:tr w:rsidR="0097318C" w:rsidRPr="00667F0F" w14:paraId="79CC1FC3" w14:textId="77777777" w:rsidTr="0086268C">
        <w:tc>
          <w:tcPr>
            <w:tcW w:w="9600" w:type="dxa"/>
            <w:gridSpan w:val="7"/>
          </w:tcPr>
          <w:p w14:paraId="3B70ECD3" w14:textId="1710983D" w:rsidR="003C7D9D" w:rsidRPr="00667F0F" w:rsidRDefault="003C7D9D" w:rsidP="006513FC">
            <w:pPr>
              <w:rPr>
                <w:rFonts w:eastAsia="Arial"/>
                <w:spacing w:val="-3"/>
                <w:sz w:val="18"/>
              </w:rPr>
            </w:pPr>
            <w:r w:rsidRPr="00667F0F">
              <w:rPr>
                <w:rFonts w:eastAsia="Arial"/>
                <w:spacing w:val="-3"/>
                <w:sz w:val="18"/>
              </w:rPr>
              <w:t>The information requested concerning the mortgagee's financial institution should be available through the mortgagee's Treasurer.</w:t>
            </w:r>
          </w:p>
          <w:p w14:paraId="763A3B62" w14:textId="77777777" w:rsidR="003C7D9D" w:rsidRPr="00667F0F" w:rsidRDefault="003C7D9D" w:rsidP="006513FC">
            <w:pPr>
              <w:rPr>
                <w:rFonts w:eastAsia="Arial"/>
                <w:spacing w:val="-3"/>
                <w:sz w:val="18"/>
              </w:rPr>
            </w:pPr>
            <w:r w:rsidRPr="00667F0F">
              <w:rPr>
                <w:rFonts w:eastAsia="Arial"/>
                <w:spacing w:val="-3"/>
                <w:sz w:val="18"/>
              </w:rPr>
              <w:t>If the mortgagee's financial institution has access to the Federal Reserve Communication System, please complete only items 1 through 9 and item 14.</w:t>
            </w:r>
          </w:p>
          <w:p w14:paraId="4165CF3D" w14:textId="2B02550F" w:rsidR="0097318C" w:rsidRPr="00667F0F" w:rsidRDefault="003C7D9D" w:rsidP="006513FC">
            <w:pPr>
              <w:rPr>
                <w:rFonts w:eastAsia="Arial"/>
                <w:spacing w:val="-3"/>
                <w:sz w:val="22"/>
              </w:rPr>
            </w:pPr>
            <w:r w:rsidRPr="00667F0F">
              <w:rPr>
                <w:rFonts w:eastAsia="Arial"/>
                <w:spacing w:val="-3"/>
                <w:sz w:val="18"/>
              </w:rPr>
              <w:t>If the mortgagee's financial institution does not have access to the Federal Reserve Communication System, please complete all items except item 7.</w:t>
            </w:r>
          </w:p>
        </w:tc>
      </w:tr>
      <w:tr w:rsidR="000E5002" w:rsidRPr="00667F0F" w14:paraId="3419D153" w14:textId="77777777" w:rsidTr="0086268C">
        <w:tc>
          <w:tcPr>
            <w:tcW w:w="9600" w:type="dxa"/>
            <w:gridSpan w:val="7"/>
          </w:tcPr>
          <w:p w14:paraId="1F9BB920" w14:textId="263C1211" w:rsidR="000E5002" w:rsidRPr="00030CC7" w:rsidRDefault="000E5002" w:rsidP="006513FC">
            <w:pPr>
              <w:rPr>
                <w:rFonts w:eastAsia="Arial"/>
                <w:spacing w:val="-3"/>
                <w:sz w:val="20"/>
                <w:szCs w:val="20"/>
              </w:rPr>
            </w:pPr>
            <w:r w:rsidRPr="00030CC7">
              <w:rPr>
                <w:rFonts w:eastAsia="Arial"/>
                <w:spacing w:val="-3"/>
                <w:sz w:val="20"/>
                <w:szCs w:val="20"/>
              </w:rPr>
              <w:t>FHA Project Number:</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3C7D9D" w:rsidRPr="00667F0F" w14:paraId="3310E306" w14:textId="77777777" w:rsidTr="0086268C">
        <w:tc>
          <w:tcPr>
            <w:tcW w:w="5034" w:type="dxa"/>
            <w:gridSpan w:val="4"/>
          </w:tcPr>
          <w:p w14:paraId="599732F4"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Name of Mortgagee</w:t>
            </w:r>
            <w:r w:rsidR="00667F0F" w:rsidRPr="00030CC7">
              <w:rPr>
                <w:rFonts w:eastAsia="Arial"/>
                <w:spacing w:val="-3"/>
                <w:sz w:val="20"/>
                <w:szCs w:val="20"/>
              </w:rPr>
              <w:t xml:space="preserve">: </w:t>
            </w:r>
          </w:p>
          <w:p w14:paraId="79FDBEC8" w14:textId="188A8F50"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66" w:type="dxa"/>
            <w:gridSpan w:val="3"/>
          </w:tcPr>
          <w:p w14:paraId="3EC6E549"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w:t>
            </w:r>
            <w:r w:rsidR="00667F0F" w:rsidRPr="00030CC7">
              <w:rPr>
                <w:rFonts w:eastAsia="Arial"/>
                <w:spacing w:val="-3"/>
                <w:sz w:val="20"/>
                <w:szCs w:val="20"/>
              </w:rPr>
              <w:t xml:space="preserve">: </w:t>
            </w:r>
          </w:p>
          <w:p w14:paraId="26EB7C6B" w14:textId="6F56E6AD"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667F0F" w:rsidRPr="00667F0F" w14:paraId="633DD0D4" w14:textId="77777777" w:rsidTr="0086268C">
        <w:tc>
          <w:tcPr>
            <w:tcW w:w="5664" w:type="dxa"/>
            <w:gridSpan w:val="5"/>
          </w:tcPr>
          <w:p w14:paraId="65CD8C82" w14:textId="77777777" w:rsidR="00030CC7" w:rsidRDefault="00667F0F"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 xml:space="preserve">Contact Person: </w:t>
            </w:r>
          </w:p>
          <w:p w14:paraId="48220314" w14:textId="199436D6" w:rsidR="00667F0F"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3936" w:type="dxa"/>
            <w:gridSpan w:val="2"/>
          </w:tcPr>
          <w:p w14:paraId="575E988B" w14:textId="77777777" w:rsidR="00030CC7" w:rsidRDefault="00667F0F" w:rsidP="00667F0F">
            <w:pPr>
              <w:pStyle w:val="ListParagraph"/>
              <w:numPr>
                <w:ilvl w:val="0"/>
                <w:numId w:val="3"/>
              </w:numPr>
              <w:ind w:left="180" w:hanging="180"/>
              <w:rPr>
                <w:sz w:val="20"/>
                <w:szCs w:val="20"/>
              </w:rPr>
            </w:pPr>
            <w:r w:rsidRPr="00030CC7">
              <w:rPr>
                <w:sz w:val="20"/>
                <w:szCs w:val="20"/>
              </w:rPr>
              <w:t xml:space="preserve">Phone Number: </w:t>
            </w:r>
          </w:p>
          <w:p w14:paraId="29E221F7" w14:textId="630EFC10" w:rsidR="00667F0F" w:rsidRPr="00030CC7" w:rsidRDefault="00667F0F" w:rsidP="00030CC7">
            <w:pPr>
              <w:pStyle w:val="ListParagraph"/>
              <w:ind w:left="180"/>
              <w:rPr>
                <w:sz w:val="20"/>
                <w:szCs w:val="20"/>
              </w:rPr>
            </w:pPr>
            <w:r w:rsidRPr="00030CC7">
              <w:rPr>
                <w:sz w:val="20"/>
                <w:szCs w:val="20"/>
              </w:rPr>
              <w:fldChar w:fldCharType="begin">
                <w:ffData>
                  <w:name w:val="Text1"/>
                  <w:enabled/>
                  <w:calcOnExit w:val="0"/>
                  <w:textInput/>
                </w:ffData>
              </w:fldChar>
            </w:r>
            <w:bookmarkStart w:id="1" w:name="Text1"/>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bookmarkEnd w:id="1"/>
          </w:p>
        </w:tc>
      </w:tr>
      <w:tr w:rsidR="003C7D9D" w:rsidRPr="00667F0F" w14:paraId="58EF2DB8" w14:textId="77777777" w:rsidTr="0086268C">
        <w:tc>
          <w:tcPr>
            <w:tcW w:w="5034" w:type="dxa"/>
            <w:gridSpan w:val="4"/>
          </w:tcPr>
          <w:p w14:paraId="63E761C0"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Name of Financial Institution</w:t>
            </w:r>
            <w:r w:rsidR="00030CC7">
              <w:rPr>
                <w:rFonts w:eastAsia="Arial"/>
                <w:spacing w:val="-3"/>
                <w:sz w:val="20"/>
                <w:szCs w:val="20"/>
              </w:rPr>
              <w:t>:</w:t>
            </w:r>
          </w:p>
          <w:p w14:paraId="31FF274B" w14:textId="4AEA8A18" w:rsidR="003C7D9D" w:rsidRPr="00030CC7" w:rsidRDefault="00030CC7"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66" w:type="dxa"/>
            <w:gridSpan w:val="3"/>
          </w:tcPr>
          <w:p w14:paraId="383F5C04"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Full Address of Financial Institution</w:t>
            </w:r>
            <w:r w:rsidR="00030CC7">
              <w:rPr>
                <w:rFonts w:eastAsia="Arial"/>
                <w:spacing w:val="-3"/>
                <w:sz w:val="20"/>
                <w:szCs w:val="20"/>
              </w:rPr>
              <w:t>:</w:t>
            </w:r>
          </w:p>
          <w:p w14:paraId="55813586" w14:textId="022298A6" w:rsidR="003C7D9D" w:rsidRPr="00030CC7" w:rsidRDefault="00030CC7"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97318C" w:rsidRPr="00667F0F" w14:paraId="76571FEC" w14:textId="77777777" w:rsidTr="0086268C">
        <w:tc>
          <w:tcPr>
            <w:tcW w:w="9600" w:type="dxa"/>
            <w:gridSpan w:val="7"/>
          </w:tcPr>
          <w:p w14:paraId="0446BB73" w14:textId="73C1C3E7" w:rsidR="0097318C" w:rsidRDefault="006513FC"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Financial Institution ABA Number (Only 1 digit per box) (Complete only if the mortgagee's financial institution</w:t>
            </w:r>
            <w:r w:rsidR="00243B59">
              <w:rPr>
                <w:rFonts w:eastAsia="Arial"/>
                <w:spacing w:val="-3"/>
                <w:sz w:val="20"/>
                <w:szCs w:val="20"/>
              </w:rPr>
              <w:t xml:space="preserve"> </w:t>
            </w:r>
            <w:r w:rsidR="00243B59" w:rsidRPr="00243B59">
              <w:rPr>
                <w:rFonts w:eastAsia="Arial"/>
                <w:spacing w:val="-3"/>
                <w:sz w:val="20"/>
                <w:szCs w:val="20"/>
              </w:rPr>
              <w:t xml:space="preserve">has </w:t>
            </w:r>
            <w:r w:rsidR="002E3C9C" w:rsidRPr="00243B59">
              <w:rPr>
                <w:rFonts w:eastAsia="Arial"/>
                <w:spacing w:val="-3"/>
                <w:sz w:val="20"/>
                <w:szCs w:val="20"/>
              </w:rPr>
              <w:t>access to the Federal Reserve Communication System)</w:t>
            </w:r>
          </w:p>
          <w:p w14:paraId="6AB9D617" w14:textId="13B0ED3E" w:rsidR="00351491" w:rsidRPr="002E3C9C" w:rsidRDefault="00351491" w:rsidP="002E3C9C">
            <w:pPr>
              <w:pStyle w:val="ListParagraph"/>
              <w:ind w:left="187"/>
              <w:rPr>
                <w:rFonts w:eastAsia="Arial"/>
                <w:spacing w:val="-3"/>
                <w:sz w:val="20"/>
                <w:szCs w:val="20"/>
              </w:rPr>
            </w:pPr>
            <w:r>
              <w:rPr>
                <w:rFonts w:eastAsia="Arial"/>
                <w:spacing w:val="-3"/>
                <w:sz w:val="20"/>
                <w:szCs w:val="20"/>
                <w:bdr w:val="single" w:sz="4" w:space="0" w:color="auto"/>
              </w:rPr>
              <w:fldChar w:fldCharType="begin">
                <w:ffData>
                  <w:name w:val="Text2"/>
                  <w:enabled/>
                  <w:calcOnExit w:val="0"/>
                  <w:textInput>
                    <w:maxLength w:val="1"/>
                  </w:textInput>
                </w:ffData>
              </w:fldChar>
            </w:r>
            <w:bookmarkStart w:id="2" w:name="Text2"/>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bookmarkEnd w:id="2"/>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p>
        </w:tc>
      </w:tr>
      <w:tr w:rsidR="003C7D9D" w:rsidRPr="00667F0F" w14:paraId="03C46C6E" w14:textId="77777777" w:rsidTr="0086268C">
        <w:tc>
          <w:tcPr>
            <w:tcW w:w="5034" w:type="dxa"/>
            <w:gridSpan w:val="4"/>
          </w:tcPr>
          <w:p w14:paraId="6B0AC753"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Telegraphic abbreviation of Financial Institution</w:t>
            </w:r>
            <w:r w:rsidR="00667F0F" w:rsidRPr="00030CC7">
              <w:rPr>
                <w:rFonts w:eastAsia="Arial"/>
                <w:spacing w:val="-3"/>
                <w:sz w:val="20"/>
                <w:szCs w:val="20"/>
              </w:rPr>
              <w:t xml:space="preserve">: </w:t>
            </w:r>
          </w:p>
          <w:p w14:paraId="105EB213" w14:textId="178D9E0F"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c>
          <w:tcPr>
            <w:tcW w:w="4566" w:type="dxa"/>
            <w:gridSpan w:val="3"/>
          </w:tcPr>
          <w:p w14:paraId="2CC37D19" w14:textId="77777777" w:rsidR="00030CC7" w:rsidRDefault="003C7D9D" w:rsidP="00667F0F">
            <w:pPr>
              <w:pStyle w:val="ListParagraph"/>
              <w:numPr>
                <w:ilvl w:val="0"/>
                <w:numId w:val="3"/>
              </w:numPr>
              <w:ind w:left="180" w:hanging="180"/>
              <w:rPr>
                <w:rFonts w:eastAsia="Arial"/>
                <w:spacing w:val="-3"/>
                <w:sz w:val="20"/>
                <w:szCs w:val="20"/>
              </w:rPr>
            </w:pPr>
            <w:r w:rsidRPr="00030CC7">
              <w:rPr>
                <w:rFonts w:eastAsia="Arial"/>
                <w:spacing w:val="-3"/>
                <w:sz w:val="20"/>
                <w:szCs w:val="20"/>
              </w:rPr>
              <w:t>Account Number at the Mortgagee's Financial Institution to be credited with the Funds</w:t>
            </w:r>
            <w:r w:rsidR="00667F0F" w:rsidRPr="00030CC7">
              <w:rPr>
                <w:rFonts w:eastAsia="Arial"/>
                <w:spacing w:val="-3"/>
                <w:sz w:val="20"/>
                <w:szCs w:val="20"/>
              </w:rPr>
              <w:t xml:space="preserve">: </w:t>
            </w:r>
          </w:p>
          <w:p w14:paraId="07708C56" w14:textId="71C1904A" w:rsidR="003C7D9D" w:rsidRPr="00030CC7" w:rsidRDefault="00667F0F" w:rsidP="00030CC7">
            <w:pPr>
              <w:pStyle w:val="ListParagraph"/>
              <w:ind w:left="18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tc>
      </w:tr>
      <w:tr w:rsidR="003C7D9D" w:rsidRPr="00667F0F" w14:paraId="53F1B887" w14:textId="77777777" w:rsidTr="0086268C">
        <w:tc>
          <w:tcPr>
            <w:tcW w:w="4764" w:type="dxa"/>
            <w:gridSpan w:val="3"/>
          </w:tcPr>
          <w:p w14:paraId="25E30AC4" w14:textId="77777777" w:rsidR="00030CC7" w:rsidRDefault="003C7D9D" w:rsidP="00667F0F">
            <w:pPr>
              <w:pStyle w:val="ListParagraph"/>
              <w:numPr>
                <w:ilvl w:val="0"/>
                <w:numId w:val="3"/>
              </w:numPr>
              <w:ind w:left="270" w:hanging="270"/>
              <w:rPr>
                <w:rFonts w:eastAsia="Arial"/>
                <w:spacing w:val="-3"/>
                <w:sz w:val="20"/>
                <w:szCs w:val="20"/>
              </w:rPr>
            </w:pPr>
            <w:r w:rsidRPr="00030CC7">
              <w:rPr>
                <w:rFonts w:eastAsia="Arial"/>
                <w:spacing w:val="-3"/>
                <w:sz w:val="20"/>
                <w:szCs w:val="20"/>
              </w:rPr>
              <w:t>Type of Correspondent Financial Institution to receive Electronic Funds Transfer (if the mortgagee does not have access to the Federal Reserve Communication System)</w:t>
            </w:r>
            <w:r w:rsidR="00667F0F" w:rsidRPr="00030CC7">
              <w:rPr>
                <w:rFonts w:eastAsia="Arial"/>
                <w:spacing w:val="-3"/>
                <w:sz w:val="20"/>
                <w:szCs w:val="20"/>
              </w:rPr>
              <w:t xml:space="preserve">: </w:t>
            </w:r>
          </w:p>
          <w:p w14:paraId="567DCC20" w14:textId="1220BBBA" w:rsidR="003C7D9D" w:rsidRPr="00030CC7" w:rsidRDefault="00667F0F" w:rsidP="00030CC7">
            <w:pPr>
              <w:pStyle w:val="ListParagraph"/>
              <w:ind w:left="270"/>
              <w:rPr>
                <w:rFonts w:eastAsia="Arial"/>
                <w:spacing w:val="-3"/>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14:paraId="5291E788" w14:textId="77777777" w:rsidR="003C7D9D" w:rsidRPr="00030CC7" w:rsidRDefault="003C7D9D" w:rsidP="00667F0F">
            <w:pPr>
              <w:ind w:left="270" w:hanging="270"/>
              <w:rPr>
                <w:rFonts w:eastAsia="Arial"/>
                <w:spacing w:val="-3"/>
                <w:sz w:val="20"/>
                <w:szCs w:val="20"/>
              </w:rPr>
            </w:pPr>
          </w:p>
        </w:tc>
        <w:tc>
          <w:tcPr>
            <w:tcW w:w="4836" w:type="dxa"/>
            <w:gridSpan w:val="4"/>
          </w:tcPr>
          <w:p w14:paraId="13CA7EE6" w14:textId="5BC67A0D" w:rsidR="003C7D9D" w:rsidRPr="00030CC7" w:rsidRDefault="003C7D9D" w:rsidP="00667F0F">
            <w:pPr>
              <w:pStyle w:val="ListParagraph"/>
              <w:numPr>
                <w:ilvl w:val="0"/>
                <w:numId w:val="3"/>
              </w:numPr>
              <w:ind w:left="270" w:hanging="270"/>
              <w:rPr>
                <w:rFonts w:eastAsia="Arial"/>
                <w:spacing w:val="-2"/>
                <w:sz w:val="20"/>
                <w:szCs w:val="20"/>
              </w:rPr>
            </w:pPr>
            <w:r w:rsidRPr="00030CC7">
              <w:rPr>
                <w:rFonts w:eastAsia="Arial"/>
                <w:spacing w:val="-2"/>
                <w:sz w:val="20"/>
                <w:szCs w:val="20"/>
              </w:rPr>
              <w:t>Full Address of Correspondent Financial Institution</w:t>
            </w:r>
            <w:r w:rsidR="00667F0F" w:rsidRPr="00030CC7">
              <w:rPr>
                <w:rFonts w:eastAsia="Arial"/>
                <w:spacing w:val="-2"/>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p w14:paraId="21805962" w14:textId="11855E33" w:rsidR="003C7D9D" w:rsidRPr="00030CC7" w:rsidRDefault="003C7D9D" w:rsidP="00667F0F">
            <w:pPr>
              <w:ind w:left="270" w:hanging="270"/>
              <w:rPr>
                <w:sz w:val="20"/>
                <w:szCs w:val="20"/>
              </w:rPr>
            </w:pPr>
          </w:p>
        </w:tc>
      </w:tr>
      <w:tr w:rsidR="0097318C" w:rsidRPr="00667F0F" w14:paraId="3C2B1367" w14:textId="77777777" w:rsidTr="0086268C">
        <w:tc>
          <w:tcPr>
            <w:tcW w:w="9600" w:type="dxa"/>
            <w:gridSpan w:val="7"/>
          </w:tcPr>
          <w:p w14:paraId="3C23934C" w14:textId="77777777" w:rsidR="0097318C" w:rsidRDefault="006513FC" w:rsidP="00667F0F">
            <w:pPr>
              <w:pStyle w:val="ListParagraph"/>
              <w:numPr>
                <w:ilvl w:val="0"/>
                <w:numId w:val="3"/>
              </w:numPr>
              <w:ind w:left="270" w:hanging="270"/>
              <w:rPr>
                <w:rFonts w:eastAsia="Arial"/>
                <w:spacing w:val="-3"/>
                <w:sz w:val="20"/>
                <w:szCs w:val="20"/>
              </w:rPr>
            </w:pPr>
            <w:r w:rsidRPr="00030CC7">
              <w:rPr>
                <w:rFonts w:eastAsia="Arial"/>
                <w:spacing w:val="-3"/>
                <w:sz w:val="20"/>
                <w:szCs w:val="20"/>
              </w:rPr>
              <w:t>Correspondent Financial Institution ABA Number (Only 1 digit per box) (For routing transfer of funds)</w:t>
            </w:r>
          </w:p>
          <w:p w14:paraId="69960AD9" w14:textId="2371ADC0" w:rsidR="00351491" w:rsidRPr="002E3C9C" w:rsidRDefault="00351491" w:rsidP="002E3C9C">
            <w:pPr>
              <w:pStyle w:val="ListParagraph"/>
              <w:ind w:left="187"/>
              <w:rPr>
                <w:rFonts w:eastAsia="Arial"/>
                <w:spacing w:val="-3"/>
                <w:sz w:val="20"/>
                <w:szCs w:val="20"/>
              </w:rPr>
            </w:pPr>
            <w:r>
              <w:rPr>
                <w:rFonts w:eastAsia="Arial"/>
                <w:spacing w:val="-3"/>
                <w:sz w:val="20"/>
                <w:szCs w:val="20"/>
                <w:bdr w:val="single" w:sz="4" w:space="0" w:color="auto"/>
              </w:rPr>
              <w:fldChar w:fldCharType="begin">
                <w:ffData>
                  <w:name w:val="Text2"/>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r>
              <w:rPr>
                <w:rFonts w:eastAsia="Arial"/>
                <w:spacing w:val="-3"/>
                <w:sz w:val="20"/>
                <w:szCs w:val="20"/>
                <w:bdr w:val="single" w:sz="4" w:space="0" w:color="auto"/>
              </w:rPr>
              <w:fldChar w:fldCharType="begin">
                <w:ffData>
                  <w:name w:val=""/>
                  <w:enabled/>
                  <w:calcOnExit w:val="0"/>
                  <w:textInput>
                    <w:maxLength w:val="1"/>
                  </w:textInput>
                </w:ffData>
              </w:fldChar>
            </w:r>
            <w:r>
              <w:rPr>
                <w:rFonts w:eastAsia="Arial"/>
                <w:spacing w:val="-3"/>
                <w:sz w:val="20"/>
                <w:szCs w:val="20"/>
                <w:bdr w:val="single" w:sz="4" w:space="0" w:color="auto"/>
              </w:rPr>
              <w:instrText xml:space="preserve"> FORMTEXT </w:instrText>
            </w:r>
            <w:r>
              <w:rPr>
                <w:rFonts w:eastAsia="Arial"/>
                <w:spacing w:val="-3"/>
                <w:sz w:val="20"/>
                <w:szCs w:val="20"/>
                <w:bdr w:val="single" w:sz="4" w:space="0" w:color="auto"/>
              </w:rPr>
            </w:r>
            <w:r>
              <w:rPr>
                <w:rFonts w:eastAsia="Arial"/>
                <w:spacing w:val="-3"/>
                <w:sz w:val="20"/>
                <w:szCs w:val="20"/>
                <w:bdr w:val="single" w:sz="4" w:space="0" w:color="auto"/>
              </w:rPr>
              <w:fldChar w:fldCharType="separate"/>
            </w:r>
            <w:r>
              <w:rPr>
                <w:rFonts w:eastAsia="Arial"/>
                <w:noProof/>
                <w:spacing w:val="-3"/>
                <w:sz w:val="20"/>
                <w:szCs w:val="20"/>
                <w:bdr w:val="single" w:sz="4" w:space="0" w:color="auto"/>
              </w:rPr>
              <w:t> </w:t>
            </w:r>
            <w:r>
              <w:rPr>
                <w:rFonts w:eastAsia="Arial"/>
                <w:spacing w:val="-3"/>
                <w:sz w:val="20"/>
                <w:szCs w:val="20"/>
                <w:bdr w:val="single" w:sz="4" w:space="0" w:color="auto"/>
              </w:rPr>
              <w:fldChar w:fldCharType="end"/>
            </w:r>
            <w:r>
              <w:rPr>
                <w:rFonts w:eastAsia="Arial"/>
                <w:spacing w:val="-3"/>
                <w:sz w:val="20"/>
                <w:szCs w:val="20"/>
              </w:rPr>
              <w:t xml:space="preserve"> </w:t>
            </w:r>
          </w:p>
        </w:tc>
      </w:tr>
      <w:tr w:rsidR="0097318C" w:rsidRPr="00667F0F" w14:paraId="602E7896" w14:textId="77777777" w:rsidTr="0086268C">
        <w:tc>
          <w:tcPr>
            <w:tcW w:w="9600" w:type="dxa"/>
            <w:gridSpan w:val="7"/>
          </w:tcPr>
          <w:p w14:paraId="5B9437D3" w14:textId="119AEDE0" w:rsidR="0097318C" w:rsidRPr="002E3C9C" w:rsidRDefault="006513FC" w:rsidP="002E3C9C">
            <w:pPr>
              <w:pStyle w:val="ListParagraph"/>
              <w:numPr>
                <w:ilvl w:val="0"/>
                <w:numId w:val="3"/>
              </w:numPr>
              <w:ind w:left="270" w:hanging="270"/>
              <w:rPr>
                <w:rFonts w:eastAsia="Arial"/>
                <w:spacing w:val="-3"/>
                <w:sz w:val="20"/>
                <w:szCs w:val="20"/>
              </w:rPr>
            </w:pPr>
            <w:r w:rsidRPr="00030CC7">
              <w:rPr>
                <w:rFonts w:eastAsia="Arial"/>
                <w:spacing w:val="-3"/>
                <w:sz w:val="20"/>
                <w:szCs w:val="20"/>
              </w:rPr>
              <w:t>Telegraphic abbreviation of Correspondent Financial Institution</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3C7D9D" w:rsidRPr="00667F0F" w14:paraId="1147615F" w14:textId="77777777" w:rsidTr="0086268C">
        <w:tc>
          <w:tcPr>
            <w:tcW w:w="5034" w:type="dxa"/>
            <w:gridSpan w:val="4"/>
          </w:tcPr>
          <w:p w14:paraId="59ED36A6" w14:textId="77777777" w:rsidR="003C7D9D" w:rsidRPr="00030CC7" w:rsidRDefault="003C7D9D" w:rsidP="006513FC">
            <w:pPr>
              <w:rPr>
                <w:rFonts w:eastAsia="Arial"/>
                <w:spacing w:val="-3"/>
                <w:sz w:val="20"/>
                <w:szCs w:val="20"/>
              </w:rPr>
            </w:pPr>
            <w:r w:rsidRPr="00030CC7">
              <w:rPr>
                <w:rFonts w:eastAsia="Arial"/>
                <w:spacing w:val="-3"/>
                <w:sz w:val="20"/>
                <w:szCs w:val="20"/>
              </w:rPr>
              <w:t>Comments:</w:t>
            </w:r>
          </w:p>
          <w:p w14:paraId="65B93EC7" w14:textId="77777777" w:rsidR="00667F0F" w:rsidRDefault="00667F0F" w:rsidP="006513FC">
            <w:pPr>
              <w:rPr>
                <w:sz w:val="20"/>
                <w:szCs w:val="20"/>
              </w:rPr>
            </w:pPr>
            <w:r w:rsidRPr="00030CC7">
              <w:rPr>
                <w:sz w:val="20"/>
                <w:szCs w:val="20"/>
              </w:rPr>
              <w:fldChar w:fldCharType="begin">
                <w:ffData>
                  <w:name w:val="Text1"/>
                  <w:enabled/>
                  <w:calcOnExit w:val="0"/>
                  <w:textInput/>
                </w:ffData>
              </w:fldChar>
            </w:r>
            <w:r w:rsidRPr="00030CC7">
              <w:rPr>
                <w:sz w:val="20"/>
                <w:szCs w:val="20"/>
              </w:rPr>
              <w:instrText xml:space="preserve"> FORMTEXT </w:instrText>
            </w:r>
            <w:r w:rsidRPr="00030CC7">
              <w:rPr>
                <w:sz w:val="20"/>
                <w:szCs w:val="20"/>
              </w:rPr>
            </w:r>
            <w:r w:rsidRPr="00030CC7">
              <w:rPr>
                <w:sz w:val="20"/>
                <w:szCs w:val="20"/>
              </w:rPr>
              <w:fldChar w:fldCharType="separate"/>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noProof/>
                <w:sz w:val="20"/>
                <w:szCs w:val="20"/>
              </w:rPr>
              <w:t> </w:t>
            </w:r>
            <w:r w:rsidRPr="00030CC7">
              <w:rPr>
                <w:sz w:val="20"/>
                <w:szCs w:val="20"/>
              </w:rPr>
              <w:fldChar w:fldCharType="end"/>
            </w:r>
          </w:p>
          <w:p w14:paraId="50870A95" w14:textId="7C5676DC" w:rsidR="00030CC7" w:rsidRPr="00030CC7" w:rsidRDefault="00030CC7" w:rsidP="006513FC">
            <w:pPr>
              <w:rPr>
                <w:rFonts w:eastAsia="Arial"/>
                <w:spacing w:val="-3"/>
                <w:sz w:val="20"/>
                <w:szCs w:val="20"/>
              </w:rPr>
            </w:pPr>
          </w:p>
        </w:tc>
        <w:tc>
          <w:tcPr>
            <w:tcW w:w="4566" w:type="dxa"/>
            <w:gridSpan w:val="3"/>
          </w:tcPr>
          <w:p w14:paraId="0EAA5653" w14:textId="77777777" w:rsidR="00030CC7" w:rsidRDefault="003C7D9D" w:rsidP="006513FC">
            <w:pPr>
              <w:rPr>
                <w:rFonts w:eastAsia="Arial"/>
                <w:spacing w:val="-3"/>
                <w:sz w:val="20"/>
                <w:szCs w:val="20"/>
              </w:rPr>
            </w:pPr>
            <w:r w:rsidRPr="00030CC7">
              <w:rPr>
                <w:rFonts w:eastAsia="Arial"/>
                <w:spacing w:val="-3"/>
                <w:sz w:val="20"/>
                <w:szCs w:val="20"/>
              </w:rPr>
              <w:t>Mail to:</w:t>
            </w:r>
            <w:r w:rsidR="00667F0F" w:rsidRPr="00030CC7">
              <w:rPr>
                <w:rFonts w:eastAsia="Arial"/>
                <w:spacing w:val="-3"/>
                <w:sz w:val="20"/>
                <w:szCs w:val="20"/>
              </w:rPr>
              <w:t xml:space="preserve"> </w:t>
            </w:r>
          </w:p>
          <w:p w14:paraId="71D4F1A6" w14:textId="1A2941AF" w:rsidR="003C7D9D" w:rsidRPr="00030CC7" w:rsidRDefault="00030CC7" w:rsidP="006513FC">
            <w:pPr>
              <w:rPr>
                <w:rFonts w:eastAsia="Arial"/>
                <w:spacing w:val="-3"/>
                <w:sz w:val="20"/>
                <w:szCs w:val="20"/>
              </w:rPr>
            </w:pPr>
            <w:r>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3C7D9D" w:rsidRPr="00667F0F" w14:paraId="18345F88" w14:textId="77777777" w:rsidTr="0086268C">
        <w:tc>
          <w:tcPr>
            <w:tcW w:w="3438" w:type="dxa"/>
            <w:gridSpan w:val="2"/>
          </w:tcPr>
          <w:p w14:paraId="50C85706" w14:textId="3D92BBC7" w:rsidR="003C7D9D" w:rsidRPr="00030CC7" w:rsidRDefault="003C7D9D" w:rsidP="0086268C">
            <w:pPr>
              <w:pStyle w:val="ListParagraph"/>
              <w:numPr>
                <w:ilvl w:val="0"/>
                <w:numId w:val="3"/>
              </w:numPr>
              <w:ind w:left="270" w:hanging="270"/>
              <w:rPr>
                <w:rFonts w:eastAsia="Arial"/>
                <w:spacing w:val="-3"/>
                <w:sz w:val="20"/>
                <w:szCs w:val="20"/>
              </w:rPr>
            </w:pPr>
            <w:r w:rsidRPr="00030CC7">
              <w:rPr>
                <w:rFonts w:eastAsia="Arial"/>
                <w:spacing w:val="-3"/>
                <w:sz w:val="20"/>
                <w:szCs w:val="20"/>
              </w:rPr>
              <w:t>Title of Person completing this Form</w:t>
            </w:r>
            <w:r w:rsidR="00667F0F" w:rsidRPr="00030CC7">
              <w:rPr>
                <w:rFonts w:eastAsia="Arial"/>
                <w:spacing w:val="-3"/>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c>
          <w:tcPr>
            <w:tcW w:w="2970" w:type="dxa"/>
            <w:gridSpan w:val="4"/>
          </w:tcPr>
          <w:p w14:paraId="30BF5B2B" w14:textId="2C68B553" w:rsidR="003C7D9D" w:rsidRPr="00030CC7" w:rsidRDefault="003C7D9D" w:rsidP="006513FC">
            <w:pPr>
              <w:rPr>
                <w:rFonts w:eastAsia="Arial"/>
                <w:spacing w:val="-3"/>
                <w:sz w:val="20"/>
                <w:szCs w:val="20"/>
              </w:rPr>
            </w:pPr>
            <w:r w:rsidRPr="00030CC7">
              <w:rPr>
                <w:rFonts w:eastAsia="Arial"/>
                <w:spacing w:val="-3"/>
                <w:sz w:val="20"/>
                <w:szCs w:val="20"/>
              </w:rPr>
              <w:t>Signature</w:t>
            </w:r>
          </w:p>
        </w:tc>
        <w:tc>
          <w:tcPr>
            <w:tcW w:w="3192" w:type="dxa"/>
          </w:tcPr>
          <w:p w14:paraId="7A6F3AEC" w14:textId="130875D5" w:rsidR="003C7D9D" w:rsidRPr="00030CC7" w:rsidRDefault="003C7D9D" w:rsidP="006513FC">
            <w:pPr>
              <w:rPr>
                <w:sz w:val="20"/>
                <w:szCs w:val="20"/>
              </w:rPr>
            </w:pPr>
            <w:r w:rsidRPr="00030CC7">
              <w:rPr>
                <w:sz w:val="20"/>
                <w:szCs w:val="20"/>
              </w:rPr>
              <w:t>Date</w:t>
            </w:r>
            <w:r w:rsidR="00667F0F" w:rsidRPr="00030CC7">
              <w:rPr>
                <w:sz w:val="20"/>
                <w:szCs w:val="20"/>
              </w:rPr>
              <w:t xml:space="preserve">: </w:t>
            </w:r>
            <w:r w:rsidR="00667F0F" w:rsidRPr="00030CC7">
              <w:rPr>
                <w:sz w:val="20"/>
                <w:szCs w:val="20"/>
              </w:rPr>
              <w:fldChar w:fldCharType="begin">
                <w:ffData>
                  <w:name w:val="Text1"/>
                  <w:enabled/>
                  <w:calcOnExit w:val="0"/>
                  <w:textInput/>
                </w:ffData>
              </w:fldChar>
            </w:r>
            <w:r w:rsidR="00667F0F" w:rsidRPr="00030CC7">
              <w:rPr>
                <w:sz w:val="20"/>
                <w:szCs w:val="20"/>
              </w:rPr>
              <w:instrText xml:space="preserve"> FORMTEXT </w:instrText>
            </w:r>
            <w:r w:rsidR="00667F0F" w:rsidRPr="00030CC7">
              <w:rPr>
                <w:sz w:val="20"/>
                <w:szCs w:val="20"/>
              </w:rPr>
            </w:r>
            <w:r w:rsidR="00667F0F" w:rsidRPr="00030CC7">
              <w:rPr>
                <w:sz w:val="20"/>
                <w:szCs w:val="20"/>
              </w:rPr>
              <w:fldChar w:fldCharType="separate"/>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noProof/>
                <w:sz w:val="20"/>
                <w:szCs w:val="20"/>
              </w:rPr>
              <w:t> </w:t>
            </w:r>
            <w:r w:rsidR="00667F0F" w:rsidRPr="00030CC7">
              <w:rPr>
                <w:sz w:val="20"/>
                <w:szCs w:val="20"/>
              </w:rPr>
              <w:fldChar w:fldCharType="end"/>
            </w:r>
          </w:p>
        </w:tc>
      </w:tr>
      <w:tr w:rsidR="0097318C" w:rsidRPr="00667F0F" w14:paraId="2F1DDE9F" w14:textId="77777777" w:rsidTr="0086268C">
        <w:tc>
          <w:tcPr>
            <w:tcW w:w="2358" w:type="dxa"/>
          </w:tcPr>
          <w:p w14:paraId="44338749" w14:textId="77777777" w:rsidR="0086268C" w:rsidRDefault="0086268C" w:rsidP="006513FC">
            <w:pPr>
              <w:rPr>
                <w:rFonts w:eastAsia="Arial"/>
                <w:spacing w:val="-3"/>
                <w:sz w:val="20"/>
                <w:szCs w:val="20"/>
              </w:rPr>
            </w:pPr>
          </w:p>
          <w:p w14:paraId="75E283FC" w14:textId="77777777" w:rsidR="0086268C" w:rsidRDefault="0086268C" w:rsidP="006513FC">
            <w:pPr>
              <w:rPr>
                <w:rFonts w:eastAsia="Arial"/>
                <w:spacing w:val="-3"/>
                <w:sz w:val="20"/>
                <w:szCs w:val="20"/>
              </w:rPr>
            </w:pPr>
          </w:p>
          <w:p w14:paraId="2C41982F" w14:textId="77777777" w:rsidR="0097318C" w:rsidRPr="00030CC7" w:rsidRDefault="0097318C" w:rsidP="006513FC">
            <w:pPr>
              <w:rPr>
                <w:rFonts w:eastAsia="Arial"/>
                <w:spacing w:val="-3"/>
                <w:sz w:val="20"/>
                <w:szCs w:val="20"/>
              </w:rPr>
            </w:pPr>
            <w:r w:rsidRPr="00030CC7">
              <w:rPr>
                <w:rFonts w:eastAsia="Arial"/>
                <w:spacing w:val="-3"/>
                <w:sz w:val="20"/>
                <w:szCs w:val="20"/>
              </w:rPr>
              <w:t>Mortgagee/Servicer should retain 1 copy.</w:t>
            </w:r>
          </w:p>
        </w:tc>
        <w:tc>
          <w:tcPr>
            <w:tcW w:w="7242" w:type="dxa"/>
            <w:gridSpan w:val="6"/>
          </w:tcPr>
          <w:p w14:paraId="6B780A41" w14:textId="77777777" w:rsidR="0097318C" w:rsidRPr="00030CC7" w:rsidRDefault="0097318C" w:rsidP="006513FC">
            <w:pPr>
              <w:rPr>
                <w:rFonts w:eastAsia="Arial"/>
                <w:spacing w:val="-3"/>
                <w:sz w:val="20"/>
                <w:szCs w:val="20"/>
              </w:rPr>
            </w:pPr>
            <w:r w:rsidRPr="00030CC7">
              <w:rPr>
                <w:rFonts w:eastAsia="Arial"/>
                <w:spacing w:val="-3"/>
                <w:sz w:val="20"/>
                <w:szCs w:val="20"/>
              </w:rPr>
              <w:t>Send original and 1 copy to the: U.S. Department of Housing and Urban Development</w:t>
            </w:r>
          </w:p>
          <w:p w14:paraId="772E4EE1" w14:textId="1318FBE3"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 xml:space="preserve">Multifamily Claims Branch, HWAFRC </w:t>
            </w:r>
          </w:p>
          <w:p w14:paraId="469503E6" w14:textId="4083E571"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451 Seventh Street, S.W.</w:t>
            </w:r>
          </w:p>
          <w:p w14:paraId="5DC379A0" w14:textId="1F05FFD0" w:rsidR="0097318C" w:rsidRPr="00030CC7" w:rsidRDefault="0097318C" w:rsidP="006513FC">
            <w:pPr>
              <w:rPr>
                <w:rFonts w:eastAsia="Arial"/>
                <w:spacing w:val="-3"/>
                <w:sz w:val="20"/>
                <w:szCs w:val="20"/>
              </w:rPr>
            </w:pPr>
            <w:r w:rsidRPr="00030CC7">
              <w:rPr>
                <w:rFonts w:eastAsia="Arial"/>
                <w:spacing w:val="-3"/>
                <w:sz w:val="20"/>
                <w:szCs w:val="20"/>
              </w:rPr>
              <w:t xml:space="preserve">                                                    </w:t>
            </w:r>
            <w:r w:rsidR="0086268C">
              <w:rPr>
                <w:rFonts w:eastAsia="Arial"/>
                <w:spacing w:val="-3"/>
                <w:sz w:val="20"/>
                <w:szCs w:val="20"/>
              </w:rPr>
              <w:t xml:space="preserve">  </w:t>
            </w:r>
            <w:r w:rsidRPr="00030CC7">
              <w:rPr>
                <w:rFonts w:eastAsia="Arial"/>
                <w:spacing w:val="-3"/>
                <w:sz w:val="20"/>
                <w:szCs w:val="20"/>
              </w:rPr>
              <w:t>Washington, DC 20410-8000.</w:t>
            </w:r>
          </w:p>
        </w:tc>
      </w:tr>
    </w:tbl>
    <w:p w14:paraId="27F23807" w14:textId="77777777" w:rsidR="00D55AA1" w:rsidRDefault="00CC4B3A"/>
    <w:sectPr w:rsidR="00D55AA1" w:rsidSect="0031571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78EA7" w14:textId="77777777" w:rsidR="002B6B05" w:rsidRDefault="002B6B05" w:rsidP="0097318C">
      <w:r>
        <w:separator/>
      </w:r>
    </w:p>
  </w:endnote>
  <w:endnote w:type="continuationSeparator" w:id="0">
    <w:p w14:paraId="53692CF7" w14:textId="77777777" w:rsidR="002B6B05" w:rsidRDefault="002B6B05" w:rsidP="0097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676CC" w14:textId="40B8C3E4" w:rsidR="0097318C" w:rsidRPr="0097318C" w:rsidRDefault="0097318C">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56624290" wp14:editId="49CC02FC">
              <wp:simplePos x="0" y="0"/>
              <wp:positionH relativeFrom="column">
                <wp:posOffset>-17253</wp:posOffset>
              </wp:positionH>
              <wp:positionV relativeFrom="paragraph">
                <wp:posOffset>-32457</wp:posOffset>
              </wp:positionV>
              <wp:extent cx="5909095" cy="0"/>
              <wp:effectExtent l="0" t="0" r="158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0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A9899" id="_x0000_t32" coordsize="21600,21600" o:spt="32" o:oned="t" path="m,l21600,21600e" filled="f">
              <v:path arrowok="t" fillok="f" o:connecttype="none"/>
              <o:lock v:ext="edit" shapetype="t"/>
            </v:shapetype>
            <v:shape id="AutoShape 2" o:spid="_x0000_s1026" type="#_x0000_t32" style="position:absolute;margin-left:-1.35pt;margin-top:-2.55pt;width:46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" strokeweight="1.5pt"/>
          </w:pict>
        </mc:Fallback>
      </mc:AlternateContent>
    </w: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C4B3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C4B3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00FC50B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1044-D-ORCF</w:t>
    </w:r>
    <w:r w:rsidRPr="00515ACE">
      <w:rPr>
        <w:rFonts w:ascii="Helvetica" w:hAnsi="Helvetica" w:cs="Arial"/>
        <w:sz w:val="18"/>
        <w:szCs w:val="18"/>
      </w:rPr>
      <w:t xml:space="preserve"> (</w:t>
    </w:r>
    <w:r w:rsidR="00D512FA">
      <w:rPr>
        <w:rFonts w:ascii="Helvetica" w:hAnsi="Helvetica" w:cs="Arial"/>
        <w:sz w:val="18"/>
      </w:rPr>
      <w:t>03/2018</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6D0A00" w14:textId="77777777" w:rsidR="002B6B05" w:rsidRDefault="002B6B05" w:rsidP="0097318C">
      <w:r>
        <w:separator/>
      </w:r>
    </w:p>
  </w:footnote>
  <w:footnote w:type="continuationSeparator" w:id="0">
    <w:p w14:paraId="16B31A42" w14:textId="77777777" w:rsidR="002B6B05" w:rsidRDefault="002B6B05" w:rsidP="00973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5D299" w14:textId="2B4801A4" w:rsidR="00FC50B6" w:rsidRDefault="00FC5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64016"/>
    <w:multiLevelType w:val="hybridMultilevel"/>
    <w:tmpl w:val="A95004E4"/>
    <w:lvl w:ilvl="0" w:tplc="F7925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3712E8"/>
    <w:multiLevelType w:val="multilevel"/>
    <w:tmpl w:val="28B2A57A"/>
    <w:lvl w:ilvl="0">
      <w:start w:val="7"/>
      <w:numFmt w:val="decimal"/>
      <w:lvlText w:val="%1."/>
      <w:lvlJc w:val="left"/>
      <w:pPr>
        <w:tabs>
          <w:tab w:val="left" w:pos="216"/>
        </w:tabs>
        <w:ind w:left="720"/>
      </w:pPr>
      <w:rPr>
        <w:rFonts w:ascii="Arial" w:eastAsia="Arial" w:hAnsi="Arial"/>
        <w:strike w:val="0"/>
        <w:color w:val="000000"/>
        <w:spacing w:val="28"/>
        <w:w w:val="100"/>
        <w:sz w:val="1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5A5F18"/>
    <w:multiLevelType w:val="hybridMultilevel"/>
    <w:tmpl w:val="B94667CC"/>
    <w:lvl w:ilvl="0" w:tplc="4970E4C4">
      <w:start w:val="8"/>
      <w:numFmt w:val="decimal"/>
      <w:lvlText w:val="%1."/>
      <w:lvlJc w:val="left"/>
      <w:pPr>
        <w:ind w:left="360" w:hanging="360"/>
      </w:pPr>
      <w:rPr>
        <w:rFonts w:ascii="Times New Roman" w:eastAsia="Times New Roman" w:hAnsi="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FD2C84"/>
    <w:multiLevelType w:val="hybridMultilevel"/>
    <w:tmpl w:val="E9E6D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214DEC"/>
    <w:multiLevelType w:val="hybridMultilevel"/>
    <w:tmpl w:val="413C2AB4"/>
    <w:lvl w:ilvl="0" w:tplc="77B61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636AD9"/>
    <w:multiLevelType w:val="hybridMultilevel"/>
    <w:tmpl w:val="C0A87A46"/>
    <w:lvl w:ilvl="0" w:tplc="0FEE6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231650"/>
    <w:multiLevelType w:val="hybridMultilevel"/>
    <w:tmpl w:val="46A49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57"/>
    <w:rsid w:val="00030CC7"/>
    <w:rsid w:val="000E5002"/>
    <w:rsid w:val="00143D7C"/>
    <w:rsid w:val="00210411"/>
    <w:rsid w:val="00240657"/>
    <w:rsid w:val="00243B59"/>
    <w:rsid w:val="002B6B05"/>
    <w:rsid w:val="002E3C9C"/>
    <w:rsid w:val="00304032"/>
    <w:rsid w:val="00315718"/>
    <w:rsid w:val="00334879"/>
    <w:rsid w:val="00351491"/>
    <w:rsid w:val="003C7D9D"/>
    <w:rsid w:val="006513FC"/>
    <w:rsid w:val="00667F0F"/>
    <w:rsid w:val="0086268C"/>
    <w:rsid w:val="0097318C"/>
    <w:rsid w:val="00A47D31"/>
    <w:rsid w:val="00AD3CA0"/>
    <w:rsid w:val="00B41F94"/>
    <w:rsid w:val="00C2588F"/>
    <w:rsid w:val="00CC4B3A"/>
    <w:rsid w:val="00D512FA"/>
    <w:rsid w:val="00DA5287"/>
    <w:rsid w:val="00F819D5"/>
    <w:rsid w:val="00FC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C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57"/>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0657"/>
    <w:rPr>
      <w:sz w:val="16"/>
      <w:szCs w:val="16"/>
    </w:rPr>
  </w:style>
  <w:style w:type="paragraph" w:styleId="CommentText">
    <w:name w:val="annotation text"/>
    <w:basedOn w:val="Normal"/>
    <w:link w:val="CommentTextChar"/>
    <w:uiPriority w:val="99"/>
    <w:semiHidden/>
    <w:unhideWhenUsed/>
    <w:rsid w:val="00240657"/>
    <w:rPr>
      <w:sz w:val="20"/>
      <w:szCs w:val="20"/>
    </w:rPr>
  </w:style>
  <w:style w:type="character" w:customStyle="1" w:styleId="CommentTextChar">
    <w:name w:val="Comment Text Char"/>
    <w:basedOn w:val="DefaultParagraphFont"/>
    <w:link w:val="CommentText"/>
    <w:uiPriority w:val="99"/>
    <w:semiHidden/>
    <w:rsid w:val="002406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0657"/>
    <w:rPr>
      <w:rFonts w:ascii="Tahoma" w:hAnsi="Tahoma" w:cs="Tahoma"/>
      <w:sz w:val="16"/>
      <w:szCs w:val="16"/>
    </w:rPr>
  </w:style>
  <w:style w:type="character" w:customStyle="1" w:styleId="BalloonTextChar">
    <w:name w:val="Balloon Text Char"/>
    <w:basedOn w:val="DefaultParagraphFont"/>
    <w:link w:val="BalloonText"/>
    <w:uiPriority w:val="99"/>
    <w:semiHidden/>
    <w:rsid w:val="0024065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40657"/>
    <w:rPr>
      <w:b/>
      <w:bCs/>
    </w:rPr>
  </w:style>
  <w:style w:type="character" w:customStyle="1" w:styleId="CommentSubjectChar">
    <w:name w:val="Comment Subject Char"/>
    <w:basedOn w:val="CommentTextChar"/>
    <w:link w:val="CommentSubject"/>
    <w:uiPriority w:val="99"/>
    <w:semiHidden/>
    <w:rsid w:val="00240657"/>
    <w:rPr>
      <w:rFonts w:ascii="Times New Roman" w:eastAsia="Times New Roman" w:hAnsi="Times New Roman" w:cs="Times New Roman"/>
      <w:b/>
      <w:bCs/>
      <w:sz w:val="20"/>
      <w:szCs w:val="20"/>
    </w:rPr>
  </w:style>
  <w:style w:type="table" w:styleId="TableGrid">
    <w:name w:val="Table Grid"/>
    <w:basedOn w:val="TableNormal"/>
    <w:uiPriority w:val="59"/>
    <w:rsid w:val="0097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18C"/>
    <w:pPr>
      <w:tabs>
        <w:tab w:val="center" w:pos="4680"/>
        <w:tab w:val="right" w:pos="9360"/>
      </w:tabs>
    </w:pPr>
  </w:style>
  <w:style w:type="character" w:customStyle="1" w:styleId="HeaderChar">
    <w:name w:val="Header Char"/>
    <w:basedOn w:val="DefaultParagraphFont"/>
    <w:link w:val="Header"/>
    <w:uiPriority w:val="99"/>
    <w:rsid w:val="009731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318C"/>
    <w:pPr>
      <w:tabs>
        <w:tab w:val="center" w:pos="4680"/>
        <w:tab w:val="right" w:pos="9360"/>
      </w:tabs>
    </w:pPr>
  </w:style>
  <w:style w:type="character" w:customStyle="1" w:styleId="FooterChar">
    <w:name w:val="Footer Char"/>
    <w:basedOn w:val="DefaultParagraphFont"/>
    <w:link w:val="Footer"/>
    <w:uiPriority w:val="99"/>
    <w:rsid w:val="0097318C"/>
    <w:rPr>
      <w:rFonts w:ascii="Times New Roman" w:eastAsia="Times New Roman" w:hAnsi="Times New Roman" w:cs="Times New Roman"/>
      <w:sz w:val="24"/>
      <w:szCs w:val="24"/>
    </w:rPr>
  </w:style>
  <w:style w:type="paragraph" w:styleId="ListParagraph">
    <w:name w:val="List Paragraph"/>
    <w:basedOn w:val="Normal"/>
    <w:uiPriority w:val="34"/>
    <w:qFormat/>
    <w:rsid w:val="003C7D9D"/>
    <w:pPr>
      <w:ind w:left="720"/>
      <w:contextualSpacing/>
    </w:pPr>
  </w:style>
  <w:style w:type="paragraph" w:styleId="NoSpacing">
    <w:name w:val="No Spacing"/>
    <w:uiPriority w:val="1"/>
    <w:qFormat/>
    <w:rsid w:val="006513FC"/>
    <w:pPr>
      <w:widowControl w:val="0"/>
      <w:kinsoku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C50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657"/>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40657"/>
    <w:rPr>
      <w:sz w:val="16"/>
      <w:szCs w:val="16"/>
    </w:rPr>
  </w:style>
  <w:style w:type="paragraph" w:styleId="CommentText">
    <w:name w:val="annotation text"/>
    <w:basedOn w:val="Normal"/>
    <w:link w:val="CommentTextChar"/>
    <w:uiPriority w:val="99"/>
    <w:semiHidden/>
    <w:unhideWhenUsed/>
    <w:rsid w:val="00240657"/>
    <w:rPr>
      <w:sz w:val="20"/>
      <w:szCs w:val="20"/>
    </w:rPr>
  </w:style>
  <w:style w:type="character" w:customStyle="1" w:styleId="CommentTextChar">
    <w:name w:val="Comment Text Char"/>
    <w:basedOn w:val="DefaultParagraphFont"/>
    <w:link w:val="CommentText"/>
    <w:uiPriority w:val="99"/>
    <w:semiHidden/>
    <w:rsid w:val="0024065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40657"/>
    <w:rPr>
      <w:rFonts w:ascii="Tahoma" w:hAnsi="Tahoma" w:cs="Tahoma"/>
      <w:sz w:val="16"/>
      <w:szCs w:val="16"/>
    </w:rPr>
  </w:style>
  <w:style w:type="character" w:customStyle="1" w:styleId="BalloonTextChar">
    <w:name w:val="Balloon Text Char"/>
    <w:basedOn w:val="DefaultParagraphFont"/>
    <w:link w:val="BalloonText"/>
    <w:uiPriority w:val="99"/>
    <w:semiHidden/>
    <w:rsid w:val="0024065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40657"/>
    <w:rPr>
      <w:b/>
      <w:bCs/>
    </w:rPr>
  </w:style>
  <w:style w:type="character" w:customStyle="1" w:styleId="CommentSubjectChar">
    <w:name w:val="Comment Subject Char"/>
    <w:basedOn w:val="CommentTextChar"/>
    <w:link w:val="CommentSubject"/>
    <w:uiPriority w:val="99"/>
    <w:semiHidden/>
    <w:rsid w:val="00240657"/>
    <w:rPr>
      <w:rFonts w:ascii="Times New Roman" w:eastAsia="Times New Roman" w:hAnsi="Times New Roman" w:cs="Times New Roman"/>
      <w:b/>
      <w:bCs/>
      <w:sz w:val="20"/>
      <w:szCs w:val="20"/>
    </w:rPr>
  </w:style>
  <w:style w:type="table" w:styleId="TableGrid">
    <w:name w:val="Table Grid"/>
    <w:basedOn w:val="TableNormal"/>
    <w:uiPriority w:val="59"/>
    <w:rsid w:val="00973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318C"/>
    <w:pPr>
      <w:tabs>
        <w:tab w:val="center" w:pos="4680"/>
        <w:tab w:val="right" w:pos="9360"/>
      </w:tabs>
    </w:pPr>
  </w:style>
  <w:style w:type="character" w:customStyle="1" w:styleId="HeaderChar">
    <w:name w:val="Header Char"/>
    <w:basedOn w:val="DefaultParagraphFont"/>
    <w:link w:val="Header"/>
    <w:uiPriority w:val="99"/>
    <w:rsid w:val="009731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318C"/>
    <w:pPr>
      <w:tabs>
        <w:tab w:val="center" w:pos="4680"/>
        <w:tab w:val="right" w:pos="9360"/>
      </w:tabs>
    </w:pPr>
  </w:style>
  <w:style w:type="character" w:customStyle="1" w:styleId="FooterChar">
    <w:name w:val="Footer Char"/>
    <w:basedOn w:val="DefaultParagraphFont"/>
    <w:link w:val="Footer"/>
    <w:uiPriority w:val="99"/>
    <w:rsid w:val="0097318C"/>
    <w:rPr>
      <w:rFonts w:ascii="Times New Roman" w:eastAsia="Times New Roman" w:hAnsi="Times New Roman" w:cs="Times New Roman"/>
      <w:sz w:val="24"/>
      <w:szCs w:val="24"/>
    </w:rPr>
  </w:style>
  <w:style w:type="paragraph" w:styleId="ListParagraph">
    <w:name w:val="List Paragraph"/>
    <w:basedOn w:val="Normal"/>
    <w:uiPriority w:val="34"/>
    <w:qFormat/>
    <w:rsid w:val="003C7D9D"/>
    <w:pPr>
      <w:ind w:left="720"/>
      <w:contextualSpacing/>
    </w:pPr>
  </w:style>
  <w:style w:type="paragraph" w:styleId="NoSpacing">
    <w:name w:val="No Spacing"/>
    <w:uiPriority w:val="1"/>
    <w:qFormat/>
    <w:rsid w:val="006513FC"/>
    <w:pPr>
      <w:widowControl w:val="0"/>
      <w:kinsoku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FC5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WUQRW3SEJQDQ-2105250395-5021</_dlc_DocId>
    <_dlc_DocIdUrl xmlns="d4a638c4-874f-49c0-bb2b-5cb8563c2b18">
      <Url>https://hudgov.sharepoint.com/sites/IHCF2/DEVL/pp/_layouts/15/DocIdRedir.aspx?ID=WUQRW3SEJQDQ-2105250395-5021</Url>
      <Description>WUQRW3SEJQDQ-2105250395-5021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04B69-8394-414B-B7C1-E3C0297EDA37}">
  <ds:schemaRefs>
    <ds:schemaRef ds:uri="http://purl.org/dc/terms/"/>
    <ds:schemaRef ds:uri="4bacd349-b20a-48ff-8973-d4be6c28d45d"/>
    <ds:schemaRef ds:uri="http://schemas.openxmlformats.org/package/2006/metadata/core-properties"/>
    <ds:schemaRef ds:uri="http://schemas.microsoft.com/office/2006/documentManagement/types"/>
    <ds:schemaRef ds:uri="d4a638c4-874f-49c0-bb2b-5cb8563c2b18"/>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DDA154-DDB9-435A-A454-6E25BFA75AF6}">
  <ds:schemaRefs>
    <ds:schemaRef ds:uri="http://schemas.microsoft.com/sharepoint/v3/contenttype/forms"/>
  </ds:schemaRefs>
</ds:datastoreItem>
</file>

<file path=customXml/itemProps3.xml><?xml version="1.0" encoding="utf-8"?>
<ds:datastoreItem xmlns:ds="http://schemas.openxmlformats.org/officeDocument/2006/customXml" ds:itemID="{4F7C8534-86AE-4E79-85FA-FE7908EDE505}">
  <ds:schemaRefs>
    <ds:schemaRef ds:uri="http://schemas.microsoft.com/sharepoint/events"/>
  </ds:schemaRefs>
</ds:datastoreItem>
</file>

<file path=customXml/itemProps4.xml><?xml version="1.0" encoding="utf-8"?>
<ds:datastoreItem xmlns:ds="http://schemas.openxmlformats.org/officeDocument/2006/customXml" ds:itemID="{C0988927-FD02-44BE-AF48-2BD961CD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2019-01-30T20:32:00Z</dcterms:created>
  <dcterms:modified xsi:type="dcterms:W3CDTF">2019-01-30T20:32:00Z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8405750d-be09-462e-9103-1ffdedeafad8</vt:lpwstr>
  </property>
</Properties>
</file>