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1C2D" w:rsidRDefault="001D31AA" w14:paraId="3A8EA731" w14:textId="775014A5">
      <w:r>
        <w:rPr>
          <w:noProof/>
        </w:rPr>
        <w:drawing>
          <wp:inline distT="0" distB="0" distL="0" distR="0" wp14:anchorId="48DBCD64" wp14:editId="35802038">
            <wp:extent cx="5943600" cy="4699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99CA11" wp14:editId="64114CA7">
            <wp:extent cx="5943600" cy="5037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3A4A64" wp14:editId="335D2A0C">
            <wp:extent cx="5943600" cy="62217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524100" wp14:editId="2558C907">
            <wp:extent cx="5943600" cy="5727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E5A161" wp14:editId="492AFF41">
            <wp:extent cx="5943600" cy="62807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8FEAC3" wp14:editId="441CB6AF">
            <wp:extent cx="5943600" cy="7084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C59EF5" wp14:editId="7D73A941">
            <wp:extent cx="5943600" cy="45027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31F429" wp14:editId="5F06C2D2">
            <wp:extent cx="5943600" cy="63830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0615BA" wp14:editId="36C19A53">
            <wp:extent cx="5943600" cy="6858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9A5768" wp14:editId="6E2A4A30">
            <wp:extent cx="5943600" cy="5626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451FAE" wp14:editId="46453907">
            <wp:extent cx="5943600" cy="55886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34E62A" wp14:editId="5D37C807">
            <wp:extent cx="5943600" cy="21894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AA"/>
    <w:rsid w:val="001D31AA"/>
    <w:rsid w:val="00C41C2D"/>
    <w:rsid w:val="00F1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8E67"/>
  <w15:chartTrackingRefBased/>
  <w15:docId w15:val="{941EC30A-473A-4B2A-9932-78EBE819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Rodney, VBAVACO</dc:creator>
  <cp:keywords/>
  <dc:description/>
  <cp:lastModifiedBy>Hopkins, Rodney, VBAVACO</cp:lastModifiedBy>
  <cp:revision>2</cp:revision>
  <dcterms:created xsi:type="dcterms:W3CDTF">2021-12-22T23:02:00Z</dcterms:created>
  <dcterms:modified xsi:type="dcterms:W3CDTF">2021-12-22T23:02:00Z</dcterms:modified>
</cp:coreProperties>
</file>