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DF5" w:rsidP="005509C6" w:rsidRDefault="009A27D8" w14:paraId="23717256" w14:textId="77777777">
      <w:r>
        <w:t>Dear Colleagues,</w:t>
      </w:r>
    </w:p>
    <w:p w:rsidR="00FC6DF5" w:rsidP="005509C6" w:rsidRDefault="009A27D8" w14:paraId="523C0117" w14:textId="77777777">
      <w:r>
        <w:t xml:space="preserve">We hope this email finds you well. We </w:t>
      </w:r>
      <w:r w:rsidR="00FC6DF5">
        <w:t xml:space="preserve">would like </w:t>
      </w:r>
      <w:r>
        <w:t>to invite you to participate</w:t>
      </w:r>
      <w:r w:rsidR="00FC6DF5">
        <w:t xml:space="preserve"> in the 2</w:t>
      </w:r>
      <w:r w:rsidRPr="00FC6DF5" w:rsidR="00FC6DF5">
        <w:rPr>
          <w:vertAlign w:val="superscript"/>
        </w:rPr>
        <w:t>nd</w:t>
      </w:r>
      <w:r w:rsidR="00FC6DF5">
        <w:t xml:space="preserve"> HPV Serology Standardization Meeting</w:t>
      </w:r>
      <w:r w:rsidR="00DD0BC7">
        <w:t>. This</w:t>
      </w:r>
      <w:r w:rsidR="00FC6DF5">
        <w:t xml:space="preserve"> will take place virtual</w:t>
      </w:r>
      <w:r>
        <w:t>ly</w:t>
      </w:r>
      <w:r w:rsidR="00FC6DF5">
        <w:t xml:space="preserve"> via </w:t>
      </w:r>
      <w:r w:rsidR="007A0C4B">
        <w:t>WebEx</w:t>
      </w:r>
      <w:r w:rsidR="00FC6DF5">
        <w:t xml:space="preserve"> from 9:00am – 1:00pm EDT on </w:t>
      </w:r>
      <w:r w:rsidR="00E45DE7">
        <w:t xml:space="preserve">Tuesday, </w:t>
      </w:r>
      <w:r w:rsidR="00FC6DF5">
        <w:t xml:space="preserve">June 29 and </w:t>
      </w:r>
      <w:r w:rsidR="00E45DE7">
        <w:t xml:space="preserve">Wednesday, June </w:t>
      </w:r>
      <w:r w:rsidR="00FC6DF5">
        <w:t xml:space="preserve">30, 2021. </w:t>
      </w:r>
      <w:r w:rsidRPr="00F3236B" w:rsidR="00F3236B">
        <w:t xml:space="preserve">Please let us know if you will be available to participate in this meeting by COB </w:t>
      </w:r>
      <w:r w:rsidR="00F3236B">
        <w:t>April 1</w:t>
      </w:r>
      <w:r w:rsidR="002A73B2">
        <w:t>9</w:t>
      </w:r>
      <w:r w:rsidR="00F3236B">
        <w:t>, 2021</w:t>
      </w:r>
      <w:r w:rsidR="003B4D95">
        <w:t xml:space="preserve">, by emailing back </w:t>
      </w:r>
      <w:r w:rsidR="002A73B2">
        <w:t>M</w:t>
      </w:r>
      <w:r w:rsidR="003B4D95">
        <w:t>arissa</w:t>
      </w:r>
      <w:r w:rsidR="002A73B2">
        <w:t xml:space="preserve"> B</w:t>
      </w:r>
      <w:r w:rsidR="003B4D95">
        <w:t>lackburn</w:t>
      </w:r>
      <w:r w:rsidR="002A73B2">
        <w:t xml:space="preserve">, </w:t>
      </w:r>
      <w:hyperlink w:history="1" r:id="rId7">
        <w:r w:rsidRPr="00C00180" w:rsidR="002A73B2">
          <w:rPr>
            <w:rStyle w:val="Hyperlink"/>
          </w:rPr>
          <w:t>marissa.blackburn@nih.gov</w:t>
        </w:r>
      </w:hyperlink>
      <w:r w:rsidR="002A73B2">
        <w:t xml:space="preserve"> with your confirmation. </w:t>
      </w:r>
    </w:p>
    <w:p w:rsidR="00DD0BC7" w:rsidP="005509C6" w:rsidRDefault="00FC6DF5" w14:paraId="6302C3DE" w14:textId="77777777">
      <w:r>
        <w:t xml:space="preserve">The goal of the meeting is to </w:t>
      </w:r>
      <w:r w:rsidR="00DD0BC7">
        <w:t xml:space="preserve">bring together key stakeholders to review </w:t>
      </w:r>
      <w:r w:rsidR="009A27D8">
        <w:t xml:space="preserve">progress of </w:t>
      </w:r>
      <w:r w:rsidR="00DD0BC7">
        <w:t>HPV serology standardization efforts, identify remaining gaps and actions plans to bridge these gaps. HPV serology is increasingly important for public health decisions. A number of ongoing vaccine trials will be using HPV serology data as primary endpoints for new vaccine recommendations</w:t>
      </w:r>
      <w:r w:rsidR="00E26C22">
        <w:t xml:space="preserve"> and new vaccines</w:t>
      </w:r>
      <w:r w:rsidR="00DD0BC7">
        <w:t xml:space="preserve">. This meeting will </w:t>
      </w:r>
      <w:r w:rsidR="009A27D8">
        <w:t xml:space="preserve">review progress of the HPV serology standardization work (including standards and critical reagents productions, assay development and validation) and guidelines for use of available reference materials/standards. In addition, </w:t>
      </w:r>
      <w:proofErr w:type="gramStart"/>
      <w:r w:rsidR="009A27D8">
        <w:t>developments</w:t>
      </w:r>
      <w:proofErr w:type="gramEnd"/>
      <w:r w:rsidR="009A27D8">
        <w:t xml:space="preserve"> and challenges of </w:t>
      </w:r>
      <w:r w:rsidR="00DD0BC7">
        <w:t>currently available HPV serology assays, a</w:t>
      </w:r>
      <w:r w:rsidR="00F3236B">
        <w:t xml:space="preserve">s well as </w:t>
      </w:r>
      <w:r w:rsidR="00DD0BC7">
        <w:t>serological assessments planned for ongoing</w:t>
      </w:r>
      <w:r w:rsidR="009A27D8">
        <w:t xml:space="preserve"> and new</w:t>
      </w:r>
      <w:r w:rsidR="00DD0BC7">
        <w:t xml:space="preserve"> immunobridging</w:t>
      </w:r>
      <w:r w:rsidR="009A27D8">
        <w:t xml:space="preserve"> vaccine</w:t>
      </w:r>
      <w:r w:rsidR="00DD0BC7">
        <w:t xml:space="preserve"> trials will be presented and discussed. </w:t>
      </w:r>
    </w:p>
    <w:p w:rsidR="00F3236B" w:rsidP="002F0725" w:rsidRDefault="002F0725" w14:paraId="7C2106CB" w14:textId="77777777">
      <w:r>
        <w:t xml:space="preserve">We are currently working on the agenda of the meeting, which will be emailed to you and uploaded on the registration site </w:t>
      </w:r>
      <w:r w:rsidR="00F3236B">
        <w:t xml:space="preserve">later in </w:t>
      </w:r>
      <w:r>
        <w:t xml:space="preserve">April. </w:t>
      </w:r>
    </w:p>
    <w:p w:rsidR="00DD0BC7" w:rsidP="00526C2B" w:rsidRDefault="00DD0BC7" w14:paraId="1A0E9036" w14:textId="77777777">
      <w:r>
        <w:t xml:space="preserve">To register for this virtual meeting, please go to </w:t>
      </w:r>
      <w:hyperlink w:history="1" r:id="rId8">
        <w:r w:rsidRPr="00C836D7">
          <w:rPr>
            <w:rStyle w:val="Hyperlink"/>
          </w:rPr>
          <w:t>https://events.cancer.gov/nci/hpvserology</w:t>
        </w:r>
      </w:hyperlink>
      <w:r>
        <w:t xml:space="preserve">. There is no registration fee for attending this meeting, however all attendees are required to individually register. Registration is not complete until the form is submitted. </w:t>
      </w:r>
    </w:p>
    <w:p w:rsidR="00526C2B" w:rsidP="005509C6" w:rsidRDefault="00FC6DF5" w14:paraId="3BBF21D6" w14:textId="77777777">
      <w:r>
        <w:t>We look forward to working with you and having you participate in this meeting.</w:t>
      </w:r>
      <w:r w:rsidR="002F0725">
        <w:t xml:space="preserve"> </w:t>
      </w:r>
      <w:r>
        <w:t xml:space="preserve">Please do not hesitate to contact us if you have any questions concerning the meeting. </w:t>
      </w:r>
    </w:p>
    <w:p w:rsidR="0074418D" w:rsidP="0074418D" w:rsidRDefault="0074418D" w14:paraId="2E81EDC1" w14:textId="77777777">
      <w:pPr>
        <w:spacing w:before="0" w:after="0" w:line="240" w:lineRule="auto"/>
      </w:pPr>
      <w:r>
        <w:t xml:space="preserve">Sincerely, </w:t>
      </w:r>
    </w:p>
    <w:p w:rsidR="002A73B2" w:rsidP="0074418D" w:rsidRDefault="002A73B2" w14:paraId="498AC4E1" w14:textId="77777777">
      <w:pPr>
        <w:spacing w:before="0" w:after="0" w:line="240" w:lineRule="auto"/>
      </w:pPr>
    </w:p>
    <w:p w:rsidR="0074418D" w:rsidP="0074418D" w:rsidRDefault="0074418D" w14:paraId="6BAFB551" w14:textId="77777777">
      <w:pPr>
        <w:spacing w:before="0" w:after="0" w:line="240" w:lineRule="auto"/>
      </w:pPr>
      <w:r>
        <w:t>Ligia A. Pinto</w:t>
      </w:r>
    </w:p>
    <w:p w:rsidRPr="002A73B2" w:rsidR="002A73B2" w:rsidP="002A73B2" w:rsidRDefault="002A73B2" w14:paraId="4ECBCC80" w14:textId="77777777"/>
    <w:p w:rsidRPr="002A73B2" w:rsidR="002A73B2" w:rsidP="002A73B2" w:rsidRDefault="002A73B2" w14:paraId="7B712FE0" w14:textId="77777777"/>
    <w:p w:rsidRPr="002A73B2" w:rsidR="002A73B2" w:rsidP="002A73B2" w:rsidRDefault="002A73B2" w14:paraId="40469B5D" w14:textId="77777777"/>
    <w:p w:rsidRPr="002A73B2" w:rsidR="002A73B2" w:rsidP="002A73B2" w:rsidRDefault="002A73B2" w14:paraId="6FC30358" w14:textId="77777777"/>
    <w:p w:rsidRPr="002A73B2" w:rsidR="002A73B2" w:rsidP="002A73B2" w:rsidRDefault="002A73B2" w14:paraId="27642887" w14:textId="77777777"/>
    <w:p w:rsidR="002A73B2" w:rsidP="002A73B2" w:rsidRDefault="002A73B2" w14:paraId="487389B3" w14:textId="77777777"/>
    <w:p w:rsidRPr="002A73B2" w:rsidR="002A73B2" w:rsidP="002A73B2" w:rsidRDefault="002A73B2" w14:paraId="13767CE2" w14:textId="77777777"/>
    <w:sectPr w:rsidRPr="002A73B2" w:rsidR="002A73B2" w:rsidSect="00024E99">
      <w:headerReference w:type="default" r:id="rId9"/>
      <w:type w:val="continuous"/>
      <w:pgSz w:w="12240" w:h="15840" w:code="1"/>
      <w:pgMar w:top="1166" w:right="1080" w:bottom="360" w:left="108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ED2C7" w14:textId="77777777" w:rsidR="0008226A" w:rsidRDefault="0008226A">
      <w:r>
        <w:separator/>
      </w:r>
    </w:p>
  </w:endnote>
  <w:endnote w:type="continuationSeparator" w:id="0">
    <w:p w14:paraId="16CE3230" w14:textId="77777777" w:rsidR="0008226A" w:rsidRDefault="000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1B04F" w14:textId="77777777" w:rsidR="0008226A" w:rsidRDefault="0008226A">
      <w:r>
        <w:separator/>
      </w:r>
    </w:p>
  </w:footnote>
  <w:footnote w:type="continuationSeparator" w:id="0">
    <w:p w14:paraId="673EF2BE" w14:textId="77777777" w:rsidR="0008226A" w:rsidRDefault="0008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7829" w14:textId="77777777" w:rsidR="00CA273F" w:rsidRPr="00CA273F" w:rsidRDefault="00CA273F" w:rsidP="00CA273F">
    <w:pPr>
      <w:pStyle w:val="Header"/>
      <w:tabs>
        <w:tab w:val="clear" w:pos="4320"/>
        <w:tab w:val="clear" w:pos="8640"/>
        <w:tab w:val="right" w:pos="882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8C3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C3D"/>
    <w:rsid w:val="00005764"/>
    <w:rsid w:val="00024E99"/>
    <w:rsid w:val="000779D4"/>
    <w:rsid w:val="000800B6"/>
    <w:rsid w:val="0008226A"/>
    <w:rsid w:val="00095E01"/>
    <w:rsid w:val="00097C1F"/>
    <w:rsid w:val="000B08FC"/>
    <w:rsid w:val="000C718F"/>
    <w:rsid w:val="000E0518"/>
    <w:rsid w:val="000E17C2"/>
    <w:rsid w:val="000E32D4"/>
    <w:rsid w:val="000F684D"/>
    <w:rsid w:val="00103641"/>
    <w:rsid w:val="00105D88"/>
    <w:rsid w:val="00124365"/>
    <w:rsid w:val="00145156"/>
    <w:rsid w:val="00150E95"/>
    <w:rsid w:val="001A3D3E"/>
    <w:rsid w:val="001D5062"/>
    <w:rsid w:val="001E1F36"/>
    <w:rsid w:val="00210EA7"/>
    <w:rsid w:val="002261F5"/>
    <w:rsid w:val="00227326"/>
    <w:rsid w:val="002767E7"/>
    <w:rsid w:val="00287F97"/>
    <w:rsid w:val="002A150F"/>
    <w:rsid w:val="002A73B2"/>
    <w:rsid w:val="002C5CEB"/>
    <w:rsid w:val="002D6C8C"/>
    <w:rsid w:val="002F0725"/>
    <w:rsid w:val="00345A8C"/>
    <w:rsid w:val="00354B15"/>
    <w:rsid w:val="003B0331"/>
    <w:rsid w:val="003B4D95"/>
    <w:rsid w:val="003C60DF"/>
    <w:rsid w:val="003E16D1"/>
    <w:rsid w:val="004233E2"/>
    <w:rsid w:val="004E32AA"/>
    <w:rsid w:val="004F309C"/>
    <w:rsid w:val="00526C2B"/>
    <w:rsid w:val="00526F80"/>
    <w:rsid w:val="0053127C"/>
    <w:rsid w:val="005509C6"/>
    <w:rsid w:val="00554736"/>
    <w:rsid w:val="0057282C"/>
    <w:rsid w:val="00584F52"/>
    <w:rsid w:val="0058531D"/>
    <w:rsid w:val="006466D4"/>
    <w:rsid w:val="00646D44"/>
    <w:rsid w:val="006473A3"/>
    <w:rsid w:val="00672034"/>
    <w:rsid w:val="006C51E8"/>
    <w:rsid w:val="006F6513"/>
    <w:rsid w:val="006F70B2"/>
    <w:rsid w:val="007215B7"/>
    <w:rsid w:val="0074418D"/>
    <w:rsid w:val="00783B58"/>
    <w:rsid w:val="007A0C4B"/>
    <w:rsid w:val="007C47DF"/>
    <w:rsid w:val="007E2AE6"/>
    <w:rsid w:val="00812F6A"/>
    <w:rsid w:val="00825B33"/>
    <w:rsid w:val="008446CE"/>
    <w:rsid w:val="008572E4"/>
    <w:rsid w:val="00862C3D"/>
    <w:rsid w:val="00891D29"/>
    <w:rsid w:val="008A072B"/>
    <w:rsid w:val="00961716"/>
    <w:rsid w:val="0099567F"/>
    <w:rsid w:val="009A27D8"/>
    <w:rsid w:val="00A10099"/>
    <w:rsid w:val="00A35014"/>
    <w:rsid w:val="00AB4BAE"/>
    <w:rsid w:val="00AC0A0B"/>
    <w:rsid w:val="00AC3B0A"/>
    <w:rsid w:val="00B05130"/>
    <w:rsid w:val="00B14BD4"/>
    <w:rsid w:val="00B708FE"/>
    <w:rsid w:val="00B7426D"/>
    <w:rsid w:val="00BB5DBC"/>
    <w:rsid w:val="00C12225"/>
    <w:rsid w:val="00C2718E"/>
    <w:rsid w:val="00C36BA9"/>
    <w:rsid w:val="00C749D4"/>
    <w:rsid w:val="00C978E8"/>
    <w:rsid w:val="00CA273F"/>
    <w:rsid w:val="00CD3265"/>
    <w:rsid w:val="00CE7532"/>
    <w:rsid w:val="00D55C61"/>
    <w:rsid w:val="00D60766"/>
    <w:rsid w:val="00D8032F"/>
    <w:rsid w:val="00D86E0C"/>
    <w:rsid w:val="00D91599"/>
    <w:rsid w:val="00DC31A3"/>
    <w:rsid w:val="00DD0BC7"/>
    <w:rsid w:val="00DE3077"/>
    <w:rsid w:val="00DF5C23"/>
    <w:rsid w:val="00E12DB2"/>
    <w:rsid w:val="00E2098D"/>
    <w:rsid w:val="00E26C22"/>
    <w:rsid w:val="00E2787F"/>
    <w:rsid w:val="00E448D0"/>
    <w:rsid w:val="00E45DE7"/>
    <w:rsid w:val="00E54859"/>
    <w:rsid w:val="00E64ED0"/>
    <w:rsid w:val="00ED1E2F"/>
    <w:rsid w:val="00F3236B"/>
    <w:rsid w:val="00F43D50"/>
    <w:rsid w:val="00FC6DF5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0E347BE"/>
  <w15:chartTrackingRefBased/>
  <w15:docId w15:val="{6EE132D3-7471-47F0-9162-08E345D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C2B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C2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C2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C2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C2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C2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C2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C2B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C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C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124365"/>
    <w:pPr>
      <w:widowControl w:val="0"/>
      <w:autoSpaceDE w:val="0"/>
      <w:autoSpaceDN w:val="0"/>
      <w:adjustRightInd w:val="0"/>
      <w:spacing w:before="100" w:after="20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oterChar">
    <w:name w:val="Footer Char"/>
    <w:link w:val="Footer"/>
    <w:rsid w:val="00E2098D"/>
    <w:rPr>
      <w:sz w:val="24"/>
    </w:rPr>
  </w:style>
  <w:style w:type="paragraph" w:styleId="BalloonText">
    <w:name w:val="Balloon Text"/>
    <w:basedOn w:val="Normal"/>
    <w:link w:val="BalloonTextChar"/>
    <w:rsid w:val="0067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20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26C2B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26C2B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26C2B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26C2B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26C2B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26C2B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26C2B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26C2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26C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C2B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6C2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26C2B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C2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26C2B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26C2B"/>
    <w:rPr>
      <w:b/>
      <w:bCs/>
    </w:rPr>
  </w:style>
  <w:style w:type="character" w:styleId="Emphasis">
    <w:name w:val="Emphasis"/>
    <w:uiPriority w:val="20"/>
    <w:qFormat/>
    <w:rsid w:val="00526C2B"/>
    <w:rPr>
      <w:caps/>
      <w:color w:val="1F4D78"/>
      <w:spacing w:val="5"/>
    </w:rPr>
  </w:style>
  <w:style w:type="paragraph" w:styleId="NoSpacing">
    <w:name w:val="No Spacing"/>
    <w:uiPriority w:val="1"/>
    <w:qFormat/>
    <w:rsid w:val="00526C2B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526C2B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26C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C2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26C2B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26C2B"/>
    <w:rPr>
      <w:i/>
      <w:iCs/>
      <w:color w:val="1F4D78"/>
    </w:rPr>
  </w:style>
  <w:style w:type="character" w:styleId="IntenseEmphasis">
    <w:name w:val="Intense Emphasis"/>
    <w:uiPriority w:val="21"/>
    <w:qFormat/>
    <w:rsid w:val="00526C2B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26C2B"/>
    <w:rPr>
      <w:b/>
      <w:bCs/>
      <w:color w:val="5B9BD5"/>
    </w:rPr>
  </w:style>
  <w:style w:type="character" w:styleId="IntenseReference">
    <w:name w:val="Intense Reference"/>
    <w:uiPriority w:val="32"/>
    <w:qFormat/>
    <w:rsid w:val="00526C2B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26C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C2B"/>
    <w:pPr>
      <w:outlineLvl w:val="9"/>
    </w:pPr>
  </w:style>
  <w:style w:type="character" w:styleId="Hyperlink">
    <w:name w:val="Hyperlink"/>
    <w:rsid w:val="00DD0BC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D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cancer.gov/nci/hpvserolog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sa.blackburn@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FNL Letterhead with NCI SubText</vt:lpstr>
    </vt:vector>
  </TitlesOfParts>
  <Manager/>
  <Company>NCI at Frederick</Company>
  <LinksUpToDate>false</LinksUpToDate>
  <CharactersWithSpaces>1998</CharactersWithSpaces>
  <SharedDoc>false</SharedDoc>
  <HyperlinkBase/>
  <HLinks>
    <vt:vector size="12" baseType="variant"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https://events.cancer.gov/nci/hpvserology</vt:lpwstr>
      </vt:variant>
      <vt:variant>
        <vt:lpwstr/>
      </vt:variant>
      <vt:variant>
        <vt:i4>721000</vt:i4>
      </vt:variant>
      <vt:variant>
        <vt:i4>0</vt:i4>
      </vt:variant>
      <vt:variant>
        <vt:i4>0</vt:i4>
      </vt:variant>
      <vt:variant>
        <vt:i4>5</vt:i4>
      </vt:variant>
      <vt:variant>
        <vt:lpwstr>mailto:marissa.blackburn@nih.gov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FNL Letterhead with NCI SubText</dc:title>
  <dc:subject>FNL Letterhead with NCI SubText</dc:subject>
  <dc:creator>NCI at Frederick</dc:creator>
  <cp:keywords>FNL Letterhead</cp:keywords>
  <dc:description/>
  <cp:lastModifiedBy>Abdelmouti, Tawanda (NIH/OD) [E]</cp:lastModifiedBy>
  <cp:revision>2</cp:revision>
  <cp:lastPrinted>2016-11-30T13:34:00Z</cp:lastPrinted>
  <dcterms:created xsi:type="dcterms:W3CDTF">2021-04-12T16:42:00Z</dcterms:created>
  <dcterms:modified xsi:type="dcterms:W3CDTF">2021-04-12T16:42:00Z</dcterms:modified>
  <cp:category/>
</cp:coreProperties>
</file>