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7E5A" w:rsidP="00177E5A" w:rsidRDefault="00177E5A" w14:paraId="3167AE50" w14:textId="1ABC903C">
      <w:r>
        <w:rPr>
          <w:b/>
          <w:bCs/>
        </w:rPr>
        <w:t>Title:</w:t>
      </w:r>
      <w:r>
        <w:t xml:space="preserve"> </w:t>
      </w:r>
      <w:r w:rsidR="000063E9">
        <w:t xml:space="preserve">Register for </w:t>
      </w:r>
      <w:r w:rsidRPr="00CF31B6" w:rsidR="00CF31B6">
        <w:t>Methodological Approaches for Whole Person Research</w:t>
      </w:r>
      <w:r w:rsidR="00CF31B6">
        <w:t xml:space="preserve"> Workshop</w:t>
      </w:r>
      <w:r>
        <w:t xml:space="preserve"> </w:t>
      </w:r>
      <w:r w:rsidR="000063E9">
        <w:t>(</w:t>
      </w:r>
      <w:r w:rsidR="00CF31B6">
        <w:t>September 29-30</w:t>
      </w:r>
      <w:r w:rsidR="000063E9">
        <w:t>)</w:t>
      </w:r>
    </w:p>
    <w:p w:rsidR="00177E5A" w:rsidP="00177E5A" w:rsidRDefault="00177E5A" w14:paraId="71970E53" w14:textId="77777777"/>
    <w:p w:rsidR="00177E5A" w:rsidP="00177E5A" w:rsidRDefault="000063E9" w14:paraId="4B0D6922" w14:textId="74E27165">
      <w:pPr>
        <w:rPr>
          <w:b/>
          <w:bCs/>
        </w:rPr>
      </w:pPr>
      <w:r>
        <w:t xml:space="preserve">The </w:t>
      </w:r>
      <w:r w:rsidR="00CF31B6">
        <w:t>National Center for Complementary and Integrative Health (NCCIH)</w:t>
      </w:r>
      <w:r w:rsidR="00177E5A">
        <w:t xml:space="preserve"> </w:t>
      </w:r>
      <w:r>
        <w:t xml:space="preserve">will hold a </w:t>
      </w:r>
      <w:r w:rsidR="00177E5A">
        <w:t>virtual workshop, “</w:t>
      </w:r>
      <w:r w:rsidRPr="00CF31B6" w:rsidR="00CF31B6">
        <w:t>Methodological Approaches for Whole Person Research</w:t>
      </w:r>
      <w:r w:rsidR="00177E5A">
        <w:t>”</w:t>
      </w:r>
      <w:r>
        <w:t xml:space="preserve"> </w:t>
      </w:r>
      <w:r w:rsidR="00177E5A">
        <w:t xml:space="preserve">on </w:t>
      </w:r>
      <w:r w:rsidR="00CF31B6">
        <w:rPr>
          <w:b/>
          <w:bCs/>
        </w:rPr>
        <w:t>September 29</w:t>
      </w:r>
      <w:r>
        <w:rPr>
          <w:b/>
          <w:bCs/>
        </w:rPr>
        <w:t>-</w:t>
      </w:r>
      <w:r w:rsidR="00CF31B6">
        <w:rPr>
          <w:b/>
          <w:bCs/>
        </w:rPr>
        <w:t>3</w:t>
      </w:r>
      <w:r>
        <w:rPr>
          <w:b/>
          <w:bCs/>
        </w:rPr>
        <w:t>0, 2021</w:t>
      </w:r>
      <w:r w:rsidR="00177E5A">
        <w:rPr>
          <w:b/>
          <w:bCs/>
        </w:rPr>
        <w:t>.</w:t>
      </w:r>
    </w:p>
    <w:p w:rsidR="00177E5A" w:rsidP="00177E5A" w:rsidRDefault="00177E5A" w14:paraId="5C87153E" w14:textId="77777777">
      <w:pPr>
        <w:rPr>
          <w:b/>
          <w:bCs/>
        </w:rPr>
      </w:pPr>
    </w:p>
    <w:p w:rsidR="00177E5A" w:rsidP="00177E5A" w:rsidRDefault="00CF31B6" w14:paraId="476D2E30" w14:textId="2BAABC93">
      <w:r w:rsidRPr="00CF31B6">
        <w:t>This workshop will focus on the methods needed for rigorous research on interconnected systems, multicomponent interventions, and multisystem or multiorgan outcomes. The goal is to identify research methods from other fields that can be applied to whole person research, as well as gaps, opportunities, and needs that could be met via new research. Invited speakers will discuss study design and methodological challenges for whole person research.</w:t>
      </w:r>
    </w:p>
    <w:p w:rsidR="00CF31B6" w:rsidP="00177E5A" w:rsidRDefault="00CF31B6" w14:paraId="501119C2" w14:textId="77777777"/>
    <w:p w:rsidR="00177E5A" w:rsidP="00177E5A" w:rsidRDefault="00177E5A" w14:paraId="108D6A9A" w14:textId="5C9DD844">
      <w:r>
        <w:t xml:space="preserve">The agenda will be made available </w:t>
      </w:r>
      <w:hyperlink w:history="1" r:id="rId4">
        <w:r>
          <w:rPr>
            <w:rStyle w:val="Hyperlink"/>
          </w:rPr>
          <w:t>on the NCCIH website</w:t>
        </w:r>
      </w:hyperlink>
      <w:r>
        <w:t xml:space="preserve">. </w:t>
      </w:r>
    </w:p>
    <w:p w:rsidR="00177E5A" w:rsidP="00177E5A" w:rsidRDefault="00177E5A" w14:paraId="43FBD9E1" w14:textId="77777777"/>
    <w:p w:rsidR="00177E5A" w:rsidP="00177E5A" w:rsidRDefault="00177E5A" w14:paraId="4291D249" w14:textId="686DF005">
      <w:r>
        <w:t xml:space="preserve">Please register for this event on </w:t>
      </w:r>
      <w:hyperlink w:history="1" r:id="rId5">
        <w:r w:rsidRPr="00177E5A">
          <w:rPr>
            <w:rStyle w:val="Hyperlink"/>
          </w:rPr>
          <w:t>Eventbrite</w:t>
        </w:r>
      </w:hyperlink>
      <w:r>
        <w:t>.</w:t>
      </w:r>
    </w:p>
    <w:p w:rsidR="00C41AA5" w:rsidRDefault="00C41AA5" w14:paraId="6F3D151B" w14:textId="77777777"/>
    <w:sectPr w:rsidR="00C41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5A"/>
    <w:rsid w:val="000063E9"/>
    <w:rsid w:val="00177E5A"/>
    <w:rsid w:val="00C41AA5"/>
    <w:rsid w:val="00CA049C"/>
    <w:rsid w:val="00CF31B6"/>
    <w:rsid w:val="00DD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BB58A"/>
  <w15:chartTrackingRefBased/>
  <w15:docId w15:val="{4F34BA30-B8D4-4370-8B1D-30240925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E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E5A"/>
    <w:rPr>
      <w:color w:val="0563C1"/>
      <w:u w:val="single"/>
    </w:rPr>
  </w:style>
  <w:style w:type="character" w:styleId="UnresolvedMention">
    <w:name w:val="Unresolved Mention"/>
    <w:basedOn w:val="DefaultParagraphFont"/>
    <w:uiPriority w:val="99"/>
    <w:semiHidden/>
    <w:unhideWhenUsed/>
    <w:rsid w:val="00177E5A"/>
    <w:rPr>
      <w:color w:val="605E5C"/>
      <w:shd w:val="clear" w:color="auto" w:fill="E1DFDD"/>
    </w:rPr>
  </w:style>
  <w:style w:type="character" w:styleId="CommentReference">
    <w:name w:val="annotation reference"/>
    <w:basedOn w:val="DefaultParagraphFont"/>
    <w:uiPriority w:val="99"/>
    <w:semiHidden/>
    <w:unhideWhenUsed/>
    <w:rsid w:val="00177E5A"/>
    <w:rPr>
      <w:sz w:val="16"/>
      <w:szCs w:val="16"/>
    </w:rPr>
  </w:style>
  <w:style w:type="paragraph" w:styleId="CommentText">
    <w:name w:val="annotation text"/>
    <w:basedOn w:val="Normal"/>
    <w:link w:val="CommentTextChar"/>
    <w:uiPriority w:val="99"/>
    <w:semiHidden/>
    <w:unhideWhenUsed/>
    <w:rsid w:val="00177E5A"/>
    <w:rPr>
      <w:sz w:val="20"/>
      <w:szCs w:val="20"/>
    </w:rPr>
  </w:style>
  <w:style w:type="character" w:customStyle="1" w:styleId="CommentTextChar">
    <w:name w:val="Comment Text Char"/>
    <w:basedOn w:val="DefaultParagraphFont"/>
    <w:link w:val="CommentText"/>
    <w:uiPriority w:val="99"/>
    <w:semiHidden/>
    <w:rsid w:val="00177E5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77E5A"/>
    <w:rPr>
      <w:b/>
      <w:bCs/>
    </w:rPr>
  </w:style>
  <w:style w:type="character" w:customStyle="1" w:styleId="CommentSubjectChar">
    <w:name w:val="Comment Subject Char"/>
    <w:basedOn w:val="CommentTextChar"/>
    <w:link w:val="CommentSubject"/>
    <w:uiPriority w:val="99"/>
    <w:semiHidden/>
    <w:rsid w:val="00177E5A"/>
    <w:rPr>
      <w:rFonts w:ascii="Calibri" w:hAnsi="Calibri" w:cs="Calibri"/>
      <w:b/>
      <w:bCs/>
      <w:sz w:val="20"/>
      <w:szCs w:val="20"/>
    </w:rPr>
  </w:style>
  <w:style w:type="character" w:styleId="FollowedHyperlink">
    <w:name w:val="FollowedHyperlink"/>
    <w:basedOn w:val="DefaultParagraphFont"/>
    <w:uiPriority w:val="99"/>
    <w:semiHidden/>
    <w:unhideWhenUsed/>
    <w:rsid w:val="00CF31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19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holepersonresearch.eventbrite.com" TargetMode="External"/><Relationship Id="rId4" Type="http://schemas.openxmlformats.org/officeDocument/2006/relationships/hyperlink" Target="https://www.nccih.nih.gov/news/events/methodological-approaches-for-whole-person-research?nav=outre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4</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Cilo, Dan</dc:creator>
  <cp:keywords/>
  <dc:description/>
  <cp:lastModifiedBy>Abdelmouti, Tawanda (NIH/OD) [E]</cp:lastModifiedBy>
  <cp:revision>2</cp:revision>
  <dcterms:created xsi:type="dcterms:W3CDTF">2021-07-20T19:12:00Z</dcterms:created>
  <dcterms:modified xsi:type="dcterms:W3CDTF">2021-07-20T19:12:00Z</dcterms:modified>
</cp:coreProperties>
</file>