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2E05" w:rsidP="00922E05" w:rsidRDefault="00922E05" w14:paraId="0976229E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Division of Cancer Prevention (DCP) of the National Cancer Institute (NCI) is considering holding a workshop in the fall of 2021 on cancer screening clinical trials. The purpose of the workshop is in part to obtain information relevant to the potential creation of a new NCI-funded cancer screening clinical trials network focused on small-to-mid range trials. The workshop will focus on three areas as follows:</w:t>
      </w:r>
    </w:p>
    <w:p w:rsidR="00922E05" w:rsidP="00922E05" w:rsidRDefault="00922E05" w14:paraId="141ABF39" w14:textId="77777777">
      <w:pPr>
        <w:rPr>
          <w:rFonts w:ascii="Times New Roman" w:hAnsi="Times New Roman" w:cs="Times New Roman"/>
          <w:sz w:val="24"/>
          <w:szCs w:val="24"/>
        </w:rPr>
      </w:pPr>
    </w:p>
    <w:p w:rsidR="00922E05" w:rsidP="00922E05" w:rsidRDefault="00922E05" w14:paraId="6126AD8B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Practical issues in conducting small-to-medium sized cancer screening trials</w:t>
      </w:r>
    </w:p>
    <w:p w:rsidR="00922E05" w:rsidP="00922E05" w:rsidRDefault="00922E05" w14:paraId="23DCA469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Organ-site specific priorities for NCI-funded screening trials (lung, oral cavity, bladder, renal, prostate, breast, ovarian, endometrial, CRC, upper GI, pancreatic, liver)</w:t>
      </w:r>
    </w:p>
    <w:p w:rsidR="00922E05" w:rsidP="00922E05" w:rsidRDefault="00922E05" w14:paraId="629C0DBC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Prior experience with cancer screening trial networks and necessary infrastructure for success</w:t>
      </w:r>
    </w:p>
    <w:p w:rsidR="00922E05" w:rsidP="00922E05" w:rsidRDefault="00922E05" w14:paraId="17C7CAFA" w14:textId="77777777">
      <w:pPr>
        <w:rPr>
          <w:rFonts w:ascii="Times New Roman" w:hAnsi="Times New Roman" w:cs="Times New Roman"/>
          <w:sz w:val="24"/>
          <w:szCs w:val="24"/>
        </w:rPr>
      </w:pPr>
    </w:p>
    <w:p w:rsidR="00922E05" w:rsidP="00922E05" w:rsidRDefault="00922E05" w14:paraId="66C29EF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tentative dates for the workshop are </w:t>
      </w:r>
      <w:r>
        <w:rPr>
          <w:rFonts w:ascii="Times New Roman" w:hAnsi="Times New Roman" w:cs="Times New Roman"/>
          <w:b/>
          <w:bCs/>
          <w:sz w:val="24"/>
          <w:szCs w:val="24"/>
        </w:rPr>
        <w:t>Oct 26 - 27th, 2021</w:t>
      </w:r>
      <w:r>
        <w:rPr>
          <w:rFonts w:ascii="Times New Roman" w:hAnsi="Times New Roman" w:cs="Times New Roman"/>
          <w:sz w:val="24"/>
          <w:szCs w:val="24"/>
        </w:rPr>
        <w:t xml:space="preserve">. The workshop will be virtual. We would like to gauge your availability and potential interest in being an active participant at this workshop. </w:t>
      </w:r>
    </w:p>
    <w:p w:rsidR="00922E05" w:rsidP="00922E05" w:rsidRDefault="00922E05" w14:paraId="5358D114" w14:textId="77777777">
      <w:pPr>
        <w:rPr>
          <w:rFonts w:ascii="Times New Roman" w:hAnsi="Times New Roman" w:cs="Times New Roman"/>
          <w:sz w:val="24"/>
          <w:szCs w:val="24"/>
        </w:rPr>
      </w:pPr>
    </w:p>
    <w:p w:rsidR="00922E05" w:rsidP="00922E05" w:rsidRDefault="00922E05" w14:paraId="1159CF5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topic area would be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High Priority Screening Trials for Breast Cancer </w:t>
      </w:r>
      <w:r>
        <w:rPr>
          <w:rFonts w:ascii="Times New Roman" w:hAnsi="Times New Roman" w:cs="Times New Roman"/>
          <w:sz w:val="24"/>
          <w:szCs w:val="24"/>
        </w:rPr>
        <w:t xml:space="preserve">and your role would be as 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Speaker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2E05" w:rsidP="00922E05" w:rsidRDefault="00922E05" w14:paraId="3D735B93" w14:textId="77777777">
      <w:pPr>
        <w:rPr>
          <w:rFonts w:ascii="Times New Roman" w:hAnsi="Times New Roman" w:cs="Times New Roman"/>
          <w:sz w:val="24"/>
          <w:szCs w:val="24"/>
        </w:rPr>
      </w:pPr>
    </w:p>
    <w:p w:rsidR="00922E05" w:rsidP="00922E05" w:rsidRDefault="00922E05" w14:paraId="0D8CE7A1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email response to me, Mela Asefa </w:t>
      </w:r>
      <w:hyperlink w:history="1" r:id="rId5">
        <w:r>
          <w:rPr>
            <w:rStyle w:val="Hyperlink"/>
            <w:rFonts w:ascii="Times New Roman" w:hAnsi="Times New Roman" w:cs="Times New Roman"/>
            <w:sz w:val="24"/>
            <w:szCs w:val="24"/>
          </w:rPr>
          <w:t>mela.asefa@nih.gov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 Thank you for your consideration.</w:t>
      </w:r>
    </w:p>
    <w:p w:rsidR="00922E05" w:rsidP="00922E05" w:rsidRDefault="00922E05" w14:paraId="719EBB11" w14:textId="77777777">
      <w:pPr>
        <w:rPr>
          <w:rFonts w:ascii="Times New Roman" w:hAnsi="Times New Roman" w:cs="Times New Roman"/>
          <w:sz w:val="24"/>
          <w:szCs w:val="24"/>
        </w:rPr>
      </w:pPr>
    </w:p>
    <w:p w:rsidR="00922E05" w:rsidP="00922E05" w:rsidRDefault="00922E05" w14:paraId="717B6220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922E05" w:rsidP="00922E05" w:rsidRDefault="00922E05" w14:paraId="257055A5" w14:textId="77777777">
      <w:pPr>
        <w:rPr>
          <w:rFonts w:ascii="Times New Roman" w:hAnsi="Times New Roman" w:cs="Times New Roman"/>
          <w:sz w:val="24"/>
          <w:szCs w:val="24"/>
        </w:rPr>
      </w:pPr>
    </w:p>
    <w:p w:rsidR="00922E05" w:rsidP="00922E05" w:rsidRDefault="00922E05" w14:paraId="619263B2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Pinsky, Ph.D. - NCI, DCP</w:t>
      </w:r>
    </w:p>
    <w:p w:rsidR="00922E05" w:rsidP="00922E05" w:rsidRDefault="00922E05" w14:paraId="48078BD0" w14:textId="77E261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Brandy Heckman-Stoddard, Ph.D., MPH - NCI, DCP</w:t>
      </w:r>
    </w:p>
    <w:p w:rsidR="003A7E7C" w:rsidRDefault="003A7E7C" w14:paraId="1542A8E2" w14:textId="77777777"/>
    <w:sectPr w:rsidR="003A7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E64F5"/>
    <w:multiLevelType w:val="hybridMultilevel"/>
    <w:tmpl w:val="B444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05"/>
    <w:rsid w:val="000D3506"/>
    <w:rsid w:val="003A7E7C"/>
    <w:rsid w:val="008F2D30"/>
    <w:rsid w:val="00922E05"/>
    <w:rsid w:val="00C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A4F02"/>
  <w15:chartTrackingRefBased/>
  <w15:docId w15:val="{C6CFA408-83DA-4A0E-AECA-E54A8EC9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E0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2E0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22E0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la.asefa@nih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Asefa, Mela (NIH/NCI) [E]</dc:creator>
  <cp:keywords/>
  <dc:description/>
  <cp:lastModifiedBy>Abdelmouti, Tawanda (NIH/OD) [E]</cp:lastModifiedBy>
  <cp:revision>2</cp:revision>
  <dcterms:created xsi:type="dcterms:W3CDTF">2021-08-05T19:24:00Z</dcterms:created>
  <dcterms:modified xsi:type="dcterms:W3CDTF">2021-08-05T19:24:00Z</dcterms:modified>
</cp:coreProperties>
</file>