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7453A97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48990A5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7073ED">
        <w:rPr>
          <w:sz w:val="28"/>
        </w:rPr>
        <w:t>7/31</w:t>
      </w:r>
      <w:r w:rsidR="004E46C8">
        <w:rPr>
          <w:sz w:val="28"/>
        </w:rPr>
        <w:t>/20</w:t>
      </w:r>
      <w:r w:rsidR="008E652A">
        <w:rPr>
          <w:sz w:val="28"/>
        </w:rPr>
        <w:t>2</w:t>
      </w:r>
      <w:r w:rsidR="007073ED">
        <w:rPr>
          <w:sz w:val="28"/>
        </w:rPr>
        <w:t>2</w:t>
      </w:r>
      <w:r>
        <w:rPr>
          <w:sz w:val="28"/>
        </w:rPr>
        <w:t>)</w:t>
      </w:r>
    </w:p>
    <w:p w:rsidRPr="009239AA" w:rsidR="004E51A3" w:rsidP="004E51A3" w:rsidRDefault="00A83EC2" w14:paraId="322E1919" w14:textId="56942D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90D1967" wp14:anchorId="4518B8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186E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E51A3">
        <w:t xml:space="preserve">Registration information collection for the NIH Sexual &amp; Gender Minority </w:t>
      </w:r>
      <w:r w:rsidR="00DF4637">
        <w:t>Health Scientific Interest Group Networking Session</w:t>
      </w:r>
      <w:r w:rsidR="004E51A3">
        <w:t xml:space="preserve"> </w:t>
      </w:r>
    </w:p>
    <w:p w:rsidRPr="009239AA" w:rsidR="00E50293" w:rsidP="00434E33" w:rsidRDefault="00E50293" w14:paraId="2D85B318" w14:textId="77777777">
      <w:pPr>
        <w:rPr>
          <w:b/>
        </w:rPr>
      </w:pPr>
    </w:p>
    <w:p w:rsidR="005E714A" w:rsidRDefault="005E714A" w14:paraId="7D345F7B" w14:textId="77777777"/>
    <w:p w:rsidR="001B0AAA" w:rsidRDefault="00F15956" w14:paraId="5D3FE1A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969CA" w:rsidP="00A969CA" w:rsidRDefault="009B0B21" w14:paraId="76BF9F59" w14:textId="77777777">
      <w:r>
        <w:t xml:space="preserve">The Sexual &amp; Gender Minority Research Office (SGRMO) </w:t>
      </w:r>
      <w:r w:rsidR="00DF4637">
        <w:t xml:space="preserve">and the Sexual &amp; Gender Minority (SGM) Health Scientific Interest Group </w:t>
      </w:r>
      <w:r>
        <w:t>at the National Institutes of Health (NIH) is offering a</w:t>
      </w:r>
      <w:r w:rsidR="00DF4637">
        <w:t xml:space="preserve">n </w:t>
      </w:r>
      <w:r w:rsidR="00251358">
        <w:t>hour-long</w:t>
      </w:r>
      <w:r w:rsidR="008954C9">
        <w:t xml:space="preserve"> </w:t>
      </w:r>
      <w:r w:rsidR="00DF4637">
        <w:t>networking session for SGM health researchers</w:t>
      </w:r>
      <w:r>
        <w:t xml:space="preserve">. The purpose of the </w:t>
      </w:r>
      <w:r w:rsidR="00DF4637">
        <w:t>networking session</w:t>
      </w:r>
      <w:r>
        <w:t xml:space="preserve"> is to </w:t>
      </w:r>
      <w:r w:rsidR="008954C9">
        <w:t>connect current</w:t>
      </w:r>
      <w:r>
        <w:t xml:space="preserve"> and potential researchers who are interested in SGM health</w:t>
      </w:r>
      <w:r w:rsidR="008954C9">
        <w:t xml:space="preserve"> research</w:t>
      </w:r>
      <w:r>
        <w:t xml:space="preserve">. This </w:t>
      </w:r>
      <w:r w:rsidR="008954C9">
        <w:t xml:space="preserve">session </w:t>
      </w:r>
      <w:r>
        <w:t xml:space="preserve">will also </w:t>
      </w:r>
      <w:r w:rsidR="008954C9">
        <w:t>foster</w:t>
      </w:r>
      <w:r>
        <w:t xml:space="preserve"> mentor relationships within the extramural research community among promising or aspiring researchers in SGM health and those who conduct it. </w:t>
      </w:r>
      <w:r w:rsidR="00A969CA">
        <w:t xml:space="preserve">Additional details about the SGMRO and its programing may be found by visiting: </w:t>
      </w:r>
      <w:hyperlink w:history="1" r:id="rId8">
        <w:r w:rsidR="00A969CA">
          <w:rPr>
            <w:rStyle w:val="Hyperlink"/>
          </w:rPr>
          <w:t>https://dpcpsi.nih.gov/sgmro</w:t>
        </w:r>
      </w:hyperlink>
      <w:r w:rsidR="008954C9">
        <w:t xml:space="preserve"> and for the SGM Health Scientific Interest group: </w:t>
      </w:r>
      <w:hyperlink w:history="1" r:id="rId9">
        <w:r w:rsidRPr="002B4942" w:rsidR="008954C9">
          <w:rPr>
            <w:rStyle w:val="Hyperlink"/>
          </w:rPr>
          <w:t>https://oir.nih.gov/sigs/sexual-gender-minority-health-scientific-interest-group</w:t>
        </w:r>
      </w:hyperlink>
      <w:r w:rsidR="008954C9">
        <w:t xml:space="preserve">. </w:t>
      </w:r>
    </w:p>
    <w:p w:rsidR="001B0AAA" w:rsidP="009B0B21" w:rsidRDefault="001B0AAA" w14:paraId="30510C93" w14:textId="77777777"/>
    <w:p w:rsidRPr="00434E33" w:rsidR="00434E33" w:rsidP="00434E33" w:rsidRDefault="00434E33" w14:paraId="305C24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8A3E1B" w14:paraId="5A02EF18" w14:textId="77777777">
      <w:r>
        <w:t xml:space="preserve">The </w:t>
      </w:r>
      <w:r w:rsidR="00DF4637">
        <w:t>networking session</w:t>
      </w:r>
      <w:r>
        <w:t xml:space="preserve"> is open to university faculty, postdoctoral fellows, graduate students, researchers, science administrators, and advocacy group</w:t>
      </w:r>
      <w:r w:rsidR="008954C9">
        <w:t>s</w:t>
      </w:r>
      <w:r>
        <w:t xml:space="preserve"> in SGM health-related disciplines, such as </w:t>
      </w:r>
      <w:r w:rsidR="00251358">
        <w:t xml:space="preserve">aging, cancer, chronic diseases, HIV, infectious diseases, </w:t>
      </w:r>
      <w:r w:rsidR="008954C9">
        <w:t xml:space="preserve">mental health, </w:t>
      </w:r>
      <w:r w:rsidR="00251358">
        <w:t xml:space="preserve">sexual and reproductive health, </w:t>
      </w:r>
      <w:r w:rsidR="008954C9">
        <w:t xml:space="preserve">substance abuse/tobacco use, </w:t>
      </w:r>
      <w:r>
        <w:t xml:space="preserve">and other </w:t>
      </w:r>
      <w:r w:rsidR="006770FC">
        <w:t xml:space="preserve">biomedical research </w:t>
      </w:r>
      <w:r>
        <w:t xml:space="preserve">disciplines related to the NIH mission. Primary candidates are full-time academic faculty, </w:t>
      </w:r>
      <w:r w:rsidR="00226733">
        <w:t xml:space="preserve">doctoral students, postdocs, administrators, and advocacy groups.  </w:t>
      </w:r>
      <w:r w:rsidR="00DF4637">
        <w:t>We estimate t</w:t>
      </w:r>
      <w:r w:rsidR="00226733">
        <w:t xml:space="preserve">he </w:t>
      </w:r>
      <w:r w:rsidR="00DF4637">
        <w:t>session</w:t>
      </w:r>
      <w:r w:rsidR="00226733">
        <w:t xml:space="preserve"> </w:t>
      </w:r>
      <w:r w:rsidR="00DF4637">
        <w:t>to have 15</w:t>
      </w:r>
      <w:r w:rsidR="00226733">
        <w:t>0 attendees</w:t>
      </w:r>
      <w:r w:rsidR="00DF4637">
        <w:t xml:space="preserve"> register</w:t>
      </w:r>
      <w:r w:rsidR="00226733">
        <w:t>.</w:t>
      </w:r>
    </w:p>
    <w:p w:rsidR="00F15956" w:rsidRDefault="00F15956" w14:paraId="3D9B63FB" w14:textId="77777777"/>
    <w:p w:rsidR="00E26329" w:rsidRDefault="00E26329" w14:paraId="0D575C1E" w14:textId="77777777">
      <w:pPr>
        <w:rPr>
          <w:b/>
        </w:rPr>
      </w:pPr>
    </w:p>
    <w:p w:rsidRPr="00DA7B4C" w:rsidR="00F06866" w:rsidRDefault="00F06866" w14:paraId="6B75ACC2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1C7181B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498A31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55963A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226733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F4195B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18E25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FAF4C03" w14:textId="77777777">
      <w:pPr>
        <w:rPr>
          <w:sz w:val="16"/>
          <w:szCs w:val="16"/>
        </w:rPr>
      </w:pPr>
    </w:p>
    <w:p w:rsidRPr="009C13B9" w:rsidR="008101A5" w:rsidP="008101A5" w:rsidRDefault="008101A5" w14:paraId="63040254" w14:textId="77777777">
      <w:r>
        <w:t xml:space="preserve">I certify the following to be true: </w:t>
      </w:r>
    </w:p>
    <w:p w:rsidR="008101A5" w:rsidP="008101A5" w:rsidRDefault="008101A5" w14:paraId="2BDA384B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DAE5EAC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572ECFC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34FA6D2B" w14:textId="77777777">
      <w:pPr>
        <w:pStyle w:val="ColorfulList-Accent1"/>
        <w:ind w:left="0"/>
      </w:pPr>
      <w:r>
        <w:tab/>
      </w:r>
    </w:p>
    <w:p w:rsidR="009C13B9" w:rsidP="009C13B9" w:rsidRDefault="009C13B9" w14:paraId="063ADA80" w14:textId="77777777"/>
    <w:p w:rsidR="009C13B9" w:rsidP="009C13B9" w:rsidRDefault="009C13B9" w14:paraId="1ADD05BE" w14:textId="77777777">
      <w:r>
        <w:t>Name:</w:t>
      </w:r>
      <w:r w:rsidR="00E23533">
        <w:t xml:space="preserve"> Irene Avila, PhD (</w:t>
      </w:r>
      <w:hyperlink w:history="1" r:id="rId10">
        <w:r w:rsidRPr="002D0A9E" w:rsidR="00E23533">
          <w:rPr>
            <w:rStyle w:val="Hyperlink"/>
          </w:rPr>
          <w:t>avilai@mail.nih.gov</w:t>
        </w:r>
      </w:hyperlink>
      <w:r w:rsidR="00E23533">
        <w:t>; 301-594-9701)</w:t>
      </w:r>
    </w:p>
    <w:p w:rsidR="009C13B9" w:rsidP="009C13B9" w:rsidRDefault="009C13B9" w14:paraId="2C320811" w14:textId="77777777">
      <w:pPr>
        <w:pStyle w:val="ColorfulList-Accent1"/>
        <w:ind w:left="360"/>
      </w:pPr>
    </w:p>
    <w:p w:rsidR="009C13B9" w:rsidP="009C13B9" w:rsidRDefault="009C13B9" w14:paraId="166C36F1" w14:textId="77777777">
      <w:r>
        <w:t>To assist review, please provide answers to the following question:</w:t>
      </w:r>
    </w:p>
    <w:p w:rsidR="009C13B9" w:rsidP="009C13B9" w:rsidRDefault="009C13B9" w14:paraId="508468F5" w14:textId="77777777">
      <w:pPr>
        <w:pStyle w:val="ColorfulList-Accent1"/>
        <w:ind w:left="360"/>
      </w:pPr>
    </w:p>
    <w:p w:rsidRPr="00C86E91" w:rsidR="009C13B9" w:rsidP="00C86E91" w:rsidRDefault="00C86E91" w14:paraId="02BB5BB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8B96339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868EA">
        <w:t xml:space="preserve"> </w:t>
      </w:r>
      <w:r w:rsidR="009239AA">
        <w:t>] Yes  [</w:t>
      </w:r>
      <w:r w:rsidR="008868EA">
        <w:t>X</w:t>
      </w:r>
      <w:r w:rsidR="009239AA">
        <w:t xml:space="preserve">]  No </w:t>
      </w:r>
    </w:p>
    <w:p w:rsidR="00C86E91" w:rsidP="00C86E91" w:rsidRDefault="009C13B9" w14:paraId="2B207E51" w14:textId="77777777">
      <w:pPr>
        <w:pStyle w:val="ColorfulList-Accent1"/>
        <w:numPr>
          <w:ilvl w:val="0"/>
          <w:numId w:val="18"/>
        </w:numPr>
      </w:pPr>
      <w:r w:rsidRPr="008868EA">
        <w:lastRenderedPageBreak/>
        <w:t xml:space="preserve">If </w:t>
      </w:r>
      <w:r w:rsidRPr="008868EA"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633F74" w:rsidP="00633F74" w:rsidRDefault="00633F74" w14:paraId="189AB688" w14:textId="77777777">
      <w:pPr>
        <w:pStyle w:val="ColorfulList-Accent1"/>
        <w:ind w:left="360"/>
      </w:pPr>
    </w:p>
    <w:p w:rsidRPr="00DA7B4C" w:rsidR="00C86E91" w:rsidP="00C86E91" w:rsidRDefault="00CB1078" w14:paraId="02592F5D" w14:textId="77777777">
      <w:pPr>
        <w:pStyle w:val="ColorfulList-Accent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27ABFDA" w14:textId="77777777">
      <w:r w:rsidRPr="00DA7B4C">
        <w:t>Is an incentive (e.g., money or reimbursement of expenses, token of appreciation) provided to participants?  [  ] Yes [</w:t>
      </w:r>
      <w:r w:rsidR="00226733">
        <w:t>x</w:t>
      </w:r>
      <w:r w:rsidRPr="00DA7B4C">
        <w:t>] No</w:t>
      </w:r>
      <w:r>
        <w:t xml:space="preserve">  </w:t>
      </w:r>
    </w:p>
    <w:p w:rsidR="006A0D31" w:rsidP="006A0D31" w:rsidRDefault="006A0D31" w14:paraId="2A1EE976" w14:textId="77777777">
      <w:r>
        <w:t>Amount: ___________</w:t>
      </w:r>
    </w:p>
    <w:p w:rsidR="006A0D31" w:rsidP="006A0D31" w:rsidRDefault="006A0D31" w14:paraId="7EEF277C" w14:textId="77777777">
      <w:r>
        <w:t>Explanation for incentive: (include number of visits, etc.)</w:t>
      </w:r>
    </w:p>
    <w:p w:rsidR="006A0D31" w:rsidP="00C86E91" w:rsidRDefault="006A0D31" w14:paraId="37CAB529" w14:textId="77777777"/>
    <w:p w:rsidR="004D6E14" w:rsidRDefault="004D6E14" w14:paraId="7694BC22" w14:textId="77777777">
      <w:pPr>
        <w:rPr>
          <w:b/>
        </w:rPr>
      </w:pPr>
    </w:p>
    <w:p w:rsidR="00F24CFC" w:rsidRDefault="00F24CFC" w14:paraId="4302672D" w14:textId="77777777">
      <w:pPr>
        <w:rPr>
          <w:b/>
        </w:rPr>
      </w:pPr>
    </w:p>
    <w:p w:rsidRPr="00BC676D" w:rsidR="005E714A" w:rsidP="00C86E91" w:rsidRDefault="003668D6" w14:paraId="4E3D08E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68A9049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 w14:paraId="29F2C43E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5CCDED4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63139AF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022C28E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732B0554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47863A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994AD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47D0F68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68F13A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 w14:paraId="257AECED" w14:textId="77777777">
        <w:trPr>
          <w:trHeight w:val="260"/>
        </w:trPr>
        <w:tc>
          <w:tcPr>
            <w:tcW w:w="2070" w:type="dxa"/>
          </w:tcPr>
          <w:p w:rsidR="003668D6" w:rsidP="00843796" w:rsidRDefault="00B00CCB" w14:paraId="615F43AE" w14:textId="77777777">
            <w:r>
              <w:t>Private Sector (not-for-profit)</w:t>
            </w:r>
          </w:p>
        </w:tc>
        <w:tc>
          <w:tcPr>
            <w:tcW w:w="1980" w:type="dxa"/>
          </w:tcPr>
          <w:p w:rsidR="003668D6" w:rsidP="00B00CCB" w:rsidRDefault="00B00CCB" w14:paraId="1EB45D27" w14:textId="77777777">
            <w:pPr>
              <w:jc w:val="right"/>
            </w:pPr>
            <w:r>
              <w:t>1</w:t>
            </w:r>
            <w:r w:rsidR="00DF21EA">
              <w:t>5</w:t>
            </w:r>
            <w:r>
              <w:t>0</w:t>
            </w:r>
          </w:p>
        </w:tc>
        <w:tc>
          <w:tcPr>
            <w:tcW w:w="2160" w:type="dxa"/>
          </w:tcPr>
          <w:p w:rsidR="003668D6" w:rsidP="00B00CCB" w:rsidRDefault="00B00CCB" w14:paraId="08666D13" w14:textId="77777777">
            <w:pPr>
              <w:jc w:val="right"/>
            </w:pPr>
            <w:r>
              <w:t>1</w:t>
            </w:r>
          </w:p>
        </w:tc>
        <w:tc>
          <w:tcPr>
            <w:tcW w:w="1980" w:type="dxa"/>
          </w:tcPr>
          <w:p w:rsidR="003668D6" w:rsidP="00B00CCB" w:rsidRDefault="00B00CCB" w14:paraId="5C732574" w14:textId="77777777">
            <w:pPr>
              <w:jc w:val="right"/>
            </w:pPr>
            <w:r>
              <w:t>5/60</w:t>
            </w:r>
          </w:p>
        </w:tc>
        <w:tc>
          <w:tcPr>
            <w:tcW w:w="1620" w:type="dxa"/>
          </w:tcPr>
          <w:p w:rsidR="003668D6" w:rsidP="00B00CCB" w:rsidRDefault="00DF21EA" w14:paraId="4870ABC8" w14:textId="77777777">
            <w:pPr>
              <w:jc w:val="right"/>
            </w:pPr>
            <w:r>
              <w:t>13</w:t>
            </w:r>
          </w:p>
        </w:tc>
      </w:tr>
      <w:tr w:rsidR="003668D6" w:rsidTr="00B01CEC" w14:paraId="1015044E" w14:textId="77777777">
        <w:trPr>
          <w:trHeight w:val="274"/>
        </w:trPr>
        <w:tc>
          <w:tcPr>
            <w:tcW w:w="2070" w:type="dxa"/>
          </w:tcPr>
          <w:p w:rsidR="003668D6" w:rsidP="00843796" w:rsidRDefault="003668D6" w14:paraId="77E00EB2" w14:textId="77777777"/>
        </w:tc>
        <w:tc>
          <w:tcPr>
            <w:tcW w:w="1980" w:type="dxa"/>
          </w:tcPr>
          <w:p w:rsidR="003668D6" w:rsidP="00843796" w:rsidRDefault="003668D6" w14:paraId="69A0B142" w14:textId="77777777"/>
        </w:tc>
        <w:tc>
          <w:tcPr>
            <w:tcW w:w="2160" w:type="dxa"/>
          </w:tcPr>
          <w:p w:rsidR="003668D6" w:rsidP="00843796" w:rsidRDefault="003668D6" w14:paraId="54BD0EB6" w14:textId="77777777"/>
        </w:tc>
        <w:tc>
          <w:tcPr>
            <w:tcW w:w="1980" w:type="dxa"/>
          </w:tcPr>
          <w:p w:rsidR="003668D6" w:rsidP="00843796" w:rsidRDefault="003668D6" w14:paraId="73EA3EDF" w14:textId="77777777"/>
        </w:tc>
        <w:tc>
          <w:tcPr>
            <w:tcW w:w="1620" w:type="dxa"/>
          </w:tcPr>
          <w:p w:rsidR="003668D6" w:rsidP="00843796" w:rsidRDefault="003668D6" w14:paraId="7C7ADA48" w14:textId="77777777"/>
        </w:tc>
      </w:tr>
      <w:tr w:rsidR="003668D6" w:rsidTr="00B01CEC" w14:paraId="75B44082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1152D97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B00CCB" w:rsidRDefault="003668D6" w14:paraId="326D5564" w14:textId="77777777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3668D6" w:rsidP="00B00CCB" w:rsidRDefault="00B00CCB" w14:paraId="2771A8C8" w14:textId="77777777">
            <w:pPr>
              <w:jc w:val="right"/>
            </w:pPr>
            <w:r>
              <w:t>1</w:t>
            </w:r>
            <w:r w:rsidR="00DF21EA">
              <w:t>5</w:t>
            </w:r>
            <w:r>
              <w:t>0</w:t>
            </w:r>
          </w:p>
        </w:tc>
        <w:tc>
          <w:tcPr>
            <w:tcW w:w="1980" w:type="dxa"/>
          </w:tcPr>
          <w:p w:rsidR="003668D6" w:rsidP="00B00CCB" w:rsidRDefault="003668D6" w14:paraId="4E64D71F" w14:textId="77777777">
            <w:pPr>
              <w:jc w:val="right"/>
            </w:pPr>
          </w:p>
        </w:tc>
        <w:tc>
          <w:tcPr>
            <w:tcW w:w="1620" w:type="dxa"/>
          </w:tcPr>
          <w:p w:rsidRPr="002D26E2" w:rsidR="003668D6" w:rsidP="00B00CCB" w:rsidRDefault="00DF21EA" w14:paraId="0D9DB1A2" w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00CCB">
              <w:rPr>
                <w:b/>
              </w:rPr>
              <w:t>3</w:t>
            </w:r>
          </w:p>
        </w:tc>
      </w:tr>
    </w:tbl>
    <w:p w:rsidR="00F3170F" w:rsidP="00F3170F" w:rsidRDefault="00F3170F" w14:paraId="1F1B9EF5" w14:textId="77777777"/>
    <w:p w:rsidRPr="009A036B" w:rsidR="009A036B" w:rsidP="009A036B" w:rsidRDefault="009A036B" w14:paraId="01ADEDD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21DD7382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88A9DA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CF319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FAE4C7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CB8E50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0C37D973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59DCD6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2158957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B00CCB" w14:paraId="47A51792" w14:textId="77777777">
            <w:r>
              <w:t>Private Sector (not-for-profit)</w:t>
            </w:r>
          </w:p>
        </w:tc>
        <w:tc>
          <w:tcPr>
            <w:tcW w:w="2250" w:type="dxa"/>
          </w:tcPr>
          <w:p w:rsidRPr="009A036B" w:rsidR="00CA2010" w:rsidP="00B00CCB" w:rsidRDefault="00DF21EA" w14:paraId="2386119C" w14:textId="77777777">
            <w:pPr>
              <w:jc w:val="right"/>
            </w:pPr>
            <w:r>
              <w:t>1</w:t>
            </w:r>
            <w:r w:rsidR="00B00CCB">
              <w:t>3</w:t>
            </w:r>
          </w:p>
        </w:tc>
        <w:tc>
          <w:tcPr>
            <w:tcW w:w="2520" w:type="dxa"/>
          </w:tcPr>
          <w:p w:rsidRPr="009A036B" w:rsidR="00CA2010" w:rsidP="00B00CCB" w:rsidRDefault="00B00CCB" w14:paraId="695E51C8" w14:textId="77777777">
            <w:pPr>
              <w:jc w:val="right"/>
            </w:pPr>
            <w:r>
              <w:t>$</w:t>
            </w:r>
            <w:r w:rsidR="00DF21EA">
              <w:t>51</w:t>
            </w:r>
          </w:p>
        </w:tc>
        <w:tc>
          <w:tcPr>
            <w:tcW w:w="1620" w:type="dxa"/>
          </w:tcPr>
          <w:p w:rsidRPr="009A036B" w:rsidR="00CA2010" w:rsidP="00B00CCB" w:rsidRDefault="00B00CCB" w14:paraId="627443C4" w14:textId="77777777">
            <w:pPr>
              <w:jc w:val="right"/>
            </w:pPr>
            <w:r>
              <w:t>$</w:t>
            </w:r>
            <w:r w:rsidR="00DF21EA">
              <w:t>663</w:t>
            </w:r>
          </w:p>
        </w:tc>
      </w:tr>
      <w:tr w:rsidRPr="009A036B" w:rsidR="00CA2010" w:rsidTr="00CA2010" w14:paraId="555E3473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5E69BE5B" w14:textId="77777777"/>
        </w:tc>
        <w:tc>
          <w:tcPr>
            <w:tcW w:w="2250" w:type="dxa"/>
          </w:tcPr>
          <w:p w:rsidRPr="009A036B" w:rsidR="00CA2010" w:rsidP="009A036B" w:rsidRDefault="00CA2010" w14:paraId="19B88CA4" w14:textId="77777777"/>
        </w:tc>
        <w:tc>
          <w:tcPr>
            <w:tcW w:w="2520" w:type="dxa"/>
          </w:tcPr>
          <w:p w:rsidRPr="009A036B" w:rsidR="00CA2010" w:rsidP="009A036B" w:rsidRDefault="00CA2010" w14:paraId="57F8326A" w14:textId="77777777"/>
        </w:tc>
        <w:tc>
          <w:tcPr>
            <w:tcW w:w="1620" w:type="dxa"/>
          </w:tcPr>
          <w:p w:rsidRPr="009A036B" w:rsidR="00CA2010" w:rsidP="009A036B" w:rsidRDefault="00CA2010" w14:paraId="67B2E73E" w14:textId="77777777"/>
        </w:tc>
      </w:tr>
      <w:tr w:rsidRPr="009A036B" w:rsidR="00CA2010" w:rsidTr="00CA2010" w14:paraId="04A9D8CB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A0F147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B00CCB" w:rsidRDefault="00DF21EA" w14:paraId="4F9005C5" w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00CCB">
              <w:rPr>
                <w:b/>
              </w:rPr>
              <w:t>3</w:t>
            </w:r>
          </w:p>
        </w:tc>
        <w:tc>
          <w:tcPr>
            <w:tcW w:w="2520" w:type="dxa"/>
          </w:tcPr>
          <w:p w:rsidRPr="009A036B" w:rsidR="00CA2010" w:rsidP="009A036B" w:rsidRDefault="00CA2010" w14:paraId="633A44C9" w14:textId="77777777"/>
        </w:tc>
        <w:tc>
          <w:tcPr>
            <w:tcW w:w="1620" w:type="dxa"/>
          </w:tcPr>
          <w:p w:rsidRPr="00DF21EA" w:rsidR="00CA2010" w:rsidP="00B00CCB" w:rsidRDefault="00B00CCB" w14:paraId="4D6DB447" w14:textId="77777777">
            <w:pPr>
              <w:jc w:val="right"/>
              <w:rPr>
                <w:b/>
                <w:bCs/>
              </w:rPr>
            </w:pPr>
            <w:r w:rsidRPr="00DF21EA">
              <w:rPr>
                <w:b/>
                <w:bCs/>
              </w:rPr>
              <w:t>$</w:t>
            </w:r>
            <w:r w:rsidRPr="00DF21EA" w:rsidR="00DF21EA">
              <w:rPr>
                <w:b/>
                <w:bCs/>
              </w:rPr>
              <w:t>663</w:t>
            </w:r>
          </w:p>
        </w:tc>
      </w:tr>
    </w:tbl>
    <w:p w:rsidRPr="009A036B" w:rsidR="009A036B" w:rsidP="009A036B" w:rsidRDefault="00CA2010" w14:paraId="02EEA4CA" w14:textId="77777777">
      <w:r>
        <w:t>*</w:t>
      </w:r>
      <w:r w:rsidRPr="008859E9" w:rsidR="008859E9">
        <w:t xml:space="preserve"> </w:t>
      </w:r>
      <w:hyperlink w:history="1" r:id="rId11">
        <w:r w:rsidRPr="002B4942" w:rsidR="00DF21EA">
          <w:rPr>
            <w:rStyle w:val="Hyperlink"/>
          </w:rPr>
          <w:t>https://www.bls.gov/oes/current/oes_47900.htm#19-0000</w:t>
        </w:r>
      </w:hyperlink>
      <w:r w:rsidR="00DF21EA">
        <w:t xml:space="preserve"> </w:t>
      </w:r>
    </w:p>
    <w:p w:rsidR="009A036B" w:rsidP="00F3170F" w:rsidRDefault="009A036B" w14:paraId="18347FF9" w14:textId="77777777"/>
    <w:p w:rsidR="00441434" w:rsidP="00F3170F" w:rsidRDefault="00441434" w14:paraId="311E3BD7" w14:textId="77777777"/>
    <w:p w:rsidRPr="009A036B" w:rsidR="009A036B" w:rsidP="009A036B" w:rsidRDefault="001C39F7" w14:paraId="6FEA836A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DF21EA" w:rsidR="00E85AFC">
        <w:rPr>
          <w:b/>
          <w:bCs/>
          <w:u w:val="single"/>
        </w:rPr>
        <w:t>$</w:t>
      </w:r>
      <w:r w:rsidRPr="00DF21EA" w:rsidR="00DF21EA">
        <w:rPr>
          <w:b/>
          <w:bCs/>
          <w:u w:val="single"/>
        </w:rPr>
        <w:t>404</w:t>
      </w:r>
      <w:r w:rsidR="009A036B">
        <w:rPr>
          <w:b/>
        </w:rPr>
        <w:t xml:space="preserve">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7BC41AD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C0715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BC81B58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6CE06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8EB1F7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23BCE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912B02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CFB9D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B325BB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46894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60CC3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B6ED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FF1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70C0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2A41123" w14:textId="77777777"/>
        </w:tc>
      </w:tr>
      <w:tr w:rsidRPr="009A036B" w:rsidR="009A036B" w:rsidTr="009A036B" w14:paraId="58732B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55F603FA" w14:textId="77777777">
            <w:r>
              <w:t>Scientific 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0CCB" w14:paraId="5A036F27" w14:textId="77777777">
            <w:r>
              <w:t>14/</w:t>
            </w:r>
            <w:r w:rsidR="00DF21EA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954C9" w14:paraId="50CC0322" w14:textId="77777777">
            <w:r>
              <w:t>$</w:t>
            </w:r>
            <w:r w:rsidR="00DF21EA">
              <w:t>131,518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00CCB" w14:paraId="3DA112A2" w14:textId="77777777"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549E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0CCB" w14:paraId="34450F92" w14:textId="77777777">
            <w:r>
              <w:t>$</w:t>
            </w:r>
            <w:r w:rsidR="00DF21EA">
              <w:t>197.00</w:t>
            </w:r>
          </w:p>
        </w:tc>
      </w:tr>
      <w:tr w:rsidRPr="009A036B" w:rsidR="009A036B" w:rsidTr="009A036B" w14:paraId="1D25F4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55498732" w14:textId="77777777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F21EA" w14:paraId="00D46195" w14:textId="77777777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6EB0517D" w14:textId="77777777">
            <w:r>
              <w:t>$103,690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F21EA" w14:paraId="7D3329BC" w14:textId="77777777"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ED50A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F21EA" w14:paraId="3DF939AA" w14:textId="77777777">
            <w:r>
              <w:t>$207.00</w:t>
            </w:r>
          </w:p>
        </w:tc>
      </w:tr>
      <w:tr w:rsidRPr="009A036B" w:rsidR="009A036B" w:rsidTr="009A036B" w14:paraId="7188EC1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2AE9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4DA4F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BEE8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F7F1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0504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8E05FF" w14:textId="77777777"/>
        </w:tc>
      </w:tr>
      <w:tr w:rsidRPr="009A036B" w:rsidR="009A036B" w:rsidTr="009A036B" w14:paraId="51713D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D704A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FD9642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E36F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43EF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4F67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48C318" w14:textId="77777777"/>
        </w:tc>
      </w:tr>
      <w:tr w:rsidRPr="009A036B" w:rsidR="009A036B" w:rsidTr="009A036B" w14:paraId="70CEBD7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00CCB" w14:paraId="0050F972" w14:textId="77777777">
            <w:r>
              <w:t>Website Developer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7E48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B9F2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A281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4BE5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B4F95A" w14:textId="77777777"/>
        </w:tc>
      </w:tr>
      <w:tr w:rsidRPr="009A036B" w:rsidR="009A036B" w:rsidTr="009A036B" w14:paraId="127FAE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46B0C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0F7BD2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2016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1B42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E47C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995CA53" w14:textId="77777777"/>
        </w:tc>
      </w:tr>
      <w:tr w:rsidRPr="009A036B" w:rsidR="009A036B" w:rsidTr="009A036B" w14:paraId="60E0033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661BE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493F0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043F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03BA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C14E8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287A13" w14:textId="77777777"/>
        </w:tc>
      </w:tr>
      <w:tr w:rsidRPr="009A036B" w:rsidR="009A036B" w:rsidTr="009A036B" w14:paraId="5D8DB0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CE9414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7A46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E57F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4FCC7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62A6C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A4DBB6" w14:textId="77777777">
            <w:pPr>
              <w:rPr>
                <w:b/>
              </w:rPr>
            </w:pPr>
          </w:p>
        </w:tc>
      </w:tr>
      <w:tr w:rsidRPr="009A036B" w:rsidR="009A036B" w:rsidTr="009A036B" w14:paraId="1F5651E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44F49" w:rsidR="009A036B" w:rsidP="009A036B" w:rsidRDefault="00844F49" w14:paraId="1FBA1BF6" w14:textId="77777777">
            <w:pPr>
              <w:rPr>
                <w:b/>
              </w:rPr>
            </w:pPr>
            <w:r w:rsidRPr="00844F49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CF7BF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FD2A2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B662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EC56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44F49" w14:paraId="26CCF16B" w14:textId="77777777">
            <w:r>
              <w:rPr>
                <w:b/>
              </w:rPr>
              <w:t>$</w:t>
            </w:r>
            <w:r w:rsidR="00DF21EA">
              <w:rPr>
                <w:b/>
              </w:rPr>
              <w:t>404.00</w:t>
            </w:r>
          </w:p>
        </w:tc>
      </w:tr>
    </w:tbl>
    <w:p w:rsidRPr="009A036B" w:rsidR="00844F49" w:rsidP="00844F49" w:rsidRDefault="00844F49" w14:paraId="4D905E43" w14:textId="77777777">
      <w:r>
        <w:lastRenderedPageBreak/>
        <w:t>*</w:t>
      </w:r>
      <w:r w:rsidRPr="00DF21EA" w:rsidR="00DF21EA">
        <w:rPr>
          <w:sz w:val="18"/>
          <w:szCs w:val="18"/>
        </w:rPr>
        <w:t xml:space="preserve"> </w:t>
      </w:r>
      <w:r w:rsidRPr="009747F4" w:rsidR="00DF21EA">
        <w:rPr>
          <w:sz w:val="18"/>
          <w:szCs w:val="18"/>
        </w:rPr>
        <w:t>the</w:t>
      </w:r>
      <w:r w:rsidR="00DF21EA">
        <w:t xml:space="preserve"> </w:t>
      </w:r>
      <w:r w:rsidRPr="009747F4" w:rsidR="00DF21EA">
        <w:rPr>
          <w:sz w:val="18"/>
          <w:szCs w:val="18"/>
        </w:rPr>
        <w:t>Salary in table above is cited from</w:t>
      </w:r>
      <w:r w:rsidR="00DF21EA">
        <w:t xml:space="preserve"> </w:t>
      </w:r>
      <w:r w:rsidRPr="00926D26" w:rsidR="00DF21EA">
        <w:rPr>
          <w:rStyle w:val="Hyperlink"/>
          <w:sz w:val="18"/>
          <w:szCs w:val="18"/>
        </w:rPr>
        <w:t>https://www.opm.gov/policy-data-oversight/pay-leave/salaries-wages/2021/general-schedule/</w:t>
      </w:r>
    </w:p>
    <w:p w:rsidR="0069403B" w:rsidP="00F06866" w:rsidRDefault="0069403B" w14:paraId="367D004A" w14:textId="77777777">
      <w:pPr>
        <w:rPr>
          <w:b/>
        </w:rPr>
      </w:pPr>
    </w:p>
    <w:p w:rsidR="00844F49" w:rsidP="00F06866" w:rsidRDefault="00844F49" w14:paraId="7480E973" w14:textId="77777777">
      <w:pPr>
        <w:rPr>
          <w:b/>
        </w:rPr>
      </w:pPr>
    </w:p>
    <w:p w:rsidR="00F06866" w:rsidP="00F06866" w:rsidRDefault="00636621" w14:paraId="1088E76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6F2303CE" w14:textId="77777777">
      <w:pPr>
        <w:pStyle w:val="ColorfulList-Accent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0C28B3">
        <w:t>X</w:t>
      </w:r>
      <w:r w:rsidRPr="00DA7B4C">
        <w:t>] Yes</w:t>
      </w:r>
      <w:r w:rsidRPr="00DA7B4C">
        <w:tab/>
        <w:t>[ ] No</w:t>
      </w:r>
    </w:p>
    <w:p w:rsidR="00636621" w:rsidP="00636621" w:rsidRDefault="00636621" w14:paraId="2D55F36B" w14:textId="77777777">
      <w:pPr>
        <w:pStyle w:val="ColorfulList-Accent1"/>
      </w:pPr>
    </w:p>
    <w:p w:rsidR="000C28B3" w:rsidP="000C28B3" w:rsidRDefault="00636621" w14:paraId="556813D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C28B3" w:rsidP="000C28B3" w:rsidRDefault="000C28B3" w14:paraId="14CDA28E" w14:textId="77777777"/>
    <w:p w:rsidR="000C28B3" w:rsidP="000C28B3" w:rsidRDefault="000C28B3" w14:paraId="2FE1E2B3" w14:textId="77777777">
      <w:r>
        <w:t>The SGM</w:t>
      </w:r>
      <w:r w:rsidR="008954C9">
        <w:t xml:space="preserve"> Health Scientific Interest Group</w:t>
      </w:r>
      <w:r>
        <w:t xml:space="preserve"> has a listserv with compiled emails of specific individuals that will be sent an </w:t>
      </w:r>
      <w:r w:rsidR="008954C9">
        <w:t xml:space="preserve">invitation </w:t>
      </w:r>
      <w:r>
        <w:t xml:space="preserve">email </w:t>
      </w:r>
      <w:r w:rsidR="008954C9">
        <w:t xml:space="preserve">to register for the networking session. </w:t>
      </w:r>
    </w:p>
    <w:p w:rsidR="00A403BB" w:rsidP="00A403BB" w:rsidRDefault="00A403BB" w14:paraId="07C2C0F3" w14:textId="77777777">
      <w:pPr>
        <w:pStyle w:val="ColorfulList-Accent1"/>
      </w:pPr>
    </w:p>
    <w:p w:rsidR="00A403BB" w:rsidP="00A403BB" w:rsidRDefault="00A403BB" w14:paraId="5570EE89" w14:textId="77777777"/>
    <w:p w:rsidRPr="00DA7B4C" w:rsidR="00A403BB" w:rsidP="00A403BB" w:rsidRDefault="00A403BB" w14:paraId="687BE9D0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C5CDEA" w14:textId="77777777">
      <w:pPr>
        <w:pStyle w:val="ColorfulList-Accent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37985CA" w14:textId="77777777">
      <w:pPr>
        <w:ind w:left="720"/>
      </w:pPr>
      <w:r w:rsidRPr="00DA7B4C">
        <w:t>[</w:t>
      </w:r>
      <w:r w:rsidR="000C28B3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480E72EB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6D5B87B8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6B72A2B0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27D83C17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2D860577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098C682C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6A850D77" w14:textId="77777777">
      <w:pPr>
        <w:ind w:left="720"/>
      </w:pPr>
    </w:p>
    <w:p w:rsidRPr="00DA7B4C" w:rsidR="00F24CFC" w:rsidP="00F24CFC" w:rsidRDefault="00F24CFC" w14:paraId="0D6271E3" w14:textId="77777777">
      <w:pPr>
        <w:pStyle w:val="ColorfulList-Accent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</w:t>
      </w:r>
      <w:r w:rsidR="000C28B3">
        <w:t>X</w:t>
      </w:r>
      <w:r w:rsidRPr="00DA7B4C">
        <w:t>] No</w:t>
      </w:r>
    </w:p>
    <w:p w:rsidRPr="00DA7B4C" w:rsidR="00F24CFC" w:rsidP="00F24CFC" w:rsidRDefault="00F24CFC" w14:paraId="14B7DB46" w14:textId="77777777">
      <w:pPr>
        <w:pStyle w:val="ColorfulList-Accent1"/>
        <w:ind w:left="360"/>
      </w:pPr>
      <w:r w:rsidRPr="00DA7B4C">
        <w:t xml:space="preserve"> </w:t>
      </w:r>
    </w:p>
    <w:p w:rsidRPr="008956A8" w:rsidR="0024521E" w:rsidP="0024521E" w:rsidRDefault="00F24CFC" w14:paraId="6C63BCAE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Pr="008956A8" w:rsidR="000913EC" w:rsidP="00F24CFC" w:rsidRDefault="000913EC" w14:paraId="494A5E84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RPr="008956A8" w:rsidR="000913E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BBAA6" w14:textId="77777777" w:rsidR="00415C4E" w:rsidRDefault="00415C4E">
      <w:r>
        <w:separator/>
      </w:r>
    </w:p>
  </w:endnote>
  <w:endnote w:type="continuationSeparator" w:id="0">
    <w:p w14:paraId="6EE11D6F" w14:textId="77777777" w:rsidR="00415C4E" w:rsidRDefault="0041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ABC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6A248" w14:textId="77777777" w:rsidR="00415C4E" w:rsidRDefault="00415C4E">
      <w:r>
        <w:separator/>
      </w:r>
    </w:p>
  </w:footnote>
  <w:footnote w:type="continuationSeparator" w:id="0">
    <w:p w14:paraId="28721203" w14:textId="77777777" w:rsidR="00415C4E" w:rsidRDefault="0041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458F3"/>
    <w:rsid w:val="00047A64"/>
    <w:rsid w:val="00067329"/>
    <w:rsid w:val="000722CE"/>
    <w:rsid w:val="000752F7"/>
    <w:rsid w:val="0009125B"/>
    <w:rsid w:val="000913EC"/>
    <w:rsid w:val="000B0BCC"/>
    <w:rsid w:val="000B2838"/>
    <w:rsid w:val="000C28B3"/>
    <w:rsid w:val="000D44CA"/>
    <w:rsid w:val="000E200B"/>
    <w:rsid w:val="000F68BE"/>
    <w:rsid w:val="00101559"/>
    <w:rsid w:val="00155CB5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26733"/>
    <w:rsid w:val="00237B48"/>
    <w:rsid w:val="0024521E"/>
    <w:rsid w:val="00251358"/>
    <w:rsid w:val="00263C3D"/>
    <w:rsid w:val="00274D0B"/>
    <w:rsid w:val="00284110"/>
    <w:rsid w:val="002B3C95"/>
    <w:rsid w:val="002D0B92"/>
    <w:rsid w:val="002D26E2"/>
    <w:rsid w:val="00335E28"/>
    <w:rsid w:val="003668D6"/>
    <w:rsid w:val="00382FD8"/>
    <w:rsid w:val="003A7074"/>
    <w:rsid w:val="003D5BBE"/>
    <w:rsid w:val="003E3C61"/>
    <w:rsid w:val="003F1C5B"/>
    <w:rsid w:val="00415C4E"/>
    <w:rsid w:val="00431EB1"/>
    <w:rsid w:val="00434E33"/>
    <w:rsid w:val="00441434"/>
    <w:rsid w:val="0045264C"/>
    <w:rsid w:val="00472DF1"/>
    <w:rsid w:val="004876EC"/>
    <w:rsid w:val="004B2C8B"/>
    <w:rsid w:val="004D6E14"/>
    <w:rsid w:val="004E46C8"/>
    <w:rsid w:val="004E48BF"/>
    <w:rsid w:val="004E51A3"/>
    <w:rsid w:val="004E56D6"/>
    <w:rsid w:val="005009B0"/>
    <w:rsid w:val="00535D34"/>
    <w:rsid w:val="005451A5"/>
    <w:rsid w:val="005A0BFA"/>
    <w:rsid w:val="005A1006"/>
    <w:rsid w:val="005A772A"/>
    <w:rsid w:val="005E0E15"/>
    <w:rsid w:val="005E714A"/>
    <w:rsid w:val="0061146C"/>
    <w:rsid w:val="0061398D"/>
    <w:rsid w:val="006140A0"/>
    <w:rsid w:val="00633F74"/>
    <w:rsid w:val="00636621"/>
    <w:rsid w:val="00642B49"/>
    <w:rsid w:val="006635DC"/>
    <w:rsid w:val="006733CF"/>
    <w:rsid w:val="006770FC"/>
    <w:rsid w:val="006832D9"/>
    <w:rsid w:val="00686301"/>
    <w:rsid w:val="0069403B"/>
    <w:rsid w:val="006A0D31"/>
    <w:rsid w:val="006D5F47"/>
    <w:rsid w:val="006E7380"/>
    <w:rsid w:val="006F3DDE"/>
    <w:rsid w:val="00704678"/>
    <w:rsid w:val="007073ED"/>
    <w:rsid w:val="007425E7"/>
    <w:rsid w:val="00761DE4"/>
    <w:rsid w:val="00766D95"/>
    <w:rsid w:val="0077703F"/>
    <w:rsid w:val="00790FAA"/>
    <w:rsid w:val="007A4EB2"/>
    <w:rsid w:val="007B7623"/>
    <w:rsid w:val="00802607"/>
    <w:rsid w:val="008101A5"/>
    <w:rsid w:val="00822664"/>
    <w:rsid w:val="00843796"/>
    <w:rsid w:val="00844F49"/>
    <w:rsid w:val="008859E9"/>
    <w:rsid w:val="008868EA"/>
    <w:rsid w:val="00890408"/>
    <w:rsid w:val="00895229"/>
    <w:rsid w:val="008954C9"/>
    <w:rsid w:val="008956A8"/>
    <w:rsid w:val="008A3E1B"/>
    <w:rsid w:val="008E1AEB"/>
    <w:rsid w:val="008E652A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B0B21"/>
    <w:rsid w:val="009C13B9"/>
    <w:rsid w:val="009D01A2"/>
    <w:rsid w:val="009E59F7"/>
    <w:rsid w:val="009F5923"/>
    <w:rsid w:val="00A229F1"/>
    <w:rsid w:val="00A403BB"/>
    <w:rsid w:val="00A674DF"/>
    <w:rsid w:val="00A83AA6"/>
    <w:rsid w:val="00A83EC2"/>
    <w:rsid w:val="00A969CA"/>
    <w:rsid w:val="00AC60E8"/>
    <w:rsid w:val="00AE14B1"/>
    <w:rsid w:val="00AE1809"/>
    <w:rsid w:val="00B00CCB"/>
    <w:rsid w:val="00B01CEC"/>
    <w:rsid w:val="00B467C2"/>
    <w:rsid w:val="00B80D76"/>
    <w:rsid w:val="00BA2105"/>
    <w:rsid w:val="00BA7E06"/>
    <w:rsid w:val="00BB43B5"/>
    <w:rsid w:val="00BB6219"/>
    <w:rsid w:val="00BC676D"/>
    <w:rsid w:val="00BD290F"/>
    <w:rsid w:val="00BD4927"/>
    <w:rsid w:val="00C04B7D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F72B8"/>
    <w:rsid w:val="00D24698"/>
    <w:rsid w:val="00D6383F"/>
    <w:rsid w:val="00DA7B4C"/>
    <w:rsid w:val="00DB4A58"/>
    <w:rsid w:val="00DB59D0"/>
    <w:rsid w:val="00DC33D3"/>
    <w:rsid w:val="00DD13C9"/>
    <w:rsid w:val="00DF21EA"/>
    <w:rsid w:val="00DF4637"/>
    <w:rsid w:val="00E23533"/>
    <w:rsid w:val="00E26329"/>
    <w:rsid w:val="00E30D4A"/>
    <w:rsid w:val="00E40B50"/>
    <w:rsid w:val="00E50293"/>
    <w:rsid w:val="00E65FFC"/>
    <w:rsid w:val="00E80951"/>
    <w:rsid w:val="00E85AFC"/>
    <w:rsid w:val="00E86CC6"/>
    <w:rsid w:val="00EB56B3"/>
    <w:rsid w:val="00EC3D6F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153C5B"/>
  <w15:chartTrackingRefBased/>
  <w15:docId w15:val="{7779E4B5-71C6-4D15-B177-AC5165D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8B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DF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cpsi.nih.gov/sgm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s.gov/oes/current/oes_47900.htm#19-0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vilai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r.nih.gov/sigs/sexual-gender-minority-health-scientific-interest-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8A0D-B39D-4BD2-9446-8128818B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Generic Clearance Submission Template</vt:lpstr>
      <vt:lpstr>    Request for Approval under the “Conference, Meeting, Workshop, and Poster Sessio</vt:lpstr>
      <vt:lpstr>    (OMB#: 0925-0740 Exp Date: 07/31/2022)</vt:lpstr>
      <vt:lpstr>    </vt:lpstr>
    </vt:vector>
  </TitlesOfParts>
  <Company>ssa</Company>
  <LinksUpToDate>false</LinksUpToDate>
  <CharactersWithSpaces>5066</CharactersWithSpaces>
  <SharedDoc>false</SharedDoc>
  <HLinks>
    <vt:vector size="24" baseType="variant">
      <vt:variant>
        <vt:i4>1572921</vt:i4>
      </vt:variant>
      <vt:variant>
        <vt:i4>9</vt:i4>
      </vt:variant>
      <vt:variant>
        <vt:i4>0</vt:i4>
      </vt:variant>
      <vt:variant>
        <vt:i4>5</vt:i4>
      </vt:variant>
      <vt:variant>
        <vt:lpwstr>https://www.bls.gov/oes/current/oes_47900.htm</vt:lpwstr>
      </vt:variant>
      <vt:variant>
        <vt:lpwstr>19-0000</vt:lpwstr>
      </vt:variant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mailto:avilai@mail.nih.gov</vt:lpwstr>
      </vt:variant>
      <vt:variant>
        <vt:lpwstr/>
      </vt:variant>
      <vt:variant>
        <vt:i4>852043</vt:i4>
      </vt:variant>
      <vt:variant>
        <vt:i4>3</vt:i4>
      </vt:variant>
      <vt:variant>
        <vt:i4>0</vt:i4>
      </vt:variant>
      <vt:variant>
        <vt:i4>5</vt:i4>
      </vt:variant>
      <vt:variant>
        <vt:lpwstr>https://oir.nih.gov/sigs/sexual-gender-minority-health-scientific-interest-group</vt:lpwstr>
      </vt:variant>
      <vt:variant>
        <vt:lpwstr/>
      </vt:variant>
      <vt:variant>
        <vt:i4>1966088</vt:i4>
      </vt:variant>
      <vt:variant>
        <vt:i4>0</vt:i4>
      </vt:variant>
      <vt:variant>
        <vt:i4>0</vt:i4>
      </vt:variant>
      <vt:variant>
        <vt:i4>5</vt:i4>
      </vt:variant>
      <vt:variant>
        <vt:lpwstr>https://dpcpsi.nih.gov/sgmro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2016-05-26T17:45:00Z</cp:lastPrinted>
  <dcterms:created xsi:type="dcterms:W3CDTF">2021-10-21T15:06:00Z</dcterms:created>
  <dcterms:modified xsi:type="dcterms:W3CDTF">2021-10-21T15:06:00Z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