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DF9" w:rsidP="00926DF9" w:rsidRDefault="00F219E1" w14:paraId="7EFC04B9" w14:textId="1E6DA31E">
      <w:pPr>
        <w:spacing w:before="300" w:after="450" w:line="240" w:lineRule="auto"/>
        <w:outlineLvl w:val="0"/>
        <w:rPr>
          <w:rFonts w:ascii="Helvetica" w:hAnsi="Helvetica" w:eastAsia="Times New Roman" w:cs="Helvetica"/>
          <w:color w:val="333333"/>
          <w:kern w:val="36"/>
          <w:sz w:val="54"/>
          <w:szCs w:val="54"/>
          <w:lang w:val="en"/>
        </w:rPr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DEC43AA" wp14:anchorId="73538722">
                <wp:simplePos x="0" y="0"/>
                <wp:positionH relativeFrom="column">
                  <wp:posOffset>19050</wp:posOffset>
                </wp:positionH>
                <wp:positionV relativeFrom="paragraph">
                  <wp:posOffset>676275</wp:posOffset>
                </wp:positionV>
                <wp:extent cx="6324600" cy="190500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219E1" w:rsidR="00F219E1" w:rsidP="00BA7025" w:rsidRDefault="00F219E1" w14:paraId="11E981FD" w14:textId="1DEE363E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F219E1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OMB No.: 0925-0740</w:t>
                            </w:r>
                          </w:p>
                          <w:p w:rsidR="00F219E1" w:rsidP="00BA7025" w:rsidRDefault="00F219E1" w14:paraId="37456CC3" w14:textId="24A820E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F219E1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Expiration Date:  7/31/2022</w:t>
                            </w:r>
                          </w:p>
                          <w:p w:rsidRPr="00F219E1" w:rsidR="00BA7025" w:rsidP="00BA7025" w:rsidRDefault="00BA7025" w14:paraId="61032039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:rsidRPr="00F219E1" w:rsidR="00F219E1" w:rsidP="00F219E1" w:rsidRDefault="00F219E1" w14:paraId="7D6A43A9" w14:textId="0564CF1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F219E1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3 minutes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F219E1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An agency may not conduct or sponsor, and a person is not required to respond to, a collection of information unless it displays a currently valid OMB control number.</w:t>
                            </w:r>
                            <w:r w:rsidRPr="00F219E1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(0925-0740).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538722">
                <v:stroke joinstyle="miter"/>
                <v:path gradientshapeok="t" o:connecttype="rect"/>
              </v:shapetype>
              <v:shape id="Text Box 3" style="position:absolute;margin-left:1.5pt;margin-top:53.25pt;width:498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">
                <v:textbox>
                  <w:txbxContent>
                    <w:p w:rsidRPr="00F219E1" w:rsidR="00F219E1" w:rsidP="00BA7025" w:rsidRDefault="00F219E1" w14:paraId="11E981FD" w14:textId="1DEE363E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F219E1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OMB No.: 0925-0740</w:t>
                      </w:r>
                    </w:p>
                    <w:p w:rsidR="00F219E1" w:rsidP="00BA7025" w:rsidRDefault="00F219E1" w14:paraId="37456CC3" w14:textId="24A820E8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F219E1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Expiration Date:  7/31/2022</w:t>
                      </w:r>
                    </w:p>
                    <w:p w:rsidRPr="00F219E1" w:rsidR="00BA7025" w:rsidP="00BA7025" w:rsidRDefault="00BA7025" w14:paraId="61032039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:rsidRPr="00F219E1" w:rsidR="00F219E1" w:rsidP="00F219E1" w:rsidRDefault="00F219E1" w14:paraId="7D6A43A9" w14:textId="0564CF19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F219E1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Public reporting burden for this collection of information is estimated to average 3 minutes per response, including the time for reviewing instructions, searching existing data sources, gathering and maintaining the data needed, and completing and reviewing the collection of information. </w:t>
                      </w:r>
                      <w:r w:rsidRPr="00F219E1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An agency may not conduct or sponsor, and a person is not required to respond to, a collection of information unless it displays a currently valid OMB control number.</w:t>
                      </w:r>
                      <w:r w:rsidRPr="00F219E1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(0925-0740).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  <w:r w:rsidRPr="00926DF9" w:rsidR="00926DF9">
        <w:rPr>
          <w:rFonts w:ascii="Helvetica" w:hAnsi="Helvetica" w:eastAsia="Times New Roman" w:cs="Helvetica"/>
          <w:color w:val="333333"/>
          <w:kern w:val="36"/>
          <w:sz w:val="54"/>
          <w:szCs w:val="54"/>
          <w:lang w:val="en"/>
        </w:rPr>
        <w:t>Registration</w:t>
      </w:r>
    </w:p>
    <w:p w:rsidR="00F219E1" w:rsidP="00926DF9" w:rsidRDefault="00F219E1" w14:paraId="50B15C56" w14:textId="186E089C">
      <w:pPr>
        <w:spacing w:before="300" w:after="450" w:line="240" w:lineRule="auto"/>
        <w:outlineLvl w:val="0"/>
        <w:rPr>
          <w:rFonts w:ascii="Helvetica" w:hAnsi="Helvetica" w:eastAsia="Times New Roman" w:cs="Helvetica"/>
          <w:color w:val="333333"/>
          <w:kern w:val="36"/>
          <w:sz w:val="54"/>
          <w:szCs w:val="54"/>
          <w:lang w:val="en"/>
        </w:rPr>
      </w:pPr>
    </w:p>
    <w:p w:rsidR="00F219E1" w:rsidP="00926DF9" w:rsidRDefault="00F219E1" w14:paraId="352CD724" w14:textId="2B12C241">
      <w:pPr>
        <w:spacing w:before="300" w:after="450" w:line="240" w:lineRule="auto"/>
        <w:outlineLvl w:val="0"/>
        <w:rPr>
          <w:rFonts w:ascii="Helvetica" w:hAnsi="Helvetica" w:eastAsia="Times New Roman" w:cs="Helvetica"/>
          <w:color w:val="333333"/>
          <w:kern w:val="36"/>
          <w:sz w:val="54"/>
          <w:szCs w:val="54"/>
          <w:lang w:val="en"/>
        </w:rPr>
      </w:pPr>
    </w:p>
    <w:p w:rsidR="00F219E1" w:rsidP="00926DF9" w:rsidRDefault="00F219E1" w14:paraId="07FE1F5E" w14:textId="77777777">
      <w:pPr>
        <w:spacing w:after="150" w:line="240" w:lineRule="auto"/>
        <w:rPr>
          <w:rFonts w:ascii="Helvetica" w:hAnsi="Helvetica" w:eastAsia="Times New Roman" w:cs="Helvetica"/>
          <w:color w:val="333333"/>
          <w:kern w:val="36"/>
          <w:sz w:val="54"/>
          <w:szCs w:val="54"/>
          <w:lang w:val="en"/>
        </w:rPr>
      </w:pPr>
    </w:p>
    <w:p w:rsidR="00F219E1" w:rsidP="00926DF9" w:rsidRDefault="00F219E1" w14:paraId="487A787C" w14:textId="77777777">
      <w:pPr>
        <w:spacing w:after="150" w:line="240" w:lineRule="auto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:rsidRPr="00926DF9" w:rsidR="003A516E" w:rsidP="00926DF9" w:rsidRDefault="003A516E" w14:paraId="46F245E5" w14:textId="194007DD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Please complete this form to register for the 2020 NCORP Virtual Annual Meeting. An asterisk </w:t>
      </w:r>
      <w:r>
        <w:rPr>
          <w:rFonts w:ascii="Helvetica" w:hAnsi="Helvetica" w:cs="Helvetica"/>
          <w:color w:val="AD3BFB"/>
          <w:sz w:val="21"/>
          <w:szCs w:val="21"/>
          <w:shd w:val="clear" w:color="auto" w:fill="FFFFFF"/>
        </w:rPr>
        <w:t>(*)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 indicates required information.</w:t>
      </w:r>
      <w:r w:rsidRPr="00926DF9" w:rsidDel="003A516E">
        <w:rPr>
          <w:rFonts w:ascii="Helvetica" w:hAnsi="Helvetica" w:eastAsia="Times New Roman" w:cs="Helvetica"/>
          <w:b/>
          <w:bCs/>
          <w:color w:val="333333"/>
          <w:sz w:val="21"/>
          <w:szCs w:val="21"/>
          <w:lang w:val="en"/>
        </w:rPr>
        <w:t xml:space="preserve"> </w:t>
      </w:r>
    </w:p>
    <w:p w:rsidR="003A516E" w:rsidP="003A516E" w:rsidRDefault="003A516E" w14:paraId="32517DF0" w14:textId="23262F25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u w:val="single"/>
          <w:lang w:val="en"/>
        </w:rPr>
      </w:pPr>
    </w:p>
    <w:p w:rsidRPr="00B4008B" w:rsidR="003A516E" w:rsidP="00B4008B" w:rsidRDefault="005B5A3B" w14:paraId="0468F38E" w14:textId="53955A0F">
      <w:pPr>
        <w:spacing w:after="120" w:line="240" w:lineRule="auto"/>
        <w:rPr>
          <w:rFonts w:ascii="Helvetica" w:hAnsi="Helvetica" w:eastAsia="Times New Roman" w:cs="Helvetica"/>
          <w:b/>
          <w:bCs/>
          <w:color w:val="333333"/>
          <w:sz w:val="24"/>
          <w:szCs w:val="24"/>
          <w:u w:val="single"/>
          <w:lang w:val="en"/>
        </w:rPr>
      </w:pPr>
      <w:r w:rsidRPr="00B4008B">
        <w:rPr>
          <w:rFonts w:ascii="Helvetica" w:hAnsi="Helvetica" w:eastAsia="Times New Roman" w:cs="Helvetica"/>
          <w:b/>
          <w:bCs/>
          <w:color w:val="333333"/>
          <w:sz w:val="24"/>
          <w:szCs w:val="24"/>
          <w:u w:val="single"/>
          <w:lang w:val="en"/>
        </w:rPr>
        <w:t xml:space="preserve">Meeting </w:t>
      </w:r>
      <w:r w:rsidRPr="00B4008B" w:rsidR="003A516E">
        <w:rPr>
          <w:rFonts w:ascii="Helvetica" w:hAnsi="Helvetica" w:eastAsia="Times New Roman" w:cs="Helvetica"/>
          <w:b/>
          <w:bCs/>
          <w:color w:val="333333"/>
          <w:sz w:val="24"/>
          <w:szCs w:val="24"/>
          <w:u w:val="single"/>
          <w:lang w:val="en"/>
        </w:rPr>
        <w:t>Information</w:t>
      </w:r>
    </w:p>
    <w:p w:rsidRPr="00926DF9" w:rsidR="00926DF9" w:rsidP="00926DF9" w:rsidRDefault="00926DF9" w14:paraId="42C68BC0" w14:textId="461E3A22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B4008B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The meeting will run from approximately </w:t>
      </w:r>
      <w:r w:rsidRPr="00B4008B" w:rsidR="00740EF6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12</w:t>
      </w:r>
      <w:r w:rsidRPr="00B4008B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  <w:r w:rsidRPr="00B4008B" w:rsidR="00740EF6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p</w:t>
      </w:r>
      <w:r w:rsidRPr="00B4008B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.m. to </w:t>
      </w:r>
      <w:r w:rsidRPr="00B4008B" w:rsidR="00740EF6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6</w:t>
      </w:r>
      <w:r w:rsidRPr="00B4008B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:00 p.m.</w:t>
      </w:r>
      <w:r w:rsidRPr="00B4008B" w:rsidR="00740EF6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  <w:r w:rsidRPr="00B4008B" w:rsidR="006C6002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ET </w:t>
      </w:r>
      <w:r w:rsidRPr="00B4008B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on </w:t>
      </w:r>
      <w:r w:rsidRPr="00B4008B" w:rsidR="00740EF6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August 31</w:t>
      </w:r>
      <w:r w:rsidRPr="00B4008B" w:rsidR="00740EF6">
        <w:rPr>
          <w:rFonts w:ascii="Helvetica" w:hAnsi="Helvetica" w:eastAsia="Times New Roman" w:cs="Helvetica"/>
          <w:color w:val="333333"/>
          <w:sz w:val="21"/>
          <w:szCs w:val="21"/>
          <w:vertAlign w:val="superscript"/>
          <w:lang w:val="en"/>
        </w:rPr>
        <w:t>st</w:t>
      </w:r>
      <w:r w:rsidRPr="00B4008B" w:rsidR="00740EF6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  <w:r w:rsidRPr="00B4008B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and </w:t>
      </w:r>
      <w:r w:rsidRPr="00B4008B" w:rsidR="00740EF6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2</w:t>
      </w:r>
      <w:r w:rsidRPr="00B4008B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:00 </w:t>
      </w:r>
      <w:r w:rsidRPr="00B4008B" w:rsidR="00740EF6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p</w:t>
      </w:r>
      <w:r w:rsidRPr="00B4008B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.m. to </w:t>
      </w:r>
      <w:r w:rsidRPr="00B4008B" w:rsidR="00740EF6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5</w:t>
      </w:r>
      <w:r w:rsidRPr="00B4008B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:00 p.m.</w:t>
      </w:r>
      <w:r w:rsidRPr="00B4008B" w:rsidR="00740EF6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  <w:r w:rsidRPr="00B4008B" w:rsidR="006C6002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ET </w:t>
      </w:r>
      <w:r w:rsidRPr="00B4008B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on </w:t>
      </w:r>
      <w:r w:rsidRPr="00B4008B" w:rsidR="00740EF6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October 6</w:t>
      </w:r>
      <w:r w:rsidRPr="00B4008B" w:rsidR="006C6002">
        <w:rPr>
          <w:rFonts w:ascii="Helvetica" w:hAnsi="Helvetica" w:eastAsia="Times New Roman" w:cs="Helvetica"/>
          <w:color w:val="333333"/>
          <w:sz w:val="21"/>
          <w:szCs w:val="21"/>
          <w:vertAlign w:val="superscript"/>
          <w:lang w:val="en"/>
        </w:rPr>
        <w:t>th</w:t>
      </w:r>
      <w:r w:rsidRPr="00B4008B" w:rsidR="006C6002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.</w:t>
      </w:r>
    </w:p>
    <w:p w:rsidRPr="00926DF9" w:rsidR="00926DF9" w:rsidP="00B4008B" w:rsidRDefault="00F60E8F" w14:paraId="55EC2B1A" w14:textId="4628B133">
      <w:pPr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bookmarkStart w:name="_Hlk46323454" w:id="1"/>
      <w:r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We encourage those </w:t>
      </w:r>
      <w:r w:rsidR="006C6002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wishing to participate to register by </w:t>
      </w:r>
      <w:r w:rsidRPr="0088029E" w:rsidR="006C6002">
        <w:rPr>
          <w:rFonts w:ascii="Helvetica" w:hAnsi="Helvetica" w:eastAsia="Times New Roman" w:cs="Helvetica"/>
          <w:b/>
          <w:bCs/>
          <w:color w:val="333333"/>
          <w:sz w:val="21"/>
          <w:szCs w:val="21"/>
          <w:u w:val="single"/>
          <w:lang w:val="en"/>
        </w:rPr>
        <w:t>Friday, August 21, 2020</w:t>
      </w:r>
      <w:r w:rsidR="0088029E">
        <w:rPr>
          <w:rFonts w:ascii="Helvetica" w:hAnsi="Helvetica" w:eastAsia="Times New Roman" w:cs="Helvetica"/>
          <w:b/>
          <w:bCs/>
          <w:color w:val="333333"/>
          <w:sz w:val="21"/>
          <w:szCs w:val="21"/>
          <w:u w:val="single"/>
          <w:lang w:val="en"/>
        </w:rPr>
        <w:t>;</w:t>
      </w:r>
      <w:r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although </w:t>
      </w:r>
      <w:r w:rsidR="0088029E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meeting </w:t>
      </w:r>
      <w:r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registration will remain open </w:t>
      </w:r>
      <w:r w:rsidR="0088029E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through October 1</w:t>
      </w:r>
      <w:r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, 2020.</w:t>
      </w:r>
      <w:r w:rsidR="00740EF6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  <w:bookmarkEnd w:id="1"/>
      <w:r w:rsidR="00740EF6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There is no fee to attend the 2020 Virtual NCORP Annual meeting. </w:t>
      </w:r>
      <w:r w:rsidR="006C6002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The meeting will be held via </w:t>
      </w:r>
      <w:r w:rsidR="00B4008B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WebEx</w:t>
      </w:r>
      <w:r w:rsidR="006C6002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. Registrants will </w:t>
      </w:r>
      <w:r w:rsidR="003A516E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receive the </w:t>
      </w:r>
      <w:r w:rsidR="005B5A3B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meeting </w:t>
      </w:r>
      <w:r w:rsidR="006C6002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login information prior to the meeting. </w:t>
      </w:r>
    </w:p>
    <w:p w:rsidR="00926DF9" w:rsidP="00926DF9" w:rsidRDefault="005B5A3B" w14:paraId="603E62EE" w14:textId="400E08B8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T</w:t>
      </w:r>
      <w:r w:rsidR="00740EF6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here is no limit to the number of representatives </w:t>
      </w:r>
      <w:r w:rsidR="00607BD6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from an NCORP </w:t>
      </w:r>
      <w:r w:rsidR="00740EF6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to attend. </w:t>
      </w:r>
      <w:r w:rsidRPr="00926DF9" w:rsid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Each NCORP Program (i.e., Community Site, Minority/Underserved Community Site, and Research Base) is encouraged t</w:t>
      </w:r>
      <w:r w:rsidR="00740EF6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o register all </w:t>
      </w:r>
      <w:r w:rsidRPr="00926DF9" w:rsid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representatives </w:t>
      </w:r>
      <w:r w:rsidR="00740EF6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that will attend virtually </w:t>
      </w:r>
      <w:r w:rsidRPr="00926DF9" w:rsid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including PIs, Administrators,</w:t>
      </w:r>
      <w:r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Site </w:t>
      </w:r>
      <w:r w:rsidR="00F60E8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Investigators, </w:t>
      </w:r>
      <w:r w:rsidRPr="00926DF9" w:rsidR="00F60E8F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CCDR</w:t>
      </w:r>
      <w:r w:rsidRPr="00926DF9" w:rsid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Leads, </w:t>
      </w:r>
      <w:r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and other Operations/</w:t>
      </w:r>
      <w:r w:rsidRPr="00926DF9" w:rsid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Clinical</w:t>
      </w:r>
      <w:r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/Research Managers and </w:t>
      </w:r>
      <w:r w:rsidRPr="00926DF9" w:rsid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Staff. </w:t>
      </w:r>
    </w:p>
    <w:p w:rsidRPr="00926DF9" w:rsidR="005B5A3B" w:rsidP="00926DF9" w:rsidRDefault="005B5A3B" w14:paraId="2023D717" w14:textId="77777777">
      <w:pPr>
        <w:spacing w:after="15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</w:p>
    <w:p w:rsidRPr="00926DF9" w:rsidR="00926DF9" w:rsidP="00926DF9" w:rsidRDefault="00926DF9" w14:paraId="5466202C" w14:textId="77777777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926DF9">
        <w:rPr>
          <w:rFonts w:ascii="Helvetica" w:hAnsi="Helvetica" w:eastAsia="Times New Roman" w:cs="Helvetica"/>
          <w:color w:val="CC0000"/>
          <w:sz w:val="21"/>
          <w:szCs w:val="21"/>
          <w:lang w:val="en"/>
        </w:rPr>
        <w:t>*</w:t>
      </w: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First Name </w:t>
      </w:r>
    </w:p>
    <w:p w:rsidRPr="00926DF9" w:rsidR="00926DF9" w:rsidP="00926DF9" w:rsidRDefault="00926DF9" w14:paraId="6CED1E69" w14:textId="11DF030B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object w:dxaOrig="225" w:dyaOrig="225" w14:anchorId="2FAFF175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49" style="width:55.2pt;height:18pt" o:ole="" type="#_x0000_t75">
            <v:imagedata o:title="" r:id="rId9"/>
          </v:shape>
          <w:control w:name="DefaultOcxName" w:shapeid="_x0000_i1049" r:id="rId10"/>
        </w:object>
      </w:r>
      <w:r w:rsidRPr="00926DF9">
        <w:rPr>
          <w:rFonts w:ascii="Helvetica" w:hAnsi="Helvetica" w:eastAsia="Times New Roman" w:cs="Helvetica"/>
          <w:vanish/>
          <w:color w:val="CC0000"/>
          <w:sz w:val="21"/>
          <w:szCs w:val="21"/>
          <w:lang w:val="en"/>
        </w:rPr>
        <w:t>First Name is required.</w:t>
      </w:r>
    </w:p>
    <w:p w:rsidRPr="00926DF9" w:rsidR="00926DF9" w:rsidP="00926DF9" w:rsidRDefault="00926DF9" w14:paraId="5FB48799" w14:textId="77777777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926DF9">
        <w:rPr>
          <w:rFonts w:ascii="Helvetica" w:hAnsi="Helvetica" w:eastAsia="Times New Roman" w:cs="Helvetica"/>
          <w:color w:val="CC0000"/>
          <w:sz w:val="21"/>
          <w:szCs w:val="21"/>
          <w:lang w:val="en"/>
        </w:rPr>
        <w:t>*</w:t>
      </w: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Last Name </w:t>
      </w:r>
    </w:p>
    <w:p w:rsidRPr="00926DF9" w:rsidR="00926DF9" w:rsidP="00926DF9" w:rsidRDefault="00926DF9" w14:paraId="2BC2D053" w14:textId="13875E8D">
      <w:pPr>
        <w:spacing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object w:dxaOrig="225" w:dyaOrig="225" w14:anchorId="0BCEECF3">
          <v:shape id="_x0000_i1053" style="width:55.2pt;height:18pt" o:ole="" type="#_x0000_t75">
            <v:imagedata o:title="" r:id="rId9"/>
          </v:shape>
          <w:control w:name="DefaultOcxName1" w:shapeid="_x0000_i1053" r:id="rId11"/>
        </w:object>
      </w:r>
      <w:r w:rsidRPr="00926DF9">
        <w:rPr>
          <w:rFonts w:ascii="Helvetica" w:hAnsi="Helvetica" w:eastAsia="Times New Roman" w:cs="Helvetica"/>
          <w:vanish/>
          <w:color w:val="CC0000"/>
          <w:sz w:val="21"/>
          <w:szCs w:val="21"/>
          <w:lang w:val="en"/>
        </w:rPr>
        <w:t>Last Name is required.</w:t>
      </w:r>
    </w:p>
    <w:p w:rsidRPr="00926DF9" w:rsidR="00926DF9" w:rsidP="00926DF9" w:rsidRDefault="00926DF9" w14:paraId="6BBECE86" w14:textId="77777777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926DF9">
        <w:rPr>
          <w:rFonts w:ascii="Helvetica" w:hAnsi="Helvetica" w:eastAsia="Times New Roman" w:cs="Helvetica"/>
          <w:color w:val="CC0000"/>
          <w:sz w:val="21"/>
          <w:szCs w:val="21"/>
          <w:lang w:val="en"/>
        </w:rPr>
        <w:t>*</w:t>
      </w: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Degree </w:t>
      </w:r>
    </w:p>
    <w:p w:rsidRPr="00926DF9" w:rsidR="005B5A3B" w:rsidP="005B5A3B" w:rsidRDefault="00926DF9" w14:paraId="0673C9B2" w14:textId="26E6D96B">
      <w:pPr>
        <w:spacing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object w:dxaOrig="225" w:dyaOrig="225" w14:anchorId="1C64D8C8">
          <v:shape id="_x0000_i1057" style="width:67.8pt;height:70.2pt" o:ole="" type="#_x0000_t75">
            <v:imagedata o:title="" r:id="rId12"/>
          </v:shape>
          <w:control w:name="DefaultOcxName2" w:shapeid="_x0000_i1057" r:id="rId13"/>
        </w:object>
      </w:r>
      <w:r w:rsidRPr="005B5A3B" w:rsidR="005B5A3B">
        <w:rPr>
          <w:rFonts w:ascii="Helvetica" w:hAnsi="Helvetica" w:eastAsia="Times New Roman" w:cs="Helvetica"/>
          <w:vanish/>
          <w:color w:val="CC0000"/>
          <w:sz w:val="21"/>
          <w:szCs w:val="21"/>
          <w:lang w:val="en"/>
        </w:rPr>
        <w:t xml:space="preserve"> </w:t>
      </w:r>
      <w:r w:rsidRPr="00926DF9" w:rsidR="005B5A3B">
        <w:rPr>
          <w:rFonts w:ascii="Helvetica" w:hAnsi="Helvetica" w:eastAsia="Times New Roman" w:cs="Helvetica"/>
          <w:vanish/>
          <w:color w:val="CC0000"/>
          <w:sz w:val="21"/>
          <w:szCs w:val="21"/>
          <w:lang w:val="en"/>
        </w:rPr>
        <w:t>Degree is required.</w:t>
      </w:r>
    </w:p>
    <w:p w:rsidRPr="00926DF9" w:rsidR="00926DF9" w:rsidP="00926DF9" w:rsidRDefault="00926DF9" w14:paraId="080AF21C" w14:textId="77777777">
      <w:pPr>
        <w:spacing w:before="75" w:after="150" w:line="240" w:lineRule="auto"/>
        <w:rPr>
          <w:rFonts w:ascii="Helvetica" w:hAnsi="Helvetica" w:eastAsia="Times New Roman" w:cs="Helvetica"/>
          <w:color w:val="737373"/>
          <w:sz w:val="21"/>
          <w:szCs w:val="21"/>
          <w:lang w:val="en"/>
        </w:rPr>
      </w:pPr>
      <w:r w:rsidRPr="00926DF9">
        <w:rPr>
          <w:rFonts w:ascii="Helvetica" w:hAnsi="Helvetica" w:eastAsia="Times New Roman" w:cs="Helvetica"/>
          <w:color w:val="737373"/>
          <w:sz w:val="21"/>
          <w:szCs w:val="21"/>
          <w:lang w:val="en"/>
        </w:rPr>
        <w:t>TIP: Hold the CTRL/Command key while clicking to select more than one degree</w:t>
      </w:r>
    </w:p>
    <w:p w:rsidRPr="00926DF9" w:rsidR="00926DF9" w:rsidP="00926DF9" w:rsidRDefault="00926DF9" w14:paraId="67BF2B7F" w14:textId="287CF603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926DF9">
        <w:rPr>
          <w:rFonts w:ascii="Helvetica" w:hAnsi="Helvetica" w:eastAsia="Times New Roman" w:cs="Helvetica"/>
          <w:color w:val="CC0000"/>
          <w:sz w:val="21"/>
          <w:szCs w:val="21"/>
          <w:lang w:val="en"/>
        </w:rPr>
        <w:lastRenderedPageBreak/>
        <w:t>*</w:t>
      </w: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NCORP</w:t>
      </w:r>
      <w:r w:rsidR="005B5A3B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Program </w:t>
      </w:r>
    </w:p>
    <w:p w:rsidRPr="00926DF9" w:rsidR="00926DF9" w:rsidP="00926DF9" w:rsidRDefault="00926DF9" w14:paraId="2BF4A0AC" w14:textId="42EF3E10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object w:dxaOrig="225" w:dyaOrig="225" w14:anchorId="63DD3477">
          <v:shape id="_x0000_i1059" style="width:285.6pt;height:18pt" o:ole="" type="#_x0000_t75">
            <v:imagedata o:title="" r:id="rId14"/>
          </v:shape>
          <w:control w:name="DefaultOcxName3" w:shapeid="_x0000_i1059" r:id="rId15"/>
        </w:object>
      </w:r>
      <w:r w:rsidRPr="00926DF9">
        <w:rPr>
          <w:rFonts w:ascii="Helvetica" w:hAnsi="Helvetica" w:eastAsia="Times New Roman" w:cs="Helvetica"/>
          <w:vanish/>
          <w:color w:val="CC0000"/>
          <w:sz w:val="21"/>
          <w:szCs w:val="21"/>
          <w:lang w:val="en"/>
        </w:rPr>
        <w:t>NCORP Program is required.</w:t>
      </w:r>
    </w:p>
    <w:p w:rsidR="00B4008B" w:rsidP="00926DF9" w:rsidRDefault="00B4008B" w14:paraId="27A9EBAB" w14:textId="77777777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</w:p>
    <w:p w:rsidRPr="00926DF9" w:rsidR="00926DF9" w:rsidP="00926DF9" w:rsidRDefault="00926DF9" w14:paraId="62C4B1C9" w14:textId="695CC978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If Other, explain </w:t>
      </w:r>
    </w:p>
    <w:p w:rsidRPr="00926DF9" w:rsidR="00926DF9" w:rsidP="00926DF9" w:rsidRDefault="00926DF9" w14:paraId="2EE55AEA" w14:textId="2B024539">
      <w:pPr>
        <w:spacing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object w:dxaOrig="225" w:dyaOrig="225" w14:anchorId="3832A1D5">
          <v:shape id="_x0000_i1063" style="width:55.2pt;height:18pt" o:ole="" type="#_x0000_t75">
            <v:imagedata o:title="" r:id="rId9"/>
          </v:shape>
          <w:control w:name="DefaultOcxName4" w:shapeid="_x0000_i1063" r:id="rId16"/>
        </w:object>
      </w:r>
      <w:r w:rsidRPr="00926DF9">
        <w:rPr>
          <w:rFonts w:ascii="Helvetica" w:hAnsi="Helvetica" w:eastAsia="Times New Roman" w:cs="Helvetica"/>
          <w:vanish/>
          <w:color w:val="CC0000"/>
          <w:sz w:val="21"/>
          <w:szCs w:val="21"/>
          <w:lang w:val="en"/>
        </w:rPr>
        <w:t>Explanation of program is required.</w:t>
      </w:r>
    </w:p>
    <w:p w:rsidRPr="00926DF9" w:rsidR="00926DF9" w:rsidP="00926DF9" w:rsidRDefault="00926DF9" w14:paraId="2FDD9641" w14:textId="5CF6A9E1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926DF9">
        <w:rPr>
          <w:rFonts w:ascii="Helvetica" w:hAnsi="Helvetica" w:eastAsia="Times New Roman" w:cs="Helvetica"/>
          <w:color w:val="CC0000"/>
          <w:sz w:val="21"/>
          <w:szCs w:val="21"/>
          <w:lang w:val="en"/>
        </w:rPr>
        <w:t>*</w:t>
      </w: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NCORP</w:t>
      </w:r>
      <w:r w:rsidR="005B5A3B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Role </w:t>
      </w:r>
    </w:p>
    <w:p w:rsidRPr="00926DF9" w:rsidR="00926DF9" w:rsidP="00926DF9" w:rsidRDefault="00926DF9" w14:paraId="62DA0DE2" w14:textId="1BA2DF5A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object w:dxaOrig="225" w:dyaOrig="225" w14:anchorId="097731BD">
          <v:shape id="_x0000_i1066" style="width:130.8pt;height:18pt" o:ole="" type="#_x0000_t75">
            <v:imagedata o:title="" r:id="rId17"/>
          </v:shape>
          <w:control w:name="DefaultOcxName5" w:shapeid="_x0000_i1066" r:id="rId18"/>
        </w:object>
      </w:r>
      <w:r w:rsidRPr="00926DF9">
        <w:rPr>
          <w:rFonts w:ascii="Helvetica" w:hAnsi="Helvetica" w:eastAsia="Times New Roman" w:cs="Helvetica"/>
          <w:vanish/>
          <w:color w:val="CC0000"/>
          <w:sz w:val="21"/>
          <w:szCs w:val="21"/>
          <w:lang w:val="en"/>
        </w:rPr>
        <w:t>NCORP Role is required.</w:t>
      </w:r>
    </w:p>
    <w:p w:rsidR="00B4008B" w:rsidP="00926DF9" w:rsidRDefault="00B4008B" w14:paraId="54695E8A" w14:textId="77777777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</w:p>
    <w:p w:rsidRPr="00926DF9" w:rsidR="00926DF9" w:rsidP="00926DF9" w:rsidRDefault="00926DF9" w14:paraId="625381DF" w14:textId="506882A9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If Other, explain </w:t>
      </w:r>
    </w:p>
    <w:p w:rsidRPr="00926DF9" w:rsidR="00926DF9" w:rsidP="00926DF9" w:rsidRDefault="00926DF9" w14:paraId="38AA41FF" w14:textId="11D17177">
      <w:pPr>
        <w:spacing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object w:dxaOrig="225" w:dyaOrig="225" w14:anchorId="3CBBCC78">
          <v:shape id="_x0000_i1070" style="width:55.2pt;height:18pt" o:ole="" type="#_x0000_t75">
            <v:imagedata o:title="" r:id="rId9"/>
          </v:shape>
          <w:control w:name="DefaultOcxName6" w:shapeid="_x0000_i1070" r:id="rId19"/>
        </w:object>
      </w:r>
      <w:r w:rsidRPr="00926DF9">
        <w:rPr>
          <w:rFonts w:ascii="Helvetica" w:hAnsi="Helvetica" w:eastAsia="Times New Roman" w:cs="Helvetica"/>
          <w:vanish/>
          <w:color w:val="CC0000"/>
          <w:sz w:val="21"/>
          <w:szCs w:val="21"/>
          <w:lang w:val="en"/>
        </w:rPr>
        <w:t>Explanation of role is required.</w:t>
      </w:r>
    </w:p>
    <w:p w:rsidRPr="00926DF9" w:rsidR="00926DF9" w:rsidP="00926DF9" w:rsidRDefault="00926DF9" w14:paraId="76B2A262" w14:textId="2B7E3FFF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926DF9">
        <w:rPr>
          <w:rFonts w:ascii="Helvetica" w:hAnsi="Helvetica" w:eastAsia="Times New Roman" w:cs="Helvetica"/>
          <w:color w:val="CC0000"/>
          <w:sz w:val="21"/>
          <w:szCs w:val="21"/>
          <w:lang w:val="en"/>
        </w:rPr>
        <w:t>*</w:t>
      </w: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  <w:r w:rsidR="0088029E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Affiliate/Sub-affiliate</w:t>
      </w: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Pr="00926DF9" w:rsidR="00926DF9" w:rsidP="00926DF9" w:rsidRDefault="00926DF9" w14:paraId="3E0C8622" w14:textId="5340999C">
      <w:pPr>
        <w:spacing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object w:dxaOrig="225" w:dyaOrig="225" w14:anchorId="0B9FE2E6">
          <v:shape id="_x0000_i1074" style="width:55.2pt;height:18pt" o:ole="" type="#_x0000_t75">
            <v:imagedata o:title="" r:id="rId9"/>
          </v:shape>
          <w:control w:name="DefaultOcxName7" w:shapeid="_x0000_i1074" r:id="rId20"/>
        </w:object>
      </w:r>
      <w:r w:rsidRPr="00926DF9">
        <w:rPr>
          <w:rFonts w:ascii="Helvetica" w:hAnsi="Helvetica" w:eastAsia="Times New Roman" w:cs="Helvetica"/>
          <w:vanish/>
          <w:color w:val="CC0000"/>
          <w:sz w:val="21"/>
          <w:szCs w:val="21"/>
          <w:lang w:val="en"/>
        </w:rPr>
        <w:t>Institution/Component is required.</w:t>
      </w:r>
    </w:p>
    <w:p w:rsidRPr="00926DF9" w:rsidR="00926DF9" w:rsidP="00926DF9" w:rsidRDefault="00926DF9" w14:paraId="01829C00" w14:textId="3F66713A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926DF9">
        <w:rPr>
          <w:rFonts w:ascii="Helvetica" w:hAnsi="Helvetica" w:eastAsia="Times New Roman" w:cs="Helvetica"/>
          <w:color w:val="CC0000"/>
          <w:sz w:val="21"/>
          <w:szCs w:val="21"/>
          <w:lang w:val="en"/>
        </w:rPr>
        <w:t>*</w:t>
      </w: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  <w:r w:rsidR="00740EF6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>Email</w:t>
      </w:r>
      <w:r w:rsidRPr="00926DF9" w:rsidR="00740EF6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t xml:space="preserve"> </w:t>
      </w:r>
    </w:p>
    <w:p w:rsidR="00926DF9" w:rsidP="005B5A3B" w:rsidRDefault="00926DF9" w14:paraId="4C14A9E3" w14:textId="0B9C09FF">
      <w:pPr>
        <w:spacing w:after="0" w:line="240" w:lineRule="auto"/>
        <w:rPr>
          <w:rFonts w:ascii="Helvetica" w:hAnsi="Helvetica" w:eastAsia="Times New Roman" w:cs="Helvetica"/>
          <w:vanish/>
          <w:color w:val="CC0000"/>
          <w:sz w:val="21"/>
          <w:szCs w:val="21"/>
          <w:lang w:val="en"/>
        </w:rPr>
      </w:pPr>
      <w:r w:rsidRPr="00926DF9">
        <w:rPr>
          <w:rFonts w:ascii="Helvetica" w:hAnsi="Helvetica" w:eastAsia="Times New Roman" w:cs="Helvetica"/>
          <w:color w:val="333333"/>
          <w:sz w:val="21"/>
          <w:szCs w:val="21"/>
          <w:lang w:val="en"/>
        </w:rPr>
        <w:object w:dxaOrig="225" w:dyaOrig="225" w14:anchorId="0FD05A17">
          <v:shape id="_x0000_i1078" style="width:55.2pt;height:18pt" o:ole="" type="#_x0000_t75">
            <v:imagedata o:title="" r:id="rId9"/>
          </v:shape>
          <w:control w:name="DefaultOcxName8" w:shapeid="_x0000_i1078" r:id="rId21"/>
        </w:object>
      </w:r>
      <w:r w:rsidRPr="00926DF9">
        <w:rPr>
          <w:rFonts w:ascii="Helvetica" w:hAnsi="Helvetica" w:eastAsia="Times New Roman" w:cs="Helvetica"/>
          <w:vanish/>
          <w:color w:val="CC0000"/>
          <w:sz w:val="21"/>
          <w:szCs w:val="21"/>
          <w:lang w:val="en"/>
        </w:rPr>
        <w:t>Email is required.</w:t>
      </w:r>
      <w:r w:rsidR="00A86106">
        <w:rPr>
          <w:rFonts w:ascii="Helvetica" w:hAnsi="Helvetica" w:eastAsia="Times New Roman" w:cs="Helvetica"/>
          <w:vanish/>
          <w:color w:val="CC0000"/>
          <w:sz w:val="21"/>
          <w:szCs w:val="21"/>
          <w:lang w:val="en"/>
        </w:rPr>
        <w:t xml:space="preserve"> </w:t>
      </w:r>
      <w:r w:rsidRPr="00926DF9">
        <w:rPr>
          <w:rFonts w:ascii="Helvetica" w:hAnsi="Helvetica" w:eastAsia="Times New Roman" w:cs="Helvetica"/>
          <w:vanish/>
          <w:color w:val="CC0000"/>
          <w:sz w:val="21"/>
          <w:szCs w:val="21"/>
          <w:lang w:val="en"/>
        </w:rPr>
        <w:t>Email format is not correct, please ensure your entry is accurate.</w:t>
      </w:r>
    </w:p>
    <w:p w:rsidR="005B5A3B" w:rsidP="005B5A3B" w:rsidRDefault="005B5A3B" w14:paraId="5D74F4DD" w14:textId="6AE29F92">
      <w:pPr>
        <w:spacing w:after="0" w:line="240" w:lineRule="auto"/>
        <w:rPr>
          <w:rFonts w:ascii="Helvetica" w:hAnsi="Helvetica" w:eastAsia="Times New Roman" w:cs="Helvetica"/>
          <w:vanish/>
          <w:color w:val="CC0000"/>
          <w:sz w:val="21"/>
          <w:szCs w:val="21"/>
          <w:lang w:val="en"/>
        </w:rPr>
      </w:pPr>
    </w:p>
    <w:p w:rsidRPr="00926DF9" w:rsidR="005B5A3B" w:rsidP="00B4008B" w:rsidRDefault="005B5A3B" w14:paraId="1310835A" w14:textId="77777777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</w:p>
    <w:p w:rsidRPr="00D50909" w:rsidR="005B5A3B" w:rsidP="00926DF9" w:rsidRDefault="00061D3B" w14:paraId="0E0A096D" w14:textId="67A01F4A">
      <w:pPr>
        <w:spacing w:after="0" w:line="240" w:lineRule="auto"/>
        <w:rPr>
          <w:rFonts w:ascii="Helvetica" w:hAnsi="Helvetica" w:eastAsia="Times New Roman" w:cs="Helvetica"/>
          <w:b/>
          <w:bCs/>
          <w:sz w:val="24"/>
          <w:szCs w:val="24"/>
          <w:u w:val="single"/>
          <w:lang w:val="en"/>
        </w:rPr>
      </w:pPr>
      <w:r w:rsidRPr="00D50909">
        <w:rPr>
          <w:rFonts w:ascii="Helvetica" w:hAnsi="Helvetica" w:eastAsia="Times New Roman" w:cs="Helvetica"/>
          <w:b/>
          <w:bCs/>
          <w:sz w:val="24"/>
          <w:szCs w:val="24"/>
          <w:u w:val="single"/>
          <w:lang w:val="en"/>
        </w:rPr>
        <w:t>2020 Virtual NCORP Annual Meeting</w:t>
      </w:r>
      <w:r w:rsidRPr="00D50909" w:rsidR="005B5A3B">
        <w:rPr>
          <w:rFonts w:ascii="Helvetica" w:hAnsi="Helvetica" w:eastAsia="Times New Roman" w:cs="Helvetica"/>
          <w:b/>
          <w:bCs/>
          <w:sz w:val="24"/>
          <w:szCs w:val="24"/>
          <w:u w:val="single"/>
          <w:lang w:val="en"/>
        </w:rPr>
        <w:t xml:space="preserve"> Participation</w:t>
      </w:r>
    </w:p>
    <w:p w:rsidRPr="00B4008B" w:rsidR="005B5A3B" w:rsidP="00926DF9" w:rsidRDefault="005B5A3B" w14:paraId="6ADC7089" w14:textId="77777777">
      <w:pPr>
        <w:spacing w:after="0" w:line="240" w:lineRule="auto"/>
        <w:rPr>
          <w:rFonts w:ascii="Helvetica" w:hAnsi="Helvetica" w:eastAsia="Times New Roman" w:cs="Helvetica"/>
          <w:sz w:val="21"/>
          <w:szCs w:val="21"/>
          <w:lang w:val="en"/>
        </w:rPr>
      </w:pPr>
    </w:p>
    <w:p w:rsidR="00006DB1" w:rsidP="00926DF9" w:rsidRDefault="00B4008B" w14:paraId="55F4C59A" w14:textId="607C4B99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  <w:r w:rsidRPr="00B4008B">
        <w:rPr>
          <w:rFonts w:ascii="Helvetica" w:hAnsi="Helvetica" w:eastAsia="Times New Roman" w:cs="Helvetica"/>
          <w:color w:val="FF0000"/>
          <w:sz w:val="21"/>
          <w:szCs w:val="21"/>
          <w:lang w:val="en"/>
        </w:rPr>
        <w:t>*</w:t>
      </w:r>
      <w:r w:rsidRPr="00B4008B" w:rsidR="005B5A3B">
        <w:rPr>
          <w:rFonts w:ascii="Helvetica" w:hAnsi="Helvetica" w:eastAsia="Times New Roman" w:cs="Helvetica"/>
          <w:sz w:val="21"/>
          <w:szCs w:val="21"/>
          <w:lang w:val="en"/>
        </w:rPr>
        <w:t>Please select the meeting date(s) that you plan to attend</w:t>
      </w:r>
      <w:r>
        <w:rPr>
          <w:rFonts w:ascii="Helvetica" w:hAnsi="Helvetica" w:eastAsia="Times New Roman" w:cs="Helvetica"/>
          <w:sz w:val="21"/>
          <w:szCs w:val="21"/>
          <w:lang w:val="en"/>
        </w:rPr>
        <w:t>.</w:t>
      </w:r>
      <w:r w:rsidR="00F60E8F">
        <w:rPr>
          <w:rFonts w:ascii="Helvetica" w:hAnsi="Helvetica" w:eastAsia="Times New Roman" w:cs="Helvetica"/>
          <w:sz w:val="21"/>
          <w:szCs w:val="21"/>
          <w:lang w:val="en"/>
        </w:rPr>
        <w:t xml:space="preserve">  You can locate the agendas for each day on the meeting webpage.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7"/>
      </w:tblGrid>
      <w:tr w:rsidR="004C6E25" w:rsidTr="00B4008B" w14:paraId="67BAC380" w14:textId="77777777">
        <w:trPr>
          <w:trHeight w:val="5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6E25" w:rsidP="00B4008B" w:rsidRDefault="004C6E25" w14:paraId="088815D8" w14:textId="2C778C7A">
            <w:pPr>
              <w:spacing w:after="0" w:line="240" w:lineRule="auto"/>
              <w:rPr>
                <w:rFonts w:ascii="Helvetica" w:hAnsi="Helvetica" w:eastAsia="Times New Roman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eastAsia="Times New Roman" w:cs="Helvetica"/>
                <w:color w:val="333333"/>
                <w:sz w:val="21"/>
                <w:szCs w:val="21"/>
              </w:rPr>
              <w:object w:dxaOrig="225" w:dyaOrig="225" w14:anchorId="356D3668">
                <v:shape id="_x0000_i1081" style="width:18pt;height:15.6pt" o:ole="" type="#_x0000_t75">
                  <v:imagedata o:title="" r:id="rId22"/>
                </v:shape>
                <w:control w:name="DefaultOcxName39" w:shapeid="_x0000_i1081" r:id="rId23"/>
              </w:object>
            </w:r>
            <w:r w:rsidRPr="003F2386" w:rsidR="005B5A3B">
              <w:rPr>
                <w:rFonts w:ascii="Helvetica" w:hAnsi="Helvetica" w:eastAsia="Times New Roman" w:cs="Helvetica"/>
                <w:b/>
                <w:bCs/>
                <w:color w:val="333333"/>
                <w:sz w:val="21"/>
                <w:szCs w:val="21"/>
              </w:rPr>
              <w:t xml:space="preserve"> Monday, August 31, 2020 | 12:00</w:t>
            </w:r>
            <w:r w:rsidR="00B4008B">
              <w:rPr>
                <w:rFonts w:ascii="Helvetica" w:hAnsi="Helvetica" w:eastAsia="Times New Roman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="006C5852">
              <w:rPr>
                <w:rFonts w:ascii="Helvetica" w:hAnsi="Helvetica" w:eastAsia="Times New Roman" w:cs="Helvetica"/>
                <w:b/>
                <w:bCs/>
                <w:color w:val="333333"/>
                <w:sz w:val="21"/>
                <w:szCs w:val="21"/>
              </w:rPr>
              <w:t xml:space="preserve">p.m. </w:t>
            </w:r>
            <w:r w:rsidRPr="003F2386" w:rsidR="005B5A3B">
              <w:rPr>
                <w:rFonts w:ascii="Helvetica" w:hAnsi="Helvetica" w:eastAsia="Times New Roman" w:cs="Helvetica"/>
                <w:b/>
                <w:bCs/>
                <w:color w:val="333333"/>
                <w:sz w:val="21"/>
                <w:szCs w:val="21"/>
              </w:rPr>
              <w:t>-</w:t>
            </w:r>
            <w:r w:rsidR="00B4008B">
              <w:rPr>
                <w:rFonts w:ascii="Helvetica" w:hAnsi="Helvetica" w:eastAsia="Times New Roman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Pr="003F2386" w:rsidR="005B5A3B">
              <w:rPr>
                <w:rFonts w:ascii="Helvetica" w:hAnsi="Helvetica" w:eastAsia="Times New Roman" w:cs="Helvetica"/>
                <w:b/>
                <w:bCs/>
                <w:color w:val="333333"/>
                <w:sz w:val="21"/>
                <w:szCs w:val="21"/>
              </w:rPr>
              <w:t>6:00 p.m.</w:t>
            </w:r>
          </w:p>
        </w:tc>
      </w:tr>
      <w:tr w:rsidR="004C6E25" w:rsidTr="00B4008B" w14:paraId="0CDF20B9" w14:textId="77777777">
        <w:trPr>
          <w:trHeight w:val="43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B4008B" w:rsidR="004C6E25" w:rsidP="00B4008B" w:rsidRDefault="004C6E25" w14:paraId="02EB0302" w14:textId="48AAB41D">
            <w:pPr>
              <w:shd w:val="clear" w:color="auto" w:fill="FFFFFF"/>
              <w:spacing w:after="0" w:line="360" w:lineRule="auto"/>
              <w:rPr>
                <w:rFonts w:ascii="Helvetica" w:hAnsi="Helvetica" w:eastAsia="Times New Roman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 w:eastAsia="Times New Roman" w:cs="Helvetica"/>
                <w:color w:val="333333"/>
                <w:sz w:val="21"/>
                <w:szCs w:val="21"/>
              </w:rPr>
              <w:object w:dxaOrig="225" w:dyaOrig="225" w14:anchorId="39CD000F">
                <v:shape id="_x0000_i1084" style="width:18pt;height:15.6pt" o:ole="" type="#_x0000_t75">
                  <v:imagedata o:title="" r:id="rId22"/>
                </v:shape>
                <w:control w:name="DefaultOcxName110" w:shapeid="_x0000_i1084" r:id="rId24"/>
              </w:object>
            </w:r>
            <w:r w:rsidRPr="00573A6B" w:rsidR="005B5A3B">
              <w:rPr>
                <w:rFonts w:ascii="Helvetica" w:hAnsi="Helvetica" w:eastAsia="Times New Roman" w:cs="Helvetica"/>
                <w:b/>
                <w:bCs/>
                <w:color w:val="333333"/>
                <w:sz w:val="21"/>
                <w:szCs w:val="21"/>
              </w:rPr>
              <w:t xml:space="preserve"> Tuesday, October 6, 2020 | 2:00</w:t>
            </w:r>
            <w:r w:rsidR="006C5852">
              <w:rPr>
                <w:rFonts w:ascii="Helvetica" w:hAnsi="Helvetica" w:eastAsia="Times New Roman" w:cs="Helvetica"/>
                <w:b/>
                <w:bCs/>
                <w:color w:val="333333"/>
                <w:sz w:val="21"/>
                <w:szCs w:val="21"/>
              </w:rPr>
              <w:t xml:space="preserve"> p.m.</w:t>
            </w:r>
            <w:r w:rsidRPr="00573A6B" w:rsidR="005B5A3B">
              <w:rPr>
                <w:rFonts w:ascii="Helvetica" w:hAnsi="Helvetica" w:eastAsia="Times New Roman" w:cs="Helvetica"/>
                <w:b/>
                <w:bCs/>
                <w:color w:val="333333"/>
                <w:sz w:val="21"/>
                <w:szCs w:val="21"/>
              </w:rPr>
              <w:t xml:space="preserve"> – 5:00</w:t>
            </w:r>
            <w:r w:rsidR="006C5852">
              <w:rPr>
                <w:rFonts w:ascii="Helvetica" w:hAnsi="Helvetica" w:eastAsia="Times New Roman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Pr="00573A6B" w:rsidR="005B5A3B">
              <w:rPr>
                <w:rFonts w:ascii="Helvetica" w:hAnsi="Helvetica" w:eastAsia="Times New Roman" w:cs="Helvetica"/>
                <w:b/>
                <w:bCs/>
                <w:color w:val="333333"/>
                <w:sz w:val="21"/>
                <w:szCs w:val="21"/>
              </w:rPr>
              <w:t>p.m.</w:t>
            </w:r>
          </w:p>
        </w:tc>
      </w:tr>
    </w:tbl>
    <w:p w:rsidR="00006DB1" w:rsidP="00926DF9" w:rsidRDefault="00006DB1" w14:paraId="2EAF3591" w14:textId="794A51F7">
      <w:pPr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  <w:lang w:val="en"/>
        </w:rPr>
      </w:pPr>
    </w:p>
    <w:p w:rsidR="00061D3B" w:rsidP="005B7F7E" w:rsidRDefault="00061D3B" w14:paraId="7A4DD58B" w14:textId="590ED0F3"/>
    <w:sectPr w:rsidR="00061D3B" w:rsidSect="0041306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65625"/>
    <w:multiLevelType w:val="hybridMultilevel"/>
    <w:tmpl w:val="0FA8E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F9"/>
    <w:rsid w:val="00006DB1"/>
    <w:rsid w:val="00061D3B"/>
    <w:rsid w:val="00063162"/>
    <w:rsid w:val="000A6F75"/>
    <w:rsid w:val="000F0081"/>
    <w:rsid w:val="00227882"/>
    <w:rsid w:val="003A516E"/>
    <w:rsid w:val="0041306B"/>
    <w:rsid w:val="004C6E25"/>
    <w:rsid w:val="00567D6E"/>
    <w:rsid w:val="005B5A3B"/>
    <w:rsid w:val="005B7F7E"/>
    <w:rsid w:val="00607BD6"/>
    <w:rsid w:val="00615578"/>
    <w:rsid w:val="006C5852"/>
    <w:rsid w:val="006C6002"/>
    <w:rsid w:val="00740EF6"/>
    <w:rsid w:val="007A06F2"/>
    <w:rsid w:val="007B6B1C"/>
    <w:rsid w:val="0088029E"/>
    <w:rsid w:val="00915682"/>
    <w:rsid w:val="00926DF9"/>
    <w:rsid w:val="00A86106"/>
    <w:rsid w:val="00B4008B"/>
    <w:rsid w:val="00BA7025"/>
    <w:rsid w:val="00C6568E"/>
    <w:rsid w:val="00D127DC"/>
    <w:rsid w:val="00D50909"/>
    <w:rsid w:val="00EA3604"/>
    <w:rsid w:val="00EB3E5E"/>
    <w:rsid w:val="00F219E1"/>
    <w:rsid w:val="00F60E8F"/>
    <w:rsid w:val="00FD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08024E52"/>
  <w15:chartTrackingRefBased/>
  <w15:docId w15:val="{D34FEAFB-FE06-4A77-AC14-39715A52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B1"/>
  </w:style>
  <w:style w:type="paragraph" w:styleId="Heading1">
    <w:name w:val="heading 1"/>
    <w:basedOn w:val="Normal"/>
    <w:link w:val="Heading1Char"/>
    <w:uiPriority w:val="9"/>
    <w:qFormat/>
    <w:rsid w:val="00926DF9"/>
    <w:pPr>
      <w:spacing w:before="300" w:after="450" w:line="240" w:lineRule="auto"/>
      <w:outlineLvl w:val="0"/>
    </w:pPr>
    <w:rPr>
      <w:rFonts w:ascii="Helvetica" w:eastAsia="Times New Roman" w:hAnsi="Helvetica" w:cs="Helvetica"/>
      <w:kern w:val="36"/>
      <w:sz w:val="54"/>
      <w:szCs w:val="54"/>
    </w:rPr>
  </w:style>
  <w:style w:type="paragraph" w:styleId="Heading3">
    <w:name w:val="heading 3"/>
    <w:basedOn w:val="Normal"/>
    <w:link w:val="Heading3Char"/>
    <w:uiPriority w:val="9"/>
    <w:qFormat/>
    <w:rsid w:val="00926DF9"/>
    <w:pPr>
      <w:spacing w:before="300" w:after="150" w:line="240" w:lineRule="auto"/>
      <w:outlineLvl w:val="2"/>
    </w:pPr>
    <w:rPr>
      <w:rFonts w:ascii="Helvetica" w:eastAsia="Times New Roman" w:hAnsi="Helvetica" w:cs="Helvetic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DF9"/>
    <w:rPr>
      <w:rFonts w:ascii="Helvetica" w:eastAsia="Times New Roman" w:hAnsi="Helvetica" w:cs="Helvetica"/>
      <w:kern w:val="36"/>
      <w:sz w:val="54"/>
      <w:szCs w:val="54"/>
    </w:rPr>
  </w:style>
  <w:style w:type="character" w:customStyle="1" w:styleId="Heading3Char">
    <w:name w:val="Heading 3 Char"/>
    <w:basedOn w:val="DefaultParagraphFont"/>
    <w:link w:val="Heading3"/>
    <w:uiPriority w:val="9"/>
    <w:rsid w:val="00926DF9"/>
    <w:rPr>
      <w:rFonts w:ascii="Helvetica" w:eastAsia="Times New Roman" w:hAnsi="Helvetica" w:cs="Helvetica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26DF9"/>
    <w:rPr>
      <w:strike w:val="0"/>
      <w:dstrike w:val="0"/>
      <w:color w:val="428BC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26D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DF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-block">
    <w:name w:val="help-block"/>
    <w:basedOn w:val="Normal"/>
    <w:rsid w:val="00926DF9"/>
    <w:pPr>
      <w:spacing w:before="75" w:after="150" w:line="240" w:lineRule="auto"/>
    </w:pPr>
    <w:rPr>
      <w:rFonts w:ascii="Times New Roman" w:eastAsia="Times New Roman" w:hAnsi="Times New Roman" w:cs="Times New Roman"/>
      <w:color w:val="737373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26DF9"/>
    <w:rPr>
      <w:i/>
      <w:iCs/>
    </w:rPr>
  </w:style>
  <w:style w:type="character" w:customStyle="1" w:styleId="aspnetdisabled">
    <w:name w:val="aspnetdisabled"/>
    <w:basedOn w:val="DefaultParagraphFont"/>
    <w:rsid w:val="00926DF9"/>
  </w:style>
  <w:style w:type="character" w:styleId="CommentReference">
    <w:name w:val="annotation reference"/>
    <w:basedOn w:val="DefaultParagraphFont"/>
    <w:uiPriority w:val="99"/>
    <w:semiHidden/>
    <w:unhideWhenUsed/>
    <w:rsid w:val="00A86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1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1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10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7B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1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2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37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01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2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02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7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068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3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0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14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8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2965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704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1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1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6723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98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3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56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4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43938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6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05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4028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1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0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8659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416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44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61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87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85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91516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759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0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3016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92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2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53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2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65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9623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55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86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98002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4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7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006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9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1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56260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328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6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22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638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81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314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9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14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2495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52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1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2496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04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8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9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10" Type="http://schemas.openxmlformats.org/officeDocument/2006/relationships/control" Target="activeX/activeX1.xml"/><Relationship Id="rId19" Type="http://schemas.openxmlformats.org/officeDocument/2006/relationships/control" Target="activeX/activeX7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A9D63DFA4F34BB613A00A769E2D79" ma:contentTypeVersion="6" ma:contentTypeDescription="Create a new document." ma:contentTypeScope="" ma:versionID="067a5b72eae5617281df07a6528a839a">
  <xsd:schema xmlns:xsd="http://www.w3.org/2001/XMLSchema" xmlns:xs="http://www.w3.org/2001/XMLSchema" xmlns:p="http://schemas.microsoft.com/office/2006/metadata/properties" xmlns:ns2="a2c88cf8-fdea-4576-9a06-e21c1121a157" xmlns:ns3="ab2461be-612b-4a7d-97a6-88746ff000b8" targetNamespace="http://schemas.microsoft.com/office/2006/metadata/properties" ma:root="true" ma:fieldsID="12ae0cf5a2b05be906abf28ca3ef4411" ns2:_="" ns3:_="">
    <xsd:import namespace="a2c88cf8-fdea-4576-9a06-e21c1121a157"/>
    <xsd:import namespace="ab2461be-612b-4a7d-97a6-88746ff00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88cf8-fdea-4576-9a06-e21c1121a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61be-612b-4a7d-97a6-88746ff00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2461be-612b-4a7d-97a6-88746ff000b8">
      <UserInfo>
        <DisplayName>Sesay, Dusu (NIH/NCI) [C]</DisplayName>
        <AccountId>13</AccountId>
        <AccountType/>
      </UserInfo>
      <UserInfo>
        <DisplayName>Adjei, Brenda (NIH/NCI) [E]</DisplayName>
        <AccountId>15</AccountId>
        <AccountType/>
      </UserInfo>
      <UserInfo>
        <DisplayName>Pak, Jennifer (NIH/NCI) [E]</DisplayName>
        <AccountId>18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DBA31-FB04-4642-84D3-EF777E611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DEA3C-0DC1-47DA-95A3-7B652E782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88cf8-fdea-4576-9a06-e21c1121a157"/>
    <ds:schemaRef ds:uri="ab2461be-612b-4a7d-97a6-88746ff00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F5C47-1569-4904-9D89-0884B275CD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b2461be-612b-4a7d-97a6-88746ff000b8"/>
    <ds:schemaRef ds:uri="a2c88cf8-fdea-4576-9a06-e21c1121a15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6102C9-7DE7-4F66-A8C7-47F0038B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Hoffman</dc:creator>
  <cp:keywords/>
  <dc:description/>
  <cp:lastModifiedBy>Abdelmouti, Tawanda (NIH/OD) [E]</cp:lastModifiedBy>
  <cp:revision>2</cp:revision>
  <cp:lastPrinted>2020-07-22T05:16:00Z</cp:lastPrinted>
  <dcterms:created xsi:type="dcterms:W3CDTF">2020-07-31T15:49:00Z</dcterms:created>
  <dcterms:modified xsi:type="dcterms:W3CDTF">2020-07-31T15:49:00Z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0x010100CE0A9D63DFA4F34BB613A00A769E2D79</vt:lpwstr>
  </property>
</Properties>
</file>