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B72817" w:rsidR="00F7039F" w:rsidP="00F7039F" w:rsidRDefault="007F5475" w14:paraId="001311C6" w14:textId="0EB0E7FB">
      <w:pPr>
        <w:rPr>
          <w:rFonts w:ascii="Cambria" w:hAnsi="Cambria"/>
        </w:rPr>
      </w:pPr>
      <w:r w:rsidRPr="00B72817">
        <w:rPr>
          <w:rFonts w:ascii="Cambria" w:hAnsi="Cambria"/>
          <w:b/>
        </w:rPr>
        <w:t>TITLE OF INFORMATION COLLECTION</w:t>
      </w:r>
      <w:r w:rsidRPr="00B76DA1">
        <w:rPr>
          <w:rFonts w:ascii="Cambria" w:hAnsi="Cambria"/>
          <w:b/>
        </w:rPr>
        <w:t>:</w:t>
      </w:r>
      <w:r w:rsidRPr="00B76DA1" w:rsidR="00B72817">
        <w:rPr>
          <w:rFonts w:ascii="Cambria" w:hAnsi="Cambria"/>
        </w:rPr>
        <w:t xml:space="preserve"> </w:t>
      </w:r>
      <w:bookmarkStart w:name="OLE_LINK1" w:id="0"/>
      <w:r w:rsidR="002E246C">
        <w:rPr>
          <w:rFonts w:ascii="Cambria" w:hAnsi="Cambria"/>
        </w:rPr>
        <w:t xml:space="preserve">2022 BTTC and NCI-CONNECT Annual Meeting Registration Form </w:t>
      </w:r>
    </w:p>
    <w:bookmarkEnd w:id="0"/>
    <w:p w:rsidRPr="00B72817" w:rsidR="00F7039F" w:rsidP="00F7039F" w:rsidRDefault="00F7039F" w14:paraId="769D8BF4" w14:textId="77777777">
      <w:pPr>
        <w:rPr>
          <w:rFonts w:ascii="Cambria" w:hAnsi="Cambria"/>
        </w:rPr>
      </w:pPr>
    </w:p>
    <w:p w:rsidRPr="00B72817" w:rsidR="00F972F3" w:rsidP="00434E33" w:rsidRDefault="00F972F3" w14:paraId="66BE1605" w14:textId="150F043C">
      <w:pPr>
        <w:rPr>
          <w:rFonts w:ascii="Cambria" w:hAnsi="Cambria"/>
        </w:rPr>
      </w:pPr>
    </w:p>
    <w:p w:rsidRPr="00B72817" w:rsidR="00652258" w:rsidRDefault="00652258" w14:paraId="392189BB" w14:textId="0DF12CF6">
      <w:pPr>
        <w:rPr>
          <w:rFonts w:ascii="Cambria" w:hAnsi="Cambria"/>
        </w:rPr>
      </w:pPr>
    </w:p>
    <w:p w:rsidRPr="009C064A" w:rsidR="002E246C" w:rsidP="002E246C" w:rsidRDefault="00F15956" w14:paraId="7F14F423" w14:textId="74E437F3">
      <w:pPr>
        <w:pStyle w:val="Header"/>
        <w:tabs>
          <w:tab w:val="clear" w:pos="4320"/>
          <w:tab w:val="clear" w:pos="8640"/>
        </w:tabs>
        <w:rPr>
          <w:rFonts w:ascii="Cambria" w:hAnsi="Cambria"/>
          <w:bCs/>
        </w:rPr>
      </w:pPr>
      <w:r w:rsidRPr="00B72817">
        <w:rPr>
          <w:rFonts w:ascii="Cambria" w:hAnsi="Cambria"/>
          <w:b/>
        </w:rPr>
        <w:t>PURPOSE:</w:t>
      </w:r>
      <w:r w:rsidRPr="00B72817" w:rsidR="00C14CC4">
        <w:rPr>
          <w:rFonts w:ascii="Cambria" w:hAnsi="Cambria"/>
          <w:b/>
        </w:rPr>
        <w:t xml:space="preserve">  </w:t>
      </w:r>
      <w:bookmarkStart w:name="OLE_LINK2" w:id="1"/>
      <w:r w:rsidR="002E246C">
        <w:rPr>
          <w:rFonts w:ascii="Cambria" w:hAnsi="Cambria"/>
          <w:bCs/>
        </w:rPr>
        <w:t xml:space="preserve">The NCI CCR Neuro-Oncology Branch hosts an annual meeting with its investigators and advocacy partners to discuss program updates and innovative clinical trial designs and concepts. The purpose of the collection is to have people who are attending our meeting register with their name, title, institution, phone, </w:t>
      </w:r>
      <w:proofErr w:type="gramStart"/>
      <w:r w:rsidR="002E246C">
        <w:rPr>
          <w:rFonts w:ascii="Cambria" w:hAnsi="Cambria"/>
          <w:bCs/>
        </w:rPr>
        <w:t>email</w:t>
      </w:r>
      <w:proofErr w:type="gramEnd"/>
      <w:r w:rsidR="002E246C">
        <w:rPr>
          <w:rFonts w:ascii="Cambria" w:hAnsi="Cambria"/>
          <w:bCs/>
        </w:rPr>
        <w:t xml:space="preserve"> and photo. We plan to use the </w:t>
      </w:r>
      <w:proofErr w:type="gramStart"/>
      <w:r w:rsidR="002E246C">
        <w:rPr>
          <w:rFonts w:ascii="Cambria" w:hAnsi="Cambria"/>
          <w:bCs/>
        </w:rPr>
        <w:t>information</w:t>
      </w:r>
      <w:proofErr w:type="gramEnd"/>
      <w:r w:rsidR="002E246C">
        <w:rPr>
          <w:rFonts w:ascii="Cambria" w:hAnsi="Cambria"/>
          <w:bCs/>
        </w:rPr>
        <w:t xml:space="preserve"> so we know participation numbers, to contact the registrants with information about the event and any necessary updates, and to create a program for the workshop. </w:t>
      </w:r>
      <w:bookmarkEnd w:id="1"/>
    </w:p>
    <w:p w:rsidRPr="00B72817" w:rsidR="00652258" w:rsidP="005E6331" w:rsidRDefault="00652258" w14:paraId="2E0F4D7E" w14:textId="566448AC">
      <w:pPr>
        <w:rPr>
          <w:rFonts w:ascii="Cambria" w:hAnsi="Cambria"/>
        </w:rPr>
      </w:pPr>
    </w:p>
    <w:p w:rsidRPr="00B72817" w:rsidR="00652258" w:rsidP="00434E33" w:rsidRDefault="00652258" w14:paraId="0BAC0824" w14:textId="61C0F8FC">
      <w:pPr>
        <w:pStyle w:val="Header"/>
        <w:tabs>
          <w:tab w:val="clear" w:pos="4320"/>
          <w:tab w:val="clear" w:pos="8640"/>
        </w:tabs>
        <w:rPr>
          <w:rFonts w:ascii="Cambria" w:hAnsi="Cambria"/>
          <w:b/>
        </w:rPr>
      </w:pPr>
    </w:p>
    <w:p w:rsidRPr="00B72817" w:rsidR="00652258" w:rsidP="00434E33" w:rsidRDefault="00652258" w14:paraId="779D5AE9" w14:textId="77777777">
      <w:pPr>
        <w:pStyle w:val="Header"/>
        <w:tabs>
          <w:tab w:val="clear" w:pos="4320"/>
          <w:tab w:val="clear" w:pos="8640"/>
        </w:tabs>
        <w:rPr>
          <w:rFonts w:ascii="Cambria" w:hAnsi="Cambria"/>
          <w:b/>
        </w:rPr>
      </w:pPr>
    </w:p>
    <w:p w:rsidRPr="00B72817" w:rsidR="00652258" w:rsidP="00F60930" w:rsidRDefault="00434E33" w14:paraId="03F179C3" w14:textId="07624575">
      <w:pPr>
        <w:rPr>
          <w:rFonts w:ascii="Cambria" w:hAnsi="Cambria"/>
          <w:color w:val="333333"/>
          <w:shd w:val="clear" w:color="auto" w:fill="FFFFFF"/>
        </w:rPr>
      </w:pPr>
      <w:r w:rsidRPr="00B72817">
        <w:rPr>
          <w:rFonts w:ascii="Cambria" w:hAnsi="Cambria"/>
          <w:b/>
        </w:rPr>
        <w:t>DESCRIPTION OF RESPONDENTS</w:t>
      </w:r>
      <w:r w:rsidRPr="00B72817">
        <w:rPr>
          <w:rFonts w:ascii="Cambria" w:hAnsi="Cambria"/>
        </w:rPr>
        <w:t xml:space="preserve">: </w:t>
      </w:r>
      <w:r w:rsidR="002E246C">
        <w:rPr>
          <w:rFonts w:ascii="Cambria" w:hAnsi="Cambria"/>
          <w:color w:val="333333"/>
          <w:shd w:val="clear" w:color="auto" w:fill="FFFFFF"/>
        </w:rPr>
        <w:t xml:space="preserve">The targeted group is neuro-oncology researchers, investigators, scientists, </w:t>
      </w:r>
      <w:proofErr w:type="gramStart"/>
      <w:r w:rsidR="002E246C">
        <w:rPr>
          <w:rFonts w:ascii="Cambria" w:hAnsi="Cambria"/>
          <w:color w:val="333333"/>
          <w:shd w:val="clear" w:color="auto" w:fill="FFFFFF"/>
        </w:rPr>
        <w:t>physicians</w:t>
      </w:r>
      <w:proofErr w:type="gramEnd"/>
      <w:r w:rsidR="002E246C">
        <w:rPr>
          <w:rFonts w:ascii="Cambria" w:hAnsi="Cambria"/>
          <w:color w:val="333333"/>
          <w:shd w:val="clear" w:color="auto" w:fill="FFFFFF"/>
        </w:rPr>
        <w:t xml:space="preserve"> and community advocates that are part of our BTTC and NCI-CONNECT network. </w:t>
      </w:r>
    </w:p>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B72817">
        <w:rPr>
          <w:rFonts w:ascii="Cambria" w:hAnsi="Cambria"/>
        </w:rPr>
        <w:t xml:space="preserve"> </w:t>
      </w:r>
      <w:r w:rsidRPr="00B76DA1">
        <w:rPr>
          <w:rFonts w:ascii="Cambria" w:hAnsi="Cambria"/>
        </w:rPr>
        <w:t xml:space="preserve">(Check </w:t>
      </w:r>
      <w:r w:rsidRPr="00B76DA1" w:rsidR="00DA3C67">
        <w:rPr>
          <w:rFonts w:ascii="Cambria" w:hAnsi="Cambria"/>
        </w:rPr>
        <w:t>all that apply</w:t>
      </w:r>
      <w:r w:rsidRPr="00B76DA1">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0C876CCA">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600F4602">
      <w:pPr>
        <w:pStyle w:val="BodyTextIndent"/>
        <w:tabs>
          <w:tab w:val="left" w:pos="360"/>
        </w:tabs>
        <w:ind w:left="0"/>
        <w:rPr>
          <w:rFonts w:ascii="Cambria" w:hAnsi="Cambria"/>
          <w:bCs/>
          <w:sz w:val="24"/>
        </w:rPr>
      </w:pPr>
      <w:r w:rsidRPr="00B72817">
        <w:rPr>
          <w:rFonts w:ascii="Cambria" w:hAnsi="Cambria"/>
          <w:bCs/>
          <w:sz w:val="24"/>
        </w:rPr>
        <w:t xml:space="preserve">[ </w:t>
      </w:r>
      <w:r w:rsidR="002E246C">
        <w:rPr>
          <w:rFonts w:ascii="Cambria" w:hAnsi="Cambria"/>
          <w:bCs/>
          <w:sz w:val="24"/>
        </w:rPr>
        <w:t>X</w:t>
      </w:r>
      <w:r w:rsidR="00F7039F">
        <w:rPr>
          <w:rFonts w:ascii="Cambria" w:hAnsi="Cambria"/>
          <w:bCs/>
          <w:sz w:val="24"/>
        </w:rPr>
        <w:t xml:space="preserve"> </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 xml:space="preserve">[  ] Other: </w:t>
      </w:r>
      <w:bookmarkStart w:name="_Hlk31616465" w:id="2"/>
      <w:r w:rsidRPr="00B72817">
        <w:rPr>
          <w:rFonts w:ascii="Cambria" w:hAnsi="Cambria"/>
          <w:bCs/>
          <w:sz w:val="24"/>
        </w:rPr>
        <w:t>______________________</w:t>
      </w:r>
      <w:bookmarkEnd w:id="2"/>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75AF51EC">
      <w:pPr>
        <w:rPr>
          <w:rFonts w:ascii="Cambria" w:hAnsi="Cambria"/>
          <w:bCs/>
          <w:szCs w:val="20"/>
          <w:lang w:eastAsia="zh-CN"/>
        </w:rPr>
      </w:pPr>
      <w:r w:rsidRPr="00B72817">
        <w:rPr>
          <w:rFonts w:ascii="Cambria" w:hAnsi="Cambria"/>
          <w:bCs/>
          <w:szCs w:val="20"/>
          <w:lang w:eastAsia="zh-CN"/>
        </w:rPr>
        <w:t>Name:</w:t>
      </w:r>
      <w:r w:rsidR="00286AE5">
        <w:rPr>
          <w:rFonts w:ascii="Cambria" w:hAnsi="Cambria"/>
          <w:bCs/>
          <w:szCs w:val="20"/>
          <w:lang w:eastAsia="zh-CN"/>
        </w:rPr>
        <w:t xml:space="preserve"> </w:t>
      </w:r>
      <w:r w:rsidR="002E246C">
        <w:rPr>
          <w:rFonts w:ascii="Cambria" w:hAnsi="Cambria"/>
          <w:bCs/>
          <w:szCs w:val="20"/>
          <w:lang w:eastAsia="zh-CN"/>
        </w:rPr>
        <w:t xml:space="preserve"> Dr. Mark Gilbert and Dr. Terri Armstrong </w:t>
      </w:r>
      <w:r w:rsidR="00286AE5">
        <w:rPr>
          <w:rFonts w:ascii="Cambria" w:hAnsi="Cambria"/>
          <w:bCs/>
          <w:szCs w:val="20"/>
          <w:lang w:eastAsia="zh-CN"/>
        </w:rPr>
        <w:t xml:space="preserve"> </w:t>
      </w:r>
    </w:p>
    <w:p w:rsidRPr="00B72817" w:rsidR="00B72817" w:rsidP="009C13B9" w:rsidRDefault="00B72817" w14:paraId="63CAA159" w14:textId="77777777">
      <w:pPr>
        <w:rPr>
          <w:rFonts w:ascii="Cambria" w:hAnsi="Cambria"/>
          <w:bCs/>
          <w:szCs w:val="20"/>
          <w:lang w:eastAsia="zh-CN"/>
        </w:rPr>
      </w:pPr>
    </w:p>
    <w:p w:rsidRPr="00B72817" w:rsidR="00887606" w:rsidRDefault="00887606" w14:paraId="5A6C181B" w14:textId="77777777">
      <w:pPr>
        <w:rPr>
          <w:rFonts w:ascii="Cambria" w:hAnsi="Cambria"/>
          <w:b/>
          <w:bCs/>
          <w:szCs w:val="20"/>
          <w:lang w:eastAsia="zh-CN"/>
        </w:rPr>
      </w:pPr>
      <w:r w:rsidRPr="00B72817">
        <w:rPr>
          <w:rFonts w:ascii="Cambria" w:hAnsi="Cambria"/>
          <w:b/>
          <w:bCs/>
          <w:szCs w:val="20"/>
          <w:lang w:eastAsia="zh-CN"/>
        </w:rPr>
        <w:br w:type="page"/>
      </w:r>
    </w:p>
    <w:p w:rsidRPr="00B72817" w:rsidR="009C13B9" w:rsidP="009C13B9" w:rsidRDefault="009C13B9" w14:paraId="6BB25BD4" w14:textId="773D899F">
      <w:pPr>
        <w:rPr>
          <w:rFonts w:ascii="Cambria" w:hAnsi="Cambria"/>
          <w:bCs/>
          <w:szCs w:val="20"/>
          <w:lang w:eastAsia="zh-CN"/>
        </w:rPr>
      </w:pPr>
      <w:r w:rsidRPr="00B72817">
        <w:rPr>
          <w:rFonts w:ascii="Cambria" w:hAnsi="Cambria"/>
          <w:b/>
          <w:bCs/>
          <w:szCs w:val="20"/>
          <w:lang w:eastAsia="zh-CN"/>
        </w:rPr>
        <w:lastRenderedPageBreak/>
        <w:t>To assist review, please provide answers to the following question:</w:t>
      </w:r>
      <w:r w:rsidRPr="00B72817" w:rsidR="00B72817">
        <w:rPr>
          <w:rFonts w:ascii="Cambria" w:hAnsi="Cambria"/>
          <w:bCs/>
          <w:szCs w:val="20"/>
          <w:highlight w:val="yellow"/>
          <w:lang w:eastAsia="zh-CN"/>
        </w:rPr>
        <w:t xml:space="preserve"> </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5742C2CE">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2E246C">
        <w:rPr>
          <w:rFonts w:ascii="Cambria" w:hAnsi="Cambria"/>
          <w:bCs/>
          <w:szCs w:val="20"/>
          <w:lang w:eastAsia="zh-CN"/>
        </w:rPr>
        <w:t>X</w:t>
      </w:r>
      <w:r w:rsidRPr="00B72817" w:rsidR="009239AA">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373834C6">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is the information that will be collected included in records that are subject to the Privacy Act of 1974?   [</w:t>
      </w:r>
      <w:r w:rsidR="002E246C">
        <w:rPr>
          <w:rFonts w:ascii="Cambria" w:hAnsi="Cambria"/>
          <w:bCs/>
          <w:szCs w:val="20"/>
          <w:lang w:eastAsia="zh-CN"/>
        </w:rPr>
        <w:t>X</w:t>
      </w:r>
      <w:r w:rsidRPr="00B72817" w:rsidR="009239AA">
        <w:rPr>
          <w:rFonts w:ascii="Cambria" w:hAnsi="Cambria"/>
          <w:bCs/>
          <w:szCs w:val="20"/>
          <w:lang w:eastAsia="zh-CN"/>
        </w:rPr>
        <w:t xml:space="preserve">  ]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3"/>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3317F061">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w:t>
      </w:r>
      <w:r w:rsidR="00D41FDF">
        <w:rPr>
          <w:rFonts w:ascii="Cambria" w:hAnsi="Cambria"/>
          <w:bCs/>
          <w:szCs w:val="20"/>
          <w:lang w:eastAsia="zh-CN"/>
        </w:rPr>
        <w:t xml:space="preserve"> </w:t>
      </w:r>
      <w:r w:rsidRPr="00B72817">
        <w:rPr>
          <w:rFonts w:ascii="Cambria" w:hAnsi="Cambria"/>
          <w:bCs/>
          <w:szCs w:val="20"/>
          <w:lang w:eastAsia="zh-CN"/>
        </w:rPr>
        <w:t xml:space="preserve">  ] Yes [</w:t>
      </w:r>
      <w:r w:rsidR="00E7547D">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2321F2D4">
      <w:pPr>
        <w:rPr>
          <w:rFonts w:ascii="Cambria" w:hAnsi="Cambria"/>
          <w:bCs/>
          <w:szCs w:val="20"/>
          <w:lang w:eastAsia="zh-CN"/>
        </w:rPr>
      </w:pPr>
      <w:r w:rsidRPr="00B72817">
        <w:rPr>
          <w:rFonts w:ascii="Cambria" w:hAnsi="Cambria"/>
          <w:bCs/>
          <w:szCs w:val="20"/>
          <w:lang w:eastAsia="zh-CN"/>
        </w:rPr>
        <w:t>Amount: _______</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3"/>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1620"/>
        <w:gridCol w:w="1980"/>
        <w:gridCol w:w="2160"/>
        <w:gridCol w:w="1530"/>
      </w:tblGrid>
      <w:tr w:rsidRPr="00B72817" w:rsidR="008F53FA" w:rsidTr="00DA3C67" w14:paraId="0D64961B" w14:textId="77777777">
        <w:trPr>
          <w:trHeight w:val="674"/>
        </w:trPr>
        <w:tc>
          <w:tcPr>
            <w:tcW w:w="2047" w:type="dxa"/>
          </w:tcPr>
          <w:p w:rsidRPr="00B72817" w:rsidR="008F53FA" w:rsidP="006F13D9" w:rsidRDefault="008F53FA" w14:paraId="0F1B9001"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1620" w:type="dxa"/>
          </w:tcPr>
          <w:p w:rsidRPr="00B72817" w:rsidR="008F53FA" w:rsidP="006F13D9" w:rsidRDefault="008F53FA" w14:paraId="2F7025CB" w14:textId="77777777">
            <w:pPr>
              <w:jc w:val="center"/>
              <w:rPr>
                <w:rFonts w:ascii="Cambria" w:hAnsi="Cambria"/>
                <w:bCs/>
                <w:szCs w:val="20"/>
                <w:lang w:eastAsia="zh-CN"/>
              </w:rPr>
            </w:pPr>
            <w:r w:rsidRPr="00B72817">
              <w:rPr>
                <w:rFonts w:ascii="Cambria" w:hAnsi="Cambria"/>
                <w:bCs/>
                <w:szCs w:val="20"/>
                <w:lang w:eastAsia="zh-CN"/>
              </w:rPr>
              <w:t>No. of Respondents</w:t>
            </w:r>
          </w:p>
        </w:tc>
        <w:tc>
          <w:tcPr>
            <w:tcW w:w="1980" w:type="dxa"/>
          </w:tcPr>
          <w:p w:rsidRPr="00B72817" w:rsidR="008F53FA" w:rsidP="006F13D9" w:rsidRDefault="008F53FA" w14:paraId="7C66B5C2" w14:textId="77777777">
            <w:pPr>
              <w:jc w:val="center"/>
              <w:rPr>
                <w:rFonts w:ascii="Cambria" w:hAnsi="Cambria"/>
                <w:bCs/>
                <w:szCs w:val="20"/>
                <w:lang w:eastAsia="zh-CN"/>
              </w:rPr>
            </w:pPr>
            <w:r w:rsidRPr="00B72817">
              <w:rPr>
                <w:rFonts w:ascii="Cambria" w:hAnsi="Cambria"/>
                <w:bCs/>
                <w:szCs w:val="20"/>
                <w:lang w:eastAsia="zh-CN"/>
              </w:rPr>
              <w:t>No. of Responses per Respondent</w:t>
            </w:r>
          </w:p>
        </w:tc>
        <w:tc>
          <w:tcPr>
            <w:tcW w:w="2160" w:type="dxa"/>
          </w:tcPr>
          <w:p w:rsidRPr="00B72817" w:rsidR="008F53FA" w:rsidP="006F13D9" w:rsidRDefault="008F53FA" w14:paraId="0B57CB97" w14:textId="77777777">
            <w:pPr>
              <w:jc w:val="center"/>
              <w:rPr>
                <w:rFonts w:ascii="Cambria" w:hAnsi="Cambria"/>
                <w:bCs/>
                <w:szCs w:val="20"/>
                <w:lang w:eastAsia="zh-CN"/>
              </w:rPr>
            </w:pPr>
            <w:r w:rsidRPr="00B72817">
              <w:rPr>
                <w:rFonts w:ascii="Cambria" w:hAnsi="Cambria"/>
                <w:bCs/>
                <w:szCs w:val="20"/>
                <w:lang w:eastAsia="zh-CN"/>
              </w:rPr>
              <w:t>Time per Response</w:t>
            </w:r>
          </w:p>
          <w:p w:rsidRPr="00B72817" w:rsidR="008F53FA" w:rsidP="006F13D9" w:rsidRDefault="008F53FA" w14:paraId="422A19ED" w14:textId="77777777">
            <w:pPr>
              <w:jc w:val="center"/>
              <w:rPr>
                <w:rFonts w:ascii="Cambria" w:hAnsi="Cambria"/>
                <w:bCs/>
                <w:szCs w:val="20"/>
                <w:lang w:eastAsia="zh-CN"/>
              </w:rPr>
            </w:pPr>
            <w:r w:rsidRPr="00B72817">
              <w:rPr>
                <w:rFonts w:ascii="Cambria" w:hAnsi="Cambria"/>
                <w:bCs/>
                <w:szCs w:val="20"/>
                <w:lang w:eastAsia="zh-CN"/>
              </w:rPr>
              <w:t>(in hours)</w:t>
            </w:r>
          </w:p>
        </w:tc>
        <w:tc>
          <w:tcPr>
            <w:tcW w:w="1530" w:type="dxa"/>
          </w:tcPr>
          <w:p w:rsidRPr="00B72817" w:rsidR="008F53FA" w:rsidP="006F13D9" w:rsidRDefault="008F53FA" w14:paraId="64316A2B" w14:textId="0516FBDA">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56C2E1FD" w14:textId="157CAB68">
            <w:pPr>
              <w:jc w:val="center"/>
              <w:rPr>
                <w:rFonts w:ascii="Cambria" w:hAnsi="Cambria"/>
                <w:bCs/>
                <w:szCs w:val="20"/>
                <w:lang w:eastAsia="zh-CN"/>
              </w:rPr>
            </w:pPr>
            <w:r w:rsidRPr="00B72817">
              <w:rPr>
                <w:rFonts w:ascii="Cambria" w:hAnsi="Cambria"/>
                <w:bCs/>
                <w:szCs w:val="20"/>
                <w:lang w:eastAsia="zh-CN"/>
              </w:rPr>
              <w:t>Hours</w:t>
            </w:r>
          </w:p>
        </w:tc>
      </w:tr>
      <w:tr w:rsidRPr="00B72817" w:rsidR="008F53FA" w:rsidTr="00DA3C67" w14:paraId="0D198705" w14:textId="77777777">
        <w:trPr>
          <w:trHeight w:val="260"/>
        </w:trPr>
        <w:tc>
          <w:tcPr>
            <w:tcW w:w="2047" w:type="dxa"/>
          </w:tcPr>
          <w:p w:rsidRPr="00B72817" w:rsidR="008F53FA" w:rsidP="006F13D9" w:rsidRDefault="008F53FA" w14:paraId="66DF5290" w14:textId="77777777">
            <w:pPr>
              <w:rPr>
                <w:rFonts w:ascii="Cambria" w:hAnsi="Cambria"/>
                <w:bCs/>
                <w:szCs w:val="20"/>
                <w:lang w:eastAsia="zh-CN"/>
              </w:rPr>
            </w:pPr>
            <w:r w:rsidRPr="00B72817">
              <w:rPr>
                <w:rFonts w:ascii="Cambria" w:hAnsi="Cambria"/>
                <w:bCs/>
                <w:szCs w:val="20"/>
                <w:lang w:eastAsia="zh-CN"/>
              </w:rPr>
              <w:t>Individuals</w:t>
            </w:r>
          </w:p>
        </w:tc>
        <w:tc>
          <w:tcPr>
            <w:tcW w:w="1620" w:type="dxa"/>
            <w:vAlign w:val="center"/>
          </w:tcPr>
          <w:p w:rsidRPr="00B72817" w:rsidR="008F53FA" w:rsidP="006F13D9" w:rsidRDefault="00D41FDF" w14:paraId="206F4677" w14:textId="46ECAB3D">
            <w:pPr>
              <w:jc w:val="center"/>
              <w:rPr>
                <w:rFonts w:ascii="Cambria" w:hAnsi="Cambria"/>
                <w:bCs/>
                <w:szCs w:val="20"/>
                <w:lang w:eastAsia="zh-CN"/>
              </w:rPr>
            </w:pPr>
            <w:r>
              <w:rPr>
                <w:rFonts w:ascii="Cambria" w:hAnsi="Cambria"/>
                <w:bCs/>
                <w:szCs w:val="20"/>
                <w:lang w:eastAsia="zh-CN"/>
              </w:rPr>
              <w:t>120</w:t>
            </w:r>
          </w:p>
        </w:tc>
        <w:tc>
          <w:tcPr>
            <w:tcW w:w="1980" w:type="dxa"/>
            <w:vAlign w:val="center"/>
          </w:tcPr>
          <w:p w:rsidRPr="00B72817" w:rsidR="008F53FA" w:rsidP="006F13D9" w:rsidRDefault="00D41FDF" w14:paraId="67EF0923" w14:textId="00721283">
            <w:pPr>
              <w:jc w:val="center"/>
              <w:rPr>
                <w:rFonts w:ascii="Cambria" w:hAnsi="Cambria"/>
                <w:bCs/>
                <w:szCs w:val="20"/>
                <w:lang w:eastAsia="zh-CN"/>
              </w:rPr>
            </w:pPr>
            <w:r>
              <w:rPr>
                <w:rFonts w:ascii="Cambria" w:hAnsi="Cambria"/>
                <w:bCs/>
                <w:szCs w:val="20"/>
                <w:lang w:eastAsia="zh-CN"/>
              </w:rPr>
              <w:t>1</w:t>
            </w:r>
          </w:p>
        </w:tc>
        <w:tc>
          <w:tcPr>
            <w:tcW w:w="2160" w:type="dxa"/>
            <w:vAlign w:val="center"/>
          </w:tcPr>
          <w:p w:rsidRPr="00B72817" w:rsidR="008F53FA" w:rsidP="00AE64A7" w:rsidRDefault="00035AF3" w14:paraId="583E6F9C" w14:textId="08D5FB78">
            <w:pPr>
              <w:jc w:val="center"/>
              <w:rPr>
                <w:rFonts w:ascii="Cambria" w:hAnsi="Cambria"/>
                <w:bCs/>
                <w:szCs w:val="20"/>
                <w:lang w:eastAsia="zh-CN"/>
              </w:rPr>
            </w:pPr>
            <w:r>
              <w:rPr>
                <w:rFonts w:ascii="Cambria" w:hAnsi="Cambria"/>
                <w:bCs/>
                <w:szCs w:val="20"/>
                <w:lang w:eastAsia="zh-CN"/>
              </w:rPr>
              <w:t>3</w:t>
            </w:r>
            <w:r w:rsidRPr="00B72817" w:rsidR="008F53FA">
              <w:rPr>
                <w:rFonts w:ascii="Cambria" w:hAnsi="Cambria"/>
                <w:bCs/>
                <w:szCs w:val="20"/>
                <w:lang w:eastAsia="zh-CN"/>
              </w:rPr>
              <w:t>/60</w:t>
            </w:r>
          </w:p>
        </w:tc>
        <w:tc>
          <w:tcPr>
            <w:tcW w:w="1530" w:type="dxa"/>
            <w:vAlign w:val="center"/>
          </w:tcPr>
          <w:p w:rsidRPr="00B72817" w:rsidR="008F53FA" w:rsidP="006F13D9" w:rsidRDefault="00E7547D" w14:paraId="6E4CA316" w14:textId="119189E1">
            <w:pPr>
              <w:jc w:val="center"/>
              <w:rPr>
                <w:rFonts w:ascii="Cambria" w:hAnsi="Cambria"/>
                <w:bCs/>
                <w:szCs w:val="20"/>
                <w:lang w:eastAsia="zh-CN"/>
              </w:rPr>
            </w:pPr>
            <w:r>
              <w:rPr>
                <w:rFonts w:ascii="Cambria" w:hAnsi="Cambria"/>
                <w:bCs/>
                <w:szCs w:val="20"/>
                <w:lang w:eastAsia="zh-CN"/>
              </w:rPr>
              <w:t>6</w:t>
            </w:r>
          </w:p>
        </w:tc>
      </w:tr>
      <w:tr w:rsidRPr="00B72817" w:rsidR="008F53FA" w:rsidTr="00DA3C67" w14:paraId="44D245D2" w14:textId="77777777">
        <w:trPr>
          <w:trHeight w:val="289"/>
        </w:trPr>
        <w:tc>
          <w:tcPr>
            <w:tcW w:w="2047" w:type="dxa"/>
          </w:tcPr>
          <w:p w:rsidRPr="00B72817" w:rsidR="008F53FA" w:rsidP="006F13D9" w:rsidRDefault="008F53FA"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620" w:type="dxa"/>
            <w:vAlign w:val="center"/>
          </w:tcPr>
          <w:p w:rsidRPr="00B72817" w:rsidR="008F53FA" w:rsidP="006F13D9" w:rsidRDefault="008F53FA" w14:paraId="4913514C" w14:textId="77777777">
            <w:pPr>
              <w:jc w:val="center"/>
              <w:rPr>
                <w:rFonts w:ascii="Cambria" w:hAnsi="Cambria"/>
                <w:b/>
                <w:bCs/>
                <w:szCs w:val="20"/>
                <w:lang w:eastAsia="zh-CN"/>
              </w:rPr>
            </w:pPr>
          </w:p>
        </w:tc>
        <w:tc>
          <w:tcPr>
            <w:tcW w:w="1980" w:type="dxa"/>
            <w:vAlign w:val="center"/>
          </w:tcPr>
          <w:p w:rsidRPr="00521365" w:rsidR="008F53FA" w:rsidP="006F13D9" w:rsidRDefault="00D41FDF" w14:paraId="0522A9B4" w14:textId="51974562">
            <w:pPr>
              <w:jc w:val="center"/>
              <w:rPr>
                <w:rFonts w:ascii="Cambria" w:hAnsi="Cambria"/>
                <w:b/>
                <w:szCs w:val="20"/>
                <w:lang w:eastAsia="zh-CN"/>
              </w:rPr>
            </w:pPr>
            <w:r w:rsidRPr="00521365">
              <w:rPr>
                <w:rFonts w:ascii="Cambria" w:hAnsi="Cambria"/>
                <w:b/>
                <w:szCs w:val="20"/>
                <w:lang w:eastAsia="zh-CN"/>
              </w:rPr>
              <w:t>120</w:t>
            </w:r>
          </w:p>
        </w:tc>
        <w:tc>
          <w:tcPr>
            <w:tcW w:w="2160" w:type="dxa"/>
            <w:vAlign w:val="center"/>
          </w:tcPr>
          <w:p w:rsidRPr="00521365" w:rsidR="008F53FA" w:rsidP="006F13D9" w:rsidRDefault="008F53FA" w14:paraId="1DD510BF" w14:textId="77777777">
            <w:pPr>
              <w:jc w:val="center"/>
              <w:rPr>
                <w:rFonts w:ascii="Cambria" w:hAnsi="Cambria"/>
                <w:b/>
                <w:szCs w:val="20"/>
                <w:lang w:eastAsia="zh-CN"/>
              </w:rPr>
            </w:pPr>
          </w:p>
        </w:tc>
        <w:tc>
          <w:tcPr>
            <w:tcW w:w="1530" w:type="dxa"/>
            <w:vAlign w:val="center"/>
          </w:tcPr>
          <w:p w:rsidRPr="00521365" w:rsidR="008F53FA" w:rsidP="006F13D9" w:rsidRDefault="00035AF3" w14:paraId="11F02543" w14:textId="521B2CB7">
            <w:pPr>
              <w:jc w:val="center"/>
              <w:rPr>
                <w:rFonts w:ascii="Cambria" w:hAnsi="Cambria"/>
                <w:b/>
                <w:szCs w:val="20"/>
                <w:lang w:eastAsia="zh-CN"/>
              </w:rPr>
            </w:pPr>
            <w:r w:rsidRPr="00521365">
              <w:rPr>
                <w:rFonts w:ascii="Cambria" w:hAnsi="Cambria"/>
                <w:b/>
                <w:szCs w:val="20"/>
                <w:lang w:eastAsia="zh-CN"/>
              </w:rPr>
              <w:t>6</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B72817" w:rsidR="008F53FA" w:rsidP="006F13D9" w:rsidRDefault="008F53FA" w14:paraId="39A29BEF" w14:textId="77777777">
            <w:pPr>
              <w:jc w:val="center"/>
              <w:rPr>
                <w:rFonts w:ascii="Cambria" w:hAnsi="Cambria"/>
                <w:bCs/>
                <w:szCs w:val="20"/>
                <w:lang w:eastAsia="zh-CN"/>
              </w:rPr>
            </w:pPr>
            <w:r w:rsidRPr="00B72817">
              <w:rPr>
                <w:rFonts w:ascii="Cambria" w:hAnsi="Cambria"/>
                <w:bCs/>
                <w:szCs w:val="20"/>
                <w:lang w:eastAsia="zh-CN"/>
              </w:rPr>
              <w:t>Category of Respondent</w:t>
            </w:r>
          </w:p>
        </w:tc>
        <w:tc>
          <w:tcPr>
            <w:tcW w:w="2160" w:type="dxa"/>
            <w:vAlign w:val="center"/>
          </w:tcPr>
          <w:p w:rsidRPr="00B72817" w:rsidR="008F53FA" w:rsidP="006F13D9" w:rsidRDefault="008F53FA" w14:paraId="2E44E49C" w14:textId="77777777">
            <w:pPr>
              <w:jc w:val="center"/>
              <w:rPr>
                <w:rFonts w:ascii="Cambria" w:hAnsi="Cambria"/>
                <w:bCs/>
                <w:szCs w:val="20"/>
                <w:lang w:eastAsia="zh-CN"/>
              </w:rPr>
            </w:pPr>
            <w:r w:rsidRPr="00B72817">
              <w:rPr>
                <w:rFonts w:ascii="Cambria" w:hAnsi="Cambria"/>
                <w:bCs/>
                <w:szCs w:val="20"/>
                <w:lang w:eastAsia="zh-CN"/>
              </w:rPr>
              <w:t>Total Burden</w:t>
            </w:r>
          </w:p>
          <w:p w:rsidRPr="00B72817" w:rsidR="008F53FA" w:rsidP="006F13D9" w:rsidRDefault="008F53FA" w14:paraId="240304C6" w14:textId="77777777">
            <w:pPr>
              <w:jc w:val="center"/>
              <w:rPr>
                <w:rFonts w:ascii="Cambria" w:hAnsi="Cambria"/>
                <w:bCs/>
                <w:szCs w:val="20"/>
                <w:lang w:eastAsia="zh-CN"/>
              </w:rPr>
            </w:pPr>
            <w:r w:rsidRPr="00B72817">
              <w:rPr>
                <w:rFonts w:ascii="Cambria" w:hAnsi="Cambria"/>
                <w:bCs/>
                <w:szCs w:val="20"/>
                <w:lang w:eastAsia="zh-CN"/>
              </w:rPr>
              <w:t>Hours</w:t>
            </w:r>
          </w:p>
        </w:tc>
        <w:tc>
          <w:tcPr>
            <w:tcW w:w="2340" w:type="dxa"/>
            <w:vAlign w:val="center"/>
          </w:tcPr>
          <w:p w:rsidRPr="00B72817" w:rsidR="008F53FA" w:rsidP="006F13D9" w:rsidRDefault="008F53FA" w14:paraId="22DADA13" w14:textId="77777777">
            <w:pPr>
              <w:jc w:val="center"/>
              <w:rPr>
                <w:rFonts w:ascii="Cambria" w:hAnsi="Cambria"/>
                <w:bCs/>
                <w:szCs w:val="20"/>
                <w:lang w:eastAsia="zh-CN"/>
              </w:rPr>
            </w:pPr>
            <w:r w:rsidRPr="00B72817">
              <w:rPr>
                <w:rFonts w:ascii="Cambria" w:hAnsi="Cambria"/>
                <w:bCs/>
                <w:szCs w:val="20"/>
                <w:lang w:eastAsia="zh-CN"/>
              </w:rPr>
              <w:t>Hourly Wage Rate*</w:t>
            </w:r>
          </w:p>
        </w:tc>
        <w:tc>
          <w:tcPr>
            <w:tcW w:w="2070" w:type="dxa"/>
            <w:vAlign w:val="center"/>
          </w:tcPr>
          <w:p w:rsidRPr="00B72817" w:rsidR="008F53FA" w:rsidP="006F13D9" w:rsidRDefault="008F53FA" w14:paraId="40ECE2F1" w14:textId="77777777">
            <w:pPr>
              <w:jc w:val="center"/>
              <w:rPr>
                <w:rFonts w:ascii="Cambria" w:hAnsi="Cambria"/>
                <w:bCs/>
                <w:szCs w:val="20"/>
                <w:lang w:eastAsia="zh-CN"/>
              </w:rPr>
            </w:pPr>
            <w:r w:rsidRPr="00B72817">
              <w:rPr>
                <w:rFonts w:ascii="Cambria" w:hAnsi="Cambria"/>
                <w:bCs/>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E7547D" w14:paraId="4EF49E72" w14:textId="778F3C19">
            <w:pPr>
              <w:jc w:val="center"/>
              <w:rPr>
                <w:rFonts w:ascii="Cambria" w:hAnsi="Cambria"/>
                <w:bCs/>
                <w:szCs w:val="20"/>
                <w:lang w:eastAsia="zh-CN"/>
              </w:rPr>
            </w:pPr>
            <w:r>
              <w:rPr>
                <w:rFonts w:ascii="Cambria" w:hAnsi="Cambria"/>
                <w:bCs/>
                <w:szCs w:val="20"/>
                <w:lang w:eastAsia="zh-CN"/>
              </w:rPr>
              <w:t>6</w:t>
            </w:r>
          </w:p>
        </w:tc>
        <w:tc>
          <w:tcPr>
            <w:tcW w:w="2340" w:type="dxa"/>
            <w:vAlign w:val="center"/>
          </w:tcPr>
          <w:p w:rsidRPr="00B72817" w:rsidR="008F53FA" w:rsidP="006F13D9" w:rsidRDefault="008F53FA" w14:paraId="196F4EF6" w14:textId="4D018032">
            <w:pPr>
              <w:jc w:val="center"/>
              <w:rPr>
                <w:rFonts w:ascii="Cambria" w:hAnsi="Cambria"/>
                <w:bCs/>
                <w:szCs w:val="20"/>
                <w:lang w:eastAsia="zh-CN"/>
              </w:rPr>
            </w:pPr>
            <w:r w:rsidRPr="00B72817">
              <w:rPr>
                <w:rFonts w:ascii="Cambria" w:hAnsi="Cambria"/>
                <w:bCs/>
                <w:szCs w:val="20"/>
                <w:lang w:eastAsia="zh-CN"/>
              </w:rPr>
              <w:t>$</w:t>
            </w:r>
            <w:r w:rsidR="00D41FDF">
              <w:rPr>
                <w:rFonts w:ascii="Cambria" w:hAnsi="Cambria"/>
                <w:bCs/>
                <w:szCs w:val="20"/>
                <w:lang w:eastAsia="zh-CN"/>
              </w:rPr>
              <w:t>4</w:t>
            </w:r>
            <w:r w:rsidR="00E7547D">
              <w:rPr>
                <w:rFonts w:ascii="Cambria" w:hAnsi="Cambria"/>
                <w:bCs/>
                <w:szCs w:val="20"/>
                <w:lang w:eastAsia="zh-CN"/>
              </w:rPr>
              <w:t>8</w:t>
            </w:r>
            <w:r w:rsidR="00D41FDF">
              <w:rPr>
                <w:rFonts w:ascii="Cambria" w:hAnsi="Cambria"/>
                <w:bCs/>
                <w:szCs w:val="20"/>
                <w:lang w:eastAsia="zh-CN"/>
              </w:rPr>
              <w:t>.95</w:t>
            </w:r>
          </w:p>
        </w:tc>
        <w:tc>
          <w:tcPr>
            <w:tcW w:w="2070" w:type="dxa"/>
            <w:vAlign w:val="center"/>
          </w:tcPr>
          <w:p w:rsidRPr="00B72817" w:rsidR="008F53FA" w:rsidP="006F13D9" w:rsidRDefault="008F53FA" w14:paraId="5E34FB26" w14:textId="141CE7E3">
            <w:pPr>
              <w:jc w:val="center"/>
              <w:rPr>
                <w:rFonts w:ascii="Cambria" w:hAnsi="Cambria"/>
                <w:bCs/>
                <w:szCs w:val="20"/>
                <w:lang w:eastAsia="zh-CN"/>
              </w:rPr>
            </w:pPr>
            <w:r w:rsidRPr="00B72817">
              <w:rPr>
                <w:rFonts w:ascii="Cambria" w:hAnsi="Cambria"/>
                <w:bCs/>
                <w:szCs w:val="20"/>
                <w:lang w:eastAsia="zh-CN"/>
              </w:rPr>
              <w:t>$</w:t>
            </w:r>
            <w:r w:rsidR="00F0737F">
              <w:rPr>
                <w:rFonts w:ascii="Cambria" w:hAnsi="Cambria"/>
                <w:bCs/>
                <w:szCs w:val="20"/>
                <w:lang w:eastAsia="zh-CN"/>
              </w:rPr>
              <w:t xml:space="preserve">293.70 </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3CDB6FCF">
            <w:pPr>
              <w:jc w:val="center"/>
              <w:rPr>
                <w:rFonts w:ascii="Cambria" w:hAnsi="Cambria"/>
                <w:b/>
                <w:bCs/>
                <w:szCs w:val="20"/>
                <w:lang w:eastAsia="zh-CN"/>
              </w:rPr>
            </w:pPr>
            <w:r w:rsidRPr="00B72817">
              <w:rPr>
                <w:rFonts w:ascii="Cambria" w:hAnsi="Cambria"/>
                <w:b/>
                <w:bCs/>
                <w:szCs w:val="20"/>
                <w:lang w:eastAsia="zh-CN"/>
              </w:rPr>
              <w:t>$</w:t>
            </w:r>
            <w:r w:rsidR="00F0737F">
              <w:rPr>
                <w:rFonts w:ascii="Cambria" w:hAnsi="Cambria"/>
                <w:b/>
                <w:bCs/>
                <w:szCs w:val="20"/>
                <w:lang w:eastAsia="zh-CN"/>
              </w:rPr>
              <w:t xml:space="preserve"> 293.70</w:t>
            </w:r>
          </w:p>
        </w:tc>
      </w:tr>
    </w:tbl>
    <w:p w:rsidRPr="00286AE5" w:rsidR="00286AE5" w:rsidP="00286AE5" w:rsidRDefault="00286AE5" w14:paraId="2DA018FA" w14:textId="77777777">
      <w:pPr>
        <w:rPr>
          <w:rFonts w:ascii="Cambria" w:hAnsi="Cambria"/>
          <w:bCs/>
          <w:sz w:val="22"/>
          <w:szCs w:val="22"/>
          <w:lang w:eastAsia="zh-CN"/>
        </w:rPr>
      </w:pPr>
      <w:r w:rsidRPr="00286AE5">
        <w:rPr>
          <w:rFonts w:ascii="Cambria" w:hAnsi="Cambria"/>
          <w:bCs/>
          <w:sz w:val="22"/>
          <w:szCs w:val="22"/>
          <w:lang w:eastAsia="zh-CN"/>
        </w:rPr>
        <w:t xml:space="preserve">*Source of the mean Hourly Wage Rate is provided by the Bureau of Labor Statistics, Occupation title “Medical Scientists” 19-1040, </w:t>
      </w:r>
      <w:hyperlink w:history="1" w:anchor="19-1040 0" r:id="rId8">
        <w:r w:rsidRPr="00286AE5">
          <w:rPr>
            <w:rStyle w:val="Hyperlink"/>
            <w:rFonts w:ascii="Cambria" w:hAnsi="Cambria"/>
            <w:bCs/>
            <w:sz w:val="22"/>
            <w:szCs w:val="22"/>
            <w:lang w:eastAsia="zh-CN"/>
          </w:rPr>
          <w:t xml:space="preserve">https://www.bls.gov/oes/2020/May/oes_nat.htm#19-1040 </w:t>
        </w:r>
      </w:hyperlink>
      <w:r w:rsidRPr="00286AE5">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4DE09BA5">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The estimated annual cost to the Federal government is $</w:t>
      </w:r>
      <w:r w:rsidR="00286AE5">
        <w:rPr>
          <w:rFonts w:ascii="Cambria" w:hAnsi="Cambria"/>
          <w:bCs/>
          <w:szCs w:val="20"/>
          <w:lang w:eastAsia="zh-CN"/>
        </w:rPr>
        <w:t xml:space="preserve"> 3,610.46</w:t>
      </w:r>
      <w:r w:rsidRPr="00B72817">
        <w:rPr>
          <w:rFonts w:ascii="Cambria" w:hAnsi="Cambria"/>
          <w:bCs/>
          <w:szCs w:val="20"/>
          <w:lang w:eastAsia="zh-CN"/>
        </w:rPr>
        <w:t>.</w:t>
      </w:r>
    </w:p>
    <w:p w:rsidRPr="00B72817" w:rsidR="00286AE5" w:rsidP="008F53FA" w:rsidRDefault="00286AE5" w14:paraId="3CBFF36A" w14:textId="77777777">
      <w:pPr>
        <w:rPr>
          <w:rFonts w:ascii="Cambria" w:hAnsi="Cambria"/>
          <w:bCs/>
          <w:szCs w:val="20"/>
          <w:lang w:eastAsia="zh-CN"/>
        </w:rPr>
      </w:pPr>
    </w:p>
    <w:tbl>
      <w:tblPr>
        <w:tblW w:w="97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8"/>
        <w:gridCol w:w="1440"/>
        <w:gridCol w:w="1260"/>
        <w:gridCol w:w="1127"/>
        <w:gridCol w:w="1599"/>
        <w:gridCol w:w="1551"/>
      </w:tblGrid>
      <w:tr w:rsidRPr="00B72817" w:rsidR="008F53FA" w:rsidTr="00B72817" w14:paraId="77A13CE8" w14:textId="77777777">
        <w:trPr>
          <w:trHeight w:val="619"/>
        </w:trPr>
        <w:tc>
          <w:tcPr>
            <w:tcW w:w="2738"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44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26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127"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599"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51"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B72817" w14:paraId="1C355946" w14:textId="77777777">
        <w:trPr>
          <w:trHeight w:val="300"/>
        </w:trPr>
        <w:tc>
          <w:tcPr>
            <w:tcW w:w="2738"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440" w:type="dxa"/>
          </w:tcPr>
          <w:p w:rsidRPr="00B72817" w:rsidR="008F53FA" w:rsidP="006F13D9" w:rsidRDefault="008F53FA" w14:paraId="4B4DCFA0" w14:textId="77777777">
            <w:pPr>
              <w:rPr>
                <w:rFonts w:ascii="Cambria" w:hAnsi="Cambria"/>
              </w:rPr>
            </w:pPr>
          </w:p>
        </w:tc>
        <w:tc>
          <w:tcPr>
            <w:tcW w:w="126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127"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599" w:type="dxa"/>
            <w:shd w:val="clear" w:color="auto" w:fill="BFBFBF"/>
          </w:tcPr>
          <w:p w:rsidRPr="00B72817" w:rsidR="008F53FA" w:rsidP="006F13D9" w:rsidRDefault="008F53FA" w14:paraId="61275B2E" w14:textId="77777777">
            <w:pPr>
              <w:rPr>
                <w:rFonts w:ascii="Cambria" w:hAnsi="Cambria"/>
              </w:rPr>
            </w:pPr>
          </w:p>
        </w:tc>
        <w:tc>
          <w:tcPr>
            <w:tcW w:w="1551" w:type="dxa"/>
          </w:tcPr>
          <w:p w:rsidRPr="00B72817" w:rsidR="008F53FA" w:rsidP="006F13D9" w:rsidRDefault="008F53FA" w14:paraId="3DE1D857" w14:textId="77777777">
            <w:pPr>
              <w:rPr>
                <w:rFonts w:ascii="Cambria" w:hAnsi="Cambria"/>
              </w:rPr>
            </w:pPr>
          </w:p>
        </w:tc>
      </w:tr>
      <w:tr w:rsidRPr="00B72817" w:rsidR="008F53FA" w:rsidTr="00B72817" w14:paraId="1BC244FD" w14:textId="77777777">
        <w:trPr>
          <w:trHeight w:val="300"/>
        </w:trPr>
        <w:tc>
          <w:tcPr>
            <w:tcW w:w="2738" w:type="dxa"/>
            <w:noWrap/>
            <w:tcMar>
              <w:top w:w="0" w:type="dxa"/>
              <w:left w:w="108" w:type="dxa"/>
              <w:bottom w:w="0" w:type="dxa"/>
              <w:right w:w="108" w:type="dxa"/>
            </w:tcMar>
            <w:vAlign w:val="bottom"/>
          </w:tcPr>
          <w:p w:rsidRPr="00B72817" w:rsidR="008F53FA" w:rsidP="006F13D9" w:rsidRDefault="00D41FDF" w14:paraId="45AE99D6" w14:textId="7BB59E11">
            <w:pPr>
              <w:rPr>
                <w:rFonts w:ascii="Cambria" w:hAnsi="Cambria"/>
                <w:bCs/>
                <w:szCs w:val="20"/>
                <w:lang w:eastAsia="zh-CN"/>
              </w:rPr>
            </w:pPr>
            <w:r>
              <w:rPr>
                <w:rFonts w:ascii="Cambria" w:hAnsi="Cambria"/>
                <w:bCs/>
                <w:szCs w:val="20"/>
                <w:lang w:eastAsia="zh-CN"/>
              </w:rPr>
              <w:t>Senior Branch Administrator</w:t>
            </w:r>
          </w:p>
        </w:tc>
        <w:tc>
          <w:tcPr>
            <w:tcW w:w="1440" w:type="dxa"/>
            <w:vAlign w:val="center"/>
          </w:tcPr>
          <w:p w:rsidRPr="00B72817" w:rsidR="008F53FA" w:rsidP="006F13D9" w:rsidRDefault="00D41FDF" w14:paraId="5650848D" w14:textId="6A6C945E">
            <w:pPr>
              <w:jc w:val="center"/>
              <w:rPr>
                <w:rFonts w:ascii="Cambria" w:hAnsi="Cambria"/>
                <w:bCs/>
                <w:szCs w:val="20"/>
                <w:lang w:eastAsia="zh-CN"/>
              </w:rPr>
            </w:pPr>
            <w:r>
              <w:rPr>
                <w:rFonts w:ascii="Cambria" w:hAnsi="Cambria"/>
                <w:bCs/>
                <w:szCs w:val="20"/>
                <w:lang w:eastAsia="zh-CN"/>
              </w:rPr>
              <w:t>12/9</w:t>
            </w:r>
          </w:p>
        </w:tc>
        <w:tc>
          <w:tcPr>
            <w:tcW w:w="1260" w:type="dxa"/>
            <w:noWrap/>
            <w:tcMar>
              <w:top w:w="0" w:type="dxa"/>
              <w:left w:w="108" w:type="dxa"/>
              <w:bottom w:w="0" w:type="dxa"/>
              <w:right w:w="108" w:type="dxa"/>
            </w:tcMar>
            <w:vAlign w:val="center"/>
          </w:tcPr>
          <w:p w:rsidRPr="00B72817" w:rsidR="008F53FA" w:rsidP="006F13D9" w:rsidRDefault="008F53FA" w14:paraId="69F9FEF2" w14:textId="48658B68">
            <w:pPr>
              <w:jc w:val="center"/>
              <w:rPr>
                <w:rFonts w:ascii="Cambria" w:hAnsi="Cambria"/>
                <w:bCs/>
                <w:szCs w:val="20"/>
                <w:lang w:eastAsia="zh-CN"/>
              </w:rPr>
            </w:pPr>
            <w:r w:rsidRPr="00B72817">
              <w:rPr>
                <w:rFonts w:ascii="Cambria" w:hAnsi="Cambria"/>
                <w:bCs/>
                <w:szCs w:val="20"/>
                <w:lang w:eastAsia="zh-CN"/>
              </w:rPr>
              <w:t>$</w:t>
            </w:r>
            <w:r w:rsidR="00D41FDF">
              <w:rPr>
                <w:rFonts w:ascii="Cambria" w:hAnsi="Cambria"/>
                <w:bCs/>
                <w:szCs w:val="20"/>
                <w:lang w:eastAsia="zh-CN"/>
              </w:rPr>
              <w:t>1</w:t>
            </w:r>
            <w:r w:rsidR="00E7547D">
              <w:rPr>
                <w:rFonts w:ascii="Cambria" w:hAnsi="Cambria"/>
                <w:bCs/>
                <w:szCs w:val="20"/>
                <w:lang w:eastAsia="zh-CN"/>
              </w:rPr>
              <w:t>10</w:t>
            </w:r>
            <w:r w:rsidR="00D41FDF">
              <w:rPr>
                <w:rFonts w:ascii="Cambria" w:hAnsi="Cambria"/>
                <w:bCs/>
                <w:szCs w:val="20"/>
                <w:lang w:eastAsia="zh-CN"/>
              </w:rPr>
              <w:t>,</w:t>
            </w:r>
            <w:r w:rsidR="00E7547D">
              <w:rPr>
                <w:rFonts w:ascii="Cambria" w:hAnsi="Cambria"/>
                <w:bCs/>
                <w:szCs w:val="20"/>
                <w:lang w:eastAsia="zh-CN"/>
              </w:rPr>
              <w:t>455</w:t>
            </w:r>
          </w:p>
        </w:tc>
        <w:tc>
          <w:tcPr>
            <w:tcW w:w="1127" w:type="dxa"/>
            <w:noWrap/>
            <w:tcMar>
              <w:top w:w="0" w:type="dxa"/>
              <w:left w:w="108" w:type="dxa"/>
              <w:bottom w:w="0" w:type="dxa"/>
              <w:right w:w="108" w:type="dxa"/>
            </w:tcMar>
            <w:vAlign w:val="center"/>
          </w:tcPr>
          <w:p w:rsidRPr="00B72817" w:rsidR="008F53FA" w:rsidP="006F13D9" w:rsidRDefault="00286AE5" w14:paraId="36B66F11" w14:textId="72A7A7C9">
            <w:pPr>
              <w:jc w:val="center"/>
              <w:rPr>
                <w:rFonts w:ascii="Cambria" w:hAnsi="Cambria"/>
                <w:bCs/>
                <w:szCs w:val="20"/>
                <w:lang w:eastAsia="zh-CN"/>
              </w:rPr>
            </w:pPr>
            <w:r>
              <w:rPr>
                <w:rFonts w:ascii="Cambria" w:hAnsi="Cambria"/>
                <w:bCs/>
                <w:szCs w:val="20"/>
                <w:lang w:eastAsia="zh-CN"/>
              </w:rPr>
              <w:t>.00</w:t>
            </w:r>
            <w:r w:rsidR="00D41FDF">
              <w:rPr>
                <w:rFonts w:ascii="Cambria" w:hAnsi="Cambria"/>
                <w:bCs/>
                <w:szCs w:val="20"/>
                <w:lang w:eastAsia="zh-CN"/>
              </w:rPr>
              <w:t>1</w:t>
            </w:r>
          </w:p>
        </w:tc>
        <w:tc>
          <w:tcPr>
            <w:tcW w:w="1599"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51" w:type="dxa"/>
            <w:vAlign w:val="center"/>
          </w:tcPr>
          <w:p w:rsidRPr="00B72817" w:rsidR="008F53FA" w:rsidP="006F13D9" w:rsidRDefault="008F53FA" w14:paraId="3035D1E7" w14:textId="68368703">
            <w:pPr>
              <w:jc w:val="center"/>
              <w:rPr>
                <w:rFonts w:ascii="Cambria" w:hAnsi="Cambria"/>
                <w:bCs/>
                <w:szCs w:val="20"/>
                <w:lang w:eastAsia="zh-CN"/>
              </w:rPr>
            </w:pPr>
            <w:r w:rsidRPr="00B72817">
              <w:rPr>
                <w:rFonts w:ascii="Cambria" w:hAnsi="Cambria"/>
                <w:bCs/>
                <w:szCs w:val="20"/>
                <w:lang w:eastAsia="zh-CN"/>
              </w:rPr>
              <w:t>$</w:t>
            </w:r>
            <w:r w:rsidR="00286AE5">
              <w:rPr>
                <w:rFonts w:ascii="Cambria" w:hAnsi="Cambria"/>
                <w:bCs/>
                <w:szCs w:val="20"/>
                <w:lang w:eastAsia="zh-CN"/>
              </w:rPr>
              <w:t xml:space="preserve"> 110.46</w:t>
            </w:r>
          </w:p>
        </w:tc>
      </w:tr>
      <w:tr w:rsidRPr="00B72817" w:rsidR="008F53FA" w:rsidTr="00B72817" w14:paraId="3EB31B0B"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440" w:type="dxa"/>
            <w:shd w:val="pct25" w:color="auto" w:fill="auto"/>
          </w:tcPr>
          <w:p w:rsidRPr="00B72817" w:rsidR="008F53FA" w:rsidP="006F13D9" w:rsidRDefault="008F53FA" w14:paraId="5DD261C8" w14:textId="77777777">
            <w:pPr>
              <w:rPr>
                <w:rFonts w:ascii="Cambria" w:hAnsi="Cambria"/>
              </w:rPr>
            </w:pPr>
          </w:p>
        </w:tc>
        <w:tc>
          <w:tcPr>
            <w:tcW w:w="1260" w:type="dxa"/>
            <w:shd w:val="clear" w:color="auto" w:fill="auto"/>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127" w:type="dxa"/>
            <w:shd w:val="clear" w:color="auto" w:fill="auto"/>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599" w:type="dxa"/>
            <w:shd w:val="clear" w:color="auto" w:fill="auto"/>
          </w:tcPr>
          <w:p w:rsidRPr="00B72817" w:rsidR="008F53FA" w:rsidP="006F13D9" w:rsidRDefault="008F53FA" w14:paraId="5DBAE236" w14:textId="77777777">
            <w:pPr>
              <w:rPr>
                <w:rFonts w:ascii="Cambria" w:hAnsi="Cambria"/>
              </w:rPr>
            </w:pPr>
          </w:p>
        </w:tc>
        <w:tc>
          <w:tcPr>
            <w:tcW w:w="1551" w:type="dxa"/>
            <w:vAlign w:val="center"/>
          </w:tcPr>
          <w:p w:rsidRPr="00B72817" w:rsidR="008F53FA" w:rsidP="006F13D9" w:rsidRDefault="008F53FA" w14:paraId="65851CEA" w14:textId="6B9D17C4">
            <w:pPr>
              <w:jc w:val="center"/>
              <w:rPr>
                <w:rFonts w:ascii="Cambria" w:hAnsi="Cambria"/>
                <w:bCs/>
                <w:szCs w:val="20"/>
                <w:lang w:eastAsia="zh-CN"/>
              </w:rPr>
            </w:pPr>
            <w:r w:rsidRPr="00B72817">
              <w:rPr>
                <w:rFonts w:ascii="Cambria" w:hAnsi="Cambria"/>
                <w:bCs/>
                <w:szCs w:val="20"/>
                <w:lang w:eastAsia="zh-CN"/>
              </w:rPr>
              <w:t>$</w:t>
            </w:r>
            <w:r w:rsidR="00D41FDF">
              <w:rPr>
                <w:rFonts w:ascii="Cambria" w:hAnsi="Cambria"/>
                <w:bCs/>
                <w:szCs w:val="20"/>
                <w:lang w:eastAsia="zh-CN"/>
              </w:rPr>
              <w:t>3,500</w:t>
            </w:r>
            <w:r w:rsidR="00286AE5">
              <w:rPr>
                <w:rFonts w:ascii="Cambria" w:hAnsi="Cambria"/>
                <w:bCs/>
                <w:szCs w:val="20"/>
                <w:lang w:eastAsia="zh-CN"/>
              </w:rPr>
              <w:t>.00</w:t>
            </w:r>
          </w:p>
        </w:tc>
      </w:tr>
      <w:tr w:rsidRPr="00B72817" w:rsidR="008F53FA" w:rsidTr="00B72817" w14:paraId="30294CC4"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44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599"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51" w:type="dxa"/>
            <w:vAlign w:val="center"/>
          </w:tcPr>
          <w:p w:rsidRPr="00B72817" w:rsidR="008F53FA" w:rsidP="006F13D9" w:rsidRDefault="008F53FA" w14:paraId="5C04687C" w14:textId="04A5B4B7">
            <w:pPr>
              <w:jc w:val="center"/>
              <w:rPr>
                <w:rFonts w:ascii="Cambria" w:hAnsi="Cambria"/>
                <w:bCs/>
                <w:szCs w:val="20"/>
                <w:lang w:eastAsia="zh-CN"/>
              </w:rPr>
            </w:pPr>
            <w:r w:rsidRPr="00B72817">
              <w:rPr>
                <w:rFonts w:ascii="Cambria" w:hAnsi="Cambria"/>
                <w:bCs/>
                <w:szCs w:val="20"/>
                <w:lang w:eastAsia="zh-CN"/>
              </w:rPr>
              <w:t>$</w:t>
            </w:r>
            <w:r w:rsidR="00286AE5">
              <w:rPr>
                <w:rFonts w:ascii="Cambria" w:hAnsi="Cambria"/>
                <w:bCs/>
                <w:szCs w:val="20"/>
                <w:lang w:eastAsia="zh-CN"/>
              </w:rPr>
              <w:t>0</w:t>
            </w:r>
          </w:p>
        </w:tc>
      </w:tr>
      <w:tr w:rsidRPr="00B72817" w:rsidR="008F53FA" w:rsidTr="00B72817" w14:paraId="6FA2F892" w14:textId="77777777">
        <w:trPr>
          <w:trHeight w:val="300"/>
        </w:trPr>
        <w:tc>
          <w:tcPr>
            <w:tcW w:w="2738"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440" w:type="dxa"/>
            <w:shd w:val="clear" w:color="auto" w:fill="BFBFBF"/>
          </w:tcPr>
          <w:p w:rsidRPr="00B72817" w:rsidR="008F53FA" w:rsidP="006F13D9" w:rsidRDefault="008F53FA" w14:paraId="3E64042E" w14:textId="77777777">
            <w:pPr>
              <w:rPr>
                <w:rFonts w:ascii="Cambria" w:hAnsi="Cambria"/>
              </w:rPr>
            </w:pPr>
          </w:p>
        </w:tc>
        <w:tc>
          <w:tcPr>
            <w:tcW w:w="126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127"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599" w:type="dxa"/>
            <w:shd w:val="clear" w:color="auto" w:fill="BFBFBF"/>
          </w:tcPr>
          <w:p w:rsidRPr="00B72817" w:rsidR="008F53FA" w:rsidP="006F13D9" w:rsidRDefault="008F53FA" w14:paraId="3DC0C9D7" w14:textId="77777777">
            <w:pPr>
              <w:rPr>
                <w:rFonts w:ascii="Cambria" w:hAnsi="Cambria"/>
              </w:rPr>
            </w:pPr>
          </w:p>
        </w:tc>
        <w:tc>
          <w:tcPr>
            <w:tcW w:w="1551" w:type="dxa"/>
            <w:vAlign w:val="center"/>
          </w:tcPr>
          <w:p w:rsidRPr="00B72817" w:rsidR="008F53FA" w:rsidP="006F13D9" w:rsidRDefault="008F53FA" w14:paraId="280C0184" w14:textId="6412835B">
            <w:pPr>
              <w:jc w:val="center"/>
              <w:rPr>
                <w:rFonts w:ascii="Cambria" w:hAnsi="Cambria"/>
                <w:bCs/>
                <w:szCs w:val="20"/>
                <w:lang w:eastAsia="zh-CN"/>
              </w:rPr>
            </w:pPr>
            <w:r w:rsidRPr="00B72817">
              <w:rPr>
                <w:rFonts w:ascii="Cambria" w:hAnsi="Cambria"/>
                <w:bCs/>
                <w:szCs w:val="20"/>
                <w:lang w:eastAsia="zh-CN"/>
              </w:rPr>
              <w:t>$</w:t>
            </w:r>
            <w:r w:rsidR="00286AE5">
              <w:rPr>
                <w:rFonts w:ascii="Cambria" w:hAnsi="Cambria"/>
                <w:bCs/>
                <w:szCs w:val="20"/>
                <w:lang w:eastAsia="zh-CN"/>
              </w:rPr>
              <w:t>0</w:t>
            </w:r>
          </w:p>
        </w:tc>
      </w:tr>
      <w:tr w:rsidRPr="00B72817" w:rsidR="008F53FA" w:rsidTr="00B72817" w14:paraId="381436E1" w14:textId="77777777">
        <w:trPr>
          <w:trHeight w:val="300"/>
        </w:trPr>
        <w:tc>
          <w:tcPr>
            <w:tcW w:w="2738"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440" w:type="dxa"/>
          </w:tcPr>
          <w:p w:rsidRPr="00B72817" w:rsidR="008F53FA" w:rsidP="006F13D9" w:rsidRDefault="008F53FA" w14:paraId="60C2A742" w14:textId="77777777">
            <w:pPr>
              <w:rPr>
                <w:rFonts w:ascii="Cambria" w:hAnsi="Cambria"/>
              </w:rPr>
            </w:pPr>
          </w:p>
        </w:tc>
        <w:tc>
          <w:tcPr>
            <w:tcW w:w="126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127"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599" w:type="dxa"/>
          </w:tcPr>
          <w:p w:rsidRPr="00B72817" w:rsidR="008F53FA" w:rsidP="006F13D9" w:rsidRDefault="008F53FA" w14:paraId="743FE95C" w14:textId="77777777">
            <w:pPr>
              <w:rPr>
                <w:rFonts w:ascii="Cambria" w:hAnsi="Cambria"/>
              </w:rPr>
            </w:pPr>
          </w:p>
        </w:tc>
        <w:tc>
          <w:tcPr>
            <w:tcW w:w="1551" w:type="dxa"/>
            <w:vAlign w:val="center"/>
          </w:tcPr>
          <w:p w:rsidRPr="00B72817" w:rsidR="008F53FA" w:rsidP="006F13D9" w:rsidRDefault="008F53FA" w14:paraId="52E86269" w14:textId="070334B7">
            <w:pPr>
              <w:jc w:val="center"/>
              <w:rPr>
                <w:rFonts w:ascii="Cambria" w:hAnsi="Cambria"/>
              </w:rPr>
            </w:pPr>
            <w:r w:rsidRPr="00B72817">
              <w:rPr>
                <w:rFonts w:ascii="Cambria" w:hAnsi="Cambria"/>
                <w:b/>
                <w:bCs/>
                <w:szCs w:val="20"/>
                <w:lang w:eastAsia="zh-CN"/>
              </w:rPr>
              <w:t>$</w:t>
            </w:r>
            <w:r w:rsidR="00286AE5">
              <w:rPr>
                <w:rFonts w:ascii="Cambria" w:hAnsi="Cambria"/>
                <w:b/>
                <w:bCs/>
                <w:szCs w:val="20"/>
                <w:lang w:eastAsia="zh-CN"/>
              </w:rPr>
              <w:t xml:space="preserve"> 3,610.46</w:t>
            </w:r>
          </w:p>
        </w:tc>
      </w:tr>
    </w:tbl>
    <w:p w:rsidRPr="00286AE5" w:rsidR="00286AE5" w:rsidP="00286AE5" w:rsidRDefault="00286AE5" w14:paraId="2CA2F1F6" w14:textId="77777777">
      <w:pPr>
        <w:rPr>
          <w:rFonts w:ascii="Cambria" w:hAnsi="Cambria"/>
          <w:bCs/>
          <w:sz w:val="22"/>
          <w:szCs w:val="22"/>
          <w:u w:val="single"/>
          <w:lang w:eastAsia="zh-CN"/>
        </w:rPr>
      </w:pPr>
      <w:r w:rsidRPr="00286AE5">
        <w:rPr>
          <w:rFonts w:ascii="Cambria" w:hAnsi="Cambria"/>
          <w:bCs/>
          <w:sz w:val="22"/>
          <w:szCs w:val="22"/>
          <w:lang w:eastAsia="zh-CN"/>
        </w:rPr>
        <w:t xml:space="preserve">**The salary in the table above is cited from </w:t>
      </w:r>
      <w:hyperlink w:history="1" r:id="rId9">
        <w:r w:rsidRPr="00286AE5">
          <w:rPr>
            <w:rStyle w:val="Hyperlink"/>
            <w:rFonts w:ascii="Cambria" w:hAnsi="Cambria"/>
            <w:bCs/>
            <w:sz w:val="22"/>
            <w:szCs w:val="22"/>
            <w:lang w:eastAsia="zh-CN"/>
          </w:rPr>
          <w:t>https://www.opm.gov/policy-data-oversight/pay-leave/salaries-wages/salary-tables/21Tables/html/DCB.aspx</w:t>
        </w:r>
      </w:hyperlink>
    </w:p>
    <w:p w:rsidRPr="00286AE5" w:rsidR="00E7547D" w:rsidP="008F53FA" w:rsidRDefault="00E7547D" w14:paraId="7C230DDE" w14:textId="6D2F5481">
      <w:pPr>
        <w:rPr>
          <w:rFonts w:ascii="Cambria" w:hAnsi="Cambria"/>
          <w:color w:val="0563C1" w:themeColor="hyperlink"/>
          <w:sz w:val="22"/>
          <w:szCs w:val="22"/>
          <w:u w:val="single"/>
        </w:rPr>
      </w:pPr>
    </w:p>
    <w:p w:rsidRPr="00B72817" w:rsidR="002D16AD" w:rsidRDefault="002D16AD" w14:paraId="4338BAC3" w14:textId="208983A3">
      <w:pPr>
        <w:rPr>
          <w:rFonts w:ascii="Cambria" w:hAnsi="Cambria"/>
          <w:b/>
        </w:rPr>
      </w:pPr>
    </w:p>
    <w:p w:rsidR="00521365" w:rsidRDefault="00521365" w14:paraId="56CA5A8B" w14:textId="77777777">
      <w:pPr>
        <w:rPr>
          <w:rFonts w:ascii="Cambria" w:hAnsi="Cambria"/>
          <w:b/>
        </w:rPr>
      </w:pPr>
      <w:r>
        <w:rPr>
          <w:rFonts w:ascii="Cambria" w:hAnsi="Cambria"/>
          <w:b/>
        </w:rPr>
        <w:br w:type="page"/>
      </w:r>
    </w:p>
    <w:p w:rsidRPr="00B72817" w:rsidR="00F06866" w:rsidP="00F06866" w:rsidRDefault="00636621" w14:paraId="78685E12" w14:textId="7DAC51C8">
      <w:pPr>
        <w:rPr>
          <w:rFonts w:ascii="Cambria" w:hAnsi="Cambria"/>
          <w:b/>
        </w:rPr>
      </w:pPr>
      <w:r w:rsidRPr="00B72817">
        <w:rPr>
          <w:rFonts w:ascii="Cambria" w:hAnsi="Cambria"/>
          <w:b/>
        </w:rPr>
        <w:lastRenderedPageBreak/>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6F3317A1">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r w:rsidR="00286AE5">
        <w:rPr>
          <w:rFonts w:ascii="Cambria" w:hAnsi="Cambria"/>
          <w:bCs/>
          <w:szCs w:val="20"/>
          <w:lang w:eastAsia="zh-CN"/>
        </w:rPr>
        <w:t>r</w:t>
      </w:r>
      <w:r w:rsidRPr="00B72817">
        <w:rPr>
          <w:rFonts w:ascii="Cambria" w:hAnsi="Cambria"/>
          <w:bCs/>
          <w:szCs w:val="20"/>
          <w:lang w:eastAsia="zh-CN"/>
        </w:rPr>
        <w:t>espondents</w:t>
      </w:r>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00D41FDF">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Pr="00B72817" w:rsidR="00625786" w:rsidP="00625786" w:rsidRDefault="00625786" w14:paraId="458DA049" w14:textId="77777777">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B72817" w:rsidR="00F60930" w:rsidP="0096459E" w:rsidRDefault="00F60930" w14:paraId="38B86906" w14:textId="77777777">
      <w:pPr>
        <w:rPr>
          <w:rFonts w:ascii="Cambria" w:hAnsi="Cambria"/>
          <w:bCs/>
          <w:szCs w:val="20"/>
          <w:lang w:eastAsia="zh-CN"/>
        </w:rPr>
      </w:pPr>
    </w:p>
    <w:p w:rsidRPr="00D41FDF" w:rsidR="004852F8" w:rsidP="00A403BB" w:rsidRDefault="00D41FDF" w14:paraId="12480FE6" w14:textId="06022B4B">
      <w:pPr>
        <w:rPr>
          <w:rFonts w:ascii="Cambria" w:hAnsi="Cambria"/>
          <w:bCs/>
        </w:rPr>
      </w:pPr>
      <w:r w:rsidRPr="00D41FDF">
        <w:rPr>
          <w:rFonts w:ascii="Cambria" w:hAnsi="Cambria"/>
          <w:bCs/>
        </w:rPr>
        <w:t xml:space="preserve">We have a network of BTTC and NCI-CONNECT </w:t>
      </w:r>
      <w:r>
        <w:rPr>
          <w:rFonts w:ascii="Cambria" w:hAnsi="Cambria"/>
          <w:bCs/>
        </w:rPr>
        <w:t xml:space="preserve">neuro-oncology </w:t>
      </w:r>
      <w:r w:rsidRPr="00D41FDF">
        <w:rPr>
          <w:rFonts w:ascii="Cambria" w:hAnsi="Cambria"/>
          <w:bCs/>
        </w:rPr>
        <w:t xml:space="preserve">investigators and advocacy partners that are from institutions and organizations across the nation. </w:t>
      </w:r>
      <w:r>
        <w:rPr>
          <w:rFonts w:ascii="Cambria" w:hAnsi="Cambria"/>
          <w:bCs/>
        </w:rPr>
        <w:t xml:space="preserve">Our meeting is invitation only to our network. </w:t>
      </w:r>
      <w:r w:rsidRPr="00D41FDF">
        <w:rPr>
          <w:rFonts w:ascii="Cambria" w:hAnsi="Cambria"/>
          <w:bCs/>
        </w:rPr>
        <w:t xml:space="preserve"> </w:t>
      </w:r>
    </w:p>
    <w:p w:rsidRPr="00D41FDF" w:rsidR="00D41FDF" w:rsidP="00A403BB" w:rsidRDefault="00D41FDF" w14:paraId="751B86AC" w14:textId="77777777">
      <w:pPr>
        <w:rPr>
          <w:rFonts w:ascii="Cambria" w:hAnsi="Cambria"/>
          <w:bCs/>
        </w:rPr>
      </w:pPr>
    </w:p>
    <w:p w:rsidRPr="00B72817" w:rsidR="00A403BB" w:rsidP="00A403BB" w:rsidRDefault="00A403BB" w14:paraId="2112C5B4" w14:textId="45A2D166">
      <w:pPr>
        <w:rPr>
          <w:rFonts w:ascii="Cambria" w:hAnsi="Cambria"/>
          <w:b/>
        </w:rPr>
      </w:pPr>
      <w:bookmarkStart w:name="_Hlk32581799" w:id="4"/>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1C4394F8">
      <w:pPr>
        <w:rPr>
          <w:rFonts w:ascii="Cambria" w:hAnsi="Cambria"/>
          <w:bCs/>
          <w:szCs w:val="20"/>
          <w:lang w:eastAsia="zh-CN"/>
        </w:rPr>
      </w:pPr>
      <w:r w:rsidRPr="00B72817">
        <w:rPr>
          <w:rFonts w:ascii="Cambria" w:hAnsi="Cambria"/>
          <w:bCs/>
          <w:szCs w:val="20"/>
          <w:lang w:eastAsia="zh-CN"/>
        </w:rPr>
        <w:t>[</w:t>
      </w:r>
      <w:r w:rsidRPr="00B72817" w:rsidR="00887606">
        <w:rPr>
          <w:rFonts w:ascii="Cambria" w:hAnsi="Cambria"/>
          <w:bCs/>
          <w:szCs w:val="20"/>
          <w:lang w:eastAsia="zh-CN"/>
        </w:rPr>
        <w:t xml:space="preserve"> </w:t>
      </w:r>
      <w:r w:rsidR="00D41FDF">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4"/>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67B6B4D3">
      <w:pPr>
        <w:rPr>
          <w:rFonts w:ascii="Cambria" w:hAnsi="Cambria"/>
          <w:bCs/>
          <w:szCs w:val="20"/>
          <w:lang w:eastAsia="zh-CN"/>
        </w:rPr>
      </w:pPr>
      <w:bookmarkStart w:name="_Hlk32581729" w:id="5"/>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00D41FDF">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No</w:t>
      </w:r>
    </w:p>
    <w:bookmarkEnd w:id="5"/>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72817" w:rsidR="00E15B62" w:rsidRDefault="00E15B62" w14:paraId="6CA4DF04" w14:textId="62BA1010">
      <w:pPr>
        <w:rPr>
          <w:rFonts w:ascii="Cambria" w:hAnsi="Cambria"/>
          <w:b/>
          <w:sz w:val="22"/>
          <w:szCs w:val="22"/>
          <w:highlight w:val="yellow"/>
        </w:rPr>
      </w:pPr>
    </w:p>
    <w:sectPr w:rsidRPr="00B72817" w:rsidR="00E15B62"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E82FB" w14:textId="77777777" w:rsidR="004D5040" w:rsidRDefault="004D5040">
      <w:r>
        <w:separator/>
      </w:r>
    </w:p>
  </w:endnote>
  <w:endnote w:type="continuationSeparator" w:id="0">
    <w:p w14:paraId="79A757BB" w14:textId="77777777" w:rsidR="004D5040" w:rsidRDefault="004D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D0C11" w14:textId="77777777" w:rsidR="004D5040" w:rsidRDefault="004D5040">
      <w:r>
        <w:separator/>
      </w:r>
    </w:p>
  </w:footnote>
  <w:footnote w:type="continuationSeparator" w:id="0">
    <w:p w14:paraId="37642FEB" w14:textId="77777777" w:rsidR="004D5040" w:rsidRDefault="004D5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35AF3"/>
    <w:rsid w:val="000470B4"/>
    <w:rsid w:val="00047A64"/>
    <w:rsid w:val="0006255F"/>
    <w:rsid w:val="00067329"/>
    <w:rsid w:val="000722CE"/>
    <w:rsid w:val="00080BAE"/>
    <w:rsid w:val="000913EC"/>
    <w:rsid w:val="000B2838"/>
    <w:rsid w:val="000D44CA"/>
    <w:rsid w:val="000E200B"/>
    <w:rsid w:val="000F314A"/>
    <w:rsid w:val="000F68BE"/>
    <w:rsid w:val="00141563"/>
    <w:rsid w:val="001554C4"/>
    <w:rsid w:val="001564CF"/>
    <w:rsid w:val="00162F83"/>
    <w:rsid w:val="001855D1"/>
    <w:rsid w:val="001927A4"/>
    <w:rsid w:val="00194AC6"/>
    <w:rsid w:val="001A23B0"/>
    <w:rsid w:val="001A25CC"/>
    <w:rsid w:val="001B0AAA"/>
    <w:rsid w:val="001C39F7"/>
    <w:rsid w:val="001C5BBB"/>
    <w:rsid w:val="001D1ACE"/>
    <w:rsid w:val="001D5B95"/>
    <w:rsid w:val="001D67DA"/>
    <w:rsid w:val="001E16A5"/>
    <w:rsid w:val="001E214F"/>
    <w:rsid w:val="001E78C3"/>
    <w:rsid w:val="00212FC5"/>
    <w:rsid w:val="00232C3E"/>
    <w:rsid w:val="00237B48"/>
    <w:rsid w:val="00240662"/>
    <w:rsid w:val="0024521E"/>
    <w:rsid w:val="002536E4"/>
    <w:rsid w:val="00263A00"/>
    <w:rsid w:val="00263C3D"/>
    <w:rsid w:val="00274D0B"/>
    <w:rsid w:val="002777B1"/>
    <w:rsid w:val="00284110"/>
    <w:rsid w:val="00286AE5"/>
    <w:rsid w:val="002B3C95"/>
    <w:rsid w:val="002D0B92"/>
    <w:rsid w:val="002D16AD"/>
    <w:rsid w:val="002D26E2"/>
    <w:rsid w:val="002E246C"/>
    <w:rsid w:val="00337912"/>
    <w:rsid w:val="00350CE6"/>
    <w:rsid w:val="00355051"/>
    <w:rsid w:val="003668D6"/>
    <w:rsid w:val="003A4B16"/>
    <w:rsid w:val="003A7074"/>
    <w:rsid w:val="003C66F8"/>
    <w:rsid w:val="003D4ADA"/>
    <w:rsid w:val="003D5BBE"/>
    <w:rsid w:val="003E3C61"/>
    <w:rsid w:val="003F1C5B"/>
    <w:rsid w:val="00431EB1"/>
    <w:rsid w:val="00434E33"/>
    <w:rsid w:val="00441434"/>
    <w:rsid w:val="0045264C"/>
    <w:rsid w:val="004616CA"/>
    <w:rsid w:val="0046355E"/>
    <w:rsid w:val="004733AF"/>
    <w:rsid w:val="0047419E"/>
    <w:rsid w:val="004852F8"/>
    <w:rsid w:val="004876EC"/>
    <w:rsid w:val="004D5040"/>
    <w:rsid w:val="004D6E14"/>
    <w:rsid w:val="005009B0"/>
    <w:rsid w:val="005034D7"/>
    <w:rsid w:val="00507E6F"/>
    <w:rsid w:val="00521365"/>
    <w:rsid w:val="00535971"/>
    <w:rsid w:val="0054249F"/>
    <w:rsid w:val="00597401"/>
    <w:rsid w:val="005A1006"/>
    <w:rsid w:val="005A772A"/>
    <w:rsid w:val="005B102D"/>
    <w:rsid w:val="005E1A48"/>
    <w:rsid w:val="005E6331"/>
    <w:rsid w:val="005E714A"/>
    <w:rsid w:val="006140A0"/>
    <w:rsid w:val="006160FB"/>
    <w:rsid w:val="006225D3"/>
    <w:rsid w:val="00625786"/>
    <w:rsid w:val="00633F74"/>
    <w:rsid w:val="00636621"/>
    <w:rsid w:val="00642B49"/>
    <w:rsid w:val="00652258"/>
    <w:rsid w:val="00654F42"/>
    <w:rsid w:val="006566FA"/>
    <w:rsid w:val="00664ECF"/>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6D95"/>
    <w:rsid w:val="00774005"/>
    <w:rsid w:val="0077703F"/>
    <w:rsid w:val="007F2AAC"/>
    <w:rsid w:val="007F5200"/>
    <w:rsid w:val="007F5475"/>
    <w:rsid w:val="00802607"/>
    <w:rsid w:val="008101A5"/>
    <w:rsid w:val="00822664"/>
    <w:rsid w:val="0083786F"/>
    <w:rsid w:val="00843796"/>
    <w:rsid w:val="00853B54"/>
    <w:rsid w:val="00887606"/>
    <w:rsid w:val="00892005"/>
    <w:rsid w:val="00895229"/>
    <w:rsid w:val="008A0D31"/>
    <w:rsid w:val="008A273F"/>
    <w:rsid w:val="008B20A5"/>
    <w:rsid w:val="008E7785"/>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22993"/>
    <w:rsid w:val="00A229F1"/>
    <w:rsid w:val="00A35C1D"/>
    <w:rsid w:val="00A403BB"/>
    <w:rsid w:val="00A44939"/>
    <w:rsid w:val="00A47B67"/>
    <w:rsid w:val="00A666E0"/>
    <w:rsid w:val="00A674DF"/>
    <w:rsid w:val="00A74957"/>
    <w:rsid w:val="00A83AA6"/>
    <w:rsid w:val="00A91064"/>
    <w:rsid w:val="00AB430B"/>
    <w:rsid w:val="00AC60E8"/>
    <w:rsid w:val="00AE14B1"/>
    <w:rsid w:val="00AE1809"/>
    <w:rsid w:val="00AE64A7"/>
    <w:rsid w:val="00B47DB5"/>
    <w:rsid w:val="00B53600"/>
    <w:rsid w:val="00B72817"/>
    <w:rsid w:val="00B76DA1"/>
    <w:rsid w:val="00B80D76"/>
    <w:rsid w:val="00BA2105"/>
    <w:rsid w:val="00BA7E06"/>
    <w:rsid w:val="00BB43B5"/>
    <w:rsid w:val="00BB6219"/>
    <w:rsid w:val="00BC569A"/>
    <w:rsid w:val="00BC676D"/>
    <w:rsid w:val="00BD290F"/>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6FAF"/>
    <w:rsid w:val="00CF09F6"/>
    <w:rsid w:val="00D1285B"/>
    <w:rsid w:val="00D24698"/>
    <w:rsid w:val="00D35595"/>
    <w:rsid w:val="00D365BF"/>
    <w:rsid w:val="00D41FDF"/>
    <w:rsid w:val="00D6383F"/>
    <w:rsid w:val="00D84230"/>
    <w:rsid w:val="00DA3C67"/>
    <w:rsid w:val="00DB4A58"/>
    <w:rsid w:val="00DB59D0"/>
    <w:rsid w:val="00DC33D3"/>
    <w:rsid w:val="00E12A98"/>
    <w:rsid w:val="00E15B62"/>
    <w:rsid w:val="00E17371"/>
    <w:rsid w:val="00E2551B"/>
    <w:rsid w:val="00E26329"/>
    <w:rsid w:val="00E40B50"/>
    <w:rsid w:val="00E50293"/>
    <w:rsid w:val="00E65FFC"/>
    <w:rsid w:val="00E7547D"/>
    <w:rsid w:val="00E80951"/>
    <w:rsid w:val="00E84628"/>
    <w:rsid w:val="00E85A66"/>
    <w:rsid w:val="00E86CC6"/>
    <w:rsid w:val="00EB4F78"/>
    <w:rsid w:val="00EB56B3"/>
    <w:rsid w:val="00ED3B43"/>
    <w:rsid w:val="00ED6492"/>
    <w:rsid w:val="00EF2095"/>
    <w:rsid w:val="00F06866"/>
    <w:rsid w:val="00F0737F"/>
    <w:rsid w:val="00F15956"/>
    <w:rsid w:val="00F24CFC"/>
    <w:rsid w:val="00F27DD6"/>
    <w:rsid w:val="00F3074A"/>
    <w:rsid w:val="00F3170F"/>
    <w:rsid w:val="00F4073F"/>
    <w:rsid w:val="00F53BFD"/>
    <w:rsid w:val="00F54EAF"/>
    <w:rsid w:val="00F60930"/>
    <w:rsid w:val="00F668B4"/>
    <w:rsid w:val="00F7039F"/>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9AD3-3860-46B7-A5EE-C71382CA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2021-12-07T19:56:00Z</dcterms:created>
  <dcterms:modified xsi:type="dcterms:W3CDTF">2021-12-07T19:56:00Z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