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947A2A" w14:paraId="6704B53B" w14:textId="6462F2E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 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>“Generic Clearance for the Collection of Routine Customer Feedback”</w:t>
      </w:r>
      <w:r w:rsidR="00F06866"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 w:rsidR="00F06866">
        <w:rPr>
          <w:sz w:val="28"/>
        </w:rPr>
        <w:t>)</w:t>
      </w:r>
    </w:p>
    <w:p w:rsidRPr="00D6431C" w:rsidR="001E364C" w:rsidP="001E364C" w:rsidRDefault="00DE227A" w14:paraId="4122A329" w14:textId="1FBAF9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C965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F67B1">
        <w:t>National Responsible Father</w:t>
      </w:r>
      <w:r w:rsidR="00BA4975">
        <w:t>hood Clearinghouse (</w:t>
      </w:r>
      <w:r w:rsidR="00E54CC2">
        <w:t>NRFC</w:t>
      </w:r>
      <w:r w:rsidR="00BA4975">
        <w:t>)</w:t>
      </w:r>
      <w:r w:rsidR="00E54CC2">
        <w:t xml:space="preserve"> 2021 Virtual Event</w:t>
      </w:r>
      <w:r w:rsidR="00732CF1">
        <w:t xml:space="preserve"> </w:t>
      </w:r>
      <w:r w:rsidR="00930DF2">
        <w:t>Feedback Surveys</w:t>
      </w:r>
    </w:p>
    <w:p w:rsidR="005E714A" w:rsidRDefault="005E714A" w14:paraId="15D04838" w14:textId="79376401"/>
    <w:p w:rsidR="00947A2A" w:rsidP="00947A2A" w:rsidRDefault="00F15956" w14:paraId="56628454" w14:textId="63986512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1E364C">
        <w:t xml:space="preserve">This information collection is intended to </w:t>
      </w:r>
      <w:r w:rsidR="00B011BA">
        <w:t xml:space="preserve">determine the extent </w:t>
      </w:r>
      <w:r w:rsidR="00141DC8">
        <w:t>to</w:t>
      </w:r>
      <w:r w:rsidR="00B011BA">
        <w:t xml:space="preserve"> which participants were satisfied</w:t>
      </w:r>
      <w:r w:rsidR="00635860">
        <w:t xml:space="preserve"> with the NRFC 2021 Virtua</w:t>
      </w:r>
      <w:r w:rsidR="00EB3836">
        <w:t>l</w:t>
      </w:r>
      <w:r w:rsidR="00635860">
        <w:t xml:space="preserve"> Event. </w:t>
      </w:r>
      <w:r w:rsidR="00947A2A">
        <w:t xml:space="preserve">The event titled, Leading with Compassion: Understanding and Serving Low-Income Fathers in a Changing World, is a </w:t>
      </w:r>
      <w:r w:rsidRPr="00947A2A" w:rsidR="00947A2A">
        <w:t xml:space="preserve">1.5-day virtual event focused on the circumstances and needs of low-income fathers. </w:t>
      </w:r>
    </w:p>
    <w:p w:rsidR="00947A2A" w:rsidP="00947A2A" w:rsidRDefault="00947A2A" w14:paraId="476C2A36" w14:textId="77777777"/>
    <w:p w:rsidR="001E364C" w:rsidP="00947A2A" w:rsidRDefault="00BA4975" w14:paraId="5C00C7ED" w14:textId="63035907">
      <w:r>
        <w:t>Participants</w:t>
      </w:r>
      <w:r w:rsidR="001E364C">
        <w:t xml:space="preserve"> will be given the opportunity to respond to an invitation to</w:t>
      </w:r>
      <w:r w:rsidRPr="00D6431C" w:rsidR="001E364C">
        <w:t xml:space="preserve"> </w:t>
      </w:r>
      <w:r w:rsidR="001E364C">
        <w:t>voluntarily</w:t>
      </w:r>
      <w:r w:rsidR="00FE34D5">
        <w:t xml:space="preserve"> </w:t>
      </w:r>
      <w:r w:rsidR="001E364C">
        <w:t xml:space="preserve">submit feedback about the </w:t>
      </w:r>
      <w:r w:rsidR="00FE34D5">
        <w:t>event</w:t>
      </w:r>
      <w:r w:rsidR="00732CF1">
        <w:t xml:space="preserve">, including the agenda, logistics, </w:t>
      </w:r>
      <w:r w:rsidR="00FE34D5">
        <w:t xml:space="preserve">and the </w:t>
      </w:r>
      <w:r w:rsidR="00930DF2">
        <w:t>e</w:t>
      </w:r>
      <w:r w:rsidR="00947A2A">
        <w:t xml:space="preserve">vent </w:t>
      </w:r>
      <w:r w:rsidR="00FE34D5">
        <w:t>website.</w:t>
      </w:r>
      <w:r w:rsidR="00947A2A">
        <w:t xml:space="preserve"> The information that we collect will inform planning for future events.</w:t>
      </w:r>
    </w:p>
    <w:p w:rsidR="001B0AAA" w:rsidRDefault="001B0AAA" w14:paraId="726F4E81" w14:textId="2502A378"/>
    <w:p w:rsidRPr="00434E33" w:rsidR="00434E33" w:rsidP="00434E33" w:rsidRDefault="00434E33" w14:paraId="1BB0726D" w14:textId="6BE5A92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1E364C" w:rsidR="001E364C">
        <w:t xml:space="preserve">Intended respondents are members of the public </w:t>
      </w:r>
      <w:r w:rsidR="000821E3">
        <w:t xml:space="preserve">participating in the </w:t>
      </w:r>
      <w:r w:rsidR="00061424">
        <w:t>virtual event via the event website.</w:t>
      </w:r>
    </w:p>
    <w:p w:rsidR="00F15956" w:rsidRDefault="00F15956" w14:paraId="5B2281FC" w14:textId="77777777"/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6DA1A30B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E364C">
        <w:rPr>
          <w:bCs/>
          <w:sz w:val="24"/>
        </w:rPr>
        <w:t xml:space="preserve">X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F36AAE" w:rsidR="009C13B9" w:rsidP="009C13B9" w:rsidRDefault="009C13B9" w14:paraId="42D693BA" w14:textId="342FA549">
      <w:pPr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 w:rsidRPr="00F36AAE" w:rsidR="00F36AAE">
        <w:t xml:space="preserve"> </w:t>
      </w:r>
      <w:r w:rsidRPr="00F36AAE" w:rsidR="00F36AAE">
        <w:rPr>
          <w:u w:val="single"/>
        </w:rPr>
        <w:t>Jacqueline Proctor, Family Assistance Program Specialist, Office of Family Assistance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6CF8D32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 </w:t>
      </w:r>
      <w:r w:rsidR="001E364C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20C9909B">
      <w:r>
        <w:lastRenderedPageBreak/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 </w:t>
      </w:r>
      <w:r w:rsidR="001E364C">
        <w:t>X</w:t>
      </w:r>
      <w:r>
        <w:t xml:space="preserve">] No  </w:t>
      </w:r>
    </w:p>
    <w:p w:rsidR="001E364C" w:rsidP="00C86E91" w:rsidRDefault="001E364C" w14:paraId="1CC841E7" w14:textId="77777777">
      <w:pPr>
        <w:rPr>
          <w:b/>
        </w:rPr>
      </w:pPr>
    </w:p>
    <w:p w:rsidR="005E714A" w:rsidP="00C86E91" w:rsidRDefault="005E714A" w14:paraId="23B139B4" w14:textId="025F4AE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4D46E9" w14:paraId="1F158995" w14:textId="77777777">
        <w:trPr>
          <w:trHeight w:val="274"/>
        </w:trPr>
        <w:tc>
          <w:tcPr>
            <w:tcW w:w="1885" w:type="dxa"/>
          </w:tcPr>
          <w:p w:rsidR="00340E84" w:rsidP="00843796" w:rsidRDefault="009D45D0" w14:paraId="585F12D8" w14:textId="56F6E19D">
            <w:r>
              <w:t xml:space="preserve">NRFC 2021 Virtual Event </w:t>
            </w:r>
            <w:r w:rsidR="007A2EC7">
              <w:t>Participant Feedback Form</w:t>
            </w:r>
          </w:p>
        </w:tc>
        <w:tc>
          <w:tcPr>
            <w:tcW w:w="2070" w:type="dxa"/>
          </w:tcPr>
          <w:p w:rsidR="00340E84" w:rsidP="00843796" w:rsidRDefault="00A051EC" w14:paraId="1568D5FE" w14:textId="06DCD2C4">
            <w:r>
              <w:t>Event Participants</w:t>
            </w:r>
          </w:p>
        </w:tc>
        <w:tc>
          <w:tcPr>
            <w:tcW w:w="1890" w:type="dxa"/>
          </w:tcPr>
          <w:p w:rsidR="00340E84" w:rsidP="00843796" w:rsidRDefault="00156E91" w14:paraId="71E63EBF" w14:textId="7D72E39D">
            <w:r>
              <w:t>250</w:t>
            </w:r>
          </w:p>
        </w:tc>
        <w:tc>
          <w:tcPr>
            <w:tcW w:w="1710" w:type="dxa"/>
          </w:tcPr>
          <w:p w:rsidR="00340E84" w:rsidP="00843796" w:rsidRDefault="001C5B60" w14:paraId="593F10F4" w14:textId="1DCF6B80">
            <w:r>
              <w:t>1</w:t>
            </w:r>
          </w:p>
        </w:tc>
        <w:tc>
          <w:tcPr>
            <w:tcW w:w="1710" w:type="dxa"/>
          </w:tcPr>
          <w:p w:rsidR="00340E84" w:rsidP="00843796" w:rsidRDefault="001C5B60" w14:paraId="29021E8C" w14:textId="395BDB5A">
            <w:r>
              <w:t xml:space="preserve">10 </w:t>
            </w:r>
            <w:r w:rsidR="006D1475">
              <w:t>minutes</w:t>
            </w:r>
          </w:p>
        </w:tc>
        <w:tc>
          <w:tcPr>
            <w:tcW w:w="1003" w:type="dxa"/>
          </w:tcPr>
          <w:p w:rsidR="00340E84" w:rsidP="00843796" w:rsidRDefault="001C5B60" w14:paraId="515AAFC2" w14:textId="13FADAF9">
            <w:r>
              <w:t>41.7</w:t>
            </w:r>
            <w:r w:rsidR="0080090A">
              <w:t xml:space="preserve"> </w:t>
            </w:r>
            <w:r w:rsidR="006D1475">
              <w:t>hours</w:t>
            </w:r>
          </w:p>
        </w:tc>
      </w:tr>
      <w:tr w:rsidR="00D87F20" w:rsidTr="003B39E5" w14:paraId="3A08B73B" w14:textId="77777777">
        <w:trPr>
          <w:trHeight w:val="971"/>
        </w:trPr>
        <w:tc>
          <w:tcPr>
            <w:tcW w:w="1885" w:type="dxa"/>
          </w:tcPr>
          <w:p w:rsidR="00D87F20" w:rsidP="00D87F20" w:rsidRDefault="00D87F20" w14:paraId="58B18490" w14:textId="0E10B05C">
            <w:bookmarkStart w:name="_Hlk78257869" w:id="0"/>
            <w:r>
              <w:t xml:space="preserve">NRFC 2021 Session Feedback Form </w:t>
            </w:r>
            <w:bookmarkEnd w:id="0"/>
          </w:p>
        </w:tc>
        <w:tc>
          <w:tcPr>
            <w:tcW w:w="2070" w:type="dxa"/>
          </w:tcPr>
          <w:p w:rsidR="00D87F20" w:rsidP="00D87F20" w:rsidRDefault="00D87F20" w14:paraId="2D376BE5" w14:textId="018DBEDB">
            <w:r w:rsidRPr="00E67AA1">
              <w:t>Event Participants</w:t>
            </w:r>
          </w:p>
        </w:tc>
        <w:tc>
          <w:tcPr>
            <w:tcW w:w="1890" w:type="dxa"/>
          </w:tcPr>
          <w:p w:rsidR="00D87F20" w:rsidP="00D87F20" w:rsidRDefault="00D87F20" w14:paraId="42330A08" w14:textId="5C0B0843">
            <w:r>
              <w:t>250</w:t>
            </w:r>
          </w:p>
        </w:tc>
        <w:tc>
          <w:tcPr>
            <w:tcW w:w="1710" w:type="dxa"/>
          </w:tcPr>
          <w:p w:rsidR="00D87F20" w:rsidP="00D87F20" w:rsidRDefault="003E27D7" w14:paraId="3B14A694" w14:textId="1B81E24B">
            <w:r>
              <w:t>7</w:t>
            </w:r>
          </w:p>
        </w:tc>
        <w:tc>
          <w:tcPr>
            <w:tcW w:w="1710" w:type="dxa"/>
          </w:tcPr>
          <w:p w:rsidR="00D87F20" w:rsidP="00D87F20" w:rsidRDefault="00D87F20" w14:paraId="22475528" w14:textId="4B9820D4">
            <w:r>
              <w:t>5 minutes</w:t>
            </w:r>
          </w:p>
        </w:tc>
        <w:tc>
          <w:tcPr>
            <w:tcW w:w="1003" w:type="dxa"/>
          </w:tcPr>
          <w:p w:rsidR="00D87F20" w:rsidP="00D87F20" w:rsidRDefault="00D87F20" w14:paraId="259AADC2" w14:textId="43A33310">
            <w:r>
              <w:t>1</w:t>
            </w:r>
            <w:r w:rsidR="00B82705">
              <w:t>45.8</w:t>
            </w:r>
          </w:p>
        </w:tc>
      </w:tr>
      <w:tr w:rsidR="00D87F20" w:rsidTr="004D46E9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D87F20" w:rsidP="00D87F20" w:rsidRDefault="00D87F20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D87F20" w:rsidP="00D87F20" w:rsidRDefault="00D87F20" w14:paraId="55E12884" w14:textId="19AF3CAE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710" w:type="dxa"/>
          </w:tcPr>
          <w:p w:rsidRPr="006D1475" w:rsidR="00D87F20" w:rsidP="00D87F20" w:rsidRDefault="00725704" w14:paraId="1DB2365D" w14:textId="62C81EC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10" w:type="dxa"/>
          </w:tcPr>
          <w:p w:rsidRPr="006D1475" w:rsidR="00D87F20" w:rsidP="00D87F20" w:rsidRDefault="00512BC4" w14:paraId="39DC28AB" w14:textId="5F4C77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Avg. </w:t>
            </w:r>
            <w:r w:rsidR="00B82705">
              <w:rPr>
                <w:b/>
                <w:bCs/>
              </w:rPr>
              <w:t>5.64</w:t>
            </w:r>
            <w:r>
              <w:rPr>
                <w:b/>
                <w:bCs/>
              </w:rPr>
              <w:t xml:space="preserve"> minutes</w:t>
            </w:r>
          </w:p>
        </w:tc>
        <w:tc>
          <w:tcPr>
            <w:tcW w:w="1003" w:type="dxa"/>
          </w:tcPr>
          <w:p w:rsidRPr="0001027E" w:rsidR="00D87F20" w:rsidP="00D87F20" w:rsidRDefault="00B82705" w14:paraId="4E11045B" w14:textId="74335F72">
            <w:pPr>
              <w:rPr>
                <w:b/>
              </w:rPr>
            </w:pPr>
            <w:r>
              <w:rPr>
                <w:b/>
              </w:rPr>
              <w:t>188</w:t>
            </w:r>
            <w:r w:rsidR="00D87F20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3C3D06DF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1E364C" w:rsidR="001E364C">
        <w:rPr>
          <w:u w:val="single"/>
        </w:rPr>
        <w:t>$</w:t>
      </w:r>
      <w:r w:rsidR="00512BC4">
        <w:rPr>
          <w:u w:val="single"/>
        </w:rPr>
        <w:t>11,107.72</w:t>
      </w:r>
      <w:r w:rsidR="006D1475">
        <w:rPr>
          <w:u w:val="single"/>
        </w:rPr>
        <w:t>.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221992F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proofErr w:type="gramStart"/>
      <w:r w:rsidR="008A7C8C">
        <w:t>X</w:t>
      </w:r>
      <w:r>
        <w:t xml:space="preserve"> ]</w:t>
      </w:r>
      <w:proofErr w:type="gramEnd"/>
      <w:r>
        <w:t xml:space="preserve"> Yes</w:t>
      </w:r>
      <w:r w:rsidR="00502A71">
        <w:t xml:space="preserve">   </w:t>
      </w:r>
      <w:r>
        <w:t xml:space="preserve">[ </w:t>
      </w:r>
      <w:r w:rsidR="001E364C">
        <w:t xml:space="preserve"> </w:t>
      </w:r>
      <w:r>
        <w:t>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732CF1" w:rsidP="00A403BB" w:rsidRDefault="00A35E2E" w14:paraId="322C8DE1" w14:textId="7B5589E0">
      <w:r>
        <w:t xml:space="preserve">The universe of potential respondents includes </w:t>
      </w:r>
      <w:r w:rsidR="0004774B">
        <w:t xml:space="preserve">event registrants who will </w:t>
      </w:r>
      <w:r w:rsidR="00512BC4">
        <w:t xml:space="preserve">all </w:t>
      </w:r>
      <w:r w:rsidR="0004774B">
        <w:t xml:space="preserve">be invited to provide feedback on the </w:t>
      </w:r>
      <w:r w:rsidR="00732CF1">
        <w:t xml:space="preserve">event overall, including the agenda, logistics, the event website. 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7DEEB4D7">
      <w:pPr>
        <w:ind w:left="720"/>
      </w:pPr>
      <w:r>
        <w:t>[</w:t>
      </w:r>
      <w:proofErr w:type="gramStart"/>
      <w:r w:rsidR="001E364C">
        <w:t>X</w:t>
      </w:r>
      <w:r>
        <w:t xml:space="preserve">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499CA500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1E364C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930DF2" w:rsidR="005E714A" w:rsidP="00930DF2" w:rsidRDefault="00F24CFC" w14:paraId="52A67A55" w14:textId="531A45F3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930DF2"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5B836" w14:textId="77777777" w:rsidR="003A695C" w:rsidRDefault="003A695C">
      <w:r>
        <w:separator/>
      </w:r>
    </w:p>
  </w:endnote>
  <w:endnote w:type="continuationSeparator" w:id="0">
    <w:p w14:paraId="4C86BF82" w14:textId="77777777" w:rsidR="003A695C" w:rsidRDefault="003A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2007D8E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46D6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C2BCE" w14:textId="77777777" w:rsidR="003A695C" w:rsidRDefault="003A695C">
      <w:r>
        <w:separator/>
      </w:r>
    </w:p>
  </w:footnote>
  <w:footnote w:type="continuationSeparator" w:id="0">
    <w:p w14:paraId="0D7B44C6" w14:textId="77777777" w:rsidR="003A695C" w:rsidRDefault="003A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74B"/>
    <w:rsid w:val="00047A64"/>
    <w:rsid w:val="00056BC8"/>
    <w:rsid w:val="00061424"/>
    <w:rsid w:val="00067329"/>
    <w:rsid w:val="000821E3"/>
    <w:rsid w:val="000B2838"/>
    <w:rsid w:val="000D44CA"/>
    <w:rsid w:val="000E200B"/>
    <w:rsid w:val="000F68BE"/>
    <w:rsid w:val="00141DC8"/>
    <w:rsid w:val="00156E91"/>
    <w:rsid w:val="001927A4"/>
    <w:rsid w:val="00194AC6"/>
    <w:rsid w:val="001A23B0"/>
    <w:rsid w:val="001A25CC"/>
    <w:rsid w:val="001B0AAA"/>
    <w:rsid w:val="001B1C9C"/>
    <w:rsid w:val="001C39F7"/>
    <w:rsid w:val="001C5B60"/>
    <w:rsid w:val="001D5C92"/>
    <w:rsid w:val="001E364C"/>
    <w:rsid w:val="00237B48"/>
    <w:rsid w:val="0024521E"/>
    <w:rsid w:val="00263C3D"/>
    <w:rsid w:val="00274D0B"/>
    <w:rsid w:val="002B052D"/>
    <w:rsid w:val="002B34CD"/>
    <w:rsid w:val="002B3C95"/>
    <w:rsid w:val="002C403B"/>
    <w:rsid w:val="002D0B92"/>
    <w:rsid w:val="002D4A73"/>
    <w:rsid w:val="002F37A2"/>
    <w:rsid w:val="00332F97"/>
    <w:rsid w:val="00340E84"/>
    <w:rsid w:val="003A695C"/>
    <w:rsid w:val="003B39E5"/>
    <w:rsid w:val="003C7960"/>
    <w:rsid w:val="003D137A"/>
    <w:rsid w:val="003D5BBE"/>
    <w:rsid w:val="003E27D7"/>
    <w:rsid w:val="003E3C61"/>
    <w:rsid w:val="003F1C5B"/>
    <w:rsid w:val="003F4044"/>
    <w:rsid w:val="003F42B6"/>
    <w:rsid w:val="00434E33"/>
    <w:rsid w:val="00441434"/>
    <w:rsid w:val="0045264C"/>
    <w:rsid w:val="00465F3B"/>
    <w:rsid w:val="004876EC"/>
    <w:rsid w:val="004D4403"/>
    <w:rsid w:val="004D46E9"/>
    <w:rsid w:val="004D6E14"/>
    <w:rsid w:val="004E57AA"/>
    <w:rsid w:val="005009B0"/>
    <w:rsid w:val="00502A71"/>
    <w:rsid w:val="00504FB3"/>
    <w:rsid w:val="00512BC4"/>
    <w:rsid w:val="005A1006"/>
    <w:rsid w:val="005E714A"/>
    <w:rsid w:val="005F693D"/>
    <w:rsid w:val="006140A0"/>
    <w:rsid w:val="00624A55"/>
    <w:rsid w:val="00635860"/>
    <w:rsid w:val="00636621"/>
    <w:rsid w:val="00636FEC"/>
    <w:rsid w:val="00642B49"/>
    <w:rsid w:val="006832D9"/>
    <w:rsid w:val="00691AE3"/>
    <w:rsid w:val="0069403B"/>
    <w:rsid w:val="006A6A25"/>
    <w:rsid w:val="006D1475"/>
    <w:rsid w:val="006F3DDE"/>
    <w:rsid w:val="006F67B1"/>
    <w:rsid w:val="00704678"/>
    <w:rsid w:val="00725704"/>
    <w:rsid w:val="00732CF1"/>
    <w:rsid w:val="007425E7"/>
    <w:rsid w:val="007A2EC7"/>
    <w:rsid w:val="007D5711"/>
    <w:rsid w:val="007F7080"/>
    <w:rsid w:val="0080090A"/>
    <w:rsid w:val="00802607"/>
    <w:rsid w:val="008101A5"/>
    <w:rsid w:val="00822664"/>
    <w:rsid w:val="00830827"/>
    <w:rsid w:val="00843796"/>
    <w:rsid w:val="00867D06"/>
    <w:rsid w:val="00895229"/>
    <w:rsid w:val="008A7C8C"/>
    <w:rsid w:val="008B2EB3"/>
    <w:rsid w:val="008E45AD"/>
    <w:rsid w:val="008F0203"/>
    <w:rsid w:val="008F50D4"/>
    <w:rsid w:val="00916657"/>
    <w:rsid w:val="009239AA"/>
    <w:rsid w:val="00930DF2"/>
    <w:rsid w:val="00935ADA"/>
    <w:rsid w:val="00946B6C"/>
    <w:rsid w:val="00947A2A"/>
    <w:rsid w:val="00955A71"/>
    <w:rsid w:val="0096108F"/>
    <w:rsid w:val="009660B0"/>
    <w:rsid w:val="00995E15"/>
    <w:rsid w:val="009B3446"/>
    <w:rsid w:val="009C13B9"/>
    <w:rsid w:val="009D01A2"/>
    <w:rsid w:val="009D45D0"/>
    <w:rsid w:val="009F5923"/>
    <w:rsid w:val="00A051EC"/>
    <w:rsid w:val="00A347AF"/>
    <w:rsid w:val="00A35E2E"/>
    <w:rsid w:val="00A403BB"/>
    <w:rsid w:val="00A4421F"/>
    <w:rsid w:val="00A50C11"/>
    <w:rsid w:val="00A674DF"/>
    <w:rsid w:val="00A82DBD"/>
    <w:rsid w:val="00A83AA6"/>
    <w:rsid w:val="00A90ADF"/>
    <w:rsid w:val="00A934D6"/>
    <w:rsid w:val="00AA1EE1"/>
    <w:rsid w:val="00AE1809"/>
    <w:rsid w:val="00B011BA"/>
    <w:rsid w:val="00B053F4"/>
    <w:rsid w:val="00B52A28"/>
    <w:rsid w:val="00B80D76"/>
    <w:rsid w:val="00B82705"/>
    <w:rsid w:val="00B863EA"/>
    <w:rsid w:val="00BA2105"/>
    <w:rsid w:val="00BA4975"/>
    <w:rsid w:val="00BA7E06"/>
    <w:rsid w:val="00BB43B5"/>
    <w:rsid w:val="00BB6219"/>
    <w:rsid w:val="00BC0B97"/>
    <w:rsid w:val="00BD290F"/>
    <w:rsid w:val="00C14CC4"/>
    <w:rsid w:val="00C33C52"/>
    <w:rsid w:val="00C40D8B"/>
    <w:rsid w:val="00C439B1"/>
    <w:rsid w:val="00C46D6A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82FB4"/>
    <w:rsid w:val="00D87F20"/>
    <w:rsid w:val="00DB59D0"/>
    <w:rsid w:val="00DC33D3"/>
    <w:rsid w:val="00DE227A"/>
    <w:rsid w:val="00DF392A"/>
    <w:rsid w:val="00E034A1"/>
    <w:rsid w:val="00E26329"/>
    <w:rsid w:val="00E40B50"/>
    <w:rsid w:val="00E43ADF"/>
    <w:rsid w:val="00E50293"/>
    <w:rsid w:val="00E54CC2"/>
    <w:rsid w:val="00E65FFC"/>
    <w:rsid w:val="00E67AA1"/>
    <w:rsid w:val="00E744EA"/>
    <w:rsid w:val="00E80951"/>
    <w:rsid w:val="00E86CC6"/>
    <w:rsid w:val="00EB3836"/>
    <w:rsid w:val="00EB56B3"/>
    <w:rsid w:val="00ED5243"/>
    <w:rsid w:val="00ED6492"/>
    <w:rsid w:val="00EF2095"/>
    <w:rsid w:val="00F06866"/>
    <w:rsid w:val="00F15956"/>
    <w:rsid w:val="00F16B38"/>
    <w:rsid w:val="00F24CFC"/>
    <w:rsid w:val="00F2736A"/>
    <w:rsid w:val="00F3170F"/>
    <w:rsid w:val="00F36AAE"/>
    <w:rsid w:val="00F83A28"/>
    <w:rsid w:val="00F976B0"/>
    <w:rsid w:val="00FA6DE7"/>
    <w:rsid w:val="00FA79EB"/>
    <w:rsid w:val="00FC0A8E"/>
    <w:rsid w:val="00FE2FA6"/>
    <w:rsid w:val="00FE34D5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711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512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3646AC-BCC2-42CE-BFDE-5FAA2E145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2021-08-03T14:10:00Z</dcterms:created>
  <dcterms:modified xsi:type="dcterms:W3CDTF">2021-08-03T14:15:00Z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