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D4046" w:rsidR="00CA17B5" w:rsidP="00604AFD" w:rsidRDefault="00E302E6" w14:paraId="103F17E3" w14:textId="72DE6DC6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 w:rsidRPr="00BD4046">
        <w:rPr>
          <w:rFonts w:cstheme="minorHAnsi"/>
          <w:b/>
          <w:sz w:val="28"/>
          <w:szCs w:val="28"/>
        </w:rPr>
        <w:t>ACF</w:t>
      </w:r>
      <w:r w:rsidRPr="00BD4046" w:rsidR="00C04138">
        <w:rPr>
          <w:rFonts w:cstheme="minorHAnsi"/>
          <w:b/>
          <w:sz w:val="28"/>
          <w:szCs w:val="28"/>
        </w:rPr>
        <w:t>-ORR</w:t>
      </w:r>
      <w:r w:rsidRPr="00BD4046">
        <w:rPr>
          <w:rFonts w:cstheme="minorHAnsi"/>
          <w:b/>
          <w:sz w:val="28"/>
          <w:szCs w:val="28"/>
        </w:rPr>
        <w:t xml:space="preserve"> Annual Relationship Survey </w:t>
      </w:r>
    </w:p>
    <w:p w:rsidR="00B84FFD" w:rsidP="00604AFD" w:rsidRDefault="00B84FFD" w14:paraId="3AD2AFF5" w14:textId="2A858D37">
      <w:pPr>
        <w:spacing w:after="0" w:line="240" w:lineRule="auto"/>
        <w:contextualSpacing/>
        <w:rPr>
          <w:rFonts w:cstheme="minorHAnsi"/>
        </w:rPr>
      </w:pPr>
    </w:p>
    <w:p w:rsidRPr="00BD4046" w:rsidR="00D22C8E" w:rsidP="00D22C8E" w:rsidRDefault="00D22C8E" w14:paraId="6DB1C53F" w14:textId="3618B311">
      <w:pPr>
        <w:pStyle w:val="Heading3"/>
        <w:spacing w:before="0" w:line="240" w:lineRule="auto"/>
        <w:contextualSpacing/>
        <w:rPr>
          <w:rFonts w:asciiTheme="minorHAnsi" w:hAnsiTheme="minorHAnsi" w:cstheme="minorHAnsi"/>
        </w:rPr>
      </w:pPr>
      <w:bookmarkStart w:name="_Toc75437763" w:id="0"/>
      <w:r>
        <w:rPr>
          <w:rFonts w:asciiTheme="minorHAnsi" w:hAnsiTheme="minorHAnsi" w:cstheme="minorHAnsi"/>
        </w:rPr>
        <w:t>Introduction</w:t>
      </w:r>
      <w:bookmarkEnd w:id="0"/>
    </w:p>
    <w:p w:rsidR="006B28F1" w:rsidP="006B28F1" w:rsidRDefault="006B28F1" w14:paraId="73AC128A" w14:textId="408774D0">
      <w:pPr>
        <w:spacing w:after="0" w:line="240" w:lineRule="auto"/>
        <w:contextualSpacing/>
        <w:rPr>
          <w:rFonts w:cstheme="minorHAnsi"/>
        </w:rPr>
      </w:pPr>
      <w:r w:rsidRPr="004177B7">
        <w:rPr>
          <w:rFonts w:cstheme="minorHAnsi"/>
        </w:rPr>
        <w:t xml:space="preserve">The Administration </w:t>
      </w:r>
      <w:r w:rsidRPr="004177B7" w:rsidR="001E0BBB">
        <w:rPr>
          <w:rFonts w:cstheme="minorHAnsi"/>
        </w:rPr>
        <w:t>for</w:t>
      </w:r>
      <w:r w:rsidRPr="004177B7">
        <w:rPr>
          <w:rFonts w:cstheme="minorHAnsi"/>
        </w:rPr>
        <w:t xml:space="preserve"> Children and Families (ACF) is seeking your feedback as a grantee of an ACF discretionary award. The goal of this survey is </w:t>
      </w:r>
      <w:proofErr w:type="gramStart"/>
      <w:r w:rsidRPr="004177B7">
        <w:rPr>
          <w:rFonts w:cstheme="minorHAnsi"/>
        </w:rPr>
        <w:t xml:space="preserve">to </w:t>
      </w:r>
      <w:r w:rsidRPr="004177B7" w:rsidR="005473E5">
        <w:rPr>
          <w:rFonts w:cstheme="minorHAnsi"/>
        </w:rPr>
        <w:t xml:space="preserve">better </w:t>
      </w:r>
      <w:r w:rsidRPr="004177B7">
        <w:rPr>
          <w:rFonts w:cstheme="minorHAnsi"/>
        </w:rPr>
        <w:t>understand</w:t>
      </w:r>
      <w:proofErr w:type="gramEnd"/>
      <w:r w:rsidRPr="004177B7">
        <w:rPr>
          <w:rFonts w:cstheme="minorHAnsi"/>
        </w:rPr>
        <w:t xml:space="preserve"> your experience</w:t>
      </w:r>
      <w:r w:rsidRPr="004177B7" w:rsidR="005473E5">
        <w:rPr>
          <w:rFonts w:cstheme="minorHAnsi"/>
        </w:rPr>
        <w:t xml:space="preserve"> so</w:t>
      </w:r>
      <w:r w:rsidRPr="004177B7" w:rsidR="00303118">
        <w:rPr>
          <w:rFonts w:cstheme="minorHAnsi"/>
        </w:rPr>
        <w:t xml:space="preserve"> that</w:t>
      </w:r>
      <w:r w:rsidRPr="004177B7" w:rsidR="005473E5">
        <w:rPr>
          <w:rFonts w:cstheme="minorHAnsi"/>
        </w:rPr>
        <w:t xml:space="preserve"> we can </w:t>
      </w:r>
      <w:r w:rsidRPr="004177B7">
        <w:rPr>
          <w:rFonts w:cstheme="minorHAnsi"/>
        </w:rPr>
        <w:t>improve</w:t>
      </w:r>
      <w:r w:rsidRPr="004177B7" w:rsidR="006416AB">
        <w:rPr>
          <w:rFonts w:cstheme="minorHAnsi"/>
        </w:rPr>
        <w:t xml:space="preserve"> how we serve and support </w:t>
      </w:r>
      <w:r w:rsidR="00072ED4">
        <w:rPr>
          <w:rFonts w:cstheme="minorHAnsi"/>
        </w:rPr>
        <w:t>our grantees</w:t>
      </w:r>
      <w:r w:rsidRPr="004177B7">
        <w:rPr>
          <w:rFonts w:cstheme="minorHAnsi"/>
        </w:rPr>
        <w:t>. All responses</w:t>
      </w:r>
      <w:r w:rsidRPr="004177B7" w:rsidR="009A34AD">
        <w:rPr>
          <w:rFonts w:cstheme="minorHAnsi"/>
        </w:rPr>
        <w:t xml:space="preserve"> to this survey</w:t>
      </w:r>
      <w:r w:rsidRPr="004177B7">
        <w:rPr>
          <w:rFonts w:cstheme="minorHAnsi"/>
        </w:rPr>
        <w:t xml:space="preserve"> are </w:t>
      </w:r>
      <w:r w:rsidRPr="004177B7">
        <w:rPr>
          <w:rFonts w:cstheme="minorHAnsi"/>
          <w:b/>
        </w:rPr>
        <w:t>anonymous and non-attributable</w:t>
      </w:r>
      <w:r w:rsidRPr="004177B7">
        <w:rPr>
          <w:rFonts w:cstheme="minorHAnsi"/>
        </w:rPr>
        <w:t xml:space="preserve"> and do not </w:t>
      </w:r>
      <w:proofErr w:type="gramStart"/>
      <w:r w:rsidRPr="004177B7">
        <w:rPr>
          <w:rFonts w:cstheme="minorHAnsi"/>
        </w:rPr>
        <w:t>impact</w:t>
      </w:r>
      <w:proofErr w:type="gramEnd"/>
      <w:r w:rsidRPr="004177B7">
        <w:rPr>
          <w:rFonts w:cstheme="minorHAnsi"/>
        </w:rPr>
        <w:t xml:space="preserve"> your evaluation or selection as a grantee. </w:t>
      </w:r>
      <w:r w:rsidRPr="004177B7" w:rsidR="007D4C49">
        <w:rPr>
          <w:rFonts w:cstheme="minorHAnsi"/>
        </w:rPr>
        <w:t xml:space="preserve">Your </w:t>
      </w:r>
      <w:r w:rsidRPr="004177B7">
        <w:rPr>
          <w:rFonts w:cstheme="minorHAnsi"/>
        </w:rPr>
        <w:t>participation is voluntary, though highly encouraged. Thank you for your time and feedback.</w:t>
      </w:r>
    </w:p>
    <w:p w:rsidR="00F65AD3" w:rsidP="00604AFD" w:rsidRDefault="00F65AD3" w14:paraId="6BF23F12" w14:textId="77777777">
      <w:pPr>
        <w:spacing w:after="0" w:line="240" w:lineRule="auto"/>
        <w:contextualSpacing/>
        <w:rPr>
          <w:rFonts w:cstheme="minorHAnsi"/>
        </w:rPr>
      </w:pPr>
    </w:p>
    <w:p w:rsidR="00F65AD3" w:rsidP="00604AFD" w:rsidRDefault="00F65AD3" w14:paraId="5C1CAD15" w14:textId="2AB4FA63">
      <w:pPr>
        <w:spacing w:after="0" w:line="240" w:lineRule="auto"/>
        <w:contextualSpacing/>
        <w:rPr>
          <w:rFonts w:cstheme="minorHAnsi"/>
        </w:rPr>
      </w:pPr>
      <w:proofErr w:type="gramStart"/>
      <w:r w:rsidRPr="004177B7">
        <w:rPr>
          <w:rFonts w:cstheme="minorHAnsi"/>
        </w:rPr>
        <w:t xml:space="preserve">This survey is comprised of </w:t>
      </w:r>
      <w:r w:rsidRPr="004177B7" w:rsidR="000A7FAB">
        <w:rPr>
          <w:rFonts w:cstheme="minorHAnsi"/>
        </w:rPr>
        <w:t>five</w:t>
      </w:r>
      <w:r w:rsidRPr="004177B7" w:rsidR="006E480B">
        <w:rPr>
          <w:rFonts w:cstheme="minorHAnsi"/>
        </w:rPr>
        <w:t xml:space="preserve"> </w:t>
      </w:r>
      <w:r w:rsidRPr="004177B7">
        <w:rPr>
          <w:rFonts w:cstheme="minorHAnsi"/>
        </w:rPr>
        <w:t>sections</w:t>
      </w:r>
      <w:r w:rsidRPr="004177B7" w:rsidR="005E29F5">
        <w:rPr>
          <w:rFonts w:cstheme="minorHAnsi"/>
        </w:rPr>
        <w:t xml:space="preserve"> </w:t>
      </w:r>
      <w:r w:rsidRPr="004177B7" w:rsidR="00D749BA">
        <w:rPr>
          <w:rFonts w:cstheme="minorHAnsi"/>
        </w:rPr>
        <w:t>and should take about 10 minutes to complete.</w:t>
      </w:r>
      <w:proofErr w:type="gramEnd"/>
      <w:r w:rsidRPr="004177B7" w:rsidR="00D749BA">
        <w:rPr>
          <w:rFonts w:cstheme="minorHAnsi"/>
        </w:rPr>
        <w:t xml:space="preserve"> You </w:t>
      </w:r>
      <w:proofErr w:type="gramStart"/>
      <w:r w:rsidRPr="004177B7" w:rsidR="00D749BA">
        <w:rPr>
          <w:rFonts w:cstheme="minorHAnsi"/>
        </w:rPr>
        <w:t>will be asked</w:t>
      </w:r>
      <w:proofErr w:type="gramEnd"/>
      <w:r w:rsidRPr="004177B7" w:rsidR="00D749BA">
        <w:rPr>
          <w:rFonts w:cstheme="minorHAnsi"/>
        </w:rPr>
        <w:t xml:space="preserve"> to provide feedback on </w:t>
      </w:r>
      <w:r w:rsidRPr="004177B7" w:rsidR="005B0F61">
        <w:rPr>
          <w:rFonts w:cstheme="minorHAnsi"/>
        </w:rPr>
        <w:t>satisfaction, trust, service, and helpfulness</w:t>
      </w:r>
      <w:r w:rsidRPr="004177B7" w:rsidR="00DA65EE">
        <w:rPr>
          <w:rFonts w:cstheme="minorHAnsi"/>
        </w:rPr>
        <w:t>, as well as share</w:t>
      </w:r>
      <w:r w:rsidRPr="004177B7" w:rsidR="0048349D">
        <w:rPr>
          <w:rFonts w:cstheme="minorHAnsi"/>
        </w:rPr>
        <w:t xml:space="preserve"> brief</w:t>
      </w:r>
      <w:r w:rsidRPr="004177B7" w:rsidR="00DA65EE">
        <w:rPr>
          <w:rFonts w:cstheme="minorHAnsi"/>
        </w:rPr>
        <w:t xml:space="preserve"> </w:t>
      </w:r>
      <w:r w:rsidRPr="004177B7" w:rsidR="00DA62B7">
        <w:rPr>
          <w:rFonts w:cstheme="minorHAnsi"/>
        </w:rPr>
        <w:t>information</w:t>
      </w:r>
      <w:r w:rsidRPr="004177B7" w:rsidR="00DA65EE">
        <w:rPr>
          <w:rFonts w:cstheme="minorHAnsi"/>
        </w:rPr>
        <w:t xml:space="preserve"> about your organization</w:t>
      </w:r>
      <w:r w:rsidRPr="004177B7" w:rsidR="006D1381">
        <w:rPr>
          <w:rFonts w:cstheme="minorHAnsi"/>
        </w:rPr>
        <w:t>.</w:t>
      </w:r>
    </w:p>
    <w:p w:rsidR="00E007F6" w:rsidP="00604AFD" w:rsidRDefault="00E007F6" w14:paraId="658B9C88" w14:textId="77777777">
      <w:pPr>
        <w:spacing w:after="0" w:line="240" w:lineRule="auto"/>
        <w:contextualSpacing/>
        <w:rPr>
          <w:rFonts w:cstheme="minorHAnsi"/>
        </w:rPr>
      </w:pPr>
    </w:p>
    <w:p w:rsidR="00F60215" w:rsidP="00604AFD" w:rsidRDefault="00F60215" w14:paraId="72139105" w14:textId="27AE3A12">
      <w:pPr>
        <w:spacing w:after="0" w:line="240" w:lineRule="auto"/>
        <w:contextualSpacing/>
        <w:rPr>
          <w:rFonts w:cstheme="minorHAnsi"/>
        </w:rPr>
      </w:pPr>
    </w:p>
    <w:p w:rsidRPr="00BD4046" w:rsidR="00DB42AE" w:rsidP="00604AFD" w:rsidRDefault="00DB42AE" w14:paraId="61F69D1A" w14:textId="77777777">
      <w:pPr>
        <w:spacing w:after="0" w:line="240" w:lineRule="auto"/>
        <w:contextualSpacing/>
        <w:rPr>
          <w:rFonts w:cstheme="minorHAnsi"/>
        </w:rPr>
      </w:pPr>
    </w:p>
    <w:p w:rsidRPr="008F34E7" w:rsidR="00D576E9" w:rsidP="00604AFD" w:rsidRDefault="005D38D6" w14:paraId="38628CC4" w14:textId="5EDDC1DA">
      <w:pPr>
        <w:pStyle w:val="Heading3"/>
        <w:spacing w:before="0" w:line="240" w:lineRule="auto"/>
        <w:contextualSpacing/>
        <w:rPr>
          <w:rFonts w:asciiTheme="minorHAnsi" w:hAnsiTheme="minorHAnsi" w:cstheme="minorHAnsi"/>
        </w:rPr>
      </w:pPr>
      <w:bookmarkStart w:name="_Toc75437764" w:id="1"/>
      <w:r w:rsidRPr="008F34E7">
        <w:rPr>
          <w:rFonts w:asciiTheme="minorHAnsi" w:hAnsiTheme="minorHAnsi" w:cstheme="minorHAnsi"/>
        </w:rPr>
        <w:t>Section</w:t>
      </w:r>
      <w:r w:rsidRPr="008F34E7" w:rsidR="00D53137">
        <w:rPr>
          <w:rFonts w:asciiTheme="minorHAnsi" w:hAnsiTheme="minorHAnsi" w:cstheme="minorHAnsi"/>
        </w:rPr>
        <w:t xml:space="preserve"> 1</w:t>
      </w:r>
      <w:r w:rsidRPr="008F34E7" w:rsidR="0070372B">
        <w:rPr>
          <w:rFonts w:asciiTheme="minorHAnsi" w:hAnsiTheme="minorHAnsi" w:cstheme="minorHAnsi"/>
        </w:rPr>
        <w:t xml:space="preserve"> – S</w:t>
      </w:r>
      <w:r w:rsidRPr="008F34E7" w:rsidR="00D53137">
        <w:rPr>
          <w:rFonts w:asciiTheme="minorHAnsi" w:hAnsiTheme="minorHAnsi" w:cstheme="minorHAnsi"/>
        </w:rPr>
        <w:t>atisfaction</w:t>
      </w:r>
      <w:bookmarkEnd w:id="1"/>
    </w:p>
    <w:p w:rsidR="005F3B35" w:rsidP="00604AFD" w:rsidRDefault="00F117AB" w14:paraId="79EB72C4" w14:textId="4C2ADBA3">
      <w:pPr>
        <w:spacing w:after="0" w:line="240" w:lineRule="auto"/>
        <w:contextualSpacing/>
        <w:rPr>
          <w:rFonts w:cstheme="minorHAnsi"/>
          <w:b/>
          <w:bCs/>
        </w:rPr>
      </w:pPr>
      <w:r w:rsidRPr="008F34E7">
        <w:rPr>
          <w:rFonts w:cstheme="minorHAnsi"/>
          <w:b/>
        </w:rPr>
        <w:t>Th</w:t>
      </w:r>
      <w:r w:rsidRPr="008F34E7" w:rsidR="001D3F15">
        <w:rPr>
          <w:rFonts w:cstheme="minorHAnsi"/>
          <w:b/>
        </w:rPr>
        <w:t>is</w:t>
      </w:r>
      <w:r w:rsidRPr="008F34E7" w:rsidR="006E30B6">
        <w:rPr>
          <w:rFonts w:cstheme="minorHAnsi"/>
          <w:b/>
        </w:rPr>
        <w:t xml:space="preserve"> section captures your </w:t>
      </w:r>
      <w:r w:rsidRPr="008F34E7" w:rsidR="005F3B35">
        <w:rPr>
          <w:rFonts w:cstheme="minorHAnsi"/>
          <w:b/>
        </w:rPr>
        <w:t xml:space="preserve">overall satisfaction with the </w:t>
      </w:r>
      <w:r w:rsidRPr="008F34E7" w:rsidR="00D72031">
        <w:rPr>
          <w:rFonts w:cstheme="minorHAnsi"/>
          <w:b/>
        </w:rPr>
        <w:t xml:space="preserve">Administration </w:t>
      </w:r>
      <w:r w:rsidRPr="008F34E7" w:rsidR="00EA29CF">
        <w:rPr>
          <w:rFonts w:cstheme="minorHAnsi"/>
          <w:b/>
        </w:rPr>
        <w:t>for</w:t>
      </w:r>
      <w:r w:rsidRPr="008F34E7" w:rsidR="00D72031">
        <w:rPr>
          <w:rFonts w:cstheme="minorHAnsi"/>
          <w:b/>
        </w:rPr>
        <w:t xml:space="preserve"> Children and Families (ACF) - Office of Refugee Resettlement (ORR) </w:t>
      </w:r>
      <w:r w:rsidRPr="008F34E7" w:rsidR="005F3B35">
        <w:rPr>
          <w:rFonts w:cstheme="minorHAnsi"/>
          <w:b/>
        </w:rPr>
        <w:t>grant program.</w:t>
      </w:r>
      <w:r w:rsidRPr="008F34E7" w:rsidR="001D3F15">
        <w:rPr>
          <w:rFonts w:cstheme="minorHAnsi"/>
          <w:b/>
        </w:rPr>
        <w:t xml:space="preserve"> (</w:t>
      </w:r>
      <w:proofErr w:type="gramStart"/>
      <w:r w:rsidRPr="008F34E7" w:rsidR="001D3F15">
        <w:rPr>
          <w:rFonts w:cstheme="minorHAnsi"/>
          <w:b/>
        </w:rPr>
        <w:t>2</w:t>
      </w:r>
      <w:proofErr w:type="gramEnd"/>
      <w:r w:rsidRPr="008F34E7" w:rsidR="001D3F15">
        <w:rPr>
          <w:rFonts w:cstheme="minorHAnsi"/>
          <w:b/>
        </w:rPr>
        <w:t xml:space="preserve"> questions)</w:t>
      </w:r>
      <w:r w:rsidR="001D3F15">
        <w:rPr>
          <w:rFonts w:cstheme="minorHAnsi"/>
          <w:b/>
          <w:bCs/>
        </w:rPr>
        <w:t xml:space="preserve"> </w:t>
      </w:r>
    </w:p>
    <w:p w:rsidRPr="00BD4046" w:rsidR="001D1E62" w:rsidP="00604AFD" w:rsidRDefault="001D1E62" w14:paraId="58A584AD" w14:textId="77777777">
      <w:pPr>
        <w:spacing w:after="0" w:line="240" w:lineRule="auto"/>
        <w:contextualSpacing/>
        <w:rPr>
          <w:rFonts w:cstheme="minorHAnsi"/>
        </w:rPr>
      </w:pPr>
    </w:p>
    <w:p w:rsidRPr="00D00F44" w:rsidR="00571E3D" w:rsidP="00B86B33" w:rsidRDefault="00A61A84" w14:paraId="38D54BE1" w14:textId="0BCA17BB">
      <w:pPr>
        <w:pStyle w:val="ListParagraph"/>
        <w:numPr>
          <w:ilvl w:val="1"/>
          <w:numId w:val="18"/>
        </w:numPr>
        <w:spacing w:after="0" w:line="240" w:lineRule="auto"/>
        <w:rPr>
          <w:rFonts w:eastAsiaTheme="minorEastAsia" w:cstheme="minorHAnsi"/>
          <w:color w:val="70AD47" w:themeColor="accent6"/>
        </w:rPr>
      </w:pPr>
      <w:r w:rsidRPr="00D00F44">
        <w:rPr>
          <w:rFonts w:eastAsiaTheme="minorEastAsia" w:cstheme="minorHAnsi"/>
        </w:rPr>
        <w:t xml:space="preserve">Overall, how satisfied are you with the </w:t>
      </w:r>
      <w:r w:rsidRPr="00225ED7" w:rsidR="00D72031">
        <w:rPr>
          <w:rFonts w:cstheme="minorHAnsi"/>
        </w:rPr>
        <w:t>ACF</w:t>
      </w:r>
      <w:r w:rsidRPr="00225ED7" w:rsidR="005D0E66">
        <w:rPr>
          <w:rFonts w:cstheme="minorHAnsi"/>
        </w:rPr>
        <w:t>-</w:t>
      </w:r>
      <w:r w:rsidRPr="00225ED7">
        <w:rPr>
          <w:rFonts w:cstheme="minorHAnsi"/>
        </w:rPr>
        <w:t>ORR</w:t>
      </w:r>
      <w:r w:rsidRPr="00D00F44">
        <w:rPr>
          <w:rFonts w:eastAsiaTheme="minorEastAsia" w:cstheme="minorHAnsi"/>
        </w:rPr>
        <w:t xml:space="preserve"> grant program? </w:t>
      </w:r>
      <w:r w:rsidRPr="00D00F44">
        <w:rPr>
          <w:rFonts w:eastAsiaTheme="minorEastAsia" w:cstheme="minorHAnsi"/>
          <w:color w:val="70AD47" w:themeColor="accent6"/>
        </w:rPr>
        <w:t>(</w:t>
      </w:r>
      <w:r w:rsidRPr="00D00F44" w:rsidR="2DA8E4DB">
        <w:rPr>
          <w:rFonts w:cstheme="minorHAnsi"/>
          <w:color w:val="70AD47" w:themeColor="accent6"/>
        </w:rPr>
        <w:t xml:space="preserve">Multiple </w:t>
      </w:r>
      <w:r w:rsidRPr="00D00F44" w:rsidR="6FC1D7CA">
        <w:rPr>
          <w:rFonts w:cstheme="minorHAnsi"/>
          <w:color w:val="70AD47" w:themeColor="accent6"/>
        </w:rPr>
        <w:t>choi</w:t>
      </w:r>
      <w:r w:rsidRPr="00D00F44" w:rsidR="3046BB76">
        <w:rPr>
          <w:rFonts w:cstheme="minorHAnsi"/>
          <w:color w:val="70AD47" w:themeColor="accent6"/>
        </w:rPr>
        <w:t>c</w:t>
      </w:r>
      <w:r w:rsidRPr="00D00F44" w:rsidR="6FC1D7CA">
        <w:rPr>
          <w:rFonts w:cstheme="minorHAnsi"/>
          <w:color w:val="70AD47" w:themeColor="accent6"/>
        </w:rPr>
        <w:t>e,</w:t>
      </w:r>
      <w:r w:rsidRPr="00D00F44" w:rsidR="3E21DABB">
        <w:rPr>
          <w:rFonts w:cstheme="minorHAnsi"/>
          <w:color w:val="70AD47" w:themeColor="accent6"/>
        </w:rPr>
        <w:t xml:space="preserve"> </w:t>
      </w:r>
      <w:r w:rsidRPr="00D00F44" w:rsidR="78BD5785">
        <w:rPr>
          <w:rFonts w:cstheme="minorHAnsi"/>
          <w:color w:val="70AD47" w:themeColor="accent6"/>
        </w:rPr>
        <w:t>select</w:t>
      </w:r>
      <w:r w:rsidRPr="00D00F44" w:rsidR="132D8D12">
        <w:rPr>
          <w:rFonts w:cstheme="minorHAnsi"/>
          <w:color w:val="70AD47" w:themeColor="accent6"/>
        </w:rPr>
        <w:t xml:space="preserve"> one) </w:t>
      </w:r>
    </w:p>
    <w:p w:rsidRPr="00D00F44" w:rsidR="132D8D12" w:rsidP="00352F70" w:rsidRDefault="132D8D12" w14:paraId="751301DE" w14:textId="6C5C8651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cstheme="minorHAnsi"/>
          <w:color w:val="000000" w:themeColor="text1"/>
        </w:rPr>
      </w:pPr>
      <w:r w:rsidRPr="00D00F44">
        <w:rPr>
          <w:rFonts w:cstheme="minorHAnsi"/>
        </w:rPr>
        <w:t>Very satisfied</w:t>
      </w:r>
    </w:p>
    <w:p w:rsidRPr="00D00F44" w:rsidR="132D8D12" w:rsidP="00352F70" w:rsidRDefault="132D8D12" w14:paraId="4945DA32" w14:textId="19D5DA5C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eastAsiaTheme="minorEastAsia" w:cstheme="minorHAnsi"/>
          <w:color w:val="000000" w:themeColor="text1"/>
        </w:rPr>
      </w:pPr>
      <w:r w:rsidRPr="00D00F44">
        <w:rPr>
          <w:rFonts w:cstheme="minorHAnsi"/>
        </w:rPr>
        <w:t>Somewhat satisfied</w:t>
      </w:r>
    </w:p>
    <w:p w:rsidRPr="00D00F44" w:rsidR="132D8D12" w:rsidP="00352F70" w:rsidRDefault="132D8D12" w14:paraId="319A764F" w14:textId="3669FCDE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eastAsiaTheme="minorEastAsia" w:cstheme="minorHAnsi"/>
          <w:color w:val="000000" w:themeColor="text1"/>
        </w:rPr>
      </w:pPr>
      <w:r w:rsidRPr="00D00F44">
        <w:rPr>
          <w:rFonts w:cstheme="minorHAnsi"/>
        </w:rPr>
        <w:t>Neither</w:t>
      </w:r>
      <w:r w:rsidRPr="00D00F44" w:rsidR="00245F09">
        <w:rPr>
          <w:rFonts w:cstheme="minorHAnsi"/>
        </w:rPr>
        <w:t xml:space="preserve"> satisfied nor dissatisfied</w:t>
      </w:r>
    </w:p>
    <w:p w:rsidRPr="00D00F44" w:rsidR="132D8D12" w:rsidP="00352F70" w:rsidRDefault="132D8D12" w14:paraId="1917DFEA" w14:textId="7D4B12D7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eastAsiaTheme="minorEastAsia" w:cstheme="minorHAnsi"/>
          <w:color w:val="000000" w:themeColor="text1"/>
        </w:rPr>
      </w:pPr>
      <w:r w:rsidRPr="00D00F44">
        <w:rPr>
          <w:rFonts w:cstheme="minorHAnsi"/>
        </w:rPr>
        <w:t>Somewhat dissatisfied</w:t>
      </w:r>
    </w:p>
    <w:p w:rsidRPr="00D00F44" w:rsidR="132D8D12" w:rsidP="00352F70" w:rsidRDefault="132D8D12" w14:paraId="4395C9DB" w14:textId="30CC1A0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eastAsiaTheme="minorEastAsia" w:cstheme="minorHAnsi"/>
          <w:color w:val="000000" w:themeColor="text1"/>
        </w:rPr>
      </w:pPr>
      <w:r w:rsidRPr="00D00F44">
        <w:rPr>
          <w:rFonts w:cstheme="minorHAnsi"/>
        </w:rPr>
        <w:t>Very dissatisfied</w:t>
      </w:r>
    </w:p>
    <w:p w:rsidRPr="00D00F44" w:rsidR="00604AFD" w:rsidP="00604AFD" w:rsidRDefault="00604AFD" w14:paraId="53A92FE0" w14:textId="77777777">
      <w:pPr>
        <w:spacing w:after="0" w:line="240" w:lineRule="auto"/>
        <w:contextualSpacing/>
        <w:rPr>
          <w:rFonts w:eastAsiaTheme="minorEastAsia" w:cstheme="minorHAnsi"/>
          <w:color w:val="000000" w:themeColor="text1"/>
        </w:rPr>
      </w:pPr>
    </w:p>
    <w:p w:rsidRPr="008F34E7" w:rsidR="00557B12" w:rsidP="641D7B9C" w:rsidRDefault="009A17E7" w14:paraId="4FF6BBE3" w14:textId="2CB84B0D">
      <w:pPr>
        <w:pStyle w:val="ListParagraph"/>
        <w:numPr>
          <w:ilvl w:val="1"/>
          <w:numId w:val="18"/>
        </w:numPr>
        <w:spacing w:after="0" w:line="240" w:lineRule="auto"/>
        <w:rPr>
          <w:rFonts w:eastAsiaTheme="minorEastAsia"/>
          <w:color w:val="70AD47" w:themeColor="accent6"/>
        </w:rPr>
      </w:pPr>
      <w:r w:rsidRPr="008F34E7">
        <w:t>How</w:t>
      </w:r>
      <w:r w:rsidRPr="008F34E7" w:rsidR="00DF36C7">
        <w:t xml:space="preserve"> likely are you</w:t>
      </w:r>
      <w:r w:rsidRPr="008F34E7" w:rsidR="00E44D1C">
        <w:t xml:space="preserve"> to apply for </w:t>
      </w:r>
      <w:r w:rsidRPr="008F34E7" w:rsidR="00D72031">
        <w:rPr>
          <w:rFonts w:cstheme="minorHAnsi"/>
        </w:rPr>
        <w:t xml:space="preserve">ORR </w:t>
      </w:r>
      <w:r w:rsidRPr="008F34E7" w:rsidR="00E44D1C">
        <w:t>funding in the future?</w:t>
      </w:r>
      <w:r w:rsidRPr="008F34E7" w:rsidR="00EE684F">
        <w:t xml:space="preserve"> </w:t>
      </w:r>
      <w:r w:rsidRPr="008F34E7" w:rsidR="702BC5D2">
        <w:rPr>
          <w:color w:val="70AD47" w:themeColor="accent6"/>
        </w:rPr>
        <w:t>(</w:t>
      </w:r>
      <w:r w:rsidRPr="008F34E7">
        <w:rPr>
          <w:rFonts w:cstheme="minorHAnsi"/>
          <w:color w:val="70AD47" w:themeColor="accent6"/>
        </w:rPr>
        <w:t>Multiple choice, select one</w:t>
      </w:r>
      <w:r w:rsidRPr="008F34E7" w:rsidR="702BC5D2">
        <w:rPr>
          <w:color w:val="70AD47" w:themeColor="accent6"/>
        </w:rPr>
        <w:t>)</w:t>
      </w:r>
    </w:p>
    <w:p w:rsidRPr="008F34E7" w:rsidR="009A17E7" w:rsidP="001D5093" w:rsidRDefault="009A17E7" w14:paraId="53D87DBC" w14:textId="44D18A37">
      <w:pPr>
        <w:spacing w:after="0" w:line="240" w:lineRule="auto"/>
        <w:ind w:left="1170" w:hanging="450"/>
        <w:contextualSpacing/>
        <w:rPr>
          <w:rFonts w:eastAsiaTheme="minorEastAsia" w:cstheme="minorHAnsi"/>
        </w:rPr>
      </w:pPr>
      <w:r w:rsidRPr="008F34E7">
        <w:rPr>
          <w:rFonts w:eastAsiaTheme="minorEastAsia" w:cstheme="minorHAnsi"/>
        </w:rPr>
        <w:t>a.</w:t>
      </w:r>
      <w:r w:rsidRPr="008F34E7">
        <w:rPr>
          <w:rFonts w:eastAsiaTheme="minorEastAsia" w:cstheme="minorHAnsi"/>
        </w:rPr>
        <w:tab/>
        <w:t>Very likely</w:t>
      </w:r>
    </w:p>
    <w:p w:rsidRPr="008F34E7" w:rsidR="009A17E7" w:rsidP="001D5093" w:rsidRDefault="009A17E7" w14:paraId="335C8637" w14:textId="7C140101">
      <w:pPr>
        <w:spacing w:after="0" w:line="240" w:lineRule="auto"/>
        <w:ind w:left="1170" w:hanging="450"/>
        <w:contextualSpacing/>
        <w:rPr>
          <w:rFonts w:eastAsiaTheme="minorEastAsia" w:cstheme="minorHAnsi"/>
        </w:rPr>
      </w:pPr>
      <w:r w:rsidRPr="008F34E7">
        <w:rPr>
          <w:rFonts w:eastAsiaTheme="minorEastAsia" w:cstheme="minorHAnsi"/>
        </w:rPr>
        <w:t>b.</w:t>
      </w:r>
      <w:r w:rsidRPr="008F34E7">
        <w:rPr>
          <w:rFonts w:eastAsiaTheme="minorEastAsia" w:cstheme="minorHAnsi"/>
        </w:rPr>
        <w:tab/>
        <w:t>Somewhat likely</w:t>
      </w:r>
    </w:p>
    <w:p w:rsidRPr="008F34E7" w:rsidR="009A17E7" w:rsidP="001D5093" w:rsidRDefault="009A17E7" w14:paraId="7F95BB8D" w14:textId="11A28FCB">
      <w:pPr>
        <w:spacing w:after="0" w:line="240" w:lineRule="auto"/>
        <w:ind w:left="1170" w:hanging="450"/>
        <w:contextualSpacing/>
        <w:rPr>
          <w:rFonts w:eastAsiaTheme="minorEastAsia" w:cstheme="minorHAnsi"/>
        </w:rPr>
      </w:pPr>
      <w:r w:rsidRPr="008F34E7">
        <w:rPr>
          <w:rFonts w:eastAsiaTheme="minorEastAsia" w:cstheme="minorHAnsi"/>
        </w:rPr>
        <w:t>c.</w:t>
      </w:r>
      <w:r w:rsidRPr="008F34E7">
        <w:rPr>
          <w:rFonts w:eastAsiaTheme="minorEastAsia" w:cstheme="minorHAnsi"/>
        </w:rPr>
        <w:tab/>
        <w:t>Neither likely nor unlikely</w:t>
      </w:r>
    </w:p>
    <w:p w:rsidRPr="008F34E7" w:rsidR="009A17E7" w:rsidP="001D5093" w:rsidRDefault="009A17E7" w14:paraId="2E490CAE" w14:textId="1283CC1A">
      <w:pPr>
        <w:spacing w:after="0" w:line="240" w:lineRule="auto"/>
        <w:ind w:left="1170" w:hanging="450"/>
        <w:contextualSpacing/>
        <w:rPr>
          <w:rFonts w:eastAsiaTheme="minorEastAsia" w:cstheme="minorHAnsi"/>
        </w:rPr>
      </w:pPr>
      <w:r w:rsidRPr="008F34E7">
        <w:rPr>
          <w:rFonts w:eastAsiaTheme="minorEastAsia" w:cstheme="minorHAnsi"/>
        </w:rPr>
        <w:t>d.</w:t>
      </w:r>
      <w:r w:rsidRPr="008F34E7">
        <w:rPr>
          <w:rFonts w:eastAsiaTheme="minorEastAsia" w:cstheme="minorHAnsi"/>
        </w:rPr>
        <w:tab/>
        <w:t>Somewhat unlikely</w:t>
      </w:r>
    </w:p>
    <w:p w:rsidRPr="009303C2" w:rsidR="00557B12" w:rsidP="001D5093" w:rsidRDefault="009A17E7" w14:paraId="24AE7E21" w14:textId="356C3C97">
      <w:pPr>
        <w:spacing w:after="0" w:line="240" w:lineRule="auto"/>
        <w:ind w:left="1170" w:hanging="450"/>
        <w:contextualSpacing/>
        <w:rPr>
          <w:rFonts w:eastAsiaTheme="minorEastAsia" w:cstheme="minorHAnsi"/>
        </w:rPr>
      </w:pPr>
      <w:r w:rsidRPr="008F34E7">
        <w:rPr>
          <w:rFonts w:eastAsiaTheme="minorEastAsia" w:cstheme="minorHAnsi"/>
        </w:rPr>
        <w:t>e.</w:t>
      </w:r>
      <w:r w:rsidRPr="008F34E7">
        <w:rPr>
          <w:rFonts w:eastAsiaTheme="minorEastAsia" w:cstheme="minorHAnsi"/>
        </w:rPr>
        <w:tab/>
        <w:t>Very unlikely</w:t>
      </w:r>
    </w:p>
    <w:p w:rsidRPr="00D00F44" w:rsidR="00D576E9" w:rsidP="00604AFD" w:rsidRDefault="00D576E9" w14:paraId="1F9D3AFF" w14:textId="77777777">
      <w:pPr>
        <w:spacing w:after="0" w:line="240" w:lineRule="auto"/>
        <w:contextualSpacing/>
        <w:rPr>
          <w:rFonts w:eastAsiaTheme="minorEastAsia" w:cstheme="minorHAnsi"/>
          <w:color w:val="70AD47" w:themeColor="accent6"/>
        </w:rPr>
      </w:pPr>
    </w:p>
    <w:p w:rsidR="00795E96" w:rsidP="00604AFD" w:rsidRDefault="00795E96" w14:paraId="239FBE78" w14:textId="4CF5E31C">
      <w:pPr>
        <w:spacing w:after="0" w:line="240" w:lineRule="auto"/>
        <w:contextualSpacing/>
        <w:rPr>
          <w:rFonts w:eastAsiaTheme="minorEastAsia" w:cstheme="minorHAnsi"/>
          <w:color w:val="70AD47" w:themeColor="accent6"/>
        </w:rPr>
      </w:pPr>
    </w:p>
    <w:p w:rsidR="00DB42AE" w:rsidP="00604AFD" w:rsidRDefault="00DB42AE" w14:paraId="10167BE5" w14:textId="231F5F66">
      <w:pPr>
        <w:spacing w:after="0" w:line="240" w:lineRule="auto"/>
        <w:contextualSpacing/>
        <w:rPr>
          <w:rFonts w:eastAsiaTheme="minorEastAsia" w:cstheme="minorHAnsi"/>
          <w:color w:val="70AD47" w:themeColor="accent6"/>
        </w:rPr>
      </w:pPr>
    </w:p>
    <w:p w:rsidR="00DB42AE" w:rsidP="00604AFD" w:rsidRDefault="00DB42AE" w14:paraId="059B8D2C" w14:textId="4331FE29">
      <w:pPr>
        <w:spacing w:after="0" w:line="240" w:lineRule="auto"/>
        <w:contextualSpacing/>
        <w:rPr>
          <w:rFonts w:eastAsiaTheme="minorEastAsia" w:cstheme="minorHAnsi"/>
          <w:color w:val="70AD47" w:themeColor="accent6"/>
        </w:rPr>
      </w:pPr>
    </w:p>
    <w:p w:rsidRPr="00D00F44" w:rsidR="00DB42AE" w:rsidP="00604AFD" w:rsidRDefault="00DB42AE" w14:paraId="6FF041E2" w14:textId="77777777">
      <w:pPr>
        <w:spacing w:after="0" w:line="240" w:lineRule="auto"/>
        <w:contextualSpacing/>
        <w:rPr>
          <w:rFonts w:eastAsiaTheme="minorEastAsia" w:cstheme="minorHAnsi"/>
          <w:color w:val="70AD47" w:themeColor="accent6"/>
        </w:rPr>
      </w:pPr>
      <w:bookmarkStart w:name="_GoBack" w:id="2"/>
      <w:bookmarkEnd w:id="2"/>
    </w:p>
    <w:p w:rsidRPr="00F6795C" w:rsidR="00023B09" w:rsidP="00604AFD" w:rsidRDefault="00E05A95" w14:paraId="07C03713" w14:textId="50735D07">
      <w:pPr>
        <w:pStyle w:val="Heading3"/>
        <w:spacing w:before="0" w:line="240" w:lineRule="auto"/>
        <w:contextualSpacing/>
        <w:rPr>
          <w:rFonts w:asciiTheme="minorHAnsi" w:hAnsiTheme="minorHAnsi" w:cstheme="minorHAnsi"/>
        </w:rPr>
      </w:pPr>
      <w:bookmarkStart w:name="_Toc75437765" w:id="3"/>
      <w:r w:rsidRPr="00F6795C">
        <w:rPr>
          <w:rFonts w:asciiTheme="minorHAnsi" w:hAnsiTheme="minorHAnsi" w:cstheme="minorHAnsi"/>
        </w:rPr>
        <w:lastRenderedPageBreak/>
        <w:t>Section</w:t>
      </w:r>
      <w:r w:rsidRPr="00F6795C" w:rsidR="00D53137">
        <w:rPr>
          <w:rFonts w:asciiTheme="minorHAnsi" w:hAnsiTheme="minorHAnsi" w:cstheme="minorHAnsi"/>
        </w:rPr>
        <w:t xml:space="preserve"> 2</w:t>
      </w:r>
      <w:r w:rsidRPr="00F6795C" w:rsidR="0070372B">
        <w:rPr>
          <w:rFonts w:asciiTheme="minorHAnsi" w:hAnsiTheme="minorHAnsi" w:cstheme="minorHAnsi"/>
        </w:rPr>
        <w:t xml:space="preserve"> – T</w:t>
      </w:r>
      <w:r w:rsidRPr="00F6795C" w:rsidR="00D53137">
        <w:rPr>
          <w:rFonts w:asciiTheme="minorHAnsi" w:hAnsiTheme="minorHAnsi" w:cstheme="minorHAnsi"/>
        </w:rPr>
        <w:t>rust</w:t>
      </w:r>
      <w:bookmarkEnd w:id="3"/>
    </w:p>
    <w:p w:rsidRPr="00D00F44" w:rsidR="00E05316" w:rsidP="641D7B9C" w:rsidRDefault="00B907EC" w14:paraId="33F640FF" w14:textId="7F3F0141">
      <w:pPr>
        <w:spacing w:after="0" w:line="240" w:lineRule="auto"/>
        <w:contextualSpacing/>
        <w:rPr>
          <w:b/>
          <w:bCs/>
        </w:rPr>
      </w:pPr>
      <w:r w:rsidRPr="00F6795C">
        <w:rPr>
          <w:b/>
        </w:rPr>
        <w:t>This</w:t>
      </w:r>
      <w:r w:rsidRPr="00F6795C" w:rsidR="006E30B6">
        <w:rPr>
          <w:b/>
        </w:rPr>
        <w:t xml:space="preserve"> section </w:t>
      </w:r>
      <w:r w:rsidRPr="00F6795C" w:rsidR="001C5616">
        <w:rPr>
          <w:b/>
        </w:rPr>
        <w:t>gauges</w:t>
      </w:r>
      <w:r w:rsidRPr="00F6795C" w:rsidR="005F4233">
        <w:rPr>
          <w:b/>
        </w:rPr>
        <w:t xml:space="preserve"> </w:t>
      </w:r>
      <w:r w:rsidRPr="00F6795C" w:rsidR="006E30B6">
        <w:rPr>
          <w:b/>
        </w:rPr>
        <w:t xml:space="preserve">your </w:t>
      </w:r>
      <w:r w:rsidRPr="00F6795C" w:rsidR="005F4233">
        <w:rPr>
          <w:b/>
        </w:rPr>
        <w:t xml:space="preserve">overall trust in </w:t>
      </w:r>
      <w:r w:rsidRPr="00F6795C" w:rsidR="0000467A">
        <w:rPr>
          <w:b/>
        </w:rPr>
        <w:t xml:space="preserve">the </w:t>
      </w:r>
      <w:r w:rsidRPr="00F6795C" w:rsidR="00D72031">
        <w:rPr>
          <w:rFonts w:cstheme="minorHAnsi"/>
          <w:b/>
        </w:rPr>
        <w:t>Administration for Children and Families (ACF)</w:t>
      </w:r>
      <w:r w:rsidRPr="00F6795C" w:rsidR="00D72031">
        <w:rPr>
          <w:rFonts w:cstheme="minorHAnsi"/>
        </w:rPr>
        <w:t xml:space="preserve"> </w:t>
      </w:r>
      <w:r w:rsidRPr="00F6795C" w:rsidR="005F4233">
        <w:rPr>
          <w:b/>
        </w:rPr>
        <w:t>as a governing body and grant administrator.</w:t>
      </w:r>
      <w:r w:rsidRPr="00F6795C" w:rsidR="001C5616">
        <w:rPr>
          <w:b/>
        </w:rPr>
        <w:t xml:space="preserve"> (</w:t>
      </w:r>
      <w:proofErr w:type="gramStart"/>
      <w:r w:rsidRPr="00F6795C" w:rsidR="001C5616">
        <w:rPr>
          <w:b/>
        </w:rPr>
        <w:t>4</w:t>
      </w:r>
      <w:proofErr w:type="gramEnd"/>
      <w:r w:rsidRPr="00F6795C" w:rsidR="001C5616">
        <w:rPr>
          <w:b/>
        </w:rPr>
        <w:t xml:space="preserve"> questions)</w:t>
      </w:r>
      <w:r w:rsidRPr="00D00F44" w:rsidR="001C5616">
        <w:rPr>
          <w:b/>
          <w:bCs/>
        </w:rPr>
        <w:t xml:space="preserve"> </w:t>
      </w:r>
    </w:p>
    <w:p w:rsidRPr="00D00F44" w:rsidR="00997B58" w:rsidP="00604AFD" w:rsidRDefault="00997B58" w14:paraId="5E7B67A7" w14:textId="77777777">
      <w:pPr>
        <w:spacing w:after="0" w:line="240" w:lineRule="auto"/>
        <w:contextualSpacing/>
        <w:rPr>
          <w:rFonts w:cstheme="minorHAnsi"/>
        </w:rPr>
      </w:pPr>
    </w:p>
    <w:p w:rsidRPr="00F6795C" w:rsidR="00BA3108" w:rsidP="00290BBA" w:rsidRDefault="00C04046" w14:paraId="1E75A8F8" w14:textId="1339DCFC">
      <w:pPr>
        <w:spacing w:after="0" w:line="240" w:lineRule="auto"/>
        <w:rPr>
          <w:rFonts w:cstheme="minorHAnsi"/>
          <w:b/>
          <w:i/>
        </w:rPr>
      </w:pPr>
      <w:r w:rsidRPr="00F6795C">
        <w:rPr>
          <w:rFonts w:cstheme="minorHAnsi"/>
          <w:b/>
          <w:i/>
        </w:rPr>
        <w:t>Please rate your level of agreement with the following statement</w:t>
      </w:r>
      <w:r w:rsidRPr="00F6795C" w:rsidR="000D6622">
        <w:rPr>
          <w:rFonts w:cstheme="minorHAnsi"/>
          <w:b/>
          <w:i/>
        </w:rPr>
        <w:t>s</w:t>
      </w:r>
      <w:r w:rsidRPr="00F6795C">
        <w:rPr>
          <w:rFonts w:cstheme="minorHAnsi"/>
          <w:b/>
          <w:i/>
        </w:rPr>
        <w:t>:</w:t>
      </w:r>
    </w:p>
    <w:p w:rsidRPr="00D00F44" w:rsidR="004C2E2D" w:rsidP="00290BBA" w:rsidRDefault="004C2E2D" w14:paraId="27955CB8" w14:textId="77777777">
      <w:pPr>
        <w:spacing w:after="0" w:line="240" w:lineRule="auto"/>
        <w:rPr>
          <w:rFonts w:cstheme="minorHAnsi"/>
        </w:rPr>
      </w:pPr>
    </w:p>
    <w:p w:rsidRPr="00D00F44" w:rsidR="007D7121" w:rsidP="00B86B33" w:rsidRDefault="00E66145" w14:paraId="365425A8" w14:textId="172BE97B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</w:rPr>
      </w:pPr>
      <w:r w:rsidRPr="00D00F44">
        <w:rPr>
          <w:rFonts w:cstheme="minorHAnsi"/>
        </w:rPr>
        <w:t>“</w:t>
      </w:r>
      <w:r w:rsidRPr="00D00F44" w:rsidR="00C04046">
        <w:rPr>
          <w:rFonts w:cstheme="minorHAnsi"/>
        </w:rPr>
        <w:t xml:space="preserve">I trust </w:t>
      </w:r>
      <w:r w:rsidRPr="00D00F44" w:rsidR="00F27C4C">
        <w:rPr>
          <w:rFonts w:cstheme="minorHAnsi"/>
        </w:rPr>
        <w:t xml:space="preserve">that </w:t>
      </w:r>
      <w:r w:rsidRPr="0082783F" w:rsidR="00006A67">
        <w:rPr>
          <w:rFonts w:cstheme="minorHAnsi"/>
        </w:rPr>
        <w:t>the ACF-</w:t>
      </w:r>
      <w:r w:rsidRPr="0082783F" w:rsidR="00A92AA6">
        <w:rPr>
          <w:rFonts w:cstheme="minorHAnsi"/>
        </w:rPr>
        <w:t xml:space="preserve">ORR </w:t>
      </w:r>
      <w:r w:rsidRPr="0082783F" w:rsidR="00D34CA6">
        <w:rPr>
          <w:rFonts w:cstheme="minorHAnsi"/>
        </w:rPr>
        <w:t>grant requirements</w:t>
      </w:r>
      <w:r w:rsidRPr="00D00F44" w:rsidR="00D34CA6">
        <w:rPr>
          <w:rFonts w:cstheme="minorHAnsi"/>
        </w:rPr>
        <w:t xml:space="preserve"> are designed to serve the best interest of program participants</w:t>
      </w:r>
      <w:r w:rsidRPr="00D00F44" w:rsidR="00C04046">
        <w:rPr>
          <w:rFonts w:cstheme="minorHAnsi"/>
        </w:rPr>
        <w:t>.</w:t>
      </w:r>
      <w:r w:rsidRPr="00D00F44">
        <w:rPr>
          <w:rFonts w:cstheme="minorHAnsi"/>
        </w:rPr>
        <w:t>”</w:t>
      </w:r>
      <w:r w:rsidRPr="00D00F44" w:rsidR="00C04046">
        <w:rPr>
          <w:rFonts w:eastAsiaTheme="minorEastAsia" w:cstheme="minorHAnsi"/>
          <w:color w:val="70AD47" w:themeColor="accent6"/>
        </w:rPr>
        <w:t xml:space="preserve"> </w:t>
      </w:r>
      <w:r w:rsidRPr="00D00F44" w:rsidR="00BB030C">
        <w:rPr>
          <w:rFonts w:eastAsiaTheme="minorEastAsia" w:cstheme="minorHAnsi"/>
          <w:color w:val="70AD47" w:themeColor="accent6"/>
        </w:rPr>
        <w:t>(</w:t>
      </w:r>
      <w:r w:rsidRPr="00D00F44" w:rsidR="51E14A5A">
        <w:rPr>
          <w:rFonts w:eastAsiaTheme="minorEastAsia" w:cstheme="minorHAnsi"/>
          <w:color w:val="70AD47" w:themeColor="accent6"/>
        </w:rPr>
        <w:t>Multiple choice, select one</w:t>
      </w:r>
      <w:r w:rsidRPr="00D00F44" w:rsidR="00BB030C">
        <w:rPr>
          <w:rFonts w:eastAsiaTheme="minorEastAsia" w:cstheme="minorHAnsi"/>
          <w:color w:val="70AD47" w:themeColor="accent6"/>
        </w:rPr>
        <w:t>)</w:t>
      </w:r>
    </w:p>
    <w:p w:rsidRPr="00D00F44" w:rsidR="525AB991" w:rsidP="00B86B33" w:rsidRDefault="525AB991" w14:paraId="2CBFFA4B" w14:textId="04B8E921">
      <w:pPr>
        <w:pStyle w:val="ListParagraph"/>
        <w:numPr>
          <w:ilvl w:val="1"/>
          <w:numId w:val="16"/>
        </w:numPr>
        <w:spacing w:after="0" w:line="240" w:lineRule="auto"/>
        <w:ind w:left="1080"/>
        <w:rPr>
          <w:rFonts w:cstheme="minorHAnsi"/>
        </w:rPr>
      </w:pPr>
      <w:r w:rsidRPr="00D00F44">
        <w:rPr>
          <w:rFonts w:eastAsiaTheme="minorEastAsia" w:cstheme="minorHAnsi"/>
        </w:rPr>
        <w:t>Strongly agree</w:t>
      </w:r>
    </w:p>
    <w:p w:rsidRPr="00D00F44" w:rsidR="525AB991" w:rsidP="00B86B33" w:rsidRDefault="525AB991" w14:paraId="6811E6FE" w14:textId="618DB2CF">
      <w:pPr>
        <w:pStyle w:val="ListParagraph"/>
        <w:numPr>
          <w:ilvl w:val="1"/>
          <w:numId w:val="16"/>
        </w:numPr>
        <w:spacing w:after="0" w:line="240" w:lineRule="auto"/>
        <w:ind w:left="1080"/>
        <w:rPr>
          <w:rFonts w:eastAsiaTheme="minorEastAsia" w:cstheme="minorHAnsi"/>
        </w:rPr>
      </w:pPr>
      <w:r w:rsidRPr="00D00F44">
        <w:rPr>
          <w:rFonts w:cstheme="minorHAnsi"/>
        </w:rPr>
        <w:t>Somewhat agree</w:t>
      </w:r>
    </w:p>
    <w:p w:rsidRPr="00D00F44" w:rsidR="525AB991" w:rsidP="00B86B33" w:rsidRDefault="525AB991" w14:paraId="0CA900E2" w14:textId="031BE94D">
      <w:pPr>
        <w:pStyle w:val="ListParagraph"/>
        <w:numPr>
          <w:ilvl w:val="1"/>
          <w:numId w:val="16"/>
        </w:numPr>
        <w:spacing w:after="0" w:line="240" w:lineRule="auto"/>
        <w:ind w:left="1080"/>
        <w:rPr>
          <w:rFonts w:eastAsiaTheme="minorEastAsia" w:cstheme="minorHAnsi"/>
        </w:rPr>
      </w:pPr>
      <w:r w:rsidRPr="00D00F44">
        <w:rPr>
          <w:rFonts w:cstheme="minorHAnsi"/>
        </w:rPr>
        <w:t>Neither</w:t>
      </w:r>
      <w:r w:rsidRPr="00D00F44" w:rsidR="00313087">
        <w:rPr>
          <w:rFonts w:cstheme="minorHAnsi"/>
        </w:rPr>
        <w:t xml:space="preserve"> agree nor disagree</w:t>
      </w:r>
    </w:p>
    <w:p w:rsidRPr="00D00F44" w:rsidR="00023B09" w:rsidP="00B86B33" w:rsidRDefault="525AB991" w14:paraId="232A42A8" w14:textId="77777777">
      <w:pPr>
        <w:pStyle w:val="ListParagraph"/>
        <w:numPr>
          <w:ilvl w:val="1"/>
          <w:numId w:val="16"/>
        </w:numPr>
        <w:spacing w:after="0" w:line="240" w:lineRule="auto"/>
        <w:ind w:left="1080"/>
        <w:rPr>
          <w:rFonts w:eastAsiaTheme="minorEastAsia" w:cstheme="minorHAnsi"/>
        </w:rPr>
      </w:pPr>
      <w:r w:rsidRPr="00D00F44">
        <w:rPr>
          <w:rFonts w:cstheme="minorHAnsi"/>
        </w:rPr>
        <w:t>Somewhat disagree</w:t>
      </w:r>
    </w:p>
    <w:p w:rsidRPr="00D00F44" w:rsidR="00290BBA" w:rsidP="00B86B33" w:rsidRDefault="525AB991" w14:paraId="4B0F988A" w14:textId="77777777">
      <w:pPr>
        <w:pStyle w:val="ListParagraph"/>
        <w:numPr>
          <w:ilvl w:val="1"/>
          <w:numId w:val="16"/>
        </w:numPr>
        <w:spacing w:after="0" w:line="240" w:lineRule="auto"/>
        <w:ind w:left="1080"/>
        <w:rPr>
          <w:rFonts w:eastAsiaTheme="minorEastAsia" w:cstheme="minorHAnsi"/>
        </w:rPr>
      </w:pPr>
      <w:r w:rsidRPr="00D00F44">
        <w:rPr>
          <w:rFonts w:cstheme="minorHAnsi"/>
        </w:rPr>
        <w:t>Strongly disagree</w:t>
      </w:r>
    </w:p>
    <w:p w:rsidRPr="00D00F44" w:rsidR="00290BBA" w:rsidP="00290BBA" w:rsidRDefault="00290BBA" w14:paraId="7367BCEB" w14:textId="77777777">
      <w:pPr>
        <w:pStyle w:val="ListParagraph"/>
        <w:spacing w:after="0" w:line="240" w:lineRule="auto"/>
        <w:ind w:left="990"/>
        <w:rPr>
          <w:rFonts w:eastAsiaTheme="minorEastAsia" w:cstheme="minorHAnsi"/>
        </w:rPr>
      </w:pPr>
    </w:p>
    <w:p w:rsidRPr="00D00F44" w:rsidR="001407F4" w:rsidP="00B86B33" w:rsidRDefault="00E66145" w14:paraId="346B8DAA" w14:textId="5BDB59C4">
      <w:pPr>
        <w:pStyle w:val="ListParagraph"/>
        <w:numPr>
          <w:ilvl w:val="1"/>
          <w:numId w:val="19"/>
        </w:numPr>
        <w:spacing w:after="0" w:line="240" w:lineRule="auto"/>
        <w:rPr>
          <w:rFonts w:eastAsiaTheme="minorEastAsia" w:cstheme="minorHAnsi"/>
        </w:rPr>
      </w:pPr>
      <w:r w:rsidRPr="004E6A6D">
        <w:rPr>
          <w:rFonts w:cstheme="minorHAnsi"/>
        </w:rPr>
        <w:t>“</w:t>
      </w:r>
      <w:r w:rsidRPr="004E6A6D" w:rsidR="008341C9">
        <w:rPr>
          <w:rFonts w:cstheme="minorHAnsi"/>
        </w:rPr>
        <w:t>I trust that this</w:t>
      </w:r>
      <w:r w:rsidRPr="004E6A6D" w:rsidR="00F315C4">
        <w:rPr>
          <w:rFonts w:cstheme="minorHAnsi"/>
        </w:rPr>
        <w:t xml:space="preserve"> ACF-ORR</w:t>
      </w:r>
      <w:r w:rsidRPr="004E6A6D" w:rsidR="00571DDD">
        <w:rPr>
          <w:rFonts w:cstheme="minorHAnsi"/>
        </w:rPr>
        <w:t xml:space="preserve"> grant is administered </w:t>
      </w:r>
      <w:r w:rsidRPr="004E6A6D" w:rsidR="00523B31">
        <w:rPr>
          <w:rFonts w:cstheme="minorHAnsi"/>
        </w:rPr>
        <w:t>in</w:t>
      </w:r>
      <w:r w:rsidRPr="004E6A6D" w:rsidR="00571DDD">
        <w:rPr>
          <w:rFonts w:cstheme="minorHAnsi"/>
        </w:rPr>
        <w:t xml:space="preserve"> an impartial manner</w:t>
      </w:r>
      <w:r w:rsidRPr="004E6A6D" w:rsidR="00523B31">
        <w:rPr>
          <w:rFonts w:cstheme="minorHAnsi"/>
        </w:rPr>
        <w:t xml:space="preserve"> (e.g., </w:t>
      </w:r>
      <w:r w:rsidRPr="004E6A6D" w:rsidR="00571DDD">
        <w:rPr>
          <w:rFonts w:cstheme="minorHAnsi"/>
        </w:rPr>
        <w:t>compliance</w:t>
      </w:r>
      <w:r w:rsidRPr="004E6A6D" w:rsidR="00523B31">
        <w:rPr>
          <w:rFonts w:cstheme="minorHAnsi"/>
        </w:rPr>
        <w:t>, finances, operations</w:t>
      </w:r>
      <w:r w:rsidRPr="004E6A6D" w:rsidR="00CF4E02">
        <w:rPr>
          <w:rFonts w:cstheme="minorHAnsi"/>
        </w:rPr>
        <w:t>, etc.</w:t>
      </w:r>
      <w:r w:rsidRPr="004E6A6D" w:rsidR="00523B31">
        <w:rPr>
          <w:rFonts w:cstheme="minorHAnsi"/>
        </w:rPr>
        <w:t>).</w:t>
      </w:r>
      <w:r w:rsidRPr="004E6A6D">
        <w:rPr>
          <w:rFonts w:cstheme="minorHAnsi"/>
        </w:rPr>
        <w:t>”</w:t>
      </w:r>
      <w:r w:rsidRPr="00D00F44" w:rsidR="001407F4">
        <w:rPr>
          <w:rFonts w:eastAsiaTheme="minorEastAsia" w:cstheme="minorHAnsi"/>
        </w:rPr>
        <w:t xml:space="preserve"> </w:t>
      </w:r>
      <w:r w:rsidRPr="00D00F44" w:rsidR="353FFC54">
        <w:rPr>
          <w:rFonts w:eastAsiaTheme="minorEastAsia" w:cstheme="minorHAnsi"/>
          <w:color w:val="70AD47" w:themeColor="accent6"/>
        </w:rPr>
        <w:t>(Multiple choice, select one)</w:t>
      </w:r>
    </w:p>
    <w:p w:rsidRPr="00D00F44" w:rsidR="353FFC54" w:rsidP="00B86B33" w:rsidRDefault="353FFC54" w14:paraId="11ED78A8" w14:textId="09E0C435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</w:rPr>
        <w:t>Strongly agree</w:t>
      </w:r>
    </w:p>
    <w:p w:rsidRPr="00D00F44" w:rsidR="353FFC54" w:rsidP="00B86B33" w:rsidRDefault="353FFC54" w14:paraId="6DE7788A" w14:textId="618DB2CF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EastAsia" w:cstheme="minorHAnsi"/>
          <w:color w:val="000000" w:themeColor="text1"/>
        </w:rPr>
      </w:pPr>
      <w:r w:rsidRPr="00D00F44">
        <w:rPr>
          <w:rFonts w:cstheme="minorHAnsi"/>
        </w:rPr>
        <w:t>Somewhat agree</w:t>
      </w:r>
    </w:p>
    <w:p w:rsidRPr="00D00F44" w:rsidR="00313087" w:rsidP="00B86B33" w:rsidRDefault="00313087" w14:paraId="05503155" w14:textId="77777777">
      <w:pPr>
        <w:pStyle w:val="ListParagraph"/>
        <w:numPr>
          <w:ilvl w:val="0"/>
          <w:numId w:val="17"/>
        </w:numPr>
        <w:rPr>
          <w:rFonts w:cstheme="minorHAnsi"/>
        </w:rPr>
      </w:pPr>
      <w:r w:rsidRPr="00D00F44">
        <w:rPr>
          <w:rFonts w:cstheme="minorHAnsi"/>
        </w:rPr>
        <w:t>Neither agree nor disagree</w:t>
      </w:r>
    </w:p>
    <w:p w:rsidRPr="00D00F44" w:rsidR="353FFC54" w:rsidP="00B86B33" w:rsidRDefault="353FFC54" w14:paraId="04E5FC31" w14:textId="7BEF1236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EastAsia" w:cstheme="minorHAnsi"/>
        </w:rPr>
      </w:pPr>
      <w:r w:rsidRPr="00D00F44">
        <w:rPr>
          <w:rFonts w:cstheme="minorHAnsi"/>
        </w:rPr>
        <w:t>Somewhat disagree</w:t>
      </w:r>
    </w:p>
    <w:p w:rsidRPr="00D00F44" w:rsidR="353FFC54" w:rsidP="00B86B33" w:rsidRDefault="353FFC54" w14:paraId="748C87BD" w14:textId="11F76EE0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EastAsia" w:cstheme="minorHAnsi"/>
        </w:rPr>
      </w:pPr>
      <w:r w:rsidRPr="00D00F44">
        <w:rPr>
          <w:rFonts w:cstheme="minorHAnsi"/>
        </w:rPr>
        <w:t>Strongly disagree</w:t>
      </w:r>
    </w:p>
    <w:p w:rsidRPr="00D00F44" w:rsidR="000A4C11" w:rsidP="000A4C11" w:rsidRDefault="000A4C11" w14:paraId="18F264F1" w14:textId="6B504859">
      <w:pPr>
        <w:spacing w:after="0" w:line="240" w:lineRule="auto"/>
        <w:rPr>
          <w:rFonts w:eastAsiaTheme="minorEastAsia" w:cstheme="minorHAnsi"/>
        </w:rPr>
      </w:pPr>
    </w:p>
    <w:p w:rsidRPr="004E6A6D" w:rsidR="00E66145" w:rsidP="00E66145" w:rsidRDefault="00E66145" w14:paraId="7B53BA56" w14:textId="06D7759C">
      <w:pPr>
        <w:pStyle w:val="ListParagraph"/>
        <w:numPr>
          <w:ilvl w:val="1"/>
          <w:numId w:val="19"/>
        </w:numPr>
        <w:spacing w:after="0" w:line="240" w:lineRule="auto"/>
        <w:rPr>
          <w:rFonts w:eastAsiaTheme="minorEastAsia" w:cstheme="minorHAnsi"/>
        </w:rPr>
      </w:pPr>
      <w:r w:rsidRPr="004E6A6D">
        <w:rPr>
          <w:rFonts w:eastAsiaTheme="minorEastAsia" w:cstheme="minorHAnsi"/>
        </w:rPr>
        <w:t>“</w:t>
      </w:r>
      <w:r w:rsidRPr="004E6A6D">
        <w:rPr>
          <w:rFonts w:cstheme="minorHAnsi"/>
        </w:rPr>
        <w:t>I receive</w:t>
      </w:r>
      <w:r w:rsidRPr="004E6A6D" w:rsidR="0013595A">
        <w:rPr>
          <w:rFonts w:cstheme="minorHAnsi"/>
        </w:rPr>
        <w:t xml:space="preserve"> </w:t>
      </w:r>
      <w:r w:rsidRPr="004E6A6D" w:rsidDel="0013595A" w:rsidR="00032895">
        <w:rPr>
          <w:rFonts w:cstheme="minorHAnsi"/>
        </w:rPr>
        <w:t>non-conflicting</w:t>
      </w:r>
      <w:r w:rsidRPr="004E6A6D" w:rsidDel="0013595A">
        <w:rPr>
          <w:rFonts w:cstheme="minorHAnsi"/>
        </w:rPr>
        <w:t xml:space="preserve"> </w:t>
      </w:r>
      <w:r w:rsidRPr="004E6A6D">
        <w:rPr>
          <w:rFonts w:cstheme="minorHAnsi"/>
        </w:rPr>
        <w:t xml:space="preserve">information regarding </w:t>
      </w:r>
      <w:r w:rsidRPr="004E6A6D" w:rsidR="00B467E0">
        <w:rPr>
          <w:rFonts w:cstheme="minorHAnsi"/>
        </w:rPr>
        <w:t xml:space="preserve">the </w:t>
      </w:r>
      <w:r w:rsidRPr="004E6A6D" w:rsidR="004662A8">
        <w:rPr>
          <w:rFonts w:cstheme="minorHAnsi"/>
        </w:rPr>
        <w:t>ACF</w:t>
      </w:r>
      <w:r w:rsidRPr="004E6A6D" w:rsidR="006C4636">
        <w:rPr>
          <w:rFonts w:cstheme="minorHAnsi"/>
        </w:rPr>
        <w:t>-</w:t>
      </w:r>
      <w:r w:rsidRPr="004E6A6D" w:rsidR="004662A8">
        <w:rPr>
          <w:rFonts w:cstheme="minorHAnsi"/>
        </w:rPr>
        <w:t xml:space="preserve">ORR </w:t>
      </w:r>
      <w:r w:rsidRPr="004E6A6D" w:rsidR="00B467E0">
        <w:rPr>
          <w:rFonts w:cstheme="minorHAnsi"/>
        </w:rPr>
        <w:t>grant</w:t>
      </w:r>
      <w:r w:rsidRPr="004E6A6D" w:rsidR="00B15C59">
        <w:rPr>
          <w:rFonts w:cstheme="minorHAnsi"/>
        </w:rPr>
        <w:t xml:space="preserve"> requirements.</w:t>
      </w:r>
      <w:r w:rsidRPr="004E6A6D">
        <w:rPr>
          <w:rFonts w:cstheme="minorHAnsi"/>
        </w:rPr>
        <w:t>”</w:t>
      </w:r>
      <w:r w:rsidRPr="004E6A6D">
        <w:rPr>
          <w:rFonts w:eastAsiaTheme="minorEastAsia" w:cstheme="minorHAnsi"/>
        </w:rPr>
        <w:t xml:space="preserve"> </w:t>
      </w:r>
      <w:r w:rsidRPr="004E6A6D">
        <w:rPr>
          <w:rFonts w:eastAsiaTheme="minorEastAsia" w:cstheme="minorHAnsi"/>
          <w:color w:val="70AD47" w:themeColor="accent6"/>
        </w:rPr>
        <w:t>(Multiple choice, select one)</w:t>
      </w:r>
    </w:p>
    <w:p w:rsidRPr="00D00F44" w:rsidR="00E66145" w:rsidP="007D1424" w:rsidRDefault="00E66145" w14:paraId="5620633C" w14:textId="77777777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</w:rPr>
        <w:t>Strongly agree</w:t>
      </w:r>
    </w:p>
    <w:p w:rsidRPr="00D00F44" w:rsidR="00E66145" w:rsidP="007D1424" w:rsidRDefault="00E66145" w14:paraId="338BE783" w14:textId="77777777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eastAsiaTheme="minorEastAsia" w:cstheme="minorHAnsi"/>
          <w:color w:val="000000" w:themeColor="text1"/>
        </w:rPr>
      </w:pPr>
      <w:r w:rsidRPr="00D00F44">
        <w:rPr>
          <w:rFonts w:cstheme="minorHAnsi"/>
        </w:rPr>
        <w:t>Somewhat agree</w:t>
      </w:r>
    </w:p>
    <w:p w:rsidRPr="002B0775" w:rsidR="00E66145" w:rsidP="007D1424" w:rsidRDefault="00E66145" w14:paraId="193D69F4" w14:textId="77777777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eastAsiaTheme="minorEastAsia" w:cstheme="minorHAnsi"/>
          <w:color w:val="000000" w:themeColor="text1"/>
        </w:rPr>
      </w:pPr>
      <w:r w:rsidRPr="00D00F44">
        <w:rPr>
          <w:rFonts w:cstheme="minorHAnsi"/>
        </w:rPr>
        <w:t>Neither agree nor disagree</w:t>
      </w:r>
    </w:p>
    <w:p w:rsidRPr="002B0775" w:rsidR="00E66145" w:rsidP="007D1424" w:rsidRDefault="00E66145" w14:paraId="6416758D" w14:textId="77777777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eastAsiaTheme="minorEastAsia" w:cstheme="minorHAnsi"/>
          <w:color w:val="000000" w:themeColor="text1"/>
        </w:rPr>
      </w:pPr>
      <w:r w:rsidRPr="00D00F44">
        <w:rPr>
          <w:rFonts w:cstheme="minorHAnsi"/>
        </w:rPr>
        <w:t>Somewhat disagree</w:t>
      </w:r>
    </w:p>
    <w:p w:rsidRPr="002B0775" w:rsidR="00E66145" w:rsidP="007D1424" w:rsidRDefault="00E66145" w14:paraId="4CA8A01A" w14:textId="77777777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eastAsiaTheme="minorEastAsia" w:cstheme="minorHAnsi"/>
          <w:color w:val="000000" w:themeColor="text1"/>
        </w:rPr>
      </w:pPr>
      <w:r w:rsidRPr="00D00F44">
        <w:rPr>
          <w:rFonts w:cstheme="minorHAnsi"/>
        </w:rPr>
        <w:t>Strongly disagree</w:t>
      </w:r>
    </w:p>
    <w:p w:rsidRPr="00D00F44" w:rsidR="00E66145" w:rsidP="00E66145" w:rsidRDefault="00E66145" w14:paraId="3D343C66" w14:textId="77777777">
      <w:pPr>
        <w:spacing w:after="0" w:line="240" w:lineRule="auto"/>
        <w:rPr>
          <w:rFonts w:eastAsiaTheme="minorEastAsia" w:cstheme="minorHAnsi"/>
        </w:rPr>
      </w:pPr>
    </w:p>
    <w:p w:rsidRPr="00C24C1D" w:rsidR="006F5AE0" w:rsidP="00B86B33" w:rsidRDefault="00F41421" w14:paraId="5DB3C3DC" w14:textId="330289A4">
      <w:pPr>
        <w:pStyle w:val="ListParagraph"/>
        <w:numPr>
          <w:ilvl w:val="1"/>
          <w:numId w:val="19"/>
        </w:numPr>
        <w:spacing w:after="0" w:line="240" w:lineRule="auto"/>
        <w:rPr>
          <w:rFonts w:eastAsiaTheme="minorEastAsia" w:cstheme="minorHAnsi"/>
        </w:rPr>
      </w:pPr>
      <w:r w:rsidRPr="00C24C1D">
        <w:rPr>
          <w:rFonts w:eastAsiaTheme="minorEastAsia" w:cstheme="minorHAnsi"/>
        </w:rPr>
        <w:t xml:space="preserve">Please </w:t>
      </w:r>
      <w:r w:rsidRPr="00C24C1D" w:rsidR="00DC53C8">
        <w:rPr>
          <w:rFonts w:eastAsiaTheme="minorEastAsia" w:cstheme="minorHAnsi"/>
        </w:rPr>
        <w:t xml:space="preserve">provide additional concerns, feedback, or </w:t>
      </w:r>
      <w:r w:rsidRPr="00C24C1D" w:rsidR="0084459A">
        <w:rPr>
          <w:rFonts w:eastAsiaTheme="minorEastAsia" w:cstheme="minorHAnsi"/>
        </w:rPr>
        <w:t xml:space="preserve">improvement </w:t>
      </w:r>
      <w:r w:rsidRPr="00C24C1D" w:rsidR="00DC53C8">
        <w:rPr>
          <w:rFonts w:eastAsiaTheme="minorEastAsia" w:cstheme="minorHAnsi"/>
        </w:rPr>
        <w:t xml:space="preserve">suggestions </w:t>
      </w:r>
      <w:r w:rsidRPr="00C24C1D" w:rsidR="00B20318">
        <w:rPr>
          <w:rFonts w:eastAsiaTheme="minorEastAsia" w:cstheme="minorHAnsi"/>
        </w:rPr>
        <w:t>regarding your trust in ACF as a governing body and grant administrator</w:t>
      </w:r>
      <w:r w:rsidRPr="00C24C1D">
        <w:rPr>
          <w:rFonts w:eastAsiaTheme="minorEastAsia" w:cstheme="minorHAnsi"/>
        </w:rPr>
        <w:t xml:space="preserve">. </w:t>
      </w:r>
      <w:r w:rsidRPr="00C24C1D" w:rsidR="007835D9">
        <w:rPr>
          <w:rFonts w:eastAsiaTheme="minorEastAsia" w:cstheme="minorHAnsi"/>
          <w:color w:val="70AD47" w:themeColor="accent6"/>
        </w:rPr>
        <w:t>(</w:t>
      </w:r>
      <w:r w:rsidRPr="00C24C1D" w:rsidR="461C81D6">
        <w:rPr>
          <w:rFonts w:eastAsiaTheme="minorEastAsia" w:cstheme="minorHAnsi"/>
          <w:color w:val="70AD47" w:themeColor="accent6"/>
        </w:rPr>
        <w:t>Text, open-ended</w:t>
      </w:r>
      <w:r w:rsidRPr="00C24C1D" w:rsidR="007835D9">
        <w:rPr>
          <w:rFonts w:eastAsiaTheme="minorEastAsia" w:cstheme="minorHAnsi"/>
          <w:color w:val="70AD47" w:themeColor="accent6"/>
        </w:rPr>
        <w:t>)</w:t>
      </w:r>
    </w:p>
    <w:p w:rsidR="00557B12" w:rsidP="00604AFD" w:rsidRDefault="00557B12" w14:paraId="6395614B" w14:textId="7575044A">
      <w:pPr>
        <w:spacing w:after="0" w:line="240" w:lineRule="auto"/>
        <w:contextualSpacing/>
        <w:rPr>
          <w:rFonts w:eastAsiaTheme="minorEastAsia" w:cstheme="minorHAnsi"/>
          <w:color w:val="70AD47" w:themeColor="accent6"/>
        </w:rPr>
      </w:pPr>
    </w:p>
    <w:p w:rsidRPr="00D00F44" w:rsidR="00DC53C8" w:rsidP="00604AFD" w:rsidRDefault="00DC53C8" w14:paraId="25328A43" w14:textId="77777777">
      <w:pPr>
        <w:spacing w:after="0" w:line="240" w:lineRule="auto"/>
        <w:contextualSpacing/>
        <w:rPr>
          <w:rFonts w:eastAsiaTheme="minorEastAsia" w:cstheme="minorHAnsi"/>
          <w:color w:val="70AD47" w:themeColor="accent6"/>
        </w:rPr>
      </w:pPr>
    </w:p>
    <w:p w:rsidRPr="00D00F44" w:rsidR="00BA55A4" w:rsidP="00604AFD" w:rsidRDefault="00E05A95" w14:paraId="12D022F8" w14:textId="2E346C77">
      <w:pPr>
        <w:pStyle w:val="Heading3"/>
        <w:spacing w:before="0" w:line="240" w:lineRule="auto"/>
        <w:contextualSpacing/>
        <w:rPr>
          <w:rFonts w:asciiTheme="minorHAnsi" w:hAnsiTheme="minorHAnsi" w:cstheme="minorHAnsi"/>
        </w:rPr>
      </w:pPr>
      <w:bookmarkStart w:name="_Toc75437766" w:id="4"/>
      <w:r>
        <w:rPr>
          <w:rFonts w:asciiTheme="minorHAnsi" w:hAnsiTheme="minorHAnsi" w:cstheme="minorHAnsi"/>
        </w:rPr>
        <w:t>Section</w:t>
      </w:r>
      <w:r w:rsidRPr="00D00F44" w:rsidR="00D53137">
        <w:rPr>
          <w:rFonts w:asciiTheme="minorHAnsi" w:hAnsiTheme="minorHAnsi" w:cstheme="minorHAnsi"/>
        </w:rPr>
        <w:t xml:space="preserve"> 3</w:t>
      </w:r>
      <w:r w:rsidRPr="00D00F44" w:rsidR="0070372B">
        <w:rPr>
          <w:rFonts w:asciiTheme="minorHAnsi" w:hAnsiTheme="minorHAnsi" w:cstheme="minorHAnsi"/>
        </w:rPr>
        <w:t xml:space="preserve"> – S</w:t>
      </w:r>
      <w:r w:rsidRPr="00D00F44" w:rsidR="00D53137">
        <w:rPr>
          <w:rFonts w:asciiTheme="minorHAnsi" w:hAnsiTheme="minorHAnsi" w:cstheme="minorHAnsi"/>
        </w:rPr>
        <w:t>ervice</w:t>
      </w:r>
      <w:bookmarkEnd w:id="4"/>
    </w:p>
    <w:p w:rsidRPr="00D00F44" w:rsidR="00BE6385" w:rsidP="00604AFD" w:rsidRDefault="006324C3" w14:paraId="7946B3BC" w14:textId="24B8F646">
      <w:pPr>
        <w:spacing w:after="0" w:line="240" w:lineRule="auto"/>
        <w:contextualSpacing/>
        <w:rPr>
          <w:rFonts w:cstheme="minorHAnsi"/>
          <w:b/>
          <w:bCs/>
        </w:rPr>
      </w:pPr>
      <w:r w:rsidRPr="001633A3">
        <w:rPr>
          <w:rFonts w:cstheme="minorHAnsi"/>
          <w:b/>
        </w:rPr>
        <w:t>Th</w:t>
      </w:r>
      <w:r w:rsidRPr="001633A3" w:rsidR="00E26863">
        <w:rPr>
          <w:rFonts w:cstheme="minorHAnsi"/>
          <w:b/>
        </w:rPr>
        <w:t>is</w:t>
      </w:r>
      <w:r w:rsidRPr="001633A3" w:rsidR="00265EFA">
        <w:rPr>
          <w:rFonts w:cstheme="minorHAnsi"/>
          <w:b/>
        </w:rPr>
        <w:t xml:space="preserve"> </w:t>
      </w:r>
      <w:r w:rsidRPr="001633A3" w:rsidR="006E30B6">
        <w:rPr>
          <w:rFonts w:cstheme="minorHAnsi"/>
          <w:b/>
        </w:rPr>
        <w:t>section measures</w:t>
      </w:r>
      <w:r w:rsidRPr="001633A3">
        <w:rPr>
          <w:rFonts w:cstheme="minorHAnsi"/>
          <w:b/>
        </w:rPr>
        <w:t xml:space="preserve"> </w:t>
      </w:r>
      <w:r w:rsidRPr="001633A3" w:rsidR="006E30B6">
        <w:rPr>
          <w:rFonts w:cstheme="minorHAnsi"/>
          <w:b/>
        </w:rPr>
        <w:t xml:space="preserve">your </w:t>
      </w:r>
      <w:r w:rsidRPr="001633A3">
        <w:rPr>
          <w:rFonts w:cstheme="minorHAnsi"/>
          <w:b/>
        </w:rPr>
        <w:t xml:space="preserve">ability to successfully </w:t>
      </w:r>
      <w:r w:rsidRPr="001633A3" w:rsidR="00B74B0A">
        <w:rPr>
          <w:rFonts w:cstheme="minorHAnsi"/>
          <w:b/>
        </w:rPr>
        <w:t>manage</w:t>
      </w:r>
      <w:r w:rsidRPr="001633A3" w:rsidR="00265EFA">
        <w:rPr>
          <w:rFonts w:cstheme="minorHAnsi"/>
          <w:b/>
        </w:rPr>
        <w:t xml:space="preserve"> and </w:t>
      </w:r>
      <w:r w:rsidRPr="001633A3" w:rsidR="00AE1EBA">
        <w:rPr>
          <w:rFonts w:cstheme="minorHAnsi"/>
          <w:b/>
        </w:rPr>
        <w:t>execute</w:t>
      </w:r>
      <w:r w:rsidRPr="001633A3" w:rsidR="00265EFA">
        <w:rPr>
          <w:rFonts w:cstheme="minorHAnsi"/>
          <w:b/>
        </w:rPr>
        <w:t xml:space="preserve"> </w:t>
      </w:r>
      <w:r w:rsidRPr="001633A3" w:rsidR="0060357B">
        <w:rPr>
          <w:rFonts w:cstheme="minorHAnsi"/>
          <w:b/>
        </w:rPr>
        <w:t xml:space="preserve">requirements of </w:t>
      </w:r>
      <w:r w:rsidRPr="001633A3" w:rsidR="00265EFA">
        <w:rPr>
          <w:rFonts w:cstheme="minorHAnsi"/>
          <w:b/>
        </w:rPr>
        <w:t>the</w:t>
      </w:r>
      <w:r w:rsidRPr="001633A3">
        <w:rPr>
          <w:rFonts w:cstheme="minorHAnsi"/>
          <w:b/>
        </w:rPr>
        <w:t xml:space="preserve"> </w:t>
      </w:r>
      <w:r w:rsidRPr="001633A3" w:rsidR="004C1BD2">
        <w:rPr>
          <w:rFonts w:cstheme="minorHAnsi"/>
          <w:b/>
        </w:rPr>
        <w:t xml:space="preserve">Administration for Children and Families (ACF) - Office of Refugee Resettlement (ORR) </w:t>
      </w:r>
      <w:r w:rsidRPr="001633A3">
        <w:rPr>
          <w:rFonts w:cstheme="minorHAnsi"/>
          <w:b/>
        </w:rPr>
        <w:t>grant</w:t>
      </w:r>
      <w:r w:rsidRPr="001633A3" w:rsidR="00265EFA">
        <w:rPr>
          <w:rFonts w:cstheme="minorHAnsi"/>
          <w:b/>
        </w:rPr>
        <w:t>.</w:t>
      </w:r>
      <w:r w:rsidRPr="001633A3" w:rsidR="00502014">
        <w:rPr>
          <w:rFonts w:cstheme="minorHAnsi"/>
          <w:b/>
        </w:rPr>
        <w:t xml:space="preserve"> (1</w:t>
      </w:r>
      <w:r w:rsidRPr="001633A3" w:rsidR="0044208F">
        <w:rPr>
          <w:rFonts w:cstheme="minorHAnsi"/>
          <w:b/>
        </w:rPr>
        <w:t>1</w:t>
      </w:r>
      <w:r w:rsidRPr="001633A3" w:rsidR="00502014">
        <w:rPr>
          <w:rFonts w:cstheme="minorHAnsi"/>
          <w:b/>
        </w:rPr>
        <w:t xml:space="preserve"> questions)</w:t>
      </w:r>
    </w:p>
    <w:p w:rsidRPr="00D00F44" w:rsidR="006324C3" w:rsidP="00604AFD" w:rsidRDefault="006324C3" w14:paraId="0B9BBB96" w14:textId="77777777">
      <w:pPr>
        <w:spacing w:after="0" w:line="240" w:lineRule="auto"/>
        <w:contextualSpacing/>
        <w:rPr>
          <w:rFonts w:cstheme="minorHAnsi"/>
        </w:rPr>
      </w:pPr>
    </w:p>
    <w:p w:rsidRPr="001633A3" w:rsidR="0051592C" w:rsidP="00352F70" w:rsidRDefault="00902729" w14:paraId="22924C91" w14:textId="77777777">
      <w:pPr>
        <w:spacing w:after="0" w:line="240" w:lineRule="auto"/>
        <w:rPr>
          <w:rFonts w:eastAsiaTheme="minorEastAsia" w:cstheme="minorHAnsi"/>
          <w:b/>
          <w:i/>
          <w:color w:val="70AD47" w:themeColor="accent6"/>
        </w:rPr>
      </w:pPr>
      <w:r w:rsidRPr="001633A3">
        <w:rPr>
          <w:rFonts w:cstheme="minorHAnsi"/>
          <w:b/>
          <w:i/>
        </w:rPr>
        <w:t>Please rate your level of agreement with the following statement</w:t>
      </w:r>
      <w:r w:rsidRPr="001633A3" w:rsidR="0051592C">
        <w:rPr>
          <w:rFonts w:cstheme="minorHAnsi"/>
          <w:b/>
          <w:i/>
        </w:rPr>
        <w:t>s</w:t>
      </w:r>
      <w:r w:rsidRPr="001633A3">
        <w:rPr>
          <w:rFonts w:cstheme="minorHAnsi"/>
          <w:b/>
          <w:i/>
        </w:rPr>
        <w:t xml:space="preserve">: </w:t>
      </w:r>
    </w:p>
    <w:p w:rsidRPr="00D00F44" w:rsidR="00954084" w:rsidP="00604AFD" w:rsidRDefault="00954084" w14:paraId="74AF0580" w14:textId="77777777">
      <w:pPr>
        <w:pStyle w:val="ListParagraph"/>
        <w:spacing w:after="0" w:line="240" w:lineRule="auto"/>
        <w:ind w:left="360"/>
        <w:rPr>
          <w:rFonts w:eastAsiaTheme="minorEastAsia" w:cstheme="minorHAnsi"/>
          <w:color w:val="70AD47" w:themeColor="accent6"/>
        </w:rPr>
      </w:pPr>
    </w:p>
    <w:p w:rsidRPr="00D53E79" w:rsidR="00F43C2C" w:rsidP="00B86B33" w:rsidRDefault="00902729" w14:paraId="095EAF2F" w14:textId="24BA479F">
      <w:pPr>
        <w:pStyle w:val="ListParagraph"/>
        <w:numPr>
          <w:ilvl w:val="1"/>
          <w:numId w:val="20"/>
        </w:numPr>
        <w:spacing w:after="0" w:line="240" w:lineRule="auto"/>
        <w:rPr>
          <w:rFonts w:eastAsiaTheme="minorEastAsia" w:cstheme="minorHAnsi"/>
          <w:color w:val="70AD47" w:themeColor="accent6"/>
        </w:rPr>
      </w:pPr>
      <w:proofErr w:type="gramStart"/>
      <w:r w:rsidRPr="00D53E79">
        <w:rPr>
          <w:rFonts w:cstheme="minorHAnsi"/>
        </w:rPr>
        <w:t xml:space="preserve">" </w:t>
      </w:r>
      <w:r w:rsidRPr="00D53E79" w:rsidR="003479E1">
        <w:rPr>
          <w:rFonts w:cstheme="minorHAnsi"/>
        </w:rPr>
        <w:t>I</w:t>
      </w:r>
      <w:proofErr w:type="gramEnd"/>
      <w:r w:rsidRPr="00D53E79" w:rsidR="003479E1">
        <w:rPr>
          <w:rFonts w:cstheme="minorHAnsi"/>
        </w:rPr>
        <w:t xml:space="preserve"> have</w:t>
      </w:r>
      <w:r w:rsidRPr="00D53E79">
        <w:rPr>
          <w:rFonts w:cstheme="minorHAnsi"/>
        </w:rPr>
        <w:t xml:space="preserve"> </w:t>
      </w:r>
      <w:r w:rsidRPr="00D53E79" w:rsidR="0037525B">
        <w:rPr>
          <w:rFonts w:cstheme="minorHAnsi"/>
        </w:rPr>
        <w:t xml:space="preserve">sufficient </w:t>
      </w:r>
      <w:r w:rsidRPr="00D53E79">
        <w:rPr>
          <w:rFonts w:cstheme="minorHAnsi"/>
        </w:rPr>
        <w:t xml:space="preserve">information to </w:t>
      </w:r>
      <w:r w:rsidRPr="00D53E79" w:rsidR="00BA55A4">
        <w:rPr>
          <w:rFonts w:cstheme="minorHAnsi"/>
        </w:rPr>
        <w:t>carry out</w:t>
      </w:r>
      <w:r w:rsidRPr="00D53E79">
        <w:rPr>
          <w:rFonts w:cstheme="minorHAnsi"/>
        </w:rPr>
        <w:t xml:space="preserve"> requirements</w:t>
      </w:r>
      <w:r w:rsidRPr="00D53E79" w:rsidR="00397FEB">
        <w:rPr>
          <w:rFonts w:cstheme="minorHAnsi"/>
        </w:rPr>
        <w:t xml:space="preserve"> of my ACF-ORR </w:t>
      </w:r>
      <w:r w:rsidRPr="00D53E79">
        <w:rPr>
          <w:rFonts w:cstheme="minorHAnsi"/>
        </w:rPr>
        <w:t>grant."</w:t>
      </w:r>
      <w:r w:rsidRPr="00D53E79" w:rsidR="00BD4046">
        <w:rPr>
          <w:rFonts w:cstheme="minorHAnsi"/>
        </w:rPr>
        <w:t xml:space="preserve"> </w:t>
      </w:r>
      <w:r w:rsidRPr="00D53E79" w:rsidR="00E532CE">
        <w:rPr>
          <w:rFonts w:eastAsiaTheme="minorEastAsia" w:cstheme="minorHAnsi"/>
          <w:color w:val="70AD47" w:themeColor="accent6"/>
        </w:rPr>
        <w:t xml:space="preserve">(Multiple choice, select one) </w:t>
      </w:r>
    </w:p>
    <w:p w:rsidRPr="00D00F44" w:rsidR="00255B8E" w:rsidP="00B86B33" w:rsidRDefault="00255B8E" w14:paraId="1D9BBFC1" w14:textId="0640B2C9">
      <w:pPr>
        <w:pStyle w:val="ListParagraph"/>
        <w:numPr>
          <w:ilvl w:val="2"/>
          <w:numId w:val="5"/>
        </w:numPr>
        <w:spacing w:after="0" w:line="240" w:lineRule="auto"/>
        <w:ind w:left="1080" w:hanging="360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  <w:color w:val="000000" w:themeColor="text1"/>
        </w:rPr>
        <w:t>Strongly agree</w:t>
      </w:r>
    </w:p>
    <w:p w:rsidRPr="00D00F44" w:rsidR="00255B8E" w:rsidP="00B86B33" w:rsidRDefault="00255B8E" w14:paraId="7B18202F" w14:textId="77777777">
      <w:pPr>
        <w:pStyle w:val="ListParagraph"/>
        <w:numPr>
          <w:ilvl w:val="2"/>
          <w:numId w:val="5"/>
        </w:numPr>
        <w:spacing w:after="0" w:line="240" w:lineRule="auto"/>
        <w:ind w:left="1080" w:hanging="360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  <w:color w:val="000000" w:themeColor="text1"/>
        </w:rPr>
        <w:t>Somewhat agree</w:t>
      </w:r>
    </w:p>
    <w:p w:rsidRPr="00D00F44" w:rsidR="00255B8E" w:rsidP="00B86B33" w:rsidRDefault="00255B8E" w14:paraId="67979971" w14:textId="4E7FCB2D">
      <w:pPr>
        <w:pStyle w:val="ListParagraph"/>
        <w:numPr>
          <w:ilvl w:val="2"/>
          <w:numId w:val="5"/>
        </w:numPr>
        <w:spacing w:after="0" w:line="240" w:lineRule="auto"/>
        <w:ind w:left="1080" w:hanging="360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  <w:color w:val="000000" w:themeColor="text1"/>
        </w:rPr>
        <w:t>Neither</w:t>
      </w:r>
      <w:r w:rsidRPr="00D00F44" w:rsidR="007B04F0">
        <w:rPr>
          <w:rFonts w:eastAsiaTheme="minorEastAsia" w:cstheme="minorHAnsi"/>
          <w:color w:val="000000" w:themeColor="text1"/>
        </w:rPr>
        <w:t xml:space="preserve"> agree nor disagree</w:t>
      </w:r>
    </w:p>
    <w:p w:rsidRPr="00D00F44" w:rsidR="00255B8E" w:rsidP="00B86B33" w:rsidRDefault="00255B8E" w14:paraId="3DE67352" w14:textId="77777777">
      <w:pPr>
        <w:pStyle w:val="ListParagraph"/>
        <w:numPr>
          <w:ilvl w:val="2"/>
          <w:numId w:val="5"/>
        </w:numPr>
        <w:spacing w:after="0" w:line="240" w:lineRule="auto"/>
        <w:ind w:left="1080" w:hanging="360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  <w:color w:val="000000" w:themeColor="text1"/>
        </w:rPr>
        <w:t>Somewhat disagree</w:t>
      </w:r>
    </w:p>
    <w:p w:rsidRPr="00D00F44" w:rsidR="00255B8E" w:rsidP="00B86B33" w:rsidRDefault="00255B8E" w14:paraId="4734CB0B" w14:textId="77777777">
      <w:pPr>
        <w:pStyle w:val="ListParagraph"/>
        <w:numPr>
          <w:ilvl w:val="2"/>
          <w:numId w:val="5"/>
        </w:numPr>
        <w:spacing w:after="0" w:line="240" w:lineRule="auto"/>
        <w:ind w:left="1080" w:hanging="360"/>
        <w:rPr>
          <w:rFonts w:cstheme="minorHAnsi"/>
        </w:rPr>
      </w:pPr>
      <w:r w:rsidRPr="00D00F44">
        <w:rPr>
          <w:rFonts w:eastAsiaTheme="minorEastAsia" w:cstheme="minorHAnsi"/>
          <w:color w:val="000000" w:themeColor="text1"/>
        </w:rPr>
        <w:lastRenderedPageBreak/>
        <w:t>Strongly disagree</w:t>
      </w:r>
    </w:p>
    <w:p w:rsidRPr="00D00F44" w:rsidR="00A85683" w:rsidP="00604AFD" w:rsidRDefault="00A85683" w14:paraId="73A1F864" w14:textId="7F7953DC">
      <w:pPr>
        <w:pStyle w:val="ListParagraph"/>
        <w:spacing w:after="0" w:line="240" w:lineRule="auto"/>
        <w:ind w:left="1080"/>
        <w:rPr>
          <w:rFonts w:cstheme="minorHAnsi"/>
        </w:rPr>
      </w:pPr>
    </w:p>
    <w:p w:rsidRPr="00D00F44" w:rsidR="00F43C2C" w:rsidP="000C421B" w:rsidRDefault="00352F70" w14:paraId="10735646" w14:textId="7C79A7B3">
      <w:pPr>
        <w:spacing w:after="0" w:line="240" w:lineRule="auto"/>
        <w:ind w:left="360" w:hanging="360"/>
        <w:contextualSpacing/>
        <w:rPr>
          <w:rFonts w:cstheme="minorHAnsi"/>
        </w:rPr>
      </w:pPr>
      <w:proofErr w:type="gramStart"/>
      <w:r w:rsidRPr="00D8663A">
        <w:rPr>
          <w:rFonts w:cstheme="minorHAnsi"/>
        </w:rPr>
        <w:t>3.2</w:t>
      </w:r>
      <w:proofErr w:type="gramEnd"/>
      <w:r w:rsidRPr="00D8663A">
        <w:rPr>
          <w:rFonts w:cstheme="minorHAnsi"/>
        </w:rPr>
        <w:t xml:space="preserve"> </w:t>
      </w:r>
      <w:r w:rsidRPr="00D8663A" w:rsidR="0087741E">
        <w:rPr>
          <w:rFonts w:cstheme="minorHAnsi"/>
        </w:rPr>
        <w:t>"I have a clear understanding of the</w:t>
      </w:r>
      <w:r w:rsidRPr="00D8663A" w:rsidR="00A92F24">
        <w:rPr>
          <w:rFonts w:cstheme="minorHAnsi"/>
        </w:rPr>
        <w:t xml:space="preserve"> </w:t>
      </w:r>
      <w:r w:rsidRPr="00D8663A" w:rsidR="00397FEB">
        <w:rPr>
          <w:rFonts w:cstheme="minorHAnsi"/>
        </w:rPr>
        <w:t xml:space="preserve">requirements of my </w:t>
      </w:r>
      <w:r w:rsidRPr="00D8663A" w:rsidR="00413936">
        <w:rPr>
          <w:rFonts w:cstheme="minorHAnsi"/>
        </w:rPr>
        <w:t>ACF</w:t>
      </w:r>
      <w:r w:rsidRPr="00D8663A" w:rsidR="00C47065">
        <w:rPr>
          <w:rFonts w:cstheme="minorHAnsi"/>
        </w:rPr>
        <w:t>-</w:t>
      </w:r>
      <w:r w:rsidRPr="00D8663A" w:rsidR="00413936">
        <w:rPr>
          <w:rFonts w:cstheme="minorHAnsi"/>
        </w:rPr>
        <w:t xml:space="preserve">ORR </w:t>
      </w:r>
      <w:r w:rsidRPr="00D8663A" w:rsidR="0087741E">
        <w:rPr>
          <w:rFonts w:cstheme="minorHAnsi"/>
        </w:rPr>
        <w:t xml:space="preserve">grant." </w:t>
      </w:r>
      <w:r w:rsidRPr="00D8663A" w:rsidR="006B6B8A">
        <w:rPr>
          <w:rFonts w:eastAsiaTheme="minorEastAsia" w:cstheme="minorHAnsi"/>
          <w:color w:val="70AD47" w:themeColor="accent6"/>
        </w:rPr>
        <w:t>(Multiple choice, select one)</w:t>
      </w:r>
    </w:p>
    <w:p w:rsidRPr="00D00F44" w:rsidR="00B961C4" w:rsidP="00B86B33" w:rsidRDefault="00B961C4" w14:paraId="14B6A67A" w14:textId="77777777">
      <w:pPr>
        <w:pStyle w:val="ListParagraph"/>
        <w:numPr>
          <w:ilvl w:val="0"/>
          <w:numId w:val="8"/>
        </w:numPr>
        <w:spacing w:after="0" w:line="240" w:lineRule="auto"/>
        <w:ind w:left="1080" w:hanging="360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  <w:color w:val="000000" w:themeColor="text1"/>
        </w:rPr>
        <w:t>Strongly agree</w:t>
      </w:r>
    </w:p>
    <w:p w:rsidRPr="00D00F44" w:rsidR="00B961C4" w:rsidP="00B86B33" w:rsidRDefault="00B961C4" w14:paraId="3E1D61EC" w14:textId="77777777">
      <w:pPr>
        <w:pStyle w:val="ListParagraph"/>
        <w:numPr>
          <w:ilvl w:val="0"/>
          <w:numId w:val="8"/>
        </w:numPr>
        <w:spacing w:after="0" w:line="240" w:lineRule="auto"/>
        <w:ind w:left="1080" w:hanging="360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  <w:color w:val="000000" w:themeColor="text1"/>
        </w:rPr>
        <w:t>Somewhat agree</w:t>
      </w:r>
    </w:p>
    <w:p w:rsidRPr="00D00F44" w:rsidR="00B961C4" w:rsidP="00B86B33" w:rsidRDefault="00B961C4" w14:paraId="08427F24" w14:textId="1A3EC1A7">
      <w:pPr>
        <w:pStyle w:val="ListParagraph"/>
        <w:numPr>
          <w:ilvl w:val="0"/>
          <w:numId w:val="8"/>
        </w:numPr>
        <w:spacing w:after="0" w:line="240" w:lineRule="auto"/>
        <w:ind w:left="1080" w:hanging="360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  <w:color w:val="000000" w:themeColor="text1"/>
        </w:rPr>
        <w:t>Neither</w:t>
      </w:r>
      <w:r w:rsidRPr="00D00F44" w:rsidR="007B04F0">
        <w:rPr>
          <w:rFonts w:eastAsiaTheme="minorEastAsia" w:cstheme="minorHAnsi"/>
          <w:color w:val="000000" w:themeColor="text1"/>
        </w:rPr>
        <w:t xml:space="preserve"> agree nor disagree</w:t>
      </w:r>
    </w:p>
    <w:p w:rsidRPr="00D00F44" w:rsidR="00B961C4" w:rsidP="00B86B33" w:rsidRDefault="00B961C4" w14:paraId="7A144AD6" w14:textId="77777777">
      <w:pPr>
        <w:pStyle w:val="ListParagraph"/>
        <w:numPr>
          <w:ilvl w:val="0"/>
          <w:numId w:val="8"/>
        </w:numPr>
        <w:spacing w:after="0" w:line="240" w:lineRule="auto"/>
        <w:ind w:left="1080" w:hanging="360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  <w:color w:val="000000" w:themeColor="text1"/>
        </w:rPr>
        <w:t>Somewhat disagree</w:t>
      </w:r>
    </w:p>
    <w:p w:rsidRPr="00D00F44" w:rsidR="00B961C4" w:rsidP="00B86B33" w:rsidRDefault="00B961C4" w14:paraId="7787EDDF" w14:textId="77777777">
      <w:pPr>
        <w:pStyle w:val="ListParagraph"/>
        <w:numPr>
          <w:ilvl w:val="0"/>
          <w:numId w:val="8"/>
        </w:numPr>
        <w:spacing w:after="0" w:line="240" w:lineRule="auto"/>
        <w:ind w:left="1080" w:hanging="360"/>
        <w:rPr>
          <w:rFonts w:cstheme="minorHAnsi"/>
        </w:rPr>
      </w:pPr>
      <w:r w:rsidRPr="00D00F44">
        <w:rPr>
          <w:rFonts w:eastAsiaTheme="minorEastAsia" w:cstheme="minorHAnsi"/>
          <w:color w:val="000000" w:themeColor="text1"/>
        </w:rPr>
        <w:t>Strongly disagree</w:t>
      </w:r>
    </w:p>
    <w:p w:rsidRPr="00D00F44" w:rsidR="00352F70" w:rsidP="00352F70" w:rsidRDefault="00352F70" w14:paraId="59FF1962" w14:textId="77777777">
      <w:pPr>
        <w:spacing w:after="0" w:line="240" w:lineRule="auto"/>
        <w:rPr>
          <w:rFonts w:cstheme="minorHAnsi"/>
        </w:rPr>
      </w:pPr>
    </w:p>
    <w:p w:rsidRPr="00D00F44" w:rsidR="00145681" w:rsidP="00F6328E" w:rsidRDefault="00F6328E" w14:paraId="1BF42E43" w14:textId="2A5E7C3A">
      <w:pPr>
        <w:spacing w:after="0" w:line="240" w:lineRule="auto"/>
        <w:rPr>
          <w:rFonts w:cstheme="minorHAnsi"/>
        </w:rPr>
      </w:pPr>
      <w:proofErr w:type="gramStart"/>
      <w:r w:rsidRPr="00D5742E">
        <w:rPr>
          <w:rFonts w:cstheme="minorHAnsi"/>
        </w:rPr>
        <w:t>3.3</w:t>
      </w:r>
      <w:proofErr w:type="gramEnd"/>
      <w:r w:rsidRPr="00D5742E">
        <w:rPr>
          <w:rFonts w:cstheme="minorHAnsi"/>
        </w:rPr>
        <w:t xml:space="preserve"> </w:t>
      </w:r>
      <w:r w:rsidRPr="00D5742E" w:rsidR="00145681">
        <w:rPr>
          <w:rFonts w:cstheme="minorHAnsi"/>
        </w:rPr>
        <w:t xml:space="preserve">"I can easily complete </w:t>
      </w:r>
      <w:r w:rsidRPr="00D5742E" w:rsidR="00397FEB">
        <w:rPr>
          <w:rFonts w:cstheme="minorHAnsi"/>
        </w:rPr>
        <w:t xml:space="preserve">requirements of my </w:t>
      </w:r>
      <w:r w:rsidRPr="00D5742E" w:rsidR="00413936">
        <w:rPr>
          <w:rFonts w:cstheme="minorHAnsi"/>
        </w:rPr>
        <w:t>ACF</w:t>
      </w:r>
      <w:r w:rsidRPr="00D5742E" w:rsidR="00C47065">
        <w:rPr>
          <w:rFonts w:cstheme="minorHAnsi"/>
        </w:rPr>
        <w:t>-</w:t>
      </w:r>
      <w:r w:rsidRPr="00D5742E" w:rsidR="00413936">
        <w:rPr>
          <w:rFonts w:cstheme="minorHAnsi"/>
        </w:rPr>
        <w:t xml:space="preserve">ORR </w:t>
      </w:r>
      <w:r w:rsidRPr="00D5742E" w:rsidR="00145681">
        <w:rPr>
          <w:rFonts w:cstheme="minorHAnsi"/>
        </w:rPr>
        <w:t>grant."</w:t>
      </w:r>
      <w:r w:rsidRPr="00D5742E" w:rsidR="00816338">
        <w:rPr>
          <w:rFonts w:eastAsiaTheme="minorEastAsia" w:cstheme="minorHAnsi"/>
          <w:color w:val="70AD47" w:themeColor="accent6"/>
        </w:rPr>
        <w:t xml:space="preserve"> (Multiple choice, select one)</w:t>
      </w:r>
    </w:p>
    <w:p w:rsidRPr="00D00F44" w:rsidR="00816338" w:rsidP="00D455DB" w:rsidRDefault="00A85683" w14:paraId="054F58BA" w14:textId="77777777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ind w:left="1080" w:hanging="360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  <w:color w:val="000000" w:themeColor="text1"/>
        </w:rPr>
        <w:t>Strongly agree</w:t>
      </w:r>
    </w:p>
    <w:p w:rsidRPr="00D00F44" w:rsidR="00816338" w:rsidP="00D455DB" w:rsidRDefault="00A85683" w14:paraId="2EB115E6" w14:textId="77777777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ind w:left="1080" w:hanging="360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  <w:color w:val="000000" w:themeColor="text1"/>
        </w:rPr>
        <w:t>Somewhat agree</w:t>
      </w:r>
    </w:p>
    <w:p w:rsidRPr="00D00F44" w:rsidR="00816338" w:rsidP="00D455DB" w:rsidRDefault="00A85683" w14:paraId="182135E4" w14:textId="3A728A43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ind w:left="1080" w:hanging="360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  <w:color w:val="000000" w:themeColor="text1"/>
        </w:rPr>
        <w:t>Neither</w:t>
      </w:r>
      <w:r w:rsidRPr="00D00F44" w:rsidR="007B04F0">
        <w:t xml:space="preserve"> </w:t>
      </w:r>
      <w:r w:rsidRPr="00D00F44" w:rsidR="007B04F0">
        <w:rPr>
          <w:rFonts w:eastAsiaTheme="minorEastAsia" w:cstheme="minorHAnsi"/>
          <w:color w:val="000000" w:themeColor="text1"/>
        </w:rPr>
        <w:t>agree nor disagree</w:t>
      </w:r>
    </w:p>
    <w:p w:rsidRPr="00D00F44" w:rsidR="00816338" w:rsidP="00D455DB" w:rsidRDefault="00A85683" w14:paraId="66FF0455" w14:textId="77777777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ind w:left="1080" w:hanging="360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  <w:color w:val="000000" w:themeColor="text1"/>
        </w:rPr>
        <w:t>Somewhat disagree</w:t>
      </w:r>
    </w:p>
    <w:p w:rsidRPr="00D00F44" w:rsidR="004E79DD" w:rsidP="00D455DB" w:rsidRDefault="00A85683" w14:paraId="48BF19CF" w14:textId="7DA6119F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ind w:left="1080" w:hanging="360"/>
        <w:rPr>
          <w:rFonts w:eastAsiaTheme="minorEastAsia" w:cstheme="minorHAnsi"/>
          <w:color w:val="000000" w:themeColor="text1"/>
        </w:rPr>
      </w:pPr>
      <w:r w:rsidRPr="00D00F44">
        <w:rPr>
          <w:rFonts w:eastAsiaTheme="minorEastAsia" w:cstheme="minorHAnsi"/>
          <w:color w:val="000000" w:themeColor="text1"/>
        </w:rPr>
        <w:t>Strongly disagree</w:t>
      </w:r>
    </w:p>
    <w:p w:rsidRPr="00D00F44" w:rsidR="00816338" w:rsidP="00604AFD" w:rsidRDefault="00816338" w14:paraId="3AADDEE2" w14:textId="77777777">
      <w:pPr>
        <w:pStyle w:val="ListParagraph"/>
        <w:spacing w:after="0" w:line="240" w:lineRule="auto"/>
        <w:ind w:left="1800"/>
        <w:rPr>
          <w:rFonts w:eastAsiaTheme="minorEastAsia" w:cstheme="minorHAnsi"/>
          <w:color w:val="000000" w:themeColor="text1"/>
        </w:rPr>
      </w:pPr>
    </w:p>
    <w:p w:rsidRPr="00D00F44" w:rsidR="00B65F1B" w:rsidP="00B65F1B" w:rsidRDefault="00114B44" w14:paraId="49B57B0C" w14:textId="2BC28426">
      <w:pPr>
        <w:spacing w:after="0" w:line="240" w:lineRule="auto"/>
        <w:ind w:left="720"/>
        <w:contextualSpacing/>
        <w:rPr>
          <w:rFonts w:cstheme="minorHAnsi"/>
          <w:i/>
          <w:iCs/>
        </w:rPr>
      </w:pPr>
      <w:r w:rsidRPr="00D5742E">
        <w:rPr>
          <w:rFonts w:cstheme="minorHAnsi"/>
          <w:i/>
        </w:rPr>
        <w:t xml:space="preserve">Conditional: If user selects </w:t>
      </w:r>
      <w:r w:rsidRPr="00D5742E" w:rsidR="00E17313">
        <w:rPr>
          <w:rFonts w:cstheme="minorHAnsi"/>
          <w:i/>
        </w:rPr>
        <w:t xml:space="preserve">option b, c, d, or e – </w:t>
      </w:r>
      <w:r w:rsidRPr="00D5742E">
        <w:rPr>
          <w:rFonts w:cstheme="minorHAnsi"/>
          <w:i/>
        </w:rPr>
        <w:t xml:space="preserve">queue </w:t>
      </w:r>
      <w:r w:rsidRPr="00D5742E" w:rsidR="009C49E3">
        <w:rPr>
          <w:rFonts w:cstheme="minorHAnsi"/>
          <w:i/>
        </w:rPr>
        <w:t>question 3.3a</w:t>
      </w:r>
      <w:r w:rsidRPr="00D5742E" w:rsidR="00B3686F">
        <w:rPr>
          <w:rFonts w:cstheme="minorHAnsi"/>
          <w:i/>
        </w:rPr>
        <w:t xml:space="preserve"> and 3.3b</w:t>
      </w:r>
      <w:r w:rsidRPr="00D5742E">
        <w:rPr>
          <w:rFonts w:cstheme="minorHAnsi"/>
          <w:i/>
        </w:rPr>
        <w:t>:</w:t>
      </w:r>
      <w:r w:rsidRPr="00D00F44">
        <w:rPr>
          <w:rFonts w:cstheme="minorHAnsi"/>
          <w:i/>
          <w:iCs/>
        </w:rPr>
        <w:t xml:space="preserve"> </w:t>
      </w:r>
    </w:p>
    <w:p w:rsidRPr="00D00F44" w:rsidR="003F64CF" w:rsidP="00B65F1B" w:rsidRDefault="003F64CF" w14:paraId="13F89A10" w14:textId="77777777">
      <w:pPr>
        <w:spacing w:after="0" w:line="240" w:lineRule="auto"/>
        <w:ind w:left="720"/>
        <w:contextualSpacing/>
        <w:rPr>
          <w:rFonts w:cstheme="minorHAnsi"/>
        </w:rPr>
      </w:pPr>
    </w:p>
    <w:p w:rsidRPr="00D00F44" w:rsidR="00B65F1B" w:rsidP="00B65F1B" w:rsidRDefault="00B65F1B" w14:paraId="60B91984" w14:textId="62CA60D2">
      <w:pPr>
        <w:spacing w:after="0" w:line="240" w:lineRule="auto"/>
        <w:ind w:left="720"/>
        <w:contextualSpacing/>
        <w:rPr>
          <w:rFonts w:cstheme="minorHAnsi"/>
        </w:rPr>
      </w:pPr>
      <w:r w:rsidRPr="00D00F44">
        <w:rPr>
          <w:rFonts w:cstheme="minorHAnsi"/>
        </w:rPr>
        <w:t xml:space="preserve">3.3a </w:t>
      </w:r>
      <w:proofErr w:type="gramStart"/>
      <w:r w:rsidRPr="00D00F44" w:rsidR="00F43C2C">
        <w:rPr>
          <w:rFonts w:cstheme="minorHAnsi"/>
        </w:rPr>
        <w:t>Please</w:t>
      </w:r>
      <w:proofErr w:type="gramEnd"/>
      <w:r w:rsidRPr="00D00F44" w:rsidR="00F43C2C">
        <w:rPr>
          <w:rFonts w:cstheme="minorHAnsi"/>
        </w:rPr>
        <w:t xml:space="preserve"> indicate if you have had any difficulty completing any of the following </w:t>
      </w:r>
      <w:r w:rsidRPr="00746EBB" w:rsidR="00413936">
        <w:rPr>
          <w:rFonts w:cstheme="minorHAnsi"/>
        </w:rPr>
        <w:t>ACF</w:t>
      </w:r>
      <w:r w:rsidRPr="00746EBB" w:rsidR="0094205D">
        <w:rPr>
          <w:rFonts w:cstheme="minorHAnsi"/>
        </w:rPr>
        <w:t>-</w:t>
      </w:r>
      <w:r w:rsidRPr="00746EBB" w:rsidR="00413936">
        <w:rPr>
          <w:rFonts w:cstheme="minorHAnsi"/>
        </w:rPr>
        <w:t>ORR</w:t>
      </w:r>
      <w:r w:rsidR="00413936">
        <w:rPr>
          <w:rFonts w:cstheme="minorHAnsi"/>
        </w:rPr>
        <w:t xml:space="preserve"> </w:t>
      </w:r>
      <w:r w:rsidRPr="00D00F44" w:rsidR="00F43C2C">
        <w:rPr>
          <w:rFonts w:cstheme="minorHAnsi"/>
        </w:rPr>
        <w:t>grant requirements.</w:t>
      </w:r>
      <w:r w:rsidRPr="00D00F44" w:rsidR="005E0471">
        <w:rPr>
          <w:rFonts w:cstheme="minorHAnsi"/>
        </w:rPr>
        <w:t xml:space="preserve"> </w:t>
      </w:r>
      <w:r w:rsidRPr="00D00F44" w:rsidR="00934C54">
        <w:rPr>
          <w:rFonts w:cstheme="minorHAnsi"/>
        </w:rPr>
        <w:t xml:space="preserve">Please select </w:t>
      </w:r>
      <w:r w:rsidRPr="00D00F44" w:rsidR="005E0471">
        <w:rPr>
          <w:rFonts w:cstheme="minorHAnsi"/>
        </w:rPr>
        <w:t>all that apply</w:t>
      </w:r>
      <w:r w:rsidRPr="00D00F44" w:rsidR="005E0471">
        <w:rPr>
          <w:rFonts w:cstheme="minorHAnsi"/>
          <w:i/>
        </w:rPr>
        <w:t>.</w:t>
      </w:r>
      <w:r w:rsidRPr="00D00F44" w:rsidR="007E726D">
        <w:rPr>
          <w:rFonts w:cstheme="minorHAnsi"/>
        </w:rPr>
        <w:t xml:space="preserve"> </w:t>
      </w:r>
      <w:r w:rsidRPr="00D00F44" w:rsidR="006B6B8A">
        <w:rPr>
          <w:rFonts w:eastAsiaTheme="minorEastAsia" w:cstheme="minorHAnsi"/>
          <w:color w:val="70AD47" w:themeColor="accent6"/>
        </w:rPr>
        <w:t>(</w:t>
      </w:r>
      <w:r w:rsidRPr="00D00F44" w:rsidR="003E5318">
        <w:rPr>
          <w:rFonts w:eastAsiaTheme="minorEastAsia" w:cstheme="minorHAnsi"/>
          <w:color w:val="70AD47" w:themeColor="accent6"/>
        </w:rPr>
        <w:t>Checkbox</w:t>
      </w:r>
      <w:r w:rsidRPr="00D00F44" w:rsidR="006B6B8A">
        <w:rPr>
          <w:rFonts w:eastAsiaTheme="minorEastAsia" w:cstheme="minorHAnsi"/>
          <w:color w:val="70AD47" w:themeColor="accent6"/>
        </w:rPr>
        <w:t xml:space="preserve">, </w:t>
      </w:r>
      <w:r w:rsidRPr="00D00F44" w:rsidR="00AF1852">
        <w:rPr>
          <w:rFonts w:eastAsiaTheme="minorEastAsia" w:cstheme="minorHAnsi"/>
          <w:color w:val="70AD47" w:themeColor="accent6"/>
        </w:rPr>
        <w:t>select multiple</w:t>
      </w:r>
      <w:r w:rsidRPr="00D00F44" w:rsidR="006B6B8A">
        <w:rPr>
          <w:rFonts w:eastAsiaTheme="minorEastAsia" w:cstheme="minorHAnsi"/>
          <w:color w:val="70AD47" w:themeColor="accent6"/>
        </w:rPr>
        <w:t>)</w:t>
      </w:r>
    </w:p>
    <w:p w:rsidRPr="00D00F44" w:rsidR="00B65F1B" w:rsidP="00B86B33" w:rsidRDefault="004D5DBD" w14:paraId="3B3B7495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D00F44">
        <w:rPr>
          <w:rFonts w:cstheme="minorHAnsi"/>
        </w:rPr>
        <w:t xml:space="preserve">Program Reporting Requirements (e.g., Performance Progress Report, Data Indicators Report, etc.) </w:t>
      </w:r>
    </w:p>
    <w:p w:rsidRPr="00D00F44" w:rsidR="00B65F1B" w:rsidP="00B86B33" w:rsidRDefault="004D5DBD" w14:paraId="5ACA92E3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D00F44">
        <w:rPr>
          <w:rFonts w:cstheme="minorHAnsi"/>
        </w:rPr>
        <w:t>Financial Reporting Requirements (e.g., Federal Financial Report, other budget and fiscal reporting)</w:t>
      </w:r>
    </w:p>
    <w:p w:rsidRPr="00D00F44" w:rsidR="00B65F1B" w:rsidP="00B86B33" w:rsidRDefault="004D5DBD" w14:paraId="5D2B3367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D00F44">
        <w:rPr>
          <w:rFonts w:cstheme="minorHAnsi"/>
        </w:rPr>
        <w:t>Non-Competing Continuation Application</w:t>
      </w:r>
    </w:p>
    <w:p w:rsidRPr="00D00F44" w:rsidR="00B65F1B" w:rsidP="00B86B33" w:rsidRDefault="004D5DBD" w14:paraId="53BE9744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D00F44">
        <w:rPr>
          <w:rFonts w:cstheme="minorHAnsi"/>
        </w:rPr>
        <w:t>Grant Amendments (e.g., carryover, budget revisions, etc.)</w:t>
      </w:r>
    </w:p>
    <w:p w:rsidRPr="00D00F44" w:rsidR="00B65F1B" w:rsidP="00B86B33" w:rsidRDefault="004D5DBD" w14:paraId="2DAD3DB8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D00F44">
        <w:rPr>
          <w:rFonts w:cstheme="minorHAnsi"/>
        </w:rPr>
        <w:t>Monitoring / Site Visit</w:t>
      </w:r>
    </w:p>
    <w:p w:rsidRPr="00746EBB" w:rsidR="00B65F1B" w:rsidP="00B86B33" w:rsidRDefault="004D5DBD" w14:paraId="794C416D" w14:textId="3B23CBF2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746EBB">
        <w:rPr>
          <w:rFonts w:cstheme="minorHAnsi"/>
        </w:rPr>
        <w:t xml:space="preserve">Accessing Funds </w:t>
      </w:r>
      <w:r w:rsidRPr="00746EBB" w:rsidR="00783857">
        <w:rPr>
          <w:rFonts w:cstheme="minorHAnsi"/>
        </w:rPr>
        <w:t>v</w:t>
      </w:r>
      <w:r w:rsidRPr="00746EBB">
        <w:rPr>
          <w:rFonts w:cstheme="minorHAnsi"/>
        </w:rPr>
        <w:t>ia P</w:t>
      </w:r>
      <w:r w:rsidRPr="00746EBB" w:rsidR="00783857">
        <w:rPr>
          <w:rFonts w:cstheme="minorHAnsi"/>
        </w:rPr>
        <w:t xml:space="preserve">ayment Management </w:t>
      </w:r>
      <w:r w:rsidRPr="00746EBB" w:rsidR="004825AE">
        <w:rPr>
          <w:rFonts w:cstheme="minorHAnsi"/>
        </w:rPr>
        <w:t>System</w:t>
      </w:r>
      <w:r w:rsidRPr="00746EBB" w:rsidR="00783857">
        <w:rPr>
          <w:rFonts w:cstheme="minorHAnsi"/>
        </w:rPr>
        <w:t xml:space="preserve"> (P</w:t>
      </w:r>
      <w:r w:rsidRPr="00746EBB">
        <w:rPr>
          <w:rFonts w:cstheme="minorHAnsi"/>
        </w:rPr>
        <w:t>MS)</w:t>
      </w:r>
    </w:p>
    <w:p w:rsidRPr="00D00F44" w:rsidR="00E52189" w:rsidP="00B86B33" w:rsidRDefault="00E52189" w14:paraId="68002846" w14:textId="37E6F32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D00F44">
        <w:rPr>
          <w:rFonts w:cstheme="minorHAnsi"/>
        </w:rPr>
        <w:t>Grant Close Out</w:t>
      </w:r>
    </w:p>
    <w:p w:rsidRPr="00CB170C" w:rsidR="00B65F1B" w:rsidP="00B86B33" w:rsidRDefault="004D5DBD" w14:paraId="555BAE73" w14:textId="269E2A9B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CB170C">
        <w:rPr>
          <w:rFonts w:cstheme="minorHAnsi"/>
        </w:rPr>
        <w:t xml:space="preserve">Other requirement (Please </w:t>
      </w:r>
      <w:r w:rsidRPr="00CB170C" w:rsidR="0054362F">
        <w:rPr>
          <w:rFonts w:cstheme="minorHAnsi"/>
        </w:rPr>
        <w:t>specify</w:t>
      </w:r>
      <w:r w:rsidRPr="00CB170C">
        <w:rPr>
          <w:rFonts w:cstheme="minorHAnsi"/>
        </w:rPr>
        <w:t>)</w:t>
      </w:r>
      <w:r w:rsidRPr="00CB170C">
        <w:rPr>
          <w:rFonts w:cstheme="minorHAnsi"/>
        </w:rPr>
        <w:tab/>
      </w:r>
      <w:r w:rsidRPr="00CB170C">
        <w:rPr>
          <w:rFonts w:cstheme="minorHAnsi"/>
        </w:rPr>
        <w:tab/>
      </w:r>
      <w:r w:rsidRPr="00CB170C">
        <w:rPr>
          <w:rFonts w:cstheme="minorHAnsi"/>
        </w:rPr>
        <w:tab/>
      </w:r>
    </w:p>
    <w:p w:rsidRPr="00D00F44" w:rsidR="008A74FA" w:rsidP="0036628D" w:rsidRDefault="008A74FA" w14:paraId="5E2CA5F9" w14:textId="0B5EACFF">
      <w:pPr>
        <w:spacing w:after="0" w:line="240" w:lineRule="auto"/>
        <w:ind w:left="720"/>
        <w:contextualSpacing/>
        <w:rPr>
          <w:rFonts w:cstheme="minorHAnsi"/>
        </w:rPr>
      </w:pPr>
    </w:p>
    <w:p w:rsidRPr="00D00F44" w:rsidR="0036628D" w:rsidP="0036628D" w:rsidRDefault="0036628D" w14:paraId="4A1F77DF" w14:textId="35FAEBFC">
      <w:pPr>
        <w:spacing w:after="0" w:line="240" w:lineRule="auto"/>
        <w:ind w:left="720"/>
        <w:contextualSpacing/>
        <w:rPr>
          <w:rFonts w:cstheme="minorHAnsi"/>
        </w:rPr>
      </w:pPr>
      <w:r w:rsidRPr="00D00F44">
        <w:rPr>
          <w:rFonts w:cstheme="minorHAnsi"/>
        </w:rPr>
        <w:t>3.3b</w:t>
      </w:r>
      <w:r w:rsidRPr="00D00F44" w:rsidR="002B1EAC">
        <w:rPr>
          <w:rFonts w:cstheme="minorHAnsi"/>
        </w:rPr>
        <w:t xml:space="preserve"> Please use the space provided to include any insights into the difficulty you had completing the </w:t>
      </w:r>
      <w:r w:rsidRPr="0054362F" w:rsidR="00605636">
        <w:rPr>
          <w:rFonts w:cstheme="minorHAnsi"/>
        </w:rPr>
        <w:t>ACF</w:t>
      </w:r>
      <w:r w:rsidRPr="0054362F" w:rsidR="007054BB">
        <w:rPr>
          <w:rFonts w:cstheme="minorHAnsi"/>
        </w:rPr>
        <w:t>-</w:t>
      </w:r>
      <w:r w:rsidRPr="0054362F" w:rsidR="00605636">
        <w:rPr>
          <w:rFonts w:cstheme="minorHAnsi"/>
        </w:rPr>
        <w:t>ORR</w:t>
      </w:r>
      <w:r w:rsidR="00605636">
        <w:rPr>
          <w:rFonts w:cstheme="minorHAnsi"/>
        </w:rPr>
        <w:t xml:space="preserve"> </w:t>
      </w:r>
      <w:r w:rsidRPr="00D00F44" w:rsidR="002B1EAC">
        <w:rPr>
          <w:rFonts w:cstheme="minorHAnsi"/>
        </w:rPr>
        <w:t>grant requirement</w:t>
      </w:r>
      <w:r w:rsidRPr="00D00F44">
        <w:rPr>
          <w:rFonts w:cstheme="minorHAnsi"/>
        </w:rPr>
        <w:t>.</w:t>
      </w:r>
      <w:r w:rsidRPr="00D00F44" w:rsidR="00C67C48">
        <w:rPr>
          <w:rFonts w:eastAsiaTheme="minorEastAsia" w:cstheme="minorHAnsi"/>
          <w:color w:val="70AD47" w:themeColor="accent6"/>
        </w:rPr>
        <w:t xml:space="preserve"> (Text, open-ended)</w:t>
      </w:r>
    </w:p>
    <w:p w:rsidRPr="00D00F44" w:rsidR="00CF0B36" w:rsidP="0036628D" w:rsidRDefault="00CF0B36" w14:paraId="77CACA94" w14:textId="5BC7B513">
      <w:pPr>
        <w:spacing w:after="0" w:line="240" w:lineRule="auto"/>
        <w:ind w:left="720"/>
        <w:contextualSpacing/>
        <w:rPr>
          <w:rFonts w:cstheme="minorHAnsi"/>
        </w:rPr>
      </w:pPr>
    </w:p>
    <w:p w:rsidRPr="00091EFD" w:rsidR="002B54CE" w:rsidP="00B86B33" w:rsidRDefault="002B54CE" w14:paraId="3DF1C123" w14:textId="18C5D07D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</w:rPr>
      </w:pPr>
      <w:r w:rsidRPr="00091EFD">
        <w:rPr>
          <w:rFonts w:cstheme="minorHAnsi"/>
        </w:rPr>
        <w:t>"ACF</w:t>
      </w:r>
      <w:r w:rsidRPr="00091EFD" w:rsidR="002E19D3">
        <w:rPr>
          <w:rFonts w:cstheme="minorHAnsi"/>
        </w:rPr>
        <w:t xml:space="preserve"> </w:t>
      </w:r>
      <w:r w:rsidRPr="00091EFD" w:rsidR="005A168E">
        <w:rPr>
          <w:rFonts w:cstheme="minorHAnsi"/>
        </w:rPr>
        <w:t>and/</w:t>
      </w:r>
      <w:r w:rsidRPr="00091EFD" w:rsidR="002E19D3">
        <w:rPr>
          <w:rFonts w:cstheme="minorHAnsi"/>
        </w:rPr>
        <w:t>or my current</w:t>
      </w:r>
      <w:r w:rsidRPr="00091EFD" w:rsidR="00D34CA6">
        <w:rPr>
          <w:rFonts w:cstheme="minorHAnsi"/>
        </w:rPr>
        <w:t xml:space="preserve"> training and technical assistance</w:t>
      </w:r>
      <w:r w:rsidRPr="00091EFD" w:rsidR="00F604FC">
        <w:rPr>
          <w:rFonts w:cstheme="minorHAnsi"/>
        </w:rPr>
        <w:t xml:space="preserve"> (T/TA)</w:t>
      </w:r>
      <w:r w:rsidRPr="00091EFD" w:rsidR="00D34CA6">
        <w:rPr>
          <w:rFonts w:cstheme="minorHAnsi"/>
        </w:rPr>
        <w:t xml:space="preserve"> </w:t>
      </w:r>
      <w:r w:rsidRPr="00091EFD" w:rsidR="002E19D3">
        <w:rPr>
          <w:rFonts w:cstheme="minorHAnsi"/>
        </w:rPr>
        <w:t xml:space="preserve">provider </w:t>
      </w:r>
      <w:r w:rsidRPr="00091EFD" w:rsidR="00890B90">
        <w:rPr>
          <w:rFonts w:cstheme="minorHAnsi"/>
        </w:rPr>
        <w:t>offer</w:t>
      </w:r>
      <w:r w:rsidRPr="00091EFD" w:rsidR="002E19D3">
        <w:rPr>
          <w:rFonts w:cstheme="minorHAnsi"/>
        </w:rPr>
        <w:t xml:space="preserve"> information</w:t>
      </w:r>
      <w:r w:rsidRPr="00091EFD" w:rsidR="004B66FF">
        <w:rPr>
          <w:rFonts w:cstheme="minorHAnsi"/>
        </w:rPr>
        <w:t>, training, and technical assistance</w:t>
      </w:r>
      <w:r w:rsidRPr="00091EFD" w:rsidR="002E19D3">
        <w:rPr>
          <w:rFonts w:cstheme="minorHAnsi"/>
        </w:rPr>
        <w:t xml:space="preserve"> </w:t>
      </w:r>
      <w:r w:rsidRPr="00091EFD" w:rsidR="00D34CA6">
        <w:rPr>
          <w:rFonts w:cstheme="minorHAnsi"/>
        </w:rPr>
        <w:t xml:space="preserve">that </w:t>
      </w:r>
      <w:r w:rsidRPr="00091EFD" w:rsidR="002E19D3">
        <w:rPr>
          <w:rFonts w:cstheme="minorHAnsi"/>
        </w:rPr>
        <w:t xml:space="preserve">help support my </w:t>
      </w:r>
      <w:r w:rsidRPr="00091EFD" w:rsidR="00236225">
        <w:rPr>
          <w:rFonts w:cstheme="minorHAnsi"/>
        </w:rPr>
        <w:t>program’s participants</w:t>
      </w:r>
      <w:r w:rsidRPr="00091EFD" w:rsidR="002E19D3">
        <w:rPr>
          <w:rFonts w:cstheme="minorHAnsi"/>
        </w:rPr>
        <w:t>.</w:t>
      </w:r>
      <w:r w:rsidRPr="00091EFD" w:rsidR="004B66FF">
        <w:rPr>
          <w:rFonts w:cstheme="minorHAnsi"/>
        </w:rPr>
        <w:t>”</w:t>
      </w:r>
      <w:r w:rsidRPr="00091EFD" w:rsidR="00646908">
        <w:rPr>
          <w:rFonts w:cstheme="minorHAnsi"/>
        </w:rPr>
        <w:t xml:space="preserve"> </w:t>
      </w:r>
      <w:r w:rsidRPr="00091EFD">
        <w:rPr>
          <w:rFonts w:eastAsiaTheme="minorEastAsia" w:cstheme="minorHAnsi"/>
          <w:color w:val="70AD47" w:themeColor="accent6"/>
        </w:rPr>
        <w:t>(Multiple choice, select one)</w:t>
      </w:r>
    </w:p>
    <w:p w:rsidRPr="00D00F44" w:rsidR="002B54CE" w:rsidP="00B86B33" w:rsidRDefault="002B54CE" w14:paraId="7E8B3F4B" w14:textId="77777777">
      <w:pPr>
        <w:pStyle w:val="ListParagraph"/>
        <w:numPr>
          <w:ilvl w:val="4"/>
          <w:numId w:val="5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D00F44">
        <w:rPr>
          <w:rFonts w:cstheme="minorHAnsi"/>
        </w:rPr>
        <w:t>Strongly agree</w:t>
      </w:r>
    </w:p>
    <w:p w:rsidRPr="00D00F44" w:rsidR="002B54CE" w:rsidP="00B86B33" w:rsidRDefault="002B54CE" w14:paraId="3F080972" w14:textId="77777777">
      <w:pPr>
        <w:pStyle w:val="ListParagraph"/>
        <w:numPr>
          <w:ilvl w:val="4"/>
          <w:numId w:val="5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D00F44">
        <w:rPr>
          <w:rFonts w:cstheme="minorHAnsi"/>
        </w:rPr>
        <w:t>Somewhat agree</w:t>
      </w:r>
    </w:p>
    <w:p w:rsidRPr="00D00F44" w:rsidR="002B54CE" w:rsidP="00B86B33" w:rsidRDefault="002B54CE" w14:paraId="325F3527" w14:textId="68396120">
      <w:pPr>
        <w:pStyle w:val="ListParagraph"/>
        <w:numPr>
          <w:ilvl w:val="4"/>
          <w:numId w:val="5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D00F44">
        <w:rPr>
          <w:rFonts w:cstheme="minorHAnsi"/>
        </w:rPr>
        <w:t>Neither</w:t>
      </w:r>
      <w:r w:rsidRPr="00D00F44" w:rsidR="007B04F0">
        <w:t xml:space="preserve"> </w:t>
      </w:r>
      <w:r w:rsidRPr="00D00F44" w:rsidR="007B04F0">
        <w:rPr>
          <w:rFonts w:cstheme="minorHAnsi"/>
        </w:rPr>
        <w:t>agree nor disagree</w:t>
      </w:r>
    </w:p>
    <w:p w:rsidRPr="00D00F44" w:rsidR="002B54CE" w:rsidP="00B86B33" w:rsidRDefault="002B54CE" w14:paraId="0986F1BD" w14:textId="77777777">
      <w:pPr>
        <w:pStyle w:val="ListParagraph"/>
        <w:numPr>
          <w:ilvl w:val="4"/>
          <w:numId w:val="5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D00F44">
        <w:rPr>
          <w:rFonts w:cstheme="minorHAnsi"/>
        </w:rPr>
        <w:t>Somewhat disagree</w:t>
      </w:r>
    </w:p>
    <w:p w:rsidR="002B54CE" w:rsidP="00B86B33" w:rsidRDefault="002B54CE" w14:paraId="18F4879A" w14:textId="77777777">
      <w:pPr>
        <w:pStyle w:val="ListParagraph"/>
        <w:numPr>
          <w:ilvl w:val="4"/>
          <w:numId w:val="5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D00F44">
        <w:rPr>
          <w:rFonts w:cstheme="minorHAnsi"/>
        </w:rPr>
        <w:t>Strongly disagree</w:t>
      </w:r>
    </w:p>
    <w:p w:rsidRPr="00D00F44" w:rsidR="004B66FF" w:rsidP="004B66FF" w:rsidRDefault="004B66FF" w14:paraId="00AFDB7B" w14:textId="77777777">
      <w:pPr>
        <w:spacing w:after="0" w:line="240" w:lineRule="auto"/>
        <w:ind w:left="720"/>
        <w:contextualSpacing/>
        <w:rPr>
          <w:rFonts w:cstheme="minorHAnsi"/>
        </w:rPr>
      </w:pPr>
    </w:p>
    <w:p w:rsidRPr="004B66FF" w:rsidR="004B66FF" w:rsidP="004B66FF" w:rsidRDefault="00EE372B" w14:paraId="1DD858A0" w14:textId="7F0F3925">
      <w:pPr>
        <w:pStyle w:val="ListParagraph"/>
        <w:numPr>
          <w:ilvl w:val="1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“</w:t>
      </w:r>
      <w:r w:rsidRPr="00654105" w:rsidR="00646908">
        <w:rPr>
          <w:rFonts w:cstheme="minorHAnsi"/>
        </w:rPr>
        <w:t>ACF</w:t>
      </w:r>
      <w:r w:rsidR="00646908">
        <w:rPr>
          <w:rFonts w:cstheme="minorHAnsi"/>
        </w:rPr>
        <w:t xml:space="preserve"> </w:t>
      </w:r>
      <w:r w:rsidR="002B2FDF">
        <w:rPr>
          <w:rFonts w:cstheme="minorHAnsi"/>
        </w:rPr>
        <w:t xml:space="preserve">provides constructive feedback on program performance needed to successfully fulfill </w:t>
      </w:r>
      <w:r w:rsidRPr="00654105" w:rsidR="001149F7">
        <w:rPr>
          <w:rFonts w:cstheme="minorHAnsi"/>
        </w:rPr>
        <w:t>grant</w:t>
      </w:r>
      <w:r w:rsidRPr="00654105" w:rsidR="00BE34AC">
        <w:rPr>
          <w:rFonts w:cstheme="minorHAnsi"/>
        </w:rPr>
        <w:t xml:space="preserve"> </w:t>
      </w:r>
      <w:r w:rsidRPr="00654105" w:rsidR="002B2FDF">
        <w:rPr>
          <w:rFonts w:cstheme="minorHAnsi"/>
        </w:rPr>
        <w:t>requirements.”</w:t>
      </w:r>
      <w:r w:rsidR="002B2FDF">
        <w:rPr>
          <w:rFonts w:cstheme="minorHAnsi"/>
        </w:rPr>
        <w:t xml:space="preserve"> </w:t>
      </w:r>
      <w:r w:rsidRPr="004B66FF" w:rsidR="004B66FF">
        <w:rPr>
          <w:rFonts w:eastAsiaTheme="minorEastAsia" w:cstheme="minorHAnsi"/>
          <w:color w:val="70AD47" w:themeColor="accent6"/>
        </w:rPr>
        <w:t>(Multiple choice, select one)</w:t>
      </w:r>
    </w:p>
    <w:p w:rsidRPr="00D00F44" w:rsidR="004B66FF" w:rsidP="004B66FF" w:rsidRDefault="004B66FF" w14:paraId="0FCCC3F3" w14:textId="77777777">
      <w:pPr>
        <w:pStyle w:val="ListParagraph"/>
        <w:numPr>
          <w:ilvl w:val="4"/>
          <w:numId w:val="5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D00F44">
        <w:rPr>
          <w:rFonts w:cstheme="minorHAnsi"/>
        </w:rPr>
        <w:t>Strongly agree</w:t>
      </w:r>
    </w:p>
    <w:p w:rsidRPr="00D00F44" w:rsidR="004B66FF" w:rsidP="004B66FF" w:rsidRDefault="004B66FF" w14:paraId="3D86023E" w14:textId="77777777">
      <w:pPr>
        <w:pStyle w:val="ListParagraph"/>
        <w:numPr>
          <w:ilvl w:val="4"/>
          <w:numId w:val="5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D00F44">
        <w:rPr>
          <w:rFonts w:cstheme="minorHAnsi"/>
        </w:rPr>
        <w:t>Somewhat agree</w:t>
      </w:r>
    </w:p>
    <w:p w:rsidRPr="00D00F44" w:rsidR="004B66FF" w:rsidP="004B66FF" w:rsidRDefault="004B66FF" w14:paraId="5910CA81" w14:textId="77777777">
      <w:pPr>
        <w:pStyle w:val="ListParagraph"/>
        <w:numPr>
          <w:ilvl w:val="4"/>
          <w:numId w:val="5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D00F44">
        <w:rPr>
          <w:rFonts w:cstheme="minorHAnsi"/>
        </w:rPr>
        <w:t>Neither</w:t>
      </w:r>
      <w:r w:rsidRPr="00D00F44">
        <w:t xml:space="preserve"> </w:t>
      </w:r>
      <w:r w:rsidRPr="00D00F44">
        <w:rPr>
          <w:rFonts w:cstheme="minorHAnsi"/>
        </w:rPr>
        <w:t>agree nor disagree</w:t>
      </w:r>
    </w:p>
    <w:p w:rsidRPr="00D00F44" w:rsidR="004B66FF" w:rsidP="004B66FF" w:rsidRDefault="004B66FF" w14:paraId="7435A9BA" w14:textId="77777777">
      <w:pPr>
        <w:pStyle w:val="ListParagraph"/>
        <w:numPr>
          <w:ilvl w:val="4"/>
          <w:numId w:val="5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D00F44">
        <w:rPr>
          <w:rFonts w:cstheme="minorHAnsi"/>
        </w:rPr>
        <w:lastRenderedPageBreak/>
        <w:t>Somewhat disagree</w:t>
      </w:r>
    </w:p>
    <w:p w:rsidRPr="00D00F44" w:rsidR="004B66FF" w:rsidP="004B66FF" w:rsidRDefault="004B66FF" w14:paraId="49BD2FDE" w14:textId="77777777">
      <w:pPr>
        <w:pStyle w:val="ListParagraph"/>
        <w:numPr>
          <w:ilvl w:val="4"/>
          <w:numId w:val="5"/>
        </w:numPr>
        <w:tabs>
          <w:tab w:val="left" w:pos="1080"/>
        </w:tabs>
        <w:spacing w:after="0" w:line="240" w:lineRule="auto"/>
        <w:ind w:left="1080"/>
        <w:rPr>
          <w:rFonts w:cstheme="minorHAnsi"/>
        </w:rPr>
      </w:pPr>
      <w:r w:rsidRPr="00D00F44">
        <w:rPr>
          <w:rFonts w:cstheme="minorHAnsi"/>
        </w:rPr>
        <w:t>Strongly disagree</w:t>
      </w:r>
    </w:p>
    <w:p w:rsidRPr="00955359" w:rsidR="002B54CE" w:rsidP="00604AFD" w:rsidRDefault="002B54CE" w14:paraId="32926E1C" w14:textId="77777777">
      <w:pPr>
        <w:spacing w:after="0" w:line="240" w:lineRule="auto"/>
        <w:contextualSpacing/>
        <w:rPr>
          <w:rFonts w:cstheme="minorHAnsi"/>
        </w:rPr>
      </w:pPr>
    </w:p>
    <w:p w:rsidRPr="007F42C0" w:rsidR="00620001" w:rsidP="00A07F8A" w:rsidRDefault="00A07F8A" w14:paraId="2A4B194D" w14:textId="299108F4">
      <w:pPr>
        <w:spacing w:after="0" w:line="240" w:lineRule="auto"/>
        <w:contextualSpacing/>
        <w:rPr>
          <w:rFonts w:cstheme="minorHAnsi"/>
          <w:b/>
          <w:i/>
        </w:rPr>
      </w:pPr>
      <w:r w:rsidRPr="007F42C0">
        <w:rPr>
          <w:rFonts w:cstheme="minorHAnsi"/>
          <w:b/>
          <w:i/>
        </w:rPr>
        <w:t xml:space="preserve">The following </w:t>
      </w:r>
      <w:r w:rsidRPr="007F42C0" w:rsidR="000D46E9">
        <w:rPr>
          <w:rFonts w:cstheme="minorHAnsi"/>
          <w:b/>
          <w:i/>
        </w:rPr>
        <w:t>three</w:t>
      </w:r>
      <w:r w:rsidRPr="007F42C0">
        <w:rPr>
          <w:rFonts w:cstheme="minorHAnsi"/>
          <w:b/>
          <w:i/>
        </w:rPr>
        <w:t xml:space="preserve"> questions are specific to </w:t>
      </w:r>
      <w:r w:rsidRPr="007F42C0" w:rsidR="00285E79">
        <w:rPr>
          <w:rFonts w:cstheme="minorHAnsi"/>
          <w:b/>
          <w:i/>
        </w:rPr>
        <w:t>your</w:t>
      </w:r>
      <w:r w:rsidRPr="007F42C0" w:rsidR="000D46E9">
        <w:rPr>
          <w:rFonts w:cstheme="minorHAnsi"/>
          <w:b/>
          <w:i/>
        </w:rPr>
        <w:t xml:space="preserve"> </w:t>
      </w:r>
      <w:r w:rsidRPr="007F42C0" w:rsidR="00620001">
        <w:rPr>
          <w:rFonts w:cstheme="minorHAnsi"/>
          <w:b/>
          <w:i/>
        </w:rPr>
        <w:t xml:space="preserve">experience </w:t>
      </w:r>
      <w:r w:rsidRPr="007F42C0" w:rsidR="0018753B">
        <w:rPr>
          <w:rFonts w:cstheme="minorHAnsi"/>
          <w:b/>
          <w:i/>
        </w:rPr>
        <w:t xml:space="preserve">seeking support </w:t>
      </w:r>
      <w:r w:rsidRPr="007F42C0" w:rsidR="00F10A6F">
        <w:rPr>
          <w:rFonts w:cstheme="minorHAnsi"/>
          <w:b/>
          <w:i/>
        </w:rPr>
        <w:t>for</w:t>
      </w:r>
      <w:r w:rsidRPr="007F42C0" w:rsidR="0018753B">
        <w:rPr>
          <w:rFonts w:cstheme="minorHAnsi"/>
          <w:b/>
          <w:i/>
        </w:rPr>
        <w:t xml:space="preserve"> and </w:t>
      </w:r>
      <w:r w:rsidRPr="007F42C0" w:rsidR="00620001">
        <w:rPr>
          <w:rFonts w:cstheme="minorHAnsi"/>
          <w:b/>
          <w:i/>
        </w:rPr>
        <w:t xml:space="preserve">fulfilling </w:t>
      </w:r>
      <w:r w:rsidRPr="007F42C0" w:rsidR="006625B9">
        <w:rPr>
          <w:rFonts w:cstheme="minorHAnsi"/>
          <w:b/>
          <w:i/>
        </w:rPr>
        <w:t>requirements</w:t>
      </w:r>
      <w:r w:rsidRPr="007F42C0" w:rsidR="00620001">
        <w:rPr>
          <w:rFonts w:cstheme="minorHAnsi"/>
          <w:b/>
          <w:i/>
        </w:rPr>
        <w:t xml:space="preserve"> </w:t>
      </w:r>
      <w:r w:rsidRPr="007F42C0" w:rsidR="0018753B">
        <w:rPr>
          <w:rFonts w:cstheme="minorHAnsi"/>
          <w:b/>
          <w:i/>
        </w:rPr>
        <w:t xml:space="preserve">of </w:t>
      </w:r>
      <w:r w:rsidRPr="007F42C0" w:rsidR="00D05B73">
        <w:rPr>
          <w:rFonts w:cstheme="minorHAnsi"/>
          <w:b/>
          <w:i/>
        </w:rPr>
        <w:t>the</w:t>
      </w:r>
      <w:r w:rsidRPr="007F42C0" w:rsidR="0018753B">
        <w:rPr>
          <w:rFonts w:cstheme="minorHAnsi"/>
          <w:b/>
          <w:i/>
        </w:rPr>
        <w:t xml:space="preserve"> </w:t>
      </w:r>
      <w:r w:rsidRPr="007F42C0" w:rsidR="00620001">
        <w:rPr>
          <w:rFonts w:cstheme="minorHAnsi"/>
          <w:b/>
          <w:i/>
        </w:rPr>
        <w:t>ACF-ORR grant.</w:t>
      </w:r>
    </w:p>
    <w:p w:rsidRPr="00955359" w:rsidR="00EE372B" w:rsidP="00604AFD" w:rsidRDefault="00EE372B" w14:paraId="4FBE87F6" w14:textId="214C4C10">
      <w:pPr>
        <w:spacing w:after="0" w:line="240" w:lineRule="auto"/>
        <w:contextualSpacing/>
        <w:rPr>
          <w:rFonts w:cstheme="minorHAnsi"/>
        </w:rPr>
      </w:pPr>
    </w:p>
    <w:p w:rsidRPr="0088292E" w:rsidR="00537BD1" w:rsidP="0088292E" w:rsidRDefault="002E19D3" w14:paraId="3C96A663" w14:textId="7398765A">
      <w:pPr>
        <w:spacing w:after="0" w:line="240" w:lineRule="auto"/>
        <w:rPr>
          <w:rFonts w:cstheme="minorHAnsi"/>
        </w:rPr>
      </w:pPr>
      <w:r>
        <w:rPr>
          <w:rFonts w:cstheme="minorHAnsi"/>
        </w:rPr>
        <w:t>3.</w:t>
      </w:r>
      <w:r w:rsidR="004B66FF">
        <w:rPr>
          <w:rFonts w:cstheme="minorHAnsi"/>
        </w:rPr>
        <w:t>6</w:t>
      </w:r>
      <w:r>
        <w:rPr>
          <w:rFonts w:cstheme="minorHAnsi"/>
        </w:rPr>
        <w:t xml:space="preserve"> </w:t>
      </w:r>
      <w:r w:rsidRPr="0088292E" w:rsidR="00537BD1">
        <w:rPr>
          <w:rFonts w:cstheme="minorHAnsi"/>
        </w:rPr>
        <w:t xml:space="preserve">In the last year, how often did you reach out to </w:t>
      </w:r>
      <w:r w:rsidRPr="0088292E" w:rsidR="0091245F">
        <w:rPr>
          <w:rFonts w:cstheme="minorHAnsi"/>
        </w:rPr>
        <w:t xml:space="preserve">your </w:t>
      </w:r>
      <w:r w:rsidRPr="008F0B9D" w:rsidR="00646908">
        <w:rPr>
          <w:rFonts w:cstheme="minorHAnsi"/>
        </w:rPr>
        <w:t>ACF</w:t>
      </w:r>
      <w:r w:rsidRPr="008F0B9D" w:rsidR="006A2A61">
        <w:rPr>
          <w:rFonts w:cstheme="minorHAnsi"/>
        </w:rPr>
        <w:t>-</w:t>
      </w:r>
      <w:r w:rsidRPr="008F0B9D" w:rsidR="00646908">
        <w:rPr>
          <w:rFonts w:cstheme="minorHAnsi"/>
        </w:rPr>
        <w:t>ORR</w:t>
      </w:r>
      <w:r w:rsidR="00646908">
        <w:rPr>
          <w:rFonts w:cstheme="minorHAnsi"/>
        </w:rPr>
        <w:t xml:space="preserve"> </w:t>
      </w:r>
      <w:r w:rsidRPr="0088292E" w:rsidR="0091245F">
        <w:rPr>
          <w:rFonts w:cstheme="minorHAnsi"/>
        </w:rPr>
        <w:t xml:space="preserve">program manager </w:t>
      </w:r>
      <w:r w:rsidRPr="0088292E" w:rsidR="00537BD1">
        <w:rPr>
          <w:rFonts w:cstheme="minorHAnsi"/>
        </w:rPr>
        <w:t>for assistance in fulfilling grant requirements?</w:t>
      </w:r>
      <w:r w:rsidRPr="0088292E" w:rsidR="00537BD1">
        <w:rPr>
          <w:rFonts w:eastAsiaTheme="minorEastAsia" w:cstheme="minorHAnsi"/>
          <w:color w:val="70AD47" w:themeColor="accent6"/>
        </w:rPr>
        <w:t xml:space="preserve"> (Multiple choice, select one)</w:t>
      </w:r>
    </w:p>
    <w:p w:rsidRPr="00955359" w:rsidR="00537BD1" w:rsidP="00B86B33" w:rsidRDefault="00537BD1" w14:paraId="7A79F64F" w14:textId="77777777">
      <w:pPr>
        <w:pStyle w:val="ListParagraph"/>
        <w:numPr>
          <w:ilvl w:val="1"/>
          <w:numId w:val="26"/>
        </w:numPr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Once or more per week</w:t>
      </w:r>
    </w:p>
    <w:p w:rsidRPr="00955359" w:rsidR="00537BD1" w:rsidP="00B86B33" w:rsidRDefault="00537BD1" w14:paraId="33EB2671" w14:textId="77777777">
      <w:pPr>
        <w:pStyle w:val="ListParagraph"/>
        <w:numPr>
          <w:ilvl w:val="1"/>
          <w:numId w:val="26"/>
        </w:numPr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Every two weeks</w:t>
      </w:r>
    </w:p>
    <w:p w:rsidRPr="00955359" w:rsidR="00537BD1" w:rsidP="00B86B33" w:rsidRDefault="00537BD1" w14:paraId="5F2E8CB3" w14:textId="77777777">
      <w:pPr>
        <w:pStyle w:val="ListParagraph"/>
        <w:numPr>
          <w:ilvl w:val="1"/>
          <w:numId w:val="26"/>
        </w:numPr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Once per month</w:t>
      </w:r>
    </w:p>
    <w:p w:rsidRPr="00955359" w:rsidR="00537BD1" w:rsidP="00B86B33" w:rsidRDefault="00537BD1" w14:paraId="17D88C17" w14:textId="77777777">
      <w:pPr>
        <w:pStyle w:val="ListParagraph"/>
        <w:numPr>
          <w:ilvl w:val="1"/>
          <w:numId w:val="26"/>
        </w:numPr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Less than once per month</w:t>
      </w:r>
    </w:p>
    <w:p w:rsidRPr="00955359" w:rsidR="00537BD1" w:rsidP="00B86B33" w:rsidRDefault="00537BD1" w14:paraId="698318C2" w14:textId="77777777">
      <w:pPr>
        <w:pStyle w:val="ListParagraph"/>
        <w:numPr>
          <w:ilvl w:val="1"/>
          <w:numId w:val="26"/>
        </w:numPr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Not sure/ Don't know</w:t>
      </w:r>
    </w:p>
    <w:p w:rsidRPr="00955359" w:rsidR="00537BD1" w:rsidP="00B86B33" w:rsidRDefault="00537BD1" w14:paraId="6559B27A" w14:textId="57A08ABA">
      <w:pPr>
        <w:pStyle w:val="ListParagraph"/>
        <w:numPr>
          <w:ilvl w:val="1"/>
          <w:numId w:val="26"/>
        </w:numPr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 xml:space="preserve">I did not </w:t>
      </w:r>
      <w:r w:rsidRPr="00955359" w:rsidR="00CD3D96">
        <w:rPr>
          <w:rFonts w:cstheme="minorHAnsi"/>
        </w:rPr>
        <w:t>reach out to my ACF-ORR program manager</w:t>
      </w:r>
      <w:r w:rsidRPr="00955359">
        <w:rPr>
          <w:rFonts w:cstheme="minorHAnsi"/>
        </w:rPr>
        <w:t xml:space="preserve"> assistance</w:t>
      </w:r>
    </w:p>
    <w:p w:rsidRPr="00955359" w:rsidR="00537BD1" w:rsidP="00E46658" w:rsidRDefault="00884C2E" w14:paraId="5B10B4C8" w14:textId="7CE9620F">
      <w:pPr>
        <w:spacing w:after="0" w:line="240" w:lineRule="auto"/>
        <w:ind w:left="720"/>
        <w:contextualSpacing/>
        <w:rPr>
          <w:rFonts w:cstheme="minorHAnsi"/>
          <w:i/>
          <w:iCs/>
        </w:rPr>
      </w:pPr>
      <w:r w:rsidRPr="00955359">
        <w:rPr>
          <w:rFonts w:cstheme="minorHAnsi"/>
          <w:i/>
          <w:iCs/>
        </w:rPr>
        <w:br/>
      </w:r>
      <w:r w:rsidRPr="00955359" w:rsidR="004E3B8E">
        <w:rPr>
          <w:rFonts w:cstheme="minorHAnsi"/>
          <w:i/>
          <w:iCs/>
        </w:rPr>
        <w:t xml:space="preserve">Conditional: If user selects option f – queue question </w:t>
      </w:r>
      <w:r w:rsidRPr="008F0B9D" w:rsidR="004E3B8E">
        <w:rPr>
          <w:rFonts w:cstheme="minorHAnsi"/>
          <w:i/>
        </w:rPr>
        <w:t>3.</w:t>
      </w:r>
      <w:r w:rsidRPr="008F0B9D" w:rsidR="00724232">
        <w:rPr>
          <w:rFonts w:cstheme="minorHAnsi"/>
          <w:i/>
        </w:rPr>
        <w:t>6</w:t>
      </w:r>
      <w:r w:rsidRPr="008F0B9D" w:rsidR="004E3B8E">
        <w:rPr>
          <w:rFonts w:cstheme="minorHAnsi"/>
          <w:i/>
        </w:rPr>
        <w:t>a</w:t>
      </w:r>
      <w:r w:rsidRPr="00955359" w:rsidR="004E3B8E">
        <w:rPr>
          <w:rFonts w:cstheme="minorHAnsi"/>
          <w:i/>
          <w:iCs/>
        </w:rPr>
        <w:t>:</w:t>
      </w:r>
      <w:r w:rsidRPr="00955359" w:rsidR="00E46658">
        <w:rPr>
          <w:rFonts w:cstheme="minorHAnsi"/>
          <w:i/>
          <w:iCs/>
        </w:rPr>
        <w:br/>
      </w:r>
    </w:p>
    <w:p w:rsidRPr="00955359" w:rsidR="00CD3D96" w:rsidP="00E46658" w:rsidRDefault="00CD3D96" w14:paraId="21847F34" w14:textId="0DFA3466">
      <w:pPr>
        <w:spacing w:after="0" w:line="240" w:lineRule="auto"/>
        <w:ind w:left="720"/>
        <w:contextualSpacing/>
        <w:rPr>
          <w:rFonts w:cstheme="minorHAnsi"/>
          <w:color w:val="70AD47"/>
        </w:rPr>
      </w:pPr>
      <w:r w:rsidRPr="003E21FB">
        <w:rPr>
          <w:rFonts w:cstheme="minorHAnsi"/>
        </w:rPr>
        <w:t>3.</w:t>
      </w:r>
      <w:r w:rsidRPr="003E21FB" w:rsidR="00D17BA7">
        <w:rPr>
          <w:rFonts w:cstheme="minorHAnsi"/>
        </w:rPr>
        <w:t>6</w:t>
      </w:r>
      <w:r w:rsidRPr="003E21FB">
        <w:rPr>
          <w:rFonts w:cstheme="minorHAnsi"/>
        </w:rPr>
        <w:t xml:space="preserve">a Please use the space provided to </w:t>
      </w:r>
      <w:r w:rsidRPr="003E21FB" w:rsidR="00881D42">
        <w:rPr>
          <w:rFonts w:cstheme="minorHAnsi"/>
        </w:rPr>
        <w:t xml:space="preserve">include any insights as to why you did not reach out to your </w:t>
      </w:r>
      <w:r w:rsidRPr="003E21FB" w:rsidR="00646908">
        <w:rPr>
          <w:rFonts w:cstheme="minorHAnsi"/>
        </w:rPr>
        <w:t>ACF</w:t>
      </w:r>
      <w:r w:rsidRPr="003E21FB" w:rsidR="006A2A61">
        <w:rPr>
          <w:rFonts w:cstheme="minorHAnsi"/>
        </w:rPr>
        <w:t>-</w:t>
      </w:r>
      <w:r w:rsidRPr="003E21FB" w:rsidR="00646908">
        <w:rPr>
          <w:rFonts w:cstheme="minorHAnsi"/>
        </w:rPr>
        <w:t xml:space="preserve">ORR </w:t>
      </w:r>
      <w:r w:rsidRPr="003E21FB" w:rsidR="00881D42">
        <w:rPr>
          <w:rFonts w:cstheme="minorHAnsi"/>
        </w:rPr>
        <w:t>program manager</w:t>
      </w:r>
      <w:r w:rsidRPr="003E21FB" w:rsidR="00A1451A">
        <w:rPr>
          <w:rFonts w:cstheme="minorHAnsi"/>
        </w:rPr>
        <w:t xml:space="preserve"> (e.g., </w:t>
      </w:r>
      <w:r w:rsidRPr="003E21FB" w:rsidR="00B3686F">
        <w:rPr>
          <w:rFonts w:cstheme="minorHAnsi"/>
        </w:rPr>
        <w:t>assistance was not required</w:t>
      </w:r>
      <w:r w:rsidRPr="003E21FB" w:rsidR="00A1451A">
        <w:rPr>
          <w:rFonts w:cstheme="minorHAnsi"/>
        </w:rPr>
        <w:t xml:space="preserve">, </w:t>
      </w:r>
      <w:r w:rsidRPr="003E21FB" w:rsidR="00B3686F">
        <w:rPr>
          <w:rFonts w:cstheme="minorHAnsi"/>
        </w:rPr>
        <w:t>program manager unknown</w:t>
      </w:r>
      <w:r w:rsidRPr="003E21FB" w:rsidR="00A1451A">
        <w:rPr>
          <w:rFonts w:cstheme="minorHAnsi"/>
        </w:rPr>
        <w:t>, etc</w:t>
      </w:r>
      <w:r w:rsidRPr="003E21FB" w:rsidR="000D497B">
        <w:rPr>
          <w:rFonts w:cstheme="minorHAnsi"/>
        </w:rPr>
        <w:t>.</w:t>
      </w:r>
      <w:r w:rsidRPr="003E21FB" w:rsidR="00A1451A">
        <w:rPr>
          <w:rFonts w:cstheme="minorHAnsi"/>
        </w:rPr>
        <w:t>)</w:t>
      </w:r>
      <w:r w:rsidRPr="003E21FB">
        <w:rPr>
          <w:rFonts w:cstheme="minorHAnsi"/>
        </w:rPr>
        <w:t xml:space="preserve">. </w:t>
      </w:r>
      <w:r w:rsidRPr="003E21FB">
        <w:rPr>
          <w:rFonts w:cstheme="minorHAnsi"/>
          <w:color w:val="70AD47"/>
        </w:rPr>
        <w:t xml:space="preserve">(Text, </w:t>
      </w:r>
      <w:r w:rsidR="0083665D">
        <w:rPr>
          <w:rFonts w:cstheme="minorHAnsi"/>
          <w:color w:val="70AD47"/>
        </w:rPr>
        <w:t>o</w:t>
      </w:r>
      <w:r w:rsidRPr="003E21FB">
        <w:rPr>
          <w:rFonts w:cstheme="minorHAnsi"/>
          <w:color w:val="70AD47"/>
        </w:rPr>
        <w:t>pen-ended)</w:t>
      </w:r>
    </w:p>
    <w:p w:rsidRPr="00955359" w:rsidR="00881D42" w:rsidP="00E46658" w:rsidRDefault="00881D42" w14:paraId="43B285A5" w14:textId="32BDD486">
      <w:pPr>
        <w:spacing w:after="0" w:line="240" w:lineRule="auto"/>
        <w:ind w:left="720"/>
        <w:contextualSpacing/>
        <w:rPr>
          <w:rFonts w:cstheme="minorHAnsi"/>
          <w:color w:val="70AD47"/>
        </w:rPr>
      </w:pPr>
    </w:p>
    <w:p w:rsidRPr="00955359" w:rsidR="0091245F" w:rsidP="0091245F" w:rsidRDefault="0091245F" w14:paraId="7117176B" w14:textId="314867C0">
      <w:pPr>
        <w:pStyle w:val="ListParagraph"/>
        <w:numPr>
          <w:ilvl w:val="1"/>
          <w:numId w:val="32"/>
        </w:numPr>
        <w:spacing w:after="0" w:line="240" w:lineRule="auto"/>
        <w:rPr>
          <w:rFonts w:cstheme="minorHAnsi"/>
        </w:rPr>
      </w:pPr>
      <w:r w:rsidRPr="00955359">
        <w:rPr>
          <w:rFonts w:cstheme="minorHAnsi"/>
        </w:rPr>
        <w:t xml:space="preserve">In the last year, how often did you reach out to </w:t>
      </w:r>
      <w:r w:rsidR="00DC7CAC">
        <w:rPr>
          <w:rFonts w:cstheme="minorHAnsi"/>
        </w:rPr>
        <w:t xml:space="preserve">an </w:t>
      </w:r>
      <w:r w:rsidRPr="00343854" w:rsidR="00646908">
        <w:rPr>
          <w:rFonts w:cstheme="minorHAnsi"/>
        </w:rPr>
        <w:t>ACF- Office of Grant Management</w:t>
      </w:r>
      <w:r w:rsidRPr="00343854" w:rsidR="00DC7CAC">
        <w:rPr>
          <w:rFonts w:cstheme="minorHAnsi"/>
        </w:rPr>
        <w:t xml:space="preserve"> </w:t>
      </w:r>
      <w:r w:rsidRPr="00343854" w:rsidR="006A2A61">
        <w:rPr>
          <w:rFonts w:cstheme="minorHAnsi"/>
        </w:rPr>
        <w:t>(OGM)</w:t>
      </w:r>
      <w:r w:rsidRPr="00343854" w:rsidR="00DC7CAC">
        <w:rPr>
          <w:rFonts w:cstheme="minorHAnsi"/>
        </w:rPr>
        <w:t xml:space="preserve"> </w:t>
      </w:r>
      <w:r w:rsidRPr="00343854" w:rsidR="001210CC">
        <w:rPr>
          <w:rFonts w:cstheme="minorHAnsi"/>
        </w:rPr>
        <w:t xml:space="preserve">grant management </w:t>
      </w:r>
      <w:r w:rsidRPr="00343854" w:rsidR="004E3B8E">
        <w:rPr>
          <w:rFonts w:cstheme="minorHAnsi"/>
        </w:rPr>
        <w:t>specialist</w:t>
      </w:r>
      <w:r w:rsidRPr="00955359" w:rsidR="004E3B8E">
        <w:rPr>
          <w:rFonts w:cstheme="minorHAnsi"/>
        </w:rPr>
        <w:t xml:space="preserve"> </w:t>
      </w:r>
      <w:r w:rsidRPr="00955359">
        <w:rPr>
          <w:rFonts w:cstheme="minorHAnsi"/>
        </w:rPr>
        <w:t>for assistance in fulfilling grant requirements?</w:t>
      </w:r>
      <w:r w:rsidRPr="00955359">
        <w:rPr>
          <w:rFonts w:eastAsiaTheme="minorEastAsia" w:cstheme="minorHAnsi"/>
          <w:color w:val="70AD47" w:themeColor="accent6"/>
        </w:rPr>
        <w:t xml:space="preserve"> (Multiple choice, select one)</w:t>
      </w:r>
    </w:p>
    <w:p w:rsidRPr="00955359" w:rsidR="009415A3" w:rsidP="009415A3" w:rsidRDefault="0091245F" w14:paraId="0BF76BA9" w14:textId="77777777">
      <w:pPr>
        <w:pStyle w:val="ListParagraph"/>
        <w:numPr>
          <w:ilvl w:val="2"/>
          <w:numId w:val="32"/>
        </w:numPr>
        <w:tabs>
          <w:tab w:val="left" w:pos="1080"/>
          <w:tab w:val="left" w:pos="1170"/>
        </w:tabs>
        <w:spacing w:after="0" w:line="240" w:lineRule="auto"/>
        <w:ind w:firstLine="0"/>
        <w:rPr>
          <w:rFonts w:cstheme="minorHAnsi"/>
        </w:rPr>
      </w:pPr>
      <w:r w:rsidRPr="00955359">
        <w:rPr>
          <w:rFonts w:cstheme="minorHAnsi"/>
        </w:rPr>
        <w:t>Once or more per week</w:t>
      </w:r>
    </w:p>
    <w:p w:rsidRPr="00955359" w:rsidR="009415A3" w:rsidP="009415A3" w:rsidRDefault="0091245F" w14:paraId="3ABB2F73" w14:textId="77777777">
      <w:pPr>
        <w:pStyle w:val="ListParagraph"/>
        <w:numPr>
          <w:ilvl w:val="2"/>
          <w:numId w:val="32"/>
        </w:numPr>
        <w:tabs>
          <w:tab w:val="left" w:pos="1080"/>
          <w:tab w:val="left" w:pos="1170"/>
        </w:tabs>
        <w:spacing w:after="0" w:line="240" w:lineRule="auto"/>
        <w:ind w:firstLine="0"/>
        <w:rPr>
          <w:rFonts w:cstheme="minorHAnsi"/>
        </w:rPr>
      </w:pPr>
      <w:r w:rsidRPr="00955359">
        <w:rPr>
          <w:rFonts w:cstheme="minorHAnsi"/>
        </w:rPr>
        <w:t>Every two weeks</w:t>
      </w:r>
    </w:p>
    <w:p w:rsidRPr="00955359" w:rsidR="009415A3" w:rsidP="009415A3" w:rsidRDefault="0091245F" w14:paraId="1BD44412" w14:textId="77777777">
      <w:pPr>
        <w:pStyle w:val="ListParagraph"/>
        <w:numPr>
          <w:ilvl w:val="2"/>
          <w:numId w:val="32"/>
        </w:numPr>
        <w:tabs>
          <w:tab w:val="left" w:pos="1080"/>
          <w:tab w:val="left" w:pos="1170"/>
        </w:tabs>
        <w:spacing w:after="0" w:line="240" w:lineRule="auto"/>
        <w:ind w:firstLine="0"/>
        <w:rPr>
          <w:rFonts w:cstheme="minorHAnsi"/>
        </w:rPr>
      </w:pPr>
      <w:r w:rsidRPr="00955359">
        <w:rPr>
          <w:rFonts w:cstheme="minorHAnsi"/>
        </w:rPr>
        <w:t>Once per month</w:t>
      </w:r>
    </w:p>
    <w:p w:rsidRPr="00955359" w:rsidR="009415A3" w:rsidP="009415A3" w:rsidRDefault="0091245F" w14:paraId="75F8C9FF" w14:textId="77777777">
      <w:pPr>
        <w:pStyle w:val="ListParagraph"/>
        <w:numPr>
          <w:ilvl w:val="2"/>
          <w:numId w:val="32"/>
        </w:numPr>
        <w:tabs>
          <w:tab w:val="left" w:pos="1080"/>
          <w:tab w:val="left" w:pos="1170"/>
        </w:tabs>
        <w:spacing w:after="0" w:line="240" w:lineRule="auto"/>
        <w:ind w:firstLine="0"/>
        <w:rPr>
          <w:rFonts w:cstheme="minorHAnsi"/>
        </w:rPr>
      </w:pPr>
      <w:r w:rsidRPr="00955359">
        <w:rPr>
          <w:rFonts w:cstheme="minorHAnsi"/>
        </w:rPr>
        <w:t>Less than once per month</w:t>
      </w:r>
    </w:p>
    <w:p w:rsidRPr="00955359" w:rsidR="009415A3" w:rsidP="009415A3" w:rsidRDefault="0091245F" w14:paraId="0C16BFEC" w14:textId="77777777">
      <w:pPr>
        <w:pStyle w:val="ListParagraph"/>
        <w:numPr>
          <w:ilvl w:val="2"/>
          <w:numId w:val="32"/>
        </w:numPr>
        <w:tabs>
          <w:tab w:val="left" w:pos="1080"/>
          <w:tab w:val="left" w:pos="1170"/>
        </w:tabs>
        <w:spacing w:after="0" w:line="240" w:lineRule="auto"/>
        <w:ind w:firstLine="0"/>
        <w:rPr>
          <w:rFonts w:cstheme="minorHAnsi"/>
        </w:rPr>
      </w:pPr>
      <w:r w:rsidRPr="00955359">
        <w:rPr>
          <w:rFonts w:cstheme="minorHAnsi"/>
        </w:rPr>
        <w:t>Not sure/ Don't know</w:t>
      </w:r>
    </w:p>
    <w:p w:rsidRPr="00955359" w:rsidR="00CD3D96" w:rsidP="009415A3" w:rsidRDefault="00CD3D96" w14:paraId="67E60331" w14:textId="3E051A80">
      <w:pPr>
        <w:pStyle w:val="ListParagraph"/>
        <w:numPr>
          <w:ilvl w:val="2"/>
          <w:numId w:val="32"/>
        </w:numPr>
        <w:tabs>
          <w:tab w:val="left" w:pos="1080"/>
          <w:tab w:val="left" w:pos="1170"/>
        </w:tabs>
        <w:spacing w:after="0" w:line="240" w:lineRule="auto"/>
        <w:ind w:firstLine="0"/>
        <w:rPr>
          <w:rFonts w:cstheme="minorHAnsi"/>
        </w:rPr>
      </w:pPr>
      <w:r w:rsidRPr="00955359">
        <w:rPr>
          <w:rFonts w:cstheme="minorHAnsi"/>
        </w:rPr>
        <w:t>I did not reach out to my ACF-OGM grant management specialist</w:t>
      </w:r>
    </w:p>
    <w:p w:rsidRPr="00955359" w:rsidR="0091245F" w:rsidP="00604AFD" w:rsidRDefault="0091245F" w14:paraId="539791A2" w14:textId="5F91327D">
      <w:pPr>
        <w:spacing w:after="0" w:line="240" w:lineRule="auto"/>
        <w:contextualSpacing/>
        <w:rPr>
          <w:rFonts w:cstheme="minorHAnsi"/>
        </w:rPr>
      </w:pPr>
    </w:p>
    <w:p w:rsidRPr="00955359" w:rsidR="00CD3D96" w:rsidP="00E46658" w:rsidRDefault="00CD3D96" w14:paraId="3201A49C" w14:textId="5852FC5F">
      <w:pPr>
        <w:spacing w:after="0" w:line="240" w:lineRule="auto"/>
        <w:ind w:left="720"/>
        <w:contextualSpacing/>
        <w:rPr>
          <w:rFonts w:cstheme="minorHAnsi"/>
          <w:i/>
          <w:iCs/>
        </w:rPr>
      </w:pPr>
      <w:r w:rsidRPr="00955359">
        <w:rPr>
          <w:rFonts w:cstheme="minorHAnsi"/>
          <w:i/>
          <w:iCs/>
        </w:rPr>
        <w:t xml:space="preserve">Conditional: If user selects option f – queue question </w:t>
      </w:r>
      <w:r w:rsidRPr="00343854">
        <w:rPr>
          <w:rFonts w:cstheme="minorHAnsi"/>
          <w:i/>
        </w:rPr>
        <w:t>3.</w:t>
      </w:r>
      <w:r w:rsidRPr="00343854" w:rsidR="00D87E0C">
        <w:rPr>
          <w:rFonts w:cstheme="minorHAnsi"/>
          <w:i/>
        </w:rPr>
        <w:t>7</w:t>
      </w:r>
      <w:r w:rsidRPr="00343854">
        <w:rPr>
          <w:rFonts w:cstheme="minorHAnsi"/>
          <w:i/>
        </w:rPr>
        <w:t>a</w:t>
      </w:r>
      <w:r w:rsidRPr="00955359">
        <w:rPr>
          <w:rFonts w:cstheme="minorHAnsi"/>
          <w:i/>
          <w:iCs/>
        </w:rPr>
        <w:t>:</w:t>
      </w:r>
      <w:r w:rsidRPr="00955359" w:rsidR="00881D42">
        <w:rPr>
          <w:rFonts w:cstheme="minorHAnsi"/>
          <w:i/>
          <w:iCs/>
        </w:rPr>
        <w:br/>
      </w:r>
    </w:p>
    <w:p w:rsidRPr="00955359" w:rsidR="00CD3D96" w:rsidP="00E46658" w:rsidRDefault="00CD3D96" w14:paraId="0414B4E4" w14:textId="3BDA9468">
      <w:pPr>
        <w:spacing w:after="0" w:line="240" w:lineRule="auto"/>
        <w:ind w:left="720"/>
        <w:contextualSpacing/>
        <w:rPr>
          <w:rFonts w:cstheme="minorHAnsi"/>
        </w:rPr>
      </w:pPr>
      <w:r w:rsidRPr="00EF6379">
        <w:rPr>
          <w:rFonts w:cstheme="minorHAnsi"/>
        </w:rPr>
        <w:t>3.</w:t>
      </w:r>
      <w:r w:rsidRPr="00EF6379" w:rsidR="00D87E0C">
        <w:rPr>
          <w:rFonts w:cstheme="minorHAnsi"/>
        </w:rPr>
        <w:t>7</w:t>
      </w:r>
      <w:r w:rsidRPr="00EF6379">
        <w:rPr>
          <w:rFonts w:cstheme="minorHAnsi"/>
        </w:rPr>
        <w:t xml:space="preserve">a </w:t>
      </w:r>
      <w:r w:rsidRPr="00EF6379" w:rsidR="00881D42">
        <w:rPr>
          <w:rFonts w:cstheme="minorHAnsi"/>
        </w:rPr>
        <w:t xml:space="preserve">Please use the space provided to include any insights as to why you did not reach out to your </w:t>
      </w:r>
      <w:r w:rsidRPr="00EF6379" w:rsidR="00DC7CAC">
        <w:rPr>
          <w:rFonts w:cstheme="minorHAnsi"/>
        </w:rPr>
        <w:t>ACF</w:t>
      </w:r>
      <w:r w:rsidRPr="00EF6379" w:rsidR="006A2A61">
        <w:rPr>
          <w:rFonts w:cstheme="minorHAnsi"/>
        </w:rPr>
        <w:t>-OGM</w:t>
      </w:r>
      <w:r w:rsidRPr="00EF6379" w:rsidR="00DC7CAC">
        <w:rPr>
          <w:rFonts w:cstheme="minorHAnsi"/>
        </w:rPr>
        <w:t xml:space="preserve"> </w:t>
      </w:r>
      <w:r w:rsidRPr="00EF6379" w:rsidR="001210CC">
        <w:rPr>
          <w:rFonts w:cstheme="minorHAnsi"/>
        </w:rPr>
        <w:t>grant management</w:t>
      </w:r>
      <w:r w:rsidRPr="00EF6379" w:rsidR="00DC7CAC">
        <w:rPr>
          <w:rFonts w:cstheme="minorHAnsi"/>
        </w:rPr>
        <w:t xml:space="preserve"> </w:t>
      </w:r>
      <w:r w:rsidRPr="00EF6379" w:rsidR="00881D42">
        <w:rPr>
          <w:rFonts w:cstheme="minorHAnsi"/>
        </w:rPr>
        <w:t>specialist</w:t>
      </w:r>
      <w:r w:rsidRPr="00EF6379" w:rsidR="00A1451A">
        <w:rPr>
          <w:rFonts w:cstheme="minorHAnsi"/>
        </w:rPr>
        <w:t xml:space="preserve"> (e.g., </w:t>
      </w:r>
      <w:r w:rsidRPr="00EF6379" w:rsidR="00B3686F">
        <w:rPr>
          <w:rFonts w:cstheme="minorHAnsi"/>
        </w:rPr>
        <w:t xml:space="preserve">assistance was not </w:t>
      </w:r>
      <w:proofErr w:type="gramStart"/>
      <w:r w:rsidRPr="00EF6379" w:rsidR="00B3686F">
        <w:rPr>
          <w:rFonts w:cstheme="minorHAnsi"/>
        </w:rPr>
        <w:t>required</w:t>
      </w:r>
      <w:r w:rsidRPr="00EF6379" w:rsidR="00A1451A">
        <w:rPr>
          <w:rFonts w:cstheme="minorHAnsi"/>
        </w:rPr>
        <w:t>,</w:t>
      </w:r>
      <w:proofErr w:type="gramEnd"/>
      <w:r w:rsidRPr="00EF6379" w:rsidR="00B3686F">
        <w:rPr>
          <w:rFonts w:cstheme="minorHAnsi"/>
        </w:rPr>
        <w:t xml:space="preserve"> grant management specialist unknown, </w:t>
      </w:r>
      <w:r w:rsidRPr="00EF6379" w:rsidR="00A1451A">
        <w:rPr>
          <w:rFonts w:cstheme="minorHAnsi"/>
        </w:rPr>
        <w:t>etc</w:t>
      </w:r>
      <w:r w:rsidRPr="00EF6379" w:rsidR="002F5821">
        <w:rPr>
          <w:rFonts w:cstheme="minorHAnsi"/>
        </w:rPr>
        <w:t>.</w:t>
      </w:r>
      <w:r w:rsidRPr="00EF6379" w:rsidR="00A1451A">
        <w:rPr>
          <w:rFonts w:cstheme="minorHAnsi"/>
        </w:rPr>
        <w:t>)</w:t>
      </w:r>
      <w:r w:rsidRPr="00EF6379" w:rsidR="00881D42">
        <w:rPr>
          <w:rFonts w:cstheme="minorHAnsi"/>
        </w:rPr>
        <w:t xml:space="preserve">. </w:t>
      </w:r>
      <w:r w:rsidRPr="00EF6379">
        <w:rPr>
          <w:rFonts w:cstheme="minorHAnsi"/>
          <w:color w:val="70AD47"/>
        </w:rPr>
        <w:t xml:space="preserve">(Text, </w:t>
      </w:r>
      <w:r w:rsidR="0083665D">
        <w:rPr>
          <w:rFonts w:cstheme="minorHAnsi"/>
          <w:color w:val="70AD47"/>
        </w:rPr>
        <w:t>o</w:t>
      </w:r>
      <w:r w:rsidRPr="00EF6379">
        <w:rPr>
          <w:rFonts w:cstheme="minorHAnsi"/>
          <w:color w:val="70AD47"/>
        </w:rPr>
        <w:t>pen-ended)</w:t>
      </w:r>
    </w:p>
    <w:p w:rsidRPr="00955359" w:rsidR="00CD3D96" w:rsidP="00604AFD" w:rsidRDefault="00CD3D96" w14:paraId="604AD607" w14:textId="77777777">
      <w:pPr>
        <w:spacing w:after="0" w:line="240" w:lineRule="auto"/>
        <w:contextualSpacing/>
        <w:rPr>
          <w:rFonts w:cstheme="minorHAnsi"/>
        </w:rPr>
      </w:pPr>
    </w:p>
    <w:p w:rsidRPr="00955359" w:rsidR="00432CAB" w:rsidP="00B86B33" w:rsidRDefault="00432CAB" w14:paraId="386AF34D" w14:textId="4BF2F225">
      <w:pPr>
        <w:pStyle w:val="ListParagraph"/>
        <w:numPr>
          <w:ilvl w:val="1"/>
          <w:numId w:val="32"/>
        </w:numPr>
        <w:spacing w:after="0" w:line="240" w:lineRule="auto"/>
        <w:rPr>
          <w:rFonts w:cstheme="minorHAnsi"/>
        </w:rPr>
      </w:pPr>
      <w:r w:rsidRPr="00955359">
        <w:rPr>
          <w:rFonts w:cstheme="minorHAnsi"/>
        </w:rPr>
        <w:t xml:space="preserve">Based on your experience administering </w:t>
      </w:r>
      <w:r w:rsidRPr="00C96A14" w:rsidR="009F2BC8">
        <w:rPr>
          <w:rFonts w:cstheme="minorHAnsi"/>
        </w:rPr>
        <w:t>the</w:t>
      </w:r>
      <w:r w:rsidRPr="00C96A14">
        <w:rPr>
          <w:rFonts w:cstheme="minorHAnsi"/>
        </w:rPr>
        <w:t xml:space="preserve"> </w:t>
      </w:r>
      <w:r w:rsidRPr="00C96A14" w:rsidR="00423B65">
        <w:rPr>
          <w:rFonts w:cstheme="minorHAnsi"/>
        </w:rPr>
        <w:t>ACF</w:t>
      </w:r>
      <w:r w:rsidRPr="00C96A14" w:rsidR="006A2A61">
        <w:rPr>
          <w:rFonts w:cstheme="minorHAnsi"/>
        </w:rPr>
        <w:t>-</w:t>
      </w:r>
      <w:r w:rsidRPr="00C96A14" w:rsidR="00423B65">
        <w:rPr>
          <w:rFonts w:cstheme="minorHAnsi"/>
        </w:rPr>
        <w:t xml:space="preserve">ORR </w:t>
      </w:r>
      <w:r w:rsidRPr="00C96A14">
        <w:rPr>
          <w:rFonts w:cstheme="minorHAnsi"/>
        </w:rPr>
        <w:t>grant</w:t>
      </w:r>
      <w:r w:rsidRPr="00955359">
        <w:rPr>
          <w:rFonts w:cstheme="minorHAnsi"/>
        </w:rPr>
        <w:t xml:space="preserve">, please </w:t>
      </w:r>
      <w:r w:rsidRPr="00955359" w:rsidR="009142C6">
        <w:rPr>
          <w:rFonts w:cstheme="minorHAnsi"/>
        </w:rPr>
        <w:t>indicate areas that you have found challenging</w:t>
      </w:r>
      <w:r w:rsidRPr="00955359">
        <w:rPr>
          <w:rFonts w:cstheme="minorHAnsi"/>
        </w:rPr>
        <w:t xml:space="preserve">. </w:t>
      </w:r>
      <w:r w:rsidRPr="00955359" w:rsidR="00934C54">
        <w:rPr>
          <w:rFonts w:cstheme="minorHAnsi"/>
        </w:rPr>
        <w:t>Please select</w:t>
      </w:r>
      <w:r w:rsidRPr="00955359">
        <w:rPr>
          <w:rFonts w:cstheme="minorHAnsi"/>
        </w:rPr>
        <w:t xml:space="preserve"> all that apply. </w:t>
      </w:r>
      <w:r w:rsidRPr="00955359" w:rsidR="00CA034B">
        <w:rPr>
          <w:rFonts w:cstheme="minorHAnsi"/>
        </w:rPr>
        <w:t xml:space="preserve"> </w:t>
      </w:r>
      <w:r w:rsidRPr="00955359">
        <w:rPr>
          <w:rFonts w:eastAsiaTheme="minorEastAsia" w:cstheme="minorHAnsi"/>
          <w:color w:val="70AD47" w:themeColor="accent6"/>
        </w:rPr>
        <w:t>(Checkbox, select multiple)</w:t>
      </w:r>
    </w:p>
    <w:p w:rsidRPr="00955359" w:rsidR="00432CAB" w:rsidP="00B86B33" w:rsidRDefault="00432CAB" w14:paraId="7A04B539" w14:textId="77777777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Federal regulations</w:t>
      </w:r>
    </w:p>
    <w:p w:rsidRPr="00955359" w:rsidR="00432CAB" w:rsidP="00B86B33" w:rsidRDefault="00432CAB" w14:paraId="21A94D43" w14:textId="77777777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Navigating policy guidance</w:t>
      </w:r>
    </w:p>
    <w:p w:rsidRPr="00955359" w:rsidR="00432CAB" w:rsidP="00B86B33" w:rsidRDefault="00432CAB" w14:paraId="7705B90F" w14:textId="77777777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Federal reporting, auditing, or monitoring requirements</w:t>
      </w:r>
    </w:p>
    <w:p w:rsidRPr="00955359" w:rsidR="00432CAB" w:rsidP="00B86B33" w:rsidRDefault="00432CAB" w14:paraId="31997DB8" w14:textId="77777777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Insufficient collaboration opportunities</w:t>
      </w:r>
    </w:p>
    <w:p w:rsidRPr="00955359" w:rsidR="00432CAB" w:rsidP="00B86B33" w:rsidRDefault="00432CAB" w14:paraId="6878CCB0" w14:textId="77777777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 xml:space="preserve">Insufficient technical resources to meet program objectives </w:t>
      </w:r>
    </w:p>
    <w:p w:rsidRPr="00955359" w:rsidR="00432CAB" w:rsidP="00B86B33" w:rsidRDefault="00432CAB" w14:paraId="7D517BC3" w14:textId="1C71AD66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Other</w:t>
      </w:r>
    </w:p>
    <w:p w:rsidRPr="00955359" w:rsidR="000C70B1" w:rsidP="00B86B33" w:rsidRDefault="000C70B1" w14:paraId="740F9EE6" w14:textId="74592BAE">
      <w:pPr>
        <w:pStyle w:val="ListParagraph"/>
        <w:numPr>
          <w:ilvl w:val="1"/>
          <w:numId w:val="25"/>
        </w:numPr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Not applicable</w:t>
      </w:r>
    </w:p>
    <w:p w:rsidRPr="00955359" w:rsidR="002B54CE" w:rsidP="00604AFD" w:rsidRDefault="002B54CE" w14:paraId="493FD433" w14:textId="77777777">
      <w:pPr>
        <w:spacing w:after="0" w:line="240" w:lineRule="auto"/>
        <w:contextualSpacing/>
        <w:rPr>
          <w:rFonts w:cstheme="minorHAnsi"/>
        </w:rPr>
      </w:pPr>
    </w:p>
    <w:p w:rsidRPr="00955359" w:rsidR="00BD37E3" w:rsidP="00BD37E3" w:rsidRDefault="00BD37E3" w14:paraId="7B08D583" w14:textId="55DAC644">
      <w:pPr>
        <w:spacing w:after="0" w:line="240" w:lineRule="auto"/>
        <w:ind w:left="720"/>
        <w:contextualSpacing/>
        <w:rPr>
          <w:rFonts w:cstheme="minorHAnsi"/>
          <w:i/>
          <w:iCs/>
        </w:rPr>
      </w:pPr>
      <w:r w:rsidRPr="00955359">
        <w:rPr>
          <w:rFonts w:cstheme="minorHAnsi"/>
          <w:i/>
          <w:iCs/>
        </w:rPr>
        <w:t xml:space="preserve">Conditional: If user selects option f – queue question </w:t>
      </w:r>
      <w:r w:rsidRPr="00C96A14">
        <w:rPr>
          <w:rFonts w:cstheme="minorHAnsi"/>
          <w:i/>
        </w:rPr>
        <w:t>3.</w:t>
      </w:r>
      <w:r w:rsidRPr="00C96A14" w:rsidR="004D305D">
        <w:rPr>
          <w:rFonts w:cstheme="minorHAnsi"/>
          <w:i/>
        </w:rPr>
        <w:t>8</w:t>
      </w:r>
      <w:r w:rsidRPr="00C96A14">
        <w:rPr>
          <w:rFonts w:cstheme="minorHAnsi"/>
          <w:i/>
        </w:rPr>
        <w:t>a</w:t>
      </w:r>
      <w:r w:rsidRPr="00955359">
        <w:rPr>
          <w:rFonts w:cstheme="minorHAnsi"/>
          <w:i/>
          <w:iCs/>
        </w:rPr>
        <w:t>:</w:t>
      </w:r>
      <w:r w:rsidRPr="00955359">
        <w:rPr>
          <w:rFonts w:cstheme="minorHAnsi"/>
          <w:i/>
          <w:iCs/>
        </w:rPr>
        <w:br/>
      </w:r>
      <w:r w:rsidRPr="00955359">
        <w:rPr>
          <w:rFonts w:cstheme="minorHAnsi"/>
          <w:i/>
          <w:iCs/>
        </w:rPr>
        <w:br/>
      </w:r>
      <w:r w:rsidRPr="00C96A14">
        <w:rPr>
          <w:rFonts w:cstheme="minorHAnsi"/>
        </w:rPr>
        <w:lastRenderedPageBreak/>
        <w:t>3.</w:t>
      </w:r>
      <w:r w:rsidRPr="00C96A14" w:rsidR="004D305D">
        <w:rPr>
          <w:rFonts w:cstheme="minorHAnsi"/>
        </w:rPr>
        <w:t>8</w:t>
      </w:r>
      <w:r w:rsidRPr="00C96A14">
        <w:rPr>
          <w:rFonts w:cstheme="minorHAnsi"/>
        </w:rPr>
        <w:t>a</w:t>
      </w:r>
      <w:r w:rsidRPr="00955359">
        <w:rPr>
          <w:rFonts w:cstheme="minorHAnsi"/>
        </w:rPr>
        <w:t xml:space="preserve"> </w:t>
      </w:r>
      <w:proofErr w:type="gramStart"/>
      <w:r w:rsidRPr="00955359" w:rsidR="007A318B">
        <w:rPr>
          <w:rFonts w:cstheme="minorHAnsi"/>
        </w:rPr>
        <w:t>You</w:t>
      </w:r>
      <w:proofErr w:type="gramEnd"/>
      <w:r w:rsidRPr="00955359" w:rsidR="007A318B">
        <w:rPr>
          <w:rFonts w:cstheme="minorHAnsi"/>
        </w:rPr>
        <w:t xml:space="preserve"> selected “Other</w:t>
      </w:r>
      <w:r w:rsidRPr="00955359" w:rsidR="001309DF">
        <w:rPr>
          <w:rFonts w:cstheme="minorHAnsi"/>
        </w:rPr>
        <w:t>.</w:t>
      </w:r>
      <w:r w:rsidRPr="00955359" w:rsidR="007A318B">
        <w:rPr>
          <w:rFonts w:cstheme="minorHAnsi"/>
        </w:rPr>
        <w:t xml:space="preserve">” </w:t>
      </w:r>
      <w:r w:rsidRPr="00955359">
        <w:rPr>
          <w:rFonts w:cstheme="minorHAnsi"/>
        </w:rPr>
        <w:t xml:space="preserve">Please use the space </w:t>
      </w:r>
      <w:r w:rsidRPr="00955359" w:rsidR="00FB1EA0">
        <w:rPr>
          <w:rFonts w:cstheme="minorHAnsi"/>
        </w:rPr>
        <w:t xml:space="preserve">below to provide additional </w:t>
      </w:r>
      <w:r w:rsidRPr="00955359">
        <w:rPr>
          <w:rFonts w:cstheme="minorHAnsi"/>
        </w:rPr>
        <w:t>insights</w:t>
      </w:r>
      <w:r w:rsidRPr="00955359" w:rsidR="00FB1EA0">
        <w:rPr>
          <w:rFonts w:cstheme="minorHAnsi"/>
        </w:rPr>
        <w:t xml:space="preserve"> into your response. </w:t>
      </w:r>
      <w:r w:rsidRPr="00955359" w:rsidR="00FB1EA0">
        <w:rPr>
          <w:rFonts w:cstheme="minorHAnsi"/>
          <w:color w:val="70AD47"/>
        </w:rPr>
        <w:t xml:space="preserve">(Text, </w:t>
      </w:r>
      <w:r w:rsidR="0083665D">
        <w:rPr>
          <w:rFonts w:cstheme="minorHAnsi"/>
          <w:color w:val="70AD47"/>
        </w:rPr>
        <w:t>o</w:t>
      </w:r>
      <w:r w:rsidRPr="00955359" w:rsidR="00FB1EA0">
        <w:rPr>
          <w:rFonts w:cstheme="minorHAnsi"/>
          <w:color w:val="70AD47"/>
        </w:rPr>
        <w:t>pen-ended)</w:t>
      </w:r>
      <w:r w:rsidRPr="00955359">
        <w:rPr>
          <w:rFonts w:cstheme="minorHAnsi"/>
          <w:i/>
          <w:iCs/>
        </w:rPr>
        <w:br/>
      </w:r>
    </w:p>
    <w:p w:rsidRPr="00A3774B" w:rsidR="00996E11" w:rsidP="00604AFD" w:rsidRDefault="00996E11" w14:paraId="0EA62B6B" w14:textId="00C14B83">
      <w:pPr>
        <w:spacing w:after="0" w:line="240" w:lineRule="auto"/>
        <w:contextualSpacing/>
        <w:rPr>
          <w:rFonts w:cstheme="minorHAnsi"/>
          <w:b/>
          <w:i/>
        </w:rPr>
      </w:pPr>
      <w:r w:rsidRPr="00A3774B">
        <w:rPr>
          <w:rFonts w:cstheme="minorHAnsi"/>
          <w:b/>
          <w:i/>
        </w:rPr>
        <w:t xml:space="preserve">The </w:t>
      </w:r>
      <w:r w:rsidRPr="00A3774B" w:rsidR="00653300">
        <w:rPr>
          <w:rFonts w:cstheme="minorHAnsi"/>
          <w:b/>
          <w:i/>
        </w:rPr>
        <w:t xml:space="preserve">following </w:t>
      </w:r>
      <w:r w:rsidRPr="00A3774B" w:rsidR="00537BD1">
        <w:rPr>
          <w:rFonts w:cstheme="minorHAnsi"/>
          <w:b/>
          <w:i/>
        </w:rPr>
        <w:t xml:space="preserve">two </w:t>
      </w:r>
      <w:r w:rsidRPr="00A3774B">
        <w:rPr>
          <w:rFonts w:cstheme="minorHAnsi"/>
          <w:b/>
          <w:i/>
        </w:rPr>
        <w:t>questions are specific to</w:t>
      </w:r>
      <w:r w:rsidRPr="00A3774B" w:rsidR="004E4DCD">
        <w:rPr>
          <w:rFonts w:cstheme="minorHAnsi"/>
          <w:b/>
          <w:i/>
        </w:rPr>
        <w:t xml:space="preserve"> </w:t>
      </w:r>
      <w:r w:rsidRPr="00A3774B" w:rsidR="00EE2043">
        <w:rPr>
          <w:rFonts w:cstheme="minorHAnsi"/>
          <w:b/>
          <w:i/>
        </w:rPr>
        <w:t>the ACF systems</w:t>
      </w:r>
      <w:r w:rsidRPr="00A3774B" w:rsidR="00A6704B">
        <w:rPr>
          <w:rFonts w:cstheme="minorHAnsi"/>
          <w:b/>
          <w:i/>
        </w:rPr>
        <w:t xml:space="preserve"> you use </w:t>
      </w:r>
      <w:r w:rsidRPr="00A3774B" w:rsidR="00E6129E">
        <w:rPr>
          <w:rFonts w:cstheme="minorHAnsi"/>
          <w:b/>
          <w:i/>
        </w:rPr>
        <w:t>to fulfill</w:t>
      </w:r>
      <w:r w:rsidRPr="00A3774B" w:rsidR="00A6704B">
        <w:rPr>
          <w:rFonts w:cstheme="minorHAnsi"/>
          <w:b/>
          <w:i/>
        </w:rPr>
        <w:t xml:space="preserve"> grant </w:t>
      </w:r>
      <w:r w:rsidRPr="00A3774B" w:rsidR="00E6129E">
        <w:rPr>
          <w:rFonts w:cstheme="minorHAnsi"/>
          <w:b/>
          <w:i/>
        </w:rPr>
        <w:t>requirements</w:t>
      </w:r>
      <w:r w:rsidRPr="00A3774B" w:rsidR="00A6704B">
        <w:rPr>
          <w:rFonts w:cstheme="minorHAnsi"/>
          <w:b/>
          <w:i/>
        </w:rPr>
        <w:t>.</w:t>
      </w:r>
      <w:r w:rsidRPr="00A3774B">
        <w:rPr>
          <w:rFonts w:cstheme="minorHAnsi"/>
          <w:b/>
          <w:i/>
        </w:rPr>
        <w:t xml:space="preserve"> </w:t>
      </w:r>
      <w:r w:rsidRPr="00A3774B" w:rsidR="002C1288">
        <w:rPr>
          <w:rFonts w:cstheme="minorHAnsi"/>
          <w:b/>
          <w:i/>
        </w:rPr>
        <w:t>Please rate your level of agreement with the following statements:</w:t>
      </w:r>
    </w:p>
    <w:p w:rsidRPr="00955359" w:rsidR="005D22DE" w:rsidP="00604AFD" w:rsidRDefault="005D22DE" w14:paraId="02E25217" w14:textId="77777777">
      <w:pPr>
        <w:spacing w:after="0" w:line="240" w:lineRule="auto"/>
        <w:contextualSpacing/>
        <w:rPr>
          <w:rFonts w:cstheme="minorHAnsi"/>
        </w:rPr>
      </w:pPr>
    </w:p>
    <w:p w:rsidRPr="00955359" w:rsidR="00B65F1B" w:rsidP="00E83CF1" w:rsidRDefault="00C72E2B" w14:paraId="222B8FFA" w14:textId="257F9C0E">
      <w:pPr>
        <w:pStyle w:val="ListParagraph"/>
        <w:numPr>
          <w:ilvl w:val="1"/>
          <w:numId w:val="32"/>
        </w:numPr>
        <w:tabs>
          <w:tab w:val="left" w:pos="540"/>
        </w:tabs>
        <w:spacing w:after="0" w:line="240" w:lineRule="auto"/>
        <w:rPr>
          <w:rFonts w:cstheme="minorHAnsi"/>
        </w:rPr>
      </w:pPr>
      <w:r w:rsidRPr="00955359">
        <w:rPr>
          <w:rFonts w:cstheme="minorHAnsi"/>
        </w:rPr>
        <w:t xml:space="preserve">"I can easily navigate the </w:t>
      </w:r>
      <w:proofErr w:type="spellStart"/>
      <w:r w:rsidRPr="00955359" w:rsidR="00DF08A5">
        <w:rPr>
          <w:rFonts w:cstheme="minorHAnsi"/>
        </w:rPr>
        <w:t>GrantSolutions</w:t>
      </w:r>
      <w:proofErr w:type="spellEnd"/>
      <w:r w:rsidRPr="00955359" w:rsidR="002F5957">
        <w:rPr>
          <w:rFonts w:cstheme="minorHAnsi"/>
        </w:rPr>
        <w:t xml:space="preserve"> (GS) website for my grant management needs.</w:t>
      </w:r>
      <w:r w:rsidRPr="00955359" w:rsidR="005B2F27">
        <w:rPr>
          <w:rFonts w:cstheme="minorHAnsi"/>
        </w:rPr>
        <w:t xml:space="preserve"> </w:t>
      </w:r>
      <w:r w:rsidRPr="00955359" w:rsidR="005B2F27">
        <w:rPr>
          <w:rFonts w:eastAsiaTheme="minorEastAsia" w:cstheme="minorHAnsi"/>
          <w:color w:val="70AD47" w:themeColor="accent6"/>
        </w:rPr>
        <w:t>(</w:t>
      </w:r>
      <w:r w:rsidRPr="00955359" w:rsidR="00BB608F">
        <w:rPr>
          <w:rFonts w:eastAsiaTheme="minorEastAsia" w:cstheme="minorHAnsi"/>
          <w:color w:val="70AD47" w:themeColor="accent6"/>
        </w:rPr>
        <w:t>Multiple choice</w:t>
      </w:r>
      <w:r w:rsidRPr="00955359" w:rsidR="005B2F27">
        <w:rPr>
          <w:rFonts w:eastAsiaTheme="minorEastAsia" w:cstheme="minorHAnsi"/>
          <w:color w:val="70AD47" w:themeColor="accent6"/>
        </w:rPr>
        <w:t xml:space="preserve">, select </w:t>
      </w:r>
      <w:r w:rsidRPr="00955359" w:rsidR="00B673D5">
        <w:rPr>
          <w:rFonts w:eastAsiaTheme="minorEastAsia" w:cstheme="minorHAnsi"/>
          <w:color w:val="70AD47" w:themeColor="accent6"/>
        </w:rPr>
        <w:t>one</w:t>
      </w:r>
      <w:r w:rsidRPr="00955359" w:rsidR="005B2F27">
        <w:rPr>
          <w:rFonts w:eastAsiaTheme="minorEastAsia" w:cstheme="minorHAnsi"/>
          <w:color w:val="70AD47" w:themeColor="accent6"/>
        </w:rPr>
        <w:t>)</w:t>
      </w:r>
    </w:p>
    <w:p w:rsidRPr="00955359" w:rsidR="00C80528" w:rsidP="00B86B33" w:rsidRDefault="00E67399" w14:paraId="7FF886FA" w14:textId="298659B0">
      <w:pPr>
        <w:pStyle w:val="ListParagraph"/>
        <w:numPr>
          <w:ilvl w:val="2"/>
          <w:numId w:val="22"/>
        </w:numPr>
        <w:spacing w:after="0" w:line="240" w:lineRule="auto"/>
        <w:ind w:left="1080" w:hanging="360"/>
        <w:rPr>
          <w:rFonts w:cstheme="minorHAnsi"/>
        </w:rPr>
      </w:pPr>
      <w:r w:rsidRPr="00955359">
        <w:rPr>
          <w:rFonts w:cstheme="minorHAnsi"/>
        </w:rPr>
        <w:t>Strongly agree</w:t>
      </w:r>
    </w:p>
    <w:p w:rsidRPr="00955359" w:rsidR="00C80528" w:rsidP="00B86B33" w:rsidRDefault="00E67399" w14:paraId="1BC9EF3D" w14:textId="77777777">
      <w:pPr>
        <w:pStyle w:val="ListParagraph"/>
        <w:numPr>
          <w:ilvl w:val="2"/>
          <w:numId w:val="22"/>
        </w:numPr>
        <w:spacing w:after="0" w:line="240" w:lineRule="auto"/>
        <w:ind w:left="1080" w:hanging="360"/>
        <w:rPr>
          <w:rFonts w:cstheme="minorHAnsi"/>
        </w:rPr>
      </w:pPr>
      <w:r w:rsidRPr="00955359">
        <w:rPr>
          <w:rFonts w:cstheme="minorHAnsi"/>
        </w:rPr>
        <w:t>Somewhat agree</w:t>
      </w:r>
    </w:p>
    <w:p w:rsidRPr="00955359" w:rsidR="00E67399" w:rsidP="00B86B33" w:rsidRDefault="00E67399" w14:paraId="1C843ED6" w14:textId="5B3A4B3A">
      <w:pPr>
        <w:pStyle w:val="ListParagraph"/>
        <w:numPr>
          <w:ilvl w:val="2"/>
          <w:numId w:val="22"/>
        </w:numPr>
        <w:spacing w:after="0" w:line="240" w:lineRule="auto"/>
        <w:ind w:left="1080" w:hanging="360"/>
        <w:rPr>
          <w:rFonts w:cstheme="minorHAnsi"/>
        </w:rPr>
      </w:pPr>
      <w:r w:rsidRPr="00955359">
        <w:rPr>
          <w:rFonts w:cstheme="minorHAnsi"/>
        </w:rPr>
        <w:t>Neither</w:t>
      </w:r>
      <w:r w:rsidRPr="00955359" w:rsidR="007B04F0">
        <w:t xml:space="preserve"> </w:t>
      </w:r>
      <w:r w:rsidRPr="00955359" w:rsidR="007B04F0">
        <w:rPr>
          <w:rFonts w:cstheme="minorHAnsi"/>
        </w:rPr>
        <w:t>agree nor disagree</w:t>
      </w:r>
    </w:p>
    <w:p w:rsidRPr="00955359" w:rsidR="00E67399" w:rsidP="00B86B33" w:rsidRDefault="00E67399" w14:paraId="186B47B3" w14:textId="77777777">
      <w:pPr>
        <w:pStyle w:val="ListParagraph"/>
        <w:numPr>
          <w:ilvl w:val="2"/>
          <w:numId w:val="22"/>
        </w:numPr>
        <w:spacing w:after="0" w:line="240" w:lineRule="auto"/>
        <w:ind w:left="1080" w:hanging="360"/>
        <w:rPr>
          <w:rFonts w:cstheme="minorHAnsi"/>
        </w:rPr>
      </w:pPr>
      <w:r w:rsidRPr="00955359">
        <w:rPr>
          <w:rFonts w:cstheme="minorHAnsi"/>
        </w:rPr>
        <w:t>Somewhat disagree</w:t>
      </w:r>
    </w:p>
    <w:p w:rsidRPr="00955359" w:rsidR="008A74FA" w:rsidP="00B86B33" w:rsidRDefault="00E67399" w14:paraId="28B1EF68" w14:textId="6561D478">
      <w:pPr>
        <w:pStyle w:val="ListParagraph"/>
        <w:numPr>
          <w:ilvl w:val="2"/>
          <w:numId w:val="22"/>
        </w:numPr>
        <w:spacing w:after="0" w:line="240" w:lineRule="auto"/>
        <w:ind w:left="1080" w:hanging="360"/>
        <w:rPr>
          <w:rFonts w:cstheme="minorHAnsi"/>
        </w:rPr>
      </w:pPr>
      <w:r w:rsidRPr="00955359">
        <w:rPr>
          <w:rFonts w:cstheme="minorHAnsi"/>
        </w:rPr>
        <w:t>Strongly disagree</w:t>
      </w:r>
    </w:p>
    <w:p w:rsidRPr="00955359" w:rsidR="0042683C" w:rsidP="00604AFD" w:rsidRDefault="0042683C" w14:paraId="30269639" w14:textId="77777777">
      <w:pPr>
        <w:spacing w:after="0" w:line="240" w:lineRule="auto"/>
        <w:contextualSpacing/>
        <w:rPr>
          <w:rFonts w:cstheme="minorHAnsi"/>
        </w:rPr>
      </w:pPr>
    </w:p>
    <w:p w:rsidRPr="00955359" w:rsidR="0042683C" w:rsidP="00B65F1B" w:rsidRDefault="0042683C" w14:paraId="2988F5FF" w14:textId="24505666">
      <w:pPr>
        <w:spacing w:after="0" w:line="240" w:lineRule="auto"/>
        <w:ind w:left="720"/>
        <w:contextualSpacing/>
        <w:rPr>
          <w:rFonts w:cstheme="minorHAnsi"/>
        </w:rPr>
      </w:pPr>
      <w:r w:rsidRPr="00955359">
        <w:rPr>
          <w:rFonts w:cstheme="minorHAnsi"/>
          <w:i/>
          <w:iCs/>
        </w:rPr>
        <w:t xml:space="preserve">Conditional: If user selects </w:t>
      </w:r>
      <w:r w:rsidRPr="00955359" w:rsidR="00E17313">
        <w:rPr>
          <w:rFonts w:cstheme="minorHAnsi"/>
          <w:i/>
          <w:iCs/>
        </w:rPr>
        <w:t>option b, c, d, or e – q</w:t>
      </w:r>
      <w:r w:rsidRPr="00955359">
        <w:rPr>
          <w:rFonts w:cstheme="minorHAnsi"/>
          <w:i/>
          <w:iCs/>
        </w:rPr>
        <w:t xml:space="preserve">ueue </w:t>
      </w:r>
      <w:r w:rsidRPr="00955359" w:rsidR="009C49E3">
        <w:rPr>
          <w:rFonts w:cstheme="minorHAnsi"/>
          <w:i/>
          <w:iCs/>
        </w:rPr>
        <w:t xml:space="preserve">question </w:t>
      </w:r>
      <w:r w:rsidRPr="00307C5C" w:rsidR="009C49E3">
        <w:rPr>
          <w:rFonts w:cstheme="minorHAnsi"/>
          <w:i/>
        </w:rPr>
        <w:t>3.</w:t>
      </w:r>
      <w:r w:rsidRPr="00307C5C" w:rsidR="00293365">
        <w:rPr>
          <w:rFonts w:cstheme="minorHAnsi"/>
          <w:i/>
        </w:rPr>
        <w:t>9</w:t>
      </w:r>
      <w:r w:rsidRPr="00307C5C" w:rsidR="009C49E3">
        <w:rPr>
          <w:rFonts w:cstheme="minorHAnsi"/>
          <w:i/>
        </w:rPr>
        <w:t>a:</w:t>
      </w:r>
      <w:r w:rsidRPr="00955359">
        <w:rPr>
          <w:rFonts w:cstheme="minorHAnsi"/>
          <w:i/>
          <w:iCs/>
        </w:rPr>
        <w:t xml:space="preserve"> </w:t>
      </w:r>
    </w:p>
    <w:p w:rsidRPr="00955359" w:rsidR="003F64CF" w:rsidP="00F555F5" w:rsidRDefault="003F64CF" w14:paraId="674FCC9C" w14:textId="77777777">
      <w:pPr>
        <w:pStyle w:val="ListParagraph"/>
        <w:spacing w:after="0" w:line="240" w:lineRule="auto"/>
        <w:rPr>
          <w:rFonts w:cstheme="minorHAnsi"/>
        </w:rPr>
      </w:pPr>
    </w:p>
    <w:p w:rsidRPr="00955359" w:rsidR="0042683C" w:rsidP="00F555F5" w:rsidRDefault="00B65F1B" w14:paraId="06520C03" w14:textId="5C5EFC54">
      <w:pPr>
        <w:pStyle w:val="ListParagraph"/>
        <w:spacing w:after="0" w:line="240" w:lineRule="auto"/>
        <w:rPr>
          <w:rFonts w:cstheme="minorHAnsi"/>
        </w:rPr>
      </w:pPr>
      <w:r w:rsidRPr="00307C5C">
        <w:rPr>
          <w:rFonts w:cstheme="minorHAnsi"/>
        </w:rPr>
        <w:t>3.</w:t>
      </w:r>
      <w:r w:rsidRPr="00307C5C" w:rsidR="00293365">
        <w:rPr>
          <w:rFonts w:cstheme="minorHAnsi"/>
        </w:rPr>
        <w:t>9</w:t>
      </w:r>
      <w:r w:rsidRPr="00307C5C" w:rsidR="00F555F5">
        <w:rPr>
          <w:rFonts w:cstheme="minorHAnsi"/>
        </w:rPr>
        <w:t>a</w:t>
      </w:r>
      <w:r w:rsidRPr="00955359" w:rsidR="00F555F5">
        <w:rPr>
          <w:rFonts w:cstheme="minorHAnsi"/>
        </w:rPr>
        <w:t xml:space="preserve"> </w:t>
      </w:r>
      <w:r w:rsidRPr="00955359" w:rsidR="0042683C">
        <w:rPr>
          <w:rFonts w:cstheme="minorHAnsi"/>
        </w:rPr>
        <w:t>Please use the space provided to include any insights on the difficulty you experienced</w:t>
      </w:r>
      <w:r w:rsidRPr="00955359" w:rsidR="00F12CC0">
        <w:rPr>
          <w:rFonts w:cstheme="minorHAnsi"/>
        </w:rPr>
        <w:t xml:space="preserve"> in navigating the </w:t>
      </w:r>
      <w:proofErr w:type="spellStart"/>
      <w:r w:rsidRPr="00955359" w:rsidR="00F12CC0">
        <w:rPr>
          <w:rFonts w:cstheme="minorHAnsi"/>
        </w:rPr>
        <w:t>GrantSolutions</w:t>
      </w:r>
      <w:proofErr w:type="spellEnd"/>
      <w:r w:rsidRPr="00955359" w:rsidR="00F12CC0">
        <w:rPr>
          <w:rFonts w:cstheme="minorHAnsi"/>
        </w:rPr>
        <w:t xml:space="preserve"> (GS) website</w:t>
      </w:r>
      <w:r w:rsidRPr="00955359" w:rsidR="00571DDD">
        <w:rPr>
          <w:rFonts w:cstheme="minorHAnsi"/>
        </w:rPr>
        <w:t xml:space="preserve"> or troubleshooting issues/training materials etc.</w:t>
      </w:r>
      <w:r w:rsidRPr="00955359" w:rsidR="0042683C">
        <w:rPr>
          <w:rFonts w:cstheme="minorHAnsi"/>
        </w:rPr>
        <w:t xml:space="preserve"> </w:t>
      </w:r>
      <w:r w:rsidRPr="00955359" w:rsidR="0042683C">
        <w:rPr>
          <w:rFonts w:eastAsiaTheme="minorEastAsia" w:cstheme="minorHAnsi"/>
          <w:color w:val="70AD47" w:themeColor="accent6"/>
        </w:rPr>
        <w:t xml:space="preserve">(Text, </w:t>
      </w:r>
      <w:r w:rsidR="0083665D">
        <w:rPr>
          <w:rFonts w:eastAsiaTheme="minorEastAsia" w:cstheme="minorHAnsi"/>
          <w:color w:val="70AD47" w:themeColor="accent6"/>
        </w:rPr>
        <w:t>o</w:t>
      </w:r>
      <w:r w:rsidRPr="00955359" w:rsidR="0042683C">
        <w:rPr>
          <w:rFonts w:eastAsiaTheme="minorEastAsia" w:cstheme="minorHAnsi"/>
          <w:color w:val="70AD47" w:themeColor="accent6"/>
        </w:rPr>
        <w:t>pen-ended)</w:t>
      </w:r>
    </w:p>
    <w:p w:rsidRPr="00955359" w:rsidR="0042683C" w:rsidP="00604AFD" w:rsidRDefault="0042683C" w14:paraId="4E76296B" w14:textId="77777777">
      <w:pPr>
        <w:spacing w:after="0" w:line="240" w:lineRule="auto"/>
        <w:contextualSpacing/>
        <w:rPr>
          <w:rFonts w:cstheme="minorHAnsi"/>
        </w:rPr>
      </w:pPr>
    </w:p>
    <w:p w:rsidRPr="00955359" w:rsidR="008A74FA" w:rsidP="00B86B33" w:rsidRDefault="008A74FA" w14:paraId="7CE85E2B" w14:textId="108CCC37">
      <w:pPr>
        <w:pStyle w:val="ListParagraph"/>
        <w:numPr>
          <w:ilvl w:val="1"/>
          <w:numId w:val="32"/>
        </w:numPr>
        <w:spacing w:after="0" w:line="240" w:lineRule="auto"/>
        <w:ind w:left="450" w:hanging="450"/>
        <w:rPr>
          <w:rFonts w:cstheme="minorHAnsi"/>
        </w:rPr>
      </w:pPr>
      <w:r w:rsidRPr="00955359">
        <w:rPr>
          <w:rFonts w:cstheme="minorHAnsi"/>
        </w:rPr>
        <w:t>"I can easily navigate the Payment Management System (PMS) website for</w:t>
      </w:r>
      <w:r w:rsidRPr="00955359" w:rsidR="002F5957">
        <w:rPr>
          <w:rFonts w:cstheme="minorHAnsi"/>
        </w:rPr>
        <w:t xml:space="preserve"> my grant management needs.” </w:t>
      </w:r>
      <w:r w:rsidRPr="00955359">
        <w:rPr>
          <w:rFonts w:eastAsiaTheme="minorEastAsia" w:cstheme="minorHAnsi"/>
          <w:color w:val="70AD47" w:themeColor="accent6"/>
        </w:rPr>
        <w:t>(Multiple choice, select one)</w:t>
      </w:r>
    </w:p>
    <w:p w:rsidRPr="00955359" w:rsidR="008A74FA" w:rsidP="00B86B33" w:rsidRDefault="008A74FA" w14:paraId="625CD1D4" w14:textId="77777777">
      <w:pPr>
        <w:pStyle w:val="ListParagraph"/>
        <w:numPr>
          <w:ilvl w:val="0"/>
          <w:numId w:val="13"/>
        </w:numPr>
        <w:tabs>
          <w:tab w:val="left" w:pos="810"/>
        </w:tabs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Strongly agree</w:t>
      </w:r>
    </w:p>
    <w:p w:rsidRPr="00955359" w:rsidR="008A74FA" w:rsidP="00B86B33" w:rsidRDefault="008A74FA" w14:paraId="1CCFFC4C" w14:textId="77777777">
      <w:pPr>
        <w:pStyle w:val="ListParagraph"/>
        <w:numPr>
          <w:ilvl w:val="0"/>
          <w:numId w:val="13"/>
        </w:numPr>
        <w:tabs>
          <w:tab w:val="left" w:pos="810"/>
        </w:tabs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Somewhat agree</w:t>
      </w:r>
    </w:p>
    <w:p w:rsidRPr="00955359" w:rsidR="008A74FA" w:rsidP="00B86B33" w:rsidRDefault="008A74FA" w14:paraId="53E1024E" w14:textId="351C3A80">
      <w:pPr>
        <w:pStyle w:val="ListParagraph"/>
        <w:numPr>
          <w:ilvl w:val="0"/>
          <w:numId w:val="13"/>
        </w:numPr>
        <w:tabs>
          <w:tab w:val="left" w:pos="810"/>
        </w:tabs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Neither</w:t>
      </w:r>
      <w:r w:rsidRPr="00955359" w:rsidR="007B04F0">
        <w:t xml:space="preserve"> </w:t>
      </w:r>
      <w:r w:rsidRPr="00955359" w:rsidR="007B04F0">
        <w:rPr>
          <w:rFonts w:cstheme="minorHAnsi"/>
        </w:rPr>
        <w:t>agree nor disagree</w:t>
      </w:r>
    </w:p>
    <w:p w:rsidRPr="00955359" w:rsidR="008A74FA" w:rsidP="00B86B33" w:rsidRDefault="008A74FA" w14:paraId="4ECF00D9" w14:textId="77777777">
      <w:pPr>
        <w:pStyle w:val="ListParagraph"/>
        <w:numPr>
          <w:ilvl w:val="0"/>
          <w:numId w:val="13"/>
        </w:numPr>
        <w:tabs>
          <w:tab w:val="left" w:pos="810"/>
        </w:tabs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Somewhat disagree</w:t>
      </w:r>
    </w:p>
    <w:p w:rsidRPr="00955359" w:rsidR="008A74FA" w:rsidP="00B86B33" w:rsidRDefault="008A74FA" w14:paraId="197BA8CB" w14:textId="160B6930">
      <w:pPr>
        <w:pStyle w:val="ListParagraph"/>
        <w:numPr>
          <w:ilvl w:val="0"/>
          <w:numId w:val="13"/>
        </w:numPr>
        <w:tabs>
          <w:tab w:val="left" w:pos="810"/>
        </w:tabs>
        <w:spacing w:after="0" w:line="240" w:lineRule="auto"/>
        <w:ind w:left="1080"/>
        <w:rPr>
          <w:rFonts w:cstheme="minorHAnsi"/>
        </w:rPr>
      </w:pPr>
      <w:r w:rsidRPr="00955359">
        <w:rPr>
          <w:rFonts w:cstheme="minorHAnsi"/>
        </w:rPr>
        <w:t>Strongly disagree</w:t>
      </w:r>
    </w:p>
    <w:p w:rsidRPr="00955359" w:rsidR="008A74FA" w:rsidP="00604AFD" w:rsidRDefault="008A74FA" w14:paraId="31F63375" w14:textId="77777777">
      <w:pPr>
        <w:pStyle w:val="ListParagraph"/>
        <w:spacing w:after="0" w:line="240" w:lineRule="auto"/>
        <w:ind w:left="1800"/>
        <w:rPr>
          <w:rFonts w:cstheme="minorHAnsi"/>
        </w:rPr>
      </w:pPr>
    </w:p>
    <w:p w:rsidRPr="00955359" w:rsidR="00260C77" w:rsidP="00F555F5" w:rsidRDefault="00260C77" w14:paraId="72AD568B" w14:textId="2543B8C9">
      <w:pPr>
        <w:spacing w:after="0" w:line="240" w:lineRule="auto"/>
        <w:ind w:left="720"/>
        <w:contextualSpacing/>
        <w:rPr>
          <w:rFonts w:cstheme="minorHAnsi"/>
        </w:rPr>
      </w:pPr>
      <w:r w:rsidRPr="00955359">
        <w:rPr>
          <w:rFonts w:cstheme="minorHAnsi"/>
          <w:i/>
          <w:iCs/>
        </w:rPr>
        <w:t xml:space="preserve">Conditional: If user selects </w:t>
      </w:r>
      <w:r w:rsidRPr="00955359" w:rsidR="00E17313">
        <w:rPr>
          <w:rFonts w:cstheme="minorHAnsi"/>
          <w:i/>
          <w:iCs/>
        </w:rPr>
        <w:t xml:space="preserve">option b, c, d, or e – </w:t>
      </w:r>
      <w:r w:rsidRPr="00955359">
        <w:rPr>
          <w:rFonts w:cstheme="minorHAnsi"/>
          <w:i/>
          <w:iCs/>
        </w:rPr>
        <w:t>queue question</w:t>
      </w:r>
      <w:r w:rsidRPr="00955359" w:rsidR="009C49E3">
        <w:rPr>
          <w:rFonts w:cstheme="minorHAnsi"/>
          <w:i/>
          <w:iCs/>
        </w:rPr>
        <w:t xml:space="preserve"> </w:t>
      </w:r>
      <w:r w:rsidRPr="00307C5C" w:rsidR="009C49E3">
        <w:rPr>
          <w:rFonts w:cstheme="minorHAnsi"/>
          <w:i/>
        </w:rPr>
        <w:t>3</w:t>
      </w:r>
      <w:r w:rsidRPr="00307C5C" w:rsidR="00E17313">
        <w:rPr>
          <w:rFonts w:cstheme="minorHAnsi"/>
          <w:i/>
        </w:rPr>
        <w:t>.1</w:t>
      </w:r>
      <w:r w:rsidRPr="00307C5C" w:rsidR="00293365">
        <w:rPr>
          <w:rFonts w:cstheme="minorHAnsi"/>
          <w:i/>
        </w:rPr>
        <w:t>0</w:t>
      </w:r>
      <w:r w:rsidRPr="00307C5C" w:rsidR="009C49E3">
        <w:rPr>
          <w:rFonts w:cstheme="minorHAnsi"/>
          <w:i/>
        </w:rPr>
        <w:t>a</w:t>
      </w:r>
      <w:r w:rsidRPr="00955359">
        <w:rPr>
          <w:rFonts w:cstheme="minorHAnsi"/>
          <w:i/>
          <w:iCs/>
        </w:rPr>
        <w:t xml:space="preserve">: </w:t>
      </w:r>
    </w:p>
    <w:p w:rsidRPr="00955359" w:rsidR="003F64CF" w:rsidP="00F555F5" w:rsidRDefault="003F64CF" w14:paraId="175EAC3B" w14:textId="77777777">
      <w:pPr>
        <w:pStyle w:val="ListParagraph"/>
        <w:spacing w:after="0" w:line="240" w:lineRule="auto"/>
        <w:rPr>
          <w:rFonts w:cstheme="minorHAnsi"/>
        </w:rPr>
      </w:pPr>
    </w:p>
    <w:p w:rsidRPr="00955359" w:rsidR="00260C77" w:rsidP="00F555F5" w:rsidRDefault="00F555F5" w14:paraId="78A87C16" w14:textId="64056753">
      <w:pPr>
        <w:pStyle w:val="ListParagraph"/>
        <w:spacing w:after="0" w:line="240" w:lineRule="auto"/>
        <w:rPr>
          <w:rFonts w:cstheme="minorHAnsi"/>
        </w:rPr>
      </w:pPr>
      <w:r w:rsidRPr="00307C5C">
        <w:rPr>
          <w:rFonts w:cstheme="minorHAnsi"/>
        </w:rPr>
        <w:t>3.</w:t>
      </w:r>
      <w:r w:rsidRPr="00307C5C" w:rsidR="00A6704B">
        <w:rPr>
          <w:rFonts w:cstheme="minorHAnsi"/>
        </w:rPr>
        <w:t>1</w:t>
      </w:r>
      <w:r w:rsidRPr="00307C5C" w:rsidR="00293365">
        <w:rPr>
          <w:rFonts w:cstheme="minorHAnsi"/>
        </w:rPr>
        <w:t>0</w:t>
      </w:r>
      <w:r w:rsidRPr="00307C5C">
        <w:rPr>
          <w:rFonts w:cstheme="minorHAnsi"/>
        </w:rPr>
        <w:t>a</w:t>
      </w:r>
      <w:r w:rsidRPr="00955359">
        <w:rPr>
          <w:rFonts w:cstheme="minorHAnsi"/>
        </w:rPr>
        <w:t xml:space="preserve"> </w:t>
      </w:r>
      <w:r w:rsidRPr="00955359" w:rsidR="00F12CC0">
        <w:rPr>
          <w:rFonts w:cstheme="minorHAnsi"/>
        </w:rPr>
        <w:t>Please use the space provided to include any insights on the difficulty you experienced in navigating the Payment Management System (PMS) website</w:t>
      </w:r>
      <w:r w:rsidRPr="00955359" w:rsidR="00E85BE1">
        <w:rPr>
          <w:rFonts w:cstheme="minorHAnsi"/>
        </w:rPr>
        <w:t>.</w:t>
      </w:r>
      <w:r w:rsidRPr="00955359" w:rsidR="00B72A4A">
        <w:rPr>
          <w:rFonts w:cstheme="minorHAnsi"/>
        </w:rPr>
        <w:t xml:space="preserve"> </w:t>
      </w:r>
      <w:r w:rsidRPr="00955359" w:rsidR="00B72A4A">
        <w:rPr>
          <w:rFonts w:eastAsiaTheme="minorEastAsia" w:cstheme="minorHAnsi"/>
          <w:color w:val="70AD47" w:themeColor="accent6"/>
        </w:rPr>
        <w:t>(</w:t>
      </w:r>
      <w:r w:rsidRPr="00955359" w:rsidR="0042683C">
        <w:rPr>
          <w:rFonts w:eastAsiaTheme="minorEastAsia" w:cstheme="minorHAnsi"/>
          <w:color w:val="70AD47" w:themeColor="accent6"/>
        </w:rPr>
        <w:t xml:space="preserve">Text, </w:t>
      </w:r>
      <w:r w:rsidR="0083665D">
        <w:rPr>
          <w:rFonts w:eastAsiaTheme="minorEastAsia" w:cstheme="minorHAnsi"/>
          <w:color w:val="70AD47" w:themeColor="accent6"/>
        </w:rPr>
        <w:t>o</w:t>
      </w:r>
      <w:r w:rsidRPr="00955359" w:rsidR="0042683C">
        <w:rPr>
          <w:rFonts w:eastAsiaTheme="minorEastAsia" w:cstheme="minorHAnsi"/>
          <w:color w:val="70AD47" w:themeColor="accent6"/>
        </w:rPr>
        <w:t>pen-ended</w:t>
      </w:r>
      <w:r w:rsidRPr="00955359" w:rsidR="00B72A4A">
        <w:rPr>
          <w:rFonts w:eastAsiaTheme="minorEastAsia" w:cstheme="minorHAnsi"/>
          <w:color w:val="70AD47" w:themeColor="accent6"/>
        </w:rPr>
        <w:t>)</w:t>
      </w:r>
    </w:p>
    <w:p w:rsidRPr="00955359" w:rsidR="00E3024A" w:rsidP="00604AFD" w:rsidRDefault="00E3024A" w14:paraId="0216D6D9" w14:textId="77777777">
      <w:pPr>
        <w:pStyle w:val="ListParagraph"/>
        <w:spacing w:after="0" w:line="240" w:lineRule="auto"/>
        <w:ind w:left="1080"/>
        <w:rPr>
          <w:rFonts w:cstheme="minorHAnsi"/>
        </w:rPr>
      </w:pPr>
    </w:p>
    <w:p w:rsidRPr="00EF4B19" w:rsidR="00F43C2C" w:rsidP="00B86B33" w:rsidRDefault="00922DFC" w14:paraId="1DEBEF21" w14:textId="396EC6E1">
      <w:pPr>
        <w:pStyle w:val="ListParagraph"/>
        <w:numPr>
          <w:ilvl w:val="1"/>
          <w:numId w:val="32"/>
        </w:numPr>
        <w:spacing w:after="0" w:line="240" w:lineRule="auto"/>
        <w:ind w:left="450" w:hanging="450"/>
        <w:rPr>
          <w:rFonts w:cstheme="minorHAnsi"/>
        </w:rPr>
      </w:pPr>
      <w:r w:rsidRPr="00EF4B19">
        <w:rPr>
          <w:rFonts w:cstheme="minorHAnsi"/>
        </w:rPr>
        <w:t xml:space="preserve">Please provide </w:t>
      </w:r>
      <w:r w:rsidRPr="00EF4B19" w:rsidR="00F43C2C">
        <w:rPr>
          <w:rFonts w:cstheme="minorHAnsi"/>
        </w:rPr>
        <w:t xml:space="preserve">additional </w:t>
      </w:r>
      <w:r w:rsidRPr="00EF4B19" w:rsidR="00652C89">
        <w:rPr>
          <w:rFonts w:cstheme="minorHAnsi"/>
        </w:rPr>
        <w:t xml:space="preserve">concerns, </w:t>
      </w:r>
      <w:r w:rsidRPr="00EF4B19" w:rsidR="00F43C2C">
        <w:rPr>
          <w:rFonts w:cstheme="minorHAnsi"/>
        </w:rPr>
        <w:t>feedback</w:t>
      </w:r>
      <w:r w:rsidRPr="00EF4B19" w:rsidR="00652C89">
        <w:rPr>
          <w:rFonts w:cstheme="minorHAnsi"/>
        </w:rPr>
        <w:t>,</w:t>
      </w:r>
      <w:r w:rsidRPr="00EF4B19" w:rsidR="00F43C2C">
        <w:rPr>
          <w:rFonts w:cstheme="minorHAnsi"/>
        </w:rPr>
        <w:t xml:space="preserve"> or</w:t>
      </w:r>
      <w:r w:rsidRPr="00EF4B19" w:rsidR="00856CF9">
        <w:rPr>
          <w:rFonts w:cstheme="minorHAnsi"/>
        </w:rPr>
        <w:t xml:space="preserve"> improvement</w:t>
      </w:r>
      <w:r w:rsidRPr="00EF4B19" w:rsidR="00F43C2C">
        <w:rPr>
          <w:rFonts w:cstheme="minorHAnsi"/>
        </w:rPr>
        <w:t xml:space="preserve"> suggestions </w:t>
      </w:r>
      <w:r w:rsidRPr="00EF4B19" w:rsidR="005323F0">
        <w:rPr>
          <w:rFonts w:cstheme="minorHAnsi"/>
        </w:rPr>
        <w:t>regarding</w:t>
      </w:r>
      <w:r w:rsidRPr="00EF4B19" w:rsidR="00123265">
        <w:rPr>
          <w:rFonts w:cstheme="minorHAnsi"/>
        </w:rPr>
        <w:t xml:space="preserve"> </w:t>
      </w:r>
      <w:r w:rsidRPr="00EF4B19" w:rsidR="00843123">
        <w:rPr>
          <w:rFonts w:cstheme="minorHAnsi"/>
        </w:rPr>
        <w:t>your management</w:t>
      </w:r>
      <w:r w:rsidRPr="00EF4B19" w:rsidR="00123265">
        <w:rPr>
          <w:rFonts w:cstheme="minorHAnsi"/>
        </w:rPr>
        <w:t xml:space="preserve"> and </w:t>
      </w:r>
      <w:r w:rsidRPr="00EF4B19" w:rsidR="00843123">
        <w:rPr>
          <w:rFonts w:cstheme="minorHAnsi"/>
        </w:rPr>
        <w:t>execution of the</w:t>
      </w:r>
      <w:r w:rsidRPr="00EF4B19" w:rsidR="00123265">
        <w:rPr>
          <w:rFonts w:cstheme="minorHAnsi"/>
        </w:rPr>
        <w:t xml:space="preserve"> </w:t>
      </w:r>
      <w:r w:rsidRPr="00EF4B19" w:rsidR="00423B65">
        <w:rPr>
          <w:rFonts w:cstheme="minorHAnsi"/>
        </w:rPr>
        <w:t>ACF</w:t>
      </w:r>
      <w:r w:rsidRPr="00EF4B19" w:rsidR="009F2BC8">
        <w:rPr>
          <w:rFonts w:cstheme="minorHAnsi"/>
        </w:rPr>
        <w:t>-</w:t>
      </w:r>
      <w:r w:rsidRPr="00EF4B19" w:rsidR="00423B65">
        <w:rPr>
          <w:rFonts w:cstheme="minorHAnsi"/>
        </w:rPr>
        <w:t xml:space="preserve">ORR </w:t>
      </w:r>
      <w:r w:rsidRPr="00EF4B19" w:rsidR="00123265">
        <w:rPr>
          <w:rFonts w:cstheme="minorHAnsi"/>
        </w:rPr>
        <w:t>grant requirements</w:t>
      </w:r>
      <w:r w:rsidRPr="00EF4B19" w:rsidR="00F43C2C">
        <w:rPr>
          <w:rFonts w:cstheme="minorHAnsi"/>
        </w:rPr>
        <w:t>.</w:t>
      </w:r>
      <w:r w:rsidRPr="00EF4B19" w:rsidR="00A061D8">
        <w:rPr>
          <w:rFonts w:cstheme="minorHAnsi"/>
        </w:rPr>
        <w:t xml:space="preserve"> </w:t>
      </w:r>
      <w:r w:rsidRPr="00EF4B19" w:rsidR="00A061D8">
        <w:rPr>
          <w:rFonts w:eastAsiaTheme="minorEastAsia" w:cstheme="minorHAnsi"/>
          <w:color w:val="70AD47" w:themeColor="accent6"/>
        </w:rPr>
        <w:t>(Text, open-ended)</w:t>
      </w:r>
    </w:p>
    <w:p w:rsidRPr="00955359" w:rsidR="00772CFA" w:rsidP="00843123" w:rsidRDefault="00772CFA" w14:paraId="0B4B721C" w14:textId="77777777">
      <w:pPr>
        <w:spacing w:after="0" w:line="240" w:lineRule="auto"/>
        <w:rPr>
          <w:rFonts w:cstheme="minorHAnsi"/>
        </w:rPr>
      </w:pPr>
    </w:p>
    <w:p w:rsidRPr="00955359" w:rsidR="00EB63F8" w:rsidP="00604AFD" w:rsidRDefault="00EB63F8" w14:paraId="13CE409D" w14:textId="77777777">
      <w:pPr>
        <w:pStyle w:val="ListParagraph"/>
        <w:spacing w:after="0" w:line="240" w:lineRule="auto"/>
        <w:ind w:left="360"/>
        <w:rPr>
          <w:rFonts w:cstheme="minorHAnsi"/>
        </w:rPr>
      </w:pPr>
    </w:p>
    <w:p w:rsidRPr="00E80FC8" w:rsidR="00D53137" w:rsidP="00604AFD" w:rsidRDefault="00E05A95" w14:paraId="1DEA88A0" w14:textId="71252FA7">
      <w:pPr>
        <w:pStyle w:val="Heading3"/>
        <w:spacing w:before="0" w:line="240" w:lineRule="auto"/>
        <w:contextualSpacing/>
        <w:rPr>
          <w:rFonts w:asciiTheme="minorHAnsi" w:hAnsiTheme="minorHAnsi" w:cstheme="minorHAnsi"/>
        </w:rPr>
      </w:pPr>
      <w:bookmarkStart w:name="_Toc75437767" w:id="5"/>
      <w:r w:rsidRPr="00E80FC8">
        <w:rPr>
          <w:rFonts w:asciiTheme="minorHAnsi" w:hAnsiTheme="minorHAnsi" w:cstheme="minorHAnsi"/>
        </w:rPr>
        <w:t>Section</w:t>
      </w:r>
      <w:r w:rsidRPr="00E80FC8" w:rsidR="00D53137">
        <w:rPr>
          <w:rFonts w:asciiTheme="minorHAnsi" w:hAnsiTheme="minorHAnsi" w:cstheme="minorHAnsi"/>
        </w:rPr>
        <w:t xml:space="preserve"> 4</w:t>
      </w:r>
      <w:r w:rsidRPr="00E80FC8" w:rsidR="0070372B">
        <w:rPr>
          <w:rFonts w:asciiTheme="minorHAnsi" w:hAnsiTheme="minorHAnsi" w:cstheme="minorHAnsi"/>
        </w:rPr>
        <w:t xml:space="preserve"> – H</w:t>
      </w:r>
      <w:r w:rsidRPr="00E80FC8" w:rsidR="00D53137">
        <w:rPr>
          <w:rFonts w:asciiTheme="minorHAnsi" w:hAnsiTheme="minorHAnsi" w:cstheme="minorHAnsi"/>
        </w:rPr>
        <w:t>elpfulness</w:t>
      </w:r>
      <w:bookmarkEnd w:id="5"/>
    </w:p>
    <w:p w:rsidRPr="00955359" w:rsidR="00366BFA" w:rsidP="00604AFD" w:rsidRDefault="008B2863" w14:paraId="4C78B330" w14:textId="028D0BC3">
      <w:pPr>
        <w:spacing w:after="0" w:line="240" w:lineRule="auto"/>
        <w:contextualSpacing/>
        <w:rPr>
          <w:rFonts w:cstheme="minorHAnsi"/>
          <w:b/>
          <w:bCs/>
        </w:rPr>
      </w:pPr>
      <w:r w:rsidRPr="00E80FC8">
        <w:rPr>
          <w:rFonts w:cstheme="minorHAnsi"/>
          <w:b/>
        </w:rPr>
        <w:t>This</w:t>
      </w:r>
      <w:r w:rsidRPr="00E80FC8" w:rsidR="00265EFA">
        <w:rPr>
          <w:rFonts w:cstheme="minorHAnsi"/>
          <w:b/>
        </w:rPr>
        <w:t xml:space="preserve"> </w:t>
      </w:r>
      <w:r w:rsidRPr="00E80FC8" w:rsidR="006E30B6">
        <w:rPr>
          <w:rFonts w:cstheme="minorHAnsi"/>
          <w:b/>
        </w:rPr>
        <w:t xml:space="preserve">section </w:t>
      </w:r>
      <w:r w:rsidRPr="00E80FC8">
        <w:rPr>
          <w:rFonts w:cstheme="minorHAnsi"/>
          <w:b/>
        </w:rPr>
        <w:t xml:space="preserve">captures </w:t>
      </w:r>
      <w:r w:rsidRPr="00E80FC8" w:rsidR="004D78FE">
        <w:rPr>
          <w:rFonts w:cstheme="minorHAnsi"/>
          <w:b/>
        </w:rPr>
        <w:t xml:space="preserve">the </w:t>
      </w:r>
      <w:r w:rsidRPr="00E80FC8" w:rsidR="00366BFA">
        <w:rPr>
          <w:rFonts w:cstheme="minorHAnsi"/>
          <w:b/>
        </w:rPr>
        <w:t xml:space="preserve">overall support provided by </w:t>
      </w:r>
      <w:r w:rsidRPr="00E80FC8" w:rsidR="00E01FA9">
        <w:rPr>
          <w:rFonts w:cstheme="minorHAnsi"/>
          <w:b/>
        </w:rPr>
        <w:t>the Administration for Children and Families (</w:t>
      </w:r>
      <w:r w:rsidRPr="00E80FC8" w:rsidR="00366BFA">
        <w:rPr>
          <w:rFonts w:cstheme="minorHAnsi"/>
          <w:b/>
        </w:rPr>
        <w:t>ACF</w:t>
      </w:r>
      <w:r w:rsidRPr="00E80FC8" w:rsidR="00E01FA9">
        <w:rPr>
          <w:rFonts w:cstheme="minorHAnsi"/>
          <w:b/>
        </w:rPr>
        <w:t>)</w:t>
      </w:r>
      <w:r w:rsidRPr="00E80FC8" w:rsidR="00366BFA">
        <w:rPr>
          <w:rFonts w:cstheme="minorHAnsi"/>
          <w:b/>
        </w:rPr>
        <w:t xml:space="preserve"> in the execution and management of </w:t>
      </w:r>
      <w:r w:rsidRPr="00E80FC8" w:rsidR="00462DBC">
        <w:rPr>
          <w:rFonts w:cstheme="minorHAnsi"/>
          <w:b/>
        </w:rPr>
        <w:t>your</w:t>
      </w:r>
      <w:r w:rsidRPr="00E80FC8" w:rsidR="00366BFA">
        <w:rPr>
          <w:rFonts w:cstheme="minorHAnsi"/>
          <w:b/>
        </w:rPr>
        <w:t xml:space="preserve"> ACF-ORR grant.</w:t>
      </w:r>
      <w:r w:rsidRPr="00E80FC8" w:rsidR="004D78FE">
        <w:rPr>
          <w:rFonts w:cstheme="minorHAnsi"/>
          <w:b/>
        </w:rPr>
        <w:t xml:space="preserve"> </w:t>
      </w:r>
      <w:r w:rsidRPr="00E80FC8" w:rsidR="00502014">
        <w:rPr>
          <w:rFonts w:cstheme="minorHAnsi"/>
          <w:b/>
        </w:rPr>
        <w:t>(1</w:t>
      </w:r>
      <w:r w:rsidRPr="00E80FC8" w:rsidR="00E247C6">
        <w:rPr>
          <w:rFonts w:cstheme="minorHAnsi"/>
          <w:b/>
        </w:rPr>
        <w:t>0</w:t>
      </w:r>
      <w:r w:rsidRPr="00E80FC8" w:rsidR="00502014">
        <w:rPr>
          <w:rFonts w:cstheme="minorHAnsi"/>
          <w:b/>
        </w:rPr>
        <w:t xml:space="preserve"> questions</w:t>
      </w:r>
      <w:r w:rsidRPr="00955359" w:rsidR="00502014">
        <w:rPr>
          <w:rFonts w:cstheme="minorHAnsi"/>
          <w:b/>
          <w:bCs/>
        </w:rPr>
        <w:t>)</w:t>
      </w:r>
    </w:p>
    <w:p w:rsidRPr="00955359" w:rsidR="0024180E" w:rsidP="0024180E" w:rsidRDefault="0024180E" w14:paraId="71703706" w14:textId="77777777">
      <w:pPr>
        <w:spacing w:after="0" w:line="240" w:lineRule="auto"/>
        <w:rPr>
          <w:rFonts w:cstheme="minorHAnsi"/>
          <w:b/>
          <w:bCs/>
        </w:rPr>
      </w:pPr>
    </w:p>
    <w:p w:rsidRPr="00B37EAD" w:rsidR="00B37EAD" w:rsidP="00B37EAD" w:rsidRDefault="00B37EAD" w14:paraId="2CF7D526" w14:textId="1FDFFDF6">
      <w:pPr>
        <w:pStyle w:val="ListParagraph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B37EAD">
        <w:rPr>
          <w:rFonts w:cstheme="minorHAnsi"/>
        </w:rPr>
        <w:t xml:space="preserve">When an issue regarding your ACF-ORR grant requires you to seek assistance, </w:t>
      </w:r>
      <w:proofErr w:type="gramStart"/>
      <w:r w:rsidR="00FA73BD">
        <w:rPr>
          <w:rFonts w:cstheme="minorHAnsi"/>
        </w:rPr>
        <w:t>who</w:t>
      </w:r>
      <w:proofErr w:type="gramEnd"/>
      <w:r w:rsidRPr="00B37EAD">
        <w:rPr>
          <w:rFonts w:cstheme="minorHAnsi"/>
        </w:rPr>
        <w:t xml:space="preserve"> do you turn </w:t>
      </w:r>
      <w:r w:rsidR="00FA73BD">
        <w:rPr>
          <w:rFonts w:cstheme="minorHAnsi"/>
        </w:rPr>
        <w:t>to</w:t>
      </w:r>
      <w:r w:rsidRPr="00B37EAD">
        <w:rPr>
          <w:rFonts w:cstheme="minorHAnsi"/>
        </w:rPr>
        <w:t xml:space="preserve"> as your primary source of assistance? Please select all that apply. (Checkbox, select multiple) </w:t>
      </w:r>
    </w:p>
    <w:p w:rsidR="00B37EAD" w:rsidP="00EC760A" w:rsidRDefault="00B37EAD" w14:paraId="14E50BF0" w14:textId="77777777">
      <w:pPr>
        <w:pStyle w:val="ListParagraph"/>
        <w:numPr>
          <w:ilvl w:val="2"/>
          <w:numId w:val="32"/>
        </w:numPr>
        <w:spacing w:after="0" w:line="240" w:lineRule="auto"/>
        <w:ind w:left="1170" w:hanging="540"/>
        <w:rPr>
          <w:rFonts w:cstheme="minorHAnsi"/>
        </w:rPr>
      </w:pPr>
      <w:r w:rsidRPr="00B37EAD">
        <w:rPr>
          <w:rFonts w:cstheme="minorHAnsi"/>
        </w:rPr>
        <w:t>ORR program manager</w:t>
      </w:r>
    </w:p>
    <w:p w:rsidR="00B37EAD" w:rsidP="00EC760A" w:rsidRDefault="00B37EAD" w14:paraId="065F96F5" w14:textId="77777777">
      <w:pPr>
        <w:pStyle w:val="ListParagraph"/>
        <w:numPr>
          <w:ilvl w:val="2"/>
          <w:numId w:val="32"/>
        </w:numPr>
        <w:spacing w:after="0" w:line="240" w:lineRule="auto"/>
        <w:ind w:left="1170" w:hanging="540"/>
        <w:rPr>
          <w:rFonts w:cstheme="minorHAnsi"/>
        </w:rPr>
      </w:pPr>
      <w:r w:rsidRPr="00B37EAD">
        <w:rPr>
          <w:rFonts w:cstheme="minorHAnsi"/>
        </w:rPr>
        <w:t>OGM grant management specialist</w:t>
      </w:r>
    </w:p>
    <w:p w:rsidR="00B37EAD" w:rsidP="00EC760A" w:rsidRDefault="00B37EAD" w14:paraId="27F7D41D" w14:textId="77777777">
      <w:pPr>
        <w:pStyle w:val="ListParagraph"/>
        <w:numPr>
          <w:ilvl w:val="2"/>
          <w:numId w:val="32"/>
        </w:numPr>
        <w:spacing w:after="0" w:line="240" w:lineRule="auto"/>
        <w:ind w:left="1170" w:hanging="540"/>
        <w:rPr>
          <w:rFonts w:cstheme="minorHAnsi"/>
        </w:rPr>
      </w:pPr>
      <w:r w:rsidRPr="00B37EAD">
        <w:rPr>
          <w:rFonts w:cstheme="minorHAnsi"/>
        </w:rPr>
        <w:t>Technical Assistance Provider</w:t>
      </w:r>
    </w:p>
    <w:p w:rsidRPr="00B37EAD" w:rsidR="00B37EAD" w:rsidP="00EC760A" w:rsidRDefault="00B37EAD" w14:paraId="548B64D0" w14:textId="7881D5E6">
      <w:pPr>
        <w:pStyle w:val="ListParagraph"/>
        <w:numPr>
          <w:ilvl w:val="2"/>
          <w:numId w:val="32"/>
        </w:numPr>
        <w:spacing w:after="0" w:line="240" w:lineRule="auto"/>
        <w:ind w:left="1170" w:hanging="540"/>
        <w:rPr>
          <w:rFonts w:cstheme="minorHAnsi"/>
        </w:rPr>
      </w:pPr>
      <w:r w:rsidRPr="00B37EAD">
        <w:rPr>
          <w:rFonts w:cstheme="minorHAnsi"/>
        </w:rPr>
        <w:t xml:space="preserve">Other (please specify) </w:t>
      </w:r>
    </w:p>
    <w:p w:rsidR="00B37EAD" w:rsidP="00B37EAD" w:rsidRDefault="00B37EAD" w14:paraId="5E71F035" w14:textId="77777777">
      <w:pPr>
        <w:pStyle w:val="ListParagraph"/>
        <w:spacing w:after="0" w:line="240" w:lineRule="auto"/>
        <w:ind w:left="360"/>
        <w:rPr>
          <w:rFonts w:cstheme="minorHAnsi"/>
        </w:rPr>
      </w:pPr>
    </w:p>
    <w:p w:rsidRPr="00E80FC8" w:rsidR="00B37EAD" w:rsidP="00B37EAD" w:rsidRDefault="00B37EAD" w14:paraId="251533B8" w14:textId="7DF19089">
      <w:pPr>
        <w:spacing w:after="0" w:line="240" w:lineRule="auto"/>
        <w:rPr>
          <w:rFonts w:cstheme="minorHAnsi"/>
          <w:b/>
          <w:bCs/>
          <w:i/>
          <w:iCs/>
        </w:rPr>
      </w:pPr>
      <w:r w:rsidRPr="00E80FC8">
        <w:rPr>
          <w:rFonts w:cstheme="minorHAnsi"/>
          <w:b/>
          <w:bCs/>
          <w:i/>
          <w:iCs/>
        </w:rPr>
        <w:lastRenderedPageBreak/>
        <w:t xml:space="preserve">Please rate your level of agreement with the following </w:t>
      </w:r>
      <w:r w:rsidR="008C3919">
        <w:rPr>
          <w:rFonts w:cstheme="minorHAnsi"/>
          <w:b/>
          <w:bCs/>
          <w:i/>
          <w:iCs/>
        </w:rPr>
        <w:t>six</w:t>
      </w:r>
      <w:r w:rsidRPr="00E80FC8">
        <w:rPr>
          <w:rFonts w:cstheme="minorHAnsi"/>
          <w:b/>
          <w:bCs/>
          <w:i/>
          <w:iCs/>
        </w:rPr>
        <w:t xml:space="preserve"> statements:</w:t>
      </w:r>
    </w:p>
    <w:p w:rsidR="00B37EAD" w:rsidP="00B37EAD" w:rsidRDefault="00B37EAD" w14:paraId="40B82F8A" w14:textId="77777777">
      <w:pPr>
        <w:pStyle w:val="ListParagraph"/>
        <w:spacing w:after="0" w:line="240" w:lineRule="auto"/>
        <w:ind w:left="360"/>
        <w:rPr>
          <w:rFonts w:cstheme="minorHAnsi"/>
        </w:rPr>
      </w:pPr>
    </w:p>
    <w:p w:rsidRPr="00E80FC8" w:rsidR="00C66693" w:rsidP="00B86B33" w:rsidRDefault="00C66693" w14:paraId="640CB316" w14:textId="3AA4C6F8">
      <w:pPr>
        <w:pStyle w:val="ListParagraph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80FC8">
        <w:rPr>
          <w:rFonts w:cstheme="minorHAnsi"/>
        </w:rPr>
        <w:t>"</w:t>
      </w:r>
      <w:r w:rsidRPr="00E80FC8" w:rsidR="005B4940">
        <w:rPr>
          <w:rFonts w:cstheme="minorHAnsi"/>
        </w:rPr>
        <w:t>ACF</w:t>
      </w:r>
      <w:r w:rsidRPr="00E80FC8" w:rsidR="008A3185">
        <w:rPr>
          <w:rFonts w:cstheme="minorHAnsi"/>
        </w:rPr>
        <w:t xml:space="preserve"> staff</w:t>
      </w:r>
      <w:r w:rsidRPr="00E80FC8" w:rsidR="005B4940">
        <w:rPr>
          <w:rFonts w:cstheme="minorHAnsi"/>
        </w:rPr>
        <w:t xml:space="preserve"> </w:t>
      </w:r>
      <w:r w:rsidRPr="00E80FC8" w:rsidR="008A3185">
        <w:rPr>
          <w:rFonts w:cstheme="minorHAnsi"/>
        </w:rPr>
        <w:t>are</w:t>
      </w:r>
      <w:r w:rsidRPr="00E80FC8">
        <w:rPr>
          <w:rFonts w:cstheme="minorHAnsi"/>
        </w:rPr>
        <w:t xml:space="preserve"> accessible to me</w:t>
      </w:r>
      <w:r w:rsidRPr="00E80FC8" w:rsidR="00B3686F">
        <w:rPr>
          <w:rFonts w:cstheme="minorHAnsi"/>
        </w:rPr>
        <w:t xml:space="preserve"> and/</w:t>
      </w:r>
      <w:r w:rsidRPr="00E80FC8">
        <w:rPr>
          <w:rFonts w:cstheme="minorHAnsi"/>
        </w:rPr>
        <w:t xml:space="preserve">or my organization." </w:t>
      </w:r>
      <w:r w:rsidRPr="00E80FC8">
        <w:rPr>
          <w:rFonts w:eastAsiaTheme="minorEastAsia" w:cstheme="minorHAnsi"/>
          <w:color w:val="70AD47" w:themeColor="accent6"/>
        </w:rPr>
        <w:t>(Multiple choice, select one)</w:t>
      </w:r>
    </w:p>
    <w:p w:rsidRPr="00955359" w:rsidR="00C66693" w:rsidP="00B86B33" w:rsidRDefault="00C66693" w14:paraId="563F3D17" w14:textId="77777777">
      <w:pPr>
        <w:pStyle w:val="ListParagraph"/>
        <w:numPr>
          <w:ilvl w:val="6"/>
          <w:numId w:val="24"/>
        </w:numPr>
        <w:spacing w:after="0" w:line="240" w:lineRule="auto"/>
        <w:ind w:left="1080" w:hanging="360"/>
        <w:rPr>
          <w:rFonts w:cstheme="minorHAnsi"/>
        </w:rPr>
      </w:pPr>
      <w:r w:rsidRPr="00955359">
        <w:rPr>
          <w:rFonts w:cstheme="minorHAnsi"/>
        </w:rPr>
        <w:t>Strongly agree</w:t>
      </w:r>
    </w:p>
    <w:p w:rsidRPr="00955359" w:rsidR="00C66693" w:rsidP="00B86B33" w:rsidRDefault="00C66693" w14:paraId="53177CFC" w14:textId="77777777">
      <w:pPr>
        <w:pStyle w:val="ListParagraph"/>
        <w:numPr>
          <w:ilvl w:val="6"/>
          <w:numId w:val="24"/>
        </w:numPr>
        <w:spacing w:after="0" w:line="240" w:lineRule="auto"/>
        <w:ind w:left="1080" w:hanging="360"/>
        <w:rPr>
          <w:rFonts w:cstheme="minorHAnsi"/>
        </w:rPr>
      </w:pPr>
      <w:r w:rsidRPr="00955359">
        <w:rPr>
          <w:rFonts w:cstheme="minorHAnsi"/>
        </w:rPr>
        <w:t>Somewhat agree</w:t>
      </w:r>
    </w:p>
    <w:p w:rsidRPr="00955359" w:rsidR="00C66693" w:rsidP="00B86B33" w:rsidRDefault="007B04F0" w14:paraId="4722C363" w14:textId="4D196DFE">
      <w:pPr>
        <w:pStyle w:val="ListParagraph"/>
        <w:numPr>
          <w:ilvl w:val="6"/>
          <w:numId w:val="24"/>
        </w:numPr>
        <w:spacing w:after="0" w:line="240" w:lineRule="auto"/>
        <w:ind w:left="1080" w:hanging="360"/>
        <w:rPr>
          <w:rFonts w:cstheme="minorHAnsi"/>
        </w:rPr>
      </w:pPr>
      <w:r w:rsidRPr="00955359">
        <w:rPr>
          <w:rFonts w:cstheme="minorHAnsi"/>
        </w:rPr>
        <w:t>Neither agree nor disagree</w:t>
      </w:r>
    </w:p>
    <w:p w:rsidRPr="00BD4046" w:rsidR="00C66693" w:rsidP="00B86B33" w:rsidRDefault="00C66693" w14:paraId="1BAE7FC3" w14:textId="77777777">
      <w:pPr>
        <w:pStyle w:val="ListParagraph"/>
        <w:numPr>
          <w:ilvl w:val="6"/>
          <w:numId w:val="24"/>
        </w:numPr>
        <w:spacing w:after="0" w:line="240" w:lineRule="auto"/>
        <w:ind w:left="1080" w:hanging="360"/>
        <w:rPr>
          <w:rFonts w:cstheme="minorHAnsi"/>
        </w:rPr>
      </w:pPr>
      <w:r w:rsidRPr="00955359">
        <w:rPr>
          <w:rFonts w:cstheme="minorHAnsi"/>
        </w:rPr>
        <w:t>Somewhat disag</w:t>
      </w:r>
      <w:r w:rsidRPr="00BD4046">
        <w:rPr>
          <w:rFonts w:cstheme="minorHAnsi"/>
        </w:rPr>
        <w:t>ree</w:t>
      </w:r>
    </w:p>
    <w:p w:rsidR="00C66693" w:rsidP="00B86B33" w:rsidRDefault="00C66693" w14:paraId="10682AAB" w14:textId="77777777">
      <w:pPr>
        <w:pStyle w:val="ListParagraph"/>
        <w:numPr>
          <w:ilvl w:val="6"/>
          <w:numId w:val="24"/>
        </w:numPr>
        <w:spacing w:after="0" w:line="240" w:lineRule="auto"/>
        <w:ind w:left="1080" w:hanging="360"/>
        <w:rPr>
          <w:rFonts w:cstheme="minorHAnsi"/>
        </w:rPr>
      </w:pPr>
      <w:r w:rsidRPr="00BD4046">
        <w:rPr>
          <w:rFonts w:cstheme="minorHAnsi"/>
        </w:rPr>
        <w:t>Strongly disagree</w:t>
      </w:r>
    </w:p>
    <w:p w:rsidRPr="00BD4046" w:rsidR="00C66693" w:rsidP="00C66693" w:rsidRDefault="00C66693" w14:paraId="073998E6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Pr="00C66693" w:rsidR="00C66693" w:rsidP="00B86B33" w:rsidRDefault="00C66693" w14:paraId="47AB5A90" w14:textId="214DBECE">
      <w:pPr>
        <w:pStyle w:val="ListParagraph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C66693">
        <w:rPr>
          <w:rFonts w:cstheme="minorHAnsi"/>
        </w:rPr>
        <w:t>"</w:t>
      </w:r>
      <w:r w:rsidRPr="00B82A2E" w:rsidR="005B4940">
        <w:rPr>
          <w:rFonts w:cstheme="minorHAnsi"/>
        </w:rPr>
        <w:t xml:space="preserve">ACF </w:t>
      </w:r>
      <w:r w:rsidRPr="00B82A2E">
        <w:rPr>
          <w:rFonts w:cstheme="minorHAnsi"/>
        </w:rPr>
        <w:t xml:space="preserve">staff </w:t>
      </w:r>
      <w:r w:rsidRPr="00B82A2E" w:rsidR="008A3185">
        <w:rPr>
          <w:rFonts w:cstheme="minorHAnsi"/>
        </w:rPr>
        <w:t>are</w:t>
      </w:r>
      <w:r w:rsidRPr="00C66693">
        <w:rPr>
          <w:rFonts w:cstheme="minorHAnsi"/>
        </w:rPr>
        <w:t xml:space="preserve"> approachable." </w:t>
      </w:r>
      <w:r w:rsidRPr="00C66693">
        <w:rPr>
          <w:rFonts w:eastAsiaTheme="minorEastAsia" w:cstheme="minorHAnsi"/>
          <w:color w:val="70AD47" w:themeColor="accent6"/>
        </w:rPr>
        <w:t>(Multiple choice, select one)</w:t>
      </w:r>
    </w:p>
    <w:p w:rsidRPr="00BD4046" w:rsidR="00C66693" w:rsidP="00B86B33" w:rsidRDefault="00C66693" w14:paraId="13BE2A32" w14:textId="77777777">
      <w:pPr>
        <w:pStyle w:val="ListParagraph"/>
        <w:numPr>
          <w:ilvl w:val="2"/>
          <w:numId w:val="12"/>
        </w:numPr>
        <w:spacing w:after="0" w:line="240" w:lineRule="auto"/>
        <w:ind w:left="1080" w:hanging="360"/>
        <w:rPr>
          <w:rFonts w:cstheme="minorHAnsi"/>
        </w:rPr>
      </w:pPr>
      <w:r w:rsidRPr="00BD4046">
        <w:rPr>
          <w:rFonts w:cstheme="minorHAnsi"/>
        </w:rPr>
        <w:t>Strongly agree</w:t>
      </w:r>
    </w:p>
    <w:p w:rsidRPr="00BD4046" w:rsidR="00C66693" w:rsidP="00B86B33" w:rsidRDefault="00C66693" w14:paraId="01657884" w14:textId="77777777">
      <w:pPr>
        <w:pStyle w:val="ListParagraph"/>
        <w:numPr>
          <w:ilvl w:val="2"/>
          <w:numId w:val="12"/>
        </w:numPr>
        <w:spacing w:after="0" w:line="240" w:lineRule="auto"/>
        <w:ind w:left="1080" w:hanging="360"/>
        <w:rPr>
          <w:rFonts w:cstheme="minorHAnsi"/>
        </w:rPr>
      </w:pPr>
      <w:r w:rsidRPr="00BD4046">
        <w:rPr>
          <w:rFonts w:cstheme="minorHAnsi"/>
        </w:rPr>
        <w:t>Somewhat agree</w:t>
      </w:r>
    </w:p>
    <w:p w:rsidRPr="00BD4046" w:rsidR="00C66693" w:rsidP="00B86B33" w:rsidRDefault="007B04F0" w14:paraId="2CCD03D8" w14:textId="333CEFC7">
      <w:pPr>
        <w:pStyle w:val="ListParagraph"/>
        <w:numPr>
          <w:ilvl w:val="2"/>
          <w:numId w:val="12"/>
        </w:numPr>
        <w:spacing w:after="0" w:line="240" w:lineRule="auto"/>
        <w:ind w:left="1080" w:hanging="360"/>
        <w:rPr>
          <w:rFonts w:cstheme="minorHAnsi"/>
        </w:rPr>
      </w:pPr>
      <w:r>
        <w:rPr>
          <w:rFonts w:cstheme="minorHAnsi"/>
        </w:rPr>
        <w:t xml:space="preserve">Neither </w:t>
      </w:r>
      <w:r w:rsidRPr="007B04F0">
        <w:rPr>
          <w:rFonts w:cstheme="minorHAnsi"/>
        </w:rPr>
        <w:t>agree nor disagree</w:t>
      </w:r>
    </w:p>
    <w:p w:rsidRPr="00BD4046" w:rsidR="00C66693" w:rsidP="00B86B33" w:rsidRDefault="00C66693" w14:paraId="50194F88" w14:textId="77777777">
      <w:pPr>
        <w:pStyle w:val="ListParagraph"/>
        <w:numPr>
          <w:ilvl w:val="2"/>
          <w:numId w:val="12"/>
        </w:numPr>
        <w:spacing w:after="0" w:line="240" w:lineRule="auto"/>
        <w:ind w:left="1080" w:hanging="360"/>
        <w:rPr>
          <w:rFonts w:cstheme="minorHAnsi"/>
        </w:rPr>
      </w:pPr>
      <w:r w:rsidRPr="00BD4046">
        <w:rPr>
          <w:rFonts w:cstheme="minorHAnsi"/>
        </w:rPr>
        <w:t>Somewhat disagree</w:t>
      </w:r>
    </w:p>
    <w:p w:rsidRPr="00BD4046" w:rsidR="00C66693" w:rsidP="00B86B33" w:rsidRDefault="00C66693" w14:paraId="760D067B" w14:textId="77777777">
      <w:pPr>
        <w:pStyle w:val="ListParagraph"/>
        <w:numPr>
          <w:ilvl w:val="2"/>
          <w:numId w:val="12"/>
        </w:numPr>
        <w:spacing w:after="0" w:line="240" w:lineRule="auto"/>
        <w:ind w:left="1080" w:hanging="360"/>
        <w:rPr>
          <w:rFonts w:cstheme="minorHAnsi"/>
        </w:rPr>
      </w:pPr>
      <w:r w:rsidRPr="00BD4046">
        <w:rPr>
          <w:rFonts w:cstheme="minorHAnsi"/>
        </w:rPr>
        <w:t>Strongly disagree</w:t>
      </w:r>
    </w:p>
    <w:p w:rsidRPr="00BD4046" w:rsidR="00C66693" w:rsidP="00C66693" w:rsidRDefault="00C66693" w14:paraId="6CBE9EC2" w14:textId="77777777">
      <w:pPr>
        <w:spacing w:after="0" w:line="240" w:lineRule="auto"/>
        <w:ind w:left="1260"/>
        <w:contextualSpacing/>
        <w:rPr>
          <w:rFonts w:cstheme="minorHAnsi"/>
        </w:rPr>
      </w:pPr>
    </w:p>
    <w:p w:rsidRPr="00780197" w:rsidR="00A6704B" w:rsidP="00B86B33" w:rsidRDefault="00A6704B" w14:paraId="5F54D7CF" w14:textId="6EFD28B2">
      <w:pPr>
        <w:pStyle w:val="ListParagraph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780197">
        <w:rPr>
          <w:rFonts w:cstheme="minorHAnsi"/>
        </w:rPr>
        <w:t xml:space="preserve">"The assistance that I receive from </w:t>
      </w:r>
      <w:r w:rsidRPr="00406AED" w:rsidR="005B4940">
        <w:rPr>
          <w:rFonts w:cstheme="minorHAnsi"/>
        </w:rPr>
        <w:t>ACF</w:t>
      </w:r>
      <w:r w:rsidRPr="00406AED" w:rsidR="008A3185">
        <w:rPr>
          <w:rFonts w:cstheme="minorHAnsi"/>
        </w:rPr>
        <w:t xml:space="preserve"> staff</w:t>
      </w:r>
      <w:r w:rsidR="005B4940">
        <w:rPr>
          <w:rFonts w:cstheme="minorHAnsi"/>
        </w:rPr>
        <w:t xml:space="preserve"> </w:t>
      </w:r>
      <w:r>
        <w:rPr>
          <w:rFonts w:cstheme="minorHAnsi"/>
        </w:rPr>
        <w:t>is</w:t>
      </w:r>
      <w:r w:rsidRPr="00780197">
        <w:rPr>
          <w:rFonts w:cstheme="minorHAnsi"/>
        </w:rPr>
        <w:t xml:space="preserve"> helpful." </w:t>
      </w:r>
      <w:r w:rsidRPr="00780197">
        <w:rPr>
          <w:rFonts w:eastAsiaTheme="minorEastAsia" w:cstheme="minorHAnsi"/>
          <w:color w:val="70AD47" w:themeColor="accent6"/>
        </w:rPr>
        <w:t>(Multiple choice, select one)</w:t>
      </w:r>
    </w:p>
    <w:p w:rsidRPr="002E340D" w:rsidR="00A6704B" w:rsidP="00EC760A" w:rsidRDefault="00A6704B" w14:paraId="0ACF7294" w14:textId="77777777">
      <w:pPr>
        <w:pStyle w:val="ListParagraph"/>
        <w:numPr>
          <w:ilvl w:val="2"/>
          <w:numId w:val="17"/>
        </w:numPr>
        <w:spacing w:after="0" w:line="240" w:lineRule="auto"/>
        <w:ind w:left="1080"/>
        <w:rPr>
          <w:rFonts w:cstheme="minorHAnsi"/>
        </w:rPr>
      </w:pPr>
      <w:r w:rsidRPr="002E340D">
        <w:rPr>
          <w:rFonts w:cstheme="minorHAnsi"/>
        </w:rPr>
        <w:t>Strongly agree</w:t>
      </w:r>
    </w:p>
    <w:p w:rsidRPr="00BD4046" w:rsidR="00A6704B" w:rsidP="00EC760A" w:rsidRDefault="00A6704B" w14:paraId="05878FD4" w14:textId="77777777">
      <w:pPr>
        <w:pStyle w:val="ListParagraph"/>
        <w:numPr>
          <w:ilvl w:val="2"/>
          <w:numId w:val="17"/>
        </w:numPr>
        <w:spacing w:after="0" w:line="240" w:lineRule="auto"/>
        <w:ind w:left="1080"/>
        <w:rPr>
          <w:rFonts w:cstheme="minorHAnsi"/>
        </w:rPr>
      </w:pPr>
      <w:r w:rsidRPr="00BD4046">
        <w:rPr>
          <w:rFonts w:cstheme="minorHAnsi"/>
        </w:rPr>
        <w:t>Somewhat agree</w:t>
      </w:r>
    </w:p>
    <w:p w:rsidRPr="00BD4046" w:rsidR="00A6704B" w:rsidP="00EC760A" w:rsidRDefault="00A6704B" w14:paraId="09204E78" w14:textId="77777777">
      <w:pPr>
        <w:pStyle w:val="ListParagraph"/>
        <w:numPr>
          <w:ilvl w:val="2"/>
          <w:numId w:val="17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Neither </w:t>
      </w:r>
      <w:r w:rsidRPr="007B04F0">
        <w:rPr>
          <w:rFonts w:cstheme="minorHAnsi"/>
        </w:rPr>
        <w:t>agree nor disagree</w:t>
      </w:r>
    </w:p>
    <w:p w:rsidRPr="00BD4046" w:rsidR="00A6704B" w:rsidP="00EC760A" w:rsidRDefault="00A6704B" w14:paraId="1CABAEF6" w14:textId="77777777">
      <w:pPr>
        <w:pStyle w:val="ListParagraph"/>
        <w:numPr>
          <w:ilvl w:val="2"/>
          <w:numId w:val="17"/>
        </w:numPr>
        <w:spacing w:after="0" w:line="240" w:lineRule="auto"/>
        <w:ind w:left="1080"/>
        <w:rPr>
          <w:rFonts w:cstheme="minorHAnsi"/>
        </w:rPr>
      </w:pPr>
      <w:r w:rsidRPr="00BD4046">
        <w:rPr>
          <w:rFonts w:cstheme="minorHAnsi"/>
        </w:rPr>
        <w:t>Somewhat disagree</w:t>
      </w:r>
    </w:p>
    <w:p w:rsidRPr="00BD4046" w:rsidR="00A6704B" w:rsidP="00EC760A" w:rsidRDefault="00A6704B" w14:paraId="51781A26" w14:textId="67F77E0D">
      <w:pPr>
        <w:pStyle w:val="ListParagraph"/>
        <w:numPr>
          <w:ilvl w:val="2"/>
          <w:numId w:val="17"/>
        </w:numPr>
        <w:spacing w:after="0" w:line="240" w:lineRule="auto"/>
        <w:ind w:left="1080"/>
        <w:rPr>
          <w:rFonts w:cstheme="minorHAnsi"/>
        </w:rPr>
      </w:pPr>
      <w:r w:rsidRPr="00BD4046">
        <w:rPr>
          <w:rFonts w:cstheme="minorHAnsi"/>
        </w:rPr>
        <w:t>Strongly disagree</w:t>
      </w:r>
    </w:p>
    <w:p w:rsidR="00A6704B" w:rsidP="00EC760A" w:rsidRDefault="00A6704B" w14:paraId="7B8414FB" w14:textId="77777777">
      <w:pPr>
        <w:pStyle w:val="ListParagraph"/>
        <w:spacing w:after="0" w:line="240" w:lineRule="auto"/>
        <w:ind w:left="360"/>
        <w:rPr>
          <w:rFonts w:cstheme="minorHAnsi"/>
        </w:rPr>
      </w:pPr>
    </w:p>
    <w:p w:rsidRPr="00780197" w:rsidR="00EC760A" w:rsidP="00B86B33" w:rsidRDefault="00EC760A" w14:paraId="0075899F" w14:textId="0173CDA0">
      <w:pPr>
        <w:pStyle w:val="ListParagraph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EC760A">
        <w:rPr>
          <w:rFonts w:cstheme="minorHAnsi"/>
        </w:rPr>
        <w:t xml:space="preserve">"The assistance that I receive from ACF staff is provided within an appropriate time frame." </w:t>
      </w:r>
      <w:r w:rsidRPr="00780197">
        <w:rPr>
          <w:rFonts w:eastAsiaTheme="minorEastAsia" w:cstheme="minorHAnsi"/>
          <w:color w:val="70AD47" w:themeColor="accent6"/>
        </w:rPr>
        <w:t>(Multiple choice, select one)</w:t>
      </w:r>
    </w:p>
    <w:p w:rsidRPr="00BD4046" w:rsidR="00A6704B" w:rsidP="00B86B33" w:rsidRDefault="00A6704B" w14:paraId="64E78D3B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cstheme="minorHAnsi"/>
        </w:rPr>
      </w:pPr>
      <w:r w:rsidRPr="00BD4046">
        <w:rPr>
          <w:rFonts w:cstheme="minorHAnsi"/>
        </w:rPr>
        <w:t>Strongly agree</w:t>
      </w:r>
    </w:p>
    <w:p w:rsidRPr="00BD4046" w:rsidR="00A6704B" w:rsidP="00B86B33" w:rsidRDefault="00A6704B" w14:paraId="2221F13E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cstheme="minorHAnsi"/>
        </w:rPr>
      </w:pPr>
      <w:r w:rsidRPr="00BD4046">
        <w:rPr>
          <w:rFonts w:cstheme="minorHAnsi"/>
        </w:rPr>
        <w:t>Somewhat agree</w:t>
      </w:r>
    </w:p>
    <w:p w:rsidRPr="00BD4046" w:rsidR="00A6704B" w:rsidP="00B86B33" w:rsidRDefault="00A6704B" w14:paraId="0B30A514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Neither </w:t>
      </w:r>
      <w:r w:rsidRPr="007B04F0">
        <w:rPr>
          <w:rFonts w:cstheme="minorHAnsi"/>
        </w:rPr>
        <w:t>agree nor disagree</w:t>
      </w:r>
    </w:p>
    <w:p w:rsidRPr="00BD4046" w:rsidR="00A6704B" w:rsidP="00B86B33" w:rsidRDefault="00A6704B" w14:paraId="6439A3AA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cstheme="minorHAnsi"/>
        </w:rPr>
      </w:pPr>
      <w:r w:rsidRPr="00BD4046">
        <w:rPr>
          <w:rFonts w:cstheme="minorHAnsi"/>
        </w:rPr>
        <w:t>Somewhat disagree</w:t>
      </w:r>
    </w:p>
    <w:p w:rsidRPr="00BD4046" w:rsidR="00A6704B" w:rsidP="00B86B33" w:rsidRDefault="00A6704B" w14:paraId="1248A1D4" w14:textId="77777777">
      <w:pPr>
        <w:pStyle w:val="ListParagraph"/>
        <w:numPr>
          <w:ilvl w:val="0"/>
          <w:numId w:val="10"/>
        </w:numPr>
        <w:spacing w:after="0" w:line="240" w:lineRule="auto"/>
        <w:ind w:left="1080"/>
        <w:rPr>
          <w:rFonts w:cstheme="minorHAnsi"/>
        </w:rPr>
      </w:pPr>
      <w:r w:rsidRPr="00BD4046">
        <w:rPr>
          <w:rFonts w:cstheme="minorHAnsi"/>
        </w:rPr>
        <w:t>Strongly disagree</w:t>
      </w:r>
    </w:p>
    <w:p w:rsidRPr="00BD4046" w:rsidR="00A6704B" w:rsidP="00A6704B" w:rsidRDefault="00A6704B" w14:paraId="0774F92B" w14:textId="77777777">
      <w:pPr>
        <w:pStyle w:val="ListParagraph"/>
        <w:spacing w:after="0" w:line="240" w:lineRule="auto"/>
        <w:rPr>
          <w:rFonts w:cstheme="minorHAnsi"/>
        </w:rPr>
      </w:pPr>
    </w:p>
    <w:p w:rsidRPr="00A6704B" w:rsidR="00A6704B" w:rsidP="00A6704B" w:rsidRDefault="00A6704B" w14:paraId="2D878E1C" w14:textId="6E9CD030">
      <w:pPr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4.</w:t>
      </w:r>
      <w:r w:rsidR="00EC760A">
        <w:rPr>
          <w:rFonts w:cstheme="minorHAnsi"/>
        </w:rPr>
        <w:t>6</w:t>
      </w:r>
      <w:proofErr w:type="gramEnd"/>
      <w:r>
        <w:rPr>
          <w:rFonts w:cstheme="minorHAnsi"/>
        </w:rPr>
        <w:t xml:space="preserve"> </w:t>
      </w:r>
      <w:r w:rsidRPr="00A6704B">
        <w:rPr>
          <w:rFonts w:cstheme="minorHAnsi"/>
        </w:rPr>
        <w:t xml:space="preserve">"The assistance that I receive from </w:t>
      </w:r>
      <w:r w:rsidRPr="00406AED" w:rsidR="005B4940">
        <w:rPr>
          <w:rFonts w:cstheme="minorHAnsi"/>
        </w:rPr>
        <w:t>ACF</w:t>
      </w:r>
      <w:r w:rsidRPr="00406AED" w:rsidR="008A3185">
        <w:rPr>
          <w:rFonts w:cstheme="minorHAnsi"/>
        </w:rPr>
        <w:t xml:space="preserve"> staff</w:t>
      </w:r>
      <w:r w:rsidR="005B4940">
        <w:rPr>
          <w:rFonts w:cstheme="minorHAnsi"/>
        </w:rPr>
        <w:t xml:space="preserve"> </w:t>
      </w:r>
      <w:r w:rsidRPr="00A6704B">
        <w:rPr>
          <w:rFonts w:cstheme="minorHAnsi"/>
        </w:rPr>
        <w:t>completely resolve</w:t>
      </w:r>
      <w:r>
        <w:rPr>
          <w:rFonts w:cstheme="minorHAnsi"/>
        </w:rPr>
        <w:t>s</w:t>
      </w:r>
      <w:r w:rsidRPr="00A6704B">
        <w:rPr>
          <w:rFonts w:cstheme="minorHAnsi"/>
        </w:rPr>
        <w:t xml:space="preserve"> my issue." </w:t>
      </w:r>
      <w:r w:rsidRPr="00A6704B">
        <w:rPr>
          <w:rFonts w:eastAsiaTheme="minorEastAsia" w:cstheme="minorHAnsi"/>
          <w:color w:val="70AD47" w:themeColor="accent6"/>
        </w:rPr>
        <w:t>(Multiple choice, select one)</w:t>
      </w:r>
    </w:p>
    <w:p w:rsidRPr="00BD4046" w:rsidR="00A6704B" w:rsidP="00B86B33" w:rsidRDefault="00A6704B" w14:paraId="44639772" w14:textId="77777777">
      <w:pPr>
        <w:pStyle w:val="ListParagraph"/>
        <w:numPr>
          <w:ilvl w:val="0"/>
          <w:numId w:val="11"/>
        </w:numPr>
        <w:spacing w:after="0" w:line="240" w:lineRule="auto"/>
        <w:ind w:left="1080" w:hanging="360"/>
        <w:rPr>
          <w:rFonts w:cstheme="minorHAnsi"/>
        </w:rPr>
      </w:pPr>
      <w:r w:rsidRPr="00BD4046">
        <w:rPr>
          <w:rFonts w:cstheme="minorHAnsi"/>
        </w:rPr>
        <w:t>Strongly agree</w:t>
      </w:r>
    </w:p>
    <w:p w:rsidRPr="00BD4046" w:rsidR="00A6704B" w:rsidP="00B86B33" w:rsidRDefault="00A6704B" w14:paraId="3BB5D0FF" w14:textId="77777777">
      <w:pPr>
        <w:pStyle w:val="ListParagraph"/>
        <w:numPr>
          <w:ilvl w:val="0"/>
          <w:numId w:val="11"/>
        </w:numPr>
        <w:spacing w:after="0" w:line="240" w:lineRule="auto"/>
        <w:ind w:left="1080" w:hanging="360"/>
        <w:rPr>
          <w:rFonts w:cstheme="minorHAnsi"/>
        </w:rPr>
      </w:pPr>
      <w:r w:rsidRPr="00BD4046">
        <w:rPr>
          <w:rFonts w:cstheme="minorHAnsi"/>
        </w:rPr>
        <w:t>Somewhat agree</w:t>
      </w:r>
    </w:p>
    <w:p w:rsidRPr="007F0E6C" w:rsidR="00A6704B" w:rsidP="00B86B33" w:rsidRDefault="00A6704B" w14:paraId="491FA5A5" w14:textId="77777777">
      <w:pPr>
        <w:pStyle w:val="ListParagraph"/>
        <w:numPr>
          <w:ilvl w:val="0"/>
          <w:numId w:val="11"/>
        </w:numPr>
        <w:spacing w:after="0" w:line="240" w:lineRule="auto"/>
        <w:ind w:left="1080" w:hanging="360"/>
        <w:rPr>
          <w:rFonts w:cstheme="minorHAnsi"/>
        </w:rPr>
      </w:pPr>
      <w:r w:rsidRPr="007F0E6C">
        <w:rPr>
          <w:rFonts w:cstheme="minorHAnsi"/>
        </w:rPr>
        <w:t>Neither agree nor disagree</w:t>
      </w:r>
    </w:p>
    <w:p w:rsidRPr="007F0E6C" w:rsidR="00A6704B" w:rsidP="00B86B33" w:rsidRDefault="00A6704B" w14:paraId="5E229111" w14:textId="77777777">
      <w:pPr>
        <w:pStyle w:val="ListParagraph"/>
        <w:numPr>
          <w:ilvl w:val="0"/>
          <w:numId w:val="11"/>
        </w:numPr>
        <w:spacing w:after="0" w:line="240" w:lineRule="auto"/>
        <w:ind w:left="1080" w:hanging="360"/>
        <w:rPr>
          <w:rFonts w:cstheme="minorHAnsi"/>
        </w:rPr>
      </w:pPr>
      <w:r w:rsidRPr="007F0E6C">
        <w:rPr>
          <w:rFonts w:cstheme="minorHAnsi"/>
        </w:rPr>
        <w:t>Somewhat disagree</w:t>
      </w:r>
    </w:p>
    <w:p w:rsidRPr="007F0E6C" w:rsidR="00A6704B" w:rsidP="00B86B33" w:rsidRDefault="00A6704B" w14:paraId="6F24291E" w14:textId="77777777">
      <w:pPr>
        <w:pStyle w:val="ListParagraph"/>
        <w:numPr>
          <w:ilvl w:val="0"/>
          <w:numId w:val="11"/>
        </w:numPr>
        <w:spacing w:after="0" w:line="240" w:lineRule="auto"/>
        <w:ind w:left="1080" w:hanging="360"/>
        <w:rPr>
          <w:rFonts w:cstheme="minorHAnsi"/>
        </w:rPr>
      </w:pPr>
      <w:r w:rsidRPr="007F0E6C">
        <w:rPr>
          <w:rFonts w:cstheme="minorHAnsi"/>
        </w:rPr>
        <w:t>Strongly disagree</w:t>
      </w:r>
    </w:p>
    <w:p w:rsidRPr="007F0E6C" w:rsidR="00D66B1B" w:rsidP="00D66B1B" w:rsidRDefault="00D66B1B" w14:paraId="69EA494C" w14:textId="77777777">
      <w:pPr>
        <w:spacing w:after="0" w:line="240" w:lineRule="auto"/>
        <w:rPr>
          <w:rFonts w:cstheme="minorHAnsi"/>
        </w:rPr>
      </w:pPr>
    </w:p>
    <w:p w:rsidRPr="007F0E6C" w:rsidR="00B7660E" w:rsidP="0085228A" w:rsidRDefault="0085228A" w14:paraId="10DCB7CE" w14:textId="3F4812B6">
      <w:pPr>
        <w:spacing w:after="0" w:line="240" w:lineRule="auto"/>
        <w:rPr>
          <w:rFonts w:cstheme="minorHAnsi"/>
        </w:rPr>
      </w:pPr>
      <w:proofErr w:type="gramStart"/>
      <w:r w:rsidRPr="001405D1">
        <w:rPr>
          <w:rFonts w:cstheme="minorHAnsi"/>
        </w:rPr>
        <w:t>4.7</w:t>
      </w:r>
      <w:proofErr w:type="gramEnd"/>
      <w:r w:rsidRPr="001405D1" w:rsidR="00E85BCD">
        <w:rPr>
          <w:rFonts w:cstheme="minorHAnsi"/>
        </w:rPr>
        <w:t xml:space="preserve"> </w:t>
      </w:r>
      <w:r w:rsidRPr="001405D1" w:rsidR="0097787B">
        <w:rPr>
          <w:rFonts w:cstheme="minorHAnsi"/>
        </w:rPr>
        <w:t>“</w:t>
      </w:r>
      <w:r w:rsidRPr="001405D1" w:rsidR="00BC2B9B">
        <w:rPr>
          <w:rFonts w:cstheme="minorHAnsi"/>
        </w:rPr>
        <w:t xml:space="preserve">ACF </w:t>
      </w:r>
      <w:r w:rsidRPr="001405D1" w:rsidR="0097787B">
        <w:rPr>
          <w:rFonts w:cstheme="minorHAnsi"/>
        </w:rPr>
        <w:t>staff provide</w:t>
      </w:r>
      <w:r w:rsidRPr="001405D1" w:rsidR="00932E46">
        <w:rPr>
          <w:rFonts w:cstheme="minorHAnsi"/>
        </w:rPr>
        <w:t xml:space="preserve"> enough</w:t>
      </w:r>
      <w:r w:rsidRPr="001405D1" w:rsidR="00C71269">
        <w:rPr>
          <w:rFonts w:cstheme="minorHAnsi"/>
        </w:rPr>
        <w:t xml:space="preserve"> </w:t>
      </w:r>
      <w:r w:rsidRPr="001405D1" w:rsidR="008904B4">
        <w:t xml:space="preserve">community building </w:t>
      </w:r>
      <w:r w:rsidRPr="001405D1" w:rsidR="006471C2">
        <w:t xml:space="preserve">opportunities </w:t>
      </w:r>
      <w:r w:rsidRPr="001405D1" w:rsidR="00A034B9">
        <w:t>among</w:t>
      </w:r>
      <w:r w:rsidRPr="001405D1" w:rsidR="008904B4">
        <w:t xml:space="preserve"> organizations operating similar programs to mine</w:t>
      </w:r>
      <w:r w:rsidRPr="001405D1" w:rsidR="00B7660E">
        <w:rPr>
          <w:rFonts w:cstheme="minorHAnsi"/>
        </w:rPr>
        <w:t>.</w:t>
      </w:r>
      <w:r w:rsidRPr="001405D1" w:rsidR="00932E46">
        <w:rPr>
          <w:rFonts w:cstheme="minorHAnsi"/>
        </w:rPr>
        <w:t>”</w:t>
      </w:r>
      <w:r w:rsidRPr="001405D1" w:rsidR="00B7660E">
        <w:rPr>
          <w:rFonts w:cstheme="minorHAnsi"/>
        </w:rPr>
        <w:t xml:space="preserve"> </w:t>
      </w:r>
      <w:r w:rsidRPr="001405D1" w:rsidR="00B7660E">
        <w:rPr>
          <w:rFonts w:eastAsiaTheme="minorEastAsia" w:cstheme="minorHAnsi"/>
          <w:color w:val="70AD47" w:themeColor="accent6"/>
        </w:rPr>
        <w:t>(Multiple choice, select one)</w:t>
      </w:r>
    </w:p>
    <w:p w:rsidRPr="007F0E6C" w:rsidR="00932E46" w:rsidP="00B86B33" w:rsidRDefault="00932E46" w14:paraId="64E37CB3" w14:textId="2F8066A2">
      <w:pPr>
        <w:pStyle w:val="ListParagraph"/>
        <w:numPr>
          <w:ilvl w:val="1"/>
          <w:numId w:val="28"/>
        </w:numPr>
        <w:spacing w:after="0" w:line="240" w:lineRule="auto"/>
        <w:ind w:left="1080"/>
        <w:rPr>
          <w:rFonts w:cstheme="minorHAnsi"/>
        </w:rPr>
      </w:pPr>
      <w:r w:rsidRPr="007F0E6C">
        <w:rPr>
          <w:rFonts w:cstheme="minorHAnsi"/>
        </w:rPr>
        <w:t>Strongly agree</w:t>
      </w:r>
    </w:p>
    <w:p w:rsidRPr="007F0E6C" w:rsidR="00932E46" w:rsidP="00B86B33" w:rsidRDefault="00932E46" w14:paraId="2A097EEA" w14:textId="27C32A00">
      <w:pPr>
        <w:pStyle w:val="ListParagraph"/>
        <w:numPr>
          <w:ilvl w:val="1"/>
          <w:numId w:val="28"/>
        </w:numPr>
        <w:spacing w:after="0" w:line="240" w:lineRule="auto"/>
        <w:ind w:left="1080"/>
        <w:rPr>
          <w:rFonts w:cstheme="minorHAnsi"/>
        </w:rPr>
      </w:pPr>
      <w:r w:rsidRPr="007F0E6C">
        <w:rPr>
          <w:rFonts w:cstheme="minorHAnsi"/>
        </w:rPr>
        <w:t>Somewhat agree</w:t>
      </w:r>
    </w:p>
    <w:p w:rsidRPr="007F0E6C" w:rsidR="00932E46" w:rsidP="00B86B33" w:rsidRDefault="00932E46" w14:paraId="78915833" w14:textId="4008CCDB">
      <w:pPr>
        <w:pStyle w:val="ListParagraph"/>
        <w:numPr>
          <w:ilvl w:val="1"/>
          <w:numId w:val="28"/>
        </w:numPr>
        <w:spacing w:after="0" w:line="240" w:lineRule="auto"/>
        <w:ind w:left="1080"/>
        <w:rPr>
          <w:rFonts w:cstheme="minorHAnsi"/>
        </w:rPr>
      </w:pPr>
      <w:r w:rsidRPr="007F0E6C">
        <w:rPr>
          <w:rFonts w:cstheme="minorHAnsi"/>
        </w:rPr>
        <w:t>Neither agree nor disagree</w:t>
      </w:r>
    </w:p>
    <w:p w:rsidRPr="007F0E6C" w:rsidR="00932E46" w:rsidP="00B86B33" w:rsidRDefault="00932E46" w14:paraId="3C235F85" w14:textId="37EDCF66">
      <w:pPr>
        <w:pStyle w:val="ListParagraph"/>
        <w:numPr>
          <w:ilvl w:val="1"/>
          <w:numId w:val="28"/>
        </w:numPr>
        <w:spacing w:after="0" w:line="240" w:lineRule="auto"/>
        <w:ind w:left="1080"/>
        <w:rPr>
          <w:rFonts w:cstheme="minorHAnsi"/>
        </w:rPr>
      </w:pPr>
      <w:r w:rsidRPr="007F0E6C">
        <w:rPr>
          <w:rFonts w:cstheme="minorHAnsi"/>
        </w:rPr>
        <w:t>Somewhat disagree</w:t>
      </w:r>
    </w:p>
    <w:p w:rsidRPr="007F0E6C" w:rsidR="00B7660E" w:rsidP="00B86B33" w:rsidRDefault="00932E46" w14:paraId="6AC249BF" w14:textId="648FAA8C">
      <w:pPr>
        <w:pStyle w:val="ListParagraph"/>
        <w:numPr>
          <w:ilvl w:val="1"/>
          <w:numId w:val="28"/>
        </w:numPr>
        <w:spacing w:after="0" w:line="240" w:lineRule="auto"/>
        <w:ind w:left="1080"/>
        <w:rPr>
          <w:rFonts w:cstheme="minorHAnsi"/>
        </w:rPr>
      </w:pPr>
      <w:r w:rsidRPr="007F0E6C">
        <w:rPr>
          <w:rFonts w:cstheme="minorHAnsi"/>
        </w:rPr>
        <w:t>Strongly disagree</w:t>
      </w:r>
    </w:p>
    <w:p w:rsidRPr="007F0E6C" w:rsidR="00B7660E" w:rsidP="00B7660E" w:rsidRDefault="00B7660E" w14:paraId="2A23B152" w14:textId="77777777">
      <w:pPr>
        <w:spacing w:after="0" w:line="240" w:lineRule="auto"/>
        <w:rPr>
          <w:rFonts w:cstheme="minorHAnsi"/>
        </w:rPr>
      </w:pPr>
    </w:p>
    <w:p w:rsidRPr="007F0E6C" w:rsidR="00B7660E" w:rsidP="00B86B33" w:rsidRDefault="00B7660E" w14:paraId="6088E3CF" w14:textId="75A7A62E">
      <w:pPr>
        <w:pStyle w:val="ListParagraph"/>
        <w:numPr>
          <w:ilvl w:val="1"/>
          <w:numId w:val="30"/>
        </w:numPr>
        <w:spacing w:after="0" w:line="240" w:lineRule="auto"/>
        <w:ind w:left="540" w:hanging="540"/>
        <w:rPr>
          <w:rFonts w:cstheme="minorHAnsi"/>
        </w:rPr>
      </w:pPr>
      <w:r w:rsidRPr="007F0E6C">
        <w:rPr>
          <w:rFonts w:cstheme="minorHAnsi"/>
        </w:rPr>
        <w:lastRenderedPageBreak/>
        <w:t xml:space="preserve">What additional feedback or suggestions do you have to improve the frequency of community-building opportunities provided by </w:t>
      </w:r>
      <w:r w:rsidRPr="00552AA9" w:rsidR="00BC2B9B">
        <w:rPr>
          <w:rFonts w:cstheme="minorHAnsi"/>
        </w:rPr>
        <w:t xml:space="preserve">ACF </w:t>
      </w:r>
      <w:r w:rsidRPr="00552AA9">
        <w:rPr>
          <w:rFonts w:cstheme="minorHAnsi"/>
        </w:rPr>
        <w:t>staff</w:t>
      </w:r>
      <w:r w:rsidRPr="007F0E6C" w:rsidR="00992EE7">
        <w:rPr>
          <w:rFonts w:cstheme="minorHAnsi"/>
        </w:rPr>
        <w:t>?</w:t>
      </w:r>
      <w:r w:rsidRPr="007F0E6C">
        <w:rPr>
          <w:rFonts w:cstheme="minorHAnsi"/>
        </w:rPr>
        <w:t xml:space="preserve"> </w:t>
      </w:r>
      <w:r w:rsidRPr="007F0E6C">
        <w:rPr>
          <w:rFonts w:eastAsiaTheme="minorEastAsia" w:cstheme="minorHAnsi"/>
          <w:color w:val="70AD47" w:themeColor="accent6"/>
        </w:rPr>
        <w:t>(Text, open-ended)</w:t>
      </w:r>
    </w:p>
    <w:p w:rsidRPr="007F0E6C" w:rsidR="00B7660E" w:rsidP="00B7660E" w:rsidRDefault="00B7660E" w14:paraId="7E987222" w14:textId="77777777">
      <w:pPr>
        <w:pStyle w:val="ListParagraph"/>
        <w:spacing w:after="0" w:line="240" w:lineRule="auto"/>
        <w:ind w:left="360"/>
        <w:rPr>
          <w:rFonts w:cstheme="minorHAnsi"/>
        </w:rPr>
      </w:pPr>
    </w:p>
    <w:p w:rsidRPr="007F0E6C" w:rsidR="00B7660E" w:rsidP="00B86B33" w:rsidRDefault="00030AA6" w14:paraId="395F7ECF" w14:textId="10BF9E25">
      <w:pPr>
        <w:pStyle w:val="ListParagraph"/>
        <w:numPr>
          <w:ilvl w:val="1"/>
          <w:numId w:val="30"/>
        </w:numPr>
        <w:spacing w:after="0" w:line="240" w:lineRule="auto"/>
        <w:ind w:left="540" w:hanging="540"/>
        <w:rPr>
          <w:rFonts w:cstheme="minorHAnsi"/>
        </w:rPr>
      </w:pPr>
      <w:r w:rsidRPr="00853B51">
        <w:rPr>
          <w:rFonts w:cstheme="minorHAnsi"/>
        </w:rPr>
        <w:t>Wh</w:t>
      </w:r>
      <w:r w:rsidRPr="00853B51" w:rsidR="00F03630">
        <w:rPr>
          <w:rFonts w:cstheme="minorHAnsi"/>
        </w:rPr>
        <w:t>ich</w:t>
      </w:r>
      <w:r w:rsidRPr="00853B51">
        <w:rPr>
          <w:rFonts w:cstheme="minorHAnsi"/>
        </w:rPr>
        <w:t xml:space="preserve"> topics are you </w:t>
      </w:r>
      <w:r w:rsidRPr="00853B51" w:rsidR="00F03630">
        <w:rPr>
          <w:rFonts w:cstheme="minorHAnsi"/>
        </w:rPr>
        <w:t xml:space="preserve">most </w:t>
      </w:r>
      <w:r w:rsidRPr="00853B51">
        <w:rPr>
          <w:rFonts w:cstheme="minorHAnsi"/>
        </w:rPr>
        <w:t>interested in learning about from other organizations? Please select all that apply.</w:t>
      </w:r>
      <w:r w:rsidRPr="00030AA6">
        <w:rPr>
          <w:rFonts w:cstheme="minorHAnsi"/>
        </w:rPr>
        <w:t xml:space="preserve"> </w:t>
      </w:r>
      <w:r w:rsidRPr="007F0E6C" w:rsidR="00B7660E">
        <w:rPr>
          <w:rFonts w:eastAsiaTheme="minorEastAsia" w:cstheme="minorHAnsi"/>
          <w:color w:val="70AD47" w:themeColor="accent6"/>
        </w:rPr>
        <w:t>(</w:t>
      </w:r>
      <w:r w:rsidRPr="007F0E6C" w:rsidR="009C53A5">
        <w:rPr>
          <w:rFonts w:eastAsiaTheme="minorEastAsia" w:cstheme="minorHAnsi"/>
          <w:color w:val="70AD47" w:themeColor="accent6"/>
        </w:rPr>
        <w:t>Chec</w:t>
      </w:r>
      <w:r w:rsidRPr="007F0E6C" w:rsidR="00DB6710">
        <w:rPr>
          <w:rFonts w:eastAsiaTheme="minorEastAsia" w:cstheme="minorHAnsi"/>
          <w:color w:val="70AD47" w:themeColor="accent6"/>
        </w:rPr>
        <w:t>k</w:t>
      </w:r>
      <w:r w:rsidRPr="007F0E6C" w:rsidR="009C53A5">
        <w:rPr>
          <w:rFonts w:eastAsiaTheme="minorEastAsia" w:cstheme="minorHAnsi"/>
          <w:color w:val="70AD47" w:themeColor="accent6"/>
        </w:rPr>
        <w:t>box</w:t>
      </w:r>
      <w:r w:rsidRPr="007F0E6C" w:rsidR="00B7660E">
        <w:rPr>
          <w:rFonts w:eastAsiaTheme="minorEastAsia" w:cstheme="minorHAnsi"/>
          <w:color w:val="70AD47" w:themeColor="accent6"/>
        </w:rPr>
        <w:t>, select multiple)</w:t>
      </w:r>
    </w:p>
    <w:p w:rsidRPr="00853B51" w:rsidR="006714A5" w:rsidP="00B86B33" w:rsidRDefault="006714A5" w14:paraId="3A08FFE7" w14:textId="77777777">
      <w:pPr>
        <w:pStyle w:val="ListParagraph"/>
        <w:numPr>
          <w:ilvl w:val="1"/>
          <w:numId w:val="27"/>
        </w:numPr>
        <w:spacing w:after="0" w:line="240" w:lineRule="auto"/>
        <w:ind w:left="1080" w:hanging="360"/>
        <w:rPr>
          <w:rFonts w:cstheme="minorHAnsi"/>
        </w:rPr>
      </w:pPr>
      <w:r w:rsidRPr="00853B51">
        <w:rPr>
          <w:rFonts w:cstheme="minorHAnsi"/>
        </w:rPr>
        <w:t xml:space="preserve">Grantee updates, project summaries, and lessons learned </w:t>
      </w:r>
    </w:p>
    <w:p w:rsidRPr="00853B51" w:rsidR="00B7660E" w:rsidP="00B86B33" w:rsidRDefault="00B7660E" w14:paraId="096915B5" w14:textId="79C5F305">
      <w:pPr>
        <w:pStyle w:val="ListParagraph"/>
        <w:numPr>
          <w:ilvl w:val="1"/>
          <w:numId w:val="27"/>
        </w:numPr>
        <w:spacing w:after="0" w:line="240" w:lineRule="auto"/>
        <w:ind w:left="1080" w:hanging="360"/>
        <w:rPr>
          <w:rFonts w:cstheme="minorHAnsi"/>
        </w:rPr>
      </w:pPr>
      <w:r w:rsidRPr="007F0E6C">
        <w:rPr>
          <w:rFonts w:cstheme="minorHAnsi"/>
        </w:rPr>
        <w:t>Tools and resources developed by grantees (e.g., assessment tool</w:t>
      </w:r>
      <w:r w:rsidR="002F6ACC">
        <w:rPr>
          <w:rFonts w:cstheme="minorHAnsi"/>
        </w:rPr>
        <w:t>s,</w:t>
      </w:r>
      <w:r w:rsidR="00E6454C">
        <w:rPr>
          <w:rFonts w:cstheme="minorHAnsi"/>
        </w:rPr>
        <w:t xml:space="preserve"> </w:t>
      </w:r>
      <w:r w:rsidRPr="00853B51" w:rsidR="002F6ACC">
        <w:rPr>
          <w:rFonts w:cstheme="minorHAnsi"/>
        </w:rPr>
        <w:t>community outreach strategies, etc.</w:t>
      </w:r>
      <w:r w:rsidRPr="00853B51">
        <w:rPr>
          <w:rFonts w:cstheme="minorHAnsi"/>
        </w:rPr>
        <w:t>)</w:t>
      </w:r>
    </w:p>
    <w:p w:rsidRPr="00853B51" w:rsidR="0023647B" w:rsidP="00B86B33" w:rsidRDefault="0023647B" w14:paraId="1E247E29" w14:textId="5AEFB156">
      <w:pPr>
        <w:pStyle w:val="ListParagraph"/>
        <w:numPr>
          <w:ilvl w:val="1"/>
          <w:numId w:val="27"/>
        </w:numPr>
        <w:spacing w:after="0" w:line="240" w:lineRule="auto"/>
        <w:ind w:left="1080" w:hanging="360"/>
        <w:rPr>
          <w:rFonts w:cstheme="minorHAnsi"/>
        </w:rPr>
      </w:pPr>
      <w:r w:rsidRPr="00853B51">
        <w:rPr>
          <w:rFonts w:cstheme="minorHAnsi"/>
        </w:rPr>
        <w:t xml:space="preserve">Assessment and/or intake tools for supporting program participants </w:t>
      </w:r>
    </w:p>
    <w:p w:rsidRPr="007F0E6C" w:rsidR="00B7660E" w:rsidP="00B86B33" w:rsidRDefault="00B7660E" w14:paraId="4BD3E083" w14:textId="0B2178D0">
      <w:pPr>
        <w:pStyle w:val="ListParagraph"/>
        <w:numPr>
          <w:ilvl w:val="1"/>
          <w:numId w:val="27"/>
        </w:numPr>
        <w:spacing w:after="0" w:line="240" w:lineRule="auto"/>
        <w:ind w:left="1080" w:hanging="360"/>
        <w:rPr>
          <w:rFonts w:cstheme="minorHAnsi"/>
        </w:rPr>
      </w:pPr>
      <w:r w:rsidRPr="007F0E6C">
        <w:rPr>
          <w:rFonts w:cstheme="minorHAnsi"/>
        </w:rPr>
        <w:t>Developing and maintaining community partnerships</w:t>
      </w:r>
    </w:p>
    <w:p w:rsidRPr="007F0E6C" w:rsidR="00B7660E" w:rsidP="00B86B33" w:rsidRDefault="00B7660E" w14:paraId="1A58E34D" w14:textId="5A5A9811">
      <w:pPr>
        <w:pStyle w:val="ListParagraph"/>
        <w:numPr>
          <w:ilvl w:val="1"/>
          <w:numId w:val="27"/>
        </w:numPr>
        <w:spacing w:after="0" w:line="240" w:lineRule="auto"/>
        <w:ind w:left="1080" w:hanging="360"/>
        <w:rPr>
          <w:rFonts w:cstheme="minorHAnsi"/>
        </w:rPr>
      </w:pPr>
      <w:r w:rsidRPr="007F0E6C">
        <w:rPr>
          <w:rFonts w:cstheme="minorHAnsi"/>
        </w:rPr>
        <w:t>Other</w:t>
      </w:r>
      <w:r w:rsidRPr="007F0E6C" w:rsidR="00D44CFD">
        <w:rPr>
          <w:rFonts w:cstheme="minorHAnsi"/>
        </w:rPr>
        <w:t xml:space="preserve"> (please specify)</w:t>
      </w:r>
    </w:p>
    <w:p w:rsidRPr="007F0E6C" w:rsidR="00B7660E" w:rsidP="00B86B33" w:rsidRDefault="00B7660E" w14:paraId="5F14AF0D" w14:textId="77777777">
      <w:pPr>
        <w:pStyle w:val="ListParagraph"/>
        <w:numPr>
          <w:ilvl w:val="1"/>
          <w:numId w:val="27"/>
        </w:numPr>
        <w:spacing w:after="0" w:line="240" w:lineRule="auto"/>
        <w:ind w:left="1080" w:hanging="360"/>
        <w:rPr>
          <w:rFonts w:cstheme="minorHAnsi"/>
        </w:rPr>
      </w:pPr>
      <w:r w:rsidRPr="007F0E6C">
        <w:rPr>
          <w:rFonts w:cstheme="minorHAnsi"/>
        </w:rPr>
        <w:t>Not Applicable</w:t>
      </w:r>
    </w:p>
    <w:p w:rsidRPr="007F0E6C" w:rsidR="00B7660E" w:rsidP="00B7660E" w:rsidRDefault="00B7660E" w14:paraId="5B1D5F45" w14:textId="77777777">
      <w:pPr>
        <w:spacing w:after="0" w:line="240" w:lineRule="auto"/>
        <w:contextualSpacing/>
        <w:rPr>
          <w:rFonts w:cstheme="minorHAnsi"/>
        </w:rPr>
      </w:pPr>
    </w:p>
    <w:p w:rsidRPr="000B2188" w:rsidR="005D3891" w:rsidP="00B86B33" w:rsidRDefault="009D309F" w14:paraId="37F1AF99" w14:textId="3AE8FEF5">
      <w:pPr>
        <w:pStyle w:val="ListParagraph"/>
        <w:numPr>
          <w:ilvl w:val="1"/>
          <w:numId w:val="30"/>
        </w:numPr>
        <w:tabs>
          <w:tab w:val="left" w:pos="450"/>
        </w:tabs>
        <w:spacing w:after="0" w:line="240" w:lineRule="auto"/>
        <w:ind w:left="540" w:hanging="540"/>
        <w:rPr>
          <w:rFonts w:cstheme="minorHAnsi"/>
        </w:rPr>
      </w:pPr>
      <w:r w:rsidRPr="000B2188">
        <w:rPr>
          <w:rFonts w:cstheme="minorHAnsi"/>
        </w:rPr>
        <w:t xml:space="preserve">Please provide additional concerns, feedback, or improvement suggestions </w:t>
      </w:r>
      <w:r w:rsidRPr="000B2188" w:rsidR="00843123">
        <w:rPr>
          <w:rFonts w:cstheme="minorHAnsi"/>
        </w:rPr>
        <w:t>regarding</w:t>
      </w:r>
      <w:r w:rsidRPr="000B2188">
        <w:rPr>
          <w:rFonts w:cstheme="minorHAnsi"/>
        </w:rPr>
        <w:t xml:space="preserve"> </w:t>
      </w:r>
      <w:r w:rsidRPr="000B2188" w:rsidR="00043E07">
        <w:rPr>
          <w:rFonts w:cstheme="minorHAnsi"/>
        </w:rPr>
        <w:t>ACF</w:t>
      </w:r>
      <w:r w:rsidRPr="000B2188" w:rsidR="007A68FF">
        <w:rPr>
          <w:rFonts w:cstheme="minorHAnsi"/>
        </w:rPr>
        <w:t>’s</w:t>
      </w:r>
      <w:r w:rsidRPr="000B2188" w:rsidR="00BC2B9B">
        <w:rPr>
          <w:rFonts w:cstheme="minorHAnsi"/>
        </w:rPr>
        <w:t xml:space="preserve"> </w:t>
      </w:r>
      <w:r w:rsidRPr="000B2188">
        <w:rPr>
          <w:rFonts w:cstheme="minorHAnsi"/>
        </w:rPr>
        <w:t xml:space="preserve">helpfulness. </w:t>
      </w:r>
      <w:r w:rsidRPr="000B2188" w:rsidR="005D3891">
        <w:rPr>
          <w:rFonts w:eastAsiaTheme="minorEastAsia" w:cstheme="minorHAnsi"/>
          <w:color w:val="70AD47" w:themeColor="accent6"/>
        </w:rPr>
        <w:t>(Text, open-ended)</w:t>
      </w:r>
    </w:p>
    <w:p w:rsidRPr="00BD4046" w:rsidR="00557B12" w:rsidP="00604AFD" w:rsidRDefault="00557B12" w14:paraId="1254DA0F" w14:textId="77777777">
      <w:pPr>
        <w:spacing w:after="0" w:line="240" w:lineRule="auto"/>
        <w:contextualSpacing/>
        <w:rPr>
          <w:rFonts w:cstheme="minorHAnsi"/>
        </w:rPr>
      </w:pPr>
    </w:p>
    <w:p w:rsidR="00271194" w:rsidP="00604AFD" w:rsidRDefault="00271194" w14:paraId="4972E80D" w14:textId="77777777">
      <w:pPr>
        <w:spacing w:after="0" w:line="240" w:lineRule="auto"/>
        <w:contextualSpacing/>
        <w:rPr>
          <w:rFonts w:cstheme="minorHAnsi"/>
        </w:rPr>
      </w:pPr>
    </w:p>
    <w:p w:rsidRPr="001246A4" w:rsidR="00211483" w:rsidP="00604AFD" w:rsidRDefault="00B606A1" w14:paraId="70387287" w14:textId="530F6093">
      <w:pPr>
        <w:pStyle w:val="Heading3"/>
        <w:spacing w:before="0" w:line="240" w:lineRule="auto"/>
        <w:contextualSpacing/>
        <w:rPr>
          <w:rFonts w:asciiTheme="minorHAnsi" w:hAnsiTheme="minorHAnsi" w:cstheme="minorHAnsi"/>
        </w:rPr>
      </w:pPr>
      <w:bookmarkStart w:name="_Toc75437768" w:id="6"/>
      <w:bookmarkStart w:name="_Toc42178068" w:id="7"/>
      <w:r w:rsidRPr="00AF356D">
        <w:rPr>
          <w:rFonts w:asciiTheme="minorHAnsi" w:hAnsiTheme="minorHAnsi" w:cstheme="minorHAnsi"/>
        </w:rPr>
        <w:t>Section 5</w:t>
      </w:r>
      <w:r w:rsidRPr="00E80FC8" w:rsidR="004B2302">
        <w:rPr>
          <w:rFonts w:asciiTheme="minorHAnsi" w:hAnsiTheme="minorHAnsi" w:cstheme="minorHAnsi"/>
        </w:rPr>
        <w:t xml:space="preserve"> –</w:t>
      </w:r>
      <w:r w:rsidRPr="00AF356D">
        <w:rPr>
          <w:rFonts w:asciiTheme="minorHAnsi" w:hAnsiTheme="minorHAnsi" w:cstheme="minorHAnsi"/>
        </w:rPr>
        <w:t xml:space="preserve"> </w:t>
      </w:r>
      <w:r w:rsidRPr="00AF356D" w:rsidR="000C7BBC">
        <w:rPr>
          <w:rFonts w:asciiTheme="minorHAnsi" w:hAnsiTheme="minorHAnsi" w:cstheme="minorHAnsi"/>
        </w:rPr>
        <w:t>General</w:t>
      </w:r>
      <w:r w:rsidRPr="00AF356D" w:rsidR="00211483">
        <w:rPr>
          <w:rFonts w:asciiTheme="minorHAnsi" w:hAnsiTheme="minorHAnsi" w:cstheme="minorHAnsi"/>
        </w:rPr>
        <w:t xml:space="preserve"> </w:t>
      </w:r>
      <w:r w:rsidRPr="00AF356D" w:rsidR="00167A42">
        <w:rPr>
          <w:rFonts w:asciiTheme="minorHAnsi" w:hAnsiTheme="minorHAnsi" w:cstheme="minorHAnsi"/>
        </w:rPr>
        <w:t>Demographics</w:t>
      </w:r>
      <w:bookmarkEnd w:id="6"/>
      <w:r w:rsidRPr="001246A4" w:rsidR="00167A42">
        <w:rPr>
          <w:rFonts w:asciiTheme="minorHAnsi" w:hAnsiTheme="minorHAnsi" w:cstheme="minorHAnsi"/>
        </w:rPr>
        <w:t xml:space="preserve"> </w:t>
      </w:r>
      <w:bookmarkEnd w:id="7"/>
    </w:p>
    <w:p w:rsidRPr="001246A4" w:rsidR="000910B0" w:rsidP="000910B0" w:rsidRDefault="001B25B2" w14:paraId="05F9AEAD" w14:textId="47173FB0">
      <w:pPr>
        <w:rPr>
          <w:rFonts w:cstheme="minorHAnsi"/>
          <w:b/>
          <w:bCs/>
        </w:rPr>
      </w:pPr>
      <w:r w:rsidRPr="001246A4">
        <w:rPr>
          <w:rFonts w:cstheme="minorHAnsi"/>
          <w:b/>
          <w:bCs/>
        </w:rPr>
        <w:t>This</w:t>
      </w:r>
      <w:r w:rsidRPr="001246A4" w:rsidR="00167A42">
        <w:rPr>
          <w:rFonts w:cstheme="minorHAnsi"/>
          <w:b/>
        </w:rPr>
        <w:t xml:space="preserve"> s</w:t>
      </w:r>
      <w:r w:rsidRPr="001246A4" w:rsidR="000910B0">
        <w:rPr>
          <w:rFonts w:cstheme="minorHAnsi"/>
          <w:b/>
        </w:rPr>
        <w:t xml:space="preserve">ection </w:t>
      </w:r>
      <w:r w:rsidRPr="001246A4" w:rsidR="00E37DA6">
        <w:rPr>
          <w:rFonts w:cstheme="minorHAnsi"/>
          <w:b/>
        </w:rPr>
        <w:t xml:space="preserve">captures </w:t>
      </w:r>
      <w:r w:rsidRPr="001246A4">
        <w:rPr>
          <w:rFonts w:cstheme="minorHAnsi"/>
          <w:b/>
          <w:bCs/>
        </w:rPr>
        <w:t>information</w:t>
      </w:r>
      <w:r w:rsidRPr="001246A4" w:rsidR="006E30B6">
        <w:rPr>
          <w:rFonts w:cstheme="minorHAnsi"/>
          <w:b/>
        </w:rPr>
        <w:t xml:space="preserve"> about your</w:t>
      </w:r>
      <w:r w:rsidRPr="001246A4" w:rsidR="00E37DA6">
        <w:rPr>
          <w:rFonts w:cstheme="minorHAnsi"/>
          <w:b/>
        </w:rPr>
        <w:t xml:space="preserve"> </w:t>
      </w:r>
      <w:r w:rsidRPr="00537931" w:rsidR="00E37DA6">
        <w:rPr>
          <w:rFonts w:cstheme="minorHAnsi"/>
          <w:b/>
        </w:rPr>
        <w:t>organization</w:t>
      </w:r>
      <w:r w:rsidRPr="00537931" w:rsidR="00DA4FD8">
        <w:rPr>
          <w:rFonts w:cstheme="minorHAnsi"/>
          <w:b/>
        </w:rPr>
        <w:t xml:space="preserve">’s </w:t>
      </w:r>
      <w:r w:rsidRPr="00537931" w:rsidR="00705F16">
        <w:rPr>
          <w:rFonts w:cstheme="minorHAnsi"/>
          <w:b/>
        </w:rPr>
        <w:t>grant</w:t>
      </w:r>
      <w:r w:rsidRPr="00537931" w:rsidR="00CD4014">
        <w:rPr>
          <w:rFonts w:cstheme="minorHAnsi"/>
          <w:b/>
        </w:rPr>
        <w:t xml:space="preserve"> from the Administration for Children and Families (ACF) – Office of Refugee Resettlement (ORR)</w:t>
      </w:r>
      <w:r w:rsidRPr="00537931" w:rsidR="00E37DA6">
        <w:rPr>
          <w:rFonts w:cstheme="minorHAnsi"/>
          <w:b/>
        </w:rPr>
        <w:t>.</w:t>
      </w:r>
      <w:r w:rsidRPr="001246A4" w:rsidR="00E37DA6">
        <w:rPr>
          <w:rFonts w:cstheme="minorHAnsi"/>
          <w:b/>
          <w:bCs/>
        </w:rPr>
        <w:t xml:space="preserve"> </w:t>
      </w:r>
      <w:r w:rsidRPr="001246A4" w:rsidR="008B2863">
        <w:rPr>
          <w:rFonts w:cstheme="minorHAnsi"/>
          <w:b/>
          <w:bCs/>
        </w:rPr>
        <w:t>(</w:t>
      </w:r>
      <w:proofErr w:type="gramStart"/>
      <w:r w:rsidRPr="001246A4" w:rsidR="00403A78">
        <w:rPr>
          <w:rFonts w:cstheme="minorHAnsi"/>
          <w:b/>
          <w:bCs/>
        </w:rPr>
        <w:t>5</w:t>
      </w:r>
      <w:proofErr w:type="gramEnd"/>
      <w:r w:rsidRPr="001246A4" w:rsidR="008B2863">
        <w:rPr>
          <w:rFonts w:cstheme="minorHAnsi"/>
          <w:b/>
          <w:bCs/>
        </w:rPr>
        <w:t xml:space="preserve"> questions) </w:t>
      </w:r>
    </w:p>
    <w:p w:rsidRPr="001246A4" w:rsidR="00211483" w:rsidP="00CA75BF" w:rsidRDefault="00211483" w14:paraId="408EA5D8" w14:textId="3D068005">
      <w:pPr>
        <w:pStyle w:val="ListParagraph"/>
        <w:numPr>
          <w:ilvl w:val="1"/>
          <w:numId w:val="34"/>
        </w:numPr>
        <w:spacing w:after="0" w:line="240" w:lineRule="auto"/>
        <w:rPr>
          <w:rFonts w:cstheme="minorHAnsi"/>
        </w:rPr>
      </w:pPr>
      <w:r w:rsidRPr="001246A4">
        <w:rPr>
          <w:rFonts w:cstheme="minorHAnsi"/>
        </w:rPr>
        <w:t xml:space="preserve">Which </w:t>
      </w:r>
      <w:r w:rsidRPr="00537931" w:rsidR="0007778D">
        <w:rPr>
          <w:rFonts w:cstheme="minorHAnsi"/>
        </w:rPr>
        <w:t>ACF</w:t>
      </w:r>
      <w:r w:rsidRPr="00537931" w:rsidR="00CD4014">
        <w:rPr>
          <w:rFonts w:cstheme="minorHAnsi"/>
        </w:rPr>
        <w:t>-</w:t>
      </w:r>
      <w:r w:rsidRPr="00537931" w:rsidR="0007778D">
        <w:rPr>
          <w:rFonts w:cstheme="minorHAnsi"/>
        </w:rPr>
        <w:t>ORR</w:t>
      </w:r>
      <w:r w:rsidR="0007778D">
        <w:rPr>
          <w:rFonts w:cstheme="minorHAnsi"/>
        </w:rPr>
        <w:t xml:space="preserve"> </w:t>
      </w:r>
      <w:r w:rsidRPr="001246A4">
        <w:rPr>
          <w:rFonts w:cstheme="minorHAnsi"/>
        </w:rPr>
        <w:t xml:space="preserve">grant is your organization an awardee </w:t>
      </w:r>
      <w:proofErr w:type="gramStart"/>
      <w:r w:rsidRPr="001246A4">
        <w:rPr>
          <w:rFonts w:cstheme="minorHAnsi"/>
        </w:rPr>
        <w:t>of</w:t>
      </w:r>
      <w:proofErr w:type="gramEnd"/>
      <w:r w:rsidRPr="001246A4">
        <w:rPr>
          <w:rFonts w:cstheme="minorHAnsi"/>
        </w:rPr>
        <w:t>?</w:t>
      </w:r>
      <w:r w:rsidRPr="001246A4" w:rsidR="00EF1504">
        <w:rPr>
          <w:rFonts w:cstheme="minorHAnsi"/>
        </w:rPr>
        <w:t xml:space="preserve"> Please select all that apply.</w:t>
      </w:r>
      <w:r w:rsidRPr="001246A4">
        <w:rPr>
          <w:rFonts w:cstheme="minorHAnsi"/>
        </w:rPr>
        <w:t xml:space="preserve"> </w:t>
      </w:r>
      <w:r w:rsidRPr="001246A4">
        <w:rPr>
          <w:rFonts w:cstheme="minorHAnsi"/>
          <w:color w:val="70AD47" w:themeColor="accent6"/>
        </w:rPr>
        <w:t xml:space="preserve">(Checkbox, select multiple) </w:t>
      </w:r>
    </w:p>
    <w:p w:rsidRPr="001246A4" w:rsidR="00211483" w:rsidP="00F6328E" w:rsidRDefault="00211483" w14:paraId="3B7D3299" w14:textId="77777777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theme="minorHAnsi"/>
        </w:rPr>
      </w:pPr>
      <w:r w:rsidRPr="001246A4">
        <w:rPr>
          <w:rFonts w:cstheme="minorHAnsi"/>
        </w:rPr>
        <w:t>Ethnic Community Self-Help (ECSH) Program</w:t>
      </w:r>
    </w:p>
    <w:p w:rsidRPr="001246A4" w:rsidR="00211483" w:rsidP="00F6328E" w:rsidRDefault="00211483" w14:paraId="4D0AFD56" w14:textId="77777777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theme="minorHAnsi"/>
        </w:rPr>
      </w:pPr>
      <w:r w:rsidRPr="001246A4">
        <w:rPr>
          <w:rFonts w:cstheme="minorHAnsi"/>
        </w:rPr>
        <w:t>Individual Development Accounts (IDA) Program</w:t>
      </w:r>
    </w:p>
    <w:p w:rsidRPr="001246A4" w:rsidR="00211483" w:rsidP="00F6328E" w:rsidRDefault="00211483" w14:paraId="39A59958" w14:textId="77777777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theme="minorHAnsi"/>
        </w:rPr>
      </w:pPr>
      <w:r w:rsidRPr="001246A4">
        <w:rPr>
          <w:rFonts w:cstheme="minorHAnsi"/>
        </w:rPr>
        <w:t>Microenterprise Development (MED) Program</w:t>
      </w:r>
    </w:p>
    <w:p w:rsidRPr="001246A4" w:rsidR="00157415" w:rsidP="00157415" w:rsidRDefault="00157415" w14:paraId="5C356D97" w14:textId="38FE8D0A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theme="minorHAnsi"/>
        </w:rPr>
      </w:pPr>
      <w:r w:rsidRPr="001246A4">
        <w:rPr>
          <w:rFonts w:cstheme="minorHAnsi"/>
        </w:rPr>
        <w:t>Preferred Communities (PC) Program</w:t>
      </w:r>
    </w:p>
    <w:p w:rsidRPr="00BD4046" w:rsidR="00211483" w:rsidP="00F6328E" w:rsidRDefault="00211483" w14:paraId="20F89B4A" w14:textId="2B9A5ED9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theme="minorHAnsi"/>
        </w:rPr>
      </w:pPr>
      <w:r w:rsidRPr="001246A4">
        <w:rPr>
          <w:rFonts w:cstheme="minorHAnsi"/>
        </w:rPr>
        <w:t>Refugee Agriculture</w:t>
      </w:r>
      <w:r w:rsidRPr="00BD4046">
        <w:rPr>
          <w:rFonts w:cstheme="minorHAnsi"/>
        </w:rPr>
        <w:t xml:space="preserve"> Partnership (RAPP) Program</w:t>
      </w:r>
    </w:p>
    <w:p w:rsidRPr="00BD4046" w:rsidR="00211483" w:rsidP="00F6328E" w:rsidRDefault="00211483" w14:paraId="7C6A22F2" w14:textId="77777777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theme="minorHAnsi"/>
        </w:rPr>
      </w:pPr>
      <w:r w:rsidRPr="00BD4046">
        <w:rPr>
          <w:rFonts w:cstheme="minorHAnsi"/>
        </w:rPr>
        <w:t>Refugee Career Pathways (RCP) Program</w:t>
      </w:r>
    </w:p>
    <w:p w:rsidR="00211483" w:rsidP="00F6328E" w:rsidRDefault="00211483" w14:paraId="34B45444" w14:textId="16066990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theme="minorHAnsi"/>
        </w:rPr>
      </w:pPr>
      <w:r w:rsidRPr="00BD4046">
        <w:rPr>
          <w:rFonts w:cstheme="minorHAnsi"/>
        </w:rPr>
        <w:t>Refugee Family Child Care Microenterprise Development (RFCCMED)</w:t>
      </w:r>
    </w:p>
    <w:p w:rsidRPr="001246A4" w:rsidR="00D576E9" w:rsidP="00F6328E" w:rsidRDefault="009142C6" w14:paraId="6483653A" w14:textId="0C9439A8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cstheme="minorHAnsi"/>
        </w:rPr>
      </w:pPr>
      <w:r w:rsidRPr="001246A4">
        <w:rPr>
          <w:rFonts w:cstheme="minorHAnsi"/>
        </w:rPr>
        <w:t xml:space="preserve">Services for </w:t>
      </w:r>
      <w:r w:rsidRPr="001246A4" w:rsidR="00D576E9">
        <w:rPr>
          <w:rFonts w:cstheme="minorHAnsi"/>
        </w:rPr>
        <w:t>Survivors of Torture (SOT) Program</w:t>
      </w:r>
    </w:p>
    <w:p w:rsidR="00240F42" w:rsidP="00604AFD" w:rsidRDefault="00240F42" w14:paraId="450EE403" w14:textId="77777777">
      <w:pPr>
        <w:spacing w:after="0" w:line="240" w:lineRule="auto"/>
        <w:contextualSpacing/>
        <w:rPr>
          <w:rFonts w:cstheme="minorHAnsi"/>
          <w:b/>
          <w:bCs/>
          <w:i/>
          <w:iCs/>
        </w:rPr>
      </w:pPr>
    </w:p>
    <w:p w:rsidRPr="00725296" w:rsidR="00D576E9" w:rsidP="00604AFD" w:rsidRDefault="00240F42" w14:paraId="1A8A402A" w14:textId="40BE2BD1">
      <w:pPr>
        <w:spacing w:after="0" w:line="240" w:lineRule="auto"/>
        <w:contextualSpacing/>
        <w:rPr>
          <w:rFonts w:cstheme="minorHAnsi"/>
          <w:i/>
          <w:iCs/>
        </w:rPr>
      </w:pPr>
      <w:r w:rsidRPr="00E51A6A">
        <w:rPr>
          <w:rFonts w:cstheme="minorHAnsi"/>
          <w:i/>
        </w:rPr>
        <w:t>Note: Questions 5</w:t>
      </w:r>
      <w:r w:rsidRPr="00205EF9">
        <w:rPr>
          <w:rFonts w:cstheme="minorHAnsi"/>
          <w:i/>
        </w:rPr>
        <w:t xml:space="preserve">.2-5.4 are conditional </w:t>
      </w:r>
      <w:r w:rsidRPr="00205EF9" w:rsidR="00F5042E">
        <w:rPr>
          <w:rFonts w:cstheme="minorHAnsi"/>
          <w:i/>
        </w:rPr>
        <w:t>and based</w:t>
      </w:r>
      <w:r w:rsidRPr="00205EF9">
        <w:rPr>
          <w:rFonts w:cstheme="minorHAnsi"/>
          <w:i/>
        </w:rPr>
        <w:t xml:space="preserve"> on the </w:t>
      </w:r>
      <w:r w:rsidRPr="00205EF9" w:rsidR="00725296">
        <w:rPr>
          <w:rFonts w:cstheme="minorHAnsi"/>
          <w:i/>
        </w:rPr>
        <w:t>grant program</w:t>
      </w:r>
      <w:r w:rsidRPr="00205EF9" w:rsidR="00F5042E">
        <w:rPr>
          <w:rFonts w:cstheme="minorHAnsi"/>
          <w:i/>
        </w:rPr>
        <w:t>(</w:t>
      </w:r>
      <w:r w:rsidRPr="00205EF9" w:rsidR="00725296">
        <w:rPr>
          <w:rFonts w:cstheme="minorHAnsi"/>
          <w:i/>
        </w:rPr>
        <w:t>s</w:t>
      </w:r>
      <w:r w:rsidRPr="00205EF9" w:rsidR="00F5042E">
        <w:rPr>
          <w:rFonts w:cstheme="minorHAnsi"/>
          <w:i/>
        </w:rPr>
        <w:t>)</w:t>
      </w:r>
      <w:r w:rsidRPr="00205EF9">
        <w:rPr>
          <w:rFonts w:cstheme="minorHAnsi"/>
          <w:i/>
        </w:rPr>
        <w:t xml:space="preserve"> selected in Question 5.1</w:t>
      </w:r>
      <w:r w:rsidRPr="00205EF9" w:rsidR="00725296">
        <w:rPr>
          <w:rFonts w:cstheme="minorHAnsi"/>
          <w:i/>
          <w:iCs/>
        </w:rPr>
        <w:t>.</w:t>
      </w:r>
    </w:p>
    <w:p w:rsidRPr="001246A4" w:rsidR="00240F42" w:rsidP="00604AFD" w:rsidRDefault="00240F42" w14:paraId="76243EAB" w14:textId="77777777">
      <w:pPr>
        <w:spacing w:after="0" w:line="240" w:lineRule="auto"/>
        <w:contextualSpacing/>
        <w:rPr>
          <w:rFonts w:cstheme="minorHAnsi"/>
        </w:rPr>
      </w:pPr>
    </w:p>
    <w:p w:rsidRPr="001246A4" w:rsidR="00211483" w:rsidP="00CA75BF" w:rsidRDefault="00CA75BF" w14:paraId="0F51615A" w14:textId="37A836B6">
      <w:pPr>
        <w:spacing w:after="0" w:line="240" w:lineRule="auto"/>
        <w:rPr>
          <w:rFonts w:eastAsiaTheme="minorEastAsia" w:cstheme="minorHAnsi"/>
          <w:color w:val="70AD47" w:themeColor="accent6"/>
        </w:rPr>
      </w:pPr>
      <w:r w:rsidRPr="001246A4">
        <w:rPr>
          <w:rFonts w:cstheme="minorHAnsi"/>
        </w:rPr>
        <w:t xml:space="preserve">5.2 </w:t>
      </w:r>
      <w:r w:rsidRPr="001246A4" w:rsidR="00211483">
        <w:rPr>
          <w:rFonts w:cstheme="minorHAnsi"/>
        </w:rPr>
        <w:t xml:space="preserve">At this time, how far along in the </w:t>
      </w:r>
      <w:r w:rsidRPr="00205EF9" w:rsidR="0011299E">
        <w:rPr>
          <w:rFonts w:cstheme="minorHAnsi"/>
        </w:rPr>
        <w:t>[ORR grant]</w:t>
      </w:r>
      <w:r w:rsidRPr="00205EF9" w:rsidR="00F935F2">
        <w:rPr>
          <w:rFonts w:cstheme="minorHAnsi"/>
        </w:rPr>
        <w:t xml:space="preserve"> program’s</w:t>
      </w:r>
      <w:r w:rsidRPr="00205EF9" w:rsidR="0011299E">
        <w:rPr>
          <w:rFonts w:cstheme="minorHAnsi"/>
        </w:rPr>
        <w:t xml:space="preserve"> </w:t>
      </w:r>
      <w:r w:rsidRPr="001246A4" w:rsidR="00211483">
        <w:rPr>
          <w:rFonts w:cstheme="minorHAnsi"/>
        </w:rPr>
        <w:t xml:space="preserve">grant lifecycle is your </w:t>
      </w:r>
      <w:proofErr w:type="gramStart"/>
      <w:r w:rsidRPr="001246A4" w:rsidR="00211483">
        <w:rPr>
          <w:rFonts w:cstheme="minorHAnsi"/>
        </w:rPr>
        <w:t>organization?</w:t>
      </w:r>
      <w:proofErr w:type="gramEnd"/>
      <w:r w:rsidRPr="001246A4" w:rsidR="00211483">
        <w:rPr>
          <w:rFonts w:cstheme="minorHAnsi"/>
        </w:rPr>
        <w:t xml:space="preserve"> </w:t>
      </w:r>
      <w:r w:rsidRPr="001246A4" w:rsidR="00211483">
        <w:rPr>
          <w:rFonts w:cstheme="minorHAnsi"/>
          <w:color w:val="70AD47" w:themeColor="accent6"/>
        </w:rPr>
        <w:t>(</w:t>
      </w:r>
      <w:r w:rsidRPr="001246A4" w:rsidR="00A152CE">
        <w:rPr>
          <w:rFonts w:cstheme="minorHAnsi"/>
          <w:color w:val="70AD47" w:themeColor="accent6"/>
        </w:rPr>
        <w:t>Multiple choice, select one</w:t>
      </w:r>
      <w:r w:rsidRPr="001246A4" w:rsidR="00211483">
        <w:rPr>
          <w:rFonts w:cstheme="minorHAnsi"/>
          <w:color w:val="70AD47" w:themeColor="accent6"/>
        </w:rPr>
        <w:t>)</w:t>
      </w:r>
    </w:p>
    <w:p w:rsidRPr="001246A4" w:rsidR="00A45596" w:rsidP="00F6328E" w:rsidRDefault="00A45596" w14:paraId="2BA444E6" w14:textId="590A6B08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 w:rsidRPr="001246A4">
        <w:rPr>
          <w:rFonts w:cstheme="minorHAnsi"/>
        </w:rPr>
        <w:t>First year</w:t>
      </w:r>
    </w:p>
    <w:p w:rsidRPr="001246A4" w:rsidR="00A45596" w:rsidP="00F6328E" w:rsidRDefault="00A45596" w14:paraId="733BDB70" w14:textId="2198285E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 w:rsidRPr="001246A4">
        <w:rPr>
          <w:rFonts w:cstheme="minorHAnsi"/>
        </w:rPr>
        <w:t>Second year</w:t>
      </w:r>
    </w:p>
    <w:p w:rsidRPr="001246A4" w:rsidR="00A45596" w:rsidP="00F6328E" w:rsidRDefault="00A45596" w14:paraId="7B78DB82" w14:textId="0B56DAD2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 w:rsidRPr="001246A4">
        <w:rPr>
          <w:rFonts w:cstheme="minorHAnsi"/>
        </w:rPr>
        <w:t>Third year</w:t>
      </w:r>
    </w:p>
    <w:p w:rsidR="00A45596" w:rsidP="00F6328E" w:rsidRDefault="00A45596" w14:paraId="36A3A3E4" w14:textId="25C3AB06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Fourth year</w:t>
      </w:r>
    </w:p>
    <w:p w:rsidR="00A45596" w:rsidP="00F6328E" w:rsidRDefault="00A45596" w14:paraId="25259146" w14:textId="0B785606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Fifth year</w:t>
      </w:r>
    </w:p>
    <w:p w:rsidR="00E66145" w:rsidP="00F6328E" w:rsidRDefault="00E66145" w14:paraId="7D1CB4C7" w14:textId="42F8F6AB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I’m not sure</w:t>
      </w:r>
    </w:p>
    <w:p w:rsidR="00CA75BF" w:rsidP="00CA75BF" w:rsidRDefault="00CA75BF" w14:paraId="02DBF118" w14:textId="77777777">
      <w:pPr>
        <w:pStyle w:val="ListParagraph"/>
        <w:spacing w:after="0" w:line="240" w:lineRule="auto"/>
        <w:ind w:left="1080"/>
        <w:rPr>
          <w:rFonts w:cstheme="minorHAnsi"/>
        </w:rPr>
      </w:pPr>
    </w:p>
    <w:p w:rsidRPr="00CA75BF" w:rsidR="00A152CE" w:rsidP="00CA75BF" w:rsidRDefault="00A152CE" w14:paraId="054914AE" w14:textId="57B0362B">
      <w:pPr>
        <w:pStyle w:val="ListParagraph"/>
        <w:numPr>
          <w:ilvl w:val="1"/>
          <w:numId w:val="35"/>
        </w:numPr>
        <w:spacing w:after="0" w:line="240" w:lineRule="auto"/>
        <w:rPr>
          <w:rFonts w:eastAsiaTheme="minorEastAsia" w:cstheme="minorHAnsi"/>
          <w:color w:val="70AD47" w:themeColor="accent6"/>
        </w:rPr>
      </w:pPr>
      <w:r w:rsidRPr="00CA75BF">
        <w:rPr>
          <w:rFonts w:cstheme="minorHAnsi"/>
        </w:rPr>
        <w:t xml:space="preserve">Is this the final year of </w:t>
      </w:r>
      <w:r w:rsidRPr="00CA75BF" w:rsidR="00257B46">
        <w:rPr>
          <w:rFonts w:cstheme="minorHAnsi"/>
        </w:rPr>
        <w:t>your organization’s</w:t>
      </w:r>
      <w:r w:rsidRPr="00CA75BF">
        <w:rPr>
          <w:rFonts w:cstheme="minorHAnsi"/>
        </w:rPr>
        <w:t xml:space="preserve"> </w:t>
      </w:r>
      <w:r w:rsidRPr="00205EF9" w:rsidR="001D046F">
        <w:rPr>
          <w:rFonts w:cstheme="minorHAnsi"/>
        </w:rPr>
        <w:t>[</w:t>
      </w:r>
      <w:r w:rsidRPr="00205EF9" w:rsidR="0007778D">
        <w:rPr>
          <w:rFonts w:cstheme="minorHAnsi"/>
        </w:rPr>
        <w:t>ORR</w:t>
      </w:r>
      <w:r w:rsidRPr="00205EF9" w:rsidR="008D2054">
        <w:rPr>
          <w:rFonts w:cstheme="minorHAnsi"/>
        </w:rPr>
        <w:t xml:space="preserve"> </w:t>
      </w:r>
      <w:r w:rsidRPr="00205EF9" w:rsidR="00BB2954">
        <w:rPr>
          <w:rFonts w:cstheme="minorHAnsi"/>
        </w:rPr>
        <w:t>g</w:t>
      </w:r>
      <w:r w:rsidRPr="00205EF9" w:rsidR="008D2054">
        <w:rPr>
          <w:rFonts w:cstheme="minorHAnsi"/>
        </w:rPr>
        <w:t>rant]</w:t>
      </w:r>
      <w:r w:rsidR="0007778D">
        <w:rPr>
          <w:rFonts w:cstheme="minorHAnsi"/>
        </w:rPr>
        <w:t xml:space="preserve"> </w:t>
      </w:r>
      <w:r w:rsidRPr="00CA75BF">
        <w:rPr>
          <w:rFonts w:cstheme="minorHAnsi"/>
        </w:rPr>
        <w:t xml:space="preserve">grant award? </w:t>
      </w:r>
      <w:r w:rsidRPr="00CA75BF">
        <w:rPr>
          <w:rFonts w:cstheme="minorHAnsi"/>
          <w:color w:val="70AD47" w:themeColor="accent6"/>
        </w:rPr>
        <w:t>(Multiple choice, select one)</w:t>
      </w:r>
    </w:p>
    <w:p w:rsidRPr="007B04F0" w:rsidR="00A152CE" w:rsidP="00CA75BF" w:rsidRDefault="00A152CE" w14:paraId="5FAAFED9" w14:textId="77777777">
      <w:pPr>
        <w:pStyle w:val="ListParagraph"/>
        <w:numPr>
          <w:ilvl w:val="1"/>
          <w:numId w:val="36"/>
        </w:numPr>
        <w:spacing w:after="0" w:line="240" w:lineRule="auto"/>
        <w:ind w:left="1080"/>
        <w:rPr>
          <w:rFonts w:cstheme="minorHAnsi"/>
          <w:color w:val="000000" w:themeColor="text1"/>
        </w:rPr>
      </w:pPr>
      <w:r w:rsidRPr="007B04F0">
        <w:rPr>
          <w:rFonts w:cstheme="minorHAnsi"/>
        </w:rPr>
        <w:t>Yes</w:t>
      </w:r>
    </w:p>
    <w:p w:rsidRPr="007B04F0" w:rsidR="00A152CE" w:rsidP="00CA75BF" w:rsidRDefault="00A152CE" w14:paraId="3DFFA80B" w14:textId="77777777">
      <w:pPr>
        <w:pStyle w:val="ListParagraph"/>
        <w:numPr>
          <w:ilvl w:val="1"/>
          <w:numId w:val="36"/>
        </w:numPr>
        <w:spacing w:after="0" w:line="240" w:lineRule="auto"/>
        <w:ind w:left="1080"/>
        <w:rPr>
          <w:rFonts w:cstheme="minorHAnsi"/>
          <w:color w:val="000000" w:themeColor="text1"/>
        </w:rPr>
      </w:pPr>
      <w:r w:rsidRPr="007B04F0">
        <w:rPr>
          <w:rFonts w:cstheme="minorHAnsi"/>
        </w:rPr>
        <w:t>No</w:t>
      </w:r>
    </w:p>
    <w:p w:rsidRPr="007B04F0" w:rsidR="00A152CE" w:rsidP="00CA75BF" w:rsidRDefault="00A152CE" w14:paraId="13DE8657" w14:textId="77777777">
      <w:pPr>
        <w:pStyle w:val="ListParagraph"/>
        <w:numPr>
          <w:ilvl w:val="1"/>
          <w:numId w:val="36"/>
        </w:numPr>
        <w:spacing w:after="0" w:line="240" w:lineRule="auto"/>
        <w:ind w:left="1080"/>
        <w:rPr>
          <w:rFonts w:cstheme="minorHAnsi"/>
          <w:color w:val="000000" w:themeColor="text1"/>
        </w:rPr>
      </w:pPr>
      <w:r w:rsidRPr="007B04F0">
        <w:rPr>
          <w:rFonts w:cstheme="minorHAnsi"/>
        </w:rPr>
        <w:t>I’m not sure</w:t>
      </w:r>
    </w:p>
    <w:p w:rsidRPr="00A152CE" w:rsidR="00A152CE" w:rsidP="00A152CE" w:rsidRDefault="00A152CE" w14:paraId="0CABD287" w14:textId="77777777">
      <w:pPr>
        <w:spacing w:after="0" w:line="240" w:lineRule="auto"/>
        <w:rPr>
          <w:rFonts w:eastAsiaTheme="minorEastAsia" w:cstheme="minorHAnsi"/>
          <w:color w:val="70AD47" w:themeColor="accent6"/>
        </w:rPr>
      </w:pPr>
    </w:p>
    <w:p w:rsidRPr="00CA75BF" w:rsidR="00211483" w:rsidP="00CA75BF" w:rsidRDefault="00211483" w14:paraId="08A6242C" w14:textId="47DA9A2D">
      <w:pPr>
        <w:pStyle w:val="ListParagraph"/>
        <w:numPr>
          <w:ilvl w:val="1"/>
          <w:numId w:val="35"/>
        </w:numPr>
        <w:spacing w:after="0" w:line="240" w:lineRule="auto"/>
        <w:rPr>
          <w:rFonts w:eastAsiaTheme="minorEastAsia" w:cstheme="minorHAnsi"/>
          <w:color w:val="70AD47" w:themeColor="accent6"/>
        </w:rPr>
      </w:pPr>
      <w:proofErr w:type="gramStart"/>
      <w:r w:rsidRPr="00CA75BF">
        <w:rPr>
          <w:rFonts w:cstheme="minorHAnsi"/>
        </w:rPr>
        <w:lastRenderedPageBreak/>
        <w:t>Is this the first time that your organization has been directly awarded</w:t>
      </w:r>
      <w:proofErr w:type="gramEnd"/>
      <w:r w:rsidRPr="00CA75BF">
        <w:rPr>
          <w:rFonts w:cstheme="minorHAnsi"/>
        </w:rPr>
        <w:t xml:space="preserve"> this </w:t>
      </w:r>
      <w:r w:rsidRPr="00205EF9" w:rsidR="008D2054">
        <w:rPr>
          <w:rFonts w:cstheme="minorHAnsi"/>
        </w:rPr>
        <w:t>[</w:t>
      </w:r>
      <w:r w:rsidRPr="00205EF9" w:rsidR="0007778D">
        <w:rPr>
          <w:rFonts w:cstheme="minorHAnsi"/>
        </w:rPr>
        <w:t>ORR</w:t>
      </w:r>
      <w:r w:rsidR="0007778D">
        <w:rPr>
          <w:rFonts w:cstheme="minorHAnsi"/>
        </w:rPr>
        <w:t xml:space="preserve"> </w:t>
      </w:r>
      <w:r w:rsidRPr="00CA75BF">
        <w:rPr>
          <w:rFonts w:cstheme="minorHAnsi"/>
        </w:rPr>
        <w:t>grant</w:t>
      </w:r>
      <w:r w:rsidRPr="00205EF9" w:rsidR="008D2054">
        <w:rPr>
          <w:rFonts w:cstheme="minorHAnsi"/>
        </w:rPr>
        <w:t xml:space="preserve">] </w:t>
      </w:r>
      <w:r w:rsidRPr="00205EF9">
        <w:rPr>
          <w:rFonts w:cstheme="minorHAnsi"/>
        </w:rPr>
        <w:t>grant?</w:t>
      </w:r>
      <w:r w:rsidRPr="00CA75BF">
        <w:rPr>
          <w:rFonts w:cstheme="minorHAnsi"/>
        </w:rPr>
        <w:t xml:space="preserve"> </w:t>
      </w:r>
      <w:r w:rsidRPr="00CA75BF">
        <w:rPr>
          <w:rFonts w:cstheme="minorHAnsi"/>
          <w:color w:val="70AD47" w:themeColor="accent6"/>
        </w:rPr>
        <w:t>(Multiple choice, select one)</w:t>
      </w:r>
    </w:p>
    <w:p w:rsidRPr="007B04F0" w:rsidR="00211483" w:rsidP="00CA75BF" w:rsidRDefault="00211483" w14:paraId="68C66CDF" w14:textId="77777777">
      <w:pPr>
        <w:pStyle w:val="ListParagraph"/>
        <w:numPr>
          <w:ilvl w:val="1"/>
          <w:numId w:val="37"/>
        </w:numPr>
        <w:tabs>
          <w:tab w:val="left" w:pos="1080"/>
        </w:tabs>
        <w:spacing w:after="0" w:line="240" w:lineRule="auto"/>
        <w:ind w:left="1080"/>
        <w:rPr>
          <w:rFonts w:cstheme="minorHAnsi"/>
          <w:color w:val="000000" w:themeColor="text1"/>
        </w:rPr>
      </w:pPr>
      <w:r w:rsidRPr="007B04F0">
        <w:rPr>
          <w:rFonts w:cstheme="minorHAnsi"/>
        </w:rPr>
        <w:t>Yes</w:t>
      </w:r>
    </w:p>
    <w:p w:rsidRPr="007B04F0" w:rsidR="00211483" w:rsidP="00CA75BF" w:rsidRDefault="00211483" w14:paraId="1F4B8C64" w14:textId="77777777">
      <w:pPr>
        <w:pStyle w:val="ListParagraph"/>
        <w:numPr>
          <w:ilvl w:val="1"/>
          <w:numId w:val="37"/>
        </w:numPr>
        <w:tabs>
          <w:tab w:val="left" w:pos="1080"/>
        </w:tabs>
        <w:spacing w:after="0" w:line="240" w:lineRule="auto"/>
        <w:ind w:left="1080"/>
        <w:rPr>
          <w:rFonts w:cstheme="minorHAnsi"/>
          <w:color w:val="000000" w:themeColor="text1"/>
        </w:rPr>
      </w:pPr>
      <w:r w:rsidRPr="007B04F0">
        <w:rPr>
          <w:rFonts w:cstheme="minorHAnsi"/>
        </w:rPr>
        <w:t>No</w:t>
      </w:r>
    </w:p>
    <w:p w:rsidRPr="007B04F0" w:rsidR="00211483" w:rsidP="00CA75BF" w:rsidRDefault="00211483" w14:paraId="3055A8F4" w14:textId="77777777">
      <w:pPr>
        <w:pStyle w:val="ListParagraph"/>
        <w:numPr>
          <w:ilvl w:val="1"/>
          <w:numId w:val="37"/>
        </w:numPr>
        <w:tabs>
          <w:tab w:val="left" w:pos="1080"/>
        </w:tabs>
        <w:spacing w:after="0" w:line="240" w:lineRule="auto"/>
        <w:ind w:left="1080"/>
        <w:rPr>
          <w:rFonts w:cstheme="minorHAnsi"/>
          <w:color w:val="000000" w:themeColor="text1"/>
        </w:rPr>
      </w:pPr>
      <w:r w:rsidRPr="007B04F0">
        <w:rPr>
          <w:rFonts w:cstheme="minorHAnsi"/>
        </w:rPr>
        <w:t>I’m not sure</w:t>
      </w:r>
    </w:p>
    <w:p w:rsidRPr="00BD4046" w:rsidR="00D576E9" w:rsidP="00604AFD" w:rsidRDefault="00D576E9" w14:paraId="496EA49F" w14:textId="77777777">
      <w:pPr>
        <w:spacing w:after="0" w:line="240" w:lineRule="auto"/>
        <w:contextualSpacing/>
        <w:rPr>
          <w:rFonts w:cstheme="minorHAnsi"/>
          <w:color w:val="000000" w:themeColor="text1"/>
        </w:rPr>
      </w:pPr>
    </w:p>
    <w:p w:rsidRPr="00CA75BF" w:rsidR="00211483" w:rsidP="00CA75BF" w:rsidRDefault="00211483" w14:paraId="4492966B" w14:textId="3F9BEBBB">
      <w:pPr>
        <w:pStyle w:val="ListParagraph"/>
        <w:numPr>
          <w:ilvl w:val="1"/>
          <w:numId w:val="35"/>
        </w:numPr>
        <w:spacing w:after="0" w:line="240" w:lineRule="auto"/>
        <w:rPr>
          <w:rFonts w:eastAsiaTheme="minorEastAsia" w:cstheme="minorHAnsi"/>
          <w:color w:val="70AD47" w:themeColor="accent6"/>
        </w:rPr>
      </w:pPr>
      <w:r w:rsidRPr="00CA75BF">
        <w:rPr>
          <w:rFonts w:cstheme="minorHAnsi"/>
        </w:rPr>
        <w:t>Are you currently administering any other U.S. government grants (</w:t>
      </w:r>
      <w:r w:rsidRPr="00205EF9">
        <w:rPr>
          <w:rFonts w:cstheme="minorHAnsi"/>
        </w:rPr>
        <w:t>A</w:t>
      </w:r>
      <w:r w:rsidRPr="00205EF9" w:rsidR="00770E41">
        <w:rPr>
          <w:rFonts w:cstheme="minorHAnsi"/>
        </w:rPr>
        <w:t>CF</w:t>
      </w:r>
      <w:r w:rsidRPr="00CA75BF">
        <w:rPr>
          <w:rFonts w:cstheme="minorHAnsi"/>
        </w:rPr>
        <w:t xml:space="preserve"> or otherwise)?</w:t>
      </w:r>
      <w:r w:rsidRPr="00CA75BF">
        <w:rPr>
          <w:rFonts w:cstheme="minorHAnsi"/>
          <w:color w:val="70AD47" w:themeColor="accent6"/>
        </w:rPr>
        <w:t xml:space="preserve"> (Multiple choice, select one)</w:t>
      </w:r>
    </w:p>
    <w:p w:rsidRPr="00FC7351" w:rsidR="00211483" w:rsidP="00BB76F1" w:rsidRDefault="00211483" w14:paraId="46A15553" w14:textId="77777777">
      <w:pPr>
        <w:pStyle w:val="ListParagraph"/>
        <w:numPr>
          <w:ilvl w:val="1"/>
          <w:numId w:val="38"/>
        </w:numPr>
        <w:tabs>
          <w:tab w:val="left" w:pos="1080"/>
        </w:tabs>
        <w:spacing w:after="0" w:line="240" w:lineRule="auto"/>
        <w:ind w:left="1080"/>
        <w:rPr>
          <w:rFonts w:eastAsiaTheme="minorEastAsia" w:cstheme="minorHAnsi"/>
        </w:rPr>
      </w:pPr>
      <w:r w:rsidRPr="00FC7351">
        <w:rPr>
          <w:rFonts w:cstheme="minorHAnsi"/>
        </w:rPr>
        <w:t>Yes</w:t>
      </w:r>
    </w:p>
    <w:p w:rsidRPr="00FC7351" w:rsidR="00211483" w:rsidP="00BB76F1" w:rsidRDefault="00211483" w14:paraId="2E5D72B1" w14:textId="77777777">
      <w:pPr>
        <w:pStyle w:val="ListParagraph"/>
        <w:numPr>
          <w:ilvl w:val="1"/>
          <w:numId w:val="38"/>
        </w:numPr>
        <w:tabs>
          <w:tab w:val="left" w:pos="1080"/>
        </w:tabs>
        <w:spacing w:after="0" w:line="240" w:lineRule="auto"/>
        <w:ind w:left="1080"/>
        <w:rPr>
          <w:rFonts w:eastAsiaTheme="minorEastAsia" w:cstheme="minorHAnsi"/>
        </w:rPr>
      </w:pPr>
      <w:r w:rsidRPr="00FC7351">
        <w:rPr>
          <w:rFonts w:cstheme="minorHAnsi"/>
        </w:rPr>
        <w:t>No</w:t>
      </w:r>
    </w:p>
    <w:p w:rsidRPr="00FC7351" w:rsidR="00211483" w:rsidP="00BB76F1" w:rsidRDefault="00211483" w14:paraId="5205ACC4" w14:textId="77777777">
      <w:pPr>
        <w:pStyle w:val="ListParagraph"/>
        <w:numPr>
          <w:ilvl w:val="1"/>
          <w:numId w:val="38"/>
        </w:numPr>
        <w:tabs>
          <w:tab w:val="left" w:pos="1080"/>
        </w:tabs>
        <w:spacing w:after="0" w:line="240" w:lineRule="auto"/>
        <w:ind w:left="1080"/>
        <w:rPr>
          <w:rFonts w:eastAsiaTheme="minorEastAsia" w:cstheme="minorHAnsi"/>
        </w:rPr>
      </w:pPr>
      <w:r w:rsidRPr="00FC7351">
        <w:rPr>
          <w:rFonts w:cstheme="minorHAnsi"/>
        </w:rPr>
        <w:t>I’m not sure</w:t>
      </w:r>
    </w:p>
    <w:p w:rsidRPr="00FC7351" w:rsidR="00D576E9" w:rsidP="00604AFD" w:rsidRDefault="00D576E9" w14:paraId="29502B9F" w14:textId="77777777">
      <w:pPr>
        <w:spacing w:after="0" w:line="240" w:lineRule="auto"/>
        <w:contextualSpacing/>
        <w:rPr>
          <w:rFonts w:eastAsiaTheme="minorEastAsia" w:cstheme="minorHAnsi"/>
        </w:rPr>
      </w:pPr>
    </w:p>
    <w:p w:rsidRPr="00FC7351" w:rsidR="003823F2" w:rsidP="00E36ECE" w:rsidRDefault="00AD68A7" w14:paraId="2049DACA" w14:textId="03355448">
      <w:pPr>
        <w:spacing w:after="0" w:line="240" w:lineRule="auto"/>
        <w:ind w:left="720"/>
        <w:contextualSpacing/>
        <w:rPr>
          <w:rFonts w:cstheme="minorHAnsi"/>
        </w:rPr>
      </w:pPr>
      <w:r w:rsidRPr="00FC7351">
        <w:rPr>
          <w:rFonts w:cstheme="minorHAnsi"/>
          <w:i/>
          <w:iCs/>
        </w:rPr>
        <w:t xml:space="preserve">Conditional: If user selects </w:t>
      </w:r>
      <w:r w:rsidR="00E17313">
        <w:rPr>
          <w:rFonts w:cstheme="minorHAnsi"/>
          <w:i/>
          <w:iCs/>
        </w:rPr>
        <w:t>option a – q</w:t>
      </w:r>
      <w:r w:rsidRPr="00FC7351">
        <w:rPr>
          <w:rFonts w:cstheme="minorHAnsi"/>
          <w:i/>
          <w:iCs/>
        </w:rPr>
        <w:t>ueue question</w:t>
      </w:r>
      <w:r w:rsidRPr="00FC7351" w:rsidR="003823F2">
        <w:rPr>
          <w:rFonts w:cstheme="minorHAnsi"/>
          <w:i/>
          <w:iCs/>
        </w:rPr>
        <w:t xml:space="preserve"> </w:t>
      </w:r>
      <w:r w:rsidR="006308B0">
        <w:rPr>
          <w:rFonts w:cstheme="minorHAnsi"/>
          <w:i/>
          <w:iCs/>
        </w:rPr>
        <w:t>5</w:t>
      </w:r>
      <w:r w:rsidR="00B55930">
        <w:rPr>
          <w:rFonts w:cstheme="minorHAnsi"/>
          <w:i/>
          <w:iCs/>
        </w:rPr>
        <w:t>.</w:t>
      </w:r>
      <w:r w:rsidR="006308B0">
        <w:rPr>
          <w:rFonts w:cstheme="minorHAnsi"/>
          <w:i/>
          <w:iCs/>
        </w:rPr>
        <w:t>5</w:t>
      </w:r>
      <w:r w:rsidRPr="00FC7351" w:rsidR="003823F2">
        <w:rPr>
          <w:rFonts w:cstheme="minorHAnsi"/>
          <w:i/>
          <w:iCs/>
        </w:rPr>
        <w:t>a</w:t>
      </w:r>
      <w:r w:rsidRPr="00FC7351">
        <w:rPr>
          <w:rFonts w:cstheme="minorHAnsi"/>
          <w:i/>
          <w:iCs/>
        </w:rPr>
        <w:t xml:space="preserve">: </w:t>
      </w:r>
    </w:p>
    <w:p w:rsidR="003F64CF" w:rsidP="00E36ECE" w:rsidRDefault="003F64CF" w14:paraId="39AFC936" w14:textId="77777777">
      <w:pPr>
        <w:spacing w:after="0" w:line="240" w:lineRule="auto"/>
        <w:ind w:left="720"/>
        <w:contextualSpacing/>
        <w:rPr>
          <w:rFonts w:cstheme="minorHAnsi"/>
        </w:rPr>
      </w:pPr>
    </w:p>
    <w:p w:rsidRPr="00D040F9" w:rsidR="00D576E9" w:rsidP="00D040F9" w:rsidRDefault="00B2042F" w14:paraId="71816478" w14:textId="583A5BCF">
      <w:pPr>
        <w:spacing w:after="0" w:line="240" w:lineRule="auto"/>
        <w:ind w:left="720"/>
        <w:contextualSpacing/>
        <w:rPr>
          <w:rFonts w:cstheme="minorHAnsi"/>
        </w:rPr>
      </w:pPr>
      <w:r w:rsidRPr="0028058B">
        <w:rPr>
          <w:rFonts w:cstheme="minorHAnsi"/>
        </w:rPr>
        <w:t>5</w:t>
      </w:r>
      <w:r w:rsidRPr="0028058B" w:rsidR="00CA75BF">
        <w:rPr>
          <w:rFonts w:cstheme="minorHAnsi"/>
        </w:rPr>
        <w:t>.5</w:t>
      </w:r>
      <w:r w:rsidRPr="0028058B" w:rsidR="003823F2">
        <w:rPr>
          <w:rFonts w:cstheme="minorHAnsi"/>
        </w:rPr>
        <w:t xml:space="preserve">a </w:t>
      </w:r>
      <w:r w:rsidRPr="0028058B" w:rsidR="00AD68A7">
        <w:rPr>
          <w:rFonts w:cstheme="minorHAnsi"/>
        </w:rPr>
        <w:t xml:space="preserve">If </w:t>
      </w:r>
      <w:r w:rsidRPr="0028058B" w:rsidR="00974B91">
        <w:rPr>
          <w:rFonts w:cstheme="minorHAnsi"/>
        </w:rPr>
        <w:t xml:space="preserve">you are </w:t>
      </w:r>
      <w:r w:rsidRPr="0028058B" w:rsidR="00AD68A7">
        <w:rPr>
          <w:rFonts w:cstheme="minorHAnsi"/>
        </w:rPr>
        <w:t xml:space="preserve">comfortable sharing, what other U.S. government grant are you also managing? </w:t>
      </w:r>
      <w:r w:rsidRPr="0028058B" w:rsidR="00AD68A7">
        <w:rPr>
          <w:rFonts w:cstheme="minorHAnsi"/>
          <w:color w:val="70AD47" w:themeColor="accent6"/>
        </w:rPr>
        <w:t xml:space="preserve">(Text, </w:t>
      </w:r>
      <w:r w:rsidR="0083665D">
        <w:rPr>
          <w:rFonts w:cstheme="minorHAnsi"/>
          <w:color w:val="70AD47" w:themeColor="accent6"/>
        </w:rPr>
        <w:t>o</w:t>
      </w:r>
      <w:r w:rsidRPr="0028058B" w:rsidR="00AD68A7">
        <w:rPr>
          <w:rFonts w:cstheme="minorHAnsi"/>
          <w:color w:val="70AD47" w:themeColor="accent6"/>
        </w:rPr>
        <w:t>pen-ended)</w:t>
      </w:r>
      <w:r w:rsidRPr="0028058B" w:rsidR="00AD68A7">
        <w:rPr>
          <w:rFonts w:cstheme="minorHAnsi"/>
        </w:rPr>
        <w:t xml:space="preserve"> </w:t>
      </w:r>
    </w:p>
    <w:p w:rsidRPr="00BD4046" w:rsidR="00211483" w:rsidP="00604AFD" w:rsidRDefault="00211483" w14:paraId="2BA6B200" w14:textId="77777777">
      <w:pPr>
        <w:spacing w:after="0" w:line="240" w:lineRule="auto"/>
        <w:contextualSpacing/>
        <w:rPr>
          <w:rFonts w:eastAsiaTheme="minorEastAsia" w:cstheme="minorHAnsi"/>
        </w:rPr>
      </w:pPr>
    </w:p>
    <w:p w:rsidRPr="00BD4046" w:rsidR="00557B12" w:rsidP="00604AFD" w:rsidRDefault="00557B12" w14:paraId="13F494FC" w14:textId="77777777">
      <w:pPr>
        <w:spacing w:after="0" w:line="240" w:lineRule="auto"/>
        <w:contextualSpacing/>
        <w:rPr>
          <w:rFonts w:cstheme="minorHAnsi"/>
        </w:rPr>
      </w:pPr>
    </w:p>
    <w:p w:rsidRPr="00BD4046" w:rsidR="00BD4046" w:rsidP="00BD4046" w:rsidRDefault="00BD4046" w14:paraId="0AC93A05" w14:textId="3F78D479">
      <w:pPr>
        <w:pStyle w:val="Heading3"/>
        <w:spacing w:before="0" w:line="240" w:lineRule="auto"/>
        <w:contextualSpacing/>
        <w:rPr>
          <w:rFonts w:asciiTheme="minorHAnsi" w:hAnsiTheme="minorHAnsi" w:cstheme="minorHAnsi"/>
        </w:rPr>
      </w:pPr>
      <w:bookmarkStart w:name="_Toc75437769" w:id="8"/>
      <w:r>
        <w:rPr>
          <w:rFonts w:asciiTheme="minorHAnsi" w:hAnsiTheme="minorHAnsi" w:cstheme="minorHAnsi"/>
        </w:rPr>
        <w:t>Closing</w:t>
      </w:r>
      <w:bookmarkEnd w:id="8"/>
    </w:p>
    <w:p w:rsidRPr="00BD4046" w:rsidR="00771C1E" w:rsidP="00604AFD" w:rsidRDefault="478F75B5" w14:paraId="04C86170" w14:textId="3FED79F0">
      <w:pPr>
        <w:spacing w:after="0" w:line="240" w:lineRule="auto"/>
        <w:contextualSpacing/>
        <w:rPr>
          <w:rFonts w:cstheme="minorHAnsi"/>
        </w:rPr>
      </w:pPr>
      <w:r w:rsidRPr="00720FAE">
        <w:rPr>
          <w:rFonts w:cstheme="minorHAnsi"/>
        </w:rPr>
        <w:t>Thank you for completing the survey</w:t>
      </w:r>
      <w:r w:rsidRPr="00720FAE" w:rsidR="00974B91">
        <w:rPr>
          <w:rFonts w:cstheme="minorHAnsi"/>
        </w:rPr>
        <w:t>, w</w:t>
      </w:r>
      <w:r w:rsidRPr="00720FAE">
        <w:rPr>
          <w:rFonts w:cstheme="minorHAnsi"/>
        </w:rPr>
        <w:t>e appreciate your feedback!</w:t>
      </w:r>
      <w:r w:rsidRPr="00720FAE" w:rsidR="00771C1E">
        <w:rPr>
          <w:rFonts w:cstheme="minorHAnsi"/>
        </w:rPr>
        <w:t xml:space="preserve"> The information and insights you shared will help shape and target ongoing improvement efforts. </w:t>
      </w:r>
      <w:r w:rsidRPr="00720FAE" w:rsidR="007B38FD">
        <w:rPr>
          <w:rFonts w:cstheme="minorHAnsi"/>
        </w:rPr>
        <w:t xml:space="preserve">Please feel free to contact </w:t>
      </w:r>
      <w:r w:rsidRPr="00720FAE" w:rsidR="000E26B5">
        <w:rPr>
          <w:rFonts w:cstheme="minorHAnsi"/>
          <w:b/>
        </w:rPr>
        <w:t>[</w:t>
      </w:r>
      <w:r w:rsidRPr="00720FAE" w:rsidR="00CB79E4">
        <w:rPr>
          <w:rFonts w:cstheme="minorHAnsi"/>
          <w:b/>
        </w:rPr>
        <w:t>i</w:t>
      </w:r>
      <w:r w:rsidRPr="00720FAE" w:rsidR="004154EC">
        <w:rPr>
          <w:rFonts w:cstheme="minorHAnsi"/>
          <w:b/>
        </w:rPr>
        <w:t>nsert relevant</w:t>
      </w:r>
      <w:r w:rsidRPr="00720FAE" w:rsidR="000E26B5">
        <w:rPr>
          <w:rFonts w:cstheme="minorHAnsi"/>
          <w:b/>
        </w:rPr>
        <w:t xml:space="preserve"> POC</w:t>
      </w:r>
      <w:r w:rsidRPr="00720FAE" w:rsidR="004154EC">
        <w:rPr>
          <w:rFonts w:cstheme="minorHAnsi"/>
          <w:b/>
        </w:rPr>
        <w:t xml:space="preserve"> name and email address</w:t>
      </w:r>
      <w:r w:rsidRPr="00720FAE" w:rsidR="000E26B5">
        <w:rPr>
          <w:rFonts w:cstheme="minorHAnsi"/>
          <w:b/>
        </w:rPr>
        <w:t>]</w:t>
      </w:r>
      <w:r w:rsidRPr="00720FAE" w:rsidDel="000E26B5" w:rsidR="007B38FD">
        <w:rPr>
          <w:rFonts w:cstheme="minorHAnsi"/>
        </w:rPr>
        <w:t xml:space="preserve"> </w:t>
      </w:r>
      <w:r w:rsidRPr="00720FAE" w:rsidR="007B38FD">
        <w:rPr>
          <w:rFonts w:cstheme="minorHAnsi"/>
        </w:rPr>
        <w:t>with any questions or comments you may have.</w:t>
      </w:r>
    </w:p>
    <w:sectPr w:rsidRPr="00BD4046" w:rsidR="00771C1E" w:rsidSect="00EF092D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8DE3" w16cex:dateUtc="2021-08-24T19:25:00Z"/>
  <w16cex:commentExtensible w16cex:durableId="24CF8C8F" w16cex:dateUtc="2021-08-24T1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48BCF0" w16cid:durableId="24CF8DE3"/>
  <w16cid:commentId w16cid:paraId="1B7F418C" w16cid:durableId="24CF8C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707EE" w14:textId="77777777" w:rsidR="001E4543" w:rsidRDefault="001E4543" w:rsidP="00CA17B5">
      <w:pPr>
        <w:spacing w:after="0" w:line="240" w:lineRule="auto"/>
      </w:pPr>
      <w:r>
        <w:separator/>
      </w:r>
    </w:p>
  </w:endnote>
  <w:endnote w:type="continuationSeparator" w:id="0">
    <w:p w14:paraId="62DB738F" w14:textId="77777777" w:rsidR="001E4543" w:rsidRDefault="001E4543" w:rsidP="00CA17B5">
      <w:pPr>
        <w:spacing w:after="0" w:line="240" w:lineRule="auto"/>
      </w:pPr>
      <w:r>
        <w:continuationSeparator/>
      </w:r>
    </w:p>
  </w:endnote>
  <w:endnote w:type="continuationNotice" w:id="1">
    <w:p w14:paraId="7FE0E492" w14:textId="77777777" w:rsidR="001E4543" w:rsidRDefault="001E45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640431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FE5B0" w14:textId="52FF41B6" w:rsidR="00276458" w:rsidRPr="00DB42AE" w:rsidRDefault="00276458">
        <w:pPr>
          <w:pStyle w:val="Footer"/>
          <w:jc w:val="right"/>
          <w:rPr>
            <w:sz w:val="20"/>
            <w:szCs w:val="20"/>
          </w:rPr>
        </w:pPr>
        <w:r w:rsidRPr="00DB42AE">
          <w:rPr>
            <w:color w:val="2B579A"/>
            <w:sz w:val="20"/>
            <w:szCs w:val="20"/>
            <w:shd w:val="clear" w:color="auto" w:fill="E6E6E6"/>
          </w:rPr>
          <w:fldChar w:fldCharType="begin"/>
        </w:r>
        <w:r w:rsidRPr="00DB42AE">
          <w:rPr>
            <w:sz w:val="20"/>
            <w:szCs w:val="20"/>
          </w:rPr>
          <w:instrText xml:space="preserve"> PAGE   \* MERGEFORMAT </w:instrText>
        </w:r>
        <w:r w:rsidRPr="00DB42AE">
          <w:rPr>
            <w:color w:val="2B579A"/>
            <w:sz w:val="20"/>
            <w:szCs w:val="20"/>
            <w:shd w:val="clear" w:color="auto" w:fill="E6E6E6"/>
          </w:rPr>
          <w:fldChar w:fldCharType="separate"/>
        </w:r>
        <w:r w:rsidR="00BB29AA">
          <w:rPr>
            <w:noProof/>
            <w:sz w:val="20"/>
            <w:szCs w:val="20"/>
          </w:rPr>
          <w:t>2</w:t>
        </w:r>
        <w:r w:rsidRPr="00DB42AE">
          <w:rPr>
            <w:color w:val="2B579A"/>
            <w:sz w:val="20"/>
            <w:szCs w:val="20"/>
            <w:shd w:val="clear" w:color="auto" w:fill="E6E6E6"/>
          </w:rPr>
          <w:fldChar w:fldCharType="end"/>
        </w:r>
      </w:p>
    </w:sdtContent>
  </w:sdt>
  <w:p w14:paraId="37092C91" w14:textId="77777777" w:rsidR="00CA17B5" w:rsidRDefault="00CA1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7AA7B" w14:textId="4298762A" w:rsidR="00DB42AE" w:rsidRPr="00EF092D" w:rsidRDefault="00DB42AE" w:rsidP="00EF092D">
    <w:pPr>
      <w:shd w:val="clear" w:color="auto" w:fill="FFFFFF"/>
      <w:rPr>
        <w:sz w:val="20"/>
        <w:szCs w:val="20"/>
      </w:rPr>
    </w:pPr>
    <w:r w:rsidRPr="00DB42AE">
      <w:rPr>
        <w:sz w:val="20"/>
        <w:szCs w:val="20"/>
      </w:rPr>
      <w:t xml:space="preserve">PAPERWORK REDUCTION ACT OF 1995 (Pub. L. 104-13) </w:t>
    </w:r>
    <w:r w:rsidRPr="00DB42AE">
      <w:rPr>
        <w:sz w:val="20"/>
        <w:szCs w:val="20"/>
        <w:lang w:val="en"/>
      </w:rPr>
      <w:t xml:space="preserve">STATEMENT OF PUBLIC BURDEN:  </w:t>
    </w:r>
    <w:r w:rsidRPr="00DB42AE">
      <w:rPr>
        <w:sz w:val="20"/>
        <w:szCs w:val="20"/>
      </w:rPr>
      <w:t xml:space="preserve">Through this information collection, ACF is gathering information to </w:t>
    </w:r>
    <w:r w:rsidRPr="00DB42AE">
      <w:rPr>
        <w:rFonts w:cstheme="minorHAnsi"/>
        <w:sz w:val="20"/>
        <w:szCs w:val="20"/>
      </w:rPr>
      <w:t xml:space="preserve">capture grantee experience feedback. </w:t>
    </w:r>
    <w:r w:rsidRPr="00DB42AE">
      <w:rPr>
        <w:sz w:val="20"/>
        <w:szCs w:val="20"/>
      </w:rPr>
      <w:t>The purpose of this information collection is to help analyze and identify trends to improve program and operational experience. Public reporting burden for this collection of informati</w:t>
    </w:r>
    <w:r w:rsidR="00BB29AA">
      <w:rPr>
        <w:sz w:val="20"/>
        <w:szCs w:val="20"/>
      </w:rPr>
      <w:t>on is estimated to average 10</w:t>
    </w:r>
    <w:r w:rsidRPr="00DB42AE">
      <w:rPr>
        <w:sz w:val="20"/>
        <w:szCs w:val="20"/>
      </w:rPr>
      <w:t xml:space="preserve"> minutes per respondent, including the time for reviewing instructions, gathering and maintaining the data needed, and reviewing the collection of information.  </w:t>
    </w:r>
    <w:r w:rsidRPr="00DB42AE">
      <w:rPr>
        <w:sz w:val="20"/>
        <w:szCs w:val="20"/>
        <w:lang w:val="en"/>
      </w:rPr>
      <w:t>This is a voluntary collection of information.</w:t>
    </w:r>
    <w:r w:rsidRPr="00DB42AE">
      <w:rPr>
        <w:sz w:val="20"/>
        <w:szCs w:val="20"/>
      </w:rPr>
      <w:t xml:space="preserve">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</w:t>
    </w:r>
    <w:r w:rsidRPr="00DB42AE">
      <w:rPr>
        <w:sz w:val="20"/>
        <w:szCs w:val="20"/>
        <w:lang w:val="en"/>
      </w:rPr>
      <w:t>If you have any comments on this collection of information, please contact Anastasia Brown -</w:t>
    </w:r>
    <w:hyperlink r:id="rId1" w:history="1">
      <w:r w:rsidRPr="00DB42AE">
        <w:rPr>
          <w:rStyle w:val="Hyperlink"/>
          <w:sz w:val="20"/>
          <w:szCs w:val="20"/>
          <w:lang w:val="en"/>
        </w:rPr>
        <w:t>Anastasia.Brown@acf.hhs.gov</w:t>
      </w:r>
    </w:hyperlink>
    <w:r w:rsidRPr="00DB42AE">
      <w:rPr>
        <w:sz w:val="20"/>
        <w:szCs w:val="20"/>
        <w:lang w:val="en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DB0A7" w14:textId="77777777" w:rsidR="001E4543" w:rsidRDefault="001E4543" w:rsidP="00CA17B5">
      <w:pPr>
        <w:spacing w:after="0" w:line="240" w:lineRule="auto"/>
      </w:pPr>
      <w:r>
        <w:separator/>
      </w:r>
    </w:p>
  </w:footnote>
  <w:footnote w:type="continuationSeparator" w:id="0">
    <w:p w14:paraId="7692BF19" w14:textId="77777777" w:rsidR="001E4543" w:rsidRDefault="001E4543" w:rsidP="00CA17B5">
      <w:pPr>
        <w:spacing w:after="0" w:line="240" w:lineRule="auto"/>
      </w:pPr>
      <w:r>
        <w:continuationSeparator/>
      </w:r>
    </w:p>
  </w:footnote>
  <w:footnote w:type="continuationNotice" w:id="1">
    <w:p w14:paraId="5D29C332" w14:textId="77777777" w:rsidR="001E4543" w:rsidRDefault="001E45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D7D3" w14:textId="46CCDEDB" w:rsidR="00DB42AE" w:rsidRPr="00EF092D" w:rsidRDefault="00DB42AE" w:rsidP="00DB42AE">
    <w:pPr>
      <w:pStyle w:val="Header"/>
      <w:jc w:val="right"/>
      <w:rPr>
        <w:sz w:val="20"/>
        <w:szCs w:val="20"/>
      </w:rPr>
    </w:pPr>
    <w:r w:rsidRPr="00EF092D">
      <w:rPr>
        <w:sz w:val="20"/>
        <w:szCs w:val="20"/>
      </w:rPr>
      <w:t>OMB #: 0970-0401</w:t>
    </w:r>
  </w:p>
  <w:p w14:paraId="3C8E4629" w14:textId="333C9046" w:rsidR="00DB42AE" w:rsidRPr="00EF092D" w:rsidRDefault="00DB42AE" w:rsidP="00EF092D">
    <w:pPr>
      <w:pStyle w:val="Header"/>
      <w:jc w:val="right"/>
      <w:rPr>
        <w:sz w:val="20"/>
        <w:szCs w:val="20"/>
      </w:rPr>
    </w:pPr>
    <w:r w:rsidRPr="00EF092D">
      <w:rPr>
        <w:sz w:val="20"/>
        <w:szCs w:val="20"/>
      </w:rPr>
      <w:t xml:space="preserve">Expiration Date: </w:t>
    </w:r>
    <w:r w:rsidRPr="00DB42AE">
      <w:rPr>
        <w:sz w:val="20"/>
        <w:szCs w:val="20"/>
      </w:rPr>
      <w:t>06/30/2024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8CA"/>
    <w:multiLevelType w:val="hybridMultilevel"/>
    <w:tmpl w:val="EF2CE9DC"/>
    <w:lvl w:ilvl="0" w:tplc="FFFFFFFF">
      <w:start w:val="1"/>
      <w:numFmt w:val="lowerLetter"/>
      <w:lvlText w:val="%1.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D6AAD"/>
    <w:multiLevelType w:val="multilevel"/>
    <w:tmpl w:val="62C809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48357BA"/>
    <w:multiLevelType w:val="hybridMultilevel"/>
    <w:tmpl w:val="ABC420AA"/>
    <w:lvl w:ilvl="0" w:tplc="A2A8A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02A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C9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4C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C7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00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A3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07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05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A50A3"/>
    <w:multiLevelType w:val="hybridMultilevel"/>
    <w:tmpl w:val="980A399A"/>
    <w:lvl w:ilvl="0" w:tplc="D3D04E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990" w:hanging="360"/>
      </w:pPr>
      <w:rPr>
        <w:color w:val="000000" w:themeColor="text1"/>
      </w:rPr>
    </w:lvl>
    <w:lvl w:ilvl="2" w:tplc="740A2FE0">
      <w:start w:val="1"/>
      <w:numFmt w:val="lowerLetter"/>
      <w:lvlText w:val="%3."/>
      <w:lvlJc w:val="right"/>
      <w:pPr>
        <w:ind w:left="1800" w:hanging="180"/>
      </w:pPr>
      <w:rPr>
        <w:rFonts w:asciiTheme="minorHAnsi" w:eastAsiaTheme="minorHAnsi" w:hAnsiTheme="minorHAnsi" w:cstheme="minorBidi"/>
      </w:rPr>
    </w:lvl>
    <w:lvl w:ilvl="3" w:tplc="FA0C511C">
      <w:start w:val="1"/>
      <w:numFmt w:val="decimal"/>
      <w:lvlText w:val="%4."/>
      <w:lvlJc w:val="left"/>
      <w:pPr>
        <w:ind w:left="2520" w:hanging="360"/>
      </w:pPr>
    </w:lvl>
    <w:lvl w:ilvl="4" w:tplc="F89C40B8">
      <w:start w:val="1"/>
      <w:numFmt w:val="lowerLetter"/>
      <w:lvlText w:val="%5."/>
      <w:lvlJc w:val="left"/>
      <w:pPr>
        <w:ind w:left="3240" w:hanging="360"/>
      </w:pPr>
    </w:lvl>
    <w:lvl w:ilvl="5" w:tplc="61649070">
      <w:start w:val="1"/>
      <w:numFmt w:val="lowerRoman"/>
      <w:lvlText w:val="%6."/>
      <w:lvlJc w:val="right"/>
      <w:pPr>
        <w:ind w:left="3960" w:hanging="180"/>
      </w:pPr>
    </w:lvl>
    <w:lvl w:ilvl="6" w:tplc="9216F702">
      <w:start w:val="1"/>
      <w:numFmt w:val="decimal"/>
      <w:lvlText w:val="%7."/>
      <w:lvlJc w:val="left"/>
      <w:pPr>
        <w:ind w:left="4680" w:hanging="360"/>
      </w:pPr>
    </w:lvl>
    <w:lvl w:ilvl="7" w:tplc="9C803F92">
      <w:start w:val="1"/>
      <w:numFmt w:val="lowerLetter"/>
      <w:lvlText w:val="%8."/>
      <w:lvlJc w:val="left"/>
      <w:pPr>
        <w:ind w:left="5400" w:hanging="360"/>
      </w:pPr>
    </w:lvl>
    <w:lvl w:ilvl="8" w:tplc="1C4E1EC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874A5"/>
    <w:multiLevelType w:val="multilevel"/>
    <w:tmpl w:val="4B5EC3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19086F"/>
    <w:multiLevelType w:val="multilevel"/>
    <w:tmpl w:val="78ACD1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6" w15:restartNumberingAfterBreak="0">
    <w:nsid w:val="0A2C6C26"/>
    <w:multiLevelType w:val="multilevel"/>
    <w:tmpl w:val="B472218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E0F10B5"/>
    <w:multiLevelType w:val="hybridMultilevel"/>
    <w:tmpl w:val="7F242F06"/>
    <w:lvl w:ilvl="0" w:tplc="30C66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color w:val="auto"/>
      </w:rPr>
    </w:lvl>
    <w:lvl w:ilvl="1" w:tplc="17462224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AF259D0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90F65"/>
    <w:multiLevelType w:val="multilevel"/>
    <w:tmpl w:val="B750E9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2A335AC"/>
    <w:multiLevelType w:val="multilevel"/>
    <w:tmpl w:val="782827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7E60153"/>
    <w:multiLevelType w:val="multilevel"/>
    <w:tmpl w:val="D3F290E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color w:val="auto"/>
      </w:rPr>
    </w:lvl>
  </w:abstractNum>
  <w:abstractNum w:abstractNumId="11" w15:restartNumberingAfterBreak="0">
    <w:nsid w:val="1B4A0DE9"/>
    <w:multiLevelType w:val="hybridMultilevel"/>
    <w:tmpl w:val="A016EB08"/>
    <w:lvl w:ilvl="0" w:tplc="C1E066BA">
      <w:start w:val="1"/>
      <w:numFmt w:val="lowerLetter"/>
      <w:lvlText w:val="%1."/>
      <w:lvlJc w:val="right"/>
      <w:pPr>
        <w:ind w:left="2160" w:hanging="1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3503A"/>
    <w:multiLevelType w:val="hybridMultilevel"/>
    <w:tmpl w:val="FAD694B4"/>
    <w:lvl w:ilvl="0" w:tplc="D3D04E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rFonts w:hint="default"/>
        <w:color w:val="000000" w:themeColor="text1"/>
      </w:rPr>
    </w:lvl>
    <w:lvl w:ilvl="2" w:tplc="740A2FE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A0C511C">
      <w:start w:val="1"/>
      <w:numFmt w:val="decimal"/>
      <w:lvlText w:val="%4."/>
      <w:lvlJc w:val="left"/>
      <w:pPr>
        <w:ind w:left="2880" w:hanging="360"/>
      </w:pPr>
    </w:lvl>
    <w:lvl w:ilvl="4" w:tplc="F89C40B8">
      <w:start w:val="1"/>
      <w:numFmt w:val="lowerLetter"/>
      <w:lvlText w:val="%5."/>
      <w:lvlJc w:val="left"/>
      <w:pPr>
        <w:ind w:left="3600" w:hanging="360"/>
      </w:pPr>
    </w:lvl>
    <w:lvl w:ilvl="5" w:tplc="61649070">
      <w:start w:val="1"/>
      <w:numFmt w:val="lowerRoman"/>
      <w:lvlText w:val="%6."/>
      <w:lvlJc w:val="right"/>
      <w:pPr>
        <w:ind w:left="4320" w:hanging="180"/>
      </w:pPr>
    </w:lvl>
    <w:lvl w:ilvl="6" w:tplc="9216F702">
      <w:start w:val="1"/>
      <w:numFmt w:val="decimal"/>
      <w:lvlText w:val="%7."/>
      <w:lvlJc w:val="left"/>
      <w:pPr>
        <w:ind w:left="5040" w:hanging="360"/>
      </w:pPr>
    </w:lvl>
    <w:lvl w:ilvl="7" w:tplc="9C803F92">
      <w:start w:val="1"/>
      <w:numFmt w:val="lowerLetter"/>
      <w:lvlText w:val="%8."/>
      <w:lvlJc w:val="left"/>
      <w:pPr>
        <w:ind w:left="5760" w:hanging="360"/>
      </w:pPr>
    </w:lvl>
    <w:lvl w:ilvl="8" w:tplc="1C4E1EC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C4735"/>
    <w:multiLevelType w:val="multilevel"/>
    <w:tmpl w:val="006460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3AF2245"/>
    <w:multiLevelType w:val="hybridMultilevel"/>
    <w:tmpl w:val="D0DE9088"/>
    <w:lvl w:ilvl="0" w:tplc="17462224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28D366C9"/>
    <w:multiLevelType w:val="multilevel"/>
    <w:tmpl w:val="FE84CA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9514C18"/>
    <w:multiLevelType w:val="hybridMultilevel"/>
    <w:tmpl w:val="D02EE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63C38"/>
    <w:multiLevelType w:val="multilevel"/>
    <w:tmpl w:val="BB8C91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FB324BA"/>
    <w:multiLevelType w:val="multilevel"/>
    <w:tmpl w:val="3EC80E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2146C0E"/>
    <w:multiLevelType w:val="multilevel"/>
    <w:tmpl w:val="65F602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9F07213"/>
    <w:multiLevelType w:val="hybridMultilevel"/>
    <w:tmpl w:val="0A42FC2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A7B43AE"/>
    <w:multiLevelType w:val="hybridMultilevel"/>
    <w:tmpl w:val="7F0ECF4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0A2FE0">
      <w:start w:val="1"/>
      <w:numFmt w:val="lowerLetter"/>
      <w:lvlText w:val="%3."/>
      <w:lvlJc w:val="right"/>
      <w:pPr>
        <w:ind w:left="2520" w:hanging="180"/>
      </w:pPr>
      <w:rPr>
        <w:rFonts w:asciiTheme="minorHAnsi" w:eastAsiaTheme="minorHAnsi" w:hAnsiTheme="minorHAnsi" w:cstheme="minorBidi"/>
      </w:rPr>
    </w:lvl>
    <w:lvl w:ilvl="3" w:tplc="FA0C511C">
      <w:start w:val="1"/>
      <w:numFmt w:val="decimal"/>
      <w:lvlText w:val="%4."/>
      <w:lvlJc w:val="left"/>
      <w:pPr>
        <w:ind w:left="3240" w:hanging="360"/>
      </w:pPr>
    </w:lvl>
    <w:lvl w:ilvl="4" w:tplc="F89C40B8">
      <w:start w:val="1"/>
      <w:numFmt w:val="lowerLetter"/>
      <w:lvlText w:val="%5."/>
      <w:lvlJc w:val="left"/>
      <w:pPr>
        <w:ind w:left="3960" w:hanging="360"/>
      </w:pPr>
    </w:lvl>
    <w:lvl w:ilvl="5" w:tplc="61649070">
      <w:start w:val="1"/>
      <w:numFmt w:val="lowerRoman"/>
      <w:lvlText w:val="%6."/>
      <w:lvlJc w:val="right"/>
      <w:pPr>
        <w:ind w:left="4680" w:hanging="180"/>
      </w:pPr>
    </w:lvl>
    <w:lvl w:ilvl="6" w:tplc="9216F702">
      <w:start w:val="1"/>
      <w:numFmt w:val="decimal"/>
      <w:lvlText w:val="%7."/>
      <w:lvlJc w:val="left"/>
      <w:pPr>
        <w:ind w:left="5400" w:hanging="360"/>
      </w:pPr>
    </w:lvl>
    <w:lvl w:ilvl="7" w:tplc="9C803F92">
      <w:start w:val="1"/>
      <w:numFmt w:val="lowerLetter"/>
      <w:lvlText w:val="%8."/>
      <w:lvlJc w:val="left"/>
      <w:pPr>
        <w:ind w:left="6120" w:hanging="360"/>
      </w:pPr>
    </w:lvl>
    <w:lvl w:ilvl="8" w:tplc="1C4E1EC0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807C7E"/>
    <w:multiLevelType w:val="multilevel"/>
    <w:tmpl w:val="8B2C8A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5A2089C"/>
    <w:multiLevelType w:val="hybridMultilevel"/>
    <w:tmpl w:val="CDD892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C73F31"/>
    <w:multiLevelType w:val="multilevel"/>
    <w:tmpl w:val="08EC9C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1351B0E"/>
    <w:multiLevelType w:val="multilevel"/>
    <w:tmpl w:val="23B40B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24F6168"/>
    <w:multiLevelType w:val="hybridMultilevel"/>
    <w:tmpl w:val="2E2CC074"/>
    <w:lvl w:ilvl="0" w:tplc="C1E066BA">
      <w:start w:val="1"/>
      <w:numFmt w:val="lowerLetter"/>
      <w:lvlText w:val="%1."/>
      <w:lvlJc w:val="right"/>
      <w:pPr>
        <w:ind w:left="2160" w:hanging="1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A29AC"/>
    <w:multiLevelType w:val="multilevel"/>
    <w:tmpl w:val="B5B6BF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7411BF3"/>
    <w:multiLevelType w:val="multilevel"/>
    <w:tmpl w:val="802C7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8" w:hanging="288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9" w15:restartNumberingAfterBreak="0">
    <w:nsid w:val="576C218B"/>
    <w:multiLevelType w:val="hybridMultilevel"/>
    <w:tmpl w:val="01B6E2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FF3A3A"/>
    <w:multiLevelType w:val="multilevel"/>
    <w:tmpl w:val="193671A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6353A1E"/>
    <w:multiLevelType w:val="hybridMultilevel"/>
    <w:tmpl w:val="187E1F1E"/>
    <w:lvl w:ilvl="0" w:tplc="D3D04E44">
      <w:start w:val="1"/>
      <w:numFmt w:val="decimal"/>
      <w:lvlText w:val="%1."/>
      <w:lvlJc w:val="left"/>
      <w:pPr>
        <w:ind w:left="63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color w:val="000000" w:themeColor="text1"/>
      </w:rPr>
    </w:lvl>
    <w:lvl w:ilvl="2" w:tplc="4F54C38C">
      <w:start w:val="1"/>
      <w:numFmt w:val="lowerRoman"/>
      <w:lvlText w:val="%3."/>
      <w:lvlJc w:val="right"/>
      <w:pPr>
        <w:ind w:left="2070" w:hanging="180"/>
      </w:pPr>
    </w:lvl>
    <w:lvl w:ilvl="3" w:tplc="6F00D702">
      <w:start w:val="1"/>
      <w:numFmt w:val="decimal"/>
      <w:lvlText w:val="%4."/>
      <w:lvlJc w:val="left"/>
      <w:pPr>
        <w:ind w:left="2790" w:hanging="360"/>
      </w:pPr>
    </w:lvl>
    <w:lvl w:ilvl="4" w:tplc="17462224">
      <w:start w:val="1"/>
      <w:numFmt w:val="lowerLetter"/>
      <w:lvlText w:val="%5."/>
      <w:lvlJc w:val="left"/>
      <w:pPr>
        <w:ind w:left="3510" w:hanging="360"/>
      </w:pPr>
    </w:lvl>
    <w:lvl w:ilvl="5" w:tplc="04883358">
      <w:start w:val="1"/>
      <w:numFmt w:val="lowerRoman"/>
      <w:lvlText w:val="%6."/>
      <w:lvlJc w:val="right"/>
      <w:pPr>
        <w:ind w:left="4230" w:hanging="180"/>
      </w:pPr>
    </w:lvl>
    <w:lvl w:ilvl="6" w:tplc="01160A3E">
      <w:start w:val="1"/>
      <w:numFmt w:val="decimal"/>
      <w:lvlText w:val="%7."/>
      <w:lvlJc w:val="left"/>
      <w:pPr>
        <w:ind w:left="4950" w:hanging="360"/>
      </w:pPr>
    </w:lvl>
    <w:lvl w:ilvl="7" w:tplc="51324902">
      <w:start w:val="1"/>
      <w:numFmt w:val="lowerLetter"/>
      <w:lvlText w:val="%8."/>
      <w:lvlJc w:val="left"/>
      <w:pPr>
        <w:ind w:left="5670" w:hanging="360"/>
      </w:pPr>
    </w:lvl>
    <w:lvl w:ilvl="8" w:tplc="4978DD7E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6711473E"/>
    <w:multiLevelType w:val="hybridMultilevel"/>
    <w:tmpl w:val="BB36801A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64151"/>
    <w:multiLevelType w:val="multilevel"/>
    <w:tmpl w:val="27041B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0C159F7"/>
    <w:multiLevelType w:val="hybridMultilevel"/>
    <w:tmpl w:val="489E5B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841717"/>
    <w:multiLevelType w:val="hybridMultilevel"/>
    <w:tmpl w:val="EF10EB74"/>
    <w:lvl w:ilvl="0" w:tplc="958214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398B1E0">
      <w:start w:val="1"/>
      <w:numFmt w:val="lowerRoman"/>
      <w:lvlText w:val="%3."/>
      <w:lvlJc w:val="right"/>
      <w:pPr>
        <w:ind w:left="2160" w:hanging="180"/>
      </w:pPr>
    </w:lvl>
    <w:lvl w:ilvl="3" w:tplc="72884108">
      <w:start w:val="1"/>
      <w:numFmt w:val="decimal"/>
      <w:lvlText w:val="%4."/>
      <w:lvlJc w:val="left"/>
      <w:pPr>
        <w:ind w:left="2880" w:hanging="360"/>
      </w:pPr>
    </w:lvl>
    <w:lvl w:ilvl="4" w:tplc="603E7E8C">
      <w:start w:val="1"/>
      <w:numFmt w:val="lowerLetter"/>
      <w:lvlText w:val="%5."/>
      <w:lvlJc w:val="left"/>
      <w:pPr>
        <w:ind w:left="3600" w:hanging="360"/>
      </w:pPr>
    </w:lvl>
    <w:lvl w:ilvl="5" w:tplc="2C30883C">
      <w:start w:val="1"/>
      <w:numFmt w:val="lowerRoman"/>
      <w:lvlText w:val="%6."/>
      <w:lvlJc w:val="right"/>
      <w:pPr>
        <w:ind w:left="4320" w:hanging="180"/>
      </w:pPr>
    </w:lvl>
    <w:lvl w:ilvl="6" w:tplc="02060B40">
      <w:start w:val="1"/>
      <w:numFmt w:val="decimal"/>
      <w:lvlText w:val="%7."/>
      <w:lvlJc w:val="left"/>
      <w:pPr>
        <w:ind w:left="5040" w:hanging="360"/>
      </w:pPr>
    </w:lvl>
    <w:lvl w:ilvl="7" w:tplc="02DCFC3A">
      <w:start w:val="1"/>
      <w:numFmt w:val="lowerLetter"/>
      <w:lvlText w:val="%8."/>
      <w:lvlJc w:val="left"/>
      <w:pPr>
        <w:ind w:left="5760" w:hanging="360"/>
      </w:pPr>
    </w:lvl>
    <w:lvl w:ilvl="8" w:tplc="CDFE17E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36101"/>
    <w:multiLevelType w:val="hybridMultilevel"/>
    <w:tmpl w:val="589E08E2"/>
    <w:lvl w:ilvl="0" w:tplc="17462224">
      <w:start w:val="1"/>
      <w:numFmt w:val="lowerLetter"/>
      <w:lvlText w:val="%1."/>
      <w:lvlJc w:val="lef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26235"/>
    <w:multiLevelType w:val="multilevel"/>
    <w:tmpl w:val="907A3F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7DE57CD"/>
    <w:multiLevelType w:val="hybridMultilevel"/>
    <w:tmpl w:val="38488B40"/>
    <w:lvl w:ilvl="0" w:tplc="0C78D1C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766EF73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  <w:i w:val="0"/>
        <w:iCs w:val="0"/>
      </w:rPr>
    </w:lvl>
    <w:lvl w:ilvl="2" w:tplc="C1E066BA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EastAsia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42EBA"/>
    <w:multiLevelType w:val="hybridMultilevel"/>
    <w:tmpl w:val="FA4498E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D3D04E44">
      <w:start w:val="1"/>
      <w:numFmt w:val="decimal"/>
      <w:lvlText w:val="%3."/>
      <w:lvlJc w:val="left"/>
      <w:pPr>
        <w:ind w:left="2160" w:hanging="180"/>
      </w:pPr>
      <w:rPr>
        <w:color w:val="000000" w:themeColor="text1"/>
      </w:rPr>
    </w:lvl>
    <w:lvl w:ilvl="3" w:tplc="72884108">
      <w:start w:val="1"/>
      <w:numFmt w:val="decimal"/>
      <w:lvlText w:val="%4."/>
      <w:lvlJc w:val="left"/>
      <w:pPr>
        <w:ind w:left="2880" w:hanging="360"/>
      </w:pPr>
    </w:lvl>
    <w:lvl w:ilvl="4" w:tplc="603E7E8C">
      <w:start w:val="1"/>
      <w:numFmt w:val="lowerLetter"/>
      <w:lvlText w:val="%5."/>
      <w:lvlJc w:val="left"/>
      <w:pPr>
        <w:ind w:left="3600" w:hanging="360"/>
      </w:pPr>
    </w:lvl>
    <w:lvl w:ilvl="5" w:tplc="2C30883C">
      <w:start w:val="1"/>
      <w:numFmt w:val="lowerRoman"/>
      <w:lvlText w:val="%6."/>
      <w:lvlJc w:val="right"/>
      <w:pPr>
        <w:ind w:left="4320" w:hanging="180"/>
      </w:pPr>
    </w:lvl>
    <w:lvl w:ilvl="6" w:tplc="02060B40">
      <w:start w:val="1"/>
      <w:numFmt w:val="decimal"/>
      <w:lvlText w:val="%7."/>
      <w:lvlJc w:val="left"/>
      <w:pPr>
        <w:ind w:left="5040" w:hanging="360"/>
      </w:pPr>
    </w:lvl>
    <w:lvl w:ilvl="7" w:tplc="02DCFC3A">
      <w:start w:val="1"/>
      <w:numFmt w:val="lowerLetter"/>
      <w:lvlText w:val="%8."/>
      <w:lvlJc w:val="left"/>
      <w:pPr>
        <w:ind w:left="5760" w:hanging="360"/>
      </w:pPr>
    </w:lvl>
    <w:lvl w:ilvl="8" w:tplc="CDFE17E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953D9"/>
    <w:multiLevelType w:val="multilevel"/>
    <w:tmpl w:val="F8B4D1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39"/>
  </w:num>
  <w:num w:numId="3">
    <w:abstractNumId w:val="2"/>
  </w:num>
  <w:num w:numId="4">
    <w:abstractNumId w:val="35"/>
  </w:num>
  <w:num w:numId="5">
    <w:abstractNumId w:val="38"/>
  </w:num>
  <w:num w:numId="6">
    <w:abstractNumId w:val="6"/>
  </w:num>
  <w:num w:numId="7">
    <w:abstractNumId w:val="7"/>
  </w:num>
  <w:num w:numId="8">
    <w:abstractNumId w:val="11"/>
  </w:num>
  <w:num w:numId="9">
    <w:abstractNumId w:val="26"/>
  </w:num>
  <w:num w:numId="10">
    <w:abstractNumId w:val="14"/>
  </w:num>
  <w:num w:numId="11">
    <w:abstractNumId w:val="36"/>
  </w:num>
  <w:num w:numId="12">
    <w:abstractNumId w:val="28"/>
  </w:num>
  <w:num w:numId="13">
    <w:abstractNumId w:val="20"/>
  </w:num>
  <w:num w:numId="14">
    <w:abstractNumId w:val="0"/>
  </w:num>
  <w:num w:numId="15">
    <w:abstractNumId w:val="12"/>
  </w:num>
  <w:num w:numId="16">
    <w:abstractNumId w:val="3"/>
  </w:num>
  <w:num w:numId="17">
    <w:abstractNumId w:val="21"/>
  </w:num>
  <w:num w:numId="18">
    <w:abstractNumId w:val="1"/>
  </w:num>
  <w:num w:numId="19">
    <w:abstractNumId w:val="22"/>
  </w:num>
  <w:num w:numId="20">
    <w:abstractNumId w:val="10"/>
  </w:num>
  <w:num w:numId="21">
    <w:abstractNumId w:val="34"/>
  </w:num>
  <w:num w:numId="22">
    <w:abstractNumId w:val="33"/>
  </w:num>
  <w:num w:numId="23">
    <w:abstractNumId w:val="32"/>
  </w:num>
  <w:num w:numId="24">
    <w:abstractNumId w:val="18"/>
  </w:num>
  <w:num w:numId="25">
    <w:abstractNumId w:val="27"/>
  </w:num>
  <w:num w:numId="26">
    <w:abstractNumId w:val="5"/>
  </w:num>
  <w:num w:numId="27">
    <w:abstractNumId w:val="30"/>
  </w:num>
  <w:num w:numId="28">
    <w:abstractNumId w:val="17"/>
  </w:num>
  <w:num w:numId="29">
    <w:abstractNumId w:val="37"/>
  </w:num>
  <w:num w:numId="30">
    <w:abstractNumId w:val="15"/>
  </w:num>
  <w:num w:numId="31">
    <w:abstractNumId w:val="25"/>
  </w:num>
  <w:num w:numId="32">
    <w:abstractNumId w:val="9"/>
  </w:num>
  <w:num w:numId="33">
    <w:abstractNumId w:val="8"/>
  </w:num>
  <w:num w:numId="34">
    <w:abstractNumId w:val="4"/>
  </w:num>
  <w:num w:numId="35">
    <w:abstractNumId w:val="40"/>
  </w:num>
  <w:num w:numId="36">
    <w:abstractNumId w:val="19"/>
  </w:num>
  <w:num w:numId="37">
    <w:abstractNumId w:val="13"/>
  </w:num>
  <w:num w:numId="38">
    <w:abstractNumId w:val="24"/>
  </w:num>
  <w:num w:numId="39">
    <w:abstractNumId w:val="16"/>
  </w:num>
  <w:num w:numId="40">
    <w:abstractNumId w:val="29"/>
  </w:num>
  <w:num w:numId="41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B5"/>
    <w:rsid w:val="0000025B"/>
    <w:rsid w:val="00001933"/>
    <w:rsid w:val="00003518"/>
    <w:rsid w:val="000042D2"/>
    <w:rsid w:val="0000467A"/>
    <w:rsid w:val="000046CC"/>
    <w:rsid w:val="00004A58"/>
    <w:rsid w:val="00004A5B"/>
    <w:rsid w:val="00005B6A"/>
    <w:rsid w:val="00006A67"/>
    <w:rsid w:val="00006F17"/>
    <w:rsid w:val="000079CF"/>
    <w:rsid w:val="00010A51"/>
    <w:rsid w:val="000119BC"/>
    <w:rsid w:val="0001275D"/>
    <w:rsid w:val="00012CE7"/>
    <w:rsid w:val="000150EF"/>
    <w:rsid w:val="00015A98"/>
    <w:rsid w:val="00015F89"/>
    <w:rsid w:val="00016055"/>
    <w:rsid w:val="000175FE"/>
    <w:rsid w:val="00020241"/>
    <w:rsid w:val="0002061F"/>
    <w:rsid w:val="00021364"/>
    <w:rsid w:val="0002151F"/>
    <w:rsid w:val="00021C13"/>
    <w:rsid w:val="00021C25"/>
    <w:rsid w:val="00022962"/>
    <w:rsid w:val="00023391"/>
    <w:rsid w:val="00023B09"/>
    <w:rsid w:val="00025DC7"/>
    <w:rsid w:val="00026439"/>
    <w:rsid w:val="00030AA6"/>
    <w:rsid w:val="00030DA6"/>
    <w:rsid w:val="00030F04"/>
    <w:rsid w:val="0003189F"/>
    <w:rsid w:val="000320B9"/>
    <w:rsid w:val="0003257B"/>
    <w:rsid w:val="00032895"/>
    <w:rsid w:val="00032AFA"/>
    <w:rsid w:val="0003489B"/>
    <w:rsid w:val="00034A2B"/>
    <w:rsid w:val="00035CEB"/>
    <w:rsid w:val="00036360"/>
    <w:rsid w:val="00036F0B"/>
    <w:rsid w:val="00036F44"/>
    <w:rsid w:val="00040191"/>
    <w:rsid w:val="00042506"/>
    <w:rsid w:val="00042579"/>
    <w:rsid w:val="0004294D"/>
    <w:rsid w:val="00042BD5"/>
    <w:rsid w:val="00043E07"/>
    <w:rsid w:val="00045071"/>
    <w:rsid w:val="000453FE"/>
    <w:rsid w:val="0004682D"/>
    <w:rsid w:val="0004752C"/>
    <w:rsid w:val="000477CA"/>
    <w:rsid w:val="00047A53"/>
    <w:rsid w:val="0005011B"/>
    <w:rsid w:val="0005039F"/>
    <w:rsid w:val="0005288C"/>
    <w:rsid w:val="00053AB0"/>
    <w:rsid w:val="00053E97"/>
    <w:rsid w:val="00054073"/>
    <w:rsid w:val="000556C5"/>
    <w:rsid w:val="0005599A"/>
    <w:rsid w:val="00055DB2"/>
    <w:rsid w:val="00057803"/>
    <w:rsid w:val="0006100D"/>
    <w:rsid w:val="000613E5"/>
    <w:rsid w:val="00061470"/>
    <w:rsid w:val="00061AB5"/>
    <w:rsid w:val="000646E2"/>
    <w:rsid w:val="00065493"/>
    <w:rsid w:val="000656EB"/>
    <w:rsid w:val="00065CB2"/>
    <w:rsid w:val="00065D7A"/>
    <w:rsid w:val="000660BD"/>
    <w:rsid w:val="00066537"/>
    <w:rsid w:val="00066CF3"/>
    <w:rsid w:val="00066E7F"/>
    <w:rsid w:val="0006715A"/>
    <w:rsid w:val="000708CC"/>
    <w:rsid w:val="0007179E"/>
    <w:rsid w:val="00072DD0"/>
    <w:rsid w:val="00072ED4"/>
    <w:rsid w:val="0007355F"/>
    <w:rsid w:val="00073F42"/>
    <w:rsid w:val="0007501E"/>
    <w:rsid w:val="000766EA"/>
    <w:rsid w:val="00077111"/>
    <w:rsid w:val="0007778D"/>
    <w:rsid w:val="00077E08"/>
    <w:rsid w:val="00077E4B"/>
    <w:rsid w:val="00080334"/>
    <w:rsid w:val="00080871"/>
    <w:rsid w:val="00080D7A"/>
    <w:rsid w:val="000815BE"/>
    <w:rsid w:val="00081C42"/>
    <w:rsid w:val="00081E48"/>
    <w:rsid w:val="00081E59"/>
    <w:rsid w:val="00081F53"/>
    <w:rsid w:val="000820EE"/>
    <w:rsid w:val="00082890"/>
    <w:rsid w:val="0008373D"/>
    <w:rsid w:val="00083EE0"/>
    <w:rsid w:val="00084A7E"/>
    <w:rsid w:val="0008519B"/>
    <w:rsid w:val="0008660E"/>
    <w:rsid w:val="0008796A"/>
    <w:rsid w:val="00090136"/>
    <w:rsid w:val="00090548"/>
    <w:rsid w:val="000910B0"/>
    <w:rsid w:val="000917ED"/>
    <w:rsid w:val="00091891"/>
    <w:rsid w:val="00091AD7"/>
    <w:rsid w:val="00091EFD"/>
    <w:rsid w:val="000929A6"/>
    <w:rsid w:val="000935A1"/>
    <w:rsid w:val="000937CA"/>
    <w:rsid w:val="00094D27"/>
    <w:rsid w:val="0009503B"/>
    <w:rsid w:val="00095653"/>
    <w:rsid w:val="0009642E"/>
    <w:rsid w:val="000A06BB"/>
    <w:rsid w:val="000A0851"/>
    <w:rsid w:val="000A0939"/>
    <w:rsid w:val="000A2145"/>
    <w:rsid w:val="000A2628"/>
    <w:rsid w:val="000A2795"/>
    <w:rsid w:val="000A2C82"/>
    <w:rsid w:val="000A389C"/>
    <w:rsid w:val="000A402F"/>
    <w:rsid w:val="000A4C11"/>
    <w:rsid w:val="000A5965"/>
    <w:rsid w:val="000A5C83"/>
    <w:rsid w:val="000A5E49"/>
    <w:rsid w:val="000A5F2D"/>
    <w:rsid w:val="000A61F7"/>
    <w:rsid w:val="000A68B7"/>
    <w:rsid w:val="000A78AC"/>
    <w:rsid w:val="000A7E0A"/>
    <w:rsid w:val="000A7E87"/>
    <w:rsid w:val="000A7FAB"/>
    <w:rsid w:val="000B09C2"/>
    <w:rsid w:val="000B0A96"/>
    <w:rsid w:val="000B104E"/>
    <w:rsid w:val="000B1726"/>
    <w:rsid w:val="000B2188"/>
    <w:rsid w:val="000B23BF"/>
    <w:rsid w:val="000B2AED"/>
    <w:rsid w:val="000B30ED"/>
    <w:rsid w:val="000B3459"/>
    <w:rsid w:val="000B3C52"/>
    <w:rsid w:val="000B4782"/>
    <w:rsid w:val="000B6B06"/>
    <w:rsid w:val="000B7459"/>
    <w:rsid w:val="000B7934"/>
    <w:rsid w:val="000C0802"/>
    <w:rsid w:val="000C0D99"/>
    <w:rsid w:val="000C26DC"/>
    <w:rsid w:val="000C28C5"/>
    <w:rsid w:val="000C3383"/>
    <w:rsid w:val="000C3721"/>
    <w:rsid w:val="000C38FA"/>
    <w:rsid w:val="000C3B9B"/>
    <w:rsid w:val="000C421B"/>
    <w:rsid w:val="000C4A6E"/>
    <w:rsid w:val="000C4E11"/>
    <w:rsid w:val="000C5864"/>
    <w:rsid w:val="000C5925"/>
    <w:rsid w:val="000C681F"/>
    <w:rsid w:val="000C6C3D"/>
    <w:rsid w:val="000C7040"/>
    <w:rsid w:val="000C70B1"/>
    <w:rsid w:val="000C74FE"/>
    <w:rsid w:val="000C7BBC"/>
    <w:rsid w:val="000C7E6A"/>
    <w:rsid w:val="000D044F"/>
    <w:rsid w:val="000D0754"/>
    <w:rsid w:val="000D0E21"/>
    <w:rsid w:val="000D0EEB"/>
    <w:rsid w:val="000D0FBC"/>
    <w:rsid w:val="000D119F"/>
    <w:rsid w:val="000D3918"/>
    <w:rsid w:val="000D3E9A"/>
    <w:rsid w:val="000D46E9"/>
    <w:rsid w:val="000D497B"/>
    <w:rsid w:val="000D4F30"/>
    <w:rsid w:val="000D5849"/>
    <w:rsid w:val="000D5CE8"/>
    <w:rsid w:val="000D6622"/>
    <w:rsid w:val="000D696A"/>
    <w:rsid w:val="000D69B9"/>
    <w:rsid w:val="000D6E7D"/>
    <w:rsid w:val="000D7AFA"/>
    <w:rsid w:val="000D7BD8"/>
    <w:rsid w:val="000D7EA7"/>
    <w:rsid w:val="000E05D7"/>
    <w:rsid w:val="000E0920"/>
    <w:rsid w:val="000E212B"/>
    <w:rsid w:val="000E26B5"/>
    <w:rsid w:val="000E2F88"/>
    <w:rsid w:val="000E31AB"/>
    <w:rsid w:val="000E3C39"/>
    <w:rsid w:val="000E4660"/>
    <w:rsid w:val="000E48E7"/>
    <w:rsid w:val="000E5AC5"/>
    <w:rsid w:val="000E6135"/>
    <w:rsid w:val="000E6363"/>
    <w:rsid w:val="000E6523"/>
    <w:rsid w:val="000E66B5"/>
    <w:rsid w:val="000E6A86"/>
    <w:rsid w:val="000E6C59"/>
    <w:rsid w:val="000F0013"/>
    <w:rsid w:val="000F11AA"/>
    <w:rsid w:val="000F16E0"/>
    <w:rsid w:val="000F1E89"/>
    <w:rsid w:val="000F286A"/>
    <w:rsid w:val="000F36FC"/>
    <w:rsid w:val="000F392A"/>
    <w:rsid w:val="000F435F"/>
    <w:rsid w:val="000F49C4"/>
    <w:rsid w:val="000F51C6"/>
    <w:rsid w:val="000F539C"/>
    <w:rsid w:val="000F5497"/>
    <w:rsid w:val="000F6347"/>
    <w:rsid w:val="000F6D65"/>
    <w:rsid w:val="000F750D"/>
    <w:rsid w:val="000F7A52"/>
    <w:rsid w:val="000F7FFE"/>
    <w:rsid w:val="0010016E"/>
    <w:rsid w:val="0010277C"/>
    <w:rsid w:val="00103C94"/>
    <w:rsid w:val="00103D69"/>
    <w:rsid w:val="00103E5D"/>
    <w:rsid w:val="001043BF"/>
    <w:rsid w:val="00105C1D"/>
    <w:rsid w:val="00106900"/>
    <w:rsid w:val="00106CAF"/>
    <w:rsid w:val="00107E4C"/>
    <w:rsid w:val="00110BA9"/>
    <w:rsid w:val="0011123C"/>
    <w:rsid w:val="00111ACF"/>
    <w:rsid w:val="001125A7"/>
    <w:rsid w:val="00112916"/>
    <w:rsid w:val="0011299E"/>
    <w:rsid w:val="00113036"/>
    <w:rsid w:val="00113835"/>
    <w:rsid w:val="00113899"/>
    <w:rsid w:val="001138DF"/>
    <w:rsid w:val="00113979"/>
    <w:rsid w:val="0011429B"/>
    <w:rsid w:val="001149F7"/>
    <w:rsid w:val="00114B44"/>
    <w:rsid w:val="00115135"/>
    <w:rsid w:val="001153C9"/>
    <w:rsid w:val="0011673D"/>
    <w:rsid w:val="00116A51"/>
    <w:rsid w:val="0011718B"/>
    <w:rsid w:val="00120F0D"/>
    <w:rsid w:val="001210CC"/>
    <w:rsid w:val="001221D7"/>
    <w:rsid w:val="00123265"/>
    <w:rsid w:val="001237A6"/>
    <w:rsid w:val="00123BC9"/>
    <w:rsid w:val="00123CB3"/>
    <w:rsid w:val="001246A4"/>
    <w:rsid w:val="00125A8B"/>
    <w:rsid w:val="00125C17"/>
    <w:rsid w:val="00125EA6"/>
    <w:rsid w:val="0013041D"/>
    <w:rsid w:val="00130436"/>
    <w:rsid w:val="001309DF"/>
    <w:rsid w:val="00132D67"/>
    <w:rsid w:val="00133D5E"/>
    <w:rsid w:val="00134307"/>
    <w:rsid w:val="00134C2F"/>
    <w:rsid w:val="00134E36"/>
    <w:rsid w:val="00134FA9"/>
    <w:rsid w:val="00135093"/>
    <w:rsid w:val="0013595A"/>
    <w:rsid w:val="001359C3"/>
    <w:rsid w:val="00136650"/>
    <w:rsid w:val="00136D84"/>
    <w:rsid w:val="00136F13"/>
    <w:rsid w:val="00137126"/>
    <w:rsid w:val="00137816"/>
    <w:rsid w:val="001405D1"/>
    <w:rsid w:val="001407F4"/>
    <w:rsid w:val="00141A35"/>
    <w:rsid w:val="00141EB7"/>
    <w:rsid w:val="001422FC"/>
    <w:rsid w:val="00142500"/>
    <w:rsid w:val="00144DE4"/>
    <w:rsid w:val="00145092"/>
    <w:rsid w:val="00145681"/>
    <w:rsid w:val="001460E4"/>
    <w:rsid w:val="00146AF8"/>
    <w:rsid w:val="00147C54"/>
    <w:rsid w:val="00150C7A"/>
    <w:rsid w:val="00150FD5"/>
    <w:rsid w:val="001514F6"/>
    <w:rsid w:val="001517B0"/>
    <w:rsid w:val="00151A44"/>
    <w:rsid w:val="00152FFA"/>
    <w:rsid w:val="001534DD"/>
    <w:rsid w:val="00153EE3"/>
    <w:rsid w:val="00154366"/>
    <w:rsid w:val="00154883"/>
    <w:rsid w:val="0015490C"/>
    <w:rsid w:val="00155C3A"/>
    <w:rsid w:val="00156740"/>
    <w:rsid w:val="00157415"/>
    <w:rsid w:val="00157F5C"/>
    <w:rsid w:val="00160597"/>
    <w:rsid w:val="00161F01"/>
    <w:rsid w:val="001633A3"/>
    <w:rsid w:val="00163CD7"/>
    <w:rsid w:val="0016447E"/>
    <w:rsid w:val="001645BF"/>
    <w:rsid w:val="001646CD"/>
    <w:rsid w:val="00164951"/>
    <w:rsid w:val="00164B57"/>
    <w:rsid w:val="001652DD"/>
    <w:rsid w:val="00165447"/>
    <w:rsid w:val="00166731"/>
    <w:rsid w:val="00166D8C"/>
    <w:rsid w:val="00166DF1"/>
    <w:rsid w:val="00167332"/>
    <w:rsid w:val="0016778A"/>
    <w:rsid w:val="00167A42"/>
    <w:rsid w:val="00170C0C"/>
    <w:rsid w:val="001718B2"/>
    <w:rsid w:val="00173AEA"/>
    <w:rsid w:val="00175294"/>
    <w:rsid w:val="00176201"/>
    <w:rsid w:val="001777A4"/>
    <w:rsid w:val="00177D8B"/>
    <w:rsid w:val="001800EF"/>
    <w:rsid w:val="0018046A"/>
    <w:rsid w:val="00181108"/>
    <w:rsid w:val="001814E6"/>
    <w:rsid w:val="00181886"/>
    <w:rsid w:val="00183118"/>
    <w:rsid w:val="0018346B"/>
    <w:rsid w:val="0018412B"/>
    <w:rsid w:val="00184B7F"/>
    <w:rsid w:val="0018530A"/>
    <w:rsid w:val="0018552D"/>
    <w:rsid w:val="00185542"/>
    <w:rsid w:val="00185957"/>
    <w:rsid w:val="0018753B"/>
    <w:rsid w:val="00187BBA"/>
    <w:rsid w:val="00187BF4"/>
    <w:rsid w:val="00190451"/>
    <w:rsid w:val="00190B3B"/>
    <w:rsid w:val="00190F26"/>
    <w:rsid w:val="0019181A"/>
    <w:rsid w:val="00191FFC"/>
    <w:rsid w:val="00192103"/>
    <w:rsid w:val="001922E7"/>
    <w:rsid w:val="00192963"/>
    <w:rsid w:val="00192C6D"/>
    <w:rsid w:val="0019386D"/>
    <w:rsid w:val="0019449E"/>
    <w:rsid w:val="00195E75"/>
    <w:rsid w:val="001964CE"/>
    <w:rsid w:val="001970A9"/>
    <w:rsid w:val="0019730B"/>
    <w:rsid w:val="00197493"/>
    <w:rsid w:val="0019751F"/>
    <w:rsid w:val="001A34EE"/>
    <w:rsid w:val="001A38B5"/>
    <w:rsid w:val="001A3C4D"/>
    <w:rsid w:val="001A3F3A"/>
    <w:rsid w:val="001A3F7E"/>
    <w:rsid w:val="001A4054"/>
    <w:rsid w:val="001A486B"/>
    <w:rsid w:val="001A4EE3"/>
    <w:rsid w:val="001A54CE"/>
    <w:rsid w:val="001A59D2"/>
    <w:rsid w:val="001A6076"/>
    <w:rsid w:val="001A68B9"/>
    <w:rsid w:val="001A773B"/>
    <w:rsid w:val="001B06AB"/>
    <w:rsid w:val="001B1056"/>
    <w:rsid w:val="001B1496"/>
    <w:rsid w:val="001B1ABC"/>
    <w:rsid w:val="001B1DFF"/>
    <w:rsid w:val="001B25B2"/>
    <w:rsid w:val="001B2A64"/>
    <w:rsid w:val="001B3197"/>
    <w:rsid w:val="001B341A"/>
    <w:rsid w:val="001B3C51"/>
    <w:rsid w:val="001B623B"/>
    <w:rsid w:val="001B671D"/>
    <w:rsid w:val="001B69F0"/>
    <w:rsid w:val="001B76A4"/>
    <w:rsid w:val="001C095C"/>
    <w:rsid w:val="001C0A51"/>
    <w:rsid w:val="001C1546"/>
    <w:rsid w:val="001C15C3"/>
    <w:rsid w:val="001C21D6"/>
    <w:rsid w:val="001C2CF3"/>
    <w:rsid w:val="001C3293"/>
    <w:rsid w:val="001C34C1"/>
    <w:rsid w:val="001C37E2"/>
    <w:rsid w:val="001C3F77"/>
    <w:rsid w:val="001C43EA"/>
    <w:rsid w:val="001C4D48"/>
    <w:rsid w:val="001C4F00"/>
    <w:rsid w:val="001C5141"/>
    <w:rsid w:val="001C54C1"/>
    <w:rsid w:val="001C5590"/>
    <w:rsid w:val="001C5616"/>
    <w:rsid w:val="001C5BAC"/>
    <w:rsid w:val="001C5D1C"/>
    <w:rsid w:val="001D00D3"/>
    <w:rsid w:val="001D03CF"/>
    <w:rsid w:val="001D046F"/>
    <w:rsid w:val="001D085C"/>
    <w:rsid w:val="001D0C44"/>
    <w:rsid w:val="001D160E"/>
    <w:rsid w:val="001D1862"/>
    <w:rsid w:val="001D1883"/>
    <w:rsid w:val="001D1BEE"/>
    <w:rsid w:val="001D1C67"/>
    <w:rsid w:val="001D1DBD"/>
    <w:rsid w:val="001D1E62"/>
    <w:rsid w:val="001D2F50"/>
    <w:rsid w:val="001D3F15"/>
    <w:rsid w:val="001D5093"/>
    <w:rsid w:val="001D5515"/>
    <w:rsid w:val="001D5831"/>
    <w:rsid w:val="001D5F21"/>
    <w:rsid w:val="001D5FFB"/>
    <w:rsid w:val="001D606B"/>
    <w:rsid w:val="001D6519"/>
    <w:rsid w:val="001D6FC1"/>
    <w:rsid w:val="001D70D9"/>
    <w:rsid w:val="001D7625"/>
    <w:rsid w:val="001D79F5"/>
    <w:rsid w:val="001E056E"/>
    <w:rsid w:val="001E0BBB"/>
    <w:rsid w:val="001E0C72"/>
    <w:rsid w:val="001E15E4"/>
    <w:rsid w:val="001E22E1"/>
    <w:rsid w:val="001E26B1"/>
    <w:rsid w:val="001E2E49"/>
    <w:rsid w:val="001E35A8"/>
    <w:rsid w:val="001E42FC"/>
    <w:rsid w:val="001E4543"/>
    <w:rsid w:val="001E4879"/>
    <w:rsid w:val="001E4C20"/>
    <w:rsid w:val="001E5167"/>
    <w:rsid w:val="001E5DE4"/>
    <w:rsid w:val="001E686C"/>
    <w:rsid w:val="001E68AF"/>
    <w:rsid w:val="001E6B4C"/>
    <w:rsid w:val="001F0B16"/>
    <w:rsid w:val="001F0CA2"/>
    <w:rsid w:val="001F16C8"/>
    <w:rsid w:val="001F1D82"/>
    <w:rsid w:val="001F20AE"/>
    <w:rsid w:val="001F26B5"/>
    <w:rsid w:val="001F2FE0"/>
    <w:rsid w:val="001F3125"/>
    <w:rsid w:val="001F3672"/>
    <w:rsid w:val="001F39E4"/>
    <w:rsid w:val="001F3CA4"/>
    <w:rsid w:val="001F417A"/>
    <w:rsid w:val="001F42BF"/>
    <w:rsid w:val="001F4321"/>
    <w:rsid w:val="001F58B4"/>
    <w:rsid w:val="001F5A77"/>
    <w:rsid w:val="001F5D6B"/>
    <w:rsid w:val="001F62AA"/>
    <w:rsid w:val="001F66DE"/>
    <w:rsid w:val="001F6CD5"/>
    <w:rsid w:val="001F7505"/>
    <w:rsid w:val="0020193B"/>
    <w:rsid w:val="00201E62"/>
    <w:rsid w:val="00202F58"/>
    <w:rsid w:val="00203953"/>
    <w:rsid w:val="00203C40"/>
    <w:rsid w:val="00204140"/>
    <w:rsid w:val="0020468D"/>
    <w:rsid w:val="00205EF9"/>
    <w:rsid w:val="00206A44"/>
    <w:rsid w:val="002070BF"/>
    <w:rsid w:val="00207260"/>
    <w:rsid w:val="002107B1"/>
    <w:rsid w:val="00210B34"/>
    <w:rsid w:val="00211478"/>
    <w:rsid w:val="00211483"/>
    <w:rsid w:val="002116B9"/>
    <w:rsid w:val="002121CD"/>
    <w:rsid w:val="002122B2"/>
    <w:rsid w:val="00212982"/>
    <w:rsid w:val="0021317A"/>
    <w:rsid w:val="00213B74"/>
    <w:rsid w:val="0021429B"/>
    <w:rsid w:val="00214336"/>
    <w:rsid w:val="00214E4E"/>
    <w:rsid w:val="0021582D"/>
    <w:rsid w:val="002158FC"/>
    <w:rsid w:val="00220F10"/>
    <w:rsid w:val="002216DA"/>
    <w:rsid w:val="00221E3F"/>
    <w:rsid w:val="00221F91"/>
    <w:rsid w:val="00222124"/>
    <w:rsid w:val="0022316F"/>
    <w:rsid w:val="0022424C"/>
    <w:rsid w:val="00224304"/>
    <w:rsid w:val="0022496E"/>
    <w:rsid w:val="00225B82"/>
    <w:rsid w:val="00225DA4"/>
    <w:rsid w:val="00225ED7"/>
    <w:rsid w:val="002300D4"/>
    <w:rsid w:val="00230275"/>
    <w:rsid w:val="002308CA"/>
    <w:rsid w:val="00231612"/>
    <w:rsid w:val="00231B87"/>
    <w:rsid w:val="00231EE5"/>
    <w:rsid w:val="00232B43"/>
    <w:rsid w:val="00233085"/>
    <w:rsid w:val="00233483"/>
    <w:rsid w:val="002336DF"/>
    <w:rsid w:val="002344BA"/>
    <w:rsid w:val="00234E41"/>
    <w:rsid w:val="002353E6"/>
    <w:rsid w:val="002355CA"/>
    <w:rsid w:val="00236225"/>
    <w:rsid w:val="0023647B"/>
    <w:rsid w:val="00236909"/>
    <w:rsid w:val="00237BA1"/>
    <w:rsid w:val="0024061E"/>
    <w:rsid w:val="00240F42"/>
    <w:rsid w:val="0024180E"/>
    <w:rsid w:val="00241AED"/>
    <w:rsid w:val="00242799"/>
    <w:rsid w:val="00242BE8"/>
    <w:rsid w:val="00242FDD"/>
    <w:rsid w:val="002433CE"/>
    <w:rsid w:val="002442D3"/>
    <w:rsid w:val="0024499B"/>
    <w:rsid w:val="00244CBC"/>
    <w:rsid w:val="00245AA8"/>
    <w:rsid w:val="00245F09"/>
    <w:rsid w:val="00246AD4"/>
    <w:rsid w:val="002471C5"/>
    <w:rsid w:val="00247AD5"/>
    <w:rsid w:val="00247CE7"/>
    <w:rsid w:val="0025021D"/>
    <w:rsid w:val="002503C6"/>
    <w:rsid w:val="00250FDF"/>
    <w:rsid w:val="002510DB"/>
    <w:rsid w:val="00251145"/>
    <w:rsid w:val="00251ACC"/>
    <w:rsid w:val="00251ED1"/>
    <w:rsid w:val="0025317F"/>
    <w:rsid w:val="0025478B"/>
    <w:rsid w:val="00255B8E"/>
    <w:rsid w:val="00256B71"/>
    <w:rsid w:val="00257B46"/>
    <w:rsid w:val="00260C77"/>
    <w:rsid w:val="002625A3"/>
    <w:rsid w:val="00263734"/>
    <w:rsid w:val="002640BA"/>
    <w:rsid w:val="00264300"/>
    <w:rsid w:val="00264954"/>
    <w:rsid w:val="00265EFA"/>
    <w:rsid w:val="002660FC"/>
    <w:rsid w:val="002679B9"/>
    <w:rsid w:val="002679D2"/>
    <w:rsid w:val="0027066F"/>
    <w:rsid w:val="0027112A"/>
    <w:rsid w:val="00271194"/>
    <w:rsid w:val="00271650"/>
    <w:rsid w:val="00271DBF"/>
    <w:rsid w:val="00271F76"/>
    <w:rsid w:val="00272435"/>
    <w:rsid w:val="00273141"/>
    <w:rsid w:val="00274012"/>
    <w:rsid w:val="00274106"/>
    <w:rsid w:val="00274201"/>
    <w:rsid w:val="002757D7"/>
    <w:rsid w:val="0027597F"/>
    <w:rsid w:val="00275FE6"/>
    <w:rsid w:val="0027606C"/>
    <w:rsid w:val="00276458"/>
    <w:rsid w:val="00277BB8"/>
    <w:rsid w:val="002802DD"/>
    <w:rsid w:val="0028058B"/>
    <w:rsid w:val="00280602"/>
    <w:rsid w:val="0028091D"/>
    <w:rsid w:val="00280F6D"/>
    <w:rsid w:val="002811D0"/>
    <w:rsid w:val="002823B7"/>
    <w:rsid w:val="0028243E"/>
    <w:rsid w:val="00282E4C"/>
    <w:rsid w:val="00283A26"/>
    <w:rsid w:val="002841CE"/>
    <w:rsid w:val="002846E9"/>
    <w:rsid w:val="00284988"/>
    <w:rsid w:val="00284FA8"/>
    <w:rsid w:val="00285E79"/>
    <w:rsid w:val="00286A0D"/>
    <w:rsid w:val="00287116"/>
    <w:rsid w:val="00290017"/>
    <w:rsid w:val="00290BBA"/>
    <w:rsid w:val="00290DE8"/>
    <w:rsid w:val="0029161C"/>
    <w:rsid w:val="00291969"/>
    <w:rsid w:val="0029277D"/>
    <w:rsid w:val="00292C52"/>
    <w:rsid w:val="00293026"/>
    <w:rsid w:val="00293365"/>
    <w:rsid w:val="002935BD"/>
    <w:rsid w:val="00293994"/>
    <w:rsid w:val="00294204"/>
    <w:rsid w:val="0029421D"/>
    <w:rsid w:val="0029451D"/>
    <w:rsid w:val="00295445"/>
    <w:rsid w:val="002957E0"/>
    <w:rsid w:val="00297598"/>
    <w:rsid w:val="002978EE"/>
    <w:rsid w:val="00297DF6"/>
    <w:rsid w:val="002A012E"/>
    <w:rsid w:val="002A0F1F"/>
    <w:rsid w:val="002A1D63"/>
    <w:rsid w:val="002A3D6A"/>
    <w:rsid w:val="002A3E4D"/>
    <w:rsid w:val="002A6376"/>
    <w:rsid w:val="002A7008"/>
    <w:rsid w:val="002A7761"/>
    <w:rsid w:val="002A79E5"/>
    <w:rsid w:val="002A7BA9"/>
    <w:rsid w:val="002A7EDC"/>
    <w:rsid w:val="002B0340"/>
    <w:rsid w:val="002B0775"/>
    <w:rsid w:val="002B11E3"/>
    <w:rsid w:val="002B1778"/>
    <w:rsid w:val="002B17C9"/>
    <w:rsid w:val="002B1CD9"/>
    <w:rsid w:val="002B1EAC"/>
    <w:rsid w:val="002B2FDF"/>
    <w:rsid w:val="002B3226"/>
    <w:rsid w:val="002B34D5"/>
    <w:rsid w:val="002B4244"/>
    <w:rsid w:val="002B4658"/>
    <w:rsid w:val="002B51B7"/>
    <w:rsid w:val="002B53B3"/>
    <w:rsid w:val="002B54CE"/>
    <w:rsid w:val="002B612A"/>
    <w:rsid w:val="002B622B"/>
    <w:rsid w:val="002B73C6"/>
    <w:rsid w:val="002B7D0A"/>
    <w:rsid w:val="002C0538"/>
    <w:rsid w:val="002C0CC6"/>
    <w:rsid w:val="002C1288"/>
    <w:rsid w:val="002C12C6"/>
    <w:rsid w:val="002C16BF"/>
    <w:rsid w:val="002C174B"/>
    <w:rsid w:val="002C2BB9"/>
    <w:rsid w:val="002C2DD9"/>
    <w:rsid w:val="002C36A9"/>
    <w:rsid w:val="002C38DA"/>
    <w:rsid w:val="002C41E9"/>
    <w:rsid w:val="002C4484"/>
    <w:rsid w:val="002C46F4"/>
    <w:rsid w:val="002C4892"/>
    <w:rsid w:val="002C602C"/>
    <w:rsid w:val="002C6568"/>
    <w:rsid w:val="002C7040"/>
    <w:rsid w:val="002C71B3"/>
    <w:rsid w:val="002C7F7A"/>
    <w:rsid w:val="002D01E9"/>
    <w:rsid w:val="002D0503"/>
    <w:rsid w:val="002D0DF8"/>
    <w:rsid w:val="002D0F5A"/>
    <w:rsid w:val="002D19BB"/>
    <w:rsid w:val="002D1B16"/>
    <w:rsid w:val="002D232B"/>
    <w:rsid w:val="002D2C22"/>
    <w:rsid w:val="002D2DF9"/>
    <w:rsid w:val="002D469D"/>
    <w:rsid w:val="002D5CE9"/>
    <w:rsid w:val="002D6326"/>
    <w:rsid w:val="002D6E34"/>
    <w:rsid w:val="002D7372"/>
    <w:rsid w:val="002D797D"/>
    <w:rsid w:val="002D7DE6"/>
    <w:rsid w:val="002E0020"/>
    <w:rsid w:val="002E01EB"/>
    <w:rsid w:val="002E067C"/>
    <w:rsid w:val="002E19D3"/>
    <w:rsid w:val="002E2937"/>
    <w:rsid w:val="002E340D"/>
    <w:rsid w:val="002E38F3"/>
    <w:rsid w:val="002E3FFE"/>
    <w:rsid w:val="002E4471"/>
    <w:rsid w:val="002E67D1"/>
    <w:rsid w:val="002E7B08"/>
    <w:rsid w:val="002F099D"/>
    <w:rsid w:val="002F0B89"/>
    <w:rsid w:val="002F22EC"/>
    <w:rsid w:val="002F2A46"/>
    <w:rsid w:val="002F3339"/>
    <w:rsid w:val="002F3579"/>
    <w:rsid w:val="002F3AB9"/>
    <w:rsid w:val="002F3D63"/>
    <w:rsid w:val="002F5603"/>
    <w:rsid w:val="002F5821"/>
    <w:rsid w:val="002F5957"/>
    <w:rsid w:val="002F5C02"/>
    <w:rsid w:val="002F5FAC"/>
    <w:rsid w:val="002F620C"/>
    <w:rsid w:val="002F6ACC"/>
    <w:rsid w:val="002F6B1E"/>
    <w:rsid w:val="002F6EE5"/>
    <w:rsid w:val="003005B0"/>
    <w:rsid w:val="003007E7"/>
    <w:rsid w:val="00300949"/>
    <w:rsid w:val="00300E49"/>
    <w:rsid w:val="0030102A"/>
    <w:rsid w:val="00301AEC"/>
    <w:rsid w:val="00301C6A"/>
    <w:rsid w:val="00301E94"/>
    <w:rsid w:val="00302748"/>
    <w:rsid w:val="00303118"/>
    <w:rsid w:val="00303487"/>
    <w:rsid w:val="00303CF0"/>
    <w:rsid w:val="00306ABB"/>
    <w:rsid w:val="0030728F"/>
    <w:rsid w:val="003078A8"/>
    <w:rsid w:val="003078BE"/>
    <w:rsid w:val="00307C5C"/>
    <w:rsid w:val="00307DE2"/>
    <w:rsid w:val="00307F2B"/>
    <w:rsid w:val="0031029C"/>
    <w:rsid w:val="003109FA"/>
    <w:rsid w:val="003110FC"/>
    <w:rsid w:val="00311413"/>
    <w:rsid w:val="00311571"/>
    <w:rsid w:val="00311734"/>
    <w:rsid w:val="00311A09"/>
    <w:rsid w:val="0031227C"/>
    <w:rsid w:val="003127A9"/>
    <w:rsid w:val="00313087"/>
    <w:rsid w:val="003137B1"/>
    <w:rsid w:val="00313CFF"/>
    <w:rsid w:val="00314246"/>
    <w:rsid w:val="003147EE"/>
    <w:rsid w:val="00314B0A"/>
    <w:rsid w:val="00315521"/>
    <w:rsid w:val="003167E4"/>
    <w:rsid w:val="00316962"/>
    <w:rsid w:val="00317391"/>
    <w:rsid w:val="00317527"/>
    <w:rsid w:val="00317540"/>
    <w:rsid w:val="00317672"/>
    <w:rsid w:val="003179FD"/>
    <w:rsid w:val="003219AF"/>
    <w:rsid w:val="003229EF"/>
    <w:rsid w:val="00322A35"/>
    <w:rsid w:val="00323532"/>
    <w:rsid w:val="00324266"/>
    <w:rsid w:val="00324334"/>
    <w:rsid w:val="003250D2"/>
    <w:rsid w:val="0032592D"/>
    <w:rsid w:val="00325D2A"/>
    <w:rsid w:val="0032661A"/>
    <w:rsid w:val="003272ED"/>
    <w:rsid w:val="0032754E"/>
    <w:rsid w:val="0032799B"/>
    <w:rsid w:val="00330E4E"/>
    <w:rsid w:val="0033192E"/>
    <w:rsid w:val="00331AA7"/>
    <w:rsid w:val="00331D05"/>
    <w:rsid w:val="00331F10"/>
    <w:rsid w:val="00332564"/>
    <w:rsid w:val="0033361F"/>
    <w:rsid w:val="00333FA7"/>
    <w:rsid w:val="003357A9"/>
    <w:rsid w:val="003364A7"/>
    <w:rsid w:val="00337A20"/>
    <w:rsid w:val="00340A68"/>
    <w:rsid w:val="00340D69"/>
    <w:rsid w:val="003435A9"/>
    <w:rsid w:val="00343854"/>
    <w:rsid w:val="00343B77"/>
    <w:rsid w:val="0034434F"/>
    <w:rsid w:val="0034441D"/>
    <w:rsid w:val="003449F4"/>
    <w:rsid w:val="00344A60"/>
    <w:rsid w:val="00344D1B"/>
    <w:rsid w:val="0034523F"/>
    <w:rsid w:val="003458AB"/>
    <w:rsid w:val="00345C44"/>
    <w:rsid w:val="00345F55"/>
    <w:rsid w:val="0034766D"/>
    <w:rsid w:val="00347750"/>
    <w:rsid w:val="003479E1"/>
    <w:rsid w:val="00347DE1"/>
    <w:rsid w:val="00351E8A"/>
    <w:rsid w:val="0035276A"/>
    <w:rsid w:val="00352F70"/>
    <w:rsid w:val="00354869"/>
    <w:rsid w:val="003561FA"/>
    <w:rsid w:val="00357DAD"/>
    <w:rsid w:val="003601AA"/>
    <w:rsid w:val="00360AB7"/>
    <w:rsid w:val="00360B42"/>
    <w:rsid w:val="00361E5A"/>
    <w:rsid w:val="00362029"/>
    <w:rsid w:val="003620AD"/>
    <w:rsid w:val="00363209"/>
    <w:rsid w:val="0036332B"/>
    <w:rsid w:val="0036628D"/>
    <w:rsid w:val="00366BFA"/>
    <w:rsid w:val="003673D6"/>
    <w:rsid w:val="00367532"/>
    <w:rsid w:val="00367C7A"/>
    <w:rsid w:val="00367E78"/>
    <w:rsid w:val="00367FD8"/>
    <w:rsid w:val="00370A3E"/>
    <w:rsid w:val="00370E04"/>
    <w:rsid w:val="00371564"/>
    <w:rsid w:val="00372C41"/>
    <w:rsid w:val="00372C98"/>
    <w:rsid w:val="00372E07"/>
    <w:rsid w:val="00372F4F"/>
    <w:rsid w:val="003736D3"/>
    <w:rsid w:val="0037387E"/>
    <w:rsid w:val="0037471F"/>
    <w:rsid w:val="003747ED"/>
    <w:rsid w:val="00374BA2"/>
    <w:rsid w:val="0037525B"/>
    <w:rsid w:val="00375494"/>
    <w:rsid w:val="0037579A"/>
    <w:rsid w:val="00375B9A"/>
    <w:rsid w:val="00375ECA"/>
    <w:rsid w:val="00377269"/>
    <w:rsid w:val="00377441"/>
    <w:rsid w:val="00377492"/>
    <w:rsid w:val="00377906"/>
    <w:rsid w:val="00377B4A"/>
    <w:rsid w:val="003800F9"/>
    <w:rsid w:val="00380ACD"/>
    <w:rsid w:val="00381157"/>
    <w:rsid w:val="0038149D"/>
    <w:rsid w:val="003823F2"/>
    <w:rsid w:val="00382FAB"/>
    <w:rsid w:val="003846F0"/>
    <w:rsid w:val="00384E5C"/>
    <w:rsid w:val="00385FE1"/>
    <w:rsid w:val="003869DF"/>
    <w:rsid w:val="00386A83"/>
    <w:rsid w:val="00386DA0"/>
    <w:rsid w:val="00387384"/>
    <w:rsid w:val="003906EB"/>
    <w:rsid w:val="00390AF2"/>
    <w:rsid w:val="00390BF5"/>
    <w:rsid w:val="00390DC0"/>
    <w:rsid w:val="00391A0E"/>
    <w:rsid w:val="00392067"/>
    <w:rsid w:val="00392B62"/>
    <w:rsid w:val="003938F0"/>
    <w:rsid w:val="003943DE"/>
    <w:rsid w:val="00394D74"/>
    <w:rsid w:val="003953BC"/>
    <w:rsid w:val="00396F7B"/>
    <w:rsid w:val="00397210"/>
    <w:rsid w:val="0039782E"/>
    <w:rsid w:val="00397CF3"/>
    <w:rsid w:val="00397FEB"/>
    <w:rsid w:val="00399FFD"/>
    <w:rsid w:val="003A1108"/>
    <w:rsid w:val="003A114A"/>
    <w:rsid w:val="003A1C80"/>
    <w:rsid w:val="003A206F"/>
    <w:rsid w:val="003A2AE3"/>
    <w:rsid w:val="003A2AE4"/>
    <w:rsid w:val="003A36C0"/>
    <w:rsid w:val="003A389F"/>
    <w:rsid w:val="003A4CF5"/>
    <w:rsid w:val="003A5697"/>
    <w:rsid w:val="003A6FD2"/>
    <w:rsid w:val="003B0A9E"/>
    <w:rsid w:val="003B0F39"/>
    <w:rsid w:val="003B197D"/>
    <w:rsid w:val="003B19B0"/>
    <w:rsid w:val="003B31E9"/>
    <w:rsid w:val="003B3885"/>
    <w:rsid w:val="003B38FB"/>
    <w:rsid w:val="003B39C7"/>
    <w:rsid w:val="003B6306"/>
    <w:rsid w:val="003B6446"/>
    <w:rsid w:val="003B69DE"/>
    <w:rsid w:val="003B6F32"/>
    <w:rsid w:val="003B72C2"/>
    <w:rsid w:val="003B78FC"/>
    <w:rsid w:val="003C017E"/>
    <w:rsid w:val="003C135C"/>
    <w:rsid w:val="003C1A71"/>
    <w:rsid w:val="003C4486"/>
    <w:rsid w:val="003C4B5E"/>
    <w:rsid w:val="003C550D"/>
    <w:rsid w:val="003C5F71"/>
    <w:rsid w:val="003C688E"/>
    <w:rsid w:val="003C730A"/>
    <w:rsid w:val="003C77C6"/>
    <w:rsid w:val="003D0341"/>
    <w:rsid w:val="003D0586"/>
    <w:rsid w:val="003D0D78"/>
    <w:rsid w:val="003D0E20"/>
    <w:rsid w:val="003D0E3F"/>
    <w:rsid w:val="003D2049"/>
    <w:rsid w:val="003D248E"/>
    <w:rsid w:val="003D33FE"/>
    <w:rsid w:val="003D37FD"/>
    <w:rsid w:val="003D45AA"/>
    <w:rsid w:val="003D467C"/>
    <w:rsid w:val="003D4F38"/>
    <w:rsid w:val="003D5690"/>
    <w:rsid w:val="003D5A5A"/>
    <w:rsid w:val="003D5E57"/>
    <w:rsid w:val="003D663D"/>
    <w:rsid w:val="003D687F"/>
    <w:rsid w:val="003D6928"/>
    <w:rsid w:val="003D6C33"/>
    <w:rsid w:val="003D7538"/>
    <w:rsid w:val="003D75C2"/>
    <w:rsid w:val="003D7777"/>
    <w:rsid w:val="003E0478"/>
    <w:rsid w:val="003E0ACA"/>
    <w:rsid w:val="003E21FB"/>
    <w:rsid w:val="003E2371"/>
    <w:rsid w:val="003E317B"/>
    <w:rsid w:val="003E3BEF"/>
    <w:rsid w:val="003E4003"/>
    <w:rsid w:val="003E4BE6"/>
    <w:rsid w:val="003E5189"/>
    <w:rsid w:val="003E5318"/>
    <w:rsid w:val="003E7032"/>
    <w:rsid w:val="003E741D"/>
    <w:rsid w:val="003F0702"/>
    <w:rsid w:val="003F156F"/>
    <w:rsid w:val="003F1AB7"/>
    <w:rsid w:val="003F1D92"/>
    <w:rsid w:val="003F1EF3"/>
    <w:rsid w:val="003F2135"/>
    <w:rsid w:val="003F2CFD"/>
    <w:rsid w:val="003F2F92"/>
    <w:rsid w:val="003F3EBD"/>
    <w:rsid w:val="003F4079"/>
    <w:rsid w:val="003F4171"/>
    <w:rsid w:val="003F46CD"/>
    <w:rsid w:val="003F5219"/>
    <w:rsid w:val="003F539A"/>
    <w:rsid w:val="003F5478"/>
    <w:rsid w:val="003F57A4"/>
    <w:rsid w:val="003F64CF"/>
    <w:rsid w:val="003F6F95"/>
    <w:rsid w:val="003F7BD1"/>
    <w:rsid w:val="003F7C03"/>
    <w:rsid w:val="004005EC"/>
    <w:rsid w:val="00401C6F"/>
    <w:rsid w:val="00403593"/>
    <w:rsid w:val="00403A55"/>
    <w:rsid w:val="00403A78"/>
    <w:rsid w:val="004042F9"/>
    <w:rsid w:val="00404767"/>
    <w:rsid w:val="00404D63"/>
    <w:rsid w:val="00404E49"/>
    <w:rsid w:val="004050C8"/>
    <w:rsid w:val="004054FE"/>
    <w:rsid w:val="00406562"/>
    <w:rsid w:val="00406774"/>
    <w:rsid w:val="00406A30"/>
    <w:rsid w:val="00406AED"/>
    <w:rsid w:val="0040732F"/>
    <w:rsid w:val="004113B5"/>
    <w:rsid w:val="00412571"/>
    <w:rsid w:val="00412677"/>
    <w:rsid w:val="00412ABA"/>
    <w:rsid w:val="00413420"/>
    <w:rsid w:val="00413717"/>
    <w:rsid w:val="00413936"/>
    <w:rsid w:val="00413B98"/>
    <w:rsid w:val="0041447C"/>
    <w:rsid w:val="004154EC"/>
    <w:rsid w:val="0041771D"/>
    <w:rsid w:val="004177B7"/>
    <w:rsid w:val="004201C8"/>
    <w:rsid w:val="004207E9"/>
    <w:rsid w:val="004212AC"/>
    <w:rsid w:val="00421BA7"/>
    <w:rsid w:val="00422531"/>
    <w:rsid w:val="00422BB1"/>
    <w:rsid w:val="00423B65"/>
    <w:rsid w:val="00423CC0"/>
    <w:rsid w:val="00423E55"/>
    <w:rsid w:val="004240C0"/>
    <w:rsid w:val="004256E6"/>
    <w:rsid w:val="00425D86"/>
    <w:rsid w:val="0042683C"/>
    <w:rsid w:val="00430601"/>
    <w:rsid w:val="004316F1"/>
    <w:rsid w:val="0043290F"/>
    <w:rsid w:val="00432A20"/>
    <w:rsid w:val="00432CAB"/>
    <w:rsid w:val="00433665"/>
    <w:rsid w:val="004336AE"/>
    <w:rsid w:val="004338D9"/>
    <w:rsid w:val="00434BD5"/>
    <w:rsid w:val="00434DF7"/>
    <w:rsid w:val="00437120"/>
    <w:rsid w:val="0043729A"/>
    <w:rsid w:val="00437485"/>
    <w:rsid w:val="004374A0"/>
    <w:rsid w:val="004374BA"/>
    <w:rsid w:val="00437F4E"/>
    <w:rsid w:val="004404FF"/>
    <w:rsid w:val="00441347"/>
    <w:rsid w:val="0044208F"/>
    <w:rsid w:val="004420E7"/>
    <w:rsid w:val="00442746"/>
    <w:rsid w:val="00442F52"/>
    <w:rsid w:val="004441CC"/>
    <w:rsid w:val="004444E9"/>
    <w:rsid w:val="004453A8"/>
    <w:rsid w:val="00446476"/>
    <w:rsid w:val="00447B4B"/>
    <w:rsid w:val="00447C2F"/>
    <w:rsid w:val="004517EE"/>
    <w:rsid w:val="00452432"/>
    <w:rsid w:val="00452C86"/>
    <w:rsid w:val="004539D0"/>
    <w:rsid w:val="00453C44"/>
    <w:rsid w:val="0045418D"/>
    <w:rsid w:val="00454717"/>
    <w:rsid w:val="0045522D"/>
    <w:rsid w:val="00455478"/>
    <w:rsid w:val="004556A5"/>
    <w:rsid w:val="00455EC3"/>
    <w:rsid w:val="00456135"/>
    <w:rsid w:val="004562F8"/>
    <w:rsid w:val="0045637D"/>
    <w:rsid w:val="00456F35"/>
    <w:rsid w:val="00456FCE"/>
    <w:rsid w:val="0045759D"/>
    <w:rsid w:val="00457C0A"/>
    <w:rsid w:val="00457FF4"/>
    <w:rsid w:val="0046002E"/>
    <w:rsid w:val="0046068F"/>
    <w:rsid w:val="00461EEF"/>
    <w:rsid w:val="00462DBC"/>
    <w:rsid w:val="00463595"/>
    <w:rsid w:val="00463780"/>
    <w:rsid w:val="004640E7"/>
    <w:rsid w:val="00464264"/>
    <w:rsid w:val="00464BC6"/>
    <w:rsid w:val="0046512A"/>
    <w:rsid w:val="00465BD3"/>
    <w:rsid w:val="004662A8"/>
    <w:rsid w:val="00466453"/>
    <w:rsid w:val="0046655D"/>
    <w:rsid w:val="00466693"/>
    <w:rsid w:val="00467284"/>
    <w:rsid w:val="00467765"/>
    <w:rsid w:val="00467A2B"/>
    <w:rsid w:val="00470498"/>
    <w:rsid w:val="00470B3D"/>
    <w:rsid w:val="00470D19"/>
    <w:rsid w:val="00471691"/>
    <w:rsid w:val="00471E16"/>
    <w:rsid w:val="00472955"/>
    <w:rsid w:val="004730CF"/>
    <w:rsid w:val="004731D4"/>
    <w:rsid w:val="00473826"/>
    <w:rsid w:val="004744EF"/>
    <w:rsid w:val="004745C7"/>
    <w:rsid w:val="00474639"/>
    <w:rsid w:val="00474784"/>
    <w:rsid w:val="00474C0C"/>
    <w:rsid w:val="00474EEB"/>
    <w:rsid w:val="00475802"/>
    <w:rsid w:val="00475956"/>
    <w:rsid w:val="00475CF6"/>
    <w:rsid w:val="00475FEC"/>
    <w:rsid w:val="00476004"/>
    <w:rsid w:val="0047644C"/>
    <w:rsid w:val="00476B15"/>
    <w:rsid w:val="0047751E"/>
    <w:rsid w:val="004807C5"/>
    <w:rsid w:val="00481A1E"/>
    <w:rsid w:val="004825AE"/>
    <w:rsid w:val="00482B66"/>
    <w:rsid w:val="00482CEF"/>
    <w:rsid w:val="00482F00"/>
    <w:rsid w:val="004832E5"/>
    <w:rsid w:val="0048349D"/>
    <w:rsid w:val="0048398A"/>
    <w:rsid w:val="00483F00"/>
    <w:rsid w:val="00483FEE"/>
    <w:rsid w:val="00484934"/>
    <w:rsid w:val="00485183"/>
    <w:rsid w:val="004854B9"/>
    <w:rsid w:val="00485592"/>
    <w:rsid w:val="00486268"/>
    <w:rsid w:val="00487D45"/>
    <w:rsid w:val="00490338"/>
    <w:rsid w:val="00490BAA"/>
    <w:rsid w:val="00490E06"/>
    <w:rsid w:val="00491040"/>
    <w:rsid w:val="0049211B"/>
    <w:rsid w:val="004922F7"/>
    <w:rsid w:val="00493E42"/>
    <w:rsid w:val="00494BDE"/>
    <w:rsid w:val="00494F9C"/>
    <w:rsid w:val="004962E4"/>
    <w:rsid w:val="0049696A"/>
    <w:rsid w:val="00496EB8"/>
    <w:rsid w:val="004A0547"/>
    <w:rsid w:val="004A1A89"/>
    <w:rsid w:val="004A1CED"/>
    <w:rsid w:val="004A2342"/>
    <w:rsid w:val="004A37D6"/>
    <w:rsid w:val="004A38CE"/>
    <w:rsid w:val="004A39FA"/>
    <w:rsid w:val="004A4EA5"/>
    <w:rsid w:val="004A50E8"/>
    <w:rsid w:val="004A5B62"/>
    <w:rsid w:val="004A5FDE"/>
    <w:rsid w:val="004A69D7"/>
    <w:rsid w:val="004A7333"/>
    <w:rsid w:val="004A74C5"/>
    <w:rsid w:val="004A7690"/>
    <w:rsid w:val="004A7C1A"/>
    <w:rsid w:val="004B06DB"/>
    <w:rsid w:val="004B0E33"/>
    <w:rsid w:val="004B1B41"/>
    <w:rsid w:val="004B1EBE"/>
    <w:rsid w:val="004B1ED9"/>
    <w:rsid w:val="004B2002"/>
    <w:rsid w:val="004B2302"/>
    <w:rsid w:val="004B2D80"/>
    <w:rsid w:val="004B360F"/>
    <w:rsid w:val="004B4F7B"/>
    <w:rsid w:val="004B5592"/>
    <w:rsid w:val="004B58F0"/>
    <w:rsid w:val="004B61BB"/>
    <w:rsid w:val="004B6621"/>
    <w:rsid w:val="004B66FF"/>
    <w:rsid w:val="004B6B0A"/>
    <w:rsid w:val="004B75A6"/>
    <w:rsid w:val="004B7BDB"/>
    <w:rsid w:val="004C00E0"/>
    <w:rsid w:val="004C0E45"/>
    <w:rsid w:val="004C141B"/>
    <w:rsid w:val="004C1BD2"/>
    <w:rsid w:val="004C2E2D"/>
    <w:rsid w:val="004C370A"/>
    <w:rsid w:val="004C3FA3"/>
    <w:rsid w:val="004C4060"/>
    <w:rsid w:val="004C47CE"/>
    <w:rsid w:val="004C501B"/>
    <w:rsid w:val="004C64FB"/>
    <w:rsid w:val="004C7CCA"/>
    <w:rsid w:val="004D0525"/>
    <w:rsid w:val="004D192D"/>
    <w:rsid w:val="004D1E96"/>
    <w:rsid w:val="004D305D"/>
    <w:rsid w:val="004D3662"/>
    <w:rsid w:val="004D3CDF"/>
    <w:rsid w:val="004D4AC2"/>
    <w:rsid w:val="004D4DB4"/>
    <w:rsid w:val="004D4E77"/>
    <w:rsid w:val="004D4FB6"/>
    <w:rsid w:val="004D5DBD"/>
    <w:rsid w:val="004D5F9B"/>
    <w:rsid w:val="004D5FC7"/>
    <w:rsid w:val="004D6736"/>
    <w:rsid w:val="004D7463"/>
    <w:rsid w:val="004D77B0"/>
    <w:rsid w:val="004D78FE"/>
    <w:rsid w:val="004E1A1D"/>
    <w:rsid w:val="004E3B8E"/>
    <w:rsid w:val="004E4CE8"/>
    <w:rsid w:val="004E4D0E"/>
    <w:rsid w:val="004E4DCD"/>
    <w:rsid w:val="004E515F"/>
    <w:rsid w:val="004E5B36"/>
    <w:rsid w:val="004E5BEF"/>
    <w:rsid w:val="004E655D"/>
    <w:rsid w:val="004E6A6D"/>
    <w:rsid w:val="004E6AC4"/>
    <w:rsid w:val="004E79DD"/>
    <w:rsid w:val="004E7F87"/>
    <w:rsid w:val="004F0E01"/>
    <w:rsid w:val="004F14EC"/>
    <w:rsid w:val="004F1AD2"/>
    <w:rsid w:val="004F1E9B"/>
    <w:rsid w:val="004F291B"/>
    <w:rsid w:val="004F3214"/>
    <w:rsid w:val="004F3527"/>
    <w:rsid w:val="004F3572"/>
    <w:rsid w:val="004F4155"/>
    <w:rsid w:val="004F4CA4"/>
    <w:rsid w:val="004F51B0"/>
    <w:rsid w:val="004F533D"/>
    <w:rsid w:val="004F5A01"/>
    <w:rsid w:val="004F69FA"/>
    <w:rsid w:val="00500DC8"/>
    <w:rsid w:val="005012F5"/>
    <w:rsid w:val="0050165E"/>
    <w:rsid w:val="00502014"/>
    <w:rsid w:val="00502860"/>
    <w:rsid w:val="00502DE8"/>
    <w:rsid w:val="005041FC"/>
    <w:rsid w:val="005053C2"/>
    <w:rsid w:val="0050595E"/>
    <w:rsid w:val="005066E2"/>
    <w:rsid w:val="00506B70"/>
    <w:rsid w:val="00510CD5"/>
    <w:rsid w:val="00510FA3"/>
    <w:rsid w:val="00511B9C"/>
    <w:rsid w:val="005125F9"/>
    <w:rsid w:val="00512893"/>
    <w:rsid w:val="00513005"/>
    <w:rsid w:val="005131FF"/>
    <w:rsid w:val="00513D64"/>
    <w:rsid w:val="00514404"/>
    <w:rsid w:val="0051592C"/>
    <w:rsid w:val="00516A57"/>
    <w:rsid w:val="00516AB7"/>
    <w:rsid w:val="00517D6F"/>
    <w:rsid w:val="005201B4"/>
    <w:rsid w:val="005207E4"/>
    <w:rsid w:val="00520BAA"/>
    <w:rsid w:val="005219F9"/>
    <w:rsid w:val="00521A26"/>
    <w:rsid w:val="005223BA"/>
    <w:rsid w:val="00523B31"/>
    <w:rsid w:val="00523F24"/>
    <w:rsid w:val="005242F0"/>
    <w:rsid w:val="00524D87"/>
    <w:rsid w:val="0052516B"/>
    <w:rsid w:val="005256F0"/>
    <w:rsid w:val="00525E76"/>
    <w:rsid w:val="00526435"/>
    <w:rsid w:val="005264E2"/>
    <w:rsid w:val="00526DF4"/>
    <w:rsid w:val="00527189"/>
    <w:rsid w:val="00527F5D"/>
    <w:rsid w:val="00531631"/>
    <w:rsid w:val="00532314"/>
    <w:rsid w:val="00532391"/>
    <w:rsid w:val="005323F0"/>
    <w:rsid w:val="0053306E"/>
    <w:rsid w:val="005340FB"/>
    <w:rsid w:val="005341F4"/>
    <w:rsid w:val="00535066"/>
    <w:rsid w:val="0053507E"/>
    <w:rsid w:val="00535712"/>
    <w:rsid w:val="00535BF6"/>
    <w:rsid w:val="0053775E"/>
    <w:rsid w:val="00537896"/>
    <w:rsid w:val="005378B8"/>
    <w:rsid w:val="00537931"/>
    <w:rsid w:val="00537BA1"/>
    <w:rsid w:val="00537BD1"/>
    <w:rsid w:val="00540F94"/>
    <w:rsid w:val="00541F01"/>
    <w:rsid w:val="0054272F"/>
    <w:rsid w:val="00542878"/>
    <w:rsid w:val="00542E6C"/>
    <w:rsid w:val="0054362F"/>
    <w:rsid w:val="00543A26"/>
    <w:rsid w:val="00543D90"/>
    <w:rsid w:val="00545E82"/>
    <w:rsid w:val="005461D7"/>
    <w:rsid w:val="005467B9"/>
    <w:rsid w:val="005473E5"/>
    <w:rsid w:val="0054795F"/>
    <w:rsid w:val="00550DF7"/>
    <w:rsid w:val="005515DA"/>
    <w:rsid w:val="00551FB4"/>
    <w:rsid w:val="00552415"/>
    <w:rsid w:val="00552AA9"/>
    <w:rsid w:val="0055306B"/>
    <w:rsid w:val="005540D0"/>
    <w:rsid w:val="00554367"/>
    <w:rsid w:val="005550E9"/>
    <w:rsid w:val="0055554D"/>
    <w:rsid w:val="0055678F"/>
    <w:rsid w:val="00556EB3"/>
    <w:rsid w:val="00556F3F"/>
    <w:rsid w:val="00557563"/>
    <w:rsid w:val="00557B12"/>
    <w:rsid w:val="00557C4A"/>
    <w:rsid w:val="0056039F"/>
    <w:rsid w:val="00560774"/>
    <w:rsid w:val="005607D1"/>
    <w:rsid w:val="00560C50"/>
    <w:rsid w:val="00561098"/>
    <w:rsid w:val="00563B9D"/>
    <w:rsid w:val="00563CC3"/>
    <w:rsid w:val="00563FFA"/>
    <w:rsid w:val="005642E9"/>
    <w:rsid w:val="0056438D"/>
    <w:rsid w:val="00564402"/>
    <w:rsid w:val="00564D3D"/>
    <w:rsid w:val="00564D75"/>
    <w:rsid w:val="00564E26"/>
    <w:rsid w:val="005650D9"/>
    <w:rsid w:val="00566AAA"/>
    <w:rsid w:val="0056702A"/>
    <w:rsid w:val="0056757D"/>
    <w:rsid w:val="00570C71"/>
    <w:rsid w:val="00570D40"/>
    <w:rsid w:val="00571DDD"/>
    <w:rsid w:val="00571E3D"/>
    <w:rsid w:val="005720DA"/>
    <w:rsid w:val="00572CCC"/>
    <w:rsid w:val="00573288"/>
    <w:rsid w:val="005742D8"/>
    <w:rsid w:val="005745BD"/>
    <w:rsid w:val="00574DB9"/>
    <w:rsid w:val="005757B6"/>
    <w:rsid w:val="005757E3"/>
    <w:rsid w:val="00575DF2"/>
    <w:rsid w:val="0057612B"/>
    <w:rsid w:val="0057644F"/>
    <w:rsid w:val="005777A4"/>
    <w:rsid w:val="005808BA"/>
    <w:rsid w:val="00580E65"/>
    <w:rsid w:val="00581198"/>
    <w:rsid w:val="005816CF"/>
    <w:rsid w:val="00581B4A"/>
    <w:rsid w:val="005827D6"/>
    <w:rsid w:val="0058331F"/>
    <w:rsid w:val="005835D7"/>
    <w:rsid w:val="00583ACC"/>
    <w:rsid w:val="005850A5"/>
    <w:rsid w:val="005851F0"/>
    <w:rsid w:val="0058536C"/>
    <w:rsid w:val="00585F6C"/>
    <w:rsid w:val="00586299"/>
    <w:rsid w:val="0058630F"/>
    <w:rsid w:val="005866FE"/>
    <w:rsid w:val="00586BFC"/>
    <w:rsid w:val="00586E1D"/>
    <w:rsid w:val="00586F15"/>
    <w:rsid w:val="0058798F"/>
    <w:rsid w:val="00591C56"/>
    <w:rsid w:val="00592497"/>
    <w:rsid w:val="005934B9"/>
    <w:rsid w:val="00595427"/>
    <w:rsid w:val="00595A52"/>
    <w:rsid w:val="00596FCB"/>
    <w:rsid w:val="00597932"/>
    <w:rsid w:val="005979BE"/>
    <w:rsid w:val="005A0B67"/>
    <w:rsid w:val="005A1469"/>
    <w:rsid w:val="005A168E"/>
    <w:rsid w:val="005A2362"/>
    <w:rsid w:val="005A2451"/>
    <w:rsid w:val="005A2628"/>
    <w:rsid w:val="005A2A88"/>
    <w:rsid w:val="005A2FA7"/>
    <w:rsid w:val="005A3460"/>
    <w:rsid w:val="005A3796"/>
    <w:rsid w:val="005A3830"/>
    <w:rsid w:val="005A38CD"/>
    <w:rsid w:val="005A3ED2"/>
    <w:rsid w:val="005A46FF"/>
    <w:rsid w:val="005A4975"/>
    <w:rsid w:val="005A514B"/>
    <w:rsid w:val="005A61E3"/>
    <w:rsid w:val="005A632E"/>
    <w:rsid w:val="005A6673"/>
    <w:rsid w:val="005A6AD0"/>
    <w:rsid w:val="005A6CB8"/>
    <w:rsid w:val="005A6D09"/>
    <w:rsid w:val="005A6DB1"/>
    <w:rsid w:val="005A7B61"/>
    <w:rsid w:val="005B0434"/>
    <w:rsid w:val="005B0680"/>
    <w:rsid w:val="005B0CBE"/>
    <w:rsid w:val="005B0F61"/>
    <w:rsid w:val="005B12F2"/>
    <w:rsid w:val="005B184C"/>
    <w:rsid w:val="005B1C49"/>
    <w:rsid w:val="005B259B"/>
    <w:rsid w:val="005B2E3C"/>
    <w:rsid w:val="005B2F27"/>
    <w:rsid w:val="005B309F"/>
    <w:rsid w:val="005B3140"/>
    <w:rsid w:val="005B3C49"/>
    <w:rsid w:val="005B3D3E"/>
    <w:rsid w:val="005B48B9"/>
    <w:rsid w:val="005B4940"/>
    <w:rsid w:val="005B648F"/>
    <w:rsid w:val="005B727D"/>
    <w:rsid w:val="005B75CB"/>
    <w:rsid w:val="005B7659"/>
    <w:rsid w:val="005C121B"/>
    <w:rsid w:val="005C1C53"/>
    <w:rsid w:val="005C1EB0"/>
    <w:rsid w:val="005C296C"/>
    <w:rsid w:val="005C2B04"/>
    <w:rsid w:val="005C3AC3"/>
    <w:rsid w:val="005C564B"/>
    <w:rsid w:val="005C68C6"/>
    <w:rsid w:val="005C6ECE"/>
    <w:rsid w:val="005D01FE"/>
    <w:rsid w:val="005D0A07"/>
    <w:rsid w:val="005D0E66"/>
    <w:rsid w:val="005D19B7"/>
    <w:rsid w:val="005D1E7E"/>
    <w:rsid w:val="005D22DE"/>
    <w:rsid w:val="005D2F0D"/>
    <w:rsid w:val="005D3891"/>
    <w:rsid w:val="005D38D6"/>
    <w:rsid w:val="005D4709"/>
    <w:rsid w:val="005D48E1"/>
    <w:rsid w:val="005D4972"/>
    <w:rsid w:val="005D565D"/>
    <w:rsid w:val="005D5B11"/>
    <w:rsid w:val="005D5EE6"/>
    <w:rsid w:val="005D6076"/>
    <w:rsid w:val="005D6AD8"/>
    <w:rsid w:val="005D6CC8"/>
    <w:rsid w:val="005E0471"/>
    <w:rsid w:val="005E0947"/>
    <w:rsid w:val="005E29F5"/>
    <w:rsid w:val="005E416E"/>
    <w:rsid w:val="005E424A"/>
    <w:rsid w:val="005E5168"/>
    <w:rsid w:val="005E6312"/>
    <w:rsid w:val="005E67A4"/>
    <w:rsid w:val="005E6961"/>
    <w:rsid w:val="005E7EB4"/>
    <w:rsid w:val="005F0E39"/>
    <w:rsid w:val="005F196C"/>
    <w:rsid w:val="005F2897"/>
    <w:rsid w:val="005F2A3A"/>
    <w:rsid w:val="005F304F"/>
    <w:rsid w:val="005F3B35"/>
    <w:rsid w:val="005F4233"/>
    <w:rsid w:val="005F4E64"/>
    <w:rsid w:val="005F5AD9"/>
    <w:rsid w:val="005F5EE1"/>
    <w:rsid w:val="005F60A7"/>
    <w:rsid w:val="005F7A54"/>
    <w:rsid w:val="00600006"/>
    <w:rsid w:val="00600174"/>
    <w:rsid w:val="00600526"/>
    <w:rsid w:val="006009CD"/>
    <w:rsid w:val="00601778"/>
    <w:rsid w:val="0060182A"/>
    <w:rsid w:val="00601ABA"/>
    <w:rsid w:val="00602736"/>
    <w:rsid w:val="006028C3"/>
    <w:rsid w:val="00602D65"/>
    <w:rsid w:val="0060357B"/>
    <w:rsid w:val="00603BDA"/>
    <w:rsid w:val="00603C44"/>
    <w:rsid w:val="00603CBA"/>
    <w:rsid w:val="00604AFD"/>
    <w:rsid w:val="006055C7"/>
    <w:rsid w:val="00605636"/>
    <w:rsid w:val="00605A57"/>
    <w:rsid w:val="0060653B"/>
    <w:rsid w:val="00606B77"/>
    <w:rsid w:val="00610A09"/>
    <w:rsid w:val="00610A5A"/>
    <w:rsid w:val="006110EA"/>
    <w:rsid w:val="00611D98"/>
    <w:rsid w:val="006151B8"/>
    <w:rsid w:val="00615E74"/>
    <w:rsid w:val="006178D4"/>
    <w:rsid w:val="00617D53"/>
    <w:rsid w:val="00620001"/>
    <w:rsid w:val="006200DC"/>
    <w:rsid w:val="00620160"/>
    <w:rsid w:val="006208BA"/>
    <w:rsid w:val="00621660"/>
    <w:rsid w:val="006216B4"/>
    <w:rsid w:val="0062210B"/>
    <w:rsid w:val="00622AD7"/>
    <w:rsid w:val="0062323E"/>
    <w:rsid w:val="00623C34"/>
    <w:rsid w:val="006248CD"/>
    <w:rsid w:val="006256B5"/>
    <w:rsid w:val="00625ACC"/>
    <w:rsid w:val="006264C0"/>
    <w:rsid w:val="0062655C"/>
    <w:rsid w:val="006269E0"/>
    <w:rsid w:val="00626DB4"/>
    <w:rsid w:val="00627DD9"/>
    <w:rsid w:val="00630576"/>
    <w:rsid w:val="006308B0"/>
    <w:rsid w:val="00631D74"/>
    <w:rsid w:val="00632115"/>
    <w:rsid w:val="00632317"/>
    <w:rsid w:val="006324C3"/>
    <w:rsid w:val="00633722"/>
    <w:rsid w:val="00633CA9"/>
    <w:rsid w:val="00633E31"/>
    <w:rsid w:val="00634F46"/>
    <w:rsid w:val="00635295"/>
    <w:rsid w:val="00636334"/>
    <w:rsid w:val="0063633A"/>
    <w:rsid w:val="00636B3D"/>
    <w:rsid w:val="0063782E"/>
    <w:rsid w:val="00637FDD"/>
    <w:rsid w:val="00640186"/>
    <w:rsid w:val="006406BA"/>
    <w:rsid w:val="006416AB"/>
    <w:rsid w:val="0064344E"/>
    <w:rsid w:val="006434F6"/>
    <w:rsid w:val="00643693"/>
    <w:rsid w:val="00643A88"/>
    <w:rsid w:val="00644816"/>
    <w:rsid w:val="0064493C"/>
    <w:rsid w:val="00645585"/>
    <w:rsid w:val="0064673C"/>
    <w:rsid w:val="00646908"/>
    <w:rsid w:val="00647010"/>
    <w:rsid w:val="006471C2"/>
    <w:rsid w:val="00647D57"/>
    <w:rsid w:val="00647E71"/>
    <w:rsid w:val="00650F57"/>
    <w:rsid w:val="00652C89"/>
    <w:rsid w:val="00652E4D"/>
    <w:rsid w:val="006531DD"/>
    <w:rsid w:val="00653220"/>
    <w:rsid w:val="00653300"/>
    <w:rsid w:val="00653850"/>
    <w:rsid w:val="00654105"/>
    <w:rsid w:val="00654B51"/>
    <w:rsid w:val="00655CF5"/>
    <w:rsid w:val="00656456"/>
    <w:rsid w:val="00657233"/>
    <w:rsid w:val="00657883"/>
    <w:rsid w:val="006612C4"/>
    <w:rsid w:val="006625B9"/>
    <w:rsid w:val="0066428B"/>
    <w:rsid w:val="00664904"/>
    <w:rsid w:val="00664AE7"/>
    <w:rsid w:val="006651A4"/>
    <w:rsid w:val="00665B43"/>
    <w:rsid w:val="00665D09"/>
    <w:rsid w:val="006669EE"/>
    <w:rsid w:val="00666E8B"/>
    <w:rsid w:val="00667058"/>
    <w:rsid w:val="0066774E"/>
    <w:rsid w:val="00667881"/>
    <w:rsid w:val="006707B5"/>
    <w:rsid w:val="0067143B"/>
    <w:rsid w:val="006714A5"/>
    <w:rsid w:val="006717AE"/>
    <w:rsid w:val="00671C00"/>
    <w:rsid w:val="00672DD3"/>
    <w:rsid w:val="00674A4D"/>
    <w:rsid w:val="0067591D"/>
    <w:rsid w:val="00675B8F"/>
    <w:rsid w:val="00675D36"/>
    <w:rsid w:val="00675ED3"/>
    <w:rsid w:val="00676327"/>
    <w:rsid w:val="0067640C"/>
    <w:rsid w:val="00676B02"/>
    <w:rsid w:val="00677413"/>
    <w:rsid w:val="00680011"/>
    <w:rsid w:val="006803F5"/>
    <w:rsid w:val="00681923"/>
    <w:rsid w:val="00681FA6"/>
    <w:rsid w:val="0068268A"/>
    <w:rsid w:val="00683320"/>
    <w:rsid w:val="00684571"/>
    <w:rsid w:val="00684AE7"/>
    <w:rsid w:val="00685E52"/>
    <w:rsid w:val="006863BA"/>
    <w:rsid w:val="00686AA3"/>
    <w:rsid w:val="00686D56"/>
    <w:rsid w:val="00687ACD"/>
    <w:rsid w:val="00687C4A"/>
    <w:rsid w:val="006904D2"/>
    <w:rsid w:val="0069240C"/>
    <w:rsid w:val="00692A66"/>
    <w:rsid w:val="00692DFA"/>
    <w:rsid w:val="00692F5D"/>
    <w:rsid w:val="006931E1"/>
    <w:rsid w:val="0069362F"/>
    <w:rsid w:val="00693C69"/>
    <w:rsid w:val="0069449A"/>
    <w:rsid w:val="00694631"/>
    <w:rsid w:val="00694822"/>
    <w:rsid w:val="00694EBC"/>
    <w:rsid w:val="00695244"/>
    <w:rsid w:val="00695519"/>
    <w:rsid w:val="00695ACB"/>
    <w:rsid w:val="00696CA7"/>
    <w:rsid w:val="006971DB"/>
    <w:rsid w:val="006971DD"/>
    <w:rsid w:val="00697954"/>
    <w:rsid w:val="00697FEE"/>
    <w:rsid w:val="006A161B"/>
    <w:rsid w:val="006A1A92"/>
    <w:rsid w:val="006A1F8F"/>
    <w:rsid w:val="006A2A61"/>
    <w:rsid w:val="006A2B81"/>
    <w:rsid w:val="006A30CB"/>
    <w:rsid w:val="006A3175"/>
    <w:rsid w:val="006A328A"/>
    <w:rsid w:val="006A393F"/>
    <w:rsid w:val="006A53A4"/>
    <w:rsid w:val="006A5612"/>
    <w:rsid w:val="006A61B8"/>
    <w:rsid w:val="006A6AD5"/>
    <w:rsid w:val="006B0170"/>
    <w:rsid w:val="006B1A91"/>
    <w:rsid w:val="006B204C"/>
    <w:rsid w:val="006B28F1"/>
    <w:rsid w:val="006B3A80"/>
    <w:rsid w:val="006B6835"/>
    <w:rsid w:val="006B6B8A"/>
    <w:rsid w:val="006B7BC8"/>
    <w:rsid w:val="006B7DA6"/>
    <w:rsid w:val="006C04EE"/>
    <w:rsid w:val="006C1749"/>
    <w:rsid w:val="006C2110"/>
    <w:rsid w:val="006C378C"/>
    <w:rsid w:val="006C461F"/>
    <w:rsid w:val="006C4636"/>
    <w:rsid w:val="006C635D"/>
    <w:rsid w:val="006C6765"/>
    <w:rsid w:val="006C6D73"/>
    <w:rsid w:val="006C6FB8"/>
    <w:rsid w:val="006C7812"/>
    <w:rsid w:val="006C7B08"/>
    <w:rsid w:val="006C7F4B"/>
    <w:rsid w:val="006D06EF"/>
    <w:rsid w:val="006D0B99"/>
    <w:rsid w:val="006D106D"/>
    <w:rsid w:val="006D10BA"/>
    <w:rsid w:val="006D113B"/>
    <w:rsid w:val="006D1381"/>
    <w:rsid w:val="006D1CD9"/>
    <w:rsid w:val="006D2ABF"/>
    <w:rsid w:val="006D3B56"/>
    <w:rsid w:val="006D4026"/>
    <w:rsid w:val="006D40DC"/>
    <w:rsid w:val="006D5099"/>
    <w:rsid w:val="006D52D6"/>
    <w:rsid w:val="006D61E5"/>
    <w:rsid w:val="006D6A5A"/>
    <w:rsid w:val="006D6C5A"/>
    <w:rsid w:val="006D6F0B"/>
    <w:rsid w:val="006D78D3"/>
    <w:rsid w:val="006D7DDD"/>
    <w:rsid w:val="006E13F5"/>
    <w:rsid w:val="006E229B"/>
    <w:rsid w:val="006E25C6"/>
    <w:rsid w:val="006E30B6"/>
    <w:rsid w:val="006E313B"/>
    <w:rsid w:val="006E31B8"/>
    <w:rsid w:val="006E3738"/>
    <w:rsid w:val="006E3C34"/>
    <w:rsid w:val="006E42EB"/>
    <w:rsid w:val="006E480B"/>
    <w:rsid w:val="006E55A0"/>
    <w:rsid w:val="006E572A"/>
    <w:rsid w:val="006E6956"/>
    <w:rsid w:val="006E7506"/>
    <w:rsid w:val="006E7518"/>
    <w:rsid w:val="006E7C0E"/>
    <w:rsid w:val="006F19BC"/>
    <w:rsid w:val="006F1D82"/>
    <w:rsid w:val="006F2A3A"/>
    <w:rsid w:val="006F4210"/>
    <w:rsid w:val="006F489D"/>
    <w:rsid w:val="006F56D8"/>
    <w:rsid w:val="006F58A6"/>
    <w:rsid w:val="006F5AE0"/>
    <w:rsid w:val="006F5BCF"/>
    <w:rsid w:val="00700D9A"/>
    <w:rsid w:val="00700E2D"/>
    <w:rsid w:val="00701986"/>
    <w:rsid w:val="00701DDF"/>
    <w:rsid w:val="0070224D"/>
    <w:rsid w:val="0070372B"/>
    <w:rsid w:val="007041EF"/>
    <w:rsid w:val="007052D7"/>
    <w:rsid w:val="007054BB"/>
    <w:rsid w:val="00705A77"/>
    <w:rsid w:val="00705F16"/>
    <w:rsid w:val="00706202"/>
    <w:rsid w:val="00706A1A"/>
    <w:rsid w:val="00707086"/>
    <w:rsid w:val="00707CE4"/>
    <w:rsid w:val="007100EE"/>
    <w:rsid w:val="0071016F"/>
    <w:rsid w:val="00711472"/>
    <w:rsid w:val="007115A0"/>
    <w:rsid w:val="00711759"/>
    <w:rsid w:val="0071175B"/>
    <w:rsid w:val="0071206B"/>
    <w:rsid w:val="00712EB0"/>
    <w:rsid w:val="007131C7"/>
    <w:rsid w:val="0071356A"/>
    <w:rsid w:val="007135D2"/>
    <w:rsid w:val="007137FB"/>
    <w:rsid w:val="00714308"/>
    <w:rsid w:val="00714AC0"/>
    <w:rsid w:val="007159F5"/>
    <w:rsid w:val="007159F9"/>
    <w:rsid w:val="00716ADE"/>
    <w:rsid w:val="00716B87"/>
    <w:rsid w:val="00717307"/>
    <w:rsid w:val="007209E2"/>
    <w:rsid w:val="00720E71"/>
    <w:rsid w:val="00720FAE"/>
    <w:rsid w:val="00721191"/>
    <w:rsid w:val="00721551"/>
    <w:rsid w:val="00721746"/>
    <w:rsid w:val="00722903"/>
    <w:rsid w:val="00722F02"/>
    <w:rsid w:val="007232E8"/>
    <w:rsid w:val="0072384C"/>
    <w:rsid w:val="00723DE4"/>
    <w:rsid w:val="00724232"/>
    <w:rsid w:val="00724B35"/>
    <w:rsid w:val="00725296"/>
    <w:rsid w:val="00725CCC"/>
    <w:rsid w:val="00726034"/>
    <w:rsid w:val="00731A60"/>
    <w:rsid w:val="0073241D"/>
    <w:rsid w:val="0073308F"/>
    <w:rsid w:val="007332D8"/>
    <w:rsid w:val="007333E6"/>
    <w:rsid w:val="007343B8"/>
    <w:rsid w:val="007357DC"/>
    <w:rsid w:val="00737674"/>
    <w:rsid w:val="007376C7"/>
    <w:rsid w:val="00737A86"/>
    <w:rsid w:val="00737AAC"/>
    <w:rsid w:val="007403FE"/>
    <w:rsid w:val="00741417"/>
    <w:rsid w:val="007420B7"/>
    <w:rsid w:val="007423B8"/>
    <w:rsid w:val="007423C0"/>
    <w:rsid w:val="007431F5"/>
    <w:rsid w:val="007433F7"/>
    <w:rsid w:val="007453FE"/>
    <w:rsid w:val="00745F35"/>
    <w:rsid w:val="00746047"/>
    <w:rsid w:val="0074604B"/>
    <w:rsid w:val="00746638"/>
    <w:rsid w:val="007469E3"/>
    <w:rsid w:val="00746EBB"/>
    <w:rsid w:val="00746F77"/>
    <w:rsid w:val="007471C6"/>
    <w:rsid w:val="00750692"/>
    <w:rsid w:val="0075080B"/>
    <w:rsid w:val="00751C14"/>
    <w:rsid w:val="00751D4D"/>
    <w:rsid w:val="00752337"/>
    <w:rsid w:val="007528CF"/>
    <w:rsid w:val="00752DE6"/>
    <w:rsid w:val="007536A3"/>
    <w:rsid w:val="00753D21"/>
    <w:rsid w:val="00755D3D"/>
    <w:rsid w:val="00756064"/>
    <w:rsid w:val="00757EE1"/>
    <w:rsid w:val="00761173"/>
    <w:rsid w:val="00761848"/>
    <w:rsid w:val="00762B1F"/>
    <w:rsid w:val="00763286"/>
    <w:rsid w:val="007636B7"/>
    <w:rsid w:val="007640BA"/>
    <w:rsid w:val="007649B0"/>
    <w:rsid w:val="007655EC"/>
    <w:rsid w:val="00765AFD"/>
    <w:rsid w:val="00767FF2"/>
    <w:rsid w:val="00770B64"/>
    <w:rsid w:val="00770E41"/>
    <w:rsid w:val="00771B4B"/>
    <w:rsid w:val="00771C1E"/>
    <w:rsid w:val="00771DB3"/>
    <w:rsid w:val="00772321"/>
    <w:rsid w:val="00772582"/>
    <w:rsid w:val="00772CFA"/>
    <w:rsid w:val="00772FE3"/>
    <w:rsid w:val="00774273"/>
    <w:rsid w:val="007757CA"/>
    <w:rsid w:val="00775BDB"/>
    <w:rsid w:val="00776334"/>
    <w:rsid w:val="00776587"/>
    <w:rsid w:val="00776D12"/>
    <w:rsid w:val="00777971"/>
    <w:rsid w:val="00777F8B"/>
    <w:rsid w:val="00780197"/>
    <w:rsid w:val="007816AC"/>
    <w:rsid w:val="007827A1"/>
    <w:rsid w:val="00782A81"/>
    <w:rsid w:val="007835D9"/>
    <w:rsid w:val="00783857"/>
    <w:rsid w:val="00784207"/>
    <w:rsid w:val="0078450D"/>
    <w:rsid w:val="0078496A"/>
    <w:rsid w:val="0078522C"/>
    <w:rsid w:val="00785B7F"/>
    <w:rsid w:val="007903DA"/>
    <w:rsid w:val="007910DE"/>
    <w:rsid w:val="007912CB"/>
    <w:rsid w:val="0079161F"/>
    <w:rsid w:val="00792431"/>
    <w:rsid w:val="00793A28"/>
    <w:rsid w:val="00793ECC"/>
    <w:rsid w:val="00795D12"/>
    <w:rsid w:val="00795E96"/>
    <w:rsid w:val="00796EE6"/>
    <w:rsid w:val="00797161"/>
    <w:rsid w:val="00797A49"/>
    <w:rsid w:val="007A0C5F"/>
    <w:rsid w:val="007A1112"/>
    <w:rsid w:val="007A1638"/>
    <w:rsid w:val="007A1C12"/>
    <w:rsid w:val="007A1FDE"/>
    <w:rsid w:val="007A2338"/>
    <w:rsid w:val="007A26E9"/>
    <w:rsid w:val="007A318B"/>
    <w:rsid w:val="007A347C"/>
    <w:rsid w:val="007A3E1E"/>
    <w:rsid w:val="007A56EE"/>
    <w:rsid w:val="007A5AFB"/>
    <w:rsid w:val="007A6098"/>
    <w:rsid w:val="007A6782"/>
    <w:rsid w:val="007A68FF"/>
    <w:rsid w:val="007A76F1"/>
    <w:rsid w:val="007A7C9A"/>
    <w:rsid w:val="007B04F0"/>
    <w:rsid w:val="007B110E"/>
    <w:rsid w:val="007B1764"/>
    <w:rsid w:val="007B1B53"/>
    <w:rsid w:val="007B2FB7"/>
    <w:rsid w:val="007B302C"/>
    <w:rsid w:val="007B3485"/>
    <w:rsid w:val="007B38A6"/>
    <w:rsid w:val="007B38FD"/>
    <w:rsid w:val="007B396B"/>
    <w:rsid w:val="007B489C"/>
    <w:rsid w:val="007B5066"/>
    <w:rsid w:val="007B56EF"/>
    <w:rsid w:val="007B6453"/>
    <w:rsid w:val="007B6CCD"/>
    <w:rsid w:val="007B7768"/>
    <w:rsid w:val="007C001B"/>
    <w:rsid w:val="007C0D71"/>
    <w:rsid w:val="007C1EC2"/>
    <w:rsid w:val="007C2481"/>
    <w:rsid w:val="007C24FC"/>
    <w:rsid w:val="007C31FD"/>
    <w:rsid w:val="007C3E9B"/>
    <w:rsid w:val="007C3EC5"/>
    <w:rsid w:val="007C48F5"/>
    <w:rsid w:val="007C491A"/>
    <w:rsid w:val="007C629A"/>
    <w:rsid w:val="007D03FF"/>
    <w:rsid w:val="007D0971"/>
    <w:rsid w:val="007D0E12"/>
    <w:rsid w:val="007D10AF"/>
    <w:rsid w:val="007D1424"/>
    <w:rsid w:val="007D1C37"/>
    <w:rsid w:val="007D276F"/>
    <w:rsid w:val="007D2DB5"/>
    <w:rsid w:val="007D3B1C"/>
    <w:rsid w:val="007D4C49"/>
    <w:rsid w:val="007D5216"/>
    <w:rsid w:val="007D7121"/>
    <w:rsid w:val="007D7966"/>
    <w:rsid w:val="007D7DAB"/>
    <w:rsid w:val="007E07E5"/>
    <w:rsid w:val="007E0C28"/>
    <w:rsid w:val="007E10CD"/>
    <w:rsid w:val="007E18C6"/>
    <w:rsid w:val="007E3811"/>
    <w:rsid w:val="007E4448"/>
    <w:rsid w:val="007E581D"/>
    <w:rsid w:val="007E67C7"/>
    <w:rsid w:val="007E726D"/>
    <w:rsid w:val="007E72E0"/>
    <w:rsid w:val="007E758F"/>
    <w:rsid w:val="007E7F66"/>
    <w:rsid w:val="007F007D"/>
    <w:rsid w:val="007F0965"/>
    <w:rsid w:val="007F0A2A"/>
    <w:rsid w:val="007F0E6C"/>
    <w:rsid w:val="007F22C0"/>
    <w:rsid w:val="007F28A1"/>
    <w:rsid w:val="007F42C0"/>
    <w:rsid w:val="007F4933"/>
    <w:rsid w:val="007F4AF8"/>
    <w:rsid w:val="007F557F"/>
    <w:rsid w:val="007F5B55"/>
    <w:rsid w:val="007F5EC8"/>
    <w:rsid w:val="007F61D7"/>
    <w:rsid w:val="007F6207"/>
    <w:rsid w:val="007F724F"/>
    <w:rsid w:val="007F752E"/>
    <w:rsid w:val="007F7D28"/>
    <w:rsid w:val="008002E6"/>
    <w:rsid w:val="00800812"/>
    <w:rsid w:val="00800A4F"/>
    <w:rsid w:val="0080107B"/>
    <w:rsid w:val="0080135B"/>
    <w:rsid w:val="008017BE"/>
    <w:rsid w:val="0080226B"/>
    <w:rsid w:val="0080239A"/>
    <w:rsid w:val="00802E19"/>
    <w:rsid w:val="00803029"/>
    <w:rsid w:val="00803EA7"/>
    <w:rsid w:val="008042E9"/>
    <w:rsid w:val="00804366"/>
    <w:rsid w:val="00804B2C"/>
    <w:rsid w:val="0080616F"/>
    <w:rsid w:val="00806643"/>
    <w:rsid w:val="008066B5"/>
    <w:rsid w:val="00806CEB"/>
    <w:rsid w:val="0080735A"/>
    <w:rsid w:val="00807B00"/>
    <w:rsid w:val="008106E0"/>
    <w:rsid w:val="00811446"/>
    <w:rsid w:val="008119B9"/>
    <w:rsid w:val="00811A5B"/>
    <w:rsid w:val="00813986"/>
    <w:rsid w:val="00813B1B"/>
    <w:rsid w:val="00813F88"/>
    <w:rsid w:val="0081449E"/>
    <w:rsid w:val="00815379"/>
    <w:rsid w:val="00815432"/>
    <w:rsid w:val="0081580E"/>
    <w:rsid w:val="00816338"/>
    <w:rsid w:val="00816AD0"/>
    <w:rsid w:val="008218FC"/>
    <w:rsid w:val="00821F31"/>
    <w:rsid w:val="008220F0"/>
    <w:rsid w:val="008222B2"/>
    <w:rsid w:val="00822D38"/>
    <w:rsid w:val="008230F9"/>
    <w:rsid w:val="00823CC9"/>
    <w:rsid w:val="008242C3"/>
    <w:rsid w:val="008251B2"/>
    <w:rsid w:val="008251D0"/>
    <w:rsid w:val="00826030"/>
    <w:rsid w:val="0082783F"/>
    <w:rsid w:val="00827A8C"/>
    <w:rsid w:val="00827D50"/>
    <w:rsid w:val="00827D61"/>
    <w:rsid w:val="0083045F"/>
    <w:rsid w:val="008304AF"/>
    <w:rsid w:val="008306C4"/>
    <w:rsid w:val="008309C7"/>
    <w:rsid w:val="00830B32"/>
    <w:rsid w:val="0083194D"/>
    <w:rsid w:val="00831F92"/>
    <w:rsid w:val="00833083"/>
    <w:rsid w:val="00833818"/>
    <w:rsid w:val="008341C9"/>
    <w:rsid w:val="00834281"/>
    <w:rsid w:val="00834659"/>
    <w:rsid w:val="00835FBF"/>
    <w:rsid w:val="0083665D"/>
    <w:rsid w:val="0083667B"/>
    <w:rsid w:val="0083700C"/>
    <w:rsid w:val="00840768"/>
    <w:rsid w:val="00841470"/>
    <w:rsid w:val="0084148F"/>
    <w:rsid w:val="00841DF8"/>
    <w:rsid w:val="00841DFD"/>
    <w:rsid w:val="00842248"/>
    <w:rsid w:val="00842393"/>
    <w:rsid w:val="00843123"/>
    <w:rsid w:val="0084459A"/>
    <w:rsid w:val="00844817"/>
    <w:rsid w:val="00844A9F"/>
    <w:rsid w:val="00845674"/>
    <w:rsid w:val="00845923"/>
    <w:rsid w:val="0084616E"/>
    <w:rsid w:val="008465F2"/>
    <w:rsid w:val="0084746B"/>
    <w:rsid w:val="00847AB4"/>
    <w:rsid w:val="00850C1D"/>
    <w:rsid w:val="008514A5"/>
    <w:rsid w:val="008517EC"/>
    <w:rsid w:val="00851B1E"/>
    <w:rsid w:val="0085228A"/>
    <w:rsid w:val="008522AC"/>
    <w:rsid w:val="00853760"/>
    <w:rsid w:val="0085388A"/>
    <w:rsid w:val="00853B51"/>
    <w:rsid w:val="00853DED"/>
    <w:rsid w:val="00853F0C"/>
    <w:rsid w:val="0085469A"/>
    <w:rsid w:val="00854716"/>
    <w:rsid w:val="00854AB5"/>
    <w:rsid w:val="00854EF0"/>
    <w:rsid w:val="00854F43"/>
    <w:rsid w:val="008564E5"/>
    <w:rsid w:val="00856CF9"/>
    <w:rsid w:val="0085708D"/>
    <w:rsid w:val="008573B4"/>
    <w:rsid w:val="008608E1"/>
    <w:rsid w:val="00860D51"/>
    <w:rsid w:val="008618A8"/>
    <w:rsid w:val="0086209D"/>
    <w:rsid w:val="00862277"/>
    <w:rsid w:val="00862589"/>
    <w:rsid w:val="00862696"/>
    <w:rsid w:val="00862981"/>
    <w:rsid w:val="00863602"/>
    <w:rsid w:val="00863BD1"/>
    <w:rsid w:val="00864D39"/>
    <w:rsid w:val="00864DB1"/>
    <w:rsid w:val="00865363"/>
    <w:rsid w:val="008668F7"/>
    <w:rsid w:val="00866BB0"/>
    <w:rsid w:val="00866FBA"/>
    <w:rsid w:val="008676E7"/>
    <w:rsid w:val="00867E29"/>
    <w:rsid w:val="0086A726"/>
    <w:rsid w:val="00870A6D"/>
    <w:rsid w:val="00870E60"/>
    <w:rsid w:val="00871143"/>
    <w:rsid w:val="0087181D"/>
    <w:rsid w:val="00871D04"/>
    <w:rsid w:val="00871D9D"/>
    <w:rsid w:val="00872430"/>
    <w:rsid w:val="0087288F"/>
    <w:rsid w:val="00872CAB"/>
    <w:rsid w:val="00872EA5"/>
    <w:rsid w:val="00874F27"/>
    <w:rsid w:val="00875B11"/>
    <w:rsid w:val="00875CAB"/>
    <w:rsid w:val="00875DEE"/>
    <w:rsid w:val="008760E9"/>
    <w:rsid w:val="0087741E"/>
    <w:rsid w:val="00877EF4"/>
    <w:rsid w:val="008809B0"/>
    <w:rsid w:val="00880CDE"/>
    <w:rsid w:val="00881D42"/>
    <w:rsid w:val="00881D98"/>
    <w:rsid w:val="0088267E"/>
    <w:rsid w:val="0088292E"/>
    <w:rsid w:val="008831BB"/>
    <w:rsid w:val="00883336"/>
    <w:rsid w:val="00884C2E"/>
    <w:rsid w:val="00884FA5"/>
    <w:rsid w:val="00885A25"/>
    <w:rsid w:val="00885A85"/>
    <w:rsid w:val="00886365"/>
    <w:rsid w:val="008866B7"/>
    <w:rsid w:val="0088729E"/>
    <w:rsid w:val="008904B4"/>
    <w:rsid w:val="00890B90"/>
    <w:rsid w:val="00890CF8"/>
    <w:rsid w:val="00890CFB"/>
    <w:rsid w:val="008917D3"/>
    <w:rsid w:val="008930C8"/>
    <w:rsid w:val="00893104"/>
    <w:rsid w:val="00893E4D"/>
    <w:rsid w:val="00893EB9"/>
    <w:rsid w:val="00895579"/>
    <w:rsid w:val="00896414"/>
    <w:rsid w:val="00897414"/>
    <w:rsid w:val="008A069C"/>
    <w:rsid w:val="008A0749"/>
    <w:rsid w:val="008A0C1C"/>
    <w:rsid w:val="008A1537"/>
    <w:rsid w:val="008A1922"/>
    <w:rsid w:val="008A1EA0"/>
    <w:rsid w:val="008A24DB"/>
    <w:rsid w:val="008A287A"/>
    <w:rsid w:val="008A3185"/>
    <w:rsid w:val="008A3655"/>
    <w:rsid w:val="008A3737"/>
    <w:rsid w:val="008A47F6"/>
    <w:rsid w:val="008A495C"/>
    <w:rsid w:val="008A4AE8"/>
    <w:rsid w:val="008A4B5F"/>
    <w:rsid w:val="008A4BDD"/>
    <w:rsid w:val="008A4D9D"/>
    <w:rsid w:val="008A4E6D"/>
    <w:rsid w:val="008A560A"/>
    <w:rsid w:val="008A683D"/>
    <w:rsid w:val="008A6A5C"/>
    <w:rsid w:val="008A6C46"/>
    <w:rsid w:val="008A74FA"/>
    <w:rsid w:val="008A7ABE"/>
    <w:rsid w:val="008B178B"/>
    <w:rsid w:val="008B1FD8"/>
    <w:rsid w:val="008B2863"/>
    <w:rsid w:val="008B338A"/>
    <w:rsid w:val="008B35E9"/>
    <w:rsid w:val="008B3633"/>
    <w:rsid w:val="008B4FAC"/>
    <w:rsid w:val="008B5008"/>
    <w:rsid w:val="008B5EAA"/>
    <w:rsid w:val="008B63FE"/>
    <w:rsid w:val="008B7008"/>
    <w:rsid w:val="008B7E48"/>
    <w:rsid w:val="008C0234"/>
    <w:rsid w:val="008C0506"/>
    <w:rsid w:val="008C0B83"/>
    <w:rsid w:val="008C1AE6"/>
    <w:rsid w:val="008C29E8"/>
    <w:rsid w:val="008C378F"/>
    <w:rsid w:val="008C3919"/>
    <w:rsid w:val="008C47A7"/>
    <w:rsid w:val="008C546D"/>
    <w:rsid w:val="008C5DD3"/>
    <w:rsid w:val="008C6C1E"/>
    <w:rsid w:val="008D07CA"/>
    <w:rsid w:val="008D0ABD"/>
    <w:rsid w:val="008D10CB"/>
    <w:rsid w:val="008D2054"/>
    <w:rsid w:val="008D2CC1"/>
    <w:rsid w:val="008D3409"/>
    <w:rsid w:val="008D34EF"/>
    <w:rsid w:val="008D367A"/>
    <w:rsid w:val="008D42E7"/>
    <w:rsid w:val="008D4477"/>
    <w:rsid w:val="008D49F1"/>
    <w:rsid w:val="008D4B39"/>
    <w:rsid w:val="008D60FD"/>
    <w:rsid w:val="008D6823"/>
    <w:rsid w:val="008D742D"/>
    <w:rsid w:val="008D79D8"/>
    <w:rsid w:val="008E025F"/>
    <w:rsid w:val="008E04FC"/>
    <w:rsid w:val="008E167C"/>
    <w:rsid w:val="008E1D15"/>
    <w:rsid w:val="008E2028"/>
    <w:rsid w:val="008E2A74"/>
    <w:rsid w:val="008E31E7"/>
    <w:rsid w:val="008E3305"/>
    <w:rsid w:val="008E33F1"/>
    <w:rsid w:val="008E34CF"/>
    <w:rsid w:val="008E382E"/>
    <w:rsid w:val="008E3CDD"/>
    <w:rsid w:val="008E42F5"/>
    <w:rsid w:val="008E431E"/>
    <w:rsid w:val="008E470B"/>
    <w:rsid w:val="008E4BE5"/>
    <w:rsid w:val="008E4D41"/>
    <w:rsid w:val="008E4EFD"/>
    <w:rsid w:val="008E53BB"/>
    <w:rsid w:val="008E5E9E"/>
    <w:rsid w:val="008E7352"/>
    <w:rsid w:val="008F0B9D"/>
    <w:rsid w:val="008F0D44"/>
    <w:rsid w:val="008F1990"/>
    <w:rsid w:val="008F1E71"/>
    <w:rsid w:val="008F2C82"/>
    <w:rsid w:val="008F2D07"/>
    <w:rsid w:val="008F2E31"/>
    <w:rsid w:val="008F2E56"/>
    <w:rsid w:val="008F2F7D"/>
    <w:rsid w:val="008F3363"/>
    <w:rsid w:val="008F34E7"/>
    <w:rsid w:val="008F3A1C"/>
    <w:rsid w:val="008F3E3D"/>
    <w:rsid w:val="008F4312"/>
    <w:rsid w:val="008F64A5"/>
    <w:rsid w:val="009000A4"/>
    <w:rsid w:val="00900135"/>
    <w:rsid w:val="00900BA4"/>
    <w:rsid w:val="00900D92"/>
    <w:rsid w:val="00901999"/>
    <w:rsid w:val="00902729"/>
    <w:rsid w:val="009039B6"/>
    <w:rsid w:val="00903C56"/>
    <w:rsid w:val="00903DED"/>
    <w:rsid w:val="0090421F"/>
    <w:rsid w:val="00905EDE"/>
    <w:rsid w:val="00906F42"/>
    <w:rsid w:val="00907708"/>
    <w:rsid w:val="00907DFB"/>
    <w:rsid w:val="00911409"/>
    <w:rsid w:val="00911BE7"/>
    <w:rsid w:val="0091245F"/>
    <w:rsid w:val="0091373B"/>
    <w:rsid w:val="0091415E"/>
    <w:rsid w:val="009142C6"/>
    <w:rsid w:val="0091465C"/>
    <w:rsid w:val="0091486A"/>
    <w:rsid w:val="00915B53"/>
    <w:rsid w:val="00915BFC"/>
    <w:rsid w:val="00915DF5"/>
    <w:rsid w:val="00916894"/>
    <w:rsid w:val="00917578"/>
    <w:rsid w:val="009208EC"/>
    <w:rsid w:val="009215BC"/>
    <w:rsid w:val="009215C8"/>
    <w:rsid w:val="00921CBF"/>
    <w:rsid w:val="00921E99"/>
    <w:rsid w:val="009222EB"/>
    <w:rsid w:val="00922588"/>
    <w:rsid w:val="0092259B"/>
    <w:rsid w:val="00922C73"/>
    <w:rsid w:val="00922DFC"/>
    <w:rsid w:val="009233B5"/>
    <w:rsid w:val="009236C0"/>
    <w:rsid w:val="00923715"/>
    <w:rsid w:val="00923FAA"/>
    <w:rsid w:val="00924270"/>
    <w:rsid w:val="009245F6"/>
    <w:rsid w:val="00924743"/>
    <w:rsid w:val="00924C5D"/>
    <w:rsid w:val="00925E75"/>
    <w:rsid w:val="009273A4"/>
    <w:rsid w:val="00927C86"/>
    <w:rsid w:val="009303C2"/>
    <w:rsid w:val="00930EFF"/>
    <w:rsid w:val="00931305"/>
    <w:rsid w:val="009328F0"/>
    <w:rsid w:val="00932E46"/>
    <w:rsid w:val="00934C54"/>
    <w:rsid w:val="00934CE9"/>
    <w:rsid w:val="009356D1"/>
    <w:rsid w:val="00935BCB"/>
    <w:rsid w:val="00935F2C"/>
    <w:rsid w:val="00936E2F"/>
    <w:rsid w:val="00937433"/>
    <w:rsid w:val="00937619"/>
    <w:rsid w:val="00937B8D"/>
    <w:rsid w:val="00940DDB"/>
    <w:rsid w:val="009415A3"/>
    <w:rsid w:val="00941998"/>
    <w:rsid w:val="0094205D"/>
    <w:rsid w:val="0094292F"/>
    <w:rsid w:val="00943F5A"/>
    <w:rsid w:val="009460DF"/>
    <w:rsid w:val="00946528"/>
    <w:rsid w:val="00947247"/>
    <w:rsid w:val="0094728A"/>
    <w:rsid w:val="0094772D"/>
    <w:rsid w:val="00947BCE"/>
    <w:rsid w:val="00947DC5"/>
    <w:rsid w:val="009502F1"/>
    <w:rsid w:val="0095065F"/>
    <w:rsid w:val="00950B5F"/>
    <w:rsid w:val="00951772"/>
    <w:rsid w:val="00951B8B"/>
    <w:rsid w:val="009527F5"/>
    <w:rsid w:val="00953118"/>
    <w:rsid w:val="00954084"/>
    <w:rsid w:val="009546F4"/>
    <w:rsid w:val="00954A51"/>
    <w:rsid w:val="00955359"/>
    <w:rsid w:val="00955DEE"/>
    <w:rsid w:val="00955E3D"/>
    <w:rsid w:val="00960291"/>
    <w:rsid w:val="009607D0"/>
    <w:rsid w:val="00960F73"/>
    <w:rsid w:val="00961261"/>
    <w:rsid w:val="00961B76"/>
    <w:rsid w:val="00963C36"/>
    <w:rsid w:val="00963C42"/>
    <w:rsid w:val="00964313"/>
    <w:rsid w:val="00964493"/>
    <w:rsid w:val="009655F4"/>
    <w:rsid w:val="00966026"/>
    <w:rsid w:val="00966240"/>
    <w:rsid w:val="00966BC0"/>
    <w:rsid w:val="00966D45"/>
    <w:rsid w:val="0096795F"/>
    <w:rsid w:val="009700D2"/>
    <w:rsid w:val="00970381"/>
    <w:rsid w:val="009704EA"/>
    <w:rsid w:val="00970A1C"/>
    <w:rsid w:val="009725A1"/>
    <w:rsid w:val="00972711"/>
    <w:rsid w:val="009738C6"/>
    <w:rsid w:val="00973AA3"/>
    <w:rsid w:val="00973E88"/>
    <w:rsid w:val="009747E1"/>
    <w:rsid w:val="00974B91"/>
    <w:rsid w:val="00975112"/>
    <w:rsid w:val="00976ACF"/>
    <w:rsid w:val="00977384"/>
    <w:rsid w:val="00977443"/>
    <w:rsid w:val="0097787B"/>
    <w:rsid w:val="00981864"/>
    <w:rsid w:val="00981B71"/>
    <w:rsid w:val="00982998"/>
    <w:rsid w:val="00983570"/>
    <w:rsid w:val="00983978"/>
    <w:rsid w:val="00983A48"/>
    <w:rsid w:val="009840CE"/>
    <w:rsid w:val="00984270"/>
    <w:rsid w:val="00984686"/>
    <w:rsid w:val="00986993"/>
    <w:rsid w:val="0098762C"/>
    <w:rsid w:val="00990D23"/>
    <w:rsid w:val="00991170"/>
    <w:rsid w:val="00992118"/>
    <w:rsid w:val="00992EE7"/>
    <w:rsid w:val="00993041"/>
    <w:rsid w:val="009930E4"/>
    <w:rsid w:val="00993A9E"/>
    <w:rsid w:val="00993ACA"/>
    <w:rsid w:val="009947A7"/>
    <w:rsid w:val="00994B9C"/>
    <w:rsid w:val="00994D5E"/>
    <w:rsid w:val="00995415"/>
    <w:rsid w:val="0099629C"/>
    <w:rsid w:val="009965AB"/>
    <w:rsid w:val="00996E11"/>
    <w:rsid w:val="00997B58"/>
    <w:rsid w:val="009A1581"/>
    <w:rsid w:val="009A17E7"/>
    <w:rsid w:val="009A1F35"/>
    <w:rsid w:val="009A250D"/>
    <w:rsid w:val="009A3425"/>
    <w:rsid w:val="009A34AD"/>
    <w:rsid w:val="009A6160"/>
    <w:rsid w:val="009A6683"/>
    <w:rsid w:val="009B08B6"/>
    <w:rsid w:val="009B0AA4"/>
    <w:rsid w:val="009B0E64"/>
    <w:rsid w:val="009B15E6"/>
    <w:rsid w:val="009B22C9"/>
    <w:rsid w:val="009B2B47"/>
    <w:rsid w:val="009B2FAD"/>
    <w:rsid w:val="009B320B"/>
    <w:rsid w:val="009B4A4F"/>
    <w:rsid w:val="009B51BD"/>
    <w:rsid w:val="009B5F80"/>
    <w:rsid w:val="009B6A59"/>
    <w:rsid w:val="009B7066"/>
    <w:rsid w:val="009B7796"/>
    <w:rsid w:val="009C1426"/>
    <w:rsid w:val="009C305E"/>
    <w:rsid w:val="009C34DE"/>
    <w:rsid w:val="009C3668"/>
    <w:rsid w:val="009C3E0B"/>
    <w:rsid w:val="009C4784"/>
    <w:rsid w:val="009C49E3"/>
    <w:rsid w:val="009C4CAA"/>
    <w:rsid w:val="009C53A5"/>
    <w:rsid w:val="009C6D90"/>
    <w:rsid w:val="009C7461"/>
    <w:rsid w:val="009C74F6"/>
    <w:rsid w:val="009D0D4B"/>
    <w:rsid w:val="009D11D9"/>
    <w:rsid w:val="009D1E5F"/>
    <w:rsid w:val="009D21CB"/>
    <w:rsid w:val="009D21E1"/>
    <w:rsid w:val="009D309F"/>
    <w:rsid w:val="009D46A1"/>
    <w:rsid w:val="009D4817"/>
    <w:rsid w:val="009D4E76"/>
    <w:rsid w:val="009D56DA"/>
    <w:rsid w:val="009D6108"/>
    <w:rsid w:val="009D691D"/>
    <w:rsid w:val="009D6B1A"/>
    <w:rsid w:val="009D6D40"/>
    <w:rsid w:val="009D71E0"/>
    <w:rsid w:val="009D73C1"/>
    <w:rsid w:val="009D77F9"/>
    <w:rsid w:val="009E1425"/>
    <w:rsid w:val="009E1A4A"/>
    <w:rsid w:val="009E1FC2"/>
    <w:rsid w:val="009E280C"/>
    <w:rsid w:val="009E2CDF"/>
    <w:rsid w:val="009E3471"/>
    <w:rsid w:val="009E3A41"/>
    <w:rsid w:val="009E3CCA"/>
    <w:rsid w:val="009E4C6C"/>
    <w:rsid w:val="009E53BE"/>
    <w:rsid w:val="009E57EA"/>
    <w:rsid w:val="009E5961"/>
    <w:rsid w:val="009E6857"/>
    <w:rsid w:val="009E6FAE"/>
    <w:rsid w:val="009E7449"/>
    <w:rsid w:val="009E76D9"/>
    <w:rsid w:val="009F006C"/>
    <w:rsid w:val="009F08E8"/>
    <w:rsid w:val="009F1163"/>
    <w:rsid w:val="009F1A1B"/>
    <w:rsid w:val="009F1B32"/>
    <w:rsid w:val="009F1BCE"/>
    <w:rsid w:val="009F2195"/>
    <w:rsid w:val="009F29E2"/>
    <w:rsid w:val="009F2A83"/>
    <w:rsid w:val="009F2BC8"/>
    <w:rsid w:val="009F2FA9"/>
    <w:rsid w:val="009F3E7C"/>
    <w:rsid w:val="009F40CE"/>
    <w:rsid w:val="009F4CE0"/>
    <w:rsid w:val="009F5C6F"/>
    <w:rsid w:val="00A003D4"/>
    <w:rsid w:val="00A00A40"/>
    <w:rsid w:val="00A00CE1"/>
    <w:rsid w:val="00A01171"/>
    <w:rsid w:val="00A011A4"/>
    <w:rsid w:val="00A0161B"/>
    <w:rsid w:val="00A018CA"/>
    <w:rsid w:val="00A01F09"/>
    <w:rsid w:val="00A0214A"/>
    <w:rsid w:val="00A02B68"/>
    <w:rsid w:val="00A034B9"/>
    <w:rsid w:val="00A03876"/>
    <w:rsid w:val="00A03891"/>
    <w:rsid w:val="00A04456"/>
    <w:rsid w:val="00A04782"/>
    <w:rsid w:val="00A0482C"/>
    <w:rsid w:val="00A049BB"/>
    <w:rsid w:val="00A0503B"/>
    <w:rsid w:val="00A05220"/>
    <w:rsid w:val="00A059B7"/>
    <w:rsid w:val="00A061D8"/>
    <w:rsid w:val="00A062B5"/>
    <w:rsid w:val="00A06F57"/>
    <w:rsid w:val="00A07932"/>
    <w:rsid w:val="00A07F8A"/>
    <w:rsid w:val="00A101F7"/>
    <w:rsid w:val="00A11266"/>
    <w:rsid w:val="00A1192B"/>
    <w:rsid w:val="00A13C04"/>
    <w:rsid w:val="00A13F69"/>
    <w:rsid w:val="00A141A7"/>
    <w:rsid w:val="00A141DB"/>
    <w:rsid w:val="00A1451A"/>
    <w:rsid w:val="00A152CE"/>
    <w:rsid w:val="00A15FC8"/>
    <w:rsid w:val="00A16FA3"/>
    <w:rsid w:val="00A1789F"/>
    <w:rsid w:val="00A17BD8"/>
    <w:rsid w:val="00A207E5"/>
    <w:rsid w:val="00A20AE8"/>
    <w:rsid w:val="00A214BD"/>
    <w:rsid w:val="00A21557"/>
    <w:rsid w:val="00A21E13"/>
    <w:rsid w:val="00A22360"/>
    <w:rsid w:val="00A233AB"/>
    <w:rsid w:val="00A23EBF"/>
    <w:rsid w:val="00A24426"/>
    <w:rsid w:val="00A2489B"/>
    <w:rsid w:val="00A24C08"/>
    <w:rsid w:val="00A25DC3"/>
    <w:rsid w:val="00A307E6"/>
    <w:rsid w:val="00A31C55"/>
    <w:rsid w:val="00A32605"/>
    <w:rsid w:val="00A328EE"/>
    <w:rsid w:val="00A335F4"/>
    <w:rsid w:val="00A36779"/>
    <w:rsid w:val="00A36B45"/>
    <w:rsid w:val="00A3774B"/>
    <w:rsid w:val="00A41E30"/>
    <w:rsid w:val="00A42422"/>
    <w:rsid w:val="00A42AA5"/>
    <w:rsid w:val="00A42DA7"/>
    <w:rsid w:val="00A432D5"/>
    <w:rsid w:val="00A432EC"/>
    <w:rsid w:val="00A43C81"/>
    <w:rsid w:val="00A43D18"/>
    <w:rsid w:val="00A44537"/>
    <w:rsid w:val="00A45596"/>
    <w:rsid w:val="00A47925"/>
    <w:rsid w:val="00A509BF"/>
    <w:rsid w:val="00A51201"/>
    <w:rsid w:val="00A52223"/>
    <w:rsid w:val="00A53919"/>
    <w:rsid w:val="00A53D5D"/>
    <w:rsid w:val="00A5551E"/>
    <w:rsid w:val="00A55638"/>
    <w:rsid w:val="00A55E21"/>
    <w:rsid w:val="00A56653"/>
    <w:rsid w:val="00A56C01"/>
    <w:rsid w:val="00A575D9"/>
    <w:rsid w:val="00A57DDB"/>
    <w:rsid w:val="00A60363"/>
    <w:rsid w:val="00A60380"/>
    <w:rsid w:val="00A604BF"/>
    <w:rsid w:val="00A6071B"/>
    <w:rsid w:val="00A6151F"/>
    <w:rsid w:val="00A618E7"/>
    <w:rsid w:val="00A61A84"/>
    <w:rsid w:val="00A61E66"/>
    <w:rsid w:val="00A62FE7"/>
    <w:rsid w:val="00A6317F"/>
    <w:rsid w:val="00A63CB7"/>
    <w:rsid w:val="00A6677F"/>
    <w:rsid w:val="00A669A1"/>
    <w:rsid w:val="00A66D98"/>
    <w:rsid w:val="00A6704B"/>
    <w:rsid w:val="00A67EB4"/>
    <w:rsid w:val="00A67F94"/>
    <w:rsid w:val="00A70E45"/>
    <w:rsid w:val="00A71C60"/>
    <w:rsid w:val="00A71E51"/>
    <w:rsid w:val="00A720B2"/>
    <w:rsid w:val="00A72548"/>
    <w:rsid w:val="00A72C04"/>
    <w:rsid w:val="00A7389F"/>
    <w:rsid w:val="00A738B6"/>
    <w:rsid w:val="00A74D2D"/>
    <w:rsid w:val="00A755A5"/>
    <w:rsid w:val="00A762A1"/>
    <w:rsid w:val="00A76B9A"/>
    <w:rsid w:val="00A77561"/>
    <w:rsid w:val="00A8045F"/>
    <w:rsid w:val="00A81807"/>
    <w:rsid w:val="00A839FC"/>
    <w:rsid w:val="00A849BE"/>
    <w:rsid w:val="00A85199"/>
    <w:rsid w:val="00A85683"/>
    <w:rsid w:val="00A8590A"/>
    <w:rsid w:val="00A85978"/>
    <w:rsid w:val="00A85A49"/>
    <w:rsid w:val="00A85C3B"/>
    <w:rsid w:val="00A85C72"/>
    <w:rsid w:val="00A85CF4"/>
    <w:rsid w:val="00A85D6C"/>
    <w:rsid w:val="00A868F0"/>
    <w:rsid w:val="00A872E7"/>
    <w:rsid w:val="00A90385"/>
    <w:rsid w:val="00A91053"/>
    <w:rsid w:val="00A92218"/>
    <w:rsid w:val="00A92AA6"/>
    <w:rsid w:val="00A92F24"/>
    <w:rsid w:val="00A94DED"/>
    <w:rsid w:val="00A95CD8"/>
    <w:rsid w:val="00A96D54"/>
    <w:rsid w:val="00A96D94"/>
    <w:rsid w:val="00A97672"/>
    <w:rsid w:val="00AA039D"/>
    <w:rsid w:val="00AA5C72"/>
    <w:rsid w:val="00AA6019"/>
    <w:rsid w:val="00AB0A43"/>
    <w:rsid w:val="00AB15C4"/>
    <w:rsid w:val="00AB2535"/>
    <w:rsid w:val="00AB2E0D"/>
    <w:rsid w:val="00AB2E95"/>
    <w:rsid w:val="00AB3E96"/>
    <w:rsid w:val="00AB47C9"/>
    <w:rsid w:val="00AB5528"/>
    <w:rsid w:val="00AB5E70"/>
    <w:rsid w:val="00AB6D8E"/>
    <w:rsid w:val="00AB702C"/>
    <w:rsid w:val="00AC0350"/>
    <w:rsid w:val="00AC03BC"/>
    <w:rsid w:val="00AC0431"/>
    <w:rsid w:val="00AC1365"/>
    <w:rsid w:val="00AC169D"/>
    <w:rsid w:val="00AC2022"/>
    <w:rsid w:val="00AC26AF"/>
    <w:rsid w:val="00AC30EE"/>
    <w:rsid w:val="00AC3410"/>
    <w:rsid w:val="00AC52A1"/>
    <w:rsid w:val="00AC6569"/>
    <w:rsid w:val="00AC6723"/>
    <w:rsid w:val="00AC6EF3"/>
    <w:rsid w:val="00AC7BB1"/>
    <w:rsid w:val="00AD0657"/>
    <w:rsid w:val="00AD06B0"/>
    <w:rsid w:val="00AD1252"/>
    <w:rsid w:val="00AD228F"/>
    <w:rsid w:val="00AD36F3"/>
    <w:rsid w:val="00AD3E73"/>
    <w:rsid w:val="00AD45B7"/>
    <w:rsid w:val="00AD6473"/>
    <w:rsid w:val="00AD67A3"/>
    <w:rsid w:val="00AD68A7"/>
    <w:rsid w:val="00AD788C"/>
    <w:rsid w:val="00AD791B"/>
    <w:rsid w:val="00AD7F18"/>
    <w:rsid w:val="00AE028D"/>
    <w:rsid w:val="00AE1198"/>
    <w:rsid w:val="00AE1EBA"/>
    <w:rsid w:val="00AE26BD"/>
    <w:rsid w:val="00AE3C33"/>
    <w:rsid w:val="00AE3EF5"/>
    <w:rsid w:val="00AE497F"/>
    <w:rsid w:val="00AE4AD3"/>
    <w:rsid w:val="00AE5589"/>
    <w:rsid w:val="00AE5B0D"/>
    <w:rsid w:val="00AE5B5E"/>
    <w:rsid w:val="00AE6CEB"/>
    <w:rsid w:val="00AE7179"/>
    <w:rsid w:val="00AF0901"/>
    <w:rsid w:val="00AF127D"/>
    <w:rsid w:val="00AF1460"/>
    <w:rsid w:val="00AF1852"/>
    <w:rsid w:val="00AF1C19"/>
    <w:rsid w:val="00AF354B"/>
    <w:rsid w:val="00AF356D"/>
    <w:rsid w:val="00AF477A"/>
    <w:rsid w:val="00AF4A26"/>
    <w:rsid w:val="00AF569E"/>
    <w:rsid w:val="00AF5715"/>
    <w:rsid w:val="00AF5B24"/>
    <w:rsid w:val="00AF7AC9"/>
    <w:rsid w:val="00B0049A"/>
    <w:rsid w:val="00B00652"/>
    <w:rsid w:val="00B010D0"/>
    <w:rsid w:val="00B01410"/>
    <w:rsid w:val="00B01718"/>
    <w:rsid w:val="00B01804"/>
    <w:rsid w:val="00B02BD0"/>
    <w:rsid w:val="00B034E9"/>
    <w:rsid w:val="00B03AF1"/>
    <w:rsid w:val="00B03D7A"/>
    <w:rsid w:val="00B03E6D"/>
    <w:rsid w:val="00B0539B"/>
    <w:rsid w:val="00B06117"/>
    <w:rsid w:val="00B072A4"/>
    <w:rsid w:val="00B07E9F"/>
    <w:rsid w:val="00B104B3"/>
    <w:rsid w:val="00B104EA"/>
    <w:rsid w:val="00B10AD4"/>
    <w:rsid w:val="00B10DD3"/>
    <w:rsid w:val="00B1210D"/>
    <w:rsid w:val="00B13D1E"/>
    <w:rsid w:val="00B13ED2"/>
    <w:rsid w:val="00B142E7"/>
    <w:rsid w:val="00B1465C"/>
    <w:rsid w:val="00B152C3"/>
    <w:rsid w:val="00B15C59"/>
    <w:rsid w:val="00B16A35"/>
    <w:rsid w:val="00B16C00"/>
    <w:rsid w:val="00B1705B"/>
    <w:rsid w:val="00B20142"/>
    <w:rsid w:val="00B20318"/>
    <w:rsid w:val="00B2042F"/>
    <w:rsid w:val="00B20C19"/>
    <w:rsid w:val="00B20F4D"/>
    <w:rsid w:val="00B21151"/>
    <w:rsid w:val="00B21414"/>
    <w:rsid w:val="00B220C9"/>
    <w:rsid w:val="00B22516"/>
    <w:rsid w:val="00B2323C"/>
    <w:rsid w:val="00B232DE"/>
    <w:rsid w:val="00B24030"/>
    <w:rsid w:val="00B2412D"/>
    <w:rsid w:val="00B25FB0"/>
    <w:rsid w:val="00B2616A"/>
    <w:rsid w:val="00B2685C"/>
    <w:rsid w:val="00B3142E"/>
    <w:rsid w:val="00B31722"/>
    <w:rsid w:val="00B31758"/>
    <w:rsid w:val="00B32397"/>
    <w:rsid w:val="00B33C44"/>
    <w:rsid w:val="00B345BF"/>
    <w:rsid w:val="00B34BAC"/>
    <w:rsid w:val="00B34D3F"/>
    <w:rsid w:val="00B3594B"/>
    <w:rsid w:val="00B35F97"/>
    <w:rsid w:val="00B36647"/>
    <w:rsid w:val="00B3686F"/>
    <w:rsid w:val="00B36C50"/>
    <w:rsid w:val="00B36D51"/>
    <w:rsid w:val="00B3760F"/>
    <w:rsid w:val="00B37EAD"/>
    <w:rsid w:val="00B405B4"/>
    <w:rsid w:val="00B42199"/>
    <w:rsid w:val="00B42316"/>
    <w:rsid w:val="00B43118"/>
    <w:rsid w:val="00B43524"/>
    <w:rsid w:val="00B4459D"/>
    <w:rsid w:val="00B44BB3"/>
    <w:rsid w:val="00B45E33"/>
    <w:rsid w:val="00B46767"/>
    <w:rsid w:val="00B467E0"/>
    <w:rsid w:val="00B46DC0"/>
    <w:rsid w:val="00B470B7"/>
    <w:rsid w:val="00B4712F"/>
    <w:rsid w:val="00B4788C"/>
    <w:rsid w:val="00B47A8E"/>
    <w:rsid w:val="00B47ABB"/>
    <w:rsid w:val="00B47B40"/>
    <w:rsid w:val="00B47BD0"/>
    <w:rsid w:val="00B47DF7"/>
    <w:rsid w:val="00B47ECE"/>
    <w:rsid w:val="00B47F20"/>
    <w:rsid w:val="00B47F21"/>
    <w:rsid w:val="00B47F22"/>
    <w:rsid w:val="00B5079A"/>
    <w:rsid w:val="00B51B28"/>
    <w:rsid w:val="00B51F3C"/>
    <w:rsid w:val="00B52FFB"/>
    <w:rsid w:val="00B53033"/>
    <w:rsid w:val="00B532C8"/>
    <w:rsid w:val="00B55930"/>
    <w:rsid w:val="00B55A2F"/>
    <w:rsid w:val="00B55A49"/>
    <w:rsid w:val="00B55B4A"/>
    <w:rsid w:val="00B55C67"/>
    <w:rsid w:val="00B56502"/>
    <w:rsid w:val="00B56E71"/>
    <w:rsid w:val="00B5708B"/>
    <w:rsid w:val="00B57324"/>
    <w:rsid w:val="00B577A2"/>
    <w:rsid w:val="00B6067A"/>
    <w:rsid w:val="00B606A1"/>
    <w:rsid w:val="00B606E9"/>
    <w:rsid w:val="00B60E42"/>
    <w:rsid w:val="00B610A9"/>
    <w:rsid w:val="00B61ADC"/>
    <w:rsid w:val="00B61D21"/>
    <w:rsid w:val="00B61E48"/>
    <w:rsid w:val="00B61E8C"/>
    <w:rsid w:val="00B63BD0"/>
    <w:rsid w:val="00B63F18"/>
    <w:rsid w:val="00B64B09"/>
    <w:rsid w:val="00B6503B"/>
    <w:rsid w:val="00B650C2"/>
    <w:rsid w:val="00B659AD"/>
    <w:rsid w:val="00B65F1B"/>
    <w:rsid w:val="00B65FD8"/>
    <w:rsid w:val="00B673D5"/>
    <w:rsid w:val="00B67C95"/>
    <w:rsid w:val="00B67EAC"/>
    <w:rsid w:val="00B70819"/>
    <w:rsid w:val="00B71043"/>
    <w:rsid w:val="00B717C3"/>
    <w:rsid w:val="00B72A4A"/>
    <w:rsid w:val="00B73558"/>
    <w:rsid w:val="00B735E0"/>
    <w:rsid w:val="00B73B2D"/>
    <w:rsid w:val="00B73C68"/>
    <w:rsid w:val="00B74B0A"/>
    <w:rsid w:val="00B74F86"/>
    <w:rsid w:val="00B75195"/>
    <w:rsid w:val="00B752AA"/>
    <w:rsid w:val="00B753E9"/>
    <w:rsid w:val="00B755C4"/>
    <w:rsid w:val="00B7660E"/>
    <w:rsid w:val="00B7667C"/>
    <w:rsid w:val="00B774C3"/>
    <w:rsid w:val="00B77719"/>
    <w:rsid w:val="00B778A6"/>
    <w:rsid w:val="00B779B4"/>
    <w:rsid w:val="00B77E3F"/>
    <w:rsid w:val="00B8034D"/>
    <w:rsid w:val="00B80866"/>
    <w:rsid w:val="00B81B5B"/>
    <w:rsid w:val="00B8240A"/>
    <w:rsid w:val="00B82A2E"/>
    <w:rsid w:val="00B83F6E"/>
    <w:rsid w:val="00B8448D"/>
    <w:rsid w:val="00B84E17"/>
    <w:rsid w:val="00B84FFD"/>
    <w:rsid w:val="00B86B33"/>
    <w:rsid w:val="00B873C5"/>
    <w:rsid w:val="00B87643"/>
    <w:rsid w:val="00B8772E"/>
    <w:rsid w:val="00B90494"/>
    <w:rsid w:val="00B907EC"/>
    <w:rsid w:val="00B91992"/>
    <w:rsid w:val="00B9200E"/>
    <w:rsid w:val="00B922E8"/>
    <w:rsid w:val="00B926C3"/>
    <w:rsid w:val="00B928FE"/>
    <w:rsid w:val="00B92977"/>
    <w:rsid w:val="00B94534"/>
    <w:rsid w:val="00B94A55"/>
    <w:rsid w:val="00B951D5"/>
    <w:rsid w:val="00B9606A"/>
    <w:rsid w:val="00B961C4"/>
    <w:rsid w:val="00B9688E"/>
    <w:rsid w:val="00B96A36"/>
    <w:rsid w:val="00B97942"/>
    <w:rsid w:val="00B97A3E"/>
    <w:rsid w:val="00BA0860"/>
    <w:rsid w:val="00BA1517"/>
    <w:rsid w:val="00BA1696"/>
    <w:rsid w:val="00BA1B05"/>
    <w:rsid w:val="00BA1C4D"/>
    <w:rsid w:val="00BA3108"/>
    <w:rsid w:val="00BA4026"/>
    <w:rsid w:val="00BA4132"/>
    <w:rsid w:val="00BA426C"/>
    <w:rsid w:val="00BA4446"/>
    <w:rsid w:val="00BA49B2"/>
    <w:rsid w:val="00BA535B"/>
    <w:rsid w:val="00BA55A4"/>
    <w:rsid w:val="00BA56ED"/>
    <w:rsid w:val="00BA5DC8"/>
    <w:rsid w:val="00BA6000"/>
    <w:rsid w:val="00BA640F"/>
    <w:rsid w:val="00BA66C8"/>
    <w:rsid w:val="00BA678D"/>
    <w:rsid w:val="00BA7320"/>
    <w:rsid w:val="00BA773A"/>
    <w:rsid w:val="00BB030C"/>
    <w:rsid w:val="00BB077E"/>
    <w:rsid w:val="00BB09B7"/>
    <w:rsid w:val="00BB0DBA"/>
    <w:rsid w:val="00BB0FF8"/>
    <w:rsid w:val="00BB1169"/>
    <w:rsid w:val="00BB1201"/>
    <w:rsid w:val="00BB1604"/>
    <w:rsid w:val="00BB1795"/>
    <w:rsid w:val="00BB2903"/>
    <w:rsid w:val="00BB2954"/>
    <w:rsid w:val="00BB29AA"/>
    <w:rsid w:val="00BB2FFB"/>
    <w:rsid w:val="00BB3364"/>
    <w:rsid w:val="00BB3744"/>
    <w:rsid w:val="00BB4879"/>
    <w:rsid w:val="00BB6026"/>
    <w:rsid w:val="00BB608F"/>
    <w:rsid w:val="00BB6B7A"/>
    <w:rsid w:val="00BB74CF"/>
    <w:rsid w:val="00BB7555"/>
    <w:rsid w:val="00BB76F1"/>
    <w:rsid w:val="00BB7D27"/>
    <w:rsid w:val="00BC050A"/>
    <w:rsid w:val="00BC0774"/>
    <w:rsid w:val="00BC0903"/>
    <w:rsid w:val="00BC0A98"/>
    <w:rsid w:val="00BC0CA8"/>
    <w:rsid w:val="00BC22D3"/>
    <w:rsid w:val="00BC2B9B"/>
    <w:rsid w:val="00BC36A5"/>
    <w:rsid w:val="00BC39D5"/>
    <w:rsid w:val="00BC3EF7"/>
    <w:rsid w:val="00BC50A7"/>
    <w:rsid w:val="00BC58BC"/>
    <w:rsid w:val="00BC645D"/>
    <w:rsid w:val="00BC6C78"/>
    <w:rsid w:val="00BC72F2"/>
    <w:rsid w:val="00BC7EC3"/>
    <w:rsid w:val="00BD071C"/>
    <w:rsid w:val="00BD0E75"/>
    <w:rsid w:val="00BD1A04"/>
    <w:rsid w:val="00BD1D7D"/>
    <w:rsid w:val="00BD29D8"/>
    <w:rsid w:val="00BD37E3"/>
    <w:rsid w:val="00BD3889"/>
    <w:rsid w:val="00BD4046"/>
    <w:rsid w:val="00BD4FAF"/>
    <w:rsid w:val="00BD553C"/>
    <w:rsid w:val="00BD5819"/>
    <w:rsid w:val="00BD5C1C"/>
    <w:rsid w:val="00BD5C56"/>
    <w:rsid w:val="00BD5EF9"/>
    <w:rsid w:val="00BD6103"/>
    <w:rsid w:val="00BD786B"/>
    <w:rsid w:val="00BD79B9"/>
    <w:rsid w:val="00BE0384"/>
    <w:rsid w:val="00BE1E93"/>
    <w:rsid w:val="00BE27C6"/>
    <w:rsid w:val="00BE3336"/>
    <w:rsid w:val="00BE34AC"/>
    <w:rsid w:val="00BE3D2F"/>
    <w:rsid w:val="00BE4C14"/>
    <w:rsid w:val="00BE564C"/>
    <w:rsid w:val="00BE604D"/>
    <w:rsid w:val="00BE6385"/>
    <w:rsid w:val="00BE64AA"/>
    <w:rsid w:val="00BE74E7"/>
    <w:rsid w:val="00BF164B"/>
    <w:rsid w:val="00BF2E5E"/>
    <w:rsid w:val="00BF45AE"/>
    <w:rsid w:val="00BF72D1"/>
    <w:rsid w:val="00BF7757"/>
    <w:rsid w:val="00BF7770"/>
    <w:rsid w:val="00BF7F5E"/>
    <w:rsid w:val="00C00453"/>
    <w:rsid w:val="00C00B7C"/>
    <w:rsid w:val="00C01534"/>
    <w:rsid w:val="00C021A0"/>
    <w:rsid w:val="00C02D08"/>
    <w:rsid w:val="00C02F1B"/>
    <w:rsid w:val="00C03359"/>
    <w:rsid w:val="00C03CA3"/>
    <w:rsid w:val="00C04046"/>
    <w:rsid w:val="00C04138"/>
    <w:rsid w:val="00C059EE"/>
    <w:rsid w:val="00C06372"/>
    <w:rsid w:val="00C06781"/>
    <w:rsid w:val="00C06DAE"/>
    <w:rsid w:val="00C07442"/>
    <w:rsid w:val="00C1066D"/>
    <w:rsid w:val="00C114AE"/>
    <w:rsid w:val="00C11A75"/>
    <w:rsid w:val="00C12509"/>
    <w:rsid w:val="00C1307B"/>
    <w:rsid w:val="00C13584"/>
    <w:rsid w:val="00C13721"/>
    <w:rsid w:val="00C13E13"/>
    <w:rsid w:val="00C140F1"/>
    <w:rsid w:val="00C1412A"/>
    <w:rsid w:val="00C144FB"/>
    <w:rsid w:val="00C147AF"/>
    <w:rsid w:val="00C15DC7"/>
    <w:rsid w:val="00C16DEE"/>
    <w:rsid w:val="00C17960"/>
    <w:rsid w:val="00C20287"/>
    <w:rsid w:val="00C205BF"/>
    <w:rsid w:val="00C20DB0"/>
    <w:rsid w:val="00C21619"/>
    <w:rsid w:val="00C21F37"/>
    <w:rsid w:val="00C21F3C"/>
    <w:rsid w:val="00C24C1D"/>
    <w:rsid w:val="00C25537"/>
    <w:rsid w:val="00C25927"/>
    <w:rsid w:val="00C2597B"/>
    <w:rsid w:val="00C25BC8"/>
    <w:rsid w:val="00C25DF4"/>
    <w:rsid w:val="00C25F6D"/>
    <w:rsid w:val="00C2707C"/>
    <w:rsid w:val="00C27A5B"/>
    <w:rsid w:val="00C30580"/>
    <w:rsid w:val="00C313FD"/>
    <w:rsid w:val="00C31ECC"/>
    <w:rsid w:val="00C32766"/>
    <w:rsid w:val="00C344ED"/>
    <w:rsid w:val="00C3524C"/>
    <w:rsid w:val="00C3590F"/>
    <w:rsid w:val="00C36971"/>
    <w:rsid w:val="00C369F0"/>
    <w:rsid w:val="00C371EC"/>
    <w:rsid w:val="00C375A9"/>
    <w:rsid w:val="00C4038D"/>
    <w:rsid w:val="00C40E27"/>
    <w:rsid w:val="00C41135"/>
    <w:rsid w:val="00C41263"/>
    <w:rsid w:val="00C414F5"/>
    <w:rsid w:val="00C41F3E"/>
    <w:rsid w:val="00C42439"/>
    <w:rsid w:val="00C42CFD"/>
    <w:rsid w:val="00C436AD"/>
    <w:rsid w:val="00C43BA6"/>
    <w:rsid w:val="00C442D2"/>
    <w:rsid w:val="00C4561D"/>
    <w:rsid w:val="00C45C6F"/>
    <w:rsid w:val="00C47065"/>
    <w:rsid w:val="00C50180"/>
    <w:rsid w:val="00C506DB"/>
    <w:rsid w:val="00C51DEC"/>
    <w:rsid w:val="00C520F1"/>
    <w:rsid w:val="00C5213C"/>
    <w:rsid w:val="00C52737"/>
    <w:rsid w:val="00C5363D"/>
    <w:rsid w:val="00C5368F"/>
    <w:rsid w:val="00C545AC"/>
    <w:rsid w:val="00C55886"/>
    <w:rsid w:val="00C57F35"/>
    <w:rsid w:val="00C60AD4"/>
    <w:rsid w:val="00C60B04"/>
    <w:rsid w:val="00C61DFA"/>
    <w:rsid w:val="00C635B0"/>
    <w:rsid w:val="00C637A5"/>
    <w:rsid w:val="00C641A0"/>
    <w:rsid w:val="00C6571E"/>
    <w:rsid w:val="00C657D6"/>
    <w:rsid w:val="00C65FC9"/>
    <w:rsid w:val="00C661C9"/>
    <w:rsid w:val="00C66693"/>
    <w:rsid w:val="00C66751"/>
    <w:rsid w:val="00C66EF8"/>
    <w:rsid w:val="00C67451"/>
    <w:rsid w:val="00C67C48"/>
    <w:rsid w:val="00C7028A"/>
    <w:rsid w:val="00C70C2E"/>
    <w:rsid w:val="00C71269"/>
    <w:rsid w:val="00C71B67"/>
    <w:rsid w:val="00C723E8"/>
    <w:rsid w:val="00C72E2B"/>
    <w:rsid w:val="00C73B55"/>
    <w:rsid w:val="00C73E56"/>
    <w:rsid w:val="00C744C8"/>
    <w:rsid w:val="00C745CD"/>
    <w:rsid w:val="00C746B8"/>
    <w:rsid w:val="00C7584A"/>
    <w:rsid w:val="00C7595B"/>
    <w:rsid w:val="00C7642F"/>
    <w:rsid w:val="00C7730C"/>
    <w:rsid w:val="00C773BF"/>
    <w:rsid w:val="00C77EB9"/>
    <w:rsid w:val="00C80528"/>
    <w:rsid w:val="00C8070A"/>
    <w:rsid w:val="00C807E1"/>
    <w:rsid w:val="00C81061"/>
    <w:rsid w:val="00C82153"/>
    <w:rsid w:val="00C82158"/>
    <w:rsid w:val="00C82491"/>
    <w:rsid w:val="00C82993"/>
    <w:rsid w:val="00C831B3"/>
    <w:rsid w:val="00C83D85"/>
    <w:rsid w:val="00C8509A"/>
    <w:rsid w:val="00C85141"/>
    <w:rsid w:val="00C85785"/>
    <w:rsid w:val="00C86508"/>
    <w:rsid w:val="00C87378"/>
    <w:rsid w:val="00C9000D"/>
    <w:rsid w:val="00C915D8"/>
    <w:rsid w:val="00C91B7A"/>
    <w:rsid w:val="00C91EFC"/>
    <w:rsid w:val="00C927BC"/>
    <w:rsid w:val="00C9294A"/>
    <w:rsid w:val="00C92C33"/>
    <w:rsid w:val="00C937F1"/>
    <w:rsid w:val="00C93DF1"/>
    <w:rsid w:val="00C9521A"/>
    <w:rsid w:val="00C956BC"/>
    <w:rsid w:val="00C96A14"/>
    <w:rsid w:val="00C97CAD"/>
    <w:rsid w:val="00CA034B"/>
    <w:rsid w:val="00CA08B4"/>
    <w:rsid w:val="00CA0E0D"/>
    <w:rsid w:val="00CA11D8"/>
    <w:rsid w:val="00CA17B5"/>
    <w:rsid w:val="00CA1A23"/>
    <w:rsid w:val="00CA1BC3"/>
    <w:rsid w:val="00CA287E"/>
    <w:rsid w:val="00CA2A85"/>
    <w:rsid w:val="00CA333B"/>
    <w:rsid w:val="00CA3A95"/>
    <w:rsid w:val="00CA453C"/>
    <w:rsid w:val="00CA4E6C"/>
    <w:rsid w:val="00CA588A"/>
    <w:rsid w:val="00CA5A31"/>
    <w:rsid w:val="00CA706F"/>
    <w:rsid w:val="00CA75BF"/>
    <w:rsid w:val="00CA7741"/>
    <w:rsid w:val="00CA8FDB"/>
    <w:rsid w:val="00CB0D5B"/>
    <w:rsid w:val="00CB170C"/>
    <w:rsid w:val="00CB2148"/>
    <w:rsid w:val="00CB3723"/>
    <w:rsid w:val="00CB3857"/>
    <w:rsid w:val="00CB3B4C"/>
    <w:rsid w:val="00CB50F0"/>
    <w:rsid w:val="00CB549C"/>
    <w:rsid w:val="00CB597E"/>
    <w:rsid w:val="00CB6255"/>
    <w:rsid w:val="00CB75FE"/>
    <w:rsid w:val="00CB79E4"/>
    <w:rsid w:val="00CC0008"/>
    <w:rsid w:val="00CC0B46"/>
    <w:rsid w:val="00CC137F"/>
    <w:rsid w:val="00CC164F"/>
    <w:rsid w:val="00CC1BAE"/>
    <w:rsid w:val="00CC2090"/>
    <w:rsid w:val="00CC2590"/>
    <w:rsid w:val="00CC3974"/>
    <w:rsid w:val="00CC3CEB"/>
    <w:rsid w:val="00CC43CB"/>
    <w:rsid w:val="00CC46CF"/>
    <w:rsid w:val="00CC4CB2"/>
    <w:rsid w:val="00CC6AB9"/>
    <w:rsid w:val="00CC7391"/>
    <w:rsid w:val="00CC7B4D"/>
    <w:rsid w:val="00CC7D85"/>
    <w:rsid w:val="00CD0087"/>
    <w:rsid w:val="00CD02CB"/>
    <w:rsid w:val="00CD0B91"/>
    <w:rsid w:val="00CD0CD1"/>
    <w:rsid w:val="00CD23EA"/>
    <w:rsid w:val="00CD28B2"/>
    <w:rsid w:val="00CD2E57"/>
    <w:rsid w:val="00CD3058"/>
    <w:rsid w:val="00CD345A"/>
    <w:rsid w:val="00CD3633"/>
    <w:rsid w:val="00CD3836"/>
    <w:rsid w:val="00CD3A59"/>
    <w:rsid w:val="00CD3ACF"/>
    <w:rsid w:val="00CD3D96"/>
    <w:rsid w:val="00CD3D9A"/>
    <w:rsid w:val="00CD4014"/>
    <w:rsid w:val="00CD47F8"/>
    <w:rsid w:val="00CD4C3B"/>
    <w:rsid w:val="00CD6E11"/>
    <w:rsid w:val="00CD6EB6"/>
    <w:rsid w:val="00CD722F"/>
    <w:rsid w:val="00CD7D04"/>
    <w:rsid w:val="00CD7DC2"/>
    <w:rsid w:val="00CE0495"/>
    <w:rsid w:val="00CE05AA"/>
    <w:rsid w:val="00CE1B8D"/>
    <w:rsid w:val="00CE4410"/>
    <w:rsid w:val="00CE52AF"/>
    <w:rsid w:val="00CE5C3C"/>
    <w:rsid w:val="00CE7820"/>
    <w:rsid w:val="00CF0843"/>
    <w:rsid w:val="00CF0B36"/>
    <w:rsid w:val="00CF159E"/>
    <w:rsid w:val="00CF210A"/>
    <w:rsid w:val="00CF21FD"/>
    <w:rsid w:val="00CF235A"/>
    <w:rsid w:val="00CF28FE"/>
    <w:rsid w:val="00CF3A98"/>
    <w:rsid w:val="00CF4B86"/>
    <w:rsid w:val="00CF4CD6"/>
    <w:rsid w:val="00CF4E02"/>
    <w:rsid w:val="00CF4FF4"/>
    <w:rsid w:val="00CF5DD3"/>
    <w:rsid w:val="00CF6C40"/>
    <w:rsid w:val="00CF7DD3"/>
    <w:rsid w:val="00D007F8"/>
    <w:rsid w:val="00D00F44"/>
    <w:rsid w:val="00D0167E"/>
    <w:rsid w:val="00D01E4A"/>
    <w:rsid w:val="00D02663"/>
    <w:rsid w:val="00D02C2C"/>
    <w:rsid w:val="00D02F6B"/>
    <w:rsid w:val="00D03113"/>
    <w:rsid w:val="00D03219"/>
    <w:rsid w:val="00D034D3"/>
    <w:rsid w:val="00D040AF"/>
    <w:rsid w:val="00D040F9"/>
    <w:rsid w:val="00D041DF"/>
    <w:rsid w:val="00D047FE"/>
    <w:rsid w:val="00D05686"/>
    <w:rsid w:val="00D05B73"/>
    <w:rsid w:val="00D06028"/>
    <w:rsid w:val="00D061F0"/>
    <w:rsid w:val="00D06706"/>
    <w:rsid w:val="00D06BC6"/>
    <w:rsid w:val="00D073CE"/>
    <w:rsid w:val="00D07D0E"/>
    <w:rsid w:val="00D10FA0"/>
    <w:rsid w:val="00D11974"/>
    <w:rsid w:val="00D11DF3"/>
    <w:rsid w:val="00D1235B"/>
    <w:rsid w:val="00D12839"/>
    <w:rsid w:val="00D13EE5"/>
    <w:rsid w:val="00D1670D"/>
    <w:rsid w:val="00D17BA7"/>
    <w:rsid w:val="00D17C82"/>
    <w:rsid w:val="00D211C0"/>
    <w:rsid w:val="00D22338"/>
    <w:rsid w:val="00D22C8E"/>
    <w:rsid w:val="00D23539"/>
    <w:rsid w:val="00D2444F"/>
    <w:rsid w:val="00D24565"/>
    <w:rsid w:val="00D245AB"/>
    <w:rsid w:val="00D26744"/>
    <w:rsid w:val="00D277A4"/>
    <w:rsid w:val="00D3016D"/>
    <w:rsid w:val="00D30486"/>
    <w:rsid w:val="00D304A7"/>
    <w:rsid w:val="00D3129A"/>
    <w:rsid w:val="00D32599"/>
    <w:rsid w:val="00D32846"/>
    <w:rsid w:val="00D329CA"/>
    <w:rsid w:val="00D33629"/>
    <w:rsid w:val="00D336B6"/>
    <w:rsid w:val="00D34C41"/>
    <w:rsid w:val="00D34CA6"/>
    <w:rsid w:val="00D35163"/>
    <w:rsid w:val="00D37066"/>
    <w:rsid w:val="00D37BBE"/>
    <w:rsid w:val="00D402E6"/>
    <w:rsid w:val="00D4116F"/>
    <w:rsid w:val="00D42441"/>
    <w:rsid w:val="00D42544"/>
    <w:rsid w:val="00D4284A"/>
    <w:rsid w:val="00D42CC8"/>
    <w:rsid w:val="00D43E92"/>
    <w:rsid w:val="00D445A2"/>
    <w:rsid w:val="00D44CE6"/>
    <w:rsid w:val="00D44CFD"/>
    <w:rsid w:val="00D455DB"/>
    <w:rsid w:val="00D46BA3"/>
    <w:rsid w:val="00D46C36"/>
    <w:rsid w:val="00D4707E"/>
    <w:rsid w:val="00D50341"/>
    <w:rsid w:val="00D505A2"/>
    <w:rsid w:val="00D508F0"/>
    <w:rsid w:val="00D50E4D"/>
    <w:rsid w:val="00D5104B"/>
    <w:rsid w:val="00D5230F"/>
    <w:rsid w:val="00D52794"/>
    <w:rsid w:val="00D52882"/>
    <w:rsid w:val="00D52A75"/>
    <w:rsid w:val="00D53137"/>
    <w:rsid w:val="00D53316"/>
    <w:rsid w:val="00D53DFE"/>
    <w:rsid w:val="00D53E79"/>
    <w:rsid w:val="00D5454F"/>
    <w:rsid w:val="00D55681"/>
    <w:rsid w:val="00D56089"/>
    <w:rsid w:val="00D567B8"/>
    <w:rsid w:val="00D5742E"/>
    <w:rsid w:val="00D576E9"/>
    <w:rsid w:val="00D57B09"/>
    <w:rsid w:val="00D57C6D"/>
    <w:rsid w:val="00D57F43"/>
    <w:rsid w:val="00D60B11"/>
    <w:rsid w:val="00D60DEC"/>
    <w:rsid w:val="00D60E5D"/>
    <w:rsid w:val="00D60F2A"/>
    <w:rsid w:val="00D60F71"/>
    <w:rsid w:val="00D619B8"/>
    <w:rsid w:val="00D62EDC"/>
    <w:rsid w:val="00D62F92"/>
    <w:rsid w:val="00D64531"/>
    <w:rsid w:val="00D647F7"/>
    <w:rsid w:val="00D64851"/>
    <w:rsid w:val="00D64BB0"/>
    <w:rsid w:val="00D65277"/>
    <w:rsid w:val="00D6577A"/>
    <w:rsid w:val="00D65935"/>
    <w:rsid w:val="00D65B5F"/>
    <w:rsid w:val="00D667E0"/>
    <w:rsid w:val="00D66903"/>
    <w:rsid w:val="00D66B1B"/>
    <w:rsid w:val="00D7016A"/>
    <w:rsid w:val="00D70EB9"/>
    <w:rsid w:val="00D7196F"/>
    <w:rsid w:val="00D72031"/>
    <w:rsid w:val="00D720EC"/>
    <w:rsid w:val="00D72F23"/>
    <w:rsid w:val="00D72F55"/>
    <w:rsid w:val="00D73124"/>
    <w:rsid w:val="00D749BA"/>
    <w:rsid w:val="00D756F8"/>
    <w:rsid w:val="00D760B4"/>
    <w:rsid w:val="00D7620A"/>
    <w:rsid w:val="00D762A1"/>
    <w:rsid w:val="00D765A9"/>
    <w:rsid w:val="00D7704E"/>
    <w:rsid w:val="00D77802"/>
    <w:rsid w:val="00D77CA6"/>
    <w:rsid w:val="00D8007F"/>
    <w:rsid w:val="00D83026"/>
    <w:rsid w:val="00D83BA9"/>
    <w:rsid w:val="00D856EC"/>
    <w:rsid w:val="00D856EE"/>
    <w:rsid w:val="00D8663A"/>
    <w:rsid w:val="00D86722"/>
    <w:rsid w:val="00D867B3"/>
    <w:rsid w:val="00D87733"/>
    <w:rsid w:val="00D87B32"/>
    <w:rsid w:val="00D87E0C"/>
    <w:rsid w:val="00D90037"/>
    <w:rsid w:val="00D90C47"/>
    <w:rsid w:val="00D91C07"/>
    <w:rsid w:val="00D922C6"/>
    <w:rsid w:val="00D922D5"/>
    <w:rsid w:val="00D92C92"/>
    <w:rsid w:val="00D932ED"/>
    <w:rsid w:val="00D949CA"/>
    <w:rsid w:val="00D94BB9"/>
    <w:rsid w:val="00D94EDD"/>
    <w:rsid w:val="00D95188"/>
    <w:rsid w:val="00D95737"/>
    <w:rsid w:val="00D96488"/>
    <w:rsid w:val="00D96B7C"/>
    <w:rsid w:val="00DA1271"/>
    <w:rsid w:val="00DA3E7D"/>
    <w:rsid w:val="00DA4454"/>
    <w:rsid w:val="00DA4FD8"/>
    <w:rsid w:val="00DA62B7"/>
    <w:rsid w:val="00DA62BB"/>
    <w:rsid w:val="00DA65EE"/>
    <w:rsid w:val="00DA699E"/>
    <w:rsid w:val="00DA6C4C"/>
    <w:rsid w:val="00DB077A"/>
    <w:rsid w:val="00DB1C9D"/>
    <w:rsid w:val="00DB2ECC"/>
    <w:rsid w:val="00DB4007"/>
    <w:rsid w:val="00DB42AE"/>
    <w:rsid w:val="00DB4480"/>
    <w:rsid w:val="00DB4A94"/>
    <w:rsid w:val="00DB5CDC"/>
    <w:rsid w:val="00DB5F96"/>
    <w:rsid w:val="00DB6710"/>
    <w:rsid w:val="00DB7174"/>
    <w:rsid w:val="00DB731F"/>
    <w:rsid w:val="00DC00DC"/>
    <w:rsid w:val="00DC09C8"/>
    <w:rsid w:val="00DC16FD"/>
    <w:rsid w:val="00DC1BE2"/>
    <w:rsid w:val="00DC21EF"/>
    <w:rsid w:val="00DC4995"/>
    <w:rsid w:val="00DC4B58"/>
    <w:rsid w:val="00DC4C98"/>
    <w:rsid w:val="00DC50C2"/>
    <w:rsid w:val="00DC53C8"/>
    <w:rsid w:val="00DC60C1"/>
    <w:rsid w:val="00DC615F"/>
    <w:rsid w:val="00DC6876"/>
    <w:rsid w:val="00DC6F49"/>
    <w:rsid w:val="00DC6FB5"/>
    <w:rsid w:val="00DC7421"/>
    <w:rsid w:val="00DC7CAC"/>
    <w:rsid w:val="00DC7CE2"/>
    <w:rsid w:val="00DC7D91"/>
    <w:rsid w:val="00DD167D"/>
    <w:rsid w:val="00DD2442"/>
    <w:rsid w:val="00DD25CD"/>
    <w:rsid w:val="00DD25E3"/>
    <w:rsid w:val="00DD269F"/>
    <w:rsid w:val="00DD3333"/>
    <w:rsid w:val="00DD46D6"/>
    <w:rsid w:val="00DD4A21"/>
    <w:rsid w:val="00DD543E"/>
    <w:rsid w:val="00DD6211"/>
    <w:rsid w:val="00DD76A3"/>
    <w:rsid w:val="00DD785C"/>
    <w:rsid w:val="00DD7E02"/>
    <w:rsid w:val="00DD7F44"/>
    <w:rsid w:val="00DE145B"/>
    <w:rsid w:val="00DE1A24"/>
    <w:rsid w:val="00DE1E88"/>
    <w:rsid w:val="00DE220B"/>
    <w:rsid w:val="00DE2B41"/>
    <w:rsid w:val="00DE3AF2"/>
    <w:rsid w:val="00DE4BC6"/>
    <w:rsid w:val="00DE4ECA"/>
    <w:rsid w:val="00DE651B"/>
    <w:rsid w:val="00DE6823"/>
    <w:rsid w:val="00DE7749"/>
    <w:rsid w:val="00DF0160"/>
    <w:rsid w:val="00DF07DA"/>
    <w:rsid w:val="00DF08A5"/>
    <w:rsid w:val="00DF0AC6"/>
    <w:rsid w:val="00DF0C7A"/>
    <w:rsid w:val="00DF117A"/>
    <w:rsid w:val="00DF2386"/>
    <w:rsid w:val="00DF2492"/>
    <w:rsid w:val="00DF2CEF"/>
    <w:rsid w:val="00DF32C6"/>
    <w:rsid w:val="00DF36C7"/>
    <w:rsid w:val="00DF38AF"/>
    <w:rsid w:val="00DF4A98"/>
    <w:rsid w:val="00DF52AE"/>
    <w:rsid w:val="00DF5B2E"/>
    <w:rsid w:val="00DF60F6"/>
    <w:rsid w:val="00DF64C8"/>
    <w:rsid w:val="00DF6514"/>
    <w:rsid w:val="00DF6601"/>
    <w:rsid w:val="00DF6652"/>
    <w:rsid w:val="00DF6AE0"/>
    <w:rsid w:val="00DF74DD"/>
    <w:rsid w:val="00DF767F"/>
    <w:rsid w:val="00E006EC"/>
    <w:rsid w:val="00E007F6"/>
    <w:rsid w:val="00E00B0D"/>
    <w:rsid w:val="00E016A1"/>
    <w:rsid w:val="00E01914"/>
    <w:rsid w:val="00E01E83"/>
    <w:rsid w:val="00E01FA9"/>
    <w:rsid w:val="00E03C1A"/>
    <w:rsid w:val="00E052B9"/>
    <w:rsid w:val="00E05316"/>
    <w:rsid w:val="00E05A95"/>
    <w:rsid w:val="00E10439"/>
    <w:rsid w:val="00E1061D"/>
    <w:rsid w:val="00E10896"/>
    <w:rsid w:val="00E111B0"/>
    <w:rsid w:val="00E114AD"/>
    <w:rsid w:val="00E11E5D"/>
    <w:rsid w:val="00E11F85"/>
    <w:rsid w:val="00E13827"/>
    <w:rsid w:val="00E14237"/>
    <w:rsid w:val="00E144E9"/>
    <w:rsid w:val="00E14C8E"/>
    <w:rsid w:val="00E153AE"/>
    <w:rsid w:val="00E15586"/>
    <w:rsid w:val="00E15B3C"/>
    <w:rsid w:val="00E1604A"/>
    <w:rsid w:val="00E161BB"/>
    <w:rsid w:val="00E16571"/>
    <w:rsid w:val="00E16CC1"/>
    <w:rsid w:val="00E16D7E"/>
    <w:rsid w:val="00E17313"/>
    <w:rsid w:val="00E17331"/>
    <w:rsid w:val="00E1753C"/>
    <w:rsid w:val="00E17682"/>
    <w:rsid w:val="00E20338"/>
    <w:rsid w:val="00E20B9A"/>
    <w:rsid w:val="00E20D91"/>
    <w:rsid w:val="00E20EAC"/>
    <w:rsid w:val="00E21373"/>
    <w:rsid w:val="00E2244B"/>
    <w:rsid w:val="00E22805"/>
    <w:rsid w:val="00E22F06"/>
    <w:rsid w:val="00E23235"/>
    <w:rsid w:val="00E247C6"/>
    <w:rsid w:val="00E24A99"/>
    <w:rsid w:val="00E2684F"/>
    <w:rsid w:val="00E26863"/>
    <w:rsid w:val="00E27F85"/>
    <w:rsid w:val="00E30073"/>
    <w:rsid w:val="00E3020D"/>
    <w:rsid w:val="00E30219"/>
    <w:rsid w:val="00E3024A"/>
    <w:rsid w:val="00E302E6"/>
    <w:rsid w:val="00E30760"/>
    <w:rsid w:val="00E3077B"/>
    <w:rsid w:val="00E3100B"/>
    <w:rsid w:val="00E31283"/>
    <w:rsid w:val="00E31F39"/>
    <w:rsid w:val="00E32220"/>
    <w:rsid w:val="00E33CB9"/>
    <w:rsid w:val="00E34550"/>
    <w:rsid w:val="00E34859"/>
    <w:rsid w:val="00E354BD"/>
    <w:rsid w:val="00E36AF4"/>
    <w:rsid w:val="00E36E89"/>
    <w:rsid w:val="00E36ECE"/>
    <w:rsid w:val="00E371D6"/>
    <w:rsid w:val="00E37289"/>
    <w:rsid w:val="00E379D4"/>
    <w:rsid w:val="00E37CF1"/>
    <w:rsid w:val="00E37DA6"/>
    <w:rsid w:val="00E4040C"/>
    <w:rsid w:val="00E405D8"/>
    <w:rsid w:val="00E4115B"/>
    <w:rsid w:val="00E4172E"/>
    <w:rsid w:val="00E420CA"/>
    <w:rsid w:val="00E4317A"/>
    <w:rsid w:val="00E43573"/>
    <w:rsid w:val="00E43821"/>
    <w:rsid w:val="00E440B9"/>
    <w:rsid w:val="00E44D1C"/>
    <w:rsid w:val="00E451A5"/>
    <w:rsid w:val="00E46658"/>
    <w:rsid w:val="00E469CE"/>
    <w:rsid w:val="00E46F56"/>
    <w:rsid w:val="00E47013"/>
    <w:rsid w:val="00E4721A"/>
    <w:rsid w:val="00E47C44"/>
    <w:rsid w:val="00E505FE"/>
    <w:rsid w:val="00E51004"/>
    <w:rsid w:val="00E512B0"/>
    <w:rsid w:val="00E51A6A"/>
    <w:rsid w:val="00E51ECB"/>
    <w:rsid w:val="00E52189"/>
    <w:rsid w:val="00E52B5C"/>
    <w:rsid w:val="00E532CE"/>
    <w:rsid w:val="00E53B0F"/>
    <w:rsid w:val="00E53C14"/>
    <w:rsid w:val="00E54124"/>
    <w:rsid w:val="00E544F6"/>
    <w:rsid w:val="00E54955"/>
    <w:rsid w:val="00E55827"/>
    <w:rsid w:val="00E56EE1"/>
    <w:rsid w:val="00E57CC2"/>
    <w:rsid w:val="00E60CD0"/>
    <w:rsid w:val="00E60F3E"/>
    <w:rsid w:val="00E6129E"/>
    <w:rsid w:val="00E618F2"/>
    <w:rsid w:val="00E61918"/>
    <w:rsid w:val="00E61BD7"/>
    <w:rsid w:val="00E63F7C"/>
    <w:rsid w:val="00E643F9"/>
    <w:rsid w:val="00E6454C"/>
    <w:rsid w:val="00E650E9"/>
    <w:rsid w:val="00E657CA"/>
    <w:rsid w:val="00E66145"/>
    <w:rsid w:val="00E66619"/>
    <w:rsid w:val="00E67399"/>
    <w:rsid w:val="00E67DE1"/>
    <w:rsid w:val="00E67EFD"/>
    <w:rsid w:val="00E7051E"/>
    <w:rsid w:val="00E707D2"/>
    <w:rsid w:val="00E708C6"/>
    <w:rsid w:val="00E70962"/>
    <w:rsid w:val="00E70CED"/>
    <w:rsid w:val="00E71546"/>
    <w:rsid w:val="00E71550"/>
    <w:rsid w:val="00E71804"/>
    <w:rsid w:val="00E71CED"/>
    <w:rsid w:val="00E72D68"/>
    <w:rsid w:val="00E72E32"/>
    <w:rsid w:val="00E72F98"/>
    <w:rsid w:val="00E73048"/>
    <w:rsid w:val="00E7312C"/>
    <w:rsid w:val="00E736B2"/>
    <w:rsid w:val="00E744F6"/>
    <w:rsid w:val="00E745FB"/>
    <w:rsid w:val="00E75DBB"/>
    <w:rsid w:val="00E75F2D"/>
    <w:rsid w:val="00E75FC7"/>
    <w:rsid w:val="00E7622D"/>
    <w:rsid w:val="00E76340"/>
    <w:rsid w:val="00E76F34"/>
    <w:rsid w:val="00E77D3C"/>
    <w:rsid w:val="00E80D92"/>
    <w:rsid w:val="00E80DCD"/>
    <w:rsid w:val="00E80FC8"/>
    <w:rsid w:val="00E81568"/>
    <w:rsid w:val="00E82E40"/>
    <w:rsid w:val="00E83411"/>
    <w:rsid w:val="00E836C1"/>
    <w:rsid w:val="00E83B46"/>
    <w:rsid w:val="00E83CF1"/>
    <w:rsid w:val="00E84C7B"/>
    <w:rsid w:val="00E84EA4"/>
    <w:rsid w:val="00E855F0"/>
    <w:rsid w:val="00E85BCD"/>
    <w:rsid w:val="00E85BE1"/>
    <w:rsid w:val="00E86B79"/>
    <w:rsid w:val="00E86C6E"/>
    <w:rsid w:val="00E86E18"/>
    <w:rsid w:val="00E87A97"/>
    <w:rsid w:val="00E90A6B"/>
    <w:rsid w:val="00E914E0"/>
    <w:rsid w:val="00E9153B"/>
    <w:rsid w:val="00E91739"/>
    <w:rsid w:val="00E92E95"/>
    <w:rsid w:val="00E93CDC"/>
    <w:rsid w:val="00E942CC"/>
    <w:rsid w:val="00E943B8"/>
    <w:rsid w:val="00E9488E"/>
    <w:rsid w:val="00E94E03"/>
    <w:rsid w:val="00E954E9"/>
    <w:rsid w:val="00E955A5"/>
    <w:rsid w:val="00E95D83"/>
    <w:rsid w:val="00E96BC7"/>
    <w:rsid w:val="00E96D52"/>
    <w:rsid w:val="00E970BD"/>
    <w:rsid w:val="00E97504"/>
    <w:rsid w:val="00E97966"/>
    <w:rsid w:val="00E979EF"/>
    <w:rsid w:val="00EA1970"/>
    <w:rsid w:val="00EA1B93"/>
    <w:rsid w:val="00EA1BDE"/>
    <w:rsid w:val="00EA29A5"/>
    <w:rsid w:val="00EA29CF"/>
    <w:rsid w:val="00EA2E7F"/>
    <w:rsid w:val="00EA365D"/>
    <w:rsid w:val="00EA548E"/>
    <w:rsid w:val="00EA69A8"/>
    <w:rsid w:val="00EA6E41"/>
    <w:rsid w:val="00EB0DF6"/>
    <w:rsid w:val="00EB11BC"/>
    <w:rsid w:val="00EB1232"/>
    <w:rsid w:val="00EB2690"/>
    <w:rsid w:val="00EB2834"/>
    <w:rsid w:val="00EB28BA"/>
    <w:rsid w:val="00EB2BDA"/>
    <w:rsid w:val="00EB3993"/>
    <w:rsid w:val="00EB51F1"/>
    <w:rsid w:val="00EB63F8"/>
    <w:rsid w:val="00EB64AF"/>
    <w:rsid w:val="00EB7677"/>
    <w:rsid w:val="00EC01A2"/>
    <w:rsid w:val="00EC04EF"/>
    <w:rsid w:val="00EC07D4"/>
    <w:rsid w:val="00EC1DE4"/>
    <w:rsid w:val="00EC2091"/>
    <w:rsid w:val="00EC2E02"/>
    <w:rsid w:val="00EC33AA"/>
    <w:rsid w:val="00EC33DA"/>
    <w:rsid w:val="00EC38D6"/>
    <w:rsid w:val="00EC4AC2"/>
    <w:rsid w:val="00EC4E2D"/>
    <w:rsid w:val="00EC502A"/>
    <w:rsid w:val="00EC543B"/>
    <w:rsid w:val="00EC565B"/>
    <w:rsid w:val="00EC57B8"/>
    <w:rsid w:val="00EC5C26"/>
    <w:rsid w:val="00EC6744"/>
    <w:rsid w:val="00EC73D5"/>
    <w:rsid w:val="00EC760A"/>
    <w:rsid w:val="00ED023B"/>
    <w:rsid w:val="00ED04C6"/>
    <w:rsid w:val="00ED0E9D"/>
    <w:rsid w:val="00ED1F4B"/>
    <w:rsid w:val="00ED24D3"/>
    <w:rsid w:val="00ED2798"/>
    <w:rsid w:val="00ED2C37"/>
    <w:rsid w:val="00ED2F41"/>
    <w:rsid w:val="00ED34C7"/>
    <w:rsid w:val="00ED373B"/>
    <w:rsid w:val="00ED3C59"/>
    <w:rsid w:val="00ED3D45"/>
    <w:rsid w:val="00ED3D7E"/>
    <w:rsid w:val="00ED3FB9"/>
    <w:rsid w:val="00ED4733"/>
    <w:rsid w:val="00ED514D"/>
    <w:rsid w:val="00ED561A"/>
    <w:rsid w:val="00ED569E"/>
    <w:rsid w:val="00ED5BA7"/>
    <w:rsid w:val="00ED6C39"/>
    <w:rsid w:val="00ED77B3"/>
    <w:rsid w:val="00ED7C98"/>
    <w:rsid w:val="00EE08F7"/>
    <w:rsid w:val="00EE0B3C"/>
    <w:rsid w:val="00EE18E9"/>
    <w:rsid w:val="00EE1AA9"/>
    <w:rsid w:val="00EE1D4F"/>
    <w:rsid w:val="00EE2043"/>
    <w:rsid w:val="00EE28F5"/>
    <w:rsid w:val="00EE2AA7"/>
    <w:rsid w:val="00EE2C8A"/>
    <w:rsid w:val="00EE36B2"/>
    <w:rsid w:val="00EE372B"/>
    <w:rsid w:val="00EE37E3"/>
    <w:rsid w:val="00EE37F6"/>
    <w:rsid w:val="00EE398B"/>
    <w:rsid w:val="00EE3EE7"/>
    <w:rsid w:val="00EE4136"/>
    <w:rsid w:val="00EE43D9"/>
    <w:rsid w:val="00EE4737"/>
    <w:rsid w:val="00EE5023"/>
    <w:rsid w:val="00EE50F1"/>
    <w:rsid w:val="00EE5434"/>
    <w:rsid w:val="00EE6759"/>
    <w:rsid w:val="00EE684F"/>
    <w:rsid w:val="00EE7E6F"/>
    <w:rsid w:val="00EF06ED"/>
    <w:rsid w:val="00EF092D"/>
    <w:rsid w:val="00EF0EE1"/>
    <w:rsid w:val="00EF1504"/>
    <w:rsid w:val="00EF1AC4"/>
    <w:rsid w:val="00EF3ACC"/>
    <w:rsid w:val="00EF4B19"/>
    <w:rsid w:val="00EF5F00"/>
    <w:rsid w:val="00EF5FAA"/>
    <w:rsid w:val="00EF606E"/>
    <w:rsid w:val="00EF607E"/>
    <w:rsid w:val="00EF6379"/>
    <w:rsid w:val="00EF66FF"/>
    <w:rsid w:val="00EF68B0"/>
    <w:rsid w:val="00EF6F3F"/>
    <w:rsid w:val="00EF789C"/>
    <w:rsid w:val="00F00A45"/>
    <w:rsid w:val="00F00D4D"/>
    <w:rsid w:val="00F019AF"/>
    <w:rsid w:val="00F01B81"/>
    <w:rsid w:val="00F02350"/>
    <w:rsid w:val="00F026DC"/>
    <w:rsid w:val="00F0310A"/>
    <w:rsid w:val="00F03630"/>
    <w:rsid w:val="00F03981"/>
    <w:rsid w:val="00F051D0"/>
    <w:rsid w:val="00F0748A"/>
    <w:rsid w:val="00F074F6"/>
    <w:rsid w:val="00F079F4"/>
    <w:rsid w:val="00F10080"/>
    <w:rsid w:val="00F10A6F"/>
    <w:rsid w:val="00F117AB"/>
    <w:rsid w:val="00F11977"/>
    <w:rsid w:val="00F11B7B"/>
    <w:rsid w:val="00F11CC2"/>
    <w:rsid w:val="00F11DEE"/>
    <w:rsid w:val="00F11E3A"/>
    <w:rsid w:val="00F12CC0"/>
    <w:rsid w:val="00F13B64"/>
    <w:rsid w:val="00F13BC0"/>
    <w:rsid w:val="00F14FB1"/>
    <w:rsid w:val="00F1543E"/>
    <w:rsid w:val="00F160C7"/>
    <w:rsid w:val="00F1728C"/>
    <w:rsid w:val="00F17C22"/>
    <w:rsid w:val="00F17E55"/>
    <w:rsid w:val="00F20398"/>
    <w:rsid w:val="00F2441E"/>
    <w:rsid w:val="00F246F9"/>
    <w:rsid w:val="00F2477E"/>
    <w:rsid w:val="00F2504D"/>
    <w:rsid w:val="00F2513D"/>
    <w:rsid w:val="00F26930"/>
    <w:rsid w:val="00F27710"/>
    <w:rsid w:val="00F27C4C"/>
    <w:rsid w:val="00F27EDA"/>
    <w:rsid w:val="00F30C33"/>
    <w:rsid w:val="00F3124B"/>
    <w:rsid w:val="00F315C4"/>
    <w:rsid w:val="00F322D6"/>
    <w:rsid w:val="00F32866"/>
    <w:rsid w:val="00F32A81"/>
    <w:rsid w:val="00F3303B"/>
    <w:rsid w:val="00F33176"/>
    <w:rsid w:val="00F33676"/>
    <w:rsid w:val="00F33882"/>
    <w:rsid w:val="00F3450B"/>
    <w:rsid w:val="00F34750"/>
    <w:rsid w:val="00F358F3"/>
    <w:rsid w:val="00F35E58"/>
    <w:rsid w:val="00F36283"/>
    <w:rsid w:val="00F36349"/>
    <w:rsid w:val="00F36467"/>
    <w:rsid w:val="00F3651D"/>
    <w:rsid w:val="00F36B7A"/>
    <w:rsid w:val="00F40874"/>
    <w:rsid w:val="00F40977"/>
    <w:rsid w:val="00F41421"/>
    <w:rsid w:val="00F416EC"/>
    <w:rsid w:val="00F424A5"/>
    <w:rsid w:val="00F43AB0"/>
    <w:rsid w:val="00F43C2C"/>
    <w:rsid w:val="00F44286"/>
    <w:rsid w:val="00F45171"/>
    <w:rsid w:val="00F46913"/>
    <w:rsid w:val="00F46C2B"/>
    <w:rsid w:val="00F4716B"/>
    <w:rsid w:val="00F501E0"/>
    <w:rsid w:val="00F5042E"/>
    <w:rsid w:val="00F504BC"/>
    <w:rsid w:val="00F504DD"/>
    <w:rsid w:val="00F50B08"/>
    <w:rsid w:val="00F51A8D"/>
    <w:rsid w:val="00F51B6D"/>
    <w:rsid w:val="00F52240"/>
    <w:rsid w:val="00F522C2"/>
    <w:rsid w:val="00F52914"/>
    <w:rsid w:val="00F5456A"/>
    <w:rsid w:val="00F54FB2"/>
    <w:rsid w:val="00F553F6"/>
    <w:rsid w:val="00F555F5"/>
    <w:rsid w:val="00F56EA9"/>
    <w:rsid w:val="00F574B9"/>
    <w:rsid w:val="00F57F0E"/>
    <w:rsid w:val="00F57F4F"/>
    <w:rsid w:val="00F60215"/>
    <w:rsid w:val="00F60344"/>
    <w:rsid w:val="00F604FC"/>
    <w:rsid w:val="00F607FE"/>
    <w:rsid w:val="00F61926"/>
    <w:rsid w:val="00F61CA9"/>
    <w:rsid w:val="00F620A9"/>
    <w:rsid w:val="00F62293"/>
    <w:rsid w:val="00F624A5"/>
    <w:rsid w:val="00F626C6"/>
    <w:rsid w:val="00F6328E"/>
    <w:rsid w:val="00F638CA"/>
    <w:rsid w:val="00F64E3F"/>
    <w:rsid w:val="00F657BE"/>
    <w:rsid w:val="00F657FF"/>
    <w:rsid w:val="00F65AD3"/>
    <w:rsid w:val="00F65EA4"/>
    <w:rsid w:val="00F6604E"/>
    <w:rsid w:val="00F663E3"/>
    <w:rsid w:val="00F6645B"/>
    <w:rsid w:val="00F665A0"/>
    <w:rsid w:val="00F66CB1"/>
    <w:rsid w:val="00F674B5"/>
    <w:rsid w:val="00F676FE"/>
    <w:rsid w:val="00F6795C"/>
    <w:rsid w:val="00F70381"/>
    <w:rsid w:val="00F70A2C"/>
    <w:rsid w:val="00F71DFF"/>
    <w:rsid w:val="00F736DA"/>
    <w:rsid w:val="00F73B46"/>
    <w:rsid w:val="00F73BD3"/>
    <w:rsid w:val="00F74A93"/>
    <w:rsid w:val="00F75DB3"/>
    <w:rsid w:val="00F76D58"/>
    <w:rsid w:val="00F76EA9"/>
    <w:rsid w:val="00F77514"/>
    <w:rsid w:val="00F80963"/>
    <w:rsid w:val="00F8242D"/>
    <w:rsid w:val="00F83FEC"/>
    <w:rsid w:val="00F84050"/>
    <w:rsid w:val="00F8411D"/>
    <w:rsid w:val="00F84242"/>
    <w:rsid w:val="00F84358"/>
    <w:rsid w:val="00F84FD6"/>
    <w:rsid w:val="00F8643D"/>
    <w:rsid w:val="00F86712"/>
    <w:rsid w:val="00F90266"/>
    <w:rsid w:val="00F907C4"/>
    <w:rsid w:val="00F909D7"/>
    <w:rsid w:val="00F90B45"/>
    <w:rsid w:val="00F914D9"/>
    <w:rsid w:val="00F91C1F"/>
    <w:rsid w:val="00F92640"/>
    <w:rsid w:val="00F92B29"/>
    <w:rsid w:val="00F935F2"/>
    <w:rsid w:val="00F93E36"/>
    <w:rsid w:val="00F93FF1"/>
    <w:rsid w:val="00F94AB2"/>
    <w:rsid w:val="00F95AD5"/>
    <w:rsid w:val="00F95D39"/>
    <w:rsid w:val="00F96347"/>
    <w:rsid w:val="00F9647E"/>
    <w:rsid w:val="00F96571"/>
    <w:rsid w:val="00F96E15"/>
    <w:rsid w:val="00F972E4"/>
    <w:rsid w:val="00F9764E"/>
    <w:rsid w:val="00F97A9E"/>
    <w:rsid w:val="00F97F43"/>
    <w:rsid w:val="00FA101F"/>
    <w:rsid w:val="00FA17B8"/>
    <w:rsid w:val="00FA2071"/>
    <w:rsid w:val="00FA29B1"/>
    <w:rsid w:val="00FA45BF"/>
    <w:rsid w:val="00FA46E2"/>
    <w:rsid w:val="00FA4C50"/>
    <w:rsid w:val="00FA53A4"/>
    <w:rsid w:val="00FA5799"/>
    <w:rsid w:val="00FA59B4"/>
    <w:rsid w:val="00FA6EB0"/>
    <w:rsid w:val="00FA6FF9"/>
    <w:rsid w:val="00FA73BD"/>
    <w:rsid w:val="00FB00CD"/>
    <w:rsid w:val="00FB12E3"/>
    <w:rsid w:val="00FB1597"/>
    <w:rsid w:val="00FB1876"/>
    <w:rsid w:val="00FB1888"/>
    <w:rsid w:val="00FB1EA0"/>
    <w:rsid w:val="00FB295F"/>
    <w:rsid w:val="00FB2FF9"/>
    <w:rsid w:val="00FB314C"/>
    <w:rsid w:val="00FB3471"/>
    <w:rsid w:val="00FB3D26"/>
    <w:rsid w:val="00FB4A01"/>
    <w:rsid w:val="00FB4C06"/>
    <w:rsid w:val="00FB50CB"/>
    <w:rsid w:val="00FB57A3"/>
    <w:rsid w:val="00FB5C99"/>
    <w:rsid w:val="00FB6268"/>
    <w:rsid w:val="00FB7E5A"/>
    <w:rsid w:val="00FC21C2"/>
    <w:rsid w:val="00FC22DD"/>
    <w:rsid w:val="00FC2383"/>
    <w:rsid w:val="00FC23A2"/>
    <w:rsid w:val="00FC23A6"/>
    <w:rsid w:val="00FC29DE"/>
    <w:rsid w:val="00FC2DD7"/>
    <w:rsid w:val="00FC35A3"/>
    <w:rsid w:val="00FC35C2"/>
    <w:rsid w:val="00FC3D0A"/>
    <w:rsid w:val="00FC48B7"/>
    <w:rsid w:val="00FC54A3"/>
    <w:rsid w:val="00FC5561"/>
    <w:rsid w:val="00FC55AA"/>
    <w:rsid w:val="00FC5DA4"/>
    <w:rsid w:val="00FC7351"/>
    <w:rsid w:val="00FC7647"/>
    <w:rsid w:val="00FC793F"/>
    <w:rsid w:val="00FC7D2E"/>
    <w:rsid w:val="00FD1861"/>
    <w:rsid w:val="00FD1B44"/>
    <w:rsid w:val="00FD279D"/>
    <w:rsid w:val="00FD2803"/>
    <w:rsid w:val="00FD2DA3"/>
    <w:rsid w:val="00FD3213"/>
    <w:rsid w:val="00FD3B76"/>
    <w:rsid w:val="00FD41FF"/>
    <w:rsid w:val="00FD4828"/>
    <w:rsid w:val="00FD5339"/>
    <w:rsid w:val="00FD6FB8"/>
    <w:rsid w:val="00FE02F0"/>
    <w:rsid w:val="00FE1B9D"/>
    <w:rsid w:val="00FE200F"/>
    <w:rsid w:val="00FE21E4"/>
    <w:rsid w:val="00FE2D9B"/>
    <w:rsid w:val="00FE3A37"/>
    <w:rsid w:val="00FE4479"/>
    <w:rsid w:val="00FE58DA"/>
    <w:rsid w:val="00FE5928"/>
    <w:rsid w:val="00FE5BE6"/>
    <w:rsid w:val="00FE5C1A"/>
    <w:rsid w:val="00FF0C76"/>
    <w:rsid w:val="00FF126E"/>
    <w:rsid w:val="00FF1619"/>
    <w:rsid w:val="00FF16E1"/>
    <w:rsid w:val="00FF1FCC"/>
    <w:rsid w:val="00FF4120"/>
    <w:rsid w:val="00FF4C80"/>
    <w:rsid w:val="00FF50DE"/>
    <w:rsid w:val="00FF5C00"/>
    <w:rsid w:val="00FF716D"/>
    <w:rsid w:val="00FF7EEF"/>
    <w:rsid w:val="0106D67F"/>
    <w:rsid w:val="011B61FF"/>
    <w:rsid w:val="01281848"/>
    <w:rsid w:val="013D0485"/>
    <w:rsid w:val="0174B6DB"/>
    <w:rsid w:val="0183907A"/>
    <w:rsid w:val="018BE7EB"/>
    <w:rsid w:val="0194FF30"/>
    <w:rsid w:val="019AC886"/>
    <w:rsid w:val="01B46F83"/>
    <w:rsid w:val="01D4BB71"/>
    <w:rsid w:val="01E34D06"/>
    <w:rsid w:val="0205B525"/>
    <w:rsid w:val="02690F2B"/>
    <w:rsid w:val="027E8A94"/>
    <w:rsid w:val="0289D4CE"/>
    <w:rsid w:val="029CC04F"/>
    <w:rsid w:val="02BF87C1"/>
    <w:rsid w:val="02F1AD56"/>
    <w:rsid w:val="02F60CAE"/>
    <w:rsid w:val="032AE32C"/>
    <w:rsid w:val="0357F766"/>
    <w:rsid w:val="03602F58"/>
    <w:rsid w:val="036FCBB5"/>
    <w:rsid w:val="0393703E"/>
    <w:rsid w:val="03BC2BCF"/>
    <w:rsid w:val="03BCD988"/>
    <w:rsid w:val="03CE6C3C"/>
    <w:rsid w:val="041292BB"/>
    <w:rsid w:val="0417C63C"/>
    <w:rsid w:val="0429CF64"/>
    <w:rsid w:val="044C1DD4"/>
    <w:rsid w:val="048138B0"/>
    <w:rsid w:val="04889213"/>
    <w:rsid w:val="04DF00AC"/>
    <w:rsid w:val="04E567F4"/>
    <w:rsid w:val="04FAA223"/>
    <w:rsid w:val="0565D4CE"/>
    <w:rsid w:val="057A04FD"/>
    <w:rsid w:val="05A12FAE"/>
    <w:rsid w:val="05A8C797"/>
    <w:rsid w:val="05CE2FD6"/>
    <w:rsid w:val="05EBB8BA"/>
    <w:rsid w:val="05EED25E"/>
    <w:rsid w:val="05F4D780"/>
    <w:rsid w:val="060A52D0"/>
    <w:rsid w:val="060C03B3"/>
    <w:rsid w:val="0642A9D9"/>
    <w:rsid w:val="06546D5B"/>
    <w:rsid w:val="06637A88"/>
    <w:rsid w:val="066538E6"/>
    <w:rsid w:val="0668F786"/>
    <w:rsid w:val="066BFB7A"/>
    <w:rsid w:val="071261B7"/>
    <w:rsid w:val="0749F551"/>
    <w:rsid w:val="076C6876"/>
    <w:rsid w:val="07A24F3A"/>
    <w:rsid w:val="07E495B8"/>
    <w:rsid w:val="08072378"/>
    <w:rsid w:val="08196DD6"/>
    <w:rsid w:val="082373D1"/>
    <w:rsid w:val="084AA23A"/>
    <w:rsid w:val="08CCFD56"/>
    <w:rsid w:val="08D98CFE"/>
    <w:rsid w:val="08ED1F57"/>
    <w:rsid w:val="0921EA3E"/>
    <w:rsid w:val="09434E36"/>
    <w:rsid w:val="09742446"/>
    <w:rsid w:val="098DC85F"/>
    <w:rsid w:val="098ECDA0"/>
    <w:rsid w:val="09C606E5"/>
    <w:rsid w:val="0A04B7B8"/>
    <w:rsid w:val="0A27ABE1"/>
    <w:rsid w:val="0A436471"/>
    <w:rsid w:val="0A45EA06"/>
    <w:rsid w:val="0A9A94A5"/>
    <w:rsid w:val="0AAAC1B7"/>
    <w:rsid w:val="0AB149D9"/>
    <w:rsid w:val="0ACD1ECB"/>
    <w:rsid w:val="0AD1FC1C"/>
    <w:rsid w:val="0AF234C6"/>
    <w:rsid w:val="0B0AED77"/>
    <w:rsid w:val="0B79677A"/>
    <w:rsid w:val="0B844CF4"/>
    <w:rsid w:val="0BCEA036"/>
    <w:rsid w:val="0BDBB932"/>
    <w:rsid w:val="0BED2800"/>
    <w:rsid w:val="0C16EEEC"/>
    <w:rsid w:val="0C3A0805"/>
    <w:rsid w:val="0C4004CB"/>
    <w:rsid w:val="0C475AC0"/>
    <w:rsid w:val="0C52525F"/>
    <w:rsid w:val="0C8F68E2"/>
    <w:rsid w:val="0CE3CDB0"/>
    <w:rsid w:val="0D0F913F"/>
    <w:rsid w:val="0D4A9658"/>
    <w:rsid w:val="0D4F85F0"/>
    <w:rsid w:val="0D52B072"/>
    <w:rsid w:val="0D582E90"/>
    <w:rsid w:val="0D5BA8F8"/>
    <w:rsid w:val="0D5D7B1A"/>
    <w:rsid w:val="0DB365E7"/>
    <w:rsid w:val="0DCB473D"/>
    <w:rsid w:val="0DFA75C6"/>
    <w:rsid w:val="0E05A051"/>
    <w:rsid w:val="0E258F95"/>
    <w:rsid w:val="0E4E881F"/>
    <w:rsid w:val="0EE36293"/>
    <w:rsid w:val="0EE50219"/>
    <w:rsid w:val="0F187B6D"/>
    <w:rsid w:val="0F33BBE7"/>
    <w:rsid w:val="0F77D7A6"/>
    <w:rsid w:val="0F9AED6E"/>
    <w:rsid w:val="0FA0863A"/>
    <w:rsid w:val="0FDD0216"/>
    <w:rsid w:val="0FE2AE66"/>
    <w:rsid w:val="0FF42062"/>
    <w:rsid w:val="100C2456"/>
    <w:rsid w:val="100DBDE9"/>
    <w:rsid w:val="102DC2B3"/>
    <w:rsid w:val="1040061B"/>
    <w:rsid w:val="10529077"/>
    <w:rsid w:val="1063BAC1"/>
    <w:rsid w:val="10734DB4"/>
    <w:rsid w:val="1093E0C8"/>
    <w:rsid w:val="10987513"/>
    <w:rsid w:val="10BB120B"/>
    <w:rsid w:val="10BD9DB1"/>
    <w:rsid w:val="10BF5F45"/>
    <w:rsid w:val="10BF81DA"/>
    <w:rsid w:val="10DF45EE"/>
    <w:rsid w:val="10E1D4AD"/>
    <w:rsid w:val="10F7E588"/>
    <w:rsid w:val="1105E1FD"/>
    <w:rsid w:val="111F5A66"/>
    <w:rsid w:val="111FD95A"/>
    <w:rsid w:val="113C0FBD"/>
    <w:rsid w:val="11456FD1"/>
    <w:rsid w:val="115A9940"/>
    <w:rsid w:val="1162FF8C"/>
    <w:rsid w:val="11ABDE37"/>
    <w:rsid w:val="11AC756C"/>
    <w:rsid w:val="11D6102C"/>
    <w:rsid w:val="12258B29"/>
    <w:rsid w:val="123A3D4A"/>
    <w:rsid w:val="123F8C70"/>
    <w:rsid w:val="124ECE7E"/>
    <w:rsid w:val="126442D5"/>
    <w:rsid w:val="12A283D3"/>
    <w:rsid w:val="12B7E0BD"/>
    <w:rsid w:val="12E37B45"/>
    <w:rsid w:val="12E6B81B"/>
    <w:rsid w:val="12FA288B"/>
    <w:rsid w:val="131533CF"/>
    <w:rsid w:val="13186746"/>
    <w:rsid w:val="132D8D12"/>
    <w:rsid w:val="133734A0"/>
    <w:rsid w:val="13392038"/>
    <w:rsid w:val="1348B678"/>
    <w:rsid w:val="134FFD3C"/>
    <w:rsid w:val="13747650"/>
    <w:rsid w:val="1386988D"/>
    <w:rsid w:val="1405F2E5"/>
    <w:rsid w:val="14220B79"/>
    <w:rsid w:val="142F7C95"/>
    <w:rsid w:val="14584E5E"/>
    <w:rsid w:val="145F2091"/>
    <w:rsid w:val="147D6294"/>
    <w:rsid w:val="14913446"/>
    <w:rsid w:val="1528338A"/>
    <w:rsid w:val="153DD1F1"/>
    <w:rsid w:val="1542442B"/>
    <w:rsid w:val="155F54F1"/>
    <w:rsid w:val="1581473E"/>
    <w:rsid w:val="1599553D"/>
    <w:rsid w:val="159BC7D2"/>
    <w:rsid w:val="15A3CA81"/>
    <w:rsid w:val="15AA7F19"/>
    <w:rsid w:val="15DF8B01"/>
    <w:rsid w:val="15E70C4D"/>
    <w:rsid w:val="15F3021A"/>
    <w:rsid w:val="15F5CCAC"/>
    <w:rsid w:val="15FF4CB6"/>
    <w:rsid w:val="162661D4"/>
    <w:rsid w:val="16565ADB"/>
    <w:rsid w:val="165905A4"/>
    <w:rsid w:val="168039F1"/>
    <w:rsid w:val="16877E94"/>
    <w:rsid w:val="16E1E759"/>
    <w:rsid w:val="1717D6EA"/>
    <w:rsid w:val="17220DCB"/>
    <w:rsid w:val="173B4039"/>
    <w:rsid w:val="177E35CF"/>
    <w:rsid w:val="17B203D7"/>
    <w:rsid w:val="17CB6256"/>
    <w:rsid w:val="17E1F695"/>
    <w:rsid w:val="180F1292"/>
    <w:rsid w:val="18258498"/>
    <w:rsid w:val="185995BD"/>
    <w:rsid w:val="18639753"/>
    <w:rsid w:val="189A5053"/>
    <w:rsid w:val="18ABEA37"/>
    <w:rsid w:val="18AFCAEC"/>
    <w:rsid w:val="18ED78F9"/>
    <w:rsid w:val="18F3C49B"/>
    <w:rsid w:val="197CAA84"/>
    <w:rsid w:val="197D75CC"/>
    <w:rsid w:val="197E69EB"/>
    <w:rsid w:val="197F844C"/>
    <w:rsid w:val="19803A8F"/>
    <w:rsid w:val="19ABB50C"/>
    <w:rsid w:val="19B7A737"/>
    <w:rsid w:val="19BD7D9F"/>
    <w:rsid w:val="19FA7AD6"/>
    <w:rsid w:val="1A18B09E"/>
    <w:rsid w:val="1A2497CE"/>
    <w:rsid w:val="1A420181"/>
    <w:rsid w:val="1A49C33D"/>
    <w:rsid w:val="1A9BF546"/>
    <w:rsid w:val="1AB3CD42"/>
    <w:rsid w:val="1AD14A32"/>
    <w:rsid w:val="1AF362C3"/>
    <w:rsid w:val="1B4FAB01"/>
    <w:rsid w:val="1B6254D2"/>
    <w:rsid w:val="1B667A3A"/>
    <w:rsid w:val="1B805408"/>
    <w:rsid w:val="1B90A8E6"/>
    <w:rsid w:val="1B9BE1BB"/>
    <w:rsid w:val="1C38B65C"/>
    <w:rsid w:val="1C39D9EC"/>
    <w:rsid w:val="1C4381AD"/>
    <w:rsid w:val="1C43FCBD"/>
    <w:rsid w:val="1C61CE4B"/>
    <w:rsid w:val="1C7DC93F"/>
    <w:rsid w:val="1C9125B9"/>
    <w:rsid w:val="1C971B22"/>
    <w:rsid w:val="1C9FE6A0"/>
    <w:rsid w:val="1CB5DCBA"/>
    <w:rsid w:val="1CCA13C6"/>
    <w:rsid w:val="1D15A6A8"/>
    <w:rsid w:val="1D2D1B5B"/>
    <w:rsid w:val="1D2E81AE"/>
    <w:rsid w:val="1D415856"/>
    <w:rsid w:val="1D92D2DA"/>
    <w:rsid w:val="1D9319C3"/>
    <w:rsid w:val="1D9380D9"/>
    <w:rsid w:val="1DB8624E"/>
    <w:rsid w:val="1DE0760E"/>
    <w:rsid w:val="1DE9ABA7"/>
    <w:rsid w:val="1E1F09BF"/>
    <w:rsid w:val="1E313EDF"/>
    <w:rsid w:val="1E56B977"/>
    <w:rsid w:val="1E867980"/>
    <w:rsid w:val="1E9EDC1B"/>
    <w:rsid w:val="1EA0926C"/>
    <w:rsid w:val="1EA65530"/>
    <w:rsid w:val="1EA79D6B"/>
    <w:rsid w:val="1EE160D8"/>
    <w:rsid w:val="1EE2A790"/>
    <w:rsid w:val="1EF6E9F3"/>
    <w:rsid w:val="1EF7E411"/>
    <w:rsid w:val="1F31AAA6"/>
    <w:rsid w:val="1F477FCA"/>
    <w:rsid w:val="1F55E009"/>
    <w:rsid w:val="1F7B5D75"/>
    <w:rsid w:val="1F9A0303"/>
    <w:rsid w:val="1F9F3A7D"/>
    <w:rsid w:val="1FA37353"/>
    <w:rsid w:val="1FA58049"/>
    <w:rsid w:val="1FB7F48A"/>
    <w:rsid w:val="1FC4A902"/>
    <w:rsid w:val="1FF289D8"/>
    <w:rsid w:val="200B8A18"/>
    <w:rsid w:val="2030DFDE"/>
    <w:rsid w:val="20315DE2"/>
    <w:rsid w:val="2057F346"/>
    <w:rsid w:val="20910061"/>
    <w:rsid w:val="20D68AA9"/>
    <w:rsid w:val="20EA9DE6"/>
    <w:rsid w:val="21173B4B"/>
    <w:rsid w:val="2130FA02"/>
    <w:rsid w:val="2135158C"/>
    <w:rsid w:val="2146165E"/>
    <w:rsid w:val="21472962"/>
    <w:rsid w:val="21537985"/>
    <w:rsid w:val="21A56140"/>
    <w:rsid w:val="21EB134E"/>
    <w:rsid w:val="21FD53ED"/>
    <w:rsid w:val="2225F719"/>
    <w:rsid w:val="222E090D"/>
    <w:rsid w:val="22973622"/>
    <w:rsid w:val="229CA6B3"/>
    <w:rsid w:val="22AF3BBF"/>
    <w:rsid w:val="22F96E8F"/>
    <w:rsid w:val="2303CE6E"/>
    <w:rsid w:val="233DAD55"/>
    <w:rsid w:val="23A17BE4"/>
    <w:rsid w:val="2416EAA1"/>
    <w:rsid w:val="2445E787"/>
    <w:rsid w:val="2448AA77"/>
    <w:rsid w:val="244D67D2"/>
    <w:rsid w:val="2451DD3D"/>
    <w:rsid w:val="2469FAED"/>
    <w:rsid w:val="24764C20"/>
    <w:rsid w:val="24788AA4"/>
    <w:rsid w:val="247F36F6"/>
    <w:rsid w:val="24B52CB9"/>
    <w:rsid w:val="24CEEEF8"/>
    <w:rsid w:val="24F2E4B3"/>
    <w:rsid w:val="24F47642"/>
    <w:rsid w:val="24F9C169"/>
    <w:rsid w:val="2512A1AE"/>
    <w:rsid w:val="2577C047"/>
    <w:rsid w:val="257FFA31"/>
    <w:rsid w:val="25880941"/>
    <w:rsid w:val="259A52CB"/>
    <w:rsid w:val="25C664FE"/>
    <w:rsid w:val="25FE9554"/>
    <w:rsid w:val="26029AC4"/>
    <w:rsid w:val="261E4F1A"/>
    <w:rsid w:val="2669911A"/>
    <w:rsid w:val="2678732A"/>
    <w:rsid w:val="26BEA529"/>
    <w:rsid w:val="26DDA17A"/>
    <w:rsid w:val="26E525A4"/>
    <w:rsid w:val="2716AF36"/>
    <w:rsid w:val="27191B83"/>
    <w:rsid w:val="2732FF4E"/>
    <w:rsid w:val="273EB00B"/>
    <w:rsid w:val="27418659"/>
    <w:rsid w:val="274589C3"/>
    <w:rsid w:val="27673F87"/>
    <w:rsid w:val="279C4FAF"/>
    <w:rsid w:val="27AF9F56"/>
    <w:rsid w:val="27CDC5DC"/>
    <w:rsid w:val="27CEC28D"/>
    <w:rsid w:val="27DDB14F"/>
    <w:rsid w:val="27EBA65F"/>
    <w:rsid w:val="28376A90"/>
    <w:rsid w:val="283C5F20"/>
    <w:rsid w:val="284C7A44"/>
    <w:rsid w:val="286FF120"/>
    <w:rsid w:val="2873DECE"/>
    <w:rsid w:val="28A2A752"/>
    <w:rsid w:val="28A348AB"/>
    <w:rsid w:val="28B87C2E"/>
    <w:rsid w:val="28E0E5FE"/>
    <w:rsid w:val="28EFACCC"/>
    <w:rsid w:val="29063FBE"/>
    <w:rsid w:val="2918BB07"/>
    <w:rsid w:val="29211EB9"/>
    <w:rsid w:val="292F5DC0"/>
    <w:rsid w:val="2942A440"/>
    <w:rsid w:val="2945EAD4"/>
    <w:rsid w:val="297CDCE8"/>
    <w:rsid w:val="2992A297"/>
    <w:rsid w:val="299442B0"/>
    <w:rsid w:val="29A9B31F"/>
    <w:rsid w:val="29ACE2D7"/>
    <w:rsid w:val="29C5CB2A"/>
    <w:rsid w:val="29CC7487"/>
    <w:rsid w:val="29ED8B05"/>
    <w:rsid w:val="2A5E2ADD"/>
    <w:rsid w:val="2A69C09B"/>
    <w:rsid w:val="2A6A27CA"/>
    <w:rsid w:val="2A8CFD20"/>
    <w:rsid w:val="2ABB3C85"/>
    <w:rsid w:val="2AD4AF3E"/>
    <w:rsid w:val="2B1466C2"/>
    <w:rsid w:val="2B7BE9CD"/>
    <w:rsid w:val="2B811C61"/>
    <w:rsid w:val="2B8B4800"/>
    <w:rsid w:val="2B982D0C"/>
    <w:rsid w:val="2BAA916D"/>
    <w:rsid w:val="2BB385DC"/>
    <w:rsid w:val="2BE24DB1"/>
    <w:rsid w:val="2BFBBF66"/>
    <w:rsid w:val="2BFC27F5"/>
    <w:rsid w:val="2C2E7D01"/>
    <w:rsid w:val="2C4A87B9"/>
    <w:rsid w:val="2C6BB4D3"/>
    <w:rsid w:val="2C6C6271"/>
    <w:rsid w:val="2C800970"/>
    <w:rsid w:val="2D0A9130"/>
    <w:rsid w:val="2D10C37F"/>
    <w:rsid w:val="2D6EFB5B"/>
    <w:rsid w:val="2D9257FE"/>
    <w:rsid w:val="2DA8E4DB"/>
    <w:rsid w:val="2DB1C06A"/>
    <w:rsid w:val="2DB5C5A5"/>
    <w:rsid w:val="2DDCED1E"/>
    <w:rsid w:val="2DE68D29"/>
    <w:rsid w:val="2DFECA36"/>
    <w:rsid w:val="2E0522A1"/>
    <w:rsid w:val="2E0C5D49"/>
    <w:rsid w:val="2E4A7675"/>
    <w:rsid w:val="2E6D1F61"/>
    <w:rsid w:val="2E954081"/>
    <w:rsid w:val="2EA57A1C"/>
    <w:rsid w:val="2EABDF40"/>
    <w:rsid w:val="2ECA08FB"/>
    <w:rsid w:val="2EE0B879"/>
    <w:rsid w:val="2F1DD1A7"/>
    <w:rsid w:val="2F435D66"/>
    <w:rsid w:val="2F4715A5"/>
    <w:rsid w:val="2F69E8FE"/>
    <w:rsid w:val="2F7671C0"/>
    <w:rsid w:val="2F94CBFA"/>
    <w:rsid w:val="2F9F910E"/>
    <w:rsid w:val="2FAA180E"/>
    <w:rsid w:val="2FB28259"/>
    <w:rsid w:val="2FDB396E"/>
    <w:rsid w:val="2FE81090"/>
    <w:rsid w:val="30139EC3"/>
    <w:rsid w:val="3017D5C6"/>
    <w:rsid w:val="302EFE43"/>
    <w:rsid w:val="30449015"/>
    <w:rsid w:val="3046BB76"/>
    <w:rsid w:val="3064875E"/>
    <w:rsid w:val="306760A1"/>
    <w:rsid w:val="30C17AD5"/>
    <w:rsid w:val="30EB0F17"/>
    <w:rsid w:val="30ED3CB4"/>
    <w:rsid w:val="30F152AC"/>
    <w:rsid w:val="3125A2C1"/>
    <w:rsid w:val="3142F034"/>
    <w:rsid w:val="315C21E2"/>
    <w:rsid w:val="31695EEA"/>
    <w:rsid w:val="317AD529"/>
    <w:rsid w:val="317AE518"/>
    <w:rsid w:val="317EC6FC"/>
    <w:rsid w:val="318BB5DD"/>
    <w:rsid w:val="319B9DBD"/>
    <w:rsid w:val="319DBF89"/>
    <w:rsid w:val="31B5E958"/>
    <w:rsid w:val="31B7CC4E"/>
    <w:rsid w:val="31D556CA"/>
    <w:rsid w:val="320CB880"/>
    <w:rsid w:val="3211231F"/>
    <w:rsid w:val="3219DA92"/>
    <w:rsid w:val="32289E4B"/>
    <w:rsid w:val="322AE00C"/>
    <w:rsid w:val="3261B2FB"/>
    <w:rsid w:val="32716949"/>
    <w:rsid w:val="3277DA7B"/>
    <w:rsid w:val="32945BA6"/>
    <w:rsid w:val="32A5AFF1"/>
    <w:rsid w:val="32A87E4D"/>
    <w:rsid w:val="32E1BD40"/>
    <w:rsid w:val="32FF95E6"/>
    <w:rsid w:val="3353CA17"/>
    <w:rsid w:val="335784A5"/>
    <w:rsid w:val="335A5957"/>
    <w:rsid w:val="337789AE"/>
    <w:rsid w:val="33812D2F"/>
    <w:rsid w:val="33952193"/>
    <w:rsid w:val="339B0DEA"/>
    <w:rsid w:val="33CA4F24"/>
    <w:rsid w:val="33CA6E1B"/>
    <w:rsid w:val="33E78092"/>
    <w:rsid w:val="33EB124B"/>
    <w:rsid w:val="33FC113D"/>
    <w:rsid w:val="34029122"/>
    <w:rsid w:val="346F993A"/>
    <w:rsid w:val="347C7609"/>
    <w:rsid w:val="34B285DA"/>
    <w:rsid w:val="34B349D1"/>
    <w:rsid w:val="34C18D12"/>
    <w:rsid w:val="34DE427A"/>
    <w:rsid w:val="34E5C3A8"/>
    <w:rsid w:val="34EBDB51"/>
    <w:rsid w:val="350990E4"/>
    <w:rsid w:val="3530E1BD"/>
    <w:rsid w:val="353FFC54"/>
    <w:rsid w:val="35623F57"/>
    <w:rsid w:val="356B5B1E"/>
    <w:rsid w:val="3580D951"/>
    <w:rsid w:val="35821954"/>
    <w:rsid w:val="35873297"/>
    <w:rsid w:val="358D39E2"/>
    <w:rsid w:val="3598A327"/>
    <w:rsid w:val="35B78B4C"/>
    <w:rsid w:val="35D95663"/>
    <w:rsid w:val="35DFDB4A"/>
    <w:rsid w:val="35F4F1B7"/>
    <w:rsid w:val="35F606E0"/>
    <w:rsid w:val="35FFE9C5"/>
    <w:rsid w:val="3625801B"/>
    <w:rsid w:val="362C778C"/>
    <w:rsid w:val="3644AC82"/>
    <w:rsid w:val="366817DF"/>
    <w:rsid w:val="36B3B670"/>
    <w:rsid w:val="36E1CB43"/>
    <w:rsid w:val="36E5820E"/>
    <w:rsid w:val="37141794"/>
    <w:rsid w:val="3773BD4E"/>
    <w:rsid w:val="37866848"/>
    <w:rsid w:val="37971612"/>
    <w:rsid w:val="37CBFD7E"/>
    <w:rsid w:val="37F263DF"/>
    <w:rsid w:val="38687994"/>
    <w:rsid w:val="389A8F7F"/>
    <w:rsid w:val="38A4120A"/>
    <w:rsid w:val="38A7CA69"/>
    <w:rsid w:val="38CABE74"/>
    <w:rsid w:val="390BD9FE"/>
    <w:rsid w:val="393D0DA4"/>
    <w:rsid w:val="3955D1F4"/>
    <w:rsid w:val="396CCEA0"/>
    <w:rsid w:val="3989D9E7"/>
    <w:rsid w:val="39AE75D4"/>
    <w:rsid w:val="39F61774"/>
    <w:rsid w:val="3A05BBB2"/>
    <w:rsid w:val="3A073442"/>
    <w:rsid w:val="3A10FCF6"/>
    <w:rsid w:val="3A48EA06"/>
    <w:rsid w:val="3A6FE1C4"/>
    <w:rsid w:val="3A8309AC"/>
    <w:rsid w:val="3A8BA724"/>
    <w:rsid w:val="3A938B5C"/>
    <w:rsid w:val="3AAFE91B"/>
    <w:rsid w:val="3AB3A852"/>
    <w:rsid w:val="3AB8E9F2"/>
    <w:rsid w:val="3ADC3EE7"/>
    <w:rsid w:val="3AE7C407"/>
    <w:rsid w:val="3AE9E4EE"/>
    <w:rsid w:val="3B229B46"/>
    <w:rsid w:val="3B84691D"/>
    <w:rsid w:val="3BE01339"/>
    <w:rsid w:val="3C1E7C6A"/>
    <w:rsid w:val="3C21D521"/>
    <w:rsid w:val="3C25F494"/>
    <w:rsid w:val="3C2A2CCE"/>
    <w:rsid w:val="3C73015E"/>
    <w:rsid w:val="3C8AD825"/>
    <w:rsid w:val="3CA2B692"/>
    <w:rsid w:val="3CBC3EB6"/>
    <w:rsid w:val="3CCD4DD0"/>
    <w:rsid w:val="3D2D83E9"/>
    <w:rsid w:val="3D3019F0"/>
    <w:rsid w:val="3D400D67"/>
    <w:rsid w:val="3D5A8266"/>
    <w:rsid w:val="3D913A8F"/>
    <w:rsid w:val="3DB41532"/>
    <w:rsid w:val="3DBE6886"/>
    <w:rsid w:val="3E21DABB"/>
    <w:rsid w:val="3E879AB4"/>
    <w:rsid w:val="3E885865"/>
    <w:rsid w:val="3E9869B3"/>
    <w:rsid w:val="3E9D36FD"/>
    <w:rsid w:val="3ECBC410"/>
    <w:rsid w:val="3ECE3125"/>
    <w:rsid w:val="3ED597D4"/>
    <w:rsid w:val="3EF03AB7"/>
    <w:rsid w:val="3F00D575"/>
    <w:rsid w:val="3F1AF0BE"/>
    <w:rsid w:val="3F1E8DCA"/>
    <w:rsid w:val="3F3FD541"/>
    <w:rsid w:val="3F9B9EBC"/>
    <w:rsid w:val="3FF2F2EA"/>
    <w:rsid w:val="401E0425"/>
    <w:rsid w:val="4024CE95"/>
    <w:rsid w:val="4073977B"/>
    <w:rsid w:val="4076ECBE"/>
    <w:rsid w:val="407E340C"/>
    <w:rsid w:val="40A8AF6E"/>
    <w:rsid w:val="40B08EF0"/>
    <w:rsid w:val="40BE5AD7"/>
    <w:rsid w:val="40CB3F33"/>
    <w:rsid w:val="40D48682"/>
    <w:rsid w:val="40DAD3FD"/>
    <w:rsid w:val="40FEE9AE"/>
    <w:rsid w:val="411C1D8A"/>
    <w:rsid w:val="41485D32"/>
    <w:rsid w:val="4162B218"/>
    <w:rsid w:val="417A3EDB"/>
    <w:rsid w:val="41EBC4A5"/>
    <w:rsid w:val="41EDFCD3"/>
    <w:rsid w:val="42160899"/>
    <w:rsid w:val="4240E62F"/>
    <w:rsid w:val="426C23DD"/>
    <w:rsid w:val="426CE64A"/>
    <w:rsid w:val="42951F55"/>
    <w:rsid w:val="433D4CEF"/>
    <w:rsid w:val="434C378F"/>
    <w:rsid w:val="43519189"/>
    <w:rsid w:val="43530CB8"/>
    <w:rsid w:val="43622511"/>
    <w:rsid w:val="43B9B42B"/>
    <w:rsid w:val="43CA8D6D"/>
    <w:rsid w:val="43DCD437"/>
    <w:rsid w:val="43F8EF10"/>
    <w:rsid w:val="442ACA6E"/>
    <w:rsid w:val="443B8265"/>
    <w:rsid w:val="44520545"/>
    <w:rsid w:val="44613448"/>
    <w:rsid w:val="44804FF9"/>
    <w:rsid w:val="449677E0"/>
    <w:rsid w:val="44A45A65"/>
    <w:rsid w:val="44D52474"/>
    <w:rsid w:val="4502B54A"/>
    <w:rsid w:val="4525139E"/>
    <w:rsid w:val="4525C779"/>
    <w:rsid w:val="4537D116"/>
    <w:rsid w:val="45386038"/>
    <w:rsid w:val="4570BBF9"/>
    <w:rsid w:val="45750F1E"/>
    <w:rsid w:val="457E32C0"/>
    <w:rsid w:val="45885060"/>
    <w:rsid w:val="45949BF9"/>
    <w:rsid w:val="45C18F23"/>
    <w:rsid w:val="461C81D6"/>
    <w:rsid w:val="46306091"/>
    <w:rsid w:val="46348F1C"/>
    <w:rsid w:val="463EB377"/>
    <w:rsid w:val="4642632C"/>
    <w:rsid w:val="466AD64A"/>
    <w:rsid w:val="467E15DA"/>
    <w:rsid w:val="46A2EB0E"/>
    <w:rsid w:val="46B23CA6"/>
    <w:rsid w:val="46E7958D"/>
    <w:rsid w:val="46F6ED8E"/>
    <w:rsid w:val="4771C362"/>
    <w:rsid w:val="4781D16D"/>
    <w:rsid w:val="478F75B5"/>
    <w:rsid w:val="47EEF3E2"/>
    <w:rsid w:val="4800CF68"/>
    <w:rsid w:val="48078B42"/>
    <w:rsid w:val="481EB36D"/>
    <w:rsid w:val="48372591"/>
    <w:rsid w:val="4848B419"/>
    <w:rsid w:val="4874CCD1"/>
    <w:rsid w:val="487726DA"/>
    <w:rsid w:val="48B5A851"/>
    <w:rsid w:val="48D5F7AF"/>
    <w:rsid w:val="48F124A9"/>
    <w:rsid w:val="490C6B6D"/>
    <w:rsid w:val="4913EE80"/>
    <w:rsid w:val="49339B06"/>
    <w:rsid w:val="4934996B"/>
    <w:rsid w:val="4951363F"/>
    <w:rsid w:val="4999D822"/>
    <w:rsid w:val="499BE7F9"/>
    <w:rsid w:val="49A0A047"/>
    <w:rsid w:val="49A84932"/>
    <w:rsid w:val="49B1839F"/>
    <w:rsid w:val="49B8C36A"/>
    <w:rsid w:val="49DCD6C4"/>
    <w:rsid w:val="49E23C30"/>
    <w:rsid w:val="4A2DD779"/>
    <w:rsid w:val="4A92EC22"/>
    <w:rsid w:val="4A9BA538"/>
    <w:rsid w:val="4AA83BCE"/>
    <w:rsid w:val="4AE7B2F0"/>
    <w:rsid w:val="4AE90399"/>
    <w:rsid w:val="4AF119DD"/>
    <w:rsid w:val="4B45A520"/>
    <w:rsid w:val="4B9482D3"/>
    <w:rsid w:val="4BACD7EC"/>
    <w:rsid w:val="4BC6959D"/>
    <w:rsid w:val="4BC9D144"/>
    <w:rsid w:val="4BDB1531"/>
    <w:rsid w:val="4C268E10"/>
    <w:rsid w:val="4C3176B4"/>
    <w:rsid w:val="4C49DEA1"/>
    <w:rsid w:val="4C62EFC4"/>
    <w:rsid w:val="4C93C3E5"/>
    <w:rsid w:val="4CBDFF73"/>
    <w:rsid w:val="4CEFA398"/>
    <w:rsid w:val="4D09DBE6"/>
    <w:rsid w:val="4D12F045"/>
    <w:rsid w:val="4D17945B"/>
    <w:rsid w:val="4D6F2D99"/>
    <w:rsid w:val="4D8975E7"/>
    <w:rsid w:val="4D98EA9A"/>
    <w:rsid w:val="4DA870CA"/>
    <w:rsid w:val="4DDBF5CD"/>
    <w:rsid w:val="4DFD94BC"/>
    <w:rsid w:val="4E0DD937"/>
    <w:rsid w:val="4E12076C"/>
    <w:rsid w:val="4E37D9FE"/>
    <w:rsid w:val="4E4D96AA"/>
    <w:rsid w:val="4E5CA904"/>
    <w:rsid w:val="4E5F022B"/>
    <w:rsid w:val="4E6856A2"/>
    <w:rsid w:val="4E6C3A84"/>
    <w:rsid w:val="4EB02508"/>
    <w:rsid w:val="4EB75CF1"/>
    <w:rsid w:val="4EBCEBF8"/>
    <w:rsid w:val="4EC30956"/>
    <w:rsid w:val="4F03785B"/>
    <w:rsid w:val="4F0D47DA"/>
    <w:rsid w:val="4F127DED"/>
    <w:rsid w:val="4F178A4A"/>
    <w:rsid w:val="4F2C7BAE"/>
    <w:rsid w:val="4F727646"/>
    <w:rsid w:val="4FA49B6D"/>
    <w:rsid w:val="4FADE1E5"/>
    <w:rsid w:val="4FD29829"/>
    <w:rsid w:val="4FD5C680"/>
    <w:rsid w:val="502D2B1E"/>
    <w:rsid w:val="50523CC3"/>
    <w:rsid w:val="50934833"/>
    <w:rsid w:val="50DD4A12"/>
    <w:rsid w:val="50F3F76F"/>
    <w:rsid w:val="50F448DD"/>
    <w:rsid w:val="5133D52B"/>
    <w:rsid w:val="51A3F96F"/>
    <w:rsid w:val="51AD8186"/>
    <w:rsid w:val="51C86D35"/>
    <w:rsid w:val="51E14A5A"/>
    <w:rsid w:val="51F4540D"/>
    <w:rsid w:val="51F9A42F"/>
    <w:rsid w:val="521219A4"/>
    <w:rsid w:val="5258E759"/>
    <w:rsid w:val="525AB991"/>
    <w:rsid w:val="526657BB"/>
    <w:rsid w:val="52CA5F52"/>
    <w:rsid w:val="52D7B2F3"/>
    <w:rsid w:val="52E748AC"/>
    <w:rsid w:val="52EC7CF2"/>
    <w:rsid w:val="52F00BB6"/>
    <w:rsid w:val="531C41D1"/>
    <w:rsid w:val="532EFB39"/>
    <w:rsid w:val="5331C236"/>
    <w:rsid w:val="5342B9A5"/>
    <w:rsid w:val="5354F9DB"/>
    <w:rsid w:val="53A142B8"/>
    <w:rsid w:val="53A639AE"/>
    <w:rsid w:val="53B9E222"/>
    <w:rsid w:val="53BC205C"/>
    <w:rsid w:val="53E616EE"/>
    <w:rsid w:val="54008548"/>
    <w:rsid w:val="542C9506"/>
    <w:rsid w:val="5450830B"/>
    <w:rsid w:val="54612E12"/>
    <w:rsid w:val="5475F1E7"/>
    <w:rsid w:val="54B3BD95"/>
    <w:rsid w:val="54EEDD8E"/>
    <w:rsid w:val="550F56C8"/>
    <w:rsid w:val="55174F91"/>
    <w:rsid w:val="551CA933"/>
    <w:rsid w:val="55289EC6"/>
    <w:rsid w:val="55433E38"/>
    <w:rsid w:val="5562620B"/>
    <w:rsid w:val="5567D23C"/>
    <w:rsid w:val="556A2156"/>
    <w:rsid w:val="5577547B"/>
    <w:rsid w:val="5582ECD1"/>
    <w:rsid w:val="55999A12"/>
    <w:rsid w:val="55CD5531"/>
    <w:rsid w:val="55CDD2A0"/>
    <w:rsid w:val="55CFDD57"/>
    <w:rsid w:val="55F42574"/>
    <w:rsid w:val="5605B531"/>
    <w:rsid w:val="560EE7BC"/>
    <w:rsid w:val="564E37C5"/>
    <w:rsid w:val="565030A7"/>
    <w:rsid w:val="56B23F26"/>
    <w:rsid w:val="56BA2E82"/>
    <w:rsid w:val="56D8FC38"/>
    <w:rsid w:val="56DC0F38"/>
    <w:rsid w:val="56FC0975"/>
    <w:rsid w:val="5706E91B"/>
    <w:rsid w:val="57337D58"/>
    <w:rsid w:val="573CCE75"/>
    <w:rsid w:val="578AF435"/>
    <w:rsid w:val="5798F865"/>
    <w:rsid w:val="57D754B6"/>
    <w:rsid w:val="57EAB058"/>
    <w:rsid w:val="58076EA6"/>
    <w:rsid w:val="5825B2C4"/>
    <w:rsid w:val="5861F83F"/>
    <w:rsid w:val="589C05F0"/>
    <w:rsid w:val="589E28F0"/>
    <w:rsid w:val="58A56B5F"/>
    <w:rsid w:val="58BBD65F"/>
    <w:rsid w:val="58C87695"/>
    <w:rsid w:val="58DE8C20"/>
    <w:rsid w:val="58ECAE09"/>
    <w:rsid w:val="5915BB63"/>
    <w:rsid w:val="591B19A1"/>
    <w:rsid w:val="591B66CF"/>
    <w:rsid w:val="59341951"/>
    <w:rsid w:val="593FB3CB"/>
    <w:rsid w:val="596B2871"/>
    <w:rsid w:val="5974A54E"/>
    <w:rsid w:val="598530D5"/>
    <w:rsid w:val="599254D9"/>
    <w:rsid w:val="59A76749"/>
    <w:rsid w:val="59D0C674"/>
    <w:rsid w:val="59E5976F"/>
    <w:rsid w:val="5A2D290F"/>
    <w:rsid w:val="5A31E947"/>
    <w:rsid w:val="5A473B35"/>
    <w:rsid w:val="5A7FF215"/>
    <w:rsid w:val="5A9D17F6"/>
    <w:rsid w:val="5AE103A1"/>
    <w:rsid w:val="5AFBCE4A"/>
    <w:rsid w:val="5B1F3DD2"/>
    <w:rsid w:val="5B23ABBE"/>
    <w:rsid w:val="5B305CA2"/>
    <w:rsid w:val="5B43EFFE"/>
    <w:rsid w:val="5B4E5997"/>
    <w:rsid w:val="5B5AD38A"/>
    <w:rsid w:val="5B67ACCF"/>
    <w:rsid w:val="5B747F36"/>
    <w:rsid w:val="5BA69932"/>
    <w:rsid w:val="5BAB6EA6"/>
    <w:rsid w:val="5BB83663"/>
    <w:rsid w:val="5BC4AC36"/>
    <w:rsid w:val="5BED2AE0"/>
    <w:rsid w:val="5C02BF8B"/>
    <w:rsid w:val="5C12277A"/>
    <w:rsid w:val="5C1B7B66"/>
    <w:rsid w:val="5C1F8494"/>
    <w:rsid w:val="5C205150"/>
    <w:rsid w:val="5C206087"/>
    <w:rsid w:val="5C27C826"/>
    <w:rsid w:val="5C827D92"/>
    <w:rsid w:val="5D006ED0"/>
    <w:rsid w:val="5D20C299"/>
    <w:rsid w:val="5D569E30"/>
    <w:rsid w:val="5D56BA93"/>
    <w:rsid w:val="5D654936"/>
    <w:rsid w:val="5D836C2F"/>
    <w:rsid w:val="5D98C45D"/>
    <w:rsid w:val="5DA1BC9B"/>
    <w:rsid w:val="5DB150E5"/>
    <w:rsid w:val="5DD75A0C"/>
    <w:rsid w:val="5DD7E8C1"/>
    <w:rsid w:val="5E2F91BE"/>
    <w:rsid w:val="5E38299A"/>
    <w:rsid w:val="5E39D6F1"/>
    <w:rsid w:val="5E50233E"/>
    <w:rsid w:val="5E69029F"/>
    <w:rsid w:val="5E9F78CC"/>
    <w:rsid w:val="5ED4C1D0"/>
    <w:rsid w:val="5EF02A30"/>
    <w:rsid w:val="5F1B64D8"/>
    <w:rsid w:val="5F1BAD2A"/>
    <w:rsid w:val="5F277312"/>
    <w:rsid w:val="5F651665"/>
    <w:rsid w:val="5F66BED8"/>
    <w:rsid w:val="5F8548F3"/>
    <w:rsid w:val="5F8A720C"/>
    <w:rsid w:val="5F9A7085"/>
    <w:rsid w:val="5FB37320"/>
    <w:rsid w:val="5FDD7DEB"/>
    <w:rsid w:val="601DD324"/>
    <w:rsid w:val="6038D45C"/>
    <w:rsid w:val="607C338E"/>
    <w:rsid w:val="60B1CDC4"/>
    <w:rsid w:val="60BD643C"/>
    <w:rsid w:val="60E2D1F6"/>
    <w:rsid w:val="60F0668B"/>
    <w:rsid w:val="60FB9088"/>
    <w:rsid w:val="61164061"/>
    <w:rsid w:val="611CBC76"/>
    <w:rsid w:val="611DA693"/>
    <w:rsid w:val="61610EF3"/>
    <w:rsid w:val="616A2F3A"/>
    <w:rsid w:val="61718115"/>
    <w:rsid w:val="617B8A1C"/>
    <w:rsid w:val="6192ED42"/>
    <w:rsid w:val="61BD8969"/>
    <w:rsid w:val="61BED25B"/>
    <w:rsid w:val="61C24CFB"/>
    <w:rsid w:val="61DA483E"/>
    <w:rsid w:val="61E12706"/>
    <w:rsid w:val="61EE3519"/>
    <w:rsid w:val="61F08D46"/>
    <w:rsid w:val="61FAD755"/>
    <w:rsid w:val="62101C65"/>
    <w:rsid w:val="62241F2C"/>
    <w:rsid w:val="623B2E24"/>
    <w:rsid w:val="623B9DBE"/>
    <w:rsid w:val="623E8090"/>
    <w:rsid w:val="624DE1FF"/>
    <w:rsid w:val="625BE3E4"/>
    <w:rsid w:val="6260033D"/>
    <w:rsid w:val="626224E1"/>
    <w:rsid w:val="626AF4C2"/>
    <w:rsid w:val="62B6D088"/>
    <w:rsid w:val="62C249CA"/>
    <w:rsid w:val="62CA49D5"/>
    <w:rsid w:val="632EBDA3"/>
    <w:rsid w:val="63340C9B"/>
    <w:rsid w:val="633A10E3"/>
    <w:rsid w:val="63505F12"/>
    <w:rsid w:val="63589FD4"/>
    <w:rsid w:val="635CAE86"/>
    <w:rsid w:val="637C2D83"/>
    <w:rsid w:val="6383CD8B"/>
    <w:rsid w:val="6391A4FC"/>
    <w:rsid w:val="639EFA52"/>
    <w:rsid w:val="63C904AF"/>
    <w:rsid w:val="63E3AB02"/>
    <w:rsid w:val="63E43A3E"/>
    <w:rsid w:val="63EB9E7D"/>
    <w:rsid w:val="63FEE1F0"/>
    <w:rsid w:val="63FFFCFA"/>
    <w:rsid w:val="64046B20"/>
    <w:rsid w:val="641642AA"/>
    <w:rsid w:val="641A633B"/>
    <w:rsid w:val="641D7B9C"/>
    <w:rsid w:val="643E47C6"/>
    <w:rsid w:val="6449FAE5"/>
    <w:rsid w:val="6479E9E0"/>
    <w:rsid w:val="64AB58C1"/>
    <w:rsid w:val="64BAC627"/>
    <w:rsid w:val="64CFEDEB"/>
    <w:rsid w:val="64F8A2C2"/>
    <w:rsid w:val="650429B3"/>
    <w:rsid w:val="650F4D00"/>
    <w:rsid w:val="6551BE1A"/>
    <w:rsid w:val="656E8D1A"/>
    <w:rsid w:val="6572B4F4"/>
    <w:rsid w:val="6575D436"/>
    <w:rsid w:val="659503DF"/>
    <w:rsid w:val="65BFF81B"/>
    <w:rsid w:val="65E00F05"/>
    <w:rsid w:val="661810B9"/>
    <w:rsid w:val="662979FB"/>
    <w:rsid w:val="662A09E0"/>
    <w:rsid w:val="66388D39"/>
    <w:rsid w:val="66490826"/>
    <w:rsid w:val="666875F7"/>
    <w:rsid w:val="668E3F81"/>
    <w:rsid w:val="66A27556"/>
    <w:rsid w:val="66ADF9BC"/>
    <w:rsid w:val="66B5DD1B"/>
    <w:rsid w:val="66E5113A"/>
    <w:rsid w:val="67005BD0"/>
    <w:rsid w:val="67325256"/>
    <w:rsid w:val="674DD2AB"/>
    <w:rsid w:val="67517FB5"/>
    <w:rsid w:val="675E33BF"/>
    <w:rsid w:val="678A2303"/>
    <w:rsid w:val="67919125"/>
    <w:rsid w:val="67A79CEC"/>
    <w:rsid w:val="67C45962"/>
    <w:rsid w:val="67D14E83"/>
    <w:rsid w:val="67D7E7B5"/>
    <w:rsid w:val="680A1C4C"/>
    <w:rsid w:val="68362C70"/>
    <w:rsid w:val="684DDBF0"/>
    <w:rsid w:val="6850ECF0"/>
    <w:rsid w:val="686D3033"/>
    <w:rsid w:val="68E24348"/>
    <w:rsid w:val="68EEB531"/>
    <w:rsid w:val="6922C3E4"/>
    <w:rsid w:val="69355B79"/>
    <w:rsid w:val="69715B34"/>
    <w:rsid w:val="69722224"/>
    <w:rsid w:val="69A53F09"/>
    <w:rsid w:val="69ACAD4C"/>
    <w:rsid w:val="69B416AA"/>
    <w:rsid w:val="69BE6C48"/>
    <w:rsid w:val="6A020B3F"/>
    <w:rsid w:val="6A147196"/>
    <w:rsid w:val="6A29E36B"/>
    <w:rsid w:val="6A3209B8"/>
    <w:rsid w:val="6A42383B"/>
    <w:rsid w:val="6A95C206"/>
    <w:rsid w:val="6AAEC46B"/>
    <w:rsid w:val="6AB51E96"/>
    <w:rsid w:val="6AE96F6D"/>
    <w:rsid w:val="6AF65703"/>
    <w:rsid w:val="6AF82449"/>
    <w:rsid w:val="6B184EA3"/>
    <w:rsid w:val="6B1C020E"/>
    <w:rsid w:val="6B57914B"/>
    <w:rsid w:val="6BC5CB7E"/>
    <w:rsid w:val="6BF35B47"/>
    <w:rsid w:val="6C0382DE"/>
    <w:rsid w:val="6C43A360"/>
    <w:rsid w:val="6C6471B0"/>
    <w:rsid w:val="6C702736"/>
    <w:rsid w:val="6C804509"/>
    <w:rsid w:val="6CCB73FF"/>
    <w:rsid w:val="6CE88D77"/>
    <w:rsid w:val="6CE9F926"/>
    <w:rsid w:val="6CFC6120"/>
    <w:rsid w:val="6D0DB5E3"/>
    <w:rsid w:val="6D2E4AC4"/>
    <w:rsid w:val="6D4AF7E8"/>
    <w:rsid w:val="6D5C67CA"/>
    <w:rsid w:val="6DA95EFF"/>
    <w:rsid w:val="6DAB43B2"/>
    <w:rsid w:val="6DF193A7"/>
    <w:rsid w:val="6DFF4531"/>
    <w:rsid w:val="6E1D9065"/>
    <w:rsid w:val="6E208800"/>
    <w:rsid w:val="6E254710"/>
    <w:rsid w:val="6E3901CE"/>
    <w:rsid w:val="6E4109BB"/>
    <w:rsid w:val="6EA2FE8D"/>
    <w:rsid w:val="6EA9C1EE"/>
    <w:rsid w:val="6EB28565"/>
    <w:rsid w:val="6EC0FDF1"/>
    <w:rsid w:val="6EDC885C"/>
    <w:rsid w:val="6EF5DA80"/>
    <w:rsid w:val="6F2A0B8E"/>
    <w:rsid w:val="6F30FBAB"/>
    <w:rsid w:val="6F381E0E"/>
    <w:rsid w:val="6F7AB946"/>
    <w:rsid w:val="6F8E3B2E"/>
    <w:rsid w:val="6F999B7A"/>
    <w:rsid w:val="6FA362D9"/>
    <w:rsid w:val="6FA59DA7"/>
    <w:rsid w:val="6FC1D7CA"/>
    <w:rsid w:val="6FC3D598"/>
    <w:rsid w:val="6FF2A31E"/>
    <w:rsid w:val="6FFA9785"/>
    <w:rsid w:val="702BC5D2"/>
    <w:rsid w:val="706E5CF4"/>
    <w:rsid w:val="707A4900"/>
    <w:rsid w:val="708A39EE"/>
    <w:rsid w:val="70D69831"/>
    <w:rsid w:val="7129B454"/>
    <w:rsid w:val="712B7361"/>
    <w:rsid w:val="71562569"/>
    <w:rsid w:val="719B2C9F"/>
    <w:rsid w:val="71C86881"/>
    <w:rsid w:val="71E34E51"/>
    <w:rsid w:val="71F2D80C"/>
    <w:rsid w:val="7235951E"/>
    <w:rsid w:val="726222A2"/>
    <w:rsid w:val="72819704"/>
    <w:rsid w:val="72958DB2"/>
    <w:rsid w:val="72A0C734"/>
    <w:rsid w:val="72AD54E1"/>
    <w:rsid w:val="72B08447"/>
    <w:rsid w:val="72FBDB09"/>
    <w:rsid w:val="731B1558"/>
    <w:rsid w:val="734A7A20"/>
    <w:rsid w:val="73523618"/>
    <w:rsid w:val="7392280F"/>
    <w:rsid w:val="73B54289"/>
    <w:rsid w:val="73BF3165"/>
    <w:rsid w:val="73C0C921"/>
    <w:rsid w:val="73C50213"/>
    <w:rsid w:val="73CDF2E3"/>
    <w:rsid w:val="73DE5CD3"/>
    <w:rsid w:val="73FF4E0D"/>
    <w:rsid w:val="743ED281"/>
    <w:rsid w:val="74405B9E"/>
    <w:rsid w:val="74432ECB"/>
    <w:rsid w:val="744D01EF"/>
    <w:rsid w:val="744DBEBC"/>
    <w:rsid w:val="7473FF80"/>
    <w:rsid w:val="74755C05"/>
    <w:rsid w:val="7484D120"/>
    <w:rsid w:val="74BEEC22"/>
    <w:rsid w:val="74CCF6D7"/>
    <w:rsid w:val="74D292AE"/>
    <w:rsid w:val="74F43153"/>
    <w:rsid w:val="7538187C"/>
    <w:rsid w:val="7567EC03"/>
    <w:rsid w:val="75804EA8"/>
    <w:rsid w:val="75988D41"/>
    <w:rsid w:val="75BDFE0D"/>
    <w:rsid w:val="75D1F81D"/>
    <w:rsid w:val="75E1909C"/>
    <w:rsid w:val="75E72E24"/>
    <w:rsid w:val="75EB390E"/>
    <w:rsid w:val="7602EC9B"/>
    <w:rsid w:val="761CD8C7"/>
    <w:rsid w:val="767261BE"/>
    <w:rsid w:val="76741A04"/>
    <w:rsid w:val="7675066A"/>
    <w:rsid w:val="767A3280"/>
    <w:rsid w:val="7689F629"/>
    <w:rsid w:val="76C00078"/>
    <w:rsid w:val="76DAEC37"/>
    <w:rsid w:val="7734B264"/>
    <w:rsid w:val="77785881"/>
    <w:rsid w:val="77A928FC"/>
    <w:rsid w:val="77D98D36"/>
    <w:rsid w:val="77F0C777"/>
    <w:rsid w:val="7811DEFB"/>
    <w:rsid w:val="7812EBCB"/>
    <w:rsid w:val="781F4993"/>
    <w:rsid w:val="782996C5"/>
    <w:rsid w:val="782E59E1"/>
    <w:rsid w:val="78660056"/>
    <w:rsid w:val="788D031A"/>
    <w:rsid w:val="78BD5785"/>
    <w:rsid w:val="78E162D1"/>
    <w:rsid w:val="7902C753"/>
    <w:rsid w:val="7967092B"/>
    <w:rsid w:val="796D00B3"/>
    <w:rsid w:val="799F77E8"/>
    <w:rsid w:val="79A125EB"/>
    <w:rsid w:val="79BDEF02"/>
    <w:rsid w:val="79C55F04"/>
    <w:rsid w:val="7A2AC779"/>
    <w:rsid w:val="7A3A3126"/>
    <w:rsid w:val="7A558B10"/>
    <w:rsid w:val="7A5FA8DF"/>
    <w:rsid w:val="7A6BB127"/>
    <w:rsid w:val="7A77683F"/>
    <w:rsid w:val="7AA37299"/>
    <w:rsid w:val="7AB5E97C"/>
    <w:rsid w:val="7AD706AF"/>
    <w:rsid w:val="7B38A9EF"/>
    <w:rsid w:val="7B49EF99"/>
    <w:rsid w:val="7B7290E0"/>
    <w:rsid w:val="7B8B1AC9"/>
    <w:rsid w:val="7BC6840A"/>
    <w:rsid w:val="7BEC19B1"/>
    <w:rsid w:val="7C1076AC"/>
    <w:rsid w:val="7C277FA2"/>
    <w:rsid w:val="7C368420"/>
    <w:rsid w:val="7C4540DA"/>
    <w:rsid w:val="7C5177C4"/>
    <w:rsid w:val="7C5878FB"/>
    <w:rsid w:val="7C7A3662"/>
    <w:rsid w:val="7CA19678"/>
    <w:rsid w:val="7CA415CB"/>
    <w:rsid w:val="7CB93718"/>
    <w:rsid w:val="7CCF0C11"/>
    <w:rsid w:val="7CECDF1C"/>
    <w:rsid w:val="7CFB5352"/>
    <w:rsid w:val="7D05C713"/>
    <w:rsid w:val="7D2E7A0A"/>
    <w:rsid w:val="7D3314C4"/>
    <w:rsid w:val="7D426F33"/>
    <w:rsid w:val="7D4A24E2"/>
    <w:rsid w:val="7D7053A8"/>
    <w:rsid w:val="7D71927D"/>
    <w:rsid w:val="7D7543FF"/>
    <w:rsid w:val="7D92DF8E"/>
    <w:rsid w:val="7DA4266B"/>
    <w:rsid w:val="7E36B898"/>
    <w:rsid w:val="7E69B7CC"/>
    <w:rsid w:val="7E8B16A6"/>
    <w:rsid w:val="7E9D03ED"/>
    <w:rsid w:val="7EAAF533"/>
    <w:rsid w:val="7EC5E65F"/>
    <w:rsid w:val="7ECCE932"/>
    <w:rsid w:val="7EEC70FB"/>
    <w:rsid w:val="7EF5805F"/>
    <w:rsid w:val="7F02F89F"/>
    <w:rsid w:val="7F08EA63"/>
    <w:rsid w:val="7F15D992"/>
    <w:rsid w:val="7F64F622"/>
    <w:rsid w:val="7F8AB5A7"/>
    <w:rsid w:val="7F97A9BB"/>
    <w:rsid w:val="7FD4A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622DC"/>
  <w15:chartTrackingRefBased/>
  <w15:docId w15:val="{AC29F275-E241-4F8B-97FB-06E00C65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7D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7D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7B5"/>
  </w:style>
  <w:style w:type="paragraph" w:styleId="Footer">
    <w:name w:val="footer"/>
    <w:basedOn w:val="Normal"/>
    <w:link w:val="FooterChar"/>
    <w:uiPriority w:val="99"/>
    <w:unhideWhenUsed/>
    <w:rsid w:val="00CA1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7B5"/>
  </w:style>
  <w:style w:type="paragraph" w:styleId="ListParagraph">
    <w:name w:val="List Paragraph"/>
    <w:basedOn w:val="Normal"/>
    <w:uiPriority w:val="34"/>
    <w:qFormat/>
    <w:rsid w:val="00CA17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1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9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9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6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64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364A7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3364A7"/>
    <w:pPr>
      <w:spacing w:after="100"/>
      <w:ind w:left="220"/>
    </w:pPr>
  </w:style>
  <w:style w:type="character" w:styleId="Hyperlink">
    <w:name w:val="Hyperlink"/>
    <w:basedOn w:val="DefaultParagraphFont"/>
    <w:unhideWhenUsed/>
    <w:rsid w:val="003364A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07D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07DFB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907D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ention1">
    <w:name w:val="Mention1"/>
    <w:basedOn w:val="DefaultParagraphFont"/>
    <w:uiPriority w:val="99"/>
    <w:unhideWhenUsed/>
    <w:rsid w:val="00C637A5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F2A3A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14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A38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304A7"/>
  </w:style>
  <w:style w:type="character" w:customStyle="1" w:styleId="eop">
    <w:name w:val="eop"/>
    <w:basedOn w:val="DefaultParagraphFont"/>
    <w:rsid w:val="00D304A7"/>
  </w:style>
  <w:style w:type="paragraph" w:customStyle="1" w:styleId="Default">
    <w:name w:val="Default"/>
    <w:rsid w:val="00C92C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unhideWhenUsed/>
    <w:rsid w:val="008C546D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C31EC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4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4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2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1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2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4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4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60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1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7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3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63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4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4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9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1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4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0964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6833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1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4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astasia.Brown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680ddf-585a-45ce-8d53-c64ba347d96b">
      <UserInfo>
        <DisplayName>Kemmer, Callie</DisplayName>
        <AccountId>22</AccountId>
        <AccountType/>
      </UserInfo>
      <UserInfo>
        <DisplayName>Cabada, Daniela</DisplayName>
        <AccountId>174</AccountId>
        <AccountType/>
      </UserInfo>
      <UserInfo>
        <DisplayName>Flores, Beth</DisplayName>
        <AccountId>16</AccountId>
        <AccountType/>
      </UserInfo>
      <UserInfo>
        <DisplayName>Bosnic, Nevena</DisplayName>
        <AccountId>132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FF294BB5DD8459925436C5BA13C35" ma:contentTypeVersion="12" ma:contentTypeDescription="Create a new document." ma:contentTypeScope="" ma:versionID="9fc7b0809ec01d1b7e595b32ad65a67a">
  <xsd:schema xmlns:xsd="http://www.w3.org/2001/XMLSchema" xmlns:xs="http://www.w3.org/2001/XMLSchema" xmlns:p="http://schemas.microsoft.com/office/2006/metadata/properties" xmlns:ns2="73c40372-8301-42c7-a923-b55b76164b7b" xmlns:ns3="65680ddf-585a-45ce-8d53-c64ba347d96b" targetNamespace="http://schemas.microsoft.com/office/2006/metadata/properties" ma:root="true" ma:fieldsID="53663bbb607982ae5a027b8c12cb67cf" ns2:_="" ns3:_="">
    <xsd:import namespace="73c40372-8301-42c7-a923-b55b76164b7b"/>
    <xsd:import namespace="65680ddf-585a-45ce-8d53-c64ba347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0372-8301-42c7-a923-b55b76164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80ddf-585a-45ce-8d53-c64ba347d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1CEB6-6100-44EC-9A77-57FCB37B7489}">
  <ds:schemaRefs>
    <ds:schemaRef ds:uri="http://schemas.microsoft.com/office/2006/metadata/properties"/>
    <ds:schemaRef ds:uri="http://schemas.microsoft.com/office/infopath/2007/PartnerControls"/>
    <ds:schemaRef ds:uri="65680ddf-585a-45ce-8d53-c64ba347d96b"/>
  </ds:schemaRefs>
</ds:datastoreItem>
</file>

<file path=customXml/itemProps2.xml><?xml version="1.0" encoding="utf-8"?>
<ds:datastoreItem xmlns:ds="http://schemas.openxmlformats.org/officeDocument/2006/customXml" ds:itemID="{07C6F04A-B4AE-4A08-801C-E3F797A3D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82608-2FC8-4EBB-B9C6-F7033F09A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40372-8301-42c7-a923-b55b76164b7b"/>
    <ds:schemaRef ds:uri="65680ddf-585a-45ce-8d53-c64ba347d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800007-BE72-48BB-969D-14D055AB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Links>
    <vt:vector size="96" baseType="variant">
      <vt:variant>
        <vt:i4>6029403</vt:i4>
      </vt:variant>
      <vt:variant>
        <vt:i4>90</vt:i4>
      </vt:variant>
      <vt:variant>
        <vt:i4>0</vt:i4>
      </vt:variant>
      <vt:variant>
        <vt:i4>5</vt:i4>
      </vt:variant>
      <vt:variant>
        <vt:lpwstr>https://deloittesurvey.deloitte.com/Community/se/3FC11B2601878CF0</vt:lpwstr>
      </vt:variant>
      <vt:variant>
        <vt:lpwstr/>
      </vt:variant>
      <vt:variant>
        <vt:i4>4980817</vt:i4>
      </vt:variant>
      <vt:variant>
        <vt:i4>87</vt:i4>
      </vt:variant>
      <vt:variant>
        <vt:i4>0</vt:i4>
      </vt:variant>
      <vt:variant>
        <vt:i4>5</vt:i4>
      </vt:variant>
      <vt:variant>
        <vt:lpwstr>https://www.performance.gov/cx/resources.html</vt:lpwstr>
      </vt:variant>
      <vt:variant>
        <vt:lpwstr/>
      </vt:variant>
      <vt:variant>
        <vt:i4>2031666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_Toc75437769</vt:lpwstr>
      </vt:variant>
      <vt:variant>
        <vt:i4>1966130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_Toc75437768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_Toc75437767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_Toc75437766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_Toc75437765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_Toc75437764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_Toc75437763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_Toc75437762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_Toc75437761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_Toc75437760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_Toc75437759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_Toc75437758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_Toc75437757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_Toc75437756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Cabada, Daniela</dc:creator>
  <cp:keywords/>
  <dc:description/>
  <cp:lastModifiedBy>Fernandez, Roberto (ACF) (CTR)</cp:lastModifiedBy>
  <cp:revision>3</cp:revision>
  <cp:lastPrinted>2021-06-07T21:26:00Z</cp:lastPrinted>
  <dcterms:created xsi:type="dcterms:W3CDTF">2021-08-25T15:22:00Z</dcterms:created>
  <dcterms:modified xsi:type="dcterms:W3CDTF">2021-08-25T16:37:00Z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0x010100362FF294BB5DD8459925436C5BA13C35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2021-06-03T13:57:37Z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d0409487-5428-4591-8f3b-cfb0a76c0beb</vt:lpwstr>
  </property>
  <property fmtid="{D5CDD505-2E9C-101B-9397-08002B2CF9AE}" pid="9" name="MSIP_Label_ea60d57e-af5b-4752-ac57-3e4f28ca11dc_ContentBits">
    <vt:lpwstr>0</vt:lpwstr>
  </property>
</Properties>
</file>