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227D" w:rsidP="0026227D" w:rsidRDefault="0026227D" w14:paraId="7C051096" w14:textId="77777777">
      <w:pPr>
        <w:jc w:val="center"/>
        <w:rPr>
          <w:rFonts w:ascii="Arial" w:hAnsi="Arial" w:eastAsia="Calibri" w:cs="Arial"/>
          <w:b/>
          <w:bCs/>
          <w:caps/>
          <w:color w:val="046B5C"/>
          <w:sz w:val="28"/>
          <w:szCs w:val="28"/>
          <w:shd w:val="clear" w:color="auto" w:fill="FFFFFF"/>
        </w:rPr>
      </w:pPr>
    </w:p>
    <w:p w:rsidR="0026227D" w:rsidP="0026227D" w:rsidRDefault="0026227D" w14:paraId="695A47FF" w14:textId="77777777">
      <w:pPr>
        <w:jc w:val="center"/>
        <w:rPr>
          <w:rFonts w:ascii="Arial" w:hAnsi="Arial" w:eastAsia="Calibri" w:cs="Arial"/>
          <w:b/>
          <w:bCs/>
          <w:caps/>
          <w:color w:val="046B5C"/>
          <w:sz w:val="28"/>
          <w:szCs w:val="28"/>
          <w:shd w:val="clear" w:color="auto" w:fill="FFFFFF"/>
        </w:rPr>
      </w:pPr>
    </w:p>
    <w:p w:rsidR="0026227D" w:rsidP="0026227D" w:rsidRDefault="0026227D" w14:paraId="4788E511" w14:textId="77777777">
      <w:pPr>
        <w:jc w:val="center"/>
        <w:rPr>
          <w:rFonts w:ascii="Arial" w:hAnsi="Arial" w:eastAsia="Calibri" w:cs="Arial"/>
          <w:b/>
          <w:bCs/>
          <w:caps/>
          <w:color w:val="046B5C"/>
          <w:sz w:val="28"/>
          <w:szCs w:val="28"/>
          <w:shd w:val="clear" w:color="auto" w:fill="FFFFFF"/>
        </w:rPr>
      </w:pPr>
    </w:p>
    <w:p w:rsidRPr="00D27D51" w:rsidR="0026227D" w:rsidP="0026227D" w:rsidRDefault="0026227D" w14:paraId="69C89870" w14:textId="38BF0A41">
      <w:pPr>
        <w:jc w:val="center"/>
        <w:rPr>
          <w:rFonts w:ascii="Arial Black" w:hAnsi="Arial Black" w:eastAsia="Calibri" w:cs="Times New Roman"/>
          <w:b/>
          <w:bCs/>
        </w:rPr>
        <w:sectPr w:rsidRPr="00D27D51" w:rsidR="0026227D" w:rsidSect="005F260F">
          <w:pgSz w:w="12240" w:h="15840" w:code="1"/>
          <w:pgMar w:top="720" w:right="720" w:bottom="720" w:left="720" w:header="720" w:footer="720" w:gutter="0"/>
          <w:cols w:space="720"/>
          <w:docGrid w:linePitch="360"/>
        </w:sectPr>
      </w:pPr>
      <w:r>
        <w:rPr>
          <w:rFonts w:ascii="Arial" w:hAnsi="Arial" w:eastAsia="Calibri" w:cs="Arial"/>
          <w:b/>
          <w:bCs/>
          <w:caps/>
          <w:color w:val="046B5C"/>
          <w:sz w:val="28"/>
          <w:szCs w:val="28"/>
          <w:shd w:val="clear" w:color="auto" w:fill="FFFFFF"/>
        </w:rPr>
        <w:t>INSTRUMENT 5</w:t>
      </w:r>
      <w:r w:rsidRPr="00D27D51">
        <w:rPr>
          <w:rFonts w:ascii="Arial" w:hAnsi="Arial" w:eastAsia="Calibri" w:cs="Arial"/>
          <w:b/>
          <w:bCs/>
          <w:color w:val="046B5C"/>
          <w:sz w:val="28"/>
          <w:szCs w:val="28"/>
          <w:shd w:val="clear" w:color="auto" w:fill="FFFFFF"/>
        </w:rPr>
        <w:br/>
        <w:t> </w:t>
      </w:r>
      <w:r w:rsidRPr="00D27D51">
        <w:rPr>
          <w:rFonts w:ascii="Arial" w:hAnsi="Arial" w:eastAsia="Calibri" w:cs="Arial"/>
          <w:b/>
          <w:bCs/>
          <w:color w:val="046B5C"/>
          <w:sz w:val="28"/>
          <w:szCs w:val="28"/>
          <w:shd w:val="clear" w:color="auto" w:fill="FFFFFF"/>
        </w:rPr>
        <w:br/>
      </w:r>
      <w:r>
        <w:rPr>
          <w:rFonts w:ascii="Arial" w:hAnsi="Arial" w:eastAsia="Calibri" w:cs="Arial"/>
          <w:b/>
          <w:bCs/>
          <w:caps/>
          <w:color w:val="046B5C"/>
          <w:sz w:val="28"/>
          <w:szCs w:val="28"/>
          <w:shd w:val="clear" w:color="auto" w:fill="FFFFFF"/>
        </w:rPr>
        <w:t>FACILITATOR INTERVIEW TOPIC GUIDE</w:t>
      </w:r>
    </w:p>
    <w:p w:rsidRPr="00EC03F9" w:rsidR="00502854" w:rsidP="00502854" w:rsidRDefault="00502854" w14:paraId="34F8FF5C" w14:textId="77777777">
      <w:pPr>
        <w:tabs>
          <w:tab w:val="left" w:pos="432"/>
          <w:tab w:val="left" w:pos="6765"/>
        </w:tabs>
        <w:spacing w:before="240" w:after="0" w:line="240" w:lineRule="auto"/>
        <w:jc w:val="right"/>
        <w:outlineLvl w:val="0"/>
        <w:rPr>
          <w:rFonts w:ascii="Times New Roman" w:hAnsi="Times New Roman" w:eastAsia="Times New Roman" w:cs="Times New Roman"/>
          <w:snapToGrid w:val="0"/>
          <w:sz w:val="24"/>
        </w:rPr>
      </w:pPr>
      <w:r w:rsidRPr="00EC03F9">
        <w:rPr>
          <w:rFonts w:ascii="Times New Roman" w:hAnsi="Times New Roman" w:eastAsia="Times New Roman" w:cs="Times New Roman"/>
          <w:snapToGrid w:val="0"/>
          <w:sz w:val="24"/>
        </w:rPr>
        <w:lastRenderedPageBreak/>
        <w:t>OMB Control No:</w:t>
      </w:r>
      <w:r w:rsidRPr="00EC03F9">
        <w:rPr>
          <w:rFonts w:ascii="ArialMT" w:hAnsi="ArialMT" w:eastAsia="Times New Roman" w:cs="Times New Roman"/>
          <w:sz w:val="20"/>
          <w:szCs w:val="24"/>
        </w:rPr>
        <w:t xml:space="preserve"> </w:t>
      </w:r>
      <w:r w:rsidRPr="00EC03F9">
        <w:rPr>
          <w:rFonts w:ascii="Times New Roman" w:hAnsi="Times New Roman" w:eastAsia="Times New Roman" w:cs="Times New Roman"/>
          <w:snapToGrid w:val="0"/>
          <w:sz w:val="24"/>
        </w:rPr>
        <w:t>0990-new</w:t>
      </w:r>
    </w:p>
    <w:p w:rsidRPr="00502854" w:rsidR="00502854" w:rsidP="00502854" w:rsidRDefault="00502854" w14:paraId="224B11DD" w14:textId="45037BD9">
      <w:pPr>
        <w:tabs>
          <w:tab w:val="left" w:pos="432"/>
        </w:tabs>
        <w:spacing w:after="100" w:afterAutospacing="1" w:line="240" w:lineRule="auto"/>
        <w:jc w:val="right"/>
        <w:rPr>
          <w:rFonts w:ascii="Arial" w:hAnsi="Arial" w:eastAsia="Times New Roman" w:cs="Arial"/>
          <w:smallCaps/>
          <w:sz w:val="20"/>
          <w:szCs w:val="24"/>
        </w:rPr>
      </w:pPr>
      <w:r w:rsidRPr="00EC03F9">
        <w:rPr>
          <w:rFonts w:ascii="Times New Roman" w:hAnsi="Times New Roman" w:eastAsia="Times New Roman" w:cs="Times New Roman"/>
          <w:sz w:val="24"/>
        </w:rPr>
        <w:t xml:space="preserve">Expiration Date: XX/XX/XXXX </w:t>
      </w:r>
    </w:p>
    <w:p w:rsidRPr="0082333B" w:rsidR="00D2234A" w:rsidP="0026227D" w:rsidRDefault="00F97209" w14:paraId="6C3A14B4" w14:textId="6F4E1A12">
      <w:pPr>
        <w:rPr>
          <w:rFonts w:ascii="Arial" w:hAnsi="Arial" w:eastAsia="Times New Roman" w:cs="Times New Roman"/>
          <w:b/>
          <w:bCs/>
          <w:color w:val="046B5C"/>
          <w:sz w:val="24"/>
          <w:szCs w:val="24"/>
        </w:rPr>
      </w:pPr>
      <w:r>
        <w:rPr>
          <w:rFonts w:ascii="Arial" w:hAnsi="Arial" w:eastAsia="Times New Roman" w:cs="Times New Roman"/>
          <w:b/>
          <w:bCs/>
          <w:color w:val="046B5C"/>
          <w:sz w:val="24"/>
          <w:szCs w:val="32"/>
        </w:rPr>
        <w:t>Facilitator Interview Topic Guide</w:t>
      </w:r>
    </w:p>
    <w:p w:rsidRPr="0082333B" w:rsidR="00D2234A" w:rsidP="00D2234A" w:rsidRDefault="00D2234A" w14:paraId="0B393F65" w14:textId="77777777">
      <w:pPr>
        <w:pStyle w:val="H4Number"/>
        <w:rPr>
          <w:rFonts w:ascii="Times New Roman" w:hAnsi="Times New Roman" w:cs="Times New Roman"/>
        </w:rPr>
      </w:pPr>
    </w:p>
    <w:p w:rsidRPr="0082333B" w:rsidR="00D2234A" w:rsidP="00D2234A" w:rsidRDefault="00D2234A" w14:paraId="2E41BEDD" w14:textId="77777777">
      <w:pPr>
        <w:pStyle w:val="H4Number"/>
        <w:rPr>
          <w:rFonts w:ascii="Times New Roman" w:hAnsi="Times New Roman" w:cs="Times New Roman"/>
          <w:sz w:val="24"/>
          <w:szCs w:val="24"/>
        </w:rPr>
      </w:pPr>
      <w:r w:rsidRPr="0082333B">
        <w:rPr>
          <w:rFonts w:ascii="Times New Roman" w:hAnsi="Times New Roman" w:cs="Times New Roman"/>
        </w:rPr>
        <w:t xml:space="preserve">INTRODUCTION </w:t>
      </w:r>
    </w:p>
    <w:p w:rsidRPr="0082333B" w:rsidR="00D2234A" w:rsidP="00D2234A" w:rsidRDefault="00D2234A" w14:paraId="2B43EE77" w14:textId="6FE2966E">
      <w:pPr>
        <w:spacing w:after="240"/>
        <w:jc w:val="both"/>
        <w:rPr>
          <w:rFonts w:ascii="Times New Roman" w:hAnsi="Times New Roman" w:cs="Times New Roman"/>
        </w:rPr>
      </w:pPr>
      <w:r w:rsidRPr="0082333B">
        <w:rPr>
          <w:rFonts w:ascii="Times New Roman" w:hAnsi="Times New Roman" w:cs="Times New Roman"/>
        </w:rPr>
        <w:t xml:space="preserve">Thank you for agreeing to meet with us. I am from Mathematica. I’m part of an independent research team </w:t>
      </w:r>
      <w:r w:rsidRPr="0082333B" w:rsidR="1B8B3523">
        <w:rPr>
          <w:rFonts w:ascii="Times New Roman" w:hAnsi="Times New Roman" w:cs="Times New Roman"/>
        </w:rPr>
        <w:t>working on the Core Components study of the REAL Essentials program</w:t>
      </w:r>
      <w:r w:rsidRPr="0082333B">
        <w:rPr>
          <w:rFonts w:ascii="Times New Roman" w:hAnsi="Times New Roman" w:cs="Times New Roman"/>
        </w:rPr>
        <w:t>. This study aims to identify the components that matter most for promoting positive health behaviors and outcomes among adolescents and is being conducted by the Office of Population Affairs.</w:t>
      </w:r>
    </w:p>
    <w:p w:rsidRPr="0082333B" w:rsidR="00D2234A" w:rsidP="1F638E40" w:rsidRDefault="00D2234A" w14:paraId="68201E53" w14:textId="5CDD5CC9">
      <w:pPr>
        <w:spacing w:after="240"/>
        <w:jc w:val="both"/>
        <w:rPr>
          <w:rFonts w:ascii="Times New Roman" w:hAnsi="Times New Roman" w:cs="Times New Roman"/>
        </w:rPr>
      </w:pPr>
      <w:r w:rsidRPr="0082333B">
        <w:rPr>
          <w:rFonts w:ascii="Times New Roman" w:hAnsi="Times New Roman" w:cs="Times New Roman"/>
        </w:rPr>
        <w:t xml:space="preserve">The purpose of our discussion today is to learn more about your experience with training and program delivery of </w:t>
      </w:r>
      <w:r w:rsidRPr="00D2234A">
        <w:rPr>
          <w:rFonts w:ascii="Times New Roman" w:hAnsi="Times New Roman" w:cs="Times New Roman"/>
        </w:rPr>
        <w:t>REA</w:t>
      </w:r>
      <w:r w:rsidR="00AC1B67">
        <w:rPr>
          <w:rFonts w:ascii="Times New Roman" w:hAnsi="Times New Roman" w:cs="Times New Roman"/>
        </w:rPr>
        <w:t>L Essentials</w:t>
      </w:r>
      <w:r w:rsidRPr="0082333B">
        <w:rPr>
          <w:rFonts w:ascii="Times New Roman" w:hAnsi="Times New Roman" w:cs="Times New Roman"/>
        </w:rPr>
        <w:t xml:space="preserve">, details about the </w:t>
      </w:r>
      <w:r w:rsidRPr="00712B81" w:rsidR="36B92E9E">
        <w:rPr>
          <w:rFonts w:ascii="Times New Roman" w:hAnsi="Times New Roman" w:cs="Times New Roman"/>
        </w:rPr>
        <w:t>site(s) at which the program is being delivered</w:t>
      </w:r>
      <w:r w:rsidRPr="0082333B">
        <w:rPr>
          <w:rFonts w:ascii="Times New Roman" w:hAnsi="Times New Roman" w:cs="Times New Roman"/>
        </w:rPr>
        <w:t xml:space="preserve">, challenges and strengths of implementation, and youth engagement with the program. Your point of view is valuable. The interview should last about </w:t>
      </w:r>
      <w:r w:rsidR="00EF3030">
        <w:rPr>
          <w:rFonts w:ascii="Times New Roman" w:hAnsi="Times New Roman" w:cs="Times New Roman"/>
        </w:rPr>
        <w:t>one hour</w:t>
      </w:r>
      <w:r w:rsidRPr="0082333B">
        <w:rPr>
          <w:rFonts w:ascii="Times New Roman" w:hAnsi="Times New Roman" w:cs="Times New Roman"/>
        </w:rPr>
        <w:t xml:space="preserve">, and we will take notes during our conversation so we can accurately represent your experience and views in our reporting. We would also like to record this discussion to make sure our notes are accurate, if that is okay with you. </w:t>
      </w:r>
    </w:p>
    <w:p w:rsidRPr="0082333B" w:rsidR="00D2234A" w:rsidP="00D2234A" w:rsidRDefault="00D2234A" w14:paraId="333840DA" w14:textId="77777777">
      <w:pPr>
        <w:spacing w:after="240"/>
        <w:jc w:val="both"/>
        <w:rPr>
          <w:rFonts w:ascii="Times New Roman" w:hAnsi="Times New Roman" w:cs="Times New Roman"/>
        </w:rPr>
      </w:pPr>
      <w:r w:rsidRPr="0082333B">
        <w:rPr>
          <w:rFonts w:ascii="Times New Roman" w:hAnsi="Times New Roman" w:cs="Times New Roman"/>
        </w:rPr>
        <w:t xml:space="preserve">Your responses will be kept private, and the notes and recording from this discussion will not be shared with anyone beyond the research team. The recording will be erased once we have finalized our notes. We will combine most information from this conversation with information from other discussions we conduct. </w:t>
      </w:r>
    </w:p>
    <w:tbl>
      <w:tblPr>
        <w:tblpPr w:leftFromText="180" w:rightFromText="180" w:vertAnchor="text" w:horzAnchor="margin" w:tblpY="4774"/>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223034" w:rsidR="007552FB" w:rsidTr="007552FB" w14:paraId="354A0B12" w14:textId="77777777">
        <w:tc>
          <w:tcPr>
            <w:tcW w:w="9417" w:type="dxa"/>
          </w:tcPr>
          <w:p w:rsidRPr="00223034" w:rsidR="007552FB" w:rsidP="007552FB" w:rsidRDefault="007552FB" w14:paraId="449C9F90" w14:textId="77777777">
            <w:pPr>
              <w:pStyle w:val="CM116"/>
              <w:spacing w:before="60"/>
              <w:jc w:val="center"/>
              <w:rPr>
                <w:rFonts w:ascii="Arial" w:hAnsi="Arial" w:cs="Arial"/>
                <w:sz w:val="16"/>
                <w:szCs w:val="16"/>
              </w:rPr>
            </w:pPr>
            <w:r w:rsidRPr="00223034">
              <w:rPr>
                <w:rFonts w:ascii="Arial" w:hAnsi="Arial" w:cs="Arial"/>
                <w:sz w:val="16"/>
                <w:szCs w:val="16"/>
              </w:rPr>
              <w:t>THE PAPERWORK REDUCTION ACT OF 1995</w:t>
            </w:r>
          </w:p>
          <w:p w:rsidRPr="00223034" w:rsidR="007552FB" w:rsidP="007552FB" w:rsidRDefault="007552FB" w14:paraId="47A237F8" w14:textId="3A0E70B4">
            <w:pPr>
              <w:pStyle w:val="CM116"/>
              <w:spacing w:before="120" w:after="120"/>
              <w:jc w:val="both"/>
            </w:pPr>
            <w:r w:rsidRPr="004A0968">
              <w:rPr>
                <w:color w:val="000000"/>
                <w:sz w:val="16"/>
              </w:rPr>
              <w:t>According to the Paperwork Reduction Act of 1995, no persons are required to respond to a collection of information unless it displays a valid OMB control number. The valid OMB control number for this information collection is 0990-</w:t>
            </w:r>
            <w:r>
              <w:rPr>
                <w:color w:val="000000"/>
                <w:sz w:val="16"/>
              </w:rPr>
              <w:t>new</w:t>
            </w:r>
            <w:r w:rsidRPr="004A0968">
              <w:rPr>
                <w:color w:val="000000"/>
                <w:sz w:val="16"/>
              </w:rPr>
              <w:t xml:space="preserve">. The time required to complete this information collection is estimated to average </w:t>
            </w:r>
            <w:r w:rsidR="0011567A">
              <w:rPr>
                <w:color w:val="000000"/>
                <w:sz w:val="16"/>
              </w:rPr>
              <w:t>6</w:t>
            </w:r>
            <w:r>
              <w:rPr>
                <w:color w:val="000000"/>
                <w:sz w:val="16"/>
              </w:rPr>
              <w:t>0</w:t>
            </w:r>
            <w:r w:rsidRPr="004A0968">
              <w:rPr>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w:t>
            </w:r>
            <w:r>
              <w:rPr>
                <w:color w:val="000000"/>
                <w:sz w:val="16"/>
              </w:rPr>
              <w:t>n: PRA Reports Clearance Officer</w:t>
            </w:r>
          </w:p>
        </w:tc>
      </w:tr>
    </w:tbl>
    <w:p w:rsidRPr="0082333B" w:rsidR="00D2234A" w:rsidP="00D2234A" w:rsidRDefault="00D2234A" w14:paraId="101CB7DA" w14:textId="77777777">
      <w:pPr>
        <w:spacing w:after="240"/>
        <w:jc w:val="both"/>
        <w:rPr>
          <w:rFonts w:ascii="Times New Roman" w:hAnsi="Times New Roman" w:cs="Times New Roman"/>
        </w:rPr>
      </w:pPr>
      <w:r w:rsidRPr="0082333B">
        <w:rPr>
          <w:rFonts w:ascii="Times New Roman" w:hAnsi="Times New Roman" w:cs="Times New Roman"/>
        </w:rPr>
        <w:t xml:space="preserve">We will report most information based on these discussions in the aggregate. We may use quotes to illustrate findings, but if we do, we will not report any information that will allow a quote to be identified with you. </w:t>
      </w:r>
    </w:p>
    <w:p w:rsidR="00502854" w:rsidRDefault="00502854" w14:paraId="3F175A86" w14:textId="77777777">
      <w:pPr>
        <w:rPr>
          <w:rFonts w:ascii="Times New Roman" w:hAnsi="Times New Roman" w:cs="Times New Roman"/>
        </w:rPr>
      </w:pPr>
      <w:r>
        <w:rPr>
          <w:rFonts w:ascii="Times New Roman" w:hAnsi="Times New Roman" w:cs="Times New Roman"/>
        </w:rPr>
        <w:br w:type="page"/>
      </w:r>
    </w:p>
    <w:p w:rsidRPr="0082333B" w:rsidR="00D2234A" w:rsidP="00D2234A" w:rsidRDefault="00D2234A" w14:paraId="38C5D2B4" w14:textId="31B31AC9">
      <w:pPr>
        <w:spacing w:after="120"/>
        <w:jc w:val="both"/>
        <w:rPr>
          <w:rFonts w:ascii="Times New Roman" w:hAnsi="Times New Roman" w:cs="Times New Roman"/>
        </w:rPr>
      </w:pPr>
      <w:r w:rsidRPr="0082333B">
        <w:rPr>
          <w:rFonts w:ascii="Times New Roman" w:hAnsi="Times New Roman" w:cs="Times New Roman"/>
        </w:rPr>
        <w:lastRenderedPageBreak/>
        <w:t>Please keep in mind:</w:t>
      </w:r>
    </w:p>
    <w:p w:rsidRPr="0082333B" w:rsidR="00D2234A" w:rsidP="00D2234A" w:rsidRDefault="00D2234A" w14:paraId="18311930" w14:textId="77777777">
      <w:pPr>
        <w:spacing w:after="120"/>
        <w:ind w:left="810" w:right="360" w:hanging="360"/>
        <w:jc w:val="both"/>
        <w:rPr>
          <w:rFonts w:ascii="Times New Roman" w:hAnsi="Times New Roman" w:cs="Times New Roman"/>
        </w:rPr>
      </w:pPr>
      <w:r w:rsidRPr="0082333B">
        <w:rPr>
          <w:rFonts w:ascii="Times New Roman" w:hAnsi="Times New Roman" w:cs="Times New Roman"/>
        </w:rPr>
        <w:t>There are no right or wrong answers to these questions. We just want to learn about your experience and perspective.</w:t>
      </w:r>
    </w:p>
    <w:p w:rsidRPr="0082333B" w:rsidR="00D2234A" w:rsidP="00D2234A" w:rsidRDefault="00D2234A" w14:paraId="2E9FF917" w14:textId="77777777">
      <w:pPr>
        <w:spacing w:after="120"/>
        <w:ind w:left="810" w:right="360" w:hanging="360"/>
        <w:jc w:val="both"/>
        <w:rPr>
          <w:rFonts w:ascii="Times New Roman" w:hAnsi="Times New Roman" w:cs="Times New Roman"/>
        </w:rPr>
      </w:pPr>
      <w:r w:rsidRPr="0082333B">
        <w:rPr>
          <w:rFonts w:ascii="Times New Roman" w:hAnsi="Times New Roman" w:cs="Times New Roman"/>
        </w:rPr>
        <w:t>Your participation in this conversation is completely voluntary. You don’t have to answer any questions you don’t want to answer during our discussion today.</w:t>
      </w:r>
    </w:p>
    <w:p w:rsidRPr="0082333B" w:rsidR="00496CA8" w:rsidP="00D2234A" w:rsidRDefault="00D2234A" w14:paraId="4A23B91A" w14:textId="77777777">
      <w:pPr>
        <w:spacing w:after="240"/>
        <w:ind w:right="360"/>
        <w:jc w:val="both"/>
        <w:rPr>
          <w:rFonts w:ascii="Times New Roman" w:hAnsi="Times New Roman" w:cs="Times New Roman"/>
        </w:rPr>
      </w:pPr>
      <w:r w:rsidRPr="0082333B">
        <w:rPr>
          <w:rFonts w:ascii="Times New Roman" w:hAnsi="Times New Roman" w:cs="Times New Roman"/>
        </w:rPr>
        <w:t>Do you have any questions for us before we get started?</w:t>
      </w:r>
    </w:p>
    <w:p w:rsidRPr="0082333B" w:rsidR="008A2D67" w:rsidP="008A2D67" w:rsidRDefault="00496CA8" w14:paraId="12E2F27A" w14:textId="7DA19422">
      <w:pPr>
        <w:spacing w:before="160" w:line="264" w:lineRule="auto"/>
        <w:rPr>
          <w:rFonts w:ascii="Times New Roman" w:hAnsi="Times New Roman" w:eastAsia="Times New Roman" w:cs="Times New Roman"/>
          <w:b/>
          <w:bCs/>
        </w:rPr>
      </w:pPr>
      <w:r w:rsidRPr="0082333B">
        <w:rPr>
          <w:rFonts w:ascii="Times New Roman" w:hAnsi="Times New Roman" w:eastAsia="Times New Roman" w:cs="Times New Roman"/>
          <w:b/>
          <w:bCs/>
        </w:rPr>
        <w:t>Topics for initial discussion</w:t>
      </w:r>
      <w:r w:rsidRPr="0082333B" w:rsidR="003016E0">
        <w:rPr>
          <w:rFonts w:ascii="Times New Roman" w:hAnsi="Times New Roman" w:eastAsia="Times New Roman" w:cs="Times New Roman"/>
          <w:b/>
          <w:bCs/>
        </w:rPr>
        <w:t xml:space="preserve"> </w:t>
      </w:r>
    </w:p>
    <w:p w:rsidRPr="0082333B" w:rsidR="008740ED" w:rsidP="008740ED" w:rsidRDefault="00496CA8" w14:paraId="5B15996E" w14:textId="77777777">
      <w:pPr>
        <w:pStyle w:val="ListParagraph"/>
        <w:numPr>
          <w:ilvl w:val="0"/>
          <w:numId w:val="1"/>
        </w:numPr>
        <w:spacing w:line="259" w:lineRule="auto"/>
        <w:ind w:left="360"/>
        <w:rPr>
          <w:rFonts w:ascii="Times New Roman" w:hAnsi="Times New Roman" w:cs="Times New Roman"/>
        </w:rPr>
      </w:pPr>
      <w:r w:rsidRPr="0082333B">
        <w:rPr>
          <w:rFonts w:ascii="Times New Roman" w:hAnsi="Times New Roman" w:eastAsia="Times New Roman" w:cs="Times New Roman"/>
        </w:rPr>
        <w:t xml:space="preserve"> </w:t>
      </w:r>
      <w:r w:rsidRPr="0082333B" w:rsidR="008740ED">
        <w:rPr>
          <w:rFonts w:ascii="Times New Roman" w:hAnsi="Times New Roman" w:cs="Times New Roman"/>
        </w:rPr>
        <w:t xml:space="preserve">Program components </w:t>
      </w:r>
    </w:p>
    <w:p w:rsidRPr="0082333B" w:rsidR="008740ED" w:rsidP="008740ED" w:rsidRDefault="008740ED" w14:paraId="66AC07B8" w14:textId="77777777">
      <w:pPr>
        <w:pStyle w:val="ListParagraph"/>
        <w:numPr>
          <w:ilvl w:val="1"/>
          <w:numId w:val="1"/>
        </w:numPr>
        <w:spacing w:line="259" w:lineRule="auto"/>
        <w:ind w:left="720"/>
        <w:rPr>
          <w:rFonts w:ascii="Times New Roman" w:hAnsi="Times New Roman" w:cs="Times New Roman"/>
        </w:rPr>
      </w:pPr>
      <w:r w:rsidRPr="0082333B">
        <w:rPr>
          <w:rFonts w:ascii="Times New Roman" w:hAnsi="Times New Roman" w:cs="Times New Roman"/>
        </w:rPr>
        <w:t>Perceived goals of the curriculum for the population</w:t>
      </w:r>
    </w:p>
    <w:p w:rsidRPr="0082333B" w:rsidR="008740ED" w:rsidP="008740ED" w:rsidRDefault="008740ED" w14:paraId="70B11A39" w14:textId="77777777">
      <w:pPr>
        <w:pStyle w:val="ListParagraph"/>
        <w:numPr>
          <w:ilvl w:val="1"/>
          <w:numId w:val="1"/>
        </w:numPr>
        <w:spacing w:line="259" w:lineRule="auto"/>
        <w:ind w:left="720"/>
        <w:rPr>
          <w:rFonts w:ascii="Times New Roman" w:hAnsi="Times New Roman" w:cs="Times New Roman"/>
        </w:rPr>
      </w:pPr>
      <w:r w:rsidRPr="0082333B">
        <w:rPr>
          <w:rFonts w:ascii="Times New Roman" w:hAnsi="Times New Roman" w:cs="Times New Roman"/>
        </w:rPr>
        <w:t>Staff characteristics and experience</w:t>
      </w:r>
    </w:p>
    <w:p w:rsidRPr="0082333B" w:rsidR="008740ED" w:rsidP="008740ED" w:rsidRDefault="008740ED" w14:paraId="5547EAA0" w14:textId="77777777">
      <w:pPr>
        <w:pStyle w:val="ListParagraph"/>
        <w:numPr>
          <w:ilvl w:val="2"/>
          <w:numId w:val="1"/>
        </w:numPr>
        <w:spacing w:line="259" w:lineRule="auto"/>
        <w:ind w:left="1080" w:hanging="360"/>
        <w:rPr>
          <w:rFonts w:ascii="Times New Roman" w:hAnsi="Times New Roman" w:cs="Times New Roman"/>
        </w:rPr>
      </w:pPr>
      <w:r w:rsidRPr="0082333B">
        <w:rPr>
          <w:rFonts w:ascii="Times New Roman" w:hAnsi="Times New Roman" w:cs="Times New Roman"/>
        </w:rPr>
        <w:t xml:space="preserve">Background of facilitator </w:t>
      </w:r>
    </w:p>
    <w:p w:rsidRPr="0082333B" w:rsidR="008740ED" w:rsidP="008740ED" w:rsidRDefault="008740ED" w14:paraId="4300E7F2" w14:textId="77777777">
      <w:pPr>
        <w:pStyle w:val="ListParagraph"/>
        <w:numPr>
          <w:ilvl w:val="2"/>
          <w:numId w:val="1"/>
        </w:numPr>
        <w:spacing w:line="259" w:lineRule="auto"/>
        <w:ind w:left="1080" w:hanging="360"/>
        <w:rPr>
          <w:rFonts w:ascii="Times New Roman" w:hAnsi="Times New Roman" w:cs="Times New Roman"/>
        </w:rPr>
      </w:pPr>
      <w:r w:rsidRPr="0082333B">
        <w:rPr>
          <w:rFonts w:ascii="Times New Roman" w:hAnsi="Times New Roman" w:cs="Times New Roman"/>
        </w:rPr>
        <w:t>Experience in implementing Real Essentials Advance (REA) or other healthy relationship or teen pregnancy prevention curricula</w:t>
      </w:r>
    </w:p>
    <w:p w:rsidRPr="0082333B" w:rsidR="008740ED" w:rsidP="008740ED" w:rsidRDefault="008740ED" w14:paraId="14CF175E" w14:textId="73596D51">
      <w:pPr>
        <w:pStyle w:val="ListParagraph"/>
        <w:numPr>
          <w:ilvl w:val="2"/>
          <w:numId w:val="1"/>
        </w:numPr>
        <w:spacing w:line="259" w:lineRule="auto"/>
        <w:ind w:left="1080" w:hanging="360"/>
        <w:rPr>
          <w:rFonts w:ascii="Times New Roman" w:hAnsi="Times New Roman" w:cs="Times New Roman"/>
        </w:rPr>
      </w:pPr>
      <w:r w:rsidRPr="0082333B">
        <w:rPr>
          <w:rFonts w:ascii="Times New Roman" w:hAnsi="Times New Roman" w:cs="Times New Roman"/>
        </w:rPr>
        <w:t>Experience in working with youth</w:t>
      </w:r>
    </w:p>
    <w:p w:rsidRPr="0082333B" w:rsidR="000B398F" w:rsidP="008740ED" w:rsidRDefault="000B398F" w14:paraId="48C3AFAA" w14:textId="399ECE5C">
      <w:pPr>
        <w:pStyle w:val="ListParagraph"/>
        <w:numPr>
          <w:ilvl w:val="2"/>
          <w:numId w:val="1"/>
        </w:numPr>
        <w:spacing w:line="259" w:lineRule="auto"/>
        <w:ind w:left="1080" w:hanging="360"/>
        <w:rPr>
          <w:rFonts w:ascii="Times New Roman" w:hAnsi="Times New Roman" w:cs="Times New Roman"/>
        </w:rPr>
      </w:pPr>
      <w:r w:rsidRPr="0082333B">
        <w:rPr>
          <w:rFonts w:ascii="Times New Roman" w:hAnsi="Times New Roman" w:cs="Times New Roman"/>
        </w:rPr>
        <w:t>Passion/motivation for relationship education for youth</w:t>
      </w:r>
    </w:p>
    <w:p w:rsidRPr="0082333B" w:rsidR="008740ED" w:rsidP="008740ED" w:rsidRDefault="008740ED" w14:paraId="67C02C91" w14:textId="77777777">
      <w:pPr>
        <w:pStyle w:val="ListParagraph"/>
        <w:numPr>
          <w:ilvl w:val="2"/>
          <w:numId w:val="1"/>
        </w:numPr>
        <w:spacing w:line="259" w:lineRule="auto"/>
        <w:ind w:left="1080" w:hanging="360"/>
        <w:rPr>
          <w:rFonts w:ascii="Times New Roman" w:hAnsi="Times New Roman" w:cs="Times New Roman"/>
        </w:rPr>
      </w:pPr>
      <w:r w:rsidRPr="0082333B">
        <w:rPr>
          <w:rFonts w:ascii="Times New Roman" w:hAnsi="Times New Roman" w:cs="Times New Roman"/>
        </w:rPr>
        <w:t>Facilitator connection with the target population and/or community where programming is taking place</w:t>
      </w:r>
    </w:p>
    <w:p w:rsidRPr="0082333B" w:rsidR="008740ED" w:rsidP="008740ED" w:rsidRDefault="008740ED" w14:paraId="527A9216" w14:textId="77777777">
      <w:pPr>
        <w:pStyle w:val="ListParagraph"/>
        <w:numPr>
          <w:ilvl w:val="1"/>
          <w:numId w:val="1"/>
        </w:numPr>
        <w:spacing w:line="259" w:lineRule="auto"/>
        <w:ind w:left="720"/>
        <w:rPr>
          <w:rFonts w:ascii="Times New Roman" w:hAnsi="Times New Roman" w:cs="Times New Roman"/>
        </w:rPr>
      </w:pPr>
      <w:r w:rsidRPr="0082333B">
        <w:rPr>
          <w:rFonts w:ascii="Times New Roman" w:hAnsi="Times New Roman" w:cs="Times New Roman"/>
        </w:rPr>
        <w:t>Staff training</w:t>
      </w:r>
    </w:p>
    <w:p w:rsidRPr="0082333B" w:rsidR="008740ED" w:rsidP="008740ED" w:rsidRDefault="008740ED" w14:paraId="434346E9" w14:textId="77777777">
      <w:pPr>
        <w:pStyle w:val="ListParagraph"/>
        <w:numPr>
          <w:ilvl w:val="2"/>
          <w:numId w:val="1"/>
        </w:numPr>
        <w:spacing w:line="259" w:lineRule="auto"/>
        <w:ind w:left="1080" w:hanging="360"/>
        <w:rPr>
          <w:rFonts w:ascii="Times New Roman" w:hAnsi="Times New Roman" w:cs="Times New Roman"/>
        </w:rPr>
      </w:pPr>
      <w:r w:rsidRPr="0082333B">
        <w:rPr>
          <w:rFonts w:ascii="Times New Roman" w:hAnsi="Times New Roman" w:cs="Times New Roman"/>
        </w:rPr>
        <w:t>Training received from the Center for Relationship Education on REA</w:t>
      </w:r>
    </w:p>
    <w:p w:rsidRPr="0082333B" w:rsidR="008740ED" w:rsidP="008740ED" w:rsidRDefault="008740ED" w14:paraId="07042839" w14:textId="77777777">
      <w:pPr>
        <w:pStyle w:val="ListParagraph"/>
        <w:numPr>
          <w:ilvl w:val="3"/>
          <w:numId w:val="1"/>
        </w:numPr>
        <w:spacing w:line="259" w:lineRule="auto"/>
        <w:ind w:left="1440"/>
        <w:rPr>
          <w:rFonts w:ascii="Times New Roman" w:hAnsi="Times New Roman" w:cs="Times New Roman"/>
        </w:rPr>
      </w:pPr>
      <w:r w:rsidRPr="0082333B">
        <w:rPr>
          <w:rFonts w:ascii="Times New Roman" w:hAnsi="Times New Roman" w:cs="Times New Roman"/>
        </w:rPr>
        <w:t>Expectations and guidance for program delivery in the classroom</w:t>
      </w:r>
    </w:p>
    <w:p w:rsidRPr="0082333B" w:rsidR="008740ED" w:rsidP="008740ED" w:rsidRDefault="008740ED" w14:paraId="4587C270" w14:textId="77777777">
      <w:pPr>
        <w:pStyle w:val="ListParagraph"/>
        <w:numPr>
          <w:ilvl w:val="2"/>
          <w:numId w:val="1"/>
        </w:numPr>
        <w:spacing w:line="259" w:lineRule="auto"/>
        <w:ind w:left="1080" w:hanging="360"/>
        <w:rPr>
          <w:rFonts w:ascii="Times New Roman" w:hAnsi="Times New Roman" w:cs="Times New Roman"/>
        </w:rPr>
      </w:pPr>
      <w:r w:rsidRPr="0082333B">
        <w:rPr>
          <w:rFonts w:ascii="Times New Roman" w:hAnsi="Times New Roman" w:cs="Times New Roman"/>
        </w:rPr>
        <w:t>Other training received</w:t>
      </w:r>
    </w:p>
    <w:p w:rsidRPr="0082333B" w:rsidR="008740ED" w:rsidP="008740ED" w:rsidRDefault="008740ED" w14:paraId="043B1137" w14:textId="77777777">
      <w:pPr>
        <w:pStyle w:val="ListParagraph"/>
        <w:numPr>
          <w:ilvl w:val="2"/>
          <w:numId w:val="1"/>
        </w:numPr>
        <w:spacing w:line="259" w:lineRule="auto"/>
        <w:ind w:left="1080" w:hanging="360"/>
        <w:rPr>
          <w:rFonts w:ascii="Times New Roman" w:hAnsi="Times New Roman" w:cs="Times New Roman"/>
        </w:rPr>
      </w:pPr>
      <w:r w:rsidRPr="0082333B">
        <w:rPr>
          <w:rFonts w:ascii="Times New Roman" w:hAnsi="Times New Roman" w:cs="Times New Roman"/>
        </w:rPr>
        <w:t xml:space="preserve">Support and supervision </w:t>
      </w:r>
    </w:p>
    <w:p w:rsidRPr="0082333B" w:rsidR="008740ED" w:rsidP="008740ED" w:rsidRDefault="008740ED" w14:paraId="69102C3E" w14:textId="77777777">
      <w:pPr>
        <w:pStyle w:val="ListParagraph"/>
        <w:numPr>
          <w:ilvl w:val="3"/>
          <w:numId w:val="3"/>
        </w:numPr>
        <w:spacing w:line="259" w:lineRule="auto"/>
        <w:ind w:left="1440"/>
        <w:rPr>
          <w:rFonts w:ascii="Times New Roman" w:hAnsi="Times New Roman" w:cs="Times New Roman" w:eastAsiaTheme="minorEastAsia"/>
        </w:rPr>
      </w:pPr>
      <w:r w:rsidRPr="0082333B">
        <w:rPr>
          <w:rFonts w:ascii="Times New Roman" w:hAnsi="Times New Roman" w:cs="Times New Roman"/>
        </w:rPr>
        <w:t xml:space="preserve">Perception of support from supervisor </w:t>
      </w:r>
    </w:p>
    <w:p w:rsidRPr="0082333B" w:rsidR="008740ED" w:rsidP="008740ED" w:rsidRDefault="008740ED" w14:paraId="2C7E2862" w14:textId="77777777">
      <w:pPr>
        <w:pStyle w:val="ListParagraph"/>
        <w:numPr>
          <w:ilvl w:val="3"/>
          <w:numId w:val="3"/>
        </w:numPr>
        <w:spacing w:line="259" w:lineRule="auto"/>
        <w:ind w:left="1440"/>
        <w:rPr>
          <w:rFonts w:ascii="Times New Roman" w:hAnsi="Times New Roman" w:cs="Times New Roman"/>
        </w:rPr>
      </w:pPr>
      <w:r w:rsidRPr="0082333B">
        <w:rPr>
          <w:rFonts w:ascii="Times New Roman" w:hAnsi="Times New Roman" w:cs="Times New Roman"/>
        </w:rPr>
        <w:t>Perception of support from local implementation site (classroom teachers, school administrators)</w:t>
      </w:r>
    </w:p>
    <w:p w:rsidRPr="0082333B" w:rsidR="008740ED" w:rsidP="008740ED" w:rsidRDefault="008740ED" w14:paraId="7EDFF39E" w14:textId="77777777">
      <w:pPr>
        <w:pStyle w:val="ListParagraph"/>
        <w:numPr>
          <w:ilvl w:val="0"/>
          <w:numId w:val="1"/>
        </w:numPr>
        <w:spacing w:line="259" w:lineRule="auto"/>
        <w:ind w:left="360"/>
        <w:rPr>
          <w:rFonts w:ascii="Times New Roman" w:hAnsi="Times New Roman" w:cs="Times New Roman"/>
        </w:rPr>
      </w:pPr>
      <w:r w:rsidRPr="0082333B">
        <w:rPr>
          <w:rFonts w:ascii="Times New Roman" w:hAnsi="Times New Roman" w:cs="Times New Roman"/>
        </w:rPr>
        <w:t>Implementation component</w:t>
      </w:r>
    </w:p>
    <w:p w:rsidRPr="0082333B" w:rsidR="008740ED" w:rsidP="008740ED" w:rsidRDefault="008740ED" w14:paraId="7091E131" w14:textId="77777777">
      <w:pPr>
        <w:pStyle w:val="ListParagraph"/>
        <w:numPr>
          <w:ilvl w:val="1"/>
          <w:numId w:val="1"/>
        </w:numPr>
        <w:spacing w:line="259" w:lineRule="auto"/>
        <w:ind w:left="720"/>
        <w:rPr>
          <w:rFonts w:ascii="Times New Roman" w:hAnsi="Times New Roman" w:cs="Times New Roman"/>
        </w:rPr>
      </w:pPr>
      <w:r w:rsidRPr="0082333B">
        <w:rPr>
          <w:rFonts w:ascii="Times New Roman" w:hAnsi="Times New Roman" w:cs="Times New Roman"/>
        </w:rPr>
        <w:t xml:space="preserve">Perception of relative strengths as REA facilitator </w:t>
      </w:r>
    </w:p>
    <w:p w:rsidRPr="0082333B" w:rsidR="008740ED" w:rsidP="008740ED" w:rsidRDefault="008740ED" w14:paraId="27790B1D" w14:textId="77777777">
      <w:pPr>
        <w:pStyle w:val="ListParagraph"/>
        <w:numPr>
          <w:ilvl w:val="1"/>
          <w:numId w:val="1"/>
        </w:numPr>
        <w:spacing w:line="259" w:lineRule="auto"/>
        <w:ind w:left="720"/>
        <w:rPr>
          <w:rFonts w:ascii="Times New Roman" w:hAnsi="Times New Roman" w:cs="Times New Roman"/>
        </w:rPr>
      </w:pPr>
      <w:r w:rsidRPr="0082333B">
        <w:rPr>
          <w:rFonts w:ascii="Times New Roman" w:hAnsi="Times New Roman" w:cs="Times New Roman"/>
        </w:rPr>
        <w:t xml:space="preserve">Perception of most challenging aspects of job of REA facilitator </w:t>
      </w:r>
    </w:p>
    <w:p w:rsidRPr="0082333B" w:rsidR="008740ED" w:rsidP="008740ED" w:rsidRDefault="008740ED" w14:paraId="69AC2A2E" w14:textId="77777777">
      <w:pPr>
        <w:pStyle w:val="ParagraphContinued"/>
        <w:rPr>
          <w:rFonts w:ascii="Times New Roman" w:hAnsi="Times New Roman" w:cs="Times New Roman"/>
          <w:b/>
          <w:bCs/>
        </w:rPr>
      </w:pPr>
      <w:r w:rsidRPr="0082333B">
        <w:rPr>
          <w:rFonts w:ascii="Times New Roman" w:hAnsi="Times New Roman" w:cs="Times New Roman"/>
          <w:b/>
          <w:bCs/>
        </w:rPr>
        <w:t xml:space="preserve">Topics for follow-up discussion </w:t>
      </w:r>
      <w:r w:rsidRPr="0082333B">
        <w:rPr>
          <w:rFonts w:ascii="Times New Roman" w:hAnsi="Times New Roman" w:cs="Times New Roman"/>
        </w:rPr>
        <w:t>(</w:t>
      </w:r>
      <w:r w:rsidRPr="0082333B">
        <w:rPr>
          <w:rFonts w:ascii="Times New Roman" w:hAnsi="Times New Roman" w:cs="Times New Roman"/>
          <w:i/>
          <w:iCs/>
        </w:rPr>
        <w:t>60 minutes</w:t>
      </w:r>
      <w:r w:rsidRPr="0082333B">
        <w:rPr>
          <w:rFonts w:ascii="Times New Roman" w:hAnsi="Times New Roman" w:cs="Times New Roman"/>
        </w:rPr>
        <w:t>)</w:t>
      </w:r>
    </w:p>
    <w:p w:rsidRPr="0082333B" w:rsidR="008740ED" w:rsidP="008740ED" w:rsidRDefault="008740ED" w14:paraId="0CDB0DF7" w14:textId="77777777">
      <w:pPr>
        <w:pStyle w:val="ListParagraph"/>
        <w:numPr>
          <w:ilvl w:val="0"/>
          <w:numId w:val="2"/>
        </w:numPr>
        <w:spacing w:line="259" w:lineRule="auto"/>
        <w:rPr>
          <w:rFonts w:ascii="Times New Roman" w:hAnsi="Times New Roman" w:cs="Times New Roman"/>
        </w:rPr>
      </w:pPr>
      <w:r w:rsidRPr="0082333B">
        <w:rPr>
          <w:rFonts w:ascii="Times New Roman" w:hAnsi="Times New Roman" w:cs="Times New Roman"/>
        </w:rPr>
        <w:t>Program component</w:t>
      </w:r>
    </w:p>
    <w:p w:rsidRPr="0082333B" w:rsidR="008740ED" w:rsidP="008740ED" w:rsidRDefault="008740ED" w14:paraId="4AB37BBF" w14:textId="77777777">
      <w:pPr>
        <w:pStyle w:val="ListParagraph"/>
        <w:numPr>
          <w:ilvl w:val="1"/>
          <w:numId w:val="2"/>
        </w:numPr>
        <w:spacing w:line="259" w:lineRule="auto"/>
        <w:ind w:left="720"/>
        <w:rPr>
          <w:rFonts w:ascii="Times New Roman" w:hAnsi="Times New Roman" w:cs="Times New Roman"/>
        </w:rPr>
      </w:pPr>
      <w:r w:rsidRPr="0082333B">
        <w:rPr>
          <w:rFonts w:ascii="Times New Roman" w:hAnsi="Times New Roman" w:cs="Times New Roman"/>
        </w:rPr>
        <w:t xml:space="preserve">Technical assistance </w:t>
      </w:r>
    </w:p>
    <w:p w:rsidRPr="0082333B" w:rsidR="008740ED" w:rsidP="008740ED" w:rsidRDefault="008740ED" w14:paraId="629F1F02" w14:textId="77777777">
      <w:pPr>
        <w:pStyle w:val="ListParagraph"/>
        <w:numPr>
          <w:ilvl w:val="2"/>
          <w:numId w:val="2"/>
        </w:numPr>
        <w:spacing w:line="259" w:lineRule="auto"/>
        <w:ind w:left="1080" w:hanging="360"/>
        <w:rPr>
          <w:rFonts w:ascii="Times New Roman" w:hAnsi="Times New Roman" w:cs="Times New Roman"/>
        </w:rPr>
      </w:pPr>
      <w:r w:rsidRPr="0082333B">
        <w:rPr>
          <w:rFonts w:ascii="Times New Roman" w:hAnsi="Times New Roman" w:cs="Times New Roman"/>
        </w:rPr>
        <w:t>Types of technical assistance or booster training received after initial training</w:t>
      </w:r>
    </w:p>
    <w:p w:rsidRPr="0082333B" w:rsidR="00196167" w:rsidP="00196167" w:rsidRDefault="008740ED" w14:paraId="0A598852" w14:textId="3EA753C9">
      <w:pPr>
        <w:pStyle w:val="ListParagraph"/>
        <w:numPr>
          <w:ilvl w:val="2"/>
          <w:numId w:val="2"/>
        </w:numPr>
        <w:spacing w:line="259" w:lineRule="auto"/>
        <w:ind w:left="1080" w:hanging="360"/>
        <w:rPr>
          <w:rFonts w:ascii="Times New Roman" w:hAnsi="Times New Roman" w:cs="Times New Roman"/>
        </w:rPr>
      </w:pPr>
      <w:r w:rsidRPr="0082333B">
        <w:rPr>
          <w:rFonts w:ascii="Times New Roman" w:hAnsi="Times New Roman" w:cs="Times New Roman"/>
        </w:rPr>
        <w:t>Perception of support from technical assistance providers (CRE)</w:t>
      </w:r>
    </w:p>
    <w:p w:rsidRPr="0082333B" w:rsidR="00D326B6" w:rsidP="00196167" w:rsidRDefault="00D326B6" w14:paraId="34460B8E" w14:textId="624E555E">
      <w:pPr>
        <w:pStyle w:val="ListParagraph"/>
        <w:numPr>
          <w:ilvl w:val="2"/>
          <w:numId w:val="2"/>
        </w:numPr>
        <w:spacing w:line="259" w:lineRule="auto"/>
        <w:ind w:left="1080" w:hanging="360"/>
        <w:rPr>
          <w:rFonts w:ascii="Times New Roman" w:hAnsi="Times New Roman" w:cs="Times New Roman"/>
        </w:rPr>
      </w:pPr>
      <w:r w:rsidRPr="0082333B">
        <w:rPr>
          <w:rFonts w:ascii="Times New Roman" w:hAnsi="Times New Roman" w:cs="Times New Roman"/>
        </w:rPr>
        <w:t xml:space="preserve">Perception of usefulness </w:t>
      </w:r>
      <w:r w:rsidRPr="0082333B" w:rsidR="00F538BA">
        <w:rPr>
          <w:rFonts w:ascii="Times New Roman" w:hAnsi="Times New Roman" w:cs="Times New Roman"/>
        </w:rPr>
        <w:t>of self-monitoring tools from CRE</w:t>
      </w:r>
    </w:p>
    <w:p w:rsidRPr="0082333B" w:rsidR="008740ED" w:rsidP="00196167" w:rsidRDefault="008740ED" w14:paraId="6EEF13DC" w14:textId="3A2A7865">
      <w:pPr>
        <w:pStyle w:val="ListParagraph"/>
        <w:numPr>
          <w:ilvl w:val="0"/>
          <w:numId w:val="2"/>
        </w:numPr>
        <w:spacing w:line="259" w:lineRule="auto"/>
        <w:rPr>
          <w:rFonts w:ascii="Times New Roman" w:hAnsi="Times New Roman" w:cs="Times New Roman"/>
        </w:rPr>
      </w:pPr>
      <w:r w:rsidRPr="0082333B">
        <w:rPr>
          <w:rFonts w:ascii="Times New Roman" w:hAnsi="Times New Roman" w:cs="Times New Roman"/>
        </w:rPr>
        <w:t xml:space="preserve">Implementation component </w:t>
      </w:r>
    </w:p>
    <w:p w:rsidRPr="0082333B" w:rsidR="008740ED" w:rsidP="008740ED" w:rsidRDefault="008740ED" w14:paraId="64D9CBCA" w14:textId="77777777">
      <w:pPr>
        <w:pStyle w:val="ListParagraph"/>
        <w:numPr>
          <w:ilvl w:val="1"/>
          <w:numId w:val="2"/>
        </w:numPr>
        <w:spacing w:line="259" w:lineRule="auto"/>
        <w:ind w:left="720"/>
        <w:rPr>
          <w:rFonts w:ascii="Times New Roman" w:hAnsi="Times New Roman" w:cs="Times New Roman"/>
        </w:rPr>
      </w:pPr>
      <w:r w:rsidRPr="0082333B">
        <w:rPr>
          <w:rFonts w:ascii="Times New Roman" w:hAnsi="Times New Roman" w:cs="Times New Roman"/>
        </w:rPr>
        <w:t>Fidelity</w:t>
      </w:r>
      <w:r w:rsidRPr="0082333B">
        <w:rPr>
          <w:rFonts w:ascii="Times New Roman" w:hAnsi="Times New Roman" w:cs="Times New Roman"/>
        </w:rPr>
        <w:tab/>
      </w:r>
    </w:p>
    <w:p w:rsidRPr="0082333B" w:rsidR="008740ED" w:rsidP="008740ED" w:rsidRDefault="008740ED" w14:paraId="126C01BE" w14:textId="77777777">
      <w:pPr>
        <w:pStyle w:val="ListParagraph"/>
        <w:numPr>
          <w:ilvl w:val="2"/>
          <w:numId w:val="2"/>
        </w:numPr>
        <w:spacing w:line="259" w:lineRule="auto"/>
        <w:ind w:left="1080" w:hanging="360"/>
        <w:rPr>
          <w:rFonts w:ascii="Times New Roman" w:hAnsi="Times New Roman" w:cs="Times New Roman"/>
        </w:rPr>
      </w:pPr>
      <w:r w:rsidRPr="0082333B">
        <w:rPr>
          <w:rFonts w:ascii="Times New Roman" w:hAnsi="Times New Roman" w:cs="Times New Roman"/>
        </w:rPr>
        <w:t>Extent that the program was implemented according to plan</w:t>
      </w:r>
    </w:p>
    <w:p w:rsidRPr="0082333B" w:rsidR="008740ED" w:rsidP="008740ED" w:rsidRDefault="008740ED" w14:paraId="548B8514" w14:textId="77777777">
      <w:pPr>
        <w:pStyle w:val="ListParagraph"/>
        <w:numPr>
          <w:ilvl w:val="2"/>
          <w:numId w:val="2"/>
        </w:numPr>
        <w:spacing w:line="259" w:lineRule="auto"/>
        <w:ind w:left="1080" w:hanging="360"/>
        <w:rPr>
          <w:rFonts w:ascii="Times New Roman" w:hAnsi="Times New Roman" w:cs="Times New Roman"/>
        </w:rPr>
      </w:pPr>
      <w:r w:rsidRPr="0082333B">
        <w:rPr>
          <w:rFonts w:ascii="Times New Roman" w:hAnsi="Times New Roman" w:cs="Times New Roman"/>
        </w:rPr>
        <w:t>Facilitator preparedness for and comfort with implementing the curriculum</w:t>
      </w:r>
    </w:p>
    <w:p w:rsidRPr="0082333B" w:rsidR="008740ED" w:rsidP="008740ED" w:rsidRDefault="008740ED" w14:paraId="077D2CCE" w14:textId="77777777">
      <w:pPr>
        <w:pStyle w:val="ListParagraph"/>
        <w:numPr>
          <w:ilvl w:val="2"/>
          <w:numId w:val="2"/>
        </w:numPr>
        <w:spacing w:line="259" w:lineRule="auto"/>
        <w:ind w:left="1080" w:hanging="360"/>
        <w:rPr>
          <w:rFonts w:ascii="Times New Roman" w:hAnsi="Times New Roman" w:cs="Times New Roman"/>
        </w:rPr>
      </w:pPr>
      <w:r w:rsidRPr="0082333B">
        <w:rPr>
          <w:rFonts w:ascii="Times New Roman" w:hAnsi="Times New Roman" w:cs="Times New Roman"/>
        </w:rPr>
        <w:t>Presence and role of co-facilitator (if applicable)</w:t>
      </w:r>
    </w:p>
    <w:p w:rsidRPr="0082333B" w:rsidR="008740ED" w:rsidP="008740ED" w:rsidRDefault="008740ED" w14:paraId="682C9AD3" w14:textId="6993C5D7">
      <w:pPr>
        <w:pStyle w:val="ListParagraph"/>
        <w:numPr>
          <w:ilvl w:val="2"/>
          <w:numId w:val="2"/>
        </w:numPr>
        <w:spacing w:line="259" w:lineRule="auto"/>
        <w:ind w:left="1080" w:hanging="360"/>
        <w:rPr>
          <w:rFonts w:ascii="Times New Roman" w:hAnsi="Times New Roman" w:cs="Times New Roman"/>
        </w:rPr>
      </w:pPr>
      <w:r w:rsidRPr="0082333B">
        <w:rPr>
          <w:rFonts w:ascii="Times New Roman" w:hAnsi="Times New Roman" w:cs="Times New Roman"/>
        </w:rPr>
        <w:t>Challenges and strengths of co-facilitation model</w:t>
      </w:r>
      <w:r w:rsidR="000A334D">
        <w:rPr>
          <w:rFonts w:ascii="Times New Roman" w:hAnsi="Times New Roman" w:cs="Times New Roman"/>
        </w:rPr>
        <w:t xml:space="preserve"> (if applicable)</w:t>
      </w:r>
    </w:p>
    <w:p w:rsidRPr="0082333B" w:rsidR="008740ED" w:rsidP="008740ED" w:rsidRDefault="008740ED" w14:paraId="123C6F24" w14:textId="45E95D47">
      <w:pPr>
        <w:pStyle w:val="ListParagraph"/>
        <w:numPr>
          <w:ilvl w:val="2"/>
          <w:numId w:val="2"/>
        </w:numPr>
        <w:spacing w:line="259" w:lineRule="auto"/>
        <w:ind w:left="1080" w:hanging="360"/>
        <w:rPr>
          <w:rFonts w:ascii="Times New Roman" w:hAnsi="Times New Roman" w:cs="Times New Roman"/>
        </w:rPr>
      </w:pPr>
      <w:r w:rsidRPr="0082333B">
        <w:rPr>
          <w:rFonts w:ascii="Times New Roman" w:hAnsi="Times New Roman" w:cs="Times New Roman"/>
        </w:rPr>
        <w:t>Ways co-facilitation affected implementation</w:t>
      </w:r>
      <w:r w:rsidR="000A334D">
        <w:rPr>
          <w:rFonts w:ascii="Times New Roman" w:hAnsi="Times New Roman" w:cs="Times New Roman"/>
        </w:rPr>
        <w:t xml:space="preserve"> (if applicable)</w:t>
      </w:r>
    </w:p>
    <w:p w:rsidR="003173A6" w:rsidP="003173A6" w:rsidRDefault="008740ED" w14:paraId="1C3893CD" w14:textId="77777777">
      <w:pPr>
        <w:pStyle w:val="ListParagraph"/>
        <w:numPr>
          <w:ilvl w:val="2"/>
          <w:numId w:val="2"/>
        </w:numPr>
        <w:spacing w:line="259" w:lineRule="auto"/>
        <w:ind w:left="1080" w:hanging="360"/>
        <w:rPr>
          <w:rFonts w:ascii="Times New Roman" w:hAnsi="Times New Roman" w:cs="Times New Roman"/>
        </w:rPr>
      </w:pPr>
      <w:r w:rsidRPr="0082333B">
        <w:rPr>
          <w:rFonts w:ascii="Times New Roman" w:hAnsi="Times New Roman" w:cs="Times New Roman"/>
        </w:rPr>
        <w:lastRenderedPageBreak/>
        <w:t>Overview of adaptations or adjustments made during implementation (including to curriculum materials)</w:t>
      </w:r>
    </w:p>
    <w:p w:rsidRPr="003173A6" w:rsidR="008740ED" w:rsidP="003173A6" w:rsidRDefault="008740ED" w14:paraId="60F2D506" w14:textId="1761C112">
      <w:pPr>
        <w:pStyle w:val="ListParagraph"/>
        <w:numPr>
          <w:ilvl w:val="2"/>
          <w:numId w:val="2"/>
        </w:numPr>
        <w:spacing w:line="259" w:lineRule="auto"/>
        <w:ind w:left="1080" w:hanging="360"/>
        <w:rPr>
          <w:rFonts w:ascii="Times New Roman" w:hAnsi="Times New Roman" w:cs="Times New Roman"/>
        </w:rPr>
      </w:pPr>
      <w:r w:rsidRPr="003173A6">
        <w:rPr>
          <w:rFonts w:ascii="Times New Roman" w:hAnsi="Times New Roman" w:cs="Times New Roman"/>
        </w:rPr>
        <w:t xml:space="preserve">Lessons learned related to fidelity  </w:t>
      </w:r>
    </w:p>
    <w:p w:rsidRPr="0082333B" w:rsidR="008740ED" w:rsidP="008740ED" w:rsidRDefault="008740ED" w14:paraId="5EE32CA2" w14:textId="77777777">
      <w:pPr>
        <w:pStyle w:val="ListParagraph"/>
        <w:numPr>
          <w:ilvl w:val="1"/>
          <w:numId w:val="2"/>
        </w:numPr>
        <w:spacing w:line="259" w:lineRule="auto"/>
        <w:ind w:left="720"/>
        <w:rPr>
          <w:rFonts w:ascii="Times New Roman" w:hAnsi="Times New Roman" w:cs="Times New Roman"/>
        </w:rPr>
      </w:pPr>
      <w:r w:rsidRPr="0082333B">
        <w:rPr>
          <w:rFonts w:ascii="Times New Roman" w:hAnsi="Times New Roman" w:cs="Times New Roman"/>
        </w:rPr>
        <w:t>Program exposure</w:t>
      </w:r>
    </w:p>
    <w:p w:rsidRPr="0082333B" w:rsidR="008740ED" w:rsidP="008740ED" w:rsidRDefault="008740ED" w14:paraId="4C341A71" w14:textId="77777777">
      <w:pPr>
        <w:pStyle w:val="ListParagraph"/>
        <w:numPr>
          <w:ilvl w:val="2"/>
          <w:numId w:val="2"/>
        </w:numPr>
        <w:spacing w:line="259" w:lineRule="auto"/>
        <w:ind w:left="1080" w:hanging="360"/>
        <w:rPr>
          <w:rFonts w:ascii="Times New Roman" w:hAnsi="Times New Roman" w:cs="Times New Roman"/>
        </w:rPr>
      </w:pPr>
      <w:r w:rsidRPr="0082333B">
        <w:rPr>
          <w:rFonts w:ascii="Times New Roman" w:hAnsi="Times New Roman" w:cs="Times New Roman"/>
        </w:rPr>
        <w:t>General perception of youth attendance relative to expected attendance</w:t>
      </w:r>
    </w:p>
    <w:p w:rsidRPr="0082333B" w:rsidR="008740ED" w:rsidP="008740ED" w:rsidRDefault="008740ED" w14:paraId="05E747DB" w14:textId="77777777">
      <w:pPr>
        <w:pStyle w:val="ListParagraph"/>
        <w:numPr>
          <w:ilvl w:val="2"/>
          <w:numId w:val="2"/>
        </w:numPr>
        <w:spacing w:line="259" w:lineRule="auto"/>
        <w:ind w:left="1080" w:hanging="360"/>
        <w:rPr>
          <w:rFonts w:ascii="Times New Roman" w:hAnsi="Times New Roman" w:cs="Times New Roman"/>
        </w:rPr>
      </w:pPr>
      <w:r w:rsidRPr="0082333B">
        <w:rPr>
          <w:rFonts w:ascii="Times New Roman" w:hAnsi="Times New Roman" w:cs="Times New Roman"/>
        </w:rPr>
        <w:t>Use of strategies to maximize youth engagement (successes/challenges)</w:t>
      </w:r>
    </w:p>
    <w:p w:rsidRPr="0082333B" w:rsidR="008740ED" w:rsidP="008740ED" w:rsidRDefault="008740ED" w14:paraId="14BC5821" w14:textId="77777777">
      <w:pPr>
        <w:pStyle w:val="ListParagraph"/>
        <w:numPr>
          <w:ilvl w:val="2"/>
          <w:numId w:val="2"/>
        </w:numPr>
        <w:spacing w:line="259" w:lineRule="auto"/>
        <w:ind w:left="1080" w:hanging="360"/>
        <w:rPr>
          <w:rFonts w:ascii="Times New Roman" w:hAnsi="Times New Roman" w:cs="Times New Roman"/>
        </w:rPr>
      </w:pPr>
      <w:r w:rsidRPr="0082333B">
        <w:rPr>
          <w:rFonts w:ascii="Times New Roman" w:hAnsi="Times New Roman" w:cs="Times New Roman"/>
        </w:rPr>
        <w:t>Topics or activities that youth were more/less engaged with or interested in</w:t>
      </w:r>
    </w:p>
    <w:p w:rsidRPr="0082333B" w:rsidR="008740ED" w:rsidP="008740ED" w:rsidRDefault="008740ED" w14:paraId="188DACFA" w14:textId="77777777">
      <w:pPr>
        <w:pStyle w:val="ListParagraph"/>
        <w:numPr>
          <w:ilvl w:val="2"/>
          <w:numId w:val="2"/>
        </w:numPr>
        <w:spacing w:line="259" w:lineRule="auto"/>
        <w:ind w:left="1080" w:hanging="360"/>
        <w:rPr>
          <w:rFonts w:ascii="Times New Roman" w:hAnsi="Times New Roman" w:cs="Times New Roman"/>
        </w:rPr>
      </w:pPr>
      <w:r w:rsidRPr="0082333B">
        <w:rPr>
          <w:rFonts w:ascii="Times New Roman" w:hAnsi="Times New Roman" w:cs="Times New Roman"/>
        </w:rPr>
        <w:t xml:space="preserve">Strategies for overcoming implementation challenges or constraints in the classroom </w:t>
      </w:r>
    </w:p>
    <w:p w:rsidRPr="0082333B" w:rsidR="008740ED" w:rsidP="008740ED" w:rsidRDefault="008740ED" w14:paraId="0E31B523" w14:textId="77777777">
      <w:pPr>
        <w:pStyle w:val="ListParagraph"/>
        <w:numPr>
          <w:ilvl w:val="2"/>
          <w:numId w:val="2"/>
        </w:numPr>
        <w:spacing w:line="259" w:lineRule="auto"/>
        <w:ind w:left="1080" w:hanging="360"/>
        <w:rPr>
          <w:rFonts w:ascii="Times New Roman" w:hAnsi="Times New Roman" w:cs="Times New Roman"/>
        </w:rPr>
      </w:pPr>
      <w:r w:rsidRPr="0082333B">
        <w:rPr>
          <w:rFonts w:ascii="Times New Roman" w:hAnsi="Times New Roman" w:cs="Times New Roman"/>
        </w:rPr>
        <w:t xml:space="preserve">Successes, challenges, and lessons learned about engaging youth in program </w:t>
      </w:r>
    </w:p>
    <w:p w:rsidRPr="0082333B" w:rsidR="008740ED" w:rsidP="008740ED" w:rsidRDefault="008740ED" w14:paraId="23FEA9AD" w14:textId="77777777">
      <w:pPr>
        <w:pStyle w:val="ListParagraph"/>
        <w:numPr>
          <w:ilvl w:val="1"/>
          <w:numId w:val="2"/>
        </w:numPr>
        <w:spacing w:line="259" w:lineRule="auto"/>
        <w:ind w:left="720"/>
        <w:rPr>
          <w:rFonts w:ascii="Times New Roman" w:hAnsi="Times New Roman" w:cs="Times New Roman"/>
        </w:rPr>
      </w:pPr>
      <w:r w:rsidRPr="0082333B">
        <w:rPr>
          <w:rFonts w:ascii="Times New Roman" w:hAnsi="Times New Roman" w:cs="Times New Roman"/>
        </w:rPr>
        <w:t>Curriculum materials</w:t>
      </w:r>
    </w:p>
    <w:p w:rsidRPr="0082333B" w:rsidR="008740ED" w:rsidP="008740ED" w:rsidRDefault="008740ED" w14:paraId="7BC020E5" w14:textId="7FE4DA01">
      <w:pPr>
        <w:pStyle w:val="ListParagraph"/>
        <w:numPr>
          <w:ilvl w:val="2"/>
          <w:numId w:val="2"/>
        </w:numPr>
        <w:spacing w:line="259" w:lineRule="auto"/>
        <w:ind w:left="1080" w:hanging="360"/>
        <w:rPr>
          <w:rFonts w:ascii="Times New Roman" w:hAnsi="Times New Roman" w:cs="Times New Roman"/>
        </w:rPr>
      </w:pPr>
      <w:r w:rsidRPr="0082333B">
        <w:rPr>
          <w:rFonts w:ascii="Times New Roman" w:hAnsi="Times New Roman" w:cs="Times New Roman"/>
        </w:rPr>
        <w:t>Perception of usefulness (e.g., Were curriculum materials easy to understand and use? Any suggested improvements?)</w:t>
      </w:r>
    </w:p>
    <w:p w:rsidRPr="0082333B" w:rsidR="008740ED" w:rsidP="008740ED" w:rsidRDefault="008740ED" w14:paraId="14BAE33C" w14:textId="77777777">
      <w:pPr>
        <w:pStyle w:val="ListParagraph"/>
        <w:numPr>
          <w:ilvl w:val="0"/>
          <w:numId w:val="2"/>
        </w:numPr>
        <w:spacing w:line="259" w:lineRule="auto"/>
        <w:rPr>
          <w:rFonts w:ascii="Times New Roman" w:hAnsi="Times New Roman" w:cs="Times New Roman"/>
        </w:rPr>
      </w:pPr>
      <w:r w:rsidRPr="0082333B">
        <w:rPr>
          <w:rFonts w:ascii="Times New Roman" w:hAnsi="Times New Roman" w:cs="Times New Roman"/>
        </w:rPr>
        <w:t xml:space="preserve">Contextual components </w:t>
      </w:r>
    </w:p>
    <w:p w:rsidRPr="0082333B" w:rsidR="008740ED" w:rsidP="008740ED" w:rsidRDefault="008740ED" w14:paraId="60AC39F4" w14:textId="77777777">
      <w:pPr>
        <w:pStyle w:val="ListParagraph"/>
        <w:numPr>
          <w:ilvl w:val="1"/>
          <w:numId w:val="2"/>
        </w:numPr>
        <w:spacing w:line="259" w:lineRule="auto"/>
        <w:ind w:left="720"/>
        <w:rPr>
          <w:rFonts w:ascii="Times New Roman" w:hAnsi="Times New Roman" w:cs="Times New Roman"/>
        </w:rPr>
      </w:pPr>
      <w:r w:rsidRPr="0082333B">
        <w:rPr>
          <w:rFonts w:ascii="Times New Roman" w:hAnsi="Times New Roman" w:cs="Times New Roman"/>
        </w:rPr>
        <w:t>Youth characteristics, needs, and challenges</w:t>
      </w:r>
    </w:p>
    <w:p w:rsidRPr="0082333B" w:rsidR="008740ED" w:rsidP="008740ED" w:rsidRDefault="008740ED" w14:paraId="4A383895" w14:textId="77777777">
      <w:pPr>
        <w:pStyle w:val="ListParagraph"/>
        <w:numPr>
          <w:ilvl w:val="2"/>
          <w:numId w:val="2"/>
        </w:numPr>
        <w:spacing w:line="259" w:lineRule="auto"/>
        <w:ind w:left="1080" w:hanging="360"/>
        <w:rPr>
          <w:rStyle w:val="normaltextrun"/>
          <w:rFonts w:ascii="Times New Roman" w:hAnsi="Times New Roman" w:cs="Times New Roman"/>
        </w:rPr>
      </w:pPr>
      <w:r w:rsidRPr="0082333B">
        <w:rPr>
          <w:rFonts w:ascii="Times New Roman" w:hAnsi="Times New Roman" w:cs="Times New Roman"/>
        </w:rPr>
        <w:t>Description of student population receiving curriculum (</w:t>
      </w:r>
      <w:r w:rsidRPr="0082333B">
        <w:rPr>
          <w:rStyle w:val="normaltextrun"/>
          <w:rFonts w:ascii="Times New Roman" w:hAnsi="Times New Roman" w:cs="Times New Roman"/>
          <w:color w:val="000000"/>
          <w:bdr w:val="none" w:color="auto" w:sz="0" w:space="0" w:frame="1"/>
        </w:rPr>
        <w:t>socioeconomic status, race/ethnicity, risk factors, protective characteristics, etc.)</w:t>
      </w:r>
    </w:p>
    <w:p w:rsidRPr="0082333B" w:rsidR="008740ED" w:rsidP="008740ED" w:rsidRDefault="008740ED" w14:paraId="69DF7807" w14:textId="0EE62F36">
      <w:pPr>
        <w:pStyle w:val="ListParagraph"/>
        <w:numPr>
          <w:ilvl w:val="2"/>
          <w:numId w:val="2"/>
        </w:numPr>
        <w:spacing w:line="259" w:lineRule="auto"/>
        <w:ind w:left="1080" w:hanging="360"/>
        <w:rPr>
          <w:rStyle w:val="normaltextrun"/>
          <w:rFonts w:ascii="Times New Roman" w:hAnsi="Times New Roman" w:cs="Times New Roman"/>
        </w:rPr>
      </w:pPr>
      <w:r w:rsidRPr="0082333B">
        <w:rPr>
          <w:rStyle w:val="normaltextrun"/>
          <w:rFonts w:ascii="Times New Roman" w:hAnsi="Times New Roman" w:cs="Times New Roman"/>
          <w:color w:val="000000"/>
          <w:bdr w:val="none" w:color="auto" w:sz="0" w:space="0" w:frame="1"/>
        </w:rPr>
        <w:t xml:space="preserve">Common strengths that may serve as protective factors against </w:t>
      </w:r>
      <w:r w:rsidRPr="0082333B" w:rsidR="00095325">
        <w:rPr>
          <w:rStyle w:val="normaltextrun"/>
          <w:rFonts w:ascii="Times New Roman" w:hAnsi="Times New Roman" w:cs="Times New Roman"/>
          <w:color w:val="000000"/>
          <w:bdr w:val="none" w:color="auto" w:sz="0" w:space="0" w:frame="1"/>
        </w:rPr>
        <w:t xml:space="preserve">unhealthy </w:t>
      </w:r>
      <w:r w:rsidRPr="0082333B">
        <w:rPr>
          <w:rStyle w:val="normaltextrun"/>
          <w:rFonts w:ascii="Times New Roman" w:hAnsi="Times New Roman" w:cs="Times New Roman"/>
          <w:color w:val="000000"/>
          <w:bdr w:val="none" w:color="auto" w:sz="0" w:space="0" w:frame="1"/>
        </w:rPr>
        <w:t>risk behaviors</w:t>
      </w:r>
    </w:p>
    <w:p w:rsidRPr="0082333B" w:rsidR="008740ED" w:rsidP="008740ED" w:rsidRDefault="008740ED" w14:paraId="3D0CA4D2" w14:textId="44FA435C">
      <w:pPr>
        <w:pStyle w:val="ListParagraph"/>
        <w:numPr>
          <w:ilvl w:val="2"/>
          <w:numId w:val="2"/>
        </w:numPr>
        <w:spacing w:line="259" w:lineRule="auto"/>
        <w:ind w:left="1080" w:hanging="360"/>
        <w:rPr>
          <w:rFonts w:ascii="Times New Roman" w:hAnsi="Times New Roman" w:cs="Times New Roman" w:eastAsiaTheme="minorEastAsia"/>
        </w:rPr>
      </w:pPr>
      <w:r w:rsidRPr="0082333B">
        <w:rPr>
          <w:rFonts w:ascii="Times New Roman" w:hAnsi="Times New Roman" w:cs="Times New Roman"/>
        </w:rPr>
        <w:t>Common relationship challenges faced by youth</w:t>
      </w:r>
    </w:p>
    <w:p w:rsidRPr="0082333B" w:rsidR="00771BD9" w:rsidP="008740ED" w:rsidRDefault="00771BD9" w14:paraId="4FF70A98" w14:textId="61DB99DA">
      <w:pPr>
        <w:pStyle w:val="ListParagraph"/>
        <w:numPr>
          <w:ilvl w:val="2"/>
          <w:numId w:val="2"/>
        </w:numPr>
        <w:spacing w:line="259" w:lineRule="auto"/>
        <w:ind w:left="1080" w:hanging="360"/>
        <w:rPr>
          <w:rFonts w:ascii="Times New Roman" w:hAnsi="Times New Roman" w:cs="Times New Roman" w:eastAsiaTheme="minorEastAsia"/>
        </w:rPr>
      </w:pPr>
      <w:r w:rsidRPr="0082333B">
        <w:rPr>
          <w:rFonts w:ascii="Times New Roman" w:hAnsi="Times New Roman" w:cs="Times New Roman"/>
        </w:rPr>
        <w:t>Extent of facilitator/youth alliance</w:t>
      </w:r>
    </w:p>
    <w:p w:rsidRPr="0082333B" w:rsidR="008740ED" w:rsidP="008740ED" w:rsidRDefault="008740ED" w14:paraId="291BE4EE" w14:textId="7C43ADD8">
      <w:pPr>
        <w:pStyle w:val="ListParagraph"/>
        <w:numPr>
          <w:ilvl w:val="1"/>
          <w:numId w:val="2"/>
        </w:numPr>
        <w:spacing w:line="259" w:lineRule="auto"/>
        <w:ind w:left="720"/>
        <w:rPr>
          <w:rFonts w:ascii="Times New Roman" w:hAnsi="Times New Roman" w:cs="Times New Roman"/>
        </w:rPr>
      </w:pPr>
      <w:r w:rsidRPr="0082333B">
        <w:rPr>
          <w:rFonts w:ascii="Times New Roman" w:hAnsi="Times New Roman" w:cs="Times New Roman"/>
        </w:rPr>
        <w:t>School</w:t>
      </w:r>
      <w:r w:rsidRPr="0082333B" w:rsidR="00445C5C">
        <w:rPr>
          <w:rFonts w:ascii="Times New Roman" w:hAnsi="Times New Roman" w:cs="Times New Roman"/>
        </w:rPr>
        <w:t>/</w:t>
      </w:r>
      <w:r w:rsidRPr="0082333B" w:rsidR="006B1710">
        <w:rPr>
          <w:rFonts w:ascii="Times New Roman" w:hAnsi="Times New Roman" w:cs="Times New Roman"/>
        </w:rPr>
        <w:t xml:space="preserve">CBO </w:t>
      </w:r>
      <w:r w:rsidRPr="0082333B">
        <w:rPr>
          <w:rFonts w:ascii="Times New Roman" w:hAnsi="Times New Roman" w:cs="Times New Roman"/>
        </w:rPr>
        <w:t>context</w:t>
      </w:r>
    </w:p>
    <w:p w:rsidRPr="0082333B" w:rsidR="008740ED" w:rsidP="008740ED" w:rsidRDefault="008740ED" w14:paraId="2E2A53BB" w14:textId="364342AC">
      <w:pPr>
        <w:pStyle w:val="ListParagraph"/>
        <w:numPr>
          <w:ilvl w:val="2"/>
          <w:numId w:val="2"/>
        </w:numPr>
        <w:spacing w:line="259" w:lineRule="auto"/>
        <w:ind w:left="1080" w:hanging="360"/>
        <w:rPr>
          <w:rFonts w:ascii="Times New Roman" w:hAnsi="Times New Roman" w:cs="Times New Roman" w:eastAsiaTheme="minorEastAsia"/>
        </w:rPr>
      </w:pPr>
      <w:r w:rsidRPr="0082333B">
        <w:rPr>
          <w:rFonts w:ascii="Times New Roman" w:hAnsi="Times New Roman" w:cs="Times New Roman"/>
        </w:rPr>
        <w:t>Perceived school</w:t>
      </w:r>
      <w:r w:rsidRPr="0082333B" w:rsidR="009E252C">
        <w:rPr>
          <w:rFonts w:ascii="Times New Roman" w:hAnsi="Times New Roman" w:cs="Times New Roman"/>
        </w:rPr>
        <w:t>/CBO</w:t>
      </w:r>
      <w:r w:rsidRPr="0082333B">
        <w:rPr>
          <w:rFonts w:ascii="Times New Roman" w:hAnsi="Times New Roman" w:cs="Times New Roman"/>
        </w:rPr>
        <w:t xml:space="preserve"> culture and values</w:t>
      </w:r>
    </w:p>
    <w:p w:rsidRPr="0082333B" w:rsidR="008740ED" w:rsidP="008740ED" w:rsidRDefault="008740ED" w14:paraId="28DAFB89" w14:textId="77777777">
      <w:pPr>
        <w:pStyle w:val="ListParagraph"/>
        <w:numPr>
          <w:ilvl w:val="2"/>
          <w:numId w:val="2"/>
        </w:numPr>
        <w:spacing w:line="259" w:lineRule="auto"/>
        <w:ind w:left="1080" w:hanging="360"/>
        <w:rPr>
          <w:rFonts w:ascii="Times New Roman" w:hAnsi="Times New Roman" w:cs="Times New Roman"/>
        </w:rPr>
      </w:pPr>
      <w:r w:rsidRPr="0082333B">
        <w:rPr>
          <w:rFonts w:ascii="Times New Roman" w:hAnsi="Times New Roman" w:cs="Times New Roman"/>
        </w:rPr>
        <w:t xml:space="preserve">Implementation constraints </w:t>
      </w:r>
    </w:p>
    <w:p w:rsidRPr="0082333B" w:rsidR="008740ED" w:rsidP="008740ED" w:rsidRDefault="008740ED" w14:paraId="73F07EFF" w14:textId="77777777">
      <w:pPr>
        <w:pStyle w:val="ListParagraph"/>
        <w:numPr>
          <w:ilvl w:val="2"/>
          <w:numId w:val="2"/>
        </w:numPr>
        <w:spacing w:line="259" w:lineRule="auto"/>
        <w:ind w:left="1080" w:hanging="360"/>
        <w:rPr>
          <w:rFonts w:ascii="Times New Roman" w:hAnsi="Times New Roman" w:cs="Times New Roman"/>
        </w:rPr>
      </w:pPr>
      <w:r w:rsidRPr="0082333B">
        <w:rPr>
          <w:rFonts w:ascii="Times New Roman" w:hAnsi="Times New Roman" w:cs="Times New Roman"/>
        </w:rPr>
        <w:t>Systems in place to address needs of youth (e.g. referrals, sources for support, etc.)</w:t>
      </w:r>
    </w:p>
    <w:p w:rsidRPr="0082333B" w:rsidR="008740ED" w:rsidP="008740ED" w:rsidRDefault="008740ED" w14:paraId="6C4500BC" w14:textId="77777777">
      <w:pPr>
        <w:pStyle w:val="ListParagraph"/>
        <w:numPr>
          <w:ilvl w:val="2"/>
          <w:numId w:val="2"/>
        </w:numPr>
        <w:spacing w:line="259" w:lineRule="auto"/>
        <w:ind w:left="1080" w:hanging="360"/>
        <w:rPr>
          <w:rFonts w:ascii="Times New Roman" w:hAnsi="Times New Roman" w:cs="Times New Roman"/>
        </w:rPr>
      </w:pPr>
      <w:r w:rsidRPr="0082333B">
        <w:rPr>
          <w:rFonts w:ascii="Times New Roman" w:hAnsi="Times New Roman" w:cs="Times New Roman"/>
        </w:rPr>
        <w:t>Classroom culture and dynamics (e.g. time management, disciplinary issues, cohesiveness, etc.)</w:t>
      </w:r>
    </w:p>
    <w:p w:rsidRPr="0082333B" w:rsidR="008740ED" w:rsidP="008740ED" w:rsidRDefault="008740ED" w14:paraId="2E3A0F21" w14:textId="137C1719">
      <w:pPr>
        <w:pStyle w:val="ListParagraph"/>
        <w:numPr>
          <w:ilvl w:val="2"/>
          <w:numId w:val="2"/>
        </w:numPr>
        <w:spacing w:line="259" w:lineRule="auto"/>
        <w:ind w:left="1080" w:hanging="360"/>
        <w:rPr>
          <w:rFonts w:ascii="Times New Roman" w:hAnsi="Times New Roman" w:cs="Times New Roman"/>
        </w:rPr>
      </w:pPr>
      <w:r w:rsidRPr="0082333B">
        <w:rPr>
          <w:rFonts w:ascii="Times New Roman" w:hAnsi="Times New Roman" w:cs="Times New Roman"/>
        </w:rPr>
        <w:t>Presence and role of classroom teacher</w:t>
      </w:r>
      <w:r w:rsidRPr="0082333B" w:rsidR="008B6ACB">
        <w:rPr>
          <w:rFonts w:ascii="Times New Roman" w:hAnsi="Times New Roman" w:cs="Times New Roman"/>
        </w:rPr>
        <w:t xml:space="preserve"> or CBO staff </w:t>
      </w:r>
    </w:p>
    <w:p w:rsidRPr="0082333B" w:rsidR="008740ED" w:rsidP="008740ED" w:rsidRDefault="008740ED" w14:paraId="04632EF2" w14:textId="77777777">
      <w:pPr>
        <w:pStyle w:val="ListParagraph"/>
        <w:numPr>
          <w:ilvl w:val="1"/>
          <w:numId w:val="2"/>
        </w:numPr>
        <w:spacing w:line="259" w:lineRule="auto"/>
        <w:ind w:left="720"/>
        <w:rPr>
          <w:rFonts w:ascii="Times New Roman" w:hAnsi="Times New Roman" w:cs="Times New Roman"/>
        </w:rPr>
      </w:pPr>
      <w:r w:rsidRPr="0082333B">
        <w:rPr>
          <w:rFonts w:ascii="Times New Roman" w:hAnsi="Times New Roman" w:cs="Times New Roman"/>
        </w:rPr>
        <w:t>Community context</w:t>
      </w:r>
    </w:p>
    <w:p w:rsidRPr="0082333B" w:rsidR="008740ED" w:rsidP="008740ED" w:rsidRDefault="008740ED" w14:paraId="6C0CB81A" w14:textId="77777777">
      <w:pPr>
        <w:pStyle w:val="ListParagraph"/>
        <w:numPr>
          <w:ilvl w:val="2"/>
          <w:numId w:val="2"/>
        </w:numPr>
        <w:spacing w:line="259" w:lineRule="auto"/>
        <w:ind w:left="1080" w:hanging="360"/>
        <w:rPr>
          <w:rFonts w:ascii="Times New Roman" w:hAnsi="Times New Roman" w:cs="Times New Roman"/>
        </w:rPr>
      </w:pPr>
      <w:r w:rsidRPr="0082333B">
        <w:rPr>
          <w:rFonts w:ascii="Times New Roman" w:hAnsi="Times New Roman" w:cs="Times New Roman"/>
        </w:rPr>
        <w:t>Perception of community norms and values related to adolescent sexual behavior</w:t>
      </w:r>
    </w:p>
    <w:p w:rsidRPr="0082333B" w:rsidR="008740ED" w:rsidP="008740ED" w:rsidRDefault="008740ED" w14:paraId="3EFFB482" w14:textId="77777777">
      <w:pPr>
        <w:pStyle w:val="ListParagraph"/>
        <w:numPr>
          <w:ilvl w:val="2"/>
          <w:numId w:val="2"/>
        </w:numPr>
        <w:spacing w:line="259" w:lineRule="auto"/>
        <w:ind w:left="1080" w:hanging="360"/>
        <w:rPr>
          <w:rFonts w:ascii="Times New Roman" w:hAnsi="Times New Roman" w:cs="Times New Roman"/>
        </w:rPr>
      </w:pPr>
      <w:r w:rsidRPr="0082333B">
        <w:rPr>
          <w:rFonts w:ascii="Times New Roman" w:hAnsi="Times New Roman" w:cs="Times New Roman"/>
        </w:rPr>
        <w:t>Perceptions about and desire for relationship education</w:t>
      </w:r>
    </w:p>
    <w:p w:rsidRPr="0082333B" w:rsidR="008740ED" w:rsidP="008740ED" w:rsidRDefault="008740ED" w14:paraId="72BCAAD4" w14:textId="77777777">
      <w:pPr>
        <w:pStyle w:val="ListParagraph"/>
        <w:numPr>
          <w:ilvl w:val="2"/>
          <w:numId w:val="2"/>
        </w:numPr>
        <w:spacing w:line="259" w:lineRule="auto"/>
        <w:ind w:left="1080" w:hanging="360"/>
        <w:rPr>
          <w:rFonts w:ascii="Times New Roman" w:hAnsi="Times New Roman" w:cs="Times New Roman"/>
        </w:rPr>
      </w:pPr>
      <w:r w:rsidRPr="0082333B">
        <w:rPr>
          <w:rFonts w:ascii="Times New Roman" w:hAnsi="Times New Roman" w:cs="Times New Roman"/>
        </w:rPr>
        <w:t>Steps taken to gain or maintain community and school support for the program</w:t>
      </w:r>
    </w:p>
    <w:p w:rsidRPr="0082333B" w:rsidR="008740ED" w:rsidP="008740ED" w:rsidRDefault="008740ED" w14:paraId="4AF26B6B" w14:textId="77777777">
      <w:pPr>
        <w:pStyle w:val="ListParagraph"/>
        <w:numPr>
          <w:ilvl w:val="2"/>
          <w:numId w:val="2"/>
        </w:numPr>
        <w:spacing w:line="259" w:lineRule="auto"/>
        <w:ind w:left="1080" w:hanging="360"/>
        <w:rPr>
          <w:rFonts w:ascii="Times New Roman" w:hAnsi="Times New Roman" w:cs="Times New Roman" w:eastAsiaTheme="minorEastAsia"/>
        </w:rPr>
      </w:pPr>
      <w:r w:rsidRPr="0082333B">
        <w:rPr>
          <w:rFonts w:ascii="Times New Roman" w:hAnsi="Times New Roman" w:cs="Times New Roman"/>
        </w:rPr>
        <w:t>Other relationship education or teen pregnancy prevention programs or services available to students on site (in school or after school) or in the community</w:t>
      </w:r>
    </w:p>
    <w:p w:rsidRPr="0082333B" w:rsidR="008740ED" w:rsidP="008740ED" w:rsidRDefault="008740ED" w14:paraId="510FD0FF" w14:textId="77777777">
      <w:pPr>
        <w:pStyle w:val="ListParagraph"/>
        <w:numPr>
          <w:ilvl w:val="1"/>
          <w:numId w:val="2"/>
        </w:numPr>
        <w:spacing w:line="259" w:lineRule="auto"/>
        <w:ind w:left="720"/>
        <w:rPr>
          <w:rFonts w:ascii="Times New Roman" w:hAnsi="Times New Roman" w:cs="Times New Roman"/>
        </w:rPr>
      </w:pPr>
      <w:r w:rsidRPr="0082333B">
        <w:rPr>
          <w:rFonts w:ascii="Times New Roman" w:hAnsi="Times New Roman" w:cs="Times New Roman"/>
        </w:rPr>
        <w:t>Fit of scope and sequence relative to youth, school, and community context</w:t>
      </w:r>
    </w:p>
    <w:p w:rsidR="008740ED" w:rsidP="008740ED" w:rsidRDefault="008740ED" w14:paraId="66D19A68" w14:textId="4B073662">
      <w:pPr>
        <w:pStyle w:val="ListParagraph"/>
        <w:numPr>
          <w:ilvl w:val="2"/>
          <w:numId w:val="2"/>
        </w:numPr>
        <w:spacing w:line="259" w:lineRule="auto"/>
        <w:ind w:left="1080" w:hanging="360"/>
        <w:rPr>
          <w:rFonts w:ascii="Times New Roman" w:hAnsi="Times New Roman" w:cs="Times New Roman"/>
        </w:rPr>
      </w:pPr>
      <w:r w:rsidRPr="0082333B">
        <w:rPr>
          <w:rFonts w:ascii="Times New Roman" w:hAnsi="Times New Roman" w:cs="Times New Roman"/>
        </w:rPr>
        <w:t>Classroom climate and maturity level of students relative to lesson content</w:t>
      </w:r>
    </w:p>
    <w:p w:rsidRPr="0082333B" w:rsidR="00696815" w:rsidP="008740ED" w:rsidRDefault="00696815" w14:paraId="6EBE373F" w14:textId="7DDC1A2B">
      <w:pPr>
        <w:pStyle w:val="ListParagraph"/>
        <w:numPr>
          <w:ilvl w:val="2"/>
          <w:numId w:val="2"/>
        </w:numPr>
        <w:spacing w:line="259" w:lineRule="auto"/>
        <w:ind w:left="1080" w:hanging="360"/>
        <w:rPr>
          <w:rFonts w:ascii="Times New Roman" w:hAnsi="Times New Roman" w:cs="Times New Roman"/>
        </w:rPr>
      </w:pPr>
      <w:r>
        <w:rPr>
          <w:rFonts w:ascii="Times New Roman" w:hAnsi="Times New Roman" w:cs="Times New Roman"/>
        </w:rPr>
        <w:t>Fit of curriculum materials</w:t>
      </w:r>
    </w:p>
    <w:p w:rsidRPr="0082333B" w:rsidR="008740ED" w:rsidP="008740ED" w:rsidRDefault="008740ED" w14:paraId="121D6478" w14:textId="77777777">
      <w:pPr>
        <w:pStyle w:val="ListParagraph"/>
        <w:numPr>
          <w:ilvl w:val="0"/>
          <w:numId w:val="2"/>
        </w:numPr>
        <w:spacing w:line="259" w:lineRule="auto"/>
        <w:rPr>
          <w:rFonts w:ascii="Times New Roman" w:hAnsi="Times New Roman" w:cs="Times New Roman"/>
        </w:rPr>
      </w:pPr>
      <w:r w:rsidRPr="0082333B">
        <w:rPr>
          <w:rFonts w:ascii="Times New Roman" w:hAnsi="Times New Roman" w:cs="Times New Roman"/>
        </w:rPr>
        <w:t xml:space="preserve">Lessons learned </w:t>
      </w:r>
    </w:p>
    <w:p w:rsidRPr="0082333B" w:rsidR="008740ED" w:rsidP="008740ED" w:rsidRDefault="008740ED" w14:paraId="0CA41D86" w14:textId="77777777">
      <w:pPr>
        <w:pStyle w:val="ListParagraph"/>
        <w:numPr>
          <w:ilvl w:val="1"/>
          <w:numId w:val="2"/>
        </w:numPr>
        <w:spacing w:line="259" w:lineRule="auto"/>
        <w:ind w:left="720"/>
        <w:rPr>
          <w:rFonts w:ascii="Times New Roman" w:hAnsi="Times New Roman" w:cs="Times New Roman"/>
        </w:rPr>
      </w:pPr>
      <w:r w:rsidRPr="0082333B">
        <w:rPr>
          <w:rFonts w:ascii="Times New Roman" w:hAnsi="Times New Roman" w:cs="Times New Roman"/>
        </w:rPr>
        <w:t>Successes, challenges, and lessons related to implementation of the curriculum</w:t>
      </w:r>
    </w:p>
    <w:p w:rsidRPr="0082333B" w:rsidR="008740ED" w:rsidP="008740ED" w:rsidRDefault="008740ED" w14:paraId="0F0D4D90" w14:textId="77777777">
      <w:pPr>
        <w:pStyle w:val="ListParagraph"/>
        <w:numPr>
          <w:ilvl w:val="1"/>
          <w:numId w:val="2"/>
        </w:numPr>
        <w:spacing w:line="259" w:lineRule="auto"/>
        <w:ind w:left="720"/>
        <w:rPr>
          <w:rFonts w:ascii="Times New Roman" w:hAnsi="Times New Roman" w:cs="Times New Roman"/>
        </w:rPr>
      </w:pPr>
      <w:r w:rsidRPr="0082333B">
        <w:rPr>
          <w:rFonts w:ascii="Times New Roman" w:hAnsi="Times New Roman" w:cs="Times New Roman"/>
        </w:rPr>
        <w:t xml:space="preserve">Suggested changes to curriculum/scope and sequence or the implementation schedule for future implementation </w:t>
      </w:r>
    </w:p>
    <w:p w:rsidRPr="008A2D67" w:rsidR="00496CA8" w:rsidP="008A2D67" w:rsidRDefault="00496CA8" w14:paraId="35C53426" w14:textId="0C65436A">
      <w:pPr>
        <w:spacing w:before="160" w:line="264" w:lineRule="auto"/>
        <w:rPr>
          <w:rFonts w:ascii="Times New Roman" w:hAnsi="Times New Roman" w:eastAsia="Times New Roman" w:cs="Times New Roman"/>
          <w:b/>
          <w:bCs/>
        </w:rPr>
      </w:pPr>
    </w:p>
    <w:sectPr w:rsidRPr="008A2D67" w:rsidR="00496C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E208B7"/>
    <w:multiLevelType w:val="hybridMultilevel"/>
    <w:tmpl w:val="42F2AA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960AA8"/>
    <w:multiLevelType w:val="hybridMultilevel"/>
    <w:tmpl w:val="42F2AADE"/>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F11543"/>
    <w:multiLevelType w:val="hybridMultilevel"/>
    <w:tmpl w:val="A32A1D12"/>
    <w:lvl w:ilvl="0" w:tplc="7AE64A5E">
      <w:start w:val="1"/>
      <w:numFmt w:val="decimal"/>
      <w:lvlText w:val="%1."/>
      <w:lvlJc w:val="left"/>
      <w:pPr>
        <w:ind w:left="720" w:hanging="360"/>
      </w:pPr>
    </w:lvl>
    <w:lvl w:ilvl="1" w:tplc="84C290DA">
      <w:start w:val="1"/>
      <w:numFmt w:val="lowerLetter"/>
      <w:lvlText w:val="%2."/>
      <w:lvlJc w:val="left"/>
      <w:pPr>
        <w:ind w:left="1440" w:hanging="360"/>
      </w:pPr>
    </w:lvl>
    <w:lvl w:ilvl="2" w:tplc="7F9C264C">
      <w:start w:val="1"/>
      <w:numFmt w:val="lowerRoman"/>
      <w:lvlText w:val="%3."/>
      <w:lvlJc w:val="right"/>
      <w:pPr>
        <w:ind w:left="2160" w:hanging="180"/>
      </w:pPr>
    </w:lvl>
    <w:lvl w:ilvl="3" w:tplc="A4A848E6">
      <w:start w:val="1"/>
      <w:numFmt w:val="decimal"/>
      <w:lvlText w:val="%4."/>
      <w:lvlJc w:val="left"/>
      <w:pPr>
        <w:ind w:left="2880" w:hanging="360"/>
      </w:pPr>
    </w:lvl>
    <w:lvl w:ilvl="4" w:tplc="24FA08C4">
      <w:start w:val="1"/>
      <w:numFmt w:val="lowerLetter"/>
      <w:lvlText w:val="%5."/>
      <w:lvlJc w:val="left"/>
      <w:pPr>
        <w:ind w:left="3600" w:hanging="360"/>
      </w:pPr>
    </w:lvl>
    <w:lvl w:ilvl="5" w:tplc="A11299D4">
      <w:start w:val="1"/>
      <w:numFmt w:val="lowerRoman"/>
      <w:lvlText w:val="%6."/>
      <w:lvlJc w:val="right"/>
      <w:pPr>
        <w:ind w:left="4320" w:hanging="180"/>
      </w:pPr>
    </w:lvl>
    <w:lvl w:ilvl="6" w:tplc="E3245CB4">
      <w:start w:val="1"/>
      <w:numFmt w:val="decimal"/>
      <w:lvlText w:val="%7."/>
      <w:lvlJc w:val="left"/>
      <w:pPr>
        <w:ind w:left="5040" w:hanging="360"/>
      </w:pPr>
    </w:lvl>
    <w:lvl w:ilvl="7" w:tplc="D7A460A6">
      <w:start w:val="1"/>
      <w:numFmt w:val="lowerLetter"/>
      <w:lvlText w:val="%8."/>
      <w:lvlJc w:val="left"/>
      <w:pPr>
        <w:ind w:left="5760" w:hanging="360"/>
      </w:pPr>
    </w:lvl>
    <w:lvl w:ilvl="8" w:tplc="3A624D4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A8"/>
    <w:rsid w:val="00095325"/>
    <w:rsid w:val="000A334D"/>
    <w:rsid w:val="000B398F"/>
    <w:rsid w:val="0011567A"/>
    <w:rsid w:val="00133A84"/>
    <w:rsid w:val="00196167"/>
    <w:rsid w:val="0026227D"/>
    <w:rsid w:val="002E5932"/>
    <w:rsid w:val="003016E0"/>
    <w:rsid w:val="003173A6"/>
    <w:rsid w:val="004360DA"/>
    <w:rsid w:val="00445C5C"/>
    <w:rsid w:val="00474A34"/>
    <w:rsid w:val="00496CA8"/>
    <w:rsid w:val="00502854"/>
    <w:rsid w:val="005D5B67"/>
    <w:rsid w:val="00686E5C"/>
    <w:rsid w:val="00696815"/>
    <w:rsid w:val="006B1710"/>
    <w:rsid w:val="00712B81"/>
    <w:rsid w:val="00733802"/>
    <w:rsid w:val="007552FB"/>
    <w:rsid w:val="00771BD9"/>
    <w:rsid w:val="0082333B"/>
    <w:rsid w:val="008740ED"/>
    <w:rsid w:val="008A2D67"/>
    <w:rsid w:val="008B6ACB"/>
    <w:rsid w:val="008F69A7"/>
    <w:rsid w:val="009321B1"/>
    <w:rsid w:val="00973135"/>
    <w:rsid w:val="009E252C"/>
    <w:rsid w:val="00A15DFD"/>
    <w:rsid w:val="00A666F1"/>
    <w:rsid w:val="00AC1B67"/>
    <w:rsid w:val="00AC256D"/>
    <w:rsid w:val="00B2524C"/>
    <w:rsid w:val="00BD00A8"/>
    <w:rsid w:val="00C34577"/>
    <w:rsid w:val="00CD4B91"/>
    <w:rsid w:val="00D2234A"/>
    <w:rsid w:val="00D277D4"/>
    <w:rsid w:val="00D326B6"/>
    <w:rsid w:val="00D53AF7"/>
    <w:rsid w:val="00E0199C"/>
    <w:rsid w:val="00EF3030"/>
    <w:rsid w:val="00F538BA"/>
    <w:rsid w:val="00F97209"/>
    <w:rsid w:val="00FF5F34"/>
    <w:rsid w:val="08E5153D"/>
    <w:rsid w:val="1B8B3523"/>
    <w:rsid w:val="1F638E40"/>
    <w:rsid w:val="36B92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3A8DF"/>
  <w15:chartTrackingRefBased/>
  <w15:docId w15:val="{E5CA0C51-37CC-4703-AED2-06BC9DD7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Continued">
    <w:name w:val="Paragraph Continued"/>
    <w:basedOn w:val="Normal"/>
    <w:next w:val="Normal"/>
    <w:qFormat/>
    <w:rsid w:val="00496CA8"/>
    <w:pPr>
      <w:spacing w:before="160" w:line="264" w:lineRule="auto"/>
    </w:pPr>
  </w:style>
  <w:style w:type="paragraph" w:customStyle="1" w:styleId="H2">
    <w:name w:val="H2"/>
    <w:basedOn w:val="Normal"/>
    <w:next w:val="ParagraphContinued"/>
    <w:qFormat/>
    <w:rsid w:val="00496CA8"/>
    <w:pPr>
      <w:keepNext/>
      <w:keepLines/>
      <w:spacing w:before="240" w:after="0" w:line="264" w:lineRule="auto"/>
      <w:ind w:left="432" w:hanging="432"/>
      <w:outlineLvl w:val="2"/>
    </w:pPr>
    <w:rPr>
      <w:rFonts w:asciiTheme="majorHAnsi" w:eastAsiaTheme="majorEastAsia" w:hAnsiTheme="majorHAnsi" w:cstheme="majorBidi"/>
      <w:color w:val="44546A" w:themeColor="text2"/>
      <w:sz w:val="24"/>
      <w:szCs w:val="32"/>
    </w:rPr>
  </w:style>
  <w:style w:type="paragraph" w:styleId="ListParagraph">
    <w:name w:val="List Paragraph"/>
    <w:basedOn w:val="Normal"/>
    <w:qFormat/>
    <w:rsid w:val="00496CA8"/>
    <w:pPr>
      <w:spacing w:line="264" w:lineRule="auto"/>
      <w:ind w:left="1267" w:hanging="1267"/>
      <w:contextualSpacing/>
    </w:pPr>
  </w:style>
  <w:style w:type="character" w:customStyle="1" w:styleId="normaltextrun">
    <w:name w:val="normaltextrun"/>
    <w:basedOn w:val="DefaultParagraphFont"/>
    <w:semiHidden/>
    <w:rsid w:val="00496CA8"/>
  </w:style>
  <w:style w:type="paragraph" w:styleId="BalloonText">
    <w:name w:val="Balloon Text"/>
    <w:basedOn w:val="Normal"/>
    <w:link w:val="BalloonTextChar"/>
    <w:uiPriority w:val="99"/>
    <w:semiHidden/>
    <w:unhideWhenUsed/>
    <w:rsid w:val="00D223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34A"/>
    <w:rPr>
      <w:rFonts w:ascii="Segoe UI" w:hAnsi="Segoe UI" w:cs="Segoe UI"/>
      <w:sz w:val="18"/>
      <w:szCs w:val="18"/>
    </w:rPr>
  </w:style>
  <w:style w:type="character" w:customStyle="1" w:styleId="H4NumberChar">
    <w:name w:val="H4_Number Char"/>
    <w:basedOn w:val="DefaultParagraphFont"/>
    <w:link w:val="H4Number"/>
    <w:locked/>
    <w:rsid w:val="00D2234A"/>
    <w:rPr>
      <w:rFonts w:ascii="Calibri Light" w:hAnsi="Calibri Light" w:cs="Calibri Light"/>
      <w:b/>
      <w:bCs/>
      <w:color w:val="1F3763"/>
    </w:rPr>
  </w:style>
  <w:style w:type="paragraph" w:customStyle="1" w:styleId="H4Number">
    <w:name w:val="H4_Number"/>
    <w:basedOn w:val="Normal"/>
    <w:link w:val="H4NumberChar"/>
    <w:rsid w:val="00D2234A"/>
    <w:pPr>
      <w:keepNext/>
      <w:spacing w:after="120" w:line="240" w:lineRule="auto"/>
      <w:ind w:left="432" w:hanging="432"/>
    </w:pPr>
    <w:rPr>
      <w:rFonts w:ascii="Calibri Light" w:hAnsi="Calibri Light" w:cs="Calibri Light"/>
      <w:b/>
      <w:bCs/>
      <w:color w:val="1F3763"/>
    </w:rPr>
  </w:style>
  <w:style w:type="character" w:styleId="CommentReference">
    <w:name w:val="annotation reference"/>
    <w:basedOn w:val="DefaultParagraphFont"/>
    <w:uiPriority w:val="99"/>
    <w:semiHidden/>
    <w:unhideWhenUsed/>
    <w:rsid w:val="00686E5C"/>
    <w:rPr>
      <w:sz w:val="16"/>
      <w:szCs w:val="16"/>
    </w:rPr>
  </w:style>
  <w:style w:type="paragraph" w:styleId="CommentText">
    <w:name w:val="annotation text"/>
    <w:basedOn w:val="Normal"/>
    <w:link w:val="CommentTextChar"/>
    <w:uiPriority w:val="99"/>
    <w:semiHidden/>
    <w:unhideWhenUsed/>
    <w:rsid w:val="00686E5C"/>
    <w:pPr>
      <w:spacing w:line="240" w:lineRule="auto"/>
    </w:pPr>
    <w:rPr>
      <w:sz w:val="20"/>
      <w:szCs w:val="20"/>
    </w:rPr>
  </w:style>
  <w:style w:type="character" w:customStyle="1" w:styleId="CommentTextChar">
    <w:name w:val="Comment Text Char"/>
    <w:basedOn w:val="DefaultParagraphFont"/>
    <w:link w:val="CommentText"/>
    <w:uiPriority w:val="99"/>
    <w:semiHidden/>
    <w:rsid w:val="00686E5C"/>
    <w:rPr>
      <w:sz w:val="20"/>
      <w:szCs w:val="20"/>
    </w:rPr>
  </w:style>
  <w:style w:type="paragraph" w:styleId="CommentSubject">
    <w:name w:val="annotation subject"/>
    <w:basedOn w:val="CommentText"/>
    <w:next w:val="CommentText"/>
    <w:link w:val="CommentSubjectChar"/>
    <w:uiPriority w:val="99"/>
    <w:semiHidden/>
    <w:unhideWhenUsed/>
    <w:rsid w:val="00686E5C"/>
    <w:rPr>
      <w:b/>
      <w:bCs/>
    </w:rPr>
  </w:style>
  <w:style w:type="character" w:customStyle="1" w:styleId="CommentSubjectChar">
    <w:name w:val="Comment Subject Char"/>
    <w:basedOn w:val="CommentTextChar"/>
    <w:link w:val="CommentSubject"/>
    <w:uiPriority w:val="99"/>
    <w:semiHidden/>
    <w:rsid w:val="00686E5C"/>
    <w:rPr>
      <w:b/>
      <w:bCs/>
      <w:sz w:val="20"/>
      <w:szCs w:val="20"/>
    </w:rPr>
  </w:style>
  <w:style w:type="paragraph" w:customStyle="1" w:styleId="CM116">
    <w:name w:val="CM116"/>
    <w:basedOn w:val="Normal"/>
    <w:next w:val="Normal"/>
    <w:uiPriority w:val="99"/>
    <w:rsid w:val="007552FB"/>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918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66A235F7E613448B1338D7CB23A7C4" ma:contentTypeVersion="9" ma:contentTypeDescription="Create a new document." ma:contentTypeScope="" ma:versionID="9650619a1d56b8af9814dab83d909a2c">
  <xsd:schema xmlns:xsd="http://www.w3.org/2001/XMLSchema" xmlns:xs="http://www.w3.org/2001/XMLSchema" xmlns:p="http://schemas.microsoft.com/office/2006/metadata/properties" xmlns:ns2="724ea723-958f-4c66-a174-55f7a5579ada" targetNamespace="http://schemas.microsoft.com/office/2006/metadata/properties" ma:root="true" ma:fieldsID="81d835475380cf500ed274b77a978481" ns2:_="">
    <xsd:import namespace="724ea723-958f-4c66-a174-55f7a5579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a723-958f-4c66-a174-55f7a557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7E0C5-3EBE-4F3B-A342-ABF57BD4F863}">
  <ds:schemaRefs>
    <ds:schemaRef ds:uri="http://schemas.microsoft.com/sharepoint/v3/contenttype/forms"/>
  </ds:schemaRefs>
</ds:datastoreItem>
</file>

<file path=customXml/itemProps2.xml><?xml version="1.0" encoding="utf-8"?>
<ds:datastoreItem xmlns:ds="http://schemas.openxmlformats.org/officeDocument/2006/customXml" ds:itemID="{85AB86D4-E768-4DB8-AB09-1BD79E80E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a723-958f-4c66-a174-55f7a5579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9266BA-BED3-40ED-9B49-8D36667CC2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979</Words>
  <Characters>5582</Characters>
  <Application>Microsoft Office Word</Application>
  <DocSecurity>0</DocSecurity>
  <Lines>46</Lines>
  <Paragraphs>13</Paragraphs>
  <ScaleCrop>false</ScaleCrop>
  <Company>Mathematica</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Walzer</dc:creator>
  <cp:keywords/>
  <dc:description/>
  <cp:lastModifiedBy>Jen Walzer</cp:lastModifiedBy>
  <cp:revision>32</cp:revision>
  <dcterms:created xsi:type="dcterms:W3CDTF">2021-03-05T18:15:00Z</dcterms:created>
  <dcterms:modified xsi:type="dcterms:W3CDTF">2021-07-19T15:48:00Z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0x010100CD66A235F7E613448B1338D7CB23A7C4</vt:lpwstr>
  </property>
</Properties>
</file>