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F05EA" w:rsidR="00FB0630" w:rsidP="00FB0630" w:rsidRDefault="00FB0630" w14:paraId="31FDA34D" w14:textId="049929CB">
      <w:pPr>
        <w:keepNext/>
        <w:tabs>
          <w:tab w:val="left" w:pos="900"/>
        </w:tabs>
        <w:ind w:right="-180"/>
        <w:jc w:val="center"/>
        <w:outlineLvl w:val="1"/>
        <w:rPr>
          <w:b/>
          <w:bCs/>
          <w:sz w:val="28"/>
        </w:rPr>
      </w:pPr>
      <w:r w:rsidRPr="008F05EA">
        <w:rPr>
          <w:b/>
          <w:bCs/>
          <w:sz w:val="28"/>
        </w:rPr>
        <w:t xml:space="preserve">Attachment </w:t>
      </w:r>
      <w:r w:rsidR="006A7DA4">
        <w:rPr>
          <w:b/>
          <w:bCs/>
          <w:sz w:val="28"/>
        </w:rPr>
        <w:t>C</w:t>
      </w:r>
      <w:r w:rsidRPr="008F05EA">
        <w:rPr>
          <w:b/>
          <w:bCs/>
          <w:sz w:val="28"/>
        </w:rPr>
        <w:t xml:space="preserve">: COVID-19 </w:t>
      </w:r>
      <w:r w:rsidR="006A7DA4">
        <w:rPr>
          <w:b/>
          <w:bCs/>
          <w:sz w:val="28"/>
        </w:rPr>
        <w:t>Current Events Tracker</w:t>
      </w:r>
      <w:r w:rsidRPr="008F05EA">
        <w:rPr>
          <w:b/>
          <w:bCs/>
          <w:sz w:val="28"/>
        </w:rPr>
        <w:t xml:space="preserve"> – </w:t>
      </w:r>
      <w:r w:rsidR="006A7DA4">
        <w:rPr>
          <w:b/>
          <w:bCs/>
          <w:sz w:val="28"/>
        </w:rPr>
        <w:t xml:space="preserve">Ipsos </w:t>
      </w:r>
      <w:r>
        <w:rPr>
          <w:b/>
          <w:bCs/>
          <w:sz w:val="28"/>
        </w:rPr>
        <w:t>Communications</w:t>
      </w:r>
    </w:p>
    <w:p w:rsidR="00FB0630" w:rsidP="001F545C" w:rsidRDefault="00FB0630" w14:paraId="6BB7D42F" w14:textId="77777777">
      <w:pPr>
        <w:pStyle w:val="ListBullet2"/>
        <w:numPr>
          <w:ilvl w:val="0"/>
          <w:numId w:val="0"/>
        </w:numPr>
        <w:jc w:val="center"/>
        <w:rPr>
          <w:rFonts w:cs="Times New Roman"/>
          <w:szCs w:val="22"/>
        </w:rPr>
      </w:pPr>
    </w:p>
    <w:p w:rsidR="00FB0630" w:rsidP="001F545C" w:rsidRDefault="00FB0630" w14:paraId="615C6E3A" w14:textId="77777777">
      <w:pPr>
        <w:pStyle w:val="ListBullet2"/>
        <w:numPr>
          <w:ilvl w:val="0"/>
          <w:numId w:val="0"/>
        </w:numPr>
        <w:jc w:val="center"/>
        <w:rPr>
          <w:rFonts w:cs="Times New Roman"/>
          <w:szCs w:val="22"/>
        </w:rPr>
      </w:pPr>
    </w:p>
    <w:p w:rsidRPr="00F51B30" w:rsidR="001F545C" w:rsidP="001F545C" w:rsidRDefault="001F545C" w14:paraId="13FFFBC2" w14:textId="03A7AC69">
      <w:pPr>
        <w:pStyle w:val="ListBullet2"/>
        <w:numPr>
          <w:ilvl w:val="0"/>
          <w:numId w:val="0"/>
        </w:numPr>
        <w:jc w:val="center"/>
        <w:rPr>
          <w:rFonts w:cs="Times New Roman"/>
          <w:szCs w:val="22"/>
        </w:rPr>
      </w:pPr>
      <w:r w:rsidRPr="00F51B30">
        <w:rPr>
          <w:rFonts w:cs="Times New Roman"/>
          <w:szCs w:val="22"/>
        </w:rPr>
        <w:t>Ipsos Survey Recruitment Email</w:t>
      </w:r>
    </w:p>
    <w:p w:rsidRPr="00F51B30" w:rsidR="001F545C" w:rsidP="001F545C" w:rsidRDefault="001F545C" w14:paraId="5E6A0AE8" w14:textId="77777777">
      <w:pPr>
        <w:pStyle w:val="4-QuestionNumberandType"/>
        <w:jc w:val="center"/>
        <w:rPr>
          <w:rFonts w:ascii="Times New Roman" w:hAnsi="Times New Roman" w:cs="Times New Roman"/>
        </w:rPr>
      </w:pPr>
      <w:r w:rsidRPr="00F51B30">
        <w:rPr>
          <w:rFonts w:ascii="Times New Roman" w:hAnsi="Times New Roman" w:cs="Times New Roman"/>
        </w:rPr>
        <w:t xml:space="preserve">Default Email Invitation and Reminder Text </w:t>
      </w:r>
    </w:p>
    <w:p w:rsidRPr="00F51B30" w:rsidR="001F545C" w:rsidP="001F545C" w:rsidRDefault="001F545C" w14:paraId="2531406C" w14:textId="77777777">
      <w:pPr>
        <w:pStyle w:val="4-QuestionNumberandType"/>
        <w:jc w:val="center"/>
        <w:rPr>
          <w:rFonts w:ascii="Times New Roman" w:hAnsi="Times New Roman" w:cs="Times New Roman"/>
        </w:rPr>
      </w:pPr>
      <w:r w:rsidRPr="00F51B30">
        <w:rPr>
          <w:rFonts w:ascii="Times New Roman" w:hAnsi="Times New Roman" w:cs="Times New Roman"/>
        </w:rPr>
        <w:t>Client Overview</w:t>
      </w:r>
    </w:p>
    <w:p w:rsidRPr="00F51B30" w:rsidR="001F545C" w:rsidP="001F545C" w:rsidRDefault="001F545C" w14:paraId="6D81366A" w14:textId="77777777">
      <w:pPr>
        <w:pStyle w:val="4-QuestionNumberandType"/>
        <w:jc w:val="center"/>
        <w:rPr>
          <w:rFonts w:ascii="Times New Roman" w:hAnsi="Times New Roman" w:cs="Times New Roman"/>
        </w:rPr>
      </w:pPr>
      <w:r w:rsidRPr="00F51B30">
        <w:rPr>
          <w:rFonts w:ascii="Times New Roman" w:hAnsi="Times New Roman" w:cs="Times New Roman"/>
        </w:rPr>
        <w:t>Created January 2020</w:t>
      </w:r>
    </w:p>
    <w:p w:rsidR="001F545C" w:rsidP="001F545C" w:rsidRDefault="001F545C" w14:paraId="11116FC8" w14:textId="77777777"/>
    <w:p w:rsidRPr="00486538" w:rsidR="001F545C" w:rsidP="001F545C" w:rsidRDefault="001F545C" w14:paraId="64F9F517" w14:textId="77777777">
      <w:pPr>
        <w:pStyle w:val="1-SectionHeader"/>
        <w:rPr>
          <w:rFonts w:ascii="Times New Roman" w:hAnsi="Times New Roman" w:cs="Times New Roman"/>
        </w:rPr>
      </w:pPr>
      <w:r w:rsidRPr="00486538">
        <w:rPr>
          <w:rFonts w:ascii="Times New Roman" w:hAnsi="Times New Roman" w:cs="Times New Roman"/>
        </w:rPr>
        <w:t>Introduction</w:t>
      </w:r>
    </w:p>
    <w:p w:rsidR="001F545C" w:rsidP="001F545C" w:rsidRDefault="001F545C" w14:paraId="643C5E5A" w14:textId="77777777"/>
    <w:p w:rsidR="001F545C" w:rsidP="001F545C" w:rsidRDefault="001F545C" w14:paraId="7AFC8B38" w14:textId="77777777">
      <w:r>
        <w:t xml:space="preserve">This document contains the default text used in email invitations and reminders for KnowledgePanel members. </w:t>
      </w:r>
    </w:p>
    <w:p w:rsidR="001F545C" w:rsidP="001F545C" w:rsidRDefault="001F545C" w14:paraId="4575CC18" w14:textId="77777777"/>
    <w:p w:rsidRPr="0010208A" w:rsidR="001F545C" w:rsidP="001F545C" w:rsidRDefault="001F545C" w14:paraId="53238C29" w14:textId="77777777">
      <w:r>
        <w:t>This text can be customized and modified as needed to fit the needs of the study.</w:t>
      </w:r>
      <w:r>
        <w:br w:type="page"/>
      </w:r>
    </w:p>
    <w:p w:rsidR="001F545C" w:rsidP="001F545C" w:rsidRDefault="001F545C" w14:paraId="15C4D9C3" w14:textId="77777777">
      <w:pPr>
        <w:pStyle w:val="2-Base"/>
      </w:pPr>
      <w:r>
        <w:lastRenderedPageBreak/>
        <w:t>Default English Email Invitation</w:t>
      </w:r>
    </w:p>
    <w:tbl>
      <w:tblPr>
        <w:tblW w:w="5000" w:type="pct"/>
        <w:tblCellSpacing w:w="0" w:type="dxa"/>
        <w:tblCellMar>
          <w:left w:w="0" w:type="dxa"/>
          <w:right w:w="0" w:type="dxa"/>
        </w:tblCellMar>
        <w:tblLook w:val="04A0" w:firstRow="1" w:lastRow="0" w:firstColumn="1" w:lastColumn="0" w:noHBand="0" w:noVBand="1"/>
      </w:tblPr>
      <w:tblGrid>
        <w:gridCol w:w="9360"/>
      </w:tblGrid>
      <w:tr w:rsidRPr="00302BB9" w:rsidR="001F545C" w:rsidTr="000D1E9F" w14:paraId="19619663" w14:textId="77777777">
        <w:trPr>
          <w:tblCellSpacing w:w="0" w:type="dxa"/>
        </w:trPr>
        <w:tc>
          <w:tcPr>
            <w:tcW w:w="0" w:type="auto"/>
            <w:shd w:val="clear" w:color="auto" w:fill="FFFFFF" w:themeFill="background1"/>
            <w:vAlign w:val="center"/>
            <w:hideMark/>
          </w:tcPr>
          <w:tbl>
            <w:tblPr>
              <w:tblW w:w="8100" w:type="dxa"/>
              <w:jc w:val="center"/>
              <w:tblCellSpacing w:w="0" w:type="dxa"/>
              <w:tblCellMar>
                <w:left w:w="0" w:type="dxa"/>
                <w:right w:w="0" w:type="dxa"/>
              </w:tblCellMar>
              <w:tblLook w:val="04A0" w:firstRow="1" w:lastRow="0" w:firstColumn="1" w:lastColumn="0" w:noHBand="0" w:noVBand="1"/>
            </w:tblPr>
            <w:tblGrid>
              <w:gridCol w:w="9360"/>
            </w:tblGrid>
            <w:tr w:rsidRPr="00302BB9" w:rsidR="001F545C" w:rsidTr="000D1E9F" w14:paraId="0791B5E9" w14:textId="77777777">
              <w:trPr>
                <w:tblCellSpacing w:w="0" w:type="dxa"/>
                <w:jc w:val="center"/>
              </w:trPr>
              <w:tc>
                <w:tcPr>
                  <w:tcW w:w="0" w:type="auto"/>
                  <w:tcMar>
                    <w:top w:w="225" w:type="dxa"/>
                    <w:left w:w="0" w:type="dxa"/>
                    <w:bottom w:w="0" w:type="dxa"/>
                    <w:right w:w="0" w:type="dxa"/>
                  </w:tcMar>
                  <w:hideMark/>
                </w:tcPr>
                <w:p w:rsidRPr="00302BB9" w:rsidR="001F545C" w:rsidP="000D1E9F" w:rsidRDefault="001F545C" w14:paraId="3BE2D1A7" w14:textId="77777777">
                  <w:pPr>
                    <w:jc w:val="center"/>
                    <w:rPr>
                      <w:rFonts w:ascii="Tahoma" w:hAnsi="Tahoma" w:cs="Tahoma"/>
                      <w:sz w:val="17"/>
                      <w:szCs w:val="17"/>
                    </w:rPr>
                  </w:pPr>
                  <w:r>
                    <w:rPr>
                      <w:noProof/>
                    </w:rPr>
                    <w:drawing>
                      <wp:inline distT="0" distB="0" distL="0" distR="0" wp14:anchorId="1274B1EE" wp14:editId="21DAA5D8">
                        <wp:extent cx="5943600" cy="818515"/>
                        <wp:effectExtent l="0" t="0" r="0" b="635"/>
                        <wp:docPr id="8" name="Picture 8" descr="Knowledge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8">
                                  <a:extLst>
                                    <a:ext uri="{28A0092B-C50C-407E-A947-70E740481C1C}">
                                      <a14:useLocalDpi xmlns:a14="http://schemas.microsoft.com/office/drawing/2010/main" val="0"/>
                                    </a:ext>
                                  </a:extLst>
                                </a:blip>
                                <a:stretch>
                                  <a:fillRect/>
                                </a:stretch>
                              </pic:blipFill>
                              <pic:spPr>
                                <a:xfrm>
                                  <a:off x="0" y="0"/>
                                  <a:ext cx="5943600" cy="818515"/>
                                </a:xfrm>
                                <a:prstGeom prst="rect">
                                  <a:avLst/>
                                </a:prstGeom>
                              </pic:spPr>
                            </pic:pic>
                          </a:graphicData>
                        </a:graphic>
                      </wp:inline>
                    </w:drawing>
                  </w:r>
                </w:p>
              </w:tc>
            </w:tr>
          </w:tbl>
          <w:p w:rsidRPr="00302BB9" w:rsidR="001F545C" w:rsidP="000D1E9F" w:rsidRDefault="001F545C" w14:paraId="7BFC4EA2" w14:textId="77777777">
            <w:pPr>
              <w:jc w:val="center"/>
              <w:rPr>
                <w:color w:val="000000"/>
                <w:sz w:val="17"/>
                <w:szCs w:val="17"/>
              </w:rPr>
            </w:pPr>
          </w:p>
        </w:tc>
      </w:tr>
      <w:tr w:rsidRPr="00302BB9" w:rsidR="001F545C" w:rsidTr="000D1E9F" w14:paraId="3144A797" w14:textId="77777777">
        <w:trPr>
          <w:tblCellSpacing w:w="0" w:type="dxa"/>
        </w:trPr>
        <w:tc>
          <w:tcPr>
            <w:tcW w:w="0" w:type="auto"/>
            <w:shd w:val="clear" w:color="auto" w:fill="FFFFFF" w:themeFill="background1"/>
            <w:tcMar>
              <w:top w:w="225" w:type="dxa"/>
              <w:left w:w="150" w:type="dxa"/>
              <w:bottom w:w="225" w:type="dxa"/>
              <w:right w:w="150" w:type="dxa"/>
            </w:tcMar>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302BB9" w:rsidR="001F545C" w:rsidTr="000D1E9F" w14:paraId="6B18E091"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302BB9" w:rsidR="001F545C" w:rsidTr="000D1E9F" w14:paraId="50A3E9C4"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302BB9" w:rsidR="001F545C" w:rsidTr="000D1E9F" w14:paraId="71692256" w14:textId="77777777">
                          <w:trPr>
                            <w:tblCellSpacing w:w="0" w:type="dxa"/>
                          </w:trPr>
                          <w:tc>
                            <w:tcPr>
                              <w:tcW w:w="0" w:type="auto"/>
                              <w:tcMar>
                                <w:top w:w="75" w:type="dxa"/>
                                <w:left w:w="0" w:type="dxa"/>
                                <w:bottom w:w="0" w:type="dxa"/>
                                <w:right w:w="0" w:type="dxa"/>
                              </w:tcMar>
                              <w:vAlign w:val="center"/>
                              <w:hideMark/>
                            </w:tcPr>
                            <w:p w:rsidRPr="00302BB9" w:rsidR="001F545C" w:rsidP="000D1E9F" w:rsidRDefault="001F545C" w14:paraId="4FD31F6B" w14:textId="77777777">
                              <w:pPr>
                                <w:spacing w:after="240" w:line="300" w:lineRule="atLeast"/>
                                <w:rPr>
                                  <w:rFonts w:ascii="Helvetica" w:hAnsi="Helvetica" w:cs="Helvetica"/>
                                  <w:color w:val="000000"/>
                                  <w:sz w:val="21"/>
                                  <w:szCs w:val="21"/>
                                </w:rPr>
                              </w:pPr>
                              <w:r w:rsidRPr="00302BB9">
                                <w:rPr>
                                  <w:rFonts w:ascii="Helvetica" w:hAnsi="Helvetica" w:cs="Helvetica"/>
                                  <w:color w:val="000000"/>
                                  <w:sz w:val="21"/>
                                  <w:szCs w:val="21"/>
                                </w:rPr>
                                <w:t>Dear %%</w:t>
                              </w:r>
                              <w:proofErr w:type="spellStart"/>
                              <w:r w:rsidRPr="00302BB9">
                                <w:rPr>
                                  <w:rFonts w:ascii="Helvetica" w:hAnsi="Helvetica" w:cs="Helvetica"/>
                                  <w:color w:val="000000"/>
                                  <w:sz w:val="21"/>
                                  <w:szCs w:val="21"/>
                                </w:rPr>
                                <w:t>firstname</w:t>
                              </w:r>
                              <w:proofErr w:type="spellEnd"/>
                              <w:r w:rsidRPr="00302BB9">
                                <w:rPr>
                                  <w:rFonts w:ascii="Helvetica" w:hAnsi="Helvetica" w:cs="Helvetica"/>
                                  <w:color w:val="000000"/>
                                  <w:sz w:val="21"/>
                                  <w:szCs w:val="21"/>
                                </w:rPr>
                                <w:t>%%,</w:t>
                              </w:r>
                              <w:r w:rsidRPr="00302BB9">
                                <w:rPr>
                                  <w:rFonts w:ascii="Helvetica" w:hAnsi="Helvetica" w:cs="Helvetica"/>
                                  <w:color w:val="000000"/>
                                  <w:sz w:val="21"/>
                                  <w:szCs w:val="21"/>
                                </w:rPr>
                                <w:br/>
                              </w:r>
                              <w:r w:rsidRPr="00302BB9">
                                <w:rPr>
                                  <w:rFonts w:ascii="Helvetica" w:hAnsi="Helvetica" w:cs="Helvetica"/>
                                  <w:color w:val="000000"/>
                                  <w:sz w:val="21"/>
                                  <w:szCs w:val="21"/>
                                </w:rPr>
                                <w:br/>
                                <w:t>Thanks for being an integral part of KnowledgePanel! Your latest survey can be accessed by clicking the following link:</w:t>
                              </w:r>
                              <w:r w:rsidRPr="00302BB9">
                                <w:rPr>
                                  <w:rFonts w:ascii="Helvetica" w:hAnsi="Helvetica" w:cs="Helvetica"/>
                                  <w:color w:val="000000"/>
                                  <w:sz w:val="21"/>
                                  <w:szCs w:val="21"/>
                                </w:rPr>
                                <w:br/>
                              </w:r>
                              <w:r w:rsidRPr="00302BB9">
                                <w:rPr>
                                  <w:rFonts w:ascii="Helvetica" w:hAnsi="Helvetica" w:cs="Helvetica"/>
                                  <w:color w:val="000000"/>
                                  <w:sz w:val="21"/>
                                  <w:szCs w:val="21"/>
                                </w:rPr>
                                <w:br/>
                              </w:r>
                              <w:hyperlink w:history="1" r:id="rId9">
                                <w:r w:rsidRPr="00302BB9">
                                  <w:rPr>
                                    <w:rFonts w:ascii="Helvetica" w:hAnsi="Helvetica" w:cs="Helvetica"/>
                                    <w:color w:val="007DC3"/>
                                    <w:sz w:val="21"/>
                                    <w:szCs w:val="21"/>
                                    <w:bdr w:val="none" w:color="auto" w:sz="0" w:space="0" w:frame="1"/>
                                  </w:rPr>
                                  <w:t>%%LINK%%</w:t>
                                </w:r>
                              </w:hyperlink>
                              <w:r w:rsidRPr="00302BB9">
                                <w:rPr>
                                  <w:rFonts w:ascii="Helvetica" w:hAnsi="Helvetica" w:cs="Helvetica"/>
                                  <w:color w:val="000000"/>
                                  <w:sz w:val="21"/>
                                  <w:szCs w:val="21"/>
                                </w:rPr>
                                <w:br/>
                              </w:r>
                              <w:r w:rsidRPr="00302BB9">
                                <w:rPr>
                                  <w:rFonts w:ascii="Helvetica" w:hAnsi="Helvetica" w:cs="Helvetica"/>
                                  <w:color w:val="000000"/>
                                  <w:sz w:val="21"/>
                                  <w:szCs w:val="21"/>
                                </w:rPr>
                                <w:br/>
                                <w:t>Depending on your email reader, you may need to copy and paste the link into your web browser.</w:t>
                              </w:r>
                              <w:r w:rsidRPr="00302BB9">
                                <w:rPr>
                                  <w:rFonts w:ascii="Helvetica" w:hAnsi="Helvetica" w:cs="Helvetica"/>
                                  <w:color w:val="000000"/>
                                  <w:sz w:val="21"/>
                                  <w:szCs w:val="21"/>
                                </w:rPr>
                                <w:br/>
                              </w:r>
                              <w:r w:rsidRPr="00302BB9">
                                <w:rPr>
                                  <w:rFonts w:ascii="Helvetica" w:hAnsi="Helvetica" w:cs="Helvetica"/>
                                  <w:color w:val="000000"/>
                                  <w:sz w:val="21"/>
                                  <w:szCs w:val="21"/>
                                </w:rPr>
                                <w:br/>
                                <w:t xml:space="preserve">Our Panel Member Support Center is available if you have questions or comments. You can contact us at our toll-free 1-800-782-6899 number, or simply reply to this email. </w:t>
                              </w:r>
                              <w:proofErr w:type="gramStart"/>
                              <w:r w:rsidRPr="00302BB9">
                                <w:rPr>
                                  <w:rFonts w:ascii="Helvetica" w:hAnsi="Helvetica" w:cs="Helvetica"/>
                                  <w:color w:val="000000"/>
                                  <w:sz w:val="21"/>
                                  <w:szCs w:val="21"/>
                                </w:rPr>
                                <w:t>In order to</w:t>
                              </w:r>
                              <w:proofErr w:type="gramEnd"/>
                              <w:r w:rsidRPr="00302BB9">
                                <w:rPr>
                                  <w:rFonts w:ascii="Helvetica" w:hAnsi="Helvetica" w:cs="Helvetica"/>
                                  <w:color w:val="000000"/>
                                  <w:sz w:val="21"/>
                                  <w:szCs w:val="21"/>
                                </w:rPr>
                                <w:t xml:space="preserve"> better serve you, please be sure to include reference </w:t>
                              </w:r>
                              <w:r w:rsidRPr="00302BB9">
                                <w:rPr>
                                  <w:rFonts w:ascii="Helvetica" w:hAnsi="Helvetica" w:cs="Helvetica"/>
                                  <w:b/>
                                  <w:bCs/>
                                  <w:color w:val="000000"/>
                                  <w:sz w:val="21"/>
                                  <w:szCs w:val="21"/>
                                </w:rPr>
                                <w:t>%%ANO%%</w:t>
                              </w:r>
                              <w:r w:rsidRPr="00302BB9">
                                <w:rPr>
                                  <w:rFonts w:ascii="Helvetica" w:hAnsi="Helvetica" w:cs="Helvetica"/>
                                  <w:color w:val="000000"/>
                                  <w:sz w:val="21"/>
                                  <w:szCs w:val="21"/>
                                </w:rPr>
                                <w:t> in the subject of your message. We are always happy to hear from you!</w:t>
                              </w:r>
                              <w:r w:rsidRPr="00302BB9">
                                <w:rPr>
                                  <w:rFonts w:ascii="Helvetica" w:hAnsi="Helvetica" w:cs="Helvetica"/>
                                  <w:color w:val="000000"/>
                                  <w:sz w:val="21"/>
                                  <w:szCs w:val="21"/>
                                </w:rPr>
                                <w:br/>
                              </w:r>
                              <w:r w:rsidRPr="00302BB9">
                                <w:rPr>
                                  <w:rFonts w:ascii="Helvetica" w:hAnsi="Helvetica" w:cs="Helvetica"/>
                                  <w:color w:val="000000"/>
                                  <w:sz w:val="21"/>
                                  <w:szCs w:val="21"/>
                                </w:rPr>
                                <w:br/>
                                <w:t>Thanks,</w:t>
                              </w:r>
                              <w:r w:rsidRPr="00302BB9">
                                <w:rPr>
                                  <w:rFonts w:ascii="Helvetica" w:hAnsi="Helvetica" w:cs="Helvetica"/>
                                  <w:color w:val="000000"/>
                                  <w:sz w:val="21"/>
                                  <w:szCs w:val="21"/>
                                </w:rPr>
                                <w:br/>
                                <w:t>The KnowledgePanel Team</w:t>
                              </w:r>
                            </w:p>
                          </w:tc>
                        </w:tr>
                      </w:tbl>
                      <w:p w:rsidRPr="00302BB9" w:rsidR="001F545C" w:rsidP="000D1E9F" w:rsidRDefault="001F545C" w14:paraId="69572E9B" w14:textId="77777777">
                        <w:pPr>
                          <w:rPr>
                            <w:rFonts w:ascii="Tahoma" w:hAnsi="Tahoma" w:cs="Tahoma"/>
                            <w:sz w:val="17"/>
                            <w:szCs w:val="17"/>
                          </w:rPr>
                        </w:pPr>
                      </w:p>
                    </w:tc>
                  </w:tr>
                </w:tbl>
                <w:p w:rsidRPr="00302BB9" w:rsidR="001F545C" w:rsidP="000D1E9F" w:rsidRDefault="001F545C" w14:paraId="3B4BEEE7" w14:textId="77777777">
                  <w:pPr>
                    <w:rPr>
                      <w:rFonts w:ascii="Tahoma" w:hAnsi="Tahoma" w:cs="Tahoma"/>
                      <w:sz w:val="17"/>
                      <w:szCs w:val="17"/>
                    </w:rPr>
                  </w:pPr>
                </w:p>
              </w:tc>
            </w:tr>
          </w:tbl>
          <w:p w:rsidRPr="00302BB9" w:rsidR="001F545C" w:rsidP="000D1E9F" w:rsidRDefault="001F545C" w14:paraId="346C13E9" w14:textId="77777777">
            <w:pPr>
              <w:jc w:val="center"/>
              <w:rPr>
                <w:color w:val="000000"/>
                <w:sz w:val="17"/>
                <w:szCs w:val="17"/>
              </w:rPr>
            </w:pPr>
          </w:p>
        </w:tc>
      </w:tr>
      <w:tr w:rsidRPr="00302BB9" w:rsidR="001F545C" w:rsidTr="000D1E9F" w14:paraId="5B134F12" w14:textId="77777777">
        <w:trPr>
          <w:tblCellSpacing w:w="0" w:type="dxa"/>
        </w:trPr>
        <w:tc>
          <w:tcPr>
            <w:tcW w:w="0" w:type="auto"/>
            <w:shd w:val="clear" w:color="auto" w:fill="FFFFFF" w:themeFill="background1"/>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302BB9" w:rsidR="001F545C" w:rsidTr="000D1E9F" w14:paraId="5E97AC56"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302BB9" w:rsidR="001F545C" w:rsidTr="000D1E9F" w14:paraId="6E312A7A" w14:textId="77777777">
                    <w:trPr>
                      <w:tblCellSpacing w:w="0" w:type="dxa"/>
                    </w:trPr>
                    <w:tc>
                      <w:tcPr>
                        <w:tcW w:w="0" w:type="auto"/>
                        <w:vAlign w:val="center"/>
                        <w:hideMark/>
                      </w:tcPr>
                      <w:p w:rsidRPr="00302BB9" w:rsidR="001F545C" w:rsidP="000D1E9F" w:rsidRDefault="00992A47" w14:paraId="31DE0C72" w14:textId="77777777">
                        <w:pPr>
                          <w:spacing w:line="225" w:lineRule="atLeast"/>
                          <w:rPr>
                            <w:rFonts w:ascii="Helvetica" w:hAnsi="Helvetica" w:cs="Helvetica"/>
                            <w:color w:val="696969"/>
                            <w:sz w:val="18"/>
                            <w:szCs w:val="18"/>
                          </w:rPr>
                        </w:pPr>
                        <w:r>
                          <w:rPr>
                            <w:rFonts w:ascii="Helvetica" w:hAnsi="Helvetica" w:cs="Helvetica"/>
                            <w:color w:val="696969"/>
                            <w:sz w:val="18"/>
                            <w:szCs w:val="18"/>
                            <w:shd w:val="clear" w:color="auto" w:fill="E6E6E6"/>
                          </w:rPr>
                          <w:pict w14:anchorId="7F8FB58B">
                            <v:rect id="_x0000_i1025" style="width:0;height:1.5pt" o:hr="t" o:hrstd="t" o:hralign="center" fillcolor="#a0a0a0" stroked="f"/>
                          </w:pict>
                        </w:r>
                      </w:p>
                      <w:p w:rsidRPr="00302BB9" w:rsidR="001F545C" w:rsidP="000D1E9F" w:rsidRDefault="001F545C" w14:paraId="2E903AEC" w14:textId="77777777">
                        <w:pPr>
                          <w:spacing w:after="240" w:line="225" w:lineRule="atLeast"/>
                          <w:rPr>
                            <w:rFonts w:ascii="Helvetica" w:hAnsi="Helvetica" w:cs="Helvetica"/>
                            <w:color w:val="696969"/>
                            <w:sz w:val="18"/>
                            <w:szCs w:val="18"/>
                          </w:rPr>
                        </w:pPr>
                        <w:r w:rsidRPr="00302BB9">
                          <w:rPr>
                            <w:rFonts w:ascii="Helvetica" w:hAnsi="Helvetica" w:cs="Helvetica"/>
                            <w:color w:val="696969"/>
                            <w:sz w:val="18"/>
                            <w:szCs w:val="18"/>
                          </w:rPr>
                          <w:br/>
                          <w:t>Participating in KnowledgePanel® gives you the unique opportunity to make your opinions heard among business and policy decision makers. You can express those opinions fully confident that KnowledgePanel is committed to safeguarding your privacy. We will never transfer your personally identifiable information (name, address, phone number) to users of our research without your consent, nor will we ever try to sell you anything.</w:t>
                        </w:r>
                        <w:r w:rsidRPr="00302BB9">
                          <w:rPr>
                            <w:rFonts w:ascii="Helvetica" w:hAnsi="Helvetica" w:cs="Helvetica"/>
                            <w:color w:val="696969"/>
                            <w:sz w:val="18"/>
                            <w:szCs w:val="18"/>
                          </w:rPr>
                          <w:br/>
                        </w:r>
                        <w:r w:rsidRPr="00302BB9">
                          <w:rPr>
                            <w:rFonts w:ascii="Helvetica" w:hAnsi="Helvetica" w:cs="Helvetica"/>
                            <w:color w:val="696969"/>
                            <w:sz w:val="18"/>
                            <w:szCs w:val="18"/>
                          </w:rPr>
                          <w:br/>
                          <w:t>If you have any questions about our Privacy Policy or practices, you can email us at </w:t>
                        </w:r>
                        <w:hyperlink w:history="1" r:id="rId10">
                          <w:r w:rsidRPr="00302BB9">
                            <w:rPr>
                              <w:rFonts w:ascii="Helvetica" w:hAnsi="Helvetica" w:cs="Helvetica"/>
                              <w:color w:val="007DC3"/>
                              <w:sz w:val="18"/>
                              <w:szCs w:val="18"/>
                              <w:bdr w:val="none" w:color="auto" w:sz="0" w:space="0" w:frame="1"/>
                            </w:rPr>
                            <w:t>privacy@knowledgepanel.com</w:t>
                          </w:r>
                        </w:hyperlink>
                        <w:r w:rsidRPr="00302BB9">
                          <w:rPr>
                            <w:rFonts w:ascii="Helvetica" w:hAnsi="Helvetica" w:cs="Helvetica"/>
                            <w:color w:val="696969"/>
                            <w:sz w:val="18"/>
                            <w:szCs w:val="18"/>
                          </w:rPr>
                          <w:t>.</w:t>
                        </w:r>
                        <w:r w:rsidRPr="00302BB9">
                          <w:rPr>
                            <w:rFonts w:ascii="Helvetica" w:hAnsi="Helvetica" w:cs="Helvetica"/>
                            <w:color w:val="696969"/>
                            <w:sz w:val="18"/>
                            <w:szCs w:val="18"/>
                          </w:rPr>
                          <w:br/>
                        </w:r>
                        <w:r w:rsidRPr="00302BB9">
                          <w:rPr>
                            <w:rFonts w:ascii="Helvetica" w:hAnsi="Helvetica" w:cs="Helvetica"/>
                            <w:color w:val="696969"/>
                            <w:sz w:val="18"/>
                            <w:szCs w:val="18"/>
                          </w:rPr>
                          <w:br/>
                          <w:t>If you believe you have received this email in error or prefer to opt out from receiving our emails, send a message to KnowledgePanel support at </w:t>
                        </w:r>
                        <w:hyperlink w:history="1" r:id="rId11">
                          <w:r w:rsidRPr="00302BB9">
                            <w:rPr>
                              <w:rFonts w:ascii="Helvetica" w:hAnsi="Helvetica" w:cs="Helvetica"/>
                              <w:color w:val="007DC3"/>
                              <w:sz w:val="18"/>
                              <w:szCs w:val="18"/>
                              <w:bdr w:val="none" w:color="auto" w:sz="0" w:space="0" w:frame="1"/>
                            </w:rPr>
                            <w:t>support@knowledgepanel.com</w:t>
                          </w:r>
                        </w:hyperlink>
                        <w:r w:rsidRPr="00302BB9">
                          <w:rPr>
                            <w:rFonts w:ascii="Helvetica" w:hAnsi="Helvetica" w:cs="Helvetica"/>
                            <w:color w:val="696969"/>
                            <w:sz w:val="18"/>
                            <w:szCs w:val="18"/>
                          </w:rPr>
                          <w:t> or call us toll free at </w:t>
                        </w:r>
                        <w:hyperlink w:history="1">
                          <w:r w:rsidRPr="00302BB9">
                            <w:rPr>
                              <w:rFonts w:ascii="Helvetica" w:hAnsi="Helvetica" w:cs="Helvetica"/>
                              <w:color w:val="696969"/>
                              <w:sz w:val="18"/>
                              <w:szCs w:val="18"/>
                              <w:bdr w:val="none" w:color="auto" w:sz="0" w:space="0" w:frame="1"/>
                            </w:rPr>
                            <w:t>1</w:t>
                          </w:r>
                          <w:r w:rsidRPr="00302BB9">
                            <w:rPr>
                              <w:rFonts w:ascii="Helvetica" w:hAnsi="Helvetica" w:cs="Helvetica"/>
                              <w:color w:val="696969"/>
                              <w:sz w:val="18"/>
                              <w:szCs w:val="18"/>
                              <w:bdr w:val="none" w:color="auto" w:sz="0" w:space="0" w:frame="1"/>
                            </w:rPr>
                            <w:noBreakHyphen/>
                            <w:t>800</w:t>
                          </w:r>
                          <w:r w:rsidRPr="00302BB9">
                            <w:rPr>
                              <w:rFonts w:ascii="Helvetica" w:hAnsi="Helvetica" w:cs="Helvetica"/>
                              <w:color w:val="696969"/>
                              <w:sz w:val="18"/>
                              <w:szCs w:val="18"/>
                              <w:bdr w:val="none" w:color="auto" w:sz="0" w:space="0" w:frame="1"/>
                            </w:rPr>
                            <w:noBreakHyphen/>
                            <w:t>782</w:t>
                          </w:r>
                          <w:r w:rsidRPr="00302BB9">
                            <w:rPr>
                              <w:rFonts w:ascii="Helvetica" w:hAnsi="Helvetica" w:cs="Helvetica"/>
                              <w:color w:val="696969"/>
                              <w:sz w:val="18"/>
                              <w:szCs w:val="18"/>
                              <w:bdr w:val="none" w:color="auto" w:sz="0" w:space="0" w:frame="1"/>
                            </w:rPr>
                            <w:noBreakHyphen/>
                            <w:t>6899</w:t>
                          </w:r>
                        </w:hyperlink>
                        <w:r w:rsidRPr="00302BB9">
                          <w:rPr>
                            <w:rFonts w:ascii="Helvetica" w:hAnsi="Helvetica" w:cs="Helvetica"/>
                            <w:color w:val="696969"/>
                            <w:sz w:val="18"/>
                            <w:szCs w:val="18"/>
                          </w:rPr>
                          <w:t>.</w:t>
                        </w:r>
                      </w:p>
                    </w:tc>
                  </w:tr>
                  <w:tr w:rsidRPr="00302BB9" w:rsidR="001F545C" w:rsidTr="000D1E9F" w14:paraId="3D602FBE" w14:textId="77777777">
                    <w:trPr>
                      <w:tblCellSpacing w:w="0" w:type="dxa"/>
                    </w:trPr>
                    <w:tc>
                      <w:tcPr>
                        <w:tcW w:w="0" w:type="auto"/>
                        <w:vAlign w:val="center"/>
                        <w:hideMark/>
                      </w:tcPr>
                      <w:p w:rsidRPr="00302BB9" w:rsidR="001F545C" w:rsidP="000D1E9F" w:rsidRDefault="001F545C" w14:paraId="6F3773BE" w14:textId="77777777">
                        <w:pPr>
                          <w:spacing w:after="240" w:line="225" w:lineRule="atLeast"/>
                          <w:jc w:val="center"/>
                          <w:rPr>
                            <w:rFonts w:ascii="Helvetica" w:hAnsi="Helvetica" w:cs="Helvetica"/>
                            <w:color w:val="696969"/>
                            <w:sz w:val="18"/>
                            <w:szCs w:val="18"/>
                          </w:rPr>
                        </w:pPr>
                        <w:r w:rsidRPr="00302BB9">
                          <w:rPr>
                            <w:rFonts w:ascii="Helvetica" w:hAnsi="Helvetica" w:cs="Helvetica"/>
                            <w:color w:val="696969"/>
                            <w:sz w:val="18"/>
                            <w:szCs w:val="18"/>
                          </w:rPr>
                          <w:t xml:space="preserve">© 2020 </w:t>
                        </w:r>
                        <w:proofErr w:type="gramStart"/>
                        <w:r w:rsidRPr="00302BB9">
                          <w:rPr>
                            <w:rFonts w:ascii="Helvetica" w:hAnsi="Helvetica" w:cs="Helvetica"/>
                            <w:color w:val="696969"/>
                            <w:sz w:val="18"/>
                            <w:szCs w:val="18"/>
                          </w:rPr>
                          <w:t>Ipsos  |</w:t>
                        </w:r>
                        <w:proofErr w:type="gramEnd"/>
                        <w:r w:rsidRPr="00302BB9">
                          <w:rPr>
                            <w:rFonts w:ascii="Helvetica" w:hAnsi="Helvetica" w:cs="Helvetica"/>
                            <w:color w:val="696969"/>
                            <w:sz w:val="18"/>
                            <w:szCs w:val="18"/>
                          </w:rPr>
                          <w:t>  Panel Relations</w:t>
                        </w:r>
                        <w:r w:rsidRPr="00302BB9">
                          <w:rPr>
                            <w:rFonts w:ascii="Helvetica" w:hAnsi="Helvetica" w:cs="Helvetica"/>
                            <w:color w:val="696969"/>
                            <w:sz w:val="18"/>
                            <w:szCs w:val="18"/>
                          </w:rPr>
                          <w:br/>
                          <w:t>1 Upper Pond Rd #D-2, Parsippany, NJ 07054</w:t>
                        </w:r>
                      </w:p>
                    </w:tc>
                  </w:tr>
                </w:tbl>
                <w:p w:rsidRPr="00302BB9" w:rsidR="001F545C" w:rsidP="000D1E9F" w:rsidRDefault="001F545C" w14:paraId="2E145F45" w14:textId="77777777">
                  <w:pPr>
                    <w:rPr>
                      <w:rFonts w:ascii="Tahoma" w:hAnsi="Tahoma" w:cs="Tahoma"/>
                      <w:sz w:val="17"/>
                      <w:szCs w:val="17"/>
                    </w:rPr>
                  </w:pPr>
                </w:p>
              </w:tc>
            </w:tr>
          </w:tbl>
          <w:p w:rsidRPr="00302BB9" w:rsidR="001F545C" w:rsidP="000D1E9F" w:rsidRDefault="001F545C" w14:paraId="7BBB4A03" w14:textId="77777777">
            <w:pPr>
              <w:jc w:val="center"/>
              <w:rPr>
                <w:color w:val="000000"/>
                <w:sz w:val="17"/>
                <w:szCs w:val="17"/>
              </w:rPr>
            </w:pPr>
          </w:p>
        </w:tc>
      </w:tr>
    </w:tbl>
    <w:p w:rsidR="001F545C" w:rsidP="001F545C" w:rsidRDefault="001F545C" w14:paraId="0ECD5AA8" w14:textId="77777777">
      <w:pPr>
        <w:rPr>
          <w:color w:val="FFFFFF" w:themeColor="background1"/>
        </w:rPr>
      </w:pPr>
    </w:p>
    <w:p w:rsidR="001F545C" w:rsidP="001F545C" w:rsidRDefault="001F545C" w14:paraId="771B8ED5" w14:textId="77777777">
      <w:pPr>
        <w:rPr>
          <w:color w:val="FFFFFF" w:themeColor="background1"/>
        </w:rPr>
      </w:pPr>
    </w:p>
    <w:p w:rsidR="001F545C" w:rsidP="001F545C" w:rsidRDefault="001F545C" w14:paraId="77437D3B" w14:textId="77777777">
      <w:pPr>
        <w:rPr>
          <w:color w:val="FFFFFF" w:themeColor="background1"/>
        </w:rPr>
      </w:pPr>
    </w:p>
    <w:p w:rsidR="001F545C" w:rsidP="001F545C" w:rsidRDefault="001F545C" w14:paraId="40B3EE71" w14:textId="77777777"/>
    <w:p w:rsidR="001F545C" w:rsidP="001F545C" w:rsidRDefault="001F545C" w14:paraId="51CF2D6E" w14:textId="77777777">
      <w:pPr>
        <w:pStyle w:val="2-Base"/>
      </w:pPr>
      <w:r>
        <w:t>Default English Email Reminder</w:t>
      </w:r>
    </w:p>
    <w:tbl>
      <w:tblPr>
        <w:tblW w:w="5000" w:type="pct"/>
        <w:tblCellSpacing w:w="0" w:type="dxa"/>
        <w:tblCellMar>
          <w:left w:w="0" w:type="dxa"/>
          <w:right w:w="0" w:type="dxa"/>
        </w:tblCellMar>
        <w:tblLook w:val="04A0" w:firstRow="1" w:lastRow="0" w:firstColumn="1" w:lastColumn="0" w:noHBand="0" w:noVBand="1"/>
      </w:tblPr>
      <w:tblGrid>
        <w:gridCol w:w="9360"/>
      </w:tblGrid>
      <w:tr w:rsidRPr="00A16F88" w:rsidR="001F545C" w:rsidTr="000D1E9F" w14:paraId="72F05DDC" w14:textId="77777777">
        <w:trPr>
          <w:tblCellSpacing w:w="0" w:type="dxa"/>
        </w:trPr>
        <w:tc>
          <w:tcPr>
            <w:tcW w:w="0" w:type="auto"/>
            <w:shd w:val="clear" w:color="auto" w:fill="FFFFFF" w:themeFill="background1"/>
            <w:vAlign w:val="center"/>
            <w:hideMark/>
          </w:tcPr>
          <w:tbl>
            <w:tblPr>
              <w:tblW w:w="8100" w:type="dxa"/>
              <w:jc w:val="center"/>
              <w:tblCellSpacing w:w="0" w:type="dxa"/>
              <w:tblCellMar>
                <w:left w:w="0" w:type="dxa"/>
                <w:right w:w="0" w:type="dxa"/>
              </w:tblCellMar>
              <w:tblLook w:val="04A0" w:firstRow="1" w:lastRow="0" w:firstColumn="1" w:lastColumn="0" w:noHBand="0" w:noVBand="1"/>
            </w:tblPr>
            <w:tblGrid>
              <w:gridCol w:w="9360"/>
            </w:tblGrid>
            <w:tr w:rsidRPr="00A16F88" w:rsidR="001F545C" w:rsidTr="000D1E9F" w14:paraId="1500E15E" w14:textId="77777777">
              <w:trPr>
                <w:tblCellSpacing w:w="0" w:type="dxa"/>
                <w:jc w:val="center"/>
              </w:trPr>
              <w:tc>
                <w:tcPr>
                  <w:tcW w:w="0" w:type="auto"/>
                  <w:tcMar>
                    <w:top w:w="225" w:type="dxa"/>
                    <w:left w:w="0" w:type="dxa"/>
                    <w:bottom w:w="0" w:type="dxa"/>
                    <w:right w:w="0" w:type="dxa"/>
                  </w:tcMar>
                  <w:hideMark/>
                </w:tcPr>
                <w:p w:rsidRPr="00A16F88" w:rsidR="001F545C" w:rsidP="000D1E9F" w:rsidRDefault="001F545C" w14:paraId="140EC0A3" w14:textId="77777777">
                  <w:pPr>
                    <w:jc w:val="center"/>
                    <w:rPr>
                      <w:rFonts w:ascii="Segoe" w:hAnsi="Segoe"/>
                      <w:sz w:val="17"/>
                      <w:szCs w:val="17"/>
                    </w:rPr>
                  </w:pPr>
                  <w:r>
                    <w:rPr>
                      <w:noProof/>
                    </w:rPr>
                    <w:drawing>
                      <wp:inline distT="0" distB="0" distL="0" distR="0" wp14:anchorId="1888C481" wp14:editId="51E7378B">
                        <wp:extent cx="5943600" cy="818515"/>
                        <wp:effectExtent l="0" t="0" r="0" b="635"/>
                        <wp:docPr id="4" name="Picture 4" descr="Knowledge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5943600" cy="818515"/>
                                </a:xfrm>
                                <a:prstGeom prst="rect">
                                  <a:avLst/>
                                </a:prstGeom>
                              </pic:spPr>
                            </pic:pic>
                          </a:graphicData>
                        </a:graphic>
                      </wp:inline>
                    </w:drawing>
                  </w:r>
                </w:p>
              </w:tc>
            </w:tr>
          </w:tbl>
          <w:p w:rsidRPr="00A16F88" w:rsidR="001F545C" w:rsidP="000D1E9F" w:rsidRDefault="001F545C" w14:paraId="5DD296CF" w14:textId="77777777">
            <w:pPr>
              <w:jc w:val="center"/>
              <w:rPr>
                <w:color w:val="000000"/>
                <w:sz w:val="17"/>
                <w:szCs w:val="17"/>
              </w:rPr>
            </w:pPr>
          </w:p>
        </w:tc>
      </w:tr>
      <w:tr w:rsidRPr="00A16F88" w:rsidR="001F545C" w:rsidTr="000D1E9F" w14:paraId="77CF2B6C" w14:textId="77777777">
        <w:trPr>
          <w:tblCellSpacing w:w="0" w:type="dxa"/>
        </w:trPr>
        <w:tc>
          <w:tcPr>
            <w:tcW w:w="0" w:type="auto"/>
            <w:shd w:val="clear" w:color="auto" w:fill="FFFFFF" w:themeFill="background1"/>
            <w:tcMar>
              <w:top w:w="225" w:type="dxa"/>
              <w:left w:w="150" w:type="dxa"/>
              <w:bottom w:w="225" w:type="dxa"/>
              <w:right w:w="150" w:type="dxa"/>
            </w:tcMar>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A16F88" w:rsidR="001F545C" w:rsidTr="000D1E9F" w14:paraId="4F9B5770"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A16F88" w:rsidR="001F545C" w:rsidTr="000D1E9F" w14:paraId="796EF4CF"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A16F88" w:rsidR="001F545C" w:rsidTr="000D1E9F" w14:paraId="62BA8899" w14:textId="77777777">
                          <w:trPr>
                            <w:tblCellSpacing w:w="0" w:type="dxa"/>
                          </w:trPr>
                          <w:tc>
                            <w:tcPr>
                              <w:tcW w:w="0" w:type="auto"/>
                              <w:tcMar>
                                <w:top w:w="75" w:type="dxa"/>
                                <w:left w:w="0" w:type="dxa"/>
                                <w:bottom w:w="0" w:type="dxa"/>
                                <w:right w:w="0" w:type="dxa"/>
                              </w:tcMar>
                              <w:vAlign w:val="center"/>
                              <w:hideMark/>
                            </w:tcPr>
                            <w:p w:rsidRPr="00A16F88" w:rsidR="001F545C" w:rsidP="000D1E9F" w:rsidRDefault="001F545C" w14:paraId="0A4DB8E3" w14:textId="77777777">
                              <w:pPr>
                                <w:spacing w:after="240" w:line="300" w:lineRule="atLeast"/>
                                <w:rPr>
                                  <w:rFonts w:ascii="Helvetica" w:hAnsi="Helvetica" w:cs="Helvetica"/>
                                  <w:color w:val="000000"/>
                                  <w:sz w:val="21"/>
                                  <w:szCs w:val="21"/>
                                </w:rPr>
                              </w:pPr>
                              <w:r w:rsidRPr="00A16F88">
                                <w:rPr>
                                  <w:rFonts w:ascii="Helvetica" w:hAnsi="Helvetica" w:cs="Helvetica"/>
                                  <w:color w:val="000000"/>
                                  <w:sz w:val="21"/>
                                  <w:szCs w:val="21"/>
                                </w:rPr>
                                <w:t>Dear %%</w:t>
                              </w:r>
                              <w:proofErr w:type="spellStart"/>
                              <w:r w:rsidRPr="00A16F88">
                                <w:rPr>
                                  <w:rFonts w:ascii="Helvetica" w:hAnsi="Helvetica" w:cs="Helvetica"/>
                                  <w:color w:val="000000"/>
                                  <w:sz w:val="21"/>
                                  <w:szCs w:val="21"/>
                                </w:rPr>
                                <w:t>firstname</w:t>
                              </w:r>
                              <w:proofErr w:type="spellEnd"/>
                              <w:r w:rsidRPr="00A16F88">
                                <w:rPr>
                                  <w:rFonts w:ascii="Helvetica" w:hAnsi="Helvetica" w:cs="Helvetica"/>
                                  <w:color w:val="000000"/>
                                  <w:sz w:val="21"/>
                                  <w:szCs w:val="21"/>
                                </w:rPr>
                                <w:t>%%,</w:t>
                              </w:r>
                              <w:r w:rsidRPr="00A16F88">
                                <w:rPr>
                                  <w:rFonts w:ascii="Helvetica" w:hAnsi="Helvetica" w:cs="Helvetica"/>
                                  <w:color w:val="000000"/>
                                  <w:sz w:val="21"/>
                                  <w:szCs w:val="21"/>
                                </w:rPr>
                                <w:br/>
                              </w:r>
                              <w:r w:rsidRPr="00A16F88">
                                <w:rPr>
                                  <w:rFonts w:ascii="Helvetica" w:hAnsi="Helvetica" w:cs="Helvetica"/>
                                  <w:color w:val="000000"/>
                                  <w:sz w:val="21"/>
                                  <w:szCs w:val="21"/>
                                </w:rPr>
                                <w:br/>
                                <w:t xml:space="preserve">We recently sent you a survey. </w:t>
                              </w:r>
                              <w:proofErr w:type="gramStart"/>
                              <w:r w:rsidRPr="00A16F88">
                                <w:rPr>
                                  <w:rFonts w:ascii="Helvetica" w:hAnsi="Helvetica" w:cs="Helvetica"/>
                                  <w:color w:val="000000"/>
                                  <w:sz w:val="21"/>
                                  <w:szCs w:val="21"/>
                                </w:rPr>
                                <w:t>We'd</w:t>
                              </w:r>
                              <w:proofErr w:type="gramEnd"/>
                              <w:r w:rsidRPr="00A16F88">
                                <w:rPr>
                                  <w:rFonts w:ascii="Helvetica" w:hAnsi="Helvetica" w:cs="Helvetica"/>
                                  <w:color w:val="000000"/>
                                  <w:sz w:val="21"/>
                                  <w:szCs w:val="21"/>
                                </w:rPr>
                                <w:t xml:space="preserve"> appreciate you taking it at your earliest convenience by using the link below. If you have already completed the survey, thank you and please disregard this email.</w:t>
                              </w:r>
                              <w:r w:rsidRPr="00A16F88">
                                <w:rPr>
                                  <w:rFonts w:ascii="Helvetica" w:hAnsi="Helvetica" w:cs="Helvetica"/>
                                  <w:color w:val="000000"/>
                                  <w:sz w:val="21"/>
                                  <w:szCs w:val="21"/>
                                </w:rPr>
                                <w:br/>
                              </w:r>
                              <w:r w:rsidRPr="00A16F88">
                                <w:rPr>
                                  <w:rFonts w:ascii="Helvetica" w:hAnsi="Helvetica" w:cs="Helvetica"/>
                                  <w:color w:val="000000"/>
                                  <w:sz w:val="21"/>
                                  <w:szCs w:val="21"/>
                                </w:rPr>
                                <w:br/>
                              </w:r>
                              <w:hyperlink w:history="1" r:id="rId12">
                                <w:r w:rsidRPr="00A16F88">
                                  <w:rPr>
                                    <w:rFonts w:ascii="Helvetica" w:hAnsi="Helvetica" w:cs="Helvetica"/>
                                    <w:color w:val="007DC3"/>
                                    <w:sz w:val="21"/>
                                    <w:szCs w:val="21"/>
                                    <w:bdr w:val="none" w:color="auto" w:sz="0" w:space="0" w:frame="1"/>
                                  </w:rPr>
                                  <w:t>%%LINK%%</w:t>
                                </w:r>
                              </w:hyperlink>
                              <w:r w:rsidRPr="00A16F88">
                                <w:rPr>
                                  <w:rFonts w:ascii="Helvetica" w:hAnsi="Helvetica" w:cs="Helvetica"/>
                                  <w:color w:val="000000"/>
                                  <w:sz w:val="21"/>
                                  <w:szCs w:val="21"/>
                                </w:rPr>
                                <w:br/>
                              </w:r>
                              <w:r w:rsidRPr="00A16F88">
                                <w:rPr>
                                  <w:rFonts w:ascii="Helvetica" w:hAnsi="Helvetica" w:cs="Helvetica"/>
                                  <w:color w:val="000000"/>
                                  <w:sz w:val="21"/>
                                  <w:szCs w:val="21"/>
                                </w:rPr>
                                <w:br/>
                                <w:t>Depending on your email reader, you may need to copy and paste the link into your web browser.</w:t>
                              </w:r>
                              <w:r w:rsidRPr="00A16F88">
                                <w:rPr>
                                  <w:rFonts w:ascii="Helvetica" w:hAnsi="Helvetica" w:cs="Helvetica"/>
                                  <w:color w:val="000000"/>
                                  <w:sz w:val="21"/>
                                  <w:szCs w:val="21"/>
                                </w:rPr>
                                <w:br/>
                              </w:r>
                              <w:r w:rsidRPr="00A16F88">
                                <w:rPr>
                                  <w:rFonts w:ascii="Helvetica" w:hAnsi="Helvetica" w:cs="Helvetica"/>
                                  <w:color w:val="000000"/>
                                  <w:sz w:val="21"/>
                                  <w:szCs w:val="21"/>
                                </w:rPr>
                                <w:br/>
                                <w:t>Thanks,</w:t>
                              </w:r>
                              <w:r w:rsidRPr="00A16F88">
                                <w:rPr>
                                  <w:rFonts w:ascii="Helvetica" w:hAnsi="Helvetica" w:cs="Helvetica"/>
                                  <w:color w:val="000000"/>
                                  <w:sz w:val="21"/>
                                  <w:szCs w:val="21"/>
                                </w:rPr>
                                <w:br/>
                                <w:t>The KnowledgePanel Team</w:t>
                              </w:r>
                            </w:p>
                          </w:tc>
                        </w:tr>
                      </w:tbl>
                      <w:p w:rsidRPr="00A16F88" w:rsidR="001F545C" w:rsidP="000D1E9F" w:rsidRDefault="001F545C" w14:paraId="29172EE6" w14:textId="77777777">
                        <w:pPr>
                          <w:rPr>
                            <w:rFonts w:ascii="Segoe" w:hAnsi="Segoe"/>
                            <w:sz w:val="17"/>
                            <w:szCs w:val="17"/>
                          </w:rPr>
                        </w:pPr>
                      </w:p>
                    </w:tc>
                  </w:tr>
                </w:tbl>
                <w:p w:rsidRPr="00A16F88" w:rsidR="001F545C" w:rsidP="000D1E9F" w:rsidRDefault="001F545C" w14:paraId="30B29F70" w14:textId="77777777">
                  <w:pPr>
                    <w:rPr>
                      <w:rFonts w:ascii="Segoe" w:hAnsi="Segoe"/>
                      <w:sz w:val="17"/>
                      <w:szCs w:val="17"/>
                    </w:rPr>
                  </w:pPr>
                </w:p>
              </w:tc>
            </w:tr>
          </w:tbl>
          <w:p w:rsidRPr="00A16F88" w:rsidR="001F545C" w:rsidP="000D1E9F" w:rsidRDefault="001F545C" w14:paraId="15765608" w14:textId="77777777">
            <w:pPr>
              <w:jc w:val="center"/>
              <w:rPr>
                <w:color w:val="000000"/>
                <w:sz w:val="17"/>
                <w:szCs w:val="17"/>
              </w:rPr>
            </w:pPr>
          </w:p>
        </w:tc>
      </w:tr>
      <w:tr w:rsidRPr="00A16F88" w:rsidR="001F545C" w:rsidTr="000D1E9F" w14:paraId="02485D38" w14:textId="77777777">
        <w:trPr>
          <w:tblCellSpacing w:w="0" w:type="dxa"/>
        </w:trPr>
        <w:tc>
          <w:tcPr>
            <w:tcW w:w="0" w:type="auto"/>
            <w:shd w:val="clear" w:color="auto" w:fill="FFFFFF" w:themeFill="background1"/>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Pr="00A16F88" w:rsidR="001F545C" w:rsidTr="000D1E9F" w14:paraId="0CE9E638"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Pr="00A16F88" w:rsidR="001F545C" w:rsidTr="000D1E9F" w14:paraId="4C70F493" w14:textId="77777777">
                    <w:trPr>
                      <w:tblCellSpacing w:w="0" w:type="dxa"/>
                    </w:trPr>
                    <w:tc>
                      <w:tcPr>
                        <w:tcW w:w="0" w:type="auto"/>
                        <w:vAlign w:val="center"/>
                        <w:hideMark/>
                      </w:tcPr>
                      <w:p w:rsidRPr="00A16F88" w:rsidR="001F545C" w:rsidP="000D1E9F" w:rsidRDefault="00992A47" w14:paraId="61C1C91D" w14:textId="77777777">
                        <w:pPr>
                          <w:spacing w:line="225" w:lineRule="atLeast"/>
                          <w:rPr>
                            <w:rFonts w:ascii="Helvetica" w:hAnsi="Helvetica" w:cs="Helvetica"/>
                            <w:color w:val="696969"/>
                            <w:sz w:val="18"/>
                            <w:szCs w:val="18"/>
                          </w:rPr>
                        </w:pPr>
                        <w:r>
                          <w:rPr>
                            <w:rFonts w:ascii="Helvetica" w:hAnsi="Helvetica" w:cs="Helvetica"/>
                            <w:color w:val="696969"/>
                            <w:sz w:val="18"/>
                            <w:szCs w:val="18"/>
                            <w:shd w:val="clear" w:color="auto" w:fill="E6E6E6"/>
                          </w:rPr>
                          <w:pict w14:anchorId="44D06343">
                            <v:rect id="_x0000_i1026" style="width:0;height:1.5pt" o:hr="t" o:hrstd="t" o:hralign="center" fillcolor="#a0a0a0" stroked="f"/>
                          </w:pict>
                        </w:r>
                      </w:p>
                      <w:p w:rsidRPr="00A16F88" w:rsidR="001F545C" w:rsidP="000D1E9F" w:rsidRDefault="001F545C" w14:paraId="624D598A" w14:textId="77777777">
                        <w:pPr>
                          <w:spacing w:after="240" w:line="225" w:lineRule="atLeast"/>
                          <w:rPr>
                            <w:rFonts w:ascii="Helvetica" w:hAnsi="Helvetica" w:cs="Helvetica"/>
                            <w:color w:val="696969"/>
                            <w:sz w:val="18"/>
                            <w:szCs w:val="18"/>
                          </w:rPr>
                        </w:pPr>
                        <w:r w:rsidRPr="00A16F88">
                          <w:rPr>
                            <w:rFonts w:ascii="Helvetica" w:hAnsi="Helvetica" w:cs="Helvetica"/>
                            <w:color w:val="696969"/>
                            <w:sz w:val="18"/>
                            <w:szCs w:val="18"/>
                          </w:rPr>
                          <w:br/>
                          <w:t>Participating in KnowledgePanel® gives you the unique opportunity to make your opinions heard among business and policy decision makers. You can express those opinions fully confident that KnowledgePanel is committed to safeguarding your privacy. We will never transfer your personally identifiable information (name, address, phone number) to users of our research without your consent, nor will we ever try to sell you anything.</w:t>
                        </w:r>
                        <w:r w:rsidRPr="00A16F88">
                          <w:rPr>
                            <w:rFonts w:ascii="Helvetica" w:hAnsi="Helvetica" w:cs="Helvetica"/>
                            <w:color w:val="696969"/>
                            <w:sz w:val="18"/>
                            <w:szCs w:val="18"/>
                          </w:rPr>
                          <w:br/>
                        </w:r>
                        <w:r w:rsidRPr="00A16F88">
                          <w:rPr>
                            <w:rFonts w:ascii="Helvetica" w:hAnsi="Helvetica" w:cs="Helvetica"/>
                            <w:color w:val="696969"/>
                            <w:sz w:val="18"/>
                            <w:szCs w:val="18"/>
                          </w:rPr>
                          <w:br/>
                          <w:t>If you have any questions about our Privacy Policy or practices, you can email us at </w:t>
                        </w:r>
                        <w:hyperlink w:history="1" r:id="rId13">
                          <w:r w:rsidRPr="00A16F88">
                            <w:rPr>
                              <w:rFonts w:ascii="Helvetica" w:hAnsi="Helvetica" w:cs="Helvetica"/>
                              <w:color w:val="007DC3"/>
                              <w:sz w:val="18"/>
                              <w:szCs w:val="18"/>
                              <w:bdr w:val="none" w:color="auto" w:sz="0" w:space="0" w:frame="1"/>
                            </w:rPr>
                            <w:t>privacy@knowledgepanel.com</w:t>
                          </w:r>
                        </w:hyperlink>
                        <w:r w:rsidRPr="00A16F88">
                          <w:rPr>
                            <w:rFonts w:ascii="Helvetica" w:hAnsi="Helvetica" w:cs="Helvetica"/>
                            <w:color w:val="696969"/>
                            <w:sz w:val="18"/>
                            <w:szCs w:val="18"/>
                          </w:rPr>
                          <w:t>.</w:t>
                        </w:r>
                        <w:r w:rsidRPr="00A16F88">
                          <w:rPr>
                            <w:rFonts w:ascii="Helvetica" w:hAnsi="Helvetica" w:cs="Helvetica"/>
                            <w:color w:val="696969"/>
                            <w:sz w:val="18"/>
                            <w:szCs w:val="18"/>
                          </w:rPr>
                          <w:br/>
                        </w:r>
                        <w:r w:rsidRPr="00A16F88">
                          <w:rPr>
                            <w:rFonts w:ascii="Helvetica" w:hAnsi="Helvetica" w:cs="Helvetica"/>
                            <w:color w:val="696969"/>
                            <w:sz w:val="18"/>
                            <w:szCs w:val="18"/>
                          </w:rPr>
                          <w:br/>
                          <w:t>If you believe you have received this email in error or prefer to opt out from receiving our emails, send a message to KnowledgePanel support at </w:t>
                        </w:r>
                        <w:hyperlink w:history="1" r:id="rId14">
                          <w:r w:rsidRPr="00A16F88">
                            <w:rPr>
                              <w:rFonts w:ascii="Helvetica" w:hAnsi="Helvetica" w:cs="Helvetica"/>
                              <w:color w:val="007DC3"/>
                              <w:sz w:val="18"/>
                              <w:szCs w:val="18"/>
                              <w:bdr w:val="none" w:color="auto" w:sz="0" w:space="0" w:frame="1"/>
                            </w:rPr>
                            <w:t>support@knowledgepanel.com</w:t>
                          </w:r>
                        </w:hyperlink>
                        <w:r w:rsidRPr="00A16F88">
                          <w:rPr>
                            <w:rFonts w:ascii="Helvetica" w:hAnsi="Helvetica" w:cs="Helvetica"/>
                            <w:color w:val="696969"/>
                            <w:sz w:val="18"/>
                            <w:szCs w:val="18"/>
                          </w:rPr>
                          <w:t> or call us toll free at </w:t>
                        </w:r>
                        <w:hyperlink w:history="1">
                          <w:r w:rsidRPr="00A16F88">
                            <w:rPr>
                              <w:rFonts w:ascii="Helvetica" w:hAnsi="Helvetica" w:cs="Helvetica"/>
                              <w:color w:val="696969"/>
                              <w:sz w:val="18"/>
                              <w:szCs w:val="18"/>
                              <w:bdr w:val="none" w:color="auto" w:sz="0" w:space="0" w:frame="1"/>
                            </w:rPr>
                            <w:t>1</w:t>
                          </w:r>
                          <w:r w:rsidRPr="00A16F88">
                            <w:rPr>
                              <w:rFonts w:ascii="Helvetica" w:hAnsi="Helvetica" w:cs="Helvetica"/>
                              <w:color w:val="696969"/>
                              <w:sz w:val="18"/>
                              <w:szCs w:val="18"/>
                              <w:bdr w:val="none" w:color="auto" w:sz="0" w:space="0" w:frame="1"/>
                            </w:rPr>
                            <w:noBreakHyphen/>
                            <w:t>800</w:t>
                          </w:r>
                          <w:r w:rsidRPr="00A16F88">
                            <w:rPr>
                              <w:rFonts w:ascii="Helvetica" w:hAnsi="Helvetica" w:cs="Helvetica"/>
                              <w:color w:val="696969"/>
                              <w:sz w:val="18"/>
                              <w:szCs w:val="18"/>
                              <w:bdr w:val="none" w:color="auto" w:sz="0" w:space="0" w:frame="1"/>
                            </w:rPr>
                            <w:noBreakHyphen/>
                            <w:t>782</w:t>
                          </w:r>
                          <w:r w:rsidRPr="00A16F88">
                            <w:rPr>
                              <w:rFonts w:ascii="Helvetica" w:hAnsi="Helvetica" w:cs="Helvetica"/>
                              <w:color w:val="696969"/>
                              <w:sz w:val="18"/>
                              <w:szCs w:val="18"/>
                              <w:bdr w:val="none" w:color="auto" w:sz="0" w:space="0" w:frame="1"/>
                            </w:rPr>
                            <w:noBreakHyphen/>
                            <w:t>6899</w:t>
                          </w:r>
                        </w:hyperlink>
                        <w:r w:rsidRPr="00A16F88">
                          <w:rPr>
                            <w:rFonts w:ascii="Helvetica" w:hAnsi="Helvetica" w:cs="Helvetica"/>
                            <w:color w:val="696969"/>
                            <w:sz w:val="18"/>
                            <w:szCs w:val="18"/>
                          </w:rPr>
                          <w:t>.</w:t>
                        </w:r>
                      </w:p>
                    </w:tc>
                  </w:tr>
                  <w:tr w:rsidRPr="00A16F88" w:rsidR="001F545C" w:rsidTr="000D1E9F" w14:paraId="19012CF0" w14:textId="77777777">
                    <w:trPr>
                      <w:tblCellSpacing w:w="0" w:type="dxa"/>
                    </w:trPr>
                    <w:tc>
                      <w:tcPr>
                        <w:tcW w:w="0" w:type="auto"/>
                        <w:vAlign w:val="center"/>
                        <w:hideMark/>
                      </w:tcPr>
                      <w:p w:rsidRPr="00A16F88" w:rsidR="001F545C" w:rsidP="000D1E9F" w:rsidRDefault="001F545C" w14:paraId="24638565" w14:textId="77777777">
                        <w:pPr>
                          <w:spacing w:after="240" w:line="225" w:lineRule="atLeast"/>
                          <w:jc w:val="center"/>
                          <w:rPr>
                            <w:rFonts w:ascii="Helvetica" w:hAnsi="Helvetica" w:cs="Helvetica"/>
                            <w:color w:val="696969"/>
                            <w:sz w:val="18"/>
                            <w:szCs w:val="18"/>
                          </w:rPr>
                        </w:pPr>
                        <w:r w:rsidRPr="00A16F88">
                          <w:rPr>
                            <w:rFonts w:ascii="Helvetica" w:hAnsi="Helvetica" w:cs="Helvetica"/>
                            <w:color w:val="696969"/>
                            <w:sz w:val="18"/>
                            <w:szCs w:val="18"/>
                          </w:rPr>
                          <w:t xml:space="preserve">© 2020 </w:t>
                        </w:r>
                        <w:proofErr w:type="gramStart"/>
                        <w:r w:rsidRPr="00A16F88">
                          <w:rPr>
                            <w:rFonts w:ascii="Helvetica" w:hAnsi="Helvetica" w:cs="Helvetica"/>
                            <w:color w:val="696969"/>
                            <w:sz w:val="18"/>
                            <w:szCs w:val="18"/>
                          </w:rPr>
                          <w:t>Ipsos  |</w:t>
                        </w:r>
                        <w:proofErr w:type="gramEnd"/>
                        <w:r w:rsidRPr="00A16F88">
                          <w:rPr>
                            <w:rFonts w:ascii="Helvetica" w:hAnsi="Helvetica" w:cs="Helvetica"/>
                            <w:color w:val="696969"/>
                            <w:sz w:val="18"/>
                            <w:szCs w:val="18"/>
                          </w:rPr>
                          <w:t>  Panel Relations</w:t>
                        </w:r>
                        <w:r w:rsidRPr="00A16F88">
                          <w:rPr>
                            <w:rFonts w:ascii="Helvetica" w:hAnsi="Helvetica" w:cs="Helvetica"/>
                            <w:color w:val="696969"/>
                            <w:sz w:val="18"/>
                            <w:szCs w:val="18"/>
                          </w:rPr>
                          <w:br/>
                          <w:t>1 Upper Pond Rd #D-2, Parsippany, NJ 07054</w:t>
                        </w:r>
                      </w:p>
                    </w:tc>
                  </w:tr>
                </w:tbl>
                <w:p w:rsidRPr="00A16F88" w:rsidR="001F545C" w:rsidP="000D1E9F" w:rsidRDefault="001F545C" w14:paraId="5D25C455" w14:textId="77777777">
                  <w:pPr>
                    <w:rPr>
                      <w:rFonts w:ascii="Segoe" w:hAnsi="Segoe"/>
                      <w:sz w:val="17"/>
                      <w:szCs w:val="17"/>
                    </w:rPr>
                  </w:pPr>
                </w:p>
              </w:tc>
            </w:tr>
          </w:tbl>
          <w:p w:rsidRPr="00A16F88" w:rsidR="001F545C" w:rsidP="000D1E9F" w:rsidRDefault="001F545C" w14:paraId="0431B70F" w14:textId="77777777">
            <w:pPr>
              <w:jc w:val="center"/>
              <w:rPr>
                <w:color w:val="000000"/>
                <w:sz w:val="17"/>
                <w:szCs w:val="17"/>
              </w:rPr>
            </w:pPr>
          </w:p>
        </w:tc>
      </w:tr>
    </w:tbl>
    <w:p w:rsidR="001F545C" w:rsidP="001F545C" w:rsidRDefault="001F545C" w14:paraId="2D2CEB9C" w14:textId="77777777"/>
    <w:p w:rsidR="00A9204E" w:rsidRDefault="00A9204E" w14:paraId="58EF3C59" w14:textId="419711C8"/>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w:altName w:val="Segoe U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A0EFC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A334708"/>
    <w:multiLevelType w:val="hybridMultilevel"/>
    <w:tmpl w:val="2C4A61EE"/>
    <w:lvl w:ilvl="0" w:tplc="DBF6F746">
      <w:start w:val="1"/>
      <w:numFmt w:val="decimal"/>
      <w:pStyle w:val="ListBullet2"/>
      <w:lvlText w:val="%1)"/>
      <w:lvlJc w:val="left"/>
      <w:pPr>
        <w:tabs>
          <w:tab w:val="num" w:pos="360"/>
        </w:tabs>
        <w:ind w:left="360" w:hanging="360"/>
      </w:pPr>
      <w:rPr>
        <w:rFonts w:cs="Times New Roman"/>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D51AE624">
      <w:start w:val="1"/>
      <w:numFmt w:val="lowerLetter"/>
      <w:lvlText w:val="%2)"/>
      <w:lvlJc w:val="left"/>
      <w:pPr>
        <w:tabs>
          <w:tab w:val="num" w:pos="720"/>
        </w:tabs>
        <w:ind w:left="720" w:hanging="360"/>
      </w:pPr>
    </w:lvl>
    <w:lvl w:ilvl="2" w:tplc="BA90D286">
      <w:start w:val="1"/>
      <w:numFmt w:val="lowerRoman"/>
      <w:lvlText w:val="%3)"/>
      <w:lvlJc w:val="left"/>
      <w:pPr>
        <w:tabs>
          <w:tab w:val="num" w:pos="1080"/>
        </w:tabs>
        <w:ind w:left="1080" w:hanging="360"/>
      </w:pPr>
    </w:lvl>
    <w:lvl w:ilvl="3" w:tplc="F7481EFA">
      <w:start w:val="1"/>
      <w:numFmt w:val="decimal"/>
      <w:lvlText w:val="(%4)"/>
      <w:lvlJc w:val="left"/>
      <w:pPr>
        <w:tabs>
          <w:tab w:val="num" w:pos="1440"/>
        </w:tabs>
        <w:ind w:left="1440" w:hanging="360"/>
      </w:pPr>
    </w:lvl>
    <w:lvl w:ilvl="4" w:tplc="9E18821C">
      <w:start w:val="1"/>
      <w:numFmt w:val="lowerLetter"/>
      <w:lvlText w:val="(%5)"/>
      <w:lvlJc w:val="left"/>
      <w:pPr>
        <w:tabs>
          <w:tab w:val="num" w:pos="1800"/>
        </w:tabs>
        <w:ind w:left="1800" w:hanging="360"/>
      </w:pPr>
    </w:lvl>
    <w:lvl w:ilvl="5" w:tplc="1194A126">
      <w:start w:val="1"/>
      <w:numFmt w:val="lowerRoman"/>
      <w:lvlText w:val="(%6)"/>
      <w:lvlJc w:val="left"/>
      <w:pPr>
        <w:tabs>
          <w:tab w:val="num" w:pos="2160"/>
        </w:tabs>
        <w:ind w:left="2160" w:hanging="360"/>
      </w:pPr>
    </w:lvl>
    <w:lvl w:ilvl="6" w:tplc="D74E5CBC">
      <w:start w:val="1"/>
      <w:numFmt w:val="decimal"/>
      <w:lvlText w:val="%7."/>
      <w:lvlJc w:val="left"/>
      <w:pPr>
        <w:tabs>
          <w:tab w:val="num" w:pos="2520"/>
        </w:tabs>
        <w:ind w:left="2520" w:hanging="360"/>
      </w:pPr>
    </w:lvl>
    <w:lvl w:ilvl="7" w:tplc="1FB00D0C">
      <w:start w:val="1"/>
      <w:numFmt w:val="lowerLetter"/>
      <w:lvlText w:val="%8."/>
      <w:lvlJc w:val="left"/>
      <w:pPr>
        <w:tabs>
          <w:tab w:val="num" w:pos="2880"/>
        </w:tabs>
        <w:ind w:left="2880" w:hanging="360"/>
      </w:pPr>
    </w:lvl>
    <w:lvl w:ilvl="8" w:tplc="DEDE9318">
      <w:start w:val="1"/>
      <w:numFmt w:val="lowerRoman"/>
      <w:lvlText w:val="%9."/>
      <w:lvlJc w:val="left"/>
      <w:pPr>
        <w:tabs>
          <w:tab w:val="num" w:pos="3240"/>
        </w:tabs>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2"/>
  </w:num>
  <w:num w:numId="5">
    <w:abstractNumId w:val="13"/>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1"/>
  </w:num>
  <w:num w:numId="21">
    <w:abstractNumId w:val="18"/>
  </w:num>
  <w:num w:numId="22">
    <w:abstractNumId w:val="11"/>
  </w:num>
  <w:num w:numId="23">
    <w:abstractNumId w:val="2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5C"/>
    <w:rsid w:val="001F545C"/>
    <w:rsid w:val="00645252"/>
    <w:rsid w:val="006A7DA4"/>
    <w:rsid w:val="006D3D74"/>
    <w:rsid w:val="0083569A"/>
    <w:rsid w:val="00992A47"/>
    <w:rsid w:val="00A9204E"/>
    <w:rsid w:val="00FB0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E65CF53"/>
  <w15:chartTrackingRefBased/>
  <w15:docId w15:val="{5411536F-0A66-4855-812A-681C1255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45C"/>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rmalWeb">
    <w:name w:val="Normal (Web)"/>
    <w:basedOn w:val="Normal"/>
    <w:uiPriority w:val="99"/>
    <w:rsid w:val="001F545C"/>
    <w:pPr>
      <w:spacing w:before="100" w:beforeAutospacing="1" w:after="100" w:afterAutospacing="1"/>
    </w:pPr>
    <w:rPr>
      <w:color w:val="000000"/>
    </w:rPr>
  </w:style>
  <w:style w:type="paragraph" w:styleId="ListBullet2">
    <w:name w:val="List Bullet 2"/>
    <w:basedOn w:val="Normal"/>
    <w:rsid w:val="001F545C"/>
    <w:pPr>
      <w:keepNext/>
      <w:numPr>
        <w:numId w:val="24"/>
      </w:numPr>
      <w:tabs>
        <w:tab w:val="clear" w:pos="360"/>
      </w:tabs>
      <w:spacing w:before="200" w:after="200" w:line="276" w:lineRule="auto"/>
      <w:ind w:left="540" w:hanging="540"/>
    </w:pPr>
    <w:rPr>
      <w:rFonts w:eastAsiaTheme="minorEastAsia" w:cstheme="minorBidi"/>
      <w:b/>
      <w:sz w:val="28"/>
      <w:szCs w:val="20"/>
    </w:rPr>
  </w:style>
  <w:style w:type="paragraph" w:customStyle="1" w:styleId="4-QuestionNumberandType">
    <w:name w:val="4 - Question Number and Type"/>
    <w:basedOn w:val="Normal"/>
    <w:qFormat/>
    <w:rsid w:val="001F545C"/>
    <w:pPr>
      <w:spacing w:before="60"/>
    </w:pPr>
    <w:rPr>
      <w:rFonts w:ascii="Arial" w:hAnsi="Arial" w:cs="Arial"/>
      <w:b/>
      <w:color w:val="000000"/>
      <w:sz w:val="22"/>
      <w:szCs w:val="20"/>
      <w:lang w:eastAsia="en-GB"/>
    </w:rPr>
  </w:style>
  <w:style w:type="paragraph" w:customStyle="1" w:styleId="1-SectionHeader">
    <w:name w:val="1 - Section Header"/>
    <w:basedOn w:val="Normal"/>
    <w:qFormat/>
    <w:rsid w:val="001F545C"/>
    <w:pPr>
      <w:shd w:val="clear" w:color="auto" w:fill="5B9BD5" w:themeFill="accent1"/>
    </w:pPr>
    <w:rPr>
      <w:rFonts w:asciiTheme="majorHAnsi" w:hAnsiTheme="majorHAnsi" w:cstheme="majorHAnsi"/>
      <w:b/>
      <w:color w:val="FFFFFF" w:themeColor="background1"/>
      <w:sz w:val="22"/>
      <w:szCs w:val="20"/>
      <w:lang w:eastAsia="nl-NL"/>
    </w:rPr>
  </w:style>
  <w:style w:type="paragraph" w:customStyle="1" w:styleId="2-Base">
    <w:name w:val="2 - Base"/>
    <w:basedOn w:val="Normal"/>
    <w:link w:val="2-BaseChar"/>
    <w:qFormat/>
    <w:rsid w:val="001F545C"/>
    <w:pPr>
      <w:shd w:val="clear" w:color="auto" w:fill="9CC2E5" w:themeFill="accent1" w:themeFillTint="99"/>
    </w:pPr>
    <w:rPr>
      <w:rFonts w:ascii="Arial" w:eastAsiaTheme="minorHAnsi" w:hAnsi="Arial"/>
      <w:color w:val="FFFFFF" w:themeColor="background1"/>
      <w:sz w:val="22"/>
      <w:szCs w:val="22"/>
      <w:lang w:val="en-GB" w:eastAsia="en-GB"/>
    </w:rPr>
  </w:style>
  <w:style w:type="character" w:customStyle="1" w:styleId="2-BaseChar">
    <w:name w:val="2 - Base Char"/>
    <w:basedOn w:val="DefaultParagraphFont"/>
    <w:link w:val="2-Base"/>
    <w:rsid w:val="001F545C"/>
    <w:rPr>
      <w:rFonts w:ascii="Arial" w:hAnsi="Arial" w:cs="Times New Roman"/>
      <w:color w:val="FFFFFF" w:themeColor="background1"/>
      <w:shd w:val="clear" w:color="auto" w:fill="9CC2E5" w:themeFill="accent1" w:themeFillTint="99"/>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privacy@knowledgepane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12345_surveylinkplaceholder_5432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pport@knowledgepane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rivacy@knowledgepanel.com" TargetMode="External"/><Relationship Id="rId4" Type="http://schemas.openxmlformats.org/officeDocument/2006/relationships/numbering" Target="numbering.xml"/><Relationship Id="rId9" Type="http://schemas.openxmlformats.org/officeDocument/2006/relationships/hyperlink" Target="http://12345_surveylinkplaceholder_54321/" TargetMode="External"/><Relationship Id="rId14" Type="http://schemas.openxmlformats.org/officeDocument/2006/relationships/hyperlink" Target="mailto:support@knowledgepane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acfarlane\AppData\Local\Microsoft\Office\16.0\DTS\en-US%7b871466FC-795C-4F44-BC16-1F6BF9166F9F%7d\%7bF02EFFC0-7FD8-4CBD-9013-18DBC1AAC032%7dtf0278699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1" ma:contentTypeDescription="Create a new document." ma:contentTypeScope="" ma:versionID="e4202551a55487da61ea91df1c7e8118">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b862649912859600847ef1672fca2c2e"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4FAD26-80E0-44F8-8483-CF30715CD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095A73-59E1-47C9-9ABF-0F238B3B06DF}">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bd539a0-22ba-466c-a345-91b55298987f"/>
    <ds:schemaRef ds:uri="http://purl.org/dc/terms/"/>
    <ds:schemaRef ds:uri="828610e3-ed43-4caa-9fbe-80db6c773d9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{F02EFFC0-7FD8-4CBD-9013-18DBC1AAC032}tf02786999</Template>
  <TotalTime>0</TotalTime>
  <Pages>3</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Macfarlane</dc:creator>
  <cp:keywords/>
  <dc:description/>
  <cp:lastModifiedBy>Erik Lund</cp:lastModifiedBy>
  <cp:revision>2</cp:revision>
  <dcterms:created xsi:type="dcterms:W3CDTF">2021-01-19T22:18:00Z</dcterms:created>
  <dcterms:modified xsi:type="dcterms:W3CDTF">2021-01-19T22:18:00Z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0x010100D7A951ACC0C5DF42B2C90846EF1D1F2A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