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5D" w:rsidRDefault="00562D5D" w14:paraId="3ADF3B94" w14:textId="77777777">
      <w:bookmarkStart w:name="_GoBack" w:id="0"/>
      <w:bookmarkEnd w:id="0"/>
    </w:p>
    <w:sectPr w:rsidR="0056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78"/>
    <w:rsid w:val="00562D5D"/>
    <w:rsid w:val="008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41FE"/>
  <w15:chartTrackingRefBased/>
  <w15:docId w15:val="{63327062-8786-4043-A909-317D6FCE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F11FDD8BCE42B3E3D299A4BF2C16" ma:contentTypeVersion="10" ma:contentTypeDescription="Create a new document." ma:contentTypeScope="" ma:versionID="833a3e0c76a2c1cf712b1e4031d312bb">
  <xsd:schema xmlns:xsd="http://www.w3.org/2001/XMLSchema" xmlns:xs="http://www.w3.org/2001/XMLSchema" xmlns:p="http://schemas.microsoft.com/office/2006/metadata/properties" xmlns:ns3="0bc354d9-fadb-4d24-8aee-4d27bd933860" xmlns:ns4="b358b3ed-1b55-46d2-b4fb-4eed748d935a" targetNamespace="http://schemas.microsoft.com/office/2006/metadata/properties" ma:root="true" ma:fieldsID="bdae163d13ec7a53954aabd699cca44e" ns3:_="" ns4:_="">
    <xsd:import namespace="0bc354d9-fadb-4d24-8aee-4d27bd933860"/>
    <xsd:import namespace="b358b3ed-1b55-46d2-b4fb-4eed748d9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54d9-fadb-4d24-8aee-4d27bd93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8b3ed-1b55-46d2-b4fb-4eed748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ABCF8-69CC-4932-8698-8DF51F129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354d9-fadb-4d24-8aee-4d27bd933860"/>
    <ds:schemaRef ds:uri="b358b3ed-1b55-46d2-b4fb-4eed748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45B9A-3550-4DCC-B6CE-7BF6E1BCA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91228-D3CD-4BEF-8FA5-1F9397999450}">
  <ds:schemaRefs>
    <ds:schemaRef ds:uri="b358b3ed-1b55-46d2-b4fb-4eed748d93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bc354d9-fadb-4d24-8aee-4d27bd9338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Robert - OSHA</dc:creator>
  <cp:keywords/>
  <dc:description/>
  <cp:lastModifiedBy>Washington, Robert - OSHA</cp:lastModifiedBy>
  <cp:revision>1</cp:revision>
  <dcterms:created xsi:type="dcterms:W3CDTF">2021-11-04T16:22:00Z</dcterms:created>
  <dcterms:modified xsi:type="dcterms:W3CDTF">2021-11-04T16:25:00Z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0x0101000E00F11FDD8BCE42B3E3D299A4BF2C16</vt:lpwstr>
  </property>
</Properties>
</file>