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678B" w:rsidR="00507E70" w:rsidP="52B43A25" w:rsidRDefault="00507E70" w14:paraId="6D6E4791" w14:textId="5CE683E1">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 xml:space="preserve">SUPPORTING STATEMENT FOR </w:t>
      </w:r>
      <w:r>
        <w:br/>
      </w:r>
      <w:r w:rsidRPr="213F8903">
        <w:rPr>
          <w:rFonts w:ascii="Times New Roman" w:hAnsi="Times New Roman" w:eastAsia="Times New Roman" w:cs="Times New Roman"/>
          <w:b/>
          <w:bCs/>
          <w:sz w:val="24"/>
          <w:szCs w:val="24"/>
        </w:rPr>
        <w:t>PAPERWORK REDUCTION ACT SUBMISSION</w:t>
      </w:r>
      <w:r>
        <w:br/>
      </w:r>
      <w:r>
        <w:br/>
      </w:r>
      <w:r w:rsidR="00841C16">
        <w:rPr>
          <w:rFonts w:ascii="Times New Roman" w:hAnsi="Times New Roman" w:eastAsia="Times New Roman" w:cs="Times New Roman"/>
          <w:b/>
          <w:bCs/>
          <w:sz w:val="24"/>
          <w:szCs w:val="24"/>
        </w:rPr>
        <w:t xml:space="preserve">Request to Add Afghan Parolees to </w:t>
      </w:r>
      <w:proofErr w:type="spellStart"/>
      <w:r w:rsidR="00841C16">
        <w:rPr>
          <w:rFonts w:ascii="Times New Roman" w:hAnsi="Times New Roman" w:eastAsia="Times New Roman" w:cs="Times New Roman"/>
          <w:b/>
          <w:bCs/>
          <w:sz w:val="24"/>
          <w:szCs w:val="24"/>
        </w:rPr>
        <w:t>eMedical</w:t>
      </w:r>
      <w:proofErr w:type="spellEnd"/>
      <w:r w:rsidR="00841C16">
        <w:rPr>
          <w:rFonts w:ascii="Times New Roman" w:hAnsi="Times New Roman" w:eastAsia="Times New Roman" w:cs="Times New Roman"/>
          <w:b/>
          <w:bCs/>
          <w:sz w:val="24"/>
          <w:szCs w:val="24"/>
        </w:rPr>
        <w:t xml:space="preserve"> Data Collection </w:t>
      </w:r>
      <w:bookmarkStart w:name="_Hlk33774909" w:id="0"/>
    </w:p>
    <w:p w:rsidRPr="0000678B" w:rsidR="00915B4A" w:rsidP="52B43A25" w:rsidRDefault="00507E70" w14:paraId="62D140F8" w14:textId="6507C590">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OMB Number 1405-</w:t>
      </w:r>
      <w:r w:rsidRPr="213F8903" w:rsidR="000F47F9">
        <w:rPr>
          <w:rFonts w:ascii="Times New Roman" w:hAnsi="Times New Roman" w:eastAsia="Times New Roman" w:cs="Times New Roman"/>
          <w:b/>
          <w:bCs/>
          <w:sz w:val="24"/>
          <w:szCs w:val="24"/>
        </w:rPr>
        <w:t>0230</w:t>
      </w:r>
    </w:p>
    <w:p w:rsidRPr="0000678B" w:rsidR="00507E70" w:rsidP="52B43A25" w:rsidRDefault="00915B4A" w14:paraId="3ABC7159" w14:textId="0B4BC078">
      <w:pPr>
        <w:spacing w:after="0" w:line="240" w:lineRule="auto"/>
        <w:jc w:val="center"/>
        <w:rPr>
          <w:rFonts w:ascii="Times New Roman" w:hAnsi="Times New Roman" w:eastAsia="Times New Roman" w:cs="Times New Roman"/>
          <w:b/>
          <w:bCs/>
          <w:sz w:val="24"/>
          <w:szCs w:val="24"/>
        </w:rPr>
      </w:pPr>
      <w:r w:rsidRPr="213F8903">
        <w:rPr>
          <w:rFonts w:ascii="Times New Roman" w:hAnsi="Times New Roman" w:eastAsia="Times New Roman" w:cs="Times New Roman"/>
          <w:b/>
          <w:bCs/>
          <w:sz w:val="24"/>
          <w:szCs w:val="24"/>
        </w:rPr>
        <w:t>DS-7</w:t>
      </w:r>
      <w:r w:rsidR="00496C5C">
        <w:rPr>
          <w:rFonts w:ascii="Times New Roman" w:hAnsi="Times New Roman" w:eastAsia="Times New Roman" w:cs="Times New Roman"/>
          <w:b/>
          <w:bCs/>
          <w:sz w:val="24"/>
          <w:szCs w:val="24"/>
        </w:rPr>
        <w:t>7</w:t>
      </w:r>
      <w:r w:rsidRPr="213F8903">
        <w:rPr>
          <w:rFonts w:ascii="Times New Roman" w:hAnsi="Times New Roman" w:eastAsia="Times New Roman" w:cs="Times New Roman"/>
          <w:b/>
          <w:bCs/>
          <w:sz w:val="24"/>
          <w:szCs w:val="24"/>
        </w:rPr>
        <w:t>94</w:t>
      </w:r>
      <w:r>
        <w:br/>
      </w:r>
      <w:bookmarkEnd w:id="0"/>
    </w:p>
    <w:p w:rsidRPr="00E4524C" w:rsidR="00507E70" w:rsidP="52B43A25" w:rsidRDefault="00507E70" w14:paraId="6A553DEB" w14:textId="20E4D859">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t>A.</w:t>
      </w:r>
      <w:r w:rsidRPr="52B43A25" w:rsidR="19042CAC">
        <w:rPr>
          <w:rFonts w:ascii="Times New Roman" w:hAnsi="Times New Roman" w:eastAsia="Times New Roman" w:cs="Times New Roman"/>
          <w:b/>
          <w:bCs/>
          <w:sz w:val="24"/>
          <w:szCs w:val="24"/>
        </w:rPr>
        <w:t xml:space="preserve"> </w:t>
      </w:r>
      <w:r w:rsidRPr="00E4524C">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JUSTIFICATION</w:t>
      </w:r>
    </w:p>
    <w:p w:rsidRPr="000050E0" w:rsidR="00EF657F" w:rsidP="213F8903" w:rsidRDefault="00EF657F" w14:paraId="638B9CD2"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Why is this collection necessary and what are the legal statutes that allow this?</w:t>
      </w:r>
    </w:p>
    <w:p w:rsidRPr="00220463" w:rsidR="00F57671" w:rsidP="00F57671" w:rsidRDefault="2DCBE944" w14:paraId="691DBFA9" w14:textId="7B032029">
      <w:pPr>
        <w:spacing w:after="120" w:line="240" w:lineRule="auto"/>
        <w:rPr>
          <w:rFonts w:ascii="Times New Roman" w:hAnsi="Times New Roman" w:eastAsia="Times New Roman" w:cs="Times New Roman"/>
          <w:sz w:val="24"/>
          <w:szCs w:val="24"/>
        </w:rPr>
      </w:pPr>
      <w:r w:rsidRPr="7ECF07FB">
        <w:rPr>
          <w:rFonts w:ascii="Times New Roman" w:hAnsi="Times New Roman" w:eastAsia="Times New Roman" w:cs="Times New Roman"/>
          <w:sz w:val="24"/>
          <w:szCs w:val="24"/>
        </w:rPr>
        <w:t>With respect to the newly proposed collection, a</w:t>
      </w:r>
      <w:r w:rsidRPr="7ECF07FB" w:rsidR="00F57671">
        <w:rPr>
          <w:rFonts w:ascii="Times New Roman" w:hAnsi="Times New Roman" w:eastAsia="Times New Roman" w:cs="Times New Roman"/>
          <w:sz w:val="24"/>
          <w:szCs w:val="24"/>
        </w:rPr>
        <w:t xml:space="preserve">s a result of the Afghan evacuation and Operation Allies Welcome, the Department of State is requesting emergency approval to use the </w:t>
      </w:r>
      <w:proofErr w:type="spellStart"/>
      <w:r w:rsidRPr="7ECF07FB" w:rsidR="00F57671">
        <w:rPr>
          <w:rFonts w:ascii="Times New Roman" w:hAnsi="Times New Roman" w:eastAsia="Times New Roman" w:cs="Times New Roman"/>
          <w:sz w:val="24"/>
          <w:szCs w:val="24"/>
        </w:rPr>
        <w:t>eMedical</w:t>
      </w:r>
      <w:proofErr w:type="spellEnd"/>
      <w:r w:rsidRPr="7ECF07FB" w:rsidR="00F57671">
        <w:rPr>
          <w:rFonts w:ascii="Times New Roman" w:hAnsi="Times New Roman" w:eastAsia="Times New Roman" w:cs="Times New Roman"/>
          <w:sz w:val="24"/>
          <w:szCs w:val="24"/>
        </w:rPr>
        <w:t xml:space="preserve"> portal to collect health information for Afghan evacuees paroled into the United States</w:t>
      </w:r>
      <w:r w:rsidRPr="7ECF07FB" w:rsidR="00953028">
        <w:rPr>
          <w:rFonts w:ascii="Times New Roman" w:hAnsi="Times New Roman" w:eastAsia="Times New Roman" w:cs="Times New Roman"/>
          <w:sz w:val="24"/>
          <w:szCs w:val="24"/>
        </w:rPr>
        <w:t xml:space="preserve"> </w:t>
      </w:r>
      <w:r w:rsidR="002223C4">
        <w:rPr>
          <w:rFonts w:ascii="Times New Roman" w:hAnsi="Times New Roman" w:eastAsia="Times New Roman" w:cs="Times New Roman"/>
          <w:sz w:val="24"/>
          <w:szCs w:val="24"/>
        </w:rPr>
        <w:t xml:space="preserve">and for Afghan evacuees who are located abroad and seeking permission to apply for parole in the United States </w:t>
      </w:r>
      <w:r w:rsidRPr="7ECF07FB" w:rsidR="00953028">
        <w:rPr>
          <w:rFonts w:ascii="Times New Roman" w:hAnsi="Times New Roman" w:eastAsia="Times New Roman" w:cs="Times New Roman"/>
          <w:sz w:val="24"/>
          <w:szCs w:val="24"/>
        </w:rPr>
        <w:t>(“parolees”)</w:t>
      </w:r>
      <w:r w:rsidRPr="7ECF07FB" w:rsidR="00F57671">
        <w:rPr>
          <w:rFonts w:ascii="Times New Roman" w:hAnsi="Times New Roman" w:eastAsia="Times New Roman" w:cs="Times New Roman"/>
          <w:sz w:val="24"/>
          <w:szCs w:val="24"/>
        </w:rPr>
        <w:t xml:space="preserve">.  </w:t>
      </w:r>
      <w:r w:rsidRPr="7ECF07FB" w:rsidR="005F106B">
        <w:rPr>
          <w:rFonts w:ascii="Times New Roman" w:hAnsi="Times New Roman" w:eastAsia="Times New Roman" w:cs="Times New Roman"/>
          <w:sz w:val="24"/>
          <w:szCs w:val="24"/>
        </w:rPr>
        <w:t xml:space="preserve">These evacuees paroled into the United States </w:t>
      </w:r>
      <w:r w:rsidRPr="7ECF07FB" w:rsidR="00F57671">
        <w:rPr>
          <w:rFonts w:ascii="Times New Roman" w:hAnsi="Times New Roman" w:eastAsia="Times New Roman" w:cs="Times New Roman"/>
          <w:sz w:val="24"/>
          <w:szCs w:val="24"/>
        </w:rPr>
        <w:t>are coming from areas that have limited healthcare access and were placed in congregate settings during the evacuation process, raising the risk of spread of communicable diseases.</w:t>
      </w:r>
    </w:p>
    <w:p w:rsidRPr="00031B5B" w:rsidR="00AC29F2" w:rsidP="00031B5B" w:rsidRDefault="00126058" w14:paraId="2F44EFC0" w14:textId="750AFF61">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Department of Homeland Security, with input from CDC set the medical conditions under which an Afghan national could legally enter the US.  </w:t>
      </w:r>
      <w:r w:rsidRPr="00031B5B" w:rsidR="00AC29F2">
        <w:rPr>
          <w:rFonts w:ascii="Times New Roman" w:hAnsi="Times New Roman" w:eastAsia="Times New Roman" w:cs="Times New Roman"/>
          <w:sz w:val="24"/>
          <w:szCs w:val="24"/>
        </w:rPr>
        <w:t xml:space="preserve">One of the conditions of parole, is that the parolees meet certain medical requirements, such as </w:t>
      </w:r>
      <w:r w:rsidR="005F106B">
        <w:rPr>
          <w:rFonts w:ascii="Times New Roman" w:hAnsi="Times New Roman" w:eastAsia="Times New Roman" w:cs="Times New Roman"/>
          <w:sz w:val="24"/>
          <w:szCs w:val="24"/>
        </w:rPr>
        <w:t xml:space="preserve">obtaining or confirming receipt of certain </w:t>
      </w:r>
      <w:r w:rsidRPr="00031B5B" w:rsidR="00AC29F2">
        <w:rPr>
          <w:rFonts w:ascii="Times New Roman" w:hAnsi="Times New Roman" w:eastAsia="Times New Roman" w:cs="Times New Roman"/>
          <w:sz w:val="24"/>
          <w:szCs w:val="24"/>
        </w:rPr>
        <w:t xml:space="preserve">vaccinations, </w:t>
      </w:r>
      <w:r w:rsidR="005F106B">
        <w:rPr>
          <w:rFonts w:ascii="Times New Roman" w:hAnsi="Times New Roman" w:eastAsia="Times New Roman" w:cs="Times New Roman"/>
          <w:sz w:val="24"/>
          <w:szCs w:val="24"/>
        </w:rPr>
        <w:t xml:space="preserve">undergoing </w:t>
      </w:r>
      <w:r w:rsidRPr="00031B5B" w:rsidR="00AC29F2">
        <w:rPr>
          <w:rFonts w:ascii="Times New Roman" w:hAnsi="Times New Roman" w:eastAsia="Times New Roman" w:cs="Times New Roman"/>
          <w:sz w:val="24"/>
          <w:szCs w:val="24"/>
        </w:rPr>
        <w:t>tuberculosis testing,</w:t>
      </w:r>
      <w:r w:rsidR="005F106B">
        <w:rPr>
          <w:rFonts w:ascii="Times New Roman" w:hAnsi="Times New Roman" w:eastAsia="Times New Roman" w:cs="Times New Roman"/>
          <w:sz w:val="24"/>
          <w:szCs w:val="24"/>
        </w:rPr>
        <w:t xml:space="preserve"> and providing</w:t>
      </w:r>
      <w:r w:rsidRPr="00031B5B" w:rsidR="00AC29F2">
        <w:rPr>
          <w:rFonts w:ascii="Times New Roman" w:hAnsi="Times New Roman" w:eastAsia="Times New Roman" w:cs="Times New Roman"/>
          <w:sz w:val="24"/>
          <w:szCs w:val="24"/>
        </w:rPr>
        <w:t xml:space="preserve"> </w:t>
      </w:r>
      <w:r w:rsidR="005F106B">
        <w:rPr>
          <w:rFonts w:ascii="Times New Roman" w:hAnsi="Times New Roman" w:eastAsia="Times New Roman" w:cs="Times New Roman"/>
          <w:sz w:val="24"/>
          <w:szCs w:val="24"/>
        </w:rPr>
        <w:t xml:space="preserve">information about </w:t>
      </w:r>
      <w:r w:rsidRPr="00031B5B" w:rsidR="00AC29F2">
        <w:rPr>
          <w:rFonts w:ascii="Times New Roman" w:hAnsi="Times New Roman" w:eastAsia="Times New Roman" w:cs="Times New Roman"/>
          <w:sz w:val="24"/>
          <w:szCs w:val="24"/>
        </w:rPr>
        <w:t xml:space="preserve">significant medical history and conditions. Some </w:t>
      </w:r>
      <w:r w:rsidR="00953028">
        <w:rPr>
          <w:rFonts w:ascii="Times New Roman" w:hAnsi="Times New Roman" w:eastAsia="Times New Roman" w:cs="Times New Roman"/>
          <w:sz w:val="24"/>
          <w:szCs w:val="24"/>
        </w:rPr>
        <w:t xml:space="preserve">of these </w:t>
      </w:r>
      <w:r w:rsidRPr="00031B5B" w:rsidR="00AC29F2">
        <w:rPr>
          <w:rFonts w:ascii="Times New Roman" w:hAnsi="Times New Roman" w:eastAsia="Times New Roman" w:cs="Times New Roman"/>
          <w:sz w:val="24"/>
          <w:szCs w:val="24"/>
        </w:rPr>
        <w:t xml:space="preserve">parolees may also undergo a full medical examination as part of a Special Immigrant Visa application process managed by </w:t>
      </w:r>
      <w:r w:rsidR="005F106B">
        <w:rPr>
          <w:rFonts w:ascii="Times New Roman" w:hAnsi="Times New Roman" w:eastAsia="Times New Roman" w:cs="Times New Roman"/>
          <w:sz w:val="24"/>
          <w:szCs w:val="24"/>
        </w:rPr>
        <w:t xml:space="preserve">the </w:t>
      </w:r>
      <w:r w:rsidRPr="00031B5B" w:rsidR="00AC29F2">
        <w:rPr>
          <w:rFonts w:ascii="Times New Roman" w:hAnsi="Times New Roman" w:eastAsia="Times New Roman" w:cs="Times New Roman"/>
          <w:sz w:val="24"/>
          <w:szCs w:val="24"/>
        </w:rPr>
        <w:t>U.S. Citizenship and Immigration Services (USCIS).</w:t>
      </w:r>
    </w:p>
    <w:p w:rsidRPr="0013432D" w:rsidR="00170967" w:rsidP="52B43A25" w:rsidRDefault="00352CE9" w14:paraId="32FA571A" w14:textId="2F345F45">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Submitting this information into the </w:t>
      </w:r>
      <w:proofErr w:type="spellStart"/>
      <w:r>
        <w:rPr>
          <w:rFonts w:ascii="Times New Roman" w:hAnsi="Times New Roman" w:eastAsia="Times New Roman" w:cs="Times New Roman"/>
          <w:sz w:val="24"/>
          <w:szCs w:val="24"/>
        </w:rPr>
        <w:t>eMedical</w:t>
      </w:r>
      <w:proofErr w:type="spellEnd"/>
      <w:r>
        <w:rPr>
          <w:rFonts w:ascii="Times New Roman" w:hAnsi="Times New Roman" w:eastAsia="Times New Roman" w:cs="Times New Roman"/>
          <w:sz w:val="24"/>
          <w:szCs w:val="24"/>
        </w:rPr>
        <w:t xml:space="preserve"> system</w:t>
      </w:r>
      <w:r w:rsidRPr="0013432D" w:rsidR="00170967">
        <w:rPr>
          <w:rFonts w:ascii="Times New Roman" w:hAnsi="Times New Roman" w:eastAsia="Times New Roman" w:cs="Times New Roman"/>
          <w:sz w:val="24"/>
          <w:szCs w:val="24"/>
        </w:rPr>
        <w:t xml:space="preserve"> is </w:t>
      </w:r>
      <w:r w:rsidRPr="0013432D" w:rsidR="00E53630">
        <w:rPr>
          <w:rFonts w:ascii="Times New Roman" w:hAnsi="Times New Roman" w:eastAsia="Times New Roman" w:cs="Times New Roman"/>
          <w:sz w:val="24"/>
          <w:szCs w:val="24"/>
        </w:rPr>
        <w:t xml:space="preserve">necessary </w:t>
      </w:r>
      <w:r w:rsidRPr="0013432D" w:rsidR="00170967">
        <w:rPr>
          <w:rFonts w:ascii="Times New Roman" w:hAnsi="Times New Roman" w:eastAsia="Times New Roman" w:cs="Times New Roman"/>
          <w:sz w:val="24"/>
          <w:szCs w:val="24"/>
        </w:rPr>
        <w:t xml:space="preserve">to </w:t>
      </w:r>
      <w:r w:rsidR="0013432D">
        <w:rPr>
          <w:rFonts w:ascii="Times New Roman" w:hAnsi="Times New Roman" w:eastAsia="Times New Roman" w:cs="Times New Roman"/>
          <w:sz w:val="24"/>
          <w:szCs w:val="24"/>
        </w:rPr>
        <w:t>fulfill the U.S. Center</w:t>
      </w:r>
      <w:r w:rsidR="00F3568D">
        <w:rPr>
          <w:rFonts w:ascii="Times New Roman" w:hAnsi="Times New Roman" w:eastAsia="Times New Roman" w:cs="Times New Roman"/>
          <w:sz w:val="24"/>
          <w:szCs w:val="24"/>
        </w:rPr>
        <w:t>s</w:t>
      </w:r>
      <w:r w:rsidR="0013432D">
        <w:rPr>
          <w:rFonts w:ascii="Times New Roman" w:hAnsi="Times New Roman" w:eastAsia="Times New Roman" w:cs="Times New Roman"/>
          <w:sz w:val="24"/>
          <w:szCs w:val="24"/>
        </w:rPr>
        <w:t xml:space="preserve"> for Disease Control and Prevention’s (CDC) </w:t>
      </w:r>
      <w:r w:rsidR="00C16F57">
        <w:rPr>
          <w:rFonts w:ascii="Times New Roman" w:hAnsi="Times New Roman" w:eastAsia="Times New Roman" w:cs="Times New Roman"/>
          <w:sz w:val="24"/>
          <w:szCs w:val="24"/>
        </w:rPr>
        <w:t xml:space="preserve">public health </w:t>
      </w:r>
      <w:r w:rsidR="0013432D">
        <w:rPr>
          <w:rFonts w:ascii="Times New Roman" w:hAnsi="Times New Roman" w:eastAsia="Times New Roman" w:cs="Times New Roman"/>
          <w:sz w:val="24"/>
          <w:szCs w:val="24"/>
        </w:rPr>
        <w:t xml:space="preserve">obligation to </w:t>
      </w:r>
      <w:r w:rsidRPr="0013432D" w:rsidR="00170967">
        <w:rPr>
          <w:rFonts w:ascii="Times New Roman" w:hAnsi="Times New Roman" w:eastAsia="Times New Roman" w:cs="Times New Roman"/>
          <w:sz w:val="24"/>
          <w:szCs w:val="24"/>
        </w:rPr>
        <w:t>notify and share health information</w:t>
      </w:r>
      <w:r w:rsidR="002D19A7">
        <w:rPr>
          <w:rFonts w:ascii="Times New Roman" w:hAnsi="Times New Roman" w:eastAsia="Times New Roman" w:cs="Times New Roman"/>
          <w:sz w:val="24"/>
          <w:szCs w:val="24"/>
        </w:rPr>
        <w:t xml:space="preserve"> of those paroled into the United States</w:t>
      </w:r>
      <w:r w:rsidRPr="0013432D" w:rsidR="00170967">
        <w:rPr>
          <w:rFonts w:ascii="Times New Roman" w:hAnsi="Times New Roman" w:eastAsia="Times New Roman" w:cs="Times New Roman"/>
          <w:sz w:val="24"/>
          <w:szCs w:val="24"/>
        </w:rPr>
        <w:t xml:space="preserve"> with state and local health departments to facilitate any needed medical </w:t>
      </w:r>
      <w:r w:rsidR="0016399E">
        <w:rPr>
          <w:rFonts w:ascii="Times New Roman" w:hAnsi="Times New Roman" w:eastAsia="Times New Roman" w:cs="Times New Roman"/>
          <w:sz w:val="24"/>
          <w:szCs w:val="24"/>
        </w:rPr>
        <w:t>care</w:t>
      </w:r>
      <w:r w:rsidRPr="0013432D" w:rsidR="00170967">
        <w:rPr>
          <w:rFonts w:ascii="Times New Roman" w:hAnsi="Times New Roman" w:eastAsia="Times New Roman" w:cs="Times New Roman"/>
          <w:sz w:val="24"/>
          <w:szCs w:val="24"/>
        </w:rPr>
        <w:t xml:space="preserve"> to reduce the risk of transmission and spread of communicable diseases in U.S. communities. </w:t>
      </w:r>
    </w:p>
    <w:p w:rsidR="00F47B44" w:rsidP="52B43A25" w:rsidRDefault="00F47B44" w14:paraId="459A0D2C" w14:textId="5AC6B8A7">
      <w:pPr>
        <w:spacing w:after="120" w:line="240" w:lineRule="auto"/>
        <w:rPr>
          <w:rFonts w:ascii="Times New Roman" w:hAnsi="Times New Roman" w:eastAsia="Times New Roman" w:cs="Times New Roman"/>
          <w:sz w:val="24"/>
          <w:szCs w:val="24"/>
        </w:rPr>
      </w:pPr>
      <w:r w:rsidRPr="7ECF07FB">
        <w:rPr>
          <w:rFonts w:ascii="Times New Roman" w:hAnsi="Times New Roman" w:eastAsia="Times New Roman" w:cs="Times New Roman"/>
          <w:sz w:val="24"/>
          <w:szCs w:val="24"/>
        </w:rPr>
        <w:t xml:space="preserve">The Secretary of </w:t>
      </w:r>
      <w:r w:rsidRPr="7ECF07FB" w:rsidR="005F106B">
        <w:rPr>
          <w:rFonts w:ascii="Times New Roman" w:hAnsi="Times New Roman" w:eastAsia="Times New Roman" w:cs="Times New Roman"/>
          <w:sz w:val="24"/>
          <w:szCs w:val="24"/>
        </w:rPr>
        <w:t>Health and Human Services (</w:t>
      </w:r>
      <w:r w:rsidRPr="7ECF07FB">
        <w:rPr>
          <w:rFonts w:ascii="Times New Roman" w:hAnsi="Times New Roman" w:eastAsia="Times New Roman" w:cs="Times New Roman"/>
          <w:sz w:val="24"/>
          <w:szCs w:val="24"/>
        </w:rPr>
        <w:t>HHS</w:t>
      </w:r>
      <w:r w:rsidRPr="7ECF07FB" w:rsidR="005F106B">
        <w:rPr>
          <w:rFonts w:ascii="Times New Roman" w:hAnsi="Times New Roman" w:eastAsia="Times New Roman" w:cs="Times New Roman"/>
          <w:sz w:val="24"/>
          <w:szCs w:val="24"/>
        </w:rPr>
        <w:t>)</w:t>
      </w:r>
      <w:r w:rsidRPr="7ECF07FB">
        <w:rPr>
          <w:rFonts w:ascii="Times New Roman" w:hAnsi="Times New Roman" w:eastAsia="Times New Roman" w:cs="Times New Roman"/>
          <w:sz w:val="24"/>
          <w:szCs w:val="24"/>
        </w:rPr>
        <w:t xml:space="preserve"> has statutory authority to prevent the introduction, transmission, and spread of communicable diseases into the United States (42 U.S.C. § 264).  These functions are also carried out by the Director of the CDC. In furtherance of carrying out this authority, CDC has promulgated regulations at 42 CFR Parts 70 and 71. Under 42 CFR 71.20, CDC may conduct public health prevention measures, at U.S. ports of entry or other locations, through non-invasive procedures</w:t>
      </w:r>
      <w:r w:rsidRPr="7ECF07FB" w:rsidR="005F106B">
        <w:rPr>
          <w:rFonts w:ascii="Times New Roman" w:hAnsi="Times New Roman" w:eastAsia="Times New Roman" w:cs="Times New Roman"/>
          <w:sz w:val="24"/>
          <w:szCs w:val="24"/>
        </w:rPr>
        <w:t>,</w:t>
      </w:r>
      <w:r w:rsidRPr="7ECF07FB">
        <w:rPr>
          <w:rFonts w:ascii="Times New Roman" w:hAnsi="Times New Roman" w:eastAsia="Times New Roman" w:cs="Times New Roman"/>
          <w:sz w:val="24"/>
          <w:szCs w:val="24"/>
        </w:rPr>
        <w:t xml:space="preserve"> as defined in section 42 CFR 71.1</w:t>
      </w:r>
      <w:r w:rsidRPr="7ECF07FB" w:rsidR="005F106B">
        <w:rPr>
          <w:rFonts w:ascii="Times New Roman" w:hAnsi="Times New Roman" w:eastAsia="Times New Roman" w:cs="Times New Roman"/>
          <w:sz w:val="24"/>
          <w:szCs w:val="24"/>
        </w:rPr>
        <w:t>,</w:t>
      </w:r>
      <w:r w:rsidRPr="7ECF07FB">
        <w:rPr>
          <w:rFonts w:ascii="Times New Roman" w:hAnsi="Times New Roman" w:eastAsia="Times New Roman" w:cs="Times New Roman"/>
          <w:sz w:val="24"/>
          <w:szCs w:val="24"/>
        </w:rPr>
        <w:t xml:space="preserve"> to detect the potential presence of communicable diseases. It is under this authority</w:t>
      </w:r>
      <w:r w:rsidRPr="7ECF07FB" w:rsidR="00FC6F18">
        <w:rPr>
          <w:rFonts w:ascii="Times New Roman" w:hAnsi="Times New Roman" w:eastAsia="Times New Roman" w:cs="Times New Roman"/>
          <w:sz w:val="24"/>
          <w:szCs w:val="24"/>
        </w:rPr>
        <w:t xml:space="preserve"> CDC will </w:t>
      </w:r>
      <w:r w:rsidRPr="7ECF07FB" w:rsidR="00DA0E32">
        <w:rPr>
          <w:rFonts w:ascii="Times New Roman" w:hAnsi="Times New Roman" w:eastAsia="Times New Roman" w:cs="Times New Roman"/>
          <w:sz w:val="24"/>
          <w:szCs w:val="24"/>
        </w:rPr>
        <w:t xml:space="preserve">receive </w:t>
      </w:r>
      <w:r w:rsidRPr="7ECF07FB" w:rsidR="007D64FF">
        <w:rPr>
          <w:rFonts w:ascii="Times New Roman" w:hAnsi="Times New Roman" w:eastAsia="Times New Roman" w:cs="Times New Roman"/>
          <w:sz w:val="24"/>
          <w:szCs w:val="24"/>
        </w:rPr>
        <w:t xml:space="preserve">health and contact information from medical examinations </w:t>
      </w:r>
      <w:r w:rsidRPr="7ECF07FB" w:rsidR="007B22D0">
        <w:rPr>
          <w:rFonts w:ascii="Times New Roman" w:hAnsi="Times New Roman" w:eastAsia="Times New Roman" w:cs="Times New Roman"/>
          <w:sz w:val="24"/>
          <w:szCs w:val="24"/>
        </w:rPr>
        <w:t xml:space="preserve">of those </w:t>
      </w:r>
      <w:r w:rsidR="008F16B4">
        <w:rPr>
          <w:rFonts w:ascii="Times New Roman" w:hAnsi="Times New Roman" w:eastAsia="Times New Roman" w:cs="Times New Roman"/>
          <w:sz w:val="24"/>
          <w:szCs w:val="24"/>
        </w:rPr>
        <w:t xml:space="preserve">who are being, or those who are expected to be, </w:t>
      </w:r>
      <w:r w:rsidRPr="7ECF07FB" w:rsidR="007B22D0">
        <w:rPr>
          <w:rFonts w:ascii="Times New Roman" w:hAnsi="Times New Roman" w:eastAsia="Times New Roman" w:cs="Times New Roman"/>
          <w:sz w:val="24"/>
          <w:szCs w:val="24"/>
        </w:rPr>
        <w:t xml:space="preserve">paroled into the United States, </w:t>
      </w:r>
      <w:r w:rsidRPr="7ECF07FB" w:rsidR="006A1543">
        <w:rPr>
          <w:rFonts w:ascii="Times New Roman" w:hAnsi="Times New Roman" w:eastAsia="Times New Roman" w:cs="Times New Roman"/>
          <w:sz w:val="24"/>
          <w:szCs w:val="24"/>
        </w:rPr>
        <w:t xml:space="preserve">performed by </w:t>
      </w:r>
      <w:r w:rsidR="008F16B4">
        <w:rPr>
          <w:rFonts w:ascii="Times New Roman" w:hAnsi="Times New Roman" w:eastAsia="Times New Roman" w:cs="Times New Roman"/>
          <w:sz w:val="24"/>
          <w:szCs w:val="24"/>
        </w:rPr>
        <w:t xml:space="preserve">qualified </w:t>
      </w:r>
      <w:r w:rsidRPr="7ECF07FB" w:rsidR="007A319C">
        <w:rPr>
          <w:rFonts w:ascii="Times New Roman" w:hAnsi="Times New Roman" w:eastAsia="Times New Roman" w:cs="Times New Roman"/>
          <w:sz w:val="24"/>
          <w:szCs w:val="24"/>
        </w:rPr>
        <w:t>physicians</w:t>
      </w:r>
      <w:r w:rsidRPr="7ECF07FB" w:rsidR="007B22D0">
        <w:rPr>
          <w:rFonts w:ascii="Times New Roman" w:hAnsi="Times New Roman" w:eastAsia="Times New Roman" w:cs="Times New Roman"/>
          <w:sz w:val="24"/>
          <w:szCs w:val="24"/>
        </w:rPr>
        <w:t>,</w:t>
      </w:r>
      <w:r w:rsidRPr="7ECF07FB" w:rsidR="007A319C">
        <w:rPr>
          <w:rFonts w:ascii="Times New Roman" w:hAnsi="Times New Roman" w:eastAsia="Times New Roman" w:cs="Times New Roman"/>
          <w:sz w:val="24"/>
          <w:szCs w:val="24"/>
        </w:rPr>
        <w:t xml:space="preserve"> have it recorded into the </w:t>
      </w:r>
      <w:proofErr w:type="spellStart"/>
      <w:r w:rsidRPr="7ECF07FB" w:rsidR="007A319C">
        <w:rPr>
          <w:rFonts w:ascii="Times New Roman" w:hAnsi="Times New Roman" w:eastAsia="Times New Roman" w:cs="Times New Roman"/>
          <w:sz w:val="24"/>
          <w:szCs w:val="24"/>
        </w:rPr>
        <w:t>eMedical</w:t>
      </w:r>
      <w:proofErr w:type="spellEnd"/>
      <w:r w:rsidRPr="7ECF07FB" w:rsidR="007A319C">
        <w:rPr>
          <w:rFonts w:ascii="Times New Roman" w:hAnsi="Times New Roman" w:eastAsia="Times New Roman" w:cs="Times New Roman"/>
          <w:sz w:val="24"/>
          <w:szCs w:val="24"/>
        </w:rPr>
        <w:t xml:space="preserve"> system</w:t>
      </w:r>
      <w:r w:rsidRPr="7ECF07FB" w:rsidR="005F106B">
        <w:rPr>
          <w:rFonts w:ascii="Times New Roman" w:hAnsi="Times New Roman" w:eastAsia="Times New Roman" w:cs="Times New Roman"/>
          <w:sz w:val="24"/>
          <w:szCs w:val="24"/>
        </w:rPr>
        <w:t>,</w:t>
      </w:r>
      <w:r w:rsidRPr="7ECF07FB" w:rsidR="004B4F82">
        <w:rPr>
          <w:rFonts w:ascii="Times New Roman" w:hAnsi="Times New Roman" w:eastAsia="Times New Roman" w:cs="Times New Roman"/>
          <w:sz w:val="24"/>
          <w:szCs w:val="24"/>
        </w:rPr>
        <w:t xml:space="preserve"> and then shared with state health departments.</w:t>
      </w:r>
    </w:p>
    <w:p w:rsidR="00031B5B" w:rsidP="52B43A25" w:rsidRDefault="00031B5B" w14:paraId="12B985E3" w14:textId="77777777">
      <w:pPr>
        <w:spacing w:after="120" w:line="240" w:lineRule="auto"/>
        <w:rPr>
          <w:rFonts w:ascii="Times New Roman" w:hAnsi="Times New Roman" w:eastAsia="Times New Roman" w:cs="Times New Roman"/>
          <w:sz w:val="24"/>
          <w:szCs w:val="24"/>
        </w:rPr>
      </w:pPr>
    </w:p>
    <w:p w:rsidRPr="000050E0" w:rsidR="00EF657F" w:rsidP="213F8903" w:rsidRDefault="00EF657F" w14:paraId="3404CA35"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What business purpose is the information gathered going to be used for?</w:t>
      </w:r>
    </w:p>
    <w:p w:rsidR="00B25473" w:rsidP="00FD07E6" w:rsidRDefault="0013432D" w14:paraId="709AC9A5" w14:textId="1C87E7C7">
      <w:pPr>
        <w:spacing w:after="120" w:line="240" w:lineRule="auto"/>
        <w:rPr>
          <w:rFonts w:ascii="Times New Roman" w:hAnsi="Times New Roman" w:eastAsia="Times New Roman" w:cs="Times New Roman"/>
          <w:color w:val="000000" w:themeColor="text1"/>
          <w:sz w:val="24"/>
          <w:szCs w:val="24"/>
        </w:rPr>
      </w:pPr>
      <w:r w:rsidRPr="7ECF07FB">
        <w:rPr>
          <w:rFonts w:ascii="Times New Roman" w:hAnsi="Times New Roman" w:eastAsia="Times New Roman" w:cs="Times New Roman"/>
          <w:color w:val="000000" w:themeColor="text1"/>
          <w:sz w:val="24"/>
          <w:szCs w:val="24"/>
        </w:rPr>
        <w:t xml:space="preserve">The purpose of </w:t>
      </w:r>
      <w:r w:rsidRPr="7ECF07FB" w:rsidR="006F6508">
        <w:rPr>
          <w:rFonts w:ascii="Times New Roman" w:hAnsi="Times New Roman" w:eastAsia="Times New Roman" w:cs="Times New Roman"/>
          <w:color w:val="000000" w:themeColor="text1"/>
          <w:sz w:val="24"/>
          <w:szCs w:val="24"/>
        </w:rPr>
        <w:t>collecting</w:t>
      </w:r>
      <w:r w:rsidRPr="7ECF07FB">
        <w:rPr>
          <w:rFonts w:ascii="Times New Roman" w:hAnsi="Times New Roman" w:eastAsia="Times New Roman" w:cs="Times New Roman"/>
          <w:color w:val="000000" w:themeColor="text1"/>
          <w:sz w:val="24"/>
          <w:szCs w:val="24"/>
        </w:rPr>
        <w:t xml:space="preserve"> parolee health </w:t>
      </w:r>
      <w:r w:rsidRPr="7ECF07FB" w:rsidR="006F6508">
        <w:rPr>
          <w:rFonts w:ascii="Times New Roman" w:hAnsi="Times New Roman" w:eastAsia="Times New Roman" w:cs="Times New Roman"/>
          <w:color w:val="000000" w:themeColor="text1"/>
          <w:sz w:val="24"/>
          <w:szCs w:val="24"/>
        </w:rPr>
        <w:t xml:space="preserve">and contact </w:t>
      </w:r>
      <w:r w:rsidRPr="7ECF07FB">
        <w:rPr>
          <w:rFonts w:ascii="Times New Roman" w:hAnsi="Times New Roman" w:eastAsia="Times New Roman" w:cs="Times New Roman"/>
          <w:color w:val="000000" w:themeColor="text1"/>
          <w:sz w:val="24"/>
          <w:szCs w:val="24"/>
        </w:rPr>
        <w:t>information</w:t>
      </w:r>
      <w:r w:rsidRPr="7ECF07FB" w:rsidR="00DD2263">
        <w:rPr>
          <w:rFonts w:ascii="Times New Roman" w:hAnsi="Times New Roman" w:eastAsia="Times New Roman" w:cs="Times New Roman"/>
          <w:color w:val="000000" w:themeColor="text1"/>
          <w:sz w:val="24"/>
          <w:szCs w:val="24"/>
        </w:rPr>
        <w:t xml:space="preserve"> through</w:t>
      </w:r>
      <w:r w:rsidRPr="7ECF07FB">
        <w:rPr>
          <w:rFonts w:ascii="Times New Roman" w:hAnsi="Times New Roman" w:eastAsia="Times New Roman" w:cs="Times New Roman"/>
          <w:color w:val="000000" w:themeColor="text1"/>
          <w:sz w:val="24"/>
          <w:szCs w:val="24"/>
        </w:rPr>
        <w:t xml:space="preserve"> </w:t>
      </w:r>
      <w:proofErr w:type="spellStart"/>
      <w:r w:rsidRPr="7ECF07FB" w:rsidR="006F6508">
        <w:rPr>
          <w:rFonts w:ascii="Times New Roman" w:hAnsi="Times New Roman" w:eastAsia="Times New Roman" w:cs="Times New Roman"/>
          <w:color w:val="000000" w:themeColor="text1"/>
          <w:sz w:val="24"/>
          <w:szCs w:val="24"/>
        </w:rPr>
        <w:t>eMedical</w:t>
      </w:r>
      <w:proofErr w:type="spellEnd"/>
      <w:r w:rsidRPr="7ECF07FB" w:rsidR="006F6508">
        <w:rPr>
          <w:rFonts w:ascii="Times New Roman" w:hAnsi="Times New Roman" w:eastAsia="Times New Roman" w:cs="Times New Roman"/>
          <w:color w:val="000000" w:themeColor="text1"/>
          <w:sz w:val="24"/>
          <w:szCs w:val="24"/>
        </w:rPr>
        <w:t xml:space="preserve"> </w:t>
      </w:r>
      <w:r w:rsidRPr="7ECF07FB" w:rsidR="00DD2263">
        <w:rPr>
          <w:rFonts w:ascii="Times New Roman" w:hAnsi="Times New Roman" w:eastAsia="Times New Roman" w:cs="Times New Roman"/>
          <w:color w:val="000000" w:themeColor="text1"/>
          <w:sz w:val="24"/>
          <w:szCs w:val="24"/>
        </w:rPr>
        <w:t>i</w:t>
      </w:r>
      <w:r w:rsidRPr="7ECF07FB" w:rsidR="6D13C121">
        <w:rPr>
          <w:rFonts w:ascii="Times New Roman" w:hAnsi="Times New Roman" w:eastAsia="Times New Roman" w:cs="Times New Roman"/>
          <w:color w:val="000000" w:themeColor="text1"/>
          <w:sz w:val="24"/>
          <w:szCs w:val="24"/>
        </w:rPr>
        <w:t>s</w:t>
      </w:r>
      <w:r w:rsidRPr="7ECF07FB" w:rsidR="00DD2263">
        <w:rPr>
          <w:rFonts w:ascii="Times New Roman" w:hAnsi="Times New Roman" w:eastAsia="Times New Roman" w:cs="Times New Roman"/>
          <w:color w:val="000000" w:themeColor="text1"/>
          <w:sz w:val="24"/>
          <w:szCs w:val="24"/>
        </w:rPr>
        <w:t xml:space="preserve"> to allow </w:t>
      </w:r>
      <w:r w:rsidRPr="7ECF07FB" w:rsidR="006F6508">
        <w:rPr>
          <w:rFonts w:ascii="Times New Roman" w:hAnsi="Times New Roman" w:eastAsia="Times New Roman" w:cs="Times New Roman"/>
          <w:color w:val="000000" w:themeColor="text1"/>
          <w:sz w:val="24"/>
          <w:szCs w:val="24"/>
        </w:rPr>
        <w:t>transfer</w:t>
      </w:r>
      <w:r w:rsidRPr="7ECF07FB" w:rsidR="00DD2263">
        <w:rPr>
          <w:rFonts w:ascii="Times New Roman" w:hAnsi="Times New Roman" w:eastAsia="Times New Roman" w:cs="Times New Roman"/>
          <w:color w:val="000000" w:themeColor="text1"/>
          <w:sz w:val="24"/>
          <w:szCs w:val="24"/>
        </w:rPr>
        <w:t xml:space="preserve"> of</w:t>
      </w:r>
      <w:r w:rsidRPr="7ECF07FB" w:rsidR="006F6508">
        <w:rPr>
          <w:rFonts w:ascii="Times New Roman" w:hAnsi="Times New Roman" w:eastAsia="Times New Roman" w:cs="Times New Roman"/>
          <w:color w:val="000000" w:themeColor="text1"/>
          <w:sz w:val="24"/>
          <w:szCs w:val="24"/>
        </w:rPr>
        <w:t xml:space="preserve"> health information to CDC’s Electronic Disease Notification </w:t>
      </w:r>
      <w:r w:rsidRPr="7ECF07FB" w:rsidR="00CF1EF7">
        <w:rPr>
          <w:rFonts w:ascii="Times New Roman" w:hAnsi="Times New Roman" w:eastAsia="Times New Roman" w:cs="Times New Roman"/>
          <w:color w:val="000000" w:themeColor="text1"/>
          <w:sz w:val="24"/>
          <w:szCs w:val="24"/>
        </w:rPr>
        <w:t xml:space="preserve">(EDN) </w:t>
      </w:r>
      <w:r w:rsidRPr="7ECF07FB" w:rsidR="006F6508">
        <w:rPr>
          <w:rFonts w:ascii="Times New Roman" w:hAnsi="Times New Roman" w:eastAsia="Times New Roman" w:cs="Times New Roman"/>
          <w:color w:val="000000" w:themeColor="text1"/>
          <w:sz w:val="24"/>
          <w:szCs w:val="24"/>
        </w:rPr>
        <w:t>system</w:t>
      </w:r>
      <w:r w:rsidRPr="7ECF07FB" w:rsidR="00024ED7">
        <w:rPr>
          <w:rFonts w:ascii="Times New Roman" w:hAnsi="Times New Roman" w:eastAsia="Times New Roman" w:cs="Times New Roman"/>
          <w:color w:val="000000" w:themeColor="text1"/>
          <w:sz w:val="24"/>
          <w:szCs w:val="24"/>
        </w:rPr>
        <w:t>, a system</w:t>
      </w:r>
      <w:r w:rsidRPr="7ECF07FB" w:rsidR="006F6508">
        <w:rPr>
          <w:rFonts w:ascii="Times New Roman" w:hAnsi="Times New Roman" w:eastAsia="Times New Roman" w:cs="Times New Roman"/>
          <w:color w:val="000000" w:themeColor="text1"/>
          <w:sz w:val="24"/>
          <w:szCs w:val="24"/>
        </w:rPr>
        <w:t xml:space="preserve"> that actively notifies </w:t>
      </w:r>
      <w:r w:rsidRPr="7ECF07FB" w:rsidR="007617A0">
        <w:rPr>
          <w:rFonts w:ascii="Times New Roman" w:hAnsi="Times New Roman" w:cs="Times New Roman"/>
          <w:color w:val="000000" w:themeColor="text1"/>
          <w:sz w:val="24"/>
          <w:szCs w:val="24"/>
        </w:rPr>
        <w:t>U</w:t>
      </w:r>
      <w:r w:rsidRPr="7ECF07FB" w:rsidR="00302763">
        <w:rPr>
          <w:rFonts w:ascii="Times New Roman" w:hAnsi="Times New Roman" w:cs="Times New Roman"/>
          <w:color w:val="000000" w:themeColor="text1"/>
          <w:sz w:val="24"/>
          <w:szCs w:val="24"/>
        </w:rPr>
        <w:t>.</w:t>
      </w:r>
      <w:r w:rsidRPr="7ECF07FB" w:rsidR="007617A0">
        <w:rPr>
          <w:rFonts w:ascii="Times New Roman" w:hAnsi="Times New Roman" w:cs="Times New Roman"/>
          <w:color w:val="000000" w:themeColor="text1"/>
          <w:sz w:val="24"/>
          <w:szCs w:val="24"/>
        </w:rPr>
        <w:t>S</w:t>
      </w:r>
      <w:r w:rsidRPr="7ECF07FB" w:rsidR="00302763">
        <w:rPr>
          <w:rFonts w:ascii="Times New Roman" w:hAnsi="Times New Roman" w:cs="Times New Roman"/>
          <w:color w:val="000000" w:themeColor="text1"/>
          <w:sz w:val="24"/>
          <w:szCs w:val="24"/>
        </w:rPr>
        <w:t>.</w:t>
      </w:r>
      <w:r w:rsidRPr="7ECF07FB" w:rsidR="007617A0">
        <w:rPr>
          <w:rFonts w:ascii="Times New Roman" w:hAnsi="Times New Roman" w:cs="Times New Roman"/>
          <w:color w:val="000000" w:themeColor="text1"/>
          <w:sz w:val="24"/>
          <w:szCs w:val="24"/>
        </w:rPr>
        <w:t xml:space="preserve"> public health departments and</w:t>
      </w:r>
      <w:r w:rsidRPr="7ECF07FB" w:rsidR="00302763">
        <w:rPr>
          <w:rFonts w:ascii="Times New Roman" w:hAnsi="Times New Roman" w:cs="Times New Roman"/>
          <w:color w:val="000000" w:themeColor="text1"/>
          <w:sz w:val="24"/>
          <w:szCs w:val="24"/>
        </w:rPr>
        <w:t>/or</w:t>
      </w:r>
      <w:r w:rsidRPr="7ECF07FB" w:rsidR="007617A0">
        <w:rPr>
          <w:rFonts w:ascii="Times New Roman" w:hAnsi="Times New Roman" w:cs="Times New Roman"/>
          <w:color w:val="000000" w:themeColor="text1"/>
          <w:sz w:val="24"/>
          <w:szCs w:val="24"/>
        </w:rPr>
        <w:t xml:space="preserve"> other authorized healthcare providers </w:t>
      </w:r>
      <w:r w:rsidRPr="7ECF07FB" w:rsidR="001030F9">
        <w:rPr>
          <w:rFonts w:ascii="Times New Roman" w:hAnsi="Times New Roman" w:cs="Times New Roman"/>
          <w:color w:val="000000" w:themeColor="text1"/>
          <w:sz w:val="24"/>
          <w:szCs w:val="24"/>
        </w:rPr>
        <w:lastRenderedPageBreak/>
        <w:t xml:space="preserve">serving </w:t>
      </w:r>
      <w:r w:rsidRPr="7ECF07FB" w:rsidR="18C7DCF1">
        <w:rPr>
          <w:rFonts w:ascii="Times New Roman" w:hAnsi="Times New Roman" w:cs="Times New Roman"/>
          <w:color w:val="000000" w:themeColor="text1"/>
          <w:sz w:val="24"/>
          <w:szCs w:val="24"/>
        </w:rPr>
        <w:t>noncitizens</w:t>
      </w:r>
      <w:r w:rsidRPr="7ECF07FB" w:rsidR="001030F9">
        <w:rPr>
          <w:rFonts w:ascii="Times New Roman" w:hAnsi="Times New Roman" w:cs="Times New Roman"/>
        </w:rPr>
        <w:t xml:space="preserve"> who arrive in their jurisdictions</w:t>
      </w:r>
      <w:r w:rsidRPr="7ECF07FB" w:rsidR="001030F9">
        <w:rPr>
          <w:rFonts w:ascii="Times New Roman" w:hAnsi="Times New Roman" w:eastAsia="Times New Roman" w:cs="Times New Roman"/>
          <w:color w:val="000000" w:themeColor="text1"/>
          <w:sz w:val="24"/>
          <w:szCs w:val="24"/>
        </w:rPr>
        <w:t xml:space="preserve"> </w:t>
      </w:r>
      <w:r w:rsidRPr="7ECF07FB">
        <w:rPr>
          <w:rFonts w:ascii="Times New Roman" w:hAnsi="Times New Roman" w:eastAsia="Times New Roman" w:cs="Times New Roman"/>
          <w:color w:val="000000" w:themeColor="text1"/>
          <w:sz w:val="24"/>
          <w:szCs w:val="24"/>
        </w:rPr>
        <w:t>to reduce the risk of transmission and spread of communicable diseases in U.S. communities.</w:t>
      </w:r>
      <w:r w:rsidRPr="7ECF07FB" w:rsidR="006F6508">
        <w:rPr>
          <w:rFonts w:ascii="Times New Roman" w:hAnsi="Times New Roman" w:eastAsia="Times New Roman" w:cs="Times New Roman"/>
          <w:color w:val="000000" w:themeColor="text1"/>
          <w:sz w:val="24"/>
          <w:szCs w:val="24"/>
        </w:rPr>
        <w:t xml:space="preserve"> </w:t>
      </w:r>
      <w:r w:rsidRPr="7ECF07FB" w:rsidR="007A09D7">
        <w:rPr>
          <w:rFonts w:ascii="Times New Roman" w:hAnsi="Times New Roman" w:eastAsia="Times New Roman" w:cs="Times New Roman"/>
          <w:color w:val="000000" w:themeColor="text1"/>
          <w:sz w:val="24"/>
          <w:szCs w:val="24"/>
        </w:rPr>
        <w:t xml:space="preserve">This information will be shared with </w:t>
      </w:r>
      <w:r w:rsidRPr="7ECF07FB" w:rsidR="00302763">
        <w:rPr>
          <w:rFonts w:ascii="Times New Roman" w:hAnsi="Times New Roman" w:eastAsia="Times New Roman" w:cs="Times New Roman"/>
          <w:color w:val="000000" w:themeColor="text1"/>
          <w:sz w:val="24"/>
          <w:szCs w:val="24"/>
        </w:rPr>
        <w:t xml:space="preserve">relevant </w:t>
      </w:r>
      <w:r w:rsidRPr="7ECF07FB" w:rsidR="000E4ECF">
        <w:rPr>
          <w:rFonts w:ascii="Times New Roman" w:hAnsi="Times New Roman" w:eastAsia="Times New Roman" w:cs="Times New Roman"/>
          <w:color w:val="000000" w:themeColor="text1"/>
          <w:sz w:val="24"/>
          <w:szCs w:val="24"/>
        </w:rPr>
        <w:t>state health departments so they can share with local health departments to facilitate any needed medical care to reduce risk of communicable disease spread.</w:t>
      </w:r>
      <w:r w:rsidRPr="7ECF07FB" w:rsidR="007A09D7">
        <w:rPr>
          <w:rFonts w:ascii="Times New Roman" w:hAnsi="Times New Roman" w:eastAsia="Times New Roman" w:cs="Times New Roman"/>
          <w:color w:val="000000" w:themeColor="text1"/>
          <w:sz w:val="24"/>
          <w:szCs w:val="24"/>
        </w:rPr>
        <w:t xml:space="preserve"> </w:t>
      </w:r>
      <w:r w:rsidRPr="7ECF07FB" w:rsidR="00953028">
        <w:rPr>
          <w:rFonts w:ascii="Times New Roman" w:hAnsi="Times New Roman" w:eastAsia="Times New Roman" w:cs="Times New Roman"/>
          <w:color w:val="000000" w:themeColor="text1"/>
          <w:sz w:val="24"/>
          <w:szCs w:val="24"/>
        </w:rPr>
        <w:t>It also helps reduce duplication in vaccination of these populations and costs if state health departments know which vaccines have already been provided.</w:t>
      </w:r>
      <w:r w:rsidRPr="7ECF07FB" w:rsidR="00DD2263">
        <w:rPr>
          <w:rFonts w:ascii="Times New Roman" w:hAnsi="Times New Roman" w:eastAsia="Times New Roman" w:cs="Times New Roman"/>
          <w:color w:val="000000" w:themeColor="text1"/>
          <w:sz w:val="24"/>
          <w:szCs w:val="24"/>
        </w:rPr>
        <w:t xml:space="preserve"> </w:t>
      </w:r>
      <w:r w:rsidR="008F16B4">
        <w:rPr>
          <w:rFonts w:ascii="Times New Roman" w:hAnsi="Times New Roman" w:eastAsia="Times New Roman" w:cs="Times New Roman"/>
          <w:color w:val="000000" w:themeColor="text1"/>
          <w:sz w:val="24"/>
          <w:szCs w:val="24"/>
        </w:rPr>
        <w:t xml:space="preserve"> Please refer to the table below for the information that will be collected from</w:t>
      </w:r>
      <w:r w:rsidR="00F8580D">
        <w:rPr>
          <w:rFonts w:ascii="Times New Roman" w:hAnsi="Times New Roman" w:eastAsia="Times New Roman" w:cs="Times New Roman"/>
          <w:color w:val="000000" w:themeColor="text1"/>
          <w:sz w:val="24"/>
          <w:szCs w:val="24"/>
        </w:rPr>
        <w:t xml:space="preserve"> the parolee during</w:t>
      </w:r>
      <w:r w:rsidR="007F739C">
        <w:rPr>
          <w:rFonts w:ascii="Times New Roman" w:hAnsi="Times New Roman" w:eastAsia="Times New Roman" w:cs="Times New Roman"/>
          <w:color w:val="000000" w:themeColor="text1"/>
          <w:sz w:val="24"/>
          <w:szCs w:val="24"/>
        </w:rPr>
        <w:t xml:space="preserve"> </w:t>
      </w:r>
      <w:r w:rsidR="008F16B4">
        <w:rPr>
          <w:rFonts w:ascii="Times New Roman" w:hAnsi="Times New Roman" w:eastAsia="Times New Roman" w:cs="Times New Roman"/>
          <w:color w:val="000000" w:themeColor="text1"/>
          <w:sz w:val="24"/>
          <w:szCs w:val="24"/>
        </w:rPr>
        <w:t>the medical information</w:t>
      </w:r>
      <w:r w:rsidR="00AD7170">
        <w:rPr>
          <w:rFonts w:ascii="Times New Roman" w:hAnsi="Times New Roman" w:eastAsia="Times New Roman" w:cs="Times New Roman"/>
          <w:color w:val="000000" w:themeColor="text1"/>
          <w:sz w:val="24"/>
          <w:szCs w:val="24"/>
        </w:rPr>
        <w:t xml:space="preserve"> when performed in the US</w:t>
      </w:r>
      <w:r w:rsidR="007F739C">
        <w:rPr>
          <w:rFonts w:ascii="Times New Roman" w:hAnsi="Times New Roman" w:eastAsia="Times New Roman" w:cs="Times New Roman"/>
          <w:color w:val="000000" w:themeColor="text1"/>
          <w:sz w:val="24"/>
          <w:szCs w:val="24"/>
        </w:rPr>
        <w:t>.</w:t>
      </w:r>
      <w:r w:rsidRPr="7ECF07FB" w:rsidR="00DD2263">
        <w:rPr>
          <w:rFonts w:ascii="Times New Roman" w:hAnsi="Times New Roman" w:eastAsia="Times New Roman" w:cs="Times New Roman"/>
          <w:color w:val="000000" w:themeColor="text1"/>
          <w:sz w:val="24"/>
          <w:szCs w:val="24"/>
        </w:rPr>
        <w:t xml:space="preserve"> </w:t>
      </w:r>
      <w:r w:rsidR="00AD7170">
        <w:rPr>
          <w:rFonts w:ascii="Times New Roman" w:hAnsi="Times New Roman" w:eastAsia="Times New Roman" w:cs="Times New Roman"/>
          <w:color w:val="000000" w:themeColor="text1"/>
          <w:sz w:val="24"/>
          <w:szCs w:val="24"/>
        </w:rPr>
        <w:t xml:space="preserve"> </w:t>
      </w:r>
      <w:r w:rsidR="00EA6702">
        <w:rPr>
          <w:rFonts w:ascii="Times New Roman" w:hAnsi="Times New Roman" w:eastAsia="Times New Roman" w:cs="Times New Roman"/>
          <w:color w:val="000000" w:themeColor="text1"/>
          <w:sz w:val="24"/>
          <w:szCs w:val="24"/>
        </w:rPr>
        <w:t>For parolees, o</w:t>
      </w:r>
      <w:r w:rsidR="00AD7170">
        <w:rPr>
          <w:rFonts w:ascii="Times New Roman" w:hAnsi="Times New Roman" w:eastAsia="Times New Roman" w:cs="Times New Roman"/>
          <w:color w:val="000000" w:themeColor="text1"/>
          <w:sz w:val="24"/>
          <w:szCs w:val="24"/>
        </w:rPr>
        <w:t>verseas</w:t>
      </w:r>
      <w:r w:rsidR="00687A87">
        <w:rPr>
          <w:rFonts w:ascii="Times New Roman" w:hAnsi="Times New Roman" w:eastAsia="Times New Roman" w:cs="Times New Roman"/>
          <w:color w:val="000000" w:themeColor="text1"/>
          <w:sz w:val="24"/>
          <w:szCs w:val="24"/>
        </w:rPr>
        <w:t xml:space="preserve"> all of the data in the DS</w:t>
      </w:r>
      <w:r w:rsidR="0072429E">
        <w:rPr>
          <w:rFonts w:ascii="Times New Roman" w:hAnsi="Times New Roman" w:eastAsia="Times New Roman" w:cs="Times New Roman"/>
          <w:color w:val="000000" w:themeColor="text1"/>
          <w:sz w:val="24"/>
          <w:szCs w:val="24"/>
        </w:rPr>
        <w:t>-</w:t>
      </w:r>
      <w:r w:rsidR="00687A87">
        <w:rPr>
          <w:rFonts w:ascii="Times New Roman" w:hAnsi="Times New Roman" w:eastAsia="Times New Roman" w:cs="Times New Roman"/>
          <w:color w:val="000000" w:themeColor="text1"/>
          <w:sz w:val="24"/>
          <w:szCs w:val="24"/>
        </w:rPr>
        <w:t>7794</w:t>
      </w:r>
      <w:r w:rsidR="0072429E">
        <w:rPr>
          <w:rFonts w:ascii="Times New Roman" w:hAnsi="Times New Roman" w:eastAsia="Times New Roman" w:cs="Times New Roman"/>
          <w:color w:val="000000" w:themeColor="text1"/>
          <w:sz w:val="24"/>
          <w:szCs w:val="24"/>
        </w:rPr>
        <w:t xml:space="preserve"> (</w:t>
      </w:r>
      <w:proofErr w:type="spellStart"/>
      <w:r w:rsidR="0072429E">
        <w:rPr>
          <w:rFonts w:ascii="Times New Roman" w:hAnsi="Times New Roman" w:eastAsia="Times New Roman" w:cs="Times New Roman"/>
          <w:color w:val="000000" w:themeColor="text1"/>
          <w:sz w:val="24"/>
          <w:szCs w:val="24"/>
        </w:rPr>
        <w:t>eMedical</w:t>
      </w:r>
      <w:proofErr w:type="spellEnd"/>
      <w:r w:rsidR="0072429E">
        <w:rPr>
          <w:rFonts w:ascii="Times New Roman" w:hAnsi="Times New Roman" w:eastAsia="Times New Roman" w:cs="Times New Roman"/>
          <w:color w:val="000000" w:themeColor="text1"/>
          <w:sz w:val="24"/>
          <w:szCs w:val="24"/>
        </w:rPr>
        <w:t>)</w:t>
      </w:r>
      <w:r w:rsidR="00687A87">
        <w:rPr>
          <w:rFonts w:ascii="Times New Roman" w:hAnsi="Times New Roman" w:eastAsia="Times New Roman" w:cs="Times New Roman"/>
          <w:color w:val="000000" w:themeColor="text1"/>
          <w:sz w:val="24"/>
          <w:szCs w:val="24"/>
        </w:rPr>
        <w:t xml:space="preserve"> will be collected. </w:t>
      </w:r>
    </w:p>
    <w:p w:rsidR="00BA47C2" w:rsidP="00FD07E6" w:rsidRDefault="00BA47C2" w14:paraId="6F997CA0" w14:textId="05B9586D">
      <w:pPr>
        <w:spacing w:after="120" w:line="240" w:lineRule="auto"/>
        <w:rPr>
          <w:rFonts w:ascii="Times New Roman" w:hAnsi="Times New Roman" w:eastAsia="Times New Roman" w:cs="Times New Roman"/>
          <w:color w:val="000000" w:themeColor="text1"/>
          <w:sz w:val="24"/>
          <w:szCs w:val="24"/>
        </w:rPr>
      </w:pPr>
    </w:p>
    <w:tbl>
      <w:tblPr>
        <w:tblW w:w="10239" w:type="dxa"/>
        <w:tblInd w:w="427" w:type="dxa"/>
        <w:tblCellMar>
          <w:left w:w="0" w:type="dxa"/>
          <w:right w:w="0" w:type="dxa"/>
        </w:tblCellMar>
        <w:tblLook w:val="04A0" w:firstRow="1" w:lastRow="0" w:firstColumn="1" w:lastColumn="0" w:noHBand="0" w:noVBand="1"/>
      </w:tblPr>
      <w:tblGrid>
        <w:gridCol w:w="10003"/>
        <w:gridCol w:w="236"/>
      </w:tblGrid>
      <w:tr w:rsidRPr="008F16B4" w:rsidR="00C055A7" w:rsidTr="005F37A0" w14:paraId="2822CBBF" w14:textId="77777777">
        <w:trPr>
          <w:gridAfter w:val="1"/>
          <w:wAfter w:w="236" w:type="dxa"/>
          <w:tblHeader/>
        </w:trPr>
        <w:tc>
          <w:tcPr>
            <w:tcW w:w="100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16B4" w:rsidR="00C055A7" w:rsidP="008F16B4" w:rsidRDefault="00C055A7" w14:paraId="387AD205" w14:textId="6F8A0ABD">
            <w:pPr>
              <w:spacing w:after="0" w:line="240" w:lineRule="auto"/>
              <w:jc w:val="center"/>
              <w:rPr>
                <w:rFonts w:ascii="Calibri" w:hAnsi="Calibri" w:eastAsia="Calibri" w:cs="Calibri"/>
              </w:rPr>
            </w:pPr>
            <w:r w:rsidRPr="008F16B4">
              <w:rPr>
                <w:rFonts w:ascii="Times New Roman" w:hAnsi="Times New Roman" w:eastAsia="Calibri" w:cs="Times New Roman"/>
                <w:b/>
                <w:bCs/>
                <w:sz w:val="24"/>
                <w:szCs w:val="24"/>
              </w:rPr>
              <w:t xml:space="preserve">Data Elements from </w:t>
            </w:r>
            <w:proofErr w:type="spellStart"/>
            <w:r>
              <w:rPr>
                <w:rFonts w:ascii="Times New Roman" w:hAnsi="Times New Roman" w:eastAsia="Calibri" w:cs="Times New Roman"/>
                <w:b/>
                <w:bCs/>
                <w:sz w:val="24"/>
                <w:szCs w:val="24"/>
              </w:rPr>
              <w:t>eMedical</w:t>
            </w:r>
            <w:proofErr w:type="spellEnd"/>
            <w:r w:rsidR="00192BAA">
              <w:rPr>
                <w:rFonts w:ascii="Times New Roman" w:hAnsi="Times New Roman" w:eastAsia="Calibri" w:cs="Times New Roman"/>
                <w:b/>
                <w:bCs/>
                <w:sz w:val="24"/>
                <w:szCs w:val="24"/>
              </w:rPr>
              <w:t xml:space="preserve"> (</w:t>
            </w:r>
            <w:r w:rsidR="00687A87">
              <w:rPr>
                <w:rFonts w:ascii="Times New Roman" w:hAnsi="Times New Roman" w:eastAsia="Calibri" w:cs="Times New Roman"/>
                <w:b/>
                <w:bCs/>
                <w:sz w:val="24"/>
                <w:szCs w:val="24"/>
              </w:rPr>
              <w:t>when used</w:t>
            </w:r>
            <w:r w:rsidR="00192BAA">
              <w:rPr>
                <w:rFonts w:ascii="Times New Roman" w:hAnsi="Times New Roman" w:eastAsia="Calibri" w:cs="Times New Roman"/>
                <w:b/>
                <w:bCs/>
                <w:sz w:val="24"/>
                <w:szCs w:val="24"/>
              </w:rPr>
              <w:t xml:space="preserve"> in the US)</w:t>
            </w:r>
          </w:p>
        </w:tc>
      </w:tr>
      <w:tr w:rsidRPr="008F16B4" w:rsidR="00C055A7" w:rsidTr="005F37A0" w14:paraId="4E651AB1" w14:textId="77777777">
        <w:trPr>
          <w:gridAfter w:val="1"/>
          <w:wAfter w:w="236" w:type="dxa"/>
        </w:trPr>
        <w:tc>
          <w:tcPr>
            <w:tcW w:w="10003" w:type="dxa"/>
            <w:tcBorders>
              <w:top w:val="nil"/>
              <w:left w:val="single" w:color="auto" w:sz="8" w:space="0"/>
              <w:bottom w:val="nil"/>
              <w:right w:val="single" w:color="auto" w:sz="8" w:space="0"/>
            </w:tcBorders>
            <w:tcMar>
              <w:top w:w="0" w:type="dxa"/>
              <w:left w:w="108" w:type="dxa"/>
              <w:bottom w:w="0" w:type="dxa"/>
              <w:right w:w="108" w:type="dxa"/>
            </w:tcMar>
            <w:hideMark/>
          </w:tcPr>
          <w:p w:rsidRPr="005F37A0" w:rsidR="00C055A7" w:rsidP="008F16B4" w:rsidRDefault="00BD3B74" w14:paraId="59EF2D5C" w14:textId="7A3EBFE9">
            <w:pPr>
              <w:numPr>
                <w:ilvl w:val="0"/>
                <w:numId w:val="21"/>
              </w:numPr>
              <w:spacing w:after="0" w:line="240" w:lineRule="auto"/>
              <w:rPr>
                <w:rFonts w:ascii="Calibri" w:hAnsi="Calibri" w:eastAsia="Times New Roman" w:cs="Calibri"/>
                <w:sz w:val="24"/>
                <w:szCs w:val="24"/>
              </w:rPr>
            </w:pPr>
            <w:r w:rsidRPr="005F37A0">
              <w:rPr>
                <w:rFonts w:ascii="Times New Roman" w:hAnsi="Times New Roman" w:eastAsia="Times New Roman" w:cs="Times New Roman"/>
                <w:sz w:val="24"/>
                <w:szCs w:val="24"/>
              </w:rPr>
              <w:t>Family name</w:t>
            </w:r>
          </w:p>
          <w:p w:rsidRPr="005F37A0" w:rsidR="00C055A7" w:rsidP="008F16B4" w:rsidRDefault="00BD3B74" w14:paraId="47AC0D7F" w14:textId="681674C9">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Given name(s)</w:t>
            </w:r>
          </w:p>
          <w:p w:rsidRPr="005F37A0" w:rsidR="00C055A7" w:rsidP="008F16B4" w:rsidRDefault="00C055A7" w14:paraId="3C9DB544" w14:textId="77777777">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Gender</w:t>
            </w:r>
          </w:p>
          <w:p w:rsidRPr="005F37A0" w:rsidR="00C055A7" w:rsidP="008F16B4" w:rsidRDefault="00C055A7" w14:paraId="093FCF84" w14:textId="77777777">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Date of birth</w:t>
            </w:r>
          </w:p>
          <w:p w:rsidRPr="005F37A0" w:rsidR="00853875" w:rsidP="00853875" w:rsidRDefault="00C055A7" w14:paraId="26AA8271" w14:textId="6F3C8375">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Country of Birth</w:t>
            </w:r>
          </w:p>
          <w:p w:rsidRPr="005F37A0" w:rsidR="00671CAF" w:rsidP="00671CAF" w:rsidRDefault="00853875" w14:paraId="334BA664" w14:textId="50E15AE8">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City of Birth</w:t>
            </w:r>
          </w:p>
          <w:p w:rsidRPr="005F37A0" w:rsidR="00671CAF" w:rsidP="00671CAF" w:rsidRDefault="00671CAF" w14:paraId="706957D6" w14:textId="52124EA5">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Prior Country of Residence</w:t>
            </w:r>
          </w:p>
          <w:p w:rsidRPr="005F37A0" w:rsidR="00671CAF" w:rsidP="00671CAF" w:rsidRDefault="00671CAF" w14:paraId="235FEE94" w14:textId="7C1014BB">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Country of Nationality</w:t>
            </w:r>
          </w:p>
          <w:p w:rsidRPr="005F37A0" w:rsidR="00671CAF" w:rsidP="00671CAF" w:rsidRDefault="00671CAF" w14:paraId="0FF8480B" w14:textId="0BD55280">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Applicant category</w:t>
            </w:r>
          </w:p>
          <w:p w:rsidRPr="005F37A0" w:rsidR="00671CAF" w:rsidP="00671CAF" w:rsidRDefault="00671CAF" w14:paraId="11CAA47C" w14:textId="799B82D5">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Identity document presented</w:t>
            </w:r>
          </w:p>
          <w:p w:rsidRPr="005F37A0" w:rsidR="00671CAF" w:rsidP="00671CAF" w:rsidRDefault="00671CAF" w14:paraId="5DF73072" w14:textId="24129BF4">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Number/ID</w:t>
            </w:r>
          </w:p>
          <w:p w:rsidRPr="005F37A0" w:rsidR="00B26B18" w:rsidP="00671CAF" w:rsidRDefault="00B26B18" w14:paraId="78F5AC84" w14:textId="77625D06">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Issuing Country</w:t>
            </w:r>
          </w:p>
          <w:p w:rsidRPr="005F37A0" w:rsidR="00B26B18" w:rsidP="00671CAF" w:rsidRDefault="00B26B18" w14:paraId="1397B022" w14:textId="2C29FD26">
            <w:pPr>
              <w:numPr>
                <w:ilvl w:val="0"/>
                <w:numId w:val="21"/>
              </w:numPr>
              <w:spacing w:after="0" w:line="240" w:lineRule="auto"/>
              <w:rPr>
                <w:rFonts w:ascii="Times New Roman" w:hAnsi="Times New Roman" w:eastAsia="Times New Roman" w:cs="Times New Roman"/>
                <w:sz w:val="24"/>
                <w:szCs w:val="24"/>
              </w:rPr>
            </w:pPr>
            <w:r w:rsidRPr="005F37A0">
              <w:rPr>
                <w:rFonts w:ascii="Times New Roman" w:hAnsi="Times New Roman" w:eastAsia="Times New Roman" w:cs="Times New Roman"/>
                <w:sz w:val="24"/>
                <w:szCs w:val="24"/>
              </w:rPr>
              <w:t>Date of Issue</w:t>
            </w:r>
          </w:p>
          <w:p w:rsidRPr="00D44F6A" w:rsidR="00B26B18" w:rsidP="00671CAF" w:rsidRDefault="00B26B18" w14:paraId="61E16FB2" w14:textId="6A6D6AE2">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Date of Expiry</w:t>
            </w:r>
          </w:p>
          <w:p w:rsidRPr="00D44F6A" w:rsidR="000E6B0C" w:rsidP="00671CAF" w:rsidRDefault="000E6B0C" w14:paraId="02AA5751" w14:textId="7FA31FD6">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Other identifiers</w:t>
            </w:r>
          </w:p>
          <w:p w:rsidRPr="00D44F6A" w:rsidR="00D04908" w:rsidP="00671CAF" w:rsidRDefault="00D04908" w14:paraId="300956BE" w14:textId="3D19781F">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Record results</w:t>
            </w:r>
          </w:p>
          <w:p w:rsidRPr="00D44F6A" w:rsidR="00D04908" w:rsidP="00D04908" w:rsidRDefault="002B1390" w14:paraId="15220C50" w14:textId="4D2BA700">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Exam date</w:t>
            </w:r>
          </w:p>
          <w:p w:rsidRPr="00D44F6A" w:rsidR="002B1390" w:rsidP="002B1390" w:rsidRDefault="002B1390" w14:paraId="1EB27841" w14:textId="172DE99B">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History</w:t>
            </w:r>
          </w:p>
          <w:p w:rsidRPr="00D44F6A" w:rsidR="002B1390" w:rsidP="00C730AB" w:rsidRDefault="009C269A" w14:paraId="5767A9C9" w14:textId="77B2F7CB">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Signs of symptoms of TB</w:t>
            </w:r>
          </w:p>
          <w:p w:rsidRPr="00D44F6A" w:rsidR="009C269A" w:rsidP="00C730AB" w:rsidRDefault="009C269A" w14:paraId="27D90E4C" w14:textId="6F3E271C">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Recent contact with known TB case</w:t>
            </w:r>
          </w:p>
          <w:p w:rsidRPr="00D44F6A" w:rsidR="009C269A" w:rsidP="00C730AB" w:rsidRDefault="009C269A" w14:paraId="3E6F5F3F" w14:textId="49A692BD">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Pregnant on the day of exam</w:t>
            </w:r>
          </w:p>
          <w:p w:rsidRPr="00D44F6A" w:rsidR="009C269A" w:rsidP="00C730AB" w:rsidRDefault="009C269A" w14:paraId="16583886" w14:textId="07A3E341">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Food or drug allergies/Specify</w:t>
            </w:r>
          </w:p>
          <w:p w:rsidRPr="00D44F6A" w:rsidR="009C269A" w:rsidP="00C730AB" w:rsidRDefault="009C269A" w14:paraId="40F1D80B" w14:textId="3DB585AA">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Current medications (List of all current medications)</w:t>
            </w:r>
          </w:p>
          <w:p w:rsidRPr="00D44F6A" w:rsidR="009C269A" w:rsidP="009C269A" w:rsidRDefault="00141309" w14:paraId="77D5A0B3" w14:textId="4B5CB35A">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Physical Vitals</w:t>
            </w:r>
          </w:p>
          <w:p w:rsidRPr="00D44F6A" w:rsidR="00141309" w:rsidP="00C730AB" w:rsidRDefault="00141309" w14:paraId="3E596DB8" w14:textId="360483B6">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Hearing and ears</w:t>
            </w:r>
          </w:p>
          <w:p w:rsidRPr="00D44F6A" w:rsidR="00141309" w:rsidP="00C730AB" w:rsidRDefault="00141309" w14:paraId="663D9CBB" w14:textId="145100B0">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Nose, mouth, and throat (include dental)</w:t>
            </w:r>
          </w:p>
          <w:p w:rsidRPr="00D44F6A" w:rsidR="00141309" w:rsidP="00C730AB" w:rsidRDefault="00141309" w14:paraId="02942434" w14:textId="24E16C94">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Eyes</w:t>
            </w:r>
          </w:p>
          <w:p w:rsidRPr="00D44F6A" w:rsidR="00141309" w:rsidP="00C730AB" w:rsidRDefault="00141309" w14:paraId="770F2C73" w14:textId="44C5F1E8">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 xml:space="preserve">Heart (S1, S2, </w:t>
            </w:r>
            <w:proofErr w:type="spellStart"/>
            <w:r w:rsidRPr="00D44F6A">
              <w:rPr>
                <w:rFonts w:ascii="Times New Roman" w:hAnsi="Times New Roman" w:eastAsia="Times New Roman" w:cs="Times New Roman"/>
                <w:sz w:val="24"/>
                <w:szCs w:val="24"/>
              </w:rPr>
              <w:t>mumur</w:t>
            </w:r>
            <w:proofErr w:type="spellEnd"/>
            <w:r w:rsidRPr="00D44F6A">
              <w:rPr>
                <w:rFonts w:ascii="Times New Roman" w:hAnsi="Times New Roman" w:eastAsia="Times New Roman" w:cs="Times New Roman"/>
                <w:sz w:val="24"/>
                <w:szCs w:val="24"/>
              </w:rPr>
              <w:t xml:space="preserve">, </w:t>
            </w:r>
            <w:r w:rsidRPr="00D44F6A" w:rsidR="00324442">
              <w:rPr>
                <w:rFonts w:ascii="Times New Roman" w:hAnsi="Times New Roman" w:eastAsia="Times New Roman" w:cs="Times New Roman"/>
                <w:sz w:val="24"/>
                <w:szCs w:val="24"/>
              </w:rPr>
              <w:t>rub)</w:t>
            </w:r>
          </w:p>
          <w:p w:rsidRPr="00D44F6A" w:rsidR="00324442" w:rsidP="00C730AB" w:rsidRDefault="00324442" w14:paraId="78DE3190" w14:textId="21EFEFC6">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Lungs (auscultation)</w:t>
            </w:r>
          </w:p>
          <w:p w:rsidRPr="00D44F6A" w:rsidR="00C055A7" w:rsidP="008F16B4" w:rsidRDefault="00C055A7" w14:paraId="51CE6836" w14:textId="0EF1CF44">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TB Screening (and Corresponding Data)</w:t>
            </w:r>
          </w:p>
          <w:p w:rsidRPr="00D44F6A" w:rsidR="007738D2" w:rsidP="008F16B4" w:rsidRDefault="007738D2" w14:paraId="6DA91E85" w14:textId="079BE3A0">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C</w:t>
            </w:r>
            <w:r w:rsidRPr="00D44F6A" w:rsidR="003641A4">
              <w:rPr>
                <w:rFonts w:ascii="Times New Roman" w:hAnsi="Times New Roman" w:eastAsia="Times New Roman" w:cs="Times New Roman"/>
                <w:sz w:val="24"/>
                <w:szCs w:val="24"/>
              </w:rPr>
              <w:t>hest X</w:t>
            </w:r>
            <w:r w:rsidRPr="00D44F6A" w:rsidR="00C730AB">
              <w:rPr>
                <w:rFonts w:ascii="Times New Roman" w:hAnsi="Times New Roman" w:eastAsia="Times New Roman" w:cs="Times New Roman"/>
                <w:sz w:val="24"/>
                <w:szCs w:val="24"/>
              </w:rPr>
              <w:t>-Ray (and Corresponding Data)</w:t>
            </w:r>
          </w:p>
          <w:p w:rsidRPr="00D44F6A" w:rsidR="00A265FE" w:rsidP="008F16B4" w:rsidRDefault="00A265FE" w14:paraId="02782CD9" w14:textId="257DFEB6">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Sputum Cu</w:t>
            </w:r>
            <w:r w:rsidRPr="00D44F6A" w:rsidR="00ED07E5">
              <w:rPr>
                <w:rFonts w:ascii="Times New Roman" w:hAnsi="Times New Roman" w:eastAsia="Times New Roman" w:cs="Times New Roman"/>
                <w:sz w:val="24"/>
                <w:szCs w:val="24"/>
              </w:rPr>
              <w:t>lture Results (and Corresponding Data)</w:t>
            </w:r>
          </w:p>
          <w:p w:rsidRPr="00D44F6A" w:rsidR="00ED07E5" w:rsidP="008F16B4" w:rsidRDefault="00ED07E5" w14:paraId="6DA1594A" w14:textId="43AF5129">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TB Classification</w:t>
            </w:r>
          </w:p>
          <w:p w:rsidRPr="00D44F6A" w:rsidR="00ED07E5" w:rsidP="008F16B4" w:rsidRDefault="00E114E1" w14:paraId="37C9612B" w14:textId="52972963">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Remarks</w:t>
            </w:r>
          </w:p>
          <w:p w:rsidRPr="00D44F6A" w:rsidR="00E114E1" w:rsidP="00D44F6A" w:rsidRDefault="00E114E1" w14:paraId="0C1B92C9" w14:textId="0DD8D6DB">
            <w:pPr>
              <w:numPr>
                <w:ilvl w:val="1"/>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General supporting comments</w:t>
            </w:r>
          </w:p>
          <w:p w:rsidR="00C055A7" w:rsidP="008F16B4" w:rsidRDefault="00C055A7" w14:paraId="6D8A417C" w14:textId="0F704AE1">
            <w:pPr>
              <w:numPr>
                <w:ilvl w:val="0"/>
                <w:numId w:val="21"/>
              </w:numPr>
              <w:spacing w:after="0" w:line="240" w:lineRule="auto"/>
              <w:rPr>
                <w:rFonts w:ascii="Times New Roman" w:hAnsi="Times New Roman" w:eastAsia="Times New Roman" w:cs="Times New Roman"/>
                <w:sz w:val="24"/>
                <w:szCs w:val="24"/>
              </w:rPr>
            </w:pPr>
            <w:r w:rsidRPr="00D44F6A">
              <w:rPr>
                <w:rFonts w:ascii="Times New Roman" w:hAnsi="Times New Roman" w:eastAsia="Times New Roman" w:cs="Times New Roman"/>
                <w:sz w:val="24"/>
                <w:szCs w:val="24"/>
              </w:rPr>
              <w:t>Vaccination Record</w:t>
            </w:r>
            <w:r w:rsidRPr="00D44F6A" w:rsidR="00D44F6A">
              <w:rPr>
                <w:rFonts w:ascii="Times New Roman" w:hAnsi="Times New Roman" w:eastAsia="Times New Roman" w:cs="Times New Roman"/>
                <w:sz w:val="24"/>
                <w:szCs w:val="24"/>
              </w:rPr>
              <w:t xml:space="preserve"> Results</w:t>
            </w:r>
            <w:r w:rsidRPr="00D44F6A">
              <w:rPr>
                <w:rFonts w:ascii="Times New Roman" w:hAnsi="Times New Roman" w:eastAsia="Times New Roman" w:cs="Times New Roman"/>
                <w:sz w:val="24"/>
                <w:szCs w:val="24"/>
              </w:rPr>
              <w:t xml:space="preserve"> (and Corresponding Data)</w:t>
            </w:r>
          </w:p>
          <w:p w:rsidRPr="00D44F6A" w:rsidR="00D44F6A" w:rsidP="008F16B4" w:rsidRDefault="00D44F6A" w14:paraId="61F55C7F" w14:textId="38D116C9">
            <w:pPr>
              <w:numPr>
                <w:ilvl w:val="0"/>
                <w:numId w:val="2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Remarks</w:t>
            </w:r>
          </w:p>
          <w:p w:rsidRPr="008F16B4" w:rsidR="00C055A7" w:rsidP="008F16B4" w:rsidRDefault="00C055A7" w14:paraId="6BFF2057" w14:textId="77777777">
            <w:pPr>
              <w:spacing w:after="0" w:line="240" w:lineRule="auto"/>
              <w:ind w:left="720"/>
              <w:rPr>
                <w:rFonts w:ascii="Calibri" w:hAnsi="Calibri" w:eastAsia="Calibri" w:cs="Calibri"/>
              </w:rPr>
            </w:pPr>
            <w:r w:rsidRPr="008F16B4">
              <w:rPr>
                <w:rFonts w:ascii="Times New Roman" w:hAnsi="Times New Roman" w:eastAsia="Calibri" w:cs="Times New Roman"/>
                <w:sz w:val="24"/>
                <w:szCs w:val="24"/>
              </w:rPr>
              <w:t> </w:t>
            </w:r>
          </w:p>
        </w:tc>
      </w:tr>
      <w:tr w:rsidRPr="008F16B4" w:rsidR="00465DE9" w:rsidTr="005F37A0" w14:paraId="327B8B33" w14:textId="77777777">
        <w:tc>
          <w:tcPr>
            <w:tcW w:w="1000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F16B4" w:rsidR="00465DE9" w:rsidP="00D44F6A" w:rsidRDefault="00465DE9" w14:paraId="6D18BB81" w14:textId="77777777">
            <w:pPr>
              <w:spacing w:after="0" w:line="240" w:lineRule="auto"/>
              <w:rPr>
                <w:rFonts w:ascii="Times New Roman" w:hAnsi="Times New Roman" w:eastAsia="Times New Roman" w:cs="Times New Roman"/>
                <w:sz w:val="24"/>
                <w:szCs w:val="24"/>
              </w:rPr>
            </w:pPr>
          </w:p>
        </w:tc>
        <w:tc>
          <w:tcPr>
            <w:tcW w:w="236" w:type="dxa"/>
            <w:tcBorders>
              <w:top w:val="nil"/>
              <w:left w:val="nil"/>
              <w:bottom w:val="single" w:color="auto" w:sz="8" w:space="0"/>
              <w:right w:val="single" w:color="auto" w:sz="8" w:space="0"/>
            </w:tcBorders>
            <w:tcMar>
              <w:top w:w="0" w:type="dxa"/>
              <w:left w:w="108" w:type="dxa"/>
              <w:bottom w:w="0" w:type="dxa"/>
              <w:right w:w="108" w:type="dxa"/>
            </w:tcMar>
          </w:tcPr>
          <w:p w:rsidRPr="008F16B4" w:rsidR="00465DE9" w:rsidP="008F16B4" w:rsidRDefault="00465DE9" w14:paraId="68DE47F6" w14:textId="77777777">
            <w:pPr>
              <w:numPr>
                <w:ilvl w:val="0"/>
                <w:numId w:val="22"/>
              </w:numPr>
              <w:spacing w:after="0" w:line="240" w:lineRule="auto"/>
              <w:rPr>
                <w:rFonts w:ascii="Times New Roman" w:hAnsi="Times New Roman" w:eastAsia="Times New Roman" w:cs="Times New Roman"/>
                <w:sz w:val="24"/>
                <w:szCs w:val="24"/>
              </w:rPr>
            </w:pPr>
          </w:p>
        </w:tc>
      </w:tr>
    </w:tbl>
    <w:p w:rsidR="008F16B4" w:rsidP="00FD07E6" w:rsidRDefault="008F16B4" w14:paraId="31EE34C0" w14:textId="4897ED68">
      <w:pPr>
        <w:spacing w:after="120" w:line="240" w:lineRule="auto"/>
        <w:rPr>
          <w:rFonts w:ascii="Times New Roman" w:hAnsi="Times New Roman" w:eastAsia="Times New Roman" w:cs="Times New Roman"/>
          <w:color w:val="000000" w:themeColor="text1"/>
          <w:sz w:val="24"/>
          <w:szCs w:val="24"/>
        </w:rPr>
      </w:pPr>
    </w:p>
    <w:p w:rsidRPr="006F6508" w:rsidR="00465DE9" w:rsidP="00FD07E6" w:rsidRDefault="00465DE9" w14:paraId="077B8C5F" w14:textId="1FF5CA63">
      <w:pPr>
        <w:spacing w:after="120" w:line="240" w:lineRule="auto"/>
        <w:rPr>
          <w:rFonts w:ascii="Times New Roman" w:hAnsi="Times New Roman" w:eastAsia="Times New Roman" w:cs="Times New Roman"/>
          <w:color w:val="000000" w:themeColor="text1"/>
          <w:sz w:val="24"/>
          <w:szCs w:val="24"/>
        </w:rPr>
      </w:pPr>
    </w:p>
    <w:p w:rsidRPr="000050E0" w:rsidR="00EF657F" w:rsidP="213F8903" w:rsidRDefault="00EF657F" w14:paraId="1341FBEA" w14:textId="63CD5ECE">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Is this collection able to be completed electronically (e.g. through a website or application)?</w:t>
      </w:r>
    </w:p>
    <w:p w:rsidR="00CF1EF7" w:rsidP="52B43A25" w:rsidRDefault="0088717A" w14:paraId="40BDCE6F" w14:textId="1CA1B254">
      <w:pPr>
        <w:spacing w:after="120" w:line="240" w:lineRule="auto"/>
        <w:rPr>
          <w:rFonts w:ascii="Times New Roman" w:hAnsi="Times New Roman" w:eastAsia="Times New Roman" w:cs="Times New Roman"/>
          <w:sz w:val="24"/>
          <w:szCs w:val="24"/>
        </w:rPr>
      </w:pPr>
      <w:bookmarkStart w:name="_Hlk33775849" w:id="1"/>
      <w:bookmarkEnd w:id="1"/>
      <w:r w:rsidRPr="2EC073AD">
        <w:rPr>
          <w:rFonts w:ascii="Times New Roman" w:hAnsi="Times New Roman" w:eastAsia="Times New Roman" w:cs="Times New Roman"/>
          <w:sz w:val="24"/>
          <w:szCs w:val="24"/>
        </w:rPr>
        <w:t xml:space="preserve">For </w:t>
      </w:r>
      <w:r w:rsidR="00B11FD1">
        <w:rPr>
          <w:rFonts w:ascii="Times New Roman" w:hAnsi="Times New Roman" w:eastAsia="Times New Roman" w:cs="Times New Roman"/>
          <w:sz w:val="24"/>
          <w:szCs w:val="24"/>
        </w:rPr>
        <w:t xml:space="preserve">data </w:t>
      </w:r>
      <w:r w:rsidRPr="2EC073AD">
        <w:rPr>
          <w:rFonts w:ascii="Times New Roman" w:hAnsi="Times New Roman" w:eastAsia="Times New Roman" w:cs="Times New Roman"/>
          <w:sz w:val="24"/>
          <w:szCs w:val="24"/>
        </w:rPr>
        <w:t>collection of parolee</w:t>
      </w:r>
      <w:r w:rsidR="002223C4">
        <w:rPr>
          <w:rFonts w:ascii="Times New Roman" w:hAnsi="Times New Roman" w:eastAsia="Times New Roman" w:cs="Times New Roman"/>
          <w:sz w:val="24"/>
          <w:szCs w:val="24"/>
        </w:rPr>
        <w:t>s in the United States</w:t>
      </w:r>
      <w:r w:rsidR="00B11FD1">
        <w:rPr>
          <w:rFonts w:ascii="Times New Roman" w:hAnsi="Times New Roman" w:eastAsia="Times New Roman" w:cs="Times New Roman"/>
          <w:sz w:val="24"/>
          <w:szCs w:val="24"/>
        </w:rPr>
        <w:t xml:space="preserve"> and outside of the United States, approved </w:t>
      </w:r>
      <w:r w:rsidR="00886FE0">
        <w:rPr>
          <w:rFonts w:ascii="Times New Roman" w:hAnsi="Times New Roman" w:eastAsia="Times New Roman" w:cs="Times New Roman"/>
          <w:sz w:val="24"/>
          <w:szCs w:val="24"/>
        </w:rPr>
        <w:t xml:space="preserve">panel physicians, </w:t>
      </w:r>
      <w:r w:rsidR="00B11FD1">
        <w:rPr>
          <w:rFonts w:ascii="Times New Roman" w:hAnsi="Times New Roman" w:eastAsia="Times New Roman" w:cs="Times New Roman"/>
          <w:sz w:val="24"/>
          <w:szCs w:val="24"/>
        </w:rPr>
        <w:t>D</w:t>
      </w:r>
      <w:r w:rsidR="0072429E">
        <w:rPr>
          <w:rFonts w:ascii="Times New Roman" w:hAnsi="Times New Roman" w:eastAsia="Times New Roman" w:cs="Times New Roman"/>
          <w:sz w:val="24"/>
          <w:szCs w:val="24"/>
        </w:rPr>
        <w:t>O</w:t>
      </w:r>
      <w:r w:rsidR="00B11FD1">
        <w:rPr>
          <w:rFonts w:ascii="Times New Roman" w:hAnsi="Times New Roman" w:eastAsia="Times New Roman" w:cs="Times New Roman"/>
          <w:sz w:val="24"/>
          <w:szCs w:val="24"/>
        </w:rPr>
        <w:t xml:space="preserve">D </w:t>
      </w:r>
      <w:r w:rsidR="00B24BBE">
        <w:rPr>
          <w:rFonts w:ascii="Times New Roman" w:hAnsi="Times New Roman" w:eastAsia="Times New Roman" w:cs="Times New Roman"/>
          <w:sz w:val="24"/>
          <w:szCs w:val="24"/>
        </w:rPr>
        <w:t xml:space="preserve">full time staff, </w:t>
      </w:r>
      <w:r w:rsidR="00B11FD1">
        <w:rPr>
          <w:rFonts w:ascii="Times New Roman" w:hAnsi="Times New Roman" w:eastAsia="Times New Roman" w:cs="Times New Roman"/>
          <w:sz w:val="24"/>
          <w:szCs w:val="24"/>
        </w:rPr>
        <w:t>contractors and I</w:t>
      </w:r>
      <w:r w:rsidR="0072429E">
        <w:rPr>
          <w:rFonts w:ascii="Times New Roman" w:hAnsi="Times New Roman" w:eastAsia="Times New Roman" w:cs="Times New Roman"/>
          <w:sz w:val="24"/>
          <w:szCs w:val="24"/>
        </w:rPr>
        <w:t>ntern</w:t>
      </w:r>
      <w:r w:rsidR="004D1C99">
        <w:rPr>
          <w:rFonts w:ascii="Times New Roman" w:hAnsi="Times New Roman" w:eastAsia="Times New Roman" w:cs="Times New Roman"/>
          <w:sz w:val="24"/>
          <w:szCs w:val="24"/>
        </w:rPr>
        <w:t>ation</w:t>
      </w:r>
      <w:r w:rsidR="0072429E">
        <w:rPr>
          <w:rFonts w:ascii="Times New Roman" w:hAnsi="Times New Roman" w:eastAsia="Times New Roman" w:cs="Times New Roman"/>
          <w:sz w:val="24"/>
          <w:szCs w:val="24"/>
        </w:rPr>
        <w:t xml:space="preserve">al </w:t>
      </w:r>
      <w:r w:rsidR="00B11FD1">
        <w:rPr>
          <w:rFonts w:ascii="Times New Roman" w:hAnsi="Times New Roman" w:eastAsia="Times New Roman" w:cs="Times New Roman"/>
          <w:sz w:val="24"/>
          <w:szCs w:val="24"/>
        </w:rPr>
        <w:t>O</w:t>
      </w:r>
      <w:r w:rsidR="0072429E">
        <w:rPr>
          <w:rFonts w:ascii="Times New Roman" w:hAnsi="Times New Roman" w:eastAsia="Times New Roman" w:cs="Times New Roman"/>
          <w:sz w:val="24"/>
          <w:szCs w:val="24"/>
        </w:rPr>
        <w:t xml:space="preserve">rganization for </w:t>
      </w:r>
      <w:r w:rsidR="00B11FD1">
        <w:rPr>
          <w:rFonts w:ascii="Times New Roman" w:hAnsi="Times New Roman" w:eastAsia="Times New Roman" w:cs="Times New Roman"/>
          <w:sz w:val="24"/>
          <w:szCs w:val="24"/>
        </w:rPr>
        <w:t>M</w:t>
      </w:r>
      <w:r w:rsidR="0072429E">
        <w:rPr>
          <w:rFonts w:ascii="Times New Roman" w:hAnsi="Times New Roman" w:eastAsia="Times New Roman" w:cs="Times New Roman"/>
          <w:sz w:val="24"/>
          <w:szCs w:val="24"/>
        </w:rPr>
        <w:t>igration (IOM)</w:t>
      </w:r>
      <w:r w:rsidR="00B11FD1">
        <w:rPr>
          <w:rFonts w:ascii="Times New Roman" w:hAnsi="Times New Roman" w:eastAsia="Times New Roman" w:cs="Times New Roman"/>
          <w:sz w:val="24"/>
          <w:szCs w:val="24"/>
        </w:rPr>
        <w:t xml:space="preserve"> staff </w:t>
      </w:r>
      <w:r w:rsidRPr="2EC073AD">
        <w:rPr>
          <w:rFonts w:ascii="Times New Roman" w:hAnsi="Times New Roman" w:eastAsia="Times New Roman" w:cs="Times New Roman"/>
          <w:sz w:val="24"/>
          <w:szCs w:val="24"/>
        </w:rPr>
        <w:t xml:space="preserve"> will</w:t>
      </w:r>
      <w:r w:rsidRPr="2EC073AD" w:rsidR="00CF1EF7">
        <w:rPr>
          <w:rFonts w:ascii="Times New Roman" w:hAnsi="Times New Roman" w:eastAsia="Times New Roman" w:cs="Times New Roman"/>
          <w:sz w:val="24"/>
          <w:szCs w:val="24"/>
        </w:rPr>
        <w:t xml:space="preserve"> be granted access to the </w:t>
      </w:r>
      <w:proofErr w:type="spellStart"/>
      <w:r w:rsidRPr="2EC073AD" w:rsidR="00CF1EF7">
        <w:rPr>
          <w:rFonts w:ascii="Times New Roman" w:hAnsi="Times New Roman" w:eastAsia="Times New Roman" w:cs="Times New Roman"/>
          <w:sz w:val="24"/>
          <w:szCs w:val="24"/>
        </w:rPr>
        <w:t>eMedical</w:t>
      </w:r>
      <w:proofErr w:type="spellEnd"/>
      <w:r w:rsidRPr="2EC073AD" w:rsidR="00CF1EF7">
        <w:rPr>
          <w:rFonts w:ascii="Times New Roman" w:hAnsi="Times New Roman" w:eastAsia="Times New Roman" w:cs="Times New Roman"/>
          <w:sz w:val="24"/>
          <w:szCs w:val="24"/>
        </w:rPr>
        <w:t xml:space="preserve"> system by the</w:t>
      </w:r>
      <w:r w:rsidR="008F16B4">
        <w:rPr>
          <w:rFonts w:ascii="Times New Roman" w:hAnsi="Times New Roman" w:eastAsia="Times New Roman" w:cs="Times New Roman"/>
          <w:sz w:val="24"/>
          <w:szCs w:val="24"/>
        </w:rPr>
        <w:t xml:space="preserve"> CDC</w:t>
      </w:r>
      <w:r w:rsidR="00AD5FA3">
        <w:rPr>
          <w:rFonts w:ascii="Times New Roman" w:hAnsi="Times New Roman" w:eastAsia="Times New Roman" w:cs="Times New Roman"/>
          <w:sz w:val="24"/>
          <w:szCs w:val="24"/>
        </w:rPr>
        <w:t>.</w:t>
      </w:r>
      <w:r w:rsidRPr="2EC073AD" w:rsidR="00CF1EF7">
        <w:rPr>
          <w:rFonts w:ascii="Times New Roman" w:hAnsi="Times New Roman" w:eastAsia="Times New Roman" w:cs="Times New Roman"/>
          <w:sz w:val="24"/>
          <w:szCs w:val="24"/>
        </w:rPr>
        <w:t xml:space="preserve"> </w:t>
      </w:r>
      <w:r w:rsidR="007F739C">
        <w:rPr>
          <w:rFonts w:ascii="Times New Roman" w:hAnsi="Times New Roman" w:eastAsia="Times New Roman" w:cs="Times New Roman"/>
          <w:sz w:val="24"/>
          <w:szCs w:val="24"/>
        </w:rPr>
        <w:t xml:space="preserve"> </w:t>
      </w:r>
      <w:r w:rsidRPr="2EC073AD" w:rsidR="00CF1EF7">
        <w:rPr>
          <w:rFonts w:ascii="Times New Roman" w:hAnsi="Times New Roman" w:eastAsia="Times New Roman" w:cs="Times New Roman"/>
          <w:sz w:val="24"/>
          <w:szCs w:val="24"/>
        </w:rPr>
        <w:t xml:space="preserve">The parolee’s health and contact information will be input into the </w:t>
      </w:r>
      <w:proofErr w:type="spellStart"/>
      <w:r w:rsidRPr="2EC073AD" w:rsidR="00CF1EF7">
        <w:rPr>
          <w:rFonts w:ascii="Times New Roman" w:hAnsi="Times New Roman" w:eastAsia="Times New Roman" w:cs="Times New Roman"/>
          <w:sz w:val="24"/>
          <w:szCs w:val="24"/>
        </w:rPr>
        <w:t>eMedical</w:t>
      </w:r>
      <w:proofErr w:type="spellEnd"/>
      <w:r w:rsidRPr="2EC073AD" w:rsidR="00CF1EF7">
        <w:rPr>
          <w:rFonts w:ascii="Times New Roman" w:hAnsi="Times New Roman" w:eastAsia="Times New Roman" w:cs="Times New Roman"/>
          <w:sz w:val="24"/>
          <w:szCs w:val="24"/>
        </w:rPr>
        <w:t xml:space="preserve"> portal and electronically sent to CDC’s EDN system </w:t>
      </w:r>
      <w:r w:rsidRPr="2EC073AD" w:rsidR="00A07782">
        <w:rPr>
          <w:rFonts w:ascii="Times New Roman" w:hAnsi="Times New Roman" w:eastAsia="Times New Roman" w:cs="Times New Roman"/>
          <w:sz w:val="24"/>
          <w:szCs w:val="24"/>
        </w:rPr>
        <w:t xml:space="preserve">that will notify </w:t>
      </w:r>
      <w:r w:rsidRPr="2EC073AD" w:rsidR="00302763">
        <w:rPr>
          <w:rFonts w:ascii="Times New Roman" w:hAnsi="Times New Roman" w:eastAsia="Times New Roman" w:cs="Times New Roman"/>
          <w:sz w:val="24"/>
          <w:szCs w:val="24"/>
        </w:rPr>
        <w:t>the relevant</w:t>
      </w:r>
      <w:r w:rsidRPr="2EC073AD" w:rsidR="00A07782">
        <w:rPr>
          <w:rFonts w:ascii="Times New Roman" w:hAnsi="Times New Roman" w:eastAsia="Times New Roman" w:cs="Times New Roman"/>
          <w:sz w:val="24"/>
          <w:szCs w:val="24"/>
        </w:rPr>
        <w:t xml:space="preserve"> </w:t>
      </w:r>
      <w:r w:rsidRPr="2EC073AD" w:rsidR="00397AA1">
        <w:rPr>
          <w:rFonts w:ascii="Times New Roman" w:hAnsi="Times New Roman" w:cs="Times New Roman"/>
          <w:color w:val="000000" w:themeColor="text1"/>
          <w:sz w:val="24"/>
          <w:szCs w:val="24"/>
        </w:rPr>
        <w:t>U</w:t>
      </w:r>
      <w:r w:rsidRPr="2EC073AD" w:rsidR="00302763">
        <w:rPr>
          <w:rFonts w:ascii="Times New Roman" w:hAnsi="Times New Roman" w:cs="Times New Roman"/>
          <w:color w:val="000000" w:themeColor="text1"/>
          <w:sz w:val="24"/>
          <w:szCs w:val="24"/>
        </w:rPr>
        <w:t>.</w:t>
      </w:r>
      <w:r w:rsidRPr="2EC073AD" w:rsidR="00397AA1">
        <w:rPr>
          <w:rFonts w:ascii="Times New Roman" w:hAnsi="Times New Roman" w:cs="Times New Roman"/>
          <w:color w:val="000000" w:themeColor="text1"/>
          <w:sz w:val="24"/>
          <w:szCs w:val="24"/>
        </w:rPr>
        <w:t>S</w:t>
      </w:r>
      <w:r w:rsidRPr="2EC073AD" w:rsidR="00302763">
        <w:rPr>
          <w:rFonts w:ascii="Times New Roman" w:hAnsi="Times New Roman" w:cs="Times New Roman"/>
          <w:color w:val="000000" w:themeColor="text1"/>
          <w:sz w:val="24"/>
          <w:szCs w:val="24"/>
        </w:rPr>
        <w:t>.</w:t>
      </w:r>
      <w:r w:rsidRPr="2EC073AD" w:rsidR="00397AA1">
        <w:rPr>
          <w:rFonts w:ascii="Times New Roman" w:hAnsi="Times New Roman" w:cs="Times New Roman"/>
          <w:color w:val="000000" w:themeColor="text1"/>
          <w:sz w:val="24"/>
          <w:szCs w:val="24"/>
        </w:rPr>
        <w:t xml:space="preserve"> public health department and</w:t>
      </w:r>
      <w:r w:rsidRPr="2EC073AD" w:rsidR="00302763">
        <w:rPr>
          <w:rFonts w:ascii="Times New Roman" w:hAnsi="Times New Roman" w:cs="Times New Roman"/>
          <w:color w:val="000000" w:themeColor="text1"/>
          <w:sz w:val="24"/>
          <w:szCs w:val="24"/>
        </w:rPr>
        <w:t>/or</w:t>
      </w:r>
      <w:r w:rsidRPr="2EC073AD" w:rsidR="00397AA1">
        <w:rPr>
          <w:rFonts w:ascii="Times New Roman" w:hAnsi="Times New Roman" w:cs="Times New Roman"/>
          <w:color w:val="000000" w:themeColor="text1"/>
          <w:sz w:val="24"/>
          <w:szCs w:val="24"/>
        </w:rPr>
        <w:t xml:space="preserve"> other authorized healthcare provider </w:t>
      </w:r>
      <w:r w:rsidRPr="2EC073AD" w:rsidR="00A07782">
        <w:rPr>
          <w:rFonts w:ascii="Times New Roman" w:hAnsi="Times New Roman" w:eastAsia="Times New Roman" w:cs="Times New Roman"/>
          <w:sz w:val="24"/>
          <w:szCs w:val="24"/>
        </w:rPr>
        <w:t>that a parolee has entered their jurisdiction</w:t>
      </w:r>
      <w:r w:rsidRPr="2EC073AD" w:rsidR="00DD7B58">
        <w:rPr>
          <w:rFonts w:ascii="Times New Roman" w:hAnsi="Times New Roman" w:eastAsia="Times New Roman" w:cs="Times New Roman"/>
          <w:sz w:val="24"/>
          <w:szCs w:val="24"/>
        </w:rPr>
        <w:t xml:space="preserve"> and may need medical care. Using electronic </w:t>
      </w:r>
      <w:r w:rsidRPr="2EC073AD" w:rsidR="00220F5B">
        <w:rPr>
          <w:rFonts w:ascii="Times New Roman" w:hAnsi="Times New Roman" w:eastAsia="Times New Roman" w:cs="Times New Roman"/>
          <w:sz w:val="24"/>
          <w:szCs w:val="24"/>
        </w:rPr>
        <w:t xml:space="preserve">notifications is preferred since it </w:t>
      </w:r>
      <w:r w:rsidRPr="2EC073AD" w:rsidR="008B4CF2">
        <w:rPr>
          <w:rFonts w:ascii="Times New Roman" w:hAnsi="Times New Roman" w:eastAsia="Times New Roman" w:cs="Times New Roman"/>
          <w:sz w:val="24"/>
          <w:szCs w:val="24"/>
        </w:rPr>
        <w:t xml:space="preserve">allows for more rapid notification to states. </w:t>
      </w:r>
    </w:p>
    <w:p w:rsidR="00190588" w:rsidP="52B43A25" w:rsidRDefault="00190588" w14:paraId="2F3ABDCA" w14:textId="77777777">
      <w:pPr>
        <w:spacing w:after="120" w:line="240" w:lineRule="auto"/>
        <w:rPr>
          <w:rFonts w:ascii="Times New Roman" w:hAnsi="Times New Roman" w:eastAsia="Times New Roman" w:cs="Times New Roman"/>
          <w:sz w:val="24"/>
          <w:szCs w:val="24"/>
        </w:rPr>
      </w:pPr>
    </w:p>
    <w:p w:rsidRPr="000050E0" w:rsidR="00EF657F" w:rsidP="213F8903" w:rsidRDefault="00EF657F" w14:paraId="3F54D69C"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0050E0">
        <w:rPr>
          <w:rFonts w:ascii="Times New Roman" w:hAnsi="Times New Roman" w:eastAsia="Times New Roman" w:cs="Times New Roman"/>
          <w:i/>
          <w:iCs/>
          <w:color w:val="000000" w:themeColor="text1"/>
          <w:sz w:val="24"/>
          <w:szCs w:val="24"/>
        </w:rPr>
        <w:t>Does this collection duplicate any other collection of information?</w:t>
      </w:r>
    </w:p>
    <w:p w:rsidR="00E2762E" w:rsidP="52B43A25" w:rsidRDefault="0072429E" w14:paraId="4AF32D21" w14:textId="038379F1">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Similar information is collected on paper </w:t>
      </w:r>
      <w:r w:rsidR="007032D5">
        <w:rPr>
          <w:rFonts w:ascii="Times New Roman" w:hAnsi="Times New Roman" w:eastAsia="Times New Roman" w:cs="Times New Roman"/>
          <w:sz w:val="24"/>
          <w:szCs w:val="24"/>
        </w:rPr>
        <w:t>(D</w:t>
      </w:r>
      <w:r>
        <w:rPr>
          <w:rFonts w:ascii="Times New Roman" w:hAnsi="Times New Roman" w:eastAsia="Times New Roman" w:cs="Times New Roman"/>
          <w:sz w:val="24"/>
          <w:szCs w:val="24"/>
        </w:rPr>
        <w:t>O</w:t>
      </w:r>
      <w:r w:rsidR="007032D5">
        <w:rPr>
          <w:rFonts w:ascii="Times New Roman" w:hAnsi="Times New Roman" w:eastAsia="Times New Roman" w:cs="Times New Roman"/>
          <w:sz w:val="24"/>
          <w:szCs w:val="24"/>
        </w:rPr>
        <w:t>D SF-600</w:t>
      </w:r>
      <w:r>
        <w:rPr>
          <w:rFonts w:ascii="Times New Roman" w:hAnsi="Times New Roman" w:eastAsia="Times New Roman" w:cs="Times New Roman"/>
          <w:sz w:val="24"/>
          <w:szCs w:val="24"/>
        </w:rPr>
        <w:t>,</w:t>
      </w:r>
      <w:r w:rsidR="007032D5">
        <w:rPr>
          <w:rFonts w:ascii="Times New Roman" w:hAnsi="Times New Roman" w:eastAsia="Times New Roman" w:cs="Times New Roman"/>
          <w:sz w:val="24"/>
          <w:szCs w:val="24"/>
        </w:rPr>
        <w:t xml:space="preserve"> USCIS I</w:t>
      </w:r>
      <w:r>
        <w:rPr>
          <w:rFonts w:ascii="Times New Roman" w:hAnsi="Times New Roman" w:eastAsia="Times New Roman" w:cs="Times New Roman"/>
          <w:sz w:val="24"/>
          <w:szCs w:val="24"/>
        </w:rPr>
        <w:t>-</w:t>
      </w:r>
      <w:r w:rsidR="007032D5">
        <w:rPr>
          <w:rFonts w:ascii="Times New Roman" w:hAnsi="Times New Roman" w:eastAsia="Times New Roman" w:cs="Times New Roman"/>
          <w:sz w:val="24"/>
          <w:szCs w:val="24"/>
        </w:rPr>
        <w:t>693</w:t>
      </w:r>
      <w:r>
        <w:rPr>
          <w:rFonts w:ascii="Times New Roman" w:hAnsi="Times New Roman" w:eastAsia="Times New Roman" w:cs="Times New Roman"/>
          <w:sz w:val="24"/>
          <w:szCs w:val="24"/>
        </w:rPr>
        <w:t>, and the Department’s paper immigrant visa medical exam</w:t>
      </w:r>
      <w:r w:rsidR="007032D5">
        <w:rPr>
          <w:rFonts w:ascii="Times New Roman" w:hAnsi="Times New Roman" w:eastAsia="Times New Roman" w:cs="Times New Roman"/>
          <w:sz w:val="24"/>
          <w:szCs w:val="24"/>
        </w:rPr>
        <w:t>)</w:t>
      </w:r>
      <w:r w:rsidR="00C1331A">
        <w:rPr>
          <w:rFonts w:ascii="Times New Roman" w:hAnsi="Times New Roman" w:eastAsia="Times New Roman" w:cs="Times New Roman"/>
          <w:sz w:val="24"/>
          <w:szCs w:val="24"/>
        </w:rPr>
        <w:t xml:space="preserve"> </w:t>
      </w:r>
    </w:p>
    <w:p w:rsidR="00B25473" w:rsidP="52B43A25" w:rsidRDefault="007032D5" w14:paraId="37726A39" w14:textId="066AD17C">
      <w:pPr>
        <w:spacing w:after="12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The electronic data are </w:t>
      </w:r>
      <w:r w:rsidRPr="7ECF07FB" w:rsidR="000B60DF">
        <w:rPr>
          <w:rFonts w:ascii="Times New Roman" w:hAnsi="Times New Roman" w:eastAsia="Times New Roman" w:cs="Times New Roman"/>
          <w:sz w:val="24"/>
          <w:szCs w:val="24"/>
        </w:rPr>
        <w:t>not maintained elsewhere or otherwise available.</w:t>
      </w:r>
      <w:r w:rsidRPr="7ECF07FB" w:rsidR="000B60DF">
        <w:rPr>
          <w:rFonts w:ascii="Times New Roman" w:hAnsi="Times New Roman" w:cs="Times New Roman"/>
          <w:sz w:val="24"/>
          <w:szCs w:val="24"/>
        </w:rPr>
        <w:t xml:space="preserve"> </w:t>
      </w:r>
    </w:p>
    <w:p w:rsidR="002223C4" w:rsidP="52B43A25" w:rsidRDefault="002223C4" w14:paraId="4CD61ED5" w14:textId="77777777">
      <w:pPr>
        <w:spacing w:after="120" w:line="240" w:lineRule="auto"/>
        <w:rPr>
          <w:rFonts w:ascii="Times New Roman" w:hAnsi="Times New Roman" w:cs="Times New Roman"/>
          <w:sz w:val="24"/>
          <w:szCs w:val="24"/>
        </w:rPr>
      </w:pPr>
    </w:p>
    <w:p w:rsidRPr="002223C4" w:rsidR="00EF657F" w:rsidP="002223C4" w:rsidRDefault="00EF657F" w14:paraId="3D2840BD" w14:textId="22090984">
      <w:pPr>
        <w:pStyle w:val="ListParagraph"/>
        <w:numPr>
          <w:ilvl w:val="0"/>
          <w:numId w:val="1"/>
        </w:numPr>
        <w:spacing w:after="120" w:line="240" w:lineRule="auto"/>
        <w:rPr>
          <w:rFonts w:ascii="Times New Roman" w:hAnsi="Times New Roman" w:eastAsia="Times New Roman" w:cs="Times New Roman"/>
          <w:i/>
          <w:iCs/>
          <w:color w:val="000000" w:themeColor="text1"/>
          <w:sz w:val="24"/>
          <w:szCs w:val="24"/>
        </w:rPr>
      </w:pPr>
      <w:bookmarkStart w:name="_Hlk31189431" w:id="2"/>
      <w:r w:rsidRPr="002223C4">
        <w:rPr>
          <w:rFonts w:ascii="Times New Roman" w:hAnsi="Times New Roman" w:eastAsia="Times New Roman" w:cs="Times New Roman"/>
          <w:i/>
          <w:iCs/>
          <w:color w:val="000000" w:themeColor="text1"/>
          <w:sz w:val="24"/>
          <w:szCs w:val="24"/>
        </w:rPr>
        <w:t>Describe any impacts on small business.</w:t>
      </w:r>
      <w:bookmarkEnd w:id="2"/>
    </w:p>
    <w:p w:rsidR="00507E70" w:rsidP="52B43A25" w:rsidRDefault="00507E70" w14:paraId="716B8752" w14:textId="5A908185">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information collection does not involve small business or other small entities.</w:t>
      </w:r>
    </w:p>
    <w:p w:rsidRPr="00E4524C" w:rsidR="00190588" w:rsidP="52B43A25" w:rsidRDefault="00190588" w14:paraId="74C5BC28" w14:textId="77777777">
      <w:pPr>
        <w:spacing w:after="120" w:line="240" w:lineRule="auto"/>
        <w:rPr>
          <w:rFonts w:ascii="Times New Roman" w:hAnsi="Times New Roman" w:eastAsia="Times New Roman" w:cs="Times New Roman"/>
          <w:sz w:val="24"/>
          <w:szCs w:val="24"/>
        </w:rPr>
      </w:pPr>
    </w:p>
    <w:p w:rsidRPr="00804AB2" w:rsidR="00EF657F" w:rsidP="213F8903" w:rsidRDefault="00EF657F" w14:paraId="1FAAAE61"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804AB2">
        <w:rPr>
          <w:rFonts w:ascii="Times New Roman" w:hAnsi="Times New Roman" w:eastAsia="Times New Roman" w:cs="Times New Roman"/>
          <w:i/>
          <w:iCs/>
          <w:color w:val="000000" w:themeColor="text1"/>
          <w:sz w:val="24"/>
          <w:szCs w:val="24"/>
        </w:rPr>
        <w:t>What are the consequences if this collection is not done?</w:t>
      </w:r>
    </w:p>
    <w:p w:rsidRPr="00F44732" w:rsidR="001030F9" w:rsidP="00996229" w:rsidRDefault="00F44732" w14:paraId="2B4BC98B" w14:textId="2204A64A">
      <w:pPr>
        <w:spacing w:line="240" w:lineRule="auto"/>
        <w:rPr>
          <w:rFonts w:ascii="Times New Roman" w:hAnsi="Times New Roman" w:cs="Times New Roman"/>
          <w:sz w:val="24"/>
          <w:szCs w:val="24"/>
        </w:rPr>
      </w:pPr>
      <w:r w:rsidRPr="7ECF07FB">
        <w:rPr>
          <w:rFonts w:ascii="Times New Roman" w:hAnsi="Times New Roman" w:cs="Times New Roman"/>
          <w:sz w:val="24"/>
          <w:szCs w:val="24"/>
        </w:rPr>
        <w:t xml:space="preserve">Not collecting health information for Afghan parolees and sharing it with </w:t>
      </w:r>
      <w:r w:rsidRPr="7ECF07FB" w:rsidR="00397AA1">
        <w:rPr>
          <w:rFonts w:ascii="Times New Roman" w:hAnsi="Times New Roman" w:cs="Times New Roman"/>
          <w:color w:val="000000" w:themeColor="text1"/>
          <w:sz w:val="24"/>
          <w:szCs w:val="24"/>
        </w:rPr>
        <w:t>U</w:t>
      </w:r>
      <w:r w:rsidRPr="7ECF07FB" w:rsidR="00302763">
        <w:rPr>
          <w:rFonts w:ascii="Times New Roman" w:hAnsi="Times New Roman" w:cs="Times New Roman"/>
          <w:color w:val="000000" w:themeColor="text1"/>
          <w:sz w:val="24"/>
          <w:szCs w:val="24"/>
        </w:rPr>
        <w:t>.</w:t>
      </w:r>
      <w:r w:rsidRPr="7ECF07FB" w:rsidR="00397AA1">
        <w:rPr>
          <w:rFonts w:ascii="Times New Roman" w:hAnsi="Times New Roman" w:cs="Times New Roman"/>
          <w:color w:val="000000" w:themeColor="text1"/>
          <w:sz w:val="24"/>
          <w:szCs w:val="24"/>
        </w:rPr>
        <w:t>S</w:t>
      </w:r>
      <w:r w:rsidRPr="7ECF07FB" w:rsidR="00302763">
        <w:rPr>
          <w:rFonts w:ascii="Times New Roman" w:hAnsi="Times New Roman" w:cs="Times New Roman"/>
          <w:color w:val="000000" w:themeColor="text1"/>
          <w:sz w:val="24"/>
          <w:szCs w:val="24"/>
        </w:rPr>
        <w:t>.</w:t>
      </w:r>
      <w:r w:rsidRPr="7ECF07FB" w:rsidR="00397AA1">
        <w:rPr>
          <w:rFonts w:ascii="Times New Roman" w:hAnsi="Times New Roman" w:cs="Times New Roman"/>
          <w:color w:val="000000" w:themeColor="text1"/>
          <w:sz w:val="24"/>
          <w:szCs w:val="24"/>
        </w:rPr>
        <w:t xml:space="preserve"> public health departments and other authorized healthcare providers </w:t>
      </w:r>
      <w:r w:rsidRPr="7ECF07FB">
        <w:rPr>
          <w:rFonts w:ascii="Times New Roman" w:hAnsi="Times New Roman" w:cs="Times New Roman"/>
          <w:sz w:val="24"/>
          <w:szCs w:val="24"/>
        </w:rPr>
        <w:t xml:space="preserve">could result in a higher risk of transmission and spread of communicable disease outbreaks in U.S. communities if Afghan parolees are not able to receive any needed medical care. </w:t>
      </w:r>
      <w:r w:rsidRPr="7ECF07FB" w:rsidR="001030F9">
        <w:rPr>
          <w:rFonts w:ascii="Times New Roman" w:hAnsi="Times New Roman" w:cs="Times New Roman"/>
          <w:sz w:val="24"/>
          <w:szCs w:val="24"/>
        </w:rPr>
        <w:t>Additionally, if</w:t>
      </w:r>
      <w:r w:rsidRPr="7ECF07FB" w:rsidR="00DD2263">
        <w:rPr>
          <w:rFonts w:ascii="Times New Roman" w:hAnsi="Times New Roman" w:cs="Times New Roman"/>
          <w:sz w:val="24"/>
          <w:szCs w:val="24"/>
        </w:rPr>
        <w:t xml:space="preserve"> public health departments</w:t>
      </w:r>
      <w:r w:rsidRPr="7ECF07FB" w:rsidR="001030F9">
        <w:rPr>
          <w:rFonts w:ascii="Times New Roman" w:hAnsi="Times New Roman" w:cs="Times New Roman"/>
          <w:sz w:val="24"/>
          <w:szCs w:val="24"/>
        </w:rPr>
        <w:t xml:space="preserve"> do not receive documentation of vaccine doses the parolees have already received, that could result in parolees being either re-vaccinated unnecessarily, or completely missing the next dose for which they were scheduled.</w:t>
      </w:r>
    </w:p>
    <w:p w:rsidRPr="002223C4" w:rsidR="00EF657F" w:rsidP="002223C4" w:rsidRDefault="00EF657F" w14:paraId="0781DFF6" w14:textId="23059F72">
      <w:pPr>
        <w:pStyle w:val="ListParagraph"/>
        <w:numPr>
          <w:ilvl w:val="0"/>
          <w:numId w:val="1"/>
        </w:numPr>
        <w:rPr>
          <w:rFonts w:ascii="Times New Roman" w:hAnsi="Times New Roman" w:eastAsia="Times New Roman" w:cs="Times New Roman"/>
          <w:i/>
          <w:iCs/>
          <w:color w:val="000000" w:themeColor="text1"/>
          <w:sz w:val="24"/>
          <w:szCs w:val="24"/>
        </w:rPr>
      </w:pPr>
      <w:bookmarkStart w:name="_Hlk31189460" w:id="3"/>
      <w:r w:rsidRPr="002223C4">
        <w:rPr>
          <w:rFonts w:ascii="Times New Roman" w:hAnsi="Times New Roman" w:eastAsia="Times New Roman" w:cs="Times New Roman"/>
          <w:i/>
          <w:iCs/>
          <w:color w:val="000000" w:themeColor="text1"/>
          <w:sz w:val="24"/>
          <w:szCs w:val="24"/>
        </w:rPr>
        <w:t>Are there any special collection circumstances?</w:t>
      </w:r>
      <w:bookmarkEnd w:id="3"/>
    </w:p>
    <w:p w:rsidR="00507E70" w:rsidP="52B43A25" w:rsidRDefault="00507E70" w14:paraId="58D299C0" w14:textId="62CB0EF3">
      <w:pPr>
        <w:spacing w:after="120" w:line="240" w:lineRule="auto"/>
        <w:rPr>
          <w:rFonts w:ascii="Times New Roman" w:hAnsi="Times New Roman" w:eastAsia="Times New Roman" w:cs="Times New Roman"/>
          <w:sz w:val="24"/>
          <w:szCs w:val="24"/>
        </w:rPr>
      </w:pPr>
      <w:r w:rsidRPr="7ECF07FB">
        <w:rPr>
          <w:rFonts w:ascii="Times New Roman" w:hAnsi="Times New Roman" w:eastAsia="Times New Roman" w:cs="Times New Roman"/>
          <w:sz w:val="24"/>
          <w:szCs w:val="24"/>
        </w:rPr>
        <w:t xml:space="preserve">No </w:t>
      </w:r>
      <w:r w:rsidRPr="7ECF07FB" w:rsidR="00896DCD">
        <w:rPr>
          <w:rFonts w:ascii="Times New Roman" w:hAnsi="Times New Roman" w:eastAsia="Times New Roman" w:cs="Times New Roman"/>
          <w:sz w:val="24"/>
          <w:szCs w:val="24"/>
        </w:rPr>
        <w:t xml:space="preserve">special </w:t>
      </w:r>
      <w:r w:rsidRPr="7ECF07FB">
        <w:rPr>
          <w:rFonts w:ascii="Times New Roman" w:hAnsi="Times New Roman" w:eastAsia="Times New Roman" w:cs="Times New Roman"/>
          <w:sz w:val="24"/>
          <w:szCs w:val="24"/>
        </w:rPr>
        <w:t>circumstances exist.</w:t>
      </w:r>
    </w:p>
    <w:p w:rsidRPr="00E4524C" w:rsidR="00190588" w:rsidP="52B43A25" w:rsidRDefault="00190588" w14:paraId="23095C37" w14:textId="77777777">
      <w:pPr>
        <w:spacing w:after="120" w:line="240" w:lineRule="auto"/>
        <w:rPr>
          <w:rFonts w:ascii="Times New Roman" w:hAnsi="Times New Roman" w:eastAsia="Times New Roman" w:cs="Times New Roman"/>
          <w:sz w:val="24"/>
          <w:szCs w:val="24"/>
        </w:rPr>
      </w:pPr>
    </w:p>
    <w:p w:rsidR="00B26D53" w:rsidP="00B26D53" w:rsidRDefault="00EF657F" w14:paraId="22D80F9A"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563" w:id="4"/>
      <w:bookmarkStart w:name="_Hlk31189484" w:id="5"/>
      <w:r w:rsidRPr="000050E0">
        <w:rPr>
          <w:rFonts w:ascii="Times New Roman" w:hAnsi="Times New Roman" w:eastAsia="Times New Roman" w:cs="Times New Roman"/>
          <w:i/>
          <w:iCs/>
          <w:color w:val="000000" w:themeColor="text1"/>
          <w:sz w:val="24"/>
          <w:szCs w:val="24"/>
        </w:rPr>
        <w:t>Document publication (or intent to publish) a request for public comments in the Federal Register</w:t>
      </w:r>
      <w:bookmarkEnd w:id="4"/>
    </w:p>
    <w:p w:rsidRPr="00E67626" w:rsidR="00E67626" w:rsidP="00E67626" w:rsidRDefault="00B26D53" w14:paraId="1D203BFE" w14:textId="5ED633DD">
      <w:pPr>
        <w:pStyle w:val="CommentText"/>
        <w:rPr>
          <w:rFonts w:ascii="Times New Roman" w:hAnsi="Times New Roman" w:cs="Times New Roman"/>
          <w:sz w:val="24"/>
          <w:szCs w:val="24"/>
        </w:rPr>
      </w:pPr>
      <w:r w:rsidRPr="00996229">
        <w:rPr>
          <w:rFonts w:ascii="Times New Roman" w:hAnsi="Times New Roman" w:eastAsia="Times New Roman" w:cs="Times New Roman"/>
          <w:color w:val="000000" w:themeColor="text1"/>
          <w:sz w:val="24"/>
          <w:szCs w:val="24"/>
        </w:rPr>
        <w:t>T</w:t>
      </w:r>
      <w:bookmarkEnd w:id="5"/>
      <w:r w:rsidRPr="00E67626" w:rsidR="00DD2263">
        <w:rPr>
          <w:rFonts w:ascii="Times New Roman" w:hAnsi="Times New Roman" w:eastAsia="Times New Roman" w:cs="Times New Roman"/>
          <w:sz w:val="24"/>
          <w:szCs w:val="24"/>
        </w:rPr>
        <w:t xml:space="preserve">he </w:t>
      </w:r>
      <w:r w:rsidRPr="00E67626" w:rsidR="00B86903">
        <w:rPr>
          <w:rFonts w:ascii="Times New Roman" w:hAnsi="Times New Roman" w:eastAsia="Times New Roman" w:cs="Times New Roman"/>
          <w:sz w:val="24"/>
          <w:szCs w:val="24"/>
        </w:rPr>
        <w:t xml:space="preserve">Department will publish a notice in the </w:t>
      </w:r>
      <w:r w:rsidRPr="00E67626" w:rsidR="00B86903">
        <w:rPr>
          <w:rFonts w:ascii="Times New Roman" w:hAnsi="Times New Roman" w:eastAsia="Times New Roman" w:cs="Times New Roman"/>
          <w:i/>
          <w:iCs/>
          <w:sz w:val="24"/>
          <w:szCs w:val="24"/>
        </w:rPr>
        <w:t>Federal Register</w:t>
      </w:r>
      <w:r w:rsidRPr="00E67626" w:rsidR="00B86903">
        <w:rPr>
          <w:rFonts w:ascii="Times New Roman" w:hAnsi="Times New Roman" w:eastAsia="Times New Roman" w:cs="Times New Roman"/>
          <w:sz w:val="24"/>
          <w:szCs w:val="24"/>
        </w:rPr>
        <w:t xml:space="preserve"> soliciting public comments on the proposed changes to the DS-7794 to include the above reference population, as well as notice of </w:t>
      </w:r>
      <w:r w:rsidRPr="00E67626" w:rsidR="00B86903">
        <w:rPr>
          <w:rFonts w:ascii="Times New Roman" w:hAnsi="Times New Roman" w:eastAsia="Times New Roman" w:cs="Times New Roman"/>
          <w:sz w:val="24"/>
          <w:szCs w:val="24"/>
        </w:rPr>
        <w:lastRenderedPageBreak/>
        <w:t>the request for emergency processing and approval by OMB in accordance with the requirements of the Paperwork Reduction Act.</w:t>
      </w:r>
      <w:r w:rsidRPr="00E67626" w:rsidR="00E67626">
        <w:rPr>
          <w:rFonts w:ascii="Times New Roman" w:hAnsi="Times New Roman" w:cs="Times New Roman"/>
          <w:sz w:val="24"/>
          <w:szCs w:val="24"/>
        </w:rPr>
        <w:t xml:space="preserve"> While the information collection revision will take effect immediately, </w:t>
      </w:r>
      <w:r w:rsidR="00E67626">
        <w:rPr>
          <w:rFonts w:ascii="Times New Roman" w:hAnsi="Times New Roman" w:cs="Times New Roman"/>
          <w:sz w:val="24"/>
          <w:szCs w:val="24"/>
        </w:rPr>
        <w:t xml:space="preserve">the Department </w:t>
      </w:r>
      <w:r w:rsidRPr="00E67626" w:rsidR="00E67626">
        <w:rPr>
          <w:rFonts w:ascii="Times New Roman" w:hAnsi="Times New Roman" w:cs="Times New Roman"/>
          <w:sz w:val="24"/>
          <w:szCs w:val="24"/>
        </w:rPr>
        <w:t xml:space="preserve">will take comment on the emergency clearance </w:t>
      </w:r>
      <w:r w:rsidR="00E67626">
        <w:rPr>
          <w:rFonts w:ascii="Times New Roman" w:hAnsi="Times New Roman" w:cs="Times New Roman"/>
          <w:sz w:val="24"/>
          <w:szCs w:val="24"/>
        </w:rPr>
        <w:t xml:space="preserve">for 30 days. </w:t>
      </w:r>
      <w:r w:rsidRPr="00E67626" w:rsidR="00E67626">
        <w:rPr>
          <w:rFonts w:ascii="Times New Roman" w:hAnsi="Times New Roman" w:cs="Times New Roman"/>
          <w:sz w:val="24"/>
          <w:szCs w:val="24"/>
        </w:rPr>
        <w:t xml:space="preserve"> </w:t>
      </w:r>
    </w:p>
    <w:p w:rsidRPr="00B86903" w:rsidR="00BA1C66" w:rsidP="00996229" w:rsidRDefault="00BA1C66" w14:paraId="4732B5F5" w14:textId="78AA3FDC">
      <w:pPr>
        <w:spacing w:after="120" w:line="240" w:lineRule="auto"/>
        <w:rPr>
          <w:rFonts w:ascii="Times New Roman" w:hAnsi="Times New Roman" w:cs="Times New Roman"/>
          <w:sz w:val="24"/>
          <w:szCs w:val="24"/>
        </w:rPr>
      </w:pPr>
    </w:p>
    <w:p w:rsidRPr="000050E0" w:rsidR="00EF657F" w:rsidP="000050E0" w:rsidRDefault="00EF657F" w14:paraId="6CF5AEB9" w14:textId="77777777">
      <w:pPr>
        <w:pStyle w:val="ListParagraph"/>
        <w:numPr>
          <w:ilvl w:val="0"/>
          <w:numId w:val="1"/>
        </w:numPr>
        <w:rPr>
          <w:rFonts w:ascii="Times New Roman" w:hAnsi="Times New Roman" w:cs="Times New Roman"/>
          <w:i/>
          <w:iCs/>
          <w:color w:val="000000" w:themeColor="text1"/>
          <w:sz w:val="24"/>
          <w:szCs w:val="24"/>
        </w:rPr>
      </w:pPr>
      <w:bookmarkStart w:name="_Hlk31189598" w:id="6"/>
      <w:r w:rsidRPr="000050E0">
        <w:rPr>
          <w:rFonts w:ascii="Times New Roman" w:hAnsi="Times New Roman" w:cs="Times New Roman"/>
          <w:i/>
          <w:iCs/>
          <w:color w:val="000000" w:themeColor="text1"/>
          <w:sz w:val="24"/>
          <w:szCs w:val="24"/>
        </w:rPr>
        <w:t>Are payments or gifts given to the respondents?</w:t>
      </w:r>
      <w:bookmarkEnd w:id="6"/>
    </w:p>
    <w:p w:rsidR="00804AB2" w:rsidP="00804AB2" w:rsidRDefault="00507E70" w14:paraId="60301971" w14:textId="0E1D405D">
      <w:pPr>
        <w:spacing w:after="120" w:line="240" w:lineRule="auto"/>
        <w:rPr>
          <w:rFonts w:ascii="Times New Roman" w:hAnsi="Times New Roman" w:eastAsia="Times New Roman" w:cs="Times New Roman"/>
          <w:sz w:val="24"/>
          <w:szCs w:val="24"/>
        </w:rPr>
      </w:pPr>
      <w:r w:rsidRPr="00BA1C66">
        <w:rPr>
          <w:rFonts w:ascii="Times New Roman" w:hAnsi="Times New Roman" w:eastAsia="Times New Roman" w:cs="Times New Roman"/>
          <w:sz w:val="24"/>
          <w:szCs w:val="24"/>
        </w:rPr>
        <w:t>No payment or gift is provided to respondents.</w:t>
      </w:r>
      <w:bookmarkStart w:name="_Hlk31189925" w:id="7"/>
    </w:p>
    <w:p w:rsidR="00190588" w:rsidP="00804AB2" w:rsidRDefault="00190588" w14:paraId="133AED87" w14:textId="77777777">
      <w:pPr>
        <w:spacing w:after="120" w:line="240" w:lineRule="auto"/>
        <w:rPr>
          <w:rFonts w:ascii="Times New Roman" w:hAnsi="Times New Roman" w:eastAsia="Times New Roman" w:cs="Times New Roman"/>
          <w:sz w:val="24"/>
          <w:szCs w:val="24"/>
        </w:rPr>
      </w:pPr>
    </w:p>
    <w:p w:rsidRPr="00804AB2" w:rsidR="00EF657F" w:rsidP="00804AB2" w:rsidRDefault="1FF92F5F" w14:paraId="6D918B21" w14:textId="6CD6ACA1">
      <w:pPr>
        <w:pStyle w:val="ListParagraph"/>
        <w:numPr>
          <w:ilvl w:val="0"/>
          <w:numId w:val="1"/>
        </w:numPr>
        <w:spacing w:after="120" w:line="240" w:lineRule="auto"/>
        <w:rPr>
          <w:rFonts w:ascii="Times New Roman" w:hAnsi="Times New Roman" w:eastAsia="Times New Roman" w:cs="Times New Roman"/>
          <w:sz w:val="24"/>
          <w:szCs w:val="24"/>
        </w:rPr>
      </w:pPr>
      <w:r w:rsidRPr="1FF92F5F">
        <w:rPr>
          <w:rFonts w:ascii="Times New Roman" w:hAnsi="Times New Roman" w:eastAsia="Times New Roman" w:cs="Times New Roman"/>
          <w:i/>
          <w:iCs/>
          <w:color w:val="000000" w:themeColor="text1"/>
          <w:sz w:val="24"/>
          <w:szCs w:val="24"/>
        </w:rPr>
        <w:t>Describe assurances of privacy/confidentiality</w:t>
      </w:r>
      <w:bookmarkEnd w:id="7"/>
      <w:r w:rsidRPr="1FF92F5F">
        <w:rPr>
          <w:rFonts w:ascii="Times New Roman" w:hAnsi="Times New Roman" w:eastAsia="Times New Roman" w:cs="Times New Roman"/>
          <w:i/>
          <w:iCs/>
          <w:color w:val="000000" w:themeColor="text1"/>
          <w:sz w:val="24"/>
          <w:szCs w:val="24"/>
        </w:rPr>
        <w:t>.</w:t>
      </w:r>
    </w:p>
    <w:p w:rsidR="00AB458C" w:rsidP="52B43A25" w:rsidRDefault="00672B52" w14:paraId="7E6C750F" w14:textId="64CF8083">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 the extent applicable to an individual parolee, u</w:t>
      </w:r>
      <w:r w:rsidRPr="00F47B44" w:rsidR="00AB458C">
        <w:rPr>
          <w:rFonts w:ascii="Times New Roman" w:hAnsi="Times New Roman" w:eastAsia="Times New Roman" w:cs="Times New Roman"/>
          <w:sz w:val="24"/>
          <w:szCs w:val="24"/>
        </w:rPr>
        <w:t xml:space="preserve">nder </w:t>
      </w:r>
      <w:bookmarkStart w:name="_Hlk84432253" w:id="8"/>
      <w:r w:rsidRPr="00F47B44" w:rsidR="00AB458C">
        <w:rPr>
          <w:rFonts w:ascii="Times New Roman" w:hAnsi="Times New Roman" w:eastAsia="Times New Roman" w:cs="Times New Roman"/>
          <w:sz w:val="24"/>
          <w:szCs w:val="24"/>
        </w:rPr>
        <w:t xml:space="preserve">CDC’s System of Records Notice </w:t>
      </w:r>
      <w:r w:rsidRPr="00E53630" w:rsidR="00AB458C">
        <w:rPr>
          <w:rFonts w:ascii="Times New Roman" w:hAnsi="Times New Roman" w:eastAsia="Times New Roman" w:cs="Times New Roman"/>
          <w:sz w:val="24"/>
          <w:szCs w:val="24"/>
        </w:rPr>
        <w:t>09-90-2001</w:t>
      </w:r>
      <w:r>
        <w:rPr>
          <w:rFonts w:ascii="Times New Roman" w:hAnsi="Times New Roman" w:eastAsia="Times New Roman" w:cs="Times New Roman"/>
          <w:sz w:val="24"/>
          <w:szCs w:val="24"/>
        </w:rPr>
        <w:t>,</w:t>
      </w:r>
      <w:r w:rsidRPr="00E53630" w:rsidR="00AB458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Records Used for Surveillance and Study of Epidemics, Preventable Diseases and Problems, </w:t>
      </w:r>
      <w:bookmarkEnd w:id="8"/>
      <w:r w:rsidRPr="00F47B44" w:rsidR="00AB458C">
        <w:rPr>
          <w:rFonts w:ascii="Times New Roman" w:hAnsi="Times New Roman" w:eastAsia="Times New Roman" w:cs="Times New Roman"/>
          <w:sz w:val="24"/>
          <w:szCs w:val="24"/>
        </w:rPr>
        <w:t xml:space="preserve">CDC will share </w:t>
      </w:r>
      <w:r w:rsidR="00AB458C">
        <w:rPr>
          <w:rFonts w:ascii="Times New Roman" w:hAnsi="Times New Roman" w:eastAsia="Times New Roman" w:cs="Times New Roman"/>
          <w:sz w:val="24"/>
          <w:szCs w:val="24"/>
        </w:rPr>
        <w:t xml:space="preserve">health </w:t>
      </w:r>
      <w:r w:rsidRPr="00F47B44" w:rsidR="00AB458C">
        <w:rPr>
          <w:rFonts w:ascii="Times New Roman" w:hAnsi="Times New Roman" w:eastAsia="Times New Roman" w:cs="Times New Roman"/>
          <w:sz w:val="24"/>
          <w:szCs w:val="24"/>
        </w:rPr>
        <w:t>information</w:t>
      </w:r>
      <w:r w:rsidR="00AB458C">
        <w:rPr>
          <w:rFonts w:ascii="Times New Roman" w:hAnsi="Times New Roman" w:eastAsia="Times New Roman" w:cs="Times New Roman"/>
          <w:sz w:val="24"/>
          <w:szCs w:val="24"/>
        </w:rPr>
        <w:t xml:space="preserve"> about parolees</w:t>
      </w:r>
      <w:r w:rsidRPr="00F47B44" w:rsidR="00AB458C">
        <w:rPr>
          <w:rFonts w:ascii="Times New Roman" w:hAnsi="Times New Roman" w:eastAsia="Times New Roman" w:cs="Times New Roman"/>
          <w:sz w:val="24"/>
          <w:szCs w:val="24"/>
        </w:rPr>
        <w:t xml:space="preserve"> with </w:t>
      </w:r>
      <w:r w:rsidRPr="008278F8" w:rsidR="00397AA1">
        <w:rPr>
          <w:rFonts w:ascii="Times New Roman" w:hAnsi="Times New Roman" w:cs="Times New Roman"/>
          <w:color w:val="000000"/>
          <w:sz w:val="24"/>
          <w:szCs w:val="24"/>
          <w:shd w:val="clear" w:color="auto" w:fill="FFFFFF"/>
        </w:rPr>
        <w:t>U</w:t>
      </w:r>
      <w:r w:rsidR="00302763">
        <w:rPr>
          <w:rFonts w:ascii="Times New Roman" w:hAnsi="Times New Roman" w:cs="Times New Roman"/>
          <w:color w:val="000000"/>
          <w:sz w:val="24"/>
          <w:szCs w:val="24"/>
          <w:shd w:val="clear" w:color="auto" w:fill="FFFFFF"/>
        </w:rPr>
        <w:t>.</w:t>
      </w:r>
      <w:r w:rsidRPr="008278F8" w:rsidR="00397AA1">
        <w:rPr>
          <w:rFonts w:ascii="Times New Roman" w:hAnsi="Times New Roman" w:cs="Times New Roman"/>
          <w:color w:val="000000"/>
          <w:sz w:val="24"/>
          <w:szCs w:val="24"/>
          <w:shd w:val="clear" w:color="auto" w:fill="FFFFFF"/>
        </w:rPr>
        <w:t>S</w:t>
      </w:r>
      <w:r w:rsidR="00302763">
        <w:rPr>
          <w:rFonts w:ascii="Times New Roman" w:hAnsi="Times New Roman" w:cs="Times New Roman"/>
          <w:color w:val="000000"/>
          <w:sz w:val="24"/>
          <w:szCs w:val="24"/>
          <w:shd w:val="clear" w:color="auto" w:fill="FFFFFF"/>
        </w:rPr>
        <w:t>.</w:t>
      </w:r>
      <w:r w:rsidRPr="008278F8" w:rsidR="00397AA1">
        <w:rPr>
          <w:rFonts w:ascii="Times New Roman" w:hAnsi="Times New Roman" w:cs="Times New Roman"/>
          <w:color w:val="000000"/>
          <w:sz w:val="24"/>
          <w:szCs w:val="24"/>
          <w:shd w:val="clear" w:color="auto" w:fill="FFFFFF"/>
        </w:rPr>
        <w:t xml:space="preserve"> public health departments and other authorized healthcare providers </w:t>
      </w:r>
      <w:r w:rsidRPr="00F47B44" w:rsidR="00AB458C">
        <w:rPr>
          <w:rFonts w:ascii="Times New Roman" w:hAnsi="Times New Roman" w:eastAsia="Times New Roman" w:cs="Times New Roman"/>
          <w:sz w:val="24"/>
          <w:szCs w:val="24"/>
        </w:rPr>
        <w:t xml:space="preserve">to facilitate medical care to these populations as needed to protect </w:t>
      </w:r>
      <w:r w:rsidR="00397AA1">
        <w:rPr>
          <w:rFonts w:ascii="Times New Roman" w:hAnsi="Times New Roman" w:eastAsia="Times New Roman" w:cs="Times New Roman"/>
          <w:sz w:val="24"/>
          <w:szCs w:val="24"/>
        </w:rPr>
        <w:t xml:space="preserve">their health and </w:t>
      </w:r>
      <w:r w:rsidRPr="00F47B44" w:rsidR="00AB458C">
        <w:rPr>
          <w:rFonts w:ascii="Times New Roman" w:hAnsi="Times New Roman" w:eastAsia="Times New Roman" w:cs="Times New Roman"/>
          <w:sz w:val="24"/>
          <w:szCs w:val="24"/>
        </w:rPr>
        <w:t>the public health of U.S. communities.</w:t>
      </w:r>
    </w:p>
    <w:p w:rsidRPr="0000678B" w:rsidR="002223C4" w:rsidP="52B43A25" w:rsidRDefault="002223C4" w14:paraId="07820BFE" w14:textId="77777777">
      <w:pPr>
        <w:spacing w:after="120" w:line="240" w:lineRule="auto"/>
        <w:rPr>
          <w:rFonts w:ascii="Times New Roman" w:hAnsi="Times New Roman" w:eastAsia="Times New Roman" w:cs="Times New Roman"/>
          <w:sz w:val="24"/>
          <w:szCs w:val="24"/>
        </w:rPr>
      </w:pPr>
    </w:p>
    <w:p w:rsidRPr="00804AB2" w:rsidR="00EF657F" w:rsidP="213F8903" w:rsidRDefault="00EF657F" w14:paraId="2CBEA205" w14:textId="5FBAB17A">
      <w:pPr>
        <w:pStyle w:val="ListParagraph"/>
        <w:numPr>
          <w:ilvl w:val="0"/>
          <w:numId w:val="1"/>
        </w:numPr>
        <w:tabs>
          <w:tab w:val="num" w:pos="360"/>
        </w:tabs>
        <w:spacing w:after="120" w:line="240" w:lineRule="auto"/>
        <w:rPr>
          <w:i/>
          <w:iCs/>
          <w:color w:val="000000" w:themeColor="text1"/>
          <w:sz w:val="24"/>
          <w:szCs w:val="24"/>
        </w:rPr>
      </w:pPr>
      <w:bookmarkStart w:name="_Hlk31189945" w:id="9"/>
      <w:r w:rsidRPr="00804AB2">
        <w:rPr>
          <w:rFonts w:ascii="Times New Roman" w:hAnsi="Times New Roman" w:eastAsia="Times New Roman" w:cs="Times New Roman"/>
          <w:i/>
          <w:iCs/>
          <w:color w:val="000000" w:themeColor="text1"/>
          <w:sz w:val="24"/>
          <w:szCs w:val="24"/>
        </w:rPr>
        <w:t>Are any questions of a sensitive nature asked?</w:t>
      </w:r>
      <w:bookmarkEnd w:id="9"/>
    </w:p>
    <w:p w:rsidR="00AB458C" w:rsidP="52B43A25" w:rsidRDefault="00AB458C" w14:paraId="6FB64326" w14:textId="56261D71">
      <w:pPr>
        <w:spacing w:after="120" w:line="240" w:lineRule="auto"/>
        <w:rPr>
          <w:rFonts w:ascii="Times New Roman" w:hAnsi="Times New Roman" w:eastAsia="Times New Roman" w:cs="Times New Roman"/>
          <w:sz w:val="24"/>
          <w:szCs w:val="24"/>
        </w:rPr>
      </w:pPr>
      <w:bookmarkStart w:name="_Hlk80114046" w:id="10"/>
      <w:r>
        <w:rPr>
          <w:rFonts w:ascii="Times New Roman" w:hAnsi="Times New Roman" w:eastAsia="Times New Roman" w:cs="Times New Roman"/>
          <w:sz w:val="24"/>
          <w:szCs w:val="24"/>
        </w:rPr>
        <w:t>T</w:t>
      </w:r>
      <w:r w:rsidRPr="213F8903">
        <w:rPr>
          <w:rFonts w:ascii="Times New Roman" w:hAnsi="Times New Roman" w:eastAsia="Times New Roman" w:cs="Times New Roman"/>
          <w:sz w:val="24"/>
          <w:szCs w:val="24"/>
        </w:rPr>
        <w:t xml:space="preserve">he </w:t>
      </w:r>
      <w:proofErr w:type="spellStart"/>
      <w:r w:rsidRPr="213F8903">
        <w:rPr>
          <w:rFonts w:ascii="Times New Roman" w:hAnsi="Times New Roman" w:eastAsia="Times New Roman" w:cs="Times New Roman"/>
          <w:sz w:val="24"/>
          <w:szCs w:val="24"/>
        </w:rPr>
        <w:t>eMedical</w:t>
      </w:r>
      <w:proofErr w:type="spellEnd"/>
      <w:r w:rsidRPr="213F8903">
        <w:rPr>
          <w:rFonts w:ascii="Times New Roman" w:hAnsi="Times New Roman" w:eastAsia="Times New Roman" w:cs="Times New Roman"/>
          <w:sz w:val="24"/>
          <w:szCs w:val="24"/>
        </w:rPr>
        <w:t xml:space="preserve"> form collects health and medical information of a sensitive nature</w:t>
      </w:r>
      <w:r>
        <w:rPr>
          <w:rFonts w:ascii="Times New Roman" w:hAnsi="Times New Roman" w:eastAsia="Times New Roman" w:cs="Times New Roman"/>
          <w:sz w:val="24"/>
          <w:szCs w:val="24"/>
        </w:rPr>
        <w:t xml:space="preserve"> for parolees</w:t>
      </w:r>
      <w:r w:rsidRPr="213F8903">
        <w:rPr>
          <w:rFonts w:ascii="Times New Roman" w:hAnsi="Times New Roman" w:eastAsia="Times New Roman" w:cs="Times New Roman"/>
          <w:sz w:val="24"/>
          <w:szCs w:val="24"/>
        </w:rPr>
        <w:t>.  The</w:t>
      </w:r>
      <w:r>
        <w:rPr>
          <w:rFonts w:ascii="Times New Roman" w:hAnsi="Times New Roman" w:eastAsia="Times New Roman" w:cs="Times New Roman"/>
          <w:sz w:val="24"/>
          <w:szCs w:val="24"/>
        </w:rPr>
        <w:t>se</w:t>
      </w:r>
      <w:r w:rsidRPr="213F8903">
        <w:rPr>
          <w:rFonts w:ascii="Times New Roman" w:hAnsi="Times New Roman" w:eastAsia="Times New Roman" w:cs="Times New Roman"/>
          <w:sz w:val="24"/>
          <w:szCs w:val="24"/>
        </w:rPr>
        <w:t xml:space="preserve"> questions on the collection are designed to solicit the medical information necessary to </w:t>
      </w:r>
      <w:r>
        <w:rPr>
          <w:rFonts w:ascii="Times New Roman" w:hAnsi="Times New Roman" w:eastAsia="Times New Roman" w:cs="Times New Roman"/>
          <w:sz w:val="24"/>
          <w:szCs w:val="24"/>
        </w:rPr>
        <w:t xml:space="preserve">assist </w:t>
      </w:r>
      <w:r w:rsidRPr="008278F8" w:rsidR="00397AA1">
        <w:rPr>
          <w:rFonts w:ascii="Times New Roman" w:hAnsi="Times New Roman" w:cs="Times New Roman"/>
          <w:color w:val="000000"/>
          <w:sz w:val="24"/>
          <w:szCs w:val="24"/>
          <w:shd w:val="clear" w:color="auto" w:fill="FFFFFF"/>
        </w:rPr>
        <w:t>U</w:t>
      </w:r>
      <w:r w:rsidR="00672B52">
        <w:rPr>
          <w:rFonts w:ascii="Times New Roman" w:hAnsi="Times New Roman" w:cs="Times New Roman"/>
          <w:color w:val="000000"/>
          <w:sz w:val="24"/>
          <w:szCs w:val="24"/>
          <w:shd w:val="clear" w:color="auto" w:fill="FFFFFF"/>
        </w:rPr>
        <w:t>.</w:t>
      </w:r>
      <w:r w:rsidRPr="008278F8" w:rsidR="00397AA1">
        <w:rPr>
          <w:rFonts w:ascii="Times New Roman" w:hAnsi="Times New Roman" w:cs="Times New Roman"/>
          <w:color w:val="000000"/>
          <w:sz w:val="24"/>
          <w:szCs w:val="24"/>
          <w:shd w:val="clear" w:color="auto" w:fill="FFFFFF"/>
        </w:rPr>
        <w:t>S</w:t>
      </w:r>
      <w:r w:rsidR="00672B52">
        <w:rPr>
          <w:rFonts w:ascii="Times New Roman" w:hAnsi="Times New Roman" w:cs="Times New Roman"/>
          <w:color w:val="000000"/>
          <w:sz w:val="24"/>
          <w:szCs w:val="24"/>
          <w:shd w:val="clear" w:color="auto" w:fill="FFFFFF"/>
        </w:rPr>
        <w:t>.</w:t>
      </w:r>
      <w:r w:rsidRPr="008278F8" w:rsidR="00397AA1">
        <w:rPr>
          <w:rFonts w:ascii="Times New Roman" w:hAnsi="Times New Roman" w:cs="Times New Roman"/>
          <w:color w:val="000000"/>
          <w:sz w:val="24"/>
          <w:szCs w:val="24"/>
          <w:shd w:val="clear" w:color="auto" w:fill="FFFFFF"/>
        </w:rPr>
        <w:t xml:space="preserve"> public health departments and other authorized healthcare providers </w:t>
      </w:r>
      <w:r>
        <w:rPr>
          <w:rFonts w:ascii="Times New Roman" w:hAnsi="Times New Roman" w:eastAsia="Times New Roman" w:cs="Times New Roman"/>
          <w:sz w:val="24"/>
          <w:szCs w:val="24"/>
        </w:rPr>
        <w:t xml:space="preserve">in providing medical and public health follow up to individuals who have received humanitarian parole to enter the United States. </w:t>
      </w:r>
    </w:p>
    <w:p w:rsidRPr="00E4524C" w:rsidR="00190588" w:rsidP="52B43A25" w:rsidRDefault="00190588" w14:paraId="554BEC87" w14:textId="77777777">
      <w:pPr>
        <w:spacing w:after="120" w:line="240" w:lineRule="auto"/>
        <w:rPr>
          <w:rFonts w:ascii="Times New Roman" w:hAnsi="Times New Roman" w:eastAsia="Times New Roman" w:cs="Times New Roman"/>
          <w:sz w:val="24"/>
          <w:szCs w:val="24"/>
        </w:rPr>
      </w:pPr>
    </w:p>
    <w:p w:rsidRPr="00804AB2" w:rsidR="00EF657F" w:rsidP="73706791" w:rsidRDefault="00EF657F" w14:paraId="6985DD6B" w14:textId="77777777">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89969" w:id="11"/>
      <w:bookmarkEnd w:id="10"/>
      <w:r w:rsidRPr="00804AB2">
        <w:rPr>
          <w:rFonts w:ascii="Times New Roman" w:hAnsi="Times New Roman" w:eastAsia="Times New Roman" w:cs="Times New Roman"/>
          <w:i/>
          <w:iCs/>
          <w:color w:val="000000" w:themeColor="text1"/>
          <w:sz w:val="24"/>
          <w:szCs w:val="24"/>
        </w:rPr>
        <w:t>Describe the hour time burden and the hour cost burden on the respondent needed to complete this collection</w:t>
      </w:r>
      <w:bookmarkEnd w:id="11"/>
    </w:p>
    <w:p w:rsidR="00516BC9" w:rsidP="182E63F9" w:rsidRDefault="00612E10" w14:paraId="706907D4" w14:textId="52BB1F18">
      <w:pPr>
        <w:spacing w:after="120" w:line="240" w:lineRule="auto"/>
        <w:rPr>
          <w:rFonts w:ascii="Times New Roman" w:hAnsi="Times New Roman" w:eastAsia="Times New Roman" w:cs="Times New Roman"/>
          <w:sz w:val="24"/>
          <w:szCs w:val="24"/>
        </w:rPr>
      </w:pPr>
      <w:bookmarkStart w:name="_Hlk84432341" w:id="12"/>
      <w:r w:rsidRPr="4B2638EC">
        <w:rPr>
          <w:rFonts w:ascii="Times New Roman" w:hAnsi="Times New Roman" w:eastAsia="Times New Roman" w:cs="Times New Roman"/>
          <w:sz w:val="24"/>
          <w:szCs w:val="24"/>
        </w:rPr>
        <w:t>The time it ta</w:t>
      </w:r>
      <w:r w:rsidR="00717F70">
        <w:rPr>
          <w:rFonts w:ascii="Times New Roman" w:hAnsi="Times New Roman" w:eastAsia="Times New Roman" w:cs="Times New Roman"/>
          <w:sz w:val="24"/>
          <w:szCs w:val="24"/>
        </w:rPr>
        <w:t>kes</w:t>
      </w:r>
      <w:r w:rsidR="00033796">
        <w:rPr>
          <w:rFonts w:ascii="Times New Roman" w:hAnsi="Times New Roman" w:eastAsia="Times New Roman" w:cs="Times New Roman"/>
          <w:sz w:val="24"/>
          <w:szCs w:val="24"/>
        </w:rPr>
        <w:t xml:space="preserve"> to administer a medical examination</w:t>
      </w:r>
      <w:r w:rsidR="00381E92">
        <w:rPr>
          <w:rFonts w:ascii="Times New Roman" w:hAnsi="Times New Roman" w:eastAsia="Times New Roman" w:cs="Times New Roman"/>
          <w:sz w:val="24"/>
          <w:szCs w:val="24"/>
        </w:rPr>
        <w:t xml:space="preserve"> to </w:t>
      </w:r>
      <w:r w:rsidRPr="4B2638EC" w:rsidR="002D1719">
        <w:rPr>
          <w:rFonts w:ascii="Times New Roman" w:hAnsi="Times New Roman" w:eastAsia="Times New Roman" w:cs="Times New Roman"/>
          <w:sz w:val="24"/>
          <w:szCs w:val="24"/>
        </w:rPr>
        <w:t>Afghan</w:t>
      </w:r>
      <w:r w:rsidRPr="4B2638EC">
        <w:rPr>
          <w:rFonts w:ascii="Times New Roman" w:hAnsi="Times New Roman" w:eastAsia="Times New Roman" w:cs="Times New Roman"/>
          <w:sz w:val="24"/>
          <w:szCs w:val="24"/>
        </w:rPr>
        <w:t xml:space="preserve"> parolee </w:t>
      </w:r>
      <w:r w:rsidRPr="4B2638EC" w:rsidR="002D1719">
        <w:rPr>
          <w:rFonts w:ascii="Times New Roman" w:hAnsi="Times New Roman" w:eastAsia="Times New Roman" w:cs="Times New Roman"/>
          <w:sz w:val="24"/>
          <w:szCs w:val="24"/>
        </w:rPr>
        <w:t>is estimated to be approximately 30 min</w:t>
      </w:r>
      <w:r w:rsidR="002223C4">
        <w:rPr>
          <w:rFonts w:ascii="Times New Roman" w:hAnsi="Times New Roman" w:eastAsia="Times New Roman" w:cs="Times New Roman"/>
          <w:sz w:val="24"/>
          <w:szCs w:val="24"/>
        </w:rPr>
        <w:t>utes</w:t>
      </w:r>
      <w:r w:rsidRPr="4B2638EC" w:rsidR="002D1719">
        <w:rPr>
          <w:rFonts w:ascii="Times New Roman" w:hAnsi="Times New Roman" w:eastAsia="Times New Roman" w:cs="Times New Roman"/>
          <w:sz w:val="24"/>
          <w:szCs w:val="24"/>
        </w:rPr>
        <w:t xml:space="preserve">. </w:t>
      </w:r>
      <w:r w:rsidRPr="4B2638EC" w:rsidR="00F55B2B">
        <w:rPr>
          <w:rFonts w:ascii="Times New Roman" w:hAnsi="Times New Roman" w:eastAsia="Times New Roman" w:cs="Times New Roman"/>
          <w:sz w:val="24"/>
          <w:szCs w:val="24"/>
        </w:rPr>
        <w:t xml:space="preserve">Therefore, total burden hours could be approximately </w:t>
      </w:r>
      <w:r w:rsidR="00872DDA">
        <w:rPr>
          <w:rFonts w:ascii="Times New Roman" w:hAnsi="Times New Roman" w:eastAsia="Times New Roman" w:cs="Times New Roman"/>
          <w:sz w:val="24"/>
          <w:szCs w:val="24"/>
        </w:rPr>
        <w:t>20</w:t>
      </w:r>
      <w:r w:rsidRPr="4B2638EC" w:rsidR="001E48AE">
        <w:rPr>
          <w:rFonts w:ascii="Times New Roman" w:hAnsi="Times New Roman" w:eastAsia="Times New Roman" w:cs="Times New Roman"/>
          <w:sz w:val="24"/>
          <w:szCs w:val="24"/>
        </w:rPr>
        <w:t>0,000 hours, when using the hi</w:t>
      </w:r>
      <w:r w:rsidRPr="4B2638EC" w:rsidR="00641DA8">
        <w:rPr>
          <w:rFonts w:ascii="Times New Roman" w:hAnsi="Times New Roman" w:eastAsia="Times New Roman" w:cs="Times New Roman"/>
          <w:sz w:val="24"/>
          <w:szCs w:val="24"/>
        </w:rPr>
        <w:t xml:space="preserve">gh-end estimate of </w:t>
      </w:r>
      <w:r w:rsidR="00214AB4">
        <w:rPr>
          <w:rFonts w:ascii="Times New Roman" w:hAnsi="Times New Roman" w:eastAsia="Times New Roman" w:cs="Times New Roman"/>
          <w:sz w:val="24"/>
          <w:szCs w:val="24"/>
        </w:rPr>
        <w:t>4</w:t>
      </w:r>
      <w:r w:rsidRPr="4B2638EC" w:rsidR="00641DA8">
        <w:rPr>
          <w:rFonts w:ascii="Times New Roman" w:hAnsi="Times New Roman" w:eastAsia="Times New Roman" w:cs="Times New Roman"/>
          <w:sz w:val="24"/>
          <w:szCs w:val="24"/>
        </w:rPr>
        <w:t>00,000</w:t>
      </w:r>
      <w:r w:rsidR="00381E92">
        <w:rPr>
          <w:rFonts w:ascii="Times New Roman" w:hAnsi="Times New Roman" w:eastAsia="Times New Roman" w:cs="Times New Roman"/>
          <w:sz w:val="24"/>
          <w:szCs w:val="24"/>
        </w:rPr>
        <w:t xml:space="preserve"> pers</w:t>
      </w:r>
      <w:r w:rsidR="003C159B">
        <w:rPr>
          <w:rFonts w:ascii="Times New Roman" w:hAnsi="Times New Roman" w:eastAsia="Times New Roman" w:cs="Times New Roman"/>
          <w:sz w:val="24"/>
          <w:szCs w:val="24"/>
        </w:rPr>
        <w:t>ons required to have an exam</w:t>
      </w:r>
      <w:r w:rsidR="00717F70">
        <w:rPr>
          <w:rFonts w:ascii="Times New Roman" w:hAnsi="Times New Roman" w:eastAsia="Times New Roman" w:cs="Times New Roman"/>
          <w:sz w:val="24"/>
          <w:szCs w:val="24"/>
        </w:rPr>
        <w:t>ination.</w:t>
      </w:r>
      <w:r w:rsidRPr="4B2638EC" w:rsidR="00641DA8">
        <w:rPr>
          <w:rFonts w:ascii="Times New Roman" w:hAnsi="Times New Roman" w:eastAsia="Times New Roman" w:cs="Times New Roman"/>
          <w:sz w:val="24"/>
          <w:szCs w:val="24"/>
        </w:rPr>
        <w:t xml:space="preserve"> </w:t>
      </w:r>
    </w:p>
    <w:p w:rsidR="00974876" w:rsidP="182E63F9" w:rsidRDefault="00516BC9" w14:paraId="574F87C7" w14:textId="20B2D423">
      <w:pPr>
        <w:spacing w:after="120" w:line="240" w:lineRule="auto"/>
        <w:rPr>
          <w:rFonts w:ascii="Times New Roman" w:hAnsi="Times New Roman" w:eastAsia="Times New Roman" w:cs="Times New Roman"/>
          <w:sz w:val="24"/>
          <w:szCs w:val="24"/>
        </w:rPr>
      </w:pPr>
      <w:r w:rsidRPr="182E63F9">
        <w:rPr>
          <w:rFonts w:ascii="Times New Roman" w:hAnsi="Times New Roman" w:eastAsia="Times New Roman" w:cs="Times New Roman"/>
          <w:sz w:val="24"/>
          <w:szCs w:val="24"/>
        </w:rPr>
        <w:t>Based on the average U.S. hourly wage of $</w:t>
      </w:r>
      <w:r>
        <w:rPr>
          <w:rFonts w:ascii="Times New Roman" w:hAnsi="Times New Roman" w:eastAsia="Times New Roman" w:cs="Times New Roman"/>
          <w:sz w:val="24"/>
          <w:szCs w:val="24"/>
        </w:rPr>
        <w:t>27.07</w:t>
      </w:r>
      <w:r>
        <w:rPr>
          <w:rStyle w:val="FootnoteReference"/>
          <w:rFonts w:ascii="Times New Roman" w:hAnsi="Times New Roman" w:eastAsia="Times New Roman" w:cs="Times New Roman"/>
          <w:sz w:val="24"/>
          <w:szCs w:val="24"/>
        </w:rPr>
        <w:footnoteReference w:id="1"/>
      </w:r>
      <w:r w:rsidRPr="182E63F9">
        <w:rPr>
          <w:rFonts w:ascii="Times New Roman" w:hAnsi="Times New Roman" w:eastAsia="Times New Roman" w:cs="Times New Roman"/>
          <w:sz w:val="24"/>
          <w:szCs w:val="24"/>
        </w:rPr>
        <w:t xml:space="preserve"> the weighted wage hour cost burden for this collection is approximately </w:t>
      </w:r>
      <w:r w:rsidRPr="009724B5" w:rsidR="009724B5">
        <w:rPr>
          <w:rFonts w:ascii="Times New Roman" w:hAnsi="Times New Roman" w:eastAsia="Times New Roman" w:cs="Times New Roman"/>
          <w:sz w:val="24"/>
          <w:szCs w:val="24"/>
        </w:rPr>
        <w:t>$4,060,500</w:t>
      </w:r>
      <w:r w:rsidRPr="182E63F9">
        <w:rPr>
          <w:rFonts w:ascii="Times New Roman" w:hAnsi="Times New Roman" w:eastAsia="Times New Roman" w:cs="Times New Roman"/>
          <w:sz w:val="24"/>
          <w:szCs w:val="24"/>
        </w:rPr>
        <w:t>. This is based on the calculation of 1 hour x $</w:t>
      </w:r>
      <w:r w:rsidR="009724B5">
        <w:rPr>
          <w:rFonts w:ascii="Times New Roman" w:hAnsi="Times New Roman" w:eastAsia="Times New Roman" w:cs="Times New Roman"/>
          <w:sz w:val="24"/>
          <w:szCs w:val="24"/>
        </w:rPr>
        <w:t>27.07</w:t>
      </w:r>
      <w:r w:rsidRPr="182E63F9">
        <w:rPr>
          <w:rFonts w:ascii="Times New Roman" w:hAnsi="Times New Roman" w:eastAsia="Times New Roman" w:cs="Times New Roman"/>
          <w:sz w:val="24"/>
          <w:szCs w:val="24"/>
        </w:rPr>
        <w:t xml:space="preserve"> (average hourly wage) x 1</w:t>
      </w:r>
      <w:r>
        <w:rPr>
          <w:rFonts w:ascii="Times New Roman" w:hAnsi="Times New Roman" w:eastAsia="Times New Roman" w:cs="Times New Roman"/>
          <w:sz w:val="24"/>
          <w:szCs w:val="24"/>
        </w:rPr>
        <w:t xml:space="preserve">.5 </w:t>
      </w:r>
      <w:r w:rsidRPr="182E63F9">
        <w:rPr>
          <w:rFonts w:ascii="Times New Roman" w:hAnsi="Times New Roman" w:eastAsia="Times New Roman" w:cs="Times New Roman"/>
          <w:sz w:val="24"/>
          <w:szCs w:val="24"/>
        </w:rPr>
        <w:t xml:space="preserve">(weighted wage multiplier, which adjusts the average hourly wage to a “fully loaded” salary, including, e.g., benefits, etc.) x </w:t>
      </w:r>
      <w:r w:rsidR="00AB012F">
        <w:rPr>
          <w:rFonts w:ascii="Times New Roman" w:hAnsi="Times New Roman" w:eastAsia="Times New Roman" w:cs="Times New Roman"/>
          <w:sz w:val="24"/>
          <w:szCs w:val="24"/>
        </w:rPr>
        <w:t>4</w:t>
      </w:r>
      <w:r w:rsidR="009724B5">
        <w:rPr>
          <w:rFonts w:ascii="Times New Roman" w:hAnsi="Times New Roman" w:eastAsia="Times New Roman" w:cs="Times New Roman"/>
          <w:sz w:val="24"/>
          <w:szCs w:val="24"/>
        </w:rPr>
        <w:t>00,000</w:t>
      </w:r>
      <w:r w:rsidRPr="182E63F9">
        <w:rPr>
          <w:rFonts w:ascii="Times New Roman" w:hAnsi="Times New Roman" w:eastAsia="Times New Roman" w:cs="Times New Roman"/>
          <w:sz w:val="24"/>
          <w:szCs w:val="24"/>
        </w:rPr>
        <w:t xml:space="preserve"> respondents = </w:t>
      </w:r>
      <w:r w:rsidRPr="009724B5" w:rsidR="009724B5">
        <w:rPr>
          <w:rFonts w:ascii="Times New Roman" w:hAnsi="Times New Roman" w:eastAsia="Times New Roman" w:cs="Times New Roman"/>
          <w:sz w:val="24"/>
          <w:szCs w:val="24"/>
        </w:rPr>
        <w:t>$</w:t>
      </w:r>
      <w:r w:rsidR="00520080">
        <w:rPr>
          <w:rFonts w:ascii="Times New Roman" w:hAnsi="Times New Roman" w:eastAsia="Times New Roman" w:cs="Times New Roman"/>
          <w:sz w:val="24"/>
          <w:szCs w:val="24"/>
        </w:rPr>
        <w:t>16,242,000</w:t>
      </w:r>
      <w:r>
        <w:rPr>
          <w:rFonts w:ascii="Times New Roman" w:hAnsi="Times New Roman" w:eastAsia="Times New Roman" w:cs="Times New Roman"/>
          <w:sz w:val="24"/>
          <w:szCs w:val="24"/>
        </w:rPr>
        <w:t>.</w:t>
      </w:r>
    </w:p>
    <w:bookmarkEnd w:id="12"/>
    <w:p w:rsidR="001030F9" w:rsidP="182E63F9" w:rsidRDefault="001030F9" w14:paraId="02FB894A" w14:textId="77777777">
      <w:pPr>
        <w:spacing w:after="120" w:line="240" w:lineRule="auto"/>
        <w:rPr>
          <w:rFonts w:ascii="Times New Roman" w:hAnsi="Times New Roman" w:eastAsia="Times New Roman" w:cs="Times New Roman"/>
          <w:sz w:val="24"/>
          <w:szCs w:val="24"/>
        </w:rPr>
      </w:pPr>
    </w:p>
    <w:p w:rsidRPr="0000678B" w:rsidR="00EF657F" w:rsidP="5A70E39A" w:rsidRDefault="00EF657F" w14:paraId="3EB661C5" w14:textId="065E9B42">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bookmarkStart w:name="_Hlk31190006" w:id="13"/>
      <w:r w:rsidRPr="5A70E39A">
        <w:rPr>
          <w:rFonts w:ascii="Times New Roman" w:hAnsi="Times New Roman" w:eastAsia="Times New Roman" w:cs="Times New Roman"/>
          <w:i/>
          <w:iCs/>
          <w:color w:val="000000" w:themeColor="text1"/>
          <w:sz w:val="24"/>
          <w:szCs w:val="24"/>
        </w:rPr>
        <w:t>Describe the monetary burden to respondents (out of pocket costs) needed to complete this collection.</w:t>
      </w:r>
      <w:bookmarkEnd w:id="13"/>
    </w:p>
    <w:p w:rsidR="00804AB2" w:rsidP="00557CC2" w:rsidRDefault="00FE538B" w14:paraId="6B4C269E" w14:textId="0B04BC95">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would be no cost to the parolee for the</w:t>
      </w:r>
      <w:r w:rsidR="00552AE5">
        <w:rPr>
          <w:rFonts w:ascii="Times New Roman" w:hAnsi="Times New Roman" w:eastAsia="Times New Roman" w:cs="Times New Roman"/>
          <w:sz w:val="24"/>
          <w:szCs w:val="24"/>
        </w:rPr>
        <w:t xml:space="preserve">ir medical examination. </w:t>
      </w:r>
      <w:bookmarkStart w:name="_Hlk31190022" w:id="14"/>
    </w:p>
    <w:p w:rsidR="008D246C" w:rsidP="00557CC2" w:rsidRDefault="008D246C" w14:paraId="4FC35F25" w14:textId="77777777">
      <w:pPr>
        <w:spacing w:after="120" w:line="240" w:lineRule="auto"/>
        <w:rPr>
          <w:rFonts w:ascii="Times New Roman" w:hAnsi="Times New Roman" w:eastAsia="Times New Roman" w:cs="Times New Roman"/>
          <w:i/>
          <w:iCs/>
          <w:color w:val="000000" w:themeColor="text1"/>
          <w:sz w:val="24"/>
          <w:szCs w:val="24"/>
        </w:rPr>
      </w:pPr>
    </w:p>
    <w:p w:rsidR="00E55808" w:rsidP="00E55808" w:rsidRDefault="00EF657F" w14:paraId="534DE874" w14:textId="5FB31704">
      <w:pPr>
        <w:numPr>
          <w:ilvl w:val="0"/>
          <w:numId w:val="1"/>
        </w:numPr>
        <w:tabs>
          <w:tab w:val="num" w:pos="360"/>
        </w:tabs>
        <w:spacing w:after="120" w:line="240" w:lineRule="auto"/>
        <w:rPr>
          <w:rFonts w:ascii="Times New Roman" w:hAnsi="Times New Roman" w:eastAsia="Times New Roman" w:cs="Times New Roman"/>
          <w:i/>
          <w:iCs/>
          <w:color w:val="000000" w:themeColor="text1"/>
          <w:sz w:val="24"/>
          <w:szCs w:val="24"/>
        </w:rPr>
      </w:pPr>
      <w:r w:rsidRPr="00804AB2">
        <w:rPr>
          <w:rFonts w:ascii="Times New Roman" w:hAnsi="Times New Roman" w:eastAsia="Times New Roman" w:cs="Times New Roman"/>
          <w:i/>
          <w:iCs/>
          <w:color w:val="000000" w:themeColor="text1"/>
          <w:sz w:val="24"/>
          <w:szCs w:val="24"/>
        </w:rPr>
        <w:lastRenderedPageBreak/>
        <w:t>Describe the cost incurred by the Federal Government to complete this collection.</w:t>
      </w:r>
      <w:bookmarkEnd w:id="14"/>
    </w:p>
    <w:p w:rsidR="00E55808" w:rsidP="00E55808" w:rsidRDefault="00E55808" w14:paraId="7486E85D" w14:textId="1172C045">
      <w:pPr>
        <w:spacing w:after="120" w:line="240" w:lineRule="auto"/>
        <w:rPr>
          <w:rFonts w:ascii="Times New Roman" w:hAnsi="Times New Roman" w:eastAsia="Times New Roman" w:cs="Times New Roman"/>
          <w:i/>
          <w:iCs/>
          <w:color w:val="000000" w:themeColor="text1"/>
          <w:sz w:val="24"/>
          <w:szCs w:val="24"/>
        </w:rPr>
      </w:pPr>
    </w:p>
    <w:p w:rsidRPr="00CF660B" w:rsidR="00341A5D" w:rsidP="00341A5D" w:rsidRDefault="00CF660B" w14:paraId="32A57071" w14:textId="1EDEB6F4">
      <w:pPr>
        <w:rPr>
          <w:rFonts w:ascii="Times New Roman" w:hAnsi="Times New Roman" w:eastAsia="Times New Roman" w:cs="Times New Roman"/>
          <w:sz w:val="24"/>
          <w:szCs w:val="24"/>
        </w:rPr>
      </w:pPr>
      <w:bookmarkStart w:name="_Hlk31190082" w:id="15"/>
      <w:r>
        <w:rPr>
          <w:rFonts w:ascii="Times New Roman" w:hAnsi="Times New Roman" w:eastAsia="Times New Roman" w:cs="Times New Roman"/>
          <w:sz w:val="24"/>
          <w:szCs w:val="24"/>
        </w:rPr>
        <w:t xml:space="preserve">The </w:t>
      </w:r>
      <w:r w:rsidR="00DD2263">
        <w:rPr>
          <w:rFonts w:ascii="Times New Roman" w:hAnsi="Times New Roman" w:eastAsia="Times New Roman" w:cs="Times New Roman"/>
          <w:sz w:val="24"/>
          <w:szCs w:val="24"/>
        </w:rPr>
        <w:t>CDC</w:t>
      </w:r>
      <w:r w:rsidRPr="00CF660B" w:rsidR="00341A5D">
        <w:rPr>
          <w:rFonts w:ascii="Times New Roman" w:hAnsi="Times New Roman" w:eastAsia="Times New Roman" w:cs="Times New Roman"/>
          <w:sz w:val="24"/>
          <w:szCs w:val="24"/>
        </w:rPr>
        <w:t xml:space="preserve"> anticipates </w:t>
      </w:r>
      <w:r w:rsidR="002A7EA6">
        <w:rPr>
          <w:rFonts w:ascii="Times New Roman" w:hAnsi="Times New Roman" w:eastAsia="Times New Roman" w:cs="Times New Roman"/>
          <w:sz w:val="24"/>
          <w:szCs w:val="24"/>
        </w:rPr>
        <w:t>the</w:t>
      </w:r>
      <w:r w:rsidR="00E55808">
        <w:rPr>
          <w:rFonts w:ascii="Times New Roman" w:hAnsi="Times New Roman" w:eastAsia="Times New Roman" w:cs="Times New Roman"/>
          <w:sz w:val="24"/>
          <w:szCs w:val="24"/>
        </w:rPr>
        <w:t xml:space="preserve"> data</w:t>
      </w:r>
      <w:r w:rsidR="002A7EA6">
        <w:rPr>
          <w:rFonts w:ascii="Times New Roman" w:hAnsi="Times New Roman" w:eastAsia="Times New Roman" w:cs="Times New Roman"/>
          <w:sz w:val="24"/>
          <w:szCs w:val="24"/>
        </w:rPr>
        <w:t xml:space="preserve"> </w:t>
      </w:r>
      <w:r w:rsidR="00CC4A02">
        <w:rPr>
          <w:rFonts w:ascii="Times New Roman" w:hAnsi="Times New Roman" w:eastAsia="Times New Roman" w:cs="Times New Roman"/>
          <w:sz w:val="24"/>
          <w:szCs w:val="24"/>
        </w:rPr>
        <w:t xml:space="preserve">entry </w:t>
      </w:r>
      <w:r w:rsidR="002A7EA6">
        <w:rPr>
          <w:rFonts w:ascii="Times New Roman" w:hAnsi="Times New Roman" w:eastAsia="Times New Roman" w:cs="Times New Roman"/>
          <w:sz w:val="24"/>
          <w:szCs w:val="24"/>
        </w:rPr>
        <w:t xml:space="preserve"> of parolee information will cost  $</w:t>
      </w:r>
      <w:r w:rsidR="00557CC2">
        <w:rPr>
          <w:rFonts w:ascii="Times New Roman" w:hAnsi="Times New Roman" w:eastAsia="Times New Roman" w:cs="Times New Roman"/>
          <w:sz w:val="24"/>
          <w:szCs w:val="24"/>
        </w:rPr>
        <w:t>6,</w:t>
      </w:r>
      <w:r w:rsidR="008D246C">
        <w:rPr>
          <w:rFonts w:ascii="Times New Roman" w:hAnsi="Times New Roman" w:eastAsia="Times New Roman" w:cs="Times New Roman"/>
          <w:sz w:val="24"/>
          <w:szCs w:val="24"/>
        </w:rPr>
        <w:t>1</w:t>
      </w:r>
      <w:r w:rsidR="00557CC2">
        <w:rPr>
          <w:rFonts w:ascii="Times New Roman" w:hAnsi="Times New Roman" w:eastAsia="Times New Roman" w:cs="Times New Roman"/>
          <w:sz w:val="24"/>
          <w:szCs w:val="24"/>
        </w:rPr>
        <w:t>15,000</w:t>
      </w:r>
      <w:r w:rsidR="002A7EA6">
        <w:rPr>
          <w:rFonts w:ascii="Times New Roman" w:hAnsi="Times New Roman" w:eastAsia="Times New Roman" w:cs="Times New Roman"/>
          <w:sz w:val="24"/>
          <w:szCs w:val="24"/>
        </w:rPr>
        <w:t>.</w:t>
      </w:r>
      <w:r w:rsidRPr="00CF660B" w:rsidR="00341A5D">
        <w:rPr>
          <w:rFonts w:ascii="Times New Roman" w:hAnsi="Times New Roman" w:eastAsia="Times New Roman" w:cs="Times New Roman"/>
          <w:sz w:val="24"/>
          <w:szCs w:val="24"/>
        </w:rPr>
        <w:t xml:space="preserve"> These costs fall into the following categories:</w:t>
      </w:r>
    </w:p>
    <w:p w:rsidRPr="004450C8" w:rsidR="00341A5D" w:rsidP="004450C8" w:rsidRDefault="00341A5D" w14:paraId="0FD77FB6" w14:textId="4DE182ED">
      <w:pPr>
        <w:pStyle w:val="ListParagraph"/>
        <w:numPr>
          <w:ilvl w:val="0"/>
          <w:numId w:val="23"/>
        </w:numPr>
        <w:spacing w:after="0" w:line="240" w:lineRule="auto"/>
        <w:rPr>
          <w:rFonts w:ascii="Times New Roman" w:hAnsi="Times New Roman" w:eastAsia="Times New Roman" w:cs="Times New Roman"/>
          <w:sz w:val="24"/>
          <w:szCs w:val="24"/>
        </w:rPr>
      </w:pPr>
      <w:r w:rsidRPr="004450C8">
        <w:rPr>
          <w:rFonts w:ascii="Times New Roman" w:hAnsi="Times New Roman" w:eastAsia="Times New Roman" w:cs="Times New Roman"/>
          <w:sz w:val="24"/>
          <w:szCs w:val="24"/>
        </w:rPr>
        <w:t>DOD Data Entry Contract: $</w:t>
      </w:r>
      <w:r w:rsidRPr="004450C8" w:rsidR="00422195">
        <w:rPr>
          <w:rFonts w:ascii="Times New Roman" w:hAnsi="Times New Roman" w:eastAsia="Times New Roman" w:cs="Times New Roman"/>
          <w:sz w:val="24"/>
          <w:szCs w:val="24"/>
        </w:rPr>
        <w:t>6,000,000 ($1,500,000</w:t>
      </w:r>
      <w:r w:rsidRPr="004450C8" w:rsidR="006423AF">
        <w:rPr>
          <w:rFonts w:ascii="Times New Roman" w:hAnsi="Times New Roman" w:eastAsia="Times New Roman" w:cs="Times New Roman"/>
          <w:sz w:val="24"/>
          <w:szCs w:val="24"/>
        </w:rPr>
        <w:t>/3months</w:t>
      </w:r>
      <w:r w:rsidRPr="004450C8" w:rsidR="00422195">
        <w:rPr>
          <w:rFonts w:ascii="Times New Roman" w:hAnsi="Times New Roman" w:eastAsia="Times New Roman" w:cs="Times New Roman"/>
          <w:sz w:val="24"/>
          <w:szCs w:val="24"/>
        </w:rPr>
        <w:t xml:space="preserve"> x 4</w:t>
      </w:r>
      <w:r w:rsidRPr="004450C8" w:rsidR="00190588">
        <w:rPr>
          <w:rFonts w:ascii="Times New Roman" w:hAnsi="Times New Roman" w:eastAsia="Times New Roman" w:cs="Times New Roman"/>
          <w:sz w:val="24"/>
          <w:szCs w:val="24"/>
        </w:rPr>
        <w:t xml:space="preserve"> renewals</w:t>
      </w:r>
      <w:r w:rsidRPr="004450C8" w:rsidR="00422195">
        <w:rPr>
          <w:rFonts w:ascii="Times New Roman" w:hAnsi="Times New Roman" w:eastAsia="Times New Roman" w:cs="Times New Roman"/>
          <w:sz w:val="24"/>
          <w:szCs w:val="24"/>
        </w:rPr>
        <w:t>)</w:t>
      </w:r>
    </w:p>
    <w:p w:rsidRPr="00CC4A02" w:rsidR="004D0D43" w:rsidP="00CC4A02" w:rsidRDefault="001B0447" w14:paraId="229A8301" w14:textId="5796993B">
      <w:pPr>
        <w:pStyle w:val="ListParagraph"/>
        <w:numPr>
          <w:ilvl w:val="0"/>
          <w:numId w:val="23"/>
        </w:numPr>
        <w:spacing w:after="120" w:line="240" w:lineRule="auto"/>
        <w:rPr>
          <w:rFonts w:ascii="Times New Roman" w:hAnsi="Times New Roman" w:eastAsia="Times New Roman" w:cs="Times New Roman"/>
          <w:sz w:val="24"/>
          <w:szCs w:val="24"/>
        </w:rPr>
      </w:pPr>
      <w:proofErr w:type="spellStart"/>
      <w:r w:rsidRPr="004450C8">
        <w:rPr>
          <w:rFonts w:ascii="Times New Roman" w:hAnsi="Times New Roman" w:eastAsia="Times New Roman" w:cs="Times New Roman"/>
          <w:sz w:val="24"/>
          <w:szCs w:val="24"/>
        </w:rPr>
        <w:t>eMedical</w:t>
      </w:r>
      <w:proofErr w:type="spellEnd"/>
      <w:r w:rsidRPr="004450C8" w:rsidR="00AA6338">
        <w:rPr>
          <w:rFonts w:ascii="Times New Roman" w:hAnsi="Times New Roman" w:eastAsia="Times New Roman" w:cs="Times New Roman"/>
          <w:sz w:val="24"/>
          <w:szCs w:val="24"/>
        </w:rPr>
        <w:t xml:space="preserve"> </w:t>
      </w:r>
      <w:r w:rsidRPr="004450C8" w:rsidR="008D246C">
        <w:rPr>
          <w:rFonts w:ascii="Times New Roman" w:hAnsi="Times New Roman" w:eastAsia="Times New Roman" w:cs="Times New Roman"/>
          <w:sz w:val="24"/>
          <w:szCs w:val="24"/>
        </w:rPr>
        <w:t>developer</w:t>
      </w:r>
      <w:r w:rsidRPr="004450C8" w:rsidR="00AA6338">
        <w:rPr>
          <w:rFonts w:ascii="Times New Roman" w:hAnsi="Times New Roman" w:eastAsia="Times New Roman" w:cs="Times New Roman"/>
          <w:sz w:val="24"/>
          <w:szCs w:val="24"/>
        </w:rPr>
        <w:t xml:space="preserve"> time to update </w:t>
      </w:r>
      <w:proofErr w:type="spellStart"/>
      <w:r w:rsidRPr="004450C8" w:rsidR="00AA6338">
        <w:rPr>
          <w:rFonts w:ascii="Times New Roman" w:hAnsi="Times New Roman" w:eastAsia="Times New Roman" w:cs="Times New Roman"/>
          <w:sz w:val="24"/>
          <w:szCs w:val="24"/>
        </w:rPr>
        <w:t>eMedical</w:t>
      </w:r>
      <w:proofErr w:type="spellEnd"/>
      <w:r w:rsidRPr="004450C8" w:rsidR="00AA6338">
        <w:rPr>
          <w:rFonts w:ascii="Times New Roman" w:hAnsi="Times New Roman" w:eastAsia="Times New Roman" w:cs="Times New Roman"/>
          <w:sz w:val="24"/>
          <w:szCs w:val="24"/>
        </w:rPr>
        <w:t xml:space="preserve"> to accept parolee information:</w:t>
      </w:r>
      <w:r w:rsidRPr="004450C8" w:rsidR="00E47E59">
        <w:rPr>
          <w:rFonts w:ascii="Times New Roman" w:hAnsi="Times New Roman" w:eastAsia="Times New Roman" w:cs="Times New Roman"/>
          <w:sz w:val="24"/>
          <w:szCs w:val="24"/>
        </w:rPr>
        <w:t xml:space="preserve"> </w:t>
      </w:r>
      <w:r w:rsidRPr="004450C8" w:rsidR="005046E6">
        <w:rPr>
          <w:rFonts w:ascii="Times New Roman" w:hAnsi="Times New Roman" w:eastAsia="Times New Roman" w:cs="Times New Roman"/>
          <w:sz w:val="24"/>
          <w:szCs w:val="24"/>
        </w:rPr>
        <w:t>$115,000</w:t>
      </w:r>
    </w:p>
    <w:p w:rsidR="00A42730" w:rsidRDefault="00A42730" w14:paraId="646E999D" w14:textId="77777777">
      <w:pPr>
        <w:spacing w:after="120" w:line="240" w:lineRule="auto"/>
        <w:rPr>
          <w:rFonts w:ascii="Times New Roman" w:hAnsi="Times New Roman" w:eastAsia="Times New Roman" w:cs="Times New Roman"/>
          <w:sz w:val="24"/>
          <w:szCs w:val="24"/>
        </w:rPr>
      </w:pPr>
    </w:p>
    <w:p w:rsidRPr="008A25DA" w:rsidR="0000678B" w:rsidP="008A25DA" w:rsidRDefault="00A42730" w14:paraId="221DCDC8" w14:textId="1BF55014">
      <w:pPr>
        <w:pStyle w:val="ListParagraph"/>
        <w:numPr>
          <w:ilvl w:val="0"/>
          <w:numId w:val="1"/>
        </w:numPr>
        <w:spacing w:after="120" w:line="240" w:lineRule="auto"/>
        <w:rPr>
          <w:rFonts w:ascii="Times New Roman" w:hAnsi="Times New Roman" w:eastAsia="Times New Roman" w:cs="Times New Roman"/>
          <w:sz w:val="24"/>
          <w:szCs w:val="24"/>
        </w:rPr>
      </w:pPr>
      <w:proofErr w:type="spellStart"/>
      <w:r w:rsidRPr="00CC4A02">
        <w:rPr>
          <w:rFonts w:ascii="Times New Roman" w:hAnsi="Times New Roman" w:eastAsia="Times New Roman" w:cs="Times New Roman"/>
          <w:i/>
          <w:iCs/>
          <w:sz w:val="24"/>
          <w:szCs w:val="24"/>
        </w:rPr>
        <w:t>M</w:t>
      </w:r>
      <w:r w:rsidRPr="008A25DA" w:rsidR="0000678B">
        <w:rPr>
          <w:rFonts w:ascii="Times New Roman" w:hAnsi="Times New Roman" w:eastAsia="Times New Roman" w:cs="Times New Roman"/>
          <w:i/>
          <w:iCs/>
          <w:color w:val="000000" w:themeColor="text1"/>
          <w:sz w:val="24"/>
          <w:szCs w:val="24"/>
        </w:rPr>
        <w:t>Explain</w:t>
      </w:r>
      <w:proofErr w:type="spellEnd"/>
      <w:r w:rsidRPr="008A25DA" w:rsidR="0000678B">
        <w:rPr>
          <w:rFonts w:ascii="Times New Roman" w:hAnsi="Times New Roman" w:eastAsia="Times New Roman" w:cs="Times New Roman"/>
          <w:i/>
          <w:iCs/>
          <w:color w:val="000000" w:themeColor="text1"/>
          <w:sz w:val="24"/>
          <w:szCs w:val="24"/>
        </w:rPr>
        <w:t xml:space="preserve"> any changes/adjustments to this collection since the previous submission</w:t>
      </w:r>
      <w:r w:rsidRPr="008A25DA" w:rsidR="0000678B">
        <w:rPr>
          <w:rFonts w:ascii="Times New Roman" w:hAnsi="Times New Roman" w:eastAsia="Times New Roman" w:cs="Times New Roman"/>
          <w:sz w:val="24"/>
          <w:szCs w:val="24"/>
        </w:rPr>
        <w:t xml:space="preserve"> </w:t>
      </w:r>
      <w:bookmarkEnd w:id="15"/>
    </w:p>
    <w:p w:rsidR="008A25DA" w:rsidP="213F8903" w:rsidRDefault="00915B4A" w14:paraId="574CBA79" w14:textId="052856DC">
      <w:pPr>
        <w:spacing w:after="120" w:line="240" w:lineRule="auto"/>
        <w:rPr>
          <w:rFonts w:ascii="Times New Roman" w:hAnsi="Times New Roman" w:eastAsia="Times New Roman" w:cs="Times New Roman"/>
          <w:sz w:val="24"/>
          <w:szCs w:val="24"/>
        </w:rPr>
      </w:pPr>
      <w:r w:rsidRPr="213F8903">
        <w:rPr>
          <w:rFonts w:ascii="Times New Roman" w:hAnsi="Times New Roman" w:eastAsia="Times New Roman" w:cs="Times New Roman"/>
          <w:sz w:val="24"/>
          <w:szCs w:val="24"/>
        </w:rPr>
        <w:t>The burden has</w:t>
      </w:r>
      <w:r w:rsidRPr="213F8903" w:rsidR="002E5E1A">
        <w:rPr>
          <w:rFonts w:ascii="Times New Roman" w:hAnsi="Times New Roman" w:eastAsia="Times New Roman" w:cs="Times New Roman"/>
          <w:sz w:val="24"/>
          <w:szCs w:val="24"/>
        </w:rPr>
        <w:t xml:space="preserve"> </w:t>
      </w:r>
      <w:r w:rsidR="00B86903">
        <w:rPr>
          <w:rFonts w:ascii="Times New Roman" w:hAnsi="Times New Roman" w:eastAsia="Times New Roman" w:cs="Times New Roman"/>
          <w:sz w:val="24"/>
          <w:szCs w:val="24"/>
        </w:rPr>
        <w:t xml:space="preserve">increased </w:t>
      </w:r>
      <w:r w:rsidRPr="213F8903">
        <w:rPr>
          <w:rFonts w:ascii="Times New Roman" w:hAnsi="Times New Roman" w:eastAsia="Times New Roman" w:cs="Times New Roman"/>
          <w:sz w:val="24"/>
          <w:szCs w:val="24"/>
        </w:rPr>
        <w:t xml:space="preserve">from the last submission to OMB, reflective of </w:t>
      </w:r>
      <w:r w:rsidR="00D35A92">
        <w:rPr>
          <w:rFonts w:ascii="Times New Roman" w:hAnsi="Times New Roman" w:eastAsia="Times New Roman" w:cs="Times New Roman"/>
          <w:sz w:val="24"/>
          <w:szCs w:val="24"/>
        </w:rPr>
        <w:t xml:space="preserve">an </w:t>
      </w:r>
      <w:r w:rsidR="00B86903">
        <w:rPr>
          <w:rFonts w:ascii="Times New Roman" w:hAnsi="Times New Roman" w:eastAsia="Times New Roman" w:cs="Times New Roman"/>
          <w:sz w:val="24"/>
          <w:szCs w:val="24"/>
        </w:rPr>
        <w:t xml:space="preserve">additional </w:t>
      </w:r>
      <w:r w:rsidR="00520080">
        <w:rPr>
          <w:rFonts w:ascii="Times New Roman" w:hAnsi="Times New Roman" w:eastAsia="Times New Roman" w:cs="Times New Roman"/>
          <w:sz w:val="24"/>
          <w:szCs w:val="24"/>
        </w:rPr>
        <w:t>4</w:t>
      </w:r>
      <w:r w:rsidR="008869F8">
        <w:rPr>
          <w:rFonts w:ascii="Times New Roman" w:hAnsi="Times New Roman" w:eastAsia="Times New Roman" w:cs="Times New Roman"/>
          <w:sz w:val="24"/>
          <w:szCs w:val="24"/>
        </w:rPr>
        <w:t>0</w:t>
      </w:r>
      <w:r w:rsidR="006664AE">
        <w:rPr>
          <w:rFonts w:ascii="Times New Roman" w:hAnsi="Times New Roman" w:eastAsia="Times New Roman" w:cs="Times New Roman"/>
          <w:sz w:val="24"/>
          <w:szCs w:val="24"/>
        </w:rPr>
        <w:t xml:space="preserve">0,000 </w:t>
      </w:r>
      <w:r w:rsidR="00B86903">
        <w:rPr>
          <w:rFonts w:ascii="Times New Roman" w:hAnsi="Times New Roman" w:eastAsia="Times New Roman" w:cs="Times New Roman"/>
          <w:sz w:val="24"/>
          <w:szCs w:val="24"/>
        </w:rPr>
        <w:t xml:space="preserve">respondents. </w:t>
      </w:r>
      <w:r w:rsidR="00131109">
        <w:rPr>
          <w:rFonts w:ascii="Times New Roman" w:hAnsi="Times New Roman" w:eastAsia="Times New Roman" w:cs="Times New Roman"/>
          <w:sz w:val="24"/>
          <w:szCs w:val="24"/>
        </w:rPr>
        <w:t xml:space="preserve">  </w:t>
      </w:r>
      <w:r w:rsidR="00D84D3D">
        <w:rPr>
          <w:rFonts w:ascii="Times New Roman" w:hAnsi="Times New Roman" w:eastAsia="Times New Roman" w:cs="Times New Roman"/>
          <w:sz w:val="24"/>
          <w:szCs w:val="24"/>
        </w:rPr>
        <w:t xml:space="preserve">The Department is requesting to </w:t>
      </w:r>
      <w:r w:rsidR="000B05E5">
        <w:rPr>
          <w:rFonts w:ascii="Times New Roman" w:hAnsi="Times New Roman" w:eastAsia="Times New Roman" w:cs="Times New Roman"/>
          <w:sz w:val="24"/>
          <w:szCs w:val="24"/>
        </w:rPr>
        <w:t xml:space="preserve">temporarily </w:t>
      </w:r>
      <w:r w:rsidR="00D84D3D">
        <w:rPr>
          <w:rFonts w:ascii="Times New Roman" w:hAnsi="Times New Roman" w:eastAsia="Times New Roman" w:cs="Times New Roman"/>
          <w:sz w:val="24"/>
          <w:szCs w:val="24"/>
        </w:rPr>
        <w:t>add a</w:t>
      </w:r>
      <w:r w:rsidR="00CE78ED">
        <w:rPr>
          <w:rFonts w:ascii="Times New Roman" w:hAnsi="Times New Roman" w:eastAsia="Times New Roman" w:cs="Times New Roman"/>
          <w:sz w:val="24"/>
          <w:szCs w:val="24"/>
        </w:rPr>
        <w:t>n</w:t>
      </w:r>
      <w:r w:rsidR="00D84D3D">
        <w:rPr>
          <w:rFonts w:ascii="Times New Roman" w:hAnsi="Times New Roman" w:eastAsia="Times New Roman" w:cs="Times New Roman"/>
          <w:sz w:val="24"/>
          <w:szCs w:val="24"/>
        </w:rPr>
        <w:t xml:space="preserve"> additional pool of </w:t>
      </w:r>
      <w:r w:rsidR="000B05E5">
        <w:rPr>
          <w:rFonts w:ascii="Times New Roman" w:hAnsi="Times New Roman" w:eastAsia="Times New Roman" w:cs="Times New Roman"/>
          <w:sz w:val="24"/>
          <w:szCs w:val="24"/>
        </w:rPr>
        <w:t xml:space="preserve">applicants </w:t>
      </w:r>
      <w:r w:rsidR="00D84D3D">
        <w:rPr>
          <w:rFonts w:ascii="Times New Roman" w:hAnsi="Times New Roman" w:eastAsia="Times New Roman" w:cs="Times New Roman"/>
          <w:sz w:val="24"/>
          <w:szCs w:val="24"/>
        </w:rPr>
        <w:t xml:space="preserve">to the data collection for </w:t>
      </w:r>
      <w:proofErr w:type="spellStart"/>
      <w:r w:rsidR="00D84D3D">
        <w:rPr>
          <w:rFonts w:ascii="Times New Roman" w:hAnsi="Times New Roman" w:eastAsia="Times New Roman" w:cs="Times New Roman"/>
          <w:sz w:val="24"/>
          <w:szCs w:val="24"/>
        </w:rPr>
        <w:t>eMedical</w:t>
      </w:r>
      <w:proofErr w:type="spellEnd"/>
      <w:r w:rsidR="00D84D3D">
        <w:rPr>
          <w:rFonts w:ascii="Times New Roman" w:hAnsi="Times New Roman" w:eastAsia="Times New Roman" w:cs="Times New Roman"/>
          <w:sz w:val="24"/>
          <w:szCs w:val="24"/>
        </w:rPr>
        <w:t xml:space="preserve">. </w:t>
      </w:r>
      <w:r w:rsidR="000B05E5">
        <w:rPr>
          <w:rFonts w:ascii="Times New Roman" w:hAnsi="Times New Roman" w:eastAsia="Times New Roman" w:cs="Times New Roman"/>
          <w:sz w:val="24"/>
          <w:szCs w:val="24"/>
        </w:rPr>
        <w:t xml:space="preserve">These are the </w:t>
      </w:r>
      <w:r w:rsidR="003C6E2C">
        <w:rPr>
          <w:rFonts w:ascii="Times New Roman" w:hAnsi="Times New Roman" w:eastAsia="Times New Roman" w:cs="Times New Roman"/>
          <w:sz w:val="24"/>
          <w:szCs w:val="24"/>
        </w:rPr>
        <w:t>4</w:t>
      </w:r>
      <w:r w:rsidR="00D657D6">
        <w:rPr>
          <w:rFonts w:ascii="Times New Roman" w:hAnsi="Times New Roman" w:eastAsia="Times New Roman" w:cs="Times New Roman"/>
          <w:sz w:val="24"/>
          <w:szCs w:val="24"/>
        </w:rPr>
        <w:t>00,000 Afghan nationals who fled Afghanistan</w:t>
      </w:r>
      <w:r w:rsidR="00CE78ED">
        <w:rPr>
          <w:rFonts w:ascii="Times New Roman" w:hAnsi="Times New Roman" w:eastAsia="Times New Roman" w:cs="Times New Roman"/>
          <w:sz w:val="24"/>
          <w:szCs w:val="24"/>
        </w:rPr>
        <w:t xml:space="preserve"> in August 2021</w:t>
      </w:r>
      <w:r w:rsidR="00D657D6">
        <w:rPr>
          <w:rFonts w:ascii="Times New Roman" w:hAnsi="Times New Roman" w:eastAsia="Times New Roman" w:cs="Times New Roman"/>
          <w:sz w:val="24"/>
          <w:szCs w:val="24"/>
        </w:rPr>
        <w:t xml:space="preserve"> during the fall of its government to the Taliban.   </w:t>
      </w:r>
    </w:p>
    <w:p w:rsidR="0025038D" w:rsidP="213F8903" w:rsidRDefault="00CB33E1" w14:paraId="24F6B492" w14:textId="2DB0161A">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804AB2" w:rsidR="00507E70" w:rsidP="52B43A25" w:rsidRDefault="2320EB33" w14:paraId="418F8944" w14:textId="7BC69DB5">
      <w:pPr>
        <w:numPr>
          <w:ilvl w:val="0"/>
          <w:numId w:val="1"/>
        </w:numPr>
        <w:spacing w:after="120" w:line="240" w:lineRule="auto"/>
        <w:rPr>
          <w:rFonts w:ascii="Times New Roman" w:hAnsi="Times New Roman" w:eastAsia="Times New Roman" w:cs="Times New Roman"/>
          <w:i/>
          <w:sz w:val="24"/>
          <w:szCs w:val="24"/>
        </w:rPr>
      </w:pPr>
      <w:r w:rsidRPr="00804AB2">
        <w:rPr>
          <w:rFonts w:ascii="Times New Roman" w:hAnsi="Times New Roman" w:eastAsia="Times New Roman" w:cs="Times New Roman"/>
          <w:i/>
          <w:sz w:val="24"/>
          <w:szCs w:val="24"/>
        </w:rPr>
        <w:t xml:space="preserve"> </w:t>
      </w:r>
      <w:r w:rsidRPr="00804AB2">
        <w:rPr>
          <w:rFonts w:ascii="Times New Roman" w:hAnsi="Times New Roman" w:eastAsia="Times New Roman" w:cs="Times New Roman"/>
          <w:i/>
          <w:iCs/>
          <w:color w:val="000000" w:themeColor="text1"/>
          <w:sz w:val="24"/>
          <w:szCs w:val="24"/>
        </w:rPr>
        <w:t>Specify if the data gathered by this collection will be published.</w:t>
      </w:r>
      <w:r w:rsidRPr="00804AB2">
        <w:rPr>
          <w:rFonts w:ascii="Times New Roman" w:hAnsi="Times New Roman" w:eastAsia="Times New Roman" w:cs="Times New Roman"/>
          <w:i/>
          <w:sz w:val="24"/>
          <w:szCs w:val="24"/>
        </w:rPr>
        <w:t xml:space="preserve"> </w:t>
      </w:r>
    </w:p>
    <w:p w:rsidR="00B93ACE" w:rsidP="00804AB2" w:rsidRDefault="00B93ACE" w14:paraId="476F52F7" w14:textId="22844979">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sidR="00B96E2B">
        <w:rPr>
          <w:rFonts w:ascii="Times New Roman" w:hAnsi="Times New Roman" w:eastAsia="Times New Roman" w:cs="Times New Roman"/>
          <w:sz w:val="24"/>
          <w:szCs w:val="24"/>
        </w:rPr>
        <w:t>ome parolee health information may be</w:t>
      </w:r>
      <w:r w:rsidRPr="00B96E2B" w:rsidR="00B96E2B">
        <w:rPr>
          <w:rFonts w:ascii="Times New Roman" w:hAnsi="Times New Roman" w:eastAsia="Times New Roman" w:cs="Times New Roman"/>
          <w:sz w:val="24"/>
          <w:szCs w:val="24"/>
        </w:rPr>
        <w:t xml:space="preserve"> publish</w:t>
      </w:r>
      <w:r w:rsidR="00B96E2B">
        <w:rPr>
          <w:rFonts w:ascii="Times New Roman" w:hAnsi="Times New Roman" w:eastAsia="Times New Roman" w:cs="Times New Roman"/>
          <w:sz w:val="24"/>
          <w:szCs w:val="24"/>
        </w:rPr>
        <w:t xml:space="preserve">ed for evaluation purposes, but it would be de-identified and follow the requirements in </w:t>
      </w:r>
      <w:r w:rsidRPr="00B96E2B" w:rsidR="00B96E2B">
        <w:rPr>
          <w:rFonts w:ascii="Times New Roman" w:hAnsi="Times New Roman" w:eastAsia="Times New Roman" w:cs="Times New Roman"/>
          <w:sz w:val="24"/>
          <w:szCs w:val="24"/>
        </w:rPr>
        <w:t>CDC’s System of Records Notice 09-90-2001</w:t>
      </w:r>
      <w:r w:rsidR="00672B52">
        <w:rPr>
          <w:rFonts w:ascii="Times New Roman" w:hAnsi="Times New Roman" w:eastAsia="Times New Roman" w:cs="Times New Roman"/>
          <w:sz w:val="24"/>
          <w:szCs w:val="24"/>
        </w:rPr>
        <w:t>,</w:t>
      </w:r>
      <w:r w:rsidRPr="00E53630" w:rsidR="00672B52">
        <w:rPr>
          <w:rFonts w:ascii="Times New Roman" w:hAnsi="Times New Roman" w:eastAsia="Times New Roman" w:cs="Times New Roman"/>
          <w:sz w:val="24"/>
          <w:szCs w:val="24"/>
        </w:rPr>
        <w:t xml:space="preserve"> </w:t>
      </w:r>
      <w:r w:rsidR="00672B52">
        <w:rPr>
          <w:rFonts w:ascii="Times New Roman" w:hAnsi="Times New Roman" w:eastAsia="Times New Roman" w:cs="Times New Roman"/>
          <w:sz w:val="24"/>
          <w:szCs w:val="24"/>
        </w:rPr>
        <w:t>Records Used for Surveillance and Study of Epidemics, Preventable Diseases and Problems</w:t>
      </w:r>
      <w:r w:rsidR="00B96E2B">
        <w:rPr>
          <w:rFonts w:ascii="Times New Roman" w:hAnsi="Times New Roman" w:eastAsia="Times New Roman" w:cs="Times New Roman"/>
          <w:sz w:val="24"/>
          <w:szCs w:val="24"/>
        </w:rPr>
        <w:t>.</w:t>
      </w:r>
    </w:p>
    <w:p w:rsidRPr="00E4524C" w:rsidR="00B96E2B" w:rsidP="00804AB2" w:rsidRDefault="00B96E2B" w14:paraId="6E522109" w14:textId="77777777">
      <w:pPr>
        <w:spacing w:after="120" w:line="240" w:lineRule="auto"/>
        <w:rPr>
          <w:rFonts w:ascii="Times New Roman" w:hAnsi="Times New Roman" w:eastAsia="Times New Roman" w:cs="Times New Roman"/>
          <w:sz w:val="24"/>
          <w:szCs w:val="24"/>
        </w:rPr>
      </w:pPr>
    </w:p>
    <w:p w:rsidRPr="00E4524C" w:rsidR="00507E70" w:rsidP="52B43A25" w:rsidRDefault="2591C392" w14:paraId="7E60D08C" w14:textId="6B0F3262">
      <w:pPr>
        <w:numPr>
          <w:ilvl w:val="0"/>
          <w:numId w:val="1"/>
        </w:num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i/>
          <w:iCs/>
          <w:color w:val="000000" w:themeColor="text1"/>
          <w:sz w:val="24"/>
          <w:szCs w:val="24"/>
        </w:rPr>
        <w:t>If applicable, explain the reason(s) for seeking approval to not display the OMB expiration date.</w:t>
      </w:r>
      <w:r w:rsidRPr="73706791">
        <w:rPr>
          <w:rFonts w:ascii="Times New Roman" w:hAnsi="Times New Roman" w:eastAsia="Times New Roman" w:cs="Times New Roman"/>
          <w:sz w:val="24"/>
          <w:szCs w:val="24"/>
        </w:rPr>
        <w:t xml:space="preserve"> </w:t>
      </w:r>
    </w:p>
    <w:p w:rsidR="00507E70" w:rsidP="00804AB2" w:rsidRDefault="00507E70" w14:paraId="7381604F" w14:textId="1A2440FA">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 xml:space="preserve">The Department will display the expiration date for OMB approval of the information collection.  </w:t>
      </w:r>
    </w:p>
    <w:p w:rsidRPr="00E4524C" w:rsidR="00804AB2" w:rsidP="00804AB2" w:rsidRDefault="00804AB2" w14:paraId="7BDD68B8" w14:textId="77777777">
      <w:pPr>
        <w:spacing w:after="120" w:line="240" w:lineRule="auto"/>
        <w:rPr>
          <w:rFonts w:ascii="Times New Roman" w:hAnsi="Times New Roman" w:eastAsia="Times New Roman" w:cs="Times New Roman"/>
          <w:sz w:val="24"/>
          <w:szCs w:val="24"/>
        </w:rPr>
      </w:pPr>
    </w:p>
    <w:p w:rsidRPr="00804AB2" w:rsidR="25BE7EB3" w:rsidP="52B43A25" w:rsidRDefault="25BE7EB3" w14:paraId="4BC6A0EA" w14:textId="4EE28812">
      <w:pPr>
        <w:numPr>
          <w:ilvl w:val="0"/>
          <w:numId w:val="1"/>
        </w:numPr>
        <w:spacing w:after="120" w:line="240" w:lineRule="auto"/>
        <w:rPr>
          <w:i/>
          <w:sz w:val="24"/>
          <w:szCs w:val="24"/>
        </w:rPr>
      </w:pPr>
      <w:r w:rsidRPr="00804AB2">
        <w:rPr>
          <w:rFonts w:ascii="Times New Roman" w:hAnsi="Times New Roman" w:eastAsia="Times New Roman" w:cs="Times New Roman"/>
          <w:i/>
          <w:iCs/>
          <w:color w:val="000000" w:themeColor="text1"/>
          <w:sz w:val="24"/>
          <w:szCs w:val="24"/>
        </w:rPr>
        <w:t xml:space="preserve">Explain any exceptions to the OMB certification statement below.  </w:t>
      </w:r>
    </w:p>
    <w:p w:rsidR="00507E70" w:rsidP="00804AB2" w:rsidRDefault="00507E70" w14:paraId="4558A0F3" w14:textId="0D42B60B">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The Department is not requesting any exception to the certification statement.</w:t>
      </w:r>
    </w:p>
    <w:p w:rsidRPr="00C86681" w:rsidR="00BA1C66" w:rsidP="73706791" w:rsidRDefault="00BA1C66" w14:paraId="534E6C3B" w14:textId="77777777">
      <w:pPr>
        <w:spacing w:after="120" w:line="240" w:lineRule="auto"/>
        <w:ind w:left="360"/>
        <w:rPr>
          <w:rFonts w:ascii="Times New Roman" w:hAnsi="Times New Roman" w:eastAsia="Times New Roman" w:cs="Times New Roman"/>
          <w:sz w:val="24"/>
          <w:szCs w:val="24"/>
        </w:rPr>
      </w:pPr>
    </w:p>
    <w:p w:rsidRPr="0000678B" w:rsidR="00507E70" w:rsidP="52B43A25" w:rsidRDefault="00507E70" w14:paraId="742353A1" w14:textId="77777777">
      <w:pPr>
        <w:keepNext/>
        <w:spacing w:after="120" w:line="240" w:lineRule="auto"/>
        <w:outlineLvl w:val="0"/>
        <w:rPr>
          <w:rFonts w:ascii="Times New Roman" w:hAnsi="Times New Roman" w:eastAsia="Times New Roman" w:cs="Times New Roman"/>
          <w:b/>
          <w:bCs/>
          <w:sz w:val="24"/>
          <w:szCs w:val="24"/>
        </w:rPr>
      </w:pPr>
      <w:r w:rsidRPr="52B43A25">
        <w:rPr>
          <w:rFonts w:ascii="Times New Roman" w:hAnsi="Times New Roman" w:eastAsia="Times New Roman" w:cs="Times New Roman"/>
          <w:b/>
          <w:bCs/>
          <w:sz w:val="24"/>
          <w:szCs w:val="24"/>
        </w:rPr>
        <w:t>B.</w:t>
      </w:r>
      <w:r w:rsidRPr="00C86681">
        <w:rPr>
          <w:rFonts w:ascii="Times New Roman" w:hAnsi="Times New Roman" w:eastAsia="Times New Roman" w:cs="Times New Roman"/>
          <w:b/>
          <w:sz w:val="24"/>
          <w:szCs w:val="24"/>
        </w:rPr>
        <w:tab/>
      </w:r>
      <w:r w:rsidRPr="52B43A25">
        <w:rPr>
          <w:rFonts w:ascii="Times New Roman" w:hAnsi="Times New Roman" w:eastAsia="Times New Roman" w:cs="Times New Roman"/>
          <w:b/>
          <w:bCs/>
          <w:sz w:val="24"/>
          <w:szCs w:val="24"/>
        </w:rPr>
        <w:t>COLLECTION OF INFORMATION EMPLOYING STATISTICAL METHODS</w:t>
      </w:r>
    </w:p>
    <w:p w:rsidR="00804AB2" w:rsidP="005C009C" w:rsidRDefault="00507E70" w14:paraId="0A4C4107" w14:textId="1BAC63DF">
      <w:pPr>
        <w:spacing w:after="120" w:line="240" w:lineRule="auto"/>
        <w:rPr>
          <w:rFonts w:ascii="Times New Roman" w:hAnsi="Times New Roman" w:eastAsia="Times New Roman" w:cs="Times New Roman"/>
          <w:sz w:val="24"/>
          <w:szCs w:val="24"/>
        </w:rPr>
      </w:pPr>
      <w:r w:rsidRPr="73706791">
        <w:rPr>
          <w:rFonts w:ascii="Times New Roman" w:hAnsi="Times New Roman" w:eastAsia="Times New Roman" w:cs="Times New Roman"/>
          <w:sz w:val="24"/>
          <w:szCs w:val="24"/>
        </w:rPr>
        <w:t>This collection does not employ statistical methods.</w:t>
      </w:r>
    </w:p>
    <w:p w:rsidRPr="00804AB2" w:rsidR="00804AB2" w:rsidP="00804AB2" w:rsidRDefault="00804AB2" w14:paraId="10E1682F" w14:textId="77777777">
      <w:pPr>
        <w:rPr>
          <w:rFonts w:ascii="Times New Roman" w:hAnsi="Times New Roman" w:eastAsia="Times New Roman" w:cs="Times New Roman"/>
          <w:sz w:val="24"/>
          <w:szCs w:val="24"/>
        </w:rPr>
      </w:pPr>
    </w:p>
    <w:sectPr w:rsidRPr="00804AB2" w:rsidR="00804AB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1C97" w14:textId="77777777" w:rsidR="00565830" w:rsidRDefault="00565830">
      <w:pPr>
        <w:spacing w:after="0" w:line="240" w:lineRule="auto"/>
      </w:pPr>
      <w:r>
        <w:separator/>
      </w:r>
    </w:p>
  </w:endnote>
  <w:endnote w:type="continuationSeparator" w:id="0">
    <w:p w14:paraId="7E990FB2" w14:textId="77777777" w:rsidR="00565830" w:rsidRDefault="0056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2382" w14:textId="77777777" w:rsidR="008A25DA" w:rsidRDefault="008A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64D7" w14:textId="77777777" w:rsidR="008A25DA" w:rsidRDefault="008A2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65B2" w14:textId="77777777" w:rsidR="008A25DA" w:rsidRDefault="008A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B3EA" w14:textId="77777777" w:rsidR="00565830" w:rsidRDefault="00565830">
      <w:pPr>
        <w:spacing w:after="0" w:line="240" w:lineRule="auto"/>
      </w:pPr>
      <w:r>
        <w:separator/>
      </w:r>
    </w:p>
  </w:footnote>
  <w:footnote w:type="continuationSeparator" w:id="0">
    <w:p w14:paraId="5492FB7D" w14:textId="77777777" w:rsidR="00565830" w:rsidRDefault="00565830">
      <w:pPr>
        <w:spacing w:after="0" w:line="240" w:lineRule="auto"/>
      </w:pPr>
      <w:r>
        <w:continuationSeparator/>
      </w:r>
    </w:p>
  </w:footnote>
  <w:footnote w:id="1">
    <w:p w14:paraId="5BBF6314" w14:textId="77777777" w:rsidR="00D5152D" w:rsidRDefault="00D51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47F7" w14:textId="77777777" w:rsidR="008A25DA" w:rsidRDefault="008A2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F72A" w14:textId="5F8223C8" w:rsidR="00E426DE" w:rsidRDefault="00E426DE">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1EB2" w14:textId="77777777" w:rsidR="008A25DA" w:rsidRDefault="008A2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4555DF2"/>
    <w:multiLevelType w:val="hybridMultilevel"/>
    <w:tmpl w:val="CD22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14D1E"/>
    <w:multiLevelType w:val="hybridMultilevel"/>
    <w:tmpl w:val="6354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17DC4"/>
    <w:multiLevelType w:val="hybridMultilevel"/>
    <w:tmpl w:val="8CBC6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96696"/>
    <w:multiLevelType w:val="hybridMultilevel"/>
    <w:tmpl w:val="C80E6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63528"/>
    <w:multiLevelType w:val="hybridMultilevel"/>
    <w:tmpl w:val="C736D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BF754A"/>
    <w:multiLevelType w:val="hybridMultilevel"/>
    <w:tmpl w:val="D9EA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2239B7"/>
    <w:multiLevelType w:val="hybridMultilevel"/>
    <w:tmpl w:val="C7F23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5582A"/>
    <w:multiLevelType w:val="hybridMultilevel"/>
    <w:tmpl w:val="29F6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5E1172"/>
    <w:multiLevelType w:val="hybridMultilevel"/>
    <w:tmpl w:val="01BA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4401F"/>
    <w:multiLevelType w:val="hybridMultilevel"/>
    <w:tmpl w:val="45E24D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5691F67"/>
    <w:multiLevelType w:val="hybridMultilevel"/>
    <w:tmpl w:val="85A2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46919"/>
    <w:multiLevelType w:val="hybridMultilevel"/>
    <w:tmpl w:val="3D88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12C12"/>
    <w:multiLevelType w:val="hybridMultilevel"/>
    <w:tmpl w:val="C55C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801A7B"/>
    <w:multiLevelType w:val="hybridMultilevel"/>
    <w:tmpl w:val="53623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223E17"/>
    <w:multiLevelType w:val="hybridMultilevel"/>
    <w:tmpl w:val="36FE0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F496E"/>
    <w:multiLevelType w:val="hybridMultilevel"/>
    <w:tmpl w:val="D604DCCE"/>
    <w:lvl w:ilvl="0" w:tplc="783280BA">
      <w:start w:val="1"/>
      <w:numFmt w:val="decimal"/>
      <w:lvlText w:val="%1."/>
      <w:lvlJc w:val="left"/>
      <w:pPr>
        <w:ind w:left="360" w:hanging="360"/>
      </w:pPr>
      <w:rPr>
        <w:b w:val="0"/>
        <w:i/>
      </w:rPr>
    </w:lvl>
    <w:lvl w:ilvl="1" w:tplc="2446FF0C">
      <w:start w:val="1"/>
      <w:numFmt w:val="lowerLetter"/>
      <w:lvlText w:val="%2."/>
      <w:lvlJc w:val="left"/>
      <w:pPr>
        <w:ind w:left="1440" w:hanging="360"/>
      </w:pPr>
    </w:lvl>
    <w:lvl w:ilvl="2" w:tplc="2BCEFA5A">
      <w:start w:val="1"/>
      <w:numFmt w:val="lowerRoman"/>
      <w:lvlText w:val="%3."/>
      <w:lvlJc w:val="right"/>
      <w:pPr>
        <w:ind w:left="2160" w:hanging="180"/>
      </w:pPr>
    </w:lvl>
    <w:lvl w:ilvl="3" w:tplc="0652C528">
      <w:start w:val="1"/>
      <w:numFmt w:val="decimal"/>
      <w:lvlText w:val="%4."/>
      <w:lvlJc w:val="left"/>
      <w:pPr>
        <w:ind w:left="2880" w:hanging="360"/>
      </w:pPr>
    </w:lvl>
    <w:lvl w:ilvl="4" w:tplc="3400495C">
      <w:start w:val="1"/>
      <w:numFmt w:val="lowerLetter"/>
      <w:lvlText w:val="%5."/>
      <w:lvlJc w:val="left"/>
      <w:pPr>
        <w:ind w:left="3600" w:hanging="360"/>
      </w:pPr>
    </w:lvl>
    <w:lvl w:ilvl="5" w:tplc="B4C2EE52">
      <w:start w:val="1"/>
      <w:numFmt w:val="lowerRoman"/>
      <w:lvlText w:val="%6."/>
      <w:lvlJc w:val="right"/>
      <w:pPr>
        <w:ind w:left="4320" w:hanging="180"/>
      </w:pPr>
    </w:lvl>
    <w:lvl w:ilvl="6" w:tplc="82F43F30">
      <w:start w:val="1"/>
      <w:numFmt w:val="decimal"/>
      <w:lvlText w:val="%7."/>
      <w:lvlJc w:val="left"/>
      <w:pPr>
        <w:ind w:left="5040" w:hanging="360"/>
      </w:pPr>
    </w:lvl>
    <w:lvl w:ilvl="7" w:tplc="6838C74A">
      <w:start w:val="1"/>
      <w:numFmt w:val="lowerLetter"/>
      <w:lvlText w:val="%8."/>
      <w:lvlJc w:val="left"/>
      <w:pPr>
        <w:ind w:left="5760" w:hanging="360"/>
      </w:pPr>
    </w:lvl>
    <w:lvl w:ilvl="8" w:tplc="F134FDDA">
      <w:start w:val="1"/>
      <w:numFmt w:val="lowerRoman"/>
      <w:lvlText w:val="%9."/>
      <w:lvlJc w:val="right"/>
      <w:pPr>
        <w:ind w:left="6480" w:hanging="180"/>
      </w:pPr>
    </w:lvl>
  </w:abstractNum>
  <w:abstractNum w:abstractNumId="17" w15:restartNumberingAfterBreak="0">
    <w:nsid w:val="5FB201C3"/>
    <w:multiLevelType w:val="hybridMultilevel"/>
    <w:tmpl w:val="661A5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91B00FD"/>
    <w:multiLevelType w:val="hybridMultilevel"/>
    <w:tmpl w:val="800A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7B07EA"/>
    <w:multiLevelType w:val="hybridMultilevel"/>
    <w:tmpl w:val="32348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D12436"/>
    <w:multiLevelType w:val="hybridMultilevel"/>
    <w:tmpl w:val="C736D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886A8F"/>
    <w:multiLevelType w:val="hybridMultilevel"/>
    <w:tmpl w:val="6B80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8"/>
  </w:num>
  <w:num w:numId="4">
    <w:abstractNumId w:val="10"/>
  </w:num>
  <w:num w:numId="5">
    <w:abstractNumId w:val="0"/>
    <w:lvlOverride w:ilvl="0">
      <w:startOverride w:val="1"/>
    </w:lvlOverride>
  </w:num>
  <w:num w:numId="6">
    <w:abstractNumId w:val="2"/>
  </w:num>
  <w:num w:numId="7">
    <w:abstractNumId w:val="18"/>
  </w:num>
  <w:num w:numId="8">
    <w:abstractNumId w:val="21"/>
  </w:num>
  <w:num w:numId="9">
    <w:abstractNumId w:val="6"/>
  </w:num>
  <w:num w:numId="10">
    <w:abstractNumId w:val="4"/>
  </w:num>
  <w:num w:numId="11">
    <w:abstractNumId w:val="19"/>
  </w:num>
  <w:num w:numId="12">
    <w:abstractNumId w:val="1"/>
  </w:num>
  <w:num w:numId="13">
    <w:abstractNumId w:val="13"/>
  </w:num>
  <w:num w:numId="14">
    <w:abstractNumId w:val="11"/>
  </w:num>
  <w:num w:numId="15">
    <w:abstractNumId w:val="7"/>
  </w:num>
  <w:num w:numId="16">
    <w:abstractNumId w:val="9"/>
  </w:num>
  <w:num w:numId="17">
    <w:abstractNumId w:val="14"/>
  </w:num>
  <w:num w:numId="18">
    <w:abstractNumId w:val="15"/>
  </w:num>
  <w:num w:numId="19">
    <w:abstractNumId w:val="3"/>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70"/>
    <w:rsid w:val="00003F1F"/>
    <w:rsid w:val="000050E0"/>
    <w:rsid w:val="0000678B"/>
    <w:rsid w:val="0001388D"/>
    <w:rsid w:val="0002239B"/>
    <w:rsid w:val="00024ED7"/>
    <w:rsid w:val="00025201"/>
    <w:rsid w:val="00031B5B"/>
    <w:rsid w:val="00033796"/>
    <w:rsid w:val="000422FB"/>
    <w:rsid w:val="00044FAB"/>
    <w:rsid w:val="000474EB"/>
    <w:rsid w:val="000507E9"/>
    <w:rsid w:val="000573FD"/>
    <w:rsid w:val="00057B4F"/>
    <w:rsid w:val="00062525"/>
    <w:rsid w:val="0006581E"/>
    <w:rsid w:val="000665DD"/>
    <w:rsid w:val="00067F45"/>
    <w:rsid w:val="00072335"/>
    <w:rsid w:val="000723BC"/>
    <w:rsid w:val="00083979"/>
    <w:rsid w:val="00086E6C"/>
    <w:rsid w:val="0009651F"/>
    <w:rsid w:val="00096EDC"/>
    <w:rsid w:val="000B05E5"/>
    <w:rsid w:val="000B3A0C"/>
    <w:rsid w:val="000B4E3E"/>
    <w:rsid w:val="000B60DF"/>
    <w:rsid w:val="000C68CC"/>
    <w:rsid w:val="000D3E00"/>
    <w:rsid w:val="000E18C7"/>
    <w:rsid w:val="000E4ECF"/>
    <w:rsid w:val="000E6B0C"/>
    <w:rsid w:val="000F0865"/>
    <w:rsid w:val="000F3FBE"/>
    <w:rsid w:val="000F47F9"/>
    <w:rsid w:val="000F639B"/>
    <w:rsid w:val="000F769C"/>
    <w:rsid w:val="00100C55"/>
    <w:rsid w:val="00102350"/>
    <w:rsid w:val="001030F9"/>
    <w:rsid w:val="00110C19"/>
    <w:rsid w:val="00124F9C"/>
    <w:rsid w:val="00126058"/>
    <w:rsid w:val="00127299"/>
    <w:rsid w:val="00131109"/>
    <w:rsid w:val="00131EB4"/>
    <w:rsid w:val="0013432D"/>
    <w:rsid w:val="00141309"/>
    <w:rsid w:val="001421EE"/>
    <w:rsid w:val="00145216"/>
    <w:rsid w:val="001466F1"/>
    <w:rsid w:val="00150126"/>
    <w:rsid w:val="0016076F"/>
    <w:rsid w:val="00162919"/>
    <w:rsid w:val="0016399E"/>
    <w:rsid w:val="0016502B"/>
    <w:rsid w:val="00170967"/>
    <w:rsid w:val="00190588"/>
    <w:rsid w:val="00190F72"/>
    <w:rsid w:val="00192BAA"/>
    <w:rsid w:val="00193576"/>
    <w:rsid w:val="00193B6D"/>
    <w:rsid w:val="00195ABA"/>
    <w:rsid w:val="001B0447"/>
    <w:rsid w:val="001B373D"/>
    <w:rsid w:val="001B7A9B"/>
    <w:rsid w:val="001D17C8"/>
    <w:rsid w:val="001D4C59"/>
    <w:rsid w:val="001E04D2"/>
    <w:rsid w:val="001E48AE"/>
    <w:rsid w:val="001E6F51"/>
    <w:rsid w:val="001E7B27"/>
    <w:rsid w:val="001F645E"/>
    <w:rsid w:val="001F6AC1"/>
    <w:rsid w:val="00201262"/>
    <w:rsid w:val="00203460"/>
    <w:rsid w:val="002113A4"/>
    <w:rsid w:val="00214AB4"/>
    <w:rsid w:val="00220463"/>
    <w:rsid w:val="00220F5B"/>
    <w:rsid w:val="002223C4"/>
    <w:rsid w:val="00226D98"/>
    <w:rsid w:val="00232560"/>
    <w:rsid w:val="00235168"/>
    <w:rsid w:val="0023710C"/>
    <w:rsid w:val="002426B0"/>
    <w:rsid w:val="00243B55"/>
    <w:rsid w:val="00245D95"/>
    <w:rsid w:val="0024713B"/>
    <w:rsid w:val="0025038D"/>
    <w:rsid w:val="00261878"/>
    <w:rsid w:val="0027060B"/>
    <w:rsid w:val="00281364"/>
    <w:rsid w:val="00284A96"/>
    <w:rsid w:val="00286464"/>
    <w:rsid w:val="0028647D"/>
    <w:rsid w:val="00290FD4"/>
    <w:rsid w:val="002A459A"/>
    <w:rsid w:val="002A7EA6"/>
    <w:rsid w:val="002B0DF3"/>
    <w:rsid w:val="002B1390"/>
    <w:rsid w:val="002B608F"/>
    <w:rsid w:val="002C4470"/>
    <w:rsid w:val="002C485C"/>
    <w:rsid w:val="002C6824"/>
    <w:rsid w:val="002D1719"/>
    <w:rsid w:val="002D19A7"/>
    <w:rsid w:val="002D3D02"/>
    <w:rsid w:val="002E1E90"/>
    <w:rsid w:val="002E5E1A"/>
    <w:rsid w:val="002F0CF2"/>
    <w:rsid w:val="002F225C"/>
    <w:rsid w:val="002F2A7A"/>
    <w:rsid w:val="0030178B"/>
    <w:rsid w:val="00301927"/>
    <w:rsid w:val="00302763"/>
    <w:rsid w:val="0030359B"/>
    <w:rsid w:val="00303A90"/>
    <w:rsid w:val="003044DA"/>
    <w:rsid w:val="00314D4B"/>
    <w:rsid w:val="00324442"/>
    <w:rsid w:val="003261FC"/>
    <w:rsid w:val="003307D9"/>
    <w:rsid w:val="00341A5D"/>
    <w:rsid w:val="00352CE9"/>
    <w:rsid w:val="00354CC4"/>
    <w:rsid w:val="0036097C"/>
    <w:rsid w:val="003638C9"/>
    <w:rsid w:val="003641A4"/>
    <w:rsid w:val="003644C1"/>
    <w:rsid w:val="003761F6"/>
    <w:rsid w:val="00381E92"/>
    <w:rsid w:val="00387452"/>
    <w:rsid w:val="00387559"/>
    <w:rsid w:val="00397AA1"/>
    <w:rsid w:val="003A1F36"/>
    <w:rsid w:val="003A2FDB"/>
    <w:rsid w:val="003B03CB"/>
    <w:rsid w:val="003B06A9"/>
    <w:rsid w:val="003B0F9E"/>
    <w:rsid w:val="003B55B3"/>
    <w:rsid w:val="003B5CE8"/>
    <w:rsid w:val="003B61F5"/>
    <w:rsid w:val="003B669D"/>
    <w:rsid w:val="003C159B"/>
    <w:rsid w:val="003C1733"/>
    <w:rsid w:val="003C6E2C"/>
    <w:rsid w:val="003D7440"/>
    <w:rsid w:val="003F6FC8"/>
    <w:rsid w:val="0040435C"/>
    <w:rsid w:val="00404535"/>
    <w:rsid w:val="004055F6"/>
    <w:rsid w:val="00407969"/>
    <w:rsid w:val="004208ED"/>
    <w:rsid w:val="00422195"/>
    <w:rsid w:val="004276A6"/>
    <w:rsid w:val="00432F15"/>
    <w:rsid w:val="00433974"/>
    <w:rsid w:val="004351CF"/>
    <w:rsid w:val="004373B9"/>
    <w:rsid w:val="0044099A"/>
    <w:rsid w:val="004450C8"/>
    <w:rsid w:val="00451951"/>
    <w:rsid w:val="00453478"/>
    <w:rsid w:val="00465DE9"/>
    <w:rsid w:val="00466BA8"/>
    <w:rsid w:val="004751C2"/>
    <w:rsid w:val="00481D39"/>
    <w:rsid w:val="0048218D"/>
    <w:rsid w:val="00482E6D"/>
    <w:rsid w:val="0048319F"/>
    <w:rsid w:val="00485A16"/>
    <w:rsid w:val="0049285F"/>
    <w:rsid w:val="00494476"/>
    <w:rsid w:val="004969D7"/>
    <w:rsid w:val="00496C5C"/>
    <w:rsid w:val="004A224A"/>
    <w:rsid w:val="004B1F9C"/>
    <w:rsid w:val="004B4328"/>
    <w:rsid w:val="004B4981"/>
    <w:rsid w:val="004B4F82"/>
    <w:rsid w:val="004D0D43"/>
    <w:rsid w:val="004D1C99"/>
    <w:rsid w:val="004D5921"/>
    <w:rsid w:val="004E1129"/>
    <w:rsid w:val="004E4CE9"/>
    <w:rsid w:val="004E571B"/>
    <w:rsid w:val="004E7E59"/>
    <w:rsid w:val="004F2D8E"/>
    <w:rsid w:val="004F3AA2"/>
    <w:rsid w:val="005013CB"/>
    <w:rsid w:val="00504056"/>
    <w:rsid w:val="005046E6"/>
    <w:rsid w:val="005069EA"/>
    <w:rsid w:val="00507E70"/>
    <w:rsid w:val="0051100A"/>
    <w:rsid w:val="00516BC9"/>
    <w:rsid w:val="00520080"/>
    <w:rsid w:val="00521782"/>
    <w:rsid w:val="00525E61"/>
    <w:rsid w:val="00541634"/>
    <w:rsid w:val="0054192A"/>
    <w:rsid w:val="00546D75"/>
    <w:rsid w:val="0055262A"/>
    <w:rsid w:val="00552AE5"/>
    <w:rsid w:val="00556322"/>
    <w:rsid w:val="00557CC2"/>
    <w:rsid w:val="00562E90"/>
    <w:rsid w:val="00565830"/>
    <w:rsid w:val="00571E74"/>
    <w:rsid w:val="00580725"/>
    <w:rsid w:val="00592B28"/>
    <w:rsid w:val="00595F2B"/>
    <w:rsid w:val="0059795F"/>
    <w:rsid w:val="005A5E1B"/>
    <w:rsid w:val="005B0714"/>
    <w:rsid w:val="005C009C"/>
    <w:rsid w:val="005C31AB"/>
    <w:rsid w:val="005C77DE"/>
    <w:rsid w:val="005D54B4"/>
    <w:rsid w:val="005E071C"/>
    <w:rsid w:val="005E16AA"/>
    <w:rsid w:val="005F106B"/>
    <w:rsid w:val="005F2970"/>
    <w:rsid w:val="005F37A0"/>
    <w:rsid w:val="005F57EA"/>
    <w:rsid w:val="005F767E"/>
    <w:rsid w:val="0060150E"/>
    <w:rsid w:val="00601A48"/>
    <w:rsid w:val="006044C7"/>
    <w:rsid w:val="006105D7"/>
    <w:rsid w:val="0061063A"/>
    <w:rsid w:val="00612E10"/>
    <w:rsid w:val="006149D3"/>
    <w:rsid w:val="006152C4"/>
    <w:rsid w:val="0062377A"/>
    <w:rsid w:val="006321A7"/>
    <w:rsid w:val="00632367"/>
    <w:rsid w:val="00641DA8"/>
    <w:rsid w:val="006420BE"/>
    <w:rsid w:val="006423AF"/>
    <w:rsid w:val="00644AB6"/>
    <w:rsid w:val="00644BFC"/>
    <w:rsid w:val="00647510"/>
    <w:rsid w:val="006570FF"/>
    <w:rsid w:val="006649C4"/>
    <w:rsid w:val="006651C7"/>
    <w:rsid w:val="006664AE"/>
    <w:rsid w:val="00671CAF"/>
    <w:rsid w:val="00672B52"/>
    <w:rsid w:val="006737A1"/>
    <w:rsid w:val="0068025B"/>
    <w:rsid w:val="00681651"/>
    <w:rsid w:val="00682BE0"/>
    <w:rsid w:val="00682E56"/>
    <w:rsid w:val="00684BEC"/>
    <w:rsid w:val="006864E0"/>
    <w:rsid w:val="00687A87"/>
    <w:rsid w:val="00687DCB"/>
    <w:rsid w:val="00691CAD"/>
    <w:rsid w:val="006A1543"/>
    <w:rsid w:val="006A5EF3"/>
    <w:rsid w:val="006A7F68"/>
    <w:rsid w:val="006B1978"/>
    <w:rsid w:val="006B2945"/>
    <w:rsid w:val="006B7824"/>
    <w:rsid w:val="006B7C7B"/>
    <w:rsid w:val="006C4A0C"/>
    <w:rsid w:val="006C70BF"/>
    <w:rsid w:val="006C7951"/>
    <w:rsid w:val="006C7EF8"/>
    <w:rsid w:val="006E1080"/>
    <w:rsid w:val="006E1392"/>
    <w:rsid w:val="006F1506"/>
    <w:rsid w:val="006F6508"/>
    <w:rsid w:val="00700244"/>
    <w:rsid w:val="00700842"/>
    <w:rsid w:val="007032D5"/>
    <w:rsid w:val="00711E0E"/>
    <w:rsid w:val="00716B8F"/>
    <w:rsid w:val="00717F70"/>
    <w:rsid w:val="0072429E"/>
    <w:rsid w:val="00731AC0"/>
    <w:rsid w:val="00734AE7"/>
    <w:rsid w:val="007354B8"/>
    <w:rsid w:val="0074450E"/>
    <w:rsid w:val="007445B1"/>
    <w:rsid w:val="00746798"/>
    <w:rsid w:val="00750B1B"/>
    <w:rsid w:val="00754D45"/>
    <w:rsid w:val="007617A0"/>
    <w:rsid w:val="007619F6"/>
    <w:rsid w:val="007708E8"/>
    <w:rsid w:val="007738D2"/>
    <w:rsid w:val="00774321"/>
    <w:rsid w:val="00774816"/>
    <w:rsid w:val="0077721F"/>
    <w:rsid w:val="0078126E"/>
    <w:rsid w:val="00781CF3"/>
    <w:rsid w:val="00785DF3"/>
    <w:rsid w:val="00790A76"/>
    <w:rsid w:val="00794A07"/>
    <w:rsid w:val="00795639"/>
    <w:rsid w:val="007A09D7"/>
    <w:rsid w:val="007A20B8"/>
    <w:rsid w:val="007A2B77"/>
    <w:rsid w:val="007A319C"/>
    <w:rsid w:val="007A75AC"/>
    <w:rsid w:val="007B0EDD"/>
    <w:rsid w:val="007B1FC5"/>
    <w:rsid w:val="007B22D0"/>
    <w:rsid w:val="007C203D"/>
    <w:rsid w:val="007D258A"/>
    <w:rsid w:val="007D64FF"/>
    <w:rsid w:val="007D7E96"/>
    <w:rsid w:val="007E2BDE"/>
    <w:rsid w:val="007E79B5"/>
    <w:rsid w:val="007F739C"/>
    <w:rsid w:val="00800D89"/>
    <w:rsid w:val="008026BD"/>
    <w:rsid w:val="00802711"/>
    <w:rsid w:val="00804AB2"/>
    <w:rsid w:val="00820517"/>
    <w:rsid w:val="008266CF"/>
    <w:rsid w:val="0083482F"/>
    <w:rsid w:val="008357D4"/>
    <w:rsid w:val="00841C16"/>
    <w:rsid w:val="008448FE"/>
    <w:rsid w:val="008515F9"/>
    <w:rsid w:val="00853875"/>
    <w:rsid w:val="00861543"/>
    <w:rsid w:val="00872DDA"/>
    <w:rsid w:val="0087355A"/>
    <w:rsid w:val="00873FB3"/>
    <w:rsid w:val="0087443A"/>
    <w:rsid w:val="008869F8"/>
    <w:rsid w:val="00886FE0"/>
    <w:rsid w:val="0088717A"/>
    <w:rsid w:val="00887258"/>
    <w:rsid w:val="00896DCD"/>
    <w:rsid w:val="008A0877"/>
    <w:rsid w:val="008A08C0"/>
    <w:rsid w:val="008A25DA"/>
    <w:rsid w:val="008A2803"/>
    <w:rsid w:val="008B06D1"/>
    <w:rsid w:val="008B4CF2"/>
    <w:rsid w:val="008C14E7"/>
    <w:rsid w:val="008C1A83"/>
    <w:rsid w:val="008C541C"/>
    <w:rsid w:val="008C5B6A"/>
    <w:rsid w:val="008C60BA"/>
    <w:rsid w:val="008C6D12"/>
    <w:rsid w:val="008D1F0E"/>
    <w:rsid w:val="008D2368"/>
    <w:rsid w:val="008D246C"/>
    <w:rsid w:val="008D2EA1"/>
    <w:rsid w:val="008D7B7B"/>
    <w:rsid w:val="008F16B4"/>
    <w:rsid w:val="008F1C34"/>
    <w:rsid w:val="008F236B"/>
    <w:rsid w:val="008F7EAF"/>
    <w:rsid w:val="00905579"/>
    <w:rsid w:val="009072C1"/>
    <w:rsid w:val="00915B4A"/>
    <w:rsid w:val="00920A09"/>
    <w:rsid w:val="00925EB3"/>
    <w:rsid w:val="00927FA9"/>
    <w:rsid w:val="009376B8"/>
    <w:rsid w:val="00937BB0"/>
    <w:rsid w:val="00945341"/>
    <w:rsid w:val="00946E74"/>
    <w:rsid w:val="00952E65"/>
    <w:rsid w:val="00953028"/>
    <w:rsid w:val="009543F7"/>
    <w:rsid w:val="009608E3"/>
    <w:rsid w:val="00960B4F"/>
    <w:rsid w:val="00963206"/>
    <w:rsid w:val="00965D54"/>
    <w:rsid w:val="009724B5"/>
    <w:rsid w:val="00973F6F"/>
    <w:rsid w:val="00974876"/>
    <w:rsid w:val="00996229"/>
    <w:rsid w:val="009A1032"/>
    <w:rsid w:val="009A6853"/>
    <w:rsid w:val="009B4BB0"/>
    <w:rsid w:val="009C1CA4"/>
    <w:rsid w:val="009C269A"/>
    <w:rsid w:val="009C3FB1"/>
    <w:rsid w:val="009C67E0"/>
    <w:rsid w:val="009D67B5"/>
    <w:rsid w:val="00A02896"/>
    <w:rsid w:val="00A058A8"/>
    <w:rsid w:val="00A07782"/>
    <w:rsid w:val="00A12EC3"/>
    <w:rsid w:val="00A13D6C"/>
    <w:rsid w:val="00A141FF"/>
    <w:rsid w:val="00A24410"/>
    <w:rsid w:val="00A265FE"/>
    <w:rsid w:val="00A31660"/>
    <w:rsid w:val="00A33DD2"/>
    <w:rsid w:val="00A42572"/>
    <w:rsid w:val="00A42730"/>
    <w:rsid w:val="00A434D6"/>
    <w:rsid w:val="00A477B6"/>
    <w:rsid w:val="00A50887"/>
    <w:rsid w:val="00A53221"/>
    <w:rsid w:val="00A61F05"/>
    <w:rsid w:val="00A77625"/>
    <w:rsid w:val="00A81396"/>
    <w:rsid w:val="00A848A5"/>
    <w:rsid w:val="00A90178"/>
    <w:rsid w:val="00A90CD9"/>
    <w:rsid w:val="00A9126D"/>
    <w:rsid w:val="00A91464"/>
    <w:rsid w:val="00AA08B8"/>
    <w:rsid w:val="00AA14CF"/>
    <w:rsid w:val="00AA477E"/>
    <w:rsid w:val="00AA6338"/>
    <w:rsid w:val="00AA7F1D"/>
    <w:rsid w:val="00AB012F"/>
    <w:rsid w:val="00AB1E71"/>
    <w:rsid w:val="00AB458C"/>
    <w:rsid w:val="00AC29F2"/>
    <w:rsid w:val="00AD0C0B"/>
    <w:rsid w:val="00AD26BF"/>
    <w:rsid w:val="00AD5FA3"/>
    <w:rsid w:val="00AD7170"/>
    <w:rsid w:val="00AE0636"/>
    <w:rsid w:val="00AE5977"/>
    <w:rsid w:val="00B03279"/>
    <w:rsid w:val="00B03635"/>
    <w:rsid w:val="00B0644F"/>
    <w:rsid w:val="00B11C24"/>
    <w:rsid w:val="00B11FD1"/>
    <w:rsid w:val="00B15411"/>
    <w:rsid w:val="00B24BBE"/>
    <w:rsid w:val="00B25473"/>
    <w:rsid w:val="00B26B18"/>
    <w:rsid w:val="00B26D53"/>
    <w:rsid w:val="00B33B47"/>
    <w:rsid w:val="00B35286"/>
    <w:rsid w:val="00B365EE"/>
    <w:rsid w:val="00B4280C"/>
    <w:rsid w:val="00B4447F"/>
    <w:rsid w:val="00B46207"/>
    <w:rsid w:val="00B56FEC"/>
    <w:rsid w:val="00B62072"/>
    <w:rsid w:val="00B7053D"/>
    <w:rsid w:val="00B73B59"/>
    <w:rsid w:val="00B86903"/>
    <w:rsid w:val="00B91EAD"/>
    <w:rsid w:val="00B9221D"/>
    <w:rsid w:val="00B93ACE"/>
    <w:rsid w:val="00B96E2B"/>
    <w:rsid w:val="00BA1C66"/>
    <w:rsid w:val="00BA47C2"/>
    <w:rsid w:val="00BB06D5"/>
    <w:rsid w:val="00BB3017"/>
    <w:rsid w:val="00BB44CE"/>
    <w:rsid w:val="00BC1C0B"/>
    <w:rsid w:val="00BD3B74"/>
    <w:rsid w:val="00BD3B8C"/>
    <w:rsid w:val="00BD7C56"/>
    <w:rsid w:val="00BE39E6"/>
    <w:rsid w:val="00BE510A"/>
    <w:rsid w:val="00BE6ADD"/>
    <w:rsid w:val="00BF053D"/>
    <w:rsid w:val="00BF0AF1"/>
    <w:rsid w:val="00BF2AA5"/>
    <w:rsid w:val="00C02BF1"/>
    <w:rsid w:val="00C055A7"/>
    <w:rsid w:val="00C1089C"/>
    <w:rsid w:val="00C1316F"/>
    <w:rsid w:val="00C1331A"/>
    <w:rsid w:val="00C15BA9"/>
    <w:rsid w:val="00C16314"/>
    <w:rsid w:val="00C16F57"/>
    <w:rsid w:val="00C31FED"/>
    <w:rsid w:val="00C32DE2"/>
    <w:rsid w:val="00C33E19"/>
    <w:rsid w:val="00C36CDD"/>
    <w:rsid w:val="00C474FD"/>
    <w:rsid w:val="00C51625"/>
    <w:rsid w:val="00C520ED"/>
    <w:rsid w:val="00C63467"/>
    <w:rsid w:val="00C63ED4"/>
    <w:rsid w:val="00C66BBF"/>
    <w:rsid w:val="00C70928"/>
    <w:rsid w:val="00C730AB"/>
    <w:rsid w:val="00C81119"/>
    <w:rsid w:val="00C86681"/>
    <w:rsid w:val="00C9138B"/>
    <w:rsid w:val="00C92139"/>
    <w:rsid w:val="00C97E8E"/>
    <w:rsid w:val="00CA01DC"/>
    <w:rsid w:val="00CA19C7"/>
    <w:rsid w:val="00CA433F"/>
    <w:rsid w:val="00CA4E96"/>
    <w:rsid w:val="00CA540D"/>
    <w:rsid w:val="00CA687F"/>
    <w:rsid w:val="00CA6B91"/>
    <w:rsid w:val="00CB25C2"/>
    <w:rsid w:val="00CB33E1"/>
    <w:rsid w:val="00CB3C85"/>
    <w:rsid w:val="00CC2F7A"/>
    <w:rsid w:val="00CC4083"/>
    <w:rsid w:val="00CC4A02"/>
    <w:rsid w:val="00CD2FEE"/>
    <w:rsid w:val="00CD5651"/>
    <w:rsid w:val="00CE3AD2"/>
    <w:rsid w:val="00CE78ED"/>
    <w:rsid w:val="00CF1EF7"/>
    <w:rsid w:val="00CF5C81"/>
    <w:rsid w:val="00CF660B"/>
    <w:rsid w:val="00CF6DB5"/>
    <w:rsid w:val="00D0040D"/>
    <w:rsid w:val="00D00CA4"/>
    <w:rsid w:val="00D01C96"/>
    <w:rsid w:val="00D02B30"/>
    <w:rsid w:val="00D04908"/>
    <w:rsid w:val="00D05BD3"/>
    <w:rsid w:val="00D05F18"/>
    <w:rsid w:val="00D103BD"/>
    <w:rsid w:val="00D134CF"/>
    <w:rsid w:val="00D17369"/>
    <w:rsid w:val="00D2006B"/>
    <w:rsid w:val="00D20F7D"/>
    <w:rsid w:val="00D2330C"/>
    <w:rsid w:val="00D24ED8"/>
    <w:rsid w:val="00D31624"/>
    <w:rsid w:val="00D33DC8"/>
    <w:rsid w:val="00D35A92"/>
    <w:rsid w:val="00D3696F"/>
    <w:rsid w:val="00D44F6A"/>
    <w:rsid w:val="00D476B1"/>
    <w:rsid w:val="00D5152D"/>
    <w:rsid w:val="00D657C7"/>
    <w:rsid w:val="00D657D6"/>
    <w:rsid w:val="00D7247B"/>
    <w:rsid w:val="00D72FF0"/>
    <w:rsid w:val="00D80658"/>
    <w:rsid w:val="00D83AAF"/>
    <w:rsid w:val="00D84D3D"/>
    <w:rsid w:val="00D86EC4"/>
    <w:rsid w:val="00D9210E"/>
    <w:rsid w:val="00DA0E32"/>
    <w:rsid w:val="00DA12C3"/>
    <w:rsid w:val="00DB4CFC"/>
    <w:rsid w:val="00DB60B1"/>
    <w:rsid w:val="00DC1C88"/>
    <w:rsid w:val="00DC46FF"/>
    <w:rsid w:val="00DD2263"/>
    <w:rsid w:val="00DD72DA"/>
    <w:rsid w:val="00DD7B58"/>
    <w:rsid w:val="00DE7F7A"/>
    <w:rsid w:val="00DE7FF6"/>
    <w:rsid w:val="00DF022A"/>
    <w:rsid w:val="00DF33BE"/>
    <w:rsid w:val="00E07127"/>
    <w:rsid w:val="00E10D30"/>
    <w:rsid w:val="00E114E1"/>
    <w:rsid w:val="00E15A7B"/>
    <w:rsid w:val="00E21C44"/>
    <w:rsid w:val="00E244C8"/>
    <w:rsid w:val="00E2762E"/>
    <w:rsid w:val="00E2764A"/>
    <w:rsid w:val="00E30D36"/>
    <w:rsid w:val="00E31B5F"/>
    <w:rsid w:val="00E426DE"/>
    <w:rsid w:val="00E42807"/>
    <w:rsid w:val="00E42E24"/>
    <w:rsid w:val="00E43D1A"/>
    <w:rsid w:val="00E4524C"/>
    <w:rsid w:val="00E47E59"/>
    <w:rsid w:val="00E53630"/>
    <w:rsid w:val="00E55808"/>
    <w:rsid w:val="00E57483"/>
    <w:rsid w:val="00E615C1"/>
    <w:rsid w:val="00E67626"/>
    <w:rsid w:val="00E72E1D"/>
    <w:rsid w:val="00E73084"/>
    <w:rsid w:val="00E75903"/>
    <w:rsid w:val="00E759F0"/>
    <w:rsid w:val="00E76B91"/>
    <w:rsid w:val="00E82D8C"/>
    <w:rsid w:val="00E9040C"/>
    <w:rsid w:val="00E95721"/>
    <w:rsid w:val="00EA5598"/>
    <w:rsid w:val="00EA6702"/>
    <w:rsid w:val="00EA6907"/>
    <w:rsid w:val="00EB1DEE"/>
    <w:rsid w:val="00EB3790"/>
    <w:rsid w:val="00EB4EDB"/>
    <w:rsid w:val="00EB6BC4"/>
    <w:rsid w:val="00EC43D7"/>
    <w:rsid w:val="00ED07E5"/>
    <w:rsid w:val="00EE0A10"/>
    <w:rsid w:val="00EE2A75"/>
    <w:rsid w:val="00EE4E99"/>
    <w:rsid w:val="00EF1B1E"/>
    <w:rsid w:val="00EF1BC2"/>
    <w:rsid w:val="00EF657F"/>
    <w:rsid w:val="00EF720B"/>
    <w:rsid w:val="00F06DBA"/>
    <w:rsid w:val="00F074CE"/>
    <w:rsid w:val="00F1137D"/>
    <w:rsid w:val="00F11A94"/>
    <w:rsid w:val="00F11C95"/>
    <w:rsid w:val="00F15DB9"/>
    <w:rsid w:val="00F178AD"/>
    <w:rsid w:val="00F3568D"/>
    <w:rsid w:val="00F44732"/>
    <w:rsid w:val="00F472AE"/>
    <w:rsid w:val="00F47B44"/>
    <w:rsid w:val="00F53D0E"/>
    <w:rsid w:val="00F55B2B"/>
    <w:rsid w:val="00F57671"/>
    <w:rsid w:val="00F608C0"/>
    <w:rsid w:val="00F66201"/>
    <w:rsid w:val="00F672C7"/>
    <w:rsid w:val="00F704EA"/>
    <w:rsid w:val="00F709E6"/>
    <w:rsid w:val="00F72792"/>
    <w:rsid w:val="00F72B2E"/>
    <w:rsid w:val="00F77062"/>
    <w:rsid w:val="00F82C49"/>
    <w:rsid w:val="00F8580D"/>
    <w:rsid w:val="00F86119"/>
    <w:rsid w:val="00F952FC"/>
    <w:rsid w:val="00F97356"/>
    <w:rsid w:val="00FA1B47"/>
    <w:rsid w:val="00FB04CD"/>
    <w:rsid w:val="00FB4C4A"/>
    <w:rsid w:val="00FB51BB"/>
    <w:rsid w:val="00FC122F"/>
    <w:rsid w:val="00FC1527"/>
    <w:rsid w:val="00FC416E"/>
    <w:rsid w:val="00FC6F18"/>
    <w:rsid w:val="00FD07E6"/>
    <w:rsid w:val="00FD0CF5"/>
    <w:rsid w:val="00FE538B"/>
    <w:rsid w:val="01320E08"/>
    <w:rsid w:val="013EA88C"/>
    <w:rsid w:val="0257716A"/>
    <w:rsid w:val="045EA78D"/>
    <w:rsid w:val="04B35372"/>
    <w:rsid w:val="06964652"/>
    <w:rsid w:val="07CE4D86"/>
    <w:rsid w:val="084062C8"/>
    <w:rsid w:val="08849D8C"/>
    <w:rsid w:val="09DB64DC"/>
    <w:rsid w:val="0A2E4860"/>
    <w:rsid w:val="0B547E1D"/>
    <w:rsid w:val="0D2B61DA"/>
    <w:rsid w:val="0E9CAC6F"/>
    <w:rsid w:val="0FFD5B1A"/>
    <w:rsid w:val="10A15785"/>
    <w:rsid w:val="11636EB7"/>
    <w:rsid w:val="11830594"/>
    <w:rsid w:val="120CBC1D"/>
    <w:rsid w:val="12976169"/>
    <w:rsid w:val="13871FF0"/>
    <w:rsid w:val="13941822"/>
    <w:rsid w:val="15C00233"/>
    <w:rsid w:val="163A055A"/>
    <w:rsid w:val="182E63F9"/>
    <w:rsid w:val="18C7DCF1"/>
    <w:rsid w:val="18D45BD3"/>
    <w:rsid w:val="19042CAC"/>
    <w:rsid w:val="19149B24"/>
    <w:rsid w:val="19CD4776"/>
    <w:rsid w:val="1A8559BB"/>
    <w:rsid w:val="1AE4A314"/>
    <w:rsid w:val="1B10BF7D"/>
    <w:rsid w:val="1C3C2333"/>
    <w:rsid w:val="1DEBA2B4"/>
    <w:rsid w:val="1DF4144A"/>
    <w:rsid w:val="1FF92F5F"/>
    <w:rsid w:val="20188754"/>
    <w:rsid w:val="213F8903"/>
    <w:rsid w:val="215C1329"/>
    <w:rsid w:val="2320EB33"/>
    <w:rsid w:val="2335DDCB"/>
    <w:rsid w:val="2445E2C7"/>
    <w:rsid w:val="245399BD"/>
    <w:rsid w:val="2591C392"/>
    <w:rsid w:val="25BE7EB3"/>
    <w:rsid w:val="267B4496"/>
    <w:rsid w:val="279B7937"/>
    <w:rsid w:val="29052F08"/>
    <w:rsid w:val="291B47A8"/>
    <w:rsid w:val="29B9F4D8"/>
    <w:rsid w:val="2AC4365F"/>
    <w:rsid w:val="2B98F3A3"/>
    <w:rsid w:val="2BC311AB"/>
    <w:rsid w:val="2BF7FE5A"/>
    <w:rsid w:val="2C01EE17"/>
    <w:rsid w:val="2C94E00C"/>
    <w:rsid w:val="2DCBE944"/>
    <w:rsid w:val="2EC073AD"/>
    <w:rsid w:val="3092D67B"/>
    <w:rsid w:val="30CD98E1"/>
    <w:rsid w:val="31E6D992"/>
    <w:rsid w:val="3272D7B2"/>
    <w:rsid w:val="32D1D822"/>
    <w:rsid w:val="33BEC2EA"/>
    <w:rsid w:val="342EDF2D"/>
    <w:rsid w:val="3431D89C"/>
    <w:rsid w:val="3478F588"/>
    <w:rsid w:val="37173953"/>
    <w:rsid w:val="37CD6050"/>
    <w:rsid w:val="37D98DCF"/>
    <w:rsid w:val="37F42B78"/>
    <w:rsid w:val="3B76F833"/>
    <w:rsid w:val="3BD2A7B6"/>
    <w:rsid w:val="3C1FCC96"/>
    <w:rsid w:val="3D29DDE5"/>
    <w:rsid w:val="3D695115"/>
    <w:rsid w:val="3DBDC806"/>
    <w:rsid w:val="3F576D58"/>
    <w:rsid w:val="4043055C"/>
    <w:rsid w:val="4438F1BD"/>
    <w:rsid w:val="47F4D9BA"/>
    <w:rsid w:val="48207676"/>
    <w:rsid w:val="4A5619C2"/>
    <w:rsid w:val="4AE6883A"/>
    <w:rsid w:val="4B2638EC"/>
    <w:rsid w:val="4B9F359F"/>
    <w:rsid w:val="4CEA94AA"/>
    <w:rsid w:val="4F2BF4D4"/>
    <w:rsid w:val="4F37A1C1"/>
    <w:rsid w:val="4FF553F1"/>
    <w:rsid w:val="50C02CBB"/>
    <w:rsid w:val="515ADB67"/>
    <w:rsid w:val="52B43A25"/>
    <w:rsid w:val="535AB26B"/>
    <w:rsid w:val="5492E709"/>
    <w:rsid w:val="55DFFA9D"/>
    <w:rsid w:val="59EF0DFE"/>
    <w:rsid w:val="5A3F1FC0"/>
    <w:rsid w:val="5A47575B"/>
    <w:rsid w:val="5A70E39A"/>
    <w:rsid w:val="5AF5D79A"/>
    <w:rsid w:val="5BDC0349"/>
    <w:rsid w:val="5C85EBCD"/>
    <w:rsid w:val="5EE7028B"/>
    <w:rsid w:val="5F0FADDC"/>
    <w:rsid w:val="5F7458AA"/>
    <w:rsid w:val="60B0055A"/>
    <w:rsid w:val="61580D1A"/>
    <w:rsid w:val="628D75ED"/>
    <w:rsid w:val="63D1CBCC"/>
    <w:rsid w:val="67CFD781"/>
    <w:rsid w:val="680A6B47"/>
    <w:rsid w:val="68F883BE"/>
    <w:rsid w:val="695D245A"/>
    <w:rsid w:val="69B4D6F2"/>
    <w:rsid w:val="6AF0E240"/>
    <w:rsid w:val="6D13C121"/>
    <w:rsid w:val="6EAD4BF3"/>
    <w:rsid w:val="6ED78F68"/>
    <w:rsid w:val="6F39FC4A"/>
    <w:rsid w:val="6F51162B"/>
    <w:rsid w:val="70148187"/>
    <w:rsid w:val="714EB99E"/>
    <w:rsid w:val="7169B272"/>
    <w:rsid w:val="71AB5557"/>
    <w:rsid w:val="71DE4131"/>
    <w:rsid w:val="72AD7E45"/>
    <w:rsid w:val="72D6D669"/>
    <w:rsid w:val="73706791"/>
    <w:rsid w:val="73A115C2"/>
    <w:rsid w:val="73A5AE4E"/>
    <w:rsid w:val="740A21FF"/>
    <w:rsid w:val="76227F05"/>
    <w:rsid w:val="76313A89"/>
    <w:rsid w:val="770B710E"/>
    <w:rsid w:val="79D1FCE1"/>
    <w:rsid w:val="7A866FD2"/>
    <w:rsid w:val="7AAD1695"/>
    <w:rsid w:val="7CB3BED2"/>
    <w:rsid w:val="7D7FF3D6"/>
    <w:rsid w:val="7E219A42"/>
    <w:rsid w:val="7E23194F"/>
    <w:rsid w:val="7ECF07FB"/>
    <w:rsid w:val="7F4DB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2F7"/>
  <w15:docId w15:val="{15643026-1C52-4BDC-824B-E2928D17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41A5D"/>
    <w:pPr>
      <w:keepNext/>
      <w:spacing w:before="240" w:after="60" w:line="240" w:lineRule="auto"/>
      <w:outlineLvl w:val="0"/>
    </w:pPr>
    <w:rPr>
      <w:rFonts w:ascii="Times New Roman" w:eastAsia="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70"/>
  </w:style>
  <w:style w:type="character" w:styleId="PageNumber">
    <w:name w:val="page number"/>
    <w:basedOn w:val="DefaultParagraphFont"/>
    <w:rsid w:val="00507E70"/>
  </w:style>
  <w:style w:type="character" w:styleId="CommentReference">
    <w:name w:val="annotation reference"/>
    <w:basedOn w:val="DefaultParagraphFont"/>
    <w:unhideWhenUsed/>
    <w:rsid w:val="007C203D"/>
    <w:rPr>
      <w:sz w:val="16"/>
      <w:szCs w:val="16"/>
    </w:rPr>
  </w:style>
  <w:style w:type="paragraph" w:styleId="CommentText">
    <w:name w:val="annotation text"/>
    <w:basedOn w:val="Normal"/>
    <w:link w:val="CommentTextChar"/>
    <w:unhideWhenUsed/>
    <w:rsid w:val="007C203D"/>
    <w:pPr>
      <w:spacing w:line="240" w:lineRule="auto"/>
    </w:pPr>
    <w:rPr>
      <w:sz w:val="20"/>
      <w:szCs w:val="20"/>
    </w:rPr>
  </w:style>
  <w:style w:type="character" w:customStyle="1" w:styleId="CommentTextChar">
    <w:name w:val="Comment Text Char"/>
    <w:basedOn w:val="DefaultParagraphFont"/>
    <w:link w:val="CommentText"/>
    <w:rsid w:val="007C203D"/>
    <w:rPr>
      <w:sz w:val="20"/>
      <w:szCs w:val="20"/>
    </w:rPr>
  </w:style>
  <w:style w:type="paragraph" w:styleId="CommentSubject">
    <w:name w:val="annotation subject"/>
    <w:basedOn w:val="CommentText"/>
    <w:next w:val="CommentText"/>
    <w:link w:val="CommentSubjectChar"/>
    <w:uiPriority w:val="99"/>
    <w:semiHidden/>
    <w:unhideWhenUsed/>
    <w:rsid w:val="007C203D"/>
    <w:rPr>
      <w:b/>
      <w:bCs/>
    </w:rPr>
  </w:style>
  <w:style w:type="character" w:customStyle="1" w:styleId="CommentSubjectChar">
    <w:name w:val="Comment Subject Char"/>
    <w:basedOn w:val="CommentTextChar"/>
    <w:link w:val="CommentSubject"/>
    <w:uiPriority w:val="99"/>
    <w:semiHidden/>
    <w:rsid w:val="007C203D"/>
    <w:rPr>
      <w:b/>
      <w:bCs/>
      <w:sz w:val="20"/>
      <w:szCs w:val="20"/>
    </w:rPr>
  </w:style>
  <w:style w:type="paragraph" w:styleId="BalloonText">
    <w:name w:val="Balloon Text"/>
    <w:basedOn w:val="Normal"/>
    <w:link w:val="BalloonTextChar"/>
    <w:uiPriority w:val="99"/>
    <w:semiHidden/>
    <w:unhideWhenUsed/>
    <w:rsid w:val="007C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03D"/>
    <w:rPr>
      <w:rFonts w:ascii="Tahoma" w:hAnsi="Tahoma" w:cs="Tahoma"/>
      <w:sz w:val="16"/>
      <w:szCs w:val="16"/>
    </w:rPr>
  </w:style>
  <w:style w:type="paragraph" w:styleId="ListParagraph">
    <w:name w:val="List Paragraph"/>
    <w:basedOn w:val="Normal"/>
    <w:uiPriority w:val="34"/>
    <w:qFormat/>
    <w:rsid w:val="004F3AA2"/>
    <w:pPr>
      <w:ind w:left="720"/>
      <w:contextualSpacing/>
    </w:pPr>
  </w:style>
  <w:style w:type="table" w:styleId="TableGrid">
    <w:name w:val="Table Grid"/>
    <w:basedOn w:val="TableNormal"/>
    <w:unhideWhenUsed/>
    <w:rsid w:val="0091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816"/>
    <w:rPr>
      <w:color w:val="0000FF"/>
      <w:u w:val="single"/>
    </w:rPr>
  </w:style>
  <w:style w:type="paragraph" w:styleId="FootnoteText">
    <w:name w:val="footnote text"/>
    <w:basedOn w:val="Normal"/>
    <w:link w:val="FootnoteTextChar"/>
    <w:semiHidden/>
    <w:unhideWhenUsed/>
    <w:rsid w:val="00925EB3"/>
    <w:pPr>
      <w:spacing w:after="0" w:line="240" w:lineRule="auto"/>
    </w:pPr>
    <w:rPr>
      <w:sz w:val="20"/>
      <w:szCs w:val="20"/>
    </w:rPr>
  </w:style>
  <w:style w:type="character" w:customStyle="1" w:styleId="FootnoteTextChar">
    <w:name w:val="Footnote Text Char"/>
    <w:basedOn w:val="DefaultParagraphFont"/>
    <w:link w:val="FootnoteText"/>
    <w:semiHidden/>
    <w:rsid w:val="00925EB3"/>
    <w:rPr>
      <w:sz w:val="20"/>
      <w:szCs w:val="20"/>
    </w:rPr>
  </w:style>
  <w:style w:type="character" w:styleId="FootnoteReference">
    <w:name w:val="footnote reference"/>
    <w:basedOn w:val="DefaultParagraphFont"/>
    <w:uiPriority w:val="99"/>
    <w:semiHidden/>
    <w:unhideWhenUsed/>
    <w:rsid w:val="00925EB3"/>
    <w:rPr>
      <w:vertAlign w:val="superscript"/>
    </w:rPr>
  </w:style>
  <w:style w:type="character" w:styleId="FollowedHyperlink">
    <w:name w:val="FollowedHyperlink"/>
    <w:basedOn w:val="DefaultParagraphFont"/>
    <w:uiPriority w:val="99"/>
    <w:semiHidden/>
    <w:unhideWhenUsed/>
    <w:rsid w:val="00D02B30"/>
    <w:rPr>
      <w:color w:val="800080" w:themeColor="followedHyperlink"/>
      <w:u w:val="single"/>
    </w:rPr>
  </w:style>
  <w:style w:type="paragraph" w:styleId="Footer">
    <w:name w:val="footer"/>
    <w:basedOn w:val="Normal"/>
    <w:link w:val="FooterChar"/>
    <w:uiPriority w:val="99"/>
    <w:unhideWhenUsed/>
    <w:rsid w:val="000C6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CC"/>
  </w:style>
  <w:style w:type="character" w:styleId="UnresolvedMention">
    <w:name w:val="Unresolved Mention"/>
    <w:basedOn w:val="DefaultParagraphFont"/>
    <w:uiPriority w:val="99"/>
    <w:semiHidden/>
    <w:unhideWhenUsed/>
    <w:rsid w:val="00B86903"/>
    <w:rPr>
      <w:color w:val="605E5C"/>
      <w:shd w:val="clear" w:color="auto" w:fill="E1DFDD"/>
    </w:rPr>
  </w:style>
  <w:style w:type="character" w:customStyle="1" w:styleId="Heading1Char">
    <w:name w:val="Heading 1 Char"/>
    <w:basedOn w:val="DefaultParagraphFont"/>
    <w:link w:val="Heading1"/>
    <w:rsid w:val="00341A5D"/>
    <w:rPr>
      <w:rFonts w:ascii="Times New Roman" w:eastAsia="Times New Roman" w:hAnsi="Times New Roman" w:cs="Times New Roman"/>
      <w:b/>
      <w:bCs/>
      <w:kern w:val="32"/>
      <w:sz w:val="24"/>
      <w:szCs w:val="32"/>
    </w:rPr>
  </w:style>
  <w:style w:type="character" w:customStyle="1" w:styleId="sr-only">
    <w:name w:val="sr-only"/>
    <w:basedOn w:val="DefaultParagraphFont"/>
    <w:rsid w:val="00B1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9053">
      <w:bodyDiv w:val="1"/>
      <w:marLeft w:val="0"/>
      <w:marRight w:val="0"/>
      <w:marTop w:val="0"/>
      <w:marBottom w:val="0"/>
      <w:divBdr>
        <w:top w:val="none" w:sz="0" w:space="0" w:color="auto"/>
        <w:left w:val="none" w:sz="0" w:space="0" w:color="auto"/>
        <w:bottom w:val="none" w:sz="0" w:space="0" w:color="auto"/>
        <w:right w:val="none" w:sz="0" w:space="0" w:color="auto"/>
      </w:divBdr>
    </w:div>
    <w:div w:id="1358501934">
      <w:bodyDiv w:val="1"/>
      <w:marLeft w:val="0"/>
      <w:marRight w:val="0"/>
      <w:marTop w:val="0"/>
      <w:marBottom w:val="0"/>
      <w:divBdr>
        <w:top w:val="none" w:sz="0" w:space="0" w:color="auto"/>
        <w:left w:val="none" w:sz="0" w:space="0" w:color="auto"/>
        <w:bottom w:val="none" w:sz="0" w:space="0" w:color="auto"/>
        <w:right w:val="none" w:sz="0" w:space="0" w:color="auto"/>
      </w:divBdr>
    </w:div>
    <w:div w:id="1444300277">
      <w:bodyDiv w:val="1"/>
      <w:marLeft w:val="0"/>
      <w:marRight w:val="0"/>
      <w:marTop w:val="0"/>
      <w:marBottom w:val="0"/>
      <w:divBdr>
        <w:top w:val="none" w:sz="0" w:space="0" w:color="auto"/>
        <w:left w:val="none" w:sz="0" w:space="0" w:color="auto"/>
        <w:bottom w:val="none" w:sz="0" w:space="0" w:color="auto"/>
        <w:right w:val="none" w:sz="0" w:space="0" w:color="auto"/>
      </w:divBdr>
    </w:div>
    <w:div w:id="1541629371">
      <w:bodyDiv w:val="1"/>
      <w:marLeft w:val="0"/>
      <w:marRight w:val="0"/>
      <w:marTop w:val="0"/>
      <w:marBottom w:val="0"/>
      <w:divBdr>
        <w:top w:val="none" w:sz="0" w:space="0" w:color="auto"/>
        <w:left w:val="none" w:sz="0" w:space="0" w:color="auto"/>
        <w:bottom w:val="none" w:sz="0" w:space="0" w:color="auto"/>
        <w:right w:val="none" w:sz="0" w:space="0" w:color="auto"/>
      </w:divBdr>
    </w:div>
    <w:div w:id="1753356319">
      <w:bodyDiv w:val="1"/>
      <w:marLeft w:val="0"/>
      <w:marRight w:val="0"/>
      <w:marTop w:val="0"/>
      <w:marBottom w:val="0"/>
      <w:divBdr>
        <w:top w:val="none" w:sz="0" w:space="0" w:color="auto"/>
        <w:left w:val="none" w:sz="0" w:space="0" w:color="auto"/>
        <w:bottom w:val="none" w:sz="0" w:space="0" w:color="auto"/>
        <w:right w:val="none" w:sz="0" w:space="0" w:color="auto"/>
      </w:divBdr>
    </w:div>
    <w:div w:id="1790198193">
      <w:bodyDiv w:val="1"/>
      <w:marLeft w:val="0"/>
      <w:marRight w:val="0"/>
      <w:marTop w:val="0"/>
      <w:marBottom w:val="0"/>
      <w:divBdr>
        <w:top w:val="none" w:sz="0" w:space="0" w:color="auto"/>
        <w:left w:val="none" w:sz="0" w:space="0" w:color="auto"/>
        <w:bottom w:val="none" w:sz="0" w:space="0" w:color="auto"/>
        <w:right w:val="none" w:sz="0" w:space="0" w:color="auto"/>
      </w:divBdr>
    </w:div>
    <w:div w:id="20069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2f4795-8311-4122-bb29-020dccd42eaf">FRWFSZHP46NX-389244258-1817</_dlc_DocId>
    <_dlc_DocIdUrl xmlns="d12f4795-8311-4122-bb29-020dccd42eaf">
      <Url>https://usdos.sharepoint.com/sites/CA-VO/RegsTeam/_layouts/15/DocIdRedir.aspx?ID=FRWFSZHP46NX-389244258-1817</Url>
      <Description>FRWFSZHP46NX-389244258-1817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C4DEA1D3EDA46857D166272DEA831" ma:contentTypeVersion="8" ma:contentTypeDescription="Create a new document." ma:contentTypeScope="" ma:versionID="9504c607f85d3730cc967de570d6d2e8">
  <xsd:schema xmlns:xsd="http://www.w3.org/2001/XMLSchema" xmlns:xs="http://www.w3.org/2001/XMLSchema" xmlns:p="http://schemas.microsoft.com/office/2006/metadata/properties" xmlns:ns2="d12f4795-8311-4122-bb29-020dccd42eaf" xmlns:ns3="bfa9b155-7868-4ce0-9c32-233a88687390" xmlns:ns4="dfa27951-c44e-4927-85a8-6e916e7b08f1" targetNamespace="http://schemas.microsoft.com/office/2006/metadata/properties" ma:root="true" ma:fieldsID="5bf965424f6871af7f704365750c5b1a" ns2:_="" ns3:_="" ns4:_="">
    <xsd:import namespace="d12f4795-8311-4122-bb29-020dccd42eaf"/>
    <xsd:import namespace="bfa9b155-7868-4ce0-9c32-233a88687390"/>
    <xsd:import namespace="dfa27951-c44e-4927-85a8-6e916e7b08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a9b155-7868-4ce0-9c32-233a88687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27951-c44e-4927-85a8-6e916e7b0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BBA5-56E9-4873-BD78-A49F4C22137F}">
  <ds:schemaRefs>
    <ds:schemaRef ds:uri="f532fd80-1485-4ddc-ba38-e82e809451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1d900f72-f5b2-4e1c-876c-604a55547348"/>
    <ds:schemaRef ds:uri="http://purl.org/dc/elements/1.1/"/>
    <ds:schemaRef ds:uri="http://schemas.microsoft.com/office/2006/metadata/properties"/>
    <ds:schemaRef ds:uri="4122b023-50f0-4a27-ad7c-51b7c9325289"/>
    <ds:schemaRef ds:uri="http://www.w3.org/XML/1998/namespace"/>
    <ds:schemaRef ds:uri="http://purl.org/dc/dcmitype/"/>
  </ds:schemaRefs>
</ds:datastoreItem>
</file>

<file path=customXml/itemProps2.xml><?xml version="1.0" encoding="utf-8"?>
<ds:datastoreItem xmlns:ds="http://schemas.openxmlformats.org/officeDocument/2006/customXml" ds:itemID="{41C45FB4-C79F-4A13-8921-EEE79D89EA90}"/>
</file>

<file path=customXml/itemProps3.xml><?xml version="1.0" encoding="utf-8"?>
<ds:datastoreItem xmlns:ds="http://schemas.openxmlformats.org/officeDocument/2006/customXml" ds:itemID="{EEAE98D4-6CAA-443C-B7A1-A44F652D20F8}">
  <ds:schemaRefs>
    <ds:schemaRef ds:uri="http://schemas.microsoft.com/sharepoint/events"/>
    <ds:schemaRef ds:uri=""/>
  </ds:schemaRefs>
</ds:datastoreItem>
</file>

<file path=customXml/itemProps4.xml><?xml version="1.0" encoding="utf-8"?>
<ds:datastoreItem xmlns:ds="http://schemas.openxmlformats.org/officeDocument/2006/customXml" ds:itemID="{FF7AA418-E48A-473F-8379-442DEDDA879B}">
  <ds:schemaRefs>
    <ds:schemaRef ds:uri="http://schemas.microsoft.com/sharepoint/v3/contenttype/forms"/>
  </ds:schemaRefs>
</ds:datastoreItem>
</file>

<file path=customXml/itemProps5.xml><?xml version="1.0" encoding="utf-8"?>
<ds:datastoreItem xmlns:ds="http://schemas.openxmlformats.org/officeDocument/2006/customXml" ds:itemID="{42691E43-B52B-4A7C-BF21-5D693FF3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Lage, Andrea B</cp:lastModifiedBy>
  <cp:revision>2</cp:revision>
  <dcterms:created xsi:type="dcterms:W3CDTF">2021-12-30T13:24:00Z</dcterms:created>
  <dcterms:modified xsi:type="dcterms:W3CDTF">2021-12-30T13:24:00Z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0x010100F44C4DEA1D3EDA46857D166272DEA831</vt:lpwstr>
  </property>
  <property fmtid="{D5CDD505-2E9C-101B-9397-08002B2CF9AE}" pid="3" name="_dlc_DocIdItemGuid">
    <vt:lpwstr>8618d0c5-d2dc-47b7-9ba3-43b1c8138292</vt:lpwstr>
  </property>
  <property fmtid="{D5CDD505-2E9C-101B-9397-08002B2CF9AE}" pid="4" name="TaskerStatus">
    <vt:lpwstr>Assigned</vt:lpwstr>
  </property>
  <property fmtid="{D5CDD505-2E9C-101B-9397-08002B2CF9AE}" pid="5" name="MSIP_Label_1665d9ee-429a-4d5f-97cc-cfb56e044a6e_Enabled">
    <vt:lpwstr>true</vt:lpwstr>
  </property>
  <property fmtid="{D5CDD505-2E9C-101B-9397-08002B2CF9AE}" pid="6" name="MSIP_Label_1665d9ee-429a-4d5f-97cc-cfb56e044a6e_SetDate">
    <vt:lpwstr>2021-09-17T16:28:02Z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7f2052e2-3e8e-4fa7-ba2c-968ca9e93ed3</vt:lpwstr>
  </property>
  <property fmtid="{D5CDD505-2E9C-101B-9397-08002B2CF9AE}" pid="11" name="MSIP_Label_1665d9ee-429a-4d5f-97cc-cfb56e044a6e_ContentBits">
    <vt:lpwstr>0</vt:lpwstr>
  </property>
  <property fmtid="{D5CDD505-2E9C-101B-9397-08002B2CF9AE}" pid="12" name="MSIP_Label_7b94a7b8-f06c-4dfe-bdcc-9b548fd58c31_Enabled">
    <vt:lpwstr>true</vt:lpwstr>
  </property>
  <property fmtid="{D5CDD505-2E9C-101B-9397-08002B2CF9AE}" pid="13" name="MSIP_Label_7b94a7b8-f06c-4dfe-bdcc-9b548fd58c31_SetDate">
    <vt:lpwstr>2021-09-23T13:42:39Z</vt:lpwstr>
  </property>
  <property fmtid="{D5CDD505-2E9C-101B-9397-08002B2CF9AE}" pid="14" name="MSIP_Label_7b94a7b8-f06c-4dfe-bdcc-9b548fd58c31_Method">
    <vt:lpwstr>Privileged</vt:lpwstr>
  </property>
  <property fmtid="{D5CDD505-2E9C-101B-9397-08002B2CF9AE}" pid="15" name="MSIP_Label_7b94a7b8-f06c-4dfe-bdcc-9b548fd58c31_Name">
    <vt:lpwstr>7b94a7b8-f06c-4dfe-bdcc-9b548fd58c31</vt:lpwstr>
  </property>
  <property fmtid="{D5CDD505-2E9C-101B-9397-08002B2CF9AE}" pid="16" name="MSIP_Label_7b94a7b8-f06c-4dfe-bdcc-9b548fd58c31_SiteId">
    <vt:lpwstr>9ce70869-60db-44fd-abe8-d2767077fc8f</vt:lpwstr>
  </property>
  <property fmtid="{D5CDD505-2E9C-101B-9397-08002B2CF9AE}" pid="17" name="MSIP_Label_7b94a7b8-f06c-4dfe-bdcc-9b548fd58c31_ActionId">
    <vt:lpwstr>6b0180cb-d403-456c-a4de-b01018f51b34</vt:lpwstr>
  </property>
  <property fmtid="{D5CDD505-2E9C-101B-9397-08002B2CF9AE}" pid="18" name="MSIP_Label_7b94a7b8-f06c-4dfe-bdcc-9b548fd58c31_ContentBits">
    <vt:lpwstr>0</vt:lpwstr>
  </property>
</Properties>
</file>