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04F2" w:rsidR="006137A2" w:rsidP="60C95655" w:rsidRDefault="007704F2" w14:paraId="71131071" w14:textId="42A212A4">
      <w:pPr>
        <w:spacing w:line="480" w:lineRule="auto"/>
        <w:rPr>
          <w:rFonts w:ascii="Courier New" w:hAnsi="Courier New" w:cs="Courier New"/>
        </w:rPr>
      </w:pPr>
      <w:permStart w:edGrp="everyone" w:id="126041935"/>
      <w:permEnd w:id="126041935"/>
      <w:r w:rsidRPr="60C95655">
        <w:rPr>
          <w:rFonts w:ascii="Courier New" w:hAnsi="Courier New" w:cs="Courier New"/>
        </w:rPr>
        <w:t>4000-01-U</w:t>
      </w:r>
    </w:p>
    <w:p w:rsidRPr="007704F2" w:rsidR="006137A2" w:rsidP="007704F2" w:rsidRDefault="006137A2" w14:paraId="036AC51A" w14:textId="77777777">
      <w:pPr>
        <w:tabs>
          <w:tab w:val="left" w:pos="720"/>
        </w:tabs>
        <w:suppressAutoHyphens w:val="0"/>
        <w:spacing w:line="480" w:lineRule="auto"/>
        <w:rPr>
          <w:rFonts w:ascii="Courier New" w:hAnsi="Courier New" w:cs="Courier New"/>
          <w:szCs w:val="22"/>
          <w:lang w:eastAsia="en-US"/>
        </w:rPr>
      </w:pPr>
      <w:r w:rsidRPr="007704F2">
        <w:rPr>
          <w:rFonts w:ascii="Courier New" w:hAnsi="Courier New" w:cs="Courier New"/>
          <w:szCs w:val="22"/>
          <w:lang w:eastAsia="en-US"/>
        </w:rPr>
        <w:t>DEPARTMENT OF EDUCATION</w:t>
      </w:r>
    </w:p>
    <w:p w:rsidRPr="006137A2" w:rsidR="006137A2" w:rsidP="007704F2" w:rsidRDefault="0537659D" w14:paraId="32182846" w14:textId="515BF8EE">
      <w:pPr>
        <w:suppressAutoHyphens w:val="0"/>
        <w:spacing w:line="480" w:lineRule="auto"/>
        <w:rPr>
          <w:rFonts w:ascii="Courier New" w:hAnsi="Courier New" w:cs="Courier New"/>
          <w:lang w:eastAsia="en-US"/>
        </w:rPr>
      </w:pPr>
      <w:r w:rsidRPr="5336A89C">
        <w:rPr>
          <w:rFonts w:ascii="Courier New" w:hAnsi="Courier New" w:cs="Courier New"/>
          <w:lang w:eastAsia="en-US"/>
        </w:rPr>
        <w:t xml:space="preserve">Applications for New Awards; Supplemental Support under </w:t>
      </w:r>
      <w:r w:rsidRPr="5336A89C" w:rsidR="48F5A385">
        <w:rPr>
          <w:rFonts w:ascii="Courier New" w:hAnsi="Courier New" w:cs="Courier New"/>
          <w:lang w:eastAsia="en-US"/>
        </w:rPr>
        <w:t xml:space="preserve">the </w:t>
      </w:r>
      <w:r w:rsidRPr="5336A89C">
        <w:rPr>
          <w:rFonts w:ascii="Courier New" w:hAnsi="Courier New" w:cs="Courier New"/>
          <w:lang w:eastAsia="en-US"/>
        </w:rPr>
        <w:t>American Rescue Plan</w:t>
      </w:r>
    </w:p>
    <w:p w:rsidRPr="006137A2" w:rsidR="006137A2" w:rsidP="006137A2" w:rsidRDefault="006137A2" w14:paraId="63CDD740" w14:textId="77777777">
      <w:pPr>
        <w:tabs>
          <w:tab w:val="left" w:pos="720"/>
          <w:tab w:val="center" w:pos="4680"/>
          <w:tab w:val="right" w:pos="9360"/>
        </w:tabs>
        <w:suppressAutoHyphens w:val="0"/>
        <w:spacing w:line="480" w:lineRule="auto"/>
        <w:rPr>
          <w:rFonts w:ascii="Courier New" w:hAnsi="Courier New" w:cs="Courier New"/>
          <w:bCs/>
          <w:szCs w:val="22"/>
          <w:lang w:eastAsia="en-US"/>
        </w:rPr>
      </w:pPr>
      <w:r w:rsidRPr="006137A2">
        <w:rPr>
          <w:rFonts w:ascii="Courier New" w:hAnsi="Courier New" w:cs="Courier New"/>
          <w:bCs/>
          <w:szCs w:val="22"/>
          <w:lang w:eastAsia="en-US"/>
        </w:rPr>
        <w:t>AGENCY:  Office of Postsecondary Education, Department of Education.</w:t>
      </w:r>
    </w:p>
    <w:p w:rsidRPr="006137A2" w:rsidR="006137A2" w:rsidP="006137A2" w:rsidRDefault="006137A2" w14:paraId="6AC79993" w14:textId="77777777">
      <w:pPr>
        <w:tabs>
          <w:tab w:val="right" w:pos="540"/>
          <w:tab w:val="left" w:pos="630"/>
        </w:tabs>
        <w:suppressAutoHyphens w:val="0"/>
        <w:spacing w:line="480" w:lineRule="auto"/>
        <w:rPr>
          <w:rFonts w:ascii="Courier New" w:hAnsi="Courier New" w:cs="Courier New"/>
          <w:bCs/>
          <w:szCs w:val="22"/>
          <w:lang w:eastAsia="en-US"/>
        </w:rPr>
      </w:pPr>
      <w:r w:rsidRPr="006137A2">
        <w:rPr>
          <w:rFonts w:ascii="Courier New" w:hAnsi="Courier New" w:cs="Courier New"/>
          <w:bCs/>
          <w:szCs w:val="22"/>
          <w:lang w:eastAsia="en-US"/>
        </w:rPr>
        <w:t>ACTION:  Notice.</w:t>
      </w:r>
    </w:p>
    <w:p w:rsidRPr="006137A2" w:rsidR="006137A2" w:rsidP="006137A2" w:rsidRDefault="0537659D" w14:paraId="065B88C1" w14:textId="205F1DDB">
      <w:pPr>
        <w:tabs>
          <w:tab w:val="right" w:pos="540"/>
          <w:tab w:val="left" w:pos="630"/>
        </w:tabs>
        <w:suppressAutoHyphens w:val="0"/>
        <w:spacing w:line="480" w:lineRule="auto"/>
        <w:rPr>
          <w:rFonts w:ascii="Courier New" w:hAnsi="Courier New" w:cs="Courier New"/>
          <w:lang w:eastAsia="en-US"/>
        </w:rPr>
      </w:pPr>
      <w:r w:rsidRPr="5336A89C">
        <w:rPr>
          <w:rFonts w:ascii="Courier New" w:hAnsi="Courier New" w:cs="Courier New"/>
          <w:lang w:eastAsia="en-US"/>
        </w:rPr>
        <w:t>SUMMARY:  The Department of Education (Department) is issuing a notice announcing the availability of funds and the application deadline for new grants to institutions of higher education under the Higher Education Emergency Relief Fund</w:t>
      </w:r>
      <w:r w:rsidRPr="5336A89C" w:rsidR="08CC9014">
        <w:rPr>
          <w:rFonts w:ascii="Courier New" w:hAnsi="Courier New" w:cs="Courier New"/>
          <w:lang w:eastAsia="en-US"/>
        </w:rPr>
        <w:t xml:space="preserve"> (HEERF</w:t>
      </w:r>
      <w:r w:rsidRPr="5336A89C" w:rsidR="66BE8F71">
        <w:rPr>
          <w:rFonts w:ascii="Courier New" w:hAnsi="Courier New" w:cs="Courier New"/>
          <w:lang w:eastAsia="en-US"/>
        </w:rPr>
        <w:t xml:space="preserve"> or HEERF III</w:t>
      </w:r>
      <w:r w:rsidRPr="5336A89C" w:rsidR="08CC9014">
        <w:rPr>
          <w:rFonts w:ascii="Courier New" w:hAnsi="Courier New" w:cs="Courier New"/>
          <w:lang w:eastAsia="en-US"/>
        </w:rPr>
        <w:t>)</w:t>
      </w:r>
      <w:r w:rsidRPr="5336A89C">
        <w:rPr>
          <w:rFonts w:ascii="Courier New" w:hAnsi="Courier New" w:cs="Courier New"/>
          <w:lang w:eastAsia="en-US"/>
        </w:rPr>
        <w:t xml:space="preserve">, Supplemental Support under </w:t>
      </w:r>
      <w:r w:rsidRPr="5336A89C" w:rsidR="2D76D2D4">
        <w:rPr>
          <w:rFonts w:ascii="Courier New" w:hAnsi="Courier New" w:cs="Courier New"/>
          <w:lang w:eastAsia="en-US"/>
        </w:rPr>
        <w:t xml:space="preserve">the </w:t>
      </w:r>
      <w:r w:rsidRPr="5336A89C">
        <w:rPr>
          <w:rFonts w:ascii="Courier New" w:hAnsi="Courier New" w:cs="Courier New"/>
          <w:lang w:eastAsia="en-US"/>
        </w:rPr>
        <w:t>American Rescue Plan (SSARP)</w:t>
      </w:r>
      <w:r w:rsidRPr="5336A89C" w:rsidR="3705D086">
        <w:rPr>
          <w:rFonts w:ascii="Courier New" w:hAnsi="Courier New" w:cs="Courier New"/>
          <w:lang w:eastAsia="en-US"/>
        </w:rPr>
        <w:t xml:space="preserve"> program</w:t>
      </w:r>
      <w:r w:rsidRPr="5336A89C">
        <w:rPr>
          <w:rFonts w:ascii="Courier New" w:hAnsi="Courier New" w:cs="Courier New"/>
          <w:lang w:eastAsia="en-US"/>
        </w:rPr>
        <w:t>, Assistance Listing Number (ALN) 84.</w:t>
      </w:r>
      <w:r w:rsidRPr="33808BD7" w:rsidR="790BE7CD">
        <w:rPr>
          <w:rFonts w:ascii="Courier New" w:hAnsi="Courier New" w:cs="Courier New"/>
          <w:lang w:eastAsia="en-US"/>
        </w:rPr>
        <w:t>425</w:t>
      </w:r>
      <w:r w:rsidR="00E25628">
        <w:rPr>
          <w:rFonts w:ascii="Courier New" w:hAnsi="Courier New" w:cs="Courier New"/>
          <w:lang w:eastAsia="en-US"/>
        </w:rPr>
        <w:t>T</w:t>
      </w:r>
      <w:r w:rsidRPr="5336A89C" w:rsidR="468DEB52">
        <w:rPr>
          <w:rFonts w:ascii="Courier New" w:hAnsi="Courier New" w:cs="Courier New"/>
          <w:lang w:eastAsia="en-US"/>
        </w:rPr>
        <w:t>.</w:t>
      </w:r>
      <w:r w:rsidRPr="5336A89C">
        <w:rPr>
          <w:rFonts w:ascii="Courier New" w:hAnsi="Courier New" w:cs="Courier New"/>
          <w:lang w:eastAsia="en-US"/>
        </w:rPr>
        <w:t xml:space="preserve"> </w:t>
      </w:r>
      <w:r w:rsidRPr="5336A89C" w:rsidR="3705D086">
        <w:rPr>
          <w:rFonts w:ascii="Courier New" w:hAnsi="Courier New" w:cs="Courier New"/>
          <w:lang w:eastAsia="en-US"/>
        </w:rPr>
        <w:t xml:space="preserve"> </w:t>
      </w:r>
      <w:r w:rsidRPr="5336A89C">
        <w:rPr>
          <w:rFonts w:ascii="Courier New" w:hAnsi="Courier New" w:cs="Courier New"/>
          <w:lang w:eastAsia="en-US"/>
        </w:rPr>
        <w:t>The SSARP program supports institutions of higher education (IHEs</w:t>
      </w:r>
      <w:r w:rsidRPr="5336A89C" w:rsidR="7542CC2C">
        <w:rPr>
          <w:rFonts w:ascii="Courier New" w:hAnsi="Courier New" w:cs="Courier New"/>
          <w:lang w:eastAsia="en-US"/>
        </w:rPr>
        <w:t xml:space="preserve"> or institutions</w:t>
      </w:r>
      <w:r w:rsidRPr="5336A89C">
        <w:rPr>
          <w:rFonts w:ascii="Courier New" w:hAnsi="Courier New" w:cs="Courier New"/>
          <w:lang w:eastAsia="en-US"/>
        </w:rPr>
        <w:t xml:space="preserve">) with </w:t>
      </w:r>
      <w:r w:rsidRPr="5336A89C" w:rsidR="7C3D5256">
        <w:rPr>
          <w:rFonts w:ascii="Courier New" w:hAnsi="Courier New" w:cs="Courier New"/>
          <w:lang w:eastAsia="en-US"/>
        </w:rPr>
        <w:t>the greatest</w:t>
      </w:r>
      <w:r w:rsidRPr="5336A89C">
        <w:rPr>
          <w:rFonts w:ascii="Courier New" w:hAnsi="Courier New" w:cs="Courier New"/>
          <w:lang w:eastAsia="en-US"/>
        </w:rPr>
        <w:t xml:space="preserve"> unmet needs related to</w:t>
      </w:r>
      <w:r w:rsidRPr="5336A89C" w:rsidR="096EBFEE">
        <w:rPr>
          <w:rFonts w:ascii="Courier New" w:hAnsi="Courier New" w:cs="Courier New"/>
          <w:lang w:eastAsia="en-US"/>
        </w:rPr>
        <w:t xml:space="preserve"> </w:t>
      </w:r>
      <w:r w:rsidR="00D4649D">
        <w:rPr>
          <w:rFonts w:ascii="Courier New" w:hAnsi="Courier New" w:cs="Courier New"/>
          <w:lang w:eastAsia="en-US"/>
        </w:rPr>
        <w:t xml:space="preserve">the </w:t>
      </w:r>
      <w:r w:rsidR="00BD2B8C">
        <w:rPr>
          <w:rFonts w:ascii="Courier New" w:hAnsi="Courier New" w:cs="Courier New"/>
          <w:lang w:eastAsia="en-US"/>
        </w:rPr>
        <w:t xml:space="preserve">novel </w:t>
      </w:r>
      <w:r w:rsidRPr="5336A89C" w:rsidR="468DEB52">
        <w:rPr>
          <w:rFonts w:ascii="Courier New" w:hAnsi="Courier New" w:cs="Courier New"/>
          <w:lang w:eastAsia="en-US"/>
        </w:rPr>
        <w:t>coronavirus</w:t>
      </w:r>
      <w:r w:rsidR="00CC4152">
        <w:rPr>
          <w:rFonts w:ascii="Courier New" w:hAnsi="Courier New" w:cs="Courier New"/>
          <w:lang w:eastAsia="en-US"/>
        </w:rPr>
        <w:t xml:space="preserve"> 2019 pandemic (coronavirus or COVID</w:t>
      </w:r>
      <w:r w:rsidR="000D0BFA">
        <w:rPr>
          <w:rFonts w:ascii="Courier New" w:hAnsi="Courier New" w:cs="Courier New"/>
          <w:lang w:eastAsia="en-US"/>
        </w:rPr>
        <w:t>-19</w:t>
      </w:r>
      <w:r w:rsidR="00CC4152">
        <w:rPr>
          <w:rFonts w:ascii="Courier New" w:hAnsi="Courier New" w:cs="Courier New"/>
          <w:lang w:eastAsia="en-US"/>
        </w:rPr>
        <w:t>)</w:t>
      </w:r>
      <w:r w:rsidRPr="5336A89C" w:rsidR="468DEB52">
        <w:rPr>
          <w:rFonts w:ascii="Courier New" w:hAnsi="Courier New" w:cs="Courier New"/>
          <w:lang w:eastAsia="en-US"/>
        </w:rPr>
        <w:t>.</w:t>
      </w:r>
    </w:p>
    <w:p w:rsidRPr="006137A2" w:rsidR="006137A2" w:rsidP="006137A2" w:rsidRDefault="006137A2" w14:paraId="0099FA68" w14:textId="77777777">
      <w:pPr>
        <w:tabs>
          <w:tab w:val="right" w:pos="540"/>
          <w:tab w:val="left" w:pos="630"/>
        </w:tabs>
        <w:suppressAutoHyphens w:val="0"/>
        <w:spacing w:line="480" w:lineRule="auto"/>
        <w:ind w:left="630" w:hanging="630"/>
        <w:rPr>
          <w:rFonts w:ascii="Courier New" w:hAnsi="Courier New" w:cs="Courier New"/>
          <w:bCs/>
          <w:szCs w:val="22"/>
          <w:lang w:eastAsia="en-US"/>
        </w:rPr>
      </w:pPr>
      <w:r w:rsidRPr="006137A2">
        <w:rPr>
          <w:rFonts w:ascii="Courier New" w:hAnsi="Courier New" w:cs="Courier New"/>
          <w:bCs/>
          <w:szCs w:val="22"/>
          <w:lang w:eastAsia="en-US"/>
        </w:rPr>
        <w:tab/>
        <w:t xml:space="preserve">DATES:  </w:t>
      </w:r>
    </w:p>
    <w:p w:rsidRPr="006137A2" w:rsidR="006137A2" w:rsidP="006137A2" w:rsidRDefault="694088A0" w14:paraId="2E28144A" w14:textId="476A4E00">
      <w:pPr>
        <w:suppressAutoHyphens w:val="0"/>
        <w:spacing w:line="480" w:lineRule="auto"/>
        <w:ind w:hanging="4"/>
        <w:rPr>
          <w:rFonts w:ascii="Courier New" w:hAnsi="Courier New" w:cs="Courier New"/>
          <w:lang w:eastAsia="en-US"/>
        </w:rPr>
      </w:pPr>
      <w:r w:rsidRPr="231BC29C">
        <w:rPr>
          <w:rFonts w:ascii="Courier New" w:hAnsi="Courier New" w:cs="Courier New"/>
          <w:lang w:eastAsia="en-US"/>
        </w:rPr>
        <w:t>Applications Available: [INSERT DATE OF PUBLICATION IN THE FEDERAL REGISTER].</w:t>
      </w:r>
    </w:p>
    <w:p w:rsidRPr="006137A2" w:rsidR="006137A2" w:rsidP="006137A2" w:rsidRDefault="006137A2" w14:paraId="529F30AD" w14:textId="5135283D">
      <w:pPr>
        <w:suppressAutoHyphens w:val="0"/>
        <w:spacing w:line="480" w:lineRule="auto"/>
        <w:ind w:hanging="4"/>
        <w:rPr>
          <w:rFonts w:ascii="Courier New" w:hAnsi="Courier New" w:cs="Courier New"/>
          <w:lang w:eastAsia="en-US"/>
        </w:rPr>
      </w:pPr>
      <w:r w:rsidRPr="3F853F4B">
        <w:rPr>
          <w:rFonts w:ascii="Courier New" w:hAnsi="Courier New" w:cs="Courier New"/>
          <w:lang w:eastAsia="en-US"/>
        </w:rPr>
        <w:t>Deadline for Transmittal of Applications</w:t>
      </w:r>
      <w:proofErr w:type="gramStart"/>
      <w:r w:rsidRPr="3F853F4B">
        <w:rPr>
          <w:rFonts w:ascii="Courier New" w:hAnsi="Courier New" w:cs="Courier New"/>
          <w:lang w:eastAsia="en-US"/>
        </w:rPr>
        <w:t xml:space="preserve">:  </w:t>
      </w:r>
      <w:bookmarkStart w:name="_Hlk59395356" w:id="0"/>
      <w:r w:rsidRPr="3F853F4B">
        <w:rPr>
          <w:rFonts w:ascii="Courier New" w:hAnsi="Courier New" w:cs="Courier New"/>
          <w:lang w:eastAsia="en-US"/>
        </w:rPr>
        <w:t>[</w:t>
      </w:r>
      <w:proofErr w:type="gramEnd"/>
      <w:r w:rsidRPr="3F853F4B">
        <w:rPr>
          <w:rFonts w:ascii="Courier New" w:hAnsi="Courier New" w:cs="Courier New"/>
          <w:lang w:eastAsia="en-US"/>
        </w:rPr>
        <w:t>INSERT DATE 60 DAYS AFTER DATE OF PUBLICATION IN THE FEDERAL REGISTER</w:t>
      </w:r>
      <w:bookmarkEnd w:id="0"/>
      <w:r w:rsidRPr="3F853F4B">
        <w:rPr>
          <w:rFonts w:ascii="Courier New" w:hAnsi="Courier New" w:cs="Courier New"/>
          <w:lang w:eastAsia="en-US"/>
        </w:rPr>
        <w:t>].</w:t>
      </w:r>
    </w:p>
    <w:p w:rsidRPr="006137A2" w:rsidR="006137A2" w:rsidP="13D9E6EF" w:rsidRDefault="006137A2" w14:paraId="70A76D24" w14:textId="21391C3F">
      <w:pPr>
        <w:suppressAutoHyphens w:val="0"/>
        <w:spacing w:line="480" w:lineRule="auto"/>
        <w:ind w:hanging="4"/>
        <w:rPr>
          <w:rFonts w:ascii="Courier New" w:hAnsi="Courier New" w:cs="Courier New"/>
          <w:lang w:eastAsia="en-US"/>
        </w:rPr>
      </w:pPr>
      <w:r w:rsidRPr="13D9E6EF">
        <w:rPr>
          <w:rFonts w:ascii="Courier New" w:hAnsi="Courier New" w:cs="Courier New"/>
          <w:lang w:eastAsia="en-US"/>
        </w:rPr>
        <w:t xml:space="preserve">ADDRESSES:  For the addresses for obtaining and submitting an application, please refer to our Common Instructions for </w:t>
      </w:r>
      <w:r w:rsidRPr="13D9E6EF">
        <w:rPr>
          <w:rFonts w:ascii="Courier New" w:hAnsi="Courier New" w:cs="Courier New"/>
          <w:lang w:eastAsia="en-US"/>
        </w:rPr>
        <w:lastRenderedPageBreak/>
        <w:t xml:space="preserve">Applicants to Department of Education Discretionary Grant Programs, published in the </w:t>
      </w:r>
      <w:r w:rsidRPr="13D9E6EF">
        <w:rPr>
          <w:rFonts w:ascii="Courier New" w:hAnsi="Courier New" w:cs="Courier New"/>
          <w:i/>
          <w:iCs/>
          <w:lang w:eastAsia="en-US"/>
        </w:rPr>
        <w:t>Federal Register</w:t>
      </w:r>
      <w:r w:rsidRPr="13D9E6EF">
        <w:rPr>
          <w:rFonts w:ascii="Courier New" w:hAnsi="Courier New" w:cs="Courier New"/>
          <w:lang w:eastAsia="en-US"/>
        </w:rPr>
        <w:t xml:space="preserve"> on </w:t>
      </w:r>
      <w:r w:rsidR="003416DA">
        <w:rPr>
          <w:rFonts w:ascii="Courier New" w:hAnsi="Courier New" w:cs="Courier New"/>
          <w:lang w:eastAsia="en-US"/>
        </w:rPr>
        <w:t xml:space="preserve">December </w:t>
      </w:r>
      <w:r w:rsidR="002A75F5">
        <w:rPr>
          <w:rFonts w:ascii="Courier New" w:hAnsi="Courier New" w:cs="Courier New"/>
          <w:lang w:eastAsia="en-US"/>
        </w:rPr>
        <w:t>27, 2021 (86 FR 732</w:t>
      </w:r>
      <w:r w:rsidR="00BF2BB6">
        <w:rPr>
          <w:rFonts w:ascii="Courier New" w:hAnsi="Courier New" w:cs="Courier New"/>
          <w:lang w:eastAsia="en-US"/>
        </w:rPr>
        <w:t xml:space="preserve">64) and available at </w:t>
      </w:r>
      <w:hyperlink w:history="1" r:id="rId8">
        <w:r w:rsidRPr="00545DD6" w:rsidR="00405B6B">
          <w:rPr>
            <w:rStyle w:val="Hyperlink"/>
            <w:rFonts w:ascii="Courier New" w:hAnsi="Courier New" w:cs="Courier New"/>
            <w:lang w:eastAsia="en-US"/>
          </w:rPr>
          <w:t>www.federalregister.gov/d/2021-27979</w:t>
        </w:r>
      </w:hyperlink>
      <w:r w:rsidR="00405B6B">
        <w:rPr>
          <w:rFonts w:ascii="Courier New" w:hAnsi="Courier New" w:cs="Courier New"/>
          <w:lang w:eastAsia="en-US"/>
        </w:rPr>
        <w:t xml:space="preserve">.  Please note that these Common Instructions supersede the version published on </w:t>
      </w:r>
      <w:r w:rsidRPr="13D9E6EF">
        <w:rPr>
          <w:rFonts w:ascii="Courier New" w:hAnsi="Courier New" w:cs="Courier New"/>
          <w:lang w:eastAsia="en-US"/>
        </w:rPr>
        <w:t>February 13, 2019</w:t>
      </w:r>
      <w:r w:rsidR="00F72A61">
        <w:rPr>
          <w:rFonts w:ascii="Courier New" w:hAnsi="Courier New" w:cs="Courier New"/>
          <w:lang w:eastAsia="en-US"/>
        </w:rPr>
        <w:t>,</w:t>
      </w:r>
      <w:r w:rsidRPr="13D9E6EF">
        <w:rPr>
          <w:rFonts w:ascii="Courier New" w:hAnsi="Courier New" w:cs="Courier New"/>
          <w:lang w:eastAsia="en-US"/>
        </w:rPr>
        <w:t xml:space="preserve"> and</w:t>
      </w:r>
      <w:r w:rsidR="008506F0">
        <w:rPr>
          <w:rFonts w:ascii="Courier New" w:hAnsi="Courier New" w:cs="Courier New"/>
          <w:lang w:eastAsia="en-US"/>
        </w:rPr>
        <w:t>, in part</w:t>
      </w:r>
      <w:r w:rsidR="00290367">
        <w:rPr>
          <w:rFonts w:ascii="Courier New" w:hAnsi="Courier New" w:cs="Courier New"/>
          <w:lang w:eastAsia="en-US"/>
        </w:rPr>
        <w:t xml:space="preserve">, describe the transition from the requirement to register in SAM.gov a Data Universal Numbering System (DUNS) number to the </w:t>
      </w:r>
      <w:r w:rsidR="00FB37DF">
        <w:rPr>
          <w:rFonts w:ascii="Courier New" w:hAnsi="Courier New" w:cs="Courier New"/>
          <w:lang w:eastAsia="en-US"/>
        </w:rPr>
        <w:t>implementation</w:t>
      </w:r>
      <w:r w:rsidR="005C0DD9">
        <w:rPr>
          <w:rFonts w:ascii="Courier New" w:hAnsi="Courier New" w:cs="Courier New"/>
          <w:lang w:eastAsia="en-US"/>
        </w:rPr>
        <w:t xml:space="preserve"> of the Unique Entity Identifier (UEI).  More information on the phase-out</w:t>
      </w:r>
      <w:r w:rsidR="00465941">
        <w:rPr>
          <w:rFonts w:ascii="Courier New" w:hAnsi="Courier New" w:cs="Courier New"/>
          <w:lang w:eastAsia="en-US"/>
        </w:rPr>
        <w:t xml:space="preserve"> of DUNS number is</w:t>
      </w:r>
      <w:r w:rsidRPr="13D9E6EF">
        <w:rPr>
          <w:rFonts w:ascii="Courier New" w:hAnsi="Courier New" w:cs="Courier New"/>
          <w:lang w:eastAsia="en-US"/>
        </w:rPr>
        <w:t xml:space="preserve"> available at </w:t>
      </w:r>
      <w:hyperlink w:history="1" r:id="rId9">
        <w:r w:rsidRPr="00C264B2" w:rsidR="00FB37DF">
          <w:rPr>
            <w:rStyle w:val="Hyperlink"/>
            <w:rFonts w:ascii="Courier New" w:hAnsi="Courier New" w:cs="Courier New"/>
          </w:rPr>
          <w:t>www2.ed.gov/about/offices/list/ofo/docs/unique-entity-identifier-transition-fact-sheet.pdf</w:t>
        </w:r>
      </w:hyperlink>
      <w:r w:rsidRPr="13D9E6EF">
        <w:rPr>
          <w:rFonts w:ascii="Courier New" w:hAnsi="Courier New" w:cs="Courier New"/>
          <w:lang w:eastAsia="en-US"/>
        </w:rPr>
        <w:t>.</w:t>
      </w:r>
    </w:p>
    <w:p w:rsidRPr="006137A2" w:rsidR="006137A2" w:rsidP="006137A2" w:rsidRDefault="006137A2" w14:paraId="6212EE8B" w14:textId="193E1823">
      <w:pPr>
        <w:suppressAutoHyphens w:val="0"/>
        <w:spacing w:line="480" w:lineRule="auto"/>
        <w:rPr>
          <w:rFonts w:ascii="Courier New" w:hAnsi="Courier New" w:cs="Courier New"/>
          <w:lang w:eastAsia="en-US"/>
        </w:rPr>
      </w:pPr>
      <w:r w:rsidRPr="006137A2">
        <w:rPr>
          <w:rFonts w:ascii="Courier New" w:hAnsi="Courier New" w:cs="Courier New"/>
          <w:lang w:eastAsia="en-US"/>
        </w:rPr>
        <w:t xml:space="preserve">FOR FURTHER INFORMATION CONTACT:  </w:t>
      </w:r>
      <w:r w:rsidR="009741EC">
        <w:rPr>
          <w:rFonts w:ascii="Courier New" w:hAnsi="Courier New" w:cs="Courier New"/>
          <w:lang w:eastAsia="en-US"/>
        </w:rPr>
        <w:t>Karen Epps</w:t>
      </w:r>
      <w:r w:rsidRPr="006137A2">
        <w:rPr>
          <w:rFonts w:ascii="Courier New" w:hAnsi="Courier New" w:cs="Courier New"/>
          <w:lang w:eastAsia="en-US"/>
        </w:rPr>
        <w:t>, U.S. Department of Education, 400 Maryland Avenue, SW, room 2</w:t>
      </w:r>
      <w:r w:rsidR="009741EC">
        <w:rPr>
          <w:rFonts w:ascii="Courier New" w:hAnsi="Courier New" w:cs="Courier New"/>
          <w:lang w:eastAsia="en-US"/>
        </w:rPr>
        <w:t>B133</w:t>
      </w:r>
      <w:r w:rsidRPr="006137A2">
        <w:rPr>
          <w:rFonts w:ascii="Courier New" w:hAnsi="Courier New" w:cs="Courier New"/>
          <w:lang w:eastAsia="en-US"/>
        </w:rPr>
        <w:t xml:space="preserve">, Washington, DC 20202-6450.  Telephone: (202) </w:t>
      </w:r>
      <w:r w:rsidR="009741EC">
        <w:rPr>
          <w:rFonts w:ascii="Courier New" w:hAnsi="Courier New" w:cs="Courier New"/>
          <w:lang w:eastAsia="en-US"/>
        </w:rPr>
        <w:t>377</w:t>
      </w:r>
      <w:r w:rsidRPr="006137A2">
        <w:rPr>
          <w:rFonts w:ascii="Courier New" w:hAnsi="Courier New" w:cs="Courier New"/>
          <w:lang w:eastAsia="en-US"/>
        </w:rPr>
        <w:t>-</w:t>
      </w:r>
      <w:r w:rsidR="009741EC">
        <w:rPr>
          <w:rFonts w:ascii="Courier New" w:hAnsi="Courier New" w:cs="Courier New"/>
          <w:lang w:eastAsia="en-US"/>
        </w:rPr>
        <w:t>3711</w:t>
      </w:r>
      <w:r w:rsidRPr="006137A2">
        <w:rPr>
          <w:rFonts w:ascii="Courier New" w:hAnsi="Courier New" w:cs="Courier New"/>
          <w:lang w:eastAsia="en-US"/>
        </w:rPr>
        <w:t xml:space="preserve">.  Email:  </w:t>
      </w:r>
      <w:r w:rsidRPr="00F72A61" w:rsidR="009741EC">
        <w:rPr>
          <w:rFonts w:ascii="Courier New" w:hAnsi="Courier New" w:cs="Courier New"/>
          <w:lang w:eastAsia="en-US"/>
        </w:rPr>
        <w:t>HEERF</w:t>
      </w:r>
      <w:r w:rsidRPr="00F72A61">
        <w:rPr>
          <w:rFonts w:ascii="Courier New" w:hAnsi="Courier New" w:cs="Courier New"/>
          <w:lang w:eastAsia="en-US"/>
        </w:rPr>
        <w:t>@ed.gov</w:t>
      </w:r>
      <w:r w:rsidRPr="006137A2">
        <w:rPr>
          <w:rFonts w:ascii="Courier New" w:hAnsi="Courier New" w:cs="Courier New"/>
          <w:lang w:eastAsia="en-US"/>
        </w:rPr>
        <w:t>.</w:t>
      </w:r>
    </w:p>
    <w:p w:rsidRPr="006137A2" w:rsidR="006137A2" w:rsidP="006137A2" w:rsidRDefault="006137A2" w14:paraId="0B563D11" w14:textId="77777777">
      <w:pPr>
        <w:suppressAutoHyphens w:val="0"/>
        <w:spacing w:line="480" w:lineRule="auto"/>
        <w:ind w:firstLine="720"/>
        <w:rPr>
          <w:rFonts w:ascii="Courier New" w:hAnsi="Courier New" w:cs="Courier New"/>
          <w:lang w:eastAsia="en-US"/>
        </w:rPr>
      </w:pPr>
      <w:r w:rsidRPr="006137A2">
        <w:rPr>
          <w:rFonts w:ascii="Courier New" w:hAnsi="Courier New" w:cs="Courier New"/>
          <w:lang w:eastAsia="en-US"/>
        </w:rPr>
        <w:t>If you use a telecommunications device for the deaf (TDD) or a text telephone (TTY), call the Federal Relay Service (FRS), toll free, at 1-800-877-8339.</w:t>
      </w:r>
    </w:p>
    <w:p w:rsidRPr="006137A2" w:rsidR="006137A2" w:rsidP="006137A2" w:rsidRDefault="006137A2" w14:paraId="06715E3E" w14:textId="77777777">
      <w:pPr>
        <w:suppressAutoHyphens w:val="0"/>
        <w:spacing w:line="480" w:lineRule="auto"/>
        <w:rPr>
          <w:rFonts w:ascii="Courier New" w:hAnsi="Courier New" w:cs="Courier New"/>
          <w:lang w:eastAsia="en-US"/>
        </w:rPr>
      </w:pPr>
      <w:r w:rsidRPr="006137A2">
        <w:rPr>
          <w:rFonts w:ascii="Courier New" w:hAnsi="Courier New" w:cs="Courier New"/>
          <w:lang w:eastAsia="en-US"/>
        </w:rPr>
        <w:t>SUPPLEMENTARY INFORMATION:</w:t>
      </w:r>
    </w:p>
    <w:p w:rsidRPr="006137A2" w:rsidR="006137A2" w:rsidP="006137A2" w:rsidRDefault="006137A2" w14:paraId="46391251" w14:textId="77777777">
      <w:pPr>
        <w:suppressAutoHyphens w:val="0"/>
        <w:spacing w:line="480" w:lineRule="auto"/>
        <w:rPr>
          <w:rFonts w:ascii="Courier New" w:hAnsi="Courier New" w:cs="Courier New"/>
          <w:u w:val="single"/>
          <w:lang w:eastAsia="en-US"/>
        </w:rPr>
      </w:pPr>
      <w:r w:rsidRPr="006137A2">
        <w:rPr>
          <w:rFonts w:ascii="Courier New" w:hAnsi="Courier New" w:cs="Courier New"/>
          <w:u w:val="single"/>
          <w:lang w:eastAsia="en-US"/>
        </w:rPr>
        <w:t>Full Text of Announcement</w:t>
      </w:r>
    </w:p>
    <w:p w:rsidRPr="006137A2" w:rsidR="006137A2" w:rsidP="006137A2" w:rsidRDefault="006137A2" w14:paraId="16808432" w14:textId="77777777">
      <w:pPr>
        <w:tabs>
          <w:tab w:val="left" w:pos="720"/>
          <w:tab w:val="center" w:pos="4680"/>
          <w:tab w:val="right" w:pos="9360"/>
        </w:tabs>
        <w:suppressAutoHyphens w:val="0"/>
        <w:spacing w:line="480" w:lineRule="auto"/>
        <w:rPr>
          <w:rFonts w:ascii="Courier New" w:hAnsi="Courier New" w:cs="Courier New"/>
          <w:b/>
          <w:bCs/>
          <w:szCs w:val="22"/>
          <w:lang w:eastAsia="en-US"/>
        </w:rPr>
      </w:pPr>
      <w:r w:rsidRPr="006137A2">
        <w:rPr>
          <w:rFonts w:ascii="Courier New" w:hAnsi="Courier New" w:cs="Courier New"/>
          <w:szCs w:val="22"/>
          <w:lang w:eastAsia="en-US"/>
        </w:rPr>
        <w:t>I.  Funding Opportunity Description</w:t>
      </w:r>
    </w:p>
    <w:p w:rsidRPr="006137A2" w:rsidR="006137A2" w:rsidP="14B9F1C8" w:rsidRDefault="006137A2" w14:paraId="5B5C32AD" w14:textId="28A8173C">
      <w:pPr>
        <w:suppressAutoHyphens w:val="0"/>
        <w:spacing w:line="480" w:lineRule="auto"/>
        <w:rPr>
          <w:rFonts w:ascii="Courier New" w:hAnsi="Courier New" w:cs="Courier New"/>
          <w:lang w:eastAsia="en-US"/>
        </w:rPr>
      </w:pPr>
      <w:r w:rsidRPr="14B9F1C8">
        <w:rPr>
          <w:rFonts w:ascii="Courier New" w:hAnsi="Courier New" w:cs="Courier New"/>
          <w:u w:val="single"/>
          <w:lang w:eastAsia="en-US"/>
        </w:rPr>
        <w:t>Purpose of Program</w:t>
      </w:r>
      <w:r w:rsidRPr="14B9F1C8">
        <w:rPr>
          <w:rFonts w:ascii="Courier New" w:hAnsi="Courier New" w:cs="Courier New"/>
          <w:lang w:eastAsia="en-US"/>
        </w:rPr>
        <w:t xml:space="preserve">:  </w:t>
      </w:r>
      <w:r w:rsidRPr="14B9F1C8" w:rsidR="009741EC">
        <w:rPr>
          <w:rFonts w:ascii="Courier New" w:hAnsi="Courier New" w:cs="Courier New"/>
          <w:lang w:eastAsia="en-US"/>
        </w:rPr>
        <w:t xml:space="preserve">The SSARP program supports public and private nonprofit IHEs that the Secretary determines have, </w:t>
      </w:r>
      <w:r w:rsidRPr="14B9F1C8" w:rsidR="009741EC">
        <w:rPr>
          <w:rFonts w:ascii="Courier New" w:hAnsi="Courier New" w:cs="Courier New"/>
          <w:lang w:eastAsia="en-US"/>
        </w:rPr>
        <w:lastRenderedPageBreak/>
        <w:t>after allocating other funds available under HEERF III, the greatest unmet needs related to the coronavirus, including institutions with large populations of graduate students and institutions that did not otherwise receive a</w:t>
      </w:r>
      <w:r w:rsidRPr="14B9F1C8" w:rsidR="00BF717A">
        <w:rPr>
          <w:rFonts w:ascii="Courier New" w:hAnsi="Courier New" w:cs="Courier New"/>
          <w:lang w:eastAsia="en-US"/>
        </w:rPr>
        <w:t xml:space="preserve"> </w:t>
      </w:r>
      <w:r w:rsidRPr="14B9F1C8" w:rsidR="57E255DD">
        <w:rPr>
          <w:rFonts w:ascii="Courier New" w:hAnsi="Courier New" w:cs="Courier New"/>
          <w:lang w:eastAsia="en-US"/>
        </w:rPr>
        <w:t>HEERF</w:t>
      </w:r>
      <w:r w:rsidRPr="14B9F1C8" w:rsidR="009741EC">
        <w:rPr>
          <w:rFonts w:ascii="Courier New" w:hAnsi="Courier New" w:cs="Courier New"/>
          <w:lang w:eastAsia="en-US"/>
        </w:rPr>
        <w:t xml:space="preserve"> allocation under </w:t>
      </w:r>
      <w:r w:rsidRPr="14B9F1C8" w:rsidR="00507F28">
        <w:rPr>
          <w:rFonts w:ascii="Courier New" w:hAnsi="Courier New" w:cs="Courier New"/>
          <w:lang w:eastAsia="en-US"/>
        </w:rPr>
        <w:t>the American Rescue Plan Act, 2021 (ARP</w:t>
      </w:r>
      <w:r w:rsidRPr="14B9F1C8" w:rsidR="1A7ECFA6">
        <w:rPr>
          <w:rFonts w:ascii="Courier New" w:hAnsi="Courier New" w:cs="Courier New"/>
          <w:lang w:eastAsia="en-US"/>
        </w:rPr>
        <w:t>)</w:t>
      </w:r>
      <w:r w:rsidRPr="14B9F1C8" w:rsidR="5F56AD00">
        <w:rPr>
          <w:rFonts w:ascii="Courier New" w:hAnsi="Courier New" w:cs="Courier New"/>
          <w:lang w:eastAsia="en-US"/>
        </w:rPr>
        <w:t>.</w:t>
      </w:r>
      <w:bookmarkStart w:name="c_2_A_i" w:id="1"/>
      <w:bookmarkStart w:name="c_2_A_ii" w:id="2"/>
      <w:bookmarkEnd w:id="1"/>
      <w:bookmarkEnd w:id="2"/>
    </w:p>
    <w:p w:rsidR="003128EE" w:rsidP="006137A2" w:rsidRDefault="6AE9D5EA" w14:paraId="4F19C72C" w14:textId="43022B02">
      <w:pPr>
        <w:suppressAutoHyphens w:val="0"/>
        <w:spacing w:line="480" w:lineRule="auto"/>
        <w:rPr>
          <w:rFonts w:ascii="Courier New" w:hAnsi="Courier New" w:cs="Courier New"/>
        </w:rPr>
      </w:pPr>
      <w:r w:rsidRPr="231BC29C">
        <w:rPr>
          <w:rFonts w:ascii="Courier New" w:hAnsi="Courier New" w:cs="Courier New"/>
          <w:u w:val="single"/>
        </w:rPr>
        <w:t>Background</w:t>
      </w:r>
      <w:r w:rsidRPr="231BC29C">
        <w:rPr>
          <w:rFonts w:ascii="Courier New" w:hAnsi="Courier New" w:cs="Courier New"/>
        </w:rPr>
        <w:t xml:space="preserve">:  </w:t>
      </w:r>
      <w:r w:rsidRPr="231BC29C" w:rsidR="18A186D6">
        <w:rPr>
          <w:rFonts w:ascii="Courier New" w:hAnsi="Courier New" w:cs="Courier New"/>
        </w:rPr>
        <w:t>On March 11, 2021, the</w:t>
      </w:r>
      <w:r w:rsidRPr="231BC29C" w:rsidR="2A71AF4A">
        <w:rPr>
          <w:rFonts w:ascii="Courier New" w:hAnsi="Courier New" w:cs="Courier New"/>
        </w:rPr>
        <w:t xml:space="preserve"> </w:t>
      </w:r>
      <w:r w:rsidRPr="231BC29C" w:rsidR="18A186D6">
        <w:rPr>
          <w:rFonts w:ascii="Courier New" w:hAnsi="Courier New" w:cs="Courier New"/>
        </w:rPr>
        <w:t>ARP</w:t>
      </w:r>
      <w:r w:rsidR="008E41D1">
        <w:rPr>
          <w:rFonts w:ascii="Courier New" w:hAnsi="Courier New" w:cs="Courier New"/>
        </w:rPr>
        <w:t xml:space="preserve"> (</w:t>
      </w:r>
      <w:r w:rsidRPr="231BC29C" w:rsidR="18A186D6">
        <w:rPr>
          <w:rFonts w:ascii="Courier New" w:hAnsi="Courier New" w:cs="Courier New"/>
        </w:rPr>
        <w:t>Public Law 117-2</w:t>
      </w:r>
      <w:r w:rsidR="008E41D1">
        <w:rPr>
          <w:rFonts w:ascii="Courier New" w:hAnsi="Courier New" w:cs="Courier New"/>
        </w:rPr>
        <w:t>)</w:t>
      </w:r>
      <w:r w:rsidRPr="231BC29C" w:rsidR="18A186D6">
        <w:rPr>
          <w:rFonts w:ascii="Courier New" w:hAnsi="Courier New" w:cs="Courier New"/>
        </w:rPr>
        <w:t xml:space="preserve"> was signed into law. </w:t>
      </w:r>
      <w:r w:rsidRPr="231BC29C" w:rsidR="27E69A93">
        <w:rPr>
          <w:rFonts w:ascii="Courier New" w:hAnsi="Courier New" w:cs="Courier New"/>
        </w:rPr>
        <w:t xml:space="preserve"> </w:t>
      </w:r>
      <w:r w:rsidRPr="231BC29C" w:rsidR="36A8D0F3">
        <w:rPr>
          <w:rFonts w:ascii="Courier New" w:hAnsi="Courier New" w:cs="Courier New"/>
        </w:rPr>
        <w:t xml:space="preserve">ARP </w:t>
      </w:r>
      <w:r w:rsidRPr="231BC29C" w:rsidR="2CA28F69">
        <w:rPr>
          <w:rFonts w:ascii="Courier New" w:hAnsi="Courier New" w:cs="Courier New"/>
        </w:rPr>
        <w:t>s</w:t>
      </w:r>
      <w:r w:rsidRPr="231BC29C" w:rsidR="2A71AF4A">
        <w:rPr>
          <w:rFonts w:ascii="Courier New" w:hAnsi="Courier New" w:cs="Courier New"/>
        </w:rPr>
        <w:t>ection</w:t>
      </w:r>
      <w:r w:rsidRPr="231BC29C" w:rsidR="18A186D6">
        <w:rPr>
          <w:rFonts w:ascii="Courier New" w:hAnsi="Courier New" w:cs="Courier New"/>
        </w:rPr>
        <w:t xml:space="preserve"> 2003</w:t>
      </w:r>
      <w:r w:rsidR="0088617E">
        <w:rPr>
          <w:rFonts w:ascii="Courier New" w:hAnsi="Courier New" w:cs="Courier New"/>
        </w:rPr>
        <w:t xml:space="preserve">, as incorporating the </w:t>
      </w:r>
      <w:r w:rsidRPr="007F5F01" w:rsidR="0088617E">
        <w:rPr>
          <w:rFonts w:ascii="Courier New" w:hAnsi="Courier New" w:cs="Courier New"/>
        </w:rPr>
        <w:t xml:space="preserve">Coronavirus Response and Relief Supplemental Appropriations Act, 2021 </w:t>
      </w:r>
      <w:r w:rsidR="0088617E">
        <w:rPr>
          <w:rFonts w:ascii="Courier New" w:hAnsi="Courier New" w:cs="Courier New"/>
        </w:rPr>
        <w:t>(</w:t>
      </w:r>
      <w:r w:rsidRPr="1797B5D2" w:rsidR="0088617E">
        <w:rPr>
          <w:rFonts w:ascii="Courier New" w:hAnsi="Courier New" w:cs="Courier New"/>
        </w:rPr>
        <w:t>CRRSAA</w:t>
      </w:r>
      <w:r w:rsidR="0088617E">
        <w:rPr>
          <w:rFonts w:ascii="Courier New" w:hAnsi="Courier New" w:cs="Courier New"/>
        </w:rPr>
        <w:t>)</w:t>
      </w:r>
      <w:r w:rsidRPr="1797B5D2" w:rsidR="0088617E">
        <w:rPr>
          <w:rFonts w:ascii="Courier New" w:hAnsi="Courier New" w:cs="Courier New"/>
        </w:rPr>
        <w:t xml:space="preserve"> section 314(a)(</w:t>
      </w:r>
      <w:r w:rsidR="0088617E">
        <w:rPr>
          <w:rFonts w:ascii="Courier New" w:hAnsi="Courier New" w:cs="Courier New"/>
        </w:rPr>
        <w:t>3</w:t>
      </w:r>
      <w:r w:rsidRPr="1797B5D2" w:rsidR="0088617E">
        <w:rPr>
          <w:rFonts w:ascii="Courier New" w:hAnsi="Courier New" w:cs="Courier New"/>
        </w:rPr>
        <w:t>)</w:t>
      </w:r>
      <w:r w:rsidR="0088617E">
        <w:rPr>
          <w:rFonts w:ascii="Courier New" w:hAnsi="Courier New" w:cs="Courier New"/>
        </w:rPr>
        <w:t>,</w:t>
      </w:r>
      <w:r w:rsidRPr="1797B5D2" w:rsidR="0088617E">
        <w:rPr>
          <w:rFonts w:ascii="Courier New" w:hAnsi="Courier New" w:cs="Courier New"/>
        </w:rPr>
        <w:t xml:space="preserve"> </w:t>
      </w:r>
      <w:r w:rsidRPr="231BC29C" w:rsidR="18A186D6">
        <w:rPr>
          <w:rFonts w:ascii="Courier New" w:hAnsi="Courier New" w:cs="Courier New"/>
        </w:rPr>
        <w:t xml:space="preserve"> requires the Secretary of Education to allocate 0.5 percent of HEERF III funding ($198 million) for discretionary grants under </w:t>
      </w:r>
      <w:r w:rsidRPr="231BC29C" w:rsidR="2F995DD4">
        <w:rPr>
          <w:rFonts w:ascii="Courier New" w:hAnsi="Courier New" w:cs="Courier New"/>
        </w:rPr>
        <w:t>p</w:t>
      </w:r>
      <w:r w:rsidRPr="231BC29C" w:rsidR="2A71AF4A">
        <w:rPr>
          <w:rFonts w:ascii="Courier New" w:hAnsi="Courier New" w:cs="Courier New"/>
        </w:rPr>
        <w:t>art</w:t>
      </w:r>
      <w:r w:rsidRPr="231BC29C" w:rsidR="18A186D6">
        <w:rPr>
          <w:rFonts w:ascii="Courier New" w:hAnsi="Courier New" w:cs="Courier New"/>
        </w:rPr>
        <w:t xml:space="preserve"> B of title VII of the Higher Education Act of 1965, as amended (HEA), for public and private nonprofit </w:t>
      </w:r>
      <w:r w:rsidRPr="231BC29C" w:rsidR="36DB5ADB">
        <w:rPr>
          <w:rFonts w:ascii="Courier New" w:hAnsi="Courier New" w:cs="Courier New"/>
        </w:rPr>
        <w:t>IHEs</w:t>
      </w:r>
      <w:r w:rsidRPr="231BC29C" w:rsidR="18A186D6">
        <w:rPr>
          <w:rFonts w:ascii="Courier New" w:hAnsi="Courier New" w:cs="Courier New"/>
        </w:rPr>
        <w:t xml:space="preserve"> that the Secretary determines have, after allocating other funds available under HEERF III, the greatest unmet needs related to coronavirus, including institutions with large populations of graduate students and institutions that did not otherwise receive an allocation under ARP. </w:t>
      </w:r>
      <w:r w:rsidRPr="231BC29C" w:rsidR="6B758BCC">
        <w:rPr>
          <w:rFonts w:ascii="Courier New" w:hAnsi="Courier New" w:cs="Courier New"/>
        </w:rPr>
        <w:t xml:space="preserve"> </w:t>
      </w:r>
      <w:r w:rsidRPr="231BC29C" w:rsidR="3B726AE0">
        <w:rPr>
          <w:rFonts w:ascii="Courier New" w:hAnsi="Courier New" w:cs="Courier New"/>
        </w:rPr>
        <w:t>Proprietary institutions are not eligible for funding since eligibility is limited to those institutions that are eligible under part B of title VII of the HEA.</w:t>
      </w:r>
    </w:p>
    <w:p w:rsidR="42C978D0" w:rsidP="449E18BA" w:rsidRDefault="7709B12A" w14:paraId="6581AEAB" w14:textId="762D6BA1">
      <w:pPr>
        <w:spacing w:line="480" w:lineRule="auto"/>
        <w:ind w:firstLine="720"/>
        <w:rPr>
          <w:rFonts w:ascii="Courier New" w:hAnsi="Courier New" w:cs="Courier New"/>
        </w:rPr>
      </w:pPr>
      <w:r w:rsidRPr="6E45CB9A">
        <w:rPr>
          <w:rFonts w:ascii="Courier New" w:hAnsi="Courier New" w:cs="Courier New"/>
        </w:rPr>
        <w:t xml:space="preserve">HEERF has been a critical lifeline </w:t>
      </w:r>
      <w:r w:rsidRPr="6E45CB9A" w:rsidR="40F6AC6D">
        <w:rPr>
          <w:rFonts w:ascii="Courier New" w:hAnsi="Courier New" w:cs="Courier New"/>
        </w:rPr>
        <w:t xml:space="preserve">to aid </w:t>
      </w:r>
      <w:r w:rsidRPr="3EA494C6" w:rsidR="313F1DB9">
        <w:rPr>
          <w:rFonts w:ascii="Courier New" w:hAnsi="Courier New" w:cs="Courier New"/>
        </w:rPr>
        <w:t>institutions</w:t>
      </w:r>
      <w:r w:rsidRPr="6E45CB9A" w:rsidR="40F6AC6D">
        <w:rPr>
          <w:rFonts w:ascii="Courier New" w:hAnsi="Courier New" w:cs="Courier New"/>
        </w:rPr>
        <w:t xml:space="preserve"> in meeting urgent public health needs to prevent and </w:t>
      </w:r>
      <w:r w:rsidRPr="6E45CB9A" w:rsidR="40F6AC6D">
        <w:rPr>
          <w:rFonts w:ascii="Courier New" w:hAnsi="Courier New" w:cs="Courier New"/>
        </w:rPr>
        <w:lastRenderedPageBreak/>
        <w:t>respond to the Coronavirus pandemic, provid</w:t>
      </w:r>
      <w:r w:rsidRPr="6E45CB9A" w:rsidR="444BFE55">
        <w:rPr>
          <w:rFonts w:ascii="Courier New" w:hAnsi="Courier New" w:cs="Courier New"/>
        </w:rPr>
        <w:t xml:space="preserve">ing </w:t>
      </w:r>
      <w:r w:rsidR="00C82697">
        <w:rPr>
          <w:rFonts w:ascii="Courier New" w:hAnsi="Courier New" w:cs="Courier New"/>
        </w:rPr>
        <w:t>Emergency Financial Aid Grants to Students</w:t>
      </w:r>
      <w:r w:rsidRPr="6E45CB9A" w:rsidR="444BFE55">
        <w:rPr>
          <w:rFonts w:ascii="Courier New" w:hAnsi="Courier New" w:cs="Courier New"/>
        </w:rPr>
        <w:t xml:space="preserve"> to </w:t>
      </w:r>
      <w:r w:rsidRPr="6E45CB9A" w:rsidR="7564B9D1">
        <w:rPr>
          <w:rFonts w:ascii="Courier New" w:hAnsi="Courier New" w:cs="Courier New"/>
        </w:rPr>
        <w:t xml:space="preserve">support </w:t>
      </w:r>
      <w:r w:rsidRPr="6E45CB9A" w:rsidR="444BFE55">
        <w:rPr>
          <w:rFonts w:ascii="Courier New" w:hAnsi="Courier New" w:cs="Courier New"/>
        </w:rPr>
        <w:t xml:space="preserve">continued enrollment and learning, addressing student basic </w:t>
      </w:r>
      <w:r w:rsidRPr="6E45CB9A" w:rsidR="321C48E2">
        <w:rPr>
          <w:rFonts w:ascii="Courier New" w:hAnsi="Courier New" w:cs="Courier New"/>
        </w:rPr>
        <w:t xml:space="preserve">needs, providing mental health and other </w:t>
      </w:r>
      <w:r w:rsidRPr="6E45CB9A" w:rsidR="20DE9568">
        <w:rPr>
          <w:rFonts w:ascii="Courier New" w:hAnsi="Courier New" w:cs="Courier New"/>
        </w:rPr>
        <w:t xml:space="preserve">immediate </w:t>
      </w:r>
      <w:r w:rsidRPr="6E45CB9A" w:rsidR="321C48E2">
        <w:rPr>
          <w:rFonts w:ascii="Courier New" w:hAnsi="Courier New" w:cs="Courier New"/>
        </w:rPr>
        <w:t>support</w:t>
      </w:r>
      <w:r w:rsidRPr="6E45CB9A" w:rsidR="1738FBCF">
        <w:rPr>
          <w:rFonts w:ascii="Courier New" w:hAnsi="Courier New" w:cs="Courier New"/>
        </w:rPr>
        <w:t xml:space="preserve">. </w:t>
      </w:r>
    </w:p>
    <w:p w:rsidR="1738FBCF" w:rsidP="449E18BA" w:rsidRDefault="1738FBCF" w14:paraId="2274F37B" w14:textId="681D6700">
      <w:pPr>
        <w:spacing w:line="480" w:lineRule="auto"/>
        <w:ind w:firstLine="720"/>
        <w:rPr>
          <w:rFonts w:ascii="Courier New" w:hAnsi="Courier New" w:cs="Courier New"/>
        </w:rPr>
      </w:pPr>
      <w:r w:rsidRPr="0FE8D338">
        <w:rPr>
          <w:rFonts w:ascii="Courier New" w:hAnsi="Courier New" w:cs="Courier New"/>
        </w:rPr>
        <w:t xml:space="preserve">As </w:t>
      </w:r>
      <w:r w:rsidRPr="0C2BC7E9" w:rsidR="6160AD36">
        <w:rPr>
          <w:rFonts w:ascii="Courier New" w:hAnsi="Courier New" w:cs="Courier New"/>
        </w:rPr>
        <w:t xml:space="preserve">institutions </w:t>
      </w:r>
      <w:r w:rsidRPr="0FE8D338" w:rsidR="00870B09">
        <w:rPr>
          <w:rFonts w:ascii="Courier New" w:hAnsi="Courier New" w:cs="Courier New"/>
        </w:rPr>
        <w:t>continue to address</w:t>
      </w:r>
      <w:r w:rsidRPr="0FE8D338">
        <w:rPr>
          <w:rFonts w:ascii="Courier New" w:hAnsi="Courier New" w:cs="Courier New"/>
        </w:rPr>
        <w:t xml:space="preserve"> the </w:t>
      </w:r>
      <w:r w:rsidRPr="0FE8D338" w:rsidR="00870B09">
        <w:rPr>
          <w:rFonts w:ascii="Courier New" w:hAnsi="Courier New" w:cs="Courier New"/>
        </w:rPr>
        <w:t xml:space="preserve">immediate challenges brought on by </w:t>
      </w:r>
      <w:r w:rsidRPr="0FE8D338">
        <w:rPr>
          <w:rFonts w:ascii="Courier New" w:hAnsi="Courier New" w:cs="Courier New"/>
        </w:rPr>
        <w:t xml:space="preserve">the pandemic, the Department </w:t>
      </w:r>
      <w:r w:rsidRPr="0FE8D338" w:rsidR="139E7857">
        <w:rPr>
          <w:rFonts w:ascii="Courier New" w:hAnsi="Courier New" w:cs="Courier New"/>
        </w:rPr>
        <w:t xml:space="preserve">encourages institutions applying for the SSARP program to use the funding to </w:t>
      </w:r>
      <w:r w:rsidRPr="0FE8D338" w:rsidR="723EB69A">
        <w:rPr>
          <w:rFonts w:ascii="Courier New" w:hAnsi="Courier New" w:cs="Courier New"/>
        </w:rPr>
        <w:t>support campuses and students in the following ways</w:t>
      </w:r>
      <w:r w:rsidRPr="0FE8D338" w:rsidR="139E7857">
        <w:rPr>
          <w:rFonts w:ascii="Courier New" w:hAnsi="Courier New" w:cs="Courier New"/>
        </w:rPr>
        <w:t>:</w:t>
      </w:r>
    </w:p>
    <w:p w:rsidRPr="00870B09" w:rsidR="139E7857" w:rsidP="449E18BA" w:rsidRDefault="139E7857" w14:paraId="7174D283" w14:textId="2F88CBC7">
      <w:pPr>
        <w:spacing w:line="480" w:lineRule="auto"/>
        <w:ind w:firstLine="720"/>
        <w:rPr>
          <w:rFonts w:ascii="Courier New" w:hAnsi="Courier New" w:cs="Courier New"/>
        </w:rPr>
      </w:pPr>
      <w:r w:rsidRPr="00870B09">
        <w:rPr>
          <w:rFonts w:ascii="Courier New" w:hAnsi="Courier New" w:cs="Courier New"/>
        </w:rPr>
        <w:t xml:space="preserve">1.) </w:t>
      </w:r>
      <w:r w:rsidRPr="6E45CB9A">
        <w:rPr>
          <w:rFonts w:ascii="Courier New" w:hAnsi="Courier New" w:cs="Courier New"/>
          <w:i/>
          <w:iCs/>
        </w:rPr>
        <w:t>Covid</w:t>
      </w:r>
      <w:r w:rsidR="000D0BFA">
        <w:rPr>
          <w:rFonts w:ascii="Courier New" w:hAnsi="Courier New" w:cs="Courier New"/>
          <w:i/>
          <w:iCs/>
        </w:rPr>
        <w:t>-19</w:t>
      </w:r>
      <w:r w:rsidRPr="6E45CB9A">
        <w:rPr>
          <w:rFonts w:ascii="Courier New" w:hAnsi="Courier New" w:cs="Courier New"/>
          <w:i/>
          <w:iCs/>
        </w:rPr>
        <w:t xml:space="preserve"> mitigation</w:t>
      </w:r>
      <w:r w:rsidRPr="00870B09">
        <w:rPr>
          <w:rFonts w:ascii="Courier New" w:hAnsi="Courier New" w:cs="Courier New"/>
        </w:rPr>
        <w:t xml:space="preserve">: ARP </w:t>
      </w:r>
      <w:r w:rsidRPr="00870B09" w:rsidR="10E842BA">
        <w:rPr>
          <w:rFonts w:ascii="Courier New" w:hAnsi="Courier New" w:cs="Courier New"/>
        </w:rPr>
        <w:t>requires</w:t>
      </w:r>
      <w:r w:rsidRPr="00870B09">
        <w:rPr>
          <w:rFonts w:ascii="Courier New" w:hAnsi="Courier New" w:cs="Courier New"/>
        </w:rPr>
        <w:t xml:space="preserve"> that institutions spend a portion of t</w:t>
      </w:r>
      <w:r w:rsidRPr="00870B09" w:rsidR="7B13B368">
        <w:rPr>
          <w:rFonts w:ascii="Courier New" w:hAnsi="Courier New" w:cs="Courier New"/>
        </w:rPr>
        <w:t>h</w:t>
      </w:r>
      <w:r w:rsidRPr="00870B09">
        <w:rPr>
          <w:rFonts w:ascii="Courier New" w:hAnsi="Courier New" w:cs="Courier New"/>
        </w:rPr>
        <w:t xml:space="preserve">eir </w:t>
      </w:r>
      <w:r w:rsidR="00C93D7D">
        <w:rPr>
          <w:rFonts w:ascii="Courier New" w:hAnsi="Courier New" w:cs="Courier New"/>
        </w:rPr>
        <w:t xml:space="preserve">HEERF grant </w:t>
      </w:r>
      <w:r w:rsidRPr="00870B09">
        <w:rPr>
          <w:rFonts w:ascii="Courier New" w:hAnsi="Courier New" w:cs="Courier New"/>
        </w:rPr>
        <w:t>funds to implement evidence-based practices to monitor and suppress coronavirus</w:t>
      </w:r>
      <w:r w:rsidR="001B23FA">
        <w:rPr>
          <w:rFonts w:ascii="Courier New" w:hAnsi="Courier New" w:cs="Courier New"/>
        </w:rPr>
        <w:t xml:space="preserve"> in accordance with public health guidelines</w:t>
      </w:r>
      <w:r w:rsidRPr="00870B09">
        <w:rPr>
          <w:rFonts w:ascii="Courier New" w:hAnsi="Courier New" w:cs="Courier New"/>
        </w:rPr>
        <w:t>.</w:t>
      </w:r>
      <w:r w:rsidRPr="00870B09" w:rsidR="7B90B52C">
        <w:rPr>
          <w:rFonts w:ascii="Courier New" w:hAnsi="Courier New" w:cs="Courier New"/>
        </w:rPr>
        <w:t xml:space="preserve"> According to a recent survey of college presidents </w:t>
      </w:r>
      <w:r w:rsidRPr="00870B09" w:rsidR="6879C98B">
        <w:rPr>
          <w:rFonts w:ascii="Courier New" w:hAnsi="Courier New" w:cs="Courier New"/>
        </w:rPr>
        <w:t>conducted</w:t>
      </w:r>
      <w:r w:rsidRPr="00870B09" w:rsidR="7B90B52C">
        <w:rPr>
          <w:rFonts w:ascii="Courier New" w:hAnsi="Courier New" w:cs="Courier New"/>
        </w:rPr>
        <w:t xml:space="preserve"> by the American Council on Education, </w:t>
      </w:r>
      <w:r w:rsidR="00B73E49">
        <w:rPr>
          <w:rFonts w:ascii="Courier New" w:hAnsi="Courier New" w:cs="Courier New"/>
        </w:rPr>
        <w:t xml:space="preserve">nearly 90 percent of </w:t>
      </w:r>
      <w:r w:rsidRPr="16129E58" w:rsidR="313F1DB9">
        <w:rPr>
          <w:rFonts w:ascii="Courier New" w:hAnsi="Courier New" w:cs="Courier New"/>
        </w:rPr>
        <w:t>institutions</w:t>
      </w:r>
      <w:r w:rsidDel="00B55B06" w:rsidR="00B73E49">
        <w:rPr>
          <w:rFonts w:ascii="Courier New" w:hAnsi="Courier New" w:cs="Courier New"/>
        </w:rPr>
        <w:t xml:space="preserve"> </w:t>
      </w:r>
      <w:r w:rsidR="00B73E49">
        <w:rPr>
          <w:rFonts w:ascii="Courier New" w:hAnsi="Courier New" w:cs="Courier New"/>
        </w:rPr>
        <w:t xml:space="preserve">used </w:t>
      </w:r>
      <w:r w:rsidRPr="00870B09" w:rsidR="7B90B52C">
        <w:rPr>
          <w:rFonts w:ascii="Courier New" w:hAnsi="Courier New" w:cs="Courier New"/>
        </w:rPr>
        <w:t>HEERF to purchase COVID-19 tests, conduct health screen</w:t>
      </w:r>
      <w:r w:rsidRPr="00870B09" w:rsidR="65E961ED">
        <w:rPr>
          <w:rFonts w:ascii="Courier New" w:hAnsi="Courier New" w:cs="Courier New"/>
        </w:rPr>
        <w:t>ing, and meet other urgent health needs.</w:t>
      </w:r>
      <w:r w:rsidRPr="00870B09">
        <w:rPr>
          <w:rStyle w:val="FootnoteReference"/>
          <w:rFonts w:ascii="Courier New" w:hAnsi="Courier New" w:cs="Courier New"/>
        </w:rPr>
        <w:footnoteReference w:id="2"/>
      </w:r>
      <w:r w:rsidRPr="00870B09" w:rsidR="65E961ED">
        <w:rPr>
          <w:rFonts w:ascii="Courier New" w:hAnsi="Courier New" w:cs="Courier New"/>
        </w:rPr>
        <w:t xml:space="preserve"> </w:t>
      </w:r>
      <w:r w:rsidRPr="00870B09" w:rsidR="7BD12926">
        <w:rPr>
          <w:rFonts w:ascii="Courier New" w:hAnsi="Courier New" w:cs="Courier New"/>
        </w:rPr>
        <w:t xml:space="preserve"> </w:t>
      </w:r>
      <w:r w:rsidRPr="00870B09" w:rsidR="2568F141">
        <w:rPr>
          <w:rFonts w:ascii="Courier New" w:hAnsi="Courier New" w:cs="Courier New"/>
        </w:rPr>
        <w:t xml:space="preserve">The Department has heard from </w:t>
      </w:r>
      <w:r w:rsidRPr="16129E58" w:rsidR="313F1DB9">
        <w:rPr>
          <w:rFonts w:ascii="Courier New" w:hAnsi="Courier New" w:cs="Courier New"/>
        </w:rPr>
        <w:t>institutions</w:t>
      </w:r>
      <w:r w:rsidRPr="00870B09" w:rsidDel="00923170" w:rsidR="2568F141">
        <w:rPr>
          <w:rFonts w:ascii="Courier New" w:hAnsi="Courier New" w:cs="Courier New"/>
        </w:rPr>
        <w:t xml:space="preserve"> </w:t>
      </w:r>
      <w:r w:rsidRPr="1DC0BFE1" w:rsidR="2568F141">
        <w:rPr>
          <w:rFonts w:ascii="Courier New" w:hAnsi="Courier New" w:cs="Courier New"/>
        </w:rPr>
        <w:t>o</w:t>
      </w:r>
      <w:r w:rsidRPr="1DC0BFE1" w:rsidR="002C5FD9">
        <w:rPr>
          <w:rFonts w:ascii="Courier New" w:hAnsi="Courier New" w:cs="Courier New"/>
        </w:rPr>
        <w:t>f</w:t>
      </w:r>
      <w:r w:rsidRPr="00870B09" w:rsidR="2568F141">
        <w:rPr>
          <w:rFonts w:ascii="Courier New" w:hAnsi="Courier New" w:cs="Courier New"/>
        </w:rPr>
        <w:t xml:space="preserve"> the importance of HEERF in implementing testing</w:t>
      </w:r>
      <w:r w:rsidRPr="00870B09" w:rsidR="563C39B0">
        <w:rPr>
          <w:rFonts w:ascii="Courier New" w:hAnsi="Courier New" w:cs="Courier New"/>
        </w:rPr>
        <w:t xml:space="preserve"> and</w:t>
      </w:r>
      <w:r w:rsidRPr="00870B09" w:rsidR="2568F141">
        <w:rPr>
          <w:rFonts w:ascii="Courier New" w:hAnsi="Courier New" w:cs="Courier New"/>
        </w:rPr>
        <w:t xml:space="preserve"> contact tracing, purchasing PPE, HVAC</w:t>
      </w:r>
      <w:r w:rsidRPr="00870B09" w:rsidR="5CA2D014">
        <w:rPr>
          <w:rFonts w:ascii="Courier New" w:hAnsi="Courier New" w:cs="Courier New"/>
        </w:rPr>
        <w:t>, and other ventilation</w:t>
      </w:r>
      <w:r w:rsidRPr="00870B09" w:rsidR="2568F141">
        <w:rPr>
          <w:rFonts w:ascii="Courier New" w:hAnsi="Courier New" w:cs="Courier New"/>
        </w:rPr>
        <w:t xml:space="preserve"> </w:t>
      </w:r>
      <w:r w:rsidRPr="00870B09" w:rsidR="46019340">
        <w:rPr>
          <w:rFonts w:ascii="Courier New" w:hAnsi="Courier New" w:cs="Courier New"/>
        </w:rPr>
        <w:t>system</w:t>
      </w:r>
      <w:r w:rsidRPr="00870B09" w:rsidR="56BB05B8">
        <w:rPr>
          <w:rFonts w:ascii="Courier New" w:hAnsi="Courier New" w:cs="Courier New"/>
        </w:rPr>
        <w:t xml:space="preserve"> improvements</w:t>
      </w:r>
      <w:r w:rsidRPr="00870B09" w:rsidR="46019340">
        <w:rPr>
          <w:rFonts w:ascii="Courier New" w:hAnsi="Courier New" w:cs="Courier New"/>
        </w:rPr>
        <w:t xml:space="preserve"> to prevent the spread of COVID</w:t>
      </w:r>
      <w:r w:rsidR="000D0BFA">
        <w:rPr>
          <w:rFonts w:ascii="Courier New" w:hAnsi="Courier New" w:cs="Courier New"/>
        </w:rPr>
        <w:t>-19</w:t>
      </w:r>
      <w:r w:rsidRPr="00870B09" w:rsidR="46019340">
        <w:rPr>
          <w:rFonts w:ascii="Courier New" w:hAnsi="Courier New" w:cs="Courier New"/>
        </w:rPr>
        <w:t xml:space="preserve">, and </w:t>
      </w:r>
      <w:r w:rsidRPr="00870B09" w:rsidR="44D2CBA4">
        <w:rPr>
          <w:rFonts w:ascii="Courier New" w:hAnsi="Courier New" w:cs="Courier New"/>
        </w:rPr>
        <w:t xml:space="preserve">in </w:t>
      </w:r>
      <w:r w:rsidRPr="00870B09" w:rsidR="46019340">
        <w:rPr>
          <w:rFonts w:ascii="Courier New" w:hAnsi="Courier New" w:cs="Courier New"/>
        </w:rPr>
        <w:t>providing vaccine clinics and incentives</w:t>
      </w:r>
      <w:r w:rsidR="00A800E9">
        <w:rPr>
          <w:rFonts w:ascii="Courier New" w:hAnsi="Courier New" w:cs="Courier New"/>
        </w:rPr>
        <w:t xml:space="preserve">, </w:t>
      </w:r>
      <w:r w:rsidR="00A800E9">
        <w:rPr>
          <w:rFonts w:ascii="Courier New" w:hAnsi="Courier New" w:cs="Courier New"/>
        </w:rPr>
        <w:lastRenderedPageBreak/>
        <w:t xml:space="preserve">and </w:t>
      </w:r>
      <w:r w:rsidR="005636FA">
        <w:rPr>
          <w:rFonts w:ascii="Courier New" w:hAnsi="Courier New" w:cs="Courier New"/>
        </w:rPr>
        <w:t xml:space="preserve">the </w:t>
      </w:r>
      <w:r w:rsidR="005B5702">
        <w:rPr>
          <w:rFonts w:ascii="Courier New" w:hAnsi="Courier New" w:cs="Courier New"/>
        </w:rPr>
        <w:t>Department</w:t>
      </w:r>
      <w:r w:rsidR="00A800E9">
        <w:rPr>
          <w:rFonts w:ascii="Courier New" w:hAnsi="Courier New" w:cs="Courier New"/>
        </w:rPr>
        <w:t xml:space="preserve"> </w:t>
      </w:r>
      <w:r w:rsidR="002B714F">
        <w:rPr>
          <w:rFonts w:ascii="Courier New" w:hAnsi="Courier New" w:cs="Courier New"/>
        </w:rPr>
        <w:t>continue</w:t>
      </w:r>
      <w:r w:rsidR="005636FA">
        <w:rPr>
          <w:rFonts w:ascii="Courier New" w:hAnsi="Courier New" w:cs="Courier New"/>
        </w:rPr>
        <w:t>s</w:t>
      </w:r>
      <w:r w:rsidR="002B714F">
        <w:rPr>
          <w:rFonts w:ascii="Courier New" w:hAnsi="Courier New" w:cs="Courier New"/>
        </w:rPr>
        <w:t xml:space="preserve"> to </w:t>
      </w:r>
      <w:r w:rsidR="002C1974">
        <w:rPr>
          <w:rFonts w:ascii="Courier New" w:hAnsi="Courier New" w:cs="Courier New"/>
        </w:rPr>
        <w:t xml:space="preserve">encourage institutions to </w:t>
      </w:r>
      <w:r w:rsidR="002B714F">
        <w:rPr>
          <w:rFonts w:ascii="Courier New" w:hAnsi="Courier New" w:cs="Courier New"/>
        </w:rPr>
        <w:t>use HEERF grant funds in these ways</w:t>
      </w:r>
      <w:r w:rsidRPr="00870B09" w:rsidR="46019340">
        <w:rPr>
          <w:rFonts w:ascii="Courier New" w:hAnsi="Courier New" w:cs="Courier New"/>
        </w:rPr>
        <w:t xml:space="preserve">. </w:t>
      </w:r>
    </w:p>
    <w:p w:rsidR="319D007F" w:rsidP="449E18BA" w:rsidRDefault="319D007F" w14:paraId="766E1183" w14:textId="35C5B959">
      <w:pPr>
        <w:spacing w:line="480" w:lineRule="auto"/>
        <w:ind w:firstLine="720"/>
        <w:rPr>
          <w:rFonts w:ascii="Courier New" w:hAnsi="Courier New" w:cs="Courier New"/>
        </w:rPr>
      </w:pPr>
      <w:r w:rsidRPr="6E45CB9A">
        <w:rPr>
          <w:rFonts w:ascii="Courier New" w:hAnsi="Courier New" w:cs="Courier New"/>
        </w:rPr>
        <w:t xml:space="preserve">2.) </w:t>
      </w:r>
      <w:r w:rsidRPr="6E45CB9A">
        <w:rPr>
          <w:rFonts w:ascii="Courier New" w:hAnsi="Courier New" w:cs="Courier New"/>
          <w:i/>
          <w:iCs/>
        </w:rPr>
        <w:t xml:space="preserve">Addressing </w:t>
      </w:r>
      <w:r w:rsidRPr="6E45CB9A" w:rsidR="4A0F90ED">
        <w:rPr>
          <w:rFonts w:ascii="Courier New" w:hAnsi="Courier New" w:cs="Courier New"/>
          <w:i/>
          <w:iCs/>
        </w:rPr>
        <w:t>students'</w:t>
      </w:r>
      <w:r w:rsidRPr="6E45CB9A">
        <w:rPr>
          <w:rFonts w:ascii="Courier New" w:hAnsi="Courier New" w:cs="Courier New"/>
          <w:i/>
          <w:iCs/>
        </w:rPr>
        <w:t xml:space="preserve"> basic needs</w:t>
      </w:r>
      <w:r w:rsidRPr="6E45CB9A" w:rsidR="6B00978F">
        <w:rPr>
          <w:rFonts w:ascii="Courier New" w:hAnsi="Courier New" w:cs="Courier New"/>
        </w:rPr>
        <w:t xml:space="preserve">: HEERF provides broad flexibility to each </w:t>
      </w:r>
      <w:r w:rsidRPr="6E45CB9A" w:rsidR="63D9862C">
        <w:rPr>
          <w:rFonts w:ascii="Courier New" w:hAnsi="Courier New" w:cs="Courier New"/>
        </w:rPr>
        <w:t>institution</w:t>
      </w:r>
      <w:r w:rsidRPr="6E45CB9A" w:rsidR="6B00978F">
        <w:rPr>
          <w:rFonts w:ascii="Courier New" w:hAnsi="Courier New" w:cs="Courier New"/>
        </w:rPr>
        <w:t xml:space="preserve"> to address specific student needs</w:t>
      </w:r>
      <w:r w:rsidR="00A61F81">
        <w:rPr>
          <w:rFonts w:ascii="Courier New" w:hAnsi="Courier New" w:cs="Courier New"/>
        </w:rPr>
        <w:t xml:space="preserve"> </w:t>
      </w:r>
      <w:r w:rsidR="002226B8">
        <w:rPr>
          <w:rFonts w:ascii="Courier New" w:hAnsi="Courier New" w:cs="Courier New"/>
        </w:rPr>
        <w:t>related to coronavirus</w:t>
      </w:r>
      <w:r w:rsidRPr="6E45CB9A" w:rsidR="6B00978F">
        <w:rPr>
          <w:rFonts w:ascii="Courier New" w:hAnsi="Courier New" w:cs="Courier New"/>
        </w:rPr>
        <w:t xml:space="preserve">. </w:t>
      </w:r>
      <w:r w:rsidRPr="01FA44CC" w:rsidR="7D407B70">
        <w:rPr>
          <w:rFonts w:ascii="Courier New" w:hAnsi="Courier New" w:cs="Courier New"/>
        </w:rPr>
        <w:t xml:space="preserve"> </w:t>
      </w:r>
      <w:r w:rsidRPr="6E45CB9A" w:rsidR="6B00978F">
        <w:rPr>
          <w:rFonts w:ascii="Courier New" w:hAnsi="Courier New" w:cs="Courier New"/>
        </w:rPr>
        <w:t xml:space="preserve">Many </w:t>
      </w:r>
      <w:r w:rsidRPr="3EA494C6" w:rsidR="313F1DB9">
        <w:rPr>
          <w:rFonts w:ascii="Courier New" w:hAnsi="Courier New" w:cs="Courier New"/>
        </w:rPr>
        <w:t>institutions</w:t>
      </w:r>
      <w:r w:rsidRPr="6E45CB9A" w:rsidR="6B00978F">
        <w:rPr>
          <w:rFonts w:ascii="Courier New" w:hAnsi="Courier New" w:cs="Courier New"/>
        </w:rPr>
        <w:t xml:space="preserve"> have used HEERF to </w:t>
      </w:r>
      <w:r w:rsidRPr="6E45CB9A" w:rsidR="009F2791">
        <w:rPr>
          <w:rFonts w:ascii="Courier New" w:hAnsi="Courier New" w:cs="Courier New"/>
        </w:rPr>
        <w:t>expand</w:t>
      </w:r>
      <w:r w:rsidRPr="6E45CB9A" w:rsidR="6B00978F">
        <w:rPr>
          <w:rFonts w:ascii="Courier New" w:hAnsi="Courier New" w:cs="Courier New"/>
        </w:rPr>
        <w:t xml:space="preserve"> student support services </w:t>
      </w:r>
      <w:r w:rsidRPr="6E45CB9A" w:rsidR="009F2791">
        <w:rPr>
          <w:rFonts w:ascii="Courier New" w:hAnsi="Courier New" w:cs="Courier New"/>
        </w:rPr>
        <w:t>for</w:t>
      </w:r>
      <w:r w:rsidRPr="6E45CB9A" w:rsidR="6B00978F">
        <w:rPr>
          <w:rFonts w:ascii="Courier New" w:hAnsi="Courier New" w:cs="Courier New"/>
        </w:rPr>
        <w:t xml:space="preserve"> underserved students </w:t>
      </w:r>
      <w:r w:rsidRPr="6E45CB9A" w:rsidR="489F945D">
        <w:rPr>
          <w:rFonts w:ascii="Courier New" w:hAnsi="Courier New" w:cs="Courier New"/>
        </w:rPr>
        <w:t xml:space="preserve">by covering the cost of childcare, </w:t>
      </w:r>
      <w:r w:rsidRPr="6E45CB9A" w:rsidR="6C795069">
        <w:rPr>
          <w:rFonts w:ascii="Courier New" w:hAnsi="Courier New" w:cs="Courier New"/>
        </w:rPr>
        <w:t>expanding access to campus</w:t>
      </w:r>
      <w:r w:rsidRPr="6E45CB9A" w:rsidR="37673041">
        <w:rPr>
          <w:rFonts w:ascii="Courier New" w:hAnsi="Courier New" w:cs="Courier New"/>
        </w:rPr>
        <w:t>-</w:t>
      </w:r>
      <w:r w:rsidRPr="6E45CB9A" w:rsidR="6C795069">
        <w:rPr>
          <w:rFonts w:ascii="Courier New" w:hAnsi="Courier New" w:cs="Courier New"/>
        </w:rPr>
        <w:t>based food pantries and meal programs</w:t>
      </w:r>
      <w:r w:rsidRPr="6E45CB9A" w:rsidR="489F945D">
        <w:rPr>
          <w:rFonts w:ascii="Courier New" w:hAnsi="Courier New" w:cs="Courier New"/>
        </w:rPr>
        <w:t xml:space="preserve">, </w:t>
      </w:r>
      <w:r w:rsidRPr="6E45CB9A" w:rsidR="2EC76604">
        <w:rPr>
          <w:rFonts w:ascii="Courier New" w:hAnsi="Courier New" w:cs="Courier New"/>
        </w:rPr>
        <w:t>subsidizing on- and off-campus housing</w:t>
      </w:r>
      <w:r w:rsidRPr="6E45CB9A" w:rsidR="489F945D">
        <w:rPr>
          <w:rFonts w:ascii="Courier New" w:hAnsi="Courier New" w:cs="Courier New"/>
        </w:rPr>
        <w:t xml:space="preserve">, </w:t>
      </w:r>
      <w:r w:rsidRPr="6E45CB9A" w:rsidR="49E0EC00">
        <w:rPr>
          <w:rFonts w:ascii="Courier New" w:hAnsi="Courier New" w:cs="Courier New"/>
        </w:rPr>
        <w:t>providing transportation subsidies</w:t>
      </w:r>
      <w:r w:rsidRPr="6E45CB9A" w:rsidR="489F945D">
        <w:rPr>
          <w:rFonts w:ascii="Courier New" w:hAnsi="Courier New" w:cs="Courier New"/>
        </w:rPr>
        <w:t xml:space="preserve">, and </w:t>
      </w:r>
      <w:r w:rsidRPr="6E45CB9A" w:rsidR="5EEA1CB6">
        <w:rPr>
          <w:rFonts w:ascii="Courier New" w:hAnsi="Courier New" w:cs="Courier New"/>
        </w:rPr>
        <w:t>expanding campus health services and other mental health supports</w:t>
      </w:r>
      <w:r w:rsidRPr="6E45CB9A" w:rsidR="0DC22009">
        <w:rPr>
          <w:rFonts w:ascii="Courier New" w:hAnsi="Courier New" w:cs="Courier New"/>
        </w:rPr>
        <w:t>.</w:t>
      </w:r>
    </w:p>
    <w:p w:rsidRPr="00802158" w:rsidR="00EC1CA8" w:rsidP="449E18BA" w:rsidRDefault="04DB2DBF" w14:paraId="2DE3330C" w14:textId="5DE913DF">
      <w:pPr>
        <w:spacing w:line="480" w:lineRule="auto"/>
        <w:ind w:firstLine="720"/>
        <w:rPr>
          <w:rFonts w:ascii="Courier New" w:hAnsi="Courier New" w:cs="Courier New"/>
        </w:rPr>
      </w:pPr>
      <w:r w:rsidRPr="6E45CB9A">
        <w:rPr>
          <w:rFonts w:ascii="Courier New" w:hAnsi="Courier New" w:cs="Courier New"/>
          <w:i/>
          <w:iCs/>
        </w:rPr>
        <w:t>3.) Support continued enrollment and re-enrollment</w:t>
      </w:r>
      <w:r w:rsidRPr="6E45CB9A">
        <w:rPr>
          <w:rFonts w:ascii="Courier New" w:hAnsi="Courier New" w:cs="Courier New"/>
        </w:rPr>
        <w:t xml:space="preserve">: Community colleges and other institutions are facing significant enrollment declines, and enrollment overall has fallen by over </w:t>
      </w:r>
      <w:r w:rsidRPr="65CEC697" w:rsidR="3599A4A2">
        <w:rPr>
          <w:rFonts w:ascii="Courier New" w:hAnsi="Courier New" w:cs="Courier New"/>
        </w:rPr>
        <w:t>900,</w:t>
      </w:r>
      <w:r w:rsidRPr="6E45CB9A">
        <w:rPr>
          <w:rFonts w:ascii="Courier New" w:hAnsi="Courier New" w:cs="Courier New"/>
        </w:rPr>
        <w:t xml:space="preserve">000 </w:t>
      </w:r>
      <w:r w:rsidR="02DE67C3">
        <w:rPr>
          <w:rFonts w:ascii="Courier New" w:hAnsi="Courier New" w:cs="Courier New"/>
        </w:rPr>
        <w:t>students</w:t>
      </w:r>
      <w:r w:rsidR="00A52603">
        <w:rPr>
          <w:rFonts w:ascii="Courier New" w:hAnsi="Courier New" w:cs="Courier New"/>
        </w:rPr>
        <w:t xml:space="preserve"> since the beginning of the pandemic</w:t>
      </w:r>
      <w:r w:rsidRPr="6E45CB9A">
        <w:rPr>
          <w:rFonts w:ascii="Courier New" w:hAnsi="Courier New" w:cs="Courier New"/>
        </w:rPr>
        <w:t>.</w:t>
      </w:r>
      <w:r w:rsidRPr="449E18BA">
        <w:rPr>
          <w:rStyle w:val="FootnoteReference"/>
          <w:rFonts w:ascii="Courier New" w:hAnsi="Courier New" w:cs="Courier New"/>
        </w:rPr>
        <w:footnoteReference w:id="3"/>
      </w:r>
      <w:r w:rsidRPr="6E45CB9A">
        <w:rPr>
          <w:rFonts w:ascii="Courier New" w:hAnsi="Courier New" w:cs="Courier New"/>
        </w:rPr>
        <w:t xml:space="preserve"> HEERF grant funds should be used to support continued enrollment and encourage re-enrollment by providing additional emergency grant aid to students, subsidizing the cost of college to students, and providing additional student supports.</w:t>
      </w:r>
    </w:p>
    <w:p w:rsidRPr="00870B09" w:rsidR="3052B160" w:rsidP="449E18BA" w:rsidRDefault="00971DD3" w14:paraId="763DD75E" w14:textId="36D5E818">
      <w:pPr>
        <w:spacing w:line="480" w:lineRule="auto"/>
        <w:ind w:firstLine="720"/>
        <w:rPr>
          <w:rFonts w:ascii="Courier New" w:hAnsi="Courier New" w:cs="Courier New"/>
        </w:rPr>
      </w:pPr>
      <w:r w:rsidRPr="6E45CB9A">
        <w:rPr>
          <w:rFonts w:ascii="Courier New" w:hAnsi="Courier New" w:cs="Courier New"/>
        </w:rPr>
        <w:t>4</w:t>
      </w:r>
      <w:r w:rsidRPr="6E45CB9A" w:rsidR="3052B160">
        <w:rPr>
          <w:rFonts w:ascii="Courier New" w:hAnsi="Courier New" w:cs="Courier New"/>
        </w:rPr>
        <w:t xml:space="preserve">.) </w:t>
      </w:r>
      <w:r w:rsidRPr="6E45CB9A" w:rsidR="3052B160">
        <w:rPr>
          <w:rFonts w:ascii="Courier New" w:hAnsi="Courier New" w:cs="Courier New"/>
          <w:i/>
          <w:iCs/>
        </w:rPr>
        <w:t>Forgive institutional debts and end transcript wit</w:t>
      </w:r>
      <w:r w:rsidRPr="6E45CB9A" w:rsidR="00473BB8">
        <w:rPr>
          <w:rFonts w:ascii="Courier New" w:hAnsi="Courier New" w:cs="Courier New"/>
          <w:i/>
          <w:iCs/>
        </w:rPr>
        <w:t>h</w:t>
      </w:r>
      <w:r w:rsidRPr="6E45CB9A" w:rsidR="3052B160">
        <w:rPr>
          <w:rFonts w:ascii="Courier New" w:hAnsi="Courier New" w:cs="Courier New"/>
          <w:i/>
          <w:iCs/>
        </w:rPr>
        <w:t>holding</w:t>
      </w:r>
      <w:r w:rsidRPr="6E45CB9A" w:rsidR="3052B160">
        <w:rPr>
          <w:rFonts w:ascii="Courier New" w:hAnsi="Courier New" w:cs="Courier New"/>
        </w:rPr>
        <w:t xml:space="preserve">: </w:t>
      </w:r>
      <w:r w:rsidRPr="6E45CB9A" w:rsidR="1EAB849A">
        <w:rPr>
          <w:rFonts w:ascii="Courier New" w:hAnsi="Courier New" w:cs="Courier New"/>
        </w:rPr>
        <w:t xml:space="preserve">Small sums of money owed on student account </w:t>
      </w:r>
      <w:r w:rsidRPr="6E45CB9A" w:rsidR="1EAB849A">
        <w:rPr>
          <w:rFonts w:ascii="Courier New" w:hAnsi="Courier New" w:cs="Courier New"/>
        </w:rPr>
        <w:lastRenderedPageBreak/>
        <w:t>balances can derail enrollment, limit transfer, and</w:t>
      </w:r>
      <w:r w:rsidR="000A478F">
        <w:rPr>
          <w:rFonts w:ascii="Courier New" w:hAnsi="Courier New" w:cs="Courier New"/>
        </w:rPr>
        <w:t xml:space="preserve"> </w:t>
      </w:r>
      <w:r w:rsidR="00FB085E">
        <w:rPr>
          <w:rFonts w:ascii="Courier New" w:hAnsi="Courier New" w:cs="Courier New"/>
        </w:rPr>
        <w:t>restrict</w:t>
      </w:r>
      <w:r w:rsidRPr="6E45CB9A" w:rsidR="1EAB849A">
        <w:rPr>
          <w:rFonts w:ascii="Courier New" w:hAnsi="Courier New" w:cs="Courier New"/>
        </w:rPr>
        <w:t xml:space="preserve"> access to jobs an</w:t>
      </w:r>
      <w:r w:rsidRPr="6E45CB9A" w:rsidR="76E9C717">
        <w:rPr>
          <w:rFonts w:ascii="Courier New" w:hAnsi="Courier New" w:cs="Courier New"/>
        </w:rPr>
        <w:t>d</w:t>
      </w:r>
      <w:r w:rsidRPr="6E45CB9A" w:rsidR="1EAB849A">
        <w:rPr>
          <w:rFonts w:ascii="Courier New" w:hAnsi="Courier New" w:cs="Courier New"/>
        </w:rPr>
        <w:t xml:space="preserve"> earning potential. Many </w:t>
      </w:r>
      <w:r w:rsidRPr="6E45CB9A" w:rsidR="69996471">
        <w:rPr>
          <w:rFonts w:ascii="Courier New" w:hAnsi="Courier New" w:cs="Courier New"/>
        </w:rPr>
        <w:t>institutions, including HBCUs, MSIs, and community colleges</w:t>
      </w:r>
      <w:r w:rsidRPr="2BD1057F" w:rsidR="28A839F5">
        <w:rPr>
          <w:rFonts w:ascii="Courier New" w:hAnsi="Courier New" w:cs="Courier New"/>
        </w:rPr>
        <w:t>,</w:t>
      </w:r>
      <w:r w:rsidRPr="6E45CB9A" w:rsidR="69996471">
        <w:rPr>
          <w:rFonts w:ascii="Courier New" w:hAnsi="Courier New" w:cs="Courier New"/>
        </w:rPr>
        <w:t xml:space="preserve"> have forgiven unpaid balances </w:t>
      </w:r>
      <w:r w:rsidR="0060539C">
        <w:rPr>
          <w:rFonts w:ascii="Courier New" w:hAnsi="Courier New" w:cs="Courier New"/>
        </w:rPr>
        <w:t xml:space="preserve">for </w:t>
      </w:r>
      <w:r w:rsidRPr="6E45CB9A" w:rsidR="0060539C">
        <w:rPr>
          <w:rFonts w:ascii="Courier New" w:hAnsi="Courier New" w:cs="Courier New"/>
        </w:rPr>
        <w:t>student</w:t>
      </w:r>
      <w:r w:rsidR="0060539C">
        <w:rPr>
          <w:rFonts w:ascii="Courier New" w:hAnsi="Courier New" w:cs="Courier New"/>
        </w:rPr>
        <w:t>s enrolled during the time of the coronavirus pandemic</w:t>
      </w:r>
      <w:r w:rsidRPr="6E45CB9A" w:rsidR="0060539C">
        <w:rPr>
          <w:rFonts w:ascii="Courier New" w:hAnsi="Courier New" w:cs="Courier New"/>
        </w:rPr>
        <w:t xml:space="preserve"> </w:t>
      </w:r>
      <w:r w:rsidRPr="6E45CB9A" w:rsidR="69996471">
        <w:rPr>
          <w:rFonts w:ascii="Courier New" w:hAnsi="Courier New" w:cs="Courier New"/>
        </w:rPr>
        <w:t xml:space="preserve">and taken steps to end transcript </w:t>
      </w:r>
      <w:r w:rsidRPr="6E45CB9A" w:rsidR="693C47CA">
        <w:rPr>
          <w:rFonts w:ascii="Courier New" w:hAnsi="Courier New" w:cs="Courier New"/>
        </w:rPr>
        <w:t>withholding</w:t>
      </w:r>
      <w:r w:rsidRPr="6E45CB9A" w:rsidR="706EC37F">
        <w:rPr>
          <w:rFonts w:ascii="Courier New" w:hAnsi="Courier New" w:cs="Courier New"/>
        </w:rPr>
        <w:t xml:space="preserve">, allowing students to move forward with their lives. </w:t>
      </w:r>
    </w:p>
    <w:p w:rsidRPr="00802158" w:rsidR="00971DD3" w:rsidP="449E18BA" w:rsidRDefault="00971DD3" w14:paraId="3806BD9E" w14:textId="32D24CC3">
      <w:pPr>
        <w:spacing w:line="480" w:lineRule="auto"/>
        <w:ind w:firstLine="720"/>
        <w:rPr>
          <w:rFonts w:ascii="Courier New" w:hAnsi="Courier New" w:cs="Courier New"/>
        </w:rPr>
      </w:pPr>
      <w:r w:rsidRPr="6E45CB9A">
        <w:rPr>
          <w:rFonts w:ascii="Courier New" w:hAnsi="Courier New" w:cs="Courier New"/>
        </w:rPr>
        <w:t>5.)</w:t>
      </w:r>
      <w:r w:rsidRPr="6E45CB9A">
        <w:rPr>
          <w:rFonts w:ascii="Courier New" w:hAnsi="Courier New" w:cs="Courier New"/>
          <w:i/>
          <w:iCs/>
        </w:rPr>
        <w:t xml:space="preserve"> Expanding programs that lead to in-demand jobs</w:t>
      </w:r>
      <w:r w:rsidRPr="6E45CB9A">
        <w:rPr>
          <w:rFonts w:ascii="Courier New" w:hAnsi="Courier New" w:cs="Courier New"/>
        </w:rPr>
        <w:t xml:space="preserve">: HEERF has aided institutions in creating access to </w:t>
      </w:r>
      <w:r w:rsidRPr="6C8815C4" w:rsidR="50AACB58">
        <w:rPr>
          <w:rFonts w:ascii="Courier New" w:hAnsi="Courier New" w:cs="Courier New"/>
        </w:rPr>
        <w:t xml:space="preserve">new </w:t>
      </w:r>
      <w:r w:rsidRPr="6E45CB9A">
        <w:rPr>
          <w:rFonts w:ascii="Courier New" w:hAnsi="Courier New" w:cs="Courier New"/>
        </w:rPr>
        <w:t xml:space="preserve">programs that prepare students for jobs </w:t>
      </w:r>
      <w:r w:rsidRPr="2F2F8A91" w:rsidR="7027B06B">
        <w:rPr>
          <w:rFonts w:ascii="Courier New" w:hAnsi="Courier New" w:cs="Courier New"/>
        </w:rPr>
        <w:t>in demand</w:t>
      </w:r>
      <w:r w:rsidR="00C032BD">
        <w:rPr>
          <w:rFonts w:ascii="Courier New" w:hAnsi="Courier New" w:cs="Courier New"/>
        </w:rPr>
        <w:t>,</w:t>
      </w:r>
      <w:r w:rsidRPr="2F2F8A91" w:rsidR="7027B06B">
        <w:rPr>
          <w:rFonts w:ascii="Courier New" w:hAnsi="Courier New" w:cs="Courier New"/>
        </w:rPr>
        <w:t xml:space="preserve"> </w:t>
      </w:r>
      <w:proofErr w:type="gramStart"/>
      <w:r w:rsidRPr="2F2F8A91" w:rsidR="7027B06B">
        <w:rPr>
          <w:rFonts w:ascii="Courier New" w:hAnsi="Courier New" w:cs="Courier New"/>
        </w:rPr>
        <w:t>as a result of</w:t>
      </w:r>
      <w:proofErr w:type="gramEnd"/>
      <w:r w:rsidRPr="2F2F8A91" w:rsidR="7027B06B">
        <w:rPr>
          <w:rFonts w:ascii="Courier New" w:hAnsi="Courier New" w:cs="Courier New"/>
        </w:rPr>
        <w:t xml:space="preserve"> the coronavirus</w:t>
      </w:r>
      <w:r w:rsidR="00C032BD">
        <w:rPr>
          <w:rFonts w:ascii="Courier New" w:hAnsi="Courier New" w:cs="Courier New"/>
        </w:rPr>
        <w:t>,</w:t>
      </w:r>
      <w:r w:rsidRPr="2F2F8A91" w:rsidR="7027B06B">
        <w:rPr>
          <w:rFonts w:ascii="Courier New" w:hAnsi="Courier New" w:cs="Courier New"/>
        </w:rPr>
        <w:t xml:space="preserve"> </w:t>
      </w:r>
      <w:r w:rsidRPr="6E45CB9A">
        <w:rPr>
          <w:rFonts w:ascii="Courier New" w:hAnsi="Courier New" w:cs="Courier New"/>
        </w:rPr>
        <w:t xml:space="preserve">that require specialized training and education. </w:t>
      </w:r>
    </w:p>
    <w:p w:rsidR="003128EE" w:rsidP="00C264B2" w:rsidRDefault="00D3040F" w14:paraId="3C91A347" w14:textId="59652A77">
      <w:pPr>
        <w:suppressAutoHyphens w:val="0"/>
        <w:spacing w:line="480" w:lineRule="auto"/>
        <w:rPr>
          <w:rFonts w:ascii="Courier New" w:hAnsi="Courier New" w:cs="Courier New"/>
        </w:rPr>
      </w:pPr>
      <w:r w:rsidRPr="0022628F">
        <w:rPr>
          <w:rFonts w:ascii="Courier New" w:hAnsi="Courier New" w:cs="Courier New"/>
          <w:u w:val="single"/>
        </w:rPr>
        <w:t>Development of Institutional Eligibility Criteria for the SSARP program</w:t>
      </w:r>
      <w:r w:rsidR="00761227">
        <w:rPr>
          <w:rFonts w:ascii="Courier New" w:hAnsi="Courier New" w:cs="Courier New"/>
          <w:u w:val="single"/>
        </w:rPr>
        <w:t>:</w:t>
      </w:r>
      <w:r w:rsidR="00761227">
        <w:t xml:space="preserve"> </w:t>
      </w:r>
      <w:r w:rsidR="10DED453">
        <w:t xml:space="preserve"> </w:t>
      </w:r>
      <w:r w:rsidRPr="1797B5D2" w:rsidR="0DC8C3A0">
        <w:rPr>
          <w:rFonts w:ascii="Courier New" w:hAnsi="Courier New" w:cs="Courier New"/>
        </w:rPr>
        <w:t>T</w:t>
      </w:r>
      <w:r w:rsidRPr="1797B5D2" w:rsidR="5BD592B7">
        <w:rPr>
          <w:rFonts w:ascii="Courier New" w:hAnsi="Courier New" w:cs="Courier New"/>
        </w:rPr>
        <w:t xml:space="preserve">o determine the types of institutions that would be funded under the statutory focus </w:t>
      </w:r>
      <w:r w:rsidRPr="1BB32114" w:rsidR="2504582E">
        <w:rPr>
          <w:rFonts w:ascii="Courier New" w:hAnsi="Courier New" w:cs="Courier New"/>
        </w:rPr>
        <w:t>o</w:t>
      </w:r>
      <w:r w:rsidR="0086053B">
        <w:rPr>
          <w:rFonts w:ascii="Courier New" w:hAnsi="Courier New" w:cs="Courier New"/>
        </w:rPr>
        <w:t>n</w:t>
      </w:r>
      <w:r w:rsidRPr="1797B5D2" w:rsidR="5BD592B7">
        <w:rPr>
          <w:rFonts w:ascii="Courier New" w:hAnsi="Courier New" w:cs="Courier New"/>
        </w:rPr>
        <w:t xml:space="preserve"> “greatest unmet needs related to coronavirus,” the Department published a notice on May 11, 2021</w:t>
      </w:r>
      <w:r w:rsidRPr="1797B5D2" w:rsidR="4CA89FB1">
        <w:rPr>
          <w:rFonts w:ascii="Courier New" w:hAnsi="Courier New" w:cs="Courier New"/>
        </w:rPr>
        <w:t xml:space="preserve"> on </w:t>
      </w:r>
      <w:r w:rsidRPr="1797B5D2" w:rsidR="0567AC62">
        <w:rPr>
          <w:rFonts w:ascii="Courier New" w:hAnsi="Courier New" w:cs="Courier New"/>
        </w:rPr>
        <w:t>its</w:t>
      </w:r>
      <w:r w:rsidRPr="1797B5D2" w:rsidR="4CA89FB1">
        <w:rPr>
          <w:rFonts w:ascii="Courier New" w:hAnsi="Courier New" w:cs="Courier New"/>
        </w:rPr>
        <w:t xml:space="preserve"> ARP HEERF III website</w:t>
      </w:r>
      <w:r w:rsidRPr="1797B5D2" w:rsidR="5BD592B7">
        <w:rPr>
          <w:rFonts w:ascii="Courier New" w:hAnsi="Courier New" w:cs="Courier New"/>
        </w:rPr>
        <w:t xml:space="preserve"> </w:t>
      </w:r>
      <w:r w:rsidRPr="1797B5D2" w:rsidR="4C69FD25">
        <w:rPr>
          <w:rFonts w:ascii="Courier New" w:hAnsi="Courier New" w:cs="Courier New"/>
        </w:rPr>
        <w:t>(</w:t>
      </w:r>
      <w:hyperlink r:id="rId10">
        <w:r w:rsidRPr="533550F2" w:rsidR="43B3C74A">
          <w:rPr>
            <w:rStyle w:val="Hyperlink"/>
            <w:rFonts w:ascii="Courier New" w:hAnsi="Courier New" w:cs="Courier New"/>
          </w:rPr>
          <w:t>www2.ed.gov/about/offices/list/ope/arpheerfiiia3proposednotice.pdf</w:t>
        </w:r>
      </w:hyperlink>
      <w:r w:rsidRPr="1797B5D2" w:rsidR="4C69FD25">
        <w:rPr>
          <w:rFonts w:ascii="Courier New" w:hAnsi="Courier New" w:cs="Courier New"/>
        </w:rPr>
        <w:t xml:space="preserve">) </w:t>
      </w:r>
      <w:r w:rsidRPr="1797B5D2" w:rsidR="5BD592B7">
        <w:rPr>
          <w:rFonts w:ascii="Courier New" w:hAnsi="Courier New" w:cs="Courier New"/>
        </w:rPr>
        <w:t>that announced the Department’s proposed institutional eligibility criteria for the SSARP program and invited public comment.</w:t>
      </w:r>
    </w:p>
    <w:p w:rsidR="003128EE" w:rsidP="003128EE" w:rsidRDefault="5BD592B7" w14:paraId="077E34BD" w14:textId="191AEF46">
      <w:pPr>
        <w:suppressAutoHyphens w:val="0"/>
        <w:spacing w:line="480" w:lineRule="auto"/>
        <w:ind w:firstLine="720"/>
        <w:rPr>
          <w:rFonts w:ascii="Courier New" w:hAnsi="Courier New" w:cs="Courier New"/>
        </w:rPr>
      </w:pPr>
      <w:r w:rsidRPr="1797B5D2">
        <w:rPr>
          <w:rFonts w:ascii="Courier New" w:hAnsi="Courier New" w:cs="Courier New"/>
        </w:rPr>
        <w:t>The Department accepted public comments from May 11</w:t>
      </w:r>
      <w:r w:rsidRPr="1797B5D2" w:rsidR="56ED7084">
        <w:rPr>
          <w:rFonts w:ascii="Courier New" w:hAnsi="Courier New" w:cs="Courier New"/>
        </w:rPr>
        <w:t xml:space="preserve"> to</w:t>
      </w:r>
      <w:r w:rsidRPr="1797B5D2">
        <w:rPr>
          <w:rFonts w:ascii="Courier New" w:hAnsi="Courier New" w:cs="Courier New"/>
        </w:rPr>
        <w:t xml:space="preserve"> May 25, 2021. </w:t>
      </w:r>
      <w:r w:rsidRPr="1797B5D2" w:rsidR="05F41C07">
        <w:rPr>
          <w:rFonts w:ascii="Courier New" w:hAnsi="Courier New" w:cs="Courier New"/>
        </w:rPr>
        <w:t xml:space="preserve"> </w:t>
      </w:r>
      <w:r w:rsidRPr="1797B5D2">
        <w:rPr>
          <w:rFonts w:ascii="Courier New" w:hAnsi="Courier New" w:cs="Courier New"/>
        </w:rPr>
        <w:t xml:space="preserve">The Department received comments from </w:t>
      </w:r>
      <w:r w:rsidRPr="1797B5D2" w:rsidR="7054144C">
        <w:rPr>
          <w:rFonts w:ascii="Courier New" w:hAnsi="Courier New" w:cs="Courier New"/>
        </w:rPr>
        <w:t>three</w:t>
      </w:r>
      <w:r w:rsidRPr="1797B5D2">
        <w:rPr>
          <w:rFonts w:ascii="Courier New" w:hAnsi="Courier New" w:cs="Courier New"/>
        </w:rPr>
        <w:t xml:space="preserve"> </w:t>
      </w:r>
      <w:r w:rsidRPr="1797B5D2">
        <w:rPr>
          <w:rFonts w:ascii="Courier New" w:hAnsi="Courier New" w:cs="Courier New"/>
        </w:rPr>
        <w:lastRenderedPageBreak/>
        <w:t>entities representing institutions of higher education and trade associations</w:t>
      </w:r>
      <w:r w:rsidRPr="1797B5D2" w:rsidR="252E8438">
        <w:rPr>
          <w:rFonts w:ascii="Courier New" w:hAnsi="Courier New" w:cs="Courier New"/>
        </w:rPr>
        <w:t xml:space="preserve"> supporting the Department</w:t>
      </w:r>
      <w:r w:rsidRPr="1797B5D2" w:rsidR="344F4E11">
        <w:rPr>
          <w:rFonts w:ascii="Courier New" w:hAnsi="Courier New" w:cs="Courier New"/>
        </w:rPr>
        <w:t>’</w:t>
      </w:r>
      <w:r w:rsidRPr="1797B5D2" w:rsidR="252E8438">
        <w:rPr>
          <w:rFonts w:ascii="Courier New" w:hAnsi="Courier New" w:cs="Courier New"/>
        </w:rPr>
        <w:t xml:space="preserve">s </w:t>
      </w:r>
      <w:r w:rsidRPr="1797B5D2" w:rsidR="7274B547">
        <w:rPr>
          <w:rFonts w:ascii="Courier New" w:hAnsi="Courier New" w:cs="Courier New"/>
        </w:rPr>
        <w:t>absolute priorities,</w:t>
      </w:r>
      <w:r w:rsidRPr="1797B5D2" w:rsidR="252E8438">
        <w:rPr>
          <w:rFonts w:ascii="Courier New" w:hAnsi="Courier New" w:cs="Courier New"/>
        </w:rPr>
        <w:t xml:space="preserve"> inclusion of minority serving institution</w:t>
      </w:r>
      <w:r w:rsidRPr="1797B5D2" w:rsidR="37B042E6">
        <w:rPr>
          <w:rFonts w:ascii="Courier New" w:hAnsi="Courier New" w:cs="Courier New"/>
        </w:rPr>
        <w:t>s</w:t>
      </w:r>
      <w:r w:rsidRPr="1797B5D2" w:rsidR="52EF6D77">
        <w:rPr>
          <w:rFonts w:ascii="Courier New" w:hAnsi="Courier New" w:cs="Courier New"/>
        </w:rPr>
        <w:t>,</w:t>
      </w:r>
      <w:r w:rsidRPr="1797B5D2" w:rsidR="252E8438">
        <w:rPr>
          <w:rFonts w:ascii="Courier New" w:hAnsi="Courier New" w:cs="Courier New"/>
        </w:rPr>
        <w:t xml:space="preserve"> and majority graduate instit</w:t>
      </w:r>
      <w:r w:rsidRPr="1797B5D2" w:rsidR="0C5E60DB">
        <w:rPr>
          <w:rFonts w:ascii="Courier New" w:hAnsi="Courier New" w:cs="Courier New"/>
        </w:rPr>
        <w:t>uti</w:t>
      </w:r>
      <w:r w:rsidRPr="1797B5D2" w:rsidR="252E8438">
        <w:rPr>
          <w:rFonts w:ascii="Courier New" w:hAnsi="Courier New" w:cs="Courier New"/>
        </w:rPr>
        <w:t>ons.</w:t>
      </w:r>
      <w:r w:rsidRPr="1797B5D2" w:rsidR="472C0995">
        <w:rPr>
          <w:rFonts w:ascii="Courier New" w:hAnsi="Courier New" w:cs="Courier New"/>
        </w:rPr>
        <w:t xml:space="preserve"> </w:t>
      </w:r>
      <w:r w:rsidRPr="419BC80D" w:rsidR="47C80429">
        <w:rPr>
          <w:rFonts w:ascii="Courier New" w:hAnsi="Courier New" w:cs="Courier New"/>
        </w:rPr>
        <w:t xml:space="preserve"> </w:t>
      </w:r>
      <w:r w:rsidRPr="3BF586FB" w:rsidR="65AAF8EC">
        <w:rPr>
          <w:rFonts w:ascii="Courier New" w:hAnsi="Courier New" w:cs="Courier New"/>
        </w:rPr>
        <w:t xml:space="preserve">Commenters </w:t>
      </w:r>
      <w:r w:rsidRPr="3BF586FB" w:rsidR="7B9502B4">
        <w:rPr>
          <w:rFonts w:ascii="Courier New" w:hAnsi="Courier New" w:cs="Courier New"/>
        </w:rPr>
        <w:t>suggested the Department</w:t>
      </w:r>
      <w:r w:rsidRPr="2283E181" w:rsidR="65AAF8EC">
        <w:rPr>
          <w:rFonts w:ascii="Courier New" w:hAnsi="Courier New" w:cs="Courier New"/>
        </w:rPr>
        <w:t xml:space="preserve"> </w:t>
      </w:r>
      <w:r w:rsidRPr="5B453DC0" w:rsidR="568DAA8D">
        <w:rPr>
          <w:rFonts w:ascii="Courier New" w:hAnsi="Courier New" w:cs="Courier New"/>
        </w:rPr>
        <w:t>broaden its proposed priorities in several ways.</w:t>
      </w:r>
      <w:r w:rsidRPr="1797B5D2" w:rsidR="472C0995">
        <w:rPr>
          <w:rFonts w:ascii="Courier New" w:hAnsi="Courier New" w:cs="Courier New"/>
        </w:rPr>
        <w:t xml:space="preserve"> </w:t>
      </w:r>
      <w:r w:rsidRPr="1797B5D2" w:rsidR="6452D3FC">
        <w:rPr>
          <w:rFonts w:ascii="Courier New" w:hAnsi="Courier New" w:cs="Courier New"/>
        </w:rPr>
        <w:t>One comment</w:t>
      </w:r>
      <w:r w:rsidRPr="1797B5D2" w:rsidR="495B00C6">
        <w:rPr>
          <w:rFonts w:ascii="Courier New" w:hAnsi="Courier New" w:cs="Courier New"/>
        </w:rPr>
        <w:t>er</w:t>
      </w:r>
      <w:r w:rsidRPr="1797B5D2" w:rsidR="6452D3FC">
        <w:rPr>
          <w:rFonts w:ascii="Courier New" w:hAnsi="Courier New" w:cs="Courier New"/>
        </w:rPr>
        <w:t xml:space="preserve"> </w:t>
      </w:r>
      <w:r w:rsidRPr="1797B5D2" w:rsidR="00A6E9FF">
        <w:rPr>
          <w:rFonts w:ascii="Courier New" w:hAnsi="Courier New" w:cs="Courier New"/>
        </w:rPr>
        <w:t xml:space="preserve">urged the Department to consider </w:t>
      </w:r>
      <w:r w:rsidRPr="1797B5D2" w:rsidR="02EB41B0">
        <w:rPr>
          <w:rFonts w:ascii="Courier New" w:hAnsi="Courier New" w:cs="Courier New"/>
        </w:rPr>
        <w:t xml:space="preserve">making awards to institutions </w:t>
      </w:r>
      <w:r w:rsidRPr="1797B5D2" w:rsidR="456ACF6B">
        <w:rPr>
          <w:rFonts w:ascii="Courier New" w:hAnsi="Courier New" w:cs="Courier New"/>
        </w:rPr>
        <w:t>that</w:t>
      </w:r>
      <w:r w:rsidRPr="1797B5D2" w:rsidR="412C8C5E">
        <w:rPr>
          <w:rFonts w:ascii="Courier New" w:hAnsi="Courier New" w:cs="Courier New"/>
        </w:rPr>
        <w:t xml:space="preserve"> more recently</w:t>
      </w:r>
      <w:r w:rsidRPr="1797B5D2" w:rsidR="34560712">
        <w:rPr>
          <w:rFonts w:ascii="Courier New" w:hAnsi="Courier New" w:cs="Courier New"/>
        </w:rPr>
        <w:t xml:space="preserve"> gained eligibility as minority serving institution</w:t>
      </w:r>
      <w:r w:rsidRPr="1797B5D2" w:rsidR="67B6ED9E">
        <w:rPr>
          <w:rFonts w:ascii="Courier New" w:hAnsi="Courier New" w:cs="Courier New"/>
        </w:rPr>
        <w:t>s</w:t>
      </w:r>
      <w:r w:rsidRPr="1797B5D2" w:rsidR="00A6E9FF">
        <w:rPr>
          <w:rFonts w:ascii="Courier New" w:hAnsi="Courier New" w:cs="Courier New"/>
        </w:rPr>
        <w:t xml:space="preserve">. </w:t>
      </w:r>
      <w:r w:rsidRPr="1797B5D2" w:rsidR="6DF63969">
        <w:rPr>
          <w:rFonts w:ascii="Courier New" w:hAnsi="Courier New" w:cs="Courier New"/>
        </w:rPr>
        <w:t xml:space="preserve"> </w:t>
      </w:r>
      <w:r w:rsidRPr="1797B5D2" w:rsidR="00A6E9FF">
        <w:rPr>
          <w:rFonts w:ascii="Courier New" w:hAnsi="Courier New" w:cs="Courier New"/>
        </w:rPr>
        <w:t>Another comment</w:t>
      </w:r>
      <w:r w:rsidRPr="1797B5D2" w:rsidR="79D92496">
        <w:rPr>
          <w:rFonts w:ascii="Courier New" w:hAnsi="Courier New" w:cs="Courier New"/>
        </w:rPr>
        <w:t>er</w:t>
      </w:r>
      <w:r w:rsidRPr="1797B5D2" w:rsidR="00A6E9FF">
        <w:rPr>
          <w:rFonts w:ascii="Courier New" w:hAnsi="Courier New" w:cs="Courier New"/>
        </w:rPr>
        <w:t xml:space="preserve"> </w:t>
      </w:r>
      <w:r w:rsidRPr="1797B5D2" w:rsidR="6C76EDF0">
        <w:rPr>
          <w:rFonts w:ascii="Courier New" w:hAnsi="Courier New" w:cs="Courier New"/>
        </w:rPr>
        <w:t xml:space="preserve">requested that </w:t>
      </w:r>
      <w:r w:rsidRPr="1797B5D2" w:rsidR="13F24B52">
        <w:rPr>
          <w:rFonts w:ascii="Courier New" w:hAnsi="Courier New" w:cs="Courier New"/>
        </w:rPr>
        <w:t>we</w:t>
      </w:r>
      <w:r w:rsidRPr="1797B5D2" w:rsidR="6F5851F0">
        <w:rPr>
          <w:rFonts w:ascii="Courier New" w:hAnsi="Courier New" w:cs="Courier New"/>
        </w:rPr>
        <w:t xml:space="preserve"> expand the use of</w:t>
      </w:r>
      <w:r w:rsidRPr="1797B5D2" w:rsidR="6C76EDF0">
        <w:rPr>
          <w:rFonts w:ascii="Courier New" w:hAnsi="Courier New" w:cs="Courier New"/>
        </w:rPr>
        <w:t xml:space="preserve"> funds </w:t>
      </w:r>
      <w:r w:rsidRPr="1797B5D2" w:rsidR="13F24B52">
        <w:rPr>
          <w:rFonts w:ascii="Courier New" w:hAnsi="Courier New" w:cs="Courier New"/>
        </w:rPr>
        <w:t>beyond</w:t>
      </w:r>
      <w:r w:rsidR="00C82697">
        <w:rPr>
          <w:rFonts w:ascii="Courier New" w:hAnsi="Courier New" w:cs="Courier New"/>
        </w:rPr>
        <w:t xml:space="preserve"> Emergency Financial Aid Grants to Students</w:t>
      </w:r>
      <w:r w:rsidRPr="1797B5D2" w:rsidR="00A6E9FF">
        <w:rPr>
          <w:rFonts w:ascii="Courier New" w:hAnsi="Courier New" w:cs="Courier New"/>
        </w:rPr>
        <w:t xml:space="preserve">. </w:t>
      </w:r>
      <w:r w:rsidRPr="1797B5D2" w:rsidR="6F5851F0">
        <w:rPr>
          <w:rFonts w:ascii="Courier New" w:hAnsi="Courier New" w:cs="Courier New"/>
        </w:rPr>
        <w:t xml:space="preserve"> </w:t>
      </w:r>
      <w:r w:rsidRPr="1797B5D2" w:rsidR="79D92496">
        <w:rPr>
          <w:rFonts w:ascii="Courier New" w:hAnsi="Courier New" w:cs="Courier New"/>
        </w:rPr>
        <w:t xml:space="preserve">Finally, </w:t>
      </w:r>
      <w:r w:rsidR="00FA085C">
        <w:rPr>
          <w:rFonts w:ascii="Courier New" w:hAnsi="Courier New" w:cs="Courier New"/>
        </w:rPr>
        <w:t>one</w:t>
      </w:r>
      <w:r w:rsidRPr="1797B5D2" w:rsidR="00A6E9FF">
        <w:rPr>
          <w:rFonts w:ascii="Courier New" w:hAnsi="Courier New" w:cs="Courier New"/>
        </w:rPr>
        <w:t xml:space="preserve"> comment</w:t>
      </w:r>
      <w:r w:rsidRPr="1797B5D2" w:rsidR="7AEA03C7">
        <w:rPr>
          <w:rFonts w:ascii="Courier New" w:hAnsi="Courier New" w:cs="Courier New"/>
        </w:rPr>
        <w:t>er</w:t>
      </w:r>
      <w:r w:rsidRPr="1797B5D2" w:rsidR="00A6E9FF">
        <w:rPr>
          <w:rFonts w:ascii="Courier New" w:hAnsi="Courier New" w:cs="Courier New"/>
        </w:rPr>
        <w:t xml:space="preserve"> </w:t>
      </w:r>
      <w:r w:rsidRPr="1797B5D2" w:rsidR="7ECE889D">
        <w:rPr>
          <w:rFonts w:ascii="Courier New" w:hAnsi="Courier New" w:cs="Courier New"/>
        </w:rPr>
        <w:t xml:space="preserve">requested that the Department include </w:t>
      </w:r>
      <w:r w:rsidRPr="1797B5D2" w:rsidR="110174CC">
        <w:rPr>
          <w:rFonts w:ascii="Courier New" w:hAnsi="Courier New" w:cs="Courier New"/>
        </w:rPr>
        <w:t>as</w:t>
      </w:r>
      <w:r w:rsidRPr="1797B5D2" w:rsidR="4ED670DC">
        <w:rPr>
          <w:rFonts w:ascii="Courier New" w:hAnsi="Courier New" w:cs="Courier New"/>
        </w:rPr>
        <w:t xml:space="preserve"> eligible applicants</w:t>
      </w:r>
      <w:r w:rsidRPr="1797B5D2" w:rsidR="7ECE889D">
        <w:rPr>
          <w:rFonts w:ascii="Courier New" w:hAnsi="Courier New" w:cs="Courier New"/>
        </w:rPr>
        <w:t xml:space="preserve"> IHEs with </w:t>
      </w:r>
      <w:r w:rsidRPr="1797B5D2" w:rsidR="176A6F89">
        <w:rPr>
          <w:rFonts w:ascii="Courier New" w:hAnsi="Courier New" w:cs="Courier New"/>
        </w:rPr>
        <w:t xml:space="preserve">non-traditional academic programming </w:t>
      </w:r>
      <w:r w:rsidRPr="1797B5D2" w:rsidR="110174CC">
        <w:rPr>
          <w:rFonts w:ascii="Courier New" w:hAnsi="Courier New" w:cs="Courier New"/>
        </w:rPr>
        <w:t>that</w:t>
      </w:r>
      <w:r w:rsidRPr="1797B5D2" w:rsidR="176A6F89">
        <w:rPr>
          <w:rFonts w:ascii="Courier New" w:hAnsi="Courier New" w:cs="Courier New"/>
        </w:rPr>
        <w:t xml:space="preserve"> may have been underfunded </w:t>
      </w:r>
      <w:r w:rsidRPr="1797B5D2" w:rsidR="0364E3B2">
        <w:rPr>
          <w:rFonts w:ascii="Courier New" w:hAnsi="Courier New" w:cs="Courier New"/>
        </w:rPr>
        <w:t>under</w:t>
      </w:r>
      <w:r w:rsidRPr="1797B5D2" w:rsidR="176A6F89">
        <w:rPr>
          <w:rFonts w:ascii="Courier New" w:hAnsi="Courier New" w:cs="Courier New"/>
        </w:rPr>
        <w:t xml:space="preserve"> previous iterations of </w:t>
      </w:r>
      <w:r w:rsidRPr="1797B5D2" w:rsidR="0FD11EED">
        <w:rPr>
          <w:rFonts w:ascii="Courier New" w:hAnsi="Courier New" w:cs="Courier New"/>
        </w:rPr>
        <w:t>HEERF</w:t>
      </w:r>
      <w:r w:rsidRPr="1797B5D2" w:rsidR="00A6E9FF">
        <w:rPr>
          <w:rFonts w:ascii="Courier New" w:hAnsi="Courier New" w:cs="Courier New"/>
        </w:rPr>
        <w:t>.</w:t>
      </w:r>
    </w:p>
    <w:p w:rsidR="00CB24DB" w:rsidP="231BC29C" w:rsidRDefault="4FB0A05C" w14:paraId="20CB6A33" w14:textId="06FC14EB">
      <w:pPr>
        <w:suppressAutoHyphens w:val="0"/>
        <w:spacing w:line="480" w:lineRule="auto"/>
        <w:ind w:firstLine="720"/>
        <w:rPr>
          <w:rFonts w:ascii="Courier New" w:hAnsi="Courier New" w:cs="Courier New"/>
        </w:rPr>
      </w:pPr>
      <w:r w:rsidRPr="1797B5D2">
        <w:rPr>
          <w:rFonts w:ascii="Courier New" w:hAnsi="Courier New" w:cs="Courier New"/>
        </w:rPr>
        <w:t xml:space="preserve">Although we appreciate the commenters’ feedback on the proposed categories of eligible applicants, we believe the Department’s proposed categories better reflect the intent of </w:t>
      </w:r>
      <w:r w:rsidRPr="1797B5D2" w:rsidR="487C4A55">
        <w:rPr>
          <w:rFonts w:ascii="Courier New" w:hAnsi="Courier New" w:cs="Courier New"/>
        </w:rPr>
        <w:t xml:space="preserve">ARP </w:t>
      </w:r>
      <w:r w:rsidRPr="1797B5D2">
        <w:rPr>
          <w:rFonts w:ascii="Courier New" w:hAnsi="Courier New" w:cs="Courier New"/>
        </w:rPr>
        <w:t>section 2003</w:t>
      </w:r>
      <w:r w:rsidRPr="1797B5D2" w:rsidR="487C4A55">
        <w:rPr>
          <w:rFonts w:ascii="Courier New" w:hAnsi="Courier New" w:cs="Courier New"/>
        </w:rPr>
        <w:t xml:space="preserve"> and </w:t>
      </w:r>
      <w:r w:rsidR="007F5F01">
        <w:rPr>
          <w:rFonts w:ascii="Courier New" w:hAnsi="Courier New" w:cs="Courier New"/>
        </w:rPr>
        <w:t xml:space="preserve">the </w:t>
      </w:r>
      <w:r w:rsidRPr="1797B5D2" w:rsidR="487C4A55">
        <w:rPr>
          <w:rFonts w:ascii="Courier New" w:hAnsi="Courier New" w:cs="Courier New"/>
        </w:rPr>
        <w:t>CRRSAA section 314(a)(</w:t>
      </w:r>
      <w:r w:rsidR="009F14A6">
        <w:rPr>
          <w:rFonts w:ascii="Courier New" w:hAnsi="Courier New" w:cs="Courier New"/>
        </w:rPr>
        <w:t>3</w:t>
      </w:r>
      <w:r w:rsidRPr="1797B5D2" w:rsidR="487C4A55">
        <w:rPr>
          <w:rFonts w:ascii="Courier New" w:hAnsi="Courier New" w:cs="Courier New"/>
        </w:rPr>
        <w:t xml:space="preserve">) to </w:t>
      </w:r>
      <w:r w:rsidRPr="1797B5D2" w:rsidR="7724E0AC">
        <w:rPr>
          <w:rFonts w:ascii="Courier New" w:hAnsi="Courier New" w:cs="Courier New"/>
        </w:rPr>
        <w:t xml:space="preserve">prioritize </w:t>
      </w:r>
      <w:r w:rsidRPr="1797B5D2" w:rsidR="770409EF">
        <w:rPr>
          <w:rFonts w:ascii="Courier New" w:hAnsi="Courier New" w:cs="Courier New"/>
        </w:rPr>
        <w:t xml:space="preserve">both </w:t>
      </w:r>
      <w:r w:rsidRPr="1797B5D2" w:rsidR="6F3E885D">
        <w:rPr>
          <w:rFonts w:ascii="Courier New" w:hAnsi="Courier New" w:cs="Courier New"/>
        </w:rPr>
        <w:t xml:space="preserve">institutions that would have otherwise received a HEERF allocation </w:t>
      </w:r>
      <w:r w:rsidRPr="1797B5D2" w:rsidR="770409EF">
        <w:rPr>
          <w:rFonts w:ascii="Courier New" w:hAnsi="Courier New" w:cs="Courier New"/>
        </w:rPr>
        <w:t xml:space="preserve">and </w:t>
      </w:r>
      <w:r w:rsidRPr="1797B5D2" w:rsidR="211AF8F2">
        <w:rPr>
          <w:rFonts w:ascii="Courier New" w:hAnsi="Courier New" w:cs="Courier New"/>
        </w:rPr>
        <w:t>providing</w:t>
      </w:r>
      <w:r w:rsidR="00C82697">
        <w:rPr>
          <w:rFonts w:ascii="Courier New" w:hAnsi="Courier New" w:cs="Courier New"/>
        </w:rPr>
        <w:t xml:space="preserve"> Emergency Financial Aid Grants to Students</w:t>
      </w:r>
      <w:r w:rsidRPr="1797B5D2">
        <w:rPr>
          <w:rFonts w:ascii="Courier New" w:hAnsi="Courier New" w:cs="Courier New"/>
        </w:rPr>
        <w:t xml:space="preserve">.  Accordingly, in this notice, we provide for five absolute priorities that represent separate funding categories for different categories of eligible applicants.  In developing these </w:t>
      </w:r>
      <w:r w:rsidRPr="1797B5D2">
        <w:rPr>
          <w:rFonts w:ascii="Courier New" w:hAnsi="Courier New" w:cs="Courier New"/>
        </w:rPr>
        <w:lastRenderedPageBreak/>
        <w:t>absolute priorities, we have broadened the proposed categories of eligible applicants to better account for ways in which institutions may have been underfunded or have unmet needs related to coronavirus.  In addition, in this notice, we establish the requirements an institution must meet to establish its eligibility under each of the five absolute priorities.</w:t>
      </w:r>
    </w:p>
    <w:p w:rsidRPr="006137A2" w:rsidR="00734A89" w:rsidP="00734A89" w:rsidRDefault="00734A89" w14:paraId="656ED80E" w14:textId="77777777">
      <w:pPr>
        <w:suppressAutoHyphens w:val="0"/>
        <w:spacing w:line="480" w:lineRule="auto"/>
        <w:rPr>
          <w:rFonts w:ascii="Courier New" w:hAnsi="Courier New" w:eastAsia="Calibri" w:cs="Courier New"/>
          <w:lang w:eastAsia="en-US"/>
        </w:rPr>
      </w:pPr>
      <w:r w:rsidRPr="13D9E6EF">
        <w:rPr>
          <w:rFonts w:ascii="Courier New" w:hAnsi="Courier New" w:eastAsia="Calibri" w:cs="Courier New"/>
          <w:u w:val="single"/>
          <w:lang w:eastAsia="en-US"/>
        </w:rPr>
        <w:t>Priorities</w:t>
      </w:r>
      <w:r w:rsidRPr="13D9E6EF">
        <w:rPr>
          <w:rFonts w:ascii="Courier New" w:hAnsi="Courier New" w:eastAsia="Calibri" w:cs="Courier New"/>
          <w:lang w:eastAsia="en-US"/>
        </w:rPr>
        <w:t xml:space="preserve">:  This notice contains five absolute priorities.  We are establishing these priorities for fiscal year (FY) 2022 grant competitions </w:t>
      </w:r>
      <w:r>
        <w:rPr>
          <w:rFonts w:ascii="Courier New" w:hAnsi="Courier New" w:eastAsia="Calibri" w:cs="Courier New"/>
          <w:lang w:eastAsia="en-US"/>
        </w:rPr>
        <w:t xml:space="preserve">and any subsequent year in which we make awards from the list of unfunded applications from this competition, </w:t>
      </w:r>
      <w:r w:rsidRPr="13D9E6EF">
        <w:rPr>
          <w:rFonts w:ascii="Courier New" w:hAnsi="Courier New" w:eastAsia="Calibri" w:cs="Courier New"/>
          <w:lang w:eastAsia="en-US"/>
        </w:rPr>
        <w:t>in accordance with section 437(d)(1) of the General Education Provisions Act (GEPA), </w:t>
      </w:r>
      <w:r w:rsidRPr="00D9706D">
        <w:rPr>
          <w:rFonts w:ascii="Courier New" w:hAnsi="Courier New" w:eastAsia="Calibri" w:cs="Courier New"/>
        </w:rPr>
        <w:t>20 U.S.C. 1232</w:t>
      </w:r>
      <w:r w:rsidRPr="13D9E6EF">
        <w:rPr>
          <w:rFonts w:ascii="Courier New" w:hAnsi="Courier New" w:eastAsia="Calibri" w:cs="Courier New"/>
          <w:lang w:eastAsia="en-US"/>
        </w:rPr>
        <w:t>(d)(1).</w:t>
      </w:r>
    </w:p>
    <w:p w:rsidRPr="00894F3B" w:rsidR="00734A89" w:rsidP="00734A89" w:rsidRDefault="00734A89" w14:paraId="68637856" w14:textId="77777777">
      <w:pPr>
        <w:suppressAutoHyphens w:val="0"/>
        <w:spacing w:line="480" w:lineRule="auto"/>
        <w:rPr>
          <w:rFonts w:ascii="Courier New" w:hAnsi="Courier New" w:eastAsia="Calibri" w:cs="Courier New"/>
          <w:lang w:eastAsia="en-US"/>
        </w:rPr>
      </w:pPr>
      <w:r w:rsidRPr="47220FC6">
        <w:rPr>
          <w:rFonts w:ascii="Courier New" w:hAnsi="Courier New" w:eastAsia="Calibri" w:cs="Courier New"/>
          <w:u w:val="single"/>
          <w:lang w:eastAsia="en-US"/>
        </w:rPr>
        <w:t>Absolute Priorities</w:t>
      </w:r>
      <w:r w:rsidRPr="47220FC6">
        <w:rPr>
          <w:rFonts w:ascii="Courier New" w:hAnsi="Courier New" w:eastAsia="Calibri" w:cs="Courier New"/>
          <w:lang w:eastAsia="en-US"/>
        </w:rPr>
        <w:t>:  These priorities are absolute priorities.  Under</w:t>
      </w:r>
      <w:r w:rsidRPr="00D9706D">
        <w:rPr>
          <w:rFonts w:ascii="Courier New" w:hAnsi="Courier New" w:eastAsia="Courier New" w:cs="Courier New"/>
          <w:lang w:eastAsia="en-US"/>
        </w:rPr>
        <w:t> </w:t>
      </w:r>
      <w:r w:rsidRPr="00D9706D">
        <w:rPr>
          <w:rFonts w:ascii="Courier New" w:hAnsi="Courier New" w:eastAsia="Courier New" w:cs="Courier New"/>
        </w:rPr>
        <w:t>34 CFR 75.105</w:t>
      </w:r>
      <w:r w:rsidRPr="00D9706D">
        <w:rPr>
          <w:rFonts w:ascii="Courier New" w:hAnsi="Courier New" w:eastAsia="Courier New" w:cs="Courier New"/>
          <w:lang w:eastAsia="en-US"/>
        </w:rPr>
        <w:t>(</w:t>
      </w:r>
      <w:r w:rsidRPr="47220FC6">
        <w:rPr>
          <w:rFonts w:ascii="Courier New" w:hAnsi="Courier New" w:eastAsia="Calibri" w:cs="Courier New"/>
          <w:lang w:eastAsia="en-US"/>
        </w:rPr>
        <w:t xml:space="preserve">c)(3), we consider only applications that meet one </w:t>
      </w:r>
      <w:r>
        <w:rPr>
          <w:rFonts w:ascii="Courier New" w:hAnsi="Courier New" w:eastAsia="Calibri" w:cs="Courier New"/>
          <w:lang w:eastAsia="en-US"/>
        </w:rPr>
        <w:t xml:space="preserve">or more </w:t>
      </w:r>
      <w:r w:rsidRPr="47220FC6">
        <w:rPr>
          <w:rFonts w:ascii="Courier New" w:hAnsi="Courier New" w:eastAsia="Calibri" w:cs="Courier New"/>
          <w:lang w:eastAsia="en-US"/>
        </w:rPr>
        <w:t>of these priorities.</w:t>
      </w:r>
    </w:p>
    <w:p w:rsidRPr="00894F3B" w:rsidR="00734A89" w:rsidP="00734A89" w:rsidRDefault="00734A89" w14:paraId="4B0C609F" w14:textId="4A7FC52D">
      <w:pPr>
        <w:suppressAutoHyphens w:val="0"/>
        <w:spacing w:line="480" w:lineRule="auto"/>
        <w:ind w:firstLine="720"/>
        <w:rPr>
          <w:rFonts w:ascii="Courier New" w:hAnsi="Courier New" w:eastAsia="Calibri" w:cs="Courier New"/>
          <w:lang w:eastAsia="en-US"/>
        </w:rPr>
      </w:pPr>
      <w:r w:rsidRPr="5336A89C">
        <w:rPr>
          <w:rFonts w:ascii="Courier New" w:hAnsi="Courier New" w:eastAsia="Calibri" w:cs="Courier New"/>
          <w:lang w:eastAsia="en-US"/>
        </w:rPr>
        <w:t xml:space="preserve">The Secretary intends to award grants under each of the absolute priorities.  Applicants must clearly identify the absolute priority or priorities that the proposed project addresses in the SSARP Program Profile Information Form (Profile </w:t>
      </w:r>
      <w:r w:rsidR="00A121B3">
        <w:rPr>
          <w:rFonts w:ascii="Courier New" w:hAnsi="Courier New" w:eastAsia="Calibri" w:cs="Courier New"/>
          <w:lang w:eastAsia="en-US"/>
        </w:rPr>
        <w:t>F</w:t>
      </w:r>
      <w:r w:rsidRPr="5336A89C">
        <w:rPr>
          <w:rFonts w:ascii="Courier New" w:hAnsi="Courier New" w:eastAsia="Calibri" w:cs="Courier New"/>
          <w:lang w:eastAsia="en-US"/>
        </w:rPr>
        <w:t>orm).  Each applicant m</w:t>
      </w:r>
      <w:r>
        <w:rPr>
          <w:rFonts w:ascii="Courier New" w:hAnsi="Courier New" w:eastAsia="Calibri" w:cs="Courier New"/>
          <w:lang w:eastAsia="en-US"/>
        </w:rPr>
        <w:t>ust</w:t>
      </w:r>
      <w:r w:rsidRPr="5336A89C">
        <w:rPr>
          <w:rFonts w:ascii="Courier New" w:hAnsi="Courier New" w:eastAsia="Calibri" w:cs="Courier New"/>
          <w:lang w:eastAsia="en-US"/>
        </w:rPr>
        <w:t xml:space="preserve"> submit only one application</w:t>
      </w:r>
      <w:r>
        <w:rPr>
          <w:rFonts w:ascii="Courier New" w:hAnsi="Courier New" w:eastAsia="Calibri" w:cs="Courier New"/>
          <w:lang w:eastAsia="en-US"/>
        </w:rPr>
        <w:t xml:space="preserve">, but </w:t>
      </w:r>
      <w:r w:rsidR="001E6CC6">
        <w:rPr>
          <w:rFonts w:ascii="Courier New" w:hAnsi="Courier New" w:eastAsia="Calibri" w:cs="Courier New"/>
          <w:lang w:eastAsia="en-US"/>
        </w:rPr>
        <w:t xml:space="preserve">an applicant </w:t>
      </w:r>
      <w:r>
        <w:rPr>
          <w:rFonts w:ascii="Courier New" w:hAnsi="Courier New" w:eastAsia="Calibri" w:cs="Courier New"/>
          <w:lang w:eastAsia="en-US"/>
        </w:rPr>
        <w:t>may</w:t>
      </w:r>
      <w:r w:rsidRPr="5336A89C">
        <w:rPr>
          <w:rFonts w:ascii="Courier New" w:hAnsi="Courier New" w:eastAsia="Calibri" w:cs="Courier New"/>
          <w:lang w:eastAsia="en-US"/>
        </w:rPr>
        <w:t xml:space="preserve"> </w:t>
      </w:r>
      <w:r>
        <w:rPr>
          <w:rFonts w:ascii="Courier New" w:hAnsi="Courier New" w:eastAsia="Calibri" w:cs="Courier New"/>
          <w:lang w:eastAsia="en-US"/>
        </w:rPr>
        <w:t>apply</w:t>
      </w:r>
      <w:r w:rsidRPr="5336A89C">
        <w:rPr>
          <w:rFonts w:ascii="Courier New" w:hAnsi="Courier New" w:eastAsia="Calibri" w:cs="Courier New"/>
          <w:lang w:eastAsia="en-US"/>
        </w:rPr>
        <w:t xml:space="preserve"> </w:t>
      </w:r>
      <w:r>
        <w:rPr>
          <w:rFonts w:ascii="Courier New" w:hAnsi="Courier New" w:eastAsia="Calibri" w:cs="Courier New"/>
          <w:lang w:eastAsia="en-US"/>
        </w:rPr>
        <w:t xml:space="preserve">to receive funds </w:t>
      </w:r>
      <w:r w:rsidRPr="5336A89C">
        <w:rPr>
          <w:rFonts w:ascii="Courier New" w:hAnsi="Courier New" w:eastAsia="Calibri" w:cs="Courier New"/>
          <w:lang w:eastAsia="en-US"/>
        </w:rPr>
        <w:t>under multiple priorities.</w:t>
      </w:r>
    </w:p>
    <w:p w:rsidRPr="00527CDD" w:rsidR="00734A89" w:rsidP="00734A89" w:rsidRDefault="00734A89" w14:paraId="34E38463" w14:textId="0B391531">
      <w:pPr>
        <w:suppressAutoHyphens w:val="0"/>
        <w:spacing w:line="480" w:lineRule="auto"/>
        <w:ind w:firstLine="720"/>
        <w:rPr>
          <w:rFonts w:ascii="Courier New" w:hAnsi="Courier New" w:eastAsia="Calibri" w:cs="Courier New"/>
          <w:lang w:eastAsia="en-US"/>
        </w:rPr>
      </w:pPr>
      <w:r w:rsidRPr="231BC29C">
        <w:rPr>
          <w:rFonts w:ascii="Courier New" w:hAnsi="Courier New" w:eastAsia="Calibri" w:cs="Courier New"/>
          <w:lang w:eastAsia="en-US"/>
        </w:rPr>
        <w:lastRenderedPageBreak/>
        <w:t>In selecting grantees under the absolute priorities, the Department will fund each applicant according to the absolute priority</w:t>
      </w:r>
      <w:r w:rsidR="00C47715">
        <w:rPr>
          <w:rFonts w:ascii="Courier New" w:hAnsi="Courier New" w:eastAsia="Calibri" w:cs="Courier New"/>
          <w:lang w:eastAsia="en-US"/>
        </w:rPr>
        <w:t xml:space="preserve"> or </w:t>
      </w:r>
      <w:r w:rsidRPr="231BC29C">
        <w:rPr>
          <w:rFonts w:ascii="Courier New" w:hAnsi="Courier New" w:eastAsia="Calibri" w:cs="Courier New"/>
          <w:lang w:eastAsia="en-US"/>
        </w:rPr>
        <w:t>priorities under which it is applying.  We will allocate funds under the allocation formula specific to the applicable priority</w:t>
      </w:r>
      <w:r w:rsidR="00AB7AE7">
        <w:rPr>
          <w:rFonts w:ascii="Courier New" w:hAnsi="Courier New" w:eastAsia="Calibri" w:cs="Courier New"/>
          <w:lang w:eastAsia="en-US"/>
        </w:rPr>
        <w:t xml:space="preserve"> or</w:t>
      </w:r>
      <w:r w:rsidR="00AC4360">
        <w:rPr>
          <w:rFonts w:ascii="Courier New" w:hAnsi="Courier New" w:eastAsia="Calibri" w:cs="Courier New"/>
          <w:lang w:eastAsia="en-US"/>
        </w:rPr>
        <w:t xml:space="preserve"> </w:t>
      </w:r>
      <w:r w:rsidRPr="231BC29C">
        <w:rPr>
          <w:rFonts w:ascii="Courier New" w:hAnsi="Courier New" w:eastAsia="Calibri" w:cs="Courier New"/>
          <w:lang w:eastAsia="en-US"/>
        </w:rPr>
        <w:t xml:space="preserve">priorities.  </w:t>
      </w:r>
      <w:r w:rsidR="00293A68">
        <w:rPr>
          <w:rFonts w:ascii="Courier New" w:hAnsi="Courier New" w:cs="Courier New"/>
          <w:lang w:eastAsia="en-US"/>
        </w:rPr>
        <w:t>S</w:t>
      </w:r>
      <w:r w:rsidRPr="13D9E6EF" w:rsidR="00ED6F9E">
        <w:rPr>
          <w:rFonts w:ascii="Courier New" w:hAnsi="Courier New" w:cs="Courier New"/>
          <w:lang w:eastAsia="en-US"/>
        </w:rPr>
        <w:t xml:space="preserve">hould </w:t>
      </w:r>
      <w:r w:rsidR="00D45721">
        <w:rPr>
          <w:rFonts w:ascii="Courier New" w:hAnsi="Courier New" w:cs="Courier New"/>
          <w:lang w:eastAsia="en-US"/>
        </w:rPr>
        <w:t xml:space="preserve">funding requests </w:t>
      </w:r>
      <w:r w:rsidR="00B0358B">
        <w:rPr>
          <w:rFonts w:ascii="Courier New" w:hAnsi="Courier New" w:cs="Courier New"/>
          <w:lang w:eastAsia="en-US"/>
        </w:rPr>
        <w:t>in</w:t>
      </w:r>
      <w:r w:rsidR="00D45721">
        <w:rPr>
          <w:rFonts w:ascii="Courier New" w:hAnsi="Courier New" w:cs="Courier New"/>
          <w:lang w:eastAsia="en-US"/>
        </w:rPr>
        <w:t xml:space="preserve"> approved applications exceed</w:t>
      </w:r>
      <w:r w:rsidRPr="13D9E6EF" w:rsidR="00ED6F9E">
        <w:rPr>
          <w:rFonts w:ascii="Courier New" w:hAnsi="Courier New" w:cs="Courier New"/>
          <w:lang w:eastAsia="en-US"/>
        </w:rPr>
        <w:t xml:space="preserve"> available funding under the ARP (a)(3) program, the Department reserves the right to make ratable reductions for any of the allocations under Absolute Priorities 1-3 and to determine the amount of funding needed to support each of the absolute priorities based on applications received.  For Absolute Priorities 4 and 5, the Department may also prioritize awards to applicants that did not receive funding under </w:t>
      </w:r>
      <w:r w:rsidRPr="49D95D0F" w:rsidR="78C0F312">
        <w:rPr>
          <w:rFonts w:ascii="Courier New" w:hAnsi="Courier New" w:cs="Courier New"/>
          <w:lang w:eastAsia="en-US"/>
        </w:rPr>
        <w:t>priorities 6 and 7 in</w:t>
      </w:r>
      <w:r w:rsidRPr="49D95D0F" w:rsidR="4465A1E2">
        <w:rPr>
          <w:rFonts w:ascii="Courier New" w:hAnsi="Courier New" w:cs="Courier New"/>
          <w:lang w:eastAsia="en-US"/>
        </w:rPr>
        <w:t xml:space="preserve"> </w:t>
      </w:r>
      <w:r w:rsidRPr="13D9E6EF" w:rsidR="001326F3">
        <w:rPr>
          <w:rFonts w:ascii="Courier New" w:hAnsi="Courier New" w:cs="Courier New"/>
        </w:rPr>
        <w:t>the Supplemental Assistance to Institutions of Higher Education (SAIHE)</w:t>
      </w:r>
      <w:r w:rsidR="001326F3">
        <w:rPr>
          <w:rFonts w:ascii="Courier New" w:hAnsi="Courier New" w:cs="Courier New"/>
        </w:rPr>
        <w:t xml:space="preserve"> program</w:t>
      </w:r>
      <w:r w:rsidR="005E7593">
        <w:rPr>
          <w:rStyle w:val="FootnoteReference"/>
          <w:rFonts w:ascii="Courier New" w:hAnsi="Courier New" w:cs="Courier New"/>
        </w:rPr>
        <w:footnoteReference w:id="4"/>
      </w:r>
      <w:r w:rsidRPr="13D9E6EF" w:rsidR="00ED6F9E">
        <w:rPr>
          <w:rFonts w:ascii="Courier New" w:hAnsi="Courier New" w:cs="Courier New"/>
          <w:lang w:eastAsia="en-US"/>
        </w:rPr>
        <w:t>, depending on the number of applications received.</w:t>
      </w:r>
      <w:r w:rsidR="00F61AA3">
        <w:rPr>
          <w:rFonts w:ascii="Courier New" w:hAnsi="Courier New" w:cs="Courier New"/>
          <w:lang w:eastAsia="en-US"/>
        </w:rPr>
        <w:t xml:space="preserve"> </w:t>
      </w:r>
    </w:p>
    <w:p w:rsidRPr="00527CDD" w:rsidR="00F61AA3" w:rsidP="00734A89" w:rsidRDefault="00F61AA3" w14:paraId="60E02579" w14:textId="5B785D33">
      <w:pPr>
        <w:suppressAutoHyphens w:val="0"/>
        <w:spacing w:line="480" w:lineRule="auto"/>
        <w:ind w:firstLine="720"/>
        <w:rPr>
          <w:rFonts w:ascii="Courier New" w:hAnsi="Courier New" w:eastAsia="Calibri" w:cs="Courier New"/>
          <w:lang w:eastAsia="en-US"/>
        </w:rPr>
      </w:pPr>
      <w:r>
        <w:rPr>
          <w:rFonts w:ascii="Courier New" w:hAnsi="Courier New" w:cs="Courier New"/>
          <w:lang w:eastAsia="en-US"/>
        </w:rPr>
        <w:t>These priorities are:</w:t>
      </w:r>
    </w:p>
    <w:p w:rsidRPr="00BC5B66" w:rsidR="00A34489" w:rsidP="13D9E6EF" w:rsidRDefault="00A34489" w14:paraId="75DCA996" w14:textId="57BC0D81">
      <w:pPr>
        <w:suppressAutoHyphens w:val="0"/>
        <w:spacing w:line="480" w:lineRule="auto"/>
        <w:ind w:firstLine="720"/>
        <w:rPr>
          <w:rFonts w:ascii="Courier New" w:hAnsi="Courier New" w:cs="Courier New"/>
          <w:u w:val="single"/>
        </w:rPr>
      </w:pPr>
      <w:r w:rsidRPr="13D9E6EF">
        <w:rPr>
          <w:rFonts w:ascii="Courier New" w:hAnsi="Courier New" w:cs="Courier New"/>
          <w:u w:val="single"/>
        </w:rPr>
        <w:t>Absolute Priority 1: Underfunded (a)(1) Grantees due to Technical Errors</w:t>
      </w:r>
      <w:r w:rsidRPr="13D9E6EF" w:rsidR="6B727DF5">
        <w:rPr>
          <w:rFonts w:ascii="Courier New" w:hAnsi="Courier New" w:cs="Courier New"/>
          <w:u w:val="single"/>
        </w:rPr>
        <w:t>, Application Issues,</w:t>
      </w:r>
      <w:r w:rsidRPr="13D9E6EF">
        <w:rPr>
          <w:rFonts w:ascii="Courier New" w:hAnsi="Courier New" w:cs="Courier New"/>
          <w:u w:val="single"/>
        </w:rPr>
        <w:t xml:space="preserve"> or not Reporting </w:t>
      </w:r>
      <w:r w:rsidR="009637C3">
        <w:rPr>
          <w:rFonts w:ascii="Courier New" w:hAnsi="Courier New" w:cs="Courier New"/>
          <w:u w:val="single"/>
        </w:rPr>
        <w:t>i</w:t>
      </w:r>
      <w:r w:rsidRPr="13D9E6EF">
        <w:rPr>
          <w:rFonts w:ascii="Courier New" w:hAnsi="Courier New" w:cs="Courier New"/>
          <w:u w:val="single"/>
        </w:rPr>
        <w:t>n IPEDS</w:t>
      </w:r>
      <w:r w:rsidRPr="13D9E6EF" w:rsidR="166DBE53">
        <w:rPr>
          <w:rFonts w:ascii="Courier New" w:hAnsi="Courier New" w:cs="Courier New"/>
          <w:u w:val="single"/>
        </w:rPr>
        <w:t xml:space="preserve"> </w:t>
      </w:r>
    </w:p>
    <w:p w:rsidR="00A34489" w:rsidP="00A34489" w:rsidRDefault="00A34489" w14:paraId="2D62C818" w14:textId="1B1A7DD6">
      <w:pPr>
        <w:suppressAutoHyphens w:val="0"/>
        <w:spacing w:line="480" w:lineRule="auto"/>
        <w:rPr>
          <w:rFonts w:ascii="Courier New" w:hAnsi="Courier New" w:cs="Courier New"/>
        </w:rPr>
      </w:pPr>
      <w:r>
        <w:rPr>
          <w:rFonts w:ascii="Courier New" w:hAnsi="Courier New" w:cs="Courier New"/>
        </w:rPr>
        <w:tab/>
      </w:r>
      <w:r w:rsidRPr="00540CDB" w:rsidR="00D25305">
        <w:rPr>
          <w:rFonts w:ascii="Courier New" w:hAnsi="Courier New" w:cs="Courier New"/>
          <w:u w:val="single"/>
        </w:rPr>
        <w:t>Background</w:t>
      </w:r>
      <w:r w:rsidR="00D25305">
        <w:rPr>
          <w:rFonts w:ascii="Courier New" w:hAnsi="Courier New" w:cs="Courier New"/>
        </w:rPr>
        <w:t xml:space="preserve">:  </w:t>
      </w:r>
      <w:r w:rsidRPr="3919EA10">
        <w:rPr>
          <w:rFonts w:ascii="Courier New" w:hAnsi="Courier New" w:cs="Courier New"/>
        </w:rPr>
        <w:t xml:space="preserve">Under Absolute Priority 1, the Department will provide funding to institutions </w:t>
      </w:r>
      <w:r w:rsidR="00DF6B07">
        <w:rPr>
          <w:rFonts w:ascii="Courier New" w:hAnsi="Courier New" w:cs="Courier New"/>
        </w:rPr>
        <w:t xml:space="preserve">that </w:t>
      </w:r>
      <w:r w:rsidR="00CC54D8">
        <w:rPr>
          <w:rFonts w:ascii="Courier New" w:hAnsi="Courier New" w:cs="Courier New"/>
        </w:rPr>
        <w:t xml:space="preserve">did not receive </w:t>
      </w:r>
      <w:r w:rsidR="00CC54D8">
        <w:rPr>
          <w:rFonts w:ascii="Courier New" w:hAnsi="Courier New" w:cs="Courier New"/>
        </w:rPr>
        <w:lastRenderedPageBreak/>
        <w:t xml:space="preserve">CRRSAA (a)(1) funding </w:t>
      </w:r>
      <w:r w:rsidRPr="3919EA10">
        <w:rPr>
          <w:rFonts w:ascii="Courier New" w:hAnsi="Courier New" w:cs="Courier New"/>
        </w:rPr>
        <w:t>because the applicant did not apply by the deadline</w:t>
      </w:r>
      <w:r>
        <w:rPr>
          <w:rFonts w:ascii="Courier New" w:hAnsi="Courier New" w:cs="Courier New"/>
        </w:rPr>
        <w:t xml:space="preserve"> or did not</w:t>
      </w:r>
      <w:r w:rsidRPr="3919EA10">
        <w:rPr>
          <w:rFonts w:ascii="Courier New" w:hAnsi="Courier New" w:cs="Courier New"/>
        </w:rPr>
        <w:t xml:space="preserve"> submit a complete application under the correct grants.gov funding opportunity number</w:t>
      </w:r>
      <w:r w:rsidRPr="2D68D739">
        <w:rPr>
          <w:rFonts w:ascii="Courier New" w:hAnsi="Courier New" w:cs="Courier New"/>
        </w:rPr>
        <w:t>.</w:t>
      </w:r>
      <w:r w:rsidRPr="3F0570F7">
        <w:rPr>
          <w:rFonts w:ascii="Courier New" w:hAnsi="Courier New" w:cs="Courier New"/>
        </w:rPr>
        <w:t xml:space="preserve"> </w:t>
      </w:r>
      <w:r>
        <w:rPr>
          <w:rFonts w:ascii="Courier New" w:hAnsi="Courier New" w:cs="Courier New"/>
        </w:rPr>
        <w:t xml:space="preserve"> </w:t>
      </w:r>
    </w:p>
    <w:p w:rsidR="00A34489" w:rsidP="00A34489" w:rsidRDefault="00A34489" w14:paraId="41A30A13" w14:textId="5268AEC9">
      <w:pPr>
        <w:suppressAutoHyphens w:val="0"/>
        <w:spacing w:line="480" w:lineRule="auto"/>
        <w:rPr>
          <w:rFonts w:ascii="Courier New" w:hAnsi="Courier New" w:cs="Courier New"/>
        </w:rPr>
      </w:pPr>
      <w:r>
        <w:rPr>
          <w:rFonts w:ascii="Courier New" w:hAnsi="Courier New" w:cs="Courier New"/>
        </w:rPr>
        <w:tab/>
      </w:r>
      <w:r w:rsidRPr="13AE93B0">
        <w:rPr>
          <w:rFonts w:ascii="Courier New" w:hAnsi="Courier New" w:cs="Courier New"/>
        </w:rPr>
        <w:t>The</w:t>
      </w:r>
      <w:r>
        <w:rPr>
          <w:rFonts w:ascii="Courier New" w:hAnsi="Courier New" w:cs="Courier New"/>
        </w:rPr>
        <w:t xml:space="preserve"> Department will also fund</w:t>
      </w:r>
      <w:r w:rsidRPr="3919EA10">
        <w:rPr>
          <w:rFonts w:ascii="Courier New" w:hAnsi="Courier New" w:cs="Courier New"/>
        </w:rPr>
        <w:t xml:space="preserve"> institution</w:t>
      </w:r>
      <w:r>
        <w:rPr>
          <w:rFonts w:ascii="Courier New" w:hAnsi="Courier New" w:cs="Courier New"/>
        </w:rPr>
        <w:t>s</w:t>
      </w:r>
      <w:r w:rsidRPr="3919EA10">
        <w:rPr>
          <w:rFonts w:ascii="Courier New" w:hAnsi="Courier New" w:cs="Courier New"/>
        </w:rPr>
        <w:t xml:space="preserve"> </w:t>
      </w:r>
      <w:r w:rsidRPr="41FB5045" w:rsidR="07C5ACCA">
        <w:rPr>
          <w:rFonts w:ascii="Courier New" w:hAnsi="Courier New" w:cs="Courier New"/>
        </w:rPr>
        <w:t xml:space="preserve">that </w:t>
      </w:r>
      <w:r w:rsidRPr="3919EA10">
        <w:rPr>
          <w:rFonts w:ascii="Courier New" w:hAnsi="Courier New" w:cs="Courier New"/>
        </w:rPr>
        <w:t xml:space="preserve">could have been eligible to receive funding under ARP (a)(1) but did not receive an allocation because </w:t>
      </w:r>
      <w:r w:rsidRPr="3919EA10" w:rsidR="59A4546E">
        <w:rPr>
          <w:rFonts w:ascii="Courier New" w:hAnsi="Courier New" w:cs="Courier New"/>
        </w:rPr>
        <w:t xml:space="preserve">they </w:t>
      </w:r>
      <w:r w:rsidRPr="3919EA10">
        <w:rPr>
          <w:rFonts w:ascii="Courier New" w:hAnsi="Courier New" w:cs="Courier New"/>
        </w:rPr>
        <w:t xml:space="preserve">did not report </w:t>
      </w:r>
      <w:r w:rsidR="00C220E6">
        <w:rPr>
          <w:rFonts w:ascii="Courier New" w:hAnsi="Courier New" w:cs="Courier New"/>
        </w:rPr>
        <w:t xml:space="preserve">2018/19 </w:t>
      </w:r>
      <w:r w:rsidRPr="3919EA10">
        <w:rPr>
          <w:rFonts w:ascii="Courier New" w:hAnsi="Courier New" w:cs="Courier New"/>
        </w:rPr>
        <w:t xml:space="preserve">student data in the Integrated Postsecondary Education Data System (IPEDS), which </w:t>
      </w:r>
      <w:r w:rsidRPr="3919EA10" w:rsidR="1C7C3301">
        <w:rPr>
          <w:rFonts w:ascii="Courier New" w:hAnsi="Courier New" w:cs="Courier New"/>
        </w:rPr>
        <w:t xml:space="preserve">were </w:t>
      </w:r>
      <w:r w:rsidRPr="3919EA10">
        <w:rPr>
          <w:rFonts w:ascii="Courier New" w:hAnsi="Courier New" w:cs="Courier New"/>
        </w:rPr>
        <w:t>the data used in calculating the formula awards for ARP (a)(1</w:t>
      </w:r>
      <w:r w:rsidRPr="13AE93B0">
        <w:rPr>
          <w:rFonts w:ascii="Courier New" w:hAnsi="Courier New" w:cs="Courier New"/>
        </w:rPr>
        <w:t>).</w:t>
      </w:r>
    </w:p>
    <w:p w:rsidR="420C4D8B" w:rsidP="00717990" w:rsidRDefault="00A34489" w14:paraId="5BB668CC" w14:textId="74481FE9">
      <w:pPr>
        <w:spacing w:line="480" w:lineRule="auto"/>
      </w:pPr>
      <w:r w:rsidRPr="13D9E6EF">
        <w:rPr>
          <w:rFonts w:ascii="Courier New" w:hAnsi="Courier New" w:cs="Courier New"/>
        </w:rPr>
        <w:t xml:space="preserve">NOTE: Institutions </w:t>
      </w:r>
      <w:r w:rsidR="00D225A5">
        <w:rPr>
          <w:rFonts w:ascii="Courier New" w:hAnsi="Courier New" w:cs="Courier New"/>
        </w:rPr>
        <w:t xml:space="preserve">that were included on the </w:t>
      </w:r>
      <w:r w:rsidRPr="13D9E6EF">
        <w:rPr>
          <w:rFonts w:ascii="Courier New" w:hAnsi="Courier New" w:cs="Courier New"/>
        </w:rPr>
        <w:t xml:space="preserve">ARP (a)(1) </w:t>
      </w:r>
      <w:r w:rsidR="00D225A5">
        <w:rPr>
          <w:rFonts w:ascii="Courier New" w:hAnsi="Courier New" w:cs="Courier New"/>
        </w:rPr>
        <w:t xml:space="preserve">allocation table </w:t>
      </w:r>
      <w:r w:rsidRPr="00BA539F">
        <w:rPr>
          <w:rFonts w:ascii="Courier New" w:hAnsi="Courier New" w:cs="Courier New"/>
          <w:u w:val="single"/>
        </w:rPr>
        <w:t>should not</w:t>
      </w:r>
      <w:r w:rsidRPr="13D9E6EF">
        <w:rPr>
          <w:rFonts w:ascii="Courier New" w:hAnsi="Courier New" w:cs="Courier New"/>
        </w:rPr>
        <w:t xml:space="preserve"> apply here. To accommodate </w:t>
      </w:r>
      <w:r w:rsidR="00D225A5">
        <w:rPr>
          <w:rFonts w:ascii="Courier New" w:hAnsi="Courier New" w:cs="Courier New"/>
        </w:rPr>
        <w:t>institutions that missed the ARP (a)(1) application deadline</w:t>
      </w:r>
      <w:r w:rsidRPr="13D9E6EF">
        <w:rPr>
          <w:rFonts w:ascii="Courier New" w:hAnsi="Courier New" w:cs="Courier New"/>
        </w:rPr>
        <w:t>, the Department plans to reopen the ARP (a)(1) application in a separate notice.</w:t>
      </w:r>
    </w:p>
    <w:p w:rsidR="009B510A" w:rsidP="009B510A" w:rsidRDefault="009B510A" w14:paraId="382CB783" w14:textId="77777777">
      <w:pPr>
        <w:pStyle w:val="CommentText"/>
        <w:rPr>
          <w:rFonts w:ascii="Courier New" w:hAnsi="Courier New" w:cs="Courier New"/>
          <w:sz w:val="24"/>
          <w:szCs w:val="24"/>
        </w:rPr>
      </w:pPr>
      <w:r w:rsidRPr="00B9721A">
        <w:rPr>
          <w:rFonts w:ascii="Courier New" w:hAnsi="Courier New" w:cs="Courier New"/>
          <w:sz w:val="24"/>
          <w:szCs w:val="24"/>
          <w:u w:val="single"/>
        </w:rPr>
        <w:t>Absolute Priority 1</w:t>
      </w:r>
      <w:r w:rsidRPr="00B9721A">
        <w:rPr>
          <w:rFonts w:ascii="Courier New" w:hAnsi="Courier New" w:cs="Courier New"/>
          <w:sz w:val="24"/>
          <w:szCs w:val="24"/>
        </w:rPr>
        <w:t>:</w:t>
      </w:r>
    </w:p>
    <w:p w:rsidR="0029634D" w:rsidP="009B510A" w:rsidRDefault="0029634D" w14:paraId="3E5BEEA2" w14:textId="77777777">
      <w:pPr>
        <w:pStyle w:val="CommentText"/>
        <w:rPr>
          <w:rFonts w:ascii="Courier New" w:hAnsi="Courier New" w:cs="Courier New"/>
          <w:sz w:val="24"/>
          <w:szCs w:val="24"/>
        </w:rPr>
      </w:pPr>
    </w:p>
    <w:p w:rsidRPr="00C82B02" w:rsidR="0029634D" w:rsidDel="00F30B3D" w:rsidP="0029634D" w:rsidRDefault="0029634D" w14:paraId="72A78C4C" w14:textId="77777777">
      <w:pPr>
        <w:suppressAutoHyphens w:val="0"/>
        <w:spacing w:line="480" w:lineRule="auto"/>
        <w:ind w:firstLine="720"/>
        <w:rPr>
          <w:rFonts w:ascii="Courier New" w:hAnsi="Courier New" w:cs="Courier New"/>
        </w:rPr>
      </w:pPr>
      <w:r>
        <w:rPr>
          <w:rFonts w:ascii="Courier New" w:hAnsi="Courier New" w:eastAsia="Calibri" w:cs="Courier New"/>
          <w:lang w:eastAsia="en-US"/>
        </w:rPr>
        <w:t>T</w:t>
      </w:r>
      <w:r w:rsidRPr="231BC29C" w:rsidDel="00F30B3D">
        <w:rPr>
          <w:rFonts w:ascii="Courier New" w:hAnsi="Courier New" w:eastAsia="Calibri" w:cs="Courier New"/>
          <w:lang w:eastAsia="en-US"/>
        </w:rPr>
        <w:t xml:space="preserve">he Department invites applications from institutions that were underfunded under CRRSAA or ARP (a)(1) for </w:t>
      </w:r>
      <w:r>
        <w:rPr>
          <w:rFonts w:ascii="Courier New" w:hAnsi="Courier New" w:eastAsia="Calibri" w:cs="Courier New"/>
          <w:lang w:eastAsia="en-US"/>
        </w:rPr>
        <w:t xml:space="preserve">any of </w:t>
      </w:r>
      <w:r w:rsidRPr="231BC29C" w:rsidDel="00F30B3D">
        <w:rPr>
          <w:rFonts w:ascii="Courier New" w:hAnsi="Courier New" w:eastAsia="Calibri" w:cs="Courier New"/>
          <w:lang w:eastAsia="en-US"/>
        </w:rPr>
        <w:t>the following reasons:</w:t>
      </w:r>
    </w:p>
    <w:p w:rsidRPr="00C82B02" w:rsidR="0029634D" w:rsidDel="00F30B3D" w:rsidP="0029634D" w:rsidRDefault="0029634D" w14:paraId="20BE4163" w14:textId="77777777">
      <w:pPr>
        <w:suppressAutoHyphens w:val="0"/>
        <w:spacing w:line="480" w:lineRule="auto"/>
        <w:ind w:firstLine="720"/>
        <w:rPr>
          <w:rFonts w:ascii="Courier New" w:hAnsi="Courier New" w:cs="Courier New"/>
        </w:rPr>
      </w:pPr>
      <w:r w:rsidRPr="231BC29C" w:rsidDel="00F30B3D">
        <w:rPr>
          <w:rFonts w:ascii="Courier New" w:hAnsi="Courier New" w:cs="Courier New"/>
        </w:rPr>
        <w:t xml:space="preserve">(a)  The institution was </w:t>
      </w:r>
      <w:r w:rsidDel="00F30B3D">
        <w:rPr>
          <w:rFonts w:ascii="Courier New" w:hAnsi="Courier New" w:cs="Courier New"/>
        </w:rPr>
        <w:t>identified within the Department’s allocation table</w:t>
      </w:r>
      <w:r w:rsidDel="00F30B3D">
        <w:rPr>
          <w:rStyle w:val="FootnoteReference"/>
          <w:rFonts w:ascii="Courier New" w:hAnsi="Courier New" w:cs="Courier New"/>
        </w:rPr>
        <w:footnoteReference w:id="5"/>
      </w:r>
      <w:r w:rsidDel="00F30B3D">
        <w:rPr>
          <w:rFonts w:ascii="Courier New" w:hAnsi="Courier New" w:cs="Courier New"/>
        </w:rPr>
        <w:t xml:space="preserve"> as</w:t>
      </w:r>
      <w:r w:rsidRPr="231BC29C" w:rsidDel="00F30B3D">
        <w:rPr>
          <w:rFonts w:ascii="Courier New" w:hAnsi="Courier New" w:cs="Courier New"/>
        </w:rPr>
        <w:t xml:space="preserve"> eligible to receive funding under the</w:t>
      </w:r>
      <w:r w:rsidRPr="231BC29C" w:rsidDel="00F30B3D">
        <w:rPr>
          <w:rFonts w:ascii="Courier New" w:hAnsi="Courier New" w:eastAsia="Calibri" w:cs="Courier New"/>
          <w:lang w:eastAsia="en-US"/>
        </w:rPr>
        <w:t xml:space="preserve"> Coronavirus Response and Relief Supplemental Appropriations Act, 2021 (CRRSAA)</w:t>
      </w:r>
      <w:r w:rsidRPr="231BC29C" w:rsidDel="00F30B3D">
        <w:rPr>
          <w:rFonts w:ascii="Courier New" w:hAnsi="Courier New" w:cs="Courier New"/>
        </w:rPr>
        <w:t xml:space="preserve"> (a)(1) but </w:t>
      </w:r>
      <w:r w:rsidRPr="231BC29C" w:rsidDel="00F30B3D">
        <w:rPr>
          <w:rFonts w:ascii="Courier New" w:hAnsi="Courier New" w:cs="Courier New"/>
        </w:rPr>
        <w:lastRenderedPageBreak/>
        <w:t xml:space="preserve">did not receive an award because the applicant did not apply by the deadline or did not submit a complete application under the correct grants.gov funding opportunity number.  </w:t>
      </w:r>
    </w:p>
    <w:p w:rsidRPr="00C82B02" w:rsidR="0029634D" w:rsidDel="00F30B3D" w:rsidP="0029634D" w:rsidRDefault="0029634D" w14:paraId="3DDF3D85" w14:textId="4616A118">
      <w:pPr>
        <w:suppressAutoHyphens w:val="0"/>
        <w:spacing w:line="480" w:lineRule="auto"/>
        <w:ind w:firstLine="720"/>
        <w:rPr>
          <w:rFonts w:ascii="Courier New" w:hAnsi="Courier New" w:cs="Courier New"/>
        </w:rPr>
      </w:pPr>
      <w:r w:rsidRPr="1797B5D2" w:rsidDel="00F30B3D">
        <w:rPr>
          <w:rFonts w:ascii="Courier New" w:hAnsi="Courier New" w:cs="Courier New"/>
        </w:rPr>
        <w:t xml:space="preserve">(b)  The institution could have been eligible to receive funding under ARP (a)(1) but did not receive an allocation because it did not report </w:t>
      </w:r>
      <w:r w:rsidR="00EE69C5">
        <w:rPr>
          <w:rFonts w:ascii="Courier New" w:hAnsi="Courier New" w:cs="Courier New"/>
        </w:rPr>
        <w:t xml:space="preserve">2018/19 </w:t>
      </w:r>
      <w:r w:rsidRPr="1797B5D2" w:rsidDel="00F30B3D">
        <w:rPr>
          <w:rFonts w:ascii="Courier New" w:hAnsi="Courier New" w:cs="Courier New"/>
        </w:rPr>
        <w:t xml:space="preserve">student data in the Integrated Postsecondary Education Data System (IPEDS), which </w:t>
      </w:r>
      <w:r>
        <w:rPr>
          <w:rFonts w:ascii="Courier New" w:hAnsi="Courier New" w:cs="Courier New"/>
        </w:rPr>
        <w:t>a</w:t>
      </w:r>
      <w:r w:rsidRPr="1797B5D2">
        <w:rPr>
          <w:rFonts w:ascii="Courier New" w:hAnsi="Courier New" w:cs="Courier New"/>
        </w:rPr>
        <w:t>re</w:t>
      </w:r>
      <w:r w:rsidRPr="1797B5D2" w:rsidDel="00F30B3D">
        <w:rPr>
          <w:rFonts w:ascii="Courier New" w:hAnsi="Courier New" w:cs="Courier New"/>
        </w:rPr>
        <w:t xml:space="preserve"> the data used in calculating the formula awards for ARP (a)(1).</w:t>
      </w:r>
      <w:r w:rsidRPr="1797B5D2" w:rsidDel="00F30B3D">
        <w:rPr>
          <w:rFonts w:ascii="Courier New" w:hAnsi="Courier New" w:eastAsia="Calibri" w:cs="Courier New"/>
          <w:lang w:eastAsia="en-US"/>
        </w:rPr>
        <w:t xml:space="preserve"> </w:t>
      </w:r>
    </w:p>
    <w:p w:rsidR="0029634D" w:rsidDel="00F30B3D" w:rsidP="0029634D" w:rsidRDefault="0029634D" w14:paraId="3847E6E4" w14:textId="6D2EF4E0">
      <w:pPr>
        <w:suppressAutoHyphens w:val="0"/>
        <w:spacing w:line="480" w:lineRule="auto"/>
        <w:ind w:firstLine="720"/>
        <w:rPr>
          <w:rFonts w:ascii="Courier New" w:hAnsi="Courier New" w:eastAsia="Calibri" w:cs="Courier New"/>
          <w:lang w:eastAsia="en-US"/>
        </w:rPr>
      </w:pPr>
      <w:r w:rsidRPr="1797B5D2" w:rsidDel="00F30B3D">
        <w:rPr>
          <w:rFonts w:ascii="Courier New" w:hAnsi="Courier New" w:eastAsia="Calibri" w:cs="Courier New"/>
          <w:lang w:eastAsia="en-US"/>
        </w:rPr>
        <w:t>Award Amounts: Under paragraph (a) of Absolute Priority 1</w:t>
      </w:r>
      <w:r w:rsidDel="00F30B3D">
        <w:rPr>
          <w:rFonts w:ascii="Courier New" w:hAnsi="Courier New" w:eastAsia="Calibri" w:cs="Courier New"/>
          <w:lang w:eastAsia="en-US"/>
        </w:rPr>
        <w:t>(a)</w:t>
      </w:r>
      <w:r w:rsidRPr="13D9E6EF" w:rsidDel="00F30B3D">
        <w:rPr>
          <w:rFonts w:ascii="Courier New" w:hAnsi="Courier New" w:eastAsia="Calibri" w:cs="Courier New"/>
          <w:lang w:eastAsia="en-US"/>
        </w:rPr>
        <w:t>,</w:t>
      </w:r>
      <w:r w:rsidRPr="1797B5D2" w:rsidDel="00F30B3D">
        <w:rPr>
          <w:rFonts w:ascii="Courier New" w:hAnsi="Courier New" w:eastAsia="Calibri" w:cs="Courier New"/>
          <w:lang w:eastAsia="en-US"/>
        </w:rPr>
        <w:t xml:space="preserve"> the funds will be allocated based on the allocations institutions were eligible to receive under CRRSAA, (a)(1).  For Absolute Priority 1(b), allocations will be based on the formula methodology that was used for ARP (a)(1)</w:t>
      </w:r>
      <w:r w:rsidRPr="1797B5D2" w:rsidDel="00F30B3D">
        <w:rPr>
          <w:rFonts w:ascii="Courier New" w:hAnsi="Courier New" w:eastAsia="Calibri" w:cs="Courier New"/>
          <w:i/>
          <w:iCs/>
          <w:lang w:eastAsia="en-US"/>
        </w:rPr>
        <w:t>,</w:t>
      </w:r>
      <w:r w:rsidRPr="1797B5D2" w:rsidDel="00F30B3D">
        <w:rPr>
          <w:rFonts w:ascii="Courier New" w:hAnsi="Courier New" w:eastAsia="Calibri" w:cs="Courier New"/>
          <w:lang w:eastAsia="en-US"/>
        </w:rPr>
        <w:t xml:space="preserve"> except that the Department will use updated (2019-2020) IPEDS and FSA Pell Volume data.  If institutions believe these data do not capture their need (e.g., they did not report to IPEDS their 2019-2020 enrollment), they may provide alternative data in the Profile </w:t>
      </w:r>
      <w:r w:rsidDel="00F30B3D">
        <w:rPr>
          <w:rFonts w:ascii="Courier New" w:hAnsi="Courier New" w:eastAsia="Calibri" w:cs="Courier New"/>
          <w:lang w:eastAsia="en-US"/>
        </w:rPr>
        <w:t>F</w:t>
      </w:r>
      <w:r w:rsidRPr="1797B5D2" w:rsidDel="00F30B3D">
        <w:rPr>
          <w:rFonts w:ascii="Courier New" w:hAnsi="Courier New" w:eastAsia="Calibri" w:cs="Courier New"/>
          <w:lang w:eastAsia="en-US"/>
        </w:rPr>
        <w:t xml:space="preserve">orm.  </w:t>
      </w:r>
    </w:p>
    <w:p w:rsidRPr="00704C83" w:rsidR="0029634D" w:rsidDel="00F30B3D" w:rsidP="0029634D" w:rsidRDefault="0029634D" w14:paraId="39718EEC" w14:textId="4A778314">
      <w:pPr>
        <w:suppressAutoHyphens w:val="0"/>
        <w:spacing w:line="480" w:lineRule="auto"/>
        <w:ind w:firstLine="720"/>
      </w:pPr>
      <w:r>
        <w:rPr>
          <w:rFonts w:ascii="Courier New" w:hAnsi="Courier New" w:eastAsia="Calibri" w:cs="Courier New"/>
          <w:lang w:eastAsia="en-US"/>
        </w:rPr>
        <w:t>Student Grant Minimum</w:t>
      </w:r>
      <w:r w:rsidRPr="13D9E6EF" w:rsidDel="00F30B3D">
        <w:rPr>
          <w:rFonts w:ascii="Courier New" w:hAnsi="Courier New" w:eastAsia="Calibri" w:cs="Courier New"/>
          <w:lang w:eastAsia="en-US"/>
        </w:rPr>
        <w:t xml:space="preserve">: A grantee under paragraph (a) of this priority must use its award to fund </w:t>
      </w:r>
      <w:r w:rsidDel="00F30B3D">
        <w:rPr>
          <w:rFonts w:ascii="Courier New" w:hAnsi="Courier New" w:eastAsia="Calibri" w:cs="Courier New"/>
          <w:lang w:eastAsia="en-US"/>
        </w:rPr>
        <w:t>Emergency Financial Aid G</w:t>
      </w:r>
      <w:r w:rsidRPr="1797B5D2" w:rsidDel="00F30B3D">
        <w:rPr>
          <w:rFonts w:ascii="Courier New" w:hAnsi="Courier New" w:eastAsia="Calibri" w:cs="Courier New"/>
          <w:lang w:eastAsia="en-US"/>
        </w:rPr>
        <w:t>rants</w:t>
      </w:r>
      <w:r w:rsidRPr="13D9E6EF" w:rsidDel="00F30B3D">
        <w:rPr>
          <w:rFonts w:ascii="Courier New" w:hAnsi="Courier New" w:eastAsia="Calibri" w:cs="Courier New"/>
          <w:lang w:eastAsia="en-US"/>
        </w:rPr>
        <w:t xml:space="preserve"> to </w:t>
      </w:r>
      <w:r w:rsidDel="00F30B3D">
        <w:rPr>
          <w:rFonts w:ascii="Courier New" w:hAnsi="Courier New" w:eastAsia="Calibri" w:cs="Courier New"/>
          <w:lang w:eastAsia="en-US"/>
        </w:rPr>
        <w:t>S</w:t>
      </w:r>
      <w:r w:rsidRPr="13D9E6EF" w:rsidDel="00F30B3D">
        <w:rPr>
          <w:rFonts w:ascii="Courier New" w:hAnsi="Courier New" w:eastAsia="Calibri" w:cs="Courier New"/>
          <w:lang w:eastAsia="en-US"/>
        </w:rPr>
        <w:t xml:space="preserve">tudents in the amount that would </w:t>
      </w:r>
      <w:r w:rsidRPr="13D9E6EF" w:rsidDel="00F30B3D">
        <w:rPr>
          <w:rFonts w:ascii="Courier New" w:hAnsi="Courier New" w:eastAsia="Calibri" w:cs="Courier New"/>
          <w:lang w:eastAsia="en-US"/>
        </w:rPr>
        <w:lastRenderedPageBreak/>
        <w:t>have been required had they received a CRRSAA</w:t>
      </w:r>
      <w:r w:rsidRPr="4D7DF6ED" w:rsidR="4854F109">
        <w:rPr>
          <w:rFonts w:ascii="Courier New" w:hAnsi="Courier New" w:eastAsia="Calibri" w:cs="Courier New"/>
          <w:lang w:eastAsia="en-US"/>
        </w:rPr>
        <w:t xml:space="preserve"> </w:t>
      </w:r>
      <w:r w:rsidRPr="13D9E6EF" w:rsidDel="00F30B3D">
        <w:rPr>
          <w:rFonts w:ascii="Courier New" w:hAnsi="Courier New" w:eastAsia="Calibri" w:cs="Courier New"/>
          <w:lang w:eastAsia="en-US"/>
        </w:rPr>
        <w:t xml:space="preserve">(a)(1) award. A grantee under paragraph (b) of this priority must use its award to fund </w:t>
      </w:r>
      <w:r w:rsidR="003B6D61">
        <w:rPr>
          <w:rFonts w:ascii="Courier New" w:hAnsi="Courier New" w:eastAsia="Calibri" w:cs="Courier New"/>
          <w:lang w:eastAsia="en-US"/>
        </w:rPr>
        <w:t>Emergency Financial Aid G</w:t>
      </w:r>
      <w:r w:rsidRPr="13D9E6EF" w:rsidDel="00F30B3D">
        <w:rPr>
          <w:rFonts w:ascii="Courier New" w:hAnsi="Courier New" w:eastAsia="Calibri" w:cs="Courier New"/>
          <w:lang w:eastAsia="en-US"/>
        </w:rPr>
        <w:t xml:space="preserve">rants to </w:t>
      </w:r>
      <w:r w:rsidR="003B6D61">
        <w:rPr>
          <w:rFonts w:ascii="Courier New" w:hAnsi="Courier New" w:eastAsia="Calibri" w:cs="Courier New"/>
          <w:lang w:eastAsia="en-US"/>
        </w:rPr>
        <w:t>S</w:t>
      </w:r>
      <w:r w:rsidRPr="13D9E6EF" w:rsidDel="00F30B3D">
        <w:rPr>
          <w:rFonts w:ascii="Courier New" w:hAnsi="Courier New" w:eastAsia="Calibri" w:cs="Courier New"/>
          <w:lang w:eastAsia="en-US"/>
        </w:rPr>
        <w:t>tudents in the amount that would have been required had they received an ARP</w:t>
      </w:r>
      <w:r w:rsidRPr="09CBDD3A" w:rsidR="053769B0">
        <w:rPr>
          <w:rFonts w:ascii="Courier New" w:hAnsi="Courier New" w:eastAsia="Calibri" w:cs="Courier New"/>
          <w:lang w:eastAsia="en-US"/>
        </w:rPr>
        <w:t xml:space="preserve"> </w:t>
      </w:r>
      <w:r w:rsidRPr="13D9E6EF" w:rsidDel="00F30B3D">
        <w:rPr>
          <w:rFonts w:ascii="Courier New" w:hAnsi="Courier New" w:eastAsia="Calibri" w:cs="Courier New"/>
          <w:lang w:eastAsia="en-US"/>
        </w:rPr>
        <w:t>(a)(1) award.</w:t>
      </w:r>
    </w:p>
    <w:p w:rsidRPr="00BC5B66" w:rsidR="00225031" w:rsidP="00225031" w:rsidRDefault="00225031" w14:paraId="234CB0D4" w14:textId="245C6DD8">
      <w:pPr>
        <w:suppressAutoHyphens w:val="0"/>
        <w:spacing w:line="480" w:lineRule="auto"/>
        <w:rPr>
          <w:rFonts w:ascii="Courier New" w:hAnsi="Courier New" w:cs="Courier New"/>
          <w:u w:val="single"/>
        </w:rPr>
      </w:pPr>
      <w:r w:rsidRPr="13D9E6EF">
        <w:rPr>
          <w:rFonts w:ascii="Courier New" w:hAnsi="Courier New" w:cs="Courier New"/>
          <w:u w:val="single"/>
        </w:rPr>
        <w:t xml:space="preserve">Absolute Priority 2: MSI or SIP </w:t>
      </w:r>
      <w:r w:rsidRPr="7DECDDE1">
        <w:rPr>
          <w:rFonts w:ascii="Courier New" w:hAnsi="Courier New" w:cs="Courier New"/>
          <w:u w:val="single"/>
        </w:rPr>
        <w:t>Grantees</w:t>
      </w:r>
      <w:r w:rsidRPr="13D9E6EF">
        <w:rPr>
          <w:rFonts w:ascii="Courier New" w:hAnsi="Courier New" w:cs="Courier New"/>
          <w:u w:val="single"/>
        </w:rPr>
        <w:t xml:space="preserve"> that were Underfunded</w:t>
      </w:r>
      <w:r w:rsidRPr="13D9E6EF" w:rsidR="583D0F6A">
        <w:rPr>
          <w:rFonts w:ascii="Courier New" w:hAnsi="Courier New" w:cs="Courier New"/>
          <w:u w:val="single"/>
        </w:rPr>
        <w:t xml:space="preserve"> due to Technical Errors or Application Issues</w:t>
      </w:r>
      <w:r w:rsidRPr="13D9E6EF" w:rsidR="097F2E69">
        <w:rPr>
          <w:rFonts w:ascii="Courier New" w:hAnsi="Courier New" w:cs="Courier New"/>
          <w:u w:val="single"/>
        </w:rPr>
        <w:t xml:space="preserve">, </w:t>
      </w:r>
      <w:r w:rsidRPr="13D9E6EF" w:rsidR="240FDEA3">
        <w:rPr>
          <w:rFonts w:ascii="Courier New" w:hAnsi="Courier New" w:cs="Courier New"/>
          <w:u w:val="single"/>
        </w:rPr>
        <w:t>are</w:t>
      </w:r>
      <w:r w:rsidRPr="13D9E6EF">
        <w:rPr>
          <w:rFonts w:ascii="Courier New" w:hAnsi="Courier New" w:cs="Courier New"/>
          <w:u w:val="single"/>
        </w:rPr>
        <w:t xml:space="preserve"> Newly Eligible, or </w:t>
      </w:r>
      <w:r w:rsidRPr="63BD7CF7" w:rsidR="6A89F378">
        <w:rPr>
          <w:rFonts w:ascii="Courier New" w:hAnsi="Courier New" w:cs="Courier New"/>
          <w:u w:val="single"/>
        </w:rPr>
        <w:t xml:space="preserve">are </w:t>
      </w:r>
      <w:r w:rsidRPr="13D9E6EF">
        <w:rPr>
          <w:rFonts w:ascii="Courier New" w:hAnsi="Courier New" w:cs="Courier New"/>
          <w:u w:val="single"/>
        </w:rPr>
        <w:t>a Branch Campus</w:t>
      </w:r>
    </w:p>
    <w:p w:rsidR="00225031" w:rsidP="00225031" w:rsidRDefault="00D25305" w14:paraId="50286F29" w14:textId="05DFE4FB">
      <w:pPr>
        <w:suppressAutoHyphens w:val="0"/>
        <w:spacing w:line="480" w:lineRule="auto"/>
        <w:ind w:firstLine="720"/>
        <w:rPr>
          <w:rFonts w:ascii="Courier New" w:hAnsi="Courier New" w:cs="Courier New"/>
        </w:rPr>
      </w:pPr>
      <w:r w:rsidRPr="00540CDB">
        <w:rPr>
          <w:rFonts w:ascii="Courier New" w:hAnsi="Courier New" w:cs="Courier New"/>
          <w:u w:val="single"/>
        </w:rPr>
        <w:t>Background</w:t>
      </w:r>
      <w:r>
        <w:rPr>
          <w:rFonts w:ascii="Courier New" w:hAnsi="Courier New" w:cs="Courier New"/>
        </w:rPr>
        <w:t xml:space="preserve">:  </w:t>
      </w:r>
      <w:r w:rsidRPr="13D9E6EF" w:rsidR="00225031">
        <w:rPr>
          <w:rFonts w:ascii="Courier New" w:hAnsi="Courier New" w:cs="Courier New"/>
        </w:rPr>
        <w:t>Under Absolute Priority 2, the Department invites institutions to apply that should have received funds but did not, or were underfunded, under</w:t>
      </w:r>
      <w:r w:rsidR="00717990">
        <w:rPr>
          <w:rFonts w:ascii="Courier New" w:hAnsi="Courier New" w:cs="Courier New"/>
        </w:rPr>
        <w:t xml:space="preserve"> </w:t>
      </w:r>
      <w:r w:rsidRPr="13D9E6EF" w:rsidR="00225031">
        <w:rPr>
          <w:rFonts w:ascii="Courier New" w:hAnsi="Courier New" w:cs="Courier New"/>
        </w:rPr>
        <w:t>Minority Serving Institution (MSI)</w:t>
      </w:r>
      <w:r w:rsidR="00206B10">
        <w:rPr>
          <w:rFonts w:ascii="Courier New" w:hAnsi="Courier New" w:cs="Courier New"/>
        </w:rPr>
        <w:t xml:space="preserve"> or </w:t>
      </w:r>
      <w:r w:rsidRPr="13D9E6EF" w:rsidR="00225031">
        <w:rPr>
          <w:rFonts w:ascii="Courier New" w:hAnsi="Courier New" w:cs="Courier New"/>
        </w:rPr>
        <w:t xml:space="preserve">/Strengthening Institutions Program (SIP) funding streams for several reasons. </w:t>
      </w:r>
    </w:p>
    <w:p w:rsidR="00225031" w:rsidP="00225031" w:rsidRDefault="00225031" w14:paraId="3A3D4FF0" w14:textId="2EF79BD8">
      <w:pPr>
        <w:suppressAutoHyphens w:val="0"/>
        <w:spacing w:line="480" w:lineRule="auto"/>
        <w:ind w:firstLine="720"/>
        <w:rPr>
          <w:rFonts w:ascii="Courier New" w:hAnsi="Courier New" w:cs="Courier New"/>
        </w:rPr>
      </w:pPr>
      <w:r w:rsidRPr="1797B5D2">
        <w:rPr>
          <w:rFonts w:ascii="Courier New" w:hAnsi="Courier New" w:cs="Courier New"/>
        </w:rPr>
        <w:t xml:space="preserve">Specifically, the Department intends to fund applicants </w:t>
      </w:r>
      <w:r w:rsidRPr="13D9E6EF">
        <w:rPr>
          <w:rFonts w:ascii="Courier New" w:hAnsi="Courier New" w:cs="Courier New"/>
        </w:rPr>
        <w:t xml:space="preserve">that </w:t>
      </w:r>
      <w:r w:rsidR="00602323">
        <w:rPr>
          <w:rFonts w:ascii="Courier New" w:hAnsi="Courier New" w:cs="Courier New"/>
        </w:rPr>
        <w:t>did not receive ARP(a)(2) funding but</w:t>
      </w:r>
      <w:r w:rsidRPr="13D9E6EF">
        <w:rPr>
          <w:rFonts w:ascii="Courier New" w:hAnsi="Courier New" w:cs="Courier New"/>
        </w:rPr>
        <w:t xml:space="preserve"> </w:t>
      </w:r>
      <w:r w:rsidRPr="1797B5D2">
        <w:rPr>
          <w:rFonts w:ascii="Courier New" w:hAnsi="Courier New" w:cs="Courier New"/>
        </w:rPr>
        <w:t>have gained new or additional eligibility for funds since the time the Department initially allocated ARP (a)(2) funding</w:t>
      </w:r>
      <w:r w:rsidR="00603CC2">
        <w:rPr>
          <w:rFonts w:ascii="Courier New" w:hAnsi="Courier New" w:cs="Courier New"/>
        </w:rPr>
        <w:t xml:space="preserve"> on May</w:t>
      </w:r>
      <w:r w:rsidRPr="4E8D54AE" w:rsidR="08BED8C3">
        <w:rPr>
          <w:rFonts w:ascii="Courier New" w:hAnsi="Courier New" w:cs="Courier New"/>
        </w:rPr>
        <w:t xml:space="preserve"> 11</w:t>
      </w:r>
      <w:r w:rsidRPr="0BDEA52E" w:rsidR="15684C09">
        <w:rPr>
          <w:rFonts w:ascii="Courier New" w:hAnsi="Courier New" w:cs="Courier New"/>
        </w:rPr>
        <w:t xml:space="preserve">, 2021 </w:t>
      </w:r>
      <w:r w:rsidRPr="53593DED" w:rsidR="16A57826">
        <w:rPr>
          <w:rFonts w:ascii="Courier New" w:hAnsi="Courier New" w:cs="Courier New"/>
        </w:rPr>
        <w:t xml:space="preserve">through </w:t>
      </w:r>
      <w:r w:rsidRPr="3DC75296" w:rsidR="651F56B4">
        <w:rPr>
          <w:rFonts w:ascii="Courier New" w:hAnsi="Courier New" w:cs="Courier New"/>
        </w:rPr>
        <w:t>December 31, 2021</w:t>
      </w:r>
      <w:r w:rsidR="00257531">
        <w:rPr>
          <w:rFonts w:ascii="Courier New" w:hAnsi="Courier New" w:cs="Courier New"/>
        </w:rPr>
        <w:t>,</w:t>
      </w:r>
      <w:r w:rsidRPr="3DC75296" w:rsidR="651F56B4">
        <w:rPr>
          <w:rFonts w:ascii="Courier New" w:hAnsi="Courier New" w:cs="Courier New"/>
        </w:rPr>
        <w:t xml:space="preserve"> including through FY21 grant competitions</w:t>
      </w:r>
      <w:r w:rsidR="00257531">
        <w:rPr>
          <w:rFonts w:ascii="Courier New" w:hAnsi="Courier New" w:cs="Courier New"/>
        </w:rPr>
        <w:t>,</w:t>
      </w:r>
      <w:r w:rsidRPr="4BB01397" w:rsidR="16A57826">
        <w:rPr>
          <w:rFonts w:ascii="Courier New" w:hAnsi="Courier New" w:cs="Courier New"/>
        </w:rPr>
        <w:t xml:space="preserve"> </w:t>
      </w:r>
      <w:r w:rsidRPr="4BB01397" w:rsidR="13E7BD68">
        <w:rPr>
          <w:rFonts w:ascii="Courier New" w:hAnsi="Courier New" w:cs="Courier New"/>
        </w:rPr>
        <w:t>or</w:t>
      </w:r>
      <w:r w:rsidR="00602323">
        <w:rPr>
          <w:rFonts w:ascii="Courier New" w:hAnsi="Courier New" w:cs="Courier New"/>
        </w:rPr>
        <w:t xml:space="preserve"> </w:t>
      </w:r>
      <w:r w:rsidRPr="1797B5D2" w:rsidR="00602323">
        <w:rPr>
          <w:rFonts w:ascii="Courier New" w:hAnsi="Courier New" w:cs="Courier New"/>
        </w:rPr>
        <w:t>were a branch campus designated as eligible under titles III and V of the HEA according to the FY 2021 Eligibility Matrix but were not funded under ARP</w:t>
      </w:r>
      <w:r w:rsidRPr="17592C46" w:rsidR="3487D1F1">
        <w:rPr>
          <w:rFonts w:ascii="Courier New" w:hAnsi="Courier New" w:cs="Courier New"/>
        </w:rPr>
        <w:t xml:space="preserve"> </w:t>
      </w:r>
      <w:r w:rsidRPr="1797B5D2" w:rsidR="00602323">
        <w:rPr>
          <w:rFonts w:ascii="Courier New" w:hAnsi="Courier New" w:cs="Courier New"/>
        </w:rPr>
        <w:t>(a)(2) either directly or through their parent institutions because the Department did not have the requisite data to calculate their allocations</w:t>
      </w:r>
      <w:r w:rsidRPr="4073FEC3" w:rsidR="00602323">
        <w:rPr>
          <w:rFonts w:ascii="Courier New" w:hAnsi="Courier New" w:cs="Courier New"/>
        </w:rPr>
        <w:t>.</w:t>
      </w:r>
      <w:r w:rsidR="00602323">
        <w:rPr>
          <w:rFonts w:ascii="Courier New" w:hAnsi="Courier New" w:cs="Courier New"/>
        </w:rPr>
        <w:t xml:space="preserve">  The </w:t>
      </w:r>
      <w:r w:rsidR="00602323">
        <w:rPr>
          <w:rFonts w:ascii="Courier New" w:hAnsi="Courier New" w:cs="Courier New"/>
        </w:rPr>
        <w:lastRenderedPageBreak/>
        <w:t>Department also plans to fund institutions that did not receive an award under CRRSAA (a)(2)</w:t>
      </w:r>
      <w:r w:rsidRPr="1797B5D2">
        <w:rPr>
          <w:rFonts w:ascii="Courier New" w:hAnsi="Courier New" w:cs="Courier New"/>
        </w:rPr>
        <w:t xml:space="preserve"> </w:t>
      </w:r>
      <w:r w:rsidRPr="13D9E6EF" w:rsidR="00602323">
        <w:rPr>
          <w:rFonts w:ascii="Courier New" w:hAnsi="Courier New" w:cs="Courier New"/>
        </w:rPr>
        <w:t xml:space="preserve">because the applicant did not successfully apply by the deadline </w:t>
      </w:r>
      <w:r w:rsidR="00364DF0">
        <w:rPr>
          <w:rFonts w:ascii="Courier New" w:hAnsi="Courier New" w:cs="Courier New"/>
        </w:rPr>
        <w:t>or</w:t>
      </w:r>
      <w:r w:rsidRPr="1797B5D2">
        <w:rPr>
          <w:rFonts w:ascii="Courier New" w:hAnsi="Courier New" w:cs="Courier New"/>
        </w:rPr>
        <w:t xml:space="preserve"> failed to submit a complete application under the correct funding opportunity number</w:t>
      </w:r>
      <w:r w:rsidR="00E40447">
        <w:rPr>
          <w:rFonts w:ascii="Courier New" w:hAnsi="Courier New" w:cs="Courier New"/>
        </w:rPr>
        <w:t>.</w:t>
      </w:r>
      <w:r w:rsidRPr="1797B5D2">
        <w:rPr>
          <w:rFonts w:ascii="Courier New" w:hAnsi="Courier New" w:cs="Courier New"/>
        </w:rPr>
        <w:t xml:space="preserve"> </w:t>
      </w:r>
    </w:p>
    <w:p w:rsidRPr="00894F3B" w:rsidR="00993444" w:rsidP="00225031" w:rsidRDefault="00225031" w14:paraId="58DB0800" w14:textId="2BC32772">
      <w:pPr>
        <w:suppressAutoHyphens w:val="0"/>
        <w:spacing w:line="480" w:lineRule="auto"/>
        <w:ind w:firstLine="720"/>
        <w:rPr>
          <w:rFonts w:ascii="Courier New" w:hAnsi="Courier New" w:cs="Courier New"/>
        </w:rPr>
      </w:pPr>
      <w:r w:rsidRPr="13D9E6EF">
        <w:rPr>
          <w:rFonts w:ascii="Courier New" w:hAnsi="Courier New" w:cs="Courier New"/>
        </w:rPr>
        <w:t>NOTE:</w:t>
      </w:r>
      <w:r w:rsidRPr="4BAADA82">
        <w:rPr>
          <w:rFonts w:ascii="Courier New" w:hAnsi="Courier New" w:cs="Courier New"/>
        </w:rPr>
        <w:t xml:space="preserve"> </w:t>
      </w:r>
      <w:r w:rsidRPr="13D9E6EF">
        <w:rPr>
          <w:rFonts w:ascii="Courier New" w:hAnsi="Courier New" w:cs="Courier New"/>
        </w:rPr>
        <w:t xml:space="preserve"> </w:t>
      </w:r>
      <w:r w:rsidRPr="13D9E6EF">
        <w:rPr>
          <w:rFonts w:ascii="Courier New" w:hAnsi="Courier New" w:cs="Courier New"/>
        </w:rPr>
        <w:t xml:space="preserve">Institutions that </w:t>
      </w:r>
      <w:r w:rsidR="000925A9">
        <w:rPr>
          <w:rFonts w:ascii="Courier New" w:hAnsi="Courier New" w:cs="Courier New"/>
        </w:rPr>
        <w:t xml:space="preserve">were included on the </w:t>
      </w:r>
      <w:r w:rsidRPr="13D9E6EF" w:rsidR="000925A9">
        <w:rPr>
          <w:rFonts w:ascii="Courier New" w:hAnsi="Courier New" w:cs="Courier New"/>
        </w:rPr>
        <w:t>ARP (a)(</w:t>
      </w:r>
      <w:r w:rsidR="000925A9">
        <w:rPr>
          <w:rFonts w:ascii="Courier New" w:hAnsi="Courier New" w:cs="Courier New"/>
        </w:rPr>
        <w:t>2</w:t>
      </w:r>
      <w:r w:rsidRPr="13D9E6EF" w:rsidR="000925A9">
        <w:rPr>
          <w:rFonts w:ascii="Courier New" w:hAnsi="Courier New" w:cs="Courier New"/>
        </w:rPr>
        <w:t xml:space="preserve">) </w:t>
      </w:r>
      <w:r w:rsidR="000925A9">
        <w:rPr>
          <w:rFonts w:ascii="Courier New" w:hAnsi="Courier New" w:cs="Courier New"/>
        </w:rPr>
        <w:t>allocation table</w:t>
      </w:r>
      <w:r w:rsidRPr="13D9E6EF" w:rsidDel="000925A9" w:rsidR="000925A9">
        <w:rPr>
          <w:rFonts w:ascii="Courier New" w:hAnsi="Courier New" w:cs="Courier New"/>
        </w:rPr>
        <w:t xml:space="preserve"> </w:t>
      </w:r>
      <w:r w:rsidR="00703B0D">
        <w:rPr>
          <w:rFonts w:ascii="Courier New" w:hAnsi="Courier New" w:cs="Courier New"/>
        </w:rPr>
        <w:t xml:space="preserve">but did not receive an award </w:t>
      </w:r>
      <w:r w:rsidRPr="00943B67">
        <w:rPr>
          <w:rFonts w:ascii="Courier New" w:hAnsi="Courier New" w:cs="Courier New"/>
          <w:u w:val="single"/>
        </w:rPr>
        <w:t>should not</w:t>
      </w:r>
      <w:r w:rsidRPr="13D9E6EF">
        <w:rPr>
          <w:rFonts w:ascii="Courier New" w:hAnsi="Courier New" w:cs="Courier New"/>
        </w:rPr>
        <w:t xml:space="preserve"> apply here.  To accommodate these </w:t>
      </w:r>
      <w:r w:rsidR="000925A9">
        <w:rPr>
          <w:rFonts w:ascii="Courier New" w:hAnsi="Courier New" w:cs="Courier New"/>
        </w:rPr>
        <w:t>institutions</w:t>
      </w:r>
      <w:r w:rsidRPr="13D9E6EF">
        <w:rPr>
          <w:rFonts w:ascii="Courier New" w:hAnsi="Courier New" w:cs="Courier New"/>
        </w:rPr>
        <w:t>, the Department plans to reopen the ARP (a)(2) application in a separate notice.</w:t>
      </w:r>
    </w:p>
    <w:p w:rsidR="00692AFB" w:rsidP="00692AFB" w:rsidRDefault="00692AFB" w14:paraId="255B632B" w14:textId="77777777">
      <w:pPr>
        <w:spacing w:line="480" w:lineRule="auto"/>
        <w:rPr>
          <w:rFonts w:ascii="Courier New" w:hAnsi="Courier New" w:cs="Courier New"/>
        </w:rPr>
      </w:pPr>
      <w:r w:rsidRPr="00704C83">
        <w:rPr>
          <w:rFonts w:ascii="Courier New" w:hAnsi="Courier New" w:eastAsia="Calibri" w:cs="Courier New"/>
          <w:u w:val="single"/>
          <w:lang w:eastAsia="en-US"/>
        </w:rPr>
        <w:t>Absolute Priority 2</w:t>
      </w:r>
      <w:r>
        <w:rPr>
          <w:rFonts w:ascii="Courier New" w:hAnsi="Courier New" w:eastAsia="Calibri" w:cs="Courier New"/>
          <w:u w:val="single"/>
          <w:lang w:eastAsia="en-US"/>
        </w:rPr>
        <w:t>:</w:t>
      </w:r>
      <w:r>
        <w:rPr>
          <w:rFonts w:ascii="Courier New" w:hAnsi="Courier New" w:eastAsia="Calibri" w:cs="Courier New"/>
          <w:lang w:eastAsia="en-US"/>
        </w:rPr>
        <w:t xml:space="preserve">  T</w:t>
      </w:r>
      <w:r w:rsidRPr="231BC29C">
        <w:rPr>
          <w:rFonts w:ascii="Courier New" w:hAnsi="Courier New" w:eastAsia="Calibri" w:cs="Courier New"/>
          <w:lang w:eastAsia="en-US"/>
        </w:rPr>
        <w:t>he Department invites applications from</w:t>
      </w:r>
      <w:r w:rsidRPr="231BC29C">
        <w:rPr>
          <w:rFonts w:ascii="Courier New" w:hAnsi="Courier New" w:cs="Courier New"/>
        </w:rPr>
        <w:t xml:space="preserve"> IHEs that should have received funds but did not, or were underfunded, under the HEERF (a)(2) Minority Serving Institution (MSI)/Strengthening Institutions Program (SIP) funding streams for any of the following reasons:</w:t>
      </w:r>
    </w:p>
    <w:p w:rsidR="00692AFB" w:rsidP="00692AFB" w:rsidRDefault="00692AFB" w14:paraId="3DF8307A" w14:textId="77777777">
      <w:pPr>
        <w:suppressAutoHyphens w:val="0"/>
        <w:spacing w:line="480" w:lineRule="auto"/>
        <w:ind w:firstLine="720"/>
        <w:rPr>
          <w:rFonts w:ascii="Courier New" w:hAnsi="Courier New" w:cs="Courier New"/>
        </w:rPr>
      </w:pPr>
      <w:r w:rsidRPr="13D9E6EF">
        <w:rPr>
          <w:rFonts w:ascii="Courier New" w:hAnsi="Courier New" w:cs="Courier New"/>
        </w:rPr>
        <w:t>(a)  The</w:t>
      </w:r>
      <w:r>
        <w:rPr>
          <w:rFonts w:ascii="Courier New" w:hAnsi="Courier New" w:cs="Courier New"/>
        </w:rPr>
        <w:t xml:space="preserve"> institution</w:t>
      </w:r>
      <w:r w:rsidRPr="13D9E6EF">
        <w:rPr>
          <w:rFonts w:ascii="Courier New" w:hAnsi="Courier New" w:cs="Courier New"/>
        </w:rPr>
        <w:t xml:space="preserve"> ha</w:t>
      </w:r>
      <w:r>
        <w:rPr>
          <w:rFonts w:ascii="Courier New" w:hAnsi="Courier New" w:cs="Courier New"/>
        </w:rPr>
        <w:t>s</w:t>
      </w:r>
      <w:r w:rsidRPr="13D9E6EF">
        <w:rPr>
          <w:rFonts w:ascii="Courier New" w:hAnsi="Courier New" w:cs="Courier New"/>
        </w:rPr>
        <w:t xml:space="preserve"> gained new or additional eligibility for funds since the time the Department initially allocated ARP (a)(2) funding </w:t>
      </w:r>
      <w:r>
        <w:rPr>
          <w:rFonts w:ascii="Courier New" w:hAnsi="Courier New" w:cs="Courier New"/>
        </w:rPr>
        <w:t>because the institution was</w:t>
      </w:r>
      <w:r w:rsidRPr="13D9E6EF">
        <w:rPr>
          <w:rFonts w:ascii="Courier New" w:hAnsi="Courier New" w:cs="Courier New"/>
        </w:rPr>
        <w:t>:</w:t>
      </w:r>
    </w:p>
    <w:p w:rsidR="00692AFB" w:rsidP="00692AFB" w:rsidRDefault="00692AFB" w14:paraId="75689993" w14:textId="33A9CEB3">
      <w:pPr>
        <w:suppressAutoHyphens w:val="0"/>
        <w:spacing w:line="480" w:lineRule="auto"/>
        <w:ind w:left="1440"/>
        <w:rPr>
          <w:rFonts w:ascii="Courier New" w:hAnsi="Courier New" w:cs="Courier New"/>
        </w:rPr>
      </w:pPr>
      <w:r w:rsidRPr="13D9E6EF">
        <w:rPr>
          <w:rFonts w:ascii="Courier New" w:hAnsi="Courier New" w:cs="Courier New"/>
        </w:rPr>
        <w:t>(1) Previously designated as ineligible for ARP (a)(2) funds</w:t>
      </w:r>
      <w:r>
        <w:rPr>
          <w:rFonts w:ascii="Courier New" w:hAnsi="Courier New" w:cs="Courier New"/>
        </w:rPr>
        <w:t xml:space="preserve"> but ha</w:t>
      </w:r>
      <w:r w:rsidR="00257531">
        <w:rPr>
          <w:rFonts w:ascii="Courier New" w:hAnsi="Courier New" w:cs="Courier New"/>
        </w:rPr>
        <w:t>s</w:t>
      </w:r>
      <w:r>
        <w:rPr>
          <w:rFonts w:ascii="Courier New" w:hAnsi="Courier New" w:cs="Courier New"/>
        </w:rPr>
        <w:t xml:space="preserve"> since been </w:t>
      </w:r>
      <w:r w:rsidRPr="231BC29C">
        <w:rPr>
          <w:rFonts w:ascii="Courier New" w:hAnsi="Courier New" w:cs="Courier New"/>
        </w:rPr>
        <w:t xml:space="preserve">designated as eligible under titles III </w:t>
      </w:r>
      <w:r>
        <w:rPr>
          <w:rFonts w:ascii="Courier New" w:hAnsi="Courier New" w:cs="Courier New"/>
        </w:rPr>
        <w:t>or</w:t>
      </w:r>
      <w:r w:rsidRPr="231BC29C">
        <w:rPr>
          <w:rFonts w:ascii="Courier New" w:hAnsi="Courier New" w:cs="Courier New"/>
        </w:rPr>
        <w:t xml:space="preserve"> V of the HEA</w:t>
      </w:r>
      <w:r w:rsidRPr="30DD61C6">
        <w:rPr>
          <w:rFonts w:ascii="Courier New" w:hAnsi="Courier New" w:cs="Courier New"/>
        </w:rPr>
        <w:t xml:space="preserve"> </w:t>
      </w:r>
      <w:r w:rsidRPr="37F07740">
        <w:rPr>
          <w:rFonts w:ascii="Courier New" w:hAnsi="Courier New" w:cs="Courier New"/>
        </w:rPr>
        <w:t xml:space="preserve">through December 31, </w:t>
      </w:r>
      <w:r w:rsidRPr="736B1904">
        <w:rPr>
          <w:rFonts w:ascii="Courier New" w:hAnsi="Courier New" w:cs="Courier New"/>
        </w:rPr>
        <w:t>2021</w:t>
      </w:r>
      <w:r w:rsidRPr="37F07740">
        <w:rPr>
          <w:rFonts w:ascii="Courier New" w:hAnsi="Courier New" w:cs="Courier New"/>
        </w:rPr>
        <w:t>;</w:t>
      </w:r>
      <w:r>
        <w:rPr>
          <w:rFonts w:ascii="Courier New" w:hAnsi="Courier New" w:cs="Courier New"/>
        </w:rPr>
        <w:t xml:space="preserve"> or</w:t>
      </w:r>
    </w:p>
    <w:p w:rsidR="00692AFB" w:rsidP="00692AFB" w:rsidRDefault="00692AFB" w14:paraId="48D893C3" w14:textId="77777777">
      <w:pPr>
        <w:suppressAutoHyphens w:val="0"/>
        <w:spacing w:line="480" w:lineRule="auto"/>
        <w:ind w:left="1440"/>
        <w:rPr>
          <w:rFonts w:ascii="Courier New" w:hAnsi="Courier New" w:cs="Courier New"/>
        </w:rPr>
      </w:pPr>
      <w:r w:rsidRPr="13D9E6EF">
        <w:rPr>
          <w:rFonts w:ascii="Courier New" w:hAnsi="Courier New" w:cs="Courier New"/>
        </w:rPr>
        <w:lastRenderedPageBreak/>
        <w:t xml:space="preserve">(2) Previously eligible under the MSI </w:t>
      </w:r>
      <w:r>
        <w:rPr>
          <w:rFonts w:ascii="Courier New" w:hAnsi="Courier New" w:cs="Courier New"/>
        </w:rPr>
        <w:t>or SIP</w:t>
      </w:r>
      <w:r w:rsidRPr="13D9E6EF">
        <w:rPr>
          <w:rFonts w:ascii="Courier New" w:hAnsi="Courier New" w:cs="Courier New"/>
        </w:rPr>
        <w:t xml:space="preserve"> funding stream but </w:t>
      </w:r>
      <w:r>
        <w:rPr>
          <w:rFonts w:ascii="Courier New" w:hAnsi="Courier New" w:cs="Courier New"/>
        </w:rPr>
        <w:t>is</w:t>
      </w:r>
      <w:r w:rsidRPr="13D9E6EF">
        <w:rPr>
          <w:rFonts w:ascii="Courier New" w:hAnsi="Courier New" w:cs="Courier New"/>
        </w:rPr>
        <w:t xml:space="preserve"> now eligible under one or more additional </w:t>
      </w:r>
      <w:r>
        <w:rPr>
          <w:rFonts w:ascii="Courier New" w:hAnsi="Courier New" w:cs="Courier New"/>
        </w:rPr>
        <w:t xml:space="preserve">(a)(2)-MSI </w:t>
      </w:r>
      <w:r w:rsidRPr="13D9E6EF">
        <w:rPr>
          <w:rFonts w:ascii="Courier New" w:hAnsi="Courier New" w:cs="Courier New"/>
        </w:rPr>
        <w:t>categories.</w:t>
      </w:r>
    </w:p>
    <w:p w:rsidR="00692AFB" w:rsidP="00692AFB" w:rsidRDefault="00692AFB" w14:paraId="37A98751" w14:textId="77777777">
      <w:pPr>
        <w:suppressAutoHyphens w:val="0"/>
        <w:spacing w:line="480" w:lineRule="auto"/>
        <w:ind w:firstLine="720"/>
        <w:rPr>
          <w:rFonts w:ascii="Courier New" w:hAnsi="Courier New" w:cs="Courier New"/>
        </w:rPr>
      </w:pPr>
      <w:r w:rsidRPr="231BC29C">
        <w:rPr>
          <w:rFonts w:ascii="Courier New" w:hAnsi="Courier New" w:cs="Courier New"/>
        </w:rPr>
        <w:t xml:space="preserve">(b)  </w:t>
      </w:r>
      <w:r w:rsidRPr="13D9E6EF">
        <w:rPr>
          <w:rFonts w:ascii="Courier New" w:hAnsi="Courier New" w:cs="Courier New"/>
        </w:rPr>
        <w:t>The</w:t>
      </w:r>
      <w:r>
        <w:rPr>
          <w:rFonts w:ascii="Courier New" w:hAnsi="Courier New" w:cs="Courier New"/>
        </w:rPr>
        <w:t xml:space="preserve"> institution</w:t>
      </w:r>
      <w:r w:rsidRPr="231BC29C">
        <w:rPr>
          <w:rFonts w:ascii="Courier New" w:hAnsi="Courier New" w:cs="Courier New"/>
        </w:rPr>
        <w:t xml:space="preserve"> did not receive an award under CRRSAA (a)(2) because the </w:t>
      </w:r>
      <w:r>
        <w:rPr>
          <w:rFonts w:ascii="Courier New" w:hAnsi="Courier New" w:cs="Courier New"/>
        </w:rPr>
        <w:t>institution</w:t>
      </w:r>
      <w:r w:rsidRPr="13D9E6EF">
        <w:rPr>
          <w:rFonts w:ascii="Courier New" w:hAnsi="Courier New" w:cs="Courier New"/>
        </w:rPr>
        <w:t xml:space="preserve"> </w:t>
      </w:r>
      <w:r w:rsidRPr="231BC29C">
        <w:rPr>
          <w:rFonts w:ascii="Courier New" w:hAnsi="Courier New" w:cs="Courier New"/>
        </w:rPr>
        <w:t xml:space="preserve">did not successfully apply by the deadline, or because the </w:t>
      </w:r>
      <w:r>
        <w:rPr>
          <w:rFonts w:ascii="Courier New" w:hAnsi="Courier New" w:cs="Courier New"/>
        </w:rPr>
        <w:t>institution</w:t>
      </w:r>
      <w:r w:rsidRPr="13D9E6EF">
        <w:rPr>
          <w:rFonts w:ascii="Courier New" w:hAnsi="Courier New" w:cs="Courier New"/>
        </w:rPr>
        <w:t xml:space="preserve"> </w:t>
      </w:r>
      <w:r w:rsidRPr="231BC29C">
        <w:rPr>
          <w:rFonts w:ascii="Courier New" w:hAnsi="Courier New" w:cs="Courier New"/>
        </w:rPr>
        <w:t xml:space="preserve">failed to submit a complete application under the correct funding opportunity number.  </w:t>
      </w:r>
    </w:p>
    <w:p w:rsidR="00692AFB" w:rsidP="00692AFB" w:rsidRDefault="00692AFB" w14:paraId="7DB90258" w14:textId="4420965C">
      <w:pPr>
        <w:suppressAutoHyphens w:val="0"/>
        <w:spacing w:line="480" w:lineRule="auto"/>
        <w:ind w:firstLine="720"/>
        <w:rPr>
          <w:rFonts w:ascii="Courier New" w:hAnsi="Courier New" w:cs="Courier New"/>
        </w:rPr>
      </w:pPr>
      <w:r w:rsidRPr="231BC29C">
        <w:rPr>
          <w:rFonts w:ascii="Courier New" w:hAnsi="Courier New" w:cs="Courier New"/>
        </w:rPr>
        <w:t xml:space="preserve">(c)  </w:t>
      </w:r>
      <w:r w:rsidRPr="13D9E6EF">
        <w:rPr>
          <w:rFonts w:ascii="Courier New" w:hAnsi="Courier New" w:cs="Courier New"/>
        </w:rPr>
        <w:t>The</w:t>
      </w:r>
      <w:r>
        <w:rPr>
          <w:rFonts w:ascii="Courier New" w:hAnsi="Courier New" w:cs="Courier New"/>
        </w:rPr>
        <w:t xml:space="preserve"> institution</w:t>
      </w:r>
      <w:r w:rsidRPr="13D9E6EF">
        <w:rPr>
          <w:rFonts w:ascii="Courier New" w:hAnsi="Courier New" w:cs="Courier New"/>
        </w:rPr>
        <w:t xml:space="preserve"> </w:t>
      </w:r>
      <w:r>
        <w:rPr>
          <w:rFonts w:ascii="Courier New" w:hAnsi="Courier New" w:cs="Courier New"/>
        </w:rPr>
        <w:t>was</w:t>
      </w:r>
      <w:r w:rsidRPr="231BC29C">
        <w:rPr>
          <w:rFonts w:ascii="Courier New" w:hAnsi="Courier New" w:cs="Courier New"/>
        </w:rPr>
        <w:t xml:space="preserve"> a branch campus designated as eligible under titles III and V of the HEA (according to the FY 2021 Eligibility Matrix) but </w:t>
      </w:r>
      <w:r>
        <w:rPr>
          <w:rFonts w:ascii="Courier New" w:hAnsi="Courier New" w:cs="Courier New"/>
        </w:rPr>
        <w:t>was</w:t>
      </w:r>
      <w:r w:rsidRPr="231BC29C">
        <w:rPr>
          <w:rFonts w:ascii="Courier New" w:hAnsi="Courier New" w:cs="Courier New"/>
        </w:rPr>
        <w:t xml:space="preserve"> not funded under ARP(a)(2) either directly or through </w:t>
      </w:r>
      <w:r w:rsidR="00257531">
        <w:rPr>
          <w:rFonts w:ascii="Courier New" w:hAnsi="Courier New" w:cs="Courier New"/>
        </w:rPr>
        <w:t>its</w:t>
      </w:r>
      <w:r w:rsidRPr="231BC29C">
        <w:rPr>
          <w:rFonts w:ascii="Courier New" w:hAnsi="Courier New" w:cs="Courier New"/>
        </w:rPr>
        <w:t xml:space="preserve"> parent institution because the Department did not have the requisite data to calculate </w:t>
      </w:r>
      <w:r w:rsidR="00257531">
        <w:rPr>
          <w:rFonts w:ascii="Courier New" w:hAnsi="Courier New" w:cs="Courier New"/>
        </w:rPr>
        <w:t>its</w:t>
      </w:r>
      <w:r w:rsidRPr="231BC29C">
        <w:rPr>
          <w:rFonts w:ascii="Courier New" w:hAnsi="Courier New" w:cs="Courier New"/>
        </w:rPr>
        <w:t xml:space="preserve"> allocation.</w:t>
      </w:r>
    </w:p>
    <w:p w:rsidR="00692AFB" w:rsidP="00692AFB" w:rsidRDefault="00692AFB" w14:paraId="3D9BD498" w14:textId="3BC76F63">
      <w:pPr>
        <w:suppressAutoHyphens w:val="0"/>
        <w:spacing w:line="480" w:lineRule="auto"/>
        <w:ind w:firstLine="720"/>
        <w:rPr>
          <w:rFonts w:ascii="Courier New" w:hAnsi="Courier New" w:eastAsia="Calibri" w:cs="Courier New"/>
          <w:lang w:eastAsia="en-US"/>
        </w:rPr>
      </w:pPr>
      <w:r w:rsidRPr="231BC29C">
        <w:rPr>
          <w:rFonts w:ascii="Courier New" w:hAnsi="Courier New" w:eastAsia="Calibri" w:cs="Courier New"/>
          <w:lang w:eastAsia="en-US"/>
        </w:rPr>
        <w:t>Award Amounts</w:t>
      </w:r>
      <w:r>
        <w:rPr>
          <w:rFonts w:ascii="Courier New" w:hAnsi="Courier New" w:eastAsia="Calibri" w:cs="Courier New"/>
          <w:lang w:eastAsia="en-US"/>
        </w:rPr>
        <w:t>:</w:t>
      </w:r>
      <w:r w:rsidRPr="11F6B27E" w:rsidR="7FC8D0C3">
        <w:rPr>
          <w:rFonts w:ascii="Courier New" w:hAnsi="Courier New" w:eastAsia="Calibri" w:cs="Courier New"/>
          <w:lang w:eastAsia="en-US"/>
        </w:rPr>
        <w:t xml:space="preserve"> </w:t>
      </w:r>
      <w:r w:rsidRPr="231BC29C">
        <w:rPr>
          <w:rFonts w:ascii="Courier New" w:hAnsi="Courier New" w:eastAsia="Calibri" w:cs="Courier New"/>
          <w:lang w:eastAsia="en-US"/>
        </w:rPr>
        <w:t xml:space="preserve"> </w:t>
      </w:r>
      <w:r w:rsidRPr="231BC29C">
        <w:rPr>
          <w:rFonts w:ascii="Courier New" w:hAnsi="Courier New" w:eastAsia="Calibri" w:cs="Courier New"/>
          <w:lang w:eastAsia="en-US"/>
        </w:rPr>
        <w:t>For Absolute Priority 2(a) and (c), the funds will be allocated based on the formula methodology in CRRSAA section 314(a)(2) that was used to calculate ARP</w:t>
      </w:r>
      <w:r>
        <w:rPr>
          <w:rFonts w:ascii="Courier New" w:hAnsi="Courier New" w:eastAsia="Calibri" w:cs="Courier New"/>
          <w:lang w:eastAsia="en-US"/>
        </w:rPr>
        <w:t xml:space="preserve"> </w:t>
      </w:r>
      <w:r w:rsidRPr="231BC29C">
        <w:rPr>
          <w:rFonts w:ascii="Courier New" w:hAnsi="Courier New" w:eastAsia="Calibri" w:cs="Courier New"/>
          <w:lang w:eastAsia="en-US"/>
        </w:rPr>
        <w:t xml:space="preserve">(a)(2) MSI/SIP allocations.  For institutions that were allocated funds under ARP(a)(2) SIP but that have been designated eligible as an MSI, the Department will calculate the award the institution would have received as an MSI and subtract the award the institution already received under SIP.  For Absolute Priority 2(b), amounts </w:t>
      </w:r>
      <w:r w:rsidRPr="231BC29C">
        <w:rPr>
          <w:rFonts w:ascii="Courier New" w:hAnsi="Courier New" w:eastAsia="Calibri" w:cs="Courier New"/>
          <w:lang w:eastAsia="en-US"/>
        </w:rPr>
        <w:lastRenderedPageBreak/>
        <w:t>will be based on the amounts allocated on the CRRSAA</w:t>
      </w:r>
      <w:r>
        <w:rPr>
          <w:rFonts w:ascii="Courier New" w:hAnsi="Courier New" w:eastAsia="Calibri" w:cs="Courier New"/>
          <w:lang w:eastAsia="en-US"/>
        </w:rPr>
        <w:t xml:space="preserve"> </w:t>
      </w:r>
      <w:r w:rsidRPr="231BC29C">
        <w:rPr>
          <w:rFonts w:ascii="Courier New" w:hAnsi="Courier New" w:eastAsia="Calibri" w:cs="Courier New"/>
          <w:lang w:eastAsia="en-US"/>
        </w:rPr>
        <w:t>(a)(2) allocation tables.</w:t>
      </w:r>
    </w:p>
    <w:p w:rsidRPr="00894F3B" w:rsidR="00993444" w:rsidP="13D9E6EF" w:rsidRDefault="00993444" w14:paraId="4884DDE9" w14:textId="07B3EE1C">
      <w:pPr>
        <w:suppressAutoHyphens w:val="0"/>
        <w:spacing w:line="480" w:lineRule="auto"/>
        <w:ind w:firstLine="720"/>
        <w:rPr>
          <w:rFonts w:ascii="Courier New" w:hAnsi="Courier New" w:cs="Courier New"/>
        </w:rPr>
      </w:pPr>
      <w:r w:rsidRPr="13D9E6EF">
        <w:rPr>
          <w:rFonts w:ascii="Courier New" w:hAnsi="Courier New" w:cs="Courier New"/>
          <w:u w:val="single"/>
        </w:rPr>
        <w:t xml:space="preserve">Absolute Priority 3: Underfunded ARP (a)(1) Grantees due to an Institutional Merger or </w:t>
      </w:r>
      <w:r w:rsidRPr="558E46A0" w:rsidR="067E1320">
        <w:rPr>
          <w:rFonts w:ascii="Courier New" w:hAnsi="Courier New" w:cs="Courier New"/>
          <w:u w:val="single"/>
        </w:rPr>
        <w:t>C</w:t>
      </w:r>
      <w:r w:rsidRPr="13D9E6EF">
        <w:rPr>
          <w:rFonts w:ascii="Courier New" w:hAnsi="Courier New" w:cs="Courier New"/>
          <w:u w:val="single"/>
        </w:rPr>
        <w:t>hange in PPA:</w:t>
      </w:r>
    </w:p>
    <w:p w:rsidR="00993444" w:rsidP="00993444" w:rsidRDefault="00CB636D" w14:paraId="2C420E29" w14:textId="72A38E51">
      <w:pPr>
        <w:suppressAutoHyphens w:val="0"/>
        <w:spacing w:line="480" w:lineRule="auto"/>
        <w:ind w:firstLine="720"/>
        <w:rPr>
          <w:rFonts w:ascii="Courier New" w:hAnsi="Courier New" w:eastAsia="Segoe UI" w:cs="Courier New"/>
          <w:color w:val="333333"/>
        </w:rPr>
      </w:pPr>
      <w:r w:rsidRPr="00540CDB">
        <w:rPr>
          <w:rFonts w:ascii="Courier New" w:hAnsi="Courier New" w:cs="Courier New"/>
          <w:u w:val="single"/>
        </w:rPr>
        <w:t>Background</w:t>
      </w:r>
      <w:r>
        <w:rPr>
          <w:rFonts w:ascii="Courier New" w:hAnsi="Courier New" w:cs="Courier New"/>
        </w:rPr>
        <w:t xml:space="preserve">:  </w:t>
      </w:r>
      <w:r w:rsidRPr="1797B5D2" w:rsidR="00993444">
        <w:rPr>
          <w:rFonts w:ascii="Courier New" w:hAnsi="Courier New" w:cs="Courier New"/>
        </w:rPr>
        <w:t>Under Absolute Priority 3, the Department invites applications from institutions that can demonstrate their ARP (a)(1) allocation was underfunded or not funded because their student enrollment or Pell recipient total was undercounted due to an institutional merger not captured in their ARP (a)(1) allocation</w:t>
      </w:r>
      <w:r w:rsidRPr="1797B5D2" w:rsidR="322CC7D2">
        <w:rPr>
          <w:rFonts w:ascii="Courier New" w:hAnsi="Courier New" w:cs="Courier New"/>
        </w:rPr>
        <w:t>,</w:t>
      </w:r>
      <w:r w:rsidRPr="1797B5D2" w:rsidR="00993444">
        <w:rPr>
          <w:rFonts w:ascii="Courier New" w:hAnsi="Courier New" w:cs="Courier New"/>
        </w:rPr>
        <w:t xml:space="preserve"> or a recent change in their HEA </w:t>
      </w:r>
      <w:r w:rsidR="000426A7">
        <w:rPr>
          <w:rFonts w:ascii="Courier New" w:hAnsi="Courier New" w:cs="Courier New"/>
        </w:rPr>
        <w:t>T</w:t>
      </w:r>
      <w:r w:rsidRPr="1797B5D2" w:rsidR="00993444">
        <w:rPr>
          <w:rFonts w:ascii="Courier New" w:hAnsi="Courier New" w:cs="Courier New"/>
        </w:rPr>
        <w:t xml:space="preserve">itle IV Program Participation Agreement (PPA) effective date resulting in the institution being underfunded due to the formula methodology used to calculate allocations under ARP(a)(1). </w:t>
      </w:r>
      <w:r w:rsidRPr="48D5B8C7" w:rsidR="21AEF016">
        <w:rPr>
          <w:rFonts w:ascii="Courier New" w:hAnsi="Courier New" w:cs="Courier New"/>
        </w:rPr>
        <w:t xml:space="preserve"> </w:t>
      </w:r>
      <w:r w:rsidRPr="1797B5D2" w:rsidR="00993444">
        <w:rPr>
          <w:rFonts w:ascii="Courier New" w:hAnsi="Courier New" w:eastAsia="Segoe UI" w:cs="Courier New"/>
          <w:color w:val="333333"/>
        </w:rPr>
        <w:t>An institution might be eligible under this Absolute Priority if it currently has a certified</w:t>
      </w:r>
      <w:r w:rsidRPr="1797B5D2" w:rsidR="41050CC2">
        <w:rPr>
          <w:rFonts w:ascii="Courier New" w:hAnsi="Courier New" w:eastAsia="Segoe UI" w:cs="Courier New"/>
          <w:color w:val="333333"/>
        </w:rPr>
        <w:t xml:space="preserve"> and</w:t>
      </w:r>
      <w:r w:rsidRPr="1797B5D2" w:rsidR="00993444">
        <w:rPr>
          <w:rFonts w:ascii="Courier New" w:hAnsi="Courier New" w:eastAsia="Segoe UI" w:cs="Courier New"/>
          <w:color w:val="333333"/>
        </w:rPr>
        <w:t xml:space="preserve"> approved PPA but did</w:t>
      </w:r>
      <w:r w:rsidRPr="1797B5D2" w:rsidR="00C32373">
        <w:rPr>
          <w:rFonts w:ascii="Courier New" w:hAnsi="Courier New" w:eastAsia="Segoe UI" w:cs="Courier New"/>
          <w:color w:val="333333"/>
        </w:rPr>
        <w:t xml:space="preserve"> not</w:t>
      </w:r>
      <w:r w:rsidRPr="1797B5D2" w:rsidR="00993444">
        <w:rPr>
          <w:rFonts w:ascii="Courier New" w:hAnsi="Courier New" w:eastAsia="Segoe UI" w:cs="Courier New"/>
          <w:color w:val="333333"/>
        </w:rPr>
        <w:t xml:space="preserve"> have one during the 2018</w:t>
      </w:r>
      <w:r w:rsidRPr="1797B5D2" w:rsidR="1E79666D">
        <w:rPr>
          <w:rFonts w:ascii="Courier New" w:hAnsi="Courier New" w:eastAsia="Segoe UI" w:cs="Courier New"/>
          <w:color w:val="333333"/>
        </w:rPr>
        <w:t>-</w:t>
      </w:r>
      <w:r w:rsidRPr="1797B5D2" w:rsidR="00993444">
        <w:rPr>
          <w:rFonts w:ascii="Courier New" w:hAnsi="Courier New" w:eastAsia="Segoe UI" w:cs="Courier New"/>
          <w:color w:val="333333"/>
        </w:rPr>
        <w:t>19 award year.</w:t>
      </w:r>
    </w:p>
    <w:p w:rsidRPr="00C82B02" w:rsidR="00EE0833" w:rsidP="00EE0833" w:rsidRDefault="00EE0833" w14:paraId="06EB8A35" w14:textId="77777777">
      <w:pPr>
        <w:tabs>
          <w:tab w:val="left" w:pos="720"/>
          <w:tab w:val="center" w:pos="4680"/>
          <w:tab w:val="right" w:pos="9360"/>
        </w:tabs>
        <w:suppressAutoHyphens w:val="0"/>
        <w:spacing w:line="480" w:lineRule="auto"/>
        <w:rPr>
          <w:rFonts w:eastAsia="Calibri"/>
          <w:lang w:eastAsia="en-US"/>
        </w:rPr>
      </w:pPr>
      <w:r w:rsidRPr="00704C83">
        <w:rPr>
          <w:rFonts w:ascii="Courier New" w:hAnsi="Courier New" w:eastAsia="Calibri" w:cs="Courier New"/>
          <w:u w:val="single"/>
          <w:lang w:eastAsia="en-US"/>
        </w:rPr>
        <w:t>Absolute Priority 3:</w:t>
      </w:r>
      <w:r w:rsidRPr="13D9E6EF">
        <w:rPr>
          <w:rFonts w:ascii="Courier New" w:hAnsi="Courier New" w:eastAsia="Calibri" w:cs="Courier New"/>
          <w:b/>
          <w:bCs/>
          <w:lang w:eastAsia="en-US"/>
        </w:rPr>
        <w:t xml:space="preserve"> </w:t>
      </w:r>
      <w:r w:rsidRPr="13D9E6EF">
        <w:rPr>
          <w:rFonts w:ascii="Courier New" w:hAnsi="Courier New" w:cs="Courier New"/>
          <w:u w:val="single"/>
        </w:rPr>
        <w:t xml:space="preserve"> </w:t>
      </w:r>
    </w:p>
    <w:p w:rsidRPr="00C82B02" w:rsidR="00EE0833" w:rsidP="00717990" w:rsidRDefault="00EE0833" w14:paraId="1521CFCD" w14:textId="77777777">
      <w:pPr>
        <w:suppressAutoHyphens w:val="0"/>
        <w:spacing w:line="480" w:lineRule="auto"/>
        <w:ind w:firstLine="720"/>
        <w:rPr>
          <w:rFonts w:ascii="Courier New" w:hAnsi="Courier New" w:cs="Courier New"/>
        </w:rPr>
      </w:pPr>
      <w:r>
        <w:rPr>
          <w:rFonts w:ascii="Courier New" w:hAnsi="Courier New" w:cs="Courier New"/>
        </w:rPr>
        <w:t>T</w:t>
      </w:r>
      <w:r w:rsidRPr="231BC29C">
        <w:rPr>
          <w:rFonts w:ascii="Courier New" w:hAnsi="Courier New" w:cs="Courier New"/>
        </w:rPr>
        <w:t>he Department invites applications from institutions that can demonstrate their ARP (a)(1) allocation was underfunded or not funded because their student enrollment or Pell recipient total was undercounted due to—</w:t>
      </w:r>
    </w:p>
    <w:p w:rsidRPr="00C82B02" w:rsidR="00EE0833" w:rsidP="00EE0833" w:rsidRDefault="00EE0833" w14:paraId="4D2D95F5" w14:textId="77777777">
      <w:pPr>
        <w:suppressAutoHyphens w:val="0"/>
        <w:spacing w:line="480" w:lineRule="auto"/>
        <w:ind w:firstLine="720"/>
        <w:rPr>
          <w:rFonts w:ascii="Courier New" w:hAnsi="Courier New" w:cs="Courier New"/>
        </w:rPr>
      </w:pPr>
      <w:r w:rsidRPr="231BC29C">
        <w:rPr>
          <w:rFonts w:ascii="Courier New" w:hAnsi="Courier New" w:cs="Courier New"/>
        </w:rPr>
        <w:t>(a)  An institutional merger not captured in their ARP (a)(1) allocation; or</w:t>
      </w:r>
    </w:p>
    <w:p w:rsidR="00EE0833" w:rsidP="00EE0833" w:rsidRDefault="00EE0833" w14:paraId="68DEB177" w14:textId="3135333F">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cs="Courier New"/>
        </w:rPr>
        <w:lastRenderedPageBreak/>
        <w:tab/>
      </w:r>
      <w:r w:rsidRPr="231BC29C">
        <w:rPr>
          <w:rFonts w:ascii="Courier New" w:hAnsi="Courier New" w:cs="Courier New"/>
        </w:rPr>
        <w:t xml:space="preserve">(b)  A change in their HEA title IV Program Participation Agreement (PPA) effective date </w:t>
      </w:r>
      <w:r>
        <w:rPr>
          <w:rFonts w:ascii="Courier New" w:hAnsi="Courier New" w:cs="Courier New"/>
        </w:rPr>
        <w:t>through December 31, 2021</w:t>
      </w:r>
      <w:r w:rsidR="00F56AB4">
        <w:rPr>
          <w:rFonts w:ascii="Courier New" w:hAnsi="Courier New" w:cs="Courier New"/>
        </w:rPr>
        <w:t>,</w:t>
      </w:r>
      <w:r>
        <w:rPr>
          <w:rFonts w:ascii="Courier New" w:hAnsi="Courier New" w:cs="Courier New"/>
        </w:rPr>
        <w:t xml:space="preserve"> </w:t>
      </w:r>
      <w:r w:rsidRPr="231BC29C">
        <w:rPr>
          <w:rFonts w:ascii="Courier New" w:hAnsi="Courier New" w:cs="Courier New"/>
        </w:rPr>
        <w:t>resulting in the institution being underfunded due to the formula methodology used to calculate allocations under ARP</w:t>
      </w:r>
      <w:r>
        <w:rPr>
          <w:rFonts w:ascii="Courier New" w:hAnsi="Courier New" w:cs="Courier New"/>
        </w:rPr>
        <w:t xml:space="preserve"> </w:t>
      </w:r>
      <w:r w:rsidRPr="231BC29C">
        <w:rPr>
          <w:rFonts w:ascii="Courier New" w:hAnsi="Courier New" w:cs="Courier New"/>
        </w:rPr>
        <w:t>(a)(1)</w:t>
      </w:r>
      <w:r w:rsidRPr="231BC29C">
        <w:rPr>
          <w:rFonts w:ascii="Courier New" w:hAnsi="Courier New" w:eastAsia="Calibri" w:cs="Courier New"/>
          <w:lang w:eastAsia="en-US"/>
        </w:rPr>
        <w:t xml:space="preserve"> </w:t>
      </w:r>
      <w:r w:rsidR="009B52E2">
        <w:rPr>
          <w:rFonts w:ascii="Courier New" w:hAnsi="Courier New" w:eastAsia="Calibri" w:cs="Courier New"/>
          <w:lang w:eastAsia="en-US"/>
        </w:rPr>
        <w:t>a</w:t>
      </w:r>
      <w:r>
        <w:rPr>
          <w:rFonts w:ascii="Courier New" w:hAnsi="Courier New" w:eastAsia="Calibri" w:cs="Courier New"/>
          <w:lang w:eastAsia="en-US"/>
        </w:rPr>
        <w:t>ward amounts.</w:t>
      </w:r>
    </w:p>
    <w:p w:rsidRPr="00C82B02" w:rsidR="00EE0833" w:rsidP="00EE0833" w:rsidRDefault="00EE0833" w14:paraId="424B1DCA" w14:textId="564D9535">
      <w:pPr>
        <w:tabs>
          <w:tab w:val="left" w:pos="720"/>
          <w:tab w:val="center" w:pos="4680"/>
          <w:tab w:val="right" w:pos="9360"/>
        </w:tabs>
        <w:suppressAutoHyphens w:val="0"/>
        <w:spacing w:line="480" w:lineRule="auto"/>
        <w:rPr>
          <w:rStyle w:val="FootnoteReference"/>
          <w:rFonts w:ascii="Courier New" w:hAnsi="Courier New" w:cs="Courier New"/>
        </w:rPr>
      </w:pPr>
      <w:r>
        <w:rPr>
          <w:rFonts w:ascii="Courier New" w:hAnsi="Courier New" w:eastAsia="Calibri" w:cs="Courier New"/>
          <w:lang w:eastAsia="en-US"/>
        </w:rPr>
        <w:tab/>
        <w:t>Award Amounts:</w:t>
      </w:r>
      <w:r w:rsidR="1E5E0891">
        <w:rPr>
          <w:rFonts w:ascii="Courier New" w:hAnsi="Courier New" w:eastAsia="Calibri" w:cs="Courier New"/>
          <w:lang w:eastAsia="en-US"/>
        </w:rPr>
        <w:t xml:space="preserve"> </w:t>
      </w:r>
      <w:r>
        <w:rPr>
          <w:rFonts w:ascii="Courier New" w:hAnsi="Courier New" w:eastAsia="Calibri" w:cs="Courier New"/>
          <w:lang w:eastAsia="en-US"/>
        </w:rPr>
        <w:t xml:space="preserve"> </w:t>
      </w:r>
      <w:r>
        <w:rPr>
          <w:rFonts w:ascii="Courier New" w:hAnsi="Courier New" w:eastAsia="Calibri" w:cs="Courier New"/>
          <w:lang w:eastAsia="en-US"/>
        </w:rPr>
        <w:t>T</w:t>
      </w:r>
      <w:r w:rsidRPr="00C82B02">
        <w:rPr>
          <w:rFonts w:ascii="Courier New" w:hAnsi="Courier New" w:eastAsia="Calibri" w:cs="Courier New"/>
          <w:lang w:eastAsia="en-US"/>
        </w:rPr>
        <w:t>he funds will be allocated based on the</w:t>
      </w:r>
      <w:r>
        <w:rPr>
          <w:rFonts w:ascii="Courier New" w:hAnsi="Courier New" w:eastAsia="Calibri" w:cs="Courier New"/>
          <w:lang w:eastAsia="en-US"/>
        </w:rPr>
        <w:t xml:space="preserve"> </w:t>
      </w:r>
      <w:r w:rsidRPr="3919EA10">
        <w:rPr>
          <w:rFonts w:ascii="Courier New" w:hAnsi="Courier New" w:eastAsia="Calibri" w:cs="Courier New"/>
          <w:lang w:eastAsia="en-US"/>
        </w:rPr>
        <w:t>ARP (a)(1)</w:t>
      </w:r>
      <w:r w:rsidRPr="00C82B02">
        <w:rPr>
          <w:rFonts w:ascii="Courier New" w:hAnsi="Courier New" w:eastAsia="Calibri" w:cs="Courier New"/>
          <w:lang w:eastAsia="en-US"/>
        </w:rPr>
        <w:t xml:space="preserve"> formula methodology</w:t>
      </w:r>
      <w:r w:rsidRPr="1797B5D2">
        <w:rPr>
          <w:rFonts w:ascii="Courier New" w:hAnsi="Courier New" w:eastAsia="Calibri" w:cs="Courier New"/>
          <w:i/>
          <w:iCs/>
          <w:lang w:eastAsia="en-US"/>
        </w:rPr>
        <w:t>,</w:t>
      </w:r>
      <w:r w:rsidRPr="3919EA10">
        <w:rPr>
          <w:rFonts w:ascii="Courier New" w:hAnsi="Courier New" w:eastAsia="Calibri" w:cs="Courier New"/>
          <w:lang w:eastAsia="en-US"/>
        </w:rPr>
        <w:t> </w:t>
      </w:r>
      <w:r w:rsidRPr="12691C53">
        <w:rPr>
          <w:rFonts w:ascii="Courier New" w:hAnsi="Courier New" w:eastAsia="Calibri" w:cs="Courier New"/>
          <w:lang w:eastAsia="en-US"/>
        </w:rPr>
        <w:t>using</w:t>
      </w:r>
      <w:r w:rsidRPr="3919EA10">
        <w:rPr>
          <w:rFonts w:ascii="Courier New" w:hAnsi="Courier New" w:eastAsia="Calibri" w:cs="Courier New"/>
          <w:lang w:eastAsia="en-US"/>
        </w:rPr>
        <w:t xml:space="preserve"> updated (2019-2020) IPEDS and FSA Pell Volume data.  Institutions that believe these data do not capture their need (e.g.</w:t>
      </w:r>
      <w:r w:rsidRPr="5EA3AE9D">
        <w:rPr>
          <w:rFonts w:ascii="Courier New" w:hAnsi="Courier New" w:eastAsia="Calibri" w:cs="Courier New"/>
          <w:lang w:eastAsia="en-US"/>
        </w:rPr>
        <w:t>,</w:t>
      </w:r>
      <w:r w:rsidRPr="3919EA10">
        <w:rPr>
          <w:rFonts w:ascii="Courier New" w:hAnsi="Courier New" w:eastAsia="Calibri" w:cs="Courier New"/>
          <w:lang w:eastAsia="en-US"/>
        </w:rPr>
        <w:t xml:space="preserve"> they</w:t>
      </w:r>
      <w:r w:rsidRPr="3919EA10" w:rsidDel="00C57446">
        <w:rPr>
          <w:rFonts w:ascii="Courier New" w:hAnsi="Courier New" w:eastAsia="Calibri" w:cs="Courier New"/>
          <w:lang w:eastAsia="en-US"/>
        </w:rPr>
        <w:t xml:space="preserve"> </w:t>
      </w:r>
      <w:r w:rsidRPr="3919EA10">
        <w:rPr>
          <w:rFonts w:ascii="Courier New" w:hAnsi="Courier New" w:eastAsia="Calibri" w:cs="Courier New"/>
          <w:lang w:eastAsia="en-US"/>
        </w:rPr>
        <w:t xml:space="preserve">did not report </w:t>
      </w:r>
      <w:r w:rsidRPr="5EA3AE9D">
        <w:rPr>
          <w:rFonts w:ascii="Courier New" w:hAnsi="Courier New" w:eastAsia="Calibri" w:cs="Courier New"/>
          <w:lang w:eastAsia="en-US"/>
        </w:rPr>
        <w:t xml:space="preserve">2019-2020 </w:t>
      </w:r>
      <w:r w:rsidRPr="3919EA10">
        <w:rPr>
          <w:rFonts w:ascii="Courier New" w:hAnsi="Courier New" w:eastAsia="Calibri" w:cs="Courier New"/>
          <w:lang w:eastAsia="en-US"/>
        </w:rPr>
        <w:t xml:space="preserve">enrollment to IPEDS) may provide alternative data in the Profile </w:t>
      </w:r>
      <w:r>
        <w:rPr>
          <w:rFonts w:ascii="Courier New" w:hAnsi="Courier New" w:eastAsia="Calibri" w:cs="Courier New"/>
          <w:lang w:eastAsia="en-US"/>
        </w:rPr>
        <w:t>F</w:t>
      </w:r>
      <w:r w:rsidRPr="3919EA10">
        <w:rPr>
          <w:rFonts w:ascii="Courier New" w:hAnsi="Courier New" w:eastAsia="Calibri" w:cs="Courier New"/>
          <w:lang w:eastAsia="en-US"/>
        </w:rPr>
        <w:t xml:space="preserve">orm. </w:t>
      </w:r>
      <w:r>
        <w:rPr>
          <w:rFonts w:ascii="Courier New" w:hAnsi="Courier New" w:eastAsia="Calibri" w:cs="Courier New"/>
          <w:lang w:eastAsia="en-US"/>
        </w:rPr>
        <w:t xml:space="preserve"> </w:t>
      </w:r>
      <w:r w:rsidRPr="3919EA10">
        <w:rPr>
          <w:rFonts w:ascii="Courier New" w:hAnsi="Courier New" w:eastAsia="Calibri" w:cs="Courier New"/>
          <w:lang w:eastAsia="en-US"/>
        </w:rPr>
        <w:t>The Department will deduct any funds already received under ARP</w:t>
      </w:r>
      <w:r>
        <w:rPr>
          <w:rFonts w:ascii="Courier New" w:hAnsi="Courier New" w:eastAsia="Calibri" w:cs="Courier New"/>
          <w:lang w:eastAsia="en-US"/>
        </w:rPr>
        <w:t xml:space="preserve"> </w:t>
      </w:r>
      <w:r w:rsidRPr="3919EA10">
        <w:rPr>
          <w:rFonts w:ascii="Courier New" w:hAnsi="Courier New" w:eastAsia="Calibri" w:cs="Courier New"/>
          <w:lang w:eastAsia="en-US"/>
        </w:rPr>
        <w:t xml:space="preserve">(a)(1) by the institutions in making awards. </w:t>
      </w:r>
      <w:r w:rsidRPr="2922CF23">
        <w:rPr>
          <w:rFonts w:ascii="Courier New" w:hAnsi="Courier New" w:eastAsia="Calibri" w:cs="Courier New"/>
          <w:lang w:eastAsia="en-US"/>
        </w:rPr>
        <w:t xml:space="preserve"> </w:t>
      </w:r>
    </w:p>
    <w:p w:rsidRPr="00D55E10" w:rsidR="00EE0833" w:rsidP="00D55E10" w:rsidRDefault="00EE0833" w14:paraId="4A0C4AAC" w14:textId="7FE8C3B5">
      <w:pPr>
        <w:tabs>
          <w:tab w:val="left" w:pos="720"/>
          <w:tab w:val="center" w:pos="4680"/>
          <w:tab w:val="right" w:pos="9360"/>
        </w:tabs>
        <w:suppressAutoHyphens w:val="0"/>
        <w:spacing w:line="480" w:lineRule="auto"/>
        <w:rPr>
          <w:rFonts w:ascii="Courier New" w:hAnsi="Courier New" w:cs="Courier New"/>
          <w:vertAlign w:val="superscript"/>
          <w:lang w:eastAsia="en-US"/>
        </w:rPr>
      </w:pPr>
      <w:r>
        <w:rPr>
          <w:rFonts w:ascii="Courier New" w:hAnsi="Courier New" w:eastAsia="Calibri" w:cs="Courier New"/>
          <w:lang w:eastAsia="en-US"/>
        </w:rPr>
        <w:tab/>
        <w:t>Student Grant Minimum:</w:t>
      </w:r>
      <w:r w:rsidRPr="3919EA10">
        <w:rPr>
          <w:rFonts w:ascii="Courier New" w:hAnsi="Courier New" w:eastAsia="Calibri" w:cs="Courier New"/>
          <w:lang w:eastAsia="en-US"/>
        </w:rPr>
        <w:t xml:space="preserve"> A</w:t>
      </w:r>
      <w:r>
        <w:rPr>
          <w:rFonts w:ascii="Courier New" w:hAnsi="Courier New" w:eastAsia="Calibri" w:cs="Courier New"/>
          <w:lang w:eastAsia="en-US"/>
        </w:rPr>
        <w:t xml:space="preserve"> grantee</w:t>
      </w:r>
      <w:r w:rsidRPr="5EA3AE9D">
        <w:rPr>
          <w:rFonts w:ascii="Courier New" w:hAnsi="Courier New" w:eastAsia="Calibri" w:cs="Courier New"/>
          <w:lang w:eastAsia="en-US"/>
        </w:rPr>
        <w:t xml:space="preserve"> under</w:t>
      </w:r>
      <w:r>
        <w:rPr>
          <w:rFonts w:ascii="Courier New" w:hAnsi="Courier New" w:eastAsia="Calibri" w:cs="Courier New"/>
          <w:lang w:eastAsia="en-US"/>
        </w:rPr>
        <w:t xml:space="preserve"> this </w:t>
      </w:r>
      <w:r w:rsidRPr="4F682C83">
        <w:rPr>
          <w:rFonts w:ascii="Courier New" w:hAnsi="Courier New" w:eastAsia="Calibri" w:cs="Courier New"/>
          <w:lang w:eastAsia="en-US"/>
        </w:rPr>
        <w:t>priority</w:t>
      </w:r>
      <w:r w:rsidRPr="5EA3AE9D">
        <w:rPr>
          <w:rFonts w:ascii="Courier New" w:hAnsi="Courier New" w:eastAsia="Calibri" w:cs="Courier New"/>
          <w:lang w:eastAsia="en-US"/>
        </w:rPr>
        <w:t xml:space="preserve"> must</w:t>
      </w:r>
      <w:r w:rsidRPr="5EA3AE9D" w:rsidDel="006D55BB">
        <w:rPr>
          <w:rFonts w:ascii="Courier New" w:hAnsi="Courier New" w:eastAsia="Calibri" w:cs="Courier New"/>
          <w:lang w:eastAsia="en-US"/>
        </w:rPr>
        <w:t xml:space="preserve"> </w:t>
      </w:r>
      <w:r>
        <w:rPr>
          <w:rFonts w:ascii="Courier New" w:hAnsi="Courier New" w:eastAsia="Calibri" w:cs="Courier New"/>
          <w:lang w:eastAsia="en-US"/>
        </w:rPr>
        <w:t>use its award to fund</w:t>
      </w:r>
      <w:r w:rsidRPr="5EA3AE9D">
        <w:rPr>
          <w:rFonts w:ascii="Courier New" w:hAnsi="Courier New" w:eastAsia="Calibri" w:cs="Courier New"/>
          <w:lang w:eastAsia="en-US"/>
        </w:rPr>
        <w:t xml:space="preserve"> </w:t>
      </w:r>
      <w:r w:rsidR="00511C15">
        <w:rPr>
          <w:rFonts w:ascii="Courier New" w:hAnsi="Courier New" w:eastAsia="Calibri" w:cs="Courier New"/>
          <w:lang w:eastAsia="en-US"/>
        </w:rPr>
        <w:t>Emergency Financial Aid G</w:t>
      </w:r>
      <w:r w:rsidRPr="5EA3AE9D">
        <w:rPr>
          <w:rFonts w:ascii="Courier New" w:hAnsi="Courier New" w:eastAsia="Calibri" w:cs="Courier New"/>
          <w:lang w:eastAsia="en-US"/>
        </w:rPr>
        <w:t xml:space="preserve">rants to </w:t>
      </w:r>
      <w:r w:rsidR="00511C15">
        <w:rPr>
          <w:rFonts w:ascii="Courier New" w:hAnsi="Courier New" w:eastAsia="Calibri" w:cs="Courier New"/>
          <w:lang w:eastAsia="en-US"/>
        </w:rPr>
        <w:t>S</w:t>
      </w:r>
      <w:r w:rsidRPr="5EA3AE9D">
        <w:rPr>
          <w:rFonts w:ascii="Courier New" w:hAnsi="Courier New" w:eastAsia="Calibri" w:cs="Courier New"/>
          <w:lang w:eastAsia="en-US"/>
        </w:rPr>
        <w:t>tudents in the amount that would have been required had they received an ARP</w:t>
      </w:r>
      <w:r>
        <w:rPr>
          <w:rFonts w:ascii="Courier New" w:hAnsi="Courier New" w:eastAsia="Calibri" w:cs="Courier New"/>
          <w:lang w:eastAsia="en-US"/>
        </w:rPr>
        <w:t xml:space="preserve"> </w:t>
      </w:r>
      <w:r w:rsidRPr="5EA3AE9D">
        <w:rPr>
          <w:rFonts w:ascii="Courier New" w:hAnsi="Courier New" w:eastAsia="Calibri" w:cs="Courier New"/>
          <w:lang w:eastAsia="en-US"/>
        </w:rPr>
        <w:t>(a)(1) award.</w:t>
      </w:r>
    </w:p>
    <w:p w:rsidRPr="00BC5B66" w:rsidR="001C537C" w:rsidP="00FF64B3" w:rsidRDefault="00FF64B3" w14:paraId="5305632B" w14:textId="0A58635F">
      <w:pPr>
        <w:suppressAutoHyphens w:val="0"/>
        <w:spacing w:line="480" w:lineRule="auto"/>
        <w:rPr>
          <w:rFonts w:ascii="Courier New" w:hAnsi="Courier New" w:cs="Courier New"/>
          <w:u w:val="single"/>
        </w:rPr>
      </w:pPr>
      <w:r w:rsidRPr="13D9E6EF">
        <w:rPr>
          <w:rFonts w:ascii="Courier New" w:hAnsi="Courier New" w:cs="Courier New"/>
          <w:u w:val="single"/>
        </w:rPr>
        <w:t xml:space="preserve">Absolute Priority 4: Community Colleges </w:t>
      </w:r>
      <w:r w:rsidRPr="13D9E6EF" w:rsidR="71272606">
        <w:rPr>
          <w:rFonts w:ascii="Courier New" w:hAnsi="Courier New" w:eastAsia="Calibri" w:cs="Courier New"/>
          <w:u w:val="single"/>
        </w:rPr>
        <w:t xml:space="preserve">and Rural IHEs Serving a High Percentage of Low-Income </w:t>
      </w:r>
      <w:r w:rsidRPr="13D9E6EF" w:rsidR="7C142334">
        <w:rPr>
          <w:rFonts w:ascii="Courier New" w:hAnsi="Courier New" w:cs="Courier New"/>
          <w:u w:val="single"/>
        </w:rPr>
        <w:t>Students</w:t>
      </w:r>
      <w:r w:rsidRPr="13D9E6EF" w:rsidR="4D0E9505">
        <w:rPr>
          <w:rFonts w:ascii="Courier New" w:hAnsi="Courier New" w:cs="Courier New"/>
          <w:u w:val="single"/>
        </w:rPr>
        <w:t xml:space="preserve"> </w:t>
      </w:r>
      <w:r w:rsidRPr="13D9E6EF" w:rsidR="71272606">
        <w:rPr>
          <w:rFonts w:ascii="Courier New" w:hAnsi="Courier New" w:eastAsia="Calibri" w:cs="Courier New"/>
          <w:u w:val="single"/>
        </w:rPr>
        <w:t>and Experiencing Enrollment Declines</w:t>
      </w:r>
    </w:p>
    <w:p w:rsidR="00881BE5" w:rsidP="00D55E10" w:rsidRDefault="00CB636D" w14:paraId="4AB39947" w14:textId="6E61ADA6">
      <w:pPr>
        <w:suppressAutoHyphens w:val="0"/>
        <w:spacing w:line="480" w:lineRule="auto"/>
        <w:rPr>
          <w:rFonts w:ascii="Courier New" w:hAnsi="Courier New" w:cs="Courier New"/>
          <w:vertAlign w:val="superscript"/>
        </w:rPr>
      </w:pPr>
      <w:r w:rsidRPr="00D55E10">
        <w:rPr>
          <w:rFonts w:ascii="Courier New" w:hAnsi="Courier New" w:cs="Courier New"/>
        </w:rPr>
        <w:tab/>
      </w:r>
      <w:r w:rsidRPr="00540CDB" w:rsidR="00B63F49">
        <w:rPr>
          <w:rFonts w:ascii="Courier New" w:hAnsi="Courier New" w:cs="Courier New"/>
          <w:u w:val="single"/>
        </w:rPr>
        <w:t>Background</w:t>
      </w:r>
      <w:r w:rsidR="00B63F49">
        <w:rPr>
          <w:rFonts w:ascii="Courier New" w:hAnsi="Courier New" w:cs="Courier New"/>
        </w:rPr>
        <w:t>:</w:t>
      </w:r>
      <w:r>
        <w:rPr>
          <w:rFonts w:ascii="Courier New" w:hAnsi="Courier New" w:cs="Courier New"/>
        </w:rPr>
        <w:t xml:space="preserve">  </w:t>
      </w:r>
      <w:r w:rsidR="00881BE5">
        <w:rPr>
          <w:rFonts w:ascii="Courier New" w:hAnsi="Courier New" w:cs="Courier New"/>
        </w:rPr>
        <w:t xml:space="preserve">The pandemic has disproportionately impacted low-income students and the community colleges that help serve those students. </w:t>
      </w:r>
      <w:r w:rsidR="6AF4713D">
        <w:rPr>
          <w:rFonts w:ascii="Courier New" w:hAnsi="Courier New" w:cs="Courier New"/>
        </w:rPr>
        <w:t xml:space="preserve"> </w:t>
      </w:r>
      <w:r w:rsidRPr="13D9E6EF" w:rsidR="00881BE5">
        <w:rPr>
          <w:rFonts w:ascii="Courier New" w:hAnsi="Courier New" w:cs="Courier New"/>
        </w:rPr>
        <w:t xml:space="preserve">According to </w:t>
      </w:r>
      <w:r w:rsidRPr="13D9E6EF" w:rsidR="2EC977E7">
        <w:rPr>
          <w:rFonts w:ascii="Courier New" w:hAnsi="Courier New" w:cs="Courier New"/>
        </w:rPr>
        <w:t xml:space="preserve">data from </w:t>
      </w:r>
      <w:r w:rsidRPr="13D9E6EF" w:rsidR="00881BE5">
        <w:rPr>
          <w:rFonts w:ascii="Courier New" w:hAnsi="Courier New" w:cs="Courier New"/>
        </w:rPr>
        <w:t xml:space="preserve">the </w:t>
      </w:r>
      <w:r w:rsidRPr="6E45CB9A" w:rsidR="2EC977E7">
        <w:rPr>
          <w:rFonts w:ascii="Courier New" w:hAnsi="Courier New" w:cs="Courier New"/>
        </w:rPr>
        <w:t xml:space="preserve">U.S. Census Bureau </w:t>
      </w:r>
      <w:r w:rsidRPr="13D9E6EF" w:rsidR="2EC977E7">
        <w:rPr>
          <w:rFonts w:ascii="Courier New" w:hAnsi="Courier New" w:cs="Courier New"/>
        </w:rPr>
        <w:t>Household Pulse Survey,</w:t>
      </w:r>
      <w:r w:rsidRPr="13D9E6EF" w:rsidR="00881BE5">
        <w:rPr>
          <w:rFonts w:ascii="Courier New" w:hAnsi="Courier New" w:cs="Courier New"/>
        </w:rPr>
        <w:t xml:space="preserve"> the lowest</w:t>
      </w:r>
      <w:r w:rsidRPr="13D9E6EF" w:rsidR="41D4B3E9">
        <w:rPr>
          <w:rFonts w:ascii="Courier New" w:hAnsi="Courier New" w:cs="Courier New"/>
        </w:rPr>
        <w:t>-</w:t>
      </w:r>
      <w:r w:rsidRPr="13D9E6EF" w:rsidR="00881BE5">
        <w:rPr>
          <w:rFonts w:ascii="Courier New" w:hAnsi="Courier New" w:cs="Courier New"/>
        </w:rPr>
        <w:lastRenderedPageBreak/>
        <w:t xml:space="preserve">income </w:t>
      </w:r>
      <w:r w:rsidRPr="13D9E6EF" w:rsidR="2777C459">
        <w:rPr>
          <w:rFonts w:ascii="Courier New" w:hAnsi="Courier New" w:cs="Courier New"/>
        </w:rPr>
        <w:t>households with</w:t>
      </w:r>
      <w:r w:rsidRPr="13D9E6EF" w:rsidR="4D685AF6">
        <w:rPr>
          <w:rFonts w:ascii="Courier New" w:hAnsi="Courier New" w:cs="Courier New"/>
        </w:rPr>
        <w:t xml:space="preserve"> at least one expected student </w:t>
      </w:r>
      <w:r w:rsidRPr="13D9E6EF" w:rsidR="52C85799">
        <w:rPr>
          <w:rFonts w:ascii="Courier New" w:hAnsi="Courier New" w:cs="Courier New"/>
        </w:rPr>
        <w:t>enrolling</w:t>
      </w:r>
      <w:r w:rsidRPr="13D9E6EF" w:rsidR="00881BE5">
        <w:rPr>
          <w:rFonts w:ascii="Courier New" w:hAnsi="Courier New" w:cs="Courier New"/>
        </w:rPr>
        <w:t xml:space="preserve"> in </w:t>
      </w:r>
      <w:r w:rsidRPr="13D9E6EF" w:rsidR="52C85799">
        <w:rPr>
          <w:rFonts w:ascii="Courier New" w:hAnsi="Courier New" w:cs="Courier New"/>
        </w:rPr>
        <w:t xml:space="preserve">postsecondary education </w:t>
      </w:r>
      <w:r w:rsidRPr="13D9E6EF" w:rsidR="3772DB61">
        <w:rPr>
          <w:rFonts w:ascii="Courier New" w:hAnsi="Courier New" w:cs="Courier New"/>
        </w:rPr>
        <w:t>were 24 percentage points more likely to ca</w:t>
      </w:r>
      <w:r w:rsidRPr="13D9E6EF" w:rsidR="7617C092">
        <w:rPr>
          <w:rFonts w:ascii="Courier New" w:hAnsi="Courier New" w:cs="Courier New"/>
        </w:rPr>
        <w:t xml:space="preserve">ncel their </w:t>
      </w:r>
      <w:r w:rsidR="009B52E2">
        <w:rPr>
          <w:rFonts w:ascii="Courier New" w:hAnsi="Courier New" w:cs="Courier New"/>
        </w:rPr>
        <w:t xml:space="preserve">enrollment </w:t>
      </w:r>
      <w:r w:rsidRPr="13D9E6EF" w:rsidR="7617C092">
        <w:rPr>
          <w:rFonts w:ascii="Courier New" w:hAnsi="Courier New" w:cs="Courier New"/>
        </w:rPr>
        <w:t>plans</w:t>
      </w:r>
      <w:r w:rsidRPr="13D9E6EF" w:rsidR="0EE16EFD">
        <w:rPr>
          <w:rFonts w:ascii="Courier New" w:hAnsi="Courier New" w:cs="Courier New"/>
        </w:rPr>
        <w:t xml:space="preserve"> entirely compared to the highest income households.</w:t>
      </w:r>
      <w:r w:rsidRPr="13D9E6EF" w:rsidR="00881BE5">
        <w:rPr>
          <w:rStyle w:val="FootnoteReference"/>
          <w:rFonts w:ascii="Courier New" w:hAnsi="Courier New" w:cs="Courier New"/>
        </w:rPr>
        <w:footnoteReference w:id="6"/>
      </w:r>
      <w:r w:rsidRPr="13D9E6EF" w:rsidR="7B07BF5A">
        <w:rPr>
          <w:rFonts w:ascii="Courier New" w:hAnsi="Courier New" w:cs="Courier New"/>
        </w:rPr>
        <w:t xml:space="preserve">    </w:t>
      </w:r>
      <w:r w:rsidRPr="13D9E6EF" w:rsidR="7B07BF5A">
        <w:rPr>
          <w:rFonts w:ascii="Courier New" w:hAnsi="Courier New" w:cs="Courier New"/>
          <w:vertAlign w:val="superscript"/>
        </w:rPr>
        <w:t> </w:t>
      </w:r>
    </w:p>
    <w:p w:rsidR="00881BE5" w:rsidP="00881BE5" w:rsidRDefault="009B52E2" w14:paraId="670C12DB" w14:textId="344FBCCE">
      <w:pPr>
        <w:suppressAutoHyphens w:val="0"/>
        <w:spacing w:line="480" w:lineRule="auto"/>
        <w:ind w:firstLine="720"/>
        <w:rPr>
          <w:rFonts w:ascii="Courier New" w:hAnsi="Courier New" w:cs="Courier New"/>
          <w:vertAlign w:val="superscript"/>
        </w:rPr>
      </w:pPr>
      <w:r>
        <w:rPr>
          <w:rFonts w:ascii="Courier New" w:hAnsi="Courier New" w:cs="Courier New"/>
        </w:rPr>
        <w:t>In response to these enrollment declines</w:t>
      </w:r>
      <w:r w:rsidRPr="13D9E6EF" w:rsidR="00881BE5">
        <w:rPr>
          <w:rFonts w:ascii="Courier New" w:hAnsi="Courier New" w:cs="Courier New"/>
        </w:rPr>
        <w:t>, under Absolute Priority 4, the Department invites applications from community colleges that serve a high percentage of low-income students and have experienced significant enrollment declines, and from IHEs located in rural settings that serve a high percentage of low-income students and have experienced significant enrollment declines</w:t>
      </w:r>
      <w:r w:rsidRPr="13D9E6EF" w:rsidR="00303F80">
        <w:rPr>
          <w:rFonts w:ascii="Courier New" w:hAnsi="Courier New" w:cs="Courier New"/>
        </w:rPr>
        <w:t>.</w:t>
      </w:r>
    </w:p>
    <w:p w:rsidR="00881BE5" w:rsidP="00881BE5" w:rsidRDefault="00881BE5" w14:paraId="553C4D99" w14:textId="720AFC48">
      <w:pPr>
        <w:suppressAutoHyphens w:val="0"/>
        <w:spacing w:line="480" w:lineRule="auto"/>
        <w:ind w:firstLine="720"/>
        <w:rPr>
          <w:rFonts w:ascii="Courier New" w:hAnsi="Courier New" w:cs="Courier New"/>
        </w:rPr>
      </w:pPr>
      <w:r w:rsidRPr="1797B5D2">
        <w:rPr>
          <w:rFonts w:ascii="Courier New" w:hAnsi="Courier New" w:cs="Courier New"/>
        </w:rPr>
        <w:t>Under this priority, the Department has set a minimum threshold for these institutions, both of which must be met</w:t>
      </w:r>
      <w:r w:rsidR="00B02C8E">
        <w:rPr>
          <w:rFonts w:ascii="Courier New" w:hAnsi="Courier New" w:cs="Courier New"/>
        </w:rPr>
        <w:t xml:space="preserve"> to receive funds</w:t>
      </w:r>
      <w:r w:rsidRPr="1797B5D2">
        <w:rPr>
          <w:rFonts w:ascii="Courier New" w:hAnsi="Courier New" w:cs="Courier New"/>
        </w:rPr>
        <w:t xml:space="preserve">: (1) 50 percent or more of degree/certificate-seeking undergraduate students enrolled in Fall </w:t>
      </w:r>
      <w:r w:rsidRPr="1797B5D2" w:rsidR="00FC0DDB">
        <w:rPr>
          <w:rFonts w:ascii="Courier New" w:hAnsi="Courier New" w:cs="Courier New"/>
        </w:rPr>
        <w:t>20</w:t>
      </w:r>
      <w:r w:rsidR="00FC0DDB">
        <w:rPr>
          <w:rFonts w:ascii="Courier New" w:hAnsi="Courier New" w:cs="Courier New"/>
        </w:rPr>
        <w:t>19</w:t>
      </w:r>
      <w:r w:rsidRPr="1797B5D2" w:rsidR="00FC0DDB">
        <w:rPr>
          <w:rFonts w:ascii="Courier New" w:hAnsi="Courier New" w:cs="Courier New"/>
        </w:rPr>
        <w:t xml:space="preserve"> </w:t>
      </w:r>
      <w:r w:rsidRPr="1797B5D2">
        <w:rPr>
          <w:rFonts w:ascii="Courier New" w:hAnsi="Courier New" w:cs="Courier New"/>
        </w:rPr>
        <w:t xml:space="preserve">were Pell Grant recipients; and (2) a 4.5 percent or </w:t>
      </w:r>
      <w:r w:rsidRPr="1797B5D2" w:rsidR="25FCBB02">
        <w:rPr>
          <w:rFonts w:ascii="Courier New" w:hAnsi="Courier New" w:cs="Courier New"/>
        </w:rPr>
        <w:t>greater</w:t>
      </w:r>
      <w:r w:rsidRPr="1797B5D2">
        <w:rPr>
          <w:rFonts w:ascii="Courier New" w:hAnsi="Courier New" w:cs="Courier New"/>
        </w:rPr>
        <w:t xml:space="preserve"> decline in student enrollment from Fall 2019 to Fall 2020.  These percentages were set using data from </w:t>
      </w:r>
      <w:r w:rsidRPr="1797B5D2" w:rsidR="1FC52C6E">
        <w:rPr>
          <w:rFonts w:ascii="Courier New" w:hAnsi="Courier New" w:cs="Courier New"/>
        </w:rPr>
        <w:t xml:space="preserve">IPEDS </w:t>
      </w:r>
      <w:r w:rsidRPr="1797B5D2">
        <w:rPr>
          <w:rFonts w:ascii="Courier New" w:hAnsi="Courier New" w:cs="Courier New"/>
        </w:rPr>
        <w:t xml:space="preserve">and represent the Department’s attempt to prioritize institutions that have the greatest unmet needs. </w:t>
      </w:r>
    </w:p>
    <w:p w:rsidR="00881BE5" w:rsidP="00881BE5" w:rsidRDefault="00881BE5" w14:paraId="0579D1F5" w14:textId="44835564">
      <w:pPr>
        <w:suppressAutoHyphens w:val="0"/>
        <w:spacing w:line="480" w:lineRule="auto"/>
        <w:ind w:firstLine="720"/>
        <w:rPr>
          <w:rFonts w:ascii="Courier New" w:hAnsi="Courier New" w:cs="Courier New"/>
        </w:rPr>
      </w:pPr>
      <w:r w:rsidRPr="13D9E6EF">
        <w:rPr>
          <w:rFonts w:ascii="Courier New" w:hAnsi="Courier New" w:cs="Courier New"/>
        </w:rPr>
        <w:lastRenderedPageBreak/>
        <w:t xml:space="preserve">Through this priority, the Department seeks to make awards to the identified categories of IHEs for the purposes of (1) providing additional financial aid to students to support their continued </w:t>
      </w:r>
      <w:r w:rsidRPr="49D95D0F" w:rsidR="71E1FEBB">
        <w:rPr>
          <w:rFonts w:ascii="Courier New" w:hAnsi="Courier New" w:cs="Courier New"/>
        </w:rPr>
        <w:t xml:space="preserve">enrollment </w:t>
      </w:r>
      <w:r w:rsidRPr="13D9E6EF">
        <w:rPr>
          <w:rFonts w:ascii="Courier New" w:hAnsi="Courier New" w:cs="Courier New"/>
        </w:rPr>
        <w:t xml:space="preserve">and </w:t>
      </w:r>
      <w:r w:rsidRPr="49D95D0F" w:rsidR="36D08A64">
        <w:rPr>
          <w:rFonts w:ascii="Courier New" w:hAnsi="Courier New" w:cs="Courier New"/>
        </w:rPr>
        <w:t>re-enrollment</w:t>
      </w:r>
      <w:r w:rsidRPr="13D9E6EF">
        <w:rPr>
          <w:rFonts w:ascii="Courier New" w:hAnsi="Courier New" w:cs="Courier New"/>
        </w:rPr>
        <w:t xml:space="preserve"> in postsecondary education and (2) providing institutional funding that allows institutions to continue to support, engage, and reengage their students.  Depending on the number of applications received, the Department may prioritize institutions that did not receive funds under the SAIHE </w:t>
      </w:r>
      <w:r w:rsidR="00AE44D1">
        <w:rPr>
          <w:rFonts w:ascii="Courier New" w:hAnsi="Courier New" w:cs="Courier New"/>
        </w:rPr>
        <w:t xml:space="preserve">program </w:t>
      </w:r>
      <w:r w:rsidRPr="13D9E6EF">
        <w:rPr>
          <w:rFonts w:ascii="Courier New" w:hAnsi="Courier New" w:cs="Courier New"/>
        </w:rPr>
        <w:t>for the same priority.</w:t>
      </w:r>
    </w:p>
    <w:p w:rsidRPr="00704C83" w:rsidR="00EC55AE" w:rsidP="00EC55AE" w:rsidRDefault="00EC55AE" w14:paraId="3797255E" w14:textId="77777777">
      <w:pPr>
        <w:tabs>
          <w:tab w:val="left" w:pos="720"/>
          <w:tab w:val="center" w:pos="4680"/>
          <w:tab w:val="right" w:pos="9360"/>
        </w:tabs>
        <w:spacing w:line="480" w:lineRule="auto"/>
        <w:rPr>
          <w:rFonts w:ascii="Courier New" w:hAnsi="Courier New" w:eastAsia="Calibri" w:cs="Courier New"/>
          <w:lang w:eastAsia="en-US"/>
        </w:rPr>
      </w:pPr>
      <w:r w:rsidRPr="00704C83">
        <w:rPr>
          <w:rFonts w:ascii="Courier New" w:hAnsi="Courier New" w:eastAsia="Calibri" w:cs="Courier New"/>
          <w:u w:val="single"/>
          <w:lang w:eastAsia="en-US"/>
        </w:rPr>
        <w:t xml:space="preserve">Absolute Priority 4: </w:t>
      </w:r>
    </w:p>
    <w:p w:rsidR="00EC55AE" w:rsidP="00EC55AE" w:rsidRDefault="00EC55AE" w14:paraId="3C8155AC" w14:textId="7D6FB00C">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lang w:eastAsia="en-US"/>
        </w:rPr>
        <w:tab/>
        <w:t>T</w:t>
      </w:r>
      <w:r w:rsidRPr="00C82B02">
        <w:rPr>
          <w:rFonts w:ascii="Courier New" w:hAnsi="Courier New" w:eastAsia="Calibri" w:cs="Courier New"/>
          <w:lang w:eastAsia="en-US"/>
        </w:rPr>
        <w:t>he Department invites a</w:t>
      </w:r>
      <w:r w:rsidRPr="1CA2A34B">
        <w:rPr>
          <w:rFonts w:ascii="Courier New" w:hAnsi="Courier New" w:eastAsia="Calibri" w:cs="Courier New"/>
          <w:lang w:eastAsia="en-US"/>
        </w:rPr>
        <w:t>pplications</w:t>
      </w:r>
      <w:r w:rsidRPr="10EC02FA">
        <w:rPr>
          <w:rFonts w:ascii="Courier New" w:hAnsi="Courier New" w:eastAsia="Calibri" w:cs="Courier New"/>
          <w:lang w:eastAsia="en-US"/>
        </w:rPr>
        <w:t xml:space="preserve"> from community colleges, and IHEs located in rural settings, that</w:t>
      </w:r>
      <w:r w:rsidR="00F168E0">
        <w:rPr>
          <w:rFonts w:ascii="Courier New" w:hAnsi="Courier New" w:eastAsia="Calibri" w:cs="Courier New"/>
          <w:lang w:eastAsia="en-US"/>
        </w:rPr>
        <w:t>--</w:t>
      </w:r>
    </w:p>
    <w:p w:rsidR="00EC55AE" w:rsidP="00EC55AE" w:rsidRDefault="00EC55AE" w14:paraId="48C08F1C" w14:textId="60B9D119">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lang w:eastAsia="en-US"/>
        </w:rPr>
        <w:tab/>
      </w:r>
      <w:r w:rsidRPr="10EC02FA">
        <w:rPr>
          <w:rFonts w:ascii="Courier New" w:hAnsi="Courier New" w:eastAsia="Calibri" w:cs="Courier New"/>
          <w:lang w:eastAsia="en-US"/>
        </w:rPr>
        <w:t>(</w:t>
      </w:r>
      <w:r>
        <w:rPr>
          <w:rFonts w:ascii="Courier New" w:hAnsi="Courier New" w:eastAsia="Calibri" w:cs="Courier New"/>
          <w:lang w:eastAsia="en-US"/>
        </w:rPr>
        <w:t>a</w:t>
      </w:r>
      <w:r w:rsidRPr="10EC02FA">
        <w:rPr>
          <w:rFonts w:ascii="Courier New" w:hAnsi="Courier New" w:eastAsia="Calibri" w:cs="Courier New"/>
          <w:lang w:eastAsia="en-US"/>
        </w:rPr>
        <w:t xml:space="preserve">) </w:t>
      </w:r>
      <w:r w:rsidRPr="4422E84E">
        <w:rPr>
          <w:rFonts w:ascii="Courier New" w:hAnsi="Courier New" w:eastAsia="Calibri" w:cs="Courier New"/>
          <w:lang w:eastAsia="en-US"/>
        </w:rPr>
        <w:t xml:space="preserve"> Had 50 percent or more of degree/certificate-seeking undergraduate students enrolled in Fall </w:t>
      </w:r>
      <w:r w:rsidRPr="4422E84E" w:rsidR="00FC0DDB">
        <w:rPr>
          <w:rFonts w:ascii="Courier New" w:hAnsi="Courier New" w:eastAsia="Calibri" w:cs="Courier New"/>
          <w:lang w:eastAsia="en-US"/>
        </w:rPr>
        <w:t>20</w:t>
      </w:r>
      <w:r w:rsidR="00FC0DDB">
        <w:rPr>
          <w:rFonts w:ascii="Courier New" w:hAnsi="Courier New" w:eastAsia="Calibri" w:cs="Courier New"/>
          <w:lang w:eastAsia="en-US"/>
        </w:rPr>
        <w:t>19</w:t>
      </w:r>
      <w:r w:rsidRPr="10EC02FA" w:rsidR="00FC0DDB">
        <w:rPr>
          <w:rFonts w:ascii="Courier New" w:hAnsi="Courier New" w:eastAsia="Calibri" w:cs="Courier New"/>
          <w:lang w:eastAsia="en-US"/>
        </w:rPr>
        <w:t xml:space="preserve"> </w:t>
      </w:r>
      <w:r w:rsidRPr="10EC02FA">
        <w:rPr>
          <w:rFonts w:ascii="Courier New" w:hAnsi="Courier New" w:eastAsia="Calibri" w:cs="Courier New"/>
          <w:lang w:eastAsia="en-US"/>
        </w:rPr>
        <w:t>who were Pell Grant recipients; and</w:t>
      </w:r>
    </w:p>
    <w:p w:rsidR="00EC55AE" w:rsidP="00EC55AE" w:rsidRDefault="00EC55AE" w14:paraId="1E3F0708" w14:textId="77777777">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lang w:eastAsia="en-US"/>
        </w:rPr>
        <w:tab/>
      </w:r>
      <w:r w:rsidRPr="10EC02FA">
        <w:rPr>
          <w:rFonts w:ascii="Courier New" w:hAnsi="Courier New" w:eastAsia="Calibri" w:cs="Courier New"/>
          <w:lang w:eastAsia="en-US"/>
        </w:rPr>
        <w:t>(</w:t>
      </w:r>
      <w:r>
        <w:rPr>
          <w:rFonts w:ascii="Courier New" w:hAnsi="Courier New" w:eastAsia="Calibri" w:cs="Courier New"/>
          <w:lang w:eastAsia="en-US"/>
        </w:rPr>
        <w:t>b</w:t>
      </w:r>
      <w:r w:rsidRPr="10EC02FA">
        <w:rPr>
          <w:rFonts w:ascii="Courier New" w:hAnsi="Courier New" w:eastAsia="Calibri" w:cs="Courier New"/>
          <w:lang w:eastAsia="en-US"/>
        </w:rPr>
        <w:t xml:space="preserve">) </w:t>
      </w:r>
      <w:r>
        <w:rPr>
          <w:rFonts w:ascii="Courier New" w:hAnsi="Courier New" w:eastAsia="Calibri" w:cs="Courier New"/>
          <w:lang w:eastAsia="en-US"/>
        </w:rPr>
        <w:t xml:space="preserve"> </w:t>
      </w:r>
      <w:r w:rsidRPr="10EC02FA">
        <w:rPr>
          <w:rFonts w:ascii="Courier New" w:hAnsi="Courier New" w:eastAsia="Calibri" w:cs="Courier New"/>
          <w:lang w:eastAsia="en-US"/>
        </w:rPr>
        <w:t>Experienced a 4.5 percent or greater decline in student enrollment from Fall 2019 to Fall 2020.</w:t>
      </w:r>
    </w:p>
    <w:p w:rsidR="00EC55AE" w:rsidP="00EC55AE" w:rsidRDefault="00EC55AE" w14:paraId="72FD79EC" w14:textId="77777777">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lang w:eastAsia="en-US"/>
        </w:rPr>
        <w:tab/>
      </w:r>
      <w:r w:rsidRPr="10EC02FA">
        <w:rPr>
          <w:rFonts w:ascii="Courier New" w:hAnsi="Courier New" w:eastAsia="Calibri" w:cs="Courier New"/>
          <w:lang w:eastAsia="en-US"/>
        </w:rPr>
        <w:t>Award amounts</w:t>
      </w:r>
      <w:r>
        <w:rPr>
          <w:rFonts w:ascii="Courier New" w:hAnsi="Courier New" w:eastAsia="Calibri" w:cs="Courier New"/>
          <w:lang w:eastAsia="en-US"/>
        </w:rPr>
        <w:t>:</w:t>
      </w:r>
      <w:r w:rsidRPr="10EC02FA">
        <w:rPr>
          <w:rFonts w:ascii="Courier New" w:hAnsi="Courier New" w:eastAsia="Calibri" w:cs="Courier New"/>
          <w:lang w:eastAsia="en-US"/>
        </w:rPr>
        <w:t xml:space="preserve">  Awards under this absolute priority will be based on each institution’s relative share of Pell Grant recipients using FSA Pell Program volume data in 2019-2020.  The per-Pell-recipient amount will be established after the Department receives all the applications under this priority.</w:t>
      </w:r>
    </w:p>
    <w:p w:rsidR="00EC55AE" w:rsidP="00EC55AE" w:rsidRDefault="00EC55AE" w14:paraId="013B3F89" w14:textId="77777777">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lang w:eastAsia="en-US"/>
        </w:rPr>
        <w:lastRenderedPageBreak/>
        <w:tab/>
        <w:t>Student Grant Minimum:</w:t>
      </w:r>
      <w:r w:rsidRPr="10EC02FA">
        <w:rPr>
          <w:rFonts w:ascii="Courier New" w:hAnsi="Courier New" w:eastAsia="Calibri" w:cs="Courier New"/>
          <w:lang w:eastAsia="en-US"/>
        </w:rPr>
        <w:t xml:space="preserve">  A grantee under this priority must use at least 50 percent of its award for </w:t>
      </w:r>
      <w:r>
        <w:rPr>
          <w:rFonts w:ascii="Courier New" w:hAnsi="Courier New" w:eastAsia="Calibri" w:cs="Courier New"/>
          <w:lang w:eastAsia="en-US"/>
        </w:rPr>
        <w:t>Emergency F</w:t>
      </w:r>
      <w:r w:rsidRPr="10EC02FA">
        <w:rPr>
          <w:rFonts w:ascii="Courier New" w:hAnsi="Courier New" w:eastAsia="Calibri" w:cs="Courier New"/>
          <w:lang w:eastAsia="en-US"/>
        </w:rPr>
        <w:t xml:space="preserve">inancial </w:t>
      </w:r>
      <w:r>
        <w:rPr>
          <w:rFonts w:ascii="Courier New" w:hAnsi="Courier New" w:eastAsia="Calibri" w:cs="Courier New"/>
          <w:lang w:eastAsia="en-US"/>
        </w:rPr>
        <w:t>A</w:t>
      </w:r>
      <w:r w:rsidRPr="10EC02FA">
        <w:rPr>
          <w:rFonts w:ascii="Courier New" w:hAnsi="Courier New" w:eastAsia="Calibri" w:cs="Courier New"/>
          <w:lang w:eastAsia="en-US"/>
        </w:rPr>
        <w:t xml:space="preserve">id </w:t>
      </w:r>
      <w:r>
        <w:rPr>
          <w:rFonts w:ascii="Courier New" w:hAnsi="Courier New" w:eastAsia="Calibri" w:cs="Courier New"/>
          <w:lang w:eastAsia="en-US"/>
        </w:rPr>
        <w:t>G</w:t>
      </w:r>
      <w:r w:rsidRPr="10EC02FA">
        <w:rPr>
          <w:rFonts w:ascii="Courier New" w:hAnsi="Courier New" w:eastAsia="Calibri" w:cs="Courier New"/>
          <w:lang w:eastAsia="en-US"/>
        </w:rPr>
        <w:t xml:space="preserve">rants to </w:t>
      </w:r>
      <w:r>
        <w:rPr>
          <w:rFonts w:ascii="Courier New" w:hAnsi="Courier New" w:eastAsia="Calibri" w:cs="Courier New"/>
          <w:lang w:eastAsia="en-US"/>
        </w:rPr>
        <w:t>S</w:t>
      </w:r>
      <w:r w:rsidRPr="10EC02FA">
        <w:rPr>
          <w:rFonts w:ascii="Courier New" w:hAnsi="Courier New" w:eastAsia="Calibri" w:cs="Courier New"/>
          <w:lang w:eastAsia="en-US"/>
        </w:rPr>
        <w:t>tudents.</w:t>
      </w:r>
    </w:p>
    <w:p w:rsidRPr="00D55E10" w:rsidR="00EC55AE" w:rsidP="00D55E10" w:rsidRDefault="00EC55AE" w14:paraId="782354C5" w14:textId="1E958727">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lang w:eastAsia="en-US"/>
        </w:rPr>
        <w:tab/>
      </w:r>
      <w:r w:rsidRPr="231BC29C">
        <w:rPr>
          <w:rFonts w:ascii="Courier New" w:hAnsi="Courier New" w:eastAsia="Calibri" w:cs="Courier New"/>
          <w:lang w:eastAsia="en-US"/>
        </w:rPr>
        <w:t>Note:  The following campus settings will be considered rural: Town-Fringe, Town-Distant, Town-Remote, Rural Fringe, Rural-Distant, and Rural-Remote, as defined by the National Center for Education Statistics (NCES) College Navigator search tool.  Applicants may look up individual campus locale settings at: https://nces.ed.gov/collegenavigator/.</w:t>
      </w:r>
    </w:p>
    <w:p w:rsidRPr="00BC5B66" w:rsidR="002C513B" w:rsidP="00CF7BC8" w:rsidRDefault="00CF7BC8" w14:paraId="2423FCA1" w14:textId="142A8B94">
      <w:pPr>
        <w:suppressAutoHyphens w:val="0"/>
        <w:spacing w:line="480" w:lineRule="auto"/>
        <w:rPr>
          <w:rFonts w:ascii="Courier New" w:hAnsi="Courier New" w:cs="Courier New"/>
          <w:u w:val="single"/>
        </w:rPr>
      </w:pPr>
      <w:r w:rsidRPr="13D9E6EF">
        <w:rPr>
          <w:rFonts w:ascii="Courier New" w:hAnsi="Courier New" w:cs="Courier New"/>
          <w:u w:val="single"/>
        </w:rPr>
        <w:t>Absolute Priority 5: Institutions Serving High Percentages of Graduate Students</w:t>
      </w:r>
    </w:p>
    <w:p w:rsidRPr="00894F3B" w:rsidR="00894F3B" w:rsidDel="00993444" w:rsidP="00D55E10" w:rsidRDefault="00CB636D" w14:paraId="6CC86E0C" w14:textId="5397840C">
      <w:pPr>
        <w:suppressAutoHyphens w:val="0"/>
        <w:spacing w:line="480" w:lineRule="auto"/>
        <w:rPr>
          <w:rFonts w:ascii="Courier New" w:hAnsi="Courier New" w:cs="Courier New"/>
        </w:rPr>
      </w:pPr>
      <w:r w:rsidRPr="00D55E10">
        <w:rPr>
          <w:rFonts w:ascii="Courier New" w:hAnsi="Courier New" w:cs="Courier New"/>
        </w:rPr>
        <w:tab/>
      </w:r>
      <w:r w:rsidRPr="00540CDB" w:rsidR="002C513B">
        <w:rPr>
          <w:rFonts w:ascii="Courier New" w:hAnsi="Courier New" w:cs="Courier New"/>
          <w:u w:val="single"/>
        </w:rPr>
        <w:t>Background</w:t>
      </w:r>
      <w:r w:rsidR="002C513B">
        <w:rPr>
          <w:rFonts w:ascii="Courier New" w:hAnsi="Courier New" w:cs="Courier New"/>
        </w:rPr>
        <w:t>:</w:t>
      </w:r>
      <w:r>
        <w:rPr>
          <w:rFonts w:ascii="Courier New" w:hAnsi="Courier New" w:cs="Courier New"/>
        </w:rPr>
        <w:t xml:space="preserve">  </w:t>
      </w:r>
      <w:r w:rsidRPr="13D9E6EF" w:rsidR="5F8F9309">
        <w:rPr>
          <w:rFonts w:ascii="Courier New" w:hAnsi="Courier New" w:cs="Courier New"/>
        </w:rPr>
        <w:t xml:space="preserve">Finally, the Department is establishing Absolute Priority </w:t>
      </w:r>
      <w:r w:rsidRPr="13D9E6EF" w:rsidR="6222083B">
        <w:rPr>
          <w:rFonts w:ascii="Courier New" w:hAnsi="Courier New" w:cs="Courier New"/>
        </w:rPr>
        <w:t>5</w:t>
      </w:r>
      <w:r w:rsidRPr="13D9E6EF" w:rsidR="5F8F9309">
        <w:rPr>
          <w:rFonts w:ascii="Courier New" w:hAnsi="Courier New" w:cs="Courier New"/>
        </w:rPr>
        <w:t xml:space="preserve"> to provide additional support to institutions with high percentages of graduate students. </w:t>
      </w:r>
      <w:r w:rsidRPr="13D9E6EF" w:rsidR="49BB97FF">
        <w:rPr>
          <w:rFonts w:ascii="Courier New" w:hAnsi="Courier New" w:cs="Courier New"/>
        </w:rPr>
        <w:t xml:space="preserve"> </w:t>
      </w:r>
      <w:r w:rsidRPr="13D9E6EF" w:rsidR="5F8F9309">
        <w:rPr>
          <w:rFonts w:ascii="Courier New" w:hAnsi="Courier New" w:cs="Courier New"/>
        </w:rPr>
        <w:t xml:space="preserve">Congress specified in </w:t>
      </w:r>
      <w:r w:rsidRPr="13D9E6EF" w:rsidR="392ABA7A">
        <w:rPr>
          <w:rFonts w:ascii="Courier New" w:hAnsi="Courier New" w:cs="Courier New"/>
        </w:rPr>
        <w:t>section 2003</w:t>
      </w:r>
      <w:r w:rsidRPr="13D9E6EF" w:rsidR="5F8F9309">
        <w:rPr>
          <w:rFonts w:ascii="Courier New" w:hAnsi="Courier New" w:cs="Courier New"/>
        </w:rPr>
        <w:t>(a)(3)</w:t>
      </w:r>
      <w:r w:rsidRPr="13D9E6EF" w:rsidR="65CF58D5">
        <w:rPr>
          <w:rFonts w:ascii="Courier New" w:hAnsi="Courier New" w:cs="Courier New"/>
        </w:rPr>
        <w:t xml:space="preserve"> of the ARP</w:t>
      </w:r>
      <w:r w:rsidRPr="13D9E6EF" w:rsidR="5F8F9309">
        <w:rPr>
          <w:rFonts w:ascii="Courier New" w:hAnsi="Courier New" w:cs="Courier New"/>
        </w:rPr>
        <w:t xml:space="preserve"> that, in allocating funds to institutions with the greatest unmet need due to the coronavirus, the Department should consider institutions with large populations of graduate students.</w:t>
      </w:r>
      <w:r w:rsidRPr="13D9E6EF" w:rsidR="1A88A857">
        <w:rPr>
          <w:rFonts w:ascii="Courier New" w:hAnsi="Courier New" w:cs="Courier New"/>
        </w:rPr>
        <w:t xml:space="preserve"> </w:t>
      </w:r>
      <w:r w:rsidRPr="13D9E6EF" w:rsidR="5F8F9309">
        <w:rPr>
          <w:rFonts w:ascii="Courier New" w:hAnsi="Courier New" w:cs="Courier New"/>
        </w:rPr>
        <w:t xml:space="preserve"> Accordingly, under this priority, the Department is awarding funds to eligible institutions for which graduate students </w:t>
      </w:r>
      <w:r w:rsidRPr="13D9E6EF" w:rsidR="09F225EF">
        <w:rPr>
          <w:rFonts w:ascii="Courier New" w:hAnsi="Courier New" w:cs="Courier New"/>
        </w:rPr>
        <w:t>comprise</w:t>
      </w:r>
      <w:r w:rsidRPr="13D9E6EF" w:rsidR="5F8F9309">
        <w:rPr>
          <w:rFonts w:ascii="Courier New" w:hAnsi="Courier New" w:cs="Courier New"/>
        </w:rPr>
        <w:t xml:space="preserve"> 90 percent or more of their student population according to </w:t>
      </w:r>
      <w:r w:rsidRPr="13D9E6EF" w:rsidR="027A772F">
        <w:rPr>
          <w:rFonts w:ascii="Courier New" w:hAnsi="Courier New" w:cs="Courier New"/>
        </w:rPr>
        <w:t xml:space="preserve">Fall 2020 enrollment </w:t>
      </w:r>
      <w:r w:rsidRPr="13D9E6EF" w:rsidR="5F8F9309">
        <w:rPr>
          <w:rFonts w:ascii="Courier New" w:hAnsi="Courier New" w:cs="Courier New"/>
        </w:rPr>
        <w:t xml:space="preserve">data provided in IPEDS. </w:t>
      </w:r>
      <w:r w:rsidRPr="13D9E6EF" w:rsidR="5CF54EC8">
        <w:rPr>
          <w:rFonts w:ascii="Courier New" w:hAnsi="Courier New" w:cs="Courier New"/>
        </w:rPr>
        <w:t xml:space="preserve"> </w:t>
      </w:r>
      <w:r w:rsidRPr="13D9E6EF" w:rsidR="5F8F9309">
        <w:rPr>
          <w:rFonts w:ascii="Courier New" w:hAnsi="Courier New" w:cs="Courier New"/>
        </w:rPr>
        <w:t xml:space="preserve">This threshold of 90 percent reflects the </w:t>
      </w:r>
      <w:r w:rsidRPr="13D9E6EF" w:rsidR="5F8F9309">
        <w:rPr>
          <w:rFonts w:ascii="Courier New" w:hAnsi="Courier New" w:cs="Courier New"/>
        </w:rPr>
        <w:lastRenderedPageBreak/>
        <w:t xml:space="preserve">Department's goal of targeting funds to institutions with large graduate populations since the weighing of the main ARP formula toward Pell recipients meant that these institutions did not receive </w:t>
      </w:r>
      <w:r w:rsidRPr="13D9E6EF" w:rsidR="64EE53D6">
        <w:rPr>
          <w:rFonts w:ascii="Courier New" w:hAnsi="Courier New" w:cs="Courier New"/>
        </w:rPr>
        <w:t>sufficient</w:t>
      </w:r>
      <w:r w:rsidRPr="13D9E6EF" w:rsidR="5F8F9309">
        <w:rPr>
          <w:rFonts w:ascii="Courier New" w:hAnsi="Courier New" w:cs="Courier New"/>
        </w:rPr>
        <w:t xml:space="preserve"> awards relative to the size of their student body. </w:t>
      </w:r>
      <w:r w:rsidRPr="13D9E6EF" w:rsidR="5B565B45">
        <w:rPr>
          <w:rFonts w:ascii="Courier New" w:hAnsi="Courier New" w:cs="Courier New"/>
        </w:rPr>
        <w:t xml:space="preserve"> </w:t>
      </w:r>
      <w:r w:rsidRPr="13D9E6EF" w:rsidR="5F8F9309">
        <w:rPr>
          <w:rFonts w:ascii="Courier New" w:hAnsi="Courier New" w:cs="Courier New"/>
        </w:rPr>
        <w:t>However, because some standalone graduate schools may have small undergraduate offerings, we have chosen 90 percent as a threshold to ensure we do not exclude a college that is primarily a graduate institution</w:t>
      </w:r>
      <w:r w:rsidR="00F56AB4">
        <w:rPr>
          <w:rFonts w:ascii="Courier New" w:hAnsi="Courier New" w:cs="Courier New"/>
        </w:rPr>
        <w:t>,</w:t>
      </w:r>
      <w:r w:rsidRPr="13D9E6EF" w:rsidR="5F8F9309">
        <w:rPr>
          <w:rFonts w:ascii="Courier New" w:hAnsi="Courier New" w:cs="Courier New"/>
        </w:rPr>
        <w:t xml:space="preserve"> </w:t>
      </w:r>
      <w:r w:rsidRPr="13D9E6EF" w:rsidR="64EE53D6">
        <w:rPr>
          <w:rFonts w:ascii="Courier New" w:hAnsi="Courier New" w:cs="Courier New"/>
        </w:rPr>
        <w:t>but which also serves</w:t>
      </w:r>
      <w:r w:rsidRPr="13D9E6EF" w:rsidR="5F8F9309">
        <w:rPr>
          <w:rFonts w:ascii="Courier New" w:hAnsi="Courier New" w:cs="Courier New"/>
        </w:rPr>
        <w:t xml:space="preserve"> a limited </w:t>
      </w:r>
      <w:r w:rsidRPr="13D9E6EF" w:rsidR="087A297A">
        <w:rPr>
          <w:rFonts w:ascii="Courier New" w:hAnsi="Courier New" w:cs="Courier New"/>
        </w:rPr>
        <w:t xml:space="preserve">number </w:t>
      </w:r>
      <w:r w:rsidRPr="13D9E6EF" w:rsidR="5F8F9309">
        <w:rPr>
          <w:rFonts w:ascii="Courier New" w:hAnsi="Courier New" w:cs="Courier New"/>
        </w:rPr>
        <w:t xml:space="preserve">of </w:t>
      </w:r>
      <w:r w:rsidRPr="13D9E6EF" w:rsidR="214E549C">
        <w:rPr>
          <w:rFonts w:ascii="Courier New" w:hAnsi="Courier New" w:cs="Courier New"/>
        </w:rPr>
        <w:t>undergraduate</w:t>
      </w:r>
      <w:r w:rsidRPr="13D9E6EF" w:rsidR="5F8F9309">
        <w:rPr>
          <w:rFonts w:ascii="Courier New" w:hAnsi="Courier New" w:cs="Courier New"/>
        </w:rPr>
        <w:t xml:space="preserve"> </w:t>
      </w:r>
      <w:r w:rsidRPr="13D9E6EF" w:rsidR="6011E7DE">
        <w:rPr>
          <w:rFonts w:ascii="Courier New" w:hAnsi="Courier New" w:cs="Courier New"/>
        </w:rPr>
        <w:t>students</w:t>
      </w:r>
      <w:r w:rsidRPr="13D9E6EF" w:rsidR="5D61D9B2">
        <w:rPr>
          <w:rFonts w:ascii="Courier New" w:hAnsi="Courier New" w:cs="Courier New"/>
        </w:rPr>
        <w:t>.</w:t>
      </w:r>
      <w:r w:rsidRPr="13D9E6EF" w:rsidR="5F8F9309">
        <w:rPr>
          <w:rFonts w:ascii="Courier New" w:hAnsi="Courier New" w:cs="Courier New"/>
        </w:rPr>
        <w:t xml:space="preserve"> </w:t>
      </w:r>
      <w:r w:rsidRPr="13D9E6EF" w:rsidR="714A67BF">
        <w:rPr>
          <w:rFonts w:ascii="Courier New" w:hAnsi="Courier New" w:cs="Courier New"/>
        </w:rPr>
        <w:t xml:space="preserve"> </w:t>
      </w:r>
      <w:r w:rsidRPr="13D9E6EF" w:rsidR="5F8F9309">
        <w:rPr>
          <w:rFonts w:ascii="Courier New" w:hAnsi="Courier New" w:cs="Courier New"/>
        </w:rPr>
        <w:t xml:space="preserve">Depending on the </w:t>
      </w:r>
      <w:r w:rsidRPr="13D9E6EF" w:rsidR="14D49830">
        <w:rPr>
          <w:rFonts w:ascii="Courier New" w:hAnsi="Courier New" w:cs="Courier New"/>
        </w:rPr>
        <w:t xml:space="preserve">number of </w:t>
      </w:r>
      <w:r w:rsidRPr="13D9E6EF" w:rsidR="5F8F9309">
        <w:rPr>
          <w:rFonts w:ascii="Courier New" w:hAnsi="Courier New" w:cs="Courier New"/>
        </w:rPr>
        <w:t>applications received, the Department may prioritize institutions that did not receive funds under SAIHE.</w:t>
      </w:r>
    </w:p>
    <w:p w:rsidRPr="00704C83" w:rsidR="00565F22" w:rsidP="00565F22" w:rsidRDefault="00565F22" w14:paraId="7280D75E" w14:textId="77777777">
      <w:pPr>
        <w:tabs>
          <w:tab w:val="left" w:pos="720"/>
          <w:tab w:val="center" w:pos="4680"/>
          <w:tab w:val="right" w:pos="9360"/>
        </w:tabs>
        <w:suppressAutoHyphens w:val="0"/>
        <w:spacing w:line="480" w:lineRule="auto"/>
        <w:rPr>
          <w:rFonts w:ascii="Courier New" w:hAnsi="Courier New" w:eastAsia="Calibri" w:cs="Courier New"/>
          <w:u w:val="single"/>
          <w:lang w:eastAsia="en-US"/>
        </w:rPr>
      </w:pPr>
      <w:r w:rsidRPr="00704C83">
        <w:rPr>
          <w:rFonts w:ascii="Courier New" w:hAnsi="Courier New" w:eastAsia="Calibri" w:cs="Courier New"/>
          <w:u w:val="single"/>
          <w:lang w:eastAsia="en-US"/>
        </w:rPr>
        <w:t>Absolute Priority 5:</w:t>
      </w:r>
    </w:p>
    <w:p w:rsidR="00565F22" w:rsidP="00565F22" w:rsidRDefault="00565F22" w14:paraId="53D33911" w14:textId="77777777">
      <w:pPr>
        <w:suppressAutoHyphens w:val="0"/>
        <w:spacing w:line="480" w:lineRule="auto"/>
        <w:ind w:firstLine="720"/>
        <w:rPr>
          <w:rFonts w:ascii="Courier New" w:hAnsi="Courier New" w:eastAsia="Calibri" w:cs="Courier New"/>
          <w:lang w:eastAsia="en-US"/>
        </w:rPr>
      </w:pPr>
      <w:r>
        <w:rPr>
          <w:rFonts w:ascii="Courier New" w:hAnsi="Courier New" w:cs="Courier New"/>
        </w:rPr>
        <w:t>T</w:t>
      </w:r>
      <w:r w:rsidRPr="1797B5D2">
        <w:rPr>
          <w:rFonts w:ascii="Courier New" w:hAnsi="Courier New" w:cs="Courier New"/>
        </w:rPr>
        <w:t xml:space="preserve">he Department invites applications from eligible institutions for which graduate students comprise 90 percent or more of their student population according to Fall 2020 enrollment data provided in IPEDS. </w:t>
      </w:r>
    </w:p>
    <w:p w:rsidR="00565F22" w:rsidP="00565F22" w:rsidRDefault="00565F22" w14:paraId="69412E32" w14:textId="5C321871">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lang w:eastAsia="en-US"/>
        </w:rPr>
        <w:tab/>
      </w:r>
      <w:r w:rsidRPr="00C82B02">
        <w:rPr>
          <w:rFonts w:ascii="Courier New" w:hAnsi="Courier New" w:eastAsia="Calibri" w:cs="Courier New"/>
          <w:lang w:eastAsia="en-US"/>
        </w:rPr>
        <w:t>Award amounts</w:t>
      </w:r>
      <w:r>
        <w:rPr>
          <w:rFonts w:ascii="Courier New" w:hAnsi="Courier New" w:eastAsia="Calibri" w:cs="Courier New"/>
          <w:lang w:eastAsia="en-US"/>
        </w:rPr>
        <w:t>:</w:t>
      </w:r>
      <w:r w:rsidRPr="00C82B02">
        <w:rPr>
          <w:rFonts w:ascii="Courier New" w:hAnsi="Courier New" w:eastAsia="Calibri" w:cs="Courier New"/>
          <w:lang w:eastAsia="en-US"/>
        </w:rPr>
        <w:t xml:space="preserve"> </w:t>
      </w:r>
      <w:r w:rsidRPr="00C82B02">
        <w:rPr>
          <w:rFonts w:ascii="Courier New" w:hAnsi="Courier New" w:eastAsia="Calibri" w:cs="Courier New"/>
          <w:lang w:eastAsia="en-US"/>
        </w:rPr>
        <w:t xml:space="preserve"> </w:t>
      </w:r>
      <w:r w:rsidRPr="00C82B02">
        <w:rPr>
          <w:rFonts w:ascii="Courier New" w:hAnsi="Courier New" w:eastAsia="Calibri" w:cs="Courier New"/>
          <w:lang w:eastAsia="en-US"/>
        </w:rPr>
        <w:t xml:space="preserve">For Absolute Priority </w:t>
      </w:r>
      <w:r>
        <w:rPr>
          <w:rFonts w:ascii="Courier New" w:hAnsi="Courier New" w:eastAsia="Calibri" w:cs="Courier New"/>
          <w:lang w:eastAsia="en-US"/>
        </w:rPr>
        <w:t>5</w:t>
      </w:r>
      <w:r w:rsidRPr="00C82B02">
        <w:rPr>
          <w:rFonts w:ascii="Courier New" w:hAnsi="Courier New" w:eastAsia="Calibri" w:cs="Courier New"/>
          <w:lang w:eastAsia="en-US"/>
        </w:rPr>
        <w:t xml:space="preserve">, the Department will use the number of graduate students enrolled at the institution as reported in IPEDS </w:t>
      </w:r>
      <w:r w:rsidRPr="5EA3AE9D">
        <w:rPr>
          <w:rFonts w:ascii="Courier New" w:hAnsi="Courier New" w:eastAsia="Calibri" w:cs="Courier New"/>
          <w:lang w:eastAsia="en-US"/>
        </w:rPr>
        <w:t xml:space="preserve">(using Fall 2020 enrollment) </w:t>
      </w:r>
      <w:r w:rsidRPr="00C82B02">
        <w:rPr>
          <w:rFonts w:ascii="Courier New" w:hAnsi="Courier New" w:eastAsia="Calibri" w:cs="Courier New"/>
          <w:lang w:eastAsia="en-US"/>
        </w:rPr>
        <w:t>to calculate the allocation.</w:t>
      </w:r>
    </w:p>
    <w:p w:rsidRPr="00D55E10" w:rsidR="00FF6A58" w:rsidDel="00993444" w:rsidP="00D55E10" w:rsidRDefault="00565F22" w14:paraId="5382211B" w14:textId="3E2446D6">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lang w:eastAsia="en-US"/>
        </w:rPr>
        <w:tab/>
        <w:t xml:space="preserve">Student Grant Minimum: </w:t>
      </w:r>
      <w:r w:rsidR="7D10A533">
        <w:rPr>
          <w:rFonts w:ascii="Courier New" w:hAnsi="Courier New" w:eastAsia="Calibri" w:cs="Courier New"/>
          <w:lang w:eastAsia="en-US"/>
        </w:rPr>
        <w:t xml:space="preserve"> </w:t>
      </w:r>
      <w:r>
        <w:rPr>
          <w:rFonts w:ascii="Courier New" w:hAnsi="Courier New" w:eastAsia="Calibri" w:cs="Courier New"/>
          <w:lang w:eastAsia="en-US"/>
        </w:rPr>
        <w:t>Grantees</w:t>
      </w:r>
      <w:r w:rsidRPr="5EA3AE9D">
        <w:rPr>
          <w:rFonts w:ascii="Courier New" w:hAnsi="Courier New" w:eastAsia="Calibri" w:cs="Courier New"/>
          <w:lang w:eastAsia="en-US"/>
        </w:rPr>
        <w:t xml:space="preserve"> under this priority must use all funds awarded to make </w:t>
      </w:r>
      <w:r>
        <w:rPr>
          <w:rFonts w:ascii="Courier New" w:hAnsi="Courier New" w:eastAsia="Calibri" w:cs="Courier New"/>
          <w:lang w:eastAsia="en-US"/>
        </w:rPr>
        <w:t>Emergency F</w:t>
      </w:r>
      <w:r w:rsidRPr="5EA3AE9D">
        <w:rPr>
          <w:rFonts w:ascii="Courier New" w:hAnsi="Courier New" w:eastAsia="Calibri" w:cs="Courier New"/>
          <w:lang w:eastAsia="en-US"/>
        </w:rPr>
        <w:t xml:space="preserve">inancial </w:t>
      </w:r>
      <w:r>
        <w:rPr>
          <w:rFonts w:ascii="Courier New" w:hAnsi="Courier New" w:eastAsia="Calibri" w:cs="Courier New"/>
          <w:lang w:eastAsia="en-US"/>
        </w:rPr>
        <w:t>A</w:t>
      </w:r>
      <w:r w:rsidRPr="5EA3AE9D">
        <w:rPr>
          <w:rFonts w:ascii="Courier New" w:hAnsi="Courier New" w:eastAsia="Calibri" w:cs="Courier New"/>
          <w:lang w:eastAsia="en-US"/>
        </w:rPr>
        <w:t xml:space="preserve">id </w:t>
      </w:r>
      <w:r>
        <w:rPr>
          <w:rFonts w:ascii="Courier New" w:hAnsi="Courier New" w:eastAsia="Calibri" w:cs="Courier New"/>
          <w:lang w:eastAsia="en-US"/>
        </w:rPr>
        <w:t>G</w:t>
      </w:r>
      <w:r w:rsidRPr="5EA3AE9D">
        <w:rPr>
          <w:rFonts w:ascii="Courier New" w:hAnsi="Courier New" w:eastAsia="Calibri" w:cs="Courier New"/>
          <w:lang w:eastAsia="en-US"/>
        </w:rPr>
        <w:t xml:space="preserve">rants to graduate </w:t>
      </w:r>
      <w:r>
        <w:rPr>
          <w:rFonts w:ascii="Courier New" w:hAnsi="Courier New" w:eastAsia="Calibri" w:cs="Courier New"/>
          <w:lang w:eastAsia="en-US"/>
        </w:rPr>
        <w:t>S</w:t>
      </w:r>
      <w:r w:rsidRPr="5EA3AE9D">
        <w:rPr>
          <w:rFonts w:ascii="Courier New" w:hAnsi="Courier New" w:eastAsia="Calibri" w:cs="Courier New"/>
          <w:lang w:eastAsia="en-US"/>
        </w:rPr>
        <w:t>tudents</w:t>
      </w:r>
      <w:r>
        <w:rPr>
          <w:rFonts w:ascii="Courier New" w:hAnsi="Courier New" w:eastAsia="Calibri" w:cs="Courier New"/>
          <w:lang w:eastAsia="en-US"/>
        </w:rPr>
        <w:t>.</w:t>
      </w:r>
    </w:p>
    <w:p w:rsidRPr="00C82B02" w:rsidR="00C82B02" w:rsidP="00C82B02" w:rsidRDefault="00C82B02" w14:paraId="7F61EBD6" w14:textId="2EA0A01A">
      <w:pPr>
        <w:tabs>
          <w:tab w:val="left" w:pos="720"/>
          <w:tab w:val="center" w:pos="4680"/>
          <w:tab w:val="right" w:pos="9360"/>
        </w:tabs>
        <w:suppressAutoHyphens w:val="0"/>
        <w:spacing w:line="480" w:lineRule="auto"/>
        <w:rPr>
          <w:rFonts w:ascii="Courier New" w:hAnsi="Courier New" w:eastAsia="Calibri" w:cs="Courier New"/>
          <w:lang w:eastAsia="en-US"/>
        </w:rPr>
      </w:pPr>
      <w:r w:rsidRPr="00D55E10">
        <w:rPr>
          <w:rFonts w:ascii="Courier New" w:hAnsi="Courier New" w:eastAsia="Calibri" w:cs="Courier New"/>
          <w:u w:val="single"/>
          <w:lang w:eastAsia="en-US"/>
        </w:rPr>
        <w:lastRenderedPageBreak/>
        <w:t>Definitions</w:t>
      </w:r>
      <w:r w:rsidRPr="7164DE71">
        <w:rPr>
          <w:rFonts w:ascii="Courier New" w:hAnsi="Courier New" w:eastAsia="Calibri" w:cs="Courier New"/>
          <w:i/>
          <w:iCs/>
          <w:lang w:eastAsia="en-US"/>
        </w:rPr>
        <w:t>:</w:t>
      </w:r>
      <w:r w:rsidRPr="7164DE71">
        <w:rPr>
          <w:rFonts w:ascii="Courier New" w:hAnsi="Courier New" w:eastAsia="Calibri" w:cs="Courier New"/>
          <w:lang w:eastAsia="en-US"/>
        </w:rPr>
        <w:t> </w:t>
      </w:r>
      <w:r w:rsidRPr="7164DE71" w:rsidR="00E923DD">
        <w:rPr>
          <w:rFonts w:ascii="Courier New" w:hAnsi="Courier New" w:eastAsia="Calibri" w:cs="Courier New"/>
          <w:lang w:eastAsia="en-US"/>
        </w:rPr>
        <w:t xml:space="preserve"> </w:t>
      </w:r>
      <w:r w:rsidRPr="7164DE71">
        <w:rPr>
          <w:rFonts w:ascii="Courier New" w:hAnsi="Courier New" w:eastAsia="Calibri" w:cs="Courier New"/>
          <w:lang w:eastAsia="en-US"/>
        </w:rPr>
        <w:t xml:space="preserve">For </w:t>
      </w:r>
      <w:r w:rsidRPr="7164DE71" w:rsidR="00E923DD">
        <w:rPr>
          <w:rFonts w:ascii="Courier New" w:hAnsi="Courier New" w:eastAsia="Calibri" w:cs="Courier New"/>
          <w:lang w:eastAsia="en-US"/>
        </w:rPr>
        <w:t xml:space="preserve">the </w:t>
      </w:r>
      <w:r w:rsidRPr="7164DE71">
        <w:rPr>
          <w:rFonts w:ascii="Courier New" w:hAnsi="Courier New" w:eastAsia="Calibri" w:cs="Courier New"/>
          <w:lang w:eastAsia="en-US"/>
        </w:rPr>
        <w:t xml:space="preserve">FY </w:t>
      </w:r>
      <w:r w:rsidRPr="7164DE71" w:rsidR="004C1B8F">
        <w:rPr>
          <w:rFonts w:ascii="Courier New" w:hAnsi="Courier New" w:eastAsia="Calibri" w:cs="Courier New"/>
          <w:lang w:eastAsia="en-US"/>
        </w:rPr>
        <w:t>202</w:t>
      </w:r>
      <w:r w:rsidR="004C1B8F">
        <w:rPr>
          <w:rFonts w:ascii="Courier New" w:hAnsi="Courier New" w:eastAsia="Calibri" w:cs="Courier New"/>
          <w:lang w:eastAsia="en-US"/>
        </w:rPr>
        <w:t>2</w:t>
      </w:r>
      <w:r w:rsidRPr="7164DE71" w:rsidR="004C1B8F">
        <w:rPr>
          <w:rFonts w:ascii="Courier New" w:hAnsi="Courier New" w:eastAsia="Calibri" w:cs="Courier New"/>
          <w:lang w:eastAsia="en-US"/>
        </w:rPr>
        <w:t xml:space="preserve"> </w:t>
      </w:r>
      <w:r w:rsidRPr="7164DE71">
        <w:rPr>
          <w:rFonts w:ascii="Courier New" w:hAnsi="Courier New" w:eastAsia="Calibri" w:cs="Courier New"/>
          <w:lang w:eastAsia="en-US"/>
        </w:rPr>
        <w:t xml:space="preserve">grant </w:t>
      </w:r>
      <w:r w:rsidRPr="7164DE71" w:rsidR="1024B29E">
        <w:rPr>
          <w:rFonts w:ascii="Courier New" w:hAnsi="Courier New" w:eastAsia="Calibri" w:cs="Courier New"/>
          <w:lang w:eastAsia="en-US"/>
        </w:rPr>
        <w:t>competition</w:t>
      </w:r>
      <w:r w:rsidRPr="7164DE71">
        <w:rPr>
          <w:rFonts w:ascii="Courier New" w:hAnsi="Courier New" w:eastAsia="Calibri" w:cs="Courier New"/>
          <w:lang w:eastAsia="en-US"/>
        </w:rPr>
        <w:t xml:space="preserve"> we are establishing the</w:t>
      </w:r>
      <w:r w:rsidRPr="7164DE71" w:rsidR="00691689">
        <w:rPr>
          <w:rFonts w:ascii="Courier New" w:hAnsi="Courier New" w:eastAsia="Calibri" w:cs="Courier New"/>
          <w:lang w:eastAsia="en-US"/>
        </w:rPr>
        <w:t xml:space="preserve"> following</w:t>
      </w:r>
      <w:r w:rsidRPr="7164DE71">
        <w:rPr>
          <w:rFonts w:ascii="Courier New" w:hAnsi="Courier New" w:eastAsia="Calibri" w:cs="Courier New"/>
          <w:lang w:eastAsia="en-US"/>
        </w:rPr>
        <w:t xml:space="preserve"> definition</w:t>
      </w:r>
      <w:r w:rsidRPr="7164DE71" w:rsidR="00691689">
        <w:rPr>
          <w:rFonts w:ascii="Courier New" w:hAnsi="Courier New" w:eastAsia="Calibri" w:cs="Courier New"/>
          <w:lang w:eastAsia="en-US"/>
        </w:rPr>
        <w:t>s</w:t>
      </w:r>
      <w:r w:rsidRPr="7164DE71">
        <w:rPr>
          <w:rFonts w:ascii="Courier New" w:hAnsi="Courier New" w:eastAsia="Calibri" w:cs="Courier New"/>
          <w:lang w:eastAsia="en-US"/>
        </w:rPr>
        <w:t xml:space="preserve"> of “community college” and “Minority Serving Institution,” in accordance with section 437(d)(1) of GEPA</w:t>
      </w:r>
      <w:r w:rsidRPr="00D55E10">
        <w:rPr>
          <w:rFonts w:ascii="Courier New" w:hAnsi="Courier New" w:eastAsia="Courier New" w:cs="Courier New"/>
          <w:lang w:eastAsia="en-US"/>
        </w:rPr>
        <w:t>, </w:t>
      </w:r>
      <w:r w:rsidRPr="00D55E10" w:rsidR="00572EDE">
        <w:rPr>
          <w:rFonts w:ascii="Courier New" w:hAnsi="Courier New" w:eastAsia="Courier New" w:cs="Courier New"/>
        </w:rPr>
        <w:t>20 U.S.C. 1232</w:t>
      </w:r>
      <w:r w:rsidRPr="7164DE71">
        <w:rPr>
          <w:rFonts w:ascii="Courier New" w:hAnsi="Courier New" w:eastAsia="Calibri" w:cs="Courier New"/>
          <w:lang w:eastAsia="en-US"/>
        </w:rPr>
        <w:t>(d)(1).</w:t>
      </w:r>
    </w:p>
    <w:p w:rsidRPr="00C82B02" w:rsidR="00C82B02" w:rsidP="00C82B02" w:rsidRDefault="00691689" w14:paraId="6AA177E9" w14:textId="170EE8C6">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i/>
          <w:iCs/>
          <w:lang w:eastAsia="en-US"/>
        </w:rPr>
        <w:tab/>
      </w:r>
      <w:r w:rsidRPr="00717990" w:rsidR="00C82B02">
        <w:rPr>
          <w:rFonts w:ascii="Courier New" w:hAnsi="Courier New" w:eastAsia="Calibri" w:cs="Courier New"/>
          <w:u w:val="single"/>
          <w:lang w:eastAsia="en-US"/>
        </w:rPr>
        <w:t>Community college</w:t>
      </w:r>
      <w:r w:rsidRPr="00C82B02" w:rsidR="00C82B02">
        <w:rPr>
          <w:rFonts w:ascii="Courier New" w:hAnsi="Courier New" w:eastAsia="Calibri" w:cs="Courier New"/>
          <w:lang w:eastAsia="en-US"/>
        </w:rPr>
        <w:t> means an institution that meets the definition in section 312(f) of the HEA (</w:t>
      </w:r>
      <w:r w:rsidRPr="00D55E10" w:rsidR="00572EDE">
        <w:rPr>
          <w:rFonts w:ascii="Courier New" w:hAnsi="Courier New" w:eastAsia="Courier New" w:cs="Courier New"/>
        </w:rPr>
        <w:t>20 U.S.C. 1058</w:t>
      </w:r>
      <w:r w:rsidRPr="00C82B02" w:rsidR="00C82B02">
        <w:rPr>
          <w:rFonts w:ascii="Courier New" w:hAnsi="Courier New" w:eastAsia="Calibri" w:cs="Courier New"/>
          <w:lang w:eastAsia="en-US"/>
        </w:rPr>
        <w:t>(f)) or an IHE (as defined in section 101 of the HEA) that awards degrees and certificates, more than 50 percent of which are not bachelor's degrees (or an equivalent) or master's, professional, or other advanced degrees.</w:t>
      </w:r>
    </w:p>
    <w:p w:rsidRPr="00C82B02" w:rsidR="00C82B02" w:rsidP="00C82B02" w:rsidRDefault="00961725" w14:paraId="4F82198F" w14:textId="1CBBFAF9">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i/>
          <w:iCs/>
          <w:lang w:eastAsia="en-US"/>
        </w:rPr>
        <w:tab/>
      </w:r>
      <w:r w:rsidRPr="00717990" w:rsidR="00C82B02">
        <w:rPr>
          <w:rFonts w:ascii="Courier New" w:hAnsi="Courier New" w:eastAsia="Calibri" w:cs="Courier New"/>
          <w:u w:val="single"/>
          <w:lang w:eastAsia="en-US"/>
        </w:rPr>
        <w:t>Minority-Serving Institution</w:t>
      </w:r>
      <w:r w:rsidRPr="00C82B02" w:rsidR="00C82B02">
        <w:rPr>
          <w:rFonts w:ascii="Courier New" w:hAnsi="Courier New" w:eastAsia="Calibri" w:cs="Courier New"/>
          <w:lang w:eastAsia="en-US"/>
        </w:rPr>
        <w:t> means an institution that is eligible to receive assistance under sections 316 through 320 of part A of title III, under part B of title III, or under title V of the HEA.</w:t>
      </w:r>
    </w:p>
    <w:p w:rsidRPr="00C82B02" w:rsidR="00C82B02" w:rsidP="00C82B02" w:rsidRDefault="00C82B02" w14:paraId="4D1B5CB6" w14:textId="5A880DEA">
      <w:pPr>
        <w:tabs>
          <w:tab w:val="left" w:pos="720"/>
          <w:tab w:val="center" w:pos="4680"/>
          <w:tab w:val="right" w:pos="9360"/>
        </w:tabs>
        <w:suppressAutoHyphens w:val="0"/>
        <w:spacing w:line="480" w:lineRule="auto"/>
        <w:rPr>
          <w:rFonts w:ascii="Courier New" w:hAnsi="Courier New" w:eastAsia="Calibri" w:cs="Courier New"/>
          <w:lang w:eastAsia="en-US"/>
        </w:rPr>
      </w:pPr>
      <w:r w:rsidRPr="00D55E10">
        <w:rPr>
          <w:rFonts w:ascii="Courier New" w:hAnsi="Courier New" w:eastAsia="Calibri" w:cs="Courier New"/>
          <w:u w:val="single"/>
          <w:lang w:eastAsia="en-US"/>
        </w:rPr>
        <w:t>Waiver of Proposed Rulemaking</w:t>
      </w:r>
      <w:r w:rsidRPr="13D9E6EF">
        <w:rPr>
          <w:rFonts w:ascii="Courier New" w:hAnsi="Courier New" w:eastAsia="Calibri" w:cs="Courier New"/>
          <w:lang w:eastAsia="en-US"/>
        </w:rPr>
        <w:t>: </w:t>
      </w:r>
      <w:r w:rsidRPr="13D9E6EF" w:rsidR="00224486">
        <w:rPr>
          <w:rFonts w:ascii="Courier New" w:hAnsi="Courier New" w:eastAsia="Calibri" w:cs="Courier New"/>
          <w:lang w:eastAsia="en-US"/>
        </w:rPr>
        <w:t xml:space="preserve"> </w:t>
      </w:r>
      <w:r w:rsidRPr="13D9E6EF">
        <w:rPr>
          <w:rFonts w:ascii="Courier New" w:hAnsi="Courier New" w:eastAsia="Calibri" w:cs="Courier New"/>
          <w:lang w:eastAsia="en-US"/>
        </w:rPr>
        <w:t>Under the Administrative Procedure Act (</w:t>
      </w:r>
      <w:r w:rsidRPr="13D9E6EF" w:rsidR="00650636">
        <w:rPr>
          <w:rFonts w:ascii="Courier New" w:hAnsi="Courier New" w:eastAsia="Calibri" w:cs="Courier New"/>
          <w:lang w:eastAsia="en-US"/>
        </w:rPr>
        <w:t>5 U.S.C. 553</w:t>
      </w:r>
      <w:r w:rsidRPr="13D9E6EF">
        <w:rPr>
          <w:rFonts w:ascii="Courier New" w:hAnsi="Courier New" w:eastAsia="Calibri" w:cs="Courier New"/>
          <w:lang w:eastAsia="en-US"/>
        </w:rPr>
        <w:t xml:space="preserve">), the Department generally offers interested parties the opportunity to comment on proposed priorities and definitions. </w:t>
      </w:r>
      <w:r w:rsidRPr="13D9E6EF" w:rsidR="00224486">
        <w:rPr>
          <w:rFonts w:ascii="Courier New" w:hAnsi="Courier New" w:eastAsia="Calibri" w:cs="Courier New"/>
          <w:lang w:eastAsia="en-US"/>
        </w:rPr>
        <w:t xml:space="preserve"> </w:t>
      </w:r>
      <w:r w:rsidRPr="13D9E6EF">
        <w:rPr>
          <w:rFonts w:ascii="Courier New" w:hAnsi="Courier New" w:eastAsia="Calibri" w:cs="Courier New"/>
          <w:lang w:eastAsia="en-US"/>
        </w:rPr>
        <w:t xml:space="preserve">Section 437(d)(1) of GEPA, however, allows the Secretary to exempt from rulemaking requirements regulations governing the first grant competition under a new or substantially revised program authority. </w:t>
      </w:r>
      <w:r w:rsidRPr="13D9E6EF" w:rsidR="00D559A4">
        <w:rPr>
          <w:rFonts w:ascii="Courier New" w:hAnsi="Courier New" w:eastAsia="Calibri" w:cs="Courier New"/>
          <w:lang w:eastAsia="en-US"/>
        </w:rPr>
        <w:t xml:space="preserve"> </w:t>
      </w:r>
      <w:r w:rsidRPr="13D9E6EF">
        <w:rPr>
          <w:rFonts w:ascii="Courier New" w:hAnsi="Courier New" w:eastAsia="Calibri" w:cs="Courier New"/>
          <w:lang w:eastAsia="en-US"/>
        </w:rPr>
        <w:t xml:space="preserve">This is the first grant competition for this program under section </w:t>
      </w:r>
      <w:r w:rsidR="003B0D3E">
        <w:rPr>
          <w:rFonts w:ascii="Courier New" w:hAnsi="Courier New" w:eastAsia="Calibri" w:cs="Courier New"/>
          <w:lang w:eastAsia="en-US"/>
        </w:rPr>
        <w:t>2003</w:t>
      </w:r>
      <w:r w:rsidRPr="13D9E6EF">
        <w:rPr>
          <w:rFonts w:ascii="Courier New" w:hAnsi="Courier New" w:eastAsia="Calibri" w:cs="Courier New"/>
          <w:lang w:eastAsia="en-US"/>
        </w:rPr>
        <w:t xml:space="preserve"> of ARP, </w:t>
      </w:r>
      <w:r w:rsidR="0025711A">
        <w:rPr>
          <w:rFonts w:ascii="Courier New" w:hAnsi="Courier New" w:eastAsia="Calibri" w:cs="Courier New"/>
          <w:lang w:eastAsia="en-US"/>
        </w:rPr>
        <w:t xml:space="preserve">as incorporating </w:t>
      </w:r>
      <w:r w:rsidRPr="13D9E6EF" w:rsidR="0025711A">
        <w:rPr>
          <w:rFonts w:ascii="Courier New" w:hAnsi="Courier New" w:eastAsia="Calibri" w:cs="Courier New"/>
          <w:lang w:eastAsia="en-US"/>
        </w:rPr>
        <w:t>CRRSAA section 314(a)(3)</w:t>
      </w:r>
      <w:r w:rsidR="0025711A">
        <w:rPr>
          <w:rFonts w:ascii="Courier New" w:hAnsi="Courier New" w:eastAsia="Calibri" w:cs="Courier New"/>
          <w:lang w:eastAsia="en-US"/>
        </w:rPr>
        <w:t>,</w:t>
      </w:r>
      <w:r w:rsidRPr="13D9E6EF">
        <w:rPr>
          <w:rFonts w:ascii="Courier New" w:hAnsi="Courier New" w:eastAsia="Calibri" w:cs="Courier New"/>
          <w:lang w:eastAsia="en-US"/>
        </w:rPr>
        <w:t xml:space="preserve"> and therefore qualifies for this </w:t>
      </w:r>
      <w:r w:rsidRPr="13D9E6EF">
        <w:rPr>
          <w:rFonts w:ascii="Courier New" w:hAnsi="Courier New" w:eastAsia="Calibri" w:cs="Courier New"/>
          <w:lang w:eastAsia="en-US"/>
        </w:rPr>
        <w:lastRenderedPageBreak/>
        <w:t xml:space="preserve">exemption. </w:t>
      </w:r>
      <w:r w:rsidRPr="13D9E6EF" w:rsidR="00D559A4">
        <w:rPr>
          <w:rFonts w:ascii="Courier New" w:hAnsi="Courier New" w:eastAsia="Calibri" w:cs="Courier New"/>
          <w:lang w:eastAsia="en-US"/>
        </w:rPr>
        <w:t xml:space="preserve"> </w:t>
      </w:r>
      <w:proofErr w:type="gramStart"/>
      <w:r w:rsidR="00723A7A">
        <w:rPr>
          <w:rFonts w:ascii="Courier New" w:hAnsi="Courier New" w:eastAsia="Calibri" w:cs="Courier New"/>
          <w:lang w:eastAsia="en-US"/>
        </w:rPr>
        <w:t>In order t</w:t>
      </w:r>
      <w:r w:rsidRPr="13D9E6EF" w:rsidR="00723A7A">
        <w:rPr>
          <w:rFonts w:ascii="Courier New" w:hAnsi="Courier New" w:eastAsia="Calibri" w:cs="Courier New"/>
          <w:lang w:eastAsia="en-US"/>
        </w:rPr>
        <w:t>o</w:t>
      </w:r>
      <w:proofErr w:type="gramEnd"/>
      <w:r w:rsidRPr="13D9E6EF" w:rsidR="00723A7A">
        <w:rPr>
          <w:rFonts w:ascii="Courier New" w:hAnsi="Courier New" w:eastAsia="Calibri" w:cs="Courier New"/>
          <w:lang w:eastAsia="en-US"/>
        </w:rPr>
        <w:t xml:space="preserve"> </w:t>
      </w:r>
      <w:r w:rsidRPr="13D9E6EF">
        <w:rPr>
          <w:rFonts w:ascii="Courier New" w:hAnsi="Courier New" w:eastAsia="Calibri" w:cs="Courier New"/>
          <w:lang w:eastAsia="en-US"/>
        </w:rPr>
        <w:t xml:space="preserve">ensure timely grant awards, the Secretary has decided to forgo </w:t>
      </w:r>
      <w:r w:rsidR="00371C3A">
        <w:rPr>
          <w:rFonts w:ascii="Courier New" w:hAnsi="Courier New" w:eastAsia="Calibri" w:cs="Courier New"/>
          <w:lang w:eastAsia="en-US"/>
        </w:rPr>
        <w:t xml:space="preserve">formal </w:t>
      </w:r>
      <w:r w:rsidRPr="13D9E6EF">
        <w:rPr>
          <w:rFonts w:ascii="Courier New" w:hAnsi="Courier New" w:eastAsia="Calibri" w:cs="Courier New"/>
          <w:lang w:eastAsia="en-US"/>
        </w:rPr>
        <w:t xml:space="preserve">public comment </w:t>
      </w:r>
      <w:r w:rsidR="00371C3A">
        <w:rPr>
          <w:rFonts w:ascii="Courier New" w:hAnsi="Courier New" w:eastAsia="Calibri" w:cs="Courier New"/>
          <w:lang w:eastAsia="en-US"/>
        </w:rPr>
        <w:t xml:space="preserve">under the Administrative Procedure Act </w:t>
      </w:r>
      <w:r w:rsidRPr="13D9E6EF">
        <w:rPr>
          <w:rFonts w:ascii="Courier New" w:hAnsi="Courier New" w:eastAsia="Calibri" w:cs="Courier New"/>
          <w:lang w:eastAsia="en-US"/>
        </w:rPr>
        <w:t>on the priorities and definitions under section 437(d)(1) of GEPA.</w:t>
      </w:r>
      <w:r w:rsidR="00394660">
        <w:rPr>
          <w:rFonts w:ascii="Courier New" w:hAnsi="Courier New" w:eastAsia="Calibri" w:cs="Courier New"/>
          <w:lang w:eastAsia="en-US"/>
        </w:rPr>
        <w:t xml:space="preserve">  These priorities and definitions will </w:t>
      </w:r>
      <w:r w:rsidR="00D62619">
        <w:rPr>
          <w:rFonts w:ascii="Courier New" w:hAnsi="Courier New" w:eastAsia="Calibri" w:cs="Courier New"/>
          <w:lang w:eastAsia="en-US"/>
        </w:rPr>
        <w:t>apply to</w:t>
      </w:r>
      <w:r w:rsidR="00FA5116">
        <w:rPr>
          <w:rFonts w:ascii="Courier New" w:hAnsi="Courier New" w:eastAsia="Calibri" w:cs="Courier New"/>
          <w:lang w:eastAsia="en-US"/>
        </w:rPr>
        <w:t xml:space="preserve"> the FY 2022 grant competition and any subsequent year in which we make awards from the list of unfunded applications from this competition.</w:t>
      </w:r>
    </w:p>
    <w:p w:rsidRPr="00C82B02" w:rsidR="00C82B02" w:rsidP="00C82B02" w:rsidRDefault="00C82B02" w14:paraId="2DC0A32F" w14:textId="79B5D87B">
      <w:pPr>
        <w:tabs>
          <w:tab w:val="left" w:pos="720"/>
          <w:tab w:val="center" w:pos="4680"/>
          <w:tab w:val="right" w:pos="9360"/>
        </w:tabs>
        <w:suppressAutoHyphens w:val="0"/>
        <w:spacing w:line="480" w:lineRule="auto"/>
        <w:rPr>
          <w:rFonts w:ascii="Courier New" w:hAnsi="Courier New" w:eastAsia="Calibri" w:cs="Courier New"/>
          <w:lang w:eastAsia="en-US"/>
        </w:rPr>
      </w:pPr>
      <w:r w:rsidRPr="00717990">
        <w:rPr>
          <w:rFonts w:ascii="Courier New" w:hAnsi="Courier New" w:eastAsia="Calibri" w:cs="Courier New"/>
          <w:u w:val="single"/>
          <w:lang w:eastAsia="en-US"/>
        </w:rPr>
        <w:t>Program Authority</w:t>
      </w:r>
      <w:r w:rsidRPr="00717990">
        <w:rPr>
          <w:rFonts w:ascii="Courier New" w:hAnsi="Courier New" w:eastAsia="Calibri" w:cs="Courier New"/>
          <w:lang w:eastAsia="en-US"/>
        </w:rPr>
        <w:t>:</w:t>
      </w:r>
      <w:r w:rsidRPr="7164DE71">
        <w:rPr>
          <w:rFonts w:ascii="Courier New" w:hAnsi="Courier New" w:eastAsia="Calibri" w:cs="Courier New"/>
          <w:lang w:eastAsia="en-US"/>
        </w:rPr>
        <w:t> </w:t>
      </w:r>
      <w:r w:rsidRPr="7164DE71" w:rsidR="1024B29E">
        <w:rPr>
          <w:rFonts w:ascii="Courier New" w:hAnsi="Courier New" w:eastAsia="Calibri" w:cs="Courier New"/>
          <w:lang w:eastAsia="en-US"/>
        </w:rPr>
        <w:t xml:space="preserve"> CRRSAA </w:t>
      </w:r>
      <w:r w:rsidRPr="7164DE71" w:rsidR="00F2551E">
        <w:rPr>
          <w:rFonts w:ascii="Courier New" w:hAnsi="Courier New" w:eastAsia="Calibri" w:cs="Courier New"/>
          <w:lang w:eastAsia="en-US"/>
        </w:rPr>
        <w:t>section 314(a)(3)</w:t>
      </w:r>
      <w:r w:rsidRPr="7164DE71">
        <w:rPr>
          <w:rFonts w:ascii="Courier New" w:hAnsi="Courier New" w:eastAsia="Calibri" w:cs="Courier New"/>
          <w:lang w:eastAsia="en-US"/>
        </w:rPr>
        <w:t xml:space="preserve"> and ARP </w:t>
      </w:r>
      <w:r w:rsidRPr="7164DE71" w:rsidR="00F2551E">
        <w:rPr>
          <w:rFonts w:ascii="Courier New" w:hAnsi="Courier New" w:eastAsia="Calibri" w:cs="Courier New"/>
          <w:lang w:eastAsia="en-US"/>
        </w:rPr>
        <w:t>section 2003</w:t>
      </w:r>
      <w:r w:rsidRPr="7164DE71">
        <w:rPr>
          <w:rFonts w:ascii="Courier New" w:hAnsi="Courier New" w:eastAsia="Calibri" w:cs="Courier New"/>
          <w:lang w:eastAsia="en-US"/>
        </w:rPr>
        <w:t>.</w:t>
      </w:r>
    </w:p>
    <w:p w:rsidRPr="00C82B02" w:rsidR="00A3446A" w:rsidP="00C82B02" w:rsidRDefault="00A3446A" w14:paraId="65DEE208" w14:textId="1A7276ED">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lang w:eastAsia="en-US"/>
        </w:rPr>
        <w:t>Note:  Projects will be awarded and must be operated in a manner consistent with the nondiscrimination requirements contained in Federal civil rights laws.</w:t>
      </w:r>
    </w:p>
    <w:p w:rsidRPr="00C82B02" w:rsidR="00C82B02" w:rsidP="00C82B02" w:rsidRDefault="00C82B02" w14:paraId="614C6379" w14:textId="7F11F559">
      <w:pPr>
        <w:tabs>
          <w:tab w:val="left" w:pos="720"/>
          <w:tab w:val="center" w:pos="4680"/>
          <w:tab w:val="right" w:pos="9360"/>
        </w:tabs>
        <w:suppressAutoHyphens w:val="0"/>
        <w:spacing w:line="480" w:lineRule="auto"/>
        <w:rPr>
          <w:rFonts w:ascii="Courier New" w:hAnsi="Courier New" w:eastAsia="Calibri" w:cs="Courier New"/>
          <w:lang w:eastAsia="en-US"/>
        </w:rPr>
      </w:pPr>
      <w:r w:rsidRPr="00717990">
        <w:rPr>
          <w:rFonts w:ascii="Courier New" w:hAnsi="Courier New" w:eastAsia="Calibri" w:cs="Courier New"/>
          <w:u w:val="single"/>
          <w:lang w:eastAsia="en-US"/>
        </w:rPr>
        <w:t>Applicable Regulations</w:t>
      </w:r>
      <w:proofErr w:type="gramStart"/>
      <w:r w:rsidRPr="00717990">
        <w:rPr>
          <w:rFonts w:ascii="Courier New" w:hAnsi="Courier New" w:eastAsia="Calibri" w:cs="Courier New"/>
          <w:lang w:eastAsia="en-US"/>
        </w:rPr>
        <w:t>:</w:t>
      </w:r>
      <w:r w:rsidRPr="226166F6">
        <w:rPr>
          <w:rFonts w:ascii="Courier New" w:hAnsi="Courier New" w:eastAsia="Calibri" w:cs="Courier New"/>
          <w:lang w:eastAsia="en-US"/>
        </w:rPr>
        <w:t> </w:t>
      </w:r>
      <w:r w:rsidRPr="226166F6" w:rsidR="00D559A4">
        <w:rPr>
          <w:rFonts w:ascii="Courier New" w:hAnsi="Courier New" w:eastAsia="Calibri" w:cs="Courier New"/>
          <w:lang w:eastAsia="en-US"/>
        </w:rPr>
        <w:t xml:space="preserve"> </w:t>
      </w:r>
      <w:r w:rsidRPr="226166F6">
        <w:rPr>
          <w:rFonts w:ascii="Courier New" w:hAnsi="Courier New" w:eastAsia="Calibri" w:cs="Courier New"/>
          <w:lang w:eastAsia="en-US"/>
        </w:rPr>
        <w:t>(</w:t>
      </w:r>
      <w:proofErr w:type="gramEnd"/>
      <w:r w:rsidRPr="226166F6">
        <w:rPr>
          <w:rFonts w:ascii="Courier New" w:hAnsi="Courier New" w:eastAsia="Calibri" w:cs="Courier New"/>
          <w:lang w:eastAsia="en-US"/>
        </w:rPr>
        <w:t>a) The Education Department General Administrative Regulations in </w:t>
      </w:r>
      <w:r w:rsidRPr="00D55E10" w:rsidR="00E64CA7">
        <w:rPr>
          <w:rFonts w:ascii="Courier New" w:hAnsi="Courier New" w:eastAsia="Calibri" w:cs="Courier New"/>
        </w:rPr>
        <w:t>34 CFR parts 75</w:t>
      </w:r>
      <w:r w:rsidRPr="226166F6">
        <w:rPr>
          <w:rFonts w:ascii="Courier New" w:hAnsi="Courier New" w:eastAsia="Calibri" w:cs="Courier New"/>
          <w:lang w:eastAsia="en-US"/>
        </w:rPr>
        <w:t xml:space="preserve">, 77, 79, 81, 82, 84, 86, 97, 98, and 99. </w:t>
      </w:r>
      <w:r w:rsidRPr="226166F6" w:rsidR="00D559A4">
        <w:rPr>
          <w:rFonts w:ascii="Courier New" w:hAnsi="Courier New" w:eastAsia="Calibri" w:cs="Courier New"/>
          <w:lang w:eastAsia="en-US"/>
        </w:rPr>
        <w:t xml:space="preserve"> </w:t>
      </w:r>
      <w:r w:rsidRPr="226166F6">
        <w:rPr>
          <w:rFonts w:ascii="Courier New" w:hAnsi="Courier New" w:eastAsia="Calibri" w:cs="Courier New"/>
          <w:lang w:eastAsia="en-US"/>
        </w:rPr>
        <w:t>(b) The Office of Management and Budget Guidelines to Agencies on Governmentwide Debarment and Suspension (Nonprocurement) in</w:t>
      </w:r>
      <w:r w:rsidRPr="00D55E10">
        <w:rPr>
          <w:rFonts w:ascii="Courier New" w:hAnsi="Courier New" w:eastAsia="Courier New" w:cs="Courier New"/>
          <w:lang w:eastAsia="en-US"/>
        </w:rPr>
        <w:t> </w:t>
      </w:r>
      <w:r w:rsidRPr="00D55E10" w:rsidR="00E64CA7">
        <w:rPr>
          <w:rFonts w:ascii="Courier New" w:hAnsi="Courier New" w:eastAsia="Courier New" w:cs="Courier New"/>
        </w:rPr>
        <w:t>2 CFR part 180</w:t>
      </w:r>
      <w:r w:rsidRPr="00D55E10">
        <w:rPr>
          <w:rFonts w:ascii="Courier New" w:hAnsi="Courier New" w:eastAsia="Courier New" w:cs="Courier New"/>
          <w:lang w:eastAsia="en-US"/>
        </w:rPr>
        <w:t xml:space="preserve">, </w:t>
      </w:r>
      <w:r w:rsidRPr="226166F6">
        <w:rPr>
          <w:rFonts w:ascii="Courier New" w:hAnsi="Courier New" w:eastAsia="Calibri" w:cs="Courier New"/>
          <w:lang w:eastAsia="en-US"/>
        </w:rPr>
        <w:t>as adopted and amended as regulations of the Department in </w:t>
      </w:r>
      <w:r w:rsidRPr="00D55E10" w:rsidR="00E64CA7">
        <w:rPr>
          <w:rFonts w:ascii="Courier New" w:hAnsi="Courier New" w:eastAsia="Courier New" w:cs="Courier New"/>
        </w:rPr>
        <w:t>2 CFR part 3485</w:t>
      </w:r>
      <w:r w:rsidRPr="226166F6" w:rsidR="1024B29E">
        <w:rPr>
          <w:rFonts w:ascii="Courier New" w:hAnsi="Courier New" w:eastAsia="Calibri" w:cs="Courier New"/>
          <w:lang w:eastAsia="en-US"/>
        </w:rPr>
        <w:t>.</w:t>
      </w:r>
      <w:r w:rsidRPr="226166F6">
        <w:rPr>
          <w:rFonts w:ascii="Courier New" w:hAnsi="Courier New" w:eastAsia="Calibri" w:cs="Courier New"/>
          <w:lang w:eastAsia="en-US"/>
        </w:rPr>
        <w:t xml:space="preserve"> </w:t>
      </w:r>
      <w:r w:rsidRPr="226166F6" w:rsidR="00D559A4">
        <w:rPr>
          <w:rFonts w:ascii="Courier New" w:hAnsi="Courier New" w:eastAsia="Calibri" w:cs="Courier New"/>
          <w:lang w:eastAsia="en-US"/>
        </w:rPr>
        <w:t xml:space="preserve"> </w:t>
      </w:r>
      <w:r w:rsidRPr="226166F6">
        <w:rPr>
          <w:rFonts w:ascii="Courier New" w:hAnsi="Courier New" w:eastAsia="Calibri" w:cs="Courier New"/>
          <w:lang w:eastAsia="en-US"/>
        </w:rPr>
        <w:t>(c) The Uniform Administrative Requirements, Cost Principles, and Audit Requirements for Federal Awards in </w:t>
      </w:r>
      <w:r w:rsidRPr="00D55E10" w:rsidR="00E64CA7">
        <w:rPr>
          <w:rFonts w:ascii="Courier New" w:hAnsi="Courier New" w:eastAsia="Courier New" w:cs="Courier New"/>
        </w:rPr>
        <w:t>2 CFR part 200</w:t>
      </w:r>
      <w:r w:rsidRPr="226166F6" w:rsidR="1024B29E">
        <w:rPr>
          <w:rFonts w:ascii="Courier New" w:hAnsi="Courier New" w:eastAsia="Calibri" w:cs="Courier New"/>
          <w:lang w:eastAsia="en-US"/>
        </w:rPr>
        <w:t>, as adopted and amended as regulations of the Department in </w:t>
      </w:r>
      <w:r w:rsidRPr="00D55E10" w:rsidR="00E64CA7">
        <w:rPr>
          <w:rFonts w:ascii="Courier New" w:hAnsi="Courier New" w:eastAsia="Courier New" w:cs="Courier New"/>
        </w:rPr>
        <w:t>2 CFR part 3474</w:t>
      </w:r>
      <w:r w:rsidRPr="226166F6" w:rsidR="1024B29E">
        <w:rPr>
          <w:rFonts w:ascii="Courier New" w:hAnsi="Courier New" w:eastAsia="Calibri" w:cs="Courier New"/>
          <w:lang w:eastAsia="en-US"/>
        </w:rPr>
        <w:t>.</w:t>
      </w:r>
    </w:p>
    <w:p w:rsidRPr="00C82B02" w:rsidR="00FA5250" w:rsidP="00C82B02" w:rsidRDefault="00FA5250" w14:paraId="37A07F29" w14:textId="11792A44">
      <w:pPr>
        <w:tabs>
          <w:tab w:val="left" w:pos="720"/>
          <w:tab w:val="center" w:pos="4680"/>
          <w:tab w:val="right" w:pos="9360"/>
        </w:tabs>
        <w:suppressAutoHyphens w:val="0"/>
        <w:spacing w:line="480" w:lineRule="auto"/>
        <w:rPr>
          <w:rFonts w:ascii="Courier New" w:hAnsi="Courier New" w:eastAsia="Calibri" w:cs="Courier New"/>
          <w:lang w:eastAsia="en-US"/>
        </w:rPr>
      </w:pPr>
      <w:r>
        <w:rPr>
          <w:rFonts w:ascii="Courier New" w:hAnsi="Courier New" w:eastAsia="Calibri" w:cs="Courier New"/>
          <w:lang w:eastAsia="en-US"/>
        </w:rPr>
        <w:lastRenderedPageBreak/>
        <w:t>Note:  The regulations in 34 CFR part 86 apply to instit</w:t>
      </w:r>
      <w:r w:rsidR="00A433A3">
        <w:rPr>
          <w:rFonts w:ascii="Courier New" w:hAnsi="Courier New" w:eastAsia="Calibri" w:cs="Courier New"/>
          <w:lang w:eastAsia="en-US"/>
        </w:rPr>
        <w:t>utions of higher education only.</w:t>
      </w:r>
    </w:p>
    <w:p w:rsidRPr="006137A2" w:rsidR="006137A2" w:rsidP="00C82B02" w:rsidRDefault="006137A2" w14:paraId="12A8F266" w14:textId="199F231F">
      <w:pPr>
        <w:tabs>
          <w:tab w:val="left" w:pos="720"/>
          <w:tab w:val="center" w:pos="4680"/>
          <w:tab w:val="right" w:pos="9360"/>
        </w:tabs>
        <w:suppressAutoHyphens w:val="0"/>
        <w:spacing w:line="480" w:lineRule="auto"/>
        <w:rPr>
          <w:rFonts w:ascii="Courier New" w:hAnsi="Courier New" w:cs="Courier New"/>
          <w:lang w:eastAsia="en-US"/>
        </w:rPr>
      </w:pPr>
      <w:r w:rsidRPr="006137A2">
        <w:rPr>
          <w:rFonts w:ascii="Courier New" w:hAnsi="Courier New" w:cs="Courier New"/>
          <w:lang w:eastAsia="en-US"/>
        </w:rPr>
        <w:t>II.  Award Information</w:t>
      </w:r>
    </w:p>
    <w:p w:rsidRPr="006137A2" w:rsidR="006137A2" w:rsidP="006137A2" w:rsidRDefault="006137A2" w14:paraId="7667E9F9" w14:textId="77777777">
      <w:pPr>
        <w:suppressAutoHyphens w:val="0"/>
        <w:spacing w:line="480" w:lineRule="auto"/>
        <w:rPr>
          <w:rFonts w:ascii="Courier New" w:hAnsi="Courier New" w:cs="Courier New"/>
          <w:bCs/>
          <w:lang w:eastAsia="en-US"/>
        </w:rPr>
      </w:pPr>
      <w:r w:rsidRPr="006137A2">
        <w:rPr>
          <w:rFonts w:ascii="Courier New" w:hAnsi="Courier New" w:cs="Courier New"/>
          <w:u w:val="single"/>
          <w:lang w:eastAsia="en-US"/>
        </w:rPr>
        <w:t>Type of Award</w:t>
      </w:r>
      <w:r w:rsidRPr="006137A2">
        <w:rPr>
          <w:rFonts w:ascii="Courier New" w:hAnsi="Courier New" w:cs="Courier New"/>
          <w:lang w:eastAsia="en-US"/>
        </w:rPr>
        <w:t>:  Discretionary grants.</w:t>
      </w:r>
    </w:p>
    <w:p w:rsidRPr="006137A2" w:rsidR="006137A2" w:rsidP="2922CF23" w:rsidRDefault="006137A2" w14:paraId="0B87FB22" w14:textId="34DB4355">
      <w:pPr>
        <w:shd w:val="clear" w:color="auto" w:fill="FFFFFF" w:themeFill="background1"/>
        <w:suppressAutoHyphens w:val="0"/>
        <w:spacing w:line="480" w:lineRule="auto"/>
        <w:ind w:right="27"/>
        <w:rPr>
          <w:rFonts w:ascii="Courier New" w:hAnsi="Courier New" w:cs="Courier New"/>
          <w:lang w:eastAsia="en-US"/>
        </w:rPr>
      </w:pPr>
      <w:r w:rsidRPr="4422E84E">
        <w:rPr>
          <w:rFonts w:ascii="Courier New" w:hAnsi="Courier New" w:cs="Courier New"/>
          <w:u w:val="single"/>
          <w:lang w:eastAsia="en-US"/>
        </w:rPr>
        <w:t>Estimated Available Funds</w:t>
      </w:r>
      <w:r w:rsidRPr="4422E84E">
        <w:rPr>
          <w:rFonts w:ascii="Courier New" w:hAnsi="Courier New" w:cs="Courier New"/>
          <w:lang w:eastAsia="en-US"/>
        </w:rPr>
        <w:t>:  $</w:t>
      </w:r>
      <w:r w:rsidRPr="4422E84E" w:rsidR="00C82B02">
        <w:rPr>
          <w:rFonts w:ascii="Courier New" w:hAnsi="Courier New" w:cs="Courier New"/>
          <w:lang w:eastAsia="en-US"/>
        </w:rPr>
        <w:t>19</w:t>
      </w:r>
      <w:r w:rsidRPr="4422E84E" w:rsidR="6BF65C95">
        <w:rPr>
          <w:rFonts w:ascii="Courier New" w:hAnsi="Courier New" w:cs="Courier New"/>
          <w:lang w:eastAsia="en-US"/>
        </w:rPr>
        <w:t>7</w:t>
      </w:r>
      <w:r w:rsidRPr="4422E84E" w:rsidR="00C82B02">
        <w:rPr>
          <w:rFonts w:ascii="Courier New" w:hAnsi="Courier New" w:cs="Courier New"/>
          <w:lang w:eastAsia="en-US"/>
        </w:rPr>
        <w:t>,</w:t>
      </w:r>
      <w:r w:rsidRPr="4422E84E" w:rsidR="2960138D">
        <w:rPr>
          <w:rFonts w:ascii="Courier New" w:hAnsi="Courier New" w:cs="Courier New"/>
          <w:lang w:eastAsia="en-US"/>
        </w:rPr>
        <w:t>922</w:t>
      </w:r>
      <w:r w:rsidRPr="4422E84E" w:rsidR="00C82B02">
        <w:rPr>
          <w:rFonts w:ascii="Courier New" w:hAnsi="Courier New" w:cs="Courier New"/>
          <w:lang w:eastAsia="en-US"/>
        </w:rPr>
        <w:t>,</w:t>
      </w:r>
      <w:r w:rsidRPr="4422E84E" w:rsidR="6900DF83">
        <w:rPr>
          <w:rFonts w:ascii="Courier New" w:hAnsi="Courier New" w:cs="Courier New"/>
          <w:lang w:eastAsia="en-US"/>
        </w:rPr>
        <w:t>850</w:t>
      </w:r>
      <w:r w:rsidRPr="4422E84E">
        <w:rPr>
          <w:rFonts w:ascii="Courier New" w:hAnsi="Courier New" w:cs="Courier New"/>
          <w:lang w:eastAsia="en-US"/>
        </w:rPr>
        <w:t>.</w:t>
      </w:r>
    </w:p>
    <w:p w:rsidR="004F180A" w:rsidP="00C82B02" w:rsidRDefault="646B8B33" w14:paraId="220BCF43" w14:textId="77777777">
      <w:pPr>
        <w:suppressAutoHyphens w:val="0"/>
        <w:spacing w:line="480" w:lineRule="auto"/>
        <w:rPr>
          <w:rFonts w:ascii="Courier New" w:hAnsi="Courier New" w:cs="Courier New"/>
          <w:lang w:eastAsia="en-US"/>
        </w:rPr>
      </w:pPr>
      <w:r w:rsidRPr="00D55E10">
        <w:rPr>
          <w:rFonts w:ascii="Courier New" w:hAnsi="Courier New" w:cs="Courier New"/>
          <w:u w:val="single"/>
          <w:lang w:eastAsia="en-US"/>
        </w:rPr>
        <w:t>Estimated Award Amounts and Number of Awards</w:t>
      </w:r>
      <w:r w:rsidRPr="13D9E6EF">
        <w:rPr>
          <w:rFonts w:ascii="Courier New" w:hAnsi="Courier New" w:cs="Courier New"/>
          <w:lang w:eastAsia="en-US"/>
        </w:rPr>
        <w:t xml:space="preserve">:  The award amounts will depend on the absolute priority or priorities under which an institution is applying. </w:t>
      </w:r>
      <w:r w:rsidRPr="13D9E6EF" w:rsidR="54B3BAD7">
        <w:rPr>
          <w:rFonts w:ascii="Courier New" w:hAnsi="Courier New" w:cs="Courier New"/>
          <w:lang w:eastAsia="en-US"/>
        </w:rPr>
        <w:t xml:space="preserve"> </w:t>
      </w:r>
      <w:r w:rsidRPr="13D9E6EF">
        <w:rPr>
          <w:rFonts w:ascii="Courier New" w:hAnsi="Courier New" w:cs="Courier New"/>
          <w:lang w:eastAsia="en-US"/>
        </w:rPr>
        <w:t xml:space="preserve">The award amounts and number of awards will also depend on the number of applications received under each priority. </w:t>
      </w:r>
      <w:r w:rsidRPr="13D9E6EF" w:rsidR="0C59841B">
        <w:rPr>
          <w:rFonts w:ascii="Courier New" w:hAnsi="Courier New" w:cs="Courier New"/>
          <w:lang w:eastAsia="en-US"/>
        </w:rPr>
        <w:t xml:space="preserve"> </w:t>
      </w:r>
      <w:r w:rsidRPr="13D9E6EF">
        <w:rPr>
          <w:rFonts w:ascii="Courier New" w:hAnsi="Courier New" w:cs="Courier New"/>
          <w:lang w:eastAsia="en-US"/>
        </w:rPr>
        <w:t>At the time at which we make awards, the Department will post an allocation table with award amounts and amounts subject to the use-of-funds restrictions under the applicable priorities.</w:t>
      </w:r>
      <w:r w:rsidRPr="13D9E6EF" w:rsidR="6575F7BB">
        <w:rPr>
          <w:rFonts w:ascii="Courier New" w:hAnsi="Courier New" w:cs="Courier New"/>
          <w:lang w:eastAsia="en-US"/>
        </w:rPr>
        <w:t xml:space="preserve"> </w:t>
      </w:r>
      <w:r w:rsidRPr="13D9E6EF" w:rsidR="7883B320">
        <w:rPr>
          <w:rFonts w:ascii="Courier New" w:hAnsi="Courier New" w:cs="Courier New"/>
          <w:lang w:eastAsia="en-US"/>
        </w:rPr>
        <w:t xml:space="preserve"> </w:t>
      </w:r>
      <w:r w:rsidRPr="13D9E6EF" w:rsidR="6575F7BB">
        <w:rPr>
          <w:rFonts w:ascii="Courier New" w:hAnsi="Courier New" w:cs="Courier New"/>
          <w:lang w:eastAsia="en-US"/>
        </w:rPr>
        <w:t>See the </w:t>
      </w:r>
      <w:r w:rsidRPr="13D9E6EF" w:rsidR="6575F7BB">
        <w:rPr>
          <w:rFonts w:ascii="Courier New" w:hAnsi="Courier New" w:cs="Courier New"/>
          <w:i/>
          <w:iCs/>
          <w:lang w:eastAsia="en-US"/>
        </w:rPr>
        <w:t>Absolute Priorities</w:t>
      </w:r>
      <w:r w:rsidRPr="13D9E6EF" w:rsidR="6575F7BB">
        <w:rPr>
          <w:rFonts w:ascii="Courier New" w:hAnsi="Courier New" w:cs="Courier New"/>
          <w:lang w:eastAsia="en-US"/>
        </w:rPr>
        <w:t xml:space="preserve"> section of this notice for more information. </w:t>
      </w:r>
      <w:r w:rsidRPr="13D9E6EF" w:rsidR="1D650866">
        <w:rPr>
          <w:rFonts w:ascii="Courier New" w:hAnsi="Courier New" w:cs="Courier New"/>
          <w:lang w:eastAsia="en-US"/>
        </w:rPr>
        <w:t xml:space="preserve"> </w:t>
      </w:r>
    </w:p>
    <w:p w:rsidRPr="00C82B02" w:rsidR="00C82B02" w:rsidP="13D9E6EF" w:rsidRDefault="005D6C80" w14:paraId="0AF852E4" w14:textId="17DF97E8">
      <w:pPr>
        <w:suppressAutoHyphens w:val="0"/>
        <w:spacing w:line="480" w:lineRule="auto"/>
        <w:ind w:firstLine="720"/>
        <w:rPr>
          <w:rFonts w:ascii="Courier New" w:hAnsi="Courier New" w:cs="Courier New"/>
          <w:lang w:eastAsia="en-US"/>
        </w:rPr>
      </w:pPr>
      <w:r>
        <w:rPr>
          <w:rFonts w:ascii="Courier New" w:hAnsi="Courier New" w:cs="Courier New"/>
          <w:lang w:eastAsia="en-US"/>
        </w:rPr>
        <w:t>S</w:t>
      </w:r>
      <w:r w:rsidRPr="13D9E6EF" w:rsidR="6575F7BB">
        <w:rPr>
          <w:rFonts w:ascii="Courier New" w:hAnsi="Courier New" w:cs="Courier New"/>
          <w:lang w:eastAsia="en-US"/>
        </w:rPr>
        <w:t xml:space="preserve">hould </w:t>
      </w:r>
      <w:r w:rsidR="007C1042">
        <w:rPr>
          <w:rFonts w:ascii="Courier New" w:hAnsi="Courier New" w:cs="Courier New"/>
          <w:lang w:eastAsia="en-US"/>
        </w:rPr>
        <w:t>requests for funding exceed the amount</w:t>
      </w:r>
      <w:r w:rsidRPr="13D9E6EF" w:rsidR="6575F7BB">
        <w:rPr>
          <w:rFonts w:ascii="Courier New" w:hAnsi="Courier New" w:cs="Courier New"/>
          <w:lang w:eastAsia="en-US"/>
        </w:rPr>
        <w:t xml:space="preserve"> available under the ARP (a)(3) program, the Department reserves the right to make ratable reductions </w:t>
      </w:r>
      <w:r w:rsidRPr="13D9E6EF" w:rsidR="24DE66DB">
        <w:rPr>
          <w:rFonts w:ascii="Courier New" w:hAnsi="Courier New" w:cs="Courier New"/>
          <w:lang w:eastAsia="en-US"/>
        </w:rPr>
        <w:t xml:space="preserve">for any </w:t>
      </w:r>
      <w:r w:rsidR="00617231">
        <w:rPr>
          <w:rFonts w:ascii="Courier New" w:hAnsi="Courier New" w:cs="Courier New"/>
          <w:lang w:eastAsia="en-US"/>
        </w:rPr>
        <w:t>awards</w:t>
      </w:r>
      <w:r w:rsidRPr="13D9E6EF" w:rsidR="24DE66DB">
        <w:rPr>
          <w:rFonts w:ascii="Courier New" w:hAnsi="Courier New" w:cs="Courier New"/>
          <w:lang w:eastAsia="en-US"/>
        </w:rPr>
        <w:t xml:space="preserve"> under Absolute Priorities 1-3 </w:t>
      </w:r>
      <w:r w:rsidRPr="13D9E6EF" w:rsidR="22BDEED0">
        <w:rPr>
          <w:rFonts w:ascii="Courier New" w:hAnsi="Courier New" w:cs="Courier New"/>
          <w:lang w:eastAsia="en-US"/>
        </w:rPr>
        <w:t>and to determine the amount of funding needed to support each of the absolute priorities based on applications received</w:t>
      </w:r>
      <w:r w:rsidRPr="13D9E6EF" w:rsidR="6575F7BB">
        <w:rPr>
          <w:rFonts w:ascii="Courier New" w:hAnsi="Courier New" w:cs="Courier New"/>
          <w:lang w:eastAsia="en-US"/>
        </w:rPr>
        <w:t xml:space="preserve">. </w:t>
      </w:r>
      <w:r w:rsidRPr="13D9E6EF" w:rsidR="1533D86B">
        <w:rPr>
          <w:rFonts w:ascii="Courier New" w:hAnsi="Courier New" w:cs="Courier New"/>
          <w:lang w:eastAsia="en-US"/>
        </w:rPr>
        <w:t xml:space="preserve"> </w:t>
      </w:r>
      <w:r w:rsidRPr="13D9E6EF" w:rsidR="6575F7BB">
        <w:rPr>
          <w:rFonts w:ascii="Courier New" w:hAnsi="Courier New" w:cs="Courier New"/>
          <w:lang w:eastAsia="en-US"/>
        </w:rPr>
        <w:t xml:space="preserve">For Absolute </w:t>
      </w:r>
      <w:r w:rsidRPr="13D9E6EF" w:rsidR="0371A179">
        <w:rPr>
          <w:rFonts w:ascii="Courier New" w:hAnsi="Courier New" w:cs="Courier New"/>
          <w:lang w:eastAsia="en-US"/>
        </w:rPr>
        <w:t>Priorit</w:t>
      </w:r>
      <w:r w:rsidRPr="13D9E6EF" w:rsidR="4E8824F0">
        <w:rPr>
          <w:rFonts w:ascii="Courier New" w:hAnsi="Courier New" w:cs="Courier New"/>
          <w:lang w:eastAsia="en-US"/>
        </w:rPr>
        <w:t>ies</w:t>
      </w:r>
      <w:r w:rsidRPr="13D9E6EF" w:rsidR="6575F7BB">
        <w:rPr>
          <w:rFonts w:ascii="Courier New" w:hAnsi="Courier New" w:cs="Courier New"/>
          <w:lang w:eastAsia="en-US"/>
        </w:rPr>
        <w:t xml:space="preserve"> </w:t>
      </w:r>
      <w:r w:rsidRPr="13D9E6EF" w:rsidR="017285B3">
        <w:rPr>
          <w:rFonts w:ascii="Courier New" w:hAnsi="Courier New" w:cs="Courier New"/>
          <w:lang w:eastAsia="en-US"/>
        </w:rPr>
        <w:t>4</w:t>
      </w:r>
      <w:r w:rsidRPr="13D9E6EF" w:rsidR="5C84C7D5">
        <w:rPr>
          <w:rFonts w:ascii="Courier New" w:hAnsi="Courier New" w:cs="Courier New"/>
          <w:lang w:eastAsia="en-US"/>
        </w:rPr>
        <w:t xml:space="preserve"> and 5</w:t>
      </w:r>
      <w:r w:rsidRPr="13D9E6EF" w:rsidR="6575F7BB">
        <w:rPr>
          <w:rFonts w:ascii="Courier New" w:hAnsi="Courier New" w:cs="Courier New"/>
          <w:lang w:eastAsia="en-US"/>
        </w:rPr>
        <w:t xml:space="preserve">, the Department may </w:t>
      </w:r>
      <w:r w:rsidRPr="13D9E6EF" w:rsidR="4E8824F0">
        <w:rPr>
          <w:rFonts w:ascii="Courier New" w:hAnsi="Courier New" w:cs="Courier New"/>
          <w:lang w:eastAsia="en-US"/>
        </w:rPr>
        <w:t>prioritize</w:t>
      </w:r>
      <w:r w:rsidRPr="13D9E6EF" w:rsidR="5C84C7D5">
        <w:rPr>
          <w:rFonts w:ascii="Courier New" w:hAnsi="Courier New" w:cs="Courier New"/>
          <w:lang w:eastAsia="en-US"/>
        </w:rPr>
        <w:t xml:space="preserve"> awards to applicants that did not receive funding under SAIHE, depending on the number of applications received</w:t>
      </w:r>
      <w:r w:rsidRPr="13D9E6EF" w:rsidR="6575F7BB">
        <w:rPr>
          <w:rFonts w:ascii="Courier New" w:hAnsi="Courier New" w:cs="Courier New"/>
          <w:lang w:eastAsia="en-US"/>
        </w:rPr>
        <w:t>.</w:t>
      </w:r>
    </w:p>
    <w:p w:rsidRPr="008418BF" w:rsidR="008418BF" w:rsidP="008418BF" w:rsidRDefault="008418BF" w14:paraId="5BB6F5D4" w14:textId="4AF8709C">
      <w:pPr>
        <w:suppressAutoHyphens w:val="0"/>
        <w:spacing w:line="480" w:lineRule="auto"/>
        <w:ind w:firstLine="720"/>
        <w:rPr>
          <w:rFonts w:ascii="Courier New" w:hAnsi="Courier New" w:cs="Courier New"/>
          <w:lang w:eastAsia="en-US"/>
        </w:rPr>
      </w:pPr>
      <w:r w:rsidRPr="008418BF">
        <w:rPr>
          <w:rFonts w:ascii="Courier New" w:hAnsi="Courier New" w:cs="Courier New"/>
          <w:lang w:eastAsia="en-US"/>
        </w:rPr>
        <w:lastRenderedPageBreak/>
        <w:t xml:space="preserve">In making awards under </w:t>
      </w:r>
      <w:r>
        <w:rPr>
          <w:rFonts w:ascii="Courier New" w:hAnsi="Courier New" w:cs="Courier New"/>
          <w:lang w:eastAsia="en-US"/>
        </w:rPr>
        <w:t>Absolute Priority 4</w:t>
      </w:r>
      <w:r w:rsidRPr="008418BF">
        <w:rPr>
          <w:rFonts w:ascii="Courier New" w:hAnsi="Courier New" w:cs="Courier New"/>
          <w:lang w:eastAsia="en-US"/>
        </w:rPr>
        <w:t xml:space="preserve">, the Department </w:t>
      </w:r>
      <w:r w:rsidR="00815709">
        <w:rPr>
          <w:rFonts w:ascii="Courier New" w:hAnsi="Courier New" w:cs="Courier New"/>
          <w:lang w:eastAsia="en-US"/>
        </w:rPr>
        <w:t>may also</w:t>
      </w:r>
      <w:r w:rsidRPr="008418BF">
        <w:rPr>
          <w:rFonts w:ascii="Courier New" w:hAnsi="Courier New" w:cs="Courier New"/>
          <w:lang w:eastAsia="en-US"/>
        </w:rPr>
        <w:t xml:space="preserve"> give priority to eligible applicants in the following order: </w:t>
      </w:r>
    </w:p>
    <w:p w:rsidRPr="008418BF" w:rsidR="008418BF" w:rsidP="008418BF" w:rsidRDefault="008418BF" w14:paraId="1501BD14" w14:textId="77777777">
      <w:pPr>
        <w:suppressAutoHyphens w:val="0"/>
        <w:spacing w:line="480" w:lineRule="auto"/>
        <w:ind w:firstLine="720"/>
        <w:rPr>
          <w:rFonts w:ascii="Courier New" w:hAnsi="Courier New" w:cs="Courier New"/>
          <w:lang w:eastAsia="en-US"/>
        </w:rPr>
      </w:pPr>
      <w:r w:rsidRPr="008418BF">
        <w:rPr>
          <w:rFonts w:ascii="Courier New" w:hAnsi="Courier New" w:cs="Courier New"/>
          <w:lang w:eastAsia="en-US"/>
        </w:rPr>
        <w:tab/>
        <w:t xml:space="preserve">Tier 1: Community colleges; and </w:t>
      </w:r>
    </w:p>
    <w:p w:rsidRPr="008418BF" w:rsidR="008418BF" w:rsidP="008418BF" w:rsidRDefault="008418BF" w14:paraId="7EBF73CA" w14:textId="77777777">
      <w:pPr>
        <w:suppressAutoHyphens w:val="0"/>
        <w:spacing w:line="480" w:lineRule="auto"/>
        <w:ind w:firstLine="720"/>
        <w:rPr>
          <w:rFonts w:ascii="Courier New" w:hAnsi="Courier New" w:cs="Courier New"/>
          <w:lang w:eastAsia="en-US"/>
        </w:rPr>
      </w:pPr>
      <w:r w:rsidRPr="008418BF">
        <w:rPr>
          <w:rFonts w:ascii="Courier New" w:hAnsi="Courier New" w:cs="Courier New"/>
          <w:lang w:eastAsia="en-US"/>
        </w:rPr>
        <w:tab/>
        <w:t xml:space="preserve">Tier 2: Other public and private nonprofit IHEs in rural settings.  </w:t>
      </w:r>
    </w:p>
    <w:p w:rsidRPr="00C82B02" w:rsidR="008418BF" w:rsidP="008418BF" w:rsidRDefault="008418BF" w14:paraId="21D9F6D5" w14:textId="371EE039">
      <w:pPr>
        <w:suppressAutoHyphens w:val="0"/>
        <w:spacing w:line="480" w:lineRule="auto"/>
        <w:ind w:firstLine="720"/>
        <w:rPr>
          <w:rFonts w:ascii="Courier New" w:hAnsi="Courier New" w:cs="Courier New"/>
          <w:lang w:eastAsia="en-US"/>
        </w:rPr>
      </w:pPr>
      <w:r w:rsidRPr="008418BF">
        <w:rPr>
          <w:rFonts w:ascii="Courier New" w:hAnsi="Courier New" w:cs="Courier New"/>
          <w:lang w:eastAsia="en-US"/>
        </w:rPr>
        <w:tab/>
        <w:t>Depending on the funds available for this absolute priority, some applicants may not be funded based on tier rankings. An IHE must complete Section 5 of the Profile form for this absolute priority</w:t>
      </w:r>
      <w:r w:rsidR="000F7FF9">
        <w:rPr>
          <w:rFonts w:ascii="Courier New" w:hAnsi="Courier New" w:cs="Courier New"/>
          <w:lang w:eastAsia="en-US"/>
        </w:rPr>
        <w:t>.</w:t>
      </w:r>
    </w:p>
    <w:p w:rsidRPr="00C82B02" w:rsidR="00C82B02" w:rsidP="00C82B02" w:rsidRDefault="6531170E" w14:paraId="7390BD0E" w14:textId="4F1FDA40">
      <w:pPr>
        <w:suppressAutoHyphens w:val="0"/>
        <w:spacing w:line="480" w:lineRule="auto"/>
        <w:rPr>
          <w:rFonts w:ascii="Courier New" w:hAnsi="Courier New" w:cs="Courier New"/>
          <w:lang w:eastAsia="en-US"/>
        </w:rPr>
      </w:pPr>
      <w:r w:rsidRPr="00D55E10">
        <w:rPr>
          <w:rFonts w:ascii="Courier New" w:hAnsi="Courier New" w:cs="Courier New"/>
          <w:u w:val="single"/>
          <w:lang w:eastAsia="en-US"/>
        </w:rPr>
        <w:t>Project Period</w:t>
      </w:r>
      <w:r w:rsidRPr="00D55E10">
        <w:rPr>
          <w:rFonts w:ascii="Courier New" w:hAnsi="Courier New" w:cs="Courier New"/>
          <w:lang w:eastAsia="en-US"/>
        </w:rPr>
        <w:t>:</w:t>
      </w:r>
      <w:r w:rsidRPr="4A622963">
        <w:rPr>
          <w:rFonts w:ascii="Courier New" w:hAnsi="Courier New" w:cs="Courier New"/>
          <w:lang w:eastAsia="en-US"/>
        </w:rPr>
        <w:t> </w:t>
      </w:r>
      <w:r w:rsidRPr="4A622963" w:rsidR="09ADCA5B">
        <w:rPr>
          <w:rFonts w:ascii="Courier New" w:hAnsi="Courier New" w:cs="Courier New"/>
          <w:lang w:eastAsia="en-US"/>
        </w:rPr>
        <w:t xml:space="preserve"> </w:t>
      </w:r>
      <w:r w:rsidRPr="4A622963">
        <w:rPr>
          <w:rFonts w:ascii="Courier New" w:hAnsi="Courier New" w:cs="Courier New"/>
          <w:lang w:eastAsia="en-US"/>
        </w:rPr>
        <w:t>Up to 12 months.</w:t>
      </w:r>
    </w:p>
    <w:p w:rsidRPr="006137A2" w:rsidR="006137A2" w:rsidP="006137A2" w:rsidRDefault="6531170E" w14:paraId="47DDE8C3" w14:textId="32C19BF6">
      <w:pPr>
        <w:suppressAutoHyphens w:val="0"/>
        <w:spacing w:line="480" w:lineRule="auto"/>
        <w:rPr>
          <w:rFonts w:ascii="Courier New" w:hAnsi="Courier New" w:cs="Courier New"/>
          <w:lang w:eastAsia="en-US"/>
        </w:rPr>
      </w:pPr>
      <w:r w:rsidRPr="00D55E10">
        <w:rPr>
          <w:rFonts w:ascii="Courier New" w:hAnsi="Courier New" w:cs="Courier New"/>
          <w:u w:val="single"/>
          <w:lang w:eastAsia="en-US"/>
        </w:rPr>
        <w:t>Note</w:t>
      </w:r>
      <w:r w:rsidRPr="00D55E10">
        <w:rPr>
          <w:rFonts w:ascii="Courier New" w:hAnsi="Courier New" w:cs="Courier New"/>
          <w:lang w:eastAsia="en-US"/>
        </w:rPr>
        <w:t>:</w:t>
      </w:r>
      <w:r w:rsidRPr="4A622963">
        <w:rPr>
          <w:rFonts w:ascii="Courier New" w:hAnsi="Courier New" w:cs="Courier New"/>
          <w:lang w:eastAsia="en-US"/>
        </w:rPr>
        <w:t> </w:t>
      </w:r>
      <w:r w:rsidRPr="4A622963" w:rsidR="09ADCA5B">
        <w:rPr>
          <w:rFonts w:ascii="Courier New" w:hAnsi="Courier New" w:cs="Courier New"/>
          <w:lang w:eastAsia="en-US"/>
        </w:rPr>
        <w:t xml:space="preserve"> </w:t>
      </w:r>
      <w:r w:rsidRPr="4A622963">
        <w:rPr>
          <w:rFonts w:ascii="Courier New" w:hAnsi="Courier New" w:cs="Courier New"/>
          <w:lang w:eastAsia="en-US"/>
        </w:rPr>
        <w:t>The Department is not bound by any estimates in this notice.</w:t>
      </w:r>
    </w:p>
    <w:p w:rsidRPr="006137A2" w:rsidR="006137A2" w:rsidP="006137A2" w:rsidRDefault="006137A2" w14:paraId="27376F36" w14:textId="77777777">
      <w:pPr>
        <w:widowControl w:val="0"/>
        <w:suppressAutoHyphens w:val="0"/>
        <w:spacing w:line="480" w:lineRule="auto"/>
        <w:outlineLvl w:val="1"/>
        <w:rPr>
          <w:rFonts w:ascii="Courier New" w:hAnsi="Courier New" w:cs="Courier New"/>
          <w:bCs/>
          <w:iCs/>
          <w:szCs w:val="22"/>
          <w:lang w:eastAsia="en-US"/>
        </w:rPr>
      </w:pPr>
      <w:r w:rsidRPr="006137A2">
        <w:rPr>
          <w:rFonts w:ascii="Courier New" w:hAnsi="Courier New" w:cs="Courier New"/>
          <w:bCs/>
          <w:iCs/>
          <w:szCs w:val="22"/>
          <w:lang w:eastAsia="en-US"/>
        </w:rPr>
        <w:t>III.  Eligibility Information</w:t>
      </w:r>
    </w:p>
    <w:p w:rsidRPr="00C82B02" w:rsidR="00C82B02" w:rsidP="00C82B02" w:rsidRDefault="006137A2" w14:paraId="474A842A" w14:textId="4A93F5D2">
      <w:pPr>
        <w:spacing w:line="480" w:lineRule="auto"/>
        <w:rPr>
          <w:rFonts w:ascii="Courier New" w:hAnsi="Courier New" w:eastAsia="Arial Unicode MS" w:cs="Courier New"/>
        </w:rPr>
      </w:pPr>
      <w:r w:rsidRPr="006137A2">
        <w:rPr>
          <w:rFonts w:ascii="Courier New" w:hAnsi="Courier New" w:eastAsia="Arial Unicode MS" w:cs="Courier New"/>
          <w:color w:val="000000"/>
          <w:sz w:val="20"/>
          <w:szCs w:val="20"/>
        </w:rPr>
        <w:tab/>
      </w:r>
      <w:r w:rsidRPr="00C82B02" w:rsidR="6D39E61D">
        <w:rPr>
          <w:rFonts w:ascii="Courier New" w:hAnsi="Courier New" w:eastAsia="Arial Unicode MS" w:cs="Courier New"/>
        </w:rPr>
        <w:t>1. </w:t>
      </w:r>
      <w:r w:rsidR="0488FFCE">
        <w:rPr>
          <w:rFonts w:ascii="Courier New" w:hAnsi="Courier New" w:eastAsia="Arial Unicode MS" w:cs="Courier New"/>
        </w:rPr>
        <w:t xml:space="preserve"> </w:t>
      </w:r>
      <w:r w:rsidRPr="00D55E10" w:rsidR="6D39E61D">
        <w:rPr>
          <w:rFonts w:ascii="Courier New" w:hAnsi="Courier New" w:eastAsia="Arial Unicode MS" w:cs="Courier New"/>
          <w:u w:val="single"/>
        </w:rPr>
        <w:t>Eligible Applicants</w:t>
      </w:r>
      <w:r w:rsidRPr="00D55E10" w:rsidR="6D39E61D">
        <w:rPr>
          <w:rFonts w:ascii="Courier New" w:hAnsi="Courier New" w:eastAsia="Arial Unicode MS" w:cs="Courier New"/>
        </w:rPr>
        <w:t>:</w:t>
      </w:r>
      <w:r w:rsidRPr="00C82B02" w:rsidR="6D39E61D">
        <w:rPr>
          <w:rFonts w:ascii="Courier New" w:hAnsi="Courier New" w:eastAsia="Arial Unicode MS" w:cs="Courier New"/>
        </w:rPr>
        <w:t> </w:t>
      </w:r>
      <w:r w:rsidR="0488FFCE">
        <w:rPr>
          <w:rFonts w:ascii="Courier New" w:hAnsi="Courier New" w:eastAsia="Arial Unicode MS" w:cs="Courier New"/>
        </w:rPr>
        <w:t xml:space="preserve"> </w:t>
      </w:r>
      <w:r w:rsidRPr="00C82B02" w:rsidR="6D39E61D">
        <w:rPr>
          <w:rFonts w:ascii="Courier New" w:hAnsi="Courier New" w:eastAsia="Arial Unicode MS" w:cs="Courier New"/>
        </w:rPr>
        <w:t xml:space="preserve">Eligible applicants are IHEs </w:t>
      </w:r>
      <w:r w:rsidR="37E25D62">
        <w:rPr>
          <w:rFonts w:ascii="Courier New" w:hAnsi="Courier New" w:eastAsia="Arial Unicode MS" w:cs="Courier New"/>
        </w:rPr>
        <w:t>(</w:t>
      </w:r>
      <w:r w:rsidRPr="00C82B02" w:rsidR="6D39E61D">
        <w:rPr>
          <w:rFonts w:ascii="Courier New" w:hAnsi="Courier New" w:eastAsia="Arial Unicode MS" w:cs="Courier New"/>
        </w:rPr>
        <w:t>as defined in section 101 of the HEA (</w:t>
      </w:r>
      <w:r w:rsidRPr="00D55E10" w:rsidR="00E017C7">
        <w:rPr>
          <w:rFonts w:ascii="Courier New" w:hAnsi="Courier New" w:eastAsia="Courier New" w:cs="Courier New"/>
        </w:rPr>
        <w:t>20 U.S.C. 1001</w:t>
      </w:r>
      <w:r w:rsidRPr="00C82B02" w:rsidR="6D39E61D">
        <w:rPr>
          <w:rFonts w:ascii="Courier New" w:hAnsi="Courier New" w:eastAsia="Arial Unicode MS" w:cs="Courier New"/>
        </w:rPr>
        <w:t>)</w:t>
      </w:r>
      <w:r w:rsidR="37E25D62">
        <w:rPr>
          <w:rFonts w:ascii="Courier New" w:hAnsi="Courier New" w:eastAsia="Arial Unicode MS" w:cs="Courier New"/>
        </w:rPr>
        <w:t>)</w:t>
      </w:r>
      <w:r w:rsidRPr="00C82B02" w:rsidR="6D39E61D">
        <w:rPr>
          <w:rFonts w:ascii="Courier New" w:hAnsi="Courier New" w:eastAsia="Arial Unicode MS" w:cs="Courier New"/>
        </w:rPr>
        <w:t xml:space="preserve"> that are public or private non-profit IHEs</w:t>
      </w:r>
      <w:r w:rsidR="06049416">
        <w:rPr>
          <w:rFonts w:ascii="Courier New" w:hAnsi="Courier New" w:eastAsia="Arial Unicode MS" w:cs="Courier New"/>
        </w:rPr>
        <w:t xml:space="preserve"> that meet the eligibility requirements specified in the absolute priorit</w:t>
      </w:r>
      <w:r w:rsidR="62C3D853">
        <w:rPr>
          <w:rFonts w:ascii="Courier New" w:hAnsi="Courier New" w:eastAsia="Arial Unicode MS" w:cs="Courier New"/>
        </w:rPr>
        <w:t>y or priorities</w:t>
      </w:r>
      <w:r w:rsidR="16CA076E">
        <w:rPr>
          <w:rFonts w:ascii="Courier New" w:hAnsi="Courier New" w:eastAsia="Arial Unicode MS" w:cs="Courier New"/>
        </w:rPr>
        <w:t xml:space="preserve"> under which the applicant applies</w:t>
      </w:r>
      <w:r w:rsidRPr="00C82B02" w:rsidR="1A3A8647">
        <w:rPr>
          <w:rFonts w:ascii="Courier New" w:hAnsi="Courier New" w:eastAsia="Arial Unicode MS" w:cs="Courier New"/>
        </w:rPr>
        <w:t>.</w:t>
      </w:r>
      <w:r w:rsidRPr="00C82B02" w:rsidR="6D39E61D">
        <w:rPr>
          <w:rFonts w:ascii="Courier New" w:hAnsi="Courier New" w:eastAsia="Arial Unicode MS" w:cs="Courier New"/>
        </w:rPr>
        <w:t xml:space="preserve"> </w:t>
      </w:r>
      <w:r w:rsidR="0488FFCE">
        <w:rPr>
          <w:rFonts w:ascii="Courier New" w:hAnsi="Courier New" w:eastAsia="Arial Unicode MS" w:cs="Courier New"/>
        </w:rPr>
        <w:t xml:space="preserve"> </w:t>
      </w:r>
      <w:proofErr w:type="gramStart"/>
      <w:r w:rsidR="00716DDB">
        <w:rPr>
          <w:rFonts w:ascii="Courier New" w:hAnsi="Courier New" w:eastAsia="Arial Unicode MS" w:cs="Courier New"/>
        </w:rPr>
        <w:t>With the exception of</w:t>
      </w:r>
      <w:proofErr w:type="gramEnd"/>
      <w:r w:rsidR="00716DDB">
        <w:rPr>
          <w:rFonts w:ascii="Courier New" w:hAnsi="Courier New" w:eastAsia="Arial Unicode MS" w:cs="Courier New"/>
        </w:rPr>
        <w:t xml:space="preserve"> Absolute Priority 2</w:t>
      </w:r>
      <w:r w:rsidR="008539C0">
        <w:rPr>
          <w:rFonts w:ascii="Courier New" w:hAnsi="Courier New" w:eastAsia="Arial Unicode MS" w:cs="Courier New"/>
        </w:rPr>
        <w:t>(c), i</w:t>
      </w:r>
      <w:r w:rsidRPr="00C82B02" w:rsidDel="00E37C60" w:rsidR="6D39E61D">
        <w:rPr>
          <w:rFonts w:ascii="Courier New" w:hAnsi="Courier New" w:eastAsia="Arial Unicode MS" w:cs="Courier New"/>
        </w:rPr>
        <w:t>nstitutional eligibility is based on the six-digit OPEID.</w:t>
      </w:r>
    </w:p>
    <w:p w:rsidRPr="00C82B02" w:rsidR="00C82B02" w:rsidP="4A622963" w:rsidRDefault="6531170E" w14:paraId="10BD2B9B" w14:textId="436C48ED">
      <w:pPr>
        <w:spacing w:line="480" w:lineRule="auto"/>
        <w:ind w:firstLine="720"/>
        <w:rPr>
          <w:rFonts w:ascii="Courier New" w:hAnsi="Courier New" w:eastAsia="Arial Unicode MS" w:cs="Courier New"/>
        </w:rPr>
      </w:pPr>
      <w:r w:rsidRPr="4A622963">
        <w:rPr>
          <w:rFonts w:ascii="Courier New" w:hAnsi="Courier New" w:eastAsia="Arial Unicode MS" w:cs="Courier New"/>
        </w:rPr>
        <w:t>2.</w:t>
      </w:r>
      <w:r w:rsidRPr="4A622963" w:rsidR="789011B0">
        <w:rPr>
          <w:rFonts w:ascii="Courier New" w:hAnsi="Courier New" w:eastAsia="Arial Unicode MS" w:cs="Courier New"/>
        </w:rPr>
        <w:t xml:space="preserve"> </w:t>
      </w:r>
      <w:r w:rsidRPr="4A622963">
        <w:rPr>
          <w:rFonts w:ascii="Courier New" w:hAnsi="Courier New" w:eastAsia="Arial Unicode MS" w:cs="Courier New"/>
        </w:rPr>
        <w:t> </w:t>
      </w:r>
      <w:r w:rsidRPr="00D55E10">
        <w:rPr>
          <w:rFonts w:ascii="Courier New" w:hAnsi="Courier New" w:eastAsia="Arial Unicode MS" w:cs="Courier New"/>
          <w:u w:val="single"/>
        </w:rPr>
        <w:t>Cost Sharing or Matching</w:t>
      </w:r>
      <w:r w:rsidRPr="00D55E10">
        <w:rPr>
          <w:rFonts w:ascii="Courier New" w:hAnsi="Courier New" w:eastAsia="Arial Unicode MS" w:cs="Courier New"/>
        </w:rPr>
        <w:t>:</w:t>
      </w:r>
      <w:r w:rsidRPr="4A622963">
        <w:rPr>
          <w:rFonts w:ascii="Courier New" w:hAnsi="Courier New" w:eastAsia="Arial Unicode MS" w:cs="Courier New"/>
        </w:rPr>
        <w:t> </w:t>
      </w:r>
      <w:r w:rsidRPr="4A622963" w:rsidR="789011B0">
        <w:rPr>
          <w:rFonts w:ascii="Courier New" w:hAnsi="Courier New" w:eastAsia="Arial Unicode MS" w:cs="Courier New"/>
        </w:rPr>
        <w:t xml:space="preserve"> </w:t>
      </w:r>
      <w:r w:rsidRPr="4A622963">
        <w:rPr>
          <w:rFonts w:ascii="Courier New" w:hAnsi="Courier New" w:eastAsia="Arial Unicode MS" w:cs="Courier New"/>
        </w:rPr>
        <w:t>This program does not require cost sharing or matching.</w:t>
      </w:r>
    </w:p>
    <w:p w:rsidRPr="00C82B02" w:rsidR="00C82B02" w:rsidP="4A622963" w:rsidRDefault="6531170E" w14:paraId="443EA5CF" w14:textId="16B6673E">
      <w:pPr>
        <w:spacing w:line="480" w:lineRule="auto"/>
        <w:ind w:firstLine="720"/>
        <w:rPr>
          <w:rFonts w:ascii="Courier New" w:hAnsi="Courier New" w:eastAsia="Arial Unicode MS" w:cs="Courier New"/>
        </w:rPr>
      </w:pPr>
      <w:r w:rsidRPr="4A622963">
        <w:rPr>
          <w:rFonts w:ascii="Courier New" w:hAnsi="Courier New" w:eastAsia="Arial Unicode MS" w:cs="Courier New"/>
        </w:rPr>
        <w:lastRenderedPageBreak/>
        <w:t>3.</w:t>
      </w:r>
      <w:r w:rsidRPr="4A622963" w:rsidR="45551F79">
        <w:rPr>
          <w:rFonts w:ascii="Courier New" w:hAnsi="Courier New" w:eastAsia="Arial Unicode MS" w:cs="Courier New"/>
        </w:rPr>
        <w:t xml:space="preserve"> </w:t>
      </w:r>
      <w:r w:rsidRPr="4A622963">
        <w:rPr>
          <w:rFonts w:ascii="Courier New" w:hAnsi="Courier New" w:eastAsia="Arial Unicode MS" w:cs="Courier New"/>
        </w:rPr>
        <w:t> </w:t>
      </w:r>
      <w:r w:rsidRPr="00D55E10">
        <w:rPr>
          <w:rFonts w:ascii="Courier New" w:hAnsi="Courier New" w:eastAsia="Arial Unicode MS" w:cs="Courier New"/>
          <w:u w:val="single"/>
        </w:rPr>
        <w:t>Subgrantees</w:t>
      </w:r>
      <w:r w:rsidRPr="00D55E10">
        <w:rPr>
          <w:rFonts w:ascii="Courier New" w:hAnsi="Courier New" w:eastAsia="Arial Unicode MS" w:cs="Courier New"/>
        </w:rPr>
        <w:t>:</w:t>
      </w:r>
      <w:r w:rsidRPr="4A622963">
        <w:rPr>
          <w:rFonts w:ascii="Courier New" w:hAnsi="Courier New" w:eastAsia="Arial Unicode MS" w:cs="Courier New"/>
        </w:rPr>
        <w:t> </w:t>
      </w:r>
      <w:r w:rsidRPr="4A622963" w:rsidR="789011B0">
        <w:rPr>
          <w:rFonts w:ascii="Courier New" w:hAnsi="Courier New" w:eastAsia="Arial Unicode MS" w:cs="Courier New"/>
        </w:rPr>
        <w:t xml:space="preserve"> </w:t>
      </w:r>
      <w:r w:rsidR="00CB1633">
        <w:rPr>
          <w:rFonts w:ascii="Courier New" w:hAnsi="Courier New" w:eastAsia="Arial Unicode MS" w:cs="Courier New"/>
        </w:rPr>
        <w:t>A grantee under this competition may not award s</w:t>
      </w:r>
      <w:r w:rsidRPr="4A622963" w:rsidR="00CB1633">
        <w:rPr>
          <w:rFonts w:ascii="Courier New" w:hAnsi="Courier New" w:eastAsia="Arial Unicode MS" w:cs="Courier New"/>
        </w:rPr>
        <w:t xml:space="preserve">ubgrants </w:t>
      </w:r>
      <w:r w:rsidR="00F31780">
        <w:rPr>
          <w:rFonts w:ascii="Courier New" w:hAnsi="Courier New" w:eastAsia="Arial Unicode MS" w:cs="Courier New"/>
        </w:rPr>
        <w:t>to entities to directly carry out project activities described in its application</w:t>
      </w:r>
      <w:r w:rsidRPr="4A622963">
        <w:rPr>
          <w:rFonts w:ascii="Courier New" w:hAnsi="Courier New" w:eastAsia="Arial Unicode MS" w:cs="Courier New"/>
        </w:rPr>
        <w:t>.</w:t>
      </w:r>
    </w:p>
    <w:p w:rsidRPr="00C82B02" w:rsidR="00C82B02" w:rsidP="4A622963" w:rsidRDefault="6531170E" w14:paraId="326BE17F" w14:textId="6E1E1B84">
      <w:pPr>
        <w:spacing w:line="480" w:lineRule="auto"/>
        <w:ind w:firstLine="720"/>
        <w:rPr>
          <w:rFonts w:ascii="Courier New" w:hAnsi="Courier New" w:eastAsia="Arial Unicode MS" w:cs="Courier New"/>
        </w:rPr>
      </w:pPr>
      <w:r w:rsidRPr="13D9E6EF">
        <w:rPr>
          <w:rFonts w:ascii="Courier New" w:hAnsi="Courier New" w:eastAsia="Arial Unicode MS" w:cs="Courier New"/>
        </w:rPr>
        <w:t>4. </w:t>
      </w:r>
      <w:r w:rsidRPr="13D9E6EF" w:rsidR="7FE5220B">
        <w:rPr>
          <w:rFonts w:ascii="Courier New" w:hAnsi="Courier New" w:eastAsia="Arial Unicode MS" w:cs="Courier New"/>
        </w:rPr>
        <w:t xml:space="preserve"> </w:t>
      </w:r>
      <w:r w:rsidRPr="00D55E10">
        <w:rPr>
          <w:rFonts w:ascii="Courier New" w:hAnsi="Courier New" w:eastAsia="Arial Unicode MS" w:cs="Courier New"/>
          <w:u w:val="single"/>
        </w:rPr>
        <w:t>Uses of Funds</w:t>
      </w:r>
      <w:r w:rsidRPr="00D55E10">
        <w:rPr>
          <w:rFonts w:ascii="Courier New" w:hAnsi="Courier New" w:eastAsia="Arial Unicode MS" w:cs="Courier New"/>
        </w:rPr>
        <w:t>:</w:t>
      </w:r>
      <w:r w:rsidRPr="13D9E6EF">
        <w:rPr>
          <w:rFonts w:ascii="Courier New" w:hAnsi="Courier New" w:eastAsia="Arial Unicode MS" w:cs="Courier New"/>
        </w:rPr>
        <w:t> </w:t>
      </w:r>
      <w:r w:rsidRPr="13D9E6EF" w:rsidR="789011B0">
        <w:rPr>
          <w:rFonts w:ascii="Courier New" w:hAnsi="Courier New" w:eastAsia="Arial Unicode MS" w:cs="Courier New"/>
        </w:rPr>
        <w:t xml:space="preserve"> </w:t>
      </w:r>
      <w:r w:rsidRPr="4A622963">
        <w:rPr>
          <w:rFonts w:ascii="Courier New" w:hAnsi="Courier New" w:eastAsia="Arial Unicode MS" w:cs="Courier New"/>
        </w:rPr>
        <w:t xml:space="preserve">Unless noted otherwise, in accordance with section 2003 of the ARP, grantees may use these grant funds for their institutional costs to defray expenses associated with coronavirus (including lost revenue, reimbursement for expenses already incurred, technology costs associated with a transition to distance education, faculty and staff trainings, and payroll); and </w:t>
      </w:r>
      <w:r w:rsidRPr="4A622963" w:rsidR="63C01C15">
        <w:rPr>
          <w:rFonts w:ascii="Courier New" w:hAnsi="Courier New" w:eastAsia="Arial Unicode MS" w:cs="Courier New"/>
        </w:rPr>
        <w:t xml:space="preserve">to </w:t>
      </w:r>
      <w:r w:rsidRPr="4A622963">
        <w:rPr>
          <w:rFonts w:ascii="Courier New" w:hAnsi="Courier New" w:eastAsia="Arial Unicode MS" w:cs="Courier New"/>
        </w:rPr>
        <w:t xml:space="preserve">make additional </w:t>
      </w:r>
      <w:r w:rsidR="00C12AC0">
        <w:rPr>
          <w:rFonts w:ascii="Courier New" w:hAnsi="Courier New" w:eastAsia="Arial Unicode MS" w:cs="Courier New"/>
        </w:rPr>
        <w:t>Emergency F</w:t>
      </w:r>
      <w:r w:rsidRPr="4A622963">
        <w:rPr>
          <w:rFonts w:ascii="Courier New" w:hAnsi="Courier New" w:eastAsia="Arial Unicode MS" w:cs="Courier New"/>
        </w:rPr>
        <w:t xml:space="preserve">inancial </w:t>
      </w:r>
      <w:r w:rsidR="00C12AC0">
        <w:rPr>
          <w:rFonts w:ascii="Courier New" w:hAnsi="Courier New" w:eastAsia="Arial Unicode MS" w:cs="Courier New"/>
        </w:rPr>
        <w:t>G</w:t>
      </w:r>
      <w:r w:rsidRPr="4A622963">
        <w:rPr>
          <w:rFonts w:ascii="Courier New" w:hAnsi="Courier New" w:eastAsia="Arial Unicode MS" w:cs="Courier New"/>
        </w:rPr>
        <w:t xml:space="preserve">rants to </w:t>
      </w:r>
      <w:r w:rsidR="00C12AC0">
        <w:rPr>
          <w:rFonts w:ascii="Courier New" w:hAnsi="Courier New" w:eastAsia="Arial Unicode MS" w:cs="Courier New"/>
        </w:rPr>
        <w:t>S</w:t>
      </w:r>
      <w:r w:rsidRPr="4A622963">
        <w:rPr>
          <w:rFonts w:ascii="Courier New" w:hAnsi="Courier New" w:eastAsia="Arial Unicode MS" w:cs="Courier New"/>
        </w:rPr>
        <w:t xml:space="preserve">tudents, which may be used for any component of the student's cost of attendance or for emergency costs that arise due to coronavirus, such as tuition, food, housing, health care (including mental health care), </w:t>
      </w:r>
      <w:r w:rsidRPr="4A622963" w:rsidR="36158664">
        <w:rPr>
          <w:rFonts w:ascii="Courier New" w:hAnsi="Courier New" w:eastAsia="Arial Unicode MS" w:cs="Courier New"/>
        </w:rPr>
        <w:t xml:space="preserve">and </w:t>
      </w:r>
      <w:r w:rsidRPr="4A622963">
        <w:rPr>
          <w:rFonts w:ascii="Courier New" w:hAnsi="Courier New" w:eastAsia="Arial Unicode MS" w:cs="Courier New"/>
        </w:rPr>
        <w:t>child care.</w:t>
      </w:r>
    </w:p>
    <w:p w:rsidR="4EB945F0" w:rsidP="4A622963" w:rsidRDefault="4EB945F0" w14:paraId="7D317F43" w14:textId="5737A627">
      <w:pPr>
        <w:tabs>
          <w:tab w:val="left" w:pos="720"/>
        </w:tabs>
        <w:spacing w:line="480" w:lineRule="auto"/>
        <w:ind w:firstLine="720"/>
        <w:rPr>
          <w:rFonts w:ascii="Courier New" w:hAnsi="Courier New" w:eastAsia="Arial Unicode MS" w:cs="Courier New"/>
          <w:color w:val="000000" w:themeColor="text1"/>
        </w:rPr>
      </w:pPr>
      <w:r w:rsidRPr="4A622963">
        <w:rPr>
          <w:rFonts w:ascii="Courier New" w:hAnsi="Courier New" w:eastAsia="Arial Unicode MS" w:cs="Courier New"/>
          <w:color w:val="000000" w:themeColor="text1"/>
        </w:rPr>
        <w:t>A</w:t>
      </w:r>
      <w:r w:rsidRPr="4A622963" w:rsidR="4A622963">
        <w:rPr>
          <w:rFonts w:ascii="Courier New" w:hAnsi="Courier New" w:eastAsia="Arial Unicode MS" w:cs="Courier New"/>
          <w:color w:val="000000" w:themeColor="text1"/>
        </w:rPr>
        <w:t xml:space="preserve">dditionally, no funds received by an IHE under this section may be used to fund contractors for the provision of pre-enrollment recruitment activities; marketing or recruitment; endowments; capital outlays associated with facilities related to athletics, sectarian instruction, or religious worship; senior administrator or executive salaries, benefits, bonuses, contracts, incentives; stock buybacks, shareholder dividends, capital distributions, and </w:t>
      </w:r>
      <w:r w:rsidRPr="4A622963" w:rsidR="4A622963">
        <w:rPr>
          <w:rFonts w:ascii="Courier New" w:hAnsi="Courier New" w:eastAsia="Arial Unicode MS" w:cs="Courier New"/>
          <w:color w:val="000000" w:themeColor="text1"/>
        </w:rPr>
        <w:lastRenderedPageBreak/>
        <w:t>stock options; or any other cash or other benefit for a senior administrator or executive.</w:t>
      </w:r>
    </w:p>
    <w:p w:rsidR="4A622963" w:rsidP="231BC29C" w:rsidRDefault="35FFCF06" w14:paraId="3946E3BE" w14:textId="03FA1745">
      <w:pPr>
        <w:tabs>
          <w:tab w:val="left" w:pos="720"/>
        </w:tabs>
        <w:spacing w:line="480" w:lineRule="auto"/>
        <w:ind w:firstLine="720"/>
        <w:rPr>
          <w:rFonts w:ascii="Courier New" w:hAnsi="Courier New" w:eastAsia="Arial Unicode MS" w:cs="Courier New"/>
          <w:color w:val="000000" w:themeColor="text1"/>
        </w:rPr>
      </w:pPr>
      <w:r w:rsidRPr="231BC29C">
        <w:rPr>
          <w:rFonts w:ascii="Courier New" w:hAnsi="Courier New" w:eastAsia="Arial Unicode MS" w:cs="Courier New"/>
          <w:color w:val="000000" w:themeColor="text1"/>
        </w:rPr>
        <w:t>Furthermore, in accordance with ARP section 2003(5), an institution that has not previously received ARP (a)(1) or (a)(2) funding must use a portion of funds received under</w:t>
      </w:r>
      <w:r w:rsidRPr="231BC29C" w:rsidR="6B7061F9">
        <w:rPr>
          <w:rFonts w:ascii="Courier New" w:hAnsi="Courier New" w:eastAsia="Arial Unicode MS" w:cs="Courier New"/>
          <w:color w:val="000000" w:themeColor="text1"/>
        </w:rPr>
        <w:t xml:space="preserve"> any of the absolute priorities in</w:t>
      </w:r>
      <w:r w:rsidRPr="231BC29C">
        <w:rPr>
          <w:rFonts w:ascii="Courier New" w:hAnsi="Courier New" w:eastAsia="Arial Unicode MS" w:cs="Courier New"/>
          <w:color w:val="000000" w:themeColor="text1"/>
        </w:rPr>
        <w:t xml:space="preserve"> this competition to (A) implement evidence-based practices to monitor and suppress coronavirus in accordance with public health guidelines; and (B) conduct direct outreach to financial aid applicants about the opportunity to receive a financial aid adjustment due to the recent unemployment of a family member or independent student, or other circumstances, described in section 479A.</w:t>
      </w:r>
    </w:p>
    <w:p w:rsidR="4A622963" w:rsidP="4A622963" w:rsidRDefault="35FFCF06" w14:paraId="49A970F8" w14:textId="5127D370">
      <w:pPr>
        <w:tabs>
          <w:tab w:val="left" w:pos="720"/>
        </w:tabs>
        <w:spacing w:line="480" w:lineRule="auto"/>
        <w:ind w:firstLine="720"/>
        <w:rPr>
          <w:rFonts w:ascii="Courier New" w:hAnsi="Courier New" w:eastAsia="Arial Unicode MS" w:cs="Courier New"/>
          <w:color w:val="000000" w:themeColor="text1"/>
        </w:rPr>
      </w:pPr>
      <w:r w:rsidRPr="231BC29C">
        <w:rPr>
          <w:rFonts w:ascii="Courier New" w:hAnsi="Courier New" w:eastAsia="Arial Unicode MS" w:cs="Courier New"/>
          <w:color w:val="000000" w:themeColor="text1"/>
        </w:rPr>
        <w:t>Finally, grantees under certain priorities are required to expend a certain percentage of funds on </w:t>
      </w:r>
      <w:r w:rsidR="00C82697">
        <w:rPr>
          <w:rFonts w:ascii="Courier New" w:hAnsi="Courier New" w:eastAsia="Arial Unicode MS" w:cs="Courier New"/>
          <w:color w:val="000000" w:themeColor="text1"/>
        </w:rPr>
        <w:t>Emergency Financial Aid Grants to Students</w:t>
      </w:r>
      <w:r w:rsidRPr="231BC29C">
        <w:rPr>
          <w:rFonts w:ascii="Courier New" w:hAnsi="Courier New" w:eastAsia="Arial Unicode MS" w:cs="Courier New"/>
          <w:color w:val="000000" w:themeColor="text1"/>
        </w:rPr>
        <w:t xml:space="preserve">.  The </w:t>
      </w:r>
      <w:r w:rsidR="006D4BD6">
        <w:rPr>
          <w:rFonts w:ascii="Courier New" w:hAnsi="Courier New" w:eastAsia="Arial Unicode MS" w:cs="Courier New"/>
          <w:color w:val="000000" w:themeColor="text1"/>
        </w:rPr>
        <w:t>Department will publish a</w:t>
      </w:r>
      <w:r w:rsidR="00253E61">
        <w:rPr>
          <w:rFonts w:ascii="Courier New" w:hAnsi="Courier New" w:eastAsia="Arial Unicode MS" w:cs="Courier New"/>
          <w:color w:val="000000" w:themeColor="text1"/>
        </w:rPr>
        <w:t>n</w:t>
      </w:r>
      <w:r w:rsidR="006D4BD6">
        <w:rPr>
          <w:rFonts w:ascii="Courier New" w:hAnsi="Courier New" w:eastAsia="Arial Unicode MS" w:cs="Courier New"/>
          <w:color w:val="000000" w:themeColor="text1"/>
        </w:rPr>
        <w:t xml:space="preserve"> </w:t>
      </w:r>
      <w:r w:rsidRPr="231BC29C">
        <w:rPr>
          <w:rFonts w:ascii="Courier New" w:hAnsi="Courier New" w:eastAsia="Arial Unicode MS" w:cs="Courier New"/>
          <w:color w:val="000000" w:themeColor="text1"/>
        </w:rPr>
        <w:t>ARP (a)(3) allocation table will identify the</w:t>
      </w:r>
      <w:r w:rsidR="006D4BD6">
        <w:rPr>
          <w:rFonts w:ascii="Courier New" w:hAnsi="Courier New" w:eastAsia="Arial Unicode MS" w:cs="Courier New"/>
          <w:color w:val="000000" w:themeColor="text1"/>
        </w:rPr>
        <w:t xml:space="preserve"> minimum amount that each institution must spend on </w:t>
      </w:r>
      <w:r w:rsidR="00C82697">
        <w:rPr>
          <w:rFonts w:ascii="Courier New" w:hAnsi="Courier New" w:eastAsia="Arial Unicode MS" w:cs="Courier New"/>
          <w:color w:val="000000" w:themeColor="text1"/>
        </w:rPr>
        <w:t>Emergency Financial Aid Grants to Students</w:t>
      </w:r>
      <w:r w:rsidR="006D4BD6">
        <w:rPr>
          <w:rFonts w:ascii="Courier New" w:hAnsi="Courier New" w:eastAsia="Arial Unicode MS" w:cs="Courier New"/>
          <w:color w:val="000000" w:themeColor="text1"/>
        </w:rPr>
        <w:t xml:space="preserve"> </w:t>
      </w:r>
      <w:r w:rsidRPr="231BC29C">
        <w:rPr>
          <w:rFonts w:ascii="Courier New" w:hAnsi="Courier New" w:eastAsia="Arial Unicode MS" w:cs="Courier New"/>
          <w:color w:val="000000" w:themeColor="text1"/>
        </w:rPr>
        <w:t>amounts at the time of award.</w:t>
      </w:r>
    </w:p>
    <w:p w:rsidRPr="006137A2" w:rsidR="006137A2" w:rsidP="006137A2" w:rsidRDefault="006137A2" w14:paraId="65996AA1" w14:textId="77777777">
      <w:pPr>
        <w:spacing w:line="480" w:lineRule="auto"/>
        <w:rPr>
          <w:rFonts w:ascii="Courier New" w:hAnsi="Courier New" w:cs="Courier New"/>
          <w:color w:val="000000"/>
        </w:rPr>
      </w:pPr>
      <w:r w:rsidRPr="006137A2">
        <w:rPr>
          <w:rFonts w:ascii="Courier New" w:hAnsi="Courier New" w:cs="Courier New"/>
          <w:color w:val="000000"/>
        </w:rPr>
        <w:t>IV.  Application and Submission Information</w:t>
      </w:r>
    </w:p>
    <w:p w:rsidRPr="001B424B" w:rsidR="001B424B" w:rsidP="13D9E6EF" w:rsidRDefault="00913899" w14:paraId="463A1CEC" w14:textId="7DEE18E2">
      <w:pPr>
        <w:tabs>
          <w:tab w:val="left" w:pos="720"/>
        </w:tabs>
        <w:suppressAutoHyphens w:val="0"/>
        <w:spacing w:line="480" w:lineRule="auto"/>
        <w:rPr>
          <w:rFonts w:ascii="Courier New" w:hAnsi="Courier New" w:eastAsia="Arial Unicode MS" w:cs="Courier New"/>
          <w:i/>
          <w:iCs/>
          <w:color w:val="000000"/>
        </w:rPr>
      </w:pPr>
      <w:r>
        <w:rPr>
          <w:rFonts w:ascii="Courier New" w:hAnsi="Courier New" w:eastAsia="Arial Unicode MS" w:cs="Courier New"/>
          <w:color w:val="000000"/>
        </w:rPr>
        <w:tab/>
      </w:r>
      <w:r w:rsidRPr="001B424B" w:rsidR="001B424B">
        <w:rPr>
          <w:rFonts w:ascii="Courier New" w:hAnsi="Courier New" w:eastAsia="Arial Unicode MS" w:cs="Courier New"/>
          <w:color w:val="000000"/>
        </w:rPr>
        <w:t>1.</w:t>
      </w:r>
      <w:r w:rsidR="734E175D">
        <w:rPr>
          <w:rFonts w:ascii="Courier New" w:hAnsi="Courier New" w:eastAsia="Arial Unicode MS" w:cs="Courier New"/>
          <w:color w:val="000000"/>
        </w:rPr>
        <w:t xml:space="preserve"> </w:t>
      </w:r>
      <w:r w:rsidRPr="001B424B" w:rsidR="001B424B">
        <w:rPr>
          <w:rFonts w:ascii="Courier New" w:hAnsi="Courier New" w:eastAsia="Arial Unicode MS" w:cs="Courier New"/>
          <w:color w:val="000000"/>
        </w:rPr>
        <w:t> </w:t>
      </w:r>
      <w:r w:rsidRPr="00D55E10" w:rsidR="001B424B">
        <w:rPr>
          <w:rFonts w:ascii="Courier New" w:hAnsi="Courier New" w:eastAsia="Arial Unicode MS" w:cs="Courier New"/>
          <w:color w:val="000000"/>
          <w:u w:val="single"/>
        </w:rPr>
        <w:t>Application Submission Instructions</w:t>
      </w:r>
      <w:r w:rsidRPr="00D55E10" w:rsidR="001B424B">
        <w:rPr>
          <w:rFonts w:ascii="Courier New" w:hAnsi="Courier New" w:eastAsia="Arial Unicode MS" w:cs="Courier New"/>
          <w:color w:val="000000"/>
        </w:rPr>
        <w:t>:</w:t>
      </w:r>
      <w:r w:rsidRPr="00D20C4A" w:rsidR="001B424B">
        <w:rPr>
          <w:rFonts w:ascii="Courier New" w:hAnsi="Courier New" w:eastAsia="Arial Unicode MS" w:cs="Courier New"/>
          <w:color w:val="000000"/>
        </w:rPr>
        <w:t> </w:t>
      </w:r>
      <w:r w:rsidR="734E175D">
        <w:rPr>
          <w:rFonts w:ascii="Courier New" w:hAnsi="Courier New" w:eastAsia="Arial Unicode MS" w:cs="Courier New"/>
          <w:color w:val="000000"/>
        </w:rPr>
        <w:t xml:space="preserve"> </w:t>
      </w:r>
      <w:r w:rsidR="00D20C4A">
        <w:rPr>
          <w:rFonts w:ascii="Courier New" w:hAnsi="Courier New" w:eastAsia="Arial Unicode MS" w:cs="Courier New"/>
          <w:color w:val="000000"/>
        </w:rPr>
        <w:t xml:space="preserve">Applicants are required to follow the </w:t>
      </w:r>
      <w:r w:rsidRPr="001B424B" w:rsidR="001B424B">
        <w:rPr>
          <w:rFonts w:ascii="Courier New" w:hAnsi="Courier New" w:eastAsia="Arial Unicode MS" w:cs="Courier New"/>
          <w:color w:val="000000"/>
        </w:rPr>
        <w:t xml:space="preserve">Common Instructions for Applicants to Department of Education Discretionary Grant </w:t>
      </w:r>
      <w:r w:rsidRPr="001B424B" w:rsidR="001B424B">
        <w:rPr>
          <w:rFonts w:ascii="Courier New" w:hAnsi="Courier New" w:eastAsia="Arial Unicode MS" w:cs="Courier New"/>
          <w:color w:val="000000"/>
        </w:rPr>
        <w:lastRenderedPageBreak/>
        <w:t xml:space="preserve">Programs, </w:t>
      </w:r>
      <w:r w:rsidRPr="0002438E" w:rsidR="06033CFD">
        <w:rPr>
          <w:rFonts w:ascii="Courier New" w:hAnsi="Courier New" w:eastAsia="Arial Unicode MS" w:cs="Courier New"/>
          <w:color w:val="000000"/>
        </w:rPr>
        <w:t xml:space="preserve">published in the </w:t>
      </w:r>
      <w:r w:rsidRPr="00D55E10" w:rsidR="06033CFD">
        <w:rPr>
          <w:rFonts w:ascii="Courier New" w:hAnsi="Courier New" w:eastAsia="Arial Unicode MS" w:cs="Courier New"/>
          <w:i/>
          <w:iCs/>
          <w:color w:val="000000"/>
        </w:rPr>
        <w:t>Federal Register</w:t>
      </w:r>
      <w:r w:rsidRPr="0002438E" w:rsidR="06033CFD">
        <w:rPr>
          <w:rFonts w:ascii="Courier New" w:hAnsi="Courier New" w:eastAsia="Arial Unicode MS" w:cs="Courier New"/>
          <w:color w:val="000000"/>
        </w:rPr>
        <w:t xml:space="preserve"> on December 27, 2021 (</w:t>
      </w:r>
      <w:r w:rsidRPr="00CE76B8" w:rsidR="46A0A631">
        <w:rPr>
          <w:rFonts w:ascii="Courier New" w:hAnsi="Courier New" w:eastAsia="Arial Unicode MS" w:cs="Courier New"/>
          <w:color w:val="000000"/>
        </w:rPr>
        <w:t>86 FR 73264</w:t>
      </w:r>
      <w:r w:rsidRPr="0002438E" w:rsidR="06033CFD">
        <w:rPr>
          <w:rFonts w:ascii="Courier New" w:hAnsi="Courier New" w:eastAsia="Arial Unicode MS" w:cs="Courier New"/>
          <w:color w:val="000000"/>
        </w:rPr>
        <w:t>) and available at</w:t>
      </w:r>
      <w:r w:rsidR="50712873">
        <w:rPr>
          <w:rFonts w:ascii="Courier New" w:hAnsi="Courier New" w:eastAsia="Arial Unicode MS" w:cs="Courier New"/>
          <w:color w:val="000000"/>
        </w:rPr>
        <w:t xml:space="preserve"> </w:t>
      </w:r>
      <w:r w:rsidRPr="00330B44" w:rsidR="50712873">
        <w:rPr>
          <w:rFonts w:ascii="Courier New" w:hAnsi="Courier New" w:eastAsia="Arial Unicode MS" w:cs="Courier New"/>
          <w:color w:val="000000"/>
        </w:rPr>
        <w:t>www.federalregister.gov/d/2021-27979</w:t>
      </w:r>
      <w:r w:rsidR="003C5BA6">
        <w:rPr>
          <w:rFonts w:ascii="Courier New" w:hAnsi="Courier New" w:eastAsia="Arial Unicode MS" w:cs="Courier New"/>
          <w:color w:val="000000"/>
        </w:rPr>
        <w:t xml:space="preserve">, which contain requirements and information on how to </w:t>
      </w:r>
      <w:proofErr w:type="gramStart"/>
      <w:r w:rsidR="003C5BA6">
        <w:rPr>
          <w:rFonts w:ascii="Courier New" w:hAnsi="Courier New" w:eastAsia="Arial Unicode MS" w:cs="Courier New"/>
          <w:color w:val="000000"/>
        </w:rPr>
        <w:t>submit an application</w:t>
      </w:r>
      <w:proofErr w:type="gramEnd"/>
      <w:r w:rsidRPr="13D9E6EF" w:rsidR="06033CFD">
        <w:rPr>
          <w:rFonts w:ascii="Courier New" w:hAnsi="Courier New" w:eastAsia="Arial Unicode MS" w:cs="Courier New"/>
          <w:color w:val="000000" w:themeColor="text1"/>
        </w:rPr>
        <w:t xml:space="preserve">. </w:t>
      </w:r>
      <w:r w:rsidRPr="13D9E6EF" w:rsidR="59D3F89A">
        <w:rPr>
          <w:rFonts w:ascii="Courier New" w:hAnsi="Courier New" w:eastAsia="Arial Unicode MS" w:cs="Courier New"/>
          <w:color w:val="000000" w:themeColor="text1"/>
        </w:rPr>
        <w:t xml:space="preserve"> </w:t>
      </w:r>
      <w:r w:rsidRPr="13D9E6EF" w:rsidR="06033CFD">
        <w:rPr>
          <w:rFonts w:ascii="Courier New" w:hAnsi="Courier New" w:eastAsia="Arial Unicode MS" w:cs="Courier New"/>
          <w:color w:val="000000" w:themeColor="text1"/>
        </w:rPr>
        <w:t>Please note that these Common Instructions supersede the version published on February 13, 2019</w:t>
      </w:r>
      <w:r w:rsidR="00253E61">
        <w:rPr>
          <w:rFonts w:ascii="Courier New" w:hAnsi="Courier New" w:eastAsia="Arial Unicode MS" w:cs="Courier New"/>
          <w:color w:val="000000" w:themeColor="text1"/>
        </w:rPr>
        <w:t>,</w:t>
      </w:r>
      <w:r w:rsidRPr="0002438E" w:rsidR="06033CFD">
        <w:rPr>
          <w:rFonts w:ascii="Courier New" w:hAnsi="Courier New" w:eastAsia="Arial Unicode MS" w:cs="Courier New"/>
          <w:color w:val="000000"/>
        </w:rPr>
        <w:t xml:space="preserve"> and, in part, describe the transition from applicants using a DUNS Number to the Unique Entity Identifier (UEI). More information on the phase-out of the DUNS Number is available here: </w:t>
      </w:r>
      <w:r w:rsidRPr="009F4F86" w:rsidR="363BEA41">
        <w:rPr>
          <w:rFonts w:ascii="Courier New" w:hAnsi="Courier New" w:eastAsia="Arial Unicode MS" w:cs="Courier New"/>
          <w:color w:val="000000"/>
        </w:rPr>
        <w:t>www2.ed.gov/about/offices/list/ofo/docs/unique-entity-identifier-transition-fact-sheet.pdf</w:t>
      </w:r>
      <w:bookmarkStart w:name="_Hlt91068763" w:id="3"/>
      <w:bookmarkEnd w:id="3"/>
      <w:r w:rsidR="00CB7FAC">
        <w:rPr>
          <w:rFonts w:ascii="Courier New" w:hAnsi="Courier New" w:eastAsia="Arial Unicode MS" w:cs="Courier New"/>
          <w:color w:val="000000"/>
        </w:rPr>
        <w:t>.</w:t>
      </w:r>
    </w:p>
    <w:p w:rsidRPr="001B424B" w:rsidR="001B424B" w:rsidP="001B424B" w:rsidRDefault="00C86509" w14:paraId="3E745231" w14:textId="0FB6EB01">
      <w:pPr>
        <w:tabs>
          <w:tab w:val="left" w:pos="720"/>
        </w:tabs>
        <w:suppressAutoHyphens w:val="0"/>
        <w:spacing w:line="480" w:lineRule="auto"/>
        <w:rPr>
          <w:rFonts w:ascii="Courier New" w:hAnsi="Courier New" w:eastAsia="Arial Unicode MS" w:cs="Courier New"/>
          <w:color w:val="000000"/>
        </w:rPr>
      </w:pPr>
      <w:r>
        <w:rPr>
          <w:rFonts w:ascii="Courier New" w:hAnsi="Courier New" w:eastAsia="Arial Unicode MS" w:cs="Courier New"/>
          <w:color w:val="000000"/>
        </w:rPr>
        <w:tab/>
      </w:r>
      <w:r w:rsidRPr="001B424B" w:rsidR="57FE5D74">
        <w:rPr>
          <w:rFonts w:ascii="Courier New" w:hAnsi="Courier New" w:eastAsia="Arial Unicode MS" w:cs="Courier New"/>
          <w:color w:val="000000"/>
        </w:rPr>
        <w:t>2. </w:t>
      </w:r>
      <w:r w:rsidR="2376EBCA">
        <w:rPr>
          <w:rFonts w:ascii="Courier New" w:hAnsi="Courier New" w:eastAsia="Arial Unicode MS" w:cs="Courier New"/>
          <w:color w:val="000000"/>
        </w:rPr>
        <w:t xml:space="preserve"> </w:t>
      </w:r>
      <w:r w:rsidRPr="00D55E10" w:rsidR="57FE5D74">
        <w:rPr>
          <w:rFonts w:ascii="Courier New" w:hAnsi="Courier New" w:eastAsia="Arial Unicode MS" w:cs="Courier New"/>
          <w:color w:val="000000"/>
          <w:u w:val="single"/>
        </w:rPr>
        <w:t>Intergovernmental Review</w:t>
      </w:r>
      <w:r w:rsidRPr="00D55E10" w:rsidR="57FE5D74">
        <w:rPr>
          <w:rFonts w:ascii="Courier New" w:hAnsi="Courier New" w:eastAsia="Arial Unicode MS" w:cs="Courier New"/>
          <w:color w:val="000000"/>
        </w:rPr>
        <w:t>:</w:t>
      </w:r>
      <w:r w:rsidRPr="001B424B" w:rsidR="57FE5D74">
        <w:rPr>
          <w:rFonts w:ascii="Courier New" w:hAnsi="Courier New" w:eastAsia="Arial Unicode MS" w:cs="Courier New"/>
          <w:color w:val="000000"/>
        </w:rPr>
        <w:t> </w:t>
      </w:r>
      <w:r w:rsidR="03CB6619">
        <w:rPr>
          <w:rFonts w:ascii="Courier New" w:hAnsi="Courier New" w:eastAsia="Arial Unicode MS" w:cs="Courier New"/>
          <w:color w:val="000000"/>
        </w:rPr>
        <w:t xml:space="preserve"> </w:t>
      </w:r>
      <w:r w:rsidRPr="001B424B" w:rsidR="57FE5D74">
        <w:rPr>
          <w:rFonts w:ascii="Courier New" w:hAnsi="Courier New" w:eastAsia="Arial Unicode MS" w:cs="Courier New"/>
          <w:color w:val="000000"/>
        </w:rPr>
        <w:t>This competition is subject to Executive Order 12372 and the regulations in </w:t>
      </w:r>
      <w:r w:rsidRPr="00D55E10" w:rsidR="00580DCC">
        <w:rPr>
          <w:rFonts w:ascii="Courier New" w:hAnsi="Courier New" w:eastAsia="Courier New" w:cs="Courier New"/>
        </w:rPr>
        <w:t>34 CFR part 79</w:t>
      </w:r>
      <w:r w:rsidRPr="001B424B" w:rsidR="57FE5D74">
        <w:rPr>
          <w:rFonts w:ascii="Courier New" w:hAnsi="Courier New" w:eastAsia="Arial Unicode MS" w:cs="Courier New"/>
          <w:color w:val="000000"/>
        </w:rPr>
        <w:t xml:space="preserve">. </w:t>
      </w:r>
      <w:r w:rsidR="03CB6619">
        <w:rPr>
          <w:rFonts w:ascii="Courier New" w:hAnsi="Courier New" w:eastAsia="Arial Unicode MS" w:cs="Courier New"/>
          <w:color w:val="000000"/>
        </w:rPr>
        <w:t xml:space="preserve"> </w:t>
      </w:r>
      <w:r w:rsidRPr="001B424B" w:rsidR="57FE5D74">
        <w:rPr>
          <w:rFonts w:ascii="Courier New" w:hAnsi="Courier New" w:eastAsia="Arial Unicode MS" w:cs="Courier New"/>
          <w:color w:val="000000"/>
        </w:rPr>
        <w:t>However, under </w:t>
      </w:r>
      <w:r w:rsidRPr="00D55E10" w:rsidR="00580DCC">
        <w:rPr>
          <w:rFonts w:ascii="Courier New" w:hAnsi="Courier New" w:eastAsia="Courier New" w:cs="Courier New"/>
        </w:rPr>
        <w:t>34 CFR 79.8</w:t>
      </w:r>
      <w:r w:rsidRPr="001B424B" w:rsidR="57FE5D74">
        <w:rPr>
          <w:rFonts w:ascii="Courier New" w:hAnsi="Courier New" w:eastAsia="Arial Unicode MS" w:cs="Courier New"/>
          <w:color w:val="000000"/>
        </w:rPr>
        <w:t xml:space="preserve">(a), we waive intergovernmental review </w:t>
      </w:r>
      <w:proofErr w:type="gramStart"/>
      <w:r w:rsidRPr="001B424B" w:rsidR="57FE5D74">
        <w:rPr>
          <w:rFonts w:ascii="Courier New" w:hAnsi="Courier New" w:eastAsia="Arial Unicode MS" w:cs="Courier New"/>
          <w:color w:val="000000"/>
        </w:rPr>
        <w:t>in order to</w:t>
      </w:r>
      <w:proofErr w:type="gramEnd"/>
      <w:r w:rsidRPr="001B424B" w:rsidR="57FE5D74">
        <w:rPr>
          <w:rFonts w:ascii="Courier New" w:hAnsi="Courier New" w:eastAsia="Arial Unicode MS" w:cs="Courier New"/>
          <w:color w:val="000000"/>
        </w:rPr>
        <w:t xml:space="preserve"> make awards in a timely manner.</w:t>
      </w:r>
    </w:p>
    <w:p w:rsidRPr="001B424B" w:rsidR="001B424B" w:rsidP="001B424B" w:rsidRDefault="00EB5217" w14:paraId="20CB4911" w14:textId="3FD46AB5">
      <w:pPr>
        <w:tabs>
          <w:tab w:val="left" w:pos="720"/>
        </w:tabs>
        <w:suppressAutoHyphens w:val="0"/>
        <w:spacing w:line="480" w:lineRule="auto"/>
        <w:rPr>
          <w:rFonts w:ascii="Courier New" w:hAnsi="Courier New" w:eastAsia="Arial Unicode MS" w:cs="Courier New"/>
          <w:color w:val="000000"/>
        </w:rPr>
      </w:pPr>
      <w:r>
        <w:rPr>
          <w:rFonts w:ascii="Courier New" w:hAnsi="Courier New" w:eastAsia="Arial Unicode MS" w:cs="Courier New"/>
          <w:color w:val="000000"/>
        </w:rPr>
        <w:tab/>
      </w:r>
      <w:r w:rsidRPr="001B424B" w:rsidR="57FE5D74">
        <w:rPr>
          <w:rFonts w:ascii="Courier New" w:hAnsi="Courier New" w:eastAsia="Arial Unicode MS" w:cs="Courier New"/>
          <w:color w:val="000000"/>
        </w:rPr>
        <w:t>3. </w:t>
      </w:r>
      <w:r w:rsidR="2376EBCA">
        <w:rPr>
          <w:rFonts w:ascii="Courier New" w:hAnsi="Courier New" w:eastAsia="Arial Unicode MS" w:cs="Courier New"/>
          <w:color w:val="000000"/>
        </w:rPr>
        <w:t xml:space="preserve"> </w:t>
      </w:r>
      <w:r w:rsidRPr="00D55E10" w:rsidR="57FE5D74">
        <w:rPr>
          <w:rFonts w:ascii="Courier New" w:hAnsi="Courier New" w:eastAsia="Arial Unicode MS" w:cs="Courier New"/>
          <w:color w:val="000000"/>
          <w:u w:val="single"/>
        </w:rPr>
        <w:t>Funding Restrictions</w:t>
      </w:r>
      <w:r w:rsidRPr="00D55E10" w:rsidR="57FE5D74">
        <w:rPr>
          <w:rFonts w:ascii="Courier New" w:hAnsi="Courier New" w:eastAsia="Arial Unicode MS" w:cs="Courier New"/>
          <w:color w:val="000000"/>
        </w:rPr>
        <w:t>:</w:t>
      </w:r>
      <w:r w:rsidRPr="001B424B" w:rsidR="57FE5D74">
        <w:rPr>
          <w:rFonts w:ascii="Courier New" w:hAnsi="Courier New" w:eastAsia="Arial Unicode MS" w:cs="Courier New"/>
          <w:color w:val="000000"/>
        </w:rPr>
        <w:t> </w:t>
      </w:r>
      <w:r w:rsidR="2376EBCA">
        <w:rPr>
          <w:rFonts w:ascii="Courier New" w:hAnsi="Courier New" w:eastAsia="Arial Unicode MS" w:cs="Courier New"/>
          <w:color w:val="000000"/>
        </w:rPr>
        <w:t xml:space="preserve"> </w:t>
      </w:r>
      <w:r w:rsidRPr="001B424B" w:rsidR="57FE5D74">
        <w:rPr>
          <w:rFonts w:ascii="Courier New" w:hAnsi="Courier New" w:eastAsia="Arial Unicode MS" w:cs="Courier New"/>
          <w:color w:val="000000"/>
        </w:rPr>
        <w:t>We reference regulations outlining funding restrictions in the </w:t>
      </w:r>
      <w:r w:rsidRPr="00D55E10" w:rsidR="57FE5D74">
        <w:rPr>
          <w:rFonts w:ascii="Courier New" w:hAnsi="Courier New" w:eastAsia="Arial Unicode MS" w:cs="Courier New"/>
          <w:color w:val="000000"/>
          <w:u w:val="single"/>
        </w:rPr>
        <w:t>Applicable Regulations</w:t>
      </w:r>
      <w:r w:rsidRPr="001B424B" w:rsidR="57FE5D74">
        <w:rPr>
          <w:rFonts w:ascii="Courier New" w:hAnsi="Courier New" w:eastAsia="Arial Unicode MS" w:cs="Courier New"/>
          <w:color w:val="000000"/>
        </w:rPr>
        <w:t> section</w:t>
      </w:r>
      <w:r w:rsidR="00EE01A3">
        <w:rPr>
          <w:rFonts w:ascii="Courier New" w:hAnsi="Courier New" w:eastAsia="Arial Unicode MS" w:cs="Courier New"/>
          <w:color w:val="000000"/>
        </w:rPr>
        <w:t>s</w:t>
      </w:r>
      <w:r w:rsidRPr="001B424B" w:rsidR="57FE5D74">
        <w:rPr>
          <w:rFonts w:ascii="Courier New" w:hAnsi="Courier New" w:eastAsia="Arial Unicode MS" w:cs="Courier New"/>
          <w:color w:val="000000"/>
        </w:rPr>
        <w:t xml:space="preserve"> of this notice.</w:t>
      </w:r>
      <w:r w:rsidR="2376EBCA">
        <w:rPr>
          <w:rFonts w:ascii="Courier New" w:hAnsi="Courier New" w:eastAsia="Arial Unicode MS" w:cs="Courier New"/>
          <w:color w:val="000000"/>
        </w:rPr>
        <w:t xml:space="preserve"> </w:t>
      </w:r>
      <w:r w:rsidR="00DB0D87">
        <w:rPr>
          <w:rFonts w:ascii="Courier New" w:hAnsi="Courier New" w:eastAsia="Arial Unicode MS" w:cs="Courier New"/>
          <w:color w:val="000000"/>
        </w:rPr>
        <w:t xml:space="preserve"> </w:t>
      </w:r>
      <w:r w:rsidRPr="4A622963" w:rsidR="0D1AA6FC">
        <w:rPr>
          <w:rFonts w:ascii="Courier New" w:hAnsi="Courier New" w:eastAsia="Arial Unicode MS" w:cs="Courier New"/>
          <w:color w:val="000000" w:themeColor="text1"/>
        </w:rPr>
        <w:t>We describe requirements relating to the uses of funds</w:t>
      </w:r>
      <w:r w:rsidR="00506246">
        <w:rPr>
          <w:rFonts w:ascii="Courier New" w:hAnsi="Courier New" w:eastAsia="Arial Unicode MS" w:cs="Courier New"/>
          <w:color w:val="000000" w:themeColor="text1"/>
        </w:rPr>
        <w:t>, including funding restrictions,</w:t>
      </w:r>
      <w:r w:rsidRPr="4A622963" w:rsidR="0D1AA6FC">
        <w:rPr>
          <w:rFonts w:ascii="Courier New" w:hAnsi="Courier New" w:eastAsia="Arial Unicode MS" w:cs="Courier New"/>
          <w:color w:val="000000" w:themeColor="text1"/>
        </w:rPr>
        <w:t xml:space="preserve"> under this program in the Uses of Funds section of this notice.</w:t>
      </w:r>
    </w:p>
    <w:p w:rsidRPr="001B424B" w:rsidR="001B424B" w:rsidP="001B424B" w:rsidRDefault="0024611A" w14:paraId="31BEE4DF" w14:textId="03B59026">
      <w:pPr>
        <w:tabs>
          <w:tab w:val="left" w:pos="720"/>
        </w:tabs>
        <w:suppressAutoHyphens w:val="0"/>
        <w:spacing w:line="480" w:lineRule="auto"/>
        <w:rPr>
          <w:rFonts w:ascii="Courier New" w:hAnsi="Courier New" w:eastAsia="Arial Unicode MS" w:cs="Courier New"/>
          <w:color w:val="000000"/>
        </w:rPr>
      </w:pPr>
      <w:r>
        <w:rPr>
          <w:rFonts w:ascii="Courier New" w:hAnsi="Courier New" w:eastAsia="Arial Unicode MS" w:cs="Courier New"/>
          <w:color w:val="000000"/>
        </w:rPr>
        <w:lastRenderedPageBreak/>
        <w:tab/>
      </w:r>
      <w:r w:rsidRPr="001B424B" w:rsidR="57FE5D74">
        <w:rPr>
          <w:rFonts w:ascii="Courier New" w:hAnsi="Courier New" w:eastAsia="Arial Unicode MS" w:cs="Courier New"/>
          <w:color w:val="000000"/>
        </w:rPr>
        <w:t>4. </w:t>
      </w:r>
      <w:r w:rsidR="00DB0D87">
        <w:rPr>
          <w:rFonts w:ascii="Courier New" w:hAnsi="Courier New" w:eastAsia="Arial Unicode MS" w:cs="Courier New"/>
          <w:color w:val="000000"/>
        </w:rPr>
        <w:t xml:space="preserve"> </w:t>
      </w:r>
      <w:r w:rsidRPr="00717990" w:rsidR="57FE5D74">
        <w:rPr>
          <w:rFonts w:ascii="Courier New" w:hAnsi="Courier New" w:eastAsia="Arial Unicode MS" w:cs="Courier New"/>
          <w:color w:val="000000"/>
          <w:u w:val="single"/>
        </w:rPr>
        <w:t>Recommended Page Limit</w:t>
      </w:r>
      <w:r w:rsidRPr="00717990" w:rsidR="57FE5D74">
        <w:rPr>
          <w:rFonts w:ascii="Courier New" w:hAnsi="Courier New" w:eastAsia="Arial Unicode MS" w:cs="Courier New"/>
          <w:color w:val="000000"/>
        </w:rPr>
        <w:t>:</w:t>
      </w:r>
      <w:r w:rsidRPr="001B424B" w:rsidR="57FE5D74">
        <w:rPr>
          <w:rFonts w:ascii="Courier New" w:hAnsi="Courier New" w:eastAsia="Arial Unicode MS" w:cs="Courier New"/>
          <w:color w:val="000000"/>
        </w:rPr>
        <w:t xml:space="preserve">  </w:t>
      </w:r>
      <w:r w:rsidR="1B1F13DB">
        <w:rPr>
          <w:rFonts w:ascii="Courier New" w:hAnsi="Courier New" w:eastAsia="Arial Unicode MS" w:cs="Courier New"/>
          <w:color w:val="000000"/>
        </w:rPr>
        <w:t xml:space="preserve"> </w:t>
      </w:r>
      <w:r w:rsidRPr="001B424B" w:rsidR="57FE5D74">
        <w:rPr>
          <w:rFonts w:ascii="Courier New" w:hAnsi="Courier New" w:eastAsia="Arial Unicode MS" w:cs="Courier New"/>
          <w:color w:val="000000"/>
        </w:rPr>
        <w:t xml:space="preserve">The application for this program includes the Standard </w:t>
      </w:r>
      <w:r w:rsidRPr="0D3ACB6A" w:rsidR="000D464E">
        <w:rPr>
          <w:rFonts w:ascii="Courier New" w:hAnsi="Courier New" w:eastAsia="Arial Unicode MS" w:cs="Courier New"/>
          <w:color w:val="000000" w:themeColor="text1"/>
        </w:rPr>
        <w:t>F</w:t>
      </w:r>
      <w:r w:rsidRPr="001B424B" w:rsidR="57FE5D74">
        <w:rPr>
          <w:rFonts w:ascii="Courier New" w:hAnsi="Courier New" w:eastAsia="Arial Unicode MS" w:cs="Courier New"/>
          <w:color w:val="000000"/>
        </w:rPr>
        <w:t>orm 424, the Certificate and Agreement, and the SSARP Program Profile</w:t>
      </w:r>
      <w:r w:rsidR="000514A9">
        <w:rPr>
          <w:rFonts w:ascii="Courier New" w:hAnsi="Courier New" w:eastAsia="Arial Unicode MS" w:cs="Courier New"/>
          <w:color w:val="000000"/>
        </w:rPr>
        <w:t xml:space="preserve"> Information Form</w:t>
      </w:r>
      <w:r w:rsidRPr="001B424B" w:rsidR="57FE5D74">
        <w:rPr>
          <w:rFonts w:ascii="Courier New" w:hAnsi="Courier New" w:eastAsia="Arial Unicode MS" w:cs="Courier New"/>
          <w:color w:val="000000"/>
        </w:rPr>
        <w:t xml:space="preserve">. </w:t>
      </w:r>
      <w:r w:rsidR="1B1F13DB">
        <w:rPr>
          <w:rFonts w:ascii="Courier New" w:hAnsi="Courier New" w:eastAsia="Arial Unicode MS" w:cs="Courier New"/>
          <w:color w:val="000000"/>
        </w:rPr>
        <w:t xml:space="preserve"> </w:t>
      </w:r>
      <w:r w:rsidRPr="001B424B" w:rsidR="57FE5D74">
        <w:rPr>
          <w:rFonts w:ascii="Courier New" w:hAnsi="Courier New" w:eastAsia="Arial Unicode MS" w:cs="Courier New"/>
          <w:color w:val="000000"/>
        </w:rPr>
        <w:t>The project narrative form in </w:t>
      </w:r>
      <w:r w:rsidRPr="0D3ACB6A" w:rsidR="57FE5D74">
        <w:rPr>
          <w:rFonts w:ascii="Courier New" w:hAnsi="Courier New" w:eastAsia="Arial Unicode MS" w:cs="Courier New"/>
          <w:i/>
          <w:iCs/>
          <w:color w:val="000000"/>
        </w:rPr>
        <w:t>grants.gov</w:t>
      </w:r>
      <w:r w:rsidRPr="001B424B" w:rsidR="57FE5D74">
        <w:rPr>
          <w:rFonts w:ascii="Courier New" w:hAnsi="Courier New" w:eastAsia="Arial Unicode MS" w:cs="Courier New"/>
          <w:color w:val="000000"/>
        </w:rPr>
        <w:t> is where you, the applicant, will include the Certificate and Agreement for this program and the SSARP Program Profile</w:t>
      </w:r>
      <w:r w:rsidR="000514A9">
        <w:rPr>
          <w:rFonts w:ascii="Courier New" w:hAnsi="Courier New" w:eastAsia="Arial Unicode MS" w:cs="Courier New"/>
          <w:color w:val="000000"/>
        </w:rPr>
        <w:t xml:space="preserve"> Information Form</w:t>
      </w:r>
      <w:r w:rsidRPr="001B424B" w:rsidR="57FE5D74">
        <w:rPr>
          <w:rFonts w:ascii="Courier New" w:hAnsi="Courier New" w:eastAsia="Arial Unicode MS" w:cs="Courier New"/>
          <w:color w:val="000000"/>
        </w:rPr>
        <w:t>.</w:t>
      </w:r>
    </w:p>
    <w:p w:rsidR="001B424B" w:rsidP="001B424B" w:rsidRDefault="0024611A" w14:paraId="4688FED1" w14:textId="60AA1120">
      <w:pPr>
        <w:tabs>
          <w:tab w:val="left" w:pos="720"/>
        </w:tabs>
        <w:suppressAutoHyphens w:val="0"/>
        <w:spacing w:line="480" w:lineRule="auto"/>
        <w:rPr>
          <w:rFonts w:ascii="Courier New" w:hAnsi="Courier New" w:eastAsia="Arial Unicode MS" w:cs="Courier New"/>
          <w:color w:val="000000"/>
        </w:rPr>
      </w:pPr>
      <w:r>
        <w:rPr>
          <w:rFonts w:ascii="Courier New" w:hAnsi="Courier New" w:eastAsia="Arial Unicode MS" w:cs="Courier New"/>
          <w:color w:val="000000"/>
        </w:rPr>
        <w:tab/>
      </w:r>
      <w:r w:rsidRPr="001B424B" w:rsidR="57FE5D74">
        <w:rPr>
          <w:rFonts w:ascii="Courier New" w:hAnsi="Courier New" w:eastAsia="Arial Unicode MS" w:cs="Courier New"/>
          <w:color w:val="000000"/>
        </w:rPr>
        <w:t>5. </w:t>
      </w:r>
      <w:r w:rsidR="005A200A">
        <w:rPr>
          <w:rFonts w:ascii="Courier New" w:hAnsi="Courier New" w:eastAsia="Arial Unicode MS" w:cs="Courier New"/>
          <w:color w:val="000000"/>
        </w:rPr>
        <w:t xml:space="preserve"> </w:t>
      </w:r>
      <w:r w:rsidRPr="00D55E10" w:rsidR="57FE5D74">
        <w:rPr>
          <w:rFonts w:ascii="Courier New" w:hAnsi="Courier New" w:eastAsia="Arial Unicode MS" w:cs="Courier New"/>
          <w:color w:val="000000"/>
          <w:u w:val="single"/>
        </w:rPr>
        <w:t>Program Profile</w:t>
      </w:r>
      <w:r w:rsidRPr="00D55E10" w:rsidR="005A200A">
        <w:rPr>
          <w:rFonts w:ascii="Courier New" w:hAnsi="Courier New" w:eastAsia="Arial Unicode MS" w:cs="Courier New"/>
          <w:color w:val="000000"/>
          <w:u w:val="single"/>
        </w:rPr>
        <w:t xml:space="preserve"> Information Form</w:t>
      </w:r>
      <w:r w:rsidRPr="00D55E10" w:rsidR="57FE5D74">
        <w:rPr>
          <w:rFonts w:ascii="Courier New" w:hAnsi="Courier New" w:eastAsia="Arial Unicode MS" w:cs="Courier New"/>
          <w:color w:val="000000"/>
        </w:rPr>
        <w:t>:</w:t>
      </w:r>
      <w:r w:rsidRPr="001B424B" w:rsidR="57FE5D74">
        <w:rPr>
          <w:rFonts w:ascii="Courier New" w:hAnsi="Courier New" w:eastAsia="Arial Unicode MS" w:cs="Courier New"/>
          <w:color w:val="000000"/>
        </w:rPr>
        <w:t> </w:t>
      </w:r>
      <w:r w:rsidR="1B1F13DB">
        <w:rPr>
          <w:rFonts w:ascii="Courier New" w:hAnsi="Courier New" w:eastAsia="Arial Unicode MS" w:cs="Courier New"/>
          <w:color w:val="000000"/>
        </w:rPr>
        <w:t xml:space="preserve"> </w:t>
      </w:r>
      <w:r w:rsidRPr="001B424B" w:rsidR="57FE5D74">
        <w:rPr>
          <w:rFonts w:ascii="Courier New" w:hAnsi="Courier New" w:eastAsia="Arial Unicode MS" w:cs="Courier New"/>
          <w:color w:val="000000"/>
        </w:rPr>
        <w:t xml:space="preserve">Applicants must complete the </w:t>
      </w:r>
      <w:r w:rsidR="00883840">
        <w:rPr>
          <w:rFonts w:ascii="Courier New" w:hAnsi="Courier New" w:eastAsia="Arial Unicode MS" w:cs="Courier New"/>
          <w:color w:val="000000"/>
        </w:rPr>
        <w:t>Program Profile Information F</w:t>
      </w:r>
      <w:r w:rsidR="005A200A">
        <w:rPr>
          <w:rFonts w:ascii="Courier New" w:hAnsi="Courier New" w:eastAsia="Arial Unicode MS" w:cs="Courier New"/>
          <w:color w:val="000000"/>
        </w:rPr>
        <w:t xml:space="preserve">orm </w:t>
      </w:r>
      <w:r w:rsidRPr="001B424B" w:rsidR="57FE5D74">
        <w:rPr>
          <w:rFonts w:ascii="Courier New" w:hAnsi="Courier New" w:eastAsia="Arial Unicode MS" w:cs="Courier New"/>
          <w:color w:val="000000"/>
        </w:rPr>
        <w:t xml:space="preserve">and submit </w:t>
      </w:r>
      <w:r w:rsidR="00CE5C9F">
        <w:rPr>
          <w:rFonts w:ascii="Courier New" w:hAnsi="Courier New" w:eastAsia="Arial Unicode MS" w:cs="Courier New"/>
          <w:color w:val="000000"/>
        </w:rPr>
        <w:t xml:space="preserve">the form </w:t>
      </w:r>
      <w:r w:rsidRPr="001B424B" w:rsidR="57FE5D74">
        <w:rPr>
          <w:rFonts w:ascii="Courier New" w:hAnsi="Courier New" w:eastAsia="Arial Unicode MS" w:cs="Courier New"/>
          <w:color w:val="000000"/>
        </w:rPr>
        <w:t>under the program narrative form in </w:t>
      </w:r>
      <w:r w:rsidRPr="4422E84E" w:rsidR="57FE5D74">
        <w:rPr>
          <w:rFonts w:ascii="Courier New" w:hAnsi="Courier New" w:eastAsia="Arial Unicode MS" w:cs="Courier New"/>
          <w:i/>
          <w:iCs/>
          <w:color w:val="000000"/>
        </w:rPr>
        <w:t>grants.gov</w:t>
      </w:r>
      <w:r w:rsidRPr="001B424B" w:rsidR="57FE5D74">
        <w:rPr>
          <w:rFonts w:ascii="Courier New" w:hAnsi="Courier New" w:eastAsia="Arial Unicode MS" w:cs="Courier New"/>
          <w:color w:val="000000"/>
        </w:rPr>
        <w:t>.</w:t>
      </w:r>
    </w:p>
    <w:p w:rsidRPr="006137A2" w:rsidR="006137A2" w:rsidP="001B424B" w:rsidRDefault="006137A2" w14:paraId="115F8EC3" w14:textId="0166243E">
      <w:pPr>
        <w:tabs>
          <w:tab w:val="left" w:pos="720"/>
        </w:tabs>
        <w:suppressAutoHyphens w:val="0"/>
        <w:spacing w:line="480" w:lineRule="auto"/>
        <w:rPr>
          <w:rFonts w:ascii="Courier New" w:hAnsi="Courier New" w:cs="Courier New"/>
          <w:lang w:eastAsia="en-US"/>
        </w:rPr>
      </w:pPr>
      <w:r w:rsidRPr="006137A2">
        <w:rPr>
          <w:rFonts w:ascii="Courier New" w:hAnsi="Courier New" w:cs="Courier New"/>
          <w:lang w:eastAsia="en-US"/>
        </w:rPr>
        <w:t>V.  Application Review Information</w:t>
      </w:r>
    </w:p>
    <w:p w:rsidRPr="001B424B" w:rsidR="001B424B" w:rsidP="001B424B" w:rsidRDefault="0024611A" w14:paraId="70A84876" w14:textId="6BEEB2D1">
      <w:pPr>
        <w:tabs>
          <w:tab w:val="left" w:pos="720"/>
        </w:tabs>
        <w:suppressAutoHyphens w:val="0"/>
        <w:spacing w:line="480" w:lineRule="auto"/>
        <w:rPr>
          <w:rFonts w:ascii="Courier New" w:hAnsi="Courier New" w:cs="Courier New"/>
          <w:lang w:eastAsia="en-US"/>
        </w:rPr>
      </w:pPr>
      <w:r>
        <w:rPr>
          <w:rFonts w:ascii="Courier New" w:hAnsi="Courier New" w:cs="Courier New"/>
          <w:lang w:eastAsia="en-US"/>
        </w:rPr>
        <w:tab/>
      </w:r>
      <w:r w:rsidRPr="001B424B" w:rsidR="57FE5D74">
        <w:rPr>
          <w:rFonts w:ascii="Courier New" w:hAnsi="Courier New" w:cs="Courier New"/>
          <w:lang w:eastAsia="en-US"/>
        </w:rPr>
        <w:t>1.</w:t>
      </w:r>
      <w:r w:rsidR="1B1F13DB">
        <w:rPr>
          <w:rFonts w:ascii="Courier New" w:hAnsi="Courier New" w:cs="Courier New"/>
          <w:lang w:eastAsia="en-US"/>
        </w:rPr>
        <w:t xml:space="preserve"> </w:t>
      </w:r>
      <w:r w:rsidRPr="001B424B" w:rsidR="57FE5D74">
        <w:rPr>
          <w:rFonts w:ascii="Courier New" w:hAnsi="Courier New" w:cs="Courier New"/>
          <w:lang w:eastAsia="en-US"/>
        </w:rPr>
        <w:t> </w:t>
      </w:r>
      <w:r w:rsidRPr="007B2220" w:rsidR="57FE5D74">
        <w:rPr>
          <w:rFonts w:ascii="Courier New" w:hAnsi="Courier New" w:cs="Courier New"/>
          <w:u w:val="single"/>
          <w:lang w:eastAsia="en-US"/>
        </w:rPr>
        <w:t>Review and Selection Process</w:t>
      </w:r>
      <w:r w:rsidRPr="007B2220" w:rsidR="57FE5D74">
        <w:rPr>
          <w:rFonts w:ascii="Courier New" w:hAnsi="Courier New" w:cs="Courier New"/>
          <w:lang w:eastAsia="en-US"/>
        </w:rPr>
        <w:t>:</w:t>
      </w:r>
      <w:r w:rsidRPr="001B424B" w:rsidR="57FE5D74">
        <w:rPr>
          <w:rFonts w:ascii="Courier New" w:hAnsi="Courier New" w:cs="Courier New"/>
          <w:lang w:eastAsia="en-US"/>
        </w:rPr>
        <w:t> </w:t>
      </w:r>
      <w:r w:rsidR="1B1F13DB">
        <w:rPr>
          <w:rFonts w:ascii="Courier New" w:hAnsi="Courier New" w:cs="Courier New"/>
          <w:lang w:eastAsia="en-US"/>
        </w:rPr>
        <w:t xml:space="preserve"> </w:t>
      </w:r>
      <w:r w:rsidRPr="001B424B" w:rsidR="57FE5D74">
        <w:rPr>
          <w:rFonts w:ascii="Courier New" w:hAnsi="Courier New" w:cs="Courier New"/>
          <w:lang w:eastAsia="en-US"/>
        </w:rPr>
        <w:t>We remind potential applicants that in reviewing applications in any</w:t>
      </w:r>
      <w:r w:rsidRPr="001B424B" w:rsidDel="00E37C60" w:rsidR="57FE5D74">
        <w:rPr>
          <w:rFonts w:ascii="Courier New" w:hAnsi="Courier New" w:cs="Courier New"/>
          <w:lang w:eastAsia="en-US"/>
        </w:rPr>
        <w:t xml:space="preserve"> </w:t>
      </w:r>
      <w:r w:rsidRPr="001B424B" w:rsidR="57FE5D74">
        <w:rPr>
          <w:rFonts w:ascii="Courier New" w:hAnsi="Courier New" w:cs="Courier New"/>
          <w:lang w:eastAsia="en-US"/>
        </w:rPr>
        <w:t>discretionary grant competition, the Secretary may consider, under </w:t>
      </w:r>
      <w:r w:rsidRPr="00DF3D72" w:rsidR="00DF3D72">
        <w:rPr>
          <w:rFonts w:ascii="Courier New" w:hAnsi="Courier New" w:cs="Courier New"/>
          <w:lang w:eastAsia="en-US"/>
        </w:rPr>
        <w:t>34 CFR 75.217</w:t>
      </w:r>
      <w:r w:rsidRPr="001B424B" w:rsidR="57FE5D74">
        <w:rPr>
          <w:rFonts w:ascii="Courier New" w:hAnsi="Courier New" w:cs="Courier New"/>
          <w:lang w:eastAsia="en-US"/>
        </w:rPr>
        <w:t xml:space="preserve">(d)(3), the past performance of the applicant in carrying out a previous award, such as the applicant's use of funds, achievement of project objectives, and compliance with grant conditions. </w:t>
      </w:r>
      <w:r w:rsidR="53EF82DF">
        <w:rPr>
          <w:rFonts w:ascii="Courier New" w:hAnsi="Courier New" w:cs="Courier New"/>
          <w:lang w:eastAsia="en-US"/>
        </w:rPr>
        <w:t xml:space="preserve"> </w:t>
      </w:r>
      <w:r w:rsidRPr="001B424B" w:rsidR="57FE5D74">
        <w:rPr>
          <w:rFonts w:ascii="Courier New" w:hAnsi="Courier New" w:cs="Courier New"/>
          <w:lang w:eastAsia="en-US"/>
        </w:rPr>
        <w:t>The Secretary may also consider whether the applicant failed to submit a timely performance report or submitted a report of unacceptable quality.</w:t>
      </w:r>
    </w:p>
    <w:p w:rsidRPr="001B424B" w:rsidR="001B424B" w:rsidP="001B424B" w:rsidRDefault="0024611A" w14:paraId="68C02A04" w14:textId="44C3FAFC">
      <w:pPr>
        <w:tabs>
          <w:tab w:val="left" w:pos="720"/>
        </w:tabs>
        <w:suppressAutoHyphens w:val="0"/>
        <w:spacing w:line="480" w:lineRule="auto"/>
        <w:rPr>
          <w:rFonts w:ascii="Courier New" w:hAnsi="Courier New" w:cs="Courier New"/>
          <w:lang w:eastAsia="en-US"/>
        </w:rPr>
      </w:pPr>
      <w:r>
        <w:rPr>
          <w:rFonts w:ascii="Courier New" w:hAnsi="Courier New" w:cs="Courier New"/>
          <w:lang w:eastAsia="en-US"/>
        </w:rPr>
        <w:tab/>
      </w:r>
      <w:r w:rsidRPr="001B424B" w:rsidR="001B424B">
        <w:rPr>
          <w:rFonts w:ascii="Courier New" w:hAnsi="Courier New" w:cs="Courier New"/>
          <w:lang w:eastAsia="en-US"/>
        </w:rPr>
        <w:t xml:space="preserve">In addition, in making a competitive grant award, the Secretary requires various assurances, including those applicable to Federal civil rights laws that prohibit </w:t>
      </w:r>
      <w:r w:rsidRPr="001B424B" w:rsidR="001B424B">
        <w:rPr>
          <w:rFonts w:ascii="Courier New" w:hAnsi="Courier New" w:cs="Courier New"/>
          <w:lang w:eastAsia="en-US"/>
        </w:rPr>
        <w:lastRenderedPageBreak/>
        <w:t>discrimination in programs or activities receiving Federal financial assistance from the Department (</w:t>
      </w:r>
      <w:r w:rsidRPr="00DF3D72" w:rsidR="00DF3D72">
        <w:rPr>
          <w:rFonts w:ascii="Courier New" w:hAnsi="Courier New" w:cs="Courier New"/>
          <w:lang w:eastAsia="en-US"/>
        </w:rPr>
        <w:t>34 CFR 100.4</w:t>
      </w:r>
      <w:r w:rsidRPr="001B424B" w:rsidR="001B424B">
        <w:rPr>
          <w:rFonts w:ascii="Courier New" w:hAnsi="Courier New" w:cs="Courier New"/>
          <w:lang w:eastAsia="en-US"/>
        </w:rPr>
        <w:t>, 104.5, 106.4, 108.8, and 110.23).</w:t>
      </w:r>
    </w:p>
    <w:p w:rsidRPr="001B424B" w:rsidR="001B424B" w:rsidP="001B424B" w:rsidRDefault="00E561D3" w14:paraId="2F18CA33" w14:textId="2EFD881F">
      <w:pPr>
        <w:tabs>
          <w:tab w:val="left" w:pos="720"/>
        </w:tabs>
        <w:suppressAutoHyphens w:val="0"/>
        <w:spacing w:line="480" w:lineRule="auto"/>
        <w:rPr>
          <w:rFonts w:ascii="Courier New" w:hAnsi="Courier New" w:cs="Courier New"/>
          <w:lang w:eastAsia="en-US"/>
        </w:rPr>
      </w:pPr>
      <w:r>
        <w:rPr>
          <w:rFonts w:ascii="Courier New" w:hAnsi="Courier New" w:cs="Courier New"/>
          <w:lang w:eastAsia="en-US"/>
        </w:rPr>
        <w:tab/>
      </w:r>
      <w:r w:rsidRPr="001B424B" w:rsidR="57FE5D74">
        <w:rPr>
          <w:rFonts w:ascii="Courier New" w:hAnsi="Courier New" w:cs="Courier New"/>
          <w:lang w:eastAsia="en-US"/>
        </w:rPr>
        <w:t xml:space="preserve">For this competition, the Department has waived the peer review process for this program. </w:t>
      </w:r>
      <w:r w:rsidR="29B6A251">
        <w:rPr>
          <w:rFonts w:ascii="Courier New" w:hAnsi="Courier New" w:cs="Courier New"/>
          <w:lang w:eastAsia="en-US"/>
        </w:rPr>
        <w:t xml:space="preserve"> </w:t>
      </w:r>
      <w:r w:rsidRPr="001B424B" w:rsidR="57FE5D74">
        <w:rPr>
          <w:rFonts w:ascii="Courier New" w:hAnsi="Courier New" w:cs="Courier New"/>
          <w:lang w:eastAsia="en-US"/>
        </w:rPr>
        <w:t>Department staff will review eligible applications using the</w:t>
      </w:r>
      <w:r w:rsidR="10AD1992">
        <w:rPr>
          <w:rFonts w:ascii="Courier New" w:hAnsi="Courier New" w:cs="Courier New"/>
          <w:lang w:eastAsia="en-US"/>
        </w:rPr>
        <w:t xml:space="preserve"> criteria specifi</w:t>
      </w:r>
      <w:r w:rsidR="0D133BF0">
        <w:rPr>
          <w:rFonts w:ascii="Courier New" w:hAnsi="Courier New" w:cs="Courier New"/>
          <w:lang w:eastAsia="en-US"/>
        </w:rPr>
        <w:t>ed in the applicable</w:t>
      </w:r>
      <w:r w:rsidRPr="001B424B" w:rsidR="57FE5D74">
        <w:rPr>
          <w:rFonts w:ascii="Courier New" w:hAnsi="Courier New" w:cs="Courier New"/>
          <w:lang w:eastAsia="en-US"/>
        </w:rPr>
        <w:t xml:space="preserve"> absolute priority </w:t>
      </w:r>
      <w:r w:rsidR="1B1F13DB">
        <w:rPr>
          <w:rFonts w:ascii="Courier New" w:hAnsi="Courier New" w:cs="Courier New"/>
          <w:lang w:eastAsia="en-US"/>
        </w:rPr>
        <w:t>or priorities</w:t>
      </w:r>
      <w:r w:rsidRPr="001B424B" w:rsidR="57FE5D74">
        <w:rPr>
          <w:rFonts w:ascii="Courier New" w:hAnsi="Courier New" w:cs="Courier New"/>
          <w:lang w:eastAsia="en-US"/>
        </w:rPr>
        <w:t>.</w:t>
      </w:r>
    </w:p>
    <w:p w:rsidRPr="001B424B" w:rsidR="001B424B" w:rsidDel="00E561D3" w:rsidP="001B424B" w:rsidRDefault="00E561D3" w14:paraId="7A38238D" w14:textId="27F8EAFD">
      <w:pPr>
        <w:tabs>
          <w:tab w:val="left" w:pos="720"/>
        </w:tabs>
        <w:suppressAutoHyphens w:val="0"/>
        <w:spacing w:line="480" w:lineRule="auto"/>
        <w:rPr>
          <w:rFonts w:ascii="Courier New" w:hAnsi="Courier New" w:cs="Courier New"/>
          <w:lang w:eastAsia="en-US"/>
        </w:rPr>
      </w:pPr>
      <w:r>
        <w:rPr>
          <w:rFonts w:ascii="Courier New" w:hAnsi="Courier New" w:cs="Courier New"/>
          <w:lang w:eastAsia="en-US"/>
        </w:rPr>
        <w:tab/>
      </w:r>
      <w:r w:rsidRPr="001B424B" w:rsidR="57FE5D74">
        <w:rPr>
          <w:rFonts w:ascii="Courier New" w:hAnsi="Courier New" w:cs="Courier New"/>
          <w:lang w:eastAsia="en-US"/>
        </w:rPr>
        <w:t>2. </w:t>
      </w:r>
      <w:r w:rsidR="29B6A251">
        <w:rPr>
          <w:rFonts w:ascii="Courier New" w:hAnsi="Courier New" w:cs="Courier New"/>
          <w:lang w:eastAsia="en-US"/>
        </w:rPr>
        <w:t xml:space="preserve"> </w:t>
      </w:r>
      <w:r w:rsidRPr="007B2220" w:rsidR="57FE5D74">
        <w:rPr>
          <w:rFonts w:ascii="Courier New" w:hAnsi="Courier New" w:cs="Courier New"/>
          <w:u w:val="single"/>
          <w:lang w:eastAsia="en-US"/>
        </w:rPr>
        <w:t>Risk Assessment and Specific</w:t>
      </w:r>
      <w:r w:rsidRPr="007B2220" w:rsidR="29B6A251">
        <w:rPr>
          <w:rFonts w:ascii="Courier New" w:hAnsi="Courier New" w:cs="Courier New"/>
          <w:u w:val="single"/>
          <w:lang w:eastAsia="en-US"/>
        </w:rPr>
        <w:t xml:space="preserve"> </w:t>
      </w:r>
      <w:r w:rsidRPr="007B2220" w:rsidR="57FE5D74">
        <w:rPr>
          <w:rFonts w:ascii="Courier New" w:hAnsi="Courier New" w:cs="Courier New"/>
          <w:u w:val="single"/>
          <w:lang w:eastAsia="en-US"/>
        </w:rPr>
        <w:t>Conditions</w:t>
      </w:r>
      <w:r w:rsidRPr="007B2220" w:rsidR="57FE5D74">
        <w:rPr>
          <w:rFonts w:ascii="Courier New" w:hAnsi="Courier New" w:cs="Courier New"/>
          <w:lang w:eastAsia="en-US"/>
        </w:rPr>
        <w:t>:</w:t>
      </w:r>
      <w:r w:rsidRPr="001B424B" w:rsidR="57FE5D74">
        <w:rPr>
          <w:rFonts w:ascii="Courier New" w:hAnsi="Courier New" w:cs="Courier New"/>
          <w:lang w:eastAsia="en-US"/>
        </w:rPr>
        <w:t> </w:t>
      </w:r>
      <w:r w:rsidR="29B6A251">
        <w:rPr>
          <w:rFonts w:ascii="Courier New" w:hAnsi="Courier New" w:cs="Courier New"/>
          <w:lang w:eastAsia="en-US"/>
        </w:rPr>
        <w:t xml:space="preserve"> </w:t>
      </w:r>
      <w:r w:rsidRPr="001B424B" w:rsidR="57FE5D74">
        <w:rPr>
          <w:rFonts w:ascii="Courier New" w:hAnsi="Courier New" w:cs="Courier New"/>
          <w:lang w:eastAsia="en-US"/>
        </w:rPr>
        <w:t>Consistent with </w:t>
      </w:r>
      <w:r w:rsidRPr="008D3665" w:rsidR="008D3665">
        <w:rPr>
          <w:rFonts w:ascii="Courier New" w:hAnsi="Courier New" w:cs="Courier New"/>
          <w:lang w:eastAsia="en-US"/>
        </w:rPr>
        <w:t>2 CFR 200.206</w:t>
      </w:r>
      <w:r w:rsidRPr="001B424B" w:rsidR="57FE5D74">
        <w:rPr>
          <w:rFonts w:ascii="Courier New" w:hAnsi="Courier New" w:cs="Courier New"/>
          <w:lang w:eastAsia="en-US"/>
        </w:rPr>
        <w:t xml:space="preserve">, before awarding grants under this competition the Department conducts a review of the risks posed by applicants. </w:t>
      </w:r>
      <w:r w:rsidR="00C53149">
        <w:rPr>
          <w:rFonts w:ascii="Courier New" w:hAnsi="Courier New" w:cs="Courier New"/>
          <w:lang w:eastAsia="en-US"/>
        </w:rPr>
        <w:t xml:space="preserve"> </w:t>
      </w:r>
      <w:r w:rsidRPr="001B424B" w:rsidR="57FE5D74">
        <w:rPr>
          <w:rFonts w:ascii="Courier New" w:hAnsi="Courier New" w:cs="Courier New"/>
          <w:lang w:eastAsia="en-US"/>
        </w:rPr>
        <w:t>Under </w:t>
      </w:r>
      <w:r w:rsidRPr="008D3665" w:rsidR="008D3665">
        <w:rPr>
          <w:rFonts w:ascii="Courier New" w:hAnsi="Courier New" w:cs="Courier New"/>
          <w:lang w:eastAsia="en-US"/>
        </w:rPr>
        <w:t>2 CFR 200.208</w:t>
      </w:r>
      <w:r w:rsidRPr="001B424B" w:rsidR="57FE5D74">
        <w:rPr>
          <w:rFonts w:ascii="Courier New" w:hAnsi="Courier New" w:cs="Courier New"/>
          <w:lang w:eastAsia="en-US"/>
        </w:rPr>
        <w:t>, the Secretary may impose specific conditions and, under </w:t>
      </w:r>
      <w:r w:rsidRPr="008D3665" w:rsidR="008D3665">
        <w:rPr>
          <w:rFonts w:ascii="Courier New" w:hAnsi="Courier New" w:cs="Courier New"/>
          <w:lang w:eastAsia="en-US"/>
        </w:rPr>
        <w:t>2 CFR 3474.10</w:t>
      </w:r>
      <w:r w:rsidRPr="001B424B" w:rsidR="57FE5D74">
        <w:rPr>
          <w:rFonts w:ascii="Courier New" w:hAnsi="Courier New" w:cs="Courier New"/>
          <w:lang w:eastAsia="en-US"/>
        </w:rPr>
        <w:t>, in appropriate circumstances, high-risk conditions on a grant if the applicant or grantee is not financially stable; has a history of unsatisfactory performance; has a financial or other management system that does not meet the standards in </w:t>
      </w:r>
      <w:r w:rsidRPr="008D3665" w:rsidR="008D3665">
        <w:rPr>
          <w:rFonts w:ascii="Courier New" w:hAnsi="Courier New" w:cs="Courier New"/>
          <w:lang w:eastAsia="en-US"/>
        </w:rPr>
        <w:t>2 CFR part 200</w:t>
      </w:r>
      <w:r w:rsidRPr="001B424B" w:rsidR="57FE5D74">
        <w:rPr>
          <w:rFonts w:ascii="Courier New" w:hAnsi="Courier New" w:cs="Courier New"/>
          <w:lang w:eastAsia="en-US"/>
        </w:rPr>
        <w:t>, subpart D; has not fulfilled the conditions of a prior grant; or is otherwise not responsible.</w:t>
      </w:r>
    </w:p>
    <w:p w:rsidRPr="001B424B" w:rsidR="001B424B" w:rsidP="001B424B" w:rsidRDefault="00E561D3" w14:paraId="56B8C312" w14:textId="15608CB4">
      <w:pPr>
        <w:tabs>
          <w:tab w:val="left" w:pos="720"/>
        </w:tabs>
        <w:suppressAutoHyphens w:val="0"/>
        <w:spacing w:line="480" w:lineRule="auto"/>
        <w:rPr>
          <w:rFonts w:ascii="Courier New" w:hAnsi="Courier New" w:cs="Courier New"/>
          <w:lang w:eastAsia="en-US"/>
        </w:rPr>
      </w:pPr>
      <w:r>
        <w:rPr>
          <w:rFonts w:ascii="Courier New" w:hAnsi="Courier New" w:cs="Courier New"/>
          <w:lang w:eastAsia="en-US"/>
        </w:rPr>
        <w:tab/>
      </w:r>
      <w:r w:rsidRPr="60C95655" w:rsidR="76598D60">
        <w:rPr>
          <w:rFonts w:ascii="Courier New" w:hAnsi="Courier New" w:cs="Courier New"/>
          <w:lang w:eastAsia="en-US"/>
        </w:rPr>
        <w:t>3</w:t>
      </w:r>
      <w:r w:rsidRPr="001B424B" w:rsidR="57FE5D74">
        <w:rPr>
          <w:rFonts w:ascii="Courier New" w:hAnsi="Courier New" w:cs="Courier New"/>
          <w:lang w:eastAsia="en-US"/>
        </w:rPr>
        <w:t>. </w:t>
      </w:r>
      <w:r w:rsidR="29B6A251">
        <w:rPr>
          <w:rFonts w:ascii="Courier New" w:hAnsi="Courier New" w:cs="Courier New"/>
          <w:lang w:eastAsia="en-US"/>
        </w:rPr>
        <w:t xml:space="preserve"> </w:t>
      </w:r>
      <w:r w:rsidRPr="007B2220" w:rsidR="57FE5D74">
        <w:rPr>
          <w:rFonts w:ascii="Courier New" w:hAnsi="Courier New" w:cs="Courier New"/>
          <w:u w:val="single"/>
          <w:lang w:eastAsia="en-US"/>
        </w:rPr>
        <w:t>Integrity and Performance System</w:t>
      </w:r>
      <w:r w:rsidRPr="007B2220" w:rsidR="57FE5D74">
        <w:rPr>
          <w:rFonts w:ascii="Courier New" w:hAnsi="Courier New" w:cs="Courier New"/>
          <w:lang w:eastAsia="en-US"/>
        </w:rPr>
        <w:t>:</w:t>
      </w:r>
      <w:r w:rsidRPr="001B424B" w:rsidR="57FE5D74">
        <w:rPr>
          <w:rFonts w:ascii="Courier New" w:hAnsi="Courier New" w:cs="Courier New"/>
          <w:lang w:eastAsia="en-US"/>
        </w:rPr>
        <w:t> </w:t>
      </w:r>
      <w:r w:rsidR="29B6A251">
        <w:rPr>
          <w:rFonts w:ascii="Courier New" w:hAnsi="Courier New" w:cs="Courier New"/>
          <w:lang w:eastAsia="en-US"/>
        </w:rPr>
        <w:t xml:space="preserve"> </w:t>
      </w:r>
      <w:r w:rsidRPr="001B424B" w:rsidR="57FE5D74">
        <w:rPr>
          <w:rFonts w:ascii="Courier New" w:hAnsi="Courier New" w:cs="Courier New"/>
          <w:lang w:eastAsia="en-US"/>
        </w:rPr>
        <w:t xml:space="preserve">If you are selected under this competition to receive an award that over the course of the project period may exceed the simplified acquisition threshold (currently $250,000), </w:t>
      </w:r>
      <w:r w:rsidRPr="001B424B" w:rsidR="57FE5D74">
        <w:rPr>
          <w:rFonts w:ascii="Courier New" w:hAnsi="Courier New" w:cs="Courier New"/>
          <w:lang w:eastAsia="en-US"/>
        </w:rPr>
        <w:lastRenderedPageBreak/>
        <w:t>under </w:t>
      </w:r>
      <w:r w:rsidRPr="008D3665" w:rsidR="008D3665">
        <w:rPr>
          <w:rFonts w:ascii="Courier New" w:hAnsi="Courier New" w:cs="Courier New"/>
          <w:lang w:eastAsia="en-US"/>
        </w:rPr>
        <w:t>2 CFR 200.206</w:t>
      </w:r>
      <w:r w:rsidRPr="001B424B" w:rsidR="57FE5D74">
        <w:rPr>
          <w:rFonts w:ascii="Courier New" w:hAnsi="Courier New" w:cs="Courier New"/>
          <w:lang w:eastAsia="en-US"/>
        </w:rPr>
        <w:t xml:space="preserve">(a)(2) we must make a judgment about your integrity, business ethics, and record of performance under Federal awards—that is, the risk posed by you as an applicant—before we make an award. </w:t>
      </w:r>
      <w:r w:rsidR="00AA2645">
        <w:rPr>
          <w:rFonts w:ascii="Courier New" w:hAnsi="Courier New" w:cs="Courier New"/>
          <w:lang w:eastAsia="en-US"/>
        </w:rPr>
        <w:t xml:space="preserve"> </w:t>
      </w:r>
      <w:r w:rsidRPr="001B424B" w:rsidR="57FE5D74">
        <w:rPr>
          <w:rFonts w:ascii="Courier New" w:hAnsi="Courier New" w:cs="Courier New"/>
          <w:lang w:eastAsia="en-US"/>
        </w:rPr>
        <w:t xml:space="preserve">In doing so, we must consider any information about you that is in the integrity and performance system (currently referred to as the Federal Awardee Performance and Integrity Information System (FAPIIS)), accessible through the System for Award Management. </w:t>
      </w:r>
      <w:r w:rsidR="007C49F6">
        <w:rPr>
          <w:rFonts w:ascii="Courier New" w:hAnsi="Courier New" w:cs="Courier New"/>
          <w:lang w:eastAsia="en-US"/>
        </w:rPr>
        <w:t xml:space="preserve"> </w:t>
      </w:r>
      <w:r w:rsidRPr="001B424B" w:rsidR="57FE5D74">
        <w:rPr>
          <w:rFonts w:ascii="Courier New" w:hAnsi="Courier New" w:cs="Courier New"/>
          <w:lang w:eastAsia="en-US"/>
        </w:rPr>
        <w:t>You may review and comment on any information about yourself that a Federal agency previously entered and that is currently in FAPIIS.</w:t>
      </w:r>
    </w:p>
    <w:p w:rsidR="001B424B" w:rsidP="4A622963" w:rsidRDefault="007C49F6" w14:paraId="3AB3D05C" w14:textId="059652A9">
      <w:pPr>
        <w:tabs>
          <w:tab w:val="left" w:pos="720"/>
        </w:tabs>
        <w:suppressAutoHyphens w:val="0"/>
        <w:spacing w:line="480" w:lineRule="auto"/>
        <w:rPr>
          <w:rFonts w:ascii="Courier New" w:hAnsi="Courier New" w:cs="Courier New"/>
          <w:lang w:eastAsia="en-US"/>
        </w:rPr>
      </w:pPr>
      <w:r>
        <w:rPr>
          <w:rFonts w:ascii="Courier New" w:hAnsi="Courier New" w:cs="Courier New"/>
          <w:lang w:eastAsia="en-US"/>
        </w:rPr>
        <w:tab/>
      </w:r>
      <w:r w:rsidRPr="4A622963" w:rsidR="57FE5D74">
        <w:rPr>
          <w:rFonts w:ascii="Courier New" w:hAnsi="Courier New" w:cs="Courier New"/>
          <w:lang w:eastAsia="en-US"/>
        </w:rPr>
        <w:t>Please note that, if the total value of your currently active grants, cooperative agreements, and procurement contracts from the Federal Government exceeds $10,000,000, the reporting requirements in </w:t>
      </w:r>
      <w:r w:rsidRPr="000C658C" w:rsidR="323E5E44">
        <w:rPr>
          <w:rFonts w:ascii="Courier New" w:hAnsi="Courier New" w:cs="Courier New"/>
          <w:lang w:eastAsia="en-US"/>
        </w:rPr>
        <w:t>2 CFR part 200</w:t>
      </w:r>
      <w:r w:rsidRPr="4A622963" w:rsidR="57FE5D74">
        <w:rPr>
          <w:rFonts w:ascii="Courier New" w:hAnsi="Courier New" w:cs="Courier New"/>
          <w:lang w:eastAsia="en-US"/>
        </w:rPr>
        <w:t xml:space="preserve">, Appendix XII, require you to report certain integrity information to FAPIIS semiannually. </w:t>
      </w:r>
      <w:r>
        <w:rPr>
          <w:rFonts w:ascii="Courier New" w:hAnsi="Courier New" w:cs="Courier New"/>
          <w:lang w:eastAsia="en-US"/>
        </w:rPr>
        <w:t xml:space="preserve"> </w:t>
      </w:r>
      <w:r w:rsidRPr="4A622963" w:rsidR="57FE5D74">
        <w:rPr>
          <w:rFonts w:ascii="Courier New" w:hAnsi="Courier New" w:cs="Courier New"/>
          <w:lang w:eastAsia="en-US"/>
        </w:rPr>
        <w:t>Please review the requirements in </w:t>
      </w:r>
      <w:r w:rsidRPr="000C658C" w:rsidR="323E5E44">
        <w:rPr>
          <w:rFonts w:ascii="Courier New" w:hAnsi="Courier New" w:cs="Courier New"/>
          <w:lang w:eastAsia="en-US"/>
        </w:rPr>
        <w:t>2 CFR part 200</w:t>
      </w:r>
      <w:r w:rsidRPr="4A622963" w:rsidR="57FE5D74">
        <w:rPr>
          <w:rFonts w:ascii="Courier New" w:hAnsi="Courier New" w:cs="Courier New"/>
          <w:lang w:eastAsia="en-US"/>
        </w:rPr>
        <w:t>, Appendix XII, if this grant plus all the other Federal funds you receive exceed $10,000,000.</w:t>
      </w:r>
    </w:p>
    <w:p w:rsidRPr="007B2220" w:rsidR="00F10EA6" w:rsidP="00717990" w:rsidRDefault="00034C29" w14:paraId="12F52C9D" w14:textId="6ED1114A">
      <w:pPr>
        <w:spacing w:line="480" w:lineRule="auto"/>
        <w:ind w:firstLine="720"/>
        <w:rPr>
          <w:rFonts w:ascii="Courier New" w:hAnsi="Courier New" w:cs="Courier New"/>
          <w:color w:val="000000"/>
        </w:rPr>
      </w:pPr>
      <w:r w:rsidRPr="0D3ACB6A">
        <w:rPr>
          <w:rFonts w:ascii="Courier New" w:hAnsi="Courier New" w:cs="Courier New"/>
          <w:lang w:eastAsia="en-US"/>
        </w:rPr>
        <w:t xml:space="preserve">4. </w:t>
      </w:r>
      <w:r w:rsidRPr="00717990" w:rsidR="00F10EA6">
        <w:rPr>
          <w:rFonts w:ascii="Courier New" w:hAnsi="Courier New" w:cs="Courier New"/>
          <w:color w:val="000000" w:themeColor="text1"/>
          <w:u w:val="single"/>
        </w:rPr>
        <w:t>In General</w:t>
      </w:r>
      <w:r w:rsidRPr="007B2220" w:rsidR="00F10EA6">
        <w:rPr>
          <w:rFonts w:ascii="Courier New" w:hAnsi="Courier New" w:cs="Courier New"/>
          <w:color w:val="000000" w:themeColor="text1"/>
        </w:rPr>
        <w:t>:  In accordance with the Office of</w:t>
      </w:r>
      <w:r w:rsidR="00717990">
        <w:rPr>
          <w:rFonts w:ascii="Courier New" w:hAnsi="Courier New" w:cs="Courier New"/>
          <w:color w:val="000000" w:themeColor="text1"/>
        </w:rPr>
        <w:t xml:space="preserve"> </w:t>
      </w:r>
      <w:r w:rsidRPr="007B2220" w:rsidR="00F10EA6">
        <w:rPr>
          <w:rFonts w:ascii="Courier New" w:hAnsi="Courier New" w:cs="Courier New"/>
          <w:color w:val="000000" w:themeColor="text1"/>
        </w:rPr>
        <w:t>Management and</w:t>
      </w:r>
      <w:r w:rsidR="00717990">
        <w:rPr>
          <w:rFonts w:ascii="Courier New" w:hAnsi="Courier New" w:cs="Courier New"/>
          <w:color w:val="000000" w:themeColor="text1"/>
        </w:rPr>
        <w:t xml:space="preserve"> </w:t>
      </w:r>
      <w:r w:rsidRPr="007B2220" w:rsidR="00F10EA6">
        <w:rPr>
          <w:rFonts w:ascii="Courier New" w:hAnsi="Courier New" w:cs="Courier New"/>
          <w:color w:val="000000" w:themeColor="text1"/>
        </w:rPr>
        <w:t xml:space="preserve">Budget’s guidance located at 2 CFR part 200, all applicable Federal laws, and relevant Executive guidance, the Department will review and consider </w:t>
      </w:r>
      <w:r w:rsidRPr="007B2220" w:rsidR="00F10EA6">
        <w:rPr>
          <w:rFonts w:ascii="Courier New" w:hAnsi="Courier New" w:cs="Courier New"/>
          <w:color w:val="000000" w:themeColor="text1"/>
        </w:rPr>
        <w:lastRenderedPageBreak/>
        <w:t>applications for funding pursuant to this notice inviting applications in accordance with:</w:t>
      </w:r>
    </w:p>
    <w:p w:rsidRPr="007B2220" w:rsidR="00F10EA6" w:rsidP="007B2220" w:rsidRDefault="00F10EA6" w14:paraId="62BD456B" w14:textId="46A71D58">
      <w:pPr>
        <w:spacing w:line="480" w:lineRule="auto"/>
        <w:ind w:right="810" w:firstLine="720"/>
        <w:rPr>
          <w:rFonts w:ascii="Courier New" w:hAnsi="Courier New" w:eastAsia="MS Mincho" w:cs="Courier New"/>
        </w:rPr>
      </w:pPr>
      <w:r w:rsidRPr="007B2220">
        <w:rPr>
          <w:rFonts w:ascii="Courier New" w:hAnsi="Courier New" w:eastAsia="MS Mincho" w:cs="Courier New"/>
        </w:rPr>
        <w:t>(a)  Selecting recipients most likely to be successful in delivering results based on the program objectives through an objective process of evaluating Federal award applications (2 CFR 200.205</w:t>
      </w:r>
      <w:proofErr w:type="gramStart"/>
      <w:r w:rsidRPr="007B2220">
        <w:rPr>
          <w:rFonts w:ascii="Courier New" w:hAnsi="Courier New" w:eastAsia="MS Mincho" w:cs="Courier New"/>
        </w:rPr>
        <w:t>);</w:t>
      </w:r>
      <w:proofErr w:type="gramEnd"/>
    </w:p>
    <w:p w:rsidRPr="007B2220" w:rsidR="00F10EA6" w:rsidP="007B2220" w:rsidRDefault="00F10EA6" w14:paraId="121D1787" w14:textId="46A71D58">
      <w:pPr>
        <w:spacing w:line="480" w:lineRule="auto"/>
        <w:ind w:right="810" w:firstLine="720"/>
        <w:rPr>
          <w:rFonts w:ascii="Courier New" w:hAnsi="Courier New" w:eastAsia="MS Mincho" w:cs="Courier New"/>
        </w:rPr>
      </w:pPr>
      <w:r w:rsidRPr="007B2220">
        <w:rPr>
          <w:rFonts w:ascii="Courier New" w:hAnsi="Courier New" w:eastAsia="MS Mincho" w:cs="Courier New"/>
        </w:rPr>
        <w:t>(b)  Prohibiting the purchase of certain telecommunication and video surveillance services or equipment in alignment with section 889 of the National Defense Authorization Act of 2019 (Pub. L. No. 115—232) (2 CFR 200.216</w:t>
      </w:r>
      <w:proofErr w:type="gramStart"/>
      <w:r w:rsidRPr="007B2220">
        <w:rPr>
          <w:rFonts w:ascii="Courier New" w:hAnsi="Courier New" w:eastAsia="MS Mincho" w:cs="Courier New"/>
        </w:rPr>
        <w:t>);</w:t>
      </w:r>
      <w:proofErr w:type="gramEnd"/>
    </w:p>
    <w:p w:rsidRPr="007B2220" w:rsidR="00F10EA6" w:rsidP="007B2220" w:rsidRDefault="00F10EA6" w14:paraId="011C60FA" w14:textId="46A71D58">
      <w:pPr>
        <w:spacing w:line="480" w:lineRule="auto"/>
        <w:ind w:right="810" w:firstLine="720"/>
        <w:rPr>
          <w:rFonts w:ascii="Courier New" w:hAnsi="Courier New" w:eastAsia="MS Mincho" w:cs="Courier New"/>
        </w:rPr>
      </w:pPr>
      <w:r w:rsidRPr="007B2220">
        <w:rPr>
          <w:rFonts w:ascii="Courier New" w:hAnsi="Courier New" w:eastAsia="MS Mincho" w:cs="Courier New"/>
        </w:rPr>
        <w:t>(c)  Providing a preference, to the extent permitted by law, to maximize use of goods, products, and materials produced in the United States (2 CFR 200.322); and</w:t>
      </w:r>
    </w:p>
    <w:p w:rsidRPr="001B424B" w:rsidR="006B71C7" w:rsidP="00F10EA6" w:rsidRDefault="00F92215" w14:paraId="07AB9EC0" w14:textId="24EB4DA4">
      <w:pPr>
        <w:tabs>
          <w:tab w:val="left" w:pos="720"/>
        </w:tabs>
        <w:suppressAutoHyphens w:val="0"/>
        <w:spacing w:line="480" w:lineRule="auto"/>
        <w:rPr>
          <w:rFonts w:ascii="Courier New" w:hAnsi="Courier New" w:cs="Courier New"/>
          <w:lang w:eastAsia="en-US"/>
        </w:rPr>
      </w:pPr>
      <w:r w:rsidRPr="007B2220">
        <w:rPr>
          <w:rFonts w:ascii="Courier New" w:hAnsi="Courier New" w:eastAsia="MS Mincho" w:cs="Courier New"/>
        </w:rPr>
        <w:tab/>
      </w:r>
      <w:r w:rsidRPr="007B2220" w:rsidR="00F10EA6">
        <w:rPr>
          <w:rFonts w:ascii="Courier New" w:hAnsi="Courier New" w:eastAsia="MS Mincho" w:cs="Courier New"/>
        </w:rPr>
        <w:t>(d)  Terminating agreements in whole or in part to the greatest extent authorized by law if an award no longer effectuates the program goals or agency priorities (2 CFR 200.340).</w:t>
      </w:r>
      <w:r w:rsidRPr="0D3ACB6A" w:rsidR="00034C29">
        <w:rPr>
          <w:rFonts w:ascii="Courier New" w:hAnsi="Courier New" w:cs="Courier New"/>
          <w:lang w:eastAsia="en-US"/>
        </w:rPr>
        <w:t xml:space="preserve"> </w:t>
      </w:r>
    </w:p>
    <w:p w:rsidRPr="006137A2" w:rsidR="006137A2" w:rsidP="006137A2" w:rsidRDefault="006137A2" w14:paraId="73AAAAD9" w14:textId="77777777">
      <w:pPr>
        <w:tabs>
          <w:tab w:val="left" w:pos="720"/>
        </w:tabs>
        <w:suppressAutoHyphens w:val="0"/>
        <w:spacing w:line="480" w:lineRule="auto"/>
        <w:rPr>
          <w:rFonts w:ascii="Courier New" w:hAnsi="Courier New" w:cs="Courier New"/>
          <w:lang w:eastAsia="en-US"/>
        </w:rPr>
      </w:pPr>
      <w:r w:rsidRPr="006137A2">
        <w:rPr>
          <w:rFonts w:ascii="Courier New" w:hAnsi="Courier New" w:cs="Courier New"/>
          <w:lang w:eastAsia="en-US"/>
        </w:rPr>
        <w:t>VI.  Award Administration Information</w:t>
      </w:r>
    </w:p>
    <w:p w:rsidRPr="001B424B" w:rsidR="001B424B" w:rsidP="001B424B" w:rsidRDefault="57FE5D74" w14:paraId="7AB875B1" w14:textId="329AAFE1">
      <w:pPr>
        <w:tabs>
          <w:tab w:val="left" w:pos="4320"/>
        </w:tabs>
        <w:suppressAutoHyphens w:val="0"/>
        <w:spacing w:line="480" w:lineRule="auto"/>
        <w:ind w:firstLine="720"/>
        <w:rPr>
          <w:rFonts w:ascii="Courier New" w:hAnsi="Courier New" w:cs="Courier New"/>
          <w:lang w:eastAsia="en-US"/>
        </w:rPr>
      </w:pPr>
      <w:r w:rsidRPr="4A622963">
        <w:rPr>
          <w:rFonts w:ascii="Courier New" w:hAnsi="Courier New" w:cs="Courier New"/>
          <w:lang w:eastAsia="en-US"/>
        </w:rPr>
        <w:t>1.</w:t>
      </w:r>
      <w:r w:rsidRPr="4A622963" w:rsidR="53EF82DF">
        <w:rPr>
          <w:rFonts w:ascii="Courier New" w:hAnsi="Courier New" w:cs="Courier New"/>
          <w:lang w:eastAsia="en-US"/>
        </w:rPr>
        <w:t xml:space="preserve"> </w:t>
      </w:r>
      <w:r w:rsidRPr="4A622963">
        <w:rPr>
          <w:rFonts w:ascii="Courier New" w:hAnsi="Courier New" w:cs="Courier New"/>
          <w:lang w:eastAsia="en-US"/>
        </w:rPr>
        <w:t> </w:t>
      </w:r>
      <w:r w:rsidRPr="007B2220">
        <w:rPr>
          <w:rFonts w:ascii="Courier New" w:hAnsi="Courier New" w:cs="Courier New"/>
          <w:u w:val="single"/>
          <w:lang w:eastAsia="en-US"/>
        </w:rPr>
        <w:t>Award Notices</w:t>
      </w:r>
      <w:r w:rsidRPr="007B2220">
        <w:rPr>
          <w:rFonts w:ascii="Courier New" w:hAnsi="Courier New" w:cs="Courier New"/>
          <w:lang w:eastAsia="en-US"/>
        </w:rPr>
        <w:t>:</w:t>
      </w:r>
      <w:r w:rsidRPr="4A622963">
        <w:rPr>
          <w:rFonts w:ascii="Courier New" w:hAnsi="Courier New" w:cs="Courier New"/>
          <w:lang w:eastAsia="en-US"/>
        </w:rPr>
        <w:t> </w:t>
      </w:r>
      <w:r w:rsidRPr="4A622963" w:rsidR="0B14D11D">
        <w:rPr>
          <w:rFonts w:ascii="Courier New" w:hAnsi="Courier New" w:cs="Courier New"/>
          <w:lang w:eastAsia="en-US"/>
        </w:rPr>
        <w:t xml:space="preserve"> </w:t>
      </w:r>
      <w:r w:rsidRPr="4A622963">
        <w:rPr>
          <w:rFonts w:ascii="Courier New" w:hAnsi="Courier New" w:cs="Courier New"/>
          <w:lang w:eastAsia="en-US"/>
        </w:rPr>
        <w:t xml:space="preserve">If your application is successful, the individuals listed as the Authorizing Representative and Director will receive a Grant Award Notification (GAN); </w:t>
      </w:r>
      <w:r w:rsidRPr="4A622963">
        <w:rPr>
          <w:rFonts w:ascii="Courier New" w:hAnsi="Courier New" w:cs="Courier New"/>
          <w:lang w:eastAsia="en-US"/>
        </w:rPr>
        <w:lastRenderedPageBreak/>
        <w:t>or we may send you an email containing a link to access an electronic version of your GAN.</w:t>
      </w:r>
    </w:p>
    <w:p w:rsidRPr="001B424B" w:rsidR="001B424B" w:rsidP="001B424B" w:rsidRDefault="001B424B" w14:paraId="1187EEEE" w14:textId="77777777">
      <w:pPr>
        <w:tabs>
          <w:tab w:val="left" w:pos="4320"/>
        </w:tabs>
        <w:suppressAutoHyphens w:val="0"/>
        <w:spacing w:line="480" w:lineRule="auto"/>
        <w:ind w:firstLine="720"/>
        <w:rPr>
          <w:rFonts w:ascii="Courier New" w:hAnsi="Courier New" w:cs="Courier New"/>
          <w:lang w:eastAsia="en-US"/>
        </w:rPr>
      </w:pPr>
      <w:r w:rsidRPr="001B424B">
        <w:rPr>
          <w:rFonts w:ascii="Courier New" w:hAnsi="Courier New" w:cs="Courier New"/>
          <w:lang w:eastAsia="en-US"/>
        </w:rPr>
        <w:t>If your application is not evaluated or not selected for funding, we will notify you.</w:t>
      </w:r>
    </w:p>
    <w:p w:rsidRPr="001B424B" w:rsidR="001B424B" w:rsidP="00FE026C" w:rsidRDefault="57FE5D74" w14:paraId="5B36E1E4" w14:textId="02B6061D">
      <w:pPr>
        <w:tabs>
          <w:tab w:val="left" w:pos="4320"/>
        </w:tabs>
        <w:suppressAutoHyphens w:val="0"/>
        <w:spacing w:line="480" w:lineRule="auto"/>
        <w:ind w:firstLine="720"/>
        <w:rPr>
          <w:rFonts w:ascii="Courier New" w:hAnsi="Courier New" w:cs="Courier New"/>
          <w:lang w:eastAsia="en-US"/>
        </w:rPr>
      </w:pPr>
      <w:r w:rsidRPr="4A622963">
        <w:rPr>
          <w:rFonts w:ascii="Courier New" w:hAnsi="Courier New" w:cs="Courier New"/>
          <w:lang w:eastAsia="en-US"/>
        </w:rPr>
        <w:t>2. </w:t>
      </w:r>
      <w:r w:rsidRPr="4A622963" w:rsidR="2168516F">
        <w:rPr>
          <w:rFonts w:ascii="Courier New" w:hAnsi="Courier New" w:cs="Courier New"/>
          <w:lang w:eastAsia="en-US"/>
        </w:rPr>
        <w:t xml:space="preserve"> </w:t>
      </w:r>
      <w:r w:rsidRPr="007B2220">
        <w:rPr>
          <w:rFonts w:ascii="Courier New" w:hAnsi="Courier New" w:cs="Courier New"/>
          <w:u w:val="single"/>
          <w:lang w:eastAsia="en-US"/>
        </w:rPr>
        <w:t>Administrative and National Policy Requirements</w:t>
      </w:r>
      <w:r w:rsidRPr="007B2220">
        <w:rPr>
          <w:rFonts w:ascii="Courier New" w:hAnsi="Courier New" w:cs="Courier New"/>
          <w:lang w:eastAsia="en-US"/>
        </w:rPr>
        <w:t>:</w:t>
      </w:r>
      <w:r w:rsidRPr="4A622963">
        <w:rPr>
          <w:rFonts w:ascii="Courier New" w:hAnsi="Courier New" w:cs="Courier New"/>
          <w:lang w:eastAsia="en-US"/>
        </w:rPr>
        <w:t> </w:t>
      </w:r>
      <w:r w:rsidRPr="4A622963" w:rsidR="2168516F">
        <w:rPr>
          <w:rFonts w:ascii="Courier New" w:hAnsi="Courier New" w:cs="Courier New"/>
          <w:lang w:eastAsia="en-US"/>
        </w:rPr>
        <w:t xml:space="preserve"> </w:t>
      </w:r>
      <w:r w:rsidRPr="4A622963">
        <w:rPr>
          <w:rFonts w:ascii="Courier New" w:hAnsi="Courier New" w:cs="Courier New"/>
          <w:lang w:eastAsia="en-US"/>
        </w:rPr>
        <w:t>We identify administrative and national policy requirements in the application package and reference these and other requirements in the </w:t>
      </w:r>
      <w:r w:rsidRPr="007B2220">
        <w:rPr>
          <w:rFonts w:ascii="Courier New" w:hAnsi="Courier New" w:cs="Courier New"/>
          <w:u w:val="single"/>
          <w:lang w:eastAsia="en-US"/>
        </w:rPr>
        <w:t>Applicable Regulations</w:t>
      </w:r>
      <w:r w:rsidRPr="4A622963">
        <w:rPr>
          <w:rFonts w:ascii="Courier New" w:hAnsi="Courier New" w:cs="Courier New"/>
          <w:lang w:eastAsia="en-US"/>
        </w:rPr>
        <w:t> section of this notice.</w:t>
      </w:r>
    </w:p>
    <w:p w:rsidRPr="001B424B" w:rsidR="001B424B" w:rsidP="00FE026C" w:rsidRDefault="57FE5D74" w14:paraId="793FB52F" w14:textId="34747F79">
      <w:pPr>
        <w:tabs>
          <w:tab w:val="left" w:pos="4320"/>
        </w:tabs>
        <w:suppressAutoHyphens w:val="0"/>
        <w:spacing w:line="480" w:lineRule="auto"/>
        <w:ind w:firstLine="720"/>
        <w:rPr>
          <w:rFonts w:ascii="Courier New" w:hAnsi="Courier New" w:cs="Courier New"/>
          <w:lang w:eastAsia="en-US"/>
        </w:rPr>
      </w:pPr>
      <w:r w:rsidRPr="4A622963">
        <w:rPr>
          <w:rFonts w:ascii="Courier New" w:hAnsi="Courier New" w:cs="Courier New"/>
          <w:lang w:eastAsia="en-US"/>
        </w:rPr>
        <w:t>We reference the regulations outlining the terms and conditions of an award in the </w:t>
      </w:r>
      <w:r w:rsidRPr="007B2220">
        <w:rPr>
          <w:rFonts w:ascii="Courier New" w:hAnsi="Courier New" w:cs="Courier New"/>
          <w:u w:val="single"/>
          <w:lang w:eastAsia="en-US"/>
        </w:rPr>
        <w:t>Applicable Regulations</w:t>
      </w:r>
      <w:r w:rsidRPr="4A622963">
        <w:rPr>
          <w:rFonts w:ascii="Courier New" w:hAnsi="Courier New" w:cs="Courier New"/>
          <w:lang w:eastAsia="en-US"/>
        </w:rPr>
        <w:t xml:space="preserve"> section of this notice and include these and other specific conditions in the GAN. </w:t>
      </w:r>
      <w:r w:rsidRPr="4A622963" w:rsidR="2168516F">
        <w:rPr>
          <w:rFonts w:ascii="Courier New" w:hAnsi="Courier New" w:cs="Courier New"/>
          <w:lang w:eastAsia="en-US"/>
        </w:rPr>
        <w:t xml:space="preserve"> </w:t>
      </w:r>
      <w:r w:rsidRPr="4A622963">
        <w:rPr>
          <w:rFonts w:ascii="Courier New" w:hAnsi="Courier New" w:cs="Courier New"/>
          <w:lang w:eastAsia="en-US"/>
        </w:rPr>
        <w:t>The GAN also incorporates your approved application as part of your binding commitments under the grant.</w:t>
      </w:r>
    </w:p>
    <w:p w:rsidRPr="001B424B" w:rsidR="001B424B" w:rsidP="001B424B" w:rsidRDefault="57FE5D74" w14:paraId="3009A42A" w14:textId="6E50985F">
      <w:pPr>
        <w:tabs>
          <w:tab w:val="left" w:pos="4320"/>
        </w:tabs>
        <w:suppressAutoHyphens w:val="0"/>
        <w:spacing w:line="480" w:lineRule="auto"/>
        <w:ind w:firstLine="720"/>
        <w:rPr>
          <w:rFonts w:ascii="Courier New" w:hAnsi="Courier New" w:cs="Courier New"/>
          <w:lang w:eastAsia="en-US"/>
        </w:rPr>
      </w:pPr>
      <w:r w:rsidRPr="13D9E6EF">
        <w:rPr>
          <w:rFonts w:ascii="Courier New" w:hAnsi="Courier New" w:cs="Courier New"/>
          <w:lang w:eastAsia="en-US"/>
        </w:rPr>
        <w:t>3. </w:t>
      </w:r>
      <w:r w:rsidRPr="13D9E6EF" w:rsidR="2168516F">
        <w:rPr>
          <w:rFonts w:ascii="Courier New" w:hAnsi="Courier New" w:cs="Courier New"/>
          <w:lang w:eastAsia="en-US"/>
        </w:rPr>
        <w:t xml:space="preserve"> </w:t>
      </w:r>
      <w:r w:rsidRPr="007B2220">
        <w:rPr>
          <w:rFonts w:ascii="Courier New" w:hAnsi="Courier New" w:cs="Courier New"/>
          <w:u w:val="single"/>
          <w:lang w:eastAsia="en-US"/>
        </w:rPr>
        <w:t>Reporting</w:t>
      </w:r>
      <w:proofErr w:type="gramStart"/>
      <w:r w:rsidRPr="007B2220">
        <w:rPr>
          <w:rFonts w:ascii="Courier New" w:hAnsi="Courier New" w:cs="Courier New"/>
          <w:lang w:eastAsia="en-US"/>
        </w:rPr>
        <w:t>:</w:t>
      </w:r>
      <w:r w:rsidRPr="13D9E6EF">
        <w:rPr>
          <w:rFonts w:ascii="Courier New" w:hAnsi="Courier New" w:cs="Courier New"/>
          <w:lang w:eastAsia="en-US"/>
        </w:rPr>
        <w:t> </w:t>
      </w:r>
      <w:r w:rsidRPr="13D9E6EF" w:rsidR="2168516F">
        <w:rPr>
          <w:rFonts w:ascii="Courier New" w:hAnsi="Courier New" w:cs="Courier New"/>
          <w:lang w:eastAsia="en-US"/>
        </w:rPr>
        <w:t xml:space="preserve"> (</w:t>
      </w:r>
      <w:proofErr w:type="gramEnd"/>
      <w:r w:rsidRPr="13D9E6EF" w:rsidR="2168516F">
        <w:rPr>
          <w:rFonts w:ascii="Courier New" w:hAnsi="Courier New" w:cs="Courier New"/>
          <w:lang w:eastAsia="en-US"/>
        </w:rPr>
        <w:t xml:space="preserve">a) </w:t>
      </w:r>
      <w:r w:rsidR="00E27F2B">
        <w:rPr>
          <w:rFonts w:ascii="Courier New" w:hAnsi="Courier New" w:cs="Courier New"/>
          <w:lang w:eastAsia="en-US"/>
        </w:rPr>
        <w:t xml:space="preserve">Institutions receiving a grant under this program must report their expenditures using the HEERF </w:t>
      </w:r>
      <w:r w:rsidR="002B6FAD">
        <w:rPr>
          <w:rFonts w:ascii="Courier New" w:hAnsi="Courier New" w:cs="Courier New"/>
          <w:lang w:eastAsia="en-US"/>
        </w:rPr>
        <w:t xml:space="preserve">Public </w:t>
      </w:r>
      <w:r w:rsidR="00E27F2B">
        <w:rPr>
          <w:rFonts w:ascii="Courier New" w:hAnsi="Courier New" w:cs="Courier New"/>
          <w:lang w:eastAsia="en-US"/>
        </w:rPr>
        <w:t>Quarterly Reporting Form and the HEERF Annual Report</w:t>
      </w:r>
      <w:r w:rsidRPr="13D9E6EF">
        <w:rPr>
          <w:rFonts w:ascii="Courier New" w:hAnsi="Courier New" w:cs="Courier New"/>
          <w:lang w:eastAsia="en-US"/>
        </w:rPr>
        <w:t>.</w:t>
      </w:r>
      <w:r w:rsidR="00E27F2B">
        <w:rPr>
          <w:rFonts w:ascii="Courier New" w:hAnsi="Courier New" w:cs="Courier New"/>
          <w:lang w:eastAsia="en-US"/>
        </w:rPr>
        <w:t xml:space="preserve"> More information is available at </w:t>
      </w:r>
      <w:r w:rsidRPr="00E57EC4" w:rsidR="00E57EC4">
        <w:rPr>
          <w:rFonts w:ascii="Courier New" w:hAnsi="Courier New" w:cs="Courier New"/>
          <w:lang w:eastAsia="en-US"/>
        </w:rPr>
        <w:t>www2.ed.gov/about/offices/list/ope/heerfreporting.html</w:t>
      </w:r>
      <w:r w:rsidR="00E57EC4">
        <w:rPr>
          <w:rFonts w:ascii="Courier New" w:hAnsi="Courier New" w:cs="Courier New"/>
          <w:lang w:eastAsia="en-US"/>
        </w:rPr>
        <w:t>.</w:t>
      </w:r>
    </w:p>
    <w:p w:rsidRPr="001B424B" w:rsidR="001B424B" w:rsidP="001B424B" w:rsidRDefault="57FE5D74" w14:paraId="7CEBAB3B" w14:textId="0369C748">
      <w:pPr>
        <w:tabs>
          <w:tab w:val="left" w:pos="4320"/>
        </w:tabs>
        <w:suppressAutoHyphens w:val="0"/>
        <w:spacing w:line="480" w:lineRule="auto"/>
        <w:ind w:firstLine="720"/>
        <w:rPr>
          <w:rFonts w:ascii="Courier New" w:hAnsi="Courier New" w:cs="Courier New"/>
          <w:lang w:eastAsia="en-US"/>
        </w:rPr>
      </w:pPr>
      <w:r w:rsidRPr="13D9E6EF">
        <w:rPr>
          <w:rFonts w:ascii="Courier New" w:hAnsi="Courier New" w:cs="Courier New"/>
          <w:lang w:eastAsia="en-US"/>
        </w:rPr>
        <w:t xml:space="preserve">(b) </w:t>
      </w:r>
      <w:r w:rsidRPr="13D9E6EF" w:rsidR="2168516F">
        <w:rPr>
          <w:rFonts w:ascii="Courier New" w:hAnsi="Courier New" w:cs="Courier New"/>
          <w:lang w:eastAsia="en-US"/>
        </w:rPr>
        <w:t xml:space="preserve"> </w:t>
      </w:r>
      <w:r w:rsidRPr="13D9E6EF">
        <w:rPr>
          <w:rFonts w:ascii="Courier New" w:hAnsi="Courier New" w:cs="Courier New"/>
          <w:lang w:eastAsia="en-US"/>
        </w:rPr>
        <w:t xml:space="preserve">At the end of your project period, you must submit a final performance report, including financial information, as directed by the Secretary. </w:t>
      </w:r>
      <w:r w:rsidRPr="13D9E6EF" w:rsidR="2168516F">
        <w:rPr>
          <w:rFonts w:ascii="Courier New" w:hAnsi="Courier New" w:cs="Courier New"/>
          <w:lang w:eastAsia="en-US"/>
        </w:rPr>
        <w:t xml:space="preserve"> </w:t>
      </w:r>
      <w:r w:rsidRPr="13D9E6EF">
        <w:rPr>
          <w:rFonts w:ascii="Courier New" w:hAnsi="Courier New" w:cs="Courier New"/>
          <w:lang w:eastAsia="en-US"/>
        </w:rPr>
        <w:t xml:space="preserve">If you receive a multiyear award, you must submit an annual performance </w:t>
      </w:r>
      <w:r w:rsidRPr="13D9E6EF">
        <w:rPr>
          <w:rFonts w:ascii="Courier New" w:hAnsi="Courier New" w:cs="Courier New"/>
          <w:lang w:eastAsia="en-US"/>
        </w:rPr>
        <w:lastRenderedPageBreak/>
        <w:t>report that provides the most current performance and financial expenditure information as directed by the Secretary under </w:t>
      </w:r>
      <w:r w:rsidRPr="13D9E6EF" w:rsidR="52FE26DC">
        <w:rPr>
          <w:rFonts w:ascii="Courier New" w:hAnsi="Courier New" w:cs="Courier New"/>
          <w:lang w:eastAsia="en-US"/>
        </w:rPr>
        <w:t>34 CFR 75.118</w:t>
      </w:r>
      <w:r w:rsidRPr="13D9E6EF">
        <w:rPr>
          <w:rFonts w:ascii="Courier New" w:hAnsi="Courier New" w:cs="Courier New"/>
          <w:lang w:eastAsia="en-US"/>
        </w:rPr>
        <w:t xml:space="preserve">. </w:t>
      </w:r>
      <w:r w:rsidRPr="13D9E6EF" w:rsidR="2168516F">
        <w:rPr>
          <w:rFonts w:ascii="Courier New" w:hAnsi="Courier New" w:cs="Courier New"/>
          <w:lang w:eastAsia="en-US"/>
        </w:rPr>
        <w:t xml:space="preserve"> </w:t>
      </w:r>
      <w:r w:rsidRPr="13D9E6EF">
        <w:rPr>
          <w:rFonts w:ascii="Courier New" w:hAnsi="Courier New" w:cs="Courier New"/>
          <w:lang w:eastAsia="en-US"/>
        </w:rPr>
        <w:t>The Secretary may also require more frequent performance reports under </w:t>
      </w:r>
      <w:r w:rsidRPr="13D9E6EF" w:rsidR="52FE26DC">
        <w:rPr>
          <w:rFonts w:ascii="Courier New" w:hAnsi="Courier New" w:cs="Courier New"/>
          <w:lang w:eastAsia="en-US"/>
        </w:rPr>
        <w:t>34 CFR 75.720</w:t>
      </w:r>
      <w:r w:rsidRPr="13D9E6EF">
        <w:rPr>
          <w:rFonts w:ascii="Courier New" w:hAnsi="Courier New" w:cs="Courier New"/>
          <w:lang w:eastAsia="en-US"/>
        </w:rPr>
        <w:t>(c).</w:t>
      </w:r>
    </w:p>
    <w:p w:rsidRPr="006137A2" w:rsidR="006137A2" w:rsidP="006137A2" w:rsidRDefault="006137A2" w14:paraId="379F35AF" w14:textId="369CEFF9">
      <w:pPr>
        <w:suppressAutoHyphens w:val="0"/>
        <w:spacing w:line="480" w:lineRule="auto"/>
        <w:rPr>
          <w:rFonts w:ascii="Courier New" w:hAnsi="Courier New" w:cs="Courier New"/>
          <w:lang w:eastAsia="en-US"/>
        </w:rPr>
      </w:pPr>
      <w:r w:rsidRPr="4422E84E">
        <w:rPr>
          <w:rFonts w:ascii="Courier New" w:hAnsi="Courier New" w:cs="Courier New"/>
          <w:lang w:eastAsia="en-US"/>
        </w:rPr>
        <w:t xml:space="preserve">VII. </w:t>
      </w:r>
      <w:r w:rsidRPr="4422E84E" w:rsidR="007E6F3D">
        <w:rPr>
          <w:rFonts w:ascii="Courier New" w:hAnsi="Courier New" w:cs="Courier New"/>
          <w:lang w:eastAsia="en-US"/>
        </w:rPr>
        <w:t xml:space="preserve"> </w:t>
      </w:r>
      <w:r w:rsidRPr="4422E84E">
        <w:rPr>
          <w:rFonts w:ascii="Courier New" w:hAnsi="Courier New" w:cs="Courier New"/>
          <w:lang w:eastAsia="en-US"/>
        </w:rPr>
        <w:t>Other Information</w:t>
      </w:r>
    </w:p>
    <w:p w:rsidRPr="001B424B" w:rsidR="001B424B" w:rsidP="4A622963" w:rsidRDefault="57FE5D74" w14:paraId="6858B279" w14:textId="5B30AB05">
      <w:pPr>
        <w:suppressAutoHyphens w:val="0"/>
        <w:spacing w:line="480" w:lineRule="auto"/>
        <w:rPr>
          <w:rFonts w:ascii="Courier New" w:hAnsi="Courier New" w:cs="Courier New"/>
          <w:lang w:eastAsia="en-US"/>
        </w:rPr>
      </w:pPr>
      <w:r w:rsidRPr="007B2220">
        <w:rPr>
          <w:rFonts w:ascii="Courier New" w:hAnsi="Courier New" w:cs="Courier New"/>
          <w:u w:val="single"/>
          <w:lang w:eastAsia="en-US"/>
        </w:rPr>
        <w:t>Accessible Format</w:t>
      </w:r>
      <w:r w:rsidRPr="007B2220">
        <w:rPr>
          <w:rFonts w:ascii="Courier New" w:hAnsi="Courier New" w:cs="Courier New"/>
          <w:lang w:eastAsia="en-US"/>
        </w:rPr>
        <w:t>:</w:t>
      </w:r>
      <w:r w:rsidRPr="4422E84E">
        <w:rPr>
          <w:rFonts w:ascii="Courier New" w:hAnsi="Courier New" w:cs="Courier New"/>
          <w:lang w:eastAsia="en-US"/>
        </w:rPr>
        <w:t> </w:t>
      </w:r>
      <w:r w:rsidRPr="4422E84E" w:rsidR="2168516F">
        <w:rPr>
          <w:rFonts w:ascii="Courier New" w:hAnsi="Courier New" w:cs="Courier New"/>
          <w:lang w:eastAsia="en-US"/>
        </w:rPr>
        <w:t xml:space="preserve"> </w:t>
      </w:r>
      <w:r w:rsidRPr="4422E84E">
        <w:rPr>
          <w:rFonts w:ascii="Courier New" w:hAnsi="Courier New" w:cs="Courier New"/>
          <w:lang w:eastAsia="en-US"/>
        </w:rPr>
        <w:t>On request to the program contact person listed under </w:t>
      </w:r>
      <w:r w:rsidRPr="007B2220">
        <w:rPr>
          <w:rFonts w:ascii="Courier New" w:hAnsi="Courier New" w:cs="Courier New"/>
          <w:lang w:eastAsia="en-US"/>
        </w:rPr>
        <w:t>FOR FURTHER INFORMATION CONTACT</w:t>
      </w:r>
      <w:r w:rsidRPr="009B7738">
        <w:rPr>
          <w:rFonts w:ascii="Courier New" w:hAnsi="Courier New" w:cs="Courier New"/>
          <w:lang w:eastAsia="en-US"/>
        </w:rPr>
        <w:t>,</w:t>
      </w:r>
      <w:r w:rsidRPr="4422E84E">
        <w:rPr>
          <w:rFonts w:ascii="Courier New" w:hAnsi="Courier New" w:cs="Courier New"/>
          <w:lang w:eastAsia="en-US"/>
        </w:rPr>
        <w:t xml:space="preserve"> individuals with disabilities can obtain this document and a copy of the application package in an accessible format. </w:t>
      </w:r>
      <w:r w:rsidRPr="4422E84E" w:rsidR="00B0490E">
        <w:rPr>
          <w:rFonts w:ascii="Courier New" w:hAnsi="Courier New" w:cs="Courier New"/>
          <w:lang w:eastAsia="en-US"/>
        </w:rPr>
        <w:t xml:space="preserve"> </w:t>
      </w:r>
      <w:r w:rsidRPr="4422E84E">
        <w:rPr>
          <w:rFonts w:ascii="Courier New" w:hAnsi="Courier New" w:cs="Courier New"/>
          <w:lang w:eastAsia="en-US"/>
        </w:rPr>
        <w:t xml:space="preserve">The Department will provide the requestor with an accessible format that may include Rich Text Format (RTF) or text format (txt), a thumb drive, an MP3 file, braille, large print, audiotape, or compact disc, or </w:t>
      </w:r>
      <w:proofErr w:type="gramStart"/>
      <w:r w:rsidRPr="4422E84E">
        <w:rPr>
          <w:rFonts w:ascii="Courier New" w:hAnsi="Courier New" w:cs="Courier New"/>
          <w:lang w:eastAsia="en-US"/>
        </w:rPr>
        <w:t>other</w:t>
      </w:r>
      <w:proofErr w:type="gramEnd"/>
      <w:r w:rsidRPr="4422E84E">
        <w:rPr>
          <w:rFonts w:ascii="Courier New" w:hAnsi="Courier New" w:cs="Courier New"/>
          <w:lang w:eastAsia="en-US"/>
        </w:rPr>
        <w:t xml:space="preserve"> accessible format.</w:t>
      </w:r>
    </w:p>
    <w:p w:rsidRPr="001B424B" w:rsidR="001B424B" w:rsidP="4A622963" w:rsidRDefault="57FE5D74" w14:paraId="46C1E903" w14:textId="322F4FE1">
      <w:pPr>
        <w:suppressAutoHyphens w:val="0"/>
        <w:spacing w:line="480" w:lineRule="auto"/>
        <w:rPr>
          <w:rFonts w:ascii="Courier New" w:hAnsi="Courier New" w:cs="Courier New"/>
          <w:lang w:eastAsia="en-US"/>
        </w:rPr>
      </w:pPr>
      <w:r w:rsidRPr="007B2220">
        <w:rPr>
          <w:rFonts w:ascii="Courier New" w:hAnsi="Courier New" w:cs="Courier New"/>
          <w:u w:val="single"/>
          <w:lang w:eastAsia="en-US"/>
        </w:rPr>
        <w:t>Electronic Access to This Document</w:t>
      </w:r>
      <w:r w:rsidRPr="007B2220">
        <w:rPr>
          <w:rFonts w:ascii="Courier New" w:hAnsi="Courier New" w:cs="Courier New"/>
          <w:lang w:eastAsia="en-US"/>
        </w:rPr>
        <w:t>:</w:t>
      </w:r>
      <w:r w:rsidRPr="009B7738">
        <w:rPr>
          <w:rFonts w:ascii="Courier New" w:hAnsi="Courier New" w:cs="Courier New"/>
          <w:lang w:eastAsia="en-US"/>
        </w:rPr>
        <w:t> </w:t>
      </w:r>
      <w:r w:rsidRPr="13D9E6EF" w:rsidR="2168516F">
        <w:rPr>
          <w:rFonts w:ascii="Courier New" w:hAnsi="Courier New" w:cs="Courier New"/>
          <w:lang w:eastAsia="en-US"/>
        </w:rPr>
        <w:t xml:space="preserve"> </w:t>
      </w:r>
      <w:r w:rsidRPr="13D9E6EF">
        <w:rPr>
          <w:rFonts w:ascii="Courier New" w:hAnsi="Courier New" w:cs="Courier New"/>
          <w:lang w:eastAsia="en-US"/>
        </w:rPr>
        <w:t>The official version of this document is the document published in the </w:t>
      </w:r>
      <w:r w:rsidRPr="007B2220">
        <w:rPr>
          <w:rFonts w:ascii="Courier New" w:hAnsi="Courier New" w:cs="Courier New"/>
          <w:i/>
          <w:iCs/>
          <w:lang w:eastAsia="en-US"/>
        </w:rPr>
        <w:t>Federal</w:t>
      </w:r>
      <w:r w:rsidRPr="007B2220">
        <w:rPr>
          <w:rFonts w:ascii="Courier New" w:hAnsi="Courier New" w:cs="Courier New"/>
          <w:lang w:eastAsia="en-US"/>
        </w:rPr>
        <w:t xml:space="preserve"> </w:t>
      </w:r>
      <w:r w:rsidRPr="007B2220">
        <w:rPr>
          <w:rFonts w:ascii="Courier New" w:hAnsi="Courier New" w:cs="Courier New"/>
          <w:i/>
          <w:iCs/>
          <w:lang w:eastAsia="en-US"/>
        </w:rPr>
        <w:t>Register</w:t>
      </w:r>
      <w:r w:rsidRPr="009B7738">
        <w:rPr>
          <w:rFonts w:ascii="Courier New" w:hAnsi="Courier New" w:cs="Courier New"/>
          <w:lang w:eastAsia="en-US"/>
        </w:rPr>
        <w:t>.</w:t>
      </w:r>
      <w:r w:rsidRPr="13D9E6EF">
        <w:rPr>
          <w:rFonts w:ascii="Courier New" w:hAnsi="Courier New" w:cs="Courier New"/>
          <w:lang w:eastAsia="en-US"/>
        </w:rPr>
        <w:t xml:space="preserve"> </w:t>
      </w:r>
      <w:r w:rsidRPr="13D9E6EF" w:rsidR="2168516F">
        <w:rPr>
          <w:rFonts w:ascii="Courier New" w:hAnsi="Courier New" w:cs="Courier New"/>
          <w:lang w:eastAsia="en-US"/>
        </w:rPr>
        <w:t xml:space="preserve"> </w:t>
      </w:r>
      <w:r w:rsidRPr="13D9E6EF">
        <w:rPr>
          <w:rFonts w:ascii="Courier New" w:hAnsi="Courier New" w:cs="Courier New"/>
          <w:lang w:eastAsia="en-US"/>
        </w:rPr>
        <w:t>You may access the official edition of the </w:t>
      </w:r>
      <w:r w:rsidRPr="007B2220">
        <w:rPr>
          <w:rFonts w:ascii="Courier New" w:hAnsi="Courier New" w:cs="Courier New"/>
          <w:i/>
          <w:iCs/>
          <w:lang w:eastAsia="en-US"/>
        </w:rPr>
        <w:t>Federal Register</w:t>
      </w:r>
      <w:r w:rsidRPr="13D9E6EF">
        <w:rPr>
          <w:rFonts w:ascii="Courier New" w:hAnsi="Courier New" w:cs="Courier New"/>
          <w:lang w:eastAsia="en-US"/>
        </w:rPr>
        <w:t> and the Code of Federal Regulations at </w:t>
      </w:r>
      <w:r w:rsidRPr="13D9E6EF" w:rsidR="34DDC4E5">
        <w:rPr>
          <w:rFonts w:ascii="Courier New" w:hAnsi="Courier New" w:cs="Courier New"/>
          <w:i/>
          <w:iCs/>
          <w:lang w:eastAsia="en-US"/>
        </w:rPr>
        <w:t>www.govinfo.gov</w:t>
      </w:r>
      <w:r w:rsidRPr="13D9E6EF">
        <w:rPr>
          <w:rFonts w:ascii="Courier New" w:hAnsi="Courier New" w:cs="Courier New"/>
          <w:i/>
          <w:iCs/>
          <w:lang w:eastAsia="en-US"/>
        </w:rPr>
        <w:t>.</w:t>
      </w:r>
      <w:r w:rsidRPr="13D9E6EF">
        <w:rPr>
          <w:rFonts w:ascii="Courier New" w:hAnsi="Courier New" w:cs="Courier New"/>
          <w:lang w:eastAsia="en-US"/>
        </w:rPr>
        <w:t> </w:t>
      </w:r>
      <w:r w:rsidRPr="13D9E6EF" w:rsidR="2168516F">
        <w:rPr>
          <w:rFonts w:ascii="Courier New" w:hAnsi="Courier New" w:cs="Courier New"/>
          <w:lang w:eastAsia="en-US"/>
        </w:rPr>
        <w:t xml:space="preserve"> </w:t>
      </w:r>
      <w:r w:rsidRPr="13D9E6EF">
        <w:rPr>
          <w:rFonts w:ascii="Courier New" w:hAnsi="Courier New" w:cs="Courier New"/>
          <w:lang w:eastAsia="en-US"/>
        </w:rPr>
        <w:t>At this site you can view this document, as well as all other documents of this Department published in the </w:t>
      </w:r>
      <w:r w:rsidRPr="007B2220">
        <w:rPr>
          <w:rFonts w:ascii="Courier New" w:hAnsi="Courier New" w:cs="Courier New"/>
          <w:i/>
          <w:iCs/>
          <w:lang w:eastAsia="en-US"/>
        </w:rPr>
        <w:t>Federal Register</w:t>
      </w:r>
      <w:r w:rsidRPr="009B7738">
        <w:rPr>
          <w:rFonts w:ascii="Courier New" w:hAnsi="Courier New" w:cs="Courier New"/>
          <w:lang w:eastAsia="en-US"/>
        </w:rPr>
        <w:t>,</w:t>
      </w:r>
      <w:r w:rsidRPr="13D9E6EF">
        <w:rPr>
          <w:rFonts w:ascii="Courier New" w:hAnsi="Courier New" w:cs="Courier New"/>
          <w:lang w:eastAsia="en-US"/>
        </w:rPr>
        <w:t xml:space="preserve"> in text or Portable Document Format (PDF).</w:t>
      </w:r>
      <w:r w:rsidRPr="13D9E6EF" w:rsidR="2168516F">
        <w:rPr>
          <w:rFonts w:ascii="Courier New" w:hAnsi="Courier New" w:cs="Courier New"/>
          <w:lang w:eastAsia="en-US"/>
        </w:rPr>
        <w:t xml:space="preserve"> </w:t>
      </w:r>
      <w:r w:rsidRPr="13D9E6EF">
        <w:rPr>
          <w:rFonts w:ascii="Courier New" w:hAnsi="Courier New" w:cs="Courier New"/>
          <w:lang w:eastAsia="en-US"/>
        </w:rPr>
        <w:t xml:space="preserve"> To use PDF</w:t>
      </w:r>
      <w:r w:rsidR="007E67FD">
        <w:rPr>
          <w:rFonts w:ascii="Courier New" w:hAnsi="Courier New" w:cs="Courier New"/>
          <w:lang w:eastAsia="en-US"/>
        </w:rPr>
        <w:t>,</w:t>
      </w:r>
      <w:r w:rsidRPr="13D9E6EF">
        <w:rPr>
          <w:rFonts w:ascii="Courier New" w:hAnsi="Courier New" w:cs="Courier New"/>
          <w:lang w:eastAsia="en-US"/>
        </w:rPr>
        <w:t xml:space="preserve"> you must have Adobe Acrobat Reader, which is available free at the site.</w:t>
      </w:r>
    </w:p>
    <w:p w:rsidRPr="001B424B" w:rsidR="006137A2" w:rsidP="001B424B" w:rsidRDefault="57FE5D74" w14:paraId="7C1A3452" w14:textId="46A71D58">
      <w:pPr>
        <w:suppressAutoHyphens w:val="0"/>
        <w:spacing w:line="480" w:lineRule="auto"/>
        <w:ind w:firstLine="720"/>
        <w:rPr>
          <w:rFonts w:ascii="Courier New" w:hAnsi="Courier New" w:cs="Courier New"/>
          <w:lang w:eastAsia="en-US"/>
        </w:rPr>
      </w:pPr>
      <w:r w:rsidRPr="0D3ACB6A">
        <w:rPr>
          <w:rFonts w:ascii="Courier New" w:hAnsi="Courier New" w:cs="Courier New"/>
          <w:lang w:eastAsia="en-US"/>
        </w:rPr>
        <w:lastRenderedPageBreak/>
        <w:t>You may also access documents of the Department published in the </w:t>
      </w:r>
      <w:r w:rsidRPr="007B2220">
        <w:rPr>
          <w:rFonts w:ascii="Courier New" w:hAnsi="Courier New" w:cs="Courier New"/>
          <w:i/>
          <w:iCs/>
          <w:lang w:eastAsia="en-US"/>
        </w:rPr>
        <w:t>Federal Register</w:t>
      </w:r>
      <w:r w:rsidRPr="0D3ACB6A">
        <w:rPr>
          <w:rFonts w:ascii="Courier New" w:hAnsi="Courier New" w:cs="Courier New"/>
          <w:lang w:eastAsia="en-US"/>
        </w:rPr>
        <w:t> by using the article search feature at: </w:t>
      </w:r>
      <w:r w:rsidRPr="0D3ACB6A" w:rsidR="34DDC4E5">
        <w:rPr>
          <w:rFonts w:ascii="Courier New" w:hAnsi="Courier New" w:cs="Courier New"/>
          <w:i/>
          <w:iCs/>
          <w:lang w:eastAsia="en-US"/>
        </w:rPr>
        <w:t>www.federalregister.gov</w:t>
      </w:r>
      <w:r w:rsidRPr="0D3ACB6A">
        <w:rPr>
          <w:rFonts w:ascii="Courier New" w:hAnsi="Courier New" w:cs="Courier New"/>
          <w:i/>
          <w:iCs/>
          <w:lang w:eastAsia="en-US"/>
        </w:rPr>
        <w:t>.</w:t>
      </w:r>
      <w:r w:rsidRPr="0D3ACB6A">
        <w:rPr>
          <w:rFonts w:ascii="Courier New" w:hAnsi="Courier New" w:cs="Courier New"/>
          <w:lang w:eastAsia="en-US"/>
        </w:rPr>
        <w:t> </w:t>
      </w:r>
      <w:r w:rsidRPr="0D3ACB6A" w:rsidR="2168516F">
        <w:rPr>
          <w:rFonts w:ascii="Courier New" w:hAnsi="Courier New" w:cs="Courier New"/>
          <w:lang w:eastAsia="en-US"/>
        </w:rPr>
        <w:t xml:space="preserve"> </w:t>
      </w:r>
      <w:r w:rsidRPr="0D3ACB6A">
        <w:rPr>
          <w:rFonts w:ascii="Courier New" w:hAnsi="Courier New" w:cs="Courier New"/>
          <w:lang w:eastAsia="en-US"/>
        </w:rPr>
        <w:t>Specifically, through the advanced search feature at this site, you can limit your search to documents published by the Department.</w:t>
      </w:r>
    </w:p>
    <w:p w:rsidR="009B7738" w:rsidP="006137A2" w:rsidRDefault="009B7738" w14:paraId="32CEAF77" w14:textId="46A71D58">
      <w:pPr>
        <w:suppressAutoHyphens w:val="0"/>
        <w:spacing w:line="480" w:lineRule="auto"/>
        <w:rPr>
          <w:rFonts w:ascii="Courier New" w:hAnsi="Courier New" w:cs="Courier New"/>
          <w:lang w:eastAsia="en-US"/>
        </w:rPr>
      </w:pPr>
    </w:p>
    <w:p w:rsidR="009B7738" w:rsidP="006137A2" w:rsidRDefault="009B7738" w14:paraId="60DCBB6B" w14:textId="46A71D58">
      <w:pPr>
        <w:suppressAutoHyphens w:val="0"/>
        <w:spacing w:line="480" w:lineRule="auto"/>
        <w:rPr>
          <w:rFonts w:ascii="Courier New" w:hAnsi="Courier New" w:cs="Courier New"/>
          <w:lang w:eastAsia="en-US"/>
        </w:rPr>
      </w:pPr>
    </w:p>
    <w:p w:rsidR="009B7738" w:rsidP="006137A2" w:rsidRDefault="009B7738" w14:paraId="5F295FFB" w14:textId="46A71D58">
      <w:pPr>
        <w:suppressAutoHyphens w:val="0"/>
        <w:spacing w:line="480" w:lineRule="auto"/>
        <w:rPr>
          <w:rFonts w:ascii="Courier New" w:hAnsi="Courier New" w:cs="Courier New"/>
          <w:lang w:eastAsia="en-US"/>
        </w:rPr>
      </w:pPr>
    </w:p>
    <w:p w:rsidRPr="006137A2" w:rsidR="006137A2" w:rsidP="006137A2" w:rsidRDefault="006137A2" w14:paraId="14562B39" w14:textId="6FBDCB33">
      <w:pPr>
        <w:suppressAutoHyphens w:val="0"/>
        <w:spacing w:line="480" w:lineRule="auto"/>
        <w:rPr>
          <w:rFonts w:ascii="Courier New" w:hAnsi="Courier New" w:cs="Courier New"/>
          <w:lang w:eastAsia="en-US"/>
        </w:rPr>
      </w:pPr>
      <w:r w:rsidRPr="006137A2">
        <w:rPr>
          <w:rFonts w:ascii="Courier New" w:hAnsi="Courier New" w:cs="Courier New"/>
          <w:lang w:eastAsia="en-US"/>
        </w:rPr>
        <w:t>Dated:</w:t>
      </w:r>
    </w:p>
    <w:p w:rsidRPr="006137A2" w:rsidR="006137A2" w:rsidP="4422E84E" w:rsidRDefault="006137A2" w14:paraId="48C4DFE1" w14:textId="77777777">
      <w:pPr>
        <w:suppressAutoHyphens w:val="0"/>
        <w:spacing w:line="480" w:lineRule="auto"/>
        <w:rPr>
          <w:rFonts w:ascii="Courier New" w:hAnsi="Courier New" w:cs="Courier New"/>
          <w:lang w:eastAsia="en-US"/>
        </w:rPr>
      </w:pPr>
    </w:p>
    <w:p w:rsidRPr="006137A2" w:rsidR="006137A2" w:rsidP="006137A2" w:rsidRDefault="006137A2" w14:paraId="43CDA117" w14:textId="77777777">
      <w:pPr>
        <w:suppressAutoHyphens w:val="0"/>
        <w:ind w:left="2160"/>
        <w:rPr>
          <w:rFonts w:ascii="Courier New" w:hAnsi="Courier New" w:cs="Courier New"/>
          <w:u w:val="single"/>
          <w:lang w:eastAsia="en-US"/>
        </w:rPr>
      </w:pPr>
      <w:r w:rsidRPr="006137A2">
        <w:rPr>
          <w:rFonts w:ascii="Courier New" w:hAnsi="Courier New" w:cs="Courier New"/>
          <w:u w:val="single"/>
          <w:lang w:eastAsia="en-US"/>
        </w:rPr>
        <w:t>____________________________________</w:t>
      </w:r>
    </w:p>
    <w:p w:rsidRPr="0050622F" w:rsidR="006137A2" w:rsidP="3919EA10" w:rsidRDefault="006137A2" w14:paraId="5C030A4A" w14:textId="0290A5B9">
      <w:pPr>
        <w:suppressAutoHyphens w:val="0"/>
        <w:ind w:left="1440" w:firstLine="720"/>
      </w:pPr>
      <w:r w:rsidRPr="3919EA10">
        <w:rPr>
          <w:rFonts w:ascii="Courier New" w:hAnsi="Courier New" w:eastAsia="Courier New" w:cs="Courier New"/>
        </w:rPr>
        <w:t xml:space="preserve">Michelle Asha Cooper, </w:t>
      </w:r>
    </w:p>
    <w:p w:rsidR="001F7804" w:rsidP="4422E84E" w:rsidRDefault="71506C4E" w14:paraId="204724DE" w14:textId="1FFA8069">
      <w:pPr>
        <w:suppressAutoHyphens w:val="0"/>
        <w:ind w:left="2160" w:hanging="720"/>
      </w:pPr>
      <w:r w:rsidRPr="231BC29C">
        <w:rPr>
          <w:rFonts w:ascii="Courier New" w:hAnsi="Courier New" w:eastAsia="Courier New" w:cs="Courier New"/>
          <w:i/>
          <w:iCs/>
        </w:rPr>
        <w:t xml:space="preserve">     Deputy Assistant Secretary for Higher Education Programs</w:t>
      </w:r>
      <w:r w:rsidRPr="231BC29C" w:rsidR="439D63D2">
        <w:rPr>
          <w:rFonts w:ascii="Courier New" w:hAnsi="Courier New" w:eastAsia="Courier New" w:cs="Courier New"/>
          <w:i/>
          <w:iCs/>
        </w:rPr>
        <w:t xml:space="preserve">, </w:t>
      </w:r>
      <w:r w:rsidRPr="231BC29C">
        <w:rPr>
          <w:rFonts w:ascii="Courier New" w:hAnsi="Courier New" w:eastAsia="Courier New" w:cs="Courier New"/>
          <w:i/>
          <w:iCs/>
        </w:rPr>
        <w:t xml:space="preserve">Delegated the Authority to Perform the Functions and Duties of the   Assistant Secretary, Office of </w:t>
      </w:r>
      <w:r w:rsidRPr="231BC29C" w:rsidR="511E1830">
        <w:rPr>
          <w:rFonts w:ascii="Courier New" w:hAnsi="Courier New" w:eastAsia="Courier New" w:cs="Courier New"/>
          <w:i/>
          <w:iCs/>
        </w:rPr>
        <w:t>Postsecondary E</w:t>
      </w:r>
      <w:r w:rsidRPr="231BC29C">
        <w:rPr>
          <w:rFonts w:ascii="Courier New" w:hAnsi="Courier New" w:eastAsia="Courier New" w:cs="Courier New"/>
          <w:i/>
          <w:iCs/>
        </w:rPr>
        <w:t>ducation</w:t>
      </w:r>
      <w:r w:rsidRPr="231BC29C">
        <w:rPr>
          <w:rFonts w:ascii="Courier New" w:hAnsi="Courier New" w:eastAsia="Courier New" w:cs="Courier New"/>
        </w:rPr>
        <w:t>.</w:t>
      </w:r>
    </w:p>
    <w:sectPr w:rsidR="001F7804" w:rsidSect="001F7804">
      <w:headerReference w:type="default" r:id="rId11"/>
      <w:footerReference w:type="defaul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42098" w14:textId="77777777" w:rsidR="00E24FF0" w:rsidRDefault="00E24FF0" w:rsidP="006137A2">
      <w:r>
        <w:separator/>
      </w:r>
    </w:p>
  </w:endnote>
  <w:endnote w:type="continuationSeparator" w:id="0">
    <w:p w14:paraId="1D3569BA" w14:textId="77777777" w:rsidR="00E24FF0" w:rsidRDefault="00E24FF0" w:rsidP="006137A2">
      <w:r>
        <w:continuationSeparator/>
      </w:r>
    </w:p>
  </w:endnote>
  <w:endnote w:type="continuationNotice" w:id="1">
    <w:p w14:paraId="3500DFCA" w14:textId="77777777" w:rsidR="00E24FF0" w:rsidRDefault="00E24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0289832"/>
      <w:docPartObj>
        <w:docPartGallery w:val="Page Numbers (Bottom of Page)"/>
        <w:docPartUnique/>
      </w:docPartObj>
    </w:sdtPr>
    <w:sdtEndPr>
      <w:rPr>
        <w:rFonts w:ascii="Courier New" w:hAnsi="Courier New" w:cs="Courier New"/>
        <w:sz w:val="24"/>
        <w:szCs w:val="24"/>
      </w:rPr>
    </w:sdtEndPr>
    <w:sdtContent>
      <w:p w14:paraId="3661E3B5" w14:textId="77777777" w:rsidR="001F7804" w:rsidRPr="007D2EFF" w:rsidRDefault="001B424B">
        <w:pPr>
          <w:pStyle w:val="Footer"/>
          <w:jc w:val="center"/>
          <w:rPr>
            <w:rFonts w:ascii="Courier New" w:hAnsi="Courier New" w:cs="Courier New"/>
            <w:sz w:val="24"/>
            <w:szCs w:val="24"/>
          </w:rPr>
        </w:pPr>
        <w:r w:rsidRPr="007D2EFF">
          <w:rPr>
            <w:rFonts w:ascii="Courier New" w:hAnsi="Courier New" w:cs="Courier New"/>
            <w:sz w:val="24"/>
            <w:szCs w:val="24"/>
          </w:rPr>
          <w:fldChar w:fldCharType="begin"/>
        </w:r>
        <w:r w:rsidRPr="007B2220">
          <w:rPr>
            <w:rFonts w:ascii="Courier New" w:hAnsi="Courier New" w:cs="Courier New"/>
            <w:sz w:val="24"/>
            <w:szCs w:val="24"/>
          </w:rPr>
          <w:instrText xml:space="preserve"> PAGE   \* MERGEFORMAT </w:instrText>
        </w:r>
        <w:r w:rsidRPr="007D2EFF">
          <w:rPr>
            <w:rFonts w:ascii="Courier New" w:hAnsi="Courier New" w:cs="Courier New"/>
            <w:sz w:val="24"/>
            <w:szCs w:val="24"/>
          </w:rPr>
          <w:fldChar w:fldCharType="separate"/>
        </w:r>
        <w:r w:rsidRPr="007B2220">
          <w:rPr>
            <w:rFonts w:ascii="Courier New" w:hAnsi="Courier New" w:cs="Courier New"/>
            <w:noProof/>
            <w:sz w:val="24"/>
            <w:szCs w:val="24"/>
          </w:rPr>
          <w:t>2</w:t>
        </w:r>
        <w:r w:rsidRPr="007D2EFF">
          <w:rPr>
            <w:rFonts w:ascii="Courier New" w:hAnsi="Courier New" w:cs="Courier New"/>
            <w:noProof/>
            <w:sz w:val="24"/>
            <w:szCs w:val="24"/>
          </w:rPr>
          <w:fldChar w:fldCharType="end"/>
        </w:r>
      </w:p>
    </w:sdtContent>
  </w:sdt>
  <w:p w14:paraId="64696CD8" w14:textId="0367CF72" w:rsidR="001F7804" w:rsidDel="0016152A" w:rsidRDefault="001F7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0ADAE" w14:textId="77777777" w:rsidR="00E24FF0" w:rsidRDefault="00E24FF0" w:rsidP="006137A2">
      <w:r>
        <w:separator/>
      </w:r>
    </w:p>
  </w:footnote>
  <w:footnote w:type="continuationSeparator" w:id="0">
    <w:p w14:paraId="25777223" w14:textId="77777777" w:rsidR="00E24FF0" w:rsidRDefault="00E24FF0" w:rsidP="006137A2">
      <w:r>
        <w:continuationSeparator/>
      </w:r>
    </w:p>
  </w:footnote>
  <w:footnote w:type="continuationNotice" w:id="1">
    <w:p w14:paraId="46E9E242" w14:textId="77777777" w:rsidR="00E24FF0" w:rsidRDefault="00E24FF0"/>
  </w:footnote>
  <w:footnote w:id="2">
    <w:p w14:paraId="4B4A42ED" w14:textId="4C149C7A" w:rsidR="5FD1E092" w:rsidRPr="00717990" w:rsidRDefault="5FD1E092" w:rsidP="007B2220">
      <w:pPr>
        <w:pStyle w:val="FootnoteText"/>
        <w:rPr>
          <w:rFonts w:ascii="Courier New" w:hAnsi="Courier New" w:cs="Courier New"/>
        </w:rPr>
      </w:pPr>
      <w:r w:rsidRPr="00717990">
        <w:rPr>
          <w:rStyle w:val="FootnoteReference"/>
          <w:rFonts w:ascii="Courier New" w:hAnsi="Courier New" w:cs="Courier New"/>
        </w:rPr>
        <w:footnoteRef/>
      </w:r>
      <w:r w:rsidRPr="00717990">
        <w:rPr>
          <w:rFonts w:ascii="Courier New" w:hAnsi="Courier New" w:cs="Courier New"/>
        </w:rPr>
        <w:t xml:space="preserve"> </w:t>
      </w:r>
      <w:hyperlink r:id="rId1" w:history="1">
        <w:r w:rsidR="00D761A7" w:rsidRPr="00717990">
          <w:rPr>
            <w:rStyle w:val="Hyperlink"/>
            <w:rFonts w:ascii="Courier New" w:hAnsi="Courier New" w:cs="Courier New"/>
          </w:rPr>
          <w:t>https://www.acenet.edu/Research-Insights/Pages/Senior-Leaders/Presidents-Survey-HEERF.aspx</w:t>
        </w:r>
      </w:hyperlink>
      <w:r w:rsidR="00D761A7">
        <w:rPr>
          <w:rFonts w:ascii="Courier New" w:hAnsi="Courier New" w:cs="Courier New"/>
        </w:rPr>
        <w:t xml:space="preserve">. </w:t>
      </w:r>
    </w:p>
  </w:footnote>
  <w:footnote w:id="3">
    <w:p w14:paraId="1953F341" w14:textId="2FC94EB8" w:rsidR="449E18BA" w:rsidRPr="00717990" w:rsidRDefault="449E18BA" w:rsidP="007B2220">
      <w:pPr>
        <w:pStyle w:val="FootnoteText"/>
        <w:rPr>
          <w:rFonts w:ascii="Courier New" w:hAnsi="Courier New" w:cs="Courier New"/>
        </w:rPr>
      </w:pPr>
      <w:r w:rsidRPr="00717990">
        <w:rPr>
          <w:rStyle w:val="FootnoteReference"/>
          <w:rFonts w:ascii="Courier New" w:hAnsi="Courier New" w:cs="Courier New"/>
        </w:rPr>
        <w:footnoteRef/>
      </w:r>
      <w:r w:rsidRPr="00717990">
        <w:rPr>
          <w:rFonts w:ascii="Courier New" w:hAnsi="Courier New" w:cs="Courier New"/>
        </w:rPr>
        <w:t xml:space="preserve"> </w:t>
      </w:r>
      <w:hyperlink r:id="rId2" w:history="1">
        <w:r w:rsidRPr="00717990">
          <w:rPr>
            <w:rStyle w:val="Hyperlink"/>
            <w:rFonts w:ascii="Courier New" w:hAnsi="Courier New" w:cs="Courier New"/>
          </w:rPr>
          <w:t>https://nscresearchcenter.org/current-term-enrollment-estimates/</w:t>
        </w:r>
      </w:hyperlink>
    </w:p>
  </w:footnote>
  <w:footnote w:id="4">
    <w:p w14:paraId="1FE449A4" w14:textId="659141D6" w:rsidR="005E7593" w:rsidRPr="005E7593" w:rsidRDefault="005E7593">
      <w:pPr>
        <w:pStyle w:val="FootnoteText"/>
        <w:rPr>
          <w:rFonts w:ascii="Courier New" w:hAnsi="Courier New" w:cs="Courier New"/>
        </w:rPr>
      </w:pPr>
      <w:r>
        <w:rPr>
          <w:rStyle w:val="FootnoteReference"/>
        </w:rPr>
        <w:footnoteRef/>
      </w:r>
      <w:r>
        <w:t xml:space="preserve"> </w:t>
      </w:r>
      <w:r>
        <w:rPr>
          <w:rFonts w:ascii="Courier New" w:hAnsi="Courier New" w:cs="Courier New"/>
        </w:rPr>
        <w:t xml:space="preserve">The </w:t>
      </w:r>
      <w:r w:rsidR="008E3269">
        <w:rPr>
          <w:rFonts w:ascii="Courier New" w:hAnsi="Courier New" w:cs="Courier New"/>
        </w:rPr>
        <w:t>SAIHE program un</w:t>
      </w:r>
      <w:r w:rsidR="003F3E1C">
        <w:rPr>
          <w:rFonts w:ascii="Courier New" w:hAnsi="Courier New" w:cs="Courier New"/>
        </w:rPr>
        <w:t>der CRRSAA HE</w:t>
      </w:r>
      <w:r w:rsidR="001C2CA9">
        <w:rPr>
          <w:rFonts w:ascii="Courier New" w:hAnsi="Courier New" w:cs="Courier New"/>
        </w:rPr>
        <w:t xml:space="preserve">ERF (HEERF II) </w:t>
      </w:r>
      <w:r w:rsidR="008E3269">
        <w:rPr>
          <w:rFonts w:ascii="Courier New" w:hAnsi="Courier New" w:cs="Courier New"/>
        </w:rPr>
        <w:t>addressed</w:t>
      </w:r>
      <w:r w:rsidR="00EC4F01">
        <w:rPr>
          <w:rFonts w:ascii="Courier New" w:hAnsi="Courier New" w:cs="Courier New"/>
        </w:rPr>
        <w:t xml:space="preserve"> institutions’ unmet </w:t>
      </w:r>
      <w:r w:rsidR="00D31E79">
        <w:rPr>
          <w:rFonts w:ascii="Courier New" w:hAnsi="Courier New" w:cs="Courier New"/>
        </w:rPr>
        <w:t xml:space="preserve">needs </w:t>
      </w:r>
      <w:r w:rsidR="003F3E1C">
        <w:rPr>
          <w:rFonts w:ascii="Courier New" w:hAnsi="Courier New" w:cs="Courier New"/>
        </w:rPr>
        <w:t>due to coronavirus.</w:t>
      </w:r>
      <w:r>
        <w:rPr>
          <w:rFonts w:ascii="Courier New" w:hAnsi="Courier New" w:cs="Courier New"/>
        </w:rPr>
        <w:t xml:space="preserve"> </w:t>
      </w:r>
      <w:r w:rsidR="001C2CA9">
        <w:rPr>
          <w:rFonts w:ascii="Courier New" w:hAnsi="Courier New" w:cs="Courier New"/>
        </w:rPr>
        <w:t xml:space="preserve">The Department announced awards </w:t>
      </w:r>
      <w:r w:rsidR="004D6C36">
        <w:rPr>
          <w:rFonts w:ascii="Courier New" w:hAnsi="Courier New" w:cs="Courier New"/>
        </w:rPr>
        <w:t xml:space="preserve">under that program on </w:t>
      </w:r>
      <w:r w:rsidR="005E1CF8">
        <w:rPr>
          <w:rFonts w:ascii="Courier New" w:hAnsi="Courier New" w:cs="Courier New"/>
        </w:rPr>
        <w:t xml:space="preserve">July </w:t>
      </w:r>
      <w:r w:rsidR="00717990" w:rsidRPr="00717990">
        <w:rPr>
          <w:rFonts w:ascii="Courier New" w:hAnsi="Courier New" w:cs="Courier New"/>
        </w:rPr>
        <w:t>29</w:t>
      </w:r>
      <w:r w:rsidR="005E1CF8" w:rsidRPr="00717990">
        <w:rPr>
          <w:rFonts w:ascii="Courier New" w:hAnsi="Courier New" w:cs="Courier New"/>
        </w:rPr>
        <w:t>,</w:t>
      </w:r>
      <w:r w:rsidR="005E1CF8">
        <w:rPr>
          <w:rFonts w:ascii="Courier New" w:hAnsi="Courier New" w:cs="Courier New"/>
        </w:rPr>
        <w:t xml:space="preserve"> 2021</w:t>
      </w:r>
    </w:p>
  </w:footnote>
  <w:footnote w:id="5">
    <w:p w14:paraId="24292F92" w14:textId="77777777" w:rsidR="003B6962" w:rsidRDefault="003B6962"/>
    <w:p w14:paraId="1995A06F" w14:textId="77777777" w:rsidR="00E740EB" w:rsidRDefault="00E740EB"/>
  </w:footnote>
  <w:footnote w:id="6">
    <w:p w14:paraId="2EE5B50E" w14:textId="50E3739E" w:rsidR="00881BE5" w:rsidRPr="00717990" w:rsidRDefault="00881BE5" w:rsidP="00881BE5">
      <w:pPr>
        <w:pStyle w:val="FootnoteText"/>
        <w:rPr>
          <w:rFonts w:ascii="Courier New" w:hAnsi="Courier New" w:cs="Courier New"/>
        </w:rPr>
      </w:pPr>
      <w:r w:rsidRPr="00717990">
        <w:rPr>
          <w:rStyle w:val="FootnoteReference"/>
          <w:rFonts w:ascii="Courier New" w:hAnsi="Courier New" w:cs="Courier New"/>
        </w:rPr>
        <w:footnoteRef/>
      </w:r>
      <w:r w:rsidR="6E45CB9A" w:rsidRPr="00717990">
        <w:rPr>
          <w:rFonts w:ascii="Courier New" w:hAnsi="Courier New" w:cs="Courier New"/>
        </w:rPr>
        <w:t xml:space="preserve"> Table 6, </w:t>
      </w:r>
      <w:hyperlink r:id="rId3" w:history="1">
        <w:r w:rsidR="00F47E34" w:rsidRPr="00717990">
          <w:rPr>
            <w:rStyle w:val="Hyperlink"/>
            <w:rFonts w:ascii="Courier New" w:hAnsi="Courier New" w:cs="Courier New"/>
          </w:rPr>
          <w:t>www.census.gov/data/tables/2021/demo/hhp/hhp27.html</w:t>
        </w:r>
      </w:hyperlink>
      <w:r w:rsidR="6E45CB9A" w:rsidRPr="00717990">
        <w:rPr>
          <w:rFonts w:ascii="Courier New" w:hAnsi="Courier New" w:cs="Courier Ne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13D9E6EF" w14:paraId="15D13A88" w14:textId="77777777" w:rsidTr="007B2220">
      <w:tc>
        <w:tcPr>
          <w:tcW w:w="2880" w:type="dxa"/>
        </w:tcPr>
        <w:p w14:paraId="1C2079BD" w14:textId="3C3B4E6C" w:rsidR="13D9E6EF" w:rsidRDefault="13D9E6EF" w:rsidP="13D9E6EF">
          <w:pPr>
            <w:pStyle w:val="Header"/>
            <w:ind w:left="-115"/>
          </w:pPr>
        </w:p>
      </w:tc>
      <w:tc>
        <w:tcPr>
          <w:tcW w:w="2880" w:type="dxa"/>
        </w:tcPr>
        <w:p w14:paraId="3235B717" w14:textId="461B50E2" w:rsidR="13D9E6EF" w:rsidRDefault="13D9E6EF" w:rsidP="13D9E6EF">
          <w:pPr>
            <w:pStyle w:val="Header"/>
            <w:jc w:val="center"/>
          </w:pPr>
        </w:p>
      </w:tc>
      <w:tc>
        <w:tcPr>
          <w:tcW w:w="2880" w:type="dxa"/>
        </w:tcPr>
        <w:p w14:paraId="0D8216B9" w14:textId="7E1FCCC8" w:rsidR="13D9E6EF" w:rsidRDefault="13D9E6EF" w:rsidP="13D9E6EF">
          <w:pPr>
            <w:pStyle w:val="Header"/>
            <w:ind w:right="-115"/>
            <w:jc w:val="right"/>
          </w:pPr>
        </w:p>
      </w:tc>
    </w:tr>
  </w:tbl>
  <w:p w14:paraId="11ABD3C0" w14:textId="29A17310" w:rsidR="13D9E6EF" w:rsidRDefault="13D9E6EF" w:rsidP="13D9E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F0158"/>
    <w:multiLevelType w:val="hybridMultilevel"/>
    <w:tmpl w:val="8A56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D13A6"/>
    <w:multiLevelType w:val="hybridMultilevel"/>
    <w:tmpl w:val="8684F230"/>
    <w:lvl w:ilvl="0" w:tplc="7C3CA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D14138"/>
    <w:multiLevelType w:val="hybridMultilevel"/>
    <w:tmpl w:val="B6BA7056"/>
    <w:lvl w:ilvl="0" w:tplc="8D22D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A2"/>
    <w:rsid w:val="00001B64"/>
    <w:rsid w:val="00001CE2"/>
    <w:rsid w:val="00002360"/>
    <w:rsid w:val="000040C9"/>
    <w:rsid w:val="00004578"/>
    <w:rsid w:val="00005926"/>
    <w:rsid w:val="000062A8"/>
    <w:rsid w:val="00010742"/>
    <w:rsid w:val="00010AEA"/>
    <w:rsid w:val="000110CE"/>
    <w:rsid w:val="0001161F"/>
    <w:rsid w:val="00011996"/>
    <w:rsid w:val="000120F6"/>
    <w:rsid w:val="00012549"/>
    <w:rsid w:val="00012D50"/>
    <w:rsid w:val="00012DD0"/>
    <w:rsid w:val="00013EB7"/>
    <w:rsid w:val="0001423C"/>
    <w:rsid w:val="00014CA6"/>
    <w:rsid w:val="0001581E"/>
    <w:rsid w:val="00015977"/>
    <w:rsid w:val="00016C23"/>
    <w:rsid w:val="00017239"/>
    <w:rsid w:val="00020805"/>
    <w:rsid w:val="000216CF"/>
    <w:rsid w:val="00021D6A"/>
    <w:rsid w:val="00022322"/>
    <w:rsid w:val="00022B38"/>
    <w:rsid w:val="00022F3B"/>
    <w:rsid w:val="00023360"/>
    <w:rsid w:val="00023512"/>
    <w:rsid w:val="00023795"/>
    <w:rsid w:val="0002438E"/>
    <w:rsid w:val="00024911"/>
    <w:rsid w:val="0002594A"/>
    <w:rsid w:val="00025CE3"/>
    <w:rsid w:val="00027463"/>
    <w:rsid w:val="00027B64"/>
    <w:rsid w:val="000309C5"/>
    <w:rsid w:val="00030C3C"/>
    <w:rsid w:val="00031517"/>
    <w:rsid w:val="00031B87"/>
    <w:rsid w:val="000340FC"/>
    <w:rsid w:val="00034C29"/>
    <w:rsid w:val="00034E03"/>
    <w:rsid w:val="0003518F"/>
    <w:rsid w:val="000352A5"/>
    <w:rsid w:val="000353AE"/>
    <w:rsid w:val="00036077"/>
    <w:rsid w:val="0003645A"/>
    <w:rsid w:val="000405A7"/>
    <w:rsid w:val="000412AB"/>
    <w:rsid w:val="00041492"/>
    <w:rsid w:val="000426A7"/>
    <w:rsid w:val="000437F1"/>
    <w:rsid w:val="00043849"/>
    <w:rsid w:val="00044EAE"/>
    <w:rsid w:val="000514A9"/>
    <w:rsid w:val="00051894"/>
    <w:rsid w:val="00051C0A"/>
    <w:rsid w:val="00051C22"/>
    <w:rsid w:val="000525BF"/>
    <w:rsid w:val="00053A08"/>
    <w:rsid w:val="00053DD9"/>
    <w:rsid w:val="00054190"/>
    <w:rsid w:val="0005585D"/>
    <w:rsid w:val="00056A48"/>
    <w:rsid w:val="00056AF4"/>
    <w:rsid w:val="0005794F"/>
    <w:rsid w:val="0006003A"/>
    <w:rsid w:val="00061956"/>
    <w:rsid w:val="00062143"/>
    <w:rsid w:val="00062ABA"/>
    <w:rsid w:val="00062DB1"/>
    <w:rsid w:val="00063648"/>
    <w:rsid w:val="0006514A"/>
    <w:rsid w:val="0006596F"/>
    <w:rsid w:val="00065E54"/>
    <w:rsid w:val="00066C5C"/>
    <w:rsid w:val="0007017D"/>
    <w:rsid w:val="00070207"/>
    <w:rsid w:val="000713A4"/>
    <w:rsid w:val="00072435"/>
    <w:rsid w:val="00073169"/>
    <w:rsid w:val="000733D8"/>
    <w:rsid w:val="00073BC0"/>
    <w:rsid w:val="00074369"/>
    <w:rsid w:val="000747EF"/>
    <w:rsid w:val="00074879"/>
    <w:rsid w:val="00074FD9"/>
    <w:rsid w:val="00080638"/>
    <w:rsid w:val="00080919"/>
    <w:rsid w:val="000809D7"/>
    <w:rsid w:val="0008119B"/>
    <w:rsid w:val="0008169B"/>
    <w:rsid w:val="00082953"/>
    <w:rsid w:val="000830E4"/>
    <w:rsid w:val="00084298"/>
    <w:rsid w:val="000842DA"/>
    <w:rsid w:val="00085FC1"/>
    <w:rsid w:val="000868DF"/>
    <w:rsid w:val="00086E3D"/>
    <w:rsid w:val="000907A6"/>
    <w:rsid w:val="000909A4"/>
    <w:rsid w:val="0009165A"/>
    <w:rsid w:val="000923C5"/>
    <w:rsid w:val="000925A9"/>
    <w:rsid w:val="00092E5D"/>
    <w:rsid w:val="000932FB"/>
    <w:rsid w:val="00093553"/>
    <w:rsid w:val="00093CBE"/>
    <w:rsid w:val="0009490B"/>
    <w:rsid w:val="00094A3B"/>
    <w:rsid w:val="000951D5"/>
    <w:rsid w:val="00095CBB"/>
    <w:rsid w:val="0009634A"/>
    <w:rsid w:val="000969C1"/>
    <w:rsid w:val="00096F1A"/>
    <w:rsid w:val="00096FD8"/>
    <w:rsid w:val="000974EA"/>
    <w:rsid w:val="0009785E"/>
    <w:rsid w:val="00097DB3"/>
    <w:rsid w:val="000A224D"/>
    <w:rsid w:val="000A2B8C"/>
    <w:rsid w:val="000A309D"/>
    <w:rsid w:val="000A349A"/>
    <w:rsid w:val="000A478F"/>
    <w:rsid w:val="000A6334"/>
    <w:rsid w:val="000A6A96"/>
    <w:rsid w:val="000A71D5"/>
    <w:rsid w:val="000B12F9"/>
    <w:rsid w:val="000B1D19"/>
    <w:rsid w:val="000B1F38"/>
    <w:rsid w:val="000B21C4"/>
    <w:rsid w:val="000B28F7"/>
    <w:rsid w:val="000B2C54"/>
    <w:rsid w:val="000B2F0F"/>
    <w:rsid w:val="000B4A2A"/>
    <w:rsid w:val="000B4B5D"/>
    <w:rsid w:val="000B5AFD"/>
    <w:rsid w:val="000B63EC"/>
    <w:rsid w:val="000B7BF4"/>
    <w:rsid w:val="000B7C9A"/>
    <w:rsid w:val="000C0302"/>
    <w:rsid w:val="000C0C87"/>
    <w:rsid w:val="000C1472"/>
    <w:rsid w:val="000C1D15"/>
    <w:rsid w:val="000C20C3"/>
    <w:rsid w:val="000C22F2"/>
    <w:rsid w:val="000C2964"/>
    <w:rsid w:val="000C3EC8"/>
    <w:rsid w:val="000C44A2"/>
    <w:rsid w:val="000C4532"/>
    <w:rsid w:val="000C5217"/>
    <w:rsid w:val="000C602C"/>
    <w:rsid w:val="000C658C"/>
    <w:rsid w:val="000C6D22"/>
    <w:rsid w:val="000C7D9A"/>
    <w:rsid w:val="000D04E4"/>
    <w:rsid w:val="000D09A1"/>
    <w:rsid w:val="000D0BFA"/>
    <w:rsid w:val="000D14A5"/>
    <w:rsid w:val="000D2A71"/>
    <w:rsid w:val="000D2D93"/>
    <w:rsid w:val="000D3804"/>
    <w:rsid w:val="000D398F"/>
    <w:rsid w:val="000D464E"/>
    <w:rsid w:val="000D49DA"/>
    <w:rsid w:val="000D4B94"/>
    <w:rsid w:val="000D668D"/>
    <w:rsid w:val="000D698A"/>
    <w:rsid w:val="000D6D4A"/>
    <w:rsid w:val="000D6D8D"/>
    <w:rsid w:val="000D7364"/>
    <w:rsid w:val="000E19E8"/>
    <w:rsid w:val="000E1DA2"/>
    <w:rsid w:val="000E2B8C"/>
    <w:rsid w:val="000E3103"/>
    <w:rsid w:val="000E4B44"/>
    <w:rsid w:val="000E5E81"/>
    <w:rsid w:val="000E78D4"/>
    <w:rsid w:val="000F0312"/>
    <w:rsid w:val="000F0D24"/>
    <w:rsid w:val="000F0EDA"/>
    <w:rsid w:val="000F194B"/>
    <w:rsid w:val="000F29AD"/>
    <w:rsid w:val="000F47F9"/>
    <w:rsid w:val="000F5613"/>
    <w:rsid w:val="000F5771"/>
    <w:rsid w:val="000F6914"/>
    <w:rsid w:val="000F7813"/>
    <w:rsid w:val="000F79E6"/>
    <w:rsid w:val="000F7FF9"/>
    <w:rsid w:val="00100286"/>
    <w:rsid w:val="00100BC1"/>
    <w:rsid w:val="00101433"/>
    <w:rsid w:val="00101480"/>
    <w:rsid w:val="001019AE"/>
    <w:rsid w:val="00101C9A"/>
    <w:rsid w:val="00102261"/>
    <w:rsid w:val="00102584"/>
    <w:rsid w:val="00103B8D"/>
    <w:rsid w:val="00104A11"/>
    <w:rsid w:val="0010562B"/>
    <w:rsid w:val="00106C37"/>
    <w:rsid w:val="00106E2F"/>
    <w:rsid w:val="0010742C"/>
    <w:rsid w:val="00107826"/>
    <w:rsid w:val="001102E4"/>
    <w:rsid w:val="001110C7"/>
    <w:rsid w:val="00113032"/>
    <w:rsid w:val="001143FB"/>
    <w:rsid w:val="00114DF9"/>
    <w:rsid w:val="00115529"/>
    <w:rsid w:val="00116AB3"/>
    <w:rsid w:val="001200BE"/>
    <w:rsid w:val="00120EF4"/>
    <w:rsid w:val="001213AB"/>
    <w:rsid w:val="00121B1C"/>
    <w:rsid w:val="00122A74"/>
    <w:rsid w:val="00123046"/>
    <w:rsid w:val="00123684"/>
    <w:rsid w:val="00123B39"/>
    <w:rsid w:val="00124AFE"/>
    <w:rsid w:val="00124B1A"/>
    <w:rsid w:val="00125C94"/>
    <w:rsid w:val="00126749"/>
    <w:rsid w:val="00126791"/>
    <w:rsid w:val="0012775D"/>
    <w:rsid w:val="001326F3"/>
    <w:rsid w:val="00132CFE"/>
    <w:rsid w:val="00133D38"/>
    <w:rsid w:val="00134877"/>
    <w:rsid w:val="00134E82"/>
    <w:rsid w:val="00135031"/>
    <w:rsid w:val="00135AA9"/>
    <w:rsid w:val="00135E09"/>
    <w:rsid w:val="00136E2D"/>
    <w:rsid w:val="00137466"/>
    <w:rsid w:val="00141A0E"/>
    <w:rsid w:val="00141D86"/>
    <w:rsid w:val="00143AF1"/>
    <w:rsid w:val="001466E1"/>
    <w:rsid w:val="00146975"/>
    <w:rsid w:val="00146FC9"/>
    <w:rsid w:val="00150189"/>
    <w:rsid w:val="0015052E"/>
    <w:rsid w:val="00151664"/>
    <w:rsid w:val="00151F93"/>
    <w:rsid w:val="0015233A"/>
    <w:rsid w:val="00152EAA"/>
    <w:rsid w:val="00153B0A"/>
    <w:rsid w:val="00153EF5"/>
    <w:rsid w:val="00153FE6"/>
    <w:rsid w:val="0015478D"/>
    <w:rsid w:val="00156250"/>
    <w:rsid w:val="001563DE"/>
    <w:rsid w:val="00157186"/>
    <w:rsid w:val="001575E7"/>
    <w:rsid w:val="00157731"/>
    <w:rsid w:val="00157DED"/>
    <w:rsid w:val="00160FC0"/>
    <w:rsid w:val="0016152A"/>
    <w:rsid w:val="0016203C"/>
    <w:rsid w:val="00162ACC"/>
    <w:rsid w:val="00162BDA"/>
    <w:rsid w:val="00162FD1"/>
    <w:rsid w:val="00163EF1"/>
    <w:rsid w:val="0016525A"/>
    <w:rsid w:val="001657F9"/>
    <w:rsid w:val="00165D57"/>
    <w:rsid w:val="00166D42"/>
    <w:rsid w:val="00167095"/>
    <w:rsid w:val="00167119"/>
    <w:rsid w:val="001676A1"/>
    <w:rsid w:val="00167795"/>
    <w:rsid w:val="00167CE7"/>
    <w:rsid w:val="00170CA7"/>
    <w:rsid w:val="00170FAC"/>
    <w:rsid w:val="001711F8"/>
    <w:rsid w:val="00171A84"/>
    <w:rsid w:val="0017251E"/>
    <w:rsid w:val="00172F86"/>
    <w:rsid w:val="001733F2"/>
    <w:rsid w:val="00173DB6"/>
    <w:rsid w:val="0017439B"/>
    <w:rsid w:val="00174C1C"/>
    <w:rsid w:val="001754B4"/>
    <w:rsid w:val="00175A82"/>
    <w:rsid w:val="00177246"/>
    <w:rsid w:val="00177D25"/>
    <w:rsid w:val="00180DAD"/>
    <w:rsid w:val="001810D8"/>
    <w:rsid w:val="00182D42"/>
    <w:rsid w:val="00183207"/>
    <w:rsid w:val="00183411"/>
    <w:rsid w:val="001834BD"/>
    <w:rsid w:val="0018462A"/>
    <w:rsid w:val="00187E95"/>
    <w:rsid w:val="00190976"/>
    <w:rsid w:val="00190F29"/>
    <w:rsid w:val="00191296"/>
    <w:rsid w:val="001915FF"/>
    <w:rsid w:val="00191C53"/>
    <w:rsid w:val="00191F3A"/>
    <w:rsid w:val="001925D3"/>
    <w:rsid w:val="001932E6"/>
    <w:rsid w:val="00193473"/>
    <w:rsid w:val="00193B5C"/>
    <w:rsid w:val="001972C2"/>
    <w:rsid w:val="00197CDD"/>
    <w:rsid w:val="001A02D9"/>
    <w:rsid w:val="001A0ED5"/>
    <w:rsid w:val="001A0FF0"/>
    <w:rsid w:val="001A2008"/>
    <w:rsid w:val="001A238A"/>
    <w:rsid w:val="001A2487"/>
    <w:rsid w:val="001A372D"/>
    <w:rsid w:val="001A562D"/>
    <w:rsid w:val="001A6479"/>
    <w:rsid w:val="001A6989"/>
    <w:rsid w:val="001B23FA"/>
    <w:rsid w:val="001B3140"/>
    <w:rsid w:val="001B3C65"/>
    <w:rsid w:val="001B3E30"/>
    <w:rsid w:val="001B424B"/>
    <w:rsid w:val="001B45D1"/>
    <w:rsid w:val="001B5FFA"/>
    <w:rsid w:val="001C02CD"/>
    <w:rsid w:val="001C0E82"/>
    <w:rsid w:val="001C123B"/>
    <w:rsid w:val="001C145E"/>
    <w:rsid w:val="001C168B"/>
    <w:rsid w:val="001C220B"/>
    <w:rsid w:val="001C2B51"/>
    <w:rsid w:val="001C2CA9"/>
    <w:rsid w:val="001C320C"/>
    <w:rsid w:val="001C349E"/>
    <w:rsid w:val="001C38CC"/>
    <w:rsid w:val="001C42D9"/>
    <w:rsid w:val="001C5078"/>
    <w:rsid w:val="001C537C"/>
    <w:rsid w:val="001C5537"/>
    <w:rsid w:val="001C6304"/>
    <w:rsid w:val="001C7CCC"/>
    <w:rsid w:val="001D0493"/>
    <w:rsid w:val="001D0C89"/>
    <w:rsid w:val="001D0DA1"/>
    <w:rsid w:val="001D2C70"/>
    <w:rsid w:val="001D3117"/>
    <w:rsid w:val="001D31D5"/>
    <w:rsid w:val="001D3DEE"/>
    <w:rsid w:val="001D42FA"/>
    <w:rsid w:val="001D44D6"/>
    <w:rsid w:val="001D48F1"/>
    <w:rsid w:val="001D5276"/>
    <w:rsid w:val="001D5311"/>
    <w:rsid w:val="001D5569"/>
    <w:rsid w:val="001D60C2"/>
    <w:rsid w:val="001D629C"/>
    <w:rsid w:val="001D7683"/>
    <w:rsid w:val="001D7CBE"/>
    <w:rsid w:val="001E0DC8"/>
    <w:rsid w:val="001E1896"/>
    <w:rsid w:val="001E1D3C"/>
    <w:rsid w:val="001E1F50"/>
    <w:rsid w:val="001E2466"/>
    <w:rsid w:val="001E6CC6"/>
    <w:rsid w:val="001E6D0D"/>
    <w:rsid w:val="001E72DC"/>
    <w:rsid w:val="001E7490"/>
    <w:rsid w:val="001F1B3D"/>
    <w:rsid w:val="001F2E01"/>
    <w:rsid w:val="001F372D"/>
    <w:rsid w:val="001F3769"/>
    <w:rsid w:val="001F3C09"/>
    <w:rsid w:val="001F3CAE"/>
    <w:rsid w:val="001F3FEF"/>
    <w:rsid w:val="001F40C2"/>
    <w:rsid w:val="001F4802"/>
    <w:rsid w:val="001F486B"/>
    <w:rsid w:val="001F6DB1"/>
    <w:rsid w:val="001F7474"/>
    <w:rsid w:val="001F7804"/>
    <w:rsid w:val="0020165D"/>
    <w:rsid w:val="00201B91"/>
    <w:rsid w:val="002023B2"/>
    <w:rsid w:val="00202A13"/>
    <w:rsid w:val="00203413"/>
    <w:rsid w:val="00203F02"/>
    <w:rsid w:val="00203FB2"/>
    <w:rsid w:val="002040A3"/>
    <w:rsid w:val="0020471B"/>
    <w:rsid w:val="00205066"/>
    <w:rsid w:val="00206608"/>
    <w:rsid w:val="00206B10"/>
    <w:rsid w:val="00207BF2"/>
    <w:rsid w:val="002111EE"/>
    <w:rsid w:val="00211543"/>
    <w:rsid w:val="00211E24"/>
    <w:rsid w:val="00212308"/>
    <w:rsid w:val="00213B01"/>
    <w:rsid w:val="00214A2F"/>
    <w:rsid w:val="00214B89"/>
    <w:rsid w:val="00214BB7"/>
    <w:rsid w:val="00215768"/>
    <w:rsid w:val="002157CE"/>
    <w:rsid w:val="00215B04"/>
    <w:rsid w:val="0021849B"/>
    <w:rsid w:val="0022056F"/>
    <w:rsid w:val="002226B8"/>
    <w:rsid w:val="002228A0"/>
    <w:rsid w:val="00222FA4"/>
    <w:rsid w:val="00223AD5"/>
    <w:rsid w:val="00223B02"/>
    <w:rsid w:val="00224486"/>
    <w:rsid w:val="00225031"/>
    <w:rsid w:val="0022577C"/>
    <w:rsid w:val="0022628F"/>
    <w:rsid w:val="002267DD"/>
    <w:rsid w:val="002271A4"/>
    <w:rsid w:val="00227EE9"/>
    <w:rsid w:val="002300D1"/>
    <w:rsid w:val="0023122A"/>
    <w:rsid w:val="00231450"/>
    <w:rsid w:val="0023154C"/>
    <w:rsid w:val="002319FB"/>
    <w:rsid w:val="00231CA2"/>
    <w:rsid w:val="00233DCD"/>
    <w:rsid w:val="00233DD0"/>
    <w:rsid w:val="0023468F"/>
    <w:rsid w:val="00234988"/>
    <w:rsid w:val="00234BE5"/>
    <w:rsid w:val="002351A8"/>
    <w:rsid w:val="00235655"/>
    <w:rsid w:val="00236E4D"/>
    <w:rsid w:val="00236FCB"/>
    <w:rsid w:val="00237324"/>
    <w:rsid w:val="002378C5"/>
    <w:rsid w:val="00237A5A"/>
    <w:rsid w:val="00237B54"/>
    <w:rsid w:val="00240578"/>
    <w:rsid w:val="002406F7"/>
    <w:rsid w:val="00240A92"/>
    <w:rsid w:val="00241A08"/>
    <w:rsid w:val="0024295F"/>
    <w:rsid w:val="0024296C"/>
    <w:rsid w:val="0024425D"/>
    <w:rsid w:val="0024611A"/>
    <w:rsid w:val="00246CAF"/>
    <w:rsid w:val="00247343"/>
    <w:rsid w:val="0024790D"/>
    <w:rsid w:val="00251B00"/>
    <w:rsid w:val="00251B2B"/>
    <w:rsid w:val="002534AA"/>
    <w:rsid w:val="00253E61"/>
    <w:rsid w:val="002541C8"/>
    <w:rsid w:val="00254843"/>
    <w:rsid w:val="002560A0"/>
    <w:rsid w:val="00256FBC"/>
    <w:rsid w:val="0025711A"/>
    <w:rsid w:val="00257403"/>
    <w:rsid w:val="00257531"/>
    <w:rsid w:val="002611D9"/>
    <w:rsid w:val="00261753"/>
    <w:rsid w:val="00261E38"/>
    <w:rsid w:val="00262F37"/>
    <w:rsid w:val="002634BA"/>
    <w:rsid w:val="00264090"/>
    <w:rsid w:val="002645AC"/>
    <w:rsid w:val="002647C7"/>
    <w:rsid w:val="00264A7D"/>
    <w:rsid w:val="00265281"/>
    <w:rsid w:val="00265570"/>
    <w:rsid w:val="00266055"/>
    <w:rsid w:val="00266482"/>
    <w:rsid w:val="0026650C"/>
    <w:rsid w:val="00266BEF"/>
    <w:rsid w:val="0026727F"/>
    <w:rsid w:val="002672D0"/>
    <w:rsid w:val="002677AA"/>
    <w:rsid w:val="0027018F"/>
    <w:rsid w:val="00270D05"/>
    <w:rsid w:val="00273001"/>
    <w:rsid w:val="0027311A"/>
    <w:rsid w:val="00273624"/>
    <w:rsid w:val="00273BFB"/>
    <w:rsid w:val="00273C6D"/>
    <w:rsid w:val="002755EF"/>
    <w:rsid w:val="002776B5"/>
    <w:rsid w:val="002778A7"/>
    <w:rsid w:val="00277C3E"/>
    <w:rsid w:val="002800E9"/>
    <w:rsid w:val="0028021C"/>
    <w:rsid w:val="0028034A"/>
    <w:rsid w:val="002803E4"/>
    <w:rsid w:val="002804D3"/>
    <w:rsid w:val="00280CF0"/>
    <w:rsid w:val="00281471"/>
    <w:rsid w:val="00281EB1"/>
    <w:rsid w:val="00281F8E"/>
    <w:rsid w:val="00282462"/>
    <w:rsid w:val="002833FD"/>
    <w:rsid w:val="00284008"/>
    <w:rsid w:val="002849BF"/>
    <w:rsid w:val="0028539D"/>
    <w:rsid w:val="0028603C"/>
    <w:rsid w:val="00286B20"/>
    <w:rsid w:val="00287207"/>
    <w:rsid w:val="0029033C"/>
    <w:rsid w:val="00290367"/>
    <w:rsid w:val="00290435"/>
    <w:rsid w:val="002909A5"/>
    <w:rsid w:val="00290D85"/>
    <w:rsid w:val="00291BA2"/>
    <w:rsid w:val="00293558"/>
    <w:rsid w:val="00293A68"/>
    <w:rsid w:val="00293B2E"/>
    <w:rsid w:val="00294287"/>
    <w:rsid w:val="002961A7"/>
    <w:rsid w:val="0029634D"/>
    <w:rsid w:val="00296373"/>
    <w:rsid w:val="00297F42"/>
    <w:rsid w:val="002A0D26"/>
    <w:rsid w:val="002A0DB4"/>
    <w:rsid w:val="002A1A87"/>
    <w:rsid w:val="002A1BA4"/>
    <w:rsid w:val="002A1DCA"/>
    <w:rsid w:val="002A4056"/>
    <w:rsid w:val="002A4D65"/>
    <w:rsid w:val="002A5ABD"/>
    <w:rsid w:val="002A6B45"/>
    <w:rsid w:val="002A72A5"/>
    <w:rsid w:val="002A75F5"/>
    <w:rsid w:val="002A77C3"/>
    <w:rsid w:val="002A78D8"/>
    <w:rsid w:val="002A7965"/>
    <w:rsid w:val="002B01C7"/>
    <w:rsid w:val="002B0349"/>
    <w:rsid w:val="002B0742"/>
    <w:rsid w:val="002B1691"/>
    <w:rsid w:val="002B2AC0"/>
    <w:rsid w:val="002B380A"/>
    <w:rsid w:val="002B39A5"/>
    <w:rsid w:val="002B474B"/>
    <w:rsid w:val="002B4779"/>
    <w:rsid w:val="002B5A93"/>
    <w:rsid w:val="002B61AC"/>
    <w:rsid w:val="002B66D8"/>
    <w:rsid w:val="002B6FAD"/>
    <w:rsid w:val="002B714F"/>
    <w:rsid w:val="002B73B0"/>
    <w:rsid w:val="002C02B5"/>
    <w:rsid w:val="002C1203"/>
    <w:rsid w:val="002C1974"/>
    <w:rsid w:val="002C3E6F"/>
    <w:rsid w:val="002C3EF0"/>
    <w:rsid w:val="002C4225"/>
    <w:rsid w:val="002C47C6"/>
    <w:rsid w:val="002C513B"/>
    <w:rsid w:val="002C5261"/>
    <w:rsid w:val="002C55FA"/>
    <w:rsid w:val="002C5894"/>
    <w:rsid w:val="002C5FD9"/>
    <w:rsid w:val="002C73BA"/>
    <w:rsid w:val="002D0E94"/>
    <w:rsid w:val="002D0F6E"/>
    <w:rsid w:val="002D1E54"/>
    <w:rsid w:val="002D1E56"/>
    <w:rsid w:val="002D2195"/>
    <w:rsid w:val="002D2DAB"/>
    <w:rsid w:val="002D2DE6"/>
    <w:rsid w:val="002D3375"/>
    <w:rsid w:val="002D3AEB"/>
    <w:rsid w:val="002D3ED1"/>
    <w:rsid w:val="002D4E12"/>
    <w:rsid w:val="002D52C1"/>
    <w:rsid w:val="002D5994"/>
    <w:rsid w:val="002D63FE"/>
    <w:rsid w:val="002D7021"/>
    <w:rsid w:val="002D74D9"/>
    <w:rsid w:val="002D7DED"/>
    <w:rsid w:val="002E1839"/>
    <w:rsid w:val="002E6707"/>
    <w:rsid w:val="002E6869"/>
    <w:rsid w:val="002E7656"/>
    <w:rsid w:val="002E7C39"/>
    <w:rsid w:val="002F0249"/>
    <w:rsid w:val="002F2016"/>
    <w:rsid w:val="002F2180"/>
    <w:rsid w:val="002F261A"/>
    <w:rsid w:val="002F2C06"/>
    <w:rsid w:val="002F3137"/>
    <w:rsid w:val="002F33DA"/>
    <w:rsid w:val="002F41D5"/>
    <w:rsid w:val="002F458B"/>
    <w:rsid w:val="002F4614"/>
    <w:rsid w:val="002F6C6B"/>
    <w:rsid w:val="003011B5"/>
    <w:rsid w:val="003016BF"/>
    <w:rsid w:val="003018A9"/>
    <w:rsid w:val="0030229E"/>
    <w:rsid w:val="0030273C"/>
    <w:rsid w:val="00302BB9"/>
    <w:rsid w:val="00303501"/>
    <w:rsid w:val="00303F80"/>
    <w:rsid w:val="00305BA8"/>
    <w:rsid w:val="003060EC"/>
    <w:rsid w:val="003062CB"/>
    <w:rsid w:val="003062E5"/>
    <w:rsid w:val="00307C9C"/>
    <w:rsid w:val="003104FB"/>
    <w:rsid w:val="00310BD4"/>
    <w:rsid w:val="00310CBF"/>
    <w:rsid w:val="00311049"/>
    <w:rsid w:val="00311354"/>
    <w:rsid w:val="0031205A"/>
    <w:rsid w:val="003128EE"/>
    <w:rsid w:val="003151BD"/>
    <w:rsid w:val="00315AA8"/>
    <w:rsid w:val="00317D9E"/>
    <w:rsid w:val="00321F86"/>
    <w:rsid w:val="00322953"/>
    <w:rsid w:val="00323134"/>
    <w:rsid w:val="003237F3"/>
    <w:rsid w:val="0032388C"/>
    <w:rsid w:val="00324CC0"/>
    <w:rsid w:val="003259B6"/>
    <w:rsid w:val="00325DBB"/>
    <w:rsid w:val="00326FE0"/>
    <w:rsid w:val="00327EA2"/>
    <w:rsid w:val="00327F14"/>
    <w:rsid w:val="00327F5E"/>
    <w:rsid w:val="00330B44"/>
    <w:rsid w:val="00332476"/>
    <w:rsid w:val="00333374"/>
    <w:rsid w:val="003339CB"/>
    <w:rsid w:val="003355CA"/>
    <w:rsid w:val="00336E51"/>
    <w:rsid w:val="0033752B"/>
    <w:rsid w:val="003416DA"/>
    <w:rsid w:val="00341B2E"/>
    <w:rsid w:val="0034265A"/>
    <w:rsid w:val="0034456B"/>
    <w:rsid w:val="0034590B"/>
    <w:rsid w:val="0034598A"/>
    <w:rsid w:val="00347132"/>
    <w:rsid w:val="00350304"/>
    <w:rsid w:val="00350C20"/>
    <w:rsid w:val="00352E7C"/>
    <w:rsid w:val="00352EF4"/>
    <w:rsid w:val="0035331D"/>
    <w:rsid w:val="0035395D"/>
    <w:rsid w:val="00353C12"/>
    <w:rsid w:val="00354181"/>
    <w:rsid w:val="00354669"/>
    <w:rsid w:val="0035651E"/>
    <w:rsid w:val="00356A31"/>
    <w:rsid w:val="00356FC3"/>
    <w:rsid w:val="003578CF"/>
    <w:rsid w:val="00360450"/>
    <w:rsid w:val="003616F3"/>
    <w:rsid w:val="00361ECC"/>
    <w:rsid w:val="003620B0"/>
    <w:rsid w:val="00362839"/>
    <w:rsid w:val="00362F91"/>
    <w:rsid w:val="00364235"/>
    <w:rsid w:val="00364DF0"/>
    <w:rsid w:val="00365725"/>
    <w:rsid w:val="00365FD1"/>
    <w:rsid w:val="0036644A"/>
    <w:rsid w:val="00366C2C"/>
    <w:rsid w:val="003702C1"/>
    <w:rsid w:val="003706CA"/>
    <w:rsid w:val="00370CE2"/>
    <w:rsid w:val="003710A8"/>
    <w:rsid w:val="003711C5"/>
    <w:rsid w:val="00371520"/>
    <w:rsid w:val="00371C3A"/>
    <w:rsid w:val="00371F1C"/>
    <w:rsid w:val="00373105"/>
    <w:rsid w:val="00373260"/>
    <w:rsid w:val="0037334B"/>
    <w:rsid w:val="00373A9C"/>
    <w:rsid w:val="00374C65"/>
    <w:rsid w:val="003776B9"/>
    <w:rsid w:val="00377BED"/>
    <w:rsid w:val="0037AF8F"/>
    <w:rsid w:val="00380E2D"/>
    <w:rsid w:val="003812E4"/>
    <w:rsid w:val="003814FC"/>
    <w:rsid w:val="00382203"/>
    <w:rsid w:val="00383D5C"/>
    <w:rsid w:val="00384417"/>
    <w:rsid w:val="00384644"/>
    <w:rsid w:val="0038498B"/>
    <w:rsid w:val="00384995"/>
    <w:rsid w:val="00384F78"/>
    <w:rsid w:val="003856BA"/>
    <w:rsid w:val="00385D55"/>
    <w:rsid w:val="0038648B"/>
    <w:rsid w:val="00390238"/>
    <w:rsid w:val="00390575"/>
    <w:rsid w:val="00390CA8"/>
    <w:rsid w:val="0039197F"/>
    <w:rsid w:val="003921B4"/>
    <w:rsid w:val="003926D8"/>
    <w:rsid w:val="00393B8B"/>
    <w:rsid w:val="00394660"/>
    <w:rsid w:val="00394750"/>
    <w:rsid w:val="00395806"/>
    <w:rsid w:val="003962E6"/>
    <w:rsid w:val="00396663"/>
    <w:rsid w:val="00396BC6"/>
    <w:rsid w:val="00397085"/>
    <w:rsid w:val="00397504"/>
    <w:rsid w:val="003976BC"/>
    <w:rsid w:val="003A0BFD"/>
    <w:rsid w:val="003A13B2"/>
    <w:rsid w:val="003A2B71"/>
    <w:rsid w:val="003A2B78"/>
    <w:rsid w:val="003A377B"/>
    <w:rsid w:val="003A4D53"/>
    <w:rsid w:val="003A5D4A"/>
    <w:rsid w:val="003A6BA1"/>
    <w:rsid w:val="003A78BA"/>
    <w:rsid w:val="003B0561"/>
    <w:rsid w:val="003B0D3E"/>
    <w:rsid w:val="003B1149"/>
    <w:rsid w:val="003B2348"/>
    <w:rsid w:val="003B35B3"/>
    <w:rsid w:val="003B4A63"/>
    <w:rsid w:val="003B4B14"/>
    <w:rsid w:val="003B6962"/>
    <w:rsid w:val="003B6D61"/>
    <w:rsid w:val="003B7B5E"/>
    <w:rsid w:val="003B7F82"/>
    <w:rsid w:val="003C061D"/>
    <w:rsid w:val="003C2E43"/>
    <w:rsid w:val="003C5BA6"/>
    <w:rsid w:val="003C6EA8"/>
    <w:rsid w:val="003C7D60"/>
    <w:rsid w:val="003D1479"/>
    <w:rsid w:val="003D281D"/>
    <w:rsid w:val="003D372E"/>
    <w:rsid w:val="003D3B1C"/>
    <w:rsid w:val="003D455D"/>
    <w:rsid w:val="003D4A25"/>
    <w:rsid w:val="003D4E8E"/>
    <w:rsid w:val="003D50C2"/>
    <w:rsid w:val="003D5B6F"/>
    <w:rsid w:val="003D6AB3"/>
    <w:rsid w:val="003D70D9"/>
    <w:rsid w:val="003D7FA0"/>
    <w:rsid w:val="003D7FC4"/>
    <w:rsid w:val="003E05E2"/>
    <w:rsid w:val="003E0A6B"/>
    <w:rsid w:val="003E0C5B"/>
    <w:rsid w:val="003E1750"/>
    <w:rsid w:val="003E2CE1"/>
    <w:rsid w:val="003E3BA9"/>
    <w:rsid w:val="003E4010"/>
    <w:rsid w:val="003E4B05"/>
    <w:rsid w:val="003E4BD1"/>
    <w:rsid w:val="003E4C08"/>
    <w:rsid w:val="003E59B5"/>
    <w:rsid w:val="003E5B49"/>
    <w:rsid w:val="003E6AA0"/>
    <w:rsid w:val="003E6B61"/>
    <w:rsid w:val="003E7DB4"/>
    <w:rsid w:val="003F204B"/>
    <w:rsid w:val="003F26A7"/>
    <w:rsid w:val="003F284D"/>
    <w:rsid w:val="003F28F0"/>
    <w:rsid w:val="003F2B78"/>
    <w:rsid w:val="003F2C5E"/>
    <w:rsid w:val="003F3E1C"/>
    <w:rsid w:val="003F4D20"/>
    <w:rsid w:val="003F5EEA"/>
    <w:rsid w:val="003F6350"/>
    <w:rsid w:val="003F6F17"/>
    <w:rsid w:val="003F76BF"/>
    <w:rsid w:val="0040008D"/>
    <w:rsid w:val="004002DF"/>
    <w:rsid w:val="00400E34"/>
    <w:rsid w:val="004037A2"/>
    <w:rsid w:val="00403C37"/>
    <w:rsid w:val="00404BF2"/>
    <w:rsid w:val="00405B6B"/>
    <w:rsid w:val="00406717"/>
    <w:rsid w:val="00410148"/>
    <w:rsid w:val="0041154B"/>
    <w:rsid w:val="00412CC9"/>
    <w:rsid w:val="00412EE2"/>
    <w:rsid w:val="00414ADD"/>
    <w:rsid w:val="00416212"/>
    <w:rsid w:val="0041688D"/>
    <w:rsid w:val="00416E2E"/>
    <w:rsid w:val="00417B40"/>
    <w:rsid w:val="004202B8"/>
    <w:rsid w:val="0042180F"/>
    <w:rsid w:val="00421B06"/>
    <w:rsid w:val="004224C3"/>
    <w:rsid w:val="00424745"/>
    <w:rsid w:val="00425419"/>
    <w:rsid w:val="004256E2"/>
    <w:rsid w:val="00425991"/>
    <w:rsid w:val="00425CC7"/>
    <w:rsid w:val="00425FDE"/>
    <w:rsid w:val="0042696B"/>
    <w:rsid w:val="0042770A"/>
    <w:rsid w:val="00427D13"/>
    <w:rsid w:val="00430F13"/>
    <w:rsid w:val="004312BE"/>
    <w:rsid w:val="004315AE"/>
    <w:rsid w:val="004322AE"/>
    <w:rsid w:val="00432C41"/>
    <w:rsid w:val="00432F5E"/>
    <w:rsid w:val="00434092"/>
    <w:rsid w:val="004341B9"/>
    <w:rsid w:val="00434DF3"/>
    <w:rsid w:val="004362EC"/>
    <w:rsid w:val="00436679"/>
    <w:rsid w:val="004376FF"/>
    <w:rsid w:val="00437F4B"/>
    <w:rsid w:val="00440AC3"/>
    <w:rsid w:val="004411FD"/>
    <w:rsid w:val="004435C0"/>
    <w:rsid w:val="0044518B"/>
    <w:rsid w:val="00445A00"/>
    <w:rsid w:val="004462C9"/>
    <w:rsid w:val="00446F79"/>
    <w:rsid w:val="004515FF"/>
    <w:rsid w:val="00451F85"/>
    <w:rsid w:val="00452257"/>
    <w:rsid w:val="004527D5"/>
    <w:rsid w:val="004529E5"/>
    <w:rsid w:val="00454BD6"/>
    <w:rsid w:val="00455776"/>
    <w:rsid w:val="00456F33"/>
    <w:rsid w:val="0045759D"/>
    <w:rsid w:val="00457C11"/>
    <w:rsid w:val="00457C47"/>
    <w:rsid w:val="00460371"/>
    <w:rsid w:val="0046049C"/>
    <w:rsid w:val="00460565"/>
    <w:rsid w:val="004609CA"/>
    <w:rsid w:val="00460E57"/>
    <w:rsid w:val="0046197E"/>
    <w:rsid w:val="00461B08"/>
    <w:rsid w:val="004627FB"/>
    <w:rsid w:val="00462998"/>
    <w:rsid w:val="00463427"/>
    <w:rsid w:val="00464E50"/>
    <w:rsid w:val="00465941"/>
    <w:rsid w:val="004662C9"/>
    <w:rsid w:val="00467033"/>
    <w:rsid w:val="00470198"/>
    <w:rsid w:val="0047056C"/>
    <w:rsid w:val="00472000"/>
    <w:rsid w:val="0047255C"/>
    <w:rsid w:val="004729C2"/>
    <w:rsid w:val="00473BB8"/>
    <w:rsid w:val="00474B5D"/>
    <w:rsid w:val="00474C9E"/>
    <w:rsid w:val="00476E48"/>
    <w:rsid w:val="00477ADB"/>
    <w:rsid w:val="00480875"/>
    <w:rsid w:val="004815C2"/>
    <w:rsid w:val="00482026"/>
    <w:rsid w:val="0048247B"/>
    <w:rsid w:val="004826F2"/>
    <w:rsid w:val="00483689"/>
    <w:rsid w:val="00483A3E"/>
    <w:rsid w:val="00483BBC"/>
    <w:rsid w:val="00483C76"/>
    <w:rsid w:val="00484030"/>
    <w:rsid w:val="004840F3"/>
    <w:rsid w:val="00485A85"/>
    <w:rsid w:val="00485C0C"/>
    <w:rsid w:val="004866EA"/>
    <w:rsid w:val="00486A3F"/>
    <w:rsid w:val="00486A9D"/>
    <w:rsid w:val="00486F8C"/>
    <w:rsid w:val="00487E2D"/>
    <w:rsid w:val="004902B5"/>
    <w:rsid w:val="00490CD8"/>
    <w:rsid w:val="00491082"/>
    <w:rsid w:val="00491580"/>
    <w:rsid w:val="0049192B"/>
    <w:rsid w:val="00492CFB"/>
    <w:rsid w:val="00493FC0"/>
    <w:rsid w:val="004944D5"/>
    <w:rsid w:val="00494C9F"/>
    <w:rsid w:val="00495378"/>
    <w:rsid w:val="00495B76"/>
    <w:rsid w:val="0049686D"/>
    <w:rsid w:val="00496BD5"/>
    <w:rsid w:val="004970F6"/>
    <w:rsid w:val="004979F3"/>
    <w:rsid w:val="00497FCF"/>
    <w:rsid w:val="004A0C21"/>
    <w:rsid w:val="004A15EB"/>
    <w:rsid w:val="004A3240"/>
    <w:rsid w:val="004A5AB4"/>
    <w:rsid w:val="004A6EBF"/>
    <w:rsid w:val="004A76C5"/>
    <w:rsid w:val="004A7AD7"/>
    <w:rsid w:val="004B2463"/>
    <w:rsid w:val="004B3265"/>
    <w:rsid w:val="004B3395"/>
    <w:rsid w:val="004B41E6"/>
    <w:rsid w:val="004B4213"/>
    <w:rsid w:val="004B4609"/>
    <w:rsid w:val="004B55D3"/>
    <w:rsid w:val="004B72C2"/>
    <w:rsid w:val="004B734D"/>
    <w:rsid w:val="004B7705"/>
    <w:rsid w:val="004B793B"/>
    <w:rsid w:val="004C014C"/>
    <w:rsid w:val="004C1B8F"/>
    <w:rsid w:val="004C2140"/>
    <w:rsid w:val="004C33A8"/>
    <w:rsid w:val="004C34E3"/>
    <w:rsid w:val="004C404F"/>
    <w:rsid w:val="004C413A"/>
    <w:rsid w:val="004C4142"/>
    <w:rsid w:val="004C4B5F"/>
    <w:rsid w:val="004C5090"/>
    <w:rsid w:val="004C703F"/>
    <w:rsid w:val="004C796A"/>
    <w:rsid w:val="004D01CC"/>
    <w:rsid w:val="004D0D26"/>
    <w:rsid w:val="004D10BF"/>
    <w:rsid w:val="004D13B2"/>
    <w:rsid w:val="004D1B9A"/>
    <w:rsid w:val="004D1F04"/>
    <w:rsid w:val="004D2081"/>
    <w:rsid w:val="004D2A25"/>
    <w:rsid w:val="004D2AD2"/>
    <w:rsid w:val="004D2D10"/>
    <w:rsid w:val="004D378F"/>
    <w:rsid w:val="004D621C"/>
    <w:rsid w:val="004D67D8"/>
    <w:rsid w:val="004D6C36"/>
    <w:rsid w:val="004D6D5D"/>
    <w:rsid w:val="004D77AF"/>
    <w:rsid w:val="004E054E"/>
    <w:rsid w:val="004E1991"/>
    <w:rsid w:val="004E2B39"/>
    <w:rsid w:val="004E51E4"/>
    <w:rsid w:val="004E58B9"/>
    <w:rsid w:val="004E7246"/>
    <w:rsid w:val="004E737F"/>
    <w:rsid w:val="004F0422"/>
    <w:rsid w:val="004F0999"/>
    <w:rsid w:val="004F1416"/>
    <w:rsid w:val="004F1449"/>
    <w:rsid w:val="004F180A"/>
    <w:rsid w:val="004F19D4"/>
    <w:rsid w:val="004F26BC"/>
    <w:rsid w:val="004F3731"/>
    <w:rsid w:val="004F45D1"/>
    <w:rsid w:val="004F473E"/>
    <w:rsid w:val="004F4CC9"/>
    <w:rsid w:val="004F5789"/>
    <w:rsid w:val="004F646C"/>
    <w:rsid w:val="005007AE"/>
    <w:rsid w:val="00500874"/>
    <w:rsid w:val="005024E7"/>
    <w:rsid w:val="00503661"/>
    <w:rsid w:val="005043D9"/>
    <w:rsid w:val="005055EE"/>
    <w:rsid w:val="005056F4"/>
    <w:rsid w:val="00506246"/>
    <w:rsid w:val="00507F28"/>
    <w:rsid w:val="00511230"/>
    <w:rsid w:val="00511949"/>
    <w:rsid w:val="00511C15"/>
    <w:rsid w:val="005121DC"/>
    <w:rsid w:val="005123C7"/>
    <w:rsid w:val="005135F8"/>
    <w:rsid w:val="0051590F"/>
    <w:rsid w:val="0051635D"/>
    <w:rsid w:val="00517449"/>
    <w:rsid w:val="00520AFC"/>
    <w:rsid w:val="00521193"/>
    <w:rsid w:val="00521EDA"/>
    <w:rsid w:val="0052293F"/>
    <w:rsid w:val="00523485"/>
    <w:rsid w:val="00523E71"/>
    <w:rsid w:val="00524FAB"/>
    <w:rsid w:val="005259EE"/>
    <w:rsid w:val="005271AE"/>
    <w:rsid w:val="005275C9"/>
    <w:rsid w:val="00527CDD"/>
    <w:rsid w:val="005302F1"/>
    <w:rsid w:val="005303E8"/>
    <w:rsid w:val="00531147"/>
    <w:rsid w:val="00531AA3"/>
    <w:rsid w:val="0053208C"/>
    <w:rsid w:val="0053342C"/>
    <w:rsid w:val="00533BE3"/>
    <w:rsid w:val="00533D50"/>
    <w:rsid w:val="00535074"/>
    <w:rsid w:val="00535661"/>
    <w:rsid w:val="00536C2A"/>
    <w:rsid w:val="005374BE"/>
    <w:rsid w:val="00537739"/>
    <w:rsid w:val="00540334"/>
    <w:rsid w:val="005404EF"/>
    <w:rsid w:val="00540CDB"/>
    <w:rsid w:val="00541324"/>
    <w:rsid w:val="00541B5C"/>
    <w:rsid w:val="00541C23"/>
    <w:rsid w:val="00542412"/>
    <w:rsid w:val="0054494D"/>
    <w:rsid w:val="00544A60"/>
    <w:rsid w:val="0054579C"/>
    <w:rsid w:val="00546EAD"/>
    <w:rsid w:val="00550021"/>
    <w:rsid w:val="00551020"/>
    <w:rsid w:val="00551087"/>
    <w:rsid w:val="005512E6"/>
    <w:rsid w:val="00551698"/>
    <w:rsid w:val="0055287A"/>
    <w:rsid w:val="00552DBB"/>
    <w:rsid w:val="00552FB3"/>
    <w:rsid w:val="00553989"/>
    <w:rsid w:val="00553BBB"/>
    <w:rsid w:val="00553DA4"/>
    <w:rsid w:val="005552A0"/>
    <w:rsid w:val="00556F32"/>
    <w:rsid w:val="00557168"/>
    <w:rsid w:val="00557F8B"/>
    <w:rsid w:val="00560E8E"/>
    <w:rsid w:val="00560EF2"/>
    <w:rsid w:val="005616C3"/>
    <w:rsid w:val="005618D0"/>
    <w:rsid w:val="00561FBF"/>
    <w:rsid w:val="00563607"/>
    <w:rsid w:val="005636FA"/>
    <w:rsid w:val="00565F22"/>
    <w:rsid w:val="00566FB1"/>
    <w:rsid w:val="00567C2D"/>
    <w:rsid w:val="005720AC"/>
    <w:rsid w:val="005722B3"/>
    <w:rsid w:val="005723C8"/>
    <w:rsid w:val="0057256D"/>
    <w:rsid w:val="00572EDE"/>
    <w:rsid w:val="00573416"/>
    <w:rsid w:val="00573612"/>
    <w:rsid w:val="00573B2D"/>
    <w:rsid w:val="00573D77"/>
    <w:rsid w:val="00573FCF"/>
    <w:rsid w:val="005742E5"/>
    <w:rsid w:val="00574A8F"/>
    <w:rsid w:val="00574E0F"/>
    <w:rsid w:val="0057552B"/>
    <w:rsid w:val="005756BD"/>
    <w:rsid w:val="00575705"/>
    <w:rsid w:val="00576B42"/>
    <w:rsid w:val="00580DCC"/>
    <w:rsid w:val="00581166"/>
    <w:rsid w:val="00581DD3"/>
    <w:rsid w:val="00581F1A"/>
    <w:rsid w:val="00582C98"/>
    <w:rsid w:val="00583875"/>
    <w:rsid w:val="00583D48"/>
    <w:rsid w:val="00584326"/>
    <w:rsid w:val="005859DB"/>
    <w:rsid w:val="005867F7"/>
    <w:rsid w:val="00586953"/>
    <w:rsid w:val="00586966"/>
    <w:rsid w:val="00586996"/>
    <w:rsid w:val="00586DF1"/>
    <w:rsid w:val="00587F7B"/>
    <w:rsid w:val="00591346"/>
    <w:rsid w:val="005938CB"/>
    <w:rsid w:val="00594423"/>
    <w:rsid w:val="00595ABE"/>
    <w:rsid w:val="005978BD"/>
    <w:rsid w:val="00597CF9"/>
    <w:rsid w:val="00597D94"/>
    <w:rsid w:val="005A014B"/>
    <w:rsid w:val="005A10B3"/>
    <w:rsid w:val="005A1A80"/>
    <w:rsid w:val="005A1D26"/>
    <w:rsid w:val="005A200A"/>
    <w:rsid w:val="005A235A"/>
    <w:rsid w:val="005A3A3F"/>
    <w:rsid w:val="005A3B17"/>
    <w:rsid w:val="005A5569"/>
    <w:rsid w:val="005A57FE"/>
    <w:rsid w:val="005A5CAD"/>
    <w:rsid w:val="005A5CFE"/>
    <w:rsid w:val="005A7181"/>
    <w:rsid w:val="005A7B00"/>
    <w:rsid w:val="005A7FE3"/>
    <w:rsid w:val="005B0293"/>
    <w:rsid w:val="005B0F69"/>
    <w:rsid w:val="005B5702"/>
    <w:rsid w:val="005B5E40"/>
    <w:rsid w:val="005B6790"/>
    <w:rsid w:val="005B6D6C"/>
    <w:rsid w:val="005B6E6B"/>
    <w:rsid w:val="005B7CED"/>
    <w:rsid w:val="005C0042"/>
    <w:rsid w:val="005C0DD9"/>
    <w:rsid w:val="005C10B6"/>
    <w:rsid w:val="005C2459"/>
    <w:rsid w:val="005C2FCF"/>
    <w:rsid w:val="005C3050"/>
    <w:rsid w:val="005C385F"/>
    <w:rsid w:val="005C3AE5"/>
    <w:rsid w:val="005C3F88"/>
    <w:rsid w:val="005C55D8"/>
    <w:rsid w:val="005C6C69"/>
    <w:rsid w:val="005C7722"/>
    <w:rsid w:val="005C79F9"/>
    <w:rsid w:val="005D0ECA"/>
    <w:rsid w:val="005D0F65"/>
    <w:rsid w:val="005D15C5"/>
    <w:rsid w:val="005D1667"/>
    <w:rsid w:val="005D207B"/>
    <w:rsid w:val="005D2793"/>
    <w:rsid w:val="005D4474"/>
    <w:rsid w:val="005D485C"/>
    <w:rsid w:val="005D4F57"/>
    <w:rsid w:val="005D5423"/>
    <w:rsid w:val="005D5E51"/>
    <w:rsid w:val="005D6564"/>
    <w:rsid w:val="005D6C80"/>
    <w:rsid w:val="005D7BAE"/>
    <w:rsid w:val="005E0066"/>
    <w:rsid w:val="005E02F6"/>
    <w:rsid w:val="005E0327"/>
    <w:rsid w:val="005E0A94"/>
    <w:rsid w:val="005E0F6A"/>
    <w:rsid w:val="005E1227"/>
    <w:rsid w:val="005E193A"/>
    <w:rsid w:val="005E1CF8"/>
    <w:rsid w:val="005E210A"/>
    <w:rsid w:val="005E4D10"/>
    <w:rsid w:val="005E4E92"/>
    <w:rsid w:val="005E5872"/>
    <w:rsid w:val="005E5B04"/>
    <w:rsid w:val="005E62D2"/>
    <w:rsid w:val="005E6DC7"/>
    <w:rsid w:val="005E7593"/>
    <w:rsid w:val="005E77B6"/>
    <w:rsid w:val="005F1259"/>
    <w:rsid w:val="005F1457"/>
    <w:rsid w:val="005F16D1"/>
    <w:rsid w:val="005F2F9F"/>
    <w:rsid w:val="005F3146"/>
    <w:rsid w:val="005F39C5"/>
    <w:rsid w:val="005F39DF"/>
    <w:rsid w:val="005F3EF5"/>
    <w:rsid w:val="005F414D"/>
    <w:rsid w:val="005F4E7B"/>
    <w:rsid w:val="005F53BA"/>
    <w:rsid w:val="005F5529"/>
    <w:rsid w:val="00600194"/>
    <w:rsid w:val="006008B5"/>
    <w:rsid w:val="00601440"/>
    <w:rsid w:val="00602323"/>
    <w:rsid w:val="00603717"/>
    <w:rsid w:val="0060379C"/>
    <w:rsid w:val="00603CC2"/>
    <w:rsid w:val="00604A9A"/>
    <w:rsid w:val="00604E52"/>
    <w:rsid w:val="0060539C"/>
    <w:rsid w:val="00605F64"/>
    <w:rsid w:val="00607FE7"/>
    <w:rsid w:val="00610164"/>
    <w:rsid w:val="00610230"/>
    <w:rsid w:val="00610BD3"/>
    <w:rsid w:val="00610F67"/>
    <w:rsid w:val="00611AE6"/>
    <w:rsid w:val="00611CE7"/>
    <w:rsid w:val="00613602"/>
    <w:rsid w:val="006137A2"/>
    <w:rsid w:val="006140FE"/>
    <w:rsid w:val="006141A4"/>
    <w:rsid w:val="00615071"/>
    <w:rsid w:val="0061604A"/>
    <w:rsid w:val="00616128"/>
    <w:rsid w:val="00617231"/>
    <w:rsid w:val="0062155E"/>
    <w:rsid w:val="00621E31"/>
    <w:rsid w:val="00621F17"/>
    <w:rsid w:val="00622C81"/>
    <w:rsid w:val="006230B0"/>
    <w:rsid w:val="00623216"/>
    <w:rsid w:val="0062432F"/>
    <w:rsid w:val="00624C24"/>
    <w:rsid w:val="0062545F"/>
    <w:rsid w:val="006258C3"/>
    <w:rsid w:val="006259A6"/>
    <w:rsid w:val="00625C75"/>
    <w:rsid w:val="00625DC7"/>
    <w:rsid w:val="00625E8C"/>
    <w:rsid w:val="00626B9D"/>
    <w:rsid w:val="00627223"/>
    <w:rsid w:val="00627DCC"/>
    <w:rsid w:val="00630007"/>
    <w:rsid w:val="00630985"/>
    <w:rsid w:val="00630D0E"/>
    <w:rsid w:val="00631143"/>
    <w:rsid w:val="00631639"/>
    <w:rsid w:val="0063320F"/>
    <w:rsid w:val="006333F8"/>
    <w:rsid w:val="00633F98"/>
    <w:rsid w:val="006341E2"/>
    <w:rsid w:val="006345AA"/>
    <w:rsid w:val="0063488D"/>
    <w:rsid w:val="00634C0B"/>
    <w:rsid w:val="00634FAE"/>
    <w:rsid w:val="006354BA"/>
    <w:rsid w:val="00635993"/>
    <w:rsid w:val="0063647A"/>
    <w:rsid w:val="00636819"/>
    <w:rsid w:val="00636D2D"/>
    <w:rsid w:val="00636D37"/>
    <w:rsid w:val="006373F6"/>
    <w:rsid w:val="00640CB4"/>
    <w:rsid w:val="00643389"/>
    <w:rsid w:val="00643618"/>
    <w:rsid w:val="006454E9"/>
    <w:rsid w:val="0064562C"/>
    <w:rsid w:val="00646DEA"/>
    <w:rsid w:val="0064734A"/>
    <w:rsid w:val="00647BE2"/>
    <w:rsid w:val="00650636"/>
    <w:rsid w:val="006512FC"/>
    <w:rsid w:val="0065164B"/>
    <w:rsid w:val="00651F16"/>
    <w:rsid w:val="00652D41"/>
    <w:rsid w:val="006531A7"/>
    <w:rsid w:val="006531F5"/>
    <w:rsid w:val="0065370E"/>
    <w:rsid w:val="00654E7D"/>
    <w:rsid w:val="00655016"/>
    <w:rsid w:val="00655270"/>
    <w:rsid w:val="00655B49"/>
    <w:rsid w:val="00656B3F"/>
    <w:rsid w:val="00656E8E"/>
    <w:rsid w:val="00661166"/>
    <w:rsid w:val="006613F5"/>
    <w:rsid w:val="006618AF"/>
    <w:rsid w:val="00661EEB"/>
    <w:rsid w:val="006646F2"/>
    <w:rsid w:val="00665414"/>
    <w:rsid w:val="006669DB"/>
    <w:rsid w:val="006673CD"/>
    <w:rsid w:val="0067026D"/>
    <w:rsid w:val="0067088F"/>
    <w:rsid w:val="006709D5"/>
    <w:rsid w:val="00670A47"/>
    <w:rsid w:val="00670DEC"/>
    <w:rsid w:val="00672590"/>
    <w:rsid w:val="00672781"/>
    <w:rsid w:val="0067279F"/>
    <w:rsid w:val="006742C7"/>
    <w:rsid w:val="00674757"/>
    <w:rsid w:val="0067590E"/>
    <w:rsid w:val="00676F3F"/>
    <w:rsid w:val="006771D3"/>
    <w:rsid w:val="00682EC4"/>
    <w:rsid w:val="00685993"/>
    <w:rsid w:val="00686359"/>
    <w:rsid w:val="006900C6"/>
    <w:rsid w:val="00690272"/>
    <w:rsid w:val="0069104D"/>
    <w:rsid w:val="00691689"/>
    <w:rsid w:val="00691A37"/>
    <w:rsid w:val="006924B8"/>
    <w:rsid w:val="0069253A"/>
    <w:rsid w:val="00692AB8"/>
    <w:rsid w:val="00692AFB"/>
    <w:rsid w:val="00693243"/>
    <w:rsid w:val="0069474F"/>
    <w:rsid w:val="00694DDB"/>
    <w:rsid w:val="00695627"/>
    <w:rsid w:val="00695D94"/>
    <w:rsid w:val="00696CEB"/>
    <w:rsid w:val="0069789D"/>
    <w:rsid w:val="006A0AA9"/>
    <w:rsid w:val="006A152D"/>
    <w:rsid w:val="006A418B"/>
    <w:rsid w:val="006A5127"/>
    <w:rsid w:val="006A5CB2"/>
    <w:rsid w:val="006A7DD0"/>
    <w:rsid w:val="006B01F8"/>
    <w:rsid w:val="006B1E3F"/>
    <w:rsid w:val="006B1FA9"/>
    <w:rsid w:val="006B3328"/>
    <w:rsid w:val="006B3B84"/>
    <w:rsid w:val="006B55A6"/>
    <w:rsid w:val="006B71C7"/>
    <w:rsid w:val="006B7750"/>
    <w:rsid w:val="006B783C"/>
    <w:rsid w:val="006B7B52"/>
    <w:rsid w:val="006C2722"/>
    <w:rsid w:val="006C2F0E"/>
    <w:rsid w:val="006C3645"/>
    <w:rsid w:val="006C54D2"/>
    <w:rsid w:val="006C6172"/>
    <w:rsid w:val="006C69EC"/>
    <w:rsid w:val="006D0D85"/>
    <w:rsid w:val="006D1730"/>
    <w:rsid w:val="006D245E"/>
    <w:rsid w:val="006D2E6E"/>
    <w:rsid w:val="006D4BD6"/>
    <w:rsid w:val="006D55BB"/>
    <w:rsid w:val="006D6664"/>
    <w:rsid w:val="006D6D15"/>
    <w:rsid w:val="006D703C"/>
    <w:rsid w:val="006E1DB9"/>
    <w:rsid w:val="006E1E52"/>
    <w:rsid w:val="006E2B03"/>
    <w:rsid w:val="006E383C"/>
    <w:rsid w:val="006E47DA"/>
    <w:rsid w:val="006E4938"/>
    <w:rsid w:val="006E4FFC"/>
    <w:rsid w:val="006E5E49"/>
    <w:rsid w:val="006E6686"/>
    <w:rsid w:val="006E71B5"/>
    <w:rsid w:val="006F1C65"/>
    <w:rsid w:val="006F27FE"/>
    <w:rsid w:val="006F323A"/>
    <w:rsid w:val="006F42E6"/>
    <w:rsid w:val="006F4533"/>
    <w:rsid w:val="006F5610"/>
    <w:rsid w:val="006F6405"/>
    <w:rsid w:val="007000B1"/>
    <w:rsid w:val="00700A3F"/>
    <w:rsid w:val="00700B8E"/>
    <w:rsid w:val="0070126C"/>
    <w:rsid w:val="0070203A"/>
    <w:rsid w:val="00702A1C"/>
    <w:rsid w:val="00703B0D"/>
    <w:rsid w:val="00704BE2"/>
    <w:rsid w:val="00704CE2"/>
    <w:rsid w:val="007068B3"/>
    <w:rsid w:val="007071A4"/>
    <w:rsid w:val="007077E4"/>
    <w:rsid w:val="00710555"/>
    <w:rsid w:val="00711316"/>
    <w:rsid w:val="00711F94"/>
    <w:rsid w:val="00712A82"/>
    <w:rsid w:val="00713646"/>
    <w:rsid w:val="00713819"/>
    <w:rsid w:val="00713A5F"/>
    <w:rsid w:val="007154B6"/>
    <w:rsid w:val="007164AC"/>
    <w:rsid w:val="00716DDB"/>
    <w:rsid w:val="00717990"/>
    <w:rsid w:val="00717A32"/>
    <w:rsid w:val="00717F8C"/>
    <w:rsid w:val="0071E491"/>
    <w:rsid w:val="00721BFD"/>
    <w:rsid w:val="007234EE"/>
    <w:rsid w:val="0072362E"/>
    <w:rsid w:val="007239A0"/>
    <w:rsid w:val="00723A7A"/>
    <w:rsid w:val="00724238"/>
    <w:rsid w:val="007256A7"/>
    <w:rsid w:val="00727E45"/>
    <w:rsid w:val="007308E2"/>
    <w:rsid w:val="00730F06"/>
    <w:rsid w:val="00731163"/>
    <w:rsid w:val="0073219E"/>
    <w:rsid w:val="00732454"/>
    <w:rsid w:val="00732530"/>
    <w:rsid w:val="007335B8"/>
    <w:rsid w:val="00733B4F"/>
    <w:rsid w:val="00734A89"/>
    <w:rsid w:val="0073539A"/>
    <w:rsid w:val="00735E22"/>
    <w:rsid w:val="00735F57"/>
    <w:rsid w:val="00735FB3"/>
    <w:rsid w:val="007375CF"/>
    <w:rsid w:val="007379F6"/>
    <w:rsid w:val="0074014E"/>
    <w:rsid w:val="007423FE"/>
    <w:rsid w:val="00742919"/>
    <w:rsid w:val="00742A11"/>
    <w:rsid w:val="007447BA"/>
    <w:rsid w:val="00744A69"/>
    <w:rsid w:val="00747567"/>
    <w:rsid w:val="00750530"/>
    <w:rsid w:val="00750A5B"/>
    <w:rsid w:val="0075134F"/>
    <w:rsid w:val="00751D91"/>
    <w:rsid w:val="0075355A"/>
    <w:rsid w:val="00753A7F"/>
    <w:rsid w:val="00753C53"/>
    <w:rsid w:val="00754639"/>
    <w:rsid w:val="00754713"/>
    <w:rsid w:val="00754F44"/>
    <w:rsid w:val="0075594D"/>
    <w:rsid w:val="00756899"/>
    <w:rsid w:val="0075799B"/>
    <w:rsid w:val="00757CA5"/>
    <w:rsid w:val="00757E87"/>
    <w:rsid w:val="00757F08"/>
    <w:rsid w:val="0076082A"/>
    <w:rsid w:val="00761227"/>
    <w:rsid w:val="0076165C"/>
    <w:rsid w:val="00761A6A"/>
    <w:rsid w:val="00763711"/>
    <w:rsid w:val="00763E1D"/>
    <w:rsid w:val="0076570B"/>
    <w:rsid w:val="007659CE"/>
    <w:rsid w:val="007704F2"/>
    <w:rsid w:val="00772E8D"/>
    <w:rsid w:val="007732B8"/>
    <w:rsid w:val="0077354C"/>
    <w:rsid w:val="007735A7"/>
    <w:rsid w:val="00776D91"/>
    <w:rsid w:val="00780052"/>
    <w:rsid w:val="007802CE"/>
    <w:rsid w:val="00781A47"/>
    <w:rsid w:val="00781C79"/>
    <w:rsid w:val="007829EB"/>
    <w:rsid w:val="00783D24"/>
    <w:rsid w:val="007862BD"/>
    <w:rsid w:val="00786A6A"/>
    <w:rsid w:val="007877AE"/>
    <w:rsid w:val="00791EB8"/>
    <w:rsid w:val="007924EF"/>
    <w:rsid w:val="00792804"/>
    <w:rsid w:val="0079323B"/>
    <w:rsid w:val="00795FF6"/>
    <w:rsid w:val="00796B47"/>
    <w:rsid w:val="007A0F49"/>
    <w:rsid w:val="007A2166"/>
    <w:rsid w:val="007A2967"/>
    <w:rsid w:val="007A35DA"/>
    <w:rsid w:val="007A375A"/>
    <w:rsid w:val="007A3A4C"/>
    <w:rsid w:val="007A4681"/>
    <w:rsid w:val="007A4824"/>
    <w:rsid w:val="007A5D2A"/>
    <w:rsid w:val="007A678A"/>
    <w:rsid w:val="007A769A"/>
    <w:rsid w:val="007B0694"/>
    <w:rsid w:val="007B0A5A"/>
    <w:rsid w:val="007B0F3F"/>
    <w:rsid w:val="007B16E2"/>
    <w:rsid w:val="007B17C3"/>
    <w:rsid w:val="007B2102"/>
    <w:rsid w:val="007B2220"/>
    <w:rsid w:val="007B2D2D"/>
    <w:rsid w:val="007B51A9"/>
    <w:rsid w:val="007B56E0"/>
    <w:rsid w:val="007C06B5"/>
    <w:rsid w:val="007C1042"/>
    <w:rsid w:val="007C14F0"/>
    <w:rsid w:val="007C1573"/>
    <w:rsid w:val="007C1798"/>
    <w:rsid w:val="007C1982"/>
    <w:rsid w:val="007C1EEA"/>
    <w:rsid w:val="007C2B03"/>
    <w:rsid w:val="007C335E"/>
    <w:rsid w:val="007C3414"/>
    <w:rsid w:val="007C458B"/>
    <w:rsid w:val="007C49F6"/>
    <w:rsid w:val="007C4BCC"/>
    <w:rsid w:val="007C5F71"/>
    <w:rsid w:val="007C627D"/>
    <w:rsid w:val="007C6E73"/>
    <w:rsid w:val="007D132A"/>
    <w:rsid w:val="007D177F"/>
    <w:rsid w:val="007D2EFF"/>
    <w:rsid w:val="007D34C6"/>
    <w:rsid w:val="007D3632"/>
    <w:rsid w:val="007D5622"/>
    <w:rsid w:val="007D5A7A"/>
    <w:rsid w:val="007D5BE3"/>
    <w:rsid w:val="007D5C6A"/>
    <w:rsid w:val="007D6487"/>
    <w:rsid w:val="007D6B68"/>
    <w:rsid w:val="007D7632"/>
    <w:rsid w:val="007D7925"/>
    <w:rsid w:val="007E0CEF"/>
    <w:rsid w:val="007E2469"/>
    <w:rsid w:val="007E26CF"/>
    <w:rsid w:val="007E3346"/>
    <w:rsid w:val="007E3C32"/>
    <w:rsid w:val="007E4062"/>
    <w:rsid w:val="007E4AB7"/>
    <w:rsid w:val="007E4F18"/>
    <w:rsid w:val="007E5467"/>
    <w:rsid w:val="007E67FD"/>
    <w:rsid w:val="007E6A43"/>
    <w:rsid w:val="007E6F3D"/>
    <w:rsid w:val="007E7049"/>
    <w:rsid w:val="007E7A0C"/>
    <w:rsid w:val="007E7EFA"/>
    <w:rsid w:val="007F1F2E"/>
    <w:rsid w:val="007F24C7"/>
    <w:rsid w:val="007F2C24"/>
    <w:rsid w:val="007F3A09"/>
    <w:rsid w:val="007F3C54"/>
    <w:rsid w:val="007F549A"/>
    <w:rsid w:val="007F5863"/>
    <w:rsid w:val="007F5E05"/>
    <w:rsid w:val="007F5F01"/>
    <w:rsid w:val="007F640B"/>
    <w:rsid w:val="007F6462"/>
    <w:rsid w:val="007F6838"/>
    <w:rsid w:val="00800E94"/>
    <w:rsid w:val="00802C90"/>
    <w:rsid w:val="008043AB"/>
    <w:rsid w:val="00806007"/>
    <w:rsid w:val="0080650F"/>
    <w:rsid w:val="0080678D"/>
    <w:rsid w:val="00806E38"/>
    <w:rsid w:val="008112A0"/>
    <w:rsid w:val="008116DC"/>
    <w:rsid w:val="008124EE"/>
    <w:rsid w:val="00812D35"/>
    <w:rsid w:val="008137FF"/>
    <w:rsid w:val="00814857"/>
    <w:rsid w:val="00814BE9"/>
    <w:rsid w:val="00815709"/>
    <w:rsid w:val="00815B6C"/>
    <w:rsid w:val="00815C55"/>
    <w:rsid w:val="00816E2D"/>
    <w:rsid w:val="00817400"/>
    <w:rsid w:val="00817603"/>
    <w:rsid w:val="00820031"/>
    <w:rsid w:val="0082075D"/>
    <w:rsid w:val="008207C5"/>
    <w:rsid w:val="008217C7"/>
    <w:rsid w:val="00821CC0"/>
    <w:rsid w:val="00821FE9"/>
    <w:rsid w:val="008230C5"/>
    <w:rsid w:val="0082312E"/>
    <w:rsid w:val="0082321B"/>
    <w:rsid w:val="008243AA"/>
    <w:rsid w:val="00824635"/>
    <w:rsid w:val="00824E0F"/>
    <w:rsid w:val="008257C9"/>
    <w:rsid w:val="008265C3"/>
    <w:rsid w:val="0082678E"/>
    <w:rsid w:val="008270D0"/>
    <w:rsid w:val="00827301"/>
    <w:rsid w:val="008300F8"/>
    <w:rsid w:val="008303CC"/>
    <w:rsid w:val="00830417"/>
    <w:rsid w:val="008304E4"/>
    <w:rsid w:val="00831FA1"/>
    <w:rsid w:val="008359AC"/>
    <w:rsid w:val="00836A72"/>
    <w:rsid w:val="0083764C"/>
    <w:rsid w:val="00837871"/>
    <w:rsid w:val="008401EF"/>
    <w:rsid w:val="008414D8"/>
    <w:rsid w:val="008417AF"/>
    <w:rsid w:val="008418BF"/>
    <w:rsid w:val="008420A4"/>
    <w:rsid w:val="00843C80"/>
    <w:rsid w:val="00845A44"/>
    <w:rsid w:val="00845D08"/>
    <w:rsid w:val="008464A8"/>
    <w:rsid w:val="008468AE"/>
    <w:rsid w:val="0084760E"/>
    <w:rsid w:val="008506F0"/>
    <w:rsid w:val="00853013"/>
    <w:rsid w:val="008539C0"/>
    <w:rsid w:val="00854AC0"/>
    <w:rsid w:val="00856620"/>
    <w:rsid w:val="008578F9"/>
    <w:rsid w:val="00857E49"/>
    <w:rsid w:val="00860411"/>
    <w:rsid w:val="0086053B"/>
    <w:rsid w:val="00860A0B"/>
    <w:rsid w:val="008614C0"/>
    <w:rsid w:val="008614EE"/>
    <w:rsid w:val="00863B8E"/>
    <w:rsid w:val="00863F4D"/>
    <w:rsid w:val="00864478"/>
    <w:rsid w:val="00864DEB"/>
    <w:rsid w:val="00864ED1"/>
    <w:rsid w:val="00865595"/>
    <w:rsid w:val="0086574D"/>
    <w:rsid w:val="0086679F"/>
    <w:rsid w:val="00866E25"/>
    <w:rsid w:val="00870129"/>
    <w:rsid w:val="00870215"/>
    <w:rsid w:val="00870B09"/>
    <w:rsid w:val="00870E60"/>
    <w:rsid w:val="0087239E"/>
    <w:rsid w:val="00872B26"/>
    <w:rsid w:val="00872DE0"/>
    <w:rsid w:val="008743A7"/>
    <w:rsid w:val="008743B3"/>
    <w:rsid w:val="0087444F"/>
    <w:rsid w:val="008758C3"/>
    <w:rsid w:val="00876903"/>
    <w:rsid w:val="00876B05"/>
    <w:rsid w:val="00876CF8"/>
    <w:rsid w:val="00876F5B"/>
    <w:rsid w:val="00880B47"/>
    <w:rsid w:val="00880D13"/>
    <w:rsid w:val="008813CB"/>
    <w:rsid w:val="0088141E"/>
    <w:rsid w:val="00881BE5"/>
    <w:rsid w:val="00881D72"/>
    <w:rsid w:val="00881E3B"/>
    <w:rsid w:val="00883840"/>
    <w:rsid w:val="00883926"/>
    <w:rsid w:val="00885BCE"/>
    <w:rsid w:val="0088617E"/>
    <w:rsid w:val="008869F4"/>
    <w:rsid w:val="00886A73"/>
    <w:rsid w:val="00887DD8"/>
    <w:rsid w:val="00890091"/>
    <w:rsid w:val="00890AA1"/>
    <w:rsid w:val="00890F33"/>
    <w:rsid w:val="00891750"/>
    <w:rsid w:val="00891BF0"/>
    <w:rsid w:val="00891E58"/>
    <w:rsid w:val="00891F0A"/>
    <w:rsid w:val="008924FF"/>
    <w:rsid w:val="008936F3"/>
    <w:rsid w:val="00894F3B"/>
    <w:rsid w:val="00895D29"/>
    <w:rsid w:val="00895D86"/>
    <w:rsid w:val="00896E0B"/>
    <w:rsid w:val="008A0663"/>
    <w:rsid w:val="008A07C9"/>
    <w:rsid w:val="008A1960"/>
    <w:rsid w:val="008A1C75"/>
    <w:rsid w:val="008A1C9F"/>
    <w:rsid w:val="008A23B6"/>
    <w:rsid w:val="008A28F6"/>
    <w:rsid w:val="008A3AD0"/>
    <w:rsid w:val="008A51A0"/>
    <w:rsid w:val="008A5248"/>
    <w:rsid w:val="008A5292"/>
    <w:rsid w:val="008A54E9"/>
    <w:rsid w:val="008A5990"/>
    <w:rsid w:val="008B0BCB"/>
    <w:rsid w:val="008B233C"/>
    <w:rsid w:val="008B487F"/>
    <w:rsid w:val="008B4D51"/>
    <w:rsid w:val="008B564A"/>
    <w:rsid w:val="008B564D"/>
    <w:rsid w:val="008B5E4B"/>
    <w:rsid w:val="008B61BE"/>
    <w:rsid w:val="008B6984"/>
    <w:rsid w:val="008B69D5"/>
    <w:rsid w:val="008C125F"/>
    <w:rsid w:val="008C12CD"/>
    <w:rsid w:val="008C1643"/>
    <w:rsid w:val="008C2F0B"/>
    <w:rsid w:val="008C2FA5"/>
    <w:rsid w:val="008C345F"/>
    <w:rsid w:val="008C34CE"/>
    <w:rsid w:val="008C34E5"/>
    <w:rsid w:val="008C3992"/>
    <w:rsid w:val="008C46B9"/>
    <w:rsid w:val="008C4C53"/>
    <w:rsid w:val="008C5613"/>
    <w:rsid w:val="008C5A7B"/>
    <w:rsid w:val="008C5FD8"/>
    <w:rsid w:val="008C616C"/>
    <w:rsid w:val="008C730B"/>
    <w:rsid w:val="008D0D95"/>
    <w:rsid w:val="008D27C7"/>
    <w:rsid w:val="008D2D54"/>
    <w:rsid w:val="008D3665"/>
    <w:rsid w:val="008D3E2C"/>
    <w:rsid w:val="008D4C4B"/>
    <w:rsid w:val="008D66F3"/>
    <w:rsid w:val="008D7A81"/>
    <w:rsid w:val="008E0482"/>
    <w:rsid w:val="008E0737"/>
    <w:rsid w:val="008E14B3"/>
    <w:rsid w:val="008E3269"/>
    <w:rsid w:val="008E34A9"/>
    <w:rsid w:val="008E3583"/>
    <w:rsid w:val="008E41D1"/>
    <w:rsid w:val="008E475F"/>
    <w:rsid w:val="008E579F"/>
    <w:rsid w:val="008E6D79"/>
    <w:rsid w:val="008E6E8E"/>
    <w:rsid w:val="008E7243"/>
    <w:rsid w:val="008E74EA"/>
    <w:rsid w:val="008F0075"/>
    <w:rsid w:val="008F0985"/>
    <w:rsid w:val="008F15DC"/>
    <w:rsid w:val="008F170F"/>
    <w:rsid w:val="008F199C"/>
    <w:rsid w:val="008F3B86"/>
    <w:rsid w:val="008F4586"/>
    <w:rsid w:val="008F5217"/>
    <w:rsid w:val="008F67AA"/>
    <w:rsid w:val="008F6BA5"/>
    <w:rsid w:val="008F727E"/>
    <w:rsid w:val="00900793"/>
    <w:rsid w:val="00900805"/>
    <w:rsid w:val="0090095D"/>
    <w:rsid w:val="00901476"/>
    <w:rsid w:val="009015B5"/>
    <w:rsid w:val="009022F3"/>
    <w:rsid w:val="00903A82"/>
    <w:rsid w:val="00903FEC"/>
    <w:rsid w:val="009042FD"/>
    <w:rsid w:val="009049F0"/>
    <w:rsid w:val="00905639"/>
    <w:rsid w:val="00907466"/>
    <w:rsid w:val="009075D0"/>
    <w:rsid w:val="00907EB7"/>
    <w:rsid w:val="00910F79"/>
    <w:rsid w:val="00911539"/>
    <w:rsid w:val="00911621"/>
    <w:rsid w:val="009117AB"/>
    <w:rsid w:val="00911A04"/>
    <w:rsid w:val="00913899"/>
    <w:rsid w:val="00913A02"/>
    <w:rsid w:val="00913A45"/>
    <w:rsid w:val="00913B7E"/>
    <w:rsid w:val="0091430D"/>
    <w:rsid w:val="00914C61"/>
    <w:rsid w:val="00916DEC"/>
    <w:rsid w:val="00917C59"/>
    <w:rsid w:val="00921C40"/>
    <w:rsid w:val="00921D44"/>
    <w:rsid w:val="00922033"/>
    <w:rsid w:val="00923170"/>
    <w:rsid w:val="0092372D"/>
    <w:rsid w:val="00923F62"/>
    <w:rsid w:val="009247D8"/>
    <w:rsid w:val="00925ED4"/>
    <w:rsid w:val="009273FA"/>
    <w:rsid w:val="00927B2F"/>
    <w:rsid w:val="00927C3B"/>
    <w:rsid w:val="00930649"/>
    <w:rsid w:val="0093103F"/>
    <w:rsid w:val="00931667"/>
    <w:rsid w:val="00931852"/>
    <w:rsid w:val="00931DF5"/>
    <w:rsid w:val="00935345"/>
    <w:rsid w:val="0093634D"/>
    <w:rsid w:val="009369EA"/>
    <w:rsid w:val="00936C7C"/>
    <w:rsid w:val="00937D08"/>
    <w:rsid w:val="0094019D"/>
    <w:rsid w:val="009417BA"/>
    <w:rsid w:val="00941E9A"/>
    <w:rsid w:val="00942517"/>
    <w:rsid w:val="00942D2F"/>
    <w:rsid w:val="00942EEB"/>
    <w:rsid w:val="00943817"/>
    <w:rsid w:val="00943B67"/>
    <w:rsid w:val="00945572"/>
    <w:rsid w:val="009462C8"/>
    <w:rsid w:val="0095066A"/>
    <w:rsid w:val="0095087F"/>
    <w:rsid w:val="009513B7"/>
    <w:rsid w:val="00951FDF"/>
    <w:rsid w:val="00952492"/>
    <w:rsid w:val="00952BFE"/>
    <w:rsid w:val="00952DD7"/>
    <w:rsid w:val="00953645"/>
    <w:rsid w:val="00954328"/>
    <w:rsid w:val="009550B7"/>
    <w:rsid w:val="009558ED"/>
    <w:rsid w:val="0095615A"/>
    <w:rsid w:val="009563B7"/>
    <w:rsid w:val="00957E1B"/>
    <w:rsid w:val="00960AB3"/>
    <w:rsid w:val="00961725"/>
    <w:rsid w:val="00961846"/>
    <w:rsid w:val="00962358"/>
    <w:rsid w:val="00962B50"/>
    <w:rsid w:val="009637C3"/>
    <w:rsid w:val="009638B8"/>
    <w:rsid w:val="00963C14"/>
    <w:rsid w:val="00963EFE"/>
    <w:rsid w:val="00964370"/>
    <w:rsid w:val="00965A1C"/>
    <w:rsid w:val="00965AAD"/>
    <w:rsid w:val="00966B74"/>
    <w:rsid w:val="00966F10"/>
    <w:rsid w:val="00967125"/>
    <w:rsid w:val="00967785"/>
    <w:rsid w:val="009679EE"/>
    <w:rsid w:val="00970CFA"/>
    <w:rsid w:val="00971DD3"/>
    <w:rsid w:val="00972139"/>
    <w:rsid w:val="00973225"/>
    <w:rsid w:val="00973CF7"/>
    <w:rsid w:val="009741D4"/>
    <w:rsid w:val="009741EC"/>
    <w:rsid w:val="0097465C"/>
    <w:rsid w:val="00976233"/>
    <w:rsid w:val="009763F8"/>
    <w:rsid w:val="00977CFC"/>
    <w:rsid w:val="00980B92"/>
    <w:rsid w:val="00981469"/>
    <w:rsid w:val="0098189D"/>
    <w:rsid w:val="00982031"/>
    <w:rsid w:val="009830D5"/>
    <w:rsid w:val="00983C01"/>
    <w:rsid w:val="00984200"/>
    <w:rsid w:val="009844B4"/>
    <w:rsid w:val="00984F1B"/>
    <w:rsid w:val="00985408"/>
    <w:rsid w:val="009861A1"/>
    <w:rsid w:val="00991AEE"/>
    <w:rsid w:val="0099275E"/>
    <w:rsid w:val="00993444"/>
    <w:rsid w:val="009A09C7"/>
    <w:rsid w:val="009A1303"/>
    <w:rsid w:val="009A19FE"/>
    <w:rsid w:val="009A370E"/>
    <w:rsid w:val="009A3874"/>
    <w:rsid w:val="009A625A"/>
    <w:rsid w:val="009A644F"/>
    <w:rsid w:val="009B0061"/>
    <w:rsid w:val="009B16EF"/>
    <w:rsid w:val="009B2CC5"/>
    <w:rsid w:val="009B3021"/>
    <w:rsid w:val="009B3070"/>
    <w:rsid w:val="009B36B4"/>
    <w:rsid w:val="009B421B"/>
    <w:rsid w:val="009B510A"/>
    <w:rsid w:val="009B52E2"/>
    <w:rsid w:val="009B5BED"/>
    <w:rsid w:val="009B7738"/>
    <w:rsid w:val="009B7DA8"/>
    <w:rsid w:val="009B7E48"/>
    <w:rsid w:val="009C0F44"/>
    <w:rsid w:val="009C136F"/>
    <w:rsid w:val="009C26E7"/>
    <w:rsid w:val="009C3499"/>
    <w:rsid w:val="009C4BB9"/>
    <w:rsid w:val="009C628A"/>
    <w:rsid w:val="009C64CE"/>
    <w:rsid w:val="009D0B10"/>
    <w:rsid w:val="009D108C"/>
    <w:rsid w:val="009D1D09"/>
    <w:rsid w:val="009D2D01"/>
    <w:rsid w:val="009D3AC4"/>
    <w:rsid w:val="009D42E5"/>
    <w:rsid w:val="009D5553"/>
    <w:rsid w:val="009D58DE"/>
    <w:rsid w:val="009D5DB0"/>
    <w:rsid w:val="009D5F05"/>
    <w:rsid w:val="009D62E3"/>
    <w:rsid w:val="009D7D94"/>
    <w:rsid w:val="009D7F43"/>
    <w:rsid w:val="009E20FC"/>
    <w:rsid w:val="009E2E16"/>
    <w:rsid w:val="009E3BF6"/>
    <w:rsid w:val="009E432A"/>
    <w:rsid w:val="009E6C5C"/>
    <w:rsid w:val="009E6E63"/>
    <w:rsid w:val="009E70D1"/>
    <w:rsid w:val="009E7572"/>
    <w:rsid w:val="009E7FE5"/>
    <w:rsid w:val="009F0587"/>
    <w:rsid w:val="009F14A6"/>
    <w:rsid w:val="009F21D3"/>
    <w:rsid w:val="009F2791"/>
    <w:rsid w:val="009F39D4"/>
    <w:rsid w:val="009F3ACA"/>
    <w:rsid w:val="009F4E6C"/>
    <w:rsid w:val="009F4F86"/>
    <w:rsid w:val="009F5960"/>
    <w:rsid w:val="009F6757"/>
    <w:rsid w:val="009F7D32"/>
    <w:rsid w:val="00A005A1"/>
    <w:rsid w:val="00A01FAE"/>
    <w:rsid w:val="00A029B0"/>
    <w:rsid w:val="00A0464A"/>
    <w:rsid w:val="00A04A82"/>
    <w:rsid w:val="00A05434"/>
    <w:rsid w:val="00A056FA"/>
    <w:rsid w:val="00A06FD1"/>
    <w:rsid w:val="00A07B13"/>
    <w:rsid w:val="00A10A92"/>
    <w:rsid w:val="00A118F9"/>
    <w:rsid w:val="00A121B3"/>
    <w:rsid w:val="00A14632"/>
    <w:rsid w:val="00A14909"/>
    <w:rsid w:val="00A14967"/>
    <w:rsid w:val="00A15BA5"/>
    <w:rsid w:val="00A16789"/>
    <w:rsid w:val="00A16E2D"/>
    <w:rsid w:val="00A17F8C"/>
    <w:rsid w:val="00A2058B"/>
    <w:rsid w:val="00A2124D"/>
    <w:rsid w:val="00A22675"/>
    <w:rsid w:val="00A22B16"/>
    <w:rsid w:val="00A22F26"/>
    <w:rsid w:val="00A23693"/>
    <w:rsid w:val="00A23C9D"/>
    <w:rsid w:val="00A23FEA"/>
    <w:rsid w:val="00A25FCB"/>
    <w:rsid w:val="00A26D9B"/>
    <w:rsid w:val="00A27293"/>
    <w:rsid w:val="00A30297"/>
    <w:rsid w:val="00A30939"/>
    <w:rsid w:val="00A30C3E"/>
    <w:rsid w:val="00A3285A"/>
    <w:rsid w:val="00A32886"/>
    <w:rsid w:val="00A33DF6"/>
    <w:rsid w:val="00A3429A"/>
    <w:rsid w:val="00A3446A"/>
    <w:rsid w:val="00A34489"/>
    <w:rsid w:val="00A34861"/>
    <w:rsid w:val="00A3534D"/>
    <w:rsid w:val="00A35585"/>
    <w:rsid w:val="00A355F6"/>
    <w:rsid w:val="00A35716"/>
    <w:rsid w:val="00A369C5"/>
    <w:rsid w:val="00A3758B"/>
    <w:rsid w:val="00A37E39"/>
    <w:rsid w:val="00A41227"/>
    <w:rsid w:val="00A4217E"/>
    <w:rsid w:val="00A42D19"/>
    <w:rsid w:val="00A433A3"/>
    <w:rsid w:val="00A43F56"/>
    <w:rsid w:val="00A44154"/>
    <w:rsid w:val="00A441B5"/>
    <w:rsid w:val="00A444F0"/>
    <w:rsid w:val="00A45734"/>
    <w:rsid w:val="00A4603D"/>
    <w:rsid w:val="00A500A6"/>
    <w:rsid w:val="00A5068B"/>
    <w:rsid w:val="00A50A94"/>
    <w:rsid w:val="00A51075"/>
    <w:rsid w:val="00A52070"/>
    <w:rsid w:val="00A52165"/>
    <w:rsid w:val="00A5227C"/>
    <w:rsid w:val="00A52603"/>
    <w:rsid w:val="00A552CC"/>
    <w:rsid w:val="00A559C2"/>
    <w:rsid w:val="00A5772E"/>
    <w:rsid w:val="00A6059F"/>
    <w:rsid w:val="00A60950"/>
    <w:rsid w:val="00A619C4"/>
    <w:rsid w:val="00A61F81"/>
    <w:rsid w:val="00A61F86"/>
    <w:rsid w:val="00A6324B"/>
    <w:rsid w:val="00A63A0F"/>
    <w:rsid w:val="00A63B90"/>
    <w:rsid w:val="00A63FF2"/>
    <w:rsid w:val="00A64CB0"/>
    <w:rsid w:val="00A64E50"/>
    <w:rsid w:val="00A66ACC"/>
    <w:rsid w:val="00A6E9FF"/>
    <w:rsid w:val="00A701C7"/>
    <w:rsid w:val="00A7089F"/>
    <w:rsid w:val="00A712E0"/>
    <w:rsid w:val="00A73BC2"/>
    <w:rsid w:val="00A74717"/>
    <w:rsid w:val="00A75D0E"/>
    <w:rsid w:val="00A75DF3"/>
    <w:rsid w:val="00A7628F"/>
    <w:rsid w:val="00A7655D"/>
    <w:rsid w:val="00A800E9"/>
    <w:rsid w:val="00A80420"/>
    <w:rsid w:val="00A809EA"/>
    <w:rsid w:val="00A81241"/>
    <w:rsid w:val="00A81731"/>
    <w:rsid w:val="00A839F1"/>
    <w:rsid w:val="00A83FEB"/>
    <w:rsid w:val="00A8414E"/>
    <w:rsid w:val="00A86747"/>
    <w:rsid w:val="00A87469"/>
    <w:rsid w:val="00A90219"/>
    <w:rsid w:val="00A90A7A"/>
    <w:rsid w:val="00A90C65"/>
    <w:rsid w:val="00A94F78"/>
    <w:rsid w:val="00A95F81"/>
    <w:rsid w:val="00A967C8"/>
    <w:rsid w:val="00A968C1"/>
    <w:rsid w:val="00AA17E4"/>
    <w:rsid w:val="00AA1D28"/>
    <w:rsid w:val="00AA2645"/>
    <w:rsid w:val="00AA2D5B"/>
    <w:rsid w:val="00AA6E22"/>
    <w:rsid w:val="00AA7A2F"/>
    <w:rsid w:val="00AB0945"/>
    <w:rsid w:val="00AB1E10"/>
    <w:rsid w:val="00AB2282"/>
    <w:rsid w:val="00AB2BC4"/>
    <w:rsid w:val="00AB2E17"/>
    <w:rsid w:val="00AB30A3"/>
    <w:rsid w:val="00AB324C"/>
    <w:rsid w:val="00AB4761"/>
    <w:rsid w:val="00AB49C0"/>
    <w:rsid w:val="00AB5464"/>
    <w:rsid w:val="00AB5D80"/>
    <w:rsid w:val="00AB697C"/>
    <w:rsid w:val="00AB70A5"/>
    <w:rsid w:val="00AB7AE7"/>
    <w:rsid w:val="00AC00EC"/>
    <w:rsid w:val="00AC0767"/>
    <w:rsid w:val="00AC3224"/>
    <w:rsid w:val="00AC4360"/>
    <w:rsid w:val="00AC4994"/>
    <w:rsid w:val="00AC586A"/>
    <w:rsid w:val="00AC5C4A"/>
    <w:rsid w:val="00AC7574"/>
    <w:rsid w:val="00AD083A"/>
    <w:rsid w:val="00AD22CB"/>
    <w:rsid w:val="00AD36ED"/>
    <w:rsid w:val="00AD3974"/>
    <w:rsid w:val="00AD5768"/>
    <w:rsid w:val="00AD5A96"/>
    <w:rsid w:val="00AD6E48"/>
    <w:rsid w:val="00AD7A4D"/>
    <w:rsid w:val="00AD7E6A"/>
    <w:rsid w:val="00AE01BD"/>
    <w:rsid w:val="00AE032F"/>
    <w:rsid w:val="00AE206E"/>
    <w:rsid w:val="00AE283B"/>
    <w:rsid w:val="00AE2BE3"/>
    <w:rsid w:val="00AE37EF"/>
    <w:rsid w:val="00AE3DDC"/>
    <w:rsid w:val="00AE4340"/>
    <w:rsid w:val="00AE44D1"/>
    <w:rsid w:val="00AE5234"/>
    <w:rsid w:val="00AE57DC"/>
    <w:rsid w:val="00AE7FA0"/>
    <w:rsid w:val="00AF059C"/>
    <w:rsid w:val="00AF0662"/>
    <w:rsid w:val="00AF0E79"/>
    <w:rsid w:val="00AF0E92"/>
    <w:rsid w:val="00AF1579"/>
    <w:rsid w:val="00AF1D22"/>
    <w:rsid w:val="00AF1DA4"/>
    <w:rsid w:val="00AF1F82"/>
    <w:rsid w:val="00AF356A"/>
    <w:rsid w:val="00AF38C3"/>
    <w:rsid w:val="00AF390E"/>
    <w:rsid w:val="00AF451A"/>
    <w:rsid w:val="00B00CF6"/>
    <w:rsid w:val="00B013E6"/>
    <w:rsid w:val="00B0173D"/>
    <w:rsid w:val="00B027DF"/>
    <w:rsid w:val="00B02C8E"/>
    <w:rsid w:val="00B02CFA"/>
    <w:rsid w:val="00B03140"/>
    <w:rsid w:val="00B0321C"/>
    <w:rsid w:val="00B033EC"/>
    <w:rsid w:val="00B03472"/>
    <w:rsid w:val="00B0358B"/>
    <w:rsid w:val="00B0453E"/>
    <w:rsid w:val="00B0490E"/>
    <w:rsid w:val="00B04E2F"/>
    <w:rsid w:val="00B04E92"/>
    <w:rsid w:val="00B069AC"/>
    <w:rsid w:val="00B071C2"/>
    <w:rsid w:val="00B079DF"/>
    <w:rsid w:val="00B1025F"/>
    <w:rsid w:val="00B107C4"/>
    <w:rsid w:val="00B110BA"/>
    <w:rsid w:val="00B12853"/>
    <w:rsid w:val="00B135BF"/>
    <w:rsid w:val="00B1399E"/>
    <w:rsid w:val="00B1435A"/>
    <w:rsid w:val="00B15BBA"/>
    <w:rsid w:val="00B1723C"/>
    <w:rsid w:val="00B211AE"/>
    <w:rsid w:val="00B243A8"/>
    <w:rsid w:val="00B253DE"/>
    <w:rsid w:val="00B25D8B"/>
    <w:rsid w:val="00B2609A"/>
    <w:rsid w:val="00B2721B"/>
    <w:rsid w:val="00B30A8D"/>
    <w:rsid w:val="00B30DC0"/>
    <w:rsid w:val="00B3104B"/>
    <w:rsid w:val="00B3224A"/>
    <w:rsid w:val="00B33143"/>
    <w:rsid w:val="00B336E3"/>
    <w:rsid w:val="00B34C77"/>
    <w:rsid w:val="00B35C64"/>
    <w:rsid w:val="00B35DA6"/>
    <w:rsid w:val="00B364BA"/>
    <w:rsid w:val="00B3780B"/>
    <w:rsid w:val="00B3DE4C"/>
    <w:rsid w:val="00B40752"/>
    <w:rsid w:val="00B407EF"/>
    <w:rsid w:val="00B42505"/>
    <w:rsid w:val="00B426E0"/>
    <w:rsid w:val="00B4351A"/>
    <w:rsid w:val="00B460D3"/>
    <w:rsid w:val="00B469BF"/>
    <w:rsid w:val="00B47212"/>
    <w:rsid w:val="00B522D8"/>
    <w:rsid w:val="00B545F3"/>
    <w:rsid w:val="00B5470C"/>
    <w:rsid w:val="00B55242"/>
    <w:rsid w:val="00B555E8"/>
    <w:rsid w:val="00B55B06"/>
    <w:rsid w:val="00B5668E"/>
    <w:rsid w:val="00B56F00"/>
    <w:rsid w:val="00B6055C"/>
    <w:rsid w:val="00B61CB2"/>
    <w:rsid w:val="00B61ED1"/>
    <w:rsid w:val="00B61F42"/>
    <w:rsid w:val="00B63402"/>
    <w:rsid w:val="00B639C1"/>
    <w:rsid w:val="00B63D0C"/>
    <w:rsid w:val="00B63F49"/>
    <w:rsid w:val="00B640F2"/>
    <w:rsid w:val="00B65D4B"/>
    <w:rsid w:val="00B665BA"/>
    <w:rsid w:val="00B66EC0"/>
    <w:rsid w:val="00B72999"/>
    <w:rsid w:val="00B73E49"/>
    <w:rsid w:val="00B7408D"/>
    <w:rsid w:val="00B749E5"/>
    <w:rsid w:val="00B76584"/>
    <w:rsid w:val="00B76AFD"/>
    <w:rsid w:val="00B7743B"/>
    <w:rsid w:val="00B77547"/>
    <w:rsid w:val="00B77C46"/>
    <w:rsid w:val="00B803B8"/>
    <w:rsid w:val="00B808A3"/>
    <w:rsid w:val="00B81808"/>
    <w:rsid w:val="00B83315"/>
    <w:rsid w:val="00B8352B"/>
    <w:rsid w:val="00B83DD8"/>
    <w:rsid w:val="00B849C7"/>
    <w:rsid w:val="00B84A06"/>
    <w:rsid w:val="00B8562C"/>
    <w:rsid w:val="00B86846"/>
    <w:rsid w:val="00B8696B"/>
    <w:rsid w:val="00B87E3D"/>
    <w:rsid w:val="00B91675"/>
    <w:rsid w:val="00B91BD4"/>
    <w:rsid w:val="00B91D5B"/>
    <w:rsid w:val="00B924C6"/>
    <w:rsid w:val="00B924E1"/>
    <w:rsid w:val="00B933CD"/>
    <w:rsid w:val="00B9376C"/>
    <w:rsid w:val="00B93786"/>
    <w:rsid w:val="00B93B7A"/>
    <w:rsid w:val="00B93DFB"/>
    <w:rsid w:val="00B94DF4"/>
    <w:rsid w:val="00B95FF2"/>
    <w:rsid w:val="00B96B65"/>
    <w:rsid w:val="00B96E46"/>
    <w:rsid w:val="00B975F6"/>
    <w:rsid w:val="00BA0A92"/>
    <w:rsid w:val="00BA12CA"/>
    <w:rsid w:val="00BA16BB"/>
    <w:rsid w:val="00BA25E4"/>
    <w:rsid w:val="00BA27AF"/>
    <w:rsid w:val="00BA312B"/>
    <w:rsid w:val="00BA3FCF"/>
    <w:rsid w:val="00BA4981"/>
    <w:rsid w:val="00BA539F"/>
    <w:rsid w:val="00BA5FB9"/>
    <w:rsid w:val="00BA6D59"/>
    <w:rsid w:val="00BA745F"/>
    <w:rsid w:val="00BB1522"/>
    <w:rsid w:val="00BB2BA2"/>
    <w:rsid w:val="00BB34E6"/>
    <w:rsid w:val="00BB3CDA"/>
    <w:rsid w:val="00BB45AE"/>
    <w:rsid w:val="00BB4667"/>
    <w:rsid w:val="00BB5585"/>
    <w:rsid w:val="00BB5749"/>
    <w:rsid w:val="00BB7AAB"/>
    <w:rsid w:val="00BC03E7"/>
    <w:rsid w:val="00BC0D5A"/>
    <w:rsid w:val="00BC18F0"/>
    <w:rsid w:val="00BC1AB2"/>
    <w:rsid w:val="00BC1CF0"/>
    <w:rsid w:val="00BC2483"/>
    <w:rsid w:val="00BC3A79"/>
    <w:rsid w:val="00BC3B25"/>
    <w:rsid w:val="00BC5601"/>
    <w:rsid w:val="00BC565D"/>
    <w:rsid w:val="00BC5C48"/>
    <w:rsid w:val="00BC5DA3"/>
    <w:rsid w:val="00BC699C"/>
    <w:rsid w:val="00BC6A82"/>
    <w:rsid w:val="00BC7DFF"/>
    <w:rsid w:val="00BD0402"/>
    <w:rsid w:val="00BD04F9"/>
    <w:rsid w:val="00BD0728"/>
    <w:rsid w:val="00BD0C40"/>
    <w:rsid w:val="00BD2962"/>
    <w:rsid w:val="00BD2B8C"/>
    <w:rsid w:val="00BD2C7D"/>
    <w:rsid w:val="00BD37E2"/>
    <w:rsid w:val="00BD39EE"/>
    <w:rsid w:val="00BE08AA"/>
    <w:rsid w:val="00BE1194"/>
    <w:rsid w:val="00BE143A"/>
    <w:rsid w:val="00BE167C"/>
    <w:rsid w:val="00BE1681"/>
    <w:rsid w:val="00BE1C1C"/>
    <w:rsid w:val="00BE3064"/>
    <w:rsid w:val="00BE326D"/>
    <w:rsid w:val="00BE3977"/>
    <w:rsid w:val="00BE3C90"/>
    <w:rsid w:val="00BE415F"/>
    <w:rsid w:val="00BE4D49"/>
    <w:rsid w:val="00BE4DEB"/>
    <w:rsid w:val="00BE639E"/>
    <w:rsid w:val="00BE676C"/>
    <w:rsid w:val="00BE70F8"/>
    <w:rsid w:val="00BF06DE"/>
    <w:rsid w:val="00BF229F"/>
    <w:rsid w:val="00BF2722"/>
    <w:rsid w:val="00BF2834"/>
    <w:rsid w:val="00BF2BB6"/>
    <w:rsid w:val="00BF2DA4"/>
    <w:rsid w:val="00BF32BF"/>
    <w:rsid w:val="00BF38F9"/>
    <w:rsid w:val="00BF551D"/>
    <w:rsid w:val="00BF615A"/>
    <w:rsid w:val="00BF61F2"/>
    <w:rsid w:val="00BF621D"/>
    <w:rsid w:val="00BF69AD"/>
    <w:rsid w:val="00BF717A"/>
    <w:rsid w:val="00BF7357"/>
    <w:rsid w:val="00C00806"/>
    <w:rsid w:val="00C01004"/>
    <w:rsid w:val="00C027D9"/>
    <w:rsid w:val="00C02AAB"/>
    <w:rsid w:val="00C032BD"/>
    <w:rsid w:val="00C0344A"/>
    <w:rsid w:val="00C034CB"/>
    <w:rsid w:val="00C03F1F"/>
    <w:rsid w:val="00C06B58"/>
    <w:rsid w:val="00C07B7D"/>
    <w:rsid w:val="00C100E2"/>
    <w:rsid w:val="00C12AC0"/>
    <w:rsid w:val="00C13725"/>
    <w:rsid w:val="00C144AC"/>
    <w:rsid w:val="00C15526"/>
    <w:rsid w:val="00C16524"/>
    <w:rsid w:val="00C16567"/>
    <w:rsid w:val="00C16D58"/>
    <w:rsid w:val="00C173AF"/>
    <w:rsid w:val="00C17E5C"/>
    <w:rsid w:val="00C20271"/>
    <w:rsid w:val="00C20C8A"/>
    <w:rsid w:val="00C217EA"/>
    <w:rsid w:val="00C220E6"/>
    <w:rsid w:val="00C22AC6"/>
    <w:rsid w:val="00C23398"/>
    <w:rsid w:val="00C23443"/>
    <w:rsid w:val="00C2361C"/>
    <w:rsid w:val="00C23832"/>
    <w:rsid w:val="00C24873"/>
    <w:rsid w:val="00C24CAE"/>
    <w:rsid w:val="00C25BF7"/>
    <w:rsid w:val="00C25EF1"/>
    <w:rsid w:val="00C25FF3"/>
    <w:rsid w:val="00C264B2"/>
    <w:rsid w:val="00C308B3"/>
    <w:rsid w:val="00C30B58"/>
    <w:rsid w:val="00C31C80"/>
    <w:rsid w:val="00C32373"/>
    <w:rsid w:val="00C3303D"/>
    <w:rsid w:val="00C33D39"/>
    <w:rsid w:val="00C34616"/>
    <w:rsid w:val="00C353E0"/>
    <w:rsid w:val="00C35712"/>
    <w:rsid w:val="00C35D9E"/>
    <w:rsid w:val="00C36871"/>
    <w:rsid w:val="00C36CDA"/>
    <w:rsid w:val="00C36CF1"/>
    <w:rsid w:val="00C36EBB"/>
    <w:rsid w:val="00C36F1A"/>
    <w:rsid w:val="00C40191"/>
    <w:rsid w:val="00C40568"/>
    <w:rsid w:val="00C40D6F"/>
    <w:rsid w:val="00C41891"/>
    <w:rsid w:val="00C41E07"/>
    <w:rsid w:val="00C42074"/>
    <w:rsid w:val="00C43459"/>
    <w:rsid w:val="00C43D2C"/>
    <w:rsid w:val="00C447A7"/>
    <w:rsid w:val="00C457FC"/>
    <w:rsid w:val="00C45851"/>
    <w:rsid w:val="00C45926"/>
    <w:rsid w:val="00C47715"/>
    <w:rsid w:val="00C47923"/>
    <w:rsid w:val="00C47C10"/>
    <w:rsid w:val="00C47F54"/>
    <w:rsid w:val="00C5057E"/>
    <w:rsid w:val="00C509B7"/>
    <w:rsid w:val="00C50C2D"/>
    <w:rsid w:val="00C50C37"/>
    <w:rsid w:val="00C53149"/>
    <w:rsid w:val="00C53385"/>
    <w:rsid w:val="00C534A8"/>
    <w:rsid w:val="00C54EE9"/>
    <w:rsid w:val="00C55A9E"/>
    <w:rsid w:val="00C57327"/>
    <w:rsid w:val="00C57446"/>
    <w:rsid w:val="00C57706"/>
    <w:rsid w:val="00C61A43"/>
    <w:rsid w:val="00C6234F"/>
    <w:rsid w:val="00C625CB"/>
    <w:rsid w:val="00C62660"/>
    <w:rsid w:val="00C632B2"/>
    <w:rsid w:val="00C6343B"/>
    <w:rsid w:val="00C63542"/>
    <w:rsid w:val="00C63DD8"/>
    <w:rsid w:val="00C662BE"/>
    <w:rsid w:val="00C665BA"/>
    <w:rsid w:val="00C668E3"/>
    <w:rsid w:val="00C70A4A"/>
    <w:rsid w:val="00C71296"/>
    <w:rsid w:val="00C71E36"/>
    <w:rsid w:val="00C73B58"/>
    <w:rsid w:val="00C74A4F"/>
    <w:rsid w:val="00C75BAF"/>
    <w:rsid w:val="00C765C0"/>
    <w:rsid w:val="00C76E18"/>
    <w:rsid w:val="00C7711A"/>
    <w:rsid w:val="00C77B51"/>
    <w:rsid w:val="00C77C80"/>
    <w:rsid w:val="00C8009A"/>
    <w:rsid w:val="00C82498"/>
    <w:rsid w:val="00C82697"/>
    <w:rsid w:val="00C828B6"/>
    <w:rsid w:val="00C82B02"/>
    <w:rsid w:val="00C82CB2"/>
    <w:rsid w:val="00C82E06"/>
    <w:rsid w:val="00C83178"/>
    <w:rsid w:val="00C839D8"/>
    <w:rsid w:val="00C85894"/>
    <w:rsid w:val="00C85FBC"/>
    <w:rsid w:val="00C86509"/>
    <w:rsid w:val="00C87344"/>
    <w:rsid w:val="00C87C47"/>
    <w:rsid w:val="00C90F5D"/>
    <w:rsid w:val="00C91030"/>
    <w:rsid w:val="00C913D8"/>
    <w:rsid w:val="00C91EFF"/>
    <w:rsid w:val="00C92161"/>
    <w:rsid w:val="00C92198"/>
    <w:rsid w:val="00C93138"/>
    <w:rsid w:val="00C93D7D"/>
    <w:rsid w:val="00C954CD"/>
    <w:rsid w:val="00C9686B"/>
    <w:rsid w:val="00C96A03"/>
    <w:rsid w:val="00C9722C"/>
    <w:rsid w:val="00C97E6B"/>
    <w:rsid w:val="00CA2125"/>
    <w:rsid w:val="00CA2549"/>
    <w:rsid w:val="00CA2EB9"/>
    <w:rsid w:val="00CA4136"/>
    <w:rsid w:val="00CA4446"/>
    <w:rsid w:val="00CA58F4"/>
    <w:rsid w:val="00CA5CED"/>
    <w:rsid w:val="00CA6722"/>
    <w:rsid w:val="00CA6F9B"/>
    <w:rsid w:val="00CA7A95"/>
    <w:rsid w:val="00CB0DCD"/>
    <w:rsid w:val="00CB162C"/>
    <w:rsid w:val="00CB1633"/>
    <w:rsid w:val="00CB16D6"/>
    <w:rsid w:val="00CB24DB"/>
    <w:rsid w:val="00CB2B03"/>
    <w:rsid w:val="00CB4032"/>
    <w:rsid w:val="00CB5700"/>
    <w:rsid w:val="00CB636D"/>
    <w:rsid w:val="00CB6C02"/>
    <w:rsid w:val="00CB7E7B"/>
    <w:rsid w:val="00CB7FAC"/>
    <w:rsid w:val="00CC1B1C"/>
    <w:rsid w:val="00CC1CDA"/>
    <w:rsid w:val="00CC3A9D"/>
    <w:rsid w:val="00CC3DF4"/>
    <w:rsid w:val="00CC4152"/>
    <w:rsid w:val="00CC445B"/>
    <w:rsid w:val="00CC4B5A"/>
    <w:rsid w:val="00CC521D"/>
    <w:rsid w:val="00CC54D8"/>
    <w:rsid w:val="00CC6032"/>
    <w:rsid w:val="00CC7E8E"/>
    <w:rsid w:val="00CD0F35"/>
    <w:rsid w:val="00CD18BE"/>
    <w:rsid w:val="00CD1C50"/>
    <w:rsid w:val="00CD1CCF"/>
    <w:rsid w:val="00CD1E62"/>
    <w:rsid w:val="00CD274A"/>
    <w:rsid w:val="00CD306B"/>
    <w:rsid w:val="00CD3B70"/>
    <w:rsid w:val="00CD3F18"/>
    <w:rsid w:val="00CD4321"/>
    <w:rsid w:val="00CD4CE1"/>
    <w:rsid w:val="00CD51CF"/>
    <w:rsid w:val="00CD6757"/>
    <w:rsid w:val="00CD7FB5"/>
    <w:rsid w:val="00CE0098"/>
    <w:rsid w:val="00CE03E5"/>
    <w:rsid w:val="00CE0ED9"/>
    <w:rsid w:val="00CE11FF"/>
    <w:rsid w:val="00CE1B4B"/>
    <w:rsid w:val="00CE241A"/>
    <w:rsid w:val="00CE2A3B"/>
    <w:rsid w:val="00CE2D39"/>
    <w:rsid w:val="00CE2DE6"/>
    <w:rsid w:val="00CE3F54"/>
    <w:rsid w:val="00CE4313"/>
    <w:rsid w:val="00CE5727"/>
    <w:rsid w:val="00CE5C9F"/>
    <w:rsid w:val="00CE76B8"/>
    <w:rsid w:val="00CF05D6"/>
    <w:rsid w:val="00CF06E0"/>
    <w:rsid w:val="00CF2853"/>
    <w:rsid w:val="00CF28E4"/>
    <w:rsid w:val="00CF30C3"/>
    <w:rsid w:val="00CF39C4"/>
    <w:rsid w:val="00CF4399"/>
    <w:rsid w:val="00CF454C"/>
    <w:rsid w:val="00CF4809"/>
    <w:rsid w:val="00CF4983"/>
    <w:rsid w:val="00CF4B07"/>
    <w:rsid w:val="00CF51FF"/>
    <w:rsid w:val="00CF534A"/>
    <w:rsid w:val="00CF54EF"/>
    <w:rsid w:val="00CF5DAE"/>
    <w:rsid w:val="00CF638D"/>
    <w:rsid w:val="00CF72C9"/>
    <w:rsid w:val="00CF7BC8"/>
    <w:rsid w:val="00D01B90"/>
    <w:rsid w:val="00D01F96"/>
    <w:rsid w:val="00D023E4"/>
    <w:rsid w:val="00D02B90"/>
    <w:rsid w:val="00D03170"/>
    <w:rsid w:val="00D05902"/>
    <w:rsid w:val="00D05A0F"/>
    <w:rsid w:val="00D05BA7"/>
    <w:rsid w:val="00D05FD4"/>
    <w:rsid w:val="00D067E4"/>
    <w:rsid w:val="00D07056"/>
    <w:rsid w:val="00D076C8"/>
    <w:rsid w:val="00D07A36"/>
    <w:rsid w:val="00D10575"/>
    <w:rsid w:val="00D108D9"/>
    <w:rsid w:val="00D10E19"/>
    <w:rsid w:val="00D12B99"/>
    <w:rsid w:val="00D13424"/>
    <w:rsid w:val="00D153B9"/>
    <w:rsid w:val="00D1727A"/>
    <w:rsid w:val="00D17BEE"/>
    <w:rsid w:val="00D202B2"/>
    <w:rsid w:val="00D20C4A"/>
    <w:rsid w:val="00D225A5"/>
    <w:rsid w:val="00D232C4"/>
    <w:rsid w:val="00D25305"/>
    <w:rsid w:val="00D25A4F"/>
    <w:rsid w:val="00D25C3C"/>
    <w:rsid w:val="00D26024"/>
    <w:rsid w:val="00D26335"/>
    <w:rsid w:val="00D2707E"/>
    <w:rsid w:val="00D2745E"/>
    <w:rsid w:val="00D3040F"/>
    <w:rsid w:val="00D308F5"/>
    <w:rsid w:val="00D30965"/>
    <w:rsid w:val="00D30A16"/>
    <w:rsid w:val="00D30C7E"/>
    <w:rsid w:val="00D3156B"/>
    <w:rsid w:val="00D31E58"/>
    <w:rsid w:val="00D31E79"/>
    <w:rsid w:val="00D333B8"/>
    <w:rsid w:val="00D33C56"/>
    <w:rsid w:val="00D33D7B"/>
    <w:rsid w:val="00D400D4"/>
    <w:rsid w:val="00D408C0"/>
    <w:rsid w:val="00D40ABE"/>
    <w:rsid w:val="00D41771"/>
    <w:rsid w:val="00D42008"/>
    <w:rsid w:val="00D42454"/>
    <w:rsid w:val="00D451F5"/>
    <w:rsid w:val="00D45721"/>
    <w:rsid w:val="00D4649D"/>
    <w:rsid w:val="00D52327"/>
    <w:rsid w:val="00D526BE"/>
    <w:rsid w:val="00D529F3"/>
    <w:rsid w:val="00D5329F"/>
    <w:rsid w:val="00D53C53"/>
    <w:rsid w:val="00D54113"/>
    <w:rsid w:val="00D54E4F"/>
    <w:rsid w:val="00D54F60"/>
    <w:rsid w:val="00D559A4"/>
    <w:rsid w:val="00D55B9C"/>
    <w:rsid w:val="00D55E10"/>
    <w:rsid w:val="00D60443"/>
    <w:rsid w:val="00D6086F"/>
    <w:rsid w:val="00D60CE0"/>
    <w:rsid w:val="00D621D2"/>
    <w:rsid w:val="00D62619"/>
    <w:rsid w:val="00D6282A"/>
    <w:rsid w:val="00D629BB"/>
    <w:rsid w:val="00D64451"/>
    <w:rsid w:val="00D6512F"/>
    <w:rsid w:val="00D6536E"/>
    <w:rsid w:val="00D6778A"/>
    <w:rsid w:val="00D701BC"/>
    <w:rsid w:val="00D703C3"/>
    <w:rsid w:val="00D70728"/>
    <w:rsid w:val="00D719F0"/>
    <w:rsid w:val="00D72978"/>
    <w:rsid w:val="00D74A00"/>
    <w:rsid w:val="00D74D5E"/>
    <w:rsid w:val="00D750D1"/>
    <w:rsid w:val="00D75C0B"/>
    <w:rsid w:val="00D761A7"/>
    <w:rsid w:val="00D76E7D"/>
    <w:rsid w:val="00D76FA3"/>
    <w:rsid w:val="00D8133D"/>
    <w:rsid w:val="00D824B0"/>
    <w:rsid w:val="00D84527"/>
    <w:rsid w:val="00D857FB"/>
    <w:rsid w:val="00D85854"/>
    <w:rsid w:val="00D85A7A"/>
    <w:rsid w:val="00D85DDE"/>
    <w:rsid w:val="00D863AB"/>
    <w:rsid w:val="00D86917"/>
    <w:rsid w:val="00D87391"/>
    <w:rsid w:val="00D90572"/>
    <w:rsid w:val="00D90A7C"/>
    <w:rsid w:val="00D9151E"/>
    <w:rsid w:val="00D915C3"/>
    <w:rsid w:val="00D92D4E"/>
    <w:rsid w:val="00D9395D"/>
    <w:rsid w:val="00D93E76"/>
    <w:rsid w:val="00D95A45"/>
    <w:rsid w:val="00D95C74"/>
    <w:rsid w:val="00D96D38"/>
    <w:rsid w:val="00D96D79"/>
    <w:rsid w:val="00D97442"/>
    <w:rsid w:val="00D978DE"/>
    <w:rsid w:val="00DA0CD7"/>
    <w:rsid w:val="00DA0E9B"/>
    <w:rsid w:val="00DA10E5"/>
    <w:rsid w:val="00DA10E9"/>
    <w:rsid w:val="00DA1863"/>
    <w:rsid w:val="00DA1E6B"/>
    <w:rsid w:val="00DA2021"/>
    <w:rsid w:val="00DA2B73"/>
    <w:rsid w:val="00DA3AA4"/>
    <w:rsid w:val="00DA4388"/>
    <w:rsid w:val="00DA57E2"/>
    <w:rsid w:val="00DA5F2C"/>
    <w:rsid w:val="00DA7338"/>
    <w:rsid w:val="00DA7C2F"/>
    <w:rsid w:val="00DB02F8"/>
    <w:rsid w:val="00DB0D87"/>
    <w:rsid w:val="00DB1EEC"/>
    <w:rsid w:val="00DB26E7"/>
    <w:rsid w:val="00DB2D2C"/>
    <w:rsid w:val="00DB49B5"/>
    <w:rsid w:val="00DB5962"/>
    <w:rsid w:val="00DB5E40"/>
    <w:rsid w:val="00DB6681"/>
    <w:rsid w:val="00DB7576"/>
    <w:rsid w:val="00DB7DDF"/>
    <w:rsid w:val="00DC01B2"/>
    <w:rsid w:val="00DC358A"/>
    <w:rsid w:val="00DC54E5"/>
    <w:rsid w:val="00DC5AC6"/>
    <w:rsid w:val="00DC5C7D"/>
    <w:rsid w:val="00DC5E77"/>
    <w:rsid w:val="00DC6539"/>
    <w:rsid w:val="00DC6D6F"/>
    <w:rsid w:val="00DC779C"/>
    <w:rsid w:val="00DC7AF0"/>
    <w:rsid w:val="00DD0299"/>
    <w:rsid w:val="00DD0636"/>
    <w:rsid w:val="00DD17E3"/>
    <w:rsid w:val="00DD1A53"/>
    <w:rsid w:val="00DD32AC"/>
    <w:rsid w:val="00DD419A"/>
    <w:rsid w:val="00DD4572"/>
    <w:rsid w:val="00DD46D9"/>
    <w:rsid w:val="00DD6DC8"/>
    <w:rsid w:val="00DD7168"/>
    <w:rsid w:val="00DD7B28"/>
    <w:rsid w:val="00DE1D8C"/>
    <w:rsid w:val="00DE27E2"/>
    <w:rsid w:val="00DE2F3C"/>
    <w:rsid w:val="00DE37C1"/>
    <w:rsid w:val="00DE452E"/>
    <w:rsid w:val="00DE4993"/>
    <w:rsid w:val="00DE4A27"/>
    <w:rsid w:val="00DE5C71"/>
    <w:rsid w:val="00DE6742"/>
    <w:rsid w:val="00DE7012"/>
    <w:rsid w:val="00DE71E6"/>
    <w:rsid w:val="00DF075A"/>
    <w:rsid w:val="00DF1A3D"/>
    <w:rsid w:val="00DF2142"/>
    <w:rsid w:val="00DF2736"/>
    <w:rsid w:val="00DF273F"/>
    <w:rsid w:val="00DF33D6"/>
    <w:rsid w:val="00DF3D72"/>
    <w:rsid w:val="00DF4B79"/>
    <w:rsid w:val="00DF5798"/>
    <w:rsid w:val="00DF6B07"/>
    <w:rsid w:val="00DF7C73"/>
    <w:rsid w:val="00DF7DF6"/>
    <w:rsid w:val="00DF7EE5"/>
    <w:rsid w:val="00DF7F86"/>
    <w:rsid w:val="00E00039"/>
    <w:rsid w:val="00E017C7"/>
    <w:rsid w:val="00E0182E"/>
    <w:rsid w:val="00E01CB6"/>
    <w:rsid w:val="00E02F22"/>
    <w:rsid w:val="00E03671"/>
    <w:rsid w:val="00E069C5"/>
    <w:rsid w:val="00E06F0F"/>
    <w:rsid w:val="00E1018E"/>
    <w:rsid w:val="00E11DF3"/>
    <w:rsid w:val="00E128BE"/>
    <w:rsid w:val="00E132FE"/>
    <w:rsid w:val="00E133F6"/>
    <w:rsid w:val="00E147AA"/>
    <w:rsid w:val="00E14BE8"/>
    <w:rsid w:val="00E159F5"/>
    <w:rsid w:val="00E1648A"/>
    <w:rsid w:val="00E16D3A"/>
    <w:rsid w:val="00E203CA"/>
    <w:rsid w:val="00E21607"/>
    <w:rsid w:val="00E22B5A"/>
    <w:rsid w:val="00E22E63"/>
    <w:rsid w:val="00E2318C"/>
    <w:rsid w:val="00E231D7"/>
    <w:rsid w:val="00E237A0"/>
    <w:rsid w:val="00E23BC1"/>
    <w:rsid w:val="00E23BEC"/>
    <w:rsid w:val="00E244E1"/>
    <w:rsid w:val="00E24FF0"/>
    <w:rsid w:val="00E2503B"/>
    <w:rsid w:val="00E25628"/>
    <w:rsid w:val="00E2599D"/>
    <w:rsid w:val="00E26CD3"/>
    <w:rsid w:val="00E279A2"/>
    <w:rsid w:val="00E27F2B"/>
    <w:rsid w:val="00E30E44"/>
    <w:rsid w:val="00E30EEA"/>
    <w:rsid w:val="00E311AB"/>
    <w:rsid w:val="00E312C2"/>
    <w:rsid w:val="00E316F2"/>
    <w:rsid w:val="00E31864"/>
    <w:rsid w:val="00E32A3F"/>
    <w:rsid w:val="00E3344D"/>
    <w:rsid w:val="00E348CB"/>
    <w:rsid w:val="00E35653"/>
    <w:rsid w:val="00E36575"/>
    <w:rsid w:val="00E36847"/>
    <w:rsid w:val="00E378CE"/>
    <w:rsid w:val="00E379EE"/>
    <w:rsid w:val="00E40048"/>
    <w:rsid w:val="00E40447"/>
    <w:rsid w:val="00E4057F"/>
    <w:rsid w:val="00E415DE"/>
    <w:rsid w:val="00E419E0"/>
    <w:rsid w:val="00E41EC2"/>
    <w:rsid w:val="00E4317D"/>
    <w:rsid w:val="00E4482F"/>
    <w:rsid w:val="00E46157"/>
    <w:rsid w:val="00E47834"/>
    <w:rsid w:val="00E47943"/>
    <w:rsid w:val="00E47C78"/>
    <w:rsid w:val="00E503A7"/>
    <w:rsid w:val="00E507CF"/>
    <w:rsid w:val="00E5086C"/>
    <w:rsid w:val="00E520A1"/>
    <w:rsid w:val="00E530E3"/>
    <w:rsid w:val="00E53119"/>
    <w:rsid w:val="00E537A4"/>
    <w:rsid w:val="00E53FC5"/>
    <w:rsid w:val="00E544B8"/>
    <w:rsid w:val="00E54FA8"/>
    <w:rsid w:val="00E553DA"/>
    <w:rsid w:val="00E561D3"/>
    <w:rsid w:val="00E5734F"/>
    <w:rsid w:val="00E5744C"/>
    <w:rsid w:val="00E5761F"/>
    <w:rsid w:val="00E576E4"/>
    <w:rsid w:val="00E5773E"/>
    <w:rsid w:val="00E57EC4"/>
    <w:rsid w:val="00E57FB5"/>
    <w:rsid w:val="00E62486"/>
    <w:rsid w:val="00E63F17"/>
    <w:rsid w:val="00E64A5B"/>
    <w:rsid w:val="00E64CA7"/>
    <w:rsid w:val="00E65010"/>
    <w:rsid w:val="00E6512F"/>
    <w:rsid w:val="00E65A1F"/>
    <w:rsid w:val="00E65B0A"/>
    <w:rsid w:val="00E669A7"/>
    <w:rsid w:val="00E66B9B"/>
    <w:rsid w:val="00E66F68"/>
    <w:rsid w:val="00E67047"/>
    <w:rsid w:val="00E67102"/>
    <w:rsid w:val="00E67BA6"/>
    <w:rsid w:val="00E70763"/>
    <w:rsid w:val="00E70C49"/>
    <w:rsid w:val="00E70FB6"/>
    <w:rsid w:val="00E71043"/>
    <w:rsid w:val="00E71164"/>
    <w:rsid w:val="00E71660"/>
    <w:rsid w:val="00E71E02"/>
    <w:rsid w:val="00E730FA"/>
    <w:rsid w:val="00E73302"/>
    <w:rsid w:val="00E73E1D"/>
    <w:rsid w:val="00E740EB"/>
    <w:rsid w:val="00E7466B"/>
    <w:rsid w:val="00E7483F"/>
    <w:rsid w:val="00E753EA"/>
    <w:rsid w:val="00E76AB1"/>
    <w:rsid w:val="00E80291"/>
    <w:rsid w:val="00E804E8"/>
    <w:rsid w:val="00E8265F"/>
    <w:rsid w:val="00E83226"/>
    <w:rsid w:val="00E83E6E"/>
    <w:rsid w:val="00E84262"/>
    <w:rsid w:val="00E86317"/>
    <w:rsid w:val="00E86397"/>
    <w:rsid w:val="00E874E5"/>
    <w:rsid w:val="00E87509"/>
    <w:rsid w:val="00E878F1"/>
    <w:rsid w:val="00E87930"/>
    <w:rsid w:val="00E879CF"/>
    <w:rsid w:val="00E90577"/>
    <w:rsid w:val="00E90CAD"/>
    <w:rsid w:val="00E91EED"/>
    <w:rsid w:val="00E923DD"/>
    <w:rsid w:val="00E9367F"/>
    <w:rsid w:val="00E93EFF"/>
    <w:rsid w:val="00E9453E"/>
    <w:rsid w:val="00E949A3"/>
    <w:rsid w:val="00E957E3"/>
    <w:rsid w:val="00E973AE"/>
    <w:rsid w:val="00E9987D"/>
    <w:rsid w:val="00EA1884"/>
    <w:rsid w:val="00EA3BC3"/>
    <w:rsid w:val="00EA3DF5"/>
    <w:rsid w:val="00EA4086"/>
    <w:rsid w:val="00EA4D32"/>
    <w:rsid w:val="00EA56E3"/>
    <w:rsid w:val="00EA593E"/>
    <w:rsid w:val="00EA6EAE"/>
    <w:rsid w:val="00EA7426"/>
    <w:rsid w:val="00EA7561"/>
    <w:rsid w:val="00EA7798"/>
    <w:rsid w:val="00EB0D24"/>
    <w:rsid w:val="00EB2B2A"/>
    <w:rsid w:val="00EB2FA9"/>
    <w:rsid w:val="00EB5217"/>
    <w:rsid w:val="00EB58EF"/>
    <w:rsid w:val="00EB643A"/>
    <w:rsid w:val="00EB6ABA"/>
    <w:rsid w:val="00EC15EA"/>
    <w:rsid w:val="00EC1CA8"/>
    <w:rsid w:val="00EC273F"/>
    <w:rsid w:val="00EC34E2"/>
    <w:rsid w:val="00EC3BFA"/>
    <w:rsid w:val="00EC4846"/>
    <w:rsid w:val="00EC4A84"/>
    <w:rsid w:val="00EC4F01"/>
    <w:rsid w:val="00EC52AB"/>
    <w:rsid w:val="00EC552D"/>
    <w:rsid w:val="00EC55AE"/>
    <w:rsid w:val="00EC586C"/>
    <w:rsid w:val="00EC5B80"/>
    <w:rsid w:val="00EC64B7"/>
    <w:rsid w:val="00ED05E0"/>
    <w:rsid w:val="00ED0C45"/>
    <w:rsid w:val="00ED1426"/>
    <w:rsid w:val="00ED196D"/>
    <w:rsid w:val="00ED1EC3"/>
    <w:rsid w:val="00ED1FDB"/>
    <w:rsid w:val="00ED27F4"/>
    <w:rsid w:val="00ED2F67"/>
    <w:rsid w:val="00ED301A"/>
    <w:rsid w:val="00ED34A9"/>
    <w:rsid w:val="00ED4C49"/>
    <w:rsid w:val="00ED4DA5"/>
    <w:rsid w:val="00ED4E0B"/>
    <w:rsid w:val="00ED50A2"/>
    <w:rsid w:val="00ED6778"/>
    <w:rsid w:val="00ED6F9E"/>
    <w:rsid w:val="00ED70EA"/>
    <w:rsid w:val="00ED75BA"/>
    <w:rsid w:val="00ED7A16"/>
    <w:rsid w:val="00EE01A3"/>
    <w:rsid w:val="00EE046F"/>
    <w:rsid w:val="00EE0833"/>
    <w:rsid w:val="00EE1423"/>
    <w:rsid w:val="00EE21E8"/>
    <w:rsid w:val="00EE25A4"/>
    <w:rsid w:val="00EE43F6"/>
    <w:rsid w:val="00EE5177"/>
    <w:rsid w:val="00EE59AF"/>
    <w:rsid w:val="00EE5FDE"/>
    <w:rsid w:val="00EE64AE"/>
    <w:rsid w:val="00EE69C5"/>
    <w:rsid w:val="00EE7082"/>
    <w:rsid w:val="00EE7748"/>
    <w:rsid w:val="00EF0CBA"/>
    <w:rsid w:val="00EF2881"/>
    <w:rsid w:val="00EF30BC"/>
    <w:rsid w:val="00EF3361"/>
    <w:rsid w:val="00EF38ED"/>
    <w:rsid w:val="00EF3A74"/>
    <w:rsid w:val="00EF3F05"/>
    <w:rsid w:val="00EF3FAE"/>
    <w:rsid w:val="00EF4317"/>
    <w:rsid w:val="00EF47C8"/>
    <w:rsid w:val="00EF4A84"/>
    <w:rsid w:val="00EF4E9B"/>
    <w:rsid w:val="00EF51ED"/>
    <w:rsid w:val="00EF54B9"/>
    <w:rsid w:val="00EF5A99"/>
    <w:rsid w:val="00EF6637"/>
    <w:rsid w:val="00EF73C7"/>
    <w:rsid w:val="00F0038F"/>
    <w:rsid w:val="00F00FF4"/>
    <w:rsid w:val="00F022F0"/>
    <w:rsid w:val="00F02403"/>
    <w:rsid w:val="00F02F75"/>
    <w:rsid w:val="00F03CA9"/>
    <w:rsid w:val="00F05203"/>
    <w:rsid w:val="00F059AB"/>
    <w:rsid w:val="00F05BFD"/>
    <w:rsid w:val="00F06C77"/>
    <w:rsid w:val="00F06FE7"/>
    <w:rsid w:val="00F07331"/>
    <w:rsid w:val="00F10EA6"/>
    <w:rsid w:val="00F111BA"/>
    <w:rsid w:val="00F139CB"/>
    <w:rsid w:val="00F14A55"/>
    <w:rsid w:val="00F168E0"/>
    <w:rsid w:val="00F2002B"/>
    <w:rsid w:val="00F2164C"/>
    <w:rsid w:val="00F21B81"/>
    <w:rsid w:val="00F22075"/>
    <w:rsid w:val="00F23264"/>
    <w:rsid w:val="00F23289"/>
    <w:rsid w:val="00F235A6"/>
    <w:rsid w:val="00F23F27"/>
    <w:rsid w:val="00F2551E"/>
    <w:rsid w:val="00F25A98"/>
    <w:rsid w:val="00F27F2F"/>
    <w:rsid w:val="00F30B3D"/>
    <w:rsid w:val="00F30DA4"/>
    <w:rsid w:val="00F31780"/>
    <w:rsid w:val="00F3216D"/>
    <w:rsid w:val="00F33B9D"/>
    <w:rsid w:val="00F3557B"/>
    <w:rsid w:val="00F401A2"/>
    <w:rsid w:val="00F401DE"/>
    <w:rsid w:val="00F404C7"/>
    <w:rsid w:val="00F40622"/>
    <w:rsid w:val="00F409AF"/>
    <w:rsid w:val="00F4124C"/>
    <w:rsid w:val="00F42B67"/>
    <w:rsid w:val="00F42BE7"/>
    <w:rsid w:val="00F43406"/>
    <w:rsid w:val="00F44060"/>
    <w:rsid w:val="00F44197"/>
    <w:rsid w:val="00F441AD"/>
    <w:rsid w:val="00F44882"/>
    <w:rsid w:val="00F45776"/>
    <w:rsid w:val="00F46212"/>
    <w:rsid w:val="00F46895"/>
    <w:rsid w:val="00F46FBA"/>
    <w:rsid w:val="00F4732D"/>
    <w:rsid w:val="00F476E4"/>
    <w:rsid w:val="00F47E34"/>
    <w:rsid w:val="00F47EDB"/>
    <w:rsid w:val="00F50CA5"/>
    <w:rsid w:val="00F50F93"/>
    <w:rsid w:val="00F51353"/>
    <w:rsid w:val="00F51976"/>
    <w:rsid w:val="00F54688"/>
    <w:rsid w:val="00F54820"/>
    <w:rsid w:val="00F55E0E"/>
    <w:rsid w:val="00F56A7F"/>
    <w:rsid w:val="00F56AB4"/>
    <w:rsid w:val="00F56EAB"/>
    <w:rsid w:val="00F572D0"/>
    <w:rsid w:val="00F57C24"/>
    <w:rsid w:val="00F61218"/>
    <w:rsid w:val="00F61AA3"/>
    <w:rsid w:val="00F62045"/>
    <w:rsid w:val="00F62855"/>
    <w:rsid w:val="00F628A4"/>
    <w:rsid w:val="00F6306F"/>
    <w:rsid w:val="00F630C0"/>
    <w:rsid w:val="00F63890"/>
    <w:rsid w:val="00F663B8"/>
    <w:rsid w:val="00F6645A"/>
    <w:rsid w:val="00F6779B"/>
    <w:rsid w:val="00F67B52"/>
    <w:rsid w:val="00F72A61"/>
    <w:rsid w:val="00F73BD8"/>
    <w:rsid w:val="00F74693"/>
    <w:rsid w:val="00F7475F"/>
    <w:rsid w:val="00F7504B"/>
    <w:rsid w:val="00F75139"/>
    <w:rsid w:val="00F75161"/>
    <w:rsid w:val="00F753B8"/>
    <w:rsid w:val="00F75850"/>
    <w:rsid w:val="00F75867"/>
    <w:rsid w:val="00F8037C"/>
    <w:rsid w:val="00F805E8"/>
    <w:rsid w:val="00F814F3"/>
    <w:rsid w:val="00F8208F"/>
    <w:rsid w:val="00F82556"/>
    <w:rsid w:val="00F82810"/>
    <w:rsid w:val="00F82CCC"/>
    <w:rsid w:val="00F82EAD"/>
    <w:rsid w:val="00F837AA"/>
    <w:rsid w:val="00F840CA"/>
    <w:rsid w:val="00F8684E"/>
    <w:rsid w:val="00F87632"/>
    <w:rsid w:val="00F90990"/>
    <w:rsid w:val="00F91250"/>
    <w:rsid w:val="00F92215"/>
    <w:rsid w:val="00F933C9"/>
    <w:rsid w:val="00F93D1E"/>
    <w:rsid w:val="00F93D61"/>
    <w:rsid w:val="00F945B5"/>
    <w:rsid w:val="00F946ED"/>
    <w:rsid w:val="00F95DE9"/>
    <w:rsid w:val="00F95EEF"/>
    <w:rsid w:val="00F9717F"/>
    <w:rsid w:val="00F97B0E"/>
    <w:rsid w:val="00F97DD7"/>
    <w:rsid w:val="00FA011F"/>
    <w:rsid w:val="00FA055D"/>
    <w:rsid w:val="00FA085C"/>
    <w:rsid w:val="00FA0A63"/>
    <w:rsid w:val="00FA0CFD"/>
    <w:rsid w:val="00FA1E64"/>
    <w:rsid w:val="00FA44AD"/>
    <w:rsid w:val="00FA5116"/>
    <w:rsid w:val="00FA5250"/>
    <w:rsid w:val="00FA7523"/>
    <w:rsid w:val="00FB085E"/>
    <w:rsid w:val="00FB0C7E"/>
    <w:rsid w:val="00FB1063"/>
    <w:rsid w:val="00FB150F"/>
    <w:rsid w:val="00FB155A"/>
    <w:rsid w:val="00FB37DF"/>
    <w:rsid w:val="00FB382A"/>
    <w:rsid w:val="00FB3CFE"/>
    <w:rsid w:val="00FB5C5D"/>
    <w:rsid w:val="00FB60E9"/>
    <w:rsid w:val="00FB6AEC"/>
    <w:rsid w:val="00FC01D1"/>
    <w:rsid w:val="00FC0681"/>
    <w:rsid w:val="00FC0DDB"/>
    <w:rsid w:val="00FC336A"/>
    <w:rsid w:val="00FC3649"/>
    <w:rsid w:val="00FC4222"/>
    <w:rsid w:val="00FC50DD"/>
    <w:rsid w:val="00FC57FE"/>
    <w:rsid w:val="00FC68D6"/>
    <w:rsid w:val="00FD0584"/>
    <w:rsid w:val="00FD08E3"/>
    <w:rsid w:val="00FD1797"/>
    <w:rsid w:val="00FD19CB"/>
    <w:rsid w:val="00FD1BF6"/>
    <w:rsid w:val="00FD1FAA"/>
    <w:rsid w:val="00FD50B5"/>
    <w:rsid w:val="00FD615A"/>
    <w:rsid w:val="00FD69D4"/>
    <w:rsid w:val="00FD7EBF"/>
    <w:rsid w:val="00FE026C"/>
    <w:rsid w:val="00FE08ED"/>
    <w:rsid w:val="00FE1A3B"/>
    <w:rsid w:val="00FE1FBC"/>
    <w:rsid w:val="00FE203B"/>
    <w:rsid w:val="00FE34C6"/>
    <w:rsid w:val="00FE3AED"/>
    <w:rsid w:val="00FE4806"/>
    <w:rsid w:val="00FE59A5"/>
    <w:rsid w:val="00FE5D6B"/>
    <w:rsid w:val="00FE65A6"/>
    <w:rsid w:val="00FE7B7F"/>
    <w:rsid w:val="00FF010D"/>
    <w:rsid w:val="00FF1083"/>
    <w:rsid w:val="00FF12D2"/>
    <w:rsid w:val="00FF1B9D"/>
    <w:rsid w:val="00FF1E60"/>
    <w:rsid w:val="00FF299A"/>
    <w:rsid w:val="00FF2F1D"/>
    <w:rsid w:val="00FF33AE"/>
    <w:rsid w:val="00FF3D05"/>
    <w:rsid w:val="00FF4293"/>
    <w:rsid w:val="00FF4326"/>
    <w:rsid w:val="00FF47DC"/>
    <w:rsid w:val="00FF49DB"/>
    <w:rsid w:val="00FF4D4F"/>
    <w:rsid w:val="00FF52D1"/>
    <w:rsid w:val="00FF64B3"/>
    <w:rsid w:val="00FF6988"/>
    <w:rsid w:val="00FF6A58"/>
    <w:rsid w:val="00FF790A"/>
    <w:rsid w:val="0102BF8B"/>
    <w:rsid w:val="01068D0F"/>
    <w:rsid w:val="010EA324"/>
    <w:rsid w:val="011746B5"/>
    <w:rsid w:val="011AD61F"/>
    <w:rsid w:val="0123FD9E"/>
    <w:rsid w:val="0124EECA"/>
    <w:rsid w:val="0131BFC5"/>
    <w:rsid w:val="014FB5F6"/>
    <w:rsid w:val="0152A606"/>
    <w:rsid w:val="015BC223"/>
    <w:rsid w:val="0162F2A4"/>
    <w:rsid w:val="016652C5"/>
    <w:rsid w:val="016866B9"/>
    <w:rsid w:val="01689AB9"/>
    <w:rsid w:val="016C8451"/>
    <w:rsid w:val="01717898"/>
    <w:rsid w:val="01723AD8"/>
    <w:rsid w:val="017285B3"/>
    <w:rsid w:val="0172EFE6"/>
    <w:rsid w:val="018FFB40"/>
    <w:rsid w:val="019B7F49"/>
    <w:rsid w:val="01A2D657"/>
    <w:rsid w:val="01AA00C0"/>
    <w:rsid w:val="01C46E16"/>
    <w:rsid w:val="01D56BD1"/>
    <w:rsid w:val="01DF28AA"/>
    <w:rsid w:val="01FA44CC"/>
    <w:rsid w:val="02115E56"/>
    <w:rsid w:val="021C7F45"/>
    <w:rsid w:val="021D20A4"/>
    <w:rsid w:val="021DD3B4"/>
    <w:rsid w:val="021F78B9"/>
    <w:rsid w:val="023FBA7D"/>
    <w:rsid w:val="02483DE4"/>
    <w:rsid w:val="026C0E6E"/>
    <w:rsid w:val="027A772F"/>
    <w:rsid w:val="027AF109"/>
    <w:rsid w:val="027E3B36"/>
    <w:rsid w:val="0280FDBD"/>
    <w:rsid w:val="029B1D2E"/>
    <w:rsid w:val="029D5132"/>
    <w:rsid w:val="02AE9122"/>
    <w:rsid w:val="02BA4880"/>
    <w:rsid w:val="02DD273B"/>
    <w:rsid w:val="02DE67C3"/>
    <w:rsid w:val="02EB41B0"/>
    <w:rsid w:val="02EBE13C"/>
    <w:rsid w:val="02F6AEFC"/>
    <w:rsid w:val="0306ABB1"/>
    <w:rsid w:val="0307E91C"/>
    <w:rsid w:val="03082914"/>
    <w:rsid w:val="030EB98C"/>
    <w:rsid w:val="03239DB0"/>
    <w:rsid w:val="03249474"/>
    <w:rsid w:val="032D86EF"/>
    <w:rsid w:val="035FEA53"/>
    <w:rsid w:val="03645C5A"/>
    <w:rsid w:val="0364E3B2"/>
    <w:rsid w:val="0371A179"/>
    <w:rsid w:val="039B09B3"/>
    <w:rsid w:val="03A74C88"/>
    <w:rsid w:val="03A87F62"/>
    <w:rsid w:val="03AB6592"/>
    <w:rsid w:val="03B0E0C8"/>
    <w:rsid w:val="03B64020"/>
    <w:rsid w:val="03CB6619"/>
    <w:rsid w:val="03D496CD"/>
    <w:rsid w:val="03D86314"/>
    <w:rsid w:val="03DB8ADE"/>
    <w:rsid w:val="0409B96C"/>
    <w:rsid w:val="041AA30F"/>
    <w:rsid w:val="044079F1"/>
    <w:rsid w:val="04526756"/>
    <w:rsid w:val="045E34A6"/>
    <w:rsid w:val="0469318B"/>
    <w:rsid w:val="0488FFCE"/>
    <w:rsid w:val="049CC0A9"/>
    <w:rsid w:val="04A41934"/>
    <w:rsid w:val="04A42513"/>
    <w:rsid w:val="04B3BD5B"/>
    <w:rsid w:val="04BC5CBF"/>
    <w:rsid w:val="04D91653"/>
    <w:rsid w:val="04DB2DBF"/>
    <w:rsid w:val="04E252FE"/>
    <w:rsid w:val="0505E104"/>
    <w:rsid w:val="050BDFBC"/>
    <w:rsid w:val="0516F0D6"/>
    <w:rsid w:val="051F4A9E"/>
    <w:rsid w:val="0537659D"/>
    <w:rsid w:val="053769B0"/>
    <w:rsid w:val="053B6208"/>
    <w:rsid w:val="053F4D3F"/>
    <w:rsid w:val="05459D58"/>
    <w:rsid w:val="0553A912"/>
    <w:rsid w:val="0567AC62"/>
    <w:rsid w:val="0568F518"/>
    <w:rsid w:val="056F024A"/>
    <w:rsid w:val="0572604D"/>
    <w:rsid w:val="05731018"/>
    <w:rsid w:val="0579E061"/>
    <w:rsid w:val="059D5C92"/>
    <w:rsid w:val="05A782B4"/>
    <w:rsid w:val="05D1B24D"/>
    <w:rsid w:val="05DD2E0E"/>
    <w:rsid w:val="05F41C07"/>
    <w:rsid w:val="05F6DB7B"/>
    <w:rsid w:val="05FE1711"/>
    <w:rsid w:val="06033CFD"/>
    <w:rsid w:val="06049416"/>
    <w:rsid w:val="06349E76"/>
    <w:rsid w:val="063F325E"/>
    <w:rsid w:val="0640E29B"/>
    <w:rsid w:val="0663E281"/>
    <w:rsid w:val="067BD0E8"/>
    <w:rsid w:val="067E1320"/>
    <w:rsid w:val="06AF72AB"/>
    <w:rsid w:val="06E1A076"/>
    <w:rsid w:val="06E1A13A"/>
    <w:rsid w:val="06F79B2A"/>
    <w:rsid w:val="070B0B27"/>
    <w:rsid w:val="0725E00B"/>
    <w:rsid w:val="072C37FA"/>
    <w:rsid w:val="072CBE28"/>
    <w:rsid w:val="072D32DA"/>
    <w:rsid w:val="075DB4C2"/>
    <w:rsid w:val="0762FD75"/>
    <w:rsid w:val="0764405F"/>
    <w:rsid w:val="077640E6"/>
    <w:rsid w:val="077ADA65"/>
    <w:rsid w:val="07B1EFAD"/>
    <w:rsid w:val="07B6A93A"/>
    <w:rsid w:val="07C09B1F"/>
    <w:rsid w:val="07C3F616"/>
    <w:rsid w:val="07C5ACCA"/>
    <w:rsid w:val="07CBF1FC"/>
    <w:rsid w:val="07E14F43"/>
    <w:rsid w:val="07EBF800"/>
    <w:rsid w:val="080BD2F7"/>
    <w:rsid w:val="0819188D"/>
    <w:rsid w:val="08244CF9"/>
    <w:rsid w:val="0839942B"/>
    <w:rsid w:val="085587A1"/>
    <w:rsid w:val="085A2760"/>
    <w:rsid w:val="08622A0A"/>
    <w:rsid w:val="086B6C5E"/>
    <w:rsid w:val="08716CBC"/>
    <w:rsid w:val="087A297A"/>
    <w:rsid w:val="08899BF2"/>
    <w:rsid w:val="08ADBB6A"/>
    <w:rsid w:val="08AEFC01"/>
    <w:rsid w:val="08B6A23F"/>
    <w:rsid w:val="08BED8C3"/>
    <w:rsid w:val="08CC8D38"/>
    <w:rsid w:val="08CC9014"/>
    <w:rsid w:val="08D1EEE9"/>
    <w:rsid w:val="08E68C4E"/>
    <w:rsid w:val="08FA1438"/>
    <w:rsid w:val="09091E6B"/>
    <w:rsid w:val="0931C00D"/>
    <w:rsid w:val="094B0E0A"/>
    <w:rsid w:val="09625E88"/>
    <w:rsid w:val="096EBFEE"/>
    <w:rsid w:val="097E4444"/>
    <w:rsid w:val="097EEABE"/>
    <w:rsid w:val="097F2E69"/>
    <w:rsid w:val="09894B58"/>
    <w:rsid w:val="09A4B696"/>
    <w:rsid w:val="09A881C1"/>
    <w:rsid w:val="09ADCA5B"/>
    <w:rsid w:val="09B4F407"/>
    <w:rsid w:val="09CB8888"/>
    <w:rsid w:val="09CBDD3A"/>
    <w:rsid w:val="09F225EF"/>
    <w:rsid w:val="09F93F3D"/>
    <w:rsid w:val="09FE7C70"/>
    <w:rsid w:val="09FEC7C5"/>
    <w:rsid w:val="0A263B63"/>
    <w:rsid w:val="0A4ACC62"/>
    <w:rsid w:val="0A4F3E35"/>
    <w:rsid w:val="0A51BD06"/>
    <w:rsid w:val="0A6CA29C"/>
    <w:rsid w:val="0A704C2C"/>
    <w:rsid w:val="0A7FDA79"/>
    <w:rsid w:val="0A8E8CC9"/>
    <w:rsid w:val="0A97FAC0"/>
    <w:rsid w:val="0AAD415F"/>
    <w:rsid w:val="0ABD3B09"/>
    <w:rsid w:val="0ADD5FCE"/>
    <w:rsid w:val="0AE62E03"/>
    <w:rsid w:val="0B14D11D"/>
    <w:rsid w:val="0B1FE312"/>
    <w:rsid w:val="0B457EA4"/>
    <w:rsid w:val="0B5C5475"/>
    <w:rsid w:val="0B65EEE9"/>
    <w:rsid w:val="0B6D5479"/>
    <w:rsid w:val="0B6E73A1"/>
    <w:rsid w:val="0B7DD63B"/>
    <w:rsid w:val="0BA00C8E"/>
    <w:rsid w:val="0BA42B7B"/>
    <w:rsid w:val="0BA645D0"/>
    <w:rsid w:val="0BB5EB59"/>
    <w:rsid w:val="0BDE6025"/>
    <w:rsid w:val="0BDEA52E"/>
    <w:rsid w:val="0BE04333"/>
    <w:rsid w:val="0BE362BE"/>
    <w:rsid w:val="0BE71067"/>
    <w:rsid w:val="0C0286CF"/>
    <w:rsid w:val="0C0C50BA"/>
    <w:rsid w:val="0C1CD525"/>
    <w:rsid w:val="0C27D470"/>
    <w:rsid w:val="0C2BC7E9"/>
    <w:rsid w:val="0C32B136"/>
    <w:rsid w:val="0C59841B"/>
    <w:rsid w:val="0C5E60DB"/>
    <w:rsid w:val="0C626A09"/>
    <w:rsid w:val="0C77ED9C"/>
    <w:rsid w:val="0C9BF258"/>
    <w:rsid w:val="0CA0D105"/>
    <w:rsid w:val="0CA92218"/>
    <w:rsid w:val="0CB6B4B4"/>
    <w:rsid w:val="0CB7CBB5"/>
    <w:rsid w:val="0CEF2FDD"/>
    <w:rsid w:val="0CEF7A29"/>
    <w:rsid w:val="0CF10DD0"/>
    <w:rsid w:val="0D065886"/>
    <w:rsid w:val="0D10DC21"/>
    <w:rsid w:val="0D115790"/>
    <w:rsid w:val="0D133BF0"/>
    <w:rsid w:val="0D1AA6FC"/>
    <w:rsid w:val="0D28F3B0"/>
    <w:rsid w:val="0D2E8667"/>
    <w:rsid w:val="0D3586C3"/>
    <w:rsid w:val="0D37B3AC"/>
    <w:rsid w:val="0D3ACB6A"/>
    <w:rsid w:val="0D4ADFFF"/>
    <w:rsid w:val="0D4CB832"/>
    <w:rsid w:val="0D4E7B7F"/>
    <w:rsid w:val="0D627478"/>
    <w:rsid w:val="0D7DBD56"/>
    <w:rsid w:val="0D9D3314"/>
    <w:rsid w:val="0DA0312C"/>
    <w:rsid w:val="0DA407AD"/>
    <w:rsid w:val="0DB9B520"/>
    <w:rsid w:val="0DC22009"/>
    <w:rsid w:val="0DC8C3A0"/>
    <w:rsid w:val="0DCB89DE"/>
    <w:rsid w:val="0DDB8583"/>
    <w:rsid w:val="0DF9F09F"/>
    <w:rsid w:val="0E03D4CB"/>
    <w:rsid w:val="0E04830B"/>
    <w:rsid w:val="0E3907D4"/>
    <w:rsid w:val="0E474583"/>
    <w:rsid w:val="0E5FAFAC"/>
    <w:rsid w:val="0E623B2A"/>
    <w:rsid w:val="0E6D1268"/>
    <w:rsid w:val="0E7AA965"/>
    <w:rsid w:val="0E847464"/>
    <w:rsid w:val="0E8682A4"/>
    <w:rsid w:val="0EA06A76"/>
    <w:rsid w:val="0EB10D54"/>
    <w:rsid w:val="0EB2FF17"/>
    <w:rsid w:val="0ECBD146"/>
    <w:rsid w:val="0EDD93E9"/>
    <w:rsid w:val="0EE16EFD"/>
    <w:rsid w:val="0F0DFDB0"/>
    <w:rsid w:val="0F11D5BF"/>
    <w:rsid w:val="0F150263"/>
    <w:rsid w:val="0F19A874"/>
    <w:rsid w:val="0F302563"/>
    <w:rsid w:val="0F52CC0A"/>
    <w:rsid w:val="0F53E393"/>
    <w:rsid w:val="0F61FDEC"/>
    <w:rsid w:val="0F6DD478"/>
    <w:rsid w:val="0FD11EED"/>
    <w:rsid w:val="0FE14238"/>
    <w:rsid w:val="0FE8D338"/>
    <w:rsid w:val="0FE9E40F"/>
    <w:rsid w:val="0FEFE1BC"/>
    <w:rsid w:val="0FFDECFF"/>
    <w:rsid w:val="10098AD1"/>
    <w:rsid w:val="10223E94"/>
    <w:rsid w:val="1024B29E"/>
    <w:rsid w:val="10269F4A"/>
    <w:rsid w:val="10331781"/>
    <w:rsid w:val="1033B606"/>
    <w:rsid w:val="103CF1DD"/>
    <w:rsid w:val="103D3EAF"/>
    <w:rsid w:val="103ECA8D"/>
    <w:rsid w:val="103FF0BC"/>
    <w:rsid w:val="106909CE"/>
    <w:rsid w:val="106D5ACB"/>
    <w:rsid w:val="108D57C9"/>
    <w:rsid w:val="10929500"/>
    <w:rsid w:val="109E94CF"/>
    <w:rsid w:val="10AD1992"/>
    <w:rsid w:val="10B68A35"/>
    <w:rsid w:val="10D9794F"/>
    <w:rsid w:val="10DED453"/>
    <w:rsid w:val="10E842BA"/>
    <w:rsid w:val="10E991EC"/>
    <w:rsid w:val="10EC02FA"/>
    <w:rsid w:val="10FBB0CC"/>
    <w:rsid w:val="10FECA6C"/>
    <w:rsid w:val="110174CC"/>
    <w:rsid w:val="111BFBC4"/>
    <w:rsid w:val="112A6911"/>
    <w:rsid w:val="114C28A5"/>
    <w:rsid w:val="114F089F"/>
    <w:rsid w:val="1151E5BB"/>
    <w:rsid w:val="1164089A"/>
    <w:rsid w:val="116B1100"/>
    <w:rsid w:val="117339E4"/>
    <w:rsid w:val="1186ED0D"/>
    <w:rsid w:val="1194388F"/>
    <w:rsid w:val="11960E89"/>
    <w:rsid w:val="11A517C8"/>
    <w:rsid w:val="11AEFF57"/>
    <w:rsid w:val="11BA0941"/>
    <w:rsid w:val="11C419DC"/>
    <w:rsid w:val="11C515B1"/>
    <w:rsid w:val="11D88E73"/>
    <w:rsid w:val="11D9C9A9"/>
    <w:rsid w:val="11DD40CF"/>
    <w:rsid w:val="11E46B66"/>
    <w:rsid w:val="11F6B27E"/>
    <w:rsid w:val="11FDAD99"/>
    <w:rsid w:val="12126533"/>
    <w:rsid w:val="122620C6"/>
    <w:rsid w:val="12288513"/>
    <w:rsid w:val="124F6FB1"/>
    <w:rsid w:val="1254F420"/>
    <w:rsid w:val="1258AACA"/>
    <w:rsid w:val="12691C53"/>
    <w:rsid w:val="127B36A3"/>
    <w:rsid w:val="1286C980"/>
    <w:rsid w:val="12B8A5AE"/>
    <w:rsid w:val="12C5E29E"/>
    <w:rsid w:val="12C975A6"/>
    <w:rsid w:val="12F308B5"/>
    <w:rsid w:val="12FBAEF8"/>
    <w:rsid w:val="131450EF"/>
    <w:rsid w:val="132A468A"/>
    <w:rsid w:val="13342E48"/>
    <w:rsid w:val="1338DD2D"/>
    <w:rsid w:val="133E3E5C"/>
    <w:rsid w:val="134EE825"/>
    <w:rsid w:val="13515DF4"/>
    <w:rsid w:val="13522CAF"/>
    <w:rsid w:val="1358BEB3"/>
    <w:rsid w:val="1368A15F"/>
    <w:rsid w:val="136E738A"/>
    <w:rsid w:val="1371D6DC"/>
    <w:rsid w:val="13759A0A"/>
    <w:rsid w:val="1396313A"/>
    <w:rsid w:val="139E7857"/>
    <w:rsid w:val="13A71E04"/>
    <w:rsid w:val="13AE93B0"/>
    <w:rsid w:val="13B1A4DD"/>
    <w:rsid w:val="13B88C33"/>
    <w:rsid w:val="13BDAFB4"/>
    <w:rsid w:val="13C1ED82"/>
    <w:rsid w:val="13C2F654"/>
    <w:rsid w:val="13C364F4"/>
    <w:rsid w:val="13D3A3AC"/>
    <w:rsid w:val="13D7B565"/>
    <w:rsid w:val="13D9E6EF"/>
    <w:rsid w:val="13DAD5E3"/>
    <w:rsid w:val="13DFEDF5"/>
    <w:rsid w:val="13E63F78"/>
    <w:rsid w:val="13E79AD9"/>
    <w:rsid w:val="13E7BD68"/>
    <w:rsid w:val="13EFFEEF"/>
    <w:rsid w:val="13F24B52"/>
    <w:rsid w:val="14040EEC"/>
    <w:rsid w:val="142AC6F9"/>
    <w:rsid w:val="14403510"/>
    <w:rsid w:val="1443508A"/>
    <w:rsid w:val="144AF957"/>
    <w:rsid w:val="145BB5F2"/>
    <w:rsid w:val="1466FC36"/>
    <w:rsid w:val="148B0E53"/>
    <w:rsid w:val="149EBE15"/>
    <w:rsid w:val="14AA6275"/>
    <w:rsid w:val="14B9F1C8"/>
    <w:rsid w:val="14D49830"/>
    <w:rsid w:val="14DEC894"/>
    <w:rsid w:val="14F643C9"/>
    <w:rsid w:val="152767CA"/>
    <w:rsid w:val="152786BD"/>
    <w:rsid w:val="152F5E4E"/>
    <w:rsid w:val="1533D86B"/>
    <w:rsid w:val="153A0489"/>
    <w:rsid w:val="153EC3AD"/>
    <w:rsid w:val="15512E7B"/>
    <w:rsid w:val="15582EBE"/>
    <w:rsid w:val="15684C09"/>
    <w:rsid w:val="157F4429"/>
    <w:rsid w:val="157FA962"/>
    <w:rsid w:val="159D3BD8"/>
    <w:rsid w:val="15AD5E07"/>
    <w:rsid w:val="15E51B10"/>
    <w:rsid w:val="15F48008"/>
    <w:rsid w:val="15F5060A"/>
    <w:rsid w:val="15FA3378"/>
    <w:rsid w:val="15FE0371"/>
    <w:rsid w:val="16129E58"/>
    <w:rsid w:val="16334ADF"/>
    <w:rsid w:val="16346D5D"/>
    <w:rsid w:val="164683CC"/>
    <w:rsid w:val="1651A127"/>
    <w:rsid w:val="1651FF4B"/>
    <w:rsid w:val="16600AFF"/>
    <w:rsid w:val="16649382"/>
    <w:rsid w:val="166DBE53"/>
    <w:rsid w:val="166E1C11"/>
    <w:rsid w:val="167E9F6F"/>
    <w:rsid w:val="1690EF18"/>
    <w:rsid w:val="16A57826"/>
    <w:rsid w:val="16AB17B4"/>
    <w:rsid w:val="16B89F78"/>
    <w:rsid w:val="16BFFF3F"/>
    <w:rsid w:val="16CA076E"/>
    <w:rsid w:val="16CC4543"/>
    <w:rsid w:val="16E4EF9A"/>
    <w:rsid w:val="16F5000A"/>
    <w:rsid w:val="1705C3A9"/>
    <w:rsid w:val="17294F6A"/>
    <w:rsid w:val="1738FBCF"/>
    <w:rsid w:val="17476EC2"/>
    <w:rsid w:val="174D2667"/>
    <w:rsid w:val="17592C46"/>
    <w:rsid w:val="175E9447"/>
    <w:rsid w:val="176A6F89"/>
    <w:rsid w:val="1797B5D2"/>
    <w:rsid w:val="179FE136"/>
    <w:rsid w:val="17B6BEDC"/>
    <w:rsid w:val="17BD2E16"/>
    <w:rsid w:val="17BF0559"/>
    <w:rsid w:val="17C67B54"/>
    <w:rsid w:val="17D0DAEF"/>
    <w:rsid w:val="17DB4C98"/>
    <w:rsid w:val="17E7F4E3"/>
    <w:rsid w:val="17F7024D"/>
    <w:rsid w:val="17FF3004"/>
    <w:rsid w:val="18059326"/>
    <w:rsid w:val="181C8A3C"/>
    <w:rsid w:val="181FD36D"/>
    <w:rsid w:val="1825311D"/>
    <w:rsid w:val="1827E115"/>
    <w:rsid w:val="183B6DDD"/>
    <w:rsid w:val="184CDE6D"/>
    <w:rsid w:val="1855820D"/>
    <w:rsid w:val="1861C833"/>
    <w:rsid w:val="1864BEB0"/>
    <w:rsid w:val="18653A76"/>
    <w:rsid w:val="1868FBC0"/>
    <w:rsid w:val="1880A140"/>
    <w:rsid w:val="188F4E33"/>
    <w:rsid w:val="1890829F"/>
    <w:rsid w:val="18A186D6"/>
    <w:rsid w:val="18A4C9BF"/>
    <w:rsid w:val="18DC6BD8"/>
    <w:rsid w:val="18E483DA"/>
    <w:rsid w:val="18F33AE6"/>
    <w:rsid w:val="18FB9DCE"/>
    <w:rsid w:val="19020FD2"/>
    <w:rsid w:val="19033709"/>
    <w:rsid w:val="1911C3AA"/>
    <w:rsid w:val="19147D08"/>
    <w:rsid w:val="193812BC"/>
    <w:rsid w:val="195C161D"/>
    <w:rsid w:val="197DD398"/>
    <w:rsid w:val="1980F84F"/>
    <w:rsid w:val="19866B25"/>
    <w:rsid w:val="198E8861"/>
    <w:rsid w:val="198EDE82"/>
    <w:rsid w:val="1993FDBC"/>
    <w:rsid w:val="199884CC"/>
    <w:rsid w:val="19CBA8AD"/>
    <w:rsid w:val="19E721D2"/>
    <w:rsid w:val="19EDD358"/>
    <w:rsid w:val="19FD69FC"/>
    <w:rsid w:val="1A06F0AD"/>
    <w:rsid w:val="1A085F31"/>
    <w:rsid w:val="1A3A8647"/>
    <w:rsid w:val="1A588A57"/>
    <w:rsid w:val="1A6862F7"/>
    <w:rsid w:val="1A7ECFA6"/>
    <w:rsid w:val="1A8520B6"/>
    <w:rsid w:val="1A88A857"/>
    <w:rsid w:val="1A97CCD8"/>
    <w:rsid w:val="1A9DDD4E"/>
    <w:rsid w:val="1AA072C0"/>
    <w:rsid w:val="1AA83440"/>
    <w:rsid w:val="1AC5FDB0"/>
    <w:rsid w:val="1ACE0F03"/>
    <w:rsid w:val="1ACF5035"/>
    <w:rsid w:val="1AD0871C"/>
    <w:rsid w:val="1AFCEB7B"/>
    <w:rsid w:val="1B0C0331"/>
    <w:rsid w:val="1B1F13DB"/>
    <w:rsid w:val="1B2D8038"/>
    <w:rsid w:val="1B35148C"/>
    <w:rsid w:val="1B4D6060"/>
    <w:rsid w:val="1B53DA8E"/>
    <w:rsid w:val="1B541B11"/>
    <w:rsid w:val="1B996C33"/>
    <w:rsid w:val="1BB32114"/>
    <w:rsid w:val="1BC82529"/>
    <w:rsid w:val="1BCEF652"/>
    <w:rsid w:val="1BD47906"/>
    <w:rsid w:val="1BDE42B9"/>
    <w:rsid w:val="1BF446BB"/>
    <w:rsid w:val="1C1DE90A"/>
    <w:rsid w:val="1C2A473F"/>
    <w:rsid w:val="1C31FA9A"/>
    <w:rsid w:val="1C46556D"/>
    <w:rsid w:val="1C4BEAE5"/>
    <w:rsid w:val="1C5655CD"/>
    <w:rsid w:val="1C78AEA6"/>
    <w:rsid w:val="1C7C3301"/>
    <w:rsid w:val="1C7E6FEB"/>
    <w:rsid w:val="1C83C86A"/>
    <w:rsid w:val="1C8607EA"/>
    <w:rsid w:val="1CA2A34B"/>
    <w:rsid w:val="1CB55E7B"/>
    <w:rsid w:val="1CC09C9B"/>
    <w:rsid w:val="1CC2EC12"/>
    <w:rsid w:val="1CCF49C2"/>
    <w:rsid w:val="1CCFD222"/>
    <w:rsid w:val="1CEC2CC6"/>
    <w:rsid w:val="1CF11A5C"/>
    <w:rsid w:val="1CFA111D"/>
    <w:rsid w:val="1D02995A"/>
    <w:rsid w:val="1D071643"/>
    <w:rsid w:val="1D09140C"/>
    <w:rsid w:val="1D094F45"/>
    <w:rsid w:val="1D20393E"/>
    <w:rsid w:val="1D36F0C4"/>
    <w:rsid w:val="1D611F4F"/>
    <w:rsid w:val="1D650866"/>
    <w:rsid w:val="1D773BA7"/>
    <w:rsid w:val="1D7BAF6D"/>
    <w:rsid w:val="1D84CD3D"/>
    <w:rsid w:val="1D870460"/>
    <w:rsid w:val="1D8FFC5A"/>
    <w:rsid w:val="1DC0BFE1"/>
    <w:rsid w:val="1DC29977"/>
    <w:rsid w:val="1DCFF90E"/>
    <w:rsid w:val="1DD86547"/>
    <w:rsid w:val="1DE52550"/>
    <w:rsid w:val="1E2A57B9"/>
    <w:rsid w:val="1E4FF04C"/>
    <w:rsid w:val="1E5E0891"/>
    <w:rsid w:val="1E65544D"/>
    <w:rsid w:val="1E6586EF"/>
    <w:rsid w:val="1E65D391"/>
    <w:rsid w:val="1E7004A4"/>
    <w:rsid w:val="1E79666D"/>
    <w:rsid w:val="1E90483A"/>
    <w:rsid w:val="1E94DF55"/>
    <w:rsid w:val="1EA0385D"/>
    <w:rsid w:val="1EA8B7DF"/>
    <w:rsid w:val="1EAB849A"/>
    <w:rsid w:val="1EBC57FA"/>
    <w:rsid w:val="1EC0EB4F"/>
    <w:rsid w:val="1EC2668D"/>
    <w:rsid w:val="1EC2DB6A"/>
    <w:rsid w:val="1EC7C917"/>
    <w:rsid w:val="1ECF83CC"/>
    <w:rsid w:val="1ED15A05"/>
    <w:rsid w:val="1ED84CDD"/>
    <w:rsid w:val="1EFC8B3D"/>
    <w:rsid w:val="1EFCD849"/>
    <w:rsid w:val="1F0088F0"/>
    <w:rsid w:val="1F0E9E7F"/>
    <w:rsid w:val="1F10C7A8"/>
    <w:rsid w:val="1F149086"/>
    <w:rsid w:val="1F16D726"/>
    <w:rsid w:val="1F25000F"/>
    <w:rsid w:val="1F2CA8DD"/>
    <w:rsid w:val="1F38C275"/>
    <w:rsid w:val="1F486828"/>
    <w:rsid w:val="1F4E90C7"/>
    <w:rsid w:val="1F6A8FDB"/>
    <w:rsid w:val="1F744A67"/>
    <w:rsid w:val="1F8AFCA5"/>
    <w:rsid w:val="1F8BE5C8"/>
    <w:rsid w:val="1FA512B7"/>
    <w:rsid w:val="1FA5FDE3"/>
    <w:rsid w:val="1FC38EC0"/>
    <w:rsid w:val="1FC52C6E"/>
    <w:rsid w:val="1FCB01B4"/>
    <w:rsid w:val="1FD9AC95"/>
    <w:rsid w:val="1FDA2964"/>
    <w:rsid w:val="1FF9BAF0"/>
    <w:rsid w:val="20067746"/>
    <w:rsid w:val="20104804"/>
    <w:rsid w:val="20197A96"/>
    <w:rsid w:val="201CFB90"/>
    <w:rsid w:val="2037134F"/>
    <w:rsid w:val="20578195"/>
    <w:rsid w:val="2063B0AF"/>
    <w:rsid w:val="20859943"/>
    <w:rsid w:val="2091B83E"/>
    <w:rsid w:val="20AFDF2F"/>
    <w:rsid w:val="20B211EF"/>
    <w:rsid w:val="20B77773"/>
    <w:rsid w:val="20CF648B"/>
    <w:rsid w:val="20DE3BBB"/>
    <w:rsid w:val="20DE9568"/>
    <w:rsid w:val="20EC03B2"/>
    <w:rsid w:val="20F50962"/>
    <w:rsid w:val="20FC70F4"/>
    <w:rsid w:val="20FDAE85"/>
    <w:rsid w:val="211AF8F2"/>
    <w:rsid w:val="211CB595"/>
    <w:rsid w:val="212114F0"/>
    <w:rsid w:val="2144D1FF"/>
    <w:rsid w:val="2146940A"/>
    <w:rsid w:val="214E549C"/>
    <w:rsid w:val="21515088"/>
    <w:rsid w:val="2156275C"/>
    <w:rsid w:val="2161BA37"/>
    <w:rsid w:val="21634960"/>
    <w:rsid w:val="2168516F"/>
    <w:rsid w:val="216EED16"/>
    <w:rsid w:val="21731F16"/>
    <w:rsid w:val="2188E57D"/>
    <w:rsid w:val="21895DAE"/>
    <w:rsid w:val="2191E4D8"/>
    <w:rsid w:val="219974D6"/>
    <w:rsid w:val="21AEF016"/>
    <w:rsid w:val="21B15C91"/>
    <w:rsid w:val="21C4622C"/>
    <w:rsid w:val="21C892A9"/>
    <w:rsid w:val="21CE549D"/>
    <w:rsid w:val="21E23779"/>
    <w:rsid w:val="21E86318"/>
    <w:rsid w:val="21EC8BED"/>
    <w:rsid w:val="21EFB82B"/>
    <w:rsid w:val="2200E269"/>
    <w:rsid w:val="22228116"/>
    <w:rsid w:val="22275A37"/>
    <w:rsid w:val="222BB045"/>
    <w:rsid w:val="22430B63"/>
    <w:rsid w:val="22482802"/>
    <w:rsid w:val="224E655A"/>
    <w:rsid w:val="225CA236"/>
    <w:rsid w:val="225E5D0C"/>
    <w:rsid w:val="226166F6"/>
    <w:rsid w:val="226C17A0"/>
    <w:rsid w:val="2283E181"/>
    <w:rsid w:val="2287424B"/>
    <w:rsid w:val="229C6230"/>
    <w:rsid w:val="22AF41EF"/>
    <w:rsid w:val="22BB001B"/>
    <w:rsid w:val="22BDEED0"/>
    <w:rsid w:val="22C3868A"/>
    <w:rsid w:val="22DE4E41"/>
    <w:rsid w:val="22E57DCA"/>
    <w:rsid w:val="22E9AB12"/>
    <w:rsid w:val="22F309EE"/>
    <w:rsid w:val="22F93271"/>
    <w:rsid w:val="23006563"/>
    <w:rsid w:val="2300F0F2"/>
    <w:rsid w:val="231BC29C"/>
    <w:rsid w:val="23212166"/>
    <w:rsid w:val="2328BAB6"/>
    <w:rsid w:val="2332AFD3"/>
    <w:rsid w:val="233AC99C"/>
    <w:rsid w:val="234110A2"/>
    <w:rsid w:val="23429689"/>
    <w:rsid w:val="23434491"/>
    <w:rsid w:val="234EB5B4"/>
    <w:rsid w:val="2376EBCA"/>
    <w:rsid w:val="23773C88"/>
    <w:rsid w:val="238432F7"/>
    <w:rsid w:val="2392A0C0"/>
    <w:rsid w:val="23A6F0FE"/>
    <w:rsid w:val="23BEDD90"/>
    <w:rsid w:val="23F67A59"/>
    <w:rsid w:val="23FD3757"/>
    <w:rsid w:val="240627C5"/>
    <w:rsid w:val="240FDEA3"/>
    <w:rsid w:val="24186D4B"/>
    <w:rsid w:val="241DCA03"/>
    <w:rsid w:val="242300DD"/>
    <w:rsid w:val="243772E8"/>
    <w:rsid w:val="2437F188"/>
    <w:rsid w:val="243FC779"/>
    <w:rsid w:val="2440413F"/>
    <w:rsid w:val="245280B8"/>
    <w:rsid w:val="245AD200"/>
    <w:rsid w:val="2486E78C"/>
    <w:rsid w:val="24A70C73"/>
    <w:rsid w:val="24AD5B9A"/>
    <w:rsid w:val="24D0AE52"/>
    <w:rsid w:val="24DE66DB"/>
    <w:rsid w:val="24DFDD49"/>
    <w:rsid w:val="24E42074"/>
    <w:rsid w:val="24F36BC5"/>
    <w:rsid w:val="24F4EC5E"/>
    <w:rsid w:val="24F6BCDD"/>
    <w:rsid w:val="2504582E"/>
    <w:rsid w:val="250D155C"/>
    <w:rsid w:val="25124075"/>
    <w:rsid w:val="252E8438"/>
    <w:rsid w:val="2544DFBD"/>
    <w:rsid w:val="2549040A"/>
    <w:rsid w:val="256333F6"/>
    <w:rsid w:val="2563CFEC"/>
    <w:rsid w:val="2568F141"/>
    <w:rsid w:val="25725120"/>
    <w:rsid w:val="257DC7F2"/>
    <w:rsid w:val="2589AE15"/>
    <w:rsid w:val="25A3A2AF"/>
    <w:rsid w:val="25AA2050"/>
    <w:rsid w:val="25B9A751"/>
    <w:rsid w:val="25BAE89B"/>
    <w:rsid w:val="25C0D83C"/>
    <w:rsid w:val="25D313C4"/>
    <w:rsid w:val="25DB97C4"/>
    <w:rsid w:val="25E6E2B1"/>
    <w:rsid w:val="25FCBB02"/>
    <w:rsid w:val="261E6AEB"/>
    <w:rsid w:val="2630BCC8"/>
    <w:rsid w:val="26321BA0"/>
    <w:rsid w:val="268D7F66"/>
    <w:rsid w:val="26D28010"/>
    <w:rsid w:val="2701010A"/>
    <w:rsid w:val="2708CA30"/>
    <w:rsid w:val="27092BE9"/>
    <w:rsid w:val="271F0BB5"/>
    <w:rsid w:val="27277CC0"/>
    <w:rsid w:val="2727C227"/>
    <w:rsid w:val="2749964A"/>
    <w:rsid w:val="274B9548"/>
    <w:rsid w:val="275971FE"/>
    <w:rsid w:val="2765D9C7"/>
    <w:rsid w:val="2777C459"/>
    <w:rsid w:val="2780A322"/>
    <w:rsid w:val="278D3686"/>
    <w:rsid w:val="278DEF2E"/>
    <w:rsid w:val="278DF99C"/>
    <w:rsid w:val="2796F03E"/>
    <w:rsid w:val="279C8BCF"/>
    <w:rsid w:val="27A76F74"/>
    <w:rsid w:val="27A8FABA"/>
    <w:rsid w:val="27B8BD41"/>
    <w:rsid w:val="27CEEB3D"/>
    <w:rsid w:val="27D097AC"/>
    <w:rsid w:val="27D1C19B"/>
    <w:rsid w:val="27D22D75"/>
    <w:rsid w:val="27DF2D5C"/>
    <w:rsid w:val="27E69A93"/>
    <w:rsid w:val="27EB3ACB"/>
    <w:rsid w:val="27F3E470"/>
    <w:rsid w:val="27F9BCC2"/>
    <w:rsid w:val="280CFF2C"/>
    <w:rsid w:val="28137C12"/>
    <w:rsid w:val="2835DA41"/>
    <w:rsid w:val="283F66FF"/>
    <w:rsid w:val="28486AD5"/>
    <w:rsid w:val="285DFD90"/>
    <w:rsid w:val="288B72B5"/>
    <w:rsid w:val="28945D87"/>
    <w:rsid w:val="28A2F47F"/>
    <w:rsid w:val="28A839F5"/>
    <w:rsid w:val="28C8C4CE"/>
    <w:rsid w:val="28D0B8A2"/>
    <w:rsid w:val="290B4E2A"/>
    <w:rsid w:val="291CA6F9"/>
    <w:rsid w:val="2922CF23"/>
    <w:rsid w:val="293836F1"/>
    <w:rsid w:val="29585846"/>
    <w:rsid w:val="2960138D"/>
    <w:rsid w:val="298AF508"/>
    <w:rsid w:val="298D7488"/>
    <w:rsid w:val="298E13CC"/>
    <w:rsid w:val="29929425"/>
    <w:rsid w:val="29B6A251"/>
    <w:rsid w:val="29CB087B"/>
    <w:rsid w:val="29DABCB0"/>
    <w:rsid w:val="29E84749"/>
    <w:rsid w:val="29ECC0D5"/>
    <w:rsid w:val="2A026668"/>
    <w:rsid w:val="2A0F71D8"/>
    <w:rsid w:val="2A110783"/>
    <w:rsid w:val="2A3AA1AC"/>
    <w:rsid w:val="2A534B54"/>
    <w:rsid w:val="2A57EA7E"/>
    <w:rsid w:val="2A6255F0"/>
    <w:rsid w:val="2A71AF4A"/>
    <w:rsid w:val="2AC1F51F"/>
    <w:rsid w:val="2AC3E489"/>
    <w:rsid w:val="2AC5025D"/>
    <w:rsid w:val="2AC57656"/>
    <w:rsid w:val="2AD40752"/>
    <w:rsid w:val="2B0DAC24"/>
    <w:rsid w:val="2B1471B6"/>
    <w:rsid w:val="2B2D7D6D"/>
    <w:rsid w:val="2B37B549"/>
    <w:rsid w:val="2B4B5EB7"/>
    <w:rsid w:val="2B716212"/>
    <w:rsid w:val="2B956EF3"/>
    <w:rsid w:val="2B9583DB"/>
    <w:rsid w:val="2B966B12"/>
    <w:rsid w:val="2BC9B8AF"/>
    <w:rsid w:val="2BCA394C"/>
    <w:rsid w:val="2BD1057F"/>
    <w:rsid w:val="2BD8A930"/>
    <w:rsid w:val="2BD940F2"/>
    <w:rsid w:val="2BE572FB"/>
    <w:rsid w:val="2BEBD1BB"/>
    <w:rsid w:val="2C09F979"/>
    <w:rsid w:val="2C1E4C5B"/>
    <w:rsid w:val="2C20F407"/>
    <w:rsid w:val="2C330696"/>
    <w:rsid w:val="2C331272"/>
    <w:rsid w:val="2C38F8DB"/>
    <w:rsid w:val="2C4B29DA"/>
    <w:rsid w:val="2C5CDC93"/>
    <w:rsid w:val="2C72E937"/>
    <w:rsid w:val="2C7DEFCA"/>
    <w:rsid w:val="2C7E7400"/>
    <w:rsid w:val="2CA28F69"/>
    <w:rsid w:val="2CAD42DC"/>
    <w:rsid w:val="2CD0B023"/>
    <w:rsid w:val="2CD14470"/>
    <w:rsid w:val="2CD6C9CC"/>
    <w:rsid w:val="2CE9AD07"/>
    <w:rsid w:val="2D1FE00C"/>
    <w:rsid w:val="2D4F3389"/>
    <w:rsid w:val="2D68D739"/>
    <w:rsid w:val="2D76D2D4"/>
    <w:rsid w:val="2D852164"/>
    <w:rsid w:val="2D8DF66C"/>
    <w:rsid w:val="2DAADF7F"/>
    <w:rsid w:val="2DB60A6D"/>
    <w:rsid w:val="2DDC6288"/>
    <w:rsid w:val="2DE73986"/>
    <w:rsid w:val="2DF46E21"/>
    <w:rsid w:val="2E25478B"/>
    <w:rsid w:val="2E299E35"/>
    <w:rsid w:val="2E442455"/>
    <w:rsid w:val="2E4469F9"/>
    <w:rsid w:val="2E559B0C"/>
    <w:rsid w:val="2E582C4B"/>
    <w:rsid w:val="2E5D882D"/>
    <w:rsid w:val="2E613450"/>
    <w:rsid w:val="2E6501A2"/>
    <w:rsid w:val="2E8DC9D4"/>
    <w:rsid w:val="2EAA2567"/>
    <w:rsid w:val="2EB3BC7E"/>
    <w:rsid w:val="2EC76604"/>
    <w:rsid w:val="2EC977E7"/>
    <w:rsid w:val="2ED2B113"/>
    <w:rsid w:val="2EDCFB92"/>
    <w:rsid w:val="2EDFF186"/>
    <w:rsid w:val="2EF5FC79"/>
    <w:rsid w:val="2EF6566C"/>
    <w:rsid w:val="2EFCFBDF"/>
    <w:rsid w:val="2F13DE1A"/>
    <w:rsid w:val="2F2F8A91"/>
    <w:rsid w:val="2F31FB1F"/>
    <w:rsid w:val="2F3726C4"/>
    <w:rsid w:val="2F3742C1"/>
    <w:rsid w:val="2F4664A3"/>
    <w:rsid w:val="2F49221F"/>
    <w:rsid w:val="2F791F4B"/>
    <w:rsid w:val="2F995DD4"/>
    <w:rsid w:val="2FA85078"/>
    <w:rsid w:val="2FAFDA89"/>
    <w:rsid w:val="2FBEE166"/>
    <w:rsid w:val="2FBFB68E"/>
    <w:rsid w:val="2FC2292A"/>
    <w:rsid w:val="2FC3CEFC"/>
    <w:rsid w:val="2FC6A065"/>
    <w:rsid w:val="2FCBAF02"/>
    <w:rsid w:val="2FD96451"/>
    <w:rsid w:val="2FE77DB1"/>
    <w:rsid w:val="2FEDD5A4"/>
    <w:rsid w:val="304E7AF0"/>
    <w:rsid w:val="3052B160"/>
    <w:rsid w:val="3057BE73"/>
    <w:rsid w:val="30636D97"/>
    <w:rsid w:val="30696A8B"/>
    <w:rsid w:val="306D835E"/>
    <w:rsid w:val="3075CCC6"/>
    <w:rsid w:val="307C5600"/>
    <w:rsid w:val="308091F5"/>
    <w:rsid w:val="308CA9F5"/>
    <w:rsid w:val="30B3F30D"/>
    <w:rsid w:val="30BBF731"/>
    <w:rsid w:val="30BCFBA3"/>
    <w:rsid w:val="30CFD35D"/>
    <w:rsid w:val="30DA412E"/>
    <w:rsid w:val="30DD61C6"/>
    <w:rsid w:val="310351A4"/>
    <w:rsid w:val="3123A10B"/>
    <w:rsid w:val="3125409F"/>
    <w:rsid w:val="313F1DB9"/>
    <w:rsid w:val="3143591F"/>
    <w:rsid w:val="314B84FC"/>
    <w:rsid w:val="314FF55D"/>
    <w:rsid w:val="315E53C7"/>
    <w:rsid w:val="319D007F"/>
    <w:rsid w:val="31A6C3FC"/>
    <w:rsid w:val="31A6F6CD"/>
    <w:rsid w:val="31AE9076"/>
    <w:rsid w:val="31C46FCD"/>
    <w:rsid w:val="31C65B03"/>
    <w:rsid w:val="31C80624"/>
    <w:rsid w:val="31CCA80D"/>
    <w:rsid w:val="31E2E61F"/>
    <w:rsid w:val="31E60A6B"/>
    <w:rsid w:val="31F8A904"/>
    <w:rsid w:val="32015074"/>
    <w:rsid w:val="32041F5E"/>
    <w:rsid w:val="320AD872"/>
    <w:rsid w:val="320F7678"/>
    <w:rsid w:val="321C48E2"/>
    <w:rsid w:val="322CC7D2"/>
    <w:rsid w:val="322FBCB7"/>
    <w:rsid w:val="323E5E44"/>
    <w:rsid w:val="32410149"/>
    <w:rsid w:val="32572B8E"/>
    <w:rsid w:val="325D5B6C"/>
    <w:rsid w:val="3275EC2B"/>
    <w:rsid w:val="3277C6CB"/>
    <w:rsid w:val="328095EA"/>
    <w:rsid w:val="32A3F5A1"/>
    <w:rsid w:val="32AC98C3"/>
    <w:rsid w:val="32BCB2A6"/>
    <w:rsid w:val="32CB45C6"/>
    <w:rsid w:val="32D26D50"/>
    <w:rsid w:val="32FA8946"/>
    <w:rsid w:val="32FB136E"/>
    <w:rsid w:val="33008F54"/>
    <w:rsid w:val="33188CF0"/>
    <w:rsid w:val="331B1C63"/>
    <w:rsid w:val="331E1845"/>
    <w:rsid w:val="3342945D"/>
    <w:rsid w:val="334C7AA5"/>
    <w:rsid w:val="33611B6A"/>
    <w:rsid w:val="3368224F"/>
    <w:rsid w:val="336D89FF"/>
    <w:rsid w:val="3372114C"/>
    <w:rsid w:val="33774A1D"/>
    <w:rsid w:val="337929EB"/>
    <w:rsid w:val="33808BD7"/>
    <w:rsid w:val="33936FC8"/>
    <w:rsid w:val="33AA43BD"/>
    <w:rsid w:val="33CC230C"/>
    <w:rsid w:val="33CE5B83"/>
    <w:rsid w:val="33D5D783"/>
    <w:rsid w:val="33E08F9D"/>
    <w:rsid w:val="33FDA093"/>
    <w:rsid w:val="3405AAD7"/>
    <w:rsid w:val="342368A0"/>
    <w:rsid w:val="342FDC42"/>
    <w:rsid w:val="3433A758"/>
    <w:rsid w:val="343F792A"/>
    <w:rsid w:val="344678ED"/>
    <w:rsid w:val="34469F8C"/>
    <w:rsid w:val="344F4E11"/>
    <w:rsid w:val="34521DC0"/>
    <w:rsid w:val="34560712"/>
    <w:rsid w:val="346193D6"/>
    <w:rsid w:val="347D67C0"/>
    <w:rsid w:val="3487D1F1"/>
    <w:rsid w:val="348FB83B"/>
    <w:rsid w:val="34DDC4E5"/>
    <w:rsid w:val="34DE7E4E"/>
    <w:rsid w:val="34E0090C"/>
    <w:rsid w:val="34F25FA5"/>
    <w:rsid w:val="35042DF0"/>
    <w:rsid w:val="350763BA"/>
    <w:rsid w:val="351D9B0E"/>
    <w:rsid w:val="352B8BC0"/>
    <w:rsid w:val="353313A4"/>
    <w:rsid w:val="3536062A"/>
    <w:rsid w:val="353F03DB"/>
    <w:rsid w:val="355E410A"/>
    <w:rsid w:val="3584FD9C"/>
    <w:rsid w:val="358855BB"/>
    <w:rsid w:val="358EFE26"/>
    <w:rsid w:val="35913BC9"/>
    <w:rsid w:val="3599A4A2"/>
    <w:rsid w:val="35A7218C"/>
    <w:rsid w:val="35D8F8D6"/>
    <w:rsid w:val="35DAB939"/>
    <w:rsid w:val="35EDCA1A"/>
    <w:rsid w:val="35F13471"/>
    <w:rsid w:val="35F82BAD"/>
    <w:rsid w:val="35FFCF06"/>
    <w:rsid w:val="36003841"/>
    <w:rsid w:val="360A96B2"/>
    <w:rsid w:val="36158664"/>
    <w:rsid w:val="36395029"/>
    <w:rsid w:val="363BEA41"/>
    <w:rsid w:val="363FD4AA"/>
    <w:rsid w:val="36432926"/>
    <w:rsid w:val="3645A5E0"/>
    <w:rsid w:val="3648780F"/>
    <w:rsid w:val="3652752B"/>
    <w:rsid w:val="3652D4DC"/>
    <w:rsid w:val="365BCDF3"/>
    <w:rsid w:val="365C4E9D"/>
    <w:rsid w:val="368470F7"/>
    <w:rsid w:val="3684AD3F"/>
    <w:rsid w:val="368B63D2"/>
    <w:rsid w:val="36971B60"/>
    <w:rsid w:val="369BFEA6"/>
    <w:rsid w:val="36A3A330"/>
    <w:rsid w:val="36A62DB5"/>
    <w:rsid w:val="36A8D0F3"/>
    <w:rsid w:val="36B94A7E"/>
    <w:rsid w:val="36D08A64"/>
    <w:rsid w:val="36DB5ADB"/>
    <w:rsid w:val="36E06D17"/>
    <w:rsid w:val="36E5E58D"/>
    <w:rsid w:val="36E6AD58"/>
    <w:rsid w:val="36E83399"/>
    <w:rsid w:val="36F08DA5"/>
    <w:rsid w:val="36F379E8"/>
    <w:rsid w:val="36F54B6A"/>
    <w:rsid w:val="3705D086"/>
    <w:rsid w:val="37157AFB"/>
    <w:rsid w:val="371A4B70"/>
    <w:rsid w:val="3725B9B3"/>
    <w:rsid w:val="372E105C"/>
    <w:rsid w:val="37321DE1"/>
    <w:rsid w:val="37532F0F"/>
    <w:rsid w:val="3757E29E"/>
    <w:rsid w:val="375FE2E7"/>
    <w:rsid w:val="37673041"/>
    <w:rsid w:val="3772DB61"/>
    <w:rsid w:val="3792E28F"/>
    <w:rsid w:val="37AD2A13"/>
    <w:rsid w:val="37B042E6"/>
    <w:rsid w:val="37BA1626"/>
    <w:rsid w:val="37C04778"/>
    <w:rsid w:val="37CFE36C"/>
    <w:rsid w:val="37D95212"/>
    <w:rsid w:val="37E25D62"/>
    <w:rsid w:val="37EA703A"/>
    <w:rsid w:val="37F07740"/>
    <w:rsid w:val="37F97615"/>
    <w:rsid w:val="37FD9499"/>
    <w:rsid w:val="38161F10"/>
    <w:rsid w:val="381D9E1B"/>
    <w:rsid w:val="3836C678"/>
    <w:rsid w:val="383B5044"/>
    <w:rsid w:val="387EA433"/>
    <w:rsid w:val="38863600"/>
    <w:rsid w:val="388AEBD7"/>
    <w:rsid w:val="389EC634"/>
    <w:rsid w:val="38A04DBD"/>
    <w:rsid w:val="38A420E1"/>
    <w:rsid w:val="38AA44C5"/>
    <w:rsid w:val="38C8DC8B"/>
    <w:rsid w:val="38E71538"/>
    <w:rsid w:val="38EA0FEC"/>
    <w:rsid w:val="39107764"/>
    <w:rsid w:val="3919EA10"/>
    <w:rsid w:val="392ABA7A"/>
    <w:rsid w:val="3937D903"/>
    <w:rsid w:val="39587951"/>
    <w:rsid w:val="395F7378"/>
    <w:rsid w:val="3965B874"/>
    <w:rsid w:val="3978FA5D"/>
    <w:rsid w:val="3979E11B"/>
    <w:rsid w:val="39983606"/>
    <w:rsid w:val="399880F9"/>
    <w:rsid w:val="3999F0E5"/>
    <w:rsid w:val="399D92B5"/>
    <w:rsid w:val="39ABF24B"/>
    <w:rsid w:val="39B1EF71"/>
    <w:rsid w:val="39BFD45A"/>
    <w:rsid w:val="39C6F2F9"/>
    <w:rsid w:val="39EB820D"/>
    <w:rsid w:val="3A22DB95"/>
    <w:rsid w:val="3A4020C3"/>
    <w:rsid w:val="3A5E937C"/>
    <w:rsid w:val="3A6E54E8"/>
    <w:rsid w:val="3A715C8E"/>
    <w:rsid w:val="3A90F2B6"/>
    <w:rsid w:val="3A931525"/>
    <w:rsid w:val="3AA45205"/>
    <w:rsid w:val="3AB26A1B"/>
    <w:rsid w:val="3AB89ECF"/>
    <w:rsid w:val="3ABD7027"/>
    <w:rsid w:val="3ABEC695"/>
    <w:rsid w:val="3AC01037"/>
    <w:rsid w:val="3AC226B6"/>
    <w:rsid w:val="3AD3A964"/>
    <w:rsid w:val="3AE859CD"/>
    <w:rsid w:val="3AEA772A"/>
    <w:rsid w:val="3AEE3D27"/>
    <w:rsid w:val="3AEE9DFC"/>
    <w:rsid w:val="3AFF3B6E"/>
    <w:rsid w:val="3B15C43C"/>
    <w:rsid w:val="3B25E6F1"/>
    <w:rsid w:val="3B261DE9"/>
    <w:rsid w:val="3B287F6E"/>
    <w:rsid w:val="3B3CE082"/>
    <w:rsid w:val="3B57A92D"/>
    <w:rsid w:val="3B5B9D45"/>
    <w:rsid w:val="3B5DD898"/>
    <w:rsid w:val="3B6E575F"/>
    <w:rsid w:val="3B726AE0"/>
    <w:rsid w:val="3B73714E"/>
    <w:rsid w:val="3B777A54"/>
    <w:rsid w:val="3B8F4091"/>
    <w:rsid w:val="3B938CCB"/>
    <w:rsid w:val="3BBA7C6A"/>
    <w:rsid w:val="3BD43DE8"/>
    <w:rsid w:val="3BE1643A"/>
    <w:rsid w:val="3BE98AF0"/>
    <w:rsid w:val="3BF586FB"/>
    <w:rsid w:val="3BF9D5EB"/>
    <w:rsid w:val="3C042382"/>
    <w:rsid w:val="3C15A000"/>
    <w:rsid w:val="3C191693"/>
    <w:rsid w:val="3C2AE286"/>
    <w:rsid w:val="3C4EE33C"/>
    <w:rsid w:val="3C524661"/>
    <w:rsid w:val="3C54B3E7"/>
    <w:rsid w:val="3C5990D1"/>
    <w:rsid w:val="3C5E0D82"/>
    <w:rsid w:val="3C67BB54"/>
    <w:rsid w:val="3C8F339E"/>
    <w:rsid w:val="3C9104F2"/>
    <w:rsid w:val="3CA5BF5B"/>
    <w:rsid w:val="3CB7FD84"/>
    <w:rsid w:val="3CC2C7D1"/>
    <w:rsid w:val="3CDC3DFA"/>
    <w:rsid w:val="3CF42DAC"/>
    <w:rsid w:val="3D08EFC6"/>
    <w:rsid w:val="3D1A7D96"/>
    <w:rsid w:val="3D45797C"/>
    <w:rsid w:val="3D46E295"/>
    <w:rsid w:val="3D65C961"/>
    <w:rsid w:val="3D65EF4C"/>
    <w:rsid w:val="3D6C9F48"/>
    <w:rsid w:val="3D92B892"/>
    <w:rsid w:val="3DAD10BB"/>
    <w:rsid w:val="3DAE324E"/>
    <w:rsid w:val="3DAF8282"/>
    <w:rsid w:val="3DBD3BA0"/>
    <w:rsid w:val="3DC75296"/>
    <w:rsid w:val="3DCD8FDF"/>
    <w:rsid w:val="3DD0B196"/>
    <w:rsid w:val="3DD813A6"/>
    <w:rsid w:val="3DDDB52C"/>
    <w:rsid w:val="3E0CF2EF"/>
    <w:rsid w:val="3E275650"/>
    <w:rsid w:val="3E299FB5"/>
    <w:rsid w:val="3E2B5CB7"/>
    <w:rsid w:val="3E45B253"/>
    <w:rsid w:val="3E481145"/>
    <w:rsid w:val="3E61B4F5"/>
    <w:rsid w:val="3E890DA1"/>
    <w:rsid w:val="3E9B5BFB"/>
    <w:rsid w:val="3EA494C6"/>
    <w:rsid w:val="3EA71D81"/>
    <w:rsid w:val="3EB90479"/>
    <w:rsid w:val="3EBDF668"/>
    <w:rsid w:val="3EBEA551"/>
    <w:rsid w:val="3ED5ABE2"/>
    <w:rsid w:val="3F0570F7"/>
    <w:rsid w:val="3F24C192"/>
    <w:rsid w:val="3F29DF0D"/>
    <w:rsid w:val="3F648107"/>
    <w:rsid w:val="3F79858D"/>
    <w:rsid w:val="3F7D1895"/>
    <w:rsid w:val="3F81D182"/>
    <w:rsid w:val="3F853F4B"/>
    <w:rsid w:val="3FA7521A"/>
    <w:rsid w:val="3FA95AC8"/>
    <w:rsid w:val="3FADC417"/>
    <w:rsid w:val="3FC56E4B"/>
    <w:rsid w:val="3FDF82D6"/>
    <w:rsid w:val="3FEA7D6F"/>
    <w:rsid w:val="4007E95D"/>
    <w:rsid w:val="402CFD12"/>
    <w:rsid w:val="403F6A09"/>
    <w:rsid w:val="40604628"/>
    <w:rsid w:val="4073FEC3"/>
    <w:rsid w:val="40794A8E"/>
    <w:rsid w:val="4079D6E8"/>
    <w:rsid w:val="40AAD344"/>
    <w:rsid w:val="40AFC34B"/>
    <w:rsid w:val="40B07A6C"/>
    <w:rsid w:val="40C6CF53"/>
    <w:rsid w:val="40DD71F2"/>
    <w:rsid w:val="40F6AC6D"/>
    <w:rsid w:val="40FE01D1"/>
    <w:rsid w:val="41050CC2"/>
    <w:rsid w:val="4120C6F3"/>
    <w:rsid w:val="412C8C5E"/>
    <w:rsid w:val="41373B57"/>
    <w:rsid w:val="414B912C"/>
    <w:rsid w:val="415059F5"/>
    <w:rsid w:val="416E13B2"/>
    <w:rsid w:val="417A42A6"/>
    <w:rsid w:val="419BC80D"/>
    <w:rsid w:val="419F76C6"/>
    <w:rsid w:val="41A0600E"/>
    <w:rsid w:val="41BEA9A9"/>
    <w:rsid w:val="41CA8352"/>
    <w:rsid w:val="41D177B9"/>
    <w:rsid w:val="41D4B3E9"/>
    <w:rsid w:val="41D4CD76"/>
    <w:rsid w:val="41FB5045"/>
    <w:rsid w:val="420C4D8B"/>
    <w:rsid w:val="420E0038"/>
    <w:rsid w:val="42243CD6"/>
    <w:rsid w:val="423AA58A"/>
    <w:rsid w:val="424866C4"/>
    <w:rsid w:val="424EFFFE"/>
    <w:rsid w:val="425A7064"/>
    <w:rsid w:val="426542F0"/>
    <w:rsid w:val="42A3C03C"/>
    <w:rsid w:val="42C978D0"/>
    <w:rsid w:val="42CC19FF"/>
    <w:rsid w:val="42FE9DC0"/>
    <w:rsid w:val="431610C8"/>
    <w:rsid w:val="431A708D"/>
    <w:rsid w:val="432150F3"/>
    <w:rsid w:val="4332F365"/>
    <w:rsid w:val="433699F9"/>
    <w:rsid w:val="43380FDD"/>
    <w:rsid w:val="43423A49"/>
    <w:rsid w:val="435C9783"/>
    <w:rsid w:val="43607AD3"/>
    <w:rsid w:val="436130F3"/>
    <w:rsid w:val="4366CC3B"/>
    <w:rsid w:val="4385C2C4"/>
    <w:rsid w:val="439D63D2"/>
    <w:rsid w:val="43ADAF99"/>
    <w:rsid w:val="43B3C74A"/>
    <w:rsid w:val="43C95829"/>
    <w:rsid w:val="43DA16C3"/>
    <w:rsid w:val="43DFC437"/>
    <w:rsid w:val="43EEC86C"/>
    <w:rsid w:val="4402194C"/>
    <w:rsid w:val="440BAF6F"/>
    <w:rsid w:val="4413B5D3"/>
    <w:rsid w:val="44195E75"/>
    <w:rsid w:val="4422E84E"/>
    <w:rsid w:val="442EA42B"/>
    <w:rsid w:val="444BFE55"/>
    <w:rsid w:val="4465A1E2"/>
    <w:rsid w:val="44674617"/>
    <w:rsid w:val="446FE24F"/>
    <w:rsid w:val="4486DF05"/>
    <w:rsid w:val="449E18BA"/>
    <w:rsid w:val="449E65E5"/>
    <w:rsid w:val="44C48CD9"/>
    <w:rsid w:val="44C5351D"/>
    <w:rsid w:val="44D06D11"/>
    <w:rsid w:val="44D2CBA4"/>
    <w:rsid w:val="45000076"/>
    <w:rsid w:val="4513AC2E"/>
    <w:rsid w:val="452EFA2D"/>
    <w:rsid w:val="454100AB"/>
    <w:rsid w:val="4541219C"/>
    <w:rsid w:val="45455E28"/>
    <w:rsid w:val="4547BFDA"/>
    <w:rsid w:val="4548888F"/>
    <w:rsid w:val="45551F79"/>
    <w:rsid w:val="455F6A73"/>
    <w:rsid w:val="456ACF6B"/>
    <w:rsid w:val="456BA7F8"/>
    <w:rsid w:val="456C7FFB"/>
    <w:rsid w:val="4572BE55"/>
    <w:rsid w:val="45779AC3"/>
    <w:rsid w:val="457AA4A4"/>
    <w:rsid w:val="458E8080"/>
    <w:rsid w:val="459419EA"/>
    <w:rsid w:val="4599909E"/>
    <w:rsid w:val="45D31EC8"/>
    <w:rsid w:val="45E2A607"/>
    <w:rsid w:val="45F1647F"/>
    <w:rsid w:val="45F4A1E1"/>
    <w:rsid w:val="45F6C270"/>
    <w:rsid w:val="46019340"/>
    <w:rsid w:val="46033C6F"/>
    <w:rsid w:val="46058C82"/>
    <w:rsid w:val="461C7AEF"/>
    <w:rsid w:val="461DB619"/>
    <w:rsid w:val="463230A5"/>
    <w:rsid w:val="4636488D"/>
    <w:rsid w:val="46411CFB"/>
    <w:rsid w:val="46466A30"/>
    <w:rsid w:val="4651AEE1"/>
    <w:rsid w:val="46521495"/>
    <w:rsid w:val="4657A554"/>
    <w:rsid w:val="46814A6E"/>
    <w:rsid w:val="468D575D"/>
    <w:rsid w:val="468DEB52"/>
    <w:rsid w:val="46988C68"/>
    <w:rsid w:val="46A0A631"/>
    <w:rsid w:val="46A0D16E"/>
    <w:rsid w:val="46AE53ED"/>
    <w:rsid w:val="46B49B5D"/>
    <w:rsid w:val="46BFBC23"/>
    <w:rsid w:val="46C015A7"/>
    <w:rsid w:val="46DD1225"/>
    <w:rsid w:val="46E402F0"/>
    <w:rsid w:val="46E96548"/>
    <w:rsid w:val="47051604"/>
    <w:rsid w:val="47057C7F"/>
    <w:rsid w:val="471169EC"/>
    <w:rsid w:val="4713C502"/>
    <w:rsid w:val="47190D93"/>
    <w:rsid w:val="471AD78F"/>
    <w:rsid w:val="471BA516"/>
    <w:rsid w:val="47220FC6"/>
    <w:rsid w:val="47231AC2"/>
    <w:rsid w:val="472C0995"/>
    <w:rsid w:val="47485AF0"/>
    <w:rsid w:val="4761F4AA"/>
    <w:rsid w:val="47675662"/>
    <w:rsid w:val="47714110"/>
    <w:rsid w:val="4787AFA8"/>
    <w:rsid w:val="47A11552"/>
    <w:rsid w:val="47ACD5CF"/>
    <w:rsid w:val="47C80429"/>
    <w:rsid w:val="47D0DDB8"/>
    <w:rsid w:val="47E0D2B7"/>
    <w:rsid w:val="47FAA76B"/>
    <w:rsid w:val="48127CFF"/>
    <w:rsid w:val="4838E9E4"/>
    <w:rsid w:val="4849347A"/>
    <w:rsid w:val="4854F109"/>
    <w:rsid w:val="485BC1BE"/>
    <w:rsid w:val="48628F47"/>
    <w:rsid w:val="487130F0"/>
    <w:rsid w:val="487C108A"/>
    <w:rsid w:val="487C4A55"/>
    <w:rsid w:val="487D2B6B"/>
    <w:rsid w:val="488C0BCF"/>
    <w:rsid w:val="488F9ACB"/>
    <w:rsid w:val="489B1020"/>
    <w:rsid w:val="489F945D"/>
    <w:rsid w:val="48C40E92"/>
    <w:rsid w:val="48C62250"/>
    <w:rsid w:val="48D5B8C7"/>
    <w:rsid w:val="48DF31E8"/>
    <w:rsid w:val="48E31AA4"/>
    <w:rsid w:val="48E4F839"/>
    <w:rsid w:val="48F09507"/>
    <w:rsid w:val="48F5A385"/>
    <w:rsid w:val="4906C3E0"/>
    <w:rsid w:val="4909B6C2"/>
    <w:rsid w:val="490CC128"/>
    <w:rsid w:val="49190230"/>
    <w:rsid w:val="4923B97C"/>
    <w:rsid w:val="49332F56"/>
    <w:rsid w:val="4938C65B"/>
    <w:rsid w:val="493D850C"/>
    <w:rsid w:val="49449F89"/>
    <w:rsid w:val="494CDBB5"/>
    <w:rsid w:val="494E2966"/>
    <w:rsid w:val="4954D64A"/>
    <w:rsid w:val="495B00C6"/>
    <w:rsid w:val="4961D012"/>
    <w:rsid w:val="4968D506"/>
    <w:rsid w:val="49889EB9"/>
    <w:rsid w:val="49A7CB20"/>
    <w:rsid w:val="49BB97FF"/>
    <w:rsid w:val="49D84F52"/>
    <w:rsid w:val="49D95D0F"/>
    <w:rsid w:val="49E0EC00"/>
    <w:rsid w:val="49E6F2BC"/>
    <w:rsid w:val="49EE6437"/>
    <w:rsid w:val="49F1671F"/>
    <w:rsid w:val="4A0F90ED"/>
    <w:rsid w:val="4A13BBD1"/>
    <w:rsid w:val="4A197B19"/>
    <w:rsid w:val="4A2014C5"/>
    <w:rsid w:val="4A286F74"/>
    <w:rsid w:val="4A3F35C1"/>
    <w:rsid w:val="4A491D59"/>
    <w:rsid w:val="4A498DB3"/>
    <w:rsid w:val="4A5329D3"/>
    <w:rsid w:val="4A622963"/>
    <w:rsid w:val="4A65D038"/>
    <w:rsid w:val="4A704014"/>
    <w:rsid w:val="4A878598"/>
    <w:rsid w:val="4AA88D0E"/>
    <w:rsid w:val="4AB6021E"/>
    <w:rsid w:val="4AC067DD"/>
    <w:rsid w:val="4AC807ED"/>
    <w:rsid w:val="4ACE90E9"/>
    <w:rsid w:val="4ADD127A"/>
    <w:rsid w:val="4AE00535"/>
    <w:rsid w:val="4AF741B7"/>
    <w:rsid w:val="4B046629"/>
    <w:rsid w:val="4B075BF6"/>
    <w:rsid w:val="4B127A49"/>
    <w:rsid w:val="4B16ED0D"/>
    <w:rsid w:val="4B17DC01"/>
    <w:rsid w:val="4B284D21"/>
    <w:rsid w:val="4B2F0ACF"/>
    <w:rsid w:val="4B556B4C"/>
    <w:rsid w:val="4B57E969"/>
    <w:rsid w:val="4B709688"/>
    <w:rsid w:val="4B7B6D47"/>
    <w:rsid w:val="4B8E7F95"/>
    <w:rsid w:val="4BAADA82"/>
    <w:rsid w:val="4BB01397"/>
    <w:rsid w:val="4C12FACA"/>
    <w:rsid w:val="4C29C3E8"/>
    <w:rsid w:val="4C2C6947"/>
    <w:rsid w:val="4C2E2373"/>
    <w:rsid w:val="4C333217"/>
    <w:rsid w:val="4C3E9773"/>
    <w:rsid w:val="4C607E3C"/>
    <w:rsid w:val="4C69FD25"/>
    <w:rsid w:val="4C710F34"/>
    <w:rsid w:val="4C75A1BA"/>
    <w:rsid w:val="4C8B9838"/>
    <w:rsid w:val="4C9B6AEC"/>
    <w:rsid w:val="4C9E677D"/>
    <w:rsid w:val="4CA89FB1"/>
    <w:rsid w:val="4CD79702"/>
    <w:rsid w:val="4CE32804"/>
    <w:rsid w:val="4CF13BAD"/>
    <w:rsid w:val="4D060C92"/>
    <w:rsid w:val="4D0E9505"/>
    <w:rsid w:val="4D17ABEC"/>
    <w:rsid w:val="4D2CF252"/>
    <w:rsid w:val="4D3B1323"/>
    <w:rsid w:val="4D5AACE6"/>
    <w:rsid w:val="4D5E10BD"/>
    <w:rsid w:val="4D685AF6"/>
    <w:rsid w:val="4D7DF6ED"/>
    <w:rsid w:val="4D9A662D"/>
    <w:rsid w:val="4DAAABCC"/>
    <w:rsid w:val="4DAF3735"/>
    <w:rsid w:val="4DB14D79"/>
    <w:rsid w:val="4DBA6C28"/>
    <w:rsid w:val="4DDA67D4"/>
    <w:rsid w:val="4DFC80D2"/>
    <w:rsid w:val="4E0310F4"/>
    <w:rsid w:val="4E07723C"/>
    <w:rsid w:val="4E0D9821"/>
    <w:rsid w:val="4E2427E1"/>
    <w:rsid w:val="4E28476D"/>
    <w:rsid w:val="4E2AABAC"/>
    <w:rsid w:val="4E4A72E1"/>
    <w:rsid w:val="4E58AFC7"/>
    <w:rsid w:val="4E67F876"/>
    <w:rsid w:val="4E6AF796"/>
    <w:rsid w:val="4E8824F0"/>
    <w:rsid w:val="4E8D54AE"/>
    <w:rsid w:val="4E9355F7"/>
    <w:rsid w:val="4EB78150"/>
    <w:rsid w:val="4EB945F0"/>
    <w:rsid w:val="4ECC9D4E"/>
    <w:rsid w:val="4ED14BAB"/>
    <w:rsid w:val="4ED485BC"/>
    <w:rsid w:val="4ED670DC"/>
    <w:rsid w:val="4EE1165C"/>
    <w:rsid w:val="4F1D35EF"/>
    <w:rsid w:val="4F2DC800"/>
    <w:rsid w:val="4F4B82E9"/>
    <w:rsid w:val="4F682C83"/>
    <w:rsid w:val="4F701557"/>
    <w:rsid w:val="4F7C0F94"/>
    <w:rsid w:val="4F91B46B"/>
    <w:rsid w:val="4FA85D31"/>
    <w:rsid w:val="4FB0A05C"/>
    <w:rsid w:val="4FB3D47D"/>
    <w:rsid w:val="4FBCE309"/>
    <w:rsid w:val="4FD5250D"/>
    <w:rsid w:val="4FDAD8E6"/>
    <w:rsid w:val="4FDB4E4C"/>
    <w:rsid w:val="4FE6F0D8"/>
    <w:rsid w:val="4FF3DFCE"/>
    <w:rsid w:val="4FFA5756"/>
    <w:rsid w:val="4FFBBEAD"/>
    <w:rsid w:val="4FFE1541"/>
    <w:rsid w:val="4FFF30F0"/>
    <w:rsid w:val="50059673"/>
    <w:rsid w:val="500ED156"/>
    <w:rsid w:val="50147369"/>
    <w:rsid w:val="501DFF61"/>
    <w:rsid w:val="50235A77"/>
    <w:rsid w:val="505DF9EC"/>
    <w:rsid w:val="506D43F5"/>
    <w:rsid w:val="50712873"/>
    <w:rsid w:val="508067FA"/>
    <w:rsid w:val="5087587B"/>
    <w:rsid w:val="50884386"/>
    <w:rsid w:val="508E71F0"/>
    <w:rsid w:val="509B4B56"/>
    <w:rsid w:val="50A14990"/>
    <w:rsid w:val="50AACB58"/>
    <w:rsid w:val="50B6AF0D"/>
    <w:rsid w:val="50BA31F1"/>
    <w:rsid w:val="50BFE641"/>
    <w:rsid w:val="50DA8B37"/>
    <w:rsid w:val="50ED6E58"/>
    <w:rsid w:val="50F7281D"/>
    <w:rsid w:val="510BE3C9"/>
    <w:rsid w:val="511AB89F"/>
    <w:rsid w:val="511C9689"/>
    <w:rsid w:val="511D04F4"/>
    <w:rsid w:val="511E1830"/>
    <w:rsid w:val="5134AFBA"/>
    <w:rsid w:val="5140CE4D"/>
    <w:rsid w:val="515DD9C6"/>
    <w:rsid w:val="515F2582"/>
    <w:rsid w:val="51691176"/>
    <w:rsid w:val="5169F811"/>
    <w:rsid w:val="516E4797"/>
    <w:rsid w:val="5179896A"/>
    <w:rsid w:val="517EC337"/>
    <w:rsid w:val="5183A6FE"/>
    <w:rsid w:val="518AA94B"/>
    <w:rsid w:val="5197846F"/>
    <w:rsid w:val="519E2943"/>
    <w:rsid w:val="51B5E3DE"/>
    <w:rsid w:val="51BE5773"/>
    <w:rsid w:val="51DDF861"/>
    <w:rsid w:val="51E15BB8"/>
    <w:rsid w:val="51EB2224"/>
    <w:rsid w:val="51F095E9"/>
    <w:rsid w:val="51FD3E80"/>
    <w:rsid w:val="520BD265"/>
    <w:rsid w:val="52186A14"/>
    <w:rsid w:val="5222D47D"/>
    <w:rsid w:val="522B2C1A"/>
    <w:rsid w:val="522D7A97"/>
    <w:rsid w:val="5233178F"/>
    <w:rsid w:val="52422434"/>
    <w:rsid w:val="5255B761"/>
    <w:rsid w:val="52628210"/>
    <w:rsid w:val="526D8B45"/>
    <w:rsid w:val="5273CC70"/>
    <w:rsid w:val="52878ECC"/>
    <w:rsid w:val="52BB0B57"/>
    <w:rsid w:val="52C0FEEF"/>
    <w:rsid w:val="52C85799"/>
    <w:rsid w:val="52CC007E"/>
    <w:rsid w:val="52CE4FB7"/>
    <w:rsid w:val="52E44385"/>
    <w:rsid w:val="52EBAE52"/>
    <w:rsid w:val="52EF6D77"/>
    <w:rsid w:val="52F012F1"/>
    <w:rsid w:val="52F6ED51"/>
    <w:rsid w:val="52F8FE00"/>
    <w:rsid w:val="52FE26DC"/>
    <w:rsid w:val="53084099"/>
    <w:rsid w:val="530A2542"/>
    <w:rsid w:val="53121EE5"/>
    <w:rsid w:val="531D77CD"/>
    <w:rsid w:val="53237992"/>
    <w:rsid w:val="5335084F"/>
    <w:rsid w:val="533550F2"/>
    <w:rsid w:val="53359340"/>
    <w:rsid w:val="5336A89C"/>
    <w:rsid w:val="533DF4EF"/>
    <w:rsid w:val="5347B9D6"/>
    <w:rsid w:val="53593DED"/>
    <w:rsid w:val="535ADBF2"/>
    <w:rsid w:val="53609300"/>
    <w:rsid w:val="53897518"/>
    <w:rsid w:val="53A8C6A1"/>
    <w:rsid w:val="53B26BF0"/>
    <w:rsid w:val="53C10020"/>
    <w:rsid w:val="53C65396"/>
    <w:rsid w:val="53CA49C9"/>
    <w:rsid w:val="53CA8F53"/>
    <w:rsid w:val="53DF7BF3"/>
    <w:rsid w:val="53DFACF2"/>
    <w:rsid w:val="53DFB4E0"/>
    <w:rsid w:val="53EF82DF"/>
    <w:rsid w:val="53F5953B"/>
    <w:rsid w:val="53F9B13F"/>
    <w:rsid w:val="5416745E"/>
    <w:rsid w:val="542124AF"/>
    <w:rsid w:val="5429D158"/>
    <w:rsid w:val="542A7193"/>
    <w:rsid w:val="542E207A"/>
    <w:rsid w:val="544619E7"/>
    <w:rsid w:val="545694DD"/>
    <w:rsid w:val="545E1354"/>
    <w:rsid w:val="5474EC62"/>
    <w:rsid w:val="5475C761"/>
    <w:rsid w:val="54987061"/>
    <w:rsid w:val="549DE798"/>
    <w:rsid w:val="54A99D8F"/>
    <w:rsid w:val="54A9CADB"/>
    <w:rsid w:val="54B3BAD7"/>
    <w:rsid w:val="54C1C1DF"/>
    <w:rsid w:val="54CE4B18"/>
    <w:rsid w:val="54EACE51"/>
    <w:rsid w:val="54ED570A"/>
    <w:rsid w:val="5501A18E"/>
    <w:rsid w:val="5521AFFF"/>
    <w:rsid w:val="5531FACB"/>
    <w:rsid w:val="553BCF50"/>
    <w:rsid w:val="555C1DA1"/>
    <w:rsid w:val="556E2950"/>
    <w:rsid w:val="5575724F"/>
    <w:rsid w:val="55855845"/>
    <w:rsid w:val="5586D67F"/>
    <w:rsid w:val="558E46A0"/>
    <w:rsid w:val="55904D0D"/>
    <w:rsid w:val="559B2C54"/>
    <w:rsid w:val="55B229BE"/>
    <w:rsid w:val="55C64F68"/>
    <w:rsid w:val="55CD9418"/>
    <w:rsid w:val="55D6827B"/>
    <w:rsid w:val="55F8981F"/>
    <w:rsid w:val="5600663A"/>
    <w:rsid w:val="560FCEAD"/>
    <w:rsid w:val="56248357"/>
    <w:rsid w:val="56399127"/>
    <w:rsid w:val="563C39B0"/>
    <w:rsid w:val="5647AA7D"/>
    <w:rsid w:val="564AE49F"/>
    <w:rsid w:val="56856E46"/>
    <w:rsid w:val="568DAA8D"/>
    <w:rsid w:val="568EA0BE"/>
    <w:rsid w:val="56AF2716"/>
    <w:rsid w:val="56BA8FDE"/>
    <w:rsid w:val="56BB05B8"/>
    <w:rsid w:val="56CB5429"/>
    <w:rsid w:val="56DA0741"/>
    <w:rsid w:val="56ED7084"/>
    <w:rsid w:val="56F85F0E"/>
    <w:rsid w:val="56FBDCBA"/>
    <w:rsid w:val="57072183"/>
    <w:rsid w:val="570E1BCA"/>
    <w:rsid w:val="5710942A"/>
    <w:rsid w:val="5715DEF7"/>
    <w:rsid w:val="57246F33"/>
    <w:rsid w:val="57316E1F"/>
    <w:rsid w:val="5747AC43"/>
    <w:rsid w:val="57489DCB"/>
    <w:rsid w:val="574BFF3C"/>
    <w:rsid w:val="5751DFCF"/>
    <w:rsid w:val="576D5ABA"/>
    <w:rsid w:val="5773FA30"/>
    <w:rsid w:val="57740735"/>
    <w:rsid w:val="57812597"/>
    <w:rsid w:val="579FEADB"/>
    <w:rsid w:val="57B3A9DD"/>
    <w:rsid w:val="57CB4E6F"/>
    <w:rsid w:val="57CE3BAB"/>
    <w:rsid w:val="57D98185"/>
    <w:rsid w:val="57E255DD"/>
    <w:rsid w:val="57FE5D74"/>
    <w:rsid w:val="582D0658"/>
    <w:rsid w:val="582EA671"/>
    <w:rsid w:val="583D0F6A"/>
    <w:rsid w:val="587D7037"/>
    <w:rsid w:val="5885B248"/>
    <w:rsid w:val="588B585F"/>
    <w:rsid w:val="58A43C19"/>
    <w:rsid w:val="58AA2017"/>
    <w:rsid w:val="58B62514"/>
    <w:rsid w:val="58C298B6"/>
    <w:rsid w:val="58C62A3D"/>
    <w:rsid w:val="58CBE554"/>
    <w:rsid w:val="58F00C5A"/>
    <w:rsid w:val="58F6B515"/>
    <w:rsid w:val="59068816"/>
    <w:rsid w:val="590B5ABB"/>
    <w:rsid w:val="591D87E2"/>
    <w:rsid w:val="597290A0"/>
    <w:rsid w:val="5985CB0E"/>
    <w:rsid w:val="5996EF0C"/>
    <w:rsid w:val="599F26E9"/>
    <w:rsid w:val="59A4546E"/>
    <w:rsid w:val="59A91DBE"/>
    <w:rsid w:val="59ADE3FA"/>
    <w:rsid w:val="59B87CFD"/>
    <w:rsid w:val="59B8E107"/>
    <w:rsid w:val="59C47394"/>
    <w:rsid w:val="59C83B45"/>
    <w:rsid w:val="59D3F89A"/>
    <w:rsid w:val="59D8C407"/>
    <w:rsid w:val="59F08704"/>
    <w:rsid w:val="59F77175"/>
    <w:rsid w:val="5A1A955C"/>
    <w:rsid w:val="5A301D35"/>
    <w:rsid w:val="5A383B0A"/>
    <w:rsid w:val="5A3CFF10"/>
    <w:rsid w:val="5A45F078"/>
    <w:rsid w:val="5A526C89"/>
    <w:rsid w:val="5A5E9E58"/>
    <w:rsid w:val="5A679102"/>
    <w:rsid w:val="5A752AD4"/>
    <w:rsid w:val="5A79365E"/>
    <w:rsid w:val="5A87550B"/>
    <w:rsid w:val="5A8DA9F5"/>
    <w:rsid w:val="5A974F69"/>
    <w:rsid w:val="5A9BE411"/>
    <w:rsid w:val="5AAF9E9A"/>
    <w:rsid w:val="5ABC365E"/>
    <w:rsid w:val="5AC1EFA5"/>
    <w:rsid w:val="5ACEF307"/>
    <w:rsid w:val="5AD170D7"/>
    <w:rsid w:val="5AF69A7B"/>
    <w:rsid w:val="5B0A4E22"/>
    <w:rsid w:val="5B19FA9D"/>
    <w:rsid w:val="5B1F8E2B"/>
    <w:rsid w:val="5B245B7F"/>
    <w:rsid w:val="5B327E20"/>
    <w:rsid w:val="5B3D56F9"/>
    <w:rsid w:val="5B3EC2B4"/>
    <w:rsid w:val="5B43454D"/>
    <w:rsid w:val="5B453DC0"/>
    <w:rsid w:val="5B565B45"/>
    <w:rsid w:val="5B56782B"/>
    <w:rsid w:val="5B607A4D"/>
    <w:rsid w:val="5B6F2899"/>
    <w:rsid w:val="5B71348B"/>
    <w:rsid w:val="5B71742F"/>
    <w:rsid w:val="5B928B54"/>
    <w:rsid w:val="5B9C16B7"/>
    <w:rsid w:val="5BA0AEEE"/>
    <w:rsid w:val="5BA1F415"/>
    <w:rsid w:val="5BA4E7D3"/>
    <w:rsid w:val="5BAC88E9"/>
    <w:rsid w:val="5BB055B4"/>
    <w:rsid w:val="5BBC5AFE"/>
    <w:rsid w:val="5BD592B7"/>
    <w:rsid w:val="5BE0AA72"/>
    <w:rsid w:val="5BF5C573"/>
    <w:rsid w:val="5C06A46D"/>
    <w:rsid w:val="5C0A2F8B"/>
    <w:rsid w:val="5C0E5A47"/>
    <w:rsid w:val="5C1312BA"/>
    <w:rsid w:val="5C279BA1"/>
    <w:rsid w:val="5C296E79"/>
    <w:rsid w:val="5C2FB567"/>
    <w:rsid w:val="5C3383B2"/>
    <w:rsid w:val="5C3E98EF"/>
    <w:rsid w:val="5C739EFC"/>
    <w:rsid w:val="5C84C7D5"/>
    <w:rsid w:val="5C88B7E0"/>
    <w:rsid w:val="5C969D8D"/>
    <w:rsid w:val="5C9FCABE"/>
    <w:rsid w:val="5CA06F49"/>
    <w:rsid w:val="5CA2D014"/>
    <w:rsid w:val="5CA30839"/>
    <w:rsid w:val="5CA4401F"/>
    <w:rsid w:val="5CAA8F58"/>
    <w:rsid w:val="5CBB170C"/>
    <w:rsid w:val="5CC8991E"/>
    <w:rsid w:val="5CD643EA"/>
    <w:rsid w:val="5CEA3965"/>
    <w:rsid w:val="5CEC7704"/>
    <w:rsid w:val="5CF54EC8"/>
    <w:rsid w:val="5CF55ECD"/>
    <w:rsid w:val="5D00381B"/>
    <w:rsid w:val="5D07DE3C"/>
    <w:rsid w:val="5D11EA61"/>
    <w:rsid w:val="5D22CB7D"/>
    <w:rsid w:val="5D2971B4"/>
    <w:rsid w:val="5D3BE4DD"/>
    <w:rsid w:val="5D46DE72"/>
    <w:rsid w:val="5D46EAD9"/>
    <w:rsid w:val="5D4F43C2"/>
    <w:rsid w:val="5D61D9B2"/>
    <w:rsid w:val="5D673D2F"/>
    <w:rsid w:val="5D6D41D9"/>
    <w:rsid w:val="5D79A9AB"/>
    <w:rsid w:val="5D83BB2D"/>
    <w:rsid w:val="5D84E2FE"/>
    <w:rsid w:val="5D8D4404"/>
    <w:rsid w:val="5DA688B1"/>
    <w:rsid w:val="5DB09FED"/>
    <w:rsid w:val="5DB0FDDB"/>
    <w:rsid w:val="5DBE5F99"/>
    <w:rsid w:val="5DD743FA"/>
    <w:rsid w:val="5E084964"/>
    <w:rsid w:val="5E0DB706"/>
    <w:rsid w:val="5E1B289F"/>
    <w:rsid w:val="5E21EE2D"/>
    <w:rsid w:val="5E2E989C"/>
    <w:rsid w:val="5E3B542C"/>
    <w:rsid w:val="5E3D0A71"/>
    <w:rsid w:val="5E55B245"/>
    <w:rsid w:val="5E5E32C7"/>
    <w:rsid w:val="5E6A5DF3"/>
    <w:rsid w:val="5E74AF83"/>
    <w:rsid w:val="5E920276"/>
    <w:rsid w:val="5E95EED9"/>
    <w:rsid w:val="5EA12EC1"/>
    <w:rsid w:val="5EA3AE9D"/>
    <w:rsid w:val="5EA814F1"/>
    <w:rsid w:val="5EE0C0F3"/>
    <w:rsid w:val="5EEA1CB6"/>
    <w:rsid w:val="5F108513"/>
    <w:rsid w:val="5F403B23"/>
    <w:rsid w:val="5F54538C"/>
    <w:rsid w:val="5F56AD00"/>
    <w:rsid w:val="5F78CC7D"/>
    <w:rsid w:val="5F7A8E6D"/>
    <w:rsid w:val="5F87E386"/>
    <w:rsid w:val="5F8F9309"/>
    <w:rsid w:val="5FA333A6"/>
    <w:rsid w:val="5FD1E092"/>
    <w:rsid w:val="5FD8DAD2"/>
    <w:rsid w:val="5FD9B162"/>
    <w:rsid w:val="5FE78DEA"/>
    <w:rsid w:val="6011E7DE"/>
    <w:rsid w:val="6033B032"/>
    <w:rsid w:val="6053FA18"/>
    <w:rsid w:val="606E05E8"/>
    <w:rsid w:val="606EAE51"/>
    <w:rsid w:val="607AC919"/>
    <w:rsid w:val="608AEA3F"/>
    <w:rsid w:val="60A2BBDE"/>
    <w:rsid w:val="60C094A6"/>
    <w:rsid w:val="60C64A52"/>
    <w:rsid w:val="60C88D07"/>
    <w:rsid w:val="60C95655"/>
    <w:rsid w:val="60DD21A9"/>
    <w:rsid w:val="60E1CA78"/>
    <w:rsid w:val="60F1670E"/>
    <w:rsid w:val="60F3ECE7"/>
    <w:rsid w:val="612E0166"/>
    <w:rsid w:val="612E5DF3"/>
    <w:rsid w:val="613305AC"/>
    <w:rsid w:val="6145329A"/>
    <w:rsid w:val="6160AD36"/>
    <w:rsid w:val="618498BC"/>
    <w:rsid w:val="61973F03"/>
    <w:rsid w:val="619A274C"/>
    <w:rsid w:val="619BD18F"/>
    <w:rsid w:val="61A77DBB"/>
    <w:rsid w:val="62088116"/>
    <w:rsid w:val="6219D7BF"/>
    <w:rsid w:val="621B2AEF"/>
    <w:rsid w:val="621CB8B4"/>
    <w:rsid w:val="6222083B"/>
    <w:rsid w:val="62230CFC"/>
    <w:rsid w:val="623D9841"/>
    <w:rsid w:val="625271FD"/>
    <w:rsid w:val="625468DF"/>
    <w:rsid w:val="6261EE62"/>
    <w:rsid w:val="6267786B"/>
    <w:rsid w:val="626A838B"/>
    <w:rsid w:val="62987397"/>
    <w:rsid w:val="62C3D853"/>
    <w:rsid w:val="62CF2E9C"/>
    <w:rsid w:val="62DD87C0"/>
    <w:rsid w:val="62E2886E"/>
    <w:rsid w:val="62E43250"/>
    <w:rsid w:val="62EE6816"/>
    <w:rsid w:val="62F07AE5"/>
    <w:rsid w:val="6300106A"/>
    <w:rsid w:val="63009813"/>
    <w:rsid w:val="6303827C"/>
    <w:rsid w:val="63107B94"/>
    <w:rsid w:val="632BAC25"/>
    <w:rsid w:val="634067BE"/>
    <w:rsid w:val="634B61E5"/>
    <w:rsid w:val="6392806F"/>
    <w:rsid w:val="6398CE75"/>
    <w:rsid w:val="639ECB54"/>
    <w:rsid w:val="63ABBD96"/>
    <w:rsid w:val="63B0643A"/>
    <w:rsid w:val="63BD7CF7"/>
    <w:rsid w:val="63C01C15"/>
    <w:rsid w:val="63C2111B"/>
    <w:rsid w:val="63D9862C"/>
    <w:rsid w:val="63E227D2"/>
    <w:rsid w:val="63F3BF1C"/>
    <w:rsid w:val="63F7531E"/>
    <w:rsid w:val="63FCF5A3"/>
    <w:rsid w:val="64130F3A"/>
    <w:rsid w:val="64176F25"/>
    <w:rsid w:val="643093AB"/>
    <w:rsid w:val="64327174"/>
    <w:rsid w:val="64412D09"/>
    <w:rsid w:val="6446281B"/>
    <w:rsid w:val="644B964C"/>
    <w:rsid w:val="6452D3FC"/>
    <w:rsid w:val="64588091"/>
    <w:rsid w:val="646B2590"/>
    <w:rsid w:val="646B8B33"/>
    <w:rsid w:val="6475ACAE"/>
    <w:rsid w:val="64947C2D"/>
    <w:rsid w:val="64D9270D"/>
    <w:rsid w:val="64E243D3"/>
    <w:rsid w:val="64E821DB"/>
    <w:rsid w:val="64EE53D6"/>
    <w:rsid w:val="650366B9"/>
    <w:rsid w:val="65157A14"/>
    <w:rsid w:val="651F56B4"/>
    <w:rsid w:val="65243A1F"/>
    <w:rsid w:val="6531170E"/>
    <w:rsid w:val="653F3233"/>
    <w:rsid w:val="6547C4A2"/>
    <w:rsid w:val="65629928"/>
    <w:rsid w:val="656A2FB8"/>
    <w:rsid w:val="6575F7BB"/>
    <w:rsid w:val="65AAF8EC"/>
    <w:rsid w:val="65B8B084"/>
    <w:rsid w:val="65CEC697"/>
    <w:rsid w:val="65CF58D5"/>
    <w:rsid w:val="65E521EC"/>
    <w:rsid w:val="65E961ED"/>
    <w:rsid w:val="65F7E02E"/>
    <w:rsid w:val="65FD0570"/>
    <w:rsid w:val="6606A94E"/>
    <w:rsid w:val="66143D71"/>
    <w:rsid w:val="661E3153"/>
    <w:rsid w:val="6626DCA9"/>
    <w:rsid w:val="6652E98A"/>
    <w:rsid w:val="666C5B6C"/>
    <w:rsid w:val="6693EBAD"/>
    <w:rsid w:val="669E6E3D"/>
    <w:rsid w:val="66A120A7"/>
    <w:rsid w:val="66B40947"/>
    <w:rsid w:val="66BE8F71"/>
    <w:rsid w:val="66C69318"/>
    <w:rsid w:val="66CE3978"/>
    <w:rsid w:val="66ECD53F"/>
    <w:rsid w:val="671D9D9F"/>
    <w:rsid w:val="672483CF"/>
    <w:rsid w:val="6731DA3E"/>
    <w:rsid w:val="673622F3"/>
    <w:rsid w:val="673C9F08"/>
    <w:rsid w:val="675C155A"/>
    <w:rsid w:val="676EA3B0"/>
    <w:rsid w:val="676FB4A3"/>
    <w:rsid w:val="67992642"/>
    <w:rsid w:val="67A02C50"/>
    <w:rsid w:val="67B6ED9E"/>
    <w:rsid w:val="67B95C1E"/>
    <w:rsid w:val="67BA1F3D"/>
    <w:rsid w:val="67BA8206"/>
    <w:rsid w:val="67CD1D70"/>
    <w:rsid w:val="67E5D63C"/>
    <w:rsid w:val="67F0158D"/>
    <w:rsid w:val="67F3689C"/>
    <w:rsid w:val="68036689"/>
    <w:rsid w:val="6851A36D"/>
    <w:rsid w:val="686060FD"/>
    <w:rsid w:val="6879C98B"/>
    <w:rsid w:val="687C15D0"/>
    <w:rsid w:val="688C8F26"/>
    <w:rsid w:val="689316B2"/>
    <w:rsid w:val="689924FB"/>
    <w:rsid w:val="689E5FA8"/>
    <w:rsid w:val="68A1EEB2"/>
    <w:rsid w:val="68A6A2B3"/>
    <w:rsid w:val="68A87D81"/>
    <w:rsid w:val="68A8F3B7"/>
    <w:rsid w:val="68B10BF9"/>
    <w:rsid w:val="68C6AD24"/>
    <w:rsid w:val="68CBEFEA"/>
    <w:rsid w:val="68E36393"/>
    <w:rsid w:val="68EBAADF"/>
    <w:rsid w:val="68EDCAFB"/>
    <w:rsid w:val="6900DF83"/>
    <w:rsid w:val="6904E561"/>
    <w:rsid w:val="69174314"/>
    <w:rsid w:val="6924ACB4"/>
    <w:rsid w:val="693C47CA"/>
    <w:rsid w:val="694088A0"/>
    <w:rsid w:val="694D2702"/>
    <w:rsid w:val="696B0DE9"/>
    <w:rsid w:val="6985E513"/>
    <w:rsid w:val="699287FF"/>
    <w:rsid w:val="69996471"/>
    <w:rsid w:val="699AE912"/>
    <w:rsid w:val="69AB4B2E"/>
    <w:rsid w:val="69AFA1A2"/>
    <w:rsid w:val="69DC705F"/>
    <w:rsid w:val="69E6C297"/>
    <w:rsid w:val="6A0145AA"/>
    <w:rsid w:val="6A2BA74E"/>
    <w:rsid w:val="6A334C42"/>
    <w:rsid w:val="6A35E842"/>
    <w:rsid w:val="6A4CDC5A"/>
    <w:rsid w:val="6A53A66A"/>
    <w:rsid w:val="6A6DBB1D"/>
    <w:rsid w:val="6A7B8DE8"/>
    <w:rsid w:val="6A7CCE57"/>
    <w:rsid w:val="6A89F378"/>
    <w:rsid w:val="6AC1CC42"/>
    <w:rsid w:val="6AC80CF2"/>
    <w:rsid w:val="6AD80902"/>
    <w:rsid w:val="6AD97551"/>
    <w:rsid w:val="6AE9D5EA"/>
    <w:rsid w:val="6AF4713D"/>
    <w:rsid w:val="6B00978F"/>
    <w:rsid w:val="6B0808BA"/>
    <w:rsid w:val="6B0FDDD9"/>
    <w:rsid w:val="6B26E197"/>
    <w:rsid w:val="6B321D0E"/>
    <w:rsid w:val="6B3BC5A6"/>
    <w:rsid w:val="6B4008E1"/>
    <w:rsid w:val="6B48536E"/>
    <w:rsid w:val="6B5C6D95"/>
    <w:rsid w:val="6B649306"/>
    <w:rsid w:val="6B7061F9"/>
    <w:rsid w:val="6B727DF5"/>
    <w:rsid w:val="6B758BCC"/>
    <w:rsid w:val="6B907986"/>
    <w:rsid w:val="6B9F6974"/>
    <w:rsid w:val="6BC29BCC"/>
    <w:rsid w:val="6BC3252D"/>
    <w:rsid w:val="6BF65C95"/>
    <w:rsid w:val="6C1CD50F"/>
    <w:rsid w:val="6C373042"/>
    <w:rsid w:val="6C3E494E"/>
    <w:rsid w:val="6C42AD5D"/>
    <w:rsid w:val="6C505119"/>
    <w:rsid w:val="6C75C8C0"/>
    <w:rsid w:val="6C76EDF0"/>
    <w:rsid w:val="6C795069"/>
    <w:rsid w:val="6C806922"/>
    <w:rsid w:val="6C8815C4"/>
    <w:rsid w:val="6C8F2C30"/>
    <w:rsid w:val="6CAE71D8"/>
    <w:rsid w:val="6CAE93B3"/>
    <w:rsid w:val="6CFB4770"/>
    <w:rsid w:val="6CFFB2FC"/>
    <w:rsid w:val="6D0CFF34"/>
    <w:rsid w:val="6D13A041"/>
    <w:rsid w:val="6D2A5B45"/>
    <w:rsid w:val="6D39E61D"/>
    <w:rsid w:val="6D42C4B6"/>
    <w:rsid w:val="6D44ADD8"/>
    <w:rsid w:val="6D45F20B"/>
    <w:rsid w:val="6D4927F0"/>
    <w:rsid w:val="6D49A4E1"/>
    <w:rsid w:val="6D4D2B55"/>
    <w:rsid w:val="6D54D886"/>
    <w:rsid w:val="6D74DCF6"/>
    <w:rsid w:val="6D7DC51F"/>
    <w:rsid w:val="6D7FDE20"/>
    <w:rsid w:val="6D875139"/>
    <w:rsid w:val="6D8B472C"/>
    <w:rsid w:val="6D94E130"/>
    <w:rsid w:val="6D99FE9D"/>
    <w:rsid w:val="6DB12962"/>
    <w:rsid w:val="6DC0F291"/>
    <w:rsid w:val="6DD2733A"/>
    <w:rsid w:val="6DDC2CED"/>
    <w:rsid w:val="6DE9EE27"/>
    <w:rsid w:val="6DEA5DCF"/>
    <w:rsid w:val="6DED244D"/>
    <w:rsid w:val="6DF63969"/>
    <w:rsid w:val="6E01A5B2"/>
    <w:rsid w:val="6E05E176"/>
    <w:rsid w:val="6E0F013D"/>
    <w:rsid w:val="6E3BDCFD"/>
    <w:rsid w:val="6E3F4B44"/>
    <w:rsid w:val="6E45CB9A"/>
    <w:rsid w:val="6E4D450F"/>
    <w:rsid w:val="6E5109A7"/>
    <w:rsid w:val="6E598208"/>
    <w:rsid w:val="6E5EB390"/>
    <w:rsid w:val="6E6827E5"/>
    <w:rsid w:val="6E732EE4"/>
    <w:rsid w:val="6E796732"/>
    <w:rsid w:val="6E93E55F"/>
    <w:rsid w:val="6EC4B096"/>
    <w:rsid w:val="6EE429AC"/>
    <w:rsid w:val="6EF3DFE6"/>
    <w:rsid w:val="6EFCF3D8"/>
    <w:rsid w:val="6F005E9B"/>
    <w:rsid w:val="6F02A107"/>
    <w:rsid w:val="6F0AE9B1"/>
    <w:rsid w:val="6F1CADAC"/>
    <w:rsid w:val="6F1CD4D4"/>
    <w:rsid w:val="6F3CD07E"/>
    <w:rsid w:val="6F3E885D"/>
    <w:rsid w:val="6F425454"/>
    <w:rsid w:val="6F4BB252"/>
    <w:rsid w:val="6F5851F0"/>
    <w:rsid w:val="6F78E394"/>
    <w:rsid w:val="6F95309E"/>
    <w:rsid w:val="6FA2BEC8"/>
    <w:rsid w:val="6FA3BD16"/>
    <w:rsid w:val="7008114F"/>
    <w:rsid w:val="700AAE68"/>
    <w:rsid w:val="7027B06B"/>
    <w:rsid w:val="704A9777"/>
    <w:rsid w:val="704CE051"/>
    <w:rsid w:val="70538D58"/>
    <w:rsid w:val="7054144C"/>
    <w:rsid w:val="705C7DA8"/>
    <w:rsid w:val="705F8ED5"/>
    <w:rsid w:val="706EC37F"/>
    <w:rsid w:val="707975A2"/>
    <w:rsid w:val="708CEAD5"/>
    <w:rsid w:val="7094F6B1"/>
    <w:rsid w:val="70A9F89A"/>
    <w:rsid w:val="70BE0090"/>
    <w:rsid w:val="70C153C6"/>
    <w:rsid w:val="70DE3A72"/>
    <w:rsid w:val="70F3899A"/>
    <w:rsid w:val="7105CD22"/>
    <w:rsid w:val="710769A7"/>
    <w:rsid w:val="71272606"/>
    <w:rsid w:val="712FC230"/>
    <w:rsid w:val="713C737B"/>
    <w:rsid w:val="714045F1"/>
    <w:rsid w:val="714A67BF"/>
    <w:rsid w:val="71506C4E"/>
    <w:rsid w:val="7164DE71"/>
    <w:rsid w:val="716C069E"/>
    <w:rsid w:val="71719E85"/>
    <w:rsid w:val="71803E90"/>
    <w:rsid w:val="719B105D"/>
    <w:rsid w:val="71A19A57"/>
    <w:rsid w:val="71A7896D"/>
    <w:rsid w:val="71CD0442"/>
    <w:rsid w:val="71D5BA2B"/>
    <w:rsid w:val="71DBFF60"/>
    <w:rsid w:val="71E1E833"/>
    <w:rsid w:val="71E1FEBB"/>
    <w:rsid w:val="71E3041C"/>
    <w:rsid w:val="720FC1CC"/>
    <w:rsid w:val="7213BD4A"/>
    <w:rsid w:val="7214FC86"/>
    <w:rsid w:val="723AD0ED"/>
    <w:rsid w:val="723EB69A"/>
    <w:rsid w:val="7241CA26"/>
    <w:rsid w:val="724930BE"/>
    <w:rsid w:val="724CE763"/>
    <w:rsid w:val="7252096B"/>
    <w:rsid w:val="726776EA"/>
    <w:rsid w:val="726BD611"/>
    <w:rsid w:val="7274B547"/>
    <w:rsid w:val="727BA55E"/>
    <w:rsid w:val="72862803"/>
    <w:rsid w:val="728DAB55"/>
    <w:rsid w:val="72971C25"/>
    <w:rsid w:val="7297F419"/>
    <w:rsid w:val="729DBF51"/>
    <w:rsid w:val="72FFDB86"/>
    <w:rsid w:val="73001F97"/>
    <w:rsid w:val="7307C63C"/>
    <w:rsid w:val="7325321E"/>
    <w:rsid w:val="732F20EA"/>
    <w:rsid w:val="733A6370"/>
    <w:rsid w:val="733C71A1"/>
    <w:rsid w:val="733F1A99"/>
    <w:rsid w:val="7342D767"/>
    <w:rsid w:val="73492967"/>
    <w:rsid w:val="734E175D"/>
    <w:rsid w:val="734E8F87"/>
    <w:rsid w:val="736B1904"/>
    <w:rsid w:val="736B4FAC"/>
    <w:rsid w:val="739DD6F0"/>
    <w:rsid w:val="73A7E83D"/>
    <w:rsid w:val="73B69932"/>
    <w:rsid w:val="73D619C9"/>
    <w:rsid w:val="74082B97"/>
    <w:rsid w:val="74194418"/>
    <w:rsid w:val="742C3CC1"/>
    <w:rsid w:val="7435F0D0"/>
    <w:rsid w:val="743B6A0E"/>
    <w:rsid w:val="745872E2"/>
    <w:rsid w:val="745C6BDF"/>
    <w:rsid w:val="7467F0B1"/>
    <w:rsid w:val="7467F5D1"/>
    <w:rsid w:val="746F5738"/>
    <w:rsid w:val="747A325B"/>
    <w:rsid w:val="7484ACC4"/>
    <w:rsid w:val="74A35974"/>
    <w:rsid w:val="74CD41E9"/>
    <w:rsid w:val="74D0CF58"/>
    <w:rsid w:val="74DAD5CA"/>
    <w:rsid w:val="74E8BBFB"/>
    <w:rsid w:val="7501B43B"/>
    <w:rsid w:val="7513246E"/>
    <w:rsid w:val="751D08F8"/>
    <w:rsid w:val="753D382B"/>
    <w:rsid w:val="7542CC2C"/>
    <w:rsid w:val="75509B72"/>
    <w:rsid w:val="75565D9A"/>
    <w:rsid w:val="7564B9D1"/>
    <w:rsid w:val="756921DA"/>
    <w:rsid w:val="75700E37"/>
    <w:rsid w:val="7577CF7F"/>
    <w:rsid w:val="75899F83"/>
    <w:rsid w:val="75A14110"/>
    <w:rsid w:val="75E83717"/>
    <w:rsid w:val="75E981B4"/>
    <w:rsid w:val="75F9D897"/>
    <w:rsid w:val="7606789C"/>
    <w:rsid w:val="7607BBEB"/>
    <w:rsid w:val="760964DC"/>
    <w:rsid w:val="7617C092"/>
    <w:rsid w:val="76226D3F"/>
    <w:rsid w:val="7638F9E1"/>
    <w:rsid w:val="764161F7"/>
    <w:rsid w:val="7642961B"/>
    <w:rsid w:val="7648C3A8"/>
    <w:rsid w:val="76589BCB"/>
    <w:rsid w:val="76598D60"/>
    <w:rsid w:val="765CE850"/>
    <w:rsid w:val="76784B18"/>
    <w:rsid w:val="768114FF"/>
    <w:rsid w:val="76871E56"/>
    <w:rsid w:val="768AD9DD"/>
    <w:rsid w:val="76A06CCE"/>
    <w:rsid w:val="76AC79C8"/>
    <w:rsid w:val="76BEB2E3"/>
    <w:rsid w:val="76E9C717"/>
    <w:rsid w:val="76ECFB52"/>
    <w:rsid w:val="76EFB9C3"/>
    <w:rsid w:val="76F2C861"/>
    <w:rsid w:val="76F76D25"/>
    <w:rsid w:val="76FD359E"/>
    <w:rsid w:val="77031B99"/>
    <w:rsid w:val="770409EF"/>
    <w:rsid w:val="77049A10"/>
    <w:rsid w:val="7709B12A"/>
    <w:rsid w:val="770B4FD3"/>
    <w:rsid w:val="77232687"/>
    <w:rsid w:val="7724E0AC"/>
    <w:rsid w:val="77308722"/>
    <w:rsid w:val="77437AD0"/>
    <w:rsid w:val="7746C97E"/>
    <w:rsid w:val="7779C211"/>
    <w:rsid w:val="779691E9"/>
    <w:rsid w:val="779FDAD2"/>
    <w:rsid w:val="77A69338"/>
    <w:rsid w:val="77C5E751"/>
    <w:rsid w:val="77C80B9D"/>
    <w:rsid w:val="77D4D063"/>
    <w:rsid w:val="77DB6A30"/>
    <w:rsid w:val="78091E70"/>
    <w:rsid w:val="7819789C"/>
    <w:rsid w:val="781A7942"/>
    <w:rsid w:val="782B02AD"/>
    <w:rsid w:val="782C6650"/>
    <w:rsid w:val="786402BD"/>
    <w:rsid w:val="7866FB12"/>
    <w:rsid w:val="786DAF78"/>
    <w:rsid w:val="787EACD5"/>
    <w:rsid w:val="787FC3C6"/>
    <w:rsid w:val="7883B320"/>
    <w:rsid w:val="7884B2FE"/>
    <w:rsid w:val="78887FD8"/>
    <w:rsid w:val="789011B0"/>
    <w:rsid w:val="78A25D08"/>
    <w:rsid w:val="78B56B7A"/>
    <w:rsid w:val="78BA4A97"/>
    <w:rsid w:val="78C0F312"/>
    <w:rsid w:val="78CA662F"/>
    <w:rsid w:val="78ED52EB"/>
    <w:rsid w:val="78ED955B"/>
    <w:rsid w:val="79081CFA"/>
    <w:rsid w:val="790BE7CD"/>
    <w:rsid w:val="791498C7"/>
    <w:rsid w:val="791DAA6C"/>
    <w:rsid w:val="79420170"/>
    <w:rsid w:val="794C3827"/>
    <w:rsid w:val="794DDB19"/>
    <w:rsid w:val="795A0E01"/>
    <w:rsid w:val="7961909C"/>
    <w:rsid w:val="79D92496"/>
    <w:rsid w:val="79DD3A3E"/>
    <w:rsid w:val="79F20BF2"/>
    <w:rsid w:val="79F9A7E8"/>
    <w:rsid w:val="7A1F32A8"/>
    <w:rsid w:val="7A439B7B"/>
    <w:rsid w:val="7A4C58D0"/>
    <w:rsid w:val="7A501A47"/>
    <w:rsid w:val="7A5D7798"/>
    <w:rsid w:val="7A67BB50"/>
    <w:rsid w:val="7A7A0391"/>
    <w:rsid w:val="7A7F298A"/>
    <w:rsid w:val="7A81B5EE"/>
    <w:rsid w:val="7AB9C982"/>
    <w:rsid w:val="7AC9806B"/>
    <w:rsid w:val="7AE9BE50"/>
    <w:rsid w:val="7AEA03C7"/>
    <w:rsid w:val="7AF2BF58"/>
    <w:rsid w:val="7AFACB86"/>
    <w:rsid w:val="7B0548C2"/>
    <w:rsid w:val="7B07BF5A"/>
    <w:rsid w:val="7B13B368"/>
    <w:rsid w:val="7B38A0FF"/>
    <w:rsid w:val="7B3B045D"/>
    <w:rsid w:val="7B4C9694"/>
    <w:rsid w:val="7B593D41"/>
    <w:rsid w:val="7B59A942"/>
    <w:rsid w:val="7B65CB52"/>
    <w:rsid w:val="7B697BF9"/>
    <w:rsid w:val="7B6F63D6"/>
    <w:rsid w:val="7B90B52C"/>
    <w:rsid w:val="7B9502B4"/>
    <w:rsid w:val="7BBEB1A0"/>
    <w:rsid w:val="7BCA4392"/>
    <w:rsid w:val="7BD12926"/>
    <w:rsid w:val="7BEC71AF"/>
    <w:rsid w:val="7BF65220"/>
    <w:rsid w:val="7BFDC3E9"/>
    <w:rsid w:val="7C142334"/>
    <w:rsid w:val="7C14E548"/>
    <w:rsid w:val="7C313F29"/>
    <w:rsid w:val="7C3D5256"/>
    <w:rsid w:val="7C499B4C"/>
    <w:rsid w:val="7C58B284"/>
    <w:rsid w:val="7C6FCE75"/>
    <w:rsid w:val="7C7A8CE8"/>
    <w:rsid w:val="7C80D8AA"/>
    <w:rsid w:val="7C8F70DD"/>
    <w:rsid w:val="7C91F628"/>
    <w:rsid w:val="7C93E3CE"/>
    <w:rsid w:val="7CB3EFA7"/>
    <w:rsid w:val="7CCB6C4B"/>
    <w:rsid w:val="7D0112E2"/>
    <w:rsid w:val="7D0F1035"/>
    <w:rsid w:val="7D10A533"/>
    <w:rsid w:val="7D22B835"/>
    <w:rsid w:val="7D3163DC"/>
    <w:rsid w:val="7D407B70"/>
    <w:rsid w:val="7D5B8147"/>
    <w:rsid w:val="7D679E55"/>
    <w:rsid w:val="7D72A99B"/>
    <w:rsid w:val="7D7434F7"/>
    <w:rsid w:val="7D84595A"/>
    <w:rsid w:val="7D8566AC"/>
    <w:rsid w:val="7D8E6F41"/>
    <w:rsid w:val="7D9EB020"/>
    <w:rsid w:val="7DB16A86"/>
    <w:rsid w:val="7DBFC8B9"/>
    <w:rsid w:val="7DC7E586"/>
    <w:rsid w:val="7DC9E5C1"/>
    <w:rsid w:val="7DECDDE1"/>
    <w:rsid w:val="7E410067"/>
    <w:rsid w:val="7E491FD8"/>
    <w:rsid w:val="7E611117"/>
    <w:rsid w:val="7E7F5626"/>
    <w:rsid w:val="7EA2687B"/>
    <w:rsid w:val="7EBC29CC"/>
    <w:rsid w:val="7ECE889D"/>
    <w:rsid w:val="7ED9985F"/>
    <w:rsid w:val="7EE419D4"/>
    <w:rsid w:val="7EF4ADC9"/>
    <w:rsid w:val="7EF8AD6F"/>
    <w:rsid w:val="7F2A6AAF"/>
    <w:rsid w:val="7F2F17E5"/>
    <w:rsid w:val="7F30AFCB"/>
    <w:rsid w:val="7F838D14"/>
    <w:rsid w:val="7F8B331A"/>
    <w:rsid w:val="7F8C3B12"/>
    <w:rsid w:val="7F9089B1"/>
    <w:rsid w:val="7F97950A"/>
    <w:rsid w:val="7FB3B283"/>
    <w:rsid w:val="7FC38E95"/>
    <w:rsid w:val="7FC8D0C3"/>
    <w:rsid w:val="7FCFC9AA"/>
    <w:rsid w:val="7FE2E685"/>
    <w:rsid w:val="7FE52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F06CF"/>
  <w15:chartTrackingRefBased/>
  <w15:docId w15:val="{B0787BB7-CEF2-4DA3-A086-C3FD76A0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A2"/>
    <w:pPr>
      <w:suppressAutoHyphens/>
      <w:spacing w:after="0" w:line="240" w:lineRule="auto"/>
    </w:pPr>
    <w:rPr>
      <w:rFonts w:ascii="Times New Roman" w:eastAsia="Times New Roman" w:hAnsi="Times New Roman" w:cs="Times New Roman"/>
      <w:sz w:val="24"/>
      <w:szCs w:val="24"/>
      <w:lang w:eastAsia="ar-SA"/>
    </w:rPr>
  </w:style>
  <w:style w:type="paragraph" w:styleId="Heading3">
    <w:name w:val="heading 3"/>
    <w:basedOn w:val="Normal"/>
    <w:next w:val="Normal"/>
    <w:link w:val="Heading3Char"/>
    <w:qFormat/>
    <w:rsid w:val="00F409AF"/>
    <w:pPr>
      <w:keepNext/>
      <w:tabs>
        <w:tab w:val="left" w:pos="720"/>
      </w:tabs>
      <w:suppressAutoHyphens w:val="0"/>
      <w:spacing w:line="480" w:lineRule="auto"/>
      <w:jc w:val="center"/>
      <w:outlineLvl w:val="2"/>
    </w:pPr>
    <w:rPr>
      <w:rFonts w:eastAsia="Calibri"/>
      <w:b/>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37A2"/>
    <w:rPr>
      <w:color w:val="0000FF"/>
      <w:u w:val="single"/>
    </w:rPr>
  </w:style>
  <w:style w:type="paragraph" w:styleId="FootnoteText">
    <w:name w:val="footnote text"/>
    <w:basedOn w:val="Normal"/>
    <w:link w:val="FootnoteTextChar"/>
    <w:uiPriority w:val="99"/>
    <w:rsid w:val="006137A2"/>
    <w:rPr>
      <w:sz w:val="20"/>
      <w:szCs w:val="20"/>
    </w:rPr>
  </w:style>
  <w:style w:type="character" w:customStyle="1" w:styleId="FootnoteTextChar">
    <w:name w:val="Footnote Text Char"/>
    <w:basedOn w:val="DefaultParagraphFont"/>
    <w:link w:val="FootnoteText"/>
    <w:uiPriority w:val="99"/>
    <w:rsid w:val="006137A2"/>
    <w:rPr>
      <w:rFonts w:ascii="Times New Roman" w:eastAsia="Times New Roman" w:hAnsi="Times New Roman" w:cs="Times New Roman"/>
      <w:sz w:val="20"/>
      <w:szCs w:val="20"/>
      <w:lang w:eastAsia="ar-SA"/>
    </w:rPr>
  </w:style>
  <w:style w:type="paragraph" w:styleId="Footer">
    <w:name w:val="footer"/>
    <w:basedOn w:val="Normal"/>
    <w:link w:val="FooterChar1"/>
    <w:uiPriority w:val="99"/>
    <w:rsid w:val="006137A2"/>
    <w:pPr>
      <w:tabs>
        <w:tab w:val="center" w:pos="4320"/>
        <w:tab w:val="right" w:pos="8640"/>
      </w:tabs>
    </w:pPr>
    <w:rPr>
      <w:sz w:val="20"/>
      <w:szCs w:val="20"/>
    </w:rPr>
  </w:style>
  <w:style w:type="character" w:customStyle="1" w:styleId="FooterChar">
    <w:name w:val="Footer Char"/>
    <w:basedOn w:val="DefaultParagraphFont"/>
    <w:uiPriority w:val="99"/>
    <w:semiHidden/>
    <w:rsid w:val="006137A2"/>
    <w:rPr>
      <w:rFonts w:ascii="Times New Roman" w:eastAsia="Times New Roman" w:hAnsi="Times New Roman" w:cs="Times New Roman"/>
      <w:sz w:val="24"/>
      <w:szCs w:val="24"/>
      <w:lang w:eastAsia="ar-SA"/>
    </w:rPr>
  </w:style>
  <w:style w:type="character" w:customStyle="1" w:styleId="FooterChar1">
    <w:name w:val="Footer Char1"/>
    <w:basedOn w:val="DefaultParagraphFont"/>
    <w:link w:val="Footer"/>
    <w:uiPriority w:val="99"/>
    <w:rsid w:val="006137A2"/>
    <w:rPr>
      <w:rFonts w:ascii="Times New Roman" w:eastAsia="Times New Roman" w:hAnsi="Times New Roman" w:cs="Times New Roman"/>
      <w:sz w:val="20"/>
      <w:szCs w:val="20"/>
      <w:lang w:eastAsia="ar-SA"/>
    </w:rPr>
  </w:style>
  <w:style w:type="paragraph" w:customStyle="1" w:styleId="Style">
    <w:name w:val="Style"/>
    <w:basedOn w:val="Normal"/>
    <w:rsid w:val="006137A2"/>
    <w:pPr>
      <w:widowControl w:val="0"/>
      <w:ind w:left="720" w:hanging="720"/>
    </w:pPr>
    <w:rPr>
      <w:rFonts w:ascii="Courier" w:hAnsi="Courier"/>
      <w:szCs w:val="20"/>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6137A2"/>
    <w:pPr>
      <w:ind w:left="720"/>
    </w:pPr>
    <w:rPr>
      <w:color w:val="00B050"/>
    </w:rPr>
  </w:style>
  <w:style w:type="paragraph" w:styleId="CommentText">
    <w:name w:val="annotation text"/>
    <w:basedOn w:val="Normal"/>
    <w:link w:val="CommentTextChar1"/>
    <w:uiPriority w:val="99"/>
    <w:rsid w:val="006137A2"/>
    <w:rPr>
      <w:sz w:val="20"/>
      <w:szCs w:val="20"/>
    </w:rPr>
  </w:style>
  <w:style w:type="character" w:customStyle="1" w:styleId="CommentTextChar">
    <w:name w:val="Comment Text Char"/>
    <w:basedOn w:val="DefaultParagraphFont"/>
    <w:uiPriority w:val="99"/>
    <w:semiHidden/>
    <w:rsid w:val="006137A2"/>
    <w:rPr>
      <w:rFonts w:ascii="Times New Roman" w:eastAsia="Times New Roman" w:hAnsi="Times New Roman" w:cs="Times New Roman"/>
      <w:sz w:val="20"/>
      <w:szCs w:val="20"/>
      <w:lang w:eastAsia="ar-SA"/>
    </w:rPr>
  </w:style>
  <w:style w:type="character" w:customStyle="1" w:styleId="CommentTextChar1">
    <w:name w:val="Comment Text Char1"/>
    <w:basedOn w:val="DefaultParagraphFont"/>
    <w:link w:val="CommentText"/>
    <w:uiPriority w:val="99"/>
    <w:rsid w:val="006137A2"/>
    <w:rPr>
      <w:rFonts w:ascii="Times New Roman" w:eastAsia="Times New Roman" w:hAnsi="Times New Roman" w:cs="Times New Roman"/>
      <w:sz w:val="20"/>
      <w:szCs w:val="20"/>
      <w:lang w:eastAsia="ar-SA"/>
    </w:rPr>
  </w:style>
  <w:style w:type="character" w:styleId="CommentReference">
    <w:name w:val="annotation reference"/>
    <w:uiPriority w:val="99"/>
    <w:semiHidden/>
    <w:unhideWhenUsed/>
    <w:rsid w:val="006137A2"/>
    <w:rPr>
      <w:sz w:val="16"/>
      <w:szCs w:val="16"/>
    </w:rPr>
  </w:style>
  <w:style w:type="character" w:styleId="FootnoteReference">
    <w:name w:val="footnote reference"/>
    <w:uiPriority w:val="99"/>
    <w:semiHidden/>
    <w:unhideWhenUsed/>
    <w:rsid w:val="006137A2"/>
    <w:rPr>
      <w:vertAlign w:val="superscript"/>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6137A2"/>
    <w:rPr>
      <w:rFonts w:ascii="Times New Roman" w:eastAsia="Times New Roman" w:hAnsi="Times New Roman" w:cs="Times New Roman"/>
      <w:color w:val="00B050"/>
      <w:sz w:val="24"/>
      <w:szCs w:val="24"/>
      <w:lang w:eastAsia="ar-SA"/>
    </w:rPr>
  </w:style>
  <w:style w:type="character" w:styleId="Mention">
    <w:name w:val="Mention"/>
    <w:basedOn w:val="DefaultParagraphFont"/>
    <w:uiPriority w:val="99"/>
    <w:unhideWhenUsed/>
    <w:rsid w:val="00894F3B"/>
    <w:rPr>
      <w:color w:val="2B579A"/>
      <w:shd w:val="clear" w:color="auto" w:fill="E1DFDD"/>
    </w:rPr>
  </w:style>
  <w:style w:type="character" w:styleId="UnresolvedMention">
    <w:name w:val="Unresolved Mention"/>
    <w:basedOn w:val="DefaultParagraphFont"/>
    <w:uiPriority w:val="99"/>
    <w:unhideWhenUsed/>
    <w:rsid w:val="00894F3B"/>
    <w:rPr>
      <w:color w:val="605E5C"/>
      <w:shd w:val="clear" w:color="auto" w:fill="E1DFDD"/>
    </w:rPr>
  </w:style>
  <w:style w:type="paragraph" w:styleId="Header">
    <w:name w:val="header"/>
    <w:basedOn w:val="Normal"/>
    <w:link w:val="HeaderChar"/>
    <w:uiPriority w:val="99"/>
    <w:unhideWhenUsed/>
    <w:rsid w:val="00122A74"/>
    <w:pPr>
      <w:tabs>
        <w:tab w:val="center" w:pos="4680"/>
        <w:tab w:val="right" w:pos="9360"/>
      </w:tabs>
    </w:pPr>
  </w:style>
  <w:style w:type="character" w:customStyle="1" w:styleId="HeaderChar">
    <w:name w:val="Header Char"/>
    <w:basedOn w:val="DefaultParagraphFont"/>
    <w:link w:val="Header"/>
    <w:uiPriority w:val="99"/>
    <w:rsid w:val="00122A74"/>
    <w:rPr>
      <w:rFonts w:ascii="Times New Roman" w:eastAsia="Times New Roman" w:hAnsi="Times New Roman" w:cs="Times New Roman"/>
      <w:sz w:val="24"/>
      <w:szCs w:val="24"/>
      <w:lang w:eastAsia="ar-SA"/>
    </w:rPr>
  </w:style>
  <w:style w:type="paragraph" w:styleId="CommentSubject">
    <w:name w:val="annotation subject"/>
    <w:basedOn w:val="CommentText"/>
    <w:next w:val="CommentText"/>
    <w:link w:val="CommentSubjectChar"/>
    <w:uiPriority w:val="99"/>
    <w:semiHidden/>
    <w:unhideWhenUsed/>
    <w:rsid w:val="001C320C"/>
    <w:rPr>
      <w:b/>
      <w:bCs/>
    </w:rPr>
  </w:style>
  <w:style w:type="character" w:customStyle="1" w:styleId="CommentSubjectChar">
    <w:name w:val="Comment Subject Char"/>
    <w:basedOn w:val="CommentTextChar1"/>
    <w:link w:val="CommentSubject"/>
    <w:uiPriority w:val="99"/>
    <w:semiHidden/>
    <w:rsid w:val="001C320C"/>
    <w:rPr>
      <w:rFonts w:ascii="Times New Roman" w:eastAsia="Times New Roman" w:hAnsi="Times New Roman" w:cs="Times New Roman"/>
      <w:b/>
      <w:bCs/>
      <w:sz w:val="20"/>
      <w:szCs w:val="20"/>
      <w:lang w:eastAsia="ar-SA"/>
    </w:rPr>
  </w:style>
  <w:style w:type="paragraph" w:styleId="Revision">
    <w:name w:val="Revision"/>
    <w:hidden/>
    <w:uiPriority w:val="99"/>
    <w:semiHidden/>
    <w:rsid w:val="00C0344A"/>
    <w:pPr>
      <w:spacing w:after="0" w:line="240" w:lineRule="auto"/>
    </w:pPr>
    <w:rPr>
      <w:rFonts w:ascii="Times New Roman" w:eastAsia="Times New Roman" w:hAnsi="Times New Roman" w:cs="Times New Roman"/>
      <w:sz w:val="24"/>
      <w:szCs w:val="24"/>
      <w:lang w:eastAsia="ar-SA"/>
    </w:rPr>
  </w:style>
  <w:style w:type="character" w:styleId="FollowedHyperlink">
    <w:name w:val="FollowedHyperlink"/>
    <w:basedOn w:val="DefaultParagraphFont"/>
    <w:uiPriority w:val="99"/>
    <w:semiHidden/>
    <w:unhideWhenUsed/>
    <w:rsid w:val="005F1457"/>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F409AF"/>
    <w:rPr>
      <w:rFonts w:ascii="Times New Roman" w:eastAsia="Calibri" w:hAnsi="Times New Roman" w:cs="Times New Roman"/>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eralregister.gov/d/2021-279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sdedeop-my.sharepoint.com/personal/antoinette_flores_ed_gov/Documents/Heerf/A3/www2.ed.gov/about/offices/list/ope/arpheerfiiia3proposednotice.pdf" TargetMode="External"/><Relationship Id="rId4" Type="http://schemas.openxmlformats.org/officeDocument/2006/relationships/settings" Target="settings.xml"/><Relationship Id="rId9" Type="http://schemas.openxmlformats.org/officeDocument/2006/relationships/hyperlink" Target="https://www2.ed.gov/about/offices/list/ofo/docs/unique-entity-identifier-transition-fact-sheet.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sdedeop-my.sharepoint.com/personal/antoinette_flores_ed_gov/Documents/Heerf/A3/www.census.gov/data/tables/2021/demo/hhp/hhp27.html" TargetMode="External"/><Relationship Id="rId2" Type="http://schemas.openxmlformats.org/officeDocument/2006/relationships/hyperlink" Target="https://nscresearchcenter.org/current-term-enrollment-estimates/" TargetMode="External"/><Relationship Id="rId1" Type="http://schemas.openxmlformats.org/officeDocument/2006/relationships/hyperlink" Target="https://www.acenet.edu/Research-Insights/Pages/Senior-Leaders/Presidents-Survey-HEER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74B4-1C63-4A24-B262-077606FB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6047</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40441</CharactersWithSpaces>
  <SharedDoc>false</SharedDoc>
  <HLinks>
    <vt:vector size="42" baseType="variant">
      <vt:variant>
        <vt:i4>1048680</vt:i4>
      </vt:variant>
      <vt:variant>
        <vt:i4>6</vt:i4>
      </vt:variant>
      <vt:variant>
        <vt:i4>0</vt:i4>
      </vt:variant>
      <vt:variant>
        <vt:i4>5</vt:i4>
      </vt:variant>
      <vt:variant>
        <vt:lpwstr>https://usdedeop-my.sharepoint.com/personal/antoinette_flores_ed_gov/Documents/Heerf/A3/www2.ed.gov/about/offices/list/ope/arpheerfiiia3proposednotice.pdf</vt:lpwstr>
      </vt:variant>
      <vt:variant>
        <vt:lpwstr/>
      </vt:variant>
      <vt:variant>
        <vt:i4>7077996</vt:i4>
      </vt:variant>
      <vt:variant>
        <vt:i4>3</vt:i4>
      </vt:variant>
      <vt:variant>
        <vt:i4>0</vt:i4>
      </vt:variant>
      <vt:variant>
        <vt:i4>5</vt:i4>
      </vt:variant>
      <vt:variant>
        <vt:lpwstr>https://www2.ed.gov/about/offices/list/ofo/docs/unique-entity-identifier-transition-fact-sheet.pdf</vt:lpwstr>
      </vt:variant>
      <vt:variant>
        <vt:lpwstr/>
      </vt:variant>
      <vt:variant>
        <vt:i4>6619257</vt:i4>
      </vt:variant>
      <vt:variant>
        <vt:i4>0</vt:i4>
      </vt:variant>
      <vt:variant>
        <vt:i4>0</vt:i4>
      </vt:variant>
      <vt:variant>
        <vt:i4>5</vt:i4>
      </vt:variant>
      <vt:variant>
        <vt:lpwstr>http://www.federalregister.gov/d/2021-27979</vt:lpwstr>
      </vt:variant>
      <vt:variant>
        <vt:lpwstr/>
      </vt:variant>
      <vt:variant>
        <vt:i4>2031712</vt:i4>
      </vt:variant>
      <vt:variant>
        <vt:i4>9</vt:i4>
      </vt:variant>
      <vt:variant>
        <vt:i4>0</vt:i4>
      </vt:variant>
      <vt:variant>
        <vt:i4>5</vt:i4>
      </vt:variant>
      <vt:variant>
        <vt:lpwstr>https://usdedeop-my.sharepoint.com/personal/antoinette_flores_ed_gov/Documents/Heerf/A3/www.studentclearinghouse.org/blog/fall-2020-college-enrollment-declines-2-5-nearly-twice-the-rate-of-decline-of-fall-2019/</vt:lpwstr>
      </vt:variant>
      <vt:variant>
        <vt:lpwstr/>
      </vt:variant>
      <vt:variant>
        <vt:i4>1703970</vt:i4>
      </vt:variant>
      <vt:variant>
        <vt:i4>6</vt:i4>
      </vt:variant>
      <vt:variant>
        <vt:i4>0</vt:i4>
      </vt:variant>
      <vt:variant>
        <vt:i4>5</vt:i4>
      </vt:variant>
      <vt:variant>
        <vt:lpwstr>https://usdedeop-my.sharepoint.com/personal/antoinette_flores_ed_gov/Documents/Heerf/A3/www.census.gov/data/tables/2021/demo/hhp/hhp27.html</vt:lpwstr>
      </vt:variant>
      <vt:variant>
        <vt:lpwstr/>
      </vt:variant>
      <vt:variant>
        <vt:i4>5373968</vt:i4>
      </vt:variant>
      <vt:variant>
        <vt:i4>3</vt:i4>
      </vt:variant>
      <vt:variant>
        <vt:i4>0</vt:i4>
      </vt:variant>
      <vt:variant>
        <vt:i4>5</vt:i4>
      </vt:variant>
      <vt:variant>
        <vt:lpwstr>https://nscresearchcenter.org/current-term-enrollment-estimates/</vt:lpwstr>
      </vt:variant>
      <vt:variant>
        <vt:lpwstr/>
      </vt:variant>
      <vt:variant>
        <vt:i4>7798902</vt:i4>
      </vt:variant>
      <vt:variant>
        <vt:i4>0</vt:i4>
      </vt:variant>
      <vt:variant>
        <vt:i4>0</vt:i4>
      </vt:variant>
      <vt:variant>
        <vt:i4>5</vt:i4>
      </vt:variant>
      <vt:variant>
        <vt:lpwstr>https://www.acenet.edu/Research-Insights/Pages/Senior-Leaders/Presidents-Survey-HEERF.aspx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Antoinette</dc:creator>
  <cp:keywords/>
  <dc:description/>
  <cp:lastModifiedBy>Okoroma, Rhondalyn</cp:lastModifiedBy>
  <cp:revision>2</cp:revision>
  <dcterms:created xsi:type="dcterms:W3CDTF">2022-01-19T21:23:00Z</dcterms:created>
  <dcterms:modified xsi:type="dcterms:W3CDTF">2022-01-19T21:23:00Z</dcterms:modified>
</cp:coreProperties>
</file>