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0A01" w:rsidR="00962371" w:rsidP="00962371" w:rsidRDefault="00660A01" w14:paraId="01A23621" w14:textId="5897B580">
      <w:pPr>
        <w:pStyle w:val="Title"/>
        <w:rPr>
          <w:sz w:val="48"/>
          <w:szCs w:val="48"/>
        </w:rPr>
      </w:pPr>
      <w:r w:rsidRPr="00660A01">
        <w:rPr>
          <w:sz w:val="48"/>
          <w:szCs w:val="48"/>
        </w:rPr>
        <w:t>Attachment V4. Entering Food and Drink at Places like Restaurants</w:t>
      </w:r>
    </w:p>
    <w:p w:rsidR="00B273FF" w:rsidP="00B273FF" w:rsidRDefault="00B273FF" w14:paraId="67D55E47" w14:textId="1213F59C">
      <w:pPr>
        <w:pStyle w:val="Heading1"/>
        <w:rPr>
          <w:sz w:val="32"/>
          <w:szCs w:val="32"/>
        </w:rPr>
      </w:pPr>
      <w:r w:rsidRPr="007D30FF">
        <w:rPr>
          <w:sz w:val="32"/>
          <w:szCs w:val="32"/>
        </w:rPr>
        <w:t>Project Summary</w:t>
      </w:r>
    </w:p>
    <w:p w:rsidRPr="003D2BCD" w:rsidR="003D2BCD" w:rsidP="003D2BCD" w:rsidRDefault="003D2BCD" w14:paraId="22C2112E" w14:textId="77777777"/>
    <w:tbl>
      <w:tblPr>
        <w:tblStyle w:val="PlainTable1"/>
        <w:tblW w:w="14485" w:type="dxa"/>
        <w:tblLook w:val="04A0" w:firstRow="1" w:lastRow="0" w:firstColumn="1" w:lastColumn="0" w:noHBand="0" w:noVBand="1"/>
      </w:tblPr>
      <w:tblGrid>
        <w:gridCol w:w="1784"/>
        <w:gridCol w:w="12701"/>
      </w:tblGrid>
      <w:tr w:rsidRPr="002A33DD" w:rsidR="002A33DD" w:rsidTr="00167092" w14:paraId="33F7CE6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RDefault="002A33DD" w14:paraId="2F9BAEA6" w14:textId="77777777">
            <w:pPr>
              <w:rPr>
                <w:rFonts w:ascii="Calibri" w:hAnsi="Calibri" w:eastAsia="Times New Roman" w:cs="Calibri"/>
                <w:color w:val="000000"/>
              </w:rPr>
            </w:pPr>
            <w:r w:rsidRPr="002A33DD">
              <w:rPr>
                <w:rFonts w:ascii="Calibri" w:hAnsi="Calibri" w:eastAsia="Times New Roman" w:cs="Calibri"/>
                <w:color w:val="000000"/>
              </w:rPr>
              <w:t>Title</w:t>
            </w:r>
          </w:p>
        </w:tc>
        <w:tc>
          <w:tcPr>
            <w:tcW w:w="12701" w:type="dxa"/>
            <w:noWrap/>
            <w:hideMark/>
          </w:tcPr>
          <w:p w:rsidRPr="002A33DD" w:rsidR="002A33DD" w:rsidP="00871B1E" w:rsidRDefault="00E47E9A" w14:paraId="0287EF66" w14:textId="5BC4A8E8">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E47E9A">
              <w:rPr>
                <w:rFonts w:ascii="Calibri" w:hAnsi="Calibri" w:eastAsia="Times New Roman" w:cs="Calibri"/>
                <w:color w:val="000000"/>
                <w:sz w:val="44"/>
              </w:rPr>
              <w:t xml:space="preserve">Entering Food/Drink from Places Like </w:t>
            </w:r>
            <w:r w:rsidR="00871B1E">
              <w:rPr>
                <w:rFonts w:ascii="Calibri" w:hAnsi="Calibri" w:eastAsia="Times New Roman" w:cs="Calibri"/>
                <w:color w:val="000000"/>
                <w:sz w:val="44"/>
              </w:rPr>
              <w:t>Restaurants</w:t>
            </w:r>
          </w:p>
        </w:tc>
      </w:tr>
      <w:tr w:rsidRPr="002A33DD" w:rsidR="002A33DD" w:rsidTr="00167092" w14:paraId="33384E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4B64805" w14:textId="77777777">
            <w:pPr>
              <w:rPr>
                <w:rFonts w:ascii="Calibri" w:hAnsi="Calibri" w:eastAsia="Times New Roman" w:cs="Calibri"/>
                <w:color w:val="000000"/>
              </w:rPr>
            </w:pPr>
            <w:r w:rsidRPr="002A33DD">
              <w:rPr>
                <w:rFonts w:ascii="Calibri" w:hAnsi="Calibri" w:eastAsia="Times New Roman" w:cs="Calibri"/>
                <w:color w:val="000000"/>
              </w:rPr>
              <w:t>Description</w:t>
            </w:r>
          </w:p>
        </w:tc>
        <w:tc>
          <w:tcPr>
            <w:tcW w:w="12701" w:type="dxa"/>
            <w:noWrap/>
            <w:hideMark/>
          </w:tcPr>
          <w:p w:rsidRPr="002A33DD" w:rsidR="002A33DD" w:rsidP="00FD3EE3" w:rsidRDefault="002A33DD" w14:paraId="1FF5C94D" w14:textId="6C2AC2A8">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2A33DD">
              <w:rPr>
                <w:rFonts w:ascii="Calibri" w:hAnsi="Calibri" w:eastAsia="Times New Roman" w:cs="Calibri"/>
                <w:color w:val="000000"/>
              </w:rPr>
              <w:t xml:space="preserve">Shows respondent </w:t>
            </w:r>
            <w:r w:rsidR="00E47E9A">
              <w:rPr>
                <w:rFonts w:ascii="Calibri" w:hAnsi="Calibri" w:eastAsia="Times New Roman" w:cs="Calibri"/>
                <w:color w:val="000000"/>
              </w:rPr>
              <w:t xml:space="preserve">how to use the FoodLogger to enter in food and drink from places like </w:t>
            </w:r>
            <w:r w:rsidR="00871B1E">
              <w:rPr>
                <w:rFonts w:ascii="Calibri" w:hAnsi="Calibri" w:eastAsia="Times New Roman" w:cs="Calibri"/>
                <w:color w:val="000000"/>
              </w:rPr>
              <w:t>restaurants</w:t>
            </w:r>
            <w:r w:rsidR="00E47E9A">
              <w:rPr>
                <w:rFonts w:ascii="Calibri" w:hAnsi="Calibri" w:eastAsia="Times New Roman" w:cs="Calibri"/>
                <w:color w:val="000000"/>
              </w:rPr>
              <w:t xml:space="preserve"> using the </w:t>
            </w:r>
            <w:r w:rsidR="00871B1E">
              <w:rPr>
                <w:rFonts w:ascii="Calibri" w:hAnsi="Calibri" w:eastAsia="Times New Roman" w:cs="Calibri"/>
                <w:color w:val="000000"/>
              </w:rPr>
              <w:t>two</w:t>
            </w:r>
            <w:r w:rsidR="00E47E9A">
              <w:rPr>
                <w:rFonts w:ascii="Calibri" w:hAnsi="Calibri" w:eastAsia="Times New Roman" w:cs="Calibri"/>
                <w:color w:val="000000"/>
              </w:rPr>
              <w:t xml:space="preserve"> features: </w:t>
            </w:r>
            <w:r w:rsidR="00871B1E">
              <w:rPr>
                <w:rFonts w:ascii="Calibri" w:hAnsi="Calibri" w:eastAsia="Times New Roman" w:cs="Calibri"/>
                <w:color w:val="000000"/>
              </w:rPr>
              <w:t>entering in a combo meal or entering individual food items.</w:t>
            </w:r>
            <w:r w:rsidR="00FD3EE3">
              <w:rPr>
                <w:rFonts w:ascii="Calibri" w:hAnsi="Calibri" w:eastAsia="Times New Roman" w:cs="Calibri"/>
                <w:color w:val="000000"/>
              </w:rPr>
              <w:t xml:space="preserve"> We will show a combo meal example for a place that is in </w:t>
            </w:r>
            <w:proofErr w:type="spellStart"/>
            <w:r w:rsidR="00FD3EE3">
              <w:rPr>
                <w:rFonts w:ascii="Calibri" w:hAnsi="Calibri" w:eastAsia="Times New Roman" w:cs="Calibri"/>
                <w:color w:val="000000"/>
              </w:rPr>
              <w:t>Nutritionix</w:t>
            </w:r>
            <w:proofErr w:type="spellEnd"/>
            <w:r w:rsidR="00FD3EE3">
              <w:rPr>
                <w:rFonts w:ascii="Calibri" w:hAnsi="Calibri" w:eastAsia="Times New Roman" w:cs="Calibri"/>
                <w:color w:val="000000"/>
              </w:rPr>
              <w:t xml:space="preserve"> (McDonald’s Happy Meal) and also a place that is not in </w:t>
            </w:r>
            <w:proofErr w:type="spellStart"/>
            <w:r w:rsidR="00FD3EE3">
              <w:rPr>
                <w:rFonts w:ascii="Calibri" w:hAnsi="Calibri" w:eastAsia="Times New Roman" w:cs="Calibri"/>
                <w:color w:val="000000"/>
              </w:rPr>
              <w:t>Nutritionix</w:t>
            </w:r>
            <w:proofErr w:type="spellEnd"/>
            <w:r w:rsidR="00FD3EE3">
              <w:rPr>
                <w:rFonts w:ascii="Calibri" w:hAnsi="Calibri" w:eastAsia="Times New Roman" w:cs="Calibri"/>
                <w:color w:val="000000"/>
              </w:rPr>
              <w:t xml:space="preserve"> (Local Chinese restaurant). We will also show the free breakroom coffee at work as the individual food item example.</w:t>
            </w:r>
          </w:p>
        </w:tc>
      </w:tr>
      <w:tr w:rsidRPr="002A33DD" w:rsidR="002A33DD" w:rsidTr="00167092" w14:paraId="302C703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tcPr>
          <w:p w:rsidRPr="002A33DD" w:rsidR="002A33DD" w:rsidP="002A33DD" w:rsidRDefault="002A33DD" w14:paraId="623EFF13" w14:textId="0268BE8F">
            <w:pPr>
              <w:rPr>
                <w:rFonts w:ascii="Calibri" w:hAnsi="Calibri" w:eastAsia="Times New Roman" w:cs="Calibri"/>
                <w:color w:val="000000"/>
              </w:rPr>
            </w:pPr>
            <w:r>
              <w:rPr>
                <w:rFonts w:ascii="Calibri" w:hAnsi="Calibri" w:eastAsia="Times New Roman" w:cs="Calibri"/>
                <w:color w:val="000000"/>
              </w:rPr>
              <w:t>Use</w:t>
            </w:r>
          </w:p>
        </w:tc>
        <w:tc>
          <w:tcPr>
            <w:tcW w:w="12701" w:type="dxa"/>
            <w:noWrap/>
          </w:tcPr>
          <w:p w:rsidRPr="002A33DD" w:rsidR="002A33DD" w:rsidP="00E47E9A" w:rsidRDefault="00E47E9A" w14:paraId="25CC7836" w14:textId="42AE635A">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444444"/>
                <w:shd w:val="clear" w:color="auto" w:fill="FFFFFF"/>
              </w:rPr>
              <w:t>Required Participant Training</w:t>
            </w:r>
            <w:r w:rsidR="002A33DD">
              <w:rPr>
                <w:rFonts w:ascii="Calibri" w:hAnsi="Calibri" w:cs="Calibri"/>
                <w:color w:val="444444"/>
                <w:shd w:val="clear" w:color="auto" w:fill="FFFFFF"/>
              </w:rPr>
              <w:t xml:space="preserve"> Video: </w:t>
            </w:r>
            <w:r>
              <w:rPr>
                <w:rFonts w:ascii="Calibri" w:hAnsi="Calibri" w:cs="Calibri"/>
                <w:color w:val="444444"/>
                <w:shd w:val="clear" w:color="auto" w:fill="FFFFFF"/>
              </w:rPr>
              <w:t>Viewed by PR in the presence</w:t>
            </w:r>
            <w:r w:rsidR="00871B1E">
              <w:rPr>
                <w:rFonts w:ascii="Calibri" w:hAnsi="Calibri" w:cs="Calibri"/>
                <w:color w:val="444444"/>
                <w:shd w:val="clear" w:color="auto" w:fill="FFFFFF"/>
              </w:rPr>
              <w:t xml:space="preserve"> of the Fiel</w:t>
            </w:r>
            <w:r>
              <w:rPr>
                <w:rFonts w:ascii="Calibri" w:hAnsi="Calibri" w:cs="Calibri"/>
                <w:color w:val="444444"/>
                <w:shd w:val="clear" w:color="auto" w:fill="FFFFFF"/>
              </w:rPr>
              <w:t>d Interviewer and available</w:t>
            </w:r>
            <w:r w:rsidR="002A33DD">
              <w:rPr>
                <w:rFonts w:ascii="Calibri" w:hAnsi="Calibri" w:cs="Calibri"/>
                <w:color w:val="444444"/>
                <w:shd w:val="clear" w:color="auto" w:fill="FFFFFF"/>
              </w:rPr>
              <w:t xml:space="preserve"> on </w:t>
            </w:r>
            <w:r>
              <w:rPr>
                <w:rFonts w:ascii="Calibri" w:hAnsi="Calibri" w:cs="Calibri"/>
                <w:color w:val="444444"/>
                <w:shd w:val="clear" w:color="auto" w:fill="FFFFFF"/>
              </w:rPr>
              <w:t xml:space="preserve">the Help page for future accessibility </w:t>
            </w:r>
          </w:p>
        </w:tc>
      </w:tr>
      <w:tr w:rsidRPr="002A33DD" w:rsidR="002A33DD" w:rsidTr="00167092" w14:paraId="05F7D07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228D2A1" w14:textId="77777777">
            <w:pPr>
              <w:rPr>
                <w:rFonts w:ascii="Calibri" w:hAnsi="Calibri" w:eastAsia="Times New Roman" w:cs="Calibri"/>
                <w:color w:val="000000"/>
              </w:rPr>
            </w:pPr>
            <w:r w:rsidRPr="002A33DD">
              <w:rPr>
                <w:rFonts w:ascii="Calibri" w:hAnsi="Calibri" w:eastAsia="Times New Roman" w:cs="Calibri"/>
                <w:color w:val="000000"/>
              </w:rPr>
              <w:t>Goal Time</w:t>
            </w:r>
          </w:p>
        </w:tc>
        <w:tc>
          <w:tcPr>
            <w:tcW w:w="12701" w:type="dxa"/>
            <w:noWrap/>
            <w:hideMark/>
          </w:tcPr>
          <w:p w:rsidRPr="002A33DD" w:rsidR="002A33DD" w:rsidP="002A33DD" w:rsidRDefault="007439A9" w14:paraId="43253890" w14:textId="1DCFB140">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7-8 minutes</w:t>
            </w:r>
          </w:p>
        </w:tc>
      </w:tr>
      <w:tr w:rsidRPr="002A33DD" w:rsidR="002A33DD" w:rsidTr="00167092" w14:paraId="4E075B0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36ADE9C" w14:textId="77777777">
            <w:pPr>
              <w:rPr>
                <w:rFonts w:ascii="Calibri" w:hAnsi="Calibri" w:eastAsia="Times New Roman" w:cs="Calibri"/>
                <w:color w:val="000000"/>
              </w:rPr>
            </w:pPr>
            <w:r w:rsidRPr="002A33DD">
              <w:rPr>
                <w:rFonts w:ascii="Calibri" w:hAnsi="Calibri" w:eastAsia="Times New Roman" w:cs="Calibri"/>
                <w:color w:val="000000"/>
              </w:rPr>
              <w:t>Current Time</w:t>
            </w:r>
          </w:p>
        </w:tc>
        <w:tc>
          <w:tcPr>
            <w:tcW w:w="12701" w:type="dxa"/>
            <w:noWrap/>
            <w:hideMark/>
          </w:tcPr>
          <w:p w:rsidRPr="002A33DD" w:rsidR="002A33DD" w:rsidP="003D5404" w:rsidRDefault="002A33DD" w14:paraId="75EADC03" w14:textId="281C9365">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167092" w14:paraId="371D03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58F44C" w14:textId="77777777">
            <w:pPr>
              <w:rPr>
                <w:rFonts w:ascii="Calibri" w:hAnsi="Calibri" w:eastAsia="Times New Roman" w:cs="Calibri"/>
                <w:color w:val="000000"/>
              </w:rPr>
            </w:pPr>
            <w:r w:rsidRPr="002A33DD">
              <w:rPr>
                <w:rFonts w:ascii="Calibri" w:hAnsi="Calibri" w:eastAsia="Times New Roman" w:cs="Calibri"/>
                <w:color w:val="000000"/>
              </w:rPr>
              <w:t>Current Status</w:t>
            </w:r>
          </w:p>
        </w:tc>
        <w:tc>
          <w:tcPr>
            <w:tcW w:w="12701" w:type="dxa"/>
            <w:noWrap/>
            <w:hideMark/>
          </w:tcPr>
          <w:p w:rsidRPr="002A33DD" w:rsidR="002A33DD" w:rsidP="002A33DD" w:rsidRDefault="00E47E9A" w14:paraId="42A10A82" w14:textId="501CD80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Script drafted</w:t>
            </w:r>
          </w:p>
        </w:tc>
      </w:tr>
      <w:tr w:rsidRPr="002A33DD" w:rsidR="002A33DD" w:rsidTr="00167092" w14:paraId="23DAF913"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22031E" w14:textId="77777777">
            <w:pPr>
              <w:rPr>
                <w:rFonts w:ascii="Calibri" w:hAnsi="Calibri" w:eastAsia="Times New Roman" w:cs="Calibri"/>
                <w:color w:val="000000"/>
              </w:rPr>
            </w:pPr>
            <w:r w:rsidRPr="002A33DD">
              <w:rPr>
                <w:rFonts w:ascii="Calibri" w:hAnsi="Calibri" w:eastAsia="Times New Roman" w:cs="Calibri"/>
                <w:color w:val="000000"/>
              </w:rPr>
              <w:t>Script</w:t>
            </w:r>
          </w:p>
        </w:tc>
        <w:tc>
          <w:tcPr>
            <w:tcW w:w="12701" w:type="dxa"/>
            <w:noWrap/>
            <w:hideMark/>
          </w:tcPr>
          <w:p w:rsidRPr="002A33DD" w:rsidR="002A33DD" w:rsidP="002A33DD" w:rsidRDefault="002A33DD" w14:paraId="06DE93DB" w14:textId="7D98590F">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167092" w14:paraId="472463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22921071" w14:textId="77777777">
            <w:pPr>
              <w:rPr>
                <w:rFonts w:ascii="Calibri" w:hAnsi="Calibri" w:eastAsia="Times New Roman" w:cs="Calibri"/>
                <w:color w:val="000000"/>
              </w:rPr>
            </w:pPr>
            <w:r w:rsidRPr="002A33DD">
              <w:rPr>
                <w:rFonts w:ascii="Calibri" w:hAnsi="Calibri" w:eastAsia="Times New Roman" w:cs="Calibri"/>
                <w:color w:val="000000"/>
              </w:rPr>
              <w:t>Quiz</w:t>
            </w:r>
          </w:p>
        </w:tc>
        <w:tc>
          <w:tcPr>
            <w:tcW w:w="12701" w:type="dxa"/>
            <w:noWrap/>
            <w:hideMark/>
          </w:tcPr>
          <w:p w:rsidRPr="002A33DD" w:rsidR="002A33DD" w:rsidP="00E47E9A" w:rsidRDefault="00E47E9A" w14:paraId="588D7DEA" w14:textId="61E3E2F3">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YES</w:t>
            </w:r>
          </w:p>
        </w:tc>
      </w:tr>
      <w:tr w:rsidRPr="002A33DD" w:rsidR="002A33DD" w:rsidTr="00167092" w14:paraId="00C30001"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9F90340" w14:textId="77777777">
            <w:pPr>
              <w:rPr>
                <w:rFonts w:ascii="Calibri" w:hAnsi="Calibri" w:eastAsia="Times New Roman" w:cs="Calibri"/>
                <w:color w:val="000000"/>
              </w:rPr>
            </w:pPr>
            <w:r w:rsidRPr="002A33DD">
              <w:rPr>
                <w:rFonts w:ascii="Calibri" w:hAnsi="Calibri" w:eastAsia="Times New Roman" w:cs="Calibri"/>
                <w:color w:val="000000"/>
              </w:rPr>
              <w:t>Audio Recording</w:t>
            </w:r>
          </w:p>
        </w:tc>
        <w:tc>
          <w:tcPr>
            <w:tcW w:w="12701" w:type="dxa"/>
            <w:noWrap/>
            <w:hideMark/>
          </w:tcPr>
          <w:p w:rsidRPr="002A33DD" w:rsidR="002A33DD" w:rsidP="002A33DD" w:rsidRDefault="002A33DD" w14:paraId="40FE8F0F" w14:textId="7E8678D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00167092" w14:paraId="37B0F3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3E3D9C3" w14:textId="77777777">
            <w:pPr>
              <w:rPr>
                <w:rFonts w:ascii="Calibri" w:hAnsi="Calibri" w:eastAsia="Times New Roman" w:cs="Calibri"/>
                <w:color w:val="000000"/>
              </w:rPr>
            </w:pPr>
            <w:r w:rsidRPr="002A33DD">
              <w:rPr>
                <w:rFonts w:ascii="Calibri" w:hAnsi="Calibri" w:eastAsia="Times New Roman" w:cs="Calibri"/>
                <w:color w:val="000000"/>
              </w:rPr>
              <w:t xml:space="preserve">Graphics </w:t>
            </w:r>
          </w:p>
        </w:tc>
        <w:tc>
          <w:tcPr>
            <w:tcW w:w="12701" w:type="dxa"/>
            <w:noWrap/>
            <w:hideMark/>
          </w:tcPr>
          <w:p w:rsidRPr="002A33DD" w:rsidR="002A33DD" w:rsidP="002A33DD" w:rsidRDefault="002A33DD" w14:paraId="6725FEE8" w14:textId="07D7A868">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2A33DD" w:rsidR="002A33DD" w:rsidTr="00167092" w14:paraId="329E312A"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A70F0D0" w14:textId="77777777">
            <w:pPr>
              <w:rPr>
                <w:rFonts w:ascii="Calibri" w:hAnsi="Calibri" w:eastAsia="Times New Roman" w:cs="Calibri"/>
                <w:color w:val="000000"/>
              </w:rPr>
            </w:pPr>
            <w:r w:rsidRPr="002A33DD">
              <w:rPr>
                <w:rFonts w:ascii="Calibri" w:hAnsi="Calibri" w:eastAsia="Times New Roman" w:cs="Calibri"/>
                <w:color w:val="000000"/>
              </w:rPr>
              <w:t>Published</w:t>
            </w:r>
          </w:p>
        </w:tc>
        <w:tc>
          <w:tcPr>
            <w:tcW w:w="12701" w:type="dxa"/>
            <w:noWrap/>
            <w:hideMark/>
          </w:tcPr>
          <w:p w:rsidRPr="002A33DD" w:rsidR="002A33DD" w:rsidP="002A33DD" w:rsidRDefault="002A33DD" w14:paraId="79D31A20" w14:textId="77644378">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Pr="00112ADD" w:rsidR="00112ADD" w:rsidP="2D3743D2" w:rsidRDefault="00112ADD" w14:paraId="0092561B" w14:textId="34E06713">
      <w:pPr>
        <w:spacing w:afterAutospacing="1" w:line="240" w:lineRule="auto"/>
      </w:pPr>
    </w:p>
    <w:p w:rsidRPr="007D30FF" w:rsidR="00B273FF" w:rsidP="00B273FF" w:rsidRDefault="00B273FF" w14:paraId="67A04C37" w14:textId="4863DC0A">
      <w:pPr>
        <w:pStyle w:val="Heading1"/>
        <w:rPr>
          <w:sz w:val="32"/>
          <w:szCs w:val="32"/>
        </w:rPr>
      </w:pPr>
      <w:r>
        <w:rPr>
          <w:sz w:val="32"/>
          <w:szCs w:val="32"/>
        </w:rPr>
        <w:t>Project Layout</w:t>
      </w:r>
    </w:p>
    <w:p w:rsidRPr="00112ADD" w:rsidR="00112ADD" w:rsidP="2D3743D2" w:rsidRDefault="00112ADD" w14:paraId="0A37501D" w14:textId="18D09F38"/>
    <w:tbl>
      <w:tblPr>
        <w:tblStyle w:val="TableGrid"/>
        <w:tblW w:w="0" w:type="auto"/>
        <w:tblLook w:val="04A0" w:firstRow="1" w:lastRow="0" w:firstColumn="1" w:lastColumn="0" w:noHBand="0" w:noVBand="1"/>
      </w:tblPr>
      <w:tblGrid>
        <w:gridCol w:w="356"/>
        <w:gridCol w:w="5424"/>
        <w:gridCol w:w="6910"/>
        <w:gridCol w:w="1700"/>
      </w:tblGrid>
      <w:tr w:rsidR="00167092" w:rsidTr="00BD6F31" w14:paraId="4D6F2ABE" w14:textId="77777777">
        <w:tc>
          <w:tcPr>
            <w:tcW w:w="0" w:type="auto"/>
            <w:shd w:val="clear" w:color="auto" w:fill="D9D9D9" w:themeFill="background1" w:themeFillShade="D9"/>
          </w:tcPr>
          <w:p w:rsidR="00167092" w:rsidP="007F0CCF" w:rsidRDefault="00167092" w14:paraId="50AB7DCC" w14:textId="52BF5020">
            <w:pPr>
              <w:rPr>
                <w:b/>
                <w:sz w:val="28"/>
              </w:rPr>
            </w:pPr>
            <w:r>
              <w:rPr>
                <w:b/>
                <w:sz w:val="28"/>
              </w:rPr>
              <w:t>#</w:t>
            </w:r>
          </w:p>
        </w:tc>
        <w:tc>
          <w:tcPr>
            <w:tcW w:w="0" w:type="auto"/>
            <w:shd w:val="clear" w:color="auto" w:fill="D9D9D9" w:themeFill="background1" w:themeFillShade="D9"/>
          </w:tcPr>
          <w:p w:rsidR="00167092" w:rsidP="007F0CCF" w:rsidRDefault="00167092" w14:paraId="6851BA15" w14:textId="0040B781">
            <w:pPr>
              <w:rPr>
                <w:b/>
                <w:sz w:val="28"/>
              </w:rPr>
            </w:pPr>
            <w:r>
              <w:rPr>
                <w:b/>
                <w:sz w:val="28"/>
              </w:rPr>
              <w:t>Description</w:t>
            </w:r>
          </w:p>
        </w:tc>
        <w:tc>
          <w:tcPr>
            <w:tcW w:w="0" w:type="auto"/>
            <w:shd w:val="clear" w:color="auto" w:fill="D9D9D9" w:themeFill="background1" w:themeFillShade="D9"/>
          </w:tcPr>
          <w:p w:rsidRPr="00FF77AF" w:rsidR="00167092" w:rsidP="007F0CCF" w:rsidRDefault="00167092" w14:paraId="2AF11F31" w14:textId="6FDC0FA9">
            <w:pPr>
              <w:rPr>
                <w:b/>
                <w:color w:val="FFFFFF" w:themeColor="background1"/>
                <w:sz w:val="28"/>
              </w:rPr>
            </w:pPr>
            <w:r>
              <w:rPr>
                <w:b/>
                <w:sz w:val="28"/>
              </w:rPr>
              <w:t>Narration</w:t>
            </w:r>
          </w:p>
        </w:tc>
        <w:tc>
          <w:tcPr>
            <w:tcW w:w="0" w:type="auto"/>
            <w:shd w:val="clear" w:color="auto" w:fill="D9D9D9" w:themeFill="background1" w:themeFillShade="D9"/>
          </w:tcPr>
          <w:p w:rsidRPr="00112ADD" w:rsidR="00167092" w:rsidP="007F0CCF" w:rsidRDefault="00167092" w14:paraId="5B1E1BB3" w14:textId="3EC0634A">
            <w:pPr>
              <w:rPr>
                <w:b/>
                <w:sz w:val="28"/>
              </w:rPr>
            </w:pPr>
            <w:r>
              <w:rPr>
                <w:b/>
                <w:sz w:val="28"/>
              </w:rPr>
              <w:t xml:space="preserve">Developer Comments </w:t>
            </w:r>
          </w:p>
        </w:tc>
      </w:tr>
      <w:tr w:rsidR="00167092" w:rsidTr="00BD6F31" w14:paraId="4A03D443" w14:textId="77777777">
        <w:tc>
          <w:tcPr>
            <w:tcW w:w="0" w:type="auto"/>
          </w:tcPr>
          <w:p w:rsidRPr="00ED53D6" w:rsidR="00167092" w:rsidP="00ED53D6" w:rsidRDefault="00167092" w14:paraId="797CD230" w14:textId="1071B697">
            <w:pPr>
              <w:rPr>
                <w:rFonts w:cstheme="minorHAnsi"/>
                <w:sz w:val="24"/>
                <w:szCs w:val="24"/>
              </w:rPr>
            </w:pPr>
            <w:r>
              <w:rPr>
                <w:rFonts w:cstheme="minorHAnsi"/>
                <w:sz w:val="24"/>
                <w:szCs w:val="24"/>
              </w:rPr>
              <w:t>1</w:t>
            </w:r>
          </w:p>
        </w:tc>
        <w:tc>
          <w:tcPr>
            <w:tcW w:w="0" w:type="auto"/>
          </w:tcPr>
          <w:p w:rsidRPr="00ED53D6" w:rsidR="00167092" w:rsidP="00ED53D6" w:rsidRDefault="00167092" w14:paraId="56B281FC" w14:textId="77777777">
            <w:pPr>
              <w:rPr>
                <w:rFonts w:cstheme="minorHAnsi"/>
                <w:sz w:val="24"/>
                <w:szCs w:val="24"/>
              </w:rPr>
            </w:pPr>
          </w:p>
        </w:tc>
        <w:tc>
          <w:tcPr>
            <w:tcW w:w="0" w:type="auto"/>
          </w:tcPr>
          <w:p w:rsidRPr="00ED53D6" w:rsidR="00167092" w:rsidP="00ED53D6" w:rsidRDefault="00167092" w14:paraId="06439600" w14:textId="784052B9">
            <w:pPr>
              <w:rPr>
                <w:rFonts w:cstheme="minorHAnsi"/>
                <w:sz w:val="24"/>
                <w:szCs w:val="24"/>
              </w:rPr>
            </w:pPr>
            <w:r w:rsidRPr="00ED53D6">
              <w:rPr>
                <w:rFonts w:cstheme="minorHAnsi"/>
                <w:sz w:val="24"/>
                <w:szCs w:val="24"/>
              </w:rPr>
              <w:t xml:space="preserve">In this video, </w:t>
            </w:r>
          </w:p>
          <w:p w:rsidRPr="00ED53D6" w:rsidR="00167092" w:rsidP="00871B1E" w:rsidRDefault="00167092" w14:paraId="41C8F396" w14:textId="6D185188">
            <w:pPr>
              <w:rPr>
                <w:sz w:val="24"/>
                <w:szCs w:val="24"/>
              </w:rPr>
            </w:pPr>
            <w:r w:rsidRPr="1096BB31">
              <w:rPr>
                <w:sz w:val="24"/>
                <w:szCs w:val="24"/>
              </w:rPr>
              <w:t xml:space="preserve">We will review how to report </w:t>
            </w:r>
            <w:r>
              <w:rPr>
                <w:sz w:val="24"/>
                <w:szCs w:val="24"/>
              </w:rPr>
              <w:t>food and drink items you get from places like restaurants</w:t>
            </w:r>
            <w:r w:rsidRPr="1096BB31">
              <w:rPr>
                <w:sz w:val="24"/>
                <w:szCs w:val="24"/>
              </w:rPr>
              <w:t xml:space="preserve">. </w:t>
            </w:r>
            <w:r>
              <w:rPr>
                <w:sz w:val="24"/>
                <w:szCs w:val="24"/>
              </w:rPr>
              <w:t xml:space="preserve"> This would include food and drinks you buy for yourself or for other people. It also includes food and drink items given to you for free during the 7-day study week. When we say </w:t>
            </w:r>
            <w:r>
              <w:rPr>
                <w:sz w:val="24"/>
                <w:szCs w:val="24"/>
              </w:rPr>
              <w:lastRenderedPageBreak/>
              <w:t xml:space="preserve">“food and drink items you get from places like restaurants” you should think about prepared foods or meals or any food or drink items you get from a place other than a grocery store. Some examples include fast food restaurants, dine-in restaurants, school or work cafeteria, etc.  </w:t>
            </w:r>
          </w:p>
        </w:tc>
        <w:tc>
          <w:tcPr>
            <w:tcW w:w="0" w:type="auto"/>
          </w:tcPr>
          <w:p w:rsidRPr="0079576F" w:rsidR="00167092" w:rsidP="000F44B4" w:rsidRDefault="00167092" w14:paraId="72A3D3EC" w14:textId="635EB6B5">
            <w:pPr>
              <w:pStyle w:val="ListParagraph"/>
              <w:contextualSpacing w:val="0"/>
              <w:rPr>
                <w:color w:val="002060"/>
              </w:rPr>
            </w:pPr>
          </w:p>
        </w:tc>
      </w:tr>
      <w:tr w:rsidR="00167092" w:rsidTr="00BD6F31" w14:paraId="373B40EC" w14:textId="77777777">
        <w:tc>
          <w:tcPr>
            <w:tcW w:w="0" w:type="auto"/>
          </w:tcPr>
          <w:p w:rsidRPr="1096BB31" w:rsidR="00167092" w:rsidP="1096BB31" w:rsidRDefault="00167092" w14:paraId="4B48530A" w14:textId="757685F6">
            <w:pPr>
              <w:autoSpaceDE w:val="0"/>
              <w:autoSpaceDN w:val="0"/>
              <w:adjustRightInd w:val="0"/>
              <w:rPr>
                <w:color w:val="000000"/>
                <w:kern w:val="24"/>
                <w:sz w:val="24"/>
                <w:szCs w:val="24"/>
              </w:rPr>
            </w:pPr>
            <w:r>
              <w:rPr>
                <w:color w:val="000000"/>
                <w:kern w:val="24"/>
                <w:sz w:val="24"/>
                <w:szCs w:val="24"/>
              </w:rPr>
              <w:t>2</w:t>
            </w:r>
          </w:p>
        </w:tc>
        <w:tc>
          <w:tcPr>
            <w:tcW w:w="0" w:type="auto"/>
          </w:tcPr>
          <w:p w:rsidRPr="1096BB31" w:rsidR="00167092" w:rsidP="00BA2665" w:rsidRDefault="00167092" w14:paraId="36A0DA69" w14:textId="0A6EC104">
            <w:pPr>
              <w:autoSpaceDE w:val="0"/>
              <w:autoSpaceDN w:val="0"/>
              <w:adjustRightInd w:val="0"/>
              <w:rPr>
                <w:color w:val="000000"/>
                <w:kern w:val="24"/>
                <w:sz w:val="24"/>
                <w:szCs w:val="24"/>
              </w:rPr>
            </w:pPr>
            <w:r>
              <w:rPr>
                <w:color w:val="000000"/>
                <w:kern w:val="24"/>
                <w:sz w:val="24"/>
                <w:szCs w:val="24"/>
              </w:rPr>
              <w:t>Show the food items screen for FAFH. Point out the 2 option buttons for entering in food and drink from places like a restaurant.</w:t>
            </w:r>
          </w:p>
        </w:tc>
        <w:tc>
          <w:tcPr>
            <w:tcW w:w="0" w:type="auto"/>
          </w:tcPr>
          <w:p w:rsidRPr="00ED53D6" w:rsidR="00167092" w:rsidP="00871B1E" w:rsidRDefault="00167092" w14:paraId="61CDCEAD" w14:textId="56FAC869">
            <w:pPr>
              <w:rPr>
                <w:rFonts w:cstheme="minorHAnsi"/>
                <w:sz w:val="24"/>
                <w:szCs w:val="24"/>
              </w:rPr>
            </w:pPr>
            <w:r>
              <w:rPr>
                <w:color w:val="000000"/>
                <w:kern w:val="24"/>
                <w:sz w:val="24"/>
                <w:szCs w:val="24"/>
              </w:rPr>
              <w:t>As you will notice, the food items screen seen here for entering in food and drink items that you get from a place like a restaurant only has two options for entering in food and drinks, unlike the previous video that showed three ways to enter in food and drinks for places like grocery stores. When entering in food and drink for places like restaurants, you must first decide if you got a combo meal or individual food items. A combo meal is defined as receiving multiple food items for a single price. An example of this would be a McDonald’s happy meal or a school lunch. If you got multiple food items for a single price, you will want to add that as a Combo Meal. If you got individual food items and paid a prices for each item, you can add those as Individual Items. Even if you got a lot of food items but paid a separate price for each of them, you will add those as Individual Items.</w:t>
            </w:r>
          </w:p>
        </w:tc>
        <w:tc>
          <w:tcPr>
            <w:tcW w:w="0" w:type="auto"/>
          </w:tcPr>
          <w:p w:rsidRPr="006B5C1B" w:rsidR="00167092" w:rsidP="005F11C8" w:rsidRDefault="00167092" w14:paraId="6BB9E253" w14:textId="2FA8B41D">
            <w:pPr>
              <w:rPr>
                <w:color w:val="A6A6A6" w:themeColor="background1" w:themeShade="A6"/>
              </w:rPr>
            </w:pPr>
          </w:p>
        </w:tc>
      </w:tr>
      <w:tr w:rsidR="00167092" w:rsidTr="00BD6F31" w14:paraId="22C5CD42" w14:textId="77777777">
        <w:tc>
          <w:tcPr>
            <w:tcW w:w="0" w:type="auto"/>
          </w:tcPr>
          <w:p w:rsidRPr="1096BB31" w:rsidR="00167092" w:rsidP="1096BB31" w:rsidRDefault="00167092" w14:paraId="354AB9DB" w14:textId="5EFE16AA">
            <w:pPr>
              <w:autoSpaceDE w:val="0"/>
              <w:autoSpaceDN w:val="0"/>
              <w:adjustRightInd w:val="0"/>
              <w:rPr>
                <w:color w:val="000000"/>
                <w:kern w:val="24"/>
                <w:sz w:val="24"/>
                <w:szCs w:val="24"/>
              </w:rPr>
            </w:pPr>
            <w:r>
              <w:rPr>
                <w:color w:val="000000"/>
                <w:kern w:val="24"/>
                <w:sz w:val="24"/>
                <w:szCs w:val="24"/>
              </w:rPr>
              <w:t>3</w:t>
            </w:r>
          </w:p>
        </w:tc>
        <w:tc>
          <w:tcPr>
            <w:tcW w:w="0" w:type="auto"/>
          </w:tcPr>
          <w:p w:rsidR="00167092" w:rsidP="00BA2665" w:rsidRDefault="00167092" w14:paraId="405F9462" w14:textId="625D6D8E">
            <w:pPr>
              <w:autoSpaceDE w:val="0"/>
              <w:autoSpaceDN w:val="0"/>
              <w:adjustRightInd w:val="0"/>
              <w:rPr>
                <w:color w:val="000000"/>
                <w:kern w:val="24"/>
                <w:sz w:val="24"/>
                <w:szCs w:val="24"/>
              </w:rPr>
            </w:pPr>
            <w:r>
              <w:rPr>
                <w:color w:val="000000"/>
                <w:kern w:val="24"/>
                <w:sz w:val="24"/>
                <w:szCs w:val="24"/>
              </w:rPr>
              <w:t xml:space="preserve">McDonald’s Happy Meal example matched to </w:t>
            </w:r>
            <w:proofErr w:type="spellStart"/>
            <w:r>
              <w:rPr>
                <w:color w:val="000000"/>
                <w:kern w:val="24"/>
                <w:sz w:val="24"/>
                <w:szCs w:val="24"/>
              </w:rPr>
              <w:t>Nutritionix</w:t>
            </w:r>
            <w:proofErr w:type="spellEnd"/>
          </w:p>
          <w:p w:rsidR="00167092" w:rsidP="00BA2665" w:rsidRDefault="00167092" w14:paraId="328598C2" w14:textId="34616F2A">
            <w:pPr>
              <w:autoSpaceDE w:val="0"/>
              <w:autoSpaceDN w:val="0"/>
              <w:adjustRightInd w:val="0"/>
              <w:rPr>
                <w:color w:val="000000"/>
                <w:kern w:val="24"/>
                <w:sz w:val="24"/>
                <w:szCs w:val="24"/>
              </w:rPr>
            </w:pPr>
          </w:p>
          <w:p w:rsidR="00167092" w:rsidP="004C25D7" w:rsidRDefault="00167092" w14:paraId="2DCC41D4" w14:textId="77777777">
            <w:pPr>
              <w:autoSpaceDE w:val="0"/>
              <w:autoSpaceDN w:val="0"/>
              <w:adjustRightInd w:val="0"/>
              <w:rPr>
                <w:sz w:val="24"/>
                <w:szCs w:val="24"/>
              </w:rPr>
            </w:pPr>
            <w:r>
              <w:rPr>
                <w:sz w:val="24"/>
                <w:szCs w:val="24"/>
              </w:rPr>
              <w:t xml:space="preserve">Show the McDonald’s example. Show how the type ahead feature provides a drop down list of options depending on what you type. Try “Chicken nugget” first then show the correct combo name pop up when you type “Happy Meal”. </w:t>
            </w:r>
          </w:p>
          <w:p w:rsidR="00167092" w:rsidP="004C25D7" w:rsidRDefault="00167092" w14:paraId="10062DC5" w14:textId="77777777">
            <w:pPr>
              <w:autoSpaceDE w:val="0"/>
              <w:autoSpaceDN w:val="0"/>
              <w:adjustRightInd w:val="0"/>
              <w:rPr>
                <w:sz w:val="24"/>
                <w:szCs w:val="24"/>
              </w:rPr>
            </w:pPr>
          </w:p>
          <w:p w:rsidRPr="1096BB31" w:rsidR="00167092" w:rsidP="004C25D7" w:rsidRDefault="00167092" w14:paraId="2ACBF361" w14:textId="5816AA8B">
            <w:pPr>
              <w:autoSpaceDE w:val="0"/>
              <w:autoSpaceDN w:val="0"/>
              <w:adjustRightInd w:val="0"/>
              <w:rPr>
                <w:color w:val="000000"/>
                <w:kern w:val="24"/>
                <w:sz w:val="24"/>
                <w:szCs w:val="24"/>
              </w:rPr>
            </w:pPr>
            <w:r>
              <w:rPr>
                <w:sz w:val="24"/>
                <w:szCs w:val="24"/>
              </w:rPr>
              <w:t>Show the app screen asking the quantity of combo meals.</w:t>
            </w:r>
          </w:p>
        </w:tc>
        <w:tc>
          <w:tcPr>
            <w:tcW w:w="0" w:type="auto"/>
          </w:tcPr>
          <w:p w:rsidR="00167092" w:rsidP="004C25D7" w:rsidRDefault="00167092" w14:paraId="7D3966C1" w14:textId="77777777">
            <w:pPr>
              <w:autoSpaceDE w:val="0"/>
              <w:autoSpaceDN w:val="0"/>
              <w:adjustRightInd w:val="0"/>
              <w:rPr>
                <w:sz w:val="24"/>
                <w:szCs w:val="24"/>
              </w:rPr>
            </w:pPr>
            <w:r>
              <w:rPr>
                <w:sz w:val="24"/>
                <w:szCs w:val="24"/>
              </w:rPr>
              <w:t xml:space="preserve">Let’s talk first about entering in a Combo Meal. A combo meal is defined as paying a single price for multiple food or drink items. Let’s walk through an example of entering in a common combo meal—the McDonald’s Happy Meal. </w:t>
            </w:r>
          </w:p>
          <w:p w:rsidR="00167092" w:rsidP="004C25D7" w:rsidRDefault="00167092" w14:paraId="7B3CCF51" w14:textId="77777777">
            <w:pPr>
              <w:autoSpaceDE w:val="0"/>
              <w:autoSpaceDN w:val="0"/>
              <w:adjustRightInd w:val="0"/>
              <w:rPr>
                <w:sz w:val="24"/>
                <w:szCs w:val="24"/>
              </w:rPr>
            </w:pPr>
          </w:p>
          <w:p w:rsidR="00167092" w:rsidP="004C25D7" w:rsidRDefault="00167092" w14:paraId="56CF6983" w14:textId="1E27E304">
            <w:pPr>
              <w:autoSpaceDE w:val="0"/>
              <w:autoSpaceDN w:val="0"/>
              <w:adjustRightInd w:val="0"/>
              <w:rPr>
                <w:sz w:val="24"/>
                <w:szCs w:val="24"/>
              </w:rPr>
            </w:pPr>
            <w:r>
              <w:rPr>
                <w:sz w:val="24"/>
                <w:szCs w:val="24"/>
              </w:rPr>
              <w:t xml:space="preserve">The first thing you will need to do when entering in a Combo Meal is to type in a name for the combo meal. You should try to name the combo meal the same name that the restaurant refers to the meal. Start typing in the name and you will get a drop down list of options. If you don’t see the combo meal you got, try starting with a different word. For example, if you got a chicken nugget happy meal but you don’t see the name when you start typing “Chicken nugget…” try starting with “Happy Meal…” instead. If you cannot find the name of the meal you got, you can always just give it your own name. That’s no problem! </w:t>
            </w:r>
          </w:p>
          <w:p w:rsidR="00167092" w:rsidP="004C25D7" w:rsidRDefault="00167092" w14:paraId="6E0FA705" w14:textId="77777777">
            <w:pPr>
              <w:autoSpaceDE w:val="0"/>
              <w:autoSpaceDN w:val="0"/>
              <w:adjustRightInd w:val="0"/>
              <w:rPr>
                <w:sz w:val="24"/>
                <w:szCs w:val="24"/>
              </w:rPr>
            </w:pPr>
          </w:p>
          <w:p w:rsidR="00167092" w:rsidP="004C25D7" w:rsidRDefault="00167092" w14:paraId="4391F846" w14:textId="77777777">
            <w:pPr>
              <w:autoSpaceDE w:val="0"/>
              <w:autoSpaceDN w:val="0"/>
              <w:adjustRightInd w:val="0"/>
              <w:rPr>
                <w:sz w:val="24"/>
                <w:szCs w:val="24"/>
              </w:rPr>
            </w:pPr>
            <w:r>
              <w:rPr>
                <w:sz w:val="24"/>
                <w:szCs w:val="24"/>
              </w:rPr>
              <w:lastRenderedPageBreak/>
              <w:t>After you name the combo meal, you will be asked how many of the combo meals you got. If you got one, enter in one. If you got more than 1 of the EXACT same combo meals with the EXACT same sides, you can enter that number here. If you got more than one combo meal but one with extra fries and one with apple slices, you will need to enter those in separately.</w:t>
            </w:r>
          </w:p>
          <w:p w:rsidR="00167092" w:rsidP="004C25D7" w:rsidRDefault="00167092" w14:paraId="4091B9DF" w14:textId="77777777">
            <w:pPr>
              <w:autoSpaceDE w:val="0"/>
              <w:autoSpaceDN w:val="0"/>
              <w:adjustRightInd w:val="0"/>
              <w:rPr>
                <w:sz w:val="24"/>
                <w:szCs w:val="24"/>
              </w:rPr>
            </w:pPr>
          </w:p>
          <w:p w:rsidR="00167092" w:rsidP="004C25D7" w:rsidRDefault="00167092" w14:paraId="7F89ECA7" w14:textId="77777777">
            <w:pPr>
              <w:autoSpaceDE w:val="0"/>
              <w:autoSpaceDN w:val="0"/>
              <w:adjustRightInd w:val="0"/>
              <w:rPr>
                <w:sz w:val="24"/>
                <w:szCs w:val="24"/>
              </w:rPr>
            </w:pPr>
            <w:r>
              <w:rPr>
                <w:sz w:val="24"/>
                <w:szCs w:val="24"/>
              </w:rPr>
              <w:t>The next question asks how much you paid for the happy meal. This should be the price you paid, not the price that is on the menu. Look at your receipt if you are unsure. If you got a discount, that should be reflected in the price you enter here. Do not include tax in this price.</w:t>
            </w:r>
          </w:p>
          <w:p w:rsidR="00167092" w:rsidP="004C25D7" w:rsidRDefault="00167092" w14:paraId="276E7680" w14:textId="77777777">
            <w:pPr>
              <w:autoSpaceDE w:val="0"/>
              <w:autoSpaceDN w:val="0"/>
              <w:adjustRightInd w:val="0"/>
              <w:rPr>
                <w:sz w:val="24"/>
                <w:szCs w:val="24"/>
              </w:rPr>
            </w:pPr>
          </w:p>
          <w:p w:rsidR="00167092" w:rsidP="004C25D7" w:rsidRDefault="00167092" w14:paraId="1F7463DA" w14:textId="77777777">
            <w:pPr>
              <w:autoSpaceDE w:val="0"/>
              <w:autoSpaceDN w:val="0"/>
              <w:adjustRightInd w:val="0"/>
              <w:rPr>
                <w:sz w:val="24"/>
                <w:szCs w:val="24"/>
              </w:rPr>
            </w:pPr>
            <w:r>
              <w:rPr>
                <w:sz w:val="24"/>
                <w:szCs w:val="24"/>
              </w:rPr>
              <w:t xml:space="preserve">Now it is time to enter in each food and drink item that came with your combo meal. Start typing the name of the food or drink item in the box. If you see drop down list of suggestions, scroll to find the item you got. If you don’t see the item in the drop down list, just keep typing to enter in the name of the food or drink item you got. You do not HAVE to take a suggestion from the drop down list. They are just suggestions. The first item that we decide to enter is the chicken </w:t>
            </w:r>
            <w:proofErr w:type="spellStart"/>
            <w:r>
              <w:rPr>
                <w:sz w:val="24"/>
                <w:szCs w:val="24"/>
              </w:rPr>
              <w:t>mcnuggets</w:t>
            </w:r>
            <w:proofErr w:type="spellEnd"/>
            <w:r>
              <w:rPr>
                <w:sz w:val="24"/>
                <w:szCs w:val="24"/>
              </w:rPr>
              <w:t>. Here, we see the exact name and count of the item in our order. So, we can select it from the drop down list. If you are able to select an item from the drop down list, you will have fewer follow-up questions to answer for each food item. If the item is not listed in the suggested drop-down menu, type in your own name for the food item and answer the follow-up questions about it.</w:t>
            </w:r>
          </w:p>
          <w:p w:rsidR="00167092" w:rsidP="004C25D7" w:rsidRDefault="00167092" w14:paraId="352800F9" w14:textId="77777777">
            <w:pPr>
              <w:autoSpaceDE w:val="0"/>
              <w:autoSpaceDN w:val="0"/>
              <w:adjustRightInd w:val="0"/>
              <w:rPr>
                <w:sz w:val="24"/>
                <w:szCs w:val="24"/>
              </w:rPr>
            </w:pPr>
          </w:p>
          <w:p w:rsidRPr="00ED53D6" w:rsidR="00167092" w:rsidP="004C25D7" w:rsidRDefault="00167092" w14:paraId="52E56223" w14:textId="7B95E127">
            <w:pPr>
              <w:autoSpaceDE w:val="0"/>
              <w:autoSpaceDN w:val="0"/>
              <w:adjustRightInd w:val="0"/>
              <w:rPr>
                <w:sz w:val="24"/>
                <w:szCs w:val="24"/>
              </w:rPr>
            </w:pPr>
            <w:r>
              <w:rPr>
                <w:sz w:val="24"/>
                <w:szCs w:val="24"/>
              </w:rPr>
              <w:t>You will have the option to add more items or not. If you have more items to add to this combo meal, repeat these same steps. When you are done, select the option that you are done reporting for this combo. The food items page will show your combo meal and the price you paid.</w:t>
            </w:r>
          </w:p>
        </w:tc>
        <w:tc>
          <w:tcPr>
            <w:tcW w:w="0" w:type="auto"/>
          </w:tcPr>
          <w:p w:rsidRPr="006B5C1B" w:rsidR="00167092" w:rsidP="00140BC0" w:rsidRDefault="00167092" w14:paraId="07547A01" w14:textId="3C204D81">
            <w:pPr>
              <w:rPr>
                <w:color w:val="A6A6A6" w:themeColor="background1" w:themeShade="A6"/>
              </w:rPr>
            </w:pPr>
          </w:p>
        </w:tc>
      </w:tr>
      <w:tr w:rsidR="00167092" w:rsidTr="00BD6F31" w14:paraId="19E6E7AA" w14:textId="77777777">
        <w:tc>
          <w:tcPr>
            <w:tcW w:w="0" w:type="auto"/>
          </w:tcPr>
          <w:p w:rsidRPr="1096BB31" w:rsidR="00167092" w:rsidP="1096BB31" w:rsidRDefault="00167092" w14:paraId="2CDDFC14" w14:textId="74C1FA1C">
            <w:pPr>
              <w:autoSpaceDE w:val="0"/>
              <w:autoSpaceDN w:val="0"/>
              <w:adjustRightInd w:val="0"/>
              <w:rPr>
                <w:color w:val="000000"/>
                <w:kern w:val="24"/>
                <w:sz w:val="24"/>
                <w:szCs w:val="24"/>
              </w:rPr>
            </w:pPr>
            <w:r>
              <w:rPr>
                <w:color w:val="000000"/>
                <w:kern w:val="24"/>
                <w:sz w:val="24"/>
                <w:szCs w:val="24"/>
              </w:rPr>
              <w:t>4</w:t>
            </w:r>
          </w:p>
        </w:tc>
        <w:tc>
          <w:tcPr>
            <w:tcW w:w="0" w:type="auto"/>
          </w:tcPr>
          <w:p w:rsidRPr="1096BB31" w:rsidR="00167092" w:rsidP="1096BB31" w:rsidRDefault="00167092" w14:paraId="2321EED5" w14:textId="6679A8F3">
            <w:pPr>
              <w:autoSpaceDE w:val="0"/>
              <w:autoSpaceDN w:val="0"/>
              <w:adjustRightInd w:val="0"/>
              <w:rPr>
                <w:color w:val="000000"/>
                <w:kern w:val="24"/>
                <w:sz w:val="24"/>
                <w:szCs w:val="24"/>
              </w:rPr>
            </w:pPr>
            <w:r>
              <w:rPr>
                <w:color w:val="000000"/>
                <w:kern w:val="24"/>
                <w:sz w:val="24"/>
                <w:szCs w:val="24"/>
              </w:rPr>
              <w:t xml:space="preserve">Chinese delivery example NOT matched to </w:t>
            </w:r>
            <w:proofErr w:type="spellStart"/>
            <w:r>
              <w:rPr>
                <w:color w:val="000000"/>
                <w:kern w:val="24"/>
                <w:sz w:val="24"/>
                <w:szCs w:val="24"/>
              </w:rPr>
              <w:t>Nutritionix</w:t>
            </w:r>
            <w:proofErr w:type="spellEnd"/>
          </w:p>
        </w:tc>
        <w:tc>
          <w:tcPr>
            <w:tcW w:w="0" w:type="auto"/>
          </w:tcPr>
          <w:p w:rsidR="00167092" w:rsidP="00542C79" w:rsidRDefault="00167092" w14:paraId="07E5A2E0" w14:textId="77777777">
            <w:pPr>
              <w:autoSpaceDE w:val="0"/>
              <w:autoSpaceDN w:val="0"/>
              <w:adjustRightInd w:val="0"/>
              <w:rPr>
                <w:sz w:val="24"/>
                <w:szCs w:val="24"/>
              </w:rPr>
            </w:pPr>
            <w:r>
              <w:rPr>
                <w:sz w:val="24"/>
                <w:szCs w:val="24"/>
              </w:rPr>
              <w:t xml:space="preserve">Let’s look at another example. Let’s say you order in Chinese food for delivery to your home. To add this to the Food Log, you will first </w:t>
            </w:r>
            <w:r>
              <w:rPr>
                <w:sz w:val="24"/>
                <w:szCs w:val="24"/>
              </w:rPr>
              <w:lastRenderedPageBreak/>
              <w:t xml:space="preserve">need to enter your home as the place you were when you got food. Don’t worry, you will be asked to enter the name of the restaurant. </w:t>
            </w:r>
          </w:p>
          <w:p w:rsidR="00167092" w:rsidP="00542C79" w:rsidRDefault="00167092" w14:paraId="738FDC24" w14:textId="77777777">
            <w:pPr>
              <w:autoSpaceDE w:val="0"/>
              <w:autoSpaceDN w:val="0"/>
              <w:adjustRightInd w:val="0"/>
              <w:rPr>
                <w:sz w:val="24"/>
                <w:szCs w:val="24"/>
              </w:rPr>
            </w:pPr>
          </w:p>
          <w:p w:rsidR="00167092" w:rsidP="00542C79" w:rsidRDefault="00167092" w14:paraId="25C9AC11" w14:textId="77777777">
            <w:pPr>
              <w:autoSpaceDE w:val="0"/>
              <w:autoSpaceDN w:val="0"/>
              <w:adjustRightInd w:val="0"/>
              <w:rPr>
                <w:sz w:val="24"/>
                <w:szCs w:val="24"/>
              </w:rPr>
            </w:pPr>
            <w:r>
              <w:rPr>
                <w:sz w:val="24"/>
                <w:szCs w:val="24"/>
              </w:rPr>
              <w:t>Answer the question that you did get food here and then add a food event.</w:t>
            </w:r>
          </w:p>
          <w:p w:rsidR="00167092" w:rsidP="00542C79" w:rsidRDefault="00167092" w14:paraId="1B852BFB" w14:textId="77777777">
            <w:pPr>
              <w:autoSpaceDE w:val="0"/>
              <w:autoSpaceDN w:val="0"/>
              <w:adjustRightInd w:val="0"/>
              <w:rPr>
                <w:sz w:val="24"/>
                <w:szCs w:val="24"/>
              </w:rPr>
            </w:pPr>
          </w:p>
          <w:p w:rsidR="00167092" w:rsidP="00542C79" w:rsidRDefault="00167092" w14:paraId="0C9244F5" w14:textId="77777777">
            <w:pPr>
              <w:autoSpaceDE w:val="0"/>
              <w:autoSpaceDN w:val="0"/>
              <w:adjustRightInd w:val="0"/>
              <w:rPr>
                <w:sz w:val="24"/>
                <w:szCs w:val="24"/>
              </w:rPr>
            </w:pPr>
            <w:r>
              <w:rPr>
                <w:sz w:val="24"/>
                <w:szCs w:val="24"/>
              </w:rPr>
              <w:t>Make sure to indicate that it was ordered for delivery and the order was called in my telephone.</w:t>
            </w:r>
          </w:p>
          <w:p w:rsidR="00167092" w:rsidP="00542C79" w:rsidRDefault="00167092" w14:paraId="68E2C5F7" w14:textId="77777777">
            <w:pPr>
              <w:autoSpaceDE w:val="0"/>
              <w:autoSpaceDN w:val="0"/>
              <w:adjustRightInd w:val="0"/>
              <w:rPr>
                <w:sz w:val="24"/>
                <w:szCs w:val="24"/>
              </w:rPr>
            </w:pPr>
          </w:p>
          <w:p w:rsidR="00167092" w:rsidP="00542C79" w:rsidRDefault="00167092" w14:paraId="2AB980D0" w14:textId="034BFEB7">
            <w:pPr>
              <w:autoSpaceDE w:val="0"/>
              <w:autoSpaceDN w:val="0"/>
              <w:adjustRightInd w:val="0"/>
              <w:rPr>
                <w:sz w:val="24"/>
                <w:szCs w:val="24"/>
              </w:rPr>
            </w:pPr>
            <w:r>
              <w:rPr>
                <w:sz w:val="24"/>
                <w:szCs w:val="24"/>
              </w:rPr>
              <w:t xml:space="preserve">Here, you will type in the name of the restaurant the food came from. The name of the place is </w:t>
            </w:r>
            <w:proofErr w:type="spellStart"/>
            <w:r>
              <w:rPr>
                <w:sz w:val="24"/>
                <w:szCs w:val="24"/>
              </w:rPr>
              <w:t>Schezuan</w:t>
            </w:r>
            <w:proofErr w:type="spellEnd"/>
            <w:r>
              <w:rPr>
                <w:sz w:val="24"/>
                <w:szCs w:val="24"/>
              </w:rPr>
              <w:t xml:space="preserve"> Palace. You will notice in this example, a few more questions about this restaurant compared to the McDonald’s example. Simply respond to the question on each screen.</w:t>
            </w:r>
          </w:p>
          <w:p w:rsidR="00167092" w:rsidP="00542C79" w:rsidRDefault="00167092" w14:paraId="011A7C50" w14:textId="77777777">
            <w:pPr>
              <w:autoSpaceDE w:val="0"/>
              <w:autoSpaceDN w:val="0"/>
              <w:adjustRightInd w:val="0"/>
              <w:rPr>
                <w:sz w:val="24"/>
                <w:szCs w:val="24"/>
              </w:rPr>
            </w:pPr>
          </w:p>
          <w:p w:rsidR="00167092" w:rsidP="00542C79" w:rsidRDefault="00167092" w14:paraId="674BECCB" w14:textId="77777777">
            <w:pPr>
              <w:autoSpaceDE w:val="0"/>
              <w:autoSpaceDN w:val="0"/>
              <w:adjustRightInd w:val="0"/>
              <w:rPr>
                <w:sz w:val="24"/>
                <w:szCs w:val="24"/>
              </w:rPr>
            </w:pPr>
            <w:r>
              <w:rPr>
                <w:sz w:val="24"/>
                <w:szCs w:val="24"/>
              </w:rPr>
              <w:t xml:space="preserve">This is a place like a restaurant and I or someone in my house paid for the meal. </w:t>
            </w:r>
          </w:p>
          <w:p w:rsidR="00167092" w:rsidP="00542C79" w:rsidRDefault="00167092" w14:paraId="222846B5" w14:textId="77777777">
            <w:pPr>
              <w:autoSpaceDE w:val="0"/>
              <w:autoSpaceDN w:val="0"/>
              <w:adjustRightInd w:val="0"/>
              <w:rPr>
                <w:sz w:val="24"/>
                <w:szCs w:val="24"/>
              </w:rPr>
            </w:pPr>
          </w:p>
          <w:p w:rsidR="00167092" w:rsidP="00757333" w:rsidRDefault="00167092" w14:paraId="56947A9D" w14:textId="77777777">
            <w:pPr>
              <w:autoSpaceDE w:val="0"/>
              <w:autoSpaceDN w:val="0"/>
              <w:adjustRightInd w:val="0"/>
              <w:rPr>
                <w:sz w:val="24"/>
                <w:szCs w:val="24"/>
              </w:rPr>
            </w:pPr>
            <w:r>
              <w:rPr>
                <w:sz w:val="24"/>
                <w:szCs w:val="24"/>
              </w:rPr>
              <w:t xml:space="preserve">Now we are back on the food items page and can start to add the combo meal that was purchased at </w:t>
            </w:r>
            <w:proofErr w:type="spellStart"/>
            <w:r>
              <w:rPr>
                <w:sz w:val="24"/>
                <w:szCs w:val="24"/>
              </w:rPr>
              <w:t>Schezuan</w:t>
            </w:r>
            <w:proofErr w:type="spellEnd"/>
            <w:r>
              <w:rPr>
                <w:sz w:val="24"/>
                <w:szCs w:val="24"/>
              </w:rPr>
              <w:t xml:space="preserve"> Palace. Select the add Combo Meal button. </w:t>
            </w:r>
          </w:p>
          <w:p w:rsidR="00167092" w:rsidP="00757333" w:rsidRDefault="00167092" w14:paraId="7C7BEAD8" w14:textId="77777777">
            <w:pPr>
              <w:autoSpaceDE w:val="0"/>
              <w:autoSpaceDN w:val="0"/>
              <w:adjustRightInd w:val="0"/>
              <w:rPr>
                <w:sz w:val="24"/>
                <w:szCs w:val="24"/>
              </w:rPr>
            </w:pPr>
          </w:p>
          <w:p w:rsidR="00167092" w:rsidP="00757333" w:rsidRDefault="00167092" w14:paraId="06910D93" w14:textId="77777777">
            <w:pPr>
              <w:autoSpaceDE w:val="0"/>
              <w:autoSpaceDN w:val="0"/>
              <w:adjustRightInd w:val="0"/>
              <w:rPr>
                <w:sz w:val="24"/>
                <w:szCs w:val="24"/>
              </w:rPr>
            </w:pPr>
            <w:r>
              <w:rPr>
                <w:sz w:val="24"/>
                <w:szCs w:val="24"/>
              </w:rPr>
              <w:t xml:space="preserve">If you are asked to take a picture of the food, you can do so if you want and if you have not already eaten it. Otherwise, select no. </w:t>
            </w:r>
          </w:p>
          <w:p w:rsidR="00167092" w:rsidP="00757333" w:rsidRDefault="00167092" w14:paraId="12655393" w14:textId="77777777">
            <w:pPr>
              <w:autoSpaceDE w:val="0"/>
              <w:autoSpaceDN w:val="0"/>
              <w:adjustRightInd w:val="0"/>
              <w:rPr>
                <w:sz w:val="24"/>
                <w:szCs w:val="24"/>
              </w:rPr>
            </w:pPr>
          </w:p>
          <w:p w:rsidR="00167092" w:rsidP="00757333" w:rsidRDefault="00167092" w14:paraId="4BE6B704" w14:textId="77777777">
            <w:pPr>
              <w:autoSpaceDE w:val="0"/>
              <w:autoSpaceDN w:val="0"/>
              <w:adjustRightInd w:val="0"/>
              <w:rPr>
                <w:sz w:val="24"/>
                <w:szCs w:val="24"/>
              </w:rPr>
            </w:pPr>
            <w:r>
              <w:rPr>
                <w:sz w:val="24"/>
                <w:szCs w:val="24"/>
              </w:rPr>
              <w:t>The food items screen should look similar to the previous example. Type in the name of the first food item, Beef and Broccoli and answer the question about how many you got.</w:t>
            </w:r>
          </w:p>
          <w:p w:rsidR="00167092" w:rsidP="00757333" w:rsidRDefault="00167092" w14:paraId="629E5851" w14:textId="77777777">
            <w:pPr>
              <w:autoSpaceDE w:val="0"/>
              <w:autoSpaceDN w:val="0"/>
              <w:adjustRightInd w:val="0"/>
              <w:rPr>
                <w:sz w:val="24"/>
                <w:szCs w:val="24"/>
              </w:rPr>
            </w:pPr>
          </w:p>
          <w:p w:rsidR="00167092" w:rsidP="000B2BEA" w:rsidRDefault="00167092" w14:paraId="513863CE" w14:textId="77777777">
            <w:pPr>
              <w:autoSpaceDE w:val="0"/>
              <w:autoSpaceDN w:val="0"/>
              <w:adjustRightInd w:val="0"/>
              <w:rPr>
                <w:sz w:val="24"/>
                <w:szCs w:val="24"/>
              </w:rPr>
            </w:pPr>
            <w:r>
              <w:rPr>
                <w:sz w:val="24"/>
                <w:szCs w:val="24"/>
              </w:rPr>
              <w:t>Enter the price you paid for the beef and broccoli. On the next screen, you will be asked, “What type of food or drink is this item?” Select the option that best matches what you got. If none match, select “Other”. For beef and broccoli, we will select “Other” because none of the options listed are similar enough.</w:t>
            </w:r>
          </w:p>
          <w:p w:rsidR="00167092" w:rsidP="000B2BEA" w:rsidRDefault="00167092" w14:paraId="3C7E5CF5" w14:textId="77777777">
            <w:pPr>
              <w:autoSpaceDE w:val="0"/>
              <w:autoSpaceDN w:val="0"/>
              <w:adjustRightInd w:val="0"/>
              <w:rPr>
                <w:sz w:val="24"/>
                <w:szCs w:val="24"/>
              </w:rPr>
            </w:pPr>
          </w:p>
          <w:p w:rsidR="00167092" w:rsidP="000B2BEA" w:rsidRDefault="00167092" w14:paraId="6D8DED6C" w14:textId="1695B414">
            <w:pPr>
              <w:autoSpaceDE w:val="0"/>
              <w:autoSpaceDN w:val="0"/>
              <w:adjustRightInd w:val="0"/>
              <w:rPr>
                <w:sz w:val="24"/>
                <w:szCs w:val="24"/>
              </w:rPr>
            </w:pPr>
            <w:r>
              <w:rPr>
                <w:sz w:val="24"/>
                <w:szCs w:val="24"/>
              </w:rPr>
              <w:lastRenderedPageBreak/>
              <w:t>Next, you will be asked questions about the size of the food item. Answer them to the best of your ability. You can enter things like “4 count”, “large”, “lunch portion”, “</w:t>
            </w:r>
            <w:proofErr w:type="gramStart"/>
            <w:r>
              <w:rPr>
                <w:sz w:val="24"/>
                <w:szCs w:val="24"/>
              </w:rPr>
              <w:t>kids</w:t>
            </w:r>
            <w:proofErr w:type="gramEnd"/>
            <w:r>
              <w:rPr>
                <w:sz w:val="24"/>
                <w:szCs w:val="24"/>
              </w:rPr>
              <w:t xml:space="preserve"> size”, or anything you think best describes the size of the food you got.</w:t>
            </w:r>
          </w:p>
          <w:p w:rsidR="00167092" w:rsidP="000B2BEA" w:rsidRDefault="00167092" w14:paraId="082A2954" w14:textId="5480289F">
            <w:pPr>
              <w:autoSpaceDE w:val="0"/>
              <w:autoSpaceDN w:val="0"/>
              <w:adjustRightInd w:val="0"/>
              <w:rPr>
                <w:sz w:val="24"/>
                <w:szCs w:val="24"/>
              </w:rPr>
            </w:pPr>
          </w:p>
          <w:p w:rsidRPr="00484984" w:rsidR="00167092" w:rsidP="004C25D7" w:rsidRDefault="00167092" w14:paraId="6DFB9E20" w14:textId="60A6F6D5">
            <w:pPr>
              <w:autoSpaceDE w:val="0"/>
              <w:autoSpaceDN w:val="0"/>
              <w:adjustRightInd w:val="0"/>
              <w:rPr>
                <w:sz w:val="24"/>
                <w:szCs w:val="24"/>
              </w:rPr>
            </w:pPr>
            <w:r>
              <w:rPr>
                <w:sz w:val="24"/>
                <w:szCs w:val="24"/>
              </w:rPr>
              <w:t>Repeat these steps for the white rice that came with your beef and broccoli order.</w:t>
            </w:r>
          </w:p>
        </w:tc>
        <w:tc>
          <w:tcPr>
            <w:tcW w:w="0" w:type="auto"/>
          </w:tcPr>
          <w:p w:rsidRPr="006B5C1B" w:rsidR="00167092" w:rsidP="00140BC0" w:rsidRDefault="00167092" w14:paraId="70DF9E56" w14:textId="37555C66">
            <w:pPr>
              <w:rPr>
                <w:color w:val="A6A6A6" w:themeColor="background1" w:themeShade="A6"/>
              </w:rPr>
            </w:pPr>
          </w:p>
        </w:tc>
      </w:tr>
      <w:tr w:rsidR="00167092" w:rsidTr="00BD6F31" w14:paraId="197E2DBF" w14:textId="77777777">
        <w:tc>
          <w:tcPr>
            <w:tcW w:w="0" w:type="auto"/>
          </w:tcPr>
          <w:p w:rsidRPr="1096BB31" w:rsidR="00167092" w:rsidP="1096BB31" w:rsidRDefault="00167092" w14:paraId="1D95A155" w14:textId="62868C93">
            <w:pPr>
              <w:rPr>
                <w:color w:val="000000"/>
                <w:kern w:val="24"/>
                <w:sz w:val="24"/>
                <w:szCs w:val="24"/>
              </w:rPr>
            </w:pPr>
            <w:r>
              <w:rPr>
                <w:color w:val="000000"/>
                <w:kern w:val="24"/>
                <w:sz w:val="24"/>
                <w:szCs w:val="24"/>
              </w:rPr>
              <w:lastRenderedPageBreak/>
              <w:t>5</w:t>
            </w:r>
          </w:p>
        </w:tc>
        <w:tc>
          <w:tcPr>
            <w:tcW w:w="0" w:type="auto"/>
          </w:tcPr>
          <w:p w:rsidRPr="1096BB31" w:rsidR="00167092" w:rsidP="1096BB31" w:rsidRDefault="00167092" w14:paraId="53C62060" w14:textId="7EAD51D6">
            <w:pPr>
              <w:rPr>
                <w:color w:val="000000"/>
                <w:kern w:val="24"/>
                <w:sz w:val="24"/>
                <w:szCs w:val="24"/>
              </w:rPr>
            </w:pPr>
            <w:r>
              <w:rPr>
                <w:color w:val="000000"/>
                <w:kern w:val="24"/>
                <w:sz w:val="24"/>
                <w:szCs w:val="24"/>
              </w:rPr>
              <w:t>Post-food event questions</w:t>
            </w:r>
          </w:p>
        </w:tc>
        <w:tc>
          <w:tcPr>
            <w:tcW w:w="0" w:type="auto"/>
          </w:tcPr>
          <w:p w:rsidR="00167092" w:rsidP="004C25D7" w:rsidRDefault="00167092" w14:paraId="7A661108" w14:textId="77777777">
            <w:pPr>
              <w:autoSpaceDE w:val="0"/>
              <w:autoSpaceDN w:val="0"/>
              <w:adjustRightInd w:val="0"/>
              <w:rPr>
                <w:sz w:val="24"/>
                <w:szCs w:val="24"/>
              </w:rPr>
            </w:pPr>
            <w:r>
              <w:rPr>
                <w:sz w:val="24"/>
                <w:szCs w:val="24"/>
              </w:rPr>
              <w:t>Once you are done entering in all the food and drink items for each combo meal, you will be asked some final questions about the food event not just the combo meal. Enter the total price paid, be sure to include tax, tip, non-food items, and delivery fee.  Answer the next three questions about whether tip is included in the total price you reported, if there was a delivery fee, and if non-food items were included in this purchase.</w:t>
            </w:r>
          </w:p>
          <w:p w:rsidR="00167092" w:rsidP="004C25D7" w:rsidRDefault="00167092" w14:paraId="38A84BF4" w14:textId="77777777">
            <w:pPr>
              <w:autoSpaceDE w:val="0"/>
              <w:autoSpaceDN w:val="0"/>
              <w:adjustRightInd w:val="0"/>
              <w:rPr>
                <w:sz w:val="24"/>
                <w:szCs w:val="24"/>
              </w:rPr>
            </w:pPr>
          </w:p>
          <w:p w:rsidRPr="00ED53D6" w:rsidR="00167092" w:rsidP="1096BB31" w:rsidRDefault="00167092" w14:paraId="144A5D23" w14:textId="38565F17">
            <w:pPr>
              <w:rPr>
                <w:sz w:val="24"/>
                <w:szCs w:val="24"/>
              </w:rPr>
            </w:pPr>
            <w:r>
              <w:rPr>
                <w:sz w:val="24"/>
                <w:szCs w:val="24"/>
              </w:rPr>
              <w:t>The last three questions are about payments and discounts.  Select the form of payment you used for this purchase, if any discounts were applied to the purchase, and if you have a receipt to upload.</w:t>
            </w:r>
          </w:p>
        </w:tc>
        <w:tc>
          <w:tcPr>
            <w:tcW w:w="0" w:type="auto"/>
          </w:tcPr>
          <w:p w:rsidRPr="006B5C1B" w:rsidR="00167092" w:rsidP="00140BC0" w:rsidRDefault="00167092" w14:paraId="738610EB" w14:textId="3B74CC0C">
            <w:pPr>
              <w:rPr>
                <w:color w:val="A6A6A6" w:themeColor="background1" w:themeShade="A6"/>
              </w:rPr>
            </w:pPr>
          </w:p>
        </w:tc>
      </w:tr>
      <w:tr w:rsidR="00167092" w:rsidTr="00BD6F31" w14:paraId="217B58F7" w14:textId="77777777">
        <w:tc>
          <w:tcPr>
            <w:tcW w:w="0" w:type="auto"/>
          </w:tcPr>
          <w:p w:rsidR="00167092" w:rsidP="2DAE0FAE" w:rsidRDefault="00167092" w14:paraId="70F3106E" w14:textId="5ECBBE83">
            <w:pPr>
              <w:rPr>
                <w:rFonts w:cstheme="minorHAnsi"/>
                <w:sz w:val="24"/>
                <w:szCs w:val="24"/>
              </w:rPr>
            </w:pPr>
            <w:r>
              <w:rPr>
                <w:rFonts w:cstheme="minorHAnsi"/>
                <w:sz w:val="24"/>
                <w:szCs w:val="24"/>
              </w:rPr>
              <w:t>6</w:t>
            </w:r>
          </w:p>
        </w:tc>
        <w:tc>
          <w:tcPr>
            <w:tcW w:w="0" w:type="auto"/>
          </w:tcPr>
          <w:p w:rsidRPr="00ED53D6" w:rsidR="00167092" w:rsidP="2DAE0FAE" w:rsidRDefault="00167092" w14:paraId="37CA3C47" w14:textId="3467DD9A">
            <w:pPr>
              <w:rPr>
                <w:rFonts w:cstheme="minorHAnsi"/>
                <w:sz w:val="24"/>
                <w:szCs w:val="24"/>
              </w:rPr>
            </w:pPr>
            <w:r>
              <w:rPr>
                <w:rFonts w:cstheme="minorHAnsi"/>
                <w:sz w:val="24"/>
                <w:szCs w:val="24"/>
              </w:rPr>
              <w:t>Receipt upload—show both methods.</w:t>
            </w:r>
          </w:p>
        </w:tc>
        <w:tc>
          <w:tcPr>
            <w:tcW w:w="0" w:type="auto"/>
          </w:tcPr>
          <w:p w:rsidR="00167092" w:rsidP="2DAE0FAE" w:rsidRDefault="00167092" w14:paraId="416EEC41" w14:textId="69D804B9">
            <w:pPr>
              <w:rPr>
                <w:rFonts w:cstheme="minorHAnsi"/>
                <w:sz w:val="24"/>
                <w:szCs w:val="24"/>
              </w:rPr>
            </w:pPr>
            <w:r>
              <w:rPr>
                <w:rFonts w:cstheme="minorHAnsi"/>
                <w:sz w:val="24"/>
                <w:szCs w:val="24"/>
              </w:rPr>
              <w:t xml:space="preserve">If you have a paper receipt, you can use your phone’s camera to take a picture and upload it to the Food Log. </w:t>
            </w:r>
          </w:p>
          <w:p w:rsidR="00167092" w:rsidP="2DAE0FAE" w:rsidRDefault="00167092" w14:paraId="265DCBD0" w14:textId="77777777">
            <w:pPr>
              <w:rPr>
                <w:rFonts w:cstheme="minorHAnsi"/>
                <w:sz w:val="24"/>
                <w:szCs w:val="24"/>
              </w:rPr>
            </w:pPr>
          </w:p>
          <w:p w:rsidR="00167092" w:rsidP="2DAE0FAE" w:rsidRDefault="00167092" w14:paraId="20AEEF3A" w14:textId="77777777">
            <w:pPr>
              <w:rPr>
                <w:rFonts w:cstheme="minorHAnsi"/>
                <w:sz w:val="24"/>
                <w:szCs w:val="24"/>
              </w:rPr>
            </w:pPr>
            <w:r>
              <w:rPr>
                <w:rFonts w:cstheme="minorHAnsi"/>
                <w:sz w:val="24"/>
                <w:szCs w:val="24"/>
              </w:rPr>
              <w:t>If you have an electronic receipt, you can copy and paste the contents from an email into the Food Log.</w:t>
            </w:r>
          </w:p>
          <w:p w:rsidR="00167092" w:rsidP="2DAE0FAE" w:rsidRDefault="00167092" w14:paraId="426BA66D" w14:textId="77777777">
            <w:pPr>
              <w:rPr>
                <w:rFonts w:cstheme="minorHAnsi"/>
                <w:sz w:val="24"/>
                <w:szCs w:val="24"/>
              </w:rPr>
            </w:pPr>
          </w:p>
          <w:p w:rsidRPr="00ED53D6" w:rsidR="00167092" w:rsidP="2DAE0FAE" w:rsidRDefault="00167092" w14:paraId="6477546B" w14:textId="16424628">
            <w:pPr>
              <w:rPr>
                <w:rFonts w:cstheme="minorHAnsi"/>
                <w:sz w:val="24"/>
                <w:szCs w:val="24"/>
              </w:rPr>
            </w:pPr>
            <w:r>
              <w:rPr>
                <w:rFonts w:cstheme="minorHAnsi"/>
                <w:sz w:val="24"/>
                <w:szCs w:val="24"/>
              </w:rPr>
              <w:t>Now you are done entering in a food event for a place like a restaurant. We have showed you two examples in this video. The first was for McDonald’s and you had fewer questions to answer for the food items that were added as part of the combo meal and the second was for a local Chinese restaurant and there were more questions to answer for each of the food items entered for this combo meal.</w:t>
            </w:r>
          </w:p>
        </w:tc>
        <w:tc>
          <w:tcPr>
            <w:tcW w:w="0" w:type="auto"/>
          </w:tcPr>
          <w:p w:rsidRPr="006B5C1B" w:rsidR="00167092" w:rsidP="00140BC0" w:rsidRDefault="00167092" w14:paraId="6A538753" w14:textId="77777777">
            <w:pPr>
              <w:rPr>
                <w:color w:val="A6A6A6" w:themeColor="background1" w:themeShade="A6"/>
              </w:rPr>
            </w:pPr>
          </w:p>
        </w:tc>
      </w:tr>
    </w:tbl>
    <w:p w:rsidR="006062B6" w:rsidP="006062B6" w:rsidRDefault="006062B6" w14:paraId="296FEF7D" w14:textId="4EC5776D"/>
    <w:p w:rsidRPr="000078D9" w:rsidR="003D5404" w:rsidP="00102E4F" w:rsidRDefault="003D5404" w14:paraId="6AE3AB33" w14:textId="1A365361"/>
    <w:p w:rsidRPr="00167092" w:rsidR="00167092" w:rsidP="00167092" w:rsidRDefault="00167092" w14:paraId="68005924" w14:textId="70F85B69">
      <w:pPr>
        <w:rPr>
          <w:rFonts w:asciiTheme="majorHAnsi" w:hAnsiTheme="majorHAnsi"/>
          <w:sz w:val="28"/>
          <w:szCs w:val="28"/>
        </w:rPr>
      </w:pPr>
      <w:r>
        <w:rPr>
          <w:rStyle w:val="normaltextrun"/>
          <w:rFonts w:ascii="Cambria" w:hAnsi="Cambria"/>
          <w:b/>
          <w:bCs/>
          <w:color w:val="365F91"/>
          <w:sz w:val="32"/>
          <w:szCs w:val="32"/>
          <w:shd w:val="clear" w:color="auto" w:fill="FFFFFF"/>
        </w:rPr>
        <w:t>Quiz</w:t>
      </w:r>
      <w:r>
        <w:rPr>
          <w:rStyle w:val="eop"/>
          <w:rFonts w:ascii="Cambria" w:hAnsi="Cambria"/>
          <w:b/>
          <w:bCs/>
          <w:color w:val="365F91"/>
          <w:sz w:val="32"/>
          <w:szCs w:val="32"/>
          <w:shd w:val="clear" w:color="auto" w:fill="FFFFFF"/>
        </w:rPr>
        <w:t> </w:t>
      </w:r>
    </w:p>
    <w:p w:rsidR="00167092" w:rsidP="00167092" w:rsidRDefault="00167092" w14:paraId="54537661" w14:textId="4B1B0E4C">
      <w:r>
        <w:lastRenderedPageBreak/>
        <w:t>Let’s review what we just discussed.</w:t>
      </w:r>
    </w:p>
    <w:p w:rsidR="00167092" w:rsidP="00167092" w:rsidRDefault="00167092" w14:paraId="20F14D5E" w14:textId="77777777">
      <w:pPr>
        <w:pStyle w:val="ListParagraph"/>
        <w:numPr>
          <w:ilvl w:val="0"/>
          <w:numId w:val="11"/>
        </w:numPr>
      </w:pPr>
      <w:r>
        <w:t>T/F: there are three way to enter in food from places like restaurants: combo meal, discount meal, and individual food item.</w:t>
      </w:r>
    </w:p>
    <w:p w:rsidR="00167092" w:rsidP="00167092" w:rsidRDefault="00167092" w14:paraId="70C812DB" w14:textId="1E61EF0B">
      <w:pPr>
        <w:pStyle w:val="ListParagraph"/>
        <w:numPr>
          <w:ilvl w:val="1"/>
          <w:numId w:val="11"/>
        </w:numPr>
      </w:pPr>
      <w:r>
        <w:t>TRUE</w:t>
      </w:r>
    </w:p>
    <w:p w:rsidR="00167092" w:rsidP="00167092" w:rsidRDefault="00167092" w14:paraId="6431D8BA" w14:textId="02041FD3">
      <w:pPr>
        <w:pStyle w:val="ListParagraph"/>
        <w:numPr>
          <w:ilvl w:val="1"/>
          <w:numId w:val="11"/>
        </w:numPr>
      </w:pPr>
      <w:r w:rsidRPr="00167092">
        <w:rPr>
          <w:highlight w:val="yellow"/>
        </w:rPr>
        <w:t>FALSE. Discount meal is not an option.</w:t>
      </w:r>
    </w:p>
    <w:p w:rsidR="00167092" w:rsidP="00167092" w:rsidRDefault="00167092" w14:paraId="7345876A" w14:textId="77777777">
      <w:pPr>
        <w:pStyle w:val="ListParagraph"/>
        <w:ind w:left="1440"/>
      </w:pPr>
    </w:p>
    <w:p w:rsidR="00167092" w:rsidP="00167092" w:rsidRDefault="00167092" w14:paraId="67543FA5" w14:textId="77777777">
      <w:pPr>
        <w:pStyle w:val="ListParagraph"/>
        <w:numPr>
          <w:ilvl w:val="0"/>
          <w:numId w:val="11"/>
        </w:numPr>
      </w:pPr>
      <w:r>
        <w:t>How should you name a combo meal in the Food Log?</w:t>
      </w:r>
    </w:p>
    <w:p w:rsidR="00167092" w:rsidP="00167092" w:rsidRDefault="00167092" w14:paraId="261A823F" w14:textId="18F02F1E">
      <w:pPr>
        <w:pStyle w:val="ListParagraph"/>
        <w:numPr>
          <w:ilvl w:val="1"/>
          <w:numId w:val="11"/>
        </w:numPr>
      </w:pPr>
      <w:r>
        <w:t>Choose from the suggested list of options in the drop down list, if provided.</w:t>
      </w:r>
    </w:p>
    <w:p w:rsidR="00167092" w:rsidP="00167092" w:rsidRDefault="00167092" w14:paraId="6203748A" w14:textId="3C6B551B">
      <w:pPr>
        <w:pStyle w:val="ListParagraph"/>
        <w:numPr>
          <w:ilvl w:val="1"/>
          <w:numId w:val="11"/>
        </w:numPr>
      </w:pPr>
      <w:r>
        <w:t>Give it your own name.</w:t>
      </w:r>
    </w:p>
    <w:p w:rsidR="00167092" w:rsidP="00167092" w:rsidRDefault="00167092" w14:paraId="00F1BC89" w14:textId="34F8E145">
      <w:pPr>
        <w:pStyle w:val="ListParagraph"/>
        <w:numPr>
          <w:ilvl w:val="1"/>
          <w:numId w:val="11"/>
        </w:numPr>
      </w:pPr>
      <w:r w:rsidRPr="00167092">
        <w:rPr>
          <w:highlight w:val="yellow"/>
        </w:rPr>
        <w:t>Both A and B. (Try to find the name of the combo meal from the drop down list of options so you have fewer questions to answer. If you are not able to find the name of the combo meal from the options, give if your own name.)</w:t>
      </w:r>
    </w:p>
    <w:p w:rsidR="00167092" w:rsidP="00167092" w:rsidRDefault="00167092" w14:paraId="4AE6DE18" w14:textId="77777777">
      <w:pPr>
        <w:pStyle w:val="ListParagraph"/>
        <w:ind w:left="1440"/>
      </w:pPr>
    </w:p>
    <w:p w:rsidR="00167092" w:rsidP="00167092" w:rsidRDefault="00167092" w14:paraId="54DA776F" w14:textId="77777777">
      <w:pPr>
        <w:pStyle w:val="ListParagraph"/>
        <w:numPr>
          <w:ilvl w:val="0"/>
          <w:numId w:val="11"/>
        </w:numPr>
      </w:pPr>
      <w:r>
        <w:t>When entering in a food event for an order delivered to your home, how would you answer this question: “Where were you when you got food?”</w:t>
      </w:r>
    </w:p>
    <w:p w:rsidR="00167092" w:rsidP="00167092" w:rsidRDefault="00167092" w14:paraId="5C24C8D9" w14:textId="251A6350">
      <w:pPr>
        <w:pStyle w:val="ListParagraph"/>
        <w:numPr>
          <w:ilvl w:val="1"/>
          <w:numId w:val="11"/>
        </w:numPr>
      </w:pPr>
      <w:r>
        <w:t>The name of the restaurant</w:t>
      </w:r>
    </w:p>
    <w:p w:rsidRPr="00167092" w:rsidR="00167092" w:rsidP="00167092" w:rsidRDefault="00167092" w14:paraId="0A3A04E0" w14:textId="59DEBB21">
      <w:pPr>
        <w:pStyle w:val="ListParagraph"/>
        <w:numPr>
          <w:ilvl w:val="1"/>
          <w:numId w:val="11"/>
        </w:numPr>
        <w:rPr>
          <w:highlight w:val="yellow"/>
        </w:rPr>
      </w:pPr>
      <w:r w:rsidRPr="00167092">
        <w:rPr>
          <w:highlight w:val="yellow"/>
        </w:rPr>
        <w:t>Home (be sure to say you were home if you had food delivered to your home and you did not go anywhere to get the food!)</w:t>
      </w:r>
    </w:p>
    <w:p w:rsidR="00167092" w:rsidP="00167092" w:rsidRDefault="00167092" w14:paraId="340AD88C" w14:textId="36D41B07">
      <w:pPr>
        <w:pStyle w:val="ListParagraph"/>
        <w:numPr>
          <w:ilvl w:val="1"/>
          <w:numId w:val="11"/>
        </w:numPr>
      </w:pPr>
      <w:r>
        <w:t xml:space="preserve">The first option in the drop down list </w:t>
      </w:r>
    </w:p>
    <w:p w:rsidR="00167092" w:rsidP="00167092" w:rsidRDefault="00167092" w14:paraId="1F22382C" w14:textId="77777777">
      <w:r>
        <w:t>You have completed this video.</w:t>
      </w:r>
    </w:p>
    <w:p w:rsidRPr="00BD6F31" w:rsidR="003D5404" w:rsidP="00167092" w:rsidRDefault="00167092" w14:paraId="3017BD44" w14:textId="7ED1A422">
      <w:r>
        <w:t>If you have questions or need help, please contact the Help Desk. Remember these videos are available anytime for you to view under the Help tab in the Food Log.</w:t>
      </w:r>
    </w:p>
    <w:sectPr w:rsidRPr="00BD6F31" w:rsidR="003D5404" w:rsidSect="00167092">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4509"/>
    <w:multiLevelType w:val="hybridMultilevel"/>
    <w:tmpl w:val="670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FCF"/>
    <w:multiLevelType w:val="hybridMultilevel"/>
    <w:tmpl w:val="45320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D41"/>
    <w:multiLevelType w:val="hybridMultilevel"/>
    <w:tmpl w:val="0A5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CF0"/>
    <w:multiLevelType w:val="hybridMultilevel"/>
    <w:tmpl w:val="EC4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120F89"/>
    <w:multiLevelType w:val="hybridMultilevel"/>
    <w:tmpl w:val="6368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60143"/>
    <w:multiLevelType w:val="hybridMultilevel"/>
    <w:tmpl w:val="780E1C1E"/>
    <w:lvl w:ilvl="0" w:tplc="E6F0384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61F"/>
    <w:multiLevelType w:val="hybridMultilevel"/>
    <w:tmpl w:val="0A04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A4ADA"/>
    <w:multiLevelType w:val="hybridMultilevel"/>
    <w:tmpl w:val="825A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01223"/>
    <w:multiLevelType w:val="hybridMultilevel"/>
    <w:tmpl w:val="889EA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91F2E"/>
    <w:multiLevelType w:val="hybridMultilevel"/>
    <w:tmpl w:val="E164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971BAE"/>
    <w:multiLevelType w:val="hybridMultilevel"/>
    <w:tmpl w:val="4DD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0"/>
  </w:num>
  <w:num w:numId="6">
    <w:abstractNumId w:val="2"/>
  </w:num>
  <w:num w:numId="7">
    <w:abstractNumId w:val="7"/>
  </w:num>
  <w:num w:numId="8">
    <w:abstractNumId w:val="4"/>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2B"/>
    <w:rsid w:val="0003728F"/>
    <w:rsid w:val="000415E7"/>
    <w:rsid w:val="00050527"/>
    <w:rsid w:val="000674A1"/>
    <w:rsid w:val="000B2BEA"/>
    <w:rsid w:val="000F44B4"/>
    <w:rsid w:val="000F6053"/>
    <w:rsid w:val="000F67CE"/>
    <w:rsid w:val="00102E4F"/>
    <w:rsid w:val="001074C5"/>
    <w:rsid w:val="00112ADD"/>
    <w:rsid w:val="00126D45"/>
    <w:rsid w:val="0012767E"/>
    <w:rsid w:val="00136C34"/>
    <w:rsid w:val="00137CFF"/>
    <w:rsid w:val="00140BC0"/>
    <w:rsid w:val="00167092"/>
    <w:rsid w:val="00175C7B"/>
    <w:rsid w:val="001C5E59"/>
    <w:rsid w:val="00202D36"/>
    <w:rsid w:val="00217CB2"/>
    <w:rsid w:val="00231626"/>
    <w:rsid w:val="00233F03"/>
    <w:rsid w:val="00242C79"/>
    <w:rsid w:val="002567A6"/>
    <w:rsid w:val="002811C5"/>
    <w:rsid w:val="00282D8D"/>
    <w:rsid w:val="002A33DD"/>
    <w:rsid w:val="002A4C13"/>
    <w:rsid w:val="002B7D3B"/>
    <w:rsid w:val="002C2023"/>
    <w:rsid w:val="00301FE1"/>
    <w:rsid w:val="00336126"/>
    <w:rsid w:val="003601EE"/>
    <w:rsid w:val="0039075A"/>
    <w:rsid w:val="003C12EC"/>
    <w:rsid w:val="003D2BCD"/>
    <w:rsid w:val="003D5404"/>
    <w:rsid w:val="003E32A0"/>
    <w:rsid w:val="00401653"/>
    <w:rsid w:val="00403874"/>
    <w:rsid w:val="00413D96"/>
    <w:rsid w:val="00433601"/>
    <w:rsid w:val="00442A57"/>
    <w:rsid w:val="0047433F"/>
    <w:rsid w:val="004747E8"/>
    <w:rsid w:val="00481291"/>
    <w:rsid w:val="00484984"/>
    <w:rsid w:val="0049776F"/>
    <w:rsid w:val="004A2EE3"/>
    <w:rsid w:val="004B4821"/>
    <w:rsid w:val="004C25D7"/>
    <w:rsid w:val="004E5276"/>
    <w:rsid w:val="00500C33"/>
    <w:rsid w:val="00526F21"/>
    <w:rsid w:val="00532B42"/>
    <w:rsid w:val="00540B23"/>
    <w:rsid w:val="00542C79"/>
    <w:rsid w:val="005559B8"/>
    <w:rsid w:val="0056518D"/>
    <w:rsid w:val="005675F4"/>
    <w:rsid w:val="005E2A89"/>
    <w:rsid w:val="005F11C8"/>
    <w:rsid w:val="005F236C"/>
    <w:rsid w:val="006062B6"/>
    <w:rsid w:val="00627D73"/>
    <w:rsid w:val="006311B8"/>
    <w:rsid w:val="00637061"/>
    <w:rsid w:val="006426B8"/>
    <w:rsid w:val="006608B1"/>
    <w:rsid w:val="00660A01"/>
    <w:rsid w:val="00661F80"/>
    <w:rsid w:val="006B5C1B"/>
    <w:rsid w:val="006C1F9A"/>
    <w:rsid w:val="006E0435"/>
    <w:rsid w:val="006E2E01"/>
    <w:rsid w:val="006E7C12"/>
    <w:rsid w:val="006F4C68"/>
    <w:rsid w:val="00723F9E"/>
    <w:rsid w:val="0073522B"/>
    <w:rsid w:val="007439A9"/>
    <w:rsid w:val="00753AB2"/>
    <w:rsid w:val="00757333"/>
    <w:rsid w:val="007747FD"/>
    <w:rsid w:val="00791C2A"/>
    <w:rsid w:val="0079576F"/>
    <w:rsid w:val="007A5A98"/>
    <w:rsid w:val="007B4736"/>
    <w:rsid w:val="007D30FF"/>
    <w:rsid w:val="008110FC"/>
    <w:rsid w:val="00830B88"/>
    <w:rsid w:val="00842FAB"/>
    <w:rsid w:val="008547C1"/>
    <w:rsid w:val="008577CA"/>
    <w:rsid w:val="008641F3"/>
    <w:rsid w:val="00871B1E"/>
    <w:rsid w:val="00877A07"/>
    <w:rsid w:val="008B4000"/>
    <w:rsid w:val="008C4D2C"/>
    <w:rsid w:val="008C7D50"/>
    <w:rsid w:val="008E379B"/>
    <w:rsid w:val="009130CF"/>
    <w:rsid w:val="009133FD"/>
    <w:rsid w:val="00955460"/>
    <w:rsid w:val="009614D1"/>
    <w:rsid w:val="00962371"/>
    <w:rsid w:val="00990B5E"/>
    <w:rsid w:val="00997202"/>
    <w:rsid w:val="009B564D"/>
    <w:rsid w:val="009E3E63"/>
    <w:rsid w:val="00A8029D"/>
    <w:rsid w:val="00A94355"/>
    <w:rsid w:val="00AA62E2"/>
    <w:rsid w:val="00AC4712"/>
    <w:rsid w:val="00AC4886"/>
    <w:rsid w:val="00B16368"/>
    <w:rsid w:val="00B172E4"/>
    <w:rsid w:val="00B273FF"/>
    <w:rsid w:val="00B37B9B"/>
    <w:rsid w:val="00B439BA"/>
    <w:rsid w:val="00B6062D"/>
    <w:rsid w:val="00B62A27"/>
    <w:rsid w:val="00B67200"/>
    <w:rsid w:val="00B76B57"/>
    <w:rsid w:val="00B77AC2"/>
    <w:rsid w:val="00B80BD6"/>
    <w:rsid w:val="00B93ABF"/>
    <w:rsid w:val="00BA2665"/>
    <w:rsid w:val="00BD6F31"/>
    <w:rsid w:val="00C04914"/>
    <w:rsid w:val="00C207C0"/>
    <w:rsid w:val="00C23A36"/>
    <w:rsid w:val="00C32E32"/>
    <w:rsid w:val="00C35FC1"/>
    <w:rsid w:val="00C6B3A4"/>
    <w:rsid w:val="00C85DC8"/>
    <w:rsid w:val="00C93541"/>
    <w:rsid w:val="00C9515B"/>
    <w:rsid w:val="00CD20D6"/>
    <w:rsid w:val="00CD4A38"/>
    <w:rsid w:val="00CE3A2C"/>
    <w:rsid w:val="00CF29A0"/>
    <w:rsid w:val="00D175E9"/>
    <w:rsid w:val="00D413CE"/>
    <w:rsid w:val="00D751B3"/>
    <w:rsid w:val="00D834E7"/>
    <w:rsid w:val="00D87E9D"/>
    <w:rsid w:val="00DA624D"/>
    <w:rsid w:val="00DB173A"/>
    <w:rsid w:val="00DC407D"/>
    <w:rsid w:val="00DE2B09"/>
    <w:rsid w:val="00DE6A17"/>
    <w:rsid w:val="00E14319"/>
    <w:rsid w:val="00E40B6E"/>
    <w:rsid w:val="00E47E9A"/>
    <w:rsid w:val="00E47EDB"/>
    <w:rsid w:val="00E72E10"/>
    <w:rsid w:val="00E8387D"/>
    <w:rsid w:val="00E93544"/>
    <w:rsid w:val="00EC2B59"/>
    <w:rsid w:val="00ED53D6"/>
    <w:rsid w:val="00ED73C9"/>
    <w:rsid w:val="00EE7CCB"/>
    <w:rsid w:val="00EF4219"/>
    <w:rsid w:val="00F123CA"/>
    <w:rsid w:val="00F2665E"/>
    <w:rsid w:val="00F34771"/>
    <w:rsid w:val="00F44DB9"/>
    <w:rsid w:val="00F51B05"/>
    <w:rsid w:val="00F82402"/>
    <w:rsid w:val="00F9651F"/>
    <w:rsid w:val="00FA0CC3"/>
    <w:rsid w:val="00FD3EE3"/>
    <w:rsid w:val="00FD6739"/>
    <w:rsid w:val="00FF58ED"/>
    <w:rsid w:val="00FF6CEC"/>
    <w:rsid w:val="00FF77AF"/>
    <w:rsid w:val="01223D16"/>
    <w:rsid w:val="01B4ACBB"/>
    <w:rsid w:val="01C02DA5"/>
    <w:rsid w:val="032932F1"/>
    <w:rsid w:val="03662E6C"/>
    <w:rsid w:val="059B5A20"/>
    <w:rsid w:val="06ACAC82"/>
    <w:rsid w:val="06BA085B"/>
    <w:rsid w:val="06FBF83C"/>
    <w:rsid w:val="07A3A24D"/>
    <w:rsid w:val="08C58B28"/>
    <w:rsid w:val="09C543B6"/>
    <w:rsid w:val="0A67CCF8"/>
    <w:rsid w:val="0A8050F8"/>
    <w:rsid w:val="0B44A35F"/>
    <w:rsid w:val="0DB6C3BC"/>
    <w:rsid w:val="1096BB31"/>
    <w:rsid w:val="10AFEDE3"/>
    <w:rsid w:val="10DEC8B1"/>
    <w:rsid w:val="114D2097"/>
    <w:rsid w:val="1260B87F"/>
    <w:rsid w:val="12D217D6"/>
    <w:rsid w:val="15B20C5A"/>
    <w:rsid w:val="1677F965"/>
    <w:rsid w:val="17482252"/>
    <w:rsid w:val="180D2E22"/>
    <w:rsid w:val="1A75825B"/>
    <w:rsid w:val="1B58736E"/>
    <w:rsid w:val="1D0F2C07"/>
    <w:rsid w:val="1E6D1F69"/>
    <w:rsid w:val="1FE7F4BD"/>
    <w:rsid w:val="20A46117"/>
    <w:rsid w:val="20E9EBA7"/>
    <w:rsid w:val="2298FCBC"/>
    <w:rsid w:val="245E089B"/>
    <w:rsid w:val="25604A69"/>
    <w:rsid w:val="2564B1B9"/>
    <w:rsid w:val="25EFEB6B"/>
    <w:rsid w:val="2663856B"/>
    <w:rsid w:val="26663DC7"/>
    <w:rsid w:val="27460FE5"/>
    <w:rsid w:val="28DF284D"/>
    <w:rsid w:val="294CAA60"/>
    <w:rsid w:val="298A5DA8"/>
    <w:rsid w:val="2A43FB87"/>
    <w:rsid w:val="2B11D067"/>
    <w:rsid w:val="2BBFDF71"/>
    <w:rsid w:val="2BDDC30E"/>
    <w:rsid w:val="2C387090"/>
    <w:rsid w:val="2D3743D2"/>
    <w:rsid w:val="2D87A5A5"/>
    <w:rsid w:val="2DAE0FAE"/>
    <w:rsid w:val="2E458BB2"/>
    <w:rsid w:val="2F89C11B"/>
    <w:rsid w:val="310EA315"/>
    <w:rsid w:val="3295B6BB"/>
    <w:rsid w:val="339C40DF"/>
    <w:rsid w:val="34360A8E"/>
    <w:rsid w:val="34D3EE27"/>
    <w:rsid w:val="35049476"/>
    <w:rsid w:val="36B88496"/>
    <w:rsid w:val="37334E83"/>
    <w:rsid w:val="37A41E5C"/>
    <w:rsid w:val="37B7D3B9"/>
    <w:rsid w:val="38DD2B8C"/>
    <w:rsid w:val="397679C9"/>
    <w:rsid w:val="3AAE79AF"/>
    <w:rsid w:val="3AE69B25"/>
    <w:rsid w:val="3E82FCAE"/>
    <w:rsid w:val="3FAB51FD"/>
    <w:rsid w:val="40BC7C25"/>
    <w:rsid w:val="42888D7A"/>
    <w:rsid w:val="44D040DF"/>
    <w:rsid w:val="46811042"/>
    <w:rsid w:val="48286EBD"/>
    <w:rsid w:val="4917A81B"/>
    <w:rsid w:val="49A10E95"/>
    <w:rsid w:val="4A0DC66E"/>
    <w:rsid w:val="4A0DEF58"/>
    <w:rsid w:val="4AEAD18C"/>
    <w:rsid w:val="4CE0DDCC"/>
    <w:rsid w:val="4DA3A6AE"/>
    <w:rsid w:val="5025F0A6"/>
    <w:rsid w:val="526FA353"/>
    <w:rsid w:val="54318B5F"/>
    <w:rsid w:val="55394EA8"/>
    <w:rsid w:val="55DD63C5"/>
    <w:rsid w:val="55F99F76"/>
    <w:rsid w:val="588AD9B9"/>
    <w:rsid w:val="591F03C8"/>
    <w:rsid w:val="5C401A60"/>
    <w:rsid w:val="5C56A2D4"/>
    <w:rsid w:val="5C9C94CA"/>
    <w:rsid w:val="5D19B13B"/>
    <w:rsid w:val="5D1B1C13"/>
    <w:rsid w:val="5E9B9640"/>
    <w:rsid w:val="5F8AE20E"/>
    <w:rsid w:val="60ABF001"/>
    <w:rsid w:val="60FE1A06"/>
    <w:rsid w:val="61CAF5D6"/>
    <w:rsid w:val="61FD8008"/>
    <w:rsid w:val="63D9C6F2"/>
    <w:rsid w:val="658E109A"/>
    <w:rsid w:val="65CA5D7E"/>
    <w:rsid w:val="65CF9FB0"/>
    <w:rsid w:val="66503744"/>
    <w:rsid w:val="66AD55A2"/>
    <w:rsid w:val="67D0D6E2"/>
    <w:rsid w:val="6C33B441"/>
    <w:rsid w:val="6CA34D56"/>
    <w:rsid w:val="6D4CC263"/>
    <w:rsid w:val="6F7C7576"/>
    <w:rsid w:val="6FF30A34"/>
    <w:rsid w:val="70707BF5"/>
    <w:rsid w:val="7087D24A"/>
    <w:rsid w:val="70A5461D"/>
    <w:rsid w:val="73F67C84"/>
    <w:rsid w:val="74DDF848"/>
    <w:rsid w:val="777F8F85"/>
    <w:rsid w:val="7889A002"/>
    <w:rsid w:val="798BAB50"/>
    <w:rsid w:val="7997BE37"/>
    <w:rsid w:val="7B2843A6"/>
    <w:rsid w:val="7B2E3373"/>
    <w:rsid w:val="7B446F7B"/>
    <w:rsid w:val="7B9FEDBF"/>
    <w:rsid w:val="7BA2B9B4"/>
    <w:rsid w:val="7C081810"/>
    <w:rsid w:val="7C4BA438"/>
    <w:rsid w:val="7D3B49EA"/>
    <w:rsid w:val="7D701E9A"/>
    <w:rsid w:val="7D8A96D7"/>
    <w:rsid w:val="7DBE8D82"/>
    <w:rsid w:val="7ED8F721"/>
    <w:rsid w:val="7FB8FE7D"/>
    <w:rsid w:val="7FC48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B08"/>
  <w15:docId w15:val="{38FE2D53-FD24-4DC5-B5D3-7A081EC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0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2B"/>
    <w:rPr>
      <w:rFonts w:ascii="Tahoma" w:hAnsi="Tahoma" w:cs="Tahoma"/>
      <w:sz w:val="16"/>
      <w:szCs w:val="16"/>
    </w:rPr>
  </w:style>
  <w:style w:type="paragraph" w:styleId="ListParagraph">
    <w:name w:val="List Paragraph"/>
    <w:basedOn w:val="Normal"/>
    <w:uiPriority w:val="34"/>
    <w:qFormat/>
    <w:rsid w:val="006062B6"/>
    <w:pPr>
      <w:ind w:left="720"/>
      <w:contextualSpacing/>
    </w:pPr>
  </w:style>
  <w:style w:type="character" w:styleId="Hyperlink">
    <w:name w:val="Hyperlink"/>
    <w:basedOn w:val="DefaultParagraphFont"/>
    <w:uiPriority w:val="99"/>
    <w:unhideWhenUsed/>
    <w:rsid w:val="006062B6"/>
    <w:rPr>
      <w:color w:val="0000FF" w:themeColor="hyperlink"/>
      <w:u w:val="single"/>
    </w:rPr>
  </w:style>
  <w:style w:type="table" w:styleId="TableGrid">
    <w:name w:val="Table Grid"/>
    <w:basedOn w:val="TableNormal"/>
    <w:uiPriority w:val="59"/>
    <w:rsid w:val="00DE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10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10FC"/>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9515B"/>
    <w:rPr>
      <w:b/>
      <w:bCs/>
      <w:i/>
      <w:iCs/>
      <w:color w:val="4F81BD" w:themeColor="accent1"/>
    </w:rPr>
  </w:style>
  <w:style w:type="character" w:styleId="CommentReference">
    <w:name w:val="annotation reference"/>
    <w:basedOn w:val="DefaultParagraphFont"/>
    <w:uiPriority w:val="99"/>
    <w:semiHidden/>
    <w:unhideWhenUsed/>
    <w:rsid w:val="00F2665E"/>
    <w:rPr>
      <w:sz w:val="16"/>
      <w:szCs w:val="16"/>
    </w:rPr>
  </w:style>
  <w:style w:type="paragraph" w:styleId="CommentText">
    <w:name w:val="annotation text"/>
    <w:basedOn w:val="Normal"/>
    <w:link w:val="CommentTextChar"/>
    <w:uiPriority w:val="99"/>
    <w:semiHidden/>
    <w:unhideWhenUsed/>
    <w:rsid w:val="00F2665E"/>
    <w:pPr>
      <w:spacing w:line="240" w:lineRule="auto"/>
    </w:pPr>
    <w:rPr>
      <w:sz w:val="20"/>
      <w:szCs w:val="20"/>
    </w:rPr>
  </w:style>
  <w:style w:type="character" w:customStyle="1" w:styleId="CommentTextChar">
    <w:name w:val="Comment Text Char"/>
    <w:basedOn w:val="DefaultParagraphFont"/>
    <w:link w:val="CommentText"/>
    <w:uiPriority w:val="99"/>
    <w:semiHidden/>
    <w:rsid w:val="00F2665E"/>
    <w:rPr>
      <w:sz w:val="20"/>
      <w:szCs w:val="20"/>
    </w:rPr>
  </w:style>
  <w:style w:type="paragraph" w:styleId="CommentSubject">
    <w:name w:val="annotation subject"/>
    <w:basedOn w:val="CommentText"/>
    <w:next w:val="CommentText"/>
    <w:link w:val="CommentSubjectChar"/>
    <w:uiPriority w:val="99"/>
    <w:semiHidden/>
    <w:unhideWhenUsed/>
    <w:rsid w:val="00F2665E"/>
    <w:rPr>
      <w:b/>
      <w:bCs/>
    </w:rPr>
  </w:style>
  <w:style w:type="character" w:customStyle="1" w:styleId="CommentSubjectChar">
    <w:name w:val="Comment Subject Char"/>
    <w:basedOn w:val="CommentTextChar"/>
    <w:link w:val="CommentSubject"/>
    <w:uiPriority w:val="99"/>
    <w:semiHidden/>
    <w:rsid w:val="00F2665E"/>
    <w:rPr>
      <w:b/>
      <w:bCs/>
      <w:sz w:val="20"/>
      <w:szCs w:val="20"/>
    </w:rPr>
  </w:style>
  <w:style w:type="paragraph" w:styleId="NormalWeb">
    <w:name w:val="Normal (Web)"/>
    <w:basedOn w:val="Normal"/>
    <w:uiPriority w:val="99"/>
    <w:semiHidden/>
    <w:unhideWhenUsed/>
    <w:rsid w:val="003601EE"/>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96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371"/>
    <w:rPr>
      <w:rFonts w:asciiTheme="majorHAnsi" w:eastAsiaTheme="majorEastAsia" w:hAnsiTheme="majorHAnsi" w:cstheme="majorBidi"/>
      <w:color w:val="17365D" w:themeColor="text2" w:themeShade="BF"/>
      <w:spacing w:val="5"/>
      <w:kern w:val="28"/>
      <w:sz w:val="52"/>
      <w:szCs w:val="52"/>
    </w:rPr>
  </w:style>
  <w:style w:type="table" w:styleId="PlainTable1">
    <w:name w:val="Plain Table 1"/>
    <w:basedOn w:val="TableNormal"/>
    <w:uiPriority w:val="41"/>
    <w:rsid w:val="002A33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swerKeyIndented">
    <w:name w:val="AnswerKey Indented"/>
    <w:basedOn w:val="Normal"/>
    <w:link w:val="AnswerKeyIndentedChar"/>
    <w:autoRedefine/>
    <w:rsid w:val="003D5404"/>
    <w:pPr>
      <w:tabs>
        <w:tab w:val="left" w:pos="1152"/>
      </w:tabs>
      <w:spacing w:before="60" w:after="0" w:line="240" w:lineRule="auto"/>
      <w:ind w:left="1152" w:hanging="1152"/>
    </w:pPr>
    <w:rPr>
      <w:rFonts w:ascii="Arial" w:eastAsia="MS Mincho" w:hAnsi="Arial" w:cs="Times New Roman"/>
      <w:sz w:val="20"/>
      <w:szCs w:val="20"/>
      <w:lang w:eastAsia="ja-JP"/>
    </w:rPr>
  </w:style>
  <w:style w:type="character" w:customStyle="1" w:styleId="AnswerKeyIndentedChar">
    <w:name w:val="AnswerKey Indented Char"/>
    <w:link w:val="AnswerKeyIndented"/>
    <w:rsid w:val="003D5404"/>
    <w:rPr>
      <w:rFonts w:ascii="Arial" w:eastAsia="MS Mincho" w:hAnsi="Arial" w:cs="Times New Roman"/>
      <w:sz w:val="20"/>
      <w:szCs w:val="20"/>
      <w:lang w:eastAsia="ja-JP"/>
    </w:rPr>
  </w:style>
  <w:style w:type="character" w:customStyle="1" w:styleId="normaltextrun">
    <w:name w:val="normaltextrun"/>
    <w:basedOn w:val="DefaultParagraphFont"/>
    <w:rsid w:val="00167092"/>
  </w:style>
  <w:style w:type="character" w:customStyle="1" w:styleId="eop">
    <w:name w:val="eop"/>
    <w:basedOn w:val="DefaultParagraphFont"/>
    <w:rsid w:val="0016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4453">
      <w:bodyDiv w:val="1"/>
      <w:marLeft w:val="0"/>
      <w:marRight w:val="0"/>
      <w:marTop w:val="0"/>
      <w:marBottom w:val="0"/>
      <w:divBdr>
        <w:top w:val="none" w:sz="0" w:space="0" w:color="auto"/>
        <w:left w:val="none" w:sz="0" w:space="0" w:color="auto"/>
        <w:bottom w:val="none" w:sz="0" w:space="0" w:color="auto"/>
        <w:right w:val="none" w:sz="0" w:space="0" w:color="auto"/>
      </w:divBdr>
    </w:div>
    <w:div w:id="403798595">
      <w:bodyDiv w:val="1"/>
      <w:marLeft w:val="0"/>
      <w:marRight w:val="0"/>
      <w:marTop w:val="0"/>
      <w:marBottom w:val="0"/>
      <w:divBdr>
        <w:top w:val="none" w:sz="0" w:space="0" w:color="auto"/>
        <w:left w:val="none" w:sz="0" w:space="0" w:color="auto"/>
        <w:bottom w:val="none" w:sz="0" w:space="0" w:color="auto"/>
        <w:right w:val="none" w:sz="0" w:space="0" w:color="auto"/>
      </w:divBdr>
    </w:div>
    <w:div w:id="409351487">
      <w:bodyDiv w:val="1"/>
      <w:marLeft w:val="0"/>
      <w:marRight w:val="0"/>
      <w:marTop w:val="0"/>
      <w:marBottom w:val="0"/>
      <w:divBdr>
        <w:top w:val="none" w:sz="0" w:space="0" w:color="auto"/>
        <w:left w:val="none" w:sz="0" w:space="0" w:color="auto"/>
        <w:bottom w:val="none" w:sz="0" w:space="0" w:color="auto"/>
        <w:right w:val="none" w:sz="0" w:space="0" w:color="auto"/>
      </w:divBdr>
    </w:div>
    <w:div w:id="430323291">
      <w:bodyDiv w:val="1"/>
      <w:marLeft w:val="0"/>
      <w:marRight w:val="0"/>
      <w:marTop w:val="0"/>
      <w:marBottom w:val="0"/>
      <w:divBdr>
        <w:top w:val="none" w:sz="0" w:space="0" w:color="auto"/>
        <w:left w:val="none" w:sz="0" w:space="0" w:color="auto"/>
        <w:bottom w:val="none" w:sz="0" w:space="0" w:color="auto"/>
        <w:right w:val="none" w:sz="0" w:space="0" w:color="auto"/>
      </w:divBdr>
    </w:div>
    <w:div w:id="476340297">
      <w:bodyDiv w:val="1"/>
      <w:marLeft w:val="0"/>
      <w:marRight w:val="0"/>
      <w:marTop w:val="0"/>
      <w:marBottom w:val="0"/>
      <w:divBdr>
        <w:top w:val="none" w:sz="0" w:space="0" w:color="auto"/>
        <w:left w:val="none" w:sz="0" w:space="0" w:color="auto"/>
        <w:bottom w:val="none" w:sz="0" w:space="0" w:color="auto"/>
        <w:right w:val="none" w:sz="0" w:space="0" w:color="auto"/>
      </w:divBdr>
      <w:divsChild>
        <w:div w:id="640963767">
          <w:marLeft w:val="0"/>
          <w:marRight w:val="0"/>
          <w:marTop w:val="0"/>
          <w:marBottom w:val="0"/>
          <w:divBdr>
            <w:top w:val="none" w:sz="0" w:space="0" w:color="auto"/>
            <w:left w:val="none" w:sz="0" w:space="0" w:color="auto"/>
            <w:bottom w:val="none" w:sz="0" w:space="0" w:color="auto"/>
            <w:right w:val="none" w:sz="0" w:space="0" w:color="auto"/>
          </w:divBdr>
        </w:div>
      </w:divsChild>
    </w:div>
    <w:div w:id="1085611251">
      <w:bodyDiv w:val="1"/>
      <w:marLeft w:val="0"/>
      <w:marRight w:val="0"/>
      <w:marTop w:val="0"/>
      <w:marBottom w:val="0"/>
      <w:divBdr>
        <w:top w:val="none" w:sz="0" w:space="0" w:color="auto"/>
        <w:left w:val="none" w:sz="0" w:space="0" w:color="auto"/>
        <w:bottom w:val="none" w:sz="0" w:space="0" w:color="auto"/>
        <w:right w:val="none" w:sz="0" w:space="0" w:color="auto"/>
      </w:divBdr>
    </w:div>
    <w:div w:id="1138189198">
      <w:bodyDiv w:val="1"/>
      <w:marLeft w:val="0"/>
      <w:marRight w:val="0"/>
      <w:marTop w:val="0"/>
      <w:marBottom w:val="0"/>
      <w:divBdr>
        <w:top w:val="none" w:sz="0" w:space="0" w:color="auto"/>
        <w:left w:val="none" w:sz="0" w:space="0" w:color="auto"/>
        <w:bottom w:val="none" w:sz="0" w:space="0" w:color="auto"/>
        <w:right w:val="none" w:sz="0" w:space="0" w:color="auto"/>
      </w:divBdr>
    </w:div>
    <w:div w:id="1237324906">
      <w:bodyDiv w:val="1"/>
      <w:marLeft w:val="0"/>
      <w:marRight w:val="0"/>
      <w:marTop w:val="0"/>
      <w:marBottom w:val="0"/>
      <w:divBdr>
        <w:top w:val="none" w:sz="0" w:space="0" w:color="auto"/>
        <w:left w:val="none" w:sz="0" w:space="0" w:color="auto"/>
        <w:bottom w:val="none" w:sz="0" w:space="0" w:color="auto"/>
        <w:right w:val="none" w:sz="0" w:space="0" w:color="auto"/>
      </w:divBdr>
    </w:div>
    <w:div w:id="1375231319">
      <w:bodyDiv w:val="1"/>
      <w:marLeft w:val="0"/>
      <w:marRight w:val="0"/>
      <w:marTop w:val="0"/>
      <w:marBottom w:val="0"/>
      <w:divBdr>
        <w:top w:val="none" w:sz="0" w:space="0" w:color="auto"/>
        <w:left w:val="none" w:sz="0" w:space="0" w:color="auto"/>
        <w:bottom w:val="none" w:sz="0" w:space="0" w:color="auto"/>
        <w:right w:val="none" w:sz="0" w:space="0" w:color="auto"/>
      </w:divBdr>
    </w:div>
    <w:div w:id="1384721249">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 w:id="1490436632">
      <w:bodyDiv w:val="1"/>
      <w:marLeft w:val="0"/>
      <w:marRight w:val="0"/>
      <w:marTop w:val="0"/>
      <w:marBottom w:val="0"/>
      <w:divBdr>
        <w:top w:val="none" w:sz="0" w:space="0" w:color="auto"/>
        <w:left w:val="none" w:sz="0" w:space="0" w:color="auto"/>
        <w:bottom w:val="none" w:sz="0" w:space="0" w:color="auto"/>
        <w:right w:val="none" w:sz="0" w:space="0" w:color="auto"/>
      </w:divBdr>
    </w:div>
    <w:div w:id="1506824426">
      <w:bodyDiv w:val="1"/>
      <w:marLeft w:val="0"/>
      <w:marRight w:val="0"/>
      <w:marTop w:val="0"/>
      <w:marBottom w:val="0"/>
      <w:divBdr>
        <w:top w:val="none" w:sz="0" w:space="0" w:color="auto"/>
        <w:left w:val="none" w:sz="0" w:space="0" w:color="auto"/>
        <w:bottom w:val="none" w:sz="0" w:space="0" w:color="auto"/>
        <w:right w:val="none" w:sz="0" w:space="0" w:color="auto"/>
      </w:divBdr>
    </w:div>
    <w:div w:id="1768035194">
      <w:bodyDiv w:val="1"/>
      <w:marLeft w:val="0"/>
      <w:marRight w:val="0"/>
      <w:marTop w:val="0"/>
      <w:marBottom w:val="0"/>
      <w:divBdr>
        <w:top w:val="none" w:sz="0" w:space="0" w:color="auto"/>
        <w:left w:val="none" w:sz="0" w:space="0" w:color="auto"/>
        <w:bottom w:val="none" w:sz="0" w:space="0" w:color="auto"/>
        <w:right w:val="none" w:sz="0" w:space="0" w:color="auto"/>
      </w:divBdr>
    </w:div>
    <w:div w:id="1811946673">
      <w:bodyDiv w:val="1"/>
      <w:marLeft w:val="0"/>
      <w:marRight w:val="0"/>
      <w:marTop w:val="0"/>
      <w:marBottom w:val="0"/>
      <w:divBdr>
        <w:top w:val="none" w:sz="0" w:space="0" w:color="auto"/>
        <w:left w:val="none" w:sz="0" w:space="0" w:color="auto"/>
        <w:bottom w:val="none" w:sz="0" w:space="0" w:color="auto"/>
        <w:right w:val="none" w:sz="0" w:space="0" w:color="auto"/>
      </w:divBdr>
    </w:div>
    <w:div w:id="1849635541">
      <w:bodyDiv w:val="1"/>
      <w:marLeft w:val="0"/>
      <w:marRight w:val="0"/>
      <w:marTop w:val="0"/>
      <w:marBottom w:val="0"/>
      <w:divBdr>
        <w:top w:val="none" w:sz="0" w:space="0" w:color="auto"/>
        <w:left w:val="none" w:sz="0" w:space="0" w:color="auto"/>
        <w:bottom w:val="none" w:sz="0" w:space="0" w:color="auto"/>
        <w:right w:val="none" w:sz="0" w:space="0" w:color="auto"/>
      </w:divBdr>
    </w:div>
    <w:div w:id="2016296390">
      <w:bodyDiv w:val="1"/>
      <w:marLeft w:val="0"/>
      <w:marRight w:val="0"/>
      <w:marTop w:val="0"/>
      <w:marBottom w:val="0"/>
      <w:divBdr>
        <w:top w:val="none" w:sz="0" w:space="0" w:color="auto"/>
        <w:left w:val="none" w:sz="0" w:space="0" w:color="auto"/>
        <w:bottom w:val="none" w:sz="0" w:space="0" w:color="auto"/>
        <w:right w:val="none" w:sz="0" w:space="0" w:color="auto"/>
      </w:divBdr>
    </w:div>
    <w:div w:id="21003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8C30B8BEF4246B620571BBEBBC768" ma:contentTypeVersion="10" ma:contentTypeDescription="Create a new document." ma:contentTypeScope="" ma:versionID="d49d443097bf2196f7108d6400097a5d">
  <xsd:schema xmlns:xsd="http://www.w3.org/2001/XMLSchema" xmlns:xs="http://www.w3.org/2001/XMLSchema" xmlns:p="http://schemas.microsoft.com/office/2006/metadata/properties" xmlns:ns2="0201e376-c4ee-4319-b3d0-d6b78bfc210f" targetNamespace="http://schemas.microsoft.com/office/2006/metadata/properties" ma:root="true" ma:fieldsID="0d3f3000ab03e4f49123c74facacbcbd" ns2:_="">
    <xsd:import namespace="0201e376-c4ee-4319-b3d0-d6b78bfc2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1e376-c4ee-4319-b3d0-d6b78bfc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D5D70-3DE1-49F6-96D7-A965A68671C0}">
  <ds:schemaRefs>
    <ds:schemaRef ds:uri="http://schemas.microsoft.com/sharepoint/v3/contenttype/forms"/>
  </ds:schemaRefs>
</ds:datastoreItem>
</file>

<file path=customXml/itemProps2.xml><?xml version="1.0" encoding="utf-8"?>
<ds:datastoreItem xmlns:ds="http://schemas.openxmlformats.org/officeDocument/2006/customXml" ds:itemID="{4F391799-2537-4738-8796-156416B5F25F}">
  <ds:schemaRefs>
    <ds:schemaRef ds:uri="http://schemas.openxmlformats.org/package/2006/metadata/core-properties"/>
    <ds:schemaRef ds:uri="http://schemas.microsoft.com/office/infopath/2007/PartnerControls"/>
    <ds:schemaRef ds:uri="http://purl.org/dc/terms/"/>
    <ds:schemaRef ds:uri="0201e376-c4ee-4319-b3d0-d6b78bfc210f"/>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4DC729-51D3-4789-8CEB-97B2CF5BC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1e376-c4ee-4319-b3d0-d6b78bfc2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Brown</dc:creator>
  <cp:lastModifiedBy>Gonzalez, Jeffrey - REE-ERS, Washington, DC</cp:lastModifiedBy>
  <cp:revision>2</cp:revision>
  <dcterms:created xsi:type="dcterms:W3CDTF">2022-01-19T14:11:00Z</dcterms:created>
  <dcterms:modified xsi:type="dcterms:W3CDTF">2022-01-19T14:11:00Z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0x010100F6A8C30B8BEF4246B620571BBEBBC768</vt:lpwstr>
  </property>
</Properties>
</file>