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7712" w:rsidR="00383E68" w:rsidP="003B1511" w:rsidRDefault="00383E68" w14:paraId="490B5622" w14:textId="2AF630EB">
      <w:pPr>
        <w:pStyle w:val="Header"/>
        <w:tabs>
          <w:tab w:val="clear" w:pos="4320"/>
          <w:tab w:val="clear" w:pos="8640"/>
        </w:tabs>
        <w:rPr>
          <w:rFonts w:ascii="Helvetica" w:hAnsi="Helvetica" w:cs="Helvetica"/>
        </w:rPr>
      </w:pPr>
      <w:r w:rsidRPr="00DF7712">
        <w:rPr>
          <w:rFonts w:ascii="Helvetica" w:hAnsi="Helvetica" w:cs="Helvetica"/>
          <w:sz w:val="20"/>
          <w:szCs w:val="20"/>
        </w:rPr>
        <w:t xml:space="preserve">Authorization ID  </w:t>
      </w:r>
      <w:bookmarkStart w:name="Text13" w:id="0"/>
      <w:r w:rsidRPr="00DF7712">
        <w:rPr>
          <w:rFonts w:ascii="Helvetica" w:hAnsi="Helvetica" w:cs="Helvetica"/>
          <w:sz w:val="20"/>
          <w:szCs w:val="20"/>
          <w:shd w:val="clear" w:color="auto" w:fill="CCCCCC"/>
        </w:rPr>
        <w:fldChar w:fldCharType="begin">
          <w:ffData>
            <w:name w:val="Text13"/>
            <w:enabled/>
            <w:calcOnExit w:val="0"/>
            <w:textInput/>
          </w:ffData>
        </w:fldChar>
      </w:r>
      <w:r w:rsidRPr="00DF7712">
        <w:rPr>
          <w:rFonts w:ascii="Helvetica" w:hAnsi="Helvetica" w:cs="Helvetica"/>
          <w:sz w:val="20"/>
          <w:szCs w:val="20"/>
          <w:shd w:val="clear" w:color="auto" w:fill="CCCCCC"/>
        </w:rPr>
        <w:instrText xml:space="preserve"> FORMTEXT </w:instrText>
      </w:r>
      <w:r w:rsidRPr="00DF7712">
        <w:rPr>
          <w:rFonts w:ascii="Helvetica" w:hAnsi="Helvetica" w:cs="Helvetica"/>
          <w:sz w:val="20"/>
          <w:szCs w:val="20"/>
          <w:shd w:val="clear" w:color="auto" w:fill="CCCCCC"/>
        </w:rPr>
      </w:r>
      <w:r w:rsidRPr="00DF7712">
        <w:rPr>
          <w:rFonts w:ascii="Helvetica" w:hAnsi="Helvetica" w:cs="Helvetica"/>
          <w:sz w:val="20"/>
          <w:szCs w:val="20"/>
          <w:shd w:val="clear" w:color="auto" w:fill="CCCCCC"/>
        </w:rPr>
        <w:fldChar w:fldCharType="separate"/>
      </w:r>
      <w:r w:rsidRPr="00DF7712">
        <w:rPr>
          <w:rFonts w:ascii="Helvetica" w:hAnsi="Helvetica" w:cs="Helvetica"/>
          <w:sz w:val="20"/>
          <w:szCs w:val="20"/>
          <w:shd w:val="clear" w:color="auto" w:fill="CCCCCC"/>
        </w:rPr>
        <w:t> </w:t>
      </w:r>
      <w:r w:rsidRPr="00DF7712">
        <w:rPr>
          <w:rFonts w:ascii="Helvetica" w:hAnsi="Helvetica" w:cs="Helvetica"/>
          <w:sz w:val="20"/>
          <w:szCs w:val="20"/>
          <w:shd w:val="clear" w:color="auto" w:fill="CCCCCC"/>
        </w:rPr>
        <w:t> </w:t>
      </w:r>
      <w:r w:rsidRPr="00DF7712">
        <w:rPr>
          <w:rFonts w:ascii="Helvetica" w:hAnsi="Helvetica" w:cs="Helvetica"/>
          <w:sz w:val="20"/>
          <w:szCs w:val="20"/>
          <w:shd w:val="clear" w:color="auto" w:fill="CCCCCC"/>
        </w:rPr>
        <w:t> </w:t>
      </w:r>
      <w:r w:rsidRPr="00DF7712">
        <w:rPr>
          <w:rFonts w:ascii="Helvetica" w:hAnsi="Helvetica" w:cs="Helvetica"/>
          <w:sz w:val="20"/>
          <w:szCs w:val="20"/>
          <w:shd w:val="clear" w:color="auto" w:fill="CCCCCC"/>
        </w:rPr>
        <w:t> </w:t>
      </w:r>
      <w:r w:rsidRPr="00DF7712">
        <w:rPr>
          <w:rFonts w:ascii="Helvetica" w:hAnsi="Helvetica" w:cs="Helvetica"/>
          <w:sz w:val="20"/>
          <w:szCs w:val="20"/>
          <w:shd w:val="clear" w:color="auto" w:fill="CCCCCC"/>
        </w:rPr>
        <w:t> </w:t>
      </w:r>
      <w:r w:rsidRPr="00DF7712">
        <w:rPr>
          <w:rFonts w:ascii="Helvetica" w:hAnsi="Helvetica" w:cs="Helvetica"/>
          <w:sz w:val="20"/>
          <w:szCs w:val="20"/>
          <w:shd w:val="clear" w:color="auto" w:fill="CCCCCC"/>
        </w:rPr>
        <w:fldChar w:fldCharType="end"/>
      </w:r>
      <w:bookmarkStart w:name="_Hlk23431433" w:id="1"/>
      <w:bookmarkEnd w:id="0"/>
      <w:r w:rsidRPr="00DF7712" w:rsidR="00716C12">
        <w:rPr>
          <w:rFonts w:ascii="Helvetica" w:hAnsi="Helvetica" w:cs="Helvetica"/>
          <w:sz w:val="20"/>
          <w:szCs w:val="20"/>
        </w:rPr>
        <w:tab/>
      </w:r>
      <w:r w:rsidRPr="00DF7712" w:rsidR="00716C12">
        <w:rPr>
          <w:rFonts w:ascii="Helvetica" w:hAnsi="Helvetica" w:cs="Helvetica"/>
          <w:sz w:val="20"/>
          <w:szCs w:val="20"/>
        </w:rPr>
        <w:tab/>
      </w:r>
      <w:r w:rsidRPr="00DF7712" w:rsidR="00716C12">
        <w:rPr>
          <w:rFonts w:ascii="Helvetica" w:hAnsi="Helvetica" w:cs="Helvetica"/>
          <w:sz w:val="20"/>
          <w:szCs w:val="20"/>
        </w:rPr>
        <w:tab/>
      </w:r>
      <w:r w:rsidRPr="00DF7712" w:rsidR="00716C12">
        <w:rPr>
          <w:rFonts w:ascii="Helvetica" w:hAnsi="Helvetica" w:cs="Helvetica"/>
          <w:sz w:val="20"/>
          <w:szCs w:val="20"/>
        </w:rPr>
        <w:tab/>
      </w:r>
      <w:r w:rsidRPr="00DF7712" w:rsidR="00716C12">
        <w:rPr>
          <w:rFonts w:ascii="Helvetica" w:hAnsi="Helvetica" w:cs="Helvetica"/>
          <w:sz w:val="20"/>
          <w:szCs w:val="20"/>
        </w:rPr>
        <w:tab/>
      </w:r>
      <w:r w:rsidRPr="00DF7712" w:rsidR="00716C12">
        <w:rPr>
          <w:rFonts w:ascii="Helvetica" w:hAnsi="Helvetica" w:cs="Helvetica"/>
          <w:sz w:val="20"/>
          <w:szCs w:val="20"/>
        </w:rPr>
        <w:tab/>
      </w:r>
      <w:r w:rsidRPr="00DF7712" w:rsidR="00716C12">
        <w:rPr>
          <w:rFonts w:ascii="Helvetica" w:hAnsi="Helvetica" w:cs="Helvetica"/>
          <w:sz w:val="20"/>
          <w:szCs w:val="20"/>
        </w:rPr>
        <w:tab/>
      </w:r>
      <w:r w:rsidRPr="00DF7712" w:rsidR="00716C12">
        <w:rPr>
          <w:rFonts w:ascii="Helvetica" w:hAnsi="Helvetica" w:cs="Helvetica"/>
          <w:sz w:val="20"/>
          <w:szCs w:val="20"/>
        </w:rPr>
        <w:tab/>
      </w:r>
      <w:r w:rsidRPr="00DF7712" w:rsidR="00EE2625">
        <w:rPr>
          <w:rFonts w:ascii="Helvetica" w:hAnsi="Helvetica" w:cs="Helvetica"/>
          <w:sz w:val="20"/>
          <w:szCs w:val="20"/>
        </w:rPr>
        <w:t xml:space="preserve"> </w:t>
      </w:r>
      <w:r w:rsidR="00D10154">
        <w:rPr>
          <w:rFonts w:ascii="Helvetica" w:hAnsi="Helvetica" w:cs="Helvetica"/>
          <w:sz w:val="20"/>
          <w:szCs w:val="20"/>
        </w:rPr>
        <w:t xml:space="preserve">  </w:t>
      </w:r>
      <w:r w:rsidR="00DB768F">
        <w:rPr>
          <w:rFonts w:ascii="Helvetica" w:hAnsi="Helvetica" w:cs="Helvetica"/>
          <w:sz w:val="20"/>
          <w:szCs w:val="20"/>
        </w:rPr>
        <w:t xml:space="preserve">   FS-2700-</w:t>
      </w:r>
      <w:r w:rsidR="00547B00">
        <w:rPr>
          <w:rFonts w:ascii="Helvetica" w:hAnsi="Helvetica" w:cs="Helvetica"/>
          <w:sz w:val="20"/>
          <w:szCs w:val="20"/>
        </w:rPr>
        <w:t>1</w:t>
      </w:r>
      <w:r w:rsidR="00DB768F">
        <w:rPr>
          <w:rFonts w:ascii="Helvetica" w:hAnsi="Helvetica" w:cs="Helvetica"/>
          <w:sz w:val="20"/>
          <w:szCs w:val="20"/>
        </w:rPr>
        <w:t>4</w:t>
      </w:r>
      <w:r w:rsidR="00547B00">
        <w:rPr>
          <w:rFonts w:ascii="Helvetica" w:hAnsi="Helvetica" w:cs="Helvetica"/>
          <w:sz w:val="20"/>
          <w:szCs w:val="20"/>
        </w:rPr>
        <w:t>b</w:t>
      </w:r>
      <w:r w:rsidR="00DB768F">
        <w:rPr>
          <w:rFonts w:ascii="Helvetica" w:hAnsi="Helvetica" w:cs="Helvetica"/>
          <w:sz w:val="20"/>
          <w:szCs w:val="20"/>
        </w:rPr>
        <w:t xml:space="preserve"> </w:t>
      </w:r>
      <w:r w:rsidRPr="00DF7712" w:rsidR="00D10154">
        <w:rPr>
          <w:rFonts w:ascii="Helvetica" w:hAnsi="Helvetica" w:cs="Helvetica"/>
          <w:sz w:val="20"/>
          <w:szCs w:val="20"/>
        </w:rPr>
        <w:t>(</w:t>
      </w:r>
      <w:r w:rsidR="004A5354">
        <w:rPr>
          <w:rFonts w:ascii="Helvetica" w:hAnsi="Helvetica" w:cs="Helvetica"/>
          <w:sz w:val="20"/>
          <w:szCs w:val="20"/>
        </w:rPr>
        <w:t>09</w:t>
      </w:r>
      <w:r w:rsidRPr="00DF7712" w:rsidR="00D10154">
        <w:rPr>
          <w:rFonts w:ascii="Helvetica" w:hAnsi="Helvetica" w:cs="Helvetica"/>
          <w:sz w:val="20"/>
          <w:szCs w:val="20"/>
        </w:rPr>
        <w:t>/</w:t>
      </w:r>
      <w:r w:rsidR="004A5354">
        <w:rPr>
          <w:rFonts w:ascii="Helvetica" w:hAnsi="Helvetica" w:cs="Helvetica"/>
          <w:sz w:val="20"/>
          <w:szCs w:val="20"/>
        </w:rPr>
        <w:t>2020</w:t>
      </w:r>
      <w:r w:rsidRPr="00DF7712" w:rsidR="00D10154">
        <w:rPr>
          <w:rFonts w:ascii="Helvetica" w:hAnsi="Helvetica" w:cs="Helvetica"/>
          <w:sz w:val="20"/>
          <w:szCs w:val="20"/>
        </w:rPr>
        <w:t>)</w:t>
      </w:r>
      <w:r w:rsidR="00D10154">
        <w:rPr>
          <w:rFonts w:ascii="Helvetica" w:hAnsi="Helvetica" w:cs="Helvetica"/>
          <w:sz w:val="20"/>
          <w:szCs w:val="20"/>
        </w:rPr>
        <w:t xml:space="preserve"> </w:t>
      </w:r>
    </w:p>
    <w:bookmarkEnd w:id="1"/>
    <w:p w:rsidRPr="00DF7712" w:rsidR="00383E68" w:rsidP="003B1511" w:rsidRDefault="00383E68" w14:paraId="52F441B9" w14:textId="3D0019F7">
      <w:pPr>
        <w:widowControl/>
        <w:rPr>
          <w:rFonts w:ascii="Helvetica" w:hAnsi="Helvetica" w:cs="Helvetica"/>
        </w:rPr>
      </w:pPr>
      <w:r w:rsidRPr="00DF7712">
        <w:rPr>
          <w:rFonts w:ascii="Helvetica" w:hAnsi="Helvetica" w:cs="Helvetica"/>
          <w:sz w:val="20"/>
          <w:szCs w:val="20"/>
        </w:rPr>
        <w:t xml:space="preserve">Contact ID </w:t>
      </w:r>
      <w:r w:rsidRPr="00DF7712">
        <w:rPr>
          <w:rFonts w:ascii="Helvetica" w:hAnsi="Helvetica" w:cs="Helvetica"/>
          <w:sz w:val="20"/>
          <w:szCs w:val="20"/>
          <w:u w:val="single"/>
          <w:shd w:val="clear" w:color="auto" w:fill="CCCCCC"/>
        </w:rPr>
        <w:fldChar w:fldCharType="begin">
          <w:ffData>
            <w:name w:val="Text13"/>
            <w:enabled/>
            <w:calcOnExit w:val="0"/>
            <w:textInput/>
          </w:ffData>
        </w:fldChar>
      </w:r>
      <w:r w:rsidRPr="00DF7712">
        <w:rPr>
          <w:rFonts w:ascii="Helvetica" w:hAnsi="Helvetica" w:cs="Helvetica"/>
          <w:sz w:val="20"/>
          <w:szCs w:val="20"/>
          <w:u w:val="single"/>
          <w:shd w:val="clear" w:color="auto" w:fill="CCCCCC"/>
        </w:rPr>
        <w:instrText xml:space="preserve"> FORMTEXT </w:instrText>
      </w:r>
      <w:r w:rsidRPr="00DF7712">
        <w:rPr>
          <w:rFonts w:ascii="Helvetica" w:hAnsi="Helvetica" w:cs="Helvetica"/>
          <w:sz w:val="20"/>
          <w:szCs w:val="20"/>
          <w:u w:val="single"/>
          <w:shd w:val="clear" w:color="auto" w:fill="CCCCCC"/>
        </w:rPr>
      </w:r>
      <w:r w:rsidRPr="00DF7712">
        <w:rPr>
          <w:rFonts w:ascii="Helvetica" w:hAnsi="Helvetica" w:cs="Helvetica"/>
          <w:sz w:val="20"/>
          <w:szCs w:val="20"/>
          <w:u w:val="single"/>
          <w:shd w:val="clear" w:color="auto" w:fill="CCCCCC"/>
        </w:rPr>
        <w:fldChar w:fldCharType="separate"/>
      </w:r>
      <w:r w:rsidRPr="00DF7712">
        <w:rPr>
          <w:rFonts w:ascii="Helvetica" w:hAnsi="Helvetica" w:cs="Helvetica"/>
          <w:sz w:val="20"/>
          <w:szCs w:val="20"/>
          <w:u w:val="single"/>
          <w:shd w:val="clear" w:color="auto" w:fill="CCCCCC"/>
        </w:rPr>
        <w:t> </w:t>
      </w:r>
      <w:r w:rsidRPr="00DF7712">
        <w:rPr>
          <w:rFonts w:ascii="Helvetica" w:hAnsi="Helvetica" w:cs="Helvetica"/>
          <w:sz w:val="20"/>
          <w:szCs w:val="20"/>
          <w:u w:val="single"/>
          <w:shd w:val="clear" w:color="auto" w:fill="CCCCCC"/>
        </w:rPr>
        <w:t> </w:t>
      </w:r>
      <w:r w:rsidRPr="00DF7712">
        <w:rPr>
          <w:rFonts w:ascii="Helvetica" w:hAnsi="Helvetica" w:cs="Helvetica"/>
          <w:sz w:val="20"/>
          <w:szCs w:val="20"/>
          <w:u w:val="single"/>
          <w:shd w:val="clear" w:color="auto" w:fill="CCCCCC"/>
        </w:rPr>
        <w:t> </w:t>
      </w:r>
      <w:r w:rsidRPr="00DF7712">
        <w:rPr>
          <w:rFonts w:ascii="Helvetica" w:hAnsi="Helvetica" w:cs="Helvetica"/>
          <w:sz w:val="20"/>
          <w:szCs w:val="20"/>
          <w:u w:val="single"/>
          <w:shd w:val="clear" w:color="auto" w:fill="CCCCCC"/>
        </w:rPr>
        <w:t> </w:t>
      </w:r>
      <w:r w:rsidRPr="00DF7712">
        <w:rPr>
          <w:rFonts w:ascii="Helvetica" w:hAnsi="Helvetica" w:cs="Helvetica"/>
          <w:sz w:val="20"/>
          <w:szCs w:val="20"/>
          <w:u w:val="single"/>
          <w:shd w:val="clear" w:color="auto" w:fill="CCCCCC"/>
        </w:rPr>
        <w:t> </w:t>
      </w:r>
      <w:r w:rsidRPr="00DF7712">
        <w:rPr>
          <w:rFonts w:ascii="Helvetica" w:hAnsi="Helvetica" w:cs="Helvetica"/>
          <w:sz w:val="20"/>
          <w:szCs w:val="20"/>
          <w:u w:val="single"/>
          <w:shd w:val="clear" w:color="auto" w:fill="CCCCCC"/>
        </w:rPr>
        <w:fldChar w:fldCharType="end"/>
      </w:r>
      <w:r w:rsidRPr="00DF7712">
        <w:rPr>
          <w:rFonts w:ascii="Helvetica" w:hAnsi="Helvetica" w:cs="Helvetica"/>
          <w:sz w:val="20"/>
          <w:szCs w:val="20"/>
        </w:rPr>
        <w:tab/>
      </w:r>
      <w:r w:rsidR="003D1230">
        <w:rPr>
          <w:rFonts w:ascii="Helvetica" w:hAnsi="Helvetica" w:cs="Helvetica"/>
          <w:sz w:val="20"/>
          <w:szCs w:val="20"/>
        </w:rPr>
        <w:tab/>
      </w:r>
      <w:r w:rsidR="003D1230">
        <w:rPr>
          <w:rFonts w:ascii="Helvetica" w:hAnsi="Helvetica" w:cs="Helvetica"/>
          <w:sz w:val="20"/>
          <w:szCs w:val="20"/>
        </w:rPr>
        <w:tab/>
      </w:r>
      <w:r w:rsidR="003D1230">
        <w:rPr>
          <w:rFonts w:ascii="Helvetica" w:hAnsi="Helvetica" w:cs="Helvetica"/>
          <w:sz w:val="20"/>
          <w:szCs w:val="20"/>
        </w:rPr>
        <w:tab/>
      </w:r>
      <w:r w:rsidR="003D1230">
        <w:rPr>
          <w:rFonts w:ascii="Helvetica" w:hAnsi="Helvetica" w:cs="Helvetica"/>
          <w:sz w:val="20"/>
          <w:szCs w:val="20"/>
        </w:rPr>
        <w:tab/>
      </w:r>
      <w:r w:rsidR="003D1230">
        <w:rPr>
          <w:rFonts w:ascii="Helvetica" w:hAnsi="Helvetica" w:cs="Helvetica"/>
          <w:sz w:val="20"/>
          <w:szCs w:val="20"/>
        </w:rPr>
        <w:tab/>
      </w:r>
      <w:r w:rsidR="003D1230">
        <w:rPr>
          <w:rFonts w:ascii="Helvetica" w:hAnsi="Helvetica" w:cs="Helvetica"/>
          <w:sz w:val="20"/>
          <w:szCs w:val="20"/>
        </w:rPr>
        <w:tab/>
      </w:r>
      <w:r w:rsidR="003D1230">
        <w:rPr>
          <w:rFonts w:ascii="Helvetica" w:hAnsi="Helvetica" w:cs="Helvetica"/>
          <w:sz w:val="20"/>
          <w:szCs w:val="20"/>
        </w:rPr>
        <w:tab/>
      </w:r>
      <w:r w:rsidR="00887D61">
        <w:rPr>
          <w:rFonts w:ascii="Helvetica" w:hAnsi="Helvetica" w:cs="Helvetica"/>
          <w:sz w:val="20"/>
          <w:szCs w:val="20"/>
        </w:rPr>
        <w:t xml:space="preserve">   </w:t>
      </w:r>
      <w:r w:rsidR="00D10154">
        <w:rPr>
          <w:rFonts w:ascii="Helvetica" w:hAnsi="Helvetica" w:cs="Helvetica"/>
          <w:sz w:val="20"/>
          <w:szCs w:val="20"/>
        </w:rPr>
        <w:t xml:space="preserve">   </w:t>
      </w:r>
      <w:r w:rsidRPr="00DF7712" w:rsidR="00D10154">
        <w:rPr>
          <w:rFonts w:ascii="Helvetica" w:hAnsi="Helvetica" w:cs="Helvetica"/>
          <w:sz w:val="20"/>
          <w:szCs w:val="20"/>
        </w:rPr>
        <w:t>OMB 0596-0082</w:t>
      </w:r>
    </w:p>
    <w:p w:rsidRPr="00DF7712" w:rsidR="00AF2BA3" w:rsidP="00383E68" w:rsidRDefault="00383E68" w14:paraId="7F8A3B35" w14:textId="77777777">
      <w:pPr>
        <w:widowControl/>
        <w:rPr>
          <w:rFonts w:ascii="Helvetica" w:hAnsi="Helvetica" w:cs="Helvetica"/>
          <w:b/>
          <w:bCs/>
          <w:caps/>
          <w:sz w:val="20"/>
          <w:szCs w:val="20"/>
        </w:rPr>
      </w:pPr>
      <w:r w:rsidRPr="00DF7712">
        <w:rPr>
          <w:rFonts w:ascii="Helvetica" w:hAnsi="Helvetica" w:cs="Helvetica"/>
          <w:sz w:val="20"/>
          <w:szCs w:val="20"/>
        </w:rPr>
        <w:t xml:space="preserve">Expiration Date </w:t>
      </w:r>
      <w:r w:rsidRPr="00DF7712">
        <w:rPr>
          <w:rFonts w:ascii="Helvetica" w:hAnsi="Helvetica" w:cs="Helvetica"/>
          <w:sz w:val="20"/>
          <w:szCs w:val="20"/>
          <w:u w:val="single"/>
          <w:shd w:val="clear" w:color="auto" w:fill="CCCCCC"/>
        </w:rPr>
        <w:fldChar w:fldCharType="begin">
          <w:ffData>
            <w:name w:val="Text13"/>
            <w:enabled/>
            <w:calcOnExit w:val="0"/>
            <w:textInput/>
          </w:ffData>
        </w:fldChar>
      </w:r>
      <w:r w:rsidRPr="00DF7712">
        <w:rPr>
          <w:rFonts w:ascii="Helvetica" w:hAnsi="Helvetica" w:cs="Helvetica"/>
          <w:sz w:val="20"/>
          <w:szCs w:val="20"/>
          <w:u w:val="single"/>
          <w:shd w:val="clear" w:color="auto" w:fill="CCCCCC"/>
        </w:rPr>
        <w:instrText xml:space="preserve"> FORMTEXT </w:instrText>
      </w:r>
      <w:r w:rsidRPr="00DF7712">
        <w:rPr>
          <w:rFonts w:ascii="Helvetica" w:hAnsi="Helvetica" w:cs="Helvetica"/>
          <w:sz w:val="20"/>
          <w:szCs w:val="20"/>
          <w:u w:val="single"/>
          <w:shd w:val="clear" w:color="auto" w:fill="CCCCCC"/>
        </w:rPr>
      </w:r>
      <w:r w:rsidRPr="00DF7712">
        <w:rPr>
          <w:rFonts w:ascii="Helvetica" w:hAnsi="Helvetica" w:cs="Helvetica"/>
          <w:sz w:val="20"/>
          <w:szCs w:val="20"/>
          <w:u w:val="single"/>
          <w:shd w:val="clear" w:color="auto" w:fill="CCCCCC"/>
        </w:rPr>
        <w:fldChar w:fldCharType="separate"/>
      </w:r>
      <w:r w:rsidRPr="00DF7712">
        <w:rPr>
          <w:rFonts w:ascii="Helvetica" w:hAnsi="Helvetica" w:cs="Helvetica"/>
          <w:sz w:val="20"/>
          <w:szCs w:val="20"/>
          <w:u w:val="single"/>
          <w:shd w:val="clear" w:color="auto" w:fill="CCCCCC"/>
        </w:rPr>
        <w:t> </w:t>
      </w:r>
      <w:r w:rsidRPr="00DF7712">
        <w:rPr>
          <w:rFonts w:ascii="Helvetica" w:hAnsi="Helvetica" w:cs="Helvetica"/>
          <w:sz w:val="20"/>
          <w:szCs w:val="20"/>
          <w:u w:val="single"/>
          <w:shd w:val="clear" w:color="auto" w:fill="CCCCCC"/>
        </w:rPr>
        <w:t> </w:t>
      </w:r>
      <w:r w:rsidRPr="00DF7712">
        <w:rPr>
          <w:rFonts w:ascii="Helvetica" w:hAnsi="Helvetica" w:cs="Helvetica"/>
          <w:sz w:val="20"/>
          <w:szCs w:val="20"/>
          <w:u w:val="single"/>
          <w:shd w:val="clear" w:color="auto" w:fill="CCCCCC"/>
        </w:rPr>
        <w:t> </w:t>
      </w:r>
      <w:r w:rsidRPr="00DF7712">
        <w:rPr>
          <w:rFonts w:ascii="Helvetica" w:hAnsi="Helvetica" w:cs="Helvetica"/>
          <w:sz w:val="20"/>
          <w:szCs w:val="20"/>
          <w:u w:val="single"/>
          <w:shd w:val="clear" w:color="auto" w:fill="CCCCCC"/>
        </w:rPr>
        <w:t> </w:t>
      </w:r>
      <w:r w:rsidRPr="00DF7712">
        <w:rPr>
          <w:rFonts w:ascii="Helvetica" w:hAnsi="Helvetica" w:cs="Helvetica"/>
          <w:sz w:val="20"/>
          <w:szCs w:val="20"/>
          <w:u w:val="single"/>
          <w:shd w:val="clear" w:color="auto" w:fill="CCCCCC"/>
        </w:rPr>
        <w:t> </w:t>
      </w:r>
      <w:r w:rsidRPr="00DF7712">
        <w:rPr>
          <w:rFonts w:ascii="Helvetica" w:hAnsi="Helvetica" w:cs="Helvetica"/>
          <w:sz w:val="20"/>
          <w:szCs w:val="20"/>
          <w:u w:val="single"/>
          <w:shd w:val="clear" w:color="auto" w:fill="CCCCCC"/>
        </w:rPr>
        <w:fldChar w:fldCharType="end"/>
      </w:r>
    </w:p>
    <w:p w:rsidRPr="00DF7712" w:rsidR="00AF2BA3" w:rsidRDefault="00AF2BA3" w14:paraId="750E5AC2" w14:textId="77777777">
      <w:pPr>
        <w:widowControl/>
        <w:jc w:val="center"/>
        <w:rPr>
          <w:rFonts w:ascii="Helvetica" w:hAnsi="Helvetica" w:cs="Helvetica"/>
          <w:b/>
          <w:bCs/>
          <w:caps/>
          <w:sz w:val="20"/>
          <w:szCs w:val="20"/>
        </w:rPr>
      </w:pPr>
    </w:p>
    <w:p w:rsidRPr="00DF7712" w:rsidR="0079573A" w:rsidRDefault="0079573A" w14:paraId="42BCC414" w14:textId="77777777">
      <w:pPr>
        <w:widowControl/>
        <w:jc w:val="center"/>
        <w:rPr>
          <w:rFonts w:ascii="Helvetica" w:hAnsi="Helvetica" w:cs="Helvetica"/>
          <w:b/>
          <w:bCs/>
          <w:caps/>
          <w:sz w:val="20"/>
          <w:szCs w:val="20"/>
        </w:rPr>
      </w:pPr>
    </w:p>
    <w:p w:rsidRPr="004A5354" w:rsidR="003D1230" w:rsidP="003D1230" w:rsidRDefault="003D1230" w14:paraId="105F7863" w14:textId="77777777">
      <w:pPr>
        <w:widowControl/>
        <w:jc w:val="center"/>
        <w:rPr>
          <w:rFonts w:ascii="Helvetica" w:hAnsi="Helvetica" w:cs="Helvetica"/>
          <w:b/>
          <w:bCs/>
          <w:color w:val="auto"/>
          <w:sz w:val="20"/>
          <w:szCs w:val="20"/>
        </w:rPr>
      </w:pPr>
      <w:r w:rsidRPr="004A5354">
        <w:rPr>
          <w:rFonts w:ascii="Helvetica" w:hAnsi="Helvetica" w:cs="Helvetica"/>
          <w:b/>
          <w:bCs/>
          <w:color w:val="auto"/>
          <w:sz w:val="20"/>
          <w:szCs w:val="20"/>
        </w:rPr>
        <w:t>&lt;Delete user notes before printing.&gt;</w:t>
      </w:r>
    </w:p>
    <w:p w:rsidRPr="004A5354" w:rsidR="003D1230" w:rsidP="003D1230" w:rsidRDefault="003D1230" w14:paraId="399A2856" w14:textId="77777777">
      <w:pPr>
        <w:widowControl/>
        <w:jc w:val="center"/>
        <w:rPr>
          <w:rFonts w:ascii="Helvetica" w:hAnsi="Helvetica" w:cs="Helvetica"/>
          <w:b/>
          <w:bCs/>
          <w:color w:val="auto"/>
          <w:sz w:val="20"/>
          <w:szCs w:val="20"/>
        </w:rPr>
      </w:pPr>
    </w:p>
    <w:p w:rsidRPr="004A5354" w:rsidR="003D1230" w:rsidP="003D1230" w:rsidRDefault="003D1230" w14:paraId="6A0A31D3" w14:textId="77777777">
      <w:pPr>
        <w:widowControl/>
        <w:jc w:val="center"/>
        <w:rPr>
          <w:rFonts w:ascii="Helvetica" w:hAnsi="Helvetica" w:cs="Helvetica"/>
          <w:b/>
          <w:bCs/>
          <w:color w:val="auto"/>
          <w:sz w:val="20"/>
          <w:szCs w:val="20"/>
        </w:rPr>
      </w:pPr>
      <w:r w:rsidRPr="004A5354">
        <w:rPr>
          <w:rFonts w:ascii="Helvetica" w:hAnsi="Helvetica" w:cs="Helvetica"/>
          <w:b/>
          <w:bCs/>
          <w:color w:val="auto"/>
          <w:sz w:val="20"/>
          <w:szCs w:val="20"/>
        </w:rPr>
        <w:t>&lt;USER NOTES&gt;</w:t>
      </w:r>
    </w:p>
    <w:p w:rsidRPr="004A5354" w:rsidR="003D1230" w:rsidP="003D1230" w:rsidRDefault="003D1230" w14:paraId="2426498A" w14:textId="77777777">
      <w:pPr>
        <w:widowControl/>
        <w:jc w:val="center"/>
        <w:rPr>
          <w:rFonts w:ascii="Helvetica" w:hAnsi="Helvetica" w:cs="Helvetica"/>
          <w:b/>
          <w:bCs/>
          <w:color w:val="auto"/>
          <w:sz w:val="20"/>
          <w:szCs w:val="20"/>
        </w:rPr>
      </w:pPr>
      <w:r w:rsidRPr="004A5354">
        <w:rPr>
          <w:rFonts w:ascii="Helvetica" w:hAnsi="Helvetica" w:cs="Helvetica"/>
          <w:b/>
          <w:bCs/>
          <w:color w:val="auto"/>
          <w:sz w:val="20"/>
          <w:szCs w:val="20"/>
        </w:rPr>
        <w:t>&lt;Replace bracketed text with applicable text, and delete brackets.&gt;</w:t>
      </w:r>
    </w:p>
    <w:p w:rsidRPr="004A5354" w:rsidR="003D1230" w:rsidP="0066026F" w:rsidRDefault="003D1230" w14:paraId="6BDFFD76" w14:textId="77777777">
      <w:pPr>
        <w:jc w:val="center"/>
        <w:rPr>
          <w:rFonts w:ascii="Helvetica" w:hAnsi="Helvetica" w:cs="Helvetica"/>
          <w:b/>
          <w:bCs/>
          <w:color w:val="auto"/>
          <w:sz w:val="20"/>
          <w:szCs w:val="20"/>
        </w:rPr>
      </w:pPr>
    </w:p>
    <w:p w:rsidRPr="004A5354" w:rsidR="0066026F" w:rsidP="0066026F" w:rsidRDefault="0066026F" w14:paraId="67F4C606" w14:textId="77777777">
      <w:pPr>
        <w:jc w:val="center"/>
        <w:rPr>
          <w:rFonts w:ascii="Helvetica" w:hAnsi="Helvetica" w:cs="Helvetica"/>
          <w:b/>
          <w:bCs/>
          <w:color w:val="auto"/>
          <w:sz w:val="20"/>
          <w:szCs w:val="20"/>
        </w:rPr>
      </w:pPr>
      <w:r w:rsidRPr="004A5354">
        <w:rPr>
          <w:rFonts w:ascii="Helvetica" w:hAnsi="Helvetica" w:cs="Helvetica"/>
          <w:b/>
          <w:bCs/>
          <w:color w:val="auto"/>
          <w:sz w:val="20"/>
          <w:szCs w:val="20"/>
        </w:rPr>
        <w:t>U.S. DEPARTMENT OF AGRICULTURE</w:t>
      </w:r>
    </w:p>
    <w:p w:rsidRPr="004A5354" w:rsidR="0066026F" w:rsidP="0066026F" w:rsidRDefault="0066026F" w14:paraId="1A182454" w14:textId="77777777">
      <w:pPr>
        <w:widowControl/>
        <w:jc w:val="center"/>
        <w:rPr>
          <w:rFonts w:ascii="Helvetica" w:hAnsi="Helvetica" w:cs="Helvetica"/>
          <w:b/>
          <w:bCs/>
          <w:caps/>
          <w:color w:val="auto"/>
          <w:sz w:val="20"/>
          <w:szCs w:val="20"/>
        </w:rPr>
      </w:pPr>
      <w:r w:rsidRPr="004A5354">
        <w:rPr>
          <w:rFonts w:ascii="Helvetica" w:hAnsi="Helvetica" w:cs="Helvetica"/>
          <w:b/>
          <w:bCs/>
          <w:caps/>
          <w:color w:val="auto"/>
          <w:sz w:val="20"/>
          <w:szCs w:val="20"/>
        </w:rPr>
        <w:t>Forest Service</w:t>
      </w:r>
    </w:p>
    <w:p w:rsidRPr="004A5354" w:rsidR="0066026F" w:rsidP="0066026F" w:rsidRDefault="0066026F" w14:paraId="62756BC7" w14:textId="77777777">
      <w:pPr>
        <w:widowControl/>
        <w:jc w:val="center"/>
        <w:rPr>
          <w:rFonts w:ascii="Helvetica" w:hAnsi="Helvetica" w:cs="Helvetica"/>
          <w:b/>
          <w:bCs/>
          <w:caps/>
          <w:color w:val="auto"/>
          <w:sz w:val="20"/>
          <w:szCs w:val="20"/>
        </w:rPr>
      </w:pPr>
    </w:p>
    <w:p w:rsidRPr="004A5354" w:rsidR="0066026F" w:rsidP="003D1230" w:rsidRDefault="0066026F" w14:paraId="54A07D9B" w14:textId="48290A18">
      <w:pPr>
        <w:widowControl/>
        <w:jc w:val="center"/>
        <w:rPr>
          <w:rFonts w:ascii="Helvetica" w:hAnsi="Helvetica" w:cs="Helvetica"/>
          <w:b/>
          <w:bCs/>
          <w:caps/>
          <w:color w:val="auto"/>
          <w:sz w:val="20"/>
          <w:szCs w:val="20"/>
        </w:rPr>
      </w:pPr>
      <w:r w:rsidRPr="004A5354">
        <w:rPr>
          <w:rFonts w:ascii="Helvetica" w:hAnsi="Helvetica" w:cs="Helvetica"/>
          <w:b/>
          <w:bCs/>
          <w:caps/>
          <w:color w:val="auto"/>
          <w:sz w:val="20"/>
          <w:szCs w:val="20"/>
        </w:rPr>
        <w:t>LEASE FOR FOREST SERVICE ADMINISTRATIVE SITES</w:t>
      </w:r>
    </w:p>
    <w:p w:rsidRPr="004A5354" w:rsidR="003D1230" w:rsidP="00EB52C1" w:rsidRDefault="0066026F" w14:paraId="697513F5" w14:textId="4243F152">
      <w:pPr>
        <w:widowControl/>
        <w:jc w:val="center"/>
        <w:rPr>
          <w:rFonts w:ascii="Arial" w:hAnsi="Arial" w:cs="Arial"/>
          <w:color w:val="auto"/>
          <w:sz w:val="20"/>
          <w:szCs w:val="20"/>
          <w:u w:val="single"/>
          <w:shd w:val="clear" w:color="auto" w:fill="CCCCCC"/>
        </w:rPr>
      </w:pPr>
      <w:r w:rsidRPr="004A5354">
        <w:rPr>
          <w:rFonts w:ascii="Helvetica" w:hAnsi="Helvetica" w:cs="Helvetica"/>
          <w:b/>
          <w:bCs/>
          <w:caps/>
          <w:color w:val="auto"/>
          <w:sz w:val="20"/>
          <w:szCs w:val="20"/>
        </w:rPr>
        <w:t>APPENDIX</w:t>
      </w:r>
      <w:r w:rsidRPr="004A5354" w:rsidR="00B408B7">
        <w:rPr>
          <w:rFonts w:ascii="Helvetica" w:hAnsi="Helvetica" w:cs="Helvetica"/>
          <w:b/>
          <w:bCs/>
          <w:caps/>
          <w:color w:val="auto"/>
          <w:sz w:val="20"/>
          <w:szCs w:val="20"/>
        </w:rPr>
        <w:t xml:space="preserve"> E</w:t>
      </w:r>
      <w:r w:rsidRPr="004A5354" w:rsidR="003D1230">
        <w:rPr>
          <w:rFonts w:ascii="Helvetica" w:hAnsi="Helvetica" w:cs="Helvetica"/>
          <w:b/>
          <w:bCs/>
          <w:caps/>
          <w:color w:val="auto"/>
          <w:sz w:val="20"/>
          <w:szCs w:val="20"/>
        </w:rPr>
        <w:t xml:space="preserve"> </w:t>
      </w:r>
      <w:r w:rsidRPr="004A5354" w:rsidR="00B408B7">
        <w:rPr>
          <w:rFonts w:ascii="Arial" w:hAnsi="Arial" w:cs="Arial"/>
          <w:color w:val="auto"/>
          <w:sz w:val="20"/>
          <w:szCs w:val="20"/>
          <w:u w:val="single"/>
          <w:shd w:val="clear" w:color="auto" w:fill="CCCCCC"/>
        </w:rPr>
        <w:fldChar w:fldCharType="begin">
          <w:ffData>
            <w:name w:val=""/>
            <w:enabled/>
            <w:calcOnExit w:val="0"/>
            <w:textInput>
              <w:default w:val="[current 4 digit fiscal year]"/>
            </w:textInput>
          </w:ffData>
        </w:fldChar>
      </w:r>
      <w:r w:rsidRPr="004A5354" w:rsidR="00B408B7">
        <w:rPr>
          <w:rFonts w:ascii="Arial" w:hAnsi="Arial" w:cs="Arial"/>
          <w:color w:val="auto"/>
          <w:sz w:val="20"/>
          <w:szCs w:val="20"/>
          <w:u w:val="single"/>
          <w:shd w:val="clear" w:color="auto" w:fill="CCCCCC"/>
        </w:rPr>
        <w:instrText xml:space="preserve"> FORMTEXT </w:instrText>
      </w:r>
      <w:r w:rsidRPr="004A5354" w:rsidR="00B408B7">
        <w:rPr>
          <w:rFonts w:ascii="Arial" w:hAnsi="Arial" w:cs="Arial"/>
          <w:color w:val="auto"/>
          <w:sz w:val="20"/>
          <w:szCs w:val="20"/>
          <w:u w:val="single"/>
          <w:shd w:val="clear" w:color="auto" w:fill="CCCCCC"/>
        </w:rPr>
      </w:r>
      <w:r w:rsidRPr="004A5354" w:rsidR="00B408B7">
        <w:rPr>
          <w:rFonts w:ascii="Arial" w:hAnsi="Arial" w:cs="Arial"/>
          <w:color w:val="auto"/>
          <w:sz w:val="20"/>
          <w:szCs w:val="20"/>
          <w:u w:val="single"/>
          <w:shd w:val="clear" w:color="auto" w:fill="CCCCCC"/>
        </w:rPr>
        <w:fldChar w:fldCharType="separate"/>
      </w:r>
      <w:r w:rsidRPr="004A5354" w:rsidR="00B408B7">
        <w:rPr>
          <w:rFonts w:ascii="Arial" w:hAnsi="Arial" w:cs="Arial"/>
          <w:color w:val="auto"/>
          <w:sz w:val="20"/>
          <w:szCs w:val="20"/>
          <w:u w:val="single"/>
          <w:shd w:val="clear" w:color="auto" w:fill="CCCCCC"/>
        </w:rPr>
        <w:t>[current 4 digit fiscal year]</w:t>
      </w:r>
      <w:r w:rsidRPr="004A5354" w:rsidR="00B408B7">
        <w:rPr>
          <w:rFonts w:ascii="Arial" w:hAnsi="Arial" w:cs="Arial"/>
          <w:color w:val="auto"/>
          <w:sz w:val="20"/>
          <w:szCs w:val="20"/>
          <w:u w:val="single"/>
          <w:shd w:val="clear" w:color="auto" w:fill="CCCCCC"/>
        </w:rPr>
        <w:fldChar w:fldCharType="end"/>
      </w:r>
    </w:p>
    <w:p w:rsidRPr="004A5354" w:rsidR="00E31DC7" w:rsidP="0066026F" w:rsidRDefault="002E6FB5" w14:paraId="5EBB19FE" w14:textId="19F96C03">
      <w:pPr>
        <w:widowControl/>
        <w:jc w:val="center"/>
        <w:rPr>
          <w:rFonts w:ascii="Helvetica" w:hAnsi="Helvetica" w:cs="Helvetica"/>
          <w:b/>
          <w:bCs/>
          <w:caps/>
          <w:color w:val="auto"/>
          <w:sz w:val="20"/>
          <w:szCs w:val="20"/>
        </w:rPr>
      </w:pPr>
      <w:r w:rsidRPr="004A5354">
        <w:rPr>
          <w:rFonts w:ascii="Helvetica" w:hAnsi="Helvetica" w:cs="Helvetica"/>
          <w:b/>
          <w:bCs/>
          <w:caps/>
          <w:color w:val="auto"/>
          <w:sz w:val="20"/>
          <w:szCs w:val="20"/>
        </w:rPr>
        <w:t xml:space="preserve">In-Kind </w:t>
      </w:r>
      <w:r w:rsidRPr="004A5354" w:rsidR="00DB6004">
        <w:rPr>
          <w:rFonts w:ascii="Helvetica" w:hAnsi="Helvetica" w:cs="Helvetica"/>
          <w:b/>
          <w:bCs/>
          <w:caps/>
          <w:color w:val="auto"/>
          <w:sz w:val="20"/>
          <w:szCs w:val="20"/>
        </w:rPr>
        <w:t xml:space="preserve">CONSIDERATION </w:t>
      </w:r>
      <w:r w:rsidRPr="004A5354" w:rsidR="00E31DC7">
        <w:rPr>
          <w:rFonts w:ascii="Helvetica" w:hAnsi="Helvetica" w:cs="Helvetica"/>
          <w:b/>
          <w:bCs/>
          <w:caps/>
          <w:color w:val="auto"/>
          <w:sz w:val="20"/>
          <w:szCs w:val="20"/>
        </w:rPr>
        <w:t>Agreement</w:t>
      </w:r>
    </w:p>
    <w:p w:rsidRPr="004A5354" w:rsidR="00DB6004" w:rsidP="005C458E" w:rsidRDefault="00DB6004" w14:paraId="1A987802" w14:textId="77777777">
      <w:pPr>
        <w:widowControl/>
        <w:jc w:val="center"/>
        <w:rPr>
          <w:rFonts w:ascii="Helvetica" w:hAnsi="Helvetica" w:cs="Helvetica"/>
          <w:b/>
          <w:bCs/>
          <w:color w:val="auto"/>
          <w:sz w:val="20"/>
          <w:szCs w:val="20"/>
        </w:rPr>
      </w:pPr>
    </w:p>
    <w:p w:rsidRPr="004A5354" w:rsidR="00DB6004" w:rsidP="005C458E" w:rsidRDefault="00E31DC7" w14:paraId="66409235" w14:textId="77777777">
      <w:pPr>
        <w:widowControl/>
        <w:jc w:val="center"/>
        <w:rPr>
          <w:rFonts w:ascii="Helvetica" w:hAnsi="Helvetica" w:cs="Helvetica"/>
          <w:b/>
          <w:bCs/>
          <w:color w:val="auto"/>
          <w:sz w:val="20"/>
          <w:szCs w:val="20"/>
        </w:rPr>
      </w:pPr>
      <w:r w:rsidRPr="004A5354">
        <w:rPr>
          <w:rFonts w:ascii="Helvetica" w:hAnsi="Helvetica" w:cs="Helvetica"/>
          <w:b/>
          <w:bCs/>
          <w:color w:val="auto"/>
          <w:sz w:val="20"/>
          <w:szCs w:val="20"/>
        </w:rPr>
        <w:t xml:space="preserve">AUTHORITY:  </w:t>
      </w:r>
    </w:p>
    <w:p w:rsidRPr="004A5354" w:rsidR="007C5B76" w:rsidP="005C458E" w:rsidRDefault="002E6FB5" w14:paraId="5C0338BE" w14:textId="77777777">
      <w:pPr>
        <w:widowControl/>
        <w:jc w:val="center"/>
        <w:rPr>
          <w:rFonts w:ascii="Helvetica" w:hAnsi="Helvetica" w:cs="Helvetica"/>
          <w:b/>
          <w:bCs/>
          <w:color w:val="auto"/>
          <w:sz w:val="20"/>
          <w:szCs w:val="20"/>
        </w:rPr>
      </w:pPr>
      <w:r w:rsidRPr="004A5354">
        <w:rPr>
          <w:rFonts w:ascii="Helvetica" w:hAnsi="Helvetica" w:cs="Helvetica"/>
          <w:b/>
          <w:bCs/>
          <w:color w:val="auto"/>
          <w:sz w:val="20"/>
          <w:szCs w:val="20"/>
        </w:rPr>
        <w:t>Section 8623 of the Agriculture Improvement Act of 2018</w:t>
      </w:r>
      <w:bookmarkStart w:name="_Hlk23431620" w:id="2"/>
      <w:r w:rsidRPr="004A5354">
        <w:rPr>
          <w:rFonts w:ascii="Helvetica" w:hAnsi="Helvetica" w:cs="Helvetica"/>
          <w:b/>
          <w:bCs/>
          <w:color w:val="auto"/>
          <w:sz w:val="20"/>
          <w:szCs w:val="20"/>
        </w:rPr>
        <w:t xml:space="preserve">, </w:t>
      </w:r>
    </w:p>
    <w:p w:rsidRPr="004A5354" w:rsidR="00E31DC7" w:rsidP="005C458E" w:rsidRDefault="00DB6004" w14:paraId="6BB55A72" w14:textId="02A4B61B">
      <w:pPr>
        <w:widowControl/>
        <w:jc w:val="center"/>
        <w:rPr>
          <w:rFonts w:ascii="Helvetica" w:hAnsi="Helvetica" w:cs="Helvetica"/>
          <w:color w:val="auto"/>
        </w:rPr>
      </w:pPr>
      <w:r w:rsidRPr="004A5354">
        <w:rPr>
          <w:rFonts w:ascii="Helvetica" w:hAnsi="Helvetica" w:cs="Helvetica"/>
          <w:b/>
          <w:bCs/>
          <w:color w:val="auto"/>
          <w:sz w:val="20"/>
          <w:szCs w:val="20"/>
        </w:rPr>
        <w:t xml:space="preserve">Pub. L. No. 115-334, 132 Stat. 4853, </w:t>
      </w:r>
      <w:bookmarkEnd w:id="2"/>
      <w:r w:rsidRPr="004A5354" w:rsidR="002E6FB5">
        <w:rPr>
          <w:rFonts w:ascii="Helvetica" w:hAnsi="Helvetica" w:cs="Helvetica"/>
          <w:b/>
          <w:bCs/>
          <w:color w:val="auto"/>
          <w:sz w:val="20"/>
          <w:szCs w:val="20"/>
        </w:rPr>
        <w:t>16 U.S.C. 580d note</w:t>
      </w:r>
    </w:p>
    <w:p w:rsidRPr="004A5354" w:rsidR="00E31DC7" w:rsidP="005C458E" w:rsidRDefault="00AF2BA3" w14:paraId="275BC465" w14:textId="77777777">
      <w:pPr>
        <w:widowControl/>
        <w:jc w:val="center"/>
        <w:rPr>
          <w:rFonts w:ascii="Helvetica" w:hAnsi="Helvetica" w:cs="Helvetica"/>
          <w:b/>
          <w:bCs/>
          <w:color w:val="auto"/>
          <w:sz w:val="20"/>
          <w:szCs w:val="20"/>
        </w:rPr>
      </w:pPr>
      <w:r w:rsidRPr="004A5354">
        <w:rPr>
          <w:rFonts w:ascii="Helvetica" w:hAnsi="Helvetica" w:cs="Helvetica"/>
          <w:b/>
          <w:bCs/>
          <w:color w:val="auto"/>
          <w:sz w:val="20"/>
          <w:szCs w:val="20"/>
        </w:rPr>
        <w:t>&lt;Reference FSM</w:t>
      </w:r>
      <w:r w:rsidRPr="004A5354" w:rsidR="00E31DC7">
        <w:rPr>
          <w:rFonts w:ascii="Helvetica" w:hAnsi="Helvetica" w:cs="Helvetica"/>
          <w:b/>
          <w:bCs/>
          <w:color w:val="auto"/>
          <w:sz w:val="20"/>
          <w:szCs w:val="20"/>
        </w:rPr>
        <w:t xml:space="preserve"> 27</w:t>
      </w:r>
      <w:r w:rsidRPr="004A5354">
        <w:rPr>
          <w:rFonts w:ascii="Helvetica" w:hAnsi="Helvetica" w:cs="Helvetica"/>
          <w:b/>
          <w:bCs/>
          <w:color w:val="auto"/>
          <w:sz w:val="20"/>
          <w:szCs w:val="20"/>
        </w:rPr>
        <w:t>50</w:t>
      </w:r>
      <w:r w:rsidRPr="004A5354" w:rsidR="00E31DC7">
        <w:rPr>
          <w:rFonts w:ascii="Helvetica" w:hAnsi="Helvetica" w:cs="Helvetica"/>
          <w:b/>
          <w:bCs/>
          <w:color w:val="auto"/>
          <w:sz w:val="20"/>
          <w:szCs w:val="20"/>
        </w:rPr>
        <w:t>&gt;</w:t>
      </w:r>
    </w:p>
    <w:p w:rsidRPr="004A5354" w:rsidR="005C458E" w:rsidP="005C458E" w:rsidRDefault="005C458E" w14:paraId="068A2FA3" w14:textId="77777777">
      <w:pPr>
        <w:widowControl/>
        <w:jc w:val="center"/>
        <w:rPr>
          <w:rFonts w:ascii="Helvetica" w:hAnsi="Helvetica" w:cs="Helvetica"/>
          <w:b/>
          <w:bCs/>
          <w:color w:val="auto"/>
          <w:sz w:val="20"/>
          <w:szCs w:val="20"/>
        </w:rPr>
      </w:pPr>
    </w:p>
    <w:p w:rsidRPr="004A5354" w:rsidR="00E31DC7" w:rsidP="005C458E" w:rsidRDefault="002E6FB5" w14:paraId="6BBB93E0" w14:textId="608969AA">
      <w:pPr>
        <w:widowControl/>
        <w:rPr>
          <w:rFonts w:ascii="Helvetica" w:hAnsi="Helvetica" w:cs="Helvetica"/>
          <w:color w:val="auto"/>
          <w:sz w:val="20"/>
          <w:szCs w:val="20"/>
        </w:rPr>
      </w:pPr>
      <w:r w:rsidRPr="004A5354">
        <w:rPr>
          <w:rFonts w:ascii="Helvetica" w:hAnsi="Helvetica" w:cs="Helvetica"/>
          <w:color w:val="auto"/>
          <w:sz w:val="20"/>
          <w:szCs w:val="20"/>
        </w:rPr>
        <w:t xml:space="preserve">This </w:t>
      </w:r>
      <w:r w:rsidRPr="004A5354" w:rsidR="00DB6004">
        <w:rPr>
          <w:rFonts w:ascii="Helvetica" w:hAnsi="Helvetica" w:cs="Helvetica"/>
          <w:color w:val="auto"/>
          <w:sz w:val="20"/>
          <w:szCs w:val="20"/>
        </w:rPr>
        <w:t xml:space="preserve">In-Kind Consideration Agreement </w:t>
      </w:r>
      <w:r w:rsidRPr="004A5354" w:rsidR="005A5FDF">
        <w:rPr>
          <w:rFonts w:ascii="Helvetica" w:hAnsi="Helvetica" w:cs="Helvetica"/>
          <w:color w:val="auto"/>
          <w:sz w:val="20"/>
          <w:szCs w:val="20"/>
        </w:rPr>
        <w:t xml:space="preserve">(agreement) </w:t>
      </w:r>
      <w:r w:rsidRPr="004A5354" w:rsidR="00E31DC7">
        <w:rPr>
          <w:rFonts w:ascii="Helvetica" w:hAnsi="Helvetica" w:cs="Helvetica"/>
          <w:color w:val="auto"/>
          <w:sz w:val="20"/>
          <w:szCs w:val="20"/>
        </w:rPr>
        <w:t xml:space="preserve">is </w:t>
      </w:r>
      <w:bookmarkStart w:name="_Hlk23432874" w:id="3"/>
      <w:r w:rsidRPr="004A5354" w:rsidR="00DB6004">
        <w:rPr>
          <w:rFonts w:ascii="Helvetica" w:hAnsi="Helvetica" w:cs="Helvetica"/>
          <w:color w:val="auto"/>
          <w:sz w:val="20"/>
          <w:szCs w:val="20"/>
        </w:rPr>
        <w:t xml:space="preserve">executed </w:t>
      </w:r>
      <w:r w:rsidRPr="004A5354" w:rsidR="00E31DC7">
        <w:rPr>
          <w:rFonts w:ascii="Helvetica" w:hAnsi="Helvetica" w:cs="Helvetica"/>
          <w:color w:val="auto"/>
          <w:sz w:val="20"/>
          <w:szCs w:val="20"/>
        </w:rPr>
        <w:t>by</w:t>
      </w:r>
      <w:r w:rsidRPr="004A5354" w:rsidR="00DC37DA">
        <w:rPr>
          <w:rFonts w:ascii="Helvetica" w:hAnsi="Helvetica" w:cs="Helvetica"/>
          <w:color w:val="auto"/>
          <w:sz w:val="20"/>
          <w:szCs w:val="20"/>
        </w:rPr>
        <w:t xml:space="preserve"> </w:t>
      </w:r>
      <w:r w:rsidRPr="004A5354" w:rsidR="00DC37DA">
        <w:rPr>
          <w:rFonts w:ascii="Helvetica" w:hAnsi="Helvetica" w:cs="Helvetica"/>
          <w:color w:val="auto"/>
          <w:sz w:val="20"/>
          <w:szCs w:val="20"/>
          <w:shd w:val="clear" w:color="auto" w:fill="CCCCCC"/>
        </w:rPr>
        <w:t>[lessee name]</w:t>
      </w:r>
      <w:r w:rsidRPr="004A5354" w:rsidR="00E31DC7">
        <w:rPr>
          <w:rFonts w:ascii="Helvetica" w:hAnsi="Helvetica" w:cs="Helvetica"/>
          <w:color w:val="auto"/>
          <w:sz w:val="20"/>
          <w:szCs w:val="20"/>
        </w:rPr>
        <w:t xml:space="preserve"> (the </w:t>
      </w:r>
      <w:r w:rsidRPr="004A5354" w:rsidR="00A70C80">
        <w:rPr>
          <w:rFonts w:ascii="Helvetica" w:hAnsi="Helvetica" w:cs="Helvetica"/>
          <w:color w:val="auto"/>
          <w:sz w:val="20"/>
          <w:szCs w:val="20"/>
        </w:rPr>
        <w:t>l</w:t>
      </w:r>
      <w:r w:rsidRPr="004A5354" w:rsidR="00DC37DA">
        <w:rPr>
          <w:rFonts w:ascii="Helvetica" w:hAnsi="Helvetica" w:cs="Helvetica"/>
          <w:color w:val="auto"/>
          <w:sz w:val="20"/>
          <w:szCs w:val="20"/>
        </w:rPr>
        <w:t>es</w:t>
      </w:r>
      <w:r w:rsidRPr="004A5354" w:rsidR="00D71634">
        <w:rPr>
          <w:rFonts w:ascii="Helvetica" w:hAnsi="Helvetica" w:cs="Helvetica"/>
          <w:color w:val="auto"/>
          <w:sz w:val="20"/>
          <w:szCs w:val="20"/>
        </w:rPr>
        <w:t>s</w:t>
      </w:r>
      <w:r w:rsidRPr="004A5354" w:rsidR="00DC37DA">
        <w:rPr>
          <w:rFonts w:ascii="Helvetica" w:hAnsi="Helvetica" w:cs="Helvetica"/>
          <w:color w:val="auto"/>
          <w:sz w:val="20"/>
          <w:szCs w:val="20"/>
        </w:rPr>
        <w:t>ee</w:t>
      </w:r>
      <w:r w:rsidRPr="004A5354" w:rsidR="00E31DC7">
        <w:rPr>
          <w:rFonts w:ascii="Helvetica" w:hAnsi="Helvetica" w:cs="Helvetica"/>
          <w:color w:val="auto"/>
          <w:sz w:val="20"/>
          <w:szCs w:val="20"/>
        </w:rPr>
        <w:t xml:space="preserve">) and the U.S. Department of Agriculture, </w:t>
      </w:r>
      <w:r w:rsidRPr="004A5354" w:rsidR="00D71634">
        <w:rPr>
          <w:rFonts w:ascii="Helvetica" w:hAnsi="Helvetica" w:cs="Helvetica"/>
          <w:color w:val="auto"/>
          <w:sz w:val="20"/>
          <w:szCs w:val="20"/>
        </w:rPr>
        <w:t xml:space="preserve">United States </w:t>
      </w:r>
      <w:r w:rsidRPr="004A5354" w:rsidR="00E31DC7">
        <w:rPr>
          <w:rFonts w:ascii="Helvetica" w:hAnsi="Helvetica" w:cs="Helvetica"/>
          <w:color w:val="auto"/>
          <w:sz w:val="20"/>
          <w:szCs w:val="20"/>
        </w:rPr>
        <w:t xml:space="preserve">Forest Service, </w:t>
      </w:r>
      <w:r w:rsidRPr="004A5354" w:rsidR="00DC37DA">
        <w:rPr>
          <w:rFonts w:ascii="Helvetica" w:hAnsi="Helvetica" w:cs="Helvetica"/>
          <w:color w:val="auto"/>
          <w:sz w:val="20"/>
          <w:szCs w:val="20"/>
          <w:shd w:val="clear" w:color="auto" w:fill="CCCCCC"/>
        </w:rPr>
        <w:t>[forest name]</w:t>
      </w:r>
      <w:r w:rsidRPr="004A5354" w:rsidR="00E31DC7">
        <w:rPr>
          <w:rFonts w:ascii="Helvetica" w:hAnsi="Helvetica" w:cs="Helvetica"/>
          <w:color w:val="auto"/>
          <w:sz w:val="20"/>
          <w:szCs w:val="20"/>
        </w:rPr>
        <w:t xml:space="preserve"> National Forest (the Forest Service),</w:t>
      </w:r>
      <w:r w:rsidRPr="004A5354">
        <w:rPr>
          <w:rFonts w:ascii="Helvetica" w:hAnsi="Helvetica" w:cs="Helvetica"/>
          <w:color w:val="auto"/>
          <w:sz w:val="20"/>
          <w:szCs w:val="20"/>
        </w:rPr>
        <w:t xml:space="preserve"> on </w:t>
      </w:r>
      <w:r w:rsidRPr="004A5354" w:rsidR="00577DE2">
        <w:rPr>
          <w:rFonts w:ascii="Helvetica" w:hAnsi="Helvetica" w:cs="Helvetica"/>
          <w:color w:val="auto"/>
          <w:sz w:val="20"/>
          <w:szCs w:val="20"/>
          <w:shd w:val="clear" w:color="auto" w:fill="CCCCCC"/>
        </w:rPr>
        <w:t>[date</w:t>
      </w:r>
      <w:r w:rsidRPr="004A5354" w:rsidR="00DB6004">
        <w:rPr>
          <w:rFonts w:ascii="Helvetica" w:hAnsi="Helvetica" w:cs="Helvetica"/>
          <w:color w:val="auto"/>
          <w:sz w:val="20"/>
          <w:szCs w:val="20"/>
          <w:shd w:val="clear" w:color="auto" w:fill="CCCCCC"/>
        </w:rPr>
        <w:t xml:space="preserve"> agreement is fully executed</w:t>
      </w:r>
      <w:r w:rsidRPr="004A5354" w:rsidR="00577DE2">
        <w:rPr>
          <w:rFonts w:ascii="Helvetica" w:hAnsi="Helvetica" w:cs="Helvetica"/>
          <w:color w:val="auto"/>
          <w:sz w:val="20"/>
          <w:szCs w:val="20"/>
          <w:shd w:val="clear" w:color="auto" w:fill="CCCCCC"/>
        </w:rPr>
        <w:t>]</w:t>
      </w:r>
      <w:r w:rsidRPr="004A5354">
        <w:rPr>
          <w:rFonts w:ascii="Helvetica" w:hAnsi="Helvetica" w:cs="Helvetica"/>
          <w:color w:val="auto"/>
          <w:sz w:val="20"/>
          <w:szCs w:val="20"/>
        </w:rPr>
        <w:t xml:space="preserve">, </w:t>
      </w:r>
      <w:r w:rsidRPr="004A5354" w:rsidR="00E31DC7">
        <w:rPr>
          <w:rFonts w:ascii="Helvetica" w:hAnsi="Helvetica" w:cs="Helvetica"/>
          <w:color w:val="auto"/>
          <w:sz w:val="20"/>
          <w:szCs w:val="20"/>
        </w:rPr>
        <w:t xml:space="preserve">under section </w:t>
      </w:r>
      <w:r w:rsidRPr="004A5354">
        <w:rPr>
          <w:rFonts w:ascii="Helvetica" w:hAnsi="Helvetica" w:cs="Helvetica"/>
          <w:color w:val="auto"/>
          <w:sz w:val="20"/>
          <w:szCs w:val="20"/>
        </w:rPr>
        <w:t>8623</w:t>
      </w:r>
      <w:r w:rsidRPr="004A5354" w:rsidR="00E31DC7">
        <w:rPr>
          <w:rFonts w:ascii="Helvetica" w:hAnsi="Helvetica" w:cs="Helvetica"/>
          <w:color w:val="auto"/>
          <w:sz w:val="20"/>
          <w:szCs w:val="20"/>
        </w:rPr>
        <w:t xml:space="preserve"> of the </w:t>
      </w:r>
      <w:r w:rsidRPr="004A5354">
        <w:rPr>
          <w:rFonts w:ascii="Helvetica" w:hAnsi="Helvetica" w:cs="Helvetica"/>
          <w:color w:val="auto"/>
          <w:sz w:val="20"/>
          <w:szCs w:val="20"/>
        </w:rPr>
        <w:t>Agriculture Improvement Act of 2018</w:t>
      </w:r>
      <w:r w:rsidRPr="004A5354" w:rsidR="00E31DC7">
        <w:rPr>
          <w:rFonts w:ascii="Helvetica" w:hAnsi="Helvetica" w:cs="Helvetica"/>
          <w:color w:val="auto"/>
          <w:sz w:val="20"/>
          <w:szCs w:val="20"/>
        </w:rPr>
        <w:t xml:space="preserve">, </w:t>
      </w:r>
      <w:r w:rsidRPr="004A5354" w:rsidR="00DB6004">
        <w:rPr>
          <w:rFonts w:ascii="Helvetica" w:hAnsi="Helvetica" w:cs="Helvetica"/>
          <w:color w:val="auto"/>
          <w:sz w:val="20"/>
          <w:szCs w:val="20"/>
        </w:rPr>
        <w:t xml:space="preserve">Pub. L. No. 115-334, 132 Stat. 4853, </w:t>
      </w:r>
      <w:r w:rsidRPr="004A5354" w:rsidR="00E31DC7">
        <w:rPr>
          <w:rFonts w:ascii="Helvetica" w:hAnsi="Helvetica" w:cs="Helvetica"/>
          <w:color w:val="auto"/>
          <w:sz w:val="20"/>
          <w:szCs w:val="20"/>
        </w:rPr>
        <w:t>16 U.S.C. 580d</w:t>
      </w:r>
      <w:r w:rsidRPr="004A5354">
        <w:rPr>
          <w:rFonts w:ascii="Helvetica" w:hAnsi="Helvetica" w:cs="Helvetica"/>
          <w:color w:val="auto"/>
          <w:sz w:val="20"/>
          <w:szCs w:val="20"/>
        </w:rPr>
        <w:t xml:space="preserve"> note, and clause</w:t>
      </w:r>
      <w:r w:rsidRPr="004A5354" w:rsidR="0079573A">
        <w:rPr>
          <w:rFonts w:ascii="Helvetica" w:hAnsi="Helvetica" w:cs="Helvetica"/>
          <w:color w:val="auto"/>
          <w:sz w:val="20"/>
          <w:szCs w:val="20"/>
        </w:rPr>
        <w:t>s</w:t>
      </w:r>
      <w:r w:rsidRPr="004A5354">
        <w:rPr>
          <w:rFonts w:ascii="Helvetica" w:hAnsi="Helvetica" w:cs="Helvetica"/>
          <w:color w:val="auto"/>
          <w:sz w:val="20"/>
          <w:szCs w:val="20"/>
        </w:rPr>
        <w:t xml:space="preserve"> IV.</w:t>
      </w:r>
      <w:r w:rsidRPr="004A5354" w:rsidR="0079573A">
        <w:rPr>
          <w:rFonts w:ascii="Helvetica" w:hAnsi="Helvetica" w:cs="Helvetica"/>
          <w:color w:val="auto"/>
          <w:sz w:val="20"/>
          <w:szCs w:val="20"/>
        </w:rPr>
        <w:t>C.2 and VI.E</w:t>
      </w:r>
      <w:r w:rsidRPr="004A5354" w:rsidR="00E31DC7">
        <w:rPr>
          <w:rFonts w:ascii="Helvetica" w:hAnsi="Helvetica" w:cs="Helvetica"/>
          <w:color w:val="auto"/>
          <w:sz w:val="20"/>
          <w:szCs w:val="20"/>
        </w:rPr>
        <w:t xml:space="preserve"> of the </w:t>
      </w:r>
      <w:r w:rsidRPr="004A5354" w:rsidR="0079573A">
        <w:rPr>
          <w:rFonts w:ascii="Helvetica" w:hAnsi="Helvetica" w:cs="Helvetica"/>
          <w:color w:val="auto"/>
          <w:sz w:val="20"/>
          <w:szCs w:val="20"/>
        </w:rPr>
        <w:t>L</w:t>
      </w:r>
      <w:r w:rsidRPr="004A5354">
        <w:rPr>
          <w:rFonts w:ascii="Helvetica" w:hAnsi="Helvetica" w:cs="Helvetica"/>
          <w:color w:val="auto"/>
          <w:sz w:val="20"/>
          <w:szCs w:val="20"/>
        </w:rPr>
        <w:t>ease</w:t>
      </w:r>
      <w:r w:rsidRPr="004A5354" w:rsidR="00E31DC7">
        <w:rPr>
          <w:rFonts w:ascii="Helvetica" w:hAnsi="Helvetica" w:cs="Helvetica"/>
          <w:color w:val="auto"/>
          <w:sz w:val="20"/>
          <w:szCs w:val="20"/>
        </w:rPr>
        <w:t xml:space="preserve"> </w:t>
      </w:r>
      <w:r w:rsidRPr="004A5354" w:rsidR="0079573A">
        <w:rPr>
          <w:rFonts w:ascii="Helvetica" w:hAnsi="Helvetica" w:cs="Helvetica"/>
          <w:color w:val="auto"/>
          <w:sz w:val="20"/>
          <w:szCs w:val="20"/>
        </w:rPr>
        <w:t xml:space="preserve">for Forest Service Administrative Sites </w:t>
      </w:r>
      <w:r w:rsidRPr="004A5354" w:rsidR="00577DE2">
        <w:rPr>
          <w:rFonts w:ascii="Helvetica" w:hAnsi="Helvetica" w:cs="Helvetica"/>
          <w:color w:val="auto"/>
          <w:sz w:val="20"/>
          <w:szCs w:val="20"/>
        </w:rPr>
        <w:t>executed</w:t>
      </w:r>
      <w:r w:rsidRPr="004A5354" w:rsidR="00E31DC7">
        <w:rPr>
          <w:rFonts w:ascii="Helvetica" w:hAnsi="Helvetica" w:cs="Helvetica"/>
          <w:color w:val="auto"/>
          <w:sz w:val="20"/>
          <w:szCs w:val="20"/>
        </w:rPr>
        <w:t xml:space="preserve"> on </w:t>
      </w:r>
      <w:r w:rsidRPr="004A5354" w:rsidR="00577DE2">
        <w:rPr>
          <w:rFonts w:ascii="Helvetica" w:hAnsi="Helvetica" w:cs="Helvetica"/>
          <w:color w:val="auto"/>
          <w:sz w:val="20"/>
          <w:szCs w:val="20"/>
          <w:shd w:val="clear" w:color="auto" w:fill="CCCCCC"/>
        </w:rPr>
        <w:t>[date</w:t>
      </w:r>
      <w:r w:rsidRPr="004A5354" w:rsidR="0079573A">
        <w:rPr>
          <w:rFonts w:ascii="Helvetica" w:hAnsi="Helvetica" w:cs="Helvetica"/>
          <w:color w:val="auto"/>
          <w:sz w:val="20"/>
          <w:szCs w:val="20"/>
          <w:shd w:val="clear" w:color="auto" w:fill="CCCCCC"/>
        </w:rPr>
        <w:t xml:space="preserve"> lease is fully executed</w:t>
      </w:r>
      <w:r w:rsidRPr="004A5354" w:rsidR="00577DE2">
        <w:rPr>
          <w:rFonts w:ascii="Helvetica" w:hAnsi="Helvetica" w:cs="Helvetica"/>
          <w:color w:val="auto"/>
          <w:sz w:val="20"/>
          <w:szCs w:val="20"/>
          <w:shd w:val="clear" w:color="auto" w:fill="CCCCCC"/>
        </w:rPr>
        <w:t>]</w:t>
      </w:r>
      <w:r w:rsidRPr="004A5354" w:rsidR="00E31DC7">
        <w:rPr>
          <w:rFonts w:ascii="Helvetica" w:hAnsi="Helvetica" w:cs="Helvetica"/>
          <w:color w:val="auto"/>
          <w:sz w:val="20"/>
          <w:szCs w:val="20"/>
        </w:rPr>
        <w:t xml:space="preserve"> (</w:t>
      </w:r>
      <w:r w:rsidRPr="004A5354" w:rsidR="00A70C80">
        <w:rPr>
          <w:rFonts w:ascii="Helvetica" w:hAnsi="Helvetica" w:cs="Helvetica"/>
          <w:color w:val="auto"/>
          <w:sz w:val="20"/>
          <w:szCs w:val="20"/>
        </w:rPr>
        <w:t>l</w:t>
      </w:r>
      <w:r w:rsidRPr="004A5354">
        <w:rPr>
          <w:rFonts w:ascii="Helvetica" w:hAnsi="Helvetica" w:cs="Helvetica"/>
          <w:color w:val="auto"/>
          <w:sz w:val="20"/>
          <w:szCs w:val="20"/>
        </w:rPr>
        <w:t>ease</w:t>
      </w:r>
      <w:r w:rsidRPr="004A5354" w:rsidR="00E31DC7">
        <w:rPr>
          <w:rFonts w:ascii="Helvetica" w:hAnsi="Helvetica" w:cs="Helvetica"/>
          <w:color w:val="auto"/>
          <w:sz w:val="20"/>
          <w:szCs w:val="20"/>
        </w:rPr>
        <w:t>).</w:t>
      </w:r>
    </w:p>
    <w:bookmarkEnd w:id="3"/>
    <w:p w:rsidRPr="004A5354" w:rsidR="005C458E" w:rsidP="005C458E" w:rsidRDefault="005C458E" w14:paraId="1624DD02" w14:textId="77777777">
      <w:pPr>
        <w:widowControl/>
        <w:rPr>
          <w:rFonts w:ascii="Helvetica" w:hAnsi="Helvetica" w:cs="Helvetica"/>
          <w:color w:val="auto"/>
          <w:sz w:val="20"/>
          <w:szCs w:val="20"/>
        </w:rPr>
      </w:pPr>
    </w:p>
    <w:p w:rsidRPr="004A5354" w:rsidR="00F53C5C" w:rsidP="00F53C5C" w:rsidRDefault="00F53C5C" w14:paraId="3EE3AC6D" w14:textId="30C923B5">
      <w:pPr>
        <w:widowControl/>
        <w:jc w:val="center"/>
        <w:rPr>
          <w:rFonts w:ascii="Helvetica" w:hAnsi="Helvetica" w:cs="Helvetica"/>
          <w:b/>
          <w:color w:val="auto"/>
          <w:sz w:val="20"/>
          <w:szCs w:val="20"/>
        </w:rPr>
      </w:pPr>
      <w:bookmarkStart w:name="_Hlk23432579" w:id="4"/>
      <w:r w:rsidRPr="004A5354">
        <w:rPr>
          <w:rFonts w:ascii="Helvetica" w:hAnsi="Helvetica" w:cs="Helvetica"/>
          <w:b/>
          <w:color w:val="auto"/>
          <w:sz w:val="20"/>
          <w:szCs w:val="20"/>
        </w:rPr>
        <w:t>&lt;USER NOTES FOR PARAGRAPH 1&gt;</w:t>
      </w:r>
    </w:p>
    <w:p w:rsidRPr="004A5354" w:rsidR="00F53C5C" w:rsidP="00D17A00" w:rsidRDefault="00F53C5C" w14:paraId="2F6B9339" w14:textId="4C6D4A08">
      <w:pPr>
        <w:widowControl/>
        <w:jc w:val="center"/>
        <w:rPr>
          <w:rFonts w:ascii="Helvetica" w:hAnsi="Helvetica" w:cs="Helvetica"/>
          <w:b/>
          <w:color w:val="auto"/>
          <w:sz w:val="20"/>
          <w:szCs w:val="20"/>
        </w:rPr>
      </w:pPr>
      <w:r w:rsidRPr="004A5354">
        <w:rPr>
          <w:rFonts w:ascii="Helvetica" w:hAnsi="Helvetica" w:cs="Helvetica"/>
          <w:b/>
          <w:color w:val="auto"/>
          <w:sz w:val="20"/>
          <w:szCs w:val="20"/>
        </w:rPr>
        <w:t>&lt;</w:t>
      </w:r>
      <w:r w:rsidRPr="004A5354" w:rsidR="00D17A00">
        <w:rPr>
          <w:rFonts w:ascii="Helvetica" w:hAnsi="Helvetica" w:cs="Helvetica"/>
          <w:b/>
          <w:color w:val="auto"/>
          <w:sz w:val="20"/>
          <w:szCs w:val="20"/>
        </w:rPr>
        <w:t>Include and complete the highlighted text in paragraph 1 if payment of annual rent is being consolidated for multiple years for large-scale projects.  Otherwise, delete the highlighted text.&gt;</w:t>
      </w:r>
    </w:p>
    <w:p w:rsidRPr="004A5354" w:rsidR="00F53C5C" w:rsidP="00D71634" w:rsidRDefault="00F53C5C" w14:paraId="15ABEB23" w14:textId="77777777">
      <w:pPr>
        <w:widowControl/>
        <w:rPr>
          <w:rFonts w:ascii="Helvetica" w:hAnsi="Helvetica" w:cs="Helvetica"/>
          <w:color w:val="auto"/>
          <w:sz w:val="20"/>
          <w:szCs w:val="20"/>
        </w:rPr>
      </w:pPr>
    </w:p>
    <w:p w:rsidRPr="004A5354" w:rsidR="005A5FDF" w:rsidP="00D71634" w:rsidRDefault="00BF1ED2" w14:paraId="27442CA9" w14:textId="0F1C78A4">
      <w:pPr>
        <w:widowControl/>
        <w:rPr>
          <w:rFonts w:ascii="Helvetica" w:hAnsi="Helvetica" w:cs="Helvetica"/>
          <w:color w:val="auto"/>
          <w:sz w:val="20"/>
          <w:szCs w:val="20"/>
        </w:rPr>
      </w:pPr>
      <w:r w:rsidRPr="004A5354">
        <w:rPr>
          <w:rFonts w:ascii="Helvetica" w:hAnsi="Helvetica" w:cs="Helvetica"/>
          <w:color w:val="auto"/>
          <w:sz w:val="20"/>
          <w:szCs w:val="20"/>
        </w:rPr>
        <w:t xml:space="preserve">1.  </w:t>
      </w:r>
      <w:r w:rsidRPr="004A5354">
        <w:rPr>
          <w:rFonts w:ascii="Helvetica" w:hAnsi="Helvetica" w:cs="Helvetica"/>
          <w:color w:val="auto"/>
          <w:sz w:val="20"/>
          <w:szCs w:val="20"/>
          <w:u w:val="single"/>
        </w:rPr>
        <w:t>Amount of Rent Subject to In-Kind Consideration</w:t>
      </w:r>
      <w:r w:rsidRPr="004A5354">
        <w:rPr>
          <w:rFonts w:ascii="Helvetica" w:hAnsi="Helvetica" w:cs="Helvetica"/>
          <w:color w:val="auto"/>
          <w:sz w:val="20"/>
          <w:szCs w:val="20"/>
        </w:rPr>
        <w:t xml:space="preserve">.  </w:t>
      </w:r>
      <w:r w:rsidRPr="004A5354" w:rsidR="00E31DC7">
        <w:rPr>
          <w:rFonts w:ascii="Helvetica" w:hAnsi="Helvetica" w:cs="Helvetica"/>
          <w:color w:val="auto"/>
          <w:sz w:val="20"/>
          <w:szCs w:val="20"/>
        </w:rPr>
        <w:t xml:space="preserve">The total annual </w:t>
      </w:r>
      <w:r w:rsidRPr="004A5354" w:rsidR="00577DE2">
        <w:rPr>
          <w:rFonts w:ascii="Helvetica" w:hAnsi="Helvetica" w:cs="Helvetica"/>
          <w:color w:val="auto"/>
          <w:sz w:val="20"/>
          <w:szCs w:val="20"/>
        </w:rPr>
        <w:t>rent</w:t>
      </w:r>
      <w:r w:rsidRPr="004A5354" w:rsidR="00E31DC7">
        <w:rPr>
          <w:rFonts w:ascii="Helvetica" w:hAnsi="Helvetica" w:cs="Helvetica"/>
          <w:color w:val="auto"/>
          <w:sz w:val="20"/>
          <w:szCs w:val="20"/>
        </w:rPr>
        <w:t xml:space="preserve"> </w:t>
      </w:r>
      <w:r w:rsidRPr="004A5354" w:rsidR="00A70C80">
        <w:rPr>
          <w:rFonts w:ascii="Helvetica" w:hAnsi="Helvetica" w:cs="Helvetica"/>
          <w:color w:val="auto"/>
          <w:sz w:val="20"/>
          <w:szCs w:val="20"/>
        </w:rPr>
        <w:t xml:space="preserve">for the lease </w:t>
      </w:r>
      <w:r w:rsidRPr="004A5354" w:rsidR="00E31DC7">
        <w:rPr>
          <w:rFonts w:ascii="Helvetica" w:hAnsi="Helvetica" w:cs="Helvetica"/>
          <w:color w:val="auto"/>
          <w:sz w:val="20"/>
          <w:szCs w:val="20"/>
        </w:rPr>
        <w:t xml:space="preserve">is </w:t>
      </w:r>
      <w:r w:rsidRPr="004A5354" w:rsidR="009B1CA1">
        <w:rPr>
          <w:rFonts w:ascii="Helvetica" w:hAnsi="Helvetica" w:cs="Helvetica"/>
          <w:color w:val="auto"/>
          <w:sz w:val="20"/>
          <w:szCs w:val="20"/>
        </w:rPr>
        <w:t>$</w:t>
      </w:r>
      <w:r w:rsidRPr="004A5354" w:rsidR="00CC61CF">
        <w:rPr>
          <w:rFonts w:ascii="Helvetica" w:hAnsi="Helvetica" w:cs="Helvetica"/>
          <w:color w:val="auto"/>
          <w:sz w:val="20"/>
          <w:szCs w:val="20"/>
          <w:shd w:val="clear" w:color="auto" w:fill="CCCCCC"/>
        </w:rPr>
        <w:fldChar w:fldCharType="begin">
          <w:ffData>
            <w:name w:val=""/>
            <w:enabled/>
            <w:calcOnExit w:val="0"/>
            <w:textInput>
              <w:default w:val="[amount]"/>
            </w:textInput>
          </w:ffData>
        </w:fldChar>
      </w:r>
      <w:r w:rsidRPr="004A5354" w:rsidR="00CC61CF">
        <w:rPr>
          <w:rFonts w:ascii="Helvetica" w:hAnsi="Helvetica" w:cs="Helvetica"/>
          <w:color w:val="auto"/>
          <w:sz w:val="20"/>
          <w:szCs w:val="20"/>
          <w:shd w:val="clear" w:color="auto" w:fill="CCCCCC"/>
        </w:rPr>
        <w:instrText xml:space="preserve"> FORMTEXT </w:instrText>
      </w:r>
      <w:r w:rsidRPr="004A5354" w:rsidR="00CC61CF">
        <w:rPr>
          <w:rFonts w:ascii="Helvetica" w:hAnsi="Helvetica" w:cs="Helvetica"/>
          <w:color w:val="auto"/>
          <w:sz w:val="20"/>
          <w:szCs w:val="20"/>
          <w:shd w:val="clear" w:color="auto" w:fill="CCCCCC"/>
        </w:rPr>
      </w:r>
      <w:r w:rsidRPr="004A5354" w:rsidR="00CC61CF">
        <w:rPr>
          <w:rFonts w:ascii="Helvetica" w:hAnsi="Helvetica" w:cs="Helvetica"/>
          <w:color w:val="auto"/>
          <w:sz w:val="20"/>
          <w:szCs w:val="20"/>
          <w:shd w:val="clear" w:color="auto" w:fill="CCCCCC"/>
        </w:rPr>
        <w:fldChar w:fldCharType="separate"/>
      </w:r>
      <w:r w:rsidRPr="004A5354" w:rsidR="00CC61CF">
        <w:rPr>
          <w:rFonts w:ascii="Helvetica" w:hAnsi="Helvetica" w:cs="Helvetica"/>
          <w:color w:val="auto"/>
          <w:sz w:val="20"/>
          <w:szCs w:val="20"/>
          <w:shd w:val="clear" w:color="auto" w:fill="CCCCCC"/>
        </w:rPr>
        <w:t>[amount]</w:t>
      </w:r>
      <w:r w:rsidRPr="004A5354" w:rsidR="00CC61CF">
        <w:rPr>
          <w:rFonts w:ascii="Helvetica" w:hAnsi="Helvetica" w:cs="Helvetica"/>
          <w:color w:val="auto"/>
          <w:sz w:val="20"/>
          <w:szCs w:val="20"/>
          <w:shd w:val="clear" w:color="auto" w:fill="CCCCCC"/>
        </w:rPr>
        <w:fldChar w:fldCharType="end"/>
      </w:r>
      <w:r w:rsidRPr="004A5354" w:rsidR="003D1230">
        <w:rPr>
          <w:rFonts w:ascii="Helvetica" w:hAnsi="Helvetica" w:cs="Helvetica"/>
          <w:color w:val="auto"/>
          <w:sz w:val="20"/>
          <w:szCs w:val="20"/>
        </w:rPr>
        <w:t>.</w:t>
      </w:r>
      <w:r w:rsidRPr="004A5354" w:rsidR="00E06CD5">
        <w:rPr>
          <w:rFonts w:ascii="Helvetica" w:hAnsi="Helvetica" w:cs="Helvetica"/>
          <w:color w:val="auto"/>
          <w:sz w:val="20"/>
          <w:szCs w:val="20"/>
        </w:rPr>
        <w:t xml:space="preserve"> A</w:t>
      </w:r>
      <w:r w:rsidRPr="004A5354" w:rsidR="00577DE2">
        <w:rPr>
          <w:rFonts w:ascii="Helvetica" w:hAnsi="Helvetica" w:cs="Helvetica"/>
          <w:color w:val="auto"/>
          <w:sz w:val="20"/>
          <w:szCs w:val="20"/>
        </w:rPr>
        <w:t xml:space="preserve">ll or part of </w:t>
      </w:r>
      <w:r w:rsidRPr="004A5354" w:rsidR="00E31DC7">
        <w:rPr>
          <w:rFonts w:ascii="Helvetica" w:hAnsi="Helvetica" w:cs="Helvetica"/>
          <w:color w:val="auto"/>
          <w:sz w:val="20"/>
          <w:szCs w:val="20"/>
        </w:rPr>
        <w:t xml:space="preserve">that </w:t>
      </w:r>
      <w:r w:rsidRPr="004A5354" w:rsidR="00577DE2">
        <w:rPr>
          <w:rFonts w:ascii="Helvetica" w:hAnsi="Helvetica" w:cs="Helvetica"/>
          <w:color w:val="auto"/>
          <w:sz w:val="20"/>
          <w:szCs w:val="20"/>
        </w:rPr>
        <w:t>rent</w:t>
      </w:r>
      <w:r w:rsidRPr="004A5354" w:rsidR="00E31DC7">
        <w:rPr>
          <w:rFonts w:ascii="Helvetica" w:hAnsi="Helvetica" w:cs="Helvetica"/>
          <w:color w:val="auto"/>
          <w:sz w:val="20"/>
          <w:szCs w:val="20"/>
        </w:rPr>
        <w:t xml:space="preserve"> may be </w:t>
      </w:r>
      <w:r w:rsidRPr="004A5354" w:rsidR="00577DE2">
        <w:rPr>
          <w:rFonts w:ascii="Helvetica" w:hAnsi="Helvetica" w:cs="Helvetica"/>
          <w:color w:val="auto"/>
          <w:sz w:val="20"/>
          <w:szCs w:val="20"/>
        </w:rPr>
        <w:t>paid in</w:t>
      </w:r>
      <w:r w:rsidRPr="004A5354" w:rsidR="00D17A00">
        <w:rPr>
          <w:rFonts w:ascii="Helvetica" w:hAnsi="Helvetica" w:cs="Helvetica"/>
          <w:color w:val="auto"/>
          <w:sz w:val="20"/>
          <w:szCs w:val="20"/>
        </w:rPr>
        <w:t xml:space="preserve"> </w:t>
      </w:r>
      <w:r w:rsidRPr="004A5354" w:rsidR="00577DE2">
        <w:rPr>
          <w:rFonts w:ascii="Helvetica" w:hAnsi="Helvetica" w:cs="Helvetica"/>
          <w:color w:val="auto"/>
          <w:sz w:val="20"/>
          <w:szCs w:val="20"/>
        </w:rPr>
        <w:t xml:space="preserve">kind for approved </w:t>
      </w:r>
      <w:r w:rsidRPr="004A5354" w:rsidR="00E31DC7">
        <w:rPr>
          <w:rFonts w:ascii="Helvetica" w:hAnsi="Helvetica" w:cs="Helvetica"/>
          <w:color w:val="auto"/>
          <w:sz w:val="20"/>
          <w:szCs w:val="20"/>
        </w:rPr>
        <w:t>cost</w:t>
      </w:r>
      <w:r w:rsidRPr="004A5354" w:rsidR="00577DE2">
        <w:rPr>
          <w:rFonts w:ascii="Helvetica" w:hAnsi="Helvetica" w:cs="Helvetica"/>
          <w:color w:val="auto"/>
          <w:sz w:val="20"/>
          <w:szCs w:val="20"/>
        </w:rPr>
        <w:t xml:space="preserve">s incurred by the </w:t>
      </w:r>
      <w:r w:rsidRPr="004A5354" w:rsidR="00A70C80">
        <w:rPr>
          <w:rFonts w:ascii="Helvetica" w:hAnsi="Helvetica" w:cs="Helvetica"/>
          <w:color w:val="auto"/>
          <w:sz w:val="20"/>
          <w:szCs w:val="20"/>
        </w:rPr>
        <w:t>l</w:t>
      </w:r>
      <w:r w:rsidRPr="004A5354" w:rsidR="00577DE2">
        <w:rPr>
          <w:rFonts w:ascii="Helvetica" w:hAnsi="Helvetica" w:cs="Helvetica"/>
          <w:color w:val="auto"/>
          <w:sz w:val="20"/>
          <w:szCs w:val="20"/>
        </w:rPr>
        <w:t>essee</w:t>
      </w:r>
      <w:r w:rsidRPr="004A5354" w:rsidR="00B47326">
        <w:rPr>
          <w:rFonts w:ascii="Helvetica" w:hAnsi="Helvetica" w:cs="Helvetica"/>
          <w:color w:val="auto"/>
          <w:sz w:val="20"/>
          <w:szCs w:val="20"/>
        </w:rPr>
        <w:t>, in accordance with this agreement and clauses VI.C.2 and VI.E of the lease,</w:t>
      </w:r>
      <w:r w:rsidRPr="004A5354" w:rsidR="00E31DC7">
        <w:rPr>
          <w:rFonts w:ascii="Helvetica" w:hAnsi="Helvetica" w:cs="Helvetica"/>
          <w:color w:val="auto"/>
          <w:sz w:val="20"/>
          <w:szCs w:val="20"/>
        </w:rPr>
        <w:t xml:space="preserve"> for </w:t>
      </w:r>
      <w:r w:rsidRPr="004A5354" w:rsidR="00B47326">
        <w:rPr>
          <w:rFonts w:ascii="Helvetica" w:hAnsi="Helvetica" w:cs="Helvetica"/>
          <w:color w:val="auto"/>
          <w:sz w:val="20"/>
          <w:szCs w:val="20"/>
        </w:rPr>
        <w:t xml:space="preserve">the </w:t>
      </w:r>
      <w:r w:rsidRPr="004A5354" w:rsidR="00D71634">
        <w:rPr>
          <w:rFonts w:ascii="Helvetica" w:hAnsi="Helvetica" w:cs="Helvetica"/>
          <w:color w:val="auto"/>
          <w:sz w:val="20"/>
          <w:szCs w:val="20"/>
        </w:rPr>
        <w:t>construction of new facilities or improvements in the lease area; Government maintenance, repair, improvement, or restoration of facilities or improvements in the lease area; and</w:t>
      </w:r>
      <w:r w:rsidRPr="004A5354" w:rsidR="00B47326">
        <w:rPr>
          <w:rFonts w:ascii="Helvetica" w:hAnsi="Helvetica" w:cs="Helvetica"/>
          <w:color w:val="auto"/>
          <w:sz w:val="20"/>
          <w:szCs w:val="20"/>
        </w:rPr>
        <w:t xml:space="preserve"> </w:t>
      </w:r>
      <w:r w:rsidRPr="004A5354" w:rsidR="00D71634">
        <w:rPr>
          <w:rFonts w:ascii="Helvetica" w:hAnsi="Helvetica" w:cs="Helvetica"/>
          <w:color w:val="auto"/>
          <w:sz w:val="20"/>
          <w:szCs w:val="20"/>
        </w:rPr>
        <w:t>service</w:t>
      </w:r>
      <w:r w:rsidRPr="004A5354" w:rsidR="00B47326">
        <w:rPr>
          <w:rFonts w:ascii="Helvetica" w:hAnsi="Helvetica" w:cs="Helvetica"/>
          <w:color w:val="auto"/>
          <w:sz w:val="20"/>
          <w:szCs w:val="20"/>
        </w:rPr>
        <w:t>s</w:t>
      </w:r>
      <w:r w:rsidRPr="004A5354" w:rsidR="00D71634">
        <w:rPr>
          <w:rFonts w:ascii="Helvetica" w:hAnsi="Helvetica" w:cs="Helvetica"/>
          <w:color w:val="auto"/>
          <w:sz w:val="20"/>
          <w:szCs w:val="20"/>
        </w:rPr>
        <w:t xml:space="preserve"> relating to activities that occur in the lease area</w:t>
      </w:r>
      <w:bookmarkEnd w:id="4"/>
      <w:r w:rsidRPr="004A5354" w:rsidR="003D1230">
        <w:rPr>
          <w:rFonts w:ascii="Helvetica" w:hAnsi="Helvetica" w:cs="Helvetica"/>
          <w:color w:val="auto"/>
          <w:sz w:val="20"/>
          <w:szCs w:val="20"/>
        </w:rPr>
        <w:t xml:space="preserve">. </w:t>
      </w:r>
      <w:r w:rsidRPr="004A5354" w:rsidR="009B1CA1">
        <w:rPr>
          <w:rFonts w:ascii="Helvetica" w:hAnsi="Helvetica" w:cs="Helvetica"/>
          <w:color w:val="auto"/>
          <w:sz w:val="20"/>
          <w:szCs w:val="20"/>
        </w:rPr>
        <w:t xml:space="preserve"> </w:t>
      </w:r>
      <w:r w:rsidRPr="004A5354" w:rsidR="00F53C5C">
        <w:rPr>
          <w:rFonts w:ascii="Helvetica" w:hAnsi="Helvetica" w:cs="Helvetica"/>
          <w:color w:val="auto"/>
          <w:sz w:val="20"/>
          <w:szCs w:val="20"/>
          <w:highlight w:val="lightGray"/>
        </w:rPr>
        <w:t>Payment of t</w:t>
      </w:r>
      <w:r w:rsidRPr="004A5354" w:rsidR="00E06CD5">
        <w:rPr>
          <w:rFonts w:ascii="Helvetica" w:hAnsi="Helvetica" w:cs="Helvetica"/>
          <w:color w:val="auto"/>
          <w:sz w:val="20"/>
          <w:szCs w:val="20"/>
          <w:highlight w:val="lightGray"/>
        </w:rPr>
        <w:t>he annual rent for</w:t>
      </w:r>
      <w:r w:rsidRPr="004A5354" w:rsidR="00F53C5C">
        <w:rPr>
          <w:rFonts w:ascii="Helvetica" w:hAnsi="Helvetica" w:cs="Helvetica"/>
          <w:color w:val="auto"/>
          <w:sz w:val="20"/>
          <w:szCs w:val="20"/>
          <w:highlight w:val="lightGray"/>
        </w:rPr>
        <w:t xml:space="preserve"> </w:t>
      </w:r>
      <w:r w:rsidRPr="004A5354" w:rsidR="00E06CD5">
        <w:rPr>
          <w:rFonts w:ascii="Helvetica" w:hAnsi="Helvetica" w:cs="Helvetica"/>
          <w:color w:val="auto"/>
          <w:sz w:val="20"/>
          <w:szCs w:val="20"/>
          <w:highlight w:val="lightGray"/>
          <w:shd w:val="clear" w:color="auto" w:fill="CCCCCC"/>
        </w:rPr>
        <w:fldChar w:fldCharType="begin">
          <w:ffData>
            <w:name w:val=""/>
            <w:enabled/>
            <w:calcOnExit w:val="0"/>
            <w:textInput>
              <w:default w:val="[number of years consolidated]"/>
            </w:textInput>
          </w:ffData>
        </w:fldChar>
      </w:r>
      <w:r w:rsidRPr="004A5354" w:rsidR="00E06CD5">
        <w:rPr>
          <w:rFonts w:ascii="Helvetica" w:hAnsi="Helvetica" w:cs="Helvetica"/>
          <w:color w:val="auto"/>
          <w:sz w:val="20"/>
          <w:szCs w:val="20"/>
          <w:highlight w:val="lightGray"/>
          <w:shd w:val="clear" w:color="auto" w:fill="CCCCCC"/>
        </w:rPr>
        <w:instrText xml:space="preserve"> FORMTEXT </w:instrText>
      </w:r>
      <w:r w:rsidRPr="004A5354" w:rsidR="00E06CD5">
        <w:rPr>
          <w:rFonts w:ascii="Helvetica" w:hAnsi="Helvetica" w:cs="Helvetica"/>
          <w:color w:val="auto"/>
          <w:sz w:val="20"/>
          <w:szCs w:val="20"/>
          <w:highlight w:val="lightGray"/>
          <w:shd w:val="clear" w:color="auto" w:fill="CCCCCC"/>
        </w:rPr>
      </w:r>
      <w:r w:rsidRPr="004A5354" w:rsidR="00E06CD5">
        <w:rPr>
          <w:rFonts w:ascii="Helvetica" w:hAnsi="Helvetica" w:cs="Helvetica"/>
          <w:color w:val="auto"/>
          <w:sz w:val="20"/>
          <w:szCs w:val="20"/>
          <w:highlight w:val="lightGray"/>
          <w:shd w:val="clear" w:color="auto" w:fill="CCCCCC"/>
        </w:rPr>
        <w:fldChar w:fldCharType="separate"/>
      </w:r>
      <w:r w:rsidRPr="004A5354" w:rsidR="00E06CD5">
        <w:rPr>
          <w:rFonts w:ascii="Helvetica" w:hAnsi="Helvetica" w:cs="Helvetica"/>
          <w:color w:val="auto"/>
          <w:sz w:val="20"/>
          <w:szCs w:val="20"/>
          <w:highlight w:val="lightGray"/>
          <w:shd w:val="clear" w:color="auto" w:fill="CCCCCC"/>
        </w:rPr>
        <w:t>[number of years consolidated]</w:t>
      </w:r>
      <w:r w:rsidRPr="004A5354" w:rsidR="00E06CD5">
        <w:rPr>
          <w:rFonts w:ascii="Helvetica" w:hAnsi="Helvetica" w:cs="Helvetica"/>
          <w:color w:val="auto"/>
          <w:sz w:val="20"/>
          <w:szCs w:val="20"/>
          <w:highlight w:val="lightGray"/>
          <w:shd w:val="clear" w:color="auto" w:fill="CCCCCC"/>
        </w:rPr>
        <w:fldChar w:fldCharType="end"/>
      </w:r>
      <w:r w:rsidRPr="004A5354" w:rsidR="00F53C5C">
        <w:rPr>
          <w:rFonts w:ascii="Helvetica" w:hAnsi="Helvetica" w:cs="Helvetica"/>
          <w:color w:val="auto"/>
          <w:sz w:val="20"/>
          <w:szCs w:val="20"/>
          <w:highlight w:val="lightGray"/>
        </w:rPr>
        <w:t xml:space="preserve"> years of the lease is consolidated</w:t>
      </w:r>
      <w:r w:rsidRPr="004A5354" w:rsidR="00E06CD5">
        <w:rPr>
          <w:rFonts w:ascii="Helvetica" w:hAnsi="Helvetica" w:cs="Helvetica"/>
          <w:color w:val="auto"/>
          <w:sz w:val="20"/>
          <w:szCs w:val="20"/>
          <w:highlight w:val="lightGray"/>
        </w:rPr>
        <w:t xml:space="preserve"> under this agreement</w:t>
      </w:r>
      <w:r w:rsidRPr="004A5354" w:rsidR="00F53C5C">
        <w:rPr>
          <w:rFonts w:ascii="Helvetica" w:hAnsi="Helvetica" w:cs="Helvetica"/>
          <w:color w:val="auto"/>
          <w:sz w:val="20"/>
          <w:szCs w:val="20"/>
          <w:highlight w:val="lightGray"/>
        </w:rPr>
        <w:t xml:space="preserve">, for a total consolidated rental payment of </w:t>
      </w:r>
      <w:r w:rsidRPr="004A5354" w:rsidR="00E06CD5">
        <w:rPr>
          <w:rFonts w:ascii="Helvetica" w:hAnsi="Helvetica" w:cs="Helvetica"/>
          <w:color w:val="auto"/>
          <w:sz w:val="20"/>
          <w:szCs w:val="20"/>
          <w:highlight w:val="lightGray"/>
        </w:rPr>
        <w:t>$</w:t>
      </w:r>
      <w:r w:rsidRPr="004A5354" w:rsidR="00E06CD5">
        <w:rPr>
          <w:rFonts w:ascii="Helvetica" w:hAnsi="Helvetica" w:cs="Helvetica"/>
          <w:color w:val="auto"/>
          <w:sz w:val="20"/>
          <w:szCs w:val="20"/>
          <w:highlight w:val="lightGray"/>
          <w:shd w:val="clear" w:color="auto" w:fill="CCCCCC"/>
        </w:rPr>
        <w:fldChar w:fldCharType="begin">
          <w:ffData>
            <w:name w:val=""/>
            <w:enabled/>
            <w:calcOnExit w:val="0"/>
            <w:textInput>
              <w:default w:val="[amount]"/>
            </w:textInput>
          </w:ffData>
        </w:fldChar>
      </w:r>
      <w:r w:rsidRPr="004A5354" w:rsidR="00E06CD5">
        <w:rPr>
          <w:rFonts w:ascii="Helvetica" w:hAnsi="Helvetica" w:cs="Helvetica"/>
          <w:color w:val="auto"/>
          <w:sz w:val="20"/>
          <w:szCs w:val="20"/>
          <w:highlight w:val="lightGray"/>
          <w:shd w:val="clear" w:color="auto" w:fill="CCCCCC"/>
        </w:rPr>
        <w:instrText xml:space="preserve"> FORMTEXT </w:instrText>
      </w:r>
      <w:r w:rsidRPr="004A5354" w:rsidR="00E06CD5">
        <w:rPr>
          <w:rFonts w:ascii="Helvetica" w:hAnsi="Helvetica" w:cs="Helvetica"/>
          <w:color w:val="auto"/>
          <w:sz w:val="20"/>
          <w:szCs w:val="20"/>
          <w:highlight w:val="lightGray"/>
          <w:shd w:val="clear" w:color="auto" w:fill="CCCCCC"/>
        </w:rPr>
      </w:r>
      <w:r w:rsidRPr="004A5354" w:rsidR="00E06CD5">
        <w:rPr>
          <w:rFonts w:ascii="Helvetica" w:hAnsi="Helvetica" w:cs="Helvetica"/>
          <w:color w:val="auto"/>
          <w:sz w:val="20"/>
          <w:szCs w:val="20"/>
          <w:highlight w:val="lightGray"/>
          <w:shd w:val="clear" w:color="auto" w:fill="CCCCCC"/>
        </w:rPr>
        <w:fldChar w:fldCharType="separate"/>
      </w:r>
      <w:r w:rsidRPr="004A5354" w:rsidR="00E06CD5">
        <w:rPr>
          <w:rFonts w:ascii="Helvetica" w:hAnsi="Helvetica" w:cs="Helvetica"/>
          <w:color w:val="auto"/>
          <w:sz w:val="20"/>
          <w:szCs w:val="20"/>
          <w:highlight w:val="lightGray"/>
          <w:shd w:val="clear" w:color="auto" w:fill="CCCCCC"/>
        </w:rPr>
        <w:t>[amount]</w:t>
      </w:r>
      <w:r w:rsidRPr="004A5354" w:rsidR="00E06CD5">
        <w:rPr>
          <w:rFonts w:ascii="Helvetica" w:hAnsi="Helvetica" w:cs="Helvetica"/>
          <w:color w:val="auto"/>
          <w:sz w:val="20"/>
          <w:szCs w:val="20"/>
          <w:highlight w:val="lightGray"/>
          <w:shd w:val="clear" w:color="auto" w:fill="CCCCCC"/>
        </w:rPr>
        <w:fldChar w:fldCharType="end"/>
      </w:r>
      <w:r w:rsidRPr="004A5354" w:rsidR="00D17A00">
        <w:rPr>
          <w:rFonts w:ascii="Helvetica" w:hAnsi="Helvetica" w:cs="Helvetica"/>
          <w:color w:val="auto"/>
          <w:sz w:val="20"/>
          <w:szCs w:val="20"/>
          <w:highlight w:val="lightGray"/>
        </w:rPr>
        <w:t>, all of which may be paid in kind</w:t>
      </w:r>
      <w:r w:rsidRPr="004A5354" w:rsidR="00F53C5C">
        <w:rPr>
          <w:rFonts w:ascii="Helvetica" w:hAnsi="Helvetica" w:cs="Helvetica"/>
          <w:color w:val="auto"/>
          <w:sz w:val="20"/>
          <w:szCs w:val="20"/>
          <w:highlight w:val="lightGray"/>
        </w:rPr>
        <w:t>.</w:t>
      </w:r>
      <w:r w:rsidRPr="004A5354" w:rsidR="00F53C5C">
        <w:rPr>
          <w:rFonts w:ascii="Helvetica" w:hAnsi="Helvetica" w:cs="Helvetica"/>
          <w:color w:val="auto"/>
          <w:sz w:val="20"/>
          <w:szCs w:val="20"/>
        </w:rPr>
        <w:t xml:space="preserve"> </w:t>
      </w:r>
    </w:p>
    <w:p w:rsidRPr="004A5354" w:rsidR="00E31DC7" w:rsidP="005C458E" w:rsidRDefault="00E31DC7" w14:paraId="1F3F471B" w14:textId="7D259EA5">
      <w:pPr>
        <w:widowControl/>
        <w:rPr>
          <w:rFonts w:ascii="Helvetica" w:hAnsi="Helvetica" w:cs="Helvetica"/>
          <w:color w:val="auto"/>
          <w:sz w:val="20"/>
          <w:szCs w:val="20"/>
        </w:rPr>
      </w:pPr>
      <w:r w:rsidRPr="004A5354">
        <w:rPr>
          <w:rFonts w:ascii="Helvetica" w:hAnsi="Helvetica" w:cs="Helvetica"/>
          <w:color w:val="auto"/>
          <w:sz w:val="20"/>
          <w:szCs w:val="20"/>
        </w:rPr>
        <w:t xml:space="preserve">   </w:t>
      </w:r>
    </w:p>
    <w:p w:rsidRPr="004A5354" w:rsidR="00E31DC7" w:rsidP="005C458E" w:rsidRDefault="00BF1ED2" w14:paraId="5997A52F" w14:textId="7875EE71">
      <w:pPr>
        <w:widowControl/>
        <w:rPr>
          <w:rFonts w:ascii="Helvetica" w:hAnsi="Helvetica" w:cs="Helvetica"/>
          <w:color w:val="auto"/>
          <w:sz w:val="20"/>
          <w:szCs w:val="20"/>
          <w:highlight w:val="lightGray"/>
        </w:rPr>
      </w:pPr>
      <w:r w:rsidRPr="004A5354">
        <w:rPr>
          <w:rFonts w:ascii="Helvetica" w:hAnsi="Helvetica" w:cs="Helvetica"/>
          <w:color w:val="auto"/>
          <w:sz w:val="20"/>
          <w:szCs w:val="20"/>
        </w:rPr>
        <w:t xml:space="preserve">2.  </w:t>
      </w:r>
      <w:r w:rsidRPr="004A5354">
        <w:rPr>
          <w:rFonts w:ascii="Helvetica" w:hAnsi="Helvetica" w:cs="Helvetica"/>
          <w:color w:val="auto"/>
          <w:sz w:val="20"/>
          <w:szCs w:val="20"/>
          <w:u w:val="single"/>
        </w:rPr>
        <w:t>Projects and Project Costs Covered by this Agreement</w:t>
      </w:r>
      <w:r w:rsidRPr="004A5354">
        <w:rPr>
          <w:rFonts w:ascii="Helvetica" w:hAnsi="Helvetica" w:cs="Helvetica"/>
          <w:color w:val="auto"/>
          <w:sz w:val="20"/>
          <w:szCs w:val="20"/>
        </w:rPr>
        <w:t xml:space="preserve">.  </w:t>
      </w:r>
      <w:r w:rsidRPr="004A5354" w:rsidR="00E31DC7">
        <w:rPr>
          <w:rFonts w:ascii="Helvetica" w:hAnsi="Helvetica" w:cs="Helvetica"/>
          <w:color w:val="auto"/>
          <w:sz w:val="20"/>
          <w:szCs w:val="20"/>
        </w:rPr>
        <w:t xml:space="preserve">The actual cost of </w:t>
      </w:r>
      <w:r w:rsidRPr="004A5354" w:rsidR="005A5FDF">
        <w:rPr>
          <w:rFonts w:ascii="Helvetica" w:hAnsi="Helvetica" w:cs="Helvetica"/>
          <w:color w:val="auto"/>
          <w:sz w:val="20"/>
          <w:szCs w:val="20"/>
        </w:rPr>
        <w:t>in-kind consideration</w:t>
      </w:r>
      <w:r w:rsidRPr="004A5354" w:rsidR="00E31DC7">
        <w:rPr>
          <w:rFonts w:ascii="Helvetica" w:hAnsi="Helvetica" w:cs="Helvetica"/>
          <w:color w:val="auto"/>
          <w:sz w:val="20"/>
          <w:szCs w:val="20"/>
        </w:rPr>
        <w:t xml:space="preserve"> that is satisfactorily completed as determined by the Forest Service may be </w:t>
      </w:r>
      <w:r w:rsidRPr="004A5354" w:rsidR="00577DE2">
        <w:rPr>
          <w:rFonts w:ascii="Helvetica" w:hAnsi="Helvetica" w:cs="Helvetica"/>
          <w:color w:val="auto"/>
          <w:sz w:val="20"/>
          <w:szCs w:val="20"/>
        </w:rPr>
        <w:t xml:space="preserve">considered </w:t>
      </w:r>
      <w:r w:rsidRPr="004A5354" w:rsidR="005A5FDF">
        <w:rPr>
          <w:rFonts w:ascii="Helvetica" w:hAnsi="Helvetica" w:cs="Helvetica"/>
          <w:color w:val="auto"/>
          <w:sz w:val="20"/>
          <w:szCs w:val="20"/>
        </w:rPr>
        <w:t xml:space="preserve">as payment </w:t>
      </w:r>
      <w:r w:rsidRPr="004A5354" w:rsidR="00577DE2">
        <w:rPr>
          <w:rFonts w:ascii="Helvetica" w:hAnsi="Helvetica" w:cs="Helvetica"/>
          <w:color w:val="auto"/>
          <w:sz w:val="20"/>
          <w:szCs w:val="20"/>
        </w:rPr>
        <w:t>in</w:t>
      </w:r>
      <w:r w:rsidRPr="004A5354" w:rsidR="005A5FDF">
        <w:rPr>
          <w:rFonts w:ascii="Helvetica" w:hAnsi="Helvetica" w:cs="Helvetica"/>
          <w:color w:val="auto"/>
          <w:sz w:val="20"/>
          <w:szCs w:val="20"/>
        </w:rPr>
        <w:t xml:space="preserve"> </w:t>
      </w:r>
      <w:r w:rsidRPr="004A5354" w:rsidR="00577DE2">
        <w:rPr>
          <w:rFonts w:ascii="Helvetica" w:hAnsi="Helvetica" w:cs="Helvetica"/>
          <w:color w:val="auto"/>
          <w:sz w:val="20"/>
          <w:szCs w:val="20"/>
        </w:rPr>
        <w:t xml:space="preserve">kind </w:t>
      </w:r>
      <w:r w:rsidRPr="004A5354" w:rsidR="00E31DC7">
        <w:rPr>
          <w:rFonts w:ascii="Helvetica" w:hAnsi="Helvetica" w:cs="Helvetica"/>
          <w:color w:val="auto"/>
          <w:sz w:val="20"/>
          <w:szCs w:val="20"/>
        </w:rPr>
        <w:t xml:space="preserve">against the </w:t>
      </w:r>
      <w:r w:rsidRPr="004A5354" w:rsidR="005A5FDF">
        <w:rPr>
          <w:rFonts w:ascii="Helvetica" w:hAnsi="Helvetica" w:cs="Helvetica"/>
          <w:color w:val="auto"/>
          <w:sz w:val="20"/>
          <w:szCs w:val="20"/>
        </w:rPr>
        <w:t>l</w:t>
      </w:r>
      <w:r w:rsidRPr="004A5354" w:rsidR="00577DE2">
        <w:rPr>
          <w:rFonts w:ascii="Helvetica" w:hAnsi="Helvetica" w:cs="Helvetica"/>
          <w:color w:val="auto"/>
          <w:sz w:val="20"/>
          <w:szCs w:val="20"/>
        </w:rPr>
        <w:t>essee’s rent</w:t>
      </w:r>
      <w:r w:rsidRPr="004A5354" w:rsidR="005A5FDF">
        <w:rPr>
          <w:rFonts w:ascii="Helvetica" w:hAnsi="Helvetica" w:cs="Helvetica"/>
          <w:color w:val="auto"/>
          <w:sz w:val="20"/>
          <w:szCs w:val="20"/>
        </w:rPr>
        <w:t>al</w:t>
      </w:r>
      <w:r w:rsidRPr="004A5354" w:rsidR="00577DE2">
        <w:rPr>
          <w:rFonts w:ascii="Helvetica" w:hAnsi="Helvetica" w:cs="Helvetica"/>
          <w:color w:val="auto"/>
          <w:sz w:val="20"/>
          <w:szCs w:val="20"/>
        </w:rPr>
        <w:t xml:space="preserve"> obligation</w:t>
      </w:r>
      <w:r w:rsidRPr="004A5354" w:rsidR="00174167">
        <w:rPr>
          <w:rFonts w:ascii="Helvetica" w:hAnsi="Helvetica" w:cs="Helvetica"/>
          <w:color w:val="auto"/>
          <w:sz w:val="20"/>
          <w:szCs w:val="20"/>
        </w:rPr>
        <w:t>, subject to the Forest Service’s determination that the actual costs are based on fair market value.</w:t>
      </w:r>
      <w:r w:rsidRPr="004A5354" w:rsidR="005623DC">
        <w:rPr>
          <w:rFonts w:ascii="Helvetica" w:hAnsi="Helvetica" w:cs="Helvetica"/>
          <w:color w:val="auto"/>
          <w:sz w:val="20"/>
          <w:szCs w:val="20"/>
        </w:rPr>
        <w:t xml:space="preserve"> </w:t>
      </w:r>
      <w:r w:rsidRPr="004A5354" w:rsidR="009B1CA1">
        <w:rPr>
          <w:rFonts w:ascii="Helvetica" w:hAnsi="Helvetica" w:cs="Helvetica"/>
          <w:color w:val="auto"/>
          <w:sz w:val="20"/>
          <w:szCs w:val="20"/>
        </w:rPr>
        <w:t xml:space="preserve"> </w:t>
      </w:r>
      <w:r w:rsidRPr="004A5354" w:rsidR="00E31DC7">
        <w:rPr>
          <w:rFonts w:ascii="Helvetica" w:hAnsi="Helvetica" w:cs="Helvetica"/>
          <w:color w:val="auto"/>
          <w:sz w:val="20"/>
          <w:szCs w:val="20"/>
        </w:rPr>
        <w:t xml:space="preserve">Due dates and cost estimates for completion of </w:t>
      </w:r>
      <w:r w:rsidRPr="004A5354" w:rsidR="005A5FDF">
        <w:rPr>
          <w:rFonts w:ascii="Helvetica" w:hAnsi="Helvetica" w:cs="Helvetica"/>
          <w:color w:val="auto"/>
          <w:sz w:val="20"/>
          <w:szCs w:val="20"/>
        </w:rPr>
        <w:t>the in-kind consideration</w:t>
      </w:r>
      <w:r w:rsidRPr="004A5354" w:rsidR="003C3AD3">
        <w:rPr>
          <w:rFonts w:ascii="Helvetica" w:hAnsi="Helvetica" w:cs="Helvetica"/>
          <w:color w:val="auto"/>
          <w:sz w:val="20"/>
          <w:szCs w:val="20"/>
        </w:rPr>
        <w:t xml:space="preserve"> are enumerated </w:t>
      </w:r>
      <w:r w:rsidRPr="004A5354" w:rsidR="00174167">
        <w:rPr>
          <w:rFonts w:ascii="Helvetica" w:hAnsi="Helvetica" w:cs="Helvetica"/>
          <w:color w:val="auto"/>
          <w:sz w:val="20"/>
          <w:szCs w:val="20"/>
        </w:rPr>
        <w:t xml:space="preserve">in the table </w:t>
      </w:r>
      <w:r w:rsidRPr="004A5354" w:rsidR="003C3AD3">
        <w:rPr>
          <w:rFonts w:ascii="Helvetica" w:hAnsi="Helvetica" w:cs="Helvetica"/>
          <w:color w:val="auto"/>
          <w:sz w:val="20"/>
          <w:szCs w:val="20"/>
        </w:rPr>
        <w:t>below.</w:t>
      </w:r>
      <w:r w:rsidRPr="004A5354" w:rsidR="00E06CD5">
        <w:rPr>
          <w:rFonts w:ascii="Helvetica" w:hAnsi="Helvetica" w:cs="Helvetica"/>
          <w:color w:val="auto"/>
          <w:sz w:val="20"/>
          <w:szCs w:val="20"/>
        </w:rPr>
        <w:t xml:space="preserve"> In-kind consideration to be performed by the lessee shall be completed by the date specified and within the lessee’s fiscal year for the year the rent is due.  The Forest Service may modify the in-kind consideration and dates as necessary, after consultation with the lessee.</w:t>
      </w:r>
    </w:p>
    <w:p w:rsidRPr="004A5354" w:rsidR="005C458E" w:rsidP="005C458E" w:rsidRDefault="005C458E" w14:paraId="29A8D5C4" w14:textId="77777777">
      <w:pPr>
        <w:widowControl/>
        <w:rPr>
          <w:rFonts w:ascii="Helvetica" w:hAnsi="Helvetica" w:cs="Helvetica"/>
          <w:color w:val="auto"/>
          <w:sz w:val="20"/>
          <w:szCs w:val="20"/>
        </w:rPr>
      </w:pPr>
    </w:p>
    <w:p w:rsidRPr="004A5354" w:rsidR="00174167" w:rsidP="00174167" w:rsidRDefault="00174167" w14:paraId="1BB1A9F4" w14:textId="77777777">
      <w:pPr>
        <w:tabs>
          <w:tab w:val="left" w:pos="5760"/>
        </w:tabs>
        <w:rPr>
          <w:rFonts w:ascii="Helvetica" w:hAnsi="Helvetica" w:cs="Helvetica"/>
          <w:color w:val="auto"/>
          <w:sz w:val="20"/>
          <w:szCs w:val="20"/>
        </w:rPr>
      </w:pPr>
      <w:r w:rsidRPr="004A5354">
        <w:rPr>
          <w:rFonts w:ascii="Helvetica" w:hAnsi="Helvetica" w:cs="Helvetica"/>
          <w:color w:val="auto"/>
          <w:sz w:val="20"/>
          <w:szCs w:val="20"/>
        </w:rPr>
        <w:t xml:space="preserve">3.  </w:t>
      </w:r>
      <w:r w:rsidRPr="004A5354">
        <w:rPr>
          <w:rFonts w:ascii="Helvetica" w:hAnsi="Helvetica" w:cs="Helvetica"/>
          <w:color w:val="auto"/>
          <w:sz w:val="20"/>
          <w:szCs w:val="20"/>
          <w:u w:val="single"/>
        </w:rPr>
        <w:t>Davis-Bacon Act Requirements</w:t>
      </w:r>
      <w:r w:rsidRPr="004A5354">
        <w:rPr>
          <w:rFonts w:ascii="Helvetica" w:hAnsi="Helvetica" w:cs="Helvetica"/>
          <w:color w:val="auto"/>
          <w:sz w:val="20"/>
          <w:szCs w:val="20"/>
        </w:rPr>
        <w:t xml:space="preserve">.  </w:t>
      </w:r>
    </w:p>
    <w:p w:rsidRPr="004A5354" w:rsidR="00174167" w:rsidP="00174167" w:rsidRDefault="00174167" w14:paraId="09D1AF57" w14:textId="77777777">
      <w:pPr>
        <w:tabs>
          <w:tab w:val="left" w:pos="5760"/>
        </w:tabs>
        <w:rPr>
          <w:rFonts w:ascii="Helvetica" w:hAnsi="Helvetica" w:cs="Helvetica"/>
          <w:color w:val="auto"/>
          <w:sz w:val="20"/>
          <w:szCs w:val="20"/>
        </w:rPr>
      </w:pPr>
    </w:p>
    <w:p w:rsidRPr="004A5354" w:rsidR="00174167" w:rsidP="00174167" w:rsidRDefault="00174167" w14:paraId="4C404AD6" w14:textId="715D49F7">
      <w:pPr>
        <w:tabs>
          <w:tab w:val="left" w:pos="5760"/>
        </w:tabs>
        <w:rPr>
          <w:rFonts w:ascii="Helvetica" w:hAnsi="Helvetica" w:cs="Helvetica"/>
          <w:color w:val="auto"/>
          <w:sz w:val="20"/>
          <w:szCs w:val="20"/>
        </w:rPr>
      </w:pPr>
      <w:r w:rsidRPr="004A5354">
        <w:rPr>
          <w:rFonts w:ascii="Helvetica" w:hAnsi="Helvetica" w:cs="Helvetica"/>
          <w:color w:val="auto"/>
          <w:sz w:val="20"/>
          <w:szCs w:val="20"/>
        </w:rPr>
        <w:t xml:space="preserve">a.  </w:t>
      </w:r>
      <w:r w:rsidRPr="004A5354">
        <w:rPr>
          <w:rFonts w:ascii="Helvetica" w:hAnsi="Helvetica" w:cs="Helvetica"/>
          <w:color w:val="auto"/>
          <w:sz w:val="20"/>
          <w:szCs w:val="20"/>
          <w:u w:val="single"/>
        </w:rPr>
        <w:t>Improvement of Federally Owned Facilities or Improvements</w:t>
      </w:r>
      <w:r w:rsidRPr="004A5354">
        <w:rPr>
          <w:rFonts w:ascii="Helvetica" w:hAnsi="Helvetica" w:cs="Helvetica"/>
          <w:color w:val="auto"/>
          <w:sz w:val="20"/>
          <w:szCs w:val="20"/>
        </w:rPr>
        <w:t xml:space="preserve">.  Improvement of federally owned facilities or improvements in the lease area performed as in-kind consideration under this agreement is subject to the Davis-Bacon Act, 40 U.S.C. 3141 </w:t>
      </w:r>
      <w:r w:rsidRPr="004A5354">
        <w:rPr>
          <w:rFonts w:ascii="Helvetica" w:hAnsi="Helvetica" w:cs="Helvetica"/>
          <w:i/>
          <w:color w:val="auto"/>
          <w:sz w:val="20"/>
          <w:szCs w:val="20"/>
        </w:rPr>
        <w:t>et seq</w:t>
      </w:r>
      <w:r w:rsidRPr="004A5354">
        <w:rPr>
          <w:rFonts w:ascii="Helvetica" w:hAnsi="Helvetica" w:cs="Helvetica"/>
          <w:color w:val="auto"/>
          <w:sz w:val="20"/>
          <w:szCs w:val="20"/>
        </w:rPr>
        <w:t>., and its implementing regulations at 29 CFR 5.5 when:</w:t>
      </w:r>
    </w:p>
    <w:p w:rsidRPr="004A5354" w:rsidR="00174167" w:rsidP="00174167" w:rsidRDefault="00174167" w14:paraId="5983D05A" w14:textId="77777777">
      <w:pPr>
        <w:tabs>
          <w:tab w:val="left" w:pos="5760"/>
        </w:tabs>
        <w:rPr>
          <w:rFonts w:ascii="Helvetica" w:hAnsi="Helvetica" w:cs="Helvetica"/>
          <w:color w:val="auto"/>
          <w:sz w:val="20"/>
          <w:szCs w:val="20"/>
        </w:rPr>
      </w:pPr>
    </w:p>
    <w:p w:rsidRPr="004A5354" w:rsidR="00174167" w:rsidP="00174167" w:rsidRDefault="00174167" w14:paraId="30DCFA04" w14:textId="77777777">
      <w:pPr>
        <w:tabs>
          <w:tab w:val="left" w:pos="5760"/>
        </w:tabs>
        <w:rPr>
          <w:rFonts w:ascii="Helvetica" w:hAnsi="Helvetica" w:cs="Helvetica"/>
          <w:color w:val="auto"/>
          <w:sz w:val="20"/>
          <w:szCs w:val="20"/>
        </w:rPr>
      </w:pPr>
      <w:r w:rsidRPr="004A5354">
        <w:rPr>
          <w:rFonts w:ascii="Helvetica" w:hAnsi="Helvetica" w:cs="Helvetica"/>
          <w:color w:val="auto"/>
          <w:sz w:val="20"/>
          <w:szCs w:val="20"/>
        </w:rPr>
        <w:t>(1) The total estimated cost of the improvement work to be performed as in-kind consideration under this agreement exceeds $2,000; and</w:t>
      </w:r>
    </w:p>
    <w:p w:rsidRPr="004A5354" w:rsidR="00174167" w:rsidP="00174167" w:rsidRDefault="00174167" w14:paraId="287045D2" w14:textId="77777777">
      <w:pPr>
        <w:tabs>
          <w:tab w:val="left" w:pos="5760"/>
        </w:tabs>
        <w:rPr>
          <w:rFonts w:ascii="Helvetica" w:hAnsi="Helvetica" w:cs="Helvetica"/>
          <w:color w:val="auto"/>
          <w:sz w:val="20"/>
          <w:szCs w:val="20"/>
        </w:rPr>
      </w:pPr>
    </w:p>
    <w:p w:rsidRPr="004A5354" w:rsidR="00174167" w:rsidP="00174167" w:rsidRDefault="00174167" w14:paraId="76333F02" w14:textId="77777777">
      <w:pPr>
        <w:tabs>
          <w:tab w:val="left" w:pos="5760"/>
        </w:tabs>
        <w:rPr>
          <w:rFonts w:ascii="Helvetica" w:hAnsi="Helvetica" w:cs="Helvetica"/>
          <w:color w:val="auto"/>
          <w:sz w:val="20"/>
          <w:szCs w:val="20"/>
        </w:rPr>
      </w:pPr>
      <w:r w:rsidRPr="004A5354">
        <w:rPr>
          <w:rFonts w:ascii="Helvetica" w:hAnsi="Helvetica" w:cs="Helvetica"/>
          <w:color w:val="auto"/>
          <w:sz w:val="20"/>
          <w:szCs w:val="20"/>
        </w:rPr>
        <w:t xml:space="preserve">(2) The lessee is a private entity or a state or governmental entity that is subcontracting with a private entity for the work.  </w:t>
      </w:r>
    </w:p>
    <w:p w:rsidRPr="004A5354" w:rsidR="00174167" w:rsidP="00174167" w:rsidRDefault="00174167" w14:paraId="270538FF" w14:textId="77777777">
      <w:pPr>
        <w:tabs>
          <w:tab w:val="left" w:pos="5760"/>
        </w:tabs>
        <w:rPr>
          <w:rFonts w:ascii="Helvetica" w:hAnsi="Helvetica" w:cs="Helvetica"/>
          <w:color w:val="auto"/>
          <w:sz w:val="20"/>
          <w:szCs w:val="20"/>
        </w:rPr>
      </w:pPr>
    </w:p>
    <w:p w:rsidRPr="004A5354" w:rsidR="00174167" w:rsidP="00174167" w:rsidRDefault="00174167" w14:paraId="0E685F7D" w14:textId="77777777">
      <w:pPr>
        <w:tabs>
          <w:tab w:val="left" w:pos="5760"/>
        </w:tabs>
        <w:rPr>
          <w:rFonts w:ascii="Helvetica" w:hAnsi="Helvetica" w:cs="Helvetica"/>
          <w:color w:val="auto"/>
          <w:sz w:val="20"/>
          <w:szCs w:val="20"/>
        </w:rPr>
      </w:pPr>
      <w:r w:rsidRPr="004A5354">
        <w:rPr>
          <w:rFonts w:ascii="Helvetica" w:hAnsi="Helvetica" w:cs="Helvetica"/>
          <w:color w:val="auto"/>
          <w:sz w:val="20"/>
          <w:szCs w:val="20"/>
        </w:rPr>
        <w:t xml:space="preserve">b.  </w:t>
      </w:r>
      <w:r w:rsidRPr="004A5354">
        <w:rPr>
          <w:rFonts w:ascii="Helvetica" w:hAnsi="Helvetica" w:cs="Helvetica"/>
          <w:color w:val="auto"/>
          <w:sz w:val="20"/>
          <w:szCs w:val="20"/>
          <w:u w:val="single"/>
        </w:rPr>
        <w:t>Construction of New Facilities or Improvements</w:t>
      </w:r>
      <w:r w:rsidRPr="004A5354">
        <w:rPr>
          <w:rFonts w:ascii="Helvetica" w:hAnsi="Helvetica" w:cs="Helvetica"/>
          <w:color w:val="auto"/>
          <w:sz w:val="20"/>
          <w:szCs w:val="20"/>
        </w:rPr>
        <w:t xml:space="preserve">.  Construction of new facilities or improvements in the lease area performed as in-kind consideration under this agreement is subject to the Davis-Bacon Act, 40 U.S.C. 3141 </w:t>
      </w:r>
      <w:r w:rsidRPr="004A5354">
        <w:rPr>
          <w:rFonts w:ascii="Helvetica" w:hAnsi="Helvetica" w:cs="Helvetica"/>
          <w:i/>
          <w:color w:val="auto"/>
          <w:sz w:val="20"/>
          <w:szCs w:val="20"/>
        </w:rPr>
        <w:t>et seq</w:t>
      </w:r>
      <w:r w:rsidRPr="004A5354">
        <w:rPr>
          <w:rFonts w:ascii="Helvetica" w:hAnsi="Helvetica" w:cs="Helvetica"/>
          <w:color w:val="auto"/>
          <w:sz w:val="20"/>
          <w:szCs w:val="20"/>
        </w:rPr>
        <w:t>., and its implementing regulations at 29 CFR 5.5 when:</w:t>
      </w:r>
    </w:p>
    <w:p w:rsidRPr="004A5354" w:rsidR="00174167" w:rsidP="00174167" w:rsidRDefault="00174167" w14:paraId="5523F183" w14:textId="77777777">
      <w:pPr>
        <w:tabs>
          <w:tab w:val="left" w:pos="5760"/>
        </w:tabs>
        <w:rPr>
          <w:rFonts w:ascii="Helvetica" w:hAnsi="Helvetica" w:cs="Helvetica"/>
          <w:color w:val="auto"/>
          <w:sz w:val="20"/>
          <w:szCs w:val="20"/>
        </w:rPr>
      </w:pPr>
    </w:p>
    <w:p w:rsidRPr="004A5354" w:rsidR="00174167" w:rsidP="00174167" w:rsidRDefault="00174167" w14:paraId="5EF503C8" w14:textId="77777777">
      <w:pPr>
        <w:tabs>
          <w:tab w:val="left" w:pos="5760"/>
        </w:tabs>
        <w:rPr>
          <w:rFonts w:ascii="Helvetica" w:hAnsi="Helvetica" w:cs="Helvetica"/>
          <w:color w:val="auto"/>
          <w:sz w:val="20"/>
          <w:szCs w:val="20"/>
        </w:rPr>
      </w:pPr>
      <w:r w:rsidRPr="004A5354">
        <w:rPr>
          <w:rFonts w:ascii="Helvetica" w:hAnsi="Helvetica" w:cs="Helvetica"/>
          <w:color w:val="auto"/>
          <w:sz w:val="20"/>
          <w:szCs w:val="20"/>
        </w:rPr>
        <w:t xml:space="preserve">(1) The total estimated cost of the construction work to be performed as in-kind consideration under this agreement exceeds $2,000; </w:t>
      </w:r>
    </w:p>
    <w:p w:rsidRPr="004A5354" w:rsidR="00174167" w:rsidP="00174167" w:rsidRDefault="00174167" w14:paraId="789EFDA6" w14:textId="77777777">
      <w:pPr>
        <w:tabs>
          <w:tab w:val="left" w:pos="5760"/>
        </w:tabs>
        <w:rPr>
          <w:rFonts w:ascii="Helvetica" w:hAnsi="Helvetica" w:cs="Helvetica"/>
          <w:color w:val="auto"/>
          <w:sz w:val="20"/>
          <w:szCs w:val="20"/>
        </w:rPr>
      </w:pPr>
    </w:p>
    <w:p w:rsidRPr="004A5354" w:rsidR="00174167" w:rsidP="00174167" w:rsidRDefault="00174167" w14:paraId="0675BC06" w14:textId="77777777">
      <w:pPr>
        <w:tabs>
          <w:tab w:val="left" w:pos="5760"/>
        </w:tabs>
        <w:rPr>
          <w:rFonts w:ascii="Helvetica" w:hAnsi="Helvetica" w:cs="Helvetica"/>
          <w:color w:val="auto"/>
          <w:sz w:val="20"/>
          <w:szCs w:val="20"/>
        </w:rPr>
      </w:pPr>
      <w:r w:rsidRPr="004A5354">
        <w:rPr>
          <w:rFonts w:ascii="Helvetica" w:hAnsi="Helvetica" w:cs="Helvetica"/>
          <w:color w:val="auto"/>
          <w:sz w:val="20"/>
          <w:szCs w:val="20"/>
        </w:rPr>
        <w:t>(2) The lessee will be transferring title to the United States to the new facilities or improvements upon completion; and</w:t>
      </w:r>
    </w:p>
    <w:p w:rsidRPr="004A5354" w:rsidR="00174167" w:rsidP="00174167" w:rsidRDefault="00174167" w14:paraId="6DBAE940" w14:textId="77777777">
      <w:pPr>
        <w:tabs>
          <w:tab w:val="left" w:pos="5760"/>
        </w:tabs>
        <w:rPr>
          <w:rFonts w:ascii="Helvetica" w:hAnsi="Helvetica" w:cs="Helvetica"/>
          <w:color w:val="auto"/>
          <w:sz w:val="20"/>
          <w:szCs w:val="20"/>
        </w:rPr>
      </w:pPr>
    </w:p>
    <w:p w:rsidRPr="004A5354" w:rsidR="00174167" w:rsidP="00174167" w:rsidRDefault="00174167" w14:paraId="3693297F" w14:textId="77777777">
      <w:pPr>
        <w:tabs>
          <w:tab w:val="left" w:pos="5760"/>
        </w:tabs>
        <w:rPr>
          <w:rFonts w:ascii="Helvetica" w:hAnsi="Helvetica" w:cs="Helvetica"/>
          <w:color w:val="auto"/>
          <w:sz w:val="20"/>
          <w:szCs w:val="20"/>
        </w:rPr>
      </w:pPr>
      <w:r w:rsidRPr="004A5354">
        <w:rPr>
          <w:rFonts w:ascii="Helvetica" w:hAnsi="Helvetica" w:cs="Helvetica"/>
          <w:color w:val="auto"/>
          <w:sz w:val="20"/>
          <w:szCs w:val="20"/>
        </w:rPr>
        <w:t xml:space="preserve">(3) The lessee is a private entity or a state or governmental entity that is subcontracting with a private entity for the work.  </w:t>
      </w:r>
    </w:p>
    <w:p w:rsidRPr="004A5354" w:rsidR="00174167" w:rsidP="00174167" w:rsidRDefault="00174167" w14:paraId="46ABC0AF" w14:textId="77777777">
      <w:pPr>
        <w:tabs>
          <w:tab w:val="left" w:pos="5760"/>
        </w:tabs>
        <w:rPr>
          <w:rFonts w:ascii="Helvetica" w:hAnsi="Helvetica" w:cs="Helvetica"/>
          <w:color w:val="auto"/>
          <w:sz w:val="20"/>
          <w:szCs w:val="20"/>
        </w:rPr>
      </w:pPr>
    </w:p>
    <w:p w:rsidRPr="004A5354" w:rsidR="00174167" w:rsidP="00174167" w:rsidRDefault="00174167" w14:paraId="460BC15B" w14:textId="77777777">
      <w:pPr>
        <w:tabs>
          <w:tab w:val="left" w:pos="5760"/>
        </w:tabs>
        <w:rPr>
          <w:rFonts w:ascii="Helvetica" w:hAnsi="Helvetica" w:cs="Helvetica"/>
          <w:color w:val="auto"/>
          <w:sz w:val="20"/>
          <w:szCs w:val="20"/>
        </w:rPr>
      </w:pPr>
      <w:r w:rsidRPr="004A5354">
        <w:rPr>
          <w:rFonts w:ascii="Helvetica" w:hAnsi="Helvetica" w:cs="Helvetica"/>
          <w:color w:val="auto"/>
          <w:sz w:val="20"/>
          <w:szCs w:val="20"/>
        </w:rPr>
        <w:t xml:space="preserve">c.  </w:t>
      </w:r>
      <w:r w:rsidRPr="004A5354">
        <w:rPr>
          <w:rFonts w:ascii="Helvetica" w:hAnsi="Helvetica" w:cs="Helvetica"/>
          <w:color w:val="auto"/>
          <w:sz w:val="20"/>
          <w:szCs w:val="20"/>
          <w:u w:val="single"/>
        </w:rPr>
        <w:t>Incorporation of Davis-Bacon Act Regulatory Requirements</w:t>
      </w:r>
      <w:r w:rsidRPr="004A5354">
        <w:rPr>
          <w:rFonts w:ascii="Helvetica" w:hAnsi="Helvetica" w:cs="Helvetica"/>
          <w:color w:val="auto"/>
          <w:sz w:val="20"/>
          <w:szCs w:val="20"/>
        </w:rPr>
        <w:t xml:space="preserve">.  The regulatory requirements in 29 CFR 5.5 are incorporated by reference into this agreement as if fully set forth in this agreement.  </w:t>
      </w:r>
    </w:p>
    <w:p w:rsidRPr="004A5354" w:rsidR="00544E8D" w:rsidP="00544E8D" w:rsidRDefault="00544E8D" w14:paraId="7105BFC9" w14:textId="77777777">
      <w:pPr>
        <w:rPr>
          <w:rFonts w:ascii="Arial" w:hAnsi="Arial" w:cs="Arial"/>
          <w:color w:val="auto"/>
          <w:sz w:val="20"/>
          <w:szCs w:val="20"/>
        </w:rPr>
      </w:pPr>
    </w:p>
    <w:p w:rsidRPr="004A5354" w:rsidR="00436239" w:rsidP="00436239" w:rsidRDefault="00544E8D" w14:paraId="55405EA0" w14:textId="71DABF8D">
      <w:pPr>
        <w:widowControl/>
        <w:rPr>
          <w:rFonts w:ascii="Helvetica" w:hAnsi="Helvetica" w:cs="Helvetica"/>
          <w:color w:val="auto"/>
          <w:sz w:val="20"/>
          <w:szCs w:val="20"/>
        </w:rPr>
      </w:pPr>
      <w:r w:rsidRPr="004A5354">
        <w:rPr>
          <w:rFonts w:ascii="Helvetica" w:hAnsi="Helvetica" w:cs="Helvetica"/>
          <w:color w:val="auto"/>
          <w:sz w:val="20"/>
          <w:szCs w:val="20"/>
        </w:rPr>
        <w:t xml:space="preserve">4.  </w:t>
      </w:r>
      <w:r w:rsidRPr="004A5354">
        <w:rPr>
          <w:rFonts w:ascii="Helvetica" w:hAnsi="Helvetica" w:cs="Helvetica"/>
          <w:color w:val="auto"/>
          <w:sz w:val="20"/>
          <w:szCs w:val="20"/>
          <w:u w:val="single"/>
        </w:rPr>
        <w:t>Documentation of Actual Costs</w:t>
      </w:r>
      <w:r w:rsidRPr="004A5354">
        <w:rPr>
          <w:rFonts w:ascii="Helvetica" w:hAnsi="Helvetica" w:cs="Helvetica"/>
          <w:color w:val="auto"/>
          <w:sz w:val="20"/>
          <w:szCs w:val="20"/>
        </w:rPr>
        <w:t xml:space="preserve">.  </w:t>
      </w:r>
      <w:r w:rsidRPr="004A5354" w:rsidR="00E31DC7">
        <w:rPr>
          <w:rFonts w:ascii="Helvetica" w:hAnsi="Helvetica" w:cs="Helvetica"/>
          <w:color w:val="auto"/>
          <w:sz w:val="20"/>
          <w:szCs w:val="20"/>
        </w:rPr>
        <w:t>Upon a determination by the Forest Service t</w:t>
      </w:r>
      <w:r w:rsidRPr="004A5354" w:rsidR="00AF2BA3">
        <w:rPr>
          <w:rFonts w:ascii="Helvetica" w:hAnsi="Helvetica" w:cs="Helvetica"/>
          <w:color w:val="auto"/>
          <w:sz w:val="20"/>
          <w:szCs w:val="20"/>
        </w:rPr>
        <w:t>hat</w:t>
      </w:r>
      <w:r w:rsidRPr="004A5354" w:rsidR="00E31DC7">
        <w:rPr>
          <w:rFonts w:ascii="Helvetica" w:hAnsi="Helvetica" w:cs="Helvetica"/>
          <w:color w:val="auto"/>
          <w:sz w:val="20"/>
          <w:szCs w:val="20"/>
        </w:rPr>
        <w:t xml:space="preserve"> </w:t>
      </w:r>
      <w:r w:rsidRPr="004A5354" w:rsidR="005A5FDF">
        <w:rPr>
          <w:rFonts w:ascii="Helvetica" w:hAnsi="Helvetica" w:cs="Helvetica"/>
          <w:color w:val="auto"/>
          <w:sz w:val="20"/>
          <w:szCs w:val="20"/>
        </w:rPr>
        <w:t>the in-kind consideration</w:t>
      </w:r>
      <w:r w:rsidRPr="004A5354" w:rsidR="00E31DC7">
        <w:rPr>
          <w:rFonts w:ascii="Helvetica" w:hAnsi="Helvetica" w:cs="Helvetica"/>
          <w:color w:val="auto"/>
          <w:sz w:val="20"/>
          <w:szCs w:val="20"/>
        </w:rPr>
        <w:t xml:space="preserve"> has been satisfactorily completed by the </w:t>
      </w:r>
      <w:r w:rsidRPr="004A5354" w:rsidR="005A5FDF">
        <w:rPr>
          <w:rFonts w:ascii="Helvetica" w:hAnsi="Helvetica" w:cs="Helvetica"/>
          <w:color w:val="auto"/>
          <w:sz w:val="20"/>
          <w:szCs w:val="20"/>
        </w:rPr>
        <w:t>l</w:t>
      </w:r>
      <w:r w:rsidRPr="004A5354" w:rsidR="00AF2BA3">
        <w:rPr>
          <w:rFonts w:ascii="Helvetica" w:hAnsi="Helvetica" w:cs="Helvetica"/>
          <w:color w:val="auto"/>
          <w:sz w:val="20"/>
          <w:szCs w:val="20"/>
        </w:rPr>
        <w:t>essee</w:t>
      </w:r>
      <w:r w:rsidRPr="004A5354" w:rsidR="00E31DC7">
        <w:rPr>
          <w:rFonts w:ascii="Helvetica" w:hAnsi="Helvetica" w:cs="Helvetica"/>
          <w:color w:val="auto"/>
          <w:sz w:val="20"/>
          <w:szCs w:val="20"/>
        </w:rPr>
        <w:t xml:space="preserve">, the </w:t>
      </w:r>
      <w:r w:rsidRPr="004A5354" w:rsidR="005A5FDF">
        <w:rPr>
          <w:rFonts w:ascii="Helvetica" w:hAnsi="Helvetica" w:cs="Helvetica"/>
          <w:color w:val="auto"/>
          <w:sz w:val="20"/>
          <w:szCs w:val="20"/>
        </w:rPr>
        <w:t>l</w:t>
      </w:r>
      <w:r w:rsidRPr="004A5354" w:rsidR="00AF2BA3">
        <w:rPr>
          <w:rFonts w:ascii="Helvetica" w:hAnsi="Helvetica" w:cs="Helvetica"/>
          <w:color w:val="auto"/>
          <w:sz w:val="20"/>
          <w:szCs w:val="20"/>
        </w:rPr>
        <w:t>essee</w:t>
      </w:r>
      <w:r w:rsidRPr="004A5354" w:rsidR="00E31DC7">
        <w:rPr>
          <w:rFonts w:ascii="Helvetica" w:hAnsi="Helvetica" w:cs="Helvetica"/>
          <w:color w:val="auto"/>
          <w:sz w:val="20"/>
          <w:szCs w:val="20"/>
        </w:rPr>
        <w:t xml:space="preserve"> shall submit documentation of its actual cost</w:t>
      </w:r>
      <w:r w:rsidRPr="004A5354" w:rsidR="00B47326">
        <w:rPr>
          <w:rFonts w:ascii="Helvetica" w:hAnsi="Helvetica" w:cs="Helvetica"/>
          <w:color w:val="auto"/>
          <w:sz w:val="20"/>
          <w:szCs w:val="20"/>
        </w:rPr>
        <w:t>s</w:t>
      </w:r>
      <w:r w:rsidRPr="004A5354" w:rsidR="00E31DC7">
        <w:rPr>
          <w:rFonts w:ascii="Helvetica" w:hAnsi="Helvetica" w:cs="Helvetica"/>
          <w:color w:val="auto"/>
          <w:sz w:val="20"/>
          <w:szCs w:val="20"/>
        </w:rPr>
        <w:t xml:space="preserve"> to the Forest Service and shall certify</w:t>
      </w:r>
      <w:r w:rsidRPr="004A5354" w:rsidR="00B47326">
        <w:rPr>
          <w:rFonts w:ascii="Helvetica" w:hAnsi="Helvetica" w:cs="Helvetica"/>
          <w:color w:val="auto"/>
          <w:sz w:val="20"/>
          <w:szCs w:val="20"/>
        </w:rPr>
        <w:t>,</w:t>
      </w:r>
      <w:r w:rsidRPr="004A5354" w:rsidR="00E31DC7">
        <w:rPr>
          <w:rFonts w:ascii="Helvetica" w:hAnsi="Helvetica" w:cs="Helvetica"/>
          <w:color w:val="auto"/>
          <w:sz w:val="20"/>
          <w:szCs w:val="20"/>
        </w:rPr>
        <w:t xml:space="preserve"> </w:t>
      </w:r>
      <w:r w:rsidRPr="004A5354" w:rsidR="005A5FDF">
        <w:rPr>
          <w:rFonts w:ascii="Helvetica" w:hAnsi="Helvetica" w:cs="Helvetica"/>
          <w:color w:val="auto"/>
          <w:sz w:val="20"/>
          <w:szCs w:val="20"/>
        </w:rPr>
        <w:t>using Form FS-2700-</w:t>
      </w:r>
      <w:r w:rsidRPr="004A5354" w:rsidR="00DB768F">
        <w:rPr>
          <w:rFonts w:ascii="Helvetica" w:hAnsi="Helvetica" w:cs="Helvetica"/>
          <w:color w:val="auto"/>
          <w:sz w:val="20"/>
          <w:szCs w:val="20"/>
        </w:rPr>
        <w:t>453</w:t>
      </w:r>
      <w:r w:rsidRPr="004A5354" w:rsidR="005A5FDF">
        <w:rPr>
          <w:rFonts w:ascii="Helvetica" w:hAnsi="Helvetica" w:cs="Helvetica"/>
          <w:color w:val="auto"/>
          <w:sz w:val="20"/>
          <w:szCs w:val="20"/>
        </w:rPr>
        <w:t xml:space="preserve">, </w:t>
      </w:r>
      <w:r w:rsidRPr="004A5354" w:rsidR="003D1230">
        <w:rPr>
          <w:rFonts w:ascii="Helvetica" w:hAnsi="Helvetica" w:cs="Helvetica"/>
          <w:color w:val="auto"/>
          <w:sz w:val="20"/>
          <w:szCs w:val="20"/>
        </w:rPr>
        <w:t>Claim for</w:t>
      </w:r>
      <w:r w:rsidRPr="004A5354" w:rsidR="005A5FDF">
        <w:rPr>
          <w:rFonts w:ascii="Helvetica" w:hAnsi="Helvetica" w:cs="Helvetica"/>
          <w:color w:val="auto"/>
          <w:sz w:val="20"/>
          <w:szCs w:val="20"/>
        </w:rPr>
        <w:t xml:space="preserve"> In-Kind Consideration Costs, </w:t>
      </w:r>
      <w:r w:rsidRPr="004A5354" w:rsidR="00E31DC7">
        <w:rPr>
          <w:rFonts w:ascii="Helvetica" w:hAnsi="Helvetica" w:cs="Helvetica"/>
          <w:color w:val="auto"/>
          <w:sz w:val="20"/>
          <w:szCs w:val="20"/>
        </w:rPr>
        <w:t xml:space="preserve">that the representations in that documentation are accurate and complete. </w:t>
      </w:r>
      <w:r w:rsidRPr="004A5354" w:rsidR="009B1CA1">
        <w:rPr>
          <w:rFonts w:ascii="Helvetica" w:hAnsi="Helvetica" w:cs="Helvetica"/>
          <w:color w:val="auto"/>
          <w:sz w:val="20"/>
          <w:szCs w:val="20"/>
        </w:rPr>
        <w:t xml:space="preserve"> </w:t>
      </w:r>
      <w:r w:rsidRPr="004A5354" w:rsidR="00436239">
        <w:rPr>
          <w:rFonts w:ascii="Helvetica" w:hAnsi="Helvetica" w:cs="Helvetica"/>
          <w:color w:val="auto"/>
          <w:sz w:val="20"/>
          <w:szCs w:val="20"/>
        </w:rPr>
        <w:t xml:space="preserve">The certification shall be signed and dated, and shall state that failure to sign the certification shall vitiate the claim for in-kind consideration.  The Forest Service shall verify all documentation and shall determine that the actual costs are based on fair market value before accepting any in-kind consideration against the lessee’s rental obligation.  The Forest Service reserves the right not to accept in-kind consideration against the lessee’s rental obligation if any representations made by the lesee are inaccurate or incomplete.  The Forest Service also reserves the right before acceptance of in-kind consideration to adjust the actual costs as necessary to reflect fair market value. </w:t>
      </w:r>
    </w:p>
    <w:p w:rsidRPr="004A5354" w:rsidR="00E31DC7" w:rsidP="005C458E" w:rsidRDefault="00E31DC7" w14:paraId="4D1D83F0" w14:textId="34B0D826">
      <w:pPr>
        <w:widowControl/>
        <w:rPr>
          <w:rFonts w:ascii="Helvetica" w:hAnsi="Helvetica" w:cs="Helvetica"/>
          <w:color w:val="auto"/>
          <w:sz w:val="20"/>
          <w:szCs w:val="20"/>
        </w:rPr>
      </w:pPr>
    </w:p>
    <w:p w:rsidRPr="004A5354" w:rsidR="00E31DC7" w:rsidP="005C458E" w:rsidRDefault="00E31DC7" w14:paraId="4EDD98C4" w14:textId="40C7DAF2">
      <w:pPr>
        <w:widowControl/>
        <w:rPr>
          <w:rFonts w:ascii="Helvetica" w:hAnsi="Helvetica" w:cs="Helvetica"/>
          <w:color w:val="auto"/>
          <w:sz w:val="20"/>
          <w:szCs w:val="20"/>
        </w:rPr>
      </w:pPr>
      <w:r w:rsidRPr="004A5354">
        <w:rPr>
          <w:rFonts w:ascii="Helvetica" w:hAnsi="Helvetica" w:cs="Helvetica"/>
          <w:color w:val="auto"/>
          <w:sz w:val="20"/>
          <w:szCs w:val="20"/>
        </w:rPr>
        <w:t xml:space="preserve">The </w:t>
      </w:r>
      <w:r w:rsidRPr="004A5354" w:rsidR="005A5FDF">
        <w:rPr>
          <w:rFonts w:ascii="Helvetica" w:hAnsi="Helvetica" w:cs="Helvetica"/>
          <w:color w:val="auto"/>
          <w:sz w:val="20"/>
          <w:szCs w:val="20"/>
        </w:rPr>
        <w:t xml:space="preserve">lessee </w:t>
      </w:r>
      <w:r w:rsidRPr="004A5354">
        <w:rPr>
          <w:rFonts w:ascii="Helvetica" w:hAnsi="Helvetica" w:cs="Helvetica"/>
          <w:color w:val="auto"/>
          <w:sz w:val="20"/>
          <w:szCs w:val="20"/>
        </w:rPr>
        <w:t xml:space="preserve">shall perform the </w:t>
      </w:r>
      <w:r w:rsidRPr="004A5354" w:rsidR="005A5FDF">
        <w:rPr>
          <w:rFonts w:ascii="Helvetica" w:hAnsi="Helvetica" w:cs="Helvetica"/>
          <w:color w:val="auto"/>
          <w:sz w:val="20"/>
          <w:szCs w:val="20"/>
        </w:rPr>
        <w:t xml:space="preserve">in-kind consideration </w:t>
      </w:r>
      <w:r w:rsidRPr="004A5354">
        <w:rPr>
          <w:rFonts w:ascii="Helvetica" w:hAnsi="Helvetica" w:cs="Helvetica"/>
          <w:color w:val="auto"/>
          <w:sz w:val="20"/>
          <w:szCs w:val="20"/>
        </w:rPr>
        <w:t>item</w:t>
      </w:r>
      <w:r w:rsidRPr="004A5354" w:rsidR="005623DC">
        <w:rPr>
          <w:rFonts w:ascii="Helvetica" w:hAnsi="Helvetica" w:cs="Helvetica"/>
          <w:color w:val="auto"/>
          <w:sz w:val="20"/>
          <w:szCs w:val="20"/>
        </w:rPr>
        <w:t>ized below under this agreement:</w:t>
      </w:r>
    </w:p>
    <w:p w:rsidRPr="004A5354" w:rsidR="005C458E" w:rsidP="005C458E" w:rsidRDefault="005C458E" w14:paraId="5682C619" w14:textId="77777777">
      <w:pPr>
        <w:widowControl/>
        <w:rPr>
          <w:rFonts w:ascii="Helvetica" w:hAnsi="Helvetica" w:cs="Helvetica"/>
          <w:color w:val="auto"/>
          <w:sz w:val="20"/>
          <w:szCs w:val="20"/>
          <w:shd w:val="clear" w:color="auto" w:fill="CCCCCC"/>
        </w:rPr>
      </w:pPr>
    </w:p>
    <w:tbl>
      <w:tblPr>
        <w:tblStyle w:val="TableGrid"/>
        <w:tblW w:w="0" w:type="auto"/>
        <w:jc w:val="center"/>
        <w:tblInd w:w="0" w:type="dxa"/>
        <w:tblLook w:val="01E0" w:firstRow="1" w:lastRow="1" w:firstColumn="1" w:lastColumn="1" w:noHBand="0" w:noVBand="0"/>
      </w:tblPr>
      <w:tblGrid>
        <w:gridCol w:w="4216"/>
        <w:gridCol w:w="1318"/>
        <w:gridCol w:w="1595"/>
        <w:gridCol w:w="1688"/>
        <w:gridCol w:w="1253"/>
      </w:tblGrid>
      <w:tr w:rsidRPr="004A5354" w:rsidR="004A5354" w:rsidTr="005C458E" w14:paraId="7D2E81B4" w14:textId="77777777">
        <w:trPr>
          <w:jc w:val="center"/>
        </w:trPr>
        <w:tc>
          <w:tcPr>
            <w:tcW w:w="4216" w:type="dxa"/>
            <w:tcMar>
              <w:top w:w="14" w:type="dxa"/>
              <w:left w:w="115" w:type="dxa"/>
              <w:bottom w:w="14" w:type="dxa"/>
              <w:right w:w="115" w:type="dxa"/>
            </w:tcMar>
            <w:vAlign w:val="center"/>
          </w:tcPr>
          <w:p w:rsidRPr="004A5354" w:rsidR="004A7C9E" w:rsidP="005C458E" w:rsidRDefault="004A7C9E" w14:paraId="2A015F36" w14:textId="3C1C352F">
            <w:pPr>
              <w:widowControl/>
              <w:jc w:val="center"/>
              <w:rPr>
                <w:rFonts w:ascii="Helvetica" w:hAnsi="Helvetica" w:cs="Helvetica"/>
                <w:b/>
                <w:bCs/>
                <w:color w:val="auto"/>
                <w:sz w:val="20"/>
                <w:szCs w:val="20"/>
              </w:rPr>
            </w:pPr>
            <w:r w:rsidRPr="004A5354">
              <w:rPr>
                <w:rFonts w:ascii="Helvetica" w:hAnsi="Helvetica" w:cs="Helvetica"/>
                <w:b/>
                <w:bCs/>
                <w:color w:val="auto"/>
                <w:sz w:val="20"/>
                <w:szCs w:val="20"/>
              </w:rPr>
              <w:t xml:space="preserve">Description of </w:t>
            </w:r>
            <w:r w:rsidRPr="004A5354" w:rsidR="005C458E">
              <w:rPr>
                <w:rFonts w:ascii="Helvetica" w:hAnsi="Helvetica" w:cs="Helvetica"/>
                <w:b/>
                <w:bCs/>
                <w:color w:val="auto"/>
                <w:sz w:val="20"/>
                <w:szCs w:val="20"/>
              </w:rPr>
              <w:t>In-Kind Consideration</w:t>
            </w:r>
          </w:p>
        </w:tc>
        <w:tc>
          <w:tcPr>
            <w:tcW w:w="1318" w:type="dxa"/>
            <w:tcMar>
              <w:top w:w="14" w:type="dxa"/>
              <w:left w:w="115" w:type="dxa"/>
              <w:bottom w:w="14" w:type="dxa"/>
              <w:right w:w="115" w:type="dxa"/>
            </w:tcMar>
            <w:vAlign w:val="center"/>
          </w:tcPr>
          <w:p w:rsidRPr="004A5354" w:rsidR="004A7C9E" w:rsidP="005C458E" w:rsidRDefault="004A7C9E" w14:paraId="11AE72F6" w14:textId="77777777">
            <w:pPr>
              <w:widowControl/>
              <w:jc w:val="center"/>
              <w:rPr>
                <w:rFonts w:ascii="Helvetica" w:hAnsi="Helvetica" w:cs="Helvetica"/>
                <w:b/>
                <w:bCs/>
                <w:color w:val="auto"/>
                <w:sz w:val="20"/>
                <w:szCs w:val="20"/>
              </w:rPr>
            </w:pPr>
            <w:r w:rsidRPr="004A5354">
              <w:rPr>
                <w:rFonts w:ascii="Helvetica" w:hAnsi="Helvetica" w:cs="Helvetica"/>
                <w:b/>
                <w:bCs/>
                <w:color w:val="auto"/>
                <w:sz w:val="20"/>
                <w:szCs w:val="20"/>
              </w:rPr>
              <w:t>Due Date</w:t>
            </w:r>
          </w:p>
        </w:tc>
        <w:tc>
          <w:tcPr>
            <w:tcW w:w="1595" w:type="dxa"/>
            <w:tcMar>
              <w:top w:w="14" w:type="dxa"/>
              <w:left w:w="115" w:type="dxa"/>
              <w:bottom w:w="14" w:type="dxa"/>
              <w:right w:w="115" w:type="dxa"/>
            </w:tcMar>
            <w:vAlign w:val="center"/>
          </w:tcPr>
          <w:p w:rsidRPr="004A5354" w:rsidR="004A7C9E" w:rsidP="005C458E" w:rsidRDefault="004A7C9E" w14:paraId="6C7D00C3" w14:textId="213116EE">
            <w:pPr>
              <w:widowControl/>
              <w:jc w:val="center"/>
              <w:rPr>
                <w:rFonts w:ascii="Helvetica" w:hAnsi="Helvetica" w:cs="Helvetica"/>
                <w:b/>
                <w:bCs/>
                <w:color w:val="auto"/>
                <w:sz w:val="20"/>
                <w:szCs w:val="20"/>
              </w:rPr>
            </w:pPr>
            <w:r w:rsidRPr="004A5354">
              <w:rPr>
                <w:rFonts w:ascii="Helvetica" w:hAnsi="Helvetica" w:cs="Helvetica"/>
                <w:b/>
                <w:bCs/>
                <w:color w:val="auto"/>
                <w:sz w:val="20"/>
                <w:szCs w:val="20"/>
              </w:rPr>
              <w:t xml:space="preserve">Estimated </w:t>
            </w:r>
            <w:r w:rsidRPr="004A5354" w:rsidR="005C458E">
              <w:rPr>
                <w:rFonts w:ascii="Helvetica" w:hAnsi="Helvetica" w:cs="Helvetica"/>
                <w:b/>
                <w:bCs/>
                <w:color w:val="auto"/>
                <w:sz w:val="20"/>
                <w:szCs w:val="20"/>
              </w:rPr>
              <w:t>C</w:t>
            </w:r>
            <w:r w:rsidRPr="004A5354">
              <w:rPr>
                <w:rFonts w:ascii="Helvetica" w:hAnsi="Helvetica" w:cs="Helvetica"/>
                <w:b/>
                <w:bCs/>
                <w:color w:val="auto"/>
                <w:sz w:val="20"/>
                <w:szCs w:val="20"/>
              </w:rPr>
              <w:t>ost</w:t>
            </w:r>
          </w:p>
        </w:tc>
        <w:tc>
          <w:tcPr>
            <w:tcW w:w="1688" w:type="dxa"/>
            <w:tcMar>
              <w:top w:w="14" w:type="dxa"/>
              <w:left w:w="115" w:type="dxa"/>
              <w:bottom w:w="14" w:type="dxa"/>
              <w:right w:w="115" w:type="dxa"/>
            </w:tcMar>
            <w:vAlign w:val="center"/>
          </w:tcPr>
          <w:p w:rsidRPr="004A5354" w:rsidR="004A7C9E" w:rsidP="005C458E" w:rsidRDefault="004A7C9E" w14:paraId="129317ED" w14:textId="77777777">
            <w:pPr>
              <w:widowControl/>
              <w:jc w:val="center"/>
              <w:rPr>
                <w:rFonts w:ascii="Helvetica" w:hAnsi="Helvetica" w:cs="Helvetica"/>
                <w:b/>
                <w:bCs/>
                <w:color w:val="auto"/>
                <w:sz w:val="20"/>
                <w:szCs w:val="20"/>
              </w:rPr>
            </w:pPr>
            <w:r w:rsidRPr="004A5354">
              <w:rPr>
                <w:rFonts w:ascii="Helvetica" w:hAnsi="Helvetica" w:cs="Helvetica"/>
                <w:b/>
                <w:bCs/>
                <w:color w:val="auto"/>
                <w:sz w:val="20"/>
                <w:szCs w:val="20"/>
              </w:rPr>
              <w:t>Completion Date</w:t>
            </w:r>
          </w:p>
        </w:tc>
        <w:tc>
          <w:tcPr>
            <w:tcW w:w="1253" w:type="dxa"/>
            <w:tcMar>
              <w:top w:w="14" w:type="dxa"/>
              <w:left w:w="115" w:type="dxa"/>
              <w:bottom w:w="14" w:type="dxa"/>
              <w:right w:w="115" w:type="dxa"/>
            </w:tcMar>
            <w:vAlign w:val="center"/>
          </w:tcPr>
          <w:p w:rsidRPr="004A5354" w:rsidR="004A7C9E" w:rsidP="005C458E" w:rsidRDefault="004A7C9E" w14:paraId="3009A5E8" w14:textId="77777777">
            <w:pPr>
              <w:widowControl/>
              <w:jc w:val="center"/>
              <w:rPr>
                <w:rFonts w:ascii="Helvetica" w:hAnsi="Helvetica" w:cs="Helvetica"/>
                <w:b/>
                <w:bCs/>
                <w:color w:val="auto"/>
                <w:sz w:val="20"/>
                <w:szCs w:val="20"/>
              </w:rPr>
            </w:pPr>
            <w:r w:rsidRPr="004A5354">
              <w:rPr>
                <w:rFonts w:ascii="Helvetica" w:hAnsi="Helvetica" w:cs="Helvetica"/>
                <w:b/>
                <w:bCs/>
                <w:color w:val="auto"/>
                <w:sz w:val="20"/>
                <w:szCs w:val="20"/>
              </w:rPr>
              <w:t>Actual Cost</w:t>
            </w:r>
          </w:p>
        </w:tc>
      </w:tr>
      <w:tr w:rsidRPr="004A5354" w:rsidR="004A5354" w:rsidTr="005C458E" w14:paraId="432DFE32" w14:textId="77777777">
        <w:trPr>
          <w:jc w:val="center"/>
        </w:trPr>
        <w:tc>
          <w:tcPr>
            <w:tcW w:w="4216" w:type="dxa"/>
            <w:tcMar>
              <w:top w:w="14" w:type="dxa"/>
              <w:left w:w="115" w:type="dxa"/>
              <w:bottom w:w="14" w:type="dxa"/>
              <w:right w:w="115" w:type="dxa"/>
            </w:tcMar>
            <w:vAlign w:val="center"/>
          </w:tcPr>
          <w:p w:rsidRPr="004A5354" w:rsidR="004A7C9E" w:rsidP="005C458E" w:rsidRDefault="005C458E" w14:paraId="7C32E114" w14:textId="3D220B3E">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16"/>
                  <w:enabled/>
                  <w:calcOnExit w:val="0"/>
                  <w:textInput>
                    <w:default w:val="[specify types of in-kind consideration]"/>
                  </w:textInput>
                </w:ffData>
              </w:fldChar>
            </w:r>
            <w:bookmarkStart w:name="Text16" w:id="5"/>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Pr>
                <w:rFonts w:ascii="Helvetica" w:hAnsi="Helvetica" w:cs="Helvetica"/>
                <w:color w:val="auto"/>
                <w:sz w:val="20"/>
                <w:szCs w:val="20"/>
              </w:rPr>
              <w:t>[specify types of in-kind consideration]</w:t>
            </w:r>
            <w:r w:rsidRPr="004A5354">
              <w:rPr>
                <w:rFonts w:ascii="Helvetica" w:hAnsi="Helvetica" w:cs="Helvetica"/>
                <w:color w:val="auto"/>
                <w:sz w:val="20"/>
                <w:szCs w:val="20"/>
              </w:rPr>
              <w:fldChar w:fldCharType="end"/>
            </w:r>
            <w:bookmarkEnd w:id="5"/>
          </w:p>
        </w:tc>
        <w:bookmarkStart w:name="Text18" w:id="6"/>
        <w:tc>
          <w:tcPr>
            <w:tcW w:w="1318" w:type="dxa"/>
            <w:tcMar>
              <w:top w:w="14" w:type="dxa"/>
              <w:left w:w="115" w:type="dxa"/>
              <w:bottom w:w="14" w:type="dxa"/>
              <w:right w:w="115" w:type="dxa"/>
            </w:tcMar>
            <w:vAlign w:val="center"/>
          </w:tcPr>
          <w:p w:rsidRPr="004A5354" w:rsidR="004A7C9E" w:rsidP="005C458E" w:rsidRDefault="004A7C9E" w14:paraId="46F1C4DC"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18"/>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6"/>
          </w:p>
        </w:tc>
        <w:bookmarkStart w:name="Text19" w:id="7"/>
        <w:tc>
          <w:tcPr>
            <w:tcW w:w="1595" w:type="dxa"/>
            <w:tcMar>
              <w:top w:w="14" w:type="dxa"/>
              <w:left w:w="115" w:type="dxa"/>
              <w:bottom w:w="14" w:type="dxa"/>
              <w:right w:w="115" w:type="dxa"/>
            </w:tcMar>
            <w:vAlign w:val="center"/>
          </w:tcPr>
          <w:p w:rsidRPr="004A5354" w:rsidR="004A7C9E" w:rsidP="005C458E" w:rsidRDefault="004A7C9E" w14:paraId="441A0ADB"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19"/>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7"/>
          </w:p>
        </w:tc>
        <w:bookmarkStart w:name="Text20" w:id="8"/>
        <w:tc>
          <w:tcPr>
            <w:tcW w:w="1688" w:type="dxa"/>
            <w:tcMar>
              <w:top w:w="14" w:type="dxa"/>
              <w:left w:w="115" w:type="dxa"/>
              <w:bottom w:w="14" w:type="dxa"/>
              <w:right w:w="115" w:type="dxa"/>
            </w:tcMar>
            <w:vAlign w:val="center"/>
          </w:tcPr>
          <w:p w:rsidRPr="004A5354" w:rsidR="004A7C9E" w:rsidP="005C458E" w:rsidRDefault="004A7C9E" w14:paraId="361F52B8"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20"/>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8"/>
          </w:p>
        </w:tc>
        <w:bookmarkStart w:name="Text21" w:id="9"/>
        <w:tc>
          <w:tcPr>
            <w:tcW w:w="1253" w:type="dxa"/>
            <w:tcMar>
              <w:top w:w="14" w:type="dxa"/>
              <w:left w:w="115" w:type="dxa"/>
              <w:bottom w:w="14" w:type="dxa"/>
              <w:right w:w="115" w:type="dxa"/>
            </w:tcMar>
            <w:vAlign w:val="center"/>
          </w:tcPr>
          <w:p w:rsidRPr="004A5354" w:rsidR="004A7C9E" w:rsidP="005C458E" w:rsidRDefault="004A7C9E" w14:paraId="6AB52A8B"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21"/>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9"/>
          </w:p>
        </w:tc>
      </w:tr>
      <w:bookmarkStart w:name="Text22" w:id="10"/>
      <w:tr w:rsidRPr="004A5354" w:rsidR="004A5354" w:rsidTr="005C458E" w14:paraId="65423D37" w14:textId="77777777">
        <w:trPr>
          <w:jc w:val="center"/>
        </w:trPr>
        <w:tc>
          <w:tcPr>
            <w:tcW w:w="4216" w:type="dxa"/>
            <w:tcMar>
              <w:top w:w="14" w:type="dxa"/>
              <w:left w:w="115" w:type="dxa"/>
              <w:bottom w:w="14" w:type="dxa"/>
              <w:right w:w="115" w:type="dxa"/>
            </w:tcMar>
            <w:vAlign w:val="center"/>
          </w:tcPr>
          <w:p w:rsidRPr="004A5354" w:rsidR="004A7C9E" w:rsidP="005C458E" w:rsidRDefault="004A7C9E" w14:paraId="567DACFD"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22"/>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10"/>
          </w:p>
        </w:tc>
        <w:bookmarkStart w:name="Text23" w:id="11"/>
        <w:tc>
          <w:tcPr>
            <w:tcW w:w="1318" w:type="dxa"/>
            <w:tcMar>
              <w:top w:w="14" w:type="dxa"/>
              <w:left w:w="115" w:type="dxa"/>
              <w:bottom w:w="14" w:type="dxa"/>
              <w:right w:w="115" w:type="dxa"/>
            </w:tcMar>
            <w:vAlign w:val="center"/>
          </w:tcPr>
          <w:p w:rsidRPr="004A5354" w:rsidR="004A7C9E" w:rsidP="005C458E" w:rsidRDefault="004A7C9E" w14:paraId="2E62442C"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23"/>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11"/>
          </w:p>
        </w:tc>
        <w:bookmarkStart w:name="Text24" w:id="12"/>
        <w:tc>
          <w:tcPr>
            <w:tcW w:w="1595" w:type="dxa"/>
            <w:tcMar>
              <w:top w:w="14" w:type="dxa"/>
              <w:left w:w="115" w:type="dxa"/>
              <w:bottom w:w="14" w:type="dxa"/>
              <w:right w:w="115" w:type="dxa"/>
            </w:tcMar>
            <w:vAlign w:val="center"/>
          </w:tcPr>
          <w:p w:rsidRPr="004A5354" w:rsidR="004A7C9E" w:rsidP="005C458E" w:rsidRDefault="004A7C9E" w14:paraId="0ADE12CC"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24"/>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12"/>
          </w:p>
        </w:tc>
        <w:bookmarkStart w:name="Text25" w:id="13"/>
        <w:tc>
          <w:tcPr>
            <w:tcW w:w="1688" w:type="dxa"/>
            <w:tcMar>
              <w:top w:w="14" w:type="dxa"/>
              <w:left w:w="115" w:type="dxa"/>
              <w:bottom w:w="14" w:type="dxa"/>
              <w:right w:w="115" w:type="dxa"/>
            </w:tcMar>
            <w:vAlign w:val="center"/>
          </w:tcPr>
          <w:p w:rsidRPr="004A5354" w:rsidR="004A7C9E" w:rsidP="005C458E" w:rsidRDefault="004A7C9E" w14:paraId="0483C22D"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25"/>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13"/>
          </w:p>
        </w:tc>
        <w:bookmarkStart w:name="Text26" w:id="14"/>
        <w:tc>
          <w:tcPr>
            <w:tcW w:w="1253" w:type="dxa"/>
            <w:tcMar>
              <w:top w:w="14" w:type="dxa"/>
              <w:left w:w="115" w:type="dxa"/>
              <w:bottom w:w="14" w:type="dxa"/>
              <w:right w:w="115" w:type="dxa"/>
            </w:tcMar>
            <w:vAlign w:val="center"/>
          </w:tcPr>
          <w:p w:rsidRPr="004A5354" w:rsidR="004A7C9E" w:rsidP="005C458E" w:rsidRDefault="004A7C9E" w14:paraId="4DBCF650"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26"/>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14"/>
          </w:p>
        </w:tc>
      </w:tr>
      <w:bookmarkStart w:name="Text27" w:id="15"/>
      <w:tr w:rsidRPr="004A5354" w:rsidR="004A5354" w:rsidTr="005C458E" w14:paraId="484833F3" w14:textId="77777777">
        <w:trPr>
          <w:jc w:val="center"/>
        </w:trPr>
        <w:tc>
          <w:tcPr>
            <w:tcW w:w="4216" w:type="dxa"/>
            <w:tcMar>
              <w:top w:w="14" w:type="dxa"/>
              <w:left w:w="115" w:type="dxa"/>
              <w:bottom w:w="14" w:type="dxa"/>
              <w:right w:w="115" w:type="dxa"/>
            </w:tcMar>
            <w:vAlign w:val="center"/>
          </w:tcPr>
          <w:p w:rsidRPr="004A5354" w:rsidR="004A7C9E" w:rsidP="005C458E" w:rsidRDefault="004A7C9E" w14:paraId="3933653C"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27"/>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15"/>
          </w:p>
        </w:tc>
        <w:bookmarkStart w:name="Text28" w:id="16"/>
        <w:tc>
          <w:tcPr>
            <w:tcW w:w="1318" w:type="dxa"/>
            <w:tcMar>
              <w:top w:w="14" w:type="dxa"/>
              <w:left w:w="115" w:type="dxa"/>
              <w:bottom w:w="14" w:type="dxa"/>
              <w:right w:w="115" w:type="dxa"/>
            </w:tcMar>
            <w:vAlign w:val="center"/>
          </w:tcPr>
          <w:p w:rsidRPr="004A5354" w:rsidR="004A7C9E" w:rsidP="005C458E" w:rsidRDefault="004A7C9E" w14:paraId="03BF8B1D"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28"/>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16"/>
          </w:p>
        </w:tc>
        <w:bookmarkStart w:name="Text29" w:id="17"/>
        <w:tc>
          <w:tcPr>
            <w:tcW w:w="1595" w:type="dxa"/>
            <w:tcMar>
              <w:top w:w="14" w:type="dxa"/>
              <w:left w:w="115" w:type="dxa"/>
              <w:bottom w:w="14" w:type="dxa"/>
              <w:right w:w="115" w:type="dxa"/>
            </w:tcMar>
            <w:vAlign w:val="center"/>
          </w:tcPr>
          <w:p w:rsidRPr="004A5354" w:rsidR="004A7C9E" w:rsidP="005C458E" w:rsidRDefault="004A7C9E" w14:paraId="6648829E"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29"/>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17"/>
          </w:p>
        </w:tc>
        <w:bookmarkStart w:name="Text30" w:id="18"/>
        <w:tc>
          <w:tcPr>
            <w:tcW w:w="1688" w:type="dxa"/>
            <w:tcMar>
              <w:top w:w="14" w:type="dxa"/>
              <w:left w:w="115" w:type="dxa"/>
              <w:bottom w:w="14" w:type="dxa"/>
              <w:right w:w="115" w:type="dxa"/>
            </w:tcMar>
            <w:vAlign w:val="center"/>
          </w:tcPr>
          <w:p w:rsidRPr="004A5354" w:rsidR="004A7C9E" w:rsidP="005C458E" w:rsidRDefault="004A7C9E" w14:paraId="06C7D240"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30"/>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18"/>
          </w:p>
        </w:tc>
        <w:bookmarkStart w:name="Text31" w:id="19"/>
        <w:tc>
          <w:tcPr>
            <w:tcW w:w="1253" w:type="dxa"/>
            <w:tcMar>
              <w:top w:w="14" w:type="dxa"/>
              <w:left w:w="115" w:type="dxa"/>
              <w:bottom w:w="14" w:type="dxa"/>
              <w:right w:w="115" w:type="dxa"/>
            </w:tcMar>
            <w:vAlign w:val="center"/>
          </w:tcPr>
          <w:p w:rsidRPr="004A5354" w:rsidR="004A7C9E" w:rsidP="005C458E" w:rsidRDefault="004A7C9E" w14:paraId="3AD9957A"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31"/>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19"/>
          </w:p>
        </w:tc>
      </w:tr>
      <w:bookmarkStart w:name="Text32" w:id="20"/>
      <w:tr w:rsidRPr="004A5354" w:rsidR="004A7C9E" w:rsidTr="005C458E" w14:paraId="684B87E4" w14:textId="77777777">
        <w:trPr>
          <w:jc w:val="center"/>
        </w:trPr>
        <w:tc>
          <w:tcPr>
            <w:tcW w:w="4216" w:type="dxa"/>
            <w:tcMar>
              <w:top w:w="14" w:type="dxa"/>
              <w:left w:w="115" w:type="dxa"/>
              <w:bottom w:w="14" w:type="dxa"/>
              <w:right w:w="115" w:type="dxa"/>
            </w:tcMar>
            <w:vAlign w:val="center"/>
          </w:tcPr>
          <w:p w:rsidRPr="004A5354" w:rsidR="004A7C9E" w:rsidP="005C458E" w:rsidRDefault="004A7C9E" w14:paraId="14FDC7D3"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32"/>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20"/>
          </w:p>
        </w:tc>
        <w:bookmarkStart w:name="Text33" w:id="21"/>
        <w:tc>
          <w:tcPr>
            <w:tcW w:w="1318" w:type="dxa"/>
            <w:tcMar>
              <w:top w:w="14" w:type="dxa"/>
              <w:left w:w="115" w:type="dxa"/>
              <w:bottom w:w="14" w:type="dxa"/>
              <w:right w:w="115" w:type="dxa"/>
            </w:tcMar>
            <w:vAlign w:val="center"/>
          </w:tcPr>
          <w:p w:rsidRPr="004A5354" w:rsidR="004A7C9E" w:rsidP="005C458E" w:rsidRDefault="004A7C9E" w14:paraId="66E79542"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33"/>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21"/>
          </w:p>
        </w:tc>
        <w:bookmarkStart w:name="Text34" w:id="22"/>
        <w:tc>
          <w:tcPr>
            <w:tcW w:w="1595" w:type="dxa"/>
            <w:tcMar>
              <w:top w:w="14" w:type="dxa"/>
              <w:left w:w="115" w:type="dxa"/>
              <w:bottom w:w="14" w:type="dxa"/>
              <w:right w:w="115" w:type="dxa"/>
            </w:tcMar>
            <w:vAlign w:val="center"/>
          </w:tcPr>
          <w:p w:rsidRPr="004A5354" w:rsidR="004A7C9E" w:rsidP="005C458E" w:rsidRDefault="004A7C9E" w14:paraId="5D55FA3D"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34"/>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22"/>
          </w:p>
        </w:tc>
        <w:bookmarkStart w:name="Text36" w:id="23"/>
        <w:tc>
          <w:tcPr>
            <w:tcW w:w="1688" w:type="dxa"/>
            <w:tcMar>
              <w:top w:w="14" w:type="dxa"/>
              <w:left w:w="115" w:type="dxa"/>
              <w:bottom w:w="14" w:type="dxa"/>
              <w:right w:w="115" w:type="dxa"/>
            </w:tcMar>
            <w:vAlign w:val="center"/>
          </w:tcPr>
          <w:p w:rsidRPr="004A5354" w:rsidR="004A7C9E" w:rsidP="005C458E" w:rsidRDefault="004A7C9E" w14:paraId="466DDA44"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36"/>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23"/>
          </w:p>
        </w:tc>
        <w:bookmarkStart w:name="Text38" w:id="24"/>
        <w:tc>
          <w:tcPr>
            <w:tcW w:w="1253" w:type="dxa"/>
            <w:tcMar>
              <w:top w:w="14" w:type="dxa"/>
              <w:left w:w="115" w:type="dxa"/>
              <w:bottom w:w="14" w:type="dxa"/>
              <w:right w:w="115" w:type="dxa"/>
            </w:tcMar>
            <w:vAlign w:val="center"/>
          </w:tcPr>
          <w:p w:rsidRPr="004A5354" w:rsidR="004A7C9E" w:rsidP="005C458E" w:rsidRDefault="004A7C9E" w14:paraId="7F5B2FF3" w14:textId="77777777">
            <w:pPr>
              <w:widowControl/>
              <w:jc w:val="center"/>
              <w:rPr>
                <w:rFonts w:ascii="Helvetica" w:hAnsi="Helvetica" w:cs="Helvetica"/>
                <w:color w:val="auto"/>
                <w:sz w:val="20"/>
                <w:szCs w:val="20"/>
              </w:rPr>
            </w:pPr>
            <w:r w:rsidRPr="004A5354">
              <w:rPr>
                <w:rFonts w:ascii="Helvetica" w:hAnsi="Helvetica" w:cs="Helvetica"/>
                <w:color w:val="auto"/>
                <w:sz w:val="20"/>
                <w:szCs w:val="20"/>
              </w:rPr>
              <w:fldChar w:fldCharType="begin">
                <w:ffData>
                  <w:name w:val="Text38"/>
                  <w:enabled/>
                  <w:calcOnExit w:val="0"/>
                  <w:textInput/>
                </w:ffData>
              </w:fldChar>
            </w:r>
            <w:r w:rsidRPr="004A5354">
              <w:rPr>
                <w:rFonts w:ascii="Helvetica" w:hAnsi="Helvetica" w:cs="Helvetica"/>
                <w:color w:val="auto"/>
                <w:sz w:val="20"/>
                <w:szCs w:val="20"/>
              </w:rPr>
              <w:instrText xml:space="preserve"> FORMTEXT </w:instrText>
            </w:r>
            <w:r w:rsidRPr="004A5354">
              <w:rPr>
                <w:rFonts w:ascii="Helvetica" w:hAnsi="Helvetica" w:cs="Helvetica"/>
                <w:color w:val="auto"/>
                <w:sz w:val="20"/>
                <w:szCs w:val="20"/>
              </w:rPr>
            </w:r>
            <w:r w:rsidRPr="004A5354">
              <w:rPr>
                <w:rFonts w:ascii="Helvetica" w:hAnsi="Helvetica" w:cs="Helvetica"/>
                <w:color w:val="auto"/>
                <w:sz w:val="20"/>
                <w:szCs w:val="20"/>
              </w:rPr>
              <w:fldChar w:fldCharType="separate"/>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sidR="00D9518A">
              <w:rPr>
                <w:rFonts w:ascii="Helvetica" w:hAnsi="Helvetica" w:cs="Helvetica"/>
                <w:color w:val="auto"/>
                <w:sz w:val="20"/>
                <w:szCs w:val="20"/>
              </w:rPr>
              <w:t> </w:t>
            </w:r>
            <w:r w:rsidRPr="004A5354">
              <w:rPr>
                <w:rFonts w:ascii="Helvetica" w:hAnsi="Helvetica" w:cs="Helvetica"/>
                <w:color w:val="auto"/>
                <w:sz w:val="20"/>
                <w:szCs w:val="20"/>
              </w:rPr>
              <w:fldChar w:fldCharType="end"/>
            </w:r>
            <w:bookmarkEnd w:id="24"/>
          </w:p>
        </w:tc>
      </w:tr>
    </w:tbl>
    <w:p w:rsidRPr="004A5354" w:rsidR="004A7C9E" w:rsidP="005C458E" w:rsidRDefault="004A7C9E" w14:paraId="34A93788" w14:textId="77777777">
      <w:pPr>
        <w:widowControl/>
        <w:rPr>
          <w:rFonts w:ascii="Helvetica" w:hAnsi="Helvetica" w:cs="Helvetica"/>
          <w:color w:val="auto"/>
          <w:sz w:val="20"/>
          <w:szCs w:val="20"/>
          <w:u w:val="single"/>
        </w:rPr>
      </w:pPr>
    </w:p>
    <w:p w:rsidRPr="004A5354" w:rsidR="004A7C9E" w:rsidP="005C458E" w:rsidRDefault="00E31DC7" w14:paraId="5AC41FFE" w14:textId="30A40290">
      <w:pPr>
        <w:widowControl/>
        <w:tabs>
          <w:tab w:val="left" w:pos="5760"/>
        </w:tabs>
        <w:rPr>
          <w:rFonts w:ascii="Helvetica" w:hAnsi="Helvetica" w:cs="Helvetica"/>
          <w:color w:val="auto"/>
          <w:sz w:val="20"/>
          <w:szCs w:val="20"/>
          <w:u w:val="single"/>
        </w:rPr>
      </w:pPr>
      <w:r w:rsidRPr="004A5354">
        <w:rPr>
          <w:rFonts w:ascii="Helvetica" w:hAnsi="Helvetica" w:cs="Helvetica"/>
          <w:color w:val="auto"/>
          <w:sz w:val="20"/>
          <w:szCs w:val="20"/>
        </w:rPr>
        <w:t>Signed:</w:t>
      </w:r>
      <w:bookmarkStart w:name="Text44" w:id="25"/>
      <w:r w:rsidRPr="004A5354" w:rsidR="004A7C9E">
        <w:rPr>
          <w:rFonts w:ascii="Helvetica" w:hAnsi="Helvetica" w:cs="Helvetica"/>
          <w:color w:val="auto"/>
          <w:sz w:val="20"/>
          <w:szCs w:val="20"/>
          <w:u w:val="single"/>
        </w:rPr>
        <w:fldChar w:fldCharType="begin">
          <w:ffData>
            <w:name w:val="Text44"/>
            <w:enabled/>
            <w:calcOnExit w:val="0"/>
            <w:textInput/>
          </w:ffData>
        </w:fldChar>
      </w:r>
      <w:r w:rsidRPr="004A5354" w:rsidR="004A7C9E">
        <w:rPr>
          <w:rFonts w:ascii="Helvetica" w:hAnsi="Helvetica" w:cs="Helvetica"/>
          <w:color w:val="auto"/>
          <w:sz w:val="20"/>
          <w:szCs w:val="20"/>
          <w:u w:val="single"/>
        </w:rPr>
        <w:instrText xml:space="preserve"> FORMTEXT </w:instrText>
      </w:r>
      <w:r w:rsidRPr="004A5354" w:rsidR="004A7C9E">
        <w:rPr>
          <w:rFonts w:ascii="Helvetica" w:hAnsi="Helvetica" w:cs="Helvetica"/>
          <w:color w:val="auto"/>
          <w:sz w:val="20"/>
          <w:szCs w:val="20"/>
          <w:u w:val="single"/>
        </w:rPr>
      </w:r>
      <w:r w:rsidRPr="004A5354" w:rsidR="004A7C9E">
        <w:rPr>
          <w:rFonts w:ascii="Helvetica" w:hAnsi="Helvetica" w:cs="Helvetica"/>
          <w:color w:val="auto"/>
          <w:sz w:val="20"/>
          <w:szCs w:val="20"/>
          <w:u w:val="single"/>
        </w:rPr>
        <w:fldChar w:fldCharType="separate"/>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4A7C9E">
        <w:rPr>
          <w:rFonts w:ascii="Helvetica" w:hAnsi="Helvetica" w:cs="Helvetica"/>
          <w:color w:val="auto"/>
          <w:sz w:val="20"/>
          <w:szCs w:val="20"/>
          <w:u w:val="single"/>
        </w:rPr>
        <w:fldChar w:fldCharType="end"/>
      </w:r>
      <w:bookmarkEnd w:id="25"/>
      <w:r w:rsidRPr="004A5354" w:rsidR="004A7C9E">
        <w:rPr>
          <w:rFonts w:ascii="Helvetica" w:hAnsi="Helvetica" w:cs="Helvetica"/>
          <w:color w:val="auto"/>
          <w:sz w:val="20"/>
          <w:szCs w:val="20"/>
          <w:u w:val="single"/>
        </w:rPr>
        <w:tab/>
      </w:r>
      <w:r w:rsidRPr="004A5354" w:rsidR="004A7C9E">
        <w:rPr>
          <w:rFonts w:ascii="Helvetica" w:hAnsi="Helvetica" w:cs="Helvetica"/>
          <w:color w:val="auto"/>
          <w:sz w:val="20"/>
          <w:szCs w:val="20"/>
        </w:rPr>
        <w:tab/>
      </w:r>
      <w:r w:rsidRPr="004A5354" w:rsidR="004A7C9E">
        <w:rPr>
          <w:rFonts w:ascii="Helvetica" w:hAnsi="Helvetica" w:cs="Helvetica"/>
          <w:color w:val="auto"/>
          <w:sz w:val="20"/>
          <w:szCs w:val="20"/>
        </w:rPr>
        <w:tab/>
      </w:r>
      <w:bookmarkStart w:name="Text45" w:id="26"/>
      <w:r w:rsidRPr="004A5354" w:rsidR="004A7C9E">
        <w:rPr>
          <w:rFonts w:ascii="Helvetica" w:hAnsi="Helvetica" w:cs="Helvetica"/>
          <w:color w:val="auto"/>
          <w:sz w:val="20"/>
          <w:szCs w:val="20"/>
          <w:u w:val="single"/>
        </w:rPr>
        <w:fldChar w:fldCharType="begin">
          <w:ffData>
            <w:name w:val="Text45"/>
            <w:enabled/>
            <w:calcOnExit w:val="0"/>
            <w:textInput/>
          </w:ffData>
        </w:fldChar>
      </w:r>
      <w:r w:rsidRPr="004A5354" w:rsidR="004A7C9E">
        <w:rPr>
          <w:rFonts w:ascii="Helvetica" w:hAnsi="Helvetica" w:cs="Helvetica"/>
          <w:color w:val="auto"/>
          <w:sz w:val="20"/>
          <w:szCs w:val="20"/>
          <w:u w:val="single"/>
        </w:rPr>
        <w:instrText xml:space="preserve"> FORMTEXT </w:instrText>
      </w:r>
      <w:r w:rsidRPr="004A5354" w:rsidR="004A7C9E">
        <w:rPr>
          <w:rFonts w:ascii="Helvetica" w:hAnsi="Helvetica" w:cs="Helvetica"/>
          <w:color w:val="auto"/>
          <w:sz w:val="20"/>
          <w:szCs w:val="20"/>
          <w:u w:val="single"/>
        </w:rPr>
      </w:r>
      <w:r w:rsidRPr="004A5354" w:rsidR="004A7C9E">
        <w:rPr>
          <w:rFonts w:ascii="Helvetica" w:hAnsi="Helvetica" w:cs="Helvetica"/>
          <w:color w:val="auto"/>
          <w:sz w:val="20"/>
          <w:szCs w:val="20"/>
          <w:u w:val="single"/>
        </w:rPr>
        <w:fldChar w:fldCharType="separate"/>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4A7C9E">
        <w:rPr>
          <w:rFonts w:ascii="Helvetica" w:hAnsi="Helvetica" w:cs="Helvetica"/>
          <w:color w:val="auto"/>
          <w:sz w:val="20"/>
          <w:szCs w:val="20"/>
          <w:u w:val="single"/>
        </w:rPr>
        <w:fldChar w:fldCharType="end"/>
      </w:r>
      <w:bookmarkEnd w:id="26"/>
      <w:r w:rsidRPr="004A5354" w:rsidR="004A7C9E">
        <w:rPr>
          <w:rFonts w:ascii="Helvetica" w:hAnsi="Helvetica" w:cs="Helvetica"/>
          <w:color w:val="auto"/>
          <w:sz w:val="20"/>
          <w:szCs w:val="20"/>
          <w:u w:val="single"/>
        </w:rPr>
        <w:tab/>
      </w:r>
      <w:r w:rsidRPr="004A5354" w:rsidR="004A7C9E">
        <w:rPr>
          <w:rFonts w:ascii="Helvetica" w:hAnsi="Helvetica" w:cs="Helvetica"/>
          <w:color w:val="auto"/>
          <w:sz w:val="20"/>
          <w:szCs w:val="20"/>
          <w:u w:val="single"/>
        </w:rPr>
        <w:tab/>
      </w:r>
    </w:p>
    <w:p w:rsidRPr="004A5354" w:rsidR="005768F7" w:rsidP="005C458E" w:rsidRDefault="00DE1BD3" w14:paraId="6D9FEB39" w14:textId="57562FC5">
      <w:pPr>
        <w:widowControl/>
        <w:tabs>
          <w:tab w:val="left" w:pos="7200"/>
        </w:tabs>
        <w:ind w:left="720"/>
        <w:rPr>
          <w:rFonts w:ascii="Helvetica" w:hAnsi="Helvetica" w:cs="Helvetica"/>
          <w:color w:val="auto"/>
          <w:sz w:val="20"/>
          <w:szCs w:val="20"/>
        </w:rPr>
      </w:pPr>
      <w:r w:rsidRPr="004A5354">
        <w:rPr>
          <w:rFonts w:ascii="Helvetica" w:hAnsi="Helvetica" w:cs="Helvetica"/>
          <w:color w:val="auto"/>
          <w:sz w:val="20"/>
          <w:szCs w:val="20"/>
        </w:rPr>
        <w:t xml:space="preserve">Lessee </w:t>
      </w:r>
      <w:r w:rsidRPr="004A5354" w:rsidR="005768F7">
        <w:rPr>
          <w:rFonts w:ascii="Helvetica" w:hAnsi="Helvetica" w:cs="Helvetica"/>
          <w:color w:val="auto"/>
          <w:sz w:val="20"/>
          <w:szCs w:val="20"/>
        </w:rPr>
        <w:t>Name, Preceded by Name and Title of Person</w:t>
      </w:r>
    </w:p>
    <w:p w:rsidRPr="004A5354" w:rsidR="00E31DC7" w:rsidP="005C458E" w:rsidRDefault="005768F7" w14:paraId="310C26F8" w14:textId="5ABE9B9B">
      <w:pPr>
        <w:widowControl/>
        <w:tabs>
          <w:tab w:val="left" w:pos="7200"/>
        </w:tabs>
        <w:ind w:left="720"/>
        <w:rPr>
          <w:rFonts w:ascii="Helvetica" w:hAnsi="Helvetica" w:cs="Helvetica"/>
          <w:color w:val="auto"/>
          <w:sz w:val="20"/>
          <w:szCs w:val="20"/>
        </w:rPr>
      </w:pPr>
      <w:r w:rsidRPr="004A5354">
        <w:rPr>
          <w:rFonts w:ascii="Helvetica" w:hAnsi="Helvetica" w:cs="Helvetica"/>
          <w:color w:val="auto"/>
          <w:sz w:val="20"/>
          <w:szCs w:val="20"/>
        </w:rPr>
        <w:t>Signing on Behalf of Lessee, if Lesse is an Entity</w:t>
      </w:r>
      <w:r w:rsidRPr="004A5354" w:rsidR="004A7C9E">
        <w:rPr>
          <w:rFonts w:ascii="Helvetica" w:hAnsi="Helvetica" w:cs="Helvetica"/>
          <w:color w:val="auto"/>
          <w:sz w:val="20"/>
          <w:szCs w:val="20"/>
        </w:rPr>
        <w:tab/>
      </w:r>
      <w:r w:rsidRPr="004A5354" w:rsidR="00E31DC7">
        <w:rPr>
          <w:rFonts w:ascii="Helvetica" w:hAnsi="Helvetica" w:cs="Helvetica"/>
          <w:color w:val="auto"/>
          <w:sz w:val="20"/>
          <w:szCs w:val="20"/>
        </w:rPr>
        <w:t>Date</w:t>
      </w:r>
    </w:p>
    <w:p w:rsidRPr="004A5354" w:rsidR="00E31DC7" w:rsidP="005C458E" w:rsidRDefault="00E31DC7" w14:paraId="3A3FCDD0" w14:textId="77777777">
      <w:pPr>
        <w:widowControl/>
        <w:tabs>
          <w:tab w:val="left" w:pos="7200"/>
        </w:tabs>
        <w:rPr>
          <w:rFonts w:ascii="Helvetica" w:hAnsi="Helvetica" w:cs="Helvetica"/>
          <w:color w:val="auto"/>
          <w:sz w:val="20"/>
          <w:szCs w:val="20"/>
        </w:rPr>
      </w:pPr>
    </w:p>
    <w:p w:rsidRPr="004A5354" w:rsidR="004A7C9E" w:rsidP="005C458E" w:rsidRDefault="004A7C9E" w14:paraId="3CC7769C" w14:textId="77777777">
      <w:pPr>
        <w:widowControl/>
        <w:tabs>
          <w:tab w:val="left" w:pos="5760"/>
        </w:tabs>
        <w:rPr>
          <w:rFonts w:ascii="Helvetica" w:hAnsi="Helvetica" w:cs="Helvetica"/>
          <w:color w:val="auto"/>
          <w:sz w:val="20"/>
          <w:szCs w:val="20"/>
          <w:u w:val="single"/>
        </w:rPr>
      </w:pPr>
      <w:r w:rsidRPr="004A5354">
        <w:rPr>
          <w:rFonts w:ascii="Helvetica" w:hAnsi="Helvetica" w:cs="Helvetica"/>
          <w:color w:val="auto"/>
          <w:sz w:val="20"/>
          <w:szCs w:val="20"/>
        </w:rPr>
        <w:t>Signed:</w:t>
      </w:r>
      <w:r w:rsidRPr="004A5354" w:rsidR="005C458E">
        <w:rPr>
          <w:rFonts w:ascii="Helvetica" w:hAnsi="Helvetica" w:cs="Helvetica"/>
          <w:color w:val="auto"/>
          <w:sz w:val="20"/>
          <w:szCs w:val="20"/>
        </w:rPr>
        <w:t xml:space="preserve"> </w:t>
      </w:r>
      <w:r w:rsidRPr="004A5354">
        <w:rPr>
          <w:rFonts w:ascii="Helvetica" w:hAnsi="Helvetica" w:cs="Helvetica"/>
          <w:color w:val="auto"/>
          <w:sz w:val="20"/>
          <w:szCs w:val="20"/>
          <w:u w:val="single"/>
        </w:rPr>
        <w:fldChar w:fldCharType="begin">
          <w:ffData>
            <w:name w:val="Text44"/>
            <w:enabled/>
            <w:calcOnExit w:val="0"/>
            <w:textInput/>
          </w:ffData>
        </w:fldChar>
      </w:r>
      <w:r w:rsidRPr="004A5354">
        <w:rPr>
          <w:rFonts w:ascii="Helvetica" w:hAnsi="Helvetica" w:cs="Helvetica"/>
          <w:color w:val="auto"/>
          <w:sz w:val="20"/>
          <w:szCs w:val="20"/>
          <w:u w:val="single"/>
        </w:rPr>
        <w:instrText xml:space="preserve"> FORMTEXT </w:instrText>
      </w:r>
      <w:r w:rsidRPr="004A5354">
        <w:rPr>
          <w:rFonts w:ascii="Helvetica" w:hAnsi="Helvetica" w:cs="Helvetica"/>
          <w:color w:val="auto"/>
          <w:sz w:val="20"/>
          <w:szCs w:val="20"/>
          <w:u w:val="single"/>
        </w:rPr>
      </w:r>
      <w:r w:rsidRPr="004A5354">
        <w:rPr>
          <w:rFonts w:ascii="Helvetica" w:hAnsi="Helvetica" w:cs="Helvetica"/>
          <w:color w:val="auto"/>
          <w:sz w:val="20"/>
          <w:szCs w:val="20"/>
          <w:u w:val="single"/>
        </w:rPr>
        <w:fldChar w:fldCharType="separate"/>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Pr>
          <w:rFonts w:ascii="Helvetica" w:hAnsi="Helvetica" w:cs="Helvetica"/>
          <w:color w:val="auto"/>
          <w:sz w:val="20"/>
          <w:szCs w:val="20"/>
          <w:u w:val="single"/>
        </w:rPr>
        <w:fldChar w:fldCharType="end"/>
      </w:r>
      <w:r w:rsidRPr="004A5354">
        <w:rPr>
          <w:rFonts w:ascii="Helvetica" w:hAnsi="Helvetica" w:cs="Helvetica"/>
          <w:color w:val="auto"/>
          <w:sz w:val="20"/>
          <w:szCs w:val="20"/>
          <w:u w:val="single"/>
        </w:rPr>
        <w:tab/>
      </w:r>
      <w:r w:rsidRPr="004A5354">
        <w:rPr>
          <w:rFonts w:ascii="Helvetica" w:hAnsi="Helvetica" w:cs="Helvetica"/>
          <w:color w:val="auto"/>
          <w:sz w:val="20"/>
          <w:szCs w:val="20"/>
        </w:rPr>
        <w:tab/>
      </w:r>
      <w:r w:rsidRPr="004A5354">
        <w:rPr>
          <w:rFonts w:ascii="Helvetica" w:hAnsi="Helvetica" w:cs="Helvetica"/>
          <w:color w:val="auto"/>
          <w:sz w:val="20"/>
          <w:szCs w:val="20"/>
        </w:rPr>
        <w:tab/>
      </w:r>
      <w:r w:rsidRPr="004A5354">
        <w:rPr>
          <w:rFonts w:ascii="Helvetica" w:hAnsi="Helvetica" w:cs="Helvetica"/>
          <w:color w:val="auto"/>
          <w:sz w:val="20"/>
          <w:szCs w:val="20"/>
          <w:u w:val="single"/>
        </w:rPr>
        <w:fldChar w:fldCharType="begin">
          <w:ffData>
            <w:name w:val="Text45"/>
            <w:enabled/>
            <w:calcOnExit w:val="0"/>
            <w:textInput/>
          </w:ffData>
        </w:fldChar>
      </w:r>
      <w:r w:rsidRPr="004A5354">
        <w:rPr>
          <w:rFonts w:ascii="Helvetica" w:hAnsi="Helvetica" w:cs="Helvetica"/>
          <w:color w:val="auto"/>
          <w:sz w:val="20"/>
          <w:szCs w:val="20"/>
          <w:u w:val="single"/>
        </w:rPr>
        <w:instrText xml:space="preserve"> FORMTEXT </w:instrText>
      </w:r>
      <w:r w:rsidRPr="004A5354">
        <w:rPr>
          <w:rFonts w:ascii="Helvetica" w:hAnsi="Helvetica" w:cs="Helvetica"/>
          <w:color w:val="auto"/>
          <w:sz w:val="20"/>
          <w:szCs w:val="20"/>
          <w:u w:val="single"/>
        </w:rPr>
      </w:r>
      <w:r w:rsidRPr="004A5354">
        <w:rPr>
          <w:rFonts w:ascii="Helvetica" w:hAnsi="Helvetica" w:cs="Helvetica"/>
          <w:color w:val="auto"/>
          <w:sz w:val="20"/>
          <w:szCs w:val="20"/>
          <w:u w:val="single"/>
        </w:rPr>
        <w:fldChar w:fldCharType="separate"/>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sidR="00D9518A">
        <w:rPr>
          <w:rFonts w:ascii="Helvetica" w:hAnsi="Helvetica" w:cs="Helvetica"/>
          <w:color w:val="auto"/>
          <w:sz w:val="20"/>
          <w:szCs w:val="20"/>
          <w:u w:val="single"/>
        </w:rPr>
        <w:t> </w:t>
      </w:r>
      <w:r w:rsidRPr="004A5354">
        <w:rPr>
          <w:rFonts w:ascii="Helvetica" w:hAnsi="Helvetica" w:cs="Helvetica"/>
          <w:color w:val="auto"/>
          <w:sz w:val="20"/>
          <w:szCs w:val="20"/>
          <w:u w:val="single"/>
        </w:rPr>
        <w:fldChar w:fldCharType="end"/>
      </w:r>
      <w:r w:rsidRPr="004A5354">
        <w:rPr>
          <w:rFonts w:ascii="Helvetica" w:hAnsi="Helvetica" w:cs="Helvetica"/>
          <w:color w:val="auto"/>
          <w:sz w:val="20"/>
          <w:szCs w:val="20"/>
          <w:u w:val="single"/>
        </w:rPr>
        <w:tab/>
      </w:r>
      <w:r w:rsidRPr="004A5354">
        <w:rPr>
          <w:rFonts w:ascii="Helvetica" w:hAnsi="Helvetica" w:cs="Helvetica"/>
          <w:color w:val="auto"/>
          <w:sz w:val="20"/>
          <w:szCs w:val="20"/>
          <w:u w:val="single"/>
        </w:rPr>
        <w:tab/>
      </w:r>
    </w:p>
    <w:p w:rsidRPr="004A5354" w:rsidR="00E31DC7" w:rsidP="005C458E" w:rsidRDefault="005768F7" w14:paraId="4B1E148A" w14:textId="29639AF0">
      <w:pPr>
        <w:widowControl/>
        <w:tabs>
          <w:tab w:val="left" w:pos="7200"/>
        </w:tabs>
        <w:ind w:left="720"/>
        <w:rPr>
          <w:rFonts w:ascii="Helvetica" w:hAnsi="Helvetica" w:cs="Helvetica"/>
          <w:color w:val="auto"/>
          <w:sz w:val="20"/>
          <w:szCs w:val="20"/>
        </w:rPr>
      </w:pPr>
      <w:r w:rsidRPr="004A5354">
        <w:rPr>
          <w:rFonts w:ascii="Helvetica" w:hAnsi="Helvetica" w:cs="Helvetica"/>
          <w:color w:val="auto"/>
          <w:sz w:val="20"/>
          <w:szCs w:val="20"/>
        </w:rPr>
        <w:t xml:space="preserve">[Name and Title of </w:t>
      </w:r>
      <w:r w:rsidRPr="004A5354" w:rsidR="00E31DC7">
        <w:rPr>
          <w:rFonts w:ascii="Helvetica" w:hAnsi="Helvetica" w:cs="Helvetica"/>
          <w:color w:val="auto"/>
          <w:sz w:val="20"/>
          <w:szCs w:val="20"/>
        </w:rPr>
        <w:t>Authorized Officer</w:t>
      </w:r>
      <w:r w:rsidRPr="004A5354">
        <w:rPr>
          <w:rFonts w:ascii="Helvetica" w:hAnsi="Helvetica" w:cs="Helvetica"/>
          <w:color w:val="auto"/>
          <w:sz w:val="20"/>
          <w:szCs w:val="20"/>
        </w:rPr>
        <w:t>]</w:t>
      </w:r>
      <w:r w:rsidRPr="004A5354" w:rsidR="004A7C9E">
        <w:rPr>
          <w:rFonts w:ascii="Helvetica" w:hAnsi="Helvetica" w:cs="Helvetica"/>
          <w:color w:val="auto"/>
          <w:sz w:val="20"/>
          <w:szCs w:val="20"/>
        </w:rPr>
        <w:tab/>
      </w:r>
      <w:r w:rsidRPr="004A5354" w:rsidR="00E31DC7">
        <w:rPr>
          <w:rFonts w:ascii="Helvetica" w:hAnsi="Helvetica" w:cs="Helvetica"/>
          <w:color w:val="auto"/>
          <w:sz w:val="20"/>
          <w:szCs w:val="20"/>
        </w:rPr>
        <w:t>Date</w:t>
      </w:r>
    </w:p>
    <w:p w:rsidRPr="004A5354" w:rsidR="00E31DC7" w:rsidP="005C458E" w:rsidRDefault="00E31DC7" w14:paraId="5C06D21D" w14:textId="77777777">
      <w:pPr>
        <w:widowControl/>
        <w:rPr>
          <w:rFonts w:ascii="Helvetica" w:hAnsi="Helvetica" w:cs="Helvetica"/>
          <w:color w:val="auto"/>
          <w:sz w:val="20"/>
          <w:szCs w:val="20"/>
        </w:rPr>
      </w:pPr>
    </w:p>
    <w:p w:rsidRPr="004A5354" w:rsidR="00B471DD" w:rsidP="005C458E" w:rsidRDefault="00B471DD" w14:paraId="181CB930" w14:textId="77777777">
      <w:pPr>
        <w:ind w:right="720"/>
        <w:rPr>
          <w:rFonts w:ascii="Helvetica" w:hAnsi="Helvetica" w:cs="Helvetica"/>
          <w:color w:val="auto"/>
          <w:sz w:val="16"/>
          <w:szCs w:val="16"/>
        </w:rPr>
      </w:pPr>
    </w:p>
    <w:p w:rsidRPr="004A5354" w:rsidR="004A5354" w:rsidP="004A5354" w:rsidRDefault="000053FE" w14:paraId="1A6B24BA" w14:textId="77777777">
      <w:pPr>
        <w:rPr>
          <w:rFonts w:ascii="Helvetica" w:hAnsi="Helvetica" w:cs="Helvetica"/>
          <w:color w:val="auto"/>
          <w:sz w:val="16"/>
          <w:szCs w:val="16"/>
        </w:rPr>
      </w:pPr>
      <w:r w:rsidRPr="004A5354">
        <w:rPr>
          <w:rFonts w:ascii="Helvetica" w:hAnsi="Helvetica" w:cs="Helvetica"/>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Pr="004A5354" w:rsidR="004A5354">
        <w:rPr>
          <w:rFonts w:ascii="Helvetica" w:hAnsi="Helvetica" w:cs="Helvetica"/>
          <w:color w:val="auto"/>
          <w:sz w:val="16"/>
          <w:szCs w:val="16"/>
        </w:rPr>
        <w:t xml:space="preserve">Response to this collection of information is mandatory.  The authority to collect the information is the Organic Administration Act, </w:t>
      </w:r>
    </w:p>
    <w:p w:rsidRPr="004A5354" w:rsidR="000053FE" w:rsidP="004A5354" w:rsidRDefault="004A5354" w14:paraId="79205687" w14:textId="1B6CABEB">
      <w:pPr>
        <w:rPr>
          <w:rFonts w:ascii="Helvetica" w:hAnsi="Helvetica" w:cs="Helvetica"/>
          <w:color w:val="auto"/>
          <w:sz w:val="16"/>
          <w:szCs w:val="16"/>
        </w:rPr>
      </w:pPr>
      <w:r w:rsidRPr="004A5354">
        <w:rPr>
          <w:rFonts w:ascii="Helvetica" w:hAnsi="Helvetica" w:cs="Helvetica"/>
          <w:color w:val="auto"/>
          <w:sz w:val="16"/>
          <w:szCs w:val="16"/>
        </w:rPr>
        <w:t xml:space="preserve">16 U.S.C. 551.  </w:t>
      </w:r>
      <w:r w:rsidRPr="004A5354" w:rsidR="000053FE">
        <w:rPr>
          <w:rFonts w:ascii="Helvetica" w:hAnsi="Helvetica" w:cs="Helvetica"/>
          <w:color w:val="auto"/>
          <w:sz w:val="16"/>
          <w:szCs w:val="16"/>
        </w:rPr>
        <w:t>Public reporting burden for collection of information</w:t>
      </w:r>
      <w:r w:rsidRPr="004A5354" w:rsidR="000053FE">
        <w:rPr>
          <w:rFonts w:ascii="Arial" w:hAnsi="Arial" w:cs="Arial"/>
          <w:color w:val="auto"/>
          <w:sz w:val="16"/>
          <w:szCs w:val="16"/>
        </w:rPr>
        <w:t>, if requested, is estimated to average 1 hour per response</w:t>
      </w:r>
      <w:r w:rsidRPr="004A5354" w:rsidR="00734292">
        <w:rPr>
          <w:rFonts w:ascii="Arial" w:hAnsi="Arial" w:cs="Arial"/>
          <w:color w:val="auto"/>
          <w:sz w:val="16"/>
          <w:szCs w:val="16"/>
        </w:rPr>
        <w:t>,</w:t>
      </w:r>
      <w:r w:rsidRPr="004A5354" w:rsidR="000053FE">
        <w:rPr>
          <w:rFonts w:ascii="Arial" w:hAnsi="Arial" w:cs="Arial"/>
          <w:color w:val="auto"/>
          <w:sz w:val="16"/>
          <w:szCs w:val="16"/>
        </w:rPr>
        <w:t xml:space="preserve"> includ</w:t>
      </w:r>
      <w:r w:rsidRPr="004A5354" w:rsidR="00734292">
        <w:rPr>
          <w:rFonts w:ascii="Arial" w:hAnsi="Arial" w:cs="Arial"/>
          <w:color w:val="auto"/>
          <w:sz w:val="16"/>
          <w:szCs w:val="16"/>
        </w:rPr>
        <w:t>ing</w:t>
      </w:r>
      <w:r w:rsidRPr="004A5354" w:rsidR="000053FE">
        <w:rPr>
          <w:rFonts w:ascii="Arial" w:hAnsi="Arial" w:cs="Arial"/>
          <w:color w:val="auto"/>
          <w:sz w:val="16"/>
          <w:szCs w:val="16"/>
        </w:rPr>
        <w:t xml:space="preserve"> the time for reviewing instructions, searching data sources, gathering and maintaining the data needed, and completing and reviewing the collection of information.  </w:t>
      </w:r>
    </w:p>
    <w:p w:rsidRPr="004A5354" w:rsidR="000053FE" w:rsidP="000053FE" w:rsidRDefault="000053FE" w14:paraId="68A47F76" w14:textId="77777777">
      <w:pPr>
        <w:rPr>
          <w:rFonts w:ascii="Helvetica" w:hAnsi="Helvetica" w:cs="Helvetica"/>
          <w:color w:val="auto"/>
          <w:sz w:val="16"/>
          <w:szCs w:val="16"/>
        </w:rPr>
      </w:pPr>
    </w:p>
    <w:p w:rsidRPr="004A5354" w:rsidR="000053FE" w:rsidP="000053FE" w:rsidRDefault="000053FE" w14:paraId="09BACCFA" w14:textId="77777777">
      <w:pPr>
        <w:rPr>
          <w:rFonts w:ascii="Helvetica" w:hAnsi="Helvetica" w:cs="Helvetica"/>
          <w:color w:val="auto"/>
          <w:sz w:val="16"/>
          <w:szCs w:val="16"/>
        </w:rPr>
      </w:pPr>
      <w:r w:rsidRPr="004A5354">
        <w:rPr>
          <w:rFonts w:ascii="Helvetica" w:hAnsi="Helvetica"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A5354" w:rsidR="000053FE" w:rsidP="000053FE" w:rsidRDefault="000053FE" w14:paraId="5E565701" w14:textId="77777777">
      <w:pPr>
        <w:rPr>
          <w:rFonts w:ascii="Helvetica" w:hAnsi="Helvetica" w:cs="Helvetica"/>
          <w:color w:val="auto"/>
          <w:sz w:val="16"/>
          <w:szCs w:val="16"/>
        </w:rPr>
      </w:pPr>
    </w:p>
    <w:p w:rsidRPr="004A5354" w:rsidR="000053FE" w:rsidP="000053FE" w:rsidRDefault="000053FE" w14:paraId="3154A671" w14:textId="77777777">
      <w:pPr>
        <w:rPr>
          <w:rFonts w:ascii="Helvetica" w:hAnsi="Helvetica" w:cs="Helvetica"/>
          <w:color w:val="auto"/>
          <w:sz w:val="16"/>
          <w:szCs w:val="16"/>
        </w:rPr>
      </w:pPr>
      <w:r w:rsidRPr="004A5354">
        <w:rPr>
          <w:rFonts w:ascii="Helvetica" w:hAnsi="Helvetica" w:cs="Helvetica"/>
          <w:color w:val="auto"/>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 </w:t>
      </w:r>
    </w:p>
    <w:p w:rsidRPr="004A5354" w:rsidR="000053FE" w:rsidP="000053FE" w:rsidRDefault="000053FE" w14:paraId="1782182B" w14:textId="77777777">
      <w:pPr>
        <w:rPr>
          <w:rFonts w:ascii="Helvetica" w:hAnsi="Helvetica" w:cs="Helvetica"/>
          <w:color w:val="auto"/>
          <w:sz w:val="16"/>
          <w:szCs w:val="16"/>
        </w:rPr>
      </w:pPr>
    </w:p>
    <w:p w:rsidRPr="004A5354" w:rsidR="000053FE" w:rsidP="000053FE" w:rsidRDefault="000053FE" w14:paraId="74E5D84C" w14:textId="718DE78A">
      <w:pPr>
        <w:rPr>
          <w:rFonts w:ascii="Helvetica" w:hAnsi="Helvetica" w:cs="Helvetica"/>
          <w:color w:val="auto"/>
          <w:sz w:val="16"/>
          <w:szCs w:val="16"/>
        </w:rPr>
      </w:pPr>
      <w:r w:rsidRPr="004A5354">
        <w:rPr>
          <w:rFonts w:ascii="Helvetica" w:hAnsi="Helvetica"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r w:rsidRPr="004A5354">
        <w:rPr>
          <w:rFonts w:ascii="Helvetica" w:hAnsi="Helvetica" w:cs="Helvetica"/>
          <w:color w:val="auto"/>
          <w:sz w:val="16"/>
          <w:szCs w:val="16"/>
        </w:rPr>
        <w:br w:type="textWrapping" w:clear="all"/>
        <w:t xml:space="preserve">(1) mail:  U.S. Department of Agriculture, Office of the Assistant Secretary for Civil Rights, 1400 Independence Avenue, SW, Washington, D.C. 20250-9410; (2) fax:  (202) 690-7442; or (3) email:  program.intake@usda.gov. </w:t>
      </w:r>
    </w:p>
    <w:p w:rsidRPr="004A5354" w:rsidR="000053FE" w:rsidP="000053FE" w:rsidRDefault="000053FE" w14:paraId="30A7E208" w14:textId="77777777">
      <w:pPr>
        <w:rPr>
          <w:rFonts w:ascii="Helvetica" w:hAnsi="Helvetica" w:cs="Helvetica"/>
          <w:color w:val="auto"/>
          <w:sz w:val="16"/>
          <w:szCs w:val="16"/>
        </w:rPr>
      </w:pPr>
    </w:p>
    <w:p w:rsidRPr="004A5354" w:rsidR="000053FE" w:rsidP="000053FE" w:rsidRDefault="000053FE" w14:paraId="339721A7" w14:textId="77777777">
      <w:pPr>
        <w:rPr>
          <w:rFonts w:ascii="Helvetica" w:hAnsi="Helvetica" w:cs="Helvetica"/>
          <w:color w:val="auto"/>
          <w:sz w:val="16"/>
          <w:szCs w:val="16"/>
        </w:rPr>
      </w:pPr>
      <w:r w:rsidRPr="004A5354">
        <w:rPr>
          <w:rFonts w:ascii="Helvetica" w:hAnsi="Helvetica" w:cs="Helvetica"/>
          <w:color w:val="auto"/>
          <w:sz w:val="16"/>
          <w:szCs w:val="16"/>
        </w:rPr>
        <w:t>USDA is an equal opportunity provider, employer, and lender.</w:t>
      </w:r>
    </w:p>
    <w:p w:rsidRPr="004A5354" w:rsidR="000053FE" w:rsidP="000053FE" w:rsidRDefault="000053FE" w14:paraId="47F2C7DA" w14:textId="77777777">
      <w:pPr>
        <w:rPr>
          <w:rFonts w:ascii="Helvetica" w:hAnsi="Helvetica" w:cs="Helvetica"/>
          <w:color w:val="auto"/>
          <w:sz w:val="16"/>
          <w:szCs w:val="16"/>
        </w:rPr>
      </w:pPr>
    </w:p>
    <w:p w:rsidRPr="004A5354" w:rsidR="00E31DC7" w:rsidP="000053FE" w:rsidRDefault="000053FE" w14:paraId="2CA025BB" w14:textId="7F21695A">
      <w:pPr>
        <w:rPr>
          <w:rFonts w:ascii="Arial" w:hAnsi="Arial" w:cs="Arial"/>
          <w:color w:val="auto"/>
        </w:rPr>
      </w:pPr>
      <w:r w:rsidRPr="004A5354">
        <w:rPr>
          <w:rFonts w:ascii="Helvetica" w:hAnsi="Helvetica" w:cs="Helvetica"/>
          <w:color w:val="auto"/>
          <w:sz w:val="16"/>
          <w:szCs w:val="16"/>
        </w:rPr>
        <w:t>The Privacy Act of 1974</w:t>
      </w:r>
      <w:r w:rsidR="004A5354">
        <w:rPr>
          <w:rFonts w:ascii="Helvetica" w:hAnsi="Helvetica" w:cs="Helvetica"/>
          <w:color w:val="auto"/>
          <w:sz w:val="16"/>
          <w:szCs w:val="16"/>
        </w:rPr>
        <w:t>,</w:t>
      </w:r>
      <w:r w:rsidRPr="004A5354">
        <w:rPr>
          <w:rFonts w:ascii="Helvetica" w:hAnsi="Helvetica" w:cs="Helvetica"/>
          <w:color w:val="auto"/>
          <w:sz w:val="16"/>
          <w:szCs w:val="16"/>
        </w:rPr>
        <w:t xml:space="preserve"> 5 U.S.C. 552a</w:t>
      </w:r>
      <w:r w:rsidR="004A5354">
        <w:rPr>
          <w:rFonts w:ascii="Helvetica" w:hAnsi="Helvetica" w:cs="Helvetica"/>
          <w:color w:val="auto"/>
          <w:sz w:val="16"/>
          <w:szCs w:val="16"/>
        </w:rPr>
        <w:t>,</w:t>
      </w:r>
      <w:r w:rsidRPr="004A5354">
        <w:rPr>
          <w:rFonts w:ascii="Helvetica" w:hAnsi="Helvetica" w:cs="Helvetica"/>
          <w:color w:val="auto"/>
          <w:sz w:val="16"/>
          <w:szCs w:val="16"/>
        </w:rPr>
        <w:t xml:space="preserve"> and the Freedom of Information Act</w:t>
      </w:r>
      <w:r w:rsidR="004A5354">
        <w:rPr>
          <w:rFonts w:ascii="Helvetica" w:hAnsi="Helvetica" w:cs="Helvetica"/>
          <w:color w:val="auto"/>
          <w:sz w:val="16"/>
          <w:szCs w:val="16"/>
        </w:rPr>
        <w:t>,</w:t>
      </w:r>
      <w:r w:rsidRPr="004A5354">
        <w:rPr>
          <w:rFonts w:ascii="Helvetica" w:hAnsi="Helvetica" w:cs="Helvetica"/>
          <w:color w:val="auto"/>
          <w:sz w:val="16"/>
          <w:szCs w:val="16"/>
        </w:rPr>
        <w:t xml:space="preserve"> 5 U.S.C. 552</w:t>
      </w:r>
      <w:r w:rsidR="004A5354">
        <w:rPr>
          <w:rFonts w:ascii="Helvetica" w:hAnsi="Helvetica" w:cs="Helvetica"/>
          <w:color w:val="auto"/>
          <w:sz w:val="16"/>
          <w:szCs w:val="16"/>
        </w:rPr>
        <w:t>,</w:t>
      </w:r>
      <w:r w:rsidRPr="004A5354">
        <w:rPr>
          <w:rFonts w:ascii="Helvetica" w:hAnsi="Helvetica" w:cs="Helvetica"/>
          <w:color w:val="auto"/>
          <w:sz w:val="16"/>
          <w:szCs w:val="16"/>
        </w:rPr>
        <w:t xml:space="preserve"> govern the confidentiality to be provided for information received by the Forest Service.</w:t>
      </w:r>
    </w:p>
    <w:sectPr w:rsidRPr="004A5354" w:rsidR="00E31DC7" w:rsidSect="00D10154">
      <w:headerReference w:type="default" r:id="rId7"/>
      <w:footerReference w:type="default" r:id="rId8"/>
      <w:footerReference w:type="first" r:id="rId9"/>
      <w:type w:val="continuous"/>
      <w:pgSz w:w="12240" w:h="15840"/>
      <w:pgMar w:top="1008" w:right="1080" w:bottom="1728"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DAEA2" w14:textId="77777777" w:rsidR="00C128EF" w:rsidRDefault="00C128EF">
      <w:r>
        <w:separator/>
      </w:r>
    </w:p>
  </w:endnote>
  <w:endnote w:type="continuationSeparator" w:id="0">
    <w:p w14:paraId="551BBB38" w14:textId="77777777" w:rsidR="00C128EF" w:rsidRDefault="00C1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9794906"/>
      <w:docPartObj>
        <w:docPartGallery w:val="Page Numbers (Bottom of Page)"/>
        <w:docPartUnique/>
      </w:docPartObj>
    </w:sdtPr>
    <w:sdtEndPr>
      <w:rPr>
        <w:rFonts w:ascii="Helvetica" w:hAnsi="Helvetica" w:cs="Helvetica"/>
        <w:sz w:val="20"/>
        <w:szCs w:val="20"/>
      </w:rPr>
    </w:sdtEndPr>
    <w:sdtContent>
      <w:sdt>
        <w:sdtPr>
          <w:rPr>
            <w:rFonts w:ascii="Helvetica" w:hAnsi="Helvetica" w:cs="Helvetica"/>
            <w:sz w:val="20"/>
            <w:szCs w:val="20"/>
          </w:rPr>
          <w:id w:val="1728636285"/>
          <w:docPartObj>
            <w:docPartGallery w:val="Page Numbers (Top of Page)"/>
            <w:docPartUnique/>
          </w:docPartObj>
        </w:sdtPr>
        <w:sdtEndPr/>
        <w:sdtContent>
          <w:p w14:paraId="49A68A2D" w14:textId="193B2B7F" w:rsidR="008C7860" w:rsidRPr="008C7860" w:rsidRDefault="008C7860">
            <w:pPr>
              <w:pStyle w:val="Footer"/>
              <w:jc w:val="center"/>
              <w:rPr>
                <w:rFonts w:ascii="Helvetica" w:hAnsi="Helvetica" w:cs="Helvetica"/>
                <w:sz w:val="20"/>
                <w:szCs w:val="20"/>
              </w:rPr>
            </w:pPr>
            <w:r w:rsidRPr="008C7860">
              <w:rPr>
                <w:rFonts w:ascii="Helvetica" w:hAnsi="Helvetica" w:cs="Helvetica"/>
                <w:sz w:val="20"/>
                <w:szCs w:val="20"/>
              </w:rPr>
              <w:t xml:space="preserve">Page </w:t>
            </w:r>
            <w:r w:rsidRPr="008C7860">
              <w:rPr>
                <w:rFonts w:ascii="Helvetica" w:hAnsi="Helvetica" w:cs="Helvetica"/>
                <w:sz w:val="20"/>
                <w:szCs w:val="20"/>
              </w:rPr>
              <w:fldChar w:fldCharType="begin"/>
            </w:r>
            <w:r w:rsidRPr="008C7860">
              <w:rPr>
                <w:rFonts w:ascii="Helvetica" w:hAnsi="Helvetica" w:cs="Helvetica"/>
                <w:sz w:val="20"/>
                <w:szCs w:val="20"/>
              </w:rPr>
              <w:instrText xml:space="preserve"> PAGE </w:instrText>
            </w:r>
            <w:r w:rsidRPr="008C7860">
              <w:rPr>
                <w:rFonts w:ascii="Helvetica" w:hAnsi="Helvetica" w:cs="Helvetica"/>
                <w:sz w:val="20"/>
                <w:szCs w:val="20"/>
              </w:rPr>
              <w:fldChar w:fldCharType="separate"/>
            </w:r>
            <w:r w:rsidRPr="008C7860">
              <w:rPr>
                <w:rFonts w:ascii="Helvetica" w:hAnsi="Helvetica" w:cs="Helvetica"/>
                <w:sz w:val="20"/>
                <w:szCs w:val="20"/>
              </w:rPr>
              <w:t>2</w:t>
            </w:r>
            <w:r w:rsidRPr="008C7860">
              <w:rPr>
                <w:rFonts w:ascii="Helvetica" w:hAnsi="Helvetica" w:cs="Helvetica"/>
                <w:sz w:val="20"/>
                <w:szCs w:val="20"/>
              </w:rPr>
              <w:fldChar w:fldCharType="end"/>
            </w:r>
            <w:r w:rsidRPr="008C7860">
              <w:rPr>
                <w:rFonts w:ascii="Helvetica" w:hAnsi="Helvetica" w:cs="Helvetica"/>
                <w:sz w:val="20"/>
                <w:szCs w:val="20"/>
              </w:rPr>
              <w:t xml:space="preserve"> of </w:t>
            </w:r>
            <w:r w:rsidRPr="008C7860">
              <w:rPr>
                <w:rFonts w:ascii="Helvetica" w:hAnsi="Helvetica" w:cs="Helvetica"/>
                <w:sz w:val="20"/>
                <w:szCs w:val="20"/>
              </w:rPr>
              <w:fldChar w:fldCharType="begin"/>
            </w:r>
            <w:r w:rsidRPr="008C7860">
              <w:rPr>
                <w:rFonts w:ascii="Helvetica" w:hAnsi="Helvetica" w:cs="Helvetica"/>
                <w:sz w:val="20"/>
                <w:szCs w:val="20"/>
              </w:rPr>
              <w:instrText xml:space="preserve"> NUMPAGES  </w:instrText>
            </w:r>
            <w:r w:rsidRPr="008C7860">
              <w:rPr>
                <w:rFonts w:ascii="Helvetica" w:hAnsi="Helvetica" w:cs="Helvetica"/>
                <w:sz w:val="20"/>
                <w:szCs w:val="20"/>
              </w:rPr>
              <w:fldChar w:fldCharType="separate"/>
            </w:r>
            <w:r w:rsidRPr="008C7860">
              <w:rPr>
                <w:rFonts w:ascii="Helvetica" w:hAnsi="Helvetica" w:cs="Helvetica"/>
                <w:sz w:val="20"/>
                <w:szCs w:val="20"/>
              </w:rPr>
              <w:t>2</w:t>
            </w:r>
            <w:r w:rsidRPr="008C7860">
              <w:rPr>
                <w:rFonts w:ascii="Helvetica" w:hAnsi="Helvetica" w:cs="Helvetica"/>
                <w:sz w:val="20"/>
                <w:szCs w:val="20"/>
              </w:rPr>
              <w:fldChar w:fldCharType="end"/>
            </w:r>
          </w:p>
        </w:sdtContent>
      </w:sdt>
    </w:sdtContent>
  </w:sdt>
  <w:p w14:paraId="076EDBCB" w14:textId="77777777" w:rsidR="00D10154" w:rsidRDefault="00D10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200215253"/>
      <w:docPartObj>
        <w:docPartGallery w:val="Page Numbers (Bottom of Page)"/>
        <w:docPartUnique/>
      </w:docPartObj>
    </w:sdtPr>
    <w:sdtEndPr>
      <w:rPr>
        <w:noProof/>
      </w:rPr>
    </w:sdtEndPr>
    <w:sdtContent>
      <w:p w14:paraId="2EDC40DD" w14:textId="700B8B9A" w:rsidR="00D10154" w:rsidRDefault="00D10154">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p w14:paraId="7FC49E0B" w14:textId="77777777" w:rsidR="00436239" w:rsidRDefault="00436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DCD99" w14:textId="77777777" w:rsidR="00C128EF" w:rsidRDefault="00C128EF">
      <w:r>
        <w:separator/>
      </w:r>
    </w:p>
  </w:footnote>
  <w:footnote w:type="continuationSeparator" w:id="0">
    <w:p w14:paraId="1B143359" w14:textId="77777777" w:rsidR="00C128EF" w:rsidRDefault="00C12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C4920" w14:textId="77777777" w:rsidR="008F3511" w:rsidRPr="004A7C9E" w:rsidRDefault="004A7C9E" w:rsidP="008F3511">
    <w:pPr>
      <w:widowControl/>
      <w:tabs>
        <w:tab w:val="right" w:pos="9360"/>
      </w:tabs>
      <w:rPr>
        <w:rFonts w:ascii="Arial Narrow" w:hAnsi="Arial Narrow" w:cs="Arial Narrow"/>
        <w:sz w:val="20"/>
        <w:szCs w:val="20"/>
      </w:rPr>
    </w:pPr>
    <w:r w:rsidRPr="008F3511">
      <w:rPr>
        <w:rFonts w:ascii="Arial" w:hAnsi="Arial" w:cs="Arial"/>
        <w:sz w:val="20"/>
        <w:szCs w:val="20"/>
      </w:rPr>
      <w:t>USDA</w:t>
    </w:r>
    <w:r w:rsidR="008F3511">
      <w:rPr>
        <w:rFonts w:ascii="Arial" w:hAnsi="Arial" w:cs="Arial"/>
        <w:sz w:val="20"/>
        <w:szCs w:val="20"/>
      </w:rPr>
      <w:t xml:space="preserve"> Forest Service                                                                                                                        OMB 0596-0082 </w:t>
    </w:r>
  </w:p>
  <w:p w14:paraId="2B4E16FC" w14:textId="77777777" w:rsidR="004A7C9E" w:rsidRPr="004A7C9E" w:rsidRDefault="004A7C9E" w:rsidP="004A7C9E">
    <w:pPr>
      <w:widowControl/>
      <w:tabs>
        <w:tab w:val="right" w:pos="9360"/>
      </w:tabs>
      <w:rPr>
        <w:rFonts w:ascii="Arial Narrow" w:hAnsi="Arial Narrow" w:cs="Arial Narrow"/>
        <w:sz w:val="20"/>
        <w:szCs w:val="20"/>
      </w:rPr>
    </w:pPr>
    <w:r w:rsidRPr="004A7C9E">
      <w:rPr>
        <w:rFonts w:ascii="Arial Narrow" w:hAnsi="Arial Narrow" w:cs="Arial Narrow"/>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43"/>
    <w:rsid w:val="000053FE"/>
    <w:rsid w:val="00031AE7"/>
    <w:rsid w:val="00035718"/>
    <w:rsid w:val="00167889"/>
    <w:rsid w:val="00172843"/>
    <w:rsid w:val="00174167"/>
    <w:rsid w:val="0024793C"/>
    <w:rsid w:val="002E6FB5"/>
    <w:rsid w:val="00383E68"/>
    <w:rsid w:val="003A4643"/>
    <w:rsid w:val="003B1511"/>
    <w:rsid w:val="003C231F"/>
    <w:rsid w:val="003C3AD3"/>
    <w:rsid w:val="003D1230"/>
    <w:rsid w:val="003E0B5A"/>
    <w:rsid w:val="00432111"/>
    <w:rsid w:val="00436239"/>
    <w:rsid w:val="004A5354"/>
    <w:rsid w:val="004A7C9E"/>
    <w:rsid w:val="004F79E3"/>
    <w:rsid w:val="00542677"/>
    <w:rsid w:val="00544E8D"/>
    <w:rsid w:val="00547B00"/>
    <w:rsid w:val="00560C53"/>
    <w:rsid w:val="005623DC"/>
    <w:rsid w:val="005768F7"/>
    <w:rsid w:val="00577DE2"/>
    <w:rsid w:val="005A3F39"/>
    <w:rsid w:val="005A5FDF"/>
    <w:rsid w:val="005B0EDB"/>
    <w:rsid w:val="005B4D92"/>
    <w:rsid w:val="005C458E"/>
    <w:rsid w:val="0066026F"/>
    <w:rsid w:val="00667E1B"/>
    <w:rsid w:val="006B1FD6"/>
    <w:rsid w:val="006E6D7D"/>
    <w:rsid w:val="00716C12"/>
    <w:rsid w:val="00734292"/>
    <w:rsid w:val="007400C4"/>
    <w:rsid w:val="00790FD4"/>
    <w:rsid w:val="0079573A"/>
    <w:rsid w:val="007C5B76"/>
    <w:rsid w:val="00803727"/>
    <w:rsid w:val="00815D3E"/>
    <w:rsid w:val="00887D61"/>
    <w:rsid w:val="008C7860"/>
    <w:rsid w:val="008F3511"/>
    <w:rsid w:val="009024AB"/>
    <w:rsid w:val="0094082E"/>
    <w:rsid w:val="009B1CA1"/>
    <w:rsid w:val="00A25ECF"/>
    <w:rsid w:val="00A70C80"/>
    <w:rsid w:val="00AD092C"/>
    <w:rsid w:val="00AF2BA3"/>
    <w:rsid w:val="00AF41C4"/>
    <w:rsid w:val="00AF49AA"/>
    <w:rsid w:val="00AF69A6"/>
    <w:rsid w:val="00B15659"/>
    <w:rsid w:val="00B408B7"/>
    <w:rsid w:val="00B471DD"/>
    <w:rsid w:val="00B47326"/>
    <w:rsid w:val="00BF1ED2"/>
    <w:rsid w:val="00BF6CF8"/>
    <w:rsid w:val="00C128EF"/>
    <w:rsid w:val="00C31FDC"/>
    <w:rsid w:val="00C359F0"/>
    <w:rsid w:val="00C825BC"/>
    <w:rsid w:val="00CB5914"/>
    <w:rsid w:val="00CC61CF"/>
    <w:rsid w:val="00CF7972"/>
    <w:rsid w:val="00D10154"/>
    <w:rsid w:val="00D17A00"/>
    <w:rsid w:val="00D71634"/>
    <w:rsid w:val="00D9518A"/>
    <w:rsid w:val="00DB6004"/>
    <w:rsid w:val="00DB768F"/>
    <w:rsid w:val="00DC37DA"/>
    <w:rsid w:val="00DE1BD3"/>
    <w:rsid w:val="00DF7712"/>
    <w:rsid w:val="00E06CD5"/>
    <w:rsid w:val="00E233BA"/>
    <w:rsid w:val="00E31DC7"/>
    <w:rsid w:val="00E33D34"/>
    <w:rsid w:val="00E45608"/>
    <w:rsid w:val="00E730A5"/>
    <w:rsid w:val="00E76918"/>
    <w:rsid w:val="00E91A1A"/>
    <w:rsid w:val="00E961F9"/>
    <w:rsid w:val="00EB52C1"/>
    <w:rsid w:val="00EE2625"/>
    <w:rsid w:val="00EF2CBB"/>
    <w:rsid w:val="00F5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5CD53"/>
  <w14:defaultImageDpi w14:val="0"/>
  <w15:docId w15:val="{3DEE797F-B07F-4F85-9AF7-6BA14E81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w:hAnsi="Times" w:cs="Times"/>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axNormal">
    <w:name w:val="axNormal"/>
    <w:basedOn w:val="Normal"/>
    <w:uiPriority w:val="99"/>
    <w:pPr>
      <w:tabs>
        <w:tab w:val="left" w:pos="720"/>
        <w:tab w:val="left" w:pos="1440"/>
        <w:tab w:val="left" w:pos="2160"/>
      </w:tabs>
    </w:pPr>
  </w:style>
  <w:style w:type="paragraph" w:customStyle="1" w:styleId="htmlhyperlinktext">
    <w:name w:val="html_hyperlink_text"/>
    <w:basedOn w:val="Normal"/>
    <w:uiPriority w:val="99"/>
    <w:rPr>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w:hAnsi="Times" w:cs="Times"/>
      <w:noProof/>
      <w:color w:val="000000"/>
      <w:sz w:val="24"/>
      <w:szCs w:val="24"/>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w:noProof/>
      <w:color w:val="000000"/>
      <w:sz w:val="24"/>
      <w:szCs w:val="24"/>
    </w:rPr>
  </w:style>
  <w:style w:type="table" w:styleId="TableGrid">
    <w:name w:val="Table Grid"/>
    <w:basedOn w:val="TableNormal"/>
    <w:uiPriority w:val="99"/>
    <w:rsid w:val="004A7C9E"/>
    <w:pPr>
      <w:widowControl w:val="0"/>
      <w:autoSpaceDE w:val="0"/>
      <w:autoSpaceDN w:val="0"/>
      <w:adjustRightInd w:val="0"/>
      <w:spacing w:after="0" w:line="240" w:lineRule="auto"/>
    </w:pPr>
    <w:rPr>
      <w:rFonts w:ascii="Times" w:hAnsi="Times" w:cs="Time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6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004"/>
    <w:rPr>
      <w:rFonts w:ascii="Segoe UI" w:hAnsi="Segoe UI" w:cs="Segoe UI"/>
      <w:noProof/>
      <w:color w:val="000000"/>
      <w:sz w:val="18"/>
      <w:szCs w:val="18"/>
    </w:rPr>
  </w:style>
  <w:style w:type="character" w:styleId="CommentReference">
    <w:name w:val="annotation reference"/>
    <w:basedOn w:val="DefaultParagraphFont"/>
    <w:uiPriority w:val="99"/>
    <w:semiHidden/>
    <w:unhideWhenUsed/>
    <w:rsid w:val="00DB6004"/>
    <w:rPr>
      <w:sz w:val="16"/>
      <w:szCs w:val="16"/>
    </w:rPr>
  </w:style>
  <w:style w:type="paragraph" w:styleId="CommentText">
    <w:name w:val="annotation text"/>
    <w:basedOn w:val="Normal"/>
    <w:link w:val="CommentTextChar"/>
    <w:uiPriority w:val="99"/>
    <w:unhideWhenUsed/>
    <w:rsid w:val="00DB6004"/>
    <w:rPr>
      <w:sz w:val="20"/>
      <w:szCs w:val="20"/>
    </w:rPr>
  </w:style>
  <w:style w:type="character" w:customStyle="1" w:styleId="CommentTextChar">
    <w:name w:val="Comment Text Char"/>
    <w:basedOn w:val="DefaultParagraphFont"/>
    <w:link w:val="CommentText"/>
    <w:uiPriority w:val="99"/>
    <w:rsid w:val="00DB6004"/>
    <w:rPr>
      <w:rFonts w:ascii="Times" w:hAnsi="Times" w:cs="Times"/>
      <w:noProof/>
      <w:color w:val="000000"/>
      <w:sz w:val="20"/>
      <w:szCs w:val="20"/>
    </w:rPr>
  </w:style>
  <w:style w:type="paragraph" w:styleId="CommentSubject">
    <w:name w:val="annotation subject"/>
    <w:basedOn w:val="CommentText"/>
    <w:next w:val="CommentText"/>
    <w:link w:val="CommentSubjectChar"/>
    <w:uiPriority w:val="99"/>
    <w:semiHidden/>
    <w:unhideWhenUsed/>
    <w:rsid w:val="00DB6004"/>
    <w:rPr>
      <w:b/>
      <w:bCs/>
    </w:rPr>
  </w:style>
  <w:style w:type="character" w:customStyle="1" w:styleId="CommentSubjectChar">
    <w:name w:val="Comment Subject Char"/>
    <w:basedOn w:val="CommentTextChar"/>
    <w:link w:val="CommentSubject"/>
    <w:uiPriority w:val="99"/>
    <w:semiHidden/>
    <w:rsid w:val="00DB6004"/>
    <w:rPr>
      <w:rFonts w:ascii="Times" w:hAnsi="Times" w:cs="Times"/>
      <w:b/>
      <w:bCs/>
      <w:noProof/>
      <w:color w:val="000000"/>
      <w:sz w:val="20"/>
      <w:szCs w:val="20"/>
    </w:rPr>
  </w:style>
  <w:style w:type="paragraph" w:styleId="ListParagraph">
    <w:name w:val="List Paragraph"/>
    <w:basedOn w:val="Normal"/>
    <w:uiPriority w:val="34"/>
    <w:qFormat/>
    <w:rsid w:val="00BF1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1226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AF48-F4E4-4353-89A7-F346AFD3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ax2106ad.aw</vt:lpstr>
    </vt:vector>
  </TitlesOfParts>
  <Company>USDA Forest Service</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ax2106ad.aw</dc:title>
  <dc:subject/>
  <dc:creator>Hornstein, Ellen - OGC, Washington, DC</dc:creator>
  <cp:keywords/>
  <dc:description>Created by ApplixWare Release 4.41 (build 1021.220) #17  RTF Export Filter</dc:description>
  <cp:lastModifiedBy>Hornstein, Ellen - OGC, Washington, DC</cp:lastModifiedBy>
  <cp:revision>2</cp:revision>
  <cp:lastPrinted>2003-05-06T12:13:00Z</cp:lastPrinted>
  <dcterms:created xsi:type="dcterms:W3CDTF">2021-11-24T01:56:00Z</dcterms:created>
  <dcterms:modified xsi:type="dcterms:W3CDTF">2021-11-24T01:56:00Z</dcterms:modified>
</cp:coreProperties>
</file>