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2406F" w:rsidR="00963804" w:rsidP="0080365D" w:rsidRDefault="0092406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406F">
        <w:rPr>
          <w:rFonts w:ascii="Times New Roman" w:hAnsi="Times New Roman" w:cs="Times New Roman"/>
          <w:sz w:val="20"/>
          <w:szCs w:val="20"/>
        </w:rPr>
        <w:t>Revised  11/03/2015</w:t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bookmarkStart w:name="_GoBack" w:id="0"/>
      <w:bookmarkEnd w:id="0"/>
      <w:r w:rsidR="002A0204">
        <w:rPr>
          <w:rFonts w:ascii="Times New Roman" w:hAnsi="Times New Roman" w:cs="Times New Roman"/>
          <w:sz w:val="20"/>
          <w:szCs w:val="20"/>
        </w:rPr>
        <w:t xml:space="preserve">   </w:t>
      </w:r>
      <w:r w:rsidRPr="0092406F">
        <w:rPr>
          <w:rFonts w:ascii="Times New Roman" w:hAnsi="Times New Roman" w:cs="Times New Roman"/>
          <w:sz w:val="20"/>
          <w:szCs w:val="20"/>
        </w:rPr>
        <w:t>OMB Control N</w:t>
      </w:r>
      <w:r w:rsidR="00587657">
        <w:rPr>
          <w:rFonts w:ascii="Times New Roman" w:hAnsi="Times New Roman" w:cs="Times New Roman"/>
          <w:sz w:val="20"/>
          <w:szCs w:val="20"/>
        </w:rPr>
        <w:t>o. 0648-0318  Expiration Date: XX/XX/20XX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950"/>
        <w:gridCol w:w="4518"/>
      </w:tblGrid>
      <w:tr w:rsidR="0092406F" w:rsidTr="00567465">
        <w:trPr>
          <w:trHeight w:val="1655"/>
        </w:trPr>
        <w:tc>
          <w:tcPr>
            <w:tcW w:w="1548" w:type="dxa"/>
          </w:tcPr>
          <w:p w:rsidR="0092406F" w:rsidP="009B2EAB" w:rsidRDefault="0092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F" w:rsidP="009B2EAB" w:rsidRDefault="0092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Align w:val="center"/>
          </w:tcPr>
          <w:p w:rsidR="0092406F" w:rsidP="009B2EAB" w:rsidRDefault="0092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OBSERVER REGISTRATION </w:t>
            </w: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 xml:space="preserve">INFORMATION </w:t>
            </w:r>
          </w:p>
          <w:p w:rsidR="0092406F" w:rsidP="009B2EAB" w:rsidRDefault="0092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 xml:space="preserve">REQUIRED FROM </w:t>
            </w:r>
          </w:p>
          <w:p w:rsidRPr="00285374" w:rsidR="0092406F" w:rsidP="009B2EAB" w:rsidRDefault="0092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>OBSERVER PROVIDER</w:t>
            </w:r>
          </w:p>
        </w:tc>
        <w:tc>
          <w:tcPr>
            <w:tcW w:w="4518" w:type="dxa"/>
          </w:tcPr>
          <w:p w:rsidRPr="00285374" w:rsidR="0092406F" w:rsidP="009B2EAB" w:rsidRDefault="00567465">
            <w:pPr>
              <w:spacing w:before="120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08238B">
              <w:rPr>
                <w:noProof/>
                <w:sz w:val="16"/>
                <w:szCs w:val="19"/>
              </w:rPr>
              <w:drawing>
                <wp:anchor distT="0" distB="0" distL="114300" distR="114300" simplePos="0" relativeHeight="251659264" behindDoc="0" locked="0" layoutInCell="1" allowOverlap="1" wp14:editId="510D5311" wp14:anchorId="222A6FBC">
                  <wp:simplePos x="0" y="0"/>
                  <wp:positionH relativeFrom="column">
                    <wp:posOffset>1870710</wp:posOffset>
                  </wp:positionH>
                  <wp:positionV relativeFrom="paragraph">
                    <wp:posOffset>92710</wp:posOffset>
                  </wp:positionV>
                  <wp:extent cx="853440" cy="853440"/>
                  <wp:effectExtent l="0" t="0" r="3810" b="3810"/>
                  <wp:wrapNone/>
                  <wp:docPr id="6" name="Picture 2" descr="http://home.nmfs.noaa.gov/ocioweb/webguide/cdprint/images/logo-noa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ome.nmfs.noaa.gov/ocioweb/webguide/cdprint/images/logo-noa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85374" w:rsidR="0092406F">
              <w:rPr>
                <w:rFonts w:ascii="Times New Roman" w:hAnsi="Times New Roman" w:cs="Times New Roman"/>
                <w:sz w:val="20"/>
                <w:szCs w:val="20"/>
              </w:rPr>
              <w:t>U.S. Dept. of Commerce/NOAA</w:t>
            </w:r>
          </w:p>
          <w:p w:rsidRPr="00285374" w:rsidR="0092406F" w:rsidP="009B2EAB" w:rsidRDefault="0092406F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National Marine Fisheries Service</w:t>
            </w:r>
          </w:p>
          <w:p w:rsidRPr="00285374" w:rsidR="0092406F" w:rsidP="009B2EAB" w:rsidRDefault="0092406F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Observer Program Office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285374" w:rsidR="0092406F" w:rsidP="009B2EAB" w:rsidRDefault="00567465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7600 Sand Point Way NE</w:t>
            </w:r>
          </w:p>
          <w:p w:rsidRPr="00285374" w:rsidR="0092406F" w:rsidP="009B2EAB" w:rsidRDefault="00567465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Seattle, WA  98115-0070</w:t>
            </w:r>
          </w:p>
          <w:p w:rsidR="0092406F" w:rsidP="00567465" w:rsidRDefault="0092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) 5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4066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 xml:space="preserve"> fax</w:t>
            </w:r>
          </w:p>
        </w:tc>
      </w:tr>
    </w:tbl>
    <w:p w:rsidR="0092406F" w:rsidP="0080365D" w:rsidRDefault="0092406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804" w:rsidP="0080365D" w:rsidRDefault="00963804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44677E" w:rsidR="0044677E" w:rsidP="0080365D" w:rsidRDefault="0044677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 xml:space="preserve">An observer provider must provide all </w:t>
      </w:r>
      <w:r w:rsidR="00BD3B09">
        <w:rPr>
          <w:rFonts w:ascii="Times New Roman" w:hAnsi="Times New Roman" w:cs="Times New Roman"/>
          <w:sz w:val="24"/>
          <w:szCs w:val="24"/>
        </w:rPr>
        <w:t xml:space="preserve">of </w:t>
      </w:r>
      <w:r w:rsidRPr="0044677E">
        <w:rPr>
          <w:rFonts w:ascii="Times New Roman" w:hAnsi="Times New Roman" w:cs="Times New Roman"/>
          <w:sz w:val="24"/>
          <w:szCs w:val="24"/>
        </w:rPr>
        <w:t>the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following information to the Observer Program Office</w:t>
      </w:r>
    </w:p>
    <w:p w:rsidR="0044677E" w:rsidP="0080365D" w:rsidRDefault="0044677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>by electronic transmission (email), fax, or other method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specified by NMFS within the specified timeframes.</w:t>
      </w:r>
    </w:p>
    <w:p w:rsidR="00567465" w:rsidP="0080365D" w:rsidRDefault="0056746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65">
        <w:rPr>
          <w:rFonts w:ascii="Times New Roman" w:hAnsi="Times New Roman" w:cs="Times New Roman"/>
          <w:sz w:val="24"/>
          <w:szCs w:val="24"/>
        </w:rPr>
        <w:t xml:space="preserve">submitted to: </w:t>
      </w:r>
    </w:p>
    <w:p w:rsidR="00567465" w:rsidP="0080365D" w:rsidRDefault="0056746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>NMFS Observer Program Office</w:t>
      </w:r>
    </w:p>
    <w:p w:rsidR="00567465" w:rsidP="0080365D" w:rsidRDefault="0056746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>7600 Sand Point Way NE</w:t>
      </w:r>
    </w:p>
    <w:p w:rsidR="00567465" w:rsidP="0080365D" w:rsidRDefault="0056746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 xml:space="preserve">Seattle, WA 98115–0070 </w:t>
      </w:r>
    </w:p>
    <w:p w:rsidR="00567465" w:rsidP="0080365D" w:rsidRDefault="0056746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44677E" w:rsidR="00567465" w:rsidP="0080365D" w:rsidRDefault="0056746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fax </w:t>
      </w:r>
      <w:r w:rsidRPr="00567465">
        <w:rPr>
          <w:rFonts w:ascii="Times New Roman" w:hAnsi="Times New Roman" w:cs="Times New Roman"/>
          <w:sz w:val="24"/>
          <w:szCs w:val="24"/>
        </w:rPr>
        <w:t>206–526–4066.</w:t>
      </w:r>
    </w:p>
    <w:p w:rsidR="00963804" w:rsidP="0080365D" w:rsidRDefault="00963804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86D" w:rsidP="0080365D" w:rsidRDefault="0092406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Observer Training and Briefing </w:t>
      </w:r>
      <w:r w:rsidRPr="0080365D" w:rsidR="0044677E">
        <w:rPr>
          <w:rFonts w:ascii="Times New Roman" w:hAnsi="Times New Roman" w:cs="Times New Roman"/>
          <w:b/>
          <w:sz w:val="24"/>
          <w:szCs w:val="24"/>
        </w:rPr>
        <w:t xml:space="preserve">Registration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80365D" w:rsidR="0044677E">
        <w:rPr>
          <w:rFonts w:ascii="Times New Roman" w:hAnsi="Times New Roman" w:cs="Times New Roman"/>
          <w:b/>
          <w:sz w:val="24"/>
          <w:szCs w:val="24"/>
        </w:rPr>
        <w:t>aterials</w:t>
      </w:r>
    </w:p>
    <w:p w:rsidR="0092406F" w:rsidP="0080365D" w:rsidRDefault="0092406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65D" w:rsidP="0080365D" w:rsidRDefault="00BD3B0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Submittal </w:t>
      </w:r>
      <w:r w:rsidRPr="0092406F" w:rsidR="0092406F">
        <w:rPr>
          <w:rFonts w:ascii="Times New Roman" w:hAnsi="Times New Roman" w:cs="Times New Roman"/>
          <w:b/>
          <w:sz w:val="24"/>
          <w:szCs w:val="24"/>
        </w:rPr>
        <w:t>Deadline</w:t>
      </w:r>
      <w:r w:rsidR="0092406F">
        <w:rPr>
          <w:rFonts w:ascii="Times New Roman" w:hAnsi="Times New Roman" w:cs="Times New Roman"/>
          <w:sz w:val="24"/>
          <w:szCs w:val="24"/>
        </w:rPr>
        <w:t xml:space="preserve">:  </w:t>
      </w:r>
      <w:r w:rsidRPr="0044677E" w:rsidR="0044677E">
        <w:rPr>
          <w:rFonts w:ascii="Times New Roman" w:hAnsi="Times New Roman" w:cs="Times New Roman"/>
          <w:sz w:val="24"/>
          <w:szCs w:val="24"/>
        </w:rPr>
        <w:t>Observer training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>briefing registration materials must be submitted to the</w:t>
      </w:r>
      <w:r w:rsidR="0080365D"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>Observer Program 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>at least 5 business days prior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>to the beginning of a scheduled observer certification</w:t>
      </w:r>
      <w:r w:rsidR="0080365D"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 xml:space="preserve">training or briefing session. </w:t>
      </w:r>
    </w:p>
    <w:p w:rsidR="0080365D" w:rsidP="0080365D" w:rsidRDefault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44677E" w:rsidR="0044677E" w:rsidP="0080365D" w:rsidRDefault="0044677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training registration</w:t>
      </w:r>
    </w:p>
    <w:p w:rsidRPr="0044677E" w:rsidR="0044677E" w:rsidP="0080365D" w:rsidRDefault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677E" w:rsidR="0044677E">
        <w:rPr>
          <w:rFonts w:ascii="Times New Roman" w:hAnsi="Times New Roman" w:cs="Times New Roman"/>
          <w:sz w:val="24"/>
          <w:szCs w:val="24"/>
        </w:rPr>
        <w:t>Date of requested training;</w:t>
      </w:r>
    </w:p>
    <w:p w:rsidRPr="0044677E" w:rsidR="0044677E" w:rsidP="00BD3B09" w:rsidRDefault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677E" w:rsidR="0044677E">
        <w:rPr>
          <w:rFonts w:ascii="Times New Roman" w:hAnsi="Times New Roman" w:cs="Times New Roman"/>
          <w:sz w:val="24"/>
          <w:szCs w:val="24"/>
        </w:rPr>
        <w:t>A list of observer candidates. The list must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>include each candidate’s full name (i.e., first, middle,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>and last na</w:t>
      </w:r>
      <w:r w:rsidR="00BD3B09">
        <w:rPr>
          <w:rFonts w:ascii="Times New Roman" w:hAnsi="Times New Roman" w:cs="Times New Roman"/>
          <w:sz w:val="24"/>
          <w:szCs w:val="24"/>
        </w:rPr>
        <w:t>mes), date of birth, and gender</w:t>
      </w:r>
    </w:p>
    <w:p w:rsidR="00963804" w:rsidP="0080365D" w:rsidRDefault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677E" w:rsidR="0044677E">
        <w:rPr>
          <w:rFonts w:ascii="Times New Roman" w:hAnsi="Times New Roman" w:cs="Times New Roman"/>
          <w:sz w:val="24"/>
          <w:szCs w:val="24"/>
        </w:rPr>
        <w:t>A copy of each candidate’s academic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>transcripts and resume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B09" w:rsidP="0080365D" w:rsidRDefault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677E" w:rsidR="0044677E">
        <w:rPr>
          <w:rFonts w:ascii="Times New Roman" w:hAnsi="Times New Roman" w:cs="Times New Roman"/>
          <w:sz w:val="24"/>
          <w:szCs w:val="24"/>
        </w:rPr>
        <w:t>A statement signed by the candidate under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>penalty of perjury that discloses any criminal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 xml:space="preserve">convictions of </w:t>
      </w:r>
    </w:p>
    <w:p w:rsidRPr="0044677E" w:rsidR="0044677E" w:rsidP="0080365D" w:rsidRDefault="00BD3B0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677E" w:rsidR="0044677E">
        <w:rPr>
          <w:rFonts w:ascii="Times New Roman" w:hAnsi="Times New Roman" w:cs="Times New Roman"/>
          <w:sz w:val="24"/>
          <w:szCs w:val="24"/>
        </w:rPr>
        <w:t>the candidate.</w:t>
      </w:r>
    </w:p>
    <w:p w:rsidR="0000386D" w:rsidP="0080365D" w:rsidRDefault="0000386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44677E" w:rsidR="0044677E" w:rsidP="0080365D" w:rsidRDefault="0044677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briefing registration</w:t>
      </w:r>
    </w:p>
    <w:p w:rsidRPr="0044677E" w:rsidR="0044677E" w:rsidP="0080365D" w:rsidRDefault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677E" w:rsidR="0044677E">
        <w:rPr>
          <w:rFonts w:ascii="Times New Roman" w:hAnsi="Times New Roman" w:cs="Times New Roman"/>
          <w:sz w:val="24"/>
          <w:szCs w:val="24"/>
        </w:rPr>
        <w:t>Date and type of requested briefing session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>briefing location; and</w:t>
      </w:r>
    </w:p>
    <w:p w:rsidRPr="0044677E" w:rsidR="0044677E" w:rsidP="0080365D" w:rsidRDefault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677E" w:rsidR="0044677E">
        <w:rPr>
          <w:rFonts w:ascii="Times New Roman" w:hAnsi="Times New Roman" w:cs="Times New Roman"/>
          <w:sz w:val="24"/>
          <w:szCs w:val="24"/>
        </w:rPr>
        <w:t>List of observers to attend the briefing session.</w:t>
      </w:r>
    </w:p>
    <w:p w:rsidRPr="0044677E" w:rsidR="0044677E" w:rsidP="0080365D" w:rsidRDefault="00BD3B0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677E" w:rsidR="0044677E">
        <w:rPr>
          <w:rFonts w:ascii="Times New Roman" w:hAnsi="Times New Roman" w:cs="Times New Roman"/>
          <w:sz w:val="24"/>
          <w:szCs w:val="24"/>
        </w:rPr>
        <w:t>Each observer’s full name (first, middle, and last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>names) must be included.</w:t>
      </w:r>
    </w:p>
    <w:p w:rsidR="0000386D" w:rsidP="0080365D" w:rsidRDefault="0000386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44677E" w:rsidR="0044677E" w:rsidP="0080365D" w:rsidRDefault="00117EE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00386D" w:rsidR="0044677E">
        <w:rPr>
          <w:rFonts w:ascii="Times New Roman" w:hAnsi="Times New Roman" w:cs="Times New Roman"/>
          <w:sz w:val="24"/>
          <w:szCs w:val="24"/>
          <w:u w:val="single"/>
        </w:rPr>
        <w:t>rojected observer assignments</w:t>
      </w:r>
    </w:p>
    <w:p w:rsidR="00117EE5" w:rsidP="0080365D" w:rsidRDefault="0044677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>Prior to the observer or observer candidate’s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completion of the training or briefing session, the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observer provider must submit to the Observer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Program Office a statement of projected observer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 xml:space="preserve">assignments that includes </w:t>
      </w:r>
    </w:p>
    <w:p w:rsidR="00863B3A" w:rsidP="0080365D" w:rsidRDefault="00117EE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observer’s name</w:t>
      </w:r>
    </w:p>
    <w:p w:rsidR="00863B3A" w:rsidP="0080365D" w:rsidRDefault="00863B3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677E" w:rsidR="0044677E">
        <w:rPr>
          <w:rFonts w:ascii="Times New Roman" w:hAnsi="Times New Roman" w:cs="Times New Roman"/>
          <w:sz w:val="24"/>
          <w:szCs w:val="24"/>
        </w:rPr>
        <w:t>vessel,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>shoreside processor, or stationary floating processor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 xml:space="preserve">assignment </w:t>
      </w:r>
    </w:p>
    <w:p w:rsidR="00863B3A" w:rsidP="0080365D" w:rsidRDefault="00863B3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gear type</w:t>
      </w:r>
    </w:p>
    <w:p w:rsidR="00863B3A" w:rsidP="0080365D" w:rsidRDefault="00863B3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vessel/processor code</w:t>
      </w:r>
      <w:r w:rsidRPr="0044677E" w:rsidR="0044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B3A" w:rsidP="0080365D" w:rsidRDefault="00863B3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677E" w:rsidR="0044677E">
        <w:rPr>
          <w:rFonts w:ascii="Times New Roman" w:hAnsi="Times New Roman" w:cs="Times New Roman"/>
          <w:sz w:val="24"/>
          <w:szCs w:val="24"/>
        </w:rPr>
        <w:t>port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117EE5">
        <w:rPr>
          <w:rFonts w:ascii="Times New Roman" w:hAnsi="Times New Roman" w:cs="Times New Roman"/>
          <w:sz w:val="24"/>
          <w:szCs w:val="24"/>
        </w:rPr>
        <w:t>of embarkation</w:t>
      </w:r>
    </w:p>
    <w:p w:rsidR="00863B3A" w:rsidP="0080365D" w:rsidRDefault="00863B3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target species</w:t>
      </w:r>
    </w:p>
    <w:p w:rsidRPr="0044677E" w:rsidR="0044677E" w:rsidP="0080365D" w:rsidRDefault="00863B3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677E" w:rsidR="0044677E">
        <w:rPr>
          <w:rFonts w:ascii="Times New Roman" w:hAnsi="Times New Roman" w:cs="Times New Roman"/>
          <w:sz w:val="24"/>
          <w:szCs w:val="24"/>
        </w:rPr>
        <w:t>area of fishing</w:t>
      </w:r>
    </w:p>
    <w:p w:rsidR="0000386D" w:rsidP="0080365D" w:rsidRDefault="0000386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3A" w:rsidP="0080365D" w:rsidRDefault="0044677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Physician’s statement</w:t>
      </w:r>
      <w:r w:rsidRPr="004467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EE5" w:rsidP="0080365D" w:rsidRDefault="0044677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lastRenderedPageBreak/>
        <w:t>A signed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dated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statement from a licensed physician that he or she has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physically examined an observer or observer candidate.</w:t>
      </w:r>
      <w:r w:rsidR="0000386D">
        <w:rPr>
          <w:rFonts w:ascii="Times New Roman" w:hAnsi="Times New Roman" w:cs="Times New Roman"/>
          <w:sz w:val="24"/>
          <w:szCs w:val="24"/>
        </w:rPr>
        <w:t xml:space="preserve">  </w:t>
      </w:r>
      <w:r w:rsidRPr="00963804" w:rsidR="00963804">
        <w:rPr>
          <w:rFonts w:ascii="Times New Roman" w:hAnsi="Times New Roman" w:cs="Times New Roman"/>
          <w:sz w:val="24"/>
          <w:szCs w:val="24"/>
        </w:rPr>
        <w:t>The statement must confirm that, based on the physical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examination, the observer or observer candidate does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not have any health problems or conditions that would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jeopardize their individual safety or the safety of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others while the observer or observer candidate is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deployed, or prevent the observer or observer candidate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from performing his or her duties satisfactorily. The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statement must declare that, prior to the examination,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the physician read the NMFS-prepared pamphlet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provided to the candidate by the observer provider and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was made aware of the duties of the observer as well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as the dangerous, remote, and rigorous nature of the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 xml:space="preserve">work. </w:t>
      </w:r>
    </w:p>
    <w:p w:rsidR="00117EE5" w:rsidP="0080365D" w:rsidRDefault="00117EE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804" w:rsidP="0080365D" w:rsidRDefault="00117EE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E5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63804" w:rsidR="00963804">
        <w:rPr>
          <w:rFonts w:ascii="Times New Roman" w:hAnsi="Times New Roman" w:cs="Times New Roman"/>
          <w:sz w:val="24"/>
          <w:szCs w:val="24"/>
        </w:rPr>
        <w:t>The physician’s statement must be submitted to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the Observer Program Office prior to certification of an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observer. The physical exam must have occurred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during the 12 months prior to the observer’s or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observer candidate’s deployment. The physician’s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statement will expire 12 months after the physical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exam occurred. A new physical exam must be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performed, and accompanying statement submitted,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prior to any deployment occurring after the expiration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of the statement.</w:t>
      </w:r>
    </w:p>
    <w:p w:rsidRPr="00963804" w:rsidR="0000386D" w:rsidP="0080365D" w:rsidRDefault="0000386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3A" w:rsidP="0080365D" w:rsidRDefault="00963804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deployment/logistics report</w:t>
      </w:r>
      <w:r w:rsidRPr="00963804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963804" w:rsidR="00963804" w:rsidP="0080365D" w:rsidRDefault="00117EE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580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63804" w:rsidR="00963804">
        <w:rPr>
          <w:rFonts w:ascii="Times New Roman" w:hAnsi="Times New Roman" w:cs="Times New Roman"/>
          <w:sz w:val="24"/>
          <w:szCs w:val="24"/>
        </w:rPr>
        <w:t>must be submitted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Wednesday, 4:30 p.m., Pacific local time, of each week</w:t>
      </w:r>
    </w:p>
    <w:p w:rsidRPr="00963804" w:rsidR="00963804" w:rsidP="0080365D" w:rsidRDefault="00963804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with regard to each observer deployed by the observer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provider during that week. The deployment/logistics</w:t>
      </w:r>
    </w:p>
    <w:p w:rsidR="00117EE5" w:rsidP="0080365D" w:rsidRDefault="00963804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 xml:space="preserve">report must include </w:t>
      </w:r>
    </w:p>
    <w:p w:rsidR="00117EE5" w:rsidP="0080365D" w:rsidRDefault="00117EE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804" w:rsidR="00963804">
        <w:rPr>
          <w:rFonts w:ascii="Times New Roman" w:hAnsi="Times New Roman" w:cs="Times New Roman"/>
          <w:sz w:val="24"/>
          <w:szCs w:val="24"/>
        </w:rPr>
        <w:t xml:space="preserve">the observer’s name, </w:t>
      </w:r>
    </w:p>
    <w:p w:rsidR="00117EE5" w:rsidP="0080365D" w:rsidRDefault="00117EE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804" w:rsidR="00963804">
        <w:rPr>
          <w:rFonts w:ascii="Times New Roman" w:hAnsi="Times New Roman" w:cs="Times New Roman"/>
          <w:sz w:val="24"/>
          <w:szCs w:val="24"/>
        </w:rPr>
        <w:t>cruise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 xml:space="preserve">number, </w:t>
      </w:r>
    </w:p>
    <w:p w:rsidR="00117EE5" w:rsidP="0080365D" w:rsidRDefault="00117EE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804" w:rsidR="00963804">
        <w:rPr>
          <w:rFonts w:ascii="Times New Roman" w:hAnsi="Times New Roman" w:cs="Times New Roman"/>
          <w:sz w:val="24"/>
          <w:szCs w:val="24"/>
        </w:rPr>
        <w:t>current vessel, shoreside processor,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stationary floating processor assignment</w:t>
      </w:r>
    </w:p>
    <w:p w:rsidR="00117EE5" w:rsidP="0080365D" w:rsidRDefault="00117EE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804" w:rsidR="00963804">
        <w:rPr>
          <w:rFonts w:ascii="Times New Roman" w:hAnsi="Times New Roman" w:cs="Times New Roman"/>
          <w:sz w:val="24"/>
          <w:szCs w:val="24"/>
        </w:rPr>
        <w:t xml:space="preserve">vessel/processor code, </w:t>
      </w:r>
    </w:p>
    <w:p w:rsidR="00117EE5" w:rsidP="0080365D" w:rsidRDefault="00117EE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804" w:rsidR="00963804">
        <w:rPr>
          <w:rFonts w:ascii="Times New Roman" w:hAnsi="Times New Roman" w:cs="Times New Roman"/>
          <w:sz w:val="24"/>
          <w:szCs w:val="24"/>
        </w:rPr>
        <w:t xml:space="preserve">embarkation date, </w:t>
      </w:r>
    </w:p>
    <w:p w:rsidR="00117EE5" w:rsidP="0080365D" w:rsidRDefault="00117EE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804" w:rsidR="00963804">
        <w:rPr>
          <w:rFonts w:ascii="Times New Roman" w:hAnsi="Times New Roman" w:cs="Times New Roman"/>
          <w:sz w:val="24"/>
          <w:szCs w:val="24"/>
        </w:rPr>
        <w:t>estimated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 xml:space="preserve">or actual disembarkation dates. </w:t>
      </w:r>
    </w:p>
    <w:p w:rsidRPr="00963804" w:rsidR="00963804" w:rsidP="0080365D" w:rsidRDefault="00963804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The report must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include the location of any observer employed by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the observer provider who is not assigned to a vessel,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shoreside processor, or stationary floating processor.</w:t>
      </w:r>
    </w:p>
    <w:p w:rsidR="00117EE5" w:rsidP="0080365D" w:rsidRDefault="00117EE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580" w:rsidP="0080365D" w:rsidRDefault="00963804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E5">
        <w:rPr>
          <w:rFonts w:ascii="Times New Roman" w:hAnsi="Times New Roman" w:cs="Times New Roman"/>
          <w:sz w:val="24"/>
          <w:szCs w:val="24"/>
          <w:u w:val="single"/>
        </w:rPr>
        <w:t>Observer debriefing registration</w:t>
      </w:r>
      <w:r w:rsidRPr="00963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580" w:rsidP="0080365D" w:rsidRDefault="0071458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580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63804" w:rsidR="00963804">
        <w:rPr>
          <w:rFonts w:ascii="Times New Roman" w:hAnsi="Times New Roman" w:cs="Times New Roman"/>
          <w:sz w:val="24"/>
          <w:szCs w:val="24"/>
        </w:rPr>
        <w:t>The observer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provider must contact the Observer Program within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business days after the completion of an observer’s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deployment to schedule a date, time, and location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 xml:space="preserve">debriefing. </w:t>
      </w:r>
    </w:p>
    <w:p w:rsidR="00714580" w:rsidP="0080365D" w:rsidRDefault="00963804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Observer debriefing registration</w:t>
      </w:r>
      <w:r w:rsidR="00714580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information must be provided at the time the</w:t>
      </w:r>
      <w:r w:rsidR="00714580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 xml:space="preserve">debriefing is scheduled and must include </w:t>
      </w:r>
    </w:p>
    <w:p w:rsidR="00714580" w:rsidP="0080365D" w:rsidRDefault="0071458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804" w:rsidR="0096380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observer’s name</w:t>
      </w:r>
    </w:p>
    <w:p w:rsidR="00714580" w:rsidP="0080365D" w:rsidRDefault="0071458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cruise number</w:t>
      </w:r>
    </w:p>
    <w:p w:rsidR="00714580" w:rsidP="0080365D" w:rsidRDefault="0071458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804" w:rsidR="00963804">
        <w:rPr>
          <w:rFonts w:ascii="Times New Roman" w:hAnsi="Times New Roman" w:cs="Times New Roman"/>
          <w:sz w:val="24"/>
          <w:szCs w:val="24"/>
        </w:rPr>
        <w:t>vessel, or shoreside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stationary floating processor assignment name(s)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code(s)</w:t>
      </w:r>
    </w:p>
    <w:p w:rsidRPr="0044677E" w:rsidR="00E959A6" w:rsidP="0080365D" w:rsidRDefault="0071458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804" w:rsidR="00963804">
        <w:rPr>
          <w:rFonts w:ascii="Times New Roman" w:hAnsi="Times New Roman" w:cs="Times New Roman"/>
          <w:sz w:val="24"/>
          <w:szCs w:val="24"/>
        </w:rPr>
        <w:t>requested debriefing date</w:t>
      </w:r>
    </w:p>
    <w:sectPr w:rsidRPr="0044677E" w:rsidR="00E959A6" w:rsidSect="0044677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CDA" w:rsidRDefault="00D71CDA" w:rsidP="00963804">
      <w:pPr>
        <w:spacing w:after="0" w:line="240" w:lineRule="auto"/>
      </w:pPr>
      <w:r>
        <w:separator/>
      </w:r>
    </w:p>
  </w:endnote>
  <w:endnote w:type="continuationSeparator" w:id="0">
    <w:p w:rsidR="00D71CDA" w:rsidRDefault="00D71CDA" w:rsidP="0096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7693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63804" w:rsidRDefault="009638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76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76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3804" w:rsidRDefault="00963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CDA" w:rsidRDefault="00D71CDA" w:rsidP="00963804">
      <w:pPr>
        <w:spacing w:after="0" w:line="240" w:lineRule="auto"/>
      </w:pPr>
      <w:r>
        <w:separator/>
      </w:r>
    </w:p>
  </w:footnote>
  <w:footnote w:type="continuationSeparator" w:id="0">
    <w:p w:rsidR="00D71CDA" w:rsidRDefault="00D71CDA" w:rsidP="00963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7E"/>
    <w:rsid w:val="0000386D"/>
    <w:rsid w:val="00004653"/>
    <w:rsid w:val="00117EE5"/>
    <w:rsid w:val="00285374"/>
    <w:rsid w:val="002A0204"/>
    <w:rsid w:val="0044677E"/>
    <w:rsid w:val="00491132"/>
    <w:rsid w:val="00567465"/>
    <w:rsid w:val="00587657"/>
    <w:rsid w:val="005F2FD4"/>
    <w:rsid w:val="005F4E5C"/>
    <w:rsid w:val="00714580"/>
    <w:rsid w:val="0080365D"/>
    <w:rsid w:val="00825888"/>
    <w:rsid w:val="00863B3A"/>
    <w:rsid w:val="008A2FFB"/>
    <w:rsid w:val="0092406F"/>
    <w:rsid w:val="00963804"/>
    <w:rsid w:val="00B42B3B"/>
    <w:rsid w:val="00BD3B09"/>
    <w:rsid w:val="00D71CDA"/>
    <w:rsid w:val="00E9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A98F"/>
  <w15:docId w15:val="{05813A6A-DF49-4807-B25D-AD841AB3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04"/>
  </w:style>
  <w:style w:type="paragraph" w:styleId="Footer">
    <w:name w:val="footer"/>
    <w:basedOn w:val="Normal"/>
    <w:link w:val="Foot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home.nmfs.noaa.gov/ocioweb/webguide/cdprint/images/logo-noaa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Patsy Bearden</dc:creator>
  <cp:lastModifiedBy>Janet.Peery</cp:lastModifiedBy>
  <cp:revision>3</cp:revision>
  <dcterms:created xsi:type="dcterms:W3CDTF">2018-11-28T14:40:00Z</dcterms:created>
  <dcterms:modified xsi:type="dcterms:W3CDTF">2022-02-15T14:56:00Z</dcterms:modified>
</cp:coreProperties>
</file>