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2E89" w:rsidR="005E0A0F" w:rsidP="005E0A0F" w:rsidRDefault="00F92ACC" w14:paraId="2DF9879B" w14:textId="77777777">
      <w:pPr>
        <w:pStyle w:val="NormalWeb"/>
        <w:spacing w:line="288" w:lineRule="atLeast"/>
        <w:ind w:firstLine="480"/>
        <w:jc w:val="center"/>
        <w:rPr>
          <w:u w:val="single"/>
        </w:rPr>
      </w:pPr>
      <w:bookmarkStart w:name="cs31d" w:id="0"/>
      <w:bookmarkStart w:name="_GoBack" w:id="1"/>
      <w:bookmarkEnd w:id="1"/>
      <w:r w:rsidRPr="00B92E89">
        <w:rPr>
          <w:u w:val="single"/>
        </w:rPr>
        <w:t>SUPPORTING STATEMENT</w:t>
      </w:r>
      <w:r w:rsidRPr="00B92E89" w:rsidR="006F3F40">
        <w:rPr>
          <w:u w:val="single"/>
        </w:rPr>
        <w:t xml:space="preserve"> – PART B</w:t>
      </w:r>
    </w:p>
    <w:p w:rsidRPr="00B92E89" w:rsidR="005E0A0F" w:rsidP="005E0A0F" w:rsidRDefault="005E0A0F" w14:paraId="58D3FEED" w14:textId="77777777">
      <w:pPr>
        <w:pStyle w:val="NormalWeb"/>
        <w:spacing w:line="288" w:lineRule="atLeast"/>
        <w:ind w:firstLine="480"/>
      </w:pPr>
      <w:bookmarkStart w:name="cs32" w:id="2"/>
      <w:bookmarkEnd w:id="0"/>
      <w:r w:rsidRPr="00B92E89">
        <w:t xml:space="preserve">B.  </w:t>
      </w:r>
      <w:r w:rsidRPr="00B92E89">
        <w:rPr>
          <w:u w:val="single"/>
        </w:rPr>
        <w:t>COLLECTIONS OF INFORMATION EMPLOYING STATISTICAL METHODS</w:t>
      </w:r>
    </w:p>
    <w:bookmarkEnd w:id="2"/>
    <w:p w:rsidRPr="00B92E89" w:rsidR="00A93CBF" w:rsidP="00510CC1" w:rsidRDefault="005E0A0F" w14:paraId="57E7BE16" w14:textId="115133FB">
      <w:pPr>
        <w:pStyle w:val="NormalWeb"/>
        <w:spacing w:line="288" w:lineRule="atLeast"/>
        <w:ind w:firstLine="900"/>
      </w:pPr>
      <w:r w:rsidRPr="00B92E89">
        <w:t>If the collection of informati</w:t>
      </w:r>
      <w:r w:rsidRPr="00B92E89" w:rsidR="00B92E89">
        <w:t>on employs statistical methods,</w:t>
      </w:r>
      <w:r w:rsidRPr="00B92E89">
        <w:t xml:space="preserve"> the following information should be provided in</w:t>
      </w:r>
      <w:r w:rsidRPr="00B92E89" w:rsidR="00510CC1">
        <w:t xml:space="preserve"> this Supporting Statement:</w:t>
      </w:r>
    </w:p>
    <w:p w:rsidRPr="00B92E89" w:rsidR="005E0A0F" w:rsidP="005E0A0F" w:rsidRDefault="005E0A0F" w14:paraId="707432B9" w14:textId="77777777">
      <w:pPr>
        <w:pStyle w:val="NormalWeb"/>
        <w:spacing w:line="288" w:lineRule="atLeast"/>
        <w:ind w:firstLine="900"/>
      </w:pPr>
      <w:r w:rsidRPr="00B92E89">
        <w:t xml:space="preserve">1.  </w:t>
      </w:r>
      <w:r w:rsidRPr="00B92E89">
        <w:rPr>
          <w:u w:val="single"/>
        </w:rPr>
        <w:t>Description of the Activity</w:t>
      </w:r>
    </w:p>
    <w:p w:rsidRPr="00B92E89" w:rsidR="00AD317B" w:rsidP="006072D3" w:rsidRDefault="00AD317B" w14:paraId="63A04633" w14:textId="0F2E3539">
      <w:pPr>
        <w:pStyle w:val="NormalWeb"/>
        <w:spacing w:line="288" w:lineRule="atLeast"/>
        <w:ind w:firstLine="1260"/>
      </w:pPr>
      <w:r w:rsidRPr="00B92E89">
        <w:t>The</w:t>
      </w:r>
      <w:r w:rsidR="006B4539">
        <w:t xml:space="preserve"> Project Manager Army Data and Analytics Platforms (</w:t>
      </w:r>
      <w:r w:rsidRPr="00B92E89">
        <w:t>PM ARDAP</w:t>
      </w:r>
      <w:r w:rsidR="006B4539">
        <w:t xml:space="preserve">) </w:t>
      </w:r>
      <w:r w:rsidRPr="00B92E89">
        <w:t>Climate Survey is targeted at all military, civilians, and contractors withi</w:t>
      </w:r>
      <w:r w:rsidR="00E31E32">
        <w:t xml:space="preserve">n the PM ARDAP portfolio </w:t>
      </w:r>
      <w:r w:rsidRPr="00AB6404" w:rsidR="00E31E32">
        <w:t>totaling</w:t>
      </w:r>
      <w:r w:rsidRPr="00AB6404">
        <w:t xml:space="preserve"> approximately </w:t>
      </w:r>
      <w:r w:rsidRPr="00AB6404" w:rsidR="00AB6404">
        <w:t>184</w:t>
      </w:r>
      <w:r w:rsidRPr="00AB6404" w:rsidR="006A2D1B">
        <w:t xml:space="preserve"> </w:t>
      </w:r>
      <w:r w:rsidRPr="00AB6404">
        <w:t xml:space="preserve">individuals. PM ARDAP’s goal is a 60 percent response rate equaling approximately </w:t>
      </w:r>
      <w:r w:rsidRPr="00AB6404" w:rsidR="00AB6404">
        <w:t>110.</w:t>
      </w:r>
      <w:r w:rsidRPr="00B92E89">
        <w:t xml:space="preserve"> </w:t>
      </w:r>
    </w:p>
    <w:p w:rsidRPr="00B92E89" w:rsidR="005E0A0F" w:rsidP="005E0A0F" w:rsidRDefault="005E0A0F" w14:paraId="48490452" w14:textId="77777777">
      <w:pPr>
        <w:pStyle w:val="NormalWeb"/>
        <w:spacing w:line="288" w:lineRule="atLeast"/>
        <w:ind w:firstLine="900"/>
      </w:pPr>
      <w:r w:rsidRPr="00B92E89">
        <w:t xml:space="preserve">2.  </w:t>
      </w:r>
      <w:r w:rsidRPr="00B92E89">
        <w:rPr>
          <w:u w:val="single"/>
        </w:rPr>
        <w:t>Procedures for the Collection of Information</w:t>
      </w:r>
    </w:p>
    <w:p w:rsidRPr="00B92E89" w:rsidR="005E0A0F" w:rsidP="005E0A0F" w:rsidRDefault="00510CC1" w14:paraId="55281CFE" w14:textId="77777777">
      <w:pPr>
        <w:pStyle w:val="NormalWeb"/>
        <w:spacing w:line="288" w:lineRule="atLeast"/>
        <w:ind w:firstLine="1260"/>
        <w:rPr>
          <w:i/>
        </w:rPr>
      </w:pPr>
      <w:r w:rsidRPr="00B92E89">
        <w:rPr>
          <w:i/>
        </w:rPr>
        <w:t>a. </w:t>
      </w:r>
      <w:r w:rsidRPr="00B92E89" w:rsidR="005E0A0F">
        <w:rPr>
          <w:i/>
        </w:rPr>
        <w:t>Statistical methodologies for stratification and sample selection;</w:t>
      </w:r>
    </w:p>
    <w:p w:rsidRPr="00B92E89" w:rsidR="00307D5D" w:rsidP="00307D5D" w:rsidRDefault="00307D5D" w14:paraId="7EED2B9D" w14:textId="77777777">
      <w:pPr>
        <w:pStyle w:val="NormalWeb"/>
        <w:spacing w:line="288" w:lineRule="atLeast"/>
        <w:ind w:firstLine="1260"/>
      </w:pPr>
      <w:r w:rsidRPr="00B92E89">
        <w:t>Not applicable.</w:t>
      </w:r>
    </w:p>
    <w:p w:rsidRPr="00B92E89" w:rsidR="00896772" w:rsidP="00896772" w:rsidRDefault="005E0A0F" w14:paraId="38E20957" w14:textId="77777777">
      <w:pPr>
        <w:pStyle w:val="NormalWeb"/>
        <w:spacing w:line="288" w:lineRule="atLeast"/>
        <w:ind w:firstLine="1260"/>
        <w:rPr>
          <w:i/>
        </w:rPr>
      </w:pPr>
      <w:r w:rsidRPr="00B92E89">
        <w:rPr>
          <w:i/>
        </w:rPr>
        <w:t>b.  Estimation procedures;</w:t>
      </w:r>
    </w:p>
    <w:p w:rsidRPr="00B92E89" w:rsidR="00307D5D" w:rsidP="00307D5D" w:rsidRDefault="00307D5D" w14:paraId="528D1C4E" w14:textId="77777777">
      <w:pPr>
        <w:pStyle w:val="NormalWeb"/>
        <w:spacing w:line="288" w:lineRule="atLeast"/>
        <w:ind w:firstLine="1260"/>
      </w:pPr>
      <w:r w:rsidRPr="00B92E89">
        <w:t>Not applicable.</w:t>
      </w:r>
    </w:p>
    <w:p w:rsidRPr="00B92E89" w:rsidR="005E0A0F" w:rsidP="005E0A0F" w:rsidRDefault="005E0A0F" w14:paraId="7C047617" w14:textId="77777777">
      <w:pPr>
        <w:pStyle w:val="NormalWeb"/>
        <w:spacing w:line="288" w:lineRule="atLeast"/>
        <w:ind w:firstLine="1260"/>
        <w:rPr>
          <w:i/>
        </w:rPr>
      </w:pPr>
      <w:r w:rsidRPr="00B92E89">
        <w:rPr>
          <w:i/>
        </w:rPr>
        <w:t>c.  Degree of accuracy needed for the Purpose discussed in the justification;</w:t>
      </w:r>
    </w:p>
    <w:p w:rsidRPr="00B92E89" w:rsidR="00AD317B" w:rsidP="00AD317B" w:rsidRDefault="00AD317B" w14:paraId="523354FA" w14:textId="68985FFA">
      <w:pPr>
        <w:pStyle w:val="NormalWeb"/>
        <w:spacing w:line="288" w:lineRule="atLeast"/>
        <w:ind w:firstLine="1260"/>
      </w:pPr>
      <w:r w:rsidRPr="00B92E89">
        <w:t>N</w:t>
      </w:r>
      <w:r w:rsidRPr="00B92E89" w:rsidR="00B92E89">
        <w:t>ot applicable.</w:t>
      </w:r>
    </w:p>
    <w:p w:rsidRPr="00B92E89" w:rsidR="005E0A0F" w:rsidP="005E0A0F" w:rsidRDefault="005E0A0F" w14:paraId="12898772" w14:textId="77777777">
      <w:pPr>
        <w:pStyle w:val="NormalWeb"/>
        <w:spacing w:line="288" w:lineRule="atLeast"/>
        <w:ind w:firstLine="1260"/>
        <w:rPr>
          <w:i/>
        </w:rPr>
      </w:pPr>
      <w:r w:rsidRPr="00B92E89">
        <w:rPr>
          <w:i/>
        </w:rPr>
        <w:t>d.  Unusual problems requiring specialized sampling procedures; and</w:t>
      </w:r>
    </w:p>
    <w:p w:rsidRPr="00B92E89" w:rsidR="00307D5D" w:rsidP="00307D5D" w:rsidRDefault="00307D5D" w14:paraId="411DD623" w14:textId="77777777">
      <w:pPr>
        <w:pStyle w:val="NormalWeb"/>
        <w:spacing w:line="288" w:lineRule="atLeast"/>
        <w:ind w:firstLine="1260"/>
        <w:rPr>
          <w:i/>
        </w:rPr>
      </w:pPr>
      <w:r w:rsidRPr="00B92E89">
        <w:lastRenderedPageBreak/>
        <w:t>Not applicable</w:t>
      </w:r>
      <w:r w:rsidRPr="00B92E89">
        <w:rPr>
          <w:i/>
        </w:rPr>
        <w:t>.</w:t>
      </w:r>
    </w:p>
    <w:p w:rsidRPr="00B92E89" w:rsidR="00FD6CD2" w:rsidP="00FD6CD2" w:rsidRDefault="005E0A0F" w14:paraId="730BA79B" w14:textId="77777777">
      <w:pPr>
        <w:pStyle w:val="NormalWeb"/>
        <w:spacing w:line="288" w:lineRule="atLeast"/>
        <w:ind w:firstLine="1260"/>
        <w:rPr>
          <w:i/>
        </w:rPr>
      </w:pPr>
      <w:r w:rsidRPr="00B92E89">
        <w:rPr>
          <w:i/>
        </w:rPr>
        <w:t>e.  Use of periodic or cyclical data collections to reduce respondent burden.</w:t>
      </w:r>
    </w:p>
    <w:p w:rsidRPr="00B92E89" w:rsidR="00AD317B" w:rsidP="00FD6CD2" w:rsidRDefault="00AD317B" w14:paraId="2129E523" w14:textId="77777777">
      <w:pPr>
        <w:pStyle w:val="NormalWeb"/>
        <w:spacing w:line="288" w:lineRule="atLeast"/>
        <w:ind w:firstLine="1260"/>
        <w:rPr>
          <w:rFonts w:eastAsia="Arial"/>
        </w:rPr>
      </w:pPr>
      <w:r w:rsidRPr="00B92E89">
        <w:rPr>
          <w:rFonts w:eastAsia="Arial"/>
        </w:rPr>
        <w:t xml:space="preserve">PM ARDAP’s intent is to distribute this climate survey annually. </w:t>
      </w:r>
    </w:p>
    <w:p w:rsidRPr="00B92E89" w:rsidR="005E0A0F" w:rsidP="005E0A0F" w:rsidRDefault="005E0A0F" w14:paraId="728E2604" w14:textId="77777777">
      <w:pPr>
        <w:pStyle w:val="NormalWeb"/>
        <w:spacing w:line="288" w:lineRule="atLeast"/>
        <w:ind w:firstLine="900"/>
      </w:pPr>
      <w:r w:rsidRPr="00B92E89">
        <w:t xml:space="preserve">3.  </w:t>
      </w:r>
      <w:r w:rsidRPr="00B92E89">
        <w:rPr>
          <w:u w:val="single"/>
        </w:rPr>
        <w:t>Maximization of Response Rates, Non-response, and Reliability</w:t>
      </w:r>
    </w:p>
    <w:p w:rsidRPr="00B92E89" w:rsidR="00AD317B" w:rsidP="0062553C" w:rsidRDefault="00AD317B" w14:paraId="2E34CF49" w14:textId="2D13423A">
      <w:pPr>
        <w:pStyle w:val="NormalWeb"/>
        <w:spacing w:line="288" w:lineRule="atLeast"/>
        <w:ind w:firstLine="720"/>
        <w:rPr>
          <w:rFonts w:eastAsia="Arial"/>
        </w:rPr>
      </w:pPr>
      <w:r w:rsidRPr="00B92E89">
        <w:rPr>
          <w:rFonts w:eastAsia="Arial"/>
        </w:rPr>
        <w:t>PM ARDAP will maximize response rates b</w:t>
      </w:r>
      <w:r w:rsidRPr="00B92E89" w:rsidR="00B92E89">
        <w:rPr>
          <w:rFonts w:eastAsia="Arial"/>
        </w:rPr>
        <w:t>y providing the following commu</w:t>
      </w:r>
      <w:r w:rsidRPr="00B92E89">
        <w:rPr>
          <w:rFonts w:eastAsia="Arial"/>
        </w:rPr>
        <w:t>n</w:t>
      </w:r>
      <w:r w:rsidRPr="00B92E89" w:rsidR="00B92E89">
        <w:rPr>
          <w:rFonts w:eastAsia="Arial"/>
        </w:rPr>
        <w:t>i</w:t>
      </w:r>
      <w:r w:rsidRPr="00B92E89">
        <w:rPr>
          <w:rFonts w:eastAsia="Arial"/>
        </w:rPr>
        <w:t>cations that will include a link</w:t>
      </w:r>
      <w:r w:rsidRPr="00B92E89" w:rsidR="00CF12D5">
        <w:rPr>
          <w:rFonts w:eastAsia="Arial"/>
        </w:rPr>
        <w:t xml:space="preserve"> to</w:t>
      </w:r>
      <w:r w:rsidRPr="00B92E89">
        <w:rPr>
          <w:rFonts w:eastAsia="Arial"/>
        </w:rPr>
        <w:t xml:space="preserve"> the online survey</w:t>
      </w:r>
      <w:r w:rsidR="00D54656">
        <w:rPr>
          <w:rFonts w:eastAsia="Arial"/>
        </w:rPr>
        <w:t xml:space="preserve"> (see attachment for email samples)</w:t>
      </w:r>
      <w:r w:rsidRPr="00B92E89">
        <w:rPr>
          <w:rFonts w:eastAsia="Arial"/>
        </w:rPr>
        <w:t xml:space="preserve">: </w:t>
      </w:r>
    </w:p>
    <w:p w:rsidRPr="00B92E89" w:rsidR="00AD317B" w:rsidP="00AD317B" w:rsidRDefault="00AD317B" w14:paraId="3B00E35C" w14:textId="2840BE93">
      <w:pPr>
        <w:pStyle w:val="NormalWeb"/>
        <w:numPr>
          <w:ilvl w:val="0"/>
          <w:numId w:val="4"/>
        </w:numPr>
        <w:spacing w:line="288" w:lineRule="atLeast"/>
        <w:rPr>
          <w:rFonts w:eastAsia="Arial"/>
        </w:rPr>
      </w:pPr>
      <w:r w:rsidRPr="00B92E89">
        <w:rPr>
          <w:rFonts w:eastAsia="Arial"/>
        </w:rPr>
        <w:t xml:space="preserve">Initial email from </w:t>
      </w:r>
      <w:r w:rsidR="00D468BA">
        <w:rPr>
          <w:rFonts w:eastAsia="Arial"/>
        </w:rPr>
        <w:t xml:space="preserve">COL Rob Wolfe, </w:t>
      </w:r>
      <w:r w:rsidRPr="00B92E89">
        <w:rPr>
          <w:rFonts w:eastAsia="Arial"/>
        </w:rPr>
        <w:t>PM ARDAP</w:t>
      </w:r>
    </w:p>
    <w:p w:rsidRPr="00B92E89" w:rsidR="00AD317B" w:rsidP="00AD317B" w:rsidRDefault="00AD317B" w14:paraId="2C1F10F9" w14:textId="77777777">
      <w:pPr>
        <w:pStyle w:val="NormalWeb"/>
        <w:numPr>
          <w:ilvl w:val="0"/>
          <w:numId w:val="4"/>
        </w:numPr>
        <w:spacing w:line="288" w:lineRule="atLeast"/>
        <w:rPr>
          <w:rFonts w:eastAsia="Arial"/>
        </w:rPr>
      </w:pPr>
      <w:r w:rsidRPr="00B92E89">
        <w:rPr>
          <w:rFonts w:eastAsia="Arial"/>
        </w:rPr>
        <w:t xml:space="preserve">Reinforcement via weekly team message from PM ARDAP or DPM ARDAP to the entire workforce </w:t>
      </w:r>
    </w:p>
    <w:p w:rsidRPr="00B92E89" w:rsidR="00AD317B" w:rsidP="00AD317B" w:rsidRDefault="00AD317B" w14:paraId="3EDADE0C" w14:textId="77777777">
      <w:pPr>
        <w:pStyle w:val="NormalWeb"/>
        <w:numPr>
          <w:ilvl w:val="0"/>
          <w:numId w:val="4"/>
        </w:numPr>
        <w:spacing w:line="288" w:lineRule="atLeast"/>
        <w:rPr>
          <w:rFonts w:eastAsia="Arial"/>
        </w:rPr>
      </w:pPr>
      <w:r w:rsidRPr="00B92E89">
        <w:rPr>
          <w:rFonts w:eastAsia="Arial"/>
        </w:rPr>
        <w:t xml:space="preserve">Reminder emails specific to survey and due date </w:t>
      </w:r>
    </w:p>
    <w:p w:rsidRPr="00B92E89" w:rsidR="00AD317B" w:rsidP="00AD317B" w:rsidRDefault="00AD317B" w14:paraId="6D855809" w14:textId="77777777">
      <w:pPr>
        <w:pStyle w:val="NormalWeb"/>
        <w:numPr>
          <w:ilvl w:val="0"/>
          <w:numId w:val="4"/>
        </w:numPr>
        <w:spacing w:line="288" w:lineRule="atLeast"/>
        <w:rPr>
          <w:rFonts w:eastAsia="Arial"/>
        </w:rPr>
      </w:pPr>
      <w:r w:rsidRPr="00B92E89">
        <w:rPr>
          <w:rFonts w:eastAsia="Arial"/>
        </w:rPr>
        <w:t>Topic at newcomers and all hand events</w:t>
      </w:r>
    </w:p>
    <w:p w:rsidRPr="00B92E89" w:rsidR="00AD317B" w:rsidP="00AD317B" w:rsidRDefault="00AD317B" w14:paraId="2F8F3DC4" w14:textId="77777777">
      <w:pPr>
        <w:pStyle w:val="NormalWeb"/>
        <w:numPr>
          <w:ilvl w:val="0"/>
          <w:numId w:val="4"/>
        </w:numPr>
        <w:spacing w:line="288" w:lineRule="atLeast"/>
        <w:rPr>
          <w:rFonts w:eastAsia="Arial"/>
        </w:rPr>
      </w:pPr>
      <w:r w:rsidRPr="00B92E89">
        <w:rPr>
          <w:rFonts w:eastAsia="Arial"/>
        </w:rPr>
        <w:t>Topic at staff meetings, including 0</w:t>
      </w:r>
      <w:r w:rsidRPr="00B92E89" w:rsidR="00307D5D">
        <w:rPr>
          <w:rFonts w:eastAsia="Arial"/>
        </w:rPr>
        <w:t xml:space="preserve">-5 and divisional staff meetings </w:t>
      </w:r>
    </w:p>
    <w:p w:rsidRPr="00B92E89" w:rsidR="005E0A0F" w:rsidP="005E0A0F" w:rsidRDefault="005E0A0F" w14:paraId="7B3B8C8D" w14:textId="77777777">
      <w:pPr>
        <w:pStyle w:val="NormalWeb"/>
        <w:spacing w:line="288" w:lineRule="atLeast"/>
        <w:ind w:firstLine="900"/>
      </w:pPr>
      <w:r w:rsidRPr="00B92E89">
        <w:t xml:space="preserve">4.  </w:t>
      </w:r>
      <w:r w:rsidRPr="00B92E89">
        <w:rPr>
          <w:u w:val="single"/>
        </w:rPr>
        <w:t>Tests of Procedures</w:t>
      </w:r>
    </w:p>
    <w:p w:rsidRPr="00B92E89" w:rsidR="00A93CBF" w:rsidP="005E0A0F" w:rsidRDefault="001176B0" w14:paraId="349CE3BA" w14:textId="77777777">
      <w:pPr>
        <w:pStyle w:val="NormalWeb"/>
        <w:spacing w:line="288" w:lineRule="atLeast"/>
        <w:ind w:firstLine="1260"/>
      </w:pPr>
      <w:r w:rsidRPr="00B92E89">
        <w:t>Not applicable.</w:t>
      </w:r>
    </w:p>
    <w:p w:rsidRPr="00B92E89" w:rsidR="005E0A0F" w:rsidP="005E0A0F" w:rsidRDefault="005E0A0F" w14:paraId="01D91FDB" w14:textId="77777777">
      <w:pPr>
        <w:pStyle w:val="NormalWeb"/>
        <w:spacing w:line="288" w:lineRule="atLeast"/>
        <w:ind w:firstLine="900"/>
      </w:pPr>
      <w:r w:rsidRPr="00B92E89">
        <w:t xml:space="preserve">5.  </w:t>
      </w:r>
      <w:r w:rsidRPr="00B92E89">
        <w:rPr>
          <w:u w:val="single"/>
        </w:rPr>
        <w:t>Statistical Consultation and Information Analysis</w:t>
      </w:r>
    </w:p>
    <w:p w:rsidRPr="00B92E89" w:rsidR="001176B0" w:rsidP="001176B0" w:rsidRDefault="00F434B6" w14:paraId="01A7BA67" w14:textId="77777777">
      <w:pPr>
        <w:pStyle w:val="NormalWeb"/>
        <w:spacing w:line="288" w:lineRule="atLeast"/>
        <w:ind w:firstLine="1260"/>
      </w:pPr>
      <w:r w:rsidRPr="00B92E89">
        <w:t>a. </w:t>
      </w:r>
      <w:r w:rsidRPr="00B92E89" w:rsidR="005E0A0F">
        <w:rPr>
          <w:i/>
        </w:rPr>
        <w:t>Provide names and telephone number of individual(s) consulted on statistical aspects of the design</w:t>
      </w:r>
      <w:r w:rsidRPr="00B92E89" w:rsidR="005E0A0F">
        <w:t>.</w:t>
      </w:r>
    </w:p>
    <w:p w:rsidRPr="00B92E89" w:rsidR="00307D5D" w:rsidP="001176B0" w:rsidRDefault="00B92E89" w14:paraId="1AA6AA7C" w14:textId="51E78C96">
      <w:pPr>
        <w:pStyle w:val="NormalWeb"/>
        <w:spacing w:line="288" w:lineRule="atLeast"/>
        <w:ind w:firstLine="1260"/>
      </w:pPr>
      <w:r w:rsidRPr="00B92E89">
        <w:lastRenderedPageBreak/>
        <w:t>Not applicable.</w:t>
      </w:r>
      <w:r w:rsidRPr="00B92E89" w:rsidR="00CF12D5">
        <w:t xml:space="preserve"> </w:t>
      </w:r>
    </w:p>
    <w:p w:rsidRPr="00B92E89" w:rsidR="00E54923" w:rsidP="00E54923" w:rsidRDefault="00F434B6" w14:paraId="58E4A78C" w14:textId="77777777">
      <w:pPr>
        <w:pStyle w:val="NormalWeb"/>
        <w:spacing w:line="288" w:lineRule="atLeast"/>
        <w:ind w:firstLine="1260"/>
      </w:pPr>
      <w:r w:rsidRPr="00B92E89">
        <w:t>b. </w:t>
      </w:r>
      <w:r w:rsidRPr="00B92E89" w:rsidR="005E0A0F">
        <w:rPr>
          <w:i/>
        </w:rPr>
        <w:t>Provide name and organization of person(s) who will actually collect and analyze the collected information</w:t>
      </w:r>
      <w:r w:rsidRPr="00B92E89" w:rsidR="005E0A0F">
        <w:t>.</w:t>
      </w:r>
    </w:p>
    <w:p w:rsidRPr="00F92085" w:rsidR="00D062EC" w:rsidP="00B92E89" w:rsidRDefault="009A2024" w14:paraId="3588ADE8" w14:textId="107036BC">
      <w:pPr>
        <w:pStyle w:val="NormalWeb"/>
        <w:spacing w:line="288" w:lineRule="atLeast"/>
        <w:ind w:firstLine="1260"/>
      </w:pPr>
      <w:r w:rsidRPr="00B92E89">
        <w:t>The d</w:t>
      </w:r>
      <w:r w:rsidRPr="00B92E89" w:rsidR="00E54923">
        <w:t xml:space="preserve">ata will be collected by </w:t>
      </w:r>
      <w:r w:rsidRPr="00B92E89" w:rsidR="00307D5D">
        <w:t>PM ARDAP Operations Climate Survey Project Lead Mr. Scott Crizer.</w:t>
      </w:r>
    </w:p>
    <w:sectPr w:rsidRPr="00F92085" w:rsidR="00D062EC" w:rsidSect="00F144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C7B8" w14:textId="77777777" w:rsidR="00FC5B99" w:rsidRDefault="00FC5B99" w:rsidP="00977A74">
      <w:r>
        <w:separator/>
      </w:r>
    </w:p>
  </w:endnote>
  <w:endnote w:type="continuationSeparator" w:id="0">
    <w:p w14:paraId="596AFC5C" w14:textId="77777777" w:rsidR="00FC5B99" w:rsidRDefault="00FC5B99" w:rsidP="009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2414B" w14:textId="494951B4" w:rsidR="00977A74" w:rsidRDefault="00977A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798C">
      <w:rPr>
        <w:noProof/>
      </w:rPr>
      <w:t>2</w:t>
    </w:r>
    <w:r>
      <w:fldChar w:fldCharType="end"/>
    </w:r>
  </w:p>
  <w:p w14:paraId="178FB79C" w14:textId="77777777" w:rsidR="00977A74" w:rsidRDefault="00977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D62D" w14:textId="77777777" w:rsidR="00FC5B99" w:rsidRDefault="00FC5B99" w:rsidP="00977A74">
      <w:r>
        <w:separator/>
      </w:r>
    </w:p>
  </w:footnote>
  <w:footnote w:type="continuationSeparator" w:id="0">
    <w:p w14:paraId="44FF18B4" w14:textId="77777777" w:rsidR="00FC5B99" w:rsidRDefault="00FC5B99" w:rsidP="0097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DFC"/>
    <w:multiLevelType w:val="multilevel"/>
    <w:tmpl w:val="AB149340"/>
    <w:lvl w:ilvl="0">
      <w:start w:val="1"/>
      <w:numFmt w:val="lowerLetter"/>
      <w:pStyle w:val="DocParagraphOutlineLevel4"/>
      <w:lvlText w:val="%1)"/>
      <w:lvlJc w:val="left"/>
      <w:pPr>
        <w:tabs>
          <w:tab w:val="num" w:pos="1440"/>
        </w:tabs>
        <w:ind w:left="2880" w:hanging="7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3DFB188C"/>
    <w:multiLevelType w:val="hybridMultilevel"/>
    <w:tmpl w:val="B54C9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197680"/>
    <w:multiLevelType w:val="multilevel"/>
    <w:tmpl w:val="A9CC971C"/>
    <w:lvl w:ilvl="0">
      <w:start w:val="1"/>
      <w:numFmt w:val="decimal"/>
      <w:pStyle w:val="DocParagraphOutlineLevel3"/>
      <w:lvlText w:val="%1.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7FA14B6"/>
    <w:multiLevelType w:val="hybridMultilevel"/>
    <w:tmpl w:val="294832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7EE6C726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F"/>
    <w:rsid w:val="000A3941"/>
    <w:rsid w:val="000C5F5B"/>
    <w:rsid w:val="00106F6A"/>
    <w:rsid w:val="0011279F"/>
    <w:rsid w:val="001176B0"/>
    <w:rsid w:val="001227E7"/>
    <w:rsid w:val="00171CB4"/>
    <w:rsid w:val="001C64B9"/>
    <w:rsid w:val="001D4437"/>
    <w:rsid w:val="00235D1F"/>
    <w:rsid w:val="00272B22"/>
    <w:rsid w:val="00286C88"/>
    <w:rsid w:val="002A1C85"/>
    <w:rsid w:val="002A4B5F"/>
    <w:rsid w:val="0030008B"/>
    <w:rsid w:val="00307D5D"/>
    <w:rsid w:val="00392854"/>
    <w:rsid w:val="003C513D"/>
    <w:rsid w:val="0041338B"/>
    <w:rsid w:val="004F6FAC"/>
    <w:rsid w:val="00510CC1"/>
    <w:rsid w:val="00522BB9"/>
    <w:rsid w:val="00571FFC"/>
    <w:rsid w:val="005748AE"/>
    <w:rsid w:val="00595216"/>
    <w:rsid w:val="0059798C"/>
    <w:rsid w:val="005E0A0F"/>
    <w:rsid w:val="005E365A"/>
    <w:rsid w:val="005E5876"/>
    <w:rsid w:val="00600E8B"/>
    <w:rsid w:val="006072D3"/>
    <w:rsid w:val="00622773"/>
    <w:rsid w:val="0062553C"/>
    <w:rsid w:val="00686B95"/>
    <w:rsid w:val="00687AE6"/>
    <w:rsid w:val="006A2D1B"/>
    <w:rsid w:val="006B2B17"/>
    <w:rsid w:val="006B4539"/>
    <w:rsid w:val="006F3F40"/>
    <w:rsid w:val="00717B88"/>
    <w:rsid w:val="00725106"/>
    <w:rsid w:val="0075565D"/>
    <w:rsid w:val="007D0DC9"/>
    <w:rsid w:val="007E0197"/>
    <w:rsid w:val="007E3048"/>
    <w:rsid w:val="007F0A84"/>
    <w:rsid w:val="0080031C"/>
    <w:rsid w:val="0080370E"/>
    <w:rsid w:val="008158D4"/>
    <w:rsid w:val="008218E5"/>
    <w:rsid w:val="00834E27"/>
    <w:rsid w:val="00896772"/>
    <w:rsid w:val="00977A74"/>
    <w:rsid w:val="009A2024"/>
    <w:rsid w:val="009F0B30"/>
    <w:rsid w:val="009F28DB"/>
    <w:rsid w:val="009F7102"/>
    <w:rsid w:val="00A70CAC"/>
    <w:rsid w:val="00A93CBF"/>
    <w:rsid w:val="00AA48DD"/>
    <w:rsid w:val="00AB1C31"/>
    <w:rsid w:val="00AB6404"/>
    <w:rsid w:val="00AD317B"/>
    <w:rsid w:val="00AD3C99"/>
    <w:rsid w:val="00B007D7"/>
    <w:rsid w:val="00B037CA"/>
    <w:rsid w:val="00B34561"/>
    <w:rsid w:val="00B92E89"/>
    <w:rsid w:val="00BA1249"/>
    <w:rsid w:val="00BF2F58"/>
    <w:rsid w:val="00C01B27"/>
    <w:rsid w:val="00C269A2"/>
    <w:rsid w:val="00C34D08"/>
    <w:rsid w:val="00C36EA2"/>
    <w:rsid w:val="00C53FA6"/>
    <w:rsid w:val="00C66D8C"/>
    <w:rsid w:val="00CB4582"/>
    <w:rsid w:val="00CF12D5"/>
    <w:rsid w:val="00D062EC"/>
    <w:rsid w:val="00D36922"/>
    <w:rsid w:val="00D46148"/>
    <w:rsid w:val="00D468BA"/>
    <w:rsid w:val="00D54656"/>
    <w:rsid w:val="00D61589"/>
    <w:rsid w:val="00D8703A"/>
    <w:rsid w:val="00E17D75"/>
    <w:rsid w:val="00E31E32"/>
    <w:rsid w:val="00E5182A"/>
    <w:rsid w:val="00E54923"/>
    <w:rsid w:val="00E657D8"/>
    <w:rsid w:val="00E83485"/>
    <w:rsid w:val="00EA4CFD"/>
    <w:rsid w:val="00EE0949"/>
    <w:rsid w:val="00F00B44"/>
    <w:rsid w:val="00F1447C"/>
    <w:rsid w:val="00F434B6"/>
    <w:rsid w:val="00F92085"/>
    <w:rsid w:val="00F92ACC"/>
    <w:rsid w:val="00FC3B40"/>
    <w:rsid w:val="00FC5B99"/>
    <w:rsid w:val="00FD6CD2"/>
    <w:rsid w:val="00FF07C0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B915"/>
  <w15:chartTrackingRefBased/>
  <w15:docId w15:val="{13F3EB99-6C0F-498F-84AD-B1AD1047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6072D3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6072D3"/>
    <w:rPr>
      <w:rFonts w:ascii="Times New Roman" w:eastAsia="Times New Roman" w:hAnsi="Times New Roman"/>
    </w:rPr>
  </w:style>
  <w:style w:type="paragraph" w:customStyle="1" w:styleId="DocParagraphOutlineLevel3">
    <w:name w:val="Doc_Paragraph Outline Level 3"/>
    <w:basedOn w:val="Normal"/>
    <w:rsid w:val="006072D3"/>
    <w:pPr>
      <w:numPr>
        <w:numId w:val="1"/>
      </w:numPr>
      <w:spacing w:before="240" w:after="240"/>
    </w:pPr>
  </w:style>
  <w:style w:type="character" w:styleId="CommentReference">
    <w:name w:val="annotation reference"/>
    <w:semiHidden/>
    <w:unhideWhenUsed/>
    <w:rsid w:val="006072D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72D3"/>
    <w:rPr>
      <w:rFonts w:ascii="Segoe UI" w:eastAsia="Times New Roman" w:hAnsi="Segoe UI" w:cs="Segoe UI"/>
      <w:sz w:val="18"/>
      <w:szCs w:val="18"/>
    </w:rPr>
  </w:style>
  <w:style w:type="character" w:customStyle="1" w:styleId="DocLevel4ParagraphTextChar">
    <w:name w:val="Doc_Level 4 Paragraph Text Char"/>
    <w:link w:val="DocLevel4ParagraphText"/>
    <w:locked/>
    <w:rsid w:val="006072D3"/>
    <w:rPr>
      <w:sz w:val="24"/>
      <w:szCs w:val="24"/>
    </w:rPr>
  </w:style>
  <w:style w:type="paragraph" w:customStyle="1" w:styleId="DocLevel4ParagraphText">
    <w:name w:val="Doc_Level 4 Paragraph Text"/>
    <w:basedOn w:val="Normal"/>
    <w:link w:val="DocLevel4ParagraphTextChar"/>
    <w:rsid w:val="006072D3"/>
    <w:pPr>
      <w:spacing w:before="240" w:after="240"/>
      <w:ind w:left="2880"/>
    </w:pPr>
    <w:rPr>
      <w:rFonts w:ascii="Calibri" w:eastAsia="Calibri" w:hAnsi="Calibri"/>
    </w:rPr>
  </w:style>
  <w:style w:type="character" w:customStyle="1" w:styleId="DocParagraphOutlineLevel4Char">
    <w:name w:val="Doc_Paragraph Outline Level 4 Char"/>
    <w:link w:val="DocParagraphOutlineLevel4"/>
    <w:locked/>
    <w:rsid w:val="006072D3"/>
    <w:rPr>
      <w:sz w:val="24"/>
      <w:szCs w:val="24"/>
    </w:rPr>
  </w:style>
  <w:style w:type="paragraph" w:customStyle="1" w:styleId="DocParagraphOutlineLevel4">
    <w:name w:val="Doc_Paragraph Outline Level 4"/>
    <w:basedOn w:val="Normal"/>
    <w:next w:val="Normal"/>
    <w:link w:val="DocParagraphOutlineLevel4Char"/>
    <w:rsid w:val="006072D3"/>
    <w:pPr>
      <w:numPr>
        <w:numId w:val="2"/>
      </w:numPr>
      <w:spacing w:before="240" w:after="240"/>
    </w:pPr>
    <w:rPr>
      <w:rFonts w:ascii="Calibri" w:eastAsia="Calibri" w:hAnsi="Calibri"/>
    </w:rPr>
  </w:style>
  <w:style w:type="paragraph" w:customStyle="1" w:styleId="DocLevel2ParagraphText">
    <w:name w:val="Doc_Level 2 Paragraph Text"/>
    <w:basedOn w:val="Normal"/>
    <w:next w:val="Normal"/>
    <w:rsid w:val="00FD6CD2"/>
    <w:pPr>
      <w:spacing w:before="240" w:after="240"/>
      <w:ind w:left="1440"/>
    </w:pPr>
  </w:style>
  <w:style w:type="paragraph" w:customStyle="1" w:styleId="DocLevel3ParagraphText">
    <w:name w:val="Doc_Level 3 Paragraph Text"/>
    <w:basedOn w:val="DocParagraphOutlineLevel3"/>
    <w:next w:val="Normal"/>
    <w:rsid w:val="001176B0"/>
    <w:pPr>
      <w:numPr>
        <w:numId w:val="0"/>
      </w:numPr>
      <w:spacing w:line="288" w:lineRule="atLeast"/>
      <w:ind w:left="2160"/>
    </w:pPr>
  </w:style>
  <w:style w:type="paragraph" w:customStyle="1" w:styleId="DocParagraphOutlineLevel2">
    <w:name w:val="Doc_Paragraph Outline Level 2"/>
    <w:basedOn w:val="DocParagraphOutlineLevel3"/>
    <w:next w:val="DocParagraphOutlineLevel3"/>
    <w:rsid w:val="00E54923"/>
    <w:pPr>
      <w:numPr>
        <w:numId w:val="0"/>
      </w:numPr>
    </w:pPr>
    <w:rPr>
      <w:b/>
      <w:u w:val="single"/>
    </w:rPr>
  </w:style>
  <w:style w:type="character" w:styleId="Hyperlink">
    <w:name w:val="Hyperlink"/>
    <w:uiPriority w:val="99"/>
    <w:unhideWhenUsed/>
    <w:rsid w:val="00FF07C0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1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31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1979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https://qa.surveysdrc.com/dmdc/lookupticket.aspx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Toppings</dc:creator>
  <cp:keywords/>
  <dc:description/>
  <cp:lastModifiedBy>Schuff, Nicholas A CTR WHS ESD</cp:lastModifiedBy>
  <cp:revision>2</cp:revision>
  <cp:lastPrinted>2013-01-25T19:13:00Z</cp:lastPrinted>
  <dcterms:created xsi:type="dcterms:W3CDTF">2022-01-28T21:34:00Z</dcterms:created>
  <dcterms:modified xsi:type="dcterms:W3CDTF">2022-01-28T21:34:00Z</dcterms:modified>
</cp:coreProperties>
</file>