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48AD" w:rsidR="00AB65A9" w:rsidP="00AB65A9" w:rsidRDefault="00AB65A9" w14:paraId="45BAFA56" w14:textId="77777777">
      <w:pPr>
        <w:spacing w:line="276" w:lineRule="auto"/>
        <w:jc w:val="right"/>
        <w:rPr>
          <w:rFonts w:ascii="Courier New" w:hAnsi="Courier New" w:cs="Courier New"/>
        </w:rPr>
      </w:pPr>
    </w:p>
    <w:p w:rsidRPr="007048AD" w:rsidR="00AB65A9" w:rsidP="00AB65A9" w:rsidRDefault="00AB65A9" w14:paraId="312287E4" w14:textId="77777777">
      <w:pPr>
        <w:spacing w:line="276" w:lineRule="auto"/>
        <w:jc w:val="right"/>
        <w:rPr>
          <w:rFonts w:ascii="Courier New" w:hAnsi="Courier New" w:cs="Courier New"/>
        </w:rPr>
      </w:pPr>
      <w:r>
        <w:rPr>
          <w:rFonts w:ascii="Courier New" w:hAnsi="Courier New" w:cs="Courier New"/>
        </w:rPr>
        <w:t xml:space="preserve"> </w:t>
      </w:r>
    </w:p>
    <w:p w:rsidRPr="007048AD" w:rsidR="00AB65A9" w:rsidP="00AB65A9" w:rsidRDefault="00AB65A9" w14:paraId="14C3F6B8" w14:textId="77777777">
      <w:pPr>
        <w:spacing w:line="276" w:lineRule="auto"/>
        <w:jc w:val="right"/>
        <w:rPr>
          <w:rFonts w:ascii="Courier New" w:hAnsi="Courier New" w:cs="Courier New"/>
          <w:b/>
        </w:rPr>
      </w:pPr>
      <w:r>
        <w:rPr>
          <w:rFonts w:ascii="Courier New" w:hAnsi="Courier New" w:cs="Courier New"/>
        </w:rPr>
        <w:t xml:space="preserve"> </w:t>
      </w:r>
    </w:p>
    <w:p w:rsidRPr="007048AD" w:rsidR="00AB65A9" w:rsidP="00AB65A9" w:rsidRDefault="00AB65A9" w14:paraId="3CDCAFDC" w14:textId="77777777">
      <w:pPr>
        <w:spacing w:after="200" w:line="276" w:lineRule="auto"/>
        <w:rPr>
          <w:rFonts w:ascii="Courier New" w:hAnsi="Courier New" w:cs="Courier New"/>
          <w:b/>
        </w:rPr>
      </w:pPr>
    </w:p>
    <w:p w:rsidRPr="007048AD" w:rsidR="00AB65A9" w:rsidP="00AB65A9" w:rsidRDefault="00AB65A9" w14:paraId="79535B8B" w14:textId="77777777">
      <w:pPr>
        <w:spacing w:after="200" w:line="276" w:lineRule="auto"/>
        <w:rPr>
          <w:rFonts w:ascii="Courier New" w:hAnsi="Courier New" w:cs="Courier New"/>
          <w:b/>
        </w:rPr>
      </w:pPr>
    </w:p>
    <w:p w:rsidRPr="007048AD" w:rsidR="00AB65A9" w:rsidP="00AB65A9" w:rsidRDefault="00AB65A9" w14:paraId="0DEBCE6C" w14:textId="77777777">
      <w:pPr>
        <w:spacing w:after="200" w:line="276" w:lineRule="auto"/>
        <w:rPr>
          <w:rFonts w:ascii="Courier New" w:hAnsi="Courier New" w:cs="Courier New"/>
          <w:b/>
        </w:rPr>
      </w:pPr>
    </w:p>
    <w:p w:rsidRPr="00325F14" w:rsidR="00AB65A9" w:rsidP="00AB65A9" w:rsidRDefault="00AB65A9" w14:paraId="2A5AC081" w14:textId="77777777">
      <w:pPr>
        <w:spacing w:after="200" w:line="276" w:lineRule="auto"/>
        <w:jc w:val="center"/>
        <w:rPr>
          <w:rFonts w:ascii="Courier New" w:hAnsi="Courier New" w:cs="Courier New"/>
        </w:rPr>
      </w:pPr>
    </w:p>
    <w:p w:rsidR="00AB65A9" w:rsidP="00AB65A9" w:rsidRDefault="00AB65A9" w14:paraId="7697E256" w14:textId="77777777">
      <w:pPr>
        <w:spacing w:line="276" w:lineRule="auto"/>
        <w:jc w:val="center"/>
        <w:rPr>
          <w:rFonts w:ascii="Courier New" w:hAnsi="Courier New" w:cs="Courier New"/>
        </w:rPr>
      </w:pPr>
      <w:r>
        <w:rPr>
          <w:rFonts w:ascii="Courier New" w:hAnsi="Courier New" w:cs="Courier New"/>
        </w:rPr>
        <w:t xml:space="preserve">Red Carpet Entry (RCE) Program </w:t>
      </w:r>
      <w:r w:rsidRPr="00BC37A2">
        <w:rPr>
          <w:rFonts w:ascii="Courier New" w:hAnsi="Courier New" w:cs="Courier New"/>
        </w:rPr>
        <w:t xml:space="preserve">Implementation </w:t>
      </w:r>
      <w:r>
        <w:rPr>
          <w:rFonts w:ascii="Courier New" w:hAnsi="Courier New" w:cs="Courier New"/>
        </w:rPr>
        <w:t>Project</w:t>
      </w:r>
    </w:p>
    <w:p w:rsidRPr="007048AD" w:rsidR="00AB65A9" w:rsidP="00AB65A9" w:rsidRDefault="00AB65A9" w14:paraId="3BD2F667" w14:textId="77777777">
      <w:pPr>
        <w:spacing w:line="480" w:lineRule="auto"/>
        <w:jc w:val="center"/>
        <w:rPr>
          <w:rFonts w:ascii="Courier New" w:hAnsi="Courier New" w:cs="Courier New"/>
        </w:rPr>
      </w:pPr>
    </w:p>
    <w:p w:rsidRPr="007048AD" w:rsidR="00AB65A9" w:rsidP="00AB65A9" w:rsidRDefault="00AB65A9" w14:paraId="27439C52" w14:textId="77777777">
      <w:pPr>
        <w:spacing w:after="200" w:line="276" w:lineRule="auto"/>
        <w:rPr>
          <w:rFonts w:ascii="Courier New" w:hAnsi="Courier New" w:cs="Courier New"/>
          <w:b/>
        </w:rPr>
      </w:pPr>
    </w:p>
    <w:p w:rsidRPr="007048AD" w:rsidR="00AB65A9" w:rsidP="00AB65A9" w:rsidRDefault="00AB65A9" w14:paraId="67D0B387" w14:textId="7BC8F43A">
      <w:pPr>
        <w:spacing w:after="200" w:line="276" w:lineRule="auto"/>
        <w:jc w:val="center"/>
        <w:rPr>
          <w:rFonts w:ascii="Courier New" w:hAnsi="Courier New" w:cs="Courier New"/>
          <w:b/>
        </w:rPr>
      </w:pPr>
      <w:r w:rsidRPr="007048AD">
        <w:rPr>
          <w:rFonts w:ascii="Courier New" w:hAnsi="Courier New" w:cs="Courier New"/>
          <w:b/>
        </w:rPr>
        <w:t xml:space="preserve">Attachment </w:t>
      </w:r>
      <w:r w:rsidRPr="00213AA8">
        <w:rPr>
          <w:rFonts w:ascii="Courier New" w:hAnsi="Courier New" w:cs="Courier New"/>
          <w:b/>
        </w:rPr>
        <w:t>#</w:t>
      </w:r>
      <w:r w:rsidRPr="007048AD">
        <w:rPr>
          <w:rFonts w:ascii="Courier New" w:hAnsi="Courier New" w:cs="Courier New"/>
          <w:b/>
        </w:rPr>
        <w:t xml:space="preserve"> </w:t>
      </w:r>
      <w:r>
        <w:rPr>
          <w:rFonts w:ascii="Courier New" w:hAnsi="Courier New" w:cs="Courier New"/>
          <w:b/>
        </w:rPr>
        <w:t>4</w:t>
      </w:r>
      <w:r w:rsidR="00F012E9">
        <w:rPr>
          <w:rFonts w:ascii="Courier New" w:hAnsi="Courier New" w:cs="Courier New"/>
          <w:b/>
        </w:rPr>
        <w:t>f</w:t>
      </w:r>
    </w:p>
    <w:p w:rsidR="00AB65A9" w:rsidP="00AB65A9" w:rsidRDefault="00AB65A9" w14:paraId="4C8435A8" w14:textId="77777777">
      <w:pPr>
        <w:spacing w:after="200" w:line="276" w:lineRule="auto"/>
        <w:jc w:val="center"/>
        <w:rPr>
          <w:rFonts w:ascii="Courier New" w:hAnsi="Courier New" w:cs="Courier New"/>
          <w:b/>
        </w:rPr>
      </w:pPr>
      <w:r w:rsidRPr="00213AA8">
        <w:rPr>
          <w:rFonts w:ascii="Courier New" w:hAnsi="Courier New" w:cs="Courier New"/>
          <w:b/>
        </w:rPr>
        <w:t>Implementation Staff Interviews Consent Script</w:t>
      </w:r>
    </w:p>
    <w:p w:rsidR="00AB65A9" w:rsidP="00AB65A9" w:rsidRDefault="00AB65A9" w14:paraId="070B524A" w14:textId="77777777">
      <w:pPr>
        <w:spacing w:after="200" w:line="276" w:lineRule="auto"/>
        <w:jc w:val="center"/>
        <w:rPr>
          <w:rFonts w:ascii="Courier New" w:hAnsi="Courier New" w:cs="Courier New"/>
          <w:b/>
        </w:rPr>
      </w:pPr>
    </w:p>
    <w:p w:rsidR="00AB65A9" w:rsidP="00AB65A9" w:rsidRDefault="00AB65A9" w14:paraId="586095B5" w14:textId="77777777">
      <w:pPr>
        <w:spacing w:after="200" w:line="276" w:lineRule="auto"/>
        <w:jc w:val="center"/>
        <w:rPr>
          <w:rFonts w:ascii="Courier New" w:hAnsi="Courier New" w:cs="Courier New"/>
          <w:b/>
        </w:rPr>
      </w:pPr>
    </w:p>
    <w:p w:rsidR="00AB65A9" w:rsidP="00AB65A9" w:rsidRDefault="00AB65A9" w14:paraId="0C5C1CC5" w14:textId="77777777">
      <w:pPr>
        <w:spacing w:after="200" w:line="276" w:lineRule="auto"/>
        <w:jc w:val="center"/>
        <w:rPr>
          <w:rFonts w:ascii="Courier New" w:hAnsi="Courier New" w:cs="Courier New"/>
          <w:b/>
        </w:rPr>
      </w:pPr>
    </w:p>
    <w:p w:rsidRPr="00D738CF" w:rsidR="00AB65A9" w:rsidP="00AB65A9" w:rsidRDefault="00AB65A9" w14:paraId="44C86724" w14:textId="77777777">
      <w:pPr>
        <w:spacing w:after="200" w:line="276" w:lineRule="auto"/>
        <w:jc w:val="center"/>
        <w:rPr>
          <w:rFonts w:ascii="Courier New" w:hAnsi="Courier New" w:cs="Courier New"/>
          <w:b/>
        </w:rPr>
      </w:pPr>
    </w:p>
    <w:p w:rsidRPr="007048AD" w:rsidR="00AB65A9" w:rsidP="00AB65A9" w:rsidRDefault="00AB65A9" w14:paraId="5729A50C" w14:textId="77777777">
      <w:pPr>
        <w:spacing w:after="200" w:line="276" w:lineRule="auto"/>
        <w:rPr>
          <w:rFonts w:ascii="Courier New" w:hAnsi="Courier New" w:cs="Courier New"/>
          <w:b/>
        </w:rPr>
      </w:pPr>
    </w:p>
    <w:p w:rsidRPr="007048AD" w:rsidR="00AB65A9" w:rsidP="00AB65A9" w:rsidRDefault="00AB65A9" w14:paraId="73AD9672" w14:textId="77777777">
      <w:pPr>
        <w:spacing w:after="200" w:line="276" w:lineRule="auto"/>
        <w:rPr>
          <w:rFonts w:ascii="Courier New" w:hAnsi="Courier New" w:cs="Courier New"/>
          <w:b/>
        </w:rPr>
      </w:pPr>
    </w:p>
    <w:p w:rsidR="00AB65A9" w:rsidP="00AB65A9" w:rsidRDefault="00AB65A9" w14:paraId="6571927E" w14:textId="77777777">
      <w:pPr>
        <w:spacing w:after="200" w:line="276" w:lineRule="auto"/>
        <w:rPr>
          <w:rFonts w:ascii="Courier New" w:hAnsi="Courier New" w:cs="Courier New"/>
          <w:b/>
        </w:rPr>
      </w:pPr>
    </w:p>
    <w:p w:rsidRPr="00E36643" w:rsidR="00AB65A9" w:rsidP="00AB65A9" w:rsidRDefault="00AB65A9" w14:paraId="510DC802" w14:textId="77777777">
      <w:pPr>
        <w:spacing w:after="200" w:line="276" w:lineRule="auto"/>
        <w:rPr>
          <w:rFonts w:ascii="Courier New" w:hAnsi="Courier New" w:cs="Courier New"/>
          <w:b/>
          <w:sz w:val="20"/>
          <w:szCs w:val="20"/>
        </w:rPr>
      </w:pPr>
    </w:p>
    <w:p w:rsidR="00AB65A9" w:rsidP="00AB65A9" w:rsidRDefault="00AB65A9" w14:paraId="18BEE592" w14:textId="77777777">
      <w:pPr>
        <w:rPr>
          <w:rFonts w:ascii="Courier New" w:hAnsi="Courier New" w:cs="Courier New"/>
          <w:sz w:val="18"/>
          <w:szCs w:val="18"/>
        </w:rPr>
      </w:pPr>
      <w:r>
        <w:rPr>
          <w:rFonts w:ascii="Courier New" w:hAnsi="Courier New" w:cs="Courier New"/>
          <w:sz w:val="18"/>
          <w:szCs w:val="18"/>
        </w:rPr>
        <w:t xml:space="preserve"> </w:t>
      </w:r>
    </w:p>
    <w:p w:rsidR="00AB65A9" w:rsidP="00AB65A9" w:rsidRDefault="00AB65A9" w14:paraId="6E79DAA4" w14:textId="77777777">
      <w:pPr>
        <w:rPr>
          <w:rFonts w:ascii="Courier New" w:hAnsi="Courier New" w:cs="Courier New"/>
          <w:sz w:val="18"/>
          <w:szCs w:val="18"/>
        </w:rPr>
      </w:pPr>
    </w:p>
    <w:p w:rsidRPr="00C71850" w:rsidR="00AB65A9" w:rsidP="00AB65A9" w:rsidRDefault="00AB65A9" w14:paraId="53C5C627" w14:textId="77777777">
      <w:pPr>
        <w:rPr>
          <w:sz w:val="18"/>
          <w:szCs w:val="18"/>
        </w:rPr>
      </w:pPr>
    </w:p>
    <w:p w:rsidR="00AB65A9" w:rsidP="00AB65A9" w:rsidRDefault="00AB65A9" w14:paraId="654FBAAE" w14:textId="77777777">
      <w:pPr>
        <w:rPr>
          <w:rFonts w:ascii="Verdana" w:hAnsi="Verdana" w:eastAsia="SimSun" w:cs="Times New Roman"/>
          <w:b/>
          <w:kern w:val="28"/>
          <w:sz w:val="24"/>
          <w:lang w:eastAsia="zh-CN"/>
        </w:rPr>
      </w:pPr>
      <w:r>
        <w:br w:type="page"/>
      </w:r>
    </w:p>
    <w:p w:rsidRPr="009C3081" w:rsidR="00484167" w:rsidP="00484167" w:rsidRDefault="00484167" w14:paraId="11D37E44" w14:textId="77777777">
      <w:pPr>
        <w:jc w:val="center"/>
        <w:rPr>
          <w:b/>
          <w:sz w:val="26"/>
          <w:szCs w:val="26"/>
        </w:rPr>
      </w:pPr>
      <w:r>
        <w:rPr>
          <w:b/>
          <w:sz w:val="26"/>
          <w:szCs w:val="26"/>
        </w:rPr>
        <w:lastRenderedPageBreak/>
        <w:t>Red Carpet Entry</w:t>
      </w:r>
    </w:p>
    <w:p w:rsidRPr="009C3081" w:rsidR="00484167" w:rsidP="00484167" w:rsidRDefault="00484167" w14:paraId="799FBD82" w14:textId="77777777">
      <w:pPr>
        <w:jc w:val="center"/>
        <w:rPr>
          <w:b/>
          <w:sz w:val="26"/>
          <w:szCs w:val="26"/>
        </w:rPr>
      </w:pPr>
      <w:r>
        <w:rPr>
          <w:b/>
          <w:sz w:val="26"/>
          <w:szCs w:val="26"/>
        </w:rPr>
        <w:t>Implementation Staff</w:t>
      </w:r>
      <w:r w:rsidRPr="009C3081">
        <w:rPr>
          <w:b/>
          <w:sz w:val="26"/>
          <w:szCs w:val="26"/>
        </w:rPr>
        <w:t xml:space="preserve"> Interview Consent </w:t>
      </w:r>
      <w:r>
        <w:rPr>
          <w:b/>
          <w:sz w:val="26"/>
          <w:szCs w:val="26"/>
        </w:rPr>
        <w:t>Script</w:t>
      </w:r>
    </w:p>
    <w:p w:rsidR="00484167" w:rsidP="00484167" w:rsidRDefault="00484167" w14:paraId="3A541ED3" w14:textId="77777777">
      <w:pPr>
        <w:rPr>
          <w:b/>
          <w:sz w:val="26"/>
          <w:szCs w:val="26"/>
        </w:rPr>
      </w:pPr>
    </w:p>
    <w:p w:rsidRPr="008C75D2" w:rsidR="00484167" w:rsidP="00484167" w:rsidRDefault="00484167" w14:paraId="321252D1" w14:textId="77777777">
      <w:pPr>
        <w:rPr>
          <w:b/>
        </w:rPr>
      </w:pPr>
      <w:r w:rsidRPr="008C75D2">
        <w:rPr>
          <w:b/>
        </w:rPr>
        <w:t>Introduction and Purpose:</w:t>
      </w:r>
    </w:p>
    <w:p w:rsidRPr="008C75D2" w:rsidR="00484167" w:rsidP="00484167" w:rsidRDefault="00484167" w14:paraId="03FFDBD8" w14:textId="77777777">
      <w:r w:rsidRPr="008C75D2">
        <w:rPr>
          <w:color w:val="000000" w:themeColor="text1"/>
        </w:rPr>
        <w:t xml:space="preserve">The </w:t>
      </w:r>
      <w:r w:rsidRPr="008C75D2">
        <w:t>purpose of th</w:t>
      </w:r>
      <w:r>
        <w:t>is interview series is</w:t>
      </w:r>
      <w:r w:rsidRPr="008C75D2">
        <w:t xml:space="preserve"> to get your feedback regarding the implementation of </w:t>
      </w:r>
      <w:r>
        <w:t>Red Carpet Entry (RCE)</w:t>
      </w:r>
      <w:r w:rsidRPr="008C75D2">
        <w:t xml:space="preserve"> in your clinic, </w:t>
      </w:r>
      <w:r>
        <w:t>your</w:t>
      </w:r>
      <w:r w:rsidRPr="008C75D2">
        <w:t xml:space="preserve"> personal and clinic preparation for working with </w:t>
      </w:r>
      <w:r>
        <w:t>RCE, and the RCE implementation toolkit</w:t>
      </w:r>
      <w:r w:rsidRPr="008C75D2">
        <w:rPr>
          <w:color w:val="000000" w:themeColor="text1"/>
        </w:rPr>
        <w:t xml:space="preserve">.  </w:t>
      </w:r>
      <w:r w:rsidRPr="008C75D2">
        <w:t>RTI International, a non-profit research institute in North Carolina is conducting this research.  This study is funded by the Centers for Disease Control and Prevention (CDC)</w:t>
      </w:r>
      <w:r>
        <w:t>.</w:t>
      </w:r>
    </w:p>
    <w:p w:rsidRPr="008C75D2" w:rsidR="00484167" w:rsidP="00484167" w:rsidRDefault="00484167" w14:paraId="09A19EA0" w14:textId="77777777">
      <w:pPr>
        <w:rPr>
          <w:b/>
        </w:rPr>
      </w:pPr>
    </w:p>
    <w:p w:rsidRPr="008C75D2" w:rsidR="00484167" w:rsidP="00484167" w:rsidRDefault="00484167" w14:paraId="184F1999" w14:textId="77777777">
      <w:pPr>
        <w:rPr>
          <w:b/>
        </w:rPr>
      </w:pPr>
      <w:r w:rsidRPr="008C75D2">
        <w:rPr>
          <w:b/>
        </w:rPr>
        <w:t>Procedures:</w:t>
      </w:r>
    </w:p>
    <w:p w:rsidRPr="008C75D2" w:rsidR="00484167" w:rsidP="00484167" w:rsidRDefault="00484167" w14:paraId="2D95C246" w14:textId="77777777">
      <w:pPr>
        <w:pStyle w:val="CommentText"/>
        <w:rPr>
          <w:sz w:val="22"/>
          <w:szCs w:val="22"/>
        </w:rPr>
      </w:pPr>
      <w:r w:rsidRPr="008C75D2">
        <w:rPr>
          <w:sz w:val="22"/>
          <w:szCs w:val="22"/>
        </w:rPr>
        <w:t>We are inviting you to take part in a series of</w:t>
      </w:r>
      <w:r>
        <w:rPr>
          <w:sz w:val="22"/>
          <w:szCs w:val="22"/>
        </w:rPr>
        <w:t xml:space="preserve"> individual</w:t>
      </w:r>
      <w:r w:rsidRPr="008C75D2">
        <w:rPr>
          <w:sz w:val="22"/>
          <w:szCs w:val="22"/>
        </w:rPr>
        <w:t xml:space="preserve"> interviews</w:t>
      </w:r>
      <w:r>
        <w:rPr>
          <w:sz w:val="22"/>
          <w:szCs w:val="22"/>
        </w:rPr>
        <w:t>. We will</w:t>
      </w:r>
      <w:r w:rsidRPr="008C75D2">
        <w:rPr>
          <w:sz w:val="22"/>
          <w:szCs w:val="22"/>
        </w:rPr>
        <w:t xml:space="preserve"> collect this</w:t>
      </w:r>
      <w:r>
        <w:rPr>
          <w:sz w:val="22"/>
          <w:szCs w:val="22"/>
        </w:rPr>
        <w:t xml:space="preserve"> interview</w:t>
      </w:r>
      <w:r w:rsidRPr="008C75D2">
        <w:rPr>
          <w:sz w:val="22"/>
          <w:szCs w:val="22"/>
        </w:rPr>
        <w:t xml:space="preserve"> information</w:t>
      </w:r>
      <w:r>
        <w:rPr>
          <w:sz w:val="22"/>
          <w:szCs w:val="22"/>
        </w:rPr>
        <w:t xml:space="preserve"> once during the RCE pre-implementation period and</w:t>
      </w:r>
      <w:r w:rsidRPr="008C75D2">
        <w:rPr>
          <w:sz w:val="22"/>
          <w:szCs w:val="22"/>
        </w:rPr>
        <w:t xml:space="preserve"> over the course of the </w:t>
      </w:r>
      <w:r>
        <w:rPr>
          <w:sz w:val="22"/>
          <w:szCs w:val="22"/>
        </w:rPr>
        <w:t>RCE</w:t>
      </w:r>
      <w:r w:rsidRPr="008C75D2">
        <w:rPr>
          <w:sz w:val="22"/>
          <w:szCs w:val="22"/>
        </w:rPr>
        <w:t xml:space="preserve"> implementation period (</w:t>
      </w:r>
      <w:r>
        <w:rPr>
          <w:sz w:val="22"/>
          <w:szCs w:val="22"/>
        </w:rPr>
        <w:t>once a month for a total of 7 interviews</w:t>
      </w:r>
      <w:r w:rsidRPr="008C75D2">
        <w:rPr>
          <w:sz w:val="22"/>
          <w:szCs w:val="22"/>
        </w:rPr>
        <w:t xml:space="preserve">). The interviews will be digitally audio recorded to make sure that your responses are captured accurately and to help us write a report summarizing the results of the interviews. The interviews are expected to last about </w:t>
      </w:r>
      <w:r>
        <w:rPr>
          <w:sz w:val="22"/>
          <w:szCs w:val="22"/>
        </w:rPr>
        <w:t>30</w:t>
      </w:r>
      <w:r w:rsidRPr="008C75D2">
        <w:rPr>
          <w:sz w:val="22"/>
          <w:szCs w:val="22"/>
        </w:rPr>
        <w:t xml:space="preserve"> minutes each. </w:t>
      </w:r>
    </w:p>
    <w:p w:rsidRPr="008C75D2" w:rsidR="00484167" w:rsidP="00484167" w:rsidRDefault="00484167" w14:paraId="654ABA0A" w14:textId="77777777">
      <w:pPr>
        <w:rPr>
          <w:b/>
        </w:rPr>
      </w:pPr>
    </w:p>
    <w:p w:rsidRPr="008C75D2" w:rsidR="00484167" w:rsidP="00484167" w:rsidRDefault="00484167" w14:paraId="7ECFFDD3" w14:textId="77777777">
      <w:pPr>
        <w:rPr>
          <w:b/>
        </w:rPr>
      </w:pPr>
      <w:r w:rsidRPr="008C75D2">
        <w:rPr>
          <w:b/>
        </w:rPr>
        <w:t>Risk/Discomforts:</w:t>
      </w:r>
    </w:p>
    <w:p w:rsidRPr="008C75D2" w:rsidR="00484167" w:rsidP="00484167" w:rsidRDefault="00484167" w14:paraId="0C4992F3" w14:textId="77777777">
      <w:pPr>
        <w:pStyle w:val="BodyText"/>
        <w:rPr>
          <w:rFonts w:asciiTheme="minorHAnsi" w:hAnsiTheme="minorHAnsi"/>
          <w:sz w:val="22"/>
          <w:szCs w:val="22"/>
        </w:rPr>
      </w:pPr>
      <w:r w:rsidRPr="008C75D2">
        <w:rPr>
          <w:rFonts w:asciiTheme="minorHAnsi" w:hAnsiTheme="minorHAnsi"/>
          <w:sz w:val="22"/>
          <w:szCs w:val="22"/>
        </w:rPr>
        <w:t>There are minimal risks to you from being in this study.  You can decline to talk about any topic for any reason.  You can also stop being in the interview at any time. Your participation is voluntary.</w:t>
      </w:r>
    </w:p>
    <w:p w:rsidRPr="008C75D2" w:rsidR="00484167" w:rsidP="00484167" w:rsidRDefault="00484167" w14:paraId="7D971B29" w14:textId="77777777">
      <w:pPr>
        <w:pStyle w:val="BodyText"/>
        <w:spacing w:after="0"/>
        <w:rPr>
          <w:rFonts w:asciiTheme="minorHAnsi" w:hAnsiTheme="minorHAnsi"/>
          <w:sz w:val="22"/>
          <w:szCs w:val="22"/>
        </w:rPr>
      </w:pPr>
    </w:p>
    <w:p w:rsidRPr="008C75D2" w:rsidR="00484167" w:rsidP="00484167" w:rsidRDefault="00484167" w14:paraId="28F9FE83" w14:textId="77777777">
      <w:r w:rsidRPr="008C75D2">
        <w:rPr>
          <w:b/>
          <w:bCs/>
        </w:rPr>
        <w:t>Benefits:</w:t>
      </w:r>
      <w:r w:rsidRPr="008C75D2">
        <w:t xml:space="preserve"> </w:t>
      </w:r>
    </w:p>
    <w:p w:rsidRPr="008C75D2" w:rsidR="00484167" w:rsidP="00484167" w:rsidRDefault="00484167" w14:paraId="19A5C2EE" w14:textId="77777777">
      <w:r w:rsidRPr="008C75D2">
        <w:t>There is no direct benefit to you for being in this study.  What we learn from the interviews</w:t>
      </w:r>
      <w:r w:rsidRPr="008C75D2" w:rsidDel="005365A3">
        <w:t xml:space="preserve"> </w:t>
      </w:r>
      <w:r w:rsidRPr="008C75D2">
        <w:t>will help CDC d</w:t>
      </w:r>
      <w:r>
        <w:t xml:space="preserve">isseminate the RCE </w:t>
      </w:r>
      <w:r w:rsidRPr="008C75D2">
        <w:t xml:space="preserve">intervention that may benefit people living with HIV. </w:t>
      </w:r>
    </w:p>
    <w:p w:rsidRPr="008C75D2" w:rsidR="00484167" w:rsidP="00484167" w:rsidRDefault="00484167" w14:paraId="0733E80D" w14:textId="77777777">
      <w:pPr>
        <w:rPr>
          <w:b/>
          <w:bCs/>
        </w:rPr>
      </w:pPr>
    </w:p>
    <w:p w:rsidRPr="008C75D2" w:rsidR="00484167" w:rsidP="00484167" w:rsidRDefault="00484167" w14:paraId="6D59E80D" w14:textId="77777777">
      <w:pPr>
        <w:rPr>
          <w:rFonts w:ascii="Calibri" w:hAnsi="Calibri"/>
          <w:b/>
          <w:bCs/>
        </w:rPr>
      </w:pPr>
      <w:r w:rsidRPr="008C75D2">
        <w:rPr>
          <w:rFonts w:ascii="Calibri" w:hAnsi="Calibri"/>
          <w:b/>
          <w:bCs/>
        </w:rPr>
        <w:t>Payment:</w:t>
      </w:r>
    </w:p>
    <w:p w:rsidRPr="008C75D2" w:rsidR="00484167" w:rsidP="00484167" w:rsidRDefault="00484167" w14:paraId="2D2836CE" w14:textId="77777777">
      <w:pPr>
        <w:pStyle w:val="CommentText"/>
        <w:rPr>
          <w:sz w:val="22"/>
          <w:szCs w:val="22"/>
        </w:rPr>
      </w:pPr>
      <w:r w:rsidRPr="008C75D2">
        <w:rPr>
          <w:sz w:val="22"/>
          <w:szCs w:val="22"/>
        </w:rPr>
        <w:t xml:space="preserve">You will not receive any payment for your participation.  </w:t>
      </w:r>
    </w:p>
    <w:p w:rsidRPr="008C75D2" w:rsidR="00484167" w:rsidP="00484167" w:rsidRDefault="00484167" w14:paraId="7ACB4EE1" w14:textId="77777777">
      <w:pPr>
        <w:pStyle w:val="CommentText"/>
        <w:rPr>
          <w:sz w:val="22"/>
          <w:szCs w:val="22"/>
        </w:rPr>
      </w:pPr>
    </w:p>
    <w:p w:rsidRPr="008C75D2" w:rsidR="00484167" w:rsidP="00484167" w:rsidRDefault="00484167" w14:paraId="649E09F8" w14:textId="77777777">
      <w:pPr>
        <w:rPr>
          <w:b/>
          <w:bCs/>
        </w:rPr>
      </w:pPr>
      <w:r w:rsidRPr="008C75D2">
        <w:rPr>
          <w:b/>
          <w:bCs/>
        </w:rPr>
        <w:t>Confidentiality:</w:t>
      </w:r>
    </w:p>
    <w:p w:rsidR="00484167" w:rsidP="00484167" w:rsidRDefault="00484167" w14:paraId="1DF14F3B" w14:textId="77777777">
      <w:pPr>
        <w:pStyle w:val="Level2"/>
        <w:widowControl/>
        <w:rPr>
          <w:rFonts w:ascii="Calibri" w:hAnsi="Calibri"/>
          <w:sz w:val="22"/>
          <w:szCs w:val="22"/>
        </w:rPr>
      </w:pPr>
      <w:r w:rsidRPr="008C75D2">
        <w:rPr>
          <w:rFonts w:asciiTheme="minorHAnsi" w:hAnsiTheme="minorHAnsi"/>
          <w:sz w:val="22"/>
          <w:szCs w:val="22"/>
        </w:rPr>
        <w:t>We will digitally record the interviews.  The files will be destroyed at the end of the project.  Notes will be made of the recordings</w:t>
      </w:r>
      <w:r>
        <w:rPr>
          <w:rFonts w:asciiTheme="minorHAnsi" w:hAnsiTheme="minorHAnsi"/>
          <w:sz w:val="22"/>
          <w:szCs w:val="22"/>
        </w:rPr>
        <w:t xml:space="preserve"> and the recordings will be transcribed</w:t>
      </w:r>
      <w:r w:rsidRPr="008C75D2">
        <w:rPr>
          <w:rFonts w:asciiTheme="minorHAnsi" w:hAnsiTheme="minorHAnsi"/>
          <w:sz w:val="22"/>
          <w:szCs w:val="22"/>
        </w:rPr>
        <w:t>. Your name will not be used in project notes</w:t>
      </w:r>
      <w:r>
        <w:rPr>
          <w:rFonts w:asciiTheme="minorHAnsi" w:hAnsiTheme="minorHAnsi"/>
          <w:sz w:val="22"/>
          <w:szCs w:val="22"/>
        </w:rPr>
        <w:t xml:space="preserve"> or transcriptions</w:t>
      </w:r>
      <w:r w:rsidRPr="008C75D2">
        <w:rPr>
          <w:rFonts w:asciiTheme="minorHAnsi" w:hAnsiTheme="minorHAnsi"/>
          <w:sz w:val="22"/>
          <w:szCs w:val="22"/>
        </w:rPr>
        <w:t>. Your comments will be kept private to the extent allowable by law.  The notes will be kept on a password-protected computer.  Only authorized project staff will be</w:t>
      </w:r>
      <w:r w:rsidRPr="008C75D2">
        <w:rPr>
          <w:rFonts w:ascii="Calibri" w:hAnsi="Calibri"/>
          <w:sz w:val="22"/>
          <w:szCs w:val="22"/>
        </w:rPr>
        <w:t xml:space="preserve"> able to see them.  Any forms related to the project that have your name or information that could identify you will be kept in a locked file cabinet.  These forms will be destroyed once the project ends.  However, there is still a small risk that your privacy could be broken.  </w:t>
      </w:r>
      <w:r w:rsidRPr="00592FAF">
        <w:rPr>
          <w:rFonts w:ascii="Calibri" w:hAnsi="Calibri"/>
          <w:sz w:val="22"/>
          <w:szCs w:val="22"/>
        </w:rPr>
        <w:t>It is possible that de-identified transcripts could be made available or distributed to another investigator for future research studies without additional informed consent.</w:t>
      </w:r>
    </w:p>
    <w:p w:rsidR="00484167" w:rsidP="00484167" w:rsidRDefault="00484167" w14:paraId="4D793FA2" w14:textId="77777777">
      <w:pPr>
        <w:pStyle w:val="Level2"/>
        <w:widowControl/>
        <w:rPr>
          <w:rFonts w:ascii="Calibri" w:hAnsi="Calibri"/>
          <w:sz w:val="22"/>
          <w:szCs w:val="22"/>
        </w:rPr>
      </w:pPr>
    </w:p>
    <w:p w:rsidRPr="000D6D83" w:rsidR="00484167" w:rsidP="00484167" w:rsidRDefault="00484167" w14:paraId="3F8B0258" w14:textId="77777777">
      <w:r w:rsidRPr="000D6D83">
        <w:t xml:space="preserve">This research project has a Certificate of Confidentiality from the Centers for Disease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 </w:t>
      </w:r>
    </w:p>
    <w:p w:rsidRPr="000D6D83" w:rsidR="00484167" w:rsidP="00484167" w:rsidRDefault="00484167" w14:paraId="52E5B14D" w14:textId="77777777"/>
    <w:p w:rsidRPr="002A5681" w:rsidR="00484167" w:rsidP="00484167" w:rsidRDefault="00484167" w14:paraId="50CFADD0" w14:textId="77777777">
      <w:r w:rsidRPr="000D6D83">
        <w:t xml:space="preserve">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w:t>
      </w:r>
      <w:r w:rsidRPr="000D6D83">
        <w:lastRenderedPageBreak/>
        <w:t>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 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p w:rsidRPr="008C75D2" w:rsidR="00484167" w:rsidP="00484167" w:rsidRDefault="00484167" w14:paraId="4A4BF268" w14:textId="77777777">
      <w:pPr>
        <w:pStyle w:val="Level2"/>
        <w:widowControl/>
        <w:rPr>
          <w:rFonts w:ascii="Calibri" w:hAnsi="Calibri"/>
          <w:sz w:val="22"/>
          <w:szCs w:val="22"/>
        </w:rPr>
      </w:pPr>
    </w:p>
    <w:p w:rsidRPr="008C75D2" w:rsidR="00484167" w:rsidP="00484167" w:rsidRDefault="00484167" w14:paraId="5E9F648F" w14:textId="77777777">
      <w:pPr>
        <w:rPr>
          <w:rFonts w:ascii="Calibri" w:hAnsi="Calibri"/>
          <w:b/>
          <w:bCs/>
        </w:rPr>
      </w:pPr>
      <w:r w:rsidRPr="008C75D2">
        <w:rPr>
          <w:rFonts w:ascii="Calibri" w:hAnsi="Calibri"/>
          <w:b/>
          <w:bCs/>
        </w:rPr>
        <w:t>Right to Refuse or Withdraw:</w:t>
      </w:r>
    </w:p>
    <w:p w:rsidRPr="008C75D2" w:rsidR="00484167" w:rsidP="00484167" w:rsidRDefault="00484167" w14:paraId="23E1A78E" w14:textId="77777777">
      <w:pPr>
        <w:rPr>
          <w:rFonts w:ascii="Calibri" w:hAnsi="Calibri"/>
        </w:rPr>
      </w:pPr>
      <w:r w:rsidRPr="008C75D2">
        <w:rPr>
          <w:rFonts w:ascii="Calibri" w:hAnsi="Calibri"/>
        </w:rPr>
        <w:t xml:space="preserve">It is your choice to participate in this interview.  You can choose not to talk about any topic. You can stop participating in the interview at any time.  </w:t>
      </w:r>
    </w:p>
    <w:p w:rsidRPr="008C75D2" w:rsidR="00484167" w:rsidP="00484167" w:rsidRDefault="00484167" w14:paraId="22E5B1C1" w14:textId="77777777">
      <w:pPr>
        <w:rPr>
          <w:rFonts w:ascii="Calibri" w:hAnsi="Calibri"/>
        </w:rPr>
      </w:pPr>
    </w:p>
    <w:p w:rsidRPr="008C75D2" w:rsidR="00484167" w:rsidP="00484167" w:rsidRDefault="00484167" w14:paraId="60E0F14F" w14:textId="77777777">
      <w:pPr>
        <w:rPr>
          <w:rFonts w:ascii="Calibri" w:hAnsi="Calibri"/>
          <w:b/>
          <w:bCs/>
        </w:rPr>
      </w:pPr>
      <w:r w:rsidRPr="008C75D2">
        <w:rPr>
          <w:rFonts w:ascii="Calibri" w:hAnsi="Calibri"/>
          <w:b/>
          <w:bCs/>
        </w:rPr>
        <w:t>Persons to Contact:</w:t>
      </w:r>
    </w:p>
    <w:p w:rsidRPr="008C75D2" w:rsidR="00484167" w:rsidP="00484167" w:rsidRDefault="00484167" w14:paraId="30964662" w14:textId="77777777">
      <w:pPr>
        <w:ind w:right="720"/>
        <w:rPr>
          <w:rFonts w:ascii="Calibri" w:hAnsi="Calibri"/>
        </w:rPr>
      </w:pPr>
      <w:r w:rsidRPr="008C75D2">
        <w:rPr>
          <w:rFonts w:ascii="Calibri" w:hAnsi="Calibri"/>
        </w:rPr>
        <w:t xml:space="preserve">The investigator in charge of this study at RTI International is </w:t>
      </w:r>
      <w:r>
        <w:rPr>
          <w:rFonts w:ascii="Calibri" w:hAnsi="Calibri"/>
        </w:rPr>
        <w:t>Olivia Burrus, MPH</w:t>
      </w:r>
      <w:r w:rsidRPr="008C75D2">
        <w:rPr>
          <w:rFonts w:ascii="Calibri" w:hAnsi="Calibri"/>
        </w:rPr>
        <w:t xml:space="preserve">. You may call </w:t>
      </w:r>
      <w:r>
        <w:rPr>
          <w:rFonts w:ascii="Calibri" w:hAnsi="Calibri"/>
        </w:rPr>
        <w:t>Ms. Burrus</w:t>
      </w:r>
      <w:r w:rsidRPr="008C75D2">
        <w:rPr>
          <w:rFonts w:ascii="Calibri" w:hAnsi="Calibri"/>
        </w:rPr>
        <w:t xml:space="preserve"> toll-free at 1-866-784-1958, extension </w:t>
      </w:r>
      <w:r>
        <w:rPr>
          <w:rFonts w:ascii="Calibri" w:hAnsi="Calibri"/>
        </w:rPr>
        <w:t>3</w:t>
      </w:r>
      <w:r w:rsidRPr="008C75D2">
        <w:rPr>
          <w:rFonts w:ascii="Calibri" w:hAnsi="Calibri"/>
        </w:rPr>
        <w:t>-</w:t>
      </w:r>
      <w:r>
        <w:rPr>
          <w:rFonts w:ascii="Calibri" w:hAnsi="Calibri"/>
        </w:rPr>
        <w:t>4272</w:t>
      </w:r>
      <w:r w:rsidRPr="008C75D2">
        <w:rPr>
          <w:rFonts w:ascii="Calibri" w:hAnsi="Calibri"/>
        </w:rPr>
        <w:t xml:space="preserve">. You can call </w:t>
      </w:r>
      <w:r>
        <w:rPr>
          <w:rFonts w:ascii="Calibri" w:hAnsi="Calibri"/>
        </w:rPr>
        <w:t>Ms. Burrus</w:t>
      </w:r>
      <w:r w:rsidRPr="008C75D2">
        <w:rPr>
          <w:rFonts w:ascii="Calibri" w:hAnsi="Calibri"/>
        </w:rPr>
        <w:t xml:space="preserve"> if you have any problems or questions related to this study.  </w:t>
      </w:r>
    </w:p>
    <w:p w:rsidRPr="008C75D2" w:rsidR="00484167" w:rsidP="00484167" w:rsidRDefault="00484167" w14:paraId="1016D98C" w14:textId="77777777">
      <w:pPr>
        <w:ind w:right="720"/>
        <w:rPr>
          <w:rFonts w:ascii="Calibri" w:hAnsi="Calibri"/>
        </w:rPr>
      </w:pPr>
    </w:p>
    <w:p w:rsidRPr="008C75D2" w:rsidR="00484167" w:rsidP="00484167" w:rsidRDefault="00484167" w14:paraId="57A48F53" w14:textId="77777777">
      <w:pPr>
        <w:ind w:right="720"/>
        <w:rPr>
          <w:rFonts w:ascii="Calibri" w:hAnsi="Calibri"/>
        </w:rPr>
      </w:pPr>
      <w:r w:rsidRPr="008C75D2">
        <w:rPr>
          <w:rFonts w:ascii="Calibri" w:hAnsi="Calibri"/>
        </w:rPr>
        <w:t xml:space="preserve">If you have any questions about your rights as a research subject, you may ask RTI's Office of Research Protection at 1-866-214-2043 (a toll-free number). </w:t>
      </w:r>
    </w:p>
    <w:p w:rsidRPr="008C75D2" w:rsidR="00484167" w:rsidP="00484167" w:rsidRDefault="00484167" w14:paraId="5F1B3738" w14:textId="77777777">
      <w:pPr>
        <w:rPr>
          <w:rFonts w:ascii="Calibri" w:hAnsi="Calibri"/>
          <w:b/>
          <w:bCs/>
        </w:rPr>
      </w:pPr>
    </w:p>
    <w:p w:rsidRPr="008C75D2" w:rsidR="00484167" w:rsidP="00484167" w:rsidRDefault="00484167" w14:paraId="322257E8" w14:textId="77777777">
      <w:pPr>
        <w:rPr>
          <w:rFonts w:ascii="Calibri" w:hAnsi="Calibri"/>
          <w:b/>
          <w:bCs/>
        </w:rPr>
      </w:pPr>
      <w:r w:rsidRPr="008C75D2">
        <w:rPr>
          <w:rFonts w:ascii="Calibri" w:hAnsi="Calibri"/>
          <w:b/>
          <w:bCs/>
        </w:rPr>
        <w:t>Verbal Consent:</w:t>
      </w:r>
    </w:p>
    <w:p w:rsidR="00484167" w:rsidP="00484167" w:rsidRDefault="00484167" w14:paraId="6A931CB8" w14:textId="77777777">
      <w:pPr>
        <w:pStyle w:val="BodyText"/>
      </w:pPr>
      <w:r w:rsidRPr="008C75D2">
        <w:rPr>
          <w:rFonts w:ascii="Calibri" w:hAnsi="Calibri"/>
          <w:sz w:val="22"/>
          <w:szCs w:val="22"/>
        </w:rPr>
        <w:t xml:space="preserve">I had a chance to ask questions and my questions were answered.  I received a copy of this consent form. </w:t>
      </w:r>
    </w:p>
    <w:p w:rsidR="00DD41CC" w:rsidP="00484167" w:rsidRDefault="00DD41CC" w14:paraId="6C82B6EF" w14:textId="74EF0D05">
      <w:pPr>
        <w:jc w:val="center"/>
      </w:pPr>
    </w:p>
    <w:sectPr w:rsidR="00DD41CC" w:rsidSect="0048416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7A244" w14:textId="77777777" w:rsidR="00481100" w:rsidRDefault="00481100" w:rsidP="00CF64A2">
      <w:r>
        <w:separator/>
      </w:r>
    </w:p>
  </w:endnote>
  <w:endnote w:type="continuationSeparator" w:id="0">
    <w:p w14:paraId="23A2D986" w14:textId="77777777" w:rsidR="00481100" w:rsidRDefault="00481100" w:rsidP="00CF6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B239B" w14:textId="77777777" w:rsidR="00F41874" w:rsidRDefault="00F418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468F" w14:textId="77777777" w:rsidR="00F41874" w:rsidRDefault="00F418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044A" w14:textId="77777777" w:rsidR="00F41874" w:rsidRDefault="00F41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33903" w14:textId="77777777" w:rsidR="00481100" w:rsidRDefault="00481100" w:rsidP="00CF64A2">
      <w:r>
        <w:separator/>
      </w:r>
    </w:p>
  </w:footnote>
  <w:footnote w:type="continuationSeparator" w:id="0">
    <w:p w14:paraId="3F3DB62A" w14:textId="77777777" w:rsidR="00481100" w:rsidRDefault="00481100" w:rsidP="00CF6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8C7F" w14:textId="77777777" w:rsidR="00F41874" w:rsidRDefault="00F41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71D1E" w14:textId="77777777" w:rsidR="00F41874" w:rsidRDefault="00F418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7AC6" w14:textId="77777777" w:rsidR="00F41874" w:rsidRDefault="00F418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347"/>
    <w:rsid w:val="00124600"/>
    <w:rsid w:val="00241884"/>
    <w:rsid w:val="002F2E22"/>
    <w:rsid w:val="00342347"/>
    <w:rsid w:val="00367FF7"/>
    <w:rsid w:val="00442F70"/>
    <w:rsid w:val="0045328D"/>
    <w:rsid w:val="00481100"/>
    <w:rsid w:val="00484167"/>
    <w:rsid w:val="004B75EE"/>
    <w:rsid w:val="005A446D"/>
    <w:rsid w:val="005C0DC6"/>
    <w:rsid w:val="006E7431"/>
    <w:rsid w:val="007E35E0"/>
    <w:rsid w:val="007E3F84"/>
    <w:rsid w:val="008730D2"/>
    <w:rsid w:val="008C75D2"/>
    <w:rsid w:val="008F61EE"/>
    <w:rsid w:val="00983EC4"/>
    <w:rsid w:val="009C3081"/>
    <w:rsid w:val="009F1C3A"/>
    <w:rsid w:val="00A41401"/>
    <w:rsid w:val="00A95E5F"/>
    <w:rsid w:val="00AB65A9"/>
    <w:rsid w:val="00B14AB9"/>
    <w:rsid w:val="00B20814"/>
    <w:rsid w:val="00B275DA"/>
    <w:rsid w:val="00B741CA"/>
    <w:rsid w:val="00CF64A2"/>
    <w:rsid w:val="00DD41CC"/>
    <w:rsid w:val="00F012E9"/>
    <w:rsid w:val="00F41874"/>
    <w:rsid w:val="00FD5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E5E29"/>
  <w15:chartTrackingRefBased/>
  <w15:docId w15:val="{0726EF44-BB9E-4AC5-B5BC-95E4659D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4A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grammingNotes">
    <w:name w:val="Programming Notes"/>
    <w:basedOn w:val="Normal"/>
    <w:link w:val="ProgrammingNotesChar"/>
    <w:qFormat/>
    <w:rsid w:val="00241884"/>
    <w:pPr>
      <w:shd w:val="clear" w:color="auto" w:fill="FFCCFF"/>
    </w:pPr>
    <w:rPr>
      <w:color w:val="CC0099"/>
    </w:rPr>
  </w:style>
  <w:style w:type="character" w:customStyle="1" w:styleId="ProgrammingNotesChar">
    <w:name w:val="Programming Notes Char"/>
    <w:basedOn w:val="DefaultParagraphFont"/>
    <w:link w:val="ProgrammingNotes"/>
    <w:rsid w:val="00241884"/>
    <w:rPr>
      <w:color w:val="CC0099"/>
      <w:shd w:val="clear" w:color="auto" w:fill="FFCCFF"/>
    </w:rPr>
  </w:style>
  <w:style w:type="character" w:styleId="CommentReference">
    <w:name w:val="annotation reference"/>
    <w:basedOn w:val="DefaultParagraphFont"/>
    <w:uiPriority w:val="99"/>
    <w:semiHidden/>
    <w:unhideWhenUsed/>
    <w:rsid w:val="00CF64A2"/>
    <w:rPr>
      <w:sz w:val="16"/>
      <w:szCs w:val="16"/>
    </w:rPr>
  </w:style>
  <w:style w:type="paragraph" w:styleId="CommentText">
    <w:name w:val="annotation text"/>
    <w:basedOn w:val="Normal"/>
    <w:link w:val="CommentTextChar"/>
    <w:uiPriority w:val="99"/>
    <w:unhideWhenUsed/>
    <w:rsid w:val="00CF64A2"/>
    <w:rPr>
      <w:sz w:val="20"/>
      <w:szCs w:val="20"/>
    </w:rPr>
  </w:style>
  <w:style w:type="character" w:customStyle="1" w:styleId="CommentTextChar">
    <w:name w:val="Comment Text Char"/>
    <w:basedOn w:val="DefaultParagraphFont"/>
    <w:link w:val="CommentText"/>
    <w:uiPriority w:val="99"/>
    <w:rsid w:val="00CF64A2"/>
    <w:rPr>
      <w:sz w:val="20"/>
      <w:szCs w:val="20"/>
    </w:rPr>
  </w:style>
  <w:style w:type="paragraph" w:styleId="CommentSubject">
    <w:name w:val="annotation subject"/>
    <w:basedOn w:val="CommentText"/>
    <w:next w:val="CommentText"/>
    <w:link w:val="CommentSubjectChar"/>
    <w:uiPriority w:val="99"/>
    <w:semiHidden/>
    <w:unhideWhenUsed/>
    <w:rsid w:val="00CF64A2"/>
    <w:rPr>
      <w:b/>
      <w:bCs/>
    </w:rPr>
  </w:style>
  <w:style w:type="character" w:customStyle="1" w:styleId="CommentSubjectChar">
    <w:name w:val="Comment Subject Char"/>
    <w:basedOn w:val="CommentTextChar"/>
    <w:link w:val="CommentSubject"/>
    <w:uiPriority w:val="99"/>
    <w:semiHidden/>
    <w:rsid w:val="00CF64A2"/>
    <w:rPr>
      <w:b/>
      <w:bCs/>
      <w:sz w:val="20"/>
      <w:szCs w:val="20"/>
    </w:rPr>
  </w:style>
  <w:style w:type="paragraph" w:styleId="BalloonText">
    <w:name w:val="Balloon Text"/>
    <w:basedOn w:val="Normal"/>
    <w:link w:val="BalloonTextChar"/>
    <w:uiPriority w:val="99"/>
    <w:semiHidden/>
    <w:unhideWhenUsed/>
    <w:rsid w:val="00CF64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4A2"/>
    <w:rPr>
      <w:rFonts w:ascii="Segoe UI" w:hAnsi="Segoe UI" w:cs="Segoe UI"/>
      <w:sz w:val="18"/>
      <w:szCs w:val="18"/>
    </w:rPr>
  </w:style>
  <w:style w:type="paragraph" w:styleId="Header">
    <w:name w:val="header"/>
    <w:basedOn w:val="Normal"/>
    <w:link w:val="HeaderChar"/>
    <w:unhideWhenUsed/>
    <w:rsid w:val="00CF64A2"/>
    <w:pPr>
      <w:tabs>
        <w:tab w:val="center" w:pos="4680"/>
        <w:tab w:val="right" w:pos="9360"/>
      </w:tabs>
    </w:pPr>
  </w:style>
  <w:style w:type="character" w:customStyle="1" w:styleId="HeaderChar">
    <w:name w:val="Header Char"/>
    <w:basedOn w:val="DefaultParagraphFont"/>
    <w:link w:val="Header"/>
    <w:rsid w:val="00CF64A2"/>
  </w:style>
  <w:style w:type="paragraph" w:styleId="Footer">
    <w:name w:val="footer"/>
    <w:basedOn w:val="Normal"/>
    <w:link w:val="FooterChar"/>
    <w:uiPriority w:val="99"/>
    <w:unhideWhenUsed/>
    <w:rsid w:val="00CF64A2"/>
    <w:pPr>
      <w:tabs>
        <w:tab w:val="center" w:pos="4680"/>
        <w:tab w:val="right" w:pos="9360"/>
      </w:tabs>
    </w:pPr>
  </w:style>
  <w:style w:type="character" w:customStyle="1" w:styleId="FooterChar">
    <w:name w:val="Footer Char"/>
    <w:basedOn w:val="DefaultParagraphFont"/>
    <w:link w:val="Footer"/>
    <w:uiPriority w:val="99"/>
    <w:rsid w:val="00CF64A2"/>
  </w:style>
  <w:style w:type="paragraph" w:styleId="BodyText">
    <w:name w:val="Body Text"/>
    <w:basedOn w:val="Normal"/>
    <w:link w:val="BodyTextChar"/>
    <w:uiPriority w:val="99"/>
    <w:rsid w:val="00DD41CC"/>
    <w:pPr>
      <w:widowControl w:val="0"/>
      <w:spacing w:after="1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DD41CC"/>
    <w:rPr>
      <w:rFonts w:ascii="Times New Roman" w:eastAsia="Times New Roman" w:hAnsi="Times New Roman" w:cs="Times New Roman"/>
      <w:sz w:val="24"/>
      <w:szCs w:val="20"/>
    </w:rPr>
  </w:style>
  <w:style w:type="paragraph" w:customStyle="1" w:styleId="Level2">
    <w:name w:val="Level 2"/>
    <w:basedOn w:val="Normal"/>
    <w:uiPriority w:val="99"/>
    <w:rsid w:val="00DD41CC"/>
    <w:pPr>
      <w:widowControl w:val="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99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64B6AC5230A42B90769086D820DAF" ma:contentTypeVersion="8" ma:contentTypeDescription="Create a new document." ma:contentTypeScope="" ma:versionID="233f0b23c52bac3df4532f05baa15720">
  <xsd:schema xmlns:xsd="http://www.w3.org/2001/XMLSchema" xmlns:xs="http://www.w3.org/2001/XMLSchema" xmlns:p="http://schemas.microsoft.com/office/2006/metadata/properties" xmlns:ns2="d7d2796b-166b-4d84-87e5-dcedbe6567da" xmlns:ns3="e204e005-bbe6-4320-829e-e133ce596fd2" targetNamespace="http://schemas.microsoft.com/office/2006/metadata/properties" ma:root="true" ma:fieldsID="a815115aa84fb8b97b5de71513d7d6da" ns2:_="" ns3:_="">
    <xsd:import namespace="d7d2796b-166b-4d84-87e5-dcedbe6567da"/>
    <xsd:import namespace="e204e005-bbe6-4320-829e-e133ce596f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2796b-166b-4d84-87e5-dcedbe656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04e005-bbe6-4320-829e-e133ce596f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559D25-CAC0-4EF6-AF6D-52600FEA0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2796b-166b-4d84-87e5-dcedbe6567da"/>
    <ds:schemaRef ds:uri="e204e005-bbe6-4320-829e-e133ce596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3F16DF-2944-4BC3-BDC2-0E8E8AE8A3AF}">
  <ds:schemaRefs>
    <ds:schemaRef ds:uri="http://schemas.microsoft.com/sharepoint/v3/contenttype/forms"/>
  </ds:schemaRefs>
</ds:datastoreItem>
</file>

<file path=customXml/itemProps3.xml><?xml version="1.0" encoding="utf-8"?>
<ds:datastoreItem xmlns:ds="http://schemas.openxmlformats.org/officeDocument/2006/customXml" ds:itemID="{CB239632-2C25-4D1A-B056-DB1E145101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Zulkiewicz, Brittany</dc:creator>
  <cp:keywords/>
  <dc:description/>
  <cp:lastModifiedBy>Joshua Betts</cp:lastModifiedBy>
  <cp:revision>4</cp:revision>
  <dcterms:created xsi:type="dcterms:W3CDTF">2021-07-21T23:53:00Z</dcterms:created>
  <dcterms:modified xsi:type="dcterms:W3CDTF">2021-09-27T18:26:00Z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2021-06-24T15:39:41Z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0f3b32fa-78d6-4ec1-a530-7d0788341767</vt:lpwstr>
  </property>
  <property fmtid="{D5CDD505-2E9C-101B-9397-08002B2CF9AE}" pid="8" name="MSIP_Label_7b94a7b8-f06c-4dfe-bdcc-9b548fd58c31_ContentBits">
    <vt:lpwstr>0</vt:lpwstr>
  </property>
  <property fmtid="{D5CDD505-2E9C-101B-9397-08002B2CF9AE}" pid="9" name="ContentTypeId">
    <vt:lpwstr>0x010100A5364B6AC5230A42B90769086D820DAF</vt:lpwstr>
  </property>
</Properties>
</file>