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F71" w:rsidR="00A82999" w:rsidP="00A82999" w:rsidRDefault="00A82999" w14:paraId="06869DDB" w14:textId="4014B000">
      <w:pPr>
        <w:rPr>
          <w:b/>
          <w:sz w:val="24"/>
          <w:szCs w:val="24"/>
        </w:rPr>
      </w:pPr>
      <w:r w:rsidRPr="09D28BF6">
        <w:rPr>
          <w:b/>
          <w:sz w:val="24"/>
          <w:szCs w:val="24"/>
        </w:rPr>
        <w:t>OMB Control Number 0920-0765 Fellowship Management System Change Request</w:t>
      </w:r>
      <w:r>
        <w:br/>
      </w:r>
      <w:r w:rsidRPr="09D28BF6">
        <w:rPr>
          <w:b/>
          <w:sz w:val="24"/>
          <w:szCs w:val="24"/>
        </w:rPr>
        <w:t xml:space="preserve">Attachment </w:t>
      </w:r>
      <w:r w:rsidR="00627AF1">
        <w:rPr>
          <w:b/>
          <w:sz w:val="24"/>
          <w:szCs w:val="24"/>
        </w:rPr>
        <w:t>3</w:t>
      </w:r>
      <w:r w:rsidRPr="09D28BF6">
        <w:rPr>
          <w:b/>
          <w:sz w:val="24"/>
          <w:szCs w:val="24"/>
        </w:rPr>
        <w:t xml:space="preserve"> – </w:t>
      </w:r>
      <w:r w:rsidR="00627AF1">
        <w:rPr>
          <w:b/>
          <w:sz w:val="24"/>
          <w:szCs w:val="24"/>
        </w:rPr>
        <w:t>Host Site</w:t>
      </w:r>
      <w:r w:rsidRPr="09D28BF6">
        <w:rPr>
          <w:b/>
          <w:sz w:val="24"/>
          <w:szCs w:val="24"/>
        </w:rPr>
        <w:t xml:space="preserve"> Module Screenshots</w:t>
      </w:r>
    </w:p>
    <w:tbl>
      <w:tblPr>
        <w:tblW w:w="14089" w:type="dxa"/>
        <w:tblLayout w:type="fixed"/>
        <w:tblLook w:val="04A0" w:firstRow="1" w:lastRow="0" w:firstColumn="1" w:lastColumn="0" w:noHBand="0" w:noVBand="1"/>
      </w:tblPr>
      <w:tblGrid>
        <w:gridCol w:w="985"/>
        <w:gridCol w:w="1080"/>
        <w:gridCol w:w="1800"/>
        <w:gridCol w:w="2610"/>
        <w:gridCol w:w="7614"/>
      </w:tblGrid>
      <w:tr w:rsidRPr="00D852AB" w:rsidR="009930FB" w:rsidTr="294B45E7" w14:paraId="4EE7D2B5" w14:textId="023DC8D6">
        <w:trPr>
          <w:trHeight w:val="638"/>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3A3" w:rsidR="009930FB" w:rsidP="006D4FE6" w:rsidRDefault="009930FB" w14:paraId="2BB1F35D" w14:textId="77777777">
            <w:pPr>
              <w:contextualSpacing/>
              <w:rPr>
                <w:rFonts w:cstheme="minorHAnsi"/>
                <w:b/>
                <w:bCs/>
                <w:sz w:val="20"/>
                <w:szCs w:val="20"/>
              </w:rPr>
            </w:pPr>
            <w:r w:rsidRPr="007043A3">
              <w:rPr>
                <w:rFonts w:cstheme="minorHAnsi"/>
                <w:b/>
                <w:bCs/>
                <w:sz w:val="20"/>
                <w:szCs w:val="20"/>
              </w:rPr>
              <w:t>Program</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3A3" w:rsidR="009930FB" w:rsidP="006D4FE6" w:rsidRDefault="009930FB" w14:paraId="64D1FA72" w14:textId="7CEBD148">
            <w:pPr>
              <w:contextualSpacing/>
              <w:rPr>
                <w:rFonts w:cstheme="minorHAnsi"/>
                <w:b/>
                <w:bCs/>
                <w:sz w:val="20"/>
                <w:szCs w:val="20"/>
              </w:rPr>
            </w:pPr>
            <w:r w:rsidRPr="007043A3">
              <w:rPr>
                <w:rFonts w:cstheme="minorHAnsi"/>
                <w:b/>
                <w:bCs/>
                <w:sz w:val="20"/>
                <w:szCs w:val="20"/>
              </w:rPr>
              <w:t>Section</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3A3" w:rsidR="009930FB" w:rsidP="006D4FE6" w:rsidRDefault="009930FB" w14:paraId="198F126E" w14:textId="49E43E58">
            <w:pPr>
              <w:contextualSpacing/>
              <w:rPr>
                <w:rFonts w:cstheme="minorHAnsi"/>
                <w:b/>
                <w:bCs/>
                <w:sz w:val="20"/>
                <w:szCs w:val="20"/>
              </w:rPr>
            </w:pPr>
            <w:r w:rsidRPr="007043A3">
              <w:rPr>
                <w:rFonts w:cstheme="minorHAnsi"/>
                <w:b/>
                <w:bCs/>
                <w:sz w:val="20"/>
                <w:szCs w:val="20"/>
              </w:rPr>
              <w:t>Current Question/Item</w:t>
            </w:r>
          </w:p>
        </w:tc>
        <w:tc>
          <w:tcPr>
            <w:tcW w:w="26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3A3" w:rsidR="009930FB" w:rsidP="006D4FE6" w:rsidRDefault="009930FB" w14:paraId="1AFF4ADD" w14:textId="4D1E2C1C">
            <w:pPr>
              <w:contextualSpacing/>
              <w:rPr>
                <w:rFonts w:cstheme="minorHAnsi"/>
                <w:b/>
                <w:bCs/>
                <w:sz w:val="20"/>
                <w:szCs w:val="20"/>
              </w:rPr>
            </w:pPr>
            <w:r w:rsidRPr="007043A3">
              <w:rPr>
                <w:rFonts w:cstheme="minorHAnsi"/>
                <w:b/>
                <w:bCs/>
                <w:sz w:val="20"/>
                <w:szCs w:val="20"/>
              </w:rPr>
              <w:t xml:space="preserve">Requested Change </w:t>
            </w:r>
          </w:p>
        </w:tc>
        <w:tc>
          <w:tcPr>
            <w:tcW w:w="7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3A3" w:rsidR="009930FB" w:rsidP="006D4FE6" w:rsidRDefault="009930FB" w14:paraId="174E7A68" w14:textId="2323B417">
            <w:pPr>
              <w:contextualSpacing/>
              <w:rPr>
                <w:rFonts w:cstheme="minorHAnsi"/>
                <w:b/>
                <w:bCs/>
                <w:sz w:val="20"/>
                <w:szCs w:val="20"/>
              </w:rPr>
            </w:pPr>
            <w:r w:rsidRPr="007043A3">
              <w:rPr>
                <w:rFonts w:cstheme="minorHAnsi"/>
                <w:b/>
                <w:bCs/>
                <w:sz w:val="20"/>
                <w:szCs w:val="20"/>
              </w:rPr>
              <w:t>Screenshot</w:t>
            </w:r>
          </w:p>
        </w:tc>
      </w:tr>
      <w:tr w:rsidR="00A93967" w:rsidTr="294B45E7" w14:paraId="388A43B7"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A93967" w:rsidP="00A93967" w:rsidRDefault="00A93967" w14:paraId="7FFC07A5" w14:textId="7CBA9310">
            <w:pPr>
              <w:rPr>
                <w:rFonts w:cstheme="minorHAnsi"/>
                <w:sz w:val="18"/>
                <w:szCs w:val="18"/>
              </w:rPr>
            </w:pPr>
            <w:r>
              <w:rPr>
                <w:rFonts w:eastAsia="Times New Roman"/>
                <w:color w:val="000000" w:themeColor="text1"/>
                <w:sz w:val="20"/>
                <w:szCs w:val="20"/>
              </w:rPr>
              <w:t>All</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A93967" w:rsidP="00A93967" w:rsidRDefault="00A93967" w14:paraId="02BE455F" w14:textId="1CA8CA05">
            <w:pPr>
              <w:rPr>
                <w:rFonts w:cstheme="minorHAnsi"/>
                <w:sz w:val="18"/>
                <w:szCs w:val="18"/>
              </w:rPr>
            </w:pPr>
            <w:r>
              <w:rPr>
                <w:rFonts w:eastAsia="Times New Roman"/>
                <w:color w:val="000000" w:themeColor="text1"/>
                <w:sz w:val="20"/>
                <w:szCs w:val="20"/>
              </w:rPr>
              <w:t>3-a. eFMS System Help Desk Ticket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A93967" w:rsidP="00A93967" w:rsidRDefault="00A93967" w14:paraId="58780DE0" w14:textId="125AE960">
            <w:pPr>
              <w:rPr>
                <w:rFonts w:cstheme="minorHAnsi"/>
                <w:sz w:val="18"/>
                <w:szCs w:val="18"/>
              </w:rPr>
            </w:pPr>
            <w:r w:rsidRPr="541DB624">
              <w:rPr>
                <w:rFonts w:ascii="Calibri" w:hAnsi="Calibri" w:cs="Calibri"/>
                <w:color w:val="000000" w:themeColor="text1"/>
                <w:sz w:val="18"/>
                <w:szCs w:val="18"/>
              </w:rPr>
              <w:t>1. System Error Message</w:t>
            </w:r>
            <w:r>
              <w:br/>
            </w:r>
            <w:r w:rsidRPr="541DB624">
              <w:rPr>
                <w:rFonts w:ascii="Calibri" w:hAnsi="Calibri" w:cs="Calibri"/>
                <w:color w:val="000000" w:themeColor="text1"/>
                <w:sz w:val="18"/>
                <w:szCs w:val="18"/>
              </w:rPr>
              <w:t>2. Sign-In or Password</w:t>
            </w:r>
            <w:r>
              <w:br/>
            </w:r>
            <w:r w:rsidRPr="541DB624">
              <w:rPr>
                <w:rFonts w:ascii="Calibri" w:hAnsi="Calibri" w:cs="Calibri"/>
                <w:color w:val="000000" w:themeColor="text1"/>
                <w:sz w:val="18"/>
                <w:szCs w:val="18"/>
              </w:rPr>
              <w:t>3. Smart Card Sign-In</w:t>
            </w:r>
            <w:r>
              <w:br/>
            </w:r>
            <w:r w:rsidRPr="541DB624">
              <w:rPr>
                <w:rFonts w:ascii="Calibri" w:hAnsi="Calibri" w:cs="Calibri"/>
                <w:color w:val="000000" w:themeColor="text1"/>
                <w:sz w:val="18"/>
                <w:szCs w:val="18"/>
              </w:rPr>
              <w:t>4. Data Not Saving</w:t>
            </w:r>
            <w:r>
              <w:br/>
            </w:r>
            <w:r w:rsidRPr="541DB624">
              <w:rPr>
                <w:rFonts w:ascii="Calibri" w:hAnsi="Calibri" w:cs="Calibri"/>
                <w:color w:val="000000" w:themeColor="text1"/>
                <w:sz w:val="18"/>
                <w:szCs w:val="18"/>
              </w:rPr>
              <w:t>5. Unable to Submit</w:t>
            </w:r>
            <w:r>
              <w:br/>
            </w:r>
            <w:r w:rsidRPr="541DB624">
              <w:rPr>
                <w:rFonts w:ascii="Calibri" w:hAnsi="Calibri" w:cs="Calibri"/>
                <w:color w:val="000000" w:themeColor="text1"/>
                <w:sz w:val="18"/>
                <w:szCs w:val="18"/>
              </w:rPr>
              <w:t>6. Reset application back to "Draft"</w:t>
            </w:r>
            <w:r>
              <w:br/>
            </w:r>
            <w:r>
              <w:rPr>
                <w:rFonts w:ascii="Calibri" w:hAnsi="Calibri" w:cs="Calibri"/>
                <w:color w:val="000000" w:themeColor="text1"/>
                <w:sz w:val="18"/>
                <w:szCs w:val="18"/>
              </w:rPr>
              <w:t>7</w:t>
            </w:r>
            <w:r w:rsidRPr="541DB624">
              <w:rPr>
                <w:rFonts w:ascii="Calibri" w:hAnsi="Calibri" w:cs="Calibri"/>
                <w:color w:val="000000" w:themeColor="text1"/>
                <w:sz w:val="18"/>
                <w:szCs w:val="18"/>
              </w:rPr>
              <w:t>. Withdraw Fellowship Application</w:t>
            </w:r>
            <w:r>
              <w:br/>
            </w:r>
            <w:r>
              <w:rPr>
                <w:rFonts w:ascii="Calibri" w:hAnsi="Calibri" w:cs="Calibri"/>
                <w:color w:val="000000" w:themeColor="text1"/>
                <w:sz w:val="18"/>
                <w:szCs w:val="18"/>
              </w:rPr>
              <w:t>8</w:t>
            </w:r>
            <w:r w:rsidRPr="541DB624">
              <w:rPr>
                <w:rFonts w:ascii="Calibri" w:hAnsi="Calibri" w:cs="Calibri"/>
                <w:color w:val="000000" w:themeColor="text1"/>
                <w:sz w:val="18"/>
                <w:szCs w:val="18"/>
              </w:rPr>
              <w:t>. Other</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34DCFC1" w:rsidP="294B45E7" w:rsidRDefault="134DCFC1" w14:paraId="74669DDE" w14:textId="78FE36AC">
            <w:r w:rsidRPr="294B45E7">
              <w:rPr>
                <w:rFonts w:ascii="Calibri" w:hAnsi="Calibri" w:eastAsia="Calibri" w:cs="Calibri"/>
                <w:b/>
                <w:bCs/>
                <w:color w:val="000000" w:themeColor="text1"/>
                <w:sz w:val="20"/>
                <w:szCs w:val="20"/>
                <w:u w:val="single"/>
              </w:rPr>
              <w:t>Add Response Option</w:t>
            </w:r>
          </w:p>
          <w:p w:rsidRPr="0083041B" w:rsidR="00A93967" w:rsidP="00A93967" w:rsidRDefault="00A93967" w14:paraId="10B92558" w14:textId="44B7CD42">
            <w:pPr>
              <w:rPr>
                <w:rFonts w:cstheme="minorHAnsi"/>
                <w:sz w:val="18"/>
                <w:szCs w:val="18"/>
              </w:rPr>
            </w:pPr>
            <w:r w:rsidRPr="541DB624">
              <w:rPr>
                <w:rFonts w:ascii="Calibri" w:hAnsi="Calibri" w:cs="Calibri"/>
                <w:color w:val="000000" w:themeColor="text1"/>
                <w:sz w:val="18"/>
                <w:szCs w:val="18"/>
              </w:rPr>
              <w:t>1. System Error Message</w:t>
            </w:r>
            <w:r>
              <w:br/>
            </w:r>
            <w:r w:rsidRPr="541DB624">
              <w:rPr>
                <w:rFonts w:ascii="Calibri" w:hAnsi="Calibri" w:cs="Calibri"/>
                <w:color w:val="000000" w:themeColor="text1"/>
                <w:sz w:val="18"/>
                <w:szCs w:val="18"/>
              </w:rPr>
              <w:t>2. Sign-In or Password</w:t>
            </w:r>
            <w:r>
              <w:br/>
            </w:r>
            <w:r w:rsidRPr="541DB624">
              <w:rPr>
                <w:rFonts w:ascii="Calibri" w:hAnsi="Calibri" w:cs="Calibri"/>
                <w:color w:val="000000" w:themeColor="text1"/>
                <w:sz w:val="18"/>
                <w:szCs w:val="18"/>
              </w:rPr>
              <w:t>3. Smart Card Sign-In</w:t>
            </w:r>
            <w:r>
              <w:br/>
            </w:r>
            <w:r w:rsidRPr="541DB624">
              <w:rPr>
                <w:rFonts w:ascii="Calibri" w:hAnsi="Calibri" w:cs="Calibri"/>
                <w:color w:val="000000" w:themeColor="text1"/>
                <w:sz w:val="18"/>
                <w:szCs w:val="18"/>
              </w:rPr>
              <w:t>4. Data Not Saving</w:t>
            </w:r>
            <w:r>
              <w:br/>
            </w:r>
            <w:r w:rsidRPr="541DB624">
              <w:rPr>
                <w:rFonts w:ascii="Calibri" w:hAnsi="Calibri" w:cs="Calibri"/>
                <w:color w:val="000000" w:themeColor="text1"/>
                <w:sz w:val="18"/>
                <w:szCs w:val="18"/>
              </w:rPr>
              <w:t>5. Unable to Submit</w:t>
            </w:r>
            <w:r>
              <w:br/>
            </w:r>
            <w:r w:rsidRPr="541DB624">
              <w:rPr>
                <w:rFonts w:ascii="Calibri" w:hAnsi="Calibri" w:cs="Calibri"/>
                <w:color w:val="000000" w:themeColor="text1"/>
                <w:sz w:val="18"/>
                <w:szCs w:val="18"/>
              </w:rPr>
              <w:t>6. Reset application back to "Draft"</w:t>
            </w:r>
            <w:r>
              <w:rPr>
                <w:rFonts w:ascii="Calibri" w:hAnsi="Calibri" w:cs="Calibri"/>
                <w:color w:val="000000" w:themeColor="text1"/>
                <w:sz w:val="18"/>
                <w:szCs w:val="18"/>
              </w:rPr>
              <w:br/>
            </w:r>
            <w:r>
              <w:t>7</w:t>
            </w:r>
            <w:r w:rsidRPr="00E114AA">
              <w:rPr>
                <w:sz w:val="20"/>
                <w:szCs w:val="20"/>
              </w:rPr>
              <w:t>. Reset activity back to “Draft”</w:t>
            </w:r>
            <w:r>
              <w:br/>
            </w:r>
            <w:r>
              <w:rPr>
                <w:rFonts w:ascii="Calibri" w:hAnsi="Calibri" w:cs="Calibri"/>
                <w:color w:val="000000" w:themeColor="text1"/>
                <w:sz w:val="18"/>
                <w:szCs w:val="18"/>
              </w:rPr>
              <w:t>8</w:t>
            </w:r>
            <w:r w:rsidRPr="541DB624">
              <w:rPr>
                <w:rFonts w:ascii="Calibri" w:hAnsi="Calibri" w:cs="Calibri"/>
                <w:color w:val="000000" w:themeColor="text1"/>
                <w:sz w:val="18"/>
                <w:szCs w:val="18"/>
              </w:rPr>
              <w:t>. Withdraw Fellowship Application</w:t>
            </w:r>
            <w:r>
              <w:br/>
            </w:r>
            <w:r>
              <w:rPr>
                <w:rFonts w:ascii="Calibri" w:hAnsi="Calibri" w:cs="Calibri"/>
                <w:color w:val="000000" w:themeColor="text1"/>
                <w:sz w:val="18"/>
                <w:szCs w:val="18"/>
              </w:rPr>
              <w:t>9</w:t>
            </w:r>
            <w:r w:rsidRPr="541DB624">
              <w:rPr>
                <w:rFonts w:ascii="Calibri" w:hAnsi="Calibri" w:cs="Calibri"/>
                <w:color w:val="000000" w:themeColor="text1"/>
                <w:sz w:val="18"/>
                <w:szCs w:val="18"/>
              </w:rPr>
              <w:t>. Other</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A93967" w:rsidP="00A93967" w:rsidRDefault="00A93967" w14:paraId="29DA58B8" w14:textId="5A4A3E75">
            <w:pPr>
              <w:rPr>
                <w:noProof/>
              </w:rPr>
            </w:pPr>
            <w:r>
              <w:rPr>
                <w:noProof/>
              </w:rPr>
              <w:drawing>
                <wp:inline distT="0" distB="0" distL="0" distR="0" wp14:anchorId="6D4AF467" wp14:editId="6F8F14D1">
                  <wp:extent cx="2647315" cy="1383527"/>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2662583" cy="1391506"/>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16B3D82E"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04D21775" w14:textId="686F9EDA">
            <w:pPr>
              <w:rPr>
                <w:rFonts w:eastAsia="Times New Roman" w:cstheme="minorHAnsi"/>
                <w:color w:val="000000"/>
                <w:sz w:val="18"/>
                <w:szCs w:val="18"/>
              </w:rPr>
            </w:pPr>
            <w:r w:rsidRPr="38F630AF">
              <w:rPr>
                <w:rFonts w:eastAsia="Times New Roman"/>
                <w:color w:val="000000" w:themeColor="text1"/>
              </w:rPr>
              <w:t xml:space="preserve">LLS </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0ADA97BC" w14:textId="1D2E07E2">
            <w:pPr>
              <w:rPr>
                <w:rFonts w:cstheme="minorHAnsi"/>
                <w:sz w:val="18"/>
                <w:szCs w:val="18"/>
              </w:rPr>
            </w:pPr>
            <w:r w:rsidRPr="38F630AF">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EFBAB8F" w14:textId="09F13828">
            <w:pPr>
              <w:rPr>
                <w:rFonts w:eastAsia="Times New Roman" w:cstheme="minorHAnsi"/>
                <w:color w:val="000000"/>
              </w:rPr>
            </w:pPr>
            <w:r w:rsidRPr="38F630AF">
              <w:rPr>
                <w:rFonts w:ascii="Calibri" w:hAnsi="Calibri" w:eastAsia="Calibri" w:cs="Calibri"/>
                <w:color w:val="000000" w:themeColor="text1"/>
                <w:sz w:val="18"/>
                <w:szCs w:val="18"/>
              </w:rPr>
              <w:t>Describe the breadth of work that the candidate will experience: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106D5D60" w14:paraId="51FF510D" w14:textId="219A8447">
            <w:pPr>
              <w:rPr>
                <w:rFonts w:eastAsia="Times New Roman"/>
                <w:color w:val="000000" w:themeColor="text1"/>
              </w:rPr>
            </w:pPr>
            <w:r w:rsidRPr="294B45E7">
              <w:rPr>
                <w:rFonts w:ascii="Calibri" w:hAnsi="Calibri" w:eastAsia="Calibri" w:cs="Calibri"/>
                <w:b/>
                <w:bCs/>
                <w:color w:val="000000" w:themeColor="text1"/>
                <w:sz w:val="18"/>
                <w:szCs w:val="18"/>
                <w:u w:val="single"/>
              </w:rPr>
              <w:t>Revise Question</w:t>
            </w:r>
          </w:p>
          <w:p w:rsidR="00005662" w:rsidP="294B45E7" w:rsidRDefault="00005662" w14:paraId="17F189DC" w14:textId="531AFA7C">
            <w:pPr>
              <w:rPr>
                <w:rFonts w:eastAsia="Times New Roman"/>
                <w:color w:val="000000"/>
              </w:rPr>
            </w:pPr>
            <w:r w:rsidRPr="294B45E7">
              <w:rPr>
                <w:rFonts w:ascii="Calibri" w:hAnsi="Calibri" w:eastAsia="Calibri" w:cs="Calibri"/>
                <w:color w:val="000000" w:themeColor="text1"/>
                <w:sz w:val="18"/>
                <w:szCs w:val="18"/>
              </w:rPr>
              <w:t xml:space="preserve">Describe the breadth of work that the candidate will experience with a focus on </w:t>
            </w:r>
            <w:r w:rsidRPr="294B45E7">
              <w:rPr>
                <w:rFonts w:eastAsiaTheme="minorEastAsia"/>
                <w:sz w:val="18"/>
                <w:szCs w:val="18"/>
              </w:rPr>
              <w:t xml:space="preserve">professional enrichment opportunities: </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B31C21" w14:paraId="2842689B" w14:textId="25C44960">
            <w:pPr>
              <w:rPr>
                <w:noProof/>
              </w:rPr>
            </w:pPr>
            <w:r>
              <w:rPr>
                <w:noProof/>
              </w:rPr>
              <w:drawing>
                <wp:inline distT="0" distB="0" distL="0" distR="0" wp14:anchorId="763F9C19" wp14:editId="5FC3796D">
                  <wp:extent cx="4775676" cy="84005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hqprint">
                            <a:extLst>
                              <a:ext uri="{28A0092B-C50C-407E-A947-70E740481C1C}">
                                <a14:useLocalDpi xmlns:a14="http://schemas.microsoft.com/office/drawing/2010/main"/>
                              </a:ext>
                            </a:extLst>
                          </a:blip>
                          <a:srcRect/>
                          <a:stretch/>
                        </pic:blipFill>
                        <pic:spPr bwMode="auto">
                          <a:xfrm>
                            <a:off x="0" y="0"/>
                            <a:ext cx="4812159" cy="846476"/>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5F9B0107"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32B49FC5" w14:textId="61E178D7">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56622999" w14:textId="21E5B51C">
            <w:pPr>
              <w:rPr>
                <w:rFonts w:cstheme="minorHAnsi"/>
                <w:sz w:val="18"/>
                <w:szCs w:val="18"/>
              </w:rPr>
            </w:pPr>
            <w:r w:rsidRPr="38F630AF">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0EE2B50B" w14:textId="0461C752">
            <w:pPr>
              <w:rPr>
                <w:rFonts w:eastAsia="Times New Roman" w:cstheme="minorHAnsi"/>
                <w:color w:val="000000"/>
              </w:rPr>
            </w:pPr>
            <w:r w:rsidRPr="38F630AF">
              <w:rPr>
                <w:rFonts w:ascii="Calibri" w:hAnsi="Calibri" w:eastAsia="Calibri" w:cs="Calibri"/>
                <w:color w:val="000000" w:themeColor="text1"/>
                <w:sz w:val="18"/>
                <w:szCs w:val="18"/>
              </w:rPr>
              <w:t>Describe the breadth of work that the candidate will experience: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48F7944B" w14:paraId="385F3748" w14:textId="06D3D1F9">
            <w:pPr>
              <w:jc w:val="both"/>
            </w:pPr>
            <w:r w:rsidRPr="294B45E7">
              <w:rPr>
                <w:rFonts w:ascii="Calibri" w:hAnsi="Calibri" w:eastAsia="Calibri" w:cs="Calibri"/>
                <w:b/>
                <w:bCs/>
                <w:color w:val="000000" w:themeColor="text1"/>
                <w:sz w:val="20"/>
                <w:szCs w:val="20"/>
                <w:u w:val="single"/>
              </w:rPr>
              <w:t>Change Option for EIS to</w:t>
            </w:r>
          </w:p>
          <w:p w:rsidR="00005662" w:rsidP="294B45E7" w:rsidRDefault="48F7944B" w14:paraId="2CF68DE3" w14:textId="33D11942">
            <w:pPr>
              <w:jc w:val="both"/>
            </w:pPr>
            <w:r w:rsidRPr="294B45E7">
              <w:rPr>
                <w:rFonts w:ascii="Calibri" w:hAnsi="Calibri" w:eastAsia="Calibri" w:cs="Calibri"/>
                <w:b/>
                <w:bCs/>
                <w:color w:val="000000" w:themeColor="text1"/>
                <w:sz w:val="20"/>
                <w:szCs w:val="20"/>
              </w:rPr>
              <w:t xml:space="preserve"> </w:t>
            </w:r>
          </w:p>
          <w:p w:rsidR="00005662" w:rsidP="294B45E7" w:rsidRDefault="48F7944B" w14:paraId="2A480E09" w14:textId="55DFB2CE">
            <w:pPr>
              <w:rPr>
                <w:rFonts w:ascii="Calibri" w:hAnsi="Calibri" w:eastAsia="Calibri" w:cs="Calibri"/>
                <w:color w:val="000000"/>
                <w:sz w:val="20"/>
                <w:szCs w:val="20"/>
              </w:rPr>
            </w:pPr>
            <w:r w:rsidRPr="294B45E7">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294F3B19" w14:textId="6A3CD980">
            <w:pPr>
              <w:rPr>
                <w:noProof/>
              </w:rPr>
            </w:pPr>
            <w:r>
              <w:rPr>
                <w:noProof/>
              </w:rPr>
              <w:t>n/a</w:t>
            </w:r>
          </w:p>
        </w:tc>
      </w:tr>
      <w:tr w:rsidR="00005662" w:rsidTr="294B45E7" w14:paraId="4C784303"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6A8D8015" w14:textId="424F4B8A">
            <w:pPr>
              <w:rPr>
                <w:rFonts w:eastAsia="Times New Roman" w:cstheme="minorHAnsi"/>
                <w:color w:val="000000"/>
                <w:sz w:val="18"/>
                <w:szCs w:val="18"/>
              </w:rPr>
            </w:pPr>
            <w:r>
              <w:rPr>
                <w:rFonts w:eastAsia="Times New Roman"/>
                <w:color w:val="000000" w:themeColor="text1"/>
              </w:rPr>
              <w:lastRenderedPageBreak/>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517782D7" w14:textId="7711C53F">
            <w:pPr>
              <w:rPr>
                <w:rFonts w:cstheme="minorHAnsi"/>
                <w:sz w:val="18"/>
                <w:szCs w:val="18"/>
              </w:rPr>
            </w:pPr>
            <w:r w:rsidRPr="38F630AF">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0E34A71" w14:textId="7FC8F31A">
            <w:pPr>
              <w:rPr>
                <w:rFonts w:eastAsia="Times New Roman" w:cstheme="minorHAnsi"/>
                <w:color w:val="000000"/>
              </w:rPr>
            </w:pPr>
            <w:r>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3E05176C" w14:paraId="09280E3E" w14:textId="05257A15">
            <w:pPr>
              <w:jc w:val="both"/>
              <w:rPr>
                <w:sz w:val="18"/>
                <w:szCs w:val="18"/>
              </w:rPr>
            </w:pPr>
            <w:r w:rsidRPr="294B45E7">
              <w:rPr>
                <w:rFonts w:ascii="Calibri" w:hAnsi="Calibri" w:eastAsia="Calibri" w:cs="Calibri"/>
                <w:b/>
                <w:bCs/>
                <w:color w:val="000000" w:themeColor="text1"/>
                <w:sz w:val="20"/>
                <w:szCs w:val="20"/>
                <w:u w:val="single"/>
              </w:rPr>
              <w:t>Add Question</w:t>
            </w:r>
            <w:r w:rsidRPr="294B45E7" w:rsidR="00005662">
              <w:rPr>
                <w:rFonts w:ascii="Calibri" w:hAnsi="Calibri" w:eastAsia="Calibri" w:cs="Calibri"/>
                <w:color w:val="000000" w:themeColor="text1"/>
                <w:sz w:val="18"/>
                <w:szCs w:val="18"/>
              </w:rPr>
              <w:t xml:space="preserve"> </w:t>
            </w:r>
          </w:p>
          <w:p w:rsidR="00005662" w:rsidP="294B45E7" w:rsidRDefault="00005662" w14:paraId="5AABD72C" w14:textId="0665B8E9">
            <w:pPr>
              <w:jc w:val="both"/>
              <w:rPr>
                <w:sz w:val="18"/>
                <w:szCs w:val="18"/>
              </w:rPr>
            </w:pPr>
            <w:r w:rsidRPr="294B45E7">
              <w:rPr>
                <w:rFonts w:ascii="Calibri" w:hAnsi="Calibri" w:eastAsia="Calibri" w:cs="Calibri"/>
                <w:color w:val="000000" w:themeColor="text1"/>
                <w:sz w:val="18"/>
                <w:szCs w:val="18"/>
              </w:rPr>
              <w:t>“</w:t>
            </w:r>
            <w:r w:rsidRPr="294B45E7">
              <w:rPr>
                <w:sz w:val="18"/>
                <w:szCs w:val="18"/>
              </w:rPr>
              <w:t>Describe the types of activities the candidate would work on in this position.”</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F54DA" w14:paraId="0D6A9239" w14:textId="4A2A80F4">
            <w:pPr>
              <w:rPr>
                <w:noProof/>
              </w:rPr>
            </w:pPr>
            <w:r>
              <w:rPr>
                <w:noProof/>
              </w:rPr>
              <w:drawing>
                <wp:inline distT="0" distB="0" distL="0" distR="0" wp14:anchorId="5BA1E6E2" wp14:editId="2D227336">
                  <wp:extent cx="3673183" cy="116378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hqprint">
                            <a:extLst>
                              <a:ext uri="{28A0092B-C50C-407E-A947-70E740481C1C}">
                                <a14:useLocalDpi xmlns:a14="http://schemas.microsoft.com/office/drawing/2010/main"/>
                              </a:ext>
                            </a:extLst>
                          </a:blip>
                          <a:srcRect/>
                          <a:stretch/>
                        </pic:blipFill>
                        <pic:spPr bwMode="auto">
                          <a:xfrm>
                            <a:off x="0" y="0"/>
                            <a:ext cx="3697114" cy="1171364"/>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58ABA44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260B7A2E" w14:textId="6C5B51BE">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215AFE92" w14:textId="065BDF43">
            <w:pPr>
              <w:rPr>
                <w:rFonts w:cstheme="minorHAnsi"/>
                <w:sz w:val="18"/>
                <w:szCs w:val="18"/>
              </w:rPr>
            </w:pPr>
            <w:r w:rsidRPr="38F630AF">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3AE4E1EF" w14:textId="0D90BCEC">
            <w:pPr>
              <w:rPr>
                <w:rFonts w:eastAsia="Times New Roman" w:cstheme="minorHAnsi"/>
                <w:color w:val="000000"/>
              </w:rPr>
            </w:pPr>
            <w:r w:rsidRPr="001E37B8">
              <w:rPr>
                <w:rFonts w:ascii="Calibri" w:hAnsi="Calibri" w:eastAsia="Times New Roman" w:cs="Calibri"/>
                <w:b/>
                <w:bCs/>
                <w:color w:val="000000"/>
                <w:sz w:val="18"/>
                <w:szCs w:val="18"/>
              </w:rPr>
              <w:t>Position Assignment Strengths: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4B3F013E" w14:paraId="16F9C608" w14:textId="011DF770">
            <w:pPr>
              <w:jc w:val="both"/>
              <w:rPr>
                <w:rFonts w:ascii="Calibri" w:hAnsi="Calibri" w:eastAsia="Calibri" w:cs="Calibri"/>
                <w:b/>
                <w:bCs/>
                <w:color w:val="000000" w:themeColor="text1"/>
                <w:sz w:val="20"/>
                <w:szCs w:val="20"/>
                <w:u w:val="single"/>
              </w:rPr>
            </w:pPr>
            <w:r w:rsidRPr="294B45E7">
              <w:rPr>
                <w:rFonts w:ascii="Calibri" w:hAnsi="Calibri" w:eastAsia="Calibri" w:cs="Calibri"/>
                <w:b/>
                <w:bCs/>
                <w:color w:val="000000" w:themeColor="text1"/>
                <w:sz w:val="20"/>
                <w:szCs w:val="20"/>
                <w:u w:val="single"/>
              </w:rPr>
              <w:t>Change Option for EIS to</w:t>
            </w:r>
          </w:p>
          <w:p w:rsidR="00005662" w:rsidP="294B45E7" w:rsidRDefault="4B3F013E" w14:paraId="79BC5ED2" w14:textId="438DDB84">
            <w:pPr>
              <w:rPr>
                <w:rFonts w:ascii="Calibri" w:hAnsi="Calibri" w:eastAsia="Calibri" w:cs="Calibri"/>
                <w:color w:val="000000"/>
                <w:sz w:val="18"/>
                <w:szCs w:val="18"/>
              </w:rPr>
            </w:pPr>
            <w:r w:rsidRPr="294B45E7">
              <w:rPr>
                <w:rFonts w:ascii="Calibri" w:hAnsi="Calibri" w:eastAsia="Calibri" w:cs="Calibri"/>
                <w:color w:val="000000" w:themeColor="text1"/>
                <w:sz w:val="18"/>
                <w:szCs w:val="18"/>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C93814" w14:paraId="4A8E85B1" w14:textId="6BF0F800">
            <w:pPr>
              <w:rPr>
                <w:noProof/>
              </w:rPr>
            </w:pPr>
            <w:r>
              <w:rPr>
                <w:noProof/>
              </w:rPr>
              <w:t>n/a</w:t>
            </w:r>
          </w:p>
        </w:tc>
      </w:tr>
      <w:tr w:rsidR="00005662" w:rsidTr="294B45E7" w14:paraId="7B9C86A5"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5A477A31" w14:textId="6577BBA8">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0327A2AA" w14:textId="3D66FD24">
            <w:pPr>
              <w:rPr>
                <w:rFonts w:cstheme="minorHAnsi"/>
                <w:sz w:val="18"/>
                <w:szCs w:val="18"/>
              </w:rPr>
            </w:pPr>
            <w:r w:rsidRPr="38F630AF">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229806B6" w14:textId="330A1124">
            <w:pPr>
              <w:rPr>
                <w:rFonts w:eastAsia="Times New Roman" w:cstheme="minorHAnsi"/>
                <w:color w:val="000000"/>
              </w:rPr>
            </w:pPr>
            <w:r>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00005662" w14:paraId="0491AA2F" w14:textId="65D7AD2E">
            <w:pPr>
              <w:rPr>
                <w:rFonts w:ascii="Calibri" w:hAnsi="Calibri" w:eastAsia="Calibri" w:cs="Calibri"/>
                <w:b/>
                <w:bCs/>
                <w:color w:val="000000" w:themeColor="text1"/>
                <w:sz w:val="18"/>
                <w:szCs w:val="18"/>
                <w:u w:val="single"/>
              </w:rPr>
            </w:pPr>
            <w:r w:rsidRPr="294B45E7">
              <w:rPr>
                <w:rFonts w:ascii="Calibri" w:hAnsi="Calibri" w:eastAsia="Calibri" w:cs="Calibri"/>
                <w:b/>
                <w:bCs/>
                <w:color w:val="000000" w:themeColor="text1"/>
                <w:sz w:val="18"/>
                <w:szCs w:val="18"/>
                <w:u w:val="single"/>
              </w:rPr>
              <w:t xml:space="preserve">Add </w:t>
            </w:r>
            <w:r w:rsidRPr="294B45E7" w:rsidR="676EAC18">
              <w:rPr>
                <w:rFonts w:ascii="Calibri" w:hAnsi="Calibri" w:eastAsia="Calibri" w:cs="Calibri"/>
                <w:b/>
                <w:bCs/>
                <w:color w:val="000000" w:themeColor="text1"/>
                <w:sz w:val="18"/>
                <w:szCs w:val="18"/>
                <w:u w:val="single"/>
              </w:rPr>
              <w:t>Question</w:t>
            </w:r>
          </w:p>
          <w:p w:rsidR="00005662" w:rsidP="294B45E7" w:rsidRDefault="00005662" w14:paraId="3D463B60" w14:textId="2F0A65EF">
            <w:pPr>
              <w:rPr>
                <w:rFonts w:eastAsia="Times New Roman"/>
                <w:color w:val="000000"/>
              </w:rPr>
            </w:pPr>
            <w:r w:rsidRPr="294B45E7">
              <w:rPr>
                <w:rFonts w:ascii="Calibri" w:hAnsi="Calibri" w:eastAsia="Calibri" w:cs="Calibri"/>
                <w:color w:val="000000" w:themeColor="text1"/>
                <w:sz w:val="18"/>
                <w:szCs w:val="18"/>
              </w:rPr>
              <w:t>“Position Strengths”</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756CE6" w14:paraId="4A60B8C0" w14:textId="6BD10A3F">
            <w:pPr>
              <w:rPr>
                <w:noProof/>
              </w:rPr>
            </w:pPr>
            <w:r>
              <w:rPr>
                <w:noProof/>
              </w:rPr>
              <w:drawing>
                <wp:inline distT="0" distB="0" distL="0" distR="0" wp14:anchorId="4D83090C" wp14:editId="7F29D483">
                  <wp:extent cx="3609109" cy="11642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hqprint">
                            <a:extLst>
                              <a:ext uri="{28A0092B-C50C-407E-A947-70E740481C1C}">
                                <a14:useLocalDpi xmlns:a14="http://schemas.microsoft.com/office/drawing/2010/main"/>
                              </a:ext>
                            </a:extLst>
                          </a:blip>
                          <a:srcRect/>
                          <a:stretch/>
                        </pic:blipFill>
                        <pic:spPr bwMode="auto">
                          <a:xfrm>
                            <a:off x="0" y="0"/>
                            <a:ext cx="3636526" cy="1173074"/>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062ED0B9"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7EA41C67" w14:textId="53FDA4A0">
            <w:pPr>
              <w:rPr>
                <w:rFonts w:eastAsia="Times New Roman" w:cstheme="minorHAnsi"/>
                <w:color w:val="000000"/>
                <w:sz w:val="18"/>
                <w:szCs w:val="18"/>
              </w:rPr>
            </w:pPr>
            <w:r w:rsidRPr="04ED0E99">
              <w:rPr>
                <w:rFonts w:eastAsia="Times New Roman"/>
                <w:color w:val="000000" w:themeColor="text1"/>
              </w:rPr>
              <w:t>EEP</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78E29E3D" w14:textId="44A15D8D">
            <w:pPr>
              <w:rPr>
                <w:rFonts w:cstheme="minorHAnsi"/>
                <w:sz w:val="18"/>
                <w:szCs w:val="18"/>
              </w:rPr>
            </w:pPr>
            <w:r w:rsidRPr="04ED0E99">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28DD900F" w14:textId="7D8EB260">
            <w:pPr>
              <w:rPr>
                <w:rFonts w:eastAsia="Times New Roman" w:cstheme="minorHAnsi"/>
                <w:color w:val="000000"/>
              </w:rPr>
            </w:pPr>
            <w:r w:rsidRPr="04ED0E99">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B8BB595" w:rsidP="294B45E7" w:rsidRDefault="1B8BB595" w14:paraId="3E71A49F" w14:textId="7922D945">
            <w:pPr>
              <w:jc w:val="both"/>
            </w:pPr>
            <w:r w:rsidRPr="294B45E7">
              <w:rPr>
                <w:rFonts w:ascii="Calibri" w:hAnsi="Calibri" w:eastAsia="Calibri" w:cs="Calibri"/>
                <w:b/>
                <w:bCs/>
                <w:color w:val="000000" w:themeColor="text1"/>
                <w:sz w:val="20"/>
                <w:szCs w:val="20"/>
                <w:u w:val="single"/>
              </w:rPr>
              <w:t>Add optional question for EEP</w:t>
            </w:r>
          </w:p>
          <w:p w:rsidRPr="0055735E" w:rsidR="00F9409E" w:rsidP="00F9409E" w:rsidRDefault="00F9409E" w14:paraId="6CC66BA7" w14:textId="152801AB">
            <w:pPr>
              <w:rPr>
                <w:b/>
                <w:bCs/>
                <w:sz w:val="20"/>
                <w:szCs w:val="20"/>
              </w:rPr>
            </w:pPr>
            <w:r>
              <w:rPr>
                <w:sz w:val="20"/>
                <w:szCs w:val="20"/>
              </w:rPr>
              <w:t xml:space="preserve">Add an optional question: </w:t>
            </w:r>
            <w:r w:rsidRPr="0055735E">
              <w:rPr>
                <w:sz w:val="20"/>
                <w:szCs w:val="20"/>
              </w:rPr>
              <w:t>Together with our public health partners, CDC is working to reduce, and ultimately, eliminate racial and ethnic inequities in health by addressing the structural and social conditions that give rise to them.</w:t>
            </w:r>
            <w:r w:rsidRPr="0055735E">
              <w:rPr>
                <w:b/>
                <w:bCs/>
                <w:sz w:val="20"/>
                <w:szCs w:val="20"/>
              </w:rPr>
              <w:t xml:space="preserve"> </w:t>
            </w:r>
          </w:p>
          <w:p w:rsidR="00005662" w:rsidP="00F9409E" w:rsidRDefault="00F9409E" w14:paraId="56EC59B4" w14:textId="131CD504">
            <w:pPr>
              <w:rPr>
                <w:rFonts w:eastAsia="Times New Roman" w:cstheme="minorHAnsi"/>
                <w:color w:val="000000"/>
              </w:rPr>
            </w:pPr>
            <w:r w:rsidRPr="0055735E">
              <w:rPr>
                <w:sz w:val="20"/>
                <w:szCs w:val="20"/>
              </w:rPr>
              <w:lastRenderedPageBreak/>
              <w:t xml:space="preserve">In consideration of this, </w:t>
            </w:r>
            <w:r w:rsidRPr="0055735E">
              <w:rPr>
                <w:rStyle w:val="normaltextrun"/>
                <w:sz w:val="20"/>
                <w:szCs w:val="20"/>
              </w:rPr>
              <w:t>describe how project(s) in this position may help address health equity, racism, or social determinants of health.</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4748D0" w14:paraId="443A2874" w14:textId="28FE3501">
            <w:pPr>
              <w:rPr>
                <w:noProof/>
              </w:rPr>
            </w:pPr>
            <w:r>
              <w:rPr>
                <w:noProof/>
              </w:rPr>
              <w:lastRenderedPageBreak/>
              <w:drawing>
                <wp:inline distT="0" distB="0" distL="0" distR="0" wp14:anchorId="3B4433A4" wp14:editId="2523AE0B">
                  <wp:extent cx="4159797" cy="212754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a:ext>
                            </a:extLst>
                          </a:blip>
                          <a:srcRect t="10702"/>
                          <a:stretch/>
                        </pic:blipFill>
                        <pic:spPr bwMode="auto">
                          <a:xfrm>
                            <a:off x="0" y="0"/>
                            <a:ext cx="4179626" cy="2137685"/>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5D493796"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294B45E7" w:rsidRDefault="00005662" w14:paraId="56D195E2" w14:textId="2FFEFBBD">
            <w:pPr>
              <w:rPr>
                <w:rFonts w:eastAsia="Times New Roman"/>
                <w:color w:val="000000"/>
                <w:sz w:val="18"/>
                <w:szCs w:val="18"/>
              </w:rPr>
            </w:pPr>
            <w:r w:rsidRPr="294B45E7">
              <w:rPr>
                <w:rFonts w:eastAsia="Times New Roman"/>
                <w:color w:val="000000" w:themeColor="text1"/>
              </w:rPr>
              <w:t>EEP</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294B45E7" w:rsidRDefault="00005662" w14:paraId="416FF4D0" w14:textId="640C5F3E">
            <w:pPr>
              <w:rPr>
                <w:sz w:val="18"/>
                <w:szCs w:val="18"/>
              </w:rPr>
            </w:pPr>
            <w:r w:rsidRPr="294B45E7">
              <w:rPr>
                <w:rFonts w:eastAsia="Times New Roman"/>
                <w:color w:val="000000" w:themeColor="text1"/>
              </w:rPr>
              <w:t>6.3a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00005662" w14:paraId="7F0FB71C" w14:textId="49AEC8B5">
            <w:pPr>
              <w:rPr>
                <w:rFonts w:eastAsia="Times New Roman"/>
                <w:color w:val="000000"/>
              </w:rPr>
            </w:pPr>
            <w:r w:rsidRPr="294B45E7">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E487931" w:rsidP="294B45E7" w:rsidRDefault="1E487931" w14:paraId="621BBC86" w14:textId="697A3EEB">
            <w:pPr>
              <w:rPr>
                <w:rFonts w:ascii="Calibri" w:hAnsi="Calibri" w:eastAsia="Calibri" w:cs="Calibri"/>
                <w:b/>
                <w:bCs/>
                <w:color w:val="000000" w:themeColor="text1"/>
                <w:u w:val="single"/>
              </w:rPr>
            </w:pPr>
            <w:r w:rsidRPr="294B45E7">
              <w:rPr>
                <w:rFonts w:ascii="Calibri" w:hAnsi="Calibri" w:eastAsia="Calibri" w:cs="Calibri"/>
                <w:b/>
                <w:bCs/>
                <w:color w:val="000000" w:themeColor="text1"/>
                <w:u w:val="single"/>
              </w:rPr>
              <w:t>Add Question</w:t>
            </w:r>
          </w:p>
          <w:p w:rsidR="00005662" w:rsidP="294B45E7" w:rsidRDefault="00005662" w14:paraId="2CD8975A" w14:textId="64F99B22">
            <w:pPr>
              <w:rPr>
                <w:rFonts w:ascii="Calibri" w:hAnsi="Calibri" w:eastAsia="Calibri" w:cs="Calibri"/>
                <w:color w:val="000000" w:themeColor="text1"/>
              </w:rPr>
            </w:pPr>
            <w:r w:rsidRPr="294B45E7">
              <w:rPr>
                <w:rFonts w:ascii="Calibri" w:hAnsi="Calibri" w:eastAsia="Calibri" w:cs="Calibri"/>
                <w:color w:val="000000" w:themeColor="text1"/>
              </w:rPr>
              <w:t xml:space="preserve">What </w:t>
            </w:r>
            <w:r w:rsidRPr="294B45E7" w:rsidR="545BF559">
              <w:rPr>
                <w:rFonts w:ascii="Calibri" w:hAnsi="Calibri" w:eastAsia="Calibri" w:cs="Calibri"/>
                <w:color w:val="000000" w:themeColor="text1"/>
              </w:rPr>
              <w:t xml:space="preserve">type of work setting are you open to? </w:t>
            </w:r>
          </w:p>
          <w:p w:rsidR="00005662" w:rsidP="294B45E7" w:rsidRDefault="00005662" w14:paraId="18F0AE6D" w14:textId="5F16A5F6">
            <w:pPr>
              <w:rPr>
                <w:rFonts w:eastAsia="Times New Roman"/>
                <w:color w:val="000000"/>
              </w:rPr>
            </w:pPr>
            <w:r w:rsidRPr="294B45E7">
              <w:rPr>
                <w:rFonts w:ascii="Calibri" w:hAnsi="Calibri" w:eastAsia="Calibri" w:cs="Calibri"/>
                <w:color w:val="000000" w:themeColor="text1"/>
              </w:rPr>
              <w:t xml:space="preserve"> </w:t>
            </w:r>
            <w:r>
              <w:br/>
            </w:r>
            <w:r w:rsidRPr="294B45E7">
              <w:rPr>
                <w:rFonts w:ascii="Calibri" w:hAnsi="Calibri" w:eastAsia="Calibri" w:cs="Calibri"/>
                <w:color w:val="000000" w:themeColor="text1"/>
              </w:rPr>
              <w:t>- In person (100%)</w:t>
            </w:r>
            <w:r>
              <w:br/>
            </w:r>
            <w:r w:rsidRPr="294B45E7">
              <w:rPr>
                <w:rFonts w:ascii="Calibri" w:hAnsi="Calibri" w:eastAsia="Calibri" w:cs="Calibri"/>
                <w:color w:val="000000" w:themeColor="text1"/>
              </w:rPr>
              <w:t xml:space="preserve"> - Telework/remote (100%)</w:t>
            </w:r>
            <w:r>
              <w:br/>
            </w:r>
            <w:r w:rsidRPr="294B45E7">
              <w:rPr>
                <w:rFonts w:ascii="Calibri" w:hAnsi="Calibri" w:eastAsia="Calibri" w:cs="Calibri"/>
                <w:color w:val="000000" w:themeColor="text1"/>
              </w:rPr>
              <w:t xml:space="preserve"> - Hybrid, mostly in person (&gt;50%)</w:t>
            </w:r>
            <w:r>
              <w:br/>
            </w:r>
            <w:r w:rsidRPr="294B45E7">
              <w:rPr>
                <w:rFonts w:ascii="Calibri" w:hAnsi="Calibri" w:eastAsia="Calibri" w:cs="Calibri"/>
                <w:color w:val="000000" w:themeColor="text1"/>
              </w:rPr>
              <w:t xml:space="preserve"> - Hybrid, mostly telework/remote (&lt;50%)</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00FC00F1" w14:paraId="64604BCF" w14:textId="7A0DD1A9">
            <w:pPr>
              <w:rPr>
                <w:noProof/>
                <w:highlight w:val="yellow"/>
              </w:rPr>
            </w:pPr>
            <w:r>
              <w:rPr>
                <w:noProof/>
              </w:rPr>
              <w:drawing>
                <wp:inline distT="0" distB="0" distL="0" distR="0" wp14:anchorId="7F312CE3" wp14:editId="5266128B">
                  <wp:extent cx="4417430" cy="1239981"/>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hqprint">
                            <a:extLst>
                              <a:ext uri="{28A0092B-C50C-407E-A947-70E740481C1C}">
                                <a14:useLocalDpi xmlns:a14="http://schemas.microsoft.com/office/drawing/2010/main"/>
                              </a:ext>
                            </a:extLst>
                          </a:blip>
                          <a:srcRect/>
                          <a:stretch/>
                        </pic:blipFill>
                        <pic:spPr bwMode="auto">
                          <a:xfrm>
                            <a:off x="0" y="0"/>
                            <a:ext cx="4434750" cy="1244843"/>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4D04CD2F" w14:textId="77777777">
        <w:trPr>
          <w:trHeight w:val="863"/>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51A6BA28" w14:textId="3D92628C">
            <w:pPr>
              <w:rPr>
                <w:rFonts w:eastAsia="Times New Roman" w:cstheme="minorHAnsi"/>
                <w:color w:val="000000"/>
                <w:sz w:val="18"/>
                <w:szCs w:val="18"/>
              </w:rPr>
            </w:pPr>
            <w:r w:rsidRPr="50838668">
              <w:rPr>
                <w:rFonts w:eastAsia="Times New Roman"/>
                <w:color w:val="000000" w:themeColor="text1"/>
              </w:rPr>
              <w:t>E</w:t>
            </w:r>
            <w:r w:rsidR="00171213">
              <w:rPr>
                <w:rFonts w:eastAsia="Times New Roman"/>
                <w:color w:val="000000" w:themeColor="text1"/>
              </w:rPr>
              <w:t>IS, LLS, EEP</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04406E6C" w14:textId="51EA4C3F">
            <w:pPr>
              <w:rPr>
                <w:rFonts w:cstheme="minorHAnsi"/>
                <w:sz w:val="18"/>
                <w:szCs w:val="18"/>
              </w:rPr>
            </w:pPr>
            <w:r w:rsidRPr="50838668">
              <w:rPr>
                <w:rFonts w:eastAsia="Times New Roman"/>
                <w:color w:val="000000" w:themeColor="text1"/>
              </w:rPr>
              <w:t>7.2a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5B71" w:rsidR="00005662" w:rsidP="00E95B71" w:rsidRDefault="00005662" w14:paraId="36D8C933" w14:textId="476D77BC">
            <w:pPr>
              <w:spacing w:line="240" w:lineRule="auto"/>
              <w:rPr>
                <w:rFonts w:ascii="Calibri" w:hAnsi="Calibri" w:eastAsia="Calibri" w:cs="Calibri"/>
                <w:color w:val="000000" w:themeColor="text1"/>
                <w:sz w:val="18"/>
                <w:szCs w:val="18"/>
              </w:rPr>
            </w:pPr>
            <w:r w:rsidRPr="50838668">
              <w:rPr>
                <w:rFonts w:ascii="Calibri" w:hAnsi="Calibri" w:eastAsia="Calibri" w:cs="Calibri"/>
                <w:color w:val="000000" w:themeColor="text1"/>
                <w:sz w:val="18"/>
                <w:szCs w:val="18"/>
              </w:rPr>
              <w:t>In what year did the supervisor start the fellowship program(s):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2FEFA5F7" w14:paraId="34ABE372" w14:textId="6BEB9581">
            <w:pPr>
              <w:jc w:val="both"/>
              <w:rPr>
                <w:rFonts w:ascii="Calibri" w:hAnsi="Calibri" w:eastAsia="Calibri" w:cs="Calibri"/>
                <w:b/>
                <w:bCs/>
                <w:color w:val="000000" w:themeColor="text1"/>
                <w:sz w:val="20"/>
                <w:szCs w:val="20"/>
                <w:u w:val="single"/>
              </w:rPr>
            </w:pPr>
            <w:r w:rsidRPr="294B45E7">
              <w:rPr>
                <w:rFonts w:ascii="Calibri" w:hAnsi="Calibri" w:eastAsia="Calibri" w:cs="Calibri"/>
                <w:b/>
                <w:bCs/>
                <w:color w:val="000000" w:themeColor="text1"/>
                <w:sz w:val="20"/>
                <w:szCs w:val="20"/>
                <w:u w:val="single"/>
              </w:rPr>
              <w:t>Change Option for EEP to</w:t>
            </w:r>
          </w:p>
          <w:p w:rsidR="00005662" w:rsidP="00005662" w:rsidRDefault="2FEFA5F7" w14:paraId="77D0C731" w14:textId="4D71C249">
            <w:r w:rsidRPr="294B45E7">
              <w:rPr>
                <w:rFonts w:ascii="Calibri" w:hAnsi="Calibri" w:eastAsia="Calibri" w:cs="Calibri"/>
                <w:color w:val="000000" w:themeColor="text1"/>
                <w:sz w:val="20"/>
                <w:szCs w:val="20"/>
              </w:rPr>
              <w:t>No</w:t>
            </w:r>
          </w:p>
          <w:p w:rsidR="00005662" w:rsidP="294B45E7" w:rsidRDefault="00005662" w14:paraId="35AB8A8F" w14:textId="4BA70B27">
            <w:pPr>
              <w:rPr>
                <w:rFonts w:ascii="Calibri" w:hAnsi="Calibri" w:eastAsia="Calibri" w:cs="Calibri"/>
                <w:color w:val="000000"/>
                <w:sz w:val="20"/>
                <w:szCs w:val="2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E95B71" w14:paraId="10EF7268" w14:textId="48EADB47">
            <w:pPr>
              <w:rPr>
                <w:noProof/>
              </w:rPr>
            </w:pPr>
            <w:r>
              <w:rPr>
                <w:noProof/>
              </w:rPr>
              <w:t>n/a</w:t>
            </w:r>
          </w:p>
        </w:tc>
      </w:tr>
      <w:tr w:rsidR="00005662" w:rsidTr="294B45E7" w14:paraId="229CE9AB"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1643DF23" w14:textId="3177AC0E">
            <w:pPr>
              <w:rPr>
                <w:rFonts w:eastAsia="Times New Roman" w:cstheme="minorHAnsi"/>
                <w:color w:val="000000"/>
                <w:sz w:val="18"/>
                <w:szCs w:val="18"/>
              </w:rPr>
            </w:pPr>
            <w:r>
              <w:rPr>
                <w:rFonts w:eastAsia="Times New Roman"/>
                <w:color w:val="000000" w:themeColor="text1"/>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44D3F737" w14:textId="571062A3">
            <w:pPr>
              <w:rPr>
                <w:rFonts w:cstheme="minorHAnsi"/>
                <w:sz w:val="18"/>
                <w:szCs w:val="18"/>
              </w:rPr>
            </w:pPr>
            <w:r>
              <w:rPr>
                <w:rFonts w:eastAsia="Times New Roman"/>
                <w:color w:val="000000" w:themeColor="text1"/>
              </w:rPr>
              <w:t>11.2</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12BFC6FC" w14:textId="2AA4E0FB">
            <w:pPr>
              <w:rPr>
                <w:rFonts w:eastAsia="Times New Roman" w:cstheme="minorHAnsi"/>
                <w:color w:val="000000"/>
              </w:rPr>
            </w:pPr>
            <w:r w:rsidRPr="00F746D6">
              <w:rPr>
                <w:rFonts w:ascii="Calibri" w:hAnsi="Calibri" w:eastAsia="Calibri" w:cs="Calibri"/>
                <w:color w:val="000000" w:themeColor="text1"/>
                <w:sz w:val="18"/>
                <w:szCs w:val="18"/>
              </w:rPr>
              <w:t>REASON FOR DEFERMENT</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3BC9D7F3" w14:paraId="30FB7D59" w14:textId="61E573AD">
            <w:pPr>
              <w:jc w:val="both"/>
            </w:pPr>
            <w:r w:rsidRPr="294B45E7">
              <w:rPr>
                <w:rFonts w:ascii="Calibri" w:hAnsi="Calibri" w:eastAsia="Calibri" w:cs="Calibri"/>
                <w:b/>
                <w:bCs/>
                <w:color w:val="000000" w:themeColor="text1"/>
                <w:sz w:val="20"/>
                <w:szCs w:val="20"/>
                <w:u w:val="single"/>
              </w:rPr>
              <w:t>Change Option for SAF to</w:t>
            </w:r>
          </w:p>
          <w:p w:rsidR="00005662" w:rsidP="00005662" w:rsidRDefault="3BC9D7F3" w14:paraId="45EC169F" w14:textId="638D9327">
            <w:r w:rsidRPr="294B45E7">
              <w:rPr>
                <w:rFonts w:ascii="Calibri" w:hAnsi="Calibri" w:eastAsia="Calibri" w:cs="Calibri"/>
                <w:color w:val="000000" w:themeColor="text1"/>
                <w:sz w:val="20"/>
                <w:szCs w:val="20"/>
              </w:rPr>
              <w:t>No</w:t>
            </w:r>
          </w:p>
          <w:p w:rsidR="00005662" w:rsidP="294B45E7" w:rsidRDefault="3BC9D7F3" w14:paraId="62416865" w14:textId="7CF4D6A8">
            <w:pPr>
              <w:rPr>
                <w:rFonts w:ascii="Calibri" w:hAnsi="Calibri" w:eastAsia="Calibri" w:cs="Calibri"/>
                <w:color w:val="000000"/>
                <w:sz w:val="20"/>
                <w:szCs w:val="20"/>
              </w:rPr>
            </w:pPr>
            <w:r w:rsidRPr="294B45E7">
              <w:rPr>
                <w:rFonts w:ascii="Calibri" w:hAnsi="Calibri" w:eastAsia="Calibri" w:cs="Calibri"/>
                <w:color w:val="000000" w:themeColor="text1"/>
                <w:sz w:val="20"/>
                <w:szCs w:val="20"/>
              </w:rPr>
              <w:t>SAF does not have host sites</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BC24A8" w14:paraId="024EC309" w14:textId="3CA93069">
            <w:pPr>
              <w:rPr>
                <w:noProof/>
              </w:rPr>
            </w:pPr>
            <w:r>
              <w:rPr>
                <w:noProof/>
              </w:rPr>
              <w:t>n/a</w:t>
            </w:r>
          </w:p>
        </w:tc>
      </w:tr>
      <w:tr w:rsidR="00005662" w:rsidTr="294B45E7" w14:paraId="0FE952C4"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627FB020" w14:textId="65F9A275">
            <w:pPr>
              <w:rPr>
                <w:rFonts w:eastAsia="Times New Roman" w:cstheme="minorHAnsi"/>
                <w:color w:val="000000"/>
                <w:sz w:val="18"/>
                <w:szCs w:val="18"/>
              </w:rPr>
            </w:pPr>
            <w:r>
              <w:rPr>
                <w:rFonts w:eastAsia="Times New Roman"/>
                <w:color w:val="000000" w:themeColor="text1"/>
              </w:rPr>
              <w:lastRenderedPageBreak/>
              <w:t>EIS, 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57949E61" w14:textId="34DA48A2">
            <w:pPr>
              <w:rPr>
                <w:rFonts w:cstheme="minorHAnsi"/>
                <w:sz w:val="18"/>
                <w:szCs w:val="18"/>
              </w:rPr>
            </w:pPr>
            <w:r>
              <w:rPr>
                <w:rFonts w:eastAsia="Times New Roman"/>
                <w:color w:val="000000" w:themeColor="text1"/>
              </w:rPr>
              <w:t>5.3-a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B8CD882" w14:textId="3521386F">
            <w:pPr>
              <w:rPr>
                <w:rFonts w:eastAsia="Times New Roman" w:cstheme="minorHAnsi"/>
                <w:color w:val="000000"/>
              </w:rPr>
            </w:pPr>
            <w:r>
              <w:rPr>
                <w:rFonts w:ascii="Calibri" w:hAnsi="Calibri" w:eastAsia="Calibri" w:cs="Calibri"/>
                <w:color w:val="000000" w:themeColor="text1"/>
                <w:sz w:val="18"/>
                <w:szCs w:val="18"/>
              </w:rPr>
              <w:t>n/a</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54292588" w:rsidP="294B45E7" w:rsidRDefault="54292588" w14:paraId="09172A79" w14:textId="45F5F2A7">
            <w:pPr>
              <w:pStyle w:val="CommentText"/>
              <w:rPr>
                <w:rFonts w:eastAsia="Times New Roman"/>
                <w:color w:val="000000" w:themeColor="text1"/>
                <w:sz w:val="18"/>
                <w:szCs w:val="18"/>
              </w:rPr>
            </w:pPr>
            <w:r w:rsidRPr="294B45E7">
              <w:rPr>
                <w:rFonts w:eastAsia="Times New Roman"/>
                <w:b/>
                <w:bCs/>
                <w:color w:val="000000" w:themeColor="text1"/>
                <w:sz w:val="18"/>
                <w:szCs w:val="18"/>
                <w:u w:val="single"/>
              </w:rPr>
              <w:t>Add Question</w:t>
            </w:r>
          </w:p>
          <w:p w:rsidRPr="00E21926" w:rsidR="00005662" w:rsidP="00005662" w:rsidRDefault="00005662" w14:paraId="567EBC09" w14:textId="77777777">
            <w:pPr>
              <w:pStyle w:val="CommentText"/>
              <w:rPr>
                <w:rFonts w:eastAsia="Times New Roman"/>
                <w:color w:val="000000"/>
                <w:sz w:val="18"/>
                <w:szCs w:val="18"/>
              </w:rPr>
            </w:pPr>
            <w:r w:rsidRPr="00E21926">
              <w:rPr>
                <w:rFonts w:eastAsia="Times New Roman"/>
                <w:color w:val="000000"/>
                <w:sz w:val="18"/>
                <w:szCs w:val="18"/>
              </w:rPr>
              <w:t xml:space="preserve">What is the anticipated work status for this position? </w:t>
            </w:r>
          </w:p>
          <w:p w:rsidR="00005662" w:rsidP="00005662" w:rsidRDefault="00005662" w14:paraId="655AFB4B" w14:textId="57008A92">
            <w:pPr>
              <w:rPr>
                <w:rFonts w:eastAsia="Times New Roman" w:cstheme="minorHAnsi"/>
                <w:color w:val="000000"/>
              </w:rPr>
            </w:pPr>
            <w:r w:rsidRPr="00E21926">
              <w:rPr>
                <w:rFonts w:eastAsia="Times New Roman"/>
                <w:color w:val="000000"/>
                <w:sz w:val="18"/>
                <w:szCs w:val="18"/>
              </w:rPr>
              <w:t>- In person (100%)</w:t>
            </w:r>
            <w:r w:rsidRPr="00E21926">
              <w:rPr>
                <w:rFonts w:eastAsia="Times New Roman"/>
                <w:color w:val="000000"/>
                <w:sz w:val="18"/>
                <w:szCs w:val="18"/>
              </w:rPr>
              <w:br/>
              <w:t>- Telework/remote (100%)</w:t>
            </w:r>
            <w:r w:rsidRPr="00E21926">
              <w:rPr>
                <w:rFonts w:eastAsia="Times New Roman"/>
                <w:color w:val="000000"/>
                <w:sz w:val="18"/>
                <w:szCs w:val="18"/>
              </w:rPr>
              <w:br/>
              <w:t>- Hybrid, mostly in person (&gt;50%)</w:t>
            </w:r>
            <w:r w:rsidRPr="00E21926">
              <w:rPr>
                <w:rFonts w:eastAsia="Times New Roman"/>
                <w:color w:val="000000"/>
                <w:sz w:val="18"/>
                <w:szCs w:val="18"/>
              </w:rPr>
              <w:br/>
              <w:t>- Hybrid, mostly telework/remote (&lt;50%)</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671BCC" w14:paraId="6E67670D" w14:textId="55CCB620">
            <w:pPr>
              <w:rPr>
                <w:noProof/>
              </w:rPr>
            </w:pPr>
            <w:r>
              <w:rPr>
                <w:noProof/>
              </w:rPr>
              <w:drawing>
                <wp:inline distT="0" distB="0" distL="0" distR="0" wp14:anchorId="2973DC0B" wp14:editId="67BD9F24">
                  <wp:extent cx="3318398" cy="9559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hqprint">
                            <a:extLst>
                              <a:ext uri="{28A0092B-C50C-407E-A947-70E740481C1C}">
                                <a14:useLocalDpi xmlns:a14="http://schemas.microsoft.com/office/drawing/2010/main"/>
                              </a:ext>
                            </a:extLst>
                          </a:blip>
                          <a:srcRect/>
                          <a:stretch/>
                        </pic:blipFill>
                        <pic:spPr bwMode="auto">
                          <a:xfrm>
                            <a:off x="0" y="0"/>
                            <a:ext cx="3339218" cy="961962"/>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09D69B8D"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6BC77330" w14:textId="4AD0F30E">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5D9ADF9D" w14:textId="4D094F21">
            <w:pPr>
              <w:rPr>
                <w:rFonts w:cstheme="minorHAnsi"/>
                <w:sz w:val="18"/>
                <w:szCs w:val="18"/>
              </w:rPr>
            </w:pPr>
            <w:r>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19816886" w14:textId="792D862B">
            <w:pPr>
              <w:rPr>
                <w:rFonts w:eastAsia="Times New Roman" w:cstheme="minorHAnsi"/>
                <w:color w:val="000000"/>
              </w:rPr>
            </w:pPr>
            <w:r w:rsidRPr="00DE1DAC">
              <w:rPr>
                <w:rStyle w:val="normaltextrun"/>
                <w:rFonts w:ascii="Calibri" w:hAnsi="Calibri" w:cs="Calibri"/>
                <w:color w:val="000000"/>
                <w:sz w:val="18"/>
                <w:szCs w:val="18"/>
                <w:shd w:val="clear" w:color="auto" w:fill="FFFFFF"/>
              </w:rPr>
              <w:t>Describe the breadth of work that the candidate will experience with a focus on professional enrichment opportunities.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213687A3" w14:paraId="04423233" w14:textId="5F1851D5">
            <w:pPr>
              <w:jc w:val="both"/>
            </w:pPr>
            <w:r w:rsidRPr="294B45E7">
              <w:rPr>
                <w:rFonts w:ascii="Calibri" w:hAnsi="Calibri" w:eastAsia="Calibri" w:cs="Calibri"/>
                <w:b/>
                <w:bCs/>
                <w:color w:val="000000" w:themeColor="text1"/>
                <w:sz w:val="20"/>
                <w:szCs w:val="20"/>
                <w:u w:val="single"/>
              </w:rPr>
              <w:t>Change Option for EIS to</w:t>
            </w:r>
          </w:p>
          <w:p w:rsidR="00005662" w:rsidP="00005662" w:rsidRDefault="213687A3" w14:paraId="377D06DA" w14:textId="7DA324D7">
            <w:r w:rsidRPr="294B45E7">
              <w:rPr>
                <w:rFonts w:ascii="Calibri" w:hAnsi="Calibri" w:eastAsia="Calibri" w:cs="Calibri"/>
                <w:color w:val="000000" w:themeColor="text1"/>
                <w:sz w:val="20"/>
                <w:szCs w:val="20"/>
              </w:rPr>
              <w:t>No</w:t>
            </w:r>
          </w:p>
          <w:p w:rsidR="00005662" w:rsidP="294B45E7" w:rsidRDefault="00005662" w14:paraId="14939208" w14:textId="195F4950">
            <w:pPr>
              <w:rPr>
                <w:rFonts w:ascii="Calibri" w:hAnsi="Calibri" w:eastAsia="Calibri" w:cs="Calibri"/>
                <w:color w:val="000000"/>
                <w:sz w:val="20"/>
                <w:szCs w:val="2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557952" w14:paraId="7C55FCF7" w14:textId="6D6D5FBA">
            <w:pPr>
              <w:rPr>
                <w:noProof/>
              </w:rPr>
            </w:pPr>
            <w:r>
              <w:rPr>
                <w:noProof/>
              </w:rPr>
              <w:t>n/a</w:t>
            </w:r>
          </w:p>
        </w:tc>
      </w:tr>
      <w:tr w:rsidR="00005662" w:rsidTr="294B45E7" w14:paraId="532DAAC4"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48412457" w14:textId="0C502E9E">
            <w:pPr>
              <w:rPr>
                <w:rFonts w:eastAsia="Times New Roman" w:cstheme="minorHAnsi"/>
                <w:color w:val="000000"/>
                <w:sz w:val="18"/>
                <w:szCs w:val="18"/>
              </w:rPr>
            </w:pPr>
            <w:r>
              <w:rPr>
                <w:rFonts w:eastAsia="Times New Roman"/>
                <w:color w:val="000000" w:themeColor="text1"/>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061BF08E" w14:textId="7B19099C">
            <w:pPr>
              <w:rPr>
                <w:rFonts w:cstheme="minorHAnsi"/>
                <w:sz w:val="18"/>
                <w:szCs w:val="18"/>
              </w:rPr>
            </w:pPr>
            <w:r>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8E82DFB" w14:textId="0A9297F1">
            <w:pPr>
              <w:rPr>
                <w:rFonts w:eastAsia="Times New Roman" w:cstheme="minorHAnsi"/>
                <w:color w:val="000000"/>
              </w:rPr>
            </w:pPr>
            <w:r>
              <w:rPr>
                <w:rFonts w:ascii="Calibri" w:hAnsi="Calibri" w:eastAsia="Calibri" w:cs="Calibri"/>
                <w:color w:val="000000" w:themeColor="text1"/>
                <w:sz w:val="18"/>
                <w:szCs w:val="18"/>
              </w:rPr>
              <w:t xml:space="preserve">Describe the breadth of work that the candidate will experience. </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45FEFA7B" w14:paraId="3A1CE72E" w14:textId="678E76F0">
            <w:pPr>
              <w:pStyle w:val="CommentText"/>
            </w:pPr>
            <w:r w:rsidRPr="294B45E7">
              <w:rPr>
                <w:b/>
                <w:bCs/>
                <w:u w:val="single"/>
              </w:rPr>
              <w:t>Revise Question</w:t>
            </w:r>
          </w:p>
          <w:p w:rsidR="00005662" w:rsidP="00005662" w:rsidRDefault="00005662" w14:paraId="34DBAC2D" w14:textId="77777777">
            <w:pPr>
              <w:pStyle w:val="CommentText"/>
            </w:pPr>
            <w:r>
              <w:t>Change question to “</w:t>
            </w:r>
            <w:r>
              <w:rPr>
                <w:rStyle w:val="normaltextrun"/>
                <w:rFonts w:ascii="Calibri" w:hAnsi="Calibri" w:cs="Calibri"/>
                <w:color w:val="000000"/>
                <w:sz w:val="18"/>
                <w:szCs w:val="18"/>
                <w:shd w:val="clear" w:color="auto" w:fill="FFFFFF"/>
              </w:rPr>
              <w:t>Describe the breadth of work that the candidate will experience with a focus on professional enrichment opportunities:”</w:t>
            </w:r>
          </w:p>
          <w:p w:rsidR="00005662" w:rsidP="00005662" w:rsidRDefault="00005662" w14:paraId="7E38F170" w14:textId="77777777">
            <w:pPr>
              <w:rPr>
                <w:rFonts w:eastAsia="Times New Roman" w:cstheme="minorHAnsi"/>
                <w:color w:val="00000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BD6830" w14:paraId="69934E3F" w14:textId="5C93819F">
            <w:pPr>
              <w:rPr>
                <w:noProof/>
              </w:rPr>
            </w:pPr>
            <w:r>
              <w:rPr>
                <w:noProof/>
              </w:rPr>
              <w:drawing>
                <wp:inline distT="0" distB="0" distL="0" distR="0" wp14:anchorId="21E0A367" wp14:editId="255D3BAD">
                  <wp:extent cx="4897575" cy="699654"/>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hqprint">
                            <a:extLst>
                              <a:ext uri="{28A0092B-C50C-407E-A947-70E740481C1C}">
                                <a14:useLocalDpi xmlns:a14="http://schemas.microsoft.com/office/drawing/2010/main"/>
                              </a:ext>
                            </a:extLst>
                          </a:blip>
                          <a:srcRect/>
                          <a:stretch/>
                        </pic:blipFill>
                        <pic:spPr bwMode="auto">
                          <a:xfrm>
                            <a:off x="0" y="0"/>
                            <a:ext cx="4973679" cy="710526"/>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07434CC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035D6F1C" w14:textId="6A6919F4">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327C465C" w14:textId="5D159D26">
            <w:pPr>
              <w:rPr>
                <w:rFonts w:cstheme="minorHAnsi"/>
                <w:sz w:val="18"/>
                <w:szCs w:val="18"/>
              </w:rPr>
            </w:pPr>
            <w:r>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64A4124F" w14:textId="213AB025">
            <w:pPr>
              <w:rPr>
                <w:rFonts w:eastAsia="Times New Roman" w:cstheme="minorHAnsi"/>
                <w:color w:val="000000"/>
              </w:rPr>
            </w:pPr>
            <w:r>
              <w:rPr>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47119EB3" w:rsidP="294B45E7" w:rsidRDefault="47119EB3" w14:paraId="73295BBA" w14:textId="0B22B336">
            <w:pPr>
              <w:rPr>
                <w:sz w:val="18"/>
                <w:szCs w:val="18"/>
              </w:rPr>
            </w:pPr>
            <w:r w:rsidRPr="294B45E7">
              <w:rPr>
                <w:b/>
                <w:bCs/>
                <w:sz w:val="18"/>
                <w:szCs w:val="18"/>
                <w:u w:val="single"/>
              </w:rPr>
              <w:t>Add Question</w:t>
            </w:r>
          </w:p>
          <w:p w:rsidR="00005662" w:rsidP="00005662" w:rsidRDefault="00005662" w14:paraId="055F4734" w14:textId="63844026">
            <w:pPr>
              <w:rPr>
                <w:rFonts w:eastAsia="Times New Roman" w:cstheme="minorHAnsi"/>
                <w:color w:val="000000"/>
              </w:rPr>
            </w:pPr>
            <w:r w:rsidRPr="0091366E">
              <w:rPr>
                <w:sz w:val="18"/>
                <w:szCs w:val="18"/>
              </w:rPr>
              <w:t>Describe the types of activities the candidate would work on in this position.</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68612E" w14:paraId="333B5BF3" w14:textId="6DF756B8">
            <w:pPr>
              <w:rPr>
                <w:noProof/>
              </w:rPr>
            </w:pPr>
            <w:r>
              <w:rPr>
                <w:noProof/>
              </w:rPr>
              <w:drawing>
                <wp:inline distT="0" distB="0" distL="0" distR="0" wp14:anchorId="44C6C429" wp14:editId="1A223D63">
                  <wp:extent cx="3160885" cy="969818"/>
                  <wp:effectExtent l="0" t="0" r="190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hqprint">
                            <a:extLst>
                              <a:ext uri="{28A0092B-C50C-407E-A947-70E740481C1C}">
                                <a14:useLocalDpi xmlns:a14="http://schemas.microsoft.com/office/drawing/2010/main"/>
                              </a:ext>
                            </a:extLst>
                          </a:blip>
                          <a:srcRect/>
                          <a:stretch/>
                        </pic:blipFill>
                        <pic:spPr bwMode="auto">
                          <a:xfrm>
                            <a:off x="0" y="0"/>
                            <a:ext cx="3176522" cy="974616"/>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313B6585"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4D357F88" w14:textId="639DE14C">
            <w:pPr>
              <w:rPr>
                <w:rFonts w:eastAsia="Times New Roman" w:cstheme="minorHAnsi"/>
                <w:color w:val="000000"/>
                <w:sz w:val="18"/>
                <w:szCs w:val="18"/>
              </w:rPr>
            </w:pPr>
            <w:r>
              <w:rPr>
                <w:rFonts w:eastAsia="Times New Roman"/>
                <w:color w:val="000000" w:themeColor="text1"/>
              </w:rPr>
              <w:lastRenderedPageBreak/>
              <w:t xml:space="preserve">EIS </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186A757A" w14:textId="3AD9053D">
            <w:pPr>
              <w:rPr>
                <w:rFonts w:cstheme="minorHAnsi"/>
                <w:sz w:val="18"/>
                <w:szCs w:val="18"/>
              </w:rPr>
            </w:pPr>
            <w:r>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47298078" w14:textId="32AACCD4">
            <w:pPr>
              <w:rPr>
                <w:rFonts w:eastAsia="Times New Roman" w:cstheme="minorHAnsi"/>
                <w:color w:val="000000"/>
              </w:rPr>
            </w:pPr>
            <w:r>
              <w:rPr>
                <w:rFonts w:ascii="Calibri" w:hAnsi="Calibri" w:eastAsia="Calibri" w:cs="Calibri"/>
                <w:color w:val="000000" w:themeColor="text1"/>
                <w:sz w:val="18"/>
                <w:szCs w:val="18"/>
              </w:rPr>
              <w:t>Position Assignment Strengths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1A98186A" w14:paraId="6BF97771" w14:textId="0B18F7F0">
            <w:pPr>
              <w:jc w:val="both"/>
            </w:pPr>
            <w:r w:rsidRPr="294B45E7">
              <w:rPr>
                <w:rFonts w:ascii="Calibri" w:hAnsi="Calibri" w:eastAsia="Calibri" w:cs="Calibri"/>
                <w:b/>
                <w:bCs/>
                <w:color w:val="000000" w:themeColor="text1"/>
                <w:sz w:val="20"/>
                <w:szCs w:val="20"/>
                <w:u w:val="single"/>
              </w:rPr>
              <w:t>Change Option for EIS to</w:t>
            </w:r>
          </w:p>
          <w:p w:rsidR="00005662" w:rsidP="00005662" w:rsidRDefault="1A98186A" w14:paraId="7FFE4CE5" w14:textId="3ABE8F50">
            <w:r w:rsidRPr="294B45E7">
              <w:rPr>
                <w:rFonts w:ascii="Calibri" w:hAnsi="Calibri" w:eastAsia="Calibri" w:cs="Calibri"/>
                <w:color w:val="000000" w:themeColor="text1"/>
                <w:sz w:val="20"/>
                <w:szCs w:val="20"/>
              </w:rPr>
              <w:t xml:space="preserve"> </w:t>
            </w:r>
          </w:p>
          <w:p w:rsidR="00005662" w:rsidP="294B45E7" w:rsidRDefault="1A98186A" w14:paraId="1E324972" w14:textId="7172FB71">
            <w:pPr>
              <w:rPr>
                <w:rFonts w:ascii="Calibri" w:hAnsi="Calibri" w:eastAsia="Calibri" w:cs="Calibri"/>
                <w:color w:val="000000"/>
                <w:sz w:val="20"/>
                <w:szCs w:val="20"/>
              </w:rPr>
            </w:pPr>
            <w:r w:rsidRPr="294B45E7">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557952" w14:paraId="0A3869B1" w14:textId="3A92213C">
            <w:pPr>
              <w:rPr>
                <w:noProof/>
              </w:rPr>
            </w:pPr>
            <w:r>
              <w:rPr>
                <w:noProof/>
              </w:rPr>
              <w:t>n/a</w:t>
            </w:r>
          </w:p>
        </w:tc>
      </w:tr>
      <w:tr w:rsidR="00005662" w:rsidTr="294B45E7" w14:paraId="2C0FC909"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4E4F8794" w14:textId="2BCA150C">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5C1127E2" w14:textId="029630B9">
            <w:pPr>
              <w:rPr>
                <w:rFonts w:cstheme="minorHAnsi"/>
                <w:sz w:val="18"/>
                <w:szCs w:val="18"/>
              </w:rPr>
            </w:pPr>
            <w:r>
              <w:rPr>
                <w:rFonts w:eastAsia="Times New Roman"/>
                <w:color w:val="000000" w:themeColor="text1"/>
              </w:rPr>
              <w:t>6.2-a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1933F141" w14:textId="56D7E7FF">
            <w:pPr>
              <w:rPr>
                <w:rFonts w:eastAsia="Times New Roman" w:cstheme="minorHAnsi"/>
                <w:color w:val="000000"/>
              </w:rPr>
            </w:pPr>
            <w:r>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242B03FD" w:rsidP="294B45E7" w:rsidRDefault="242B03FD" w14:paraId="46858DEE" w14:textId="3353D2BA">
            <w:pPr>
              <w:rPr>
                <w:rFonts w:ascii="Calibri" w:hAnsi="Calibri" w:eastAsia="Calibri" w:cs="Calibri"/>
                <w:color w:val="000000" w:themeColor="text1"/>
                <w:sz w:val="18"/>
                <w:szCs w:val="18"/>
              </w:rPr>
            </w:pPr>
            <w:r w:rsidRPr="294B45E7">
              <w:rPr>
                <w:rFonts w:ascii="Calibri" w:hAnsi="Calibri" w:eastAsia="Calibri" w:cs="Calibri"/>
                <w:b/>
                <w:bCs/>
                <w:color w:val="000000" w:themeColor="text1"/>
                <w:sz w:val="18"/>
                <w:szCs w:val="18"/>
                <w:u w:val="single"/>
              </w:rPr>
              <w:t>Add Question</w:t>
            </w:r>
          </w:p>
          <w:p w:rsidR="00005662" w:rsidP="00005662" w:rsidRDefault="00005662" w14:paraId="78BB1085" w14:textId="33EC03B9">
            <w:pPr>
              <w:rPr>
                <w:rFonts w:eastAsia="Times New Roman" w:cstheme="minorHAnsi"/>
                <w:color w:val="000000"/>
              </w:rPr>
            </w:pPr>
            <w:r>
              <w:rPr>
                <w:rFonts w:ascii="Calibri" w:hAnsi="Calibri" w:eastAsia="Calibri" w:cs="Calibri"/>
                <w:color w:val="000000" w:themeColor="text1"/>
                <w:sz w:val="18"/>
                <w:szCs w:val="18"/>
              </w:rPr>
              <w:t xml:space="preserve">Add question for EIS” “Position Strengths” </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743B33" w14:paraId="3B75AA37" w14:textId="68EF4A83">
            <w:pPr>
              <w:rPr>
                <w:noProof/>
              </w:rPr>
            </w:pPr>
            <w:r>
              <w:rPr>
                <w:noProof/>
              </w:rPr>
              <w:drawing>
                <wp:inline distT="0" distB="0" distL="0" distR="0" wp14:anchorId="3F0A65D2" wp14:editId="4CC783E3">
                  <wp:extent cx="2452254" cy="768928"/>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hqprint">
                            <a:extLst>
                              <a:ext uri="{28A0092B-C50C-407E-A947-70E740481C1C}">
                                <a14:useLocalDpi xmlns:a14="http://schemas.microsoft.com/office/drawing/2010/main"/>
                              </a:ext>
                            </a:extLst>
                          </a:blip>
                          <a:srcRect/>
                          <a:stretch/>
                        </pic:blipFill>
                        <pic:spPr bwMode="auto">
                          <a:xfrm>
                            <a:off x="0" y="0"/>
                            <a:ext cx="2452970" cy="769153"/>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79F53AE3"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2D981B5C" w14:textId="005791C6">
            <w:pPr>
              <w:rPr>
                <w:rFonts w:eastAsia="Times New Roman" w:cstheme="minorHAnsi"/>
                <w:color w:val="000000"/>
                <w:sz w:val="18"/>
                <w:szCs w:val="18"/>
              </w:rPr>
            </w:pPr>
            <w:r>
              <w:rPr>
                <w:rFonts w:eastAsia="Times New Roman"/>
                <w:color w:val="000000" w:themeColor="text1"/>
              </w:rPr>
              <w:t xml:space="preserve">EIS, LLS </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3F5E6DB1" w14:textId="3A8009EF">
            <w:pPr>
              <w:rPr>
                <w:rFonts w:cstheme="minorHAnsi"/>
                <w:sz w:val="18"/>
                <w:szCs w:val="18"/>
              </w:rPr>
            </w:pPr>
            <w:r>
              <w:rPr>
                <w:rFonts w:eastAsia="Times New Roman"/>
                <w:color w:val="000000" w:themeColor="text1"/>
              </w:rPr>
              <w:t>6.6-a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5D09E7B9" w14:textId="77777777">
            <w:pPr>
              <w:spacing w:line="240" w:lineRule="auto"/>
              <w:rPr>
                <w:rFonts w:ascii="Calibri" w:hAnsi="Calibri" w:eastAsia="Calibri" w:cs="Calibri"/>
                <w:color w:val="000000" w:themeColor="text1"/>
                <w:sz w:val="18"/>
                <w:szCs w:val="18"/>
              </w:rPr>
            </w:pPr>
            <w:r>
              <w:rPr>
                <w:rFonts w:ascii="Calibri" w:hAnsi="Calibri" w:eastAsia="Calibri" w:cs="Calibri"/>
                <w:color w:val="000000" w:themeColor="text1"/>
                <w:sz w:val="18"/>
                <w:szCs w:val="18"/>
              </w:rPr>
              <w:t>Please include the following information for consultants and officers/fellows in the text boxes below:</w:t>
            </w:r>
          </w:p>
          <w:p w:rsidR="00005662" w:rsidP="00005662" w:rsidRDefault="00005662" w14:paraId="600B7A86" w14:textId="77777777">
            <w:pPr>
              <w:pStyle w:val="ListParagraph"/>
              <w:numPr>
                <w:ilvl w:val="0"/>
                <w:numId w:val="18"/>
              </w:numPr>
              <w:rPr>
                <w:rFonts w:eastAsia="Calibri" w:cs="Calibri"/>
                <w:color w:val="000000" w:themeColor="text1"/>
                <w:sz w:val="18"/>
                <w:szCs w:val="18"/>
              </w:rPr>
            </w:pPr>
            <w:r>
              <w:rPr>
                <w:rFonts w:eastAsia="Calibri" w:cs="Calibri"/>
                <w:color w:val="000000" w:themeColor="text1"/>
                <w:sz w:val="18"/>
                <w:szCs w:val="18"/>
              </w:rPr>
              <w:t>Full Name</w:t>
            </w:r>
          </w:p>
          <w:p w:rsidR="00005662" w:rsidP="00005662" w:rsidRDefault="00005662" w14:paraId="33684A1C" w14:textId="77777777">
            <w:pPr>
              <w:pStyle w:val="ListParagraph"/>
              <w:numPr>
                <w:ilvl w:val="0"/>
                <w:numId w:val="18"/>
              </w:numPr>
              <w:rPr>
                <w:rFonts w:eastAsia="Calibri" w:cs="Calibri"/>
                <w:color w:val="000000" w:themeColor="text1"/>
                <w:sz w:val="18"/>
                <w:szCs w:val="18"/>
              </w:rPr>
            </w:pPr>
            <w:r>
              <w:rPr>
                <w:rFonts w:eastAsia="Calibri" w:cs="Calibri"/>
                <w:color w:val="000000" w:themeColor="text1"/>
                <w:sz w:val="18"/>
                <w:szCs w:val="18"/>
              </w:rPr>
              <w:t>Emails</w:t>
            </w:r>
          </w:p>
          <w:p w:rsidR="00005662" w:rsidP="00005662" w:rsidRDefault="00005662" w14:paraId="42EFEF6F" w14:textId="77777777">
            <w:pPr>
              <w:pStyle w:val="ListParagraph"/>
              <w:numPr>
                <w:ilvl w:val="0"/>
                <w:numId w:val="18"/>
              </w:numPr>
              <w:rPr>
                <w:rFonts w:eastAsia="Calibri" w:cs="Calibri"/>
                <w:color w:val="000000" w:themeColor="text1"/>
                <w:sz w:val="18"/>
                <w:szCs w:val="18"/>
              </w:rPr>
            </w:pPr>
            <w:r>
              <w:rPr>
                <w:rFonts w:eastAsia="Calibri" w:cs="Calibri"/>
                <w:color w:val="000000" w:themeColor="text1"/>
                <w:sz w:val="18"/>
                <w:szCs w:val="18"/>
              </w:rPr>
              <w:t>Current Titles</w:t>
            </w:r>
          </w:p>
          <w:p w:rsidR="00005662" w:rsidP="00005662" w:rsidRDefault="00005662" w14:paraId="09C1584F" w14:textId="77777777">
            <w:pPr>
              <w:pStyle w:val="ListParagraph"/>
              <w:numPr>
                <w:ilvl w:val="0"/>
                <w:numId w:val="18"/>
              </w:numPr>
              <w:rPr>
                <w:rFonts w:eastAsia="Calibri" w:cs="Calibri"/>
                <w:color w:val="000000" w:themeColor="text1"/>
                <w:sz w:val="18"/>
                <w:szCs w:val="18"/>
              </w:rPr>
            </w:pPr>
            <w:r>
              <w:rPr>
                <w:rFonts w:eastAsia="Calibri" w:cs="Calibri"/>
                <w:color w:val="000000" w:themeColor="text1"/>
                <w:sz w:val="18"/>
                <w:szCs w:val="18"/>
              </w:rPr>
              <w:t>Degrees</w:t>
            </w:r>
          </w:p>
          <w:p w:rsidR="00005662" w:rsidP="00005662" w:rsidRDefault="00005662" w14:paraId="59658027" w14:textId="77777777">
            <w:pPr>
              <w:pStyle w:val="ListParagraph"/>
              <w:numPr>
                <w:ilvl w:val="0"/>
                <w:numId w:val="18"/>
              </w:numPr>
              <w:rPr>
                <w:rFonts w:eastAsia="Calibri" w:cs="Calibri"/>
                <w:color w:val="000000" w:themeColor="text1"/>
                <w:sz w:val="18"/>
                <w:szCs w:val="18"/>
              </w:rPr>
            </w:pPr>
            <w:r>
              <w:rPr>
                <w:rFonts w:eastAsia="Calibri" w:cs="Calibri"/>
                <w:color w:val="000000" w:themeColor="text1"/>
                <w:sz w:val="18"/>
                <w:szCs w:val="18"/>
              </w:rPr>
              <w:t>Fellowship year</w:t>
            </w:r>
          </w:p>
          <w:p w:rsidR="00005662" w:rsidP="00005662" w:rsidRDefault="00005662" w14:paraId="24A2EDE7" w14:textId="25F22D83">
            <w:pPr>
              <w:rPr>
                <w:rFonts w:eastAsia="Times New Roman" w:cstheme="minorHAnsi"/>
                <w:color w:val="000000"/>
              </w:rPr>
            </w:pPr>
            <w:r>
              <w:rPr>
                <w:rFonts w:eastAsia="Calibri" w:cs="Calibri"/>
                <w:color w:val="000000" w:themeColor="text1"/>
                <w:sz w:val="18"/>
                <w:szCs w:val="18"/>
              </w:rPr>
              <w:t>Alumni Status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73152BF4" w:rsidP="294B45E7" w:rsidRDefault="73152BF4" w14:paraId="6EA75D3E" w14:textId="6FB01F3D">
            <w:pPr>
              <w:pStyle w:val="paragraph"/>
              <w:spacing w:before="0" w:beforeAutospacing="0" w:after="0" w:afterAutospacing="0"/>
              <w:rPr>
                <w:rStyle w:val="normaltextrun"/>
                <w:rFonts w:ascii="Calibri" w:hAnsi="Calibri" w:cs="Calibri"/>
                <w:color w:val="000000" w:themeColor="text1"/>
                <w:sz w:val="18"/>
                <w:szCs w:val="18"/>
              </w:rPr>
            </w:pPr>
            <w:r w:rsidRPr="294B45E7">
              <w:rPr>
                <w:rStyle w:val="normaltextrun"/>
                <w:rFonts w:ascii="Calibri" w:hAnsi="Calibri" w:cs="Calibri"/>
                <w:b/>
                <w:bCs/>
                <w:color w:val="000000" w:themeColor="text1"/>
                <w:sz w:val="18"/>
                <w:szCs w:val="18"/>
                <w:u w:val="single"/>
              </w:rPr>
              <w:t xml:space="preserve">Revise </w:t>
            </w:r>
            <w:r w:rsidRPr="294B45E7" w:rsidR="1F54947F">
              <w:rPr>
                <w:rStyle w:val="normaltextrun"/>
                <w:rFonts w:ascii="Calibri" w:hAnsi="Calibri" w:cs="Calibri"/>
                <w:b/>
                <w:bCs/>
                <w:color w:val="000000" w:themeColor="text1"/>
                <w:sz w:val="18"/>
                <w:szCs w:val="18"/>
                <w:u w:val="single"/>
              </w:rPr>
              <w:t>Question</w:t>
            </w:r>
          </w:p>
          <w:p w:rsidR="294B45E7" w:rsidP="294B45E7" w:rsidRDefault="294B45E7" w14:paraId="7739D343" w14:textId="1A2D6C19">
            <w:pPr>
              <w:pStyle w:val="paragraph"/>
              <w:spacing w:before="0" w:beforeAutospacing="0" w:after="0" w:afterAutospacing="0"/>
              <w:rPr>
                <w:rStyle w:val="normaltextrun"/>
                <w:rFonts w:ascii="Calibri" w:hAnsi="Calibri" w:cs="Calibri"/>
                <w:color w:val="000000" w:themeColor="text1"/>
                <w:sz w:val="18"/>
                <w:szCs w:val="18"/>
              </w:rPr>
            </w:pPr>
          </w:p>
          <w:p w:rsidR="00005662" w:rsidP="00005662" w:rsidRDefault="00005662" w14:paraId="56C8D02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18"/>
                <w:szCs w:val="18"/>
              </w:rPr>
              <w:t>EIS/ LLS: Revise and create two sets of instructions: </w:t>
            </w:r>
            <w:r>
              <w:rPr>
                <w:rStyle w:val="eop"/>
                <w:rFonts w:ascii="Calibri" w:hAnsi="Calibri" w:cs="Calibri"/>
                <w:color w:val="000000"/>
                <w:sz w:val="18"/>
                <w:szCs w:val="18"/>
              </w:rPr>
              <w:t> </w:t>
            </w:r>
          </w:p>
          <w:p w:rsidR="00005662" w:rsidP="00005662" w:rsidRDefault="00005662" w14:paraId="70E67900" w14:textId="77777777">
            <w:pPr>
              <w:pStyle w:val="paragraph"/>
              <w:spacing w:before="0" w:beforeAutospacing="0" w:after="0" w:afterAutospacing="0"/>
              <w:textAlignment w:val="baseline"/>
              <w:rPr>
                <w:rStyle w:val="normaltextrun"/>
                <w:rFonts w:ascii="Calibri" w:hAnsi="Calibri" w:cs="Calibri"/>
                <w:color w:val="000000"/>
                <w:sz w:val="18"/>
                <w:szCs w:val="18"/>
              </w:rPr>
            </w:pPr>
          </w:p>
          <w:p w:rsidR="00005662" w:rsidP="00005662" w:rsidRDefault="00005662" w14:paraId="54BCF97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18"/>
                <w:szCs w:val="18"/>
              </w:rPr>
              <w:t>Consultants: Please include the following information for consultants in the text boxes below: Name- Current Titles- Degrees</w:t>
            </w:r>
            <w:r>
              <w:rPr>
                <w:rStyle w:val="eop"/>
                <w:rFonts w:ascii="Calibri" w:hAnsi="Calibri" w:cs="Calibri"/>
                <w:color w:val="000000"/>
                <w:sz w:val="18"/>
                <w:szCs w:val="18"/>
              </w:rPr>
              <w:t> </w:t>
            </w:r>
          </w:p>
          <w:p w:rsidR="00005662" w:rsidP="00005662" w:rsidRDefault="00005662" w14:paraId="70BB7630" w14:textId="77777777">
            <w:pPr>
              <w:pStyle w:val="paragraph"/>
              <w:spacing w:before="0" w:beforeAutospacing="0" w:after="0" w:afterAutospacing="0"/>
              <w:textAlignment w:val="baseline"/>
              <w:rPr>
                <w:rStyle w:val="normaltextrun"/>
                <w:rFonts w:ascii="Calibri" w:hAnsi="Calibri" w:cs="Calibri"/>
                <w:color w:val="000000"/>
                <w:sz w:val="18"/>
                <w:szCs w:val="18"/>
              </w:rPr>
            </w:pPr>
          </w:p>
          <w:p w:rsidR="00005662" w:rsidP="00005662" w:rsidRDefault="00005662" w14:paraId="62B20A78" w14:textId="77777777">
            <w:pPr>
              <w:spacing w:line="240" w:lineRule="auto"/>
              <w:rPr>
                <w:rStyle w:val="eop"/>
                <w:rFonts w:ascii="Calibri" w:hAnsi="Calibri" w:cs="Calibri"/>
                <w:color w:val="000000"/>
                <w:sz w:val="18"/>
                <w:szCs w:val="18"/>
              </w:rPr>
            </w:pPr>
            <w:r>
              <w:rPr>
                <w:rStyle w:val="normaltextrun"/>
                <w:rFonts w:ascii="Calibri" w:hAnsi="Calibri" w:cs="Calibri"/>
                <w:color w:val="000000"/>
                <w:sz w:val="18"/>
                <w:szCs w:val="18"/>
              </w:rPr>
              <w:t>Officers/Fellows:  Please include the following information for officers/fellows in the text boxes below: Full Name- Degrees- Fellowship Year</w:t>
            </w:r>
            <w:r>
              <w:rPr>
                <w:rStyle w:val="eop"/>
                <w:rFonts w:ascii="Calibri" w:hAnsi="Calibri" w:cs="Calibri"/>
                <w:color w:val="000000"/>
                <w:sz w:val="18"/>
                <w:szCs w:val="18"/>
              </w:rPr>
              <w:t> </w:t>
            </w:r>
          </w:p>
          <w:p w:rsidR="00005662" w:rsidP="00005662" w:rsidRDefault="00005662" w14:paraId="198D7F27" w14:textId="63488152">
            <w:pPr>
              <w:rPr>
                <w:rFonts w:eastAsia="Times New Roman" w:cstheme="minorHAnsi"/>
                <w:color w:val="000000"/>
              </w:rPr>
            </w:pPr>
            <w:r>
              <w:rPr>
                <w:rStyle w:val="eop"/>
                <w:rFonts w:ascii="Calibri" w:hAnsi="Calibri" w:cs="Calibri"/>
                <w:color w:val="000000"/>
                <w:sz w:val="18"/>
                <w:szCs w:val="18"/>
              </w:rPr>
              <w:t>EIS Only: Previous EIS Officers (in past 4-6 years)</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AF146D" w14:paraId="6453B28A" w14:textId="7615ED39">
            <w:pPr>
              <w:rPr>
                <w:noProof/>
              </w:rPr>
            </w:pPr>
            <w:r>
              <w:rPr>
                <w:noProof/>
              </w:rPr>
              <w:drawing>
                <wp:inline distT="0" distB="0" distL="0" distR="0" wp14:anchorId="423A9500" wp14:editId="18736AD6">
                  <wp:extent cx="2908935" cy="3165764"/>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2913097" cy="3170293"/>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5AE276C9"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6D026375" w14:textId="6F961DEC">
            <w:pPr>
              <w:rPr>
                <w:rFonts w:eastAsia="Times New Roman" w:cstheme="minorHAnsi"/>
                <w:color w:val="000000"/>
                <w:sz w:val="18"/>
                <w:szCs w:val="18"/>
              </w:rPr>
            </w:pPr>
            <w:r>
              <w:rPr>
                <w:rFonts w:eastAsia="Times New Roman"/>
                <w:color w:val="000000" w:themeColor="text1"/>
              </w:rPr>
              <w:lastRenderedPageBreak/>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0FAE8255" w14:textId="6D06DF97">
            <w:pPr>
              <w:rPr>
                <w:rFonts w:cstheme="minorHAnsi"/>
                <w:sz w:val="18"/>
                <w:szCs w:val="18"/>
              </w:rPr>
            </w:pPr>
            <w:r>
              <w:rPr>
                <w:rFonts w:eastAsia="Times New Roman"/>
                <w:color w:val="000000" w:themeColor="text1"/>
              </w:rPr>
              <w:t>6.6-a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34CAB00D" w14:textId="3BBCA39C">
            <w:pPr>
              <w:rPr>
                <w:rFonts w:eastAsia="Times New Roman" w:cstheme="minorHAnsi"/>
                <w:color w:val="000000"/>
              </w:rPr>
            </w:pPr>
            <w:r>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6A50B104" w:rsidP="294B45E7" w:rsidRDefault="6A50B104" w14:paraId="7CE40F3D" w14:textId="4B5C530D">
            <w:pPr>
              <w:rPr>
                <w:rStyle w:val="normaltextrun"/>
                <w:rFonts w:ascii="Calibri" w:hAnsi="Calibri" w:cs="Calibri"/>
                <w:color w:val="000000" w:themeColor="text1"/>
                <w:sz w:val="18"/>
                <w:szCs w:val="18"/>
              </w:rPr>
            </w:pPr>
            <w:r w:rsidRPr="294B45E7">
              <w:rPr>
                <w:rStyle w:val="normaltextrun"/>
                <w:rFonts w:ascii="Calibri" w:hAnsi="Calibri" w:cs="Calibri"/>
                <w:b/>
                <w:bCs/>
                <w:color w:val="000000" w:themeColor="text1"/>
                <w:sz w:val="18"/>
                <w:szCs w:val="18"/>
                <w:u w:val="single"/>
              </w:rPr>
              <w:t>Add Question</w:t>
            </w:r>
          </w:p>
          <w:p w:rsidR="00005662" w:rsidP="294B45E7" w:rsidRDefault="00005662" w14:paraId="5ED0ACE6" w14:textId="22B4987C">
            <w:pPr>
              <w:rPr>
                <w:rFonts w:eastAsia="Times New Roman"/>
                <w:color w:val="000000"/>
              </w:rPr>
            </w:pPr>
            <w:r w:rsidRPr="294B45E7">
              <w:rPr>
                <w:rStyle w:val="normaltextrun"/>
                <w:rFonts w:ascii="Calibri" w:hAnsi="Calibri" w:cs="Calibri"/>
                <w:color w:val="000000" w:themeColor="text1"/>
                <w:sz w:val="18"/>
                <w:szCs w:val="18"/>
              </w:rPr>
              <w:t xml:space="preserve">Briefly describe the current/recent EIS officer projects. </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AF146D" w14:paraId="0685ED04" w14:textId="5801A4CB">
            <w:pPr>
              <w:rPr>
                <w:noProof/>
              </w:rPr>
            </w:pPr>
            <w:r>
              <w:rPr>
                <w:noProof/>
              </w:rPr>
              <w:drawing>
                <wp:inline distT="0" distB="0" distL="0" distR="0" wp14:anchorId="521BEA38" wp14:editId="2B965DA2">
                  <wp:extent cx="2908935" cy="841153"/>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screen">
                            <a:extLst>
                              <a:ext uri="{28A0092B-C50C-407E-A947-70E740481C1C}">
                                <a14:useLocalDpi xmlns:a14="http://schemas.microsoft.com/office/drawing/2010/main"/>
                              </a:ext>
                            </a:extLst>
                          </a:blip>
                          <a:srcRect/>
                          <a:stretch/>
                        </pic:blipFill>
                        <pic:spPr bwMode="auto">
                          <a:xfrm>
                            <a:off x="0" y="0"/>
                            <a:ext cx="2913097" cy="842356"/>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66ADBE0E"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36E9A922" w14:textId="1E9DD42E">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3D0A47D5" w14:textId="27E1B092">
            <w:pPr>
              <w:rPr>
                <w:rFonts w:cstheme="minorHAnsi"/>
                <w:sz w:val="18"/>
                <w:szCs w:val="18"/>
              </w:rPr>
            </w:pPr>
            <w:r>
              <w:rPr>
                <w:rFonts w:eastAsia="Times New Roman"/>
                <w:color w:val="000000" w:themeColor="text1"/>
              </w:rPr>
              <w:t>6.7.1-a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4E727EFC" w14:textId="183F8BEF">
            <w:pPr>
              <w:rPr>
                <w:rFonts w:eastAsia="Times New Roman" w:cstheme="minorHAnsi"/>
                <w:color w:val="000000"/>
              </w:rPr>
            </w:pPr>
            <w:r>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284550E" w:rsidP="294B45E7" w:rsidRDefault="1284550E" w14:paraId="2139BFB3" w14:textId="6DB5ADB7">
            <w:pPr>
              <w:pStyle w:val="ListParagraph"/>
              <w:ind w:left="0"/>
              <w:rPr>
                <w:rFonts w:eastAsia="Calibri"/>
                <w:b/>
                <w:bCs/>
                <w:u w:val="single"/>
              </w:rPr>
            </w:pPr>
            <w:r w:rsidRPr="294B45E7">
              <w:rPr>
                <w:rFonts w:eastAsia="Times New Roman"/>
                <w:b/>
                <w:bCs/>
                <w:u w:val="single"/>
              </w:rPr>
              <w:t xml:space="preserve">Add </w:t>
            </w:r>
            <w:r w:rsidRPr="294B45E7" w:rsidR="389DA94E">
              <w:rPr>
                <w:rFonts w:eastAsia="Times New Roman"/>
                <w:b/>
                <w:bCs/>
                <w:u w:val="single"/>
              </w:rPr>
              <w:t>Instructional Text:</w:t>
            </w:r>
          </w:p>
          <w:p w:rsidR="294B45E7" w:rsidP="294B45E7" w:rsidRDefault="294B45E7" w14:paraId="54AA3DF3" w14:textId="235BEBEE">
            <w:pPr>
              <w:pStyle w:val="ListParagraph"/>
              <w:ind w:left="0"/>
              <w:rPr>
                <w:rFonts w:eastAsia="Calibri"/>
              </w:rPr>
            </w:pPr>
          </w:p>
          <w:p w:rsidRPr="00B03BC6" w:rsidR="00005662" w:rsidP="00005662" w:rsidRDefault="00005662" w14:paraId="1E40F641" w14:textId="77777777">
            <w:r w:rsidRPr="00D76BCD">
              <w:t>“Describe how health equity, racism, or social determinants of health will be incorporated into the project(s).”</w:t>
            </w:r>
          </w:p>
          <w:p w:rsidRPr="00D76BCD" w:rsidR="00005662" w:rsidP="00005662" w:rsidRDefault="00005662" w14:paraId="3D33E3FF" w14:textId="77777777">
            <w:pPr>
              <w:pStyle w:val="ListParagraph"/>
              <w:numPr>
                <w:ilvl w:val="0"/>
                <w:numId w:val="24"/>
              </w:numPr>
              <w:contextualSpacing/>
              <w:rPr>
                <w:rFonts w:eastAsia="Times New Roman"/>
              </w:rPr>
            </w:pPr>
            <w:r w:rsidRPr="00D76BCD">
              <w:rPr>
                <w:rFonts w:eastAsia="Times New Roman"/>
              </w:rPr>
              <w:t>In the last sentence of the Proposed Analytic Projects instructions</w:t>
            </w:r>
          </w:p>
          <w:p w:rsidR="00762B43" w:rsidP="00005662" w:rsidRDefault="00005662" w14:paraId="2618D310" w14:textId="77777777">
            <w:pPr>
              <w:pStyle w:val="ListParagraph"/>
              <w:numPr>
                <w:ilvl w:val="0"/>
                <w:numId w:val="24"/>
              </w:numPr>
              <w:contextualSpacing/>
              <w:rPr>
                <w:rFonts w:eastAsia="Times New Roman"/>
              </w:rPr>
            </w:pPr>
            <w:r w:rsidRPr="00D33CE3">
              <w:rPr>
                <w:rFonts w:eastAsia="Times New Roman"/>
              </w:rPr>
              <w:t>After the first sentence in the Field Investigation CAL instructions</w:t>
            </w:r>
          </w:p>
          <w:p w:rsidRPr="00762B43" w:rsidR="00005662" w:rsidP="00005662" w:rsidRDefault="00005662" w14:paraId="197E63C3" w14:textId="5F3F9A8C">
            <w:pPr>
              <w:pStyle w:val="ListParagraph"/>
              <w:numPr>
                <w:ilvl w:val="0"/>
                <w:numId w:val="24"/>
              </w:numPr>
              <w:contextualSpacing/>
              <w:rPr>
                <w:rFonts w:eastAsia="Times New Roman"/>
              </w:rPr>
            </w:pPr>
            <w:r w:rsidRPr="00D33CE3">
              <w:t>In the last</w:t>
            </w:r>
            <w:r w:rsidRPr="00D76BCD">
              <w:t xml:space="preserve"> sentence of the Proposed Surveillance Project instructions</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A1152F" w14:paraId="20C5FDFE" w14:textId="34884A83">
            <w:pPr>
              <w:rPr>
                <w:noProof/>
              </w:rPr>
            </w:pPr>
            <w:r>
              <w:rPr>
                <w:noProof/>
              </w:rPr>
              <w:drawing>
                <wp:inline distT="0" distB="0" distL="0" distR="0" wp14:anchorId="6B9F4034" wp14:editId="70E5BF1B">
                  <wp:extent cx="3740720" cy="3325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hqprint">
                            <a:extLst>
                              <a:ext uri="{28A0092B-C50C-407E-A947-70E740481C1C}">
                                <a14:useLocalDpi xmlns:a14="http://schemas.microsoft.com/office/drawing/2010/main"/>
                              </a:ext>
                            </a:extLst>
                          </a:blip>
                          <a:srcRect/>
                          <a:stretch/>
                        </pic:blipFill>
                        <pic:spPr bwMode="auto">
                          <a:xfrm>
                            <a:off x="0" y="0"/>
                            <a:ext cx="3834163" cy="340815"/>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49092B64"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1E9E4AAD" w14:textId="5E1AA79F">
            <w:pPr>
              <w:rPr>
                <w:rFonts w:eastAsia="Times New Roman" w:cstheme="minorHAnsi"/>
                <w:color w:val="000000"/>
                <w:sz w:val="18"/>
                <w:szCs w:val="18"/>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39A3A265" w14:textId="3F9D596D">
            <w:pPr>
              <w:rPr>
                <w:rFonts w:cstheme="minorHAnsi"/>
                <w:sz w:val="18"/>
                <w:szCs w:val="18"/>
              </w:rPr>
            </w:pPr>
            <w:r>
              <w:rPr>
                <w:rFonts w:eastAsia="Times New Roman"/>
                <w:color w:val="000000" w:themeColor="text1"/>
              </w:rPr>
              <w:t>6.7.1-a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5599C479" w14:textId="127C7C33">
            <w:pPr>
              <w:rPr>
                <w:rFonts w:eastAsia="Times New Roman" w:cstheme="minorHAnsi"/>
                <w:color w:val="000000"/>
              </w:rPr>
            </w:pPr>
            <w:r>
              <w:rPr>
                <w:rFonts w:ascii="Calibri" w:hAnsi="Calibri" w:eastAsia="Calibri" w:cs="Calibri"/>
                <w:color w:val="000000" w:themeColor="text1"/>
                <w:sz w:val="18"/>
                <w:szCs w:val="18"/>
              </w:rPr>
              <w:t xml:space="preserve">Briefly describe the host site proposed projects. </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288E9731" w14:paraId="1F2CDA12" w14:textId="4E85020D">
            <w:pPr>
              <w:jc w:val="both"/>
            </w:pPr>
            <w:r w:rsidRPr="294B45E7">
              <w:rPr>
                <w:rFonts w:ascii="Calibri" w:hAnsi="Calibri" w:eastAsia="Calibri" w:cs="Calibri"/>
                <w:b/>
                <w:bCs/>
                <w:color w:val="000000" w:themeColor="text1"/>
                <w:sz w:val="20"/>
                <w:szCs w:val="20"/>
                <w:u w:val="single"/>
              </w:rPr>
              <w:t>Change Option for EIS to</w:t>
            </w:r>
          </w:p>
          <w:p w:rsidR="00005662" w:rsidP="00005662" w:rsidRDefault="288E9731" w14:paraId="0135E800" w14:textId="064610E5">
            <w:r w:rsidRPr="294B45E7">
              <w:rPr>
                <w:rFonts w:ascii="Calibri" w:hAnsi="Calibri" w:eastAsia="Calibri" w:cs="Calibri"/>
                <w:b/>
                <w:bCs/>
                <w:sz w:val="20"/>
                <w:szCs w:val="20"/>
              </w:rPr>
              <w:t xml:space="preserve"> </w:t>
            </w:r>
          </w:p>
          <w:p w:rsidR="00005662" w:rsidP="294B45E7" w:rsidRDefault="288E9731" w14:paraId="2247B319" w14:textId="711B0C1E">
            <w:pPr>
              <w:rPr>
                <w:rFonts w:ascii="Calibri" w:hAnsi="Calibri" w:eastAsia="Calibri" w:cs="Calibri"/>
                <w:sz w:val="20"/>
                <w:szCs w:val="20"/>
              </w:rPr>
            </w:pPr>
            <w:r w:rsidRPr="294B45E7">
              <w:rPr>
                <w:rFonts w:ascii="Calibri" w:hAnsi="Calibri" w:eastAsia="Calibri" w:cs="Calibri"/>
                <w:sz w:val="20"/>
                <w:szCs w:val="20"/>
              </w:rPr>
              <w:lastRenderedPageBreak/>
              <w:t>No</w:t>
            </w:r>
          </w:p>
          <w:p w:rsidR="00005662" w:rsidP="294B45E7" w:rsidRDefault="00005662" w14:paraId="07133040" w14:textId="5A5B3462">
            <w:pPr>
              <w:rPr>
                <w:rStyle w:val="normaltextrun"/>
                <w:rFonts w:ascii="Calibri" w:hAnsi="Calibri" w:cs="Calibri"/>
                <w:color w:val="000000"/>
                <w:sz w:val="18"/>
                <w:szCs w:val="18"/>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552B25" w14:paraId="062EB602" w14:textId="65612FC8">
            <w:pPr>
              <w:rPr>
                <w:noProof/>
              </w:rPr>
            </w:pPr>
            <w:r>
              <w:rPr>
                <w:noProof/>
              </w:rPr>
              <w:lastRenderedPageBreak/>
              <w:t>n/a</w:t>
            </w:r>
          </w:p>
        </w:tc>
      </w:tr>
      <w:tr w:rsidR="00005662" w:rsidTr="294B45E7" w14:paraId="554BEAC8"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78D5A6B5" w14:textId="64ADB8D6">
            <w:pPr>
              <w:rPr>
                <w:rFonts w:eastAsia="Times New Roman" w:cstheme="minorHAnsi"/>
                <w:color w:val="000000"/>
                <w:sz w:val="18"/>
                <w:szCs w:val="18"/>
              </w:rPr>
            </w:pPr>
            <w:r>
              <w:rPr>
                <w:rFonts w:eastAsia="Times New Roman"/>
                <w:color w:val="000000" w:themeColor="text1"/>
              </w:rPr>
              <w:t>EIS, 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37696D82" w14:textId="7798DB7B">
            <w:pPr>
              <w:rPr>
                <w:rFonts w:cstheme="minorHAnsi"/>
                <w:sz w:val="18"/>
                <w:szCs w:val="18"/>
              </w:rPr>
            </w:pPr>
            <w:r>
              <w:rPr>
                <w:rFonts w:eastAsia="Times New Roman"/>
                <w:color w:val="000000" w:themeColor="text1"/>
              </w:rPr>
              <w:t>6.7.2-a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629AE286" w14:textId="3E28F38C">
            <w:pPr>
              <w:rPr>
                <w:rFonts w:eastAsia="Times New Roman" w:cstheme="minorHAnsi"/>
                <w:color w:val="000000"/>
              </w:rPr>
            </w:pPr>
            <w:r>
              <w:rPr>
                <w:rFonts w:ascii="Calibri" w:hAnsi="Calibri" w:eastAsia="Calibri" w:cs="Calibri"/>
                <w:color w:val="000000" w:themeColor="text1"/>
                <w:sz w:val="18"/>
                <w:szCs w:val="18"/>
              </w:rPr>
              <w:t xml:space="preserve">Is this a pre-match position? </w:t>
            </w:r>
            <w:r>
              <w:rPr>
                <w:rFonts w:ascii="Calibri" w:hAnsi="Calibri" w:eastAsia="Calibri" w:cs="Calibri"/>
                <w:color w:val="000000" w:themeColor="text1"/>
                <w:sz w:val="18"/>
                <w:szCs w:val="18"/>
              </w:rPr>
              <w:br/>
              <w:t>1. Yes</w:t>
            </w:r>
            <w:r>
              <w:rPr>
                <w:rFonts w:ascii="Calibri" w:hAnsi="Calibri" w:eastAsia="Calibri" w:cs="Calibri"/>
                <w:color w:val="000000" w:themeColor="text1"/>
                <w:sz w:val="18"/>
                <w:szCs w:val="18"/>
              </w:rPr>
              <w:br/>
              <w:t>2. No</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3E800D90" w:rsidP="294B45E7" w:rsidRDefault="3E800D90" w14:paraId="5054EFC2" w14:textId="5AADE5D1">
            <w:pPr>
              <w:pStyle w:val="CommentText"/>
              <w:rPr>
                <w:rFonts w:ascii="Calibri" w:hAnsi="Calibri" w:eastAsia="Calibri" w:cs="Calibri"/>
              </w:rPr>
            </w:pPr>
            <w:r w:rsidRPr="294B45E7">
              <w:rPr>
                <w:rFonts w:ascii="Calibri" w:hAnsi="Calibri" w:eastAsia="Calibri" w:cs="Calibri"/>
                <w:b/>
                <w:bCs/>
                <w:u w:val="single"/>
              </w:rPr>
              <w:t>Revise Question</w:t>
            </w:r>
          </w:p>
          <w:p w:rsidR="00005662" w:rsidP="00005662" w:rsidRDefault="00005662" w14:paraId="6AF127C3" w14:textId="50DF4610">
            <w:pPr>
              <w:rPr>
                <w:rFonts w:eastAsia="Times New Roman" w:cstheme="minorHAnsi"/>
                <w:color w:val="000000"/>
              </w:rPr>
            </w:pPr>
            <w:r w:rsidRPr="00F32B76">
              <w:rPr>
                <w:rFonts w:cstheme="minorHAnsi"/>
              </w:rPr>
              <w:t>“Are you applying to recruit in the pre-match?”</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767F76" w14:paraId="408F520F" w14:textId="0CC6E85A">
            <w:pPr>
              <w:rPr>
                <w:noProof/>
              </w:rPr>
            </w:pPr>
            <w:r>
              <w:rPr>
                <w:noProof/>
              </w:rPr>
              <w:drawing>
                <wp:inline distT="0" distB="0" distL="0" distR="0" wp14:anchorId="45CC6C68" wp14:editId="5FEF1A7F">
                  <wp:extent cx="2999105" cy="429491"/>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hqprint">
                            <a:extLst>
                              <a:ext uri="{28A0092B-C50C-407E-A947-70E740481C1C}">
                                <a14:useLocalDpi xmlns:a14="http://schemas.microsoft.com/office/drawing/2010/main"/>
                              </a:ext>
                            </a:extLst>
                          </a:blip>
                          <a:srcRect/>
                          <a:stretch/>
                        </pic:blipFill>
                        <pic:spPr bwMode="auto">
                          <a:xfrm>
                            <a:off x="0" y="0"/>
                            <a:ext cx="3005025" cy="430339"/>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031D4EC7"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4A7569EB" w14:textId="208FB6F2">
            <w:pPr>
              <w:rPr>
                <w:rFonts w:eastAsia="Times New Roman" w:cstheme="minorHAnsi"/>
                <w:color w:val="000000"/>
                <w:sz w:val="18"/>
                <w:szCs w:val="18"/>
              </w:rPr>
            </w:pPr>
            <w:r>
              <w:rPr>
                <w:rFonts w:eastAsia="Times New Roman"/>
                <w:color w:val="000000" w:themeColor="text1"/>
              </w:rPr>
              <w:t>EIS, 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156D34CA" w14:textId="446A214E">
            <w:pPr>
              <w:rPr>
                <w:rFonts w:cstheme="minorHAnsi"/>
                <w:sz w:val="18"/>
                <w:szCs w:val="18"/>
              </w:rPr>
            </w:pPr>
            <w:r>
              <w:rPr>
                <w:rFonts w:eastAsia="Times New Roman"/>
                <w:color w:val="000000" w:themeColor="text1"/>
              </w:rPr>
              <w:t>6.7.2-a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198EE9C0" w14:textId="368C7A70">
            <w:pPr>
              <w:rPr>
                <w:rFonts w:eastAsia="Times New Roman" w:cstheme="minorHAnsi"/>
                <w:color w:val="000000"/>
              </w:rPr>
            </w:pPr>
            <w:r>
              <w:rPr>
                <w:rFonts w:ascii="Calibri" w:hAnsi="Calibri" w:eastAsia="Calibri" w:cs="Calibri"/>
                <w:color w:val="000000" w:themeColor="text1"/>
                <w:sz w:val="18"/>
                <w:szCs w:val="18"/>
              </w:rPr>
              <w:t>Describe why this position should be considered for a pre-match.</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532851EB" w14:paraId="1AAA1F5A" w14:textId="233183BA">
            <w:pPr>
              <w:rPr>
                <w:rFonts w:eastAsia="Times New Roman"/>
                <w:color w:val="000000"/>
              </w:rPr>
            </w:pPr>
            <w:r w:rsidRPr="294B45E7">
              <w:rPr>
                <w:rFonts w:ascii="Calibri" w:hAnsi="Calibri" w:eastAsia="Calibri" w:cs="Calibri"/>
                <w:b/>
                <w:bCs/>
                <w:sz w:val="20"/>
                <w:szCs w:val="20"/>
                <w:u w:val="single"/>
              </w:rPr>
              <w:t>Revise Question</w:t>
            </w:r>
            <w:r w:rsidR="00005662">
              <w:br/>
            </w:r>
            <w:r w:rsidR="00005662">
              <w:br/>
            </w:r>
            <w:r w:rsidRPr="294B45E7" w:rsidR="00005662">
              <w:rPr>
                <w:rFonts w:ascii="Calibri" w:hAnsi="Calibri" w:eastAsia="Calibri" w:cs="Calibri"/>
                <w:color w:val="000000" w:themeColor="text1"/>
                <w:sz w:val="18"/>
                <w:szCs w:val="18"/>
              </w:rPr>
              <w:t>[If Yes to #1] Describe why this position should be considered for pre-match.</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767F76" w14:paraId="0B8186CE" w14:textId="0D12DB39">
            <w:pPr>
              <w:rPr>
                <w:noProof/>
              </w:rPr>
            </w:pPr>
            <w:r>
              <w:rPr>
                <w:noProof/>
              </w:rPr>
              <w:drawing>
                <wp:inline distT="0" distB="0" distL="0" distR="0" wp14:anchorId="2770DECB" wp14:editId="5EC33D05">
                  <wp:extent cx="2998470" cy="90054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hqprint">
                            <a:extLst>
                              <a:ext uri="{28A0092B-C50C-407E-A947-70E740481C1C}">
                                <a14:useLocalDpi xmlns:a14="http://schemas.microsoft.com/office/drawing/2010/main"/>
                              </a:ext>
                            </a:extLst>
                          </a:blip>
                          <a:srcRect/>
                          <a:stretch/>
                        </pic:blipFill>
                        <pic:spPr bwMode="auto">
                          <a:xfrm>
                            <a:off x="0" y="0"/>
                            <a:ext cx="3005025" cy="902515"/>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179CF13D"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26AB3BFD" w14:textId="6AC796CA">
            <w:pPr>
              <w:rPr>
                <w:rFonts w:eastAsia="Times New Roman" w:cstheme="minorHAnsi"/>
                <w:color w:val="000000"/>
                <w:sz w:val="18"/>
                <w:szCs w:val="18"/>
              </w:rPr>
            </w:pPr>
            <w:r>
              <w:rPr>
                <w:rFonts w:eastAsia="Times New Roman"/>
                <w:color w:val="000000" w:themeColor="text1"/>
              </w:rPr>
              <w:t>EIS, 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005662" w:rsidP="00005662" w:rsidRDefault="00005662" w14:paraId="1229324D" w14:textId="05F0C503">
            <w:pPr>
              <w:rPr>
                <w:rFonts w:cstheme="minorHAnsi"/>
                <w:sz w:val="18"/>
                <w:szCs w:val="18"/>
              </w:rPr>
            </w:pPr>
            <w:r>
              <w:rPr>
                <w:rFonts w:eastAsia="Times New Roman"/>
                <w:color w:val="000000" w:themeColor="text1"/>
              </w:rPr>
              <w:t>6.7.2-a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517B8232" w14:textId="00C2C0DC">
            <w:pPr>
              <w:rPr>
                <w:rFonts w:eastAsia="Times New Roman" w:cstheme="minorHAnsi"/>
                <w:color w:val="000000"/>
              </w:rPr>
            </w:pPr>
            <w:r>
              <w:rPr>
                <w:rFonts w:ascii="Calibri" w:hAnsi="Calibri" w:eastAsia="Calibri" w:cs="Calibri"/>
                <w:color w:val="000000" w:themeColor="text1"/>
                <w:sz w:val="18"/>
                <w:szCs w:val="18"/>
              </w:rPr>
              <w:t xml:space="preserve">Will this position be funded by the host site or the EIS/LLS Program? </w:t>
            </w:r>
            <w:r>
              <w:rPr>
                <w:rFonts w:ascii="Calibri" w:hAnsi="Calibri" w:eastAsia="Calibri" w:cs="Calibri"/>
                <w:color w:val="000000" w:themeColor="text1"/>
                <w:sz w:val="18"/>
                <w:szCs w:val="18"/>
              </w:rPr>
              <w:br/>
              <w:t>1. Host Site</w:t>
            </w:r>
            <w:r>
              <w:rPr>
                <w:rFonts w:ascii="Calibri" w:hAnsi="Calibri" w:eastAsia="Calibri" w:cs="Calibri"/>
                <w:color w:val="000000" w:themeColor="text1"/>
                <w:sz w:val="18"/>
                <w:szCs w:val="18"/>
              </w:rPr>
              <w:br/>
              <w:t xml:space="preserve">2. EIS/LLS Program </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294B45E7" w:rsidRDefault="45E63B06" w14:paraId="0A3EAA49" w14:textId="21666FF9">
            <w:pPr>
              <w:rPr>
                <w:rFonts w:eastAsia="Times New Roman"/>
                <w:color w:val="000000"/>
              </w:rPr>
            </w:pPr>
            <w:r w:rsidRPr="294B45E7">
              <w:rPr>
                <w:rFonts w:ascii="Calibri" w:hAnsi="Calibri" w:eastAsia="Calibri" w:cs="Calibri"/>
                <w:b/>
                <w:bCs/>
                <w:sz w:val="20"/>
                <w:szCs w:val="20"/>
                <w:u w:val="single"/>
              </w:rPr>
              <w:t>Revise Question</w:t>
            </w:r>
            <w:r w:rsidR="00005662">
              <w:br/>
            </w:r>
            <w:r w:rsidR="00005662">
              <w:br/>
            </w:r>
            <w:r w:rsidRPr="294B45E7" w:rsidR="00005662">
              <w:rPr>
                <w:sz w:val="18"/>
                <w:szCs w:val="18"/>
              </w:rPr>
              <w:t xml:space="preserve"> [If yes to #1] Will the fellow’s salary and benefits by funded by the Host Site or the EIS Program? All non-federal host sites (e.g., state and local health departments) should select “EIS/LLS Program”.</w:t>
            </w:r>
            <w:r w:rsidR="00005662">
              <w:br/>
            </w:r>
            <w:r w:rsidRPr="294B45E7" w:rsidR="00005662">
              <w:rPr>
                <w:sz w:val="18"/>
                <w:szCs w:val="18"/>
              </w:rPr>
              <w:t>1. Host Site</w:t>
            </w:r>
            <w:r w:rsidR="00005662">
              <w:br/>
            </w:r>
            <w:r w:rsidRPr="294B45E7" w:rsidR="00005662">
              <w:rPr>
                <w:sz w:val="18"/>
                <w:szCs w:val="18"/>
              </w:rPr>
              <w:t xml:space="preserve">2. EIS/LLS Program </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767F76" w14:paraId="21175823" w14:textId="0308D671">
            <w:pPr>
              <w:rPr>
                <w:noProof/>
              </w:rPr>
            </w:pPr>
            <w:r>
              <w:rPr>
                <w:noProof/>
              </w:rPr>
              <w:drawing>
                <wp:inline distT="0" distB="0" distL="0" distR="0" wp14:anchorId="05175691" wp14:editId="75F65CC8">
                  <wp:extent cx="2998470" cy="6701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hqprint">
                            <a:extLst>
                              <a:ext uri="{28A0092B-C50C-407E-A947-70E740481C1C}">
                                <a14:useLocalDpi xmlns:a14="http://schemas.microsoft.com/office/drawing/2010/main"/>
                              </a:ext>
                            </a:extLst>
                          </a:blip>
                          <a:srcRect/>
                          <a:stretch/>
                        </pic:blipFill>
                        <pic:spPr bwMode="auto">
                          <a:xfrm>
                            <a:off x="0" y="0"/>
                            <a:ext cx="3005025" cy="671572"/>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08426518"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0682C78" w14:textId="6487052A">
            <w:pPr>
              <w:rPr>
                <w:rFonts w:eastAsia="Times New Roman"/>
                <w:color w:val="000000" w:themeColor="text1"/>
              </w:rPr>
            </w:pPr>
            <w:r>
              <w:rPr>
                <w:rFonts w:eastAsia="Times New Roman"/>
                <w:color w:val="000000" w:themeColor="text1"/>
              </w:rPr>
              <w:t>EIS, 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677EFA1E" w14:textId="2ADDFE0A">
            <w:pPr>
              <w:rPr>
                <w:rFonts w:eastAsia="Times New Roman"/>
                <w:color w:val="000000" w:themeColor="text1"/>
              </w:rPr>
            </w:pPr>
            <w:r>
              <w:rPr>
                <w:rFonts w:eastAsia="Times New Roman"/>
                <w:color w:val="000000" w:themeColor="text1"/>
              </w:rPr>
              <w:t>6.7.2-a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0D4E3AED" w14:textId="2167A10C">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If this position is not selected to be funded by the EIS/LLS program, will the host site be willing to fund the position?</w:t>
            </w:r>
            <w:r>
              <w:rPr>
                <w:rFonts w:ascii="Calibri" w:hAnsi="Calibri" w:eastAsia="Calibri" w:cs="Calibri"/>
                <w:color w:val="000000" w:themeColor="text1"/>
                <w:sz w:val="18"/>
                <w:szCs w:val="18"/>
              </w:rPr>
              <w:br/>
            </w:r>
            <w:r>
              <w:rPr>
                <w:rFonts w:ascii="Calibri" w:hAnsi="Calibri" w:eastAsia="Calibri" w:cs="Calibri"/>
                <w:color w:val="000000" w:themeColor="text1"/>
                <w:sz w:val="18"/>
                <w:szCs w:val="18"/>
              </w:rPr>
              <w:lastRenderedPageBreak/>
              <w:t>1. Yes</w:t>
            </w:r>
            <w:r>
              <w:rPr>
                <w:rFonts w:ascii="Calibri" w:hAnsi="Calibri" w:eastAsia="Calibri" w:cs="Calibri"/>
                <w:color w:val="000000" w:themeColor="text1"/>
                <w:sz w:val="18"/>
                <w:szCs w:val="18"/>
              </w:rPr>
              <w:br/>
              <w:t>2. No</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428152F9" w:rsidRDefault="428152F9" w14:paraId="24AF7053" w14:textId="06983413">
            <w:r w:rsidRPr="294B45E7">
              <w:rPr>
                <w:rFonts w:ascii="Calibri" w:hAnsi="Calibri" w:eastAsia="Calibri" w:cs="Calibri"/>
                <w:b/>
                <w:bCs/>
                <w:sz w:val="20"/>
                <w:szCs w:val="20"/>
                <w:u w:val="single"/>
              </w:rPr>
              <w:lastRenderedPageBreak/>
              <w:t>Revise Question</w:t>
            </w:r>
          </w:p>
          <w:p w:rsidRPr="008D726D" w:rsidR="00005662" w:rsidP="00005662" w:rsidRDefault="00005662" w14:paraId="0D374A67" w14:textId="4109E37F">
            <w:pPr>
              <w:rPr>
                <w:sz w:val="18"/>
                <w:szCs w:val="18"/>
              </w:rPr>
            </w:pPr>
            <w:r w:rsidRPr="00230BB8">
              <w:rPr>
                <w:sz w:val="18"/>
                <w:szCs w:val="18"/>
              </w:rPr>
              <w:t>[if yes to #1 and “EIS</w:t>
            </w:r>
            <w:r>
              <w:rPr>
                <w:sz w:val="18"/>
                <w:szCs w:val="18"/>
              </w:rPr>
              <w:t>/LLS</w:t>
            </w:r>
            <w:r w:rsidRPr="00230BB8">
              <w:rPr>
                <w:sz w:val="18"/>
                <w:szCs w:val="18"/>
              </w:rPr>
              <w:t xml:space="preserve"> Program” to #3]: If this position is not selected to be funded by the EIS/LLS program, would the host site be willing to pay for the fellow’s salary and benefits? All non-federal host sites (e.g., </w:t>
            </w:r>
            <w:r w:rsidRPr="00230BB8">
              <w:rPr>
                <w:sz w:val="18"/>
                <w:szCs w:val="18"/>
              </w:rPr>
              <w:lastRenderedPageBreak/>
              <w:t>state and local health departments) should select “No</w:t>
            </w:r>
            <w:r w:rsidRPr="425E90AD">
              <w:rPr>
                <w:sz w:val="18"/>
                <w:szCs w:val="18"/>
              </w:rPr>
              <w:t>”</w:t>
            </w:r>
            <w:r w:rsidRPr="425E90AD" w:rsidR="5FDD46E2">
              <w:rPr>
                <w:sz w:val="18"/>
                <w:szCs w:val="18"/>
              </w:rPr>
              <w:t>.</w:t>
            </w:r>
            <w:r>
              <w:br/>
            </w:r>
            <w:r>
              <w:rPr>
                <w:sz w:val="18"/>
                <w:szCs w:val="18"/>
              </w:rPr>
              <w:t>1. Yes</w:t>
            </w:r>
            <w:r>
              <w:br/>
            </w:r>
            <w:r>
              <w:rPr>
                <w:sz w:val="18"/>
                <w:szCs w:val="18"/>
              </w:rPr>
              <w:t>2. 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8E03B1" w14:paraId="1D2DFCA7" w14:textId="4B6C79B8">
            <w:pPr>
              <w:rPr>
                <w:noProof/>
              </w:rPr>
            </w:pPr>
            <w:r>
              <w:rPr>
                <w:noProof/>
              </w:rPr>
              <w:lastRenderedPageBreak/>
              <w:drawing>
                <wp:inline distT="0" distB="0" distL="0" distR="0" wp14:anchorId="1B865CD1" wp14:editId="5CA41F85">
                  <wp:extent cx="2908935" cy="651164"/>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hqprint">
                            <a:extLst>
                              <a:ext uri="{28A0092B-C50C-407E-A947-70E740481C1C}">
                                <a14:useLocalDpi xmlns:a14="http://schemas.microsoft.com/office/drawing/2010/main"/>
                              </a:ext>
                            </a:extLst>
                          </a:blip>
                          <a:srcRect/>
                          <a:stretch/>
                        </pic:blipFill>
                        <pic:spPr bwMode="auto">
                          <a:xfrm>
                            <a:off x="0" y="0"/>
                            <a:ext cx="2916349" cy="652824"/>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7DC8A153"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5795920E" w14:textId="74FAC794">
            <w:pPr>
              <w:rPr>
                <w:rFonts w:eastAsia="Times New Roman"/>
                <w:color w:val="000000" w:themeColor="text1"/>
              </w:rPr>
            </w:pPr>
            <w:r>
              <w:rPr>
                <w:rFonts w:eastAsia="Times New Roman"/>
                <w:color w:val="000000" w:themeColor="text1"/>
              </w:rPr>
              <w:t>EIS, 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2011016C" w14:textId="53C77538">
            <w:pPr>
              <w:rPr>
                <w:rFonts w:eastAsia="Times New Roman"/>
                <w:color w:val="000000" w:themeColor="text1"/>
              </w:rPr>
            </w:pPr>
            <w:r>
              <w:rPr>
                <w:rFonts w:eastAsia="Times New Roman"/>
                <w:color w:val="000000" w:themeColor="text1"/>
              </w:rPr>
              <w:t>6.7.2-a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25E8DA4F" w14:textId="77777777">
            <w:pPr>
              <w:spacing w:line="240" w:lineRule="auto"/>
              <w:rPr>
                <w:rFonts w:ascii="Calibri" w:hAnsi="Calibri" w:eastAsia="Calibri" w:cs="Calibri"/>
                <w:color w:val="000000" w:themeColor="text1"/>
                <w:sz w:val="18"/>
                <w:szCs w:val="18"/>
              </w:rPr>
            </w:pPr>
            <w:r>
              <w:rPr>
                <w:rFonts w:ascii="Calibri" w:hAnsi="Calibri" w:eastAsia="Calibri" w:cs="Calibri"/>
                <w:color w:val="000000" w:themeColor="text1"/>
                <w:sz w:val="18"/>
                <w:szCs w:val="18"/>
              </w:rPr>
              <w:t>Is this a pre match [OR OTHER CDC PRIORITY PROCESS] position?</w:t>
            </w:r>
            <w:r>
              <w:rPr>
                <w:rFonts w:ascii="Calibri" w:hAnsi="Calibri" w:eastAsia="Calibri" w:cs="Calibri"/>
                <w:color w:val="000000" w:themeColor="text1"/>
                <w:sz w:val="18"/>
                <w:szCs w:val="18"/>
              </w:rPr>
              <w:br/>
              <w:t>1. Yes</w:t>
            </w:r>
            <w:r>
              <w:rPr>
                <w:rFonts w:ascii="Calibri" w:hAnsi="Calibri" w:eastAsia="Calibri" w:cs="Calibri"/>
                <w:color w:val="000000" w:themeColor="text1"/>
                <w:sz w:val="18"/>
                <w:szCs w:val="18"/>
              </w:rPr>
              <w:br/>
              <w:t>2. No</w:t>
            </w:r>
          </w:p>
          <w:p w:rsidR="00005662" w:rsidP="00005662" w:rsidRDefault="00005662" w14:paraId="47705A03" w14:textId="710BD0ED">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Describe why this position should be considered for a pre match/[OR OTHER CDC PRIORITY PROCESS].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551DD42A" w14:paraId="6D5B1832" w14:textId="6EF28CFB">
            <w:pPr>
              <w:spacing w:line="240" w:lineRule="auto"/>
              <w:rPr>
                <w:rFonts w:ascii="Calibri" w:hAnsi="Calibri" w:eastAsia="Calibri" w:cs="Calibri"/>
                <w:color w:val="000000" w:themeColor="text1"/>
                <w:sz w:val="18"/>
                <w:szCs w:val="18"/>
              </w:rPr>
            </w:pPr>
            <w:r w:rsidRPr="294B45E7">
              <w:rPr>
                <w:rFonts w:ascii="Calibri" w:hAnsi="Calibri" w:eastAsia="Calibri" w:cs="Calibri"/>
                <w:b/>
                <w:bCs/>
                <w:sz w:val="20"/>
                <w:szCs w:val="20"/>
                <w:u w:val="single"/>
              </w:rPr>
              <w:t>Revise Question</w:t>
            </w:r>
            <w:r w:rsidR="00005662">
              <w:br/>
            </w:r>
            <w:r w:rsidRPr="294B45E7" w:rsidR="00005662">
              <w:rPr>
                <w:sz w:val="18"/>
                <w:szCs w:val="18"/>
              </w:rPr>
              <w:t xml:space="preserve">Are you applying to recruit as a [CDC PRIORITY PROCESS] position? </w:t>
            </w:r>
            <w:r w:rsidR="00005662">
              <w:br/>
            </w:r>
            <w:r w:rsidRPr="294B45E7" w:rsidR="00005662">
              <w:rPr>
                <w:rFonts w:ascii="Calibri" w:hAnsi="Calibri" w:eastAsia="Calibri" w:cs="Calibri"/>
                <w:color w:val="000000" w:themeColor="text1"/>
                <w:sz w:val="18"/>
                <w:szCs w:val="18"/>
              </w:rPr>
              <w:t>1. Yes</w:t>
            </w:r>
            <w:r w:rsidR="00005662">
              <w:br/>
            </w:r>
            <w:r w:rsidRPr="294B45E7" w:rsidR="00005662">
              <w:rPr>
                <w:rFonts w:ascii="Calibri" w:hAnsi="Calibri" w:eastAsia="Calibri" w:cs="Calibri"/>
                <w:color w:val="000000" w:themeColor="text1"/>
                <w:sz w:val="18"/>
                <w:szCs w:val="18"/>
              </w:rPr>
              <w:t>2. No</w:t>
            </w:r>
          </w:p>
          <w:p w:rsidRPr="008D726D" w:rsidR="00005662" w:rsidP="00005662" w:rsidRDefault="00005662" w14:paraId="3C39ED65" w14:textId="5ABC18FE">
            <w:pPr>
              <w:rPr>
                <w:rFonts w:cstheme="minorHAnsi"/>
                <w:sz w:val="18"/>
                <w:szCs w:val="18"/>
              </w:rPr>
            </w:pPr>
            <w:r>
              <w:rPr>
                <w:rFonts w:ascii="Calibri" w:hAnsi="Calibri" w:eastAsia="Calibri" w:cs="Calibri"/>
                <w:color w:val="000000" w:themeColor="text1"/>
                <w:sz w:val="18"/>
                <w:szCs w:val="18"/>
              </w:rPr>
              <w:t>Describe why this position should be considered for a [CDC PRIORITY PROCESS] position.</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8E03B1" w14:paraId="15552066" w14:textId="5B6421DA">
            <w:pPr>
              <w:rPr>
                <w:noProof/>
              </w:rPr>
            </w:pPr>
            <w:r>
              <w:rPr>
                <w:noProof/>
              </w:rPr>
              <w:drawing>
                <wp:inline distT="0" distB="0" distL="0" distR="0" wp14:anchorId="2B739238" wp14:editId="7812E7ED">
                  <wp:extent cx="2908935" cy="1500802"/>
                  <wp:effectExtent l="0" t="0" r="571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hqprint">
                            <a:extLst>
                              <a:ext uri="{28A0092B-C50C-407E-A947-70E740481C1C}">
                                <a14:useLocalDpi xmlns:a14="http://schemas.microsoft.com/office/drawing/2010/main"/>
                              </a:ext>
                            </a:extLst>
                          </a:blip>
                          <a:srcRect/>
                          <a:stretch/>
                        </pic:blipFill>
                        <pic:spPr bwMode="auto">
                          <a:xfrm>
                            <a:off x="0" y="0"/>
                            <a:ext cx="2916349" cy="1504627"/>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01DA029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8B28A26" w14:textId="7D17B896">
            <w:pPr>
              <w:rPr>
                <w:rFonts w:eastAsia="Times New Roman"/>
                <w:color w:val="000000" w:themeColor="text1"/>
              </w:rPr>
            </w:pPr>
            <w:r>
              <w:rPr>
                <w:rFonts w:eastAsia="Times New Roman"/>
                <w:color w:val="000000" w:themeColor="text1"/>
              </w:rPr>
              <w:t>EIS, LLS, EEP</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46ABD73" w14:textId="12115D6A">
            <w:pPr>
              <w:rPr>
                <w:rFonts w:eastAsia="Times New Roman"/>
                <w:color w:val="000000" w:themeColor="text1"/>
              </w:rPr>
            </w:pPr>
            <w:r>
              <w:rPr>
                <w:rFonts w:eastAsia="Times New Roman"/>
                <w:color w:val="000000" w:themeColor="text1"/>
              </w:rPr>
              <w:t>7.2-a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3DF2E97A" w14:textId="3F3955FE">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 xml:space="preserve">In what year did the supervisor start the fellowship program(s)? </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26D" w:rsidR="00005662" w:rsidP="294B45E7" w:rsidRDefault="69CED80D" w14:paraId="1145D5B4" w14:textId="558B470C">
            <w:pPr>
              <w:rPr>
                <w:b/>
                <w:bCs/>
                <w:sz w:val="18"/>
                <w:szCs w:val="18"/>
                <w:u w:val="single"/>
              </w:rPr>
            </w:pPr>
            <w:r w:rsidRPr="294B45E7">
              <w:rPr>
                <w:rFonts w:ascii="Calibri" w:hAnsi="Calibri" w:eastAsia="Calibri" w:cs="Calibri"/>
                <w:b/>
                <w:bCs/>
                <w:color w:val="000000" w:themeColor="text1"/>
                <w:sz w:val="20"/>
                <w:szCs w:val="20"/>
                <w:u w:val="single"/>
              </w:rPr>
              <w:t>Change Option for EIS/LLS/EEP to</w:t>
            </w:r>
            <w:r w:rsidRPr="294B45E7">
              <w:rPr>
                <w:b/>
                <w:bCs/>
                <w:sz w:val="18"/>
                <w:szCs w:val="18"/>
                <w:u w:val="single"/>
              </w:rPr>
              <w:t xml:space="preserve"> </w:t>
            </w:r>
          </w:p>
          <w:p w:rsidRPr="008D726D" w:rsidR="00005662" w:rsidP="294B45E7" w:rsidRDefault="69CED80D" w14:paraId="0D93A21C" w14:textId="0F27397B">
            <w:pPr>
              <w:rPr>
                <w:sz w:val="18"/>
                <w:szCs w:val="18"/>
              </w:rPr>
            </w:pPr>
            <w:r w:rsidRPr="294B45E7">
              <w:rPr>
                <w:sz w:val="18"/>
                <w:szCs w:val="18"/>
              </w:rPr>
              <w:t>No</w:t>
            </w:r>
          </w:p>
          <w:p w:rsidRPr="008D726D" w:rsidR="00005662" w:rsidP="294B45E7" w:rsidRDefault="00005662" w14:paraId="2AF3BB2C" w14:textId="43B24741">
            <w:pPr>
              <w:rPr>
                <w:b/>
                <w:bCs/>
                <w:sz w:val="18"/>
                <w:szCs w:val="18"/>
                <w:u w:val="single"/>
              </w:rPr>
            </w:pPr>
            <w:r w:rsidRPr="294B45E7">
              <w:rPr>
                <w:b/>
                <w:bCs/>
                <w:sz w:val="18"/>
                <w:szCs w:val="18"/>
              </w:rPr>
              <w:t xml:space="preserve"> </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9F56BD" w14:paraId="63605642" w14:textId="3D9CAE2D">
            <w:pPr>
              <w:rPr>
                <w:noProof/>
              </w:rPr>
            </w:pPr>
            <w:r>
              <w:rPr>
                <w:noProof/>
              </w:rPr>
              <w:t>n/a</w:t>
            </w:r>
          </w:p>
        </w:tc>
      </w:tr>
      <w:tr w:rsidR="00005662" w:rsidTr="294B45E7" w14:paraId="5FEE6F96"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7E6195B1" w14:textId="6E0289DA">
            <w:pPr>
              <w:rPr>
                <w:rFonts w:eastAsia="Times New Roman"/>
                <w:color w:val="000000" w:themeColor="text1"/>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00B8B61E" w14:textId="726F5E30">
            <w:pPr>
              <w:rPr>
                <w:rFonts w:eastAsia="Times New Roman"/>
                <w:color w:val="000000" w:themeColor="text1"/>
              </w:rPr>
            </w:pPr>
            <w:r>
              <w:rPr>
                <w:rFonts w:eastAsia="Times New Roman"/>
                <w:color w:val="000000" w:themeColor="text1"/>
              </w:rPr>
              <w:t>7.3-a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492F5877" w14:textId="357D4A27">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 xml:space="preserve">Supervisory Experience [Select all that apply]: </w:t>
            </w:r>
            <w:r>
              <w:rPr>
                <w:rFonts w:ascii="Calibri" w:hAnsi="Calibri" w:eastAsia="Calibri" w:cs="Calibri"/>
                <w:color w:val="000000" w:themeColor="text1"/>
                <w:sz w:val="18"/>
                <w:szCs w:val="18"/>
              </w:rPr>
              <w:br/>
              <w:t xml:space="preserve">1. I have supervised staff within my organization </w:t>
            </w:r>
            <w:r>
              <w:rPr>
                <w:rFonts w:ascii="Calibri" w:hAnsi="Calibri" w:eastAsia="Calibri" w:cs="Calibri"/>
                <w:color w:val="000000" w:themeColor="text1"/>
                <w:sz w:val="18"/>
                <w:szCs w:val="18"/>
              </w:rPr>
              <w:br/>
              <w:t>2. I have supervised fellows/associates in this fellowship/program.</w:t>
            </w:r>
            <w:r>
              <w:rPr>
                <w:rFonts w:ascii="Calibri" w:hAnsi="Calibri" w:eastAsia="Calibri" w:cs="Calibri"/>
                <w:color w:val="000000" w:themeColor="text1"/>
                <w:sz w:val="18"/>
                <w:szCs w:val="18"/>
              </w:rPr>
              <w:br/>
              <w:t xml:space="preserve">3. I have supervised </w:t>
            </w:r>
            <w:r>
              <w:rPr>
                <w:rFonts w:ascii="Calibri" w:hAnsi="Calibri" w:eastAsia="Calibri" w:cs="Calibri"/>
                <w:color w:val="000000" w:themeColor="text1"/>
                <w:sz w:val="18"/>
                <w:szCs w:val="18"/>
              </w:rPr>
              <w:lastRenderedPageBreak/>
              <w:t xml:space="preserve">fellows/associates in other fellowships/programs. </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26D" w:rsidR="00005662" w:rsidP="294B45E7" w:rsidRDefault="2A0E8597" w14:paraId="6ACD59F0" w14:textId="4E85020D">
            <w:pPr>
              <w:jc w:val="both"/>
            </w:pPr>
            <w:r w:rsidRPr="294B45E7">
              <w:rPr>
                <w:rFonts w:ascii="Calibri" w:hAnsi="Calibri" w:eastAsia="Calibri" w:cs="Calibri"/>
                <w:b/>
                <w:bCs/>
                <w:color w:val="000000" w:themeColor="text1"/>
                <w:sz w:val="20"/>
                <w:szCs w:val="20"/>
                <w:u w:val="single"/>
              </w:rPr>
              <w:lastRenderedPageBreak/>
              <w:t>Change Option for EIS to</w:t>
            </w:r>
          </w:p>
          <w:p w:rsidRPr="008D726D" w:rsidR="00005662" w:rsidP="00005662" w:rsidRDefault="2A0E8597" w14:paraId="5E416143" w14:textId="064610E5">
            <w:r w:rsidRPr="294B45E7">
              <w:rPr>
                <w:rFonts w:ascii="Calibri" w:hAnsi="Calibri" w:eastAsia="Calibri" w:cs="Calibri"/>
                <w:b/>
                <w:bCs/>
                <w:sz w:val="20"/>
                <w:szCs w:val="20"/>
              </w:rPr>
              <w:t xml:space="preserve"> </w:t>
            </w:r>
          </w:p>
          <w:p w:rsidRPr="008D726D" w:rsidR="00005662" w:rsidP="294B45E7" w:rsidRDefault="2A0E8597" w14:paraId="3861B695" w14:textId="711B0C1E">
            <w:pPr>
              <w:rPr>
                <w:rFonts w:ascii="Calibri" w:hAnsi="Calibri" w:eastAsia="Calibri" w:cs="Calibri"/>
                <w:sz w:val="20"/>
                <w:szCs w:val="20"/>
              </w:rPr>
            </w:pPr>
            <w:r w:rsidRPr="294B45E7">
              <w:rPr>
                <w:rFonts w:ascii="Calibri" w:hAnsi="Calibri" w:eastAsia="Calibri" w:cs="Calibri"/>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9F56BD" w14:paraId="17A63FE8" w14:textId="1AE454E2">
            <w:pPr>
              <w:rPr>
                <w:noProof/>
              </w:rPr>
            </w:pPr>
            <w:r>
              <w:rPr>
                <w:noProof/>
              </w:rPr>
              <w:t>n/a</w:t>
            </w:r>
          </w:p>
        </w:tc>
      </w:tr>
      <w:tr w:rsidR="00005662" w:rsidTr="294B45E7" w14:paraId="677E0597"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1B2A3022" w14:textId="6CCEDC30">
            <w:pPr>
              <w:rPr>
                <w:rFonts w:eastAsia="Times New Roman"/>
                <w:color w:val="000000" w:themeColor="text1"/>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3C8545F1" w14:textId="56E21732">
            <w:pPr>
              <w:rPr>
                <w:rFonts w:eastAsia="Times New Roman"/>
                <w:color w:val="000000" w:themeColor="text1"/>
              </w:rPr>
            </w:pPr>
            <w:r>
              <w:rPr>
                <w:rFonts w:eastAsia="Times New Roman"/>
                <w:color w:val="000000" w:themeColor="text1"/>
              </w:rPr>
              <w:t>7.3-a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5FD9143A" w14:textId="3AA0B973">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7C06FDCB" w:rsidP="294B45E7" w:rsidRDefault="7C06FDCB" w14:paraId="70420C9F" w14:textId="3815C9A5">
            <w:pPr>
              <w:pStyle w:val="CommentText"/>
              <w:rPr>
                <w:rFonts w:ascii="Calibri" w:hAnsi="Calibri" w:eastAsia="Calibri" w:cs="Calibri"/>
                <w:b/>
                <w:bCs/>
                <w:u w:val="single"/>
              </w:rPr>
            </w:pPr>
            <w:r w:rsidRPr="294B45E7">
              <w:rPr>
                <w:rFonts w:ascii="Calibri" w:hAnsi="Calibri" w:eastAsia="Calibri" w:cs="Calibri"/>
                <w:b/>
                <w:bCs/>
                <w:u w:val="single"/>
              </w:rPr>
              <w:t>Add Question</w:t>
            </w:r>
          </w:p>
          <w:p w:rsidRPr="00233510" w:rsidR="00005662" w:rsidP="00005662" w:rsidRDefault="00005662" w14:paraId="208F6842" w14:textId="77777777">
            <w:pPr>
              <w:rPr>
                <w:rFonts w:ascii="Calibri" w:hAnsi="Calibri" w:cs="Calibri"/>
                <w:color w:val="000000"/>
                <w:sz w:val="18"/>
                <w:szCs w:val="18"/>
              </w:rPr>
            </w:pPr>
            <w:r w:rsidRPr="00233510">
              <w:rPr>
                <w:rFonts w:ascii="Calibri" w:hAnsi="Calibri" w:cs="Calibri"/>
                <w:color w:val="000000"/>
                <w:sz w:val="18"/>
                <w:szCs w:val="18"/>
              </w:rPr>
              <w:t>Supervisory Experience (Select all that apply):</w:t>
            </w:r>
          </w:p>
          <w:p w:rsidRPr="008D726D" w:rsidR="00005662" w:rsidP="00005662" w:rsidRDefault="00005662" w14:paraId="25E9E192" w14:textId="389F740F">
            <w:pPr>
              <w:rPr>
                <w:rFonts w:cstheme="minorHAnsi"/>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r>
              <w:rPr>
                <w:rFonts w:ascii="Calibri" w:hAnsi="Calibri" w:cs="Calibri"/>
                <w:color w:val="000000"/>
                <w:sz w:val="18"/>
                <w:szCs w:val="18"/>
              </w:rPr>
              <w:br/>
              <w:t>4. Other (specify)</w:t>
            </w:r>
            <w:r>
              <w:rPr>
                <w:rFonts w:ascii="Calibri" w:hAnsi="Calibri" w:cs="Calibri"/>
                <w:color w:val="000000"/>
                <w:sz w:val="18"/>
                <w:szCs w:val="18"/>
              </w:rPr>
              <w:br/>
              <w:t>5. None of the Above</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EC5948" w14:paraId="187F521E" w14:textId="054F22CC">
            <w:pPr>
              <w:rPr>
                <w:noProof/>
              </w:rPr>
            </w:pPr>
            <w:r>
              <w:rPr>
                <w:noProof/>
              </w:rPr>
              <w:drawing>
                <wp:inline distT="0" distB="0" distL="0" distR="0" wp14:anchorId="47F69FBC" wp14:editId="29AB4F05">
                  <wp:extent cx="3989363" cy="1156854"/>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print">
                            <a:extLst>
                              <a:ext uri="{28A0092B-C50C-407E-A947-70E740481C1C}">
                                <a14:useLocalDpi xmlns:a14="http://schemas.microsoft.com/office/drawing/2010/main"/>
                              </a:ext>
                            </a:extLst>
                          </a:blip>
                          <a:srcRect/>
                          <a:stretch/>
                        </pic:blipFill>
                        <pic:spPr bwMode="auto">
                          <a:xfrm>
                            <a:off x="0" y="0"/>
                            <a:ext cx="4019702" cy="1165652"/>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47DA3F4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6507009E" w14:textId="5834333F">
            <w:pPr>
              <w:rPr>
                <w:rFonts w:eastAsia="Times New Roman"/>
                <w:color w:val="000000" w:themeColor="text1"/>
              </w:rPr>
            </w:pPr>
            <w:r>
              <w:rPr>
                <w:rFonts w:eastAsia="Times New Roman"/>
                <w:color w:val="000000" w:themeColor="text1"/>
              </w:rPr>
              <w:t xml:space="preserve">EIS </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58AF96D2" w14:textId="659EE2E2">
            <w:pPr>
              <w:rPr>
                <w:rFonts w:eastAsia="Times New Roman"/>
                <w:color w:val="000000" w:themeColor="text1"/>
              </w:rPr>
            </w:pPr>
            <w:r>
              <w:rPr>
                <w:rFonts w:eastAsia="Times New Roman"/>
                <w:color w:val="000000" w:themeColor="text1"/>
              </w:rPr>
              <w:t>7.3-a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6339E5EE" w14:textId="1B72E0A1">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26D" w:rsidR="00005662" w:rsidP="294B45E7" w:rsidRDefault="5EF5D9F7" w14:paraId="59F72D86" w14:textId="2F2E27F9">
            <w:pPr>
              <w:rPr>
                <w:sz w:val="18"/>
                <w:szCs w:val="18"/>
              </w:rPr>
            </w:pPr>
            <w:r w:rsidRPr="294B45E7">
              <w:rPr>
                <w:rFonts w:ascii="Calibri" w:hAnsi="Calibri" w:eastAsia="Calibri" w:cs="Calibri"/>
                <w:b/>
                <w:bCs/>
                <w:sz w:val="20"/>
                <w:szCs w:val="20"/>
                <w:u w:val="single"/>
              </w:rPr>
              <w:t>Add Question</w:t>
            </w:r>
          </w:p>
          <w:p w:rsidRPr="008D726D" w:rsidR="00005662" w:rsidP="294B45E7" w:rsidRDefault="00005662" w14:paraId="3F36CE07" w14:textId="0AA07195">
            <w:pPr>
              <w:rPr>
                <w:sz w:val="18"/>
                <w:szCs w:val="18"/>
              </w:rPr>
            </w:pPr>
            <w:r>
              <w:br/>
            </w:r>
            <w:r w:rsidRPr="294B45E7">
              <w:rPr>
                <w:sz w:val="20"/>
                <w:szCs w:val="20"/>
              </w:rPr>
              <w:t>Other (specify) (if selecting 4. Other in previous question)</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9D48F8" w14:paraId="348AB1F8" w14:textId="7AD86EE8">
            <w:pPr>
              <w:rPr>
                <w:noProof/>
              </w:rPr>
            </w:pPr>
            <w:r>
              <w:rPr>
                <w:noProof/>
              </w:rPr>
              <w:drawing>
                <wp:inline distT="0" distB="0" distL="0" distR="0" wp14:anchorId="5C23A474" wp14:editId="10C46E60">
                  <wp:extent cx="3583261" cy="567574"/>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print">
                            <a:extLst>
                              <a:ext uri="{28A0092B-C50C-407E-A947-70E740481C1C}">
                                <a14:useLocalDpi xmlns:a14="http://schemas.microsoft.com/office/drawing/2010/main"/>
                              </a:ext>
                            </a:extLst>
                          </a:blip>
                          <a:srcRect/>
                          <a:stretch/>
                        </pic:blipFill>
                        <pic:spPr bwMode="auto">
                          <a:xfrm>
                            <a:off x="0" y="0"/>
                            <a:ext cx="3601815" cy="570513"/>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4E59EF18"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1AF0FB23" w14:textId="6DB262AA">
            <w:pPr>
              <w:rPr>
                <w:rFonts w:eastAsia="Times New Roman"/>
                <w:color w:val="000000" w:themeColor="text1"/>
              </w:rPr>
            </w:pPr>
            <w:r>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05662" w14:paraId="29DF33A9" w14:textId="6F80050C">
            <w:pPr>
              <w:rPr>
                <w:rFonts w:eastAsia="Times New Roman"/>
                <w:color w:val="000000" w:themeColor="text1"/>
              </w:rPr>
            </w:pPr>
            <w:r>
              <w:rPr>
                <w:rFonts w:eastAsia="Times New Roman"/>
                <w:color w:val="000000" w:themeColor="text1"/>
              </w:rPr>
              <w:t>7.3-c</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FC5ECE" w:rsidR="00005662" w:rsidP="00005662" w:rsidRDefault="00005662" w14:paraId="1D4E8FC7" w14:textId="77777777">
            <w:pPr>
              <w:rPr>
                <w:rFonts w:ascii="Calibri" w:hAnsi="Calibri" w:cs="Calibri"/>
                <w:color w:val="000000"/>
                <w:sz w:val="18"/>
                <w:szCs w:val="18"/>
              </w:rPr>
            </w:pPr>
            <w:r w:rsidRPr="00FC5ECE">
              <w:rPr>
                <w:rFonts w:ascii="Calibri" w:hAnsi="Calibri" w:cs="Calibri"/>
                <w:color w:val="000000"/>
                <w:sz w:val="18"/>
                <w:szCs w:val="18"/>
              </w:rPr>
              <w:t xml:space="preserve">Please outline a brief supervision plan that will ensure appropriate on-the-job training, management of the officer’s workload and performance, and support for the officer’s professional </w:t>
            </w:r>
            <w:r w:rsidRPr="00FC5ECE">
              <w:rPr>
                <w:rFonts w:ascii="Calibri" w:hAnsi="Calibri" w:cs="Calibri"/>
                <w:color w:val="000000"/>
                <w:sz w:val="18"/>
                <w:szCs w:val="18"/>
              </w:rPr>
              <w:lastRenderedPageBreak/>
              <w:t>and personal growth. This plan should include 1) each supervisor’s role on the team; 2) communication methods and meeting frequency with the officer and 3) how the team will facilitate engagement of the officer with others in the host site.</w:t>
            </w:r>
          </w:p>
          <w:p w:rsidR="00005662" w:rsidP="00005662" w:rsidRDefault="00005662" w14:paraId="72CDB697" w14:textId="77777777">
            <w:pPr>
              <w:rPr>
                <w:rFonts w:ascii="Calibri" w:hAnsi="Calibri" w:eastAsia="Calibri" w:cs="Calibri"/>
                <w:color w:val="000000" w:themeColor="text1"/>
                <w:sz w:val="18"/>
                <w:szCs w:val="18"/>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Pr="008D726D" w:rsidR="00005662" w:rsidP="294B45E7" w:rsidRDefault="5E87114D" w14:paraId="38279B3F" w14:textId="36047E48">
            <w:pPr>
              <w:jc w:val="center"/>
            </w:pPr>
            <w:r w:rsidRPr="294B45E7">
              <w:rPr>
                <w:rFonts w:ascii="Calibri" w:hAnsi="Calibri" w:eastAsia="Calibri" w:cs="Calibri"/>
                <w:b/>
                <w:bCs/>
                <w:color w:val="000000" w:themeColor="text1"/>
                <w:sz w:val="20"/>
                <w:szCs w:val="20"/>
                <w:u w:val="single"/>
              </w:rPr>
              <w:lastRenderedPageBreak/>
              <w:t>Change Option for EIS to</w:t>
            </w:r>
          </w:p>
          <w:p w:rsidRPr="008D726D" w:rsidR="00005662" w:rsidP="00005662" w:rsidRDefault="5E87114D" w14:paraId="4BE0DE0C" w14:textId="4CD0D2B8">
            <w:r w:rsidRPr="294B45E7">
              <w:rPr>
                <w:rFonts w:ascii="Calibri" w:hAnsi="Calibri" w:eastAsia="Calibri" w:cs="Calibri"/>
                <w:b/>
                <w:bCs/>
                <w:color w:val="000000" w:themeColor="text1"/>
                <w:sz w:val="20"/>
                <w:szCs w:val="20"/>
              </w:rPr>
              <w:t xml:space="preserve"> </w:t>
            </w:r>
          </w:p>
          <w:p w:rsidRPr="008D726D" w:rsidR="00005662" w:rsidP="294B45E7" w:rsidRDefault="5E87114D" w14:paraId="58E2BF65" w14:textId="434EE579">
            <w:pPr>
              <w:rPr>
                <w:rFonts w:ascii="Calibri" w:hAnsi="Calibri" w:eastAsia="Calibri" w:cs="Calibri"/>
                <w:color w:val="000000" w:themeColor="text1"/>
                <w:sz w:val="20"/>
                <w:szCs w:val="20"/>
              </w:rPr>
            </w:pPr>
            <w:r w:rsidRPr="294B45E7">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080673" w14:paraId="0DD56394" w14:textId="4B0BDC21">
            <w:pPr>
              <w:rPr>
                <w:noProof/>
              </w:rPr>
            </w:pPr>
            <w:r>
              <w:rPr>
                <w:noProof/>
              </w:rPr>
              <w:t>n/a</w:t>
            </w:r>
          </w:p>
        </w:tc>
      </w:tr>
      <w:tr w:rsidR="00005662" w:rsidTr="294B45E7" w14:paraId="43CFBBAD"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3CD315D1" w14:textId="7EB856EC">
            <w:pPr>
              <w:rPr>
                <w:rFonts w:eastAsia="Times New Roman"/>
                <w:color w:val="000000" w:themeColor="text1"/>
              </w:rPr>
            </w:pPr>
            <w:r w:rsidRPr="00610485">
              <w:rPr>
                <w:rFonts w:eastAsia="Times New Roman"/>
                <w:color w:val="000000" w:themeColor="text1"/>
              </w:rPr>
              <w:t>EIS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08F8C0C8" w14:textId="00EB9400">
            <w:pPr>
              <w:rPr>
                <w:rFonts w:eastAsia="Times New Roman"/>
                <w:color w:val="000000" w:themeColor="text1"/>
              </w:rPr>
            </w:pPr>
            <w:r w:rsidRPr="00610485">
              <w:rPr>
                <w:rFonts w:eastAsia="Times New Roman"/>
                <w:color w:val="000000" w:themeColor="text1"/>
              </w:rPr>
              <w:t>7.3-c</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4A086191" w14:textId="689965A4">
            <w:pPr>
              <w:rPr>
                <w:rFonts w:ascii="Calibri" w:hAnsi="Calibri" w:eastAsia="Calibri" w:cs="Calibri"/>
                <w:color w:val="000000" w:themeColor="text1"/>
                <w:sz w:val="18"/>
                <w:szCs w:val="18"/>
              </w:rPr>
            </w:pPr>
            <w:r w:rsidRPr="00610485">
              <w:rPr>
                <w:rFonts w:ascii="Calibri" w:hAnsi="Calibri" w:cs="Calibri"/>
                <w:color w:val="000000"/>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63175763" w:rsidRDefault="63175763" w14:paraId="61CDD19C" w14:textId="04415090">
            <w:r w:rsidRPr="294B45E7">
              <w:rPr>
                <w:rFonts w:ascii="Calibri" w:hAnsi="Calibri" w:eastAsia="Calibri" w:cs="Calibri"/>
                <w:b/>
                <w:bCs/>
                <w:color w:val="000000" w:themeColor="text1"/>
                <w:sz w:val="20"/>
                <w:szCs w:val="20"/>
                <w:u w:val="single"/>
              </w:rPr>
              <w:t>Add question</w:t>
            </w:r>
          </w:p>
          <w:p w:rsidRPr="00610485" w:rsidR="00005662" w:rsidP="00005662" w:rsidRDefault="00005662" w14:paraId="3E93D842" w14:textId="44180726">
            <w:pPr>
              <w:rPr>
                <w:rFonts w:cstheme="minorHAnsi"/>
                <w:sz w:val="18"/>
                <w:szCs w:val="18"/>
              </w:rPr>
            </w:pPr>
            <w:r w:rsidRPr="00610485">
              <w:rPr>
                <w:rFonts w:ascii="Calibri" w:hAnsi="Calibri" w:cs="Calibri"/>
                <w:color w:val="000000"/>
                <w:sz w:val="18"/>
                <w:szCs w:val="18"/>
              </w:rPr>
              <w:t xml:space="preserve">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w:t>
            </w:r>
            <w:r w:rsidRPr="00610485">
              <w:rPr>
                <w:rFonts w:ascii="Calibri" w:hAnsi="Calibri" w:cs="Calibri"/>
                <w:color w:val="000000"/>
                <w:sz w:val="18"/>
                <w:szCs w:val="18"/>
              </w:rPr>
              <w:lastRenderedPageBreak/>
              <w:t>in the office; and 5) how the team will facilitate engagement of the officer with others in the host site.</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610485" w14:paraId="48DC3AFC" w14:textId="35CBC10F">
            <w:pPr>
              <w:rPr>
                <w:noProof/>
              </w:rPr>
            </w:pPr>
            <w:r>
              <w:rPr>
                <w:noProof/>
              </w:rPr>
              <w:lastRenderedPageBreak/>
              <w:drawing>
                <wp:inline distT="0" distB="0" distL="0" distR="0" wp14:anchorId="64BA286D" wp14:editId="71278787">
                  <wp:extent cx="3548293" cy="2029691"/>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hqprint">
                            <a:extLst>
                              <a:ext uri="{28A0092B-C50C-407E-A947-70E740481C1C}">
                                <a14:useLocalDpi xmlns:a14="http://schemas.microsoft.com/office/drawing/2010/main"/>
                              </a:ext>
                            </a:extLst>
                          </a:blip>
                          <a:srcRect/>
                          <a:stretch/>
                        </pic:blipFill>
                        <pic:spPr bwMode="auto">
                          <a:xfrm>
                            <a:off x="0" y="0"/>
                            <a:ext cx="3559538" cy="2036123"/>
                          </a:xfrm>
                          <a:prstGeom prst="rect">
                            <a:avLst/>
                          </a:prstGeom>
                          <a:ln>
                            <a:noFill/>
                          </a:ln>
                          <a:extLst>
                            <a:ext uri="{53640926-AAD7-44D8-BBD7-CCE9431645EC}">
                              <a14:shadowObscured xmlns:a14="http://schemas.microsoft.com/office/drawing/2010/main"/>
                            </a:ext>
                          </a:extLst>
                        </pic:spPr>
                      </pic:pic>
                    </a:graphicData>
                  </a:graphic>
                </wp:inline>
              </w:drawing>
            </w:r>
          </w:p>
        </w:tc>
      </w:tr>
      <w:tr w:rsidR="00005662" w:rsidTr="294B45E7" w14:paraId="1E546DB2"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6555B23E" w14:textId="68D71CEF">
            <w:pPr>
              <w:rPr>
                <w:rFonts w:eastAsia="Times New Roman"/>
                <w:color w:val="000000" w:themeColor="text1"/>
              </w:rPr>
            </w:pPr>
            <w:r w:rsidRPr="00610485">
              <w:rPr>
                <w:rFonts w:eastAsia="Times New Roman"/>
                <w:color w:val="000000" w:themeColor="text1"/>
              </w:rPr>
              <w:t xml:space="preserve">EEP </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23A3E4EB" w14:textId="1F7DFEC1">
            <w:pPr>
              <w:rPr>
                <w:rFonts w:eastAsia="Times New Roman"/>
                <w:color w:val="000000" w:themeColor="text1"/>
              </w:rPr>
            </w:pPr>
            <w:r w:rsidRPr="00610485">
              <w:rPr>
                <w:rFonts w:eastAsia="Times New Roman"/>
                <w:color w:val="000000" w:themeColor="text1"/>
              </w:rPr>
              <w:t>7.4-a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6191D087" w14:textId="3FA2E43E">
            <w:pPr>
              <w:rPr>
                <w:rFonts w:ascii="Calibri" w:hAnsi="Calibri" w:eastAsia="Calibri" w:cs="Calibri"/>
                <w:color w:val="000000" w:themeColor="text1"/>
                <w:sz w:val="18"/>
                <w:szCs w:val="18"/>
              </w:rPr>
            </w:pPr>
            <w:r w:rsidRPr="00610485">
              <w:rPr>
                <w:rFonts w:ascii="Calibri" w:hAnsi="Calibri" w:cs="Calibri"/>
                <w:color w:val="000000"/>
                <w:sz w:val="18"/>
                <w:szCs w:val="18"/>
              </w:rPr>
              <w:t xml:space="preserve">Mentorship Experience (Select all that apply): </w:t>
            </w:r>
            <w:r w:rsidRPr="00610485">
              <w:rPr>
                <w:rFonts w:ascii="Calibri" w:hAnsi="Calibri" w:cs="Calibri"/>
                <w:color w:val="000000"/>
                <w:sz w:val="18"/>
                <w:szCs w:val="18"/>
              </w:rPr>
              <w:br/>
              <w:t xml:space="preserve">1. I have mentored staff within my organization. </w:t>
            </w:r>
            <w:r w:rsidRPr="00610485">
              <w:rPr>
                <w:rFonts w:ascii="Calibri" w:hAnsi="Calibri" w:cs="Calibri"/>
                <w:color w:val="000000"/>
                <w:sz w:val="18"/>
                <w:szCs w:val="18"/>
              </w:rPr>
              <w:br/>
              <w:t xml:space="preserve">2. I have mentored fellows/associates in this fellowship/program. </w:t>
            </w:r>
            <w:r w:rsidRPr="00610485">
              <w:rPr>
                <w:rFonts w:ascii="Calibri" w:hAnsi="Calibri" w:cs="Calibri"/>
                <w:color w:val="000000"/>
                <w:sz w:val="18"/>
                <w:szCs w:val="18"/>
              </w:rPr>
              <w:br/>
              <w:t>3. I have mentored fellows/associates in other fellowships/programs.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294B45E7" w:rsidRDefault="5E3A81B8" w14:paraId="473805E3" w14:textId="6CBEA994">
            <w:pPr>
              <w:jc w:val="both"/>
            </w:pPr>
            <w:r w:rsidRPr="294B45E7">
              <w:rPr>
                <w:rFonts w:ascii="Calibri" w:hAnsi="Calibri" w:eastAsia="Calibri" w:cs="Calibri"/>
                <w:b/>
                <w:bCs/>
                <w:color w:val="000000" w:themeColor="text1"/>
                <w:sz w:val="20"/>
                <w:szCs w:val="20"/>
                <w:u w:val="single"/>
              </w:rPr>
              <w:t>Change Option for EEP to</w:t>
            </w:r>
          </w:p>
          <w:p w:rsidRPr="00610485" w:rsidR="00005662" w:rsidP="00005662" w:rsidRDefault="5E3A81B8" w14:paraId="7AFB8FA4" w14:textId="0D35715A">
            <w:r w:rsidRPr="294B45E7">
              <w:rPr>
                <w:rFonts w:ascii="Calibri" w:hAnsi="Calibri" w:eastAsia="Calibri" w:cs="Calibri"/>
                <w:b/>
                <w:bCs/>
                <w:color w:val="000000" w:themeColor="text1"/>
                <w:sz w:val="20"/>
                <w:szCs w:val="20"/>
              </w:rPr>
              <w:t xml:space="preserve"> </w:t>
            </w:r>
          </w:p>
          <w:p w:rsidRPr="00610485" w:rsidR="00005662" w:rsidP="294B45E7" w:rsidRDefault="5E3A81B8" w14:paraId="31F9BDFC" w14:textId="0076CD8C">
            <w:pPr>
              <w:rPr>
                <w:rFonts w:ascii="Calibri" w:hAnsi="Calibri" w:eastAsia="Calibri" w:cs="Calibri"/>
                <w:color w:val="000000" w:themeColor="text1"/>
                <w:sz w:val="20"/>
                <w:szCs w:val="20"/>
              </w:rPr>
            </w:pPr>
            <w:r w:rsidRPr="294B45E7">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7C3AE6" w14:paraId="54FA3873" w14:textId="22996308">
            <w:pPr>
              <w:rPr>
                <w:noProof/>
              </w:rPr>
            </w:pPr>
            <w:r>
              <w:rPr>
                <w:noProof/>
              </w:rPr>
              <w:t>n/a</w:t>
            </w:r>
          </w:p>
        </w:tc>
      </w:tr>
      <w:tr w:rsidR="00005662" w:rsidTr="294B45E7" w14:paraId="2DD4E7C2"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78D2DD10" w14:textId="5BCBBFF0">
            <w:pPr>
              <w:rPr>
                <w:rFonts w:eastAsia="Times New Roman"/>
                <w:color w:val="000000" w:themeColor="text1"/>
              </w:rPr>
            </w:pPr>
            <w:r w:rsidRPr="00610485">
              <w:rPr>
                <w:rFonts w:eastAsia="Times New Roman"/>
                <w:color w:val="000000" w:themeColor="text1"/>
              </w:rPr>
              <w:t>EEP</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4C77B83B" w14:textId="328F3873">
            <w:pPr>
              <w:rPr>
                <w:rFonts w:eastAsia="Times New Roman"/>
                <w:color w:val="000000" w:themeColor="text1"/>
              </w:rPr>
            </w:pPr>
            <w:r w:rsidRPr="00610485">
              <w:rPr>
                <w:rFonts w:eastAsia="Times New Roman"/>
                <w:color w:val="000000" w:themeColor="text1"/>
              </w:rPr>
              <w:t>7.4-a</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0485" w:rsidR="00005662" w:rsidP="00005662" w:rsidRDefault="00005662" w14:paraId="27E38E5F" w14:textId="3B755A96">
            <w:pPr>
              <w:rPr>
                <w:rFonts w:ascii="Calibri" w:hAnsi="Calibri" w:cs="Calibri"/>
                <w:color w:val="000000"/>
                <w:sz w:val="18"/>
                <w:szCs w:val="18"/>
              </w:rPr>
            </w:pPr>
            <w:r w:rsidRPr="00610485">
              <w:rPr>
                <w:rFonts w:ascii="Calibri" w:hAnsi="Calibri" w:cs="Calibri"/>
                <w:color w:val="000000"/>
                <w:sz w:val="18"/>
                <w:szCs w:val="18"/>
              </w:rPr>
              <w:t>None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6942E547" w:rsidRDefault="6942E547" w14:paraId="0F36AA6E" w14:textId="411D100E">
            <w:r w:rsidRPr="294B45E7">
              <w:rPr>
                <w:rFonts w:ascii="Calibri" w:hAnsi="Calibri" w:eastAsia="Calibri" w:cs="Calibri"/>
                <w:b/>
                <w:bCs/>
                <w:color w:val="000000" w:themeColor="text1"/>
                <w:sz w:val="20"/>
                <w:szCs w:val="20"/>
                <w:u w:val="single"/>
              </w:rPr>
              <w:t>Add question</w:t>
            </w:r>
          </w:p>
          <w:p w:rsidRPr="00610485" w:rsidR="00005662" w:rsidP="00005662" w:rsidRDefault="00005662" w14:paraId="5FD98B4E" w14:textId="2BFA33B4">
            <w:pPr>
              <w:rPr>
                <w:rFonts w:ascii="Calibri" w:hAnsi="Calibri" w:cs="Calibri"/>
                <w:color w:val="000000"/>
                <w:sz w:val="18"/>
                <w:szCs w:val="18"/>
              </w:rPr>
            </w:pPr>
            <w:r w:rsidRPr="00610485">
              <w:rPr>
                <w:rFonts w:ascii="Calibri" w:hAnsi="Calibri" w:eastAsia="Times New Roman" w:cs="Calibri"/>
                <w:color w:val="000000"/>
                <w:sz w:val="18"/>
                <w:szCs w:val="18"/>
              </w:rPr>
              <w:t>Mentorship Experience (Select all that apply)</w:t>
            </w:r>
            <w:r w:rsidRPr="00610485">
              <w:rPr>
                <w:rFonts w:ascii="Calibri" w:hAnsi="Calibri" w:eastAsia="Times New Roman" w:cs="Calibri"/>
                <w:color w:val="000000"/>
                <w:sz w:val="18"/>
                <w:szCs w:val="18"/>
              </w:rPr>
              <w:br/>
              <w:t>1. I have mentored staff within my organization.</w:t>
            </w:r>
            <w:r w:rsidRPr="00610485">
              <w:rPr>
                <w:rFonts w:ascii="Calibri" w:hAnsi="Calibri" w:eastAsia="Times New Roman" w:cs="Calibri"/>
                <w:color w:val="000000"/>
                <w:sz w:val="18"/>
                <w:szCs w:val="18"/>
              </w:rPr>
              <w:br/>
              <w:t>2. I have mentored fellows/associates in this fellowship/program.</w:t>
            </w:r>
            <w:r w:rsidRPr="00610485">
              <w:rPr>
                <w:rFonts w:ascii="Calibri" w:hAnsi="Calibri" w:eastAsia="Times New Roman" w:cs="Calibri"/>
                <w:color w:val="000000"/>
                <w:sz w:val="18"/>
                <w:szCs w:val="18"/>
              </w:rPr>
              <w:br/>
              <w:t>3. I have mentored fellows/associates in other fellowships/programs.</w:t>
            </w:r>
            <w:r w:rsidRPr="00610485">
              <w:rPr>
                <w:rFonts w:ascii="Calibri" w:hAnsi="Calibri" w:eastAsia="Times New Roman" w:cs="Calibri"/>
                <w:color w:val="000000"/>
                <w:sz w:val="18"/>
                <w:szCs w:val="18"/>
              </w:rPr>
              <w:br/>
              <w:t xml:space="preserve">4. Other (specify) </w:t>
            </w:r>
            <w:r w:rsidRPr="00610485">
              <w:rPr>
                <w:rFonts w:ascii="Calibri" w:hAnsi="Calibri" w:eastAsia="Times New Roman" w:cs="Calibri"/>
                <w:color w:val="000000"/>
                <w:sz w:val="18"/>
                <w:szCs w:val="18"/>
              </w:rPr>
              <w:br/>
              <w:t>5. None of the Above</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05662" w:rsidP="00005662" w:rsidRDefault="00610485" w14:paraId="37C22367" w14:textId="4DB44006">
            <w:pPr>
              <w:rPr>
                <w:noProof/>
              </w:rPr>
            </w:pPr>
            <w:r>
              <w:rPr>
                <w:noProof/>
              </w:rPr>
              <w:drawing>
                <wp:inline distT="0" distB="0" distL="0" distR="0" wp14:anchorId="17090245" wp14:editId="7C73783C">
                  <wp:extent cx="3250882" cy="1336963"/>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hqprint">
                            <a:extLst>
                              <a:ext uri="{28A0092B-C50C-407E-A947-70E740481C1C}">
                                <a14:useLocalDpi xmlns:a14="http://schemas.microsoft.com/office/drawing/2010/main"/>
                              </a:ext>
                            </a:extLst>
                          </a:blip>
                          <a:srcRect b="-690"/>
                          <a:stretch/>
                        </pic:blipFill>
                        <pic:spPr bwMode="auto">
                          <a:xfrm>
                            <a:off x="0" y="0"/>
                            <a:ext cx="3257363" cy="1339629"/>
                          </a:xfrm>
                          <a:prstGeom prst="rect">
                            <a:avLst/>
                          </a:prstGeom>
                          <a:ln>
                            <a:noFill/>
                          </a:ln>
                          <a:extLst>
                            <a:ext uri="{53640926-AAD7-44D8-BBD7-CCE9431645EC}">
                              <a14:shadowObscured xmlns:a14="http://schemas.microsoft.com/office/drawing/2010/main"/>
                            </a:ext>
                          </a:extLst>
                        </pic:spPr>
                      </pic:pic>
                    </a:graphicData>
                  </a:graphic>
                </wp:inline>
              </w:drawing>
            </w:r>
          </w:p>
        </w:tc>
      </w:tr>
    </w:tbl>
    <w:p w:rsidR="00FC70C6" w:rsidRDefault="00FC70C6" w14:paraId="11C53A97" w14:textId="074138DA"/>
    <w:sectPr w:rsidR="00FC70C6" w:rsidSect="002115B9">
      <w:headerReference w:type="even" r:id="rId34"/>
      <w:headerReference w:type="default" r:id="rId35"/>
      <w:footerReference w:type="even" r:id="rId36"/>
      <w:footerReference w:type="default" r:id="rId37"/>
      <w:headerReference w:type="first" r:id="rId38"/>
      <w:footerReference w:type="first" r:id="rId3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E4FF" w14:textId="77777777" w:rsidR="005356B8" w:rsidRDefault="005356B8" w:rsidP="002115B9">
      <w:pPr>
        <w:spacing w:after="0" w:line="240" w:lineRule="auto"/>
      </w:pPr>
      <w:r>
        <w:separator/>
      </w:r>
    </w:p>
  </w:endnote>
  <w:endnote w:type="continuationSeparator" w:id="0">
    <w:p w14:paraId="7C762F57" w14:textId="77777777" w:rsidR="005356B8" w:rsidRDefault="005356B8" w:rsidP="002115B9">
      <w:pPr>
        <w:spacing w:after="0" w:line="240" w:lineRule="auto"/>
      </w:pPr>
      <w:r>
        <w:continuationSeparator/>
      </w:r>
    </w:p>
  </w:endnote>
  <w:endnote w:type="continuationNotice" w:id="1">
    <w:p w14:paraId="58C0506C" w14:textId="77777777" w:rsidR="005356B8" w:rsidRDefault="00535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6EFC" w14:textId="77777777" w:rsidR="00B461FB" w:rsidRDefault="00B46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16714"/>
      <w:docPartObj>
        <w:docPartGallery w:val="Page Numbers (Bottom of Page)"/>
        <w:docPartUnique/>
      </w:docPartObj>
    </w:sdtPr>
    <w:sdtEndPr>
      <w:rPr>
        <w:noProof/>
      </w:rPr>
    </w:sdtEndPr>
    <w:sdtContent>
      <w:p w14:paraId="46B170D7" w14:textId="3D00081C" w:rsidR="002115B9" w:rsidRDefault="002115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30E84" w14:textId="77777777" w:rsidR="002115B9" w:rsidRDefault="0021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638F" w14:textId="77777777" w:rsidR="00B461FB" w:rsidRDefault="00B46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D711" w14:textId="77777777" w:rsidR="005356B8" w:rsidRDefault="005356B8" w:rsidP="002115B9">
      <w:pPr>
        <w:spacing w:after="0" w:line="240" w:lineRule="auto"/>
      </w:pPr>
      <w:r>
        <w:separator/>
      </w:r>
    </w:p>
  </w:footnote>
  <w:footnote w:type="continuationSeparator" w:id="0">
    <w:p w14:paraId="471A8C77" w14:textId="77777777" w:rsidR="005356B8" w:rsidRDefault="005356B8" w:rsidP="002115B9">
      <w:pPr>
        <w:spacing w:after="0" w:line="240" w:lineRule="auto"/>
      </w:pPr>
      <w:r>
        <w:continuationSeparator/>
      </w:r>
    </w:p>
  </w:footnote>
  <w:footnote w:type="continuationNotice" w:id="1">
    <w:p w14:paraId="6562D7B3" w14:textId="77777777" w:rsidR="005356B8" w:rsidRDefault="00535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56AF" w14:textId="77777777" w:rsidR="00B461FB" w:rsidRDefault="00B46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F08D" w14:textId="77777777" w:rsidR="00B461FB" w:rsidRDefault="00B46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DADA" w14:textId="77777777" w:rsidR="00B461FB" w:rsidRDefault="00B46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Stop outline" style="width:9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" o:bullet="t">
        <v:imagedata r:id="rId1" o:title=""/>
      </v:shape>
    </w:pict>
  </w:numPicBullet>
  <w:abstractNum w:abstractNumId="0" w15:restartNumberingAfterBreak="0">
    <w:nsid w:val="07976A03"/>
    <w:multiLevelType w:val="hybridMultilevel"/>
    <w:tmpl w:val="FFFFFFFF"/>
    <w:lvl w:ilvl="0" w:tplc="84261CD6">
      <w:start w:val="1"/>
      <w:numFmt w:val="bullet"/>
      <w:lvlText w:val="-"/>
      <w:lvlJc w:val="left"/>
      <w:pPr>
        <w:ind w:left="720" w:hanging="360"/>
      </w:pPr>
      <w:rPr>
        <w:rFonts w:ascii="Calibri" w:hAnsi="Calibri" w:hint="default"/>
      </w:rPr>
    </w:lvl>
    <w:lvl w:ilvl="1" w:tplc="90EC2D9A">
      <w:start w:val="1"/>
      <w:numFmt w:val="bullet"/>
      <w:lvlText w:val="o"/>
      <w:lvlJc w:val="left"/>
      <w:pPr>
        <w:ind w:left="1440" w:hanging="360"/>
      </w:pPr>
      <w:rPr>
        <w:rFonts w:ascii="Courier New" w:hAnsi="Courier New" w:hint="default"/>
      </w:rPr>
    </w:lvl>
    <w:lvl w:ilvl="2" w:tplc="FD1816E6">
      <w:start w:val="1"/>
      <w:numFmt w:val="bullet"/>
      <w:lvlText w:val=""/>
      <w:lvlJc w:val="left"/>
      <w:pPr>
        <w:ind w:left="2160" w:hanging="360"/>
      </w:pPr>
      <w:rPr>
        <w:rFonts w:ascii="Wingdings" w:hAnsi="Wingdings" w:hint="default"/>
      </w:rPr>
    </w:lvl>
    <w:lvl w:ilvl="3" w:tplc="E7425E04">
      <w:start w:val="1"/>
      <w:numFmt w:val="bullet"/>
      <w:lvlText w:val=""/>
      <w:lvlJc w:val="left"/>
      <w:pPr>
        <w:ind w:left="2880" w:hanging="360"/>
      </w:pPr>
      <w:rPr>
        <w:rFonts w:ascii="Symbol" w:hAnsi="Symbol" w:hint="default"/>
      </w:rPr>
    </w:lvl>
    <w:lvl w:ilvl="4" w:tplc="2E9EE42C">
      <w:start w:val="1"/>
      <w:numFmt w:val="bullet"/>
      <w:lvlText w:val="o"/>
      <w:lvlJc w:val="left"/>
      <w:pPr>
        <w:ind w:left="3600" w:hanging="360"/>
      </w:pPr>
      <w:rPr>
        <w:rFonts w:ascii="Courier New" w:hAnsi="Courier New" w:hint="default"/>
      </w:rPr>
    </w:lvl>
    <w:lvl w:ilvl="5" w:tplc="295AC842">
      <w:start w:val="1"/>
      <w:numFmt w:val="bullet"/>
      <w:lvlText w:val=""/>
      <w:lvlJc w:val="left"/>
      <w:pPr>
        <w:ind w:left="4320" w:hanging="360"/>
      </w:pPr>
      <w:rPr>
        <w:rFonts w:ascii="Wingdings" w:hAnsi="Wingdings" w:hint="default"/>
      </w:rPr>
    </w:lvl>
    <w:lvl w:ilvl="6" w:tplc="065C522E">
      <w:start w:val="1"/>
      <w:numFmt w:val="bullet"/>
      <w:lvlText w:val=""/>
      <w:lvlJc w:val="left"/>
      <w:pPr>
        <w:ind w:left="5040" w:hanging="360"/>
      </w:pPr>
      <w:rPr>
        <w:rFonts w:ascii="Symbol" w:hAnsi="Symbol" w:hint="default"/>
      </w:rPr>
    </w:lvl>
    <w:lvl w:ilvl="7" w:tplc="2EC6EACE">
      <w:start w:val="1"/>
      <w:numFmt w:val="bullet"/>
      <w:lvlText w:val="o"/>
      <w:lvlJc w:val="left"/>
      <w:pPr>
        <w:ind w:left="5760" w:hanging="360"/>
      </w:pPr>
      <w:rPr>
        <w:rFonts w:ascii="Courier New" w:hAnsi="Courier New" w:hint="default"/>
      </w:rPr>
    </w:lvl>
    <w:lvl w:ilvl="8" w:tplc="61323614">
      <w:start w:val="1"/>
      <w:numFmt w:val="bullet"/>
      <w:lvlText w:val=""/>
      <w:lvlJc w:val="left"/>
      <w:pPr>
        <w:ind w:left="6480" w:hanging="360"/>
      </w:pPr>
      <w:rPr>
        <w:rFonts w:ascii="Wingdings" w:hAnsi="Wingdings" w:hint="default"/>
      </w:rPr>
    </w:lvl>
  </w:abstractNum>
  <w:abstractNum w:abstractNumId="1" w15:restartNumberingAfterBreak="0">
    <w:nsid w:val="08803796"/>
    <w:multiLevelType w:val="hybridMultilevel"/>
    <w:tmpl w:val="FFFFFFFF"/>
    <w:lvl w:ilvl="0" w:tplc="4BE2A888">
      <w:start w:val="1"/>
      <w:numFmt w:val="decimal"/>
      <w:lvlText w:val="%1."/>
      <w:lvlJc w:val="left"/>
      <w:pPr>
        <w:ind w:left="720" w:hanging="360"/>
      </w:pPr>
    </w:lvl>
    <w:lvl w:ilvl="1" w:tplc="E7B0F76C">
      <w:start w:val="1"/>
      <w:numFmt w:val="lowerLetter"/>
      <w:lvlText w:val="%2."/>
      <w:lvlJc w:val="left"/>
      <w:pPr>
        <w:ind w:left="1440" w:hanging="360"/>
      </w:pPr>
    </w:lvl>
    <w:lvl w:ilvl="2" w:tplc="91CCA94C">
      <w:start w:val="1"/>
      <w:numFmt w:val="lowerRoman"/>
      <w:lvlText w:val="%3."/>
      <w:lvlJc w:val="right"/>
      <w:pPr>
        <w:ind w:left="2160" w:hanging="180"/>
      </w:pPr>
    </w:lvl>
    <w:lvl w:ilvl="3" w:tplc="6350818A">
      <w:start w:val="1"/>
      <w:numFmt w:val="decimal"/>
      <w:lvlText w:val="%4."/>
      <w:lvlJc w:val="left"/>
      <w:pPr>
        <w:ind w:left="2880" w:hanging="360"/>
      </w:pPr>
    </w:lvl>
    <w:lvl w:ilvl="4" w:tplc="F19A5CC4">
      <w:start w:val="1"/>
      <w:numFmt w:val="lowerLetter"/>
      <w:lvlText w:val="%5."/>
      <w:lvlJc w:val="left"/>
      <w:pPr>
        <w:ind w:left="3600" w:hanging="360"/>
      </w:pPr>
    </w:lvl>
    <w:lvl w:ilvl="5" w:tplc="68502DCE">
      <w:start w:val="1"/>
      <w:numFmt w:val="lowerRoman"/>
      <w:lvlText w:val="%6."/>
      <w:lvlJc w:val="right"/>
      <w:pPr>
        <w:ind w:left="4320" w:hanging="180"/>
      </w:pPr>
    </w:lvl>
    <w:lvl w:ilvl="6" w:tplc="7F3A52D6">
      <w:start w:val="1"/>
      <w:numFmt w:val="decimal"/>
      <w:lvlText w:val="%7."/>
      <w:lvlJc w:val="left"/>
      <w:pPr>
        <w:ind w:left="5040" w:hanging="360"/>
      </w:pPr>
    </w:lvl>
    <w:lvl w:ilvl="7" w:tplc="6646F006">
      <w:start w:val="1"/>
      <w:numFmt w:val="lowerLetter"/>
      <w:lvlText w:val="%8."/>
      <w:lvlJc w:val="left"/>
      <w:pPr>
        <w:ind w:left="5760" w:hanging="360"/>
      </w:pPr>
    </w:lvl>
    <w:lvl w:ilvl="8" w:tplc="AB10178C">
      <w:start w:val="1"/>
      <w:numFmt w:val="lowerRoman"/>
      <w:lvlText w:val="%9."/>
      <w:lvlJc w:val="right"/>
      <w:pPr>
        <w:ind w:left="6480" w:hanging="180"/>
      </w:pPr>
    </w:lvl>
  </w:abstractNum>
  <w:abstractNum w:abstractNumId="2" w15:restartNumberingAfterBreak="0">
    <w:nsid w:val="0BBB3503"/>
    <w:multiLevelType w:val="hybridMultilevel"/>
    <w:tmpl w:val="FFFFFFFF"/>
    <w:lvl w:ilvl="0" w:tplc="6FFC800E">
      <w:start w:val="1"/>
      <w:numFmt w:val="decimal"/>
      <w:lvlText w:val="%1."/>
      <w:lvlJc w:val="left"/>
      <w:pPr>
        <w:ind w:left="720" w:hanging="360"/>
      </w:pPr>
    </w:lvl>
    <w:lvl w:ilvl="1" w:tplc="3B5EE1FE">
      <w:start w:val="1"/>
      <w:numFmt w:val="lowerLetter"/>
      <w:lvlText w:val="%2."/>
      <w:lvlJc w:val="left"/>
      <w:pPr>
        <w:ind w:left="1440" w:hanging="360"/>
      </w:pPr>
    </w:lvl>
    <w:lvl w:ilvl="2" w:tplc="6D8E6E06">
      <w:start w:val="1"/>
      <w:numFmt w:val="lowerRoman"/>
      <w:lvlText w:val="%3."/>
      <w:lvlJc w:val="right"/>
      <w:pPr>
        <w:ind w:left="2160" w:hanging="180"/>
      </w:pPr>
    </w:lvl>
    <w:lvl w:ilvl="3" w:tplc="5706FD74">
      <w:start w:val="1"/>
      <w:numFmt w:val="decimal"/>
      <w:lvlText w:val="%4."/>
      <w:lvlJc w:val="left"/>
      <w:pPr>
        <w:ind w:left="2880" w:hanging="360"/>
      </w:pPr>
    </w:lvl>
    <w:lvl w:ilvl="4" w:tplc="EAD48ADC">
      <w:start w:val="1"/>
      <w:numFmt w:val="lowerLetter"/>
      <w:lvlText w:val="%5."/>
      <w:lvlJc w:val="left"/>
      <w:pPr>
        <w:ind w:left="3600" w:hanging="360"/>
      </w:pPr>
    </w:lvl>
    <w:lvl w:ilvl="5" w:tplc="8780A018">
      <w:start w:val="1"/>
      <w:numFmt w:val="lowerRoman"/>
      <w:lvlText w:val="%6."/>
      <w:lvlJc w:val="right"/>
      <w:pPr>
        <w:ind w:left="4320" w:hanging="180"/>
      </w:pPr>
    </w:lvl>
    <w:lvl w:ilvl="6" w:tplc="26C474AC">
      <w:start w:val="1"/>
      <w:numFmt w:val="decimal"/>
      <w:lvlText w:val="%7."/>
      <w:lvlJc w:val="left"/>
      <w:pPr>
        <w:ind w:left="5040" w:hanging="360"/>
      </w:pPr>
    </w:lvl>
    <w:lvl w:ilvl="7" w:tplc="50203A72">
      <w:start w:val="1"/>
      <w:numFmt w:val="lowerLetter"/>
      <w:lvlText w:val="%8."/>
      <w:lvlJc w:val="left"/>
      <w:pPr>
        <w:ind w:left="5760" w:hanging="360"/>
      </w:pPr>
    </w:lvl>
    <w:lvl w:ilvl="8" w:tplc="AB6618C4">
      <w:start w:val="1"/>
      <w:numFmt w:val="lowerRoman"/>
      <w:lvlText w:val="%9."/>
      <w:lvlJc w:val="right"/>
      <w:pPr>
        <w:ind w:left="6480" w:hanging="180"/>
      </w:pPr>
    </w:lvl>
  </w:abstractNum>
  <w:abstractNum w:abstractNumId="3" w15:restartNumberingAfterBreak="0">
    <w:nsid w:val="12C53961"/>
    <w:multiLevelType w:val="hybridMultilevel"/>
    <w:tmpl w:val="5380C084"/>
    <w:lvl w:ilvl="0" w:tplc="D5360E0C">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FE6"/>
    <w:multiLevelType w:val="hybridMultilevel"/>
    <w:tmpl w:val="DDDAA2BC"/>
    <w:lvl w:ilvl="0" w:tplc="8DD004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14973"/>
    <w:multiLevelType w:val="hybridMultilevel"/>
    <w:tmpl w:val="0E2E68CA"/>
    <w:lvl w:ilvl="0" w:tplc="B9F6A3C6">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C81690"/>
    <w:multiLevelType w:val="hybridMultilevel"/>
    <w:tmpl w:val="FFFFFFFF"/>
    <w:lvl w:ilvl="0" w:tplc="80EC67F2">
      <w:start w:val="1"/>
      <w:numFmt w:val="bullet"/>
      <w:lvlText w:val="-"/>
      <w:lvlJc w:val="left"/>
      <w:pPr>
        <w:ind w:left="720" w:hanging="360"/>
      </w:pPr>
      <w:rPr>
        <w:rFonts w:ascii="Calibri" w:hAnsi="Calibri" w:hint="default"/>
      </w:rPr>
    </w:lvl>
    <w:lvl w:ilvl="1" w:tplc="117C1884">
      <w:start w:val="1"/>
      <w:numFmt w:val="bullet"/>
      <w:lvlText w:val="o"/>
      <w:lvlJc w:val="left"/>
      <w:pPr>
        <w:ind w:left="1440" w:hanging="360"/>
      </w:pPr>
      <w:rPr>
        <w:rFonts w:ascii="Courier New" w:hAnsi="Courier New" w:hint="default"/>
      </w:rPr>
    </w:lvl>
    <w:lvl w:ilvl="2" w:tplc="DDE4204E">
      <w:start w:val="1"/>
      <w:numFmt w:val="bullet"/>
      <w:lvlText w:val=""/>
      <w:lvlJc w:val="left"/>
      <w:pPr>
        <w:ind w:left="2160" w:hanging="360"/>
      </w:pPr>
      <w:rPr>
        <w:rFonts w:ascii="Wingdings" w:hAnsi="Wingdings" w:hint="default"/>
      </w:rPr>
    </w:lvl>
    <w:lvl w:ilvl="3" w:tplc="C7A0DA60">
      <w:start w:val="1"/>
      <w:numFmt w:val="bullet"/>
      <w:lvlText w:val=""/>
      <w:lvlJc w:val="left"/>
      <w:pPr>
        <w:ind w:left="2880" w:hanging="360"/>
      </w:pPr>
      <w:rPr>
        <w:rFonts w:ascii="Symbol" w:hAnsi="Symbol" w:hint="default"/>
      </w:rPr>
    </w:lvl>
    <w:lvl w:ilvl="4" w:tplc="2C367BDA">
      <w:start w:val="1"/>
      <w:numFmt w:val="bullet"/>
      <w:lvlText w:val="o"/>
      <w:lvlJc w:val="left"/>
      <w:pPr>
        <w:ind w:left="3600" w:hanging="360"/>
      </w:pPr>
      <w:rPr>
        <w:rFonts w:ascii="Courier New" w:hAnsi="Courier New" w:hint="default"/>
      </w:rPr>
    </w:lvl>
    <w:lvl w:ilvl="5" w:tplc="DCD42E68">
      <w:start w:val="1"/>
      <w:numFmt w:val="bullet"/>
      <w:lvlText w:val=""/>
      <w:lvlJc w:val="left"/>
      <w:pPr>
        <w:ind w:left="4320" w:hanging="360"/>
      </w:pPr>
      <w:rPr>
        <w:rFonts w:ascii="Wingdings" w:hAnsi="Wingdings" w:hint="default"/>
      </w:rPr>
    </w:lvl>
    <w:lvl w:ilvl="6" w:tplc="AAD8C870">
      <w:start w:val="1"/>
      <w:numFmt w:val="bullet"/>
      <w:lvlText w:val=""/>
      <w:lvlJc w:val="left"/>
      <w:pPr>
        <w:ind w:left="5040" w:hanging="360"/>
      </w:pPr>
      <w:rPr>
        <w:rFonts w:ascii="Symbol" w:hAnsi="Symbol" w:hint="default"/>
      </w:rPr>
    </w:lvl>
    <w:lvl w:ilvl="7" w:tplc="25F81D8A">
      <w:start w:val="1"/>
      <w:numFmt w:val="bullet"/>
      <w:lvlText w:val="o"/>
      <w:lvlJc w:val="left"/>
      <w:pPr>
        <w:ind w:left="5760" w:hanging="360"/>
      </w:pPr>
      <w:rPr>
        <w:rFonts w:ascii="Courier New" w:hAnsi="Courier New" w:hint="default"/>
      </w:rPr>
    </w:lvl>
    <w:lvl w:ilvl="8" w:tplc="7A18826C">
      <w:start w:val="1"/>
      <w:numFmt w:val="bullet"/>
      <w:lvlText w:val=""/>
      <w:lvlJc w:val="left"/>
      <w:pPr>
        <w:ind w:left="6480" w:hanging="360"/>
      </w:pPr>
      <w:rPr>
        <w:rFonts w:ascii="Wingdings" w:hAnsi="Wingdings" w:hint="default"/>
      </w:rPr>
    </w:lvl>
  </w:abstractNum>
  <w:abstractNum w:abstractNumId="7" w15:restartNumberingAfterBreak="0">
    <w:nsid w:val="2AA953BF"/>
    <w:multiLevelType w:val="hybridMultilevel"/>
    <w:tmpl w:val="FFFFFFFF"/>
    <w:lvl w:ilvl="0" w:tplc="0CBE1536">
      <w:start w:val="1"/>
      <w:numFmt w:val="decimal"/>
      <w:lvlText w:val="%1."/>
      <w:lvlJc w:val="left"/>
      <w:pPr>
        <w:ind w:left="720" w:hanging="360"/>
      </w:pPr>
    </w:lvl>
    <w:lvl w:ilvl="1" w:tplc="265AC21A">
      <w:start w:val="1"/>
      <w:numFmt w:val="lowerLetter"/>
      <w:lvlText w:val="%2."/>
      <w:lvlJc w:val="left"/>
      <w:pPr>
        <w:ind w:left="1440" w:hanging="360"/>
      </w:pPr>
    </w:lvl>
    <w:lvl w:ilvl="2" w:tplc="186E9612">
      <w:start w:val="1"/>
      <w:numFmt w:val="lowerRoman"/>
      <w:lvlText w:val="%3."/>
      <w:lvlJc w:val="right"/>
      <w:pPr>
        <w:ind w:left="2160" w:hanging="180"/>
      </w:pPr>
    </w:lvl>
    <w:lvl w:ilvl="3" w:tplc="BEBA8336">
      <w:start w:val="1"/>
      <w:numFmt w:val="decimal"/>
      <w:lvlText w:val="%4."/>
      <w:lvlJc w:val="left"/>
      <w:pPr>
        <w:ind w:left="2880" w:hanging="360"/>
      </w:pPr>
    </w:lvl>
    <w:lvl w:ilvl="4" w:tplc="0FCA3D58">
      <w:start w:val="1"/>
      <w:numFmt w:val="lowerLetter"/>
      <w:lvlText w:val="%5."/>
      <w:lvlJc w:val="left"/>
      <w:pPr>
        <w:ind w:left="3600" w:hanging="360"/>
      </w:pPr>
    </w:lvl>
    <w:lvl w:ilvl="5" w:tplc="DFBE19CA">
      <w:start w:val="1"/>
      <w:numFmt w:val="lowerRoman"/>
      <w:lvlText w:val="%6."/>
      <w:lvlJc w:val="right"/>
      <w:pPr>
        <w:ind w:left="4320" w:hanging="180"/>
      </w:pPr>
    </w:lvl>
    <w:lvl w:ilvl="6" w:tplc="DF5C5770">
      <w:start w:val="1"/>
      <w:numFmt w:val="decimal"/>
      <w:lvlText w:val="%7."/>
      <w:lvlJc w:val="left"/>
      <w:pPr>
        <w:ind w:left="5040" w:hanging="360"/>
      </w:pPr>
    </w:lvl>
    <w:lvl w:ilvl="7" w:tplc="EAA2F7E6">
      <w:start w:val="1"/>
      <w:numFmt w:val="lowerLetter"/>
      <w:lvlText w:val="%8."/>
      <w:lvlJc w:val="left"/>
      <w:pPr>
        <w:ind w:left="5760" w:hanging="360"/>
      </w:pPr>
    </w:lvl>
    <w:lvl w:ilvl="8" w:tplc="F22ADF50">
      <w:start w:val="1"/>
      <w:numFmt w:val="lowerRoman"/>
      <w:lvlText w:val="%9."/>
      <w:lvlJc w:val="right"/>
      <w:pPr>
        <w:ind w:left="6480" w:hanging="180"/>
      </w:pPr>
    </w:lvl>
  </w:abstractNum>
  <w:abstractNum w:abstractNumId="8" w15:restartNumberingAfterBreak="0">
    <w:nsid w:val="2CB01B44"/>
    <w:multiLevelType w:val="hybridMultilevel"/>
    <w:tmpl w:val="F4A4F672"/>
    <w:lvl w:ilvl="0" w:tplc="3AF67756">
      <w:start w:val="1"/>
      <w:numFmt w:val="decimal"/>
      <w:lvlText w:val="%1."/>
      <w:lvlJc w:val="left"/>
      <w:pPr>
        <w:ind w:left="720" w:hanging="360"/>
      </w:pPr>
      <w:rPr>
        <w:b w:val="0"/>
        <w:bCs w:val="0"/>
      </w:rPr>
    </w:lvl>
    <w:lvl w:ilvl="1" w:tplc="B4D60680">
      <w:start w:val="1"/>
      <w:numFmt w:val="lowerLetter"/>
      <w:lvlText w:val="%2."/>
      <w:lvlJc w:val="left"/>
      <w:pPr>
        <w:ind w:left="1440" w:hanging="360"/>
      </w:pPr>
    </w:lvl>
    <w:lvl w:ilvl="2" w:tplc="DD22ECB8">
      <w:start w:val="1"/>
      <w:numFmt w:val="lowerRoman"/>
      <w:lvlText w:val="%3."/>
      <w:lvlJc w:val="right"/>
      <w:pPr>
        <w:ind w:left="2160" w:hanging="180"/>
      </w:pPr>
    </w:lvl>
    <w:lvl w:ilvl="3" w:tplc="F4224412">
      <w:start w:val="1"/>
      <w:numFmt w:val="decimal"/>
      <w:lvlText w:val="%4."/>
      <w:lvlJc w:val="left"/>
      <w:pPr>
        <w:ind w:left="2880" w:hanging="360"/>
      </w:pPr>
    </w:lvl>
    <w:lvl w:ilvl="4" w:tplc="BC3A7A7A">
      <w:start w:val="1"/>
      <w:numFmt w:val="lowerLetter"/>
      <w:lvlText w:val="%5."/>
      <w:lvlJc w:val="left"/>
      <w:pPr>
        <w:ind w:left="3600" w:hanging="360"/>
      </w:pPr>
    </w:lvl>
    <w:lvl w:ilvl="5" w:tplc="0E8A2E7E">
      <w:start w:val="1"/>
      <w:numFmt w:val="lowerRoman"/>
      <w:lvlText w:val="%6."/>
      <w:lvlJc w:val="right"/>
      <w:pPr>
        <w:ind w:left="4320" w:hanging="180"/>
      </w:pPr>
    </w:lvl>
    <w:lvl w:ilvl="6" w:tplc="0B226E38">
      <w:start w:val="1"/>
      <w:numFmt w:val="decimal"/>
      <w:lvlText w:val="%7."/>
      <w:lvlJc w:val="left"/>
      <w:pPr>
        <w:ind w:left="5040" w:hanging="360"/>
      </w:pPr>
    </w:lvl>
    <w:lvl w:ilvl="7" w:tplc="D160F56C">
      <w:start w:val="1"/>
      <w:numFmt w:val="lowerLetter"/>
      <w:lvlText w:val="%8."/>
      <w:lvlJc w:val="left"/>
      <w:pPr>
        <w:ind w:left="5760" w:hanging="360"/>
      </w:pPr>
    </w:lvl>
    <w:lvl w:ilvl="8" w:tplc="E1BED6A4">
      <w:start w:val="1"/>
      <w:numFmt w:val="lowerRoman"/>
      <w:lvlText w:val="%9."/>
      <w:lvlJc w:val="right"/>
      <w:pPr>
        <w:ind w:left="6480" w:hanging="180"/>
      </w:pPr>
    </w:lvl>
  </w:abstractNum>
  <w:abstractNum w:abstractNumId="9" w15:restartNumberingAfterBreak="0">
    <w:nsid w:val="30A44577"/>
    <w:multiLevelType w:val="hybridMultilevel"/>
    <w:tmpl w:val="FFFFFFFF"/>
    <w:lvl w:ilvl="0" w:tplc="6666DB84">
      <w:start w:val="1"/>
      <w:numFmt w:val="bullet"/>
      <w:lvlText w:val="-"/>
      <w:lvlJc w:val="left"/>
      <w:pPr>
        <w:ind w:left="720" w:hanging="360"/>
      </w:pPr>
      <w:rPr>
        <w:rFonts w:ascii="Calibri" w:hAnsi="Calibri" w:hint="default"/>
      </w:rPr>
    </w:lvl>
    <w:lvl w:ilvl="1" w:tplc="FEA821E6">
      <w:start w:val="1"/>
      <w:numFmt w:val="bullet"/>
      <w:lvlText w:val="o"/>
      <w:lvlJc w:val="left"/>
      <w:pPr>
        <w:ind w:left="1440" w:hanging="360"/>
      </w:pPr>
      <w:rPr>
        <w:rFonts w:ascii="Courier New" w:hAnsi="Courier New" w:hint="default"/>
      </w:rPr>
    </w:lvl>
    <w:lvl w:ilvl="2" w:tplc="FCFCEB54">
      <w:start w:val="1"/>
      <w:numFmt w:val="bullet"/>
      <w:lvlText w:val=""/>
      <w:lvlJc w:val="left"/>
      <w:pPr>
        <w:ind w:left="2160" w:hanging="360"/>
      </w:pPr>
      <w:rPr>
        <w:rFonts w:ascii="Wingdings" w:hAnsi="Wingdings" w:hint="default"/>
      </w:rPr>
    </w:lvl>
    <w:lvl w:ilvl="3" w:tplc="8E56E42A">
      <w:start w:val="1"/>
      <w:numFmt w:val="bullet"/>
      <w:lvlText w:val=""/>
      <w:lvlJc w:val="left"/>
      <w:pPr>
        <w:ind w:left="2880" w:hanging="360"/>
      </w:pPr>
      <w:rPr>
        <w:rFonts w:ascii="Symbol" w:hAnsi="Symbol" w:hint="default"/>
      </w:rPr>
    </w:lvl>
    <w:lvl w:ilvl="4" w:tplc="DB74A534">
      <w:start w:val="1"/>
      <w:numFmt w:val="bullet"/>
      <w:lvlText w:val="o"/>
      <w:lvlJc w:val="left"/>
      <w:pPr>
        <w:ind w:left="3600" w:hanging="360"/>
      </w:pPr>
      <w:rPr>
        <w:rFonts w:ascii="Courier New" w:hAnsi="Courier New" w:hint="default"/>
      </w:rPr>
    </w:lvl>
    <w:lvl w:ilvl="5" w:tplc="38AA454C">
      <w:start w:val="1"/>
      <w:numFmt w:val="bullet"/>
      <w:lvlText w:val=""/>
      <w:lvlJc w:val="left"/>
      <w:pPr>
        <w:ind w:left="4320" w:hanging="360"/>
      </w:pPr>
      <w:rPr>
        <w:rFonts w:ascii="Wingdings" w:hAnsi="Wingdings" w:hint="default"/>
      </w:rPr>
    </w:lvl>
    <w:lvl w:ilvl="6" w:tplc="C7A456A4">
      <w:start w:val="1"/>
      <w:numFmt w:val="bullet"/>
      <w:lvlText w:val=""/>
      <w:lvlJc w:val="left"/>
      <w:pPr>
        <w:ind w:left="5040" w:hanging="360"/>
      </w:pPr>
      <w:rPr>
        <w:rFonts w:ascii="Symbol" w:hAnsi="Symbol" w:hint="default"/>
      </w:rPr>
    </w:lvl>
    <w:lvl w:ilvl="7" w:tplc="55CC0198">
      <w:start w:val="1"/>
      <w:numFmt w:val="bullet"/>
      <w:lvlText w:val="o"/>
      <w:lvlJc w:val="left"/>
      <w:pPr>
        <w:ind w:left="5760" w:hanging="360"/>
      </w:pPr>
      <w:rPr>
        <w:rFonts w:ascii="Courier New" w:hAnsi="Courier New" w:hint="default"/>
      </w:rPr>
    </w:lvl>
    <w:lvl w:ilvl="8" w:tplc="78CE15D0">
      <w:start w:val="1"/>
      <w:numFmt w:val="bullet"/>
      <w:lvlText w:val=""/>
      <w:lvlJc w:val="left"/>
      <w:pPr>
        <w:ind w:left="6480" w:hanging="360"/>
      </w:pPr>
      <w:rPr>
        <w:rFonts w:ascii="Wingdings" w:hAnsi="Wingdings" w:hint="default"/>
      </w:rPr>
    </w:lvl>
  </w:abstractNum>
  <w:abstractNum w:abstractNumId="10" w15:restartNumberingAfterBreak="0">
    <w:nsid w:val="32A3666B"/>
    <w:multiLevelType w:val="hybridMultilevel"/>
    <w:tmpl w:val="FFFFFFFF"/>
    <w:lvl w:ilvl="0" w:tplc="A4803D40">
      <w:start w:val="1"/>
      <w:numFmt w:val="decimal"/>
      <w:lvlText w:val="%1."/>
      <w:lvlJc w:val="left"/>
      <w:pPr>
        <w:ind w:left="720" w:hanging="360"/>
      </w:pPr>
    </w:lvl>
    <w:lvl w:ilvl="1" w:tplc="380A5F62">
      <w:start w:val="1"/>
      <w:numFmt w:val="lowerLetter"/>
      <w:lvlText w:val="%2."/>
      <w:lvlJc w:val="left"/>
      <w:pPr>
        <w:ind w:left="1440" w:hanging="360"/>
      </w:pPr>
    </w:lvl>
    <w:lvl w:ilvl="2" w:tplc="8DB620DE">
      <w:start w:val="1"/>
      <w:numFmt w:val="lowerRoman"/>
      <w:lvlText w:val="%3."/>
      <w:lvlJc w:val="right"/>
      <w:pPr>
        <w:ind w:left="2160" w:hanging="180"/>
      </w:pPr>
    </w:lvl>
    <w:lvl w:ilvl="3" w:tplc="56509A16">
      <w:start w:val="1"/>
      <w:numFmt w:val="decimal"/>
      <w:lvlText w:val="%4."/>
      <w:lvlJc w:val="left"/>
      <w:pPr>
        <w:ind w:left="2880" w:hanging="360"/>
      </w:pPr>
    </w:lvl>
    <w:lvl w:ilvl="4" w:tplc="C6DC8E22">
      <w:start w:val="1"/>
      <w:numFmt w:val="lowerLetter"/>
      <w:lvlText w:val="%5."/>
      <w:lvlJc w:val="left"/>
      <w:pPr>
        <w:ind w:left="3600" w:hanging="360"/>
      </w:pPr>
    </w:lvl>
    <w:lvl w:ilvl="5" w:tplc="2F5E757E">
      <w:start w:val="1"/>
      <w:numFmt w:val="lowerRoman"/>
      <w:lvlText w:val="%6."/>
      <w:lvlJc w:val="right"/>
      <w:pPr>
        <w:ind w:left="4320" w:hanging="180"/>
      </w:pPr>
    </w:lvl>
    <w:lvl w:ilvl="6" w:tplc="05B07AB4">
      <w:start w:val="1"/>
      <w:numFmt w:val="decimal"/>
      <w:lvlText w:val="%7."/>
      <w:lvlJc w:val="left"/>
      <w:pPr>
        <w:ind w:left="5040" w:hanging="360"/>
      </w:pPr>
    </w:lvl>
    <w:lvl w:ilvl="7" w:tplc="D862B066">
      <w:start w:val="1"/>
      <w:numFmt w:val="lowerLetter"/>
      <w:lvlText w:val="%8."/>
      <w:lvlJc w:val="left"/>
      <w:pPr>
        <w:ind w:left="5760" w:hanging="360"/>
      </w:pPr>
    </w:lvl>
    <w:lvl w:ilvl="8" w:tplc="A4AA86EE">
      <w:start w:val="1"/>
      <w:numFmt w:val="lowerRoman"/>
      <w:lvlText w:val="%9."/>
      <w:lvlJc w:val="right"/>
      <w:pPr>
        <w:ind w:left="6480" w:hanging="180"/>
      </w:pPr>
    </w:lvl>
  </w:abstractNum>
  <w:abstractNum w:abstractNumId="11" w15:restartNumberingAfterBreak="0">
    <w:nsid w:val="3E9A5BAB"/>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12" w15:restartNumberingAfterBreak="0">
    <w:nsid w:val="4BCB71E1"/>
    <w:multiLevelType w:val="hybridMultilevel"/>
    <w:tmpl w:val="FFFFFFFF"/>
    <w:lvl w:ilvl="0" w:tplc="2D6267CA">
      <w:start w:val="1"/>
      <w:numFmt w:val="bullet"/>
      <w:lvlText w:val="-"/>
      <w:lvlJc w:val="left"/>
      <w:pPr>
        <w:ind w:left="720" w:hanging="360"/>
      </w:pPr>
      <w:rPr>
        <w:rFonts w:ascii="Calibri" w:hAnsi="Calibri" w:hint="default"/>
      </w:rPr>
    </w:lvl>
    <w:lvl w:ilvl="1" w:tplc="1C24E596">
      <w:start w:val="1"/>
      <w:numFmt w:val="bullet"/>
      <w:lvlText w:val="o"/>
      <w:lvlJc w:val="left"/>
      <w:pPr>
        <w:ind w:left="1440" w:hanging="360"/>
      </w:pPr>
      <w:rPr>
        <w:rFonts w:ascii="Courier New" w:hAnsi="Courier New" w:hint="default"/>
      </w:rPr>
    </w:lvl>
    <w:lvl w:ilvl="2" w:tplc="4E600936">
      <w:start w:val="1"/>
      <w:numFmt w:val="bullet"/>
      <w:lvlText w:val=""/>
      <w:lvlJc w:val="left"/>
      <w:pPr>
        <w:ind w:left="2160" w:hanging="360"/>
      </w:pPr>
      <w:rPr>
        <w:rFonts w:ascii="Wingdings" w:hAnsi="Wingdings" w:hint="default"/>
      </w:rPr>
    </w:lvl>
    <w:lvl w:ilvl="3" w:tplc="C3BA4272">
      <w:start w:val="1"/>
      <w:numFmt w:val="bullet"/>
      <w:lvlText w:val=""/>
      <w:lvlJc w:val="left"/>
      <w:pPr>
        <w:ind w:left="2880" w:hanging="360"/>
      </w:pPr>
      <w:rPr>
        <w:rFonts w:ascii="Symbol" w:hAnsi="Symbol" w:hint="default"/>
      </w:rPr>
    </w:lvl>
    <w:lvl w:ilvl="4" w:tplc="7696DFA0">
      <w:start w:val="1"/>
      <w:numFmt w:val="bullet"/>
      <w:lvlText w:val="o"/>
      <w:lvlJc w:val="left"/>
      <w:pPr>
        <w:ind w:left="3600" w:hanging="360"/>
      </w:pPr>
      <w:rPr>
        <w:rFonts w:ascii="Courier New" w:hAnsi="Courier New" w:hint="default"/>
      </w:rPr>
    </w:lvl>
    <w:lvl w:ilvl="5" w:tplc="B4BE93B0">
      <w:start w:val="1"/>
      <w:numFmt w:val="bullet"/>
      <w:lvlText w:val=""/>
      <w:lvlJc w:val="left"/>
      <w:pPr>
        <w:ind w:left="4320" w:hanging="360"/>
      </w:pPr>
      <w:rPr>
        <w:rFonts w:ascii="Wingdings" w:hAnsi="Wingdings" w:hint="default"/>
      </w:rPr>
    </w:lvl>
    <w:lvl w:ilvl="6" w:tplc="3A1A67DE">
      <w:start w:val="1"/>
      <w:numFmt w:val="bullet"/>
      <w:lvlText w:val=""/>
      <w:lvlJc w:val="left"/>
      <w:pPr>
        <w:ind w:left="5040" w:hanging="360"/>
      </w:pPr>
      <w:rPr>
        <w:rFonts w:ascii="Symbol" w:hAnsi="Symbol" w:hint="default"/>
      </w:rPr>
    </w:lvl>
    <w:lvl w:ilvl="7" w:tplc="36082D82">
      <w:start w:val="1"/>
      <w:numFmt w:val="bullet"/>
      <w:lvlText w:val="o"/>
      <w:lvlJc w:val="left"/>
      <w:pPr>
        <w:ind w:left="5760" w:hanging="360"/>
      </w:pPr>
      <w:rPr>
        <w:rFonts w:ascii="Courier New" w:hAnsi="Courier New" w:hint="default"/>
      </w:rPr>
    </w:lvl>
    <w:lvl w:ilvl="8" w:tplc="20E08636">
      <w:start w:val="1"/>
      <w:numFmt w:val="bullet"/>
      <w:lvlText w:val=""/>
      <w:lvlJc w:val="left"/>
      <w:pPr>
        <w:ind w:left="6480" w:hanging="360"/>
      </w:pPr>
      <w:rPr>
        <w:rFonts w:ascii="Wingdings" w:hAnsi="Wingdings" w:hint="default"/>
      </w:rPr>
    </w:lvl>
  </w:abstractNum>
  <w:abstractNum w:abstractNumId="13" w15:restartNumberingAfterBreak="0">
    <w:nsid w:val="50504EDC"/>
    <w:multiLevelType w:val="hybridMultilevel"/>
    <w:tmpl w:val="FFFFFFFF"/>
    <w:lvl w:ilvl="0" w:tplc="1C7E8058">
      <w:start w:val="1"/>
      <w:numFmt w:val="decimal"/>
      <w:lvlText w:val="%1."/>
      <w:lvlJc w:val="left"/>
      <w:pPr>
        <w:ind w:left="720" w:hanging="360"/>
      </w:pPr>
    </w:lvl>
    <w:lvl w:ilvl="1" w:tplc="53CAD77C">
      <w:start w:val="1"/>
      <w:numFmt w:val="lowerLetter"/>
      <w:lvlText w:val="%2."/>
      <w:lvlJc w:val="left"/>
      <w:pPr>
        <w:ind w:left="1440" w:hanging="360"/>
      </w:pPr>
    </w:lvl>
    <w:lvl w:ilvl="2" w:tplc="2C8663BC">
      <w:start w:val="1"/>
      <w:numFmt w:val="lowerRoman"/>
      <w:lvlText w:val="%3."/>
      <w:lvlJc w:val="right"/>
      <w:pPr>
        <w:ind w:left="2160" w:hanging="180"/>
      </w:pPr>
    </w:lvl>
    <w:lvl w:ilvl="3" w:tplc="BEC28B7E">
      <w:start w:val="1"/>
      <w:numFmt w:val="decimal"/>
      <w:lvlText w:val="%4."/>
      <w:lvlJc w:val="left"/>
      <w:pPr>
        <w:ind w:left="2880" w:hanging="360"/>
      </w:pPr>
    </w:lvl>
    <w:lvl w:ilvl="4" w:tplc="D49285BA">
      <w:start w:val="1"/>
      <w:numFmt w:val="lowerLetter"/>
      <w:lvlText w:val="%5."/>
      <w:lvlJc w:val="left"/>
      <w:pPr>
        <w:ind w:left="3600" w:hanging="360"/>
      </w:pPr>
    </w:lvl>
    <w:lvl w:ilvl="5" w:tplc="D276769E">
      <w:start w:val="1"/>
      <w:numFmt w:val="lowerRoman"/>
      <w:lvlText w:val="%6."/>
      <w:lvlJc w:val="right"/>
      <w:pPr>
        <w:ind w:left="4320" w:hanging="180"/>
      </w:pPr>
    </w:lvl>
    <w:lvl w:ilvl="6" w:tplc="ED1E5670">
      <w:start w:val="1"/>
      <w:numFmt w:val="decimal"/>
      <w:lvlText w:val="%7."/>
      <w:lvlJc w:val="left"/>
      <w:pPr>
        <w:ind w:left="5040" w:hanging="360"/>
      </w:pPr>
    </w:lvl>
    <w:lvl w:ilvl="7" w:tplc="97D4122E">
      <w:start w:val="1"/>
      <w:numFmt w:val="lowerLetter"/>
      <w:lvlText w:val="%8."/>
      <w:lvlJc w:val="left"/>
      <w:pPr>
        <w:ind w:left="5760" w:hanging="360"/>
      </w:pPr>
    </w:lvl>
    <w:lvl w:ilvl="8" w:tplc="DD72E222">
      <w:start w:val="1"/>
      <w:numFmt w:val="lowerRoman"/>
      <w:lvlText w:val="%9."/>
      <w:lvlJc w:val="right"/>
      <w:pPr>
        <w:ind w:left="6480" w:hanging="180"/>
      </w:pPr>
    </w:lvl>
  </w:abstractNum>
  <w:abstractNum w:abstractNumId="14" w15:restartNumberingAfterBreak="0">
    <w:nsid w:val="53AC236A"/>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15" w15:restartNumberingAfterBreak="0">
    <w:nsid w:val="5D2B7F52"/>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16" w15:restartNumberingAfterBreak="0">
    <w:nsid w:val="688464CC"/>
    <w:multiLevelType w:val="hybridMultilevel"/>
    <w:tmpl w:val="FFFFFFFF"/>
    <w:lvl w:ilvl="0" w:tplc="6FFC800E">
      <w:start w:val="1"/>
      <w:numFmt w:val="decimal"/>
      <w:lvlText w:val="%1."/>
      <w:lvlJc w:val="left"/>
      <w:pPr>
        <w:ind w:left="720" w:hanging="360"/>
      </w:pPr>
    </w:lvl>
    <w:lvl w:ilvl="1" w:tplc="3B5EE1FE">
      <w:start w:val="1"/>
      <w:numFmt w:val="lowerLetter"/>
      <w:lvlText w:val="%2."/>
      <w:lvlJc w:val="left"/>
      <w:pPr>
        <w:ind w:left="1440" w:hanging="360"/>
      </w:pPr>
    </w:lvl>
    <w:lvl w:ilvl="2" w:tplc="6D8E6E06">
      <w:start w:val="1"/>
      <w:numFmt w:val="lowerRoman"/>
      <w:lvlText w:val="%3."/>
      <w:lvlJc w:val="right"/>
      <w:pPr>
        <w:ind w:left="2160" w:hanging="180"/>
      </w:pPr>
    </w:lvl>
    <w:lvl w:ilvl="3" w:tplc="5706FD74">
      <w:start w:val="1"/>
      <w:numFmt w:val="decimal"/>
      <w:lvlText w:val="%4."/>
      <w:lvlJc w:val="left"/>
      <w:pPr>
        <w:ind w:left="2880" w:hanging="360"/>
      </w:pPr>
    </w:lvl>
    <w:lvl w:ilvl="4" w:tplc="EAD48ADC">
      <w:start w:val="1"/>
      <w:numFmt w:val="lowerLetter"/>
      <w:lvlText w:val="%5."/>
      <w:lvlJc w:val="left"/>
      <w:pPr>
        <w:ind w:left="3600" w:hanging="360"/>
      </w:pPr>
    </w:lvl>
    <w:lvl w:ilvl="5" w:tplc="8780A018">
      <w:start w:val="1"/>
      <w:numFmt w:val="lowerRoman"/>
      <w:lvlText w:val="%6."/>
      <w:lvlJc w:val="right"/>
      <w:pPr>
        <w:ind w:left="4320" w:hanging="180"/>
      </w:pPr>
    </w:lvl>
    <w:lvl w:ilvl="6" w:tplc="26C474AC">
      <w:start w:val="1"/>
      <w:numFmt w:val="decimal"/>
      <w:lvlText w:val="%7."/>
      <w:lvlJc w:val="left"/>
      <w:pPr>
        <w:ind w:left="5040" w:hanging="360"/>
      </w:pPr>
    </w:lvl>
    <w:lvl w:ilvl="7" w:tplc="50203A72">
      <w:start w:val="1"/>
      <w:numFmt w:val="lowerLetter"/>
      <w:lvlText w:val="%8."/>
      <w:lvlJc w:val="left"/>
      <w:pPr>
        <w:ind w:left="5760" w:hanging="360"/>
      </w:pPr>
    </w:lvl>
    <w:lvl w:ilvl="8" w:tplc="AB6618C4">
      <w:start w:val="1"/>
      <w:numFmt w:val="lowerRoman"/>
      <w:lvlText w:val="%9."/>
      <w:lvlJc w:val="right"/>
      <w:pPr>
        <w:ind w:left="6480" w:hanging="180"/>
      </w:pPr>
    </w:lvl>
  </w:abstractNum>
  <w:abstractNum w:abstractNumId="17" w15:restartNumberingAfterBreak="0">
    <w:nsid w:val="6A3828DB"/>
    <w:multiLevelType w:val="hybridMultilevel"/>
    <w:tmpl w:val="FFFFFFFF"/>
    <w:lvl w:ilvl="0" w:tplc="4A8A0CBA">
      <w:start w:val="1"/>
      <w:numFmt w:val="decimal"/>
      <w:lvlText w:val="%1."/>
      <w:lvlJc w:val="left"/>
      <w:pPr>
        <w:ind w:left="720" w:hanging="360"/>
      </w:pPr>
    </w:lvl>
    <w:lvl w:ilvl="1" w:tplc="9288121E">
      <w:start w:val="1"/>
      <w:numFmt w:val="lowerLetter"/>
      <w:lvlText w:val="%2."/>
      <w:lvlJc w:val="left"/>
      <w:pPr>
        <w:ind w:left="1440" w:hanging="360"/>
      </w:pPr>
    </w:lvl>
    <w:lvl w:ilvl="2" w:tplc="5F187012">
      <w:start w:val="1"/>
      <w:numFmt w:val="lowerRoman"/>
      <w:lvlText w:val="%3."/>
      <w:lvlJc w:val="right"/>
      <w:pPr>
        <w:ind w:left="2160" w:hanging="180"/>
      </w:pPr>
    </w:lvl>
    <w:lvl w:ilvl="3" w:tplc="F2484D68">
      <w:start w:val="1"/>
      <w:numFmt w:val="decimal"/>
      <w:lvlText w:val="%4."/>
      <w:lvlJc w:val="left"/>
      <w:pPr>
        <w:ind w:left="2880" w:hanging="360"/>
      </w:pPr>
    </w:lvl>
    <w:lvl w:ilvl="4" w:tplc="F998D7A4">
      <w:start w:val="1"/>
      <w:numFmt w:val="lowerLetter"/>
      <w:lvlText w:val="%5."/>
      <w:lvlJc w:val="left"/>
      <w:pPr>
        <w:ind w:left="3600" w:hanging="360"/>
      </w:pPr>
    </w:lvl>
    <w:lvl w:ilvl="5" w:tplc="34B46096">
      <w:start w:val="1"/>
      <w:numFmt w:val="lowerRoman"/>
      <w:lvlText w:val="%6."/>
      <w:lvlJc w:val="right"/>
      <w:pPr>
        <w:ind w:left="4320" w:hanging="180"/>
      </w:pPr>
    </w:lvl>
    <w:lvl w:ilvl="6" w:tplc="DDFA7C30">
      <w:start w:val="1"/>
      <w:numFmt w:val="decimal"/>
      <w:lvlText w:val="%7."/>
      <w:lvlJc w:val="left"/>
      <w:pPr>
        <w:ind w:left="5040" w:hanging="360"/>
      </w:pPr>
    </w:lvl>
    <w:lvl w:ilvl="7" w:tplc="D230139E">
      <w:start w:val="1"/>
      <w:numFmt w:val="lowerLetter"/>
      <w:lvlText w:val="%8."/>
      <w:lvlJc w:val="left"/>
      <w:pPr>
        <w:ind w:left="5760" w:hanging="360"/>
      </w:pPr>
    </w:lvl>
    <w:lvl w:ilvl="8" w:tplc="DBA008AC">
      <w:start w:val="1"/>
      <w:numFmt w:val="lowerRoman"/>
      <w:lvlText w:val="%9."/>
      <w:lvlJc w:val="right"/>
      <w:pPr>
        <w:ind w:left="6480" w:hanging="180"/>
      </w:pPr>
    </w:lvl>
  </w:abstractNum>
  <w:abstractNum w:abstractNumId="18" w15:restartNumberingAfterBreak="0">
    <w:nsid w:val="6C7E727F"/>
    <w:multiLevelType w:val="hybridMultilevel"/>
    <w:tmpl w:val="FFFFFFFF"/>
    <w:lvl w:ilvl="0" w:tplc="A4DC2DA8">
      <w:start w:val="1"/>
      <w:numFmt w:val="decimal"/>
      <w:lvlText w:val="%1."/>
      <w:lvlJc w:val="left"/>
      <w:pPr>
        <w:ind w:left="720" w:hanging="360"/>
      </w:pPr>
    </w:lvl>
    <w:lvl w:ilvl="1" w:tplc="CB622998">
      <w:start w:val="1"/>
      <w:numFmt w:val="lowerLetter"/>
      <w:lvlText w:val="%2."/>
      <w:lvlJc w:val="left"/>
      <w:pPr>
        <w:ind w:left="1440" w:hanging="360"/>
      </w:pPr>
    </w:lvl>
    <w:lvl w:ilvl="2" w:tplc="10C6E2EE">
      <w:start w:val="1"/>
      <w:numFmt w:val="lowerRoman"/>
      <w:lvlText w:val="%3."/>
      <w:lvlJc w:val="right"/>
      <w:pPr>
        <w:ind w:left="2160" w:hanging="180"/>
      </w:pPr>
    </w:lvl>
    <w:lvl w:ilvl="3" w:tplc="76D07E0A">
      <w:start w:val="1"/>
      <w:numFmt w:val="decimal"/>
      <w:lvlText w:val="%4."/>
      <w:lvlJc w:val="left"/>
      <w:pPr>
        <w:ind w:left="2880" w:hanging="360"/>
      </w:pPr>
    </w:lvl>
    <w:lvl w:ilvl="4" w:tplc="AA34FA4A">
      <w:start w:val="1"/>
      <w:numFmt w:val="lowerLetter"/>
      <w:lvlText w:val="%5."/>
      <w:lvlJc w:val="left"/>
      <w:pPr>
        <w:ind w:left="3600" w:hanging="360"/>
      </w:pPr>
    </w:lvl>
    <w:lvl w:ilvl="5" w:tplc="80B2B4D6">
      <w:start w:val="1"/>
      <w:numFmt w:val="lowerRoman"/>
      <w:lvlText w:val="%6."/>
      <w:lvlJc w:val="right"/>
      <w:pPr>
        <w:ind w:left="4320" w:hanging="180"/>
      </w:pPr>
    </w:lvl>
    <w:lvl w:ilvl="6" w:tplc="27FC3704">
      <w:start w:val="1"/>
      <w:numFmt w:val="decimal"/>
      <w:lvlText w:val="%7."/>
      <w:lvlJc w:val="left"/>
      <w:pPr>
        <w:ind w:left="5040" w:hanging="360"/>
      </w:pPr>
    </w:lvl>
    <w:lvl w:ilvl="7" w:tplc="04CA01BC">
      <w:start w:val="1"/>
      <w:numFmt w:val="lowerLetter"/>
      <w:lvlText w:val="%8."/>
      <w:lvlJc w:val="left"/>
      <w:pPr>
        <w:ind w:left="5760" w:hanging="360"/>
      </w:pPr>
    </w:lvl>
    <w:lvl w:ilvl="8" w:tplc="C0063652">
      <w:start w:val="1"/>
      <w:numFmt w:val="lowerRoman"/>
      <w:lvlText w:val="%9."/>
      <w:lvlJc w:val="right"/>
      <w:pPr>
        <w:ind w:left="6480" w:hanging="180"/>
      </w:pPr>
    </w:lvl>
  </w:abstractNum>
  <w:abstractNum w:abstractNumId="19" w15:restartNumberingAfterBreak="0">
    <w:nsid w:val="6D0C30A0"/>
    <w:multiLevelType w:val="hybridMultilevel"/>
    <w:tmpl w:val="EAF0A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2E52C6"/>
    <w:multiLevelType w:val="hybridMultilevel"/>
    <w:tmpl w:val="FFFFFFFF"/>
    <w:lvl w:ilvl="0" w:tplc="79F42818">
      <w:start w:val="1"/>
      <w:numFmt w:val="decimal"/>
      <w:lvlText w:val="%1."/>
      <w:lvlJc w:val="left"/>
      <w:pPr>
        <w:ind w:left="720" w:hanging="360"/>
      </w:pPr>
    </w:lvl>
    <w:lvl w:ilvl="1" w:tplc="6D141408">
      <w:start w:val="1"/>
      <w:numFmt w:val="lowerLetter"/>
      <w:lvlText w:val="%2."/>
      <w:lvlJc w:val="left"/>
      <w:pPr>
        <w:ind w:left="1440" w:hanging="360"/>
      </w:pPr>
    </w:lvl>
    <w:lvl w:ilvl="2" w:tplc="CE60E4E0">
      <w:start w:val="1"/>
      <w:numFmt w:val="lowerRoman"/>
      <w:lvlText w:val="%3."/>
      <w:lvlJc w:val="right"/>
      <w:pPr>
        <w:ind w:left="2160" w:hanging="180"/>
      </w:pPr>
    </w:lvl>
    <w:lvl w:ilvl="3" w:tplc="208C0A6C">
      <w:start w:val="1"/>
      <w:numFmt w:val="decimal"/>
      <w:lvlText w:val="%4."/>
      <w:lvlJc w:val="left"/>
      <w:pPr>
        <w:ind w:left="2880" w:hanging="360"/>
      </w:pPr>
    </w:lvl>
    <w:lvl w:ilvl="4" w:tplc="3C723BC4">
      <w:start w:val="1"/>
      <w:numFmt w:val="lowerLetter"/>
      <w:lvlText w:val="%5."/>
      <w:lvlJc w:val="left"/>
      <w:pPr>
        <w:ind w:left="3600" w:hanging="360"/>
      </w:pPr>
    </w:lvl>
    <w:lvl w:ilvl="5" w:tplc="45FC58AC">
      <w:start w:val="1"/>
      <w:numFmt w:val="lowerRoman"/>
      <w:lvlText w:val="%6."/>
      <w:lvlJc w:val="right"/>
      <w:pPr>
        <w:ind w:left="4320" w:hanging="180"/>
      </w:pPr>
    </w:lvl>
    <w:lvl w:ilvl="6" w:tplc="1E04D56E">
      <w:start w:val="1"/>
      <w:numFmt w:val="decimal"/>
      <w:lvlText w:val="%7."/>
      <w:lvlJc w:val="left"/>
      <w:pPr>
        <w:ind w:left="5040" w:hanging="360"/>
      </w:pPr>
    </w:lvl>
    <w:lvl w:ilvl="7" w:tplc="9E7EEA74">
      <w:start w:val="1"/>
      <w:numFmt w:val="lowerLetter"/>
      <w:lvlText w:val="%8."/>
      <w:lvlJc w:val="left"/>
      <w:pPr>
        <w:ind w:left="5760" w:hanging="360"/>
      </w:pPr>
    </w:lvl>
    <w:lvl w:ilvl="8" w:tplc="E3A4CCF8">
      <w:start w:val="1"/>
      <w:numFmt w:val="lowerRoman"/>
      <w:lvlText w:val="%9."/>
      <w:lvlJc w:val="right"/>
      <w:pPr>
        <w:ind w:left="6480" w:hanging="180"/>
      </w:pPr>
    </w:lvl>
  </w:abstractNum>
  <w:abstractNum w:abstractNumId="21" w15:restartNumberingAfterBreak="0">
    <w:nsid w:val="734C7693"/>
    <w:multiLevelType w:val="hybridMultilevel"/>
    <w:tmpl w:val="FFFFFFFF"/>
    <w:lvl w:ilvl="0" w:tplc="8F80C072">
      <w:start w:val="1"/>
      <w:numFmt w:val="bullet"/>
      <w:lvlText w:val="-"/>
      <w:lvlJc w:val="left"/>
      <w:pPr>
        <w:ind w:left="720" w:hanging="360"/>
      </w:pPr>
      <w:rPr>
        <w:rFonts w:ascii="Calibri" w:hAnsi="Calibri" w:hint="default"/>
      </w:rPr>
    </w:lvl>
    <w:lvl w:ilvl="1" w:tplc="76005618">
      <w:start w:val="1"/>
      <w:numFmt w:val="bullet"/>
      <w:lvlText w:val="o"/>
      <w:lvlJc w:val="left"/>
      <w:pPr>
        <w:ind w:left="1440" w:hanging="360"/>
      </w:pPr>
      <w:rPr>
        <w:rFonts w:ascii="Courier New" w:hAnsi="Courier New" w:hint="default"/>
      </w:rPr>
    </w:lvl>
    <w:lvl w:ilvl="2" w:tplc="54B63AC4">
      <w:start w:val="1"/>
      <w:numFmt w:val="bullet"/>
      <w:lvlText w:val=""/>
      <w:lvlJc w:val="left"/>
      <w:pPr>
        <w:ind w:left="2160" w:hanging="360"/>
      </w:pPr>
      <w:rPr>
        <w:rFonts w:ascii="Wingdings" w:hAnsi="Wingdings" w:hint="default"/>
      </w:rPr>
    </w:lvl>
    <w:lvl w:ilvl="3" w:tplc="D268653A">
      <w:start w:val="1"/>
      <w:numFmt w:val="bullet"/>
      <w:lvlText w:val=""/>
      <w:lvlJc w:val="left"/>
      <w:pPr>
        <w:ind w:left="2880" w:hanging="360"/>
      </w:pPr>
      <w:rPr>
        <w:rFonts w:ascii="Symbol" w:hAnsi="Symbol" w:hint="default"/>
      </w:rPr>
    </w:lvl>
    <w:lvl w:ilvl="4" w:tplc="EF60C778">
      <w:start w:val="1"/>
      <w:numFmt w:val="bullet"/>
      <w:lvlText w:val="o"/>
      <w:lvlJc w:val="left"/>
      <w:pPr>
        <w:ind w:left="3600" w:hanging="360"/>
      </w:pPr>
      <w:rPr>
        <w:rFonts w:ascii="Courier New" w:hAnsi="Courier New" w:hint="default"/>
      </w:rPr>
    </w:lvl>
    <w:lvl w:ilvl="5" w:tplc="E5C8DBE0">
      <w:start w:val="1"/>
      <w:numFmt w:val="bullet"/>
      <w:lvlText w:val=""/>
      <w:lvlJc w:val="left"/>
      <w:pPr>
        <w:ind w:left="4320" w:hanging="360"/>
      </w:pPr>
      <w:rPr>
        <w:rFonts w:ascii="Wingdings" w:hAnsi="Wingdings" w:hint="default"/>
      </w:rPr>
    </w:lvl>
    <w:lvl w:ilvl="6" w:tplc="C64E1482">
      <w:start w:val="1"/>
      <w:numFmt w:val="bullet"/>
      <w:lvlText w:val=""/>
      <w:lvlJc w:val="left"/>
      <w:pPr>
        <w:ind w:left="5040" w:hanging="360"/>
      </w:pPr>
      <w:rPr>
        <w:rFonts w:ascii="Symbol" w:hAnsi="Symbol" w:hint="default"/>
      </w:rPr>
    </w:lvl>
    <w:lvl w:ilvl="7" w:tplc="30C66FCC">
      <w:start w:val="1"/>
      <w:numFmt w:val="bullet"/>
      <w:lvlText w:val="o"/>
      <w:lvlJc w:val="left"/>
      <w:pPr>
        <w:ind w:left="5760" w:hanging="360"/>
      </w:pPr>
      <w:rPr>
        <w:rFonts w:ascii="Courier New" w:hAnsi="Courier New" w:hint="default"/>
      </w:rPr>
    </w:lvl>
    <w:lvl w:ilvl="8" w:tplc="3F422430">
      <w:start w:val="1"/>
      <w:numFmt w:val="bullet"/>
      <w:lvlText w:val=""/>
      <w:lvlJc w:val="left"/>
      <w:pPr>
        <w:ind w:left="6480" w:hanging="360"/>
      </w:pPr>
      <w:rPr>
        <w:rFonts w:ascii="Wingdings" w:hAnsi="Wingdings" w:hint="default"/>
      </w:rPr>
    </w:lvl>
  </w:abstractNum>
  <w:abstractNum w:abstractNumId="22" w15:restartNumberingAfterBreak="0">
    <w:nsid w:val="743F5E84"/>
    <w:multiLevelType w:val="hybridMultilevel"/>
    <w:tmpl w:val="E1864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14683B"/>
    <w:multiLevelType w:val="hybridMultilevel"/>
    <w:tmpl w:val="FFFFFFFF"/>
    <w:lvl w:ilvl="0" w:tplc="C64E4E4A">
      <w:start w:val="1"/>
      <w:numFmt w:val="bullet"/>
      <w:lvlText w:val="-"/>
      <w:lvlJc w:val="left"/>
      <w:pPr>
        <w:ind w:left="720" w:hanging="360"/>
      </w:pPr>
      <w:rPr>
        <w:rFonts w:ascii="Calibri" w:hAnsi="Calibri" w:hint="default"/>
      </w:rPr>
    </w:lvl>
    <w:lvl w:ilvl="1" w:tplc="05863C2C">
      <w:start w:val="1"/>
      <w:numFmt w:val="bullet"/>
      <w:lvlText w:val="o"/>
      <w:lvlJc w:val="left"/>
      <w:pPr>
        <w:ind w:left="1440" w:hanging="360"/>
      </w:pPr>
      <w:rPr>
        <w:rFonts w:ascii="Courier New" w:hAnsi="Courier New" w:hint="default"/>
      </w:rPr>
    </w:lvl>
    <w:lvl w:ilvl="2" w:tplc="B92C548E">
      <w:start w:val="1"/>
      <w:numFmt w:val="bullet"/>
      <w:lvlText w:val=""/>
      <w:lvlJc w:val="left"/>
      <w:pPr>
        <w:ind w:left="2160" w:hanging="360"/>
      </w:pPr>
      <w:rPr>
        <w:rFonts w:ascii="Wingdings" w:hAnsi="Wingdings" w:hint="default"/>
      </w:rPr>
    </w:lvl>
    <w:lvl w:ilvl="3" w:tplc="1F323254">
      <w:start w:val="1"/>
      <w:numFmt w:val="bullet"/>
      <w:lvlText w:val=""/>
      <w:lvlJc w:val="left"/>
      <w:pPr>
        <w:ind w:left="2880" w:hanging="360"/>
      </w:pPr>
      <w:rPr>
        <w:rFonts w:ascii="Symbol" w:hAnsi="Symbol" w:hint="default"/>
      </w:rPr>
    </w:lvl>
    <w:lvl w:ilvl="4" w:tplc="0F8A92E2">
      <w:start w:val="1"/>
      <w:numFmt w:val="bullet"/>
      <w:lvlText w:val="o"/>
      <w:lvlJc w:val="left"/>
      <w:pPr>
        <w:ind w:left="3600" w:hanging="360"/>
      </w:pPr>
      <w:rPr>
        <w:rFonts w:ascii="Courier New" w:hAnsi="Courier New" w:hint="default"/>
      </w:rPr>
    </w:lvl>
    <w:lvl w:ilvl="5" w:tplc="7BDE5288">
      <w:start w:val="1"/>
      <w:numFmt w:val="bullet"/>
      <w:lvlText w:val=""/>
      <w:lvlJc w:val="left"/>
      <w:pPr>
        <w:ind w:left="4320" w:hanging="360"/>
      </w:pPr>
      <w:rPr>
        <w:rFonts w:ascii="Wingdings" w:hAnsi="Wingdings" w:hint="default"/>
      </w:rPr>
    </w:lvl>
    <w:lvl w:ilvl="6" w:tplc="7D5238CC">
      <w:start w:val="1"/>
      <w:numFmt w:val="bullet"/>
      <w:lvlText w:val=""/>
      <w:lvlJc w:val="left"/>
      <w:pPr>
        <w:ind w:left="5040" w:hanging="360"/>
      </w:pPr>
      <w:rPr>
        <w:rFonts w:ascii="Symbol" w:hAnsi="Symbol" w:hint="default"/>
      </w:rPr>
    </w:lvl>
    <w:lvl w:ilvl="7" w:tplc="51D8292C">
      <w:start w:val="1"/>
      <w:numFmt w:val="bullet"/>
      <w:lvlText w:val="o"/>
      <w:lvlJc w:val="left"/>
      <w:pPr>
        <w:ind w:left="5760" w:hanging="360"/>
      </w:pPr>
      <w:rPr>
        <w:rFonts w:ascii="Courier New" w:hAnsi="Courier New" w:hint="default"/>
      </w:rPr>
    </w:lvl>
    <w:lvl w:ilvl="8" w:tplc="E102C6CE">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20"/>
  </w:num>
  <w:num w:numId="5">
    <w:abstractNumId w:val="16"/>
  </w:num>
  <w:num w:numId="6">
    <w:abstractNumId w:val="8"/>
  </w:num>
  <w:num w:numId="7">
    <w:abstractNumId w:val="17"/>
  </w:num>
  <w:num w:numId="8">
    <w:abstractNumId w:val="1"/>
  </w:num>
  <w:num w:numId="9">
    <w:abstractNumId w:val="18"/>
  </w:num>
  <w:num w:numId="10">
    <w:abstractNumId w:val="7"/>
  </w:num>
  <w:num w:numId="11">
    <w:abstractNumId w:val="2"/>
  </w:num>
  <w:num w:numId="12">
    <w:abstractNumId w:val="11"/>
  </w:num>
  <w:num w:numId="13">
    <w:abstractNumId w:val="14"/>
  </w:num>
  <w:num w:numId="14">
    <w:abstractNumId w:val="4"/>
  </w:num>
  <w:num w:numId="15">
    <w:abstractNumId w:val="5"/>
  </w:num>
  <w:num w:numId="16">
    <w:abstractNumId w:val="19"/>
  </w:num>
  <w:num w:numId="17">
    <w:abstractNumId w:val="22"/>
  </w:num>
  <w:num w:numId="18">
    <w:abstractNumId w:val="0"/>
  </w:num>
  <w:num w:numId="19">
    <w:abstractNumId w:val="23"/>
  </w:num>
  <w:num w:numId="20">
    <w:abstractNumId w:val="6"/>
  </w:num>
  <w:num w:numId="21">
    <w:abstractNumId w:val="21"/>
  </w:num>
  <w:num w:numId="22">
    <w:abstractNumId w:val="12"/>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99"/>
    <w:rsid w:val="00000252"/>
    <w:rsid w:val="00005662"/>
    <w:rsid w:val="00021E73"/>
    <w:rsid w:val="000235E5"/>
    <w:rsid w:val="00042FBE"/>
    <w:rsid w:val="00050BD6"/>
    <w:rsid w:val="00061732"/>
    <w:rsid w:val="00080673"/>
    <w:rsid w:val="000877CF"/>
    <w:rsid w:val="000936FE"/>
    <w:rsid w:val="00094BAC"/>
    <w:rsid w:val="000A312F"/>
    <w:rsid w:val="000B36B5"/>
    <w:rsid w:val="000C2CB1"/>
    <w:rsid w:val="000E0194"/>
    <w:rsid w:val="000F54DA"/>
    <w:rsid w:val="00141A72"/>
    <w:rsid w:val="00171213"/>
    <w:rsid w:val="00186DB5"/>
    <w:rsid w:val="001976B5"/>
    <w:rsid w:val="001A41C8"/>
    <w:rsid w:val="001D04C1"/>
    <w:rsid w:val="001E71FB"/>
    <w:rsid w:val="001F01D7"/>
    <w:rsid w:val="00203D86"/>
    <w:rsid w:val="00204641"/>
    <w:rsid w:val="002115B9"/>
    <w:rsid w:val="002147D9"/>
    <w:rsid w:val="002341EC"/>
    <w:rsid w:val="00253753"/>
    <w:rsid w:val="00263449"/>
    <w:rsid w:val="002858EF"/>
    <w:rsid w:val="002A7C23"/>
    <w:rsid w:val="002D7C75"/>
    <w:rsid w:val="00327E72"/>
    <w:rsid w:val="0035454B"/>
    <w:rsid w:val="003722BF"/>
    <w:rsid w:val="003A43BB"/>
    <w:rsid w:val="003A4BCB"/>
    <w:rsid w:val="003E61BE"/>
    <w:rsid w:val="003F0C03"/>
    <w:rsid w:val="004204E1"/>
    <w:rsid w:val="004336BF"/>
    <w:rsid w:val="00443982"/>
    <w:rsid w:val="00457C8C"/>
    <w:rsid w:val="0046435C"/>
    <w:rsid w:val="00473D77"/>
    <w:rsid w:val="004748D0"/>
    <w:rsid w:val="0047615F"/>
    <w:rsid w:val="004818AE"/>
    <w:rsid w:val="004A67D1"/>
    <w:rsid w:val="004A6BCC"/>
    <w:rsid w:val="004B556B"/>
    <w:rsid w:val="004D0D17"/>
    <w:rsid w:val="004D1181"/>
    <w:rsid w:val="004E29C3"/>
    <w:rsid w:val="005061B7"/>
    <w:rsid w:val="005356B8"/>
    <w:rsid w:val="00541DBE"/>
    <w:rsid w:val="00552B25"/>
    <w:rsid w:val="00557952"/>
    <w:rsid w:val="0056152E"/>
    <w:rsid w:val="005627A5"/>
    <w:rsid w:val="0056712A"/>
    <w:rsid w:val="00577065"/>
    <w:rsid w:val="0059768F"/>
    <w:rsid w:val="005A6D89"/>
    <w:rsid w:val="005C4F17"/>
    <w:rsid w:val="005E14A1"/>
    <w:rsid w:val="005E18E5"/>
    <w:rsid w:val="0060148D"/>
    <w:rsid w:val="00610485"/>
    <w:rsid w:val="00610F8D"/>
    <w:rsid w:val="00627AF1"/>
    <w:rsid w:val="0065359A"/>
    <w:rsid w:val="00660479"/>
    <w:rsid w:val="0066367A"/>
    <w:rsid w:val="00667484"/>
    <w:rsid w:val="00671BCC"/>
    <w:rsid w:val="00681007"/>
    <w:rsid w:val="006842B1"/>
    <w:rsid w:val="0068612E"/>
    <w:rsid w:val="006B61C6"/>
    <w:rsid w:val="006C6F27"/>
    <w:rsid w:val="006D0D7E"/>
    <w:rsid w:val="006D63F0"/>
    <w:rsid w:val="006E0BD6"/>
    <w:rsid w:val="007043A3"/>
    <w:rsid w:val="00724DDE"/>
    <w:rsid w:val="00725D2F"/>
    <w:rsid w:val="00743B33"/>
    <w:rsid w:val="00756CE6"/>
    <w:rsid w:val="00762B43"/>
    <w:rsid w:val="00767F76"/>
    <w:rsid w:val="007A3998"/>
    <w:rsid w:val="007A7A4B"/>
    <w:rsid w:val="007C337E"/>
    <w:rsid w:val="007C38CE"/>
    <w:rsid w:val="007C3AE6"/>
    <w:rsid w:val="007C41F7"/>
    <w:rsid w:val="007D0C58"/>
    <w:rsid w:val="007D69F8"/>
    <w:rsid w:val="007E4AC8"/>
    <w:rsid w:val="007F01EC"/>
    <w:rsid w:val="0080545F"/>
    <w:rsid w:val="00816F79"/>
    <w:rsid w:val="0083041B"/>
    <w:rsid w:val="0084466D"/>
    <w:rsid w:val="00864C9A"/>
    <w:rsid w:val="00870453"/>
    <w:rsid w:val="0088194D"/>
    <w:rsid w:val="008B085E"/>
    <w:rsid w:val="008B2EF8"/>
    <w:rsid w:val="008B4AE6"/>
    <w:rsid w:val="008C0606"/>
    <w:rsid w:val="008C4C2A"/>
    <w:rsid w:val="008C6385"/>
    <w:rsid w:val="008D7CA1"/>
    <w:rsid w:val="008E03B1"/>
    <w:rsid w:val="008E7545"/>
    <w:rsid w:val="008F0FB2"/>
    <w:rsid w:val="009012B9"/>
    <w:rsid w:val="00907D1E"/>
    <w:rsid w:val="0092541D"/>
    <w:rsid w:val="00945301"/>
    <w:rsid w:val="00945BDC"/>
    <w:rsid w:val="00952051"/>
    <w:rsid w:val="00955571"/>
    <w:rsid w:val="00962664"/>
    <w:rsid w:val="00971EEF"/>
    <w:rsid w:val="00976757"/>
    <w:rsid w:val="00987D6F"/>
    <w:rsid w:val="009930FB"/>
    <w:rsid w:val="009A01B3"/>
    <w:rsid w:val="009A3242"/>
    <w:rsid w:val="009A6D44"/>
    <w:rsid w:val="009B5AE2"/>
    <w:rsid w:val="009D48F8"/>
    <w:rsid w:val="009F56BD"/>
    <w:rsid w:val="009F7098"/>
    <w:rsid w:val="00A00B1A"/>
    <w:rsid w:val="00A105CD"/>
    <w:rsid w:val="00A1152F"/>
    <w:rsid w:val="00A30936"/>
    <w:rsid w:val="00A314CA"/>
    <w:rsid w:val="00A3183A"/>
    <w:rsid w:val="00A41772"/>
    <w:rsid w:val="00A44399"/>
    <w:rsid w:val="00A63FFB"/>
    <w:rsid w:val="00A66302"/>
    <w:rsid w:val="00A7423E"/>
    <w:rsid w:val="00A82999"/>
    <w:rsid w:val="00A856F1"/>
    <w:rsid w:val="00A93800"/>
    <w:rsid w:val="00A93967"/>
    <w:rsid w:val="00AA0DE3"/>
    <w:rsid w:val="00AA6315"/>
    <w:rsid w:val="00AC326E"/>
    <w:rsid w:val="00AC7B4F"/>
    <w:rsid w:val="00AD32AC"/>
    <w:rsid w:val="00AD3E3D"/>
    <w:rsid w:val="00AE353E"/>
    <w:rsid w:val="00AF146D"/>
    <w:rsid w:val="00B22772"/>
    <w:rsid w:val="00B30DC6"/>
    <w:rsid w:val="00B31C21"/>
    <w:rsid w:val="00B336F2"/>
    <w:rsid w:val="00B4376C"/>
    <w:rsid w:val="00B4618D"/>
    <w:rsid w:val="00B461FB"/>
    <w:rsid w:val="00B603C8"/>
    <w:rsid w:val="00B710C9"/>
    <w:rsid w:val="00B8112D"/>
    <w:rsid w:val="00B823FB"/>
    <w:rsid w:val="00BB30E0"/>
    <w:rsid w:val="00BC24A8"/>
    <w:rsid w:val="00BD6830"/>
    <w:rsid w:val="00C04BCD"/>
    <w:rsid w:val="00C33309"/>
    <w:rsid w:val="00C361CB"/>
    <w:rsid w:val="00C36211"/>
    <w:rsid w:val="00C807C9"/>
    <w:rsid w:val="00C84553"/>
    <w:rsid w:val="00C91A53"/>
    <w:rsid w:val="00C93814"/>
    <w:rsid w:val="00CB000F"/>
    <w:rsid w:val="00CB06E9"/>
    <w:rsid w:val="00CD065A"/>
    <w:rsid w:val="00CF7FBD"/>
    <w:rsid w:val="00D016DD"/>
    <w:rsid w:val="00D04452"/>
    <w:rsid w:val="00D11949"/>
    <w:rsid w:val="00D224A9"/>
    <w:rsid w:val="00D26908"/>
    <w:rsid w:val="00D272F7"/>
    <w:rsid w:val="00D27DBC"/>
    <w:rsid w:val="00D30221"/>
    <w:rsid w:val="00D407A6"/>
    <w:rsid w:val="00D63885"/>
    <w:rsid w:val="00D93636"/>
    <w:rsid w:val="00DA0090"/>
    <w:rsid w:val="00DA3121"/>
    <w:rsid w:val="00DB05F9"/>
    <w:rsid w:val="00DD2B2D"/>
    <w:rsid w:val="00DE6B42"/>
    <w:rsid w:val="00DF572D"/>
    <w:rsid w:val="00DF6D40"/>
    <w:rsid w:val="00E15112"/>
    <w:rsid w:val="00E17D5B"/>
    <w:rsid w:val="00E2327E"/>
    <w:rsid w:val="00E51D3C"/>
    <w:rsid w:val="00E5524D"/>
    <w:rsid w:val="00E56C3F"/>
    <w:rsid w:val="00E607AD"/>
    <w:rsid w:val="00E663B7"/>
    <w:rsid w:val="00E95B71"/>
    <w:rsid w:val="00EC5948"/>
    <w:rsid w:val="00F00DB6"/>
    <w:rsid w:val="00F12AA5"/>
    <w:rsid w:val="00F36216"/>
    <w:rsid w:val="00F3665D"/>
    <w:rsid w:val="00F46C0F"/>
    <w:rsid w:val="00F618D4"/>
    <w:rsid w:val="00F651B7"/>
    <w:rsid w:val="00F82226"/>
    <w:rsid w:val="00F86638"/>
    <w:rsid w:val="00F87A65"/>
    <w:rsid w:val="00F90068"/>
    <w:rsid w:val="00F9409E"/>
    <w:rsid w:val="00F94272"/>
    <w:rsid w:val="00FB0105"/>
    <w:rsid w:val="00FC00F1"/>
    <w:rsid w:val="00FC70C6"/>
    <w:rsid w:val="00FE4999"/>
    <w:rsid w:val="00FF342C"/>
    <w:rsid w:val="041B35AF"/>
    <w:rsid w:val="09D28BF6"/>
    <w:rsid w:val="106D5D60"/>
    <w:rsid w:val="10F9B8B7"/>
    <w:rsid w:val="1284550E"/>
    <w:rsid w:val="134DCFC1"/>
    <w:rsid w:val="1A98186A"/>
    <w:rsid w:val="1B8BB595"/>
    <w:rsid w:val="1D302E51"/>
    <w:rsid w:val="1D45FCAF"/>
    <w:rsid w:val="1DC700E8"/>
    <w:rsid w:val="1E487931"/>
    <w:rsid w:val="1F54947F"/>
    <w:rsid w:val="213687A3"/>
    <w:rsid w:val="22B8F73D"/>
    <w:rsid w:val="242B03FD"/>
    <w:rsid w:val="288E9731"/>
    <w:rsid w:val="2922DBEC"/>
    <w:rsid w:val="294B45E7"/>
    <w:rsid w:val="2A0E8597"/>
    <w:rsid w:val="2D351744"/>
    <w:rsid w:val="2FEFA5F7"/>
    <w:rsid w:val="34902E35"/>
    <w:rsid w:val="35F0241D"/>
    <w:rsid w:val="389DA94E"/>
    <w:rsid w:val="3AC39540"/>
    <w:rsid w:val="3BC9D7F3"/>
    <w:rsid w:val="3E05176C"/>
    <w:rsid w:val="3E800D90"/>
    <w:rsid w:val="425E90AD"/>
    <w:rsid w:val="428152F9"/>
    <w:rsid w:val="43126F24"/>
    <w:rsid w:val="45E63B06"/>
    <w:rsid w:val="45FEFA7B"/>
    <w:rsid w:val="47119EB3"/>
    <w:rsid w:val="48F7944B"/>
    <w:rsid w:val="4968884B"/>
    <w:rsid w:val="4B3F013E"/>
    <w:rsid w:val="4FD7C9CF"/>
    <w:rsid w:val="532851EB"/>
    <w:rsid w:val="54292588"/>
    <w:rsid w:val="545BF559"/>
    <w:rsid w:val="551DD42A"/>
    <w:rsid w:val="5E3A81B8"/>
    <w:rsid w:val="5E87114D"/>
    <w:rsid w:val="5EF5D9F7"/>
    <w:rsid w:val="5FDD46E2"/>
    <w:rsid w:val="63175763"/>
    <w:rsid w:val="6709D012"/>
    <w:rsid w:val="676EAC18"/>
    <w:rsid w:val="6800ED04"/>
    <w:rsid w:val="6942E547"/>
    <w:rsid w:val="69CED80D"/>
    <w:rsid w:val="6A50B104"/>
    <w:rsid w:val="6D182626"/>
    <w:rsid w:val="6E702E88"/>
    <w:rsid w:val="713B9C55"/>
    <w:rsid w:val="73152BF4"/>
    <w:rsid w:val="7C06FDCB"/>
    <w:rsid w:val="7F32F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B17E6"/>
  <w15:chartTrackingRefBased/>
  <w15:docId w15:val="{F968AA3B-2D9F-4086-A87F-996DEECF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5B9"/>
  </w:style>
  <w:style w:type="paragraph" w:styleId="Footer">
    <w:name w:val="footer"/>
    <w:basedOn w:val="Normal"/>
    <w:link w:val="FooterChar"/>
    <w:uiPriority w:val="99"/>
    <w:unhideWhenUsed/>
    <w:rsid w:val="0021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5B9"/>
  </w:style>
  <w:style w:type="paragraph" w:styleId="ListParagraph">
    <w:name w:val="List Paragraph"/>
    <w:basedOn w:val="Normal"/>
    <w:uiPriority w:val="34"/>
    <w:qFormat/>
    <w:rsid w:val="00CD065A"/>
    <w:pPr>
      <w:spacing w:after="0" w:line="240" w:lineRule="auto"/>
      <w:ind w:left="720"/>
    </w:pPr>
    <w:rPr>
      <w:rFonts w:ascii="Calibri" w:hAnsi="Calibri" w:cs="Times New Roman"/>
    </w:rPr>
  </w:style>
  <w:style w:type="paragraph" w:styleId="NoSpacing">
    <w:name w:val="No Spacing"/>
    <w:uiPriority w:val="1"/>
    <w:qFormat/>
    <w:rsid w:val="00CD065A"/>
    <w:pPr>
      <w:spacing w:after="0" w:line="240" w:lineRule="auto"/>
    </w:pPr>
  </w:style>
  <w:style w:type="paragraph" w:styleId="CommentText">
    <w:name w:val="annotation text"/>
    <w:basedOn w:val="Normal"/>
    <w:link w:val="CommentTextChar"/>
    <w:uiPriority w:val="99"/>
    <w:unhideWhenUsed/>
    <w:rsid w:val="00CD065A"/>
    <w:pPr>
      <w:spacing w:line="240" w:lineRule="auto"/>
    </w:pPr>
    <w:rPr>
      <w:sz w:val="20"/>
      <w:szCs w:val="20"/>
    </w:rPr>
  </w:style>
  <w:style w:type="character" w:customStyle="1" w:styleId="CommentTextChar">
    <w:name w:val="Comment Text Char"/>
    <w:basedOn w:val="DefaultParagraphFont"/>
    <w:link w:val="CommentText"/>
    <w:uiPriority w:val="99"/>
    <w:rsid w:val="00CD065A"/>
    <w:rPr>
      <w:sz w:val="20"/>
      <w:szCs w:val="20"/>
    </w:rPr>
  </w:style>
  <w:style w:type="character" w:styleId="CommentReference">
    <w:name w:val="annotation reference"/>
    <w:basedOn w:val="DefaultParagraphFont"/>
    <w:uiPriority w:val="99"/>
    <w:semiHidden/>
    <w:unhideWhenUsed/>
    <w:rsid w:val="00CD065A"/>
    <w:rPr>
      <w:sz w:val="16"/>
      <w:szCs w:val="16"/>
    </w:rPr>
  </w:style>
  <w:style w:type="paragraph" w:styleId="CommentSubject">
    <w:name w:val="annotation subject"/>
    <w:basedOn w:val="CommentText"/>
    <w:next w:val="CommentText"/>
    <w:link w:val="CommentSubjectChar"/>
    <w:uiPriority w:val="99"/>
    <w:semiHidden/>
    <w:unhideWhenUsed/>
    <w:rsid w:val="00CD065A"/>
    <w:rPr>
      <w:b/>
      <w:bCs/>
    </w:rPr>
  </w:style>
  <w:style w:type="character" w:customStyle="1" w:styleId="CommentSubjectChar">
    <w:name w:val="Comment Subject Char"/>
    <w:basedOn w:val="CommentTextChar"/>
    <w:link w:val="CommentSubject"/>
    <w:uiPriority w:val="99"/>
    <w:semiHidden/>
    <w:rsid w:val="00CD065A"/>
    <w:rPr>
      <w:b/>
      <w:bCs/>
      <w:sz w:val="20"/>
      <w:szCs w:val="20"/>
    </w:rPr>
  </w:style>
  <w:style w:type="character" w:customStyle="1" w:styleId="normaltextrun">
    <w:name w:val="normaltextrun"/>
    <w:basedOn w:val="DefaultParagraphFont"/>
    <w:rsid w:val="00473D77"/>
  </w:style>
  <w:style w:type="character" w:styleId="Mention">
    <w:name w:val="Mention"/>
    <w:basedOn w:val="DefaultParagraphFont"/>
    <w:uiPriority w:val="99"/>
    <w:unhideWhenUsed/>
    <w:rsid w:val="003A43BB"/>
    <w:rPr>
      <w:color w:val="2B579A"/>
      <w:shd w:val="clear" w:color="auto" w:fill="E6E6E6"/>
    </w:rPr>
  </w:style>
  <w:style w:type="paragraph" w:customStyle="1" w:styleId="paragraph">
    <w:name w:val="paragraph"/>
    <w:basedOn w:val="Normal"/>
    <w:rsid w:val="003A43B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53753"/>
    <w:rPr>
      <w:color w:val="605E5C"/>
      <w:shd w:val="clear" w:color="auto" w:fill="E1DFDD"/>
    </w:rPr>
  </w:style>
  <w:style w:type="character" w:customStyle="1" w:styleId="eop">
    <w:name w:val="eop"/>
    <w:basedOn w:val="DefaultParagraphFont"/>
    <w:rsid w:val="00DF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3.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2" ma:contentTypeDescription="Create a new document." ma:contentTypeScope="" ma:versionID="e40216784e20c8cf113cc6f45203e103">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b1d50ecda499c223bbedfed7808c66b7"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CSELS-1959340175-3991</_dlc_DocId>
    <_dlc_DocIdUrl xmlns="0724e717-bbe7-4e48-ae6a-faff532bb476">
      <Url>https://cdc.sharepoint.com/sites/CSELS/DSEPD/EWB/_layouts/15/DocIdRedir.aspx?ID=CSELS-1959340175-3991</Url>
      <Description>CSELS-1959340175-3991</Description>
    </_dlc_DocIdUrl>
  </documentManagement>
</p:properties>
</file>

<file path=customXml/itemProps1.xml><?xml version="1.0" encoding="utf-8"?>
<ds:datastoreItem xmlns:ds="http://schemas.openxmlformats.org/officeDocument/2006/customXml" ds:itemID="{04F74633-C4E7-4122-9975-B848D9B6955F}">
  <ds:schemaRefs>
    <ds:schemaRef ds:uri="http://schemas.microsoft.com/sharepoint/v3/contenttype/forms"/>
  </ds:schemaRefs>
</ds:datastoreItem>
</file>

<file path=customXml/itemProps2.xml><?xml version="1.0" encoding="utf-8"?>
<ds:datastoreItem xmlns:ds="http://schemas.openxmlformats.org/officeDocument/2006/customXml" ds:itemID="{9A053EBC-4C40-40D9-BCE2-9A80D1FE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9F988-8612-4FCA-B43C-9EC31D810B60}">
  <ds:schemaRefs>
    <ds:schemaRef ds:uri="http://schemas.microsoft.com/sharepoint/events"/>
  </ds:schemaRefs>
</ds:datastoreItem>
</file>

<file path=customXml/itemProps4.xml><?xml version="1.0" encoding="utf-8"?>
<ds:datastoreItem xmlns:ds="http://schemas.openxmlformats.org/officeDocument/2006/customXml" ds:itemID="{2CF60F70-C8F6-41AC-8271-034A0B4134B7}">
  <ds:schemaRefs>
    <ds:schemaRef ds:uri="http://schemas.openxmlformats.org/officeDocument/2006/bibliography"/>
  </ds:schemaRefs>
</ds:datastoreItem>
</file>

<file path=customXml/itemProps5.xml><?xml version="1.0" encoding="utf-8"?>
<ds:datastoreItem xmlns:ds="http://schemas.openxmlformats.org/officeDocument/2006/customXml" ds:itemID="{C0FCBBCF-26E4-4757-B90D-54D6628A7BC1}">
  <ds:schemaRefs>
    <ds:schemaRef ds:uri="http://schemas.microsoft.com/office/2006/metadata/properties"/>
    <ds:schemaRef ds:uri="http://schemas.microsoft.com/office/infopath/2007/PartnerControls"/>
    <ds:schemaRef ds:uri="0724e717-bbe7-4e48-ae6a-faff532bb4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Meagan (CDC/DDPHSS/CSELS/DSEPD)</dc:creator>
  <cp:keywords/>
  <dc:description/>
  <cp:lastModifiedBy>Carter</cp:lastModifiedBy>
  <cp:revision>3</cp:revision>
  <dcterms:created xsi:type="dcterms:W3CDTF">2022-02-07T19:03:00Z</dcterms:created>
  <dcterms:modified xsi:type="dcterms:W3CDTF">2022-02-07T20:18:00Z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2021-07-28T16:59:56Z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e4249470-13bc-4f8e-90c0-a92c41cf606d</vt:lpwstr>
  </property>
  <property fmtid="{D5CDD505-2E9C-101B-9397-08002B2CF9AE}" pid="8" name="MSIP_Label_7b94a7b8-f06c-4dfe-bdcc-9b548fd58c31_ContentBits">
    <vt:lpwstr>0</vt:lpwstr>
  </property>
  <property fmtid="{D5CDD505-2E9C-101B-9397-08002B2CF9AE}" pid="9" name="ContentTypeId">
    <vt:lpwstr>0x0101003E6E8B70F9B2EE4399A5B6D6E3230D9F</vt:lpwstr>
  </property>
  <property fmtid="{D5CDD505-2E9C-101B-9397-08002B2CF9AE}" pid="10" name="_dlc_DocIdItemGuid">
    <vt:lpwstr>176ce677-cb07-4adf-8b6f-01b6eb2df662</vt:lpwstr>
  </property>
</Properties>
</file>