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562C5" w:rsidR="008F5FBD" w:rsidP="00F73796" w:rsidRDefault="008E35EC" w14:paraId="4C07BBE9" w14:textId="1E601064">
      <w:pPr>
        <w:rPr>
          <w:rFonts w:cstheme="minorHAnsi"/>
          <w:b/>
          <w:bCs/>
          <w:sz w:val="20"/>
        </w:rPr>
      </w:pPr>
      <w:r>
        <w:rPr>
          <w:noProof/>
        </w:rPr>
        <mc:AlternateContent>
          <mc:Choice Requires="wps">
            <w:drawing>
              <wp:anchor distT="0" distB="0" distL="114300" distR="114300" simplePos="0" relativeHeight="251659264" behindDoc="0" locked="0" layoutInCell="1" allowOverlap="1" wp14:editId="6453E8DB" wp14:anchorId="3FA5DCA1">
                <wp:simplePos x="0" y="0"/>
                <wp:positionH relativeFrom="column">
                  <wp:posOffset>4133850</wp:posOffset>
                </wp:positionH>
                <wp:positionV relativeFrom="paragraph">
                  <wp:posOffset>-245745</wp:posOffset>
                </wp:positionV>
                <wp:extent cx="1950720" cy="891540"/>
                <wp:effectExtent l="0" t="0" r="11430" b="22860"/>
                <wp:wrapNone/>
                <wp:docPr id="3" name="Text Box 2">
                  <a:extLst xmlns:a="http://schemas.openxmlformats.org/drawingml/2006/main">
                    <a:ext uri="{FF2B5EF4-FFF2-40B4-BE49-F238E27FC236}">
                      <a16:creationId xmlns:a16="http://schemas.microsoft.com/office/drawing/2014/main" id="{7C752DA3-1755-4C21-A732-B5358EFB139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891540"/>
                        </a:xfrm>
                        <a:prstGeom prst="rect">
                          <a:avLst/>
                        </a:prstGeom>
                        <a:solidFill>
                          <a:srgbClr val="FFFFFF"/>
                        </a:solidFill>
                        <a:ln w="9525">
                          <a:solidFill>
                            <a:srgbClr val="000000"/>
                          </a:solidFill>
                          <a:miter lim="800000"/>
                          <a:headEnd/>
                          <a:tailEnd/>
                        </a:ln>
                      </wps:spPr>
                      <wps:txbx>
                        <w:txbxContent>
                          <w:p w:rsidR="008E35EC" w:rsidP="008E35EC" w:rsidRDefault="008E35EC" w14:paraId="22FA647D" w14:textId="77777777">
                            <w:pPr>
                              <w:spacing w:line="256" w:lineRule="auto"/>
                              <w:rPr>
                                <w:sz w:val="24"/>
                                <w:szCs w:val="24"/>
                              </w:rPr>
                            </w:pPr>
                            <w:r>
                              <w:rPr>
                                <w:rFonts w:ascii="Calibri" w:hAnsi="Calibri" w:eastAsia="Calibri"/>
                              </w:rPr>
                              <w:t>Form Approved</w:t>
                            </w:r>
                          </w:p>
                          <w:p w:rsidR="008E35EC" w:rsidP="008E35EC" w:rsidRDefault="008E35EC" w14:paraId="7AEDD47E" w14:textId="77777777">
                            <w:pPr>
                              <w:spacing w:line="256" w:lineRule="auto"/>
                            </w:pPr>
                            <w:r>
                              <w:rPr>
                                <w:rFonts w:ascii="Calibri" w:hAnsi="Calibri" w:eastAsia="Calibri"/>
                              </w:rPr>
                              <w:t>OMB Approval No. 0920-xxxx</w:t>
                            </w:r>
                          </w:p>
                          <w:p w:rsidR="008E35EC" w:rsidP="008E35EC" w:rsidRDefault="008E35EC" w14:paraId="10FDD1C0" w14:textId="77777777">
                            <w:pPr>
                              <w:spacing w:line="256" w:lineRule="auto"/>
                            </w:pPr>
                            <w:r>
                              <w:rPr>
                                <w:rFonts w:ascii="Calibri" w:hAnsi="Calibri" w:eastAsia="Calibri"/>
                              </w:rPr>
                              <w:t>Expiration Date: 0x/xx/2021</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w14:anchorId="3FA5DCA1">
                <v:stroke joinstyle="miter"/>
                <v:path gradientshapeok="t" o:connecttype="rect"/>
              </v:shapetype>
              <v:shape id="Text Box 2" style="position:absolute;margin-left:325.5pt;margin-top:-19.35pt;width:153.6pt;height:70.2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">
                <v:textbox>
                  <w:txbxContent>
                    <w:p w:rsidR="008E35EC" w:rsidP="008E35EC" w:rsidRDefault="008E35EC" w14:paraId="22FA647D" w14:textId="77777777">
                      <w:pPr>
                        <w:spacing w:line="256" w:lineRule="auto"/>
                        <w:rPr>
                          <w:sz w:val="24"/>
                          <w:szCs w:val="24"/>
                        </w:rPr>
                      </w:pPr>
                      <w:r>
                        <w:rPr>
                          <w:rFonts w:ascii="Calibri" w:hAnsi="Calibri" w:eastAsia="Calibri"/>
                        </w:rPr>
                        <w:t>Form Approved</w:t>
                      </w:r>
                    </w:p>
                    <w:p w:rsidR="008E35EC" w:rsidP="008E35EC" w:rsidRDefault="008E35EC" w14:paraId="7AEDD47E" w14:textId="77777777">
                      <w:pPr>
                        <w:spacing w:line="256" w:lineRule="auto"/>
                      </w:pPr>
                      <w:r>
                        <w:rPr>
                          <w:rFonts w:ascii="Calibri" w:hAnsi="Calibri" w:eastAsia="Calibri"/>
                        </w:rPr>
                        <w:t>OMB Approval No. 0920-xxxx</w:t>
                      </w:r>
                    </w:p>
                    <w:p w:rsidR="008E35EC" w:rsidP="008E35EC" w:rsidRDefault="008E35EC" w14:paraId="10FDD1C0" w14:textId="77777777">
                      <w:pPr>
                        <w:spacing w:line="256" w:lineRule="auto"/>
                      </w:pPr>
                      <w:r>
                        <w:rPr>
                          <w:rFonts w:ascii="Calibri" w:hAnsi="Calibri" w:eastAsia="Calibri"/>
                        </w:rPr>
                        <w:t>Expiration Date: 0x/xx/2021</w:t>
                      </w:r>
                    </w:p>
                  </w:txbxContent>
                </v:textbox>
              </v:shape>
            </w:pict>
          </mc:Fallback>
        </mc:AlternateContent>
      </w:r>
      <w:r w:rsidRPr="001562C5" w:rsidR="00F73796">
        <w:rPr>
          <w:rFonts w:cstheme="minorHAnsi"/>
          <w:b/>
          <w:bCs/>
          <w:sz w:val="20"/>
        </w:rPr>
        <w:t>Jurisdictional Structure Sheet</w:t>
      </w:r>
    </w:p>
    <w:p w:rsidRPr="001562C5" w:rsidR="00F73796" w:rsidP="00F73796" w:rsidRDefault="00F73796" w14:paraId="5A29B408" w14:textId="30754836">
      <w:pPr>
        <w:pStyle w:val="TableContentStyling"/>
        <w:rPr>
          <w:rFonts w:asciiTheme="minorHAnsi" w:hAnsiTheme="minorHAnsi" w:cstheme="minorHAnsi"/>
          <w:b/>
          <w:bCs/>
          <w:sz w:val="20"/>
        </w:rPr>
      </w:pPr>
      <w:r w:rsidRPr="001562C5">
        <w:rPr>
          <w:rFonts w:asciiTheme="minorHAnsi" w:hAnsiTheme="minorHAnsi" w:cstheme="minorHAnsi"/>
          <w:b/>
          <w:bCs/>
          <w:sz w:val="20"/>
        </w:rPr>
        <w:t>Accreditation</w:t>
      </w:r>
    </w:p>
    <w:p w:rsidR="00F73796" w:rsidP="00F73796" w:rsidRDefault="00F73796" w14:paraId="0CEC832E" w14:textId="579431AB">
      <w:pPr>
        <w:pStyle w:val="TableContentStyling"/>
        <w:numPr>
          <w:ilvl w:val="0"/>
          <w:numId w:val="1"/>
        </w:numPr>
        <w:rPr>
          <w:rFonts w:asciiTheme="minorHAnsi" w:hAnsiTheme="minorHAnsi" w:cstheme="minorHAnsi"/>
          <w:sz w:val="20"/>
        </w:rPr>
      </w:pPr>
      <w:r w:rsidRPr="00C354F5">
        <w:rPr>
          <w:rFonts w:asciiTheme="minorHAnsi" w:hAnsiTheme="minorHAnsi" w:cstheme="minorHAnsi"/>
          <w:sz w:val="20"/>
        </w:rPr>
        <w:t>Public Health Accreditation Board (PHAB)</w:t>
      </w:r>
    </w:p>
    <w:p w:rsidR="00F73796" w:rsidP="00F73796" w:rsidRDefault="00F73796" w14:paraId="6B425C8A" w14:textId="4A0302AF">
      <w:pPr>
        <w:pStyle w:val="TableContentStyling"/>
        <w:ind w:left="720"/>
        <w:rPr>
          <w:rFonts w:asciiTheme="minorHAnsi" w:hAnsiTheme="minorHAnsi" w:cstheme="minorHAnsi"/>
          <w:sz w:val="20"/>
        </w:rPr>
      </w:pPr>
      <w:r>
        <w:rPr>
          <w:rFonts w:asciiTheme="minorHAnsi" w:hAnsiTheme="minorHAnsi" w:cstheme="minorHAnsi"/>
          <w:sz w:val="20"/>
        </w:rPr>
        <w:t>or</w:t>
      </w:r>
    </w:p>
    <w:p w:rsidR="00F73796" w:rsidP="00F73796" w:rsidRDefault="00F73796" w14:paraId="66316CE4" w14:textId="66619ED2">
      <w:pPr>
        <w:pStyle w:val="TableContentStyling"/>
        <w:numPr>
          <w:ilvl w:val="0"/>
          <w:numId w:val="1"/>
        </w:numPr>
        <w:rPr>
          <w:rFonts w:asciiTheme="minorHAnsi" w:hAnsiTheme="minorHAnsi" w:cstheme="minorHAnsi"/>
          <w:sz w:val="20"/>
        </w:rPr>
      </w:pPr>
      <w:r>
        <w:rPr>
          <w:rFonts w:asciiTheme="minorHAnsi" w:hAnsiTheme="minorHAnsi" w:cstheme="minorHAnsi"/>
          <w:sz w:val="20"/>
        </w:rPr>
        <w:t>Project Public Health Ready (PHPR)</w:t>
      </w:r>
    </w:p>
    <w:p w:rsidR="008E35EC" w:rsidP="008E35EC" w:rsidRDefault="008E35EC" w14:paraId="4A16DDF7" w14:textId="00DEC1FC">
      <w:pPr>
        <w:pStyle w:val="TableContentStyling"/>
        <w:rPr>
          <w:rFonts w:asciiTheme="minorHAnsi" w:hAnsiTheme="minorHAnsi" w:cstheme="minorHAnsi"/>
          <w:sz w:val="20"/>
        </w:rPr>
      </w:pPr>
    </w:p>
    <w:p w:rsidR="008E35EC" w:rsidP="008E35EC" w:rsidRDefault="008E35EC" w14:paraId="7CC4A34E" w14:textId="6700DDEA">
      <w:pPr>
        <w:pStyle w:val="TableContentStyling"/>
        <w:rPr>
          <w:rFonts w:asciiTheme="minorHAnsi" w:hAnsiTheme="minorHAnsi" w:cstheme="minorHAnsi"/>
          <w:sz w:val="20"/>
        </w:rPr>
      </w:pPr>
      <w:r>
        <w:rPr>
          <w:noProof/>
        </w:rPr>
        <mc:AlternateContent>
          <mc:Choice Requires="wps">
            <w:drawing>
              <wp:anchor distT="0" distB="0" distL="114300" distR="114300" simplePos="0" relativeHeight="251661312" behindDoc="0" locked="0" layoutInCell="1" allowOverlap="1" wp14:editId="00B18048" wp14:anchorId="274E44C8">
                <wp:simplePos x="0" y="0"/>
                <wp:positionH relativeFrom="column">
                  <wp:posOffset>0</wp:posOffset>
                </wp:positionH>
                <wp:positionV relativeFrom="paragraph">
                  <wp:posOffset>0</wp:posOffset>
                </wp:positionV>
                <wp:extent cx="6979285" cy="514350"/>
                <wp:effectExtent l="0" t="0" r="12065" b="19050"/>
                <wp:wrapNone/>
                <wp:docPr id="4" name="Text Box 2">
                  <a:extLst xmlns:a="http://schemas.openxmlformats.org/drawingml/2006/main">
                    <a:ext uri="{FF2B5EF4-FFF2-40B4-BE49-F238E27FC236}">
                      <a16:creationId xmlns:a16="http://schemas.microsoft.com/office/drawing/2014/main" id="{47B44CAE-9C74-470D-8AF3-FDDE1891DB4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9285" cy="514350"/>
                        </a:xfrm>
                        <a:prstGeom prst="rect">
                          <a:avLst/>
                        </a:prstGeom>
                        <a:solidFill>
                          <a:srgbClr val="FFFFFF"/>
                        </a:solidFill>
                        <a:ln w="9525">
                          <a:solidFill>
                            <a:srgbClr val="000000"/>
                          </a:solidFill>
                          <a:miter lim="800000"/>
                          <a:headEnd/>
                          <a:tailEnd/>
                        </a:ln>
                      </wps:spPr>
                      <wps:txbx>
                        <w:txbxContent>
                          <w:p w:rsidR="008E35EC" w:rsidP="008E35EC" w:rsidRDefault="008E35EC" w14:paraId="21394750" w14:textId="60F1B504">
                            <w:pPr>
                              <w:spacing w:line="256" w:lineRule="auto"/>
                              <w:rPr>
                                <w:sz w:val="24"/>
                                <w:szCs w:val="24"/>
                              </w:rPr>
                            </w:pPr>
                            <w:r>
                              <w:rPr>
                                <w:rFonts w:eastAsia="Arial Unicode MS"/>
                                <w:sz w:val="14"/>
                                <w:szCs w:val="14"/>
                              </w:rPr>
                              <w:t xml:space="preserve">Public reporting burden of this collection of information is estimated to average </w:t>
                            </w:r>
                            <w:r>
                              <w:rPr>
                                <w:rFonts w:eastAsia="Arial Unicode MS"/>
                                <w:sz w:val="14"/>
                                <w:szCs w:val="14"/>
                              </w:rPr>
                              <w:t>180</w:t>
                            </w:r>
                            <w:r>
                              <w:rPr>
                                <w:rFonts w:eastAsia="Arial Unicode MS"/>
                                <w:b/>
                                <w:bCs/>
                                <w:sz w:val="14"/>
                                <w:szCs w:val="14"/>
                              </w:rPr>
                              <w:t xml:space="preserve"> </w:t>
                            </w:r>
                            <w:r>
                              <w:rPr>
                                <w:rFonts w:eastAsia="Arial Unicode MS"/>
                                <w:sz w:val="14"/>
                                <w:szCs w:val="14"/>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p w:rsidR="008E35EC" w:rsidP="008E35EC" w:rsidRDefault="008E35EC" w14:paraId="2D71813C" w14:textId="77777777">
                            <w:pPr>
                              <w:spacing w:line="256" w:lineRule="auto"/>
                            </w:pPr>
                            <w:r>
                              <w:rPr>
                                <w:rFonts w:eastAsia="Arial Unicode MS"/>
                              </w:rPr>
                              <w:t> </w:t>
                            </w:r>
                          </w:p>
                        </w:txbxContent>
                      </wps:txbx>
                      <wps:bodyPr rot="0" vert="horz" wrap="square" lIns="91440" tIns="45720" rIns="91440" bIns="45720" anchor="t" anchorCtr="0">
                        <a:noAutofit/>
                      </wps:bodyPr>
                    </wps:wsp>
                  </a:graphicData>
                </a:graphic>
              </wp:anchor>
            </w:drawing>
          </mc:Choice>
          <mc:Fallback>
            <w:pict>
              <v:shape id="_x0000_s1027" style="position:absolute;margin-left:0;margin-top:0;width:549.55pt;height:40.5pt;z-index:251661312;visibility:visible;mso-wrap-style:square;mso-wrap-distance-left:9pt;mso-wrap-distance-top:0;mso-wrap-distance-right:9pt;mso-wrap-distance-bottom:0;mso-position-horizontal:absolute;mso-position-horizontal-relative:text;mso-position-vertical:absolute;mso-position-vertical-relative:text;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" w14:anchorId="274E44C8">
                <v:textbox>
                  <w:txbxContent>
                    <w:p w:rsidR="008E35EC" w:rsidP="008E35EC" w:rsidRDefault="008E35EC" w14:paraId="21394750" w14:textId="60F1B504">
                      <w:pPr>
                        <w:spacing w:line="256" w:lineRule="auto"/>
                        <w:rPr>
                          <w:sz w:val="24"/>
                          <w:szCs w:val="24"/>
                        </w:rPr>
                      </w:pPr>
                      <w:r>
                        <w:rPr>
                          <w:rFonts w:eastAsia="Arial Unicode MS"/>
                          <w:sz w:val="14"/>
                          <w:szCs w:val="14"/>
                        </w:rPr>
                        <w:t xml:space="preserve">Public reporting burden of this collection of information is estimated to average </w:t>
                      </w:r>
                      <w:r>
                        <w:rPr>
                          <w:rFonts w:eastAsia="Arial Unicode MS"/>
                          <w:sz w:val="14"/>
                          <w:szCs w:val="14"/>
                        </w:rPr>
                        <w:t>180</w:t>
                      </w:r>
                      <w:r>
                        <w:rPr>
                          <w:rFonts w:eastAsia="Arial Unicode MS"/>
                          <w:b/>
                          <w:bCs/>
                          <w:sz w:val="14"/>
                          <w:szCs w:val="14"/>
                        </w:rPr>
                        <w:t xml:space="preserve"> </w:t>
                      </w:r>
                      <w:r>
                        <w:rPr>
                          <w:rFonts w:eastAsia="Arial Unicode MS"/>
                          <w:sz w:val="14"/>
                          <w:szCs w:val="14"/>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p w:rsidR="008E35EC" w:rsidP="008E35EC" w:rsidRDefault="008E35EC" w14:paraId="2D71813C" w14:textId="77777777">
                      <w:pPr>
                        <w:spacing w:line="256" w:lineRule="auto"/>
                      </w:pPr>
                      <w:r>
                        <w:rPr>
                          <w:rFonts w:eastAsia="Arial Unicode MS"/>
                        </w:rPr>
                        <w:t> </w:t>
                      </w:r>
                    </w:p>
                  </w:txbxContent>
                </v:textbox>
              </v:shape>
            </w:pict>
          </mc:Fallback>
        </mc:AlternateContent>
      </w:r>
    </w:p>
    <w:sectPr w:rsidR="008E35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D9A424" w14:textId="77777777" w:rsidR="00F73796" w:rsidRDefault="00F73796" w:rsidP="00F73796">
      <w:pPr>
        <w:spacing w:after="0" w:line="240" w:lineRule="auto"/>
      </w:pPr>
      <w:r>
        <w:separator/>
      </w:r>
    </w:p>
  </w:endnote>
  <w:endnote w:type="continuationSeparator" w:id="0">
    <w:p w14:paraId="5534327C" w14:textId="77777777" w:rsidR="00F73796" w:rsidRDefault="00F73796" w:rsidP="00F73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E2A48D" w14:textId="77777777" w:rsidR="00F73796" w:rsidRDefault="00F73796" w:rsidP="00F73796">
      <w:pPr>
        <w:spacing w:after="0" w:line="240" w:lineRule="auto"/>
      </w:pPr>
      <w:r>
        <w:separator/>
      </w:r>
    </w:p>
  </w:footnote>
  <w:footnote w:type="continuationSeparator" w:id="0">
    <w:p w14:paraId="02053006" w14:textId="77777777" w:rsidR="00F73796" w:rsidRDefault="00F73796" w:rsidP="00F73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8633ED"/>
    <w:multiLevelType w:val="hybridMultilevel"/>
    <w:tmpl w:val="77E06DD6"/>
    <w:lvl w:ilvl="0" w:tplc="04090019">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796"/>
    <w:rsid w:val="001562C5"/>
    <w:rsid w:val="004211A8"/>
    <w:rsid w:val="0089125B"/>
    <w:rsid w:val="008E35EC"/>
    <w:rsid w:val="00F73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9F99D"/>
  <w15:chartTrackingRefBased/>
  <w15:docId w15:val="{235FDCBC-5080-42E9-9782-BC9A28D4E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37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796"/>
    <w:rPr>
      <w:rFonts w:ascii="Segoe UI" w:hAnsi="Segoe UI" w:cs="Segoe UI"/>
      <w:sz w:val="18"/>
      <w:szCs w:val="18"/>
    </w:rPr>
  </w:style>
  <w:style w:type="paragraph" w:customStyle="1" w:styleId="TableContentStyling">
    <w:name w:val="Table Content Styling"/>
    <w:basedOn w:val="Normal"/>
    <w:link w:val="TableContentStylingChar"/>
    <w:qFormat/>
    <w:rsid w:val="00F73796"/>
    <w:pPr>
      <w:spacing w:after="200" w:line="240" w:lineRule="auto"/>
    </w:pPr>
    <w:rPr>
      <w:rFonts w:ascii="Arial Narrow" w:eastAsia="Calibri" w:hAnsi="Arial Narrow" w:cs="Arial"/>
      <w:szCs w:val="20"/>
    </w:rPr>
  </w:style>
  <w:style w:type="character" w:customStyle="1" w:styleId="TableContentStylingChar">
    <w:name w:val="Table Content Styling Char"/>
    <w:basedOn w:val="DefaultParagraphFont"/>
    <w:link w:val="TableContentStyling"/>
    <w:rsid w:val="00F73796"/>
    <w:rPr>
      <w:rFonts w:ascii="Arial Narrow" w:eastAsia="Calibri" w:hAnsi="Arial Narrow"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Words>
  <Characters>109</Characters>
  <Application>Microsoft Office Word</Application>
  <DocSecurity>0</DocSecurity>
  <Lines>1</Lines>
  <Paragraphs>1</Paragraphs>
  <ScaleCrop>false</ScaleCrop>
  <Company/>
  <LinksUpToDate>false</LinksUpToDate>
  <CharactersWithSpaces>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Albert (CDC/DDPHSIS/CPR/OD)</dc:creator>
  <cp:keywords/>
  <dc:description/>
  <cp:lastModifiedBy>Garcia, Albert (CDC/DDPHSIS/CPR/OD)</cp:lastModifiedBy>
  <cp:revision>3</cp:revision>
  <dcterms:created xsi:type="dcterms:W3CDTF">2021-04-22T14:52:00Z</dcterms:created>
  <dcterms:modified xsi:type="dcterms:W3CDTF">2021-04-23T19:07:00Z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2021-04-22T14:58:29Z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e6efa013-ca46-4604-a61b-19881368daf4</vt:lpwstr>
  </property>
  <property fmtid="{D5CDD505-2E9C-101B-9397-08002B2CF9AE}" pid="8" name="MSIP_Label_7b94a7b8-f06c-4dfe-bdcc-9b548fd58c31_ContentBits">
    <vt:lpwstr>0</vt:lpwstr>
  </property>
</Properties>
</file>