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83133" w:rsidR="00DF5500" w:rsidP="00DF5500" w:rsidRDefault="00DF5500" w14:paraId="224D19A3" w14:textId="6125A8BD">
      <w:pPr>
        <w:pStyle w:val="TableContentStyling"/>
        <w:rPr>
          <w:rFonts w:asciiTheme="minorHAnsi" w:hAnsiTheme="minorHAnsi" w:cstheme="minorHAnsi"/>
          <w:b/>
          <w:sz w:val="24"/>
          <w:szCs w:val="24"/>
        </w:rPr>
      </w:pPr>
      <w:r w:rsidRPr="00C831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8102772" wp14:anchorId="44D772D0">
                <wp:simplePos x="0" y="0"/>
                <wp:positionH relativeFrom="margin">
                  <wp:posOffset>4019550</wp:posOffset>
                </wp:positionH>
                <wp:positionV relativeFrom="paragraph">
                  <wp:posOffset>-76200</wp:posOffset>
                </wp:positionV>
                <wp:extent cx="1950720" cy="891540"/>
                <wp:effectExtent l="0" t="0" r="11430" b="22860"/>
                <wp:wrapNone/>
                <wp:docPr id="3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752DA3-1755-4C21-A732-B5358EFB139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00" w:rsidP="00DF5500" w:rsidRDefault="00DF5500" w14:paraId="59A58EF0" w14:textId="77777777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Form Approved</w:t>
                            </w:r>
                          </w:p>
                          <w:p w:rsidR="00DF5500" w:rsidP="00DF5500" w:rsidRDefault="00DF5500" w14:paraId="3F6983B9" w14:textId="77777777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>OMB Approval No. 0920-xxxx</w:t>
                            </w:r>
                          </w:p>
                          <w:p w:rsidR="00DF5500" w:rsidP="00DF5500" w:rsidRDefault="00DF5500" w14:paraId="4DEF37AF" w14:textId="5F1274CB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 xml:space="preserve">Expiration Date: </w:t>
                            </w:r>
                            <w:r w:rsidR="00260A02">
                              <w:rPr>
                                <w:sz w:val="22"/>
                              </w:rPr>
                              <w:t>xx/xx/</w:t>
                            </w:r>
                            <w:proofErr w:type="spellStart"/>
                            <w:r w:rsidR="00260A02">
                              <w:rPr>
                                <w:sz w:val="2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44D772D0">
                <v:stroke joinstyle="miter"/>
                <v:path gradientshapeok="t" o:connecttype="rect"/>
              </v:shapetype>
              <v:shape id="Text Box 2" style="position:absolute;margin-left:316.5pt;margin-top:-6pt;width:153.6pt;height:70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">
                <v:textbox>
                  <w:txbxContent>
                    <w:p w:rsidR="00DF5500" w:rsidP="00DF5500" w:rsidRDefault="00DF5500" w14:paraId="59A58EF0" w14:textId="77777777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Form Approved</w:t>
                      </w:r>
                    </w:p>
                    <w:p w:rsidR="00DF5500" w:rsidP="00DF5500" w:rsidRDefault="00DF5500" w14:paraId="3F6983B9" w14:textId="77777777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>OMB Approval No. 0920-xxxx</w:t>
                      </w:r>
                    </w:p>
                    <w:p w:rsidR="00DF5500" w:rsidP="00DF5500" w:rsidRDefault="00DF5500" w14:paraId="4DEF37AF" w14:textId="5F1274CB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 xml:space="preserve">Expiration Date: </w:t>
                      </w:r>
                      <w:r w:rsidR="00260A02">
                        <w:rPr>
                          <w:sz w:val="22"/>
                        </w:rPr>
                        <w:t>xx/xx/</w:t>
                      </w:r>
                      <w:proofErr w:type="spellStart"/>
                      <w:r w:rsidR="00260A02">
                        <w:rPr>
                          <w:sz w:val="22"/>
                        </w:rPr>
                        <w:t>xxxx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F1106">
        <w:rPr>
          <w:rFonts w:asciiTheme="minorHAnsi" w:hAnsiTheme="minorHAnsi" w:cstheme="minorHAnsi"/>
          <w:b/>
          <w:sz w:val="24"/>
          <w:szCs w:val="24"/>
        </w:rPr>
        <w:t xml:space="preserve">Capability </w:t>
      </w:r>
      <w:r w:rsidR="00B50AB4">
        <w:rPr>
          <w:rFonts w:asciiTheme="minorHAnsi" w:hAnsiTheme="minorHAnsi" w:cstheme="minorHAnsi"/>
          <w:b/>
          <w:sz w:val="24"/>
          <w:szCs w:val="24"/>
        </w:rPr>
        <w:t>1</w:t>
      </w:r>
      <w:r w:rsidR="005709F6">
        <w:rPr>
          <w:rFonts w:asciiTheme="minorHAnsi" w:hAnsiTheme="minorHAnsi" w:cstheme="minorHAnsi"/>
          <w:b/>
          <w:sz w:val="24"/>
          <w:szCs w:val="24"/>
        </w:rPr>
        <w:t>5</w:t>
      </w:r>
    </w:p>
    <w:p w:rsidR="007F1106" w:rsidP="007F1106" w:rsidRDefault="007F1106" w14:paraId="3C639567" w14:textId="1D7A9C86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460DBC" w:rsidP="00E82E3C" w:rsidRDefault="00460DBC" w14:paraId="11CC6527" w14:textId="64A29999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5709F6" w:rsidR="005709F6" w:rsidP="005709F6" w:rsidRDefault="005709F6" w14:paraId="053A63AA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709F6">
        <w:rPr>
          <w:rFonts w:asciiTheme="minorHAnsi" w:hAnsiTheme="minorHAnsi" w:cstheme="minorHAnsi"/>
          <w:color w:val="000000"/>
          <w:sz w:val="24"/>
          <w:szCs w:val="24"/>
        </w:rPr>
        <w:t>Volunteer management plans include:</w:t>
      </w:r>
    </w:p>
    <w:p w:rsidRPr="005709F6" w:rsidR="005709F6" w:rsidP="005709F6" w:rsidRDefault="005709F6" w14:paraId="2C0E12DA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709F6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5709F6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Recruitment strategies </w:t>
      </w:r>
    </w:p>
    <w:p w:rsidRPr="005709F6" w:rsidR="005709F6" w:rsidP="005709F6" w:rsidRDefault="005709F6" w14:paraId="32F60179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709F6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5709F6">
        <w:rPr>
          <w:rFonts w:asciiTheme="minorHAnsi" w:hAnsiTheme="minorHAnsi" w:cstheme="minorHAnsi"/>
          <w:color w:val="000000"/>
          <w:sz w:val="24"/>
          <w:szCs w:val="24"/>
        </w:rPr>
        <w:tab/>
        <w:t>Screening and credential verification</w:t>
      </w:r>
    </w:p>
    <w:p w:rsidRPr="005709F6" w:rsidR="005709F6" w:rsidP="005709F6" w:rsidRDefault="005709F6" w14:paraId="22A3555A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709F6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5709F6">
        <w:rPr>
          <w:rFonts w:asciiTheme="minorHAnsi" w:hAnsiTheme="minorHAnsi" w:cstheme="minorHAnsi"/>
          <w:color w:val="000000"/>
          <w:sz w:val="24"/>
          <w:szCs w:val="24"/>
        </w:rPr>
        <w:tab/>
        <w:t>Activation process</w:t>
      </w:r>
    </w:p>
    <w:p w:rsidRPr="005709F6" w:rsidR="005709F6" w:rsidP="005709F6" w:rsidRDefault="005709F6" w14:paraId="6F0E21BA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709F6">
        <w:rPr>
          <w:rFonts w:asciiTheme="minorHAnsi" w:hAnsiTheme="minorHAnsi" w:cstheme="minorHAnsi"/>
          <w:color w:val="000000"/>
          <w:sz w:val="24"/>
          <w:szCs w:val="24"/>
        </w:rPr>
        <w:t>d.</w:t>
      </w:r>
      <w:r w:rsidRPr="005709F6">
        <w:rPr>
          <w:rFonts w:asciiTheme="minorHAnsi" w:hAnsiTheme="minorHAnsi" w:cstheme="minorHAnsi"/>
          <w:color w:val="000000"/>
          <w:sz w:val="24"/>
          <w:szCs w:val="24"/>
        </w:rPr>
        <w:tab/>
        <w:t>Role criteria and assignment process</w:t>
      </w:r>
    </w:p>
    <w:p w:rsidRPr="005709F6" w:rsidR="005709F6" w:rsidP="005709F6" w:rsidRDefault="005709F6" w14:paraId="0C30DA14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709F6">
        <w:rPr>
          <w:rFonts w:asciiTheme="minorHAnsi" w:hAnsiTheme="minorHAnsi" w:cstheme="minorHAnsi"/>
          <w:color w:val="000000"/>
          <w:sz w:val="24"/>
          <w:szCs w:val="24"/>
        </w:rPr>
        <w:t>e.</w:t>
      </w:r>
      <w:r w:rsidRPr="005709F6">
        <w:rPr>
          <w:rFonts w:asciiTheme="minorHAnsi" w:hAnsiTheme="minorHAnsi" w:cstheme="minorHAnsi"/>
          <w:color w:val="000000"/>
          <w:sz w:val="24"/>
          <w:szCs w:val="24"/>
        </w:rPr>
        <w:tab/>
        <w:t>Retention strategies</w:t>
      </w:r>
    </w:p>
    <w:p w:rsidRPr="005709F6" w:rsidR="005709F6" w:rsidP="005709F6" w:rsidRDefault="005709F6" w14:paraId="492AEE55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709F6">
        <w:rPr>
          <w:rFonts w:asciiTheme="minorHAnsi" w:hAnsiTheme="minorHAnsi" w:cstheme="minorHAnsi"/>
          <w:color w:val="000000"/>
          <w:sz w:val="24"/>
          <w:szCs w:val="24"/>
        </w:rPr>
        <w:t>f.</w:t>
      </w:r>
      <w:r w:rsidRPr="005709F6">
        <w:rPr>
          <w:rFonts w:asciiTheme="minorHAnsi" w:hAnsiTheme="minorHAnsi" w:cstheme="minorHAnsi"/>
          <w:color w:val="000000"/>
          <w:sz w:val="24"/>
          <w:szCs w:val="24"/>
        </w:rPr>
        <w:tab/>
        <w:t>Training strategies</w:t>
      </w:r>
    </w:p>
    <w:p w:rsidRPr="005709F6" w:rsidR="005709F6" w:rsidP="005709F6" w:rsidRDefault="005709F6" w14:paraId="0F060E25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709F6">
        <w:rPr>
          <w:rFonts w:asciiTheme="minorHAnsi" w:hAnsiTheme="minorHAnsi" w:cstheme="minorHAnsi"/>
          <w:color w:val="000000"/>
          <w:sz w:val="24"/>
          <w:szCs w:val="24"/>
        </w:rPr>
        <w:t>g.</w:t>
      </w:r>
      <w:r w:rsidRPr="005709F6">
        <w:rPr>
          <w:rFonts w:asciiTheme="minorHAnsi" w:hAnsiTheme="minorHAnsi" w:cstheme="minorHAnsi"/>
          <w:color w:val="000000"/>
          <w:sz w:val="24"/>
          <w:szCs w:val="24"/>
        </w:rPr>
        <w:tab/>
        <w:t>Safety and health monitoring and surveillance</w:t>
      </w:r>
    </w:p>
    <w:p w:rsidRPr="005709F6" w:rsidR="005709F6" w:rsidP="005709F6" w:rsidRDefault="005709F6" w14:paraId="76595E0E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709F6">
        <w:rPr>
          <w:rFonts w:asciiTheme="minorHAnsi" w:hAnsiTheme="minorHAnsi" w:cstheme="minorHAnsi"/>
          <w:color w:val="000000"/>
          <w:sz w:val="24"/>
          <w:szCs w:val="24"/>
        </w:rPr>
        <w:t>h.</w:t>
      </w:r>
      <w:r w:rsidRPr="005709F6">
        <w:rPr>
          <w:rFonts w:asciiTheme="minorHAnsi" w:hAnsiTheme="minorHAnsi" w:cstheme="minorHAnsi"/>
          <w:color w:val="000000"/>
          <w:sz w:val="24"/>
          <w:szCs w:val="24"/>
        </w:rPr>
        <w:tab/>
        <w:t>Out-processing</w:t>
      </w:r>
    </w:p>
    <w:p w:rsidR="005709F6" w:rsidP="005709F6" w:rsidRDefault="005709F6" w14:paraId="5D7A3D44" w14:textId="7E711260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709F6">
        <w:rPr>
          <w:rFonts w:asciiTheme="minorHAnsi" w:hAnsiTheme="minorHAnsi" w:cstheme="minorHAnsi"/>
          <w:color w:val="000000"/>
          <w:sz w:val="24"/>
          <w:szCs w:val="24"/>
        </w:rPr>
        <w:t>i.</w:t>
      </w:r>
      <w:r w:rsidRPr="005709F6">
        <w:rPr>
          <w:rFonts w:asciiTheme="minorHAnsi" w:hAnsiTheme="minorHAnsi" w:cstheme="minorHAnsi"/>
          <w:color w:val="000000"/>
          <w:sz w:val="24"/>
          <w:szCs w:val="24"/>
        </w:rPr>
        <w:tab/>
        <w:t>Post-deployment resources</w:t>
      </w:r>
    </w:p>
    <w:p w:rsidRPr="005709F6" w:rsidR="005709F6" w:rsidP="005709F6" w:rsidRDefault="005709F6" w14:paraId="52DAD76C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5709F6" w:rsidR="005709F6" w:rsidP="005709F6" w:rsidRDefault="005709F6" w14:paraId="358D2F0C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709F6">
        <w:rPr>
          <w:rFonts w:asciiTheme="minorHAnsi" w:hAnsiTheme="minorHAnsi" w:cstheme="minorHAnsi"/>
          <w:color w:val="000000"/>
          <w:sz w:val="24"/>
          <w:szCs w:val="24"/>
        </w:rPr>
        <w:t>Communication systems for volunteer notification</w:t>
      </w:r>
    </w:p>
    <w:p w:rsidRPr="005709F6" w:rsidR="005709F6" w:rsidP="005709F6" w:rsidRDefault="005709F6" w14:paraId="0452B4EE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709F6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5709F6">
        <w:rPr>
          <w:rFonts w:asciiTheme="minorHAnsi" w:hAnsiTheme="minorHAnsi" w:cstheme="minorHAnsi"/>
          <w:color w:val="000000"/>
          <w:sz w:val="24"/>
          <w:szCs w:val="24"/>
        </w:rPr>
        <w:tab/>
        <w:t>Primary system</w:t>
      </w:r>
    </w:p>
    <w:p w:rsidRPr="005709F6" w:rsidR="005709F6" w:rsidP="005709F6" w:rsidRDefault="005709F6" w14:paraId="73F3D291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709F6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5709F6">
        <w:rPr>
          <w:rFonts w:asciiTheme="minorHAnsi" w:hAnsiTheme="minorHAnsi" w:cstheme="minorHAnsi"/>
          <w:color w:val="000000"/>
          <w:sz w:val="24"/>
          <w:szCs w:val="24"/>
        </w:rPr>
        <w:tab/>
        <w:t>Last date primary notification system was updated or tested (whichever is more recent)</w:t>
      </w:r>
    </w:p>
    <w:p w:rsidRPr="005709F6" w:rsidR="005709F6" w:rsidP="005709F6" w:rsidRDefault="005709F6" w14:paraId="6BE20926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709F6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5709F6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Back-up system </w:t>
      </w:r>
    </w:p>
    <w:p w:rsidRPr="005709F6" w:rsidR="005709F6" w:rsidP="005709F6" w:rsidRDefault="005709F6" w14:paraId="5985D60A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709F6">
        <w:rPr>
          <w:rFonts w:asciiTheme="minorHAnsi" w:hAnsiTheme="minorHAnsi" w:cstheme="minorHAnsi"/>
          <w:color w:val="000000"/>
          <w:sz w:val="24"/>
          <w:szCs w:val="24"/>
        </w:rPr>
        <w:t>d.</w:t>
      </w:r>
      <w:r w:rsidRPr="005709F6">
        <w:rPr>
          <w:rFonts w:asciiTheme="minorHAnsi" w:hAnsiTheme="minorHAnsi" w:cstheme="minorHAnsi"/>
          <w:color w:val="000000"/>
          <w:sz w:val="24"/>
          <w:szCs w:val="24"/>
        </w:rPr>
        <w:tab/>
        <w:t>Last date back-up notification system was updated or tested (whichever is more recent)</w:t>
      </w:r>
    </w:p>
    <w:p w:rsidR="00FF4A04" w:rsidP="005709F6" w:rsidRDefault="00FF4A04" w14:paraId="4CEB724D" w14:textId="79A68B49">
      <w:pPr>
        <w:rPr>
          <w:rFonts w:asciiTheme="minorHAnsi" w:hAnsiTheme="minorHAnsi" w:cstheme="minorHAnsi"/>
          <w:color w:val="000000"/>
          <w:sz w:val="24"/>
          <w:szCs w:val="24"/>
        </w:rPr>
      </w:pPr>
    </w:p>
    <w:sectPr w:rsidR="00FF4A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208A0" w14:textId="77777777" w:rsidR="00DF5500" w:rsidRDefault="00DF5500" w:rsidP="00DF5500">
      <w:pPr>
        <w:spacing w:after="0"/>
      </w:pPr>
      <w:r>
        <w:separator/>
      </w:r>
    </w:p>
  </w:endnote>
  <w:endnote w:type="continuationSeparator" w:id="0">
    <w:p w14:paraId="61DCC2F0" w14:textId="77777777" w:rsidR="00DF5500" w:rsidRDefault="00DF5500" w:rsidP="00DF5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80872" w14:textId="77777777" w:rsidR="005709F6" w:rsidRDefault="005709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4E625" w14:textId="588F09B8" w:rsidR="004A7167" w:rsidRDefault="004A7167">
    <w:pPr>
      <w:pStyle w:val="Footer"/>
    </w:pPr>
    <w:r w:rsidRPr="00C83133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4B2BC" wp14:editId="7C997606">
              <wp:simplePos x="0" y="0"/>
              <wp:positionH relativeFrom="margin">
                <wp:posOffset>-314325</wp:posOffset>
              </wp:positionH>
              <wp:positionV relativeFrom="paragraph">
                <wp:posOffset>-227330</wp:posOffset>
              </wp:positionV>
              <wp:extent cx="6979285" cy="704850"/>
              <wp:effectExtent l="0" t="0" r="12065" b="19050"/>
              <wp:wrapNone/>
              <wp:docPr id="4" name="Text Box 2">
                <a:extLst xmlns:a="http://schemas.openxmlformats.org/drawingml/2006/main">
                  <a:ext uri="{FF2B5EF4-FFF2-40B4-BE49-F238E27FC236}">
                    <a16:creationId xmlns:a16="http://schemas.microsoft.com/office/drawing/2014/main" id="{47B44CAE-9C74-470D-8AF3-FDDE1891DB46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928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5116CC" w14:textId="368E01D9" w:rsidR="004A7167" w:rsidRDefault="004A7167" w:rsidP="004A7167">
                          <w:pPr>
                            <w:spacing w:line="256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Public reporting burden of this collection of information is estimated to average </w:t>
                          </w:r>
                          <w:r w:rsidR="005709F6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75</w:t>
                          </w:r>
                          <w:r>
                            <w:rPr>
                              <w:rFonts w:eastAsia="Arial Unicode MS" w:cs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minutes per response, including the time for reviewing instructions, searching existing data sources, </w:t>
                          </w:r>
                          <w:proofErr w:type="gramStart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gathering</w:t>
                          </w:r>
                          <w:proofErr w:type="gramEnd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    </w:r>
                        </w:p>
                        <w:p w14:paraId="64E48525" w14:textId="77777777" w:rsidR="004A7167" w:rsidRDefault="004A7167" w:rsidP="004A7167">
                          <w:pPr>
                            <w:spacing w:line="256" w:lineRule="auto"/>
                          </w:pPr>
                          <w:r>
                            <w:rPr>
                              <w:rFonts w:eastAsia="Arial Unicode MS" w:cstheme="minorBidi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4B2B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4.75pt;margin-top:-17.9pt;width:549.55pt;height:55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">
              <v:textbox>
                <w:txbxContent>
                  <w:p w14:paraId="7F5116CC" w14:textId="368E01D9" w:rsidR="004A7167" w:rsidRDefault="004A7167" w:rsidP="004A7167">
                    <w:pPr>
                      <w:spacing w:line="25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Public reporting burden of this collection of information is estimated to average </w:t>
                    </w:r>
                    <w:r w:rsidR="005709F6">
                      <w:rPr>
                        <w:rFonts w:eastAsia="Arial Unicode MS" w:cstheme="minorBidi"/>
                        <w:sz w:val="14"/>
                        <w:szCs w:val="14"/>
                      </w:rPr>
                      <w:t>75</w:t>
                    </w:r>
                    <w:r>
                      <w:rPr>
                        <w:rFonts w:eastAsia="Arial Unicode MS" w:cs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minutes per response, including the time for reviewing instructions, searching existing data sources, </w:t>
                    </w:r>
                    <w:proofErr w:type="gramStart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gathering</w:t>
                    </w:r>
                    <w:proofErr w:type="gramEnd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</w:r>
                  </w:p>
                  <w:p w14:paraId="64E48525" w14:textId="77777777" w:rsidR="004A7167" w:rsidRDefault="004A7167" w:rsidP="004A7167">
                    <w:pPr>
                      <w:spacing w:line="256" w:lineRule="auto"/>
                    </w:pPr>
                    <w:r>
                      <w:rPr>
                        <w:rFonts w:eastAsia="Arial Unicode MS" w:cstheme="minorBidi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97996" w14:textId="77777777" w:rsidR="005709F6" w:rsidRDefault="00570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B2E32" w14:textId="77777777" w:rsidR="00DF5500" w:rsidRDefault="00DF5500" w:rsidP="00DF5500">
      <w:pPr>
        <w:spacing w:after="0"/>
      </w:pPr>
      <w:r>
        <w:separator/>
      </w:r>
    </w:p>
  </w:footnote>
  <w:footnote w:type="continuationSeparator" w:id="0">
    <w:p w14:paraId="27B2085E" w14:textId="77777777" w:rsidR="00DF5500" w:rsidRDefault="00DF5500" w:rsidP="00DF5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4AAEB" w14:textId="77777777" w:rsidR="005709F6" w:rsidRDefault="005709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866CA" w14:textId="77777777" w:rsidR="005709F6" w:rsidRDefault="005709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D162B" w14:textId="77777777" w:rsidR="005709F6" w:rsidRDefault="005709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30C2F"/>
    <w:multiLevelType w:val="hybridMultilevel"/>
    <w:tmpl w:val="34761C7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8A364E"/>
    <w:multiLevelType w:val="hybridMultilevel"/>
    <w:tmpl w:val="06589842"/>
    <w:lvl w:ilvl="0" w:tplc="A91648AE">
      <w:start w:val="1"/>
      <w:numFmt w:val="lowerLetter"/>
      <w:lvlText w:val="%1."/>
      <w:lvlJc w:val="left"/>
      <w:pPr>
        <w:ind w:left="36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00"/>
    <w:rsid w:val="00141DB7"/>
    <w:rsid w:val="00144059"/>
    <w:rsid w:val="00183FE4"/>
    <w:rsid w:val="00197477"/>
    <w:rsid w:val="00234B57"/>
    <w:rsid w:val="00260A02"/>
    <w:rsid w:val="002A2B72"/>
    <w:rsid w:val="00307C1D"/>
    <w:rsid w:val="004211A8"/>
    <w:rsid w:val="00460DBC"/>
    <w:rsid w:val="004A7167"/>
    <w:rsid w:val="004D1B79"/>
    <w:rsid w:val="00512624"/>
    <w:rsid w:val="005127B6"/>
    <w:rsid w:val="005554C8"/>
    <w:rsid w:val="005709F6"/>
    <w:rsid w:val="00607305"/>
    <w:rsid w:val="007F1106"/>
    <w:rsid w:val="008746B8"/>
    <w:rsid w:val="0089125B"/>
    <w:rsid w:val="008C6C3E"/>
    <w:rsid w:val="008F082C"/>
    <w:rsid w:val="0091426B"/>
    <w:rsid w:val="009F0666"/>
    <w:rsid w:val="00AA17DC"/>
    <w:rsid w:val="00B25499"/>
    <w:rsid w:val="00B50AB4"/>
    <w:rsid w:val="00C814B8"/>
    <w:rsid w:val="00C83133"/>
    <w:rsid w:val="00D807F5"/>
    <w:rsid w:val="00DF490A"/>
    <w:rsid w:val="00DF5500"/>
    <w:rsid w:val="00E45F8A"/>
    <w:rsid w:val="00E75902"/>
    <w:rsid w:val="00E82E3C"/>
    <w:rsid w:val="00F97022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10D8F05"/>
  <w15:chartTrackingRefBased/>
  <w15:docId w15:val="{557E6B0E-EACE-41ED-BFC8-DE54177C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500"/>
    <w:pPr>
      <w:spacing w:after="200" w:line="240" w:lineRule="auto"/>
    </w:pPr>
    <w:rPr>
      <w:rFonts w:ascii="Calibri" w:eastAsia="Calibri" w:hAnsi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tyling">
    <w:name w:val="Table Content Styling"/>
    <w:basedOn w:val="Normal"/>
    <w:link w:val="TableContentStylingChar"/>
    <w:qFormat/>
    <w:rsid w:val="00DF5500"/>
    <w:rPr>
      <w:rFonts w:ascii="Arial Narrow" w:hAnsi="Arial Narrow" w:cs="Arial"/>
      <w:sz w:val="22"/>
      <w:szCs w:val="20"/>
    </w:rPr>
  </w:style>
  <w:style w:type="character" w:customStyle="1" w:styleId="TableContentStylingChar">
    <w:name w:val="Table Content Styling Char"/>
    <w:basedOn w:val="DefaultParagraphFont"/>
    <w:link w:val="TableContentStyling"/>
    <w:rsid w:val="00DF5500"/>
    <w:rPr>
      <w:rFonts w:ascii="Arial Narrow" w:eastAsia="Calibri" w:hAnsi="Arial Narrow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8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2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8313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83133"/>
    <w:rPr>
      <w:rFonts w:ascii="Calibri" w:eastAsia="Calibri" w:hAnsi="Calibri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167"/>
    <w:rPr>
      <w:rFonts w:ascii="Calibri" w:eastAsia="Calibri" w:hAnsi="Calibri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167"/>
    <w:rPr>
      <w:rFonts w:ascii="Calibri" w:eastAsia="Calibri" w:hAnsi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Albert (CDC/DDPHSIS/CPR/OD)</dc:creator>
  <cp:keywords/>
  <dc:description/>
  <cp:lastModifiedBy>Garcia, Albert (CDC/DDPHSIS/CPR/OD)</cp:lastModifiedBy>
  <cp:revision>3</cp:revision>
  <dcterms:created xsi:type="dcterms:W3CDTF">2021-04-27T19:40:00Z</dcterms:created>
  <dcterms:modified xsi:type="dcterms:W3CDTF">2021-05-12T20:53:00Z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2021-04-23T19:11:26Z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8d1e9273-8071-40fa-83fd-33b6a57606cf</vt:lpwstr>
  </property>
  <property fmtid="{D5CDD505-2E9C-101B-9397-08002B2CF9AE}" pid="8" name="MSIP_Label_7b94a7b8-f06c-4dfe-bdcc-9b548fd58c31_ContentBits">
    <vt:lpwstr>0</vt:lpwstr>
  </property>
</Properties>
</file>