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86F" w:rsidP="00EE7B89" w:rsidRDefault="00EE7B89" w14:paraId="030D74CD" w14:textId="77777777">
      <w:pPr>
        <w:pStyle w:val="Heading1"/>
        <w:spacing w:before="0" w:after="0"/>
        <w:jc w:val="center"/>
        <w:rPr>
          <w:rFonts w:ascii="Times New Roman" w:hAnsi="Times New Roman" w:cs="Times New Roman"/>
          <w:sz w:val="24"/>
          <w:szCs w:val="24"/>
        </w:rPr>
      </w:pPr>
      <w:r w:rsidRPr="007B17A0">
        <w:rPr>
          <w:rFonts w:ascii="Times New Roman" w:hAnsi="Times New Roman" w:cs="Times New Roman"/>
          <w:sz w:val="24"/>
          <w:szCs w:val="24"/>
        </w:rPr>
        <w:t>Addendum to Supporting Statement for Form SSA-10</w:t>
      </w:r>
    </w:p>
    <w:p w:rsidRPr="007B17A0" w:rsidR="00EE7B89" w:rsidP="00EE7B89" w:rsidRDefault="00EE7B89" w14:paraId="22CDF4DF" w14:textId="2646BEAB">
      <w:pPr>
        <w:pStyle w:val="Heading1"/>
        <w:spacing w:before="0" w:after="0"/>
        <w:jc w:val="center"/>
        <w:rPr>
          <w:rFonts w:ascii="Times New Roman" w:hAnsi="Times New Roman" w:cs="Times New Roman"/>
          <w:sz w:val="24"/>
          <w:szCs w:val="24"/>
        </w:rPr>
      </w:pPr>
      <w:bookmarkStart w:name="_Hlk104986500" w:id="0"/>
      <w:r w:rsidRPr="007B17A0">
        <w:rPr>
          <w:rFonts w:ascii="Times New Roman" w:hAnsi="Times New Roman" w:cs="Times New Roman"/>
          <w:sz w:val="24"/>
          <w:szCs w:val="24"/>
        </w:rPr>
        <w:t>Application for Widow’s or Widower’s Insurance Benefits</w:t>
      </w:r>
    </w:p>
    <w:bookmarkEnd w:id="0"/>
    <w:p w:rsidRPr="007B17A0" w:rsidR="00EE7B89" w:rsidP="00EE7B89" w:rsidRDefault="00EE7B89" w14:paraId="5237D9B7" w14:textId="77777777">
      <w:pPr>
        <w:jc w:val="center"/>
        <w:rPr>
          <w:rFonts w:ascii="Times New Roman" w:hAnsi="Times New Roman"/>
          <w:b/>
        </w:rPr>
      </w:pPr>
      <w:r w:rsidRPr="007B17A0">
        <w:rPr>
          <w:rFonts w:ascii="Times New Roman" w:hAnsi="Times New Roman"/>
          <w:b/>
        </w:rPr>
        <w:t>20 CFR 404.335-404.338, and 404.603</w:t>
      </w:r>
    </w:p>
    <w:p w:rsidRPr="007B17A0" w:rsidR="00EE7B89" w:rsidP="00EE7B89" w:rsidRDefault="00EE7B89" w14:paraId="43A81EFE" w14:textId="77777777">
      <w:pPr>
        <w:jc w:val="center"/>
        <w:rPr>
          <w:rFonts w:ascii="Times New Roman" w:hAnsi="Times New Roman"/>
          <w:b/>
        </w:rPr>
      </w:pPr>
      <w:r w:rsidRPr="007B17A0">
        <w:rPr>
          <w:rFonts w:ascii="Times New Roman" w:hAnsi="Times New Roman"/>
          <w:b/>
        </w:rPr>
        <w:t>OMB No. 0960-0004</w:t>
      </w:r>
    </w:p>
    <w:p w:rsidRPr="007B17A0" w:rsidR="00EE7B89" w:rsidP="00EE7B89" w:rsidRDefault="00EE7B89" w14:paraId="23B9C420" w14:textId="77777777">
      <w:pPr>
        <w:jc w:val="center"/>
        <w:rPr>
          <w:rFonts w:ascii="Times New Roman" w:hAnsi="Times New Roman"/>
          <w:b/>
        </w:rPr>
      </w:pPr>
    </w:p>
    <w:p w:rsidR="00EE7B89" w:rsidP="00EE7B89" w:rsidRDefault="00EE7B89" w14:paraId="28A5CEE7" w14:textId="13C244D1">
      <w:pPr>
        <w:rPr>
          <w:rFonts w:ascii="Times New Roman" w:hAnsi="Times New Roman"/>
          <w:b/>
          <w:u w:val="single"/>
        </w:rPr>
      </w:pPr>
      <w:r w:rsidRPr="007B17A0">
        <w:rPr>
          <w:rFonts w:ascii="Times New Roman" w:hAnsi="Times New Roman"/>
          <w:b/>
          <w:u w:val="single"/>
        </w:rPr>
        <w:t xml:space="preserve">Revisions to </w:t>
      </w:r>
      <w:r w:rsidR="00616676">
        <w:rPr>
          <w:rFonts w:ascii="Times New Roman" w:hAnsi="Times New Roman"/>
          <w:b/>
          <w:u w:val="single"/>
        </w:rPr>
        <w:t>the Collection Instruments</w:t>
      </w:r>
    </w:p>
    <w:p w:rsidR="00616676" w:rsidP="00EE7B89" w:rsidRDefault="00616676" w14:paraId="067A22A7" w14:textId="16901798">
      <w:pPr>
        <w:rPr>
          <w:rFonts w:ascii="Times New Roman" w:hAnsi="Times New Roman"/>
          <w:b/>
          <w:u w:val="single"/>
        </w:rPr>
      </w:pPr>
    </w:p>
    <w:p w:rsidRPr="00616676" w:rsidR="00616676" w:rsidP="00EE7B89" w:rsidRDefault="00616676" w14:paraId="30E5DB2A" w14:textId="7996CBA6">
      <w:pPr>
        <w:rPr>
          <w:rFonts w:ascii="Times New Roman" w:hAnsi="Times New Roman"/>
          <w:bCs/>
        </w:rPr>
      </w:pPr>
      <w:r w:rsidRPr="00616676">
        <w:rPr>
          <w:rFonts w:ascii="Times New Roman" w:hAnsi="Times New Roman"/>
          <w:bCs/>
        </w:rPr>
        <w:t>SSA is making the following revisions to Form SSA-10:</w:t>
      </w:r>
    </w:p>
    <w:p w:rsidRPr="007B17A0" w:rsidR="002A66CC" w:rsidP="002A66CC" w:rsidRDefault="002A66CC" w14:paraId="40FEF357" w14:textId="77777777"/>
    <w:p w:rsidRPr="007B17A0" w:rsidR="002A66CC" w:rsidP="002A66CC" w:rsidRDefault="002A66CC" w14:paraId="0FCA29EC" w14:textId="166BB9B8">
      <w:pPr>
        <w:pStyle w:val="ListParagraph"/>
        <w:numPr>
          <w:ilvl w:val="0"/>
          <w:numId w:val="13"/>
        </w:numPr>
        <w:tabs>
          <w:tab w:val="left" w:pos="360"/>
        </w:tabs>
        <w:ind w:left="360"/>
        <w:rPr>
          <w:sz w:val="24"/>
          <w:szCs w:val="24"/>
        </w:rPr>
      </w:pPr>
      <w:r w:rsidRPr="007B17A0">
        <w:rPr>
          <w:rFonts w:ascii="Times New Roman" w:hAnsi="Times New Roman"/>
          <w:b/>
          <w:sz w:val="24"/>
          <w:szCs w:val="24"/>
          <w:u w:val="single"/>
          <w:lang w:eastAsia="ar-SA"/>
        </w:rPr>
        <w:t>Change #1</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We are updating the title of the application to “Application for Social Security Benefits”</w:t>
      </w:r>
      <w:r w:rsidRPr="007B17A0" w:rsidR="00F1104E">
        <w:rPr>
          <w:rFonts w:ascii="Times New Roman" w:hAnsi="Times New Roman"/>
          <w:sz w:val="24"/>
          <w:szCs w:val="24"/>
          <w:lang w:eastAsia="ar-SA"/>
        </w:rPr>
        <w:t xml:space="preserve"> on page 1 and page 7 (the receipt).</w:t>
      </w:r>
    </w:p>
    <w:p w:rsidRPr="007B17A0" w:rsidR="002A66CC" w:rsidP="002A66CC" w:rsidRDefault="002A66CC" w14:paraId="59B709FD" w14:textId="77777777">
      <w:pPr>
        <w:tabs>
          <w:tab w:val="left" w:pos="360"/>
        </w:tabs>
      </w:pPr>
    </w:p>
    <w:p w:rsidRPr="007B17A0" w:rsidR="002A66CC" w:rsidP="0012154A" w:rsidRDefault="002A66CC" w14:paraId="5E072525" w14:textId="362E8DF7">
      <w:pPr>
        <w:pStyle w:val="ListParagraph"/>
        <w:tabs>
          <w:tab w:val="left" w:pos="360"/>
        </w:tabs>
        <w:ind w:left="360"/>
        <w:rPr>
          <w:sz w:val="24"/>
          <w:szCs w:val="24"/>
        </w:rPr>
      </w:pPr>
      <w:r w:rsidRPr="007B17A0">
        <w:rPr>
          <w:rFonts w:ascii="Times New Roman" w:hAnsi="Times New Roman"/>
          <w:b/>
          <w:sz w:val="24"/>
          <w:szCs w:val="24"/>
          <w:u w:val="single"/>
          <w:lang w:eastAsia="ar-SA"/>
        </w:rPr>
        <w:t>Justification #1</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We are beginning our effort to streamline our Title </w:t>
      </w:r>
      <w:r w:rsidRPr="007B17A0" w:rsidR="00E3665E">
        <w:rPr>
          <w:rFonts w:ascii="Times New Roman" w:hAnsi="Times New Roman"/>
          <w:sz w:val="24"/>
          <w:szCs w:val="24"/>
          <w:lang w:eastAsia="ar-SA"/>
        </w:rPr>
        <w:t xml:space="preserve">II </w:t>
      </w:r>
      <w:r w:rsidRPr="007B17A0">
        <w:rPr>
          <w:rFonts w:ascii="Times New Roman" w:hAnsi="Times New Roman"/>
          <w:sz w:val="24"/>
          <w:szCs w:val="24"/>
          <w:lang w:eastAsia="ar-SA"/>
        </w:rPr>
        <w:t xml:space="preserve">benefit applications into one application </w:t>
      </w:r>
      <w:r w:rsidRPr="007B17A0" w:rsidR="00E3665E">
        <w:rPr>
          <w:rFonts w:ascii="Times New Roman" w:hAnsi="Times New Roman"/>
          <w:sz w:val="24"/>
          <w:szCs w:val="24"/>
          <w:lang w:eastAsia="ar-SA"/>
        </w:rPr>
        <w:t>so that we can</w:t>
      </w:r>
      <w:r w:rsidRPr="007B17A0">
        <w:rPr>
          <w:rFonts w:ascii="Times New Roman" w:hAnsi="Times New Roman"/>
          <w:sz w:val="24"/>
          <w:szCs w:val="24"/>
          <w:lang w:eastAsia="ar-SA"/>
        </w:rPr>
        <w:t xml:space="preserve"> avoid unnecessarily re-collecting information from claimants who file for more than one benefit. </w:t>
      </w:r>
      <w:r w:rsidRPr="007B17A0" w:rsidR="007B17A0">
        <w:rPr>
          <w:rFonts w:ascii="Times New Roman" w:hAnsi="Times New Roman"/>
          <w:sz w:val="24"/>
          <w:szCs w:val="24"/>
          <w:lang w:eastAsia="ar-SA"/>
        </w:rPr>
        <w:t xml:space="preserve"> </w:t>
      </w:r>
      <w:r w:rsidRPr="007B17A0">
        <w:rPr>
          <w:rFonts w:ascii="Times New Roman" w:hAnsi="Times New Roman"/>
          <w:sz w:val="24"/>
          <w:szCs w:val="24"/>
          <w:lang w:eastAsia="ar-SA"/>
        </w:rPr>
        <w:t xml:space="preserve">This change is consistent with our scope of Title II applications, </w:t>
      </w:r>
      <w:r w:rsidRPr="007B17A0" w:rsidR="00C0552A">
        <w:rPr>
          <w:rFonts w:ascii="Times New Roman" w:hAnsi="Times New Roman"/>
          <w:sz w:val="24"/>
          <w:szCs w:val="24"/>
          <w:lang w:eastAsia="ar-SA"/>
        </w:rPr>
        <w:t>which makes</w:t>
      </w:r>
      <w:r w:rsidRPr="007B17A0">
        <w:rPr>
          <w:rFonts w:ascii="Times New Roman" w:hAnsi="Times New Roman"/>
          <w:sz w:val="24"/>
          <w:szCs w:val="24"/>
          <w:lang w:eastAsia="ar-SA"/>
        </w:rPr>
        <w:t xml:space="preserve"> any application an application for all Title II benefits to which the claimant may be eligible.</w:t>
      </w:r>
    </w:p>
    <w:p w:rsidRPr="007B17A0" w:rsidR="00EF008C" w:rsidP="00EF008C" w:rsidRDefault="00EF008C" w14:paraId="5328EE68" w14:textId="77777777">
      <w:pPr>
        <w:pStyle w:val="ListParagraph"/>
        <w:rPr>
          <w:sz w:val="24"/>
          <w:szCs w:val="24"/>
        </w:rPr>
      </w:pPr>
    </w:p>
    <w:p w:rsidRPr="007B17A0" w:rsidR="00EF008C" w:rsidP="00EF008C" w:rsidRDefault="00EF008C" w14:paraId="644EF02F" w14:textId="37756AED">
      <w:pPr>
        <w:pStyle w:val="ListParagraph"/>
        <w:numPr>
          <w:ilvl w:val="0"/>
          <w:numId w:val="13"/>
        </w:numPr>
        <w:tabs>
          <w:tab w:val="left" w:pos="360"/>
        </w:tabs>
        <w:ind w:left="360"/>
        <w:rPr>
          <w:sz w:val="24"/>
          <w:szCs w:val="24"/>
        </w:rPr>
      </w:pPr>
      <w:r w:rsidRPr="007B17A0">
        <w:rPr>
          <w:rFonts w:ascii="Times New Roman" w:hAnsi="Times New Roman"/>
          <w:b/>
          <w:sz w:val="24"/>
          <w:szCs w:val="24"/>
          <w:u w:val="single"/>
          <w:lang w:eastAsia="ar-SA"/>
        </w:rPr>
        <w:t>Change #2</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t>
      </w:r>
      <w:r w:rsidR="007B17A0">
        <w:rPr>
          <w:rFonts w:ascii="Times New Roman" w:hAnsi="Times New Roman"/>
          <w:sz w:val="24"/>
          <w:szCs w:val="24"/>
          <w:lang w:eastAsia="ar-SA"/>
        </w:rPr>
        <w:t xml:space="preserve"> </w:t>
      </w:r>
      <w:r w:rsidRPr="007B17A0">
        <w:rPr>
          <w:rFonts w:ascii="Times New Roman" w:hAnsi="Times New Roman"/>
          <w:sz w:val="24"/>
          <w:szCs w:val="24"/>
          <w:lang w:eastAsia="ar-SA"/>
        </w:rPr>
        <w:t>We are rewording the scope of the application from “this may also be considered an application” to “this may serve as an application.”</w:t>
      </w:r>
    </w:p>
    <w:p w:rsidRPr="007B17A0" w:rsidR="00EF008C" w:rsidP="00EF008C" w:rsidRDefault="00EF008C" w14:paraId="43612433" w14:textId="77777777">
      <w:pPr>
        <w:tabs>
          <w:tab w:val="left" w:pos="360"/>
        </w:tabs>
      </w:pPr>
    </w:p>
    <w:p w:rsidRPr="007B17A0" w:rsidR="00EF008C" w:rsidP="0012154A" w:rsidRDefault="00EF008C" w14:paraId="00B68C4D" w14:textId="77777777">
      <w:pPr>
        <w:pStyle w:val="ListParagraph"/>
        <w:tabs>
          <w:tab w:val="left" w:pos="360"/>
        </w:tabs>
        <w:ind w:left="360"/>
        <w:rPr>
          <w:sz w:val="24"/>
          <w:szCs w:val="24"/>
        </w:rPr>
      </w:pPr>
      <w:r w:rsidRPr="007B17A0">
        <w:rPr>
          <w:rFonts w:ascii="Times New Roman" w:hAnsi="Times New Roman"/>
          <w:b/>
          <w:sz w:val="24"/>
          <w:szCs w:val="24"/>
          <w:u w:val="single"/>
          <w:lang w:eastAsia="ar-SA"/>
        </w:rPr>
        <w:t>Justification #2</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We are </w:t>
      </w:r>
      <w:r w:rsidRPr="007B17A0" w:rsidR="00E3665E">
        <w:rPr>
          <w:rFonts w:ascii="Times New Roman" w:hAnsi="Times New Roman"/>
          <w:sz w:val="24"/>
          <w:szCs w:val="24"/>
          <w:lang w:eastAsia="ar-SA"/>
        </w:rPr>
        <w:t>removing passive voice</w:t>
      </w:r>
      <w:r w:rsidRPr="007B17A0">
        <w:rPr>
          <w:rFonts w:ascii="Times New Roman" w:hAnsi="Times New Roman"/>
          <w:sz w:val="24"/>
          <w:szCs w:val="24"/>
          <w:lang w:eastAsia="ar-SA"/>
        </w:rPr>
        <w:t xml:space="preserve"> which is consistent with plain language standards.</w:t>
      </w:r>
    </w:p>
    <w:p w:rsidRPr="007B17A0" w:rsidR="00470782" w:rsidP="00470782" w:rsidRDefault="00470782" w14:paraId="1D74168E" w14:textId="5829F0A1">
      <w:pPr>
        <w:rPr>
          <w:rFonts w:ascii="Times New Roman" w:hAnsi="Times New Roman"/>
          <w:u w:val="single"/>
        </w:rPr>
      </w:pPr>
    </w:p>
    <w:p w:rsidRPr="00026139" w:rsidR="008D002C" w:rsidP="00026139" w:rsidRDefault="00902949" w14:paraId="3891D100" w14:textId="7EC15307">
      <w:pPr>
        <w:pStyle w:val="ListParagraph"/>
        <w:numPr>
          <w:ilvl w:val="0"/>
          <w:numId w:val="13"/>
        </w:numPr>
        <w:tabs>
          <w:tab w:val="left" w:pos="360"/>
        </w:tabs>
        <w:ind w:left="360"/>
        <w:rPr>
          <w:rFonts w:ascii="Times New Roman" w:hAnsi="Times New Roman" w:cs="Times New Roman"/>
          <w:sz w:val="24"/>
          <w:szCs w:val="24"/>
        </w:rPr>
      </w:pPr>
      <w:r w:rsidRPr="007B17A0">
        <w:rPr>
          <w:rFonts w:ascii="Times New Roman" w:hAnsi="Times New Roman"/>
          <w:b/>
          <w:sz w:val="24"/>
          <w:szCs w:val="24"/>
          <w:u w:val="single"/>
          <w:lang w:eastAsia="ar-SA"/>
        </w:rPr>
        <w:t xml:space="preserve">Change </w:t>
      </w:r>
      <w:r w:rsidRPr="007B17A0" w:rsidR="00E83F30">
        <w:rPr>
          <w:rFonts w:ascii="Times New Roman" w:hAnsi="Times New Roman"/>
          <w:b/>
          <w:sz w:val="24"/>
          <w:szCs w:val="24"/>
          <w:u w:val="single"/>
          <w:lang w:eastAsia="ar-SA"/>
        </w:rPr>
        <w:t>#</w:t>
      </w:r>
      <w:r w:rsidRPr="007B17A0" w:rsidR="000E33D4">
        <w:rPr>
          <w:rFonts w:ascii="Times New Roman" w:hAnsi="Times New Roman"/>
          <w:b/>
          <w:sz w:val="24"/>
          <w:szCs w:val="24"/>
          <w:u w:val="single"/>
          <w:lang w:eastAsia="ar-SA"/>
        </w:rPr>
        <w:t>3</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t>
      </w:r>
      <w:r w:rsidRPr="00026139" w:rsidR="008D002C">
        <w:rPr>
          <w:rFonts w:ascii="Times New Roman" w:hAnsi="Times New Roman" w:cs="Times New Roman"/>
          <w:sz w:val="24"/>
          <w:szCs w:val="24"/>
          <w:lang w:eastAsia="ar-SA"/>
        </w:rPr>
        <w:t xml:space="preserve">We are removing question #1(b): </w:t>
      </w:r>
      <w:r w:rsidRPr="00026139" w:rsidR="00026139">
        <w:rPr>
          <w:rFonts w:ascii="Times New Roman" w:hAnsi="Times New Roman" w:cs="Times New Roman"/>
          <w:sz w:val="24"/>
          <w:szCs w:val="24"/>
          <w:lang w:eastAsia="ar-SA"/>
        </w:rPr>
        <w:t xml:space="preserve"> </w:t>
      </w:r>
      <w:r w:rsidRPr="00026139" w:rsidR="008D002C">
        <w:rPr>
          <w:rFonts w:ascii="Times New Roman" w:hAnsi="Times New Roman" w:cs="Times New Roman"/>
          <w:sz w:val="24"/>
          <w:szCs w:val="24"/>
        </w:rPr>
        <w:t>Check (X) one for the Deceased. Male Female</w:t>
      </w:r>
      <w:r w:rsidRPr="00026139" w:rsidR="00026139">
        <w:rPr>
          <w:rFonts w:ascii="Times New Roman" w:hAnsi="Times New Roman" w:cs="Times New Roman"/>
          <w:sz w:val="24"/>
          <w:szCs w:val="24"/>
        </w:rPr>
        <w:t xml:space="preserve">.  </w:t>
      </w:r>
      <w:r w:rsidRPr="00026139" w:rsidR="008D002C">
        <w:rPr>
          <w:rFonts w:ascii="Times New Roman" w:hAnsi="Times New Roman" w:cs="Times New Roman"/>
          <w:sz w:val="24"/>
          <w:szCs w:val="24"/>
          <w:lang w:eastAsia="ar-SA"/>
        </w:rPr>
        <w:t>We do not believe that removing this question will cause a decrease in the average burden per response since the questions take less than a minute to complete.</w:t>
      </w:r>
    </w:p>
    <w:p w:rsidRPr="007B17A0" w:rsidR="00CA6E84" w:rsidP="00A329E9" w:rsidRDefault="00CA6E84" w14:paraId="44E9547C" w14:textId="068B58A5">
      <w:pPr>
        <w:widowControl/>
        <w:suppressAutoHyphens/>
        <w:snapToGrid/>
        <w:rPr>
          <w:rFonts w:ascii="Times New Roman" w:hAnsi="Times New Roman"/>
          <w:lang w:eastAsia="ar-SA"/>
        </w:rPr>
      </w:pPr>
    </w:p>
    <w:p w:rsidRPr="007B17A0" w:rsidR="008D002C" w:rsidP="0012154A" w:rsidRDefault="00CA6E84" w14:paraId="60A74BE9" w14:textId="3CF93132">
      <w:pPr>
        <w:pStyle w:val="ListParagraph"/>
        <w:tabs>
          <w:tab w:val="left" w:pos="360"/>
        </w:tabs>
        <w:ind w:left="360"/>
        <w:rPr>
          <w:sz w:val="24"/>
          <w:szCs w:val="24"/>
        </w:rPr>
      </w:pPr>
      <w:r w:rsidRPr="007B17A0">
        <w:rPr>
          <w:rFonts w:ascii="Times New Roman" w:hAnsi="Times New Roman"/>
          <w:b/>
          <w:sz w:val="24"/>
          <w:szCs w:val="24"/>
          <w:u w:val="single"/>
          <w:lang w:eastAsia="ar-SA"/>
        </w:rPr>
        <w:t>Justification #</w:t>
      </w:r>
      <w:r w:rsidRPr="007B17A0" w:rsidR="000E33D4">
        <w:rPr>
          <w:rFonts w:ascii="Times New Roman" w:hAnsi="Times New Roman"/>
          <w:b/>
          <w:sz w:val="24"/>
          <w:szCs w:val="24"/>
          <w:u w:val="single"/>
          <w:lang w:eastAsia="ar-SA"/>
        </w:rPr>
        <w:t>3</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t>
      </w:r>
      <w:r w:rsidR="00023813">
        <w:rPr>
          <w:rFonts w:ascii="Times New Roman" w:hAnsi="Times New Roman"/>
          <w:sz w:val="24"/>
          <w:szCs w:val="24"/>
          <w:lang w:eastAsia="ar-SA"/>
        </w:rPr>
        <w:t>We no longer need this</w:t>
      </w:r>
      <w:r w:rsidRPr="007B17A0" w:rsidR="00997AE0">
        <w:rPr>
          <w:rFonts w:ascii="Times New Roman" w:hAnsi="Times New Roman"/>
          <w:sz w:val="24"/>
          <w:szCs w:val="24"/>
          <w:lang w:eastAsia="ar-SA"/>
        </w:rPr>
        <w:t xml:space="preserve"> information for eligibility or entitlement for benefits.</w:t>
      </w:r>
      <w:r w:rsidR="00514AD0">
        <w:rPr>
          <w:rFonts w:ascii="Times New Roman" w:hAnsi="Times New Roman"/>
          <w:sz w:val="24"/>
          <w:szCs w:val="24"/>
          <w:lang w:eastAsia="ar-SA"/>
        </w:rPr>
        <w:t xml:space="preserve"> </w:t>
      </w:r>
      <w:r w:rsidRPr="007B17A0" w:rsidR="00997AE0">
        <w:rPr>
          <w:rFonts w:ascii="Times New Roman" w:hAnsi="Times New Roman"/>
          <w:sz w:val="24"/>
          <w:szCs w:val="24"/>
          <w:lang w:eastAsia="ar-SA"/>
        </w:rPr>
        <w:t xml:space="preserve"> </w:t>
      </w:r>
      <w:r w:rsidRPr="007B17A0" w:rsidR="008D002C">
        <w:rPr>
          <w:rFonts w:ascii="Times New Roman" w:hAnsi="Times New Roman"/>
          <w:sz w:val="24"/>
          <w:szCs w:val="24"/>
          <w:lang w:eastAsia="ar-SA"/>
        </w:rPr>
        <w:t xml:space="preserve">The </w:t>
      </w:r>
      <w:r w:rsidRPr="007B17A0" w:rsidR="00997AE0">
        <w:rPr>
          <w:rFonts w:ascii="Times New Roman" w:hAnsi="Times New Roman"/>
          <w:sz w:val="24"/>
          <w:szCs w:val="24"/>
          <w:lang w:eastAsia="ar-SA"/>
        </w:rPr>
        <w:t xml:space="preserve">MCS </w:t>
      </w:r>
      <w:r w:rsidRPr="007B17A0" w:rsidR="008D002C">
        <w:rPr>
          <w:rFonts w:ascii="Times New Roman" w:hAnsi="Times New Roman"/>
          <w:sz w:val="24"/>
          <w:szCs w:val="24"/>
          <w:lang w:eastAsia="ar-SA"/>
        </w:rPr>
        <w:t>claims system will continue to pull this information from our records</w:t>
      </w:r>
      <w:r w:rsidRPr="007B17A0" w:rsidR="00997AE0">
        <w:rPr>
          <w:rFonts w:ascii="Times New Roman" w:hAnsi="Times New Roman"/>
          <w:sz w:val="24"/>
          <w:szCs w:val="24"/>
          <w:lang w:eastAsia="ar-SA"/>
        </w:rPr>
        <w:t xml:space="preserve"> until the new </w:t>
      </w:r>
      <w:r w:rsidR="00514AD0">
        <w:rPr>
          <w:rFonts w:ascii="Times New Roman" w:hAnsi="Times New Roman"/>
          <w:sz w:val="24"/>
          <w:szCs w:val="24"/>
          <w:lang w:eastAsia="ar-SA"/>
        </w:rPr>
        <w:t xml:space="preserve">complete the new </w:t>
      </w:r>
      <w:r w:rsidRPr="007B17A0" w:rsidR="00997AE0">
        <w:rPr>
          <w:rFonts w:ascii="Times New Roman" w:hAnsi="Times New Roman"/>
          <w:sz w:val="24"/>
          <w:szCs w:val="24"/>
          <w:lang w:eastAsia="ar-SA"/>
        </w:rPr>
        <w:t>platform i.e., Consolidate Claim Experience (CCE) System</w:t>
      </w:r>
      <w:r w:rsidRPr="007B17A0" w:rsidR="008D002C">
        <w:rPr>
          <w:rFonts w:ascii="Times New Roman" w:hAnsi="Times New Roman"/>
          <w:sz w:val="24"/>
          <w:szCs w:val="24"/>
          <w:lang w:eastAsia="ar-SA"/>
        </w:rPr>
        <w:t>.</w:t>
      </w:r>
      <w:r w:rsidRPr="007B17A0" w:rsidR="00997AE0">
        <w:rPr>
          <w:rFonts w:ascii="Times New Roman" w:hAnsi="Times New Roman"/>
          <w:sz w:val="24"/>
          <w:szCs w:val="24"/>
          <w:lang w:eastAsia="ar-SA"/>
        </w:rPr>
        <w:t xml:space="preserve"> </w:t>
      </w:r>
      <w:r w:rsidR="00DB06EA">
        <w:rPr>
          <w:rFonts w:ascii="Times New Roman" w:hAnsi="Times New Roman"/>
          <w:sz w:val="24"/>
          <w:szCs w:val="24"/>
          <w:lang w:eastAsia="ar-SA"/>
        </w:rPr>
        <w:t xml:space="preserve"> </w:t>
      </w:r>
      <w:r w:rsidRPr="007B17A0" w:rsidR="00997AE0">
        <w:rPr>
          <w:rFonts w:ascii="Times New Roman" w:hAnsi="Times New Roman"/>
          <w:sz w:val="24"/>
          <w:szCs w:val="24"/>
          <w:lang w:eastAsia="ar-SA"/>
        </w:rPr>
        <w:t>CCE will not include that information.</w:t>
      </w:r>
    </w:p>
    <w:p w:rsidRPr="007B17A0" w:rsidR="003F6CE4" w:rsidP="003F6CE4" w:rsidRDefault="003F6CE4" w14:paraId="3C49076C" w14:textId="726724A1">
      <w:pPr>
        <w:widowControl/>
        <w:suppressAutoHyphens/>
        <w:snapToGrid/>
        <w:rPr>
          <w:rFonts w:ascii="Times New Roman" w:hAnsi="Times New Roman"/>
          <w:lang w:eastAsia="ar-SA"/>
        </w:rPr>
      </w:pPr>
    </w:p>
    <w:p w:rsidRPr="007B17A0" w:rsidR="00A329E9" w:rsidP="00A329E9" w:rsidRDefault="003F6CE4" w14:paraId="6EC17A29" w14:textId="20B4818D">
      <w:pPr>
        <w:widowControl/>
        <w:numPr>
          <w:ilvl w:val="0"/>
          <w:numId w:val="11"/>
        </w:numPr>
        <w:suppressAutoHyphens/>
        <w:snapToGrid/>
        <w:rPr>
          <w:rFonts w:ascii="Times New Roman" w:hAnsi="Times New Roman"/>
          <w:lang w:eastAsia="ar-SA"/>
        </w:rPr>
      </w:pPr>
      <w:r w:rsidRPr="007B17A0">
        <w:rPr>
          <w:rFonts w:ascii="Times New Roman" w:hAnsi="Times New Roman"/>
          <w:b/>
          <w:u w:val="single"/>
          <w:lang w:eastAsia="ar-SA"/>
        </w:rPr>
        <w:t>Change #</w:t>
      </w:r>
      <w:r w:rsidRPr="007B17A0" w:rsidR="000E33D4">
        <w:rPr>
          <w:rFonts w:ascii="Times New Roman" w:hAnsi="Times New Roman"/>
          <w:b/>
          <w:u w:val="single"/>
          <w:lang w:eastAsia="ar-SA"/>
        </w:rPr>
        <w:t>4</w:t>
      </w:r>
      <w:r w:rsidRPr="007B17A0">
        <w:rPr>
          <w:rFonts w:ascii="Times New Roman" w:hAnsi="Times New Roman"/>
          <w:b/>
          <w:lang w:eastAsia="ar-SA"/>
        </w:rPr>
        <w:t>:</w:t>
      </w:r>
      <w:r w:rsidRPr="007B17A0">
        <w:rPr>
          <w:rFonts w:ascii="Times New Roman" w:hAnsi="Times New Roman"/>
          <w:lang w:eastAsia="ar-SA"/>
        </w:rPr>
        <w:t xml:space="preserve"> </w:t>
      </w:r>
      <w:r w:rsidR="00FA4C32">
        <w:rPr>
          <w:rFonts w:ascii="Times New Roman" w:hAnsi="Times New Roman"/>
          <w:lang w:eastAsia="ar-SA"/>
        </w:rPr>
        <w:t xml:space="preserve"> </w:t>
      </w:r>
      <w:r w:rsidRPr="007B17A0" w:rsidR="00A329E9">
        <w:rPr>
          <w:rFonts w:ascii="Times New Roman" w:hAnsi="Times New Roman"/>
          <w:lang w:eastAsia="ar-SA"/>
        </w:rPr>
        <w:t>We are removing question #6(a), “Did the Deceased ever file an application for Social Security benefits, a period of disability under Social Security, Supplemental Security Income, or hospital or medical insurance under Medicare?</w:t>
      </w:r>
      <w:r w:rsidRPr="007B17A0" w:rsidR="000E33D4">
        <w:rPr>
          <w:rFonts w:ascii="Times New Roman" w:hAnsi="Times New Roman"/>
          <w:lang w:eastAsia="ar-SA"/>
        </w:rPr>
        <w:t xml:space="preserve">” </w:t>
      </w:r>
      <w:r w:rsidR="00026139">
        <w:rPr>
          <w:rFonts w:ascii="Times New Roman" w:hAnsi="Times New Roman"/>
          <w:lang w:eastAsia="ar-SA"/>
        </w:rPr>
        <w:t xml:space="preserve">as well as </w:t>
      </w:r>
      <w:r w:rsidRPr="007B17A0" w:rsidR="000E33D4">
        <w:rPr>
          <w:rFonts w:ascii="Times New Roman" w:hAnsi="Times New Roman"/>
          <w:lang w:eastAsia="ar-SA"/>
        </w:rPr>
        <w:t>question</w:t>
      </w:r>
      <w:r w:rsidRPr="007B17A0" w:rsidR="00A329E9">
        <w:rPr>
          <w:rFonts w:ascii="Times New Roman" w:hAnsi="Times New Roman"/>
          <w:lang w:eastAsia="ar-SA"/>
        </w:rPr>
        <w:t xml:space="preserve"> #6(b), “Enter name of person on whose Social Security record other application was file</w:t>
      </w:r>
      <w:r w:rsidR="00026139">
        <w:rPr>
          <w:rFonts w:ascii="Times New Roman" w:hAnsi="Times New Roman"/>
          <w:lang w:eastAsia="ar-SA"/>
        </w:rPr>
        <w:t>,</w:t>
      </w:r>
      <w:r w:rsidRPr="007B17A0" w:rsidR="00A329E9">
        <w:rPr>
          <w:rFonts w:ascii="Times New Roman" w:hAnsi="Times New Roman"/>
          <w:lang w:eastAsia="ar-SA"/>
        </w:rPr>
        <w:t xml:space="preserve">” and question #6(c), “Enter Social Security number of </w:t>
      </w:r>
      <w:r w:rsidRPr="007B17A0" w:rsidR="00997AE0">
        <w:rPr>
          <w:rFonts w:ascii="Times New Roman" w:hAnsi="Times New Roman"/>
          <w:lang w:eastAsia="ar-SA"/>
        </w:rPr>
        <w:t xml:space="preserve">the </w:t>
      </w:r>
      <w:r w:rsidRPr="007B17A0" w:rsidR="00A329E9">
        <w:rPr>
          <w:rFonts w:ascii="Times New Roman" w:hAnsi="Times New Roman"/>
          <w:lang w:eastAsia="ar-SA"/>
        </w:rPr>
        <w:t>person named in (b)</w:t>
      </w:r>
      <w:r w:rsidR="00026139">
        <w:rPr>
          <w:rFonts w:ascii="Times New Roman" w:hAnsi="Times New Roman"/>
          <w:lang w:eastAsia="ar-SA"/>
        </w:rPr>
        <w:t>.</w:t>
      </w:r>
      <w:r w:rsidRPr="007B17A0" w:rsidR="00A329E9">
        <w:rPr>
          <w:rFonts w:ascii="Times New Roman" w:hAnsi="Times New Roman"/>
          <w:lang w:eastAsia="ar-SA"/>
        </w:rPr>
        <w:t xml:space="preserve">” </w:t>
      </w:r>
      <w:r w:rsidR="00FA4C32">
        <w:rPr>
          <w:rFonts w:ascii="Times New Roman" w:hAnsi="Times New Roman"/>
          <w:lang w:eastAsia="ar-SA"/>
        </w:rPr>
        <w:t xml:space="preserve"> </w:t>
      </w:r>
    </w:p>
    <w:p w:rsidRPr="007B17A0" w:rsidR="003F6CE4" w:rsidP="003F6CE4" w:rsidRDefault="003F6CE4" w14:paraId="3CBB4B57" w14:textId="143BD677">
      <w:pPr>
        <w:tabs>
          <w:tab w:val="left" w:pos="360"/>
        </w:tabs>
      </w:pPr>
    </w:p>
    <w:p w:rsidRPr="007B17A0" w:rsidR="00FA31D1" w:rsidP="0012154A" w:rsidRDefault="003F6CE4" w14:paraId="23C6FF65" w14:textId="47DACF5F">
      <w:pPr>
        <w:widowControl/>
        <w:suppressAutoHyphens/>
        <w:snapToGrid/>
        <w:ind w:left="360"/>
        <w:rPr>
          <w:rFonts w:ascii="Times New Roman" w:hAnsi="Times New Roman"/>
          <w:lang w:eastAsia="ar-SA"/>
        </w:rPr>
      </w:pPr>
      <w:r w:rsidRPr="00FA4C32">
        <w:rPr>
          <w:rFonts w:ascii="Times New Roman" w:hAnsi="Times New Roman"/>
          <w:b/>
          <w:u w:val="single"/>
          <w:lang w:eastAsia="ar-SA"/>
        </w:rPr>
        <w:t>Justification #</w:t>
      </w:r>
      <w:r w:rsidRPr="00FA4C32" w:rsidR="000E33D4">
        <w:rPr>
          <w:rFonts w:ascii="Times New Roman" w:hAnsi="Times New Roman"/>
          <w:b/>
          <w:u w:val="single"/>
          <w:lang w:eastAsia="ar-SA"/>
        </w:rPr>
        <w:t>4</w:t>
      </w:r>
      <w:r w:rsidRPr="007B17A0">
        <w:rPr>
          <w:rFonts w:ascii="Times New Roman" w:hAnsi="Times New Roman"/>
          <w:b/>
          <w:lang w:eastAsia="ar-SA"/>
        </w:rPr>
        <w:t>:</w:t>
      </w:r>
      <w:r w:rsidRPr="007B17A0">
        <w:rPr>
          <w:rFonts w:ascii="Times New Roman" w:hAnsi="Times New Roman"/>
          <w:lang w:eastAsia="ar-SA"/>
        </w:rPr>
        <w:t xml:space="preserve">  </w:t>
      </w:r>
      <w:r w:rsidRPr="007B17A0" w:rsidR="00A329E9">
        <w:rPr>
          <w:rFonts w:ascii="Times New Roman" w:hAnsi="Times New Roman"/>
          <w:lang w:eastAsia="ar-SA"/>
        </w:rPr>
        <w:t xml:space="preserve">We are removing these questions because we are not required to ask individuals these questions since the information is already in SSA records.  The data fields for these questions will remain in the Modernized Claim System (MCS). </w:t>
      </w:r>
      <w:r w:rsidR="00FA4C32">
        <w:rPr>
          <w:rFonts w:ascii="Times New Roman" w:hAnsi="Times New Roman"/>
          <w:lang w:eastAsia="ar-SA"/>
        </w:rPr>
        <w:t xml:space="preserve"> </w:t>
      </w:r>
      <w:r w:rsidRPr="007B17A0" w:rsidR="00A329E9">
        <w:rPr>
          <w:rFonts w:ascii="Times New Roman" w:hAnsi="Times New Roman"/>
          <w:lang w:eastAsia="ar-SA"/>
        </w:rPr>
        <w:t xml:space="preserve">Technicians will complete the data fields with information they obtained from SSA records.  </w:t>
      </w:r>
      <w:r w:rsidRPr="007B17A0" w:rsidR="00026139">
        <w:rPr>
          <w:rFonts w:ascii="Times New Roman" w:hAnsi="Times New Roman"/>
          <w:lang w:eastAsia="ar-SA"/>
        </w:rPr>
        <w:t>We do not believe that removing these questions will cause a decrease in the average burden per response since the questions take less than a minute to complete.</w:t>
      </w:r>
    </w:p>
    <w:p w:rsidRPr="007B17A0" w:rsidR="00481662" w:rsidP="00481662" w:rsidRDefault="00481662" w14:paraId="5506A24D" w14:textId="6D2E2777">
      <w:pPr>
        <w:tabs>
          <w:tab w:val="left" w:pos="360"/>
        </w:tabs>
      </w:pPr>
    </w:p>
    <w:p w:rsidRPr="007B17A0" w:rsidR="00481662" w:rsidP="00481662" w:rsidRDefault="00A43B27" w14:paraId="4D0C8613" w14:textId="6536E0FA">
      <w:pPr>
        <w:pStyle w:val="ListParagraph"/>
        <w:numPr>
          <w:ilvl w:val="0"/>
          <w:numId w:val="11"/>
        </w:numPr>
        <w:tabs>
          <w:tab w:val="left" w:pos="360"/>
        </w:tabs>
        <w:rPr>
          <w:rFonts w:ascii="Times New Roman" w:hAnsi="Times New Roman"/>
          <w:sz w:val="24"/>
          <w:szCs w:val="24"/>
          <w:lang w:eastAsia="ar-SA"/>
        </w:rPr>
      </w:pPr>
      <w:r w:rsidRPr="007B17A0">
        <w:rPr>
          <w:rFonts w:ascii="Times New Roman" w:hAnsi="Times New Roman"/>
          <w:b/>
          <w:sz w:val="24"/>
          <w:szCs w:val="24"/>
          <w:u w:val="single"/>
          <w:lang w:eastAsia="ar-SA"/>
        </w:rPr>
        <w:lastRenderedPageBreak/>
        <w:t>Change #</w:t>
      </w:r>
      <w:r w:rsidRPr="007B17A0" w:rsidR="000E33D4">
        <w:rPr>
          <w:rFonts w:ascii="Times New Roman" w:hAnsi="Times New Roman"/>
          <w:b/>
          <w:sz w:val="24"/>
          <w:szCs w:val="24"/>
          <w:u w:val="single"/>
          <w:lang w:eastAsia="ar-SA"/>
        </w:rPr>
        <w:t>5</w:t>
      </w:r>
      <w:r w:rsidRPr="007B17A0">
        <w:rPr>
          <w:rFonts w:ascii="Times New Roman" w:hAnsi="Times New Roman"/>
          <w:b/>
          <w:sz w:val="24"/>
          <w:szCs w:val="24"/>
          <w:lang w:eastAsia="ar-SA"/>
        </w:rPr>
        <w:t>:</w:t>
      </w:r>
      <w:r w:rsidRPr="007B17A0">
        <w:rPr>
          <w:rFonts w:ascii="Times New Roman" w:hAnsi="Times New Roman"/>
          <w:sz w:val="24"/>
          <w:szCs w:val="24"/>
          <w:lang w:eastAsia="ar-SA"/>
        </w:rPr>
        <w:t xml:space="preserve">  </w:t>
      </w:r>
      <w:r w:rsidRPr="007B17A0" w:rsidR="00481662">
        <w:rPr>
          <w:rFonts w:ascii="Times New Roman" w:hAnsi="Times New Roman"/>
          <w:sz w:val="24"/>
          <w:szCs w:val="24"/>
          <w:lang w:eastAsia="ar-SA"/>
        </w:rPr>
        <w:t>We are removing question #8(a), (b) and (c)</w:t>
      </w:r>
      <w:r w:rsidRPr="007B17A0" w:rsidR="00EE11F9">
        <w:rPr>
          <w:rFonts w:ascii="Times New Roman" w:hAnsi="Times New Roman"/>
          <w:sz w:val="24"/>
          <w:szCs w:val="24"/>
          <w:lang w:eastAsia="ar-SA"/>
        </w:rPr>
        <w:t xml:space="preserve"> and #19.</w:t>
      </w:r>
    </w:p>
    <w:p w:rsidRPr="00CA6E84" w:rsidR="00481662" w:rsidP="00481662" w:rsidRDefault="00481662" w14:paraId="189D19D2" w14:textId="77777777">
      <w:pPr>
        <w:pStyle w:val="ListParagraph"/>
        <w:tabs>
          <w:tab w:val="left" w:pos="360"/>
        </w:tabs>
        <w:ind w:left="360"/>
        <w:rPr>
          <w:rFonts w:ascii="Times New Roman" w:hAnsi="Times New Roman"/>
          <w:lang w:eastAsia="ar-SA"/>
        </w:rPr>
      </w:pPr>
    </w:p>
    <w:p w:rsidR="00481662" w:rsidP="00481662" w:rsidRDefault="00A2596A" w14:paraId="3A6ABCC4" w14:textId="66336265">
      <w:pPr>
        <w:pStyle w:val="ListParagraph"/>
        <w:tabs>
          <w:tab w:val="left" w:pos="360"/>
        </w:tabs>
        <w:ind w:left="360"/>
        <w:rPr>
          <w:rFonts w:ascii="Times New Roman" w:hAnsi="Times New Roman"/>
          <w:lang w:eastAsia="ar-SA"/>
        </w:rPr>
      </w:pPr>
      <w:r>
        <w:rPr>
          <w:noProof/>
        </w:rPr>
        <mc:AlternateContent>
          <mc:Choice Requires="wps">
            <w:drawing>
              <wp:anchor distT="0" distB="0" distL="114300" distR="114300" simplePos="0" relativeHeight="251660288" behindDoc="0" locked="0" layoutInCell="1" allowOverlap="1" wp14:editId="56806445" wp14:anchorId="46E4DE82">
                <wp:simplePos x="0" y="0"/>
                <wp:positionH relativeFrom="column">
                  <wp:posOffset>304800</wp:posOffset>
                </wp:positionH>
                <wp:positionV relativeFrom="paragraph">
                  <wp:posOffset>60960</wp:posOffset>
                </wp:positionV>
                <wp:extent cx="5745480" cy="952500"/>
                <wp:effectExtent l="0" t="0" r="26670" b="19050"/>
                <wp:wrapNone/>
                <wp:docPr id="10" name="Straight Connector 10"/>
                <wp:cNvGraphicFramePr/>
                <a:graphic xmlns:a="http://schemas.openxmlformats.org/drawingml/2006/main">
                  <a:graphicData uri="http://schemas.microsoft.com/office/word/2010/wordprocessingShape">
                    <wps:wsp>
                      <wps:cNvCnPr/>
                      <wps:spPr>
                        <a:xfrm flipV="1">
                          <a:off x="0" y="0"/>
                          <a:ext cx="5745480" cy="9525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Straight Connector 10"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24pt,4.8pt" to="476.4pt,79.8pt" w14:anchorId="66D66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">
                <v:stroke joinstyle="miter"/>
              </v:line>
            </w:pict>
          </mc:Fallback>
        </mc:AlternateContent>
      </w:r>
      <w:r>
        <w:rPr>
          <w:noProof/>
        </w:rPr>
        <mc:AlternateContent>
          <mc:Choice Requires="wps">
            <w:drawing>
              <wp:anchor distT="0" distB="0" distL="114300" distR="114300" simplePos="0" relativeHeight="251659264" behindDoc="0" locked="0" layoutInCell="1" allowOverlap="1" wp14:editId="0601ACFB" wp14:anchorId="3848F07A">
                <wp:simplePos x="0" y="0"/>
                <wp:positionH relativeFrom="column">
                  <wp:posOffset>335280</wp:posOffset>
                </wp:positionH>
                <wp:positionV relativeFrom="paragraph">
                  <wp:posOffset>99060</wp:posOffset>
                </wp:positionV>
                <wp:extent cx="5783580" cy="944880"/>
                <wp:effectExtent l="0" t="0" r="26670" b="26670"/>
                <wp:wrapNone/>
                <wp:docPr id="8" name="Straight Connector 8"/>
                <wp:cNvGraphicFramePr/>
                <a:graphic xmlns:a="http://schemas.openxmlformats.org/drawingml/2006/main">
                  <a:graphicData uri="http://schemas.microsoft.com/office/word/2010/wordprocessingShape">
                    <wps:wsp>
                      <wps:cNvCnPr/>
                      <wps:spPr>
                        <a:xfrm>
                          <a:off x="0" y="0"/>
                          <a:ext cx="5783580" cy="9448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26.4pt,7.8pt" to="481.8pt,82.2pt" w14:anchorId="77F9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">
                <v:stroke joinstyle="miter"/>
              </v:line>
            </w:pict>
          </mc:Fallback>
        </mc:AlternateContent>
      </w:r>
      <w:r w:rsidR="00481662">
        <w:rPr>
          <w:noProof/>
        </w:rPr>
        <w:drawing>
          <wp:inline distT="0" distB="0" distL="0" distR="0" wp14:anchorId="1C4F5412" wp14:editId="79DE3BE4">
            <wp:extent cx="5943600" cy="1062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62990"/>
                    </a:xfrm>
                    <a:prstGeom prst="rect">
                      <a:avLst/>
                    </a:prstGeom>
                  </pic:spPr>
                </pic:pic>
              </a:graphicData>
            </a:graphic>
          </wp:inline>
        </w:drawing>
      </w:r>
      <w:r w:rsidR="00EE11F9">
        <w:rPr>
          <w:rFonts w:ascii="Times New Roman" w:hAnsi="Times New Roman"/>
          <w:lang w:eastAsia="ar-SA"/>
        </w:rPr>
        <w:t xml:space="preserve"> </w:t>
      </w:r>
    </w:p>
    <w:p w:rsidR="00EE11F9" w:rsidP="00481662" w:rsidRDefault="00EE11F9" w14:paraId="5C52AF08" w14:textId="6B11A6C9">
      <w:pPr>
        <w:pStyle w:val="ListParagraph"/>
        <w:tabs>
          <w:tab w:val="left" w:pos="360"/>
        </w:tabs>
        <w:ind w:left="360"/>
        <w:rPr>
          <w:rFonts w:ascii="Times New Roman" w:hAnsi="Times New Roman"/>
          <w:lang w:eastAsia="ar-SA"/>
        </w:rPr>
      </w:pPr>
    </w:p>
    <w:p w:rsidRPr="00481662" w:rsidR="00EE11F9" w:rsidP="00481662" w:rsidRDefault="00EE11F9" w14:paraId="1F3867E7" w14:textId="7BF3B705">
      <w:pPr>
        <w:pStyle w:val="ListParagraph"/>
        <w:tabs>
          <w:tab w:val="left" w:pos="360"/>
        </w:tabs>
        <w:ind w:left="360"/>
        <w:rPr>
          <w:rFonts w:ascii="Times New Roman" w:hAnsi="Times New Roman"/>
          <w:lang w:eastAsia="ar-SA"/>
        </w:rPr>
      </w:pPr>
      <w:r w:rsidRPr="00EE11F9">
        <w:rPr>
          <w:noProof/>
        </w:rPr>
        <w:drawing>
          <wp:inline distT="0" distB="0" distL="0" distR="0" wp14:anchorId="4FC146B5" wp14:editId="44C26C63">
            <wp:extent cx="5476875" cy="38798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875" cy="387985"/>
                    </a:xfrm>
                    <a:prstGeom prst="rect">
                      <a:avLst/>
                    </a:prstGeom>
                  </pic:spPr>
                </pic:pic>
              </a:graphicData>
            </a:graphic>
          </wp:inline>
        </w:drawing>
      </w:r>
    </w:p>
    <w:p w:rsidRPr="00EF008C" w:rsidR="00EE11F9" w:rsidP="00A43B27" w:rsidRDefault="00EE11F9" w14:paraId="06C50565" w14:textId="77777777">
      <w:pPr>
        <w:tabs>
          <w:tab w:val="left" w:pos="360"/>
        </w:tabs>
      </w:pPr>
    </w:p>
    <w:p w:rsidRPr="009113FE" w:rsidR="00A43B27" w:rsidP="0012154A" w:rsidRDefault="00A43B27" w14:paraId="2EA1BAD8" w14:textId="2337C757">
      <w:pPr>
        <w:pStyle w:val="ListParagraph"/>
        <w:tabs>
          <w:tab w:val="left" w:pos="360"/>
        </w:tabs>
        <w:ind w:left="360"/>
        <w:rPr>
          <w:sz w:val="24"/>
          <w:szCs w:val="24"/>
        </w:rPr>
      </w:pPr>
      <w:r w:rsidRPr="003B40F0">
        <w:rPr>
          <w:rFonts w:ascii="Times New Roman" w:hAnsi="Times New Roman"/>
          <w:b/>
          <w:sz w:val="24"/>
          <w:szCs w:val="24"/>
          <w:u w:val="single"/>
          <w:lang w:eastAsia="ar-SA"/>
        </w:rPr>
        <w:t>Justification #</w:t>
      </w:r>
      <w:r w:rsidRPr="003B40F0" w:rsidR="000E33D4">
        <w:rPr>
          <w:rFonts w:ascii="Times New Roman" w:hAnsi="Times New Roman"/>
          <w:b/>
          <w:sz w:val="24"/>
          <w:szCs w:val="24"/>
          <w:u w:val="single"/>
          <w:lang w:eastAsia="ar-SA"/>
        </w:rPr>
        <w:t>5</w:t>
      </w:r>
      <w:r w:rsidRPr="00EF008C">
        <w:rPr>
          <w:rFonts w:ascii="Times New Roman" w:hAnsi="Times New Roman"/>
          <w:b/>
          <w:sz w:val="24"/>
          <w:szCs w:val="24"/>
          <w:lang w:eastAsia="ar-SA"/>
        </w:rPr>
        <w:t>:</w:t>
      </w:r>
      <w:r w:rsidRPr="00EF008C">
        <w:rPr>
          <w:rFonts w:ascii="Times New Roman" w:hAnsi="Times New Roman"/>
          <w:sz w:val="24"/>
          <w:szCs w:val="24"/>
          <w:lang w:eastAsia="ar-SA"/>
        </w:rPr>
        <w:t xml:space="preserve">  </w:t>
      </w:r>
      <w:r w:rsidR="00481662">
        <w:rPr>
          <w:rFonts w:ascii="Times New Roman" w:hAnsi="Times New Roman" w:eastAsia="Times New Roman" w:cs="Times New Roman"/>
          <w:sz w:val="24"/>
          <w:szCs w:val="24"/>
        </w:rPr>
        <w:t>These questions are no longer relevant since they apply to claimants who are currently age 71 and older.</w:t>
      </w:r>
    </w:p>
    <w:p w:rsidRPr="00E300E1" w:rsidR="00E300E1" w:rsidP="00E300E1" w:rsidRDefault="00E300E1" w14:paraId="5E06608C" w14:textId="77777777">
      <w:pPr>
        <w:tabs>
          <w:tab w:val="left" w:pos="360"/>
        </w:tabs>
      </w:pPr>
    </w:p>
    <w:p w:rsidR="00481662" w:rsidP="00481662" w:rsidRDefault="003A6310" w14:paraId="4EF39976" w14:textId="1777EDE7">
      <w:pPr>
        <w:pStyle w:val="ListParagraph"/>
        <w:numPr>
          <w:ilvl w:val="0"/>
          <w:numId w:val="11"/>
        </w:numPr>
        <w:tabs>
          <w:tab w:val="left" w:pos="360"/>
        </w:tabs>
        <w:rPr>
          <w:rFonts w:ascii="Times New Roman" w:hAnsi="Times New Roman"/>
          <w:lang w:eastAsia="ar-SA"/>
        </w:rPr>
      </w:pPr>
      <w:r w:rsidRPr="00EF008C">
        <w:rPr>
          <w:rFonts w:ascii="Times New Roman" w:hAnsi="Times New Roman"/>
          <w:b/>
          <w:sz w:val="24"/>
          <w:szCs w:val="24"/>
          <w:u w:val="single"/>
          <w:lang w:eastAsia="ar-SA"/>
        </w:rPr>
        <w:t>Change #</w:t>
      </w:r>
      <w:r w:rsidR="000E33D4">
        <w:rPr>
          <w:rFonts w:ascii="Times New Roman" w:hAnsi="Times New Roman"/>
          <w:b/>
          <w:sz w:val="24"/>
          <w:szCs w:val="24"/>
          <w:u w:val="single"/>
          <w:lang w:eastAsia="ar-SA"/>
        </w:rPr>
        <w:t>6</w:t>
      </w:r>
      <w:r w:rsidRPr="00EF008C">
        <w:rPr>
          <w:rFonts w:ascii="Times New Roman" w:hAnsi="Times New Roman"/>
          <w:b/>
          <w:sz w:val="24"/>
          <w:szCs w:val="24"/>
          <w:lang w:eastAsia="ar-SA"/>
        </w:rPr>
        <w:t>:</w:t>
      </w:r>
      <w:r w:rsidRPr="00EF008C">
        <w:rPr>
          <w:rFonts w:ascii="Times New Roman" w:hAnsi="Times New Roman"/>
          <w:sz w:val="24"/>
          <w:szCs w:val="24"/>
          <w:lang w:eastAsia="ar-SA"/>
        </w:rPr>
        <w:t xml:space="preserve">  </w:t>
      </w:r>
      <w:r w:rsidRPr="00EF008C" w:rsidR="00481662">
        <w:rPr>
          <w:rFonts w:ascii="Times New Roman" w:hAnsi="Times New Roman"/>
          <w:sz w:val="24"/>
          <w:szCs w:val="24"/>
          <w:lang w:eastAsia="ar-SA"/>
        </w:rPr>
        <w:t xml:space="preserve">We are </w:t>
      </w:r>
      <w:r w:rsidR="00481662">
        <w:rPr>
          <w:rFonts w:ascii="Times New Roman" w:hAnsi="Times New Roman"/>
          <w:sz w:val="24"/>
          <w:szCs w:val="24"/>
          <w:lang w:eastAsia="ar-SA"/>
        </w:rPr>
        <w:t>removing the word “about” from question #9(a) and (b)</w:t>
      </w:r>
      <w:r w:rsidR="00481662">
        <w:rPr>
          <w:rFonts w:ascii="Times New Roman" w:hAnsi="Times New Roman"/>
          <w:lang w:eastAsia="ar-SA"/>
        </w:rPr>
        <w:t>.</w:t>
      </w:r>
    </w:p>
    <w:p w:rsidRPr="00E300E1" w:rsidR="00E300E1" w:rsidP="00E300E1" w:rsidRDefault="00E300E1" w14:paraId="50203AD3" w14:textId="77777777">
      <w:pPr>
        <w:pStyle w:val="ListParagraph"/>
        <w:rPr>
          <w:rFonts w:ascii="Times New Roman" w:hAnsi="Times New Roman"/>
          <w:lang w:eastAsia="ar-SA"/>
        </w:rPr>
      </w:pPr>
    </w:p>
    <w:p w:rsidRPr="00481662" w:rsidR="00E300E1" w:rsidP="00E300E1" w:rsidRDefault="00E300E1" w14:paraId="5B8D2062" w14:textId="17C5DD9B">
      <w:pPr>
        <w:pStyle w:val="ListParagraph"/>
        <w:tabs>
          <w:tab w:val="left" w:pos="360"/>
        </w:tabs>
        <w:ind w:left="360"/>
        <w:rPr>
          <w:rFonts w:ascii="Times New Roman" w:hAnsi="Times New Roman"/>
          <w:lang w:eastAsia="ar-SA"/>
        </w:rPr>
      </w:pPr>
      <w:r>
        <w:rPr>
          <w:noProof/>
        </w:rPr>
        <w:drawing>
          <wp:inline distT="0" distB="0" distL="0" distR="0" wp14:anchorId="1CD33F1B" wp14:editId="192C49C2">
            <wp:extent cx="594360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70560"/>
                    </a:xfrm>
                    <a:prstGeom prst="rect">
                      <a:avLst/>
                    </a:prstGeom>
                  </pic:spPr>
                </pic:pic>
              </a:graphicData>
            </a:graphic>
          </wp:inline>
        </w:drawing>
      </w:r>
    </w:p>
    <w:p w:rsidRPr="00EF008C" w:rsidR="003A6310" w:rsidP="003A6310" w:rsidRDefault="003A6310" w14:paraId="77ECC3D8" w14:textId="6A533C23">
      <w:pPr>
        <w:tabs>
          <w:tab w:val="left" w:pos="360"/>
        </w:tabs>
      </w:pPr>
    </w:p>
    <w:p w:rsidRPr="009113FE" w:rsidR="00481662" w:rsidP="0012154A" w:rsidRDefault="003A6310" w14:paraId="4B6D272C" w14:textId="6CB78BB5">
      <w:pPr>
        <w:pStyle w:val="ListParagraph"/>
        <w:tabs>
          <w:tab w:val="left" w:pos="360"/>
        </w:tabs>
        <w:ind w:left="360"/>
        <w:rPr>
          <w:sz w:val="24"/>
          <w:szCs w:val="24"/>
        </w:rPr>
      </w:pPr>
      <w:r w:rsidRPr="003B40F0">
        <w:rPr>
          <w:rFonts w:ascii="Times New Roman" w:hAnsi="Times New Roman"/>
          <w:b/>
          <w:sz w:val="24"/>
          <w:szCs w:val="24"/>
          <w:u w:val="single"/>
          <w:lang w:eastAsia="ar-SA"/>
        </w:rPr>
        <w:t>Justification #</w:t>
      </w:r>
      <w:r w:rsidRPr="003B40F0" w:rsidR="000E33D4">
        <w:rPr>
          <w:rFonts w:ascii="Times New Roman" w:hAnsi="Times New Roman"/>
          <w:b/>
          <w:sz w:val="24"/>
          <w:szCs w:val="24"/>
          <w:u w:val="single"/>
          <w:lang w:eastAsia="ar-SA"/>
        </w:rPr>
        <w:t>6</w:t>
      </w:r>
      <w:r w:rsidRPr="00EF008C">
        <w:rPr>
          <w:rFonts w:ascii="Times New Roman" w:hAnsi="Times New Roman"/>
          <w:b/>
          <w:sz w:val="24"/>
          <w:szCs w:val="24"/>
          <w:lang w:eastAsia="ar-SA"/>
        </w:rPr>
        <w:t>:</w:t>
      </w:r>
      <w:r w:rsidRPr="00EF008C">
        <w:rPr>
          <w:rFonts w:ascii="Times New Roman" w:hAnsi="Times New Roman"/>
          <w:sz w:val="24"/>
          <w:szCs w:val="24"/>
          <w:lang w:eastAsia="ar-SA"/>
        </w:rPr>
        <w:t xml:space="preserve"> </w:t>
      </w:r>
      <w:r w:rsidR="003B40F0">
        <w:rPr>
          <w:rFonts w:ascii="Times New Roman" w:hAnsi="Times New Roman"/>
          <w:sz w:val="24"/>
          <w:szCs w:val="24"/>
          <w:lang w:eastAsia="ar-SA"/>
        </w:rPr>
        <w:t xml:space="preserve"> </w:t>
      </w:r>
      <w:r w:rsidR="009113FE">
        <w:rPr>
          <w:rFonts w:ascii="Times New Roman" w:hAnsi="Times New Roman"/>
          <w:sz w:val="24"/>
          <w:szCs w:val="24"/>
          <w:lang w:eastAsia="ar-SA"/>
        </w:rPr>
        <w:t xml:space="preserve">We removed the term because </w:t>
      </w:r>
      <w:r w:rsidRPr="00A43B27" w:rsidR="009113FE">
        <w:rPr>
          <w:rFonts w:ascii="Times New Roman" w:hAnsi="Times New Roman"/>
          <w:sz w:val="24"/>
          <w:szCs w:val="24"/>
          <w:lang w:eastAsia="ar-SA"/>
        </w:rPr>
        <w:t>it is not meaningful in this context</w:t>
      </w:r>
      <w:r w:rsidR="009113FE">
        <w:rPr>
          <w:rFonts w:ascii="Times New Roman" w:hAnsi="Times New Roman"/>
          <w:sz w:val="24"/>
          <w:szCs w:val="24"/>
          <w:lang w:eastAsia="ar-SA"/>
        </w:rPr>
        <w:t>.</w:t>
      </w:r>
    </w:p>
    <w:p w:rsidR="003A6310" w:rsidP="003A6310" w:rsidRDefault="003A6310" w14:paraId="071C150A" w14:textId="289338A2">
      <w:pPr>
        <w:tabs>
          <w:tab w:val="left" w:pos="360"/>
        </w:tabs>
      </w:pPr>
    </w:p>
    <w:p w:rsidR="009113FE" w:rsidP="009113FE" w:rsidRDefault="003A6310" w14:paraId="15CC968B" w14:textId="73C102C1">
      <w:pPr>
        <w:pStyle w:val="ListParagraph"/>
        <w:numPr>
          <w:ilvl w:val="0"/>
          <w:numId w:val="11"/>
        </w:numPr>
        <w:tabs>
          <w:tab w:val="left" w:pos="360"/>
        </w:tabs>
        <w:rPr>
          <w:rFonts w:ascii="Times New Roman" w:hAnsi="Times New Roman"/>
          <w:lang w:eastAsia="ar-SA"/>
        </w:rPr>
      </w:pPr>
      <w:r w:rsidRPr="00EF008C">
        <w:rPr>
          <w:rFonts w:ascii="Times New Roman" w:hAnsi="Times New Roman"/>
          <w:b/>
          <w:sz w:val="24"/>
          <w:szCs w:val="24"/>
          <w:u w:val="single"/>
          <w:lang w:eastAsia="ar-SA"/>
        </w:rPr>
        <w:t>Change #</w:t>
      </w:r>
      <w:r w:rsidR="000E33D4">
        <w:rPr>
          <w:rFonts w:ascii="Times New Roman" w:hAnsi="Times New Roman"/>
          <w:b/>
          <w:sz w:val="24"/>
          <w:szCs w:val="24"/>
          <w:u w:val="single"/>
          <w:lang w:eastAsia="ar-SA"/>
        </w:rPr>
        <w:t>7</w:t>
      </w:r>
      <w:r w:rsidRPr="00EF008C">
        <w:rPr>
          <w:rFonts w:ascii="Times New Roman" w:hAnsi="Times New Roman"/>
          <w:b/>
          <w:sz w:val="24"/>
          <w:szCs w:val="24"/>
          <w:lang w:eastAsia="ar-SA"/>
        </w:rPr>
        <w:t>:</w:t>
      </w:r>
      <w:r w:rsidRPr="00EF008C">
        <w:rPr>
          <w:rFonts w:ascii="Times New Roman" w:hAnsi="Times New Roman"/>
          <w:sz w:val="24"/>
          <w:szCs w:val="24"/>
          <w:lang w:eastAsia="ar-SA"/>
        </w:rPr>
        <w:t xml:space="preserve">  </w:t>
      </w:r>
      <w:r w:rsidRPr="00EF008C" w:rsidR="009113FE">
        <w:rPr>
          <w:rFonts w:ascii="Times New Roman" w:hAnsi="Times New Roman"/>
          <w:sz w:val="24"/>
          <w:szCs w:val="24"/>
          <w:lang w:eastAsia="ar-SA"/>
        </w:rPr>
        <w:t xml:space="preserve">We are </w:t>
      </w:r>
      <w:r w:rsidR="009113FE">
        <w:rPr>
          <w:rFonts w:ascii="Times New Roman" w:hAnsi="Times New Roman"/>
          <w:sz w:val="24"/>
          <w:szCs w:val="24"/>
          <w:lang w:eastAsia="ar-SA"/>
        </w:rPr>
        <w:t>removing question #1</w:t>
      </w:r>
      <w:r w:rsidR="008951CE">
        <w:rPr>
          <w:rFonts w:ascii="Times New Roman" w:hAnsi="Times New Roman"/>
          <w:sz w:val="24"/>
          <w:szCs w:val="24"/>
          <w:lang w:eastAsia="ar-SA"/>
        </w:rPr>
        <w:t>4</w:t>
      </w:r>
      <w:r w:rsidR="009113FE">
        <w:rPr>
          <w:rFonts w:ascii="Times New Roman" w:hAnsi="Times New Roman"/>
          <w:sz w:val="24"/>
          <w:szCs w:val="24"/>
          <w:lang w:eastAsia="ar-SA"/>
        </w:rPr>
        <w:t>(</w:t>
      </w:r>
      <w:r w:rsidR="000E33D4">
        <w:rPr>
          <w:rFonts w:ascii="Times New Roman" w:hAnsi="Times New Roman"/>
          <w:sz w:val="24"/>
          <w:szCs w:val="24"/>
          <w:lang w:eastAsia="ar-SA"/>
        </w:rPr>
        <w:t>b</w:t>
      </w:r>
      <w:r w:rsidR="009113FE">
        <w:rPr>
          <w:rFonts w:ascii="Times New Roman" w:hAnsi="Times New Roman"/>
          <w:sz w:val="24"/>
          <w:szCs w:val="24"/>
          <w:lang w:eastAsia="ar-SA"/>
        </w:rPr>
        <w:t>) and (</w:t>
      </w:r>
      <w:r w:rsidR="000E33D4">
        <w:rPr>
          <w:rFonts w:ascii="Times New Roman" w:hAnsi="Times New Roman"/>
          <w:sz w:val="24"/>
          <w:szCs w:val="24"/>
          <w:lang w:eastAsia="ar-SA"/>
        </w:rPr>
        <w:t>c</w:t>
      </w:r>
      <w:r w:rsidR="009113FE">
        <w:rPr>
          <w:rFonts w:ascii="Times New Roman" w:hAnsi="Times New Roman"/>
          <w:sz w:val="24"/>
          <w:szCs w:val="24"/>
          <w:lang w:eastAsia="ar-SA"/>
        </w:rPr>
        <w:t>)</w:t>
      </w:r>
      <w:r w:rsidR="009113FE">
        <w:rPr>
          <w:rFonts w:ascii="Times New Roman" w:hAnsi="Times New Roman"/>
          <w:lang w:eastAsia="ar-SA"/>
        </w:rPr>
        <w:t>.</w:t>
      </w:r>
    </w:p>
    <w:p w:rsidRPr="00E300E1" w:rsidR="00E300E1" w:rsidP="00E300E1" w:rsidRDefault="00E300E1" w14:paraId="65C14264" w14:textId="77777777">
      <w:pPr>
        <w:pStyle w:val="ListParagraph"/>
        <w:rPr>
          <w:rFonts w:ascii="Times New Roman" w:hAnsi="Times New Roman"/>
          <w:lang w:eastAsia="ar-SA"/>
        </w:rPr>
      </w:pPr>
    </w:p>
    <w:p w:rsidRPr="00CA6E84" w:rsidR="00E300E1" w:rsidP="00E300E1" w:rsidRDefault="002372BA" w14:paraId="62800EB6" w14:textId="5A1DFFC6">
      <w:pPr>
        <w:pStyle w:val="ListParagraph"/>
        <w:tabs>
          <w:tab w:val="left" w:pos="360"/>
        </w:tabs>
        <w:ind w:left="360"/>
        <w:rPr>
          <w:rFonts w:ascii="Times New Roman" w:hAnsi="Times New Roman"/>
          <w:lang w:eastAsia="ar-SA"/>
        </w:rPr>
      </w:pPr>
      <w:r>
        <w:rPr>
          <w:noProof/>
        </w:rPr>
        <w:drawing>
          <wp:inline distT="0" distB="0" distL="0" distR="0" wp14:anchorId="4BEA3DAC" wp14:editId="24C77EA7">
            <wp:extent cx="5943600" cy="8350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35025"/>
                    </a:xfrm>
                    <a:prstGeom prst="rect">
                      <a:avLst/>
                    </a:prstGeom>
                  </pic:spPr>
                </pic:pic>
              </a:graphicData>
            </a:graphic>
          </wp:inline>
        </w:drawing>
      </w:r>
    </w:p>
    <w:p w:rsidRPr="00A471D0" w:rsidR="00A471D0" w:rsidP="00A471D0" w:rsidRDefault="00A471D0" w14:paraId="51F90A09" w14:textId="3B5569FB">
      <w:pPr>
        <w:tabs>
          <w:tab w:val="left" w:pos="360"/>
        </w:tabs>
        <w:rPr>
          <w:rFonts w:ascii="Times New Roman" w:hAnsi="Times New Roman"/>
          <w:lang w:eastAsia="ar-SA"/>
        </w:rPr>
      </w:pPr>
    </w:p>
    <w:p w:rsidRPr="005C4A4F" w:rsidR="009113FE" w:rsidP="0012154A" w:rsidRDefault="003A6310" w14:paraId="194D2015" w14:textId="41B67BCE">
      <w:pPr>
        <w:pStyle w:val="ListParagraph"/>
        <w:tabs>
          <w:tab w:val="left" w:pos="360"/>
        </w:tabs>
        <w:ind w:left="360"/>
        <w:rPr>
          <w:sz w:val="24"/>
          <w:szCs w:val="24"/>
        </w:rPr>
      </w:pPr>
      <w:r w:rsidRPr="003B40F0">
        <w:rPr>
          <w:rFonts w:ascii="Times New Roman" w:hAnsi="Times New Roman"/>
          <w:b/>
          <w:sz w:val="24"/>
          <w:szCs w:val="24"/>
          <w:u w:val="single"/>
          <w:lang w:eastAsia="ar-SA"/>
        </w:rPr>
        <w:t>Justification #</w:t>
      </w:r>
      <w:r w:rsidRPr="003B40F0" w:rsidR="002372BA">
        <w:rPr>
          <w:rFonts w:ascii="Times New Roman" w:hAnsi="Times New Roman"/>
          <w:b/>
          <w:sz w:val="24"/>
          <w:szCs w:val="24"/>
          <w:u w:val="single"/>
          <w:lang w:eastAsia="ar-SA"/>
        </w:rPr>
        <w:t>7</w:t>
      </w:r>
      <w:r w:rsidRPr="003A6310">
        <w:rPr>
          <w:rFonts w:ascii="Times New Roman" w:hAnsi="Times New Roman"/>
          <w:b/>
          <w:sz w:val="24"/>
          <w:szCs w:val="24"/>
          <w:lang w:eastAsia="ar-SA"/>
        </w:rPr>
        <w:t>:</w:t>
      </w:r>
      <w:r w:rsidRPr="003A6310">
        <w:rPr>
          <w:rFonts w:ascii="Times New Roman" w:hAnsi="Times New Roman"/>
          <w:sz w:val="24"/>
          <w:szCs w:val="24"/>
          <w:lang w:eastAsia="ar-SA"/>
        </w:rPr>
        <w:t xml:space="preserve">  </w:t>
      </w:r>
      <w:r w:rsidR="009113FE">
        <w:rPr>
          <w:rFonts w:ascii="Times New Roman" w:hAnsi="Times New Roman"/>
          <w:sz w:val="24"/>
          <w:szCs w:val="24"/>
          <w:lang w:eastAsia="ar-SA"/>
        </w:rPr>
        <w:t>We do not need to see records of birth for documentation in all cases.  When we do need to see records, we ask for specific items.  We do not need to ask about the existence of records for all claimants.</w:t>
      </w:r>
    </w:p>
    <w:p w:rsidRPr="00A471D0" w:rsidR="00DA0D53" w:rsidP="00A471D0" w:rsidRDefault="00DA0D53" w14:paraId="40312A44" w14:textId="0392C552">
      <w:pPr>
        <w:tabs>
          <w:tab w:val="left" w:pos="360"/>
        </w:tabs>
      </w:pPr>
    </w:p>
    <w:p w:rsidRPr="00616676" w:rsidR="00A471D0" w:rsidP="00A471D0" w:rsidRDefault="00DA0D53" w14:paraId="2479F794" w14:textId="073C2B97">
      <w:pPr>
        <w:pStyle w:val="ListParagraph"/>
        <w:numPr>
          <w:ilvl w:val="0"/>
          <w:numId w:val="11"/>
        </w:numPr>
        <w:tabs>
          <w:tab w:val="left" w:pos="360"/>
        </w:tabs>
        <w:rPr>
          <w:rFonts w:ascii="Times New Roman" w:hAnsi="Times New Roman"/>
          <w:lang w:eastAsia="ar-SA"/>
        </w:rPr>
      </w:pPr>
      <w:r w:rsidRPr="00EF008C">
        <w:rPr>
          <w:rFonts w:ascii="Times New Roman" w:hAnsi="Times New Roman"/>
          <w:b/>
          <w:sz w:val="24"/>
          <w:szCs w:val="24"/>
          <w:u w:val="single"/>
          <w:lang w:eastAsia="ar-SA"/>
        </w:rPr>
        <w:t>Change #</w:t>
      </w:r>
      <w:r w:rsidR="002372BA">
        <w:rPr>
          <w:rFonts w:ascii="Times New Roman" w:hAnsi="Times New Roman"/>
          <w:b/>
          <w:sz w:val="24"/>
          <w:szCs w:val="24"/>
          <w:u w:val="single"/>
          <w:lang w:eastAsia="ar-SA"/>
        </w:rPr>
        <w:t>8</w:t>
      </w:r>
      <w:r w:rsidRPr="00EF008C">
        <w:rPr>
          <w:rFonts w:ascii="Times New Roman" w:hAnsi="Times New Roman"/>
          <w:b/>
          <w:sz w:val="24"/>
          <w:szCs w:val="24"/>
          <w:lang w:eastAsia="ar-SA"/>
        </w:rPr>
        <w:t>:</w:t>
      </w:r>
      <w:r w:rsidRPr="00EF008C">
        <w:rPr>
          <w:rFonts w:ascii="Times New Roman" w:hAnsi="Times New Roman"/>
          <w:sz w:val="24"/>
          <w:szCs w:val="24"/>
          <w:lang w:eastAsia="ar-SA"/>
        </w:rPr>
        <w:t xml:space="preserve">  </w:t>
      </w:r>
      <w:r w:rsidRPr="00A471D0" w:rsidR="00A471D0">
        <w:rPr>
          <w:rFonts w:ascii="Times New Roman" w:hAnsi="Times New Roman"/>
          <w:sz w:val="24"/>
          <w:szCs w:val="24"/>
          <w:lang w:eastAsia="ar-SA"/>
        </w:rPr>
        <w:t>We are inserting questions about citizenship and legal presence to become question #1</w:t>
      </w:r>
      <w:r w:rsidR="002372BA">
        <w:rPr>
          <w:rFonts w:ascii="Times New Roman" w:hAnsi="Times New Roman"/>
          <w:sz w:val="24"/>
          <w:szCs w:val="24"/>
          <w:lang w:eastAsia="ar-SA"/>
        </w:rPr>
        <w:t>3</w:t>
      </w:r>
      <w:r w:rsidR="00A471D0">
        <w:rPr>
          <w:rFonts w:ascii="Times New Roman" w:hAnsi="Times New Roman"/>
          <w:sz w:val="24"/>
          <w:szCs w:val="24"/>
          <w:lang w:eastAsia="ar-SA"/>
        </w:rPr>
        <w:t>.</w:t>
      </w:r>
    </w:p>
    <w:p w:rsidR="00616676" w:rsidP="00616676" w:rsidRDefault="00616676" w14:paraId="2A60F67B" w14:textId="77777777">
      <w:pPr>
        <w:pStyle w:val="ListParagraph"/>
        <w:tabs>
          <w:tab w:val="left" w:pos="360"/>
        </w:tabs>
        <w:ind w:left="360"/>
        <w:rPr>
          <w:rFonts w:ascii="Times New Roman" w:hAnsi="Times New Roman"/>
          <w:lang w:eastAsia="ar-SA"/>
        </w:rPr>
      </w:pPr>
    </w:p>
    <w:p w:rsidRPr="00A471D0" w:rsidR="00A471D0" w:rsidP="00A471D0" w:rsidRDefault="00FF3305" w14:paraId="038025C8" w14:textId="2D48F864">
      <w:pPr>
        <w:rPr>
          <w:rFonts w:ascii="Times New Roman" w:hAnsi="Times New Roman"/>
          <w:lang w:eastAsia="ar-SA"/>
        </w:rPr>
      </w:pPr>
      <w:r>
        <w:rPr>
          <w:noProof/>
        </w:rPr>
        <w:drawing>
          <wp:inline distT="0" distB="0" distL="0" distR="0" wp14:anchorId="636DD9A3" wp14:editId="52A089B3">
            <wp:extent cx="5943600" cy="1429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29385"/>
                    </a:xfrm>
                    <a:prstGeom prst="rect">
                      <a:avLst/>
                    </a:prstGeom>
                  </pic:spPr>
                </pic:pic>
              </a:graphicData>
            </a:graphic>
          </wp:inline>
        </w:drawing>
      </w:r>
    </w:p>
    <w:p w:rsidRPr="003A6310" w:rsidR="00DA0D53" w:rsidP="00DA0D53" w:rsidRDefault="00DA0D53" w14:paraId="684A4EA3" w14:textId="77777777">
      <w:pPr>
        <w:pStyle w:val="ListParagraph"/>
        <w:tabs>
          <w:tab w:val="left" w:pos="360"/>
        </w:tabs>
        <w:ind w:left="0"/>
        <w:rPr>
          <w:rFonts w:ascii="Times New Roman" w:hAnsi="Times New Roman"/>
          <w:lang w:eastAsia="ar-SA"/>
        </w:rPr>
      </w:pPr>
    </w:p>
    <w:p w:rsidRPr="00DA0D53" w:rsidR="00A471D0" w:rsidP="0012154A" w:rsidRDefault="00DA0D53" w14:paraId="0CBE8EB6" w14:textId="0BAC399D">
      <w:pPr>
        <w:pStyle w:val="ListParagraph"/>
        <w:tabs>
          <w:tab w:val="left" w:pos="360"/>
        </w:tabs>
        <w:ind w:left="360"/>
        <w:rPr>
          <w:sz w:val="24"/>
          <w:szCs w:val="24"/>
        </w:rPr>
      </w:pPr>
      <w:r w:rsidRPr="003B40F0">
        <w:rPr>
          <w:rFonts w:ascii="Times New Roman" w:hAnsi="Times New Roman"/>
          <w:b/>
          <w:sz w:val="24"/>
          <w:szCs w:val="24"/>
          <w:u w:val="single"/>
          <w:lang w:eastAsia="ar-SA"/>
        </w:rPr>
        <w:t>Justification #</w:t>
      </w:r>
      <w:r w:rsidRPr="003B40F0" w:rsidR="002372BA">
        <w:rPr>
          <w:rFonts w:ascii="Times New Roman" w:hAnsi="Times New Roman"/>
          <w:b/>
          <w:sz w:val="24"/>
          <w:szCs w:val="24"/>
          <w:u w:val="single"/>
          <w:lang w:eastAsia="ar-SA"/>
        </w:rPr>
        <w:t>8</w:t>
      </w:r>
      <w:r w:rsidRPr="003A6310">
        <w:rPr>
          <w:rFonts w:ascii="Times New Roman" w:hAnsi="Times New Roman"/>
          <w:b/>
          <w:sz w:val="24"/>
          <w:szCs w:val="24"/>
          <w:lang w:eastAsia="ar-SA"/>
        </w:rPr>
        <w:t>:</w:t>
      </w:r>
      <w:r w:rsidRPr="003A6310">
        <w:rPr>
          <w:rFonts w:ascii="Times New Roman" w:hAnsi="Times New Roman"/>
          <w:sz w:val="24"/>
          <w:szCs w:val="24"/>
          <w:lang w:eastAsia="ar-SA"/>
        </w:rPr>
        <w:t xml:space="preserve">  </w:t>
      </w:r>
      <w:r w:rsidR="00A471D0">
        <w:rPr>
          <w:rFonts w:ascii="Times New Roman" w:hAnsi="Times New Roman"/>
          <w:sz w:val="24"/>
          <w:szCs w:val="24"/>
          <w:lang w:eastAsia="ar-SA"/>
        </w:rPr>
        <w:t xml:space="preserve">We need to collect the citizenship or legal presence status of the claimant.  The question is already present on the </w:t>
      </w:r>
      <w:r w:rsidRPr="003F6CE4" w:rsidR="00A471D0">
        <w:rPr>
          <w:rFonts w:ascii="Times New Roman" w:hAnsi="Times New Roman"/>
          <w:sz w:val="24"/>
          <w:szCs w:val="24"/>
          <w:lang w:eastAsia="ar-SA"/>
        </w:rPr>
        <w:t xml:space="preserve">screens </w:t>
      </w:r>
      <w:r w:rsidR="00A471D0">
        <w:rPr>
          <w:rFonts w:ascii="Times New Roman" w:hAnsi="Times New Roman"/>
          <w:sz w:val="24"/>
          <w:szCs w:val="24"/>
          <w:lang w:eastAsia="ar-SA"/>
        </w:rPr>
        <w:t xml:space="preserve">included </w:t>
      </w:r>
      <w:r w:rsidRPr="003F6CE4" w:rsidR="00A471D0">
        <w:rPr>
          <w:rFonts w:ascii="Times New Roman" w:hAnsi="Times New Roman"/>
          <w:sz w:val="24"/>
          <w:szCs w:val="24"/>
          <w:lang w:eastAsia="ar-SA"/>
        </w:rPr>
        <w:t xml:space="preserve">in previously approved packages.  We do not believe that </w:t>
      </w:r>
      <w:r w:rsidR="00A471D0">
        <w:rPr>
          <w:rFonts w:ascii="Times New Roman" w:hAnsi="Times New Roman"/>
          <w:sz w:val="24"/>
          <w:szCs w:val="24"/>
          <w:lang w:eastAsia="ar-SA"/>
        </w:rPr>
        <w:t>inserti</w:t>
      </w:r>
      <w:r w:rsidRPr="003F6CE4" w:rsidR="00A471D0">
        <w:rPr>
          <w:rFonts w:ascii="Times New Roman" w:hAnsi="Times New Roman"/>
          <w:sz w:val="24"/>
          <w:szCs w:val="24"/>
          <w:lang w:eastAsia="ar-SA"/>
        </w:rPr>
        <w:t>ng th</w:t>
      </w:r>
      <w:r w:rsidR="00A471D0">
        <w:rPr>
          <w:rFonts w:ascii="Times New Roman" w:hAnsi="Times New Roman"/>
          <w:sz w:val="24"/>
          <w:szCs w:val="24"/>
          <w:lang w:eastAsia="ar-SA"/>
        </w:rPr>
        <w:t>e</w:t>
      </w:r>
      <w:r w:rsidRPr="003F6CE4" w:rsidR="00A471D0">
        <w:rPr>
          <w:rFonts w:ascii="Times New Roman" w:hAnsi="Times New Roman"/>
          <w:sz w:val="24"/>
          <w:szCs w:val="24"/>
          <w:lang w:eastAsia="ar-SA"/>
        </w:rPr>
        <w:t>se questions will cause a</w:t>
      </w:r>
      <w:r w:rsidR="00A471D0">
        <w:rPr>
          <w:rFonts w:ascii="Times New Roman" w:hAnsi="Times New Roman"/>
          <w:sz w:val="24"/>
          <w:szCs w:val="24"/>
          <w:lang w:eastAsia="ar-SA"/>
        </w:rPr>
        <w:t>n</w:t>
      </w:r>
      <w:r w:rsidRPr="003F6CE4" w:rsidR="00A471D0">
        <w:rPr>
          <w:rFonts w:ascii="Times New Roman" w:hAnsi="Times New Roman"/>
          <w:sz w:val="24"/>
          <w:szCs w:val="24"/>
          <w:lang w:eastAsia="ar-SA"/>
        </w:rPr>
        <w:t xml:space="preserve"> </w:t>
      </w:r>
      <w:r w:rsidR="00A471D0">
        <w:rPr>
          <w:rFonts w:ascii="Times New Roman" w:hAnsi="Times New Roman"/>
          <w:sz w:val="24"/>
          <w:szCs w:val="24"/>
          <w:lang w:eastAsia="ar-SA"/>
        </w:rPr>
        <w:t>in</w:t>
      </w:r>
      <w:r w:rsidRPr="003F6CE4" w:rsidR="00A471D0">
        <w:rPr>
          <w:rFonts w:ascii="Times New Roman" w:hAnsi="Times New Roman"/>
          <w:sz w:val="24"/>
          <w:szCs w:val="24"/>
          <w:lang w:eastAsia="ar-SA"/>
        </w:rPr>
        <w:t>crease in the average burden per response since the questions take less than a minute to complete.</w:t>
      </w:r>
    </w:p>
    <w:p w:rsidRPr="00FF3305" w:rsidR="00DA0D53" w:rsidP="00FF3305" w:rsidRDefault="00DA0D53" w14:paraId="747AA0EE" w14:textId="660F1475">
      <w:pPr>
        <w:tabs>
          <w:tab w:val="left" w:pos="360"/>
        </w:tabs>
      </w:pPr>
    </w:p>
    <w:p w:rsidRPr="00CA6E84" w:rsidR="004173C3" w:rsidP="004173C3" w:rsidRDefault="004173C3" w14:paraId="1F7CC1E6" w14:textId="192C78CA">
      <w:pPr>
        <w:widowControl/>
        <w:numPr>
          <w:ilvl w:val="0"/>
          <w:numId w:val="11"/>
        </w:numPr>
        <w:suppressAutoHyphens/>
        <w:snapToGrid/>
        <w:rPr>
          <w:rFonts w:ascii="Times New Roman" w:hAnsi="Times New Roman"/>
          <w:lang w:eastAsia="ar-SA"/>
        </w:rPr>
      </w:pPr>
      <w:r w:rsidRPr="00E83F30">
        <w:rPr>
          <w:rFonts w:ascii="Times New Roman" w:hAnsi="Times New Roman"/>
          <w:b/>
          <w:u w:val="single"/>
          <w:lang w:eastAsia="ar-SA"/>
        </w:rPr>
        <w:t xml:space="preserve">Change </w:t>
      </w:r>
      <w:r>
        <w:rPr>
          <w:rFonts w:ascii="Times New Roman" w:hAnsi="Times New Roman"/>
          <w:b/>
          <w:u w:val="single"/>
          <w:lang w:eastAsia="ar-SA"/>
        </w:rPr>
        <w:t>#</w:t>
      </w:r>
      <w:r w:rsidR="002372BA">
        <w:rPr>
          <w:rFonts w:ascii="Times New Roman" w:hAnsi="Times New Roman"/>
          <w:b/>
          <w:u w:val="single"/>
          <w:lang w:eastAsia="ar-SA"/>
        </w:rPr>
        <w:t>9</w:t>
      </w:r>
      <w:r w:rsidRPr="00902949">
        <w:rPr>
          <w:rFonts w:ascii="Times New Roman" w:hAnsi="Times New Roman"/>
          <w:b/>
          <w:lang w:eastAsia="ar-SA"/>
        </w:rPr>
        <w:t>:</w:t>
      </w:r>
      <w:r w:rsidRPr="00902949">
        <w:rPr>
          <w:rFonts w:ascii="Times New Roman" w:hAnsi="Times New Roman"/>
          <w:lang w:eastAsia="ar-SA"/>
        </w:rPr>
        <w:t xml:space="preserve">  </w:t>
      </w:r>
      <w:r w:rsidRPr="00CA6E84">
        <w:rPr>
          <w:rFonts w:ascii="Times New Roman" w:hAnsi="Times New Roman"/>
          <w:lang w:eastAsia="ar-SA"/>
        </w:rPr>
        <w:t>We are removing question #</w:t>
      </w:r>
      <w:r>
        <w:rPr>
          <w:rFonts w:ascii="Times New Roman" w:hAnsi="Times New Roman"/>
          <w:lang w:eastAsia="ar-SA"/>
        </w:rPr>
        <w:t>1</w:t>
      </w:r>
      <w:r w:rsidR="000E33D4">
        <w:rPr>
          <w:rFonts w:ascii="Times New Roman" w:hAnsi="Times New Roman"/>
          <w:lang w:eastAsia="ar-SA"/>
        </w:rPr>
        <w:t>7</w:t>
      </w:r>
      <w:r w:rsidRPr="00CA6E84">
        <w:rPr>
          <w:rFonts w:ascii="Times New Roman" w:hAnsi="Times New Roman"/>
          <w:lang w:eastAsia="ar-SA"/>
        </w:rPr>
        <w:t>(a), “Have you (or has someone on your behalf) ever filed an application for Social Security</w:t>
      </w:r>
      <w:r>
        <w:rPr>
          <w:rFonts w:ascii="Times New Roman" w:hAnsi="Times New Roman"/>
          <w:lang w:eastAsia="ar-SA"/>
        </w:rPr>
        <w:t xml:space="preserve"> benefits</w:t>
      </w:r>
      <w:r w:rsidRPr="00CA6E84">
        <w:rPr>
          <w:rFonts w:ascii="Times New Roman" w:hAnsi="Times New Roman"/>
          <w:lang w:eastAsia="ar-SA"/>
        </w:rPr>
        <w:t xml:space="preserve">, </w:t>
      </w:r>
      <w:r>
        <w:rPr>
          <w:rFonts w:ascii="Times New Roman" w:hAnsi="Times New Roman"/>
          <w:lang w:eastAsia="ar-SA"/>
        </w:rPr>
        <w:t xml:space="preserve">a period of disability under Social Security, </w:t>
      </w:r>
      <w:r w:rsidRPr="00CA6E84">
        <w:rPr>
          <w:rFonts w:ascii="Times New Roman" w:hAnsi="Times New Roman"/>
          <w:lang w:eastAsia="ar-SA"/>
        </w:rPr>
        <w:t>Supplemental Security Income, or hospital or medical insurance under Medicare?</w:t>
      </w:r>
      <w:r w:rsidRPr="00CA6E84" w:rsidR="002372BA">
        <w:rPr>
          <w:rFonts w:ascii="Times New Roman" w:hAnsi="Times New Roman"/>
          <w:lang w:eastAsia="ar-SA"/>
        </w:rPr>
        <w:t>”</w:t>
      </w:r>
      <w:r w:rsidR="00026139">
        <w:rPr>
          <w:rFonts w:ascii="Times New Roman" w:hAnsi="Times New Roman"/>
          <w:lang w:eastAsia="ar-SA"/>
        </w:rPr>
        <w:t xml:space="preserve"> as well as</w:t>
      </w:r>
      <w:r w:rsidRPr="00CA6E84" w:rsidR="002372BA">
        <w:rPr>
          <w:rFonts w:ascii="Times New Roman" w:hAnsi="Times New Roman"/>
          <w:lang w:eastAsia="ar-SA"/>
        </w:rPr>
        <w:t xml:space="preserve"> </w:t>
      </w:r>
      <w:r w:rsidR="002372BA">
        <w:rPr>
          <w:rFonts w:ascii="Times New Roman" w:hAnsi="Times New Roman"/>
          <w:lang w:eastAsia="ar-SA"/>
        </w:rPr>
        <w:t>question</w:t>
      </w:r>
      <w:r>
        <w:rPr>
          <w:rFonts w:ascii="Times New Roman" w:hAnsi="Times New Roman"/>
          <w:lang w:eastAsia="ar-SA"/>
        </w:rPr>
        <w:t xml:space="preserve"> </w:t>
      </w:r>
      <w:r w:rsidRPr="00CA6E84">
        <w:rPr>
          <w:rFonts w:ascii="Times New Roman" w:hAnsi="Times New Roman"/>
          <w:lang w:eastAsia="ar-SA"/>
        </w:rPr>
        <w:t>#1</w:t>
      </w:r>
      <w:r w:rsidR="000E33D4">
        <w:rPr>
          <w:rFonts w:ascii="Times New Roman" w:hAnsi="Times New Roman"/>
          <w:lang w:eastAsia="ar-SA"/>
        </w:rPr>
        <w:t>7</w:t>
      </w:r>
      <w:r w:rsidRPr="00CA6E84">
        <w:rPr>
          <w:rFonts w:ascii="Times New Roman" w:hAnsi="Times New Roman"/>
          <w:lang w:eastAsia="ar-SA"/>
        </w:rPr>
        <w:t xml:space="preserve">(b), “Enter name of person on whose Social </w:t>
      </w:r>
      <w:r>
        <w:rPr>
          <w:rFonts w:ascii="Times New Roman" w:hAnsi="Times New Roman"/>
          <w:lang w:eastAsia="ar-SA"/>
        </w:rPr>
        <w:t xml:space="preserve">Security record you filed other </w:t>
      </w:r>
      <w:r w:rsidRPr="00CA6E84">
        <w:rPr>
          <w:rFonts w:ascii="Times New Roman" w:hAnsi="Times New Roman"/>
          <w:lang w:eastAsia="ar-SA"/>
        </w:rPr>
        <w:t>application</w:t>
      </w:r>
      <w:r w:rsidR="00026139">
        <w:rPr>
          <w:rFonts w:ascii="Times New Roman" w:hAnsi="Times New Roman"/>
          <w:lang w:eastAsia="ar-SA"/>
        </w:rPr>
        <w:t>,</w:t>
      </w:r>
      <w:r w:rsidRPr="00CA6E84">
        <w:rPr>
          <w:rFonts w:ascii="Times New Roman" w:hAnsi="Times New Roman"/>
          <w:lang w:eastAsia="ar-SA"/>
        </w:rPr>
        <w:t>” and</w:t>
      </w:r>
      <w:r>
        <w:rPr>
          <w:rFonts w:ascii="Times New Roman" w:hAnsi="Times New Roman"/>
          <w:lang w:eastAsia="ar-SA"/>
        </w:rPr>
        <w:t xml:space="preserve"> question</w:t>
      </w:r>
      <w:r w:rsidRPr="00CA6E84">
        <w:rPr>
          <w:rFonts w:ascii="Times New Roman" w:hAnsi="Times New Roman"/>
          <w:lang w:eastAsia="ar-SA"/>
        </w:rPr>
        <w:t xml:space="preserve"> #1</w:t>
      </w:r>
      <w:r w:rsidR="000E33D4">
        <w:rPr>
          <w:rFonts w:ascii="Times New Roman" w:hAnsi="Times New Roman"/>
          <w:lang w:eastAsia="ar-SA"/>
        </w:rPr>
        <w:t>7</w:t>
      </w:r>
      <w:r w:rsidRPr="00CA6E84">
        <w:rPr>
          <w:rFonts w:ascii="Times New Roman" w:hAnsi="Times New Roman"/>
          <w:lang w:eastAsia="ar-SA"/>
        </w:rPr>
        <w:t>(c), “Enter Social Security number</w:t>
      </w:r>
      <w:r>
        <w:rPr>
          <w:rFonts w:ascii="Times New Roman" w:hAnsi="Times New Roman"/>
          <w:lang w:eastAsia="ar-SA"/>
        </w:rPr>
        <w:t xml:space="preserve"> </w:t>
      </w:r>
      <w:r w:rsidRPr="00CA6E84">
        <w:rPr>
          <w:rFonts w:ascii="Times New Roman" w:hAnsi="Times New Roman"/>
          <w:lang w:eastAsia="ar-SA"/>
        </w:rPr>
        <w:t>of person named in (b)</w:t>
      </w:r>
      <w:r w:rsidR="00026139">
        <w:rPr>
          <w:rFonts w:ascii="Times New Roman" w:hAnsi="Times New Roman"/>
          <w:lang w:eastAsia="ar-SA"/>
        </w:rPr>
        <w:t>.</w:t>
      </w:r>
      <w:r w:rsidRPr="00CA6E84">
        <w:rPr>
          <w:rFonts w:ascii="Times New Roman" w:hAnsi="Times New Roman"/>
          <w:lang w:eastAsia="ar-SA"/>
        </w:rPr>
        <w:t>”</w:t>
      </w:r>
      <w:r>
        <w:rPr>
          <w:rFonts w:ascii="Times New Roman" w:hAnsi="Times New Roman"/>
          <w:lang w:eastAsia="ar-SA"/>
        </w:rPr>
        <w:t xml:space="preserve">  </w:t>
      </w:r>
    </w:p>
    <w:p w:rsidRPr="00CA6E84" w:rsidR="004173C3" w:rsidP="004173C3" w:rsidRDefault="004173C3" w14:paraId="10275CB7" w14:textId="77777777">
      <w:pPr>
        <w:widowControl/>
        <w:suppressAutoHyphens/>
        <w:snapToGrid/>
        <w:ind w:left="360"/>
        <w:rPr>
          <w:rFonts w:ascii="Times New Roman" w:hAnsi="Times New Roman"/>
          <w:lang w:eastAsia="ar-SA"/>
        </w:rPr>
      </w:pPr>
    </w:p>
    <w:p w:rsidR="004173C3" w:rsidP="0012154A" w:rsidRDefault="004173C3" w14:paraId="511C88E2" w14:textId="2B77BE55">
      <w:pPr>
        <w:widowControl/>
        <w:suppressAutoHyphens/>
        <w:snapToGrid/>
        <w:ind w:left="360"/>
        <w:rPr>
          <w:rFonts w:ascii="Times New Roman" w:hAnsi="Times New Roman"/>
          <w:lang w:eastAsia="ar-SA"/>
        </w:rPr>
      </w:pPr>
      <w:r w:rsidRPr="003B40F0">
        <w:rPr>
          <w:rFonts w:ascii="Times New Roman" w:hAnsi="Times New Roman"/>
          <w:b/>
          <w:u w:val="single"/>
          <w:lang w:eastAsia="ar-SA"/>
        </w:rPr>
        <w:t>Justification #</w:t>
      </w:r>
      <w:r w:rsidRPr="003B40F0" w:rsidR="002372BA">
        <w:rPr>
          <w:rFonts w:ascii="Times New Roman" w:hAnsi="Times New Roman"/>
          <w:b/>
          <w:u w:val="single"/>
          <w:lang w:eastAsia="ar-SA"/>
        </w:rPr>
        <w:t>9</w:t>
      </w:r>
      <w:r w:rsidRPr="00CA6E84">
        <w:rPr>
          <w:rFonts w:ascii="Times New Roman" w:hAnsi="Times New Roman"/>
          <w:b/>
          <w:lang w:eastAsia="ar-SA"/>
        </w:rPr>
        <w:t>:</w:t>
      </w:r>
      <w:r w:rsidR="003B40F0">
        <w:rPr>
          <w:rFonts w:ascii="Times New Roman" w:hAnsi="Times New Roman"/>
          <w:b/>
          <w:lang w:eastAsia="ar-SA"/>
        </w:rPr>
        <w:t xml:space="preserve"> </w:t>
      </w:r>
      <w:r w:rsidRPr="00CA6E84">
        <w:rPr>
          <w:rFonts w:ascii="Times New Roman" w:hAnsi="Times New Roman"/>
          <w:lang w:eastAsia="ar-SA"/>
        </w:rPr>
        <w:t xml:space="preserve"> We are removing </w:t>
      </w:r>
      <w:r>
        <w:rPr>
          <w:rFonts w:ascii="Times New Roman" w:hAnsi="Times New Roman"/>
          <w:lang w:eastAsia="ar-SA"/>
        </w:rPr>
        <w:t>these questions</w:t>
      </w:r>
      <w:r w:rsidRPr="00CA6E84">
        <w:rPr>
          <w:rFonts w:ascii="Times New Roman" w:hAnsi="Times New Roman"/>
          <w:lang w:eastAsia="ar-SA"/>
        </w:rPr>
        <w:t xml:space="preserve"> because we are not required to ask individuals these questions since the information is already in SSA records. </w:t>
      </w:r>
      <w:r w:rsidR="003B40F0">
        <w:rPr>
          <w:rFonts w:ascii="Times New Roman" w:hAnsi="Times New Roman"/>
          <w:lang w:eastAsia="ar-SA"/>
        </w:rPr>
        <w:t xml:space="preserve"> </w:t>
      </w:r>
      <w:r>
        <w:rPr>
          <w:rFonts w:ascii="Times New Roman" w:hAnsi="Times New Roman"/>
          <w:lang w:eastAsia="ar-SA"/>
        </w:rPr>
        <w:t xml:space="preserve">The data fields for these questions will remain in the Modernized Claim System (MCS). </w:t>
      </w:r>
      <w:r w:rsidR="003B40F0">
        <w:rPr>
          <w:rFonts w:ascii="Times New Roman" w:hAnsi="Times New Roman"/>
          <w:lang w:eastAsia="ar-SA"/>
        </w:rPr>
        <w:t xml:space="preserve"> </w:t>
      </w:r>
      <w:r>
        <w:rPr>
          <w:rFonts w:ascii="Times New Roman" w:hAnsi="Times New Roman"/>
          <w:lang w:eastAsia="ar-SA"/>
        </w:rPr>
        <w:t>Technicians will complete the data fields with information they obtained from SSA records.</w:t>
      </w:r>
      <w:r w:rsidR="00026139">
        <w:rPr>
          <w:rFonts w:ascii="Times New Roman" w:hAnsi="Times New Roman"/>
          <w:lang w:eastAsia="ar-SA"/>
        </w:rPr>
        <w:t xml:space="preserve">  </w:t>
      </w:r>
      <w:r w:rsidRPr="007B17A0" w:rsidR="00026139">
        <w:rPr>
          <w:rFonts w:ascii="Times New Roman" w:hAnsi="Times New Roman"/>
          <w:lang w:eastAsia="ar-SA"/>
        </w:rPr>
        <w:t>We do not believe that removing these questions will cause a decrease in the average burden per response since the questions take less than a minute to complete.</w:t>
      </w:r>
    </w:p>
    <w:p w:rsidRPr="00EE11F9" w:rsidR="00EE11F9" w:rsidP="00EE11F9" w:rsidRDefault="00EE11F9" w14:paraId="45377010" w14:textId="77777777">
      <w:pPr>
        <w:widowControl/>
        <w:suppressAutoHyphens/>
        <w:snapToGrid/>
        <w:rPr>
          <w:rFonts w:ascii="Times New Roman" w:hAnsi="Times New Roman"/>
          <w:lang w:eastAsia="ar-SA"/>
        </w:rPr>
      </w:pPr>
    </w:p>
    <w:p w:rsidRPr="00CA6E84" w:rsidR="004173C3" w:rsidP="004173C3" w:rsidRDefault="004173C3" w14:paraId="24165BB9" w14:textId="1864785F">
      <w:pPr>
        <w:widowControl/>
        <w:numPr>
          <w:ilvl w:val="0"/>
          <w:numId w:val="11"/>
        </w:numPr>
        <w:suppressAutoHyphens/>
        <w:snapToGrid/>
        <w:rPr>
          <w:rFonts w:ascii="Times New Roman" w:hAnsi="Times New Roman"/>
          <w:lang w:eastAsia="ar-SA"/>
        </w:rPr>
      </w:pPr>
      <w:r w:rsidRPr="00E83F30">
        <w:rPr>
          <w:rFonts w:ascii="Times New Roman" w:hAnsi="Times New Roman"/>
          <w:b/>
          <w:u w:val="single"/>
          <w:lang w:eastAsia="ar-SA"/>
        </w:rPr>
        <w:t xml:space="preserve">Change </w:t>
      </w:r>
      <w:r>
        <w:rPr>
          <w:rFonts w:ascii="Times New Roman" w:hAnsi="Times New Roman"/>
          <w:b/>
          <w:u w:val="single"/>
          <w:lang w:eastAsia="ar-SA"/>
        </w:rPr>
        <w:t>#</w:t>
      </w:r>
      <w:r w:rsidRPr="00E83F30">
        <w:rPr>
          <w:rFonts w:ascii="Times New Roman" w:hAnsi="Times New Roman"/>
          <w:b/>
          <w:u w:val="single"/>
          <w:lang w:eastAsia="ar-SA"/>
        </w:rPr>
        <w:t>1</w:t>
      </w:r>
      <w:r w:rsidR="002372BA">
        <w:rPr>
          <w:rFonts w:ascii="Times New Roman" w:hAnsi="Times New Roman"/>
          <w:b/>
          <w:u w:val="single"/>
          <w:lang w:eastAsia="ar-SA"/>
        </w:rPr>
        <w:t>0</w:t>
      </w:r>
      <w:r w:rsidRPr="00902949">
        <w:rPr>
          <w:rFonts w:ascii="Times New Roman" w:hAnsi="Times New Roman"/>
          <w:b/>
          <w:lang w:eastAsia="ar-SA"/>
        </w:rPr>
        <w:t>:</w:t>
      </w:r>
      <w:r w:rsidRPr="00902949">
        <w:rPr>
          <w:rFonts w:ascii="Times New Roman" w:hAnsi="Times New Roman"/>
          <w:lang w:eastAsia="ar-SA"/>
        </w:rPr>
        <w:t xml:space="preserve">  </w:t>
      </w:r>
      <w:r w:rsidRPr="00CA6E84">
        <w:rPr>
          <w:rFonts w:ascii="Times New Roman" w:hAnsi="Times New Roman"/>
          <w:lang w:eastAsia="ar-SA"/>
        </w:rPr>
        <w:t xml:space="preserve">We are </w:t>
      </w:r>
      <w:r>
        <w:rPr>
          <w:rFonts w:ascii="Times New Roman" w:hAnsi="Times New Roman"/>
          <w:lang w:eastAsia="ar-SA"/>
        </w:rPr>
        <w:t>inserting</w:t>
      </w:r>
      <w:r w:rsidRPr="00CA6E84">
        <w:rPr>
          <w:rFonts w:ascii="Times New Roman" w:hAnsi="Times New Roman"/>
          <w:lang w:eastAsia="ar-SA"/>
        </w:rPr>
        <w:t xml:space="preserve"> question #</w:t>
      </w:r>
      <w:r w:rsidR="002372BA">
        <w:rPr>
          <w:rFonts w:ascii="Times New Roman" w:hAnsi="Times New Roman"/>
          <w:lang w:eastAsia="ar-SA"/>
        </w:rPr>
        <w:t>21</w:t>
      </w:r>
      <w:r w:rsidRPr="00CA6E84">
        <w:rPr>
          <w:rFonts w:ascii="Times New Roman" w:hAnsi="Times New Roman"/>
          <w:lang w:eastAsia="ar-SA"/>
        </w:rPr>
        <w:t xml:space="preserve"> (c), “</w:t>
      </w:r>
      <w:r w:rsidRPr="004173C3">
        <w:rPr>
          <w:rFonts w:ascii="Times New Roman" w:hAnsi="Times New Roman"/>
          <w:lang w:eastAsia="ar-SA"/>
        </w:rPr>
        <w:t>Are you filing for foreign Social Security benefits?</w:t>
      </w:r>
      <w:r w:rsidR="002131A1">
        <w:rPr>
          <w:rFonts w:ascii="Times New Roman" w:hAnsi="Times New Roman"/>
          <w:lang w:eastAsia="ar-SA"/>
        </w:rPr>
        <w:t xml:space="preserve">”  </w:t>
      </w:r>
    </w:p>
    <w:p w:rsidRPr="00CA6E84" w:rsidR="004173C3" w:rsidP="004173C3" w:rsidRDefault="004173C3" w14:paraId="08C98713" w14:textId="77777777">
      <w:pPr>
        <w:widowControl/>
        <w:suppressAutoHyphens/>
        <w:snapToGrid/>
        <w:ind w:left="360"/>
        <w:rPr>
          <w:rFonts w:ascii="Times New Roman" w:hAnsi="Times New Roman"/>
          <w:lang w:eastAsia="ar-SA"/>
        </w:rPr>
      </w:pPr>
    </w:p>
    <w:p w:rsidRPr="002B60D7" w:rsidR="00CA6E84" w:rsidP="0012154A" w:rsidRDefault="004173C3" w14:paraId="364FA697" w14:textId="715BB1A0">
      <w:pPr>
        <w:pStyle w:val="ListParagraph"/>
        <w:tabs>
          <w:tab w:val="left" w:pos="360"/>
        </w:tabs>
        <w:ind w:left="360"/>
        <w:rPr>
          <w:sz w:val="24"/>
          <w:szCs w:val="24"/>
        </w:rPr>
      </w:pPr>
      <w:r w:rsidRPr="003B40F0">
        <w:rPr>
          <w:rFonts w:ascii="Times New Roman" w:hAnsi="Times New Roman"/>
          <w:b/>
          <w:sz w:val="24"/>
          <w:szCs w:val="24"/>
          <w:u w:val="single"/>
          <w:lang w:eastAsia="ar-SA"/>
        </w:rPr>
        <w:t>Justification #1</w:t>
      </w:r>
      <w:r w:rsidRPr="003B40F0" w:rsidR="002372BA">
        <w:rPr>
          <w:rFonts w:ascii="Times New Roman" w:hAnsi="Times New Roman"/>
          <w:b/>
          <w:sz w:val="24"/>
          <w:szCs w:val="24"/>
          <w:u w:val="single"/>
          <w:lang w:eastAsia="ar-SA"/>
        </w:rPr>
        <w:t>0</w:t>
      </w:r>
      <w:r w:rsidRPr="002372BA">
        <w:rPr>
          <w:rFonts w:ascii="Times New Roman" w:hAnsi="Times New Roman"/>
          <w:b/>
          <w:sz w:val="24"/>
          <w:szCs w:val="24"/>
          <w:lang w:eastAsia="ar-SA"/>
        </w:rPr>
        <w:t>:</w:t>
      </w:r>
      <w:r w:rsidRPr="00CA6E84">
        <w:rPr>
          <w:rFonts w:ascii="Times New Roman" w:hAnsi="Times New Roman"/>
          <w:lang w:eastAsia="ar-SA"/>
        </w:rPr>
        <w:t xml:space="preserve">  </w:t>
      </w:r>
      <w:r w:rsidRPr="004173C3">
        <w:rPr>
          <w:rFonts w:ascii="Times New Roman" w:hAnsi="Times New Roman"/>
          <w:sz w:val="24"/>
          <w:szCs w:val="24"/>
          <w:lang w:eastAsia="ar-SA"/>
        </w:rPr>
        <w:t>We are inserting this question because the Title II application can protect the filing date for the foreign</w:t>
      </w:r>
      <w:r>
        <w:rPr>
          <w:rFonts w:ascii="Times New Roman" w:hAnsi="Times New Roman"/>
          <w:lang w:eastAsia="ar-SA"/>
        </w:rPr>
        <w:t xml:space="preserve"> benefit</w:t>
      </w:r>
      <w:r w:rsidRPr="00CA6E84">
        <w:rPr>
          <w:rFonts w:ascii="Times New Roman" w:hAnsi="Times New Roman"/>
          <w:lang w:eastAsia="ar-SA"/>
        </w:rPr>
        <w:t xml:space="preserve">. </w:t>
      </w:r>
      <w:r w:rsidR="003B40F0">
        <w:rPr>
          <w:rFonts w:ascii="Times New Roman" w:hAnsi="Times New Roman"/>
          <w:lang w:eastAsia="ar-SA"/>
        </w:rPr>
        <w:t xml:space="preserve"> </w:t>
      </w:r>
      <w:r>
        <w:rPr>
          <w:rFonts w:ascii="Times New Roman" w:hAnsi="Times New Roman"/>
          <w:sz w:val="24"/>
          <w:szCs w:val="24"/>
          <w:lang w:eastAsia="ar-SA"/>
        </w:rPr>
        <w:t xml:space="preserve">The updated format is </w:t>
      </w:r>
      <w:r w:rsidRPr="00DA0D53">
        <w:rPr>
          <w:rFonts w:ascii="Times New Roman" w:hAnsi="Times New Roman"/>
          <w:sz w:val="24"/>
          <w:szCs w:val="24"/>
          <w:lang w:eastAsia="ar-SA"/>
        </w:rPr>
        <w:t>consistent with other Title II applications</w:t>
      </w:r>
      <w:r>
        <w:rPr>
          <w:rFonts w:ascii="Times New Roman" w:hAnsi="Times New Roman"/>
          <w:sz w:val="24"/>
          <w:szCs w:val="24"/>
          <w:lang w:eastAsia="ar-SA"/>
        </w:rPr>
        <w:t xml:space="preserve">. </w:t>
      </w:r>
      <w:r w:rsidR="003B40F0">
        <w:rPr>
          <w:rFonts w:ascii="Times New Roman" w:hAnsi="Times New Roman"/>
          <w:sz w:val="24"/>
          <w:szCs w:val="24"/>
          <w:lang w:eastAsia="ar-SA"/>
        </w:rPr>
        <w:t xml:space="preserve"> </w:t>
      </w:r>
      <w:r>
        <w:rPr>
          <w:rFonts w:ascii="Times New Roman" w:hAnsi="Times New Roman"/>
          <w:sz w:val="24"/>
          <w:szCs w:val="24"/>
          <w:lang w:eastAsia="ar-SA"/>
        </w:rPr>
        <w:t xml:space="preserve">The question is already present on the </w:t>
      </w:r>
      <w:r w:rsidRPr="003F6CE4">
        <w:rPr>
          <w:rFonts w:ascii="Times New Roman" w:hAnsi="Times New Roman"/>
          <w:sz w:val="24"/>
          <w:szCs w:val="24"/>
          <w:lang w:eastAsia="ar-SA"/>
        </w:rPr>
        <w:t>screens in</w:t>
      </w:r>
      <w:r w:rsidR="002131A1">
        <w:rPr>
          <w:rFonts w:ascii="Times New Roman" w:hAnsi="Times New Roman"/>
          <w:sz w:val="24"/>
          <w:szCs w:val="24"/>
          <w:lang w:eastAsia="ar-SA"/>
        </w:rPr>
        <w:t>cluded in</w:t>
      </w:r>
      <w:r w:rsidRPr="003F6CE4">
        <w:rPr>
          <w:rFonts w:ascii="Times New Roman" w:hAnsi="Times New Roman"/>
          <w:sz w:val="24"/>
          <w:szCs w:val="24"/>
          <w:lang w:eastAsia="ar-SA"/>
        </w:rPr>
        <w:t xml:space="preserve"> previously approved packages.</w:t>
      </w:r>
      <w:r w:rsidR="00026139">
        <w:rPr>
          <w:rFonts w:ascii="Times New Roman" w:hAnsi="Times New Roman"/>
          <w:sz w:val="24"/>
          <w:szCs w:val="24"/>
          <w:lang w:eastAsia="ar-SA"/>
        </w:rPr>
        <w:t xml:space="preserve">  </w:t>
      </w:r>
      <w:r w:rsidR="00026139">
        <w:rPr>
          <w:rFonts w:ascii="Times New Roman" w:hAnsi="Times New Roman"/>
          <w:lang w:eastAsia="ar-SA"/>
        </w:rPr>
        <w:t>We do not believe that adding this question will cause an in</w:t>
      </w:r>
      <w:r w:rsidRPr="00F85517" w:rsidR="00026139">
        <w:rPr>
          <w:rFonts w:ascii="Times New Roman" w:hAnsi="Times New Roman"/>
          <w:lang w:eastAsia="ar-SA"/>
        </w:rPr>
        <w:t>crease in the average burden per response</w:t>
      </w:r>
      <w:r w:rsidR="00026139">
        <w:rPr>
          <w:rFonts w:ascii="Times New Roman" w:hAnsi="Times New Roman"/>
          <w:lang w:eastAsia="ar-SA"/>
        </w:rPr>
        <w:t xml:space="preserve"> since the questions take less than a minute to complete.</w:t>
      </w:r>
    </w:p>
    <w:p w:rsidRPr="000E33D4" w:rsidR="00DE6425" w:rsidP="000E33D4" w:rsidRDefault="00DE6425" w14:paraId="7B9729CB" w14:textId="77777777"/>
    <w:p w:rsidR="003B40F0" w:rsidP="005C4A4F" w:rsidRDefault="00DE6425" w14:paraId="1B17A349" w14:textId="77777777">
      <w:pPr>
        <w:widowControl/>
        <w:numPr>
          <w:ilvl w:val="0"/>
          <w:numId w:val="13"/>
        </w:numPr>
        <w:suppressAutoHyphens/>
        <w:snapToGrid/>
        <w:ind w:left="360"/>
        <w:rPr>
          <w:rFonts w:ascii="Times New Roman" w:hAnsi="Times New Roman"/>
          <w:lang w:eastAsia="ar-SA"/>
        </w:rPr>
      </w:pPr>
      <w:r w:rsidRPr="00DE6425">
        <w:rPr>
          <w:rFonts w:ascii="Times New Roman" w:hAnsi="Times New Roman"/>
          <w:b/>
          <w:u w:val="single"/>
          <w:lang w:eastAsia="ar-SA"/>
        </w:rPr>
        <w:t>Change #1</w:t>
      </w:r>
      <w:r w:rsidR="002372BA">
        <w:rPr>
          <w:rFonts w:ascii="Times New Roman" w:hAnsi="Times New Roman"/>
          <w:b/>
          <w:u w:val="single"/>
          <w:lang w:eastAsia="ar-SA"/>
        </w:rPr>
        <w:t>1</w:t>
      </w:r>
      <w:r w:rsidRPr="00DE6425">
        <w:rPr>
          <w:rFonts w:ascii="Times New Roman" w:hAnsi="Times New Roman"/>
          <w:b/>
          <w:lang w:eastAsia="ar-SA"/>
        </w:rPr>
        <w:t>:</w:t>
      </w:r>
      <w:r w:rsidRPr="00DE6425">
        <w:rPr>
          <w:rFonts w:ascii="Times New Roman" w:hAnsi="Times New Roman"/>
          <w:lang w:eastAsia="ar-SA"/>
        </w:rPr>
        <w:t xml:space="preserve">  </w:t>
      </w:r>
      <w:r w:rsidRPr="00EF008C">
        <w:rPr>
          <w:rFonts w:ascii="Times New Roman" w:hAnsi="Times New Roman"/>
          <w:lang w:eastAsia="ar-SA"/>
        </w:rPr>
        <w:t xml:space="preserve">We are </w:t>
      </w:r>
      <w:r>
        <w:rPr>
          <w:rFonts w:ascii="Times New Roman" w:hAnsi="Times New Roman"/>
          <w:lang w:eastAsia="ar-SA"/>
        </w:rPr>
        <w:t>updating the penalty of perjury statement</w:t>
      </w:r>
      <w:r w:rsidR="003B40F0">
        <w:rPr>
          <w:rFonts w:ascii="Times New Roman" w:hAnsi="Times New Roman"/>
          <w:lang w:eastAsia="ar-SA"/>
        </w:rPr>
        <w:t>:</w:t>
      </w:r>
    </w:p>
    <w:p w:rsidR="003B40F0" w:rsidP="003B40F0" w:rsidRDefault="003B40F0" w14:paraId="4CDE036B" w14:textId="77777777">
      <w:pPr>
        <w:widowControl/>
        <w:suppressAutoHyphens/>
        <w:snapToGrid/>
        <w:ind w:left="360"/>
        <w:rPr>
          <w:rFonts w:ascii="Times New Roman" w:hAnsi="Times New Roman"/>
          <w:b/>
          <w:u w:val="single"/>
          <w:lang w:eastAsia="ar-SA"/>
        </w:rPr>
      </w:pPr>
    </w:p>
    <w:p w:rsidR="003B40F0" w:rsidP="003B40F0" w:rsidRDefault="003B40F0" w14:paraId="33D2F7E8" w14:textId="77777777">
      <w:pPr>
        <w:widowControl/>
        <w:suppressAutoHyphens/>
        <w:snapToGrid/>
        <w:ind w:left="360"/>
        <w:rPr>
          <w:rFonts w:ascii="Times New Roman" w:hAnsi="Times New Roman"/>
          <w:lang w:eastAsia="ar-SA"/>
        </w:rPr>
      </w:pPr>
      <w:r>
        <w:rPr>
          <w:rFonts w:ascii="Times New Roman" w:hAnsi="Times New Roman"/>
          <w:lang w:eastAsia="ar-SA"/>
        </w:rPr>
        <w:t>F</w:t>
      </w:r>
      <w:r w:rsidR="00DE6425">
        <w:rPr>
          <w:rFonts w:ascii="Times New Roman" w:hAnsi="Times New Roman"/>
          <w:lang w:eastAsia="ar-SA"/>
        </w:rPr>
        <w:t>rom</w:t>
      </w:r>
      <w:r>
        <w:rPr>
          <w:rFonts w:ascii="Times New Roman" w:hAnsi="Times New Roman"/>
          <w:lang w:eastAsia="ar-SA"/>
        </w:rPr>
        <w:t>:</w:t>
      </w:r>
      <w:r w:rsidR="00DE6425">
        <w:rPr>
          <w:rFonts w:ascii="Times New Roman" w:hAnsi="Times New Roman"/>
          <w:lang w:eastAsia="ar-SA"/>
        </w:rPr>
        <w:t xml:space="preserve"> </w:t>
      </w:r>
    </w:p>
    <w:p w:rsidR="003B40F0" w:rsidP="003B40F0" w:rsidRDefault="00DE6425" w14:paraId="51E116AF" w14:textId="77777777">
      <w:pPr>
        <w:widowControl/>
        <w:suppressAutoHyphens/>
        <w:snapToGrid/>
        <w:ind w:left="360"/>
        <w:rPr>
          <w:rFonts w:ascii="Times New Roman" w:hAnsi="Times New Roman"/>
          <w:lang w:eastAsia="ar-SA"/>
        </w:rPr>
      </w:pPr>
      <w:r w:rsidRPr="00DE6425">
        <w:rPr>
          <w:rFonts w:ascii="Times New Roman" w:hAnsi="Times New Roman"/>
          <w:lang w:eastAsia="ar-SA"/>
        </w:rPr>
        <w:t>I declare under penalty of perjury that I have examined all the information on this form, and on any accompanying statements or forms, and it is true and correct to the best of my knowledge. I understand that anyone who knowingly gives a false or misleading statement about a material fact in this information, or causes someone else to do so, commits a crime and may be sent to prison, or may face other penalties, or both.</w:t>
      </w:r>
    </w:p>
    <w:p w:rsidR="003B40F0" w:rsidP="003B40F0" w:rsidRDefault="003B40F0" w14:paraId="2715D5CD" w14:textId="77777777">
      <w:pPr>
        <w:widowControl/>
        <w:suppressAutoHyphens/>
        <w:snapToGrid/>
        <w:ind w:left="360"/>
        <w:rPr>
          <w:rFonts w:ascii="Times New Roman" w:hAnsi="Times New Roman"/>
          <w:lang w:eastAsia="ar-SA"/>
        </w:rPr>
      </w:pPr>
    </w:p>
    <w:p w:rsidR="003B40F0" w:rsidP="003B40F0" w:rsidRDefault="003B40F0" w14:paraId="2EAA8214" w14:textId="77777777">
      <w:pPr>
        <w:widowControl/>
        <w:suppressAutoHyphens/>
        <w:snapToGrid/>
        <w:ind w:left="360"/>
        <w:rPr>
          <w:rFonts w:ascii="Times New Roman" w:hAnsi="Times New Roman"/>
          <w:lang w:eastAsia="ar-SA"/>
        </w:rPr>
      </w:pPr>
      <w:r>
        <w:rPr>
          <w:rFonts w:ascii="Times New Roman" w:hAnsi="Times New Roman"/>
          <w:lang w:eastAsia="ar-SA"/>
        </w:rPr>
        <w:t>T</w:t>
      </w:r>
      <w:r w:rsidR="00DE6425">
        <w:rPr>
          <w:rFonts w:ascii="Times New Roman" w:hAnsi="Times New Roman"/>
          <w:lang w:eastAsia="ar-SA"/>
        </w:rPr>
        <w:t>o</w:t>
      </w:r>
      <w:r>
        <w:rPr>
          <w:rFonts w:ascii="Times New Roman" w:hAnsi="Times New Roman"/>
          <w:lang w:eastAsia="ar-SA"/>
        </w:rPr>
        <w:t>:</w:t>
      </w:r>
    </w:p>
    <w:p w:rsidRPr="00DE6425" w:rsidR="00DE6425" w:rsidP="003B40F0" w:rsidRDefault="00DE6425" w14:paraId="712B4F26" w14:textId="4EF2D2C5">
      <w:pPr>
        <w:widowControl/>
        <w:suppressAutoHyphens/>
        <w:snapToGrid/>
        <w:ind w:left="360"/>
        <w:rPr>
          <w:rFonts w:ascii="Times New Roman" w:hAnsi="Times New Roman"/>
          <w:lang w:eastAsia="ar-SA"/>
        </w:rPr>
      </w:pPr>
      <w:r w:rsidRPr="00DE6425">
        <w:rPr>
          <w:rFonts w:ascii="Times New Roman" w:hAnsi="Times New Roman"/>
          <w:lang w:eastAsia="ar-SA"/>
        </w:rPr>
        <w:t>I declare under penalty of perjury that I have examined all the information on this form, and on any accompanying statements</w:t>
      </w:r>
      <w:r>
        <w:rPr>
          <w:rFonts w:ascii="Times New Roman" w:hAnsi="Times New Roman"/>
          <w:lang w:eastAsia="ar-SA"/>
        </w:rPr>
        <w:t xml:space="preserve"> </w:t>
      </w:r>
      <w:r w:rsidRPr="00DE6425">
        <w:rPr>
          <w:rFonts w:ascii="Times New Roman" w:hAnsi="Times New Roman"/>
          <w:lang w:eastAsia="ar-SA"/>
        </w:rPr>
        <w:t>or forms, and it is true and correct to the best of my knowledge. I understand that anyone who knowingly gives a false or misleading statement about a material fact in this information, or causes someone else to do so, commits a crime and may be subject to fine or imprisonment, or both.</w:t>
      </w:r>
    </w:p>
    <w:p w:rsidRPr="00DE6425" w:rsidR="00DE6425" w:rsidP="005C4A4F" w:rsidRDefault="00DE6425" w14:paraId="25884F21" w14:textId="77777777">
      <w:pPr>
        <w:widowControl/>
        <w:suppressAutoHyphens/>
        <w:snapToGrid/>
        <w:ind w:left="360" w:hanging="360"/>
        <w:rPr>
          <w:rFonts w:ascii="Times New Roman" w:hAnsi="Times New Roman"/>
          <w:lang w:eastAsia="ar-SA"/>
        </w:rPr>
      </w:pPr>
    </w:p>
    <w:p w:rsidRPr="00511FB5" w:rsidR="00DE6425" w:rsidP="0012154A" w:rsidRDefault="00DE6425" w14:paraId="7950753C" w14:textId="65B8325E">
      <w:pPr>
        <w:pStyle w:val="ListParagraph"/>
        <w:tabs>
          <w:tab w:val="left" w:pos="360"/>
        </w:tabs>
        <w:ind w:left="360"/>
        <w:rPr>
          <w:sz w:val="24"/>
          <w:szCs w:val="24"/>
        </w:rPr>
      </w:pPr>
      <w:r w:rsidRPr="003B40F0">
        <w:rPr>
          <w:rFonts w:ascii="Times New Roman" w:hAnsi="Times New Roman"/>
          <w:b/>
          <w:sz w:val="24"/>
          <w:szCs w:val="24"/>
          <w:u w:val="single"/>
          <w:lang w:eastAsia="ar-SA"/>
        </w:rPr>
        <w:lastRenderedPageBreak/>
        <w:t>Justification #1</w:t>
      </w:r>
      <w:r w:rsidRPr="003B40F0" w:rsidR="002372BA">
        <w:rPr>
          <w:rFonts w:ascii="Times New Roman" w:hAnsi="Times New Roman"/>
          <w:b/>
          <w:sz w:val="24"/>
          <w:szCs w:val="24"/>
          <w:u w:val="single"/>
          <w:lang w:eastAsia="ar-SA"/>
        </w:rPr>
        <w:t>1</w:t>
      </w:r>
      <w:r w:rsidRPr="002372BA">
        <w:rPr>
          <w:rFonts w:ascii="Times New Roman" w:hAnsi="Times New Roman"/>
          <w:b/>
          <w:sz w:val="24"/>
          <w:szCs w:val="24"/>
          <w:lang w:eastAsia="ar-SA"/>
        </w:rPr>
        <w:t>:</w:t>
      </w:r>
      <w:r w:rsidRPr="00DE6425">
        <w:rPr>
          <w:rFonts w:ascii="Times New Roman" w:hAnsi="Times New Roman"/>
          <w:lang w:eastAsia="ar-SA"/>
        </w:rPr>
        <w:t xml:space="preserve">  </w:t>
      </w:r>
      <w:r w:rsidRPr="00EF008C">
        <w:rPr>
          <w:rFonts w:ascii="Times New Roman" w:hAnsi="Times New Roman"/>
          <w:sz w:val="24"/>
          <w:szCs w:val="24"/>
          <w:lang w:eastAsia="ar-SA"/>
        </w:rPr>
        <w:t xml:space="preserve">We are </w:t>
      </w:r>
      <w:r w:rsidR="00511FB5">
        <w:rPr>
          <w:rFonts w:ascii="Times New Roman" w:hAnsi="Times New Roman"/>
          <w:sz w:val="24"/>
          <w:szCs w:val="24"/>
          <w:lang w:eastAsia="ar-SA"/>
        </w:rPr>
        <w:t>updating the statement to be consistent with our other benefit applications</w:t>
      </w:r>
      <w:r>
        <w:rPr>
          <w:rFonts w:ascii="Times New Roman" w:hAnsi="Times New Roman"/>
          <w:sz w:val="24"/>
          <w:szCs w:val="24"/>
          <w:lang w:eastAsia="ar-SA"/>
        </w:rPr>
        <w:t>.</w:t>
      </w:r>
    </w:p>
    <w:p w:rsidRPr="00511FB5" w:rsidR="00511FB5" w:rsidP="005C4A4F" w:rsidRDefault="00511FB5" w14:paraId="1EAE6D3E" w14:textId="77777777">
      <w:pPr>
        <w:pStyle w:val="ListParagraph"/>
        <w:ind w:left="360" w:hanging="360"/>
        <w:rPr>
          <w:sz w:val="24"/>
          <w:szCs w:val="24"/>
        </w:rPr>
      </w:pPr>
    </w:p>
    <w:p w:rsidRPr="00DE6425" w:rsidR="00511FB5" w:rsidP="005C4A4F" w:rsidRDefault="00511FB5" w14:paraId="24A1B379" w14:textId="3B01E891">
      <w:pPr>
        <w:widowControl/>
        <w:numPr>
          <w:ilvl w:val="0"/>
          <w:numId w:val="13"/>
        </w:numPr>
        <w:suppressAutoHyphens/>
        <w:snapToGrid/>
        <w:ind w:left="360"/>
        <w:rPr>
          <w:rFonts w:ascii="Times New Roman" w:hAnsi="Times New Roman"/>
          <w:lang w:eastAsia="ar-SA"/>
        </w:rPr>
      </w:pPr>
      <w:r w:rsidRPr="00DE6425">
        <w:rPr>
          <w:rFonts w:ascii="Times New Roman" w:hAnsi="Times New Roman"/>
          <w:b/>
          <w:u w:val="single"/>
          <w:lang w:eastAsia="ar-SA"/>
        </w:rPr>
        <w:t>Change #</w:t>
      </w:r>
      <w:r w:rsidR="002372BA">
        <w:rPr>
          <w:rFonts w:ascii="Times New Roman" w:hAnsi="Times New Roman"/>
          <w:b/>
          <w:u w:val="single"/>
          <w:lang w:eastAsia="ar-SA"/>
        </w:rPr>
        <w:t>12</w:t>
      </w:r>
      <w:r w:rsidRPr="00DE6425">
        <w:rPr>
          <w:rFonts w:ascii="Times New Roman" w:hAnsi="Times New Roman"/>
          <w:b/>
          <w:lang w:eastAsia="ar-SA"/>
        </w:rPr>
        <w:t>:</w:t>
      </w:r>
      <w:r w:rsidRPr="00DE6425">
        <w:rPr>
          <w:rFonts w:ascii="Times New Roman" w:hAnsi="Times New Roman"/>
          <w:lang w:eastAsia="ar-SA"/>
        </w:rPr>
        <w:t xml:space="preserve">  </w:t>
      </w:r>
      <w:r w:rsidRPr="00EF008C">
        <w:rPr>
          <w:rFonts w:ascii="Times New Roman" w:hAnsi="Times New Roman"/>
          <w:lang w:eastAsia="ar-SA"/>
        </w:rPr>
        <w:t xml:space="preserve">We are </w:t>
      </w:r>
      <w:r>
        <w:rPr>
          <w:rFonts w:ascii="Times New Roman" w:hAnsi="Times New Roman"/>
          <w:lang w:eastAsia="ar-SA"/>
        </w:rPr>
        <w:t xml:space="preserve">replacing the “Social Security Claim Number” with the beneficiary notice control number (BNC). </w:t>
      </w:r>
    </w:p>
    <w:p w:rsidRPr="00DE6425" w:rsidR="00511FB5" w:rsidP="005C4A4F" w:rsidRDefault="00511FB5" w14:paraId="6A6EFB87" w14:textId="77777777">
      <w:pPr>
        <w:widowControl/>
        <w:suppressAutoHyphens/>
        <w:snapToGrid/>
        <w:ind w:left="360" w:hanging="360"/>
        <w:rPr>
          <w:rFonts w:ascii="Times New Roman" w:hAnsi="Times New Roman"/>
          <w:lang w:eastAsia="ar-SA"/>
        </w:rPr>
      </w:pPr>
    </w:p>
    <w:p w:rsidRPr="00EF008C" w:rsidR="00511FB5" w:rsidP="0012154A" w:rsidRDefault="00511FB5" w14:paraId="3EB44A54" w14:textId="4CE5DEB3">
      <w:pPr>
        <w:pStyle w:val="ListParagraph"/>
        <w:tabs>
          <w:tab w:val="left" w:pos="360"/>
        </w:tabs>
        <w:ind w:left="360"/>
        <w:rPr>
          <w:sz w:val="24"/>
          <w:szCs w:val="24"/>
        </w:rPr>
      </w:pPr>
      <w:r w:rsidRPr="00210292">
        <w:rPr>
          <w:rFonts w:ascii="Times New Roman" w:hAnsi="Times New Roman"/>
          <w:b/>
          <w:sz w:val="24"/>
          <w:szCs w:val="24"/>
          <w:u w:val="single"/>
          <w:lang w:eastAsia="ar-SA"/>
        </w:rPr>
        <w:t>Justification #</w:t>
      </w:r>
      <w:r w:rsidRPr="00210292" w:rsidR="002372BA">
        <w:rPr>
          <w:rFonts w:ascii="Times New Roman" w:hAnsi="Times New Roman"/>
          <w:b/>
          <w:sz w:val="24"/>
          <w:szCs w:val="24"/>
          <w:u w:val="single"/>
          <w:lang w:eastAsia="ar-SA"/>
        </w:rPr>
        <w:t>12</w:t>
      </w:r>
      <w:r w:rsidRPr="002372BA">
        <w:rPr>
          <w:rFonts w:ascii="Times New Roman" w:hAnsi="Times New Roman"/>
          <w:b/>
          <w:sz w:val="24"/>
          <w:szCs w:val="24"/>
          <w:lang w:eastAsia="ar-SA"/>
        </w:rPr>
        <w:t>:</w:t>
      </w:r>
      <w:r w:rsidRPr="00DE6425">
        <w:rPr>
          <w:rFonts w:ascii="Times New Roman" w:hAnsi="Times New Roman"/>
          <w:lang w:eastAsia="ar-SA"/>
        </w:rPr>
        <w:t xml:space="preserve">  </w:t>
      </w:r>
      <w:r w:rsidRPr="00EF008C">
        <w:rPr>
          <w:rFonts w:ascii="Times New Roman" w:hAnsi="Times New Roman"/>
          <w:sz w:val="24"/>
          <w:szCs w:val="24"/>
          <w:lang w:eastAsia="ar-SA"/>
        </w:rPr>
        <w:t xml:space="preserve">We are </w:t>
      </w:r>
      <w:r>
        <w:rPr>
          <w:rFonts w:ascii="Times New Roman" w:hAnsi="Times New Roman"/>
          <w:sz w:val="24"/>
          <w:szCs w:val="24"/>
          <w:lang w:eastAsia="ar-SA"/>
        </w:rPr>
        <w:t>removing Social Security numbers per the Social Security Number Fraud Prevention Act.</w:t>
      </w:r>
    </w:p>
    <w:p w:rsidR="00511FB5" w:rsidP="005C4A4F" w:rsidRDefault="00511FB5" w14:paraId="25943BA7" w14:textId="77777777">
      <w:pPr>
        <w:pStyle w:val="ListParagraph"/>
        <w:tabs>
          <w:tab w:val="left" w:pos="360"/>
        </w:tabs>
        <w:ind w:left="360" w:hanging="360"/>
        <w:rPr>
          <w:sz w:val="24"/>
          <w:szCs w:val="24"/>
        </w:rPr>
      </w:pPr>
    </w:p>
    <w:p w:rsidR="00511FB5" w:rsidP="005C4A4F" w:rsidRDefault="00511FB5" w14:paraId="42C145EB" w14:textId="348347F5">
      <w:pPr>
        <w:widowControl/>
        <w:numPr>
          <w:ilvl w:val="0"/>
          <w:numId w:val="13"/>
        </w:numPr>
        <w:suppressAutoHyphens/>
        <w:snapToGrid/>
        <w:ind w:left="360"/>
        <w:rPr>
          <w:rFonts w:ascii="Times New Roman" w:hAnsi="Times New Roman"/>
          <w:lang w:eastAsia="ar-SA"/>
        </w:rPr>
      </w:pPr>
      <w:r w:rsidRPr="00DE6425">
        <w:rPr>
          <w:rFonts w:ascii="Times New Roman" w:hAnsi="Times New Roman"/>
          <w:b/>
          <w:u w:val="single"/>
          <w:lang w:eastAsia="ar-SA"/>
        </w:rPr>
        <w:t>Change #</w:t>
      </w:r>
      <w:r w:rsidR="002372BA">
        <w:rPr>
          <w:rFonts w:ascii="Times New Roman" w:hAnsi="Times New Roman"/>
          <w:b/>
          <w:u w:val="single"/>
          <w:lang w:eastAsia="ar-SA"/>
        </w:rPr>
        <w:t>13</w:t>
      </w:r>
      <w:r w:rsidRPr="00DE6425">
        <w:rPr>
          <w:rFonts w:ascii="Times New Roman" w:hAnsi="Times New Roman"/>
          <w:b/>
          <w:lang w:eastAsia="ar-SA"/>
        </w:rPr>
        <w:t>:</w:t>
      </w:r>
      <w:r w:rsidRPr="00DE6425">
        <w:rPr>
          <w:rFonts w:ascii="Times New Roman" w:hAnsi="Times New Roman"/>
          <w:lang w:eastAsia="ar-SA"/>
        </w:rPr>
        <w:t xml:space="preserve">  </w:t>
      </w:r>
      <w:r w:rsidRPr="00EF008C">
        <w:rPr>
          <w:rFonts w:ascii="Times New Roman" w:hAnsi="Times New Roman"/>
          <w:lang w:eastAsia="ar-SA"/>
        </w:rPr>
        <w:t xml:space="preserve">We are </w:t>
      </w:r>
      <w:r>
        <w:rPr>
          <w:rFonts w:ascii="Times New Roman" w:hAnsi="Times New Roman"/>
          <w:lang w:eastAsia="ar-SA"/>
        </w:rPr>
        <w:t xml:space="preserve">reformatting the internet link </w:t>
      </w:r>
      <w:r w:rsidR="005E28C4">
        <w:rPr>
          <w:rFonts w:ascii="Times New Roman" w:hAnsi="Times New Roman"/>
          <w:lang w:eastAsia="ar-SA"/>
        </w:rPr>
        <w:t xml:space="preserve">to SSA’s website </w:t>
      </w:r>
      <w:r>
        <w:rPr>
          <w:rFonts w:ascii="Times New Roman" w:hAnsi="Times New Roman"/>
          <w:lang w:eastAsia="ar-SA"/>
        </w:rPr>
        <w:t>from “www.socialsecurity.gov” to “www.ssa.gov”</w:t>
      </w:r>
      <w:r w:rsidRPr="005E28C4" w:rsidR="005E28C4">
        <w:rPr>
          <w:rFonts w:ascii="Times New Roman" w:hAnsi="Times New Roman"/>
          <w:lang w:eastAsia="ar-SA"/>
        </w:rPr>
        <w:t xml:space="preserve"> </w:t>
      </w:r>
      <w:r w:rsidR="005E28C4">
        <w:rPr>
          <w:rFonts w:ascii="Times New Roman" w:hAnsi="Times New Roman"/>
          <w:lang w:eastAsia="ar-SA"/>
        </w:rPr>
        <w:t>located on page 4, “Medicare Information” section and page 8 “Changes To Be Reported and How to Report” section</w:t>
      </w:r>
      <w:r w:rsidR="00026139">
        <w:rPr>
          <w:rFonts w:ascii="Times New Roman" w:hAnsi="Times New Roman"/>
          <w:lang w:eastAsia="ar-SA"/>
        </w:rPr>
        <w:t>.</w:t>
      </w:r>
    </w:p>
    <w:p w:rsidRPr="00DE6425" w:rsidR="00511FB5" w:rsidP="005C4A4F" w:rsidRDefault="00511FB5" w14:paraId="0BA41075" w14:textId="77777777">
      <w:pPr>
        <w:widowControl/>
        <w:suppressAutoHyphens/>
        <w:snapToGrid/>
        <w:ind w:left="360" w:hanging="360"/>
        <w:rPr>
          <w:rFonts w:ascii="Times New Roman" w:hAnsi="Times New Roman"/>
          <w:lang w:eastAsia="ar-SA"/>
        </w:rPr>
      </w:pPr>
    </w:p>
    <w:p w:rsidRPr="0012154A" w:rsidR="00511FB5" w:rsidP="0012154A" w:rsidRDefault="00511FB5" w14:paraId="301801F1" w14:textId="754E7C77">
      <w:pPr>
        <w:pStyle w:val="ListParagraph"/>
        <w:tabs>
          <w:tab w:val="left" w:pos="360"/>
        </w:tabs>
        <w:ind w:left="360"/>
        <w:rPr>
          <w:sz w:val="24"/>
          <w:szCs w:val="24"/>
        </w:rPr>
      </w:pPr>
      <w:r w:rsidRPr="00705B50">
        <w:rPr>
          <w:rFonts w:ascii="Times New Roman" w:hAnsi="Times New Roman"/>
          <w:b/>
          <w:sz w:val="24"/>
          <w:szCs w:val="24"/>
          <w:u w:val="single"/>
          <w:lang w:eastAsia="ar-SA"/>
        </w:rPr>
        <w:t>Justification #</w:t>
      </w:r>
      <w:r w:rsidRPr="00705B50" w:rsidR="002372BA">
        <w:rPr>
          <w:rFonts w:ascii="Times New Roman" w:hAnsi="Times New Roman"/>
          <w:b/>
          <w:sz w:val="24"/>
          <w:szCs w:val="24"/>
          <w:u w:val="single"/>
          <w:lang w:eastAsia="ar-SA"/>
        </w:rPr>
        <w:t>13</w:t>
      </w:r>
      <w:r w:rsidRPr="002372BA">
        <w:rPr>
          <w:rFonts w:ascii="Times New Roman" w:hAnsi="Times New Roman"/>
          <w:b/>
          <w:sz w:val="24"/>
          <w:szCs w:val="24"/>
          <w:lang w:eastAsia="ar-SA"/>
        </w:rPr>
        <w:t>:</w:t>
      </w:r>
      <w:r w:rsidRPr="00DE6425">
        <w:rPr>
          <w:rFonts w:ascii="Times New Roman" w:hAnsi="Times New Roman"/>
          <w:lang w:eastAsia="ar-SA"/>
        </w:rPr>
        <w:t xml:space="preserve">  </w:t>
      </w:r>
      <w:r w:rsidRPr="00EF008C">
        <w:rPr>
          <w:rFonts w:ascii="Times New Roman" w:hAnsi="Times New Roman"/>
          <w:sz w:val="24"/>
          <w:szCs w:val="24"/>
          <w:lang w:eastAsia="ar-SA"/>
        </w:rPr>
        <w:t xml:space="preserve">We are </w:t>
      </w:r>
      <w:r>
        <w:rPr>
          <w:rFonts w:ascii="Times New Roman" w:hAnsi="Times New Roman"/>
          <w:sz w:val="24"/>
          <w:szCs w:val="24"/>
          <w:lang w:eastAsia="ar-SA"/>
        </w:rPr>
        <w:t>displaying the internet link using our current naming convention.</w:t>
      </w:r>
    </w:p>
    <w:p w:rsidRPr="0012154A" w:rsidR="0012154A" w:rsidP="0012154A" w:rsidRDefault="0012154A" w14:paraId="14E4417F" w14:textId="77777777">
      <w:pPr>
        <w:pStyle w:val="ListParagraph"/>
        <w:rPr>
          <w:sz w:val="24"/>
          <w:szCs w:val="24"/>
        </w:rPr>
      </w:pPr>
    </w:p>
    <w:p w:rsidRPr="0012154A" w:rsidR="0012154A" w:rsidP="005C4A4F" w:rsidRDefault="0012154A" w14:paraId="72501D5B" w14:textId="77777777">
      <w:pPr>
        <w:pStyle w:val="ListParagraph"/>
        <w:numPr>
          <w:ilvl w:val="0"/>
          <w:numId w:val="13"/>
        </w:numPr>
        <w:tabs>
          <w:tab w:val="left" w:pos="360"/>
        </w:tabs>
        <w:ind w:left="360"/>
        <w:rPr>
          <w:rFonts w:ascii="Times New Roman" w:hAnsi="Times New Roman" w:cs="Times New Roman"/>
          <w:sz w:val="24"/>
          <w:szCs w:val="24"/>
        </w:rPr>
      </w:pPr>
      <w:r w:rsidRPr="0012154A">
        <w:rPr>
          <w:rFonts w:ascii="Times New Roman" w:hAnsi="Times New Roman" w:cs="Times New Roman"/>
          <w:b/>
          <w:bCs/>
          <w:sz w:val="24"/>
          <w:szCs w:val="24"/>
          <w:u w:val="single"/>
        </w:rPr>
        <w:t>Change #14:</w:t>
      </w:r>
      <w:r w:rsidRPr="0012154A">
        <w:rPr>
          <w:rFonts w:ascii="Times New Roman" w:hAnsi="Times New Roman" w:cs="Times New Roman"/>
          <w:sz w:val="24"/>
          <w:szCs w:val="24"/>
        </w:rPr>
        <w:t xml:space="preserve">  We adjusted the question numbers and references to question numbers throughout the form.</w:t>
      </w:r>
    </w:p>
    <w:p w:rsidRPr="0012154A" w:rsidR="0012154A" w:rsidP="0012154A" w:rsidRDefault="0012154A" w14:paraId="068313C3" w14:textId="77777777">
      <w:pPr>
        <w:pStyle w:val="ListParagraph"/>
        <w:rPr>
          <w:rFonts w:ascii="Times New Roman" w:hAnsi="Times New Roman" w:cs="Times New Roman"/>
          <w:sz w:val="24"/>
          <w:szCs w:val="24"/>
        </w:rPr>
      </w:pPr>
    </w:p>
    <w:p w:rsidR="0012154A" w:rsidP="0012154A" w:rsidRDefault="0012154A" w14:paraId="5F09C555" w14:textId="1633C5C2">
      <w:pPr>
        <w:pStyle w:val="ListParagraph"/>
        <w:tabs>
          <w:tab w:val="left" w:pos="360"/>
        </w:tabs>
        <w:ind w:left="360"/>
        <w:rPr>
          <w:rFonts w:ascii="Times New Roman" w:hAnsi="Times New Roman" w:cs="Times New Roman"/>
          <w:sz w:val="24"/>
          <w:szCs w:val="24"/>
        </w:rPr>
      </w:pPr>
      <w:r w:rsidRPr="00705B50">
        <w:rPr>
          <w:rFonts w:ascii="Times New Roman" w:hAnsi="Times New Roman" w:cs="Times New Roman"/>
          <w:b/>
          <w:bCs/>
          <w:sz w:val="24"/>
          <w:szCs w:val="24"/>
          <w:u w:val="single"/>
        </w:rPr>
        <w:t>Justification #14</w:t>
      </w:r>
      <w:r w:rsidRPr="0012154A">
        <w:rPr>
          <w:rFonts w:ascii="Times New Roman" w:hAnsi="Times New Roman" w:cs="Times New Roman"/>
          <w:sz w:val="24"/>
          <w:szCs w:val="24"/>
        </w:rPr>
        <w:t xml:space="preserve">:  The removal and addition of questions required changes to subsequent questions and referrals to those questions.  </w:t>
      </w:r>
    </w:p>
    <w:p w:rsidRPr="0012154A" w:rsidR="0077243C" w:rsidP="0012154A" w:rsidRDefault="0077243C" w14:paraId="5B366E2E" w14:textId="77777777">
      <w:pPr>
        <w:pStyle w:val="ListParagraph"/>
        <w:tabs>
          <w:tab w:val="left" w:pos="360"/>
        </w:tabs>
        <w:ind w:left="360"/>
        <w:rPr>
          <w:rFonts w:ascii="Times New Roman" w:hAnsi="Times New Roman" w:cs="Times New Roman"/>
          <w:sz w:val="24"/>
          <w:szCs w:val="24"/>
        </w:rPr>
      </w:pPr>
    </w:p>
    <w:p w:rsidRPr="0012154A" w:rsidR="0077243C" w:rsidP="0077243C" w:rsidRDefault="0077243C" w14:paraId="21E3ED82" w14:textId="5219ADCC">
      <w:pPr>
        <w:pStyle w:val="ListParagraph"/>
        <w:numPr>
          <w:ilvl w:val="0"/>
          <w:numId w:val="13"/>
        </w:numPr>
        <w:tabs>
          <w:tab w:val="left" w:pos="360"/>
        </w:tabs>
        <w:ind w:left="360"/>
        <w:rPr>
          <w:rFonts w:ascii="Times New Roman" w:hAnsi="Times New Roman" w:cs="Times New Roman"/>
          <w:sz w:val="24"/>
          <w:szCs w:val="24"/>
        </w:rPr>
      </w:pPr>
      <w:r w:rsidRPr="0012154A">
        <w:rPr>
          <w:rFonts w:ascii="Times New Roman" w:hAnsi="Times New Roman" w:cs="Times New Roman"/>
          <w:b/>
          <w:bCs/>
          <w:sz w:val="24"/>
          <w:szCs w:val="24"/>
          <w:u w:val="single"/>
        </w:rPr>
        <w:t>Change #</w:t>
      </w:r>
      <w:r>
        <w:rPr>
          <w:rFonts w:ascii="Times New Roman" w:hAnsi="Times New Roman" w:cs="Times New Roman"/>
          <w:b/>
          <w:bCs/>
          <w:sz w:val="24"/>
          <w:szCs w:val="24"/>
          <w:u w:val="single"/>
        </w:rPr>
        <w:t>15</w:t>
      </w:r>
      <w:r w:rsidRPr="0012154A">
        <w:rPr>
          <w:rFonts w:ascii="Times New Roman" w:hAnsi="Times New Roman" w:cs="Times New Roman"/>
          <w:b/>
          <w:bCs/>
          <w:sz w:val="24"/>
          <w:szCs w:val="24"/>
          <w:u w:val="single"/>
        </w:rPr>
        <w:t>:</w:t>
      </w:r>
      <w:r w:rsidRPr="0012154A">
        <w:rPr>
          <w:rFonts w:ascii="Times New Roman" w:hAnsi="Times New Roman" w:cs="Times New Roman"/>
          <w:sz w:val="24"/>
          <w:szCs w:val="24"/>
        </w:rPr>
        <w:t xml:space="preserve">  </w:t>
      </w:r>
      <w:r w:rsidRPr="0093698C" w:rsidR="0093698C">
        <w:rPr>
          <w:rFonts w:ascii="Times New Roman" w:hAnsi="Times New Roman" w:eastAsia="Times New Roman" w:cs="Times New Roman"/>
          <w:sz w:val="24"/>
          <w:szCs w:val="24"/>
        </w:rPr>
        <w:t>We are revising the PRA statement on this form</w:t>
      </w:r>
      <w:r w:rsidRPr="0012154A">
        <w:rPr>
          <w:rFonts w:ascii="Times New Roman" w:hAnsi="Times New Roman" w:cs="Times New Roman"/>
          <w:sz w:val="24"/>
          <w:szCs w:val="24"/>
        </w:rPr>
        <w:t>.</w:t>
      </w:r>
    </w:p>
    <w:p w:rsidRPr="0012154A" w:rsidR="0077243C" w:rsidP="0077243C" w:rsidRDefault="0077243C" w14:paraId="401B5BA2" w14:textId="77777777">
      <w:pPr>
        <w:pStyle w:val="ListParagraph"/>
        <w:rPr>
          <w:rFonts w:ascii="Times New Roman" w:hAnsi="Times New Roman" w:cs="Times New Roman"/>
          <w:sz w:val="24"/>
          <w:szCs w:val="24"/>
        </w:rPr>
      </w:pPr>
    </w:p>
    <w:p w:rsidRPr="00EF008C" w:rsidR="00511FB5" w:rsidP="0077243C" w:rsidRDefault="0077243C" w14:paraId="240F3F30" w14:textId="2D309DBE">
      <w:pPr>
        <w:pStyle w:val="ListParagraph"/>
        <w:tabs>
          <w:tab w:val="left" w:pos="360"/>
        </w:tabs>
        <w:ind w:left="360"/>
        <w:rPr>
          <w:sz w:val="24"/>
          <w:szCs w:val="24"/>
        </w:rPr>
      </w:pPr>
      <w:r w:rsidRPr="00705B50">
        <w:rPr>
          <w:rFonts w:ascii="Times New Roman" w:hAnsi="Times New Roman" w:cs="Times New Roman"/>
          <w:b/>
          <w:bCs/>
          <w:sz w:val="24"/>
          <w:szCs w:val="24"/>
          <w:u w:val="single"/>
        </w:rPr>
        <w:t>Justification #15</w:t>
      </w:r>
      <w:r w:rsidRPr="0012154A">
        <w:rPr>
          <w:rFonts w:ascii="Times New Roman" w:hAnsi="Times New Roman" w:cs="Times New Roman"/>
          <w:sz w:val="24"/>
          <w:szCs w:val="24"/>
        </w:rPr>
        <w:t xml:space="preserve">:  </w:t>
      </w:r>
      <w:r w:rsidRPr="0093698C" w:rsidR="0093698C">
        <w:rPr>
          <w:rFonts w:ascii="Times New Roman" w:hAnsi="Times New Roman" w:eastAsia="Times New Roman" w:cs="Times New Roman"/>
          <w:sz w:val="24"/>
          <w:szCs w:val="24"/>
        </w:rPr>
        <w:t>We are revising the PRA statement to reflect our current boilerplate language.  The current language, which dates back to the last reprint of the form, is now outdated</w:t>
      </w:r>
      <w:r>
        <w:rPr>
          <w:rFonts w:ascii="Times New Roman" w:hAnsi="Times New Roman" w:cs="Times New Roman"/>
          <w:sz w:val="24"/>
          <w:szCs w:val="24"/>
        </w:rPr>
        <w:t>.</w:t>
      </w:r>
    </w:p>
    <w:p w:rsidR="00511FB5" w:rsidP="00CA6E84" w:rsidRDefault="00511FB5" w14:paraId="79F09454" w14:textId="77777777">
      <w:pPr>
        <w:rPr>
          <w:rFonts w:ascii="Times New Roman" w:hAnsi="Times New Roman"/>
          <w:b/>
          <w:noProof/>
          <w:u w:val="single"/>
        </w:rPr>
      </w:pPr>
    </w:p>
    <w:p w:rsidR="00511FB5" w:rsidP="00CA6E84" w:rsidRDefault="00511FB5" w14:paraId="1D775853" w14:textId="77777777">
      <w:pPr>
        <w:rPr>
          <w:rFonts w:ascii="Times New Roman" w:hAnsi="Times New Roman"/>
          <w:b/>
          <w:noProof/>
          <w:u w:val="single"/>
        </w:rPr>
      </w:pPr>
    </w:p>
    <w:p w:rsidRPr="00CA3B49" w:rsidR="00CA6E84" w:rsidP="00CA6E84" w:rsidRDefault="00CA6E84" w14:paraId="06841ABC" w14:textId="77777777">
      <w:pPr>
        <w:rPr>
          <w:rFonts w:ascii="Times New Roman" w:hAnsi="Times New Roman"/>
          <w:b/>
          <w:noProof/>
          <w:u w:val="single"/>
        </w:rPr>
      </w:pPr>
      <w:r w:rsidRPr="00CA3B49">
        <w:rPr>
          <w:rFonts w:ascii="Times New Roman" w:hAnsi="Times New Roman"/>
          <w:b/>
          <w:noProof/>
          <w:u w:val="single"/>
        </w:rPr>
        <w:t>Preliminary Claims System (PCS)</w:t>
      </w:r>
    </w:p>
    <w:p w:rsidR="00CA6E84" w:rsidP="00CA6E84" w:rsidRDefault="00CA6E84" w14:paraId="150242B7" w14:textId="77777777">
      <w:pPr>
        <w:rPr>
          <w:rFonts w:ascii="Times New Roman" w:hAnsi="Times New Roman"/>
          <w:b/>
          <w:noProof/>
        </w:rPr>
      </w:pPr>
    </w:p>
    <w:p w:rsidR="004708CD" w:rsidP="004708CD" w:rsidRDefault="00CA6E84" w14:paraId="12C62499" w14:textId="559151DB">
      <w:pPr>
        <w:pStyle w:val="ListParagraph"/>
        <w:widowControl w:val="0"/>
        <w:numPr>
          <w:ilvl w:val="0"/>
          <w:numId w:val="12"/>
        </w:numPr>
        <w:ind w:left="270" w:hanging="270"/>
        <w:contextualSpacing/>
        <w:rPr>
          <w:rFonts w:ascii="Times New Roman" w:hAnsi="Times New Roman"/>
          <w:sz w:val="24"/>
          <w:szCs w:val="24"/>
        </w:rPr>
      </w:pPr>
      <w:r w:rsidRPr="00CA6E84">
        <w:rPr>
          <w:rFonts w:ascii="Times New Roman" w:hAnsi="Times New Roman"/>
          <w:b/>
          <w:sz w:val="24"/>
          <w:szCs w:val="24"/>
          <w:u w:val="single"/>
        </w:rPr>
        <w:t>Change #</w:t>
      </w:r>
      <w:r w:rsidR="002372BA">
        <w:rPr>
          <w:rFonts w:ascii="Times New Roman" w:hAnsi="Times New Roman"/>
          <w:b/>
          <w:sz w:val="24"/>
          <w:szCs w:val="24"/>
          <w:u w:val="single"/>
        </w:rPr>
        <w:t>1</w:t>
      </w:r>
      <w:r w:rsidR="0077243C">
        <w:rPr>
          <w:rFonts w:ascii="Times New Roman" w:hAnsi="Times New Roman"/>
          <w:b/>
          <w:sz w:val="24"/>
          <w:szCs w:val="24"/>
          <w:u w:val="single"/>
        </w:rPr>
        <w:t>6</w:t>
      </w:r>
      <w:r w:rsidRPr="00CA6E84">
        <w:rPr>
          <w:rFonts w:ascii="Times New Roman" w:hAnsi="Times New Roman"/>
          <w:b/>
          <w:sz w:val="24"/>
          <w:szCs w:val="24"/>
        </w:rPr>
        <w:t>:</w:t>
      </w:r>
      <w:r w:rsidRPr="00CA6E84">
        <w:rPr>
          <w:rFonts w:ascii="Times New Roman" w:hAnsi="Times New Roman"/>
          <w:sz w:val="24"/>
          <w:szCs w:val="24"/>
        </w:rPr>
        <w:t xml:space="preserve">  We are removing </w:t>
      </w:r>
      <w:r w:rsidR="00997AE0">
        <w:rPr>
          <w:rFonts w:ascii="Times New Roman" w:hAnsi="Times New Roman"/>
          <w:sz w:val="24"/>
          <w:szCs w:val="24"/>
        </w:rPr>
        <w:t xml:space="preserve">reference about </w:t>
      </w:r>
      <w:r w:rsidRPr="00CA6E84">
        <w:rPr>
          <w:rFonts w:ascii="Times New Roman" w:hAnsi="Times New Roman"/>
          <w:sz w:val="24"/>
          <w:szCs w:val="24"/>
        </w:rPr>
        <w:t>PCS as a collection tool that we added with the March 2019 Change Request.</w:t>
      </w:r>
    </w:p>
    <w:p w:rsidRPr="004708CD" w:rsidR="004708CD" w:rsidP="004708CD" w:rsidRDefault="004708CD" w14:paraId="5676CB4F" w14:textId="77777777">
      <w:pPr>
        <w:pStyle w:val="ListParagraph"/>
        <w:widowControl w:val="0"/>
        <w:ind w:left="270"/>
        <w:contextualSpacing/>
        <w:rPr>
          <w:rFonts w:ascii="Times New Roman" w:hAnsi="Times New Roman"/>
          <w:sz w:val="24"/>
          <w:szCs w:val="24"/>
        </w:rPr>
      </w:pPr>
    </w:p>
    <w:p w:rsidRPr="002131A1" w:rsidR="00D52634" w:rsidP="009A756C" w:rsidRDefault="00CA6E84" w14:paraId="26628BB7" w14:textId="14E36E5D">
      <w:pPr>
        <w:pStyle w:val="ListParagraph"/>
        <w:widowControl w:val="0"/>
        <w:ind w:left="270"/>
        <w:contextualSpacing/>
        <w:rPr>
          <w:rFonts w:ascii="Times New Roman" w:hAnsi="Times New Roman"/>
          <w:sz w:val="24"/>
          <w:szCs w:val="24"/>
        </w:rPr>
      </w:pPr>
      <w:r w:rsidRPr="00691CB8">
        <w:rPr>
          <w:rFonts w:ascii="Times New Roman" w:hAnsi="Times New Roman"/>
          <w:b/>
          <w:sz w:val="24"/>
          <w:szCs w:val="24"/>
          <w:u w:val="single"/>
        </w:rPr>
        <w:t>Justification #</w:t>
      </w:r>
      <w:r w:rsidRPr="00691CB8" w:rsidR="002372BA">
        <w:rPr>
          <w:rFonts w:ascii="Times New Roman" w:hAnsi="Times New Roman"/>
          <w:b/>
          <w:sz w:val="24"/>
          <w:szCs w:val="24"/>
          <w:u w:val="single"/>
        </w:rPr>
        <w:t>1</w:t>
      </w:r>
      <w:r w:rsidRPr="00691CB8" w:rsidR="0077243C">
        <w:rPr>
          <w:rFonts w:ascii="Times New Roman" w:hAnsi="Times New Roman"/>
          <w:b/>
          <w:sz w:val="24"/>
          <w:szCs w:val="24"/>
          <w:u w:val="single"/>
        </w:rPr>
        <w:t>6</w:t>
      </w:r>
      <w:r w:rsidRPr="004708CD">
        <w:rPr>
          <w:rFonts w:ascii="Times New Roman" w:hAnsi="Times New Roman"/>
          <w:b/>
          <w:sz w:val="24"/>
          <w:szCs w:val="24"/>
        </w:rPr>
        <w:t xml:space="preserve">:  </w:t>
      </w:r>
      <w:r w:rsidRPr="004708CD">
        <w:rPr>
          <w:rFonts w:ascii="Times New Roman" w:hAnsi="Times New Roman"/>
          <w:noProof/>
          <w:sz w:val="24"/>
          <w:szCs w:val="24"/>
        </w:rPr>
        <w:t xml:space="preserve">Due to reassessing IT Modernization initiatives, we stopped development for the PCS. </w:t>
      </w:r>
      <w:r w:rsidR="00691CB8">
        <w:rPr>
          <w:rFonts w:ascii="Times New Roman" w:hAnsi="Times New Roman"/>
          <w:noProof/>
          <w:sz w:val="24"/>
          <w:szCs w:val="24"/>
        </w:rPr>
        <w:t xml:space="preserve"> </w:t>
      </w:r>
      <w:r w:rsidRPr="004708CD">
        <w:rPr>
          <w:rFonts w:ascii="Times New Roman" w:hAnsi="Times New Roman"/>
          <w:noProof/>
          <w:sz w:val="24"/>
          <w:szCs w:val="24"/>
        </w:rPr>
        <w:t>The focus shifted to creating the Consolidated Claims Experience (CCE), which will replace our current legacy claim system with web-based claims</w:t>
      </w:r>
      <w:r w:rsidR="00691CB8">
        <w:rPr>
          <w:rFonts w:ascii="Times New Roman" w:hAnsi="Times New Roman"/>
          <w:noProof/>
          <w:sz w:val="24"/>
          <w:szCs w:val="24"/>
        </w:rPr>
        <w:t>.</w:t>
      </w:r>
    </w:p>
    <w:sectPr w:rsidRPr="002131A1" w:rsidR="00D52634" w:rsidSect="00E559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4019" w14:textId="77777777" w:rsidR="003138C2" w:rsidRDefault="003138C2" w:rsidP="00A471D0">
      <w:r>
        <w:separator/>
      </w:r>
    </w:p>
  </w:endnote>
  <w:endnote w:type="continuationSeparator" w:id="0">
    <w:p w14:paraId="6D4ED6FF" w14:textId="77777777" w:rsidR="003138C2" w:rsidRDefault="003138C2" w:rsidP="00A4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3D8B" w14:textId="77777777" w:rsidR="003138C2" w:rsidRDefault="003138C2" w:rsidP="00A471D0">
      <w:r>
        <w:separator/>
      </w:r>
    </w:p>
  </w:footnote>
  <w:footnote w:type="continuationSeparator" w:id="0">
    <w:p w14:paraId="0C5C8E91" w14:textId="77777777" w:rsidR="003138C2" w:rsidRDefault="003138C2" w:rsidP="00A47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384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646C4A"/>
    <w:multiLevelType w:val="hybridMultilevel"/>
    <w:tmpl w:val="9F0641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F213662"/>
    <w:multiLevelType w:val="hybridMultilevel"/>
    <w:tmpl w:val="30DE2F66"/>
    <w:lvl w:ilvl="0" w:tplc="DA8E25B4">
      <w:start w:val="1"/>
      <w:numFmt w:val="bullet"/>
      <w:lvlText w:val="u"/>
      <w:lvlJc w:val="left"/>
      <w:pPr>
        <w:ind w:left="235"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1" w:tplc="ACB897A6">
      <w:start w:val="1"/>
      <w:numFmt w:val="bullet"/>
      <w:lvlText w:val="o"/>
      <w:lvlJc w:val="left"/>
      <w:pPr>
        <w:ind w:left="11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2" w:tplc="4378AF76">
      <w:start w:val="1"/>
      <w:numFmt w:val="bullet"/>
      <w:lvlText w:val="▪"/>
      <w:lvlJc w:val="left"/>
      <w:pPr>
        <w:ind w:left="18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3" w:tplc="CF1CF2A0">
      <w:start w:val="1"/>
      <w:numFmt w:val="bullet"/>
      <w:lvlText w:val="•"/>
      <w:lvlJc w:val="left"/>
      <w:pPr>
        <w:ind w:left="25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4" w:tplc="ABAC9746">
      <w:start w:val="1"/>
      <w:numFmt w:val="bullet"/>
      <w:lvlText w:val="o"/>
      <w:lvlJc w:val="left"/>
      <w:pPr>
        <w:ind w:left="328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5" w:tplc="C636BA7A">
      <w:start w:val="1"/>
      <w:numFmt w:val="bullet"/>
      <w:lvlText w:val="▪"/>
      <w:lvlJc w:val="left"/>
      <w:pPr>
        <w:ind w:left="400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6" w:tplc="8104EA60">
      <w:start w:val="1"/>
      <w:numFmt w:val="bullet"/>
      <w:lvlText w:val="•"/>
      <w:lvlJc w:val="left"/>
      <w:pPr>
        <w:ind w:left="47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7" w:tplc="2544FA66">
      <w:start w:val="1"/>
      <w:numFmt w:val="bullet"/>
      <w:lvlText w:val="o"/>
      <w:lvlJc w:val="left"/>
      <w:pPr>
        <w:ind w:left="54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8" w:tplc="B9FC7F00">
      <w:start w:val="1"/>
      <w:numFmt w:val="bullet"/>
      <w:lvlText w:val="▪"/>
      <w:lvlJc w:val="left"/>
      <w:pPr>
        <w:ind w:left="61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abstractNum>
  <w:abstractNum w:abstractNumId="3" w15:restartNumberingAfterBreak="0">
    <w:nsid w:val="36547641"/>
    <w:multiLevelType w:val="hybridMultilevel"/>
    <w:tmpl w:val="EAEAC76E"/>
    <w:lvl w:ilvl="0" w:tplc="545CD29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F751F7"/>
    <w:multiLevelType w:val="hybridMultilevel"/>
    <w:tmpl w:val="239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67C8A"/>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54B76"/>
    <w:multiLevelType w:val="hybridMultilevel"/>
    <w:tmpl w:val="CC44D43C"/>
    <w:lvl w:ilvl="0" w:tplc="A0D0E794">
      <w:start w:val="1"/>
      <w:numFmt w:val="bullet"/>
      <w:lvlText w:val=""/>
      <w:lvlJc w:val="left"/>
      <w:pPr>
        <w:ind w:left="1080" w:hanging="360"/>
      </w:pPr>
      <w:rPr>
        <w:rFonts w:ascii="Wingdings" w:hAnsi="Wingdings" w:hint="default"/>
        <w:strike w:val="0"/>
        <w:dstrike w:val="0"/>
        <w:color w:val="00000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D385489"/>
    <w:multiLevelType w:val="hybridMultilevel"/>
    <w:tmpl w:val="91D4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4D7682"/>
    <w:multiLevelType w:val="hybridMultilevel"/>
    <w:tmpl w:val="49D03BFC"/>
    <w:lvl w:ilvl="0" w:tplc="A1DE42F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877C7A"/>
    <w:multiLevelType w:val="hybridMultilevel"/>
    <w:tmpl w:val="A8DA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1" w15:restartNumberingAfterBreak="0">
    <w:nsid w:val="78342D0C"/>
    <w:multiLevelType w:val="hybridMultilevel"/>
    <w:tmpl w:val="12D03D10"/>
    <w:lvl w:ilvl="0" w:tplc="E6F03D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8"/>
  </w:num>
  <w:num w:numId="5">
    <w:abstractNumId w:val="1"/>
  </w:num>
  <w:num w:numId="6">
    <w:abstractNumId w:val="6"/>
  </w:num>
  <w:num w:numId="7">
    <w:abstractNumId w:val="2"/>
  </w:num>
  <w:num w:numId="8">
    <w:abstractNumId w:val="7"/>
  </w:num>
  <w:num w:numId="9">
    <w:abstractNumId w:val="5"/>
  </w:num>
  <w:num w:numId="10">
    <w:abstractNumId w:val="1"/>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813"/>
    <w:rsid w:val="00023CC2"/>
    <w:rsid w:val="00024534"/>
    <w:rsid w:val="0002466A"/>
    <w:rsid w:val="00024852"/>
    <w:rsid w:val="00024EFA"/>
    <w:rsid w:val="00026092"/>
    <w:rsid w:val="00026139"/>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37C72"/>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3DB"/>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33D4"/>
    <w:rsid w:val="000E45A3"/>
    <w:rsid w:val="000E4A85"/>
    <w:rsid w:val="000E5533"/>
    <w:rsid w:val="000E5D10"/>
    <w:rsid w:val="000E5DD6"/>
    <w:rsid w:val="000E674D"/>
    <w:rsid w:val="000E6A36"/>
    <w:rsid w:val="000E6CEA"/>
    <w:rsid w:val="000E70BC"/>
    <w:rsid w:val="000F1F35"/>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3AD"/>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154A"/>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5"/>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1F1F"/>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700"/>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292"/>
    <w:rsid w:val="00210BD9"/>
    <w:rsid w:val="00210CB1"/>
    <w:rsid w:val="0021278D"/>
    <w:rsid w:val="00212A81"/>
    <w:rsid w:val="002131A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2BA"/>
    <w:rsid w:val="00237B80"/>
    <w:rsid w:val="0024037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708"/>
    <w:rsid w:val="00251E55"/>
    <w:rsid w:val="002527FC"/>
    <w:rsid w:val="0025302F"/>
    <w:rsid w:val="00253A0B"/>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0A0"/>
    <w:rsid w:val="00293670"/>
    <w:rsid w:val="00293F84"/>
    <w:rsid w:val="00294C4F"/>
    <w:rsid w:val="00294E02"/>
    <w:rsid w:val="00295402"/>
    <w:rsid w:val="0029593E"/>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19C"/>
    <w:rsid w:val="002A6439"/>
    <w:rsid w:val="002A66CC"/>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0D7"/>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06FF"/>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24B"/>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5FDA"/>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38C2"/>
    <w:rsid w:val="00315164"/>
    <w:rsid w:val="00315294"/>
    <w:rsid w:val="00316025"/>
    <w:rsid w:val="003163DB"/>
    <w:rsid w:val="00316CE8"/>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168"/>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02B"/>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57E66"/>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4DC8"/>
    <w:rsid w:val="0039573C"/>
    <w:rsid w:val="00396122"/>
    <w:rsid w:val="00396177"/>
    <w:rsid w:val="00396480"/>
    <w:rsid w:val="003A0CEC"/>
    <w:rsid w:val="003A11EF"/>
    <w:rsid w:val="003A198D"/>
    <w:rsid w:val="003A243B"/>
    <w:rsid w:val="003A299D"/>
    <w:rsid w:val="003A29F1"/>
    <w:rsid w:val="003A40BB"/>
    <w:rsid w:val="003A47F6"/>
    <w:rsid w:val="003A4DB0"/>
    <w:rsid w:val="003A60DF"/>
    <w:rsid w:val="003A6310"/>
    <w:rsid w:val="003A6373"/>
    <w:rsid w:val="003A65F1"/>
    <w:rsid w:val="003A6F98"/>
    <w:rsid w:val="003A769F"/>
    <w:rsid w:val="003B0A8A"/>
    <w:rsid w:val="003B1BA4"/>
    <w:rsid w:val="003B1EBB"/>
    <w:rsid w:val="003B33C0"/>
    <w:rsid w:val="003B3432"/>
    <w:rsid w:val="003B3855"/>
    <w:rsid w:val="003B4077"/>
    <w:rsid w:val="003B40F0"/>
    <w:rsid w:val="003B4140"/>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86F"/>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5AA"/>
    <w:rsid w:val="003F1EF5"/>
    <w:rsid w:val="003F2C97"/>
    <w:rsid w:val="003F35CA"/>
    <w:rsid w:val="003F3969"/>
    <w:rsid w:val="003F39E2"/>
    <w:rsid w:val="003F3ED1"/>
    <w:rsid w:val="003F44D2"/>
    <w:rsid w:val="003F5CF0"/>
    <w:rsid w:val="003F5E89"/>
    <w:rsid w:val="003F65A3"/>
    <w:rsid w:val="003F6C8E"/>
    <w:rsid w:val="003F6CE4"/>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332"/>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3C3"/>
    <w:rsid w:val="00417C3B"/>
    <w:rsid w:val="004205BB"/>
    <w:rsid w:val="00421F5C"/>
    <w:rsid w:val="00423A57"/>
    <w:rsid w:val="00423D77"/>
    <w:rsid w:val="00423FCB"/>
    <w:rsid w:val="00424AF7"/>
    <w:rsid w:val="00425510"/>
    <w:rsid w:val="00425EE2"/>
    <w:rsid w:val="00425F39"/>
    <w:rsid w:val="004269FD"/>
    <w:rsid w:val="00426BD4"/>
    <w:rsid w:val="00426F01"/>
    <w:rsid w:val="00426F18"/>
    <w:rsid w:val="00427DD0"/>
    <w:rsid w:val="00427F83"/>
    <w:rsid w:val="0043077E"/>
    <w:rsid w:val="004307FE"/>
    <w:rsid w:val="00430EB8"/>
    <w:rsid w:val="004312BE"/>
    <w:rsid w:val="00433375"/>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827"/>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08CD"/>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16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616"/>
    <w:rsid w:val="004A5523"/>
    <w:rsid w:val="004A56E5"/>
    <w:rsid w:val="004A5E48"/>
    <w:rsid w:val="004A65F6"/>
    <w:rsid w:val="004A672D"/>
    <w:rsid w:val="004A6960"/>
    <w:rsid w:val="004A6AE8"/>
    <w:rsid w:val="004A74AA"/>
    <w:rsid w:val="004A7855"/>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8EF"/>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1FB5"/>
    <w:rsid w:val="00512A2A"/>
    <w:rsid w:val="00512B57"/>
    <w:rsid w:val="00513799"/>
    <w:rsid w:val="00514AD0"/>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6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3E5E"/>
    <w:rsid w:val="00544766"/>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1BBA"/>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6F7"/>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4F"/>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8C4"/>
    <w:rsid w:val="005E293D"/>
    <w:rsid w:val="005E296C"/>
    <w:rsid w:val="005E3C92"/>
    <w:rsid w:val="005E3D71"/>
    <w:rsid w:val="005E48F5"/>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656"/>
    <w:rsid w:val="005F1BD3"/>
    <w:rsid w:val="005F1FA0"/>
    <w:rsid w:val="005F209D"/>
    <w:rsid w:val="005F2DD8"/>
    <w:rsid w:val="005F314B"/>
    <w:rsid w:val="005F3554"/>
    <w:rsid w:val="005F3AA7"/>
    <w:rsid w:val="005F3DE8"/>
    <w:rsid w:val="005F433A"/>
    <w:rsid w:val="005F445A"/>
    <w:rsid w:val="005F463A"/>
    <w:rsid w:val="005F464A"/>
    <w:rsid w:val="005F479E"/>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676"/>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89C"/>
    <w:rsid w:val="00646AE0"/>
    <w:rsid w:val="0064720F"/>
    <w:rsid w:val="006479E7"/>
    <w:rsid w:val="00647AD5"/>
    <w:rsid w:val="00650FE6"/>
    <w:rsid w:val="006524DA"/>
    <w:rsid w:val="00652A3E"/>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CB8"/>
    <w:rsid w:val="00691F79"/>
    <w:rsid w:val="00694B0D"/>
    <w:rsid w:val="006951BE"/>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0C"/>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340A"/>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5DD"/>
    <w:rsid w:val="00705B50"/>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27DD2"/>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AF9"/>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43C"/>
    <w:rsid w:val="007725D5"/>
    <w:rsid w:val="00773D19"/>
    <w:rsid w:val="0077427C"/>
    <w:rsid w:val="007742B5"/>
    <w:rsid w:val="00774AE6"/>
    <w:rsid w:val="007754AD"/>
    <w:rsid w:val="0077565C"/>
    <w:rsid w:val="00775921"/>
    <w:rsid w:val="00777013"/>
    <w:rsid w:val="00777294"/>
    <w:rsid w:val="00777B63"/>
    <w:rsid w:val="00780216"/>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7A0"/>
    <w:rsid w:val="007B24DF"/>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769"/>
    <w:rsid w:val="007F3F9D"/>
    <w:rsid w:val="007F47BB"/>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4E05"/>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426"/>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463B"/>
    <w:rsid w:val="008951CE"/>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002C"/>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01"/>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2949"/>
    <w:rsid w:val="009029E0"/>
    <w:rsid w:val="00903A1A"/>
    <w:rsid w:val="0090403E"/>
    <w:rsid w:val="00904554"/>
    <w:rsid w:val="0090494B"/>
    <w:rsid w:val="00904CDF"/>
    <w:rsid w:val="00904D2F"/>
    <w:rsid w:val="00905F83"/>
    <w:rsid w:val="00906482"/>
    <w:rsid w:val="00906531"/>
    <w:rsid w:val="00906AB4"/>
    <w:rsid w:val="009076FC"/>
    <w:rsid w:val="00907D9B"/>
    <w:rsid w:val="0091020C"/>
    <w:rsid w:val="009104F8"/>
    <w:rsid w:val="00910528"/>
    <w:rsid w:val="00910A9E"/>
    <w:rsid w:val="009113F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8C"/>
    <w:rsid w:val="009369BD"/>
    <w:rsid w:val="00936D61"/>
    <w:rsid w:val="009372A0"/>
    <w:rsid w:val="00937881"/>
    <w:rsid w:val="00940B26"/>
    <w:rsid w:val="00940B6F"/>
    <w:rsid w:val="00940D4B"/>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BE6"/>
    <w:rsid w:val="00972E0B"/>
    <w:rsid w:val="00972F0C"/>
    <w:rsid w:val="009734CE"/>
    <w:rsid w:val="0097350A"/>
    <w:rsid w:val="00973C4D"/>
    <w:rsid w:val="00973DA5"/>
    <w:rsid w:val="009747A5"/>
    <w:rsid w:val="00974B41"/>
    <w:rsid w:val="00975662"/>
    <w:rsid w:val="00975F77"/>
    <w:rsid w:val="00976356"/>
    <w:rsid w:val="0097671D"/>
    <w:rsid w:val="00976874"/>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97AE0"/>
    <w:rsid w:val="009A0C24"/>
    <w:rsid w:val="009A29E3"/>
    <w:rsid w:val="009A2CEB"/>
    <w:rsid w:val="009A2CF0"/>
    <w:rsid w:val="009A3B51"/>
    <w:rsid w:val="009A4A2E"/>
    <w:rsid w:val="009A5832"/>
    <w:rsid w:val="009A588C"/>
    <w:rsid w:val="009A58B9"/>
    <w:rsid w:val="009A5F36"/>
    <w:rsid w:val="009A6D95"/>
    <w:rsid w:val="009A756C"/>
    <w:rsid w:val="009A78AA"/>
    <w:rsid w:val="009A7A1A"/>
    <w:rsid w:val="009A7E85"/>
    <w:rsid w:val="009B09C3"/>
    <w:rsid w:val="009B0EE7"/>
    <w:rsid w:val="009B188F"/>
    <w:rsid w:val="009B1A27"/>
    <w:rsid w:val="009B31CB"/>
    <w:rsid w:val="009B39B2"/>
    <w:rsid w:val="009B434D"/>
    <w:rsid w:val="009B4A29"/>
    <w:rsid w:val="009B4F63"/>
    <w:rsid w:val="009B50FF"/>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408"/>
    <w:rsid w:val="009D37A7"/>
    <w:rsid w:val="009D3C85"/>
    <w:rsid w:val="009D3EEA"/>
    <w:rsid w:val="009D4E2E"/>
    <w:rsid w:val="009D4FF3"/>
    <w:rsid w:val="009D55CA"/>
    <w:rsid w:val="009D59D8"/>
    <w:rsid w:val="009D6AD9"/>
    <w:rsid w:val="009D7108"/>
    <w:rsid w:val="009D74AE"/>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E7E87"/>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C18"/>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596A"/>
    <w:rsid w:val="00A27053"/>
    <w:rsid w:val="00A27371"/>
    <w:rsid w:val="00A2748E"/>
    <w:rsid w:val="00A277FF"/>
    <w:rsid w:val="00A27F29"/>
    <w:rsid w:val="00A30CD0"/>
    <w:rsid w:val="00A32203"/>
    <w:rsid w:val="00A329E9"/>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B27"/>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1D0"/>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AC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3E93"/>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309"/>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938"/>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498"/>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BAF"/>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295"/>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787"/>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55"/>
    <w:rsid w:val="00B55379"/>
    <w:rsid w:val="00B5595D"/>
    <w:rsid w:val="00B56317"/>
    <w:rsid w:val="00B56447"/>
    <w:rsid w:val="00B5661A"/>
    <w:rsid w:val="00B5738B"/>
    <w:rsid w:val="00B57B26"/>
    <w:rsid w:val="00B611D8"/>
    <w:rsid w:val="00B61AEE"/>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1C15"/>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0E5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52A"/>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6B21"/>
    <w:rsid w:val="00C27AA5"/>
    <w:rsid w:val="00C27FCB"/>
    <w:rsid w:val="00C27FE1"/>
    <w:rsid w:val="00C301B1"/>
    <w:rsid w:val="00C3058E"/>
    <w:rsid w:val="00C3079E"/>
    <w:rsid w:val="00C30B11"/>
    <w:rsid w:val="00C30C44"/>
    <w:rsid w:val="00C30CB3"/>
    <w:rsid w:val="00C312CF"/>
    <w:rsid w:val="00C313EE"/>
    <w:rsid w:val="00C31484"/>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4872"/>
    <w:rsid w:val="00C658E9"/>
    <w:rsid w:val="00C65FBA"/>
    <w:rsid w:val="00C67077"/>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49"/>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538"/>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A6E84"/>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42E"/>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54C"/>
    <w:rsid w:val="00D268C9"/>
    <w:rsid w:val="00D26D46"/>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A83"/>
    <w:rsid w:val="00D43E3D"/>
    <w:rsid w:val="00D442D2"/>
    <w:rsid w:val="00D449E8"/>
    <w:rsid w:val="00D452CF"/>
    <w:rsid w:val="00D476FC"/>
    <w:rsid w:val="00D50281"/>
    <w:rsid w:val="00D502BA"/>
    <w:rsid w:val="00D5055F"/>
    <w:rsid w:val="00D505A9"/>
    <w:rsid w:val="00D50904"/>
    <w:rsid w:val="00D50E3F"/>
    <w:rsid w:val="00D50FFC"/>
    <w:rsid w:val="00D51526"/>
    <w:rsid w:val="00D51D93"/>
    <w:rsid w:val="00D51FE4"/>
    <w:rsid w:val="00D52634"/>
    <w:rsid w:val="00D52E0F"/>
    <w:rsid w:val="00D531F6"/>
    <w:rsid w:val="00D5352D"/>
    <w:rsid w:val="00D53BB3"/>
    <w:rsid w:val="00D5484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1"/>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53"/>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06EA"/>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4F5"/>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425"/>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0E1"/>
    <w:rsid w:val="00E30CCC"/>
    <w:rsid w:val="00E30CE7"/>
    <w:rsid w:val="00E30F9A"/>
    <w:rsid w:val="00E32920"/>
    <w:rsid w:val="00E33190"/>
    <w:rsid w:val="00E33C82"/>
    <w:rsid w:val="00E34CD6"/>
    <w:rsid w:val="00E3532D"/>
    <w:rsid w:val="00E35C8C"/>
    <w:rsid w:val="00E3665E"/>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987"/>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7BD"/>
    <w:rsid w:val="00E649A6"/>
    <w:rsid w:val="00E649D6"/>
    <w:rsid w:val="00E64E6C"/>
    <w:rsid w:val="00E64F7C"/>
    <w:rsid w:val="00E65E19"/>
    <w:rsid w:val="00E65F76"/>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A10"/>
    <w:rsid w:val="00E82C10"/>
    <w:rsid w:val="00E82D98"/>
    <w:rsid w:val="00E83562"/>
    <w:rsid w:val="00E83822"/>
    <w:rsid w:val="00E83EEC"/>
    <w:rsid w:val="00E83F30"/>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11F9"/>
    <w:rsid w:val="00EE2415"/>
    <w:rsid w:val="00EE2A07"/>
    <w:rsid w:val="00EE3105"/>
    <w:rsid w:val="00EE5A94"/>
    <w:rsid w:val="00EE5B00"/>
    <w:rsid w:val="00EE5F52"/>
    <w:rsid w:val="00EE6839"/>
    <w:rsid w:val="00EE69B9"/>
    <w:rsid w:val="00EE6EF5"/>
    <w:rsid w:val="00EE6FE8"/>
    <w:rsid w:val="00EE7336"/>
    <w:rsid w:val="00EE7579"/>
    <w:rsid w:val="00EE77C2"/>
    <w:rsid w:val="00EE7B89"/>
    <w:rsid w:val="00EF008C"/>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04E"/>
    <w:rsid w:val="00F11146"/>
    <w:rsid w:val="00F11DC3"/>
    <w:rsid w:val="00F128C8"/>
    <w:rsid w:val="00F128CB"/>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517"/>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1D1"/>
    <w:rsid w:val="00FA34C5"/>
    <w:rsid w:val="00FA3F69"/>
    <w:rsid w:val="00FA49E3"/>
    <w:rsid w:val="00FA4C32"/>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0A8"/>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6F20"/>
    <w:rsid w:val="00FD70CD"/>
    <w:rsid w:val="00FD71C4"/>
    <w:rsid w:val="00FD71D9"/>
    <w:rsid w:val="00FD78C9"/>
    <w:rsid w:val="00FD79A4"/>
    <w:rsid w:val="00FE00FD"/>
    <w:rsid w:val="00FE0572"/>
    <w:rsid w:val="00FE09D7"/>
    <w:rsid w:val="00FE0A99"/>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305"/>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C99B"/>
  <w15:chartTrackingRefBased/>
  <w15:docId w15:val="{330EAC5F-A506-4EF9-942F-70BA3A1D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425"/>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2A10"/>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character" w:customStyle="1" w:styleId="Heading3Char">
    <w:name w:val="Heading 3 Char"/>
    <w:link w:val="Heading3"/>
    <w:semiHidden/>
    <w:rsid w:val="00E82A10"/>
    <w:rPr>
      <w:rFonts w:ascii="Cambria" w:eastAsia="Times New Roman" w:hAnsi="Cambria" w:cs="Times New Roman"/>
      <w:b/>
      <w:bCs/>
      <w:sz w:val="26"/>
      <w:szCs w:val="26"/>
    </w:rPr>
  </w:style>
  <w:style w:type="character" w:styleId="Hyperlink">
    <w:name w:val="Hyperlink"/>
    <w:rsid w:val="00543E5E"/>
    <w:rPr>
      <w:color w:val="0000FF"/>
      <w:u w:val="single"/>
    </w:rPr>
  </w:style>
  <w:style w:type="character" w:customStyle="1" w:styleId="Heading7Char">
    <w:name w:val="Heading 7 Char"/>
    <w:link w:val="Heading7"/>
    <w:rsid w:val="009E7E87"/>
    <w:rPr>
      <w:b/>
      <w:bCs/>
      <w:sz w:val="24"/>
      <w:szCs w:val="24"/>
      <w:u w:val="single"/>
    </w:rPr>
  </w:style>
  <w:style w:type="paragraph" w:styleId="ListParagraph">
    <w:name w:val="List Paragraph"/>
    <w:basedOn w:val="Normal"/>
    <w:qFormat/>
    <w:rsid w:val="003A40BB"/>
    <w:pPr>
      <w:widowControl/>
      <w:snapToGrid/>
      <w:ind w:left="720"/>
    </w:pPr>
    <w:rPr>
      <w:rFonts w:ascii="Calibri" w:eastAsia="Calibri" w:hAnsi="Calibri" w:cs="Calibri"/>
      <w:sz w:val="22"/>
      <w:szCs w:val="22"/>
    </w:rPr>
  </w:style>
  <w:style w:type="paragraph" w:styleId="BodyText">
    <w:name w:val="Body Text"/>
    <w:basedOn w:val="Normal"/>
    <w:link w:val="BodyTextChar"/>
    <w:uiPriority w:val="99"/>
    <w:unhideWhenUsed/>
    <w:rsid w:val="00334168"/>
    <w:pPr>
      <w:widowControl/>
      <w:autoSpaceDE w:val="0"/>
      <w:autoSpaceDN w:val="0"/>
      <w:adjustRightInd w:val="0"/>
      <w:snapToGrid/>
      <w:spacing w:line="258" w:lineRule="atLeast"/>
      <w:jc w:val="center"/>
    </w:pPr>
    <w:rPr>
      <w:rFonts w:ascii="Times New Roman" w:hAnsi="Times New Roman"/>
      <w:b/>
      <w:color w:val="000000"/>
    </w:rPr>
  </w:style>
  <w:style w:type="character" w:customStyle="1" w:styleId="BodyTextChar">
    <w:name w:val="Body Text Char"/>
    <w:link w:val="BodyText"/>
    <w:uiPriority w:val="99"/>
    <w:rsid w:val="00334168"/>
    <w:rPr>
      <w:b/>
      <w:color w:val="000000"/>
      <w:sz w:val="24"/>
      <w:szCs w:val="24"/>
    </w:rPr>
  </w:style>
  <w:style w:type="paragraph" w:styleId="BodyTextIndent2">
    <w:name w:val="Body Text Indent 2"/>
    <w:basedOn w:val="Normal"/>
    <w:link w:val="BodyTextIndent2Char"/>
    <w:rsid w:val="002A66CC"/>
    <w:pPr>
      <w:widowControl/>
      <w:snapToGrid/>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2A66CC"/>
    <w:rPr>
      <w:sz w:val="24"/>
      <w:szCs w:val="24"/>
    </w:rPr>
  </w:style>
  <w:style w:type="character" w:styleId="CommentReference">
    <w:name w:val="annotation reference"/>
    <w:basedOn w:val="DefaultParagraphFont"/>
    <w:rsid w:val="00E3665E"/>
    <w:rPr>
      <w:sz w:val="16"/>
      <w:szCs w:val="16"/>
    </w:rPr>
  </w:style>
  <w:style w:type="paragraph" w:styleId="CommentText">
    <w:name w:val="annotation text"/>
    <w:basedOn w:val="Normal"/>
    <w:link w:val="CommentTextChar"/>
    <w:rsid w:val="00E3665E"/>
    <w:rPr>
      <w:sz w:val="20"/>
      <w:szCs w:val="20"/>
    </w:rPr>
  </w:style>
  <w:style w:type="character" w:customStyle="1" w:styleId="CommentTextChar">
    <w:name w:val="Comment Text Char"/>
    <w:basedOn w:val="DefaultParagraphFont"/>
    <w:link w:val="CommentText"/>
    <w:rsid w:val="00E3665E"/>
    <w:rPr>
      <w:rFonts w:ascii="Courier" w:hAnsi="Courier"/>
    </w:rPr>
  </w:style>
  <w:style w:type="paragraph" w:styleId="CommentSubject">
    <w:name w:val="annotation subject"/>
    <w:basedOn w:val="CommentText"/>
    <w:next w:val="CommentText"/>
    <w:link w:val="CommentSubjectChar"/>
    <w:rsid w:val="00E3665E"/>
    <w:rPr>
      <w:b/>
      <w:bCs/>
    </w:rPr>
  </w:style>
  <w:style w:type="character" w:customStyle="1" w:styleId="CommentSubjectChar">
    <w:name w:val="Comment Subject Char"/>
    <w:basedOn w:val="CommentTextChar"/>
    <w:link w:val="CommentSubject"/>
    <w:rsid w:val="00E3665E"/>
    <w:rPr>
      <w:rFonts w:ascii="Courier" w:hAnsi="Courier"/>
      <w:b/>
      <w:bCs/>
    </w:rPr>
  </w:style>
  <w:style w:type="paragraph" w:styleId="BalloonText">
    <w:name w:val="Balloon Text"/>
    <w:basedOn w:val="Normal"/>
    <w:link w:val="BalloonTextChar"/>
    <w:rsid w:val="00E3665E"/>
    <w:rPr>
      <w:rFonts w:ascii="Segoe UI" w:hAnsi="Segoe UI" w:cs="Segoe UI"/>
      <w:sz w:val="18"/>
      <w:szCs w:val="18"/>
    </w:rPr>
  </w:style>
  <w:style w:type="character" w:customStyle="1" w:styleId="BalloonTextChar">
    <w:name w:val="Balloon Text Char"/>
    <w:basedOn w:val="DefaultParagraphFont"/>
    <w:link w:val="BalloonText"/>
    <w:rsid w:val="00E3665E"/>
    <w:rPr>
      <w:rFonts w:ascii="Segoe UI" w:hAnsi="Segoe UI" w:cs="Segoe UI"/>
      <w:sz w:val="18"/>
      <w:szCs w:val="18"/>
    </w:rPr>
  </w:style>
  <w:style w:type="paragraph" w:styleId="Header">
    <w:name w:val="header"/>
    <w:basedOn w:val="Normal"/>
    <w:link w:val="HeaderChar"/>
    <w:rsid w:val="00A471D0"/>
    <w:pPr>
      <w:tabs>
        <w:tab w:val="center" w:pos="4680"/>
        <w:tab w:val="right" w:pos="9360"/>
      </w:tabs>
    </w:pPr>
  </w:style>
  <w:style w:type="character" w:customStyle="1" w:styleId="HeaderChar">
    <w:name w:val="Header Char"/>
    <w:basedOn w:val="DefaultParagraphFont"/>
    <w:link w:val="Header"/>
    <w:rsid w:val="00A471D0"/>
    <w:rPr>
      <w:rFonts w:ascii="Courier" w:hAnsi="Courier"/>
      <w:sz w:val="24"/>
      <w:szCs w:val="24"/>
    </w:rPr>
  </w:style>
  <w:style w:type="paragraph" w:styleId="Footer">
    <w:name w:val="footer"/>
    <w:basedOn w:val="Normal"/>
    <w:link w:val="FooterChar"/>
    <w:rsid w:val="00A471D0"/>
    <w:pPr>
      <w:tabs>
        <w:tab w:val="center" w:pos="4680"/>
        <w:tab w:val="right" w:pos="9360"/>
      </w:tabs>
    </w:pPr>
  </w:style>
  <w:style w:type="character" w:customStyle="1" w:styleId="FooterChar">
    <w:name w:val="Footer Char"/>
    <w:basedOn w:val="DefaultParagraphFont"/>
    <w:link w:val="Footer"/>
    <w:rsid w:val="00A471D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1996">
      <w:bodyDiv w:val="1"/>
      <w:marLeft w:val="0"/>
      <w:marRight w:val="0"/>
      <w:marTop w:val="0"/>
      <w:marBottom w:val="0"/>
      <w:divBdr>
        <w:top w:val="none" w:sz="0" w:space="0" w:color="auto"/>
        <w:left w:val="none" w:sz="0" w:space="0" w:color="auto"/>
        <w:bottom w:val="none" w:sz="0" w:space="0" w:color="auto"/>
        <w:right w:val="none" w:sz="0" w:space="0" w:color="auto"/>
      </w:divBdr>
    </w:div>
    <w:div w:id="758213010">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759520277">
      <w:bodyDiv w:val="1"/>
      <w:marLeft w:val="0"/>
      <w:marRight w:val="0"/>
      <w:marTop w:val="0"/>
      <w:marBottom w:val="0"/>
      <w:divBdr>
        <w:top w:val="none" w:sz="0" w:space="0" w:color="auto"/>
        <w:left w:val="none" w:sz="0" w:space="0" w:color="auto"/>
        <w:bottom w:val="none" w:sz="0" w:space="0" w:color="auto"/>
        <w:right w:val="none" w:sz="0" w:space="0" w:color="auto"/>
      </w:divBdr>
    </w:div>
    <w:div w:id="18608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1208</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7637</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1966081</vt:i4>
      </vt:variant>
      <vt:variant>
        <vt:i4>0</vt:i4>
      </vt:variant>
      <vt:variant>
        <vt:i4>0</vt:i4>
      </vt:variant>
      <vt:variant>
        <vt:i4>5</vt:i4>
      </vt:variant>
      <vt:variant>
        <vt:lpwstr>http://www.ssa.gov/privacy/sorn.html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Naomi Sipple</cp:lastModifiedBy>
  <cp:revision>2</cp:revision>
  <cp:lastPrinted>2015-02-23T10:56:00Z</cp:lastPrinted>
  <dcterms:created xsi:type="dcterms:W3CDTF">2022-06-01T20:04:00Z</dcterms:created>
  <dcterms:modified xsi:type="dcterms:W3CDTF">2022-06-01T20:04:00Z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144396773</vt:i4>
  </property>
  <property fmtid="{D5CDD505-2E9C-101B-9397-08002B2CF9AE}" pid="4" name="_EmailSubject">
    <vt:lpwstr>OAESP renewal request- OMB Clearance Package: 0960-0004 (SSA-10-BK)</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288017580</vt:i4>
  </property>
  <property fmtid="{D5CDD505-2E9C-101B-9397-08002B2CF9AE}" pid="8" name="_ReviewingToolsShownOnce">
    <vt:lpwstr/>
  </property>
</Properties>
</file>