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E2BED" w:rsidR="002C4F75" w:rsidP="002C4F75" w:rsidRDefault="002C4F75" w14:paraId="4137116F" w14:textId="77777777">
      <w:pPr>
        <w:jc w:val="center"/>
        <w:rPr>
          <w:b/>
          <w:sz w:val="22"/>
          <w:szCs w:val="22"/>
        </w:rPr>
      </w:pPr>
    </w:p>
    <w:p w:rsidRPr="005E2BED" w:rsidR="002C4F75" w:rsidP="002C4F75" w:rsidRDefault="002C4F75" w14:paraId="78A4B5AC" w14:textId="77777777">
      <w:pPr>
        <w:pStyle w:val="ReportCover-Title"/>
        <w:rPr>
          <w:rFonts w:ascii="Times New Roman" w:hAnsi="Times New Roman"/>
          <w:color w:val="auto"/>
          <w:sz w:val="22"/>
          <w:szCs w:val="22"/>
        </w:rPr>
      </w:pPr>
    </w:p>
    <w:p w:rsidRPr="00D53A16" w:rsidR="00262056" w:rsidP="00262056" w:rsidRDefault="00262056" w14:paraId="4C96C80B" w14:textId="5197A078">
      <w:pPr>
        <w:pStyle w:val="ReportCover-Title"/>
        <w:jc w:val="center"/>
        <w:rPr>
          <w:rFonts w:asciiTheme="minorHAnsi" w:hAnsiTheme="minorHAnsi" w:cstheme="minorHAnsi"/>
          <w:color w:val="auto"/>
        </w:rPr>
      </w:pPr>
      <w:r w:rsidRPr="00D53A16">
        <w:rPr>
          <w:rFonts w:eastAsia="Arial Unicode MS" w:asciiTheme="minorHAnsi" w:hAnsiTheme="minorHAnsi" w:cstheme="minorHAnsi"/>
          <w:noProof/>
          <w:color w:val="auto"/>
        </w:rPr>
        <w:t>Next Generation of Enhanced Employment Strategies Project</w:t>
      </w:r>
    </w:p>
    <w:p w:rsidRPr="00D53A16" w:rsidR="002C4F75" w:rsidP="002C4F75" w:rsidRDefault="00E91AE9" w14:paraId="61DA8C55" w14:textId="18CBCA96">
      <w:pPr>
        <w:pStyle w:val="ReportCover-Title"/>
        <w:jc w:val="center"/>
        <w:rPr>
          <w:rFonts w:asciiTheme="minorHAnsi" w:hAnsiTheme="minorHAnsi" w:cstheme="minorHAnsi"/>
          <w:color w:val="auto"/>
        </w:rPr>
      </w:pPr>
      <w:r w:rsidRPr="00D53A16">
        <w:rPr>
          <w:rFonts w:eastAsia="Arial Unicode MS" w:asciiTheme="minorHAnsi" w:hAnsiTheme="minorHAnsi" w:cstheme="minorHAnsi"/>
          <w:noProof/>
          <w:color w:val="auto"/>
        </w:rPr>
        <w:t xml:space="preserve"> </w:t>
      </w:r>
    </w:p>
    <w:p w:rsidRPr="00D53A16" w:rsidR="002C4F75" w:rsidP="002C4F75" w:rsidRDefault="002C4F75" w14:paraId="184674AB" w14:textId="77777777">
      <w:pPr>
        <w:pStyle w:val="ReportCover-Title"/>
        <w:rPr>
          <w:rFonts w:asciiTheme="minorHAnsi" w:hAnsiTheme="minorHAnsi" w:cstheme="minorHAnsi"/>
          <w:color w:val="auto"/>
          <w:sz w:val="22"/>
          <w:szCs w:val="22"/>
        </w:rPr>
      </w:pPr>
    </w:p>
    <w:p w:rsidRPr="00D53A16" w:rsidR="002C4F75" w:rsidP="002C4F75" w:rsidRDefault="002C4F75" w14:paraId="61F68B27" w14:textId="77777777">
      <w:pPr>
        <w:pStyle w:val="ReportCover-Title"/>
        <w:rPr>
          <w:rFonts w:asciiTheme="minorHAnsi" w:hAnsiTheme="minorHAnsi" w:cstheme="minorHAnsi"/>
          <w:color w:val="auto"/>
          <w:sz w:val="22"/>
          <w:szCs w:val="22"/>
        </w:rPr>
      </w:pPr>
    </w:p>
    <w:p w:rsidRPr="00D53A16" w:rsidR="00F3005D" w:rsidP="00F3005D" w:rsidRDefault="00F3005D" w14:paraId="21225EBA" w14:textId="394153B4">
      <w:pPr>
        <w:pStyle w:val="ReportCover-Title"/>
        <w:jc w:val="center"/>
        <w:rPr>
          <w:rFonts w:asciiTheme="minorHAnsi" w:hAnsiTheme="minorHAnsi" w:cstheme="minorHAnsi"/>
          <w:color w:val="auto"/>
          <w:sz w:val="32"/>
          <w:szCs w:val="32"/>
        </w:rPr>
      </w:pPr>
      <w:r w:rsidRPr="00D53A16">
        <w:rPr>
          <w:rFonts w:asciiTheme="minorHAnsi" w:hAnsiTheme="minorHAnsi" w:cstheme="minorHAnsi"/>
          <w:color w:val="auto"/>
          <w:sz w:val="32"/>
          <w:szCs w:val="32"/>
        </w:rPr>
        <w:t xml:space="preserve">Formative Data Collections for </w:t>
      </w:r>
      <w:r w:rsidRPr="00D53A16" w:rsidR="00C25D9C">
        <w:rPr>
          <w:rFonts w:asciiTheme="minorHAnsi" w:hAnsiTheme="minorHAnsi" w:cstheme="minorHAnsi"/>
          <w:color w:val="auto"/>
          <w:sz w:val="32"/>
          <w:szCs w:val="32"/>
        </w:rPr>
        <w:t>Program Support</w:t>
      </w:r>
    </w:p>
    <w:p w:rsidRPr="00D53A16" w:rsidR="00F3005D" w:rsidP="00026887" w:rsidRDefault="00F3005D" w14:paraId="6E1CD13C" w14:textId="77777777">
      <w:pPr>
        <w:jc w:val="center"/>
        <w:rPr>
          <w:rFonts w:asciiTheme="minorHAnsi" w:hAnsiTheme="minorHAnsi" w:cstheme="minorHAnsi"/>
          <w:sz w:val="32"/>
          <w:szCs w:val="32"/>
        </w:rPr>
      </w:pPr>
    </w:p>
    <w:p w:rsidRPr="00D53A16" w:rsidR="002C4F75" w:rsidP="00026887" w:rsidRDefault="00077244" w14:paraId="5C955E77" w14:textId="1A34FF07">
      <w:pPr>
        <w:jc w:val="center"/>
        <w:rPr>
          <w:rFonts w:asciiTheme="minorHAnsi" w:hAnsiTheme="minorHAnsi" w:cstheme="minorHAnsi"/>
          <w:b/>
          <w:sz w:val="32"/>
          <w:szCs w:val="32"/>
        </w:rPr>
      </w:pPr>
      <w:r w:rsidRPr="00D53A16">
        <w:rPr>
          <w:rFonts w:asciiTheme="minorHAnsi" w:hAnsiTheme="minorHAnsi" w:cstheme="minorHAnsi"/>
          <w:sz w:val="32"/>
          <w:szCs w:val="32"/>
        </w:rPr>
        <w:t>0970-</w:t>
      </w:r>
      <w:r w:rsidRPr="00D53A16" w:rsidR="00C25D9C">
        <w:rPr>
          <w:rFonts w:asciiTheme="minorHAnsi" w:hAnsiTheme="minorHAnsi" w:cstheme="minorHAnsi"/>
          <w:sz w:val="32"/>
          <w:szCs w:val="32"/>
        </w:rPr>
        <w:t>0531</w:t>
      </w:r>
    </w:p>
    <w:p w:rsidRPr="00D53A16" w:rsidR="002C4F75" w:rsidP="00026887" w:rsidRDefault="00B22F47" w14:paraId="6955DE82" w14:textId="77777777">
      <w:pPr>
        <w:pStyle w:val="ReportCover-Date"/>
        <w:tabs>
          <w:tab w:val="left" w:pos="3930"/>
        </w:tabs>
        <w:rPr>
          <w:rFonts w:asciiTheme="minorHAnsi" w:hAnsiTheme="minorHAnsi" w:cstheme="minorHAnsi"/>
          <w:color w:val="auto"/>
          <w:sz w:val="22"/>
          <w:szCs w:val="22"/>
        </w:rPr>
      </w:pPr>
      <w:r w:rsidRPr="00D53A16">
        <w:rPr>
          <w:rFonts w:asciiTheme="minorHAnsi" w:hAnsiTheme="minorHAnsi" w:cstheme="minorHAnsi"/>
          <w:color w:val="auto"/>
          <w:sz w:val="22"/>
          <w:szCs w:val="22"/>
        </w:rPr>
        <w:tab/>
      </w:r>
    </w:p>
    <w:p w:rsidRPr="00D53A16" w:rsidR="002C4F75" w:rsidP="002C4F75" w:rsidRDefault="002C4F75" w14:paraId="1E4614EB" w14:textId="77777777">
      <w:pPr>
        <w:pStyle w:val="ReportCover-Date"/>
        <w:spacing w:after="360" w:line="240" w:lineRule="auto"/>
        <w:jc w:val="center"/>
        <w:rPr>
          <w:rFonts w:asciiTheme="minorHAnsi" w:hAnsiTheme="minorHAnsi" w:cstheme="minorHAnsi"/>
          <w:color w:val="auto"/>
          <w:sz w:val="48"/>
          <w:szCs w:val="48"/>
        </w:rPr>
      </w:pPr>
      <w:r w:rsidRPr="00D53A16">
        <w:rPr>
          <w:rFonts w:asciiTheme="minorHAnsi" w:hAnsiTheme="minorHAnsi" w:cstheme="minorHAnsi"/>
          <w:color w:val="auto"/>
          <w:sz w:val="48"/>
          <w:szCs w:val="48"/>
        </w:rPr>
        <w:t>Supporting Statement</w:t>
      </w:r>
    </w:p>
    <w:p w:rsidRPr="00D53A16" w:rsidR="002C4F75" w:rsidP="002C4F75" w:rsidRDefault="002C4F75" w14:paraId="019D403C" w14:textId="77777777">
      <w:pPr>
        <w:pStyle w:val="ReportCover-Date"/>
        <w:spacing w:after="360" w:line="240" w:lineRule="auto"/>
        <w:jc w:val="center"/>
        <w:rPr>
          <w:rFonts w:asciiTheme="minorHAnsi" w:hAnsiTheme="minorHAnsi" w:cstheme="minorHAnsi"/>
          <w:color w:val="auto"/>
          <w:sz w:val="48"/>
          <w:szCs w:val="48"/>
        </w:rPr>
      </w:pPr>
      <w:r w:rsidRPr="00D53A16">
        <w:rPr>
          <w:rFonts w:asciiTheme="minorHAnsi" w:hAnsiTheme="minorHAnsi" w:cstheme="minorHAnsi"/>
          <w:color w:val="auto"/>
          <w:sz w:val="48"/>
          <w:szCs w:val="48"/>
        </w:rPr>
        <w:t>Part A</w:t>
      </w:r>
    </w:p>
    <w:p w:rsidRPr="00D53A16" w:rsidR="002C4F75" w:rsidP="002C4F75" w:rsidRDefault="000E53C9" w14:paraId="08B5EE81" w14:textId="77846E8A">
      <w:pPr>
        <w:pStyle w:val="ReportCover-Date"/>
        <w:jc w:val="center"/>
        <w:rPr>
          <w:rFonts w:asciiTheme="minorHAnsi" w:hAnsiTheme="minorHAnsi" w:cstheme="minorHAnsi"/>
          <w:color w:val="auto"/>
          <w:szCs w:val="24"/>
        </w:rPr>
      </w:pPr>
      <w:r>
        <w:rPr>
          <w:rFonts w:asciiTheme="minorHAnsi" w:hAnsiTheme="minorHAnsi" w:cstheme="minorHAnsi"/>
          <w:color w:val="auto"/>
          <w:szCs w:val="24"/>
        </w:rPr>
        <w:t xml:space="preserve">September </w:t>
      </w:r>
      <w:r w:rsidRPr="00D53A16" w:rsidR="00400544">
        <w:rPr>
          <w:rFonts w:asciiTheme="minorHAnsi" w:hAnsiTheme="minorHAnsi" w:cstheme="minorHAnsi"/>
          <w:color w:val="auto"/>
          <w:szCs w:val="24"/>
        </w:rPr>
        <w:t>2021</w:t>
      </w:r>
    </w:p>
    <w:p w:rsidRPr="005E2BED" w:rsidR="002C4F75" w:rsidP="002C4F75" w:rsidRDefault="002C4F75" w14:paraId="468B80E3" w14:textId="77777777">
      <w:pPr>
        <w:jc w:val="center"/>
        <w:rPr>
          <w:sz w:val="22"/>
          <w:szCs w:val="22"/>
        </w:rPr>
      </w:pPr>
    </w:p>
    <w:p w:rsidRPr="00907B05" w:rsidR="002C4F75" w:rsidP="002C4F75" w:rsidRDefault="002C4F75" w14:paraId="70DC6861" w14:textId="1B850ADC">
      <w:pPr>
        <w:jc w:val="center"/>
        <w:rPr>
          <w:rFonts w:asciiTheme="minorHAnsi" w:hAnsiTheme="minorHAnsi" w:cstheme="minorHAnsi"/>
          <w:sz w:val="22"/>
          <w:szCs w:val="22"/>
        </w:rPr>
      </w:pPr>
      <w:r w:rsidRPr="00907B05">
        <w:rPr>
          <w:rFonts w:asciiTheme="minorHAnsi" w:hAnsiTheme="minorHAnsi" w:cstheme="minorHAnsi"/>
          <w:sz w:val="22"/>
          <w:szCs w:val="22"/>
        </w:rPr>
        <w:t xml:space="preserve">Submitted </w:t>
      </w:r>
      <w:r w:rsidRPr="00907B05" w:rsidR="00787C3E">
        <w:rPr>
          <w:rFonts w:asciiTheme="minorHAnsi" w:hAnsiTheme="minorHAnsi" w:cstheme="minorHAnsi"/>
          <w:sz w:val="22"/>
          <w:szCs w:val="22"/>
        </w:rPr>
        <w:t>by</w:t>
      </w:r>
      <w:r w:rsidRPr="00907B05">
        <w:rPr>
          <w:rFonts w:asciiTheme="minorHAnsi" w:hAnsiTheme="minorHAnsi" w:cstheme="minorHAnsi"/>
          <w:sz w:val="22"/>
          <w:szCs w:val="22"/>
        </w:rPr>
        <w:t>:</w:t>
      </w:r>
    </w:p>
    <w:p w:rsidRPr="00907B05" w:rsidR="002C4F75" w:rsidP="002C4F75" w:rsidRDefault="002C4F75" w14:paraId="529D4693" w14:textId="36BF4945">
      <w:pPr>
        <w:jc w:val="center"/>
        <w:rPr>
          <w:rFonts w:asciiTheme="minorHAnsi" w:hAnsiTheme="minorHAnsi" w:cstheme="minorHAnsi"/>
          <w:sz w:val="22"/>
          <w:szCs w:val="22"/>
        </w:rPr>
      </w:pPr>
      <w:r w:rsidRPr="00907B05">
        <w:rPr>
          <w:rFonts w:asciiTheme="minorHAnsi" w:hAnsiTheme="minorHAnsi" w:cstheme="minorHAnsi"/>
          <w:sz w:val="22"/>
          <w:szCs w:val="22"/>
        </w:rPr>
        <w:t>Office of Planning, Research</w:t>
      </w:r>
      <w:r w:rsidRPr="00907B05" w:rsidR="006E5E44">
        <w:rPr>
          <w:rFonts w:asciiTheme="minorHAnsi" w:hAnsiTheme="minorHAnsi" w:cstheme="minorHAnsi"/>
          <w:sz w:val="22"/>
          <w:szCs w:val="22"/>
        </w:rPr>
        <w:t>,</w:t>
      </w:r>
      <w:r w:rsidRPr="00907B05">
        <w:rPr>
          <w:rFonts w:asciiTheme="minorHAnsi" w:hAnsiTheme="minorHAnsi" w:cstheme="minorHAnsi"/>
          <w:sz w:val="22"/>
          <w:szCs w:val="22"/>
        </w:rPr>
        <w:t xml:space="preserve"> and Evaluation</w:t>
      </w:r>
    </w:p>
    <w:p w:rsidRPr="00907B05" w:rsidR="002C4F75" w:rsidP="002C4F75" w:rsidRDefault="002C4F75" w14:paraId="76A9609F" w14:textId="77777777">
      <w:pPr>
        <w:jc w:val="center"/>
        <w:rPr>
          <w:rFonts w:asciiTheme="minorHAnsi" w:hAnsiTheme="minorHAnsi" w:cstheme="minorHAnsi"/>
          <w:sz w:val="22"/>
          <w:szCs w:val="22"/>
        </w:rPr>
      </w:pPr>
      <w:r w:rsidRPr="00907B05">
        <w:rPr>
          <w:rFonts w:asciiTheme="minorHAnsi" w:hAnsiTheme="minorHAnsi" w:cstheme="minorHAnsi"/>
          <w:sz w:val="22"/>
          <w:szCs w:val="22"/>
        </w:rPr>
        <w:t xml:space="preserve">Administration for Children and Families </w:t>
      </w:r>
    </w:p>
    <w:p w:rsidRPr="00907B05" w:rsidR="002C4F75" w:rsidP="002C4F75" w:rsidRDefault="002C4F75" w14:paraId="5AECB131" w14:textId="77777777">
      <w:pPr>
        <w:jc w:val="center"/>
        <w:rPr>
          <w:rFonts w:asciiTheme="minorHAnsi" w:hAnsiTheme="minorHAnsi" w:cstheme="minorHAnsi"/>
          <w:sz w:val="22"/>
          <w:szCs w:val="22"/>
        </w:rPr>
      </w:pPr>
      <w:r w:rsidRPr="00907B05">
        <w:rPr>
          <w:rFonts w:asciiTheme="minorHAnsi" w:hAnsiTheme="minorHAnsi" w:cstheme="minorHAnsi"/>
          <w:sz w:val="22"/>
          <w:szCs w:val="22"/>
        </w:rPr>
        <w:t>U.S. Department of Health and Human Services</w:t>
      </w:r>
    </w:p>
    <w:p w:rsidRPr="00907B05" w:rsidR="002C4F75" w:rsidP="002C4F75" w:rsidRDefault="002C4F75" w14:paraId="45568156" w14:textId="77777777">
      <w:pPr>
        <w:jc w:val="center"/>
        <w:rPr>
          <w:rFonts w:asciiTheme="minorHAnsi" w:hAnsiTheme="minorHAnsi" w:cstheme="minorHAnsi"/>
          <w:sz w:val="22"/>
          <w:szCs w:val="22"/>
        </w:rPr>
      </w:pPr>
    </w:p>
    <w:p w:rsidRPr="00907B05" w:rsidR="00331671" w:rsidP="002C4F75" w:rsidRDefault="00331671" w14:paraId="4F41AFAC" w14:textId="61D89EA1">
      <w:pPr>
        <w:jc w:val="center"/>
        <w:rPr>
          <w:rFonts w:asciiTheme="minorHAnsi" w:hAnsiTheme="minorHAnsi" w:cstheme="minorHAnsi"/>
          <w:sz w:val="22"/>
          <w:szCs w:val="22"/>
        </w:rPr>
      </w:pPr>
      <w:r w:rsidRPr="00907B05">
        <w:rPr>
          <w:rFonts w:asciiTheme="minorHAnsi" w:hAnsiTheme="minorHAnsi" w:cstheme="minorHAnsi"/>
          <w:sz w:val="22"/>
          <w:szCs w:val="22"/>
        </w:rPr>
        <w:t>4th Floor, Mary E. Switzer Building</w:t>
      </w:r>
      <w:r w:rsidRPr="00907B05" w:rsidDel="00D9235C">
        <w:rPr>
          <w:rFonts w:asciiTheme="minorHAnsi" w:hAnsiTheme="minorHAnsi" w:cstheme="minorHAnsi"/>
          <w:sz w:val="22"/>
          <w:szCs w:val="22"/>
        </w:rPr>
        <w:t xml:space="preserve"> </w:t>
      </w:r>
    </w:p>
    <w:p w:rsidRPr="00907B05" w:rsidR="002C4F75" w:rsidP="002C4F75" w:rsidRDefault="00D9235C" w14:paraId="547FF3B4" w14:textId="6E66C202">
      <w:pPr>
        <w:jc w:val="center"/>
        <w:rPr>
          <w:rFonts w:asciiTheme="minorHAnsi" w:hAnsiTheme="minorHAnsi" w:cstheme="minorHAnsi"/>
          <w:sz w:val="22"/>
          <w:szCs w:val="22"/>
        </w:rPr>
      </w:pPr>
      <w:r w:rsidRPr="00907B05">
        <w:rPr>
          <w:rFonts w:asciiTheme="minorHAnsi" w:hAnsiTheme="minorHAnsi" w:cstheme="minorHAnsi"/>
          <w:sz w:val="22"/>
          <w:szCs w:val="22"/>
        </w:rPr>
        <w:t>330 C St., SW</w:t>
      </w:r>
    </w:p>
    <w:p w:rsidRPr="00907B05" w:rsidR="002C4F75" w:rsidP="002C4F75" w:rsidRDefault="002C4F75" w14:paraId="4BB51C1A" w14:textId="1BBF2A3E">
      <w:pPr>
        <w:jc w:val="center"/>
        <w:rPr>
          <w:rFonts w:asciiTheme="minorHAnsi" w:hAnsiTheme="minorHAnsi" w:cstheme="minorHAnsi"/>
          <w:sz w:val="22"/>
          <w:szCs w:val="22"/>
        </w:rPr>
      </w:pPr>
      <w:r w:rsidRPr="00907B05">
        <w:rPr>
          <w:rFonts w:asciiTheme="minorHAnsi" w:hAnsiTheme="minorHAnsi" w:cstheme="minorHAnsi"/>
          <w:sz w:val="22"/>
          <w:szCs w:val="22"/>
        </w:rPr>
        <w:t xml:space="preserve">Washington, D.C. </w:t>
      </w:r>
      <w:r w:rsidRPr="00907B05" w:rsidR="00D9235C">
        <w:rPr>
          <w:rFonts w:asciiTheme="minorHAnsi" w:hAnsiTheme="minorHAnsi" w:cstheme="minorHAnsi"/>
          <w:sz w:val="22"/>
          <w:szCs w:val="22"/>
        </w:rPr>
        <w:t>20201</w:t>
      </w:r>
    </w:p>
    <w:p w:rsidRPr="00907B05" w:rsidR="002C4F75" w:rsidP="002C4F75" w:rsidRDefault="002C4F75" w14:paraId="7E03F7DE" w14:textId="77777777">
      <w:pPr>
        <w:jc w:val="center"/>
        <w:rPr>
          <w:rFonts w:asciiTheme="minorHAnsi" w:hAnsiTheme="minorHAnsi" w:cstheme="minorHAnsi"/>
          <w:sz w:val="22"/>
          <w:szCs w:val="22"/>
        </w:rPr>
      </w:pPr>
    </w:p>
    <w:p w:rsidRPr="00907B05" w:rsidR="00C16FEC" w:rsidP="00F3005D" w:rsidRDefault="002C4F75" w14:paraId="0249ABFA" w14:textId="2638C893">
      <w:pPr>
        <w:jc w:val="center"/>
        <w:rPr>
          <w:rFonts w:asciiTheme="minorHAnsi" w:hAnsiTheme="minorHAnsi" w:cstheme="minorHAnsi"/>
          <w:sz w:val="22"/>
          <w:szCs w:val="22"/>
        </w:rPr>
      </w:pPr>
      <w:r w:rsidRPr="00907B05">
        <w:rPr>
          <w:rFonts w:asciiTheme="minorHAnsi" w:hAnsiTheme="minorHAnsi" w:cstheme="minorHAnsi"/>
          <w:sz w:val="22"/>
          <w:szCs w:val="22"/>
        </w:rPr>
        <w:t>Project Officers:</w:t>
      </w:r>
    </w:p>
    <w:p w:rsidRPr="00907B05" w:rsidR="00F95BD7" w:rsidP="00C02448" w:rsidRDefault="00C02448" w14:paraId="4F718BFE" w14:textId="3CD7B770">
      <w:pPr>
        <w:jc w:val="center"/>
        <w:rPr>
          <w:rFonts w:asciiTheme="minorHAnsi" w:hAnsiTheme="minorHAnsi" w:cstheme="minorHAnsi"/>
          <w:sz w:val="22"/>
          <w:szCs w:val="22"/>
        </w:rPr>
      </w:pPr>
      <w:r w:rsidRPr="00907B05">
        <w:rPr>
          <w:rFonts w:asciiTheme="minorHAnsi" w:hAnsiTheme="minorHAnsi" w:cstheme="minorHAnsi"/>
          <w:sz w:val="22"/>
          <w:szCs w:val="22"/>
        </w:rPr>
        <w:t>Marie Lawrence</w:t>
      </w:r>
    </w:p>
    <w:p w:rsidRPr="00907B05" w:rsidR="00C02448" w:rsidP="00C02448" w:rsidRDefault="00C02448" w14:paraId="3AA51C54" w14:textId="411F5A90">
      <w:pPr>
        <w:jc w:val="center"/>
        <w:rPr>
          <w:rFonts w:asciiTheme="minorHAnsi" w:hAnsiTheme="minorHAnsi" w:cstheme="minorHAnsi"/>
          <w:sz w:val="22"/>
          <w:szCs w:val="22"/>
        </w:rPr>
      </w:pPr>
      <w:r w:rsidRPr="00907B05">
        <w:rPr>
          <w:rFonts w:asciiTheme="minorHAnsi" w:hAnsiTheme="minorHAnsi" w:cstheme="minorHAnsi"/>
          <w:sz w:val="22"/>
          <w:szCs w:val="22"/>
        </w:rPr>
        <w:t>Gabrielle Newell</w:t>
      </w:r>
    </w:p>
    <w:p w:rsidR="00C02448" w:rsidP="00C02448" w:rsidRDefault="00C02448" w14:paraId="6AE2204D" w14:textId="01DF62BB">
      <w:pPr>
        <w:jc w:val="center"/>
        <w:rPr>
          <w:rFonts w:asciiTheme="minorHAnsi" w:hAnsiTheme="minorHAnsi" w:cstheme="minorHAnsi"/>
          <w:sz w:val="22"/>
          <w:szCs w:val="22"/>
        </w:rPr>
      </w:pPr>
      <w:r w:rsidRPr="00907B05">
        <w:rPr>
          <w:rFonts w:asciiTheme="minorHAnsi" w:hAnsiTheme="minorHAnsi" w:cstheme="minorHAnsi"/>
          <w:sz w:val="22"/>
          <w:szCs w:val="22"/>
        </w:rPr>
        <w:t>Sarita Barton</w:t>
      </w:r>
    </w:p>
    <w:p w:rsidRPr="00907B05" w:rsidR="00591244" w:rsidP="00C02448" w:rsidRDefault="00591244" w14:paraId="71DB605F" w14:textId="5EDCBF6A">
      <w:pPr>
        <w:jc w:val="center"/>
        <w:rPr>
          <w:rFonts w:asciiTheme="minorHAnsi" w:hAnsiTheme="minorHAnsi" w:cstheme="minorHAnsi"/>
          <w:sz w:val="22"/>
          <w:szCs w:val="22"/>
        </w:rPr>
      </w:pPr>
      <w:r>
        <w:rPr>
          <w:rFonts w:asciiTheme="minorHAnsi" w:hAnsiTheme="minorHAnsi" w:cstheme="minorHAnsi"/>
          <w:sz w:val="22"/>
          <w:szCs w:val="22"/>
        </w:rPr>
        <w:t xml:space="preserve">Megan Reid </w:t>
      </w:r>
    </w:p>
    <w:p w:rsidRPr="005E2BED" w:rsidR="0062088B" w:rsidP="00A27F6F" w:rsidRDefault="00374DAB" w14:paraId="01FE1582" w14:textId="77777777">
      <w:pPr>
        <w:spacing w:after="240"/>
        <w:rPr>
          <w:b/>
          <w:sz w:val="22"/>
          <w:szCs w:val="22"/>
        </w:rPr>
      </w:pPr>
      <w:r w:rsidRPr="005E2BED">
        <w:rPr>
          <w:b/>
          <w:sz w:val="22"/>
          <w:szCs w:val="22"/>
        </w:rPr>
        <w:br w:type="page"/>
      </w:r>
    </w:p>
    <w:p w:rsidRPr="00F3005D" w:rsidR="00F3005D" w:rsidP="00F3005D" w:rsidRDefault="00F3005D" w14:paraId="0EC30433" w14:textId="6B1E0778">
      <w:pPr>
        <w:spacing w:after="240"/>
        <w:jc w:val="center"/>
        <w:rPr>
          <w:b/>
          <w:sz w:val="32"/>
          <w:szCs w:val="32"/>
        </w:rPr>
      </w:pPr>
      <w:r w:rsidRPr="00F3005D">
        <w:rPr>
          <w:b/>
          <w:sz w:val="32"/>
          <w:szCs w:val="32"/>
        </w:rPr>
        <w:lastRenderedPageBreak/>
        <w:t>Part A</w:t>
      </w:r>
    </w:p>
    <w:p w:rsidRPr="004F4B94" w:rsidR="0062088B" w:rsidP="00A27F6F" w:rsidRDefault="0062088B" w14:paraId="0F276CFF" w14:textId="731BDB8F">
      <w:pPr>
        <w:spacing w:after="240"/>
        <w:rPr>
          <w:rFonts w:asciiTheme="minorHAnsi" w:hAnsiTheme="minorHAnsi" w:cstheme="minorHAnsi"/>
          <w:b/>
          <w:sz w:val="22"/>
          <w:szCs w:val="22"/>
          <w:u w:val="single"/>
        </w:rPr>
      </w:pPr>
      <w:r w:rsidRPr="004F4B94">
        <w:rPr>
          <w:rFonts w:asciiTheme="minorHAnsi" w:hAnsiTheme="minorHAnsi" w:cstheme="minorHAnsi"/>
          <w:b/>
          <w:sz w:val="22"/>
          <w:szCs w:val="22"/>
          <w:u w:val="single"/>
        </w:rPr>
        <w:t>Executive Summary</w:t>
      </w:r>
    </w:p>
    <w:p w:rsidRPr="004F4B94" w:rsidR="0062088B" w:rsidP="0096371E" w:rsidRDefault="0062088B" w14:paraId="3472FF71" w14:textId="225EAFE1">
      <w:pPr>
        <w:pStyle w:val="ListParagraph"/>
        <w:numPr>
          <w:ilvl w:val="0"/>
          <w:numId w:val="25"/>
        </w:numPr>
        <w:contextualSpacing/>
        <w:rPr>
          <w:rFonts w:asciiTheme="minorHAnsi" w:hAnsiTheme="minorHAnsi" w:cstheme="minorHAnsi"/>
        </w:rPr>
      </w:pPr>
      <w:r w:rsidRPr="004F4B94">
        <w:rPr>
          <w:rFonts w:asciiTheme="minorHAnsi" w:hAnsiTheme="minorHAnsi" w:cstheme="minorHAnsi"/>
          <w:b/>
        </w:rPr>
        <w:t xml:space="preserve">Type of </w:t>
      </w:r>
      <w:r w:rsidRPr="004F4B94" w:rsidR="00EF14BC">
        <w:rPr>
          <w:rFonts w:asciiTheme="minorHAnsi" w:hAnsiTheme="minorHAnsi" w:cstheme="minorHAnsi"/>
          <w:b/>
        </w:rPr>
        <w:t>request</w:t>
      </w:r>
      <w:r w:rsidRPr="004F4B94">
        <w:rPr>
          <w:rFonts w:asciiTheme="minorHAnsi" w:hAnsiTheme="minorHAnsi" w:cstheme="minorHAnsi"/>
          <w:b/>
        </w:rPr>
        <w:t xml:space="preserve">: </w:t>
      </w:r>
      <w:r w:rsidRPr="004F4B94">
        <w:rPr>
          <w:rFonts w:asciiTheme="minorHAnsi" w:hAnsiTheme="minorHAnsi" w:cstheme="minorHAnsi"/>
        </w:rPr>
        <w:t xml:space="preserve">This </w:t>
      </w:r>
      <w:r w:rsidRPr="004F4B94" w:rsidR="001B5F0E">
        <w:rPr>
          <w:rFonts w:asciiTheme="minorHAnsi" w:hAnsiTheme="minorHAnsi" w:cstheme="minorHAnsi"/>
        </w:rPr>
        <w:t xml:space="preserve">information collection request </w:t>
      </w:r>
      <w:r w:rsidRPr="004F4B94">
        <w:rPr>
          <w:rFonts w:asciiTheme="minorHAnsi" w:hAnsiTheme="minorHAnsi" w:cstheme="minorHAnsi"/>
        </w:rPr>
        <w:t xml:space="preserve">is for a generic information collection under the umbrella generic, Formative Data Collections for </w:t>
      </w:r>
      <w:r w:rsidRPr="004F4B94" w:rsidR="00C25D9C">
        <w:rPr>
          <w:rFonts w:asciiTheme="minorHAnsi" w:hAnsiTheme="minorHAnsi" w:cstheme="minorHAnsi"/>
        </w:rPr>
        <w:t>Program Support</w:t>
      </w:r>
      <w:r w:rsidRPr="004F4B94">
        <w:rPr>
          <w:rFonts w:asciiTheme="minorHAnsi" w:hAnsiTheme="minorHAnsi" w:cstheme="minorHAnsi"/>
        </w:rPr>
        <w:t xml:space="preserve"> (</w:t>
      </w:r>
      <w:bookmarkStart w:name="_Hlk63321197" w:id="0"/>
      <w:r w:rsidRPr="004F4B94">
        <w:rPr>
          <w:rFonts w:asciiTheme="minorHAnsi" w:hAnsiTheme="minorHAnsi" w:cstheme="minorHAnsi"/>
        </w:rPr>
        <w:t>0970-</w:t>
      </w:r>
      <w:bookmarkEnd w:id="0"/>
      <w:r w:rsidRPr="004F4B94" w:rsidR="00C25D9C">
        <w:rPr>
          <w:rFonts w:asciiTheme="minorHAnsi" w:hAnsiTheme="minorHAnsi" w:cstheme="minorHAnsi"/>
        </w:rPr>
        <w:t>0531</w:t>
      </w:r>
      <w:r w:rsidRPr="004F4B94">
        <w:rPr>
          <w:rFonts w:asciiTheme="minorHAnsi" w:hAnsiTheme="minorHAnsi" w:cstheme="minorHAnsi"/>
        </w:rPr>
        <w:t>).</w:t>
      </w:r>
      <w:r w:rsidRPr="004F4B94" w:rsidR="000425D0">
        <w:rPr>
          <w:rFonts w:asciiTheme="minorHAnsi" w:hAnsiTheme="minorHAnsi" w:cstheme="minorHAnsi"/>
        </w:rPr>
        <w:t xml:space="preserve"> </w:t>
      </w:r>
    </w:p>
    <w:p w:rsidRPr="004F4B94" w:rsidR="00F711DC" w:rsidP="00F711DC" w:rsidRDefault="00F711DC" w14:paraId="258E08A2" w14:textId="77777777">
      <w:pPr>
        <w:pStyle w:val="ListParagraph"/>
        <w:contextualSpacing/>
        <w:rPr>
          <w:rFonts w:asciiTheme="minorHAnsi" w:hAnsiTheme="minorHAnsi" w:cstheme="minorHAnsi"/>
        </w:rPr>
      </w:pPr>
    </w:p>
    <w:p w:rsidRPr="004F4B94" w:rsidR="0062088B" w:rsidP="00B06227" w:rsidRDefault="0062088B" w14:paraId="36325C05" w14:textId="79FA0395">
      <w:pPr>
        <w:pStyle w:val="ListParagraph"/>
        <w:numPr>
          <w:ilvl w:val="0"/>
          <w:numId w:val="25"/>
        </w:numPr>
        <w:rPr>
          <w:rFonts w:asciiTheme="minorHAnsi" w:hAnsiTheme="minorHAnsi" w:cstheme="minorHAnsi"/>
        </w:rPr>
      </w:pPr>
      <w:r w:rsidRPr="004F4B94">
        <w:rPr>
          <w:rFonts w:asciiTheme="minorHAnsi" w:hAnsiTheme="minorHAnsi" w:cstheme="minorHAnsi"/>
          <w:b/>
        </w:rPr>
        <w:t xml:space="preserve">Description of </w:t>
      </w:r>
      <w:r w:rsidRPr="004F4B94" w:rsidR="00EF14BC">
        <w:rPr>
          <w:rFonts w:asciiTheme="minorHAnsi" w:hAnsiTheme="minorHAnsi" w:cstheme="minorHAnsi"/>
          <w:b/>
        </w:rPr>
        <w:t>request</w:t>
      </w:r>
      <w:r w:rsidRPr="004F4B94">
        <w:rPr>
          <w:rFonts w:asciiTheme="minorHAnsi" w:hAnsiTheme="minorHAnsi" w:cstheme="minorHAnsi"/>
          <w:b/>
        </w:rPr>
        <w:t xml:space="preserve">: </w:t>
      </w:r>
      <w:r w:rsidRPr="004F4B94" w:rsidR="00F711DC">
        <w:rPr>
          <w:rFonts w:asciiTheme="minorHAnsi" w:hAnsiTheme="minorHAnsi" w:cstheme="minorHAnsi"/>
        </w:rPr>
        <w:t xml:space="preserve"> </w:t>
      </w:r>
      <w:r w:rsidR="00DD78DC">
        <w:rPr>
          <w:rFonts w:asciiTheme="minorHAnsi" w:hAnsiTheme="minorHAnsi" w:cstheme="minorHAnsi"/>
        </w:rPr>
        <w:t>This request includes</w:t>
      </w:r>
      <w:r w:rsidRPr="004F4B94">
        <w:rPr>
          <w:rFonts w:asciiTheme="minorHAnsi" w:hAnsiTheme="minorHAnsi" w:cstheme="minorHAnsi"/>
        </w:rPr>
        <w:t xml:space="preserve"> </w:t>
      </w:r>
      <w:r w:rsidRPr="004F4B94" w:rsidR="00002647">
        <w:rPr>
          <w:rFonts w:asciiTheme="minorHAnsi" w:hAnsiTheme="minorHAnsi" w:cstheme="minorHAnsi"/>
        </w:rPr>
        <w:t>formative evaluation</w:t>
      </w:r>
      <w:r w:rsidRPr="004F4B94" w:rsidR="004D3FF2">
        <w:rPr>
          <w:rFonts w:asciiTheme="minorHAnsi" w:hAnsiTheme="minorHAnsi" w:cstheme="minorHAnsi"/>
        </w:rPr>
        <w:t xml:space="preserve"> activities</w:t>
      </w:r>
      <w:r w:rsidRPr="004F4B94" w:rsidR="00B22BBA">
        <w:rPr>
          <w:rFonts w:asciiTheme="minorHAnsi" w:hAnsiTheme="minorHAnsi" w:cstheme="minorHAnsi"/>
        </w:rPr>
        <w:t xml:space="preserve"> </w:t>
      </w:r>
      <w:r w:rsidRPr="004F4B94" w:rsidR="00FA38F7">
        <w:rPr>
          <w:rFonts w:asciiTheme="minorHAnsi" w:hAnsiTheme="minorHAnsi" w:cstheme="minorHAnsi"/>
        </w:rPr>
        <w:t xml:space="preserve">to refine </w:t>
      </w:r>
      <w:r w:rsidR="00A73C54">
        <w:rPr>
          <w:rFonts w:asciiTheme="minorHAnsi" w:hAnsiTheme="minorHAnsi" w:cstheme="minorHAnsi"/>
        </w:rPr>
        <w:t xml:space="preserve">the implementation of </w:t>
      </w:r>
      <w:r w:rsidR="00571AF5">
        <w:rPr>
          <w:rFonts w:asciiTheme="minorHAnsi" w:hAnsiTheme="minorHAnsi" w:cstheme="minorHAnsi"/>
        </w:rPr>
        <w:t>a</w:t>
      </w:r>
      <w:r w:rsidRPr="004F4B94" w:rsidR="00002647">
        <w:rPr>
          <w:rFonts w:asciiTheme="minorHAnsi" w:hAnsiTheme="minorHAnsi" w:cstheme="minorHAnsi"/>
        </w:rPr>
        <w:t xml:space="preserve"> program </w:t>
      </w:r>
      <w:r w:rsidRPr="004F4B94" w:rsidR="00E26305">
        <w:rPr>
          <w:rFonts w:asciiTheme="minorHAnsi" w:hAnsiTheme="minorHAnsi" w:cstheme="minorHAnsi"/>
        </w:rPr>
        <w:t>being evaluated</w:t>
      </w:r>
      <w:r w:rsidR="002A1478">
        <w:rPr>
          <w:rFonts w:asciiTheme="minorHAnsi" w:hAnsiTheme="minorHAnsi" w:cstheme="minorHAnsi"/>
        </w:rPr>
        <w:t xml:space="preserve"> </w:t>
      </w:r>
      <w:r w:rsidRPr="004F4B94" w:rsidR="002A1478">
        <w:rPr>
          <w:rFonts w:asciiTheme="minorHAnsi" w:hAnsiTheme="minorHAnsi" w:cstheme="minorHAnsi"/>
        </w:rPr>
        <w:t>as part of the Next Generation of Enhanced Employment Strategies (0970-0545; approved April 2020)</w:t>
      </w:r>
      <w:r w:rsidR="002A1478">
        <w:rPr>
          <w:rFonts w:asciiTheme="minorHAnsi" w:hAnsiTheme="minorHAnsi" w:cstheme="minorHAnsi"/>
        </w:rPr>
        <w:t>. The program</w:t>
      </w:r>
      <w:r w:rsidR="00764E09">
        <w:rPr>
          <w:rFonts w:asciiTheme="minorHAnsi" w:hAnsiTheme="minorHAnsi" w:cstheme="minorHAnsi"/>
        </w:rPr>
        <w:t xml:space="preserve"> is the</w:t>
      </w:r>
      <w:r w:rsidRPr="004F4B94" w:rsidR="00E26305">
        <w:rPr>
          <w:rFonts w:asciiTheme="minorHAnsi" w:hAnsiTheme="minorHAnsi" w:cstheme="minorHAnsi"/>
        </w:rPr>
        <w:t xml:space="preserve"> </w:t>
      </w:r>
      <w:r w:rsidRPr="004F4B94" w:rsidR="00003E70">
        <w:rPr>
          <w:rFonts w:asciiTheme="minorHAnsi" w:hAnsiTheme="minorHAnsi" w:cstheme="minorHAnsi"/>
          <w:b/>
          <w:bCs/>
        </w:rPr>
        <w:t>M</w:t>
      </w:r>
      <w:r w:rsidRPr="004F4B94" w:rsidR="00003E70">
        <w:rPr>
          <w:rFonts w:asciiTheme="minorHAnsi" w:hAnsiTheme="minorHAnsi" w:cstheme="minorHAnsi"/>
        </w:rPr>
        <w:t xml:space="preserve">ental Health </w:t>
      </w:r>
      <w:r w:rsidRPr="004F4B94" w:rsidR="00003E70">
        <w:rPr>
          <w:rFonts w:asciiTheme="minorHAnsi" w:hAnsiTheme="minorHAnsi" w:cstheme="minorHAnsi"/>
          <w:b/>
          <w:bCs/>
        </w:rPr>
        <w:t>O</w:t>
      </w:r>
      <w:r w:rsidRPr="004F4B94" w:rsidR="00003E70">
        <w:rPr>
          <w:rFonts w:asciiTheme="minorHAnsi" w:hAnsiTheme="minorHAnsi" w:cstheme="minorHAnsi"/>
        </w:rPr>
        <w:t xml:space="preserve">utreach to </w:t>
      </w:r>
      <w:r w:rsidRPr="004F4B94" w:rsidR="00003E70">
        <w:rPr>
          <w:rFonts w:asciiTheme="minorHAnsi" w:hAnsiTheme="minorHAnsi" w:cstheme="minorHAnsi"/>
          <w:b/>
          <w:bCs/>
        </w:rPr>
        <w:t>M</w:t>
      </w:r>
      <w:r w:rsidRPr="004F4B94" w:rsidR="00003E70">
        <w:rPr>
          <w:rFonts w:asciiTheme="minorHAnsi" w:hAnsiTheme="minorHAnsi" w:cstheme="minorHAnsi"/>
        </w:rPr>
        <w:t>other</w:t>
      </w:r>
      <w:r w:rsidRPr="004F4B94" w:rsidR="00003E70">
        <w:rPr>
          <w:rFonts w:asciiTheme="minorHAnsi" w:hAnsiTheme="minorHAnsi" w:cstheme="minorHAnsi"/>
          <w:b/>
          <w:bCs/>
        </w:rPr>
        <w:t>S</w:t>
      </w:r>
      <w:r w:rsidRPr="004F4B94" w:rsidR="00003E70">
        <w:rPr>
          <w:rFonts w:asciiTheme="minorHAnsi" w:hAnsiTheme="minorHAnsi" w:cstheme="minorHAnsi"/>
        </w:rPr>
        <w:t xml:space="preserve"> (MOMS) Partnership</w:t>
      </w:r>
      <w:r w:rsidRPr="004F4B94" w:rsidR="00BE4161">
        <w:rPr>
          <w:rFonts w:asciiTheme="minorHAnsi" w:hAnsiTheme="minorHAnsi" w:cstheme="minorHAnsi"/>
        </w:rPr>
        <w:t>.</w:t>
      </w:r>
      <w:r w:rsidRPr="004F4B94" w:rsidR="00FA38F7">
        <w:rPr>
          <w:rFonts w:asciiTheme="minorHAnsi" w:hAnsiTheme="minorHAnsi" w:cstheme="minorHAnsi"/>
        </w:rPr>
        <w:t xml:space="preserve"> </w:t>
      </w:r>
      <w:r w:rsidR="00DD78DC">
        <w:rPr>
          <w:rFonts w:asciiTheme="minorHAnsi" w:hAnsiTheme="minorHAnsi" w:cstheme="minorHAnsi"/>
        </w:rPr>
        <w:t xml:space="preserve">Proposed data collection efforts include </w:t>
      </w:r>
      <w:r w:rsidRPr="004F4B94" w:rsidR="00DD78DC">
        <w:rPr>
          <w:rFonts w:asciiTheme="minorHAnsi" w:hAnsiTheme="minorHAnsi" w:cstheme="minorHAnsi"/>
        </w:rPr>
        <w:t>surveys of</w:t>
      </w:r>
      <w:r w:rsidR="00DD78DC">
        <w:rPr>
          <w:rFonts w:asciiTheme="minorHAnsi" w:hAnsiTheme="minorHAnsi" w:cstheme="minorHAnsi"/>
        </w:rPr>
        <w:t xml:space="preserve"> program participants and potential participants who attend information sessions about the program and focus groups of program staff and staff at referral agencies. </w:t>
      </w:r>
      <w:r w:rsidRPr="004F4B94">
        <w:rPr>
          <w:rFonts w:asciiTheme="minorHAnsi" w:hAnsiTheme="minorHAnsi" w:cstheme="minorHAnsi"/>
        </w:rPr>
        <w:t>We do not intend for this information to be used as the principal basis for public policy decisions.</w:t>
      </w:r>
    </w:p>
    <w:p w:rsidRPr="004F4B94" w:rsidR="0062088B" w:rsidP="0062088B" w:rsidRDefault="0062088B" w14:paraId="4500EF54" w14:textId="77777777">
      <w:pPr>
        <w:pStyle w:val="ListParagraph"/>
        <w:rPr>
          <w:rFonts w:asciiTheme="minorHAnsi" w:hAnsiTheme="minorHAnsi" w:cstheme="minorHAnsi"/>
        </w:rPr>
      </w:pPr>
    </w:p>
    <w:p w:rsidRPr="004F4B94" w:rsidR="0062088B" w:rsidP="0062088B" w:rsidRDefault="0062088B" w14:paraId="4FEA363E" w14:textId="3C49A333">
      <w:pPr>
        <w:pStyle w:val="ListParagraph"/>
        <w:numPr>
          <w:ilvl w:val="0"/>
          <w:numId w:val="25"/>
        </w:numPr>
        <w:contextualSpacing/>
        <w:rPr>
          <w:rFonts w:asciiTheme="minorHAnsi" w:hAnsiTheme="minorHAnsi" w:cstheme="minorHAnsi"/>
          <w:b/>
        </w:rPr>
      </w:pPr>
      <w:r w:rsidRPr="004F4B94">
        <w:rPr>
          <w:rFonts w:asciiTheme="minorHAnsi" w:hAnsiTheme="minorHAnsi" w:cstheme="minorHAnsi"/>
          <w:b/>
        </w:rPr>
        <w:t xml:space="preserve">Time </w:t>
      </w:r>
      <w:r w:rsidRPr="004F4B94" w:rsidR="00EF14BC">
        <w:rPr>
          <w:rFonts w:asciiTheme="minorHAnsi" w:hAnsiTheme="minorHAnsi" w:cstheme="minorHAnsi"/>
          <w:b/>
        </w:rPr>
        <w:t>sensitivity</w:t>
      </w:r>
      <w:r w:rsidRPr="004F4B94">
        <w:rPr>
          <w:rFonts w:asciiTheme="minorHAnsi" w:hAnsiTheme="minorHAnsi" w:cstheme="minorHAnsi"/>
          <w:b/>
        </w:rPr>
        <w:t>:</w:t>
      </w:r>
      <w:r w:rsidRPr="004F4B94" w:rsidR="006A7590">
        <w:rPr>
          <w:rFonts w:asciiTheme="minorHAnsi" w:hAnsiTheme="minorHAnsi" w:cstheme="minorHAnsi"/>
          <w:bCs/>
        </w:rPr>
        <w:t xml:space="preserve"> </w:t>
      </w:r>
      <w:r w:rsidRPr="004F4B94" w:rsidR="001746D6">
        <w:rPr>
          <w:rFonts w:asciiTheme="minorHAnsi" w:hAnsiTheme="minorHAnsi" w:cstheme="minorHAnsi"/>
          <w:bCs/>
        </w:rPr>
        <w:t>T</w:t>
      </w:r>
      <w:r w:rsidRPr="004F4B94" w:rsidR="006A7590">
        <w:rPr>
          <w:rFonts w:asciiTheme="minorHAnsi" w:hAnsiTheme="minorHAnsi" w:cstheme="minorHAnsi"/>
          <w:bCs/>
        </w:rPr>
        <w:t xml:space="preserve">o begin the </w:t>
      </w:r>
      <w:r w:rsidRPr="004F4B94" w:rsidR="001746D6">
        <w:rPr>
          <w:rFonts w:asciiTheme="minorHAnsi" w:hAnsiTheme="minorHAnsi" w:cstheme="minorHAnsi"/>
          <w:bCs/>
        </w:rPr>
        <w:t>formative evaluation process</w:t>
      </w:r>
      <w:r w:rsidRPr="004F4B94" w:rsidR="006A7590">
        <w:rPr>
          <w:rFonts w:asciiTheme="minorHAnsi" w:hAnsiTheme="minorHAnsi" w:cstheme="minorHAnsi"/>
          <w:bCs/>
        </w:rPr>
        <w:t xml:space="preserve"> </w:t>
      </w:r>
      <w:r w:rsidRPr="004F4B94" w:rsidR="000F2E6D">
        <w:rPr>
          <w:rFonts w:asciiTheme="minorHAnsi" w:hAnsiTheme="minorHAnsi" w:cstheme="minorHAnsi"/>
          <w:bCs/>
        </w:rPr>
        <w:t xml:space="preserve">when MOMS Partnership is first </w:t>
      </w:r>
      <w:r w:rsidR="00A73C54">
        <w:rPr>
          <w:rFonts w:asciiTheme="minorHAnsi" w:hAnsiTheme="minorHAnsi" w:cstheme="minorHAnsi"/>
          <w:bCs/>
        </w:rPr>
        <w:t>piloted</w:t>
      </w:r>
      <w:r w:rsidR="002C7EEA">
        <w:rPr>
          <w:rFonts w:asciiTheme="minorHAnsi" w:hAnsiTheme="minorHAnsi" w:cstheme="minorHAnsi"/>
          <w:bCs/>
        </w:rPr>
        <w:t xml:space="preserve"> in November 2021</w:t>
      </w:r>
      <w:r w:rsidRPr="004F4B94" w:rsidR="000F2E6D">
        <w:rPr>
          <w:rFonts w:asciiTheme="minorHAnsi" w:hAnsiTheme="minorHAnsi" w:cstheme="minorHAnsi"/>
          <w:bCs/>
        </w:rPr>
        <w:t xml:space="preserve">, </w:t>
      </w:r>
      <w:r w:rsidRPr="004F4B94" w:rsidR="006A7590">
        <w:rPr>
          <w:rFonts w:asciiTheme="minorHAnsi" w:hAnsiTheme="minorHAnsi" w:cstheme="minorHAnsi"/>
          <w:bCs/>
        </w:rPr>
        <w:t xml:space="preserve">we request approval by </w:t>
      </w:r>
      <w:r w:rsidRPr="004F4B94" w:rsidR="006F1A3C">
        <w:rPr>
          <w:rFonts w:asciiTheme="minorHAnsi" w:hAnsiTheme="minorHAnsi" w:cstheme="minorHAnsi"/>
          <w:bCs/>
        </w:rPr>
        <w:t>October</w:t>
      </w:r>
      <w:r w:rsidRPr="004F4B94" w:rsidR="006A7590">
        <w:rPr>
          <w:rFonts w:asciiTheme="minorHAnsi" w:hAnsiTheme="minorHAnsi" w:cstheme="minorHAnsi"/>
          <w:bCs/>
        </w:rPr>
        <w:t xml:space="preserve"> 31, 2021.</w:t>
      </w:r>
    </w:p>
    <w:p w:rsidRPr="004F4B94" w:rsidR="0062088B" w:rsidP="00A27F6F" w:rsidRDefault="0062088B" w14:paraId="13613D29" w14:textId="77777777">
      <w:pPr>
        <w:spacing w:after="240"/>
        <w:rPr>
          <w:rFonts w:asciiTheme="minorHAnsi" w:hAnsiTheme="minorHAnsi" w:cstheme="minorHAnsi"/>
          <w:bCs/>
          <w:sz w:val="22"/>
          <w:szCs w:val="22"/>
          <w:u w:val="single"/>
        </w:rPr>
      </w:pPr>
    </w:p>
    <w:p w:rsidRPr="004F4B94" w:rsidR="00945CD6" w:rsidP="00A27F6F" w:rsidRDefault="00292B70" w14:paraId="545F6D2B" w14:textId="1BFDDD57">
      <w:pPr>
        <w:spacing w:after="240"/>
        <w:rPr>
          <w:rFonts w:asciiTheme="minorHAnsi" w:hAnsiTheme="minorHAnsi" w:cstheme="minorHAnsi"/>
          <w:b/>
          <w:sz w:val="22"/>
          <w:szCs w:val="22"/>
        </w:rPr>
      </w:pPr>
      <w:r w:rsidRPr="004F4B94">
        <w:rPr>
          <w:rFonts w:asciiTheme="minorHAnsi" w:hAnsiTheme="minorHAnsi" w:cstheme="minorHAnsi"/>
          <w:b/>
          <w:sz w:val="22"/>
          <w:szCs w:val="22"/>
        </w:rPr>
        <w:t xml:space="preserve">A1. </w:t>
      </w:r>
      <w:r w:rsidRPr="004F4B94" w:rsidR="00945CD6">
        <w:rPr>
          <w:rFonts w:asciiTheme="minorHAnsi" w:hAnsiTheme="minorHAnsi" w:cstheme="minorHAnsi"/>
          <w:b/>
          <w:sz w:val="22"/>
          <w:szCs w:val="22"/>
        </w:rPr>
        <w:t xml:space="preserve">Necessity for the </w:t>
      </w:r>
      <w:r w:rsidRPr="004F4B94" w:rsidR="006C180E">
        <w:rPr>
          <w:rFonts w:asciiTheme="minorHAnsi" w:hAnsiTheme="minorHAnsi" w:cstheme="minorHAnsi"/>
          <w:b/>
          <w:sz w:val="22"/>
          <w:szCs w:val="22"/>
        </w:rPr>
        <w:t>data collection</w:t>
      </w:r>
    </w:p>
    <w:p w:rsidR="00B50369" w:rsidP="00D02BD0" w:rsidRDefault="00984CA2" w14:paraId="532CF25F" w14:textId="50C7D9A9">
      <w:pPr>
        <w:spacing w:after="240"/>
        <w:jc w:val="both"/>
        <w:rPr>
          <w:rFonts w:asciiTheme="minorHAnsi" w:hAnsiTheme="minorHAnsi" w:cstheme="minorHAnsi"/>
          <w:sz w:val="22"/>
          <w:szCs w:val="22"/>
        </w:rPr>
      </w:pPr>
      <w:bookmarkStart w:name="_Hlk47519075" w:id="1"/>
      <w:r w:rsidRPr="004F4B94">
        <w:rPr>
          <w:rFonts w:asciiTheme="minorHAnsi" w:hAnsiTheme="minorHAnsi" w:cstheme="minorHAnsi"/>
          <w:sz w:val="22"/>
          <w:szCs w:val="22"/>
        </w:rPr>
        <w:t xml:space="preserve">The </w:t>
      </w:r>
      <w:r w:rsidRPr="004F4B94" w:rsidR="0082011C">
        <w:rPr>
          <w:rFonts w:asciiTheme="minorHAnsi" w:hAnsiTheme="minorHAnsi" w:cstheme="minorHAnsi"/>
          <w:sz w:val="22"/>
          <w:szCs w:val="22"/>
        </w:rPr>
        <w:t xml:space="preserve">Office of Planning, Research, and Evaluation </w:t>
      </w:r>
      <w:r w:rsidRPr="004F4B94" w:rsidR="002C3664">
        <w:rPr>
          <w:rFonts w:asciiTheme="minorHAnsi" w:hAnsiTheme="minorHAnsi" w:cstheme="minorHAnsi"/>
          <w:sz w:val="22"/>
          <w:szCs w:val="22"/>
        </w:rPr>
        <w:t xml:space="preserve">(OPRE) within the </w:t>
      </w:r>
      <w:r w:rsidRPr="004F4B94">
        <w:rPr>
          <w:rFonts w:asciiTheme="minorHAnsi" w:hAnsiTheme="minorHAnsi" w:cstheme="minorHAnsi"/>
          <w:sz w:val="22"/>
          <w:szCs w:val="22"/>
        </w:rPr>
        <w:t xml:space="preserve">Administration for Children and Families (ACF) </w:t>
      </w:r>
      <w:bookmarkEnd w:id="1"/>
      <w:r w:rsidRPr="004F4B94">
        <w:rPr>
          <w:rFonts w:asciiTheme="minorHAnsi" w:hAnsiTheme="minorHAnsi" w:cstheme="minorHAnsi"/>
          <w:sz w:val="22"/>
          <w:szCs w:val="22"/>
        </w:rPr>
        <w:t>at the U.S. Department of Health and Human Services</w:t>
      </w:r>
      <w:r w:rsidR="00A73C54">
        <w:rPr>
          <w:rFonts w:asciiTheme="minorHAnsi" w:hAnsiTheme="minorHAnsi" w:cstheme="minorHAnsi"/>
          <w:sz w:val="22"/>
          <w:szCs w:val="22"/>
        </w:rPr>
        <w:t xml:space="preserve"> </w:t>
      </w:r>
      <w:r w:rsidRPr="004F4B94" w:rsidR="0085498F">
        <w:rPr>
          <w:rFonts w:asciiTheme="minorHAnsi" w:hAnsiTheme="minorHAnsi" w:cstheme="minorHAnsi"/>
          <w:sz w:val="22"/>
          <w:szCs w:val="22"/>
        </w:rPr>
        <w:t>proposes</w:t>
      </w:r>
      <w:r w:rsidRPr="004F4B94" w:rsidR="00E91AE9">
        <w:rPr>
          <w:rFonts w:asciiTheme="minorHAnsi" w:hAnsiTheme="minorHAnsi" w:cstheme="minorHAnsi"/>
          <w:sz w:val="22"/>
          <w:szCs w:val="22"/>
        </w:rPr>
        <w:t xml:space="preserve"> to </w:t>
      </w:r>
      <w:r w:rsidRPr="004F4B94" w:rsidR="00EC7550">
        <w:rPr>
          <w:rFonts w:asciiTheme="minorHAnsi" w:hAnsiTheme="minorHAnsi" w:cstheme="minorHAnsi"/>
          <w:sz w:val="22"/>
          <w:szCs w:val="22"/>
        </w:rPr>
        <w:t xml:space="preserve">conduct </w:t>
      </w:r>
      <w:r w:rsidRPr="004F4B94" w:rsidR="00D92B77">
        <w:rPr>
          <w:rFonts w:asciiTheme="minorHAnsi" w:hAnsiTheme="minorHAnsi" w:cstheme="minorHAnsi"/>
          <w:sz w:val="22"/>
          <w:szCs w:val="22"/>
        </w:rPr>
        <w:t>formative evaluation</w:t>
      </w:r>
      <w:r w:rsidRPr="004F4B94" w:rsidR="00EC7550">
        <w:rPr>
          <w:rFonts w:asciiTheme="minorHAnsi" w:hAnsiTheme="minorHAnsi" w:cstheme="minorHAnsi"/>
          <w:sz w:val="22"/>
          <w:szCs w:val="22"/>
        </w:rPr>
        <w:t xml:space="preserve"> activities </w:t>
      </w:r>
      <w:r w:rsidRPr="004F4B94" w:rsidR="00E91AE9">
        <w:rPr>
          <w:rFonts w:asciiTheme="minorHAnsi" w:hAnsiTheme="minorHAnsi" w:cstheme="minorHAnsi"/>
          <w:sz w:val="22"/>
          <w:szCs w:val="22"/>
        </w:rPr>
        <w:t xml:space="preserve">for the purpose of </w:t>
      </w:r>
      <w:r w:rsidRPr="004F4B94" w:rsidR="00A05E0B">
        <w:rPr>
          <w:rFonts w:asciiTheme="minorHAnsi" w:hAnsiTheme="minorHAnsi" w:cstheme="minorHAnsi"/>
          <w:sz w:val="22"/>
          <w:szCs w:val="22"/>
        </w:rPr>
        <w:t xml:space="preserve">refining </w:t>
      </w:r>
      <w:r w:rsidR="00A73C54">
        <w:rPr>
          <w:rFonts w:asciiTheme="minorHAnsi" w:hAnsiTheme="minorHAnsi" w:cstheme="minorHAnsi"/>
          <w:sz w:val="22"/>
          <w:szCs w:val="22"/>
        </w:rPr>
        <w:t xml:space="preserve">the implementation of </w:t>
      </w:r>
      <w:r w:rsidRPr="004F4B94" w:rsidR="00D92B77">
        <w:rPr>
          <w:rFonts w:asciiTheme="minorHAnsi" w:hAnsiTheme="minorHAnsi" w:cstheme="minorHAnsi"/>
          <w:sz w:val="22"/>
          <w:szCs w:val="22"/>
        </w:rPr>
        <w:t xml:space="preserve">a program that is being evaluated as part of the Next Generation </w:t>
      </w:r>
      <w:r w:rsidRPr="004F4B94" w:rsidR="0009380C">
        <w:rPr>
          <w:rFonts w:asciiTheme="minorHAnsi" w:hAnsiTheme="minorHAnsi" w:cstheme="minorHAnsi"/>
          <w:sz w:val="22"/>
          <w:szCs w:val="22"/>
        </w:rPr>
        <w:t>of Enhanced Employment Strategies (</w:t>
      </w:r>
      <w:r w:rsidRPr="005E6A10" w:rsidR="0009380C">
        <w:rPr>
          <w:rFonts w:asciiTheme="minorHAnsi" w:hAnsiTheme="minorHAnsi" w:cstheme="minorHAnsi"/>
          <w:sz w:val="22"/>
          <w:szCs w:val="22"/>
        </w:rPr>
        <w:t>NextGen) Project</w:t>
      </w:r>
      <w:r w:rsidRPr="005E6A10" w:rsidR="005E6A10">
        <w:rPr>
          <w:rFonts w:asciiTheme="minorHAnsi" w:hAnsiTheme="minorHAnsi" w:cstheme="minorHAnsi"/>
          <w:sz w:val="22"/>
          <w:szCs w:val="22"/>
        </w:rPr>
        <w:t xml:space="preserve"> </w:t>
      </w:r>
      <w:bookmarkStart w:name="_Hlk82073282" w:id="2"/>
      <w:r w:rsidRPr="005E6A10" w:rsidR="005E6A10">
        <w:rPr>
          <w:rFonts w:asciiTheme="minorHAnsi" w:hAnsiTheme="minorHAnsi" w:cstheme="minorHAnsi"/>
          <w:sz w:val="22"/>
          <w:szCs w:val="22"/>
        </w:rPr>
        <w:t>(OMB #0970-0545)</w:t>
      </w:r>
      <w:r w:rsidRPr="005E6A10" w:rsidR="006A7590">
        <w:rPr>
          <w:rFonts w:asciiTheme="minorHAnsi" w:hAnsiTheme="minorHAnsi" w:cstheme="minorHAnsi"/>
          <w:sz w:val="22"/>
          <w:szCs w:val="22"/>
        </w:rPr>
        <w:t>.</w:t>
      </w:r>
      <w:r w:rsidR="00B17222">
        <w:rPr>
          <w:rFonts w:asciiTheme="minorHAnsi" w:hAnsiTheme="minorHAnsi" w:cstheme="minorHAnsi"/>
          <w:sz w:val="22"/>
          <w:szCs w:val="22"/>
        </w:rPr>
        <w:t xml:space="preserve"> ACF has contracted with Mathematica to conduct the NextGen Project.</w:t>
      </w:r>
      <w:r w:rsidRPr="005E6A10" w:rsidR="006A7590">
        <w:rPr>
          <w:rFonts w:asciiTheme="minorHAnsi" w:hAnsiTheme="minorHAnsi" w:cstheme="minorHAnsi"/>
          <w:sz w:val="22"/>
          <w:szCs w:val="22"/>
        </w:rPr>
        <w:t xml:space="preserve"> </w:t>
      </w:r>
      <w:bookmarkEnd w:id="2"/>
    </w:p>
    <w:p w:rsidRPr="004F4B94" w:rsidR="002C3664" w:rsidP="00D02BD0" w:rsidRDefault="00DE62A0" w14:paraId="23C1607C" w14:textId="6B253012">
      <w:pPr>
        <w:spacing w:after="240"/>
        <w:rPr>
          <w:rFonts w:asciiTheme="minorHAnsi" w:hAnsiTheme="minorHAnsi" w:cstheme="minorHAnsi"/>
          <w:sz w:val="22"/>
          <w:szCs w:val="22"/>
        </w:rPr>
      </w:pPr>
      <w:r w:rsidRPr="004F4B94">
        <w:rPr>
          <w:rFonts w:asciiTheme="minorHAnsi" w:hAnsiTheme="minorHAnsi" w:cstheme="minorHAnsi"/>
          <w:sz w:val="22"/>
          <w:szCs w:val="22"/>
          <w:lang w:val="en"/>
        </w:rPr>
        <w:t xml:space="preserve">ACF has spent decades studying strategies to help low-income people find and </w:t>
      </w:r>
      <w:r w:rsidR="00A73C54">
        <w:rPr>
          <w:rFonts w:asciiTheme="minorHAnsi" w:hAnsiTheme="minorHAnsi" w:cstheme="minorHAnsi"/>
          <w:sz w:val="22"/>
          <w:szCs w:val="22"/>
          <w:lang w:val="en"/>
        </w:rPr>
        <w:t>advance in</w:t>
      </w:r>
      <w:r w:rsidRPr="004F4B94">
        <w:rPr>
          <w:rFonts w:asciiTheme="minorHAnsi" w:hAnsiTheme="minorHAnsi" w:cstheme="minorHAnsi"/>
          <w:sz w:val="22"/>
          <w:szCs w:val="22"/>
          <w:lang w:val="en"/>
        </w:rPr>
        <w:t xml:space="preserve"> jobs. Findings from these studies have been mixed, revealing variation in what works for whom and the duration and magnitude of impacts. </w:t>
      </w:r>
      <w:r w:rsidRPr="004F4B94">
        <w:rPr>
          <w:rFonts w:asciiTheme="minorHAnsi" w:hAnsiTheme="minorHAnsi" w:cstheme="minorHAnsi"/>
          <w:sz w:val="22"/>
          <w:szCs w:val="22"/>
        </w:rPr>
        <w:t xml:space="preserve">The NextGen Project is intended to build on the findings and lessons learned from these past and ongoing evaluations by identifying and rigorously evaluating the “next generation” of employment strategies for highly vulnerable populations with complex barriers to obtaining and retaining employment. </w:t>
      </w:r>
    </w:p>
    <w:p w:rsidRPr="004F4B94" w:rsidR="00624E37" w:rsidP="00D02BD0" w:rsidRDefault="00532C40" w14:paraId="66D0FFBC" w14:textId="68E3339C">
      <w:pPr>
        <w:pStyle w:val="NormalSS"/>
        <w:rPr>
          <w:rFonts w:asciiTheme="minorHAnsi" w:hAnsiTheme="minorHAnsi" w:cstheme="minorHAnsi"/>
          <w:color w:val="1A1A1A"/>
          <w:sz w:val="22"/>
          <w:szCs w:val="22"/>
          <w:lang w:val="en"/>
        </w:rPr>
      </w:pPr>
      <w:r w:rsidRPr="004F4B94">
        <w:rPr>
          <w:rFonts w:asciiTheme="minorHAnsi" w:hAnsiTheme="minorHAnsi" w:cstheme="minorHAnsi"/>
          <w:sz w:val="22"/>
          <w:szCs w:val="22"/>
        </w:rPr>
        <w:t>One program being evaluated under the NextGen Project is</w:t>
      </w:r>
      <w:r w:rsidRPr="004F4B94">
        <w:rPr>
          <w:rFonts w:asciiTheme="minorHAnsi" w:hAnsiTheme="minorHAnsi" w:cstheme="minorHAnsi"/>
          <w:b/>
          <w:bCs/>
          <w:sz w:val="22"/>
          <w:szCs w:val="22"/>
        </w:rPr>
        <w:t xml:space="preserve"> </w:t>
      </w:r>
      <w:r w:rsidRPr="004F4B94" w:rsidR="000C43B3">
        <w:rPr>
          <w:rFonts w:asciiTheme="minorHAnsi" w:hAnsiTheme="minorHAnsi" w:cstheme="minorHAnsi"/>
          <w:b/>
          <w:bCs/>
          <w:sz w:val="22"/>
          <w:szCs w:val="22"/>
        </w:rPr>
        <w:t>M</w:t>
      </w:r>
      <w:r w:rsidRPr="004F4B94" w:rsidR="000C43B3">
        <w:rPr>
          <w:rFonts w:asciiTheme="minorHAnsi" w:hAnsiTheme="minorHAnsi" w:cstheme="minorHAnsi"/>
          <w:sz w:val="22"/>
          <w:szCs w:val="22"/>
        </w:rPr>
        <w:t xml:space="preserve">ental Health </w:t>
      </w:r>
      <w:r w:rsidRPr="004F4B94" w:rsidR="000C43B3">
        <w:rPr>
          <w:rFonts w:asciiTheme="minorHAnsi" w:hAnsiTheme="minorHAnsi" w:cstheme="minorHAnsi"/>
          <w:b/>
          <w:bCs/>
          <w:sz w:val="22"/>
          <w:szCs w:val="22"/>
        </w:rPr>
        <w:t>O</w:t>
      </w:r>
      <w:r w:rsidRPr="004F4B94" w:rsidR="000C43B3">
        <w:rPr>
          <w:rFonts w:asciiTheme="minorHAnsi" w:hAnsiTheme="minorHAnsi" w:cstheme="minorHAnsi"/>
          <w:sz w:val="22"/>
          <w:szCs w:val="22"/>
        </w:rPr>
        <w:t xml:space="preserve">utreach to </w:t>
      </w:r>
      <w:r w:rsidRPr="004F4B94" w:rsidR="000C43B3">
        <w:rPr>
          <w:rFonts w:asciiTheme="minorHAnsi" w:hAnsiTheme="minorHAnsi" w:cstheme="minorHAnsi"/>
          <w:b/>
          <w:bCs/>
          <w:sz w:val="22"/>
          <w:szCs w:val="22"/>
        </w:rPr>
        <w:t>M</w:t>
      </w:r>
      <w:r w:rsidRPr="004F4B94" w:rsidR="000C43B3">
        <w:rPr>
          <w:rFonts w:asciiTheme="minorHAnsi" w:hAnsiTheme="minorHAnsi" w:cstheme="minorHAnsi"/>
          <w:sz w:val="22"/>
          <w:szCs w:val="22"/>
        </w:rPr>
        <w:t>other</w:t>
      </w:r>
      <w:r w:rsidRPr="004F4B94" w:rsidR="000C43B3">
        <w:rPr>
          <w:rFonts w:asciiTheme="minorHAnsi" w:hAnsiTheme="minorHAnsi" w:cstheme="minorHAnsi"/>
          <w:b/>
          <w:bCs/>
          <w:sz w:val="22"/>
          <w:szCs w:val="22"/>
        </w:rPr>
        <w:t>S</w:t>
      </w:r>
      <w:r w:rsidRPr="004F4B94" w:rsidR="000C43B3">
        <w:rPr>
          <w:rFonts w:asciiTheme="minorHAnsi" w:hAnsiTheme="minorHAnsi" w:cstheme="minorHAnsi"/>
          <w:sz w:val="22"/>
          <w:szCs w:val="22"/>
        </w:rPr>
        <w:t xml:space="preserve"> (MOMS) Partnership</w:t>
      </w:r>
      <w:r w:rsidRPr="004F4B94">
        <w:rPr>
          <w:rFonts w:asciiTheme="minorHAnsi" w:hAnsiTheme="minorHAnsi" w:cstheme="minorHAnsi"/>
          <w:sz w:val="22"/>
          <w:szCs w:val="22"/>
        </w:rPr>
        <w:t xml:space="preserve">. </w:t>
      </w:r>
      <w:r w:rsidRPr="004F4B94" w:rsidR="003142F9">
        <w:rPr>
          <w:rFonts w:asciiTheme="minorHAnsi" w:hAnsiTheme="minorHAnsi" w:cstheme="minorHAnsi"/>
          <w:sz w:val="22"/>
          <w:szCs w:val="22"/>
        </w:rPr>
        <w:t xml:space="preserve">MOMS was </w:t>
      </w:r>
      <w:r w:rsidR="00D718BF">
        <w:rPr>
          <w:rFonts w:asciiTheme="minorHAnsi" w:hAnsiTheme="minorHAnsi" w:cstheme="minorHAnsi"/>
          <w:sz w:val="22"/>
          <w:szCs w:val="22"/>
        </w:rPr>
        <w:t>designed</w:t>
      </w:r>
      <w:r w:rsidR="00017C76">
        <w:rPr>
          <w:rFonts w:asciiTheme="minorHAnsi" w:hAnsiTheme="minorHAnsi" w:cstheme="minorHAnsi"/>
          <w:sz w:val="22"/>
          <w:szCs w:val="22"/>
        </w:rPr>
        <w:t xml:space="preserve"> to serve </w:t>
      </w:r>
      <w:r w:rsidR="00A331EB">
        <w:rPr>
          <w:rFonts w:asciiTheme="minorHAnsi" w:hAnsiTheme="minorHAnsi" w:cstheme="minorHAnsi"/>
          <w:sz w:val="22"/>
          <w:szCs w:val="22"/>
        </w:rPr>
        <w:t>female caregivers with depressive symptoms</w:t>
      </w:r>
      <w:r w:rsidR="00A81C96">
        <w:rPr>
          <w:rFonts w:asciiTheme="minorHAnsi" w:hAnsiTheme="minorHAnsi" w:cstheme="minorHAnsi"/>
          <w:sz w:val="22"/>
          <w:szCs w:val="22"/>
        </w:rPr>
        <w:t xml:space="preserve"> and low income</w:t>
      </w:r>
      <w:r w:rsidR="00A331EB">
        <w:rPr>
          <w:rFonts w:asciiTheme="minorHAnsi" w:hAnsiTheme="minorHAnsi" w:cstheme="minorHAnsi"/>
          <w:sz w:val="22"/>
          <w:szCs w:val="22"/>
        </w:rPr>
        <w:t>. It</w:t>
      </w:r>
      <w:r w:rsidRPr="004F4B94" w:rsidR="0010032C">
        <w:rPr>
          <w:rFonts w:asciiTheme="minorHAnsi" w:hAnsiTheme="minorHAnsi" w:cstheme="minorHAnsi"/>
          <w:sz w:val="22"/>
          <w:szCs w:val="22"/>
        </w:rPr>
        <w:t xml:space="preserve"> has been impl</w:t>
      </w:r>
      <w:r w:rsidR="004F4B94">
        <w:rPr>
          <w:rFonts w:asciiTheme="minorHAnsi" w:hAnsiTheme="minorHAnsi" w:cstheme="minorHAnsi"/>
          <w:sz w:val="22"/>
          <w:szCs w:val="22"/>
        </w:rPr>
        <w:t>ement</w:t>
      </w:r>
      <w:r w:rsidRPr="004F4B94" w:rsidR="0010032C">
        <w:rPr>
          <w:rFonts w:asciiTheme="minorHAnsi" w:hAnsiTheme="minorHAnsi" w:cstheme="minorHAnsi"/>
          <w:sz w:val="22"/>
          <w:szCs w:val="22"/>
        </w:rPr>
        <w:t>ed in Connecti</w:t>
      </w:r>
      <w:r w:rsidRPr="004F4B94" w:rsidR="00863C8E">
        <w:rPr>
          <w:rFonts w:asciiTheme="minorHAnsi" w:hAnsiTheme="minorHAnsi" w:cstheme="minorHAnsi"/>
          <w:sz w:val="22"/>
          <w:szCs w:val="22"/>
        </w:rPr>
        <w:t>cut, Vermont, Kentucky, and Washington</w:t>
      </w:r>
      <w:r w:rsidR="007364FC">
        <w:rPr>
          <w:rFonts w:asciiTheme="minorHAnsi" w:hAnsiTheme="minorHAnsi" w:cstheme="minorHAnsi"/>
          <w:sz w:val="22"/>
          <w:szCs w:val="22"/>
        </w:rPr>
        <w:t>,</w:t>
      </w:r>
      <w:r w:rsidRPr="004F4B94" w:rsidR="00863C8E">
        <w:rPr>
          <w:rFonts w:asciiTheme="minorHAnsi" w:hAnsiTheme="minorHAnsi" w:cstheme="minorHAnsi"/>
          <w:sz w:val="22"/>
          <w:szCs w:val="22"/>
        </w:rPr>
        <w:t xml:space="preserve"> DC. </w:t>
      </w:r>
      <w:r w:rsidRPr="004F4B94" w:rsidR="002C607E">
        <w:rPr>
          <w:rFonts w:asciiTheme="minorHAnsi" w:hAnsiTheme="minorHAnsi" w:cstheme="minorHAnsi"/>
          <w:sz w:val="22"/>
          <w:szCs w:val="22"/>
        </w:rPr>
        <w:t>For the NextGen Project, it will be implemented and evaluated in Springfield and Holyoke, Massachusetts.</w:t>
      </w:r>
      <w:r w:rsidR="00355CAE">
        <w:rPr>
          <w:rFonts w:asciiTheme="minorHAnsi" w:hAnsiTheme="minorHAnsi" w:cstheme="minorHAnsi"/>
          <w:sz w:val="22"/>
          <w:szCs w:val="22"/>
        </w:rPr>
        <w:t xml:space="preserve"> A nonprofit organization, Viability, will </w:t>
      </w:r>
      <w:r w:rsidR="003969F0">
        <w:rPr>
          <w:rFonts w:asciiTheme="minorHAnsi" w:hAnsiTheme="minorHAnsi" w:cstheme="minorHAnsi"/>
          <w:sz w:val="22"/>
          <w:szCs w:val="22"/>
        </w:rPr>
        <w:t>administer the program.</w:t>
      </w:r>
      <w:r w:rsidRPr="004F4B94" w:rsidR="002C607E">
        <w:rPr>
          <w:rFonts w:asciiTheme="minorHAnsi" w:hAnsiTheme="minorHAnsi" w:cstheme="minorHAnsi"/>
          <w:sz w:val="22"/>
          <w:szCs w:val="22"/>
        </w:rPr>
        <w:t xml:space="preserve"> </w:t>
      </w:r>
      <w:r w:rsidRPr="004F4B94" w:rsidR="000F3506">
        <w:rPr>
          <w:rFonts w:asciiTheme="minorHAnsi" w:hAnsiTheme="minorHAnsi" w:cstheme="minorHAnsi"/>
          <w:sz w:val="22"/>
          <w:szCs w:val="22"/>
        </w:rPr>
        <w:t xml:space="preserve">The core of the MOMS </w:t>
      </w:r>
      <w:r w:rsidRPr="004F4B94" w:rsidR="002C607E">
        <w:rPr>
          <w:rFonts w:asciiTheme="minorHAnsi" w:hAnsiTheme="minorHAnsi" w:cstheme="minorHAnsi"/>
          <w:sz w:val="22"/>
          <w:szCs w:val="22"/>
        </w:rPr>
        <w:t xml:space="preserve">Partnership </w:t>
      </w:r>
      <w:r w:rsidRPr="004F4B94" w:rsidR="000F3506">
        <w:rPr>
          <w:rFonts w:asciiTheme="minorHAnsi" w:hAnsiTheme="minorHAnsi" w:cstheme="minorHAnsi"/>
          <w:sz w:val="22"/>
          <w:szCs w:val="22"/>
        </w:rPr>
        <w:t>model is a stress management course</w:t>
      </w:r>
      <w:r w:rsidRPr="004F4B94" w:rsidR="000F3506">
        <w:rPr>
          <w:rFonts w:asciiTheme="minorHAnsi" w:hAnsiTheme="minorHAnsi" w:cstheme="minorHAnsi"/>
          <w:color w:val="1A1A1A"/>
          <w:sz w:val="22"/>
          <w:szCs w:val="22"/>
          <w:lang w:val="en"/>
        </w:rPr>
        <w:t xml:space="preserve"> delivering cognitive behavioral therapy (CBT). The course </w:t>
      </w:r>
      <w:r w:rsidRPr="004F4B94" w:rsidR="000E0C4B">
        <w:rPr>
          <w:rFonts w:asciiTheme="minorHAnsi" w:hAnsiTheme="minorHAnsi" w:cstheme="minorHAnsi"/>
          <w:color w:val="1A1A1A"/>
          <w:sz w:val="22"/>
          <w:szCs w:val="22"/>
          <w:lang w:val="en"/>
        </w:rPr>
        <w:t>includes</w:t>
      </w:r>
      <w:r w:rsidRPr="004F4B94" w:rsidR="000F3506">
        <w:rPr>
          <w:rFonts w:asciiTheme="minorHAnsi" w:hAnsiTheme="minorHAnsi" w:cstheme="minorHAnsi"/>
          <w:color w:val="1A1A1A"/>
          <w:sz w:val="22"/>
          <w:szCs w:val="22"/>
          <w:lang w:val="en"/>
        </w:rPr>
        <w:t xml:space="preserve"> eight weekly 90-minute group </w:t>
      </w:r>
      <w:r w:rsidRPr="004F4B94" w:rsidR="004D4233">
        <w:rPr>
          <w:rFonts w:asciiTheme="minorHAnsi" w:hAnsiTheme="minorHAnsi" w:cstheme="minorHAnsi"/>
          <w:color w:val="1A1A1A"/>
          <w:sz w:val="22"/>
          <w:szCs w:val="22"/>
          <w:lang w:val="en"/>
        </w:rPr>
        <w:t>classes</w:t>
      </w:r>
      <w:r w:rsidRPr="004F4B94" w:rsidR="000F3506">
        <w:rPr>
          <w:rFonts w:asciiTheme="minorHAnsi" w:hAnsiTheme="minorHAnsi" w:cstheme="minorHAnsi"/>
          <w:color w:val="1A1A1A"/>
          <w:sz w:val="22"/>
          <w:szCs w:val="22"/>
          <w:lang w:val="en"/>
        </w:rPr>
        <w:t xml:space="preserve"> teaching practical skills for managing life stress and improving mood. </w:t>
      </w:r>
      <w:r w:rsidRPr="004F4B94" w:rsidR="004D4233">
        <w:rPr>
          <w:rFonts w:asciiTheme="minorHAnsi" w:hAnsiTheme="minorHAnsi" w:cstheme="minorHAnsi"/>
          <w:color w:val="1A1A1A"/>
          <w:sz w:val="22"/>
          <w:szCs w:val="22"/>
          <w:lang w:val="en"/>
        </w:rPr>
        <w:t xml:space="preserve">These classes will be co-facilitated by a clinician and </w:t>
      </w:r>
      <w:r w:rsidRPr="004F4B94" w:rsidR="005A5B24">
        <w:rPr>
          <w:rFonts w:asciiTheme="minorHAnsi" w:hAnsiTheme="minorHAnsi" w:cstheme="minorHAnsi"/>
          <w:color w:val="1A1A1A"/>
          <w:sz w:val="22"/>
          <w:szCs w:val="22"/>
          <w:lang w:val="en"/>
        </w:rPr>
        <w:t>a staff person</w:t>
      </w:r>
      <w:r w:rsidRPr="004F4B94" w:rsidR="004D4233">
        <w:rPr>
          <w:rFonts w:asciiTheme="minorHAnsi" w:hAnsiTheme="minorHAnsi" w:cstheme="minorHAnsi"/>
          <w:color w:val="1A1A1A"/>
          <w:sz w:val="22"/>
          <w:szCs w:val="22"/>
          <w:lang w:val="en"/>
        </w:rPr>
        <w:t xml:space="preserve"> with lived experiences similar to the program participants. In addition, the </w:t>
      </w:r>
      <w:r w:rsidR="004830B9">
        <w:rPr>
          <w:rFonts w:asciiTheme="minorHAnsi" w:hAnsiTheme="minorHAnsi" w:cstheme="minorHAnsi"/>
          <w:color w:val="1A1A1A"/>
          <w:sz w:val="22"/>
          <w:szCs w:val="22"/>
          <w:lang w:val="en"/>
        </w:rPr>
        <w:t xml:space="preserve">MOMS Partnership as </w:t>
      </w:r>
      <w:r w:rsidR="007174C9">
        <w:rPr>
          <w:rFonts w:asciiTheme="minorHAnsi" w:hAnsiTheme="minorHAnsi" w:cstheme="minorHAnsi"/>
          <w:color w:val="1A1A1A"/>
          <w:sz w:val="22"/>
          <w:szCs w:val="22"/>
          <w:lang w:val="en"/>
        </w:rPr>
        <w:t xml:space="preserve">implemented in Massachusetts </w:t>
      </w:r>
      <w:r w:rsidRPr="004F4B94" w:rsidR="004D4233">
        <w:rPr>
          <w:rFonts w:asciiTheme="minorHAnsi" w:hAnsiTheme="minorHAnsi" w:cstheme="minorHAnsi"/>
          <w:color w:val="1A1A1A"/>
          <w:sz w:val="22"/>
          <w:szCs w:val="22"/>
          <w:lang w:val="en"/>
        </w:rPr>
        <w:t>will offer</w:t>
      </w:r>
      <w:r w:rsidR="007174C9">
        <w:rPr>
          <w:rFonts w:asciiTheme="minorHAnsi" w:hAnsiTheme="minorHAnsi" w:cstheme="minorHAnsi"/>
          <w:color w:val="1A1A1A"/>
          <w:sz w:val="22"/>
          <w:szCs w:val="22"/>
          <w:lang w:val="en"/>
        </w:rPr>
        <w:t xml:space="preserve"> participants the opportunity to meet with an employment coach</w:t>
      </w:r>
      <w:r w:rsidR="0006522A">
        <w:rPr>
          <w:rFonts w:asciiTheme="minorHAnsi" w:hAnsiTheme="minorHAnsi" w:cstheme="minorHAnsi"/>
          <w:color w:val="1A1A1A"/>
          <w:sz w:val="22"/>
          <w:szCs w:val="22"/>
          <w:lang w:val="en"/>
        </w:rPr>
        <w:t>,</w:t>
      </w:r>
      <w:r w:rsidR="007174C9">
        <w:rPr>
          <w:rFonts w:asciiTheme="minorHAnsi" w:hAnsiTheme="minorHAnsi" w:cstheme="minorHAnsi"/>
          <w:color w:val="1A1A1A"/>
          <w:sz w:val="22"/>
          <w:szCs w:val="22"/>
          <w:lang w:val="en"/>
        </w:rPr>
        <w:t xml:space="preserve"> individually and in groups</w:t>
      </w:r>
      <w:r w:rsidR="0006522A">
        <w:rPr>
          <w:rFonts w:asciiTheme="minorHAnsi" w:hAnsiTheme="minorHAnsi" w:cstheme="minorHAnsi"/>
          <w:color w:val="1A1A1A"/>
          <w:sz w:val="22"/>
          <w:szCs w:val="22"/>
          <w:lang w:val="en"/>
        </w:rPr>
        <w:t>,</w:t>
      </w:r>
      <w:r w:rsidR="007174C9">
        <w:rPr>
          <w:rFonts w:asciiTheme="minorHAnsi" w:hAnsiTheme="minorHAnsi" w:cstheme="minorHAnsi"/>
          <w:color w:val="1A1A1A"/>
          <w:sz w:val="22"/>
          <w:szCs w:val="22"/>
          <w:lang w:val="en"/>
        </w:rPr>
        <w:t xml:space="preserve"> </w:t>
      </w:r>
      <w:r w:rsidR="000544B0">
        <w:rPr>
          <w:rFonts w:asciiTheme="minorHAnsi" w:hAnsiTheme="minorHAnsi" w:cstheme="minorHAnsi"/>
          <w:color w:val="1A1A1A"/>
          <w:sz w:val="22"/>
          <w:szCs w:val="22"/>
          <w:lang w:val="en"/>
        </w:rPr>
        <w:t xml:space="preserve">in </w:t>
      </w:r>
      <w:r w:rsidR="007C03D5">
        <w:rPr>
          <w:rFonts w:asciiTheme="minorHAnsi" w:hAnsiTheme="minorHAnsi" w:cstheme="minorHAnsi"/>
          <w:color w:val="1A1A1A"/>
          <w:sz w:val="22"/>
          <w:szCs w:val="22"/>
          <w:lang w:val="en"/>
        </w:rPr>
        <w:t xml:space="preserve">sessions called </w:t>
      </w:r>
      <w:r w:rsidRPr="004F4B94" w:rsidR="00CB3293">
        <w:rPr>
          <w:rFonts w:asciiTheme="minorHAnsi" w:hAnsiTheme="minorHAnsi" w:cstheme="minorHAnsi"/>
          <w:color w:val="1A1A1A"/>
          <w:sz w:val="22"/>
          <w:szCs w:val="22"/>
          <w:lang w:val="en"/>
        </w:rPr>
        <w:t>MOMS Moving Forward</w:t>
      </w:r>
      <w:r w:rsidRPr="004F4B94" w:rsidR="004D4233">
        <w:rPr>
          <w:rFonts w:asciiTheme="minorHAnsi" w:hAnsiTheme="minorHAnsi" w:cstheme="minorHAnsi"/>
          <w:color w:val="1A1A1A"/>
          <w:sz w:val="22"/>
          <w:szCs w:val="22"/>
          <w:lang w:val="en"/>
        </w:rPr>
        <w:t>.</w:t>
      </w:r>
      <w:r w:rsidRPr="004F4B94" w:rsidR="00624E37">
        <w:rPr>
          <w:rFonts w:asciiTheme="minorHAnsi" w:hAnsiTheme="minorHAnsi" w:cstheme="minorHAnsi"/>
          <w:color w:val="1A1A1A"/>
          <w:sz w:val="22"/>
          <w:szCs w:val="22"/>
          <w:lang w:val="en"/>
        </w:rPr>
        <w:t xml:space="preserve"> </w:t>
      </w:r>
      <w:r w:rsidR="003969F0">
        <w:rPr>
          <w:rFonts w:asciiTheme="minorHAnsi" w:hAnsiTheme="minorHAnsi" w:cstheme="minorHAnsi"/>
          <w:color w:val="1A1A1A"/>
          <w:sz w:val="22"/>
          <w:szCs w:val="22"/>
          <w:lang w:val="en"/>
        </w:rPr>
        <w:t xml:space="preserve">Participants for the programs will be </w:t>
      </w:r>
      <w:r w:rsidR="00305CB2">
        <w:rPr>
          <w:rFonts w:asciiTheme="minorHAnsi" w:hAnsiTheme="minorHAnsi" w:cstheme="minorHAnsi"/>
          <w:color w:val="1A1A1A"/>
          <w:sz w:val="22"/>
          <w:szCs w:val="22"/>
          <w:lang w:val="en"/>
        </w:rPr>
        <w:t>recruited from</w:t>
      </w:r>
      <w:r w:rsidR="00017C76">
        <w:rPr>
          <w:rFonts w:asciiTheme="minorHAnsi" w:hAnsiTheme="minorHAnsi" w:cstheme="minorHAnsi"/>
          <w:color w:val="1A1A1A"/>
          <w:sz w:val="22"/>
          <w:szCs w:val="22"/>
          <w:lang w:val="en"/>
        </w:rPr>
        <w:t xml:space="preserve"> </w:t>
      </w:r>
      <w:r w:rsidR="003D1330">
        <w:rPr>
          <w:rFonts w:asciiTheme="minorHAnsi" w:hAnsiTheme="minorHAnsi" w:cstheme="minorHAnsi"/>
          <w:color w:val="1A1A1A"/>
          <w:sz w:val="22"/>
          <w:szCs w:val="22"/>
          <w:lang w:val="en"/>
        </w:rPr>
        <w:t xml:space="preserve">the </w:t>
      </w:r>
      <w:r w:rsidR="00017C76">
        <w:rPr>
          <w:rFonts w:asciiTheme="minorHAnsi" w:hAnsiTheme="minorHAnsi" w:cstheme="minorHAnsi"/>
          <w:color w:val="1A1A1A"/>
          <w:sz w:val="22"/>
          <w:szCs w:val="22"/>
          <w:lang w:val="en"/>
        </w:rPr>
        <w:t xml:space="preserve">Massachusetts Department of Transitional Assistance </w:t>
      </w:r>
      <w:r w:rsidR="003C40B6">
        <w:rPr>
          <w:rFonts w:asciiTheme="minorHAnsi" w:hAnsiTheme="minorHAnsi" w:cstheme="minorHAnsi"/>
          <w:color w:val="1A1A1A"/>
          <w:sz w:val="22"/>
          <w:szCs w:val="22"/>
          <w:lang w:val="en"/>
        </w:rPr>
        <w:t xml:space="preserve">(DTA) </w:t>
      </w:r>
      <w:r w:rsidR="00017C76">
        <w:rPr>
          <w:rFonts w:asciiTheme="minorHAnsi" w:hAnsiTheme="minorHAnsi" w:cstheme="minorHAnsi"/>
          <w:color w:val="1A1A1A"/>
          <w:sz w:val="22"/>
          <w:szCs w:val="22"/>
          <w:lang w:val="en"/>
        </w:rPr>
        <w:t>and other</w:t>
      </w:r>
      <w:r w:rsidR="00A331EB">
        <w:rPr>
          <w:rFonts w:asciiTheme="minorHAnsi" w:hAnsiTheme="minorHAnsi" w:cstheme="minorHAnsi"/>
          <w:color w:val="1A1A1A"/>
          <w:sz w:val="22"/>
          <w:szCs w:val="22"/>
          <w:lang w:val="en"/>
        </w:rPr>
        <w:t xml:space="preserve"> agencies that serve</w:t>
      </w:r>
      <w:r w:rsidR="003C40B6">
        <w:rPr>
          <w:rFonts w:asciiTheme="minorHAnsi" w:hAnsiTheme="minorHAnsi" w:cstheme="minorHAnsi"/>
          <w:color w:val="1A1A1A"/>
          <w:sz w:val="22"/>
          <w:szCs w:val="22"/>
          <w:lang w:val="en"/>
        </w:rPr>
        <w:t xml:space="preserve"> mothers with low-income</w:t>
      </w:r>
      <w:r w:rsidR="00805BC8">
        <w:rPr>
          <w:rFonts w:asciiTheme="minorHAnsi" w:hAnsiTheme="minorHAnsi" w:cstheme="minorHAnsi"/>
          <w:color w:val="1A1A1A"/>
          <w:sz w:val="22"/>
          <w:szCs w:val="22"/>
          <w:lang w:val="en"/>
        </w:rPr>
        <w:t xml:space="preserve"> (such as Head Start</w:t>
      </w:r>
      <w:r w:rsidR="00711D07">
        <w:rPr>
          <w:rFonts w:asciiTheme="minorHAnsi" w:hAnsiTheme="minorHAnsi" w:cstheme="minorHAnsi"/>
          <w:color w:val="1A1A1A"/>
          <w:sz w:val="22"/>
          <w:szCs w:val="22"/>
          <w:lang w:val="en"/>
        </w:rPr>
        <w:t xml:space="preserve">, </w:t>
      </w:r>
      <w:r w:rsidR="00E60FB6">
        <w:rPr>
          <w:rFonts w:asciiTheme="minorHAnsi" w:hAnsiTheme="minorHAnsi" w:cstheme="minorHAnsi"/>
          <w:color w:val="1A1A1A"/>
          <w:sz w:val="22"/>
          <w:szCs w:val="22"/>
          <w:lang w:val="en"/>
        </w:rPr>
        <w:t>American Job Centers, and nonprofit organizations</w:t>
      </w:r>
      <w:r w:rsidR="00542F0C">
        <w:rPr>
          <w:rFonts w:asciiTheme="minorHAnsi" w:hAnsiTheme="minorHAnsi" w:cstheme="minorHAnsi"/>
          <w:color w:val="1A1A1A"/>
          <w:sz w:val="22"/>
          <w:szCs w:val="22"/>
          <w:lang w:val="en"/>
        </w:rPr>
        <w:t xml:space="preserve"> serving low-income populations</w:t>
      </w:r>
      <w:r w:rsidR="00E60FB6">
        <w:rPr>
          <w:rFonts w:asciiTheme="minorHAnsi" w:hAnsiTheme="minorHAnsi" w:cstheme="minorHAnsi"/>
          <w:color w:val="1A1A1A"/>
          <w:sz w:val="22"/>
          <w:szCs w:val="22"/>
          <w:lang w:val="en"/>
        </w:rPr>
        <w:t>)</w:t>
      </w:r>
      <w:r w:rsidR="003C40B6">
        <w:rPr>
          <w:rFonts w:asciiTheme="minorHAnsi" w:hAnsiTheme="minorHAnsi" w:cstheme="minorHAnsi"/>
          <w:color w:val="1A1A1A"/>
          <w:sz w:val="22"/>
          <w:szCs w:val="22"/>
          <w:lang w:val="en"/>
        </w:rPr>
        <w:t>.</w:t>
      </w:r>
    </w:p>
    <w:p w:rsidR="00DE62A0" w:rsidP="00D02BD0" w:rsidRDefault="00DE62A0" w14:paraId="0195DC60" w14:textId="5AD2E14C">
      <w:pPr>
        <w:pStyle w:val="NormalSS"/>
        <w:rPr>
          <w:rFonts w:asciiTheme="minorHAnsi" w:hAnsiTheme="minorHAnsi" w:cstheme="minorHAnsi"/>
          <w:sz w:val="22"/>
          <w:szCs w:val="22"/>
        </w:rPr>
      </w:pPr>
      <w:r w:rsidRPr="004F4B94">
        <w:rPr>
          <w:rFonts w:asciiTheme="minorHAnsi" w:hAnsiTheme="minorHAnsi" w:cstheme="minorHAnsi"/>
          <w:sz w:val="22"/>
          <w:szCs w:val="22"/>
        </w:rPr>
        <w:lastRenderedPageBreak/>
        <w:t xml:space="preserve">The current data collection request is necessary to </w:t>
      </w:r>
      <w:r w:rsidR="000544B0">
        <w:rPr>
          <w:rFonts w:asciiTheme="minorHAnsi" w:hAnsiTheme="minorHAnsi" w:cstheme="minorHAnsi"/>
          <w:sz w:val="22"/>
          <w:szCs w:val="22"/>
        </w:rPr>
        <w:t>ensure high-quality</w:t>
      </w:r>
      <w:r w:rsidRPr="004F4B94" w:rsidR="0098595C">
        <w:rPr>
          <w:rFonts w:asciiTheme="minorHAnsi" w:hAnsiTheme="minorHAnsi" w:cstheme="minorHAnsi"/>
          <w:sz w:val="22"/>
          <w:szCs w:val="22"/>
        </w:rPr>
        <w:t xml:space="preserve"> implementation of the </w:t>
      </w:r>
      <w:r w:rsidR="000544B0">
        <w:rPr>
          <w:rFonts w:asciiTheme="minorHAnsi" w:hAnsiTheme="minorHAnsi" w:cstheme="minorHAnsi"/>
          <w:sz w:val="22"/>
          <w:szCs w:val="22"/>
        </w:rPr>
        <w:t>program</w:t>
      </w:r>
      <w:r w:rsidR="0028395E">
        <w:rPr>
          <w:rFonts w:asciiTheme="minorHAnsi" w:hAnsiTheme="minorHAnsi" w:cstheme="minorHAnsi"/>
          <w:sz w:val="22"/>
          <w:szCs w:val="22"/>
        </w:rPr>
        <w:t xml:space="preserve"> while it is being evaluated</w:t>
      </w:r>
      <w:r w:rsidRPr="004F4B94">
        <w:rPr>
          <w:rFonts w:asciiTheme="minorHAnsi" w:hAnsiTheme="minorHAnsi" w:cstheme="minorHAnsi"/>
          <w:sz w:val="22"/>
          <w:szCs w:val="22"/>
        </w:rPr>
        <w:t xml:space="preserve">. </w:t>
      </w:r>
      <w:r w:rsidR="00D7114B">
        <w:rPr>
          <w:rFonts w:asciiTheme="minorHAnsi" w:hAnsiTheme="minorHAnsi" w:cstheme="minorHAnsi"/>
          <w:sz w:val="22"/>
          <w:szCs w:val="22"/>
        </w:rPr>
        <w:t>While t</w:t>
      </w:r>
      <w:r w:rsidRPr="004F4B94" w:rsidR="00484D5A">
        <w:rPr>
          <w:rFonts w:asciiTheme="minorHAnsi" w:hAnsiTheme="minorHAnsi" w:cstheme="minorHAnsi"/>
          <w:sz w:val="22"/>
          <w:szCs w:val="22"/>
        </w:rPr>
        <w:t xml:space="preserve">he main </w:t>
      </w:r>
      <w:r w:rsidR="00D7114B">
        <w:rPr>
          <w:rFonts w:asciiTheme="minorHAnsi" w:hAnsiTheme="minorHAnsi" w:cstheme="minorHAnsi"/>
          <w:sz w:val="22"/>
          <w:szCs w:val="22"/>
        </w:rPr>
        <w:t>features</w:t>
      </w:r>
      <w:r w:rsidRPr="004F4B94" w:rsidR="00D7114B">
        <w:rPr>
          <w:rFonts w:asciiTheme="minorHAnsi" w:hAnsiTheme="minorHAnsi" w:cstheme="minorHAnsi"/>
          <w:sz w:val="22"/>
          <w:szCs w:val="22"/>
        </w:rPr>
        <w:t xml:space="preserve"> </w:t>
      </w:r>
      <w:r w:rsidRPr="004F4B94" w:rsidR="00484D5A">
        <w:rPr>
          <w:rFonts w:asciiTheme="minorHAnsi" w:hAnsiTheme="minorHAnsi" w:cstheme="minorHAnsi"/>
          <w:sz w:val="22"/>
          <w:szCs w:val="22"/>
        </w:rPr>
        <w:t xml:space="preserve">of the MOMS Partnership will not change, we expect that the </w:t>
      </w:r>
      <w:r w:rsidRPr="004F4B94" w:rsidR="00015C94">
        <w:rPr>
          <w:rFonts w:asciiTheme="minorHAnsi" w:hAnsiTheme="minorHAnsi" w:cstheme="minorHAnsi"/>
          <w:sz w:val="22"/>
          <w:szCs w:val="22"/>
        </w:rPr>
        <w:t xml:space="preserve">details of its implementation will be refined </w:t>
      </w:r>
      <w:r w:rsidR="00D364D4">
        <w:rPr>
          <w:rFonts w:asciiTheme="minorHAnsi" w:hAnsiTheme="minorHAnsi" w:cstheme="minorHAnsi"/>
          <w:sz w:val="22"/>
          <w:szCs w:val="22"/>
        </w:rPr>
        <w:t>in</w:t>
      </w:r>
      <w:r w:rsidRPr="004F4B94" w:rsidR="00015C94">
        <w:rPr>
          <w:rFonts w:asciiTheme="minorHAnsi" w:hAnsiTheme="minorHAnsi" w:cstheme="minorHAnsi"/>
          <w:sz w:val="22"/>
          <w:szCs w:val="22"/>
        </w:rPr>
        <w:t xml:space="preserve"> response to the data collection. We will encourage </w:t>
      </w:r>
      <w:r w:rsidR="007A384C">
        <w:rPr>
          <w:rFonts w:asciiTheme="minorHAnsi" w:hAnsiTheme="minorHAnsi" w:cstheme="minorHAnsi"/>
          <w:sz w:val="22"/>
          <w:szCs w:val="22"/>
        </w:rPr>
        <w:t xml:space="preserve">Viability, </w:t>
      </w:r>
      <w:r w:rsidRPr="004F4B94" w:rsidR="00015C94">
        <w:rPr>
          <w:rFonts w:asciiTheme="minorHAnsi" w:hAnsiTheme="minorHAnsi" w:cstheme="minorHAnsi"/>
          <w:sz w:val="22"/>
          <w:szCs w:val="22"/>
        </w:rPr>
        <w:t xml:space="preserve">the </w:t>
      </w:r>
      <w:r w:rsidRPr="004F4B94" w:rsidR="000532CF">
        <w:rPr>
          <w:rFonts w:asciiTheme="minorHAnsi" w:hAnsiTheme="minorHAnsi" w:cstheme="minorHAnsi"/>
          <w:sz w:val="22"/>
          <w:szCs w:val="22"/>
        </w:rPr>
        <w:t>program administrator</w:t>
      </w:r>
      <w:r w:rsidR="007A384C">
        <w:rPr>
          <w:rFonts w:asciiTheme="minorHAnsi" w:hAnsiTheme="minorHAnsi" w:cstheme="minorHAnsi"/>
          <w:sz w:val="22"/>
          <w:szCs w:val="22"/>
        </w:rPr>
        <w:t>,</w:t>
      </w:r>
      <w:r w:rsidRPr="004F4B94" w:rsidR="000532CF">
        <w:rPr>
          <w:rFonts w:asciiTheme="minorHAnsi" w:hAnsiTheme="minorHAnsi" w:cstheme="minorHAnsi"/>
          <w:sz w:val="22"/>
          <w:szCs w:val="22"/>
        </w:rPr>
        <w:t xml:space="preserve"> to continue these types of data collection independently </w:t>
      </w:r>
      <w:r w:rsidR="0079707E">
        <w:rPr>
          <w:rFonts w:asciiTheme="minorHAnsi" w:hAnsiTheme="minorHAnsi" w:cstheme="minorHAnsi"/>
          <w:sz w:val="22"/>
          <w:szCs w:val="22"/>
        </w:rPr>
        <w:t xml:space="preserve">after the formative evaluation is complete </w:t>
      </w:r>
      <w:r w:rsidRPr="004F4B94" w:rsidR="000532CF">
        <w:rPr>
          <w:rFonts w:asciiTheme="minorHAnsi" w:hAnsiTheme="minorHAnsi" w:cstheme="minorHAnsi"/>
          <w:sz w:val="22"/>
          <w:szCs w:val="22"/>
        </w:rPr>
        <w:t>as part of continuous quality improvement of the program.</w:t>
      </w:r>
      <w:r w:rsidRPr="004F4B94">
        <w:rPr>
          <w:rFonts w:asciiTheme="minorHAnsi" w:hAnsiTheme="minorHAnsi" w:cstheme="minorHAnsi"/>
          <w:sz w:val="22"/>
          <w:szCs w:val="22"/>
        </w:rPr>
        <w:t xml:space="preserve"> </w:t>
      </w:r>
    </w:p>
    <w:p w:rsidR="00624E37" w:rsidP="00D02BD0" w:rsidRDefault="00624E37" w14:paraId="6A25444D" w14:textId="58FA49B2">
      <w:pPr>
        <w:spacing w:after="240"/>
        <w:rPr>
          <w:rFonts w:asciiTheme="minorHAnsi" w:hAnsiTheme="minorHAnsi" w:cstheme="minorHAnsi"/>
          <w:sz w:val="22"/>
          <w:szCs w:val="22"/>
        </w:rPr>
      </w:pPr>
      <w:r w:rsidRPr="004F4B94">
        <w:rPr>
          <w:rFonts w:asciiTheme="minorHAnsi" w:hAnsiTheme="minorHAnsi" w:cstheme="minorHAnsi"/>
          <w:sz w:val="22"/>
          <w:szCs w:val="22"/>
        </w:rPr>
        <w:t>There are no legal or administrative requirements that necessitate this collection. ACF is undertaking the collection at the discretion of the agency.</w:t>
      </w:r>
    </w:p>
    <w:p w:rsidRPr="004F4B94" w:rsidR="00945CD6" w:rsidP="009150F5" w:rsidRDefault="00292B70" w14:paraId="6112E4A7" w14:textId="77F3F3D7">
      <w:pPr>
        <w:spacing w:after="120"/>
        <w:rPr>
          <w:rFonts w:asciiTheme="minorHAnsi" w:hAnsiTheme="minorHAnsi" w:cstheme="minorHAnsi"/>
          <w:b/>
          <w:sz w:val="22"/>
          <w:szCs w:val="22"/>
        </w:rPr>
      </w:pPr>
      <w:r w:rsidRPr="004F4B94">
        <w:rPr>
          <w:rFonts w:asciiTheme="minorHAnsi" w:hAnsiTheme="minorHAnsi" w:cstheme="minorHAnsi"/>
          <w:b/>
          <w:sz w:val="22"/>
          <w:szCs w:val="22"/>
        </w:rPr>
        <w:t xml:space="preserve">A2. </w:t>
      </w:r>
      <w:r w:rsidRPr="004F4B94" w:rsidR="00945CD6">
        <w:rPr>
          <w:rFonts w:asciiTheme="minorHAnsi" w:hAnsiTheme="minorHAnsi" w:cstheme="minorHAnsi"/>
          <w:b/>
          <w:sz w:val="22"/>
          <w:szCs w:val="22"/>
        </w:rPr>
        <w:t xml:space="preserve">Purpose </w:t>
      </w:r>
    </w:p>
    <w:p w:rsidRPr="004A6CA9" w:rsidR="00984CA2" w:rsidP="001532A1" w:rsidRDefault="009A004E" w14:paraId="2CDABFD3" w14:textId="05F30E03">
      <w:pPr>
        <w:spacing w:after="60"/>
        <w:rPr>
          <w:rFonts w:asciiTheme="minorHAnsi" w:hAnsiTheme="minorHAnsi" w:cstheme="minorHAnsi"/>
          <w:bCs/>
          <w:i/>
          <w:sz w:val="22"/>
          <w:szCs w:val="22"/>
        </w:rPr>
      </w:pPr>
      <w:r w:rsidRPr="004A6CA9">
        <w:rPr>
          <w:rFonts w:asciiTheme="minorHAnsi" w:hAnsiTheme="minorHAnsi" w:cstheme="minorHAnsi"/>
          <w:bCs/>
          <w:i/>
          <w:sz w:val="22"/>
          <w:szCs w:val="22"/>
        </w:rPr>
        <w:t xml:space="preserve">Purpose and </w:t>
      </w:r>
      <w:r w:rsidRPr="004A6CA9" w:rsidR="003A3692">
        <w:rPr>
          <w:rFonts w:asciiTheme="minorHAnsi" w:hAnsiTheme="minorHAnsi" w:cstheme="minorHAnsi"/>
          <w:bCs/>
          <w:i/>
          <w:sz w:val="22"/>
          <w:szCs w:val="22"/>
        </w:rPr>
        <w:t>u</w:t>
      </w:r>
      <w:r w:rsidRPr="004A6CA9">
        <w:rPr>
          <w:rFonts w:asciiTheme="minorHAnsi" w:hAnsiTheme="minorHAnsi" w:cstheme="minorHAnsi"/>
          <w:bCs/>
          <w:i/>
          <w:sz w:val="22"/>
          <w:szCs w:val="22"/>
        </w:rPr>
        <w:t>se</w:t>
      </w:r>
    </w:p>
    <w:p w:rsidRPr="004F4B94" w:rsidR="00F87B90" w:rsidP="00D02BD0" w:rsidRDefault="00F87B90" w14:paraId="45E98E83" w14:textId="5F5DC72B">
      <w:pPr>
        <w:spacing w:after="120"/>
        <w:rPr>
          <w:rFonts w:asciiTheme="minorHAnsi" w:hAnsiTheme="minorHAnsi" w:cstheme="minorHAnsi"/>
          <w:sz w:val="22"/>
          <w:szCs w:val="22"/>
        </w:rPr>
      </w:pPr>
      <w:r w:rsidRPr="004F4B94">
        <w:rPr>
          <w:rFonts w:asciiTheme="minorHAnsi" w:hAnsiTheme="minorHAnsi" w:cstheme="minorHAnsi"/>
          <w:sz w:val="22"/>
          <w:szCs w:val="22"/>
        </w:rPr>
        <w:t xml:space="preserve">This proposed information collection meets the following goal of ACF’s generic clearance for formative data collections for program support (0970-0531): </w:t>
      </w:r>
    </w:p>
    <w:p w:rsidRPr="004F4B94" w:rsidR="00F87B90" w:rsidP="00F87B90" w:rsidRDefault="00F87B90" w14:paraId="2C0D12C7" w14:textId="77777777">
      <w:pPr>
        <w:pStyle w:val="ListParagraph"/>
        <w:numPr>
          <w:ilvl w:val="0"/>
          <w:numId w:val="38"/>
        </w:numPr>
        <w:rPr>
          <w:rFonts w:eastAsia="Times New Roman" w:asciiTheme="minorHAnsi" w:hAnsiTheme="minorHAnsi" w:cstheme="minorHAnsi"/>
        </w:rPr>
      </w:pPr>
      <w:r w:rsidRPr="004F4B94">
        <w:rPr>
          <w:rFonts w:eastAsia="Times New Roman" w:asciiTheme="minorHAnsi" w:hAnsiTheme="minorHAnsi" w:cstheme="minorHAnsi"/>
        </w:rPr>
        <w:t>Use of rapid-cycle testing activities to strengthen programs in preparation for summative evaluation.</w:t>
      </w:r>
    </w:p>
    <w:p w:rsidRPr="004F4B94" w:rsidR="00F87B90" w:rsidP="00E27D34" w:rsidRDefault="00F87B90" w14:paraId="360EF42E" w14:textId="77777777">
      <w:pPr>
        <w:ind w:firstLine="180"/>
        <w:rPr>
          <w:rFonts w:asciiTheme="minorHAnsi" w:hAnsiTheme="minorHAnsi" w:cstheme="minorHAnsi"/>
          <w:sz w:val="22"/>
          <w:szCs w:val="22"/>
        </w:rPr>
      </w:pPr>
    </w:p>
    <w:p w:rsidR="00DC4B69" w:rsidP="00D02BD0" w:rsidRDefault="00ED3177" w14:paraId="2C0A4CD6" w14:textId="0080353D">
      <w:pPr>
        <w:spacing w:after="240"/>
        <w:rPr>
          <w:rFonts w:asciiTheme="minorHAnsi" w:hAnsiTheme="minorHAnsi" w:cstheme="minorHAnsi"/>
          <w:sz w:val="22"/>
          <w:szCs w:val="22"/>
        </w:rPr>
      </w:pPr>
      <w:r>
        <w:rPr>
          <w:rFonts w:asciiTheme="minorHAnsi" w:hAnsiTheme="minorHAnsi" w:cstheme="minorHAnsi"/>
          <w:sz w:val="22"/>
          <w:szCs w:val="22"/>
        </w:rPr>
        <w:t xml:space="preserve">The </w:t>
      </w:r>
      <w:r w:rsidR="00371211">
        <w:rPr>
          <w:rFonts w:asciiTheme="minorHAnsi" w:hAnsiTheme="minorHAnsi" w:cstheme="minorHAnsi"/>
          <w:sz w:val="22"/>
          <w:szCs w:val="22"/>
        </w:rPr>
        <w:t>purpose</w:t>
      </w:r>
      <w:r>
        <w:rPr>
          <w:rFonts w:asciiTheme="minorHAnsi" w:hAnsiTheme="minorHAnsi" w:cstheme="minorHAnsi"/>
          <w:sz w:val="22"/>
          <w:szCs w:val="22"/>
        </w:rPr>
        <w:t xml:space="preserve"> of this data collection is to ensure </w:t>
      </w:r>
      <w:r w:rsidR="008665B5">
        <w:rPr>
          <w:rFonts w:asciiTheme="minorHAnsi" w:hAnsiTheme="minorHAnsi" w:cstheme="minorHAnsi"/>
          <w:sz w:val="22"/>
          <w:szCs w:val="22"/>
        </w:rPr>
        <w:t xml:space="preserve">that </w:t>
      </w:r>
      <w:r>
        <w:rPr>
          <w:rFonts w:asciiTheme="minorHAnsi" w:hAnsiTheme="minorHAnsi" w:cstheme="minorHAnsi"/>
          <w:sz w:val="22"/>
          <w:szCs w:val="22"/>
        </w:rPr>
        <w:t xml:space="preserve">the evaluation of MOMS Partnership conducted as part of the NextGen Project produces useful information for ACF, </w:t>
      </w:r>
      <w:r w:rsidR="008665B5">
        <w:rPr>
          <w:rFonts w:asciiTheme="minorHAnsi" w:hAnsiTheme="minorHAnsi" w:cstheme="minorHAnsi"/>
          <w:sz w:val="22"/>
          <w:szCs w:val="22"/>
        </w:rPr>
        <w:t xml:space="preserve">Viability, other organizations planning to implement </w:t>
      </w:r>
      <w:r>
        <w:rPr>
          <w:rFonts w:asciiTheme="minorHAnsi" w:hAnsiTheme="minorHAnsi" w:cstheme="minorHAnsi"/>
          <w:sz w:val="22"/>
          <w:szCs w:val="22"/>
        </w:rPr>
        <w:t xml:space="preserve">the MOMS Partnership program, and other stakeholders. </w:t>
      </w:r>
      <w:r w:rsidRPr="004F4B94" w:rsidR="00AC7AC4">
        <w:rPr>
          <w:rFonts w:asciiTheme="minorHAnsi" w:hAnsiTheme="minorHAnsi" w:cstheme="minorHAnsi"/>
          <w:sz w:val="22"/>
          <w:szCs w:val="22"/>
        </w:rPr>
        <w:t>Th</w:t>
      </w:r>
      <w:r>
        <w:rPr>
          <w:rFonts w:asciiTheme="minorHAnsi" w:hAnsiTheme="minorHAnsi" w:cstheme="minorHAnsi"/>
          <w:sz w:val="22"/>
          <w:szCs w:val="22"/>
        </w:rPr>
        <w:t>is</w:t>
      </w:r>
      <w:r w:rsidRPr="004F4B94" w:rsidR="00AC7AC4">
        <w:rPr>
          <w:rFonts w:asciiTheme="minorHAnsi" w:hAnsiTheme="minorHAnsi" w:cstheme="minorHAnsi"/>
          <w:sz w:val="22"/>
          <w:szCs w:val="22"/>
        </w:rPr>
        <w:t xml:space="preserve"> information </w:t>
      </w:r>
      <w:r w:rsidR="0068350D">
        <w:rPr>
          <w:rFonts w:asciiTheme="minorHAnsi" w:hAnsiTheme="minorHAnsi" w:cstheme="minorHAnsi"/>
          <w:sz w:val="22"/>
          <w:szCs w:val="22"/>
        </w:rPr>
        <w:t>collection</w:t>
      </w:r>
      <w:r w:rsidRPr="004F4B94" w:rsidR="0068350D">
        <w:rPr>
          <w:rFonts w:asciiTheme="minorHAnsi" w:hAnsiTheme="minorHAnsi" w:cstheme="minorHAnsi"/>
          <w:sz w:val="22"/>
          <w:szCs w:val="22"/>
        </w:rPr>
        <w:t xml:space="preserve"> </w:t>
      </w:r>
      <w:r>
        <w:rPr>
          <w:rFonts w:asciiTheme="minorHAnsi" w:hAnsiTheme="minorHAnsi" w:cstheme="minorHAnsi"/>
          <w:sz w:val="22"/>
          <w:szCs w:val="22"/>
        </w:rPr>
        <w:t>will be used</w:t>
      </w:r>
      <w:r w:rsidRPr="004F4B94" w:rsidR="00AC7AC4">
        <w:rPr>
          <w:rFonts w:asciiTheme="minorHAnsi" w:hAnsiTheme="minorHAnsi" w:cstheme="minorHAnsi"/>
          <w:sz w:val="22"/>
          <w:szCs w:val="22"/>
        </w:rPr>
        <w:t xml:space="preserve"> </w:t>
      </w:r>
      <w:r w:rsidRPr="004F4B94" w:rsidR="0068350D">
        <w:rPr>
          <w:rFonts w:asciiTheme="minorHAnsi" w:hAnsiTheme="minorHAnsi" w:cstheme="minorHAnsi"/>
          <w:sz w:val="22"/>
          <w:szCs w:val="22"/>
        </w:rPr>
        <w:t xml:space="preserve">to </w:t>
      </w:r>
      <w:r w:rsidR="0068350D">
        <w:rPr>
          <w:rFonts w:asciiTheme="minorHAnsi" w:hAnsiTheme="minorHAnsi" w:cstheme="minorHAnsi"/>
          <w:sz w:val="22"/>
          <w:szCs w:val="22"/>
        </w:rPr>
        <w:t>refine implementation of the MOMS Partnership to ensure high-quality</w:t>
      </w:r>
      <w:r w:rsidRPr="004F4B94" w:rsidR="0068350D">
        <w:rPr>
          <w:rFonts w:asciiTheme="minorHAnsi" w:hAnsiTheme="minorHAnsi" w:cstheme="minorHAnsi"/>
          <w:sz w:val="22"/>
          <w:szCs w:val="22"/>
        </w:rPr>
        <w:t xml:space="preserve"> implementation of the </w:t>
      </w:r>
      <w:r w:rsidR="0068350D">
        <w:rPr>
          <w:rFonts w:asciiTheme="minorHAnsi" w:hAnsiTheme="minorHAnsi" w:cstheme="minorHAnsi"/>
          <w:sz w:val="22"/>
          <w:szCs w:val="22"/>
        </w:rPr>
        <w:t>program while it is being evaluated</w:t>
      </w:r>
      <w:r w:rsidRPr="004F4B94" w:rsidR="0068350D">
        <w:rPr>
          <w:rFonts w:asciiTheme="minorHAnsi" w:hAnsiTheme="minorHAnsi" w:cstheme="minorHAnsi"/>
          <w:sz w:val="22"/>
          <w:szCs w:val="22"/>
        </w:rPr>
        <w:t xml:space="preserve">. </w:t>
      </w:r>
      <w:r w:rsidR="0068350D">
        <w:rPr>
          <w:rFonts w:asciiTheme="minorHAnsi" w:hAnsiTheme="minorHAnsi" w:cstheme="minorHAnsi"/>
          <w:sz w:val="22"/>
          <w:szCs w:val="22"/>
        </w:rPr>
        <w:t xml:space="preserve">ACF will use the information collected through </w:t>
      </w:r>
      <w:r w:rsidRPr="004F4B94" w:rsidR="00E27D34">
        <w:rPr>
          <w:rFonts w:asciiTheme="minorHAnsi" w:hAnsiTheme="minorHAnsi" w:cstheme="minorHAnsi"/>
          <w:sz w:val="22"/>
          <w:szCs w:val="22"/>
        </w:rPr>
        <w:t>surveys of participants</w:t>
      </w:r>
      <w:r w:rsidR="004A6840">
        <w:rPr>
          <w:rFonts w:asciiTheme="minorHAnsi" w:hAnsiTheme="minorHAnsi" w:cstheme="minorHAnsi"/>
          <w:sz w:val="22"/>
          <w:szCs w:val="22"/>
        </w:rPr>
        <w:t xml:space="preserve"> and </w:t>
      </w:r>
      <w:r w:rsidRPr="004F4B94" w:rsidR="00E27D34">
        <w:rPr>
          <w:rFonts w:asciiTheme="minorHAnsi" w:hAnsiTheme="minorHAnsi" w:cstheme="minorHAnsi"/>
          <w:sz w:val="22"/>
          <w:szCs w:val="22"/>
        </w:rPr>
        <w:t>potential participants</w:t>
      </w:r>
      <w:r w:rsidR="004A6840">
        <w:rPr>
          <w:rFonts w:asciiTheme="minorHAnsi" w:hAnsiTheme="minorHAnsi" w:cstheme="minorHAnsi"/>
          <w:sz w:val="22"/>
          <w:szCs w:val="22"/>
        </w:rPr>
        <w:t xml:space="preserve"> and</w:t>
      </w:r>
      <w:r w:rsidR="00527092">
        <w:rPr>
          <w:rFonts w:asciiTheme="minorHAnsi" w:hAnsiTheme="minorHAnsi" w:cstheme="minorHAnsi"/>
          <w:sz w:val="22"/>
          <w:szCs w:val="22"/>
        </w:rPr>
        <w:t xml:space="preserve"> </w:t>
      </w:r>
      <w:r w:rsidRPr="004F4B94" w:rsidR="00E27D34">
        <w:rPr>
          <w:rFonts w:asciiTheme="minorHAnsi" w:hAnsiTheme="minorHAnsi" w:cstheme="minorHAnsi"/>
          <w:sz w:val="22"/>
          <w:szCs w:val="22"/>
        </w:rPr>
        <w:t>focus groups of program staff</w:t>
      </w:r>
      <w:r w:rsidR="004A6840">
        <w:rPr>
          <w:rFonts w:asciiTheme="minorHAnsi" w:hAnsiTheme="minorHAnsi" w:cstheme="minorHAnsi"/>
          <w:sz w:val="22"/>
          <w:szCs w:val="22"/>
        </w:rPr>
        <w:t xml:space="preserve"> and</w:t>
      </w:r>
      <w:r w:rsidR="00527092">
        <w:rPr>
          <w:rFonts w:asciiTheme="minorHAnsi" w:hAnsiTheme="minorHAnsi" w:cstheme="minorHAnsi"/>
          <w:sz w:val="22"/>
          <w:szCs w:val="22"/>
        </w:rPr>
        <w:t xml:space="preserve"> staff at referral agencies</w:t>
      </w:r>
      <w:r w:rsidR="0068350D">
        <w:rPr>
          <w:rFonts w:asciiTheme="minorHAnsi" w:hAnsiTheme="minorHAnsi" w:cstheme="minorHAnsi"/>
          <w:sz w:val="22"/>
          <w:szCs w:val="22"/>
        </w:rPr>
        <w:t xml:space="preserve"> to work with MOMs Partnership </w:t>
      </w:r>
      <w:r w:rsidR="002C7EEA">
        <w:rPr>
          <w:rFonts w:asciiTheme="minorHAnsi" w:hAnsiTheme="minorHAnsi" w:cstheme="minorHAnsi"/>
          <w:sz w:val="22"/>
          <w:szCs w:val="22"/>
        </w:rPr>
        <w:t xml:space="preserve">staff </w:t>
      </w:r>
      <w:r w:rsidR="007A611C">
        <w:rPr>
          <w:rFonts w:asciiTheme="minorHAnsi" w:hAnsiTheme="minorHAnsi" w:cstheme="minorHAnsi"/>
          <w:sz w:val="22"/>
          <w:szCs w:val="22"/>
        </w:rPr>
        <w:t xml:space="preserve">to improve the </w:t>
      </w:r>
      <w:r w:rsidR="00110FA9">
        <w:rPr>
          <w:rFonts w:asciiTheme="minorHAnsi" w:hAnsiTheme="minorHAnsi" w:cstheme="minorHAnsi"/>
          <w:sz w:val="22"/>
          <w:szCs w:val="22"/>
        </w:rPr>
        <w:t>implementation of program components</w:t>
      </w:r>
      <w:r w:rsidRPr="004F4B94" w:rsidR="00C14BAA">
        <w:rPr>
          <w:rFonts w:asciiTheme="minorHAnsi" w:hAnsiTheme="minorHAnsi" w:cstheme="minorHAnsi"/>
          <w:sz w:val="22"/>
          <w:szCs w:val="22"/>
        </w:rPr>
        <w:t>.</w:t>
      </w:r>
      <w:r w:rsidRPr="004F4B94" w:rsidR="00AC7AC4">
        <w:rPr>
          <w:rFonts w:asciiTheme="minorHAnsi" w:hAnsiTheme="minorHAnsi" w:cstheme="minorHAnsi"/>
          <w:sz w:val="22"/>
          <w:szCs w:val="22"/>
        </w:rPr>
        <w:t xml:space="preserve"> </w:t>
      </w:r>
      <w:r w:rsidR="00721664">
        <w:rPr>
          <w:rFonts w:asciiTheme="minorHAnsi" w:hAnsiTheme="minorHAnsi" w:cstheme="minorHAnsi"/>
          <w:sz w:val="22"/>
          <w:szCs w:val="22"/>
        </w:rPr>
        <w:t>The evaluation will be</w:t>
      </w:r>
      <w:r w:rsidR="00270605">
        <w:rPr>
          <w:rFonts w:asciiTheme="minorHAnsi" w:hAnsiTheme="minorHAnsi" w:cstheme="minorHAnsi"/>
          <w:sz w:val="22"/>
          <w:szCs w:val="22"/>
        </w:rPr>
        <w:t xml:space="preserve"> a fairer test of whether MOMS Partnership is effective if</w:t>
      </w:r>
      <w:r w:rsidR="00A8195A">
        <w:rPr>
          <w:rFonts w:asciiTheme="minorHAnsi" w:hAnsiTheme="minorHAnsi" w:cstheme="minorHAnsi"/>
          <w:sz w:val="22"/>
          <w:szCs w:val="22"/>
        </w:rPr>
        <w:t xml:space="preserve"> the program is well implemented. </w:t>
      </w:r>
    </w:p>
    <w:p w:rsidRPr="008A6813" w:rsidR="008A6813" w:rsidP="00D02BD0" w:rsidRDefault="008A6813" w14:paraId="122F76F1" w14:textId="53C3AC6A">
      <w:pPr>
        <w:autoSpaceDE w:val="0"/>
        <w:autoSpaceDN w:val="0"/>
        <w:adjustRightInd w:val="0"/>
        <w:spacing w:after="240" w:line="240" w:lineRule="atLeast"/>
        <w:rPr>
          <w:rFonts w:asciiTheme="minorHAnsi" w:hAnsiTheme="minorHAnsi" w:cstheme="minorHAnsi"/>
          <w:iCs/>
          <w:color w:val="000000"/>
          <w:sz w:val="22"/>
          <w:szCs w:val="22"/>
        </w:rPr>
      </w:pPr>
      <w:r w:rsidRPr="008A6813">
        <w:rPr>
          <w:rFonts w:asciiTheme="minorHAnsi" w:hAnsiTheme="minorHAnsi" w:cstheme="minorHAnsi"/>
          <w:iCs/>
          <w:color w:val="000000"/>
          <w:sz w:val="22"/>
          <w:szCs w:val="22"/>
        </w:rPr>
        <w:t xml:space="preserve">This information is not intended to be used as the principal basis for public policy decisions and is not expected to meet the threshold of influential or highly influential scientific information. </w:t>
      </w:r>
    </w:p>
    <w:p w:rsidRPr="004A6CA9" w:rsidR="00164953" w:rsidP="009150F5" w:rsidRDefault="00AC7AC4" w14:paraId="534E1FCA" w14:textId="6F8031F4">
      <w:pPr>
        <w:tabs>
          <w:tab w:val="left" w:pos="6615"/>
        </w:tabs>
        <w:spacing w:after="60"/>
        <w:rPr>
          <w:rFonts w:asciiTheme="minorHAnsi" w:hAnsiTheme="minorHAnsi" w:cstheme="minorHAnsi"/>
          <w:bCs/>
          <w:i/>
          <w:sz w:val="22"/>
          <w:szCs w:val="22"/>
        </w:rPr>
      </w:pPr>
      <w:r w:rsidRPr="004A6CA9">
        <w:rPr>
          <w:rFonts w:asciiTheme="minorHAnsi" w:hAnsiTheme="minorHAnsi" w:cstheme="minorHAnsi"/>
          <w:bCs/>
          <w:i/>
          <w:sz w:val="22"/>
          <w:szCs w:val="22"/>
        </w:rPr>
        <w:t xml:space="preserve">Study </w:t>
      </w:r>
      <w:r w:rsidRPr="004A6CA9" w:rsidR="003A3692">
        <w:rPr>
          <w:rFonts w:asciiTheme="minorHAnsi" w:hAnsiTheme="minorHAnsi" w:cstheme="minorHAnsi"/>
          <w:bCs/>
          <w:i/>
          <w:sz w:val="22"/>
          <w:szCs w:val="22"/>
        </w:rPr>
        <w:t>o</w:t>
      </w:r>
      <w:r w:rsidRPr="004A6CA9">
        <w:rPr>
          <w:rFonts w:asciiTheme="minorHAnsi" w:hAnsiTheme="minorHAnsi" w:cstheme="minorHAnsi"/>
          <w:bCs/>
          <w:i/>
          <w:sz w:val="22"/>
          <w:szCs w:val="22"/>
        </w:rPr>
        <w:t>bjectives</w:t>
      </w:r>
      <w:r w:rsidRPr="004A6CA9" w:rsidR="00164953">
        <w:rPr>
          <w:rFonts w:asciiTheme="minorHAnsi" w:hAnsiTheme="minorHAnsi" w:cstheme="minorHAnsi"/>
          <w:bCs/>
          <w:i/>
          <w:sz w:val="22"/>
          <w:szCs w:val="22"/>
        </w:rPr>
        <w:tab/>
      </w:r>
    </w:p>
    <w:p w:rsidRPr="004F4B94" w:rsidR="00423B9F" w:rsidP="00D02BD0" w:rsidRDefault="00F0738E" w14:paraId="73F10DC1" w14:textId="1B7DB0D0">
      <w:pPr>
        <w:spacing w:after="120"/>
        <w:jc w:val="both"/>
        <w:rPr>
          <w:rFonts w:asciiTheme="minorHAnsi" w:hAnsiTheme="minorHAnsi" w:cstheme="minorHAnsi"/>
          <w:sz w:val="22"/>
          <w:szCs w:val="22"/>
        </w:rPr>
      </w:pPr>
      <w:r w:rsidRPr="004F4B94">
        <w:rPr>
          <w:rFonts w:asciiTheme="minorHAnsi" w:hAnsiTheme="minorHAnsi" w:cstheme="minorHAnsi"/>
          <w:sz w:val="22"/>
          <w:szCs w:val="22"/>
        </w:rPr>
        <w:t xml:space="preserve">The </w:t>
      </w:r>
      <w:r w:rsidRPr="004F4B94" w:rsidR="00851DB3">
        <w:rPr>
          <w:rFonts w:asciiTheme="minorHAnsi" w:hAnsiTheme="minorHAnsi" w:cstheme="minorHAnsi"/>
          <w:sz w:val="22"/>
          <w:szCs w:val="22"/>
        </w:rPr>
        <w:t xml:space="preserve">ultimate </w:t>
      </w:r>
      <w:r w:rsidRPr="004F4B94">
        <w:rPr>
          <w:rFonts w:asciiTheme="minorHAnsi" w:hAnsiTheme="minorHAnsi" w:cstheme="minorHAnsi"/>
          <w:sz w:val="22"/>
          <w:szCs w:val="22"/>
        </w:rPr>
        <w:t>objective of th</w:t>
      </w:r>
      <w:r w:rsidR="00527092">
        <w:rPr>
          <w:rFonts w:asciiTheme="minorHAnsi" w:hAnsiTheme="minorHAnsi" w:cstheme="minorHAnsi"/>
          <w:sz w:val="22"/>
          <w:szCs w:val="22"/>
        </w:rPr>
        <w:t>is requested</w:t>
      </w:r>
      <w:r w:rsidRPr="004F4B94">
        <w:rPr>
          <w:rFonts w:asciiTheme="minorHAnsi" w:hAnsiTheme="minorHAnsi" w:cstheme="minorHAnsi"/>
          <w:sz w:val="22"/>
          <w:szCs w:val="22"/>
        </w:rPr>
        <w:t xml:space="preserve"> formative data collection</w:t>
      </w:r>
      <w:r w:rsidRPr="004F4B94" w:rsidR="004E3924">
        <w:rPr>
          <w:rFonts w:asciiTheme="minorHAnsi" w:hAnsiTheme="minorHAnsi" w:cstheme="minorHAnsi"/>
          <w:sz w:val="22"/>
          <w:szCs w:val="22"/>
        </w:rPr>
        <w:t xml:space="preserve"> is to ensure that </w:t>
      </w:r>
      <w:r w:rsidRPr="004F4B94" w:rsidR="005B17C5">
        <w:rPr>
          <w:rFonts w:asciiTheme="minorHAnsi" w:hAnsiTheme="minorHAnsi" w:cstheme="minorHAnsi"/>
          <w:sz w:val="22"/>
          <w:szCs w:val="22"/>
        </w:rPr>
        <w:t xml:space="preserve">MOMS Partnership is well implemented </w:t>
      </w:r>
      <w:r w:rsidRPr="004F4B94" w:rsidR="00F9025C">
        <w:rPr>
          <w:rFonts w:asciiTheme="minorHAnsi" w:hAnsiTheme="minorHAnsi" w:cstheme="minorHAnsi"/>
          <w:sz w:val="22"/>
          <w:szCs w:val="22"/>
        </w:rPr>
        <w:t xml:space="preserve">when the program is being evaluated under the NextGen Project. </w:t>
      </w:r>
      <w:r w:rsidRPr="004F4B94" w:rsidR="00377E9E">
        <w:rPr>
          <w:rFonts w:asciiTheme="minorHAnsi" w:hAnsiTheme="minorHAnsi" w:cstheme="minorHAnsi"/>
          <w:sz w:val="22"/>
          <w:szCs w:val="22"/>
        </w:rPr>
        <w:t xml:space="preserve">The formative data collection will also help in refining the procedures for recruiting </w:t>
      </w:r>
      <w:r w:rsidRPr="004F4B94" w:rsidR="00AB2E0A">
        <w:rPr>
          <w:rFonts w:asciiTheme="minorHAnsi" w:hAnsiTheme="minorHAnsi" w:cstheme="minorHAnsi"/>
          <w:sz w:val="22"/>
          <w:szCs w:val="22"/>
        </w:rPr>
        <w:t xml:space="preserve">and enrolling </w:t>
      </w:r>
      <w:r w:rsidRPr="004F4B94" w:rsidR="00377E9E">
        <w:rPr>
          <w:rFonts w:asciiTheme="minorHAnsi" w:hAnsiTheme="minorHAnsi" w:cstheme="minorHAnsi"/>
          <w:sz w:val="22"/>
          <w:szCs w:val="22"/>
        </w:rPr>
        <w:t>study participants</w:t>
      </w:r>
      <w:r w:rsidRPr="004F4B94" w:rsidR="00A912F4">
        <w:rPr>
          <w:rFonts w:asciiTheme="minorHAnsi" w:hAnsiTheme="minorHAnsi" w:cstheme="minorHAnsi"/>
          <w:sz w:val="22"/>
          <w:szCs w:val="22"/>
        </w:rPr>
        <w:t xml:space="preserve">. </w:t>
      </w:r>
      <w:r w:rsidRPr="004F4B94" w:rsidR="00AD24EC">
        <w:rPr>
          <w:rFonts w:asciiTheme="minorHAnsi" w:hAnsiTheme="minorHAnsi" w:cstheme="minorHAnsi"/>
          <w:sz w:val="22"/>
          <w:szCs w:val="22"/>
        </w:rPr>
        <w:t>Four research questions will be addressed:</w:t>
      </w:r>
    </w:p>
    <w:p w:rsidRPr="004F4B94" w:rsidR="00AD24EC" w:rsidP="00D02BD0" w:rsidRDefault="000A2782" w14:paraId="0589E091" w14:textId="0C5AB971">
      <w:pPr>
        <w:pStyle w:val="ListParagraph"/>
        <w:numPr>
          <w:ilvl w:val="0"/>
          <w:numId w:val="40"/>
        </w:numPr>
        <w:spacing w:after="120"/>
        <w:jc w:val="both"/>
        <w:rPr>
          <w:rFonts w:asciiTheme="minorHAnsi" w:hAnsiTheme="minorHAnsi" w:cstheme="minorHAnsi"/>
        </w:rPr>
      </w:pPr>
      <w:r w:rsidRPr="004F4B94">
        <w:rPr>
          <w:rFonts w:asciiTheme="minorHAnsi" w:hAnsiTheme="minorHAnsi" w:cstheme="minorHAnsi"/>
        </w:rPr>
        <w:t>Are there ways to make</w:t>
      </w:r>
      <w:r w:rsidRPr="004F4B94" w:rsidR="008E3F2C">
        <w:rPr>
          <w:rFonts w:asciiTheme="minorHAnsi" w:hAnsiTheme="minorHAnsi" w:cstheme="minorHAnsi"/>
        </w:rPr>
        <w:t xml:space="preserve"> the </w:t>
      </w:r>
      <w:r w:rsidRPr="004F4B94">
        <w:rPr>
          <w:rFonts w:asciiTheme="minorHAnsi" w:hAnsiTheme="minorHAnsi" w:cstheme="minorHAnsi"/>
        </w:rPr>
        <w:t>orientation to MOMS more informative</w:t>
      </w:r>
      <w:r w:rsidR="004F7E10">
        <w:rPr>
          <w:rFonts w:asciiTheme="minorHAnsi" w:hAnsiTheme="minorHAnsi" w:cstheme="minorHAnsi"/>
        </w:rPr>
        <w:t>,</w:t>
      </w:r>
      <w:r w:rsidRPr="004F4B94">
        <w:rPr>
          <w:rFonts w:asciiTheme="minorHAnsi" w:hAnsiTheme="minorHAnsi" w:cstheme="minorHAnsi"/>
        </w:rPr>
        <w:t xml:space="preserve"> engaging</w:t>
      </w:r>
      <w:r w:rsidR="004F7E10">
        <w:rPr>
          <w:rFonts w:asciiTheme="minorHAnsi" w:hAnsiTheme="minorHAnsi" w:cstheme="minorHAnsi"/>
        </w:rPr>
        <w:t xml:space="preserve">, and </w:t>
      </w:r>
      <w:r w:rsidR="000A51A0">
        <w:rPr>
          <w:rFonts w:asciiTheme="minorHAnsi" w:hAnsiTheme="minorHAnsi" w:cstheme="minorHAnsi"/>
        </w:rPr>
        <w:t>easy for the participants to attend</w:t>
      </w:r>
      <w:r w:rsidRPr="004F4B94">
        <w:rPr>
          <w:rFonts w:asciiTheme="minorHAnsi" w:hAnsiTheme="minorHAnsi" w:cstheme="minorHAnsi"/>
        </w:rPr>
        <w:t>?</w:t>
      </w:r>
    </w:p>
    <w:p w:rsidRPr="004F4B94" w:rsidR="000A2782" w:rsidP="00D02BD0" w:rsidRDefault="000A2782" w14:paraId="192721A9" w14:textId="471B8F69">
      <w:pPr>
        <w:pStyle w:val="ListParagraph"/>
        <w:numPr>
          <w:ilvl w:val="0"/>
          <w:numId w:val="40"/>
        </w:numPr>
        <w:spacing w:after="120"/>
        <w:jc w:val="both"/>
        <w:rPr>
          <w:rFonts w:asciiTheme="minorHAnsi" w:hAnsiTheme="minorHAnsi" w:cstheme="minorHAnsi"/>
        </w:rPr>
      </w:pPr>
      <w:r w:rsidRPr="004F4B94">
        <w:rPr>
          <w:rFonts w:asciiTheme="minorHAnsi" w:hAnsiTheme="minorHAnsi" w:cstheme="minorHAnsi"/>
        </w:rPr>
        <w:t xml:space="preserve">Are there ways to make the Stress Management Course more </w:t>
      </w:r>
      <w:r w:rsidRPr="004F4B94" w:rsidR="007652F4">
        <w:rPr>
          <w:rFonts w:asciiTheme="minorHAnsi" w:hAnsiTheme="minorHAnsi" w:cstheme="minorHAnsi"/>
        </w:rPr>
        <w:t>informative and increase the likelihood of MOMS participants engaging in the Course?</w:t>
      </w:r>
    </w:p>
    <w:p w:rsidRPr="004F4B94" w:rsidR="007652F4" w:rsidP="00D02BD0" w:rsidRDefault="007652F4" w14:paraId="1095A0F9" w14:textId="7ED38B21">
      <w:pPr>
        <w:pStyle w:val="ListParagraph"/>
        <w:numPr>
          <w:ilvl w:val="0"/>
          <w:numId w:val="40"/>
        </w:numPr>
        <w:spacing w:after="120"/>
        <w:jc w:val="both"/>
        <w:rPr>
          <w:rFonts w:asciiTheme="minorHAnsi" w:hAnsiTheme="minorHAnsi" w:cstheme="minorHAnsi"/>
        </w:rPr>
      </w:pPr>
      <w:r w:rsidRPr="004F4B94">
        <w:rPr>
          <w:rFonts w:asciiTheme="minorHAnsi" w:hAnsiTheme="minorHAnsi" w:cstheme="minorHAnsi"/>
        </w:rPr>
        <w:t>Are there ways to make the MOMS Moving Forward sessions more informative and increase the likelihood of MOMS participants engaging in the sessions?</w:t>
      </w:r>
    </w:p>
    <w:p w:rsidRPr="004F4B94" w:rsidR="007652F4" w:rsidP="00AD24EC" w:rsidRDefault="007652F4" w14:paraId="707656F9" w14:textId="1EAB21EA">
      <w:pPr>
        <w:pStyle w:val="ListParagraph"/>
        <w:numPr>
          <w:ilvl w:val="0"/>
          <w:numId w:val="40"/>
        </w:numPr>
        <w:spacing w:after="240"/>
        <w:jc w:val="both"/>
        <w:rPr>
          <w:rFonts w:asciiTheme="minorHAnsi" w:hAnsiTheme="minorHAnsi" w:cstheme="minorHAnsi"/>
        </w:rPr>
      </w:pPr>
      <w:r w:rsidRPr="004F4B94">
        <w:rPr>
          <w:rFonts w:asciiTheme="minorHAnsi" w:hAnsiTheme="minorHAnsi" w:cstheme="minorHAnsi"/>
        </w:rPr>
        <w:t xml:space="preserve">Are there ways to </w:t>
      </w:r>
      <w:r w:rsidRPr="004F4B94" w:rsidR="00B2293C">
        <w:rPr>
          <w:rFonts w:asciiTheme="minorHAnsi" w:hAnsiTheme="minorHAnsi" w:cstheme="minorHAnsi"/>
        </w:rPr>
        <w:t>increase the number of eligible study participants</w:t>
      </w:r>
      <w:r w:rsidR="004D38BA">
        <w:rPr>
          <w:rFonts w:asciiTheme="minorHAnsi" w:hAnsiTheme="minorHAnsi" w:cstheme="minorHAnsi"/>
        </w:rPr>
        <w:t xml:space="preserve"> who are referred to MOMS Partnership, who</w:t>
      </w:r>
      <w:r w:rsidRPr="004F4B94" w:rsidR="00B2293C">
        <w:rPr>
          <w:rFonts w:asciiTheme="minorHAnsi" w:hAnsiTheme="minorHAnsi" w:cstheme="minorHAnsi"/>
        </w:rPr>
        <w:t xml:space="preserve"> sign up for the </w:t>
      </w:r>
      <w:r w:rsidRPr="004F4B94" w:rsidR="000058A7">
        <w:rPr>
          <w:rFonts w:asciiTheme="minorHAnsi" w:hAnsiTheme="minorHAnsi" w:cstheme="minorHAnsi"/>
        </w:rPr>
        <w:t>study enrollment session</w:t>
      </w:r>
      <w:r w:rsidR="004D38BA">
        <w:rPr>
          <w:rFonts w:asciiTheme="minorHAnsi" w:hAnsiTheme="minorHAnsi" w:cstheme="minorHAnsi"/>
        </w:rPr>
        <w:t xml:space="preserve">, </w:t>
      </w:r>
      <w:r w:rsidRPr="004F4B94" w:rsidR="000058A7">
        <w:rPr>
          <w:rFonts w:asciiTheme="minorHAnsi" w:hAnsiTheme="minorHAnsi" w:cstheme="minorHAnsi"/>
        </w:rPr>
        <w:t xml:space="preserve">and </w:t>
      </w:r>
      <w:r w:rsidR="00CC315E">
        <w:rPr>
          <w:rFonts w:asciiTheme="minorHAnsi" w:hAnsiTheme="minorHAnsi" w:cstheme="minorHAnsi"/>
        </w:rPr>
        <w:t>who</w:t>
      </w:r>
      <w:r w:rsidRPr="004F4B94" w:rsidR="000058A7">
        <w:rPr>
          <w:rFonts w:asciiTheme="minorHAnsi" w:hAnsiTheme="minorHAnsi" w:cstheme="minorHAnsi"/>
        </w:rPr>
        <w:t xml:space="preserve"> agree to participate in the study?</w:t>
      </w:r>
    </w:p>
    <w:p w:rsidRPr="004A6CA9" w:rsidR="00A44209" w:rsidP="009150F5" w:rsidRDefault="00A44209" w14:paraId="09E185A8" w14:textId="121DAA5D">
      <w:pPr>
        <w:spacing w:after="60"/>
        <w:rPr>
          <w:rFonts w:asciiTheme="minorHAnsi" w:hAnsiTheme="minorHAnsi" w:cstheme="minorHAnsi"/>
          <w:bCs/>
          <w:i/>
          <w:sz w:val="22"/>
          <w:szCs w:val="22"/>
        </w:rPr>
      </w:pPr>
      <w:r w:rsidRPr="004A6CA9">
        <w:rPr>
          <w:rFonts w:asciiTheme="minorHAnsi" w:hAnsiTheme="minorHAnsi" w:cstheme="minorHAnsi"/>
          <w:bCs/>
          <w:i/>
          <w:sz w:val="22"/>
          <w:szCs w:val="22"/>
        </w:rPr>
        <w:lastRenderedPageBreak/>
        <w:t xml:space="preserve">Study </w:t>
      </w:r>
      <w:r w:rsidRPr="004A6CA9" w:rsidR="003A3692">
        <w:rPr>
          <w:rFonts w:asciiTheme="minorHAnsi" w:hAnsiTheme="minorHAnsi" w:cstheme="minorHAnsi"/>
          <w:bCs/>
          <w:i/>
          <w:sz w:val="22"/>
          <w:szCs w:val="22"/>
        </w:rPr>
        <w:t>d</w:t>
      </w:r>
      <w:r w:rsidRPr="004A6CA9" w:rsidR="006C180E">
        <w:rPr>
          <w:rFonts w:asciiTheme="minorHAnsi" w:hAnsiTheme="minorHAnsi" w:cstheme="minorHAnsi"/>
          <w:bCs/>
          <w:i/>
          <w:sz w:val="22"/>
          <w:szCs w:val="22"/>
        </w:rPr>
        <w:t>esign</w:t>
      </w:r>
    </w:p>
    <w:p w:rsidRPr="004F4B94" w:rsidR="00141150" w:rsidP="00202F27" w:rsidRDefault="00C926F2" w14:paraId="1C61D317" w14:textId="53A08DAB">
      <w:pPr>
        <w:spacing w:after="240"/>
        <w:jc w:val="both"/>
        <w:rPr>
          <w:rFonts w:asciiTheme="minorHAnsi" w:hAnsiTheme="minorHAnsi" w:cstheme="minorHAnsi"/>
          <w:sz w:val="22"/>
          <w:szCs w:val="22"/>
        </w:rPr>
      </w:pPr>
      <w:r w:rsidRPr="004F4B94">
        <w:rPr>
          <w:rFonts w:asciiTheme="minorHAnsi" w:hAnsiTheme="minorHAnsi" w:cstheme="minorHAnsi"/>
          <w:sz w:val="22"/>
          <w:szCs w:val="22"/>
        </w:rPr>
        <w:t xml:space="preserve">Starting in </w:t>
      </w:r>
      <w:r w:rsidRPr="004F4B94" w:rsidR="00090AA9">
        <w:rPr>
          <w:rFonts w:asciiTheme="minorHAnsi" w:hAnsiTheme="minorHAnsi" w:cstheme="minorHAnsi"/>
          <w:sz w:val="22"/>
          <w:szCs w:val="22"/>
        </w:rPr>
        <w:t>November 2021</w:t>
      </w:r>
      <w:r w:rsidRPr="004F4B94">
        <w:rPr>
          <w:rFonts w:asciiTheme="minorHAnsi" w:hAnsiTheme="minorHAnsi" w:cstheme="minorHAnsi"/>
          <w:sz w:val="22"/>
          <w:szCs w:val="22"/>
        </w:rPr>
        <w:t xml:space="preserve">, </w:t>
      </w:r>
      <w:r w:rsidRPr="004F4B94" w:rsidR="00436427">
        <w:rPr>
          <w:rFonts w:asciiTheme="minorHAnsi" w:hAnsiTheme="minorHAnsi" w:cstheme="minorHAnsi"/>
          <w:sz w:val="22"/>
          <w:szCs w:val="22"/>
        </w:rPr>
        <w:t>Viability</w:t>
      </w:r>
      <w:r w:rsidR="00DB4D3A">
        <w:rPr>
          <w:rFonts w:asciiTheme="minorHAnsi" w:hAnsiTheme="minorHAnsi" w:cstheme="minorHAnsi"/>
          <w:sz w:val="22"/>
          <w:szCs w:val="22"/>
        </w:rPr>
        <w:t xml:space="preserve"> </w:t>
      </w:r>
      <w:r w:rsidRPr="004F4B94" w:rsidR="00A612C1">
        <w:rPr>
          <w:rFonts w:asciiTheme="minorHAnsi" w:hAnsiTheme="minorHAnsi" w:cstheme="minorHAnsi"/>
          <w:sz w:val="22"/>
          <w:szCs w:val="22"/>
        </w:rPr>
        <w:t xml:space="preserve">will </w:t>
      </w:r>
      <w:r w:rsidRPr="004F4B94" w:rsidR="0087008B">
        <w:rPr>
          <w:rFonts w:asciiTheme="minorHAnsi" w:hAnsiTheme="minorHAnsi" w:cstheme="minorHAnsi"/>
          <w:sz w:val="22"/>
          <w:szCs w:val="22"/>
        </w:rPr>
        <w:t xml:space="preserve">implement a pilot of the MOMS Partnership program. They will </w:t>
      </w:r>
      <w:r w:rsidRPr="004F4B94" w:rsidR="00A612C1">
        <w:rPr>
          <w:rFonts w:asciiTheme="minorHAnsi" w:hAnsiTheme="minorHAnsi" w:cstheme="minorHAnsi"/>
          <w:sz w:val="22"/>
          <w:szCs w:val="22"/>
        </w:rPr>
        <w:t xml:space="preserve">provide </w:t>
      </w:r>
      <w:r w:rsidRPr="004F4B94" w:rsidR="006C74B9">
        <w:rPr>
          <w:rFonts w:asciiTheme="minorHAnsi" w:hAnsiTheme="minorHAnsi" w:cstheme="minorHAnsi"/>
          <w:sz w:val="22"/>
          <w:szCs w:val="22"/>
        </w:rPr>
        <w:t xml:space="preserve">an orientation, the </w:t>
      </w:r>
      <w:r w:rsidRPr="004F4B94" w:rsidR="00A612C1">
        <w:rPr>
          <w:rFonts w:asciiTheme="minorHAnsi" w:hAnsiTheme="minorHAnsi" w:cstheme="minorHAnsi"/>
          <w:sz w:val="22"/>
          <w:szCs w:val="22"/>
        </w:rPr>
        <w:t xml:space="preserve">MOMS Stress Management Course, and </w:t>
      </w:r>
      <w:r w:rsidRPr="004F4B94" w:rsidR="00267064">
        <w:rPr>
          <w:rFonts w:asciiTheme="minorHAnsi" w:hAnsiTheme="minorHAnsi" w:cstheme="minorHAnsi"/>
          <w:sz w:val="22"/>
          <w:szCs w:val="22"/>
        </w:rPr>
        <w:t xml:space="preserve">MOMS Moving Forward sessions to </w:t>
      </w:r>
      <w:r w:rsidRPr="004F4B94" w:rsidR="007A5A05">
        <w:rPr>
          <w:rFonts w:asciiTheme="minorHAnsi" w:hAnsiTheme="minorHAnsi" w:cstheme="minorHAnsi"/>
          <w:sz w:val="22"/>
          <w:szCs w:val="22"/>
        </w:rPr>
        <w:t xml:space="preserve">about 20 mothers who </w:t>
      </w:r>
      <w:r w:rsidRPr="004F4B94" w:rsidR="0087008B">
        <w:rPr>
          <w:rFonts w:asciiTheme="minorHAnsi" w:hAnsiTheme="minorHAnsi" w:cstheme="minorHAnsi"/>
          <w:sz w:val="22"/>
          <w:szCs w:val="22"/>
        </w:rPr>
        <w:t>are likely eligible for MOMS Partnership.</w:t>
      </w:r>
      <w:r w:rsidRPr="004F4B94" w:rsidR="006C74B9">
        <w:rPr>
          <w:rFonts w:asciiTheme="minorHAnsi" w:hAnsiTheme="minorHAnsi" w:cstheme="minorHAnsi"/>
          <w:sz w:val="22"/>
          <w:szCs w:val="22"/>
        </w:rPr>
        <w:t xml:space="preserve"> These participants will receive the MOMS Partnership services but will</w:t>
      </w:r>
      <w:r w:rsidRPr="004F4B94" w:rsidR="004F4455">
        <w:rPr>
          <w:rFonts w:asciiTheme="minorHAnsi" w:hAnsiTheme="minorHAnsi" w:cstheme="minorHAnsi"/>
          <w:sz w:val="22"/>
          <w:szCs w:val="22"/>
        </w:rPr>
        <w:t xml:space="preserve"> not be part of the summative evaluation</w:t>
      </w:r>
      <w:r w:rsidR="00463096">
        <w:rPr>
          <w:rFonts w:asciiTheme="minorHAnsi" w:hAnsiTheme="minorHAnsi" w:cstheme="minorHAnsi"/>
          <w:sz w:val="22"/>
          <w:szCs w:val="22"/>
        </w:rPr>
        <w:t xml:space="preserve"> (</w:t>
      </w:r>
      <w:r w:rsidRPr="00D02BD0" w:rsidR="00463096">
        <w:rPr>
          <w:rFonts w:asciiTheme="minorHAnsi" w:hAnsiTheme="minorHAnsi" w:cstheme="minorHAnsi"/>
          <w:sz w:val="22"/>
          <w:szCs w:val="22"/>
        </w:rPr>
        <w:t>0970-0545; approved April 2020</w:t>
      </w:r>
      <w:r w:rsidR="00463096">
        <w:rPr>
          <w:rFonts w:asciiTheme="minorHAnsi" w:hAnsiTheme="minorHAnsi" w:cstheme="minorHAnsi"/>
          <w:sz w:val="22"/>
          <w:szCs w:val="22"/>
        </w:rPr>
        <w:t>)</w:t>
      </w:r>
      <w:r w:rsidRPr="004F4B94" w:rsidR="004F4455">
        <w:rPr>
          <w:rFonts w:asciiTheme="minorHAnsi" w:hAnsiTheme="minorHAnsi" w:cstheme="minorHAnsi"/>
          <w:sz w:val="22"/>
          <w:szCs w:val="22"/>
        </w:rPr>
        <w:t xml:space="preserve">. </w:t>
      </w:r>
      <w:r w:rsidR="00D16945">
        <w:rPr>
          <w:rFonts w:asciiTheme="minorHAnsi" w:hAnsiTheme="minorHAnsi" w:cstheme="minorHAnsi"/>
          <w:sz w:val="22"/>
          <w:szCs w:val="22"/>
        </w:rPr>
        <w:t xml:space="preserve">In late December 2021, Viability will begin recruiting </w:t>
      </w:r>
      <w:r w:rsidR="00794D4E">
        <w:rPr>
          <w:rFonts w:asciiTheme="minorHAnsi" w:hAnsiTheme="minorHAnsi" w:cstheme="minorHAnsi"/>
          <w:sz w:val="22"/>
          <w:szCs w:val="22"/>
        </w:rPr>
        <w:t xml:space="preserve">participants </w:t>
      </w:r>
      <w:r w:rsidR="00D16945">
        <w:rPr>
          <w:rFonts w:asciiTheme="minorHAnsi" w:hAnsiTheme="minorHAnsi" w:cstheme="minorHAnsi"/>
          <w:sz w:val="22"/>
          <w:szCs w:val="22"/>
        </w:rPr>
        <w:t>for the summative evaluation. Services will be provided to the study participants assigned to the research group that is offered a slot in MOMS Partnership</w:t>
      </w:r>
      <w:r w:rsidR="00C574FF">
        <w:rPr>
          <w:rFonts w:asciiTheme="minorHAnsi" w:hAnsiTheme="minorHAnsi" w:cstheme="minorHAnsi"/>
          <w:sz w:val="22"/>
          <w:szCs w:val="22"/>
        </w:rPr>
        <w:t xml:space="preserve"> beginning in January 2022.</w:t>
      </w:r>
      <w:r w:rsidR="002C0DC4">
        <w:rPr>
          <w:rFonts w:asciiTheme="minorHAnsi" w:hAnsiTheme="minorHAnsi" w:cstheme="minorHAnsi"/>
          <w:sz w:val="22"/>
          <w:szCs w:val="22"/>
        </w:rPr>
        <w:t xml:space="preserve"> </w:t>
      </w:r>
    </w:p>
    <w:p w:rsidRPr="004F4B94" w:rsidR="005F4EEA" w:rsidP="00202F27" w:rsidRDefault="00D7798E" w14:paraId="4A79D617" w14:textId="4FC5AC5E">
      <w:pPr>
        <w:spacing w:after="240"/>
        <w:jc w:val="both"/>
        <w:rPr>
          <w:rFonts w:asciiTheme="minorHAnsi" w:hAnsiTheme="minorHAnsi" w:cstheme="minorHAnsi"/>
          <w:sz w:val="22"/>
          <w:szCs w:val="22"/>
        </w:rPr>
      </w:pPr>
      <w:r w:rsidRPr="004F4B94">
        <w:rPr>
          <w:rFonts w:asciiTheme="minorHAnsi" w:hAnsiTheme="minorHAnsi" w:cstheme="minorHAnsi"/>
          <w:sz w:val="22"/>
          <w:szCs w:val="22"/>
        </w:rPr>
        <w:t xml:space="preserve">The study design includes rapid learning cycles. </w:t>
      </w:r>
      <w:r w:rsidRPr="004F4B94" w:rsidR="00230607">
        <w:rPr>
          <w:rFonts w:asciiTheme="minorHAnsi" w:hAnsiTheme="minorHAnsi" w:cstheme="minorHAnsi"/>
          <w:sz w:val="22"/>
          <w:szCs w:val="22"/>
        </w:rPr>
        <w:t>Each</w:t>
      </w:r>
      <w:r w:rsidRPr="004F4B94">
        <w:rPr>
          <w:rFonts w:asciiTheme="minorHAnsi" w:hAnsiTheme="minorHAnsi" w:cstheme="minorHAnsi"/>
          <w:sz w:val="22"/>
          <w:szCs w:val="22"/>
        </w:rPr>
        <w:t xml:space="preserve"> </w:t>
      </w:r>
      <w:r w:rsidRPr="004F4B94" w:rsidR="00230607">
        <w:rPr>
          <w:rFonts w:asciiTheme="minorHAnsi" w:hAnsiTheme="minorHAnsi" w:cstheme="minorHAnsi"/>
          <w:sz w:val="22"/>
          <w:szCs w:val="22"/>
        </w:rPr>
        <w:t xml:space="preserve">cycle </w:t>
      </w:r>
      <w:r w:rsidRPr="004F4B94" w:rsidR="005927C4">
        <w:rPr>
          <w:rFonts w:asciiTheme="minorHAnsi" w:hAnsiTheme="minorHAnsi" w:cstheme="minorHAnsi"/>
          <w:sz w:val="22"/>
          <w:szCs w:val="22"/>
        </w:rPr>
        <w:t>involves:</w:t>
      </w:r>
      <w:r w:rsidRPr="004F4B94">
        <w:rPr>
          <w:rFonts w:asciiTheme="minorHAnsi" w:hAnsiTheme="minorHAnsi" w:cstheme="minorHAnsi"/>
          <w:sz w:val="22"/>
          <w:szCs w:val="22"/>
        </w:rPr>
        <w:t xml:space="preserve"> collecting data</w:t>
      </w:r>
      <w:r w:rsidRPr="004F4B94" w:rsidR="005927C4">
        <w:rPr>
          <w:rFonts w:asciiTheme="minorHAnsi" w:hAnsiTheme="minorHAnsi" w:cstheme="minorHAnsi"/>
          <w:sz w:val="22"/>
          <w:szCs w:val="22"/>
        </w:rPr>
        <w:t xml:space="preserve"> on a program component</w:t>
      </w:r>
      <w:r w:rsidRPr="004F4B94">
        <w:rPr>
          <w:rFonts w:asciiTheme="minorHAnsi" w:hAnsiTheme="minorHAnsi" w:cstheme="minorHAnsi"/>
          <w:sz w:val="22"/>
          <w:szCs w:val="22"/>
        </w:rPr>
        <w:t>, analyzing the data</w:t>
      </w:r>
      <w:r w:rsidRPr="004F4B94" w:rsidR="005927C4">
        <w:rPr>
          <w:rFonts w:asciiTheme="minorHAnsi" w:hAnsiTheme="minorHAnsi" w:cstheme="minorHAnsi"/>
          <w:sz w:val="22"/>
          <w:szCs w:val="22"/>
        </w:rPr>
        <w:t>,</w:t>
      </w:r>
      <w:r w:rsidRPr="004F4B94">
        <w:rPr>
          <w:rFonts w:asciiTheme="minorHAnsi" w:hAnsiTheme="minorHAnsi" w:cstheme="minorHAnsi"/>
          <w:sz w:val="22"/>
          <w:szCs w:val="22"/>
        </w:rPr>
        <w:t xml:space="preserve"> and working with the program staff to refine implementation</w:t>
      </w:r>
      <w:r w:rsidRPr="004F4B94" w:rsidR="005927C4">
        <w:rPr>
          <w:rFonts w:asciiTheme="minorHAnsi" w:hAnsiTheme="minorHAnsi" w:cstheme="minorHAnsi"/>
          <w:sz w:val="22"/>
          <w:szCs w:val="22"/>
        </w:rPr>
        <w:t xml:space="preserve"> of the component</w:t>
      </w:r>
      <w:r w:rsidRPr="004F4B94" w:rsidR="00230607">
        <w:rPr>
          <w:rFonts w:asciiTheme="minorHAnsi" w:hAnsiTheme="minorHAnsi" w:cstheme="minorHAnsi"/>
          <w:sz w:val="22"/>
          <w:szCs w:val="22"/>
        </w:rPr>
        <w:t xml:space="preserve">. </w:t>
      </w:r>
      <w:r w:rsidR="0004001F">
        <w:rPr>
          <w:rFonts w:asciiTheme="minorHAnsi" w:hAnsiTheme="minorHAnsi" w:cstheme="minorHAnsi"/>
          <w:sz w:val="22"/>
          <w:szCs w:val="22"/>
        </w:rPr>
        <w:t>The cycles are repeated so that</w:t>
      </w:r>
      <w:r w:rsidR="0014575B">
        <w:rPr>
          <w:rFonts w:asciiTheme="minorHAnsi" w:hAnsiTheme="minorHAnsi" w:cstheme="minorHAnsi"/>
          <w:sz w:val="22"/>
          <w:szCs w:val="22"/>
        </w:rPr>
        <w:t xml:space="preserve"> data is collected on the refined implementation of the component. </w:t>
      </w:r>
      <w:r w:rsidRPr="004F4B94" w:rsidR="005927C4">
        <w:rPr>
          <w:rFonts w:asciiTheme="minorHAnsi" w:hAnsiTheme="minorHAnsi" w:cstheme="minorHAnsi"/>
          <w:sz w:val="22"/>
          <w:szCs w:val="22"/>
        </w:rPr>
        <w:t xml:space="preserve">We will examine four components: </w:t>
      </w:r>
      <w:r w:rsidRPr="004F4B94" w:rsidR="00AB2E0A">
        <w:rPr>
          <w:rFonts w:asciiTheme="minorHAnsi" w:hAnsiTheme="minorHAnsi" w:cstheme="minorHAnsi"/>
          <w:sz w:val="22"/>
          <w:szCs w:val="22"/>
        </w:rPr>
        <w:t>(</w:t>
      </w:r>
      <w:r w:rsidRPr="004F4B94" w:rsidR="005F4EEA">
        <w:rPr>
          <w:rFonts w:asciiTheme="minorHAnsi" w:hAnsiTheme="minorHAnsi" w:cstheme="minorHAnsi"/>
          <w:sz w:val="22"/>
          <w:szCs w:val="22"/>
        </w:rPr>
        <w:t>1</w:t>
      </w:r>
      <w:r w:rsidRPr="004F4B94" w:rsidR="00AB2E0A">
        <w:rPr>
          <w:rFonts w:asciiTheme="minorHAnsi" w:hAnsiTheme="minorHAnsi" w:cstheme="minorHAnsi"/>
          <w:sz w:val="22"/>
          <w:szCs w:val="22"/>
        </w:rPr>
        <w:t>) the MOMS Partnership orientation; (</w:t>
      </w:r>
      <w:r w:rsidRPr="004F4B94" w:rsidR="005F4EEA">
        <w:rPr>
          <w:rFonts w:asciiTheme="minorHAnsi" w:hAnsiTheme="minorHAnsi" w:cstheme="minorHAnsi"/>
          <w:sz w:val="22"/>
          <w:szCs w:val="22"/>
        </w:rPr>
        <w:t>2</w:t>
      </w:r>
      <w:r w:rsidRPr="004F4B94" w:rsidR="00AB2E0A">
        <w:rPr>
          <w:rFonts w:asciiTheme="minorHAnsi" w:hAnsiTheme="minorHAnsi" w:cstheme="minorHAnsi"/>
          <w:sz w:val="22"/>
          <w:szCs w:val="22"/>
        </w:rPr>
        <w:t>) Stress Management Course classes; (</w:t>
      </w:r>
      <w:r w:rsidRPr="004F4B94" w:rsidR="005F4EEA">
        <w:rPr>
          <w:rFonts w:asciiTheme="minorHAnsi" w:hAnsiTheme="minorHAnsi" w:cstheme="minorHAnsi"/>
          <w:sz w:val="22"/>
          <w:szCs w:val="22"/>
        </w:rPr>
        <w:t>3</w:t>
      </w:r>
      <w:r w:rsidRPr="004F4B94" w:rsidR="00AB2E0A">
        <w:rPr>
          <w:rFonts w:asciiTheme="minorHAnsi" w:hAnsiTheme="minorHAnsi" w:cstheme="minorHAnsi"/>
          <w:sz w:val="22"/>
          <w:szCs w:val="22"/>
        </w:rPr>
        <w:t xml:space="preserve">) MOMS Moving Forward </w:t>
      </w:r>
      <w:r w:rsidRPr="004F4B94" w:rsidR="00B9694D">
        <w:rPr>
          <w:rFonts w:asciiTheme="minorHAnsi" w:hAnsiTheme="minorHAnsi" w:cstheme="minorHAnsi"/>
          <w:sz w:val="22"/>
          <w:szCs w:val="22"/>
        </w:rPr>
        <w:t>sessions</w:t>
      </w:r>
      <w:r w:rsidR="00805879">
        <w:rPr>
          <w:rFonts w:asciiTheme="minorHAnsi" w:hAnsiTheme="minorHAnsi" w:cstheme="minorHAnsi"/>
          <w:sz w:val="22"/>
          <w:szCs w:val="22"/>
        </w:rPr>
        <w:t>;</w:t>
      </w:r>
      <w:r w:rsidRPr="004F4B94" w:rsidR="005F4EEA">
        <w:rPr>
          <w:rFonts w:asciiTheme="minorHAnsi" w:hAnsiTheme="minorHAnsi" w:cstheme="minorHAnsi"/>
          <w:sz w:val="22"/>
          <w:szCs w:val="22"/>
        </w:rPr>
        <w:t xml:space="preserve"> and (4) </w:t>
      </w:r>
      <w:r w:rsidR="008446CD">
        <w:rPr>
          <w:rFonts w:asciiTheme="minorHAnsi" w:hAnsiTheme="minorHAnsi" w:cstheme="minorHAnsi"/>
          <w:sz w:val="22"/>
          <w:szCs w:val="22"/>
        </w:rPr>
        <w:t xml:space="preserve">outreach, </w:t>
      </w:r>
      <w:r w:rsidRPr="004F4B94" w:rsidR="005F4EEA">
        <w:rPr>
          <w:rFonts w:asciiTheme="minorHAnsi" w:hAnsiTheme="minorHAnsi" w:cstheme="minorHAnsi"/>
          <w:sz w:val="22"/>
          <w:szCs w:val="22"/>
        </w:rPr>
        <w:t>recruit</w:t>
      </w:r>
      <w:r w:rsidR="008446CD">
        <w:rPr>
          <w:rFonts w:asciiTheme="minorHAnsi" w:hAnsiTheme="minorHAnsi" w:cstheme="minorHAnsi"/>
          <w:sz w:val="22"/>
          <w:szCs w:val="22"/>
        </w:rPr>
        <w:t>ment,</w:t>
      </w:r>
      <w:r w:rsidRPr="004F4B94" w:rsidR="005F4EEA">
        <w:rPr>
          <w:rFonts w:asciiTheme="minorHAnsi" w:hAnsiTheme="minorHAnsi" w:cstheme="minorHAnsi"/>
          <w:sz w:val="22"/>
          <w:szCs w:val="22"/>
        </w:rPr>
        <w:t xml:space="preserve"> and enrollment into the study</w:t>
      </w:r>
      <w:r w:rsidRPr="004F4B94" w:rsidR="00AB2E0A">
        <w:rPr>
          <w:rFonts w:asciiTheme="minorHAnsi" w:hAnsiTheme="minorHAnsi" w:cstheme="minorHAnsi"/>
          <w:sz w:val="22"/>
          <w:szCs w:val="22"/>
        </w:rPr>
        <w:t xml:space="preserve">. </w:t>
      </w:r>
    </w:p>
    <w:p w:rsidRPr="004F4B94" w:rsidR="00436427" w:rsidP="00202F27" w:rsidRDefault="007538F1" w14:paraId="7F1F3939" w14:textId="1C61C186">
      <w:pPr>
        <w:spacing w:after="240"/>
        <w:jc w:val="both"/>
        <w:rPr>
          <w:rFonts w:asciiTheme="minorHAnsi" w:hAnsiTheme="minorHAnsi" w:cstheme="minorHAnsi"/>
          <w:sz w:val="22"/>
          <w:szCs w:val="22"/>
        </w:rPr>
      </w:pPr>
      <w:r w:rsidRPr="004F4B94">
        <w:rPr>
          <w:rFonts w:asciiTheme="minorHAnsi" w:hAnsiTheme="minorHAnsi" w:cstheme="minorHAnsi"/>
          <w:sz w:val="22"/>
          <w:szCs w:val="22"/>
        </w:rPr>
        <w:t xml:space="preserve">The first </w:t>
      </w:r>
      <w:r w:rsidRPr="004F4B94" w:rsidR="00141150">
        <w:rPr>
          <w:rFonts w:asciiTheme="minorHAnsi" w:hAnsiTheme="minorHAnsi" w:cstheme="minorHAnsi"/>
          <w:sz w:val="22"/>
          <w:szCs w:val="22"/>
        </w:rPr>
        <w:t>data collection</w:t>
      </w:r>
      <w:r w:rsidRPr="004F4B94" w:rsidR="00B9694D">
        <w:rPr>
          <w:rFonts w:asciiTheme="minorHAnsi" w:hAnsiTheme="minorHAnsi" w:cstheme="minorHAnsi"/>
          <w:sz w:val="22"/>
          <w:szCs w:val="22"/>
        </w:rPr>
        <w:t xml:space="preserve"> for the orientation, Stress Management Course, and MOMS Moving Forward sessions</w:t>
      </w:r>
      <w:r w:rsidRPr="004F4B94" w:rsidR="00141150">
        <w:rPr>
          <w:rFonts w:asciiTheme="minorHAnsi" w:hAnsiTheme="minorHAnsi" w:cstheme="minorHAnsi"/>
          <w:sz w:val="22"/>
          <w:szCs w:val="22"/>
        </w:rPr>
        <w:t xml:space="preserve"> will occur within the first four weeks of the MOMS Par</w:t>
      </w:r>
      <w:r w:rsidRPr="004F4B94" w:rsidR="00230607">
        <w:rPr>
          <w:rFonts w:asciiTheme="minorHAnsi" w:hAnsiTheme="minorHAnsi" w:cstheme="minorHAnsi"/>
          <w:sz w:val="22"/>
          <w:szCs w:val="22"/>
        </w:rPr>
        <w:t>tnership pilot in November 2021.</w:t>
      </w:r>
      <w:r w:rsidRPr="004F4B94" w:rsidR="009573E0">
        <w:rPr>
          <w:rFonts w:asciiTheme="minorHAnsi" w:hAnsiTheme="minorHAnsi" w:cstheme="minorHAnsi"/>
          <w:sz w:val="22"/>
          <w:szCs w:val="22"/>
        </w:rPr>
        <w:t xml:space="preserve"> A second cycle will occur in December 2021. Further cycles</w:t>
      </w:r>
      <w:r w:rsidRPr="004F4B94" w:rsidR="00661A8A">
        <w:rPr>
          <w:rFonts w:asciiTheme="minorHAnsi" w:hAnsiTheme="minorHAnsi" w:cstheme="minorHAnsi"/>
          <w:sz w:val="22"/>
          <w:szCs w:val="22"/>
        </w:rPr>
        <w:t xml:space="preserve"> of these components</w:t>
      </w:r>
      <w:r w:rsidRPr="004F4B94" w:rsidR="009573E0">
        <w:rPr>
          <w:rFonts w:asciiTheme="minorHAnsi" w:hAnsiTheme="minorHAnsi" w:cstheme="minorHAnsi"/>
          <w:sz w:val="22"/>
          <w:szCs w:val="22"/>
        </w:rPr>
        <w:t xml:space="preserve"> will occur once the</w:t>
      </w:r>
      <w:r w:rsidRPr="004F4B94" w:rsidR="003270D9">
        <w:rPr>
          <w:rFonts w:asciiTheme="minorHAnsi" w:hAnsiTheme="minorHAnsi" w:cstheme="minorHAnsi"/>
          <w:sz w:val="22"/>
          <w:szCs w:val="22"/>
        </w:rPr>
        <w:t xml:space="preserve"> summative evaluation has begun</w:t>
      </w:r>
      <w:r w:rsidR="00972D12">
        <w:rPr>
          <w:rFonts w:asciiTheme="minorHAnsi" w:hAnsiTheme="minorHAnsi" w:cstheme="minorHAnsi"/>
          <w:sz w:val="22"/>
          <w:szCs w:val="22"/>
        </w:rPr>
        <w:t xml:space="preserve"> in late December 2021</w:t>
      </w:r>
      <w:r w:rsidRPr="004F4B94" w:rsidR="003270D9">
        <w:rPr>
          <w:rFonts w:asciiTheme="minorHAnsi" w:hAnsiTheme="minorHAnsi" w:cstheme="minorHAnsi"/>
          <w:sz w:val="22"/>
          <w:szCs w:val="22"/>
        </w:rPr>
        <w:t>.</w:t>
      </w:r>
      <w:r w:rsidRPr="004F4B94" w:rsidR="00B9694D">
        <w:rPr>
          <w:rFonts w:asciiTheme="minorHAnsi" w:hAnsiTheme="minorHAnsi" w:cstheme="minorHAnsi"/>
          <w:sz w:val="22"/>
          <w:szCs w:val="22"/>
        </w:rPr>
        <w:t xml:space="preserve"> The first cycle </w:t>
      </w:r>
      <w:r w:rsidRPr="004F4B94" w:rsidR="00661A8A">
        <w:rPr>
          <w:rFonts w:asciiTheme="minorHAnsi" w:hAnsiTheme="minorHAnsi" w:cstheme="minorHAnsi"/>
          <w:sz w:val="22"/>
          <w:szCs w:val="22"/>
        </w:rPr>
        <w:t xml:space="preserve">to collect data on </w:t>
      </w:r>
      <w:r w:rsidRPr="004F4B94" w:rsidR="00B9694D">
        <w:rPr>
          <w:rFonts w:asciiTheme="minorHAnsi" w:hAnsiTheme="minorHAnsi" w:cstheme="minorHAnsi"/>
          <w:sz w:val="22"/>
          <w:szCs w:val="22"/>
        </w:rPr>
        <w:t xml:space="preserve">the </w:t>
      </w:r>
      <w:r w:rsidR="00A838EF">
        <w:rPr>
          <w:rFonts w:asciiTheme="minorHAnsi" w:hAnsiTheme="minorHAnsi" w:cstheme="minorHAnsi"/>
          <w:sz w:val="22"/>
          <w:szCs w:val="22"/>
        </w:rPr>
        <w:t xml:space="preserve">outreach, </w:t>
      </w:r>
      <w:r w:rsidRPr="004F4B94" w:rsidR="00CE7D6F">
        <w:rPr>
          <w:rFonts w:asciiTheme="minorHAnsi" w:hAnsiTheme="minorHAnsi" w:cstheme="minorHAnsi"/>
          <w:sz w:val="22"/>
          <w:szCs w:val="22"/>
        </w:rPr>
        <w:t>recruit</w:t>
      </w:r>
      <w:r w:rsidR="00A838EF">
        <w:rPr>
          <w:rFonts w:asciiTheme="minorHAnsi" w:hAnsiTheme="minorHAnsi" w:cstheme="minorHAnsi"/>
          <w:sz w:val="22"/>
          <w:szCs w:val="22"/>
        </w:rPr>
        <w:t>ment,</w:t>
      </w:r>
      <w:r w:rsidRPr="004F4B94" w:rsidR="00CE7D6F">
        <w:rPr>
          <w:rFonts w:asciiTheme="minorHAnsi" w:hAnsiTheme="minorHAnsi" w:cstheme="minorHAnsi"/>
          <w:sz w:val="22"/>
          <w:szCs w:val="22"/>
        </w:rPr>
        <w:t xml:space="preserve"> and enrollment into the study will begin in January 2022.</w:t>
      </w:r>
      <w:r w:rsidRPr="004F4B94" w:rsidR="003270D9">
        <w:rPr>
          <w:rFonts w:asciiTheme="minorHAnsi" w:hAnsiTheme="minorHAnsi" w:cstheme="minorHAnsi"/>
          <w:sz w:val="22"/>
          <w:szCs w:val="22"/>
        </w:rPr>
        <w:t xml:space="preserve"> We </w:t>
      </w:r>
      <w:r w:rsidRPr="004F4B94" w:rsidR="00AB2E0A">
        <w:rPr>
          <w:rFonts w:asciiTheme="minorHAnsi" w:hAnsiTheme="minorHAnsi" w:cstheme="minorHAnsi"/>
          <w:sz w:val="22"/>
          <w:szCs w:val="22"/>
        </w:rPr>
        <w:t>will conduct up to four cycles</w:t>
      </w:r>
      <w:r w:rsidR="006701B1">
        <w:rPr>
          <w:rFonts w:asciiTheme="minorHAnsi" w:hAnsiTheme="minorHAnsi" w:cstheme="minorHAnsi"/>
          <w:sz w:val="22"/>
          <w:szCs w:val="22"/>
        </w:rPr>
        <w:t xml:space="preserve"> of each component</w:t>
      </w:r>
      <w:r w:rsidRPr="004F4B94" w:rsidR="00AB2E0A">
        <w:rPr>
          <w:rFonts w:asciiTheme="minorHAnsi" w:hAnsiTheme="minorHAnsi" w:cstheme="minorHAnsi"/>
          <w:sz w:val="22"/>
          <w:szCs w:val="22"/>
        </w:rPr>
        <w:t>.</w:t>
      </w:r>
      <w:r w:rsidRPr="004F4B94" w:rsidR="009573E0">
        <w:rPr>
          <w:rFonts w:asciiTheme="minorHAnsi" w:hAnsiTheme="minorHAnsi" w:cstheme="minorHAnsi"/>
          <w:sz w:val="22"/>
          <w:szCs w:val="22"/>
        </w:rPr>
        <w:t xml:space="preserve"> </w:t>
      </w:r>
      <w:r w:rsidRPr="004F4B94">
        <w:rPr>
          <w:rFonts w:asciiTheme="minorHAnsi" w:hAnsiTheme="minorHAnsi" w:cstheme="minorHAnsi"/>
          <w:sz w:val="22"/>
          <w:szCs w:val="22"/>
        </w:rPr>
        <w:t xml:space="preserve"> </w:t>
      </w:r>
      <w:r w:rsidR="00A8380F">
        <w:rPr>
          <w:rFonts w:asciiTheme="minorHAnsi" w:hAnsiTheme="minorHAnsi" w:cstheme="minorHAnsi"/>
          <w:sz w:val="22"/>
          <w:szCs w:val="22"/>
        </w:rPr>
        <w:t xml:space="preserve">Hence, there will be several months in which we are both collecting data for the formative evaluation (this information collection) and the summative evaluation </w:t>
      </w:r>
      <w:r w:rsidRPr="00A8380F" w:rsidR="00A8380F">
        <w:rPr>
          <w:rFonts w:asciiTheme="minorHAnsi" w:hAnsiTheme="minorHAnsi" w:cstheme="minorHAnsi"/>
          <w:sz w:val="22"/>
          <w:szCs w:val="22"/>
        </w:rPr>
        <w:t>(</w:t>
      </w:r>
      <w:r w:rsidRPr="00D02BD0" w:rsidR="00A8380F">
        <w:rPr>
          <w:rFonts w:asciiTheme="minorHAnsi" w:hAnsiTheme="minorHAnsi" w:cstheme="minorHAnsi"/>
          <w:sz w:val="22"/>
          <w:szCs w:val="22"/>
        </w:rPr>
        <w:t>0970-0545)</w:t>
      </w:r>
      <w:r w:rsidR="00A8380F">
        <w:rPr>
          <w:rFonts w:asciiTheme="minorHAnsi" w:hAnsiTheme="minorHAnsi" w:cstheme="minorHAnsi"/>
        </w:rPr>
        <w:t>.</w:t>
      </w:r>
      <w:r w:rsidR="00A8380F">
        <w:rPr>
          <w:rFonts w:asciiTheme="minorHAnsi" w:hAnsiTheme="minorHAnsi" w:cstheme="minorHAnsi"/>
          <w:sz w:val="22"/>
          <w:szCs w:val="22"/>
        </w:rPr>
        <w:t xml:space="preserve"> </w:t>
      </w:r>
    </w:p>
    <w:p w:rsidRPr="004F4B94" w:rsidR="00A51B6E" w:rsidP="00202F27" w:rsidRDefault="00FE1708" w14:paraId="1B2A3324" w14:textId="43525EA0">
      <w:pPr>
        <w:spacing w:after="240"/>
        <w:jc w:val="both"/>
        <w:rPr>
          <w:rFonts w:asciiTheme="minorHAnsi" w:hAnsiTheme="minorHAnsi" w:cstheme="minorHAnsi"/>
          <w:sz w:val="22"/>
          <w:szCs w:val="22"/>
        </w:rPr>
      </w:pPr>
      <w:r w:rsidRPr="004F4B94">
        <w:rPr>
          <w:rFonts w:asciiTheme="minorHAnsi" w:hAnsiTheme="minorHAnsi" w:cstheme="minorHAnsi"/>
          <w:sz w:val="22"/>
          <w:szCs w:val="22"/>
        </w:rPr>
        <w:t xml:space="preserve">We will collect data on the program implementation from both </w:t>
      </w:r>
      <w:r w:rsidRPr="004F4B94" w:rsidR="00033B21">
        <w:rPr>
          <w:rFonts w:asciiTheme="minorHAnsi" w:hAnsiTheme="minorHAnsi" w:cstheme="minorHAnsi"/>
          <w:sz w:val="22"/>
          <w:szCs w:val="22"/>
        </w:rPr>
        <w:t xml:space="preserve">program staff and participants and on recruitment from staff at referral agencies and potential study participants. </w:t>
      </w:r>
      <w:r w:rsidRPr="004F4B94" w:rsidR="00956C28">
        <w:rPr>
          <w:rFonts w:asciiTheme="minorHAnsi" w:hAnsiTheme="minorHAnsi" w:cstheme="minorHAnsi"/>
          <w:sz w:val="22"/>
          <w:szCs w:val="22"/>
        </w:rPr>
        <w:t>The data collection is designed to be low burden.</w:t>
      </w:r>
    </w:p>
    <w:p w:rsidRPr="004F4B94" w:rsidR="00077244" w:rsidP="00202F27" w:rsidRDefault="00A51B6E" w14:paraId="2BD143F1" w14:textId="544ABED3">
      <w:pPr>
        <w:spacing w:after="240"/>
        <w:jc w:val="both"/>
        <w:rPr>
          <w:rFonts w:asciiTheme="minorHAnsi" w:hAnsiTheme="minorHAnsi" w:cstheme="minorHAnsi"/>
          <w:sz w:val="22"/>
          <w:szCs w:val="22"/>
        </w:rPr>
      </w:pPr>
      <w:r w:rsidRPr="004F4B94">
        <w:rPr>
          <w:rFonts w:asciiTheme="minorHAnsi" w:hAnsiTheme="minorHAnsi" w:cstheme="minorHAnsi"/>
          <w:sz w:val="22"/>
          <w:szCs w:val="22"/>
        </w:rPr>
        <w:t xml:space="preserve">After </w:t>
      </w:r>
      <w:r w:rsidRPr="004F4B94" w:rsidR="001849F8">
        <w:rPr>
          <w:rFonts w:asciiTheme="minorHAnsi" w:hAnsiTheme="minorHAnsi" w:cstheme="minorHAnsi"/>
          <w:sz w:val="22"/>
          <w:szCs w:val="22"/>
        </w:rPr>
        <w:t xml:space="preserve">a cycle is concluded, the study team will </w:t>
      </w:r>
      <w:r w:rsidR="00CB2FF1">
        <w:rPr>
          <w:rFonts w:asciiTheme="minorHAnsi" w:hAnsiTheme="minorHAnsi" w:cstheme="minorHAnsi"/>
          <w:sz w:val="22"/>
          <w:szCs w:val="22"/>
        </w:rPr>
        <w:t>analyze</w:t>
      </w:r>
      <w:r w:rsidRPr="004F4B94" w:rsidR="00CB2FF1">
        <w:rPr>
          <w:rFonts w:asciiTheme="minorHAnsi" w:hAnsiTheme="minorHAnsi" w:cstheme="minorHAnsi"/>
          <w:sz w:val="22"/>
          <w:szCs w:val="22"/>
        </w:rPr>
        <w:t xml:space="preserve"> </w:t>
      </w:r>
      <w:r w:rsidR="00A377E4">
        <w:rPr>
          <w:rFonts w:asciiTheme="minorHAnsi" w:hAnsiTheme="minorHAnsi" w:cstheme="minorHAnsi"/>
          <w:sz w:val="22"/>
          <w:szCs w:val="22"/>
        </w:rPr>
        <w:t xml:space="preserve">data collected </w:t>
      </w:r>
      <w:r w:rsidRPr="004F4B94" w:rsidR="00666BC4">
        <w:rPr>
          <w:rFonts w:asciiTheme="minorHAnsi" w:hAnsiTheme="minorHAnsi" w:cstheme="minorHAnsi"/>
          <w:sz w:val="22"/>
          <w:szCs w:val="22"/>
        </w:rPr>
        <w:t xml:space="preserve">and work with program staff to </w:t>
      </w:r>
      <w:r w:rsidRPr="004F4B94" w:rsidR="001849F8">
        <w:rPr>
          <w:rFonts w:asciiTheme="minorHAnsi" w:hAnsiTheme="minorHAnsi" w:cstheme="minorHAnsi"/>
          <w:sz w:val="22"/>
          <w:szCs w:val="22"/>
        </w:rPr>
        <w:t>identify lessons</w:t>
      </w:r>
      <w:r w:rsidRPr="004F4B94" w:rsidR="00666BC4">
        <w:rPr>
          <w:rFonts w:asciiTheme="minorHAnsi" w:hAnsiTheme="minorHAnsi" w:cstheme="minorHAnsi"/>
          <w:sz w:val="22"/>
          <w:szCs w:val="22"/>
        </w:rPr>
        <w:t xml:space="preserve"> learned</w:t>
      </w:r>
      <w:r w:rsidRPr="004F4B94" w:rsidR="001849F8">
        <w:rPr>
          <w:rFonts w:asciiTheme="minorHAnsi" w:hAnsiTheme="minorHAnsi" w:cstheme="minorHAnsi"/>
          <w:sz w:val="22"/>
          <w:szCs w:val="22"/>
        </w:rPr>
        <w:t xml:space="preserve"> and opportunities for additional improvement. Together, the study team and </w:t>
      </w:r>
      <w:r w:rsidRPr="004F4B94" w:rsidR="00666BC4">
        <w:rPr>
          <w:rFonts w:asciiTheme="minorHAnsi" w:hAnsiTheme="minorHAnsi" w:cstheme="minorHAnsi"/>
          <w:sz w:val="22"/>
          <w:szCs w:val="22"/>
        </w:rPr>
        <w:t>program</w:t>
      </w:r>
      <w:r w:rsidRPr="004F4B94" w:rsidR="001849F8">
        <w:rPr>
          <w:rFonts w:asciiTheme="minorHAnsi" w:hAnsiTheme="minorHAnsi" w:cstheme="minorHAnsi"/>
          <w:sz w:val="22"/>
          <w:szCs w:val="22"/>
        </w:rPr>
        <w:t xml:space="preserve"> staff members will refine the </w:t>
      </w:r>
      <w:r w:rsidRPr="004F4B94" w:rsidR="006A16FA">
        <w:rPr>
          <w:rFonts w:asciiTheme="minorHAnsi" w:hAnsiTheme="minorHAnsi" w:cstheme="minorHAnsi"/>
          <w:sz w:val="22"/>
          <w:szCs w:val="22"/>
        </w:rPr>
        <w:t>program implementation or recruitment efforts</w:t>
      </w:r>
      <w:r w:rsidRPr="004F4B94" w:rsidR="001849F8">
        <w:rPr>
          <w:rFonts w:asciiTheme="minorHAnsi" w:hAnsiTheme="minorHAnsi" w:cstheme="minorHAnsi"/>
          <w:sz w:val="22"/>
          <w:szCs w:val="22"/>
        </w:rPr>
        <w:t xml:space="preserve"> and plan for the next iterative learning cycle</w:t>
      </w:r>
      <w:r w:rsidRPr="004F4B94" w:rsidR="006A16FA">
        <w:rPr>
          <w:rFonts w:asciiTheme="minorHAnsi" w:hAnsiTheme="minorHAnsi" w:cstheme="minorHAnsi"/>
          <w:sz w:val="22"/>
          <w:szCs w:val="22"/>
        </w:rPr>
        <w:t xml:space="preserve"> if needed.</w:t>
      </w:r>
    </w:p>
    <w:p w:rsidRPr="004A6CA9" w:rsidR="00984CA2" w:rsidP="009150F5" w:rsidRDefault="00984CA2" w14:paraId="49028D57" w14:textId="77348CB6">
      <w:pPr>
        <w:spacing w:after="60"/>
        <w:jc w:val="both"/>
        <w:rPr>
          <w:rFonts w:asciiTheme="minorHAnsi" w:hAnsiTheme="minorHAnsi" w:cstheme="minorHAnsi"/>
          <w:bCs/>
          <w:i/>
          <w:sz w:val="22"/>
          <w:szCs w:val="22"/>
        </w:rPr>
      </w:pPr>
      <w:r w:rsidRPr="004A6CA9">
        <w:rPr>
          <w:rFonts w:asciiTheme="minorHAnsi" w:hAnsiTheme="minorHAnsi" w:cstheme="minorHAnsi"/>
          <w:bCs/>
          <w:i/>
          <w:sz w:val="22"/>
          <w:szCs w:val="22"/>
        </w:rPr>
        <w:t xml:space="preserve">Universe of </w:t>
      </w:r>
      <w:r w:rsidRPr="004A6CA9" w:rsidR="00597BC1">
        <w:rPr>
          <w:rFonts w:asciiTheme="minorHAnsi" w:hAnsiTheme="minorHAnsi" w:cstheme="minorHAnsi"/>
          <w:bCs/>
          <w:i/>
          <w:sz w:val="22"/>
          <w:szCs w:val="22"/>
        </w:rPr>
        <w:t>data collection efforts</w:t>
      </w:r>
    </w:p>
    <w:p w:rsidR="0087152B" w:rsidP="009249C5" w:rsidRDefault="00A31350" w14:paraId="01F523F1" w14:textId="0F28483E">
      <w:pPr>
        <w:spacing w:after="240"/>
        <w:jc w:val="both"/>
        <w:rPr>
          <w:rFonts w:asciiTheme="minorHAnsi" w:hAnsiTheme="minorHAnsi" w:cstheme="minorHAnsi"/>
          <w:sz w:val="22"/>
          <w:szCs w:val="22"/>
        </w:rPr>
      </w:pPr>
      <w:r w:rsidRPr="004F4B94">
        <w:rPr>
          <w:rFonts w:asciiTheme="minorHAnsi" w:hAnsiTheme="minorHAnsi" w:cstheme="minorHAnsi"/>
          <w:sz w:val="22"/>
          <w:szCs w:val="22"/>
        </w:rPr>
        <w:t>T</w:t>
      </w:r>
      <w:r w:rsidRPr="004F4B94" w:rsidR="0087152B">
        <w:rPr>
          <w:rFonts w:asciiTheme="minorHAnsi" w:hAnsiTheme="minorHAnsi" w:cstheme="minorHAnsi"/>
          <w:sz w:val="22"/>
          <w:szCs w:val="22"/>
        </w:rPr>
        <w:t xml:space="preserve">he current request </w:t>
      </w:r>
      <w:r w:rsidRPr="004F4B94">
        <w:rPr>
          <w:rFonts w:asciiTheme="minorHAnsi" w:hAnsiTheme="minorHAnsi" w:cstheme="minorHAnsi"/>
          <w:sz w:val="22"/>
          <w:szCs w:val="22"/>
        </w:rPr>
        <w:t xml:space="preserve">includes </w:t>
      </w:r>
      <w:r w:rsidR="00021290">
        <w:rPr>
          <w:rFonts w:asciiTheme="minorHAnsi" w:hAnsiTheme="minorHAnsi" w:cstheme="minorHAnsi"/>
          <w:sz w:val="22"/>
          <w:szCs w:val="22"/>
        </w:rPr>
        <w:t>ten</w:t>
      </w:r>
      <w:r w:rsidRPr="004F4B94">
        <w:rPr>
          <w:rFonts w:asciiTheme="minorHAnsi" w:hAnsiTheme="minorHAnsi" w:cstheme="minorHAnsi"/>
          <w:sz w:val="22"/>
          <w:szCs w:val="22"/>
        </w:rPr>
        <w:t xml:space="preserve"> data collection efforts </w:t>
      </w:r>
      <w:r w:rsidRPr="004F4B94" w:rsidR="00BE68CC">
        <w:rPr>
          <w:rFonts w:asciiTheme="minorHAnsi" w:hAnsiTheme="minorHAnsi" w:cstheme="minorHAnsi"/>
          <w:sz w:val="22"/>
          <w:szCs w:val="22"/>
        </w:rPr>
        <w:t>(</w:t>
      </w:r>
      <w:r w:rsidRPr="004F4B94" w:rsidR="00A3080B">
        <w:rPr>
          <w:rFonts w:asciiTheme="minorHAnsi" w:hAnsiTheme="minorHAnsi" w:cstheme="minorHAnsi"/>
          <w:sz w:val="22"/>
          <w:szCs w:val="22"/>
        </w:rPr>
        <w:t>summarized in the table below)</w:t>
      </w:r>
      <w:r w:rsidRPr="004F4B94" w:rsidR="00DD636D">
        <w:rPr>
          <w:rFonts w:asciiTheme="minorHAnsi" w:hAnsiTheme="minorHAnsi" w:cstheme="minorHAnsi"/>
          <w:sz w:val="22"/>
          <w:szCs w:val="22"/>
        </w:rPr>
        <w:t>.</w:t>
      </w:r>
      <w:r w:rsidRPr="004F4B94" w:rsidR="00BE68CC">
        <w:rPr>
          <w:rFonts w:asciiTheme="minorHAnsi" w:hAnsiTheme="minorHAnsi" w:cstheme="minorHAnsi"/>
          <w:sz w:val="22"/>
          <w:szCs w:val="22"/>
        </w:rPr>
        <w:t xml:space="preserve"> </w:t>
      </w:r>
      <w:r w:rsidR="00021290">
        <w:rPr>
          <w:rFonts w:asciiTheme="minorHAnsi" w:hAnsiTheme="minorHAnsi" w:cstheme="minorHAnsi"/>
          <w:sz w:val="22"/>
          <w:szCs w:val="22"/>
        </w:rPr>
        <w:t>The efforts fall into four main categories:</w:t>
      </w:r>
    </w:p>
    <w:p w:rsidR="00BA436E" w:rsidP="000D6625" w:rsidRDefault="000D6625" w14:paraId="601A3321" w14:textId="6D727115">
      <w:pPr>
        <w:pStyle w:val="ListParagraph"/>
        <w:numPr>
          <w:ilvl w:val="0"/>
          <w:numId w:val="41"/>
        </w:numPr>
        <w:spacing w:after="240"/>
        <w:jc w:val="both"/>
        <w:rPr>
          <w:rFonts w:asciiTheme="minorHAnsi" w:hAnsiTheme="minorHAnsi" w:cstheme="minorHAnsi"/>
        </w:rPr>
      </w:pPr>
      <w:r w:rsidRPr="004E0B11">
        <w:rPr>
          <w:rFonts w:asciiTheme="minorHAnsi" w:hAnsiTheme="minorHAnsi" w:cstheme="minorHAnsi"/>
          <w:b/>
          <w:bCs/>
        </w:rPr>
        <w:t xml:space="preserve">Short surveys of MOMS Partnership participants (Instruments A, C, </w:t>
      </w:r>
      <w:r w:rsidRPr="004E0B11" w:rsidR="00FE3BE1">
        <w:rPr>
          <w:rFonts w:asciiTheme="minorHAnsi" w:hAnsiTheme="minorHAnsi" w:cstheme="minorHAnsi"/>
          <w:b/>
          <w:bCs/>
        </w:rPr>
        <w:t>and E)</w:t>
      </w:r>
      <w:r w:rsidR="00FE3BE1">
        <w:rPr>
          <w:rFonts w:asciiTheme="minorHAnsi" w:hAnsiTheme="minorHAnsi" w:cstheme="minorHAnsi"/>
        </w:rPr>
        <w:t xml:space="preserve">. </w:t>
      </w:r>
      <w:r w:rsidR="00F12531">
        <w:rPr>
          <w:rFonts w:asciiTheme="minorHAnsi" w:hAnsiTheme="minorHAnsi" w:cstheme="minorHAnsi"/>
        </w:rPr>
        <w:t xml:space="preserve">For each </w:t>
      </w:r>
      <w:r w:rsidR="00621CEC">
        <w:rPr>
          <w:rFonts w:asciiTheme="minorHAnsi" w:hAnsiTheme="minorHAnsi" w:cstheme="minorHAnsi"/>
        </w:rPr>
        <w:t xml:space="preserve">of the </w:t>
      </w:r>
      <w:r w:rsidR="00163979">
        <w:rPr>
          <w:rFonts w:asciiTheme="minorHAnsi" w:hAnsiTheme="minorHAnsi" w:cstheme="minorHAnsi"/>
        </w:rPr>
        <w:t xml:space="preserve">four </w:t>
      </w:r>
      <w:r w:rsidR="00F12531">
        <w:rPr>
          <w:rFonts w:asciiTheme="minorHAnsi" w:hAnsiTheme="minorHAnsi" w:cstheme="minorHAnsi"/>
        </w:rPr>
        <w:t>learning cycle</w:t>
      </w:r>
      <w:r w:rsidR="00621CEC">
        <w:rPr>
          <w:rFonts w:asciiTheme="minorHAnsi" w:hAnsiTheme="minorHAnsi" w:cstheme="minorHAnsi"/>
        </w:rPr>
        <w:t>s</w:t>
      </w:r>
      <w:r w:rsidR="00F12531">
        <w:rPr>
          <w:rFonts w:asciiTheme="minorHAnsi" w:hAnsiTheme="minorHAnsi" w:cstheme="minorHAnsi"/>
        </w:rPr>
        <w:t>, w</w:t>
      </w:r>
      <w:r w:rsidR="000C2FE5">
        <w:rPr>
          <w:rFonts w:asciiTheme="minorHAnsi" w:hAnsiTheme="minorHAnsi" w:cstheme="minorHAnsi"/>
        </w:rPr>
        <w:t xml:space="preserve">e will conduct short surveys of </w:t>
      </w:r>
      <w:r w:rsidR="00AE1B59">
        <w:rPr>
          <w:rFonts w:asciiTheme="minorHAnsi" w:hAnsiTheme="minorHAnsi" w:cstheme="minorHAnsi"/>
        </w:rPr>
        <w:t>about 20 participants</w:t>
      </w:r>
      <w:r w:rsidR="00B6548F">
        <w:rPr>
          <w:rFonts w:asciiTheme="minorHAnsi" w:hAnsiTheme="minorHAnsi" w:cstheme="minorHAnsi"/>
        </w:rPr>
        <w:t xml:space="preserve"> at the end of </w:t>
      </w:r>
      <w:r w:rsidR="007E6E40">
        <w:rPr>
          <w:rFonts w:asciiTheme="minorHAnsi" w:hAnsiTheme="minorHAnsi" w:cstheme="minorHAnsi"/>
        </w:rPr>
        <w:t>selected</w:t>
      </w:r>
      <w:r w:rsidR="00B6548F">
        <w:rPr>
          <w:rFonts w:asciiTheme="minorHAnsi" w:hAnsiTheme="minorHAnsi" w:cstheme="minorHAnsi"/>
        </w:rPr>
        <w:t xml:space="preserve"> orientations, Stress Management Course class</w:t>
      </w:r>
      <w:r w:rsidR="007E6E40">
        <w:rPr>
          <w:rFonts w:asciiTheme="minorHAnsi" w:hAnsiTheme="minorHAnsi" w:cstheme="minorHAnsi"/>
        </w:rPr>
        <w:t>es</w:t>
      </w:r>
      <w:r w:rsidR="00B6548F">
        <w:rPr>
          <w:rFonts w:asciiTheme="minorHAnsi" w:hAnsiTheme="minorHAnsi" w:cstheme="minorHAnsi"/>
        </w:rPr>
        <w:t xml:space="preserve">, </w:t>
      </w:r>
      <w:r w:rsidR="00AC0696">
        <w:rPr>
          <w:rFonts w:asciiTheme="minorHAnsi" w:hAnsiTheme="minorHAnsi" w:cstheme="minorHAnsi"/>
        </w:rPr>
        <w:t xml:space="preserve">and </w:t>
      </w:r>
      <w:r w:rsidR="007E6E40">
        <w:rPr>
          <w:rFonts w:asciiTheme="minorHAnsi" w:hAnsiTheme="minorHAnsi" w:cstheme="minorHAnsi"/>
        </w:rPr>
        <w:t>MOMS Moving Forward sessions.</w:t>
      </w:r>
      <w:r w:rsidR="002025E4">
        <w:rPr>
          <w:rFonts w:asciiTheme="minorHAnsi" w:hAnsiTheme="minorHAnsi" w:cstheme="minorHAnsi"/>
        </w:rPr>
        <w:t xml:space="preserve"> For each learning cycle, we </w:t>
      </w:r>
      <w:r w:rsidR="00EA5CD6">
        <w:rPr>
          <w:rFonts w:asciiTheme="minorHAnsi" w:hAnsiTheme="minorHAnsi" w:cstheme="minorHAnsi"/>
        </w:rPr>
        <w:t xml:space="preserve">expect to administer the surveys at </w:t>
      </w:r>
      <w:r w:rsidR="002025E4">
        <w:rPr>
          <w:rFonts w:asciiTheme="minorHAnsi" w:hAnsiTheme="minorHAnsi" w:cstheme="minorHAnsi"/>
        </w:rPr>
        <w:t xml:space="preserve">four or five orientations, </w:t>
      </w:r>
      <w:r w:rsidR="00D6548E">
        <w:rPr>
          <w:rFonts w:asciiTheme="minorHAnsi" w:hAnsiTheme="minorHAnsi" w:cstheme="minorHAnsi"/>
        </w:rPr>
        <w:t xml:space="preserve">two </w:t>
      </w:r>
      <w:r w:rsidR="00725D93">
        <w:rPr>
          <w:rFonts w:asciiTheme="minorHAnsi" w:hAnsiTheme="minorHAnsi" w:cstheme="minorHAnsi"/>
        </w:rPr>
        <w:t xml:space="preserve">Stress Management Course </w:t>
      </w:r>
      <w:r w:rsidR="00D6548E">
        <w:rPr>
          <w:rFonts w:asciiTheme="minorHAnsi" w:hAnsiTheme="minorHAnsi" w:cstheme="minorHAnsi"/>
        </w:rPr>
        <w:t>classes (</w:t>
      </w:r>
      <w:r w:rsidR="00621CEC">
        <w:rPr>
          <w:rFonts w:asciiTheme="minorHAnsi" w:hAnsiTheme="minorHAnsi" w:cstheme="minorHAnsi"/>
        </w:rPr>
        <w:t xml:space="preserve">such as </w:t>
      </w:r>
      <w:r w:rsidR="00D6548E">
        <w:rPr>
          <w:rFonts w:asciiTheme="minorHAnsi" w:hAnsiTheme="minorHAnsi" w:cstheme="minorHAnsi"/>
        </w:rPr>
        <w:t>the first and the fourth</w:t>
      </w:r>
      <w:r w:rsidR="00621CEC">
        <w:rPr>
          <w:rFonts w:asciiTheme="minorHAnsi" w:hAnsiTheme="minorHAnsi" w:cstheme="minorHAnsi"/>
        </w:rPr>
        <w:t xml:space="preserve"> in the series</w:t>
      </w:r>
      <w:r w:rsidR="00D6548E">
        <w:rPr>
          <w:rFonts w:asciiTheme="minorHAnsi" w:hAnsiTheme="minorHAnsi" w:cstheme="minorHAnsi"/>
        </w:rPr>
        <w:t xml:space="preserve">), and four or five MOMS Moving Forward sessions (including </w:t>
      </w:r>
      <w:r w:rsidR="00211CE9">
        <w:rPr>
          <w:rFonts w:asciiTheme="minorHAnsi" w:hAnsiTheme="minorHAnsi" w:cstheme="minorHAnsi"/>
        </w:rPr>
        <w:t xml:space="preserve">both </w:t>
      </w:r>
      <w:r w:rsidR="00725D93">
        <w:rPr>
          <w:rFonts w:asciiTheme="minorHAnsi" w:hAnsiTheme="minorHAnsi" w:cstheme="minorHAnsi"/>
        </w:rPr>
        <w:t>virtual</w:t>
      </w:r>
      <w:r w:rsidR="00D6548E">
        <w:rPr>
          <w:rFonts w:asciiTheme="minorHAnsi" w:hAnsiTheme="minorHAnsi" w:cstheme="minorHAnsi"/>
        </w:rPr>
        <w:t xml:space="preserve"> and </w:t>
      </w:r>
      <w:r w:rsidR="00725D93">
        <w:rPr>
          <w:rFonts w:asciiTheme="minorHAnsi" w:hAnsiTheme="minorHAnsi" w:cstheme="minorHAnsi"/>
        </w:rPr>
        <w:t xml:space="preserve">in-person </w:t>
      </w:r>
      <w:r w:rsidR="0031018D">
        <w:rPr>
          <w:rFonts w:asciiTheme="minorHAnsi" w:hAnsiTheme="minorHAnsi" w:cstheme="minorHAnsi"/>
        </w:rPr>
        <w:t>sessions</w:t>
      </w:r>
      <w:r w:rsidR="00D6548E">
        <w:rPr>
          <w:rFonts w:asciiTheme="minorHAnsi" w:hAnsiTheme="minorHAnsi" w:cstheme="minorHAnsi"/>
        </w:rPr>
        <w:t xml:space="preserve">). </w:t>
      </w:r>
      <w:r w:rsidR="00080F4D">
        <w:rPr>
          <w:rFonts w:asciiTheme="minorHAnsi" w:hAnsiTheme="minorHAnsi" w:cstheme="minorHAnsi"/>
        </w:rPr>
        <w:t xml:space="preserve">These surveys will be short and ask </w:t>
      </w:r>
      <w:r w:rsidR="0031018D">
        <w:rPr>
          <w:rFonts w:asciiTheme="minorHAnsi" w:hAnsiTheme="minorHAnsi" w:cstheme="minorHAnsi"/>
        </w:rPr>
        <w:t xml:space="preserve">for assessments of </w:t>
      </w:r>
      <w:r w:rsidR="00080F4D">
        <w:rPr>
          <w:rFonts w:asciiTheme="minorHAnsi" w:hAnsiTheme="minorHAnsi" w:cstheme="minorHAnsi"/>
        </w:rPr>
        <w:t xml:space="preserve">the </w:t>
      </w:r>
      <w:r w:rsidR="000D3EDF">
        <w:rPr>
          <w:rFonts w:asciiTheme="minorHAnsi" w:hAnsiTheme="minorHAnsi" w:cstheme="minorHAnsi"/>
        </w:rPr>
        <w:t>facilitation and logistics (</w:t>
      </w:r>
      <w:r w:rsidR="00AD571A">
        <w:rPr>
          <w:rFonts w:asciiTheme="minorHAnsi" w:hAnsiTheme="minorHAnsi" w:cstheme="minorHAnsi"/>
        </w:rPr>
        <w:t xml:space="preserve">such as </w:t>
      </w:r>
      <w:r w:rsidR="000D3EDF">
        <w:rPr>
          <w:rFonts w:asciiTheme="minorHAnsi" w:hAnsiTheme="minorHAnsi" w:cstheme="minorHAnsi"/>
        </w:rPr>
        <w:t xml:space="preserve">place, time, </w:t>
      </w:r>
      <w:r w:rsidR="00AD571A">
        <w:rPr>
          <w:rFonts w:asciiTheme="minorHAnsi" w:hAnsiTheme="minorHAnsi" w:cstheme="minorHAnsi"/>
        </w:rPr>
        <w:t xml:space="preserve">day, and childcare) of the </w:t>
      </w:r>
      <w:r w:rsidR="002E5034">
        <w:rPr>
          <w:rFonts w:asciiTheme="minorHAnsi" w:hAnsiTheme="minorHAnsi" w:cstheme="minorHAnsi"/>
        </w:rPr>
        <w:t>sessions and classes</w:t>
      </w:r>
      <w:r w:rsidR="000D3EDF">
        <w:rPr>
          <w:rFonts w:asciiTheme="minorHAnsi" w:hAnsiTheme="minorHAnsi" w:cstheme="minorHAnsi"/>
        </w:rPr>
        <w:t>.</w:t>
      </w:r>
      <w:r w:rsidR="00AD571A">
        <w:rPr>
          <w:rFonts w:asciiTheme="minorHAnsi" w:hAnsiTheme="minorHAnsi" w:cstheme="minorHAnsi"/>
        </w:rPr>
        <w:t xml:space="preserve"> </w:t>
      </w:r>
      <w:r w:rsidR="008941B4">
        <w:rPr>
          <w:rFonts w:asciiTheme="minorHAnsi" w:hAnsiTheme="minorHAnsi" w:cstheme="minorHAnsi"/>
        </w:rPr>
        <w:t xml:space="preserve">The surveys </w:t>
      </w:r>
      <w:r w:rsidR="00AD571A">
        <w:rPr>
          <w:rFonts w:asciiTheme="minorHAnsi" w:hAnsiTheme="minorHAnsi" w:cstheme="minorHAnsi"/>
        </w:rPr>
        <w:t>will ask about the content of the orientation and MOMS Moving Forward sessions</w:t>
      </w:r>
      <w:r w:rsidR="00996E3A">
        <w:rPr>
          <w:rFonts w:asciiTheme="minorHAnsi" w:hAnsiTheme="minorHAnsi" w:cstheme="minorHAnsi"/>
        </w:rPr>
        <w:t>;</w:t>
      </w:r>
      <w:r w:rsidR="008941B4">
        <w:rPr>
          <w:rFonts w:asciiTheme="minorHAnsi" w:hAnsiTheme="minorHAnsi" w:cstheme="minorHAnsi"/>
        </w:rPr>
        <w:t xml:space="preserve"> </w:t>
      </w:r>
      <w:r w:rsidR="00996E3A">
        <w:rPr>
          <w:rFonts w:asciiTheme="minorHAnsi" w:hAnsiTheme="minorHAnsi" w:cstheme="minorHAnsi"/>
        </w:rPr>
        <w:t>t</w:t>
      </w:r>
      <w:r w:rsidR="008941B4">
        <w:rPr>
          <w:rFonts w:asciiTheme="minorHAnsi" w:hAnsiTheme="minorHAnsi" w:cstheme="minorHAnsi"/>
        </w:rPr>
        <w:t>he surveys</w:t>
      </w:r>
      <w:r w:rsidR="00AD571A">
        <w:rPr>
          <w:rFonts w:asciiTheme="minorHAnsi" w:hAnsiTheme="minorHAnsi" w:cstheme="minorHAnsi"/>
        </w:rPr>
        <w:t xml:space="preserve"> will not ask about the content of the Stress Management Course classes as the</w:t>
      </w:r>
      <w:r w:rsidR="00DB3697">
        <w:rPr>
          <w:rFonts w:asciiTheme="minorHAnsi" w:hAnsiTheme="minorHAnsi" w:cstheme="minorHAnsi"/>
        </w:rPr>
        <w:t xml:space="preserve"> curriculum cannot be changed </w:t>
      </w:r>
      <w:r w:rsidR="008E01E3">
        <w:rPr>
          <w:rFonts w:asciiTheme="minorHAnsi" w:hAnsiTheme="minorHAnsi" w:cstheme="minorHAnsi"/>
        </w:rPr>
        <w:t xml:space="preserve">before </w:t>
      </w:r>
      <w:r w:rsidR="00DB3697">
        <w:rPr>
          <w:rFonts w:asciiTheme="minorHAnsi" w:hAnsiTheme="minorHAnsi" w:cstheme="minorHAnsi"/>
        </w:rPr>
        <w:t>this evaluation.</w:t>
      </w:r>
      <w:r w:rsidR="000D3EDF">
        <w:rPr>
          <w:rFonts w:asciiTheme="minorHAnsi" w:hAnsiTheme="minorHAnsi" w:cstheme="minorHAnsi"/>
        </w:rPr>
        <w:t xml:space="preserve"> </w:t>
      </w:r>
    </w:p>
    <w:p w:rsidR="00137809" w:rsidP="000D6625" w:rsidRDefault="00621CEC" w14:paraId="0ECCB9F8" w14:textId="52878349">
      <w:pPr>
        <w:pStyle w:val="ListParagraph"/>
        <w:numPr>
          <w:ilvl w:val="0"/>
          <w:numId w:val="41"/>
        </w:numPr>
        <w:spacing w:after="240"/>
        <w:jc w:val="both"/>
        <w:rPr>
          <w:rFonts w:asciiTheme="minorHAnsi" w:hAnsiTheme="minorHAnsi" w:cstheme="minorHAnsi"/>
        </w:rPr>
      </w:pPr>
      <w:r w:rsidRPr="004E0B11">
        <w:rPr>
          <w:rFonts w:asciiTheme="minorHAnsi" w:hAnsiTheme="minorHAnsi" w:cstheme="minorHAnsi"/>
          <w:b/>
          <w:bCs/>
        </w:rPr>
        <w:lastRenderedPageBreak/>
        <w:t>Focus groups of MOMS Partnership staff</w:t>
      </w:r>
      <w:r w:rsidRPr="004E0B11" w:rsidR="00A60599">
        <w:rPr>
          <w:rFonts w:asciiTheme="minorHAnsi" w:hAnsiTheme="minorHAnsi" w:cstheme="minorHAnsi"/>
          <w:b/>
          <w:bCs/>
        </w:rPr>
        <w:t xml:space="preserve"> (Instruments B, D, F</w:t>
      </w:r>
      <w:r w:rsidRPr="004E0B11" w:rsidR="000622C5">
        <w:rPr>
          <w:rFonts w:asciiTheme="minorHAnsi" w:hAnsiTheme="minorHAnsi" w:cstheme="minorHAnsi"/>
          <w:b/>
          <w:bCs/>
        </w:rPr>
        <w:t>, and J</w:t>
      </w:r>
      <w:r w:rsidRPr="004E0B11" w:rsidR="00A60599">
        <w:rPr>
          <w:rFonts w:asciiTheme="minorHAnsi" w:hAnsiTheme="minorHAnsi" w:cstheme="minorHAnsi"/>
          <w:b/>
          <w:bCs/>
        </w:rPr>
        <w:t>)</w:t>
      </w:r>
      <w:r w:rsidR="00A60599">
        <w:rPr>
          <w:rFonts w:asciiTheme="minorHAnsi" w:hAnsiTheme="minorHAnsi" w:cstheme="minorHAnsi"/>
        </w:rPr>
        <w:t>. For each of the four learning</w:t>
      </w:r>
      <w:r w:rsidR="001D328D">
        <w:rPr>
          <w:rFonts w:asciiTheme="minorHAnsi" w:hAnsiTheme="minorHAnsi" w:cstheme="minorHAnsi"/>
        </w:rPr>
        <w:t xml:space="preserve"> </w:t>
      </w:r>
      <w:r w:rsidR="00A60599">
        <w:rPr>
          <w:rFonts w:asciiTheme="minorHAnsi" w:hAnsiTheme="minorHAnsi" w:cstheme="minorHAnsi"/>
        </w:rPr>
        <w:t xml:space="preserve">cycles, we will conduct focus groups with the </w:t>
      </w:r>
      <w:r w:rsidR="0092111C">
        <w:rPr>
          <w:rFonts w:asciiTheme="minorHAnsi" w:hAnsiTheme="minorHAnsi" w:cstheme="minorHAnsi"/>
        </w:rPr>
        <w:t xml:space="preserve">staff </w:t>
      </w:r>
      <w:r w:rsidR="00996E3A">
        <w:rPr>
          <w:rFonts w:asciiTheme="minorHAnsi" w:hAnsiTheme="minorHAnsi" w:cstheme="minorHAnsi"/>
        </w:rPr>
        <w:t>facilitating</w:t>
      </w:r>
      <w:r w:rsidR="00B17F37">
        <w:rPr>
          <w:rFonts w:asciiTheme="minorHAnsi" w:hAnsiTheme="minorHAnsi" w:cstheme="minorHAnsi"/>
        </w:rPr>
        <w:t xml:space="preserve"> the orientation, </w:t>
      </w:r>
      <w:r w:rsidR="00996E3A">
        <w:rPr>
          <w:rFonts w:asciiTheme="minorHAnsi" w:hAnsiTheme="minorHAnsi" w:cstheme="minorHAnsi"/>
        </w:rPr>
        <w:t xml:space="preserve">staff facilitating the </w:t>
      </w:r>
      <w:r w:rsidR="00B17F37">
        <w:rPr>
          <w:rFonts w:asciiTheme="minorHAnsi" w:hAnsiTheme="minorHAnsi" w:cstheme="minorHAnsi"/>
        </w:rPr>
        <w:t>Stress Management Course classes, MOMS</w:t>
      </w:r>
      <w:r w:rsidR="00F32290">
        <w:rPr>
          <w:rFonts w:asciiTheme="minorHAnsi" w:hAnsiTheme="minorHAnsi" w:cstheme="minorHAnsi"/>
        </w:rPr>
        <w:t xml:space="preserve"> Moving Forward coaches</w:t>
      </w:r>
      <w:r w:rsidR="00B534EE">
        <w:rPr>
          <w:rFonts w:asciiTheme="minorHAnsi" w:hAnsiTheme="minorHAnsi" w:cstheme="minorHAnsi"/>
        </w:rPr>
        <w:t xml:space="preserve"> (who facilitate the MOMS Moving Forward sessions)</w:t>
      </w:r>
      <w:r w:rsidR="000622C5">
        <w:rPr>
          <w:rFonts w:asciiTheme="minorHAnsi" w:hAnsiTheme="minorHAnsi" w:cstheme="minorHAnsi"/>
        </w:rPr>
        <w:t>, and</w:t>
      </w:r>
      <w:r w:rsidR="00B534EE">
        <w:rPr>
          <w:rFonts w:asciiTheme="minorHAnsi" w:hAnsiTheme="minorHAnsi" w:cstheme="minorHAnsi"/>
        </w:rPr>
        <w:t xml:space="preserve"> intake specialists who</w:t>
      </w:r>
      <w:r w:rsidR="000622C5">
        <w:rPr>
          <w:rFonts w:asciiTheme="minorHAnsi" w:hAnsiTheme="minorHAnsi" w:cstheme="minorHAnsi"/>
        </w:rPr>
        <w:t xml:space="preserve"> co</w:t>
      </w:r>
      <w:r w:rsidR="00DB3697">
        <w:rPr>
          <w:rFonts w:asciiTheme="minorHAnsi" w:hAnsiTheme="minorHAnsi" w:cstheme="minorHAnsi"/>
        </w:rPr>
        <w:t>nduct recruitment, outreach, and the study enrollment interviews</w:t>
      </w:r>
      <w:r w:rsidR="00F32290">
        <w:rPr>
          <w:rFonts w:asciiTheme="minorHAnsi" w:hAnsiTheme="minorHAnsi" w:cstheme="minorHAnsi"/>
        </w:rPr>
        <w:t xml:space="preserve">. We expect about </w:t>
      </w:r>
      <w:r w:rsidR="00830F5A">
        <w:rPr>
          <w:rFonts w:asciiTheme="minorHAnsi" w:hAnsiTheme="minorHAnsi" w:cstheme="minorHAnsi"/>
        </w:rPr>
        <w:t xml:space="preserve">eight </w:t>
      </w:r>
      <w:r w:rsidR="00F32290">
        <w:rPr>
          <w:rFonts w:asciiTheme="minorHAnsi" w:hAnsiTheme="minorHAnsi" w:cstheme="minorHAnsi"/>
        </w:rPr>
        <w:t xml:space="preserve">participants </w:t>
      </w:r>
      <w:r w:rsidR="00690D21">
        <w:rPr>
          <w:rFonts w:asciiTheme="minorHAnsi" w:hAnsiTheme="minorHAnsi" w:cstheme="minorHAnsi"/>
        </w:rPr>
        <w:t>to attend a</w:t>
      </w:r>
      <w:r w:rsidR="000622C5">
        <w:rPr>
          <w:rFonts w:asciiTheme="minorHAnsi" w:hAnsiTheme="minorHAnsi" w:cstheme="minorHAnsi"/>
        </w:rPr>
        <w:t xml:space="preserve"> </w:t>
      </w:r>
      <w:r w:rsidR="00DB3697">
        <w:rPr>
          <w:rFonts w:asciiTheme="minorHAnsi" w:hAnsiTheme="minorHAnsi" w:cstheme="minorHAnsi"/>
        </w:rPr>
        <w:t>focus group</w:t>
      </w:r>
      <w:r w:rsidR="00690D21">
        <w:rPr>
          <w:rFonts w:asciiTheme="minorHAnsi" w:hAnsiTheme="minorHAnsi" w:cstheme="minorHAnsi"/>
        </w:rPr>
        <w:t xml:space="preserve"> during each of the four cycles</w:t>
      </w:r>
      <w:r w:rsidR="00577643">
        <w:rPr>
          <w:rFonts w:asciiTheme="minorHAnsi" w:hAnsiTheme="minorHAnsi" w:cstheme="minorHAnsi"/>
        </w:rPr>
        <w:t xml:space="preserve">. At these groups, we will </w:t>
      </w:r>
      <w:r w:rsidR="003359B7">
        <w:rPr>
          <w:rFonts w:asciiTheme="minorHAnsi" w:hAnsiTheme="minorHAnsi" w:cstheme="minorHAnsi"/>
        </w:rPr>
        <w:t>gather</w:t>
      </w:r>
      <w:r w:rsidR="00136E8D">
        <w:rPr>
          <w:rFonts w:asciiTheme="minorHAnsi" w:hAnsiTheme="minorHAnsi" w:cstheme="minorHAnsi"/>
        </w:rPr>
        <w:t xml:space="preserve"> feedback on</w:t>
      </w:r>
      <w:r w:rsidR="002E5034">
        <w:rPr>
          <w:rFonts w:asciiTheme="minorHAnsi" w:hAnsiTheme="minorHAnsi" w:cstheme="minorHAnsi"/>
        </w:rPr>
        <w:t xml:space="preserve"> challenges </w:t>
      </w:r>
      <w:r w:rsidR="003359B7">
        <w:rPr>
          <w:rFonts w:asciiTheme="minorHAnsi" w:hAnsiTheme="minorHAnsi" w:cstheme="minorHAnsi"/>
        </w:rPr>
        <w:t xml:space="preserve">staff </w:t>
      </w:r>
      <w:r w:rsidR="002E5034">
        <w:rPr>
          <w:rFonts w:asciiTheme="minorHAnsi" w:hAnsiTheme="minorHAnsi" w:cstheme="minorHAnsi"/>
        </w:rPr>
        <w:t xml:space="preserve">see with the implementation of </w:t>
      </w:r>
      <w:r w:rsidR="007C2D7B">
        <w:rPr>
          <w:rFonts w:asciiTheme="minorHAnsi" w:hAnsiTheme="minorHAnsi" w:cstheme="minorHAnsi"/>
        </w:rPr>
        <w:t>a specific program component</w:t>
      </w:r>
      <w:r w:rsidR="002E5034">
        <w:rPr>
          <w:rFonts w:asciiTheme="minorHAnsi" w:hAnsiTheme="minorHAnsi" w:cstheme="minorHAnsi"/>
        </w:rPr>
        <w:t xml:space="preserve"> and how </w:t>
      </w:r>
      <w:r w:rsidR="007C2D7B">
        <w:rPr>
          <w:rFonts w:asciiTheme="minorHAnsi" w:hAnsiTheme="minorHAnsi" w:cstheme="minorHAnsi"/>
        </w:rPr>
        <w:t xml:space="preserve">it </w:t>
      </w:r>
      <w:r w:rsidR="002E5034">
        <w:rPr>
          <w:rFonts w:asciiTheme="minorHAnsi" w:hAnsiTheme="minorHAnsi" w:cstheme="minorHAnsi"/>
        </w:rPr>
        <w:t>could be improved.</w:t>
      </w:r>
    </w:p>
    <w:p w:rsidR="00021290" w:rsidP="000D6625" w:rsidRDefault="00137809" w14:paraId="17682ED8" w14:textId="33C4712B">
      <w:pPr>
        <w:pStyle w:val="ListParagraph"/>
        <w:numPr>
          <w:ilvl w:val="0"/>
          <w:numId w:val="41"/>
        </w:numPr>
        <w:spacing w:after="240"/>
        <w:jc w:val="both"/>
        <w:rPr>
          <w:rFonts w:asciiTheme="minorHAnsi" w:hAnsiTheme="minorHAnsi" w:cstheme="minorHAnsi"/>
        </w:rPr>
      </w:pPr>
      <w:r w:rsidRPr="004E0B11">
        <w:rPr>
          <w:rFonts w:asciiTheme="minorHAnsi" w:hAnsiTheme="minorHAnsi" w:cstheme="minorHAnsi"/>
          <w:b/>
          <w:bCs/>
        </w:rPr>
        <w:t xml:space="preserve">Surveys and </w:t>
      </w:r>
      <w:r w:rsidRPr="004E0B11" w:rsidR="00CB019C">
        <w:rPr>
          <w:rFonts w:asciiTheme="minorHAnsi" w:hAnsiTheme="minorHAnsi" w:cstheme="minorHAnsi"/>
          <w:b/>
          <w:bCs/>
        </w:rPr>
        <w:t>f</w:t>
      </w:r>
      <w:r w:rsidRPr="004E0B11">
        <w:rPr>
          <w:rFonts w:asciiTheme="minorHAnsi" w:hAnsiTheme="minorHAnsi" w:cstheme="minorHAnsi"/>
          <w:b/>
          <w:bCs/>
        </w:rPr>
        <w:t xml:space="preserve">ocus </w:t>
      </w:r>
      <w:r w:rsidRPr="004E0B11" w:rsidR="00CB019C">
        <w:rPr>
          <w:rFonts w:asciiTheme="minorHAnsi" w:hAnsiTheme="minorHAnsi" w:cstheme="minorHAnsi"/>
          <w:b/>
          <w:bCs/>
        </w:rPr>
        <w:t>g</w:t>
      </w:r>
      <w:r w:rsidRPr="004E0B11">
        <w:rPr>
          <w:rFonts w:asciiTheme="minorHAnsi" w:hAnsiTheme="minorHAnsi" w:cstheme="minorHAnsi"/>
          <w:b/>
          <w:bCs/>
        </w:rPr>
        <w:t>roups of staff at referral agencies (</w:t>
      </w:r>
      <w:r w:rsidRPr="004E0B11" w:rsidR="00B5040F">
        <w:rPr>
          <w:rFonts w:asciiTheme="minorHAnsi" w:hAnsiTheme="minorHAnsi" w:cstheme="minorHAnsi"/>
          <w:b/>
          <w:bCs/>
        </w:rPr>
        <w:t>Instruments G and I)</w:t>
      </w:r>
      <w:r w:rsidR="00B5040F">
        <w:rPr>
          <w:rFonts w:asciiTheme="minorHAnsi" w:hAnsiTheme="minorHAnsi" w:cstheme="minorHAnsi"/>
        </w:rPr>
        <w:t xml:space="preserve">. </w:t>
      </w:r>
      <w:r w:rsidR="00163979">
        <w:rPr>
          <w:rFonts w:asciiTheme="minorHAnsi" w:hAnsiTheme="minorHAnsi" w:cstheme="minorHAnsi"/>
        </w:rPr>
        <w:t xml:space="preserve">For each of </w:t>
      </w:r>
      <w:r w:rsidR="001D328D">
        <w:rPr>
          <w:rFonts w:asciiTheme="minorHAnsi" w:hAnsiTheme="minorHAnsi" w:cstheme="minorHAnsi"/>
        </w:rPr>
        <w:t>the four learning cycles, we will</w:t>
      </w:r>
      <w:r w:rsidR="00F258AE">
        <w:rPr>
          <w:rFonts w:asciiTheme="minorHAnsi" w:hAnsiTheme="minorHAnsi" w:cstheme="minorHAnsi"/>
        </w:rPr>
        <w:t xml:space="preserve"> conduct short surveys of staff at referral agencies. For example, we expect to conduct </w:t>
      </w:r>
      <w:r w:rsidR="00865B72">
        <w:rPr>
          <w:rFonts w:asciiTheme="minorHAnsi" w:hAnsiTheme="minorHAnsi" w:cstheme="minorHAnsi"/>
        </w:rPr>
        <w:t>periodic</w:t>
      </w:r>
      <w:r w:rsidR="00F258AE">
        <w:rPr>
          <w:rFonts w:asciiTheme="minorHAnsi" w:hAnsiTheme="minorHAnsi" w:cstheme="minorHAnsi"/>
        </w:rPr>
        <w:t xml:space="preserve"> meeting</w:t>
      </w:r>
      <w:r w:rsidR="00865B72">
        <w:rPr>
          <w:rFonts w:asciiTheme="minorHAnsi" w:hAnsiTheme="minorHAnsi" w:cstheme="minorHAnsi"/>
        </w:rPr>
        <w:t>s</w:t>
      </w:r>
      <w:r w:rsidR="00F258AE">
        <w:rPr>
          <w:rFonts w:asciiTheme="minorHAnsi" w:hAnsiTheme="minorHAnsi" w:cstheme="minorHAnsi"/>
        </w:rPr>
        <w:t xml:space="preserve"> of </w:t>
      </w:r>
      <w:r w:rsidR="00865B72">
        <w:rPr>
          <w:rFonts w:asciiTheme="minorHAnsi" w:hAnsiTheme="minorHAnsi" w:cstheme="minorHAnsi"/>
        </w:rPr>
        <w:t xml:space="preserve">DTA staff </w:t>
      </w:r>
      <w:r w:rsidR="000D5F53">
        <w:rPr>
          <w:rFonts w:asciiTheme="minorHAnsi" w:hAnsiTheme="minorHAnsi" w:cstheme="minorHAnsi"/>
        </w:rPr>
        <w:t xml:space="preserve">and staff at other </w:t>
      </w:r>
      <w:r w:rsidR="001A735C">
        <w:rPr>
          <w:rFonts w:asciiTheme="minorHAnsi" w:hAnsiTheme="minorHAnsi" w:cstheme="minorHAnsi"/>
        </w:rPr>
        <w:t xml:space="preserve">referral </w:t>
      </w:r>
      <w:r w:rsidR="000D5F53">
        <w:rPr>
          <w:rFonts w:asciiTheme="minorHAnsi" w:hAnsiTheme="minorHAnsi" w:cstheme="minorHAnsi"/>
        </w:rPr>
        <w:t xml:space="preserve">agencies </w:t>
      </w:r>
      <w:r w:rsidR="00865B72">
        <w:rPr>
          <w:rFonts w:asciiTheme="minorHAnsi" w:hAnsiTheme="minorHAnsi" w:cstheme="minorHAnsi"/>
        </w:rPr>
        <w:t xml:space="preserve">in which we </w:t>
      </w:r>
      <w:r w:rsidR="001A735C">
        <w:rPr>
          <w:rFonts w:asciiTheme="minorHAnsi" w:hAnsiTheme="minorHAnsi" w:cstheme="minorHAnsi"/>
        </w:rPr>
        <w:t xml:space="preserve">describe </w:t>
      </w:r>
      <w:r w:rsidR="00865B72">
        <w:rPr>
          <w:rFonts w:asciiTheme="minorHAnsi" w:hAnsiTheme="minorHAnsi" w:cstheme="minorHAnsi"/>
        </w:rPr>
        <w:t>the study</w:t>
      </w:r>
      <w:r w:rsidR="004C76E0">
        <w:rPr>
          <w:rFonts w:asciiTheme="minorHAnsi" w:hAnsiTheme="minorHAnsi" w:cstheme="minorHAnsi"/>
        </w:rPr>
        <w:t xml:space="preserve"> and the program. At the end of </w:t>
      </w:r>
      <w:r w:rsidR="008351F5">
        <w:rPr>
          <w:rFonts w:asciiTheme="minorHAnsi" w:hAnsiTheme="minorHAnsi" w:cstheme="minorHAnsi"/>
        </w:rPr>
        <w:t>selected</w:t>
      </w:r>
      <w:r w:rsidR="004C76E0">
        <w:rPr>
          <w:rFonts w:asciiTheme="minorHAnsi" w:hAnsiTheme="minorHAnsi" w:cstheme="minorHAnsi"/>
        </w:rPr>
        <w:t xml:space="preserve"> meeting</w:t>
      </w:r>
      <w:r w:rsidR="008351F5">
        <w:rPr>
          <w:rFonts w:asciiTheme="minorHAnsi" w:hAnsiTheme="minorHAnsi" w:cstheme="minorHAnsi"/>
        </w:rPr>
        <w:t>s</w:t>
      </w:r>
      <w:r w:rsidR="004C76E0">
        <w:rPr>
          <w:rFonts w:asciiTheme="minorHAnsi" w:hAnsiTheme="minorHAnsi" w:cstheme="minorHAnsi"/>
        </w:rPr>
        <w:t>, we will ask staff to respond to a quick survey</w:t>
      </w:r>
      <w:r w:rsidR="001079A6">
        <w:rPr>
          <w:rFonts w:asciiTheme="minorHAnsi" w:hAnsiTheme="minorHAnsi" w:cstheme="minorHAnsi"/>
        </w:rPr>
        <w:t xml:space="preserve"> about the</w:t>
      </w:r>
      <w:r w:rsidR="002A578C">
        <w:rPr>
          <w:rFonts w:asciiTheme="minorHAnsi" w:hAnsiTheme="minorHAnsi" w:cstheme="minorHAnsi"/>
        </w:rPr>
        <w:t xml:space="preserve"> content of the meeting. We expect </w:t>
      </w:r>
      <w:r w:rsidR="007C03D5">
        <w:rPr>
          <w:rFonts w:asciiTheme="minorHAnsi" w:hAnsiTheme="minorHAnsi" w:cstheme="minorHAnsi"/>
        </w:rPr>
        <w:t>about 60 s</w:t>
      </w:r>
      <w:r w:rsidR="00FC515A">
        <w:rPr>
          <w:rFonts w:asciiTheme="minorHAnsi" w:hAnsiTheme="minorHAnsi" w:cstheme="minorHAnsi"/>
        </w:rPr>
        <w:t>urvey respondents</w:t>
      </w:r>
      <w:r w:rsidR="00690D21">
        <w:rPr>
          <w:rFonts w:asciiTheme="minorHAnsi" w:hAnsiTheme="minorHAnsi" w:cstheme="minorHAnsi"/>
        </w:rPr>
        <w:t xml:space="preserve"> who will respond during</w:t>
      </w:r>
      <w:r w:rsidR="00FC515A">
        <w:rPr>
          <w:rFonts w:asciiTheme="minorHAnsi" w:hAnsiTheme="minorHAnsi" w:cstheme="minorHAnsi"/>
        </w:rPr>
        <w:t xml:space="preserve"> each </w:t>
      </w:r>
      <w:r w:rsidR="00761CAC">
        <w:rPr>
          <w:rFonts w:asciiTheme="minorHAnsi" w:hAnsiTheme="minorHAnsi" w:cstheme="minorHAnsi"/>
        </w:rPr>
        <w:t>cycle</w:t>
      </w:r>
      <w:r w:rsidR="00BA0587">
        <w:rPr>
          <w:rFonts w:asciiTheme="minorHAnsi" w:hAnsiTheme="minorHAnsi" w:cstheme="minorHAnsi"/>
        </w:rPr>
        <w:t>.</w:t>
      </w:r>
      <w:r w:rsidR="003D40CC">
        <w:rPr>
          <w:rFonts w:asciiTheme="minorHAnsi" w:hAnsiTheme="minorHAnsi" w:cstheme="minorHAnsi"/>
        </w:rPr>
        <w:t xml:space="preserve"> To understand more fully how we can improve our messaging, we will also conduct focus groups with about </w:t>
      </w:r>
      <w:r w:rsidR="000D5F53">
        <w:rPr>
          <w:rFonts w:asciiTheme="minorHAnsi" w:hAnsiTheme="minorHAnsi" w:cstheme="minorHAnsi"/>
        </w:rPr>
        <w:t>eight staff at DTA and eight staff at other referral agencies.</w:t>
      </w:r>
      <w:r w:rsidR="00690D21">
        <w:rPr>
          <w:rFonts w:asciiTheme="minorHAnsi" w:hAnsiTheme="minorHAnsi" w:cstheme="minorHAnsi"/>
        </w:rPr>
        <w:t xml:space="preserve"> These staff will attend a focus group during each of the four cycles.</w:t>
      </w:r>
    </w:p>
    <w:p w:rsidRPr="000D6625" w:rsidR="00CB019C" w:rsidP="000D6625" w:rsidRDefault="00CB019C" w14:paraId="6E35A864" w14:textId="0B5B2BE1">
      <w:pPr>
        <w:pStyle w:val="ListParagraph"/>
        <w:numPr>
          <w:ilvl w:val="0"/>
          <w:numId w:val="41"/>
        </w:numPr>
        <w:spacing w:after="240"/>
        <w:jc w:val="both"/>
        <w:rPr>
          <w:rFonts w:asciiTheme="minorHAnsi" w:hAnsiTheme="minorHAnsi" w:cstheme="minorHAnsi"/>
        </w:rPr>
      </w:pPr>
      <w:r w:rsidRPr="004E0B11">
        <w:rPr>
          <w:rFonts w:asciiTheme="minorHAnsi" w:hAnsiTheme="minorHAnsi" w:cstheme="minorHAnsi"/>
          <w:b/>
          <w:bCs/>
        </w:rPr>
        <w:t xml:space="preserve">Surveys of potential study </w:t>
      </w:r>
      <w:r w:rsidRPr="004E0B11" w:rsidR="006D32EC">
        <w:rPr>
          <w:rFonts w:asciiTheme="minorHAnsi" w:hAnsiTheme="minorHAnsi" w:cstheme="minorHAnsi"/>
          <w:b/>
          <w:bCs/>
        </w:rPr>
        <w:t xml:space="preserve">participants (Instrument </w:t>
      </w:r>
      <w:r w:rsidRPr="004E0B11" w:rsidR="0022716C">
        <w:rPr>
          <w:rFonts w:asciiTheme="minorHAnsi" w:hAnsiTheme="minorHAnsi" w:cstheme="minorHAnsi"/>
          <w:b/>
          <w:bCs/>
        </w:rPr>
        <w:t>H</w:t>
      </w:r>
      <w:r w:rsidRPr="004E0B11" w:rsidR="006D32EC">
        <w:rPr>
          <w:rFonts w:asciiTheme="minorHAnsi" w:hAnsiTheme="minorHAnsi" w:cstheme="minorHAnsi"/>
          <w:b/>
          <w:bCs/>
        </w:rPr>
        <w:t>)</w:t>
      </w:r>
      <w:r w:rsidR="006D32EC">
        <w:rPr>
          <w:rFonts w:asciiTheme="minorHAnsi" w:hAnsiTheme="minorHAnsi" w:cstheme="minorHAnsi"/>
        </w:rPr>
        <w:t xml:space="preserve">. </w:t>
      </w:r>
      <w:r w:rsidR="00CB50C5">
        <w:rPr>
          <w:rFonts w:asciiTheme="minorHAnsi" w:hAnsiTheme="minorHAnsi" w:cstheme="minorHAnsi"/>
        </w:rPr>
        <w:t xml:space="preserve">At regular intervals, </w:t>
      </w:r>
      <w:r w:rsidR="00AE71D5">
        <w:rPr>
          <w:rFonts w:asciiTheme="minorHAnsi" w:hAnsiTheme="minorHAnsi" w:cstheme="minorHAnsi"/>
        </w:rPr>
        <w:t xml:space="preserve">MOMS Partnership intake specialists will present to groups of </w:t>
      </w:r>
      <w:r w:rsidR="004C073F">
        <w:rPr>
          <w:rFonts w:asciiTheme="minorHAnsi" w:hAnsiTheme="minorHAnsi" w:cstheme="minorHAnsi"/>
        </w:rPr>
        <w:t xml:space="preserve">potential program participants </w:t>
      </w:r>
      <w:r w:rsidR="00D729CB">
        <w:rPr>
          <w:rFonts w:asciiTheme="minorHAnsi" w:hAnsiTheme="minorHAnsi" w:cstheme="minorHAnsi"/>
        </w:rPr>
        <w:t>who may be eligible for the program and study.</w:t>
      </w:r>
      <w:r w:rsidR="00CB50C5">
        <w:rPr>
          <w:rFonts w:asciiTheme="minorHAnsi" w:hAnsiTheme="minorHAnsi" w:cstheme="minorHAnsi"/>
        </w:rPr>
        <w:t xml:space="preserve"> For each of</w:t>
      </w:r>
      <w:r w:rsidR="00F558F7">
        <w:rPr>
          <w:rFonts w:asciiTheme="minorHAnsi" w:hAnsiTheme="minorHAnsi" w:cstheme="minorHAnsi"/>
        </w:rPr>
        <w:t xml:space="preserve"> the four learning cycles, we expect to</w:t>
      </w:r>
      <w:r w:rsidR="00243BDD">
        <w:rPr>
          <w:rFonts w:asciiTheme="minorHAnsi" w:hAnsiTheme="minorHAnsi" w:cstheme="minorHAnsi"/>
        </w:rPr>
        <w:t xml:space="preserve"> administer a short survey to the</w:t>
      </w:r>
      <w:r w:rsidR="00BF7140">
        <w:rPr>
          <w:rFonts w:asciiTheme="minorHAnsi" w:hAnsiTheme="minorHAnsi" w:cstheme="minorHAnsi"/>
        </w:rPr>
        <w:t xml:space="preserve">se </w:t>
      </w:r>
      <w:r w:rsidR="004C073F">
        <w:rPr>
          <w:rFonts w:asciiTheme="minorHAnsi" w:hAnsiTheme="minorHAnsi" w:cstheme="minorHAnsi"/>
        </w:rPr>
        <w:t xml:space="preserve">people </w:t>
      </w:r>
      <w:r w:rsidR="00BF7140">
        <w:rPr>
          <w:rFonts w:asciiTheme="minorHAnsi" w:hAnsiTheme="minorHAnsi" w:cstheme="minorHAnsi"/>
        </w:rPr>
        <w:t xml:space="preserve">to assess the </w:t>
      </w:r>
      <w:r w:rsidR="004C073F">
        <w:rPr>
          <w:rFonts w:asciiTheme="minorHAnsi" w:hAnsiTheme="minorHAnsi" w:cstheme="minorHAnsi"/>
        </w:rPr>
        <w:t xml:space="preserve">clarity </w:t>
      </w:r>
      <w:r w:rsidR="00BF7140">
        <w:rPr>
          <w:rFonts w:asciiTheme="minorHAnsi" w:hAnsiTheme="minorHAnsi" w:cstheme="minorHAnsi"/>
        </w:rPr>
        <w:t xml:space="preserve">and efficacy of the messages. We expect to </w:t>
      </w:r>
      <w:r w:rsidR="00FF6032">
        <w:rPr>
          <w:rFonts w:asciiTheme="minorHAnsi" w:hAnsiTheme="minorHAnsi" w:cstheme="minorHAnsi"/>
        </w:rPr>
        <w:t>administer surveys to about 30 people in each cycle.</w:t>
      </w:r>
    </w:p>
    <w:tbl>
      <w:tblPr>
        <w:tblStyle w:val="TableGrid"/>
        <w:tblW w:w="9445" w:type="dxa"/>
        <w:tblInd w:w="0" w:type="dxa"/>
        <w:tblLook w:val="04A0" w:firstRow="1" w:lastRow="0" w:firstColumn="1" w:lastColumn="0" w:noHBand="0" w:noVBand="1"/>
      </w:tblPr>
      <w:tblGrid>
        <w:gridCol w:w="1418"/>
        <w:gridCol w:w="377"/>
        <w:gridCol w:w="1128"/>
        <w:gridCol w:w="222"/>
        <w:gridCol w:w="4778"/>
        <w:gridCol w:w="172"/>
        <w:gridCol w:w="1350"/>
      </w:tblGrid>
      <w:tr w:rsidRPr="00E47F24" w:rsidR="00DE57E6" w:rsidTr="00690D21" w14:paraId="3814A44B" w14:textId="77777777">
        <w:tc>
          <w:tcPr>
            <w:tcW w:w="1795" w:type="dxa"/>
            <w:gridSpan w:val="2"/>
            <w:shd w:val="clear" w:color="auto" w:fill="D9D9D9" w:themeFill="background1" w:themeFillShade="D9"/>
          </w:tcPr>
          <w:p w:rsidRPr="00086271" w:rsidR="00DE57E6" w:rsidP="0096371E" w:rsidRDefault="00DE57E6" w14:paraId="4700667B" w14:textId="77777777">
            <w:pPr>
              <w:rPr>
                <w:rFonts w:asciiTheme="minorHAnsi" w:hAnsiTheme="minorHAnsi" w:cstheme="minorHAnsi"/>
                <w:i/>
                <w:sz w:val="20"/>
                <w:szCs w:val="20"/>
              </w:rPr>
            </w:pPr>
            <w:r w:rsidRPr="00086271">
              <w:rPr>
                <w:rFonts w:asciiTheme="minorHAnsi" w:hAnsiTheme="minorHAnsi" w:cstheme="minorHAnsi"/>
                <w:i/>
                <w:sz w:val="20"/>
                <w:szCs w:val="20"/>
              </w:rPr>
              <w:t>Data collection activity</w:t>
            </w:r>
          </w:p>
        </w:tc>
        <w:tc>
          <w:tcPr>
            <w:tcW w:w="1350" w:type="dxa"/>
            <w:gridSpan w:val="2"/>
            <w:shd w:val="clear" w:color="auto" w:fill="D9D9D9" w:themeFill="background1" w:themeFillShade="D9"/>
          </w:tcPr>
          <w:p w:rsidRPr="00086271" w:rsidR="00DE57E6" w:rsidP="0096371E" w:rsidRDefault="00DE57E6" w14:paraId="75684DAE" w14:textId="77777777">
            <w:pPr>
              <w:rPr>
                <w:rFonts w:asciiTheme="minorHAnsi" w:hAnsiTheme="minorHAnsi" w:cstheme="minorHAnsi"/>
                <w:i/>
                <w:sz w:val="20"/>
                <w:szCs w:val="20"/>
              </w:rPr>
            </w:pPr>
            <w:r w:rsidRPr="00086271">
              <w:rPr>
                <w:rFonts w:asciiTheme="minorHAnsi" w:hAnsiTheme="minorHAnsi" w:cstheme="minorHAnsi"/>
                <w:i/>
                <w:sz w:val="20"/>
                <w:szCs w:val="20"/>
              </w:rPr>
              <w:t>Instruments</w:t>
            </w:r>
          </w:p>
        </w:tc>
        <w:tc>
          <w:tcPr>
            <w:tcW w:w="4950" w:type="dxa"/>
            <w:gridSpan w:val="2"/>
            <w:shd w:val="clear" w:color="auto" w:fill="D9D9D9" w:themeFill="background1" w:themeFillShade="D9"/>
          </w:tcPr>
          <w:p w:rsidRPr="00086271" w:rsidR="00DE57E6" w:rsidP="0096371E" w:rsidRDefault="00DE57E6" w14:paraId="3D78F39D" w14:textId="77777777">
            <w:pPr>
              <w:rPr>
                <w:rFonts w:asciiTheme="minorHAnsi" w:hAnsiTheme="minorHAnsi" w:cstheme="minorHAnsi"/>
                <w:i/>
                <w:sz w:val="20"/>
                <w:szCs w:val="20"/>
              </w:rPr>
            </w:pPr>
            <w:r w:rsidRPr="00086271">
              <w:rPr>
                <w:rFonts w:asciiTheme="minorHAnsi" w:hAnsiTheme="minorHAnsi" w:cstheme="minorHAnsi"/>
                <w:i/>
                <w:sz w:val="20"/>
                <w:szCs w:val="20"/>
              </w:rPr>
              <w:t>Respondent, content, purpose of collection</w:t>
            </w:r>
          </w:p>
        </w:tc>
        <w:tc>
          <w:tcPr>
            <w:tcW w:w="1350" w:type="dxa"/>
            <w:shd w:val="clear" w:color="auto" w:fill="D9D9D9" w:themeFill="background1" w:themeFillShade="D9"/>
          </w:tcPr>
          <w:p w:rsidRPr="00086271" w:rsidR="00DE57E6" w:rsidP="0096371E" w:rsidRDefault="00DE57E6" w14:paraId="64269AFC" w14:textId="77777777">
            <w:pPr>
              <w:rPr>
                <w:rFonts w:asciiTheme="minorHAnsi" w:hAnsiTheme="minorHAnsi" w:cstheme="minorHAnsi"/>
                <w:i/>
                <w:sz w:val="20"/>
                <w:szCs w:val="20"/>
              </w:rPr>
            </w:pPr>
            <w:r w:rsidRPr="00086271">
              <w:rPr>
                <w:rFonts w:asciiTheme="minorHAnsi" w:hAnsiTheme="minorHAnsi" w:cstheme="minorHAnsi"/>
                <w:i/>
                <w:sz w:val="20"/>
                <w:szCs w:val="20"/>
              </w:rPr>
              <w:t>Mode and duration</w:t>
            </w:r>
          </w:p>
        </w:tc>
      </w:tr>
      <w:tr w:rsidRPr="00493DF4" w:rsidR="00DE57E6" w:rsidTr="0096371E" w14:paraId="5B0AA47E" w14:textId="77777777">
        <w:tc>
          <w:tcPr>
            <w:tcW w:w="9445" w:type="dxa"/>
            <w:gridSpan w:val="7"/>
          </w:tcPr>
          <w:p w:rsidRPr="00086271" w:rsidR="00DE57E6" w:rsidP="00D02BD0" w:rsidRDefault="00DE57E6" w14:paraId="24152A76" w14:textId="77777777">
            <w:pPr>
              <w:jc w:val="center"/>
              <w:rPr>
                <w:rFonts w:asciiTheme="minorHAnsi" w:hAnsiTheme="minorHAnsi" w:cstheme="minorHAnsi"/>
                <w:b/>
                <w:sz w:val="20"/>
                <w:szCs w:val="20"/>
              </w:rPr>
            </w:pPr>
            <w:r w:rsidRPr="00D02BD0">
              <w:rPr>
                <w:rFonts w:asciiTheme="minorHAnsi" w:hAnsiTheme="minorHAnsi" w:cstheme="minorHAnsi"/>
                <w:b/>
                <w:sz w:val="22"/>
                <w:szCs w:val="22"/>
              </w:rPr>
              <w:t>Orientation</w:t>
            </w:r>
          </w:p>
        </w:tc>
      </w:tr>
      <w:tr w:rsidRPr="00493DF4" w:rsidR="00DE57E6" w:rsidTr="00690D21" w14:paraId="5753873F" w14:textId="77777777">
        <w:trPr>
          <w:cantSplit/>
        </w:trPr>
        <w:tc>
          <w:tcPr>
            <w:tcW w:w="1795" w:type="dxa"/>
            <w:gridSpan w:val="2"/>
          </w:tcPr>
          <w:p w:rsidRPr="00086271" w:rsidR="00DE57E6" w:rsidP="0096371E" w:rsidRDefault="00DE57E6" w14:paraId="42555562" w14:textId="77777777">
            <w:pPr>
              <w:rPr>
                <w:rFonts w:asciiTheme="minorHAnsi" w:hAnsiTheme="minorHAnsi" w:cstheme="minorHAnsi"/>
                <w:sz w:val="20"/>
                <w:szCs w:val="20"/>
              </w:rPr>
            </w:pPr>
            <w:r w:rsidRPr="00086271">
              <w:rPr>
                <w:rFonts w:asciiTheme="minorHAnsi" w:hAnsiTheme="minorHAnsi" w:cstheme="minorHAnsi"/>
                <w:sz w:val="20"/>
                <w:szCs w:val="20"/>
              </w:rPr>
              <w:t>Survey of orientation attendees</w:t>
            </w:r>
          </w:p>
        </w:tc>
        <w:tc>
          <w:tcPr>
            <w:tcW w:w="1350" w:type="dxa"/>
            <w:gridSpan w:val="2"/>
          </w:tcPr>
          <w:p w:rsidRPr="00086271" w:rsidR="00DE57E6" w:rsidP="0096371E" w:rsidRDefault="00DE57E6" w14:paraId="5EB961BF" w14:textId="2BCC7FE8">
            <w:pPr>
              <w:rPr>
                <w:rFonts w:asciiTheme="minorHAnsi" w:hAnsiTheme="minorHAnsi" w:cstheme="minorHAnsi"/>
                <w:sz w:val="20"/>
                <w:szCs w:val="20"/>
              </w:rPr>
            </w:pPr>
            <w:r w:rsidRPr="00086271">
              <w:rPr>
                <w:rFonts w:asciiTheme="minorHAnsi" w:hAnsiTheme="minorHAnsi" w:cstheme="minorHAnsi"/>
                <w:sz w:val="20"/>
                <w:szCs w:val="20"/>
              </w:rPr>
              <w:t>Instrument A</w:t>
            </w:r>
          </w:p>
        </w:tc>
        <w:tc>
          <w:tcPr>
            <w:tcW w:w="4950" w:type="dxa"/>
            <w:gridSpan w:val="2"/>
          </w:tcPr>
          <w:p w:rsidRPr="00086271" w:rsidR="00DE57E6" w:rsidP="0096371E" w:rsidRDefault="00DE57E6" w14:paraId="08E7D1BA" w14:textId="77777777">
            <w:pPr>
              <w:rPr>
                <w:rFonts w:asciiTheme="minorHAnsi" w:hAnsiTheme="minorHAnsi" w:cstheme="minorHAnsi"/>
                <w:sz w:val="20"/>
                <w:szCs w:val="20"/>
              </w:rPr>
            </w:pPr>
            <w:r w:rsidRPr="00086271">
              <w:rPr>
                <w:rFonts w:asciiTheme="minorHAnsi" w:hAnsiTheme="minorHAnsi" w:cstheme="minorHAnsi"/>
                <w:b/>
                <w:sz w:val="20"/>
                <w:szCs w:val="20"/>
              </w:rPr>
              <w:t>Respondents</w:t>
            </w:r>
            <w:r w:rsidRPr="00086271">
              <w:rPr>
                <w:rFonts w:asciiTheme="minorHAnsi" w:hAnsiTheme="minorHAnsi" w:cstheme="minorHAnsi"/>
                <w:sz w:val="20"/>
                <w:szCs w:val="20"/>
              </w:rPr>
              <w:t>: Attendees at orientation</w:t>
            </w:r>
          </w:p>
          <w:p w:rsidRPr="00086271" w:rsidR="00DE57E6" w:rsidP="0096371E" w:rsidRDefault="00DE57E6" w14:paraId="40659148" w14:textId="77777777">
            <w:pPr>
              <w:rPr>
                <w:rFonts w:asciiTheme="minorHAnsi" w:hAnsiTheme="minorHAnsi" w:cstheme="minorHAnsi"/>
                <w:sz w:val="20"/>
                <w:szCs w:val="20"/>
              </w:rPr>
            </w:pPr>
          </w:p>
          <w:p w:rsidRPr="00086271" w:rsidR="00DE57E6" w:rsidP="0096371E" w:rsidRDefault="00DE57E6" w14:paraId="1383404A" w14:textId="2B5196D4">
            <w:pPr>
              <w:rPr>
                <w:rFonts w:asciiTheme="minorHAnsi" w:hAnsiTheme="minorHAnsi" w:cstheme="minorHAnsi"/>
                <w:sz w:val="20"/>
                <w:szCs w:val="20"/>
              </w:rPr>
            </w:pPr>
            <w:r w:rsidRPr="00086271">
              <w:rPr>
                <w:rFonts w:asciiTheme="minorHAnsi" w:hAnsiTheme="minorHAnsi" w:cstheme="minorHAnsi"/>
                <w:b/>
                <w:sz w:val="20"/>
                <w:szCs w:val="20"/>
              </w:rPr>
              <w:t>Content</w:t>
            </w:r>
            <w:r w:rsidRPr="00086271">
              <w:rPr>
                <w:rFonts w:asciiTheme="minorHAnsi" w:hAnsiTheme="minorHAnsi" w:cstheme="minorHAnsi"/>
                <w:sz w:val="20"/>
                <w:szCs w:val="20"/>
              </w:rPr>
              <w:t>: Attendees perceptions of the orientation</w:t>
            </w:r>
          </w:p>
          <w:p w:rsidRPr="00086271" w:rsidR="00DE57E6" w:rsidP="0096371E" w:rsidRDefault="00DE57E6" w14:paraId="2D461526" w14:textId="77777777">
            <w:pPr>
              <w:rPr>
                <w:rFonts w:asciiTheme="minorHAnsi" w:hAnsiTheme="minorHAnsi" w:cstheme="minorHAnsi"/>
                <w:sz w:val="20"/>
                <w:szCs w:val="20"/>
              </w:rPr>
            </w:pPr>
          </w:p>
          <w:p w:rsidRPr="00086271" w:rsidR="00DE57E6" w:rsidP="00336FAF" w:rsidRDefault="00DE57E6" w14:paraId="74A62A78" w14:textId="77777777">
            <w:pPr>
              <w:spacing w:after="60"/>
              <w:rPr>
                <w:rFonts w:asciiTheme="minorHAnsi" w:hAnsiTheme="minorHAnsi" w:cstheme="minorHAnsi"/>
                <w:b/>
                <w:sz w:val="20"/>
                <w:szCs w:val="20"/>
              </w:rPr>
            </w:pPr>
            <w:r w:rsidRPr="00086271">
              <w:rPr>
                <w:rFonts w:asciiTheme="minorHAnsi" w:hAnsiTheme="minorHAnsi" w:cstheme="minorHAnsi"/>
                <w:b/>
                <w:sz w:val="20"/>
                <w:szCs w:val="20"/>
              </w:rPr>
              <w:t>Purpose</w:t>
            </w:r>
            <w:r w:rsidRPr="00086271">
              <w:rPr>
                <w:rFonts w:asciiTheme="minorHAnsi" w:hAnsiTheme="minorHAnsi" w:cstheme="minorHAnsi"/>
                <w:sz w:val="20"/>
                <w:szCs w:val="20"/>
              </w:rPr>
              <w:t>: To learn how to improve the orientation</w:t>
            </w:r>
          </w:p>
        </w:tc>
        <w:tc>
          <w:tcPr>
            <w:tcW w:w="1350" w:type="dxa"/>
          </w:tcPr>
          <w:p w:rsidRPr="00086271" w:rsidR="00DE57E6" w:rsidP="0096371E" w:rsidRDefault="00DE57E6" w14:paraId="25B82B5E" w14:textId="77777777">
            <w:pPr>
              <w:rPr>
                <w:rFonts w:asciiTheme="minorHAnsi" w:hAnsiTheme="minorHAnsi" w:cstheme="minorHAnsi"/>
                <w:sz w:val="20"/>
                <w:szCs w:val="20"/>
              </w:rPr>
            </w:pPr>
            <w:r w:rsidRPr="00086271">
              <w:rPr>
                <w:rFonts w:asciiTheme="minorHAnsi" w:hAnsiTheme="minorHAnsi" w:cstheme="minorHAnsi"/>
                <w:b/>
                <w:sz w:val="20"/>
                <w:szCs w:val="20"/>
              </w:rPr>
              <w:t>Mode</w:t>
            </w:r>
            <w:r w:rsidRPr="00086271">
              <w:rPr>
                <w:rFonts w:asciiTheme="minorHAnsi" w:hAnsiTheme="minorHAnsi" w:cstheme="minorHAnsi"/>
                <w:sz w:val="20"/>
                <w:szCs w:val="20"/>
              </w:rPr>
              <w:t xml:space="preserve">: Web </w:t>
            </w:r>
          </w:p>
          <w:p w:rsidRPr="00086271" w:rsidR="00DE57E6" w:rsidP="0096371E" w:rsidRDefault="00DE57E6" w14:paraId="25646CAC" w14:textId="77777777">
            <w:pPr>
              <w:rPr>
                <w:rFonts w:asciiTheme="minorHAnsi" w:hAnsiTheme="minorHAnsi" w:cstheme="minorHAnsi"/>
                <w:sz w:val="20"/>
                <w:szCs w:val="20"/>
              </w:rPr>
            </w:pPr>
          </w:p>
          <w:p w:rsidRPr="00086271" w:rsidR="00DE57E6" w:rsidP="0096371E" w:rsidRDefault="00DE57E6" w14:paraId="18A9CCD1" w14:textId="77777777">
            <w:pPr>
              <w:rPr>
                <w:rFonts w:asciiTheme="minorHAnsi" w:hAnsiTheme="minorHAnsi" w:cstheme="minorHAnsi"/>
                <w:sz w:val="20"/>
                <w:szCs w:val="20"/>
              </w:rPr>
            </w:pPr>
            <w:r w:rsidRPr="00086271">
              <w:rPr>
                <w:rFonts w:asciiTheme="minorHAnsi" w:hAnsiTheme="minorHAnsi" w:cstheme="minorHAnsi"/>
                <w:b/>
                <w:sz w:val="20"/>
                <w:szCs w:val="20"/>
              </w:rPr>
              <w:t>Duration</w:t>
            </w:r>
            <w:r w:rsidRPr="00086271">
              <w:rPr>
                <w:rFonts w:asciiTheme="minorHAnsi" w:hAnsiTheme="minorHAnsi" w:cstheme="minorHAnsi"/>
                <w:sz w:val="20"/>
                <w:szCs w:val="20"/>
              </w:rPr>
              <w:t xml:space="preserve">: </w:t>
            </w:r>
          </w:p>
          <w:p w:rsidRPr="00086271" w:rsidR="00DE57E6" w:rsidP="0096371E" w:rsidRDefault="00DE57E6" w14:paraId="45232898" w14:textId="77777777">
            <w:pPr>
              <w:rPr>
                <w:rFonts w:asciiTheme="minorHAnsi" w:hAnsiTheme="minorHAnsi" w:cstheme="minorHAnsi"/>
                <w:sz w:val="20"/>
                <w:szCs w:val="20"/>
              </w:rPr>
            </w:pPr>
            <w:r w:rsidRPr="00086271">
              <w:rPr>
                <w:rFonts w:asciiTheme="minorHAnsi" w:hAnsiTheme="minorHAnsi" w:cstheme="minorHAnsi"/>
                <w:sz w:val="20"/>
                <w:szCs w:val="20"/>
              </w:rPr>
              <w:t>5 minutes</w:t>
            </w:r>
          </w:p>
          <w:p w:rsidRPr="00086271" w:rsidR="00DE57E6" w:rsidP="0096371E" w:rsidRDefault="00DE57E6" w14:paraId="70D931AC" w14:textId="77777777">
            <w:pPr>
              <w:rPr>
                <w:rFonts w:asciiTheme="minorHAnsi" w:hAnsiTheme="minorHAnsi" w:cstheme="minorHAnsi"/>
                <w:b/>
                <w:sz w:val="20"/>
                <w:szCs w:val="20"/>
              </w:rPr>
            </w:pPr>
          </w:p>
        </w:tc>
      </w:tr>
      <w:tr w:rsidRPr="00493DF4" w:rsidR="00DE57E6" w:rsidTr="00690D21" w14:paraId="304AB2F5" w14:textId="77777777">
        <w:trPr>
          <w:cantSplit/>
        </w:trPr>
        <w:tc>
          <w:tcPr>
            <w:tcW w:w="1795" w:type="dxa"/>
            <w:gridSpan w:val="2"/>
          </w:tcPr>
          <w:p w:rsidRPr="00086271" w:rsidR="00DE57E6" w:rsidP="0096371E" w:rsidRDefault="00DE57E6" w14:paraId="3A786E27" w14:textId="77777777">
            <w:pPr>
              <w:rPr>
                <w:rFonts w:asciiTheme="minorHAnsi" w:hAnsiTheme="minorHAnsi" w:cstheme="minorHAnsi"/>
                <w:sz w:val="20"/>
                <w:szCs w:val="20"/>
              </w:rPr>
            </w:pPr>
            <w:r w:rsidRPr="00086271">
              <w:rPr>
                <w:rFonts w:asciiTheme="minorHAnsi" w:hAnsiTheme="minorHAnsi" w:cstheme="minorHAnsi"/>
                <w:sz w:val="20"/>
                <w:szCs w:val="20"/>
              </w:rPr>
              <w:t>Focus group of orientation facilitators</w:t>
            </w:r>
          </w:p>
        </w:tc>
        <w:tc>
          <w:tcPr>
            <w:tcW w:w="1350" w:type="dxa"/>
            <w:gridSpan w:val="2"/>
          </w:tcPr>
          <w:p w:rsidRPr="00086271" w:rsidR="00DE57E6" w:rsidP="0096371E" w:rsidRDefault="00DE57E6" w14:paraId="3926A815" w14:textId="3703BF03">
            <w:pPr>
              <w:rPr>
                <w:rFonts w:asciiTheme="minorHAnsi" w:hAnsiTheme="minorHAnsi" w:cstheme="minorHAnsi"/>
                <w:sz w:val="20"/>
                <w:szCs w:val="20"/>
              </w:rPr>
            </w:pPr>
            <w:r w:rsidRPr="00086271">
              <w:rPr>
                <w:rFonts w:asciiTheme="minorHAnsi" w:hAnsiTheme="minorHAnsi" w:cstheme="minorHAnsi"/>
                <w:sz w:val="20"/>
                <w:szCs w:val="20"/>
              </w:rPr>
              <w:t xml:space="preserve">Instrument B </w:t>
            </w:r>
          </w:p>
        </w:tc>
        <w:tc>
          <w:tcPr>
            <w:tcW w:w="4950" w:type="dxa"/>
            <w:gridSpan w:val="2"/>
          </w:tcPr>
          <w:p w:rsidRPr="00086271" w:rsidR="00DE57E6" w:rsidP="0096371E" w:rsidRDefault="00DE57E6" w14:paraId="1B0B0646" w14:textId="77777777">
            <w:pPr>
              <w:rPr>
                <w:rFonts w:asciiTheme="minorHAnsi" w:hAnsiTheme="minorHAnsi" w:cstheme="minorHAnsi"/>
                <w:sz w:val="20"/>
                <w:szCs w:val="20"/>
              </w:rPr>
            </w:pPr>
            <w:r w:rsidRPr="00086271">
              <w:rPr>
                <w:rFonts w:asciiTheme="minorHAnsi" w:hAnsiTheme="minorHAnsi" w:cstheme="minorHAnsi"/>
                <w:b/>
                <w:sz w:val="20"/>
                <w:szCs w:val="20"/>
              </w:rPr>
              <w:t>Respondents</w:t>
            </w:r>
            <w:r w:rsidRPr="00086271">
              <w:rPr>
                <w:rFonts w:asciiTheme="minorHAnsi" w:hAnsiTheme="minorHAnsi" w:cstheme="minorHAnsi"/>
                <w:sz w:val="20"/>
                <w:szCs w:val="20"/>
              </w:rPr>
              <w:t>: Orientation facilitators</w:t>
            </w:r>
          </w:p>
          <w:p w:rsidRPr="00086271" w:rsidR="00DE57E6" w:rsidP="0096371E" w:rsidRDefault="00DE57E6" w14:paraId="10FC5A57" w14:textId="77777777">
            <w:pPr>
              <w:rPr>
                <w:rFonts w:asciiTheme="minorHAnsi" w:hAnsiTheme="minorHAnsi" w:cstheme="minorHAnsi"/>
                <w:sz w:val="20"/>
                <w:szCs w:val="20"/>
              </w:rPr>
            </w:pPr>
          </w:p>
          <w:p w:rsidRPr="00086271" w:rsidR="00DE57E6" w:rsidP="0096371E" w:rsidRDefault="00DE57E6" w14:paraId="3C2263D8" w14:textId="77777777">
            <w:pPr>
              <w:rPr>
                <w:rFonts w:asciiTheme="minorHAnsi" w:hAnsiTheme="minorHAnsi" w:cstheme="minorHAnsi"/>
                <w:sz w:val="20"/>
                <w:szCs w:val="20"/>
              </w:rPr>
            </w:pPr>
            <w:r w:rsidRPr="00086271">
              <w:rPr>
                <w:rFonts w:asciiTheme="minorHAnsi" w:hAnsiTheme="minorHAnsi" w:cstheme="minorHAnsi"/>
                <w:b/>
                <w:sz w:val="20"/>
                <w:szCs w:val="20"/>
              </w:rPr>
              <w:t>Content</w:t>
            </w:r>
            <w:r w:rsidRPr="00086271">
              <w:rPr>
                <w:rFonts w:asciiTheme="minorHAnsi" w:hAnsiTheme="minorHAnsi" w:cstheme="minorHAnsi"/>
                <w:sz w:val="20"/>
                <w:szCs w:val="20"/>
              </w:rPr>
              <w:t>: Challenges faced and opinions of how it could be improved</w:t>
            </w:r>
          </w:p>
          <w:p w:rsidRPr="00086271" w:rsidR="00DE57E6" w:rsidP="0096371E" w:rsidRDefault="00DE57E6" w14:paraId="0E5D1DB4" w14:textId="77777777">
            <w:pPr>
              <w:rPr>
                <w:rFonts w:asciiTheme="minorHAnsi" w:hAnsiTheme="minorHAnsi" w:cstheme="minorHAnsi"/>
                <w:sz w:val="20"/>
                <w:szCs w:val="20"/>
              </w:rPr>
            </w:pPr>
          </w:p>
          <w:p w:rsidRPr="00086271" w:rsidR="00DE57E6" w:rsidP="00336FAF" w:rsidRDefault="00DE57E6" w14:paraId="254939C4" w14:textId="77777777">
            <w:pPr>
              <w:spacing w:after="60"/>
              <w:rPr>
                <w:rFonts w:asciiTheme="minorHAnsi" w:hAnsiTheme="minorHAnsi" w:cstheme="minorHAnsi"/>
                <w:b/>
                <w:sz w:val="20"/>
                <w:szCs w:val="20"/>
              </w:rPr>
            </w:pPr>
            <w:r w:rsidRPr="00086271">
              <w:rPr>
                <w:rFonts w:asciiTheme="minorHAnsi" w:hAnsiTheme="minorHAnsi" w:cstheme="minorHAnsi"/>
                <w:b/>
                <w:sz w:val="20"/>
                <w:szCs w:val="20"/>
              </w:rPr>
              <w:t>Purpose</w:t>
            </w:r>
            <w:r w:rsidRPr="00086271">
              <w:rPr>
                <w:rFonts w:asciiTheme="minorHAnsi" w:hAnsiTheme="minorHAnsi" w:cstheme="minorHAnsi"/>
                <w:sz w:val="20"/>
                <w:szCs w:val="20"/>
              </w:rPr>
              <w:t>: To learn how to improve the orientation</w:t>
            </w:r>
          </w:p>
        </w:tc>
        <w:tc>
          <w:tcPr>
            <w:tcW w:w="1350" w:type="dxa"/>
          </w:tcPr>
          <w:p w:rsidRPr="00086271" w:rsidR="00DE57E6" w:rsidP="0096371E" w:rsidRDefault="00DE57E6" w14:paraId="0539D099" w14:textId="77777777">
            <w:pPr>
              <w:rPr>
                <w:rFonts w:asciiTheme="minorHAnsi" w:hAnsiTheme="minorHAnsi" w:cstheme="minorHAnsi"/>
                <w:sz w:val="20"/>
                <w:szCs w:val="20"/>
              </w:rPr>
            </w:pPr>
            <w:r w:rsidRPr="00086271">
              <w:rPr>
                <w:rFonts w:asciiTheme="minorHAnsi" w:hAnsiTheme="minorHAnsi" w:cstheme="minorHAnsi"/>
                <w:b/>
                <w:sz w:val="20"/>
                <w:szCs w:val="20"/>
              </w:rPr>
              <w:t>Mode</w:t>
            </w:r>
            <w:r w:rsidRPr="00086271">
              <w:rPr>
                <w:rFonts w:asciiTheme="minorHAnsi" w:hAnsiTheme="minorHAnsi" w:cstheme="minorHAnsi"/>
                <w:sz w:val="20"/>
                <w:szCs w:val="20"/>
              </w:rPr>
              <w:t xml:space="preserve">: Video conference </w:t>
            </w:r>
          </w:p>
          <w:p w:rsidRPr="00086271" w:rsidR="00DE57E6" w:rsidP="0096371E" w:rsidRDefault="00DE57E6" w14:paraId="1604407F" w14:textId="77777777">
            <w:pPr>
              <w:rPr>
                <w:rFonts w:asciiTheme="minorHAnsi" w:hAnsiTheme="minorHAnsi" w:cstheme="minorHAnsi"/>
                <w:sz w:val="20"/>
                <w:szCs w:val="20"/>
              </w:rPr>
            </w:pPr>
          </w:p>
          <w:p w:rsidRPr="00086271" w:rsidR="00DE57E6" w:rsidP="0096371E" w:rsidRDefault="00DE57E6" w14:paraId="3C2B037B" w14:textId="77777777">
            <w:pPr>
              <w:rPr>
                <w:rFonts w:asciiTheme="minorHAnsi" w:hAnsiTheme="minorHAnsi" w:cstheme="minorHAnsi"/>
                <w:sz w:val="20"/>
                <w:szCs w:val="20"/>
              </w:rPr>
            </w:pPr>
            <w:r w:rsidRPr="00086271">
              <w:rPr>
                <w:rFonts w:asciiTheme="minorHAnsi" w:hAnsiTheme="minorHAnsi" w:cstheme="minorHAnsi"/>
                <w:b/>
                <w:sz w:val="20"/>
                <w:szCs w:val="20"/>
              </w:rPr>
              <w:t>Duration</w:t>
            </w:r>
            <w:r w:rsidRPr="00086271">
              <w:rPr>
                <w:rFonts w:asciiTheme="minorHAnsi" w:hAnsiTheme="minorHAnsi" w:cstheme="minorHAnsi"/>
                <w:sz w:val="20"/>
                <w:szCs w:val="20"/>
              </w:rPr>
              <w:t xml:space="preserve">: </w:t>
            </w:r>
          </w:p>
          <w:p w:rsidRPr="00086271" w:rsidR="00DE57E6" w:rsidP="0096371E" w:rsidRDefault="00DE57E6" w14:paraId="59315A20" w14:textId="77777777">
            <w:pPr>
              <w:rPr>
                <w:rFonts w:asciiTheme="minorHAnsi" w:hAnsiTheme="minorHAnsi" w:cstheme="minorHAnsi"/>
                <w:sz w:val="20"/>
                <w:szCs w:val="20"/>
              </w:rPr>
            </w:pPr>
            <w:r w:rsidRPr="00086271">
              <w:rPr>
                <w:rFonts w:asciiTheme="minorHAnsi" w:hAnsiTheme="minorHAnsi" w:cstheme="minorHAnsi"/>
                <w:sz w:val="20"/>
                <w:szCs w:val="20"/>
              </w:rPr>
              <w:t>60 minutes</w:t>
            </w:r>
          </w:p>
          <w:p w:rsidRPr="00086271" w:rsidR="00DE57E6" w:rsidP="0096371E" w:rsidRDefault="00DE57E6" w14:paraId="555B72A9" w14:textId="77777777">
            <w:pPr>
              <w:rPr>
                <w:rFonts w:asciiTheme="minorHAnsi" w:hAnsiTheme="minorHAnsi" w:cstheme="minorHAnsi"/>
                <w:b/>
                <w:sz w:val="20"/>
                <w:szCs w:val="20"/>
              </w:rPr>
            </w:pPr>
          </w:p>
        </w:tc>
      </w:tr>
      <w:tr w:rsidRPr="00493DF4" w:rsidR="00DE57E6" w:rsidTr="0096371E" w14:paraId="3595A288" w14:textId="77777777">
        <w:trPr>
          <w:cantSplit/>
        </w:trPr>
        <w:tc>
          <w:tcPr>
            <w:tcW w:w="9445" w:type="dxa"/>
            <w:gridSpan w:val="7"/>
          </w:tcPr>
          <w:p w:rsidRPr="00086271" w:rsidR="00DE57E6" w:rsidP="00D02BD0" w:rsidRDefault="00DE57E6" w14:paraId="3CC03A9E" w14:textId="77777777">
            <w:pPr>
              <w:jc w:val="center"/>
              <w:rPr>
                <w:rFonts w:asciiTheme="minorHAnsi" w:hAnsiTheme="minorHAnsi" w:cstheme="minorHAnsi"/>
                <w:b/>
                <w:sz w:val="20"/>
                <w:szCs w:val="20"/>
              </w:rPr>
            </w:pPr>
            <w:r w:rsidRPr="00D02BD0">
              <w:rPr>
                <w:rFonts w:asciiTheme="minorHAnsi" w:hAnsiTheme="minorHAnsi" w:cstheme="minorHAnsi"/>
                <w:b/>
                <w:sz w:val="22"/>
                <w:szCs w:val="22"/>
              </w:rPr>
              <w:t>MOMS Partnership Stress Management Course</w:t>
            </w:r>
          </w:p>
        </w:tc>
      </w:tr>
      <w:tr w:rsidRPr="00493DF4" w:rsidR="00DE57E6" w:rsidTr="00690D21" w14:paraId="0B83208A" w14:textId="77777777">
        <w:trPr>
          <w:cantSplit/>
        </w:trPr>
        <w:tc>
          <w:tcPr>
            <w:tcW w:w="1795" w:type="dxa"/>
            <w:gridSpan w:val="2"/>
          </w:tcPr>
          <w:p w:rsidRPr="00086271" w:rsidR="00DE57E6" w:rsidP="0096371E" w:rsidRDefault="00DE57E6" w14:paraId="4888FACC" w14:textId="77777777">
            <w:pPr>
              <w:rPr>
                <w:rFonts w:asciiTheme="minorHAnsi" w:hAnsiTheme="minorHAnsi" w:cstheme="minorHAnsi"/>
                <w:sz w:val="20"/>
                <w:szCs w:val="20"/>
              </w:rPr>
            </w:pPr>
            <w:r w:rsidRPr="00086271">
              <w:rPr>
                <w:rFonts w:asciiTheme="minorHAnsi" w:hAnsiTheme="minorHAnsi" w:cstheme="minorHAnsi"/>
                <w:sz w:val="20"/>
                <w:szCs w:val="20"/>
              </w:rPr>
              <w:t>Survey of Stress Management Course attendees</w:t>
            </w:r>
          </w:p>
        </w:tc>
        <w:tc>
          <w:tcPr>
            <w:tcW w:w="1350" w:type="dxa"/>
            <w:gridSpan w:val="2"/>
          </w:tcPr>
          <w:p w:rsidRPr="00086271" w:rsidR="00DE57E6" w:rsidP="0096371E" w:rsidRDefault="00DE57E6" w14:paraId="4A0A3136" w14:textId="1787224E">
            <w:pPr>
              <w:rPr>
                <w:rFonts w:asciiTheme="minorHAnsi" w:hAnsiTheme="minorHAnsi" w:cstheme="minorHAnsi"/>
                <w:sz w:val="20"/>
                <w:szCs w:val="20"/>
              </w:rPr>
            </w:pPr>
            <w:r w:rsidRPr="00086271">
              <w:rPr>
                <w:rFonts w:asciiTheme="minorHAnsi" w:hAnsiTheme="minorHAnsi" w:cstheme="minorHAnsi"/>
                <w:sz w:val="20"/>
                <w:szCs w:val="20"/>
              </w:rPr>
              <w:t>Instrument C</w:t>
            </w:r>
          </w:p>
        </w:tc>
        <w:tc>
          <w:tcPr>
            <w:tcW w:w="4950" w:type="dxa"/>
            <w:gridSpan w:val="2"/>
          </w:tcPr>
          <w:p w:rsidRPr="00086271" w:rsidR="00DE57E6" w:rsidP="0096371E" w:rsidRDefault="00DE57E6" w14:paraId="040EBAF0" w14:textId="43AF0378">
            <w:pPr>
              <w:rPr>
                <w:rFonts w:asciiTheme="minorHAnsi" w:hAnsiTheme="minorHAnsi" w:cstheme="minorHAnsi"/>
                <w:sz w:val="20"/>
                <w:szCs w:val="20"/>
              </w:rPr>
            </w:pPr>
            <w:r w:rsidRPr="00086271">
              <w:rPr>
                <w:rFonts w:asciiTheme="minorHAnsi" w:hAnsiTheme="minorHAnsi" w:cstheme="minorHAnsi"/>
                <w:b/>
                <w:sz w:val="20"/>
                <w:szCs w:val="20"/>
              </w:rPr>
              <w:t>Respondents</w:t>
            </w:r>
            <w:r w:rsidRPr="00086271">
              <w:rPr>
                <w:rFonts w:asciiTheme="minorHAnsi" w:hAnsiTheme="minorHAnsi" w:cstheme="minorHAnsi"/>
                <w:sz w:val="20"/>
                <w:szCs w:val="20"/>
              </w:rPr>
              <w:t xml:space="preserve">: </w:t>
            </w:r>
            <w:r w:rsidR="004C073F">
              <w:rPr>
                <w:rFonts w:asciiTheme="minorHAnsi" w:hAnsiTheme="minorHAnsi" w:cstheme="minorHAnsi"/>
                <w:sz w:val="20"/>
                <w:szCs w:val="20"/>
              </w:rPr>
              <w:t>People</w:t>
            </w:r>
            <w:r w:rsidRPr="00086271">
              <w:rPr>
                <w:rFonts w:asciiTheme="minorHAnsi" w:hAnsiTheme="minorHAnsi" w:cstheme="minorHAnsi"/>
                <w:sz w:val="20"/>
                <w:szCs w:val="20"/>
              </w:rPr>
              <w:t xml:space="preserve"> who attended a Stress Management class</w:t>
            </w:r>
          </w:p>
          <w:p w:rsidRPr="00086271" w:rsidR="00DE57E6" w:rsidP="0096371E" w:rsidRDefault="00DE57E6" w14:paraId="44264641" w14:textId="77777777">
            <w:pPr>
              <w:rPr>
                <w:rFonts w:asciiTheme="minorHAnsi" w:hAnsiTheme="minorHAnsi" w:cstheme="minorHAnsi"/>
                <w:sz w:val="20"/>
                <w:szCs w:val="20"/>
              </w:rPr>
            </w:pPr>
          </w:p>
          <w:p w:rsidRPr="00086271" w:rsidR="00DE57E6" w:rsidP="0096371E" w:rsidRDefault="00DE57E6" w14:paraId="0B6206E1" w14:textId="77777777">
            <w:pPr>
              <w:rPr>
                <w:rFonts w:asciiTheme="minorHAnsi" w:hAnsiTheme="minorHAnsi" w:cstheme="minorHAnsi"/>
                <w:sz w:val="20"/>
                <w:szCs w:val="20"/>
              </w:rPr>
            </w:pPr>
            <w:r w:rsidRPr="00086271">
              <w:rPr>
                <w:rFonts w:asciiTheme="minorHAnsi" w:hAnsiTheme="minorHAnsi" w:cstheme="minorHAnsi"/>
                <w:b/>
                <w:sz w:val="20"/>
                <w:szCs w:val="20"/>
              </w:rPr>
              <w:t>Content</w:t>
            </w:r>
            <w:r w:rsidRPr="00086271">
              <w:rPr>
                <w:rFonts w:asciiTheme="minorHAnsi" w:hAnsiTheme="minorHAnsi" w:cstheme="minorHAnsi"/>
                <w:sz w:val="20"/>
                <w:szCs w:val="20"/>
              </w:rPr>
              <w:t xml:space="preserve">: Satisfaction with facilitation and logistics of the classes </w:t>
            </w:r>
          </w:p>
          <w:p w:rsidRPr="00086271" w:rsidR="00DE57E6" w:rsidP="0096371E" w:rsidRDefault="00DE57E6" w14:paraId="4AAEA25B" w14:textId="77777777">
            <w:pPr>
              <w:rPr>
                <w:rFonts w:asciiTheme="minorHAnsi" w:hAnsiTheme="minorHAnsi" w:cstheme="minorHAnsi"/>
                <w:sz w:val="20"/>
                <w:szCs w:val="20"/>
              </w:rPr>
            </w:pPr>
          </w:p>
          <w:p w:rsidRPr="00086271" w:rsidR="00DE57E6" w:rsidP="00336FAF" w:rsidRDefault="00DE57E6" w14:paraId="289754E0" w14:textId="77777777">
            <w:pPr>
              <w:spacing w:after="60"/>
              <w:rPr>
                <w:rFonts w:asciiTheme="minorHAnsi" w:hAnsiTheme="minorHAnsi" w:cstheme="minorHAnsi"/>
                <w:b/>
                <w:sz w:val="20"/>
                <w:szCs w:val="20"/>
              </w:rPr>
            </w:pPr>
            <w:r w:rsidRPr="00086271">
              <w:rPr>
                <w:rFonts w:asciiTheme="minorHAnsi" w:hAnsiTheme="minorHAnsi" w:cstheme="minorHAnsi"/>
                <w:b/>
                <w:sz w:val="20"/>
                <w:szCs w:val="20"/>
              </w:rPr>
              <w:t>Purpose</w:t>
            </w:r>
            <w:r w:rsidRPr="00086271">
              <w:rPr>
                <w:rFonts w:asciiTheme="minorHAnsi" w:hAnsiTheme="minorHAnsi" w:cstheme="minorHAnsi"/>
                <w:sz w:val="20"/>
                <w:szCs w:val="20"/>
              </w:rPr>
              <w:t>: To learn how to improve the facilitation and logistics of the classes</w:t>
            </w:r>
          </w:p>
        </w:tc>
        <w:tc>
          <w:tcPr>
            <w:tcW w:w="1350" w:type="dxa"/>
          </w:tcPr>
          <w:p w:rsidRPr="00086271" w:rsidR="00DE57E6" w:rsidP="0096371E" w:rsidRDefault="00DE57E6" w14:paraId="509FEAB8" w14:textId="77777777">
            <w:pPr>
              <w:rPr>
                <w:rFonts w:asciiTheme="minorHAnsi" w:hAnsiTheme="minorHAnsi" w:cstheme="minorHAnsi"/>
                <w:sz w:val="20"/>
                <w:szCs w:val="20"/>
              </w:rPr>
            </w:pPr>
            <w:r w:rsidRPr="00086271">
              <w:rPr>
                <w:rFonts w:asciiTheme="minorHAnsi" w:hAnsiTheme="minorHAnsi" w:cstheme="minorHAnsi"/>
                <w:b/>
                <w:sz w:val="20"/>
                <w:szCs w:val="20"/>
              </w:rPr>
              <w:t>Mode</w:t>
            </w:r>
            <w:r w:rsidRPr="00086271">
              <w:rPr>
                <w:rFonts w:asciiTheme="minorHAnsi" w:hAnsiTheme="minorHAnsi" w:cstheme="minorHAnsi"/>
                <w:sz w:val="20"/>
                <w:szCs w:val="20"/>
              </w:rPr>
              <w:t xml:space="preserve">: Web </w:t>
            </w:r>
          </w:p>
          <w:p w:rsidRPr="00086271" w:rsidR="00DE57E6" w:rsidP="0096371E" w:rsidRDefault="00DE57E6" w14:paraId="21FC6A6A" w14:textId="77777777">
            <w:pPr>
              <w:rPr>
                <w:rFonts w:asciiTheme="minorHAnsi" w:hAnsiTheme="minorHAnsi" w:cstheme="minorHAnsi"/>
                <w:sz w:val="20"/>
                <w:szCs w:val="20"/>
              </w:rPr>
            </w:pPr>
          </w:p>
          <w:p w:rsidRPr="00086271" w:rsidR="00DE57E6" w:rsidP="0096371E" w:rsidRDefault="00DE57E6" w14:paraId="6B8B289E" w14:textId="77777777">
            <w:pPr>
              <w:rPr>
                <w:rFonts w:asciiTheme="minorHAnsi" w:hAnsiTheme="minorHAnsi" w:cstheme="minorHAnsi"/>
                <w:sz w:val="20"/>
                <w:szCs w:val="20"/>
              </w:rPr>
            </w:pPr>
            <w:r w:rsidRPr="00086271">
              <w:rPr>
                <w:rFonts w:asciiTheme="minorHAnsi" w:hAnsiTheme="minorHAnsi" w:cstheme="minorHAnsi"/>
                <w:b/>
                <w:sz w:val="20"/>
                <w:szCs w:val="20"/>
              </w:rPr>
              <w:t>Duration</w:t>
            </w:r>
            <w:r w:rsidRPr="00086271">
              <w:rPr>
                <w:rFonts w:asciiTheme="minorHAnsi" w:hAnsiTheme="minorHAnsi" w:cstheme="minorHAnsi"/>
                <w:sz w:val="20"/>
                <w:szCs w:val="20"/>
              </w:rPr>
              <w:t xml:space="preserve">: </w:t>
            </w:r>
          </w:p>
          <w:p w:rsidRPr="00086271" w:rsidR="00DE57E6" w:rsidP="0096371E" w:rsidRDefault="00DE57E6" w14:paraId="54A21382" w14:textId="77777777">
            <w:pPr>
              <w:rPr>
                <w:rFonts w:asciiTheme="minorHAnsi" w:hAnsiTheme="minorHAnsi" w:cstheme="minorHAnsi"/>
                <w:sz w:val="20"/>
                <w:szCs w:val="20"/>
              </w:rPr>
            </w:pPr>
            <w:r w:rsidRPr="00086271">
              <w:rPr>
                <w:rFonts w:asciiTheme="minorHAnsi" w:hAnsiTheme="minorHAnsi" w:cstheme="minorHAnsi"/>
                <w:sz w:val="20"/>
                <w:szCs w:val="20"/>
              </w:rPr>
              <w:t>5 minutes</w:t>
            </w:r>
          </w:p>
          <w:p w:rsidRPr="00086271" w:rsidR="00DE57E6" w:rsidP="0096371E" w:rsidRDefault="00DE57E6" w14:paraId="68D34175" w14:textId="77777777">
            <w:pPr>
              <w:rPr>
                <w:rFonts w:asciiTheme="minorHAnsi" w:hAnsiTheme="minorHAnsi" w:cstheme="minorHAnsi"/>
                <w:b/>
                <w:sz w:val="20"/>
                <w:szCs w:val="20"/>
              </w:rPr>
            </w:pPr>
          </w:p>
        </w:tc>
      </w:tr>
      <w:tr w:rsidRPr="00493DF4" w:rsidR="00DE57E6" w:rsidTr="00690D21" w14:paraId="12393E36" w14:textId="77777777">
        <w:trPr>
          <w:cantSplit/>
        </w:trPr>
        <w:tc>
          <w:tcPr>
            <w:tcW w:w="1795" w:type="dxa"/>
            <w:gridSpan w:val="2"/>
          </w:tcPr>
          <w:p w:rsidRPr="00086271" w:rsidR="00DE57E6" w:rsidP="0096371E" w:rsidRDefault="00DE57E6" w14:paraId="40840B59" w14:textId="77777777">
            <w:pPr>
              <w:rPr>
                <w:rFonts w:asciiTheme="minorHAnsi" w:hAnsiTheme="minorHAnsi" w:cstheme="minorHAnsi"/>
                <w:sz w:val="20"/>
                <w:szCs w:val="20"/>
              </w:rPr>
            </w:pPr>
            <w:r w:rsidRPr="00086271">
              <w:rPr>
                <w:rFonts w:asciiTheme="minorHAnsi" w:hAnsiTheme="minorHAnsi" w:cstheme="minorHAnsi"/>
                <w:sz w:val="20"/>
                <w:szCs w:val="20"/>
              </w:rPr>
              <w:lastRenderedPageBreak/>
              <w:t>Focus Groups of Stress Management Course Facilitators</w:t>
            </w:r>
          </w:p>
        </w:tc>
        <w:tc>
          <w:tcPr>
            <w:tcW w:w="1350" w:type="dxa"/>
            <w:gridSpan w:val="2"/>
          </w:tcPr>
          <w:p w:rsidRPr="00086271" w:rsidR="00DE57E6" w:rsidP="0096371E" w:rsidRDefault="00DE57E6" w14:paraId="31CFC225" w14:textId="1E522E2D">
            <w:pPr>
              <w:rPr>
                <w:rFonts w:asciiTheme="minorHAnsi" w:hAnsiTheme="minorHAnsi" w:cstheme="minorHAnsi"/>
                <w:sz w:val="20"/>
                <w:szCs w:val="20"/>
              </w:rPr>
            </w:pPr>
            <w:r w:rsidRPr="00086271">
              <w:rPr>
                <w:rFonts w:asciiTheme="minorHAnsi" w:hAnsiTheme="minorHAnsi" w:cstheme="minorHAnsi"/>
                <w:sz w:val="20"/>
                <w:szCs w:val="20"/>
              </w:rPr>
              <w:t xml:space="preserve">Instrument </w:t>
            </w:r>
            <w:r w:rsidRPr="00086271" w:rsidR="000D6625">
              <w:rPr>
                <w:rFonts w:asciiTheme="minorHAnsi" w:hAnsiTheme="minorHAnsi" w:cstheme="minorHAnsi"/>
                <w:sz w:val="20"/>
                <w:szCs w:val="20"/>
              </w:rPr>
              <w:t>D</w:t>
            </w:r>
          </w:p>
        </w:tc>
        <w:tc>
          <w:tcPr>
            <w:tcW w:w="4950" w:type="dxa"/>
            <w:gridSpan w:val="2"/>
          </w:tcPr>
          <w:p w:rsidRPr="00086271" w:rsidR="00DE57E6" w:rsidP="0096371E" w:rsidRDefault="00DE57E6" w14:paraId="0A57DE03" w14:textId="2215F2E6">
            <w:pPr>
              <w:rPr>
                <w:rFonts w:asciiTheme="minorHAnsi" w:hAnsiTheme="minorHAnsi" w:cstheme="minorHAnsi"/>
                <w:sz w:val="20"/>
                <w:szCs w:val="20"/>
              </w:rPr>
            </w:pPr>
            <w:r w:rsidRPr="00086271">
              <w:rPr>
                <w:rFonts w:asciiTheme="minorHAnsi" w:hAnsiTheme="minorHAnsi" w:cstheme="minorHAnsi"/>
                <w:b/>
                <w:sz w:val="20"/>
                <w:szCs w:val="20"/>
              </w:rPr>
              <w:t>Respondents</w:t>
            </w:r>
            <w:r w:rsidRPr="00086271">
              <w:rPr>
                <w:rFonts w:asciiTheme="minorHAnsi" w:hAnsiTheme="minorHAnsi" w:cstheme="minorHAnsi"/>
                <w:sz w:val="20"/>
                <w:szCs w:val="20"/>
              </w:rPr>
              <w:t xml:space="preserve">: Facilitators of </w:t>
            </w:r>
            <w:r w:rsidR="008439AB">
              <w:rPr>
                <w:rFonts w:asciiTheme="minorHAnsi" w:hAnsiTheme="minorHAnsi" w:cstheme="minorHAnsi"/>
                <w:sz w:val="20"/>
                <w:szCs w:val="20"/>
              </w:rPr>
              <w:t xml:space="preserve">the </w:t>
            </w:r>
            <w:r w:rsidRPr="00086271">
              <w:rPr>
                <w:rFonts w:asciiTheme="minorHAnsi" w:hAnsiTheme="minorHAnsi" w:cstheme="minorHAnsi"/>
                <w:sz w:val="20"/>
                <w:szCs w:val="20"/>
              </w:rPr>
              <w:t>Stress Management Course</w:t>
            </w:r>
            <w:r w:rsidR="008439AB">
              <w:rPr>
                <w:rFonts w:asciiTheme="minorHAnsi" w:hAnsiTheme="minorHAnsi" w:cstheme="minorHAnsi"/>
                <w:sz w:val="20"/>
                <w:szCs w:val="20"/>
              </w:rPr>
              <w:t xml:space="preserve"> classes</w:t>
            </w:r>
            <w:r w:rsidRPr="00086271">
              <w:rPr>
                <w:rFonts w:asciiTheme="minorHAnsi" w:hAnsiTheme="minorHAnsi" w:cstheme="minorHAnsi"/>
                <w:sz w:val="20"/>
                <w:szCs w:val="20"/>
              </w:rPr>
              <w:t xml:space="preserve"> </w:t>
            </w:r>
          </w:p>
          <w:p w:rsidRPr="00086271" w:rsidR="00DE57E6" w:rsidP="0096371E" w:rsidRDefault="00DE57E6" w14:paraId="67ECC106" w14:textId="77777777">
            <w:pPr>
              <w:rPr>
                <w:rFonts w:asciiTheme="minorHAnsi" w:hAnsiTheme="minorHAnsi" w:cstheme="minorHAnsi"/>
                <w:sz w:val="20"/>
                <w:szCs w:val="20"/>
              </w:rPr>
            </w:pPr>
          </w:p>
          <w:p w:rsidRPr="00086271" w:rsidR="00DE57E6" w:rsidP="0096371E" w:rsidRDefault="00DE57E6" w14:paraId="00B5FC45" w14:textId="020FC548">
            <w:pPr>
              <w:rPr>
                <w:rFonts w:asciiTheme="minorHAnsi" w:hAnsiTheme="minorHAnsi" w:cstheme="minorHAnsi"/>
                <w:sz w:val="20"/>
                <w:szCs w:val="20"/>
              </w:rPr>
            </w:pPr>
            <w:r w:rsidRPr="00086271">
              <w:rPr>
                <w:rFonts w:asciiTheme="minorHAnsi" w:hAnsiTheme="minorHAnsi" w:cstheme="minorHAnsi"/>
                <w:b/>
                <w:sz w:val="20"/>
                <w:szCs w:val="20"/>
              </w:rPr>
              <w:t>Content</w:t>
            </w:r>
            <w:r w:rsidRPr="00086271">
              <w:rPr>
                <w:rFonts w:asciiTheme="minorHAnsi" w:hAnsiTheme="minorHAnsi" w:cstheme="minorHAnsi"/>
                <w:sz w:val="20"/>
                <w:szCs w:val="20"/>
              </w:rPr>
              <w:t>: Satisfaction with facilitation and logistics of the classes</w:t>
            </w:r>
            <w:r w:rsidR="008439AB">
              <w:rPr>
                <w:rFonts w:asciiTheme="minorHAnsi" w:hAnsiTheme="minorHAnsi" w:cstheme="minorHAnsi"/>
                <w:sz w:val="20"/>
                <w:szCs w:val="20"/>
              </w:rPr>
              <w:t xml:space="preserve"> and how they could be improved</w:t>
            </w:r>
            <w:r w:rsidRPr="00086271">
              <w:rPr>
                <w:rFonts w:asciiTheme="minorHAnsi" w:hAnsiTheme="minorHAnsi" w:cstheme="minorHAnsi"/>
                <w:sz w:val="20"/>
                <w:szCs w:val="20"/>
              </w:rPr>
              <w:t xml:space="preserve"> </w:t>
            </w:r>
          </w:p>
          <w:p w:rsidRPr="00086271" w:rsidR="00DE57E6" w:rsidP="0096371E" w:rsidRDefault="00DE57E6" w14:paraId="609B848F" w14:textId="77777777">
            <w:pPr>
              <w:rPr>
                <w:rFonts w:asciiTheme="minorHAnsi" w:hAnsiTheme="minorHAnsi" w:cstheme="minorHAnsi"/>
                <w:sz w:val="20"/>
                <w:szCs w:val="20"/>
              </w:rPr>
            </w:pPr>
          </w:p>
          <w:p w:rsidRPr="00086271" w:rsidR="00DE57E6" w:rsidP="00336FAF" w:rsidRDefault="00DE57E6" w14:paraId="49394335" w14:textId="77777777">
            <w:pPr>
              <w:spacing w:after="60"/>
              <w:rPr>
                <w:rFonts w:asciiTheme="minorHAnsi" w:hAnsiTheme="minorHAnsi" w:cstheme="minorHAnsi"/>
                <w:b/>
                <w:sz w:val="20"/>
                <w:szCs w:val="20"/>
              </w:rPr>
            </w:pPr>
            <w:r w:rsidRPr="00086271">
              <w:rPr>
                <w:rFonts w:asciiTheme="minorHAnsi" w:hAnsiTheme="minorHAnsi" w:cstheme="minorHAnsi"/>
                <w:b/>
                <w:sz w:val="20"/>
                <w:szCs w:val="20"/>
              </w:rPr>
              <w:t>Purpose</w:t>
            </w:r>
            <w:r w:rsidRPr="00086271">
              <w:rPr>
                <w:rFonts w:asciiTheme="minorHAnsi" w:hAnsiTheme="minorHAnsi" w:cstheme="minorHAnsi"/>
                <w:sz w:val="20"/>
                <w:szCs w:val="20"/>
              </w:rPr>
              <w:t>: To learn how to improve the facilitation and logistics of the classes</w:t>
            </w:r>
          </w:p>
        </w:tc>
        <w:tc>
          <w:tcPr>
            <w:tcW w:w="1350" w:type="dxa"/>
          </w:tcPr>
          <w:p w:rsidRPr="00086271" w:rsidR="00DE57E6" w:rsidP="0096371E" w:rsidRDefault="00DE57E6" w14:paraId="34D424B7" w14:textId="77777777">
            <w:pPr>
              <w:rPr>
                <w:rFonts w:asciiTheme="minorHAnsi" w:hAnsiTheme="minorHAnsi" w:cstheme="minorHAnsi"/>
                <w:sz w:val="20"/>
                <w:szCs w:val="20"/>
              </w:rPr>
            </w:pPr>
            <w:r w:rsidRPr="00086271">
              <w:rPr>
                <w:rFonts w:asciiTheme="minorHAnsi" w:hAnsiTheme="minorHAnsi" w:cstheme="minorHAnsi"/>
                <w:b/>
                <w:sz w:val="20"/>
                <w:szCs w:val="20"/>
              </w:rPr>
              <w:t>Mode</w:t>
            </w:r>
            <w:r w:rsidRPr="00086271">
              <w:rPr>
                <w:rFonts w:asciiTheme="minorHAnsi" w:hAnsiTheme="minorHAnsi" w:cstheme="minorHAnsi"/>
                <w:sz w:val="20"/>
                <w:szCs w:val="20"/>
              </w:rPr>
              <w:t xml:space="preserve">: Video conference </w:t>
            </w:r>
          </w:p>
          <w:p w:rsidRPr="00086271" w:rsidR="00DE57E6" w:rsidP="0096371E" w:rsidRDefault="00DE57E6" w14:paraId="49915FDD" w14:textId="77777777">
            <w:pPr>
              <w:rPr>
                <w:rFonts w:asciiTheme="minorHAnsi" w:hAnsiTheme="minorHAnsi" w:cstheme="minorHAnsi"/>
                <w:sz w:val="20"/>
                <w:szCs w:val="20"/>
              </w:rPr>
            </w:pPr>
          </w:p>
          <w:p w:rsidRPr="00086271" w:rsidR="00DE57E6" w:rsidP="0096371E" w:rsidRDefault="00DE57E6" w14:paraId="691783E3" w14:textId="77777777">
            <w:pPr>
              <w:rPr>
                <w:rFonts w:asciiTheme="minorHAnsi" w:hAnsiTheme="minorHAnsi" w:cstheme="minorHAnsi"/>
                <w:sz w:val="20"/>
                <w:szCs w:val="20"/>
              </w:rPr>
            </w:pPr>
            <w:r w:rsidRPr="00086271">
              <w:rPr>
                <w:rFonts w:asciiTheme="minorHAnsi" w:hAnsiTheme="minorHAnsi" w:cstheme="minorHAnsi"/>
                <w:b/>
                <w:sz w:val="20"/>
                <w:szCs w:val="20"/>
              </w:rPr>
              <w:t>Duration</w:t>
            </w:r>
            <w:r w:rsidRPr="00086271">
              <w:rPr>
                <w:rFonts w:asciiTheme="minorHAnsi" w:hAnsiTheme="minorHAnsi" w:cstheme="minorHAnsi"/>
                <w:sz w:val="20"/>
                <w:szCs w:val="20"/>
              </w:rPr>
              <w:t xml:space="preserve">: </w:t>
            </w:r>
          </w:p>
          <w:p w:rsidRPr="00086271" w:rsidR="00DE57E6" w:rsidP="0096371E" w:rsidRDefault="00DE57E6" w14:paraId="462B9D2A" w14:textId="77777777">
            <w:pPr>
              <w:rPr>
                <w:rFonts w:asciiTheme="minorHAnsi" w:hAnsiTheme="minorHAnsi" w:cstheme="minorHAnsi"/>
                <w:b/>
                <w:sz w:val="20"/>
                <w:szCs w:val="20"/>
              </w:rPr>
            </w:pPr>
            <w:r w:rsidRPr="00086271">
              <w:rPr>
                <w:rFonts w:asciiTheme="minorHAnsi" w:hAnsiTheme="minorHAnsi" w:cstheme="minorHAnsi"/>
                <w:sz w:val="20"/>
                <w:szCs w:val="20"/>
              </w:rPr>
              <w:t>60 minutes</w:t>
            </w:r>
          </w:p>
        </w:tc>
      </w:tr>
      <w:tr w:rsidRPr="00493DF4" w:rsidR="00DE57E6" w:rsidTr="0096371E" w14:paraId="5A8C21FE" w14:textId="77777777">
        <w:trPr>
          <w:cantSplit/>
        </w:trPr>
        <w:tc>
          <w:tcPr>
            <w:tcW w:w="9445" w:type="dxa"/>
            <w:gridSpan w:val="7"/>
          </w:tcPr>
          <w:p w:rsidRPr="00086271" w:rsidR="00DE57E6" w:rsidP="00D02BD0" w:rsidRDefault="00DE57E6" w14:paraId="39144AF3" w14:textId="5F13B561">
            <w:pPr>
              <w:jc w:val="center"/>
              <w:rPr>
                <w:rFonts w:asciiTheme="minorHAnsi" w:hAnsiTheme="minorHAnsi" w:cstheme="minorHAnsi"/>
                <w:b/>
                <w:sz w:val="20"/>
                <w:szCs w:val="20"/>
              </w:rPr>
            </w:pPr>
            <w:r w:rsidRPr="00D02BD0">
              <w:rPr>
                <w:rFonts w:asciiTheme="minorHAnsi" w:hAnsiTheme="minorHAnsi" w:cstheme="minorHAnsi"/>
                <w:b/>
                <w:sz w:val="22"/>
                <w:szCs w:val="22"/>
              </w:rPr>
              <w:t>MOMS Moving Forward Sessions</w:t>
            </w:r>
          </w:p>
        </w:tc>
      </w:tr>
      <w:tr w:rsidRPr="00493DF4" w:rsidR="00DE57E6" w:rsidTr="00DE57E6" w14:paraId="2FCCFEDB" w14:textId="77777777">
        <w:trPr>
          <w:cantSplit/>
        </w:trPr>
        <w:tc>
          <w:tcPr>
            <w:tcW w:w="1418" w:type="dxa"/>
          </w:tcPr>
          <w:p w:rsidRPr="00086271" w:rsidR="00DE57E6" w:rsidP="0096371E" w:rsidRDefault="00DE57E6" w14:paraId="4D0105AF" w14:textId="77777777">
            <w:pPr>
              <w:rPr>
                <w:rFonts w:asciiTheme="minorHAnsi" w:hAnsiTheme="minorHAnsi" w:cstheme="minorHAnsi"/>
                <w:sz w:val="20"/>
                <w:szCs w:val="20"/>
              </w:rPr>
            </w:pPr>
            <w:r w:rsidRPr="00086271">
              <w:rPr>
                <w:rFonts w:asciiTheme="minorHAnsi" w:hAnsiTheme="minorHAnsi" w:cstheme="minorHAnsi"/>
                <w:sz w:val="20"/>
                <w:szCs w:val="20"/>
              </w:rPr>
              <w:t>Survey of MOMS Moving Forward attendees</w:t>
            </w:r>
          </w:p>
        </w:tc>
        <w:tc>
          <w:tcPr>
            <w:tcW w:w="1505" w:type="dxa"/>
            <w:gridSpan w:val="2"/>
          </w:tcPr>
          <w:p w:rsidRPr="00086271" w:rsidR="00DE57E6" w:rsidP="0096371E" w:rsidRDefault="00DE57E6" w14:paraId="3B43E071" w14:textId="531640BE">
            <w:pPr>
              <w:rPr>
                <w:rFonts w:asciiTheme="minorHAnsi" w:hAnsiTheme="minorHAnsi" w:cstheme="minorHAnsi"/>
                <w:sz w:val="20"/>
                <w:szCs w:val="20"/>
              </w:rPr>
            </w:pPr>
            <w:r w:rsidRPr="00086271">
              <w:rPr>
                <w:rFonts w:asciiTheme="minorHAnsi" w:hAnsiTheme="minorHAnsi" w:cstheme="minorHAnsi"/>
                <w:sz w:val="20"/>
                <w:szCs w:val="20"/>
              </w:rPr>
              <w:t xml:space="preserve">Instrument </w:t>
            </w:r>
            <w:r w:rsidRPr="00086271" w:rsidR="00DC5713">
              <w:rPr>
                <w:rFonts w:asciiTheme="minorHAnsi" w:hAnsiTheme="minorHAnsi" w:cstheme="minorHAnsi"/>
                <w:sz w:val="20"/>
                <w:szCs w:val="20"/>
              </w:rPr>
              <w:t>E</w:t>
            </w:r>
          </w:p>
        </w:tc>
        <w:tc>
          <w:tcPr>
            <w:tcW w:w="5000" w:type="dxa"/>
            <w:gridSpan w:val="2"/>
          </w:tcPr>
          <w:p w:rsidRPr="00086271" w:rsidR="00DE57E6" w:rsidP="0096371E" w:rsidRDefault="00DE57E6" w14:paraId="36062F09" w14:textId="727031D6">
            <w:pPr>
              <w:rPr>
                <w:rFonts w:asciiTheme="minorHAnsi" w:hAnsiTheme="minorHAnsi" w:cstheme="minorHAnsi"/>
                <w:sz w:val="20"/>
                <w:szCs w:val="20"/>
              </w:rPr>
            </w:pPr>
            <w:r w:rsidRPr="00086271">
              <w:rPr>
                <w:rFonts w:asciiTheme="minorHAnsi" w:hAnsiTheme="minorHAnsi" w:cstheme="minorHAnsi"/>
                <w:b/>
                <w:sz w:val="20"/>
                <w:szCs w:val="20"/>
              </w:rPr>
              <w:t>Respondents</w:t>
            </w:r>
            <w:r w:rsidRPr="00086271">
              <w:rPr>
                <w:rFonts w:asciiTheme="minorHAnsi" w:hAnsiTheme="minorHAnsi" w:cstheme="minorHAnsi"/>
                <w:sz w:val="20"/>
                <w:szCs w:val="20"/>
              </w:rPr>
              <w:t xml:space="preserve">: Attendees </w:t>
            </w:r>
            <w:r w:rsidR="00A45DE1">
              <w:rPr>
                <w:rFonts w:asciiTheme="minorHAnsi" w:hAnsiTheme="minorHAnsi" w:cstheme="minorHAnsi"/>
                <w:sz w:val="20"/>
                <w:szCs w:val="20"/>
              </w:rPr>
              <w:t>at</w:t>
            </w:r>
            <w:r w:rsidRPr="00086271" w:rsidR="00A45DE1">
              <w:rPr>
                <w:rFonts w:asciiTheme="minorHAnsi" w:hAnsiTheme="minorHAnsi" w:cstheme="minorHAnsi"/>
                <w:sz w:val="20"/>
                <w:szCs w:val="20"/>
              </w:rPr>
              <w:t xml:space="preserve"> </w:t>
            </w:r>
            <w:r w:rsidRPr="00086271">
              <w:rPr>
                <w:rFonts w:asciiTheme="minorHAnsi" w:hAnsiTheme="minorHAnsi" w:cstheme="minorHAnsi"/>
                <w:sz w:val="20"/>
                <w:szCs w:val="20"/>
              </w:rPr>
              <w:t>MOMS Moving Forward sessions</w:t>
            </w:r>
          </w:p>
          <w:p w:rsidRPr="00086271" w:rsidR="00DE57E6" w:rsidP="0096371E" w:rsidRDefault="00DE57E6" w14:paraId="264739E6" w14:textId="77777777">
            <w:pPr>
              <w:rPr>
                <w:rFonts w:asciiTheme="minorHAnsi" w:hAnsiTheme="minorHAnsi" w:cstheme="minorHAnsi"/>
                <w:sz w:val="20"/>
                <w:szCs w:val="20"/>
              </w:rPr>
            </w:pPr>
          </w:p>
          <w:p w:rsidRPr="00086271" w:rsidR="00DE57E6" w:rsidP="0096371E" w:rsidRDefault="00DE57E6" w14:paraId="1584E6ED" w14:textId="77777777">
            <w:pPr>
              <w:rPr>
                <w:rFonts w:asciiTheme="minorHAnsi" w:hAnsiTheme="minorHAnsi" w:cstheme="minorHAnsi"/>
                <w:sz w:val="20"/>
                <w:szCs w:val="20"/>
              </w:rPr>
            </w:pPr>
            <w:r w:rsidRPr="00086271">
              <w:rPr>
                <w:rFonts w:asciiTheme="minorHAnsi" w:hAnsiTheme="minorHAnsi" w:cstheme="minorHAnsi"/>
                <w:b/>
                <w:sz w:val="20"/>
                <w:szCs w:val="20"/>
              </w:rPr>
              <w:t>Content</w:t>
            </w:r>
            <w:r w:rsidRPr="00086271">
              <w:rPr>
                <w:rFonts w:asciiTheme="minorHAnsi" w:hAnsiTheme="minorHAnsi" w:cstheme="minorHAnsi"/>
                <w:sz w:val="20"/>
                <w:szCs w:val="20"/>
              </w:rPr>
              <w:t xml:space="preserve">: Satisfaction with content, facilitation, and logistics of the sessions </w:t>
            </w:r>
          </w:p>
          <w:p w:rsidRPr="00086271" w:rsidR="00DE57E6" w:rsidP="0096371E" w:rsidRDefault="00DE57E6" w14:paraId="269BD8AF" w14:textId="77777777">
            <w:pPr>
              <w:rPr>
                <w:rFonts w:asciiTheme="minorHAnsi" w:hAnsiTheme="minorHAnsi" w:cstheme="minorHAnsi"/>
                <w:sz w:val="20"/>
                <w:szCs w:val="20"/>
              </w:rPr>
            </w:pPr>
          </w:p>
          <w:p w:rsidRPr="00086271" w:rsidR="00DE57E6" w:rsidP="00336FAF" w:rsidRDefault="00DE57E6" w14:paraId="43D46919" w14:textId="6A81FC98">
            <w:pPr>
              <w:spacing w:after="60"/>
              <w:rPr>
                <w:rFonts w:asciiTheme="minorHAnsi" w:hAnsiTheme="minorHAnsi" w:cstheme="minorHAnsi"/>
                <w:b/>
                <w:sz w:val="20"/>
                <w:szCs w:val="20"/>
              </w:rPr>
            </w:pPr>
            <w:r w:rsidRPr="00086271">
              <w:rPr>
                <w:rFonts w:asciiTheme="minorHAnsi" w:hAnsiTheme="minorHAnsi" w:cstheme="minorHAnsi"/>
                <w:b/>
                <w:sz w:val="20"/>
                <w:szCs w:val="20"/>
              </w:rPr>
              <w:t>Purpose</w:t>
            </w:r>
            <w:r w:rsidRPr="00086271">
              <w:rPr>
                <w:rFonts w:asciiTheme="minorHAnsi" w:hAnsiTheme="minorHAnsi" w:cstheme="minorHAnsi"/>
                <w:sz w:val="20"/>
                <w:szCs w:val="20"/>
              </w:rPr>
              <w:t>: To learn how to improve the content</w:t>
            </w:r>
            <w:r w:rsidRPr="00086271" w:rsidR="003A3692">
              <w:rPr>
                <w:rFonts w:asciiTheme="minorHAnsi" w:hAnsiTheme="minorHAnsi" w:cstheme="minorHAnsi"/>
                <w:sz w:val="20"/>
                <w:szCs w:val="20"/>
              </w:rPr>
              <w:t>, facilitation,</w:t>
            </w:r>
            <w:r w:rsidRPr="00086271">
              <w:rPr>
                <w:rFonts w:asciiTheme="minorHAnsi" w:hAnsiTheme="minorHAnsi" w:cstheme="minorHAnsi"/>
                <w:sz w:val="20"/>
                <w:szCs w:val="20"/>
              </w:rPr>
              <w:t xml:space="preserve"> and logistics of the sessions</w:t>
            </w:r>
          </w:p>
        </w:tc>
        <w:tc>
          <w:tcPr>
            <w:tcW w:w="1522" w:type="dxa"/>
            <w:gridSpan w:val="2"/>
          </w:tcPr>
          <w:p w:rsidRPr="00086271" w:rsidR="00DE57E6" w:rsidP="0096371E" w:rsidRDefault="00DE57E6" w14:paraId="46D0AE69" w14:textId="77777777">
            <w:pPr>
              <w:rPr>
                <w:rFonts w:asciiTheme="minorHAnsi" w:hAnsiTheme="minorHAnsi" w:cstheme="minorHAnsi"/>
                <w:sz w:val="20"/>
                <w:szCs w:val="20"/>
              </w:rPr>
            </w:pPr>
            <w:r w:rsidRPr="00086271">
              <w:rPr>
                <w:rFonts w:asciiTheme="minorHAnsi" w:hAnsiTheme="minorHAnsi" w:cstheme="minorHAnsi"/>
                <w:b/>
                <w:sz w:val="20"/>
                <w:szCs w:val="20"/>
              </w:rPr>
              <w:t>Mode</w:t>
            </w:r>
            <w:r w:rsidRPr="00086271">
              <w:rPr>
                <w:rFonts w:asciiTheme="minorHAnsi" w:hAnsiTheme="minorHAnsi" w:cstheme="minorHAnsi"/>
                <w:sz w:val="20"/>
                <w:szCs w:val="20"/>
              </w:rPr>
              <w:t xml:space="preserve">: Web </w:t>
            </w:r>
          </w:p>
          <w:p w:rsidRPr="00086271" w:rsidR="00DE57E6" w:rsidP="0096371E" w:rsidRDefault="00DE57E6" w14:paraId="4EBFD32D" w14:textId="77777777">
            <w:pPr>
              <w:rPr>
                <w:rFonts w:asciiTheme="minorHAnsi" w:hAnsiTheme="minorHAnsi" w:cstheme="minorHAnsi"/>
                <w:sz w:val="20"/>
                <w:szCs w:val="20"/>
              </w:rPr>
            </w:pPr>
          </w:p>
          <w:p w:rsidRPr="00086271" w:rsidR="00DE57E6" w:rsidP="0096371E" w:rsidRDefault="00DE57E6" w14:paraId="301547CE" w14:textId="77777777">
            <w:pPr>
              <w:rPr>
                <w:rFonts w:asciiTheme="minorHAnsi" w:hAnsiTheme="minorHAnsi" w:cstheme="minorHAnsi"/>
                <w:sz w:val="20"/>
                <w:szCs w:val="20"/>
              </w:rPr>
            </w:pPr>
            <w:r w:rsidRPr="00086271">
              <w:rPr>
                <w:rFonts w:asciiTheme="minorHAnsi" w:hAnsiTheme="minorHAnsi" w:cstheme="minorHAnsi"/>
                <w:b/>
                <w:sz w:val="20"/>
                <w:szCs w:val="20"/>
              </w:rPr>
              <w:t>Duration</w:t>
            </w:r>
            <w:r w:rsidRPr="00086271">
              <w:rPr>
                <w:rFonts w:asciiTheme="minorHAnsi" w:hAnsiTheme="minorHAnsi" w:cstheme="minorHAnsi"/>
                <w:sz w:val="20"/>
                <w:szCs w:val="20"/>
              </w:rPr>
              <w:t xml:space="preserve">: </w:t>
            </w:r>
          </w:p>
          <w:p w:rsidRPr="00086271" w:rsidR="00DE57E6" w:rsidP="0096371E" w:rsidRDefault="00DE57E6" w14:paraId="3B70773D" w14:textId="77777777">
            <w:pPr>
              <w:rPr>
                <w:rFonts w:asciiTheme="minorHAnsi" w:hAnsiTheme="minorHAnsi" w:cstheme="minorHAnsi"/>
                <w:sz w:val="20"/>
                <w:szCs w:val="20"/>
              </w:rPr>
            </w:pPr>
            <w:r w:rsidRPr="00086271">
              <w:rPr>
                <w:rFonts w:asciiTheme="minorHAnsi" w:hAnsiTheme="minorHAnsi" w:cstheme="minorHAnsi"/>
                <w:sz w:val="20"/>
                <w:szCs w:val="20"/>
              </w:rPr>
              <w:t>5 minutes</w:t>
            </w:r>
          </w:p>
          <w:p w:rsidRPr="00086271" w:rsidR="00DE57E6" w:rsidP="0096371E" w:rsidRDefault="00DE57E6" w14:paraId="649B2AFC" w14:textId="77777777">
            <w:pPr>
              <w:rPr>
                <w:rFonts w:asciiTheme="minorHAnsi" w:hAnsiTheme="minorHAnsi" w:cstheme="minorHAnsi"/>
                <w:b/>
                <w:sz w:val="20"/>
                <w:szCs w:val="20"/>
              </w:rPr>
            </w:pPr>
          </w:p>
        </w:tc>
      </w:tr>
      <w:tr w:rsidRPr="00493DF4" w:rsidR="00DE57E6" w:rsidTr="00DE57E6" w14:paraId="4E260F6C" w14:textId="77777777">
        <w:trPr>
          <w:cantSplit/>
        </w:trPr>
        <w:tc>
          <w:tcPr>
            <w:tcW w:w="1418" w:type="dxa"/>
          </w:tcPr>
          <w:p w:rsidRPr="00086271" w:rsidR="00DE57E6" w:rsidP="0096371E" w:rsidRDefault="00DE57E6" w14:paraId="6659F451" w14:textId="77777777">
            <w:pPr>
              <w:rPr>
                <w:rFonts w:asciiTheme="minorHAnsi" w:hAnsiTheme="minorHAnsi" w:cstheme="minorHAnsi"/>
                <w:sz w:val="20"/>
                <w:szCs w:val="20"/>
              </w:rPr>
            </w:pPr>
            <w:r w:rsidRPr="00086271">
              <w:rPr>
                <w:rFonts w:asciiTheme="minorHAnsi" w:hAnsiTheme="minorHAnsi" w:cstheme="minorHAnsi"/>
                <w:sz w:val="20"/>
                <w:szCs w:val="20"/>
              </w:rPr>
              <w:t>Focus Groups of MOMS Moving Forward coaches</w:t>
            </w:r>
          </w:p>
        </w:tc>
        <w:tc>
          <w:tcPr>
            <w:tcW w:w="1505" w:type="dxa"/>
            <w:gridSpan w:val="2"/>
          </w:tcPr>
          <w:p w:rsidRPr="00086271" w:rsidR="00DE57E6" w:rsidP="0096371E" w:rsidRDefault="00DE57E6" w14:paraId="7F7F85B1" w14:textId="08BB2FEE">
            <w:pPr>
              <w:rPr>
                <w:rFonts w:asciiTheme="minorHAnsi" w:hAnsiTheme="minorHAnsi" w:cstheme="minorHAnsi"/>
                <w:sz w:val="20"/>
                <w:szCs w:val="20"/>
              </w:rPr>
            </w:pPr>
            <w:r w:rsidRPr="00086271">
              <w:rPr>
                <w:rFonts w:asciiTheme="minorHAnsi" w:hAnsiTheme="minorHAnsi" w:cstheme="minorHAnsi"/>
                <w:sz w:val="20"/>
                <w:szCs w:val="20"/>
              </w:rPr>
              <w:t xml:space="preserve">Instrument </w:t>
            </w:r>
            <w:r w:rsidRPr="00086271" w:rsidR="00DC5713">
              <w:rPr>
                <w:rFonts w:asciiTheme="minorHAnsi" w:hAnsiTheme="minorHAnsi" w:cstheme="minorHAnsi"/>
                <w:sz w:val="20"/>
                <w:szCs w:val="20"/>
              </w:rPr>
              <w:t>F</w:t>
            </w:r>
          </w:p>
        </w:tc>
        <w:tc>
          <w:tcPr>
            <w:tcW w:w="5000" w:type="dxa"/>
            <w:gridSpan w:val="2"/>
          </w:tcPr>
          <w:p w:rsidRPr="00086271" w:rsidR="00DE57E6" w:rsidP="0096371E" w:rsidRDefault="00DE57E6" w14:paraId="5A38DA80" w14:textId="77777777">
            <w:pPr>
              <w:rPr>
                <w:rFonts w:asciiTheme="minorHAnsi" w:hAnsiTheme="minorHAnsi" w:cstheme="minorHAnsi"/>
                <w:sz w:val="20"/>
                <w:szCs w:val="20"/>
              </w:rPr>
            </w:pPr>
            <w:r w:rsidRPr="00086271">
              <w:rPr>
                <w:rFonts w:asciiTheme="minorHAnsi" w:hAnsiTheme="minorHAnsi" w:cstheme="minorHAnsi"/>
                <w:b/>
                <w:sz w:val="20"/>
                <w:szCs w:val="20"/>
              </w:rPr>
              <w:t>Respondents</w:t>
            </w:r>
            <w:r w:rsidRPr="00086271">
              <w:rPr>
                <w:rFonts w:asciiTheme="minorHAnsi" w:hAnsiTheme="minorHAnsi" w:cstheme="minorHAnsi"/>
                <w:sz w:val="20"/>
                <w:szCs w:val="20"/>
              </w:rPr>
              <w:t xml:space="preserve">: MOMS Moving Forward coaches and community mental health ambassadors </w:t>
            </w:r>
          </w:p>
          <w:p w:rsidRPr="00086271" w:rsidR="00DE57E6" w:rsidP="0096371E" w:rsidRDefault="00DE57E6" w14:paraId="52233C70" w14:textId="77777777">
            <w:pPr>
              <w:rPr>
                <w:rFonts w:asciiTheme="minorHAnsi" w:hAnsiTheme="minorHAnsi" w:cstheme="minorHAnsi"/>
                <w:sz w:val="20"/>
                <w:szCs w:val="20"/>
              </w:rPr>
            </w:pPr>
          </w:p>
          <w:p w:rsidRPr="00086271" w:rsidR="00DE57E6" w:rsidP="0096371E" w:rsidRDefault="00DE57E6" w14:paraId="2CD269A8" w14:textId="5534CF35">
            <w:pPr>
              <w:rPr>
                <w:rFonts w:asciiTheme="minorHAnsi" w:hAnsiTheme="minorHAnsi" w:cstheme="minorHAnsi"/>
                <w:sz w:val="20"/>
                <w:szCs w:val="20"/>
              </w:rPr>
            </w:pPr>
            <w:r w:rsidRPr="00086271">
              <w:rPr>
                <w:rFonts w:asciiTheme="minorHAnsi" w:hAnsiTheme="minorHAnsi" w:cstheme="minorHAnsi"/>
                <w:b/>
                <w:sz w:val="20"/>
                <w:szCs w:val="20"/>
              </w:rPr>
              <w:t>Content</w:t>
            </w:r>
            <w:r w:rsidRPr="00086271">
              <w:rPr>
                <w:rFonts w:asciiTheme="minorHAnsi" w:hAnsiTheme="minorHAnsi" w:cstheme="minorHAnsi"/>
                <w:sz w:val="20"/>
                <w:szCs w:val="20"/>
              </w:rPr>
              <w:t xml:space="preserve">: Satisfaction with content, facilitation, and logistics of the </w:t>
            </w:r>
            <w:r w:rsidR="001C451A">
              <w:rPr>
                <w:rFonts w:asciiTheme="minorHAnsi" w:hAnsiTheme="minorHAnsi" w:cstheme="minorHAnsi"/>
                <w:sz w:val="20"/>
                <w:szCs w:val="20"/>
              </w:rPr>
              <w:t>sessions</w:t>
            </w:r>
            <w:r w:rsidR="00A45DE1">
              <w:rPr>
                <w:rFonts w:asciiTheme="minorHAnsi" w:hAnsiTheme="minorHAnsi" w:cstheme="minorHAnsi"/>
                <w:sz w:val="20"/>
                <w:szCs w:val="20"/>
              </w:rPr>
              <w:t xml:space="preserve"> and how they could be improved</w:t>
            </w:r>
          </w:p>
          <w:p w:rsidRPr="00086271" w:rsidR="00DE57E6" w:rsidP="0096371E" w:rsidRDefault="00DE57E6" w14:paraId="1F2C2B20" w14:textId="77777777">
            <w:pPr>
              <w:rPr>
                <w:rFonts w:asciiTheme="minorHAnsi" w:hAnsiTheme="minorHAnsi" w:cstheme="minorHAnsi"/>
                <w:sz w:val="20"/>
                <w:szCs w:val="20"/>
              </w:rPr>
            </w:pPr>
          </w:p>
          <w:p w:rsidRPr="00086271" w:rsidR="00DE57E6" w:rsidP="00336FAF" w:rsidRDefault="00DE57E6" w14:paraId="7C7F1CF9" w14:textId="6BAABFD5">
            <w:pPr>
              <w:spacing w:after="60"/>
              <w:rPr>
                <w:rFonts w:asciiTheme="minorHAnsi" w:hAnsiTheme="minorHAnsi" w:cstheme="minorHAnsi"/>
                <w:b/>
                <w:sz w:val="20"/>
                <w:szCs w:val="20"/>
              </w:rPr>
            </w:pPr>
            <w:r w:rsidRPr="00086271">
              <w:rPr>
                <w:rFonts w:asciiTheme="minorHAnsi" w:hAnsiTheme="minorHAnsi" w:cstheme="minorHAnsi"/>
                <w:b/>
                <w:sz w:val="20"/>
                <w:szCs w:val="20"/>
              </w:rPr>
              <w:t>Purpose</w:t>
            </w:r>
            <w:r w:rsidRPr="00086271">
              <w:rPr>
                <w:rFonts w:asciiTheme="minorHAnsi" w:hAnsiTheme="minorHAnsi" w:cstheme="minorHAnsi"/>
                <w:sz w:val="20"/>
                <w:szCs w:val="20"/>
              </w:rPr>
              <w:t>: To learn how to improve the content</w:t>
            </w:r>
            <w:r w:rsidRPr="00086271" w:rsidR="003A3692">
              <w:rPr>
                <w:rFonts w:asciiTheme="minorHAnsi" w:hAnsiTheme="minorHAnsi" w:cstheme="minorHAnsi"/>
                <w:sz w:val="20"/>
                <w:szCs w:val="20"/>
              </w:rPr>
              <w:t>, facilitation,</w:t>
            </w:r>
            <w:r w:rsidRPr="00086271">
              <w:rPr>
                <w:rFonts w:asciiTheme="minorHAnsi" w:hAnsiTheme="minorHAnsi" w:cstheme="minorHAnsi"/>
                <w:sz w:val="20"/>
                <w:szCs w:val="20"/>
              </w:rPr>
              <w:t xml:space="preserve"> and logistics of the sessions</w:t>
            </w:r>
          </w:p>
        </w:tc>
        <w:tc>
          <w:tcPr>
            <w:tcW w:w="1522" w:type="dxa"/>
            <w:gridSpan w:val="2"/>
          </w:tcPr>
          <w:p w:rsidRPr="00086271" w:rsidR="00DE57E6" w:rsidP="0096371E" w:rsidRDefault="00DE57E6" w14:paraId="33877F0F" w14:textId="77777777">
            <w:pPr>
              <w:rPr>
                <w:rFonts w:asciiTheme="minorHAnsi" w:hAnsiTheme="minorHAnsi" w:cstheme="minorHAnsi"/>
                <w:sz w:val="20"/>
                <w:szCs w:val="20"/>
              </w:rPr>
            </w:pPr>
            <w:r w:rsidRPr="00086271">
              <w:rPr>
                <w:rFonts w:asciiTheme="minorHAnsi" w:hAnsiTheme="minorHAnsi" w:cstheme="minorHAnsi"/>
                <w:b/>
                <w:sz w:val="20"/>
                <w:szCs w:val="20"/>
              </w:rPr>
              <w:t>Mode</w:t>
            </w:r>
            <w:r w:rsidRPr="00086271">
              <w:rPr>
                <w:rFonts w:asciiTheme="minorHAnsi" w:hAnsiTheme="minorHAnsi" w:cstheme="minorHAnsi"/>
                <w:sz w:val="20"/>
                <w:szCs w:val="20"/>
              </w:rPr>
              <w:t xml:space="preserve">: Video conference </w:t>
            </w:r>
          </w:p>
          <w:p w:rsidRPr="00086271" w:rsidR="00DE57E6" w:rsidP="0096371E" w:rsidRDefault="00DE57E6" w14:paraId="70222D00" w14:textId="77777777">
            <w:pPr>
              <w:rPr>
                <w:rFonts w:asciiTheme="minorHAnsi" w:hAnsiTheme="minorHAnsi" w:cstheme="minorHAnsi"/>
                <w:sz w:val="20"/>
                <w:szCs w:val="20"/>
              </w:rPr>
            </w:pPr>
          </w:p>
          <w:p w:rsidRPr="00086271" w:rsidR="00DE57E6" w:rsidP="0096371E" w:rsidRDefault="00DE57E6" w14:paraId="6A254EEF" w14:textId="77777777">
            <w:pPr>
              <w:rPr>
                <w:rFonts w:asciiTheme="minorHAnsi" w:hAnsiTheme="minorHAnsi" w:cstheme="minorHAnsi"/>
                <w:sz w:val="20"/>
                <w:szCs w:val="20"/>
              </w:rPr>
            </w:pPr>
            <w:r w:rsidRPr="00086271">
              <w:rPr>
                <w:rFonts w:asciiTheme="minorHAnsi" w:hAnsiTheme="minorHAnsi" w:cstheme="minorHAnsi"/>
                <w:b/>
                <w:sz w:val="20"/>
                <w:szCs w:val="20"/>
              </w:rPr>
              <w:t>Duration</w:t>
            </w:r>
            <w:r w:rsidRPr="00086271">
              <w:rPr>
                <w:rFonts w:asciiTheme="minorHAnsi" w:hAnsiTheme="minorHAnsi" w:cstheme="minorHAnsi"/>
                <w:sz w:val="20"/>
                <w:szCs w:val="20"/>
              </w:rPr>
              <w:t xml:space="preserve">: </w:t>
            </w:r>
          </w:p>
          <w:p w:rsidRPr="00086271" w:rsidR="00DE57E6" w:rsidP="0096371E" w:rsidRDefault="00DE57E6" w14:paraId="3452236E" w14:textId="77777777">
            <w:pPr>
              <w:rPr>
                <w:rFonts w:asciiTheme="minorHAnsi" w:hAnsiTheme="minorHAnsi" w:cstheme="minorHAnsi"/>
                <w:b/>
                <w:sz w:val="20"/>
                <w:szCs w:val="20"/>
              </w:rPr>
            </w:pPr>
            <w:r w:rsidRPr="00086271">
              <w:rPr>
                <w:rFonts w:asciiTheme="minorHAnsi" w:hAnsiTheme="minorHAnsi" w:cstheme="minorHAnsi"/>
                <w:sz w:val="20"/>
                <w:szCs w:val="20"/>
              </w:rPr>
              <w:t>60 minutes</w:t>
            </w:r>
          </w:p>
        </w:tc>
      </w:tr>
      <w:tr w:rsidRPr="00493DF4" w:rsidR="00DE57E6" w:rsidTr="0096371E" w14:paraId="6ABB6D00" w14:textId="77777777">
        <w:trPr>
          <w:cantSplit/>
        </w:trPr>
        <w:tc>
          <w:tcPr>
            <w:tcW w:w="9445" w:type="dxa"/>
            <w:gridSpan w:val="7"/>
          </w:tcPr>
          <w:p w:rsidRPr="00086271" w:rsidR="00DE57E6" w:rsidP="00D02BD0" w:rsidRDefault="00DE57E6" w14:paraId="252A819F" w14:textId="77777777">
            <w:pPr>
              <w:jc w:val="center"/>
              <w:rPr>
                <w:rFonts w:asciiTheme="minorHAnsi" w:hAnsiTheme="minorHAnsi" w:cstheme="minorHAnsi"/>
                <w:b/>
                <w:sz w:val="20"/>
                <w:szCs w:val="20"/>
              </w:rPr>
            </w:pPr>
            <w:r w:rsidRPr="00D02BD0">
              <w:rPr>
                <w:rFonts w:asciiTheme="minorHAnsi" w:hAnsiTheme="minorHAnsi" w:cstheme="minorHAnsi"/>
                <w:b/>
                <w:sz w:val="22"/>
                <w:szCs w:val="22"/>
              </w:rPr>
              <w:t>Outreach, recruitment, and enrollment</w:t>
            </w:r>
          </w:p>
        </w:tc>
      </w:tr>
      <w:tr w:rsidRPr="00493DF4" w:rsidR="00DE57E6" w:rsidTr="00DE57E6" w14:paraId="1DAC2007" w14:textId="77777777">
        <w:trPr>
          <w:cantSplit/>
        </w:trPr>
        <w:tc>
          <w:tcPr>
            <w:tcW w:w="1418" w:type="dxa"/>
          </w:tcPr>
          <w:p w:rsidRPr="00086271" w:rsidR="00DE57E6" w:rsidP="0096371E" w:rsidRDefault="00497A43" w14:paraId="33519AB4" w14:textId="56ADE38B">
            <w:pPr>
              <w:rPr>
                <w:rFonts w:asciiTheme="minorHAnsi" w:hAnsiTheme="minorHAnsi" w:cstheme="minorHAnsi"/>
                <w:sz w:val="20"/>
                <w:szCs w:val="20"/>
              </w:rPr>
            </w:pPr>
            <w:r w:rsidRPr="00086271">
              <w:rPr>
                <w:rFonts w:asciiTheme="minorHAnsi" w:hAnsiTheme="minorHAnsi" w:cstheme="minorHAnsi"/>
                <w:sz w:val="20"/>
                <w:szCs w:val="20"/>
              </w:rPr>
              <w:t>Survey of staff at referral agencies</w:t>
            </w:r>
          </w:p>
        </w:tc>
        <w:tc>
          <w:tcPr>
            <w:tcW w:w="1505" w:type="dxa"/>
            <w:gridSpan w:val="2"/>
          </w:tcPr>
          <w:p w:rsidRPr="00086271" w:rsidR="00DE57E6" w:rsidP="0096371E" w:rsidRDefault="008E0D52" w14:paraId="5CA8AEF9" w14:textId="73EAB064">
            <w:pPr>
              <w:rPr>
                <w:rFonts w:asciiTheme="minorHAnsi" w:hAnsiTheme="minorHAnsi" w:cstheme="minorHAnsi"/>
                <w:sz w:val="20"/>
                <w:szCs w:val="20"/>
              </w:rPr>
            </w:pPr>
            <w:r w:rsidRPr="00086271">
              <w:rPr>
                <w:rFonts w:asciiTheme="minorHAnsi" w:hAnsiTheme="minorHAnsi" w:cstheme="minorHAnsi"/>
                <w:bCs/>
                <w:sz w:val="20"/>
                <w:szCs w:val="20"/>
              </w:rPr>
              <w:t xml:space="preserve">Instrument </w:t>
            </w:r>
            <w:r w:rsidRPr="00086271" w:rsidR="00544361">
              <w:rPr>
                <w:rFonts w:asciiTheme="minorHAnsi" w:hAnsiTheme="minorHAnsi" w:cstheme="minorHAnsi"/>
                <w:bCs/>
                <w:sz w:val="20"/>
                <w:szCs w:val="20"/>
              </w:rPr>
              <w:t>G</w:t>
            </w:r>
          </w:p>
        </w:tc>
        <w:tc>
          <w:tcPr>
            <w:tcW w:w="5000" w:type="dxa"/>
            <w:gridSpan w:val="2"/>
          </w:tcPr>
          <w:p w:rsidRPr="00086271" w:rsidR="00DE57E6" w:rsidP="0096371E" w:rsidRDefault="00DE57E6" w14:paraId="4E4D8084" w14:textId="1815B3A6">
            <w:pPr>
              <w:rPr>
                <w:rFonts w:asciiTheme="minorHAnsi" w:hAnsiTheme="minorHAnsi" w:cstheme="minorHAnsi"/>
                <w:sz w:val="20"/>
                <w:szCs w:val="20"/>
              </w:rPr>
            </w:pPr>
            <w:r w:rsidRPr="00086271">
              <w:rPr>
                <w:rFonts w:asciiTheme="minorHAnsi" w:hAnsiTheme="minorHAnsi" w:cstheme="minorHAnsi"/>
                <w:b/>
                <w:sz w:val="20"/>
                <w:szCs w:val="20"/>
              </w:rPr>
              <w:t>Respondents</w:t>
            </w:r>
            <w:r w:rsidRPr="00086271">
              <w:rPr>
                <w:rFonts w:asciiTheme="minorHAnsi" w:hAnsiTheme="minorHAnsi" w:cstheme="minorHAnsi"/>
                <w:sz w:val="20"/>
                <w:szCs w:val="20"/>
              </w:rPr>
              <w:t xml:space="preserve">: </w:t>
            </w:r>
            <w:r w:rsidRPr="00086271" w:rsidR="00497A43">
              <w:rPr>
                <w:rFonts w:asciiTheme="minorHAnsi" w:hAnsiTheme="minorHAnsi" w:cstheme="minorHAnsi"/>
                <w:sz w:val="20"/>
                <w:szCs w:val="20"/>
              </w:rPr>
              <w:t>Staff at DTA and other referral agencies</w:t>
            </w:r>
          </w:p>
          <w:p w:rsidRPr="00086271" w:rsidR="00DE57E6" w:rsidP="0096371E" w:rsidRDefault="00DE57E6" w14:paraId="0E481DAD" w14:textId="77777777">
            <w:pPr>
              <w:rPr>
                <w:rFonts w:asciiTheme="minorHAnsi" w:hAnsiTheme="minorHAnsi" w:cstheme="minorHAnsi"/>
                <w:sz w:val="20"/>
                <w:szCs w:val="20"/>
              </w:rPr>
            </w:pPr>
          </w:p>
          <w:p w:rsidRPr="00086271" w:rsidR="00DE57E6" w:rsidP="0096371E" w:rsidRDefault="00DE57E6" w14:paraId="7FA72187" w14:textId="29802F08">
            <w:pPr>
              <w:rPr>
                <w:rFonts w:asciiTheme="minorHAnsi" w:hAnsiTheme="minorHAnsi" w:cstheme="minorHAnsi"/>
                <w:sz w:val="20"/>
                <w:szCs w:val="20"/>
              </w:rPr>
            </w:pPr>
            <w:r w:rsidRPr="00086271">
              <w:rPr>
                <w:rFonts w:asciiTheme="minorHAnsi" w:hAnsiTheme="minorHAnsi" w:cstheme="minorHAnsi"/>
                <w:b/>
                <w:sz w:val="20"/>
                <w:szCs w:val="20"/>
              </w:rPr>
              <w:t>Content</w:t>
            </w:r>
            <w:r w:rsidRPr="00086271">
              <w:rPr>
                <w:rFonts w:asciiTheme="minorHAnsi" w:hAnsiTheme="minorHAnsi" w:cstheme="minorHAnsi"/>
                <w:sz w:val="20"/>
                <w:szCs w:val="20"/>
              </w:rPr>
              <w:t xml:space="preserve">: </w:t>
            </w:r>
            <w:r w:rsidRPr="00086271" w:rsidR="00497A43">
              <w:rPr>
                <w:rFonts w:asciiTheme="minorHAnsi" w:hAnsiTheme="minorHAnsi" w:cstheme="minorHAnsi"/>
                <w:sz w:val="20"/>
                <w:szCs w:val="20"/>
              </w:rPr>
              <w:t xml:space="preserve">Response to messages and information provided about </w:t>
            </w:r>
            <w:r w:rsidRPr="00086271" w:rsidR="00710CFA">
              <w:rPr>
                <w:rFonts w:asciiTheme="minorHAnsi" w:hAnsiTheme="minorHAnsi" w:cstheme="minorHAnsi"/>
                <w:sz w:val="20"/>
                <w:szCs w:val="20"/>
              </w:rPr>
              <w:t>MOMS Partnership and the study</w:t>
            </w:r>
          </w:p>
          <w:p w:rsidRPr="00086271" w:rsidR="00DE57E6" w:rsidP="0096371E" w:rsidRDefault="00DE57E6" w14:paraId="49BE3446" w14:textId="77777777">
            <w:pPr>
              <w:rPr>
                <w:rFonts w:asciiTheme="minorHAnsi" w:hAnsiTheme="minorHAnsi" w:cstheme="minorHAnsi"/>
                <w:sz w:val="20"/>
                <w:szCs w:val="20"/>
              </w:rPr>
            </w:pPr>
          </w:p>
          <w:p w:rsidRPr="00086271" w:rsidR="00DE57E6" w:rsidP="00336FAF" w:rsidRDefault="00DE57E6" w14:paraId="20E84191" w14:textId="65FE16D1">
            <w:pPr>
              <w:spacing w:after="60"/>
              <w:rPr>
                <w:rFonts w:asciiTheme="minorHAnsi" w:hAnsiTheme="minorHAnsi" w:cstheme="minorHAnsi"/>
                <w:b/>
                <w:sz w:val="20"/>
                <w:szCs w:val="20"/>
              </w:rPr>
            </w:pPr>
            <w:r w:rsidRPr="00086271">
              <w:rPr>
                <w:rFonts w:asciiTheme="minorHAnsi" w:hAnsiTheme="minorHAnsi" w:cstheme="minorHAnsi"/>
                <w:b/>
                <w:sz w:val="20"/>
                <w:szCs w:val="20"/>
              </w:rPr>
              <w:t>Purpose</w:t>
            </w:r>
            <w:r w:rsidRPr="00086271">
              <w:rPr>
                <w:rFonts w:asciiTheme="minorHAnsi" w:hAnsiTheme="minorHAnsi" w:cstheme="minorHAnsi"/>
                <w:sz w:val="20"/>
                <w:szCs w:val="20"/>
              </w:rPr>
              <w:t>: To improve the messages given to referral staff at presentations about MOMS Partnership and the study</w:t>
            </w:r>
          </w:p>
        </w:tc>
        <w:tc>
          <w:tcPr>
            <w:tcW w:w="1522" w:type="dxa"/>
            <w:gridSpan w:val="2"/>
          </w:tcPr>
          <w:p w:rsidRPr="00086271" w:rsidR="00DE57E6" w:rsidP="0096371E" w:rsidRDefault="00DE57E6" w14:paraId="09280CE1" w14:textId="77777777">
            <w:pPr>
              <w:rPr>
                <w:rFonts w:asciiTheme="minorHAnsi" w:hAnsiTheme="minorHAnsi" w:cstheme="minorHAnsi"/>
                <w:bCs/>
                <w:sz w:val="20"/>
                <w:szCs w:val="20"/>
              </w:rPr>
            </w:pPr>
            <w:r w:rsidRPr="00086271">
              <w:rPr>
                <w:rFonts w:asciiTheme="minorHAnsi" w:hAnsiTheme="minorHAnsi" w:cstheme="minorHAnsi"/>
                <w:b/>
                <w:sz w:val="20"/>
                <w:szCs w:val="20"/>
              </w:rPr>
              <w:t xml:space="preserve">Mode: </w:t>
            </w:r>
            <w:r w:rsidRPr="00086271">
              <w:rPr>
                <w:rFonts w:asciiTheme="minorHAnsi" w:hAnsiTheme="minorHAnsi" w:cstheme="minorHAnsi"/>
                <w:bCs/>
                <w:sz w:val="20"/>
                <w:szCs w:val="20"/>
              </w:rPr>
              <w:t>Web</w:t>
            </w:r>
          </w:p>
          <w:p w:rsidRPr="00086271" w:rsidR="00DE57E6" w:rsidP="0096371E" w:rsidRDefault="00DE57E6" w14:paraId="6082C5DD" w14:textId="77777777">
            <w:pPr>
              <w:rPr>
                <w:rFonts w:asciiTheme="minorHAnsi" w:hAnsiTheme="minorHAnsi" w:cstheme="minorHAnsi"/>
                <w:bCs/>
                <w:sz w:val="20"/>
                <w:szCs w:val="20"/>
              </w:rPr>
            </w:pPr>
          </w:p>
          <w:p w:rsidRPr="00086271" w:rsidR="00DE57E6" w:rsidP="0096371E" w:rsidRDefault="00DE57E6" w14:paraId="13ED9CFC" w14:textId="0BCD1D2F">
            <w:pPr>
              <w:rPr>
                <w:rFonts w:asciiTheme="minorHAnsi" w:hAnsiTheme="minorHAnsi" w:cstheme="minorHAnsi"/>
                <w:b/>
                <w:sz w:val="20"/>
                <w:szCs w:val="20"/>
              </w:rPr>
            </w:pPr>
            <w:r w:rsidRPr="00086271">
              <w:rPr>
                <w:rFonts w:asciiTheme="minorHAnsi" w:hAnsiTheme="minorHAnsi" w:cstheme="minorHAnsi"/>
                <w:b/>
                <w:sz w:val="20"/>
                <w:szCs w:val="20"/>
              </w:rPr>
              <w:t>Duration</w:t>
            </w:r>
            <w:r w:rsidRPr="00086271">
              <w:rPr>
                <w:rFonts w:asciiTheme="minorHAnsi" w:hAnsiTheme="minorHAnsi" w:cstheme="minorHAnsi"/>
                <w:bCs/>
                <w:sz w:val="20"/>
                <w:szCs w:val="20"/>
              </w:rPr>
              <w:t xml:space="preserve">: 5 minutes </w:t>
            </w:r>
            <w:r w:rsidRPr="00086271" w:rsidDel="00542EB7" w:rsidR="00542EB7">
              <w:rPr>
                <w:rFonts w:asciiTheme="minorHAnsi" w:hAnsiTheme="minorHAnsi" w:cstheme="minorHAnsi"/>
                <w:bCs/>
                <w:sz w:val="20"/>
                <w:szCs w:val="20"/>
              </w:rPr>
              <w:t xml:space="preserve"> </w:t>
            </w:r>
          </w:p>
        </w:tc>
      </w:tr>
      <w:tr w:rsidRPr="00493DF4" w:rsidR="004F3127" w:rsidTr="00DE57E6" w14:paraId="006AD97A" w14:textId="77777777">
        <w:trPr>
          <w:cantSplit/>
        </w:trPr>
        <w:tc>
          <w:tcPr>
            <w:tcW w:w="1418" w:type="dxa"/>
          </w:tcPr>
          <w:p w:rsidRPr="00086271" w:rsidR="004F3127" w:rsidP="0096371E" w:rsidRDefault="004F3127" w14:paraId="3BC00603" w14:textId="482F49BE">
            <w:pPr>
              <w:rPr>
                <w:rFonts w:asciiTheme="minorHAnsi" w:hAnsiTheme="minorHAnsi" w:cstheme="minorHAnsi"/>
                <w:sz w:val="20"/>
                <w:szCs w:val="20"/>
              </w:rPr>
            </w:pPr>
            <w:r w:rsidRPr="00086271">
              <w:rPr>
                <w:rFonts w:asciiTheme="minorHAnsi" w:hAnsiTheme="minorHAnsi" w:cstheme="minorHAnsi"/>
                <w:sz w:val="20"/>
                <w:szCs w:val="20"/>
              </w:rPr>
              <w:t>Survey of attendees at recruitment events</w:t>
            </w:r>
          </w:p>
        </w:tc>
        <w:tc>
          <w:tcPr>
            <w:tcW w:w="1505" w:type="dxa"/>
            <w:gridSpan w:val="2"/>
          </w:tcPr>
          <w:p w:rsidRPr="00086271" w:rsidR="004F3127" w:rsidP="0096371E" w:rsidRDefault="00497A43" w14:paraId="50B365F3" w14:textId="23B36BCA">
            <w:pPr>
              <w:rPr>
                <w:rFonts w:asciiTheme="minorHAnsi" w:hAnsiTheme="minorHAnsi" w:cstheme="minorHAnsi"/>
                <w:bCs/>
                <w:sz w:val="20"/>
                <w:szCs w:val="20"/>
              </w:rPr>
            </w:pPr>
            <w:r w:rsidRPr="00086271">
              <w:rPr>
                <w:rFonts w:asciiTheme="minorHAnsi" w:hAnsiTheme="minorHAnsi" w:cstheme="minorHAnsi"/>
                <w:bCs/>
                <w:sz w:val="20"/>
                <w:szCs w:val="20"/>
              </w:rPr>
              <w:t>Instrument H</w:t>
            </w:r>
          </w:p>
        </w:tc>
        <w:tc>
          <w:tcPr>
            <w:tcW w:w="5000" w:type="dxa"/>
            <w:gridSpan w:val="2"/>
          </w:tcPr>
          <w:p w:rsidRPr="00086271" w:rsidR="00497A43" w:rsidP="00497A43" w:rsidRDefault="00497A43" w14:paraId="4FF42B67" w14:textId="77777777">
            <w:pPr>
              <w:rPr>
                <w:rFonts w:asciiTheme="minorHAnsi" w:hAnsiTheme="minorHAnsi" w:cstheme="minorHAnsi"/>
                <w:sz w:val="20"/>
                <w:szCs w:val="20"/>
              </w:rPr>
            </w:pPr>
            <w:r w:rsidRPr="00086271">
              <w:rPr>
                <w:rFonts w:asciiTheme="minorHAnsi" w:hAnsiTheme="minorHAnsi" w:cstheme="minorHAnsi"/>
                <w:b/>
                <w:sz w:val="20"/>
                <w:szCs w:val="20"/>
              </w:rPr>
              <w:t>Respondents</w:t>
            </w:r>
            <w:r w:rsidRPr="00086271">
              <w:rPr>
                <w:rFonts w:asciiTheme="minorHAnsi" w:hAnsiTheme="minorHAnsi" w:cstheme="minorHAnsi"/>
                <w:sz w:val="20"/>
                <w:szCs w:val="20"/>
              </w:rPr>
              <w:t>: Potential study participants</w:t>
            </w:r>
          </w:p>
          <w:p w:rsidRPr="00086271" w:rsidR="00497A43" w:rsidP="00497A43" w:rsidRDefault="00497A43" w14:paraId="6531F225" w14:textId="77777777">
            <w:pPr>
              <w:rPr>
                <w:rFonts w:asciiTheme="minorHAnsi" w:hAnsiTheme="minorHAnsi" w:cstheme="minorHAnsi"/>
                <w:sz w:val="20"/>
                <w:szCs w:val="20"/>
              </w:rPr>
            </w:pPr>
          </w:p>
          <w:p w:rsidRPr="00086271" w:rsidR="00497A43" w:rsidP="00497A43" w:rsidRDefault="00497A43" w14:paraId="48236C94" w14:textId="5FBE45B6">
            <w:pPr>
              <w:rPr>
                <w:rFonts w:asciiTheme="minorHAnsi" w:hAnsiTheme="minorHAnsi" w:cstheme="minorHAnsi"/>
                <w:sz w:val="20"/>
                <w:szCs w:val="20"/>
              </w:rPr>
            </w:pPr>
            <w:r w:rsidRPr="00086271">
              <w:rPr>
                <w:rFonts w:asciiTheme="minorHAnsi" w:hAnsiTheme="minorHAnsi" w:cstheme="minorHAnsi"/>
                <w:b/>
                <w:sz w:val="20"/>
                <w:szCs w:val="20"/>
              </w:rPr>
              <w:t>Content</w:t>
            </w:r>
            <w:r w:rsidRPr="00086271">
              <w:rPr>
                <w:rFonts w:asciiTheme="minorHAnsi" w:hAnsiTheme="minorHAnsi" w:cstheme="minorHAnsi"/>
                <w:sz w:val="20"/>
                <w:szCs w:val="20"/>
              </w:rPr>
              <w:t>: Potential study participants response to messages about MOMS Partnership and the study</w:t>
            </w:r>
          </w:p>
          <w:p w:rsidRPr="00086271" w:rsidR="00497A43" w:rsidP="00497A43" w:rsidRDefault="00497A43" w14:paraId="12093C44" w14:textId="77777777">
            <w:pPr>
              <w:rPr>
                <w:rFonts w:asciiTheme="minorHAnsi" w:hAnsiTheme="minorHAnsi" w:cstheme="minorHAnsi"/>
                <w:sz w:val="20"/>
                <w:szCs w:val="20"/>
              </w:rPr>
            </w:pPr>
          </w:p>
          <w:p w:rsidRPr="00086271" w:rsidR="004F3127" w:rsidP="00336FAF" w:rsidRDefault="00497A43" w14:paraId="0D5AF259" w14:textId="10CD54FC">
            <w:pPr>
              <w:spacing w:after="60"/>
              <w:rPr>
                <w:rFonts w:asciiTheme="minorHAnsi" w:hAnsiTheme="minorHAnsi" w:cstheme="minorHAnsi"/>
                <w:b/>
                <w:sz w:val="20"/>
                <w:szCs w:val="20"/>
              </w:rPr>
            </w:pPr>
            <w:r w:rsidRPr="00086271">
              <w:rPr>
                <w:rFonts w:asciiTheme="minorHAnsi" w:hAnsiTheme="minorHAnsi" w:cstheme="minorHAnsi"/>
                <w:b/>
                <w:sz w:val="20"/>
                <w:szCs w:val="20"/>
              </w:rPr>
              <w:t>Purpose</w:t>
            </w:r>
            <w:r w:rsidRPr="00086271">
              <w:rPr>
                <w:rFonts w:asciiTheme="minorHAnsi" w:hAnsiTheme="minorHAnsi" w:cstheme="minorHAnsi"/>
                <w:sz w:val="20"/>
                <w:szCs w:val="20"/>
              </w:rPr>
              <w:t xml:space="preserve">: To improve the messages given to </w:t>
            </w:r>
            <w:r w:rsidR="0070461F">
              <w:rPr>
                <w:rFonts w:asciiTheme="minorHAnsi" w:hAnsiTheme="minorHAnsi" w:cstheme="minorHAnsi"/>
                <w:sz w:val="20"/>
                <w:szCs w:val="20"/>
              </w:rPr>
              <w:t>potential study participants</w:t>
            </w:r>
            <w:r w:rsidRPr="00086271">
              <w:rPr>
                <w:rFonts w:asciiTheme="minorHAnsi" w:hAnsiTheme="minorHAnsi" w:cstheme="minorHAnsi"/>
                <w:sz w:val="20"/>
                <w:szCs w:val="20"/>
              </w:rPr>
              <w:t xml:space="preserve"> at presentations about MOMS Partnership and the study</w:t>
            </w:r>
          </w:p>
        </w:tc>
        <w:tc>
          <w:tcPr>
            <w:tcW w:w="1522" w:type="dxa"/>
            <w:gridSpan w:val="2"/>
          </w:tcPr>
          <w:p w:rsidRPr="00086271" w:rsidR="00710CFA" w:rsidP="00710CFA" w:rsidRDefault="00710CFA" w14:paraId="4CAAD07D" w14:textId="77777777">
            <w:pPr>
              <w:rPr>
                <w:rFonts w:asciiTheme="minorHAnsi" w:hAnsiTheme="minorHAnsi" w:cstheme="minorHAnsi"/>
                <w:bCs/>
                <w:sz w:val="20"/>
                <w:szCs w:val="20"/>
              </w:rPr>
            </w:pPr>
            <w:r w:rsidRPr="00086271">
              <w:rPr>
                <w:rFonts w:asciiTheme="minorHAnsi" w:hAnsiTheme="minorHAnsi" w:cstheme="minorHAnsi"/>
                <w:b/>
                <w:sz w:val="20"/>
                <w:szCs w:val="20"/>
              </w:rPr>
              <w:t xml:space="preserve">Mode: </w:t>
            </w:r>
            <w:r w:rsidRPr="00086271">
              <w:rPr>
                <w:rFonts w:asciiTheme="minorHAnsi" w:hAnsiTheme="minorHAnsi" w:cstheme="minorHAnsi"/>
                <w:bCs/>
                <w:sz w:val="20"/>
                <w:szCs w:val="20"/>
              </w:rPr>
              <w:t>Web</w:t>
            </w:r>
          </w:p>
          <w:p w:rsidRPr="00086271" w:rsidR="00710CFA" w:rsidP="00710CFA" w:rsidRDefault="00710CFA" w14:paraId="500D2925" w14:textId="77777777">
            <w:pPr>
              <w:rPr>
                <w:rFonts w:asciiTheme="minorHAnsi" w:hAnsiTheme="minorHAnsi" w:cstheme="minorHAnsi"/>
                <w:bCs/>
                <w:sz w:val="20"/>
                <w:szCs w:val="20"/>
              </w:rPr>
            </w:pPr>
          </w:p>
          <w:p w:rsidRPr="00086271" w:rsidR="004F3127" w:rsidP="00710CFA" w:rsidRDefault="00710CFA" w14:paraId="750FF65A" w14:textId="56E551AA">
            <w:pPr>
              <w:rPr>
                <w:rFonts w:asciiTheme="minorHAnsi" w:hAnsiTheme="minorHAnsi" w:cstheme="minorHAnsi"/>
                <w:b/>
                <w:sz w:val="20"/>
                <w:szCs w:val="20"/>
              </w:rPr>
            </w:pPr>
            <w:r w:rsidRPr="00086271">
              <w:rPr>
                <w:rFonts w:asciiTheme="minorHAnsi" w:hAnsiTheme="minorHAnsi" w:cstheme="minorHAnsi"/>
                <w:b/>
                <w:sz w:val="20"/>
                <w:szCs w:val="20"/>
              </w:rPr>
              <w:t>Duration</w:t>
            </w:r>
            <w:r w:rsidRPr="00086271">
              <w:rPr>
                <w:rFonts w:asciiTheme="minorHAnsi" w:hAnsiTheme="minorHAnsi" w:cstheme="minorHAnsi"/>
                <w:bCs/>
                <w:sz w:val="20"/>
                <w:szCs w:val="20"/>
              </w:rPr>
              <w:t xml:space="preserve">: 5 minutes </w:t>
            </w:r>
          </w:p>
        </w:tc>
      </w:tr>
      <w:tr w:rsidRPr="00493DF4" w:rsidR="00DE57E6" w:rsidTr="00DE57E6" w14:paraId="50E21066" w14:textId="77777777">
        <w:trPr>
          <w:cantSplit/>
        </w:trPr>
        <w:tc>
          <w:tcPr>
            <w:tcW w:w="1418" w:type="dxa"/>
          </w:tcPr>
          <w:p w:rsidRPr="00086271" w:rsidR="00DE57E6" w:rsidP="0096371E" w:rsidRDefault="00DE57E6" w14:paraId="6F557406" w14:textId="5B134D90">
            <w:pPr>
              <w:rPr>
                <w:rFonts w:asciiTheme="minorHAnsi" w:hAnsiTheme="minorHAnsi" w:cstheme="minorHAnsi"/>
                <w:sz w:val="20"/>
                <w:szCs w:val="20"/>
              </w:rPr>
            </w:pPr>
            <w:r w:rsidRPr="00086271">
              <w:rPr>
                <w:rFonts w:asciiTheme="minorHAnsi" w:hAnsiTheme="minorHAnsi" w:cstheme="minorHAnsi"/>
                <w:sz w:val="20"/>
                <w:szCs w:val="20"/>
              </w:rPr>
              <w:t>Focus group</w:t>
            </w:r>
            <w:r w:rsidR="00202F27">
              <w:rPr>
                <w:rFonts w:asciiTheme="minorHAnsi" w:hAnsiTheme="minorHAnsi" w:cstheme="minorHAnsi"/>
                <w:sz w:val="20"/>
                <w:szCs w:val="20"/>
              </w:rPr>
              <w:t>s</w:t>
            </w:r>
            <w:r w:rsidRPr="00086271">
              <w:rPr>
                <w:rFonts w:asciiTheme="minorHAnsi" w:hAnsiTheme="minorHAnsi" w:cstheme="minorHAnsi"/>
                <w:sz w:val="20"/>
                <w:szCs w:val="20"/>
              </w:rPr>
              <w:t xml:space="preserve"> of staff</w:t>
            </w:r>
            <w:r w:rsidRPr="00086271" w:rsidR="008E0D52">
              <w:rPr>
                <w:rFonts w:asciiTheme="minorHAnsi" w:hAnsiTheme="minorHAnsi" w:cstheme="minorHAnsi"/>
                <w:sz w:val="20"/>
                <w:szCs w:val="20"/>
              </w:rPr>
              <w:t xml:space="preserve"> at referral agencies</w:t>
            </w:r>
          </w:p>
        </w:tc>
        <w:tc>
          <w:tcPr>
            <w:tcW w:w="1505" w:type="dxa"/>
            <w:gridSpan w:val="2"/>
          </w:tcPr>
          <w:p w:rsidRPr="00086271" w:rsidR="00DE57E6" w:rsidP="0096371E" w:rsidRDefault="008E0D52" w14:paraId="3C50EEF5" w14:textId="0AC94066">
            <w:pPr>
              <w:rPr>
                <w:rFonts w:asciiTheme="minorHAnsi" w:hAnsiTheme="minorHAnsi" w:cstheme="minorHAnsi"/>
                <w:sz w:val="20"/>
                <w:szCs w:val="20"/>
              </w:rPr>
            </w:pPr>
            <w:r w:rsidRPr="00086271">
              <w:rPr>
                <w:rFonts w:asciiTheme="minorHAnsi" w:hAnsiTheme="minorHAnsi" w:cstheme="minorHAnsi"/>
                <w:bCs/>
                <w:sz w:val="20"/>
                <w:szCs w:val="20"/>
              </w:rPr>
              <w:t xml:space="preserve">Instrument </w:t>
            </w:r>
            <w:r w:rsidRPr="00086271" w:rsidR="00710CFA">
              <w:rPr>
                <w:rFonts w:asciiTheme="minorHAnsi" w:hAnsiTheme="minorHAnsi" w:cstheme="minorHAnsi"/>
                <w:bCs/>
                <w:sz w:val="20"/>
                <w:szCs w:val="20"/>
              </w:rPr>
              <w:t>I</w:t>
            </w:r>
            <w:r w:rsidRPr="00086271" w:rsidR="00DE57E6">
              <w:rPr>
                <w:rFonts w:asciiTheme="minorHAnsi" w:hAnsiTheme="minorHAnsi" w:cstheme="minorHAnsi"/>
                <w:bCs/>
                <w:sz w:val="20"/>
                <w:szCs w:val="20"/>
              </w:rPr>
              <w:t xml:space="preserve"> </w:t>
            </w:r>
          </w:p>
        </w:tc>
        <w:tc>
          <w:tcPr>
            <w:tcW w:w="5000" w:type="dxa"/>
            <w:gridSpan w:val="2"/>
          </w:tcPr>
          <w:p w:rsidRPr="00086271" w:rsidR="00DE57E6" w:rsidP="0096371E" w:rsidRDefault="00DE57E6" w14:paraId="07EC12AF" w14:textId="77777777">
            <w:pPr>
              <w:rPr>
                <w:rFonts w:asciiTheme="minorHAnsi" w:hAnsiTheme="minorHAnsi" w:cstheme="minorHAnsi"/>
                <w:sz w:val="20"/>
                <w:szCs w:val="20"/>
              </w:rPr>
            </w:pPr>
            <w:r w:rsidRPr="00086271">
              <w:rPr>
                <w:rFonts w:asciiTheme="minorHAnsi" w:hAnsiTheme="minorHAnsi" w:cstheme="minorHAnsi"/>
                <w:b/>
                <w:sz w:val="20"/>
                <w:szCs w:val="20"/>
              </w:rPr>
              <w:t>Respondents</w:t>
            </w:r>
            <w:r w:rsidRPr="00086271">
              <w:rPr>
                <w:rFonts w:asciiTheme="minorHAnsi" w:hAnsiTheme="minorHAnsi" w:cstheme="minorHAnsi"/>
                <w:sz w:val="20"/>
                <w:szCs w:val="20"/>
              </w:rPr>
              <w:t>: Staff at DTA and other referral sources</w:t>
            </w:r>
          </w:p>
          <w:p w:rsidRPr="00086271" w:rsidR="00DE57E6" w:rsidP="0096371E" w:rsidRDefault="00DE57E6" w14:paraId="069589B6" w14:textId="77777777">
            <w:pPr>
              <w:rPr>
                <w:rFonts w:asciiTheme="minorHAnsi" w:hAnsiTheme="minorHAnsi" w:cstheme="minorHAnsi"/>
                <w:sz w:val="20"/>
                <w:szCs w:val="20"/>
              </w:rPr>
            </w:pPr>
          </w:p>
          <w:p w:rsidRPr="00086271" w:rsidR="00DE57E6" w:rsidP="0096371E" w:rsidRDefault="00DE57E6" w14:paraId="31D0BF32" w14:textId="7F96E8CF">
            <w:pPr>
              <w:rPr>
                <w:rFonts w:asciiTheme="minorHAnsi" w:hAnsiTheme="minorHAnsi" w:cstheme="minorHAnsi"/>
                <w:sz w:val="20"/>
                <w:szCs w:val="20"/>
              </w:rPr>
            </w:pPr>
            <w:r w:rsidRPr="00086271">
              <w:rPr>
                <w:rFonts w:asciiTheme="minorHAnsi" w:hAnsiTheme="minorHAnsi" w:cstheme="minorHAnsi"/>
                <w:b/>
                <w:sz w:val="20"/>
                <w:szCs w:val="20"/>
              </w:rPr>
              <w:t>Content</w:t>
            </w:r>
            <w:r w:rsidRPr="00086271">
              <w:rPr>
                <w:rFonts w:asciiTheme="minorHAnsi" w:hAnsiTheme="minorHAnsi" w:cstheme="minorHAnsi"/>
                <w:sz w:val="20"/>
                <w:szCs w:val="20"/>
              </w:rPr>
              <w:t xml:space="preserve">: </w:t>
            </w:r>
            <w:r w:rsidRPr="00086271" w:rsidR="008E0D52">
              <w:rPr>
                <w:rFonts w:asciiTheme="minorHAnsi" w:hAnsiTheme="minorHAnsi" w:cstheme="minorHAnsi"/>
                <w:sz w:val="20"/>
                <w:szCs w:val="20"/>
              </w:rPr>
              <w:t>Perceptions</w:t>
            </w:r>
            <w:r w:rsidRPr="00086271">
              <w:rPr>
                <w:rFonts w:asciiTheme="minorHAnsi" w:hAnsiTheme="minorHAnsi" w:cstheme="minorHAnsi"/>
                <w:sz w:val="20"/>
                <w:szCs w:val="20"/>
              </w:rPr>
              <w:t xml:space="preserve"> of messages about MOMS Partnership and the study, experiences recruiting people, challenges faced when recruiting people</w:t>
            </w:r>
            <w:r w:rsidRPr="00086271" w:rsidR="008A5A77">
              <w:rPr>
                <w:rFonts w:asciiTheme="minorHAnsi" w:hAnsiTheme="minorHAnsi" w:cstheme="minorHAnsi"/>
                <w:sz w:val="20"/>
                <w:szCs w:val="20"/>
              </w:rPr>
              <w:t xml:space="preserve"> and referring people to the study</w:t>
            </w:r>
          </w:p>
          <w:p w:rsidRPr="00086271" w:rsidR="00DE57E6" w:rsidP="0096371E" w:rsidRDefault="00DE57E6" w14:paraId="30439DDB" w14:textId="77777777">
            <w:pPr>
              <w:rPr>
                <w:rFonts w:asciiTheme="minorHAnsi" w:hAnsiTheme="minorHAnsi" w:cstheme="minorHAnsi"/>
                <w:sz w:val="20"/>
                <w:szCs w:val="20"/>
              </w:rPr>
            </w:pPr>
          </w:p>
          <w:p w:rsidRPr="00086271" w:rsidR="00DE57E6" w:rsidP="00336FAF" w:rsidRDefault="00DE57E6" w14:paraId="2D0BB958" w14:textId="77777777">
            <w:pPr>
              <w:spacing w:after="60"/>
              <w:rPr>
                <w:rFonts w:asciiTheme="minorHAnsi" w:hAnsiTheme="minorHAnsi" w:cstheme="minorHAnsi"/>
                <w:b/>
                <w:sz w:val="20"/>
                <w:szCs w:val="20"/>
              </w:rPr>
            </w:pPr>
            <w:r w:rsidRPr="00086271">
              <w:rPr>
                <w:rFonts w:asciiTheme="minorHAnsi" w:hAnsiTheme="minorHAnsi" w:cstheme="minorHAnsi"/>
                <w:b/>
                <w:sz w:val="20"/>
                <w:szCs w:val="20"/>
              </w:rPr>
              <w:t>Purpose</w:t>
            </w:r>
            <w:r w:rsidRPr="00086271">
              <w:rPr>
                <w:rFonts w:asciiTheme="minorHAnsi" w:hAnsiTheme="minorHAnsi" w:cstheme="minorHAnsi"/>
                <w:sz w:val="20"/>
                <w:szCs w:val="20"/>
              </w:rPr>
              <w:t>: To learn how to improve the process of recruiting study participants</w:t>
            </w:r>
          </w:p>
        </w:tc>
        <w:tc>
          <w:tcPr>
            <w:tcW w:w="1522" w:type="dxa"/>
            <w:gridSpan w:val="2"/>
          </w:tcPr>
          <w:p w:rsidRPr="00086271" w:rsidR="00DE57E6" w:rsidP="0096371E" w:rsidRDefault="00DE57E6" w14:paraId="35D23631" w14:textId="77777777">
            <w:pPr>
              <w:rPr>
                <w:rFonts w:asciiTheme="minorHAnsi" w:hAnsiTheme="minorHAnsi" w:cstheme="minorHAnsi"/>
                <w:sz w:val="20"/>
                <w:szCs w:val="20"/>
              </w:rPr>
            </w:pPr>
            <w:r w:rsidRPr="00086271">
              <w:rPr>
                <w:rFonts w:asciiTheme="minorHAnsi" w:hAnsiTheme="minorHAnsi" w:cstheme="minorHAnsi"/>
                <w:b/>
                <w:sz w:val="20"/>
                <w:szCs w:val="20"/>
              </w:rPr>
              <w:t>Mode</w:t>
            </w:r>
            <w:r w:rsidRPr="00086271">
              <w:rPr>
                <w:rFonts w:asciiTheme="minorHAnsi" w:hAnsiTheme="minorHAnsi" w:cstheme="minorHAnsi"/>
                <w:sz w:val="20"/>
                <w:szCs w:val="20"/>
              </w:rPr>
              <w:t xml:space="preserve">: Video conference </w:t>
            </w:r>
          </w:p>
          <w:p w:rsidRPr="00086271" w:rsidR="00DE57E6" w:rsidP="0096371E" w:rsidRDefault="00DE57E6" w14:paraId="5C75CBBE" w14:textId="77777777">
            <w:pPr>
              <w:rPr>
                <w:rFonts w:asciiTheme="minorHAnsi" w:hAnsiTheme="minorHAnsi" w:cstheme="minorHAnsi"/>
                <w:sz w:val="20"/>
                <w:szCs w:val="20"/>
              </w:rPr>
            </w:pPr>
          </w:p>
          <w:p w:rsidRPr="00086271" w:rsidR="00DE57E6" w:rsidP="0096371E" w:rsidRDefault="00DE57E6" w14:paraId="2E161EFA" w14:textId="77777777">
            <w:pPr>
              <w:rPr>
                <w:rFonts w:asciiTheme="minorHAnsi" w:hAnsiTheme="minorHAnsi" w:cstheme="minorHAnsi"/>
                <w:sz w:val="20"/>
                <w:szCs w:val="20"/>
              </w:rPr>
            </w:pPr>
            <w:r w:rsidRPr="00086271">
              <w:rPr>
                <w:rFonts w:asciiTheme="minorHAnsi" w:hAnsiTheme="minorHAnsi" w:cstheme="minorHAnsi"/>
                <w:b/>
                <w:sz w:val="20"/>
                <w:szCs w:val="20"/>
              </w:rPr>
              <w:t>Duration</w:t>
            </w:r>
            <w:r w:rsidRPr="00086271">
              <w:rPr>
                <w:rFonts w:asciiTheme="minorHAnsi" w:hAnsiTheme="minorHAnsi" w:cstheme="minorHAnsi"/>
                <w:sz w:val="20"/>
                <w:szCs w:val="20"/>
              </w:rPr>
              <w:t xml:space="preserve">: </w:t>
            </w:r>
          </w:p>
          <w:p w:rsidRPr="00086271" w:rsidR="00DE57E6" w:rsidP="0096371E" w:rsidRDefault="00DE57E6" w14:paraId="21AF2654" w14:textId="367ACC70">
            <w:pPr>
              <w:rPr>
                <w:rFonts w:asciiTheme="minorHAnsi" w:hAnsiTheme="minorHAnsi" w:cstheme="minorHAnsi"/>
                <w:sz w:val="20"/>
                <w:szCs w:val="20"/>
              </w:rPr>
            </w:pPr>
            <w:r w:rsidRPr="00086271">
              <w:rPr>
                <w:rFonts w:asciiTheme="minorHAnsi" w:hAnsiTheme="minorHAnsi" w:cstheme="minorHAnsi"/>
                <w:sz w:val="20"/>
                <w:szCs w:val="20"/>
              </w:rPr>
              <w:t xml:space="preserve">60 minutes </w:t>
            </w:r>
          </w:p>
          <w:p w:rsidRPr="00086271" w:rsidR="00DE57E6" w:rsidP="0096371E" w:rsidRDefault="00DE57E6" w14:paraId="575E1F42" w14:textId="77777777">
            <w:pPr>
              <w:rPr>
                <w:rFonts w:asciiTheme="minorHAnsi" w:hAnsiTheme="minorHAnsi" w:cstheme="minorHAnsi"/>
                <w:b/>
                <w:sz w:val="20"/>
                <w:szCs w:val="20"/>
              </w:rPr>
            </w:pPr>
          </w:p>
        </w:tc>
      </w:tr>
      <w:tr w:rsidRPr="00493DF4" w:rsidR="00DE57E6" w:rsidTr="00DE57E6" w14:paraId="7103A1B1" w14:textId="77777777">
        <w:trPr>
          <w:cantSplit/>
        </w:trPr>
        <w:tc>
          <w:tcPr>
            <w:tcW w:w="1418" w:type="dxa"/>
          </w:tcPr>
          <w:p w:rsidRPr="00086271" w:rsidR="00DE57E6" w:rsidP="0096371E" w:rsidRDefault="00DE57E6" w14:paraId="0B9C08B4" w14:textId="704325F0">
            <w:pPr>
              <w:rPr>
                <w:rFonts w:asciiTheme="minorHAnsi" w:hAnsiTheme="minorHAnsi" w:cstheme="minorHAnsi"/>
                <w:sz w:val="20"/>
                <w:szCs w:val="20"/>
              </w:rPr>
            </w:pPr>
            <w:r w:rsidRPr="00086271">
              <w:rPr>
                <w:rFonts w:asciiTheme="minorHAnsi" w:hAnsiTheme="minorHAnsi" w:cstheme="minorHAnsi"/>
                <w:sz w:val="20"/>
                <w:szCs w:val="20"/>
              </w:rPr>
              <w:lastRenderedPageBreak/>
              <w:t>Focus group</w:t>
            </w:r>
            <w:r w:rsidR="00202F27">
              <w:rPr>
                <w:rFonts w:asciiTheme="minorHAnsi" w:hAnsiTheme="minorHAnsi" w:cstheme="minorHAnsi"/>
                <w:sz w:val="20"/>
                <w:szCs w:val="20"/>
              </w:rPr>
              <w:t>s</w:t>
            </w:r>
            <w:r w:rsidRPr="00086271">
              <w:rPr>
                <w:rFonts w:asciiTheme="minorHAnsi" w:hAnsiTheme="minorHAnsi" w:cstheme="minorHAnsi"/>
                <w:sz w:val="20"/>
                <w:szCs w:val="20"/>
              </w:rPr>
              <w:t xml:space="preserve"> of intake specialists</w:t>
            </w:r>
          </w:p>
        </w:tc>
        <w:tc>
          <w:tcPr>
            <w:tcW w:w="1505" w:type="dxa"/>
            <w:gridSpan w:val="2"/>
          </w:tcPr>
          <w:p w:rsidRPr="00086271" w:rsidR="00DE57E6" w:rsidP="0096371E" w:rsidRDefault="008A5A77" w14:paraId="7C06873A" w14:textId="67280863">
            <w:pPr>
              <w:rPr>
                <w:rFonts w:asciiTheme="minorHAnsi" w:hAnsiTheme="minorHAnsi" w:cstheme="minorHAnsi"/>
                <w:sz w:val="20"/>
                <w:szCs w:val="20"/>
              </w:rPr>
            </w:pPr>
            <w:r w:rsidRPr="00086271">
              <w:rPr>
                <w:rFonts w:asciiTheme="minorHAnsi" w:hAnsiTheme="minorHAnsi" w:cstheme="minorHAnsi"/>
                <w:sz w:val="20"/>
                <w:szCs w:val="20"/>
              </w:rPr>
              <w:t xml:space="preserve">Instrument </w:t>
            </w:r>
            <w:r w:rsidRPr="00086271" w:rsidR="00710CFA">
              <w:rPr>
                <w:rFonts w:asciiTheme="minorHAnsi" w:hAnsiTheme="minorHAnsi" w:cstheme="minorHAnsi"/>
                <w:sz w:val="20"/>
                <w:szCs w:val="20"/>
              </w:rPr>
              <w:t>J</w:t>
            </w:r>
          </w:p>
        </w:tc>
        <w:tc>
          <w:tcPr>
            <w:tcW w:w="5000" w:type="dxa"/>
            <w:gridSpan w:val="2"/>
          </w:tcPr>
          <w:p w:rsidRPr="00086271" w:rsidR="00DE57E6" w:rsidP="0096371E" w:rsidRDefault="00DE57E6" w14:paraId="217EB1DC" w14:textId="77777777">
            <w:pPr>
              <w:rPr>
                <w:rFonts w:asciiTheme="minorHAnsi" w:hAnsiTheme="minorHAnsi" w:cstheme="minorHAnsi"/>
                <w:sz w:val="20"/>
                <w:szCs w:val="20"/>
              </w:rPr>
            </w:pPr>
            <w:r w:rsidRPr="00086271">
              <w:rPr>
                <w:rFonts w:asciiTheme="minorHAnsi" w:hAnsiTheme="minorHAnsi" w:cstheme="minorHAnsi"/>
                <w:b/>
                <w:sz w:val="20"/>
                <w:szCs w:val="20"/>
              </w:rPr>
              <w:t>Respondents</w:t>
            </w:r>
            <w:r w:rsidRPr="00086271">
              <w:rPr>
                <w:rFonts w:asciiTheme="minorHAnsi" w:hAnsiTheme="minorHAnsi" w:cstheme="minorHAnsi"/>
                <w:sz w:val="20"/>
                <w:szCs w:val="20"/>
              </w:rPr>
              <w:t xml:space="preserve">: Intake specialists </w:t>
            </w:r>
          </w:p>
          <w:p w:rsidRPr="00086271" w:rsidR="00DE57E6" w:rsidP="0096371E" w:rsidRDefault="00DE57E6" w14:paraId="147A0D15" w14:textId="77777777">
            <w:pPr>
              <w:rPr>
                <w:rFonts w:asciiTheme="minorHAnsi" w:hAnsiTheme="minorHAnsi" w:cstheme="minorHAnsi"/>
                <w:sz w:val="20"/>
                <w:szCs w:val="20"/>
              </w:rPr>
            </w:pPr>
          </w:p>
          <w:p w:rsidRPr="00086271" w:rsidR="00DE57E6" w:rsidP="0096371E" w:rsidRDefault="00DE57E6" w14:paraId="29548F09" w14:textId="30420810">
            <w:pPr>
              <w:rPr>
                <w:rFonts w:asciiTheme="minorHAnsi" w:hAnsiTheme="minorHAnsi" w:cstheme="minorHAnsi"/>
                <w:sz w:val="20"/>
                <w:szCs w:val="20"/>
              </w:rPr>
            </w:pPr>
            <w:r w:rsidRPr="00086271">
              <w:rPr>
                <w:rFonts w:asciiTheme="minorHAnsi" w:hAnsiTheme="minorHAnsi" w:cstheme="minorHAnsi"/>
                <w:b/>
                <w:sz w:val="20"/>
                <w:szCs w:val="20"/>
              </w:rPr>
              <w:t>Content</w:t>
            </w:r>
            <w:r w:rsidRPr="00086271">
              <w:rPr>
                <w:rFonts w:asciiTheme="minorHAnsi" w:hAnsiTheme="minorHAnsi" w:cstheme="minorHAnsi"/>
                <w:sz w:val="20"/>
                <w:szCs w:val="20"/>
              </w:rPr>
              <w:t>: Process of recruiting, messages, reasons people do not show up to the enrollment interview, why people who show up to the enrollment interview do not enroll in the study</w:t>
            </w:r>
          </w:p>
          <w:p w:rsidRPr="00086271" w:rsidR="00DE57E6" w:rsidP="0096371E" w:rsidRDefault="00DE57E6" w14:paraId="2C000CC9" w14:textId="77777777">
            <w:pPr>
              <w:rPr>
                <w:rFonts w:asciiTheme="minorHAnsi" w:hAnsiTheme="minorHAnsi" w:cstheme="minorHAnsi"/>
                <w:sz w:val="20"/>
                <w:szCs w:val="20"/>
              </w:rPr>
            </w:pPr>
          </w:p>
          <w:p w:rsidRPr="00086271" w:rsidR="00DE57E6" w:rsidP="00336FAF" w:rsidRDefault="00DE57E6" w14:paraId="18F73D8F" w14:textId="5B6E58CA">
            <w:pPr>
              <w:spacing w:after="60"/>
              <w:rPr>
                <w:rFonts w:asciiTheme="minorHAnsi" w:hAnsiTheme="minorHAnsi" w:cstheme="minorHAnsi"/>
                <w:b/>
                <w:sz w:val="20"/>
                <w:szCs w:val="20"/>
              </w:rPr>
            </w:pPr>
            <w:r w:rsidRPr="00086271">
              <w:rPr>
                <w:rFonts w:asciiTheme="minorHAnsi" w:hAnsiTheme="minorHAnsi" w:cstheme="minorHAnsi"/>
                <w:b/>
                <w:sz w:val="20"/>
                <w:szCs w:val="20"/>
              </w:rPr>
              <w:t>Purpose</w:t>
            </w:r>
            <w:r w:rsidRPr="00086271">
              <w:rPr>
                <w:rFonts w:asciiTheme="minorHAnsi" w:hAnsiTheme="minorHAnsi" w:cstheme="minorHAnsi"/>
                <w:sz w:val="20"/>
                <w:szCs w:val="20"/>
              </w:rPr>
              <w:t>: To learn how to improve the process of recruiting study participants and conducting enrollment interview</w:t>
            </w:r>
            <w:r w:rsidRPr="00086271" w:rsidR="008A5A77">
              <w:rPr>
                <w:rFonts w:asciiTheme="minorHAnsi" w:hAnsiTheme="minorHAnsi" w:cstheme="minorHAnsi"/>
                <w:sz w:val="20"/>
                <w:szCs w:val="20"/>
              </w:rPr>
              <w:t>s</w:t>
            </w:r>
          </w:p>
        </w:tc>
        <w:tc>
          <w:tcPr>
            <w:tcW w:w="1522" w:type="dxa"/>
            <w:gridSpan w:val="2"/>
          </w:tcPr>
          <w:p w:rsidRPr="00086271" w:rsidR="00DE57E6" w:rsidP="0096371E" w:rsidRDefault="00DE57E6" w14:paraId="600155D0" w14:textId="77777777">
            <w:pPr>
              <w:rPr>
                <w:rFonts w:asciiTheme="minorHAnsi" w:hAnsiTheme="minorHAnsi" w:cstheme="minorHAnsi"/>
                <w:sz w:val="20"/>
                <w:szCs w:val="20"/>
              </w:rPr>
            </w:pPr>
            <w:r w:rsidRPr="00086271">
              <w:rPr>
                <w:rFonts w:asciiTheme="minorHAnsi" w:hAnsiTheme="minorHAnsi" w:cstheme="minorHAnsi"/>
                <w:b/>
                <w:sz w:val="20"/>
                <w:szCs w:val="20"/>
              </w:rPr>
              <w:t>Mode</w:t>
            </w:r>
            <w:r w:rsidRPr="00086271">
              <w:rPr>
                <w:rFonts w:asciiTheme="minorHAnsi" w:hAnsiTheme="minorHAnsi" w:cstheme="minorHAnsi"/>
                <w:sz w:val="20"/>
                <w:szCs w:val="20"/>
              </w:rPr>
              <w:t xml:space="preserve">: Video conference </w:t>
            </w:r>
          </w:p>
          <w:p w:rsidRPr="00086271" w:rsidR="00DE57E6" w:rsidP="0096371E" w:rsidRDefault="00DE57E6" w14:paraId="2E45F59D" w14:textId="77777777">
            <w:pPr>
              <w:rPr>
                <w:rFonts w:asciiTheme="minorHAnsi" w:hAnsiTheme="minorHAnsi" w:cstheme="minorHAnsi"/>
                <w:sz w:val="20"/>
                <w:szCs w:val="20"/>
              </w:rPr>
            </w:pPr>
          </w:p>
          <w:p w:rsidRPr="00086271" w:rsidR="00DE57E6" w:rsidP="0096371E" w:rsidRDefault="00DE57E6" w14:paraId="4CEC54D6" w14:textId="77777777">
            <w:pPr>
              <w:rPr>
                <w:rFonts w:asciiTheme="minorHAnsi" w:hAnsiTheme="minorHAnsi" w:cstheme="minorHAnsi"/>
                <w:sz w:val="20"/>
                <w:szCs w:val="20"/>
              </w:rPr>
            </w:pPr>
            <w:r w:rsidRPr="00086271">
              <w:rPr>
                <w:rFonts w:asciiTheme="minorHAnsi" w:hAnsiTheme="minorHAnsi" w:cstheme="minorHAnsi"/>
                <w:b/>
                <w:sz w:val="20"/>
                <w:szCs w:val="20"/>
              </w:rPr>
              <w:t>Duration</w:t>
            </w:r>
            <w:r w:rsidRPr="00086271">
              <w:rPr>
                <w:rFonts w:asciiTheme="minorHAnsi" w:hAnsiTheme="minorHAnsi" w:cstheme="minorHAnsi"/>
                <w:sz w:val="20"/>
                <w:szCs w:val="20"/>
              </w:rPr>
              <w:t xml:space="preserve">: </w:t>
            </w:r>
          </w:p>
          <w:p w:rsidRPr="00086271" w:rsidR="00DE57E6" w:rsidP="0096371E" w:rsidRDefault="00DE57E6" w14:paraId="217F768D" w14:textId="2001AAD3">
            <w:pPr>
              <w:rPr>
                <w:rFonts w:asciiTheme="minorHAnsi" w:hAnsiTheme="minorHAnsi" w:cstheme="minorHAnsi"/>
                <w:sz w:val="20"/>
                <w:szCs w:val="20"/>
              </w:rPr>
            </w:pPr>
            <w:r w:rsidRPr="00086271">
              <w:rPr>
                <w:rFonts w:asciiTheme="minorHAnsi" w:hAnsiTheme="minorHAnsi" w:cstheme="minorHAnsi"/>
                <w:sz w:val="20"/>
                <w:szCs w:val="20"/>
              </w:rPr>
              <w:t xml:space="preserve">60 minutes </w:t>
            </w:r>
          </w:p>
          <w:p w:rsidRPr="00086271" w:rsidR="00DE57E6" w:rsidP="0096371E" w:rsidRDefault="00DE57E6" w14:paraId="31F3CCC6" w14:textId="77777777">
            <w:pPr>
              <w:rPr>
                <w:rFonts w:asciiTheme="minorHAnsi" w:hAnsiTheme="minorHAnsi" w:cstheme="minorHAnsi"/>
                <w:b/>
                <w:sz w:val="20"/>
                <w:szCs w:val="20"/>
              </w:rPr>
            </w:pPr>
          </w:p>
        </w:tc>
      </w:tr>
    </w:tbl>
    <w:p w:rsidR="008F1435" w:rsidP="00E22FFE" w:rsidRDefault="008F1435" w14:paraId="0667FEA3" w14:textId="77777777">
      <w:pPr>
        <w:pStyle w:val="NormalWeb"/>
        <w:spacing w:before="0" w:beforeAutospacing="0" w:after="60" w:afterAutospacing="0"/>
        <w:rPr>
          <w:rFonts w:asciiTheme="minorHAnsi" w:hAnsiTheme="minorHAnsi" w:cstheme="minorHAnsi"/>
          <w:b/>
          <w:iCs/>
          <w:sz w:val="22"/>
          <w:szCs w:val="22"/>
        </w:rPr>
      </w:pPr>
    </w:p>
    <w:p w:rsidRPr="00D02BD0" w:rsidR="00E22FFE" w:rsidP="00E22FFE" w:rsidRDefault="00E22FFE" w14:paraId="5A6CFF79" w14:textId="567CA237">
      <w:pPr>
        <w:pStyle w:val="NormalWeb"/>
        <w:spacing w:before="0" w:beforeAutospacing="0" w:after="60" w:afterAutospacing="0"/>
        <w:rPr>
          <w:rFonts w:asciiTheme="minorHAnsi" w:hAnsiTheme="minorHAnsi" w:cstheme="minorHAnsi"/>
          <w:bCs/>
          <w:i/>
          <w:sz w:val="22"/>
          <w:szCs w:val="22"/>
        </w:rPr>
      </w:pPr>
      <w:r w:rsidRPr="00D02BD0">
        <w:rPr>
          <w:rFonts w:asciiTheme="minorHAnsi" w:hAnsiTheme="minorHAnsi" w:cstheme="minorHAnsi"/>
          <w:bCs/>
          <w:i/>
          <w:sz w:val="22"/>
          <w:szCs w:val="22"/>
        </w:rPr>
        <w:t xml:space="preserve">Other </w:t>
      </w:r>
      <w:r w:rsidRPr="00D02BD0" w:rsidR="003A3692">
        <w:rPr>
          <w:rFonts w:asciiTheme="minorHAnsi" w:hAnsiTheme="minorHAnsi" w:cstheme="minorHAnsi"/>
          <w:bCs/>
          <w:i/>
          <w:sz w:val="22"/>
          <w:szCs w:val="22"/>
        </w:rPr>
        <w:t xml:space="preserve">data sources and uses of information </w:t>
      </w:r>
    </w:p>
    <w:p w:rsidRPr="00E66AE7" w:rsidR="00A7300E" w:rsidP="00202F27" w:rsidRDefault="00CB255F" w14:paraId="6B66C051" w14:textId="6291A99B">
      <w:pPr>
        <w:spacing w:after="240"/>
        <w:jc w:val="both"/>
        <w:rPr>
          <w:rFonts w:asciiTheme="minorHAnsi" w:hAnsiTheme="minorHAnsi" w:cstheme="minorHAnsi"/>
          <w:bCs/>
          <w:sz w:val="22"/>
          <w:szCs w:val="22"/>
        </w:rPr>
      </w:pPr>
      <w:r w:rsidRPr="00E66AE7">
        <w:rPr>
          <w:rFonts w:asciiTheme="minorHAnsi" w:hAnsiTheme="minorHAnsi" w:cstheme="minorHAnsi"/>
          <w:bCs/>
          <w:sz w:val="22"/>
          <w:szCs w:val="22"/>
        </w:rPr>
        <w:t xml:space="preserve">The information collected by the surveys and </w:t>
      </w:r>
      <w:r w:rsidRPr="00E66AE7" w:rsidR="00834D83">
        <w:rPr>
          <w:rFonts w:asciiTheme="minorHAnsi" w:hAnsiTheme="minorHAnsi" w:cstheme="minorHAnsi"/>
          <w:bCs/>
          <w:sz w:val="22"/>
          <w:szCs w:val="22"/>
        </w:rPr>
        <w:t>focus groups will be supplemented with information we collect from the Random Assignment</w:t>
      </w:r>
      <w:r w:rsidRPr="00E66AE7" w:rsidR="0021452A">
        <w:rPr>
          <w:rFonts w:asciiTheme="minorHAnsi" w:hAnsiTheme="minorHAnsi" w:cstheme="minorHAnsi"/>
          <w:bCs/>
          <w:sz w:val="22"/>
          <w:szCs w:val="22"/>
        </w:rPr>
        <w:t>,</w:t>
      </w:r>
      <w:r w:rsidRPr="00E66AE7" w:rsidR="00834D83">
        <w:rPr>
          <w:rFonts w:asciiTheme="minorHAnsi" w:hAnsiTheme="minorHAnsi" w:cstheme="minorHAnsi"/>
          <w:bCs/>
          <w:sz w:val="22"/>
          <w:szCs w:val="22"/>
        </w:rPr>
        <w:t xml:space="preserve"> Participant Tracking</w:t>
      </w:r>
      <w:r w:rsidRPr="00E66AE7" w:rsidR="0021452A">
        <w:rPr>
          <w:rFonts w:asciiTheme="minorHAnsi" w:hAnsiTheme="minorHAnsi" w:cstheme="minorHAnsi"/>
          <w:bCs/>
          <w:sz w:val="22"/>
          <w:szCs w:val="22"/>
        </w:rPr>
        <w:t>, Enrollment and Reporting</w:t>
      </w:r>
      <w:r w:rsidRPr="00E66AE7" w:rsidR="00834D83">
        <w:rPr>
          <w:rFonts w:asciiTheme="minorHAnsi" w:hAnsiTheme="minorHAnsi" w:cstheme="minorHAnsi"/>
          <w:bCs/>
          <w:sz w:val="22"/>
          <w:szCs w:val="22"/>
        </w:rPr>
        <w:t xml:space="preserve"> system (RAPTER</w:t>
      </w:r>
      <w:r w:rsidRPr="00E66AE7" w:rsidR="00834D83">
        <w:rPr>
          <w:rFonts w:asciiTheme="minorHAnsi" w:hAnsiTheme="minorHAnsi" w:cstheme="minorHAnsi"/>
          <w:bCs/>
          <w:sz w:val="22"/>
          <w:szCs w:val="22"/>
          <w:vertAlign w:val="superscript"/>
        </w:rPr>
        <w:t>®</w:t>
      </w:r>
      <w:r w:rsidRPr="00E66AE7" w:rsidR="00834D83">
        <w:rPr>
          <w:rFonts w:asciiTheme="minorHAnsi" w:hAnsiTheme="minorHAnsi" w:cstheme="minorHAnsi"/>
          <w:bCs/>
          <w:sz w:val="22"/>
          <w:szCs w:val="22"/>
        </w:rPr>
        <w:t>)</w:t>
      </w:r>
      <w:r w:rsidRPr="00E66AE7" w:rsidR="00FD35F1">
        <w:rPr>
          <w:rFonts w:asciiTheme="minorHAnsi" w:hAnsiTheme="minorHAnsi" w:cstheme="minorHAnsi"/>
          <w:bCs/>
          <w:sz w:val="22"/>
          <w:szCs w:val="22"/>
        </w:rPr>
        <w:t xml:space="preserve">. </w:t>
      </w:r>
      <w:r w:rsidR="00336FAF">
        <w:rPr>
          <w:rFonts w:asciiTheme="minorHAnsi" w:hAnsiTheme="minorHAnsi" w:cstheme="minorHAnsi"/>
          <w:bCs/>
          <w:sz w:val="22"/>
          <w:szCs w:val="22"/>
        </w:rPr>
        <w:t xml:space="preserve">As part of the NextGen study </w:t>
      </w:r>
      <w:r w:rsidRPr="00E66AE7" w:rsidR="00336FAF">
        <w:rPr>
          <w:rFonts w:asciiTheme="minorHAnsi" w:hAnsiTheme="minorHAnsi" w:cstheme="minorHAnsi"/>
          <w:bCs/>
          <w:sz w:val="22"/>
          <w:szCs w:val="22"/>
        </w:rPr>
        <w:t>(</w:t>
      </w:r>
      <w:r w:rsidRPr="00E66AE7" w:rsidR="00336FAF">
        <w:rPr>
          <w:rFonts w:asciiTheme="minorHAnsi" w:hAnsiTheme="minorHAnsi" w:cstheme="minorHAnsi"/>
          <w:sz w:val="22"/>
          <w:szCs w:val="22"/>
        </w:rPr>
        <w:t>0970-0545; approved April 2020)</w:t>
      </w:r>
      <w:r w:rsidR="00336FAF">
        <w:rPr>
          <w:rFonts w:asciiTheme="minorHAnsi" w:hAnsiTheme="minorHAnsi" w:cstheme="minorHAnsi"/>
          <w:sz w:val="22"/>
          <w:szCs w:val="22"/>
        </w:rPr>
        <w:t xml:space="preserve">, </w:t>
      </w:r>
      <w:r w:rsidR="00336FAF">
        <w:rPr>
          <w:rFonts w:asciiTheme="minorHAnsi" w:hAnsiTheme="minorHAnsi" w:cstheme="minorHAnsi"/>
          <w:bCs/>
          <w:sz w:val="22"/>
          <w:szCs w:val="22"/>
        </w:rPr>
        <w:t>t</w:t>
      </w:r>
      <w:r w:rsidRPr="00E66AE7" w:rsidR="00FD35F1">
        <w:rPr>
          <w:rFonts w:asciiTheme="minorHAnsi" w:hAnsiTheme="minorHAnsi" w:cstheme="minorHAnsi"/>
          <w:bCs/>
          <w:sz w:val="22"/>
          <w:szCs w:val="22"/>
        </w:rPr>
        <w:t xml:space="preserve">his system will collect information on how many study participants </w:t>
      </w:r>
      <w:r w:rsidRPr="00E66AE7" w:rsidR="007D2951">
        <w:rPr>
          <w:rFonts w:asciiTheme="minorHAnsi" w:hAnsiTheme="minorHAnsi" w:cstheme="minorHAnsi"/>
          <w:bCs/>
          <w:sz w:val="22"/>
          <w:szCs w:val="22"/>
        </w:rPr>
        <w:t xml:space="preserve">are enrolled </w:t>
      </w:r>
      <w:r w:rsidRPr="00E66AE7" w:rsidR="0021452A">
        <w:rPr>
          <w:rFonts w:asciiTheme="minorHAnsi" w:hAnsiTheme="minorHAnsi" w:cstheme="minorHAnsi"/>
          <w:bCs/>
          <w:sz w:val="22"/>
          <w:szCs w:val="22"/>
        </w:rPr>
        <w:t>in</w:t>
      </w:r>
      <w:r w:rsidRPr="00E66AE7" w:rsidR="007D2951">
        <w:rPr>
          <w:rFonts w:asciiTheme="minorHAnsi" w:hAnsiTheme="minorHAnsi" w:cstheme="minorHAnsi"/>
          <w:bCs/>
          <w:sz w:val="22"/>
          <w:szCs w:val="22"/>
        </w:rPr>
        <w:t xml:space="preserve"> the</w:t>
      </w:r>
      <w:r w:rsidRPr="00E66AE7" w:rsidR="0021452A">
        <w:rPr>
          <w:rFonts w:asciiTheme="minorHAnsi" w:hAnsiTheme="minorHAnsi" w:cstheme="minorHAnsi"/>
          <w:bCs/>
          <w:sz w:val="22"/>
          <w:szCs w:val="22"/>
        </w:rPr>
        <w:t xml:space="preserve"> study</w:t>
      </w:r>
      <w:r w:rsidRPr="00E66AE7" w:rsidR="007D2951">
        <w:rPr>
          <w:rFonts w:asciiTheme="minorHAnsi" w:hAnsiTheme="minorHAnsi" w:cstheme="minorHAnsi"/>
          <w:bCs/>
          <w:sz w:val="22"/>
          <w:szCs w:val="22"/>
        </w:rPr>
        <w:t xml:space="preserve"> group that </w:t>
      </w:r>
      <w:r w:rsidR="00645CC1">
        <w:rPr>
          <w:rFonts w:asciiTheme="minorHAnsi" w:hAnsiTheme="minorHAnsi" w:cstheme="minorHAnsi"/>
          <w:bCs/>
          <w:sz w:val="22"/>
          <w:szCs w:val="22"/>
        </w:rPr>
        <w:t>are</w:t>
      </w:r>
      <w:r w:rsidRPr="00E66AE7" w:rsidR="007D2951">
        <w:rPr>
          <w:rFonts w:asciiTheme="minorHAnsi" w:hAnsiTheme="minorHAnsi" w:cstheme="minorHAnsi"/>
          <w:bCs/>
          <w:sz w:val="22"/>
          <w:szCs w:val="22"/>
        </w:rPr>
        <w:t xml:space="preserve"> able to participate in MOMS Partnership and </w:t>
      </w:r>
      <w:r w:rsidRPr="00E66AE7" w:rsidR="00D710B9">
        <w:rPr>
          <w:rFonts w:asciiTheme="minorHAnsi" w:hAnsiTheme="minorHAnsi" w:cstheme="minorHAnsi"/>
          <w:bCs/>
          <w:sz w:val="22"/>
          <w:szCs w:val="22"/>
        </w:rPr>
        <w:t>whether participants</w:t>
      </w:r>
      <w:r w:rsidRPr="00E66AE7" w:rsidR="007D2951">
        <w:rPr>
          <w:rFonts w:asciiTheme="minorHAnsi" w:hAnsiTheme="minorHAnsi" w:cstheme="minorHAnsi"/>
          <w:bCs/>
          <w:sz w:val="22"/>
          <w:szCs w:val="22"/>
        </w:rPr>
        <w:t xml:space="preserve"> attend an orientation,</w:t>
      </w:r>
      <w:r w:rsidRPr="00E66AE7" w:rsidR="0021452A">
        <w:rPr>
          <w:rFonts w:asciiTheme="minorHAnsi" w:hAnsiTheme="minorHAnsi" w:cstheme="minorHAnsi"/>
          <w:bCs/>
          <w:sz w:val="22"/>
          <w:szCs w:val="22"/>
        </w:rPr>
        <w:t xml:space="preserve"> each Stress Management Course class, </w:t>
      </w:r>
      <w:r w:rsidR="00897C5F">
        <w:rPr>
          <w:rFonts w:asciiTheme="minorHAnsi" w:hAnsiTheme="minorHAnsi" w:cstheme="minorHAnsi"/>
          <w:bCs/>
          <w:sz w:val="22"/>
          <w:szCs w:val="22"/>
        </w:rPr>
        <w:t>or</w:t>
      </w:r>
      <w:r w:rsidRPr="00E66AE7" w:rsidR="00897C5F">
        <w:rPr>
          <w:rFonts w:asciiTheme="minorHAnsi" w:hAnsiTheme="minorHAnsi" w:cstheme="minorHAnsi"/>
          <w:bCs/>
          <w:sz w:val="22"/>
          <w:szCs w:val="22"/>
        </w:rPr>
        <w:t xml:space="preserve"> </w:t>
      </w:r>
      <w:r w:rsidRPr="00E66AE7" w:rsidR="00D710B9">
        <w:rPr>
          <w:rFonts w:asciiTheme="minorHAnsi" w:hAnsiTheme="minorHAnsi" w:cstheme="minorHAnsi"/>
          <w:bCs/>
          <w:sz w:val="22"/>
          <w:szCs w:val="22"/>
        </w:rPr>
        <w:t>a</w:t>
      </w:r>
      <w:r w:rsidRPr="00E66AE7" w:rsidR="0021452A">
        <w:rPr>
          <w:rFonts w:asciiTheme="minorHAnsi" w:hAnsiTheme="minorHAnsi" w:cstheme="minorHAnsi"/>
          <w:bCs/>
          <w:sz w:val="22"/>
          <w:szCs w:val="22"/>
        </w:rPr>
        <w:t xml:space="preserve"> MOMS Moving Forward session </w:t>
      </w:r>
      <w:r w:rsidR="00455F97">
        <w:rPr>
          <w:rFonts w:asciiTheme="minorHAnsi" w:hAnsiTheme="minorHAnsi" w:cstheme="minorHAnsi"/>
          <w:bCs/>
          <w:sz w:val="22"/>
          <w:szCs w:val="22"/>
        </w:rPr>
        <w:t>as well as whether they meet one-on-one with a MOMS staff person</w:t>
      </w:r>
      <w:r w:rsidRPr="00E66AE7" w:rsidR="00E66AE7">
        <w:rPr>
          <w:rFonts w:asciiTheme="minorHAnsi" w:hAnsiTheme="minorHAnsi" w:cstheme="minorHAnsi"/>
          <w:sz w:val="22"/>
          <w:szCs w:val="22"/>
        </w:rPr>
        <w:t>.</w:t>
      </w:r>
      <w:r w:rsidRPr="00E66AE7" w:rsidR="007D2951">
        <w:rPr>
          <w:rFonts w:asciiTheme="minorHAnsi" w:hAnsiTheme="minorHAnsi" w:cstheme="minorHAnsi"/>
          <w:bCs/>
          <w:sz w:val="22"/>
          <w:szCs w:val="22"/>
        </w:rPr>
        <w:t xml:space="preserve"> </w:t>
      </w:r>
    </w:p>
    <w:p w:rsidRPr="00151211" w:rsidR="001E5E8E" w:rsidP="00795544" w:rsidRDefault="00292B70" w14:paraId="6968FEF6" w14:textId="6473F6D2">
      <w:pPr>
        <w:spacing w:after="120"/>
        <w:rPr>
          <w:rFonts w:asciiTheme="minorHAnsi" w:hAnsiTheme="minorHAnsi" w:cstheme="minorHAnsi"/>
          <w:b/>
          <w:sz w:val="22"/>
          <w:szCs w:val="22"/>
        </w:rPr>
      </w:pPr>
      <w:r w:rsidRPr="00151211">
        <w:rPr>
          <w:rFonts w:asciiTheme="minorHAnsi" w:hAnsiTheme="minorHAnsi" w:cstheme="minorHAnsi"/>
          <w:b/>
          <w:sz w:val="22"/>
          <w:szCs w:val="22"/>
        </w:rPr>
        <w:t xml:space="preserve">A3. </w:t>
      </w:r>
      <w:r w:rsidRPr="00151211" w:rsidR="002D3416">
        <w:rPr>
          <w:rFonts w:asciiTheme="minorHAnsi" w:hAnsiTheme="minorHAnsi" w:cstheme="minorHAnsi"/>
          <w:b/>
          <w:sz w:val="22"/>
          <w:szCs w:val="22"/>
        </w:rPr>
        <w:t>Use of information technology to reduce burden</w:t>
      </w:r>
    </w:p>
    <w:p w:rsidR="00026887" w:rsidP="00202F27" w:rsidRDefault="00151211" w14:paraId="7C0A21C5" w14:textId="1C502046">
      <w:pPr>
        <w:tabs>
          <w:tab w:val="left" w:pos="180"/>
        </w:tabs>
        <w:spacing w:after="240"/>
        <w:jc w:val="both"/>
        <w:rPr>
          <w:rFonts w:asciiTheme="minorHAnsi" w:hAnsiTheme="minorHAnsi" w:cstheme="minorHAnsi"/>
          <w:sz w:val="22"/>
          <w:szCs w:val="22"/>
        </w:rPr>
      </w:pPr>
      <w:r>
        <w:rPr>
          <w:rFonts w:asciiTheme="minorHAnsi" w:hAnsiTheme="minorHAnsi" w:cstheme="minorHAnsi"/>
          <w:sz w:val="22"/>
          <w:szCs w:val="22"/>
        </w:rPr>
        <w:t>The</w:t>
      </w:r>
      <w:r w:rsidRPr="00151211" w:rsidR="00675A8F">
        <w:rPr>
          <w:rFonts w:asciiTheme="minorHAnsi" w:hAnsiTheme="minorHAnsi" w:cstheme="minorHAnsi"/>
          <w:sz w:val="22"/>
          <w:szCs w:val="22"/>
        </w:rPr>
        <w:t xml:space="preserve"> survey</w:t>
      </w:r>
      <w:r>
        <w:rPr>
          <w:rFonts w:asciiTheme="minorHAnsi" w:hAnsiTheme="minorHAnsi" w:cstheme="minorHAnsi"/>
          <w:sz w:val="22"/>
          <w:szCs w:val="22"/>
        </w:rPr>
        <w:t>s</w:t>
      </w:r>
      <w:r w:rsidRPr="00151211" w:rsidR="00675A8F">
        <w:rPr>
          <w:rFonts w:asciiTheme="minorHAnsi" w:hAnsiTheme="minorHAnsi" w:cstheme="minorHAnsi"/>
          <w:sz w:val="22"/>
          <w:szCs w:val="22"/>
        </w:rPr>
        <w:t xml:space="preserve"> will be available </w:t>
      </w:r>
      <w:r w:rsidRPr="00151211" w:rsidR="00AE5594">
        <w:rPr>
          <w:rFonts w:asciiTheme="minorHAnsi" w:hAnsiTheme="minorHAnsi" w:cstheme="minorHAnsi"/>
          <w:sz w:val="22"/>
          <w:szCs w:val="22"/>
        </w:rPr>
        <w:t>online</w:t>
      </w:r>
      <w:r w:rsidRPr="00151211" w:rsidR="00675A8F">
        <w:rPr>
          <w:rFonts w:asciiTheme="minorHAnsi" w:hAnsiTheme="minorHAnsi" w:cstheme="minorHAnsi"/>
          <w:sz w:val="22"/>
          <w:szCs w:val="22"/>
        </w:rPr>
        <w:t>.</w:t>
      </w:r>
      <w:r w:rsidR="005E2CAB">
        <w:rPr>
          <w:rFonts w:asciiTheme="minorHAnsi" w:hAnsiTheme="minorHAnsi" w:cstheme="minorHAnsi"/>
          <w:sz w:val="22"/>
          <w:szCs w:val="22"/>
        </w:rPr>
        <w:t xml:space="preserve"> We will administer them in a way that is eas</w:t>
      </w:r>
      <w:r w:rsidR="000444FB">
        <w:rPr>
          <w:rFonts w:asciiTheme="minorHAnsi" w:hAnsiTheme="minorHAnsi" w:cstheme="minorHAnsi"/>
          <w:sz w:val="22"/>
          <w:szCs w:val="22"/>
        </w:rPr>
        <w:t>y</w:t>
      </w:r>
      <w:r w:rsidR="005E2CAB">
        <w:rPr>
          <w:rFonts w:asciiTheme="minorHAnsi" w:hAnsiTheme="minorHAnsi" w:cstheme="minorHAnsi"/>
          <w:sz w:val="22"/>
          <w:szCs w:val="22"/>
        </w:rPr>
        <w:t xml:space="preserve"> for the respondent.</w:t>
      </w:r>
      <w:r>
        <w:rPr>
          <w:rFonts w:asciiTheme="minorHAnsi" w:hAnsiTheme="minorHAnsi" w:cstheme="minorHAnsi"/>
          <w:sz w:val="22"/>
          <w:szCs w:val="22"/>
        </w:rPr>
        <w:t xml:space="preserve"> </w:t>
      </w:r>
      <w:r w:rsidR="00E57813">
        <w:rPr>
          <w:rFonts w:asciiTheme="minorHAnsi" w:hAnsiTheme="minorHAnsi" w:cstheme="minorHAnsi"/>
          <w:sz w:val="22"/>
          <w:szCs w:val="22"/>
        </w:rPr>
        <w:t>They will typically be administered via Menti</w:t>
      </w:r>
      <w:r w:rsidR="0096381A">
        <w:rPr>
          <w:rFonts w:asciiTheme="minorHAnsi" w:hAnsiTheme="minorHAnsi" w:cstheme="minorHAnsi"/>
          <w:sz w:val="22"/>
          <w:szCs w:val="22"/>
        </w:rPr>
        <w:t xml:space="preserve"> or other presentation software</w:t>
      </w:r>
      <w:r w:rsidR="00E57813">
        <w:rPr>
          <w:rFonts w:asciiTheme="minorHAnsi" w:hAnsiTheme="minorHAnsi" w:cstheme="minorHAnsi"/>
          <w:sz w:val="22"/>
          <w:szCs w:val="22"/>
        </w:rPr>
        <w:t xml:space="preserve"> at the end of meetings. </w:t>
      </w:r>
      <w:r w:rsidR="00BB4F37">
        <w:rPr>
          <w:rFonts w:asciiTheme="minorHAnsi" w:hAnsiTheme="minorHAnsi" w:cstheme="minorHAnsi"/>
          <w:sz w:val="22"/>
          <w:szCs w:val="22"/>
        </w:rPr>
        <w:t xml:space="preserve">This will just require that participants use their </w:t>
      </w:r>
      <w:r w:rsidR="009C15E6">
        <w:rPr>
          <w:rFonts w:asciiTheme="minorHAnsi" w:hAnsiTheme="minorHAnsi" w:cstheme="minorHAnsi"/>
          <w:sz w:val="22"/>
          <w:szCs w:val="22"/>
        </w:rPr>
        <w:t xml:space="preserve">smartphone or be given access to a tablet. </w:t>
      </w:r>
      <w:r w:rsidR="00E57813">
        <w:rPr>
          <w:rFonts w:asciiTheme="minorHAnsi" w:hAnsiTheme="minorHAnsi" w:cstheme="minorHAnsi"/>
          <w:sz w:val="22"/>
          <w:szCs w:val="22"/>
        </w:rPr>
        <w:t xml:space="preserve">We may also </w:t>
      </w:r>
      <w:r w:rsidR="0096381A">
        <w:rPr>
          <w:rFonts w:asciiTheme="minorHAnsi" w:hAnsiTheme="minorHAnsi" w:cstheme="minorHAnsi"/>
          <w:sz w:val="22"/>
          <w:szCs w:val="22"/>
        </w:rPr>
        <w:t>email</w:t>
      </w:r>
      <w:r w:rsidR="001F5193">
        <w:rPr>
          <w:rFonts w:asciiTheme="minorHAnsi" w:hAnsiTheme="minorHAnsi" w:cstheme="minorHAnsi"/>
          <w:sz w:val="22"/>
          <w:szCs w:val="22"/>
        </w:rPr>
        <w:t xml:space="preserve"> invitations to </w:t>
      </w:r>
      <w:r w:rsidR="0096381A">
        <w:rPr>
          <w:rFonts w:asciiTheme="minorHAnsi" w:hAnsiTheme="minorHAnsi" w:cstheme="minorHAnsi"/>
          <w:sz w:val="22"/>
          <w:szCs w:val="22"/>
        </w:rPr>
        <w:t xml:space="preserve">online surveys that can be </w:t>
      </w:r>
      <w:r w:rsidRPr="00151211" w:rsidR="00675A8F">
        <w:rPr>
          <w:rFonts w:asciiTheme="minorHAnsi" w:hAnsiTheme="minorHAnsi" w:cstheme="minorHAnsi"/>
          <w:sz w:val="22"/>
          <w:szCs w:val="22"/>
        </w:rPr>
        <w:t>complete</w:t>
      </w:r>
      <w:r w:rsidR="0096381A">
        <w:rPr>
          <w:rFonts w:asciiTheme="minorHAnsi" w:hAnsiTheme="minorHAnsi" w:cstheme="minorHAnsi"/>
          <w:sz w:val="22"/>
          <w:szCs w:val="22"/>
        </w:rPr>
        <w:t>d</w:t>
      </w:r>
      <w:r w:rsidRPr="00151211" w:rsidR="00675A8F">
        <w:rPr>
          <w:rFonts w:asciiTheme="minorHAnsi" w:hAnsiTheme="minorHAnsi" w:cstheme="minorHAnsi"/>
          <w:sz w:val="22"/>
          <w:szCs w:val="22"/>
        </w:rPr>
        <w:t xml:space="preserve"> using a smartphone, </w:t>
      </w:r>
      <w:r w:rsidRPr="00151211" w:rsidR="00BF0411">
        <w:rPr>
          <w:rFonts w:asciiTheme="minorHAnsi" w:hAnsiTheme="minorHAnsi" w:cstheme="minorHAnsi"/>
          <w:sz w:val="22"/>
          <w:szCs w:val="22"/>
        </w:rPr>
        <w:t xml:space="preserve">tablet, </w:t>
      </w:r>
      <w:r w:rsidRPr="00151211" w:rsidR="00675A8F">
        <w:rPr>
          <w:rFonts w:asciiTheme="minorHAnsi" w:hAnsiTheme="minorHAnsi" w:cstheme="minorHAnsi"/>
          <w:sz w:val="22"/>
          <w:szCs w:val="22"/>
        </w:rPr>
        <w:t>laptop</w:t>
      </w:r>
      <w:r w:rsidR="00BF0411">
        <w:rPr>
          <w:rFonts w:asciiTheme="minorHAnsi" w:hAnsiTheme="minorHAnsi" w:cstheme="minorHAnsi"/>
          <w:sz w:val="22"/>
          <w:szCs w:val="22"/>
        </w:rPr>
        <w:t>, or desktop computer</w:t>
      </w:r>
      <w:r w:rsidRPr="00151211" w:rsidR="00AE5594">
        <w:rPr>
          <w:rFonts w:asciiTheme="minorHAnsi" w:hAnsiTheme="minorHAnsi" w:cstheme="minorHAnsi"/>
          <w:sz w:val="22"/>
          <w:szCs w:val="22"/>
        </w:rPr>
        <w:t>.</w:t>
      </w:r>
      <w:r w:rsidR="00BF0411">
        <w:rPr>
          <w:rFonts w:asciiTheme="minorHAnsi" w:hAnsiTheme="minorHAnsi" w:cstheme="minorHAnsi"/>
          <w:sz w:val="22"/>
          <w:szCs w:val="22"/>
        </w:rPr>
        <w:t xml:space="preserve"> </w:t>
      </w:r>
    </w:p>
    <w:p w:rsidRPr="00151211" w:rsidR="00BF0411" w:rsidP="00202F27" w:rsidRDefault="00BF0411" w14:paraId="0F11766D" w14:textId="4050AA49">
      <w:pPr>
        <w:tabs>
          <w:tab w:val="left" w:pos="180"/>
        </w:tabs>
        <w:spacing w:after="240"/>
        <w:jc w:val="both"/>
        <w:rPr>
          <w:rFonts w:asciiTheme="minorHAnsi" w:hAnsiTheme="minorHAnsi" w:cstheme="minorHAnsi"/>
          <w:b/>
          <w:sz w:val="22"/>
          <w:szCs w:val="22"/>
        </w:rPr>
      </w:pPr>
      <w:r>
        <w:rPr>
          <w:rFonts w:asciiTheme="minorHAnsi" w:hAnsiTheme="minorHAnsi" w:cstheme="minorHAnsi"/>
          <w:sz w:val="22"/>
          <w:szCs w:val="22"/>
        </w:rPr>
        <w:t>The focus groups will be conducted virtuall</w:t>
      </w:r>
      <w:r w:rsidR="00453AC4">
        <w:rPr>
          <w:rFonts w:asciiTheme="minorHAnsi" w:hAnsiTheme="minorHAnsi" w:cstheme="minorHAnsi"/>
          <w:sz w:val="22"/>
          <w:szCs w:val="22"/>
        </w:rPr>
        <w:t>y</w:t>
      </w:r>
      <w:r w:rsidR="00FB5B9B">
        <w:rPr>
          <w:rFonts w:asciiTheme="minorHAnsi" w:hAnsiTheme="minorHAnsi" w:cstheme="minorHAnsi"/>
          <w:sz w:val="22"/>
          <w:szCs w:val="22"/>
        </w:rPr>
        <w:t xml:space="preserve"> </w:t>
      </w:r>
      <w:r w:rsidR="00453AC4">
        <w:rPr>
          <w:rFonts w:asciiTheme="minorHAnsi" w:hAnsiTheme="minorHAnsi" w:cstheme="minorHAnsi"/>
          <w:sz w:val="22"/>
          <w:szCs w:val="22"/>
        </w:rPr>
        <w:t xml:space="preserve">using </w:t>
      </w:r>
      <w:r w:rsidR="00FB5B9B">
        <w:rPr>
          <w:rFonts w:asciiTheme="minorHAnsi" w:hAnsiTheme="minorHAnsi" w:cstheme="minorHAnsi"/>
          <w:sz w:val="22"/>
          <w:szCs w:val="22"/>
        </w:rPr>
        <w:t>videoconferencing software</w:t>
      </w:r>
      <w:r w:rsidR="00C369EB">
        <w:rPr>
          <w:rFonts w:asciiTheme="minorHAnsi" w:hAnsiTheme="minorHAnsi" w:cstheme="minorHAnsi"/>
          <w:sz w:val="22"/>
          <w:szCs w:val="22"/>
        </w:rPr>
        <w:t>.</w:t>
      </w:r>
      <w:r w:rsidR="0043016D">
        <w:rPr>
          <w:rFonts w:asciiTheme="minorHAnsi" w:hAnsiTheme="minorHAnsi" w:cstheme="minorHAnsi"/>
          <w:sz w:val="22"/>
          <w:szCs w:val="22"/>
        </w:rPr>
        <w:t xml:space="preserve"> </w:t>
      </w:r>
      <w:r w:rsidR="00A24FBF">
        <w:rPr>
          <w:rFonts w:asciiTheme="minorHAnsi" w:hAnsiTheme="minorHAnsi" w:cstheme="minorHAnsi"/>
          <w:sz w:val="22"/>
          <w:szCs w:val="22"/>
        </w:rPr>
        <w:t xml:space="preserve">Conducting the focus groups virtually will reduce the </w:t>
      </w:r>
      <w:r w:rsidR="000444FB">
        <w:rPr>
          <w:rFonts w:asciiTheme="minorHAnsi" w:hAnsiTheme="minorHAnsi" w:cstheme="minorHAnsi"/>
          <w:sz w:val="22"/>
          <w:szCs w:val="22"/>
        </w:rPr>
        <w:t xml:space="preserve">need for participants to travel to </w:t>
      </w:r>
      <w:r w:rsidR="00BB4F37">
        <w:rPr>
          <w:rFonts w:asciiTheme="minorHAnsi" w:hAnsiTheme="minorHAnsi" w:cstheme="minorHAnsi"/>
          <w:sz w:val="22"/>
          <w:szCs w:val="22"/>
        </w:rPr>
        <w:t>participate in the groups.</w:t>
      </w:r>
    </w:p>
    <w:p w:rsidRPr="00C369EB" w:rsidR="00945CD6" w:rsidP="00842124" w:rsidRDefault="00292B70" w14:paraId="2BBE6CD1" w14:textId="3B5F701A">
      <w:pPr>
        <w:spacing w:after="120"/>
        <w:rPr>
          <w:rFonts w:asciiTheme="minorHAnsi" w:hAnsiTheme="minorHAnsi" w:cstheme="minorHAnsi"/>
          <w:b/>
          <w:sz w:val="22"/>
          <w:szCs w:val="22"/>
        </w:rPr>
      </w:pPr>
      <w:r w:rsidRPr="00C369EB">
        <w:rPr>
          <w:rFonts w:asciiTheme="minorHAnsi" w:hAnsiTheme="minorHAnsi" w:cstheme="minorHAnsi"/>
          <w:b/>
          <w:sz w:val="22"/>
          <w:szCs w:val="22"/>
        </w:rPr>
        <w:t xml:space="preserve">A4. </w:t>
      </w:r>
      <w:r w:rsidRPr="00C369EB" w:rsidR="00A3080B">
        <w:rPr>
          <w:rFonts w:asciiTheme="minorHAnsi" w:hAnsiTheme="minorHAnsi" w:cstheme="minorHAnsi"/>
          <w:b/>
          <w:sz w:val="22"/>
          <w:szCs w:val="22"/>
        </w:rPr>
        <w:t xml:space="preserve">Use of </w:t>
      </w:r>
      <w:r w:rsidRPr="00C369EB" w:rsidR="00597BC1">
        <w:rPr>
          <w:rFonts w:asciiTheme="minorHAnsi" w:hAnsiTheme="minorHAnsi" w:cstheme="minorHAnsi"/>
          <w:b/>
          <w:sz w:val="22"/>
          <w:szCs w:val="22"/>
        </w:rPr>
        <w:t>existing data</w:t>
      </w:r>
      <w:r w:rsidRPr="00C369EB" w:rsidR="00A3080B">
        <w:rPr>
          <w:rFonts w:asciiTheme="minorHAnsi" w:hAnsiTheme="minorHAnsi" w:cstheme="minorHAnsi"/>
          <w:b/>
          <w:sz w:val="22"/>
          <w:szCs w:val="22"/>
        </w:rPr>
        <w:t>: Efforts t</w:t>
      </w:r>
      <w:r w:rsidRPr="00C369EB" w:rsidR="00597BC1">
        <w:rPr>
          <w:rFonts w:asciiTheme="minorHAnsi" w:hAnsiTheme="minorHAnsi" w:cstheme="minorHAnsi"/>
          <w:b/>
          <w:sz w:val="22"/>
          <w:szCs w:val="22"/>
        </w:rPr>
        <w:t>o reduce duplication, minimize burden, and increase utility and government efficiency</w:t>
      </w:r>
    </w:p>
    <w:p w:rsidR="002338AC" w:rsidP="00D02BD0" w:rsidRDefault="00550854" w14:paraId="43615748" w14:textId="6AE9B119">
      <w:pPr>
        <w:spacing w:after="240"/>
        <w:rPr>
          <w:rFonts w:asciiTheme="minorHAnsi" w:hAnsiTheme="minorHAnsi" w:cstheme="minorHAnsi"/>
          <w:sz w:val="22"/>
          <w:szCs w:val="22"/>
        </w:rPr>
      </w:pPr>
      <w:r w:rsidRPr="00F2281C">
        <w:rPr>
          <w:rFonts w:asciiTheme="minorHAnsi" w:hAnsiTheme="minorHAnsi" w:cstheme="minorHAnsi"/>
          <w:sz w:val="22"/>
          <w:szCs w:val="22"/>
        </w:rPr>
        <w:t xml:space="preserve">None of the </w:t>
      </w:r>
      <w:r w:rsidRPr="00F2281C" w:rsidR="00270D0F">
        <w:rPr>
          <w:rFonts w:asciiTheme="minorHAnsi" w:hAnsiTheme="minorHAnsi" w:cstheme="minorHAnsi"/>
          <w:sz w:val="22"/>
          <w:szCs w:val="22"/>
        </w:rPr>
        <w:t xml:space="preserve">data collection </w:t>
      </w:r>
      <w:r w:rsidRPr="00F2281C">
        <w:rPr>
          <w:rFonts w:asciiTheme="minorHAnsi" w:hAnsiTheme="minorHAnsi" w:cstheme="minorHAnsi"/>
          <w:sz w:val="22"/>
          <w:szCs w:val="22"/>
        </w:rPr>
        <w:t>instruments ask for information that can be reliably obtained through other</w:t>
      </w:r>
      <w:r w:rsidRPr="00F2281C" w:rsidR="00C84560">
        <w:rPr>
          <w:rFonts w:asciiTheme="minorHAnsi" w:hAnsiTheme="minorHAnsi" w:cstheme="minorHAnsi"/>
          <w:sz w:val="22"/>
          <w:szCs w:val="22"/>
        </w:rPr>
        <w:t xml:space="preserve"> </w:t>
      </w:r>
      <w:r w:rsidRPr="00F2281C">
        <w:rPr>
          <w:rFonts w:asciiTheme="minorHAnsi" w:hAnsiTheme="minorHAnsi" w:cstheme="minorHAnsi"/>
          <w:sz w:val="22"/>
          <w:szCs w:val="22"/>
        </w:rPr>
        <w:t>sources</w:t>
      </w:r>
      <w:r w:rsidRPr="00F2281C" w:rsidR="006E4FD7">
        <w:rPr>
          <w:rFonts w:asciiTheme="minorHAnsi" w:hAnsiTheme="minorHAnsi" w:cstheme="minorHAnsi"/>
          <w:sz w:val="22"/>
          <w:szCs w:val="22"/>
        </w:rPr>
        <w:t>.</w:t>
      </w:r>
      <w:r w:rsidRPr="00F2281C" w:rsidR="007824AA">
        <w:rPr>
          <w:rFonts w:asciiTheme="minorHAnsi" w:hAnsiTheme="minorHAnsi" w:cstheme="minorHAnsi"/>
          <w:sz w:val="22"/>
          <w:szCs w:val="22"/>
        </w:rPr>
        <w:t xml:space="preserve"> </w:t>
      </w:r>
      <w:r w:rsidRPr="00F2281C" w:rsidR="0053118E">
        <w:rPr>
          <w:rFonts w:asciiTheme="minorHAnsi" w:hAnsiTheme="minorHAnsi" w:cstheme="minorHAnsi"/>
          <w:sz w:val="22"/>
          <w:szCs w:val="22"/>
        </w:rPr>
        <w:t xml:space="preserve"> </w:t>
      </w:r>
      <w:r w:rsidRPr="00F2281C" w:rsidR="004A6A0C">
        <w:rPr>
          <w:rFonts w:asciiTheme="minorHAnsi" w:hAnsiTheme="minorHAnsi" w:cstheme="minorHAnsi"/>
          <w:sz w:val="22"/>
          <w:szCs w:val="22"/>
        </w:rPr>
        <w:t>As MOMS Partnership is a new program in Massachusett</w:t>
      </w:r>
      <w:r w:rsidRPr="00F2281C" w:rsidR="0083738E">
        <w:rPr>
          <w:rFonts w:asciiTheme="minorHAnsi" w:hAnsiTheme="minorHAnsi" w:cstheme="minorHAnsi"/>
          <w:sz w:val="22"/>
          <w:szCs w:val="22"/>
        </w:rPr>
        <w:t>s</w:t>
      </w:r>
      <w:r w:rsidRPr="00F2281C" w:rsidR="00CA3E02">
        <w:rPr>
          <w:rFonts w:asciiTheme="minorHAnsi" w:hAnsiTheme="minorHAnsi" w:cstheme="minorHAnsi"/>
          <w:sz w:val="22"/>
          <w:szCs w:val="22"/>
        </w:rPr>
        <w:t>, no other agency will collect this information</w:t>
      </w:r>
      <w:r w:rsidRPr="00F2281C" w:rsidR="0083738E">
        <w:rPr>
          <w:rFonts w:asciiTheme="minorHAnsi" w:hAnsiTheme="minorHAnsi" w:cstheme="minorHAnsi"/>
          <w:sz w:val="22"/>
          <w:szCs w:val="22"/>
        </w:rPr>
        <w:t xml:space="preserve">. </w:t>
      </w:r>
      <w:r w:rsidRPr="00F2281C" w:rsidR="000D164A">
        <w:rPr>
          <w:rFonts w:asciiTheme="minorHAnsi" w:hAnsiTheme="minorHAnsi" w:cstheme="minorHAnsi"/>
          <w:sz w:val="22"/>
          <w:szCs w:val="22"/>
        </w:rPr>
        <w:t xml:space="preserve">Other sources also could not provide the data in the time frame required to </w:t>
      </w:r>
      <w:r w:rsidRPr="00F2281C" w:rsidR="00E101B5">
        <w:rPr>
          <w:rFonts w:asciiTheme="minorHAnsi" w:hAnsiTheme="minorHAnsi" w:cstheme="minorHAnsi"/>
          <w:sz w:val="22"/>
          <w:szCs w:val="22"/>
        </w:rPr>
        <w:t xml:space="preserve">make refinements in the </w:t>
      </w:r>
      <w:r w:rsidRPr="00F2281C" w:rsidR="003D0320">
        <w:rPr>
          <w:rFonts w:asciiTheme="minorHAnsi" w:hAnsiTheme="minorHAnsi" w:cstheme="minorHAnsi"/>
          <w:sz w:val="22"/>
          <w:szCs w:val="22"/>
        </w:rPr>
        <w:t>program and test again in preparation for a s</w:t>
      </w:r>
      <w:r w:rsidRPr="00F2281C" w:rsidR="00C84560">
        <w:rPr>
          <w:rFonts w:asciiTheme="minorHAnsi" w:hAnsiTheme="minorHAnsi" w:cstheme="minorHAnsi"/>
          <w:sz w:val="22"/>
          <w:szCs w:val="22"/>
        </w:rPr>
        <w:t>ummative evaluation.</w:t>
      </w:r>
    </w:p>
    <w:p w:rsidRPr="00270D0F" w:rsidR="00945CD6" w:rsidP="00842124" w:rsidRDefault="00292B70" w14:paraId="085E3855" w14:textId="0CDAA42D">
      <w:pPr>
        <w:spacing w:after="120"/>
        <w:rPr>
          <w:rFonts w:asciiTheme="minorHAnsi" w:hAnsiTheme="minorHAnsi" w:cstheme="minorHAnsi"/>
          <w:b/>
          <w:sz w:val="22"/>
          <w:szCs w:val="22"/>
        </w:rPr>
      </w:pPr>
      <w:r w:rsidRPr="00270D0F">
        <w:rPr>
          <w:rFonts w:asciiTheme="minorHAnsi" w:hAnsiTheme="minorHAnsi" w:cstheme="minorHAnsi"/>
          <w:b/>
          <w:sz w:val="22"/>
          <w:szCs w:val="22"/>
        </w:rPr>
        <w:t xml:space="preserve">A5. </w:t>
      </w:r>
      <w:r w:rsidRPr="00270D0F" w:rsidR="00A3080B">
        <w:rPr>
          <w:rFonts w:asciiTheme="minorHAnsi" w:hAnsiTheme="minorHAnsi" w:cstheme="minorHAnsi"/>
          <w:b/>
          <w:sz w:val="22"/>
          <w:szCs w:val="22"/>
        </w:rPr>
        <w:t xml:space="preserve">Impact on </w:t>
      </w:r>
      <w:r w:rsidRPr="00270D0F" w:rsidR="004F651F">
        <w:rPr>
          <w:rFonts w:asciiTheme="minorHAnsi" w:hAnsiTheme="minorHAnsi" w:cstheme="minorHAnsi"/>
          <w:b/>
          <w:sz w:val="22"/>
          <w:szCs w:val="22"/>
        </w:rPr>
        <w:t>small businesses</w:t>
      </w:r>
    </w:p>
    <w:p w:rsidRPr="00270D0F" w:rsidR="00687056" w:rsidP="00202F27" w:rsidRDefault="00007D4D" w14:paraId="21A3B9D2" w14:textId="223BF163">
      <w:pPr>
        <w:tabs>
          <w:tab w:val="left" w:pos="-720"/>
        </w:tabs>
        <w:suppressAutoHyphens/>
        <w:spacing w:after="240"/>
        <w:jc w:val="both"/>
        <w:rPr>
          <w:rFonts w:asciiTheme="minorHAnsi" w:hAnsiTheme="minorHAnsi" w:cstheme="minorHAnsi"/>
          <w:sz w:val="22"/>
          <w:szCs w:val="22"/>
        </w:rPr>
      </w:pPr>
      <w:r>
        <w:rPr>
          <w:rFonts w:asciiTheme="minorHAnsi" w:hAnsiTheme="minorHAnsi" w:cstheme="minorHAnsi"/>
          <w:sz w:val="22"/>
          <w:szCs w:val="22"/>
        </w:rPr>
        <w:t xml:space="preserve">No small businesses will be </w:t>
      </w:r>
      <w:r w:rsidR="00B82992">
        <w:rPr>
          <w:rFonts w:asciiTheme="minorHAnsi" w:hAnsiTheme="minorHAnsi" w:cstheme="minorHAnsi"/>
          <w:sz w:val="22"/>
          <w:szCs w:val="22"/>
        </w:rPr>
        <w:t xml:space="preserve">involved </w:t>
      </w:r>
      <w:r>
        <w:rPr>
          <w:rFonts w:asciiTheme="minorHAnsi" w:hAnsiTheme="minorHAnsi" w:cstheme="minorHAnsi"/>
          <w:sz w:val="22"/>
          <w:szCs w:val="22"/>
        </w:rPr>
        <w:t>in this data collection.</w:t>
      </w:r>
    </w:p>
    <w:p w:rsidRPr="00606FB0" w:rsidR="00945CD6" w:rsidP="00842124" w:rsidRDefault="00687056" w14:paraId="211C75D2" w14:textId="5EEAB690">
      <w:pPr>
        <w:spacing w:after="120"/>
        <w:rPr>
          <w:rFonts w:asciiTheme="minorHAnsi" w:hAnsiTheme="minorHAnsi" w:cstheme="minorHAnsi"/>
          <w:b/>
          <w:sz w:val="22"/>
          <w:szCs w:val="22"/>
        </w:rPr>
      </w:pPr>
      <w:r w:rsidRPr="00606FB0" w:rsidDel="00687056">
        <w:rPr>
          <w:rFonts w:asciiTheme="minorHAnsi" w:hAnsiTheme="minorHAnsi" w:cstheme="minorHAnsi"/>
          <w:sz w:val="22"/>
          <w:szCs w:val="22"/>
        </w:rPr>
        <w:t xml:space="preserve"> </w:t>
      </w:r>
      <w:r w:rsidRPr="00606FB0" w:rsidR="00292B70">
        <w:rPr>
          <w:rFonts w:asciiTheme="minorHAnsi" w:hAnsiTheme="minorHAnsi" w:cstheme="minorHAnsi"/>
          <w:b/>
          <w:sz w:val="22"/>
          <w:szCs w:val="22"/>
        </w:rPr>
        <w:t xml:space="preserve">A6. </w:t>
      </w:r>
      <w:r w:rsidRPr="00606FB0" w:rsidR="00945CD6">
        <w:rPr>
          <w:rFonts w:asciiTheme="minorHAnsi" w:hAnsiTheme="minorHAnsi" w:cstheme="minorHAnsi"/>
          <w:b/>
          <w:sz w:val="22"/>
          <w:szCs w:val="22"/>
        </w:rPr>
        <w:t xml:space="preserve">Consequences of </w:t>
      </w:r>
      <w:r w:rsidRPr="00606FB0" w:rsidR="004F651F">
        <w:rPr>
          <w:rFonts w:asciiTheme="minorHAnsi" w:hAnsiTheme="minorHAnsi" w:cstheme="minorHAnsi"/>
          <w:b/>
          <w:sz w:val="22"/>
          <w:szCs w:val="22"/>
        </w:rPr>
        <w:t>less frequent data collection</w:t>
      </w:r>
    </w:p>
    <w:p w:rsidRPr="00606FB0" w:rsidR="00C93327" w:rsidP="00202F27" w:rsidRDefault="002F2181" w14:paraId="5BE0CC88" w14:textId="365E1E5F">
      <w:pPr>
        <w:spacing w:after="240"/>
        <w:jc w:val="both"/>
        <w:rPr>
          <w:rFonts w:asciiTheme="minorHAnsi" w:hAnsiTheme="minorHAnsi" w:cstheme="minorHAnsi"/>
          <w:sz w:val="22"/>
          <w:szCs w:val="22"/>
        </w:rPr>
      </w:pPr>
      <w:r w:rsidRPr="00606FB0">
        <w:rPr>
          <w:rFonts w:asciiTheme="minorHAnsi" w:hAnsiTheme="minorHAnsi" w:cstheme="minorHAnsi"/>
          <w:sz w:val="22"/>
          <w:szCs w:val="22"/>
        </w:rPr>
        <w:t xml:space="preserve">A key </w:t>
      </w:r>
      <w:r w:rsidRPr="00606FB0" w:rsidR="00F0547B">
        <w:rPr>
          <w:rFonts w:asciiTheme="minorHAnsi" w:hAnsiTheme="minorHAnsi" w:cstheme="minorHAnsi"/>
          <w:sz w:val="22"/>
          <w:szCs w:val="22"/>
        </w:rPr>
        <w:t xml:space="preserve">goal of </w:t>
      </w:r>
      <w:r w:rsidRPr="00606FB0" w:rsidR="005A5C46">
        <w:rPr>
          <w:rFonts w:asciiTheme="minorHAnsi" w:hAnsiTheme="minorHAnsi" w:cstheme="minorHAnsi"/>
          <w:sz w:val="22"/>
          <w:szCs w:val="22"/>
        </w:rPr>
        <w:t>the formative data collection</w:t>
      </w:r>
      <w:r w:rsidRPr="00606FB0" w:rsidR="00F0547B">
        <w:rPr>
          <w:rFonts w:asciiTheme="minorHAnsi" w:hAnsiTheme="minorHAnsi" w:cstheme="minorHAnsi"/>
          <w:sz w:val="22"/>
          <w:szCs w:val="22"/>
        </w:rPr>
        <w:t xml:space="preserve"> is iterative testing</w:t>
      </w:r>
      <w:r w:rsidRPr="00606FB0" w:rsidR="005A5C46">
        <w:rPr>
          <w:rFonts w:asciiTheme="minorHAnsi" w:hAnsiTheme="minorHAnsi" w:cstheme="minorHAnsi"/>
          <w:sz w:val="22"/>
          <w:szCs w:val="22"/>
        </w:rPr>
        <w:t xml:space="preserve"> of the implementation of MOMS Partnership</w:t>
      </w:r>
      <w:r w:rsidR="0039198D">
        <w:rPr>
          <w:rFonts w:asciiTheme="minorHAnsi" w:hAnsiTheme="minorHAnsi" w:cstheme="minorHAnsi"/>
          <w:sz w:val="22"/>
          <w:szCs w:val="22"/>
        </w:rPr>
        <w:t>. Under the rapid cycle testing design, we will collect data, refine the program’s implementation, and then test again.</w:t>
      </w:r>
      <w:r w:rsidR="00F96344">
        <w:rPr>
          <w:rFonts w:asciiTheme="minorHAnsi" w:hAnsiTheme="minorHAnsi" w:cstheme="minorHAnsi"/>
          <w:sz w:val="22"/>
          <w:szCs w:val="22"/>
        </w:rPr>
        <w:t xml:space="preserve"> </w:t>
      </w:r>
      <w:r w:rsidR="00267C2E">
        <w:rPr>
          <w:rFonts w:asciiTheme="minorHAnsi" w:hAnsiTheme="minorHAnsi" w:cstheme="minorHAnsi"/>
          <w:sz w:val="22"/>
          <w:szCs w:val="22"/>
        </w:rPr>
        <w:t xml:space="preserve">If we collected the data </w:t>
      </w:r>
      <w:r w:rsidR="00CF4D1B">
        <w:rPr>
          <w:rFonts w:asciiTheme="minorHAnsi" w:hAnsiTheme="minorHAnsi" w:cstheme="minorHAnsi"/>
          <w:sz w:val="22"/>
          <w:szCs w:val="22"/>
        </w:rPr>
        <w:t>less frequently</w:t>
      </w:r>
      <w:r w:rsidR="00267C2E">
        <w:rPr>
          <w:rFonts w:asciiTheme="minorHAnsi" w:hAnsiTheme="minorHAnsi" w:cstheme="minorHAnsi"/>
          <w:sz w:val="22"/>
          <w:szCs w:val="22"/>
        </w:rPr>
        <w:t xml:space="preserve">, </w:t>
      </w:r>
      <w:r w:rsidR="00510ABF">
        <w:rPr>
          <w:rFonts w:asciiTheme="minorHAnsi" w:hAnsiTheme="minorHAnsi" w:cstheme="minorHAnsi"/>
          <w:sz w:val="22"/>
          <w:szCs w:val="22"/>
        </w:rPr>
        <w:t xml:space="preserve">the number of </w:t>
      </w:r>
      <w:r w:rsidR="00EB70B5">
        <w:rPr>
          <w:rFonts w:asciiTheme="minorHAnsi" w:hAnsiTheme="minorHAnsi" w:cstheme="minorHAnsi"/>
          <w:sz w:val="22"/>
          <w:szCs w:val="22"/>
        </w:rPr>
        <w:t xml:space="preserve">iterations and hence </w:t>
      </w:r>
      <w:r w:rsidR="00510ABF">
        <w:rPr>
          <w:rFonts w:asciiTheme="minorHAnsi" w:hAnsiTheme="minorHAnsi" w:cstheme="minorHAnsi"/>
          <w:sz w:val="22"/>
          <w:szCs w:val="22"/>
        </w:rPr>
        <w:t xml:space="preserve">changes we could make to the program based on the data collected would be fewer. </w:t>
      </w:r>
      <w:r w:rsidR="00EB70B5">
        <w:rPr>
          <w:rFonts w:asciiTheme="minorHAnsi" w:hAnsiTheme="minorHAnsi" w:cstheme="minorHAnsi"/>
          <w:sz w:val="22"/>
          <w:szCs w:val="22"/>
        </w:rPr>
        <w:t>We will conduct no more than four iterations and we will stop iterating</w:t>
      </w:r>
      <w:r w:rsidR="000F187C">
        <w:rPr>
          <w:rFonts w:asciiTheme="minorHAnsi" w:hAnsiTheme="minorHAnsi" w:cstheme="minorHAnsi"/>
          <w:sz w:val="22"/>
          <w:szCs w:val="22"/>
        </w:rPr>
        <w:t xml:space="preserve"> and collecting data</w:t>
      </w:r>
      <w:r w:rsidR="00EB70B5">
        <w:rPr>
          <w:rFonts w:asciiTheme="minorHAnsi" w:hAnsiTheme="minorHAnsi" w:cstheme="minorHAnsi"/>
          <w:sz w:val="22"/>
          <w:szCs w:val="22"/>
        </w:rPr>
        <w:t xml:space="preserve"> if the data collected suggests that the component is working </w:t>
      </w:r>
      <w:r w:rsidR="000F187C">
        <w:rPr>
          <w:rFonts w:asciiTheme="minorHAnsi" w:hAnsiTheme="minorHAnsi" w:cstheme="minorHAnsi"/>
          <w:sz w:val="22"/>
          <w:szCs w:val="22"/>
        </w:rPr>
        <w:t>well</w:t>
      </w:r>
      <w:r w:rsidR="00EB70B5">
        <w:rPr>
          <w:rFonts w:asciiTheme="minorHAnsi" w:hAnsiTheme="minorHAnsi" w:cstheme="minorHAnsi"/>
          <w:sz w:val="22"/>
          <w:szCs w:val="22"/>
        </w:rPr>
        <w:t xml:space="preserve">. </w:t>
      </w:r>
    </w:p>
    <w:p w:rsidR="004E1D1F" w:rsidP="00D02BD0" w:rsidRDefault="00292B70" w14:paraId="3BCD4821" w14:textId="77777777">
      <w:pPr>
        <w:spacing w:after="360"/>
        <w:rPr>
          <w:rFonts w:asciiTheme="minorHAnsi" w:hAnsiTheme="minorHAnsi" w:cstheme="minorHAnsi"/>
          <w:b/>
          <w:sz w:val="22"/>
          <w:szCs w:val="22"/>
        </w:rPr>
      </w:pPr>
      <w:r w:rsidRPr="00606FB0">
        <w:rPr>
          <w:rFonts w:asciiTheme="minorHAnsi" w:hAnsiTheme="minorHAnsi" w:cstheme="minorHAnsi"/>
          <w:b/>
          <w:sz w:val="22"/>
          <w:szCs w:val="22"/>
        </w:rPr>
        <w:lastRenderedPageBreak/>
        <w:t xml:space="preserve">A7. </w:t>
      </w:r>
      <w:r w:rsidRPr="00606FB0" w:rsidR="002D3416">
        <w:rPr>
          <w:rFonts w:asciiTheme="minorHAnsi" w:hAnsiTheme="minorHAnsi" w:cstheme="minorHAnsi"/>
          <w:b/>
          <w:sz w:val="22"/>
          <w:szCs w:val="22"/>
        </w:rPr>
        <w:t xml:space="preserve">Now subsumed under 2(b) above and 10 (below) </w:t>
      </w:r>
    </w:p>
    <w:p w:rsidRPr="00606FB0" w:rsidR="00D90EF6" w:rsidP="00842124" w:rsidRDefault="00292B70" w14:paraId="347A9167" w14:textId="65DBC97A">
      <w:pPr>
        <w:spacing w:after="120"/>
        <w:rPr>
          <w:rFonts w:asciiTheme="minorHAnsi" w:hAnsiTheme="minorHAnsi" w:cstheme="minorHAnsi"/>
          <w:b/>
          <w:sz w:val="22"/>
          <w:szCs w:val="22"/>
        </w:rPr>
      </w:pPr>
      <w:r w:rsidRPr="00606FB0">
        <w:rPr>
          <w:rFonts w:asciiTheme="minorHAnsi" w:hAnsiTheme="minorHAnsi" w:cstheme="minorHAnsi"/>
          <w:b/>
          <w:sz w:val="22"/>
          <w:szCs w:val="22"/>
        </w:rPr>
        <w:t xml:space="preserve">A8. </w:t>
      </w:r>
      <w:r w:rsidRPr="00606FB0" w:rsidR="002D3416">
        <w:rPr>
          <w:rFonts w:asciiTheme="minorHAnsi" w:hAnsiTheme="minorHAnsi" w:cstheme="minorHAnsi"/>
          <w:b/>
          <w:sz w:val="22"/>
          <w:szCs w:val="22"/>
        </w:rPr>
        <w:t>Consultation</w:t>
      </w:r>
    </w:p>
    <w:p w:rsidRPr="004A6CA9" w:rsidR="00B91D97" w:rsidP="00B25362" w:rsidRDefault="00B91D97" w14:paraId="5D28EB2B" w14:textId="72E39033">
      <w:pPr>
        <w:spacing w:after="60"/>
        <w:rPr>
          <w:rFonts w:asciiTheme="minorHAnsi" w:hAnsiTheme="minorHAnsi" w:cstheme="minorHAnsi"/>
          <w:bCs/>
          <w:i/>
          <w:sz w:val="22"/>
          <w:szCs w:val="22"/>
        </w:rPr>
      </w:pPr>
      <w:r w:rsidRPr="004A6CA9">
        <w:rPr>
          <w:rFonts w:asciiTheme="minorHAnsi" w:hAnsiTheme="minorHAnsi" w:cstheme="minorHAnsi"/>
          <w:bCs/>
          <w:i/>
          <w:sz w:val="22"/>
          <w:szCs w:val="22"/>
        </w:rPr>
        <w:t xml:space="preserve">Federal </w:t>
      </w:r>
      <w:r w:rsidR="004A6CA9">
        <w:rPr>
          <w:rFonts w:asciiTheme="minorHAnsi" w:hAnsiTheme="minorHAnsi" w:cstheme="minorHAnsi"/>
          <w:bCs/>
          <w:i/>
          <w:sz w:val="22"/>
          <w:szCs w:val="22"/>
        </w:rPr>
        <w:t>R</w:t>
      </w:r>
      <w:r w:rsidRPr="004A6CA9" w:rsidR="004F651F">
        <w:rPr>
          <w:rFonts w:asciiTheme="minorHAnsi" w:hAnsiTheme="minorHAnsi" w:cstheme="minorHAnsi"/>
          <w:bCs/>
          <w:i/>
          <w:sz w:val="22"/>
          <w:szCs w:val="22"/>
        </w:rPr>
        <w:t>egister notice and comments</w:t>
      </w:r>
    </w:p>
    <w:p w:rsidRPr="00606FB0" w:rsidR="00A611DE" w:rsidP="00A611DE" w:rsidRDefault="0026556D" w14:paraId="015B6E23" w14:textId="53BFF5AE">
      <w:pPr>
        <w:rPr>
          <w:rFonts w:asciiTheme="minorHAnsi" w:hAnsiTheme="minorHAnsi" w:cstheme="minorHAnsi"/>
        </w:rPr>
      </w:pPr>
      <w:r w:rsidRPr="00606FB0">
        <w:rPr>
          <w:rFonts w:asciiTheme="minorHAnsi" w:hAnsiTheme="minorHAnsi" w:cstheme="minorHAnsi"/>
          <w:sz w:val="22"/>
          <w:szCs w:val="22"/>
        </w:rPr>
        <w:t>In accordance with the Paperwork Reduction Act of 1995 (Pub. L. 104-13) and Office of Management</w:t>
      </w:r>
      <w:r w:rsidR="00515FD6">
        <w:rPr>
          <w:rFonts w:asciiTheme="minorHAnsi" w:hAnsiTheme="minorHAnsi" w:cstheme="minorHAnsi"/>
          <w:sz w:val="22"/>
          <w:szCs w:val="22"/>
        </w:rPr>
        <w:t xml:space="preserve"> </w:t>
      </w:r>
      <w:r w:rsidRPr="00606FB0">
        <w:rPr>
          <w:rFonts w:asciiTheme="minorHAnsi" w:hAnsiTheme="minorHAnsi" w:cstheme="minorHAnsi"/>
          <w:sz w:val="22"/>
          <w:szCs w:val="22"/>
        </w:rPr>
        <w:t>and Budget (OMB) regulations at 5 CFR Part 1320 (60 FR 44978, August 29, 1995), ACF published a notice in the Federal Register announcing the agency’s intention to request an OMB review of the overarching generic clearance for formative information collection</w:t>
      </w:r>
      <w:r w:rsidRPr="00606FB0">
        <w:rPr>
          <w:rFonts w:asciiTheme="minorHAnsi" w:hAnsiTheme="minorHAnsi" w:cstheme="minorHAnsi"/>
          <w:b/>
          <w:bCs/>
          <w:sz w:val="22"/>
          <w:szCs w:val="22"/>
        </w:rPr>
        <w:t>.</w:t>
      </w:r>
      <w:r w:rsidRPr="00606FB0" w:rsidR="00A3080B">
        <w:rPr>
          <w:rFonts w:asciiTheme="minorHAnsi" w:hAnsiTheme="minorHAnsi" w:cstheme="minorHAnsi"/>
          <w:b/>
          <w:bCs/>
          <w:sz w:val="22"/>
          <w:szCs w:val="22"/>
        </w:rPr>
        <w:t xml:space="preserve"> </w:t>
      </w:r>
      <w:r w:rsidRPr="00606FB0" w:rsidR="00A3080B">
        <w:rPr>
          <w:rFonts w:asciiTheme="minorHAnsi" w:hAnsiTheme="minorHAnsi" w:cstheme="minorHAnsi"/>
          <w:sz w:val="22"/>
          <w:szCs w:val="22"/>
        </w:rPr>
        <w:t>This</w:t>
      </w:r>
      <w:r w:rsidRPr="00606FB0" w:rsidR="00A3080B">
        <w:rPr>
          <w:rFonts w:asciiTheme="minorHAnsi" w:hAnsiTheme="minorHAnsi" w:cstheme="minorHAnsi"/>
          <w:b/>
          <w:bCs/>
          <w:sz w:val="22"/>
          <w:szCs w:val="22"/>
        </w:rPr>
        <w:t xml:space="preserve"> </w:t>
      </w:r>
      <w:r w:rsidRPr="00606FB0" w:rsidR="00A3080B">
        <w:rPr>
          <w:rFonts w:asciiTheme="minorHAnsi" w:hAnsiTheme="minorHAnsi" w:cstheme="minorHAnsi"/>
          <w:sz w:val="22"/>
          <w:szCs w:val="22"/>
        </w:rPr>
        <w:t xml:space="preserve">notice was published on </w:t>
      </w:r>
    </w:p>
    <w:p w:rsidRPr="00156826" w:rsidR="00A611DE" w:rsidP="00D02BD0" w:rsidRDefault="00A611DE" w14:paraId="75816DBA" w14:textId="2D2A8E8A">
      <w:pPr>
        <w:spacing w:after="240"/>
        <w:rPr>
          <w:rFonts w:asciiTheme="minorHAnsi" w:hAnsiTheme="minorHAnsi" w:cstheme="minorHAnsi"/>
          <w:sz w:val="22"/>
          <w:szCs w:val="22"/>
        </w:rPr>
      </w:pPr>
      <w:r w:rsidRPr="00156826">
        <w:rPr>
          <w:rFonts w:asciiTheme="minorHAnsi" w:hAnsiTheme="minorHAnsi" w:cstheme="minorHAnsi"/>
          <w:sz w:val="22"/>
          <w:szCs w:val="22"/>
        </w:rPr>
        <w:t xml:space="preserve">October 13, 2020, Volume 85, Number 198, page 64480, and provided a sixty-day period for public comment. ACF did not receive any substantive comments. </w:t>
      </w:r>
    </w:p>
    <w:p w:rsidRPr="004A6CA9" w:rsidR="00B91D97" w:rsidP="00B25362" w:rsidRDefault="00B91D97" w14:paraId="7D5568DF" w14:textId="17DBE235">
      <w:pPr>
        <w:spacing w:after="60"/>
        <w:rPr>
          <w:rFonts w:asciiTheme="minorHAnsi" w:hAnsiTheme="minorHAnsi" w:cstheme="minorHAnsi"/>
          <w:bCs/>
          <w:i/>
          <w:sz w:val="22"/>
          <w:szCs w:val="22"/>
        </w:rPr>
      </w:pPr>
      <w:r w:rsidRPr="004A6CA9">
        <w:rPr>
          <w:rFonts w:asciiTheme="minorHAnsi" w:hAnsiTheme="minorHAnsi" w:cstheme="minorHAnsi"/>
          <w:bCs/>
          <w:i/>
          <w:sz w:val="22"/>
          <w:szCs w:val="22"/>
        </w:rPr>
        <w:t xml:space="preserve">Consultation with </w:t>
      </w:r>
      <w:r w:rsidRPr="004A6CA9" w:rsidR="00473554">
        <w:rPr>
          <w:rFonts w:asciiTheme="minorHAnsi" w:hAnsiTheme="minorHAnsi" w:cstheme="minorHAnsi"/>
          <w:bCs/>
          <w:i/>
          <w:sz w:val="22"/>
          <w:szCs w:val="22"/>
        </w:rPr>
        <w:t>experts outside of the study</w:t>
      </w:r>
    </w:p>
    <w:p w:rsidR="00156826" w:rsidP="00D02BD0" w:rsidRDefault="00B25362" w14:paraId="5EA1E39A" w14:textId="3469407A">
      <w:pPr>
        <w:spacing w:after="240"/>
        <w:rPr>
          <w:rFonts w:asciiTheme="minorHAnsi" w:hAnsiTheme="minorHAnsi" w:cstheme="minorHAnsi"/>
          <w:sz w:val="22"/>
          <w:szCs w:val="22"/>
        </w:rPr>
      </w:pPr>
      <w:r w:rsidRPr="00156826">
        <w:rPr>
          <w:rFonts w:asciiTheme="minorHAnsi" w:hAnsiTheme="minorHAnsi" w:cstheme="minorHAnsi"/>
          <w:sz w:val="22"/>
          <w:szCs w:val="22"/>
        </w:rPr>
        <w:t>The project team did not consult with experts outside of the study for this information collection.</w:t>
      </w:r>
    </w:p>
    <w:p w:rsidRPr="002639CA" w:rsidR="0074616E" w:rsidP="00D02BD0" w:rsidRDefault="00292B70" w14:paraId="6E1D65F7" w14:textId="49F53292">
      <w:pPr>
        <w:spacing w:after="120"/>
        <w:rPr>
          <w:rFonts w:asciiTheme="minorHAnsi" w:hAnsiTheme="minorHAnsi" w:cstheme="minorHAnsi"/>
          <w:b/>
          <w:sz w:val="22"/>
          <w:szCs w:val="22"/>
        </w:rPr>
      </w:pPr>
      <w:r w:rsidRPr="002639CA">
        <w:rPr>
          <w:rFonts w:asciiTheme="minorHAnsi" w:hAnsiTheme="minorHAnsi" w:cstheme="minorHAnsi"/>
          <w:b/>
          <w:sz w:val="22"/>
          <w:szCs w:val="22"/>
        </w:rPr>
        <w:t xml:space="preserve">A9. </w:t>
      </w:r>
      <w:r w:rsidRPr="002639CA" w:rsidR="00064882">
        <w:rPr>
          <w:rFonts w:asciiTheme="minorHAnsi" w:hAnsiTheme="minorHAnsi" w:cstheme="minorHAnsi"/>
          <w:b/>
          <w:sz w:val="22"/>
          <w:szCs w:val="22"/>
        </w:rPr>
        <w:t xml:space="preserve">Tokens of </w:t>
      </w:r>
      <w:r w:rsidRPr="002639CA" w:rsidR="00473554">
        <w:rPr>
          <w:rFonts w:asciiTheme="minorHAnsi" w:hAnsiTheme="minorHAnsi" w:cstheme="minorHAnsi"/>
          <w:b/>
          <w:sz w:val="22"/>
          <w:szCs w:val="22"/>
        </w:rPr>
        <w:t>appreciation</w:t>
      </w:r>
    </w:p>
    <w:p w:rsidRPr="00F919C1" w:rsidR="00F919C1" w:rsidP="00D02BD0" w:rsidRDefault="00F919C1" w14:paraId="4A92426A" w14:textId="77777777">
      <w:pPr>
        <w:spacing w:after="240"/>
        <w:rPr>
          <w:rFonts w:asciiTheme="minorHAnsi" w:hAnsiTheme="minorHAnsi" w:cstheme="minorHAnsi"/>
          <w:sz w:val="22"/>
          <w:szCs w:val="22"/>
        </w:rPr>
      </w:pPr>
      <w:r w:rsidRPr="00F919C1">
        <w:rPr>
          <w:rFonts w:asciiTheme="minorHAnsi" w:hAnsiTheme="minorHAnsi" w:cstheme="minorHAnsi"/>
          <w:sz w:val="22"/>
          <w:szCs w:val="22"/>
        </w:rPr>
        <w:t>There are no tokens of appreciation associated with this information collection.</w:t>
      </w:r>
    </w:p>
    <w:p w:rsidRPr="002916C0" w:rsidR="00064882" w:rsidP="00064882" w:rsidRDefault="004222F8" w14:paraId="5A49CD5A" w14:textId="0A7FF4A8">
      <w:pPr>
        <w:spacing w:after="120"/>
        <w:rPr>
          <w:rFonts w:asciiTheme="minorHAnsi" w:hAnsiTheme="minorHAnsi" w:cstheme="minorHAnsi"/>
          <w:b/>
          <w:sz w:val="22"/>
          <w:szCs w:val="22"/>
        </w:rPr>
      </w:pPr>
      <w:r w:rsidRPr="002916C0">
        <w:rPr>
          <w:rFonts w:asciiTheme="minorHAnsi" w:hAnsiTheme="minorHAnsi" w:cstheme="minorHAnsi"/>
          <w:b/>
          <w:sz w:val="22"/>
          <w:szCs w:val="22"/>
        </w:rPr>
        <w:t>A10. Privacy</w:t>
      </w:r>
      <w:r w:rsidRPr="002916C0" w:rsidR="00064882">
        <w:rPr>
          <w:rFonts w:asciiTheme="minorHAnsi" w:hAnsiTheme="minorHAnsi" w:cstheme="minorHAnsi"/>
          <w:b/>
          <w:sz w:val="22"/>
          <w:szCs w:val="22"/>
        </w:rPr>
        <w:t>: Procedures to protect privacy of information, while maximizing data sharing</w:t>
      </w:r>
    </w:p>
    <w:p w:rsidRPr="004A6CA9" w:rsidR="002916C0" w:rsidP="002916C0" w:rsidRDefault="002916C0" w14:paraId="173A4A3B" w14:textId="0871897E">
      <w:pPr>
        <w:spacing w:after="60"/>
        <w:rPr>
          <w:rFonts w:asciiTheme="minorHAnsi" w:hAnsiTheme="minorHAnsi" w:cstheme="minorHAnsi"/>
          <w:i/>
          <w:sz w:val="22"/>
          <w:szCs w:val="22"/>
        </w:rPr>
      </w:pPr>
      <w:r w:rsidRPr="004A6CA9">
        <w:rPr>
          <w:rFonts w:asciiTheme="minorHAnsi" w:hAnsiTheme="minorHAnsi" w:cstheme="minorHAnsi"/>
          <w:i/>
          <w:sz w:val="22"/>
          <w:szCs w:val="22"/>
        </w:rPr>
        <w:t xml:space="preserve">Personally </w:t>
      </w:r>
      <w:r w:rsidR="004A6CA9">
        <w:rPr>
          <w:rFonts w:asciiTheme="minorHAnsi" w:hAnsiTheme="minorHAnsi" w:cstheme="minorHAnsi"/>
          <w:i/>
          <w:sz w:val="22"/>
          <w:szCs w:val="22"/>
        </w:rPr>
        <w:t>i</w:t>
      </w:r>
      <w:r w:rsidRPr="004A6CA9">
        <w:rPr>
          <w:rFonts w:asciiTheme="minorHAnsi" w:hAnsiTheme="minorHAnsi" w:cstheme="minorHAnsi"/>
          <w:i/>
          <w:sz w:val="22"/>
          <w:szCs w:val="22"/>
        </w:rPr>
        <w:t xml:space="preserve">dentifiable </w:t>
      </w:r>
      <w:r w:rsidR="004A6CA9">
        <w:rPr>
          <w:rFonts w:asciiTheme="minorHAnsi" w:hAnsiTheme="minorHAnsi" w:cstheme="minorHAnsi"/>
          <w:i/>
          <w:sz w:val="22"/>
          <w:szCs w:val="22"/>
        </w:rPr>
        <w:t>i</w:t>
      </w:r>
      <w:r w:rsidRPr="004A6CA9">
        <w:rPr>
          <w:rFonts w:asciiTheme="minorHAnsi" w:hAnsiTheme="minorHAnsi" w:cstheme="minorHAnsi"/>
          <w:i/>
          <w:sz w:val="22"/>
          <w:szCs w:val="22"/>
        </w:rPr>
        <w:t>nformation</w:t>
      </w:r>
    </w:p>
    <w:p w:rsidR="008405EC" w:rsidP="00D02BD0" w:rsidRDefault="009D61BB" w14:paraId="35EF2FCF" w14:textId="61A91FD8">
      <w:pPr>
        <w:spacing w:after="240"/>
        <w:rPr>
          <w:rFonts w:asciiTheme="minorHAnsi" w:hAnsiTheme="minorHAnsi" w:cstheme="minorHAnsi"/>
          <w:sz w:val="22"/>
          <w:szCs w:val="22"/>
        </w:rPr>
      </w:pPr>
      <w:r>
        <w:rPr>
          <w:rFonts w:asciiTheme="minorHAnsi" w:hAnsiTheme="minorHAnsi" w:cstheme="minorHAnsi"/>
          <w:sz w:val="22"/>
          <w:szCs w:val="22"/>
        </w:rPr>
        <w:t xml:space="preserve">Little personally identifiable information will be collected on survey respondents. </w:t>
      </w:r>
      <w:r w:rsidR="00676B7C">
        <w:rPr>
          <w:rFonts w:asciiTheme="minorHAnsi" w:hAnsiTheme="minorHAnsi" w:cstheme="minorHAnsi"/>
          <w:sz w:val="22"/>
          <w:szCs w:val="22"/>
        </w:rPr>
        <w:t xml:space="preserve">If the survey is completed using a </w:t>
      </w:r>
      <w:r w:rsidR="00156826">
        <w:rPr>
          <w:rFonts w:asciiTheme="minorHAnsi" w:hAnsiTheme="minorHAnsi" w:cstheme="minorHAnsi"/>
          <w:sz w:val="22"/>
          <w:szCs w:val="22"/>
        </w:rPr>
        <w:t xml:space="preserve">presentation </w:t>
      </w:r>
      <w:r w:rsidR="00676B7C">
        <w:rPr>
          <w:rFonts w:asciiTheme="minorHAnsi" w:hAnsiTheme="minorHAnsi" w:cstheme="minorHAnsi"/>
          <w:sz w:val="22"/>
          <w:szCs w:val="22"/>
        </w:rPr>
        <w:t>software such as</w:t>
      </w:r>
      <w:r w:rsidR="00156826">
        <w:rPr>
          <w:rFonts w:asciiTheme="minorHAnsi" w:hAnsiTheme="minorHAnsi" w:cstheme="minorHAnsi"/>
          <w:sz w:val="22"/>
          <w:szCs w:val="22"/>
        </w:rPr>
        <w:t xml:space="preserve"> Menti</w:t>
      </w:r>
      <w:r w:rsidR="00E40BB2">
        <w:rPr>
          <w:rFonts w:asciiTheme="minorHAnsi" w:hAnsiTheme="minorHAnsi" w:cstheme="minorHAnsi"/>
          <w:sz w:val="22"/>
          <w:szCs w:val="22"/>
        </w:rPr>
        <w:t xml:space="preserve">, </w:t>
      </w:r>
      <w:r w:rsidR="00156826">
        <w:rPr>
          <w:rFonts w:asciiTheme="minorHAnsi" w:hAnsiTheme="minorHAnsi" w:cstheme="minorHAnsi"/>
          <w:sz w:val="22"/>
          <w:szCs w:val="22"/>
        </w:rPr>
        <w:t>the responses will</w:t>
      </w:r>
      <w:r w:rsidR="0026383F">
        <w:rPr>
          <w:rFonts w:asciiTheme="minorHAnsi" w:hAnsiTheme="minorHAnsi" w:cstheme="minorHAnsi"/>
          <w:sz w:val="22"/>
          <w:szCs w:val="22"/>
        </w:rPr>
        <w:t xml:space="preserve"> not require that we obtain </w:t>
      </w:r>
      <w:r w:rsidR="00590BFA">
        <w:rPr>
          <w:rFonts w:asciiTheme="minorHAnsi" w:hAnsiTheme="minorHAnsi" w:cstheme="minorHAnsi"/>
          <w:sz w:val="22"/>
          <w:szCs w:val="22"/>
        </w:rPr>
        <w:t xml:space="preserve">any contact information. </w:t>
      </w:r>
      <w:r w:rsidR="0026383F">
        <w:rPr>
          <w:rFonts w:asciiTheme="minorHAnsi" w:hAnsiTheme="minorHAnsi" w:cstheme="minorHAnsi"/>
          <w:sz w:val="22"/>
          <w:szCs w:val="22"/>
        </w:rPr>
        <w:t>If we need to email the online survey, we will ask for</w:t>
      </w:r>
      <w:r w:rsidR="008405EC">
        <w:rPr>
          <w:rFonts w:asciiTheme="minorHAnsi" w:hAnsiTheme="minorHAnsi" w:cstheme="minorHAnsi"/>
          <w:sz w:val="22"/>
          <w:szCs w:val="22"/>
        </w:rPr>
        <w:t xml:space="preserve"> email addresses.</w:t>
      </w:r>
    </w:p>
    <w:p w:rsidR="0050235D" w:rsidP="00D02BD0" w:rsidRDefault="008405EC" w14:paraId="281DF798" w14:textId="77777777">
      <w:pPr>
        <w:spacing w:after="240"/>
        <w:rPr>
          <w:rFonts w:asciiTheme="minorHAnsi" w:hAnsiTheme="minorHAnsi" w:cstheme="minorHAnsi"/>
          <w:sz w:val="22"/>
          <w:szCs w:val="22"/>
        </w:rPr>
      </w:pPr>
      <w:r>
        <w:rPr>
          <w:rFonts w:asciiTheme="minorHAnsi" w:hAnsiTheme="minorHAnsi" w:cstheme="minorHAnsi"/>
          <w:sz w:val="22"/>
          <w:szCs w:val="22"/>
        </w:rPr>
        <w:t xml:space="preserve">We will request names and email addresses of staff at Viability who </w:t>
      </w:r>
      <w:r w:rsidR="003F135B">
        <w:rPr>
          <w:rFonts w:asciiTheme="minorHAnsi" w:hAnsiTheme="minorHAnsi" w:cstheme="minorHAnsi"/>
          <w:sz w:val="22"/>
          <w:szCs w:val="22"/>
        </w:rPr>
        <w:t xml:space="preserve">administer the program as well as staff at referral agencies in order to </w:t>
      </w:r>
      <w:r w:rsidR="00A605E4">
        <w:rPr>
          <w:rFonts w:asciiTheme="minorHAnsi" w:hAnsiTheme="minorHAnsi" w:cstheme="minorHAnsi"/>
          <w:sz w:val="22"/>
          <w:szCs w:val="22"/>
        </w:rPr>
        <w:t xml:space="preserve">organize the focus groups. </w:t>
      </w:r>
      <w:r w:rsidR="006A2507">
        <w:rPr>
          <w:rFonts w:asciiTheme="minorHAnsi" w:hAnsiTheme="minorHAnsi" w:cstheme="minorHAnsi"/>
          <w:sz w:val="22"/>
          <w:szCs w:val="22"/>
        </w:rPr>
        <w:t>Recordings of the focus groups will be stored on secure servers.</w:t>
      </w:r>
    </w:p>
    <w:p w:rsidRPr="00515FD6" w:rsidR="00A605E4" w:rsidP="00D02BD0" w:rsidRDefault="0050235D" w14:paraId="1120DC1F" w14:textId="20B040DC">
      <w:pPr>
        <w:spacing w:after="240"/>
        <w:rPr>
          <w:rFonts w:asciiTheme="minorHAnsi" w:hAnsiTheme="minorHAnsi" w:cstheme="minorHAnsi"/>
          <w:sz w:val="22"/>
          <w:szCs w:val="22"/>
        </w:rPr>
      </w:pPr>
      <w:r w:rsidRPr="00F2281C">
        <w:rPr>
          <w:rFonts w:asciiTheme="minorHAnsi" w:hAnsiTheme="minorHAnsi" w:cstheme="minorHAnsi"/>
          <w:color w:val="000000"/>
          <w:sz w:val="22"/>
          <w:szCs w:val="22"/>
        </w:rPr>
        <w:t>Information will not be maintained in a paper or electronic system from which data are actually or directly retrieved by an individuals’ personal identifier.</w:t>
      </w:r>
    </w:p>
    <w:p w:rsidRPr="004A6CA9" w:rsidR="00064882" w:rsidP="00D02BD0" w:rsidRDefault="00064882" w14:paraId="6F5FBE88" w14:textId="0372C848">
      <w:pPr>
        <w:rPr>
          <w:rFonts w:asciiTheme="minorHAnsi" w:hAnsiTheme="minorHAnsi" w:cstheme="minorHAnsi"/>
          <w:i/>
          <w:sz w:val="22"/>
          <w:szCs w:val="22"/>
        </w:rPr>
      </w:pPr>
      <w:r w:rsidRPr="004A6CA9">
        <w:rPr>
          <w:rFonts w:asciiTheme="minorHAnsi" w:hAnsiTheme="minorHAnsi" w:cstheme="minorHAnsi"/>
          <w:i/>
          <w:sz w:val="22"/>
          <w:szCs w:val="22"/>
        </w:rPr>
        <w:t xml:space="preserve">Assurances of </w:t>
      </w:r>
      <w:r w:rsidRPr="004A6CA9" w:rsidR="006C180E">
        <w:rPr>
          <w:rFonts w:asciiTheme="minorHAnsi" w:hAnsiTheme="minorHAnsi" w:cstheme="minorHAnsi"/>
          <w:i/>
          <w:sz w:val="22"/>
          <w:szCs w:val="22"/>
        </w:rPr>
        <w:t>privacy</w:t>
      </w:r>
    </w:p>
    <w:p w:rsidRPr="00770F7D" w:rsidR="00515FD6" w:rsidP="00D02BD0" w:rsidRDefault="00733CA7" w14:paraId="5B746896" w14:textId="67295CFC">
      <w:pPr>
        <w:spacing w:after="240"/>
        <w:rPr>
          <w:rFonts w:asciiTheme="minorHAnsi" w:hAnsiTheme="minorHAnsi" w:cstheme="minorHAnsi"/>
          <w:sz w:val="22"/>
          <w:szCs w:val="22"/>
        </w:rPr>
      </w:pPr>
      <w:r>
        <w:rPr>
          <w:rFonts w:asciiTheme="minorHAnsi" w:hAnsiTheme="minorHAnsi" w:cstheme="minorHAnsi"/>
          <w:sz w:val="22"/>
          <w:szCs w:val="22"/>
        </w:rPr>
        <w:t>P</w:t>
      </w:r>
      <w:r w:rsidRPr="00770F7D">
        <w:rPr>
          <w:rFonts w:asciiTheme="minorHAnsi" w:hAnsiTheme="minorHAnsi" w:cstheme="minorHAnsi"/>
          <w:sz w:val="22"/>
          <w:szCs w:val="22"/>
        </w:rPr>
        <w:t>rior to the start of any data collection</w:t>
      </w:r>
      <w:r>
        <w:rPr>
          <w:rFonts w:asciiTheme="minorHAnsi" w:hAnsiTheme="minorHAnsi" w:cstheme="minorHAnsi"/>
          <w:sz w:val="22"/>
          <w:szCs w:val="22"/>
        </w:rPr>
        <w:t>,</w:t>
      </w:r>
      <w:r w:rsidRPr="00770F7D">
        <w:rPr>
          <w:rFonts w:asciiTheme="minorHAnsi" w:hAnsiTheme="minorHAnsi" w:cstheme="minorHAnsi"/>
          <w:sz w:val="22"/>
          <w:szCs w:val="22"/>
        </w:rPr>
        <w:t xml:space="preserve"> </w:t>
      </w:r>
      <w:r>
        <w:rPr>
          <w:rFonts w:asciiTheme="minorHAnsi" w:hAnsiTheme="minorHAnsi" w:cstheme="minorHAnsi"/>
          <w:sz w:val="22"/>
          <w:szCs w:val="22"/>
        </w:rPr>
        <w:t>r</w:t>
      </w:r>
      <w:r w:rsidRPr="00770F7D" w:rsidR="003F1EFB">
        <w:rPr>
          <w:rFonts w:asciiTheme="minorHAnsi" w:hAnsiTheme="minorHAnsi" w:cstheme="minorHAnsi"/>
          <w:sz w:val="22"/>
          <w:szCs w:val="22"/>
        </w:rPr>
        <w:t xml:space="preserve">espondents will be informed </w:t>
      </w:r>
      <w:r>
        <w:rPr>
          <w:rFonts w:asciiTheme="minorHAnsi" w:hAnsiTheme="minorHAnsi" w:cstheme="minorHAnsi"/>
          <w:sz w:val="22"/>
          <w:szCs w:val="22"/>
        </w:rPr>
        <w:t xml:space="preserve">about the purpose of the data collection, </w:t>
      </w:r>
      <w:r w:rsidRPr="00770F7D" w:rsidR="003F1EFB">
        <w:rPr>
          <w:rFonts w:asciiTheme="minorHAnsi" w:hAnsiTheme="minorHAnsi" w:cstheme="minorHAnsi"/>
          <w:sz w:val="22"/>
          <w:szCs w:val="22"/>
        </w:rPr>
        <w:t xml:space="preserve">that their participation is voluntary, and that their information will be kept private. Mathematica will comply with all Federal and Departmental regulations for private information. Assurances will be made </w:t>
      </w:r>
      <w:r w:rsidRPr="00770F7D" w:rsidR="00770F7D">
        <w:rPr>
          <w:rFonts w:asciiTheme="minorHAnsi" w:hAnsiTheme="minorHAnsi" w:cstheme="minorHAnsi"/>
          <w:sz w:val="22"/>
          <w:szCs w:val="22"/>
        </w:rPr>
        <w:t xml:space="preserve">to survey and focus group participants </w:t>
      </w:r>
      <w:r w:rsidRPr="00770F7D" w:rsidR="003F1EFB">
        <w:rPr>
          <w:rFonts w:asciiTheme="minorHAnsi" w:hAnsiTheme="minorHAnsi" w:cstheme="minorHAnsi"/>
          <w:sz w:val="22"/>
          <w:szCs w:val="22"/>
        </w:rPr>
        <w:t xml:space="preserve">before any </w:t>
      </w:r>
      <w:r w:rsidRPr="00770F7D" w:rsidR="00770F7D">
        <w:rPr>
          <w:rFonts w:asciiTheme="minorHAnsi" w:hAnsiTheme="minorHAnsi" w:cstheme="minorHAnsi"/>
          <w:sz w:val="22"/>
          <w:szCs w:val="22"/>
        </w:rPr>
        <w:t>data collection begins</w:t>
      </w:r>
      <w:r w:rsidRPr="00770F7D" w:rsidR="003F1EFB">
        <w:rPr>
          <w:rFonts w:asciiTheme="minorHAnsi" w:hAnsiTheme="minorHAnsi" w:cstheme="minorHAnsi"/>
          <w:sz w:val="22"/>
          <w:szCs w:val="22"/>
        </w:rPr>
        <w:t>.</w:t>
      </w:r>
      <w:r w:rsidR="00B17222">
        <w:rPr>
          <w:rFonts w:asciiTheme="minorHAnsi" w:hAnsiTheme="minorHAnsi" w:cstheme="minorHAnsi"/>
          <w:sz w:val="22"/>
          <w:szCs w:val="22"/>
        </w:rPr>
        <w:t xml:space="preserve"> We will </w:t>
      </w:r>
      <w:r w:rsidR="00D14D37">
        <w:rPr>
          <w:rFonts w:asciiTheme="minorHAnsi" w:hAnsiTheme="minorHAnsi" w:cstheme="minorHAnsi"/>
          <w:sz w:val="22"/>
          <w:szCs w:val="22"/>
        </w:rPr>
        <w:t xml:space="preserve">obtain permission from all </w:t>
      </w:r>
      <w:r w:rsidR="002F49A0">
        <w:rPr>
          <w:rFonts w:asciiTheme="minorHAnsi" w:hAnsiTheme="minorHAnsi" w:cstheme="minorHAnsi"/>
          <w:sz w:val="22"/>
          <w:szCs w:val="22"/>
        </w:rPr>
        <w:t>focus group participants before we record the session.</w:t>
      </w:r>
    </w:p>
    <w:p w:rsidRPr="004A6CA9" w:rsidR="00064882" w:rsidP="00842124" w:rsidRDefault="00064882" w14:paraId="5E9B11F3" w14:textId="02A68353">
      <w:pPr>
        <w:widowControl w:val="0"/>
        <w:autoSpaceDE w:val="0"/>
        <w:autoSpaceDN w:val="0"/>
        <w:adjustRightInd w:val="0"/>
        <w:spacing w:after="60"/>
        <w:jc w:val="both"/>
        <w:rPr>
          <w:rFonts w:asciiTheme="minorHAnsi" w:hAnsiTheme="minorHAnsi" w:cstheme="minorHAnsi"/>
          <w:i/>
          <w:iCs/>
          <w:sz w:val="22"/>
          <w:szCs w:val="22"/>
        </w:rPr>
      </w:pPr>
      <w:r w:rsidRPr="004A6CA9">
        <w:rPr>
          <w:rFonts w:asciiTheme="minorHAnsi" w:hAnsiTheme="minorHAnsi" w:cstheme="minorHAnsi"/>
          <w:i/>
          <w:iCs/>
          <w:sz w:val="22"/>
          <w:szCs w:val="22"/>
        </w:rPr>
        <w:t xml:space="preserve">Data security and </w:t>
      </w:r>
      <w:r w:rsidRPr="004A6CA9" w:rsidR="006C180E">
        <w:rPr>
          <w:rFonts w:asciiTheme="minorHAnsi" w:hAnsiTheme="minorHAnsi" w:cstheme="minorHAnsi"/>
          <w:i/>
          <w:iCs/>
          <w:sz w:val="22"/>
          <w:szCs w:val="22"/>
        </w:rPr>
        <w:t>monitoring</w:t>
      </w:r>
    </w:p>
    <w:p w:rsidRPr="0022266A" w:rsidR="00AA4EFB" w:rsidP="00024EE0" w:rsidRDefault="00024EE0" w14:paraId="40F8827C" w14:textId="77777777">
      <w:pPr>
        <w:rPr>
          <w:rFonts w:asciiTheme="minorHAnsi" w:hAnsiTheme="minorHAnsi" w:cstheme="minorHAnsi"/>
          <w:sz w:val="22"/>
          <w:szCs w:val="22"/>
        </w:rPr>
      </w:pPr>
      <w:r w:rsidRPr="0022266A">
        <w:rPr>
          <w:rFonts w:asciiTheme="minorHAnsi" w:hAnsiTheme="minorHAnsi" w:cstheme="minorHAnsi"/>
          <w:sz w:val="22"/>
          <w:szCs w:val="22"/>
        </w:rPr>
        <w:t xml:space="preserve">Only staff from Mathematica will handle </w:t>
      </w:r>
      <w:r w:rsidRPr="0022266A" w:rsidR="0051178A">
        <w:rPr>
          <w:rFonts w:asciiTheme="minorHAnsi" w:hAnsiTheme="minorHAnsi" w:cstheme="minorHAnsi"/>
          <w:sz w:val="22"/>
          <w:szCs w:val="22"/>
        </w:rPr>
        <w:t>individual survey responses</w:t>
      </w:r>
      <w:r w:rsidRPr="0022266A">
        <w:rPr>
          <w:rFonts w:asciiTheme="minorHAnsi" w:hAnsiTheme="minorHAnsi" w:cstheme="minorHAnsi"/>
          <w:sz w:val="22"/>
          <w:szCs w:val="22"/>
        </w:rPr>
        <w:t xml:space="preserve"> collected under this clearance. All Mathematica staff involved in the project receive annual training on (1) limitations of disclosure; (2) safeguarding the physical work environment; and (3) storing, transmitting, and destroying data securely. All Mathematica staff sign the Mathematica Confidentiality Agreement, complete online security awareness training when they are hired, and receive annual refresher training thereafter. Training addresses security policies and procedures found in the </w:t>
      </w:r>
      <w:r w:rsidRPr="0022266A">
        <w:rPr>
          <w:rFonts w:asciiTheme="minorHAnsi" w:hAnsiTheme="minorHAnsi" w:cstheme="minorHAnsi"/>
          <w:i/>
          <w:iCs/>
          <w:sz w:val="22"/>
          <w:szCs w:val="22"/>
        </w:rPr>
        <w:t>Mathematica Corporate Security Manual</w:t>
      </w:r>
      <w:r w:rsidRPr="0022266A">
        <w:rPr>
          <w:rFonts w:asciiTheme="minorHAnsi" w:hAnsiTheme="minorHAnsi" w:cstheme="minorHAnsi"/>
          <w:sz w:val="22"/>
          <w:szCs w:val="22"/>
        </w:rPr>
        <w:t>.</w:t>
      </w:r>
      <w:r w:rsidRPr="0022266A" w:rsidR="00F76917">
        <w:rPr>
          <w:rFonts w:asciiTheme="minorHAnsi" w:hAnsiTheme="minorHAnsi" w:cstheme="minorHAnsi"/>
          <w:sz w:val="22"/>
          <w:szCs w:val="22"/>
        </w:rPr>
        <w:t xml:space="preserve"> </w:t>
      </w:r>
    </w:p>
    <w:p w:rsidRPr="0022266A" w:rsidR="00AA4EFB" w:rsidP="00024EE0" w:rsidRDefault="00AA4EFB" w14:paraId="168D7A97" w14:textId="77777777">
      <w:pPr>
        <w:rPr>
          <w:rFonts w:asciiTheme="minorHAnsi" w:hAnsiTheme="minorHAnsi" w:cstheme="minorHAnsi"/>
          <w:sz w:val="22"/>
          <w:szCs w:val="22"/>
        </w:rPr>
      </w:pPr>
    </w:p>
    <w:p w:rsidRPr="0022266A" w:rsidR="00024EE0" w:rsidP="00D02BD0" w:rsidRDefault="00F76917" w14:paraId="77416A25" w14:textId="4DBD986E">
      <w:pPr>
        <w:spacing w:after="240"/>
        <w:rPr>
          <w:rFonts w:asciiTheme="minorHAnsi" w:hAnsiTheme="minorHAnsi" w:cstheme="minorHAnsi"/>
          <w:sz w:val="22"/>
          <w:szCs w:val="22"/>
        </w:rPr>
      </w:pPr>
      <w:r w:rsidRPr="0022266A">
        <w:rPr>
          <w:rFonts w:asciiTheme="minorHAnsi" w:hAnsiTheme="minorHAnsi" w:cstheme="minorHAnsi"/>
          <w:sz w:val="22"/>
          <w:szCs w:val="22"/>
        </w:rPr>
        <w:lastRenderedPageBreak/>
        <w:t>Only staff</w:t>
      </w:r>
      <w:r w:rsidR="00A239CA">
        <w:rPr>
          <w:rFonts w:asciiTheme="minorHAnsi" w:hAnsiTheme="minorHAnsi" w:cstheme="minorHAnsi"/>
          <w:sz w:val="22"/>
          <w:szCs w:val="22"/>
        </w:rPr>
        <w:t xml:space="preserve"> at Viability </w:t>
      </w:r>
      <w:r w:rsidRPr="0022266A" w:rsidR="00A239CA">
        <w:rPr>
          <w:rFonts w:asciiTheme="minorHAnsi" w:hAnsiTheme="minorHAnsi" w:cstheme="minorHAnsi"/>
          <w:sz w:val="22"/>
          <w:szCs w:val="22"/>
        </w:rPr>
        <w:t xml:space="preserve">(the organization that administers MOMS Partnership) </w:t>
      </w:r>
      <w:r w:rsidR="00A239CA">
        <w:rPr>
          <w:rFonts w:asciiTheme="minorHAnsi" w:hAnsiTheme="minorHAnsi" w:cstheme="minorHAnsi"/>
          <w:sz w:val="22"/>
          <w:szCs w:val="22"/>
        </w:rPr>
        <w:t>who are</w:t>
      </w:r>
      <w:r w:rsidR="008C5AA4">
        <w:rPr>
          <w:rFonts w:asciiTheme="minorHAnsi" w:hAnsiTheme="minorHAnsi" w:cstheme="minorHAnsi"/>
          <w:sz w:val="22"/>
          <w:szCs w:val="22"/>
        </w:rPr>
        <w:t xml:space="preserve"> involved in the </w:t>
      </w:r>
      <w:r w:rsidR="00A239CA">
        <w:rPr>
          <w:rFonts w:asciiTheme="minorHAnsi" w:hAnsiTheme="minorHAnsi" w:cstheme="minorHAnsi"/>
          <w:sz w:val="22"/>
          <w:szCs w:val="22"/>
        </w:rPr>
        <w:t xml:space="preserve">implementation of MOMS </w:t>
      </w:r>
      <w:r w:rsidR="0078136A">
        <w:rPr>
          <w:rFonts w:asciiTheme="minorHAnsi" w:hAnsiTheme="minorHAnsi" w:cstheme="minorHAnsi"/>
          <w:sz w:val="22"/>
          <w:szCs w:val="22"/>
        </w:rPr>
        <w:t xml:space="preserve">Partnership </w:t>
      </w:r>
      <w:r w:rsidRPr="0022266A">
        <w:rPr>
          <w:rFonts w:asciiTheme="minorHAnsi" w:hAnsiTheme="minorHAnsi" w:cstheme="minorHAnsi"/>
          <w:sz w:val="22"/>
          <w:szCs w:val="22"/>
        </w:rPr>
        <w:t xml:space="preserve">and </w:t>
      </w:r>
      <w:r w:rsidR="00A239CA">
        <w:rPr>
          <w:rFonts w:asciiTheme="minorHAnsi" w:hAnsiTheme="minorHAnsi" w:cstheme="minorHAnsi"/>
          <w:sz w:val="22"/>
          <w:szCs w:val="22"/>
        </w:rPr>
        <w:t xml:space="preserve">staff at </w:t>
      </w:r>
      <w:r w:rsidRPr="0022266A">
        <w:rPr>
          <w:rFonts w:asciiTheme="minorHAnsi" w:hAnsiTheme="minorHAnsi" w:cstheme="minorHAnsi"/>
          <w:sz w:val="22"/>
          <w:szCs w:val="22"/>
        </w:rPr>
        <w:t xml:space="preserve">Mathematica </w:t>
      </w:r>
      <w:r w:rsidR="00A239CA">
        <w:rPr>
          <w:rFonts w:asciiTheme="minorHAnsi" w:hAnsiTheme="minorHAnsi" w:cstheme="minorHAnsi"/>
          <w:sz w:val="22"/>
          <w:szCs w:val="22"/>
        </w:rPr>
        <w:t xml:space="preserve">involved in the study </w:t>
      </w:r>
      <w:r w:rsidRPr="0022266A">
        <w:rPr>
          <w:rFonts w:asciiTheme="minorHAnsi" w:hAnsiTheme="minorHAnsi" w:cstheme="minorHAnsi"/>
          <w:sz w:val="22"/>
          <w:szCs w:val="22"/>
        </w:rPr>
        <w:t>will</w:t>
      </w:r>
      <w:r w:rsidRPr="0022266A" w:rsidR="00AA4EFB">
        <w:rPr>
          <w:rFonts w:asciiTheme="minorHAnsi" w:hAnsiTheme="minorHAnsi" w:cstheme="minorHAnsi"/>
          <w:sz w:val="22"/>
          <w:szCs w:val="22"/>
        </w:rPr>
        <w:t xml:space="preserve"> view the focus group recordings.</w:t>
      </w:r>
    </w:p>
    <w:p w:rsidRPr="0022266A" w:rsidR="00024EE0" w:rsidP="00D02BD0" w:rsidRDefault="00024EE0" w14:paraId="325C448F" w14:textId="3D33DDC2">
      <w:pPr>
        <w:spacing w:after="240"/>
        <w:rPr>
          <w:rFonts w:asciiTheme="minorHAnsi" w:hAnsiTheme="minorHAnsi" w:cstheme="minorHAnsi"/>
          <w:sz w:val="22"/>
          <w:szCs w:val="22"/>
        </w:rPr>
      </w:pPr>
      <w:r w:rsidRPr="0022266A">
        <w:rPr>
          <w:rFonts w:asciiTheme="minorHAnsi" w:hAnsiTheme="minorHAnsi" w:cstheme="minorHAnsi"/>
          <w:sz w:val="22"/>
          <w:szCs w:val="22"/>
        </w:rPr>
        <w:t>Survey responses and recordings of focus groups will be downloaded to an encrypted project folder on Mathematica’s server. Mathematica uses access control lists to restrict access to the encrypted project folders where sensitive and confidential project data are stored. Access to the project folder is explicitly authorized by the Project Director on need-to-know and least privilege bases. Mathematica staff are required to change their password for computer and network access every thirty days, and passwords must adhere to strict composition standards. Staff access rights to the project folder are revoked when they leave the project. If a staff member leaves Mathematica, his or her access to computing assets, including network access, is terminated.</w:t>
      </w:r>
    </w:p>
    <w:p w:rsidRPr="0022266A" w:rsidR="00945CD6" w:rsidP="00C31644" w:rsidRDefault="00292B70" w14:paraId="76622D94" w14:textId="7E7484EB">
      <w:pPr>
        <w:spacing w:after="120"/>
        <w:rPr>
          <w:rFonts w:asciiTheme="minorHAnsi" w:hAnsiTheme="minorHAnsi" w:cstheme="minorHAnsi"/>
          <w:b/>
          <w:sz w:val="22"/>
          <w:szCs w:val="22"/>
        </w:rPr>
      </w:pPr>
      <w:r w:rsidRPr="0022266A">
        <w:rPr>
          <w:rFonts w:asciiTheme="minorHAnsi" w:hAnsiTheme="minorHAnsi" w:cstheme="minorHAnsi"/>
          <w:b/>
          <w:sz w:val="22"/>
          <w:szCs w:val="22"/>
        </w:rPr>
        <w:t xml:space="preserve">A11. </w:t>
      </w:r>
      <w:r w:rsidRPr="0022266A" w:rsidR="00945CD6">
        <w:rPr>
          <w:rFonts w:asciiTheme="minorHAnsi" w:hAnsiTheme="minorHAnsi" w:cstheme="minorHAnsi"/>
          <w:b/>
          <w:sz w:val="22"/>
          <w:szCs w:val="22"/>
        </w:rPr>
        <w:t xml:space="preserve">Sensitive </w:t>
      </w:r>
      <w:r w:rsidRPr="0022266A" w:rsidR="002D3416">
        <w:rPr>
          <w:rFonts w:asciiTheme="minorHAnsi" w:hAnsiTheme="minorHAnsi" w:cstheme="minorHAnsi"/>
          <w:b/>
          <w:sz w:val="22"/>
          <w:szCs w:val="22"/>
        </w:rPr>
        <w:t>Information</w:t>
      </w:r>
    </w:p>
    <w:p w:rsidRPr="0022266A" w:rsidR="00B5451E" w:rsidP="00202F27" w:rsidRDefault="00B5451E" w14:paraId="6D7BCE43" w14:textId="01554889">
      <w:pPr>
        <w:spacing w:after="240"/>
        <w:rPr>
          <w:rFonts w:asciiTheme="minorHAnsi" w:hAnsiTheme="minorHAnsi" w:cstheme="minorHAnsi"/>
          <w:sz w:val="22"/>
          <w:szCs w:val="22"/>
        </w:rPr>
      </w:pPr>
      <w:r w:rsidRPr="0022266A">
        <w:rPr>
          <w:rFonts w:asciiTheme="minorHAnsi" w:hAnsiTheme="minorHAnsi" w:cstheme="minorHAnsi"/>
          <w:sz w:val="22"/>
          <w:szCs w:val="22"/>
        </w:rPr>
        <w:t>There are no sensitive questions as part of the</w:t>
      </w:r>
      <w:r w:rsidR="0022266A">
        <w:rPr>
          <w:rFonts w:asciiTheme="minorHAnsi" w:hAnsiTheme="minorHAnsi" w:cstheme="minorHAnsi"/>
          <w:sz w:val="22"/>
          <w:szCs w:val="22"/>
        </w:rPr>
        <w:t>se data collections</w:t>
      </w:r>
      <w:r w:rsidRPr="0022266A">
        <w:rPr>
          <w:rFonts w:asciiTheme="minorHAnsi" w:hAnsiTheme="minorHAnsi" w:cstheme="minorHAnsi"/>
          <w:sz w:val="22"/>
          <w:szCs w:val="22"/>
        </w:rPr>
        <w:t xml:space="preserve">. </w:t>
      </w:r>
    </w:p>
    <w:p w:rsidRPr="00502D7C" w:rsidR="00945CD6" w:rsidP="0078157C" w:rsidRDefault="00292B70" w14:paraId="2E88C5C7" w14:textId="0ECFDB1F">
      <w:pPr>
        <w:spacing w:after="120"/>
        <w:rPr>
          <w:rFonts w:asciiTheme="minorHAnsi" w:hAnsiTheme="minorHAnsi" w:cstheme="minorHAnsi"/>
          <w:b/>
          <w:sz w:val="22"/>
          <w:szCs w:val="22"/>
        </w:rPr>
      </w:pPr>
      <w:r w:rsidRPr="00502D7C">
        <w:rPr>
          <w:rFonts w:asciiTheme="minorHAnsi" w:hAnsiTheme="minorHAnsi" w:cstheme="minorHAnsi"/>
          <w:b/>
          <w:sz w:val="22"/>
          <w:szCs w:val="22"/>
        </w:rPr>
        <w:t xml:space="preserve">A12. </w:t>
      </w:r>
      <w:r w:rsidRPr="00502D7C" w:rsidR="00064882">
        <w:rPr>
          <w:rFonts w:asciiTheme="minorHAnsi" w:hAnsiTheme="minorHAnsi" w:cstheme="minorHAnsi"/>
          <w:b/>
          <w:sz w:val="22"/>
          <w:szCs w:val="22"/>
        </w:rPr>
        <w:t>Burden</w:t>
      </w:r>
    </w:p>
    <w:p w:rsidRPr="004A6CA9" w:rsidR="009E6900" w:rsidP="00D02BD0" w:rsidRDefault="00FB3AD6" w14:paraId="710141F3" w14:textId="4EFCAAD5">
      <w:pPr>
        <w:spacing w:after="60"/>
        <w:rPr>
          <w:rFonts w:asciiTheme="minorHAnsi" w:hAnsiTheme="minorHAnsi" w:cstheme="minorHAnsi"/>
          <w:i/>
          <w:iCs/>
          <w:sz w:val="22"/>
          <w:szCs w:val="22"/>
        </w:rPr>
      </w:pPr>
      <w:r w:rsidRPr="004A6CA9">
        <w:rPr>
          <w:rFonts w:asciiTheme="minorHAnsi" w:hAnsiTheme="minorHAnsi" w:cstheme="minorHAnsi"/>
          <w:i/>
          <w:iCs/>
          <w:sz w:val="22"/>
          <w:szCs w:val="22"/>
        </w:rPr>
        <w:t>Estimated hours</w:t>
      </w:r>
    </w:p>
    <w:p w:rsidR="00502D7C" w:rsidP="00FB3AD6" w:rsidRDefault="00F74563" w14:paraId="4E328951" w14:textId="046E612F">
      <w:pPr>
        <w:spacing w:after="240"/>
        <w:rPr>
          <w:rFonts w:asciiTheme="minorHAnsi" w:hAnsiTheme="minorHAnsi" w:cstheme="minorHAnsi"/>
          <w:sz w:val="22"/>
          <w:szCs w:val="22"/>
        </w:rPr>
      </w:pPr>
      <w:r>
        <w:rPr>
          <w:rFonts w:asciiTheme="minorHAnsi" w:hAnsiTheme="minorHAnsi" w:cstheme="minorHAnsi"/>
          <w:sz w:val="22"/>
          <w:szCs w:val="22"/>
        </w:rPr>
        <w:t>The total number of burden hours is</w:t>
      </w:r>
      <w:r w:rsidR="007E7605">
        <w:rPr>
          <w:rFonts w:asciiTheme="minorHAnsi" w:hAnsiTheme="minorHAnsi" w:cstheme="minorHAnsi"/>
          <w:sz w:val="22"/>
          <w:szCs w:val="22"/>
        </w:rPr>
        <w:t xml:space="preserve"> </w:t>
      </w:r>
      <w:r w:rsidR="007F0B01">
        <w:rPr>
          <w:rFonts w:asciiTheme="minorHAnsi" w:hAnsiTheme="minorHAnsi" w:cstheme="minorHAnsi"/>
          <w:sz w:val="22"/>
          <w:szCs w:val="22"/>
        </w:rPr>
        <w:t>255</w:t>
      </w:r>
      <w:r w:rsidR="007E7605">
        <w:rPr>
          <w:rFonts w:asciiTheme="minorHAnsi" w:hAnsiTheme="minorHAnsi" w:cstheme="minorHAnsi"/>
          <w:sz w:val="22"/>
          <w:szCs w:val="22"/>
        </w:rPr>
        <w:t>.</w:t>
      </w:r>
      <w:r w:rsidR="004330FB">
        <w:rPr>
          <w:rFonts w:asciiTheme="minorHAnsi" w:hAnsiTheme="minorHAnsi" w:cstheme="minorHAnsi"/>
          <w:sz w:val="22"/>
          <w:szCs w:val="22"/>
        </w:rPr>
        <w:t xml:space="preserve"> </w:t>
      </w:r>
      <w:r w:rsidR="00CA5A4E">
        <w:rPr>
          <w:rFonts w:asciiTheme="minorHAnsi" w:hAnsiTheme="minorHAnsi" w:cstheme="minorHAnsi"/>
          <w:sz w:val="22"/>
          <w:szCs w:val="22"/>
        </w:rPr>
        <w:t xml:space="preserve"> </w:t>
      </w:r>
      <w:r w:rsidRPr="00A0710B" w:rsidR="00BC7D91">
        <w:rPr>
          <w:rFonts w:asciiTheme="minorHAnsi" w:hAnsiTheme="minorHAnsi" w:cstheme="minorHAnsi"/>
          <w:sz w:val="22"/>
          <w:szCs w:val="22"/>
        </w:rPr>
        <w:t xml:space="preserve">The estimated hours for each instrument </w:t>
      </w:r>
      <w:r w:rsidR="00BC7D91">
        <w:rPr>
          <w:rFonts w:asciiTheme="minorHAnsi" w:hAnsiTheme="minorHAnsi" w:cstheme="minorHAnsi"/>
          <w:sz w:val="22"/>
          <w:szCs w:val="22"/>
        </w:rPr>
        <w:t>are</w:t>
      </w:r>
      <w:r w:rsidRPr="00A0710B" w:rsidR="00BC7D91">
        <w:rPr>
          <w:rFonts w:asciiTheme="minorHAnsi" w:hAnsiTheme="minorHAnsi" w:cstheme="minorHAnsi"/>
          <w:sz w:val="22"/>
          <w:szCs w:val="22"/>
        </w:rPr>
        <w:t xml:space="preserve"> provided in the table below</w:t>
      </w:r>
      <w:r w:rsidR="00BC7D91">
        <w:rPr>
          <w:rFonts w:asciiTheme="minorHAnsi" w:hAnsiTheme="minorHAnsi" w:cstheme="minorHAnsi"/>
          <w:sz w:val="22"/>
          <w:szCs w:val="22"/>
        </w:rPr>
        <w:t>. They are calculated as follows.</w:t>
      </w:r>
    </w:p>
    <w:p w:rsidR="00F843AD" w:rsidP="00F843AD" w:rsidRDefault="00F843AD" w14:paraId="52FBEA17" w14:textId="5811D0BC">
      <w:pPr>
        <w:pStyle w:val="ListParagraph"/>
        <w:numPr>
          <w:ilvl w:val="0"/>
          <w:numId w:val="38"/>
        </w:numPr>
        <w:spacing w:after="240"/>
        <w:rPr>
          <w:rFonts w:asciiTheme="minorHAnsi" w:hAnsiTheme="minorHAnsi" w:cstheme="minorHAnsi"/>
        </w:rPr>
      </w:pPr>
      <w:r w:rsidRPr="00010EE1">
        <w:rPr>
          <w:rFonts w:asciiTheme="minorHAnsi" w:hAnsiTheme="minorHAnsi" w:cstheme="minorHAnsi"/>
          <w:b/>
          <w:bCs/>
        </w:rPr>
        <w:t>Survey of orientation attendees.</w:t>
      </w:r>
      <w:r>
        <w:rPr>
          <w:rFonts w:asciiTheme="minorHAnsi" w:hAnsiTheme="minorHAnsi" w:cstheme="minorHAnsi"/>
        </w:rPr>
        <w:t xml:space="preserve"> Twenty different orientation attendees in each of four cycles will </w:t>
      </w:r>
      <w:r w:rsidR="00E31AD5">
        <w:rPr>
          <w:rFonts w:asciiTheme="minorHAnsi" w:hAnsiTheme="minorHAnsi" w:cstheme="minorHAnsi"/>
        </w:rPr>
        <w:t>respond to a 5</w:t>
      </w:r>
      <w:r w:rsidR="00081963">
        <w:rPr>
          <w:rFonts w:asciiTheme="minorHAnsi" w:hAnsiTheme="minorHAnsi" w:cstheme="minorHAnsi"/>
        </w:rPr>
        <w:t>-</w:t>
      </w:r>
      <w:r w:rsidR="00E31AD5">
        <w:rPr>
          <w:rFonts w:asciiTheme="minorHAnsi" w:hAnsiTheme="minorHAnsi" w:cstheme="minorHAnsi"/>
        </w:rPr>
        <w:t>minute survey (20 x 5/60 x 4 =</w:t>
      </w:r>
      <w:r w:rsidR="002E18AC">
        <w:rPr>
          <w:rFonts w:asciiTheme="minorHAnsi" w:hAnsiTheme="minorHAnsi" w:cstheme="minorHAnsi"/>
        </w:rPr>
        <w:t xml:space="preserve"> 7 hours).</w:t>
      </w:r>
    </w:p>
    <w:p w:rsidR="002E18AC" w:rsidP="00F843AD" w:rsidRDefault="002E18AC" w14:paraId="2A0BCE08" w14:textId="73581B4C">
      <w:pPr>
        <w:pStyle w:val="ListParagraph"/>
        <w:numPr>
          <w:ilvl w:val="0"/>
          <w:numId w:val="38"/>
        </w:numPr>
        <w:spacing w:after="240"/>
        <w:rPr>
          <w:rFonts w:asciiTheme="minorHAnsi" w:hAnsiTheme="minorHAnsi" w:cstheme="minorHAnsi"/>
        </w:rPr>
      </w:pPr>
      <w:r w:rsidRPr="00010EE1">
        <w:rPr>
          <w:rFonts w:asciiTheme="minorHAnsi" w:hAnsiTheme="minorHAnsi" w:cstheme="minorHAnsi"/>
          <w:b/>
          <w:bCs/>
        </w:rPr>
        <w:t>Focus group of orientation facilitators</w:t>
      </w:r>
      <w:r>
        <w:rPr>
          <w:rFonts w:asciiTheme="minorHAnsi" w:hAnsiTheme="minorHAnsi" w:cstheme="minorHAnsi"/>
        </w:rPr>
        <w:t>. Eight orientation facilitators will attend a one-hour focus group in each of four cycles (8 x 1 x 4 = 32 hours).</w:t>
      </w:r>
    </w:p>
    <w:p w:rsidR="00BC7D91" w:rsidP="00F843AD" w:rsidRDefault="00BC7D91" w14:paraId="161C1DFC" w14:textId="36228993">
      <w:pPr>
        <w:pStyle w:val="ListParagraph"/>
        <w:numPr>
          <w:ilvl w:val="0"/>
          <w:numId w:val="38"/>
        </w:numPr>
        <w:spacing w:after="240"/>
        <w:rPr>
          <w:rFonts w:asciiTheme="minorHAnsi" w:hAnsiTheme="minorHAnsi" w:cstheme="minorHAnsi"/>
        </w:rPr>
      </w:pPr>
      <w:r w:rsidRPr="00010EE1">
        <w:rPr>
          <w:rFonts w:asciiTheme="minorHAnsi" w:hAnsiTheme="minorHAnsi" w:cstheme="minorHAnsi"/>
          <w:b/>
          <w:bCs/>
        </w:rPr>
        <w:t xml:space="preserve">Survey of </w:t>
      </w:r>
      <w:r w:rsidRPr="00010EE1" w:rsidR="00C71079">
        <w:rPr>
          <w:rFonts w:asciiTheme="minorHAnsi" w:hAnsiTheme="minorHAnsi" w:cstheme="minorHAnsi"/>
          <w:b/>
          <w:bCs/>
        </w:rPr>
        <w:t>S</w:t>
      </w:r>
      <w:r w:rsidRPr="00010EE1">
        <w:rPr>
          <w:rFonts w:asciiTheme="minorHAnsi" w:hAnsiTheme="minorHAnsi" w:cstheme="minorHAnsi"/>
          <w:b/>
          <w:bCs/>
        </w:rPr>
        <w:t xml:space="preserve">tress </w:t>
      </w:r>
      <w:r w:rsidRPr="00010EE1" w:rsidR="00C71079">
        <w:rPr>
          <w:rFonts w:asciiTheme="minorHAnsi" w:hAnsiTheme="minorHAnsi" w:cstheme="minorHAnsi"/>
          <w:b/>
          <w:bCs/>
        </w:rPr>
        <w:t>M</w:t>
      </w:r>
      <w:r w:rsidRPr="00010EE1">
        <w:rPr>
          <w:rFonts w:asciiTheme="minorHAnsi" w:hAnsiTheme="minorHAnsi" w:cstheme="minorHAnsi"/>
          <w:b/>
          <w:bCs/>
        </w:rPr>
        <w:t xml:space="preserve">anagement </w:t>
      </w:r>
      <w:r w:rsidRPr="00010EE1" w:rsidR="00C71079">
        <w:rPr>
          <w:rFonts w:asciiTheme="minorHAnsi" w:hAnsiTheme="minorHAnsi" w:cstheme="minorHAnsi"/>
          <w:b/>
          <w:bCs/>
        </w:rPr>
        <w:t>C</w:t>
      </w:r>
      <w:r w:rsidRPr="00010EE1">
        <w:rPr>
          <w:rFonts w:asciiTheme="minorHAnsi" w:hAnsiTheme="minorHAnsi" w:cstheme="minorHAnsi"/>
          <w:b/>
          <w:bCs/>
        </w:rPr>
        <w:t>ourse attendees</w:t>
      </w:r>
      <w:r>
        <w:rPr>
          <w:rFonts w:asciiTheme="minorHAnsi" w:hAnsiTheme="minorHAnsi" w:cstheme="minorHAnsi"/>
        </w:rPr>
        <w:t>. Twenty participants will respond twice to a 5</w:t>
      </w:r>
      <w:r w:rsidR="00081963">
        <w:rPr>
          <w:rFonts w:asciiTheme="minorHAnsi" w:hAnsiTheme="minorHAnsi" w:cstheme="minorHAnsi"/>
        </w:rPr>
        <w:t>-</w:t>
      </w:r>
      <w:r>
        <w:rPr>
          <w:rFonts w:asciiTheme="minorHAnsi" w:hAnsiTheme="minorHAnsi" w:cstheme="minorHAnsi"/>
        </w:rPr>
        <w:t xml:space="preserve">minute survey after different classes, repeated with different participants in each of four cycles (20 x </w:t>
      </w:r>
      <w:r w:rsidR="00C71079">
        <w:rPr>
          <w:rFonts w:asciiTheme="minorHAnsi" w:hAnsiTheme="minorHAnsi" w:cstheme="minorHAnsi"/>
        </w:rPr>
        <w:t xml:space="preserve">2 x </w:t>
      </w:r>
      <w:r>
        <w:rPr>
          <w:rFonts w:asciiTheme="minorHAnsi" w:hAnsiTheme="minorHAnsi" w:cstheme="minorHAnsi"/>
        </w:rPr>
        <w:t>5/60 x</w:t>
      </w:r>
      <w:r w:rsidR="00C71079">
        <w:rPr>
          <w:rFonts w:asciiTheme="minorHAnsi" w:hAnsiTheme="minorHAnsi" w:cstheme="minorHAnsi"/>
        </w:rPr>
        <w:t xml:space="preserve"> 4 = 13 hours).</w:t>
      </w:r>
    </w:p>
    <w:p w:rsidR="00C71079" w:rsidP="00F843AD" w:rsidRDefault="00C71079" w14:paraId="036B29C6" w14:textId="7B4E6FB3">
      <w:pPr>
        <w:pStyle w:val="ListParagraph"/>
        <w:numPr>
          <w:ilvl w:val="0"/>
          <w:numId w:val="38"/>
        </w:numPr>
        <w:spacing w:after="240"/>
        <w:rPr>
          <w:rFonts w:asciiTheme="minorHAnsi" w:hAnsiTheme="minorHAnsi" w:cstheme="minorHAnsi"/>
        </w:rPr>
      </w:pPr>
      <w:r w:rsidRPr="00010EE1">
        <w:rPr>
          <w:rFonts w:asciiTheme="minorHAnsi" w:hAnsiTheme="minorHAnsi" w:cstheme="minorHAnsi"/>
          <w:b/>
          <w:bCs/>
        </w:rPr>
        <w:t>Focus group of Stress Management Course facilitators</w:t>
      </w:r>
      <w:r>
        <w:rPr>
          <w:rFonts w:asciiTheme="minorHAnsi" w:hAnsiTheme="minorHAnsi" w:cstheme="minorHAnsi"/>
        </w:rPr>
        <w:t xml:space="preserve">. Eight Stress </w:t>
      </w:r>
      <w:r w:rsidR="0035137A">
        <w:rPr>
          <w:rFonts w:asciiTheme="minorHAnsi" w:hAnsiTheme="minorHAnsi" w:cstheme="minorHAnsi"/>
        </w:rPr>
        <w:t>M</w:t>
      </w:r>
      <w:r>
        <w:rPr>
          <w:rFonts w:asciiTheme="minorHAnsi" w:hAnsiTheme="minorHAnsi" w:cstheme="minorHAnsi"/>
        </w:rPr>
        <w:t>anagement</w:t>
      </w:r>
      <w:r w:rsidR="0035137A">
        <w:rPr>
          <w:rFonts w:asciiTheme="minorHAnsi" w:hAnsiTheme="minorHAnsi" w:cstheme="minorHAnsi"/>
        </w:rPr>
        <w:t xml:space="preserve"> Course facilitators </w:t>
      </w:r>
      <w:r w:rsidR="000759E8">
        <w:rPr>
          <w:rFonts w:asciiTheme="minorHAnsi" w:hAnsiTheme="minorHAnsi" w:cstheme="minorHAnsi"/>
        </w:rPr>
        <w:t xml:space="preserve">will </w:t>
      </w:r>
      <w:r w:rsidR="0035137A">
        <w:rPr>
          <w:rFonts w:asciiTheme="minorHAnsi" w:hAnsiTheme="minorHAnsi" w:cstheme="minorHAnsi"/>
        </w:rPr>
        <w:t xml:space="preserve">attend a </w:t>
      </w:r>
      <w:r w:rsidR="00081963">
        <w:rPr>
          <w:rFonts w:asciiTheme="minorHAnsi" w:hAnsiTheme="minorHAnsi" w:cstheme="minorHAnsi"/>
        </w:rPr>
        <w:t xml:space="preserve">one-hour </w:t>
      </w:r>
      <w:r w:rsidR="0035137A">
        <w:rPr>
          <w:rFonts w:asciiTheme="minorHAnsi" w:hAnsiTheme="minorHAnsi" w:cstheme="minorHAnsi"/>
        </w:rPr>
        <w:t>focus group in each of four cycle (8 x 1 x 4 = 32 hours).</w:t>
      </w:r>
    </w:p>
    <w:p w:rsidR="00F36110" w:rsidP="00F36110" w:rsidRDefault="00F36110" w14:paraId="689AE08F" w14:textId="2B151832">
      <w:pPr>
        <w:pStyle w:val="ListParagraph"/>
        <w:numPr>
          <w:ilvl w:val="0"/>
          <w:numId w:val="38"/>
        </w:numPr>
        <w:spacing w:after="240"/>
        <w:rPr>
          <w:rFonts w:asciiTheme="minorHAnsi" w:hAnsiTheme="minorHAnsi" w:cstheme="minorHAnsi"/>
        </w:rPr>
      </w:pPr>
      <w:r w:rsidRPr="00010EE1">
        <w:rPr>
          <w:rFonts w:asciiTheme="minorHAnsi" w:hAnsiTheme="minorHAnsi" w:cstheme="minorHAnsi"/>
          <w:b/>
          <w:bCs/>
        </w:rPr>
        <w:t>Survey of MOMS Moving Forward attendees</w:t>
      </w:r>
      <w:r>
        <w:rPr>
          <w:rFonts w:asciiTheme="minorHAnsi" w:hAnsiTheme="minorHAnsi" w:cstheme="minorHAnsi"/>
        </w:rPr>
        <w:t>. Twenty participants will respond twice to a 5</w:t>
      </w:r>
      <w:r w:rsidR="00081963">
        <w:rPr>
          <w:rFonts w:asciiTheme="minorHAnsi" w:hAnsiTheme="minorHAnsi" w:cstheme="minorHAnsi"/>
        </w:rPr>
        <w:t>-</w:t>
      </w:r>
      <w:r>
        <w:rPr>
          <w:rFonts w:asciiTheme="minorHAnsi" w:hAnsiTheme="minorHAnsi" w:cstheme="minorHAnsi"/>
        </w:rPr>
        <w:t>minute survey after different sessions, repeated with different participants in each of four cycles (20 x 2 x 5/60 x 4 = 13 hours).</w:t>
      </w:r>
    </w:p>
    <w:p w:rsidR="00D9428B" w:rsidP="00D9428B" w:rsidRDefault="00D9428B" w14:paraId="1F999282" w14:textId="3928338B">
      <w:pPr>
        <w:pStyle w:val="ListParagraph"/>
        <w:numPr>
          <w:ilvl w:val="0"/>
          <w:numId w:val="38"/>
        </w:numPr>
        <w:spacing w:after="240"/>
        <w:rPr>
          <w:rFonts w:asciiTheme="minorHAnsi" w:hAnsiTheme="minorHAnsi" w:cstheme="minorHAnsi"/>
        </w:rPr>
      </w:pPr>
      <w:r w:rsidRPr="00010EE1">
        <w:rPr>
          <w:rFonts w:asciiTheme="minorHAnsi" w:hAnsiTheme="minorHAnsi" w:cstheme="minorHAnsi"/>
          <w:b/>
          <w:bCs/>
        </w:rPr>
        <w:t>Focus group of MOMS Moving Forward coaches</w:t>
      </w:r>
      <w:r>
        <w:rPr>
          <w:rFonts w:asciiTheme="minorHAnsi" w:hAnsiTheme="minorHAnsi" w:cstheme="minorHAnsi"/>
        </w:rPr>
        <w:t xml:space="preserve">. Eight </w:t>
      </w:r>
      <w:r w:rsidR="00FA0E9A">
        <w:rPr>
          <w:rFonts w:asciiTheme="minorHAnsi" w:hAnsiTheme="minorHAnsi" w:cstheme="minorHAnsi"/>
        </w:rPr>
        <w:t>MOMS Moving Forward coaches</w:t>
      </w:r>
      <w:r>
        <w:rPr>
          <w:rFonts w:asciiTheme="minorHAnsi" w:hAnsiTheme="minorHAnsi" w:cstheme="minorHAnsi"/>
        </w:rPr>
        <w:t xml:space="preserve"> </w:t>
      </w:r>
      <w:r w:rsidR="000759E8">
        <w:rPr>
          <w:rFonts w:asciiTheme="minorHAnsi" w:hAnsiTheme="minorHAnsi" w:cstheme="minorHAnsi"/>
        </w:rPr>
        <w:t xml:space="preserve">will </w:t>
      </w:r>
      <w:r>
        <w:rPr>
          <w:rFonts w:asciiTheme="minorHAnsi" w:hAnsiTheme="minorHAnsi" w:cstheme="minorHAnsi"/>
        </w:rPr>
        <w:t>attend a one-hour focus group in each of four cycle</w:t>
      </w:r>
      <w:r w:rsidR="00E24B91">
        <w:rPr>
          <w:rFonts w:asciiTheme="minorHAnsi" w:hAnsiTheme="minorHAnsi" w:cstheme="minorHAnsi"/>
        </w:rPr>
        <w:t>s</w:t>
      </w:r>
      <w:r>
        <w:rPr>
          <w:rFonts w:asciiTheme="minorHAnsi" w:hAnsiTheme="minorHAnsi" w:cstheme="minorHAnsi"/>
        </w:rPr>
        <w:t xml:space="preserve"> (8 x 1 x 4 = 32 hours).</w:t>
      </w:r>
    </w:p>
    <w:p w:rsidR="0035137A" w:rsidP="00F843AD" w:rsidRDefault="000759E8" w14:paraId="7A77F83A" w14:textId="48D15B20">
      <w:pPr>
        <w:pStyle w:val="ListParagraph"/>
        <w:numPr>
          <w:ilvl w:val="0"/>
          <w:numId w:val="38"/>
        </w:numPr>
        <w:spacing w:after="240"/>
        <w:rPr>
          <w:rFonts w:asciiTheme="minorHAnsi" w:hAnsiTheme="minorHAnsi" w:cstheme="minorHAnsi"/>
        </w:rPr>
      </w:pPr>
      <w:r w:rsidRPr="00010EE1">
        <w:rPr>
          <w:rFonts w:asciiTheme="minorHAnsi" w:hAnsiTheme="minorHAnsi" w:cstheme="minorHAnsi"/>
          <w:b/>
          <w:bCs/>
        </w:rPr>
        <w:t>Survey of staff at referral agencies</w:t>
      </w:r>
      <w:r>
        <w:rPr>
          <w:rFonts w:asciiTheme="minorHAnsi" w:hAnsiTheme="minorHAnsi" w:cstheme="minorHAnsi"/>
        </w:rPr>
        <w:t>. Sixty staff at referral agencies</w:t>
      </w:r>
      <w:r w:rsidR="0010597E">
        <w:rPr>
          <w:rFonts w:asciiTheme="minorHAnsi" w:hAnsiTheme="minorHAnsi" w:cstheme="minorHAnsi"/>
        </w:rPr>
        <w:t xml:space="preserve"> who attend meetings about MOMS Partnerships will</w:t>
      </w:r>
      <w:r w:rsidR="00A154CC">
        <w:rPr>
          <w:rFonts w:asciiTheme="minorHAnsi" w:hAnsiTheme="minorHAnsi" w:cstheme="minorHAnsi"/>
        </w:rPr>
        <w:t xml:space="preserve"> respond to a 5-minute survey in each of four cycles</w:t>
      </w:r>
      <w:r w:rsidR="005D7A44">
        <w:rPr>
          <w:rFonts w:asciiTheme="minorHAnsi" w:hAnsiTheme="minorHAnsi" w:cstheme="minorHAnsi"/>
        </w:rPr>
        <w:t xml:space="preserve"> (60 x 5/60 x </w:t>
      </w:r>
      <w:r w:rsidR="00004681">
        <w:rPr>
          <w:rFonts w:asciiTheme="minorHAnsi" w:hAnsiTheme="minorHAnsi" w:cstheme="minorHAnsi"/>
        </w:rPr>
        <w:t>4 = 20 hours)</w:t>
      </w:r>
      <w:r w:rsidR="00A154CC">
        <w:rPr>
          <w:rFonts w:asciiTheme="minorHAnsi" w:hAnsiTheme="minorHAnsi" w:cstheme="minorHAnsi"/>
        </w:rPr>
        <w:t>.</w:t>
      </w:r>
    </w:p>
    <w:p w:rsidR="005D7A44" w:rsidP="00F843AD" w:rsidRDefault="005D7A44" w14:paraId="465CE2EB" w14:textId="25B5A234">
      <w:pPr>
        <w:pStyle w:val="ListParagraph"/>
        <w:numPr>
          <w:ilvl w:val="0"/>
          <w:numId w:val="38"/>
        </w:numPr>
        <w:spacing w:after="240"/>
        <w:rPr>
          <w:rFonts w:asciiTheme="minorHAnsi" w:hAnsiTheme="minorHAnsi" w:cstheme="minorHAnsi"/>
        </w:rPr>
      </w:pPr>
      <w:r w:rsidRPr="00010EE1">
        <w:rPr>
          <w:rFonts w:asciiTheme="minorHAnsi" w:hAnsiTheme="minorHAnsi" w:cstheme="minorHAnsi"/>
          <w:b/>
          <w:bCs/>
        </w:rPr>
        <w:lastRenderedPageBreak/>
        <w:t>Survey of attendees at recruitment events at referral agencies</w:t>
      </w:r>
      <w:r>
        <w:rPr>
          <w:rFonts w:asciiTheme="minorHAnsi" w:hAnsiTheme="minorHAnsi" w:cstheme="minorHAnsi"/>
        </w:rPr>
        <w:t xml:space="preserve">. Thirty </w:t>
      </w:r>
      <w:r w:rsidR="001C2D92">
        <w:rPr>
          <w:rFonts w:asciiTheme="minorHAnsi" w:hAnsiTheme="minorHAnsi" w:cstheme="minorHAnsi"/>
        </w:rPr>
        <w:t xml:space="preserve">different </w:t>
      </w:r>
      <w:r>
        <w:rPr>
          <w:rFonts w:asciiTheme="minorHAnsi" w:hAnsiTheme="minorHAnsi" w:cstheme="minorHAnsi"/>
        </w:rPr>
        <w:t>attendees at study recruitment events will respond to a 5-minute survey in each of four cycles</w:t>
      </w:r>
      <w:r w:rsidR="00004681">
        <w:rPr>
          <w:rFonts w:asciiTheme="minorHAnsi" w:hAnsiTheme="minorHAnsi" w:cstheme="minorHAnsi"/>
        </w:rPr>
        <w:t xml:space="preserve"> (30 x 5/60 x 4 =</w:t>
      </w:r>
      <w:r w:rsidR="00463096">
        <w:rPr>
          <w:rFonts w:asciiTheme="minorHAnsi" w:hAnsiTheme="minorHAnsi" w:cstheme="minorHAnsi"/>
        </w:rPr>
        <w:t xml:space="preserve"> </w:t>
      </w:r>
      <w:r w:rsidR="00004681">
        <w:rPr>
          <w:rFonts w:asciiTheme="minorHAnsi" w:hAnsiTheme="minorHAnsi" w:cstheme="minorHAnsi"/>
        </w:rPr>
        <w:t>10 hours).</w:t>
      </w:r>
    </w:p>
    <w:p w:rsidR="00004681" w:rsidP="00F843AD" w:rsidRDefault="00004681" w14:paraId="60074575" w14:textId="4EC24CF1">
      <w:pPr>
        <w:pStyle w:val="ListParagraph"/>
        <w:numPr>
          <w:ilvl w:val="0"/>
          <w:numId w:val="38"/>
        </w:numPr>
        <w:spacing w:after="240"/>
        <w:rPr>
          <w:rFonts w:asciiTheme="minorHAnsi" w:hAnsiTheme="minorHAnsi" w:cstheme="minorHAnsi"/>
        </w:rPr>
      </w:pPr>
      <w:r w:rsidRPr="00010EE1">
        <w:rPr>
          <w:rFonts w:asciiTheme="minorHAnsi" w:hAnsiTheme="minorHAnsi" w:cstheme="minorHAnsi"/>
          <w:b/>
          <w:bCs/>
        </w:rPr>
        <w:t>Focus groups of staff at referral agencies</w:t>
      </w:r>
      <w:r>
        <w:rPr>
          <w:rFonts w:asciiTheme="minorHAnsi" w:hAnsiTheme="minorHAnsi" w:cstheme="minorHAnsi"/>
        </w:rPr>
        <w:t xml:space="preserve">. Eight DTA staff and eight staff from other referral agencies will attend a one-hour focus group in each of four cycles ( (8 + 8) x 1 x 4 = </w:t>
      </w:r>
      <w:r w:rsidR="00F51A1C">
        <w:rPr>
          <w:rFonts w:asciiTheme="minorHAnsi" w:hAnsiTheme="minorHAnsi" w:cstheme="minorHAnsi"/>
        </w:rPr>
        <w:t>64 hours).</w:t>
      </w:r>
    </w:p>
    <w:p w:rsidRPr="00197F06" w:rsidR="00F51A1C" w:rsidP="00F51A1C" w:rsidRDefault="00F51A1C" w14:paraId="40B44CE9" w14:textId="0578EF3F">
      <w:pPr>
        <w:pStyle w:val="ListParagraph"/>
        <w:numPr>
          <w:ilvl w:val="0"/>
          <w:numId w:val="38"/>
        </w:numPr>
        <w:spacing w:after="240"/>
        <w:rPr>
          <w:rFonts w:asciiTheme="minorHAnsi" w:hAnsiTheme="minorHAnsi" w:cstheme="minorHAnsi"/>
        </w:rPr>
      </w:pPr>
      <w:r w:rsidRPr="00010EE1">
        <w:rPr>
          <w:rFonts w:asciiTheme="minorHAnsi" w:hAnsiTheme="minorHAnsi" w:cstheme="minorHAnsi"/>
          <w:b/>
          <w:bCs/>
        </w:rPr>
        <w:t>Focus groups of intake specialists</w:t>
      </w:r>
      <w:r>
        <w:rPr>
          <w:rFonts w:asciiTheme="minorHAnsi" w:hAnsiTheme="minorHAnsi" w:cstheme="minorHAnsi"/>
        </w:rPr>
        <w:t xml:space="preserve">. </w:t>
      </w:r>
      <w:r w:rsidR="004636AE">
        <w:rPr>
          <w:rFonts w:asciiTheme="minorHAnsi" w:hAnsiTheme="minorHAnsi" w:cstheme="minorHAnsi"/>
        </w:rPr>
        <w:t xml:space="preserve">Eight intake specialists </w:t>
      </w:r>
      <w:r>
        <w:rPr>
          <w:rFonts w:asciiTheme="minorHAnsi" w:hAnsiTheme="minorHAnsi" w:cstheme="minorHAnsi"/>
        </w:rPr>
        <w:t xml:space="preserve">will attend a one-hour focus group in each of four cycles ( 8 x 1 x 4 = </w:t>
      </w:r>
      <w:r w:rsidR="004636AE">
        <w:rPr>
          <w:rFonts w:asciiTheme="minorHAnsi" w:hAnsiTheme="minorHAnsi" w:cstheme="minorHAnsi"/>
        </w:rPr>
        <w:t>32</w:t>
      </w:r>
      <w:r>
        <w:rPr>
          <w:rFonts w:asciiTheme="minorHAnsi" w:hAnsiTheme="minorHAnsi" w:cstheme="minorHAnsi"/>
        </w:rPr>
        <w:t xml:space="preserve"> hours).</w:t>
      </w:r>
    </w:p>
    <w:p w:rsidRPr="004A6CA9" w:rsidR="00A35B0D" w:rsidP="00D02BD0" w:rsidRDefault="007A1A17" w14:paraId="49535C89" w14:textId="762D1458">
      <w:pPr>
        <w:spacing w:after="60"/>
        <w:rPr>
          <w:rFonts w:asciiTheme="minorHAnsi" w:hAnsiTheme="minorHAnsi" w:cstheme="minorHAnsi"/>
          <w:bCs/>
          <w:i/>
          <w:iCs/>
          <w:sz w:val="22"/>
          <w:szCs w:val="22"/>
        </w:rPr>
      </w:pPr>
      <w:r w:rsidRPr="004A6CA9">
        <w:rPr>
          <w:rFonts w:asciiTheme="minorHAnsi" w:hAnsiTheme="minorHAnsi" w:cstheme="minorHAnsi"/>
          <w:bCs/>
          <w:i/>
          <w:iCs/>
          <w:sz w:val="22"/>
          <w:szCs w:val="22"/>
        </w:rPr>
        <w:t xml:space="preserve">Estimated </w:t>
      </w:r>
      <w:r w:rsidRPr="004A6CA9" w:rsidR="00370D50">
        <w:rPr>
          <w:rFonts w:asciiTheme="minorHAnsi" w:hAnsiTheme="minorHAnsi" w:cstheme="minorHAnsi"/>
          <w:bCs/>
          <w:i/>
          <w:iCs/>
          <w:sz w:val="22"/>
          <w:szCs w:val="22"/>
        </w:rPr>
        <w:t>annualized cost to respondents</w:t>
      </w:r>
    </w:p>
    <w:p w:rsidRPr="00197F06" w:rsidR="00801DB3" w:rsidP="00D02BD0" w:rsidRDefault="00C07BD4" w14:paraId="622B943D" w14:textId="6D49FA48">
      <w:pPr>
        <w:spacing w:after="240"/>
        <w:jc w:val="both"/>
        <w:rPr>
          <w:b/>
          <w:bCs/>
          <w:color w:val="000000"/>
          <w:sz w:val="20"/>
          <w:szCs w:val="20"/>
        </w:rPr>
      </w:pPr>
      <w:r w:rsidRPr="00502D7C">
        <w:rPr>
          <w:rFonts w:asciiTheme="minorHAnsi" w:hAnsiTheme="minorHAnsi" w:cstheme="minorHAnsi"/>
          <w:sz w:val="22"/>
          <w:szCs w:val="22"/>
        </w:rPr>
        <w:t>To compute the total estimated annual cost, the total burden hours were multiplied by the estimated average hourly wage for program staff and participants. According to the Bureau of Labor Statistics’ Current Population Survey 2020, the median hourly wage for full-time community and social service specialists</w:t>
      </w:r>
      <w:r w:rsidRPr="00502D7C" w:rsidR="00FB3AD6">
        <w:rPr>
          <w:rFonts w:asciiTheme="minorHAnsi" w:hAnsiTheme="minorHAnsi" w:cstheme="minorHAnsi"/>
          <w:sz w:val="22"/>
          <w:szCs w:val="22"/>
        </w:rPr>
        <w:t xml:space="preserve"> is $26.30</w:t>
      </w:r>
      <w:r w:rsidRPr="00502D7C">
        <w:rPr>
          <w:rFonts w:asciiTheme="minorHAnsi" w:hAnsiTheme="minorHAnsi" w:cstheme="minorHAnsi"/>
          <w:sz w:val="22"/>
          <w:szCs w:val="22"/>
        </w:rPr>
        <w:t>.</w:t>
      </w:r>
      <w:r w:rsidRPr="00502D7C" w:rsidR="00FB3AD6">
        <w:rPr>
          <w:rFonts w:asciiTheme="minorHAnsi" w:hAnsiTheme="minorHAnsi" w:cstheme="minorHAnsi"/>
          <w:sz w:val="22"/>
          <w:szCs w:val="22"/>
        </w:rPr>
        <w:t xml:space="preserve"> </w:t>
      </w:r>
      <w:r w:rsidRPr="00502D7C">
        <w:rPr>
          <w:rFonts w:asciiTheme="minorHAnsi" w:hAnsiTheme="minorHAnsi" w:cstheme="minorHAnsi"/>
          <w:sz w:val="22"/>
          <w:szCs w:val="22"/>
        </w:rPr>
        <w:t>The hourly wage ($7.25) for participants</w:t>
      </w:r>
      <w:r w:rsidRPr="00502D7C" w:rsidR="00FB3AD6">
        <w:rPr>
          <w:rFonts w:asciiTheme="minorHAnsi" w:hAnsiTheme="minorHAnsi" w:cstheme="minorHAnsi"/>
          <w:sz w:val="22"/>
          <w:szCs w:val="22"/>
        </w:rPr>
        <w:t xml:space="preserve"> and potential study participants is</w:t>
      </w:r>
      <w:r w:rsidRPr="00502D7C">
        <w:rPr>
          <w:rFonts w:asciiTheme="minorHAnsi" w:hAnsiTheme="minorHAnsi" w:cstheme="minorHAnsi"/>
          <w:sz w:val="22"/>
          <w:szCs w:val="22"/>
        </w:rPr>
        <w:t xml:space="preserve"> the federal minimum wage.</w:t>
      </w:r>
      <w:r w:rsidR="00D06944">
        <w:rPr>
          <w:rFonts w:asciiTheme="minorHAnsi" w:hAnsiTheme="minorHAnsi" w:cstheme="minorHAnsi"/>
          <w:sz w:val="22"/>
          <w:szCs w:val="22"/>
        </w:rPr>
        <w:t xml:space="preserve"> </w:t>
      </w:r>
      <w:r w:rsidRPr="007E7605" w:rsidR="007E7605">
        <w:rPr>
          <w:rFonts w:asciiTheme="minorHAnsi" w:hAnsiTheme="minorHAnsi" w:cstheme="minorHAnsi"/>
          <w:sz w:val="22"/>
          <w:szCs w:val="22"/>
        </w:rPr>
        <w:t xml:space="preserve">The total annual </w:t>
      </w:r>
      <w:r w:rsidR="0096082F">
        <w:rPr>
          <w:rFonts w:asciiTheme="minorHAnsi" w:hAnsiTheme="minorHAnsi" w:cstheme="minorHAnsi"/>
          <w:sz w:val="22"/>
          <w:szCs w:val="22"/>
        </w:rPr>
        <w:t xml:space="preserve">burden </w:t>
      </w:r>
      <w:r w:rsidRPr="007E7605" w:rsidR="007E7605">
        <w:rPr>
          <w:rFonts w:asciiTheme="minorHAnsi" w:hAnsiTheme="minorHAnsi" w:cstheme="minorHAnsi"/>
          <w:sz w:val="22"/>
          <w:szCs w:val="22"/>
        </w:rPr>
        <w:t>cost is $</w:t>
      </w:r>
      <w:r w:rsidRPr="00D02BD0" w:rsidR="00801DB3">
        <w:rPr>
          <w:rFonts w:asciiTheme="minorHAnsi" w:hAnsiTheme="minorHAnsi" w:cstheme="minorHAnsi"/>
          <w:color w:val="000000"/>
          <w:sz w:val="22"/>
          <w:szCs w:val="22"/>
        </w:rPr>
        <w:t>5</w:t>
      </w:r>
      <w:r w:rsidRPr="00D02BD0" w:rsidR="00D06944">
        <w:rPr>
          <w:rFonts w:asciiTheme="minorHAnsi" w:hAnsiTheme="minorHAnsi" w:cstheme="minorHAnsi"/>
          <w:color w:val="000000"/>
          <w:sz w:val="22"/>
          <w:szCs w:val="22"/>
        </w:rPr>
        <w:t>,</w:t>
      </w:r>
      <w:r w:rsidRPr="00D02BD0" w:rsidR="00801DB3">
        <w:rPr>
          <w:rFonts w:asciiTheme="minorHAnsi" w:hAnsiTheme="minorHAnsi" w:cstheme="minorHAnsi"/>
          <w:color w:val="000000"/>
          <w:sz w:val="22"/>
          <w:szCs w:val="22"/>
        </w:rPr>
        <w:t>88</w:t>
      </w:r>
      <w:r w:rsidR="00463096">
        <w:rPr>
          <w:rFonts w:asciiTheme="minorHAnsi" w:hAnsiTheme="minorHAnsi" w:cstheme="minorHAnsi"/>
          <w:color w:val="000000"/>
          <w:sz w:val="22"/>
          <w:szCs w:val="22"/>
        </w:rPr>
        <w:t>7.35</w:t>
      </w:r>
      <w:r w:rsidRPr="00D02BD0" w:rsidR="007366EB">
        <w:rPr>
          <w:rFonts w:asciiTheme="minorHAnsi" w:hAnsiTheme="minorHAnsi" w:cstheme="minorHAnsi"/>
          <w:color w:val="000000"/>
          <w:sz w:val="22"/>
          <w:szCs w:val="22"/>
        </w:rPr>
        <w:t>.</w:t>
      </w:r>
    </w:p>
    <w:p w:rsidRPr="007E7605" w:rsidR="00C07BD4" w:rsidP="007E7605" w:rsidRDefault="00C07BD4" w14:paraId="72741271" w14:textId="61F7A1FA">
      <w:pPr>
        <w:spacing w:after="240"/>
        <w:rPr>
          <w:rFonts w:asciiTheme="minorHAnsi" w:hAnsiTheme="minorHAnsi" w:cstheme="minorHAnsi"/>
          <w:sz w:val="22"/>
          <w:szCs w:val="22"/>
        </w:rPr>
      </w:pPr>
    </w:p>
    <w:tbl>
      <w:tblPr>
        <w:tblW w:w="99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1525"/>
        <w:gridCol w:w="1530"/>
        <w:gridCol w:w="1260"/>
        <w:gridCol w:w="1260"/>
        <w:gridCol w:w="1170"/>
        <w:gridCol w:w="990"/>
        <w:gridCol w:w="990"/>
        <w:gridCol w:w="1260"/>
      </w:tblGrid>
      <w:tr w:rsidRPr="00010705" w:rsidR="00010705" w:rsidTr="00D02BD0" w14:paraId="439AF9AC" w14:textId="77777777">
        <w:trPr>
          <w:jc w:val="center"/>
        </w:trPr>
        <w:tc>
          <w:tcPr>
            <w:tcW w:w="1525" w:type="dxa"/>
            <w:shd w:val="clear" w:color="auto" w:fill="BFBFBF"/>
          </w:tcPr>
          <w:p w:rsidRPr="00086271" w:rsidR="00010705" w:rsidP="00A27F6F" w:rsidRDefault="00010705" w14:paraId="1E11DFAB" w14:textId="77777777">
            <w:pPr>
              <w:spacing w:after="240"/>
              <w:jc w:val="center"/>
              <w:rPr>
                <w:rFonts w:asciiTheme="minorHAnsi" w:hAnsiTheme="minorHAnsi" w:cstheme="minorHAnsi"/>
                <w:sz w:val="20"/>
                <w:szCs w:val="20"/>
              </w:rPr>
            </w:pPr>
            <w:bookmarkStart w:name="_Hlk60746579" w:id="3"/>
            <w:r w:rsidRPr="00086271">
              <w:rPr>
                <w:rFonts w:asciiTheme="minorHAnsi" w:hAnsiTheme="minorHAnsi" w:cstheme="minorHAnsi"/>
                <w:sz w:val="20"/>
                <w:szCs w:val="20"/>
              </w:rPr>
              <w:t>Instrument</w:t>
            </w:r>
          </w:p>
        </w:tc>
        <w:tc>
          <w:tcPr>
            <w:tcW w:w="1530" w:type="dxa"/>
            <w:shd w:val="clear" w:color="auto" w:fill="BFBFBF"/>
          </w:tcPr>
          <w:p w:rsidRPr="00086271" w:rsidR="00010705" w:rsidP="008E491E" w:rsidRDefault="00010705" w14:paraId="7C5D4892" w14:textId="0DD56A8E">
            <w:pPr>
              <w:spacing w:after="240"/>
              <w:jc w:val="center"/>
              <w:rPr>
                <w:rFonts w:asciiTheme="minorHAnsi" w:hAnsiTheme="minorHAnsi" w:cstheme="minorHAnsi"/>
                <w:sz w:val="20"/>
                <w:szCs w:val="20"/>
              </w:rPr>
            </w:pPr>
            <w:r w:rsidRPr="00086271">
              <w:rPr>
                <w:rFonts w:asciiTheme="minorHAnsi" w:hAnsiTheme="minorHAnsi" w:cstheme="minorHAnsi"/>
                <w:sz w:val="20"/>
                <w:szCs w:val="20"/>
              </w:rPr>
              <w:t>Respondent</w:t>
            </w:r>
          </w:p>
        </w:tc>
        <w:tc>
          <w:tcPr>
            <w:tcW w:w="1260" w:type="dxa"/>
            <w:shd w:val="clear" w:color="auto" w:fill="BFBFBF"/>
          </w:tcPr>
          <w:p w:rsidRPr="00086271" w:rsidR="00010705" w:rsidP="008E491E" w:rsidRDefault="00010705" w14:paraId="2EBE6C2D" w14:textId="0B802DB8">
            <w:pPr>
              <w:spacing w:after="240"/>
              <w:jc w:val="center"/>
              <w:rPr>
                <w:rFonts w:asciiTheme="minorHAnsi" w:hAnsiTheme="minorHAnsi" w:cstheme="minorHAnsi"/>
                <w:sz w:val="20"/>
                <w:szCs w:val="20"/>
              </w:rPr>
            </w:pPr>
            <w:r w:rsidRPr="00086271">
              <w:rPr>
                <w:rFonts w:asciiTheme="minorHAnsi" w:hAnsiTheme="minorHAnsi" w:cstheme="minorHAnsi"/>
                <w:sz w:val="20"/>
                <w:szCs w:val="20"/>
              </w:rPr>
              <w:t>Total/ annual number of respondents</w:t>
            </w:r>
          </w:p>
        </w:tc>
        <w:tc>
          <w:tcPr>
            <w:tcW w:w="1260" w:type="dxa"/>
            <w:shd w:val="clear" w:color="auto" w:fill="BFBFBF"/>
          </w:tcPr>
          <w:p w:rsidRPr="00086271" w:rsidR="00010705" w:rsidP="00010705" w:rsidRDefault="00010705" w14:paraId="5A48D802" w14:textId="4505BA71">
            <w:pPr>
              <w:spacing w:after="240"/>
              <w:jc w:val="center"/>
              <w:rPr>
                <w:rFonts w:asciiTheme="minorHAnsi" w:hAnsiTheme="minorHAnsi" w:cstheme="minorHAnsi"/>
                <w:sz w:val="20"/>
                <w:szCs w:val="20"/>
              </w:rPr>
            </w:pPr>
            <w:r w:rsidRPr="00086271">
              <w:rPr>
                <w:rFonts w:asciiTheme="minorHAnsi" w:hAnsiTheme="minorHAnsi" w:cstheme="minorHAnsi"/>
                <w:sz w:val="20"/>
                <w:szCs w:val="20"/>
              </w:rPr>
              <w:t>Number of responses per respondent</w:t>
            </w:r>
          </w:p>
        </w:tc>
        <w:tc>
          <w:tcPr>
            <w:tcW w:w="1170" w:type="dxa"/>
            <w:shd w:val="clear" w:color="auto" w:fill="BFBFBF"/>
          </w:tcPr>
          <w:p w:rsidRPr="00086271" w:rsidR="00010705" w:rsidP="008E491E" w:rsidRDefault="00010705" w14:paraId="3793A084" w14:textId="5AEB6153">
            <w:pPr>
              <w:spacing w:after="240"/>
              <w:jc w:val="center"/>
              <w:rPr>
                <w:rFonts w:asciiTheme="minorHAnsi" w:hAnsiTheme="minorHAnsi" w:cstheme="minorHAnsi"/>
                <w:sz w:val="20"/>
                <w:szCs w:val="20"/>
              </w:rPr>
            </w:pPr>
            <w:r w:rsidRPr="00086271">
              <w:rPr>
                <w:rFonts w:asciiTheme="minorHAnsi" w:hAnsiTheme="minorHAnsi" w:cstheme="minorHAnsi"/>
                <w:sz w:val="20"/>
                <w:szCs w:val="20"/>
              </w:rPr>
              <w:t>Average burden hours per response</w:t>
            </w:r>
          </w:p>
        </w:tc>
        <w:tc>
          <w:tcPr>
            <w:tcW w:w="990" w:type="dxa"/>
            <w:shd w:val="clear" w:color="auto" w:fill="BFBFBF"/>
          </w:tcPr>
          <w:p w:rsidRPr="00086271" w:rsidR="00010705" w:rsidP="00F54706" w:rsidRDefault="00776564" w14:paraId="3581AEFC" w14:textId="517C89BE">
            <w:pPr>
              <w:spacing w:after="240"/>
              <w:jc w:val="center"/>
              <w:rPr>
                <w:rFonts w:asciiTheme="minorHAnsi" w:hAnsiTheme="minorHAnsi" w:cstheme="minorHAnsi"/>
                <w:bCs/>
                <w:sz w:val="20"/>
                <w:szCs w:val="20"/>
              </w:rPr>
            </w:pPr>
            <w:r>
              <w:rPr>
                <w:rFonts w:asciiTheme="minorHAnsi" w:hAnsiTheme="minorHAnsi" w:cstheme="minorHAnsi"/>
                <w:bCs/>
                <w:sz w:val="20"/>
                <w:szCs w:val="20"/>
              </w:rPr>
              <w:t>Total/</w:t>
            </w:r>
            <w:r w:rsidRPr="00086271" w:rsidR="00010705">
              <w:rPr>
                <w:rFonts w:asciiTheme="minorHAnsi" w:hAnsiTheme="minorHAnsi" w:cstheme="minorHAnsi"/>
                <w:bCs/>
                <w:sz w:val="20"/>
                <w:szCs w:val="20"/>
              </w:rPr>
              <w:t>Annual burden hours</w:t>
            </w:r>
          </w:p>
        </w:tc>
        <w:tc>
          <w:tcPr>
            <w:tcW w:w="990" w:type="dxa"/>
            <w:shd w:val="clear" w:color="auto" w:fill="BFBFBF"/>
          </w:tcPr>
          <w:p w:rsidRPr="00086271" w:rsidR="00010705" w:rsidP="008E491E" w:rsidRDefault="00010705" w14:paraId="4B22DAE1" w14:textId="6D8C58FD">
            <w:pPr>
              <w:spacing w:after="240"/>
              <w:jc w:val="center"/>
              <w:rPr>
                <w:rFonts w:asciiTheme="minorHAnsi" w:hAnsiTheme="minorHAnsi" w:cstheme="minorHAnsi"/>
                <w:sz w:val="20"/>
                <w:szCs w:val="20"/>
              </w:rPr>
            </w:pPr>
            <w:r w:rsidRPr="00086271">
              <w:rPr>
                <w:rFonts w:asciiTheme="minorHAnsi" w:hAnsiTheme="minorHAnsi" w:cstheme="minorHAnsi"/>
                <w:bCs/>
                <w:sz w:val="20"/>
                <w:szCs w:val="20"/>
              </w:rPr>
              <w:t>Average hourly wage</w:t>
            </w:r>
          </w:p>
        </w:tc>
        <w:tc>
          <w:tcPr>
            <w:tcW w:w="1260" w:type="dxa"/>
            <w:shd w:val="clear" w:color="auto" w:fill="BFBFBF"/>
          </w:tcPr>
          <w:p w:rsidRPr="00086271" w:rsidR="00010705" w:rsidP="008E491E" w:rsidRDefault="00010705" w14:paraId="1333C1B5" w14:textId="626A287A">
            <w:pPr>
              <w:spacing w:after="240"/>
              <w:jc w:val="center"/>
              <w:rPr>
                <w:rFonts w:asciiTheme="minorHAnsi" w:hAnsiTheme="minorHAnsi" w:cstheme="minorHAnsi"/>
                <w:sz w:val="20"/>
                <w:szCs w:val="20"/>
              </w:rPr>
            </w:pPr>
            <w:r w:rsidRPr="00086271">
              <w:rPr>
                <w:rFonts w:asciiTheme="minorHAnsi" w:hAnsiTheme="minorHAnsi" w:cstheme="minorHAnsi"/>
                <w:bCs/>
                <w:sz w:val="20"/>
                <w:szCs w:val="20"/>
              </w:rPr>
              <w:t>Total annual cost</w:t>
            </w:r>
          </w:p>
        </w:tc>
      </w:tr>
      <w:tr w:rsidRPr="00010705" w:rsidR="0023233D" w:rsidTr="00D02BD0" w14:paraId="55DF59CF" w14:textId="77777777">
        <w:trPr>
          <w:trHeight w:val="432"/>
          <w:jc w:val="center"/>
        </w:trPr>
        <w:tc>
          <w:tcPr>
            <w:tcW w:w="1525" w:type="dxa"/>
          </w:tcPr>
          <w:p w:rsidRPr="00086271" w:rsidR="0023233D" w:rsidP="0023233D" w:rsidRDefault="0023233D" w14:paraId="2AB07A35" w14:textId="26DF22D5">
            <w:pPr>
              <w:tabs>
                <w:tab w:val="center" w:pos="4320"/>
                <w:tab w:val="right" w:pos="8640"/>
              </w:tabs>
              <w:rPr>
                <w:rFonts w:asciiTheme="minorHAnsi" w:hAnsiTheme="minorHAnsi" w:cstheme="minorHAnsi"/>
                <w:sz w:val="20"/>
                <w:szCs w:val="20"/>
              </w:rPr>
            </w:pPr>
            <w:r w:rsidRPr="00086271">
              <w:rPr>
                <w:rFonts w:asciiTheme="minorHAnsi" w:hAnsiTheme="minorHAnsi" w:cstheme="minorHAnsi"/>
                <w:sz w:val="20"/>
                <w:szCs w:val="20"/>
              </w:rPr>
              <w:t xml:space="preserve">Survey </w:t>
            </w:r>
            <w:r>
              <w:rPr>
                <w:rFonts w:asciiTheme="minorHAnsi" w:hAnsiTheme="minorHAnsi" w:cstheme="minorHAnsi"/>
                <w:sz w:val="20"/>
                <w:szCs w:val="20"/>
              </w:rPr>
              <w:t>(A)</w:t>
            </w:r>
          </w:p>
        </w:tc>
        <w:tc>
          <w:tcPr>
            <w:tcW w:w="1530" w:type="dxa"/>
          </w:tcPr>
          <w:p w:rsidRPr="0023233D" w:rsidR="0023233D" w:rsidDel="006646AB" w:rsidP="0023233D" w:rsidRDefault="007C4B02" w14:paraId="60707720" w14:textId="308274E3">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O</w:t>
            </w:r>
            <w:r w:rsidRPr="0023233D" w:rsidR="0023233D">
              <w:rPr>
                <w:rFonts w:asciiTheme="minorHAnsi" w:hAnsiTheme="minorHAnsi" w:cstheme="minorHAnsi"/>
                <w:sz w:val="20"/>
                <w:szCs w:val="20"/>
              </w:rPr>
              <w:t>rientation attendees</w:t>
            </w:r>
            <w:r w:rsidR="0023233D">
              <w:rPr>
                <w:rFonts w:asciiTheme="minorHAnsi" w:hAnsiTheme="minorHAnsi" w:cstheme="minorHAnsi"/>
                <w:sz w:val="20"/>
                <w:szCs w:val="20"/>
              </w:rPr>
              <w:t xml:space="preserve"> </w:t>
            </w:r>
          </w:p>
        </w:tc>
        <w:tc>
          <w:tcPr>
            <w:tcW w:w="1260" w:type="dxa"/>
            <w:shd w:val="clear" w:color="auto" w:fill="auto"/>
            <w:vAlign w:val="center"/>
          </w:tcPr>
          <w:p w:rsidRPr="00086271" w:rsidR="0023233D" w:rsidP="0023233D" w:rsidRDefault="00430D84" w14:paraId="5A9BC7D3" w14:textId="4A139CBC">
            <w:pPr>
              <w:tabs>
                <w:tab w:val="center" w:pos="4320"/>
                <w:tab w:val="right" w:pos="8640"/>
              </w:tabs>
              <w:jc w:val="center"/>
              <w:rPr>
                <w:rFonts w:asciiTheme="minorHAnsi" w:hAnsiTheme="minorHAnsi" w:cstheme="minorHAnsi"/>
                <w:sz w:val="20"/>
                <w:szCs w:val="20"/>
                <w:highlight w:val="yellow"/>
              </w:rPr>
            </w:pPr>
            <w:r w:rsidRPr="00430D84">
              <w:rPr>
                <w:rFonts w:asciiTheme="minorHAnsi" w:hAnsiTheme="minorHAnsi" w:cstheme="minorHAnsi"/>
                <w:sz w:val="20"/>
                <w:szCs w:val="20"/>
              </w:rPr>
              <w:t>80</w:t>
            </w:r>
          </w:p>
        </w:tc>
        <w:tc>
          <w:tcPr>
            <w:tcW w:w="1260" w:type="dxa"/>
            <w:vAlign w:val="center"/>
          </w:tcPr>
          <w:p w:rsidRPr="00086271" w:rsidR="0023233D" w:rsidP="0023233D" w:rsidRDefault="00430D84" w14:paraId="33180D08" w14:textId="1B14982D">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1</w:t>
            </w:r>
          </w:p>
        </w:tc>
        <w:tc>
          <w:tcPr>
            <w:tcW w:w="1170" w:type="dxa"/>
            <w:vAlign w:val="center"/>
          </w:tcPr>
          <w:p w:rsidRPr="00086271" w:rsidR="0023233D" w:rsidP="0023233D" w:rsidRDefault="00A037C2" w14:paraId="18503902" w14:textId="547FF10F">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0.</w:t>
            </w:r>
            <w:r w:rsidR="00AF36AB">
              <w:rPr>
                <w:rFonts w:asciiTheme="minorHAnsi" w:hAnsiTheme="minorHAnsi" w:cstheme="minorHAnsi"/>
                <w:sz w:val="20"/>
                <w:szCs w:val="20"/>
              </w:rPr>
              <w:t>08</w:t>
            </w:r>
            <w:r w:rsidR="001460C7">
              <w:rPr>
                <w:rFonts w:asciiTheme="minorHAnsi" w:hAnsiTheme="minorHAnsi" w:cstheme="minorHAnsi"/>
                <w:sz w:val="20"/>
                <w:szCs w:val="20"/>
              </w:rPr>
              <w:t>3</w:t>
            </w:r>
          </w:p>
        </w:tc>
        <w:tc>
          <w:tcPr>
            <w:tcW w:w="990" w:type="dxa"/>
            <w:vAlign w:val="center"/>
          </w:tcPr>
          <w:p w:rsidRPr="00086271" w:rsidR="0023233D" w:rsidP="0023233D" w:rsidRDefault="00343E1A" w14:paraId="786B9647" w14:textId="4B4FBDAA">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7</w:t>
            </w:r>
          </w:p>
        </w:tc>
        <w:tc>
          <w:tcPr>
            <w:tcW w:w="990" w:type="dxa"/>
            <w:vAlign w:val="center"/>
          </w:tcPr>
          <w:p w:rsidRPr="00086271" w:rsidR="0023233D" w:rsidP="0023233D" w:rsidRDefault="0060183A" w14:paraId="56E79FC4" w14:textId="5403BC36">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$7.25</w:t>
            </w:r>
          </w:p>
        </w:tc>
        <w:tc>
          <w:tcPr>
            <w:tcW w:w="1260" w:type="dxa"/>
            <w:vAlign w:val="center"/>
          </w:tcPr>
          <w:p w:rsidRPr="00086271" w:rsidR="0023233D" w:rsidP="0023233D" w:rsidRDefault="00EB1204" w14:paraId="1B959E1C" w14:textId="6D70A672">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w:t>
            </w:r>
            <w:r w:rsidR="00463096">
              <w:rPr>
                <w:rFonts w:asciiTheme="minorHAnsi" w:hAnsiTheme="minorHAnsi" w:cstheme="minorHAnsi"/>
                <w:sz w:val="20"/>
                <w:szCs w:val="20"/>
              </w:rPr>
              <w:t>50.75</w:t>
            </w:r>
          </w:p>
        </w:tc>
      </w:tr>
      <w:tr w:rsidRPr="00010705" w:rsidR="0023233D" w:rsidTr="00D02BD0" w14:paraId="61772840" w14:textId="77777777">
        <w:trPr>
          <w:trHeight w:val="432"/>
          <w:jc w:val="center"/>
        </w:trPr>
        <w:tc>
          <w:tcPr>
            <w:tcW w:w="1525" w:type="dxa"/>
          </w:tcPr>
          <w:p w:rsidRPr="00086271" w:rsidR="0023233D" w:rsidP="0023233D" w:rsidRDefault="0023233D" w14:paraId="74D99DE7" w14:textId="16900F15">
            <w:pPr>
              <w:tabs>
                <w:tab w:val="center" w:pos="4320"/>
                <w:tab w:val="right" w:pos="8640"/>
              </w:tabs>
              <w:rPr>
                <w:rFonts w:asciiTheme="minorHAnsi" w:hAnsiTheme="minorHAnsi" w:cstheme="minorHAnsi"/>
                <w:sz w:val="20"/>
                <w:szCs w:val="20"/>
              </w:rPr>
            </w:pPr>
            <w:r w:rsidRPr="00086271">
              <w:rPr>
                <w:rFonts w:asciiTheme="minorHAnsi" w:hAnsiTheme="minorHAnsi" w:cstheme="minorHAnsi"/>
                <w:sz w:val="20"/>
                <w:szCs w:val="20"/>
              </w:rPr>
              <w:t xml:space="preserve">Focus group </w:t>
            </w:r>
            <w:r>
              <w:rPr>
                <w:rFonts w:asciiTheme="minorHAnsi" w:hAnsiTheme="minorHAnsi" w:cstheme="minorHAnsi"/>
                <w:sz w:val="20"/>
                <w:szCs w:val="20"/>
              </w:rPr>
              <w:t>(B)</w:t>
            </w:r>
          </w:p>
        </w:tc>
        <w:tc>
          <w:tcPr>
            <w:tcW w:w="1530" w:type="dxa"/>
          </w:tcPr>
          <w:p w:rsidRPr="00086271" w:rsidR="0023233D" w:rsidDel="006646AB" w:rsidP="0023233D" w:rsidRDefault="007C4B02" w14:paraId="5B8B9C1B" w14:textId="398196F7">
            <w:pPr>
              <w:tabs>
                <w:tab w:val="center" w:pos="4320"/>
                <w:tab w:val="right" w:pos="8640"/>
              </w:tabs>
              <w:jc w:val="center"/>
              <w:rPr>
                <w:rFonts w:asciiTheme="minorHAnsi" w:hAnsiTheme="minorHAnsi" w:cstheme="minorHAnsi"/>
                <w:sz w:val="20"/>
                <w:szCs w:val="20"/>
                <w:highlight w:val="yellow"/>
              </w:rPr>
            </w:pPr>
            <w:r>
              <w:rPr>
                <w:rFonts w:asciiTheme="minorHAnsi" w:hAnsiTheme="minorHAnsi" w:cstheme="minorHAnsi"/>
                <w:sz w:val="20"/>
                <w:szCs w:val="20"/>
              </w:rPr>
              <w:t>O</w:t>
            </w:r>
            <w:r w:rsidRPr="00086271" w:rsidR="0023233D">
              <w:rPr>
                <w:rFonts w:asciiTheme="minorHAnsi" w:hAnsiTheme="minorHAnsi" w:cstheme="minorHAnsi"/>
                <w:sz w:val="20"/>
                <w:szCs w:val="20"/>
              </w:rPr>
              <w:t>rientation facilitators</w:t>
            </w:r>
            <w:r w:rsidR="0023233D">
              <w:rPr>
                <w:rFonts w:asciiTheme="minorHAnsi" w:hAnsiTheme="minorHAnsi" w:cstheme="minorHAnsi"/>
                <w:sz w:val="20"/>
                <w:szCs w:val="20"/>
              </w:rPr>
              <w:t xml:space="preserve"> </w:t>
            </w:r>
          </w:p>
        </w:tc>
        <w:tc>
          <w:tcPr>
            <w:tcW w:w="1260" w:type="dxa"/>
            <w:shd w:val="clear" w:color="auto" w:fill="auto"/>
            <w:vAlign w:val="center"/>
          </w:tcPr>
          <w:p w:rsidRPr="00086271" w:rsidR="0023233D" w:rsidP="0023233D" w:rsidRDefault="00051861" w14:paraId="15F094F3" w14:textId="15AE4E90">
            <w:pPr>
              <w:tabs>
                <w:tab w:val="center" w:pos="4320"/>
                <w:tab w:val="right" w:pos="8640"/>
              </w:tabs>
              <w:jc w:val="center"/>
              <w:rPr>
                <w:rFonts w:asciiTheme="minorHAnsi" w:hAnsiTheme="minorHAnsi" w:cstheme="minorHAnsi"/>
                <w:sz w:val="20"/>
                <w:szCs w:val="20"/>
                <w:highlight w:val="yellow"/>
              </w:rPr>
            </w:pPr>
            <w:r w:rsidRPr="00051861">
              <w:rPr>
                <w:rFonts w:asciiTheme="minorHAnsi" w:hAnsiTheme="minorHAnsi" w:cstheme="minorHAnsi"/>
                <w:sz w:val="20"/>
                <w:szCs w:val="20"/>
              </w:rPr>
              <w:t>8</w:t>
            </w:r>
          </w:p>
        </w:tc>
        <w:tc>
          <w:tcPr>
            <w:tcW w:w="1260" w:type="dxa"/>
            <w:vAlign w:val="center"/>
          </w:tcPr>
          <w:p w:rsidRPr="00086271" w:rsidR="0023233D" w:rsidP="0023233D" w:rsidRDefault="00051861" w14:paraId="498ED949" w14:textId="6236B0C7">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4</w:t>
            </w:r>
          </w:p>
        </w:tc>
        <w:tc>
          <w:tcPr>
            <w:tcW w:w="1170" w:type="dxa"/>
            <w:vAlign w:val="center"/>
          </w:tcPr>
          <w:p w:rsidRPr="00086271" w:rsidR="0023233D" w:rsidP="0023233D" w:rsidRDefault="00A037C2" w14:paraId="0832A967" w14:textId="374FB5A9">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1.00</w:t>
            </w:r>
            <w:r w:rsidR="001460C7">
              <w:rPr>
                <w:rFonts w:asciiTheme="minorHAnsi" w:hAnsiTheme="minorHAnsi" w:cstheme="minorHAnsi"/>
                <w:sz w:val="20"/>
                <w:szCs w:val="20"/>
              </w:rPr>
              <w:t>0</w:t>
            </w:r>
          </w:p>
        </w:tc>
        <w:tc>
          <w:tcPr>
            <w:tcW w:w="990" w:type="dxa"/>
            <w:vAlign w:val="center"/>
          </w:tcPr>
          <w:p w:rsidRPr="00086271" w:rsidR="0023233D" w:rsidP="0023233D" w:rsidRDefault="007E7605" w14:paraId="1A998CC4" w14:textId="38BF776E">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32</w:t>
            </w:r>
          </w:p>
        </w:tc>
        <w:tc>
          <w:tcPr>
            <w:tcW w:w="990" w:type="dxa"/>
            <w:vAlign w:val="center"/>
          </w:tcPr>
          <w:p w:rsidRPr="00086271" w:rsidR="0023233D" w:rsidP="0023233D" w:rsidRDefault="0060183A" w14:paraId="0FBA0576" w14:textId="5598FE87">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$26.30</w:t>
            </w:r>
          </w:p>
        </w:tc>
        <w:tc>
          <w:tcPr>
            <w:tcW w:w="1260" w:type="dxa"/>
            <w:vAlign w:val="center"/>
          </w:tcPr>
          <w:p w:rsidRPr="00086271" w:rsidR="0023233D" w:rsidP="0023233D" w:rsidRDefault="003F7C93" w14:paraId="6E703391" w14:textId="3C4670DD">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$841.60</w:t>
            </w:r>
          </w:p>
        </w:tc>
      </w:tr>
      <w:tr w:rsidRPr="00010705" w:rsidR="0023233D" w:rsidTr="00D02BD0" w14:paraId="7A486441" w14:textId="77777777">
        <w:trPr>
          <w:trHeight w:val="432"/>
          <w:jc w:val="center"/>
        </w:trPr>
        <w:tc>
          <w:tcPr>
            <w:tcW w:w="1525" w:type="dxa"/>
          </w:tcPr>
          <w:p w:rsidRPr="00086271" w:rsidR="0023233D" w:rsidP="0023233D" w:rsidRDefault="0023233D" w14:paraId="1B9EB29F" w14:textId="3B894637">
            <w:pPr>
              <w:tabs>
                <w:tab w:val="center" w:pos="4320"/>
                <w:tab w:val="right" w:pos="8640"/>
              </w:tabs>
              <w:rPr>
                <w:rFonts w:asciiTheme="minorHAnsi" w:hAnsiTheme="minorHAnsi" w:cstheme="minorHAnsi"/>
                <w:sz w:val="20"/>
                <w:szCs w:val="20"/>
              </w:rPr>
            </w:pPr>
            <w:r w:rsidRPr="00086271">
              <w:rPr>
                <w:rFonts w:asciiTheme="minorHAnsi" w:hAnsiTheme="minorHAnsi" w:cstheme="minorHAnsi"/>
                <w:sz w:val="20"/>
                <w:szCs w:val="20"/>
              </w:rPr>
              <w:t xml:space="preserve">Survey </w:t>
            </w:r>
            <w:r>
              <w:rPr>
                <w:rFonts w:asciiTheme="minorHAnsi" w:hAnsiTheme="minorHAnsi" w:cstheme="minorHAnsi"/>
                <w:sz w:val="20"/>
                <w:szCs w:val="20"/>
              </w:rPr>
              <w:t>(C)</w:t>
            </w:r>
          </w:p>
        </w:tc>
        <w:tc>
          <w:tcPr>
            <w:tcW w:w="1530" w:type="dxa"/>
          </w:tcPr>
          <w:p w:rsidRPr="00086271" w:rsidR="0023233D" w:rsidDel="006646AB" w:rsidP="0023233D" w:rsidRDefault="0023233D" w14:paraId="32373163" w14:textId="09800ABC">
            <w:pPr>
              <w:tabs>
                <w:tab w:val="center" w:pos="4320"/>
                <w:tab w:val="right" w:pos="8640"/>
              </w:tabs>
              <w:jc w:val="center"/>
              <w:rPr>
                <w:rFonts w:asciiTheme="minorHAnsi" w:hAnsiTheme="minorHAnsi" w:cstheme="minorHAnsi"/>
                <w:sz w:val="20"/>
                <w:szCs w:val="20"/>
                <w:highlight w:val="yellow"/>
              </w:rPr>
            </w:pPr>
            <w:r w:rsidRPr="00086271">
              <w:rPr>
                <w:rFonts w:asciiTheme="minorHAnsi" w:hAnsiTheme="minorHAnsi" w:cstheme="minorHAnsi"/>
                <w:sz w:val="20"/>
                <w:szCs w:val="20"/>
              </w:rPr>
              <w:t>Stress Management Course attendees</w:t>
            </w:r>
            <w:r>
              <w:rPr>
                <w:rFonts w:asciiTheme="minorHAnsi" w:hAnsiTheme="minorHAnsi" w:cstheme="minorHAnsi"/>
                <w:sz w:val="20"/>
                <w:szCs w:val="20"/>
              </w:rPr>
              <w:t xml:space="preserve"> </w:t>
            </w:r>
          </w:p>
        </w:tc>
        <w:tc>
          <w:tcPr>
            <w:tcW w:w="1260" w:type="dxa"/>
            <w:shd w:val="clear" w:color="auto" w:fill="auto"/>
            <w:vAlign w:val="center"/>
          </w:tcPr>
          <w:p w:rsidRPr="00E20BD4" w:rsidR="0023233D" w:rsidP="0023233D" w:rsidRDefault="00B44E1E" w14:paraId="0A6E8294" w14:textId="5B08BA8F">
            <w:pPr>
              <w:tabs>
                <w:tab w:val="center" w:pos="4320"/>
                <w:tab w:val="right" w:pos="8640"/>
              </w:tabs>
              <w:jc w:val="center"/>
              <w:rPr>
                <w:rFonts w:asciiTheme="minorHAnsi" w:hAnsiTheme="minorHAnsi" w:cstheme="minorHAnsi"/>
                <w:sz w:val="20"/>
                <w:szCs w:val="20"/>
                <w:highlight w:val="yellow"/>
              </w:rPr>
            </w:pPr>
            <w:r w:rsidRPr="00E20BD4">
              <w:rPr>
                <w:rFonts w:asciiTheme="minorHAnsi" w:hAnsiTheme="minorHAnsi" w:cstheme="minorHAnsi"/>
                <w:sz w:val="20"/>
                <w:szCs w:val="20"/>
              </w:rPr>
              <w:t>80</w:t>
            </w:r>
          </w:p>
        </w:tc>
        <w:tc>
          <w:tcPr>
            <w:tcW w:w="1260" w:type="dxa"/>
            <w:vAlign w:val="center"/>
          </w:tcPr>
          <w:p w:rsidRPr="00086271" w:rsidR="0023233D" w:rsidP="0023233D" w:rsidRDefault="00B44E1E" w14:paraId="4C94128D" w14:textId="0AA70AE1">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2</w:t>
            </w:r>
          </w:p>
        </w:tc>
        <w:tc>
          <w:tcPr>
            <w:tcW w:w="1170" w:type="dxa"/>
            <w:vAlign w:val="center"/>
          </w:tcPr>
          <w:p w:rsidRPr="00086271" w:rsidR="0023233D" w:rsidP="0023233D" w:rsidRDefault="00A037C2" w14:paraId="67987A32" w14:textId="2E29CCDD">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0.</w:t>
            </w:r>
            <w:r w:rsidR="00AF36AB">
              <w:rPr>
                <w:rFonts w:asciiTheme="minorHAnsi" w:hAnsiTheme="minorHAnsi" w:cstheme="minorHAnsi"/>
                <w:sz w:val="20"/>
                <w:szCs w:val="20"/>
              </w:rPr>
              <w:t>08</w:t>
            </w:r>
            <w:r w:rsidR="001460C7">
              <w:rPr>
                <w:rFonts w:asciiTheme="minorHAnsi" w:hAnsiTheme="minorHAnsi" w:cstheme="minorHAnsi"/>
                <w:sz w:val="20"/>
                <w:szCs w:val="20"/>
              </w:rPr>
              <w:t>3</w:t>
            </w:r>
          </w:p>
        </w:tc>
        <w:tc>
          <w:tcPr>
            <w:tcW w:w="990" w:type="dxa"/>
            <w:vAlign w:val="center"/>
          </w:tcPr>
          <w:p w:rsidRPr="00086271" w:rsidR="0023233D" w:rsidP="0023233D" w:rsidRDefault="00EB1204" w14:paraId="5F94BB3C" w14:textId="14A50A50">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1</w:t>
            </w:r>
            <w:r w:rsidR="00343E1A">
              <w:rPr>
                <w:rFonts w:asciiTheme="minorHAnsi" w:hAnsiTheme="minorHAnsi" w:cstheme="minorHAnsi"/>
                <w:sz w:val="20"/>
                <w:szCs w:val="20"/>
              </w:rPr>
              <w:t>3</w:t>
            </w:r>
          </w:p>
        </w:tc>
        <w:tc>
          <w:tcPr>
            <w:tcW w:w="990" w:type="dxa"/>
            <w:vAlign w:val="center"/>
          </w:tcPr>
          <w:p w:rsidRPr="00086271" w:rsidR="0023233D" w:rsidP="0023233D" w:rsidRDefault="0060183A" w14:paraId="67DFDC4A" w14:textId="37FA6962">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$7.25</w:t>
            </w:r>
          </w:p>
        </w:tc>
        <w:tc>
          <w:tcPr>
            <w:tcW w:w="1260" w:type="dxa"/>
            <w:vAlign w:val="center"/>
          </w:tcPr>
          <w:p w:rsidRPr="00086271" w:rsidR="0023233D" w:rsidP="0023233D" w:rsidRDefault="003F7C93" w14:paraId="1212E784" w14:textId="78E9EE64">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w:t>
            </w:r>
            <w:r w:rsidR="00463096">
              <w:rPr>
                <w:rFonts w:asciiTheme="minorHAnsi" w:hAnsiTheme="minorHAnsi" w:cstheme="minorHAnsi"/>
                <w:sz w:val="20"/>
                <w:szCs w:val="20"/>
              </w:rPr>
              <w:t>94.25</w:t>
            </w:r>
          </w:p>
        </w:tc>
      </w:tr>
      <w:tr w:rsidRPr="00010705" w:rsidR="0023233D" w:rsidTr="00D02BD0" w14:paraId="20F6F828" w14:textId="77777777">
        <w:trPr>
          <w:trHeight w:val="432"/>
          <w:jc w:val="center"/>
        </w:trPr>
        <w:tc>
          <w:tcPr>
            <w:tcW w:w="1525" w:type="dxa"/>
          </w:tcPr>
          <w:p w:rsidRPr="00086271" w:rsidR="0023233D" w:rsidP="0023233D" w:rsidRDefault="0023233D" w14:paraId="594E02E4" w14:textId="05A50AEA">
            <w:pPr>
              <w:tabs>
                <w:tab w:val="center" w:pos="4320"/>
                <w:tab w:val="right" w:pos="8640"/>
              </w:tabs>
              <w:rPr>
                <w:rFonts w:asciiTheme="minorHAnsi" w:hAnsiTheme="minorHAnsi" w:cstheme="minorHAnsi"/>
                <w:sz w:val="20"/>
                <w:szCs w:val="20"/>
              </w:rPr>
            </w:pPr>
            <w:r w:rsidRPr="00086271">
              <w:rPr>
                <w:rFonts w:asciiTheme="minorHAnsi" w:hAnsiTheme="minorHAnsi" w:cstheme="minorHAnsi"/>
                <w:sz w:val="20"/>
                <w:szCs w:val="20"/>
              </w:rPr>
              <w:t xml:space="preserve">Focus </w:t>
            </w:r>
            <w:r w:rsidR="00A037C2">
              <w:rPr>
                <w:rFonts w:asciiTheme="minorHAnsi" w:hAnsiTheme="minorHAnsi" w:cstheme="minorHAnsi"/>
                <w:sz w:val="20"/>
                <w:szCs w:val="20"/>
              </w:rPr>
              <w:t>g</w:t>
            </w:r>
            <w:r w:rsidRPr="00086271">
              <w:rPr>
                <w:rFonts w:asciiTheme="minorHAnsi" w:hAnsiTheme="minorHAnsi" w:cstheme="minorHAnsi"/>
                <w:sz w:val="20"/>
                <w:szCs w:val="20"/>
              </w:rPr>
              <w:t xml:space="preserve">roup </w:t>
            </w:r>
            <w:r>
              <w:rPr>
                <w:rFonts w:asciiTheme="minorHAnsi" w:hAnsiTheme="minorHAnsi" w:cstheme="minorHAnsi"/>
                <w:sz w:val="20"/>
                <w:szCs w:val="20"/>
              </w:rPr>
              <w:t>(D)</w:t>
            </w:r>
          </w:p>
        </w:tc>
        <w:tc>
          <w:tcPr>
            <w:tcW w:w="1530" w:type="dxa"/>
          </w:tcPr>
          <w:p w:rsidRPr="00086271" w:rsidR="0023233D" w:rsidDel="006646AB" w:rsidP="0023233D" w:rsidRDefault="0023233D" w14:paraId="20D1CB7B" w14:textId="6C66FE0C">
            <w:pPr>
              <w:tabs>
                <w:tab w:val="center" w:pos="4320"/>
                <w:tab w:val="right" w:pos="8640"/>
              </w:tabs>
              <w:jc w:val="center"/>
              <w:rPr>
                <w:rFonts w:asciiTheme="minorHAnsi" w:hAnsiTheme="minorHAnsi" w:cstheme="minorHAnsi"/>
                <w:sz w:val="20"/>
                <w:szCs w:val="20"/>
                <w:highlight w:val="yellow"/>
              </w:rPr>
            </w:pPr>
            <w:r w:rsidRPr="00086271">
              <w:rPr>
                <w:rFonts w:asciiTheme="minorHAnsi" w:hAnsiTheme="minorHAnsi" w:cstheme="minorHAnsi"/>
                <w:sz w:val="20"/>
                <w:szCs w:val="20"/>
              </w:rPr>
              <w:t xml:space="preserve">Stress Management Course </w:t>
            </w:r>
            <w:r w:rsidR="007C4B02">
              <w:rPr>
                <w:rFonts w:asciiTheme="minorHAnsi" w:hAnsiTheme="minorHAnsi" w:cstheme="minorHAnsi"/>
                <w:sz w:val="20"/>
                <w:szCs w:val="20"/>
              </w:rPr>
              <w:t>f</w:t>
            </w:r>
            <w:r w:rsidRPr="00086271">
              <w:rPr>
                <w:rFonts w:asciiTheme="minorHAnsi" w:hAnsiTheme="minorHAnsi" w:cstheme="minorHAnsi"/>
                <w:sz w:val="20"/>
                <w:szCs w:val="20"/>
              </w:rPr>
              <w:t>acilitators</w:t>
            </w:r>
            <w:r>
              <w:rPr>
                <w:rFonts w:asciiTheme="minorHAnsi" w:hAnsiTheme="minorHAnsi" w:cstheme="minorHAnsi"/>
                <w:sz w:val="20"/>
                <w:szCs w:val="20"/>
              </w:rPr>
              <w:t xml:space="preserve"> </w:t>
            </w:r>
          </w:p>
        </w:tc>
        <w:tc>
          <w:tcPr>
            <w:tcW w:w="1260" w:type="dxa"/>
            <w:shd w:val="clear" w:color="auto" w:fill="auto"/>
            <w:vAlign w:val="center"/>
          </w:tcPr>
          <w:p w:rsidRPr="00086271" w:rsidR="0023233D" w:rsidP="0023233D" w:rsidRDefault="00E61FB7" w14:paraId="2B7801AE" w14:textId="416B687E">
            <w:pPr>
              <w:tabs>
                <w:tab w:val="center" w:pos="4320"/>
                <w:tab w:val="right" w:pos="8640"/>
              </w:tabs>
              <w:jc w:val="center"/>
              <w:rPr>
                <w:rFonts w:asciiTheme="minorHAnsi" w:hAnsiTheme="minorHAnsi" w:cstheme="minorHAnsi"/>
                <w:sz w:val="20"/>
                <w:szCs w:val="20"/>
                <w:highlight w:val="yellow"/>
              </w:rPr>
            </w:pPr>
            <w:r w:rsidRPr="00051861">
              <w:rPr>
                <w:rFonts w:asciiTheme="minorHAnsi" w:hAnsiTheme="minorHAnsi" w:cstheme="minorHAnsi"/>
                <w:sz w:val="20"/>
                <w:szCs w:val="20"/>
              </w:rPr>
              <w:t>8</w:t>
            </w:r>
          </w:p>
        </w:tc>
        <w:tc>
          <w:tcPr>
            <w:tcW w:w="1260" w:type="dxa"/>
            <w:vAlign w:val="center"/>
          </w:tcPr>
          <w:p w:rsidRPr="00086271" w:rsidR="0023233D" w:rsidP="0023233D" w:rsidRDefault="00E61FB7" w14:paraId="35E53B71" w14:textId="77225EC1">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4</w:t>
            </w:r>
          </w:p>
        </w:tc>
        <w:tc>
          <w:tcPr>
            <w:tcW w:w="1170" w:type="dxa"/>
            <w:vAlign w:val="center"/>
          </w:tcPr>
          <w:p w:rsidRPr="00086271" w:rsidR="0023233D" w:rsidP="0023233D" w:rsidRDefault="00A037C2" w14:paraId="36261F9D" w14:textId="70BEE929">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1.00</w:t>
            </w:r>
            <w:r w:rsidR="001460C7">
              <w:rPr>
                <w:rFonts w:asciiTheme="minorHAnsi" w:hAnsiTheme="minorHAnsi" w:cstheme="minorHAnsi"/>
                <w:sz w:val="20"/>
                <w:szCs w:val="20"/>
              </w:rPr>
              <w:t>0</w:t>
            </w:r>
          </w:p>
        </w:tc>
        <w:tc>
          <w:tcPr>
            <w:tcW w:w="990" w:type="dxa"/>
            <w:vAlign w:val="center"/>
          </w:tcPr>
          <w:p w:rsidRPr="00086271" w:rsidR="0023233D" w:rsidP="0023233D" w:rsidRDefault="00EB1204" w14:paraId="6F97A166" w14:textId="22806C29">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32</w:t>
            </w:r>
          </w:p>
        </w:tc>
        <w:tc>
          <w:tcPr>
            <w:tcW w:w="990" w:type="dxa"/>
            <w:vAlign w:val="center"/>
          </w:tcPr>
          <w:p w:rsidRPr="00086271" w:rsidR="0023233D" w:rsidP="0023233D" w:rsidRDefault="0060183A" w14:paraId="2717BE51" w14:textId="227AA1AC">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$26.30</w:t>
            </w:r>
          </w:p>
        </w:tc>
        <w:tc>
          <w:tcPr>
            <w:tcW w:w="1260" w:type="dxa"/>
            <w:vAlign w:val="center"/>
          </w:tcPr>
          <w:p w:rsidRPr="00086271" w:rsidR="0023233D" w:rsidP="0023233D" w:rsidRDefault="003F7C93" w14:paraId="54ECF16E" w14:textId="4FDC6B88">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$841.60</w:t>
            </w:r>
          </w:p>
        </w:tc>
      </w:tr>
      <w:tr w:rsidRPr="00010705" w:rsidR="00DA2DDC" w:rsidTr="00D02BD0" w14:paraId="199F4AE0" w14:textId="77777777">
        <w:trPr>
          <w:trHeight w:val="432"/>
          <w:jc w:val="center"/>
        </w:trPr>
        <w:tc>
          <w:tcPr>
            <w:tcW w:w="1525" w:type="dxa"/>
          </w:tcPr>
          <w:p w:rsidRPr="00086271" w:rsidR="00DA2DDC" w:rsidP="00DA2DDC" w:rsidRDefault="00DA2DDC" w14:paraId="7D431B0F" w14:textId="462D1329">
            <w:pPr>
              <w:tabs>
                <w:tab w:val="center" w:pos="4320"/>
                <w:tab w:val="right" w:pos="8640"/>
              </w:tabs>
              <w:rPr>
                <w:rFonts w:asciiTheme="minorHAnsi" w:hAnsiTheme="minorHAnsi" w:cstheme="minorHAnsi"/>
                <w:sz w:val="20"/>
                <w:szCs w:val="20"/>
              </w:rPr>
            </w:pPr>
            <w:r w:rsidRPr="00086271">
              <w:rPr>
                <w:rFonts w:asciiTheme="minorHAnsi" w:hAnsiTheme="minorHAnsi" w:cstheme="minorHAnsi"/>
                <w:sz w:val="20"/>
                <w:szCs w:val="20"/>
              </w:rPr>
              <w:t xml:space="preserve">Survey </w:t>
            </w:r>
            <w:r>
              <w:rPr>
                <w:rFonts w:asciiTheme="minorHAnsi" w:hAnsiTheme="minorHAnsi" w:cstheme="minorHAnsi"/>
                <w:sz w:val="20"/>
                <w:szCs w:val="20"/>
              </w:rPr>
              <w:t>(E)</w:t>
            </w:r>
          </w:p>
        </w:tc>
        <w:tc>
          <w:tcPr>
            <w:tcW w:w="1530" w:type="dxa"/>
          </w:tcPr>
          <w:p w:rsidRPr="00086271" w:rsidR="00DA2DDC" w:rsidDel="006646AB" w:rsidP="00DA2DDC" w:rsidRDefault="00DA2DDC" w14:paraId="12720F07" w14:textId="51929EEE">
            <w:pPr>
              <w:tabs>
                <w:tab w:val="center" w:pos="4320"/>
                <w:tab w:val="right" w:pos="8640"/>
              </w:tabs>
              <w:jc w:val="center"/>
              <w:rPr>
                <w:rFonts w:asciiTheme="minorHAnsi" w:hAnsiTheme="minorHAnsi" w:cstheme="minorHAnsi"/>
                <w:sz w:val="20"/>
                <w:szCs w:val="20"/>
                <w:highlight w:val="yellow"/>
              </w:rPr>
            </w:pPr>
            <w:r w:rsidRPr="00086271">
              <w:rPr>
                <w:rFonts w:asciiTheme="minorHAnsi" w:hAnsiTheme="minorHAnsi" w:cstheme="minorHAnsi"/>
                <w:sz w:val="20"/>
                <w:szCs w:val="20"/>
              </w:rPr>
              <w:t>MOMS Moving Forward attendees</w:t>
            </w:r>
            <w:r>
              <w:rPr>
                <w:rFonts w:asciiTheme="minorHAnsi" w:hAnsiTheme="minorHAnsi" w:cstheme="minorHAnsi"/>
                <w:sz w:val="20"/>
                <w:szCs w:val="20"/>
              </w:rPr>
              <w:t xml:space="preserve"> </w:t>
            </w:r>
          </w:p>
        </w:tc>
        <w:tc>
          <w:tcPr>
            <w:tcW w:w="1260" w:type="dxa"/>
            <w:shd w:val="clear" w:color="auto" w:fill="auto"/>
            <w:vAlign w:val="center"/>
          </w:tcPr>
          <w:p w:rsidRPr="00086271" w:rsidR="00DA2DDC" w:rsidP="00DA2DDC" w:rsidRDefault="00DA2DDC" w14:paraId="3CB74DB2" w14:textId="50946E7B">
            <w:pPr>
              <w:tabs>
                <w:tab w:val="center" w:pos="4320"/>
                <w:tab w:val="right" w:pos="8640"/>
              </w:tabs>
              <w:jc w:val="center"/>
              <w:rPr>
                <w:rFonts w:asciiTheme="minorHAnsi" w:hAnsiTheme="minorHAnsi" w:cstheme="minorHAnsi"/>
                <w:sz w:val="20"/>
                <w:szCs w:val="20"/>
                <w:highlight w:val="yellow"/>
              </w:rPr>
            </w:pPr>
            <w:r w:rsidRPr="00E20BD4">
              <w:rPr>
                <w:rFonts w:asciiTheme="minorHAnsi" w:hAnsiTheme="minorHAnsi" w:cstheme="minorHAnsi"/>
                <w:sz w:val="20"/>
                <w:szCs w:val="20"/>
              </w:rPr>
              <w:t>80</w:t>
            </w:r>
          </w:p>
        </w:tc>
        <w:tc>
          <w:tcPr>
            <w:tcW w:w="1260" w:type="dxa"/>
            <w:vAlign w:val="center"/>
          </w:tcPr>
          <w:p w:rsidRPr="00086271" w:rsidR="00DA2DDC" w:rsidP="00DA2DDC" w:rsidRDefault="00DA2DDC" w14:paraId="5F2C6A72" w14:textId="788D3294">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2</w:t>
            </w:r>
          </w:p>
        </w:tc>
        <w:tc>
          <w:tcPr>
            <w:tcW w:w="1170" w:type="dxa"/>
            <w:vAlign w:val="center"/>
          </w:tcPr>
          <w:p w:rsidRPr="00086271" w:rsidR="00DA2DDC" w:rsidP="00DA2DDC" w:rsidRDefault="00DA2DDC" w14:paraId="45FC8DE0" w14:textId="2124CA53">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0.</w:t>
            </w:r>
            <w:r w:rsidR="00AF36AB">
              <w:rPr>
                <w:rFonts w:asciiTheme="minorHAnsi" w:hAnsiTheme="minorHAnsi" w:cstheme="minorHAnsi"/>
                <w:sz w:val="20"/>
                <w:szCs w:val="20"/>
              </w:rPr>
              <w:t>08</w:t>
            </w:r>
            <w:r w:rsidR="001460C7">
              <w:rPr>
                <w:rFonts w:asciiTheme="minorHAnsi" w:hAnsiTheme="minorHAnsi" w:cstheme="minorHAnsi"/>
                <w:sz w:val="20"/>
                <w:szCs w:val="20"/>
              </w:rPr>
              <w:t>3</w:t>
            </w:r>
          </w:p>
        </w:tc>
        <w:tc>
          <w:tcPr>
            <w:tcW w:w="990" w:type="dxa"/>
            <w:vAlign w:val="center"/>
          </w:tcPr>
          <w:p w:rsidRPr="00086271" w:rsidR="00DA2DDC" w:rsidP="00DA2DDC" w:rsidRDefault="00474942" w14:paraId="04DBAAE3" w14:textId="1B7295AA">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13</w:t>
            </w:r>
          </w:p>
        </w:tc>
        <w:tc>
          <w:tcPr>
            <w:tcW w:w="990" w:type="dxa"/>
            <w:vAlign w:val="center"/>
          </w:tcPr>
          <w:p w:rsidRPr="00086271" w:rsidR="00DA2DDC" w:rsidP="00DA2DDC" w:rsidRDefault="0060183A" w14:paraId="7A377824" w14:textId="0A93D8FC">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$7.25</w:t>
            </w:r>
          </w:p>
        </w:tc>
        <w:tc>
          <w:tcPr>
            <w:tcW w:w="1260" w:type="dxa"/>
            <w:vAlign w:val="center"/>
          </w:tcPr>
          <w:p w:rsidRPr="00086271" w:rsidR="00DA2DDC" w:rsidP="00DA2DDC" w:rsidRDefault="003F7C93" w14:paraId="3D08E754" w14:textId="695F542D">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w:t>
            </w:r>
            <w:r w:rsidR="00463096">
              <w:rPr>
                <w:rFonts w:asciiTheme="minorHAnsi" w:hAnsiTheme="minorHAnsi" w:cstheme="minorHAnsi"/>
                <w:sz w:val="20"/>
                <w:szCs w:val="20"/>
              </w:rPr>
              <w:t>94.25</w:t>
            </w:r>
          </w:p>
        </w:tc>
      </w:tr>
      <w:tr w:rsidRPr="00010705" w:rsidR="00DA2DDC" w:rsidTr="00D02BD0" w14:paraId="59386225" w14:textId="77777777">
        <w:trPr>
          <w:trHeight w:val="432"/>
          <w:jc w:val="center"/>
        </w:trPr>
        <w:tc>
          <w:tcPr>
            <w:tcW w:w="1525" w:type="dxa"/>
          </w:tcPr>
          <w:p w:rsidRPr="00086271" w:rsidR="00DA2DDC" w:rsidP="00DA2DDC" w:rsidRDefault="00DA2DDC" w14:paraId="32713F85" w14:textId="2BA96C36">
            <w:pPr>
              <w:tabs>
                <w:tab w:val="center" w:pos="4320"/>
                <w:tab w:val="right" w:pos="8640"/>
              </w:tabs>
              <w:rPr>
                <w:rFonts w:asciiTheme="minorHAnsi" w:hAnsiTheme="minorHAnsi" w:cstheme="minorHAnsi"/>
                <w:sz w:val="20"/>
                <w:szCs w:val="20"/>
              </w:rPr>
            </w:pPr>
            <w:r w:rsidRPr="00086271">
              <w:rPr>
                <w:rFonts w:asciiTheme="minorHAnsi" w:hAnsiTheme="minorHAnsi" w:cstheme="minorHAnsi"/>
                <w:sz w:val="20"/>
                <w:szCs w:val="20"/>
              </w:rPr>
              <w:t xml:space="preserve">Focus </w:t>
            </w:r>
            <w:r>
              <w:rPr>
                <w:rFonts w:asciiTheme="minorHAnsi" w:hAnsiTheme="minorHAnsi" w:cstheme="minorHAnsi"/>
                <w:sz w:val="20"/>
                <w:szCs w:val="20"/>
              </w:rPr>
              <w:t>g</w:t>
            </w:r>
            <w:r w:rsidRPr="00086271">
              <w:rPr>
                <w:rFonts w:asciiTheme="minorHAnsi" w:hAnsiTheme="minorHAnsi" w:cstheme="minorHAnsi"/>
                <w:sz w:val="20"/>
                <w:szCs w:val="20"/>
              </w:rPr>
              <w:t>roup</w:t>
            </w:r>
            <w:r>
              <w:rPr>
                <w:rFonts w:asciiTheme="minorHAnsi" w:hAnsiTheme="minorHAnsi" w:cstheme="minorHAnsi"/>
                <w:sz w:val="20"/>
                <w:szCs w:val="20"/>
              </w:rPr>
              <w:t xml:space="preserve"> (F)</w:t>
            </w:r>
          </w:p>
        </w:tc>
        <w:tc>
          <w:tcPr>
            <w:tcW w:w="1530" w:type="dxa"/>
          </w:tcPr>
          <w:p w:rsidRPr="00086271" w:rsidR="00DA2DDC" w:rsidDel="006646AB" w:rsidP="00DA2DDC" w:rsidRDefault="00DA2DDC" w14:paraId="3D9EA6CF" w14:textId="23844169">
            <w:pPr>
              <w:tabs>
                <w:tab w:val="center" w:pos="4320"/>
                <w:tab w:val="right" w:pos="8640"/>
              </w:tabs>
              <w:jc w:val="center"/>
              <w:rPr>
                <w:rFonts w:asciiTheme="minorHAnsi" w:hAnsiTheme="minorHAnsi" w:cstheme="minorHAnsi"/>
                <w:sz w:val="20"/>
                <w:szCs w:val="20"/>
                <w:highlight w:val="yellow"/>
              </w:rPr>
            </w:pPr>
            <w:r w:rsidRPr="00086271">
              <w:rPr>
                <w:rFonts w:asciiTheme="minorHAnsi" w:hAnsiTheme="minorHAnsi" w:cstheme="minorHAnsi"/>
                <w:sz w:val="20"/>
                <w:szCs w:val="20"/>
              </w:rPr>
              <w:t>MOMS Moving Forward coaches</w:t>
            </w:r>
            <w:r>
              <w:rPr>
                <w:rFonts w:asciiTheme="minorHAnsi" w:hAnsiTheme="minorHAnsi" w:cstheme="minorHAnsi"/>
                <w:sz w:val="20"/>
                <w:szCs w:val="20"/>
              </w:rPr>
              <w:t xml:space="preserve"> </w:t>
            </w:r>
          </w:p>
        </w:tc>
        <w:tc>
          <w:tcPr>
            <w:tcW w:w="1260" w:type="dxa"/>
            <w:shd w:val="clear" w:color="auto" w:fill="auto"/>
            <w:vAlign w:val="center"/>
          </w:tcPr>
          <w:p w:rsidRPr="00086271" w:rsidR="00DA2DDC" w:rsidP="00DA2DDC" w:rsidRDefault="00DA2DDC" w14:paraId="0A7236B5" w14:textId="092D26FB">
            <w:pPr>
              <w:tabs>
                <w:tab w:val="center" w:pos="4320"/>
                <w:tab w:val="right" w:pos="8640"/>
              </w:tabs>
              <w:jc w:val="center"/>
              <w:rPr>
                <w:rFonts w:asciiTheme="minorHAnsi" w:hAnsiTheme="minorHAnsi" w:cstheme="minorHAnsi"/>
                <w:sz w:val="20"/>
                <w:szCs w:val="20"/>
                <w:highlight w:val="yellow"/>
              </w:rPr>
            </w:pPr>
            <w:r w:rsidRPr="00051861">
              <w:rPr>
                <w:rFonts w:asciiTheme="minorHAnsi" w:hAnsiTheme="minorHAnsi" w:cstheme="minorHAnsi"/>
                <w:sz w:val="20"/>
                <w:szCs w:val="20"/>
              </w:rPr>
              <w:t>8</w:t>
            </w:r>
          </w:p>
        </w:tc>
        <w:tc>
          <w:tcPr>
            <w:tcW w:w="1260" w:type="dxa"/>
            <w:vAlign w:val="center"/>
          </w:tcPr>
          <w:p w:rsidRPr="00086271" w:rsidR="00DA2DDC" w:rsidP="00DA2DDC" w:rsidRDefault="00DA2DDC" w14:paraId="5AA9799F" w14:textId="62119AFA">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4</w:t>
            </w:r>
          </w:p>
        </w:tc>
        <w:tc>
          <w:tcPr>
            <w:tcW w:w="1170" w:type="dxa"/>
            <w:vAlign w:val="center"/>
          </w:tcPr>
          <w:p w:rsidRPr="00086271" w:rsidR="00DA2DDC" w:rsidP="00DA2DDC" w:rsidRDefault="00DA2DDC" w14:paraId="32ABA79F" w14:textId="15564AE3">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1.00</w:t>
            </w:r>
            <w:r w:rsidR="001460C7">
              <w:rPr>
                <w:rFonts w:asciiTheme="minorHAnsi" w:hAnsiTheme="minorHAnsi" w:cstheme="minorHAnsi"/>
                <w:sz w:val="20"/>
                <w:szCs w:val="20"/>
              </w:rPr>
              <w:t>0</w:t>
            </w:r>
          </w:p>
        </w:tc>
        <w:tc>
          <w:tcPr>
            <w:tcW w:w="990" w:type="dxa"/>
            <w:vAlign w:val="center"/>
          </w:tcPr>
          <w:p w:rsidRPr="00086271" w:rsidR="00DA2DDC" w:rsidP="00DA2DDC" w:rsidRDefault="00EB1204" w14:paraId="7E4A56F3" w14:textId="545C96DE">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32</w:t>
            </w:r>
          </w:p>
        </w:tc>
        <w:tc>
          <w:tcPr>
            <w:tcW w:w="990" w:type="dxa"/>
            <w:vAlign w:val="center"/>
          </w:tcPr>
          <w:p w:rsidRPr="00086271" w:rsidR="00DA2DDC" w:rsidP="00DA2DDC" w:rsidRDefault="0060183A" w14:paraId="04F6A077" w14:textId="3568D5DF">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$26.30</w:t>
            </w:r>
          </w:p>
        </w:tc>
        <w:tc>
          <w:tcPr>
            <w:tcW w:w="1260" w:type="dxa"/>
            <w:vAlign w:val="center"/>
          </w:tcPr>
          <w:p w:rsidRPr="00086271" w:rsidR="00DA2DDC" w:rsidP="00DA2DDC" w:rsidRDefault="00C66496" w14:paraId="0476B632" w14:textId="12794180">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$841.60</w:t>
            </w:r>
          </w:p>
        </w:tc>
      </w:tr>
      <w:tr w:rsidRPr="00010705" w:rsidR="00DA2DDC" w:rsidTr="00D02BD0" w14:paraId="78E299BB" w14:textId="77777777">
        <w:trPr>
          <w:trHeight w:val="432"/>
          <w:jc w:val="center"/>
        </w:trPr>
        <w:tc>
          <w:tcPr>
            <w:tcW w:w="1525" w:type="dxa"/>
          </w:tcPr>
          <w:p w:rsidRPr="00086271" w:rsidR="00DA2DDC" w:rsidP="00DA2DDC" w:rsidRDefault="00DA2DDC" w14:paraId="28B18DFB" w14:textId="7CBAC4C3">
            <w:pPr>
              <w:tabs>
                <w:tab w:val="center" w:pos="4320"/>
                <w:tab w:val="right" w:pos="8640"/>
              </w:tabs>
              <w:rPr>
                <w:rFonts w:asciiTheme="minorHAnsi" w:hAnsiTheme="minorHAnsi" w:cstheme="minorHAnsi"/>
                <w:sz w:val="20"/>
                <w:szCs w:val="20"/>
              </w:rPr>
            </w:pPr>
            <w:r w:rsidRPr="00086271">
              <w:rPr>
                <w:rFonts w:asciiTheme="minorHAnsi" w:hAnsiTheme="minorHAnsi" w:cstheme="minorHAnsi"/>
                <w:sz w:val="20"/>
                <w:szCs w:val="20"/>
              </w:rPr>
              <w:t xml:space="preserve">Survey </w:t>
            </w:r>
            <w:r>
              <w:rPr>
                <w:rFonts w:asciiTheme="minorHAnsi" w:hAnsiTheme="minorHAnsi" w:cstheme="minorHAnsi"/>
                <w:sz w:val="20"/>
                <w:szCs w:val="20"/>
              </w:rPr>
              <w:t>(G)</w:t>
            </w:r>
          </w:p>
        </w:tc>
        <w:tc>
          <w:tcPr>
            <w:tcW w:w="1530" w:type="dxa"/>
          </w:tcPr>
          <w:p w:rsidRPr="00086271" w:rsidR="00DA2DDC" w:rsidDel="006646AB" w:rsidP="00DA2DDC" w:rsidRDefault="00DA2DDC" w14:paraId="3EA091FA" w14:textId="22D5D4F0">
            <w:pPr>
              <w:tabs>
                <w:tab w:val="center" w:pos="4320"/>
                <w:tab w:val="right" w:pos="8640"/>
              </w:tabs>
              <w:jc w:val="center"/>
              <w:rPr>
                <w:rFonts w:asciiTheme="minorHAnsi" w:hAnsiTheme="minorHAnsi" w:cstheme="minorHAnsi"/>
                <w:sz w:val="20"/>
                <w:szCs w:val="20"/>
                <w:highlight w:val="yellow"/>
              </w:rPr>
            </w:pPr>
            <w:r>
              <w:rPr>
                <w:rFonts w:asciiTheme="minorHAnsi" w:hAnsiTheme="minorHAnsi" w:cstheme="minorHAnsi"/>
                <w:sz w:val="20"/>
                <w:szCs w:val="20"/>
              </w:rPr>
              <w:t>S</w:t>
            </w:r>
            <w:r w:rsidRPr="00086271">
              <w:rPr>
                <w:rFonts w:asciiTheme="minorHAnsi" w:hAnsiTheme="minorHAnsi" w:cstheme="minorHAnsi"/>
                <w:sz w:val="20"/>
                <w:szCs w:val="20"/>
              </w:rPr>
              <w:t>taff at referral agencies</w:t>
            </w:r>
            <w:r>
              <w:rPr>
                <w:rFonts w:asciiTheme="minorHAnsi" w:hAnsiTheme="minorHAnsi" w:cstheme="minorHAnsi"/>
                <w:sz w:val="20"/>
                <w:szCs w:val="20"/>
              </w:rPr>
              <w:t xml:space="preserve"> </w:t>
            </w:r>
          </w:p>
        </w:tc>
        <w:tc>
          <w:tcPr>
            <w:tcW w:w="1260" w:type="dxa"/>
            <w:shd w:val="clear" w:color="auto" w:fill="auto"/>
            <w:vAlign w:val="center"/>
          </w:tcPr>
          <w:p w:rsidRPr="00086271" w:rsidR="00DA2DDC" w:rsidP="00DA2DDC" w:rsidRDefault="003579FD" w14:paraId="310CFBB6" w14:textId="243D1C7D">
            <w:pPr>
              <w:tabs>
                <w:tab w:val="center" w:pos="4320"/>
                <w:tab w:val="right" w:pos="8640"/>
              </w:tabs>
              <w:jc w:val="center"/>
              <w:rPr>
                <w:rFonts w:asciiTheme="minorHAnsi" w:hAnsiTheme="minorHAnsi" w:cstheme="minorHAnsi"/>
                <w:sz w:val="20"/>
                <w:szCs w:val="20"/>
                <w:highlight w:val="yellow"/>
              </w:rPr>
            </w:pPr>
            <w:r w:rsidRPr="003579FD">
              <w:rPr>
                <w:rFonts w:asciiTheme="minorHAnsi" w:hAnsiTheme="minorHAnsi" w:cstheme="minorHAnsi"/>
                <w:sz w:val="20"/>
                <w:szCs w:val="20"/>
              </w:rPr>
              <w:t>60</w:t>
            </w:r>
          </w:p>
        </w:tc>
        <w:tc>
          <w:tcPr>
            <w:tcW w:w="1260" w:type="dxa"/>
            <w:vAlign w:val="center"/>
          </w:tcPr>
          <w:p w:rsidRPr="00086271" w:rsidR="00DA2DDC" w:rsidP="00DA2DDC" w:rsidRDefault="003579FD" w14:paraId="5A21516D" w14:textId="0E714786">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4</w:t>
            </w:r>
          </w:p>
        </w:tc>
        <w:tc>
          <w:tcPr>
            <w:tcW w:w="1170" w:type="dxa"/>
            <w:vAlign w:val="center"/>
          </w:tcPr>
          <w:p w:rsidRPr="00086271" w:rsidR="00DA2DDC" w:rsidP="00DA2DDC" w:rsidRDefault="00DA2DDC" w14:paraId="4B3DBA68" w14:textId="7662D9E2">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0.</w:t>
            </w:r>
            <w:r w:rsidR="00AF36AB">
              <w:rPr>
                <w:rFonts w:asciiTheme="minorHAnsi" w:hAnsiTheme="minorHAnsi" w:cstheme="minorHAnsi"/>
                <w:sz w:val="20"/>
                <w:szCs w:val="20"/>
              </w:rPr>
              <w:t>08</w:t>
            </w:r>
            <w:r w:rsidR="001460C7">
              <w:rPr>
                <w:rFonts w:asciiTheme="minorHAnsi" w:hAnsiTheme="minorHAnsi" w:cstheme="minorHAnsi"/>
                <w:sz w:val="20"/>
                <w:szCs w:val="20"/>
              </w:rPr>
              <w:t>3</w:t>
            </w:r>
          </w:p>
        </w:tc>
        <w:tc>
          <w:tcPr>
            <w:tcW w:w="990" w:type="dxa"/>
            <w:vAlign w:val="center"/>
          </w:tcPr>
          <w:p w:rsidRPr="00086271" w:rsidR="00DA2DDC" w:rsidP="00D02BD0" w:rsidRDefault="00334D8F" w14:paraId="1A2512A2" w14:textId="494DAB23">
            <w:pPr>
              <w:tabs>
                <w:tab w:val="center" w:pos="4320"/>
                <w:tab w:val="right" w:pos="8640"/>
              </w:tabs>
              <w:ind w:left="4320" w:hanging="4320"/>
              <w:jc w:val="center"/>
              <w:rPr>
                <w:rFonts w:asciiTheme="minorHAnsi" w:hAnsiTheme="minorHAnsi" w:cstheme="minorHAnsi"/>
                <w:sz w:val="20"/>
                <w:szCs w:val="20"/>
              </w:rPr>
            </w:pPr>
            <w:r>
              <w:rPr>
                <w:rFonts w:asciiTheme="minorHAnsi" w:hAnsiTheme="minorHAnsi" w:cstheme="minorHAnsi"/>
                <w:sz w:val="20"/>
                <w:szCs w:val="20"/>
              </w:rPr>
              <w:t>20</w:t>
            </w:r>
          </w:p>
        </w:tc>
        <w:tc>
          <w:tcPr>
            <w:tcW w:w="990" w:type="dxa"/>
            <w:vAlign w:val="center"/>
          </w:tcPr>
          <w:p w:rsidRPr="00086271" w:rsidR="00DA2DDC" w:rsidP="00DA2DDC" w:rsidRDefault="00F74563" w14:paraId="1B488514" w14:textId="3A103558">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$26.30</w:t>
            </w:r>
          </w:p>
        </w:tc>
        <w:tc>
          <w:tcPr>
            <w:tcW w:w="1260" w:type="dxa"/>
            <w:vAlign w:val="center"/>
          </w:tcPr>
          <w:p w:rsidRPr="00086271" w:rsidR="00DA2DDC" w:rsidP="00DA2DDC" w:rsidRDefault="00C66496" w14:paraId="48261AE5" w14:textId="43AB3741">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w:t>
            </w:r>
            <w:r w:rsidR="00B74CE3">
              <w:rPr>
                <w:rFonts w:asciiTheme="minorHAnsi" w:hAnsiTheme="minorHAnsi" w:cstheme="minorHAnsi"/>
                <w:sz w:val="20"/>
                <w:szCs w:val="20"/>
              </w:rPr>
              <w:t>526.00</w:t>
            </w:r>
          </w:p>
        </w:tc>
      </w:tr>
      <w:tr w:rsidRPr="00010705" w:rsidR="00DA2DDC" w:rsidTr="00D02BD0" w14:paraId="58044CD2" w14:textId="77777777">
        <w:trPr>
          <w:trHeight w:val="432"/>
          <w:jc w:val="center"/>
        </w:trPr>
        <w:tc>
          <w:tcPr>
            <w:tcW w:w="1525" w:type="dxa"/>
          </w:tcPr>
          <w:p w:rsidRPr="00086271" w:rsidR="00DA2DDC" w:rsidP="00DA2DDC" w:rsidRDefault="00DA2DDC" w14:paraId="0255ADC1" w14:textId="23CE2CB1">
            <w:pPr>
              <w:tabs>
                <w:tab w:val="center" w:pos="4320"/>
                <w:tab w:val="right" w:pos="8640"/>
              </w:tabs>
              <w:rPr>
                <w:rFonts w:asciiTheme="minorHAnsi" w:hAnsiTheme="minorHAnsi" w:cstheme="minorHAnsi"/>
                <w:sz w:val="20"/>
                <w:szCs w:val="20"/>
              </w:rPr>
            </w:pPr>
            <w:r w:rsidRPr="00086271">
              <w:rPr>
                <w:rFonts w:asciiTheme="minorHAnsi" w:hAnsiTheme="minorHAnsi" w:cstheme="minorHAnsi"/>
                <w:sz w:val="20"/>
                <w:szCs w:val="20"/>
              </w:rPr>
              <w:t xml:space="preserve">Survey </w:t>
            </w:r>
            <w:r>
              <w:rPr>
                <w:rFonts w:asciiTheme="minorHAnsi" w:hAnsiTheme="minorHAnsi" w:cstheme="minorHAnsi"/>
                <w:sz w:val="20"/>
                <w:szCs w:val="20"/>
              </w:rPr>
              <w:t>(H)</w:t>
            </w:r>
          </w:p>
        </w:tc>
        <w:tc>
          <w:tcPr>
            <w:tcW w:w="1530" w:type="dxa"/>
          </w:tcPr>
          <w:p w:rsidRPr="00086271" w:rsidR="00DA2DDC" w:rsidDel="006646AB" w:rsidP="00DA2DDC" w:rsidRDefault="00DA2DDC" w14:paraId="2BF7773F" w14:textId="526C4429">
            <w:pPr>
              <w:tabs>
                <w:tab w:val="center" w:pos="4320"/>
                <w:tab w:val="right" w:pos="8640"/>
              </w:tabs>
              <w:jc w:val="center"/>
              <w:rPr>
                <w:rFonts w:asciiTheme="minorHAnsi" w:hAnsiTheme="minorHAnsi" w:cstheme="minorHAnsi"/>
                <w:sz w:val="20"/>
                <w:szCs w:val="20"/>
                <w:highlight w:val="yellow"/>
              </w:rPr>
            </w:pPr>
            <w:r>
              <w:rPr>
                <w:rFonts w:asciiTheme="minorHAnsi" w:hAnsiTheme="minorHAnsi" w:cstheme="minorHAnsi"/>
                <w:sz w:val="20"/>
                <w:szCs w:val="20"/>
              </w:rPr>
              <w:t>A</w:t>
            </w:r>
            <w:r w:rsidRPr="00086271">
              <w:rPr>
                <w:rFonts w:asciiTheme="minorHAnsi" w:hAnsiTheme="minorHAnsi" w:cstheme="minorHAnsi"/>
                <w:sz w:val="20"/>
                <w:szCs w:val="20"/>
              </w:rPr>
              <w:t>ttendees at recruitment events</w:t>
            </w:r>
            <w:r>
              <w:rPr>
                <w:rFonts w:asciiTheme="minorHAnsi" w:hAnsiTheme="minorHAnsi" w:cstheme="minorHAnsi"/>
                <w:sz w:val="20"/>
                <w:szCs w:val="20"/>
              </w:rPr>
              <w:t xml:space="preserve"> </w:t>
            </w:r>
          </w:p>
        </w:tc>
        <w:tc>
          <w:tcPr>
            <w:tcW w:w="1260" w:type="dxa"/>
            <w:shd w:val="clear" w:color="auto" w:fill="auto"/>
            <w:vAlign w:val="center"/>
          </w:tcPr>
          <w:p w:rsidRPr="00086271" w:rsidR="00DA2DDC" w:rsidP="00DA2DDC" w:rsidRDefault="004C6C09" w14:paraId="4FA663DA" w14:textId="577AAED1">
            <w:pPr>
              <w:tabs>
                <w:tab w:val="center" w:pos="4320"/>
                <w:tab w:val="right" w:pos="8640"/>
              </w:tabs>
              <w:jc w:val="center"/>
              <w:rPr>
                <w:rFonts w:asciiTheme="minorHAnsi" w:hAnsiTheme="minorHAnsi" w:cstheme="minorHAnsi"/>
                <w:sz w:val="20"/>
                <w:szCs w:val="20"/>
                <w:highlight w:val="yellow"/>
              </w:rPr>
            </w:pPr>
            <w:r w:rsidRPr="004C6C09">
              <w:rPr>
                <w:rFonts w:asciiTheme="minorHAnsi" w:hAnsiTheme="minorHAnsi" w:cstheme="minorHAnsi"/>
                <w:sz w:val="20"/>
                <w:szCs w:val="20"/>
              </w:rPr>
              <w:t>120</w:t>
            </w:r>
          </w:p>
        </w:tc>
        <w:tc>
          <w:tcPr>
            <w:tcW w:w="1260" w:type="dxa"/>
            <w:vAlign w:val="center"/>
          </w:tcPr>
          <w:p w:rsidRPr="00086271" w:rsidR="00DA2DDC" w:rsidP="00DA2DDC" w:rsidRDefault="004C6C09" w14:paraId="3D518EB1" w14:textId="15E04D22">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1</w:t>
            </w:r>
          </w:p>
        </w:tc>
        <w:tc>
          <w:tcPr>
            <w:tcW w:w="1170" w:type="dxa"/>
            <w:vAlign w:val="center"/>
          </w:tcPr>
          <w:p w:rsidRPr="00086271" w:rsidR="00DA2DDC" w:rsidP="00DA2DDC" w:rsidRDefault="00DA2DDC" w14:paraId="7CDBF6BC" w14:textId="1A7394C7">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0.</w:t>
            </w:r>
            <w:r w:rsidR="00AF36AB">
              <w:rPr>
                <w:rFonts w:asciiTheme="minorHAnsi" w:hAnsiTheme="minorHAnsi" w:cstheme="minorHAnsi"/>
                <w:sz w:val="20"/>
                <w:szCs w:val="20"/>
              </w:rPr>
              <w:t>08</w:t>
            </w:r>
            <w:r w:rsidR="001460C7">
              <w:rPr>
                <w:rFonts w:asciiTheme="minorHAnsi" w:hAnsiTheme="minorHAnsi" w:cstheme="minorHAnsi"/>
                <w:sz w:val="20"/>
                <w:szCs w:val="20"/>
              </w:rPr>
              <w:t>3</w:t>
            </w:r>
          </w:p>
        </w:tc>
        <w:tc>
          <w:tcPr>
            <w:tcW w:w="990" w:type="dxa"/>
            <w:vAlign w:val="center"/>
          </w:tcPr>
          <w:p w:rsidRPr="00086271" w:rsidR="00DA2DDC" w:rsidP="00DA2DDC" w:rsidRDefault="00CF1B15" w14:paraId="1D9593B8" w14:textId="5F1F59CD">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10</w:t>
            </w:r>
          </w:p>
        </w:tc>
        <w:tc>
          <w:tcPr>
            <w:tcW w:w="990" w:type="dxa"/>
            <w:vAlign w:val="center"/>
          </w:tcPr>
          <w:p w:rsidRPr="00086271" w:rsidR="00DA2DDC" w:rsidP="00DA2DDC" w:rsidRDefault="0060183A" w14:paraId="0E50B26B" w14:textId="64F7E2E2">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$7.25</w:t>
            </w:r>
          </w:p>
        </w:tc>
        <w:tc>
          <w:tcPr>
            <w:tcW w:w="1260" w:type="dxa"/>
            <w:vAlign w:val="center"/>
          </w:tcPr>
          <w:p w:rsidRPr="00086271" w:rsidR="00DA2DDC" w:rsidP="00DA2DDC" w:rsidRDefault="00C66496" w14:paraId="48D96BAB" w14:textId="50C50090">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w:t>
            </w:r>
            <w:r w:rsidR="007F0B01">
              <w:rPr>
                <w:rFonts w:asciiTheme="minorHAnsi" w:hAnsiTheme="minorHAnsi" w:cstheme="minorHAnsi"/>
                <w:sz w:val="20"/>
                <w:szCs w:val="20"/>
              </w:rPr>
              <w:t>72.50</w:t>
            </w:r>
          </w:p>
        </w:tc>
      </w:tr>
      <w:tr w:rsidRPr="00010705" w:rsidR="00DA2DDC" w:rsidTr="00D02BD0" w14:paraId="6B55D7C4" w14:textId="77777777">
        <w:trPr>
          <w:trHeight w:val="432"/>
          <w:jc w:val="center"/>
        </w:trPr>
        <w:tc>
          <w:tcPr>
            <w:tcW w:w="1525" w:type="dxa"/>
          </w:tcPr>
          <w:p w:rsidRPr="00086271" w:rsidR="00DA2DDC" w:rsidP="00DA2DDC" w:rsidRDefault="00DA2DDC" w14:paraId="5D0A6FC6" w14:textId="1E7FB5E2">
            <w:pPr>
              <w:tabs>
                <w:tab w:val="center" w:pos="4320"/>
                <w:tab w:val="right" w:pos="8640"/>
              </w:tabs>
              <w:rPr>
                <w:rFonts w:asciiTheme="minorHAnsi" w:hAnsiTheme="minorHAnsi" w:cstheme="minorHAnsi"/>
                <w:sz w:val="20"/>
                <w:szCs w:val="20"/>
              </w:rPr>
            </w:pPr>
            <w:r w:rsidRPr="00086271">
              <w:rPr>
                <w:rFonts w:asciiTheme="minorHAnsi" w:hAnsiTheme="minorHAnsi" w:cstheme="minorHAnsi"/>
                <w:sz w:val="20"/>
                <w:szCs w:val="20"/>
              </w:rPr>
              <w:t xml:space="preserve">Focus group </w:t>
            </w:r>
            <w:r>
              <w:rPr>
                <w:rFonts w:asciiTheme="minorHAnsi" w:hAnsiTheme="minorHAnsi" w:cstheme="minorHAnsi"/>
                <w:sz w:val="20"/>
                <w:szCs w:val="20"/>
              </w:rPr>
              <w:t>(I)</w:t>
            </w:r>
          </w:p>
        </w:tc>
        <w:tc>
          <w:tcPr>
            <w:tcW w:w="1530" w:type="dxa"/>
          </w:tcPr>
          <w:p w:rsidRPr="00086271" w:rsidR="00DA2DDC" w:rsidDel="006646AB" w:rsidP="00DA2DDC" w:rsidRDefault="00DA2DDC" w14:paraId="746EF6BD" w14:textId="4C023055">
            <w:pPr>
              <w:tabs>
                <w:tab w:val="center" w:pos="4320"/>
                <w:tab w:val="right" w:pos="8640"/>
              </w:tabs>
              <w:jc w:val="center"/>
              <w:rPr>
                <w:rFonts w:asciiTheme="minorHAnsi" w:hAnsiTheme="minorHAnsi" w:cstheme="minorHAnsi"/>
                <w:sz w:val="20"/>
                <w:szCs w:val="20"/>
                <w:highlight w:val="yellow"/>
              </w:rPr>
            </w:pPr>
            <w:r>
              <w:rPr>
                <w:rFonts w:asciiTheme="minorHAnsi" w:hAnsiTheme="minorHAnsi" w:cstheme="minorHAnsi"/>
                <w:sz w:val="20"/>
                <w:szCs w:val="20"/>
              </w:rPr>
              <w:t>S</w:t>
            </w:r>
            <w:r w:rsidRPr="00086271">
              <w:rPr>
                <w:rFonts w:asciiTheme="minorHAnsi" w:hAnsiTheme="minorHAnsi" w:cstheme="minorHAnsi"/>
                <w:sz w:val="20"/>
                <w:szCs w:val="20"/>
              </w:rPr>
              <w:t>taff at referral agencies</w:t>
            </w:r>
            <w:r>
              <w:rPr>
                <w:rFonts w:asciiTheme="minorHAnsi" w:hAnsiTheme="minorHAnsi" w:cstheme="minorHAnsi"/>
                <w:sz w:val="20"/>
                <w:szCs w:val="20"/>
              </w:rPr>
              <w:t xml:space="preserve"> </w:t>
            </w:r>
          </w:p>
        </w:tc>
        <w:tc>
          <w:tcPr>
            <w:tcW w:w="1260" w:type="dxa"/>
            <w:shd w:val="clear" w:color="auto" w:fill="auto"/>
            <w:vAlign w:val="center"/>
          </w:tcPr>
          <w:p w:rsidRPr="0009550E" w:rsidR="00DA2DDC" w:rsidP="00DA2DDC" w:rsidRDefault="00151DCD" w14:paraId="5FFC9B82" w14:textId="189165BD">
            <w:pPr>
              <w:tabs>
                <w:tab w:val="center" w:pos="4320"/>
                <w:tab w:val="right" w:pos="8640"/>
              </w:tabs>
              <w:jc w:val="center"/>
              <w:rPr>
                <w:rFonts w:asciiTheme="minorHAnsi" w:hAnsiTheme="minorHAnsi" w:cstheme="minorHAnsi"/>
                <w:sz w:val="20"/>
                <w:szCs w:val="20"/>
              </w:rPr>
            </w:pPr>
            <w:r w:rsidRPr="0009550E">
              <w:rPr>
                <w:rFonts w:asciiTheme="minorHAnsi" w:hAnsiTheme="minorHAnsi" w:cstheme="minorHAnsi"/>
                <w:sz w:val="20"/>
                <w:szCs w:val="20"/>
              </w:rPr>
              <w:t>16</w:t>
            </w:r>
          </w:p>
        </w:tc>
        <w:tc>
          <w:tcPr>
            <w:tcW w:w="1260" w:type="dxa"/>
            <w:vAlign w:val="center"/>
          </w:tcPr>
          <w:p w:rsidRPr="00086271" w:rsidR="00DA2DDC" w:rsidP="00DA2DDC" w:rsidRDefault="0009550E" w14:paraId="78E6A4F6" w14:textId="21CA4DC4">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4</w:t>
            </w:r>
          </w:p>
        </w:tc>
        <w:tc>
          <w:tcPr>
            <w:tcW w:w="1170" w:type="dxa"/>
            <w:vAlign w:val="center"/>
          </w:tcPr>
          <w:p w:rsidRPr="00086271" w:rsidR="00DA2DDC" w:rsidP="00DA2DDC" w:rsidRDefault="00DA2DDC" w14:paraId="4353704C" w14:textId="1ACC31AE">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1.00</w:t>
            </w:r>
            <w:r w:rsidR="001460C7">
              <w:rPr>
                <w:rFonts w:asciiTheme="minorHAnsi" w:hAnsiTheme="minorHAnsi" w:cstheme="minorHAnsi"/>
                <w:sz w:val="20"/>
                <w:szCs w:val="20"/>
              </w:rPr>
              <w:t>0</w:t>
            </w:r>
          </w:p>
        </w:tc>
        <w:tc>
          <w:tcPr>
            <w:tcW w:w="990" w:type="dxa"/>
            <w:vAlign w:val="center"/>
          </w:tcPr>
          <w:p w:rsidRPr="00086271" w:rsidR="00DA2DDC" w:rsidP="00DA2DDC" w:rsidRDefault="00EB1204" w14:paraId="7307E20E" w14:textId="391BA13F">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64</w:t>
            </w:r>
          </w:p>
        </w:tc>
        <w:tc>
          <w:tcPr>
            <w:tcW w:w="990" w:type="dxa"/>
            <w:vAlign w:val="center"/>
          </w:tcPr>
          <w:p w:rsidRPr="00086271" w:rsidR="00DA2DDC" w:rsidP="00DA2DDC" w:rsidRDefault="00F74563" w14:paraId="10783A1C" w14:textId="1ADB4C29">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$26.30</w:t>
            </w:r>
          </w:p>
        </w:tc>
        <w:tc>
          <w:tcPr>
            <w:tcW w:w="1260" w:type="dxa"/>
            <w:vAlign w:val="center"/>
          </w:tcPr>
          <w:p w:rsidRPr="00086271" w:rsidR="00DA2DDC" w:rsidP="00DA2DDC" w:rsidRDefault="00C66496" w14:paraId="6F5A03EF" w14:textId="66F0CBB4">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$1,683.20</w:t>
            </w:r>
          </w:p>
        </w:tc>
      </w:tr>
      <w:tr w:rsidRPr="00010705" w:rsidR="00DA2DDC" w:rsidTr="00D02BD0" w14:paraId="40885AA9" w14:textId="77777777">
        <w:trPr>
          <w:trHeight w:val="432"/>
          <w:jc w:val="center"/>
        </w:trPr>
        <w:tc>
          <w:tcPr>
            <w:tcW w:w="1525" w:type="dxa"/>
          </w:tcPr>
          <w:p w:rsidRPr="00086271" w:rsidR="00DA2DDC" w:rsidP="00DA2DDC" w:rsidRDefault="00DA2DDC" w14:paraId="2A21577E" w14:textId="0B04F869">
            <w:pPr>
              <w:tabs>
                <w:tab w:val="center" w:pos="4320"/>
                <w:tab w:val="right" w:pos="8640"/>
              </w:tabs>
              <w:rPr>
                <w:rFonts w:asciiTheme="minorHAnsi" w:hAnsiTheme="minorHAnsi" w:cstheme="minorHAnsi"/>
                <w:sz w:val="20"/>
                <w:szCs w:val="20"/>
              </w:rPr>
            </w:pPr>
            <w:r w:rsidRPr="00086271">
              <w:rPr>
                <w:rFonts w:asciiTheme="minorHAnsi" w:hAnsiTheme="minorHAnsi" w:cstheme="minorHAnsi"/>
                <w:sz w:val="20"/>
                <w:szCs w:val="20"/>
              </w:rPr>
              <w:lastRenderedPageBreak/>
              <w:t xml:space="preserve">Focus group </w:t>
            </w:r>
            <w:r>
              <w:rPr>
                <w:rFonts w:asciiTheme="minorHAnsi" w:hAnsiTheme="minorHAnsi" w:cstheme="minorHAnsi"/>
                <w:sz w:val="20"/>
                <w:szCs w:val="20"/>
              </w:rPr>
              <w:t>(J)</w:t>
            </w:r>
          </w:p>
        </w:tc>
        <w:tc>
          <w:tcPr>
            <w:tcW w:w="1530" w:type="dxa"/>
          </w:tcPr>
          <w:p w:rsidRPr="00086271" w:rsidR="00DA2DDC" w:rsidDel="006646AB" w:rsidP="00DA2DDC" w:rsidRDefault="00DA2DDC" w14:paraId="5C263711" w14:textId="2E3E4678">
            <w:pPr>
              <w:tabs>
                <w:tab w:val="center" w:pos="4320"/>
                <w:tab w:val="right" w:pos="8640"/>
              </w:tabs>
              <w:jc w:val="center"/>
              <w:rPr>
                <w:rFonts w:asciiTheme="minorHAnsi" w:hAnsiTheme="minorHAnsi" w:cstheme="minorHAnsi"/>
                <w:sz w:val="20"/>
                <w:szCs w:val="20"/>
                <w:highlight w:val="yellow"/>
              </w:rPr>
            </w:pPr>
            <w:r>
              <w:rPr>
                <w:rFonts w:asciiTheme="minorHAnsi" w:hAnsiTheme="minorHAnsi" w:cstheme="minorHAnsi"/>
                <w:sz w:val="20"/>
                <w:szCs w:val="20"/>
              </w:rPr>
              <w:t>I</w:t>
            </w:r>
            <w:r w:rsidRPr="00086271">
              <w:rPr>
                <w:rFonts w:asciiTheme="minorHAnsi" w:hAnsiTheme="minorHAnsi" w:cstheme="minorHAnsi"/>
                <w:sz w:val="20"/>
                <w:szCs w:val="20"/>
              </w:rPr>
              <w:t>ntake specialists</w:t>
            </w:r>
            <w:r>
              <w:rPr>
                <w:rFonts w:asciiTheme="minorHAnsi" w:hAnsiTheme="minorHAnsi" w:cstheme="minorHAnsi"/>
                <w:sz w:val="20"/>
                <w:szCs w:val="20"/>
              </w:rPr>
              <w:t xml:space="preserve"> </w:t>
            </w:r>
          </w:p>
        </w:tc>
        <w:tc>
          <w:tcPr>
            <w:tcW w:w="1260" w:type="dxa"/>
            <w:shd w:val="clear" w:color="auto" w:fill="auto"/>
            <w:vAlign w:val="center"/>
          </w:tcPr>
          <w:p w:rsidRPr="0009550E" w:rsidR="00DA2DDC" w:rsidP="00DA2DDC" w:rsidRDefault="0009550E" w14:paraId="411B6D27" w14:textId="1CF8C706">
            <w:pPr>
              <w:tabs>
                <w:tab w:val="center" w:pos="4320"/>
                <w:tab w:val="right" w:pos="8640"/>
              </w:tabs>
              <w:jc w:val="center"/>
              <w:rPr>
                <w:rFonts w:asciiTheme="minorHAnsi" w:hAnsiTheme="minorHAnsi" w:cstheme="minorHAnsi"/>
                <w:sz w:val="20"/>
                <w:szCs w:val="20"/>
              </w:rPr>
            </w:pPr>
            <w:r w:rsidRPr="0009550E">
              <w:rPr>
                <w:rFonts w:asciiTheme="minorHAnsi" w:hAnsiTheme="minorHAnsi" w:cstheme="minorHAnsi"/>
                <w:sz w:val="20"/>
                <w:szCs w:val="20"/>
              </w:rPr>
              <w:t>8</w:t>
            </w:r>
          </w:p>
        </w:tc>
        <w:tc>
          <w:tcPr>
            <w:tcW w:w="1260" w:type="dxa"/>
            <w:vAlign w:val="center"/>
          </w:tcPr>
          <w:p w:rsidRPr="00086271" w:rsidR="00DA2DDC" w:rsidP="00DA2DDC" w:rsidRDefault="0009550E" w14:paraId="5437532C" w14:textId="78E26F07">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4</w:t>
            </w:r>
          </w:p>
        </w:tc>
        <w:tc>
          <w:tcPr>
            <w:tcW w:w="1170" w:type="dxa"/>
            <w:vAlign w:val="center"/>
          </w:tcPr>
          <w:p w:rsidRPr="00086271" w:rsidR="00DA2DDC" w:rsidP="00DA2DDC" w:rsidRDefault="00F54706" w14:paraId="697EAF4D" w14:textId="30B36E27">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1.000</w:t>
            </w:r>
          </w:p>
        </w:tc>
        <w:tc>
          <w:tcPr>
            <w:tcW w:w="990" w:type="dxa"/>
            <w:vAlign w:val="center"/>
          </w:tcPr>
          <w:p w:rsidRPr="00086271" w:rsidR="00DA2DDC" w:rsidP="00DA2DDC" w:rsidRDefault="00EB1204" w14:paraId="3C180187" w14:textId="19E65D9C">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32</w:t>
            </w:r>
          </w:p>
        </w:tc>
        <w:tc>
          <w:tcPr>
            <w:tcW w:w="990" w:type="dxa"/>
            <w:vAlign w:val="center"/>
          </w:tcPr>
          <w:p w:rsidRPr="00086271" w:rsidR="00DA2DDC" w:rsidP="00DA2DDC" w:rsidRDefault="00F74563" w14:paraId="7FFF68BD" w14:textId="6A05768A">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$26.30</w:t>
            </w:r>
          </w:p>
        </w:tc>
        <w:tc>
          <w:tcPr>
            <w:tcW w:w="1260" w:type="dxa"/>
            <w:vAlign w:val="center"/>
          </w:tcPr>
          <w:p w:rsidRPr="00086271" w:rsidR="00DA2DDC" w:rsidP="00DA2DDC" w:rsidRDefault="00C66496" w14:paraId="04620C8E" w14:textId="169A2134">
            <w:pPr>
              <w:tabs>
                <w:tab w:val="center" w:pos="4320"/>
                <w:tab w:val="right" w:pos="8640"/>
              </w:tabs>
              <w:jc w:val="center"/>
              <w:rPr>
                <w:rFonts w:asciiTheme="minorHAnsi" w:hAnsiTheme="minorHAnsi" w:cstheme="minorHAnsi"/>
                <w:sz w:val="20"/>
                <w:szCs w:val="20"/>
              </w:rPr>
            </w:pPr>
            <w:r>
              <w:rPr>
                <w:rFonts w:asciiTheme="minorHAnsi" w:hAnsiTheme="minorHAnsi" w:cstheme="minorHAnsi"/>
                <w:sz w:val="20"/>
                <w:szCs w:val="20"/>
              </w:rPr>
              <w:t>$841.60</w:t>
            </w:r>
          </w:p>
        </w:tc>
      </w:tr>
      <w:tr w:rsidRPr="00010705" w:rsidR="00DA2DDC" w:rsidTr="00D02BD0" w14:paraId="6C95009F" w14:textId="77777777">
        <w:trPr>
          <w:trHeight w:val="432"/>
          <w:jc w:val="center"/>
        </w:trPr>
        <w:tc>
          <w:tcPr>
            <w:tcW w:w="6745" w:type="dxa"/>
            <w:gridSpan w:val="5"/>
            <w:vAlign w:val="center"/>
          </w:tcPr>
          <w:p w:rsidRPr="00086271" w:rsidR="00DA2DDC" w:rsidP="00BC64ED" w:rsidRDefault="00DA2DDC" w14:paraId="5F6E17C3" w14:textId="1F862151">
            <w:pPr>
              <w:tabs>
                <w:tab w:val="center" w:pos="4320"/>
                <w:tab w:val="right" w:pos="8640"/>
              </w:tabs>
              <w:rPr>
                <w:rFonts w:asciiTheme="minorHAnsi" w:hAnsiTheme="minorHAnsi" w:cstheme="minorHAnsi"/>
                <w:sz w:val="20"/>
                <w:szCs w:val="20"/>
              </w:rPr>
            </w:pPr>
            <w:r w:rsidRPr="00086271">
              <w:rPr>
                <w:rFonts w:asciiTheme="minorHAnsi" w:hAnsiTheme="minorHAnsi" w:cstheme="minorHAnsi"/>
                <w:b/>
                <w:sz w:val="20"/>
                <w:szCs w:val="20"/>
              </w:rPr>
              <w:t>Estimated annual burden total</w:t>
            </w:r>
          </w:p>
        </w:tc>
        <w:tc>
          <w:tcPr>
            <w:tcW w:w="990" w:type="dxa"/>
            <w:vAlign w:val="center"/>
          </w:tcPr>
          <w:p w:rsidRPr="00B33C44" w:rsidR="00DA2DDC" w:rsidP="00DA2DDC" w:rsidRDefault="00AF2D5B" w14:paraId="1D9273D3" w14:textId="6E959FD6">
            <w:pPr>
              <w:tabs>
                <w:tab w:val="center" w:pos="4320"/>
                <w:tab w:val="right" w:pos="8640"/>
              </w:tabs>
              <w:jc w:val="center"/>
              <w:rPr>
                <w:rFonts w:asciiTheme="minorHAnsi" w:hAnsiTheme="minorHAnsi" w:cstheme="minorHAnsi"/>
                <w:b/>
                <w:bCs/>
                <w:sz w:val="20"/>
                <w:szCs w:val="20"/>
              </w:rPr>
            </w:pPr>
            <w:r w:rsidRPr="00B33C44">
              <w:rPr>
                <w:rFonts w:asciiTheme="minorHAnsi" w:hAnsiTheme="minorHAnsi" w:cstheme="minorHAnsi"/>
                <w:b/>
                <w:bCs/>
                <w:sz w:val="20"/>
                <w:szCs w:val="20"/>
              </w:rPr>
              <w:t>255</w:t>
            </w:r>
          </w:p>
        </w:tc>
        <w:tc>
          <w:tcPr>
            <w:tcW w:w="990" w:type="dxa"/>
            <w:vAlign w:val="center"/>
          </w:tcPr>
          <w:p w:rsidRPr="00B33C44" w:rsidR="00DA2DDC" w:rsidP="00DA2DDC" w:rsidRDefault="00DA2DDC" w14:paraId="16723348" w14:textId="77777777">
            <w:pPr>
              <w:tabs>
                <w:tab w:val="center" w:pos="4320"/>
                <w:tab w:val="right" w:pos="8640"/>
              </w:tabs>
              <w:jc w:val="center"/>
              <w:rPr>
                <w:rFonts w:asciiTheme="minorHAnsi" w:hAnsiTheme="minorHAnsi" w:cstheme="minorHAnsi"/>
                <w:sz w:val="20"/>
                <w:szCs w:val="20"/>
              </w:rPr>
            </w:pPr>
          </w:p>
        </w:tc>
        <w:tc>
          <w:tcPr>
            <w:tcW w:w="1260" w:type="dxa"/>
            <w:vAlign w:val="center"/>
          </w:tcPr>
          <w:p w:rsidRPr="00B33C44" w:rsidR="007F0B01" w:rsidP="00DA2DDC" w:rsidRDefault="007F0B01" w14:paraId="03E39A9D" w14:textId="7D21D47E">
            <w:pPr>
              <w:tabs>
                <w:tab w:val="center" w:pos="4320"/>
                <w:tab w:val="right" w:pos="8640"/>
              </w:tabs>
              <w:jc w:val="center"/>
              <w:rPr>
                <w:rFonts w:asciiTheme="minorHAnsi" w:hAnsiTheme="minorHAnsi" w:cstheme="minorHAnsi"/>
                <w:b/>
                <w:sz w:val="20"/>
                <w:szCs w:val="20"/>
              </w:rPr>
            </w:pPr>
          </w:p>
          <w:p w:rsidRPr="00D02BD0" w:rsidR="007F0B01" w:rsidP="007F0B01" w:rsidRDefault="00B33C44" w14:paraId="5ADC580F" w14:textId="0EF7EFF9">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w:t>
            </w:r>
            <w:r w:rsidRPr="00D02BD0" w:rsidR="007F0B01">
              <w:rPr>
                <w:rFonts w:asciiTheme="minorHAnsi" w:hAnsiTheme="minorHAnsi" w:cstheme="minorHAnsi"/>
                <w:b/>
                <w:bCs/>
                <w:color w:val="000000"/>
                <w:sz w:val="20"/>
                <w:szCs w:val="20"/>
              </w:rPr>
              <w:t>5</w:t>
            </w:r>
            <w:r>
              <w:rPr>
                <w:rFonts w:asciiTheme="minorHAnsi" w:hAnsiTheme="minorHAnsi" w:cstheme="minorHAnsi"/>
                <w:b/>
                <w:bCs/>
                <w:color w:val="000000"/>
                <w:sz w:val="20"/>
                <w:szCs w:val="20"/>
              </w:rPr>
              <w:t>,</w:t>
            </w:r>
            <w:r w:rsidRPr="00D02BD0" w:rsidR="007F0B01">
              <w:rPr>
                <w:rFonts w:asciiTheme="minorHAnsi" w:hAnsiTheme="minorHAnsi" w:cstheme="minorHAnsi"/>
                <w:b/>
                <w:bCs/>
                <w:color w:val="000000"/>
                <w:sz w:val="20"/>
                <w:szCs w:val="20"/>
              </w:rPr>
              <w:t>88</w:t>
            </w:r>
            <w:r w:rsidR="00463096">
              <w:rPr>
                <w:rFonts w:asciiTheme="minorHAnsi" w:hAnsiTheme="minorHAnsi" w:cstheme="minorHAnsi"/>
                <w:b/>
                <w:bCs/>
                <w:color w:val="000000"/>
                <w:sz w:val="20"/>
                <w:szCs w:val="20"/>
              </w:rPr>
              <w:t>7.35</w:t>
            </w:r>
          </w:p>
          <w:p w:rsidRPr="00B33C44" w:rsidR="00DA2DDC" w:rsidP="00DA2DDC" w:rsidRDefault="00DA2DDC" w14:paraId="36260B87" w14:textId="15E1DA71">
            <w:pPr>
              <w:tabs>
                <w:tab w:val="center" w:pos="4320"/>
                <w:tab w:val="right" w:pos="8640"/>
              </w:tabs>
              <w:jc w:val="center"/>
              <w:rPr>
                <w:rFonts w:asciiTheme="minorHAnsi" w:hAnsiTheme="minorHAnsi" w:cstheme="minorHAnsi"/>
                <w:sz w:val="20"/>
                <w:szCs w:val="20"/>
              </w:rPr>
            </w:pPr>
          </w:p>
        </w:tc>
      </w:tr>
      <w:bookmarkEnd w:id="3"/>
    </w:tbl>
    <w:p w:rsidR="00A037C2" w:rsidP="00C31644" w:rsidRDefault="00A037C2" w14:paraId="27B46FE3" w14:textId="77777777">
      <w:pPr>
        <w:spacing w:after="120"/>
        <w:rPr>
          <w:b/>
          <w:sz w:val="22"/>
          <w:szCs w:val="22"/>
        </w:rPr>
      </w:pPr>
    </w:p>
    <w:p w:rsidRPr="00316D98" w:rsidR="00945CD6" w:rsidP="00C31644" w:rsidRDefault="00292B70" w14:paraId="2517AC44" w14:textId="50352397">
      <w:pPr>
        <w:spacing w:after="120"/>
        <w:rPr>
          <w:rFonts w:asciiTheme="minorHAnsi" w:hAnsiTheme="minorHAnsi" w:cstheme="minorHAnsi"/>
          <w:b/>
          <w:sz w:val="22"/>
          <w:szCs w:val="22"/>
        </w:rPr>
      </w:pPr>
      <w:r w:rsidRPr="00316D98">
        <w:rPr>
          <w:rFonts w:asciiTheme="minorHAnsi" w:hAnsiTheme="minorHAnsi" w:cstheme="minorHAnsi"/>
          <w:b/>
          <w:sz w:val="22"/>
          <w:szCs w:val="22"/>
        </w:rPr>
        <w:t xml:space="preserve">A13. </w:t>
      </w:r>
      <w:r w:rsidRPr="00316D98" w:rsidR="00945CD6">
        <w:rPr>
          <w:rFonts w:asciiTheme="minorHAnsi" w:hAnsiTheme="minorHAnsi" w:cstheme="minorHAnsi"/>
          <w:b/>
          <w:sz w:val="22"/>
          <w:szCs w:val="22"/>
        </w:rPr>
        <w:t>Cost</w:t>
      </w:r>
      <w:r w:rsidRPr="00316D98" w:rsidR="007A1A17">
        <w:rPr>
          <w:rFonts w:asciiTheme="minorHAnsi" w:hAnsiTheme="minorHAnsi" w:cstheme="minorHAnsi"/>
          <w:b/>
          <w:sz w:val="22"/>
          <w:szCs w:val="22"/>
        </w:rPr>
        <w:t>s</w:t>
      </w:r>
      <w:r w:rsidRPr="00316D98" w:rsidR="00945CD6">
        <w:rPr>
          <w:rFonts w:asciiTheme="minorHAnsi" w:hAnsiTheme="minorHAnsi" w:cstheme="minorHAnsi"/>
          <w:b/>
          <w:sz w:val="22"/>
          <w:szCs w:val="22"/>
        </w:rPr>
        <w:t xml:space="preserve"> </w:t>
      </w:r>
    </w:p>
    <w:p w:rsidRPr="00316D98" w:rsidR="003C1322" w:rsidP="00202F27" w:rsidRDefault="00263521" w14:paraId="316ECA52" w14:textId="2608AA19">
      <w:pPr>
        <w:spacing w:after="240"/>
        <w:rPr>
          <w:rFonts w:asciiTheme="minorHAnsi" w:hAnsiTheme="minorHAnsi" w:cstheme="minorHAnsi"/>
          <w:sz w:val="22"/>
          <w:szCs w:val="22"/>
        </w:rPr>
      </w:pPr>
      <w:r w:rsidRPr="00316D98">
        <w:rPr>
          <w:rFonts w:asciiTheme="minorHAnsi" w:hAnsiTheme="minorHAnsi" w:cstheme="minorHAnsi"/>
          <w:sz w:val="22"/>
          <w:szCs w:val="22"/>
        </w:rPr>
        <w:t>There are no additional costs to respondents.</w:t>
      </w:r>
    </w:p>
    <w:p w:rsidRPr="00316D98" w:rsidR="00945CD6" w:rsidP="00C31644" w:rsidRDefault="00292B70" w14:paraId="49BF88FD" w14:textId="7D653C3B">
      <w:pPr>
        <w:spacing w:after="120"/>
        <w:rPr>
          <w:rFonts w:asciiTheme="minorHAnsi" w:hAnsiTheme="minorHAnsi" w:cstheme="minorHAnsi"/>
          <w:b/>
          <w:sz w:val="22"/>
          <w:szCs w:val="22"/>
        </w:rPr>
      </w:pPr>
      <w:r w:rsidRPr="00316D98">
        <w:rPr>
          <w:rFonts w:asciiTheme="minorHAnsi" w:hAnsiTheme="minorHAnsi" w:cstheme="minorHAnsi"/>
          <w:b/>
          <w:sz w:val="22"/>
          <w:szCs w:val="22"/>
        </w:rPr>
        <w:t xml:space="preserve">A14. </w:t>
      </w:r>
      <w:r w:rsidRPr="00316D98" w:rsidR="00945CD6">
        <w:rPr>
          <w:rFonts w:asciiTheme="minorHAnsi" w:hAnsiTheme="minorHAnsi" w:cstheme="minorHAnsi"/>
          <w:b/>
          <w:sz w:val="22"/>
          <w:szCs w:val="22"/>
        </w:rPr>
        <w:t>Estimate</w:t>
      </w:r>
      <w:r w:rsidR="00776564">
        <w:rPr>
          <w:rFonts w:asciiTheme="minorHAnsi" w:hAnsiTheme="minorHAnsi" w:cstheme="minorHAnsi"/>
          <w:b/>
          <w:sz w:val="22"/>
          <w:szCs w:val="22"/>
        </w:rPr>
        <w:t>d</w:t>
      </w:r>
      <w:r w:rsidRPr="00316D98" w:rsidR="00945CD6">
        <w:rPr>
          <w:rFonts w:asciiTheme="minorHAnsi" w:hAnsiTheme="minorHAnsi" w:cstheme="minorHAnsi"/>
          <w:b/>
          <w:sz w:val="22"/>
          <w:szCs w:val="22"/>
        </w:rPr>
        <w:t xml:space="preserve"> </w:t>
      </w:r>
      <w:r w:rsidRPr="00316D98" w:rsidR="008B1A06">
        <w:rPr>
          <w:rFonts w:asciiTheme="minorHAnsi" w:hAnsiTheme="minorHAnsi" w:cstheme="minorHAnsi"/>
          <w:b/>
          <w:sz w:val="22"/>
          <w:szCs w:val="22"/>
        </w:rPr>
        <w:t>annualized costs to the federal government</w:t>
      </w:r>
    </w:p>
    <w:p w:rsidRPr="00316D98" w:rsidR="00C43DCF" w:rsidP="00202F27" w:rsidRDefault="00B91D97" w14:paraId="271BCA5A" w14:textId="0126BD2B">
      <w:pPr>
        <w:spacing w:after="240"/>
        <w:rPr>
          <w:rFonts w:asciiTheme="minorHAnsi" w:hAnsiTheme="minorHAnsi" w:cstheme="minorHAnsi"/>
          <w:sz w:val="22"/>
          <w:szCs w:val="22"/>
        </w:rPr>
      </w:pPr>
      <w:r w:rsidRPr="00316D98">
        <w:rPr>
          <w:rFonts w:asciiTheme="minorHAnsi" w:hAnsiTheme="minorHAnsi" w:cstheme="minorHAnsi"/>
          <w:sz w:val="22"/>
          <w:szCs w:val="22"/>
        </w:rPr>
        <w:t xml:space="preserve">The total </w:t>
      </w:r>
      <w:r w:rsidRPr="00316D98" w:rsidR="00B01099">
        <w:rPr>
          <w:rFonts w:asciiTheme="minorHAnsi" w:hAnsiTheme="minorHAnsi" w:cstheme="minorHAnsi"/>
          <w:sz w:val="22"/>
          <w:szCs w:val="22"/>
        </w:rPr>
        <w:t xml:space="preserve">estimated </w:t>
      </w:r>
      <w:r w:rsidRPr="00316D98">
        <w:rPr>
          <w:rFonts w:asciiTheme="minorHAnsi" w:hAnsiTheme="minorHAnsi" w:cstheme="minorHAnsi"/>
          <w:sz w:val="22"/>
          <w:szCs w:val="22"/>
        </w:rPr>
        <w:t xml:space="preserve">cost for the </w:t>
      </w:r>
      <w:r w:rsidRPr="00316D98" w:rsidR="00A16129">
        <w:rPr>
          <w:rFonts w:asciiTheme="minorHAnsi" w:hAnsiTheme="minorHAnsi" w:cstheme="minorHAnsi"/>
          <w:sz w:val="22"/>
          <w:szCs w:val="22"/>
        </w:rPr>
        <w:t xml:space="preserve">federal government </w:t>
      </w:r>
      <w:r w:rsidRPr="00316D98" w:rsidR="00B01099">
        <w:rPr>
          <w:rFonts w:asciiTheme="minorHAnsi" w:hAnsiTheme="minorHAnsi" w:cstheme="minorHAnsi"/>
          <w:sz w:val="22"/>
          <w:szCs w:val="22"/>
        </w:rPr>
        <w:t xml:space="preserve">for the </w:t>
      </w:r>
      <w:r w:rsidRPr="00316D98">
        <w:rPr>
          <w:rFonts w:asciiTheme="minorHAnsi" w:hAnsiTheme="minorHAnsi" w:cstheme="minorHAnsi"/>
          <w:sz w:val="22"/>
          <w:szCs w:val="22"/>
        </w:rPr>
        <w:t>data collection activities under this current request will be $</w:t>
      </w:r>
      <w:r w:rsidR="00B43CC6">
        <w:rPr>
          <w:rFonts w:asciiTheme="minorHAnsi" w:hAnsiTheme="minorHAnsi" w:cstheme="minorHAnsi"/>
          <w:sz w:val="22"/>
          <w:szCs w:val="22"/>
        </w:rPr>
        <w:t>2</w:t>
      </w:r>
      <w:r w:rsidR="00202F27">
        <w:rPr>
          <w:rFonts w:asciiTheme="minorHAnsi" w:hAnsiTheme="minorHAnsi" w:cstheme="minorHAnsi"/>
          <w:sz w:val="22"/>
          <w:szCs w:val="22"/>
        </w:rPr>
        <w:t>5</w:t>
      </w:r>
      <w:r w:rsidR="00B43CC6">
        <w:rPr>
          <w:rFonts w:asciiTheme="minorHAnsi" w:hAnsiTheme="minorHAnsi" w:cstheme="minorHAnsi"/>
          <w:sz w:val="22"/>
          <w:szCs w:val="22"/>
        </w:rPr>
        <w:t>,400</w:t>
      </w:r>
      <w:r w:rsidRPr="00316D98">
        <w:rPr>
          <w:rFonts w:asciiTheme="minorHAnsi" w:hAnsiTheme="minorHAnsi" w:cstheme="minorHAnsi"/>
          <w:sz w:val="22"/>
          <w:szCs w:val="22"/>
        </w:rPr>
        <w:t xml:space="preserve">. </w:t>
      </w:r>
      <w:r w:rsidRPr="00316D98" w:rsidR="00B01099">
        <w:rPr>
          <w:rFonts w:asciiTheme="minorHAnsi" w:hAnsiTheme="minorHAnsi" w:cstheme="minorHAnsi"/>
          <w:sz w:val="22"/>
          <w:szCs w:val="22"/>
        </w:rPr>
        <w:t xml:space="preserve">This includes personnel effort plus other direct and indirect costs. </w:t>
      </w:r>
    </w:p>
    <w:tbl>
      <w:tblPr>
        <w:tblW w:w="9886" w:type="dxa"/>
        <w:tblCellMar>
          <w:left w:w="0" w:type="dxa"/>
          <w:right w:w="0" w:type="dxa"/>
        </w:tblCellMar>
        <w:tblLook w:val="04A0" w:firstRow="1" w:lastRow="0" w:firstColumn="1" w:lastColumn="0" w:noHBand="0" w:noVBand="1"/>
      </w:tblPr>
      <w:tblGrid>
        <w:gridCol w:w="6766"/>
        <w:gridCol w:w="3120"/>
      </w:tblGrid>
      <w:tr w:rsidRPr="00316D98" w:rsidR="007A1A17" w:rsidTr="002D696C" w14:paraId="08BB006E" w14:textId="77777777">
        <w:trPr>
          <w:trHeight w:val="310"/>
        </w:trPr>
        <w:tc>
          <w:tcPr>
            <w:tcW w:w="6766"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316D98" w:rsidR="007A1A17" w:rsidP="003C40F9" w:rsidRDefault="007A1A17" w14:paraId="39FD9A18" w14:textId="39AF7547">
            <w:pPr>
              <w:rPr>
                <w:rFonts w:asciiTheme="minorHAnsi" w:hAnsiTheme="minorHAnsi" w:cstheme="minorHAnsi"/>
                <w:b/>
                <w:bCs/>
                <w:sz w:val="22"/>
                <w:szCs w:val="22"/>
              </w:rPr>
            </w:pPr>
            <w:r w:rsidRPr="00316D98">
              <w:rPr>
                <w:rFonts w:asciiTheme="minorHAnsi" w:hAnsiTheme="minorHAnsi" w:cstheme="minorHAnsi"/>
                <w:b/>
                <w:bCs/>
                <w:sz w:val="22"/>
                <w:szCs w:val="22"/>
              </w:rPr>
              <w:t xml:space="preserve">Cost </w:t>
            </w:r>
            <w:r w:rsidRPr="00316D98" w:rsidR="00BE080E">
              <w:rPr>
                <w:rFonts w:asciiTheme="minorHAnsi" w:hAnsiTheme="minorHAnsi" w:cstheme="minorHAnsi"/>
                <w:b/>
                <w:bCs/>
                <w:sz w:val="22"/>
                <w:szCs w:val="22"/>
              </w:rPr>
              <w:t>category</w:t>
            </w:r>
          </w:p>
        </w:tc>
        <w:tc>
          <w:tcPr>
            <w:tcW w:w="312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316D98" w:rsidR="007A1A17" w:rsidP="003C40F9" w:rsidRDefault="007A1A17" w14:paraId="510D5D24" w14:textId="384F590A">
            <w:pPr>
              <w:jc w:val="center"/>
              <w:rPr>
                <w:rFonts w:asciiTheme="minorHAnsi" w:hAnsiTheme="minorHAnsi" w:cstheme="minorHAnsi"/>
                <w:b/>
                <w:bCs/>
                <w:sz w:val="22"/>
                <w:szCs w:val="22"/>
              </w:rPr>
            </w:pPr>
            <w:r w:rsidRPr="00316D98">
              <w:rPr>
                <w:rFonts w:asciiTheme="minorHAnsi" w:hAnsiTheme="minorHAnsi" w:cstheme="minorHAnsi"/>
                <w:b/>
                <w:bCs/>
                <w:sz w:val="22"/>
                <w:szCs w:val="22"/>
              </w:rPr>
              <w:t xml:space="preserve">Estimated </w:t>
            </w:r>
            <w:r w:rsidRPr="00316D98" w:rsidR="00BE080E">
              <w:rPr>
                <w:rFonts w:asciiTheme="minorHAnsi" w:hAnsiTheme="minorHAnsi" w:cstheme="minorHAnsi"/>
                <w:b/>
                <w:bCs/>
                <w:sz w:val="22"/>
                <w:szCs w:val="22"/>
              </w:rPr>
              <w:t>costs</w:t>
            </w:r>
          </w:p>
        </w:tc>
      </w:tr>
      <w:tr w:rsidRPr="00316D98" w:rsidR="007A1A17" w:rsidTr="00F1232D" w14:paraId="60E5A6E9" w14:textId="77777777">
        <w:trPr>
          <w:trHeight w:val="310"/>
        </w:trPr>
        <w:tc>
          <w:tcPr>
            <w:tcW w:w="67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16D98" w:rsidR="007A1A17" w:rsidP="003C40F9" w:rsidRDefault="007A1A17" w14:paraId="090C20FB" w14:textId="1ED56FC9">
            <w:pPr>
              <w:rPr>
                <w:rFonts w:asciiTheme="minorHAnsi" w:hAnsiTheme="minorHAnsi" w:cstheme="minorHAnsi"/>
                <w:sz w:val="22"/>
                <w:szCs w:val="22"/>
              </w:rPr>
            </w:pPr>
            <w:r w:rsidRPr="00316D98">
              <w:rPr>
                <w:rFonts w:asciiTheme="minorHAnsi" w:hAnsiTheme="minorHAnsi" w:cstheme="minorHAnsi"/>
                <w:sz w:val="22"/>
                <w:szCs w:val="22"/>
              </w:rPr>
              <w:t xml:space="preserve">Instrument </w:t>
            </w:r>
            <w:r w:rsidRPr="00316D98" w:rsidR="005931A8">
              <w:rPr>
                <w:rFonts w:asciiTheme="minorHAnsi" w:hAnsiTheme="minorHAnsi" w:cstheme="minorHAnsi"/>
                <w:sz w:val="22"/>
                <w:szCs w:val="22"/>
              </w:rPr>
              <w:t>d</w:t>
            </w:r>
            <w:r w:rsidRPr="00316D98">
              <w:rPr>
                <w:rFonts w:asciiTheme="minorHAnsi" w:hAnsiTheme="minorHAnsi" w:cstheme="minorHAnsi"/>
                <w:sz w:val="22"/>
                <w:szCs w:val="22"/>
              </w:rPr>
              <w:t xml:space="preserve">evelopment and OMB </w:t>
            </w:r>
            <w:r w:rsidRPr="00316D98" w:rsidR="005931A8">
              <w:rPr>
                <w:rFonts w:asciiTheme="minorHAnsi" w:hAnsiTheme="minorHAnsi" w:cstheme="minorHAnsi"/>
                <w:sz w:val="22"/>
                <w:szCs w:val="22"/>
              </w:rPr>
              <w:t>c</w:t>
            </w:r>
            <w:r w:rsidRPr="00316D98">
              <w:rPr>
                <w:rFonts w:asciiTheme="minorHAnsi" w:hAnsiTheme="minorHAnsi" w:cstheme="minorHAnsi"/>
                <w:sz w:val="22"/>
                <w:szCs w:val="22"/>
              </w:rPr>
              <w:t>learance</w:t>
            </w:r>
          </w:p>
        </w:tc>
        <w:tc>
          <w:tcPr>
            <w:tcW w:w="3120" w:type="dxa"/>
            <w:tcBorders>
              <w:top w:val="nil"/>
              <w:left w:val="nil"/>
              <w:bottom w:val="single" w:color="auto" w:sz="8" w:space="0"/>
              <w:right w:val="single" w:color="auto" w:sz="8" w:space="0"/>
            </w:tcBorders>
            <w:tcMar>
              <w:top w:w="0" w:type="dxa"/>
              <w:left w:w="108" w:type="dxa"/>
              <w:bottom w:w="0" w:type="dxa"/>
              <w:right w:w="108" w:type="dxa"/>
            </w:tcMar>
            <w:vAlign w:val="center"/>
          </w:tcPr>
          <w:p w:rsidRPr="00316D98" w:rsidR="007A1A17" w:rsidP="003C40F9" w:rsidRDefault="004E6855" w14:paraId="3159E652" w14:textId="703E1BC9">
            <w:pPr>
              <w:jc w:val="center"/>
              <w:rPr>
                <w:rFonts w:asciiTheme="minorHAnsi" w:hAnsiTheme="minorHAnsi" w:cstheme="minorHAnsi"/>
                <w:sz w:val="22"/>
                <w:szCs w:val="22"/>
              </w:rPr>
            </w:pPr>
            <w:r w:rsidRPr="00316D98">
              <w:rPr>
                <w:rFonts w:asciiTheme="minorHAnsi" w:hAnsiTheme="minorHAnsi" w:cstheme="minorHAnsi"/>
                <w:sz w:val="22"/>
                <w:szCs w:val="22"/>
              </w:rPr>
              <w:t>$</w:t>
            </w:r>
            <w:r w:rsidR="0026372A">
              <w:rPr>
                <w:rFonts w:asciiTheme="minorHAnsi" w:hAnsiTheme="minorHAnsi" w:cstheme="minorHAnsi"/>
                <w:sz w:val="22"/>
                <w:szCs w:val="22"/>
              </w:rPr>
              <w:t>5,000.00</w:t>
            </w:r>
          </w:p>
        </w:tc>
      </w:tr>
      <w:tr w:rsidRPr="00316D98" w:rsidR="007A1A17" w:rsidTr="00F1232D" w14:paraId="4981AEC0" w14:textId="77777777">
        <w:trPr>
          <w:trHeight w:val="310"/>
        </w:trPr>
        <w:tc>
          <w:tcPr>
            <w:tcW w:w="67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316D98" w:rsidR="007A1A17" w:rsidP="003C40F9" w:rsidRDefault="00E25C62" w14:paraId="654131A7" w14:textId="394382BF">
            <w:pPr>
              <w:rPr>
                <w:rFonts w:eastAsia="Calibri" w:asciiTheme="minorHAnsi" w:hAnsiTheme="minorHAnsi" w:cstheme="minorHAnsi"/>
                <w:sz w:val="22"/>
                <w:szCs w:val="22"/>
              </w:rPr>
            </w:pPr>
            <w:r w:rsidRPr="00316D98">
              <w:rPr>
                <w:rFonts w:asciiTheme="minorHAnsi" w:hAnsiTheme="minorHAnsi" w:cstheme="minorHAnsi"/>
                <w:sz w:val="22"/>
                <w:szCs w:val="22"/>
              </w:rPr>
              <w:t>Data Collection</w:t>
            </w:r>
          </w:p>
        </w:tc>
        <w:tc>
          <w:tcPr>
            <w:tcW w:w="3120" w:type="dxa"/>
            <w:tcBorders>
              <w:top w:val="nil"/>
              <w:left w:val="nil"/>
              <w:bottom w:val="single" w:color="auto" w:sz="8" w:space="0"/>
              <w:right w:val="single" w:color="auto" w:sz="8" w:space="0"/>
            </w:tcBorders>
            <w:tcMar>
              <w:top w:w="0" w:type="dxa"/>
              <w:left w:w="108" w:type="dxa"/>
              <w:bottom w:w="0" w:type="dxa"/>
              <w:right w:w="108" w:type="dxa"/>
            </w:tcMar>
            <w:vAlign w:val="center"/>
          </w:tcPr>
          <w:p w:rsidRPr="00316D98" w:rsidR="007A1A17" w:rsidP="003C40F9" w:rsidRDefault="004E6855" w14:paraId="111ABAEC" w14:textId="1E6F1A9D">
            <w:pPr>
              <w:jc w:val="center"/>
              <w:rPr>
                <w:rFonts w:asciiTheme="minorHAnsi" w:hAnsiTheme="minorHAnsi" w:cstheme="minorHAnsi"/>
                <w:sz w:val="22"/>
                <w:szCs w:val="22"/>
              </w:rPr>
            </w:pPr>
            <w:r w:rsidRPr="00316D98">
              <w:rPr>
                <w:rFonts w:asciiTheme="minorHAnsi" w:hAnsiTheme="minorHAnsi" w:cstheme="minorHAnsi"/>
                <w:sz w:val="22"/>
                <w:szCs w:val="22"/>
              </w:rPr>
              <w:t>$1</w:t>
            </w:r>
            <w:r w:rsidR="00B43CC6">
              <w:rPr>
                <w:rFonts w:asciiTheme="minorHAnsi" w:hAnsiTheme="minorHAnsi" w:cstheme="minorHAnsi"/>
                <w:sz w:val="22"/>
                <w:szCs w:val="22"/>
              </w:rPr>
              <w:t>5,400</w:t>
            </w:r>
            <w:r w:rsidRPr="00316D98">
              <w:rPr>
                <w:rFonts w:asciiTheme="minorHAnsi" w:hAnsiTheme="minorHAnsi" w:cstheme="minorHAnsi"/>
                <w:sz w:val="22"/>
                <w:szCs w:val="22"/>
              </w:rPr>
              <w:t>.</w:t>
            </w:r>
            <w:r w:rsidR="00B43CC6">
              <w:rPr>
                <w:rFonts w:asciiTheme="minorHAnsi" w:hAnsiTheme="minorHAnsi" w:cstheme="minorHAnsi"/>
                <w:sz w:val="22"/>
                <w:szCs w:val="22"/>
              </w:rPr>
              <w:t>0</w:t>
            </w:r>
            <w:r w:rsidRPr="00316D98">
              <w:rPr>
                <w:rFonts w:asciiTheme="minorHAnsi" w:hAnsiTheme="minorHAnsi" w:cstheme="minorHAnsi"/>
                <w:sz w:val="22"/>
                <w:szCs w:val="22"/>
              </w:rPr>
              <w:t>0</w:t>
            </w:r>
          </w:p>
        </w:tc>
      </w:tr>
      <w:tr w:rsidRPr="00316D98" w:rsidR="00E67B4A" w:rsidTr="00F1232D" w14:paraId="12D51003" w14:textId="77777777">
        <w:trPr>
          <w:trHeight w:val="310"/>
        </w:trPr>
        <w:tc>
          <w:tcPr>
            <w:tcW w:w="676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316D98" w:rsidR="00E67B4A" w:rsidP="003C40F9" w:rsidRDefault="00E67B4A" w14:paraId="10BECE5B" w14:textId="7B30BB44">
            <w:pPr>
              <w:rPr>
                <w:rFonts w:asciiTheme="minorHAnsi" w:hAnsiTheme="minorHAnsi" w:cstheme="minorHAnsi"/>
                <w:sz w:val="22"/>
                <w:szCs w:val="22"/>
              </w:rPr>
            </w:pPr>
            <w:r>
              <w:rPr>
                <w:rFonts w:asciiTheme="minorHAnsi" w:hAnsiTheme="minorHAnsi" w:cstheme="minorHAnsi"/>
                <w:sz w:val="22"/>
                <w:szCs w:val="22"/>
              </w:rPr>
              <w:t xml:space="preserve">Analysis and </w:t>
            </w:r>
            <w:r w:rsidR="00202F27">
              <w:rPr>
                <w:rFonts w:asciiTheme="minorHAnsi" w:hAnsiTheme="minorHAnsi" w:cstheme="minorHAnsi"/>
                <w:sz w:val="22"/>
                <w:szCs w:val="22"/>
              </w:rPr>
              <w:t>PowerPoint describing findings</w:t>
            </w:r>
          </w:p>
        </w:tc>
        <w:tc>
          <w:tcPr>
            <w:tcW w:w="3120" w:type="dxa"/>
            <w:tcBorders>
              <w:top w:val="nil"/>
              <w:left w:val="nil"/>
              <w:bottom w:val="single" w:color="auto" w:sz="8" w:space="0"/>
              <w:right w:val="single" w:color="auto" w:sz="8" w:space="0"/>
            </w:tcBorders>
            <w:tcMar>
              <w:top w:w="0" w:type="dxa"/>
              <w:left w:w="108" w:type="dxa"/>
              <w:bottom w:w="0" w:type="dxa"/>
              <w:right w:w="108" w:type="dxa"/>
            </w:tcMar>
            <w:vAlign w:val="center"/>
          </w:tcPr>
          <w:p w:rsidRPr="00316D98" w:rsidR="00E67B4A" w:rsidP="003C40F9" w:rsidRDefault="00202F27" w14:paraId="02FF2FAF" w14:textId="5B694C46">
            <w:pPr>
              <w:jc w:val="center"/>
              <w:rPr>
                <w:rFonts w:asciiTheme="minorHAnsi" w:hAnsiTheme="minorHAnsi" w:cstheme="minorHAnsi"/>
                <w:sz w:val="22"/>
                <w:szCs w:val="22"/>
              </w:rPr>
            </w:pPr>
            <w:r>
              <w:rPr>
                <w:rFonts w:asciiTheme="minorHAnsi" w:hAnsiTheme="minorHAnsi" w:cstheme="minorHAnsi"/>
                <w:sz w:val="22"/>
                <w:szCs w:val="22"/>
              </w:rPr>
              <w:t>$5,000.00</w:t>
            </w:r>
          </w:p>
        </w:tc>
      </w:tr>
      <w:tr w:rsidRPr="00316D98" w:rsidR="007A1A17" w:rsidTr="00F1232D" w14:paraId="682E4416" w14:textId="77777777">
        <w:trPr>
          <w:trHeight w:val="291"/>
        </w:trPr>
        <w:tc>
          <w:tcPr>
            <w:tcW w:w="67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316D98" w:rsidR="007A1A17" w:rsidP="00640E53" w:rsidRDefault="007A1A17" w14:paraId="5A56D6C2" w14:textId="77777777">
            <w:pPr>
              <w:rPr>
                <w:rFonts w:eastAsia="Calibri" w:asciiTheme="minorHAnsi" w:hAnsiTheme="minorHAnsi" w:cstheme="minorHAnsi"/>
                <w:b/>
                <w:bCs/>
                <w:sz w:val="22"/>
                <w:szCs w:val="22"/>
              </w:rPr>
            </w:pPr>
            <w:r w:rsidRPr="00316D98">
              <w:rPr>
                <w:rFonts w:asciiTheme="minorHAnsi" w:hAnsiTheme="minorHAnsi" w:cstheme="minorHAnsi"/>
                <w:b/>
                <w:color w:val="000000"/>
                <w:sz w:val="22"/>
                <w:szCs w:val="22"/>
              </w:rPr>
              <w:t>Total costs over the request period</w:t>
            </w:r>
          </w:p>
        </w:tc>
        <w:tc>
          <w:tcPr>
            <w:tcW w:w="31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316D98" w:rsidR="007A1A17" w:rsidP="003C40F9" w:rsidRDefault="004E6855" w14:paraId="5079B554" w14:textId="2152A395">
            <w:pPr>
              <w:jc w:val="center"/>
              <w:rPr>
                <w:rFonts w:asciiTheme="minorHAnsi" w:hAnsiTheme="minorHAnsi" w:cstheme="minorHAnsi"/>
                <w:b/>
                <w:bCs/>
                <w:sz w:val="22"/>
                <w:szCs w:val="22"/>
              </w:rPr>
            </w:pPr>
            <w:r w:rsidRPr="00316D98">
              <w:rPr>
                <w:rFonts w:asciiTheme="minorHAnsi" w:hAnsiTheme="minorHAnsi" w:cstheme="minorHAnsi"/>
                <w:b/>
                <w:bCs/>
                <w:sz w:val="22"/>
                <w:szCs w:val="22"/>
              </w:rPr>
              <w:t>$</w:t>
            </w:r>
            <w:r w:rsidR="00B43CC6">
              <w:rPr>
                <w:rFonts w:asciiTheme="minorHAnsi" w:hAnsiTheme="minorHAnsi" w:cstheme="minorHAnsi"/>
                <w:b/>
                <w:bCs/>
                <w:sz w:val="22"/>
                <w:szCs w:val="22"/>
              </w:rPr>
              <w:t>2</w:t>
            </w:r>
            <w:r w:rsidR="00202F27">
              <w:rPr>
                <w:rFonts w:asciiTheme="minorHAnsi" w:hAnsiTheme="minorHAnsi" w:cstheme="minorHAnsi"/>
                <w:b/>
                <w:bCs/>
                <w:sz w:val="22"/>
                <w:szCs w:val="22"/>
              </w:rPr>
              <w:t>5</w:t>
            </w:r>
            <w:r w:rsidR="00B43CC6">
              <w:rPr>
                <w:rFonts w:asciiTheme="minorHAnsi" w:hAnsiTheme="minorHAnsi" w:cstheme="minorHAnsi"/>
                <w:b/>
                <w:bCs/>
                <w:sz w:val="22"/>
                <w:szCs w:val="22"/>
              </w:rPr>
              <w:t>,400.00</w:t>
            </w:r>
          </w:p>
        </w:tc>
      </w:tr>
    </w:tbl>
    <w:p w:rsidRPr="00316D98" w:rsidR="007A1A17" w:rsidP="00026887" w:rsidRDefault="007A1A17" w14:paraId="5E24848A" w14:textId="77777777">
      <w:pPr>
        <w:spacing w:after="240"/>
        <w:ind w:firstLine="180"/>
        <w:rPr>
          <w:rFonts w:asciiTheme="minorHAnsi" w:hAnsiTheme="minorHAnsi" w:cstheme="minorHAnsi"/>
          <w:b/>
          <w:sz w:val="22"/>
          <w:szCs w:val="22"/>
        </w:rPr>
      </w:pPr>
    </w:p>
    <w:p w:rsidRPr="00316D98" w:rsidR="00945CD6" w:rsidP="00693CD6" w:rsidRDefault="00292B70" w14:paraId="4DF703AB" w14:textId="380B86D4">
      <w:pPr>
        <w:spacing w:after="120"/>
        <w:rPr>
          <w:rFonts w:asciiTheme="minorHAnsi" w:hAnsiTheme="minorHAnsi" w:cstheme="minorHAnsi"/>
          <w:b/>
          <w:sz w:val="22"/>
          <w:szCs w:val="22"/>
        </w:rPr>
      </w:pPr>
      <w:r w:rsidRPr="00316D98">
        <w:rPr>
          <w:rFonts w:asciiTheme="minorHAnsi" w:hAnsiTheme="minorHAnsi" w:cstheme="minorHAnsi"/>
          <w:b/>
          <w:sz w:val="22"/>
          <w:szCs w:val="22"/>
        </w:rPr>
        <w:t xml:space="preserve">A15. </w:t>
      </w:r>
      <w:r w:rsidRPr="00316D98" w:rsidR="007A1A17">
        <w:rPr>
          <w:rFonts w:asciiTheme="minorHAnsi" w:hAnsiTheme="minorHAnsi" w:cstheme="minorHAnsi"/>
          <w:b/>
          <w:sz w:val="22"/>
          <w:szCs w:val="22"/>
        </w:rPr>
        <w:t>Reasons for c</w:t>
      </w:r>
      <w:r w:rsidRPr="00316D98" w:rsidR="00945CD6">
        <w:rPr>
          <w:rFonts w:asciiTheme="minorHAnsi" w:hAnsiTheme="minorHAnsi" w:cstheme="minorHAnsi"/>
          <w:b/>
          <w:sz w:val="22"/>
          <w:szCs w:val="22"/>
        </w:rPr>
        <w:t>hange</w:t>
      </w:r>
      <w:r w:rsidRPr="00316D98" w:rsidR="007A1A17">
        <w:rPr>
          <w:rFonts w:asciiTheme="minorHAnsi" w:hAnsiTheme="minorHAnsi" w:cstheme="minorHAnsi"/>
          <w:b/>
          <w:sz w:val="22"/>
          <w:szCs w:val="22"/>
        </w:rPr>
        <w:t>s</w:t>
      </w:r>
      <w:r w:rsidRPr="00316D98" w:rsidR="00945CD6">
        <w:rPr>
          <w:rFonts w:asciiTheme="minorHAnsi" w:hAnsiTheme="minorHAnsi" w:cstheme="minorHAnsi"/>
          <w:b/>
          <w:sz w:val="22"/>
          <w:szCs w:val="22"/>
        </w:rPr>
        <w:t xml:space="preserve"> in </w:t>
      </w:r>
      <w:r w:rsidRPr="00316D98" w:rsidR="00513D31">
        <w:rPr>
          <w:rFonts w:asciiTheme="minorHAnsi" w:hAnsiTheme="minorHAnsi" w:cstheme="minorHAnsi"/>
          <w:b/>
          <w:sz w:val="22"/>
          <w:szCs w:val="22"/>
        </w:rPr>
        <w:t>burden</w:t>
      </w:r>
    </w:p>
    <w:p w:rsidRPr="00316D98" w:rsidR="002338AC" w:rsidP="00202F27" w:rsidRDefault="00263521" w14:paraId="1854A0C6" w14:textId="14234181">
      <w:pPr>
        <w:spacing w:after="240"/>
        <w:rPr>
          <w:rFonts w:asciiTheme="minorHAnsi" w:hAnsiTheme="minorHAnsi" w:cstheme="minorHAnsi"/>
          <w:sz w:val="22"/>
          <w:szCs w:val="22"/>
        </w:rPr>
      </w:pPr>
      <w:r w:rsidRPr="00316D98">
        <w:rPr>
          <w:rFonts w:asciiTheme="minorHAnsi" w:hAnsiTheme="minorHAnsi" w:cstheme="minorHAnsi"/>
          <w:sz w:val="22"/>
          <w:szCs w:val="22"/>
        </w:rPr>
        <w:t>This is a</w:t>
      </w:r>
      <w:r w:rsidRPr="00316D98" w:rsidR="00EE3B9C">
        <w:rPr>
          <w:rFonts w:asciiTheme="minorHAnsi" w:hAnsiTheme="minorHAnsi" w:cstheme="minorHAnsi"/>
          <w:sz w:val="22"/>
          <w:szCs w:val="22"/>
        </w:rPr>
        <w:t>n individual information collection request under generic clearance 0970-0</w:t>
      </w:r>
      <w:r w:rsidR="00463096">
        <w:rPr>
          <w:rFonts w:asciiTheme="minorHAnsi" w:hAnsiTheme="minorHAnsi" w:cstheme="minorHAnsi"/>
          <w:sz w:val="22"/>
          <w:szCs w:val="22"/>
        </w:rPr>
        <w:t>531</w:t>
      </w:r>
      <w:r w:rsidRPr="00316D98" w:rsidR="00EE3B9C">
        <w:rPr>
          <w:rFonts w:asciiTheme="minorHAnsi" w:hAnsiTheme="minorHAnsi" w:cstheme="minorHAnsi"/>
          <w:sz w:val="22"/>
          <w:szCs w:val="22"/>
        </w:rPr>
        <w:t>.</w:t>
      </w:r>
    </w:p>
    <w:p w:rsidRPr="00316D98" w:rsidR="00945CD6" w:rsidP="00693CD6" w:rsidRDefault="00292B70" w14:paraId="01A883C1" w14:textId="701B6459">
      <w:pPr>
        <w:spacing w:after="120"/>
        <w:rPr>
          <w:rFonts w:asciiTheme="minorHAnsi" w:hAnsiTheme="minorHAnsi" w:cstheme="minorHAnsi"/>
          <w:b/>
          <w:sz w:val="22"/>
          <w:szCs w:val="22"/>
        </w:rPr>
      </w:pPr>
      <w:r w:rsidRPr="00316D98">
        <w:rPr>
          <w:rFonts w:asciiTheme="minorHAnsi" w:hAnsiTheme="minorHAnsi" w:cstheme="minorHAnsi"/>
          <w:b/>
          <w:sz w:val="22"/>
          <w:szCs w:val="22"/>
        </w:rPr>
        <w:t xml:space="preserve">A16. </w:t>
      </w:r>
      <w:r w:rsidRPr="00316D98" w:rsidR="008C6C92">
        <w:rPr>
          <w:rFonts w:asciiTheme="minorHAnsi" w:hAnsiTheme="minorHAnsi" w:cstheme="minorHAnsi"/>
          <w:b/>
          <w:sz w:val="22"/>
          <w:szCs w:val="22"/>
        </w:rPr>
        <w:t>Timeline</w:t>
      </w:r>
    </w:p>
    <w:p w:rsidR="00400DD1" w:rsidP="00202F27" w:rsidRDefault="004C52D2" w14:paraId="36D4FDC5" w14:textId="3735C997">
      <w:pPr>
        <w:spacing w:after="240"/>
        <w:jc w:val="both"/>
        <w:rPr>
          <w:rFonts w:asciiTheme="minorHAnsi" w:hAnsiTheme="minorHAnsi" w:cstheme="minorHAnsi"/>
          <w:sz w:val="22"/>
          <w:szCs w:val="22"/>
        </w:rPr>
      </w:pPr>
      <w:r w:rsidRPr="00316D98">
        <w:rPr>
          <w:rFonts w:asciiTheme="minorHAnsi" w:hAnsiTheme="minorHAnsi" w:cstheme="minorHAnsi"/>
          <w:sz w:val="22"/>
          <w:szCs w:val="22"/>
        </w:rPr>
        <w:t xml:space="preserve">Beginning </w:t>
      </w:r>
      <w:r w:rsidR="005F7756">
        <w:rPr>
          <w:rFonts w:asciiTheme="minorHAnsi" w:hAnsiTheme="minorHAnsi" w:cstheme="minorHAnsi"/>
          <w:sz w:val="22"/>
          <w:szCs w:val="22"/>
        </w:rPr>
        <w:t>November 1</w:t>
      </w:r>
      <w:r w:rsidRPr="00316D98">
        <w:rPr>
          <w:rFonts w:asciiTheme="minorHAnsi" w:hAnsiTheme="minorHAnsi" w:cstheme="minorHAnsi"/>
          <w:sz w:val="22"/>
          <w:szCs w:val="22"/>
        </w:rPr>
        <w:t>, 2021</w:t>
      </w:r>
      <w:r w:rsidRPr="00316D98" w:rsidR="00393590">
        <w:rPr>
          <w:rFonts w:asciiTheme="minorHAnsi" w:hAnsiTheme="minorHAnsi" w:cstheme="minorHAnsi"/>
          <w:sz w:val="22"/>
          <w:szCs w:val="22"/>
        </w:rPr>
        <w:t xml:space="preserve">, </w:t>
      </w:r>
      <w:r w:rsidRPr="00316D98" w:rsidR="002E770E">
        <w:rPr>
          <w:rFonts w:asciiTheme="minorHAnsi" w:hAnsiTheme="minorHAnsi" w:cstheme="minorHAnsi"/>
          <w:sz w:val="22"/>
          <w:szCs w:val="22"/>
        </w:rPr>
        <w:t xml:space="preserve">pending OMB approval of </w:t>
      </w:r>
      <w:r w:rsidR="003A4EC3">
        <w:rPr>
          <w:rFonts w:asciiTheme="minorHAnsi" w:hAnsiTheme="minorHAnsi" w:cstheme="minorHAnsi"/>
          <w:sz w:val="22"/>
          <w:szCs w:val="22"/>
        </w:rPr>
        <w:t>this</w:t>
      </w:r>
      <w:r w:rsidRPr="00316D98" w:rsidR="002E770E">
        <w:rPr>
          <w:rFonts w:asciiTheme="minorHAnsi" w:hAnsiTheme="minorHAnsi" w:cstheme="minorHAnsi"/>
          <w:sz w:val="22"/>
          <w:szCs w:val="22"/>
        </w:rPr>
        <w:t xml:space="preserve"> request, </w:t>
      </w:r>
      <w:r w:rsidR="003A4EC3">
        <w:rPr>
          <w:rFonts w:asciiTheme="minorHAnsi" w:hAnsiTheme="minorHAnsi" w:cstheme="minorHAnsi"/>
          <w:sz w:val="22"/>
          <w:szCs w:val="22"/>
        </w:rPr>
        <w:t xml:space="preserve">Viability will pilot the MOMS Partnership program with about 20 participants. These participants will not be part of the </w:t>
      </w:r>
      <w:r w:rsidR="0062269D">
        <w:rPr>
          <w:rFonts w:asciiTheme="minorHAnsi" w:hAnsiTheme="minorHAnsi" w:cstheme="minorHAnsi"/>
          <w:sz w:val="22"/>
          <w:szCs w:val="22"/>
        </w:rPr>
        <w:t>summative evaluation</w:t>
      </w:r>
      <w:r w:rsidR="00036BC4">
        <w:rPr>
          <w:rFonts w:asciiTheme="minorHAnsi" w:hAnsiTheme="minorHAnsi" w:cstheme="minorHAnsi"/>
          <w:sz w:val="22"/>
          <w:szCs w:val="22"/>
        </w:rPr>
        <w:t xml:space="preserve"> as part of the NexGen project (0970-0545)</w:t>
      </w:r>
      <w:r w:rsidR="003A4EC3">
        <w:rPr>
          <w:rFonts w:asciiTheme="minorHAnsi" w:hAnsiTheme="minorHAnsi" w:cstheme="minorHAnsi"/>
          <w:sz w:val="22"/>
          <w:szCs w:val="22"/>
        </w:rPr>
        <w:t xml:space="preserve">. </w:t>
      </w:r>
      <w:r w:rsidR="00400DD1">
        <w:rPr>
          <w:rFonts w:asciiTheme="minorHAnsi" w:hAnsiTheme="minorHAnsi" w:cstheme="minorHAnsi"/>
          <w:sz w:val="22"/>
          <w:szCs w:val="22"/>
        </w:rPr>
        <w:t xml:space="preserve"> The first </w:t>
      </w:r>
      <w:r w:rsidR="00D26085">
        <w:rPr>
          <w:rFonts w:asciiTheme="minorHAnsi" w:hAnsiTheme="minorHAnsi" w:cstheme="minorHAnsi"/>
          <w:sz w:val="22"/>
          <w:szCs w:val="22"/>
        </w:rPr>
        <w:t xml:space="preserve">two </w:t>
      </w:r>
      <w:r w:rsidR="00400DD1">
        <w:rPr>
          <w:rFonts w:asciiTheme="minorHAnsi" w:hAnsiTheme="minorHAnsi" w:cstheme="minorHAnsi"/>
          <w:sz w:val="22"/>
          <w:szCs w:val="22"/>
        </w:rPr>
        <w:t>learning cycle</w:t>
      </w:r>
      <w:r w:rsidR="00D26085">
        <w:rPr>
          <w:rFonts w:asciiTheme="minorHAnsi" w:hAnsiTheme="minorHAnsi" w:cstheme="minorHAnsi"/>
          <w:sz w:val="22"/>
          <w:szCs w:val="22"/>
        </w:rPr>
        <w:t>s</w:t>
      </w:r>
      <w:r w:rsidR="00400DD1">
        <w:rPr>
          <w:rFonts w:asciiTheme="minorHAnsi" w:hAnsiTheme="minorHAnsi" w:cstheme="minorHAnsi"/>
          <w:sz w:val="22"/>
          <w:szCs w:val="22"/>
        </w:rPr>
        <w:t xml:space="preserve"> </w:t>
      </w:r>
      <w:r w:rsidR="006A4BA4">
        <w:rPr>
          <w:rFonts w:asciiTheme="minorHAnsi" w:hAnsiTheme="minorHAnsi" w:cstheme="minorHAnsi"/>
          <w:sz w:val="22"/>
          <w:szCs w:val="22"/>
        </w:rPr>
        <w:t xml:space="preserve">of the </w:t>
      </w:r>
      <w:r w:rsidR="00C87B1A">
        <w:rPr>
          <w:rFonts w:asciiTheme="minorHAnsi" w:hAnsiTheme="minorHAnsi" w:cstheme="minorHAnsi"/>
          <w:sz w:val="22"/>
          <w:szCs w:val="22"/>
        </w:rPr>
        <w:t xml:space="preserve">orientation, Stress Management Course, and MOMS Moving Forward </w:t>
      </w:r>
      <w:r w:rsidR="00400DD1">
        <w:rPr>
          <w:rFonts w:asciiTheme="minorHAnsi" w:hAnsiTheme="minorHAnsi" w:cstheme="minorHAnsi"/>
          <w:sz w:val="22"/>
          <w:szCs w:val="22"/>
        </w:rPr>
        <w:t>will occur in November and December 2021</w:t>
      </w:r>
      <w:r w:rsidR="00D26085">
        <w:rPr>
          <w:rFonts w:asciiTheme="minorHAnsi" w:hAnsiTheme="minorHAnsi" w:cstheme="minorHAnsi"/>
          <w:sz w:val="22"/>
          <w:szCs w:val="22"/>
        </w:rPr>
        <w:t>, respectively</w:t>
      </w:r>
      <w:r w:rsidR="00400DD1">
        <w:rPr>
          <w:rFonts w:asciiTheme="minorHAnsi" w:hAnsiTheme="minorHAnsi" w:cstheme="minorHAnsi"/>
          <w:sz w:val="22"/>
          <w:szCs w:val="22"/>
        </w:rPr>
        <w:t xml:space="preserve">. Subsequent cycles will occur in </w:t>
      </w:r>
      <w:r w:rsidR="00ED0CB7">
        <w:rPr>
          <w:rFonts w:asciiTheme="minorHAnsi" w:hAnsiTheme="minorHAnsi" w:cstheme="minorHAnsi"/>
          <w:sz w:val="22"/>
          <w:szCs w:val="22"/>
        </w:rPr>
        <w:t xml:space="preserve">early </w:t>
      </w:r>
      <w:r w:rsidR="00400DD1">
        <w:rPr>
          <w:rFonts w:asciiTheme="minorHAnsi" w:hAnsiTheme="minorHAnsi" w:cstheme="minorHAnsi"/>
          <w:sz w:val="22"/>
          <w:szCs w:val="22"/>
        </w:rPr>
        <w:t>2022.</w:t>
      </w:r>
      <w:r w:rsidR="00C87B1A">
        <w:rPr>
          <w:rFonts w:asciiTheme="minorHAnsi" w:hAnsiTheme="minorHAnsi" w:cstheme="minorHAnsi"/>
          <w:sz w:val="22"/>
          <w:szCs w:val="22"/>
        </w:rPr>
        <w:t xml:space="preserve"> The four learnings cycles for the outreach, recruitment, and enrollment will </w:t>
      </w:r>
      <w:r w:rsidR="00DE2784">
        <w:rPr>
          <w:rFonts w:asciiTheme="minorHAnsi" w:hAnsiTheme="minorHAnsi" w:cstheme="minorHAnsi"/>
          <w:sz w:val="22"/>
          <w:szCs w:val="22"/>
        </w:rPr>
        <w:t>begin in January 2022.</w:t>
      </w:r>
    </w:p>
    <w:p w:rsidRPr="00316D98" w:rsidR="00945CD6" w:rsidP="00693CD6" w:rsidRDefault="00292B70" w14:paraId="1BBC5B31" w14:textId="65E5A789">
      <w:pPr>
        <w:spacing w:after="120"/>
        <w:rPr>
          <w:rFonts w:asciiTheme="minorHAnsi" w:hAnsiTheme="minorHAnsi" w:cstheme="minorHAnsi"/>
          <w:b/>
          <w:sz w:val="22"/>
          <w:szCs w:val="22"/>
        </w:rPr>
      </w:pPr>
      <w:r w:rsidRPr="00316D98">
        <w:rPr>
          <w:rFonts w:asciiTheme="minorHAnsi" w:hAnsiTheme="minorHAnsi" w:cstheme="minorHAnsi"/>
          <w:b/>
          <w:sz w:val="22"/>
          <w:szCs w:val="22"/>
        </w:rPr>
        <w:t xml:space="preserve">A17. </w:t>
      </w:r>
      <w:r w:rsidRPr="00316D98" w:rsidR="008C6C92">
        <w:rPr>
          <w:rFonts w:asciiTheme="minorHAnsi" w:hAnsiTheme="minorHAnsi" w:cstheme="minorHAnsi"/>
          <w:b/>
          <w:sz w:val="22"/>
          <w:szCs w:val="22"/>
        </w:rPr>
        <w:t>Exceptions</w:t>
      </w:r>
    </w:p>
    <w:p w:rsidRPr="00316D98" w:rsidR="00306A1A" w:rsidP="00202F27" w:rsidRDefault="00306A1A" w14:paraId="24032FDC" w14:textId="430B5017">
      <w:pPr>
        <w:spacing w:after="240"/>
        <w:rPr>
          <w:rFonts w:asciiTheme="minorHAnsi" w:hAnsiTheme="minorHAnsi" w:cstheme="minorHAnsi"/>
          <w:b/>
          <w:sz w:val="22"/>
          <w:szCs w:val="22"/>
        </w:rPr>
      </w:pPr>
      <w:r w:rsidRPr="00316D98">
        <w:rPr>
          <w:rFonts w:asciiTheme="minorHAnsi" w:hAnsiTheme="minorHAnsi" w:cstheme="minorHAnsi"/>
          <w:sz w:val="22"/>
          <w:szCs w:val="22"/>
        </w:rPr>
        <w:t>All instruments will display the expiration date for OMB approval.</w:t>
      </w:r>
      <w:r w:rsidRPr="00316D98" w:rsidR="008C6C92">
        <w:rPr>
          <w:rFonts w:asciiTheme="minorHAnsi" w:hAnsiTheme="minorHAnsi" w:cstheme="minorHAnsi"/>
          <w:sz w:val="22"/>
          <w:szCs w:val="22"/>
        </w:rPr>
        <w:t xml:space="preserve"> No exceptions are necessary for this information collection.</w:t>
      </w:r>
    </w:p>
    <w:p w:rsidRPr="00316D98" w:rsidR="00945CD6" w:rsidP="00A27F6F" w:rsidRDefault="008C6C92" w14:paraId="294FC238" w14:textId="288B6199">
      <w:pPr>
        <w:spacing w:after="240"/>
        <w:rPr>
          <w:rFonts w:asciiTheme="minorHAnsi" w:hAnsiTheme="minorHAnsi" w:cstheme="minorHAnsi"/>
          <w:b/>
          <w:sz w:val="22"/>
          <w:szCs w:val="22"/>
        </w:rPr>
      </w:pPr>
      <w:r w:rsidRPr="00316D98">
        <w:rPr>
          <w:rFonts w:asciiTheme="minorHAnsi" w:hAnsiTheme="minorHAnsi" w:cstheme="minorHAnsi"/>
          <w:b/>
          <w:sz w:val="22"/>
          <w:szCs w:val="22"/>
        </w:rPr>
        <w:t>Attachments</w:t>
      </w:r>
    </w:p>
    <w:p w:rsidRPr="00202F27" w:rsidR="008C6C92" w:rsidP="00A27F6F" w:rsidRDefault="00057245" w14:paraId="4E41589A" w14:textId="5382A4A9">
      <w:pPr>
        <w:spacing w:after="240"/>
        <w:rPr>
          <w:rFonts w:asciiTheme="minorHAnsi" w:hAnsiTheme="minorHAnsi" w:cstheme="minorHAnsi"/>
          <w:bCs/>
          <w:sz w:val="22"/>
          <w:szCs w:val="22"/>
        </w:rPr>
      </w:pPr>
      <w:r>
        <w:rPr>
          <w:rFonts w:asciiTheme="minorHAnsi" w:hAnsiTheme="minorHAnsi" w:cstheme="minorHAnsi"/>
          <w:bCs/>
          <w:sz w:val="22"/>
          <w:szCs w:val="22"/>
        </w:rPr>
        <w:t>Instrument</w:t>
      </w:r>
      <w:r w:rsidRPr="00202F27" w:rsidR="008C6C92">
        <w:rPr>
          <w:rFonts w:asciiTheme="minorHAnsi" w:hAnsiTheme="minorHAnsi" w:cstheme="minorHAnsi"/>
          <w:bCs/>
          <w:sz w:val="22"/>
          <w:szCs w:val="22"/>
        </w:rPr>
        <w:t xml:space="preserve"> </w:t>
      </w:r>
      <w:r w:rsidRPr="00202F27" w:rsidR="00390842">
        <w:rPr>
          <w:rFonts w:asciiTheme="minorHAnsi" w:hAnsiTheme="minorHAnsi" w:cstheme="minorHAnsi"/>
          <w:bCs/>
          <w:sz w:val="22"/>
          <w:szCs w:val="22"/>
        </w:rPr>
        <w:t>A</w:t>
      </w:r>
      <w:r w:rsidRPr="00202F27" w:rsidR="00CD01C8">
        <w:rPr>
          <w:rFonts w:asciiTheme="minorHAnsi" w:hAnsiTheme="minorHAnsi" w:cstheme="minorHAnsi"/>
          <w:bCs/>
          <w:sz w:val="22"/>
          <w:szCs w:val="22"/>
        </w:rPr>
        <w:t>:</w:t>
      </w:r>
      <w:r w:rsidRPr="00202F27" w:rsidR="00202F27">
        <w:rPr>
          <w:rFonts w:asciiTheme="minorHAnsi" w:hAnsiTheme="minorHAnsi" w:cstheme="minorHAnsi"/>
          <w:bCs/>
          <w:sz w:val="22"/>
          <w:szCs w:val="22"/>
        </w:rPr>
        <w:t xml:space="preserve"> </w:t>
      </w:r>
      <w:r w:rsidRPr="00202F27" w:rsidR="00202F27">
        <w:rPr>
          <w:rFonts w:asciiTheme="minorHAnsi" w:hAnsiTheme="minorHAnsi" w:cstheme="minorHAnsi"/>
          <w:sz w:val="22"/>
          <w:szCs w:val="22"/>
        </w:rPr>
        <w:t>Survey of orientation attendees</w:t>
      </w:r>
    </w:p>
    <w:p w:rsidRPr="00202F27" w:rsidR="008C6C92" w:rsidP="00A27F6F" w:rsidRDefault="00057245" w14:paraId="44A670A3" w14:textId="070BE126">
      <w:pPr>
        <w:spacing w:after="240"/>
        <w:rPr>
          <w:rFonts w:asciiTheme="minorHAnsi" w:hAnsiTheme="minorHAnsi" w:cstheme="minorHAnsi"/>
          <w:bCs/>
          <w:sz w:val="22"/>
          <w:szCs w:val="22"/>
        </w:rPr>
      </w:pPr>
      <w:r>
        <w:rPr>
          <w:rFonts w:asciiTheme="minorHAnsi" w:hAnsiTheme="minorHAnsi" w:cstheme="minorHAnsi"/>
          <w:bCs/>
          <w:sz w:val="22"/>
          <w:szCs w:val="22"/>
        </w:rPr>
        <w:t>Instrument</w:t>
      </w:r>
      <w:r w:rsidRPr="00202F27" w:rsidR="008C6C92">
        <w:rPr>
          <w:rFonts w:asciiTheme="minorHAnsi" w:hAnsiTheme="minorHAnsi" w:cstheme="minorHAnsi"/>
          <w:bCs/>
          <w:sz w:val="22"/>
          <w:szCs w:val="22"/>
        </w:rPr>
        <w:t xml:space="preserve"> </w:t>
      </w:r>
      <w:r w:rsidRPr="00202F27" w:rsidR="00390842">
        <w:rPr>
          <w:rFonts w:asciiTheme="minorHAnsi" w:hAnsiTheme="minorHAnsi" w:cstheme="minorHAnsi"/>
          <w:bCs/>
          <w:sz w:val="22"/>
          <w:szCs w:val="22"/>
        </w:rPr>
        <w:t>B</w:t>
      </w:r>
      <w:r w:rsidRPr="00202F27" w:rsidR="00CD01C8">
        <w:rPr>
          <w:rFonts w:asciiTheme="minorHAnsi" w:hAnsiTheme="minorHAnsi" w:cstheme="minorHAnsi"/>
          <w:bCs/>
          <w:sz w:val="22"/>
          <w:szCs w:val="22"/>
        </w:rPr>
        <w:t>:</w:t>
      </w:r>
      <w:r w:rsidRPr="00202F27" w:rsidR="008C6C92">
        <w:rPr>
          <w:rFonts w:asciiTheme="minorHAnsi" w:hAnsiTheme="minorHAnsi" w:cstheme="minorHAnsi"/>
          <w:bCs/>
          <w:sz w:val="22"/>
          <w:szCs w:val="22"/>
        </w:rPr>
        <w:t xml:space="preserve"> </w:t>
      </w:r>
      <w:r w:rsidRPr="00202F27" w:rsidR="00202F27">
        <w:rPr>
          <w:rFonts w:asciiTheme="minorHAnsi" w:hAnsiTheme="minorHAnsi" w:cstheme="minorHAnsi"/>
          <w:bCs/>
          <w:sz w:val="22"/>
          <w:szCs w:val="22"/>
        </w:rPr>
        <w:t xml:space="preserve">Protocol for </w:t>
      </w:r>
      <w:r w:rsidRPr="00202F27" w:rsidR="00202F27">
        <w:rPr>
          <w:rFonts w:asciiTheme="minorHAnsi" w:hAnsiTheme="minorHAnsi" w:cstheme="minorHAnsi"/>
          <w:sz w:val="22"/>
          <w:szCs w:val="22"/>
        </w:rPr>
        <w:t>focus group of orientation facilitators</w:t>
      </w:r>
    </w:p>
    <w:p w:rsidRPr="00202F27" w:rsidR="008C6C92" w:rsidP="00A27F6F" w:rsidRDefault="00057245" w14:paraId="4189F3A7" w14:textId="5837D5B3">
      <w:pPr>
        <w:spacing w:after="240"/>
        <w:rPr>
          <w:rFonts w:asciiTheme="minorHAnsi" w:hAnsiTheme="minorHAnsi" w:cstheme="minorHAnsi"/>
          <w:sz w:val="22"/>
          <w:szCs w:val="22"/>
        </w:rPr>
      </w:pPr>
      <w:r>
        <w:rPr>
          <w:rFonts w:asciiTheme="minorHAnsi" w:hAnsiTheme="minorHAnsi" w:cstheme="minorHAnsi"/>
          <w:bCs/>
          <w:sz w:val="22"/>
          <w:szCs w:val="22"/>
        </w:rPr>
        <w:t>Instrument</w:t>
      </w:r>
      <w:r w:rsidRPr="00202F27" w:rsidR="008C6C92">
        <w:rPr>
          <w:rFonts w:asciiTheme="minorHAnsi" w:hAnsiTheme="minorHAnsi" w:cstheme="minorHAnsi"/>
          <w:bCs/>
          <w:sz w:val="22"/>
          <w:szCs w:val="22"/>
        </w:rPr>
        <w:t xml:space="preserve"> </w:t>
      </w:r>
      <w:r w:rsidRPr="00202F27" w:rsidR="00390842">
        <w:rPr>
          <w:rFonts w:asciiTheme="minorHAnsi" w:hAnsiTheme="minorHAnsi" w:cstheme="minorHAnsi"/>
          <w:bCs/>
          <w:sz w:val="22"/>
          <w:szCs w:val="22"/>
        </w:rPr>
        <w:t>C</w:t>
      </w:r>
      <w:r w:rsidRPr="00202F27" w:rsidR="00CD01C8">
        <w:rPr>
          <w:rFonts w:asciiTheme="minorHAnsi" w:hAnsiTheme="minorHAnsi" w:cstheme="minorHAnsi"/>
          <w:bCs/>
          <w:sz w:val="22"/>
          <w:szCs w:val="22"/>
        </w:rPr>
        <w:t>:</w:t>
      </w:r>
      <w:r w:rsidRPr="00202F27" w:rsidR="008C6C92">
        <w:rPr>
          <w:rFonts w:asciiTheme="minorHAnsi" w:hAnsiTheme="minorHAnsi" w:cstheme="minorHAnsi"/>
          <w:bCs/>
          <w:sz w:val="22"/>
          <w:szCs w:val="22"/>
        </w:rPr>
        <w:t xml:space="preserve"> </w:t>
      </w:r>
      <w:r w:rsidRPr="00202F27" w:rsidR="00202F27">
        <w:rPr>
          <w:rFonts w:asciiTheme="minorHAnsi" w:hAnsiTheme="minorHAnsi" w:cstheme="minorHAnsi"/>
          <w:sz w:val="22"/>
          <w:szCs w:val="22"/>
        </w:rPr>
        <w:t>Survey of Stress Management Course attendees</w:t>
      </w:r>
    </w:p>
    <w:p w:rsidRPr="00202F27" w:rsidR="00202F27" w:rsidP="00A27F6F" w:rsidRDefault="00057245" w14:paraId="7CF423BB" w14:textId="428A5714">
      <w:pPr>
        <w:spacing w:after="240"/>
        <w:rPr>
          <w:rFonts w:asciiTheme="minorHAnsi" w:hAnsiTheme="minorHAnsi" w:cstheme="minorHAnsi"/>
          <w:sz w:val="22"/>
          <w:szCs w:val="22"/>
        </w:rPr>
      </w:pPr>
      <w:r>
        <w:rPr>
          <w:rFonts w:asciiTheme="minorHAnsi" w:hAnsiTheme="minorHAnsi" w:cstheme="minorHAnsi"/>
          <w:sz w:val="22"/>
          <w:szCs w:val="22"/>
        </w:rPr>
        <w:t>Instrument</w:t>
      </w:r>
      <w:r w:rsidRPr="00202F27" w:rsidR="00202F27">
        <w:rPr>
          <w:rFonts w:asciiTheme="minorHAnsi" w:hAnsiTheme="minorHAnsi" w:cstheme="minorHAnsi"/>
          <w:sz w:val="22"/>
          <w:szCs w:val="22"/>
        </w:rPr>
        <w:t xml:space="preserve"> D: Protocol for focus Groups of Stress Management Course Facilitators</w:t>
      </w:r>
    </w:p>
    <w:p w:rsidRPr="00202F27" w:rsidR="00202F27" w:rsidP="00A27F6F" w:rsidRDefault="00057245" w14:paraId="1E0B9F45" w14:textId="1665E484">
      <w:pPr>
        <w:spacing w:after="240"/>
        <w:rPr>
          <w:rFonts w:asciiTheme="minorHAnsi" w:hAnsiTheme="minorHAnsi" w:cstheme="minorHAnsi"/>
          <w:sz w:val="22"/>
          <w:szCs w:val="22"/>
        </w:rPr>
      </w:pPr>
      <w:r>
        <w:rPr>
          <w:rFonts w:asciiTheme="minorHAnsi" w:hAnsiTheme="minorHAnsi" w:cstheme="minorHAnsi"/>
          <w:sz w:val="22"/>
          <w:szCs w:val="22"/>
        </w:rPr>
        <w:lastRenderedPageBreak/>
        <w:t>Instrument</w:t>
      </w:r>
      <w:r w:rsidRPr="00202F27" w:rsidR="00202F27">
        <w:rPr>
          <w:rFonts w:asciiTheme="minorHAnsi" w:hAnsiTheme="minorHAnsi" w:cstheme="minorHAnsi"/>
          <w:sz w:val="22"/>
          <w:szCs w:val="22"/>
        </w:rPr>
        <w:t xml:space="preserve"> E: Survey of MOMS Moving Forward attendees</w:t>
      </w:r>
    </w:p>
    <w:p w:rsidRPr="00202F27" w:rsidR="00202F27" w:rsidP="00A27F6F" w:rsidRDefault="00057245" w14:paraId="27FC3699" w14:textId="3312C58C">
      <w:pPr>
        <w:spacing w:after="240"/>
        <w:rPr>
          <w:rFonts w:asciiTheme="minorHAnsi" w:hAnsiTheme="minorHAnsi" w:cstheme="minorHAnsi"/>
          <w:sz w:val="22"/>
          <w:szCs w:val="22"/>
        </w:rPr>
      </w:pPr>
      <w:r>
        <w:rPr>
          <w:rFonts w:asciiTheme="minorHAnsi" w:hAnsiTheme="minorHAnsi" w:cstheme="minorHAnsi"/>
          <w:sz w:val="22"/>
          <w:szCs w:val="22"/>
        </w:rPr>
        <w:t>Instrument</w:t>
      </w:r>
      <w:r w:rsidRPr="00202F27" w:rsidR="00202F27">
        <w:rPr>
          <w:rFonts w:asciiTheme="minorHAnsi" w:hAnsiTheme="minorHAnsi" w:cstheme="minorHAnsi"/>
          <w:sz w:val="22"/>
          <w:szCs w:val="22"/>
        </w:rPr>
        <w:t xml:space="preserve"> F: Protocol for focus groups of MOMS Moving Forward coaches</w:t>
      </w:r>
    </w:p>
    <w:p w:rsidRPr="00202F27" w:rsidR="00202F27" w:rsidP="00A27F6F" w:rsidRDefault="00057245" w14:paraId="4EF49B22" w14:textId="6C7ED10B">
      <w:pPr>
        <w:spacing w:after="240"/>
        <w:rPr>
          <w:rFonts w:asciiTheme="minorHAnsi" w:hAnsiTheme="minorHAnsi" w:cstheme="minorHAnsi"/>
          <w:sz w:val="22"/>
          <w:szCs w:val="22"/>
        </w:rPr>
      </w:pPr>
      <w:r>
        <w:rPr>
          <w:rFonts w:asciiTheme="minorHAnsi" w:hAnsiTheme="minorHAnsi" w:cstheme="minorHAnsi"/>
          <w:sz w:val="22"/>
          <w:szCs w:val="22"/>
        </w:rPr>
        <w:t>Instrument</w:t>
      </w:r>
      <w:r w:rsidRPr="00202F27" w:rsidR="00202F27">
        <w:rPr>
          <w:rFonts w:asciiTheme="minorHAnsi" w:hAnsiTheme="minorHAnsi" w:cstheme="minorHAnsi"/>
          <w:sz w:val="22"/>
          <w:szCs w:val="22"/>
        </w:rPr>
        <w:t xml:space="preserve"> G: Survey of staff at referral agencies</w:t>
      </w:r>
    </w:p>
    <w:p w:rsidRPr="00202F27" w:rsidR="00202F27" w:rsidP="00A27F6F" w:rsidRDefault="00057245" w14:paraId="4CA5DF99" w14:textId="55E21736">
      <w:pPr>
        <w:spacing w:after="240"/>
        <w:rPr>
          <w:rFonts w:asciiTheme="minorHAnsi" w:hAnsiTheme="minorHAnsi" w:cstheme="minorHAnsi"/>
          <w:sz w:val="22"/>
          <w:szCs w:val="22"/>
        </w:rPr>
      </w:pPr>
      <w:r>
        <w:rPr>
          <w:rFonts w:asciiTheme="minorHAnsi" w:hAnsiTheme="minorHAnsi" w:cstheme="minorHAnsi"/>
          <w:sz w:val="22"/>
          <w:szCs w:val="22"/>
        </w:rPr>
        <w:t>Instrument</w:t>
      </w:r>
      <w:r w:rsidRPr="00202F27" w:rsidR="00202F27">
        <w:rPr>
          <w:rFonts w:asciiTheme="minorHAnsi" w:hAnsiTheme="minorHAnsi" w:cstheme="minorHAnsi"/>
          <w:sz w:val="22"/>
          <w:szCs w:val="22"/>
        </w:rPr>
        <w:t xml:space="preserve"> H: Survey of attendees at recruitment events</w:t>
      </w:r>
    </w:p>
    <w:p w:rsidRPr="00202F27" w:rsidR="00202F27" w:rsidP="00A27F6F" w:rsidRDefault="00057245" w14:paraId="2FE0BC92" w14:textId="11B102A7">
      <w:pPr>
        <w:spacing w:after="240"/>
        <w:rPr>
          <w:rFonts w:asciiTheme="minorHAnsi" w:hAnsiTheme="minorHAnsi" w:cstheme="minorHAnsi"/>
          <w:sz w:val="22"/>
          <w:szCs w:val="22"/>
        </w:rPr>
      </w:pPr>
      <w:r>
        <w:rPr>
          <w:rFonts w:asciiTheme="minorHAnsi" w:hAnsiTheme="minorHAnsi" w:cstheme="minorHAnsi"/>
          <w:sz w:val="22"/>
          <w:szCs w:val="22"/>
        </w:rPr>
        <w:t>Instrument</w:t>
      </w:r>
      <w:r w:rsidRPr="00202F27" w:rsidR="00202F27">
        <w:rPr>
          <w:rFonts w:asciiTheme="minorHAnsi" w:hAnsiTheme="minorHAnsi" w:cstheme="minorHAnsi"/>
          <w:sz w:val="22"/>
          <w:szCs w:val="22"/>
        </w:rPr>
        <w:t xml:space="preserve"> I: Protocol for focus groups of staff at referral agencies</w:t>
      </w:r>
    </w:p>
    <w:p w:rsidRPr="00202F27" w:rsidR="00202F27" w:rsidP="00A27F6F" w:rsidRDefault="00057245" w14:paraId="7FCF9BC4" w14:textId="20817081">
      <w:pPr>
        <w:spacing w:after="240"/>
        <w:rPr>
          <w:rFonts w:asciiTheme="minorHAnsi" w:hAnsiTheme="minorHAnsi" w:cstheme="minorHAnsi"/>
          <w:bCs/>
          <w:sz w:val="22"/>
          <w:szCs w:val="22"/>
        </w:rPr>
      </w:pPr>
      <w:r>
        <w:rPr>
          <w:rFonts w:asciiTheme="minorHAnsi" w:hAnsiTheme="minorHAnsi" w:cstheme="minorHAnsi"/>
          <w:sz w:val="22"/>
          <w:szCs w:val="22"/>
        </w:rPr>
        <w:t>Instrument</w:t>
      </w:r>
      <w:r w:rsidRPr="00202F27" w:rsidR="00202F27">
        <w:rPr>
          <w:rFonts w:asciiTheme="minorHAnsi" w:hAnsiTheme="minorHAnsi" w:cstheme="minorHAnsi"/>
          <w:sz w:val="22"/>
          <w:szCs w:val="22"/>
        </w:rPr>
        <w:t xml:space="preserve"> J: Protocol for focus groups of intake specialists</w:t>
      </w:r>
    </w:p>
    <w:p w:rsidRPr="00202F27" w:rsidR="00786062" w:rsidP="00393590" w:rsidRDefault="00786062" w14:paraId="74C83A18" w14:textId="77777777">
      <w:pPr>
        <w:spacing w:after="240"/>
        <w:rPr>
          <w:sz w:val="22"/>
          <w:szCs w:val="22"/>
        </w:rPr>
      </w:pPr>
    </w:p>
    <w:sectPr w:rsidRPr="00202F27" w:rsidR="00786062" w:rsidSect="00026887">
      <w:headerReference w:type="default"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BD697" w14:textId="77777777" w:rsidR="006828B9" w:rsidRDefault="006828B9">
      <w:r>
        <w:separator/>
      </w:r>
    </w:p>
  </w:endnote>
  <w:endnote w:type="continuationSeparator" w:id="0">
    <w:p w14:paraId="68AE868E" w14:textId="77777777" w:rsidR="006828B9" w:rsidRDefault="006828B9">
      <w:r>
        <w:continuationSeparator/>
      </w:r>
    </w:p>
  </w:endnote>
  <w:endnote w:type="continuationNotice" w:id="1">
    <w:p w14:paraId="10719FD1" w14:textId="77777777" w:rsidR="006828B9" w:rsidRDefault="006828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6211A" w14:textId="7DC7E02F" w:rsidR="00390CAB" w:rsidRDefault="00390CAB">
    <w:pPr>
      <w:pStyle w:val="Footer"/>
      <w:jc w:val="center"/>
    </w:pPr>
    <w:r>
      <w:fldChar w:fldCharType="begin"/>
    </w:r>
    <w:r>
      <w:instrText xml:space="preserve"> PAGE   \* MERGEFORMAT </w:instrText>
    </w:r>
    <w:r>
      <w:fldChar w:fldCharType="separate"/>
    </w:r>
    <w:r>
      <w:rPr>
        <w:noProof/>
      </w:rPr>
      <w:t>10</w:t>
    </w:r>
    <w:r>
      <w:rPr>
        <w:noProof/>
      </w:rPr>
      <w:fldChar w:fldCharType="end"/>
    </w:r>
  </w:p>
  <w:p w14:paraId="02408E95" w14:textId="77777777" w:rsidR="00390CAB" w:rsidRDefault="00390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30578" w14:textId="77777777" w:rsidR="006828B9" w:rsidRDefault="006828B9">
      <w:r>
        <w:separator/>
      </w:r>
    </w:p>
  </w:footnote>
  <w:footnote w:type="continuationSeparator" w:id="0">
    <w:p w14:paraId="14C7A3D3" w14:textId="77777777" w:rsidR="006828B9" w:rsidRDefault="006828B9">
      <w:r>
        <w:continuationSeparator/>
      </w:r>
    </w:p>
  </w:footnote>
  <w:footnote w:type="continuationNotice" w:id="1">
    <w:p w14:paraId="63449C6E" w14:textId="77777777" w:rsidR="006828B9" w:rsidRDefault="006828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D86EA" w14:textId="56025A69" w:rsidR="00390CAB" w:rsidRPr="00F3005D" w:rsidRDefault="00390CAB" w:rsidP="00F3005D">
    <w:pPr>
      <w:jc w:val="center"/>
      <w:rPr>
        <w:b/>
        <w:sz w:val="22"/>
        <w:szCs w:val="22"/>
      </w:rPr>
    </w:pPr>
    <w:r w:rsidRPr="00F3005D">
      <w:rPr>
        <w:b/>
        <w:sz w:val="22"/>
        <w:szCs w:val="22"/>
      </w:rPr>
      <w:t xml:space="preserve">Alternative Supporting Statement for Information Collections Designed for </w:t>
    </w:r>
  </w:p>
  <w:p w14:paraId="20181D1F" w14:textId="6D54A3F4" w:rsidR="00390CAB" w:rsidRPr="00F3005D" w:rsidRDefault="00390CAB" w:rsidP="00F3005D">
    <w:pPr>
      <w:pStyle w:val="Header"/>
      <w:jc w:val="center"/>
      <w:rPr>
        <w:sz w:val="22"/>
        <w:szCs w:val="22"/>
      </w:rPr>
    </w:pPr>
    <w:r w:rsidRPr="00F3005D">
      <w:rPr>
        <w:b/>
        <w:sz w:val="22"/>
        <w:szCs w:val="22"/>
      </w:rPr>
      <w:t>Research, Public Health Surveillance, and Program Evaluation Purposes</w:t>
    </w:r>
  </w:p>
  <w:p w14:paraId="09D81A45" w14:textId="77777777" w:rsidR="00390CAB" w:rsidRDefault="00390CAB" w:rsidP="00ED629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B1A91" w14:textId="77777777" w:rsidR="00390CAB" w:rsidRPr="00F3005D" w:rsidRDefault="00390CAB" w:rsidP="00F3005D">
    <w:pPr>
      <w:jc w:val="center"/>
      <w:rPr>
        <w:b/>
        <w:sz w:val="22"/>
        <w:szCs w:val="22"/>
      </w:rPr>
    </w:pPr>
    <w:r w:rsidRPr="00F3005D">
      <w:rPr>
        <w:b/>
        <w:sz w:val="22"/>
        <w:szCs w:val="22"/>
      </w:rPr>
      <w:t xml:space="preserve">Alternative Supporting Statement for Information Collections Designed for </w:t>
    </w:r>
  </w:p>
  <w:p w14:paraId="03570C37" w14:textId="77777777" w:rsidR="00390CAB" w:rsidRPr="00F3005D" w:rsidRDefault="00390CAB" w:rsidP="00F3005D">
    <w:pPr>
      <w:pStyle w:val="Header"/>
      <w:jc w:val="center"/>
      <w:rPr>
        <w:sz w:val="22"/>
        <w:szCs w:val="22"/>
      </w:rPr>
    </w:pPr>
    <w:r w:rsidRPr="00F3005D">
      <w:rPr>
        <w:b/>
        <w:sz w:val="22"/>
        <w:szCs w:val="22"/>
      </w:rPr>
      <w:t>Research, Public Health Surveillance, and Program Evaluation Purposes</w:t>
    </w:r>
  </w:p>
  <w:p w14:paraId="737339B7" w14:textId="77777777" w:rsidR="00390CAB" w:rsidRDefault="00390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05A54"/>
    <w:multiLevelType w:val="hybridMultilevel"/>
    <w:tmpl w:val="CDEA204A"/>
    <w:lvl w:ilvl="0" w:tplc="91EA4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95442"/>
    <w:multiLevelType w:val="hybridMultilevel"/>
    <w:tmpl w:val="7D2685BE"/>
    <w:lvl w:ilvl="0" w:tplc="C9789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26003"/>
    <w:multiLevelType w:val="hybridMultilevel"/>
    <w:tmpl w:val="605C02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6F9160C"/>
    <w:multiLevelType w:val="hybridMultilevel"/>
    <w:tmpl w:val="1F5A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B2596"/>
    <w:multiLevelType w:val="hybridMultilevel"/>
    <w:tmpl w:val="33FA672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A795A0F"/>
    <w:multiLevelType w:val="hybridMultilevel"/>
    <w:tmpl w:val="46664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141764"/>
    <w:multiLevelType w:val="hybridMultilevel"/>
    <w:tmpl w:val="09BE0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A799E"/>
    <w:multiLevelType w:val="hybridMultilevel"/>
    <w:tmpl w:val="64C2C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E31386"/>
    <w:multiLevelType w:val="hybridMultilevel"/>
    <w:tmpl w:val="45DEB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120BC3"/>
    <w:multiLevelType w:val="hybridMultilevel"/>
    <w:tmpl w:val="BA284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1C7145"/>
    <w:multiLevelType w:val="hybridMultilevel"/>
    <w:tmpl w:val="E04EAE82"/>
    <w:lvl w:ilvl="0" w:tplc="64CC43F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C86A1C"/>
    <w:multiLevelType w:val="hybridMultilevel"/>
    <w:tmpl w:val="ED22C686"/>
    <w:lvl w:ilvl="0" w:tplc="C9789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F6D0B"/>
    <w:multiLevelType w:val="hybridMultilevel"/>
    <w:tmpl w:val="279E29FE"/>
    <w:lvl w:ilvl="0" w:tplc="C9789C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DD6A31"/>
    <w:multiLevelType w:val="hybridMultilevel"/>
    <w:tmpl w:val="60F2828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35D0E4C"/>
    <w:multiLevelType w:val="hybridMultilevel"/>
    <w:tmpl w:val="863E99B2"/>
    <w:lvl w:ilvl="0" w:tplc="06F8C12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5" w15:restartNumberingAfterBreak="0">
    <w:nsid w:val="44E706F2"/>
    <w:multiLevelType w:val="hybridMultilevel"/>
    <w:tmpl w:val="247C2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A71A76"/>
    <w:multiLevelType w:val="hybridMultilevel"/>
    <w:tmpl w:val="D1BC9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033B57"/>
    <w:multiLevelType w:val="hybridMultilevel"/>
    <w:tmpl w:val="6B5AD6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16D07CF"/>
    <w:multiLevelType w:val="hybridMultilevel"/>
    <w:tmpl w:val="7DA45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57169D"/>
    <w:multiLevelType w:val="hybridMultilevel"/>
    <w:tmpl w:val="56C07ECE"/>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62562F"/>
    <w:multiLevelType w:val="hybridMultilevel"/>
    <w:tmpl w:val="6CD0C5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9F2885"/>
    <w:multiLevelType w:val="hybridMultilevel"/>
    <w:tmpl w:val="76122C6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6E3233DF"/>
    <w:multiLevelType w:val="hybridMultilevel"/>
    <w:tmpl w:val="D96E0634"/>
    <w:lvl w:ilvl="0" w:tplc="F9B05A12">
      <w:start w:val="1"/>
      <w:numFmt w:val="decimal"/>
      <w:lvlText w:val="%1."/>
      <w:lvlJc w:val="left"/>
      <w:pPr>
        <w:ind w:left="540" w:hanging="360"/>
      </w:pPr>
      <w:rPr>
        <w:rFonts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798B1C91"/>
    <w:multiLevelType w:val="hybridMultilevel"/>
    <w:tmpl w:val="62860B94"/>
    <w:lvl w:ilvl="0" w:tplc="868876D2">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C07794B"/>
    <w:multiLevelType w:val="hybridMultilevel"/>
    <w:tmpl w:val="ED6ABC92"/>
    <w:lvl w:ilvl="0" w:tplc="61A0D038">
      <w:start w:val="1"/>
      <w:numFmt w:val="bullet"/>
      <w:lvlText w:val=""/>
      <w:lvlJc w:val="left"/>
      <w:pPr>
        <w:ind w:left="79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num>
  <w:num w:numId="2">
    <w:abstractNumId w:val="1"/>
  </w:num>
  <w:num w:numId="3">
    <w:abstractNumId w:val="30"/>
  </w:num>
  <w:num w:numId="4">
    <w:abstractNumId w:val="17"/>
  </w:num>
  <w:num w:numId="5">
    <w:abstractNumId w:val="19"/>
  </w:num>
  <w:num w:numId="6">
    <w:abstractNumId w:val="32"/>
  </w:num>
  <w:num w:numId="7">
    <w:abstractNumId w:val="31"/>
  </w:num>
  <w:num w:numId="8">
    <w:abstractNumId w:val="20"/>
  </w:num>
  <w:num w:numId="9">
    <w:abstractNumId w:val="22"/>
  </w:num>
  <w:num w:numId="10">
    <w:abstractNumId w:val="2"/>
  </w:num>
  <w:num w:numId="11">
    <w:abstractNumId w:val="0"/>
  </w:num>
  <w:num w:numId="12">
    <w:abstractNumId w:val="9"/>
  </w:num>
  <w:num w:numId="13">
    <w:abstractNumId w:val="33"/>
  </w:num>
  <w:num w:numId="14">
    <w:abstractNumId w:val="12"/>
  </w:num>
  <w:num w:numId="15">
    <w:abstractNumId w:val="16"/>
  </w:num>
  <w:num w:numId="16">
    <w:abstractNumId w:val="4"/>
  </w:num>
  <w:num w:numId="17">
    <w:abstractNumId w:val="18"/>
  </w:num>
  <w:num w:numId="1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4"/>
  </w:num>
  <w:num w:numId="23">
    <w:abstractNumId w:val="21"/>
  </w:num>
  <w:num w:numId="24">
    <w:abstractNumId w:val="36"/>
  </w:num>
  <w:num w:numId="25">
    <w:abstractNumId w:val="13"/>
  </w:num>
  <w:num w:numId="26">
    <w:abstractNumId w:val="6"/>
  </w:num>
  <w:num w:numId="27">
    <w:abstractNumId w:val="37"/>
  </w:num>
  <w:num w:numId="28">
    <w:abstractNumId w:val="5"/>
  </w:num>
  <w:num w:numId="29">
    <w:abstractNumId w:val="14"/>
  </w:num>
  <w:num w:numId="30">
    <w:abstractNumId w:val="27"/>
  </w:num>
  <w:num w:numId="31">
    <w:abstractNumId w:val="26"/>
  </w:num>
  <w:num w:numId="32">
    <w:abstractNumId w:val="25"/>
  </w:num>
  <w:num w:numId="33">
    <w:abstractNumId w:val="15"/>
  </w:num>
  <w:num w:numId="34">
    <w:abstractNumId w:val="3"/>
  </w:num>
  <w:num w:numId="35">
    <w:abstractNumId w:val="28"/>
  </w:num>
  <w:num w:numId="36">
    <w:abstractNumId w:val="35"/>
  </w:num>
  <w:num w:numId="37">
    <w:abstractNumId w:val="24"/>
  </w:num>
  <w:num w:numId="38">
    <w:abstractNumId w:val="8"/>
  </w:num>
  <w:num w:numId="39">
    <w:abstractNumId w:val="7"/>
  </w:num>
  <w:num w:numId="40">
    <w:abstractNumId w:val="23"/>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0FD3"/>
    <w:rsid w:val="00001713"/>
    <w:rsid w:val="00002647"/>
    <w:rsid w:val="00003E70"/>
    <w:rsid w:val="00004681"/>
    <w:rsid w:val="000046F4"/>
    <w:rsid w:val="00004BBD"/>
    <w:rsid w:val="00004BC9"/>
    <w:rsid w:val="000058A7"/>
    <w:rsid w:val="00005B22"/>
    <w:rsid w:val="00007D4D"/>
    <w:rsid w:val="00010705"/>
    <w:rsid w:val="00010EE1"/>
    <w:rsid w:val="00011565"/>
    <w:rsid w:val="000131E3"/>
    <w:rsid w:val="000135C3"/>
    <w:rsid w:val="00015C94"/>
    <w:rsid w:val="00017339"/>
    <w:rsid w:val="00017575"/>
    <w:rsid w:val="00017C76"/>
    <w:rsid w:val="000208EF"/>
    <w:rsid w:val="00021290"/>
    <w:rsid w:val="00021DBC"/>
    <w:rsid w:val="0002283C"/>
    <w:rsid w:val="00024EE0"/>
    <w:rsid w:val="00026887"/>
    <w:rsid w:val="00027BD6"/>
    <w:rsid w:val="00031000"/>
    <w:rsid w:val="00033B21"/>
    <w:rsid w:val="0003405B"/>
    <w:rsid w:val="00035309"/>
    <w:rsid w:val="00035F03"/>
    <w:rsid w:val="0003649E"/>
    <w:rsid w:val="00036BC4"/>
    <w:rsid w:val="0004001F"/>
    <w:rsid w:val="00040196"/>
    <w:rsid w:val="000414F8"/>
    <w:rsid w:val="000425D0"/>
    <w:rsid w:val="000431B8"/>
    <w:rsid w:val="000444FB"/>
    <w:rsid w:val="00045F3E"/>
    <w:rsid w:val="000465D0"/>
    <w:rsid w:val="00047FA6"/>
    <w:rsid w:val="00051861"/>
    <w:rsid w:val="00051A45"/>
    <w:rsid w:val="000532CF"/>
    <w:rsid w:val="000544B0"/>
    <w:rsid w:val="00055144"/>
    <w:rsid w:val="00055806"/>
    <w:rsid w:val="00057245"/>
    <w:rsid w:val="00057360"/>
    <w:rsid w:val="000603D7"/>
    <w:rsid w:val="00060A41"/>
    <w:rsid w:val="000622C5"/>
    <w:rsid w:val="0006328F"/>
    <w:rsid w:val="00063B41"/>
    <w:rsid w:val="00063B91"/>
    <w:rsid w:val="00064255"/>
    <w:rsid w:val="00064708"/>
    <w:rsid w:val="0006483A"/>
    <w:rsid w:val="00064882"/>
    <w:rsid w:val="0006522A"/>
    <w:rsid w:val="00070B34"/>
    <w:rsid w:val="00070FDA"/>
    <w:rsid w:val="00071B9D"/>
    <w:rsid w:val="0007292B"/>
    <w:rsid w:val="000741C2"/>
    <w:rsid w:val="000759E8"/>
    <w:rsid w:val="00077244"/>
    <w:rsid w:val="00077D48"/>
    <w:rsid w:val="00080F4D"/>
    <w:rsid w:val="00081746"/>
    <w:rsid w:val="00081963"/>
    <w:rsid w:val="00083638"/>
    <w:rsid w:val="00083B41"/>
    <w:rsid w:val="0008416B"/>
    <w:rsid w:val="00085B7D"/>
    <w:rsid w:val="00086271"/>
    <w:rsid w:val="00086573"/>
    <w:rsid w:val="00090AA9"/>
    <w:rsid w:val="00091C59"/>
    <w:rsid w:val="00092122"/>
    <w:rsid w:val="0009380C"/>
    <w:rsid w:val="0009550E"/>
    <w:rsid w:val="00095FB0"/>
    <w:rsid w:val="0009611D"/>
    <w:rsid w:val="00097139"/>
    <w:rsid w:val="000A04C7"/>
    <w:rsid w:val="000A0532"/>
    <w:rsid w:val="000A2782"/>
    <w:rsid w:val="000A3E4C"/>
    <w:rsid w:val="000A3EF8"/>
    <w:rsid w:val="000A51A0"/>
    <w:rsid w:val="000B029D"/>
    <w:rsid w:val="000B14D5"/>
    <w:rsid w:val="000B28BE"/>
    <w:rsid w:val="000B3F03"/>
    <w:rsid w:val="000B5EA8"/>
    <w:rsid w:val="000B7963"/>
    <w:rsid w:val="000C2FE5"/>
    <w:rsid w:val="000C43B3"/>
    <w:rsid w:val="000C4517"/>
    <w:rsid w:val="000C7290"/>
    <w:rsid w:val="000C775F"/>
    <w:rsid w:val="000D0C73"/>
    <w:rsid w:val="000D1135"/>
    <w:rsid w:val="000D164A"/>
    <w:rsid w:val="000D272F"/>
    <w:rsid w:val="000D3212"/>
    <w:rsid w:val="000D3EDF"/>
    <w:rsid w:val="000D4B56"/>
    <w:rsid w:val="000D5129"/>
    <w:rsid w:val="000D53DF"/>
    <w:rsid w:val="000D5F53"/>
    <w:rsid w:val="000D6519"/>
    <w:rsid w:val="000D6625"/>
    <w:rsid w:val="000E0C4B"/>
    <w:rsid w:val="000E53C9"/>
    <w:rsid w:val="000F187C"/>
    <w:rsid w:val="000F2E6D"/>
    <w:rsid w:val="000F3506"/>
    <w:rsid w:val="000F3636"/>
    <w:rsid w:val="000F5744"/>
    <w:rsid w:val="000F636F"/>
    <w:rsid w:val="000F6657"/>
    <w:rsid w:val="00100126"/>
    <w:rsid w:val="0010032C"/>
    <w:rsid w:val="001011D2"/>
    <w:rsid w:val="00101B31"/>
    <w:rsid w:val="001035E0"/>
    <w:rsid w:val="00103874"/>
    <w:rsid w:val="00104513"/>
    <w:rsid w:val="0010597E"/>
    <w:rsid w:val="001079A6"/>
    <w:rsid w:val="00110FA9"/>
    <w:rsid w:val="001118A7"/>
    <w:rsid w:val="00112512"/>
    <w:rsid w:val="001137C6"/>
    <w:rsid w:val="00115A4D"/>
    <w:rsid w:val="00116FD9"/>
    <w:rsid w:val="00120827"/>
    <w:rsid w:val="001247C1"/>
    <w:rsid w:val="00124EBF"/>
    <w:rsid w:val="0013030C"/>
    <w:rsid w:val="0013352E"/>
    <w:rsid w:val="00133E3D"/>
    <w:rsid w:val="00135075"/>
    <w:rsid w:val="00135DAF"/>
    <w:rsid w:val="00136CEA"/>
    <w:rsid w:val="00136E8D"/>
    <w:rsid w:val="00137809"/>
    <w:rsid w:val="00141150"/>
    <w:rsid w:val="0014315A"/>
    <w:rsid w:val="00143A18"/>
    <w:rsid w:val="001442E5"/>
    <w:rsid w:val="00145360"/>
    <w:rsid w:val="001455F4"/>
    <w:rsid w:val="0014575B"/>
    <w:rsid w:val="001460C7"/>
    <w:rsid w:val="0014637D"/>
    <w:rsid w:val="00151211"/>
    <w:rsid w:val="00151AD3"/>
    <w:rsid w:val="00151DCD"/>
    <w:rsid w:val="001532A1"/>
    <w:rsid w:val="00154354"/>
    <w:rsid w:val="00156826"/>
    <w:rsid w:val="00157748"/>
    <w:rsid w:val="0016012E"/>
    <w:rsid w:val="00162AE0"/>
    <w:rsid w:val="00162FD3"/>
    <w:rsid w:val="0016393D"/>
    <w:rsid w:val="00163979"/>
    <w:rsid w:val="00164953"/>
    <w:rsid w:val="001700F7"/>
    <w:rsid w:val="00170CC1"/>
    <w:rsid w:val="0017320E"/>
    <w:rsid w:val="0017331B"/>
    <w:rsid w:val="001738F4"/>
    <w:rsid w:val="001746D6"/>
    <w:rsid w:val="001763F3"/>
    <w:rsid w:val="0018091F"/>
    <w:rsid w:val="00182B4D"/>
    <w:rsid w:val="00183C0F"/>
    <w:rsid w:val="001849F8"/>
    <w:rsid w:val="00184AFE"/>
    <w:rsid w:val="00186671"/>
    <w:rsid w:val="001867E3"/>
    <w:rsid w:val="00186D74"/>
    <w:rsid w:val="00187F71"/>
    <w:rsid w:val="00191C2C"/>
    <w:rsid w:val="001938A0"/>
    <w:rsid w:val="00193D78"/>
    <w:rsid w:val="00195C15"/>
    <w:rsid w:val="001A05C9"/>
    <w:rsid w:val="001A2C21"/>
    <w:rsid w:val="001A3DCF"/>
    <w:rsid w:val="001A4AAB"/>
    <w:rsid w:val="001A5AF9"/>
    <w:rsid w:val="001A5B09"/>
    <w:rsid w:val="001A5B87"/>
    <w:rsid w:val="001A67BE"/>
    <w:rsid w:val="001A6D55"/>
    <w:rsid w:val="001A704B"/>
    <w:rsid w:val="001A735C"/>
    <w:rsid w:val="001B18BD"/>
    <w:rsid w:val="001B26F4"/>
    <w:rsid w:val="001B2829"/>
    <w:rsid w:val="001B29E7"/>
    <w:rsid w:val="001B44B3"/>
    <w:rsid w:val="001B586F"/>
    <w:rsid w:val="001B5F0E"/>
    <w:rsid w:val="001C0FE6"/>
    <w:rsid w:val="001C1F32"/>
    <w:rsid w:val="001C2257"/>
    <w:rsid w:val="001C2D92"/>
    <w:rsid w:val="001C3DD7"/>
    <w:rsid w:val="001C451A"/>
    <w:rsid w:val="001C4D60"/>
    <w:rsid w:val="001C707F"/>
    <w:rsid w:val="001C75FD"/>
    <w:rsid w:val="001C79A2"/>
    <w:rsid w:val="001D07B2"/>
    <w:rsid w:val="001D113E"/>
    <w:rsid w:val="001D1644"/>
    <w:rsid w:val="001D328D"/>
    <w:rsid w:val="001D334A"/>
    <w:rsid w:val="001D788B"/>
    <w:rsid w:val="001E0A1D"/>
    <w:rsid w:val="001E5E8E"/>
    <w:rsid w:val="001F07BA"/>
    <w:rsid w:val="001F116E"/>
    <w:rsid w:val="001F42F9"/>
    <w:rsid w:val="001F4AF3"/>
    <w:rsid w:val="001F5193"/>
    <w:rsid w:val="001F58BB"/>
    <w:rsid w:val="001F623D"/>
    <w:rsid w:val="00200943"/>
    <w:rsid w:val="00200EEE"/>
    <w:rsid w:val="002010EE"/>
    <w:rsid w:val="00201854"/>
    <w:rsid w:val="002025E4"/>
    <w:rsid w:val="00202F27"/>
    <w:rsid w:val="0020382F"/>
    <w:rsid w:val="0020400E"/>
    <w:rsid w:val="002047F7"/>
    <w:rsid w:val="00207E6B"/>
    <w:rsid w:val="002100D9"/>
    <w:rsid w:val="0021044A"/>
    <w:rsid w:val="002106AE"/>
    <w:rsid w:val="00210CDB"/>
    <w:rsid w:val="00211CE9"/>
    <w:rsid w:val="002132D3"/>
    <w:rsid w:val="00213F27"/>
    <w:rsid w:val="0021452A"/>
    <w:rsid w:val="002161EF"/>
    <w:rsid w:val="00221365"/>
    <w:rsid w:val="0022266A"/>
    <w:rsid w:val="002231FA"/>
    <w:rsid w:val="002256D5"/>
    <w:rsid w:val="0022716C"/>
    <w:rsid w:val="00230607"/>
    <w:rsid w:val="00230DD2"/>
    <w:rsid w:val="00231061"/>
    <w:rsid w:val="00231512"/>
    <w:rsid w:val="0023233D"/>
    <w:rsid w:val="00232674"/>
    <w:rsid w:val="002338AC"/>
    <w:rsid w:val="00233961"/>
    <w:rsid w:val="00234D99"/>
    <w:rsid w:val="00234E8D"/>
    <w:rsid w:val="00235A6D"/>
    <w:rsid w:val="00235F70"/>
    <w:rsid w:val="002372BC"/>
    <w:rsid w:val="002408DE"/>
    <w:rsid w:val="0024175D"/>
    <w:rsid w:val="002429F6"/>
    <w:rsid w:val="002434CA"/>
    <w:rsid w:val="00243B75"/>
    <w:rsid w:val="00243BDD"/>
    <w:rsid w:val="002447E2"/>
    <w:rsid w:val="00247665"/>
    <w:rsid w:val="002513A5"/>
    <w:rsid w:val="0025173C"/>
    <w:rsid w:val="00251B59"/>
    <w:rsid w:val="00251C80"/>
    <w:rsid w:val="0025268E"/>
    <w:rsid w:val="00253148"/>
    <w:rsid w:val="002566D4"/>
    <w:rsid w:val="002567F8"/>
    <w:rsid w:val="00262056"/>
    <w:rsid w:val="0026267A"/>
    <w:rsid w:val="00263521"/>
    <w:rsid w:val="0026372A"/>
    <w:rsid w:val="0026383F"/>
    <w:rsid w:val="0026384E"/>
    <w:rsid w:val="002639CA"/>
    <w:rsid w:val="0026556D"/>
    <w:rsid w:val="00267064"/>
    <w:rsid w:val="00267896"/>
    <w:rsid w:val="00267C2E"/>
    <w:rsid w:val="00270605"/>
    <w:rsid w:val="00270D0F"/>
    <w:rsid w:val="0027214D"/>
    <w:rsid w:val="0027304E"/>
    <w:rsid w:val="002739B2"/>
    <w:rsid w:val="002759E6"/>
    <w:rsid w:val="002835C8"/>
    <w:rsid w:val="0028395E"/>
    <w:rsid w:val="00291138"/>
    <w:rsid w:val="002916C0"/>
    <w:rsid w:val="00291A2A"/>
    <w:rsid w:val="00291A7D"/>
    <w:rsid w:val="00292B70"/>
    <w:rsid w:val="00295E1D"/>
    <w:rsid w:val="002A0B33"/>
    <w:rsid w:val="002A1478"/>
    <w:rsid w:val="002A15D5"/>
    <w:rsid w:val="002A1F68"/>
    <w:rsid w:val="002A2A36"/>
    <w:rsid w:val="002A4218"/>
    <w:rsid w:val="002A578C"/>
    <w:rsid w:val="002B005B"/>
    <w:rsid w:val="002B21B8"/>
    <w:rsid w:val="002B2203"/>
    <w:rsid w:val="002B2422"/>
    <w:rsid w:val="002B4DBE"/>
    <w:rsid w:val="002C0DC4"/>
    <w:rsid w:val="002C1C41"/>
    <w:rsid w:val="002C3664"/>
    <w:rsid w:val="002C40F5"/>
    <w:rsid w:val="002C4B65"/>
    <w:rsid w:val="002C4F75"/>
    <w:rsid w:val="002C53D6"/>
    <w:rsid w:val="002C607E"/>
    <w:rsid w:val="002C626D"/>
    <w:rsid w:val="002C6D58"/>
    <w:rsid w:val="002C7110"/>
    <w:rsid w:val="002C722E"/>
    <w:rsid w:val="002C72F8"/>
    <w:rsid w:val="002C7EEA"/>
    <w:rsid w:val="002D29DC"/>
    <w:rsid w:val="002D3416"/>
    <w:rsid w:val="002D5E05"/>
    <w:rsid w:val="002D637B"/>
    <w:rsid w:val="002D696C"/>
    <w:rsid w:val="002E18AC"/>
    <w:rsid w:val="002E5034"/>
    <w:rsid w:val="002E770E"/>
    <w:rsid w:val="002F1021"/>
    <w:rsid w:val="002F1703"/>
    <w:rsid w:val="002F2181"/>
    <w:rsid w:val="002F3547"/>
    <w:rsid w:val="002F37E2"/>
    <w:rsid w:val="002F49A0"/>
    <w:rsid w:val="002F524C"/>
    <w:rsid w:val="00301B28"/>
    <w:rsid w:val="00303726"/>
    <w:rsid w:val="00305CB2"/>
    <w:rsid w:val="00305CE3"/>
    <w:rsid w:val="00305F8C"/>
    <w:rsid w:val="00306A1A"/>
    <w:rsid w:val="0031018D"/>
    <w:rsid w:val="003130C3"/>
    <w:rsid w:val="003142F9"/>
    <w:rsid w:val="00314F0B"/>
    <w:rsid w:val="00316A09"/>
    <w:rsid w:val="00316D98"/>
    <w:rsid w:val="00316E93"/>
    <w:rsid w:val="00317E5A"/>
    <w:rsid w:val="00324BEC"/>
    <w:rsid w:val="003256C5"/>
    <w:rsid w:val="00326499"/>
    <w:rsid w:val="003270D9"/>
    <w:rsid w:val="00327B2E"/>
    <w:rsid w:val="00331671"/>
    <w:rsid w:val="00334D8F"/>
    <w:rsid w:val="003350C7"/>
    <w:rsid w:val="003359B7"/>
    <w:rsid w:val="00336FAF"/>
    <w:rsid w:val="00336FD8"/>
    <w:rsid w:val="00337052"/>
    <w:rsid w:val="00337F6F"/>
    <w:rsid w:val="00340367"/>
    <w:rsid w:val="00341915"/>
    <w:rsid w:val="00342FBD"/>
    <w:rsid w:val="00343BF3"/>
    <w:rsid w:val="00343E1A"/>
    <w:rsid w:val="003470B1"/>
    <w:rsid w:val="003510A0"/>
    <w:rsid w:val="0035137A"/>
    <w:rsid w:val="003522C2"/>
    <w:rsid w:val="00355395"/>
    <w:rsid w:val="00355CAE"/>
    <w:rsid w:val="00355D4F"/>
    <w:rsid w:val="003578D1"/>
    <w:rsid w:val="003579FD"/>
    <w:rsid w:val="00357DCD"/>
    <w:rsid w:val="003602FF"/>
    <w:rsid w:val="0036241C"/>
    <w:rsid w:val="0036406B"/>
    <w:rsid w:val="00364532"/>
    <w:rsid w:val="00364E05"/>
    <w:rsid w:val="003657E9"/>
    <w:rsid w:val="00370D50"/>
    <w:rsid w:val="00371211"/>
    <w:rsid w:val="00371BDF"/>
    <w:rsid w:val="00372971"/>
    <w:rsid w:val="00374DAB"/>
    <w:rsid w:val="00377169"/>
    <w:rsid w:val="00377E9E"/>
    <w:rsid w:val="00382007"/>
    <w:rsid w:val="0038291A"/>
    <w:rsid w:val="00390025"/>
    <w:rsid w:val="00390842"/>
    <w:rsid w:val="00390CAB"/>
    <w:rsid w:val="00390E7D"/>
    <w:rsid w:val="0039198D"/>
    <w:rsid w:val="0039220F"/>
    <w:rsid w:val="00393590"/>
    <w:rsid w:val="003944A1"/>
    <w:rsid w:val="00394846"/>
    <w:rsid w:val="0039572A"/>
    <w:rsid w:val="003969F0"/>
    <w:rsid w:val="003A0D64"/>
    <w:rsid w:val="003A217F"/>
    <w:rsid w:val="003A3692"/>
    <w:rsid w:val="003A414A"/>
    <w:rsid w:val="003A4EC3"/>
    <w:rsid w:val="003A7D23"/>
    <w:rsid w:val="003B0513"/>
    <w:rsid w:val="003B0722"/>
    <w:rsid w:val="003B10CD"/>
    <w:rsid w:val="003B15B0"/>
    <w:rsid w:val="003B568B"/>
    <w:rsid w:val="003B7F76"/>
    <w:rsid w:val="003C00AA"/>
    <w:rsid w:val="003C1190"/>
    <w:rsid w:val="003C1235"/>
    <w:rsid w:val="003C1322"/>
    <w:rsid w:val="003C1C3E"/>
    <w:rsid w:val="003C2B1C"/>
    <w:rsid w:val="003C37C3"/>
    <w:rsid w:val="003C40B6"/>
    <w:rsid w:val="003C40F9"/>
    <w:rsid w:val="003C48AC"/>
    <w:rsid w:val="003D0320"/>
    <w:rsid w:val="003D04E0"/>
    <w:rsid w:val="003D0821"/>
    <w:rsid w:val="003D1091"/>
    <w:rsid w:val="003D1330"/>
    <w:rsid w:val="003D16C2"/>
    <w:rsid w:val="003D19B6"/>
    <w:rsid w:val="003D40CC"/>
    <w:rsid w:val="003D5231"/>
    <w:rsid w:val="003D60EC"/>
    <w:rsid w:val="003D7CD9"/>
    <w:rsid w:val="003E0465"/>
    <w:rsid w:val="003E0D44"/>
    <w:rsid w:val="003E3047"/>
    <w:rsid w:val="003E349F"/>
    <w:rsid w:val="003E39D7"/>
    <w:rsid w:val="003E4D24"/>
    <w:rsid w:val="003E5DBE"/>
    <w:rsid w:val="003F03E3"/>
    <w:rsid w:val="003F0E40"/>
    <w:rsid w:val="003F135B"/>
    <w:rsid w:val="003F18D7"/>
    <w:rsid w:val="003F1EFB"/>
    <w:rsid w:val="003F4BEA"/>
    <w:rsid w:val="003F4FBC"/>
    <w:rsid w:val="003F7C3A"/>
    <w:rsid w:val="003F7C93"/>
    <w:rsid w:val="00400544"/>
    <w:rsid w:val="00400DD1"/>
    <w:rsid w:val="0040261E"/>
    <w:rsid w:val="0040538B"/>
    <w:rsid w:val="00413E60"/>
    <w:rsid w:val="00414A54"/>
    <w:rsid w:val="004222F8"/>
    <w:rsid w:val="00422C1B"/>
    <w:rsid w:val="00423B9F"/>
    <w:rsid w:val="00424A11"/>
    <w:rsid w:val="00425A1A"/>
    <w:rsid w:val="004261D1"/>
    <w:rsid w:val="0043016D"/>
    <w:rsid w:val="00430483"/>
    <w:rsid w:val="00430D84"/>
    <w:rsid w:val="004330FB"/>
    <w:rsid w:val="004333B8"/>
    <w:rsid w:val="00435911"/>
    <w:rsid w:val="00436427"/>
    <w:rsid w:val="00436D4D"/>
    <w:rsid w:val="004370EE"/>
    <w:rsid w:val="004402D8"/>
    <w:rsid w:val="004409D8"/>
    <w:rsid w:val="00440EF2"/>
    <w:rsid w:val="0044109A"/>
    <w:rsid w:val="00441703"/>
    <w:rsid w:val="00442ECD"/>
    <w:rsid w:val="00443A2A"/>
    <w:rsid w:val="0044520E"/>
    <w:rsid w:val="0045009A"/>
    <w:rsid w:val="004522FF"/>
    <w:rsid w:val="004524F1"/>
    <w:rsid w:val="00453AC4"/>
    <w:rsid w:val="004554B1"/>
    <w:rsid w:val="00455F97"/>
    <w:rsid w:val="00456E2F"/>
    <w:rsid w:val="00457CDB"/>
    <w:rsid w:val="004623BF"/>
    <w:rsid w:val="00463096"/>
    <w:rsid w:val="004636AE"/>
    <w:rsid w:val="00467E3C"/>
    <w:rsid w:val="004702C8"/>
    <w:rsid w:val="004718C2"/>
    <w:rsid w:val="00472A75"/>
    <w:rsid w:val="00473554"/>
    <w:rsid w:val="00473855"/>
    <w:rsid w:val="00474942"/>
    <w:rsid w:val="00474E0D"/>
    <w:rsid w:val="004758B9"/>
    <w:rsid w:val="0047670A"/>
    <w:rsid w:val="00477AB8"/>
    <w:rsid w:val="00482474"/>
    <w:rsid w:val="004828A7"/>
    <w:rsid w:val="00482DDE"/>
    <w:rsid w:val="004830B9"/>
    <w:rsid w:val="00484D5A"/>
    <w:rsid w:val="004855A7"/>
    <w:rsid w:val="00487755"/>
    <w:rsid w:val="00487A18"/>
    <w:rsid w:val="00490287"/>
    <w:rsid w:val="00490AC0"/>
    <w:rsid w:val="004917A8"/>
    <w:rsid w:val="004917AC"/>
    <w:rsid w:val="00493DF4"/>
    <w:rsid w:val="004954FD"/>
    <w:rsid w:val="00496705"/>
    <w:rsid w:val="00497317"/>
    <w:rsid w:val="004979DD"/>
    <w:rsid w:val="00497A43"/>
    <w:rsid w:val="00497FB7"/>
    <w:rsid w:val="004A0572"/>
    <w:rsid w:val="004A14A0"/>
    <w:rsid w:val="004A14F5"/>
    <w:rsid w:val="004A1F98"/>
    <w:rsid w:val="004A44DD"/>
    <w:rsid w:val="004A4B17"/>
    <w:rsid w:val="004A663F"/>
    <w:rsid w:val="004A6840"/>
    <w:rsid w:val="004A6A0C"/>
    <w:rsid w:val="004A6CA9"/>
    <w:rsid w:val="004B118A"/>
    <w:rsid w:val="004B131C"/>
    <w:rsid w:val="004B1A2C"/>
    <w:rsid w:val="004B2A8A"/>
    <w:rsid w:val="004B3A2D"/>
    <w:rsid w:val="004B587E"/>
    <w:rsid w:val="004B6BD2"/>
    <w:rsid w:val="004C073F"/>
    <w:rsid w:val="004C1620"/>
    <w:rsid w:val="004C2162"/>
    <w:rsid w:val="004C242C"/>
    <w:rsid w:val="004C2ADD"/>
    <w:rsid w:val="004C52D0"/>
    <w:rsid w:val="004C52D2"/>
    <w:rsid w:val="004C6C09"/>
    <w:rsid w:val="004C76E0"/>
    <w:rsid w:val="004C7810"/>
    <w:rsid w:val="004D0ADF"/>
    <w:rsid w:val="004D2409"/>
    <w:rsid w:val="004D38BA"/>
    <w:rsid w:val="004D3FF2"/>
    <w:rsid w:val="004D4233"/>
    <w:rsid w:val="004D4F01"/>
    <w:rsid w:val="004D5BFA"/>
    <w:rsid w:val="004D6CA9"/>
    <w:rsid w:val="004D7222"/>
    <w:rsid w:val="004E0B11"/>
    <w:rsid w:val="004E1B7B"/>
    <w:rsid w:val="004E1D1F"/>
    <w:rsid w:val="004E3924"/>
    <w:rsid w:val="004E426D"/>
    <w:rsid w:val="004E4B4B"/>
    <w:rsid w:val="004E51FC"/>
    <w:rsid w:val="004E6855"/>
    <w:rsid w:val="004E7B5D"/>
    <w:rsid w:val="004F3127"/>
    <w:rsid w:val="004F33AD"/>
    <w:rsid w:val="004F4455"/>
    <w:rsid w:val="004F447F"/>
    <w:rsid w:val="004F4B94"/>
    <w:rsid w:val="004F4E1D"/>
    <w:rsid w:val="004F5512"/>
    <w:rsid w:val="004F5ABB"/>
    <w:rsid w:val="004F651F"/>
    <w:rsid w:val="004F7E10"/>
    <w:rsid w:val="00502239"/>
    <w:rsid w:val="0050235D"/>
    <w:rsid w:val="00502D7C"/>
    <w:rsid w:val="005046F0"/>
    <w:rsid w:val="00510ABF"/>
    <w:rsid w:val="0051178A"/>
    <w:rsid w:val="00513D31"/>
    <w:rsid w:val="00515B24"/>
    <w:rsid w:val="00515FD6"/>
    <w:rsid w:val="00520178"/>
    <w:rsid w:val="00520737"/>
    <w:rsid w:val="0052209A"/>
    <w:rsid w:val="00522282"/>
    <w:rsid w:val="00522B34"/>
    <w:rsid w:val="00524C78"/>
    <w:rsid w:val="0052625C"/>
    <w:rsid w:val="00527092"/>
    <w:rsid w:val="005278D6"/>
    <w:rsid w:val="0053118E"/>
    <w:rsid w:val="005322CC"/>
    <w:rsid w:val="00532C3B"/>
    <w:rsid w:val="00532C40"/>
    <w:rsid w:val="005349DC"/>
    <w:rsid w:val="00534F72"/>
    <w:rsid w:val="005353B7"/>
    <w:rsid w:val="00537BEE"/>
    <w:rsid w:val="00540915"/>
    <w:rsid w:val="00541024"/>
    <w:rsid w:val="00542EB7"/>
    <w:rsid w:val="00542F0C"/>
    <w:rsid w:val="00544361"/>
    <w:rsid w:val="005449A1"/>
    <w:rsid w:val="00545A98"/>
    <w:rsid w:val="00545FD8"/>
    <w:rsid w:val="005502DE"/>
    <w:rsid w:val="00550780"/>
    <w:rsid w:val="00550854"/>
    <w:rsid w:val="00550BFB"/>
    <w:rsid w:val="00551116"/>
    <w:rsid w:val="005555BE"/>
    <w:rsid w:val="00556191"/>
    <w:rsid w:val="00556287"/>
    <w:rsid w:val="005613E2"/>
    <w:rsid w:val="0056220C"/>
    <w:rsid w:val="005639D1"/>
    <w:rsid w:val="00564E86"/>
    <w:rsid w:val="00565EB6"/>
    <w:rsid w:val="005674B0"/>
    <w:rsid w:val="00571AF5"/>
    <w:rsid w:val="0057214B"/>
    <w:rsid w:val="00572D5D"/>
    <w:rsid w:val="0057606A"/>
    <w:rsid w:val="005768A2"/>
    <w:rsid w:val="00577643"/>
    <w:rsid w:val="005808B4"/>
    <w:rsid w:val="005828E8"/>
    <w:rsid w:val="005859ED"/>
    <w:rsid w:val="00585AE1"/>
    <w:rsid w:val="00587948"/>
    <w:rsid w:val="00590161"/>
    <w:rsid w:val="0059051E"/>
    <w:rsid w:val="00590BFA"/>
    <w:rsid w:val="00591244"/>
    <w:rsid w:val="005924CE"/>
    <w:rsid w:val="005927C4"/>
    <w:rsid w:val="005927ED"/>
    <w:rsid w:val="005931A8"/>
    <w:rsid w:val="00595D1D"/>
    <w:rsid w:val="00595E5E"/>
    <w:rsid w:val="00597BC1"/>
    <w:rsid w:val="005A13D4"/>
    <w:rsid w:val="005A2FA1"/>
    <w:rsid w:val="005A42ED"/>
    <w:rsid w:val="005A5082"/>
    <w:rsid w:val="005A50A9"/>
    <w:rsid w:val="005A50CE"/>
    <w:rsid w:val="005A5B24"/>
    <w:rsid w:val="005A5C46"/>
    <w:rsid w:val="005A64C5"/>
    <w:rsid w:val="005B0005"/>
    <w:rsid w:val="005B17C5"/>
    <w:rsid w:val="005B19DF"/>
    <w:rsid w:val="005B3A2E"/>
    <w:rsid w:val="005B44E9"/>
    <w:rsid w:val="005B4523"/>
    <w:rsid w:val="005B5466"/>
    <w:rsid w:val="005B7388"/>
    <w:rsid w:val="005C600D"/>
    <w:rsid w:val="005D0D7D"/>
    <w:rsid w:val="005D1D74"/>
    <w:rsid w:val="005D23F1"/>
    <w:rsid w:val="005D2ABC"/>
    <w:rsid w:val="005D712E"/>
    <w:rsid w:val="005D7538"/>
    <w:rsid w:val="005D7A44"/>
    <w:rsid w:val="005E2BED"/>
    <w:rsid w:val="005E2CAB"/>
    <w:rsid w:val="005E2FE2"/>
    <w:rsid w:val="005E453D"/>
    <w:rsid w:val="005E6A10"/>
    <w:rsid w:val="005E6CAA"/>
    <w:rsid w:val="005F2061"/>
    <w:rsid w:val="005F37F5"/>
    <w:rsid w:val="005F3929"/>
    <w:rsid w:val="005F4EEA"/>
    <w:rsid w:val="005F59A1"/>
    <w:rsid w:val="005F7756"/>
    <w:rsid w:val="0060183A"/>
    <w:rsid w:val="00602A01"/>
    <w:rsid w:val="00602F84"/>
    <w:rsid w:val="00603005"/>
    <w:rsid w:val="00603996"/>
    <w:rsid w:val="00603A11"/>
    <w:rsid w:val="00604116"/>
    <w:rsid w:val="0060441A"/>
    <w:rsid w:val="006044B8"/>
    <w:rsid w:val="00604BCF"/>
    <w:rsid w:val="00606ED4"/>
    <w:rsid w:val="00606FB0"/>
    <w:rsid w:val="00607351"/>
    <w:rsid w:val="006104DA"/>
    <w:rsid w:val="00611B2B"/>
    <w:rsid w:val="006158E6"/>
    <w:rsid w:val="00615DC6"/>
    <w:rsid w:val="006171BF"/>
    <w:rsid w:val="0062088B"/>
    <w:rsid w:val="00620DBA"/>
    <w:rsid w:val="00621CEC"/>
    <w:rsid w:val="0062269D"/>
    <w:rsid w:val="00623682"/>
    <w:rsid w:val="00624B3E"/>
    <w:rsid w:val="00624D0D"/>
    <w:rsid w:val="00624E37"/>
    <w:rsid w:val="0062541D"/>
    <w:rsid w:val="00626C07"/>
    <w:rsid w:val="006278E4"/>
    <w:rsid w:val="00627C31"/>
    <w:rsid w:val="00630E16"/>
    <w:rsid w:val="00634E85"/>
    <w:rsid w:val="00635AD8"/>
    <w:rsid w:val="006361E7"/>
    <w:rsid w:val="00636A8B"/>
    <w:rsid w:val="0064042D"/>
    <w:rsid w:val="00640E53"/>
    <w:rsid w:val="00641733"/>
    <w:rsid w:val="00641BBB"/>
    <w:rsid w:val="00641D3E"/>
    <w:rsid w:val="006432C8"/>
    <w:rsid w:val="00644CA1"/>
    <w:rsid w:val="00644E3B"/>
    <w:rsid w:val="006454DA"/>
    <w:rsid w:val="0064576E"/>
    <w:rsid w:val="00645CC1"/>
    <w:rsid w:val="00645D54"/>
    <w:rsid w:val="006464B4"/>
    <w:rsid w:val="00647BB0"/>
    <w:rsid w:val="00651DBA"/>
    <w:rsid w:val="00653BA1"/>
    <w:rsid w:val="006555CD"/>
    <w:rsid w:val="006573B1"/>
    <w:rsid w:val="00657424"/>
    <w:rsid w:val="00657E8B"/>
    <w:rsid w:val="006610A8"/>
    <w:rsid w:val="00661A8A"/>
    <w:rsid w:val="00662989"/>
    <w:rsid w:val="00662D7D"/>
    <w:rsid w:val="006646AB"/>
    <w:rsid w:val="006650D2"/>
    <w:rsid w:val="00666BC4"/>
    <w:rsid w:val="006701B1"/>
    <w:rsid w:val="00671293"/>
    <w:rsid w:val="00671622"/>
    <w:rsid w:val="00671707"/>
    <w:rsid w:val="0067579D"/>
    <w:rsid w:val="00675A8F"/>
    <w:rsid w:val="00676B7C"/>
    <w:rsid w:val="00676BD7"/>
    <w:rsid w:val="00681208"/>
    <w:rsid w:val="00681759"/>
    <w:rsid w:val="006828B9"/>
    <w:rsid w:val="00682C4A"/>
    <w:rsid w:val="0068350D"/>
    <w:rsid w:val="00684885"/>
    <w:rsid w:val="00685E62"/>
    <w:rsid w:val="00687056"/>
    <w:rsid w:val="00687F2A"/>
    <w:rsid w:val="00690D21"/>
    <w:rsid w:val="00691242"/>
    <w:rsid w:val="006916FA"/>
    <w:rsid w:val="00693CD6"/>
    <w:rsid w:val="00694CAF"/>
    <w:rsid w:val="00695262"/>
    <w:rsid w:val="00697740"/>
    <w:rsid w:val="006A1662"/>
    <w:rsid w:val="006A16FA"/>
    <w:rsid w:val="006A2028"/>
    <w:rsid w:val="006A2507"/>
    <w:rsid w:val="006A2C7F"/>
    <w:rsid w:val="006A4631"/>
    <w:rsid w:val="006A4BA4"/>
    <w:rsid w:val="006A6E04"/>
    <w:rsid w:val="006A7590"/>
    <w:rsid w:val="006B038F"/>
    <w:rsid w:val="006B0495"/>
    <w:rsid w:val="006B05D6"/>
    <w:rsid w:val="006B0C27"/>
    <w:rsid w:val="006B2900"/>
    <w:rsid w:val="006B540C"/>
    <w:rsid w:val="006B615B"/>
    <w:rsid w:val="006B6845"/>
    <w:rsid w:val="006C0DE9"/>
    <w:rsid w:val="006C1253"/>
    <w:rsid w:val="006C1459"/>
    <w:rsid w:val="006C180E"/>
    <w:rsid w:val="006C647E"/>
    <w:rsid w:val="006C6C9D"/>
    <w:rsid w:val="006C72AC"/>
    <w:rsid w:val="006C74B9"/>
    <w:rsid w:val="006D2B1E"/>
    <w:rsid w:val="006D32EC"/>
    <w:rsid w:val="006D53F7"/>
    <w:rsid w:val="006D5777"/>
    <w:rsid w:val="006E0057"/>
    <w:rsid w:val="006E2558"/>
    <w:rsid w:val="006E4FD7"/>
    <w:rsid w:val="006E59B6"/>
    <w:rsid w:val="006E5E44"/>
    <w:rsid w:val="006E7489"/>
    <w:rsid w:val="006E76A4"/>
    <w:rsid w:val="006F1A3C"/>
    <w:rsid w:val="006F5416"/>
    <w:rsid w:val="00700359"/>
    <w:rsid w:val="00700A5E"/>
    <w:rsid w:val="00701045"/>
    <w:rsid w:val="007038CF"/>
    <w:rsid w:val="0070461F"/>
    <w:rsid w:val="0070563C"/>
    <w:rsid w:val="00707D3A"/>
    <w:rsid w:val="00707DF4"/>
    <w:rsid w:val="007101E5"/>
    <w:rsid w:val="0071074C"/>
    <w:rsid w:val="0071083B"/>
    <w:rsid w:val="00710CFA"/>
    <w:rsid w:val="00711AEB"/>
    <w:rsid w:val="00711BC5"/>
    <w:rsid w:val="00711D07"/>
    <w:rsid w:val="007126B7"/>
    <w:rsid w:val="00712800"/>
    <w:rsid w:val="007174C9"/>
    <w:rsid w:val="00721664"/>
    <w:rsid w:val="0072204D"/>
    <w:rsid w:val="007231BB"/>
    <w:rsid w:val="007240A7"/>
    <w:rsid w:val="0072457F"/>
    <w:rsid w:val="00725187"/>
    <w:rsid w:val="00725D93"/>
    <w:rsid w:val="00727A5F"/>
    <w:rsid w:val="00733CA7"/>
    <w:rsid w:val="00734512"/>
    <w:rsid w:val="007364FC"/>
    <w:rsid w:val="007366EB"/>
    <w:rsid w:val="00736F1D"/>
    <w:rsid w:val="00737820"/>
    <w:rsid w:val="0074075D"/>
    <w:rsid w:val="0074086C"/>
    <w:rsid w:val="00741700"/>
    <w:rsid w:val="0074185A"/>
    <w:rsid w:val="0074616E"/>
    <w:rsid w:val="00751C32"/>
    <w:rsid w:val="00751C4E"/>
    <w:rsid w:val="0075244C"/>
    <w:rsid w:val="0075329B"/>
    <w:rsid w:val="007538F1"/>
    <w:rsid w:val="00755239"/>
    <w:rsid w:val="00761CAC"/>
    <w:rsid w:val="00761EFD"/>
    <w:rsid w:val="00762CE1"/>
    <w:rsid w:val="00763ADD"/>
    <w:rsid w:val="00764C11"/>
    <w:rsid w:val="00764E09"/>
    <w:rsid w:val="007652F4"/>
    <w:rsid w:val="00770F7D"/>
    <w:rsid w:val="00772457"/>
    <w:rsid w:val="007731F0"/>
    <w:rsid w:val="00774B72"/>
    <w:rsid w:val="00775263"/>
    <w:rsid w:val="00776564"/>
    <w:rsid w:val="00777FB4"/>
    <w:rsid w:val="0078136A"/>
    <w:rsid w:val="0078157C"/>
    <w:rsid w:val="00781911"/>
    <w:rsid w:val="007824AA"/>
    <w:rsid w:val="007825D2"/>
    <w:rsid w:val="00782E4F"/>
    <w:rsid w:val="00783C8C"/>
    <w:rsid w:val="00784137"/>
    <w:rsid w:val="00784518"/>
    <w:rsid w:val="0078594F"/>
    <w:rsid w:val="00786062"/>
    <w:rsid w:val="00787131"/>
    <w:rsid w:val="00787C3E"/>
    <w:rsid w:val="00790B2F"/>
    <w:rsid w:val="007917F0"/>
    <w:rsid w:val="00791BFF"/>
    <w:rsid w:val="0079341B"/>
    <w:rsid w:val="00794D4E"/>
    <w:rsid w:val="00795544"/>
    <w:rsid w:val="007956A1"/>
    <w:rsid w:val="007963F8"/>
    <w:rsid w:val="0079707E"/>
    <w:rsid w:val="007A1A17"/>
    <w:rsid w:val="007A384C"/>
    <w:rsid w:val="007A40F0"/>
    <w:rsid w:val="007A5A05"/>
    <w:rsid w:val="007A5EE2"/>
    <w:rsid w:val="007A611C"/>
    <w:rsid w:val="007A646F"/>
    <w:rsid w:val="007A6F92"/>
    <w:rsid w:val="007A7416"/>
    <w:rsid w:val="007B341F"/>
    <w:rsid w:val="007B44B1"/>
    <w:rsid w:val="007B5C56"/>
    <w:rsid w:val="007B7731"/>
    <w:rsid w:val="007B7B5C"/>
    <w:rsid w:val="007C03D5"/>
    <w:rsid w:val="007C1845"/>
    <w:rsid w:val="007C2D7B"/>
    <w:rsid w:val="007C3AED"/>
    <w:rsid w:val="007C4B02"/>
    <w:rsid w:val="007C599D"/>
    <w:rsid w:val="007C6F51"/>
    <w:rsid w:val="007D0853"/>
    <w:rsid w:val="007D2916"/>
    <w:rsid w:val="007D2951"/>
    <w:rsid w:val="007D2953"/>
    <w:rsid w:val="007D295D"/>
    <w:rsid w:val="007D2DB0"/>
    <w:rsid w:val="007D3919"/>
    <w:rsid w:val="007D685D"/>
    <w:rsid w:val="007E09AA"/>
    <w:rsid w:val="007E15B7"/>
    <w:rsid w:val="007E21E3"/>
    <w:rsid w:val="007E2323"/>
    <w:rsid w:val="007E5161"/>
    <w:rsid w:val="007E5813"/>
    <w:rsid w:val="007E6E40"/>
    <w:rsid w:val="007E7605"/>
    <w:rsid w:val="007E76F6"/>
    <w:rsid w:val="007F0B01"/>
    <w:rsid w:val="007F0E4B"/>
    <w:rsid w:val="007F1741"/>
    <w:rsid w:val="007F2340"/>
    <w:rsid w:val="007F5A4D"/>
    <w:rsid w:val="00800C10"/>
    <w:rsid w:val="00801DB3"/>
    <w:rsid w:val="0080333D"/>
    <w:rsid w:val="00805879"/>
    <w:rsid w:val="00805BC8"/>
    <w:rsid w:val="00805C39"/>
    <w:rsid w:val="00806F3E"/>
    <w:rsid w:val="008102B4"/>
    <w:rsid w:val="00810635"/>
    <w:rsid w:val="00813B6B"/>
    <w:rsid w:val="00814178"/>
    <w:rsid w:val="008163DC"/>
    <w:rsid w:val="00817007"/>
    <w:rsid w:val="008175CF"/>
    <w:rsid w:val="0081781A"/>
    <w:rsid w:val="0082011C"/>
    <w:rsid w:val="008222A0"/>
    <w:rsid w:val="00822313"/>
    <w:rsid w:val="00822B1E"/>
    <w:rsid w:val="00823421"/>
    <w:rsid w:val="00825133"/>
    <w:rsid w:val="00826811"/>
    <w:rsid w:val="00830F5A"/>
    <w:rsid w:val="00831F33"/>
    <w:rsid w:val="00834D83"/>
    <w:rsid w:val="008351F5"/>
    <w:rsid w:val="00835A6E"/>
    <w:rsid w:val="00836126"/>
    <w:rsid w:val="0083695E"/>
    <w:rsid w:val="0083738E"/>
    <w:rsid w:val="00837D6D"/>
    <w:rsid w:val="008405EC"/>
    <w:rsid w:val="00842124"/>
    <w:rsid w:val="008431C0"/>
    <w:rsid w:val="0084348F"/>
    <w:rsid w:val="008439AB"/>
    <w:rsid w:val="008446CD"/>
    <w:rsid w:val="00844A88"/>
    <w:rsid w:val="00850E03"/>
    <w:rsid w:val="00851C75"/>
    <w:rsid w:val="00851D1C"/>
    <w:rsid w:val="00851DB3"/>
    <w:rsid w:val="0085368C"/>
    <w:rsid w:val="0085498F"/>
    <w:rsid w:val="00862B70"/>
    <w:rsid w:val="00862BAB"/>
    <w:rsid w:val="00863156"/>
    <w:rsid w:val="00863C8E"/>
    <w:rsid w:val="0086477B"/>
    <w:rsid w:val="00865385"/>
    <w:rsid w:val="00865B72"/>
    <w:rsid w:val="008665B5"/>
    <w:rsid w:val="00867596"/>
    <w:rsid w:val="0087008B"/>
    <w:rsid w:val="0087152B"/>
    <w:rsid w:val="00872201"/>
    <w:rsid w:val="0087234E"/>
    <w:rsid w:val="008733C1"/>
    <w:rsid w:val="008748F4"/>
    <w:rsid w:val="008757CC"/>
    <w:rsid w:val="00877899"/>
    <w:rsid w:val="00880D5F"/>
    <w:rsid w:val="00884DD0"/>
    <w:rsid w:val="00887BCE"/>
    <w:rsid w:val="00892BA2"/>
    <w:rsid w:val="00892DCF"/>
    <w:rsid w:val="00893129"/>
    <w:rsid w:val="0089340C"/>
    <w:rsid w:val="0089351C"/>
    <w:rsid w:val="008941B4"/>
    <w:rsid w:val="008944F0"/>
    <w:rsid w:val="0089460D"/>
    <w:rsid w:val="00895035"/>
    <w:rsid w:val="00897C5F"/>
    <w:rsid w:val="008A1D5A"/>
    <w:rsid w:val="008A5A77"/>
    <w:rsid w:val="008A67AB"/>
    <w:rsid w:val="008A6813"/>
    <w:rsid w:val="008B057C"/>
    <w:rsid w:val="008B1A06"/>
    <w:rsid w:val="008B29DE"/>
    <w:rsid w:val="008B2E64"/>
    <w:rsid w:val="008B308D"/>
    <w:rsid w:val="008B3434"/>
    <w:rsid w:val="008B3CDD"/>
    <w:rsid w:val="008B3F73"/>
    <w:rsid w:val="008B4EEA"/>
    <w:rsid w:val="008B577C"/>
    <w:rsid w:val="008B7F2C"/>
    <w:rsid w:val="008C2924"/>
    <w:rsid w:val="008C5AA4"/>
    <w:rsid w:val="008C6446"/>
    <w:rsid w:val="008C6C92"/>
    <w:rsid w:val="008D0EBF"/>
    <w:rsid w:val="008D250A"/>
    <w:rsid w:val="008D29FA"/>
    <w:rsid w:val="008D3690"/>
    <w:rsid w:val="008D4709"/>
    <w:rsid w:val="008D50FF"/>
    <w:rsid w:val="008D5129"/>
    <w:rsid w:val="008E01E3"/>
    <w:rsid w:val="008E02C9"/>
    <w:rsid w:val="008E0D52"/>
    <w:rsid w:val="008E3F2C"/>
    <w:rsid w:val="008E491E"/>
    <w:rsid w:val="008E5096"/>
    <w:rsid w:val="008F10A2"/>
    <w:rsid w:val="008F1435"/>
    <w:rsid w:val="008F3CFB"/>
    <w:rsid w:val="008F4E8C"/>
    <w:rsid w:val="008F6498"/>
    <w:rsid w:val="008F6A0E"/>
    <w:rsid w:val="008F7DAC"/>
    <w:rsid w:val="00900586"/>
    <w:rsid w:val="00900B1B"/>
    <w:rsid w:val="009015C9"/>
    <w:rsid w:val="00901AFC"/>
    <w:rsid w:val="00902332"/>
    <w:rsid w:val="00902E71"/>
    <w:rsid w:val="00905623"/>
    <w:rsid w:val="00906F3A"/>
    <w:rsid w:val="00907B05"/>
    <w:rsid w:val="00910948"/>
    <w:rsid w:val="00912D4C"/>
    <w:rsid w:val="00913724"/>
    <w:rsid w:val="00913DA9"/>
    <w:rsid w:val="009150F5"/>
    <w:rsid w:val="00915BD9"/>
    <w:rsid w:val="00917870"/>
    <w:rsid w:val="0092111C"/>
    <w:rsid w:val="00923421"/>
    <w:rsid w:val="009249C5"/>
    <w:rsid w:val="00932500"/>
    <w:rsid w:val="00932D71"/>
    <w:rsid w:val="00935368"/>
    <w:rsid w:val="00937702"/>
    <w:rsid w:val="00940496"/>
    <w:rsid w:val="00940B47"/>
    <w:rsid w:val="00941B26"/>
    <w:rsid w:val="009431AA"/>
    <w:rsid w:val="00943928"/>
    <w:rsid w:val="0094540B"/>
    <w:rsid w:val="00945CD6"/>
    <w:rsid w:val="0094726D"/>
    <w:rsid w:val="0095074F"/>
    <w:rsid w:val="00950FB2"/>
    <w:rsid w:val="009535EF"/>
    <w:rsid w:val="00955313"/>
    <w:rsid w:val="0095577E"/>
    <w:rsid w:val="00955915"/>
    <w:rsid w:val="00956C28"/>
    <w:rsid w:val="009573E0"/>
    <w:rsid w:val="00957AE3"/>
    <w:rsid w:val="00957F96"/>
    <w:rsid w:val="009602FD"/>
    <w:rsid w:val="0096082F"/>
    <w:rsid w:val="0096371E"/>
    <w:rsid w:val="0096381A"/>
    <w:rsid w:val="00963B8C"/>
    <w:rsid w:val="00963F28"/>
    <w:rsid w:val="009645FB"/>
    <w:rsid w:val="009648CE"/>
    <w:rsid w:val="009648F2"/>
    <w:rsid w:val="00964995"/>
    <w:rsid w:val="00965DEB"/>
    <w:rsid w:val="00970077"/>
    <w:rsid w:val="00972D12"/>
    <w:rsid w:val="00974287"/>
    <w:rsid w:val="00974D76"/>
    <w:rsid w:val="00974DD6"/>
    <w:rsid w:val="00984CA2"/>
    <w:rsid w:val="009855FA"/>
    <w:rsid w:val="0098595C"/>
    <w:rsid w:val="00994C81"/>
    <w:rsid w:val="00996E3A"/>
    <w:rsid w:val="00997185"/>
    <w:rsid w:val="009A004E"/>
    <w:rsid w:val="009A222D"/>
    <w:rsid w:val="009A5FEE"/>
    <w:rsid w:val="009A7B12"/>
    <w:rsid w:val="009B1638"/>
    <w:rsid w:val="009C110E"/>
    <w:rsid w:val="009C1271"/>
    <w:rsid w:val="009C15A7"/>
    <w:rsid w:val="009C15E6"/>
    <w:rsid w:val="009C26E0"/>
    <w:rsid w:val="009C3670"/>
    <w:rsid w:val="009C5817"/>
    <w:rsid w:val="009C6FF1"/>
    <w:rsid w:val="009D1B84"/>
    <w:rsid w:val="009D426C"/>
    <w:rsid w:val="009D47D2"/>
    <w:rsid w:val="009D51F3"/>
    <w:rsid w:val="009D61BB"/>
    <w:rsid w:val="009D7549"/>
    <w:rsid w:val="009D78F3"/>
    <w:rsid w:val="009E2DD6"/>
    <w:rsid w:val="009E6900"/>
    <w:rsid w:val="009F246F"/>
    <w:rsid w:val="009F2FD5"/>
    <w:rsid w:val="009F43B2"/>
    <w:rsid w:val="00A00663"/>
    <w:rsid w:val="00A037C2"/>
    <w:rsid w:val="00A0454A"/>
    <w:rsid w:val="00A04FB0"/>
    <w:rsid w:val="00A0589F"/>
    <w:rsid w:val="00A05E0B"/>
    <w:rsid w:val="00A0710B"/>
    <w:rsid w:val="00A100EE"/>
    <w:rsid w:val="00A134E7"/>
    <w:rsid w:val="00A154CC"/>
    <w:rsid w:val="00A15BD2"/>
    <w:rsid w:val="00A16129"/>
    <w:rsid w:val="00A22F42"/>
    <w:rsid w:val="00A239CA"/>
    <w:rsid w:val="00A24FBF"/>
    <w:rsid w:val="00A25B17"/>
    <w:rsid w:val="00A27F6F"/>
    <w:rsid w:val="00A3080B"/>
    <w:rsid w:val="00A31350"/>
    <w:rsid w:val="00A331EB"/>
    <w:rsid w:val="00A35B0D"/>
    <w:rsid w:val="00A35E23"/>
    <w:rsid w:val="00A369D0"/>
    <w:rsid w:val="00A377E4"/>
    <w:rsid w:val="00A37876"/>
    <w:rsid w:val="00A40FBC"/>
    <w:rsid w:val="00A44209"/>
    <w:rsid w:val="00A45960"/>
    <w:rsid w:val="00A45DE1"/>
    <w:rsid w:val="00A477E7"/>
    <w:rsid w:val="00A504DD"/>
    <w:rsid w:val="00A51B6E"/>
    <w:rsid w:val="00A52E60"/>
    <w:rsid w:val="00A5516B"/>
    <w:rsid w:val="00A56428"/>
    <w:rsid w:val="00A60599"/>
    <w:rsid w:val="00A605E4"/>
    <w:rsid w:val="00A611DE"/>
    <w:rsid w:val="00A612C1"/>
    <w:rsid w:val="00A61A1C"/>
    <w:rsid w:val="00A64085"/>
    <w:rsid w:val="00A65394"/>
    <w:rsid w:val="00A658FE"/>
    <w:rsid w:val="00A65C5F"/>
    <w:rsid w:val="00A66CE7"/>
    <w:rsid w:val="00A66D3A"/>
    <w:rsid w:val="00A71605"/>
    <w:rsid w:val="00A7300E"/>
    <w:rsid w:val="00A73B1D"/>
    <w:rsid w:val="00A73C54"/>
    <w:rsid w:val="00A7456E"/>
    <w:rsid w:val="00A762B7"/>
    <w:rsid w:val="00A76A40"/>
    <w:rsid w:val="00A76BBC"/>
    <w:rsid w:val="00A80516"/>
    <w:rsid w:val="00A8195A"/>
    <w:rsid w:val="00A81C96"/>
    <w:rsid w:val="00A83223"/>
    <w:rsid w:val="00A835FC"/>
    <w:rsid w:val="00A8380F"/>
    <w:rsid w:val="00A838EF"/>
    <w:rsid w:val="00A8439A"/>
    <w:rsid w:val="00A866F1"/>
    <w:rsid w:val="00A912F4"/>
    <w:rsid w:val="00A918E7"/>
    <w:rsid w:val="00A91C4E"/>
    <w:rsid w:val="00A92FF4"/>
    <w:rsid w:val="00A942B4"/>
    <w:rsid w:val="00A9784F"/>
    <w:rsid w:val="00AA0A0E"/>
    <w:rsid w:val="00AA29C0"/>
    <w:rsid w:val="00AA4EFB"/>
    <w:rsid w:val="00AA5546"/>
    <w:rsid w:val="00AA670A"/>
    <w:rsid w:val="00AA766C"/>
    <w:rsid w:val="00AB0AEA"/>
    <w:rsid w:val="00AB0F87"/>
    <w:rsid w:val="00AB196C"/>
    <w:rsid w:val="00AB2074"/>
    <w:rsid w:val="00AB2E0A"/>
    <w:rsid w:val="00AB6831"/>
    <w:rsid w:val="00AB79D2"/>
    <w:rsid w:val="00AC0696"/>
    <w:rsid w:val="00AC12AE"/>
    <w:rsid w:val="00AC21D9"/>
    <w:rsid w:val="00AC2A16"/>
    <w:rsid w:val="00AC349D"/>
    <w:rsid w:val="00AC6A45"/>
    <w:rsid w:val="00AC7AC4"/>
    <w:rsid w:val="00AD1299"/>
    <w:rsid w:val="00AD24EC"/>
    <w:rsid w:val="00AD33B4"/>
    <w:rsid w:val="00AD3F40"/>
    <w:rsid w:val="00AD50B1"/>
    <w:rsid w:val="00AD571A"/>
    <w:rsid w:val="00AD68A4"/>
    <w:rsid w:val="00AE1B59"/>
    <w:rsid w:val="00AE2772"/>
    <w:rsid w:val="00AE2F7E"/>
    <w:rsid w:val="00AE4414"/>
    <w:rsid w:val="00AE5594"/>
    <w:rsid w:val="00AE71D5"/>
    <w:rsid w:val="00AF2D5B"/>
    <w:rsid w:val="00AF36AB"/>
    <w:rsid w:val="00AF46B6"/>
    <w:rsid w:val="00AF5295"/>
    <w:rsid w:val="00AF63BB"/>
    <w:rsid w:val="00AF68D9"/>
    <w:rsid w:val="00B01099"/>
    <w:rsid w:val="00B02C29"/>
    <w:rsid w:val="00B05043"/>
    <w:rsid w:val="00B06227"/>
    <w:rsid w:val="00B06647"/>
    <w:rsid w:val="00B07AF2"/>
    <w:rsid w:val="00B1213A"/>
    <w:rsid w:val="00B13017"/>
    <w:rsid w:val="00B14396"/>
    <w:rsid w:val="00B153EE"/>
    <w:rsid w:val="00B16400"/>
    <w:rsid w:val="00B16999"/>
    <w:rsid w:val="00B17222"/>
    <w:rsid w:val="00B17DD7"/>
    <w:rsid w:val="00B17F37"/>
    <w:rsid w:val="00B2293C"/>
    <w:rsid w:val="00B22A21"/>
    <w:rsid w:val="00B22B30"/>
    <w:rsid w:val="00B22BBA"/>
    <w:rsid w:val="00B22F47"/>
    <w:rsid w:val="00B24506"/>
    <w:rsid w:val="00B25362"/>
    <w:rsid w:val="00B333D7"/>
    <w:rsid w:val="00B33C44"/>
    <w:rsid w:val="00B355AF"/>
    <w:rsid w:val="00B356BE"/>
    <w:rsid w:val="00B36EAB"/>
    <w:rsid w:val="00B40257"/>
    <w:rsid w:val="00B43CC6"/>
    <w:rsid w:val="00B44E1E"/>
    <w:rsid w:val="00B45079"/>
    <w:rsid w:val="00B467AE"/>
    <w:rsid w:val="00B46CA7"/>
    <w:rsid w:val="00B50369"/>
    <w:rsid w:val="00B503B6"/>
    <w:rsid w:val="00B5040F"/>
    <w:rsid w:val="00B5055C"/>
    <w:rsid w:val="00B534EE"/>
    <w:rsid w:val="00B5451E"/>
    <w:rsid w:val="00B561EA"/>
    <w:rsid w:val="00B57D64"/>
    <w:rsid w:val="00B60015"/>
    <w:rsid w:val="00B6047A"/>
    <w:rsid w:val="00B62FB1"/>
    <w:rsid w:val="00B6548F"/>
    <w:rsid w:val="00B665BD"/>
    <w:rsid w:val="00B66874"/>
    <w:rsid w:val="00B73ACF"/>
    <w:rsid w:val="00B73C0D"/>
    <w:rsid w:val="00B74A1B"/>
    <w:rsid w:val="00B74CE3"/>
    <w:rsid w:val="00B75B92"/>
    <w:rsid w:val="00B75E37"/>
    <w:rsid w:val="00B81C71"/>
    <w:rsid w:val="00B82069"/>
    <w:rsid w:val="00B82992"/>
    <w:rsid w:val="00B8619E"/>
    <w:rsid w:val="00B91BEF"/>
    <w:rsid w:val="00B91D97"/>
    <w:rsid w:val="00B92122"/>
    <w:rsid w:val="00B923D5"/>
    <w:rsid w:val="00B9286A"/>
    <w:rsid w:val="00B934FA"/>
    <w:rsid w:val="00B93627"/>
    <w:rsid w:val="00B940C2"/>
    <w:rsid w:val="00B946D4"/>
    <w:rsid w:val="00B9694D"/>
    <w:rsid w:val="00B97B8D"/>
    <w:rsid w:val="00BA0587"/>
    <w:rsid w:val="00BA41E9"/>
    <w:rsid w:val="00BA436E"/>
    <w:rsid w:val="00BA4539"/>
    <w:rsid w:val="00BA637C"/>
    <w:rsid w:val="00BA73C9"/>
    <w:rsid w:val="00BA7BB5"/>
    <w:rsid w:val="00BA7EE9"/>
    <w:rsid w:val="00BB3FDF"/>
    <w:rsid w:val="00BB4CA4"/>
    <w:rsid w:val="00BB4F37"/>
    <w:rsid w:val="00BB6C75"/>
    <w:rsid w:val="00BC2728"/>
    <w:rsid w:val="00BC64ED"/>
    <w:rsid w:val="00BC7D91"/>
    <w:rsid w:val="00BD1F59"/>
    <w:rsid w:val="00BD4CFB"/>
    <w:rsid w:val="00BD562B"/>
    <w:rsid w:val="00BD712A"/>
    <w:rsid w:val="00BD79EF"/>
    <w:rsid w:val="00BE080E"/>
    <w:rsid w:val="00BE0A0D"/>
    <w:rsid w:val="00BE153C"/>
    <w:rsid w:val="00BE403E"/>
    <w:rsid w:val="00BE4161"/>
    <w:rsid w:val="00BE4265"/>
    <w:rsid w:val="00BE45AA"/>
    <w:rsid w:val="00BE5317"/>
    <w:rsid w:val="00BE68CC"/>
    <w:rsid w:val="00BE78DA"/>
    <w:rsid w:val="00BE7952"/>
    <w:rsid w:val="00BF0411"/>
    <w:rsid w:val="00BF1846"/>
    <w:rsid w:val="00BF18A2"/>
    <w:rsid w:val="00BF611F"/>
    <w:rsid w:val="00BF63F9"/>
    <w:rsid w:val="00BF7140"/>
    <w:rsid w:val="00C00B2D"/>
    <w:rsid w:val="00C02448"/>
    <w:rsid w:val="00C043A0"/>
    <w:rsid w:val="00C057D4"/>
    <w:rsid w:val="00C07A5E"/>
    <w:rsid w:val="00C07BD4"/>
    <w:rsid w:val="00C10508"/>
    <w:rsid w:val="00C12B95"/>
    <w:rsid w:val="00C12FBB"/>
    <w:rsid w:val="00C13236"/>
    <w:rsid w:val="00C13DDE"/>
    <w:rsid w:val="00C14BAA"/>
    <w:rsid w:val="00C1674B"/>
    <w:rsid w:val="00C16D23"/>
    <w:rsid w:val="00C16FEC"/>
    <w:rsid w:val="00C17E30"/>
    <w:rsid w:val="00C2259D"/>
    <w:rsid w:val="00C2482B"/>
    <w:rsid w:val="00C255F7"/>
    <w:rsid w:val="00C25CCF"/>
    <w:rsid w:val="00C25D9C"/>
    <w:rsid w:val="00C27EB2"/>
    <w:rsid w:val="00C31644"/>
    <w:rsid w:val="00C32157"/>
    <w:rsid w:val="00C33BC5"/>
    <w:rsid w:val="00C34227"/>
    <w:rsid w:val="00C35C12"/>
    <w:rsid w:val="00C36650"/>
    <w:rsid w:val="00C369EB"/>
    <w:rsid w:val="00C37B75"/>
    <w:rsid w:val="00C37DC1"/>
    <w:rsid w:val="00C436F2"/>
    <w:rsid w:val="00C43AC9"/>
    <w:rsid w:val="00C43AED"/>
    <w:rsid w:val="00C43DCF"/>
    <w:rsid w:val="00C52348"/>
    <w:rsid w:val="00C54FD2"/>
    <w:rsid w:val="00C56EA9"/>
    <w:rsid w:val="00C574FF"/>
    <w:rsid w:val="00C60540"/>
    <w:rsid w:val="00C630D5"/>
    <w:rsid w:val="00C639C7"/>
    <w:rsid w:val="00C641D2"/>
    <w:rsid w:val="00C66496"/>
    <w:rsid w:val="00C676F8"/>
    <w:rsid w:val="00C677F1"/>
    <w:rsid w:val="00C67A24"/>
    <w:rsid w:val="00C71079"/>
    <w:rsid w:val="00C7153F"/>
    <w:rsid w:val="00C73253"/>
    <w:rsid w:val="00C7551D"/>
    <w:rsid w:val="00C82933"/>
    <w:rsid w:val="00C84560"/>
    <w:rsid w:val="00C84EA8"/>
    <w:rsid w:val="00C85ECC"/>
    <w:rsid w:val="00C86CB9"/>
    <w:rsid w:val="00C87B1A"/>
    <w:rsid w:val="00C926F2"/>
    <w:rsid w:val="00C93327"/>
    <w:rsid w:val="00C94A06"/>
    <w:rsid w:val="00C959CA"/>
    <w:rsid w:val="00C96C04"/>
    <w:rsid w:val="00CA2EBC"/>
    <w:rsid w:val="00CA339E"/>
    <w:rsid w:val="00CA384A"/>
    <w:rsid w:val="00CA3E02"/>
    <w:rsid w:val="00CA57CF"/>
    <w:rsid w:val="00CA5A4E"/>
    <w:rsid w:val="00CA65D5"/>
    <w:rsid w:val="00CA715F"/>
    <w:rsid w:val="00CB019C"/>
    <w:rsid w:val="00CB255F"/>
    <w:rsid w:val="00CB25F8"/>
    <w:rsid w:val="00CB2FF1"/>
    <w:rsid w:val="00CB3293"/>
    <w:rsid w:val="00CB50C5"/>
    <w:rsid w:val="00CB6D75"/>
    <w:rsid w:val="00CC17C7"/>
    <w:rsid w:val="00CC315E"/>
    <w:rsid w:val="00CC6BDB"/>
    <w:rsid w:val="00CC7FD6"/>
    <w:rsid w:val="00CD01C8"/>
    <w:rsid w:val="00CD3B6E"/>
    <w:rsid w:val="00CD3EB5"/>
    <w:rsid w:val="00CD626D"/>
    <w:rsid w:val="00CD7EF3"/>
    <w:rsid w:val="00CE0432"/>
    <w:rsid w:val="00CE67FB"/>
    <w:rsid w:val="00CE6EFF"/>
    <w:rsid w:val="00CE7093"/>
    <w:rsid w:val="00CE7347"/>
    <w:rsid w:val="00CE7D6F"/>
    <w:rsid w:val="00CF08A5"/>
    <w:rsid w:val="00CF0AE3"/>
    <w:rsid w:val="00CF1B15"/>
    <w:rsid w:val="00CF2545"/>
    <w:rsid w:val="00CF328A"/>
    <w:rsid w:val="00CF4D1B"/>
    <w:rsid w:val="00CF6791"/>
    <w:rsid w:val="00CF75A7"/>
    <w:rsid w:val="00D00584"/>
    <w:rsid w:val="00D012A6"/>
    <w:rsid w:val="00D02BD0"/>
    <w:rsid w:val="00D06944"/>
    <w:rsid w:val="00D06D5F"/>
    <w:rsid w:val="00D07B9F"/>
    <w:rsid w:val="00D134A8"/>
    <w:rsid w:val="00D14D37"/>
    <w:rsid w:val="00D162A8"/>
    <w:rsid w:val="00D16945"/>
    <w:rsid w:val="00D1730D"/>
    <w:rsid w:val="00D2076C"/>
    <w:rsid w:val="00D24233"/>
    <w:rsid w:val="00D25940"/>
    <w:rsid w:val="00D25D89"/>
    <w:rsid w:val="00D26085"/>
    <w:rsid w:val="00D27D83"/>
    <w:rsid w:val="00D3246D"/>
    <w:rsid w:val="00D32FBC"/>
    <w:rsid w:val="00D3436C"/>
    <w:rsid w:val="00D34C05"/>
    <w:rsid w:val="00D364D4"/>
    <w:rsid w:val="00D3784B"/>
    <w:rsid w:val="00D40C76"/>
    <w:rsid w:val="00D4184E"/>
    <w:rsid w:val="00D4246D"/>
    <w:rsid w:val="00D468D2"/>
    <w:rsid w:val="00D470CC"/>
    <w:rsid w:val="00D47A95"/>
    <w:rsid w:val="00D50833"/>
    <w:rsid w:val="00D50EFE"/>
    <w:rsid w:val="00D519D9"/>
    <w:rsid w:val="00D51D71"/>
    <w:rsid w:val="00D51DBC"/>
    <w:rsid w:val="00D5257D"/>
    <w:rsid w:val="00D52A2C"/>
    <w:rsid w:val="00D52D7E"/>
    <w:rsid w:val="00D53A16"/>
    <w:rsid w:val="00D567C8"/>
    <w:rsid w:val="00D646BB"/>
    <w:rsid w:val="00D6548E"/>
    <w:rsid w:val="00D67FE9"/>
    <w:rsid w:val="00D710B9"/>
    <w:rsid w:val="00D7114B"/>
    <w:rsid w:val="00D71466"/>
    <w:rsid w:val="00D718BF"/>
    <w:rsid w:val="00D7250B"/>
    <w:rsid w:val="00D729CB"/>
    <w:rsid w:val="00D755A8"/>
    <w:rsid w:val="00D7645C"/>
    <w:rsid w:val="00D7798E"/>
    <w:rsid w:val="00D81B93"/>
    <w:rsid w:val="00D82AA0"/>
    <w:rsid w:val="00D83CB9"/>
    <w:rsid w:val="00D90EF6"/>
    <w:rsid w:val="00D9235C"/>
    <w:rsid w:val="00D92848"/>
    <w:rsid w:val="00D92B77"/>
    <w:rsid w:val="00D93BB9"/>
    <w:rsid w:val="00D9428B"/>
    <w:rsid w:val="00DA27AE"/>
    <w:rsid w:val="00DA2DDC"/>
    <w:rsid w:val="00DA5A62"/>
    <w:rsid w:val="00DA5C5D"/>
    <w:rsid w:val="00DA68EB"/>
    <w:rsid w:val="00DA76AC"/>
    <w:rsid w:val="00DA7CD7"/>
    <w:rsid w:val="00DB1D4B"/>
    <w:rsid w:val="00DB2368"/>
    <w:rsid w:val="00DB28D2"/>
    <w:rsid w:val="00DB2A6B"/>
    <w:rsid w:val="00DB3697"/>
    <w:rsid w:val="00DB4D3A"/>
    <w:rsid w:val="00DC390C"/>
    <w:rsid w:val="00DC4B69"/>
    <w:rsid w:val="00DC5713"/>
    <w:rsid w:val="00DC5B7C"/>
    <w:rsid w:val="00DC62BA"/>
    <w:rsid w:val="00DD03D8"/>
    <w:rsid w:val="00DD1651"/>
    <w:rsid w:val="00DD3EAD"/>
    <w:rsid w:val="00DD4021"/>
    <w:rsid w:val="00DD636D"/>
    <w:rsid w:val="00DD6F20"/>
    <w:rsid w:val="00DD78DC"/>
    <w:rsid w:val="00DE2784"/>
    <w:rsid w:val="00DE2C1F"/>
    <w:rsid w:val="00DE2DD4"/>
    <w:rsid w:val="00DE4514"/>
    <w:rsid w:val="00DE4E1E"/>
    <w:rsid w:val="00DE57E6"/>
    <w:rsid w:val="00DE62A0"/>
    <w:rsid w:val="00DF0B27"/>
    <w:rsid w:val="00DF3FED"/>
    <w:rsid w:val="00DF49DE"/>
    <w:rsid w:val="00DF56A0"/>
    <w:rsid w:val="00DF7EF8"/>
    <w:rsid w:val="00E00860"/>
    <w:rsid w:val="00E0134C"/>
    <w:rsid w:val="00E0152D"/>
    <w:rsid w:val="00E04C8F"/>
    <w:rsid w:val="00E05A0A"/>
    <w:rsid w:val="00E101B5"/>
    <w:rsid w:val="00E11961"/>
    <w:rsid w:val="00E12D21"/>
    <w:rsid w:val="00E16745"/>
    <w:rsid w:val="00E169A8"/>
    <w:rsid w:val="00E20BD4"/>
    <w:rsid w:val="00E20D1A"/>
    <w:rsid w:val="00E2282C"/>
    <w:rsid w:val="00E22C23"/>
    <w:rsid w:val="00E22C62"/>
    <w:rsid w:val="00E22FFE"/>
    <w:rsid w:val="00E23C03"/>
    <w:rsid w:val="00E24B91"/>
    <w:rsid w:val="00E25C62"/>
    <w:rsid w:val="00E26305"/>
    <w:rsid w:val="00E27D34"/>
    <w:rsid w:val="00E27ED4"/>
    <w:rsid w:val="00E30B49"/>
    <w:rsid w:val="00E31AD5"/>
    <w:rsid w:val="00E33135"/>
    <w:rsid w:val="00E345DA"/>
    <w:rsid w:val="00E354E8"/>
    <w:rsid w:val="00E35AA3"/>
    <w:rsid w:val="00E40480"/>
    <w:rsid w:val="00E406E5"/>
    <w:rsid w:val="00E407A9"/>
    <w:rsid w:val="00E40BB2"/>
    <w:rsid w:val="00E41D46"/>
    <w:rsid w:val="00E47159"/>
    <w:rsid w:val="00E47F24"/>
    <w:rsid w:val="00E55624"/>
    <w:rsid w:val="00E57377"/>
    <w:rsid w:val="00E57813"/>
    <w:rsid w:val="00E6014D"/>
    <w:rsid w:val="00E60FB6"/>
    <w:rsid w:val="00E61FB7"/>
    <w:rsid w:val="00E650DA"/>
    <w:rsid w:val="00E664BD"/>
    <w:rsid w:val="00E66AE7"/>
    <w:rsid w:val="00E67B4A"/>
    <w:rsid w:val="00E71807"/>
    <w:rsid w:val="00E721F7"/>
    <w:rsid w:val="00E72E9A"/>
    <w:rsid w:val="00E736F5"/>
    <w:rsid w:val="00E759A6"/>
    <w:rsid w:val="00E763DF"/>
    <w:rsid w:val="00E81A58"/>
    <w:rsid w:val="00E82311"/>
    <w:rsid w:val="00E851CE"/>
    <w:rsid w:val="00E86DB9"/>
    <w:rsid w:val="00E91AE9"/>
    <w:rsid w:val="00E91CDE"/>
    <w:rsid w:val="00E92417"/>
    <w:rsid w:val="00E92ED1"/>
    <w:rsid w:val="00E95EBF"/>
    <w:rsid w:val="00EA1590"/>
    <w:rsid w:val="00EA3296"/>
    <w:rsid w:val="00EA3A72"/>
    <w:rsid w:val="00EA3BDB"/>
    <w:rsid w:val="00EA430C"/>
    <w:rsid w:val="00EA5CD6"/>
    <w:rsid w:val="00EA7F09"/>
    <w:rsid w:val="00EB1204"/>
    <w:rsid w:val="00EB3D20"/>
    <w:rsid w:val="00EB3F87"/>
    <w:rsid w:val="00EB4BC5"/>
    <w:rsid w:val="00EB5B54"/>
    <w:rsid w:val="00EB70B5"/>
    <w:rsid w:val="00EC1DF1"/>
    <w:rsid w:val="00EC2645"/>
    <w:rsid w:val="00EC2C14"/>
    <w:rsid w:val="00EC320E"/>
    <w:rsid w:val="00EC329F"/>
    <w:rsid w:val="00EC412B"/>
    <w:rsid w:val="00EC415C"/>
    <w:rsid w:val="00EC53AC"/>
    <w:rsid w:val="00EC7550"/>
    <w:rsid w:val="00ED0CB7"/>
    <w:rsid w:val="00ED0E90"/>
    <w:rsid w:val="00ED3177"/>
    <w:rsid w:val="00ED3DC5"/>
    <w:rsid w:val="00ED408F"/>
    <w:rsid w:val="00ED43DB"/>
    <w:rsid w:val="00ED6295"/>
    <w:rsid w:val="00ED7AEB"/>
    <w:rsid w:val="00EE04E6"/>
    <w:rsid w:val="00EE1554"/>
    <w:rsid w:val="00EE346E"/>
    <w:rsid w:val="00EE3B9C"/>
    <w:rsid w:val="00EE3C2D"/>
    <w:rsid w:val="00EE43CA"/>
    <w:rsid w:val="00EE7531"/>
    <w:rsid w:val="00EF0075"/>
    <w:rsid w:val="00EF009F"/>
    <w:rsid w:val="00EF01EB"/>
    <w:rsid w:val="00EF14BC"/>
    <w:rsid w:val="00EF1E09"/>
    <w:rsid w:val="00EF7A2B"/>
    <w:rsid w:val="00F00C68"/>
    <w:rsid w:val="00F00D2F"/>
    <w:rsid w:val="00F0185E"/>
    <w:rsid w:val="00F0547B"/>
    <w:rsid w:val="00F05F74"/>
    <w:rsid w:val="00F07092"/>
    <w:rsid w:val="00F0738E"/>
    <w:rsid w:val="00F10FD8"/>
    <w:rsid w:val="00F1232D"/>
    <w:rsid w:val="00F124BE"/>
    <w:rsid w:val="00F12531"/>
    <w:rsid w:val="00F16950"/>
    <w:rsid w:val="00F21F2F"/>
    <w:rsid w:val="00F22575"/>
    <w:rsid w:val="00F2281C"/>
    <w:rsid w:val="00F258AE"/>
    <w:rsid w:val="00F277A4"/>
    <w:rsid w:val="00F3005D"/>
    <w:rsid w:val="00F32290"/>
    <w:rsid w:val="00F32AC0"/>
    <w:rsid w:val="00F35F9A"/>
    <w:rsid w:val="00F36110"/>
    <w:rsid w:val="00F368EF"/>
    <w:rsid w:val="00F40C30"/>
    <w:rsid w:val="00F421F4"/>
    <w:rsid w:val="00F426C8"/>
    <w:rsid w:val="00F45647"/>
    <w:rsid w:val="00F5042C"/>
    <w:rsid w:val="00F51A1C"/>
    <w:rsid w:val="00F54706"/>
    <w:rsid w:val="00F558F7"/>
    <w:rsid w:val="00F56453"/>
    <w:rsid w:val="00F63421"/>
    <w:rsid w:val="00F67BDA"/>
    <w:rsid w:val="00F711DC"/>
    <w:rsid w:val="00F73374"/>
    <w:rsid w:val="00F74563"/>
    <w:rsid w:val="00F755BB"/>
    <w:rsid w:val="00F76917"/>
    <w:rsid w:val="00F76AA8"/>
    <w:rsid w:val="00F77765"/>
    <w:rsid w:val="00F801AA"/>
    <w:rsid w:val="00F80C3E"/>
    <w:rsid w:val="00F81C17"/>
    <w:rsid w:val="00F843AD"/>
    <w:rsid w:val="00F8468E"/>
    <w:rsid w:val="00F87B90"/>
    <w:rsid w:val="00F90253"/>
    <w:rsid w:val="00F9025C"/>
    <w:rsid w:val="00F919C1"/>
    <w:rsid w:val="00F92131"/>
    <w:rsid w:val="00F930FA"/>
    <w:rsid w:val="00F939AD"/>
    <w:rsid w:val="00F945C0"/>
    <w:rsid w:val="00F95BD7"/>
    <w:rsid w:val="00F96344"/>
    <w:rsid w:val="00F97052"/>
    <w:rsid w:val="00FA05FE"/>
    <w:rsid w:val="00FA0E9A"/>
    <w:rsid w:val="00FA143B"/>
    <w:rsid w:val="00FA38F7"/>
    <w:rsid w:val="00FA44A1"/>
    <w:rsid w:val="00FA7543"/>
    <w:rsid w:val="00FB17E3"/>
    <w:rsid w:val="00FB1A1C"/>
    <w:rsid w:val="00FB3AD6"/>
    <w:rsid w:val="00FB3EDB"/>
    <w:rsid w:val="00FB4A42"/>
    <w:rsid w:val="00FB4AA8"/>
    <w:rsid w:val="00FB5B9B"/>
    <w:rsid w:val="00FC04C5"/>
    <w:rsid w:val="00FC16EF"/>
    <w:rsid w:val="00FC1765"/>
    <w:rsid w:val="00FC1781"/>
    <w:rsid w:val="00FC2B47"/>
    <w:rsid w:val="00FC3659"/>
    <w:rsid w:val="00FC488F"/>
    <w:rsid w:val="00FC515A"/>
    <w:rsid w:val="00FC56BE"/>
    <w:rsid w:val="00FC6D20"/>
    <w:rsid w:val="00FD0D3C"/>
    <w:rsid w:val="00FD1B70"/>
    <w:rsid w:val="00FD3248"/>
    <w:rsid w:val="00FD35F1"/>
    <w:rsid w:val="00FD66EA"/>
    <w:rsid w:val="00FD7600"/>
    <w:rsid w:val="00FE10EF"/>
    <w:rsid w:val="00FE1708"/>
    <w:rsid w:val="00FE2034"/>
    <w:rsid w:val="00FE3BE1"/>
    <w:rsid w:val="00FE5219"/>
    <w:rsid w:val="00FE54A4"/>
    <w:rsid w:val="00FF02F0"/>
    <w:rsid w:val="00FF1D13"/>
    <w:rsid w:val="00FF3048"/>
    <w:rsid w:val="00FF37D1"/>
    <w:rsid w:val="00FF5D14"/>
    <w:rsid w:val="00FF6032"/>
    <w:rsid w:val="00FF7D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C08085"/>
  <w15:docId w15:val="{CC8991FD-FD1D-4FE6-B9A8-1D22C0C3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99"/>
    <w:qFormat/>
    <w:rsid w:val="00A35B0D"/>
    <w:pPr>
      <w:widowControl w:val="0"/>
    </w:pPr>
    <w:rPr>
      <w:rFonts w:ascii="Courier New" w:hAnsi="Courier New"/>
      <w:snapToGrid w:val="0"/>
      <w:sz w:val="24"/>
    </w:rPr>
  </w:style>
  <w:style w:type="paragraph" w:styleId="ListParagraph">
    <w:name w:val="List Paragraph"/>
    <w:basedOn w:val="Normal"/>
    <w:link w:val="ListParagraphChar"/>
    <w:uiPriority w:val="34"/>
    <w:qFormat/>
    <w:rsid w:val="00E91AE9"/>
    <w:pPr>
      <w:ind w:left="720"/>
    </w:pPr>
    <w:rPr>
      <w:rFonts w:ascii="Calibri" w:eastAsia="Calibri" w:hAnsi="Calibri"/>
      <w:sz w:val="22"/>
      <w:szCs w:val="22"/>
    </w:rPr>
  </w:style>
  <w:style w:type="character" w:customStyle="1" w:styleId="ListParagraphChar">
    <w:name w:val="List Paragraph Char"/>
    <w:link w:val="ListParagraph"/>
    <w:uiPriority w:val="34"/>
    <w:locked/>
    <w:rsid w:val="0062088B"/>
    <w:rPr>
      <w:rFonts w:ascii="Calibri" w:eastAsia="Calibri" w:hAnsi="Calibri"/>
      <w:sz w:val="22"/>
      <w:szCs w:val="22"/>
    </w:rPr>
  </w:style>
  <w:style w:type="table" w:styleId="TableGrid">
    <w:name w:val="Table Grid"/>
    <w:basedOn w:val="TableNormal"/>
    <w:rsid w:val="00C7551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1DBC"/>
    <w:rPr>
      <w:sz w:val="24"/>
      <w:szCs w:val="24"/>
    </w:rPr>
  </w:style>
  <w:style w:type="paragraph" w:customStyle="1" w:styleId="References">
    <w:name w:val="References"/>
    <w:basedOn w:val="Normal"/>
    <w:qFormat/>
    <w:rsid w:val="00786062"/>
    <w:pPr>
      <w:keepLines/>
      <w:tabs>
        <w:tab w:val="left" w:pos="720"/>
        <w:tab w:val="left" w:pos="1080"/>
        <w:tab w:val="left" w:pos="1440"/>
        <w:tab w:val="left" w:pos="1800"/>
      </w:tabs>
      <w:spacing w:after="240"/>
      <w:ind w:left="432" w:hanging="432"/>
    </w:pPr>
    <w:rPr>
      <w:szCs w:val="20"/>
    </w:rPr>
  </w:style>
  <w:style w:type="character" w:styleId="FollowedHyperlink">
    <w:name w:val="FollowedHyperlink"/>
    <w:basedOn w:val="DefaultParagraphFont"/>
    <w:semiHidden/>
    <w:unhideWhenUsed/>
    <w:rsid w:val="00786062"/>
    <w:rPr>
      <w:color w:val="954F72" w:themeColor="followedHyperlink"/>
      <w:u w:val="single"/>
    </w:rPr>
  </w:style>
  <w:style w:type="character" w:customStyle="1" w:styleId="UnresolvedMention1">
    <w:name w:val="Unresolved Mention1"/>
    <w:basedOn w:val="DefaultParagraphFont"/>
    <w:uiPriority w:val="99"/>
    <w:semiHidden/>
    <w:unhideWhenUsed/>
    <w:rsid w:val="00FE10EF"/>
    <w:rPr>
      <w:color w:val="605E5C"/>
      <w:shd w:val="clear" w:color="auto" w:fill="E1DFDD"/>
    </w:rPr>
  </w:style>
  <w:style w:type="paragraph" w:customStyle="1" w:styleId="NormalSS">
    <w:name w:val="NormalSS"/>
    <w:basedOn w:val="Normal"/>
    <w:link w:val="NormalSSChar"/>
    <w:qFormat/>
    <w:rsid w:val="007E15B7"/>
    <w:pPr>
      <w:spacing w:after="240"/>
    </w:pPr>
  </w:style>
  <w:style w:type="character" w:customStyle="1" w:styleId="NormalSSChar">
    <w:name w:val="NormalSS Char"/>
    <w:basedOn w:val="DefaultParagraphFont"/>
    <w:link w:val="NormalSS"/>
    <w:rsid w:val="007E15B7"/>
    <w:rPr>
      <w:sz w:val="24"/>
      <w:szCs w:val="24"/>
    </w:rPr>
  </w:style>
  <w:style w:type="paragraph" w:customStyle="1" w:styleId="ParagraphContinued">
    <w:name w:val="Paragraph Continued"/>
    <w:basedOn w:val="Normal"/>
    <w:next w:val="Normal"/>
    <w:qFormat/>
    <w:rsid w:val="007E15B7"/>
    <w:pPr>
      <w:spacing w:before="160" w:after="160" w:line="264" w:lineRule="auto"/>
    </w:pPr>
    <w:rPr>
      <w:rFonts w:asciiTheme="minorHAnsi" w:eastAsiaTheme="minorHAnsi" w:hAnsiTheme="minorHAnsi" w:cstheme="minorBidi"/>
      <w:sz w:val="22"/>
      <w:szCs w:val="22"/>
    </w:rPr>
  </w:style>
  <w:style w:type="paragraph" w:styleId="FootnoteText">
    <w:name w:val="footnote text"/>
    <w:basedOn w:val="Normal"/>
    <w:link w:val="FootnoteTextChar"/>
    <w:semiHidden/>
    <w:unhideWhenUsed/>
    <w:rsid w:val="00095FB0"/>
    <w:rPr>
      <w:sz w:val="20"/>
      <w:szCs w:val="20"/>
    </w:rPr>
  </w:style>
  <w:style w:type="character" w:customStyle="1" w:styleId="FootnoteTextChar">
    <w:name w:val="Footnote Text Char"/>
    <w:basedOn w:val="DefaultParagraphFont"/>
    <w:link w:val="FootnoteText"/>
    <w:semiHidden/>
    <w:rsid w:val="00095FB0"/>
  </w:style>
  <w:style w:type="character" w:styleId="FootnoteReference">
    <w:name w:val="footnote reference"/>
    <w:basedOn w:val="DefaultParagraphFont"/>
    <w:semiHidden/>
    <w:unhideWhenUsed/>
    <w:rsid w:val="00095FB0"/>
    <w:rPr>
      <w:vertAlign w:val="superscript"/>
    </w:rPr>
  </w:style>
  <w:style w:type="paragraph" w:styleId="NormalWeb">
    <w:name w:val="Normal (Web)"/>
    <w:basedOn w:val="Normal"/>
    <w:uiPriority w:val="99"/>
    <w:unhideWhenUsed/>
    <w:rsid w:val="00E22FFE"/>
    <w:pPr>
      <w:spacing w:before="100" w:beforeAutospacing="1" w:after="100" w:afterAutospacing="1"/>
    </w:pPr>
  </w:style>
  <w:style w:type="paragraph" w:customStyle="1" w:styleId="ESParagraph">
    <w:name w:val="ES Paragraph"/>
    <w:basedOn w:val="Normal"/>
    <w:qFormat/>
    <w:rsid w:val="000F3506"/>
    <w:pPr>
      <w:spacing w:after="240" w:line="310" w:lineRule="exact"/>
    </w:pPr>
    <w:rPr>
      <w:rFonts w:asciiTheme="majorHAnsi" w:hAnsiTheme="majorHAnsi"/>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11119">
      <w:bodyDiv w:val="1"/>
      <w:marLeft w:val="0"/>
      <w:marRight w:val="0"/>
      <w:marTop w:val="0"/>
      <w:marBottom w:val="0"/>
      <w:divBdr>
        <w:top w:val="none" w:sz="0" w:space="0" w:color="auto"/>
        <w:left w:val="none" w:sz="0" w:space="0" w:color="auto"/>
        <w:bottom w:val="none" w:sz="0" w:space="0" w:color="auto"/>
        <w:right w:val="none" w:sz="0" w:space="0" w:color="auto"/>
      </w:divBdr>
    </w:div>
    <w:div w:id="122315973">
      <w:bodyDiv w:val="1"/>
      <w:marLeft w:val="0"/>
      <w:marRight w:val="0"/>
      <w:marTop w:val="0"/>
      <w:marBottom w:val="0"/>
      <w:divBdr>
        <w:top w:val="none" w:sz="0" w:space="0" w:color="auto"/>
        <w:left w:val="none" w:sz="0" w:space="0" w:color="auto"/>
        <w:bottom w:val="none" w:sz="0" w:space="0" w:color="auto"/>
        <w:right w:val="none" w:sz="0" w:space="0" w:color="auto"/>
      </w:divBdr>
    </w:div>
    <w:div w:id="124935758">
      <w:bodyDiv w:val="1"/>
      <w:marLeft w:val="0"/>
      <w:marRight w:val="0"/>
      <w:marTop w:val="0"/>
      <w:marBottom w:val="0"/>
      <w:divBdr>
        <w:top w:val="none" w:sz="0" w:space="0" w:color="auto"/>
        <w:left w:val="none" w:sz="0" w:space="0" w:color="auto"/>
        <w:bottom w:val="none" w:sz="0" w:space="0" w:color="auto"/>
        <w:right w:val="none" w:sz="0" w:space="0" w:color="auto"/>
      </w:divBdr>
    </w:div>
    <w:div w:id="267855427">
      <w:bodyDiv w:val="1"/>
      <w:marLeft w:val="0"/>
      <w:marRight w:val="0"/>
      <w:marTop w:val="0"/>
      <w:marBottom w:val="0"/>
      <w:divBdr>
        <w:top w:val="none" w:sz="0" w:space="0" w:color="auto"/>
        <w:left w:val="none" w:sz="0" w:space="0" w:color="auto"/>
        <w:bottom w:val="none" w:sz="0" w:space="0" w:color="auto"/>
        <w:right w:val="none" w:sz="0" w:space="0" w:color="auto"/>
      </w:divBdr>
    </w:div>
    <w:div w:id="283342622">
      <w:bodyDiv w:val="1"/>
      <w:marLeft w:val="0"/>
      <w:marRight w:val="0"/>
      <w:marTop w:val="0"/>
      <w:marBottom w:val="0"/>
      <w:divBdr>
        <w:top w:val="none" w:sz="0" w:space="0" w:color="auto"/>
        <w:left w:val="none" w:sz="0" w:space="0" w:color="auto"/>
        <w:bottom w:val="none" w:sz="0" w:space="0" w:color="auto"/>
        <w:right w:val="none" w:sz="0" w:space="0" w:color="auto"/>
      </w:divBdr>
    </w:div>
    <w:div w:id="503281261">
      <w:bodyDiv w:val="1"/>
      <w:marLeft w:val="0"/>
      <w:marRight w:val="0"/>
      <w:marTop w:val="0"/>
      <w:marBottom w:val="0"/>
      <w:divBdr>
        <w:top w:val="none" w:sz="0" w:space="0" w:color="auto"/>
        <w:left w:val="none" w:sz="0" w:space="0" w:color="auto"/>
        <w:bottom w:val="none" w:sz="0" w:space="0" w:color="auto"/>
        <w:right w:val="none" w:sz="0" w:space="0" w:color="auto"/>
      </w:divBdr>
    </w:div>
    <w:div w:id="740951786">
      <w:bodyDiv w:val="1"/>
      <w:marLeft w:val="0"/>
      <w:marRight w:val="0"/>
      <w:marTop w:val="0"/>
      <w:marBottom w:val="0"/>
      <w:divBdr>
        <w:top w:val="none" w:sz="0" w:space="0" w:color="auto"/>
        <w:left w:val="none" w:sz="0" w:space="0" w:color="auto"/>
        <w:bottom w:val="none" w:sz="0" w:space="0" w:color="auto"/>
        <w:right w:val="none" w:sz="0" w:space="0" w:color="auto"/>
      </w:divBdr>
    </w:div>
    <w:div w:id="796340790">
      <w:bodyDiv w:val="1"/>
      <w:marLeft w:val="0"/>
      <w:marRight w:val="0"/>
      <w:marTop w:val="0"/>
      <w:marBottom w:val="0"/>
      <w:divBdr>
        <w:top w:val="none" w:sz="0" w:space="0" w:color="auto"/>
        <w:left w:val="none" w:sz="0" w:space="0" w:color="auto"/>
        <w:bottom w:val="none" w:sz="0" w:space="0" w:color="auto"/>
        <w:right w:val="none" w:sz="0" w:space="0" w:color="auto"/>
      </w:divBdr>
    </w:div>
    <w:div w:id="1161850922">
      <w:bodyDiv w:val="1"/>
      <w:marLeft w:val="0"/>
      <w:marRight w:val="0"/>
      <w:marTop w:val="0"/>
      <w:marBottom w:val="0"/>
      <w:divBdr>
        <w:top w:val="none" w:sz="0" w:space="0" w:color="auto"/>
        <w:left w:val="none" w:sz="0" w:space="0" w:color="auto"/>
        <w:bottom w:val="none" w:sz="0" w:space="0" w:color="auto"/>
        <w:right w:val="none" w:sz="0" w:space="0" w:color="auto"/>
      </w:divBdr>
    </w:div>
    <w:div w:id="1210338445">
      <w:bodyDiv w:val="1"/>
      <w:marLeft w:val="0"/>
      <w:marRight w:val="0"/>
      <w:marTop w:val="0"/>
      <w:marBottom w:val="0"/>
      <w:divBdr>
        <w:top w:val="none" w:sz="0" w:space="0" w:color="auto"/>
        <w:left w:val="none" w:sz="0" w:space="0" w:color="auto"/>
        <w:bottom w:val="none" w:sz="0" w:space="0" w:color="auto"/>
        <w:right w:val="none" w:sz="0" w:space="0" w:color="auto"/>
      </w:divBdr>
    </w:div>
    <w:div w:id="1364402003">
      <w:bodyDiv w:val="1"/>
      <w:marLeft w:val="0"/>
      <w:marRight w:val="0"/>
      <w:marTop w:val="0"/>
      <w:marBottom w:val="0"/>
      <w:divBdr>
        <w:top w:val="none" w:sz="0" w:space="0" w:color="auto"/>
        <w:left w:val="none" w:sz="0" w:space="0" w:color="auto"/>
        <w:bottom w:val="none" w:sz="0" w:space="0" w:color="auto"/>
        <w:right w:val="none" w:sz="0" w:space="0" w:color="auto"/>
      </w:divBdr>
    </w:div>
    <w:div w:id="1368993286">
      <w:bodyDiv w:val="1"/>
      <w:marLeft w:val="0"/>
      <w:marRight w:val="0"/>
      <w:marTop w:val="0"/>
      <w:marBottom w:val="0"/>
      <w:divBdr>
        <w:top w:val="none" w:sz="0" w:space="0" w:color="auto"/>
        <w:left w:val="none" w:sz="0" w:space="0" w:color="auto"/>
        <w:bottom w:val="none" w:sz="0" w:space="0" w:color="auto"/>
        <w:right w:val="none" w:sz="0" w:space="0" w:color="auto"/>
      </w:divBdr>
    </w:div>
    <w:div w:id="1487278195">
      <w:bodyDiv w:val="1"/>
      <w:marLeft w:val="0"/>
      <w:marRight w:val="0"/>
      <w:marTop w:val="0"/>
      <w:marBottom w:val="0"/>
      <w:divBdr>
        <w:top w:val="none" w:sz="0" w:space="0" w:color="auto"/>
        <w:left w:val="none" w:sz="0" w:space="0" w:color="auto"/>
        <w:bottom w:val="none" w:sz="0" w:space="0" w:color="auto"/>
        <w:right w:val="none" w:sz="0" w:space="0" w:color="auto"/>
      </w:divBdr>
    </w:div>
    <w:div w:id="1566799210">
      <w:bodyDiv w:val="1"/>
      <w:marLeft w:val="0"/>
      <w:marRight w:val="0"/>
      <w:marTop w:val="0"/>
      <w:marBottom w:val="0"/>
      <w:divBdr>
        <w:top w:val="none" w:sz="0" w:space="0" w:color="auto"/>
        <w:left w:val="none" w:sz="0" w:space="0" w:color="auto"/>
        <w:bottom w:val="none" w:sz="0" w:space="0" w:color="auto"/>
        <w:right w:val="none" w:sz="0" w:space="0" w:color="auto"/>
      </w:divBdr>
    </w:div>
    <w:div w:id="1657225509">
      <w:bodyDiv w:val="1"/>
      <w:marLeft w:val="0"/>
      <w:marRight w:val="0"/>
      <w:marTop w:val="0"/>
      <w:marBottom w:val="0"/>
      <w:divBdr>
        <w:top w:val="none" w:sz="0" w:space="0" w:color="auto"/>
        <w:left w:val="none" w:sz="0" w:space="0" w:color="auto"/>
        <w:bottom w:val="none" w:sz="0" w:space="0" w:color="auto"/>
        <w:right w:val="none" w:sz="0" w:space="0" w:color="auto"/>
      </w:divBdr>
    </w:div>
    <w:div w:id="1661153371">
      <w:bodyDiv w:val="1"/>
      <w:marLeft w:val="0"/>
      <w:marRight w:val="0"/>
      <w:marTop w:val="0"/>
      <w:marBottom w:val="0"/>
      <w:divBdr>
        <w:top w:val="none" w:sz="0" w:space="0" w:color="auto"/>
        <w:left w:val="none" w:sz="0" w:space="0" w:color="auto"/>
        <w:bottom w:val="none" w:sz="0" w:space="0" w:color="auto"/>
        <w:right w:val="none" w:sz="0" w:space="0" w:color="auto"/>
      </w:divBdr>
    </w:div>
    <w:div w:id="1766880110">
      <w:bodyDiv w:val="1"/>
      <w:marLeft w:val="0"/>
      <w:marRight w:val="0"/>
      <w:marTop w:val="0"/>
      <w:marBottom w:val="0"/>
      <w:divBdr>
        <w:top w:val="none" w:sz="0" w:space="0" w:color="auto"/>
        <w:left w:val="none" w:sz="0" w:space="0" w:color="auto"/>
        <w:bottom w:val="none" w:sz="0" w:space="0" w:color="auto"/>
        <w:right w:val="none" w:sz="0" w:space="0" w:color="auto"/>
      </w:divBdr>
    </w:div>
    <w:div w:id="1809742198">
      <w:bodyDiv w:val="1"/>
      <w:marLeft w:val="0"/>
      <w:marRight w:val="0"/>
      <w:marTop w:val="0"/>
      <w:marBottom w:val="0"/>
      <w:divBdr>
        <w:top w:val="none" w:sz="0" w:space="0" w:color="auto"/>
        <w:left w:val="none" w:sz="0" w:space="0" w:color="auto"/>
        <w:bottom w:val="none" w:sz="0" w:space="0" w:color="auto"/>
        <w:right w:val="none" w:sz="0" w:space="0" w:color="auto"/>
      </w:divBdr>
    </w:div>
    <w:div w:id="1816291446">
      <w:bodyDiv w:val="1"/>
      <w:marLeft w:val="0"/>
      <w:marRight w:val="0"/>
      <w:marTop w:val="0"/>
      <w:marBottom w:val="0"/>
      <w:divBdr>
        <w:top w:val="none" w:sz="0" w:space="0" w:color="auto"/>
        <w:left w:val="none" w:sz="0" w:space="0" w:color="auto"/>
        <w:bottom w:val="none" w:sz="0" w:space="0" w:color="auto"/>
        <w:right w:val="none" w:sz="0" w:space="0" w:color="auto"/>
      </w:divBdr>
    </w:div>
    <w:div w:id="1926844524">
      <w:bodyDiv w:val="1"/>
      <w:marLeft w:val="0"/>
      <w:marRight w:val="0"/>
      <w:marTop w:val="0"/>
      <w:marBottom w:val="0"/>
      <w:divBdr>
        <w:top w:val="none" w:sz="0" w:space="0" w:color="auto"/>
        <w:left w:val="none" w:sz="0" w:space="0" w:color="auto"/>
        <w:bottom w:val="none" w:sz="0" w:space="0" w:color="auto"/>
        <w:right w:val="none" w:sz="0" w:space="0" w:color="auto"/>
      </w:divBdr>
    </w:div>
    <w:div w:id="214075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76c8eabc-f7ee-476b-b32f-049e22e524c7">Enter Choice #1</tes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C91969AFD72A45892333950720336C" ma:contentTypeVersion="15" ma:contentTypeDescription="Create a new document." ma:contentTypeScope="" ma:versionID="4f1a5e6b864de72eaf048c606fbf43dc">
  <xsd:schema xmlns:xsd="http://www.w3.org/2001/XMLSchema" xmlns:xs="http://www.w3.org/2001/XMLSchema" xmlns:p="http://schemas.microsoft.com/office/2006/metadata/properties" xmlns:ns2="76c8eabc-f7ee-476b-b32f-049e22e524c7" xmlns:ns3="792d2fca-795b-45f5-a09b-32845d9ae0ca" targetNamespace="http://schemas.microsoft.com/office/2006/metadata/properties" ma:root="true" ma:fieldsID="be46454e29b63a83ac59b2530c27fda3" ns2:_="" ns3:_="">
    <xsd:import namespace="76c8eabc-f7ee-476b-b32f-049e22e524c7"/>
    <xsd:import namespace="792d2fca-795b-45f5-a09b-32845d9ae0ca"/>
    <xsd:element name="properties">
      <xsd:complexType>
        <xsd:sequence>
          <xsd:element name="documentManagement">
            <xsd:complexType>
              <xsd:all>
                <xsd:element ref="ns2:test"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8eabc-f7ee-476b-b32f-049e22e524c7" elementFormDefault="qualified">
    <xsd:import namespace="http://schemas.microsoft.com/office/2006/documentManagement/types"/>
    <xsd:import namespace="http://schemas.microsoft.com/office/infopath/2007/PartnerControls"/>
    <xsd:element name="test" ma:index="4" nillable="true" ma:displayName="test" ma:default="Enter Choice #1" ma:format="Dropdown" ma:internalName="test" ma:readOnly="false">
      <xsd:simpleType>
        <xsd:restriction base="dms:Choice">
          <xsd:enumeration value="Enter Choice #1"/>
          <xsd:enumeration value="Enter Choice #2"/>
          <xsd:enumeration value="Enter Choice #3"/>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6BD818-C7E9-403B-BBB4-2A2D2B17608A}">
  <ds:schemaRefs>
    <ds:schemaRef ds:uri="http://schemas.microsoft.com/office/2006/metadata/properties"/>
    <ds:schemaRef ds:uri="http://schemas.microsoft.com/office/infopath/2007/PartnerControls"/>
    <ds:schemaRef ds:uri="76c8eabc-f7ee-476b-b32f-049e22e524c7"/>
  </ds:schemaRefs>
</ds:datastoreItem>
</file>

<file path=customXml/itemProps2.xml><?xml version="1.0" encoding="utf-8"?>
<ds:datastoreItem xmlns:ds="http://schemas.openxmlformats.org/officeDocument/2006/customXml" ds:itemID="{840449F9-9718-47A4-9B37-7BB20BA8F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8eabc-f7ee-476b-b32f-049e22e524c7"/>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DE9EB-063E-4A25-A440-C4B220785AA0}">
  <ds:schemaRefs>
    <ds:schemaRef ds:uri="http://schemas.microsoft.com/office/2006/metadata/longProperties"/>
  </ds:schemaRefs>
</ds:datastoreItem>
</file>

<file path=customXml/itemProps4.xml><?xml version="1.0" encoding="utf-8"?>
<ds:datastoreItem xmlns:ds="http://schemas.openxmlformats.org/officeDocument/2006/customXml" ds:itemID="{7F4C919B-FF49-4124-A124-39E18B4B6518}">
  <ds:schemaRefs>
    <ds:schemaRef ds:uri="http://schemas.openxmlformats.org/officeDocument/2006/bibliography"/>
  </ds:schemaRefs>
</ds:datastoreItem>
</file>

<file path=customXml/itemProps5.xml><?xml version="1.0" encoding="utf-8"?>
<ds:datastoreItem xmlns:ds="http://schemas.openxmlformats.org/officeDocument/2006/customXml" ds:itemID="{7E84DF3B-4A6D-4E52-9240-30957CA77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4190</Words>
  <Characters>23456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DHHS</dc:creator>
  <cp:keywords/>
  <cp:lastModifiedBy>Newell, Gabrielle (ACF)</cp:lastModifiedBy>
  <cp:revision>2</cp:revision>
  <cp:lastPrinted>2015-05-18T14:40:00Z</cp:lastPrinted>
  <dcterms:created xsi:type="dcterms:W3CDTF">2021-09-15T11:43:00Z</dcterms:created>
  <dcterms:modified xsi:type="dcterms:W3CDTF">2021-09-15T11:43:00Z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ContentType">
    <vt:lpwstr>MDRC Project Documents</vt:lpwstr>
  </property>
  <property fmtid="{D5CDD505-2E9C-101B-9397-08002B2CF9AE}" pid="4" name="ContentTypeId">
    <vt:lpwstr>0x010100F6C91969AFD72A45892333950720336C</vt:lpwstr>
  </property>
</Properties>
</file>