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93DF8" w:rsidP="00393DF8" w:rsidRDefault="00393DF8" w14:paraId="49EE223D" w14:textId="77777777">
      <w:pPr>
        <w:pStyle w:val="Header"/>
        <w:jc w:val="right"/>
        <w:rPr>
          <w:rFonts w:ascii="Arial" w:hAnsi="Arial" w:cs="Arial"/>
          <w:sz w:val="16"/>
          <w:szCs w:val="16"/>
        </w:rPr>
      </w:pPr>
      <w:r>
        <w:rPr>
          <w:rFonts w:ascii="Arial" w:hAnsi="Arial" w:cs="Arial"/>
          <w:sz w:val="16"/>
          <w:szCs w:val="16"/>
        </w:rPr>
        <w:t>Form Approved</w:t>
      </w:r>
    </w:p>
    <w:p w:rsidR="00393DF8" w:rsidP="00393DF8" w:rsidRDefault="00393DF8" w14:paraId="4FA46C87" w14:textId="71E19AC4">
      <w:pPr>
        <w:pStyle w:val="Header"/>
        <w:jc w:val="right"/>
        <w:rPr>
          <w:rFonts w:ascii="Arial" w:hAnsi="Arial" w:cs="Arial"/>
          <w:sz w:val="16"/>
          <w:szCs w:val="16"/>
        </w:rPr>
      </w:pPr>
      <w:r>
        <w:rPr>
          <w:rFonts w:ascii="Arial" w:hAnsi="Arial" w:cs="Arial"/>
          <w:sz w:val="16"/>
          <w:szCs w:val="16"/>
        </w:rPr>
        <w:t xml:space="preserve">   OMB No. 0990-0390</w:t>
      </w:r>
    </w:p>
    <w:p w:rsidR="00393DF8" w:rsidP="00393DF8" w:rsidRDefault="00393DF8" w14:paraId="71E4663C" w14:textId="314DF219">
      <w:pPr>
        <w:jc w:val="right"/>
      </w:pPr>
      <w:r>
        <w:rPr>
          <w:rFonts w:ascii="Arial" w:hAnsi="Arial" w:cs="Arial"/>
          <w:sz w:val="16"/>
          <w:szCs w:val="16"/>
        </w:rPr>
        <w:t xml:space="preserve">   Exp. Date 04/30/2023</w:t>
      </w:r>
    </w:p>
    <w:p w:rsidR="00393DF8" w:rsidP="00393DF8" w:rsidRDefault="00393DF8" w14:paraId="6232FAEA" w14:textId="77777777"/>
    <w:p w:rsidR="00393DF8" w:rsidP="663CEAFC" w:rsidRDefault="00393DF8" w14:paraId="031408AB" w14:textId="77777777">
      <w:pPr>
        <w:jc w:val="center"/>
      </w:pPr>
    </w:p>
    <w:p w:rsidR="08F94E33" w:rsidP="663CEAFC" w:rsidRDefault="08F94E33" w14:paraId="5FA96967" w14:textId="279341B9">
      <w:pPr>
        <w:jc w:val="center"/>
      </w:pPr>
      <w:r>
        <w:t>2022 REACH Lark Award Application</w:t>
      </w:r>
    </w:p>
    <w:p w:rsidR="00393DF8" w:rsidP="663CEAFC" w:rsidRDefault="00393DF8" w14:paraId="3B22BD47" w14:textId="77777777">
      <w:pPr>
        <w:jc w:val="center"/>
      </w:pPr>
    </w:p>
    <w:p w:rsidR="620D32C3" w:rsidP="0C7177DC" w:rsidRDefault="620D32C3" w14:paraId="483EC318" w14:textId="1C2ADC73">
      <w:pPr>
        <w:jc w:val="center"/>
      </w:pPr>
      <w:r>
        <w:t>January 5, 2022</w:t>
      </w:r>
    </w:p>
    <w:p w:rsidR="00A3571D" w:rsidP="00460382" w:rsidRDefault="259B7E08" w14:paraId="131C78A7" w14:textId="1632537F">
      <w:pPr>
        <w:jc w:val="center"/>
      </w:pPr>
      <w:r>
        <w:t xml:space="preserve">Thank you for your interest in applying for the </w:t>
      </w:r>
      <w:r w:rsidR="25C9BDA2">
        <w:t xml:space="preserve">2022 </w:t>
      </w:r>
      <w:r>
        <w:t>REACH Lark Galloway-Gilliam Nominations for Advancing Health Equity (</w:t>
      </w:r>
      <w:r w:rsidR="123B6A8C">
        <w:t xml:space="preserve">2022 </w:t>
      </w:r>
      <w:r>
        <w:t xml:space="preserve">REACH Lark Award). Please email your completed form to </w:t>
      </w:r>
      <w:hyperlink r:id="rId11">
        <w:r w:rsidRPr="68643182">
          <w:rPr>
            <w:rStyle w:val="Hyperlink"/>
          </w:rPr>
          <w:t>dnpaopolicy@cdc.gov</w:t>
        </w:r>
      </w:hyperlink>
      <w:r w:rsidR="16E8DAAC">
        <w:t xml:space="preserve">. Applicants may also include </w:t>
      </w:r>
      <w:r>
        <w:t>supplemental</w:t>
      </w:r>
      <w:r w:rsidR="241580F9">
        <w:t xml:space="preserve"> documentation references, if applicable.</w:t>
      </w:r>
      <w:r w:rsidR="40540F79">
        <w:t xml:space="preserve"> </w:t>
      </w:r>
      <w:r w:rsidR="5A72965D">
        <w:t xml:space="preserve">DNPAO </w:t>
      </w:r>
      <w:r w:rsidR="56D362FB">
        <w:t xml:space="preserve">will accept applications through </w:t>
      </w:r>
      <w:r w:rsidR="63C9942C">
        <w:t xml:space="preserve">Thursday, </w:t>
      </w:r>
      <w:r w:rsidR="2AD6A69F">
        <w:t>March</w:t>
      </w:r>
      <w:r w:rsidR="4155355F">
        <w:t xml:space="preserve"> </w:t>
      </w:r>
      <w:r w:rsidR="2AD6A69F">
        <w:t>2, 2022.</w:t>
      </w:r>
    </w:p>
    <w:p w:rsidR="3CF69EAA" w:rsidP="68643182" w:rsidRDefault="3CF69EAA" w14:paraId="4CC16E9E" w14:textId="126EA1E2">
      <w:pPr>
        <w:rPr>
          <w:rFonts w:eastAsiaTheme="minorEastAsia"/>
        </w:rPr>
      </w:pPr>
      <w:r>
        <w:t>For this application form, the</w:t>
      </w:r>
      <w:r w:rsidRPr="68643182">
        <w:rPr>
          <w:rFonts w:ascii="Calibri" w:hAnsi="Calibri" w:eastAsia="Calibri" w:cs="Calibri"/>
        </w:rPr>
        <w:t xml:space="preserve"> applicant refers to each individual or organization/community coalition who submits and application or nomination. The nominee refers to each individual or organization/community coalition who is nominated, including both self-nominated nominees and those nominated by a separate applicant.</w:t>
      </w:r>
    </w:p>
    <w:p w:rsidR="63EA26E9" w:rsidP="16070639" w:rsidRDefault="63EA26E9" w14:paraId="350E9083" w14:textId="295B9482">
      <w:r w:rsidRPr="68643182">
        <w:rPr>
          <w:b/>
          <w:bCs/>
        </w:rPr>
        <w:t xml:space="preserve">Demographic and Eligibility Information </w:t>
      </w:r>
    </w:p>
    <w:p w:rsidR="02555881" w:rsidP="68643182" w:rsidRDefault="02555881" w14:paraId="105D4C3C" w14:textId="7225263E">
      <w:pPr>
        <w:pStyle w:val="ListParagraph"/>
        <w:numPr>
          <w:ilvl w:val="0"/>
          <w:numId w:val="15"/>
        </w:numPr>
      </w:pPr>
      <w:r>
        <w:t>Please check one:</w:t>
      </w:r>
    </w:p>
    <w:p w:rsidR="02555881" w:rsidP="68643182" w:rsidRDefault="02555881" w14:paraId="7A7E40CF" w14:textId="2AB3C5D0">
      <w:pPr>
        <w:pStyle w:val="ListParagraph"/>
        <w:numPr>
          <w:ilvl w:val="0"/>
          <w:numId w:val="16"/>
        </w:numPr>
      </w:pPr>
      <w:r>
        <w:t>I am self-nominating myself or my organization.</w:t>
      </w:r>
    </w:p>
    <w:p w:rsidR="02555881" w:rsidP="68643182" w:rsidRDefault="02555881" w14:paraId="2DCC35FC" w14:textId="0DFB99DE">
      <w:pPr>
        <w:pStyle w:val="ListParagraph"/>
        <w:numPr>
          <w:ilvl w:val="0"/>
          <w:numId w:val="16"/>
        </w:numPr>
        <w:rPr>
          <w:rFonts w:eastAsiaTheme="minorEastAsia"/>
        </w:rPr>
      </w:pPr>
      <w:r>
        <w:t>I am nominating an individual other than myself</w:t>
      </w:r>
      <w:r w:rsidR="0D42B0A2">
        <w:t xml:space="preserve">, </w:t>
      </w:r>
      <w:r>
        <w:t xml:space="preserve">or an organization/community coalition </w:t>
      </w:r>
      <w:r w:rsidR="776E2150">
        <w:t>that I am not currently affiliated with.</w:t>
      </w:r>
    </w:p>
    <w:p w:rsidR="5D9A5B0F" w:rsidP="68643182" w:rsidRDefault="776E2150" w14:paraId="6DC0D8DB" w14:textId="1EAF9E32">
      <w:pPr>
        <w:pStyle w:val="ListParagraph"/>
        <w:numPr>
          <w:ilvl w:val="0"/>
          <w:numId w:val="15"/>
        </w:numPr>
        <w:rPr>
          <w:rFonts w:eastAsiaTheme="minorEastAsia"/>
        </w:rPr>
      </w:pPr>
      <w:r>
        <w:t>This nomination is for an</w:t>
      </w:r>
      <w:r w:rsidR="03E1528B">
        <w:t xml:space="preserve">: </w:t>
      </w:r>
    </w:p>
    <w:p w:rsidR="5D092E0E" w:rsidP="00C9333F" w:rsidRDefault="00A3571D" w14:paraId="70D089E2" w14:textId="0C21FAD7">
      <w:pPr>
        <w:pStyle w:val="ListParagraph"/>
        <w:numPr>
          <w:ilvl w:val="0"/>
          <w:numId w:val="16"/>
        </w:numPr>
      </w:pPr>
      <w:r>
        <w:t xml:space="preserve">Individual </w:t>
      </w:r>
    </w:p>
    <w:p w:rsidR="3D0D6995" w:rsidP="3064F937" w:rsidRDefault="3D0D6995" w14:paraId="6AC3B254" w14:textId="52E5F150">
      <w:pPr>
        <w:pStyle w:val="ListParagraph"/>
        <w:numPr>
          <w:ilvl w:val="0"/>
          <w:numId w:val="16"/>
        </w:numPr>
        <w:rPr>
          <w:rFonts w:eastAsiaTheme="minorEastAsia"/>
        </w:rPr>
      </w:pPr>
      <w:r>
        <w:t>Organization/Community Coalition</w:t>
      </w:r>
    </w:p>
    <w:p w:rsidR="00A3571D" w:rsidP="68643182" w:rsidRDefault="00A3571D" w14:paraId="2FDDF793" w14:textId="52E05E19">
      <w:pPr>
        <w:pStyle w:val="ListParagraph"/>
        <w:numPr>
          <w:ilvl w:val="0"/>
          <w:numId w:val="15"/>
        </w:numPr>
        <w:rPr>
          <w:rFonts w:eastAsiaTheme="minorEastAsia"/>
        </w:rPr>
      </w:pPr>
      <w:r>
        <w:t xml:space="preserve">Name of </w:t>
      </w:r>
      <w:r w:rsidR="4022CD4F">
        <w:t>Applicant</w:t>
      </w:r>
      <w:r w:rsidR="727EB7DA">
        <w:t xml:space="preserve"> </w:t>
      </w:r>
      <w:r w:rsidR="4022CD4F">
        <w:t xml:space="preserve">: </w:t>
      </w:r>
      <w:r>
        <w:t>__</w:t>
      </w:r>
      <w:r w:rsidR="0011149F">
        <w:t>_________</w:t>
      </w:r>
      <w:r w:rsidR="00AD1C43">
        <w:t>__________</w:t>
      </w:r>
      <w:r w:rsidR="00082B0F">
        <w:t>_______</w:t>
      </w:r>
    </w:p>
    <w:p w:rsidR="00A3571D" w:rsidP="68643182" w:rsidRDefault="41702E84" w14:paraId="0A2E5E7B" w14:textId="74F4A276">
      <w:pPr>
        <w:pStyle w:val="ListParagraph"/>
        <w:numPr>
          <w:ilvl w:val="0"/>
          <w:numId w:val="15"/>
        </w:numPr>
      </w:pPr>
      <w:r>
        <w:t xml:space="preserve">Name of Applicant’s Organization. Please enter “N/A” if </w:t>
      </w:r>
      <w:proofErr w:type="gramStart"/>
      <w:r>
        <w:t>not-applicable</w:t>
      </w:r>
      <w:proofErr w:type="gramEnd"/>
      <w:r>
        <w:t xml:space="preserve">. </w:t>
      </w:r>
      <w:r w:rsidR="00A3571D">
        <w:t xml:space="preserve"> ___________________</w:t>
      </w:r>
      <w:r w:rsidR="0011149F">
        <w:t>______________________________</w:t>
      </w:r>
      <w:r w:rsidR="00AD1C43">
        <w:t>_______________________</w:t>
      </w:r>
    </w:p>
    <w:p w:rsidR="132C4542" w:rsidP="68643182" w:rsidRDefault="132C4542" w14:paraId="158D70CE" w14:textId="781E86FB">
      <w:pPr>
        <w:pStyle w:val="ListParagraph"/>
        <w:numPr>
          <w:ilvl w:val="0"/>
          <w:numId w:val="15"/>
        </w:numPr>
      </w:pPr>
      <w:r>
        <w:t xml:space="preserve">Applicant’s E-mail: </w:t>
      </w:r>
      <w:r w:rsidR="4BEEC631">
        <w:t>_______________________________________________</w:t>
      </w:r>
    </w:p>
    <w:p w:rsidR="132C4542" w:rsidP="68643182" w:rsidRDefault="132C4542" w14:paraId="7854157F" w14:textId="30C02A20">
      <w:pPr>
        <w:pStyle w:val="ListParagraph"/>
        <w:numPr>
          <w:ilvl w:val="0"/>
          <w:numId w:val="15"/>
        </w:numPr>
      </w:pPr>
      <w:r>
        <w:t xml:space="preserve">Name of </w:t>
      </w:r>
      <w:r w:rsidR="0DB8A9AA">
        <w:t>nominee</w:t>
      </w:r>
      <w:r w:rsidR="002F775D">
        <w:t xml:space="preserve"> (if different from applicant)</w:t>
      </w:r>
      <w:r w:rsidR="0DB8A9AA">
        <w:t>: _______________________________________________</w:t>
      </w:r>
    </w:p>
    <w:p w:rsidR="00F404AE" w:rsidP="68643182" w:rsidRDefault="002F775D" w14:paraId="4F17144A" w14:textId="5542DD18">
      <w:pPr>
        <w:pStyle w:val="ListParagraph"/>
        <w:numPr>
          <w:ilvl w:val="0"/>
          <w:numId w:val="15"/>
        </w:numPr>
        <w:rPr>
          <w:rFonts w:eastAsiaTheme="minorEastAsia"/>
        </w:rPr>
      </w:pPr>
      <w:r>
        <w:t xml:space="preserve">Nominee’s </w:t>
      </w:r>
      <w:r w:rsidR="00F404AE">
        <w:t>website</w:t>
      </w:r>
      <w:r w:rsidR="08C97EFA">
        <w:t xml:space="preserve"> (if nominee is an organization/coalition)</w:t>
      </w:r>
      <w:r w:rsidR="00F404AE">
        <w:t xml:space="preserve">: </w:t>
      </w:r>
      <w:r w:rsidR="0011149F">
        <w:t>________________________________________________</w:t>
      </w:r>
    </w:p>
    <w:p w:rsidR="001A13FF" w:rsidP="68643182" w:rsidRDefault="7201B616" w14:paraId="3F6275B6" w14:textId="48D2B531">
      <w:pPr>
        <w:pStyle w:val="ListParagraph"/>
        <w:numPr>
          <w:ilvl w:val="0"/>
          <w:numId w:val="15"/>
        </w:numPr>
        <w:rPr>
          <w:rFonts w:eastAsiaTheme="minorEastAsia"/>
        </w:rPr>
      </w:pPr>
      <w:r>
        <w:t>Nominee’s a</w:t>
      </w:r>
      <w:r w:rsidR="00F410A7">
        <w:t>ffiliation with REACH (</w:t>
      </w:r>
      <w:r w:rsidR="62A4117B">
        <w:t xml:space="preserve">select all that apply): </w:t>
      </w:r>
    </w:p>
    <w:p w:rsidR="003965CB" w:rsidP="003965CB" w:rsidRDefault="00A83BB2" w14:paraId="6652F2A3" w14:textId="77777777">
      <w:pPr>
        <w:pStyle w:val="ListParagraph"/>
        <w:numPr>
          <w:ilvl w:val="0"/>
          <w:numId w:val="17"/>
        </w:numPr>
      </w:pPr>
      <w:r>
        <w:t>Current</w:t>
      </w:r>
      <w:r w:rsidR="00357A4F">
        <w:t xml:space="preserve">ly funded recipient </w:t>
      </w:r>
    </w:p>
    <w:p w:rsidR="003965CB" w:rsidP="003965CB" w:rsidRDefault="00357A4F" w14:paraId="6F3FA529" w14:textId="77777777">
      <w:pPr>
        <w:pStyle w:val="ListParagraph"/>
        <w:numPr>
          <w:ilvl w:val="0"/>
          <w:numId w:val="17"/>
        </w:numPr>
      </w:pPr>
      <w:r>
        <w:t>Previously funded recipient</w:t>
      </w:r>
    </w:p>
    <w:p w:rsidR="003965CB" w:rsidP="003965CB" w:rsidRDefault="12CC9C78" w14:paraId="080063E6" w14:textId="61C1E276">
      <w:pPr>
        <w:pStyle w:val="ListParagraph"/>
        <w:numPr>
          <w:ilvl w:val="0"/>
          <w:numId w:val="17"/>
        </w:numPr>
      </w:pPr>
      <w:r>
        <w:t xml:space="preserve">Technical </w:t>
      </w:r>
      <w:r w:rsidR="2026950E">
        <w:t>a</w:t>
      </w:r>
      <w:r>
        <w:t>ssistan</w:t>
      </w:r>
      <w:r w:rsidR="45A669EA">
        <w:t>ce</w:t>
      </w:r>
      <w:r>
        <w:t xml:space="preserve"> provider to current </w:t>
      </w:r>
      <w:r w:rsidR="1002EDF3">
        <w:t xml:space="preserve">or former </w:t>
      </w:r>
      <w:r>
        <w:t>REACH Recipients</w:t>
      </w:r>
    </w:p>
    <w:p w:rsidR="663CEAFC" w:rsidP="663CEAFC" w:rsidRDefault="09F3AD78" w14:paraId="1977A255" w14:textId="539A3F35">
      <w:pPr>
        <w:pStyle w:val="ListParagraph"/>
        <w:numPr>
          <w:ilvl w:val="0"/>
          <w:numId w:val="17"/>
        </w:numPr>
      </w:pPr>
      <w:r>
        <w:t xml:space="preserve">Partner </w:t>
      </w:r>
      <w:r w:rsidR="28AC6885">
        <w:t>o</w:t>
      </w:r>
      <w:r>
        <w:t>rganization</w:t>
      </w:r>
      <w:r w:rsidR="060F65C1">
        <w:t xml:space="preserve"> or coalition</w:t>
      </w:r>
      <w:r w:rsidR="5911B2D0">
        <w:t xml:space="preserve"> </w:t>
      </w:r>
      <w:r w:rsidR="3F32A9D9">
        <w:t xml:space="preserve">that has collaborated with current or </w:t>
      </w:r>
      <w:r w:rsidR="78FBD3EF">
        <w:t>former</w:t>
      </w:r>
      <w:r w:rsidR="2096FE2C">
        <w:t xml:space="preserve"> </w:t>
      </w:r>
      <w:r w:rsidR="78FBD3EF">
        <w:t>REACH recipient</w:t>
      </w:r>
    </w:p>
    <w:p w:rsidRPr="004A0968" w:rsidR="00393DF8" w:rsidP="00393DF8" w:rsidRDefault="00393DF8" w14:paraId="2818FE43" w14:textId="36ED25E2">
      <w:pPr>
        <w:pStyle w:val="NormalWeb"/>
        <w:spacing w:line="160" w:lineRule="atLeast"/>
        <w:rPr>
          <w:rFonts w:ascii="Times New Roman" w:hAnsi="Times New Roman"/>
          <w:color w:val="000000"/>
          <w:sz w:val="16"/>
        </w:rPr>
      </w:pPr>
      <w:r w:rsidRPr="004A0968">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0990-0</w:t>
      </w:r>
      <w:r>
        <w:rPr>
          <w:rFonts w:ascii="Times New Roman" w:hAnsi="Times New Roman"/>
          <w:color w:val="000000"/>
          <w:sz w:val="16"/>
        </w:rPr>
        <w:t>390</w:t>
      </w:r>
      <w:r w:rsidRPr="004A0968">
        <w:rPr>
          <w:rFonts w:ascii="Times New Roman" w:hAnsi="Times New Roman"/>
          <w:color w:val="000000"/>
          <w:sz w:val="16"/>
        </w:rPr>
        <w:t xml:space="preserve">. The time required to complete this information collection is estimated to average </w:t>
      </w:r>
      <w:r w:rsidR="00513219">
        <w:rPr>
          <w:rFonts w:ascii="Times New Roman" w:hAnsi="Times New Roman"/>
          <w:color w:val="000000"/>
          <w:sz w:val="16"/>
        </w:rPr>
        <w:t>9</w:t>
      </w:r>
      <w:r>
        <w:rPr>
          <w:rFonts w:ascii="Times New Roman" w:hAnsi="Times New Roman"/>
          <w:color w:val="000000"/>
          <w:sz w:val="16"/>
        </w:rPr>
        <w:t>0</w:t>
      </w:r>
      <w:r w:rsidRPr="004A0968">
        <w:rPr>
          <w:rFonts w:ascii="Times New Roman" w:hAnsi="Times New Roman"/>
          <w:color w:val="000000"/>
          <w:sz w:val="16"/>
        </w:rPr>
        <w:t xml:space="preserve"> minutes per response, including the time to review instructions, search existing data resources, gather the data nee</w:t>
      </w:r>
      <w:r>
        <w:rPr>
          <w:rFonts w:ascii="Times New Roman" w:hAnsi="Times New Roman"/>
          <w:color w:val="000000"/>
          <w:sz w:val="16"/>
        </w:rPr>
        <w:t xml:space="preserve">ded, to </w:t>
      </w:r>
      <w:r w:rsidRPr="004A0968">
        <w:rPr>
          <w:rFonts w:ascii="Times New Roman" w:hAnsi="Times New Roman"/>
          <w:color w:val="000000"/>
          <w:sz w:val="16"/>
        </w:rPr>
        <w:t xml:space="preserve">review </w:t>
      </w:r>
      <w:r>
        <w:rPr>
          <w:rFonts w:ascii="Times New Roman" w:hAnsi="Times New Roman"/>
          <w:color w:val="000000"/>
          <w:sz w:val="16"/>
        </w:rPr>
        <w:t xml:space="preserve">and complete </w:t>
      </w:r>
      <w:r w:rsidRPr="004A0968">
        <w:rPr>
          <w:rFonts w:ascii="Times New Roman" w:hAnsi="Times New Roman"/>
          <w:color w:val="000000"/>
          <w:sz w:val="16"/>
        </w:rPr>
        <w:t>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Pr="00E2094D" w:rsidR="00E2094D" w:rsidP="68643182" w:rsidRDefault="00CF4350" w14:paraId="57CA096C" w14:textId="77777777">
      <w:pPr>
        <w:pStyle w:val="ListParagraph"/>
        <w:numPr>
          <w:ilvl w:val="0"/>
          <w:numId w:val="15"/>
        </w:numPr>
        <w:spacing w:before="120"/>
        <w:rPr>
          <w:rFonts w:eastAsiaTheme="minorEastAsia"/>
          <w:color w:val="000000" w:themeColor="text1"/>
        </w:rPr>
      </w:pPr>
      <w:r w:rsidRPr="68643182">
        <w:rPr>
          <w:rFonts w:ascii="Calibri" w:hAnsi="Calibri" w:eastAsia="Calibri" w:cs="Calibri"/>
          <w:color w:val="000000" w:themeColor="text1"/>
        </w:rPr>
        <w:lastRenderedPageBreak/>
        <w:t xml:space="preserve">Select the racial or ethnic group(s) that the nominee worked with to address disparities. </w:t>
      </w:r>
    </w:p>
    <w:p w:rsidRPr="00E2094D" w:rsidR="00E2094D" w:rsidP="68643182" w:rsidRDefault="00CF4350" w14:paraId="1A6DC014" w14:textId="77777777">
      <w:pPr>
        <w:pStyle w:val="ListParagraph"/>
        <w:numPr>
          <w:ilvl w:val="1"/>
          <w:numId w:val="15"/>
        </w:numPr>
        <w:spacing w:before="120"/>
        <w:rPr>
          <w:rFonts w:eastAsiaTheme="minorEastAsia"/>
          <w:color w:val="000000" w:themeColor="text1"/>
        </w:rPr>
      </w:pPr>
      <w:r w:rsidRPr="68643182">
        <w:rPr>
          <w:rFonts w:ascii="Calibri" w:hAnsi="Calibri" w:eastAsia="Calibri" w:cs="Calibri"/>
          <w:color w:val="000000" w:themeColor="text1"/>
        </w:rPr>
        <w:t>African American</w:t>
      </w:r>
      <w:r w:rsidRPr="68643182" w:rsidR="00E2094D">
        <w:rPr>
          <w:rFonts w:ascii="Calibri" w:hAnsi="Calibri" w:eastAsia="Calibri" w:cs="Calibri"/>
          <w:color w:val="000000" w:themeColor="text1"/>
        </w:rPr>
        <w:t xml:space="preserve"> people</w:t>
      </w:r>
      <w:r w:rsidRPr="68643182">
        <w:rPr>
          <w:rFonts w:ascii="Calibri" w:hAnsi="Calibri" w:eastAsia="Calibri" w:cs="Calibri"/>
          <w:color w:val="000000" w:themeColor="text1"/>
        </w:rPr>
        <w:t xml:space="preserve"> </w:t>
      </w:r>
    </w:p>
    <w:p w:rsidRPr="00E2094D" w:rsidR="00E2094D" w:rsidP="68643182" w:rsidRDefault="00CF4350" w14:paraId="73FCF96E" w14:textId="77777777">
      <w:pPr>
        <w:pStyle w:val="ListParagraph"/>
        <w:numPr>
          <w:ilvl w:val="1"/>
          <w:numId w:val="15"/>
        </w:numPr>
        <w:spacing w:before="120"/>
        <w:rPr>
          <w:rFonts w:eastAsiaTheme="minorEastAsia"/>
          <w:color w:val="000000" w:themeColor="text1"/>
        </w:rPr>
      </w:pPr>
      <w:r w:rsidRPr="68643182">
        <w:rPr>
          <w:rFonts w:ascii="Calibri" w:hAnsi="Calibri" w:eastAsia="Calibri" w:cs="Calibri"/>
          <w:color w:val="000000" w:themeColor="text1"/>
        </w:rPr>
        <w:t>American Indian/Alaska Native</w:t>
      </w:r>
      <w:r w:rsidRPr="68643182" w:rsidR="00E2094D">
        <w:rPr>
          <w:rFonts w:ascii="Calibri" w:hAnsi="Calibri" w:eastAsia="Calibri" w:cs="Calibri"/>
          <w:color w:val="000000" w:themeColor="text1"/>
        </w:rPr>
        <w:t xml:space="preserve"> people</w:t>
      </w:r>
    </w:p>
    <w:p w:rsidRPr="00E2094D" w:rsidR="00E2094D" w:rsidP="68643182" w:rsidRDefault="00CF4350" w14:paraId="4A4BF069" w14:textId="77777777">
      <w:pPr>
        <w:pStyle w:val="ListParagraph"/>
        <w:numPr>
          <w:ilvl w:val="1"/>
          <w:numId w:val="15"/>
        </w:numPr>
        <w:spacing w:before="120"/>
        <w:rPr>
          <w:rFonts w:eastAsiaTheme="minorEastAsia"/>
          <w:color w:val="000000" w:themeColor="text1"/>
        </w:rPr>
      </w:pPr>
      <w:r w:rsidRPr="68643182">
        <w:rPr>
          <w:rFonts w:ascii="Calibri" w:hAnsi="Calibri" w:eastAsia="Calibri" w:cs="Calibri"/>
          <w:color w:val="000000" w:themeColor="text1"/>
        </w:rPr>
        <w:t>Hispanic</w:t>
      </w:r>
      <w:r w:rsidRPr="68643182" w:rsidR="00E2094D">
        <w:rPr>
          <w:rFonts w:ascii="Calibri" w:hAnsi="Calibri" w:eastAsia="Calibri" w:cs="Calibri"/>
          <w:color w:val="000000" w:themeColor="text1"/>
        </w:rPr>
        <w:t xml:space="preserve"> people</w:t>
      </w:r>
      <w:r w:rsidRPr="68643182">
        <w:rPr>
          <w:rFonts w:ascii="Calibri" w:hAnsi="Calibri" w:eastAsia="Calibri" w:cs="Calibri"/>
          <w:color w:val="000000" w:themeColor="text1"/>
        </w:rPr>
        <w:t xml:space="preserve"> </w:t>
      </w:r>
    </w:p>
    <w:p w:rsidRPr="00D87F23" w:rsidR="00D87F23" w:rsidP="68643182" w:rsidRDefault="00CF4350" w14:paraId="4F9DEE5F" w14:textId="77777777">
      <w:pPr>
        <w:pStyle w:val="ListParagraph"/>
        <w:numPr>
          <w:ilvl w:val="1"/>
          <w:numId w:val="15"/>
        </w:numPr>
        <w:spacing w:before="120"/>
        <w:rPr>
          <w:rFonts w:eastAsiaTheme="minorEastAsia"/>
          <w:color w:val="000000" w:themeColor="text1"/>
        </w:rPr>
      </w:pPr>
      <w:r w:rsidRPr="68643182">
        <w:rPr>
          <w:rFonts w:ascii="Calibri" w:hAnsi="Calibri" w:eastAsia="Calibri" w:cs="Calibri"/>
          <w:color w:val="000000" w:themeColor="text1"/>
        </w:rPr>
        <w:t>Asian American</w:t>
      </w:r>
      <w:r w:rsidRPr="68643182" w:rsidR="00E2094D">
        <w:rPr>
          <w:rFonts w:ascii="Calibri" w:hAnsi="Calibri" w:eastAsia="Calibri" w:cs="Calibri"/>
          <w:color w:val="000000" w:themeColor="text1"/>
        </w:rPr>
        <w:t xml:space="preserve"> people</w:t>
      </w:r>
    </w:p>
    <w:p w:rsidRPr="00D87F23" w:rsidR="00CF4350" w:rsidP="68643182" w:rsidRDefault="00CF4350" w14:paraId="003EDC7D" w14:textId="2E640EF1">
      <w:pPr>
        <w:pStyle w:val="ListParagraph"/>
        <w:numPr>
          <w:ilvl w:val="1"/>
          <w:numId w:val="15"/>
        </w:numPr>
        <w:spacing w:before="120"/>
        <w:rPr>
          <w:rFonts w:eastAsiaTheme="minorEastAsia"/>
          <w:color w:val="000000" w:themeColor="text1"/>
        </w:rPr>
      </w:pPr>
      <w:r w:rsidRPr="68643182">
        <w:rPr>
          <w:rFonts w:ascii="Calibri" w:hAnsi="Calibri" w:eastAsia="Calibri" w:cs="Calibri"/>
          <w:color w:val="000000" w:themeColor="text1"/>
        </w:rPr>
        <w:t>Native Hawaiian/Other Pacific Islander people.</w:t>
      </w:r>
    </w:p>
    <w:p w:rsidR="002F775D" w:rsidP="004578A2" w:rsidRDefault="15DB7223" w14:paraId="16E33E42" w14:textId="77777777">
      <w:pPr>
        <w:ind w:left="270" w:hanging="270"/>
        <w:rPr>
          <w:rFonts w:ascii="Calibri" w:hAnsi="Calibri" w:eastAsia="Calibri" w:cs="Calibri"/>
          <w:b/>
          <w:bCs/>
        </w:rPr>
      </w:pPr>
      <w:r w:rsidRPr="68643182">
        <w:rPr>
          <w:rFonts w:ascii="Calibri" w:hAnsi="Calibri" w:eastAsia="Calibri" w:cs="Calibri"/>
          <w:b/>
          <w:bCs/>
        </w:rPr>
        <w:t xml:space="preserve">    </w:t>
      </w:r>
    </w:p>
    <w:p w:rsidR="2227E4D9" w:rsidP="004578A2" w:rsidRDefault="15DB7223" w14:paraId="53A7C17B" w14:textId="0128D796">
      <w:pPr>
        <w:ind w:left="270" w:hanging="270"/>
        <w:rPr>
          <w:rFonts w:eastAsiaTheme="minorEastAsia"/>
        </w:rPr>
      </w:pPr>
      <w:r w:rsidRPr="68643182">
        <w:rPr>
          <w:rFonts w:ascii="Calibri" w:hAnsi="Calibri" w:eastAsia="Calibri" w:cs="Calibri"/>
          <w:b/>
          <w:bCs/>
        </w:rPr>
        <w:t xml:space="preserve"> Award Information: </w:t>
      </w:r>
      <w:r w:rsidRPr="68643182" w:rsidR="2227E4D9">
        <w:rPr>
          <w:rFonts w:ascii="Calibri" w:hAnsi="Calibri" w:eastAsia="Calibri" w:cs="Calibri"/>
        </w:rPr>
        <w:t>Please</w:t>
      </w:r>
      <w:r w:rsidRPr="68643182" w:rsidR="50D00796">
        <w:rPr>
          <w:rFonts w:ascii="Calibri" w:hAnsi="Calibri" w:eastAsia="Calibri" w:cs="Calibri"/>
        </w:rPr>
        <w:t xml:space="preserve"> answer the following questions. Responses to each question should be no more than 300 words. </w:t>
      </w:r>
      <w:r w:rsidRPr="68643182" w:rsidR="2227E4D9">
        <w:rPr>
          <w:rFonts w:ascii="Calibri" w:hAnsi="Calibri" w:eastAsia="Calibri" w:cs="Calibri"/>
        </w:rPr>
        <w:t xml:space="preserve"> </w:t>
      </w:r>
    </w:p>
    <w:p w:rsidRPr="00E00203" w:rsidR="00E00203" w:rsidP="00E00203" w:rsidRDefault="7B9E5B31" w14:paraId="406DE0A1" w14:textId="77777777">
      <w:pPr>
        <w:pStyle w:val="ListParagraph"/>
        <w:numPr>
          <w:ilvl w:val="1"/>
          <w:numId w:val="4"/>
        </w:numPr>
        <w:rPr>
          <w:color w:val="000000" w:themeColor="text1"/>
        </w:rPr>
      </w:pPr>
      <w:r w:rsidRPr="5698432F">
        <w:rPr>
          <w:rFonts w:ascii="Calibri" w:hAnsi="Calibri" w:eastAsia="Calibri" w:cs="Calibri"/>
          <w:color w:val="000000" w:themeColor="text1"/>
        </w:rPr>
        <w:t>Describe the specific challenge</w:t>
      </w:r>
      <w:r w:rsidRPr="5698432F" w:rsidR="3DE48B3A">
        <w:rPr>
          <w:rFonts w:ascii="Calibri" w:hAnsi="Calibri" w:eastAsia="Calibri" w:cs="Calibri"/>
          <w:color w:val="000000" w:themeColor="text1"/>
        </w:rPr>
        <w:t>(s)</w:t>
      </w:r>
      <w:r w:rsidRPr="5698432F">
        <w:rPr>
          <w:rFonts w:ascii="Calibri" w:hAnsi="Calibri" w:eastAsia="Calibri" w:cs="Calibri"/>
          <w:color w:val="000000" w:themeColor="text1"/>
        </w:rPr>
        <w:t xml:space="preserve"> that </w:t>
      </w:r>
      <w:r w:rsidRPr="5698432F" w:rsidR="536B6BF2">
        <w:rPr>
          <w:rFonts w:ascii="Calibri" w:hAnsi="Calibri" w:eastAsia="Calibri" w:cs="Calibri"/>
          <w:color w:val="000000" w:themeColor="text1"/>
        </w:rPr>
        <w:t>the nominee</w:t>
      </w:r>
      <w:r w:rsidRPr="5698432F" w:rsidR="3C8B0C97">
        <w:rPr>
          <w:rFonts w:ascii="Calibri" w:hAnsi="Calibri" w:eastAsia="Calibri" w:cs="Calibri"/>
          <w:color w:val="000000" w:themeColor="text1"/>
        </w:rPr>
        <w:t xml:space="preserve"> addressed and the strategies that</w:t>
      </w:r>
      <w:r w:rsidRPr="5698432F" w:rsidR="71D1F419">
        <w:rPr>
          <w:rFonts w:ascii="Calibri" w:hAnsi="Calibri" w:eastAsia="Calibri" w:cs="Calibri"/>
          <w:color w:val="000000" w:themeColor="text1"/>
        </w:rPr>
        <w:t xml:space="preserve"> the nominee</w:t>
      </w:r>
      <w:r w:rsidRPr="5698432F" w:rsidR="3C8B0C97">
        <w:rPr>
          <w:rFonts w:ascii="Calibri" w:hAnsi="Calibri" w:eastAsia="Calibri" w:cs="Calibri"/>
          <w:color w:val="000000" w:themeColor="text1"/>
        </w:rPr>
        <w:t xml:space="preserve"> used to address the challenge</w:t>
      </w:r>
      <w:r w:rsidRPr="5698432F" w:rsidR="44AF69F7">
        <w:rPr>
          <w:rFonts w:ascii="Calibri" w:hAnsi="Calibri" w:eastAsia="Calibri" w:cs="Calibri"/>
          <w:color w:val="000000" w:themeColor="text1"/>
        </w:rPr>
        <w:t>(</w:t>
      </w:r>
      <w:r w:rsidRPr="5698432F" w:rsidR="3C8B0C97">
        <w:rPr>
          <w:rFonts w:ascii="Calibri" w:hAnsi="Calibri" w:eastAsia="Calibri" w:cs="Calibri"/>
          <w:color w:val="000000" w:themeColor="text1"/>
        </w:rPr>
        <w:t>s</w:t>
      </w:r>
      <w:r w:rsidRPr="5698432F" w:rsidR="65F41757">
        <w:rPr>
          <w:rFonts w:ascii="Calibri" w:hAnsi="Calibri" w:eastAsia="Calibri" w:cs="Calibri"/>
          <w:color w:val="000000" w:themeColor="text1"/>
        </w:rPr>
        <w:t>)</w:t>
      </w:r>
      <w:r w:rsidRPr="5698432F" w:rsidR="3C8B0C97">
        <w:rPr>
          <w:rFonts w:ascii="Calibri" w:hAnsi="Calibri" w:eastAsia="Calibri" w:cs="Calibri"/>
          <w:color w:val="000000" w:themeColor="text1"/>
        </w:rPr>
        <w:t xml:space="preserve">.  </w:t>
      </w:r>
    </w:p>
    <w:p w:rsidRPr="00DF28FC" w:rsidR="00B926D0" w:rsidP="00B926D0" w:rsidRDefault="00B926D0" w14:paraId="37892DD1" w14:textId="77777777">
      <w:pPr>
        <w:pStyle w:val="ListParagraph"/>
        <w:numPr>
          <w:ilvl w:val="1"/>
          <w:numId w:val="4"/>
        </w:numPr>
        <w:rPr>
          <w:color w:val="000000" w:themeColor="text1"/>
        </w:rPr>
      </w:pPr>
      <w:r>
        <w:rPr>
          <w:rFonts w:ascii="Calibri" w:hAnsi="Calibri" w:eastAsia="Calibri" w:cs="Calibri"/>
          <w:color w:val="000000" w:themeColor="text1"/>
        </w:rPr>
        <w:t xml:space="preserve">What preventable risk factors </w:t>
      </w:r>
      <w:r w:rsidRPr="00E00203">
        <w:rPr>
          <w:rFonts w:ascii="Calibri" w:hAnsi="Calibri" w:eastAsia="Calibri" w:cs="Calibri"/>
          <w:color w:val="000000" w:themeColor="text1"/>
        </w:rPr>
        <w:t>that are associated with chronic diseases (hypertension, heart disease, type 2 diabetes, and/or obesity)</w:t>
      </w:r>
      <w:r>
        <w:rPr>
          <w:rFonts w:ascii="Calibri" w:hAnsi="Calibri" w:eastAsia="Calibri" w:cs="Calibri"/>
          <w:color w:val="000000" w:themeColor="text1"/>
        </w:rPr>
        <w:t xml:space="preserve"> did the nominee address? Select all that apply.</w:t>
      </w:r>
    </w:p>
    <w:p w:rsidRPr="00DF28FC" w:rsidR="00B926D0" w:rsidP="00B926D0" w:rsidRDefault="00B926D0" w14:paraId="24AF6C91" w14:textId="77777777">
      <w:pPr>
        <w:pStyle w:val="ListParagraph"/>
        <w:numPr>
          <w:ilvl w:val="2"/>
          <w:numId w:val="4"/>
        </w:numPr>
        <w:ind w:left="2340" w:hanging="360"/>
        <w:rPr>
          <w:color w:val="000000" w:themeColor="text1"/>
        </w:rPr>
      </w:pPr>
      <w:r>
        <w:rPr>
          <w:rFonts w:ascii="Calibri" w:hAnsi="Calibri" w:eastAsia="Calibri" w:cs="Calibri"/>
          <w:color w:val="000000" w:themeColor="text1"/>
        </w:rPr>
        <w:t>T</w:t>
      </w:r>
      <w:r w:rsidRPr="00E00203">
        <w:rPr>
          <w:rFonts w:ascii="Calibri" w:hAnsi="Calibri" w:eastAsia="Calibri" w:cs="Calibri"/>
          <w:color w:val="000000" w:themeColor="text1"/>
        </w:rPr>
        <w:t>obacco use</w:t>
      </w:r>
    </w:p>
    <w:p w:rsidRPr="00DF28FC" w:rsidR="00B926D0" w:rsidP="00B926D0" w:rsidRDefault="00B926D0" w14:paraId="78E4AEA5" w14:textId="77777777">
      <w:pPr>
        <w:pStyle w:val="ListParagraph"/>
        <w:numPr>
          <w:ilvl w:val="2"/>
          <w:numId w:val="4"/>
        </w:numPr>
        <w:ind w:left="2340" w:hanging="360"/>
        <w:rPr>
          <w:color w:val="000000" w:themeColor="text1"/>
        </w:rPr>
      </w:pPr>
      <w:r>
        <w:rPr>
          <w:rFonts w:ascii="Calibri" w:hAnsi="Calibri" w:eastAsia="Calibri" w:cs="Calibri"/>
          <w:color w:val="000000" w:themeColor="text1"/>
        </w:rPr>
        <w:t>I</w:t>
      </w:r>
      <w:r w:rsidRPr="00E00203">
        <w:rPr>
          <w:rFonts w:ascii="Calibri" w:hAnsi="Calibri" w:eastAsia="Calibri" w:cs="Calibri"/>
          <w:color w:val="000000" w:themeColor="text1"/>
        </w:rPr>
        <w:t>nadequate access to clinical services</w:t>
      </w:r>
    </w:p>
    <w:p w:rsidRPr="007A39CC" w:rsidR="00B926D0" w:rsidP="00B926D0" w:rsidRDefault="00B926D0" w14:paraId="780CE414" w14:textId="77777777">
      <w:pPr>
        <w:pStyle w:val="ListParagraph"/>
        <w:numPr>
          <w:ilvl w:val="2"/>
          <w:numId w:val="4"/>
        </w:numPr>
        <w:ind w:left="2340" w:hanging="360"/>
        <w:rPr>
          <w:color w:val="000000" w:themeColor="text1"/>
        </w:rPr>
      </w:pPr>
      <w:r>
        <w:rPr>
          <w:rFonts w:ascii="Calibri" w:hAnsi="Calibri" w:eastAsia="Calibri" w:cs="Calibri"/>
          <w:color w:val="000000" w:themeColor="text1"/>
        </w:rPr>
        <w:t>P</w:t>
      </w:r>
      <w:r w:rsidRPr="00E00203">
        <w:rPr>
          <w:rFonts w:ascii="Calibri" w:hAnsi="Calibri" w:eastAsia="Calibri" w:cs="Calibri"/>
          <w:color w:val="000000" w:themeColor="text1"/>
        </w:rPr>
        <w:t>oor nutrition</w:t>
      </w:r>
    </w:p>
    <w:p w:rsidRPr="00E00203" w:rsidR="00B926D0" w:rsidP="00B926D0" w:rsidRDefault="00B926D0" w14:paraId="2196C216" w14:textId="77777777">
      <w:pPr>
        <w:pStyle w:val="ListParagraph"/>
        <w:numPr>
          <w:ilvl w:val="2"/>
          <w:numId w:val="4"/>
        </w:numPr>
        <w:ind w:left="2340" w:hanging="360"/>
        <w:rPr>
          <w:color w:val="000000" w:themeColor="text1"/>
        </w:rPr>
      </w:pPr>
      <w:r>
        <w:rPr>
          <w:rFonts w:ascii="Calibri" w:hAnsi="Calibri" w:eastAsia="Calibri" w:cs="Calibri"/>
          <w:color w:val="000000" w:themeColor="text1"/>
        </w:rPr>
        <w:t>P</w:t>
      </w:r>
      <w:r w:rsidRPr="00E00203">
        <w:rPr>
          <w:rFonts w:ascii="Calibri" w:hAnsi="Calibri" w:eastAsia="Calibri" w:cs="Calibri"/>
          <w:color w:val="000000" w:themeColor="text1"/>
        </w:rPr>
        <w:t>hysical inactivity</w:t>
      </w:r>
    </w:p>
    <w:p w:rsidRPr="00E00203" w:rsidR="00E00203" w:rsidP="00E00203" w:rsidRDefault="00201744" w14:paraId="47451AF3" w14:textId="2E0BCAEC">
      <w:pPr>
        <w:pStyle w:val="ListParagraph"/>
        <w:numPr>
          <w:ilvl w:val="1"/>
          <w:numId w:val="4"/>
        </w:numPr>
        <w:rPr>
          <w:color w:val="000000" w:themeColor="text1"/>
        </w:rPr>
      </w:pPr>
      <w:r w:rsidRPr="00E00203">
        <w:rPr>
          <w:rFonts w:ascii="Calibri" w:hAnsi="Calibri" w:eastAsia="Calibri" w:cs="Calibri"/>
          <w:color w:val="000000" w:themeColor="text1"/>
        </w:rPr>
        <w:t xml:space="preserve">How </w:t>
      </w:r>
      <w:r w:rsidR="00E00203">
        <w:rPr>
          <w:rFonts w:ascii="Calibri" w:hAnsi="Calibri" w:eastAsia="Calibri" w:cs="Calibri"/>
          <w:color w:val="000000" w:themeColor="text1"/>
        </w:rPr>
        <w:t xml:space="preserve">does </w:t>
      </w:r>
      <w:r w:rsidRPr="00E00203" w:rsidR="00B4759C">
        <w:rPr>
          <w:rFonts w:ascii="Calibri" w:hAnsi="Calibri" w:eastAsia="Calibri" w:cs="Calibri"/>
          <w:color w:val="000000" w:themeColor="text1"/>
        </w:rPr>
        <w:t xml:space="preserve">the </w:t>
      </w:r>
      <w:r w:rsidRPr="00E00203">
        <w:rPr>
          <w:rFonts w:ascii="Calibri" w:hAnsi="Calibri" w:eastAsia="Calibri" w:cs="Calibri"/>
          <w:color w:val="000000" w:themeColor="text1"/>
        </w:rPr>
        <w:t xml:space="preserve">nominee’s work align with the National Center for Chronic Disease Prevention and Health Promotion’s (NCCDPHP’s) goals of </w:t>
      </w:r>
      <w:hyperlink r:id="rId12"/>
      <w:r w:rsidRPr="00E00203">
        <w:rPr>
          <w:rFonts w:ascii="Calibri" w:hAnsi="Calibri" w:eastAsia="Calibri" w:cs="Calibri"/>
          <w:color w:val="000000" w:themeColor="text1"/>
        </w:rPr>
        <w:t xml:space="preserve">by addressing </w:t>
      </w:r>
      <w:hyperlink r:id="rId13">
        <w:r w:rsidRPr="004578A2">
          <w:rPr>
            <w:rFonts w:ascii="Calibri" w:hAnsi="Calibri" w:eastAsia="Calibri" w:cs="Calibri"/>
            <w:color w:val="0070C0"/>
            <w:u w:val="single"/>
          </w:rPr>
          <w:t>social determinants of health</w:t>
        </w:r>
      </w:hyperlink>
      <w:r w:rsidR="004578A2">
        <w:rPr>
          <w:rFonts w:ascii="Calibri" w:hAnsi="Calibri" w:eastAsia="Calibri" w:cs="Calibri"/>
          <w:color w:val="0070C0"/>
          <w:u w:val="single"/>
        </w:rPr>
        <w:t xml:space="preserve"> (SDOH)</w:t>
      </w:r>
      <w:r w:rsidRPr="00E00203">
        <w:rPr>
          <w:rFonts w:ascii="Calibri" w:hAnsi="Calibri" w:eastAsia="Calibri" w:cs="Calibri"/>
          <w:color w:val="000000" w:themeColor="text1"/>
        </w:rPr>
        <w:t xml:space="preserve">. Examples of SDOH include, but are not limited </w:t>
      </w:r>
      <w:proofErr w:type="gramStart"/>
      <w:r w:rsidRPr="00E00203">
        <w:rPr>
          <w:rFonts w:ascii="Calibri" w:hAnsi="Calibri" w:eastAsia="Calibri" w:cs="Calibri"/>
          <w:color w:val="000000" w:themeColor="text1"/>
        </w:rPr>
        <w:t>to:</w:t>
      </w:r>
      <w:proofErr w:type="gramEnd"/>
      <w:r w:rsidRPr="00E00203">
        <w:rPr>
          <w:rFonts w:ascii="Calibri" w:hAnsi="Calibri" w:eastAsia="Calibri" w:cs="Calibri"/>
          <w:color w:val="000000" w:themeColor="text1"/>
        </w:rPr>
        <w:t xml:space="preserve"> built environment, community-clinical linkages, food and nutrition security, social connectedness, and tobacco-free policies. </w:t>
      </w:r>
    </w:p>
    <w:p w:rsidRPr="00B3597A" w:rsidR="00B3597A" w:rsidP="007A39CC" w:rsidRDefault="00B3597A" w14:paraId="193B078E" w14:textId="355A1B3C">
      <w:pPr>
        <w:pStyle w:val="ListParagraph"/>
        <w:numPr>
          <w:ilvl w:val="1"/>
          <w:numId w:val="4"/>
        </w:numPr>
        <w:rPr>
          <w:color w:val="000000" w:themeColor="text1"/>
        </w:rPr>
      </w:pPr>
      <w:r w:rsidRPr="00B3597A">
        <w:rPr>
          <w:rFonts w:ascii="Calibri" w:hAnsi="Calibri" w:eastAsia="Calibri" w:cs="Calibri"/>
          <w:color w:val="000000" w:themeColor="text1"/>
        </w:rPr>
        <w:t xml:space="preserve">How does </w:t>
      </w:r>
      <w:r>
        <w:rPr>
          <w:rFonts w:ascii="Calibri" w:hAnsi="Calibri" w:eastAsia="Calibri" w:cs="Calibri"/>
          <w:color w:val="000000" w:themeColor="text1"/>
        </w:rPr>
        <w:t xml:space="preserve">the nominee’s </w:t>
      </w:r>
      <w:r w:rsidRPr="00B3597A">
        <w:rPr>
          <w:rFonts w:ascii="Calibri" w:hAnsi="Calibri" w:eastAsia="Calibri" w:cs="Calibri"/>
          <w:color w:val="000000" w:themeColor="text1"/>
        </w:rPr>
        <w:t xml:space="preserve">work contribute to developing, implementing, and/or evaluating solutions that </w:t>
      </w:r>
      <w:proofErr w:type="gramStart"/>
      <w:r w:rsidRPr="00B3597A">
        <w:rPr>
          <w:rFonts w:ascii="Calibri" w:hAnsi="Calibri" w:eastAsia="Calibri" w:cs="Calibri"/>
          <w:color w:val="000000" w:themeColor="text1"/>
        </w:rPr>
        <w:t>are</w:t>
      </w:r>
      <w:proofErr w:type="gramEnd"/>
    </w:p>
    <w:p w:rsidR="00B3597A" w:rsidP="00B3597A" w:rsidRDefault="00B3597A" w14:paraId="089D9401" w14:textId="3FCBFFF4">
      <w:pPr>
        <w:pStyle w:val="ListParagraph"/>
        <w:numPr>
          <w:ilvl w:val="3"/>
          <w:numId w:val="10"/>
        </w:numPr>
        <w:rPr>
          <w:color w:val="000000" w:themeColor="text1"/>
        </w:rPr>
      </w:pPr>
      <w:proofErr w:type="gramStart"/>
      <w:r>
        <w:rPr>
          <w:rFonts w:ascii="Calibri" w:hAnsi="Calibri" w:eastAsia="Calibri" w:cs="Calibri"/>
          <w:color w:val="000000" w:themeColor="text1"/>
        </w:rPr>
        <w:t>C</w:t>
      </w:r>
      <w:r w:rsidRPr="04744EB2">
        <w:rPr>
          <w:rFonts w:ascii="Calibri" w:hAnsi="Calibri" w:eastAsia="Calibri" w:cs="Calibri"/>
          <w:color w:val="000000" w:themeColor="text1"/>
        </w:rPr>
        <w:t>ulturally-tailored</w:t>
      </w:r>
      <w:proofErr w:type="gramEnd"/>
      <w:r w:rsidRPr="04744EB2">
        <w:rPr>
          <w:rFonts w:ascii="Calibri" w:hAnsi="Calibri" w:eastAsia="Calibri" w:cs="Calibri"/>
          <w:color w:val="000000" w:themeColor="text1"/>
        </w:rPr>
        <w:t>?</w:t>
      </w:r>
    </w:p>
    <w:p w:rsidRPr="00B3597A" w:rsidR="00B3597A" w:rsidP="00B3597A" w:rsidRDefault="00683EAC" w14:paraId="536D00C3" w14:textId="13B4DCB9">
      <w:pPr>
        <w:pStyle w:val="ListParagraph"/>
        <w:numPr>
          <w:ilvl w:val="3"/>
          <w:numId w:val="10"/>
        </w:numPr>
        <w:rPr>
          <w:color w:val="000000" w:themeColor="text1"/>
        </w:rPr>
      </w:pPr>
      <w:r>
        <w:rPr>
          <w:rFonts w:ascii="Calibri" w:hAnsi="Calibri" w:eastAsia="Calibri" w:cs="Calibri"/>
          <w:color w:val="000000" w:themeColor="text1"/>
        </w:rPr>
        <w:t>E</w:t>
      </w:r>
      <w:r w:rsidRPr="04744EB2" w:rsidR="00B3597A">
        <w:rPr>
          <w:rFonts w:ascii="Calibri" w:hAnsi="Calibri" w:eastAsia="Calibri" w:cs="Calibri"/>
          <w:color w:val="000000" w:themeColor="text1"/>
        </w:rPr>
        <w:t xml:space="preserve">vidence-based or practice-based? </w:t>
      </w:r>
    </w:p>
    <w:p w:rsidRPr="00B3597A" w:rsidR="00B3597A" w:rsidP="00B3597A" w:rsidRDefault="00683EAC" w14:paraId="39952FC4" w14:textId="47C1620F">
      <w:pPr>
        <w:pStyle w:val="ListParagraph"/>
        <w:numPr>
          <w:ilvl w:val="3"/>
          <w:numId w:val="10"/>
        </w:numPr>
        <w:rPr>
          <w:color w:val="000000" w:themeColor="text1"/>
        </w:rPr>
      </w:pPr>
      <w:r>
        <w:rPr>
          <w:rFonts w:ascii="Calibri" w:hAnsi="Calibri" w:eastAsia="Calibri" w:cs="Calibri"/>
          <w:color w:val="000000" w:themeColor="text1"/>
        </w:rPr>
        <w:t>D</w:t>
      </w:r>
      <w:r w:rsidRPr="00B3597A" w:rsidR="00B3597A">
        <w:rPr>
          <w:rFonts w:ascii="Calibri" w:hAnsi="Calibri" w:eastAsia="Calibri" w:cs="Calibri"/>
          <w:color w:val="000000" w:themeColor="text1"/>
        </w:rPr>
        <w:t xml:space="preserve">esigned  to reduce health inequities  for populations/groups disproportionately affected by chronic disease or related  risk behaviors? </w:t>
      </w:r>
    </w:p>
    <w:p w:rsidR="00CA2AA7" w:rsidP="68643182" w:rsidRDefault="34D6D529" w14:paraId="34364CFE" w14:textId="5884028B">
      <w:pPr>
        <w:pStyle w:val="ListParagraph"/>
        <w:numPr>
          <w:ilvl w:val="1"/>
          <w:numId w:val="4"/>
        </w:numPr>
        <w:rPr>
          <w:rFonts w:eastAsiaTheme="minorEastAsia"/>
          <w:color w:val="000000" w:themeColor="text1"/>
        </w:rPr>
      </w:pPr>
      <w:r w:rsidRPr="68643182">
        <w:rPr>
          <w:rFonts w:ascii="Calibri" w:hAnsi="Calibri" w:eastAsia="Calibri" w:cs="Calibri"/>
          <w:color w:val="000000" w:themeColor="text1"/>
        </w:rPr>
        <w:t>How does</w:t>
      </w:r>
      <w:r w:rsidRPr="68643182" w:rsidR="007A39CC">
        <w:rPr>
          <w:rFonts w:ascii="Calibri" w:hAnsi="Calibri" w:eastAsia="Calibri" w:cs="Calibri"/>
          <w:color w:val="000000" w:themeColor="text1"/>
        </w:rPr>
        <w:t xml:space="preserve"> the nominee’s</w:t>
      </w:r>
      <w:r w:rsidRPr="68643182">
        <w:rPr>
          <w:rFonts w:ascii="Calibri" w:hAnsi="Calibri" w:eastAsia="Calibri" w:cs="Calibri"/>
          <w:color w:val="000000" w:themeColor="text1"/>
        </w:rPr>
        <w:t xml:space="preserve"> work </w:t>
      </w:r>
      <w:r w:rsidRPr="68643182" w:rsidR="570154E5">
        <w:rPr>
          <w:rFonts w:ascii="Calibri" w:hAnsi="Calibri" w:eastAsia="Calibri" w:cs="Calibri"/>
          <w:color w:val="000000" w:themeColor="text1"/>
        </w:rPr>
        <w:t>a</w:t>
      </w:r>
      <w:r w:rsidRPr="68643182" w:rsidR="0C02AEFC">
        <w:rPr>
          <w:rFonts w:ascii="Calibri" w:hAnsi="Calibri" w:eastAsia="Calibri" w:cs="Calibri"/>
          <w:color w:val="000000" w:themeColor="text1"/>
        </w:rPr>
        <w:t>ctively and effectively engage members of the community and partners across different sectors, such as, but not limited to</w:t>
      </w:r>
      <w:r w:rsidRPr="68643182" w:rsidR="697730F3">
        <w:rPr>
          <w:rFonts w:ascii="Calibri" w:hAnsi="Calibri" w:eastAsia="Calibri" w:cs="Calibri"/>
          <w:color w:val="000000" w:themeColor="text1"/>
        </w:rPr>
        <w:t xml:space="preserve"> </w:t>
      </w:r>
      <w:r w:rsidRPr="68643182" w:rsidR="0C02AEFC">
        <w:rPr>
          <w:rFonts w:ascii="Calibri" w:hAnsi="Calibri" w:eastAsia="Calibri" w:cs="Calibri"/>
          <w:color w:val="000000" w:themeColor="text1"/>
        </w:rPr>
        <w:t xml:space="preserve">transportation, healthcare, agriculture, emergency food systems, faith-based </w:t>
      </w:r>
      <w:proofErr w:type="gramStart"/>
      <w:r w:rsidRPr="68643182" w:rsidR="0C02AEFC">
        <w:rPr>
          <w:rFonts w:ascii="Calibri" w:hAnsi="Calibri" w:eastAsia="Calibri" w:cs="Calibri"/>
          <w:color w:val="000000" w:themeColor="text1"/>
        </w:rPr>
        <w:t>organizations.</w:t>
      </w:r>
      <w:proofErr w:type="gramEnd"/>
      <w:r w:rsidRPr="68643182" w:rsidR="0C02AEFC">
        <w:rPr>
          <w:rFonts w:ascii="Calibri" w:hAnsi="Calibri" w:eastAsia="Calibri" w:cs="Calibri"/>
          <w:color w:val="000000" w:themeColor="text1"/>
        </w:rPr>
        <w:t xml:space="preserve">  </w:t>
      </w:r>
    </w:p>
    <w:p w:rsidR="00CA2AA7" w:rsidP="68643182" w:rsidRDefault="00CA2AA7" w14:paraId="2C7AAFC8" w14:textId="29D793D5">
      <w:pPr>
        <w:pStyle w:val="ListParagraph"/>
        <w:numPr>
          <w:ilvl w:val="1"/>
          <w:numId w:val="4"/>
        </w:numPr>
        <w:rPr>
          <w:color w:val="000000" w:themeColor="text1"/>
        </w:rPr>
      </w:pPr>
      <w:r w:rsidRPr="4DDCCF94">
        <w:rPr>
          <w:rFonts w:ascii="Calibri" w:hAnsi="Calibri" w:eastAsia="Calibri" w:cs="Calibri"/>
          <w:color w:val="000000" w:themeColor="text1"/>
        </w:rPr>
        <w:t>Describe the impact of the nominee’s work on</w:t>
      </w:r>
      <w:r w:rsidRPr="4DDCCF94" w:rsidR="000C5B08">
        <w:rPr>
          <w:rFonts w:ascii="Calibri" w:hAnsi="Calibri" w:eastAsia="Calibri" w:cs="Calibri"/>
          <w:color w:val="000000" w:themeColor="text1"/>
        </w:rPr>
        <w:t xml:space="preserve"> addressing preventable risk factors </w:t>
      </w:r>
      <w:r w:rsidRPr="4DDCCF94" w:rsidR="00D279FD">
        <w:rPr>
          <w:rFonts w:ascii="Calibri" w:hAnsi="Calibri" w:eastAsia="Calibri" w:cs="Calibri"/>
          <w:color w:val="000000" w:themeColor="text1"/>
        </w:rPr>
        <w:t xml:space="preserve">in populations/groups disproportionately </w:t>
      </w:r>
      <w:r w:rsidRPr="4DDCCF94" w:rsidR="00A84183">
        <w:rPr>
          <w:rFonts w:ascii="Calibri" w:hAnsi="Calibri" w:eastAsia="Calibri" w:cs="Calibri"/>
          <w:color w:val="000000" w:themeColor="text1"/>
        </w:rPr>
        <w:t xml:space="preserve">affected by chronic diseases. </w:t>
      </w:r>
      <w:r w:rsidRPr="4DDCCF94">
        <w:rPr>
          <w:rFonts w:ascii="Calibri" w:hAnsi="Calibri" w:eastAsia="Calibri" w:cs="Calibri"/>
          <w:color w:val="000000" w:themeColor="text1"/>
        </w:rPr>
        <w:t xml:space="preserve"> </w:t>
      </w:r>
    </w:p>
    <w:p w:rsidR="04A30E07" w:rsidP="4DDCCF94" w:rsidRDefault="04A30E07" w14:paraId="23D9D239" w14:textId="7E10659C">
      <w:pPr>
        <w:rPr>
          <w:rFonts w:ascii="Calibri" w:hAnsi="Calibri" w:eastAsia="Calibri" w:cs="Calibri"/>
        </w:rPr>
      </w:pPr>
      <w:r w:rsidRPr="4DDCCF94">
        <w:rPr>
          <w:rFonts w:ascii="Calibri" w:hAnsi="Calibri" w:eastAsia="Calibri" w:cs="Calibri"/>
          <w:b/>
          <w:bCs/>
        </w:rPr>
        <w:t>Supplementary Materials</w:t>
      </w:r>
    </w:p>
    <w:p w:rsidR="4C8F29CF" w:rsidP="68643182" w:rsidRDefault="58B799F1" w14:paraId="651B8F50" w14:textId="1D0F46D5">
      <w:pPr>
        <w:rPr>
          <w:rFonts w:ascii="Calibri" w:hAnsi="Calibri" w:eastAsia="Calibri" w:cs="Calibri"/>
        </w:rPr>
      </w:pPr>
      <w:r w:rsidRPr="68643182">
        <w:rPr>
          <w:rFonts w:ascii="Calibri" w:hAnsi="Calibri" w:eastAsia="Calibri" w:cs="Calibri"/>
        </w:rPr>
        <w:t>A</w:t>
      </w:r>
      <w:r w:rsidRPr="68643182" w:rsidR="18AF3757">
        <w:rPr>
          <w:rFonts w:ascii="Calibri" w:hAnsi="Calibri" w:eastAsia="Calibri" w:cs="Calibri"/>
        </w:rPr>
        <w:t xml:space="preserve">pplicants can also submit </w:t>
      </w:r>
      <w:r w:rsidRPr="68643182" w:rsidR="0EA8E8BB">
        <w:rPr>
          <w:rFonts w:ascii="Calibri" w:hAnsi="Calibri" w:eastAsia="Calibri" w:cs="Calibri"/>
        </w:rPr>
        <w:t>supplemental materials</w:t>
      </w:r>
      <w:r w:rsidRPr="68643182" w:rsidR="18AF3757">
        <w:rPr>
          <w:rFonts w:ascii="Calibri" w:hAnsi="Calibri" w:eastAsia="Calibri" w:cs="Calibri"/>
        </w:rPr>
        <w:t xml:space="preserve"> that demonstrate</w:t>
      </w:r>
      <w:r w:rsidRPr="68643182" w:rsidR="07DD75C6">
        <w:rPr>
          <w:rFonts w:ascii="Calibri" w:hAnsi="Calibri" w:eastAsia="Calibri" w:cs="Calibri"/>
        </w:rPr>
        <w:t xml:space="preserve"> the nominee’s work and/or impact</w:t>
      </w:r>
      <w:r w:rsidRPr="68643182" w:rsidR="18AF3757">
        <w:rPr>
          <w:rFonts w:ascii="Calibri" w:hAnsi="Calibri" w:eastAsia="Calibri" w:cs="Calibri"/>
        </w:rPr>
        <w:t xml:space="preserve">  publications</w:t>
      </w:r>
      <w:r w:rsidRPr="68643182" w:rsidR="58ADB9DF">
        <w:rPr>
          <w:rFonts w:ascii="Calibri" w:hAnsi="Calibri" w:eastAsia="Calibri" w:cs="Calibri"/>
        </w:rPr>
        <w:t xml:space="preserve"> not to exceed 10 total pages.</w:t>
      </w:r>
      <w:r w:rsidRPr="68643182" w:rsidR="18AF3757">
        <w:rPr>
          <w:rFonts w:ascii="Calibri" w:hAnsi="Calibri" w:eastAsia="Calibri" w:cs="Calibri"/>
        </w:rPr>
        <w:t xml:space="preserve"> </w:t>
      </w:r>
      <w:r w:rsidRPr="68643182" w:rsidR="1D0FD92D">
        <w:rPr>
          <w:rFonts w:ascii="Calibri" w:hAnsi="Calibri" w:eastAsia="Calibri" w:cs="Calibri"/>
        </w:rPr>
        <w:t xml:space="preserve">Examples of supplementary materials include: </w:t>
      </w:r>
      <w:r w:rsidRPr="68643182" w:rsidR="07366952">
        <w:rPr>
          <w:rFonts w:ascii="Calibri" w:hAnsi="Calibri" w:eastAsia="Calibri" w:cs="Calibri"/>
        </w:rPr>
        <w:t>PDF of</w:t>
      </w:r>
      <w:r w:rsidRPr="68643182" w:rsidR="18AF3757">
        <w:rPr>
          <w:rFonts w:ascii="Calibri" w:hAnsi="Calibri" w:eastAsia="Calibri" w:cs="Calibri"/>
        </w:rPr>
        <w:t xml:space="preserve"> online content, and other forms of written material </w:t>
      </w:r>
      <w:r w:rsidRPr="68643182" w:rsidR="6678098C">
        <w:rPr>
          <w:rFonts w:ascii="Calibri" w:hAnsi="Calibri" w:eastAsia="Calibri" w:cs="Calibri"/>
        </w:rPr>
        <w:t>Please highlight content</w:t>
      </w:r>
      <w:r w:rsidRPr="68643182" w:rsidR="3D3D55D0">
        <w:rPr>
          <w:rFonts w:ascii="Calibri" w:hAnsi="Calibri" w:eastAsia="Calibri" w:cs="Calibri"/>
        </w:rPr>
        <w:t xml:space="preserve"> you would like to be reviewed.</w:t>
      </w:r>
      <w:r w:rsidRPr="68643182" w:rsidR="5929E5C7">
        <w:rPr>
          <w:rFonts w:ascii="Calibri" w:hAnsi="Calibri" w:eastAsia="Calibri" w:cs="Calibri"/>
        </w:rPr>
        <w:t xml:space="preserve"> </w:t>
      </w:r>
      <w:r w:rsidRPr="68643182" w:rsidR="18AF3757">
        <w:rPr>
          <w:rFonts w:ascii="Calibri" w:hAnsi="Calibri" w:eastAsia="Calibri" w:cs="Calibri"/>
        </w:rPr>
        <w:t>Will you be submitting additional materials to be considered?</w:t>
      </w:r>
    </w:p>
    <w:p w:rsidR="6A79E9A0" w:rsidP="61FA1346" w:rsidRDefault="6A79E9A0" w14:paraId="7B4D6B90" w14:textId="030AD39B">
      <w:pPr>
        <w:pStyle w:val="ListParagraph"/>
        <w:numPr>
          <w:ilvl w:val="0"/>
          <w:numId w:val="9"/>
        </w:numPr>
        <w:rPr>
          <w:rFonts w:eastAsiaTheme="minorEastAsia"/>
        </w:rPr>
      </w:pPr>
      <w:r>
        <w:t>Yes</w:t>
      </w:r>
      <w:r>
        <w:tab/>
      </w:r>
    </w:p>
    <w:p w:rsidR="6A233A14" w:rsidP="61FA1346" w:rsidRDefault="6A233A14" w14:paraId="20979ACB" w14:textId="478C552A">
      <w:pPr>
        <w:pStyle w:val="ListParagraph"/>
        <w:numPr>
          <w:ilvl w:val="0"/>
          <w:numId w:val="9"/>
        </w:numPr>
      </w:pPr>
      <w:r>
        <w:t>No</w:t>
      </w:r>
    </w:p>
    <w:p w:rsidR="61FA1346" w:rsidP="4DDCCF94" w:rsidRDefault="298269C5" w14:paraId="054F47A3" w14:textId="7B4CFD20">
      <w:r w:rsidRPr="4DDCCF94">
        <w:rPr>
          <w:rFonts w:ascii="Calibri" w:hAnsi="Calibri" w:eastAsia="Calibri" w:cs="Calibri"/>
        </w:rPr>
        <w:t>If yes, please provide the title of the material(s) and a brief description.</w:t>
      </w:r>
      <w:r w:rsidRPr="4DDCCF94" w:rsidR="3A1F71EE">
        <w:rPr>
          <w:rFonts w:ascii="Calibri" w:hAnsi="Calibri" w:eastAsia="Calibri" w:cs="Calibri"/>
        </w:rPr>
        <w:t xml:space="preserve"> </w:t>
      </w:r>
    </w:p>
    <w:p w:rsidR="4001D630" w:rsidP="61FA1346" w:rsidRDefault="4001D630" w14:paraId="0C7D46DF" w14:textId="6E2EB1B5">
      <w:pPr>
        <w:rPr>
          <w:rFonts w:ascii="Calibri" w:hAnsi="Calibri" w:eastAsia="Calibri" w:cs="Calibri"/>
        </w:rPr>
      </w:pPr>
      <w:r w:rsidRPr="61FA1346">
        <w:rPr>
          <w:rFonts w:ascii="Calibri" w:hAnsi="Calibri" w:eastAsia="Calibri" w:cs="Calibri"/>
        </w:rPr>
        <w:lastRenderedPageBreak/>
        <w:t xml:space="preserve">Agreement to Participate: </w:t>
      </w:r>
    </w:p>
    <w:p w:rsidRPr="00691873" w:rsidR="00691873" w:rsidP="5698432F" w:rsidRDefault="3BA41548" w14:paraId="1935DFEB" w14:textId="3D6AC0CE">
      <w:pPr>
        <w:pStyle w:val="ListParagraph"/>
        <w:numPr>
          <w:ilvl w:val="0"/>
          <w:numId w:val="8"/>
        </w:numPr>
        <w:rPr>
          <w:rFonts w:eastAsiaTheme="minorEastAsia"/>
        </w:rPr>
      </w:pPr>
      <w:r w:rsidRPr="5698432F">
        <w:rPr>
          <w:rFonts w:ascii="Calibri" w:hAnsi="Calibri" w:eastAsia="Calibri" w:cs="Calibri"/>
        </w:rPr>
        <w:t>Please check the box at the end of this section indicating that you, as the applicant, agree to the following requirements</w:t>
      </w:r>
      <w:r w:rsidRPr="5698432F" w:rsidR="550E6988">
        <w:rPr>
          <w:rFonts w:ascii="Calibri" w:hAnsi="Calibri" w:eastAsia="Calibri" w:cs="Calibri"/>
        </w:rPr>
        <w:t xml:space="preserve">. </w:t>
      </w:r>
      <w:r w:rsidRPr="5698432F">
        <w:rPr>
          <w:rFonts w:ascii="Calibri" w:hAnsi="Calibri" w:eastAsia="Calibri" w:cs="Calibri"/>
        </w:rPr>
        <w:t xml:space="preserve">The applicant refers to each individual or </w:t>
      </w:r>
      <w:r w:rsidRPr="5698432F" w:rsidR="6DC6F4DD">
        <w:rPr>
          <w:rFonts w:ascii="Calibri" w:hAnsi="Calibri" w:eastAsia="Calibri" w:cs="Calibri"/>
        </w:rPr>
        <w:t xml:space="preserve">organization/community coalition </w:t>
      </w:r>
      <w:r w:rsidRPr="5698432F">
        <w:rPr>
          <w:rFonts w:ascii="Calibri" w:hAnsi="Calibri" w:eastAsia="Calibri" w:cs="Calibri"/>
        </w:rPr>
        <w:t xml:space="preserve">who </w:t>
      </w:r>
      <w:r w:rsidRPr="5698432F" w:rsidR="55CDB177">
        <w:rPr>
          <w:rFonts w:ascii="Calibri" w:hAnsi="Calibri" w:eastAsia="Calibri" w:cs="Calibri"/>
        </w:rPr>
        <w:t>submits and application or nomination</w:t>
      </w:r>
      <w:r w:rsidRPr="5698432F" w:rsidR="78E82594">
        <w:rPr>
          <w:rFonts w:ascii="Calibri" w:hAnsi="Calibri" w:eastAsia="Calibri" w:cs="Calibri"/>
        </w:rPr>
        <w:t xml:space="preserve">. </w:t>
      </w:r>
      <w:r w:rsidRPr="5698432F" w:rsidR="6394DBEB">
        <w:rPr>
          <w:rFonts w:ascii="Calibri" w:hAnsi="Calibri" w:eastAsia="Calibri" w:cs="Calibri"/>
        </w:rPr>
        <w:t>The nominee refers to each individual or organization/community coalition who is nominated</w:t>
      </w:r>
      <w:r w:rsidRPr="5698432F" w:rsidR="3227A848">
        <w:rPr>
          <w:rFonts w:ascii="Calibri" w:hAnsi="Calibri" w:eastAsia="Calibri" w:cs="Calibri"/>
        </w:rPr>
        <w:t xml:space="preserve">, including both self-nominated nominees and those nominated by a </w:t>
      </w:r>
      <w:r w:rsidRPr="5698432F" w:rsidR="6394DBEB">
        <w:rPr>
          <w:rFonts w:ascii="Calibri" w:hAnsi="Calibri" w:eastAsia="Calibri" w:cs="Calibri"/>
        </w:rPr>
        <w:t>separate app</w:t>
      </w:r>
      <w:r w:rsidRPr="5698432F" w:rsidR="2542F7B9">
        <w:rPr>
          <w:rFonts w:ascii="Calibri" w:hAnsi="Calibri" w:eastAsia="Calibri" w:cs="Calibri"/>
        </w:rPr>
        <w:t xml:space="preserve">licant. </w:t>
      </w:r>
    </w:p>
    <w:p w:rsidR="4001D630" w:rsidP="5698432F" w:rsidRDefault="47F00F18" w14:paraId="46247DE2" w14:textId="7BEE9295">
      <w:pPr>
        <w:pStyle w:val="ListParagraph"/>
        <w:numPr>
          <w:ilvl w:val="1"/>
          <w:numId w:val="8"/>
        </w:numPr>
        <w:rPr>
          <w:rFonts w:eastAsiaTheme="minorEastAsia"/>
        </w:rPr>
      </w:pPr>
      <w:r w:rsidRPr="5698432F">
        <w:rPr>
          <w:rFonts w:ascii="Calibri" w:hAnsi="Calibri" w:eastAsia="Calibri" w:cs="Calibri"/>
        </w:rPr>
        <w:t>B</w:t>
      </w:r>
      <w:r w:rsidRPr="5698432F" w:rsidR="3BA41548">
        <w:rPr>
          <w:rFonts w:ascii="Calibri" w:hAnsi="Calibri" w:eastAsia="Calibri" w:cs="Calibri"/>
        </w:rPr>
        <w:t>y participating</w:t>
      </w:r>
      <w:r w:rsidRPr="5698432F" w:rsidR="42A35459">
        <w:rPr>
          <w:rFonts w:ascii="Calibri" w:hAnsi="Calibri" w:eastAsia="Calibri" w:cs="Calibri"/>
        </w:rPr>
        <w:t>, the applicant</w:t>
      </w:r>
      <w:r w:rsidRPr="5698432F" w:rsidR="3BA41548">
        <w:rPr>
          <w:rFonts w:ascii="Calibri" w:hAnsi="Calibri" w:eastAsia="Calibri" w:cs="Calibri"/>
        </w:rPr>
        <w:t xml:space="preserve"> represents, warrants, and agrees that the entry contains accurate information. </w:t>
      </w:r>
    </w:p>
    <w:p w:rsidR="4001D630" w:rsidP="5698432F" w:rsidRDefault="3BA41548" w14:paraId="3665054A" w14:textId="531EBA1F">
      <w:pPr>
        <w:pStyle w:val="ListParagraph"/>
        <w:numPr>
          <w:ilvl w:val="1"/>
          <w:numId w:val="8"/>
        </w:numPr>
        <w:rPr>
          <w:rFonts w:eastAsiaTheme="minorEastAsia"/>
        </w:rPr>
      </w:pPr>
      <w:r w:rsidRPr="5698432F">
        <w:rPr>
          <w:rFonts w:ascii="Calibri" w:hAnsi="Calibri" w:eastAsia="Calibri" w:cs="Calibri"/>
        </w:rPr>
        <w:t>Applicants</w:t>
      </w:r>
      <w:r w:rsidR="00DB686F">
        <w:rPr>
          <w:rFonts w:ascii="Calibri" w:hAnsi="Calibri" w:eastAsia="Calibri" w:cs="Calibri"/>
        </w:rPr>
        <w:t xml:space="preserve"> and nominees</w:t>
      </w:r>
      <w:r w:rsidRPr="5698432F">
        <w:rPr>
          <w:rFonts w:ascii="Calibri" w:hAnsi="Calibri" w:eastAsia="Calibri" w:cs="Calibri"/>
        </w:rPr>
        <w:t xml:space="preserve"> must agree to recognition </w:t>
      </w:r>
      <w:r w:rsidRPr="5698432F" w:rsidR="187E59C5">
        <w:rPr>
          <w:rFonts w:ascii="Calibri" w:hAnsi="Calibri" w:eastAsia="Calibri" w:cs="Calibri"/>
        </w:rPr>
        <w:t xml:space="preserve">if selected as an </w:t>
      </w:r>
      <w:proofErr w:type="gramStart"/>
      <w:r w:rsidRPr="5698432F">
        <w:rPr>
          <w:rFonts w:ascii="Calibri" w:hAnsi="Calibri" w:eastAsia="Calibri" w:cs="Calibri"/>
        </w:rPr>
        <w:t>awardee, and</w:t>
      </w:r>
      <w:proofErr w:type="gramEnd"/>
      <w:r w:rsidRPr="5698432F">
        <w:rPr>
          <w:rFonts w:ascii="Calibri" w:hAnsi="Calibri" w:eastAsia="Calibri" w:cs="Calibri"/>
        </w:rPr>
        <w:t xml:space="preserve"> agree to participate in an interview to develop a success story that describes the intervention(s) that promoted health equity. </w:t>
      </w:r>
    </w:p>
    <w:p w:rsidRPr="004578A2" w:rsidR="4001D630" w:rsidP="008B1426" w:rsidRDefault="648392D3" w14:paraId="722F5D06" w14:textId="5FF4821B">
      <w:pPr>
        <w:pStyle w:val="ListParagraph"/>
        <w:numPr>
          <w:ilvl w:val="2"/>
          <w:numId w:val="8"/>
        </w:numPr>
      </w:pPr>
      <w:r w:rsidRPr="004578A2">
        <w:rPr>
          <w:rFonts w:ascii="Calibri" w:hAnsi="Calibri" w:eastAsia="Calibri" w:cs="Calibri"/>
        </w:rPr>
        <w:t>T</w:t>
      </w:r>
      <w:r w:rsidRPr="004578A2" w:rsidR="3BA41548">
        <w:rPr>
          <w:rFonts w:ascii="Calibri" w:hAnsi="Calibri" w:eastAsia="Calibri" w:cs="Calibri"/>
        </w:rPr>
        <w:t>he awardee may be recognized on CDC’s Division of Nutrition, Physical Activity, and Obesity website or the CDC website generally.</w:t>
      </w:r>
    </w:p>
    <w:p w:rsidRPr="002F775D" w:rsidR="4001D630" w:rsidP="002F775D" w:rsidRDefault="00A8352E" w14:paraId="19C47737" w14:textId="4AAE0C43">
      <w:pPr>
        <w:pStyle w:val="ListParagraph"/>
        <w:numPr>
          <w:ilvl w:val="2"/>
          <w:numId w:val="8"/>
        </w:numPr>
        <w:rPr>
          <w:rFonts w:eastAsiaTheme="minorEastAsia"/>
          <w:color w:val="000000" w:themeColor="text1"/>
          <w:u w:val="single"/>
        </w:rPr>
      </w:pPr>
      <w:r w:rsidRPr="004578A2">
        <w:rPr>
          <w:rFonts w:ascii="Calibri" w:hAnsi="Calibri" w:eastAsia="Calibri" w:cs="Calibri"/>
        </w:rPr>
        <w:t>Applicants and n</w:t>
      </w:r>
      <w:r w:rsidRPr="004578A2" w:rsidR="600887CC">
        <w:rPr>
          <w:rFonts w:ascii="Calibri" w:hAnsi="Calibri" w:eastAsia="Calibri" w:cs="Calibri"/>
        </w:rPr>
        <w:t>ominees who are not selected for the award may be asked for permission for CDC to share information about successful</w:t>
      </w:r>
      <w:r w:rsidRPr="004578A2" w:rsidR="00102468">
        <w:rPr>
          <w:rFonts w:ascii="Calibri" w:hAnsi="Calibri" w:eastAsia="Calibri" w:cs="Calibri"/>
        </w:rPr>
        <w:t xml:space="preserve"> i</w:t>
      </w:r>
      <w:r w:rsidRPr="004578A2" w:rsidR="600887CC">
        <w:rPr>
          <w:rFonts w:ascii="Calibri" w:hAnsi="Calibri" w:eastAsia="Calibri" w:cs="Calibri"/>
        </w:rPr>
        <w:t>n</w:t>
      </w:r>
      <w:r w:rsidRPr="004578A2" w:rsidR="600887CC">
        <w:rPr>
          <w:rFonts w:ascii="Calibri" w:hAnsi="Calibri" w:eastAsia="Calibri" w:cs="Calibri"/>
          <w:color w:val="000000" w:themeColor="text1"/>
        </w:rPr>
        <w:t>terventions  that promote</w:t>
      </w:r>
      <w:r w:rsidRPr="004578A2" w:rsidR="600887CC">
        <w:rPr>
          <w:rFonts w:ascii="Calibri" w:hAnsi="Calibri" w:eastAsia="Calibri" w:cs="Calibri"/>
        </w:rPr>
        <w:t xml:space="preserve">d </w:t>
      </w:r>
      <w:r w:rsidRPr="004578A2" w:rsidR="600887CC">
        <w:rPr>
          <w:rFonts w:ascii="Calibri" w:hAnsi="Calibri" w:eastAsia="Calibri" w:cs="Calibri"/>
          <w:color w:val="000000" w:themeColor="text1"/>
        </w:rPr>
        <w:t>health equity  on CDC's Division of Nutrition, Physical Activity, and Obesity website, or the CDC website, and attributed to the applicant or nominee</w:t>
      </w:r>
      <w:r w:rsidRPr="004578A2" w:rsidR="1D30AA4B">
        <w:rPr>
          <w:rFonts w:ascii="Calibri" w:hAnsi="Calibri" w:eastAsia="Calibri" w:cs="Calibri"/>
          <w:color w:val="000000" w:themeColor="text1"/>
        </w:rPr>
        <w:t xml:space="preserve">. </w:t>
      </w:r>
      <w:r w:rsidRPr="004578A2" w:rsidR="600887CC">
        <w:rPr>
          <w:rFonts w:ascii="Calibri" w:hAnsi="Calibri" w:eastAsia="Calibri" w:cs="Calibri"/>
        </w:rPr>
        <w:t>CDC will obtain approval from the applicant and/or nominee before sharing information about the applicant/nominee publicly.</w:t>
      </w:r>
    </w:p>
    <w:p w:rsidR="4001D630" w:rsidP="61FA1346" w:rsidRDefault="4001D630" w14:paraId="64B5F3CE" w14:textId="1E6239C6">
      <w:pPr>
        <w:pStyle w:val="ListParagraph"/>
        <w:numPr>
          <w:ilvl w:val="0"/>
          <w:numId w:val="8"/>
        </w:numPr>
      </w:pPr>
      <w:r w:rsidRPr="61FA1346">
        <w:rPr>
          <w:rFonts w:ascii="Calibri" w:hAnsi="Calibri" w:eastAsia="Calibri" w:cs="Calibri"/>
        </w:rPr>
        <w:t>By participating</w:t>
      </w:r>
    </w:p>
    <w:p w:rsidR="4001D630" w:rsidP="61FA1346" w:rsidRDefault="4001D630" w14:paraId="589DDC57" w14:textId="186D4C39">
      <w:pPr>
        <w:pStyle w:val="ListParagraph"/>
        <w:numPr>
          <w:ilvl w:val="1"/>
          <w:numId w:val="8"/>
        </w:numPr>
      </w:pPr>
      <w:r w:rsidRPr="61FA1346">
        <w:rPr>
          <w:rFonts w:ascii="Calibri" w:hAnsi="Calibri" w:eastAsia="Calibri" w:cs="Calibri"/>
        </w:rPr>
        <w:t xml:space="preserve">Individuals and organizations agree to assume </w:t>
      </w:r>
      <w:proofErr w:type="gramStart"/>
      <w:r w:rsidRPr="61FA1346">
        <w:rPr>
          <w:rFonts w:ascii="Calibri" w:hAnsi="Calibri" w:eastAsia="Calibri" w:cs="Calibri"/>
        </w:rPr>
        <w:t>any and all</w:t>
      </w:r>
      <w:proofErr w:type="gramEnd"/>
      <w:r w:rsidRPr="61FA1346">
        <w:rPr>
          <w:rFonts w:ascii="Calibri" w:hAnsi="Calibri" w:eastAsia="Calibri" w:cs="Calibri"/>
        </w:rPr>
        <w:t xml:space="preserve"> risks related to participating in the award process. Individuals or organizations also agree to waive claims against the federal government and its related entities, except in the case of willful misconduct, when participating in the award process, including claims for injury, death, damage, or loss of property, money, or profits, and including those risks caused by negligence or other causes</w:t>
      </w:r>
    </w:p>
    <w:p w:rsidR="61FA1346" w:rsidP="61FA1346" w:rsidRDefault="61FA1346" w14:paraId="248CA386" w14:textId="6DC5557C">
      <w:pPr>
        <w:rPr>
          <w:rFonts w:ascii="Calibri" w:hAnsi="Calibri" w:eastAsia="Calibri" w:cs="Calibri"/>
        </w:rPr>
      </w:pPr>
    </w:p>
    <w:p w:rsidR="13884FE7" w:rsidP="61FA1346" w:rsidRDefault="13884FE7" w14:paraId="6924ED34" w14:textId="5DF589FC">
      <w:pPr>
        <w:pStyle w:val="ListParagraph"/>
        <w:numPr>
          <w:ilvl w:val="0"/>
          <w:numId w:val="7"/>
        </w:numPr>
        <w:rPr>
          <w:rFonts w:eastAsiaTheme="minorEastAsia"/>
        </w:rPr>
      </w:pPr>
      <w:r w:rsidRPr="61FA1346">
        <w:rPr>
          <w:rFonts w:ascii="Calibri" w:hAnsi="Calibri" w:eastAsia="Calibri" w:cs="Calibri"/>
        </w:rPr>
        <w:t xml:space="preserve">I agree to the terms above. </w:t>
      </w:r>
      <w:r>
        <w:tab/>
      </w:r>
      <w:r>
        <w:tab/>
      </w:r>
      <w:r>
        <w:tab/>
      </w:r>
      <w:r>
        <w:tab/>
      </w:r>
      <w:r>
        <w:tab/>
      </w:r>
      <w:r>
        <w:tab/>
      </w:r>
      <w:r w:rsidRPr="61FA1346">
        <w:rPr>
          <w:rFonts w:ascii="Calibri" w:hAnsi="Calibri" w:eastAsia="Calibri" w:cs="Calibri"/>
        </w:rPr>
        <w:t>Date:_____________________</w:t>
      </w:r>
    </w:p>
    <w:p w:rsidR="61FA1346" w:rsidP="61FA1346" w:rsidRDefault="61FA1346" w14:paraId="4074F604" w14:textId="6A5BBB9E">
      <w:pPr>
        <w:rPr>
          <w:rFonts w:ascii="Calibri" w:hAnsi="Calibri" w:eastAsia="Calibri" w:cs="Calibri"/>
        </w:rPr>
      </w:pPr>
    </w:p>
    <w:p w:rsidR="61FA1346" w:rsidP="61FA1346" w:rsidRDefault="61FA1346" w14:paraId="31BFD5F4" w14:textId="105D2057">
      <w:pPr>
        <w:rPr>
          <w:rFonts w:ascii="Calibri" w:hAnsi="Calibri" w:eastAsia="Calibri" w:cs="Calibri"/>
        </w:rPr>
      </w:pPr>
    </w:p>
    <w:p w:rsidR="13884FE7" w:rsidP="61FA1346" w:rsidRDefault="13884FE7" w14:paraId="0C7C7D10" w14:textId="4E4FD671">
      <w:pPr>
        <w:jc w:val="center"/>
        <w:rPr>
          <w:rFonts w:ascii="Calibri" w:hAnsi="Calibri" w:eastAsia="Calibri" w:cs="Calibri"/>
        </w:rPr>
      </w:pPr>
      <w:r w:rsidRPr="61FA1346">
        <w:rPr>
          <w:rFonts w:ascii="Calibri" w:hAnsi="Calibri" w:eastAsia="Calibri" w:cs="Calibri"/>
        </w:rPr>
        <w:t>Thank you for Participating!</w:t>
      </w:r>
    </w:p>
    <w:p w:rsidR="004578A2" w:rsidP="61FA1346" w:rsidRDefault="004578A2" w14:paraId="09B10C1C" w14:textId="77777777">
      <w:pPr>
        <w:rPr>
          <w:rFonts w:ascii="Calibri" w:hAnsi="Calibri" w:eastAsia="Calibri" w:cs="Calibri"/>
        </w:rPr>
      </w:pPr>
    </w:p>
    <w:p w:rsidRPr="008376DC" w:rsidR="61FA1346" w:rsidP="61FA1346" w:rsidRDefault="61FA1346" w14:paraId="04237848" w14:textId="7D4CBBB7">
      <w:pPr>
        <w:rPr>
          <w:rFonts w:eastAsia="Calibri" w:cstheme="minorHAnsi"/>
        </w:rPr>
      </w:pPr>
    </w:p>
    <w:sectPr w:rsidRPr="008376DC" w:rsidR="61FA1346" w:rsidSect="00393DF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89C32D" w14:textId="77777777" w:rsidR="008E6383" w:rsidRDefault="008E6383" w:rsidP="004578A2">
      <w:pPr>
        <w:spacing w:after="0" w:line="240" w:lineRule="auto"/>
      </w:pPr>
      <w:r>
        <w:separator/>
      </w:r>
    </w:p>
  </w:endnote>
  <w:endnote w:type="continuationSeparator" w:id="0">
    <w:p w14:paraId="396E8079" w14:textId="77777777" w:rsidR="008E6383" w:rsidRDefault="008E6383" w:rsidP="00457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E5E81" w14:textId="77777777" w:rsidR="008E6383" w:rsidRDefault="008E6383" w:rsidP="004578A2">
      <w:pPr>
        <w:spacing w:after="0" w:line="240" w:lineRule="auto"/>
      </w:pPr>
      <w:r>
        <w:separator/>
      </w:r>
    </w:p>
  </w:footnote>
  <w:footnote w:type="continuationSeparator" w:id="0">
    <w:p w14:paraId="61339069" w14:textId="77777777" w:rsidR="008E6383" w:rsidRDefault="008E6383" w:rsidP="00457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131D"/>
    <w:multiLevelType w:val="multilevel"/>
    <w:tmpl w:val="D5F4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4426B"/>
    <w:multiLevelType w:val="hybridMultilevel"/>
    <w:tmpl w:val="FFFFFFFF"/>
    <w:lvl w:ilvl="0" w:tplc="88CEE068">
      <w:start w:val="1"/>
      <w:numFmt w:val="decimal"/>
      <w:lvlText w:val="%1."/>
      <w:lvlJc w:val="left"/>
      <w:pPr>
        <w:ind w:left="720" w:hanging="360"/>
      </w:pPr>
    </w:lvl>
    <w:lvl w:ilvl="1" w:tplc="7652AFA8">
      <w:start w:val="1"/>
      <w:numFmt w:val="lowerLetter"/>
      <w:lvlText w:val="%2."/>
      <w:lvlJc w:val="left"/>
      <w:pPr>
        <w:ind w:left="1440" w:hanging="360"/>
      </w:pPr>
    </w:lvl>
    <w:lvl w:ilvl="2" w:tplc="7214CA24">
      <w:start w:val="1"/>
      <w:numFmt w:val="lowerRoman"/>
      <w:lvlText w:val="%3."/>
      <w:lvlJc w:val="right"/>
      <w:pPr>
        <w:ind w:left="2160" w:hanging="180"/>
      </w:pPr>
    </w:lvl>
    <w:lvl w:ilvl="3" w:tplc="65807106">
      <w:start w:val="1"/>
      <w:numFmt w:val="decimal"/>
      <w:lvlText w:val="%4."/>
      <w:lvlJc w:val="left"/>
      <w:pPr>
        <w:ind w:left="2880" w:hanging="360"/>
      </w:pPr>
    </w:lvl>
    <w:lvl w:ilvl="4" w:tplc="6030A9C4">
      <w:start w:val="1"/>
      <w:numFmt w:val="lowerLetter"/>
      <w:lvlText w:val="%5."/>
      <w:lvlJc w:val="left"/>
      <w:pPr>
        <w:ind w:left="3600" w:hanging="360"/>
      </w:pPr>
    </w:lvl>
    <w:lvl w:ilvl="5" w:tplc="58E6E2B2">
      <w:start w:val="1"/>
      <w:numFmt w:val="lowerRoman"/>
      <w:lvlText w:val="%6."/>
      <w:lvlJc w:val="right"/>
      <w:pPr>
        <w:ind w:left="4320" w:hanging="180"/>
      </w:pPr>
    </w:lvl>
    <w:lvl w:ilvl="6" w:tplc="840A12B6">
      <w:start w:val="1"/>
      <w:numFmt w:val="decimal"/>
      <w:lvlText w:val="%7."/>
      <w:lvlJc w:val="left"/>
      <w:pPr>
        <w:ind w:left="5040" w:hanging="360"/>
      </w:pPr>
    </w:lvl>
    <w:lvl w:ilvl="7" w:tplc="1AC8C35E">
      <w:start w:val="1"/>
      <w:numFmt w:val="lowerLetter"/>
      <w:lvlText w:val="%8."/>
      <w:lvlJc w:val="left"/>
      <w:pPr>
        <w:ind w:left="5760" w:hanging="360"/>
      </w:pPr>
    </w:lvl>
    <w:lvl w:ilvl="8" w:tplc="7AAC871E">
      <w:start w:val="1"/>
      <w:numFmt w:val="lowerRoman"/>
      <w:lvlText w:val="%9."/>
      <w:lvlJc w:val="right"/>
      <w:pPr>
        <w:ind w:left="6480" w:hanging="180"/>
      </w:pPr>
    </w:lvl>
  </w:abstractNum>
  <w:abstractNum w:abstractNumId="2" w15:restartNumberingAfterBreak="0">
    <w:nsid w:val="09F1075B"/>
    <w:multiLevelType w:val="hybridMultilevel"/>
    <w:tmpl w:val="BAB09C6C"/>
    <w:lvl w:ilvl="0" w:tplc="64E064D8">
      <w:start w:val="1"/>
      <w:numFmt w:val="decimal"/>
      <w:lvlText w:val="%1."/>
      <w:lvlJc w:val="left"/>
      <w:pPr>
        <w:ind w:left="720" w:hanging="360"/>
      </w:pPr>
    </w:lvl>
    <w:lvl w:ilvl="1" w:tplc="06D687DE">
      <w:start w:val="1"/>
      <w:numFmt w:val="lowerLetter"/>
      <w:lvlText w:val="%2."/>
      <w:lvlJc w:val="left"/>
      <w:pPr>
        <w:ind w:left="1440" w:hanging="360"/>
      </w:pPr>
    </w:lvl>
    <w:lvl w:ilvl="2" w:tplc="CEBECFE4">
      <w:start w:val="1"/>
      <w:numFmt w:val="lowerRoman"/>
      <w:lvlText w:val="%3."/>
      <w:lvlJc w:val="right"/>
      <w:pPr>
        <w:ind w:left="2160" w:hanging="180"/>
      </w:pPr>
    </w:lvl>
    <w:lvl w:ilvl="3" w:tplc="DD500728">
      <w:start w:val="1"/>
      <w:numFmt w:val="decimal"/>
      <w:lvlText w:val="%4."/>
      <w:lvlJc w:val="left"/>
      <w:pPr>
        <w:ind w:left="2880" w:hanging="360"/>
      </w:pPr>
    </w:lvl>
    <w:lvl w:ilvl="4" w:tplc="09729B9E">
      <w:start w:val="1"/>
      <w:numFmt w:val="lowerLetter"/>
      <w:lvlText w:val="%5."/>
      <w:lvlJc w:val="left"/>
      <w:pPr>
        <w:ind w:left="3600" w:hanging="360"/>
      </w:pPr>
    </w:lvl>
    <w:lvl w:ilvl="5" w:tplc="65143010">
      <w:start w:val="1"/>
      <w:numFmt w:val="lowerRoman"/>
      <w:lvlText w:val="%6."/>
      <w:lvlJc w:val="right"/>
      <w:pPr>
        <w:ind w:left="4320" w:hanging="180"/>
      </w:pPr>
    </w:lvl>
    <w:lvl w:ilvl="6" w:tplc="612A1EBC">
      <w:start w:val="1"/>
      <w:numFmt w:val="decimal"/>
      <w:lvlText w:val="%7."/>
      <w:lvlJc w:val="left"/>
      <w:pPr>
        <w:ind w:left="5040" w:hanging="360"/>
      </w:pPr>
    </w:lvl>
    <w:lvl w:ilvl="7" w:tplc="65DAC7C4">
      <w:start w:val="1"/>
      <w:numFmt w:val="lowerLetter"/>
      <w:lvlText w:val="%8."/>
      <w:lvlJc w:val="left"/>
      <w:pPr>
        <w:ind w:left="5760" w:hanging="360"/>
      </w:pPr>
    </w:lvl>
    <w:lvl w:ilvl="8" w:tplc="391E7F54">
      <w:start w:val="1"/>
      <w:numFmt w:val="lowerRoman"/>
      <w:lvlText w:val="%9."/>
      <w:lvlJc w:val="right"/>
      <w:pPr>
        <w:ind w:left="6480" w:hanging="180"/>
      </w:pPr>
    </w:lvl>
  </w:abstractNum>
  <w:abstractNum w:abstractNumId="3" w15:restartNumberingAfterBreak="0">
    <w:nsid w:val="0BB01B99"/>
    <w:multiLevelType w:val="hybridMultilevel"/>
    <w:tmpl w:val="E99A725E"/>
    <w:lvl w:ilvl="0" w:tplc="E83C0A7C">
      <w:start w:val="1"/>
      <w:numFmt w:val="decimal"/>
      <w:lvlText w:val="%1."/>
      <w:lvlJc w:val="left"/>
      <w:pPr>
        <w:ind w:left="720" w:hanging="360"/>
      </w:pPr>
    </w:lvl>
    <w:lvl w:ilvl="1" w:tplc="B8E230CE">
      <w:start w:val="1"/>
      <w:numFmt w:val="lowerLetter"/>
      <w:lvlText w:val="%2."/>
      <w:lvlJc w:val="left"/>
      <w:pPr>
        <w:ind w:left="1440" w:hanging="360"/>
      </w:pPr>
    </w:lvl>
    <w:lvl w:ilvl="2" w:tplc="99BAE872">
      <w:start w:val="1"/>
      <w:numFmt w:val="lowerRoman"/>
      <w:lvlText w:val="%3."/>
      <w:lvlJc w:val="right"/>
      <w:pPr>
        <w:ind w:left="2160" w:hanging="180"/>
      </w:pPr>
    </w:lvl>
    <w:lvl w:ilvl="3" w:tplc="E7DEE3F6">
      <w:start w:val="1"/>
      <w:numFmt w:val="decimal"/>
      <w:lvlText w:val="%4."/>
      <w:lvlJc w:val="left"/>
      <w:pPr>
        <w:ind w:left="2880" w:hanging="360"/>
      </w:pPr>
    </w:lvl>
    <w:lvl w:ilvl="4" w:tplc="0D14FF4A">
      <w:start w:val="1"/>
      <w:numFmt w:val="lowerLetter"/>
      <w:lvlText w:val="%5."/>
      <w:lvlJc w:val="left"/>
      <w:pPr>
        <w:ind w:left="3600" w:hanging="360"/>
      </w:pPr>
    </w:lvl>
    <w:lvl w:ilvl="5" w:tplc="66564974">
      <w:start w:val="1"/>
      <w:numFmt w:val="lowerRoman"/>
      <w:lvlText w:val="%6."/>
      <w:lvlJc w:val="right"/>
      <w:pPr>
        <w:ind w:left="4320" w:hanging="180"/>
      </w:pPr>
    </w:lvl>
    <w:lvl w:ilvl="6" w:tplc="397A6F6C">
      <w:start w:val="1"/>
      <w:numFmt w:val="decimal"/>
      <w:lvlText w:val="%7."/>
      <w:lvlJc w:val="left"/>
      <w:pPr>
        <w:ind w:left="5040" w:hanging="360"/>
      </w:pPr>
    </w:lvl>
    <w:lvl w:ilvl="7" w:tplc="E982ABAE">
      <w:start w:val="1"/>
      <w:numFmt w:val="lowerLetter"/>
      <w:lvlText w:val="%8."/>
      <w:lvlJc w:val="left"/>
      <w:pPr>
        <w:ind w:left="5760" w:hanging="360"/>
      </w:pPr>
    </w:lvl>
    <w:lvl w:ilvl="8" w:tplc="C0C844FE">
      <w:start w:val="1"/>
      <w:numFmt w:val="lowerRoman"/>
      <w:lvlText w:val="%9."/>
      <w:lvlJc w:val="right"/>
      <w:pPr>
        <w:ind w:left="6480" w:hanging="180"/>
      </w:pPr>
    </w:lvl>
  </w:abstractNum>
  <w:abstractNum w:abstractNumId="4" w15:restartNumberingAfterBreak="0">
    <w:nsid w:val="0DA3614E"/>
    <w:multiLevelType w:val="hybridMultilevel"/>
    <w:tmpl w:val="94261822"/>
    <w:lvl w:ilvl="0" w:tplc="EE280F78">
      <w:start w:val="1"/>
      <w:numFmt w:val="decimal"/>
      <w:lvlText w:val="%1."/>
      <w:lvlJc w:val="left"/>
      <w:pPr>
        <w:ind w:left="720" w:hanging="360"/>
      </w:pPr>
    </w:lvl>
    <w:lvl w:ilvl="1" w:tplc="D800074C">
      <w:start w:val="1"/>
      <w:numFmt w:val="decimal"/>
      <w:lvlText w:val="%2."/>
      <w:lvlJc w:val="left"/>
      <w:pPr>
        <w:ind w:left="1440" w:hanging="360"/>
      </w:pPr>
    </w:lvl>
    <w:lvl w:ilvl="2" w:tplc="04090015">
      <w:start w:val="1"/>
      <w:numFmt w:val="upperLetter"/>
      <w:lvlText w:val="%3."/>
      <w:lvlJc w:val="left"/>
      <w:pPr>
        <w:ind w:left="2160" w:hanging="180"/>
      </w:pPr>
    </w:lvl>
    <w:lvl w:ilvl="3" w:tplc="17322788">
      <w:start w:val="1"/>
      <w:numFmt w:val="decimal"/>
      <w:lvlText w:val="%4."/>
      <w:lvlJc w:val="left"/>
      <w:pPr>
        <w:ind w:left="2880" w:hanging="360"/>
      </w:pPr>
    </w:lvl>
    <w:lvl w:ilvl="4" w:tplc="ED242DF2">
      <w:start w:val="1"/>
      <w:numFmt w:val="lowerLetter"/>
      <w:lvlText w:val="%5."/>
      <w:lvlJc w:val="left"/>
      <w:pPr>
        <w:ind w:left="3600" w:hanging="360"/>
      </w:pPr>
    </w:lvl>
    <w:lvl w:ilvl="5" w:tplc="28B899A0">
      <w:start w:val="1"/>
      <w:numFmt w:val="lowerRoman"/>
      <w:lvlText w:val="%6."/>
      <w:lvlJc w:val="right"/>
      <w:pPr>
        <w:ind w:left="4320" w:hanging="180"/>
      </w:pPr>
    </w:lvl>
    <w:lvl w:ilvl="6" w:tplc="29AABE96">
      <w:start w:val="1"/>
      <w:numFmt w:val="decimal"/>
      <w:lvlText w:val="%7."/>
      <w:lvlJc w:val="left"/>
      <w:pPr>
        <w:ind w:left="5040" w:hanging="360"/>
      </w:pPr>
    </w:lvl>
    <w:lvl w:ilvl="7" w:tplc="2BD84B4C">
      <w:start w:val="1"/>
      <w:numFmt w:val="lowerLetter"/>
      <w:lvlText w:val="%8."/>
      <w:lvlJc w:val="left"/>
      <w:pPr>
        <w:ind w:left="5760" w:hanging="360"/>
      </w:pPr>
    </w:lvl>
    <w:lvl w:ilvl="8" w:tplc="F2E4D518">
      <w:start w:val="1"/>
      <w:numFmt w:val="lowerRoman"/>
      <w:lvlText w:val="%9."/>
      <w:lvlJc w:val="right"/>
      <w:pPr>
        <w:ind w:left="6480" w:hanging="180"/>
      </w:pPr>
    </w:lvl>
  </w:abstractNum>
  <w:abstractNum w:abstractNumId="5" w15:restartNumberingAfterBreak="0">
    <w:nsid w:val="1025054D"/>
    <w:multiLevelType w:val="hybridMultilevel"/>
    <w:tmpl w:val="0B74C9B8"/>
    <w:lvl w:ilvl="0" w:tplc="48C65272">
      <w:start w:val="1"/>
      <w:numFmt w:val="bullet"/>
      <w:lvlText w:val=""/>
      <w:lvlJc w:val="left"/>
      <w:pPr>
        <w:ind w:left="720" w:hanging="360"/>
      </w:pPr>
      <w:rPr>
        <w:rFonts w:ascii="Wingdings" w:hAnsi="Wingdings" w:hint="default"/>
      </w:rPr>
    </w:lvl>
    <w:lvl w:ilvl="1" w:tplc="7636606C">
      <w:start w:val="1"/>
      <w:numFmt w:val="bullet"/>
      <w:lvlText w:val="o"/>
      <w:lvlJc w:val="left"/>
      <w:pPr>
        <w:ind w:left="1440" w:hanging="360"/>
      </w:pPr>
      <w:rPr>
        <w:rFonts w:ascii="Courier New" w:hAnsi="Courier New" w:hint="default"/>
      </w:rPr>
    </w:lvl>
    <w:lvl w:ilvl="2" w:tplc="8B0239EA">
      <w:start w:val="1"/>
      <w:numFmt w:val="bullet"/>
      <w:lvlText w:val=""/>
      <w:lvlJc w:val="left"/>
      <w:pPr>
        <w:ind w:left="2160" w:hanging="360"/>
      </w:pPr>
      <w:rPr>
        <w:rFonts w:ascii="Wingdings" w:hAnsi="Wingdings" w:hint="default"/>
      </w:rPr>
    </w:lvl>
    <w:lvl w:ilvl="3" w:tplc="397A4B5A">
      <w:start w:val="1"/>
      <w:numFmt w:val="bullet"/>
      <w:lvlText w:val=""/>
      <w:lvlJc w:val="left"/>
      <w:pPr>
        <w:ind w:left="2880" w:hanging="360"/>
      </w:pPr>
      <w:rPr>
        <w:rFonts w:ascii="Symbol" w:hAnsi="Symbol" w:hint="default"/>
      </w:rPr>
    </w:lvl>
    <w:lvl w:ilvl="4" w:tplc="3EFE119E">
      <w:start w:val="1"/>
      <w:numFmt w:val="bullet"/>
      <w:lvlText w:val="o"/>
      <w:lvlJc w:val="left"/>
      <w:pPr>
        <w:ind w:left="3600" w:hanging="360"/>
      </w:pPr>
      <w:rPr>
        <w:rFonts w:ascii="Courier New" w:hAnsi="Courier New" w:hint="default"/>
      </w:rPr>
    </w:lvl>
    <w:lvl w:ilvl="5" w:tplc="53463002">
      <w:start w:val="1"/>
      <w:numFmt w:val="bullet"/>
      <w:lvlText w:val=""/>
      <w:lvlJc w:val="left"/>
      <w:pPr>
        <w:ind w:left="4320" w:hanging="360"/>
      </w:pPr>
      <w:rPr>
        <w:rFonts w:ascii="Wingdings" w:hAnsi="Wingdings" w:hint="default"/>
      </w:rPr>
    </w:lvl>
    <w:lvl w:ilvl="6" w:tplc="2B105FF8">
      <w:start w:val="1"/>
      <w:numFmt w:val="bullet"/>
      <w:lvlText w:val=""/>
      <w:lvlJc w:val="left"/>
      <w:pPr>
        <w:ind w:left="5040" w:hanging="360"/>
      </w:pPr>
      <w:rPr>
        <w:rFonts w:ascii="Symbol" w:hAnsi="Symbol" w:hint="default"/>
      </w:rPr>
    </w:lvl>
    <w:lvl w:ilvl="7" w:tplc="2B4EB312">
      <w:start w:val="1"/>
      <w:numFmt w:val="bullet"/>
      <w:lvlText w:val="o"/>
      <w:lvlJc w:val="left"/>
      <w:pPr>
        <w:ind w:left="5760" w:hanging="360"/>
      </w:pPr>
      <w:rPr>
        <w:rFonts w:ascii="Courier New" w:hAnsi="Courier New" w:hint="default"/>
      </w:rPr>
    </w:lvl>
    <w:lvl w:ilvl="8" w:tplc="516AB588">
      <w:start w:val="1"/>
      <w:numFmt w:val="bullet"/>
      <w:lvlText w:val=""/>
      <w:lvlJc w:val="left"/>
      <w:pPr>
        <w:ind w:left="6480" w:hanging="360"/>
      </w:pPr>
      <w:rPr>
        <w:rFonts w:ascii="Wingdings" w:hAnsi="Wingdings" w:hint="default"/>
      </w:rPr>
    </w:lvl>
  </w:abstractNum>
  <w:abstractNum w:abstractNumId="6" w15:restartNumberingAfterBreak="0">
    <w:nsid w:val="110A6CC8"/>
    <w:multiLevelType w:val="hybridMultilevel"/>
    <w:tmpl w:val="F924A524"/>
    <w:lvl w:ilvl="0" w:tplc="FBDE0D52">
      <w:start w:val="1"/>
      <w:numFmt w:val="decimal"/>
      <w:lvlText w:val="%1."/>
      <w:lvlJc w:val="left"/>
      <w:pPr>
        <w:ind w:left="720" w:hanging="360"/>
      </w:pPr>
    </w:lvl>
    <w:lvl w:ilvl="1" w:tplc="75CA60CA">
      <w:start w:val="1"/>
      <w:numFmt w:val="lowerLetter"/>
      <w:lvlText w:val="%2."/>
      <w:lvlJc w:val="left"/>
      <w:pPr>
        <w:ind w:left="1440" w:hanging="360"/>
      </w:pPr>
    </w:lvl>
    <w:lvl w:ilvl="2" w:tplc="B94C2112">
      <w:start w:val="1"/>
      <w:numFmt w:val="lowerRoman"/>
      <w:lvlText w:val="%3."/>
      <w:lvlJc w:val="right"/>
      <w:pPr>
        <w:ind w:left="2160" w:hanging="180"/>
      </w:pPr>
    </w:lvl>
    <w:lvl w:ilvl="3" w:tplc="1FD20388">
      <w:start w:val="1"/>
      <w:numFmt w:val="decimal"/>
      <w:lvlText w:val="%4."/>
      <w:lvlJc w:val="left"/>
      <w:pPr>
        <w:ind w:left="2880" w:hanging="360"/>
      </w:pPr>
    </w:lvl>
    <w:lvl w:ilvl="4" w:tplc="BF32921A">
      <w:start w:val="1"/>
      <w:numFmt w:val="lowerLetter"/>
      <w:lvlText w:val="%5."/>
      <w:lvlJc w:val="left"/>
      <w:pPr>
        <w:ind w:left="3600" w:hanging="360"/>
      </w:pPr>
    </w:lvl>
    <w:lvl w:ilvl="5" w:tplc="8EEA4736">
      <w:start w:val="1"/>
      <w:numFmt w:val="lowerRoman"/>
      <w:lvlText w:val="%6."/>
      <w:lvlJc w:val="right"/>
      <w:pPr>
        <w:ind w:left="4320" w:hanging="180"/>
      </w:pPr>
    </w:lvl>
    <w:lvl w:ilvl="6" w:tplc="33BC3716">
      <w:start w:val="1"/>
      <w:numFmt w:val="decimal"/>
      <w:lvlText w:val="%7."/>
      <w:lvlJc w:val="left"/>
      <w:pPr>
        <w:ind w:left="5040" w:hanging="360"/>
      </w:pPr>
    </w:lvl>
    <w:lvl w:ilvl="7" w:tplc="B680F782">
      <w:start w:val="1"/>
      <w:numFmt w:val="lowerLetter"/>
      <w:lvlText w:val="%8."/>
      <w:lvlJc w:val="left"/>
      <w:pPr>
        <w:ind w:left="5760" w:hanging="360"/>
      </w:pPr>
    </w:lvl>
    <w:lvl w:ilvl="8" w:tplc="DEF62BCA">
      <w:start w:val="1"/>
      <w:numFmt w:val="lowerRoman"/>
      <w:lvlText w:val="%9."/>
      <w:lvlJc w:val="right"/>
      <w:pPr>
        <w:ind w:left="6480" w:hanging="180"/>
      </w:pPr>
    </w:lvl>
  </w:abstractNum>
  <w:abstractNum w:abstractNumId="7" w15:restartNumberingAfterBreak="0">
    <w:nsid w:val="1524408D"/>
    <w:multiLevelType w:val="hybridMultilevel"/>
    <w:tmpl w:val="3E20AF54"/>
    <w:lvl w:ilvl="0" w:tplc="FFFFFFFF">
      <w:start w:val="1"/>
      <w:numFmt w:val="bullet"/>
      <w:lvlText w:val=""/>
      <w:lvlJc w:val="left"/>
      <w:pPr>
        <w:ind w:left="720" w:hanging="360"/>
      </w:pPr>
      <w:rPr>
        <w:rFonts w:ascii="Symbol" w:hAnsi="Symbol" w:hint="default"/>
      </w:rPr>
    </w:lvl>
    <w:lvl w:ilvl="1" w:tplc="338A956A">
      <w:start w:val="1"/>
      <w:numFmt w:val="bullet"/>
      <w:lvlText w:val="o"/>
      <w:lvlJc w:val="left"/>
      <w:pPr>
        <w:ind w:left="1440" w:hanging="360"/>
      </w:pPr>
      <w:rPr>
        <w:rFonts w:ascii="Courier New" w:hAnsi="Courier New" w:hint="default"/>
      </w:rPr>
    </w:lvl>
    <w:lvl w:ilvl="2" w:tplc="780AA89E">
      <w:start w:val="1"/>
      <w:numFmt w:val="bullet"/>
      <w:lvlText w:val=""/>
      <w:lvlJc w:val="left"/>
      <w:pPr>
        <w:ind w:left="2160" w:hanging="360"/>
      </w:pPr>
      <w:rPr>
        <w:rFonts w:ascii="Wingdings" w:hAnsi="Wingdings" w:hint="default"/>
      </w:rPr>
    </w:lvl>
    <w:lvl w:ilvl="3" w:tplc="2FC2A45C">
      <w:start w:val="1"/>
      <w:numFmt w:val="bullet"/>
      <w:lvlText w:val=""/>
      <w:lvlJc w:val="left"/>
      <w:pPr>
        <w:ind w:left="2340" w:hanging="360"/>
      </w:pPr>
      <w:rPr>
        <w:rFonts w:ascii="Symbol" w:hAnsi="Symbol" w:hint="default"/>
      </w:rPr>
    </w:lvl>
    <w:lvl w:ilvl="4" w:tplc="031A742C">
      <w:start w:val="1"/>
      <w:numFmt w:val="bullet"/>
      <w:lvlText w:val="o"/>
      <w:lvlJc w:val="left"/>
      <w:pPr>
        <w:ind w:left="3600" w:hanging="360"/>
      </w:pPr>
      <w:rPr>
        <w:rFonts w:ascii="Courier New" w:hAnsi="Courier New" w:hint="default"/>
      </w:rPr>
    </w:lvl>
    <w:lvl w:ilvl="5" w:tplc="296EDABC">
      <w:start w:val="1"/>
      <w:numFmt w:val="bullet"/>
      <w:lvlText w:val=""/>
      <w:lvlJc w:val="left"/>
      <w:pPr>
        <w:ind w:left="4320" w:hanging="360"/>
      </w:pPr>
      <w:rPr>
        <w:rFonts w:ascii="Wingdings" w:hAnsi="Wingdings" w:hint="default"/>
      </w:rPr>
    </w:lvl>
    <w:lvl w:ilvl="6" w:tplc="EF425FF4">
      <w:start w:val="1"/>
      <w:numFmt w:val="bullet"/>
      <w:lvlText w:val=""/>
      <w:lvlJc w:val="left"/>
      <w:pPr>
        <w:ind w:left="5040" w:hanging="360"/>
      </w:pPr>
      <w:rPr>
        <w:rFonts w:ascii="Symbol" w:hAnsi="Symbol" w:hint="default"/>
      </w:rPr>
    </w:lvl>
    <w:lvl w:ilvl="7" w:tplc="8950503A">
      <w:start w:val="1"/>
      <w:numFmt w:val="bullet"/>
      <w:lvlText w:val="o"/>
      <w:lvlJc w:val="left"/>
      <w:pPr>
        <w:ind w:left="5760" w:hanging="360"/>
      </w:pPr>
      <w:rPr>
        <w:rFonts w:ascii="Courier New" w:hAnsi="Courier New" w:hint="default"/>
      </w:rPr>
    </w:lvl>
    <w:lvl w:ilvl="8" w:tplc="2D7A2B94">
      <w:start w:val="1"/>
      <w:numFmt w:val="bullet"/>
      <w:lvlText w:val=""/>
      <w:lvlJc w:val="left"/>
      <w:pPr>
        <w:ind w:left="6480" w:hanging="360"/>
      </w:pPr>
      <w:rPr>
        <w:rFonts w:ascii="Wingdings" w:hAnsi="Wingdings" w:hint="default"/>
      </w:rPr>
    </w:lvl>
  </w:abstractNum>
  <w:abstractNum w:abstractNumId="8" w15:restartNumberingAfterBreak="0">
    <w:nsid w:val="178926EF"/>
    <w:multiLevelType w:val="hybridMultilevel"/>
    <w:tmpl w:val="C6B8186E"/>
    <w:lvl w:ilvl="0" w:tplc="71B47D6C">
      <w:start w:val="1"/>
      <w:numFmt w:val="bullet"/>
      <w:lvlText w:val=""/>
      <w:lvlJc w:val="left"/>
      <w:pPr>
        <w:ind w:left="720" w:hanging="360"/>
      </w:pPr>
      <w:rPr>
        <w:rFonts w:ascii="Symbol" w:hAnsi="Symbol" w:hint="default"/>
      </w:rPr>
    </w:lvl>
    <w:lvl w:ilvl="1" w:tplc="FE90A29E">
      <w:start w:val="1"/>
      <w:numFmt w:val="bullet"/>
      <w:lvlText w:val="o"/>
      <w:lvlJc w:val="left"/>
      <w:pPr>
        <w:ind w:left="1440" w:hanging="360"/>
      </w:pPr>
      <w:rPr>
        <w:rFonts w:ascii="Courier New" w:hAnsi="Courier New" w:hint="default"/>
      </w:rPr>
    </w:lvl>
    <w:lvl w:ilvl="2" w:tplc="0A967736">
      <w:start w:val="1"/>
      <w:numFmt w:val="bullet"/>
      <w:lvlText w:val=""/>
      <w:lvlJc w:val="left"/>
      <w:pPr>
        <w:ind w:left="2160" w:hanging="360"/>
      </w:pPr>
      <w:rPr>
        <w:rFonts w:ascii="Wingdings" w:hAnsi="Wingdings" w:hint="default"/>
      </w:rPr>
    </w:lvl>
    <w:lvl w:ilvl="3" w:tplc="F39AE4EC">
      <w:start w:val="1"/>
      <w:numFmt w:val="bullet"/>
      <w:lvlText w:val=""/>
      <w:lvlJc w:val="left"/>
      <w:pPr>
        <w:ind w:left="2880" w:hanging="360"/>
      </w:pPr>
      <w:rPr>
        <w:rFonts w:ascii="Symbol" w:hAnsi="Symbol" w:hint="default"/>
      </w:rPr>
    </w:lvl>
    <w:lvl w:ilvl="4" w:tplc="BED486FE">
      <w:start w:val="1"/>
      <w:numFmt w:val="bullet"/>
      <w:lvlText w:val="o"/>
      <w:lvlJc w:val="left"/>
      <w:pPr>
        <w:ind w:left="3600" w:hanging="360"/>
      </w:pPr>
      <w:rPr>
        <w:rFonts w:ascii="Courier New" w:hAnsi="Courier New" w:hint="default"/>
      </w:rPr>
    </w:lvl>
    <w:lvl w:ilvl="5" w:tplc="4C1C4FB8">
      <w:start w:val="1"/>
      <w:numFmt w:val="bullet"/>
      <w:lvlText w:val=""/>
      <w:lvlJc w:val="left"/>
      <w:pPr>
        <w:ind w:left="4320" w:hanging="360"/>
      </w:pPr>
      <w:rPr>
        <w:rFonts w:ascii="Wingdings" w:hAnsi="Wingdings" w:hint="default"/>
      </w:rPr>
    </w:lvl>
    <w:lvl w:ilvl="6" w:tplc="AAFC2496">
      <w:start w:val="1"/>
      <w:numFmt w:val="bullet"/>
      <w:lvlText w:val=""/>
      <w:lvlJc w:val="left"/>
      <w:pPr>
        <w:ind w:left="5040" w:hanging="360"/>
      </w:pPr>
      <w:rPr>
        <w:rFonts w:ascii="Symbol" w:hAnsi="Symbol" w:hint="default"/>
      </w:rPr>
    </w:lvl>
    <w:lvl w:ilvl="7" w:tplc="E3FE4A54">
      <w:start w:val="1"/>
      <w:numFmt w:val="bullet"/>
      <w:lvlText w:val="o"/>
      <w:lvlJc w:val="left"/>
      <w:pPr>
        <w:ind w:left="5760" w:hanging="360"/>
      </w:pPr>
      <w:rPr>
        <w:rFonts w:ascii="Courier New" w:hAnsi="Courier New" w:hint="default"/>
      </w:rPr>
    </w:lvl>
    <w:lvl w:ilvl="8" w:tplc="EB5CB214">
      <w:start w:val="1"/>
      <w:numFmt w:val="bullet"/>
      <w:lvlText w:val=""/>
      <w:lvlJc w:val="left"/>
      <w:pPr>
        <w:ind w:left="6480" w:hanging="360"/>
      </w:pPr>
      <w:rPr>
        <w:rFonts w:ascii="Wingdings" w:hAnsi="Wingdings" w:hint="default"/>
      </w:rPr>
    </w:lvl>
  </w:abstractNum>
  <w:abstractNum w:abstractNumId="9" w15:restartNumberingAfterBreak="0">
    <w:nsid w:val="1C157E2B"/>
    <w:multiLevelType w:val="hybridMultilevel"/>
    <w:tmpl w:val="06C28AF0"/>
    <w:lvl w:ilvl="0" w:tplc="99AA7E14">
      <w:start w:val="1"/>
      <w:numFmt w:val="decimal"/>
      <w:lvlText w:val="%1."/>
      <w:lvlJc w:val="left"/>
      <w:pPr>
        <w:ind w:left="360" w:hanging="360"/>
      </w:pPr>
    </w:lvl>
    <w:lvl w:ilvl="1" w:tplc="595C9290">
      <w:start w:val="1"/>
      <w:numFmt w:val="lowerLetter"/>
      <w:lvlText w:val="%2."/>
      <w:lvlJc w:val="left"/>
      <w:pPr>
        <w:ind w:left="1080" w:hanging="360"/>
      </w:pPr>
    </w:lvl>
    <w:lvl w:ilvl="2" w:tplc="18E427C8">
      <w:start w:val="1"/>
      <w:numFmt w:val="lowerRoman"/>
      <w:lvlText w:val="%3."/>
      <w:lvlJc w:val="right"/>
      <w:pPr>
        <w:ind w:left="1800" w:hanging="180"/>
      </w:pPr>
    </w:lvl>
    <w:lvl w:ilvl="3" w:tplc="977E47CC">
      <w:start w:val="1"/>
      <w:numFmt w:val="decimal"/>
      <w:lvlText w:val="%4."/>
      <w:lvlJc w:val="left"/>
      <w:pPr>
        <w:ind w:left="2520" w:hanging="360"/>
      </w:pPr>
    </w:lvl>
    <w:lvl w:ilvl="4" w:tplc="BA86228C">
      <w:start w:val="1"/>
      <w:numFmt w:val="lowerLetter"/>
      <w:lvlText w:val="%5."/>
      <w:lvlJc w:val="left"/>
      <w:pPr>
        <w:ind w:left="3240" w:hanging="360"/>
      </w:pPr>
    </w:lvl>
    <w:lvl w:ilvl="5" w:tplc="9B12669C">
      <w:start w:val="1"/>
      <w:numFmt w:val="lowerRoman"/>
      <w:lvlText w:val="%6."/>
      <w:lvlJc w:val="right"/>
      <w:pPr>
        <w:ind w:left="3960" w:hanging="180"/>
      </w:pPr>
    </w:lvl>
    <w:lvl w:ilvl="6" w:tplc="D8DAA694">
      <w:start w:val="1"/>
      <w:numFmt w:val="decimal"/>
      <w:lvlText w:val="%7."/>
      <w:lvlJc w:val="left"/>
      <w:pPr>
        <w:ind w:left="4680" w:hanging="360"/>
      </w:pPr>
    </w:lvl>
    <w:lvl w:ilvl="7" w:tplc="12E09562">
      <w:start w:val="1"/>
      <w:numFmt w:val="lowerLetter"/>
      <w:lvlText w:val="%8."/>
      <w:lvlJc w:val="left"/>
      <w:pPr>
        <w:ind w:left="5400" w:hanging="360"/>
      </w:pPr>
    </w:lvl>
    <w:lvl w:ilvl="8" w:tplc="4BDA600C">
      <w:start w:val="1"/>
      <w:numFmt w:val="lowerRoman"/>
      <w:lvlText w:val="%9."/>
      <w:lvlJc w:val="right"/>
      <w:pPr>
        <w:ind w:left="6120" w:hanging="180"/>
      </w:pPr>
    </w:lvl>
  </w:abstractNum>
  <w:abstractNum w:abstractNumId="10" w15:restartNumberingAfterBreak="0">
    <w:nsid w:val="21794FBA"/>
    <w:multiLevelType w:val="hybridMultilevel"/>
    <w:tmpl w:val="CEECB1C8"/>
    <w:lvl w:ilvl="0" w:tplc="CC2EB3EC">
      <w:start w:val="1"/>
      <w:numFmt w:val="lowerLetter"/>
      <w:lvlText w:val="%1."/>
      <w:lvlJc w:val="left"/>
      <w:pPr>
        <w:ind w:left="1440" w:hanging="360"/>
      </w:pPr>
    </w:lvl>
    <w:lvl w:ilvl="1" w:tplc="D256A868" w:tentative="1">
      <w:start w:val="1"/>
      <w:numFmt w:val="lowerLetter"/>
      <w:lvlText w:val="%2."/>
      <w:lvlJc w:val="left"/>
      <w:pPr>
        <w:ind w:left="2160" w:hanging="360"/>
      </w:pPr>
    </w:lvl>
    <w:lvl w:ilvl="2" w:tplc="3A901FE0" w:tentative="1">
      <w:start w:val="1"/>
      <w:numFmt w:val="lowerRoman"/>
      <w:lvlText w:val="%3."/>
      <w:lvlJc w:val="right"/>
      <w:pPr>
        <w:ind w:left="2880" w:hanging="180"/>
      </w:pPr>
    </w:lvl>
    <w:lvl w:ilvl="3" w:tplc="4AD4F5B6" w:tentative="1">
      <w:start w:val="1"/>
      <w:numFmt w:val="decimal"/>
      <w:lvlText w:val="%4."/>
      <w:lvlJc w:val="left"/>
      <w:pPr>
        <w:ind w:left="3600" w:hanging="360"/>
      </w:pPr>
    </w:lvl>
    <w:lvl w:ilvl="4" w:tplc="DFE05744" w:tentative="1">
      <w:start w:val="1"/>
      <w:numFmt w:val="lowerLetter"/>
      <w:lvlText w:val="%5."/>
      <w:lvlJc w:val="left"/>
      <w:pPr>
        <w:ind w:left="4320" w:hanging="360"/>
      </w:pPr>
    </w:lvl>
    <w:lvl w:ilvl="5" w:tplc="2E1434AC" w:tentative="1">
      <w:start w:val="1"/>
      <w:numFmt w:val="lowerRoman"/>
      <w:lvlText w:val="%6."/>
      <w:lvlJc w:val="right"/>
      <w:pPr>
        <w:ind w:left="5040" w:hanging="180"/>
      </w:pPr>
    </w:lvl>
    <w:lvl w:ilvl="6" w:tplc="19FEA2E6" w:tentative="1">
      <w:start w:val="1"/>
      <w:numFmt w:val="decimal"/>
      <w:lvlText w:val="%7."/>
      <w:lvlJc w:val="left"/>
      <w:pPr>
        <w:ind w:left="5760" w:hanging="360"/>
      </w:pPr>
    </w:lvl>
    <w:lvl w:ilvl="7" w:tplc="DF207A54" w:tentative="1">
      <w:start w:val="1"/>
      <w:numFmt w:val="lowerLetter"/>
      <w:lvlText w:val="%8."/>
      <w:lvlJc w:val="left"/>
      <w:pPr>
        <w:ind w:left="6480" w:hanging="360"/>
      </w:pPr>
    </w:lvl>
    <w:lvl w:ilvl="8" w:tplc="7C7E8166" w:tentative="1">
      <w:start w:val="1"/>
      <w:numFmt w:val="lowerRoman"/>
      <w:lvlText w:val="%9."/>
      <w:lvlJc w:val="right"/>
      <w:pPr>
        <w:ind w:left="7200" w:hanging="180"/>
      </w:pPr>
    </w:lvl>
  </w:abstractNum>
  <w:abstractNum w:abstractNumId="11" w15:restartNumberingAfterBreak="0">
    <w:nsid w:val="30D639E5"/>
    <w:multiLevelType w:val="hybridMultilevel"/>
    <w:tmpl w:val="920658CA"/>
    <w:lvl w:ilvl="0" w:tplc="D2DCD0D2">
      <w:start w:val="1"/>
      <w:numFmt w:val="bullet"/>
      <w:lvlText w:val=""/>
      <w:lvlJc w:val="left"/>
      <w:pPr>
        <w:ind w:left="720" w:hanging="360"/>
      </w:pPr>
      <w:rPr>
        <w:rFonts w:ascii="Symbol" w:hAnsi="Symbol" w:hint="default"/>
      </w:rPr>
    </w:lvl>
    <w:lvl w:ilvl="1" w:tplc="B47C9260">
      <w:start w:val="1"/>
      <w:numFmt w:val="bullet"/>
      <w:lvlText w:val="o"/>
      <w:lvlJc w:val="left"/>
      <w:pPr>
        <w:ind w:left="1440" w:hanging="360"/>
      </w:pPr>
      <w:rPr>
        <w:rFonts w:ascii="Courier New" w:hAnsi="Courier New" w:hint="default"/>
      </w:rPr>
    </w:lvl>
    <w:lvl w:ilvl="2" w:tplc="E4FC1B3E">
      <w:start w:val="1"/>
      <w:numFmt w:val="bullet"/>
      <w:lvlText w:val=""/>
      <w:lvlJc w:val="left"/>
      <w:pPr>
        <w:ind w:left="2160" w:hanging="360"/>
      </w:pPr>
      <w:rPr>
        <w:rFonts w:ascii="Symbol" w:hAnsi="Symbol" w:hint="default"/>
      </w:rPr>
    </w:lvl>
    <w:lvl w:ilvl="3" w:tplc="673E380E">
      <w:start w:val="1"/>
      <w:numFmt w:val="bullet"/>
      <w:lvlText w:val=""/>
      <w:lvlJc w:val="left"/>
      <w:pPr>
        <w:ind w:left="2880" w:hanging="360"/>
      </w:pPr>
      <w:rPr>
        <w:rFonts w:ascii="Symbol" w:hAnsi="Symbol" w:hint="default"/>
      </w:rPr>
    </w:lvl>
    <w:lvl w:ilvl="4" w:tplc="03FC4946">
      <w:start w:val="1"/>
      <w:numFmt w:val="bullet"/>
      <w:lvlText w:val="o"/>
      <w:lvlJc w:val="left"/>
      <w:pPr>
        <w:ind w:left="3600" w:hanging="360"/>
      </w:pPr>
      <w:rPr>
        <w:rFonts w:ascii="Courier New" w:hAnsi="Courier New" w:hint="default"/>
      </w:rPr>
    </w:lvl>
    <w:lvl w:ilvl="5" w:tplc="6F823CDE">
      <w:start w:val="1"/>
      <w:numFmt w:val="bullet"/>
      <w:lvlText w:val=""/>
      <w:lvlJc w:val="left"/>
      <w:pPr>
        <w:ind w:left="4320" w:hanging="360"/>
      </w:pPr>
      <w:rPr>
        <w:rFonts w:ascii="Wingdings" w:hAnsi="Wingdings" w:hint="default"/>
      </w:rPr>
    </w:lvl>
    <w:lvl w:ilvl="6" w:tplc="9B4423C6">
      <w:start w:val="1"/>
      <w:numFmt w:val="bullet"/>
      <w:lvlText w:val=""/>
      <w:lvlJc w:val="left"/>
      <w:pPr>
        <w:ind w:left="5040" w:hanging="360"/>
      </w:pPr>
      <w:rPr>
        <w:rFonts w:ascii="Symbol" w:hAnsi="Symbol" w:hint="default"/>
      </w:rPr>
    </w:lvl>
    <w:lvl w:ilvl="7" w:tplc="CE7891D4">
      <w:start w:val="1"/>
      <w:numFmt w:val="bullet"/>
      <w:lvlText w:val="o"/>
      <w:lvlJc w:val="left"/>
      <w:pPr>
        <w:ind w:left="5760" w:hanging="360"/>
      </w:pPr>
      <w:rPr>
        <w:rFonts w:ascii="Courier New" w:hAnsi="Courier New" w:hint="default"/>
      </w:rPr>
    </w:lvl>
    <w:lvl w:ilvl="8" w:tplc="E7368EA8">
      <w:start w:val="1"/>
      <w:numFmt w:val="bullet"/>
      <w:lvlText w:val=""/>
      <w:lvlJc w:val="left"/>
      <w:pPr>
        <w:ind w:left="6480" w:hanging="360"/>
      </w:pPr>
      <w:rPr>
        <w:rFonts w:ascii="Wingdings" w:hAnsi="Wingdings" w:hint="default"/>
      </w:rPr>
    </w:lvl>
  </w:abstractNum>
  <w:abstractNum w:abstractNumId="12" w15:restartNumberingAfterBreak="0">
    <w:nsid w:val="32E5450D"/>
    <w:multiLevelType w:val="hybridMultilevel"/>
    <w:tmpl w:val="7FD44F98"/>
    <w:lvl w:ilvl="0" w:tplc="CF6E365A">
      <w:start w:val="1"/>
      <w:numFmt w:val="decimal"/>
      <w:lvlText w:val="%1."/>
      <w:lvlJc w:val="left"/>
      <w:pPr>
        <w:ind w:left="720" w:hanging="360"/>
      </w:pPr>
    </w:lvl>
    <w:lvl w:ilvl="1" w:tplc="939AEADE">
      <w:start w:val="1"/>
      <w:numFmt w:val="lowerLetter"/>
      <w:lvlText w:val="%2."/>
      <w:lvlJc w:val="left"/>
      <w:pPr>
        <w:ind w:left="1440" w:hanging="360"/>
      </w:pPr>
    </w:lvl>
    <w:lvl w:ilvl="2" w:tplc="CF4E692C">
      <w:start w:val="1"/>
      <w:numFmt w:val="upperRoman"/>
      <w:lvlText w:val="%3."/>
      <w:lvlJc w:val="left"/>
      <w:pPr>
        <w:ind w:left="2160" w:hanging="180"/>
      </w:pPr>
    </w:lvl>
    <w:lvl w:ilvl="3" w:tplc="2ADA6484">
      <w:start w:val="1"/>
      <w:numFmt w:val="decimal"/>
      <w:lvlText w:val="%4."/>
      <w:lvlJc w:val="left"/>
      <w:pPr>
        <w:ind w:left="2880" w:hanging="360"/>
      </w:pPr>
    </w:lvl>
    <w:lvl w:ilvl="4" w:tplc="815291DE">
      <w:start w:val="1"/>
      <w:numFmt w:val="lowerLetter"/>
      <w:lvlText w:val="%5."/>
      <w:lvlJc w:val="left"/>
      <w:pPr>
        <w:ind w:left="3600" w:hanging="360"/>
      </w:pPr>
    </w:lvl>
    <w:lvl w:ilvl="5" w:tplc="9CB0B5B8">
      <w:start w:val="1"/>
      <w:numFmt w:val="lowerRoman"/>
      <w:lvlText w:val="%6."/>
      <w:lvlJc w:val="right"/>
      <w:pPr>
        <w:ind w:left="4320" w:hanging="180"/>
      </w:pPr>
    </w:lvl>
    <w:lvl w:ilvl="6" w:tplc="F83A7790">
      <w:start w:val="1"/>
      <w:numFmt w:val="decimal"/>
      <w:lvlText w:val="%7."/>
      <w:lvlJc w:val="left"/>
      <w:pPr>
        <w:ind w:left="5040" w:hanging="360"/>
      </w:pPr>
    </w:lvl>
    <w:lvl w:ilvl="7" w:tplc="35B851F4">
      <w:start w:val="1"/>
      <w:numFmt w:val="lowerLetter"/>
      <w:lvlText w:val="%8."/>
      <w:lvlJc w:val="left"/>
      <w:pPr>
        <w:ind w:left="5760" w:hanging="360"/>
      </w:pPr>
    </w:lvl>
    <w:lvl w:ilvl="8" w:tplc="66AC5E74">
      <w:start w:val="1"/>
      <w:numFmt w:val="lowerRoman"/>
      <w:lvlText w:val="%9."/>
      <w:lvlJc w:val="right"/>
      <w:pPr>
        <w:ind w:left="6480" w:hanging="180"/>
      </w:pPr>
    </w:lvl>
  </w:abstractNum>
  <w:abstractNum w:abstractNumId="13" w15:restartNumberingAfterBreak="0">
    <w:nsid w:val="378A62D1"/>
    <w:multiLevelType w:val="multilevel"/>
    <w:tmpl w:val="5AF84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EE1357"/>
    <w:multiLevelType w:val="hybridMultilevel"/>
    <w:tmpl w:val="22BAB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507BC0"/>
    <w:multiLevelType w:val="hybridMultilevel"/>
    <w:tmpl w:val="7684489A"/>
    <w:lvl w:ilvl="0" w:tplc="A98AA058">
      <w:start w:val="1"/>
      <w:numFmt w:val="decimal"/>
      <w:lvlText w:val="%1."/>
      <w:lvlJc w:val="left"/>
      <w:pPr>
        <w:ind w:left="720" w:hanging="360"/>
      </w:pPr>
    </w:lvl>
    <w:lvl w:ilvl="1" w:tplc="E8883012">
      <w:start w:val="1"/>
      <w:numFmt w:val="lowerLetter"/>
      <w:lvlText w:val="%2."/>
      <w:lvlJc w:val="left"/>
      <w:pPr>
        <w:ind w:left="1440" w:hanging="360"/>
      </w:pPr>
    </w:lvl>
    <w:lvl w:ilvl="2" w:tplc="687CE328">
      <w:start w:val="1"/>
      <w:numFmt w:val="lowerRoman"/>
      <w:lvlText w:val="%3."/>
      <w:lvlJc w:val="right"/>
      <w:pPr>
        <w:ind w:left="2160" w:hanging="180"/>
      </w:pPr>
    </w:lvl>
    <w:lvl w:ilvl="3" w:tplc="0B1A614A">
      <w:start w:val="1"/>
      <w:numFmt w:val="decimal"/>
      <w:lvlText w:val="%4."/>
      <w:lvlJc w:val="left"/>
      <w:pPr>
        <w:ind w:left="2880" w:hanging="360"/>
      </w:pPr>
    </w:lvl>
    <w:lvl w:ilvl="4" w:tplc="CBE0E5D4">
      <w:start w:val="1"/>
      <w:numFmt w:val="lowerLetter"/>
      <w:lvlText w:val="%5."/>
      <w:lvlJc w:val="left"/>
      <w:pPr>
        <w:ind w:left="3600" w:hanging="360"/>
      </w:pPr>
    </w:lvl>
    <w:lvl w:ilvl="5" w:tplc="7C8A2C24">
      <w:start w:val="1"/>
      <w:numFmt w:val="lowerRoman"/>
      <w:lvlText w:val="%6."/>
      <w:lvlJc w:val="right"/>
      <w:pPr>
        <w:ind w:left="4320" w:hanging="180"/>
      </w:pPr>
    </w:lvl>
    <w:lvl w:ilvl="6" w:tplc="A9EE7FC8">
      <w:start w:val="1"/>
      <w:numFmt w:val="decimal"/>
      <w:lvlText w:val="%7."/>
      <w:lvlJc w:val="left"/>
      <w:pPr>
        <w:ind w:left="5040" w:hanging="360"/>
      </w:pPr>
    </w:lvl>
    <w:lvl w:ilvl="7" w:tplc="A17EDDE8">
      <w:start w:val="1"/>
      <w:numFmt w:val="lowerLetter"/>
      <w:lvlText w:val="%8."/>
      <w:lvlJc w:val="left"/>
      <w:pPr>
        <w:ind w:left="5760" w:hanging="360"/>
      </w:pPr>
    </w:lvl>
    <w:lvl w:ilvl="8" w:tplc="A9EE7B66">
      <w:start w:val="1"/>
      <w:numFmt w:val="lowerRoman"/>
      <w:lvlText w:val="%9."/>
      <w:lvlJc w:val="right"/>
      <w:pPr>
        <w:ind w:left="6480" w:hanging="180"/>
      </w:pPr>
    </w:lvl>
  </w:abstractNum>
  <w:abstractNum w:abstractNumId="16" w15:restartNumberingAfterBreak="0">
    <w:nsid w:val="559E4FAC"/>
    <w:multiLevelType w:val="hybridMultilevel"/>
    <w:tmpl w:val="98965AE6"/>
    <w:lvl w:ilvl="0" w:tplc="B0ECBD28">
      <w:start w:val="1"/>
      <w:numFmt w:val="bullet"/>
      <w:lvlText w:val=""/>
      <w:lvlJc w:val="left"/>
      <w:pPr>
        <w:ind w:left="720" w:hanging="360"/>
      </w:pPr>
      <w:rPr>
        <w:rFonts w:ascii="Symbol" w:hAnsi="Symbol" w:hint="default"/>
      </w:rPr>
    </w:lvl>
    <w:lvl w:ilvl="1" w:tplc="357AF9A6">
      <w:start w:val="1"/>
      <w:numFmt w:val="bullet"/>
      <w:lvlText w:val="o"/>
      <w:lvlJc w:val="left"/>
      <w:pPr>
        <w:ind w:left="1440" w:hanging="360"/>
      </w:pPr>
      <w:rPr>
        <w:rFonts w:ascii="Courier New" w:hAnsi="Courier New" w:hint="default"/>
      </w:rPr>
    </w:lvl>
    <w:lvl w:ilvl="2" w:tplc="0520FB80">
      <w:start w:val="1"/>
      <w:numFmt w:val="bullet"/>
      <w:lvlText w:val=""/>
      <w:lvlJc w:val="left"/>
      <w:pPr>
        <w:ind w:left="2160" w:hanging="360"/>
      </w:pPr>
      <w:rPr>
        <w:rFonts w:ascii="Wingdings" w:hAnsi="Wingdings" w:hint="default"/>
      </w:rPr>
    </w:lvl>
    <w:lvl w:ilvl="3" w:tplc="1EC6EF58">
      <w:start w:val="1"/>
      <w:numFmt w:val="bullet"/>
      <w:lvlText w:val=""/>
      <w:lvlJc w:val="left"/>
      <w:pPr>
        <w:ind w:left="2880" w:hanging="360"/>
      </w:pPr>
      <w:rPr>
        <w:rFonts w:ascii="Symbol" w:hAnsi="Symbol" w:hint="default"/>
      </w:rPr>
    </w:lvl>
    <w:lvl w:ilvl="4" w:tplc="B0FAE656">
      <w:start w:val="1"/>
      <w:numFmt w:val="bullet"/>
      <w:lvlText w:val="o"/>
      <w:lvlJc w:val="left"/>
      <w:pPr>
        <w:ind w:left="3600" w:hanging="360"/>
      </w:pPr>
      <w:rPr>
        <w:rFonts w:ascii="Courier New" w:hAnsi="Courier New" w:hint="default"/>
      </w:rPr>
    </w:lvl>
    <w:lvl w:ilvl="5" w:tplc="0806183A">
      <w:start w:val="1"/>
      <w:numFmt w:val="bullet"/>
      <w:lvlText w:val=""/>
      <w:lvlJc w:val="left"/>
      <w:pPr>
        <w:ind w:left="4320" w:hanging="360"/>
      </w:pPr>
      <w:rPr>
        <w:rFonts w:ascii="Wingdings" w:hAnsi="Wingdings" w:hint="default"/>
      </w:rPr>
    </w:lvl>
    <w:lvl w:ilvl="6" w:tplc="CD04C47C">
      <w:start w:val="1"/>
      <w:numFmt w:val="bullet"/>
      <w:lvlText w:val=""/>
      <w:lvlJc w:val="left"/>
      <w:pPr>
        <w:ind w:left="5040" w:hanging="360"/>
      </w:pPr>
      <w:rPr>
        <w:rFonts w:ascii="Symbol" w:hAnsi="Symbol" w:hint="default"/>
      </w:rPr>
    </w:lvl>
    <w:lvl w:ilvl="7" w:tplc="3D3EF682">
      <w:start w:val="1"/>
      <w:numFmt w:val="bullet"/>
      <w:lvlText w:val="o"/>
      <w:lvlJc w:val="left"/>
      <w:pPr>
        <w:ind w:left="5760" w:hanging="360"/>
      </w:pPr>
      <w:rPr>
        <w:rFonts w:ascii="Courier New" w:hAnsi="Courier New" w:hint="default"/>
      </w:rPr>
    </w:lvl>
    <w:lvl w:ilvl="8" w:tplc="860AD0DA">
      <w:start w:val="1"/>
      <w:numFmt w:val="bullet"/>
      <w:lvlText w:val=""/>
      <w:lvlJc w:val="left"/>
      <w:pPr>
        <w:ind w:left="6480" w:hanging="360"/>
      </w:pPr>
      <w:rPr>
        <w:rFonts w:ascii="Wingdings" w:hAnsi="Wingdings" w:hint="default"/>
      </w:rPr>
    </w:lvl>
  </w:abstractNum>
  <w:abstractNum w:abstractNumId="17" w15:restartNumberingAfterBreak="0">
    <w:nsid w:val="69EF341E"/>
    <w:multiLevelType w:val="hybridMultilevel"/>
    <w:tmpl w:val="5D46B57E"/>
    <w:lvl w:ilvl="0" w:tplc="44561744">
      <w:start w:val="1"/>
      <w:numFmt w:val="bullet"/>
      <w:lvlText w:val=""/>
      <w:lvlJc w:val="left"/>
      <w:pPr>
        <w:ind w:left="720" w:hanging="360"/>
      </w:pPr>
      <w:rPr>
        <w:rFonts w:ascii="Wingdings" w:hAnsi="Wingdings" w:hint="default"/>
      </w:rPr>
    </w:lvl>
    <w:lvl w:ilvl="1" w:tplc="E8E0651A">
      <w:start w:val="1"/>
      <w:numFmt w:val="bullet"/>
      <w:lvlText w:val="o"/>
      <w:lvlJc w:val="left"/>
      <w:pPr>
        <w:ind w:left="1440" w:hanging="360"/>
      </w:pPr>
      <w:rPr>
        <w:rFonts w:ascii="Courier New" w:hAnsi="Courier New" w:hint="default"/>
      </w:rPr>
    </w:lvl>
    <w:lvl w:ilvl="2" w:tplc="34CE3AD8">
      <w:start w:val="1"/>
      <w:numFmt w:val="bullet"/>
      <w:lvlText w:val=""/>
      <w:lvlJc w:val="left"/>
      <w:pPr>
        <w:ind w:left="2160" w:hanging="360"/>
      </w:pPr>
      <w:rPr>
        <w:rFonts w:ascii="Wingdings" w:hAnsi="Wingdings" w:hint="default"/>
      </w:rPr>
    </w:lvl>
    <w:lvl w:ilvl="3" w:tplc="DE029B74">
      <w:start w:val="1"/>
      <w:numFmt w:val="bullet"/>
      <w:lvlText w:val=""/>
      <w:lvlJc w:val="left"/>
      <w:pPr>
        <w:ind w:left="2880" w:hanging="360"/>
      </w:pPr>
      <w:rPr>
        <w:rFonts w:ascii="Symbol" w:hAnsi="Symbol" w:hint="default"/>
      </w:rPr>
    </w:lvl>
    <w:lvl w:ilvl="4" w:tplc="3D483C5E">
      <w:start w:val="1"/>
      <w:numFmt w:val="bullet"/>
      <w:lvlText w:val="o"/>
      <w:lvlJc w:val="left"/>
      <w:pPr>
        <w:ind w:left="3600" w:hanging="360"/>
      </w:pPr>
      <w:rPr>
        <w:rFonts w:ascii="Courier New" w:hAnsi="Courier New" w:hint="default"/>
      </w:rPr>
    </w:lvl>
    <w:lvl w:ilvl="5" w:tplc="2F006AF8">
      <w:start w:val="1"/>
      <w:numFmt w:val="bullet"/>
      <w:lvlText w:val=""/>
      <w:lvlJc w:val="left"/>
      <w:pPr>
        <w:ind w:left="4320" w:hanging="360"/>
      </w:pPr>
      <w:rPr>
        <w:rFonts w:ascii="Wingdings" w:hAnsi="Wingdings" w:hint="default"/>
      </w:rPr>
    </w:lvl>
    <w:lvl w:ilvl="6" w:tplc="2F1CA6D6">
      <w:start w:val="1"/>
      <w:numFmt w:val="bullet"/>
      <w:lvlText w:val=""/>
      <w:lvlJc w:val="left"/>
      <w:pPr>
        <w:ind w:left="5040" w:hanging="360"/>
      </w:pPr>
      <w:rPr>
        <w:rFonts w:ascii="Symbol" w:hAnsi="Symbol" w:hint="default"/>
      </w:rPr>
    </w:lvl>
    <w:lvl w:ilvl="7" w:tplc="F296E76E">
      <w:start w:val="1"/>
      <w:numFmt w:val="bullet"/>
      <w:lvlText w:val="o"/>
      <w:lvlJc w:val="left"/>
      <w:pPr>
        <w:ind w:left="5760" w:hanging="360"/>
      </w:pPr>
      <w:rPr>
        <w:rFonts w:ascii="Courier New" w:hAnsi="Courier New" w:hint="default"/>
      </w:rPr>
    </w:lvl>
    <w:lvl w:ilvl="8" w:tplc="042A1C12">
      <w:start w:val="1"/>
      <w:numFmt w:val="bullet"/>
      <w:lvlText w:val=""/>
      <w:lvlJc w:val="left"/>
      <w:pPr>
        <w:ind w:left="6480" w:hanging="360"/>
      </w:pPr>
      <w:rPr>
        <w:rFonts w:ascii="Wingdings" w:hAnsi="Wingdings" w:hint="default"/>
      </w:rPr>
    </w:lvl>
  </w:abstractNum>
  <w:abstractNum w:abstractNumId="18" w15:restartNumberingAfterBreak="0">
    <w:nsid w:val="6BCD64E2"/>
    <w:multiLevelType w:val="multilevel"/>
    <w:tmpl w:val="051084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1093F6C"/>
    <w:multiLevelType w:val="hybridMultilevel"/>
    <w:tmpl w:val="88D0F5B2"/>
    <w:lvl w:ilvl="0" w:tplc="A8F40F78">
      <w:start w:val="1"/>
      <w:numFmt w:val="bullet"/>
      <w:lvlText w:val=""/>
      <w:lvlJc w:val="left"/>
      <w:pPr>
        <w:ind w:left="1080" w:hanging="360"/>
      </w:pPr>
      <w:rPr>
        <w:rFonts w:ascii="Wingdings" w:hAnsi="Wingdings" w:hint="default"/>
      </w:rPr>
    </w:lvl>
    <w:lvl w:ilvl="1" w:tplc="BF500A9A" w:tentative="1">
      <w:start w:val="1"/>
      <w:numFmt w:val="bullet"/>
      <w:lvlText w:val="o"/>
      <w:lvlJc w:val="left"/>
      <w:pPr>
        <w:ind w:left="1800" w:hanging="360"/>
      </w:pPr>
      <w:rPr>
        <w:rFonts w:ascii="Courier New" w:hAnsi="Courier New" w:hint="default"/>
      </w:rPr>
    </w:lvl>
    <w:lvl w:ilvl="2" w:tplc="3ADEC4CA" w:tentative="1">
      <w:start w:val="1"/>
      <w:numFmt w:val="bullet"/>
      <w:lvlText w:val=""/>
      <w:lvlJc w:val="left"/>
      <w:pPr>
        <w:ind w:left="2520" w:hanging="360"/>
      </w:pPr>
      <w:rPr>
        <w:rFonts w:ascii="Wingdings" w:hAnsi="Wingdings" w:hint="default"/>
      </w:rPr>
    </w:lvl>
    <w:lvl w:ilvl="3" w:tplc="FEEAE44C" w:tentative="1">
      <w:start w:val="1"/>
      <w:numFmt w:val="bullet"/>
      <w:lvlText w:val=""/>
      <w:lvlJc w:val="left"/>
      <w:pPr>
        <w:ind w:left="3240" w:hanging="360"/>
      </w:pPr>
      <w:rPr>
        <w:rFonts w:ascii="Symbol" w:hAnsi="Symbol" w:hint="default"/>
      </w:rPr>
    </w:lvl>
    <w:lvl w:ilvl="4" w:tplc="DD7C9022" w:tentative="1">
      <w:start w:val="1"/>
      <w:numFmt w:val="bullet"/>
      <w:lvlText w:val="o"/>
      <w:lvlJc w:val="left"/>
      <w:pPr>
        <w:ind w:left="3960" w:hanging="360"/>
      </w:pPr>
      <w:rPr>
        <w:rFonts w:ascii="Courier New" w:hAnsi="Courier New" w:hint="default"/>
      </w:rPr>
    </w:lvl>
    <w:lvl w:ilvl="5" w:tplc="123847FC" w:tentative="1">
      <w:start w:val="1"/>
      <w:numFmt w:val="bullet"/>
      <w:lvlText w:val=""/>
      <w:lvlJc w:val="left"/>
      <w:pPr>
        <w:ind w:left="4680" w:hanging="360"/>
      </w:pPr>
      <w:rPr>
        <w:rFonts w:ascii="Wingdings" w:hAnsi="Wingdings" w:hint="default"/>
      </w:rPr>
    </w:lvl>
    <w:lvl w:ilvl="6" w:tplc="EC226DF2" w:tentative="1">
      <w:start w:val="1"/>
      <w:numFmt w:val="bullet"/>
      <w:lvlText w:val=""/>
      <w:lvlJc w:val="left"/>
      <w:pPr>
        <w:ind w:left="5400" w:hanging="360"/>
      </w:pPr>
      <w:rPr>
        <w:rFonts w:ascii="Symbol" w:hAnsi="Symbol" w:hint="default"/>
      </w:rPr>
    </w:lvl>
    <w:lvl w:ilvl="7" w:tplc="351AB65A" w:tentative="1">
      <w:start w:val="1"/>
      <w:numFmt w:val="bullet"/>
      <w:lvlText w:val="o"/>
      <w:lvlJc w:val="left"/>
      <w:pPr>
        <w:ind w:left="6120" w:hanging="360"/>
      </w:pPr>
      <w:rPr>
        <w:rFonts w:ascii="Courier New" w:hAnsi="Courier New" w:hint="default"/>
      </w:rPr>
    </w:lvl>
    <w:lvl w:ilvl="8" w:tplc="23446F9E" w:tentative="1">
      <w:start w:val="1"/>
      <w:numFmt w:val="bullet"/>
      <w:lvlText w:val=""/>
      <w:lvlJc w:val="left"/>
      <w:pPr>
        <w:ind w:left="6840" w:hanging="360"/>
      </w:pPr>
      <w:rPr>
        <w:rFonts w:ascii="Wingdings" w:hAnsi="Wingdings" w:hint="default"/>
      </w:rPr>
    </w:lvl>
  </w:abstractNum>
  <w:abstractNum w:abstractNumId="20" w15:restartNumberingAfterBreak="0">
    <w:nsid w:val="723064F8"/>
    <w:multiLevelType w:val="hybridMultilevel"/>
    <w:tmpl w:val="928EEDA8"/>
    <w:lvl w:ilvl="0" w:tplc="F73A2A90">
      <w:start w:val="1"/>
      <w:numFmt w:val="bullet"/>
      <w:lvlText w:val=""/>
      <w:lvlJc w:val="left"/>
      <w:pPr>
        <w:ind w:left="720" w:hanging="360"/>
      </w:pPr>
      <w:rPr>
        <w:rFonts w:ascii="Symbol" w:hAnsi="Symbol" w:hint="default"/>
      </w:rPr>
    </w:lvl>
    <w:lvl w:ilvl="1" w:tplc="33C0AD32">
      <w:start w:val="1"/>
      <w:numFmt w:val="bullet"/>
      <w:lvlText w:val="o"/>
      <w:lvlJc w:val="left"/>
      <w:pPr>
        <w:ind w:left="1440" w:hanging="360"/>
      </w:pPr>
      <w:rPr>
        <w:rFonts w:ascii="Courier New" w:hAnsi="Courier New" w:hint="default"/>
      </w:rPr>
    </w:lvl>
    <w:lvl w:ilvl="2" w:tplc="DBCE09B2">
      <w:start w:val="1"/>
      <w:numFmt w:val="bullet"/>
      <w:lvlText w:val=""/>
      <w:lvlJc w:val="left"/>
      <w:pPr>
        <w:ind w:left="2160" w:hanging="360"/>
      </w:pPr>
      <w:rPr>
        <w:rFonts w:ascii="Wingdings" w:hAnsi="Wingdings" w:hint="default"/>
      </w:rPr>
    </w:lvl>
    <w:lvl w:ilvl="3" w:tplc="45E60930">
      <w:start w:val="1"/>
      <w:numFmt w:val="bullet"/>
      <w:lvlText w:val=""/>
      <w:lvlJc w:val="left"/>
      <w:pPr>
        <w:ind w:left="2880" w:hanging="360"/>
      </w:pPr>
      <w:rPr>
        <w:rFonts w:ascii="Symbol" w:hAnsi="Symbol" w:hint="default"/>
      </w:rPr>
    </w:lvl>
    <w:lvl w:ilvl="4" w:tplc="E7C85F8E">
      <w:start w:val="1"/>
      <w:numFmt w:val="bullet"/>
      <w:lvlText w:val="o"/>
      <w:lvlJc w:val="left"/>
      <w:pPr>
        <w:ind w:left="3600" w:hanging="360"/>
      </w:pPr>
      <w:rPr>
        <w:rFonts w:ascii="Courier New" w:hAnsi="Courier New" w:hint="default"/>
      </w:rPr>
    </w:lvl>
    <w:lvl w:ilvl="5" w:tplc="2C6EF7D4">
      <w:start w:val="1"/>
      <w:numFmt w:val="bullet"/>
      <w:lvlText w:val=""/>
      <w:lvlJc w:val="left"/>
      <w:pPr>
        <w:ind w:left="4320" w:hanging="360"/>
      </w:pPr>
      <w:rPr>
        <w:rFonts w:ascii="Wingdings" w:hAnsi="Wingdings" w:hint="default"/>
      </w:rPr>
    </w:lvl>
    <w:lvl w:ilvl="6" w:tplc="314A6FD8">
      <w:start w:val="1"/>
      <w:numFmt w:val="bullet"/>
      <w:lvlText w:val=""/>
      <w:lvlJc w:val="left"/>
      <w:pPr>
        <w:ind w:left="5040" w:hanging="360"/>
      </w:pPr>
      <w:rPr>
        <w:rFonts w:ascii="Symbol" w:hAnsi="Symbol" w:hint="default"/>
      </w:rPr>
    </w:lvl>
    <w:lvl w:ilvl="7" w:tplc="2BCE0B58">
      <w:start w:val="1"/>
      <w:numFmt w:val="bullet"/>
      <w:lvlText w:val="o"/>
      <w:lvlJc w:val="left"/>
      <w:pPr>
        <w:ind w:left="5760" w:hanging="360"/>
      </w:pPr>
      <w:rPr>
        <w:rFonts w:ascii="Courier New" w:hAnsi="Courier New" w:hint="default"/>
      </w:rPr>
    </w:lvl>
    <w:lvl w:ilvl="8" w:tplc="72C21BA0">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2"/>
  </w:num>
  <w:num w:numId="4">
    <w:abstractNumId w:val="4"/>
  </w:num>
  <w:num w:numId="5">
    <w:abstractNumId w:val="15"/>
  </w:num>
  <w:num w:numId="6">
    <w:abstractNumId w:val="20"/>
  </w:num>
  <w:num w:numId="7">
    <w:abstractNumId w:val="5"/>
  </w:num>
  <w:num w:numId="8">
    <w:abstractNumId w:val="16"/>
  </w:num>
  <w:num w:numId="9">
    <w:abstractNumId w:val="17"/>
  </w:num>
  <w:num w:numId="10">
    <w:abstractNumId w:val="7"/>
  </w:num>
  <w:num w:numId="11">
    <w:abstractNumId w:val="8"/>
  </w:num>
  <w:num w:numId="12">
    <w:abstractNumId w:val="6"/>
  </w:num>
  <w:num w:numId="13">
    <w:abstractNumId w:val="9"/>
  </w:num>
  <w:num w:numId="14">
    <w:abstractNumId w:val="2"/>
  </w:num>
  <w:num w:numId="15">
    <w:abstractNumId w:val="3"/>
  </w:num>
  <w:num w:numId="16">
    <w:abstractNumId w:val="19"/>
  </w:num>
  <w:num w:numId="17">
    <w:abstractNumId w:val="10"/>
  </w:num>
  <w:num w:numId="18">
    <w:abstractNumId w:val="14"/>
  </w:num>
  <w:num w:numId="19">
    <w:abstractNumId w:val="13"/>
  </w:num>
  <w:num w:numId="20">
    <w:abstractNumId w:val="1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DB79EE"/>
    <w:rsid w:val="0000573F"/>
    <w:rsid w:val="000115E3"/>
    <w:rsid w:val="00013414"/>
    <w:rsid w:val="00043DA0"/>
    <w:rsid w:val="000677A5"/>
    <w:rsid w:val="00070708"/>
    <w:rsid w:val="00082B0F"/>
    <w:rsid w:val="000C5B08"/>
    <w:rsid w:val="00102468"/>
    <w:rsid w:val="0011149F"/>
    <w:rsid w:val="00116885"/>
    <w:rsid w:val="00124528"/>
    <w:rsid w:val="00131156"/>
    <w:rsid w:val="001364A7"/>
    <w:rsid w:val="001458F8"/>
    <w:rsid w:val="001513FC"/>
    <w:rsid w:val="001617F0"/>
    <w:rsid w:val="00182498"/>
    <w:rsid w:val="0019310A"/>
    <w:rsid w:val="001A13FF"/>
    <w:rsid w:val="001A6BD8"/>
    <w:rsid w:val="001D426A"/>
    <w:rsid w:val="001D5A36"/>
    <w:rsid w:val="001F11FD"/>
    <w:rsid w:val="001F77DA"/>
    <w:rsid w:val="00201744"/>
    <w:rsid w:val="00257D17"/>
    <w:rsid w:val="0027207F"/>
    <w:rsid w:val="002E2271"/>
    <w:rsid w:val="002F775D"/>
    <w:rsid w:val="00306D99"/>
    <w:rsid w:val="0031509B"/>
    <w:rsid w:val="00322965"/>
    <w:rsid w:val="00357A4F"/>
    <w:rsid w:val="00365F65"/>
    <w:rsid w:val="00380E83"/>
    <w:rsid w:val="00393DF8"/>
    <w:rsid w:val="003965CB"/>
    <w:rsid w:val="003B6BED"/>
    <w:rsid w:val="003C5C8F"/>
    <w:rsid w:val="003E2A79"/>
    <w:rsid w:val="003E65B1"/>
    <w:rsid w:val="00406B8C"/>
    <w:rsid w:val="0041069B"/>
    <w:rsid w:val="00424554"/>
    <w:rsid w:val="004578A2"/>
    <w:rsid w:val="0046017A"/>
    <w:rsid w:val="00460382"/>
    <w:rsid w:val="004632C1"/>
    <w:rsid w:val="00467265"/>
    <w:rsid w:val="004D3FFD"/>
    <w:rsid w:val="004D40B8"/>
    <w:rsid w:val="0050481D"/>
    <w:rsid w:val="00513219"/>
    <w:rsid w:val="00537BA8"/>
    <w:rsid w:val="0055608A"/>
    <w:rsid w:val="0057152D"/>
    <w:rsid w:val="005F123F"/>
    <w:rsid w:val="005F32CF"/>
    <w:rsid w:val="00672C5A"/>
    <w:rsid w:val="00683EAC"/>
    <w:rsid w:val="00691873"/>
    <w:rsid w:val="006A62F5"/>
    <w:rsid w:val="006F05D5"/>
    <w:rsid w:val="00761443"/>
    <w:rsid w:val="00796F59"/>
    <w:rsid w:val="007A39CC"/>
    <w:rsid w:val="007B5888"/>
    <w:rsid w:val="007C4195"/>
    <w:rsid w:val="007E2BAC"/>
    <w:rsid w:val="008054A9"/>
    <w:rsid w:val="0083765D"/>
    <w:rsid w:val="008376DC"/>
    <w:rsid w:val="008640C0"/>
    <w:rsid w:val="00867076"/>
    <w:rsid w:val="008960F2"/>
    <w:rsid w:val="00897BE6"/>
    <w:rsid w:val="008B1426"/>
    <w:rsid w:val="008C54DD"/>
    <w:rsid w:val="008D5A2E"/>
    <w:rsid w:val="008E6383"/>
    <w:rsid w:val="008F4465"/>
    <w:rsid w:val="00910829"/>
    <w:rsid w:val="00922D4A"/>
    <w:rsid w:val="00923EC3"/>
    <w:rsid w:val="00934F88"/>
    <w:rsid w:val="009358BC"/>
    <w:rsid w:val="00946973"/>
    <w:rsid w:val="009A62F9"/>
    <w:rsid w:val="009C0A67"/>
    <w:rsid w:val="009D21F5"/>
    <w:rsid w:val="009D5349"/>
    <w:rsid w:val="00A10D4C"/>
    <w:rsid w:val="00A2681A"/>
    <w:rsid w:val="00A33F37"/>
    <w:rsid w:val="00A3571D"/>
    <w:rsid w:val="00A656A1"/>
    <w:rsid w:val="00A8352E"/>
    <w:rsid w:val="00A83BB2"/>
    <w:rsid w:val="00A84183"/>
    <w:rsid w:val="00A945EE"/>
    <w:rsid w:val="00A964C5"/>
    <w:rsid w:val="00AB2FAE"/>
    <w:rsid w:val="00AB52E9"/>
    <w:rsid w:val="00AD1C43"/>
    <w:rsid w:val="00B202A0"/>
    <w:rsid w:val="00B20733"/>
    <w:rsid w:val="00B3597A"/>
    <w:rsid w:val="00B4759C"/>
    <w:rsid w:val="00B62269"/>
    <w:rsid w:val="00B64D4C"/>
    <w:rsid w:val="00B926D0"/>
    <w:rsid w:val="00BA4C1D"/>
    <w:rsid w:val="00BB1B88"/>
    <w:rsid w:val="00BB2A19"/>
    <w:rsid w:val="00BD6D24"/>
    <w:rsid w:val="00C03A91"/>
    <w:rsid w:val="00C04FE9"/>
    <w:rsid w:val="00C5217D"/>
    <w:rsid w:val="00C77281"/>
    <w:rsid w:val="00C9333F"/>
    <w:rsid w:val="00C96C2C"/>
    <w:rsid w:val="00CA2AA7"/>
    <w:rsid w:val="00CA3E11"/>
    <w:rsid w:val="00CD73C6"/>
    <w:rsid w:val="00CF1665"/>
    <w:rsid w:val="00CF2B27"/>
    <w:rsid w:val="00CF4350"/>
    <w:rsid w:val="00D26348"/>
    <w:rsid w:val="00D26431"/>
    <w:rsid w:val="00D2654B"/>
    <w:rsid w:val="00D279FD"/>
    <w:rsid w:val="00D4252B"/>
    <w:rsid w:val="00D7299A"/>
    <w:rsid w:val="00D87F23"/>
    <w:rsid w:val="00DB686F"/>
    <w:rsid w:val="00DF28FC"/>
    <w:rsid w:val="00E00203"/>
    <w:rsid w:val="00E00A41"/>
    <w:rsid w:val="00E01336"/>
    <w:rsid w:val="00E01FD3"/>
    <w:rsid w:val="00E2094D"/>
    <w:rsid w:val="00E47015"/>
    <w:rsid w:val="00E51AFF"/>
    <w:rsid w:val="00E8020F"/>
    <w:rsid w:val="00EB4797"/>
    <w:rsid w:val="00F404AE"/>
    <w:rsid w:val="00F410A7"/>
    <w:rsid w:val="00F47586"/>
    <w:rsid w:val="00F61C83"/>
    <w:rsid w:val="00F724BE"/>
    <w:rsid w:val="00F85999"/>
    <w:rsid w:val="00F879D0"/>
    <w:rsid w:val="00F965F7"/>
    <w:rsid w:val="00FD2C62"/>
    <w:rsid w:val="00FE66FF"/>
    <w:rsid w:val="020AD636"/>
    <w:rsid w:val="020FFCBC"/>
    <w:rsid w:val="0227971B"/>
    <w:rsid w:val="02555881"/>
    <w:rsid w:val="025CD3A4"/>
    <w:rsid w:val="02A07852"/>
    <w:rsid w:val="02A64C24"/>
    <w:rsid w:val="037DD5FA"/>
    <w:rsid w:val="039A8B2C"/>
    <w:rsid w:val="03B75B1A"/>
    <w:rsid w:val="03E1528B"/>
    <w:rsid w:val="03E68486"/>
    <w:rsid w:val="046ADE6D"/>
    <w:rsid w:val="04744EB2"/>
    <w:rsid w:val="04A30E07"/>
    <w:rsid w:val="05513E7C"/>
    <w:rsid w:val="055DB3CA"/>
    <w:rsid w:val="05E86943"/>
    <w:rsid w:val="060F65C1"/>
    <w:rsid w:val="06113A63"/>
    <w:rsid w:val="06313C13"/>
    <w:rsid w:val="065CA36C"/>
    <w:rsid w:val="067C969F"/>
    <w:rsid w:val="06BEBB70"/>
    <w:rsid w:val="06E36DDF"/>
    <w:rsid w:val="0734B98E"/>
    <w:rsid w:val="07366952"/>
    <w:rsid w:val="0756EE30"/>
    <w:rsid w:val="075CF0C8"/>
    <w:rsid w:val="0799DD3D"/>
    <w:rsid w:val="07BCEFC9"/>
    <w:rsid w:val="07DD75C6"/>
    <w:rsid w:val="081B19F0"/>
    <w:rsid w:val="08968AF4"/>
    <w:rsid w:val="08C97EFA"/>
    <w:rsid w:val="08F94E33"/>
    <w:rsid w:val="08FF2E70"/>
    <w:rsid w:val="099DA4D6"/>
    <w:rsid w:val="09AAA7A8"/>
    <w:rsid w:val="09F3AD78"/>
    <w:rsid w:val="0A330057"/>
    <w:rsid w:val="0A46B3B0"/>
    <w:rsid w:val="0A732C68"/>
    <w:rsid w:val="0AF5A937"/>
    <w:rsid w:val="0B972F59"/>
    <w:rsid w:val="0BEAEE1C"/>
    <w:rsid w:val="0C02AEFC"/>
    <w:rsid w:val="0C4B042C"/>
    <w:rsid w:val="0C6052AA"/>
    <w:rsid w:val="0C7177DC"/>
    <w:rsid w:val="0CD12BA7"/>
    <w:rsid w:val="0D42B0A2"/>
    <w:rsid w:val="0DB8A9AA"/>
    <w:rsid w:val="0E85DBBA"/>
    <w:rsid w:val="0EA8E8BB"/>
    <w:rsid w:val="0ECED01B"/>
    <w:rsid w:val="0EDF3B10"/>
    <w:rsid w:val="0F2202EC"/>
    <w:rsid w:val="0F424867"/>
    <w:rsid w:val="0F4D3703"/>
    <w:rsid w:val="0F5DAB8F"/>
    <w:rsid w:val="0F657B80"/>
    <w:rsid w:val="0F698209"/>
    <w:rsid w:val="0F97C4B5"/>
    <w:rsid w:val="0FC801AE"/>
    <w:rsid w:val="0FF6448E"/>
    <w:rsid w:val="1002EDF3"/>
    <w:rsid w:val="101AECB9"/>
    <w:rsid w:val="101D22AD"/>
    <w:rsid w:val="10BB2CEA"/>
    <w:rsid w:val="10E57B74"/>
    <w:rsid w:val="11147DCA"/>
    <w:rsid w:val="11DF7973"/>
    <w:rsid w:val="123B6A8C"/>
    <w:rsid w:val="1245CBF6"/>
    <w:rsid w:val="1266B80E"/>
    <w:rsid w:val="1295B0AE"/>
    <w:rsid w:val="12B1B653"/>
    <w:rsid w:val="12C6D6C6"/>
    <w:rsid w:val="12CC9C78"/>
    <w:rsid w:val="12E4A850"/>
    <w:rsid w:val="132128A7"/>
    <w:rsid w:val="132C4542"/>
    <w:rsid w:val="13884FE7"/>
    <w:rsid w:val="1462A727"/>
    <w:rsid w:val="148EC810"/>
    <w:rsid w:val="14A97CD1"/>
    <w:rsid w:val="14D3C1B8"/>
    <w:rsid w:val="15299740"/>
    <w:rsid w:val="15403715"/>
    <w:rsid w:val="15904E70"/>
    <w:rsid w:val="15DB7223"/>
    <w:rsid w:val="15FF0BF5"/>
    <w:rsid w:val="16070639"/>
    <w:rsid w:val="167D1156"/>
    <w:rsid w:val="1680C3C3"/>
    <w:rsid w:val="16C567A1"/>
    <w:rsid w:val="16C5A1A0"/>
    <w:rsid w:val="16E8DAAC"/>
    <w:rsid w:val="173B64B2"/>
    <w:rsid w:val="17B9B960"/>
    <w:rsid w:val="17DC522F"/>
    <w:rsid w:val="18039914"/>
    <w:rsid w:val="18315505"/>
    <w:rsid w:val="1860E95F"/>
    <w:rsid w:val="18613802"/>
    <w:rsid w:val="186324AE"/>
    <w:rsid w:val="1873D2B9"/>
    <w:rsid w:val="187E59C5"/>
    <w:rsid w:val="189D4F90"/>
    <w:rsid w:val="18AF3757"/>
    <w:rsid w:val="18D560E4"/>
    <w:rsid w:val="18FB09B0"/>
    <w:rsid w:val="19A1EE4C"/>
    <w:rsid w:val="1A9C2544"/>
    <w:rsid w:val="1AA08F68"/>
    <w:rsid w:val="1AFD7D53"/>
    <w:rsid w:val="1B937E1E"/>
    <w:rsid w:val="1BB1E111"/>
    <w:rsid w:val="1BFDAA73"/>
    <w:rsid w:val="1C0EE6E9"/>
    <w:rsid w:val="1C90D477"/>
    <w:rsid w:val="1D0FD92D"/>
    <w:rsid w:val="1D30AA4B"/>
    <w:rsid w:val="1D811F4C"/>
    <w:rsid w:val="1DB91F25"/>
    <w:rsid w:val="1DCE3693"/>
    <w:rsid w:val="1DD758D9"/>
    <w:rsid w:val="1E030754"/>
    <w:rsid w:val="1E056DD4"/>
    <w:rsid w:val="1E5D7492"/>
    <w:rsid w:val="1E9DAAA9"/>
    <w:rsid w:val="1ECDE9C4"/>
    <w:rsid w:val="1ED996BF"/>
    <w:rsid w:val="1F09C8FB"/>
    <w:rsid w:val="1F641C86"/>
    <w:rsid w:val="1F8EEE6D"/>
    <w:rsid w:val="1FA4A877"/>
    <w:rsid w:val="2026950E"/>
    <w:rsid w:val="206419AD"/>
    <w:rsid w:val="2096FE2C"/>
    <w:rsid w:val="209DB7FC"/>
    <w:rsid w:val="20AFAED1"/>
    <w:rsid w:val="20B88E38"/>
    <w:rsid w:val="21BD201D"/>
    <w:rsid w:val="2227E4D9"/>
    <w:rsid w:val="2240B603"/>
    <w:rsid w:val="22545E99"/>
    <w:rsid w:val="22CA609D"/>
    <w:rsid w:val="22ED76C7"/>
    <w:rsid w:val="231ECC6C"/>
    <w:rsid w:val="2353D98B"/>
    <w:rsid w:val="241580F9"/>
    <w:rsid w:val="242B6361"/>
    <w:rsid w:val="249D74B0"/>
    <w:rsid w:val="24AE7B47"/>
    <w:rsid w:val="253E7E44"/>
    <w:rsid w:val="2542F7B9"/>
    <w:rsid w:val="258D48BD"/>
    <w:rsid w:val="259B7E08"/>
    <w:rsid w:val="25BFE2AB"/>
    <w:rsid w:val="25C9BDA2"/>
    <w:rsid w:val="25CC1292"/>
    <w:rsid w:val="26251789"/>
    <w:rsid w:val="26876D6B"/>
    <w:rsid w:val="26F768CC"/>
    <w:rsid w:val="276A0467"/>
    <w:rsid w:val="278E9BFF"/>
    <w:rsid w:val="27FA60ED"/>
    <w:rsid w:val="282AE791"/>
    <w:rsid w:val="282F7200"/>
    <w:rsid w:val="28AC6885"/>
    <w:rsid w:val="295F71E3"/>
    <w:rsid w:val="2972EE0B"/>
    <w:rsid w:val="298269C5"/>
    <w:rsid w:val="2AD6A69F"/>
    <w:rsid w:val="2AE5F8B8"/>
    <w:rsid w:val="2AED4DC9"/>
    <w:rsid w:val="2B1F2584"/>
    <w:rsid w:val="2C056EE7"/>
    <w:rsid w:val="2C1F9716"/>
    <w:rsid w:val="2C21EE64"/>
    <w:rsid w:val="2CCF3126"/>
    <w:rsid w:val="2D4947F8"/>
    <w:rsid w:val="2D4E0C77"/>
    <w:rsid w:val="2DA13F48"/>
    <w:rsid w:val="2DAC5D99"/>
    <w:rsid w:val="2DB0DDEE"/>
    <w:rsid w:val="2E2C1634"/>
    <w:rsid w:val="2E54BB04"/>
    <w:rsid w:val="2E957F5A"/>
    <w:rsid w:val="2E9A2915"/>
    <w:rsid w:val="2EB8E3E5"/>
    <w:rsid w:val="2ED232E2"/>
    <w:rsid w:val="2F1649B9"/>
    <w:rsid w:val="301A2033"/>
    <w:rsid w:val="30411773"/>
    <w:rsid w:val="3064F937"/>
    <w:rsid w:val="30E3FE5B"/>
    <w:rsid w:val="31408282"/>
    <w:rsid w:val="3227A848"/>
    <w:rsid w:val="328FBB88"/>
    <w:rsid w:val="32C902D6"/>
    <w:rsid w:val="335FEB75"/>
    <w:rsid w:val="3436B062"/>
    <w:rsid w:val="34C82515"/>
    <w:rsid w:val="34D6D529"/>
    <w:rsid w:val="34ED5E71"/>
    <w:rsid w:val="35235DD6"/>
    <w:rsid w:val="353AC99D"/>
    <w:rsid w:val="3595794D"/>
    <w:rsid w:val="35A03D30"/>
    <w:rsid w:val="35B76F7E"/>
    <w:rsid w:val="35CBB11C"/>
    <w:rsid w:val="35E20987"/>
    <w:rsid w:val="35F5317B"/>
    <w:rsid w:val="366D8D3F"/>
    <w:rsid w:val="366F1127"/>
    <w:rsid w:val="383BCA95"/>
    <w:rsid w:val="38658804"/>
    <w:rsid w:val="3865AD64"/>
    <w:rsid w:val="386C9F11"/>
    <w:rsid w:val="38719225"/>
    <w:rsid w:val="38794EAC"/>
    <w:rsid w:val="388FF622"/>
    <w:rsid w:val="391A98E8"/>
    <w:rsid w:val="393C7251"/>
    <w:rsid w:val="39B175E1"/>
    <w:rsid w:val="3A1F71EE"/>
    <w:rsid w:val="3A63CAE7"/>
    <w:rsid w:val="3A8ED080"/>
    <w:rsid w:val="3ABE35B4"/>
    <w:rsid w:val="3AC21DF6"/>
    <w:rsid w:val="3AD26D66"/>
    <w:rsid w:val="3B62CEBE"/>
    <w:rsid w:val="3B8099A3"/>
    <w:rsid w:val="3BA41548"/>
    <w:rsid w:val="3BCAAB07"/>
    <w:rsid w:val="3C43BFC9"/>
    <w:rsid w:val="3C4B82F8"/>
    <w:rsid w:val="3C600A16"/>
    <w:rsid w:val="3C8B0C97"/>
    <w:rsid w:val="3CDA9BD5"/>
    <w:rsid w:val="3CDCD7E9"/>
    <w:rsid w:val="3CF69EAA"/>
    <w:rsid w:val="3D0945CC"/>
    <w:rsid w:val="3D0D6995"/>
    <w:rsid w:val="3D1C9D6C"/>
    <w:rsid w:val="3D2D82D5"/>
    <w:rsid w:val="3D3D55D0"/>
    <w:rsid w:val="3D6F2BE2"/>
    <w:rsid w:val="3DB16EBB"/>
    <w:rsid w:val="3DE48B3A"/>
    <w:rsid w:val="3E4D6E5B"/>
    <w:rsid w:val="3E661230"/>
    <w:rsid w:val="3E66AC8C"/>
    <w:rsid w:val="3EA5D16A"/>
    <w:rsid w:val="3EB83A65"/>
    <w:rsid w:val="3EDB08F0"/>
    <w:rsid w:val="3F2C00B8"/>
    <w:rsid w:val="3F32A9D9"/>
    <w:rsid w:val="3F3CB0F4"/>
    <w:rsid w:val="3F51C4F1"/>
    <w:rsid w:val="3F523D73"/>
    <w:rsid w:val="3F548FC6"/>
    <w:rsid w:val="4001D630"/>
    <w:rsid w:val="4022CD4F"/>
    <w:rsid w:val="40540F79"/>
    <w:rsid w:val="40BCB82F"/>
    <w:rsid w:val="40EE0DD4"/>
    <w:rsid w:val="41073631"/>
    <w:rsid w:val="412D7738"/>
    <w:rsid w:val="413F2A36"/>
    <w:rsid w:val="4155355F"/>
    <w:rsid w:val="41702E84"/>
    <w:rsid w:val="418A6794"/>
    <w:rsid w:val="419E08C8"/>
    <w:rsid w:val="41FB2F64"/>
    <w:rsid w:val="4201A50D"/>
    <w:rsid w:val="42588890"/>
    <w:rsid w:val="42668BEF"/>
    <w:rsid w:val="427E278A"/>
    <w:rsid w:val="42A35459"/>
    <w:rsid w:val="42D7ACA2"/>
    <w:rsid w:val="4311A426"/>
    <w:rsid w:val="4334DC71"/>
    <w:rsid w:val="436BE16A"/>
    <w:rsid w:val="43A09D22"/>
    <w:rsid w:val="43F8E505"/>
    <w:rsid w:val="443C3C62"/>
    <w:rsid w:val="444A7167"/>
    <w:rsid w:val="449991FC"/>
    <w:rsid w:val="44A5F3D6"/>
    <w:rsid w:val="44A75F90"/>
    <w:rsid w:val="44AF69F7"/>
    <w:rsid w:val="44C26145"/>
    <w:rsid w:val="453111FC"/>
    <w:rsid w:val="453C6D83"/>
    <w:rsid w:val="4572EA5E"/>
    <w:rsid w:val="45A669EA"/>
    <w:rsid w:val="45BAF5A1"/>
    <w:rsid w:val="46349A20"/>
    <w:rsid w:val="46741175"/>
    <w:rsid w:val="46C01B1B"/>
    <w:rsid w:val="47814C84"/>
    <w:rsid w:val="47F00F18"/>
    <w:rsid w:val="47F266D7"/>
    <w:rsid w:val="47FF978C"/>
    <w:rsid w:val="48261584"/>
    <w:rsid w:val="48321FC0"/>
    <w:rsid w:val="483E656A"/>
    <w:rsid w:val="4853AB63"/>
    <w:rsid w:val="48A0201F"/>
    <w:rsid w:val="49552D2B"/>
    <w:rsid w:val="4999A761"/>
    <w:rsid w:val="49D425C3"/>
    <w:rsid w:val="4A303452"/>
    <w:rsid w:val="4A7C715D"/>
    <w:rsid w:val="4A8FC994"/>
    <w:rsid w:val="4AD4597E"/>
    <w:rsid w:val="4B163340"/>
    <w:rsid w:val="4B4CCE3B"/>
    <w:rsid w:val="4BB99954"/>
    <w:rsid w:val="4BEEC631"/>
    <w:rsid w:val="4C2F89D4"/>
    <w:rsid w:val="4C8F29CF"/>
    <w:rsid w:val="4D52DB97"/>
    <w:rsid w:val="4DDCCF94"/>
    <w:rsid w:val="4DF1F83F"/>
    <w:rsid w:val="4E7C8BD0"/>
    <w:rsid w:val="4E895DA8"/>
    <w:rsid w:val="4E8D84C7"/>
    <w:rsid w:val="4ED4645D"/>
    <w:rsid w:val="4F47F703"/>
    <w:rsid w:val="500F3804"/>
    <w:rsid w:val="50746FDD"/>
    <w:rsid w:val="50891000"/>
    <w:rsid w:val="50A8F331"/>
    <w:rsid w:val="50BC8378"/>
    <w:rsid w:val="50D00796"/>
    <w:rsid w:val="512E133A"/>
    <w:rsid w:val="5181CF2E"/>
    <w:rsid w:val="518A99FA"/>
    <w:rsid w:val="51F4B37E"/>
    <w:rsid w:val="52438F7D"/>
    <w:rsid w:val="52A001FF"/>
    <w:rsid w:val="52DE0C0F"/>
    <w:rsid w:val="5320A220"/>
    <w:rsid w:val="532B4A84"/>
    <w:rsid w:val="536B6BF2"/>
    <w:rsid w:val="53CC6EF4"/>
    <w:rsid w:val="53DBB057"/>
    <w:rsid w:val="53EC8945"/>
    <w:rsid w:val="53F0CB7C"/>
    <w:rsid w:val="542A387B"/>
    <w:rsid w:val="550E6988"/>
    <w:rsid w:val="55486778"/>
    <w:rsid w:val="55CDB177"/>
    <w:rsid w:val="55D02F4B"/>
    <w:rsid w:val="55D7A3D9"/>
    <w:rsid w:val="563445A5"/>
    <w:rsid w:val="5653CFA8"/>
    <w:rsid w:val="5698432F"/>
    <w:rsid w:val="56B23D57"/>
    <w:rsid w:val="56D362FB"/>
    <w:rsid w:val="56DB79EE"/>
    <w:rsid w:val="570154E5"/>
    <w:rsid w:val="578B5B63"/>
    <w:rsid w:val="57D59C93"/>
    <w:rsid w:val="585A1C70"/>
    <w:rsid w:val="58A73D41"/>
    <w:rsid w:val="58ADB9DF"/>
    <w:rsid w:val="58B799F1"/>
    <w:rsid w:val="5911B2D0"/>
    <w:rsid w:val="59279606"/>
    <w:rsid w:val="5929C28E"/>
    <w:rsid w:val="5929E5C7"/>
    <w:rsid w:val="592C44A1"/>
    <w:rsid w:val="593D8389"/>
    <w:rsid w:val="5A688368"/>
    <w:rsid w:val="5A72965D"/>
    <w:rsid w:val="5ADCF514"/>
    <w:rsid w:val="5AEDA53C"/>
    <w:rsid w:val="5B5E8092"/>
    <w:rsid w:val="5B66C6D2"/>
    <w:rsid w:val="5BC517DE"/>
    <w:rsid w:val="5C2FEDAB"/>
    <w:rsid w:val="5C60AC07"/>
    <w:rsid w:val="5C83B6CD"/>
    <w:rsid w:val="5C84122C"/>
    <w:rsid w:val="5C9A402D"/>
    <w:rsid w:val="5CA39B31"/>
    <w:rsid w:val="5D092E0E"/>
    <w:rsid w:val="5D397091"/>
    <w:rsid w:val="5D9A5B0F"/>
    <w:rsid w:val="5DD9603B"/>
    <w:rsid w:val="5DE074D1"/>
    <w:rsid w:val="5DEB3D3A"/>
    <w:rsid w:val="5E016644"/>
    <w:rsid w:val="5E0A23D1"/>
    <w:rsid w:val="5E1541CE"/>
    <w:rsid w:val="5ED58113"/>
    <w:rsid w:val="5EF4F5B1"/>
    <w:rsid w:val="5F3132A2"/>
    <w:rsid w:val="5FC054C8"/>
    <w:rsid w:val="5FF7EF67"/>
    <w:rsid w:val="600887CC"/>
    <w:rsid w:val="603EDE94"/>
    <w:rsid w:val="60414E4E"/>
    <w:rsid w:val="60441AA6"/>
    <w:rsid w:val="606D2174"/>
    <w:rsid w:val="60711153"/>
    <w:rsid w:val="60C9024C"/>
    <w:rsid w:val="60CD0303"/>
    <w:rsid w:val="615E55D1"/>
    <w:rsid w:val="616DCB3B"/>
    <w:rsid w:val="617DC8D7"/>
    <w:rsid w:val="6183F7BD"/>
    <w:rsid w:val="61CD5D36"/>
    <w:rsid w:val="61FA1346"/>
    <w:rsid w:val="620D32C3"/>
    <w:rsid w:val="6224A850"/>
    <w:rsid w:val="62345962"/>
    <w:rsid w:val="62A4117B"/>
    <w:rsid w:val="62D04892"/>
    <w:rsid w:val="6300D75F"/>
    <w:rsid w:val="6329CF76"/>
    <w:rsid w:val="6394DBEB"/>
    <w:rsid w:val="6395E3A7"/>
    <w:rsid w:val="63C9942C"/>
    <w:rsid w:val="63EA26E9"/>
    <w:rsid w:val="63EDD2E0"/>
    <w:rsid w:val="64121C2D"/>
    <w:rsid w:val="64749B02"/>
    <w:rsid w:val="648392D3"/>
    <w:rsid w:val="64A11A9B"/>
    <w:rsid w:val="64ADA66A"/>
    <w:rsid w:val="64C69039"/>
    <w:rsid w:val="64FF120A"/>
    <w:rsid w:val="6522A9DC"/>
    <w:rsid w:val="65275846"/>
    <w:rsid w:val="65276A3A"/>
    <w:rsid w:val="65448276"/>
    <w:rsid w:val="65E64250"/>
    <w:rsid w:val="65F3EB2A"/>
    <w:rsid w:val="65F41757"/>
    <w:rsid w:val="66204B3D"/>
    <w:rsid w:val="663CEAFC"/>
    <w:rsid w:val="666F45AF"/>
    <w:rsid w:val="6678098C"/>
    <w:rsid w:val="66827CE5"/>
    <w:rsid w:val="66A000F3"/>
    <w:rsid w:val="67AA518F"/>
    <w:rsid w:val="67E6852D"/>
    <w:rsid w:val="67EA7C3D"/>
    <w:rsid w:val="67FD297C"/>
    <w:rsid w:val="68643182"/>
    <w:rsid w:val="68954220"/>
    <w:rsid w:val="6970BDC4"/>
    <w:rsid w:val="697730F3"/>
    <w:rsid w:val="69DCF2A2"/>
    <w:rsid w:val="69E9C9FB"/>
    <w:rsid w:val="69EB2E35"/>
    <w:rsid w:val="6A140BAA"/>
    <w:rsid w:val="6A233A14"/>
    <w:rsid w:val="6A4C502E"/>
    <w:rsid w:val="6A53934B"/>
    <w:rsid w:val="6A6CBE64"/>
    <w:rsid w:val="6A79E9A0"/>
    <w:rsid w:val="6B1DEE1F"/>
    <w:rsid w:val="6B32F5BA"/>
    <w:rsid w:val="6B3BB03B"/>
    <w:rsid w:val="6BC3C0A7"/>
    <w:rsid w:val="6CA043E6"/>
    <w:rsid w:val="6CBFC07B"/>
    <w:rsid w:val="6CCC1C1C"/>
    <w:rsid w:val="6D3B8719"/>
    <w:rsid w:val="6D8B6F5F"/>
    <w:rsid w:val="6D98C020"/>
    <w:rsid w:val="6D9DCFF0"/>
    <w:rsid w:val="6DC6F4DD"/>
    <w:rsid w:val="6E0058E1"/>
    <w:rsid w:val="6E1F180E"/>
    <w:rsid w:val="6E30E339"/>
    <w:rsid w:val="6E338048"/>
    <w:rsid w:val="6EBB990E"/>
    <w:rsid w:val="6EF2E262"/>
    <w:rsid w:val="6FDC65C5"/>
    <w:rsid w:val="703B195F"/>
    <w:rsid w:val="70BA6E30"/>
    <w:rsid w:val="7109E673"/>
    <w:rsid w:val="71894761"/>
    <w:rsid w:val="71A0C018"/>
    <w:rsid w:val="71C8834C"/>
    <w:rsid w:val="71D1F419"/>
    <w:rsid w:val="7201B616"/>
    <w:rsid w:val="7222FC09"/>
    <w:rsid w:val="727EB7DA"/>
    <w:rsid w:val="728BAB11"/>
    <w:rsid w:val="72D9F7B3"/>
    <w:rsid w:val="72E26BB0"/>
    <w:rsid w:val="7334A05A"/>
    <w:rsid w:val="743891AB"/>
    <w:rsid w:val="747B7E21"/>
    <w:rsid w:val="7497AA0D"/>
    <w:rsid w:val="74BAB31A"/>
    <w:rsid w:val="74C903C9"/>
    <w:rsid w:val="75A67801"/>
    <w:rsid w:val="75AE5993"/>
    <w:rsid w:val="7654A006"/>
    <w:rsid w:val="7654F595"/>
    <w:rsid w:val="76B0091B"/>
    <w:rsid w:val="770CB378"/>
    <w:rsid w:val="77504C49"/>
    <w:rsid w:val="776E2150"/>
    <w:rsid w:val="77ABC2F9"/>
    <w:rsid w:val="77E5F380"/>
    <w:rsid w:val="78723AD8"/>
    <w:rsid w:val="78E82594"/>
    <w:rsid w:val="78F62638"/>
    <w:rsid w:val="78FBD3EF"/>
    <w:rsid w:val="7901E9C3"/>
    <w:rsid w:val="797FD962"/>
    <w:rsid w:val="7A832FC9"/>
    <w:rsid w:val="7A91F699"/>
    <w:rsid w:val="7AE0E013"/>
    <w:rsid w:val="7AE5A92D"/>
    <w:rsid w:val="7B1BA9C3"/>
    <w:rsid w:val="7B332FCF"/>
    <w:rsid w:val="7B9E5B31"/>
    <w:rsid w:val="7BA044DE"/>
    <w:rsid w:val="7BEC2FC8"/>
    <w:rsid w:val="7C2117E6"/>
    <w:rsid w:val="7C72B2A8"/>
    <w:rsid w:val="7C7C4BCD"/>
    <w:rsid w:val="7D2218B9"/>
    <w:rsid w:val="7D3C8B98"/>
    <w:rsid w:val="7D508D6F"/>
    <w:rsid w:val="7D7FEE21"/>
    <w:rsid w:val="7D8450C9"/>
    <w:rsid w:val="7DA69DBB"/>
    <w:rsid w:val="7E1CD6F3"/>
    <w:rsid w:val="7E311DEC"/>
    <w:rsid w:val="7E3C62DC"/>
    <w:rsid w:val="7EAEBF99"/>
    <w:rsid w:val="7ED85BF9"/>
    <w:rsid w:val="7EF04DAF"/>
    <w:rsid w:val="7EF18456"/>
    <w:rsid w:val="7EF950DC"/>
    <w:rsid w:val="7F5303CA"/>
    <w:rsid w:val="7F6A4E9F"/>
    <w:rsid w:val="7FC2FABF"/>
    <w:rsid w:val="7FDC23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DB79EE"/>
  <w15:chartTrackingRefBased/>
  <w15:docId w15:val="{55E359D8-D607-4FFC-970D-68010D25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C9333F"/>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A62F9"/>
    <w:rPr>
      <w:b/>
      <w:bCs/>
    </w:rPr>
  </w:style>
  <w:style w:type="character" w:customStyle="1" w:styleId="CommentSubjectChar">
    <w:name w:val="Comment Subject Char"/>
    <w:basedOn w:val="CommentTextChar"/>
    <w:link w:val="CommentSubject"/>
    <w:uiPriority w:val="99"/>
    <w:semiHidden/>
    <w:rsid w:val="009A62F9"/>
    <w:rPr>
      <w:b/>
      <w:bCs/>
      <w:sz w:val="20"/>
      <w:szCs w:val="20"/>
    </w:rPr>
  </w:style>
  <w:style w:type="character" w:styleId="FollowedHyperlink">
    <w:name w:val="FollowedHyperlink"/>
    <w:basedOn w:val="DefaultParagraphFont"/>
    <w:uiPriority w:val="99"/>
    <w:semiHidden/>
    <w:unhideWhenUsed/>
    <w:rsid w:val="00C5217D"/>
    <w:rPr>
      <w:color w:val="954F72" w:themeColor="followedHyperlink"/>
      <w:u w:val="single"/>
    </w:rPr>
  </w:style>
  <w:style w:type="paragraph" w:customStyle="1" w:styleId="paragraph">
    <w:name w:val="paragraph"/>
    <w:basedOn w:val="Normal"/>
    <w:rsid w:val="003E65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E65B1"/>
  </w:style>
  <w:style w:type="character" w:customStyle="1" w:styleId="eop">
    <w:name w:val="eop"/>
    <w:basedOn w:val="DefaultParagraphFont"/>
    <w:rsid w:val="003E65B1"/>
  </w:style>
  <w:style w:type="character" w:styleId="UnresolvedMention">
    <w:name w:val="Unresolved Mention"/>
    <w:basedOn w:val="DefaultParagraphFont"/>
    <w:uiPriority w:val="99"/>
    <w:semiHidden/>
    <w:unhideWhenUsed/>
    <w:rsid w:val="00BB1B88"/>
    <w:rPr>
      <w:color w:val="605E5C"/>
      <w:shd w:val="clear" w:color="auto" w:fill="E1DFDD"/>
    </w:rPr>
  </w:style>
  <w:style w:type="paragraph" w:styleId="Header">
    <w:name w:val="header"/>
    <w:basedOn w:val="Normal"/>
    <w:link w:val="HeaderChar"/>
    <w:rsid w:val="00393DF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93DF8"/>
    <w:rPr>
      <w:rFonts w:ascii="Times New Roman" w:eastAsia="Times New Roman" w:hAnsi="Times New Roman" w:cs="Times New Roman"/>
      <w:sz w:val="24"/>
      <w:szCs w:val="24"/>
    </w:rPr>
  </w:style>
  <w:style w:type="paragraph" w:styleId="NormalWeb">
    <w:name w:val="Normal (Web)"/>
    <w:basedOn w:val="Normal"/>
    <w:rsid w:val="00393DF8"/>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489654">
      <w:bodyDiv w:val="1"/>
      <w:marLeft w:val="0"/>
      <w:marRight w:val="0"/>
      <w:marTop w:val="0"/>
      <w:marBottom w:val="0"/>
      <w:divBdr>
        <w:top w:val="none" w:sz="0" w:space="0" w:color="auto"/>
        <w:left w:val="none" w:sz="0" w:space="0" w:color="auto"/>
        <w:bottom w:val="none" w:sz="0" w:space="0" w:color="auto"/>
        <w:right w:val="none" w:sz="0" w:space="0" w:color="auto"/>
      </w:divBdr>
    </w:div>
    <w:div w:id="82189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chronicdisease/programs-impact/sdoh.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chronicdisease/healthequity/index.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npaopolicy@cdc.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7f5e8e1-eeb2-484a-be0b-65ad7cf1b353">7UTKFZWMU4AY-1128934981-1114</_dlc_DocId>
    <_dlc_DocIdUrl xmlns="f7f5e8e1-eeb2-484a-be0b-65ad7cf1b353">
      <Url>https://cdc.sharepoint.com/sites/NCCDPHP-DNPAO/OPPC/_layouts/15/DocIdRedir.aspx?ID=7UTKFZWMU4AY-1128934981-1114</Url>
      <Description>7UTKFZWMU4AY-1128934981-1114</Description>
    </_dlc_DocIdUrl>
    <SharedWithUsers xmlns="f7f5e8e1-eeb2-484a-be0b-65ad7cf1b353">
      <UserInfo>
        <DisplayName>Mugavero, Kristy (CDC/DDNID/NCCDPHP/DNPAO)</DisplayName>
        <AccountId>54</AccountId>
        <AccountType/>
      </UserInfo>
      <UserInfo>
        <DisplayName>Sikes, Delia (CDC/DDNID/NCCDPHP/DNPAO)</DisplayName>
        <AccountId>25</AccountId>
        <AccountType/>
      </UserInfo>
      <UserInfo>
        <DisplayName>Yatabe, Graydon (CDC/DDNID/NCCDPHP/DNPAO)</DisplayName>
        <AccountId>117</AccountId>
        <AccountType/>
      </UserInfo>
      <UserInfo>
        <DisplayName>Ford Lattimore, Bernadette L. (CDC/DDNID/NCCDPHP/DNPAO)</DisplayName>
        <AccountId>126</AccountId>
        <AccountType/>
      </UserInfo>
      <UserInfo>
        <DisplayName>Galuska, Deborah A. (CDC/DDNID/NCCDPHP/DNPAO)</DisplayName>
        <AccountId>46</AccountId>
        <AccountType/>
      </UserInfo>
      <UserInfo>
        <DisplayName>Moore Freeman, Latetia (CDC/DDNID/NCCDPHP/DNPAO)</DisplayName>
        <AccountId>36</AccountId>
        <AccountType/>
      </UserInfo>
      <UserInfo>
        <DisplayName>Gunn, Janelle P. (CDC/DDNID/NCCDPHP/DNPAO)</DisplayName>
        <AccountId>44</AccountId>
        <AccountType/>
      </UserInfo>
      <UserInfo>
        <DisplayName>Bartlett, Diana (CDC/DDPHSS/OS/OTI)</DisplayName>
        <AccountId>602</AccountId>
        <AccountType/>
      </UserInfo>
      <UserInfo>
        <DisplayName>Zirger, Jeffrey (CDC/DDPHSS/OS/OSI)</DisplayName>
        <AccountId>603</AccountId>
        <AccountType/>
      </UserInfo>
      <UserInfo>
        <DisplayName>Brown, Javona (CDC/DDNID/NCCDPHP/DNPAO)</DisplayName>
        <AccountId>132</AccountId>
        <AccountType/>
      </UserInfo>
    </SharedWithUsers>
    <_dlc_DocIdPersistId xmlns="f7f5e8e1-eeb2-484a-be0b-65ad7cf1b353">false</_dlc_DocIdPersist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9EE827111DDA4418685E74E800D2FDD" ma:contentTypeVersion="10" ma:contentTypeDescription="Create a new document." ma:contentTypeScope="" ma:versionID="c53f384e4b11459c8bb0b21fe52a1973">
  <xsd:schema xmlns:xsd="http://www.w3.org/2001/XMLSchema" xmlns:xs="http://www.w3.org/2001/XMLSchema" xmlns:p="http://schemas.microsoft.com/office/2006/metadata/properties" xmlns:ns2="f7f5e8e1-eeb2-484a-be0b-65ad7cf1b353" xmlns:ns3="7d295322-d8eb-44e6-b2d5-b6e0df9c78f2" targetNamespace="http://schemas.microsoft.com/office/2006/metadata/properties" ma:root="true" ma:fieldsID="657ed8b49018496608b218f38abf142f" ns2:_="" ns3:_="">
    <xsd:import namespace="f7f5e8e1-eeb2-484a-be0b-65ad7cf1b353"/>
    <xsd:import namespace="7d295322-d8eb-44e6-b2d5-b6e0df9c78f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95322-d8eb-44e6-b2d5-b6e0df9c78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3BE94-0089-405F-9845-58A992A7BBC2}">
  <ds:schemaRefs>
    <ds:schemaRef ds:uri="http://schemas.microsoft.com/sharepoint/v3/contenttype/forms"/>
  </ds:schemaRefs>
</ds:datastoreItem>
</file>

<file path=customXml/itemProps2.xml><?xml version="1.0" encoding="utf-8"?>
<ds:datastoreItem xmlns:ds="http://schemas.openxmlformats.org/officeDocument/2006/customXml" ds:itemID="{D1A1B48F-B087-488C-8577-2F0B5B293147}">
  <ds:schemaRefs>
    <ds:schemaRef ds:uri="http://schemas.microsoft.com/office/2006/metadata/properties"/>
    <ds:schemaRef ds:uri="http://schemas.microsoft.com/office/infopath/2007/PartnerControls"/>
    <ds:schemaRef ds:uri="f7f5e8e1-eeb2-484a-be0b-65ad7cf1b353"/>
  </ds:schemaRefs>
</ds:datastoreItem>
</file>

<file path=customXml/itemProps3.xml><?xml version="1.0" encoding="utf-8"?>
<ds:datastoreItem xmlns:ds="http://schemas.openxmlformats.org/officeDocument/2006/customXml" ds:itemID="{051BEB54-44CD-4F19-AAA6-98DC5C9DC2D4}">
  <ds:schemaRefs>
    <ds:schemaRef ds:uri="http://schemas.microsoft.com/sharepoint/events"/>
  </ds:schemaRefs>
</ds:datastoreItem>
</file>

<file path=customXml/itemProps4.xml><?xml version="1.0" encoding="utf-8"?>
<ds:datastoreItem xmlns:ds="http://schemas.openxmlformats.org/officeDocument/2006/customXml" ds:itemID="{4AA71B6F-7DC9-4340-81DC-40DD89869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5e8e1-eeb2-484a-be0b-65ad7cf1b353"/>
    <ds:schemaRef ds:uri="7d295322-d8eb-44e6-b2d5-b6e0df9c7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1050</Words>
  <Characters>5987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Javona (CDC/DDNID/NCCDPHP/DNPAO)</dc:creator>
  <cp:keywords/>
  <dc:description/>
  <cp:lastModifiedBy>Funn, Sherrette (OS/OCIO/CDO)</cp:lastModifiedBy>
  <cp:revision>2</cp:revision>
  <dcterms:created xsi:type="dcterms:W3CDTF">2021-12-01T18:29:00Z</dcterms:created>
  <dcterms:modified xsi:type="dcterms:W3CDTF">2021-12-01T18:29:00Z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0x010100F9EE827111DDA4418685E74E800D2FDD</vt:lpwstr>
  </property>
  <property fmtid="{D5CDD505-2E9C-101B-9397-08002B2CF9AE}" pid="3" name="_dlc_DocIdItemGuid">
    <vt:lpwstr>7a5b330d-0b3a-46e6-affd-9e2d87f9425f</vt:lpwstr>
  </property>
  <property fmtid="{D5CDD505-2E9C-101B-9397-08002B2CF9AE}" pid="4" name="MSIP_Label_7b94a7b8-f06c-4dfe-bdcc-9b548fd58c31_Enabled">
    <vt:lpwstr>true</vt:lpwstr>
  </property>
  <property fmtid="{D5CDD505-2E9C-101B-9397-08002B2CF9AE}" pid="5" name="MSIP_Label_7b94a7b8-f06c-4dfe-bdcc-9b548fd58c31_SetDate">
    <vt:lpwstr>2021-04-23T19:11:08Z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699c7770-d847-4f7c-bf57-ef2f3667f5f4</vt:lpwstr>
  </property>
  <property fmtid="{D5CDD505-2E9C-101B-9397-08002B2CF9AE}" pid="10" name="MSIP_Label_7b94a7b8-f06c-4dfe-bdcc-9b548fd58c31_ContentBits">
    <vt:lpwstr>0</vt:lpwstr>
  </property>
  <property fmtid="{D5CDD505-2E9C-101B-9397-08002B2CF9AE}" pid="11" name="Order">
    <vt:r8>42500</vt:r8>
  </property>
  <property fmtid="{D5CDD505-2E9C-101B-9397-08002B2CF9AE}" pid="12" name="xd_Signature">
    <vt:bool>false</vt:bool>
  </property>
  <property fmtid="{D5CDD505-2E9C-101B-9397-08002B2CF9AE}" pid="13" name="xd_ProgID">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ies>
</file>