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3720" w:rsidR="00193720" w:rsidP="00193720" w:rsidRDefault="00193720" w14:paraId="132ED5A7" w14:textId="025A3899">
      <w:pPr>
        <w:tabs>
          <w:tab w:val="center" w:pos="-1890"/>
          <w:tab w:val="left" w:pos="3960"/>
          <w:tab w:val="right" w:pos="9180"/>
          <w:tab w:val="right" w:pos="9360"/>
        </w:tabs>
        <w:spacing w:after="0" w:line="240" w:lineRule="auto"/>
        <w:rPr>
          <w:rFonts w:ascii="Helvetica" w:hAnsi="Helvetica" w:cs="Times New Roman"/>
          <w:color w:val="365F91"/>
          <w:sz w:val="16"/>
          <w:szCs w:val="16"/>
        </w:rPr>
      </w:pPr>
      <w:bookmarkStart w:name="_GoBack" w:id="0"/>
      <w:bookmarkEnd w:id="0"/>
      <w:r w:rsidRPr="005902B4">
        <w:rPr>
          <w:rFonts w:ascii="Times New Roman" w:hAnsi="Times New Roman" w:cs="Times New Roman"/>
          <w:noProof/>
          <w:color w:val="365F91"/>
          <w:sz w:val="28"/>
          <w:szCs w:val="28"/>
        </w:rPr>
        <w:drawing>
          <wp:anchor distT="0" distB="0" distL="114300" distR="114300" simplePos="0" relativeHeight="251659264" behindDoc="0" locked="0" layoutInCell="1" allowOverlap="1" wp14:editId="0EBC5FC2" wp14:anchorId="148C53AB">
            <wp:simplePos x="0" y="0"/>
            <wp:positionH relativeFrom="margin">
              <wp:posOffset>5600065</wp:posOffset>
            </wp:positionH>
            <wp:positionV relativeFrom="paragraph">
              <wp:posOffset>0</wp:posOffset>
            </wp:positionV>
            <wp:extent cx="713105" cy="713105"/>
            <wp:effectExtent l="0" t="0" r="0" b="0"/>
            <wp:wrapThrough wrapText="bothSides">
              <wp:wrapPolygon edited="0">
                <wp:start x="0" y="0"/>
                <wp:lineTo x="0" y="20773"/>
                <wp:lineTo x="20773" y="20773"/>
                <wp:lineTo x="20773" y="0"/>
                <wp:lineTo x="0" y="0"/>
              </wp:wrapPolygon>
            </wp:wrapThrough>
            <wp:docPr id="1" name="Picture 1" descr="DOLA_Logo_GVA_BLUE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LA_Logo_GVA_BLUE for wo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5F95DC61">
        <w:rPr>
          <w:rFonts w:ascii="Helvetica" w:hAnsi="Helvetica" w:cs="Times New Roman"/>
          <w:b/>
          <w:bCs/>
          <w:color w:val="365F91"/>
          <w:sz w:val="28"/>
          <w:szCs w:val="28"/>
        </w:rPr>
        <w:t>U.S. Department of Labor</w:t>
      </w:r>
      <w:r w:rsidRPr="5F95DC61">
        <w:rPr>
          <w:rFonts w:ascii="Helvetica" w:hAnsi="Helvetica" w:cs="Times New Roman"/>
          <w:b/>
          <w:bCs/>
          <w:color w:val="0078D5"/>
          <w:sz w:val="28"/>
          <w:szCs w:val="28"/>
        </w:rPr>
        <w:t xml:space="preserve">      </w:t>
      </w:r>
      <w:r>
        <w:rPr>
          <w:rFonts w:ascii="Helvetica" w:hAnsi="Helvetica" w:cs="Times New Roman"/>
          <w:b/>
          <w:color w:val="0078D5"/>
          <w:sz w:val="28"/>
          <w:szCs w:val="28"/>
        </w:rPr>
        <w:tab/>
      </w:r>
      <w:r w:rsidRPr="00193720">
        <w:rPr>
          <w:rFonts w:ascii="Helvetica" w:hAnsi="Helvetica" w:cs="Times New Roman"/>
          <w:color w:val="365F91"/>
          <w:sz w:val="16"/>
          <w:szCs w:val="16"/>
        </w:rPr>
        <w:t>Office of Workers’ Compensation Programs</w:t>
      </w:r>
    </w:p>
    <w:p w:rsidR="00193720" w:rsidP="00193720" w:rsidRDefault="00193720" w14:paraId="21F5AEC2" w14:textId="4D4723EF">
      <w:pPr>
        <w:tabs>
          <w:tab w:val="center" w:pos="-1890"/>
          <w:tab w:val="left" w:pos="3960"/>
        </w:tabs>
        <w:spacing w:after="0" w:line="240" w:lineRule="auto"/>
        <w:rPr>
          <w:rFonts w:ascii="Helvetica" w:hAnsi="Helvetica" w:cs="Times New Roman"/>
          <w:color w:val="365F91"/>
          <w:sz w:val="16"/>
          <w:szCs w:val="16"/>
        </w:rPr>
      </w:pPr>
      <w:r>
        <w:rPr>
          <w:rFonts w:ascii="Helvetica" w:hAnsi="Helvetica" w:cs="Times New Roman"/>
          <w:color w:val="365F91"/>
          <w:sz w:val="16"/>
          <w:szCs w:val="16"/>
        </w:rPr>
        <w:tab/>
      </w:r>
      <w:r w:rsidRPr="00193720">
        <w:rPr>
          <w:rFonts w:ascii="Helvetica" w:hAnsi="Helvetica" w:cs="Times New Roman"/>
          <w:color w:val="365F91"/>
          <w:sz w:val="16"/>
          <w:szCs w:val="16"/>
        </w:rPr>
        <w:t>Division of Energy Employees Occupational Illness Compensation</w:t>
      </w:r>
    </w:p>
    <w:p w:rsidR="00193720" w:rsidP="00193720" w:rsidRDefault="00193720" w14:paraId="7460EFD7" w14:textId="77777777">
      <w:pPr>
        <w:tabs>
          <w:tab w:val="center" w:pos="-1890"/>
          <w:tab w:val="left" w:pos="3960"/>
        </w:tabs>
        <w:spacing w:after="0" w:line="240" w:lineRule="auto"/>
        <w:rPr>
          <w:rFonts w:ascii="Helvetica" w:hAnsi="Helvetica" w:cs="Times New Roman"/>
          <w:b/>
          <w:color w:val="365F91"/>
          <w:sz w:val="16"/>
          <w:szCs w:val="16"/>
        </w:rPr>
      </w:pPr>
      <w:r>
        <w:rPr>
          <w:rFonts w:ascii="Helvetica" w:hAnsi="Helvetica" w:cs="Times New Roman"/>
          <w:color w:val="365F91"/>
          <w:sz w:val="16"/>
          <w:szCs w:val="16"/>
        </w:rPr>
        <w:tab/>
        <w:t>200 Constitution Ave, NW, Room C-3321</w:t>
      </w:r>
    </w:p>
    <w:p w:rsidRPr="00193720" w:rsidR="00193720" w:rsidP="00193720" w:rsidRDefault="00193720" w14:paraId="693E131A" w14:textId="45DE0DEE">
      <w:pPr>
        <w:tabs>
          <w:tab w:val="center" w:pos="-1890"/>
          <w:tab w:val="left" w:pos="3960"/>
        </w:tabs>
        <w:spacing w:after="0" w:line="240" w:lineRule="auto"/>
        <w:rPr>
          <w:rFonts w:ascii="Helvetica" w:hAnsi="Helvetica" w:cs="Times New Roman"/>
          <w:b/>
          <w:color w:val="365F91"/>
          <w:sz w:val="16"/>
          <w:szCs w:val="16"/>
        </w:rPr>
      </w:pPr>
      <w:r>
        <w:rPr>
          <w:rFonts w:ascii="Helvetica" w:hAnsi="Helvetica" w:cs="Times New Roman"/>
          <w:b/>
          <w:color w:val="365F91"/>
          <w:sz w:val="16"/>
          <w:szCs w:val="16"/>
        </w:rPr>
        <w:tab/>
      </w:r>
      <w:r w:rsidRPr="00193720">
        <w:rPr>
          <w:rFonts w:ascii="Helvetica" w:hAnsi="Helvetica" w:cs="Times New Roman"/>
          <w:color w:val="365F91"/>
          <w:sz w:val="16"/>
          <w:szCs w:val="16"/>
        </w:rPr>
        <w:t>Washington, D.C. 20210</w:t>
      </w:r>
    </w:p>
    <w:p w:rsidR="00193720" w:rsidP="00193720" w:rsidRDefault="00193720" w14:paraId="0D6FC95B" w14:textId="77777777">
      <w:pPr>
        <w:spacing w:after="0" w:line="240" w:lineRule="auto"/>
        <w:rPr>
          <w:rFonts w:ascii="Times New Roman" w:hAnsi="Times New Roman" w:cs="Times New Roman"/>
          <w:sz w:val="24"/>
          <w:szCs w:val="24"/>
        </w:rPr>
      </w:pPr>
    </w:p>
    <w:p w:rsidRPr="00756A35" w:rsidR="008A149A" w:rsidRDefault="008A149A" w14:paraId="1FC1BC12" w14:textId="0391374C">
      <w:pPr>
        <w:rPr>
          <w:rFonts w:ascii="Times New Roman" w:hAnsi="Times New Roman" w:cs="Times New Roman"/>
          <w:sz w:val="20"/>
          <w:szCs w:val="20"/>
        </w:rPr>
      </w:pPr>
      <w:r w:rsidRPr="00756A35">
        <w:rPr>
          <w:rFonts w:ascii="Times New Roman" w:hAnsi="Times New Roman" w:cs="Times New Roman"/>
          <w:sz w:val="20"/>
          <w:szCs w:val="20"/>
        </w:rPr>
        <w:t>Dear Claimant,</w:t>
      </w:r>
    </w:p>
    <w:p w:rsidRPr="00756A35" w:rsidR="008A149A" w:rsidRDefault="008A149A" w14:paraId="6658C784" w14:textId="6E9A23E4">
      <w:pPr>
        <w:rPr>
          <w:rFonts w:ascii="Times New Roman" w:hAnsi="Times New Roman" w:cs="Times New Roman"/>
          <w:sz w:val="20"/>
          <w:szCs w:val="20"/>
        </w:rPr>
      </w:pPr>
      <w:r w:rsidRPr="00756A35">
        <w:rPr>
          <w:rFonts w:ascii="Times New Roman" w:hAnsi="Times New Roman" w:cs="Times New Roman"/>
          <w:sz w:val="20"/>
          <w:szCs w:val="20"/>
        </w:rPr>
        <w:t>Our records indicate that you recently received a Final Decision</w:t>
      </w:r>
      <w:r w:rsidRPr="00756A35" w:rsidR="003E7A53">
        <w:rPr>
          <w:rFonts w:ascii="Times New Roman" w:hAnsi="Times New Roman" w:cs="Times New Roman"/>
          <w:sz w:val="20"/>
          <w:szCs w:val="20"/>
        </w:rPr>
        <w:t xml:space="preserve"> (FD)</w:t>
      </w:r>
      <w:r w:rsidRPr="00756A35">
        <w:rPr>
          <w:rFonts w:ascii="Times New Roman" w:hAnsi="Times New Roman" w:cs="Times New Roman"/>
          <w:sz w:val="20"/>
          <w:szCs w:val="20"/>
        </w:rPr>
        <w:t xml:space="preserve"> under the Energy Employees Occupational Illness Compensation Program Act (EEOICPA).  We are very interested in receiving feedback on your experience</w:t>
      </w:r>
      <w:r w:rsidR="00156B75">
        <w:rPr>
          <w:rFonts w:ascii="Times New Roman" w:hAnsi="Times New Roman" w:cs="Times New Roman"/>
          <w:sz w:val="20"/>
          <w:szCs w:val="20"/>
        </w:rPr>
        <w:t xml:space="preserve"> with </w:t>
      </w:r>
      <w:r w:rsidRPr="00756A35" w:rsidR="00950F60">
        <w:rPr>
          <w:rFonts w:ascii="Times New Roman" w:hAnsi="Times New Roman" w:cs="Times New Roman"/>
          <w:sz w:val="20"/>
          <w:szCs w:val="20"/>
        </w:rPr>
        <w:t>EEOICPA, and with the process</w:t>
      </w:r>
      <w:r w:rsidR="00756A35">
        <w:rPr>
          <w:rFonts w:ascii="Times New Roman" w:hAnsi="Times New Roman" w:cs="Times New Roman"/>
          <w:sz w:val="20"/>
          <w:szCs w:val="20"/>
        </w:rPr>
        <w:t>es</w:t>
      </w:r>
      <w:r w:rsidRPr="00756A35" w:rsidR="00950F60">
        <w:rPr>
          <w:rFonts w:ascii="Times New Roman" w:hAnsi="Times New Roman" w:cs="Times New Roman"/>
          <w:sz w:val="20"/>
          <w:szCs w:val="20"/>
        </w:rPr>
        <w:t xml:space="preserve"> in which the EEOICPA works for you and with you.</w:t>
      </w:r>
      <w:r w:rsidRPr="00756A35">
        <w:rPr>
          <w:rFonts w:ascii="Times New Roman" w:hAnsi="Times New Roman" w:cs="Times New Roman"/>
          <w:sz w:val="20"/>
          <w:szCs w:val="20"/>
        </w:rPr>
        <w:t xml:space="preserve"> </w:t>
      </w:r>
      <w:r w:rsidR="00A70D2F">
        <w:rPr>
          <w:rFonts w:ascii="Times New Roman" w:hAnsi="Times New Roman" w:cs="Times New Roman"/>
          <w:sz w:val="20"/>
          <w:szCs w:val="20"/>
        </w:rPr>
        <w:t xml:space="preserve">Your </w:t>
      </w:r>
      <w:r w:rsidR="008D45F0">
        <w:rPr>
          <w:rFonts w:ascii="Times New Roman" w:hAnsi="Times New Roman" w:cs="Times New Roman"/>
          <w:sz w:val="20"/>
          <w:szCs w:val="20"/>
        </w:rPr>
        <w:t>participation will help us improve the claimant/customer experience.</w:t>
      </w:r>
    </w:p>
    <w:p w:rsidR="00AD179B" w:rsidP="00AD179B" w:rsidRDefault="00950F60" w14:paraId="06CE528C" w14:textId="0A1315A3">
      <w:pPr>
        <w:rPr>
          <w:rFonts w:ascii="Times New Roman" w:hAnsi="Times New Roman" w:cs="Times New Roman"/>
          <w:sz w:val="20"/>
          <w:szCs w:val="20"/>
        </w:rPr>
      </w:pPr>
      <w:r w:rsidRPr="265A308D">
        <w:rPr>
          <w:rFonts w:ascii="Times New Roman" w:hAnsi="Times New Roman" w:cs="Times New Roman"/>
          <w:sz w:val="20"/>
          <w:szCs w:val="20"/>
        </w:rPr>
        <w:t xml:space="preserve">We would very much appreciate your assistance in helping us determine what is working and what may not be working.  To do this, </w:t>
      </w:r>
      <w:r w:rsidRPr="265A308D" w:rsidR="00156B75">
        <w:rPr>
          <w:rFonts w:ascii="Times New Roman" w:hAnsi="Times New Roman" w:cs="Times New Roman"/>
          <w:sz w:val="20"/>
          <w:szCs w:val="20"/>
        </w:rPr>
        <w:t>please complete</w:t>
      </w:r>
      <w:r w:rsidRPr="265A308D" w:rsidR="00642183">
        <w:rPr>
          <w:rFonts w:ascii="Times New Roman" w:hAnsi="Times New Roman" w:cs="Times New Roman"/>
          <w:sz w:val="20"/>
          <w:szCs w:val="20"/>
        </w:rPr>
        <w:t xml:space="preserve"> the</w:t>
      </w:r>
      <w:r w:rsidRPr="265A308D">
        <w:rPr>
          <w:rFonts w:ascii="Times New Roman" w:hAnsi="Times New Roman" w:cs="Times New Roman"/>
          <w:sz w:val="20"/>
          <w:szCs w:val="20"/>
        </w:rPr>
        <w:t xml:space="preserve"> brief confidential survey </w:t>
      </w:r>
      <w:r w:rsidRPr="265A308D" w:rsidR="00642183">
        <w:rPr>
          <w:rFonts w:ascii="Times New Roman" w:hAnsi="Times New Roman" w:cs="Times New Roman"/>
          <w:sz w:val="20"/>
          <w:szCs w:val="20"/>
        </w:rPr>
        <w:t>be</w:t>
      </w:r>
      <w:r w:rsidRPr="265A308D" w:rsidR="4EFC11B8">
        <w:rPr>
          <w:rFonts w:ascii="Times New Roman" w:hAnsi="Times New Roman" w:cs="Times New Roman"/>
          <w:sz w:val="20"/>
          <w:szCs w:val="20"/>
        </w:rPr>
        <w:t>low.</w:t>
      </w:r>
      <w:r w:rsidRPr="265A308D" w:rsidR="1B3E2179">
        <w:rPr>
          <w:rFonts w:ascii="Times New Roman" w:hAnsi="Times New Roman" w:cs="Times New Roman"/>
          <w:sz w:val="20"/>
          <w:szCs w:val="20"/>
        </w:rPr>
        <w:t xml:space="preserve"> We have enclosed a postage paid envelope for you to return the survey.</w:t>
      </w:r>
      <w:r w:rsidRPr="265A308D" w:rsidR="19A25118">
        <w:rPr>
          <w:rFonts w:ascii="Times New Roman" w:hAnsi="Times New Roman" w:cs="Times New Roman"/>
          <w:sz w:val="20"/>
          <w:szCs w:val="20"/>
        </w:rPr>
        <w:t xml:space="preserve"> We are not asking for you to identify yourself and we want you to</w:t>
      </w:r>
      <w:r w:rsidRPr="265A308D" w:rsidR="29AFF0DF">
        <w:rPr>
          <w:rFonts w:ascii="Times New Roman" w:hAnsi="Times New Roman" w:cs="Times New Roman"/>
          <w:sz w:val="20"/>
          <w:szCs w:val="20"/>
        </w:rPr>
        <w:t xml:space="preserve"> know that this information is confidential and cannot be trac</w:t>
      </w:r>
      <w:r w:rsidRPr="265A308D" w:rsidR="43BD3F00">
        <w:rPr>
          <w:rFonts w:ascii="Times New Roman" w:hAnsi="Times New Roman" w:cs="Times New Roman"/>
          <w:sz w:val="20"/>
          <w:szCs w:val="20"/>
        </w:rPr>
        <w:t>ed back to you.  If, however, you would like to speak with our Customer Experience team</w:t>
      </w:r>
      <w:r w:rsidRPr="265A308D" w:rsidR="40859E3E">
        <w:rPr>
          <w:rFonts w:ascii="Times New Roman" w:hAnsi="Times New Roman" w:cs="Times New Roman"/>
          <w:sz w:val="20"/>
          <w:szCs w:val="20"/>
        </w:rPr>
        <w:t xml:space="preserve"> about your experience,</w:t>
      </w:r>
      <w:r w:rsidRPr="265A308D" w:rsidR="43BD3F00">
        <w:rPr>
          <w:rFonts w:ascii="Times New Roman" w:hAnsi="Times New Roman" w:cs="Times New Roman"/>
          <w:sz w:val="20"/>
          <w:szCs w:val="20"/>
        </w:rPr>
        <w:t xml:space="preserve"> please leave your telephone number and a member of our team </w:t>
      </w:r>
      <w:r w:rsidRPr="265A308D" w:rsidR="1DFC1410">
        <w:rPr>
          <w:rFonts w:ascii="Times New Roman" w:hAnsi="Times New Roman" w:cs="Times New Roman"/>
          <w:sz w:val="20"/>
          <w:szCs w:val="20"/>
        </w:rPr>
        <w:t>will contact you.</w:t>
      </w:r>
    </w:p>
    <w:p w:rsidRPr="00642183" w:rsidR="00950F60" w:rsidRDefault="00642183" w14:paraId="32D1FCA3" w14:textId="71C59FA0">
      <w:pPr>
        <w:rPr>
          <w:rFonts w:ascii="Times New Roman" w:hAnsi="Times New Roman" w:cs="Times New Roman"/>
          <w:b/>
          <w:sz w:val="20"/>
          <w:szCs w:val="20"/>
        </w:rPr>
      </w:pPr>
      <w:r w:rsidRPr="00642183">
        <w:rPr>
          <w:rFonts w:ascii="Times New Roman" w:hAnsi="Times New Roman" w:cs="Times New Roman"/>
          <w:b/>
          <w:sz w:val="20"/>
          <w:szCs w:val="20"/>
        </w:rPr>
        <w:t>For each of the statements below, write out the numbered response that best characterizes how you feel about the statement, where: 1 = Strongly Disagree, 2 = Disagree, 3</w:t>
      </w:r>
      <w:r w:rsidR="001A5820">
        <w:rPr>
          <w:rFonts w:ascii="Times New Roman" w:hAnsi="Times New Roman" w:cs="Times New Roman"/>
          <w:b/>
          <w:sz w:val="20"/>
          <w:szCs w:val="20"/>
        </w:rPr>
        <w:t xml:space="preserve"> = </w:t>
      </w:r>
      <w:r w:rsidRPr="00642183">
        <w:rPr>
          <w:rFonts w:ascii="Times New Roman" w:hAnsi="Times New Roman" w:cs="Times New Roman"/>
          <w:b/>
          <w:sz w:val="20"/>
          <w:szCs w:val="20"/>
        </w:rPr>
        <w:t>Neither Agree Nor Disagree, 4 = Agree, and 5 = Strongly Agree.</w:t>
      </w:r>
    </w:p>
    <w:p w:rsidRPr="00756A35" w:rsidR="00AD179B" w:rsidP="00A747E5" w:rsidRDefault="00156B75" w14:paraId="1E2FB52B" w14:textId="47AB7D21">
      <w:pPr>
        <w:rPr>
          <w:rFonts w:ascii="Times New Roman" w:hAnsi="Times New Roman" w:cs="Times New Roman"/>
          <w:sz w:val="20"/>
          <w:szCs w:val="20"/>
        </w:rPr>
      </w:pPr>
      <w:r w:rsidRPr="265A308D">
        <w:rPr>
          <w:rFonts w:ascii="Times New Roman" w:hAnsi="Times New Roman" w:cs="Times New Roman"/>
          <w:sz w:val="20"/>
          <w:szCs w:val="20"/>
        </w:rPr>
        <w:t xml:space="preserve">Feel free to add free flow text.  </w:t>
      </w:r>
    </w:p>
    <w:p w:rsidRPr="00756A35" w:rsidR="00A747E5" w:rsidP="00A747E5" w:rsidRDefault="00A747E5" w14:paraId="6F2EB2DD" w14:textId="6B539923">
      <w:pPr>
        <w:pStyle w:val="ListParagraph"/>
        <w:numPr>
          <w:ilvl w:val="0"/>
          <w:numId w:val="1"/>
        </w:numPr>
        <w:rPr>
          <w:sz w:val="20"/>
          <w:szCs w:val="20"/>
        </w:rPr>
      </w:pPr>
      <w:r w:rsidRPr="5F95DC61">
        <w:rPr>
          <w:sz w:val="20"/>
          <w:szCs w:val="20"/>
        </w:rPr>
        <w:t xml:space="preserve">The interactions and process leading to the most recent FD increased my trust in the Division of Energy Employees Occupational Illness Compensation (DEEOIC). </w:t>
      </w:r>
      <w:r w:rsidRPr="5F95DC61" w:rsidR="00AF115B">
        <w:rPr>
          <w:sz w:val="20"/>
          <w:szCs w:val="20"/>
        </w:rPr>
        <w:t>________</w:t>
      </w:r>
      <w:r w:rsidRPr="5F95DC61" w:rsidR="002F6345">
        <w:rPr>
          <w:sz w:val="20"/>
          <w:szCs w:val="20"/>
        </w:rPr>
        <w:t>_</w:t>
      </w:r>
      <w:r w:rsidRPr="5F95DC61" w:rsidR="001A5820">
        <w:rPr>
          <w:sz w:val="20"/>
          <w:szCs w:val="20"/>
        </w:rPr>
        <w:t>_____</w:t>
      </w:r>
    </w:p>
    <w:p w:rsidRPr="00756A35" w:rsidR="00A747E5" w:rsidP="00A747E5" w:rsidRDefault="00A747E5" w14:paraId="6D90B4DB" w14:textId="77777777">
      <w:pPr>
        <w:rPr>
          <w:rFonts w:ascii="Times New Roman" w:hAnsi="Times New Roman" w:cs="Times New Roman"/>
          <w:sz w:val="20"/>
          <w:szCs w:val="20"/>
        </w:rPr>
      </w:pPr>
      <w:r w:rsidRPr="00756A35">
        <w:rPr>
          <w:rFonts w:ascii="Times New Roman" w:hAnsi="Times New Roman" w:cs="Times New Roman"/>
          <w:sz w:val="20"/>
          <w:szCs w:val="20"/>
        </w:rPr>
        <w:t> </w:t>
      </w:r>
    </w:p>
    <w:p w:rsidRPr="00756A35" w:rsidR="00A747E5" w:rsidP="00A747E5" w:rsidRDefault="00A747E5" w14:paraId="6377170A" w14:textId="1DEFF805">
      <w:pPr>
        <w:pStyle w:val="ListParagraph"/>
        <w:numPr>
          <w:ilvl w:val="0"/>
          <w:numId w:val="1"/>
        </w:numPr>
        <w:rPr>
          <w:sz w:val="20"/>
          <w:szCs w:val="20"/>
        </w:rPr>
      </w:pPr>
      <w:r w:rsidRPr="5F95DC61">
        <w:rPr>
          <w:sz w:val="20"/>
          <w:szCs w:val="20"/>
        </w:rPr>
        <w:t>I trust DEEOIC to fulfill our country’s commitment to our nuclear weapo</w:t>
      </w:r>
      <w:r w:rsidRPr="5F95DC61" w:rsidR="001A5820">
        <w:rPr>
          <w:sz w:val="20"/>
          <w:szCs w:val="20"/>
        </w:rPr>
        <w:t>ns employees and contractors.</w:t>
      </w:r>
      <w:r w:rsidRPr="5F95DC61" w:rsidR="00BB08F7">
        <w:rPr>
          <w:sz w:val="20"/>
          <w:szCs w:val="20"/>
        </w:rPr>
        <w:t xml:space="preserve"> </w:t>
      </w:r>
      <w:r w:rsidRPr="5F95DC61" w:rsidR="00AF115B">
        <w:rPr>
          <w:sz w:val="20"/>
          <w:szCs w:val="20"/>
        </w:rPr>
        <w:t>____</w:t>
      </w:r>
      <w:r w:rsidRPr="5F95DC61" w:rsidR="00BB08F7">
        <w:rPr>
          <w:sz w:val="20"/>
          <w:szCs w:val="20"/>
        </w:rPr>
        <w:t>____</w:t>
      </w:r>
      <w:r w:rsidRPr="5F95DC61" w:rsidR="00AD179B">
        <w:rPr>
          <w:sz w:val="20"/>
          <w:szCs w:val="20"/>
        </w:rPr>
        <w:t>__</w:t>
      </w:r>
      <w:r w:rsidRPr="5F95DC61">
        <w:rPr>
          <w:sz w:val="20"/>
          <w:szCs w:val="20"/>
        </w:rPr>
        <w:t xml:space="preserve"> </w:t>
      </w:r>
    </w:p>
    <w:p w:rsidRPr="00756A35" w:rsidR="00A747E5" w:rsidP="00A747E5" w:rsidRDefault="00A747E5" w14:paraId="6ABBC09C" w14:textId="78C3FD45">
      <w:pPr>
        <w:rPr>
          <w:rFonts w:ascii="Times New Roman" w:hAnsi="Times New Roman" w:cs="Times New Roman"/>
          <w:sz w:val="20"/>
          <w:szCs w:val="20"/>
        </w:rPr>
      </w:pPr>
      <w:r w:rsidRPr="00756A35">
        <w:rPr>
          <w:rFonts w:ascii="Times New Roman" w:hAnsi="Times New Roman" w:cs="Times New Roman"/>
          <w:sz w:val="20"/>
          <w:szCs w:val="20"/>
        </w:rPr>
        <w:t> </w:t>
      </w:r>
    </w:p>
    <w:p w:rsidRPr="00756A35" w:rsidR="00A747E5" w:rsidP="00A747E5" w:rsidRDefault="00A747E5" w14:paraId="3FD902AE" w14:textId="5D40637E">
      <w:pPr>
        <w:pStyle w:val="ListParagraph"/>
        <w:numPr>
          <w:ilvl w:val="0"/>
          <w:numId w:val="1"/>
        </w:numPr>
        <w:rPr>
          <w:sz w:val="20"/>
          <w:szCs w:val="20"/>
        </w:rPr>
      </w:pPr>
      <w:r w:rsidRPr="5F95DC61">
        <w:rPr>
          <w:sz w:val="20"/>
          <w:szCs w:val="20"/>
        </w:rPr>
        <w:t>I am satisfied with the service I received from DEEOIC.</w:t>
      </w:r>
      <w:r w:rsidRPr="5F95DC61" w:rsidR="00AF115B">
        <w:rPr>
          <w:sz w:val="20"/>
          <w:szCs w:val="20"/>
        </w:rPr>
        <w:t xml:space="preserve"> ________</w:t>
      </w:r>
      <w:r w:rsidRPr="5F95DC61" w:rsidR="001A5820">
        <w:rPr>
          <w:sz w:val="20"/>
          <w:szCs w:val="20"/>
        </w:rPr>
        <w:t>_</w:t>
      </w:r>
    </w:p>
    <w:p w:rsidRPr="00756A35" w:rsidR="00A747E5" w:rsidP="00A747E5" w:rsidRDefault="00A747E5" w14:paraId="0348972B" w14:textId="77777777">
      <w:pPr>
        <w:rPr>
          <w:rFonts w:ascii="Times New Roman" w:hAnsi="Times New Roman" w:cs="Times New Roman"/>
          <w:sz w:val="20"/>
          <w:szCs w:val="20"/>
        </w:rPr>
      </w:pPr>
      <w:r w:rsidRPr="00756A35">
        <w:rPr>
          <w:rFonts w:ascii="Times New Roman" w:hAnsi="Times New Roman" w:cs="Times New Roman"/>
          <w:sz w:val="20"/>
          <w:szCs w:val="20"/>
        </w:rPr>
        <w:t> </w:t>
      </w:r>
    </w:p>
    <w:p w:rsidRPr="001A5820" w:rsidR="00A747E5" w:rsidP="00A747E5" w:rsidRDefault="00A747E5" w14:paraId="12DC0AD1" w14:textId="27DB0EEC">
      <w:pPr>
        <w:pStyle w:val="ListParagraph"/>
        <w:numPr>
          <w:ilvl w:val="0"/>
          <w:numId w:val="1"/>
        </w:numPr>
        <w:rPr>
          <w:sz w:val="20"/>
          <w:szCs w:val="20"/>
        </w:rPr>
      </w:pPr>
      <w:r w:rsidRPr="5F95DC61">
        <w:rPr>
          <w:sz w:val="20"/>
          <w:szCs w:val="20"/>
        </w:rPr>
        <w:t>It took a reasonable amount of time to do what I needed to do to allow for</w:t>
      </w:r>
      <w:r w:rsidRPr="5F95DC61" w:rsidR="00756A35">
        <w:rPr>
          <w:sz w:val="20"/>
          <w:szCs w:val="20"/>
        </w:rPr>
        <w:t xml:space="preserve"> my</w:t>
      </w:r>
      <w:r w:rsidRPr="5F95DC61">
        <w:rPr>
          <w:sz w:val="20"/>
          <w:szCs w:val="20"/>
        </w:rPr>
        <w:t xml:space="preserve"> FD to be</w:t>
      </w:r>
      <w:r w:rsidRPr="5F95DC61" w:rsidR="00756A35">
        <w:rPr>
          <w:sz w:val="20"/>
          <w:szCs w:val="20"/>
        </w:rPr>
        <w:t xml:space="preserve"> issued. </w:t>
      </w:r>
      <w:r w:rsidRPr="5F95DC61" w:rsidR="00AF115B">
        <w:rPr>
          <w:sz w:val="20"/>
          <w:szCs w:val="20"/>
        </w:rPr>
        <w:t>____</w:t>
      </w:r>
      <w:r w:rsidRPr="5F95DC61" w:rsidR="002F6345">
        <w:rPr>
          <w:sz w:val="20"/>
          <w:szCs w:val="20"/>
        </w:rPr>
        <w:t>____</w:t>
      </w:r>
      <w:r w:rsidRPr="5F95DC61" w:rsidR="001A5820">
        <w:rPr>
          <w:sz w:val="20"/>
          <w:szCs w:val="20"/>
        </w:rPr>
        <w:t>____</w:t>
      </w:r>
    </w:p>
    <w:p w:rsidRPr="001A5820" w:rsidR="00A747E5" w:rsidP="00A747E5" w:rsidRDefault="00A747E5" w14:paraId="1E979E44" w14:textId="77777777">
      <w:pPr>
        <w:rPr>
          <w:rFonts w:ascii="Times New Roman" w:hAnsi="Times New Roman" w:cs="Times New Roman"/>
          <w:sz w:val="20"/>
          <w:szCs w:val="20"/>
        </w:rPr>
      </w:pPr>
      <w:r w:rsidRPr="001A5820">
        <w:rPr>
          <w:rFonts w:ascii="Times New Roman" w:hAnsi="Times New Roman" w:cs="Times New Roman"/>
          <w:sz w:val="20"/>
          <w:szCs w:val="20"/>
        </w:rPr>
        <w:t> </w:t>
      </w:r>
    </w:p>
    <w:p w:rsidRPr="00756A35" w:rsidR="00A747E5" w:rsidP="00A747E5" w:rsidRDefault="00A747E5" w14:paraId="399F52DF" w14:textId="73DD4C62">
      <w:pPr>
        <w:pStyle w:val="ListParagraph"/>
        <w:numPr>
          <w:ilvl w:val="0"/>
          <w:numId w:val="1"/>
        </w:numPr>
        <w:rPr>
          <w:sz w:val="20"/>
          <w:szCs w:val="20"/>
        </w:rPr>
      </w:pPr>
      <w:r w:rsidRPr="00756A35">
        <w:rPr>
          <w:sz w:val="20"/>
          <w:szCs w:val="20"/>
        </w:rPr>
        <w:t>I was tre</w:t>
      </w:r>
      <w:r w:rsidRPr="00756A35" w:rsidR="00756A35">
        <w:rPr>
          <w:sz w:val="20"/>
          <w:szCs w:val="20"/>
        </w:rPr>
        <w:t xml:space="preserve">ated fairly. </w:t>
      </w:r>
      <w:r w:rsidR="002F6345">
        <w:rPr>
          <w:sz w:val="20"/>
          <w:szCs w:val="20"/>
        </w:rPr>
        <w:t>____</w:t>
      </w:r>
    </w:p>
    <w:p w:rsidRPr="00756A35" w:rsidR="00A747E5" w:rsidP="00A747E5" w:rsidRDefault="00A747E5" w14:paraId="303B0962" w14:textId="77777777">
      <w:pPr>
        <w:rPr>
          <w:rFonts w:ascii="Times New Roman" w:hAnsi="Times New Roman" w:cs="Times New Roman"/>
          <w:sz w:val="20"/>
          <w:szCs w:val="20"/>
        </w:rPr>
      </w:pPr>
    </w:p>
    <w:p w:rsidRPr="00756A35" w:rsidR="00A747E5" w:rsidP="00A747E5" w:rsidRDefault="00A747E5" w14:paraId="63E3BC4E" w14:textId="72A36639">
      <w:pPr>
        <w:pStyle w:val="ListParagraph"/>
        <w:numPr>
          <w:ilvl w:val="0"/>
          <w:numId w:val="1"/>
        </w:numPr>
        <w:rPr>
          <w:sz w:val="20"/>
          <w:szCs w:val="20"/>
        </w:rPr>
      </w:pPr>
      <w:r w:rsidRPr="7A14961F">
        <w:rPr>
          <w:sz w:val="20"/>
          <w:szCs w:val="20"/>
        </w:rPr>
        <w:t xml:space="preserve">I </w:t>
      </w:r>
      <w:r w:rsidRPr="7A14961F" w:rsidR="000E4A94">
        <w:rPr>
          <w:sz w:val="20"/>
          <w:szCs w:val="20"/>
        </w:rPr>
        <w:t>understood</w:t>
      </w:r>
      <w:r w:rsidRPr="7A14961F">
        <w:rPr>
          <w:sz w:val="20"/>
          <w:szCs w:val="20"/>
        </w:rPr>
        <w:t xml:space="preserve"> what was being asked of me throughout </w:t>
      </w:r>
      <w:r w:rsidRPr="7A14961F" w:rsidR="00756A35">
        <w:rPr>
          <w:sz w:val="20"/>
          <w:szCs w:val="20"/>
        </w:rPr>
        <w:t>the process.</w:t>
      </w:r>
      <w:r w:rsidR="002F6345">
        <w:rPr>
          <w:sz w:val="20"/>
          <w:szCs w:val="20"/>
        </w:rPr>
        <w:t xml:space="preserve"> ____</w:t>
      </w:r>
    </w:p>
    <w:p w:rsidRPr="00756A35" w:rsidR="00A747E5" w:rsidP="00A747E5" w:rsidRDefault="00A747E5" w14:paraId="32BBF605" w14:textId="77777777">
      <w:pPr>
        <w:rPr>
          <w:rFonts w:ascii="Times New Roman" w:hAnsi="Times New Roman" w:cs="Times New Roman"/>
          <w:sz w:val="20"/>
          <w:szCs w:val="20"/>
        </w:rPr>
      </w:pPr>
      <w:r w:rsidRPr="00756A35">
        <w:rPr>
          <w:rFonts w:ascii="Times New Roman" w:hAnsi="Times New Roman" w:cs="Times New Roman"/>
          <w:sz w:val="20"/>
          <w:szCs w:val="20"/>
        </w:rPr>
        <w:t> </w:t>
      </w:r>
    </w:p>
    <w:p w:rsidRPr="00756A35" w:rsidR="00A747E5" w:rsidP="00A747E5" w:rsidRDefault="00A747E5" w14:paraId="6FD9F70E" w14:textId="05CA4CF3">
      <w:pPr>
        <w:pStyle w:val="ListParagraph"/>
        <w:numPr>
          <w:ilvl w:val="0"/>
          <w:numId w:val="1"/>
        </w:numPr>
        <w:rPr>
          <w:sz w:val="20"/>
          <w:szCs w:val="20"/>
        </w:rPr>
      </w:pPr>
      <w:r w:rsidRPr="00756A35">
        <w:rPr>
          <w:sz w:val="20"/>
          <w:szCs w:val="20"/>
        </w:rPr>
        <w:t>DEEOIC employees I interacted with w</w:t>
      </w:r>
      <w:r w:rsidRPr="00756A35" w:rsidR="00756A35">
        <w:rPr>
          <w:sz w:val="20"/>
          <w:szCs w:val="20"/>
        </w:rPr>
        <w:t>ere helpful.</w:t>
      </w:r>
      <w:r w:rsidR="002F6345">
        <w:rPr>
          <w:sz w:val="20"/>
          <w:szCs w:val="20"/>
        </w:rPr>
        <w:t xml:space="preserve"> ____</w:t>
      </w:r>
    </w:p>
    <w:p w:rsidRPr="00756A35" w:rsidR="00A747E5" w:rsidP="00A747E5" w:rsidRDefault="00A747E5" w14:paraId="17E7BABE" w14:textId="77777777">
      <w:pPr>
        <w:rPr>
          <w:rFonts w:ascii="Times New Roman" w:hAnsi="Times New Roman" w:cs="Times New Roman"/>
          <w:sz w:val="20"/>
          <w:szCs w:val="20"/>
        </w:rPr>
      </w:pPr>
      <w:r w:rsidRPr="00756A35">
        <w:rPr>
          <w:rFonts w:ascii="Times New Roman" w:hAnsi="Times New Roman" w:cs="Times New Roman"/>
          <w:sz w:val="20"/>
          <w:szCs w:val="20"/>
        </w:rPr>
        <w:t> </w:t>
      </w:r>
    </w:p>
    <w:p w:rsidR="00A747E5" w:rsidP="00A747E5" w:rsidRDefault="00A747E5" w14:paraId="2FF3B8CE" w14:textId="5B551F3E">
      <w:pPr>
        <w:pStyle w:val="ListParagraph"/>
        <w:numPr>
          <w:ilvl w:val="0"/>
          <w:numId w:val="1"/>
        </w:numPr>
        <w:rPr>
          <w:sz w:val="20"/>
          <w:szCs w:val="20"/>
        </w:rPr>
      </w:pPr>
      <w:r w:rsidRPr="7A14961F">
        <w:rPr>
          <w:sz w:val="20"/>
          <w:szCs w:val="20"/>
        </w:rPr>
        <w:t xml:space="preserve">The </w:t>
      </w:r>
      <w:r w:rsidRPr="7A14961F" w:rsidR="76C0C41F">
        <w:rPr>
          <w:sz w:val="20"/>
          <w:szCs w:val="20"/>
        </w:rPr>
        <w:t>Resource Center</w:t>
      </w:r>
      <w:r w:rsidRPr="7A14961F" w:rsidR="2B26614F">
        <w:rPr>
          <w:sz w:val="20"/>
          <w:szCs w:val="20"/>
        </w:rPr>
        <w:t xml:space="preserve"> </w:t>
      </w:r>
      <w:r w:rsidRPr="7A14961F">
        <w:rPr>
          <w:sz w:val="20"/>
          <w:szCs w:val="20"/>
        </w:rPr>
        <w:t>employees</w:t>
      </w:r>
      <w:r w:rsidRPr="7A14961F" w:rsidR="344FAFBF">
        <w:rPr>
          <w:sz w:val="20"/>
          <w:szCs w:val="20"/>
        </w:rPr>
        <w:t>, if applicable,</w:t>
      </w:r>
      <w:r w:rsidRPr="7A14961F">
        <w:rPr>
          <w:sz w:val="20"/>
          <w:szCs w:val="20"/>
        </w:rPr>
        <w:t xml:space="preserve"> were committed to solving</w:t>
      </w:r>
      <w:r w:rsidRPr="7A14961F" w:rsidR="00756A35">
        <w:rPr>
          <w:sz w:val="20"/>
          <w:szCs w:val="20"/>
        </w:rPr>
        <w:t xml:space="preserve"> my problem. </w:t>
      </w:r>
      <w:r w:rsidRPr="7A14961F" w:rsidR="001A5820">
        <w:rPr>
          <w:sz w:val="20"/>
          <w:szCs w:val="20"/>
        </w:rPr>
        <w:t>____</w:t>
      </w:r>
    </w:p>
    <w:p w:rsidRPr="003B4529" w:rsidR="003B4529" w:rsidP="003B4529" w:rsidRDefault="003B4529" w14:paraId="34059000" w14:textId="77777777">
      <w:pPr>
        <w:rPr>
          <w:sz w:val="20"/>
          <w:szCs w:val="20"/>
        </w:rPr>
      </w:pPr>
    </w:p>
    <w:p w:rsidR="005D5706" w:rsidRDefault="005D5706" w14:paraId="54722FAF" w14:textId="7924B6DF">
      <w:pPr>
        <w:rPr>
          <w:rFonts w:ascii="Times New Roman" w:hAnsi="Times New Roman" w:cs="Times New Roman"/>
          <w:sz w:val="20"/>
          <w:szCs w:val="20"/>
        </w:rPr>
      </w:pPr>
      <w:r>
        <w:rPr>
          <w:rFonts w:ascii="Times New Roman" w:hAnsi="Times New Roman" w:cs="Times New Roman"/>
          <w:sz w:val="20"/>
          <w:szCs w:val="20"/>
        </w:rPr>
        <w:t xml:space="preserve">Finally, please circle whether your Final Decision was: </w:t>
      </w:r>
      <w:r w:rsidRPr="005D5706">
        <w:rPr>
          <w:rFonts w:ascii="Times New Roman" w:hAnsi="Times New Roman" w:cs="Times New Roman"/>
          <w:b/>
          <w:sz w:val="20"/>
          <w:szCs w:val="20"/>
        </w:rPr>
        <w:t>an acceptance</w:t>
      </w:r>
      <w:r>
        <w:rPr>
          <w:rFonts w:ascii="Times New Roman" w:hAnsi="Times New Roman" w:cs="Times New Roman"/>
          <w:b/>
          <w:sz w:val="20"/>
          <w:szCs w:val="20"/>
        </w:rPr>
        <w:t xml:space="preserve"> of benefits</w:t>
      </w:r>
      <w:r w:rsidRPr="005D5706">
        <w:rPr>
          <w:rFonts w:ascii="Times New Roman" w:hAnsi="Times New Roman" w:cs="Times New Roman"/>
          <w:b/>
          <w:sz w:val="20"/>
          <w:szCs w:val="20"/>
        </w:rPr>
        <w:t>,</w:t>
      </w:r>
      <w:r w:rsidR="00B77D2B">
        <w:rPr>
          <w:rFonts w:ascii="Times New Roman" w:hAnsi="Times New Roman" w:cs="Times New Roman"/>
          <w:b/>
          <w:sz w:val="20"/>
          <w:szCs w:val="20"/>
        </w:rPr>
        <w:t xml:space="preserve"> </w:t>
      </w:r>
      <w:r w:rsidRPr="005D5706">
        <w:rPr>
          <w:rFonts w:ascii="Times New Roman" w:hAnsi="Times New Roman" w:cs="Times New Roman"/>
          <w:b/>
          <w:sz w:val="20"/>
          <w:szCs w:val="20"/>
        </w:rPr>
        <w:t>a denial</w:t>
      </w:r>
      <w:r>
        <w:rPr>
          <w:rFonts w:ascii="Times New Roman" w:hAnsi="Times New Roman" w:cs="Times New Roman"/>
          <w:b/>
          <w:sz w:val="20"/>
          <w:szCs w:val="20"/>
        </w:rPr>
        <w:t xml:space="preserve"> of benefits</w:t>
      </w:r>
      <w:r w:rsidRPr="005D5706">
        <w:rPr>
          <w:rFonts w:ascii="Times New Roman" w:hAnsi="Times New Roman" w:cs="Times New Roman"/>
          <w:b/>
          <w:sz w:val="20"/>
          <w:szCs w:val="20"/>
        </w:rPr>
        <w:t>, or</w:t>
      </w:r>
      <w:r w:rsidRPr="005D5706" w:rsidR="00A747E5">
        <w:rPr>
          <w:rFonts w:ascii="Times New Roman" w:hAnsi="Times New Roman" w:cs="Times New Roman"/>
          <w:b/>
          <w:sz w:val="20"/>
          <w:szCs w:val="20"/>
        </w:rPr>
        <w:t> </w:t>
      </w:r>
      <w:r w:rsidRPr="005D5706">
        <w:rPr>
          <w:rFonts w:ascii="Times New Roman" w:hAnsi="Times New Roman" w:cs="Times New Roman"/>
          <w:b/>
          <w:sz w:val="20"/>
          <w:szCs w:val="20"/>
        </w:rPr>
        <w:t>part acceptance/part denial</w:t>
      </w:r>
      <w:r>
        <w:rPr>
          <w:rFonts w:ascii="Times New Roman" w:hAnsi="Times New Roman" w:cs="Times New Roman"/>
          <w:sz w:val="20"/>
          <w:szCs w:val="20"/>
        </w:rPr>
        <w:t>.</w:t>
      </w:r>
    </w:p>
    <w:p w:rsidR="00377A10" w:rsidRDefault="00377A10" w14:paraId="10887510" w14:textId="77777777">
      <w:pPr>
        <w:rPr>
          <w:rFonts w:ascii="Times New Roman" w:hAnsi="Times New Roman" w:cs="Times New Roman"/>
          <w:sz w:val="20"/>
          <w:szCs w:val="20"/>
        </w:rPr>
      </w:pPr>
    </w:p>
    <w:p w:rsidR="00756A35" w:rsidRDefault="00756A35" w14:paraId="70386527" w14:textId="77777777">
      <w:pPr>
        <w:rPr>
          <w:rFonts w:ascii="Times New Roman" w:hAnsi="Times New Roman" w:cs="Times New Roman"/>
          <w:sz w:val="20"/>
          <w:szCs w:val="20"/>
        </w:rPr>
      </w:pPr>
      <w:r w:rsidRPr="00BE2332">
        <w:rPr>
          <w:rFonts w:ascii="Times New Roman" w:hAnsi="Times New Roman" w:cs="Times New Roman"/>
          <w:sz w:val="20"/>
          <w:szCs w:val="20"/>
        </w:rPr>
        <w:t>Thank you.</w:t>
      </w:r>
    </w:p>
    <w:p w:rsidR="00AF115B" w:rsidP="002F6345" w:rsidRDefault="00AF115B" w14:paraId="70E43974" w14:textId="7B5DF714">
      <w:pPr>
        <w:spacing w:line="240" w:lineRule="auto"/>
        <w:contextualSpacing/>
        <w:rPr>
          <w:rFonts w:ascii="Times New Roman" w:hAnsi="Times New Roman" w:cs="Times New Roman"/>
          <w:sz w:val="20"/>
          <w:szCs w:val="20"/>
        </w:rPr>
      </w:pPr>
    </w:p>
    <w:p w:rsidR="002F6345" w:rsidP="002F6345" w:rsidRDefault="004D5C7F" w14:paraId="6329464B" w14:textId="64E94D61">
      <w:pPr>
        <w:spacing w:line="240" w:lineRule="auto"/>
        <w:contextualSpacing/>
        <w:rPr>
          <w:rFonts w:ascii="Times New Roman" w:hAnsi="Times New Roman" w:cs="Times New Roman"/>
          <w:sz w:val="20"/>
          <w:szCs w:val="20"/>
        </w:rPr>
      </w:pPr>
      <w:r w:rsidRPr="5F95DC61">
        <w:rPr>
          <w:rFonts w:ascii="Times New Roman" w:hAnsi="Times New Roman" w:cs="Times New Roman"/>
          <w:sz w:val="20"/>
          <w:szCs w:val="20"/>
        </w:rPr>
        <w:t>Stakeholder Engagement</w:t>
      </w:r>
    </w:p>
    <w:p w:rsidR="007F55DD" w:rsidP="002F6345" w:rsidRDefault="002F6345" w14:paraId="1A8A2E13" w14:textId="3FD4D8C3">
      <w:pPr>
        <w:spacing w:line="240" w:lineRule="auto"/>
        <w:contextualSpacing/>
        <w:rPr>
          <w:rFonts w:ascii="Times New Roman" w:hAnsi="Times New Roman" w:cs="Times New Roman"/>
          <w:sz w:val="20"/>
          <w:szCs w:val="20"/>
        </w:rPr>
      </w:pPr>
      <w:r w:rsidRPr="5F95DC61">
        <w:rPr>
          <w:rFonts w:ascii="Times New Roman" w:hAnsi="Times New Roman" w:cs="Times New Roman"/>
          <w:sz w:val="20"/>
          <w:szCs w:val="20"/>
        </w:rPr>
        <w:t>Branch of Outreach and Technical Assistance</w:t>
      </w:r>
      <w:r w:rsidRPr="5F95DC61" w:rsidR="008D45F0">
        <w:rPr>
          <w:rFonts w:ascii="Times New Roman" w:hAnsi="Times New Roman" w:cs="Times New Roman"/>
          <w:sz w:val="20"/>
          <w:szCs w:val="20"/>
        </w:rPr>
        <w:t xml:space="preserve">                                                                                                                        </w:t>
      </w:r>
      <w:r w:rsidRPr="5F95DC61" w:rsidR="004D5C7F">
        <w:rPr>
          <w:rFonts w:ascii="Times New Roman" w:hAnsi="Times New Roman" w:cs="Times New Roman"/>
          <w:sz w:val="20"/>
          <w:szCs w:val="20"/>
        </w:rPr>
        <w:t>Division of Energy Employees Occupational Illness Compensation</w:t>
      </w:r>
    </w:p>
    <w:p w:rsidRPr="00120F89" w:rsidR="00A30CF1" w:rsidRDefault="00A30CF1" w14:paraId="4E5C694C" w14:textId="4A4065F8">
      <w:pPr>
        <w:rPr>
          <w:rFonts w:ascii="Times New Roman" w:hAnsi="Times New Roman" w:cs="Times New Roman"/>
          <w:sz w:val="20"/>
          <w:szCs w:val="20"/>
        </w:rPr>
      </w:pPr>
    </w:p>
    <w:p w:rsidRPr="00120F89" w:rsidR="002626CD" w:rsidP="00120F89" w:rsidRDefault="002626CD" w14:paraId="4C880D0B" w14:textId="73FBA33C">
      <w:pPr>
        <w:pStyle w:val="NoSpacing"/>
        <w:rPr>
          <w:rFonts w:ascii="Times New Roman" w:hAnsi="Times New Roman" w:cs="Times New Roman"/>
          <w:sz w:val="20"/>
          <w:szCs w:val="20"/>
        </w:rPr>
      </w:pPr>
      <w:r w:rsidRPr="5F95DC61">
        <w:rPr>
          <w:rFonts w:ascii="Times New Roman" w:hAnsi="Times New Roman" w:cs="Times New Roman"/>
          <w:sz w:val="20"/>
          <w:szCs w:val="20"/>
        </w:rPr>
        <w:t>According to the Paperwork Reduction Act of 1995, no persons are required to respond to a collection of information unless it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Your response is voluntary. Send comments regarding the burden estimate or any other aspect of this collection of information, including suggestions for reducing this burden, by email (</w:t>
      </w:r>
      <w:r w:rsidRPr="5F95DC61" w:rsidR="455B8FD2">
        <w:rPr>
          <w:rFonts w:ascii="Times New Roman" w:hAnsi="Times New Roman" w:cs="Times New Roman"/>
          <w:sz w:val="20"/>
          <w:szCs w:val="20"/>
        </w:rPr>
        <w:t>Novack.Joshua</w:t>
      </w:r>
      <w:r w:rsidRPr="5F95DC61" w:rsidR="0048174F">
        <w:rPr>
          <w:rFonts w:ascii="Times New Roman" w:hAnsi="Times New Roman" w:cs="Times New Roman"/>
          <w:sz w:val="20"/>
          <w:szCs w:val="20"/>
        </w:rPr>
        <w:t>@dol.gov</w:t>
      </w:r>
      <w:r w:rsidRPr="5F95DC61">
        <w:rPr>
          <w:rFonts w:ascii="Times New Roman" w:hAnsi="Times New Roman" w:cs="Times New Roman"/>
          <w:sz w:val="20"/>
          <w:szCs w:val="20"/>
        </w:rPr>
        <w:t>) and reference the OMB Control Number</w:t>
      </w:r>
      <w:r w:rsidRPr="5F95DC61" w:rsidR="000D6578">
        <w:rPr>
          <w:rFonts w:ascii="Times New Roman" w:hAnsi="Times New Roman" w:cs="Times New Roman"/>
          <w:sz w:val="20"/>
          <w:szCs w:val="20"/>
        </w:rPr>
        <w:t xml:space="preserve"> </w:t>
      </w:r>
      <w:r w:rsidRPr="5F95DC61">
        <w:rPr>
          <w:rFonts w:ascii="Times New Roman" w:hAnsi="Times New Roman" w:cs="Times New Roman"/>
          <w:sz w:val="20"/>
          <w:szCs w:val="20"/>
        </w:rPr>
        <w:t>12</w:t>
      </w:r>
      <w:r w:rsidRPr="5F95DC61" w:rsidR="005B220B">
        <w:rPr>
          <w:rFonts w:ascii="Times New Roman" w:hAnsi="Times New Roman" w:cs="Times New Roman"/>
          <w:sz w:val="20"/>
          <w:szCs w:val="20"/>
        </w:rPr>
        <w:t>18</w:t>
      </w:r>
      <w:r w:rsidRPr="5F95DC61">
        <w:rPr>
          <w:rFonts w:ascii="Times New Roman" w:hAnsi="Times New Roman" w:cs="Times New Roman"/>
          <w:sz w:val="20"/>
          <w:szCs w:val="20"/>
        </w:rPr>
        <w:t>-0</w:t>
      </w:r>
      <w:r w:rsidRPr="5F95DC61" w:rsidR="005B220B">
        <w:rPr>
          <w:rFonts w:ascii="Times New Roman" w:hAnsi="Times New Roman" w:cs="Times New Roman"/>
          <w:sz w:val="20"/>
          <w:szCs w:val="20"/>
        </w:rPr>
        <w:t>276</w:t>
      </w:r>
      <w:r w:rsidRPr="5F95DC61">
        <w:rPr>
          <w:rFonts w:ascii="Times New Roman" w:hAnsi="Times New Roman" w:cs="Times New Roman"/>
          <w:sz w:val="20"/>
          <w:szCs w:val="20"/>
        </w:rPr>
        <w:t>.</w:t>
      </w:r>
      <w:r w:rsidRPr="5F95DC61" w:rsidR="0017633D">
        <w:rPr>
          <w:rFonts w:ascii="Times New Roman" w:hAnsi="Times New Roman" w:cs="Times New Roman"/>
          <w:sz w:val="20"/>
          <w:szCs w:val="20"/>
        </w:rPr>
        <w:t xml:space="preserve"> </w:t>
      </w:r>
    </w:p>
    <w:p w:rsidR="00236489" w:rsidRDefault="00236489" w14:paraId="02C384A8" w14:textId="21C4BFFB"/>
    <w:p w:rsidR="00236489" w:rsidRDefault="00236489" w14:paraId="1405B457" w14:textId="77777777"/>
    <w:sectPr w:rsidR="00236489" w:rsidSect="00377A10">
      <w:headerReference w:type="default" r:id="rId13"/>
      <w:footerReference w:type="default" r:id="rId14"/>
      <w:pgSz w:w="12240" w:h="15840"/>
      <w:pgMar w:top="806" w:right="1080" w:bottom="720" w:left="108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5C9E97E" w16cid:durableId="7581C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1DFF" w14:textId="77777777" w:rsidR="00194ADD" w:rsidRDefault="00194ADD" w:rsidP="002405EF">
      <w:pPr>
        <w:spacing w:after="0" w:line="240" w:lineRule="auto"/>
      </w:pPr>
      <w:r>
        <w:separator/>
      </w:r>
    </w:p>
  </w:endnote>
  <w:endnote w:type="continuationSeparator" w:id="0">
    <w:p w14:paraId="292BA4A6" w14:textId="77777777" w:rsidR="00194ADD" w:rsidRDefault="00194ADD" w:rsidP="0024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8617" w14:textId="77777777" w:rsidR="00193720" w:rsidRPr="00120F89" w:rsidRDefault="00193720" w:rsidP="00193720">
    <w:pPr>
      <w:pStyle w:val="Header"/>
      <w:jc w:val="right"/>
      <w:rPr>
        <w:rFonts w:ascii="Times New Roman" w:hAnsi="Times New Roman" w:cs="Times New Roman"/>
        <w:sz w:val="16"/>
        <w:szCs w:val="16"/>
      </w:rPr>
    </w:pPr>
    <w:r w:rsidRPr="00120F89">
      <w:rPr>
        <w:rFonts w:ascii="Times New Roman" w:hAnsi="Times New Roman" w:cs="Times New Roman"/>
        <w:sz w:val="16"/>
        <w:szCs w:val="16"/>
      </w:rPr>
      <w:t>OMB Control Number: 1218-0276</w:t>
    </w:r>
  </w:p>
  <w:p w14:paraId="7B20FEB0" w14:textId="77777777" w:rsidR="00193720" w:rsidRPr="00120F89" w:rsidRDefault="00193720" w:rsidP="00193720">
    <w:pPr>
      <w:pStyle w:val="Header"/>
      <w:jc w:val="right"/>
      <w:rPr>
        <w:rFonts w:ascii="Times New Roman" w:hAnsi="Times New Roman" w:cs="Times New Roman"/>
        <w:sz w:val="16"/>
        <w:szCs w:val="16"/>
      </w:rPr>
    </w:pPr>
    <w:r w:rsidRPr="00120F89">
      <w:rPr>
        <w:rFonts w:ascii="Times New Roman" w:hAnsi="Times New Roman" w:cs="Times New Roman"/>
        <w:sz w:val="16"/>
        <w:szCs w:val="16"/>
      </w:rPr>
      <w:t>Expiration Date: 2/29/2024</w:t>
    </w:r>
  </w:p>
  <w:p w14:paraId="5B275071" w14:textId="77777777" w:rsidR="00193720" w:rsidRDefault="0019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EDC1" w14:textId="77777777" w:rsidR="00194ADD" w:rsidRDefault="00194ADD" w:rsidP="002405EF">
      <w:pPr>
        <w:spacing w:after="0" w:line="240" w:lineRule="auto"/>
      </w:pPr>
      <w:r>
        <w:separator/>
      </w:r>
    </w:p>
  </w:footnote>
  <w:footnote w:type="continuationSeparator" w:id="0">
    <w:p w14:paraId="1CBBEC44" w14:textId="77777777" w:rsidR="00194ADD" w:rsidRDefault="00194ADD" w:rsidP="0024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907C" w14:textId="77777777" w:rsidR="00193720" w:rsidRDefault="00193720" w:rsidP="00193720">
    <w:pPr>
      <w:spacing w:after="0" w:line="240" w:lineRule="auto"/>
      <w:rPr>
        <w:rFonts w:ascii="Times New Roman" w:hAnsi="Times New Roman" w:cs="Times New Roman"/>
        <w:sz w:val="24"/>
        <w:szCs w:val="24"/>
      </w:rPr>
    </w:pPr>
  </w:p>
  <w:p w14:paraId="174C3BEA" w14:textId="0DF32704" w:rsidR="00D24C19" w:rsidRPr="00193720" w:rsidRDefault="00D24C19" w:rsidP="00193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57FDF"/>
    <w:multiLevelType w:val="hybridMultilevel"/>
    <w:tmpl w:val="0B2CED40"/>
    <w:lvl w:ilvl="0" w:tplc="4BC67B7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9A"/>
    <w:rsid w:val="00060115"/>
    <w:rsid w:val="00095B3E"/>
    <w:rsid w:val="000D6578"/>
    <w:rsid w:val="000E4A94"/>
    <w:rsid w:val="0010287B"/>
    <w:rsid w:val="00120F89"/>
    <w:rsid w:val="00156B75"/>
    <w:rsid w:val="00167E47"/>
    <w:rsid w:val="0017633D"/>
    <w:rsid w:val="001861B7"/>
    <w:rsid w:val="00193720"/>
    <w:rsid w:val="00194ADD"/>
    <w:rsid w:val="001A5820"/>
    <w:rsid w:val="00236489"/>
    <w:rsid w:val="002405EF"/>
    <w:rsid w:val="002626CD"/>
    <w:rsid w:val="002F6345"/>
    <w:rsid w:val="00377A10"/>
    <w:rsid w:val="003803AE"/>
    <w:rsid w:val="00386A28"/>
    <w:rsid w:val="003B4529"/>
    <w:rsid w:val="003E7A53"/>
    <w:rsid w:val="0048174F"/>
    <w:rsid w:val="004D5C7F"/>
    <w:rsid w:val="00565708"/>
    <w:rsid w:val="005A61D2"/>
    <w:rsid w:val="005B220B"/>
    <w:rsid w:val="005B2666"/>
    <w:rsid w:val="005D5706"/>
    <w:rsid w:val="00642183"/>
    <w:rsid w:val="00695764"/>
    <w:rsid w:val="006D52A7"/>
    <w:rsid w:val="006F5CC5"/>
    <w:rsid w:val="00756A35"/>
    <w:rsid w:val="00783788"/>
    <w:rsid w:val="007B0C89"/>
    <w:rsid w:val="007F55DD"/>
    <w:rsid w:val="008027C3"/>
    <w:rsid w:val="00822029"/>
    <w:rsid w:val="00837603"/>
    <w:rsid w:val="008727EA"/>
    <w:rsid w:val="008A149A"/>
    <w:rsid w:val="008D45F0"/>
    <w:rsid w:val="009315F7"/>
    <w:rsid w:val="00950F60"/>
    <w:rsid w:val="00A30CF1"/>
    <w:rsid w:val="00A479FD"/>
    <w:rsid w:val="00A70D2F"/>
    <w:rsid w:val="00A747E5"/>
    <w:rsid w:val="00AD179B"/>
    <w:rsid w:val="00AE750C"/>
    <w:rsid w:val="00AF115B"/>
    <w:rsid w:val="00B77D2B"/>
    <w:rsid w:val="00BB08F7"/>
    <w:rsid w:val="00BB516B"/>
    <w:rsid w:val="00BE2332"/>
    <w:rsid w:val="00BE4F36"/>
    <w:rsid w:val="00C543C7"/>
    <w:rsid w:val="00CB2C96"/>
    <w:rsid w:val="00D24C19"/>
    <w:rsid w:val="00DC23AC"/>
    <w:rsid w:val="00E163A5"/>
    <w:rsid w:val="02986313"/>
    <w:rsid w:val="03159D57"/>
    <w:rsid w:val="03E604FE"/>
    <w:rsid w:val="0DDE02C0"/>
    <w:rsid w:val="10752F80"/>
    <w:rsid w:val="13C28E15"/>
    <w:rsid w:val="15CB59BC"/>
    <w:rsid w:val="179FA509"/>
    <w:rsid w:val="19A25118"/>
    <w:rsid w:val="1B3E2179"/>
    <w:rsid w:val="1B50B1FE"/>
    <w:rsid w:val="1DBD4344"/>
    <w:rsid w:val="1DFC1410"/>
    <w:rsid w:val="21EB95E2"/>
    <w:rsid w:val="241886BA"/>
    <w:rsid w:val="247523AC"/>
    <w:rsid w:val="24DC46A9"/>
    <w:rsid w:val="265A308D"/>
    <w:rsid w:val="29AFF0DF"/>
    <w:rsid w:val="2B26614F"/>
    <w:rsid w:val="2D303085"/>
    <w:rsid w:val="2D978C95"/>
    <w:rsid w:val="3112F556"/>
    <w:rsid w:val="344FAFBF"/>
    <w:rsid w:val="38218D74"/>
    <w:rsid w:val="3B480D93"/>
    <w:rsid w:val="40859E3E"/>
    <w:rsid w:val="413D4844"/>
    <w:rsid w:val="43BD3F00"/>
    <w:rsid w:val="452EDE4E"/>
    <w:rsid w:val="45590F61"/>
    <w:rsid w:val="455B8FD2"/>
    <w:rsid w:val="4EFC11B8"/>
    <w:rsid w:val="517DF60A"/>
    <w:rsid w:val="51B55A20"/>
    <w:rsid w:val="57BC6356"/>
    <w:rsid w:val="57C6A4F5"/>
    <w:rsid w:val="5B93935B"/>
    <w:rsid w:val="5E88F111"/>
    <w:rsid w:val="5F95DC61"/>
    <w:rsid w:val="640AD675"/>
    <w:rsid w:val="680B48DE"/>
    <w:rsid w:val="6F92D7CE"/>
    <w:rsid w:val="7504AC72"/>
    <w:rsid w:val="76C0C41F"/>
    <w:rsid w:val="76F217A1"/>
    <w:rsid w:val="79E11F10"/>
    <w:rsid w:val="7A14961F"/>
    <w:rsid w:val="7BC9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784AC"/>
  <w15:chartTrackingRefBased/>
  <w15:docId w15:val="{78C64CEB-A81D-4083-B302-F52EA38A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53"/>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9B"/>
    <w:rPr>
      <w:rFonts w:ascii="Segoe UI" w:hAnsi="Segoe UI" w:cs="Segoe UI"/>
      <w:sz w:val="18"/>
      <w:szCs w:val="18"/>
    </w:rPr>
  </w:style>
  <w:style w:type="character" w:styleId="CommentReference">
    <w:name w:val="annotation reference"/>
    <w:basedOn w:val="DefaultParagraphFont"/>
    <w:uiPriority w:val="99"/>
    <w:semiHidden/>
    <w:unhideWhenUsed/>
    <w:rsid w:val="000E4A94"/>
    <w:rPr>
      <w:sz w:val="16"/>
      <w:szCs w:val="16"/>
    </w:rPr>
  </w:style>
  <w:style w:type="paragraph" w:styleId="CommentText">
    <w:name w:val="annotation text"/>
    <w:basedOn w:val="Normal"/>
    <w:link w:val="CommentTextChar"/>
    <w:uiPriority w:val="99"/>
    <w:semiHidden/>
    <w:unhideWhenUsed/>
    <w:rsid w:val="000E4A94"/>
    <w:pPr>
      <w:spacing w:line="240" w:lineRule="auto"/>
    </w:pPr>
    <w:rPr>
      <w:sz w:val="20"/>
      <w:szCs w:val="20"/>
    </w:rPr>
  </w:style>
  <w:style w:type="character" w:customStyle="1" w:styleId="CommentTextChar">
    <w:name w:val="Comment Text Char"/>
    <w:basedOn w:val="DefaultParagraphFont"/>
    <w:link w:val="CommentText"/>
    <w:uiPriority w:val="99"/>
    <w:semiHidden/>
    <w:rsid w:val="000E4A94"/>
    <w:rPr>
      <w:sz w:val="20"/>
      <w:szCs w:val="20"/>
    </w:rPr>
  </w:style>
  <w:style w:type="paragraph" w:styleId="CommentSubject">
    <w:name w:val="annotation subject"/>
    <w:basedOn w:val="CommentText"/>
    <w:next w:val="CommentText"/>
    <w:link w:val="CommentSubjectChar"/>
    <w:uiPriority w:val="99"/>
    <w:semiHidden/>
    <w:unhideWhenUsed/>
    <w:rsid w:val="000E4A94"/>
    <w:rPr>
      <w:b/>
      <w:bCs/>
    </w:rPr>
  </w:style>
  <w:style w:type="character" w:customStyle="1" w:styleId="CommentSubjectChar">
    <w:name w:val="Comment Subject Char"/>
    <w:basedOn w:val="CommentTextChar"/>
    <w:link w:val="CommentSubject"/>
    <w:uiPriority w:val="99"/>
    <w:semiHidden/>
    <w:rsid w:val="000E4A94"/>
    <w:rPr>
      <w:b/>
      <w:bCs/>
      <w:sz w:val="20"/>
      <w:szCs w:val="20"/>
    </w:rPr>
  </w:style>
  <w:style w:type="paragraph" w:styleId="Header">
    <w:name w:val="header"/>
    <w:basedOn w:val="Normal"/>
    <w:link w:val="HeaderChar"/>
    <w:uiPriority w:val="99"/>
    <w:unhideWhenUsed/>
    <w:rsid w:val="0024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5EF"/>
  </w:style>
  <w:style w:type="paragraph" w:styleId="Footer">
    <w:name w:val="footer"/>
    <w:basedOn w:val="Normal"/>
    <w:link w:val="FooterChar"/>
    <w:uiPriority w:val="99"/>
    <w:unhideWhenUsed/>
    <w:rsid w:val="0024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5EF"/>
  </w:style>
  <w:style w:type="paragraph" w:styleId="NoSpacing">
    <w:name w:val="No Spacing"/>
    <w:uiPriority w:val="1"/>
    <w:qFormat/>
    <w:rsid w:val="00262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45626">
      <w:bodyDiv w:val="1"/>
      <w:marLeft w:val="0"/>
      <w:marRight w:val="0"/>
      <w:marTop w:val="0"/>
      <w:marBottom w:val="0"/>
      <w:divBdr>
        <w:top w:val="none" w:sz="0" w:space="0" w:color="auto"/>
        <w:left w:val="none" w:sz="0" w:space="0" w:color="auto"/>
        <w:bottom w:val="none" w:sz="0" w:space="0" w:color="auto"/>
        <w:right w:val="none" w:sz="0" w:space="0" w:color="auto"/>
      </w:divBdr>
    </w:div>
    <w:div w:id="1430353353">
      <w:bodyDiv w:val="1"/>
      <w:marLeft w:val="0"/>
      <w:marRight w:val="0"/>
      <w:marTop w:val="0"/>
      <w:marBottom w:val="0"/>
      <w:divBdr>
        <w:top w:val="none" w:sz="0" w:space="0" w:color="auto"/>
        <w:left w:val="none" w:sz="0" w:space="0" w:color="auto"/>
        <w:bottom w:val="none" w:sz="0" w:space="0" w:color="auto"/>
        <w:right w:val="none" w:sz="0" w:space="0" w:color="auto"/>
      </w:divBdr>
    </w:div>
    <w:div w:id="166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d2b3d2ad9222483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57AAB586A0E4D9205587BBEA1AA1B" ma:contentTypeVersion="6" ma:contentTypeDescription="Create a new document." ma:contentTypeScope="" ma:versionID="5879e25fc253127e0289bc07eede23c8">
  <xsd:schema xmlns:xsd="http://www.w3.org/2001/XMLSchema" xmlns:xs="http://www.w3.org/2001/XMLSchema" xmlns:p="http://schemas.microsoft.com/office/2006/metadata/properties" xmlns:ns2="34ff451e-80be-4302-a7f3-72cc91b8e5a7" xmlns:ns3="90dfea86-be79-43cb-afff-99c86ab54ffc" targetNamespace="http://schemas.microsoft.com/office/2006/metadata/properties" ma:root="true" ma:fieldsID="19e27b779fef98fd8268892224c88af1" ns2:_="" ns3:_="">
    <xsd:import namespace="34ff451e-80be-4302-a7f3-72cc91b8e5a7"/>
    <xsd:import namespace="90dfea86-be79-43cb-afff-99c86ab54ff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f451e-80be-4302-a7f3-72cc91b8e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0dfea86-be79-43cb-afff-99c86ab54ffc">OWCP-914367757-576</_dlc_DocId>
    <_dlc_DocIdUrl xmlns="90dfea86-be79-43cb-afff-99c86ab54ffc">
      <Url>https://usdol.sharepoint.com/sites/OWCP/DEEOIC/BOTA/_layouts/15/DocIdRedir.aspx?ID=OWCP-914367757-576</Url>
      <Description>OWCP-914367757-576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0E68-D867-4A6E-B485-42935AD7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f451e-80be-4302-a7f3-72cc91b8e5a7"/>
    <ds:schemaRef ds:uri="90dfea86-be79-43cb-afff-99c86ab5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32F2E-7C74-4F69-893E-8194A67AAB16}">
  <ds:schemaRefs>
    <ds:schemaRef ds:uri="http://schemas.microsoft.com/office/2006/metadata/properties"/>
    <ds:schemaRef ds:uri="http://schemas.microsoft.com/office/infopath/2007/PartnerControls"/>
    <ds:schemaRef ds:uri="90dfea86-be79-43cb-afff-99c86ab54ffc"/>
  </ds:schemaRefs>
</ds:datastoreItem>
</file>

<file path=customXml/itemProps3.xml><?xml version="1.0" encoding="utf-8"?>
<ds:datastoreItem xmlns:ds="http://schemas.openxmlformats.org/officeDocument/2006/customXml" ds:itemID="{CC683247-CA92-4650-B2FB-107FE6CE9081}">
  <ds:schemaRefs>
    <ds:schemaRef ds:uri="http://schemas.microsoft.com/sharepoint/v3/contenttype/forms"/>
  </ds:schemaRefs>
</ds:datastoreItem>
</file>

<file path=customXml/itemProps4.xml><?xml version="1.0" encoding="utf-8"?>
<ds:datastoreItem xmlns:ds="http://schemas.openxmlformats.org/officeDocument/2006/customXml" ds:itemID="{2AB51FC2-7C7C-4892-B975-48322E063B51}">
  <ds:schemaRefs>
    <ds:schemaRef ds:uri="http://schemas.microsoft.com/sharepoint/events"/>
  </ds:schemaRefs>
</ds:datastoreItem>
</file>

<file path=customXml/itemProps5.xml><?xml version="1.0" encoding="utf-8"?>
<ds:datastoreItem xmlns:ds="http://schemas.openxmlformats.org/officeDocument/2006/customXml" ds:itemID="{676B768E-75F3-40C1-AA98-BA826983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Steven - OWCP</dc:creator>
  <cp:keywords/>
  <dc:description/>
  <cp:lastModifiedBy>Perryman, Seleda M - OSHA</cp:lastModifiedBy>
  <cp:revision>2</cp:revision>
  <dcterms:created xsi:type="dcterms:W3CDTF">2021-04-23T16:21:00Z</dcterms:created>
  <dcterms:modified xsi:type="dcterms:W3CDTF">2021-04-23T16:21:00Z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0x01010081957AAB586A0E4D9205587BBEA1AA1B</vt:lpwstr>
  </property>
  <property fmtid="{D5CDD505-2E9C-101B-9397-08002B2CF9AE}" pid="3" name="_dlc_DocIdItemGuid">
    <vt:lpwstr>f764da16-8561-464e-ad2f-99de60e7fdf1</vt:lpwstr>
  </property>
</Properties>
</file>