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3AFF" w:rsidR="00622539" w:rsidP="3CE6B8FF" w:rsidRDefault="18EA1EF8"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rsidRDefault="001E2F53" w14:paraId="32A340FC" w14:textId="3DF571A6">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Data Collection Form</w:t>
      </w:r>
    </w:p>
    <w:p w:rsidRPr="00DE3AFF" w:rsidR="00061060" w:rsidP="00DE3AFF" w:rsidRDefault="00061060" w14:paraId="699CDF25" w14:textId="77777777">
      <w:pPr>
        <w:spacing w:after="0"/>
        <w:jc w:val="center"/>
        <w:rPr>
          <w:rFonts w:cstheme="minorHAnsi"/>
          <w:b/>
          <w:bCs/>
          <w:sz w:val="24"/>
          <w:szCs w:val="24"/>
        </w:rPr>
      </w:pPr>
    </w:p>
    <w:p w:rsidRPr="000701F9" w:rsidR="006F07FB" w:rsidP="006F07FB" w:rsidRDefault="006F07FB" w14:paraId="5D7AD5B7" w14:textId="1E0C642F">
      <w:pPr>
        <w:pStyle w:val="Heading2"/>
        <w:rPr>
          <w:sz w:val="32"/>
          <w:szCs w:val="32"/>
        </w:rPr>
      </w:pPr>
      <w:r w:rsidRPr="000701F9">
        <w:rPr>
          <w:sz w:val="32"/>
          <w:szCs w:val="32"/>
        </w:rPr>
        <w:t xml:space="preserve">GEER </w:t>
      </w:r>
      <w:r w:rsidRPr="000701F9" w:rsidR="001717F2">
        <w:rPr>
          <w:sz w:val="32"/>
          <w:szCs w:val="32"/>
        </w:rPr>
        <w:t>I</w:t>
      </w:r>
      <w:r w:rsidRPr="000701F9" w:rsidR="005C6525">
        <w:rPr>
          <w:sz w:val="32"/>
          <w:szCs w:val="32"/>
        </w:rPr>
        <w:t xml:space="preserve"> &amp; </w:t>
      </w:r>
      <w:r w:rsidRPr="000701F9" w:rsidR="001717F2">
        <w:rPr>
          <w:sz w:val="32"/>
          <w:szCs w:val="32"/>
        </w:rPr>
        <w:t xml:space="preserve">GEER II </w:t>
      </w:r>
      <w:r w:rsidRPr="000701F9" w:rsidR="00B3385E">
        <w:rPr>
          <w:sz w:val="32"/>
          <w:szCs w:val="32"/>
        </w:rPr>
        <w:t xml:space="preserve">Fund </w:t>
      </w:r>
      <w:r w:rsidRPr="000701F9">
        <w:rPr>
          <w:sz w:val="32"/>
          <w:szCs w:val="32"/>
        </w:rPr>
        <w:t>Reporting Form</w:t>
      </w:r>
    </w:p>
    <w:p w:rsidRPr="0063471D" w:rsidR="00B435E5" w:rsidP="21D5A091" w:rsidRDefault="00B435E5"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rsidRDefault="001717F2" w14:paraId="567C0310" w14:textId="1B626B59">
      <w:pPr>
        <w:spacing w:after="0" w:line="240" w:lineRule="auto"/>
        <w:rPr>
          <w:rFonts w:ascii="Calibri" w:hAnsi="Calibri" w:cstheme="minorHAnsi"/>
        </w:rPr>
      </w:pPr>
      <w:r>
        <w:rPr>
          <w:rFonts w:ascii="Calibri" w:hAnsi="Calibri" w:cstheme="minorHAnsi"/>
        </w:rPr>
        <w:t xml:space="preserve">GEER I </w:t>
      </w:r>
      <w:r w:rsidRPr="0063471D" w:rsidR="00B435E5">
        <w:rPr>
          <w:rFonts w:ascii="Calibri" w:hAnsi="Calibri" w:cstheme="minorHAnsi"/>
        </w:rPr>
        <w:t>PR</w:t>
      </w:r>
      <w:r w:rsidR="00B05748">
        <w:rPr>
          <w:rFonts w:ascii="Calibri" w:hAnsi="Calibri" w:cstheme="minorHAnsi"/>
        </w:rPr>
        <w:t>/Award</w:t>
      </w:r>
      <w:r w:rsidRPr="0063471D" w:rsidR="00B435E5">
        <w:rPr>
          <w:rFonts w:ascii="Calibri" w:hAnsi="Calibri" w:cstheme="minorHAnsi"/>
        </w:rPr>
        <w:t xml:space="preserve"> number</w:t>
      </w:r>
      <w:r w:rsidR="004B0ADE">
        <w:rPr>
          <w:rFonts w:ascii="Calibri" w:hAnsi="Calibri" w:cstheme="minorHAnsi"/>
        </w:rPr>
        <w:t>:</w:t>
      </w:r>
      <w:r w:rsidRPr="0063471D" w:rsidR="00B435E5">
        <w:rPr>
          <w:rFonts w:ascii="Calibri" w:hAnsi="Calibri" w:cstheme="minorHAnsi"/>
        </w:rPr>
        <w:t xml:space="preserve"> ___</w:t>
      </w:r>
      <w:r w:rsidR="00A46C56">
        <w:rPr>
          <w:rFonts w:ascii="Calibri" w:hAnsi="Calibri" w:cstheme="minorHAnsi"/>
        </w:rPr>
        <w:t>&lt;auto fill from G5&gt;</w:t>
      </w:r>
      <w:r w:rsidRPr="0063471D" w:rsidR="00B435E5">
        <w:rPr>
          <w:rFonts w:ascii="Calibri" w:hAnsi="Calibri" w:cstheme="minorHAnsi"/>
        </w:rPr>
        <w:t>___________</w:t>
      </w:r>
    </w:p>
    <w:p w:rsidRPr="0063471D" w:rsidR="001717F2" w:rsidP="0F832B82" w:rsidRDefault="001717F2" w14:paraId="29BCEF07" w14:textId="011131E1">
      <w:pPr>
        <w:spacing w:after="0" w:line="240" w:lineRule="auto"/>
        <w:rPr>
          <w:rFonts w:ascii="Calibri" w:hAnsi="Calibri"/>
        </w:rPr>
      </w:pPr>
      <w:r w:rsidRPr="0F832B82">
        <w:rPr>
          <w:rFonts w:ascii="Calibri" w:hAnsi="Calibri"/>
        </w:rPr>
        <w:t>GEER II PR/Award number: ___&lt;auto fill from G5&gt;___________</w:t>
      </w:r>
    </w:p>
    <w:p w:rsidRPr="0063471D" w:rsidR="00323DA9" w:rsidP="21D5A091" w:rsidRDefault="00323DA9"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r w:rsidRPr="0063471D">
        <w:rPr>
          <w:rFonts w:ascii="Calibri" w:hAnsi="Calibri" w:cstheme="minorHAnsi"/>
        </w:rPr>
        <w:t>Office:_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r w:rsidRPr="0063471D">
        <w:rPr>
          <w:rFonts w:ascii="Calibri" w:hAnsi="Calibri" w:cstheme="minorHAnsi"/>
        </w:rPr>
        <w:t>Telephone:_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422904" w:rsidP="00FE7A05" w:rsidRDefault="5088125A" w14:paraId="6589C8ED" w14:textId="34F4C7F6">
      <w:pPr>
        <w:pStyle w:val="Heading2"/>
        <w:spacing w:before="0" w:line="240" w:lineRule="auto"/>
        <w:rPr>
          <w:rFonts w:asciiTheme="minorHAnsi" w:hAnsiTheme="minorHAnsi" w:cstheme="minorBidi"/>
          <w:i/>
          <w:iCs/>
          <w:color w:val="auto"/>
          <w:sz w:val="22"/>
          <w:szCs w:val="22"/>
        </w:rPr>
      </w:pPr>
      <w:bookmarkStart w:name="_Hlk45032335" w:id="0"/>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Pr="00FE7A05" w:rsidR="00FE7A05" w:rsidP="00FE7A05" w:rsidRDefault="00FE7A05" w14:paraId="404A349C" w14:textId="77777777"/>
    <w:p w:rsidRPr="000701F9" w:rsidR="00422904" w:rsidP="00422904" w:rsidRDefault="00422904" w14:paraId="5A0CBFAE" w14:textId="77777777">
      <w:pPr>
        <w:spacing w:after="0"/>
        <w:rPr>
          <w:rFonts w:asciiTheme="majorHAnsi" w:hAnsiTheme="majorHAnsi" w:cstheme="majorHAnsi"/>
          <w:color w:val="2F5496" w:themeColor="accent1" w:themeShade="BF"/>
          <w:sz w:val="32"/>
          <w:szCs w:val="32"/>
        </w:rPr>
      </w:pPr>
      <w:r w:rsidRPr="000701F9">
        <w:rPr>
          <w:rFonts w:asciiTheme="majorHAnsi" w:hAnsiTheme="majorHAnsi" w:cstheme="majorHAnsi"/>
          <w:color w:val="2F5496" w:themeColor="accent1" w:themeShade="BF"/>
          <w:sz w:val="32"/>
          <w:szCs w:val="32"/>
        </w:rPr>
        <w:t>Definitions</w:t>
      </w:r>
    </w:p>
    <w:p w:rsidRPr="000A2942" w:rsidR="004671C5" w:rsidP="6C25F052" w:rsidRDefault="004671C5" w14:paraId="2F66431C" w14:textId="649CAC2D">
      <w:pPr>
        <w:spacing w:after="0"/>
        <w:rPr>
          <w:rFonts w:ascii="Calibri" w:hAnsi="Calibri" w:eastAsia="Calibri" w:cs="Calibri"/>
          <w:color w:val="000000" w:themeColor="text1"/>
          <w:u w:val="single"/>
        </w:rPr>
      </w:pPr>
      <w:r w:rsidRPr="000A2942">
        <w:rPr>
          <w:rFonts w:ascii="Calibri" w:hAnsi="Calibri" w:eastAsia="Calibri" w:cs="Calibri"/>
          <w:color w:val="000000" w:themeColor="text1"/>
          <w:u w:val="single"/>
        </w:rPr>
        <w:t>These definitions are provided for the purposes of this reporting activity.</w:t>
      </w:r>
    </w:p>
    <w:p w:rsidRPr="007628A9" w:rsidR="00422904" w:rsidP="114ADBD0" w:rsidRDefault="6ACF095D"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enters into a subgrant or contract with a subrecipient.</w:t>
      </w:r>
    </w:p>
    <w:p w:rsidRPr="007628A9" w:rsidR="00D66681" w:rsidP="7EA95BB7" w:rsidRDefault="00D66681"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Pr="007628A9" w:rsidR="00422904" w:rsidP="7EA95BB7" w:rsidRDefault="00422904"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Pr="000A2942" w:rsidR="0A86FE0F" w:rsidP="5E95E596" w:rsidRDefault="00422904" w14:paraId="7E3BD86E" w14:textId="3AA6E1AE">
      <w:pPr>
        <w:spacing w:after="0" w:line="240" w:lineRule="auto"/>
        <w:rPr>
          <w:rFonts w:ascii="Calibri" w:hAnsi="Calibri" w:eastAsia="Calibri" w:cs="Calibri"/>
          <w:color w:val="000000" w:themeColor="text1"/>
        </w:rPr>
      </w:pPr>
      <w:r w:rsidRPr="007628A9">
        <w:rPr>
          <w:rFonts w:cstheme="minorHAnsi"/>
          <w:b/>
          <w:bCs/>
        </w:rPr>
        <w:t>Expended</w:t>
      </w:r>
      <w:r w:rsidRPr="007628A9">
        <w:rPr>
          <w:rFonts w:cstheme="minorHAnsi"/>
        </w:rPr>
        <w:t xml:space="preserve">- </w:t>
      </w:r>
      <w:r w:rsidRPr="000A2942" w:rsidR="0A86FE0F">
        <w:rPr>
          <w:rFonts w:ascii="Calibri" w:hAnsi="Calibri" w:eastAsia="Calibri" w:cs="Calibri"/>
          <w:color w:val="000000" w:themeColor="text1"/>
        </w:rPr>
        <w:t>The actual spending of money; an outlay. For purposes of this reporting, reimbursements that are made in the current reporting period but that reimburse expenditures prior to the start of the reporting period and on or after March 13, 2020, are considered “expenditures” for this reporting period.</w:t>
      </w:r>
    </w:p>
    <w:p w:rsidRPr="007628A9" w:rsidR="00422904" w:rsidP="114ADBD0" w:rsidRDefault="6ACF095D" w14:paraId="42E51A86" w14:textId="196B9820">
      <w:pPr>
        <w:keepNext/>
        <w:keepLines/>
        <w:spacing w:after="0" w:line="240" w:lineRule="auto"/>
        <w:outlineLvl w:val="1"/>
      </w:pPr>
      <w:r w:rsidRPr="114ADBD0">
        <w:rPr>
          <w:b/>
          <w:bCs/>
        </w:rPr>
        <w:t>G5</w:t>
      </w:r>
      <w:r w:rsidRPr="114ADBD0">
        <w:t>- U.S. Department of Education’s grant</w:t>
      </w:r>
      <w:r w:rsidR="00552F86">
        <w:t>s</w:t>
      </w:r>
      <w:r w:rsidRPr="114ADBD0">
        <w:t xml:space="preserve"> management and payment system</w:t>
      </w:r>
    </w:p>
    <w:p w:rsidR="00CE5C60" w:rsidP="00422904" w:rsidRDefault="037F27DF"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Pr="00650C31" w:rsidR="00650C31" w:rsidP="26F6B5D2" w:rsidRDefault="2E63E9B9"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Pr="007628A9" w:rsidR="00422904" w:rsidP="19EBA787" w:rsidRDefault="6ACF095D"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rsidRDefault="24D59B58"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rsidRDefault="6F183B1E" w14:paraId="23C53B97" w14:textId="4C4A0A32">
      <w:pPr>
        <w:keepNext/>
        <w:keepLines/>
        <w:spacing w:after="0" w:line="240" w:lineRule="auto"/>
        <w:outlineLvl w:val="1"/>
        <w:rPr>
          <w:rFonts w:ascii="Calibri" w:hAnsi="Calibri" w:eastAsia="Calibri" w:cs="Calibri"/>
          <w:color w:val="000000" w:themeColor="text1"/>
        </w:rPr>
      </w:pPr>
      <w:r w:rsidRPr="2196D566">
        <w:rPr>
          <w:rFonts w:ascii="Calibri" w:hAnsi="Calibri" w:eastAsia="Calibri" w:cs="Calibri"/>
          <w:b/>
          <w:bCs/>
          <w:color w:val="000000" w:themeColor="text1"/>
        </w:rPr>
        <w:lastRenderedPageBreak/>
        <w:t xml:space="preserve">Planned Uses of Funds - </w:t>
      </w:r>
      <w:r w:rsidRPr="000A2942" w:rsidR="00A82CB3">
        <w:rPr>
          <w:rFonts w:ascii="Calibri" w:hAnsi="Calibri" w:eastAsia="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rsidRDefault="00E94643"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Pr="007628A9" w:rsidR="00422904" w:rsidP="114ADBD0" w:rsidRDefault="6ACF095D"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rsidRDefault="7542E09D"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rsidRDefault="2A9D7175" w14:paraId="1770A09C" w14:textId="5819FEEB">
      <w:pPr>
        <w:spacing w:after="0" w:line="240" w:lineRule="auto"/>
        <w:outlineLvl w:val="1"/>
      </w:pPr>
    </w:p>
    <w:bookmarkEnd w:id="0"/>
    <w:p w:rsidRPr="00986DB9" w:rsidR="00227800" w:rsidP="00227800" w:rsidRDefault="00227800" w14:paraId="4288C410" w14:textId="77777777">
      <w:pPr>
        <w:spacing w:after="0" w:line="240" w:lineRule="auto"/>
        <w:textAlignment w:val="baseline"/>
        <w:rPr>
          <w:rFonts w:ascii="Segoe UI" w:hAnsi="Segoe UI" w:eastAsia="Times New Roman" w:cs="Segoe UI"/>
          <w:sz w:val="18"/>
          <w:szCs w:val="18"/>
        </w:rPr>
      </w:pPr>
      <w:r w:rsidRPr="00986DB9">
        <w:rPr>
          <w:rFonts w:ascii="Calibri Light" w:hAnsi="Calibri Light" w:eastAsia="Times New Roman" w:cs="Calibri Light"/>
          <w:color w:val="2F5496"/>
          <w:sz w:val="32"/>
          <w:szCs w:val="32"/>
        </w:rPr>
        <w:t>Reporting Periods  </w:t>
      </w:r>
    </w:p>
    <w:p w:rsidRPr="00986DB9" w:rsidR="00227800" w:rsidP="00227800" w:rsidRDefault="00227800" w14:paraId="13D6748E" w14:textId="28C5482C">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xml:space="preserve">Annual Reporting:  This report should be completed based on activities in each State’s Fiscal Year 2021 for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w:t>
      </w:r>
      <w:r w:rsidR="008646BF">
        <w:rPr>
          <w:rFonts w:ascii="Calibri" w:hAnsi="Calibri" w:eastAsia="Times New Roman" w:cs="Calibri"/>
          <w:sz w:val="24"/>
          <w:szCs w:val="24"/>
        </w:rPr>
        <w:t xml:space="preserve"> and</w:t>
      </w:r>
      <w:r w:rsidRPr="00986DB9">
        <w:rPr>
          <w:rFonts w:ascii="Calibri" w:hAnsi="Calibri" w:eastAsia="Times New Roman" w:cs="Calibri"/>
          <w:sz w:val="24"/>
          <w:szCs w:val="24"/>
        </w:rPr>
        <w:t xml:space="preserve">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II</w:t>
      </w:r>
      <w:r w:rsidR="008F28BB">
        <w:rPr>
          <w:rFonts w:ascii="Calibri" w:hAnsi="Calibri" w:eastAsia="Times New Roman" w:cs="Calibri"/>
          <w:sz w:val="24"/>
          <w:szCs w:val="24"/>
        </w:rPr>
        <w:t xml:space="preserve"> </w:t>
      </w:r>
      <w:r w:rsidRPr="00986DB9">
        <w:rPr>
          <w:rFonts w:ascii="Calibri" w:hAnsi="Calibri" w:eastAsia="Times New Roman" w:cs="Calibri"/>
          <w:sz w:val="24"/>
          <w:szCs w:val="24"/>
        </w:rPr>
        <w:t xml:space="preserve">respectively. States whose fiscal year starts prior to October 1 should report only on </w:t>
      </w:r>
      <w:r w:rsidR="008F28BB">
        <w:rPr>
          <w:rFonts w:ascii="Calibri" w:hAnsi="Calibri" w:eastAsia="Times New Roman" w:cs="Calibri"/>
          <w:sz w:val="24"/>
          <w:szCs w:val="24"/>
        </w:rPr>
        <w:t>GEER</w:t>
      </w:r>
      <w:r w:rsidRPr="00986DB9">
        <w:rPr>
          <w:rFonts w:ascii="Calibri" w:hAnsi="Calibri" w:eastAsia="Times New Roman" w:cs="Calibri"/>
          <w:sz w:val="24"/>
          <w:szCs w:val="24"/>
        </w:rPr>
        <w:t xml:space="preserve">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through the end of Fiscal Year 2021. Due dates will be determined close to the date of publication of the final template in the Federal Register.   </w:t>
      </w:r>
    </w:p>
    <w:p w:rsidR="00227800" w:rsidP="008646BF" w:rsidRDefault="00227800" w14:paraId="11F0B84C" w14:textId="46BB6953">
      <w:pPr>
        <w:spacing w:after="0" w:line="240" w:lineRule="auto"/>
        <w:textAlignment w:val="baseline"/>
        <w:rPr>
          <w:rFonts w:ascii="Segoe UI" w:hAnsi="Segoe UI" w:eastAsia="Times New Roman" w:cs="Segoe UI"/>
          <w:sz w:val="18"/>
          <w:szCs w:val="18"/>
        </w:rPr>
      </w:pPr>
    </w:p>
    <w:p w:rsidRPr="00986DB9" w:rsidR="008646BF" w:rsidP="008646BF" w:rsidRDefault="008646BF" w14:paraId="1EC463E8" w14:textId="77777777">
      <w:pPr>
        <w:spacing w:after="0" w:line="240" w:lineRule="auto"/>
        <w:textAlignment w:val="baseline"/>
        <w:rPr>
          <w:rFonts w:ascii="Segoe UI" w:hAnsi="Segoe UI" w:eastAsia="Times New Roman" w:cs="Segoe UI"/>
          <w:sz w:val="18"/>
          <w:szCs w:val="18"/>
        </w:rPr>
      </w:pPr>
    </w:p>
    <w:p w:rsidRPr="00986DB9" w:rsidR="00227800" w:rsidP="007F1344" w:rsidRDefault="00227800" w14:paraId="5ADB0377" w14:textId="3E622A84">
      <w:pPr>
        <w:shd w:val="clear" w:color="auto" w:fill="FFD966" w:themeFill="accent4" w:themeFillTint="99"/>
        <w:spacing w:after="0" w:line="240" w:lineRule="auto"/>
        <w:textAlignment w:val="baseline"/>
        <w:rPr>
          <w:rFonts w:ascii="Segoe UI" w:hAnsi="Segoe UI" w:eastAsia="Times New Roman" w:cs="Segoe UI"/>
          <w:sz w:val="18"/>
          <w:szCs w:val="18"/>
        </w:rPr>
      </w:pPr>
      <w:r>
        <w:rPr>
          <w:rFonts w:ascii="Calibri" w:hAnsi="Calibri" w:eastAsia="Times New Roman" w:cs="Calibri"/>
          <w:b/>
          <w:bCs/>
          <w:sz w:val="24"/>
          <w:szCs w:val="24"/>
        </w:rPr>
        <w:t>GEER</w:t>
      </w:r>
      <w:r w:rsidRPr="00986DB9">
        <w:rPr>
          <w:rFonts w:ascii="Calibri" w:hAnsi="Calibri" w:eastAsia="Times New Roman" w:cs="Calibri"/>
          <w:b/>
          <w:bCs/>
          <w:sz w:val="24"/>
          <w:szCs w:val="24"/>
        </w:rPr>
        <w:t xml:space="preserve"> I under the Coronavirus Aid, Relief, and Economic Security (CARES) Act</w:t>
      </w:r>
      <w:r w:rsidRPr="00986DB9">
        <w:rPr>
          <w:rFonts w:ascii="Calibri" w:hAnsi="Calibri" w:eastAsia="Times New Roman" w:cs="Calibri"/>
          <w:sz w:val="24"/>
          <w:szCs w:val="24"/>
        </w:rPr>
        <w:t> </w:t>
      </w:r>
    </w:p>
    <w:p w:rsidRPr="00986DB9" w:rsidR="00227800" w:rsidP="008646BF" w:rsidRDefault="00227800" w14:paraId="1F20CD7D" w14:textId="4C6B0E01">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F54F39" w14:paraId="453A8AEC"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54F39" w:rsidP="78FEDA12" w:rsidRDefault="00F54F39" w14:paraId="48780568" w14:textId="42052BA2">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54F39" w:rsidP="78FEDA12" w:rsidRDefault="00F54F39" w14:paraId="6BE82E06" w14:textId="34ADAC6F">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593C3E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71F06B8E" w14:textId="05BCE49C">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535CAE33" w14:textId="65F67263">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October 1, 2020 - End of Fiscal Year 2021</w:t>
            </w:r>
          </w:p>
        </w:tc>
      </w:tr>
      <w:tr w:rsidRPr="00986DB9" w:rsidR="00F54F39" w:rsidTr="00F54F39" w14:paraId="224A86E6"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30CE510D" w14:textId="3A8F1F80">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33280B69" w14:textId="79D6554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08B2B1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2025F189" w14:textId="2E937C09">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5B01E66" w14:textId="321F2CD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w:t>
            </w:r>
            <w:r w:rsidRPr="0F11DEE9" w:rsidR="6A7605C8">
              <w:rPr>
                <w:rFonts w:ascii="Calibri" w:hAnsi="Calibri" w:eastAsia="Times New Roman" w:cs="Calibri"/>
              </w:rPr>
              <w:t>*</w:t>
            </w:r>
          </w:p>
        </w:tc>
      </w:tr>
    </w:tbl>
    <w:p w:rsidRPr="00986DB9" w:rsidR="00227800" w:rsidP="008646BF" w:rsidRDefault="00227800" w14:paraId="75FFCFF6" w14:textId="42F2F940">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2A114D" w:rsidR="00537B65" w:rsidP="00537B65" w:rsidRDefault="00537B65" w14:paraId="17FA7A8B" w14:textId="77777777">
      <w:pPr>
        <w:shd w:val="clear" w:color="auto" w:fill="A8D08D" w:themeFill="accent6" w:themeFillTint="99"/>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Pr="00986DB9" w:rsidR="00227800" w:rsidP="008646BF" w:rsidRDefault="00227800" w14:paraId="56CBA1F6" w14:textId="028EE6DD">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F54F39" w14:paraId="1BA53763"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54F39" w:rsidP="78FEDA12" w:rsidRDefault="00F54F39" w14:paraId="5D115147" w14:textId="3F3B5F2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92D050"/>
            <w:hideMark/>
          </w:tcPr>
          <w:p w:rsidRPr="00986DB9" w:rsidR="00F54F39" w:rsidP="78FEDA12" w:rsidRDefault="00F54F39" w14:paraId="3B252911" w14:textId="206F7BD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D58BE4A"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C4A8C03" w14:textId="6FEF6915">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First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2734BD8E" w14:textId="4C82E7A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2021</w:t>
            </w:r>
          </w:p>
        </w:tc>
      </w:tr>
      <w:tr w:rsidRPr="00986DB9" w:rsidR="00F54F39" w:rsidTr="00F54F39" w14:paraId="699B22E8"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4088DE38" w14:textId="54FED71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49A96E1" w14:textId="1BC8893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915EFE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7F971125" w14:textId="7744FC8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128B67B3" w14:textId="433B015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 </w:t>
            </w:r>
          </w:p>
        </w:tc>
      </w:tr>
      <w:tr w:rsidRPr="00986DB9" w:rsidR="00F54F39" w:rsidTr="00F54F39" w14:paraId="5CD7B544" w14:textId="77777777">
        <w:trPr>
          <w:trHeight w:val="315"/>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9A25641" w14:textId="49AF5B1E">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C5826DC" w14:textId="42CE95F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2024</w:t>
            </w:r>
            <w:r w:rsidRPr="0F11DEE9" w:rsidR="380117E6">
              <w:rPr>
                <w:rFonts w:ascii="Calibri" w:hAnsi="Calibri" w:eastAsia="Times New Roman" w:cs="Calibri"/>
              </w:rPr>
              <w:t>*</w:t>
            </w:r>
          </w:p>
        </w:tc>
      </w:tr>
    </w:tbl>
    <w:p w:rsidRPr="00227800" w:rsidR="00227800" w:rsidP="0F11DEE9" w:rsidRDefault="00227800" w14:paraId="76D6F9DD" w14:textId="002BDE6B">
      <w:pPr>
        <w:spacing w:after="0" w:line="240" w:lineRule="auto"/>
        <w:textAlignment w:val="baseline"/>
        <w:rPr>
          <w:rFonts w:ascii="Calibri" w:hAnsi="Calibri" w:eastAsia="Calibri" w:cs="Calibri"/>
          <w:color w:val="000000" w:themeColor="text1"/>
        </w:rPr>
      </w:pPr>
      <w:r w:rsidRPr="0F11DEE9">
        <w:rPr>
          <w:rFonts w:ascii="Calibri" w:hAnsi="Calibri" w:eastAsia="Times New Roman" w:cs="Calibri"/>
        </w:rPr>
        <w:t> </w:t>
      </w:r>
    </w:p>
    <w:p w:rsidRPr="00227800" w:rsidR="00227800" w:rsidP="008646BF" w:rsidRDefault="1FAE0489" w14:paraId="673A6716" w14:textId="27A2E6AD">
      <w:pPr>
        <w:spacing w:after="0" w:line="240" w:lineRule="auto"/>
        <w:textAlignment w:val="baseline"/>
        <w:rPr>
          <w:rFonts w:ascii="Calibri" w:hAnsi="Calibri" w:eastAsia="Calibri" w:cs="Calibri"/>
          <w:color w:val="000000" w:themeColor="text1"/>
        </w:rPr>
      </w:pPr>
      <w:r w:rsidRPr="26EA687B">
        <w:rPr>
          <w:rFonts w:ascii="Calibri" w:hAnsi="Calibri" w:eastAsia="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2023 and the end of the respective grant period for GEER I and GEER II.</w:t>
      </w:r>
    </w:p>
    <w:p w:rsidR="00227800" w:rsidP="00227800" w:rsidRDefault="00227800" w14:paraId="4691AAE8" w14:textId="77777777">
      <w:pPr>
        <w:pStyle w:val="Heading1"/>
      </w:pPr>
      <w:r>
        <w:lastRenderedPageBreak/>
        <w:t xml:space="preserve">Section 1- State Fiscal Year </w:t>
      </w:r>
    </w:p>
    <w:p w:rsidR="00227800" w:rsidP="00227800" w:rsidRDefault="00227800" w14:paraId="5D56600B" w14:textId="77777777">
      <w:r w:rsidRPr="00CF4A75">
        <w:rPr>
          <w:b/>
          <w:bCs/>
        </w:rPr>
        <w:t>1.1</w:t>
      </w:r>
      <w:r>
        <w:t xml:space="preserve"> Enter the close of the SEA’s state fiscal year in MM/DD format: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227800" w:rsidTr="008646BF" w14:paraId="4E360401"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227800" w:rsidP="00337AC8" w:rsidRDefault="00227800" w14:paraId="55AF771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227800" w:rsidP="00337AC8" w:rsidRDefault="00227800" w14:paraId="47777E5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227800" w:rsidTr="008646BF" w14:paraId="2061DB1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094469A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209572CD"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October 30, 2020 - &lt;auto-fill&gt;</w:t>
            </w:r>
            <w:r w:rsidRPr="00986DB9">
              <w:rPr>
                <w:rFonts w:ascii="Calibri" w:hAnsi="Calibri" w:eastAsia="Times New Roman" w:cs="Calibri"/>
              </w:rPr>
              <w:t> </w:t>
            </w:r>
            <w:r>
              <w:rPr>
                <w:rFonts w:ascii="Calibri" w:hAnsi="Calibri" w:eastAsia="Times New Roman" w:cs="Calibri"/>
              </w:rPr>
              <w:t>, 2021</w:t>
            </w:r>
          </w:p>
        </w:tc>
      </w:tr>
      <w:tr w:rsidRPr="00986DB9" w:rsidR="00227800" w:rsidTr="008646BF" w14:paraId="0616DF57"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651FF4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15E17A20"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 2020 - &lt;auto-fill&gt;</w:t>
            </w:r>
            <w:r w:rsidRPr="00986DB9">
              <w:rPr>
                <w:rFonts w:ascii="Calibri" w:hAnsi="Calibri" w:eastAsia="Times New Roman" w:cs="Calibri"/>
              </w:rPr>
              <w:t> </w:t>
            </w:r>
            <w:r>
              <w:rPr>
                <w:rFonts w:ascii="Calibri" w:hAnsi="Calibri" w:eastAsia="Times New Roman" w:cs="Calibri"/>
              </w:rPr>
              <w:t>, 2021</w:t>
            </w:r>
          </w:p>
        </w:tc>
      </w:tr>
    </w:tbl>
    <w:p w:rsidRPr="00D23A34" w:rsidR="00434EB8" w:rsidP="007E18AE" w:rsidRDefault="00434EB8" w14:paraId="063DCA85" w14:textId="0B8F1302">
      <w:pPr>
        <w:spacing w:after="0" w:line="240" w:lineRule="auto"/>
        <w:rPr>
          <w:rFonts w:asciiTheme="majorHAnsi" w:hAnsiTheme="majorHAnsi" w:cstheme="majorHAnsi"/>
          <w:sz w:val="32"/>
          <w:szCs w:val="32"/>
        </w:rPr>
      </w:pPr>
    </w:p>
    <w:p w:rsidRPr="00CE6C73" w:rsidR="64C80C13" w:rsidP="0DA03870" w:rsidRDefault="64C80C13" w14:paraId="6F10F7C0" w14:textId="32A52C24">
      <w:pPr>
        <w:spacing w:after="0" w:line="240" w:lineRule="auto"/>
        <w:rPr>
          <w:rFonts w:asciiTheme="majorHAnsi" w:hAnsiTheme="majorHAnsi" w:cstheme="majorHAnsi"/>
          <w:color w:val="2F5496" w:themeColor="accent1" w:themeShade="BF"/>
          <w:sz w:val="32"/>
          <w:szCs w:val="32"/>
        </w:rPr>
      </w:pPr>
      <w:r w:rsidRPr="00CE6C73">
        <w:rPr>
          <w:rFonts w:asciiTheme="majorHAnsi" w:hAnsiTheme="majorHAnsi" w:cstheme="majorHAnsi"/>
          <w:color w:val="2F5496" w:themeColor="accent1" w:themeShade="BF"/>
          <w:sz w:val="32"/>
          <w:szCs w:val="32"/>
        </w:rPr>
        <w:t>S</w:t>
      </w:r>
      <w:r w:rsidRPr="00CE6C73" w:rsidR="63332A61">
        <w:rPr>
          <w:rFonts w:asciiTheme="majorHAnsi" w:hAnsiTheme="majorHAnsi" w:cstheme="majorHAnsi"/>
          <w:color w:val="2F5496" w:themeColor="accent1" w:themeShade="BF"/>
          <w:sz w:val="32"/>
          <w:szCs w:val="32"/>
        </w:rPr>
        <w:t xml:space="preserve">ection </w:t>
      </w:r>
      <w:r w:rsidRPr="00CE6C73" w:rsidR="00295E5F">
        <w:rPr>
          <w:rFonts w:asciiTheme="majorHAnsi" w:hAnsiTheme="majorHAnsi" w:cstheme="majorHAnsi"/>
          <w:color w:val="2F5496" w:themeColor="accent1" w:themeShade="BF"/>
          <w:sz w:val="32"/>
          <w:szCs w:val="32"/>
        </w:rPr>
        <w:t>2</w:t>
      </w:r>
      <w:r w:rsidR="00CE6C73">
        <w:rPr>
          <w:rFonts w:asciiTheme="majorHAnsi" w:hAnsiTheme="majorHAnsi" w:cstheme="majorHAnsi"/>
          <w:color w:val="2F5496" w:themeColor="accent1" w:themeShade="BF"/>
          <w:sz w:val="32"/>
          <w:szCs w:val="32"/>
        </w:rPr>
        <w:t>-</w:t>
      </w:r>
      <w:r w:rsidRPr="00CE6C73" w:rsidR="63332A61">
        <w:rPr>
          <w:rFonts w:asciiTheme="majorHAnsi" w:hAnsiTheme="majorHAnsi" w:cstheme="majorHAnsi"/>
          <w:color w:val="2F5496" w:themeColor="accent1" w:themeShade="BF"/>
          <w:sz w:val="32"/>
          <w:szCs w:val="32"/>
        </w:rPr>
        <w:t xml:space="preserve"> Overall GEER Fund Grants</w:t>
      </w:r>
    </w:p>
    <w:p w:rsidR="001717F2" w:rsidP="007E18AE" w:rsidRDefault="001717F2" w14:paraId="73AB91FA" w14:textId="20940328">
      <w:pPr>
        <w:spacing w:after="0" w:line="240" w:lineRule="auto"/>
        <w:rPr>
          <w:rFonts w:cstheme="minorHAnsi"/>
          <w:sz w:val="24"/>
          <w:szCs w:val="24"/>
        </w:rPr>
      </w:pPr>
    </w:p>
    <w:p w:rsidR="000652FB" w:rsidP="000652FB" w:rsidRDefault="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firstRow="1" w:lastRow="0" w:firstColumn="1" w:lastColumn="0" w:noHBand="0" w:noVBand="1"/>
      </w:tblPr>
      <w:tblGrid>
        <w:gridCol w:w="6236"/>
        <w:gridCol w:w="3304"/>
        <w:gridCol w:w="3330"/>
      </w:tblGrid>
      <w:tr w:rsidR="000652FB" w:rsidTr="763A6961" w14:paraId="68BE57BC" w14:textId="77777777">
        <w:trPr>
          <w:jc w:val="center"/>
        </w:trPr>
        <w:tc>
          <w:tcPr>
            <w:tcW w:w="6236" w:type="dxa"/>
            <w:tcBorders>
              <w:top w:val="nil"/>
              <w:left w:val="nil"/>
              <w:bottom w:val="single" w:color="auto" w:sz="4" w:space="0"/>
              <w:right w:val="single" w:color="auto" w:sz="4" w:space="0"/>
            </w:tcBorders>
          </w:tcPr>
          <w:p w:rsidR="000652FB" w:rsidP="00397A0D" w:rsidRDefault="000652FB" w14:paraId="50FD8B6F" w14:textId="77777777"/>
        </w:tc>
        <w:tc>
          <w:tcPr>
            <w:tcW w:w="3304" w:type="dxa"/>
            <w:tcBorders>
              <w:left w:val="single" w:color="auto" w:sz="4" w:space="0"/>
            </w:tcBorders>
            <w:shd w:val="clear" w:color="auto" w:fill="FFD966" w:themeFill="accent4" w:themeFillTint="99"/>
          </w:tcPr>
          <w:p w:rsidR="000652FB" w:rsidP="00397A0D" w:rsidRDefault="000652FB" w14:paraId="29DB0DBF" w14:textId="77777777">
            <w:pPr>
              <w:jc w:val="center"/>
              <w:rPr>
                <w:b/>
                <w:bCs/>
              </w:rPr>
            </w:pPr>
            <w:r w:rsidRPr="0DA03870">
              <w:rPr>
                <w:b/>
                <w:bCs/>
              </w:rPr>
              <w:t>GEER I (CARES Act funding)</w:t>
            </w:r>
          </w:p>
        </w:tc>
        <w:tc>
          <w:tcPr>
            <w:tcW w:w="3330" w:type="dxa"/>
            <w:shd w:val="clear" w:color="auto" w:fill="A8D08D" w:themeFill="accent6" w:themeFillTint="99"/>
          </w:tcPr>
          <w:p w:rsidR="000652FB" w:rsidP="00397A0D" w:rsidRDefault="000652FB" w14:paraId="53AB2BDB" w14:textId="77777777">
            <w:pPr>
              <w:jc w:val="center"/>
              <w:rPr>
                <w:b/>
                <w:bCs/>
                <w:color w:val="92D050"/>
              </w:rPr>
            </w:pPr>
            <w:r w:rsidRPr="0DA03870">
              <w:rPr>
                <w:b/>
                <w:bCs/>
              </w:rPr>
              <w:t>GEER II (CRRSAA funding)</w:t>
            </w:r>
          </w:p>
        </w:tc>
      </w:tr>
      <w:tr w:rsidR="000652FB" w:rsidTr="763A6961" w14:paraId="5F33D5A7"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938A5B4" w14:textId="4C6646A3">
            <w:r>
              <w:t>a</w:t>
            </w:r>
            <w:r w:rsidR="000652FB">
              <w:t>. The total grant amount allocated to the State or Outlying Area</w:t>
            </w:r>
          </w:p>
        </w:tc>
        <w:tc>
          <w:tcPr>
            <w:tcW w:w="3304" w:type="dxa"/>
            <w:tcBorders>
              <w:left w:val="single" w:color="auto" w:sz="4" w:space="0"/>
            </w:tcBorders>
          </w:tcPr>
          <w:p w:rsidR="000652FB" w:rsidP="00397A0D" w:rsidRDefault="000652FB" w14:paraId="3D39E580" w14:textId="77777777">
            <w:pPr>
              <w:jc w:val="center"/>
            </w:pPr>
            <w:r>
              <w:t>&lt;auto fill from G5&gt;</w:t>
            </w:r>
          </w:p>
        </w:tc>
        <w:tc>
          <w:tcPr>
            <w:tcW w:w="3330" w:type="dxa"/>
          </w:tcPr>
          <w:p w:rsidR="000652FB" w:rsidP="00397A0D" w:rsidRDefault="000652FB" w14:paraId="712623AF" w14:textId="77777777">
            <w:pPr>
              <w:jc w:val="center"/>
            </w:pPr>
            <w:r>
              <w:t>&lt;auto fill from G5&gt;</w:t>
            </w:r>
          </w:p>
        </w:tc>
      </w:tr>
      <w:tr w:rsidR="70C8A3E5" w:rsidTr="763A6961" w14:paraId="146DC503"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70C8A3E5" w:rsidP="70C8A3E5" w:rsidRDefault="51835F9B" w14:paraId="602788B4" w14:textId="19C9EC6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sidRPr="763A6961" w:rsidR="004F365A">
              <w:rPr>
                <w:rStyle w:val="FootnoteReference"/>
              </w:rPr>
              <w:footnoteReference w:id="2"/>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17F4A7A5">
              <w:t>.</w:t>
            </w:r>
          </w:p>
        </w:tc>
        <w:tc>
          <w:tcPr>
            <w:tcW w:w="3304" w:type="dxa"/>
            <w:tcBorders>
              <w:left w:val="single" w:color="auto" w:sz="4" w:space="0"/>
            </w:tcBorders>
          </w:tcPr>
          <w:p w:rsidR="70C8A3E5" w:rsidP="70C8A3E5" w:rsidRDefault="70C8A3E5" w14:paraId="2B3F9EAE" w14:textId="3A418579">
            <w:pPr>
              <w:jc w:val="center"/>
            </w:pPr>
          </w:p>
        </w:tc>
        <w:tc>
          <w:tcPr>
            <w:tcW w:w="3330" w:type="dxa"/>
            <w:shd w:val="clear" w:color="auto" w:fill="000000" w:themeFill="text1"/>
          </w:tcPr>
          <w:p w:rsidR="70C8A3E5" w:rsidP="70C8A3E5" w:rsidRDefault="70C8A3E5" w14:paraId="2CAB4B6C" w14:textId="32205B7C">
            <w:pPr>
              <w:jc w:val="center"/>
            </w:pPr>
          </w:p>
        </w:tc>
      </w:tr>
      <w:tr w:rsidR="000652FB" w:rsidTr="763A6961" w14:paraId="07D7B6CB"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color="auto" w:sz="4" w:space="0"/>
            </w:tcBorders>
          </w:tcPr>
          <w:p w:rsidR="000652FB" w:rsidP="00397A0D" w:rsidRDefault="000652FB" w14:paraId="0649A793" w14:textId="3C8F68FF">
            <w:pPr>
              <w:jc w:val="center"/>
            </w:pPr>
          </w:p>
        </w:tc>
        <w:tc>
          <w:tcPr>
            <w:tcW w:w="3330" w:type="dxa"/>
          </w:tcPr>
          <w:p w:rsidR="000652FB" w:rsidP="00397A0D" w:rsidRDefault="000652FB" w14:paraId="52AE67FA" w14:textId="64BBC30B">
            <w:pPr>
              <w:jc w:val="center"/>
            </w:pPr>
          </w:p>
        </w:tc>
      </w:tr>
      <w:tr w:rsidR="000652FB" w:rsidTr="763A6961" w14:paraId="46BED3B0"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color="auto" w:sz="4" w:space="0"/>
            </w:tcBorders>
          </w:tcPr>
          <w:p w:rsidR="000652FB" w:rsidP="719F0FE3" w:rsidRDefault="5A06EDD9" w14:paraId="13F8C6AD" w14:textId="3CD5A6D8">
            <w:pPr>
              <w:jc w:val="center"/>
            </w:pPr>
            <w:r>
              <w:t>&lt;auto fill from calculation&gt;</w:t>
            </w:r>
          </w:p>
        </w:tc>
        <w:tc>
          <w:tcPr>
            <w:tcW w:w="3330" w:type="dxa"/>
          </w:tcPr>
          <w:p w:rsidR="000652FB" w:rsidP="00397A0D" w:rsidRDefault="000652FB" w14:paraId="49EA90B9" w14:textId="77777777">
            <w:pPr>
              <w:jc w:val="center"/>
            </w:pPr>
            <w:r>
              <w:t>&lt;auto fill from calculation&gt;</w:t>
            </w:r>
          </w:p>
        </w:tc>
      </w:tr>
      <w:tr w:rsidR="000652FB" w:rsidTr="763A6961" w14:paraId="683908D9"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2A790A2E"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color="auto" w:sz="4" w:space="0"/>
            </w:tcBorders>
          </w:tcPr>
          <w:p w:rsidR="000652FB" w:rsidP="00397A0D" w:rsidRDefault="000652FB" w14:paraId="22E5E1B6" w14:textId="77777777">
            <w:pPr>
              <w:jc w:val="center"/>
            </w:pPr>
          </w:p>
        </w:tc>
        <w:tc>
          <w:tcPr>
            <w:tcW w:w="3330" w:type="dxa"/>
          </w:tcPr>
          <w:p w:rsidR="000652FB" w:rsidP="00397A0D" w:rsidRDefault="000652FB" w14:paraId="6810D144" w14:textId="77777777">
            <w:pPr>
              <w:jc w:val="center"/>
            </w:pPr>
          </w:p>
        </w:tc>
      </w:tr>
    </w:tbl>
    <w:p w:rsidR="00152848" w:rsidP="00152848" w:rsidRDefault="00152848" w14:paraId="5E214CE3" w14:textId="77777777">
      <w:pPr>
        <w:pStyle w:val="ListParagraph"/>
        <w:ind w:left="360"/>
        <w:rPr>
          <w:rFonts w:ascii="Calibri" w:hAnsi="Calibri"/>
        </w:rPr>
      </w:pPr>
    </w:p>
    <w:p w:rsidR="0042320D" w:rsidP="0042320D" w:rsidRDefault="0042320D" w14:paraId="22A35F1B" w14:textId="77777777">
      <w:pPr>
        <w:pStyle w:val="ListParagraph"/>
        <w:numPr>
          <w:ilvl w:val="0"/>
          <w:numId w:val="14"/>
        </w:numPr>
        <w:rPr>
          <w:rFonts w:ascii="Calibri" w:hAnsi="Calibri"/>
        </w:rPr>
      </w:pPr>
      <w:r w:rsidRPr="763A6961">
        <w:rPr>
          <w:rFonts w:ascii="Calibri" w:hAnsi="Calibri"/>
        </w:rPr>
        <w:t xml:space="preserve">a. Did the Governor expend GEER I funds directly </w:t>
      </w:r>
      <w:r w:rsidRPr="763A6961">
        <w:rPr>
          <w:rFonts w:ascii="Calibri" w:hAnsi="Calibri"/>
          <w:b/>
          <w:bCs/>
        </w:rPr>
        <w:t>in the prior reporting period</w:t>
      </w:r>
      <w:r w:rsidRPr="763A6961">
        <w:rPr>
          <w:rFonts w:ascii="Calibri" w:hAnsi="Calibri"/>
        </w:rPr>
        <w:t xml:space="preserve"> (</w:t>
      </w:r>
      <w:r w:rsidRPr="763A6961">
        <w:rPr>
          <w:rFonts w:ascii="Calibri" w:hAnsi="Calibri"/>
          <w:b/>
          <w:bCs/>
        </w:rPr>
        <w:t>between March 13, 2020 - September 30, 2020)</w:t>
      </w:r>
      <w:r w:rsidRPr="763A6961">
        <w:rPr>
          <w:rFonts w:ascii="Calibri" w:hAnsi="Calibri"/>
        </w:rPr>
        <w:t>(Y/N)</w:t>
      </w:r>
      <w:r>
        <w:rPr>
          <w:rStyle w:val="FootnoteReference"/>
          <w:rFonts w:ascii="Calibri" w:hAnsi="Calibri"/>
        </w:rPr>
        <w:footnoteReference w:id="3"/>
      </w:r>
      <w:r w:rsidRPr="763A6961">
        <w:rPr>
          <w:rFonts w:ascii="Calibri" w:hAnsi="Calibri"/>
        </w:rPr>
        <w:t>?</w:t>
      </w:r>
    </w:p>
    <w:p w:rsidR="0042320D" w:rsidP="0042320D" w:rsidRDefault="0042320D" w14:paraId="70845EC1" w14:textId="77777777">
      <w:pPr>
        <w:pStyle w:val="ListParagraph"/>
        <w:ind w:left="360"/>
        <w:rPr>
          <w:rFonts w:ascii="Calibri" w:hAnsi="Calibri"/>
        </w:rPr>
      </w:pPr>
    </w:p>
    <w:p w:rsidR="0042320D" w:rsidP="0042320D" w:rsidRDefault="0042320D" w14:paraId="21340B0D" w14:textId="77777777">
      <w:pPr>
        <w:pStyle w:val="ListParagraph"/>
        <w:ind w:left="360"/>
        <w:rPr>
          <w:rFonts w:ascii="Calibri" w:hAnsi="Calibri"/>
        </w:rPr>
      </w:pPr>
      <w:r w:rsidRPr="763A6961">
        <w:rPr>
          <w:rFonts w:ascii="Calibri" w:hAnsi="Calibri"/>
        </w:rPr>
        <w:t xml:space="preserve">b. If yes, enter the total amount of GEER I funds expended directly by the Governor </w:t>
      </w:r>
      <w:r w:rsidRPr="763A6961">
        <w:rPr>
          <w:rFonts w:ascii="Calibri" w:hAnsi="Calibri"/>
          <w:b/>
          <w:bCs/>
        </w:rPr>
        <w:t>in the prior reporting period</w:t>
      </w:r>
      <w:r w:rsidRPr="763A6961">
        <w:rPr>
          <w:rFonts w:ascii="Calibri" w:hAnsi="Calibri"/>
        </w:rPr>
        <w:t xml:space="preserve"> (</w:t>
      </w:r>
      <w:r w:rsidRPr="763A6961">
        <w:rPr>
          <w:rFonts w:ascii="Calibri" w:hAnsi="Calibri"/>
          <w:b/>
          <w:bCs/>
        </w:rPr>
        <w:t>between March 13, 2020 - September 30, 2020)</w:t>
      </w:r>
      <w:r w:rsidRPr="763A6961">
        <w:rPr>
          <w:rFonts w:ascii="Calibri" w:hAnsi="Calibri"/>
        </w:rPr>
        <w:t>.</w:t>
      </w:r>
    </w:p>
    <w:tbl>
      <w:tblPr>
        <w:tblStyle w:val="TableGrid"/>
        <w:tblW w:w="0" w:type="auto"/>
        <w:jc w:val="center"/>
        <w:tblLook w:val="04A0" w:firstRow="1" w:lastRow="0" w:firstColumn="1" w:lastColumn="0" w:noHBand="0" w:noVBand="1"/>
      </w:tblPr>
      <w:tblGrid>
        <w:gridCol w:w="4796"/>
        <w:gridCol w:w="2399"/>
      </w:tblGrid>
      <w:tr w:rsidR="0042320D" w:rsidTr="00FE3127" w14:paraId="2BE64F4C" w14:textId="77777777">
        <w:trPr>
          <w:jc w:val="center"/>
        </w:trPr>
        <w:tc>
          <w:tcPr>
            <w:tcW w:w="4796" w:type="dxa"/>
            <w:shd w:val="clear" w:color="auto" w:fill="D9D9D9" w:themeFill="background1" w:themeFillShade="D9"/>
          </w:tcPr>
          <w:p w:rsidRPr="008E512D" w:rsidR="0042320D" w:rsidP="00FE3127" w:rsidRDefault="0042320D" w14:paraId="6498ABCA"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6" w:themeFill="accent4" w:themeFillTint="99"/>
          </w:tcPr>
          <w:p w:rsidRPr="008E512D" w:rsidR="0042320D" w:rsidP="00FE3127" w:rsidRDefault="0042320D" w14:paraId="50035BD1" w14:textId="77777777">
            <w:pPr>
              <w:jc w:val="center"/>
              <w:rPr>
                <w:rFonts w:ascii="Calibri" w:hAnsi="Calibri"/>
                <w:b/>
                <w:bCs/>
              </w:rPr>
            </w:pPr>
            <w:r w:rsidRPr="008E512D">
              <w:rPr>
                <w:rFonts w:ascii="Calibri" w:hAnsi="Calibri"/>
                <w:b/>
                <w:bCs/>
              </w:rPr>
              <w:t>GEER I</w:t>
            </w:r>
          </w:p>
        </w:tc>
      </w:tr>
      <w:tr w:rsidR="0042320D" w:rsidTr="00FE3127" w14:paraId="36CF58FD" w14:textId="77777777">
        <w:trPr>
          <w:jc w:val="center"/>
        </w:trPr>
        <w:tc>
          <w:tcPr>
            <w:tcW w:w="4796" w:type="dxa"/>
          </w:tcPr>
          <w:p w:rsidR="0042320D" w:rsidP="00FE3127" w:rsidRDefault="0042320D" w14:paraId="3D7CDF71" w14:textId="77777777">
            <w:pPr>
              <w:pStyle w:val="ListParagraph"/>
              <w:numPr>
                <w:ilvl w:val="0"/>
                <w:numId w:val="32"/>
              </w:numPr>
              <w:rPr>
                <w:rFonts w:eastAsiaTheme="minorEastAsia"/>
              </w:rPr>
            </w:pPr>
            <w:r w:rsidRPr="763A6961">
              <w:rPr>
                <w:rFonts w:eastAsiaTheme="minorEastAsia"/>
              </w:rPr>
              <w:t>Administrative uses</w:t>
            </w:r>
          </w:p>
        </w:tc>
        <w:tc>
          <w:tcPr>
            <w:tcW w:w="2399" w:type="dxa"/>
          </w:tcPr>
          <w:p w:rsidR="0042320D" w:rsidP="00FE3127" w:rsidRDefault="0042320D" w14:paraId="7A94BACE" w14:textId="77777777">
            <w:pPr>
              <w:jc w:val="center"/>
              <w:rPr>
                <w:rFonts w:ascii="Calibri" w:hAnsi="Calibri"/>
              </w:rPr>
            </w:pPr>
          </w:p>
        </w:tc>
      </w:tr>
      <w:tr w:rsidR="0042320D" w:rsidTr="00FE3127" w14:paraId="55A4837D" w14:textId="77777777">
        <w:trPr>
          <w:jc w:val="center"/>
        </w:trPr>
        <w:tc>
          <w:tcPr>
            <w:tcW w:w="4796" w:type="dxa"/>
          </w:tcPr>
          <w:p w:rsidR="0042320D" w:rsidP="00FE3127" w:rsidRDefault="0042320D" w14:paraId="4B95A7F8" w14:textId="77777777">
            <w:pPr>
              <w:pStyle w:val="ListParagraph"/>
              <w:numPr>
                <w:ilvl w:val="0"/>
                <w:numId w:val="32"/>
              </w:numPr>
              <w:rPr>
                <w:rFonts w:eastAsiaTheme="minorEastAsia"/>
              </w:rPr>
            </w:pPr>
            <w:r>
              <w:rPr>
                <w:rFonts w:eastAsiaTheme="minorEastAsia"/>
              </w:rPr>
              <w:t>Non-administrative uses</w:t>
            </w:r>
          </w:p>
        </w:tc>
        <w:tc>
          <w:tcPr>
            <w:tcW w:w="2399" w:type="dxa"/>
          </w:tcPr>
          <w:p w:rsidR="0042320D" w:rsidP="00FE3127" w:rsidRDefault="0042320D" w14:paraId="4759A890" w14:textId="77777777">
            <w:pPr>
              <w:jc w:val="center"/>
              <w:rPr>
                <w:rFonts w:ascii="Calibri" w:hAnsi="Calibri"/>
              </w:rPr>
            </w:pPr>
          </w:p>
        </w:tc>
      </w:tr>
    </w:tbl>
    <w:p w:rsidR="0042320D" w:rsidP="0042320D" w:rsidRDefault="0042320D" w14:paraId="235530D2" w14:textId="77777777">
      <w:pPr>
        <w:pStyle w:val="ListParagraph"/>
        <w:ind w:left="360"/>
        <w:rPr>
          <w:rFonts w:ascii="Calibri" w:hAnsi="Calibri"/>
        </w:rPr>
      </w:pPr>
    </w:p>
    <w:p w:rsidR="0042320D" w:rsidP="0042320D" w:rsidRDefault="0042320D" w14:paraId="163EBD09" w14:textId="77777777">
      <w:pPr>
        <w:pStyle w:val="ListParagraph"/>
        <w:ind w:left="360"/>
        <w:rPr>
          <w:rFonts w:ascii="Calibri" w:hAnsi="Calibri"/>
        </w:rPr>
      </w:pPr>
    </w:p>
    <w:p w:rsidR="0042320D" w:rsidP="0042320D" w:rsidRDefault="0042320D" w14:paraId="7FE6C673" w14:textId="77777777">
      <w:pPr>
        <w:pStyle w:val="ListParagraph"/>
        <w:ind w:left="360"/>
        <w:rPr>
          <w:rFonts w:ascii="Calibri" w:hAnsi="Calibri"/>
        </w:rPr>
      </w:pPr>
      <w:r w:rsidRPr="763A6961">
        <w:rPr>
          <w:rFonts w:ascii="Calibri" w:hAnsi="Calibri"/>
        </w:rPr>
        <w:t xml:space="preserve">c. Did the Governor expend GEER I or GEER II funds directly </w:t>
      </w:r>
      <w:r w:rsidRPr="763A6961">
        <w:rPr>
          <w:rFonts w:ascii="Calibri" w:hAnsi="Calibri"/>
          <w:b/>
          <w:bCs/>
        </w:rPr>
        <w:t>in this reporting period</w:t>
      </w:r>
      <w:r w:rsidRPr="763A6961">
        <w:rPr>
          <w:rFonts w:ascii="Calibri" w:hAnsi="Calibri"/>
        </w:rPr>
        <w:t xml:space="preserve"> (</w:t>
      </w:r>
      <w:r w:rsidRPr="763A6961">
        <w:rPr>
          <w:rFonts w:ascii="Calibri" w:hAnsi="Calibri"/>
          <w:b/>
          <w:bCs/>
        </w:rPr>
        <w:t>between October 1, 2020 - End of State’s Fiscal Year 2021)</w:t>
      </w:r>
      <w:r w:rsidRPr="763A6961">
        <w:rPr>
          <w:rFonts w:ascii="Calibri" w:hAnsi="Calibri"/>
        </w:rPr>
        <w:t>(Y/N)?</w:t>
      </w:r>
    </w:p>
    <w:p w:rsidR="0042320D" w:rsidP="0042320D" w:rsidRDefault="0042320D" w14:paraId="53583538" w14:textId="77777777">
      <w:pPr>
        <w:pStyle w:val="ListParagraph"/>
        <w:ind w:left="360"/>
        <w:rPr>
          <w:rFonts w:ascii="Calibri" w:hAnsi="Calibri"/>
        </w:rPr>
      </w:pPr>
    </w:p>
    <w:p w:rsidR="0042320D" w:rsidP="0042320D" w:rsidRDefault="0042320D" w14:paraId="79FE8087" w14:textId="77777777">
      <w:pPr>
        <w:pStyle w:val="ListParagraph"/>
        <w:ind w:left="360"/>
        <w:rPr>
          <w:rFonts w:ascii="Calibri" w:hAnsi="Calibri"/>
        </w:rPr>
      </w:pPr>
    </w:p>
    <w:p w:rsidR="0042320D" w:rsidP="0042320D" w:rsidRDefault="0042320D" w14:paraId="3395BD6B" w14:textId="77777777">
      <w:pPr>
        <w:pStyle w:val="ListParagraph"/>
        <w:ind w:left="360"/>
        <w:rPr>
          <w:rFonts w:ascii="Calibri" w:hAnsi="Calibri"/>
          <w:b/>
          <w:bCs/>
        </w:rPr>
      </w:pPr>
      <w:r w:rsidRPr="763A6961">
        <w:rPr>
          <w:rFonts w:ascii="Calibri" w:hAnsi="Calibri"/>
        </w:rPr>
        <w:t xml:space="preserve">d. If yes, enter the total amount of GEER I or GEER II funds expended directly by the Governor </w:t>
      </w:r>
      <w:r w:rsidRPr="763A6961">
        <w:rPr>
          <w:rFonts w:ascii="Calibri" w:hAnsi="Calibri"/>
          <w:b/>
          <w:bCs/>
        </w:rPr>
        <w:t>in this reporting period</w:t>
      </w:r>
      <w:r w:rsidRPr="763A6961">
        <w:rPr>
          <w:rFonts w:ascii="Calibri" w:hAnsi="Calibri"/>
        </w:rPr>
        <w:t xml:space="preserve"> (</w:t>
      </w:r>
      <w:r w:rsidRPr="763A6961">
        <w:rPr>
          <w:rFonts w:ascii="Calibri" w:hAnsi="Calibri"/>
          <w:b/>
          <w:bCs/>
        </w:rPr>
        <w:t>between October 1, 2020 - End of State’s Fiscal Year 2021)</w:t>
      </w:r>
    </w:p>
    <w:p w:rsidR="0042320D" w:rsidP="0042320D" w:rsidRDefault="0042320D" w14:paraId="12908DD0" w14:textId="77777777">
      <w:pPr>
        <w:pStyle w:val="ListParagraph"/>
        <w:ind w:left="360"/>
        <w:rPr>
          <w:rFonts w:ascii="Calibri" w:hAnsi="Calibri"/>
          <w:b/>
          <w:bCs/>
        </w:rPr>
      </w:pPr>
    </w:p>
    <w:tbl>
      <w:tblPr>
        <w:tblStyle w:val="TableGrid"/>
        <w:tblW w:w="0" w:type="auto"/>
        <w:jc w:val="center"/>
        <w:tblLook w:val="04A0" w:firstRow="1" w:lastRow="0" w:firstColumn="1" w:lastColumn="0" w:noHBand="0" w:noVBand="1"/>
      </w:tblPr>
      <w:tblGrid>
        <w:gridCol w:w="4796"/>
        <w:gridCol w:w="2399"/>
        <w:gridCol w:w="2340"/>
      </w:tblGrid>
      <w:tr w:rsidR="0042320D" w:rsidTr="00FE3127" w14:paraId="0BE4269E" w14:textId="77777777">
        <w:trPr>
          <w:jc w:val="center"/>
        </w:trPr>
        <w:tc>
          <w:tcPr>
            <w:tcW w:w="4796" w:type="dxa"/>
            <w:shd w:val="clear" w:color="auto" w:fill="D9D9D9" w:themeFill="background1" w:themeFillShade="D9"/>
          </w:tcPr>
          <w:p w:rsidRPr="008E512D" w:rsidR="0042320D" w:rsidP="00FE3127" w:rsidRDefault="0042320D" w14:paraId="4E9D132B"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6" w:themeFill="accent4" w:themeFillTint="99"/>
          </w:tcPr>
          <w:p w:rsidRPr="008E512D" w:rsidR="0042320D" w:rsidP="00FE3127" w:rsidRDefault="0042320D" w14:paraId="7AF531B5" w14:textId="77777777">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Pr="008E512D" w:rsidR="0042320D" w:rsidP="00FE3127" w:rsidRDefault="0042320D" w14:paraId="2B80EBD5" w14:textId="77777777">
            <w:pPr>
              <w:jc w:val="center"/>
              <w:rPr>
                <w:rFonts w:ascii="Calibri" w:hAnsi="Calibri"/>
                <w:b/>
                <w:bCs/>
              </w:rPr>
            </w:pPr>
            <w:r w:rsidRPr="008E512D">
              <w:rPr>
                <w:rFonts w:ascii="Calibri" w:hAnsi="Calibri"/>
                <w:b/>
                <w:bCs/>
              </w:rPr>
              <w:t>GEER II</w:t>
            </w:r>
          </w:p>
        </w:tc>
      </w:tr>
      <w:tr w:rsidR="0042320D" w:rsidTr="00FE3127" w14:paraId="57435439" w14:textId="77777777">
        <w:trPr>
          <w:jc w:val="center"/>
        </w:trPr>
        <w:tc>
          <w:tcPr>
            <w:tcW w:w="4796" w:type="dxa"/>
          </w:tcPr>
          <w:p w:rsidR="0042320D" w:rsidP="00FE3127" w:rsidRDefault="0042320D" w14:paraId="4AAA45E0" w14:textId="77777777">
            <w:pPr>
              <w:pStyle w:val="ListParagraph"/>
              <w:numPr>
                <w:ilvl w:val="0"/>
                <w:numId w:val="38"/>
              </w:numPr>
              <w:rPr>
                <w:rFonts w:eastAsiaTheme="minorEastAsia"/>
              </w:rPr>
            </w:pPr>
            <w:r w:rsidRPr="763A6961">
              <w:rPr>
                <w:rFonts w:eastAsiaTheme="minorEastAsia"/>
              </w:rPr>
              <w:t>Administrative uses</w:t>
            </w:r>
          </w:p>
        </w:tc>
        <w:tc>
          <w:tcPr>
            <w:tcW w:w="2399" w:type="dxa"/>
          </w:tcPr>
          <w:p w:rsidR="0042320D" w:rsidP="00FE3127" w:rsidRDefault="0042320D" w14:paraId="01479159" w14:textId="77777777">
            <w:pPr>
              <w:jc w:val="center"/>
              <w:rPr>
                <w:rFonts w:ascii="Calibri" w:hAnsi="Calibri"/>
              </w:rPr>
            </w:pPr>
          </w:p>
        </w:tc>
        <w:tc>
          <w:tcPr>
            <w:tcW w:w="2340" w:type="dxa"/>
          </w:tcPr>
          <w:p w:rsidR="0042320D" w:rsidP="00FE3127" w:rsidRDefault="0042320D" w14:paraId="319FB72F" w14:textId="77777777">
            <w:pPr>
              <w:jc w:val="center"/>
              <w:rPr>
                <w:rFonts w:ascii="Calibri" w:hAnsi="Calibri"/>
              </w:rPr>
            </w:pPr>
          </w:p>
        </w:tc>
      </w:tr>
      <w:tr w:rsidR="0042320D" w:rsidTr="00FE3127" w14:paraId="5548675A" w14:textId="77777777">
        <w:trPr>
          <w:jc w:val="center"/>
        </w:trPr>
        <w:tc>
          <w:tcPr>
            <w:tcW w:w="4796" w:type="dxa"/>
          </w:tcPr>
          <w:p w:rsidR="0042320D" w:rsidP="00FE3127" w:rsidRDefault="0042320D" w14:paraId="4D03055B" w14:textId="77777777">
            <w:pPr>
              <w:pStyle w:val="ListParagraph"/>
              <w:numPr>
                <w:ilvl w:val="0"/>
                <w:numId w:val="38"/>
              </w:numPr>
              <w:rPr>
                <w:rFonts w:eastAsiaTheme="minorEastAsia"/>
              </w:rPr>
            </w:pPr>
            <w:r>
              <w:rPr>
                <w:rFonts w:eastAsiaTheme="minorEastAsia"/>
              </w:rPr>
              <w:t>Non-administrative uses</w:t>
            </w:r>
          </w:p>
        </w:tc>
        <w:tc>
          <w:tcPr>
            <w:tcW w:w="2399" w:type="dxa"/>
          </w:tcPr>
          <w:p w:rsidR="0042320D" w:rsidP="00FE3127" w:rsidRDefault="0042320D" w14:paraId="07F152C6" w14:textId="77777777">
            <w:pPr>
              <w:jc w:val="center"/>
              <w:rPr>
                <w:rFonts w:ascii="Calibri" w:hAnsi="Calibri"/>
              </w:rPr>
            </w:pPr>
          </w:p>
        </w:tc>
        <w:tc>
          <w:tcPr>
            <w:tcW w:w="2340" w:type="dxa"/>
          </w:tcPr>
          <w:p w:rsidR="0042320D" w:rsidP="00FE3127" w:rsidRDefault="0042320D" w14:paraId="500119D2" w14:textId="77777777">
            <w:pPr>
              <w:jc w:val="center"/>
              <w:rPr>
                <w:rFonts w:ascii="Calibri" w:hAnsi="Calibri"/>
              </w:rPr>
            </w:pPr>
          </w:p>
        </w:tc>
      </w:tr>
    </w:tbl>
    <w:p w:rsidRPr="004D6224" w:rsidR="004F365A" w:rsidP="004D6224" w:rsidRDefault="004F365A" w14:paraId="69D9093A" w14:textId="77777777">
      <w:pPr>
        <w:rPr>
          <w:rFonts w:ascii="Calibri" w:hAnsi="Calibri"/>
        </w:rPr>
      </w:pPr>
    </w:p>
    <w:p w:rsidRPr="002030F4" w:rsidR="00185265" w:rsidP="002030F4" w:rsidRDefault="00337AC8"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firstRow="1" w:lastRow="0" w:firstColumn="1" w:lastColumn="0" w:noHBand="0" w:noVBand="1"/>
      </w:tblPr>
      <w:tblGrid>
        <w:gridCol w:w="4796"/>
        <w:gridCol w:w="2399"/>
        <w:gridCol w:w="2340"/>
      </w:tblGrid>
      <w:tr w:rsidR="00AF45B2" w:rsidTr="763A6961" w14:paraId="20E76656" w14:textId="77777777">
        <w:trPr>
          <w:jc w:val="center"/>
        </w:trPr>
        <w:tc>
          <w:tcPr>
            <w:tcW w:w="4796" w:type="dxa"/>
            <w:shd w:val="clear" w:color="auto" w:fill="D9D9D9" w:themeFill="background1" w:themeFillShade="D9"/>
          </w:tcPr>
          <w:p w:rsidRPr="008E512D" w:rsidR="00AF45B2" w:rsidP="008E512D" w:rsidRDefault="00AF45B2" w14:paraId="0D1430ED" w14:textId="669B8EA0">
            <w:pPr>
              <w:jc w:val="center"/>
              <w:rPr>
                <w:rFonts w:ascii="Calibri" w:hAnsi="Calibri"/>
                <w:b/>
                <w:bCs/>
              </w:rPr>
            </w:pPr>
            <w:r w:rsidRPr="114ADBD0">
              <w:rPr>
                <w:rFonts w:ascii="Calibri" w:hAnsi="Calibri"/>
                <w:b/>
                <w:bCs/>
              </w:rPr>
              <w:t>Entity Type</w:t>
            </w:r>
          </w:p>
        </w:tc>
        <w:tc>
          <w:tcPr>
            <w:tcW w:w="2399" w:type="dxa"/>
            <w:shd w:val="clear" w:color="auto" w:fill="FFD966" w:themeFill="accent4" w:themeFillTint="99"/>
          </w:tcPr>
          <w:p w:rsidRPr="008E512D" w:rsidR="00AF45B2" w:rsidP="008E512D" w:rsidRDefault="00AF45B2" w14:paraId="5AA59B35" w14:textId="1C41964E">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Pr="008E512D" w:rsidR="00AF45B2" w:rsidP="008E512D" w:rsidRDefault="00AF45B2" w14:paraId="1E40396A" w14:textId="1B2FF8E4">
            <w:pPr>
              <w:jc w:val="center"/>
              <w:rPr>
                <w:rFonts w:ascii="Calibri" w:hAnsi="Calibri"/>
                <w:b/>
                <w:bCs/>
              </w:rPr>
            </w:pPr>
            <w:r w:rsidRPr="008E512D">
              <w:rPr>
                <w:rFonts w:ascii="Calibri" w:hAnsi="Calibri"/>
                <w:b/>
                <w:bCs/>
              </w:rPr>
              <w:t>GEER II</w:t>
            </w:r>
          </w:p>
        </w:tc>
      </w:tr>
      <w:tr w:rsidR="00AF45B2" w:rsidTr="763A6961" w14:paraId="7D26FC1D" w14:textId="77777777">
        <w:trPr>
          <w:jc w:val="center"/>
        </w:trPr>
        <w:tc>
          <w:tcPr>
            <w:tcW w:w="4796" w:type="dxa"/>
          </w:tcPr>
          <w:p w:rsidRPr="006542E8" w:rsidR="00AF45B2" w:rsidP="006542E8" w:rsidRDefault="00AF45B2"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rsidRDefault="00AF45B2" w14:paraId="063372D4" w14:textId="2655D586">
            <w:pPr>
              <w:jc w:val="center"/>
              <w:rPr>
                <w:rFonts w:ascii="Calibri" w:hAnsi="Calibri"/>
              </w:rPr>
            </w:pPr>
            <w:r w:rsidRPr="763A6961">
              <w:rPr>
                <w:rFonts w:ascii="Calibri" w:hAnsi="Calibri"/>
              </w:rPr>
              <w:t>Yes/No</w:t>
            </w:r>
          </w:p>
        </w:tc>
        <w:tc>
          <w:tcPr>
            <w:tcW w:w="2340" w:type="dxa"/>
          </w:tcPr>
          <w:p w:rsidR="00AF45B2" w:rsidP="008E512D" w:rsidRDefault="00AF45B2" w14:paraId="7EC8EC87" w14:textId="5D1D187F">
            <w:pPr>
              <w:jc w:val="center"/>
              <w:rPr>
                <w:rFonts w:ascii="Calibri" w:hAnsi="Calibri"/>
              </w:rPr>
            </w:pPr>
            <w:r>
              <w:t>Yes/No</w:t>
            </w:r>
          </w:p>
        </w:tc>
      </w:tr>
      <w:tr w:rsidR="00AF45B2" w:rsidTr="763A6961" w14:paraId="071B9B03" w14:textId="77777777">
        <w:trPr>
          <w:jc w:val="center"/>
        </w:trPr>
        <w:tc>
          <w:tcPr>
            <w:tcW w:w="4796" w:type="dxa"/>
          </w:tcPr>
          <w:p w:rsidR="00AF45B2" w:rsidP="009B15CE" w:rsidRDefault="00AF45B2"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rsidRDefault="00AF45B2" w14:paraId="10D8134F" w14:textId="0324FFDD">
            <w:pPr>
              <w:jc w:val="center"/>
              <w:rPr>
                <w:rFonts w:ascii="Calibri" w:hAnsi="Calibri"/>
              </w:rPr>
            </w:pPr>
            <w:r>
              <w:rPr>
                <w:rFonts w:ascii="Calibri" w:hAnsi="Calibri"/>
              </w:rPr>
              <w:t>Yes/No</w:t>
            </w:r>
          </w:p>
        </w:tc>
        <w:tc>
          <w:tcPr>
            <w:tcW w:w="2340" w:type="dxa"/>
          </w:tcPr>
          <w:p w:rsidR="00AF45B2" w:rsidP="008E512D" w:rsidRDefault="00AF45B2" w14:paraId="4C6984E1" w14:textId="7EC2B2F7">
            <w:pPr>
              <w:jc w:val="center"/>
              <w:rPr>
                <w:rFonts w:ascii="Calibri" w:hAnsi="Calibri"/>
              </w:rPr>
            </w:pPr>
            <w:r w:rsidRPr="003566C9">
              <w:t>Yes/No</w:t>
            </w:r>
          </w:p>
        </w:tc>
      </w:tr>
      <w:tr w:rsidR="00AF45B2" w:rsidTr="763A6961" w14:paraId="44BB8435" w14:textId="77777777">
        <w:trPr>
          <w:jc w:val="center"/>
        </w:trPr>
        <w:tc>
          <w:tcPr>
            <w:tcW w:w="4796" w:type="dxa"/>
          </w:tcPr>
          <w:p w:rsidR="00AF45B2" w:rsidP="69A29618" w:rsidRDefault="00AF45B2"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rsidRDefault="00AF45B2" w14:paraId="7C24FECE" w14:textId="22A36A17">
            <w:pPr>
              <w:jc w:val="center"/>
              <w:rPr>
                <w:rFonts w:ascii="Calibri" w:hAnsi="Calibri"/>
              </w:rPr>
            </w:pPr>
            <w:r>
              <w:rPr>
                <w:rFonts w:ascii="Calibri" w:hAnsi="Calibri"/>
              </w:rPr>
              <w:t>Yes/No</w:t>
            </w:r>
          </w:p>
        </w:tc>
        <w:tc>
          <w:tcPr>
            <w:tcW w:w="2340" w:type="dxa"/>
          </w:tcPr>
          <w:p w:rsidR="00AF45B2" w:rsidP="008E512D" w:rsidRDefault="00AF45B2" w14:paraId="3250117C" w14:textId="0E58B61A">
            <w:pPr>
              <w:jc w:val="center"/>
              <w:rPr>
                <w:rFonts w:ascii="Calibri" w:hAnsi="Calibri"/>
              </w:rPr>
            </w:pPr>
            <w:r w:rsidRPr="003566C9">
              <w:t>Yes/No</w:t>
            </w:r>
          </w:p>
        </w:tc>
      </w:tr>
    </w:tbl>
    <w:p w:rsidR="00704C8C" w:rsidP="003070C2" w:rsidRDefault="00704C8C" w14:paraId="0D8800AF" w14:textId="5C36A2F0">
      <w:pPr>
        <w:spacing w:after="0" w:line="240" w:lineRule="auto"/>
        <w:rPr>
          <w:rFonts w:ascii="Calibri" w:hAnsi="Calibri"/>
        </w:rPr>
      </w:pPr>
    </w:p>
    <w:p w:rsidR="00241B1E" w:rsidP="003070C2" w:rsidRDefault="00241B1E" w14:paraId="3AA1F164" w14:textId="4763C307">
      <w:pPr>
        <w:spacing w:after="0" w:line="240" w:lineRule="auto"/>
        <w:rPr>
          <w:rFonts w:ascii="Calibri" w:hAnsi="Calibri"/>
        </w:rPr>
      </w:pPr>
    </w:p>
    <w:p w:rsidRPr="002030F4" w:rsidR="00FD6230" w:rsidP="002030F4" w:rsidRDefault="6E72E64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rsidRDefault="007073DB" w14:paraId="2B8810A1" w14:textId="77777777">
      <w:pPr>
        <w:pStyle w:val="ListParagraph"/>
        <w:spacing w:after="0" w:line="240" w:lineRule="auto"/>
        <w:ind w:left="360"/>
        <w:rPr>
          <w:rFonts w:eastAsiaTheme="minorEastAsia"/>
        </w:rPr>
      </w:pPr>
    </w:p>
    <w:p w:rsidR="00FD6230" w:rsidP="009B15CE" w:rsidRDefault="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D6230" w:rsidTr="114ADBD0" w14:paraId="4F0FA6D9" w14:textId="77777777">
        <w:tc>
          <w:tcPr>
            <w:tcW w:w="4677" w:type="dxa"/>
          </w:tcPr>
          <w:p w:rsidRPr="008C5F13" w:rsidR="00FD6230" w:rsidP="114ADBD0" w:rsidRDefault="00A25553" w14:paraId="45C1BC4F" w14:textId="68326A95">
            <w:pPr>
              <w:rPr>
                <w:i/>
                <w:iCs/>
              </w:rPr>
            </w:pPr>
            <w:r>
              <w:rPr>
                <w:i/>
                <w:iCs/>
              </w:rPr>
              <w:t>(3000</w:t>
            </w:r>
            <w:r w:rsidRPr="114ADBD0" w:rsidR="2A7CFC49">
              <w:rPr>
                <w:i/>
                <w:iCs/>
              </w:rPr>
              <w:t xml:space="preserve"> character limit) </w:t>
            </w:r>
          </w:p>
        </w:tc>
        <w:tc>
          <w:tcPr>
            <w:tcW w:w="4677" w:type="dxa"/>
          </w:tcPr>
          <w:p w:rsidR="00FD6230" w:rsidP="00AB0333" w:rsidRDefault="00FD6230" w14:paraId="3461FB44" w14:textId="77777777"/>
        </w:tc>
        <w:tc>
          <w:tcPr>
            <w:tcW w:w="4678" w:type="dxa"/>
          </w:tcPr>
          <w:p w:rsidR="00FD6230" w:rsidP="00AB0333" w:rsidRDefault="00FD6230" w14:paraId="2DF12E01" w14:textId="77777777"/>
        </w:tc>
        <w:tc>
          <w:tcPr>
            <w:tcW w:w="4678" w:type="dxa"/>
          </w:tcPr>
          <w:p w:rsidR="00FD6230" w:rsidP="00AB0333" w:rsidRDefault="00FD6230" w14:paraId="187EAF16" w14:textId="77777777"/>
        </w:tc>
      </w:tr>
      <w:tr w:rsidR="00FD6230" w:rsidTr="114ADBD0" w14:paraId="708DC4A6" w14:textId="77777777">
        <w:tc>
          <w:tcPr>
            <w:tcW w:w="4677" w:type="dxa"/>
          </w:tcPr>
          <w:p w:rsidR="00FD6230" w:rsidP="00AB0333" w:rsidRDefault="00FD6230" w14:paraId="2680B417" w14:textId="77777777"/>
        </w:tc>
        <w:tc>
          <w:tcPr>
            <w:tcW w:w="4677" w:type="dxa"/>
          </w:tcPr>
          <w:p w:rsidR="00FD6230" w:rsidP="00AB0333" w:rsidRDefault="00FD6230" w14:paraId="3289A75B" w14:textId="77777777"/>
        </w:tc>
        <w:tc>
          <w:tcPr>
            <w:tcW w:w="4678" w:type="dxa"/>
          </w:tcPr>
          <w:p w:rsidR="00FD6230" w:rsidP="00AB0333" w:rsidRDefault="00FD6230" w14:paraId="65E60F18" w14:textId="77777777"/>
        </w:tc>
        <w:tc>
          <w:tcPr>
            <w:tcW w:w="4678" w:type="dxa"/>
          </w:tcPr>
          <w:p w:rsidR="00FD6230" w:rsidP="00AB0333" w:rsidRDefault="00FD6230" w14:paraId="45DDFF09" w14:textId="77777777"/>
        </w:tc>
      </w:tr>
      <w:tr w:rsidR="00FD6230" w:rsidTr="114ADBD0" w14:paraId="7B2927ED" w14:textId="77777777">
        <w:tc>
          <w:tcPr>
            <w:tcW w:w="4677" w:type="dxa"/>
          </w:tcPr>
          <w:p w:rsidR="00FD6230" w:rsidP="00AB0333" w:rsidRDefault="00FD6230" w14:paraId="09BDFFFB" w14:textId="77777777"/>
        </w:tc>
        <w:tc>
          <w:tcPr>
            <w:tcW w:w="4677" w:type="dxa"/>
          </w:tcPr>
          <w:p w:rsidR="00FD6230" w:rsidP="00AB0333" w:rsidRDefault="00FD6230" w14:paraId="5911F468" w14:textId="77777777"/>
        </w:tc>
        <w:tc>
          <w:tcPr>
            <w:tcW w:w="4678" w:type="dxa"/>
          </w:tcPr>
          <w:p w:rsidR="00FD6230" w:rsidP="00AB0333" w:rsidRDefault="00FD6230" w14:paraId="20DA2AC6" w14:textId="77777777"/>
        </w:tc>
        <w:tc>
          <w:tcPr>
            <w:tcW w:w="4678" w:type="dxa"/>
          </w:tcPr>
          <w:p w:rsidR="00FD6230" w:rsidP="00AB0333" w:rsidRDefault="00FD6230" w14:paraId="6CA7C478" w14:textId="77777777"/>
        </w:tc>
      </w:tr>
      <w:tr w:rsidR="00FD6230" w:rsidTr="114ADBD0" w14:paraId="3721FC85" w14:textId="77777777">
        <w:tc>
          <w:tcPr>
            <w:tcW w:w="4677" w:type="dxa"/>
          </w:tcPr>
          <w:p w:rsidR="00FD6230" w:rsidP="00AB0333" w:rsidRDefault="00FD6230" w14:paraId="74EDA482" w14:textId="77777777"/>
        </w:tc>
        <w:tc>
          <w:tcPr>
            <w:tcW w:w="4677" w:type="dxa"/>
          </w:tcPr>
          <w:p w:rsidR="00FD6230" w:rsidP="00AB0333" w:rsidRDefault="00FD6230" w14:paraId="5BCD0157" w14:textId="77777777"/>
        </w:tc>
        <w:tc>
          <w:tcPr>
            <w:tcW w:w="4678" w:type="dxa"/>
          </w:tcPr>
          <w:p w:rsidR="00FD6230" w:rsidP="00AB0333" w:rsidRDefault="00FD6230" w14:paraId="62B95905" w14:textId="77777777"/>
        </w:tc>
        <w:tc>
          <w:tcPr>
            <w:tcW w:w="4678" w:type="dxa"/>
          </w:tcPr>
          <w:p w:rsidR="00FD6230" w:rsidP="00AB0333" w:rsidRDefault="00FD6230" w14:paraId="7B98FCAA" w14:textId="77777777"/>
        </w:tc>
      </w:tr>
    </w:tbl>
    <w:p w:rsidRPr="000B7279" w:rsidR="003D2A8A" w:rsidP="000B7279" w:rsidRDefault="003D2A8A" w14:paraId="63D1A5FD" w14:textId="77777777">
      <w:pPr>
        <w:rPr>
          <w:rFonts w:ascii="Calibri" w:hAnsi="Calibri"/>
        </w:rPr>
      </w:pPr>
    </w:p>
    <w:p w:rsidR="009A5BFD" w:rsidP="002030F4" w:rsidRDefault="6E72E64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rsidRDefault="244A6191"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685B49" w:rsidTr="00AB0333" w14:paraId="3EA300B6" w14:textId="77777777">
        <w:tc>
          <w:tcPr>
            <w:tcW w:w="4677" w:type="dxa"/>
          </w:tcPr>
          <w:p w:rsidRPr="008C5F13" w:rsidR="00685B49" w:rsidP="00AB0333" w:rsidRDefault="00A25553" w14:paraId="30F1BB70" w14:textId="64615C46">
            <w:pPr>
              <w:rPr>
                <w:i/>
                <w:iCs/>
              </w:rPr>
            </w:pPr>
            <w:r>
              <w:rPr>
                <w:i/>
                <w:iCs/>
              </w:rPr>
              <w:t>(3000</w:t>
            </w:r>
            <w:r w:rsidR="00685B49">
              <w:rPr>
                <w:i/>
                <w:iCs/>
              </w:rPr>
              <w:t xml:space="preserve"> character</w:t>
            </w:r>
            <w:r w:rsidRPr="008C5F13" w:rsidR="00685B49">
              <w:rPr>
                <w:i/>
                <w:iCs/>
              </w:rPr>
              <w:t xml:space="preserve"> limit) </w:t>
            </w:r>
          </w:p>
        </w:tc>
        <w:tc>
          <w:tcPr>
            <w:tcW w:w="4677" w:type="dxa"/>
          </w:tcPr>
          <w:p w:rsidR="00685B49" w:rsidP="00AB0333" w:rsidRDefault="00685B49" w14:paraId="44B0938D" w14:textId="77777777"/>
        </w:tc>
        <w:tc>
          <w:tcPr>
            <w:tcW w:w="4678" w:type="dxa"/>
          </w:tcPr>
          <w:p w:rsidR="00685B49" w:rsidP="00AB0333" w:rsidRDefault="00685B49" w14:paraId="45195639" w14:textId="77777777"/>
        </w:tc>
        <w:tc>
          <w:tcPr>
            <w:tcW w:w="4678" w:type="dxa"/>
          </w:tcPr>
          <w:p w:rsidR="00685B49" w:rsidP="00AB0333" w:rsidRDefault="00685B49" w14:paraId="780DA5EA" w14:textId="77777777"/>
        </w:tc>
      </w:tr>
      <w:tr w:rsidR="00685B49" w:rsidTr="00AB0333" w14:paraId="253F262F" w14:textId="77777777">
        <w:tc>
          <w:tcPr>
            <w:tcW w:w="4677" w:type="dxa"/>
          </w:tcPr>
          <w:p w:rsidR="00685B49" w:rsidP="00AB0333" w:rsidRDefault="00685B49" w14:paraId="0E5F25F4" w14:textId="77777777"/>
        </w:tc>
        <w:tc>
          <w:tcPr>
            <w:tcW w:w="4677" w:type="dxa"/>
          </w:tcPr>
          <w:p w:rsidR="00685B49" w:rsidP="00AB0333" w:rsidRDefault="00685B49" w14:paraId="733FC154" w14:textId="77777777"/>
        </w:tc>
        <w:tc>
          <w:tcPr>
            <w:tcW w:w="4678" w:type="dxa"/>
          </w:tcPr>
          <w:p w:rsidR="00685B49" w:rsidP="00AB0333" w:rsidRDefault="00685B49" w14:paraId="6FE89C7D" w14:textId="77777777"/>
        </w:tc>
        <w:tc>
          <w:tcPr>
            <w:tcW w:w="4678" w:type="dxa"/>
          </w:tcPr>
          <w:p w:rsidR="00685B49" w:rsidP="00AB0333" w:rsidRDefault="00685B49" w14:paraId="49C853AE" w14:textId="77777777"/>
        </w:tc>
      </w:tr>
      <w:tr w:rsidR="00685B49" w:rsidTr="00AB0333" w14:paraId="0D6EC8B3" w14:textId="77777777">
        <w:tc>
          <w:tcPr>
            <w:tcW w:w="4677" w:type="dxa"/>
          </w:tcPr>
          <w:p w:rsidR="00685B49" w:rsidP="00AB0333" w:rsidRDefault="00685B49" w14:paraId="02A8A91A" w14:textId="77777777"/>
        </w:tc>
        <w:tc>
          <w:tcPr>
            <w:tcW w:w="4677" w:type="dxa"/>
          </w:tcPr>
          <w:p w:rsidR="00685B49" w:rsidP="00AB0333" w:rsidRDefault="00685B49" w14:paraId="1B6BFDA0" w14:textId="77777777"/>
        </w:tc>
        <w:tc>
          <w:tcPr>
            <w:tcW w:w="4678" w:type="dxa"/>
          </w:tcPr>
          <w:p w:rsidR="00685B49" w:rsidP="00AB0333" w:rsidRDefault="00685B49" w14:paraId="18ED98EE" w14:textId="77777777"/>
        </w:tc>
        <w:tc>
          <w:tcPr>
            <w:tcW w:w="4678" w:type="dxa"/>
          </w:tcPr>
          <w:p w:rsidR="00685B49" w:rsidP="00AB0333" w:rsidRDefault="00685B49" w14:paraId="6E10969C" w14:textId="77777777"/>
        </w:tc>
      </w:tr>
      <w:tr w:rsidR="00685B49" w:rsidTr="00AB0333" w14:paraId="41DD1939" w14:textId="77777777">
        <w:tc>
          <w:tcPr>
            <w:tcW w:w="4677" w:type="dxa"/>
          </w:tcPr>
          <w:p w:rsidR="00685B49" w:rsidP="00AB0333" w:rsidRDefault="00685B49" w14:paraId="6E162F66" w14:textId="77777777"/>
        </w:tc>
        <w:tc>
          <w:tcPr>
            <w:tcW w:w="4677" w:type="dxa"/>
          </w:tcPr>
          <w:p w:rsidR="00685B49" w:rsidP="00AB0333" w:rsidRDefault="00685B49" w14:paraId="64255AFB" w14:textId="77777777"/>
        </w:tc>
        <w:tc>
          <w:tcPr>
            <w:tcW w:w="4678" w:type="dxa"/>
          </w:tcPr>
          <w:p w:rsidR="00685B49" w:rsidP="00AB0333" w:rsidRDefault="00685B49" w14:paraId="08204400" w14:textId="77777777"/>
        </w:tc>
        <w:tc>
          <w:tcPr>
            <w:tcW w:w="4678" w:type="dxa"/>
          </w:tcPr>
          <w:p w:rsidR="00685B49" w:rsidP="00AB0333" w:rsidRDefault="00685B49" w14:paraId="58DD6E4B" w14:textId="77777777"/>
        </w:tc>
      </w:tr>
    </w:tbl>
    <w:p w:rsidRPr="00963F4D" w:rsidR="003D2A8A" w:rsidP="00963F4D" w:rsidRDefault="003D2A8A" w14:paraId="4BD33373" w14:textId="77777777">
      <w:pPr>
        <w:rPr>
          <w:rFonts w:ascii="Calibri" w:hAnsi="Calibri"/>
        </w:rPr>
      </w:pPr>
    </w:p>
    <w:p w:rsidR="00F241B4" w:rsidP="002030F4" w:rsidRDefault="01E2300D"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rsidRDefault="244A6191"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241B4" w:rsidTr="00AB0333" w14:paraId="54D8CCEE" w14:textId="77777777">
        <w:tc>
          <w:tcPr>
            <w:tcW w:w="4677" w:type="dxa"/>
          </w:tcPr>
          <w:p w:rsidRPr="008C5F13" w:rsidR="00F241B4" w:rsidP="00AB0333" w:rsidRDefault="00C722EB" w14:paraId="64F0CCCA" w14:textId="3625F47C">
            <w:pPr>
              <w:rPr>
                <w:i/>
                <w:iCs/>
              </w:rPr>
            </w:pPr>
            <w:r>
              <w:rPr>
                <w:i/>
                <w:iCs/>
              </w:rPr>
              <w:t>(3000</w:t>
            </w:r>
            <w:r w:rsidRPr="114ADBD0">
              <w:rPr>
                <w:i/>
                <w:iCs/>
              </w:rPr>
              <w:t xml:space="preserve"> character limit)</w:t>
            </w:r>
          </w:p>
        </w:tc>
        <w:tc>
          <w:tcPr>
            <w:tcW w:w="4677" w:type="dxa"/>
          </w:tcPr>
          <w:p w:rsidR="00F241B4" w:rsidP="00AB0333" w:rsidRDefault="00F241B4" w14:paraId="04ED3BAD" w14:textId="77777777"/>
        </w:tc>
        <w:tc>
          <w:tcPr>
            <w:tcW w:w="4678" w:type="dxa"/>
          </w:tcPr>
          <w:p w:rsidR="00F241B4" w:rsidP="00AB0333" w:rsidRDefault="00F241B4" w14:paraId="1C170A9B" w14:textId="77777777"/>
        </w:tc>
        <w:tc>
          <w:tcPr>
            <w:tcW w:w="4678" w:type="dxa"/>
          </w:tcPr>
          <w:p w:rsidR="00F241B4" w:rsidP="00AB0333" w:rsidRDefault="00F241B4" w14:paraId="3AFE9CF9" w14:textId="77777777"/>
        </w:tc>
      </w:tr>
      <w:tr w:rsidR="00F241B4" w:rsidTr="00AB0333" w14:paraId="41337E36" w14:textId="77777777">
        <w:tc>
          <w:tcPr>
            <w:tcW w:w="4677" w:type="dxa"/>
          </w:tcPr>
          <w:p w:rsidR="00F241B4" w:rsidP="00AB0333" w:rsidRDefault="00F241B4" w14:paraId="1C3AA373" w14:textId="77777777"/>
        </w:tc>
        <w:tc>
          <w:tcPr>
            <w:tcW w:w="4677" w:type="dxa"/>
          </w:tcPr>
          <w:p w:rsidR="00F241B4" w:rsidP="00AB0333" w:rsidRDefault="00F241B4" w14:paraId="109D3637" w14:textId="77777777"/>
        </w:tc>
        <w:tc>
          <w:tcPr>
            <w:tcW w:w="4678" w:type="dxa"/>
          </w:tcPr>
          <w:p w:rsidR="00F241B4" w:rsidP="00AB0333" w:rsidRDefault="00F241B4" w14:paraId="7A35A1BC" w14:textId="77777777"/>
        </w:tc>
        <w:tc>
          <w:tcPr>
            <w:tcW w:w="4678" w:type="dxa"/>
          </w:tcPr>
          <w:p w:rsidR="00F241B4" w:rsidP="00AB0333" w:rsidRDefault="00F241B4" w14:paraId="768AAD9E" w14:textId="77777777"/>
        </w:tc>
      </w:tr>
      <w:tr w:rsidR="00F241B4" w:rsidTr="00AB0333" w14:paraId="5E050F34" w14:textId="77777777">
        <w:tc>
          <w:tcPr>
            <w:tcW w:w="4677" w:type="dxa"/>
          </w:tcPr>
          <w:p w:rsidR="00F241B4" w:rsidP="00AB0333" w:rsidRDefault="00F241B4" w14:paraId="6F7DA22D" w14:textId="77777777"/>
        </w:tc>
        <w:tc>
          <w:tcPr>
            <w:tcW w:w="4677" w:type="dxa"/>
          </w:tcPr>
          <w:p w:rsidR="00F241B4" w:rsidP="00AB0333" w:rsidRDefault="00F241B4" w14:paraId="41C379E8" w14:textId="77777777"/>
        </w:tc>
        <w:tc>
          <w:tcPr>
            <w:tcW w:w="4678" w:type="dxa"/>
          </w:tcPr>
          <w:p w:rsidR="00F241B4" w:rsidP="00AB0333" w:rsidRDefault="00F241B4" w14:paraId="03287FF1" w14:textId="77777777"/>
        </w:tc>
        <w:tc>
          <w:tcPr>
            <w:tcW w:w="4678" w:type="dxa"/>
          </w:tcPr>
          <w:p w:rsidR="00F241B4" w:rsidP="00AB0333" w:rsidRDefault="00F241B4" w14:paraId="43C0FF0B" w14:textId="77777777"/>
        </w:tc>
      </w:tr>
      <w:tr w:rsidR="00F241B4" w:rsidTr="00AB0333" w14:paraId="0ED2A237" w14:textId="77777777">
        <w:tc>
          <w:tcPr>
            <w:tcW w:w="4677" w:type="dxa"/>
          </w:tcPr>
          <w:p w:rsidR="00F241B4" w:rsidP="00AB0333" w:rsidRDefault="00F241B4" w14:paraId="0325364E" w14:textId="77777777"/>
        </w:tc>
        <w:tc>
          <w:tcPr>
            <w:tcW w:w="4677" w:type="dxa"/>
          </w:tcPr>
          <w:p w:rsidR="00F241B4" w:rsidP="00AB0333" w:rsidRDefault="00F241B4" w14:paraId="45A0FDD7" w14:textId="77777777"/>
        </w:tc>
        <w:tc>
          <w:tcPr>
            <w:tcW w:w="4678" w:type="dxa"/>
          </w:tcPr>
          <w:p w:rsidR="00F241B4" w:rsidP="00AB0333" w:rsidRDefault="00F241B4" w14:paraId="4C370117" w14:textId="77777777"/>
        </w:tc>
        <w:tc>
          <w:tcPr>
            <w:tcW w:w="4678" w:type="dxa"/>
          </w:tcPr>
          <w:p w:rsidR="00F241B4" w:rsidP="00AB0333" w:rsidRDefault="00F241B4" w14:paraId="7531B3FB" w14:textId="77777777"/>
        </w:tc>
      </w:tr>
    </w:tbl>
    <w:p w:rsidRPr="00534990" w:rsidR="003D2A8A" w:rsidP="00534990" w:rsidRDefault="00C16429" w14:paraId="3B98F691" w14:textId="58A853E1">
      <w:pPr>
        <w:spacing w:after="0" w:line="240" w:lineRule="auto"/>
        <w:rPr>
          <w:rFonts w:ascii="Calibri" w:hAnsi="Calibri"/>
        </w:rPr>
      </w:pPr>
      <w:r w:rsidRPr="00534990">
        <w:rPr>
          <w:rFonts w:ascii="Calibri" w:hAnsi="Calibri"/>
        </w:rPr>
        <w:t xml:space="preserve"> </w:t>
      </w:r>
    </w:p>
    <w:p w:rsidR="00980B2F" w:rsidP="002030F4" w:rsidRDefault="52709791"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rsidRDefault="244A6191"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980B2F" w:rsidTr="00AB0333" w14:paraId="10A518C3" w14:textId="77777777">
        <w:tc>
          <w:tcPr>
            <w:tcW w:w="4677" w:type="dxa"/>
          </w:tcPr>
          <w:p w:rsidRPr="008C5F13" w:rsidR="00980B2F" w:rsidP="00AB0333" w:rsidRDefault="00C722EB" w14:paraId="1C18455B" w14:textId="36039E69">
            <w:pPr>
              <w:rPr>
                <w:i/>
                <w:iCs/>
              </w:rPr>
            </w:pPr>
            <w:r>
              <w:rPr>
                <w:i/>
                <w:iCs/>
              </w:rPr>
              <w:t>(3000</w:t>
            </w:r>
            <w:r w:rsidRPr="114ADBD0">
              <w:rPr>
                <w:i/>
                <w:iCs/>
              </w:rPr>
              <w:t xml:space="preserve"> character limit)</w:t>
            </w:r>
          </w:p>
        </w:tc>
        <w:tc>
          <w:tcPr>
            <w:tcW w:w="4677" w:type="dxa"/>
          </w:tcPr>
          <w:p w:rsidR="00980B2F" w:rsidP="00AB0333" w:rsidRDefault="00980B2F" w14:paraId="6A2984E7" w14:textId="77777777"/>
        </w:tc>
        <w:tc>
          <w:tcPr>
            <w:tcW w:w="4678" w:type="dxa"/>
          </w:tcPr>
          <w:p w:rsidR="00980B2F" w:rsidP="00AB0333" w:rsidRDefault="00980B2F" w14:paraId="55DC91BF" w14:textId="77777777"/>
        </w:tc>
        <w:tc>
          <w:tcPr>
            <w:tcW w:w="4678" w:type="dxa"/>
          </w:tcPr>
          <w:p w:rsidR="00980B2F" w:rsidP="00AB0333" w:rsidRDefault="00980B2F" w14:paraId="09D02195" w14:textId="77777777"/>
        </w:tc>
      </w:tr>
      <w:tr w:rsidR="00980B2F" w:rsidTr="00AB0333" w14:paraId="05515A56" w14:textId="77777777">
        <w:tc>
          <w:tcPr>
            <w:tcW w:w="4677" w:type="dxa"/>
          </w:tcPr>
          <w:p w:rsidR="00980B2F" w:rsidP="00AB0333" w:rsidRDefault="00980B2F" w14:paraId="28B3BD32" w14:textId="77777777"/>
        </w:tc>
        <w:tc>
          <w:tcPr>
            <w:tcW w:w="4677" w:type="dxa"/>
          </w:tcPr>
          <w:p w:rsidR="00980B2F" w:rsidP="00AB0333" w:rsidRDefault="00980B2F" w14:paraId="126DDE2A" w14:textId="77777777"/>
        </w:tc>
        <w:tc>
          <w:tcPr>
            <w:tcW w:w="4678" w:type="dxa"/>
          </w:tcPr>
          <w:p w:rsidR="00980B2F" w:rsidP="00AB0333" w:rsidRDefault="00980B2F" w14:paraId="1BF0B12D" w14:textId="77777777"/>
        </w:tc>
        <w:tc>
          <w:tcPr>
            <w:tcW w:w="4678" w:type="dxa"/>
          </w:tcPr>
          <w:p w:rsidR="00980B2F" w:rsidP="00AB0333" w:rsidRDefault="00980B2F" w14:paraId="7BC9BC7F" w14:textId="77777777"/>
        </w:tc>
      </w:tr>
      <w:tr w:rsidR="00980B2F" w:rsidTr="00AB0333" w14:paraId="144EAD6F" w14:textId="77777777">
        <w:tc>
          <w:tcPr>
            <w:tcW w:w="4677" w:type="dxa"/>
          </w:tcPr>
          <w:p w:rsidR="00980B2F" w:rsidP="00AB0333" w:rsidRDefault="00980B2F" w14:paraId="1D035502" w14:textId="77777777"/>
        </w:tc>
        <w:tc>
          <w:tcPr>
            <w:tcW w:w="4677" w:type="dxa"/>
          </w:tcPr>
          <w:p w:rsidR="00980B2F" w:rsidP="00AB0333" w:rsidRDefault="00980B2F" w14:paraId="23E0F74F" w14:textId="77777777"/>
        </w:tc>
        <w:tc>
          <w:tcPr>
            <w:tcW w:w="4678" w:type="dxa"/>
          </w:tcPr>
          <w:p w:rsidR="00980B2F" w:rsidP="00AB0333" w:rsidRDefault="00980B2F" w14:paraId="087C536A" w14:textId="77777777"/>
        </w:tc>
        <w:tc>
          <w:tcPr>
            <w:tcW w:w="4678" w:type="dxa"/>
          </w:tcPr>
          <w:p w:rsidR="00980B2F" w:rsidP="00AB0333" w:rsidRDefault="00980B2F" w14:paraId="2498C873" w14:textId="77777777"/>
        </w:tc>
      </w:tr>
      <w:tr w:rsidR="00980B2F" w:rsidTr="00AB0333" w14:paraId="669D147C" w14:textId="77777777">
        <w:tc>
          <w:tcPr>
            <w:tcW w:w="4677" w:type="dxa"/>
          </w:tcPr>
          <w:p w:rsidR="00980B2F" w:rsidP="00AB0333" w:rsidRDefault="00980B2F" w14:paraId="29604402" w14:textId="77777777"/>
        </w:tc>
        <w:tc>
          <w:tcPr>
            <w:tcW w:w="4677" w:type="dxa"/>
          </w:tcPr>
          <w:p w:rsidR="00980B2F" w:rsidP="00AB0333" w:rsidRDefault="00980B2F" w14:paraId="6D1DBB8B" w14:textId="77777777"/>
        </w:tc>
        <w:tc>
          <w:tcPr>
            <w:tcW w:w="4678" w:type="dxa"/>
          </w:tcPr>
          <w:p w:rsidR="00980B2F" w:rsidP="00AB0333" w:rsidRDefault="00980B2F" w14:paraId="28B0B3E4" w14:textId="77777777"/>
        </w:tc>
        <w:tc>
          <w:tcPr>
            <w:tcW w:w="4678" w:type="dxa"/>
          </w:tcPr>
          <w:p w:rsidR="00980B2F" w:rsidP="00AB0333" w:rsidRDefault="00980B2F" w14:paraId="1DF1F6FD" w14:textId="77777777"/>
        </w:tc>
      </w:tr>
    </w:tbl>
    <w:p w:rsidR="000B7279" w:rsidP="008E512D" w:rsidRDefault="000B7279" w14:paraId="51003C45" w14:textId="0CA93A86">
      <w:pPr>
        <w:spacing w:after="0" w:line="240" w:lineRule="auto"/>
        <w:rPr>
          <w:rFonts w:ascii="Calibri" w:hAnsi="Calibri"/>
        </w:rPr>
      </w:pPr>
    </w:p>
    <w:p w:rsidRPr="008E512D" w:rsidR="00082D33" w:rsidP="00082D33" w:rsidRDefault="00082D33" w14:paraId="2DFAFA70" w14:textId="77777777">
      <w:pPr>
        <w:spacing w:after="0" w:line="240" w:lineRule="auto"/>
        <w:rPr>
          <w:rFonts w:ascii="Calibri" w:hAnsi="Calibri"/>
        </w:rPr>
      </w:pPr>
    </w:p>
    <w:p w:rsidR="00082D33" w:rsidP="00082D33" w:rsidRDefault="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firstRow="1" w:lastRow="0" w:firstColumn="1" w:lastColumn="0" w:noHBand="0" w:noVBand="1"/>
      </w:tblPr>
      <w:tblGrid>
        <w:gridCol w:w="4796"/>
        <w:gridCol w:w="2399"/>
        <w:gridCol w:w="2340"/>
      </w:tblGrid>
      <w:tr w:rsidR="00082D33" w:rsidTr="00643379" w14:paraId="68AC1DA9" w14:textId="77777777">
        <w:trPr>
          <w:jc w:val="center"/>
        </w:trPr>
        <w:tc>
          <w:tcPr>
            <w:tcW w:w="4796" w:type="dxa"/>
            <w:shd w:val="clear" w:color="auto" w:fill="D9D9D9" w:themeFill="background1" w:themeFillShade="D9"/>
          </w:tcPr>
          <w:p w:rsidR="00082D33" w:rsidP="00643379" w:rsidRDefault="00082D33" w14:paraId="40A9093B" w14:textId="77777777">
            <w:pPr>
              <w:jc w:val="center"/>
              <w:rPr>
                <w:rFonts w:ascii="Calibri" w:hAnsi="Calibri"/>
                <w:b/>
                <w:bCs/>
              </w:rPr>
            </w:pPr>
            <w:r w:rsidRPr="0DA03870">
              <w:rPr>
                <w:rFonts w:ascii="Calibri" w:hAnsi="Calibri"/>
                <w:b/>
                <w:bCs/>
              </w:rPr>
              <w:t>Entity Type</w:t>
            </w:r>
          </w:p>
        </w:tc>
        <w:tc>
          <w:tcPr>
            <w:tcW w:w="2399" w:type="dxa"/>
            <w:shd w:val="clear" w:color="auto" w:fill="FFD966" w:themeFill="accent4" w:themeFillTint="99"/>
          </w:tcPr>
          <w:p w:rsidR="00082D33" w:rsidP="00643379" w:rsidRDefault="00082D33" w14:paraId="2FD3F3A7" w14:textId="77777777">
            <w:pPr>
              <w:jc w:val="center"/>
              <w:rPr>
                <w:rFonts w:ascii="Calibri" w:hAnsi="Calibri"/>
                <w:b/>
                <w:bCs/>
              </w:rPr>
            </w:pPr>
            <w:r w:rsidRPr="0DA03870">
              <w:rPr>
                <w:rFonts w:ascii="Calibri" w:hAnsi="Calibri"/>
                <w:b/>
                <w:bCs/>
              </w:rPr>
              <w:t>GEER I</w:t>
            </w:r>
          </w:p>
        </w:tc>
        <w:tc>
          <w:tcPr>
            <w:tcW w:w="2340" w:type="dxa"/>
            <w:shd w:val="clear" w:color="auto" w:fill="A8D08D" w:themeFill="accent6" w:themeFillTint="99"/>
          </w:tcPr>
          <w:p w:rsidR="00082D33" w:rsidP="00643379" w:rsidRDefault="00082D33" w14:paraId="713711A0" w14:textId="77777777">
            <w:pPr>
              <w:jc w:val="center"/>
              <w:rPr>
                <w:rFonts w:ascii="Calibri" w:hAnsi="Calibri"/>
                <w:b/>
                <w:bCs/>
              </w:rPr>
            </w:pPr>
            <w:r w:rsidRPr="0DA03870">
              <w:rPr>
                <w:rFonts w:ascii="Calibri" w:hAnsi="Calibri"/>
                <w:b/>
                <w:bCs/>
              </w:rPr>
              <w:t>GEER II</w:t>
            </w:r>
          </w:p>
        </w:tc>
      </w:tr>
      <w:tr w:rsidR="00082D33" w:rsidTr="00643379" w14:paraId="7CBF5014" w14:textId="77777777">
        <w:trPr>
          <w:jc w:val="center"/>
        </w:trPr>
        <w:tc>
          <w:tcPr>
            <w:tcW w:w="4796" w:type="dxa"/>
          </w:tcPr>
          <w:p w:rsidR="00082D33" w:rsidP="00082D33" w:rsidRDefault="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rsidRDefault="00082D33" w14:paraId="083ED5AD" w14:textId="77777777">
            <w:pPr>
              <w:jc w:val="center"/>
              <w:rPr>
                <w:rFonts w:ascii="Calibri" w:hAnsi="Calibri"/>
              </w:rPr>
            </w:pPr>
            <w:r w:rsidRPr="763A6961">
              <w:rPr>
                <w:rFonts w:ascii="Calibri" w:hAnsi="Calibri"/>
              </w:rPr>
              <w:t>Yes/No</w:t>
            </w:r>
          </w:p>
        </w:tc>
        <w:tc>
          <w:tcPr>
            <w:tcW w:w="2340" w:type="dxa"/>
          </w:tcPr>
          <w:p w:rsidR="00082D33" w:rsidP="00643379" w:rsidRDefault="00082D33" w14:paraId="6D9809DD" w14:textId="77777777">
            <w:pPr>
              <w:jc w:val="center"/>
              <w:rPr>
                <w:rFonts w:ascii="Calibri" w:hAnsi="Calibri"/>
              </w:rPr>
            </w:pPr>
            <w:r>
              <w:t>Yes/No</w:t>
            </w:r>
          </w:p>
        </w:tc>
      </w:tr>
      <w:tr w:rsidR="00082D33" w:rsidTr="00643379" w14:paraId="19485812" w14:textId="77777777">
        <w:trPr>
          <w:jc w:val="center"/>
        </w:trPr>
        <w:tc>
          <w:tcPr>
            <w:tcW w:w="4796" w:type="dxa"/>
          </w:tcPr>
          <w:p w:rsidR="00082D33" w:rsidP="00082D33" w:rsidRDefault="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rsidRDefault="00082D33" w14:paraId="2E92D16A" w14:textId="77777777">
            <w:pPr>
              <w:jc w:val="center"/>
              <w:rPr>
                <w:rFonts w:ascii="Calibri" w:hAnsi="Calibri"/>
              </w:rPr>
            </w:pPr>
            <w:r w:rsidRPr="0DA03870">
              <w:rPr>
                <w:rFonts w:ascii="Calibri" w:hAnsi="Calibri"/>
              </w:rPr>
              <w:t>Yes/No</w:t>
            </w:r>
          </w:p>
        </w:tc>
        <w:tc>
          <w:tcPr>
            <w:tcW w:w="2340" w:type="dxa"/>
          </w:tcPr>
          <w:p w:rsidR="00082D33" w:rsidP="00643379" w:rsidRDefault="00082D33" w14:paraId="51789065" w14:textId="77777777">
            <w:pPr>
              <w:jc w:val="center"/>
              <w:rPr>
                <w:rFonts w:ascii="Calibri" w:hAnsi="Calibri"/>
              </w:rPr>
            </w:pPr>
            <w:r>
              <w:t>Yes/No</w:t>
            </w:r>
          </w:p>
        </w:tc>
      </w:tr>
      <w:tr w:rsidR="00082D33" w:rsidTr="00643379" w14:paraId="6CE7108D" w14:textId="77777777">
        <w:trPr>
          <w:jc w:val="center"/>
        </w:trPr>
        <w:tc>
          <w:tcPr>
            <w:tcW w:w="4796" w:type="dxa"/>
          </w:tcPr>
          <w:p w:rsidR="00082D33" w:rsidP="00082D33" w:rsidRDefault="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rsidRDefault="00082D33" w14:paraId="27ECBED2" w14:textId="77777777">
            <w:pPr>
              <w:jc w:val="center"/>
              <w:rPr>
                <w:rFonts w:ascii="Calibri" w:hAnsi="Calibri"/>
              </w:rPr>
            </w:pPr>
            <w:r w:rsidRPr="0DA03870">
              <w:rPr>
                <w:rFonts w:ascii="Calibri" w:hAnsi="Calibri"/>
              </w:rPr>
              <w:t>Yes/No</w:t>
            </w:r>
          </w:p>
        </w:tc>
        <w:tc>
          <w:tcPr>
            <w:tcW w:w="2340" w:type="dxa"/>
          </w:tcPr>
          <w:p w:rsidR="00082D33" w:rsidP="00643379" w:rsidRDefault="00082D33" w14:paraId="4061397C" w14:textId="77777777">
            <w:pPr>
              <w:jc w:val="center"/>
              <w:rPr>
                <w:rFonts w:ascii="Calibri" w:hAnsi="Calibri"/>
              </w:rPr>
            </w:pPr>
            <w:r>
              <w:t>Yes/No</w:t>
            </w:r>
          </w:p>
        </w:tc>
      </w:tr>
    </w:tbl>
    <w:p w:rsidR="00082D33" w:rsidP="00082D33" w:rsidRDefault="00082D33" w14:paraId="7772EE80" w14:textId="77777777">
      <w:pPr>
        <w:pStyle w:val="ListParagraph"/>
        <w:tabs>
          <w:tab w:val="left" w:pos="7280"/>
        </w:tabs>
        <w:spacing w:after="0" w:line="240" w:lineRule="auto"/>
        <w:ind w:left="360"/>
      </w:pPr>
    </w:p>
    <w:p w:rsidR="00082D33" w:rsidP="00082D33" w:rsidRDefault="00082D33" w14:paraId="0F349951" w14:textId="77777777">
      <w:pPr>
        <w:pStyle w:val="ListParagraph"/>
        <w:tabs>
          <w:tab w:val="left" w:pos="7280"/>
        </w:tabs>
        <w:spacing w:after="0" w:line="240" w:lineRule="auto"/>
        <w:ind w:left="360"/>
      </w:pPr>
    </w:p>
    <w:p w:rsidR="00082D33" w:rsidP="00082D33" w:rsidRDefault="00082D33" w14:paraId="6FEA72CB" w14:textId="77777777">
      <w:pPr>
        <w:pStyle w:val="ListParagraph"/>
        <w:tabs>
          <w:tab w:val="left" w:pos="7280"/>
        </w:tabs>
        <w:spacing w:after="0" w:line="240" w:lineRule="auto"/>
        <w:ind w:left="360"/>
        <w:rPr>
          <w:rFonts w:ascii="Calibri" w:hAnsi="Calibri"/>
        </w:rPr>
      </w:pPr>
      <w:r>
        <w:t>&lt;skip logic; if yes to row i, then:&gt;</w:t>
      </w:r>
    </w:p>
    <w:p w:rsidRPr="008106B5" w:rsidR="00082D33" w:rsidP="00082D33" w:rsidRDefault="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firstRow="1" w:lastRow="0" w:firstColumn="1" w:lastColumn="0" w:noHBand="0" w:noVBand="1"/>
      </w:tblPr>
      <w:tblGrid>
        <w:gridCol w:w="4708"/>
        <w:gridCol w:w="2350"/>
        <w:gridCol w:w="2292"/>
      </w:tblGrid>
      <w:tr w:rsidR="00082D33" w:rsidTr="00E57339" w14:paraId="29FFE967" w14:textId="77777777">
        <w:trPr>
          <w:trHeight w:val="71"/>
          <w:jc w:val="center"/>
        </w:trPr>
        <w:tc>
          <w:tcPr>
            <w:tcW w:w="4708" w:type="dxa"/>
            <w:shd w:val="clear" w:color="auto" w:fill="D9D9D9" w:themeFill="background1" w:themeFillShade="D9"/>
          </w:tcPr>
          <w:p w:rsidRPr="009A06DE" w:rsidR="00082D33" w:rsidP="00643379" w:rsidRDefault="00082D33" w14:paraId="6C33DE55" w14:textId="77777777">
            <w:pPr>
              <w:jc w:val="center"/>
              <w:rPr>
                <w:rFonts w:ascii="Calibri" w:hAnsi="Calibri"/>
                <w:b/>
                <w:bCs/>
              </w:rPr>
            </w:pPr>
            <w:r>
              <w:rPr>
                <w:rFonts w:ascii="Calibri" w:hAnsi="Calibri"/>
                <w:b/>
                <w:bCs/>
              </w:rPr>
              <w:t>Funding Condition for LEAs</w:t>
            </w:r>
          </w:p>
        </w:tc>
        <w:tc>
          <w:tcPr>
            <w:tcW w:w="2350" w:type="dxa"/>
            <w:shd w:val="clear" w:color="auto" w:fill="FFD966" w:themeFill="accent4" w:themeFillTint="99"/>
          </w:tcPr>
          <w:p w:rsidRPr="009A06DE" w:rsidR="00082D33" w:rsidP="00643379" w:rsidRDefault="00082D33" w14:paraId="1CE56183" w14:textId="77777777">
            <w:pPr>
              <w:jc w:val="center"/>
              <w:rPr>
                <w:rFonts w:ascii="Calibri" w:hAnsi="Calibri"/>
                <w:b/>
                <w:bCs/>
              </w:rPr>
            </w:pPr>
            <w:r w:rsidRPr="009A06DE">
              <w:rPr>
                <w:rFonts w:ascii="Calibri" w:hAnsi="Calibri"/>
                <w:b/>
                <w:bCs/>
              </w:rPr>
              <w:t>GEER I</w:t>
            </w:r>
          </w:p>
        </w:tc>
        <w:tc>
          <w:tcPr>
            <w:tcW w:w="2292" w:type="dxa"/>
            <w:shd w:val="clear" w:color="auto" w:fill="A8D08D" w:themeFill="accent6" w:themeFillTint="99"/>
          </w:tcPr>
          <w:p w:rsidRPr="009A06DE" w:rsidR="00082D33" w:rsidP="00643379" w:rsidRDefault="00082D33" w14:paraId="26DA912B" w14:textId="77777777">
            <w:pPr>
              <w:jc w:val="center"/>
              <w:rPr>
                <w:rFonts w:ascii="Calibri" w:hAnsi="Calibri"/>
                <w:b/>
                <w:bCs/>
              </w:rPr>
            </w:pPr>
            <w:r w:rsidRPr="009A06DE">
              <w:rPr>
                <w:rFonts w:ascii="Calibri" w:hAnsi="Calibri"/>
                <w:b/>
                <w:bCs/>
              </w:rPr>
              <w:t>GEER II</w:t>
            </w:r>
          </w:p>
        </w:tc>
      </w:tr>
      <w:tr w:rsidR="00082D33" w:rsidTr="00E57339" w14:paraId="0CBC87DE" w14:textId="77777777">
        <w:trPr>
          <w:jc w:val="center"/>
        </w:trPr>
        <w:tc>
          <w:tcPr>
            <w:tcW w:w="4708" w:type="dxa"/>
          </w:tcPr>
          <w:p w:rsidRPr="009A06DE" w:rsidR="00082D33" w:rsidP="00082D33" w:rsidRDefault="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rsidRDefault="00082D33" w14:paraId="62FE9B7F" w14:textId="77777777">
            <w:pPr>
              <w:jc w:val="center"/>
              <w:rPr>
                <w:rFonts w:ascii="Calibri" w:hAnsi="Calibri"/>
              </w:rPr>
            </w:pPr>
            <w:r w:rsidRPr="763A6961">
              <w:rPr>
                <w:rFonts w:ascii="Calibri" w:hAnsi="Calibri"/>
              </w:rPr>
              <w:t>Yes/No</w:t>
            </w:r>
          </w:p>
        </w:tc>
        <w:tc>
          <w:tcPr>
            <w:tcW w:w="2292" w:type="dxa"/>
          </w:tcPr>
          <w:p w:rsidR="00082D33" w:rsidP="00643379" w:rsidRDefault="00082D33" w14:paraId="5CA04D26" w14:textId="77777777">
            <w:pPr>
              <w:jc w:val="center"/>
              <w:rPr>
                <w:rFonts w:ascii="Calibri" w:hAnsi="Calibri"/>
              </w:rPr>
            </w:pPr>
            <w:r>
              <w:t>Yes/No</w:t>
            </w:r>
          </w:p>
        </w:tc>
      </w:tr>
      <w:tr w:rsidR="00082D33" w:rsidTr="00E57339" w14:paraId="5BBF2945" w14:textId="77777777">
        <w:trPr>
          <w:jc w:val="center"/>
        </w:trPr>
        <w:tc>
          <w:tcPr>
            <w:tcW w:w="4708" w:type="dxa"/>
          </w:tcPr>
          <w:p w:rsidRPr="00E4127C" w:rsidR="00082D33" w:rsidP="00082D33" w:rsidRDefault="00082D33" w14:paraId="37B51A0E" w14:textId="77777777">
            <w:pPr>
              <w:pStyle w:val="ListParagraph"/>
              <w:numPr>
                <w:ilvl w:val="1"/>
                <w:numId w:val="15"/>
              </w:numPr>
              <w:rPr>
                <w:rFonts w:eastAsia="Times New Roman"/>
              </w:rPr>
            </w:pPr>
            <w:r w:rsidRPr="00855A47">
              <w:rPr>
                <w:rFonts w:eastAsia="Times New Roman" w:cstheme="minorHAnsi"/>
              </w:rPr>
              <w:lastRenderedPageBreak/>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low-income children or students, children with disabilities, English learners, racial and ethnic minorities, students experiencing homelessness, and foster care youth.</w:t>
            </w:r>
          </w:p>
        </w:tc>
        <w:tc>
          <w:tcPr>
            <w:tcW w:w="2350" w:type="dxa"/>
          </w:tcPr>
          <w:p w:rsidR="00082D33" w:rsidP="00643379" w:rsidRDefault="00082D33" w14:paraId="39B54CB9" w14:textId="77777777">
            <w:pPr>
              <w:jc w:val="center"/>
              <w:rPr>
                <w:rFonts w:ascii="Calibri" w:hAnsi="Calibri"/>
              </w:rPr>
            </w:pPr>
            <w:r w:rsidRPr="763A6961">
              <w:rPr>
                <w:rFonts w:ascii="Calibri" w:hAnsi="Calibri"/>
              </w:rPr>
              <w:t>Yes/No</w:t>
            </w:r>
          </w:p>
        </w:tc>
        <w:tc>
          <w:tcPr>
            <w:tcW w:w="2292" w:type="dxa"/>
          </w:tcPr>
          <w:p w:rsidRPr="003566C9" w:rsidR="00082D33" w:rsidP="00643379" w:rsidRDefault="00082D33" w14:paraId="7B4D338A" w14:textId="77777777">
            <w:pPr>
              <w:jc w:val="center"/>
            </w:pPr>
            <w:r>
              <w:t>Yes/No</w:t>
            </w:r>
          </w:p>
        </w:tc>
      </w:tr>
      <w:tr w:rsidR="00082D33" w:rsidTr="00E57339" w14:paraId="3715A1E8" w14:textId="77777777">
        <w:trPr>
          <w:jc w:val="center"/>
        </w:trPr>
        <w:tc>
          <w:tcPr>
            <w:tcW w:w="4708" w:type="dxa"/>
          </w:tcPr>
          <w:p w:rsidRPr="00E4127C" w:rsidR="00082D33" w:rsidP="00082D33" w:rsidRDefault="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rsidRDefault="00082D33" w14:paraId="283D12BE" w14:textId="77777777">
            <w:pPr>
              <w:jc w:val="center"/>
              <w:rPr>
                <w:rFonts w:ascii="Calibri" w:hAnsi="Calibri"/>
              </w:rPr>
            </w:pPr>
            <w:r>
              <w:rPr>
                <w:rFonts w:ascii="Calibri" w:hAnsi="Calibri"/>
              </w:rPr>
              <w:t>Yes/No</w:t>
            </w:r>
          </w:p>
        </w:tc>
        <w:tc>
          <w:tcPr>
            <w:tcW w:w="2292" w:type="dxa"/>
          </w:tcPr>
          <w:p w:rsidR="00082D33" w:rsidP="00643379" w:rsidRDefault="00082D33" w14:paraId="4A04D96A" w14:textId="77777777">
            <w:pPr>
              <w:jc w:val="center"/>
              <w:rPr>
                <w:rFonts w:ascii="Calibri" w:hAnsi="Calibri"/>
              </w:rPr>
            </w:pPr>
            <w:r w:rsidRPr="003566C9">
              <w:t>Yes/No</w:t>
            </w:r>
          </w:p>
        </w:tc>
      </w:tr>
      <w:tr w:rsidR="00082D33" w:rsidTr="00E57339" w14:paraId="2EE4B3E8" w14:textId="77777777">
        <w:trPr>
          <w:jc w:val="center"/>
        </w:trPr>
        <w:tc>
          <w:tcPr>
            <w:tcW w:w="4708" w:type="dxa"/>
          </w:tcPr>
          <w:p w:rsidRPr="00A753E3" w:rsidR="00082D33" w:rsidP="00082D33" w:rsidRDefault="00082D33" w14:paraId="53F1186C" w14:textId="77777777">
            <w:pPr>
              <w:pStyle w:val="ListParagraph"/>
              <w:numPr>
                <w:ilvl w:val="1"/>
                <w:numId w:val="15"/>
              </w:numPr>
              <w:rPr>
                <w:rFonts w:ascii="Calibri" w:hAnsi="Calibri"/>
              </w:rPr>
            </w:pPr>
            <w:r w:rsidRPr="00A753E3">
              <w:t>Sanitization and minimizing the spread of infectious diseases, including cleaning supplies and staff training to address sanitization and minimizing the spread of infectious diseases</w:t>
            </w:r>
          </w:p>
        </w:tc>
        <w:tc>
          <w:tcPr>
            <w:tcW w:w="2350" w:type="dxa"/>
          </w:tcPr>
          <w:p w:rsidR="00082D33" w:rsidP="00643379" w:rsidRDefault="00082D33" w14:paraId="6342CA96" w14:textId="77777777">
            <w:pPr>
              <w:jc w:val="center"/>
              <w:rPr>
                <w:rFonts w:ascii="Calibri" w:hAnsi="Calibri"/>
              </w:rPr>
            </w:pPr>
            <w:r>
              <w:rPr>
                <w:rFonts w:ascii="Calibri" w:hAnsi="Calibri"/>
              </w:rPr>
              <w:t>Yes/No</w:t>
            </w:r>
          </w:p>
        </w:tc>
        <w:tc>
          <w:tcPr>
            <w:tcW w:w="2292" w:type="dxa"/>
          </w:tcPr>
          <w:p w:rsidRPr="003566C9" w:rsidR="00082D33" w:rsidP="00643379" w:rsidRDefault="00082D33" w14:paraId="1462D727" w14:textId="77777777">
            <w:pPr>
              <w:jc w:val="center"/>
            </w:pPr>
            <w:r w:rsidRPr="003566C9">
              <w:t>Yes/No</w:t>
            </w:r>
          </w:p>
        </w:tc>
      </w:tr>
      <w:tr w:rsidR="00082D33" w:rsidTr="00E57339" w14:paraId="1C61A6B8" w14:textId="77777777">
        <w:trPr>
          <w:jc w:val="center"/>
        </w:trPr>
        <w:tc>
          <w:tcPr>
            <w:tcW w:w="4708" w:type="dxa"/>
          </w:tcPr>
          <w:p w:rsidRPr="009A06DE" w:rsidR="00082D33" w:rsidP="00082D33" w:rsidRDefault="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rsidRDefault="00082D33" w14:paraId="432D6C12" w14:textId="77777777">
            <w:pPr>
              <w:jc w:val="center"/>
              <w:rPr>
                <w:rFonts w:ascii="Calibri" w:hAnsi="Calibri"/>
              </w:rPr>
            </w:pPr>
            <w:r>
              <w:rPr>
                <w:rFonts w:ascii="Calibri" w:hAnsi="Calibri"/>
              </w:rPr>
              <w:t>Yes/No</w:t>
            </w:r>
          </w:p>
        </w:tc>
        <w:tc>
          <w:tcPr>
            <w:tcW w:w="2292" w:type="dxa"/>
          </w:tcPr>
          <w:p w:rsidR="00082D33" w:rsidP="00643379" w:rsidRDefault="00082D33" w14:paraId="4097D8B6" w14:textId="77777777">
            <w:pPr>
              <w:jc w:val="center"/>
              <w:rPr>
                <w:rFonts w:ascii="Calibri" w:hAnsi="Calibri"/>
              </w:rPr>
            </w:pPr>
            <w:r w:rsidRPr="003566C9">
              <w:t>Yes/No</w:t>
            </w:r>
          </w:p>
        </w:tc>
      </w:tr>
    </w:tbl>
    <w:p w:rsidR="00082D33" w:rsidP="00082D33" w:rsidRDefault="00082D33" w14:paraId="6945AA32" w14:textId="77777777">
      <w:pPr>
        <w:pStyle w:val="ListParagraph"/>
        <w:tabs>
          <w:tab w:val="left" w:pos="7280"/>
        </w:tabs>
        <w:spacing w:after="0" w:line="240" w:lineRule="auto"/>
        <w:ind w:left="360"/>
      </w:pPr>
    </w:p>
    <w:p w:rsidR="00082D33" w:rsidP="00082D33" w:rsidRDefault="00082D33" w14:paraId="309F39B3" w14:textId="77777777">
      <w:pPr>
        <w:pStyle w:val="ListParagraph"/>
        <w:tabs>
          <w:tab w:val="left" w:pos="7280"/>
        </w:tabs>
        <w:spacing w:after="0" w:line="240" w:lineRule="auto"/>
        <w:ind w:left="360"/>
      </w:pPr>
    </w:p>
    <w:p w:rsidR="00082D33" w:rsidP="00082D33" w:rsidRDefault="00082D33" w14:paraId="67755354" w14:textId="77777777">
      <w:pPr>
        <w:pStyle w:val="ListParagraph"/>
        <w:tabs>
          <w:tab w:val="left" w:pos="7280"/>
        </w:tabs>
        <w:spacing w:after="0" w:line="240" w:lineRule="auto"/>
        <w:ind w:left="360"/>
        <w:rPr>
          <w:rFonts w:ascii="Calibri" w:hAnsi="Calibri"/>
        </w:rPr>
      </w:pPr>
      <w:r>
        <w:t>&lt;skip logic; if yes to row ii, then:&gt;</w:t>
      </w:r>
    </w:p>
    <w:p w:rsidRPr="000A2942" w:rsidR="00082D33" w:rsidP="00082D33" w:rsidRDefault="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4796"/>
        <w:gridCol w:w="2399"/>
        <w:gridCol w:w="2340"/>
      </w:tblGrid>
      <w:tr w:rsidR="00082D33" w:rsidTr="00643379" w14:paraId="5E4BE3AD" w14:textId="77777777">
        <w:trPr>
          <w:jc w:val="center"/>
        </w:trPr>
        <w:tc>
          <w:tcPr>
            <w:tcW w:w="4796" w:type="dxa"/>
            <w:shd w:val="clear" w:color="auto" w:fill="D9D9D9" w:themeFill="background1" w:themeFillShade="D9"/>
          </w:tcPr>
          <w:p w:rsidRPr="009A06DE" w:rsidR="00082D33" w:rsidP="00643379" w:rsidRDefault="00082D33" w14:paraId="03850B65" w14:textId="77777777">
            <w:pPr>
              <w:jc w:val="center"/>
              <w:rPr>
                <w:rFonts w:ascii="Calibri" w:hAnsi="Calibri"/>
                <w:b/>
                <w:bCs/>
              </w:rPr>
            </w:pPr>
            <w:r>
              <w:rPr>
                <w:rFonts w:ascii="Calibri" w:hAnsi="Calibri"/>
                <w:b/>
                <w:bCs/>
              </w:rPr>
              <w:t>Funding Condition for IHEs</w:t>
            </w:r>
          </w:p>
        </w:tc>
        <w:tc>
          <w:tcPr>
            <w:tcW w:w="2399" w:type="dxa"/>
            <w:shd w:val="clear" w:color="auto" w:fill="FFD966" w:themeFill="accent4" w:themeFillTint="99"/>
          </w:tcPr>
          <w:p w:rsidRPr="009A06DE" w:rsidR="00082D33" w:rsidP="00643379" w:rsidRDefault="00082D33" w14:paraId="2212CD9A"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Pr="009A06DE" w:rsidR="00082D33" w:rsidP="00643379" w:rsidRDefault="00082D33" w14:paraId="4666515B" w14:textId="77777777">
            <w:pPr>
              <w:jc w:val="center"/>
              <w:rPr>
                <w:rFonts w:ascii="Calibri" w:hAnsi="Calibri"/>
                <w:b/>
                <w:bCs/>
              </w:rPr>
            </w:pPr>
            <w:r w:rsidRPr="009A06DE">
              <w:rPr>
                <w:rFonts w:ascii="Calibri" w:hAnsi="Calibri"/>
                <w:b/>
                <w:bCs/>
              </w:rPr>
              <w:t>GEER II</w:t>
            </w:r>
          </w:p>
        </w:tc>
      </w:tr>
      <w:tr w:rsidR="00082D33" w:rsidTr="00643379" w14:paraId="4103F9D8" w14:textId="77777777">
        <w:trPr>
          <w:jc w:val="center"/>
        </w:trPr>
        <w:tc>
          <w:tcPr>
            <w:tcW w:w="4796" w:type="dxa"/>
          </w:tcPr>
          <w:p w:rsidRPr="00D45690" w:rsidR="00082D33" w:rsidP="00082D33" w:rsidRDefault="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rsidRDefault="00082D33" w14:paraId="2AE3AB89" w14:textId="77777777">
            <w:pPr>
              <w:jc w:val="center"/>
              <w:rPr>
                <w:rFonts w:ascii="Calibri" w:hAnsi="Calibri"/>
              </w:rPr>
            </w:pPr>
            <w:r w:rsidRPr="763A6961">
              <w:rPr>
                <w:rFonts w:ascii="Calibri" w:hAnsi="Calibri"/>
              </w:rPr>
              <w:t>Yes/No</w:t>
            </w:r>
          </w:p>
        </w:tc>
        <w:tc>
          <w:tcPr>
            <w:tcW w:w="2340" w:type="dxa"/>
          </w:tcPr>
          <w:p w:rsidR="00082D33" w:rsidP="00643379" w:rsidRDefault="00082D33" w14:paraId="7B387C42" w14:textId="77777777">
            <w:pPr>
              <w:jc w:val="center"/>
              <w:rPr>
                <w:rFonts w:ascii="Calibri" w:hAnsi="Calibri"/>
              </w:rPr>
            </w:pPr>
            <w:r>
              <w:t>Yes/No</w:t>
            </w:r>
          </w:p>
        </w:tc>
      </w:tr>
      <w:tr w:rsidR="00082D33" w:rsidTr="00643379" w14:paraId="0DFA6CEE" w14:textId="77777777">
        <w:trPr>
          <w:jc w:val="center"/>
        </w:trPr>
        <w:tc>
          <w:tcPr>
            <w:tcW w:w="4796" w:type="dxa"/>
          </w:tcPr>
          <w:p w:rsidRPr="00A43936" w:rsidR="00082D33" w:rsidP="00082D33" w:rsidRDefault="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rsidRDefault="00082D33" w14:paraId="740B72E2" w14:textId="77777777">
            <w:pPr>
              <w:jc w:val="center"/>
              <w:rPr>
                <w:rFonts w:ascii="Calibri" w:hAnsi="Calibri"/>
              </w:rPr>
            </w:pPr>
            <w:r>
              <w:rPr>
                <w:rFonts w:ascii="Calibri" w:hAnsi="Calibri"/>
              </w:rPr>
              <w:t>Yes/No</w:t>
            </w:r>
          </w:p>
        </w:tc>
        <w:tc>
          <w:tcPr>
            <w:tcW w:w="2340" w:type="dxa"/>
          </w:tcPr>
          <w:p w:rsidR="00082D33" w:rsidP="00643379" w:rsidRDefault="00082D33" w14:paraId="764346A7" w14:textId="77777777">
            <w:pPr>
              <w:jc w:val="center"/>
              <w:rPr>
                <w:rFonts w:ascii="Calibri" w:hAnsi="Calibri"/>
              </w:rPr>
            </w:pPr>
            <w:r w:rsidRPr="003566C9">
              <w:t>Yes/No</w:t>
            </w:r>
          </w:p>
        </w:tc>
      </w:tr>
      <w:tr w:rsidR="00082D33" w:rsidTr="00643379" w14:paraId="06E694D9" w14:textId="77777777">
        <w:trPr>
          <w:jc w:val="center"/>
        </w:trPr>
        <w:tc>
          <w:tcPr>
            <w:tcW w:w="4796" w:type="dxa"/>
          </w:tcPr>
          <w:p w:rsidRPr="002C5F62" w:rsidR="00082D33" w:rsidP="00082D33" w:rsidRDefault="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rsidRDefault="00082D33" w14:paraId="1BFEFA6D" w14:textId="77777777">
            <w:pPr>
              <w:jc w:val="center"/>
              <w:rPr>
                <w:rFonts w:ascii="Calibri" w:hAnsi="Calibri"/>
              </w:rPr>
            </w:pPr>
            <w:r>
              <w:rPr>
                <w:rFonts w:ascii="Calibri" w:hAnsi="Calibri"/>
              </w:rPr>
              <w:t>Yes/No</w:t>
            </w:r>
          </w:p>
        </w:tc>
        <w:tc>
          <w:tcPr>
            <w:tcW w:w="2340" w:type="dxa"/>
          </w:tcPr>
          <w:p w:rsidR="00082D33" w:rsidP="00643379" w:rsidRDefault="00082D33" w14:paraId="1FD9F05B" w14:textId="77777777">
            <w:pPr>
              <w:jc w:val="center"/>
              <w:rPr>
                <w:rFonts w:ascii="Calibri" w:hAnsi="Calibri"/>
              </w:rPr>
            </w:pPr>
            <w:r w:rsidRPr="003566C9">
              <w:t>Yes/No</w:t>
            </w:r>
          </w:p>
        </w:tc>
      </w:tr>
      <w:tr w:rsidR="00A94263" w:rsidTr="00643379" w14:paraId="24004533" w14:textId="77777777">
        <w:trPr>
          <w:jc w:val="center"/>
        </w:trPr>
        <w:tc>
          <w:tcPr>
            <w:tcW w:w="4796" w:type="dxa"/>
          </w:tcPr>
          <w:p w:rsidRPr="00EA3631" w:rsidR="00A94263" w:rsidP="00A94263" w:rsidRDefault="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rsidRDefault="00A94263" w14:paraId="0F051E69" w14:textId="1E262EE5">
            <w:pPr>
              <w:jc w:val="center"/>
              <w:rPr>
                <w:rFonts w:ascii="Calibri" w:hAnsi="Calibri"/>
              </w:rPr>
            </w:pPr>
            <w:r>
              <w:rPr>
                <w:rFonts w:ascii="Calibri" w:hAnsi="Calibri"/>
              </w:rPr>
              <w:t>Yes/No</w:t>
            </w:r>
          </w:p>
        </w:tc>
        <w:tc>
          <w:tcPr>
            <w:tcW w:w="2340" w:type="dxa"/>
          </w:tcPr>
          <w:p w:rsidR="00A94263" w:rsidP="00A94263" w:rsidRDefault="00A94263" w14:paraId="526C68E0" w14:textId="39E1D1E5">
            <w:pPr>
              <w:jc w:val="center"/>
            </w:pPr>
            <w:r w:rsidRPr="003566C9">
              <w:t>Yes/No</w:t>
            </w:r>
          </w:p>
        </w:tc>
      </w:tr>
      <w:tr w:rsidR="00A8578C" w:rsidTr="00643379" w14:paraId="547B825F" w14:textId="77777777">
        <w:trPr>
          <w:jc w:val="center"/>
        </w:trPr>
        <w:tc>
          <w:tcPr>
            <w:tcW w:w="4796" w:type="dxa"/>
          </w:tcPr>
          <w:p w:rsidRPr="00E4127C" w:rsidR="00A8578C" w:rsidP="00A8578C" w:rsidRDefault="00A8578C" w14:paraId="429D79DF" w14:textId="07668E37">
            <w:pPr>
              <w:pStyle w:val="ListParagraph"/>
              <w:numPr>
                <w:ilvl w:val="1"/>
                <w:numId w:val="16"/>
              </w:numPr>
              <w:rPr>
                <w:rFonts w:eastAsia="Times New Roman"/>
              </w:rPr>
            </w:pPr>
            <w:r>
              <w:rPr>
                <w:rFonts w:ascii="Calibri" w:hAnsi="Calibri"/>
              </w:rPr>
              <w:t xml:space="preserve">Providing basic needs for students (e.g.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rsidRDefault="00A8578C" w14:paraId="2E59271F" w14:textId="4DE0A780">
            <w:pPr>
              <w:jc w:val="center"/>
              <w:rPr>
                <w:rFonts w:ascii="Calibri" w:hAnsi="Calibri"/>
              </w:rPr>
            </w:pPr>
            <w:r>
              <w:rPr>
                <w:rFonts w:ascii="Calibri" w:hAnsi="Calibri"/>
              </w:rPr>
              <w:t>Yes/No</w:t>
            </w:r>
          </w:p>
        </w:tc>
        <w:tc>
          <w:tcPr>
            <w:tcW w:w="2340" w:type="dxa"/>
          </w:tcPr>
          <w:p w:rsidRPr="003566C9" w:rsidR="00A8578C" w:rsidP="00A8578C" w:rsidRDefault="00A8578C" w14:paraId="2D3E9233" w14:textId="3E86AA46">
            <w:pPr>
              <w:jc w:val="center"/>
            </w:pPr>
            <w:r>
              <w:t>Yes/No</w:t>
            </w:r>
          </w:p>
        </w:tc>
      </w:tr>
      <w:tr w:rsidR="0099095A" w:rsidTr="00643379" w14:paraId="6C77A94D" w14:textId="77777777">
        <w:trPr>
          <w:jc w:val="center"/>
        </w:trPr>
        <w:tc>
          <w:tcPr>
            <w:tcW w:w="4796" w:type="dxa"/>
          </w:tcPr>
          <w:p w:rsidR="0099095A" w:rsidP="0099095A" w:rsidRDefault="0099095A" w14:paraId="6ECEA2FB" w14:textId="25FBBB7C">
            <w:pPr>
              <w:pStyle w:val="ListParagraph"/>
              <w:numPr>
                <w:ilvl w:val="1"/>
                <w:numId w:val="16"/>
              </w:numPr>
              <w:rPr>
                <w:rFonts w:ascii="Calibri" w:hAnsi="Calibri"/>
              </w:rPr>
            </w:pPr>
            <w:r w:rsidRPr="0099095A">
              <w:rPr>
                <w:rFonts w:ascii="Calibri" w:hAnsi="Calibri"/>
              </w:rPr>
              <w:lastRenderedPageBreak/>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rsidRDefault="0099095A" w14:paraId="084F58AB" w14:textId="45544C81">
            <w:pPr>
              <w:jc w:val="center"/>
              <w:rPr>
                <w:rFonts w:ascii="Calibri" w:hAnsi="Calibri"/>
              </w:rPr>
            </w:pPr>
            <w:r>
              <w:rPr>
                <w:rFonts w:ascii="Calibri" w:hAnsi="Calibri"/>
              </w:rPr>
              <w:t>Yes/No</w:t>
            </w:r>
          </w:p>
        </w:tc>
        <w:tc>
          <w:tcPr>
            <w:tcW w:w="2340" w:type="dxa"/>
          </w:tcPr>
          <w:p w:rsidR="0099095A" w:rsidP="0099095A" w:rsidRDefault="0099095A" w14:paraId="670957BC" w14:textId="4E07BD24">
            <w:pPr>
              <w:jc w:val="center"/>
            </w:pPr>
            <w:r>
              <w:t>Yes/No</w:t>
            </w:r>
          </w:p>
        </w:tc>
      </w:tr>
      <w:tr w:rsidR="0099095A" w:rsidTr="00643379" w14:paraId="11884DC9" w14:textId="77777777">
        <w:trPr>
          <w:jc w:val="center"/>
        </w:trPr>
        <w:tc>
          <w:tcPr>
            <w:tcW w:w="4796" w:type="dxa"/>
          </w:tcPr>
          <w:p w:rsidR="0099095A" w:rsidP="0099095A" w:rsidRDefault="009F72B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rsidRDefault="0099095A" w14:paraId="1B94778E" w14:textId="1760D4D7">
            <w:pPr>
              <w:jc w:val="center"/>
              <w:rPr>
                <w:rFonts w:ascii="Calibri" w:hAnsi="Calibri"/>
              </w:rPr>
            </w:pPr>
            <w:r>
              <w:rPr>
                <w:rFonts w:ascii="Calibri" w:hAnsi="Calibri"/>
              </w:rPr>
              <w:t>Yes/No</w:t>
            </w:r>
          </w:p>
        </w:tc>
        <w:tc>
          <w:tcPr>
            <w:tcW w:w="2340" w:type="dxa"/>
          </w:tcPr>
          <w:p w:rsidR="0099095A" w:rsidP="0099095A" w:rsidRDefault="0099095A" w14:paraId="29BB4D11" w14:textId="78D20B4D">
            <w:pPr>
              <w:jc w:val="center"/>
            </w:pPr>
            <w:r>
              <w:t>Yes/No</w:t>
            </w:r>
          </w:p>
        </w:tc>
      </w:tr>
    </w:tbl>
    <w:p w:rsidRPr="008E512D" w:rsidR="00082D33" w:rsidP="00082D33" w:rsidRDefault="00082D33" w14:paraId="49FD08F7" w14:textId="77777777">
      <w:pPr>
        <w:spacing w:after="0" w:line="240" w:lineRule="auto"/>
        <w:rPr>
          <w:rFonts w:ascii="Calibri" w:hAnsi="Calibri"/>
        </w:rPr>
      </w:pPr>
      <w:r>
        <w:t xml:space="preserve">        </w:t>
      </w:r>
    </w:p>
    <w:p w:rsidRPr="008E512D" w:rsidR="00082D33" w:rsidP="00082D33" w:rsidRDefault="00082D33" w14:paraId="0B4DD921" w14:textId="77777777">
      <w:pPr>
        <w:spacing w:after="0" w:line="240" w:lineRule="auto"/>
        <w:rPr>
          <w:rFonts w:ascii="Calibri" w:hAnsi="Calibri"/>
        </w:rPr>
      </w:pPr>
      <w:r>
        <w:t xml:space="preserve"> </w:t>
      </w:r>
    </w:p>
    <w:p w:rsidRPr="008E512D" w:rsidR="00082D33" w:rsidP="00082D33" w:rsidRDefault="00082D33" w14:paraId="448F81F5" w14:textId="77777777">
      <w:pPr>
        <w:spacing w:after="0" w:line="240" w:lineRule="auto"/>
        <w:rPr>
          <w:rFonts w:ascii="Calibri" w:hAnsi="Calibri"/>
        </w:rPr>
      </w:pPr>
      <w:r>
        <w:t xml:space="preserve">      &lt;skip logic; if yes to row iii, then:&gt;</w:t>
      </w:r>
    </w:p>
    <w:p w:rsidRPr="000A2942" w:rsidR="00082D33" w:rsidP="00082D33" w:rsidRDefault="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Pr="008E512D" w:rsidR="00082D33" w:rsidP="00082D33" w:rsidRDefault="00082D33" w14:paraId="5D2FEC5F" w14:textId="77777777">
      <w:pPr>
        <w:pStyle w:val="ListParagraph"/>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796"/>
        <w:gridCol w:w="2399"/>
        <w:gridCol w:w="2340"/>
      </w:tblGrid>
      <w:tr w:rsidR="00082D33" w:rsidTr="00D95C43" w14:paraId="7944BD4F" w14:textId="77777777">
        <w:trPr>
          <w:trHeight w:val="71"/>
          <w:jc w:val="center"/>
        </w:trPr>
        <w:tc>
          <w:tcPr>
            <w:tcW w:w="4796" w:type="dxa"/>
            <w:shd w:val="clear" w:color="auto" w:fill="D9D9D9" w:themeFill="background1" w:themeFillShade="D9"/>
          </w:tcPr>
          <w:p w:rsidRPr="002030F4" w:rsidR="00082D33" w:rsidP="00082D33" w:rsidRDefault="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FFD966" w:themeFill="accent4" w:themeFillTint="99"/>
          </w:tcPr>
          <w:p w:rsidR="00082D33" w:rsidP="00643379" w:rsidRDefault="00082D33" w14:paraId="1CF14BC1" w14:textId="77777777">
            <w:pPr>
              <w:jc w:val="center"/>
              <w:rPr>
                <w:rFonts w:ascii="Calibri" w:hAnsi="Calibri"/>
                <w:b/>
                <w:bCs/>
              </w:rPr>
            </w:pPr>
            <w:r w:rsidRPr="21D5A091">
              <w:rPr>
                <w:rFonts w:ascii="Calibri" w:hAnsi="Calibri"/>
                <w:b/>
                <w:bCs/>
              </w:rPr>
              <w:t>GEER I</w:t>
            </w:r>
          </w:p>
        </w:tc>
        <w:tc>
          <w:tcPr>
            <w:tcW w:w="2340" w:type="dxa"/>
            <w:shd w:val="clear" w:color="auto" w:fill="A8D08D" w:themeFill="accent6" w:themeFillTint="99"/>
          </w:tcPr>
          <w:p w:rsidR="00082D33" w:rsidP="00643379" w:rsidRDefault="00082D33" w14:paraId="6FF3DBD0" w14:textId="77777777">
            <w:pPr>
              <w:jc w:val="center"/>
              <w:rPr>
                <w:rFonts w:ascii="Calibri" w:hAnsi="Calibri"/>
                <w:b/>
                <w:bCs/>
              </w:rPr>
            </w:pPr>
            <w:r w:rsidRPr="21D5A091">
              <w:rPr>
                <w:rFonts w:ascii="Calibri" w:hAnsi="Calibri"/>
                <w:b/>
                <w:bCs/>
              </w:rPr>
              <w:t>GEER II</w:t>
            </w:r>
          </w:p>
        </w:tc>
      </w:tr>
      <w:tr w:rsidR="00D95C43" w:rsidTr="00D95C43" w14:paraId="7E1EABA5" w14:textId="77777777">
        <w:trPr>
          <w:jc w:val="center"/>
        </w:trPr>
        <w:tc>
          <w:tcPr>
            <w:tcW w:w="4796" w:type="dxa"/>
          </w:tcPr>
          <w:p w:rsidRPr="00C5724F" w:rsidR="00D95C43" w:rsidP="00D95C43" w:rsidRDefault="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Pr="763A6961" w:rsidR="00D95C43" w:rsidP="00D95C43" w:rsidRDefault="00D95C43" w14:paraId="1A4A2E83" w14:textId="0CC0C121">
            <w:pPr>
              <w:jc w:val="center"/>
              <w:rPr>
                <w:rFonts w:ascii="Calibri" w:hAnsi="Calibri"/>
              </w:rPr>
            </w:pPr>
            <w:r w:rsidRPr="763A6961">
              <w:rPr>
                <w:rFonts w:ascii="Calibri" w:hAnsi="Calibri"/>
              </w:rPr>
              <w:t>Yes/No</w:t>
            </w:r>
          </w:p>
        </w:tc>
        <w:tc>
          <w:tcPr>
            <w:tcW w:w="2340" w:type="dxa"/>
          </w:tcPr>
          <w:p w:rsidR="00D95C43" w:rsidP="00D95C43" w:rsidRDefault="00D95C43" w14:paraId="2AE71508" w14:textId="59BDC1DD">
            <w:pPr>
              <w:jc w:val="center"/>
            </w:pPr>
            <w:r>
              <w:t>Yes/No</w:t>
            </w:r>
          </w:p>
        </w:tc>
      </w:tr>
      <w:tr w:rsidR="00D95C43" w:rsidTr="00D95C43" w14:paraId="3604F95B" w14:textId="77777777">
        <w:trPr>
          <w:jc w:val="center"/>
        </w:trPr>
        <w:tc>
          <w:tcPr>
            <w:tcW w:w="4796" w:type="dxa"/>
          </w:tcPr>
          <w:p w:rsidR="00D95C43" w:rsidP="00D95C43" w:rsidRDefault="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rsidRDefault="00D95C43" w14:paraId="1C46D4FF" w14:textId="77777777">
            <w:pPr>
              <w:jc w:val="center"/>
              <w:rPr>
                <w:rFonts w:ascii="Calibri" w:hAnsi="Calibri"/>
              </w:rPr>
            </w:pPr>
            <w:r w:rsidRPr="763A6961">
              <w:rPr>
                <w:rFonts w:ascii="Calibri" w:hAnsi="Calibri"/>
              </w:rPr>
              <w:t>Yes/No</w:t>
            </w:r>
          </w:p>
        </w:tc>
        <w:tc>
          <w:tcPr>
            <w:tcW w:w="2340" w:type="dxa"/>
          </w:tcPr>
          <w:p w:rsidR="00D95C43" w:rsidP="00D95C43" w:rsidRDefault="00D95C43" w14:paraId="6465F215" w14:textId="77777777">
            <w:pPr>
              <w:jc w:val="center"/>
              <w:rPr>
                <w:rFonts w:ascii="Calibri" w:hAnsi="Calibri"/>
              </w:rPr>
            </w:pPr>
            <w:r>
              <w:t>Yes/No</w:t>
            </w:r>
          </w:p>
        </w:tc>
      </w:tr>
      <w:tr w:rsidR="00D95C43" w:rsidTr="00D95C43" w14:paraId="5C7B6BC3" w14:textId="77777777">
        <w:trPr>
          <w:jc w:val="center"/>
        </w:trPr>
        <w:tc>
          <w:tcPr>
            <w:tcW w:w="4796" w:type="dxa"/>
          </w:tcPr>
          <w:p w:rsidR="00D95C43" w:rsidP="00D95C43" w:rsidRDefault="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rsidRDefault="00D95C43" w14:paraId="3AE524EA" w14:textId="77777777">
            <w:pPr>
              <w:jc w:val="center"/>
              <w:rPr>
                <w:rFonts w:ascii="Calibri" w:hAnsi="Calibri"/>
              </w:rPr>
            </w:pPr>
            <w:r w:rsidRPr="21D5A091">
              <w:rPr>
                <w:rFonts w:ascii="Calibri" w:hAnsi="Calibri"/>
              </w:rPr>
              <w:t>Yes/No</w:t>
            </w:r>
          </w:p>
        </w:tc>
        <w:tc>
          <w:tcPr>
            <w:tcW w:w="2340" w:type="dxa"/>
          </w:tcPr>
          <w:p w:rsidR="00D95C43" w:rsidP="00D95C43" w:rsidRDefault="00D95C43" w14:paraId="03C5F602" w14:textId="77777777">
            <w:pPr>
              <w:jc w:val="center"/>
              <w:rPr>
                <w:rFonts w:ascii="Calibri" w:hAnsi="Calibri"/>
              </w:rPr>
            </w:pPr>
            <w:r>
              <w:t>Yes/No</w:t>
            </w:r>
          </w:p>
        </w:tc>
      </w:tr>
      <w:tr w:rsidR="00D95C43" w:rsidTr="00D95C43" w14:paraId="342B68F1" w14:textId="77777777">
        <w:trPr>
          <w:jc w:val="center"/>
        </w:trPr>
        <w:tc>
          <w:tcPr>
            <w:tcW w:w="4796" w:type="dxa"/>
          </w:tcPr>
          <w:p w:rsidR="00D95C43" w:rsidP="00D95C43" w:rsidRDefault="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rsidRDefault="00D95C43" w14:paraId="4BD2C5E9" w14:textId="77777777">
            <w:pPr>
              <w:jc w:val="center"/>
              <w:rPr>
                <w:rFonts w:ascii="Calibri" w:hAnsi="Calibri"/>
              </w:rPr>
            </w:pPr>
            <w:r w:rsidRPr="21D5A091">
              <w:rPr>
                <w:rFonts w:ascii="Calibri" w:hAnsi="Calibri"/>
              </w:rPr>
              <w:t>Yes/No</w:t>
            </w:r>
          </w:p>
        </w:tc>
        <w:tc>
          <w:tcPr>
            <w:tcW w:w="2340" w:type="dxa"/>
          </w:tcPr>
          <w:p w:rsidR="00D95C43" w:rsidP="00D95C43" w:rsidRDefault="00D95C43" w14:paraId="6FFF6750" w14:textId="77777777">
            <w:pPr>
              <w:jc w:val="center"/>
              <w:rPr>
                <w:rFonts w:ascii="Calibri" w:hAnsi="Calibri"/>
              </w:rPr>
            </w:pPr>
            <w:r>
              <w:t>Yes/No</w:t>
            </w:r>
          </w:p>
        </w:tc>
      </w:tr>
      <w:tr w:rsidR="00D95C43" w:rsidTr="00D95C43" w14:paraId="4FBD63A4" w14:textId="77777777">
        <w:trPr>
          <w:jc w:val="center"/>
        </w:trPr>
        <w:tc>
          <w:tcPr>
            <w:tcW w:w="4796" w:type="dxa"/>
          </w:tcPr>
          <w:p w:rsidRPr="00C5724F" w:rsidR="00D95C43" w:rsidP="00D95C43" w:rsidRDefault="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Pr="21D5A091" w:rsidR="00D95C43" w:rsidP="00D95C43" w:rsidRDefault="00D95C43" w14:paraId="2F0001D7" w14:textId="298E7390">
            <w:pPr>
              <w:jc w:val="center"/>
              <w:rPr>
                <w:rFonts w:ascii="Calibri" w:hAnsi="Calibri"/>
              </w:rPr>
            </w:pPr>
            <w:r>
              <w:rPr>
                <w:rFonts w:ascii="Calibri" w:hAnsi="Calibri"/>
              </w:rPr>
              <w:t>Yes/No</w:t>
            </w:r>
          </w:p>
        </w:tc>
        <w:tc>
          <w:tcPr>
            <w:tcW w:w="2340" w:type="dxa"/>
          </w:tcPr>
          <w:p w:rsidR="00D95C43" w:rsidP="00D95C43" w:rsidRDefault="00D95C43" w14:paraId="2E536102" w14:textId="58F42677">
            <w:pPr>
              <w:jc w:val="center"/>
            </w:pPr>
            <w:r w:rsidRPr="003566C9">
              <w:t>Yes/No</w:t>
            </w:r>
          </w:p>
        </w:tc>
      </w:tr>
    </w:tbl>
    <w:p w:rsidR="00082D33" w:rsidP="00082D33" w:rsidRDefault="00082D33" w14:paraId="0065A937" w14:textId="77777777">
      <w:pPr>
        <w:spacing w:after="0" w:line="240" w:lineRule="auto"/>
        <w:rPr>
          <w:rFonts w:ascii="Calibri" w:hAnsi="Calibri" w:cstheme="minorHAnsi"/>
          <w:b/>
          <w:color w:val="0000FF"/>
          <w:sz w:val="24"/>
        </w:rPr>
      </w:pPr>
    </w:p>
    <w:p w:rsidRPr="008B7492" w:rsidR="00970338" w:rsidP="00165D89" w:rsidRDefault="00970338" w14:paraId="5300993D" w14:textId="77777777">
      <w:pPr>
        <w:spacing w:after="0" w:line="240" w:lineRule="auto"/>
        <w:rPr>
          <w:rFonts w:ascii="Calibri" w:hAnsi="Calibri" w:cstheme="minorHAnsi"/>
          <w:b/>
          <w:color w:val="0000FF"/>
          <w:sz w:val="24"/>
        </w:rPr>
      </w:pPr>
    </w:p>
    <w:p w:rsidRPr="00534990" w:rsidR="003D082E" w:rsidP="002030F4" w:rsidRDefault="565263FA" w14:paraId="49A1D647" w14:textId="2B07AB9A">
      <w:pPr>
        <w:pStyle w:val="ListParagraph"/>
        <w:numPr>
          <w:ilvl w:val="0"/>
          <w:numId w:val="14"/>
        </w:numPr>
        <w:rPr>
          <w:rFonts w:ascii="Calibri" w:hAnsi="Calibri"/>
        </w:rPr>
      </w:pPr>
      <w:bookmarkStart w:name="_Hlk41562238" w:id="1"/>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(If the SEA operates as a unitary system</w:t>
      </w:r>
      <w:r w:rsidRPr="719F0FE3" w:rsidR="458D840B">
        <w:rPr>
          <w:rFonts w:ascii="Calibri" w:hAnsi="Calibri"/>
          <w:i/>
          <w:iCs/>
        </w:rPr>
        <w:t xml:space="preserve"> then report for the entire SEA.)</w:t>
      </w:r>
    </w:p>
    <w:p w:rsidRPr="00534990" w:rsidR="00534990" w:rsidP="00534990" w:rsidRDefault="00534990" w14:paraId="248CC45F" w14:textId="77777777">
      <w:pPr>
        <w:rPr>
          <w:rFonts w:ascii="Calibri" w:hAnsi="Calibri"/>
        </w:rPr>
      </w:pPr>
    </w:p>
    <w:tbl>
      <w:tblPr>
        <w:tblStyle w:val="TableGrid"/>
        <w:tblW w:w="0" w:type="auto"/>
        <w:jc w:val="center"/>
        <w:tblLook w:val="04A0" w:firstRow="1" w:lastRow="0" w:firstColumn="1" w:lastColumn="0" w:noHBand="0" w:noVBand="1"/>
      </w:tblPr>
      <w:tblGrid>
        <w:gridCol w:w="1124"/>
        <w:gridCol w:w="316"/>
        <w:gridCol w:w="711"/>
        <w:gridCol w:w="167"/>
        <w:gridCol w:w="987"/>
        <w:gridCol w:w="886"/>
        <w:gridCol w:w="947"/>
        <w:gridCol w:w="1155"/>
        <w:gridCol w:w="1260"/>
        <w:gridCol w:w="2258"/>
        <w:gridCol w:w="1337"/>
        <w:gridCol w:w="1227"/>
        <w:gridCol w:w="1289"/>
        <w:gridCol w:w="2258"/>
        <w:gridCol w:w="1353"/>
      </w:tblGrid>
      <w:tr w:rsidR="00B254D9" w:rsidTr="00A65EDE" w14:paraId="19E3281C" w14:textId="77777777">
        <w:trPr>
          <w:trHeight w:val="273"/>
          <w:jc w:val="center"/>
        </w:trPr>
        <w:tc>
          <w:tcPr>
            <w:tcW w:w="1124" w:type="dxa"/>
            <w:tcBorders>
              <w:top w:val="nil"/>
              <w:left w:val="nil"/>
              <w:bottom w:val="single" w:color="auto" w:sz="4" w:space="0"/>
              <w:right w:val="nil"/>
            </w:tcBorders>
          </w:tcPr>
          <w:p w:rsidR="00B254D9" w:rsidP="00683502" w:rsidRDefault="00B254D9" w14:paraId="7332D4F6" w14:textId="77777777">
            <w:pPr>
              <w:rPr>
                <w:b/>
                <w:bCs/>
              </w:rPr>
            </w:pPr>
          </w:p>
        </w:tc>
        <w:tc>
          <w:tcPr>
            <w:tcW w:w="1027" w:type="dxa"/>
            <w:gridSpan w:val="2"/>
            <w:tcBorders>
              <w:top w:val="nil"/>
              <w:left w:val="nil"/>
              <w:bottom w:val="single" w:color="auto" w:sz="4" w:space="0"/>
              <w:right w:val="nil"/>
            </w:tcBorders>
          </w:tcPr>
          <w:p w:rsidR="00B254D9" w:rsidP="00683502" w:rsidRDefault="00B254D9" w14:paraId="15BB5DD8" w14:textId="77777777">
            <w:pPr>
              <w:rPr>
                <w:b/>
                <w:bCs/>
              </w:rPr>
            </w:pPr>
          </w:p>
        </w:tc>
        <w:tc>
          <w:tcPr>
            <w:tcW w:w="2987" w:type="dxa"/>
            <w:gridSpan w:val="4"/>
            <w:tcBorders>
              <w:top w:val="nil"/>
              <w:left w:val="nil"/>
              <w:bottom w:val="single" w:color="auto" w:sz="4" w:space="0"/>
              <w:right w:val="single" w:color="auto" w:sz="4" w:space="0"/>
            </w:tcBorders>
            <w:shd w:val="clear" w:color="auto" w:fill="auto"/>
          </w:tcPr>
          <w:p w:rsidR="00B254D9" w:rsidP="00683502" w:rsidRDefault="00B254D9" w14:paraId="16BDE802" w14:textId="46250847">
            <w:pPr>
              <w:rPr>
                <w:b/>
                <w:bCs/>
              </w:rPr>
            </w:pPr>
          </w:p>
        </w:tc>
        <w:tc>
          <w:tcPr>
            <w:tcW w:w="6010" w:type="dxa"/>
            <w:gridSpan w:val="4"/>
            <w:tcBorders>
              <w:left w:val="single" w:color="auto" w:sz="4" w:space="0"/>
            </w:tcBorders>
            <w:shd w:val="clear" w:color="auto" w:fill="FFD966" w:themeFill="accent4" w:themeFillTint="99"/>
          </w:tcPr>
          <w:p w:rsidR="00B254D9" w:rsidP="00A24E1B" w:rsidRDefault="00B254D9" w14:paraId="0522E4D3" w14:textId="7A82B932">
            <w:pPr>
              <w:jc w:val="center"/>
              <w:rPr>
                <w:b/>
                <w:bCs/>
                <w:highlight w:val="lightGray"/>
              </w:rPr>
            </w:pPr>
            <w:r w:rsidRPr="00A24E1B">
              <w:rPr>
                <w:b/>
                <w:bCs/>
              </w:rPr>
              <w:t>GEER I</w:t>
            </w:r>
          </w:p>
        </w:tc>
        <w:tc>
          <w:tcPr>
            <w:tcW w:w="6127" w:type="dxa"/>
            <w:gridSpan w:val="4"/>
            <w:shd w:val="clear" w:color="auto" w:fill="A8D08D" w:themeFill="accent6" w:themeFillTint="99"/>
          </w:tcPr>
          <w:p w:rsidR="00B254D9" w:rsidP="00A24E1B" w:rsidRDefault="00B254D9" w14:paraId="52336CD6" w14:textId="094D5889">
            <w:pPr>
              <w:pStyle w:val="ListParagraph"/>
              <w:ind w:left="0"/>
              <w:jc w:val="center"/>
              <w:rPr>
                <w:b/>
                <w:bCs/>
              </w:rPr>
            </w:pPr>
            <w:r>
              <w:rPr>
                <w:b/>
                <w:bCs/>
              </w:rPr>
              <w:t>GEER II</w:t>
            </w:r>
          </w:p>
        </w:tc>
      </w:tr>
      <w:tr w:rsidR="00101CBA" w:rsidTr="00A65EDE" w14:paraId="2220A865" w14:textId="34F0E788">
        <w:trPr>
          <w:trHeight w:val="1350"/>
          <w:jc w:val="center"/>
        </w:trPr>
        <w:tc>
          <w:tcPr>
            <w:tcW w:w="1440" w:type="dxa"/>
            <w:gridSpan w:val="2"/>
            <w:tcBorders>
              <w:top w:val="single" w:color="auto" w:sz="4" w:space="0"/>
            </w:tcBorders>
            <w:shd w:val="clear" w:color="auto" w:fill="D0CECE" w:themeFill="background2" w:themeFillShade="E6"/>
          </w:tcPr>
          <w:p w:rsidRPr="00EE3CC1" w:rsidR="00B254D9" w:rsidP="00B254D9" w:rsidRDefault="00B254D9" w14:paraId="1424CB93" w14:textId="1BF83451">
            <w:pPr>
              <w:pStyle w:val="ListParagraph"/>
              <w:ind w:left="0"/>
              <w:rPr>
                <w:b/>
                <w:bCs/>
              </w:rPr>
            </w:pPr>
            <w:bookmarkStart w:name="_Hlk43295342" w:id="2"/>
            <w:r>
              <w:rPr>
                <w:b/>
                <w:bCs/>
              </w:rPr>
              <w:lastRenderedPageBreak/>
              <w:t>Name of LEA Awarded GEER funds</w:t>
            </w:r>
          </w:p>
        </w:tc>
        <w:tc>
          <w:tcPr>
            <w:tcW w:w="878" w:type="dxa"/>
            <w:gridSpan w:val="2"/>
            <w:tcBorders>
              <w:top w:val="single" w:color="auto" w:sz="4" w:space="0"/>
            </w:tcBorders>
            <w:shd w:val="clear" w:color="auto" w:fill="D0CECE" w:themeFill="background2" w:themeFillShade="E6"/>
          </w:tcPr>
          <w:p w:rsidRPr="00EE3CC1" w:rsidR="00B254D9" w:rsidP="00B254D9" w:rsidRDefault="00B254D9" w14:paraId="62A287E3" w14:textId="040A0446">
            <w:pPr>
              <w:pStyle w:val="ListParagraph"/>
              <w:ind w:left="0"/>
              <w:rPr>
                <w:b/>
                <w:bCs/>
              </w:rPr>
            </w:pPr>
            <w:r>
              <w:rPr>
                <w:b/>
                <w:bCs/>
              </w:rPr>
              <w:t>DUNS #</w:t>
            </w:r>
          </w:p>
        </w:tc>
        <w:tc>
          <w:tcPr>
            <w:tcW w:w="987" w:type="dxa"/>
            <w:tcBorders>
              <w:top w:val="single" w:color="auto" w:sz="4" w:space="0"/>
            </w:tcBorders>
            <w:shd w:val="clear" w:color="auto" w:fill="D0CECE" w:themeFill="background2" w:themeFillShade="E6"/>
          </w:tcPr>
          <w:p w:rsidRPr="00101CBA" w:rsidR="00B254D9" w:rsidP="496B4D5D" w:rsidRDefault="6C8A55E2" w14:paraId="26535DEA" w14:textId="6A18ED61">
            <w:pPr>
              <w:rPr>
                <w:rFonts w:eastAsia="Segoe UI"/>
                <w:b/>
                <w:bCs/>
              </w:rPr>
            </w:pPr>
            <w:r w:rsidRPr="496B4D5D">
              <w:rPr>
                <w:rFonts w:eastAsia="Segoe UI"/>
                <w:b/>
                <w:bCs/>
              </w:rPr>
              <w:t>UEI (SAM)</w:t>
            </w:r>
          </w:p>
          <w:p w:rsidR="00B254D9" w:rsidP="26164E5D" w:rsidRDefault="00B254D9" w14:paraId="177D6650" w14:textId="12CA5D4E">
            <w:pPr>
              <w:rPr>
                <w:b/>
                <w:bCs/>
              </w:rPr>
            </w:pPr>
          </w:p>
        </w:tc>
        <w:tc>
          <w:tcPr>
            <w:tcW w:w="886" w:type="dxa"/>
            <w:tcBorders>
              <w:top w:val="single" w:color="auto" w:sz="4" w:space="0"/>
            </w:tcBorders>
            <w:shd w:val="clear" w:color="auto" w:fill="D0CECE" w:themeFill="background2" w:themeFillShade="E6"/>
          </w:tcPr>
          <w:p w:rsidRPr="2E4098F3" w:rsidR="00B254D9" w:rsidP="00B254D9" w:rsidRDefault="00B254D9" w14:paraId="481EF794" w14:textId="554A778D">
            <w:pPr>
              <w:rPr>
                <w:b/>
                <w:bCs/>
              </w:rPr>
            </w:pPr>
            <w:r w:rsidRPr="2E4098F3">
              <w:rPr>
                <w:b/>
                <w:bCs/>
              </w:rPr>
              <w:t>NCES ID#</w:t>
            </w:r>
          </w:p>
        </w:tc>
        <w:tc>
          <w:tcPr>
            <w:tcW w:w="947" w:type="dxa"/>
            <w:tcBorders>
              <w:top w:val="single" w:color="auto" w:sz="4" w:space="0"/>
            </w:tcBorders>
            <w:shd w:val="clear" w:color="auto" w:fill="D0CECE" w:themeFill="background2" w:themeFillShade="E6"/>
          </w:tcPr>
          <w:p w:rsidR="00B254D9" w:rsidP="00B254D9" w:rsidRDefault="00B254D9" w14:paraId="7D695436" w14:textId="53BC44CD">
            <w:pPr>
              <w:rPr>
                <w:b/>
                <w:bCs/>
              </w:rPr>
            </w:pPr>
            <w:r>
              <w:rPr>
                <w:b/>
                <w:bCs/>
              </w:rPr>
              <w:t>State ID #</w:t>
            </w:r>
          </w:p>
        </w:tc>
        <w:tc>
          <w:tcPr>
            <w:tcW w:w="1155" w:type="dxa"/>
            <w:shd w:val="clear" w:color="auto" w:fill="D0CECE" w:themeFill="background2" w:themeFillShade="E6"/>
          </w:tcPr>
          <w:p w:rsidR="00B254D9" w:rsidP="00B254D9" w:rsidRDefault="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rsidRDefault="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2AFCA79D" w14:textId="2DE8E537">
            <w:pPr>
              <w:rPr>
                <w:b/>
                <w:bCs/>
                <w:highlight w:val="lightGray"/>
              </w:rPr>
            </w:pPr>
            <w:r>
              <w:rPr>
                <w:b/>
                <w:bCs/>
              </w:rPr>
              <w:t xml:space="preserve">Uses of GEER I </w:t>
            </w:r>
            <w:proofErr w:type="gramStart"/>
            <w:r>
              <w:rPr>
                <w:b/>
                <w:bCs/>
              </w:rPr>
              <w:t>funds</w:t>
            </w:r>
            <w:proofErr w:type="gramEnd"/>
            <w:r>
              <w:rPr>
                <w:b/>
                <w:bCs/>
              </w:rPr>
              <w:t xml:space="preserve"> (Y/N)</w:t>
            </w:r>
          </w:p>
        </w:tc>
        <w:tc>
          <w:tcPr>
            <w:tcW w:w="1337" w:type="dxa"/>
            <w:shd w:val="clear" w:color="auto" w:fill="D0CECE" w:themeFill="background2" w:themeFillShade="E6"/>
          </w:tcPr>
          <w:p w:rsidR="00B254D9" w:rsidP="00B254D9" w:rsidRDefault="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rsidRDefault="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Pr="00080CA2" w:rsidR="00B254D9" w:rsidP="00B254D9" w:rsidRDefault="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rsidRDefault="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rsidR="00B254D9" w:rsidTr="00A65EDE" w14:paraId="6211DF58" w14:textId="2FD873A5">
        <w:trPr>
          <w:trHeight w:val="5145"/>
          <w:jc w:val="center"/>
        </w:trPr>
        <w:tc>
          <w:tcPr>
            <w:tcW w:w="1440" w:type="dxa"/>
            <w:gridSpan w:val="2"/>
          </w:tcPr>
          <w:p w:rsidRPr="00EE3CC1" w:rsidR="00B254D9" w:rsidP="00B254D9" w:rsidRDefault="00B254D9" w14:paraId="59E8E5CF" w14:textId="4F61AE8A">
            <w:pPr>
              <w:pStyle w:val="ListParagraph"/>
              <w:ind w:left="0"/>
            </w:pPr>
            <w:r w:rsidRPr="00936E3B">
              <w:t xml:space="preserve">&lt;auto fill from </w:t>
            </w:r>
            <w:r w:rsidR="00CB6FD0">
              <w:t>prior</w:t>
            </w:r>
            <w:r w:rsidR="004F79E1">
              <w:t xml:space="preserve"> year’s</w:t>
            </w:r>
            <w:r w:rsidR="00CB6FD0">
              <w:t xml:space="preserve"> </w:t>
            </w:r>
            <w:r w:rsidR="004F79E1">
              <w:t>Annual Performance Report</w:t>
            </w:r>
            <w:r w:rsidRPr="00936E3B">
              <w:t>&gt;</w:t>
            </w:r>
          </w:p>
        </w:tc>
        <w:tc>
          <w:tcPr>
            <w:tcW w:w="878" w:type="dxa"/>
            <w:gridSpan w:val="2"/>
          </w:tcPr>
          <w:p w:rsidRPr="00EE3CC1" w:rsidR="00B254D9" w:rsidP="00B254D9" w:rsidRDefault="00B254D9" w14:paraId="56C51C1A" w14:textId="35A0F043">
            <w:pPr>
              <w:pStyle w:val="ListParagraph"/>
              <w:ind w:left="0"/>
            </w:pPr>
          </w:p>
        </w:tc>
        <w:tc>
          <w:tcPr>
            <w:tcW w:w="987" w:type="dxa"/>
          </w:tcPr>
          <w:p w:rsidRPr="00EE3CC1" w:rsidR="00B254D9" w:rsidP="00B254D9" w:rsidRDefault="00B254D9" w14:paraId="70FEC377" w14:textId="77777777">
            <w:pPr>
              <w:pStyle w:val="ListParagraph"/>
              <w:ind w:left="0"/>
            </w:pPr>
          </w:p>
        </w:tc>
        <w:tc>
          <w:tcPr>
            <w:tcW w:w="886" w:type="dxa"/>
          </w:tcPr>
          <w:p w:rsidRPr="00EE3CC1" w:rsidR="00B254D9" w:rsidP="00B254D9" w:rsidRDefault="00B254D9" w14:paraId="443B0455" w14:textId="77777777">
            <w:pPr>
              <w:pStyle w:val="ListParagraph"/>
              <w:ind w:left="0"/>
            </w:pPr>
          </w:p>
        </w:tc>
        <w:tc>
          <w:tcPr>
            <w:tcW w:w="947" w:type="dxa"/>
          </w:tcPr>
          <w:p w:rsidRPr="00EE3CC1" w:rsidR="00B254D9" w:rsidP="00B254D9" w:rsidRDefault="00B254D9" w14:paraId="3AFE8F24" w14:textId="3B4E41B1">
            <w:pPr>
              <w:pStyle w:val="ListParagraph"/>
              <w:ind w:left="0"/>
            </w:pPr>
          </w:p>
        </w:tc>
        <w:tc>
          <w:tcPr>
            <w:tcW w:w="1155" w:type="dxa"/>
          </w:tcPr>
          <w:p w:rsidRPr="00936E3B" w:rsidR="00B254D9" w:rsidP="00B254D9" w:rsidRDefault="00B254D9" w14:paraId="264058EE" w14:textId="06664CAA">
            <w:pPr>
              <w:pStyle w:val="ListParagraph"/>
              <w:ind w:left="0"/>
            </w:pPr>
          </w:p>
        </w:tc>
        <w:tc>
          <w:tcPr>
            <w:tcW w:w="1260" w:type="dxa"/>
          </w:tcPr>
          <w:p w:rsidRPr="00936E3B" w:rsidR="00B254D9" w:rsidP="00B254D9" w:rsidRDefault="00B254D9" w14:paraId="38FFC701" w14:textId="77777777">
            <w:pPr>
              <w:pStyle w:val="ListParagraph"/>
              <w:ind w:left="0"/>
            </w:pPr>
          </w:p>
        </w:tc>
        <w:tc>
          <w:tcPr>
            <w:tcW w:w="2258" w:type="dxa"/>
          </w:tcPr>
          <w:p w:rsidR="00B254D9" w:rsidP="00B254D9" w:rsidRDefault="00B254D9" w14:paraId="4A397C33" w14:textId="13F65826">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rsidRDefault="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5E4D2294" w14:textId="77777777">
            <w:r>
              <w:lastRenderedPageBreak/>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Pr="00936E3B" w:rsidR="00B254D9" w:rsidP="00B254D9" w:rsidRDefault="00B254D9" w14:paraId="7737EACA" w14:textId="04AE07B1">
            <w:pPr>
              <w:pStyle w:val="ListParagraph"/>
              <w:ind w:left="0"/>
            </w:pPr>
            <w:r>
              <w:t xml:space="preserve">6. </w:t>
            </w:r>
            <w:r w:rsidRPr="00623A2C">
              <w:rPr>
                <w:b/>
                <w:bCs/>
              </w:rPr>
              <w:t>Other</w:t>
            </w:r>
            <w:r>
              <w:t xml:space="preserve"> (uses of funds not included above). If yes, please describe:__________</w:t>
            </w:r>
          </w:p>
        </w:tc>
        <w:tc>
          <w:tcPr>
            <w:tcW w:w="1337" w:type="dxa"/>
          </w:tcPr>
          <w:p w:rsidRPr="00936E3B" w:rsidR="00B254D9" w:rsidP="00B254D9" w:rsidRDefault="00B254D9" w14:paraId="7C750138" w14:textId="2D77883B">
            <w:r>
              <w:lastRenderedPageBreak/>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Pr="00936E3B" w:rsidR="00B254D9" w:rsidP="00B254D9" w:rsidRDefault="00B254D9" w14:paraId="08C09D24" w14:textId="1EE80B0F">
            <w:pPr>
              <w:pStyle w:val="ListParagraph"/>
              <w:ind w:left="0"/>
            </w:pPr>
          </w:p>
        </w:tc>
        <w:tc>
          <w:tcPr>
            <w:tcW w:w="1289" w:type="dxa"/>
          </w:tcPr>
          <w:p w:rsidRPr="00EE3CC1" w:rsidR="00B254D9" w:rsidP="00B254D9" w:rsidRDefault="00B254D9" w14:paraId="62D3EC7B" w14:textId="48CC0501">
            <w:pPr>
              <w:pStyle w:val="ListParagraph"/>
              <w:ind w:left="0"/>
            </w:pPr>
          </w:p>
        </w:tc>
        <w:tc>
          <w:tcPr>
            <w:tcW w:w="2258" w:type="dxa"/>
          </w:tcPr>
          <w:p w:rsidRPr="009B77DC" w:rsidR="00B254D9" w:rsidP="00B254D9" w:rsidRDefault="00B254D9" w14:paraId="33DCB5A8" w14:textId="1D70DA89">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rsidRDefault="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163C799E" w14:textId="77777777">
            <w:r>
              <w:lastRenderedPageBreak/>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Del="005C6525" w:rsidP="00B254D9" w:rsidRDefault="00B254D9" w14:paraId="5151706F" w14:textId="41834C61">
            <w:r>
              <w:t xml:space="preserve">6. </w:t>
            </w:r>
            <w:r w:rsidRPr="00623A2C">
              <w:rPr>
                <w:b/>
                <w:bCs/>
              </w:rPr>
              <w:t>Other</w:t>
            </w:r>
            <w:r>
              <w:t xml:space="preserve"> (uses of funds not included above). If yes, please describe:__________</w:t>
            </w:r>
          </w:p>
        </w:tc>
        <w:tc>
          <w:tcPr>
            <w:tcW w:w="1353" w:type="dxa"/>
          </w:tcPr>
          <w:p w:rsidR="00B254D9" w:rsidDel="005C6525" w:rsidP="00B254D9" w:rsidRDefault="00B254D9" w14:paraId="1DD93E9C" w14:textId="321A58A0">
            <w:r w:rsidRPr="008D5149">
              <w:lastRenderedPageBreak/>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rsidR="00B254D9" w:rsidTr="00A65EDE" w14:paraId="22A718FD" w14:textId="77777777">
        <w:trPr>
          <w:trHeight w:val="287"/>
          <w:jc w:val="center"/>
        </w:trPr>
        <w:tc>
          <w:tcPr>
            <w:tcW w:w="1440" w:type="dxa"/>
            <w:gridSpan w:val="2"/>
          </w:tcPr>
          <w:p w:rsidR="00B254D9" w:rsidP="00B254D9" w:rsidRDefault="00B254D9" w14:paraId="227169B0" w14:textId="0A543C93">
            <w:pPr>
              <w:pStyle w:val="ListParagraph"/>
              <w:ind w:left="0"/>
            </w:pPr>
            <w:r>
              <w:t>…</w:t>
            </w:r>
          </w:p>
        </w:tc>
        <w:tc>
          <w:tcPr>
            <w:tcW w:w="878" w:type="dxa"/>
            <w:gridSpan w:val="2"/>
          </w:tcPr>
          <w:p w:rsidRPr="00EE3CC1" w:rsidR="00B254D9" w:rsidP="00B254D9" w:rsidRDefault="00B254D9" w14:paraId="73F03C28" w14:textId="77777777">
            <w:pPr>
              <w:pStyle w:val="ListParagraph"/>
              <w:ind w:left="0"/>
            </w:pPr>
          </w:p>
        </w:tc>
        <w:tc>
          <w:tcPr>
            <w:tcW w:w="987" w:type="dxa"/>
          </w:tcPr>
          <w:p w:rsidRPr="00EE3CC1" w:rsidR="00B254D9" w:rsidP="00B254D9" w:rsidRDefault="00B254D9" w14:paraId="6240C5B6" w14:textId="77777777">
            <w:pPr>
              <w:pStyle w:val="ListParagraph"/>
              <w:ind w:left="0"/>
            </w:pPr>
          </w:p>
        </w:tc>
        <w:tc>
          <w:tcPr>
            <w:tcW w:w="886" w:type="dxa"/>
          </w:tcPr>
          <w:p w:rsidRPr="00EE3CC1" w:rsidR="00B254D9" w:rsidP="00B254D9" w:rsidRDefault="00B254D9" w14:paraId="23273884" w14:textId="77777777">
            <w:pPr>
              <w:pStyle w:val="ListParagraph"/>
              <w:ind w:left="0"/>
            </w:pPr>
          </w:p>
        </w:tc>
        <w:tc>
          <w:tcPr>
            <w:tcW w:w="947" w:type="dxa"/>
          </w:tcPr>
          <w:p w:rsidRPr="00EE3CC1" w:rsidR="00B254D9" w:rsidP="00B254D9" w:rsidRDefault="00B254D9" w14:paraId="69EDC8A2" w14:textId="526260C5">
            <w:pPr>
              <w:pStyle w:val="ListParagraph"/>
              <w:ind w:left="0"/>
            </w:pPr>
          </w:p>
        </w:tc>
        <w:tc>
          <w:tcPr>
            <w:tcW w:w="1155" w:type="dxa"/>
          </w:tcPr>
          <w:p w:rsidRPr="00EE3CC1" w:rsidR="00B254D9" w:rsidP="00B254D9" w:rsidRDefault="00B254D9" w14:paraId="6236CFCF" w14:textId="77777777">
            <w:pPr>
              <w:pStyle w:val="ListParagraph"/>
              <w:ind w:left="0"/>
            </w:pPr>
          </w:p>
        </w:tc>
        <w:tc>
          <w:tcPr>
            <w:tcW w:w="1260" w:type="dxa"/>
          </w:tcPr>
          <w:p w:rsidRPr="00EE3CC1" w:rsidR="00B254D9" w:rsidP="00B254D9" w:rsidRDefault="00B254D9" w14:paraId="6BCF13AF" w14:textId="77777777">
            <w:pPr>
              <w:pStyle w:val="ListParagraph"/>
              <w:ind w:left="0"/>
            </w:pPr>
          </w:p>
        </w:tc>
        <w:tc>
          <w:tcPr>
            <w:tcW w:w="2258" w:type="dxa"/>
          </w:tcPr>
          <w:p w:rsidRPr="00EE3CC1" w:rsidR="00B254D9" w:rsidP="00B254D9" w:rsidRDefault="00B254D9" w14:paraId="02331877" w14:textId="77777777">
            <w:pPr>
              <w:pStyle w:val="ListParagraph"/>
              <w:ind w:left="0"/>
            </w:pPr>
          </w:p>
        </w:tc>
        <w:tc>
          <w:tcPr>
            <w:tcW w:w="1337" w:type="dxa"/>
          </w:tcPr>
          <w:p w:rsidRPr="00EE3CC1" w:rsidR="00B254D9" w:rsidP="00B254D9" w:rsidRDefault="00B254D9" w14:paraId="7D3E3251" w14:textId="77777777">
            <w:pPr>
              <w:pStyle w:val="ListParagraph"/>
              <w:ind w:left="0"/>
            </w:pPr>
          </w:p>
        </w:tc>
        <w:tc>
          <w:tcPr>
            <w:tcW w:w="1227" w:type="dxa"/>
          </w:tcPr>
          <w:p w:rsidRPr="00EE3CC1" w:rsidR="00B254D9" w:rsidP="00B254D9" w:rsidRDefault="00B254D9" w14:paraId="561D4A42" w14:textId="77777777">
            <w:pPr>
              <w:pStyle w:val="ListParagraph"/>
              <w:ind w:left="0"/>
            </w:pPr>
          </w:p>
        </w:tc>
        <w:tc>
          <w:tcPr>
            <w:tcW w:w="1289" w:type="dxa"/>
          </w:tcPr>
          <w:p w:rsidRPr="00EE3CC1" w:rsidR="00B254D9" w:rsidP="00B254D9" w:rsidRDefault="00B254D9" w14:paraId="3CB6A80F" w14:textId="77777777">
            <w:pPr>
              <w:pStyle w:val="ListParagraph"/>
              <w:ind w:left="0"/>
            </w:pPr>
          </w:p>
        </w:tc>
        <w:tc>
          <w:tcPr>
            <w:tcW w:w="2258" w:type="dxa"/>
          </w:tcPr>
          <w:p w:rsidRPr="00EE3CC1" w:rsidR="00B254D9" w:rsidP="00B254D9" w:rsidRDefault="00B254D9" w14:paraId="465A185F" w14:textId="77777777">
            <w:pPr>
              <w:pStyle w:val="ListParagraph"/>
              <w:ind w:left="0"/>
            </w:pPr>
          </w:p>
        </w:tc>
        <w:tc>
          <w:tcPr>
            <w:tcW w:w="1353" w:type="dxa"/>
          </w:tcPr>
          <w:p w:rsidRPr="00EE3CC1" w:rsidR="00B254D9" w:rsidP="00B254D9" w:rsidRDefault="00B254D9" w14:paraId="0965D4F3" w14:textId="77777777">
            <w:pPr>
              <w:pStyle w:val="ListParagraph"/>
              <w:ind w:left="0"/>
            </w:pPr>
          </w:p>
        </w:tc>
      </w:tr>
    </w:tbl>
    <w:p w:rsidR="00101CBA" w:rsidP="008C0437" w:rsidRDefault="00101CBA" w14:paraId="55BA08B9" w14:textId="2B56BB61">
      <w:pPr>
        <w:rPr>
          <w:rFonts w:ascii="Calibri" w:hAnsi="Calibri"/>
        </w:rPr>
      </w:pPr>
    </w:p>
    <w:p w:rsidRPr="00C509A1" w:rsidR="00997A19" w:rsidP="00997A19" w:rsidRDefault="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firstRow="1" w:lastRow="0" w:firstColumn="1" w:lastColumn="0" w:noHBand="0" w:noVBand="1"/>
      </w:tblPr>
      <w:tblGrid>
        <w:gridCol w:w="1155"/>
        <w:gridCol w:w="748"/>
        <w:gridCol w:w="869"/>
        <w:gridCol w:w="695"/>
        <w:gridCol w:w="693"/>
        <w:gridCol w:w="1421"/>
        <w:gridCol w:w="1411"/>
        <w:gridCol w:w="1949"/>
        <w:gridCol w:w="1941"/>
        <w:gridCol w:w="1980"/>
        <w:gridCol w:w="1890"/>
        <w:gridCol w:w="2000"/>
        <w:gridCol w:w="1734"/>
      </w:tblGrid>
      <w:tr w:rsidR="00997A19" w:rsidTr="00DB6536" w14:paraId="5F447C66" w14:textId="77777777">
        <w:trPr>
          <w:trHeight w:val="892"/>
          <w:jc w:val="center"/>
        </w:trPr>
        <w:tc>
          <w:tcPr>
            <w:tcW w:w="1155" w:type="dxa"/>
            <w:vMerge w:val="restart"/>
            <w:shd w:val="clear" w:color="auto" w:fill="FFD966" w:themeFill="accent4" w:themeFillTint="99"/>
          </w:tcPr>
          <w:p w:rsidR="00997A19" w:rsidP="00643379" w:rsidRDefault="00997A19" w14:paraId="2E5E86B5" w14:textId="77777777">
            <w:pPr>
              <w:rPr>
                <w:rFonts w:ascii="Calibri" w:hAnsi="Calibri"/>
              </w:rPr>
            </w:pPr>
            <w:r>
              <w:rPr>
                <w:b/>
                <w:bCs/>
              </w:rPr>
              <w:t xml:space="preserve">Name of LEA Awarded </w:t>
            </w:r>
            <w:r>
              <w:rPr>
                <w:b/>
                <w:bCs/>
              </w:rPr>
              <w:lastRenderedPageBreak/>
              <w:t>GEER I funds</w:t>
            </w:r>
          </w:p>
        </w:tc>
        <w:tc>
          <w:tcPr>
            <w:tcW w:w="748" w:type="dxa"/>
            <w:vMerge w:val="restart"/>
            <w:shd w:val="clear" w:color="auto" w:fill="FFD966" w:themeFill="accent4" w:themeFillTint="99"/>
          </w:tcPr>
          <w:p w:rsidR="00997A19" w:rsidP="00643379" w:rsidRDefault="00997A19" w14:paraId="7B6291DC" w14:textId="77777777">
            <w:pPr>
              <w:rPr>
                <w:rFonts w:ascii="Calibri" w:hAnsi="Calibri"/>
              </w:rPr>
            </w:pPr>
            <w:r>
              <w:rPr>
                <w:b/>
                <w:bCs/>
              </w:rPr>
              <w:lastRenderedPageBreak/>
              <w:t>DUNS #</w:t>
            </w:r>
          </w:p>
        </w:tc>
        <w:tc>
          <w:tcPr>
            <w:tcW w:w="869" w:type="dxa"/>
            <w:vMerge w:val="restart"/>
            <w:shd w:val="clear" w:color="auto" w:fill="FFD966" w:themeFill="accent4" w:themeFillTint="99"/>
          </w:tcPr>
          <w:p w:rsidR="00997A19" w:rsidP="00643379" w:rsidRDefault="00997A19" w14:paraId="0F82A966" w14:textId="77777777">
            <w:pPr>
              <w:rPr>
                <w:rFonts w:eastAsiaTheme="minorEastAsia"/>
                <w:b/>
                <w:bCs/>
              </w:rPr>
            </w:pPr>
            <w:r w:rsidRPr="496B4D5D">
              <w:rPr>
                <w:rFonts w:eastAsiaTheme="minorEastAsia"/>
                <w:b/>
                <w:bCs/>
              </w:rPr>
              <w:t>UEI (SAM)</w:t>
            </w:r>
          </w:p>
          <w:p w:rsidR="00997A19" w:rsidP="00643379" w:rsidRDefault="00997A19" w14:paraId="22A966ED" w14:textId="77777777">
            <w:pPr>
              <w:rPr>
                <w:b/>
                <w:bCs/>
              </w:rPr>
            </w:pPr>
          </w:p>
        </w:tc>
        <w:tc>
          <w:tcPr>
            <w:tcW w:w="695" w:type="dxa"/>
            <w:vMerge w:val="restart"/>
            <w:shd w:val="clear" w:color="auto" w:fill="FFD966" w:themeFill="accent4" w:themeFillTint="99"/>
          </w:tcPr>
          <w:p w:rsidR="00997A19" w:rsidP="00643379" w:rsidRDefault="00997A19" w14:paraId="57DE66C4" w14:textId="77777777">
            <w:pPr>
              <w:rPr>
                <w:rFonts w:ascii="Calibri" w:hAnsi="Calibri"/>
              </w:rPr>
            </w:pPr>
            <w:r>
              <w:rPr>
                <w:b/>
                <w:bCs/>
              </w:rPr>
              <w:t>NCES ID #</w:t>
            </w:r>
          </w:p>
        </w:tc>
        <w:tc>
          <w:tcPr>
            <w:tcW w:w="693" w:type="dxa"/>
            <w:vMerge w:val="restart"/>
            <w:shd w:val="clear" w:color="auto" w:fill="FFD966" w:themeFill="accent4" w:themeFillTint="99"/>
          </w:tcPr>
          <w:p w:rsidRPr="00A4323E" w:rsidR="00997A19" w:rsidP="00643379" w:rsidRDefault="00997A19" w14:paraId="0A1950C9" w14:textId="77777777">
            <w:pPr>
              <w:rPr>
                <w:rFonts w:ascii="Calibri" w:hAnsi="Calibri"/>
                <w:b/>
                <w:bCs/>
              </w:rPr>
            </w:pPr>
            <w:r>
              <w:rPr>
                <w:rFonts w:ascii="Calibri" w:hAnsi="Calibri"/>
                <w:b/>
                <w:bCs/>
              </w:rPr>
              <w:t>State ID #</w:t>
            </w:r>
          </w:p>
        </w:tc>
        <w:tc>
          <w:tcPr>
            <w:tcW w:w="1421" w:type="dxa"/>
            <w:vMerge w:val="restart"/>
            <w:shd w:val="clear" w:color="auto" w:fill="FFD966" w:themeFill="accent4" w:themeFillTint="99"/>
          </w:tcPr>
          <w:p w:rsidRPr="00A4323E" w:rsidR="00997A19" w:rsidP="00643379" w:rsidRDefault="00997A19" w14:paraId="083CF1DC" w14:textId="77777777">
            <w:pPr>
              <w:rPr>
                <w:rFonts w:ascii="Calibri" w:hAnsi="Calibri"/>
                <w:b/>
                <w:bCs/>
              </w:rPr>
            </w:pPr>
            <w:r>
              <w:rPr>
                <w:rFonts w:ascii="Calibri" w:hAnsi="Calibri"/>
                <w:b/>
                <w:bCs/>
              </w:rPr>
              <w:t xml:space="preserve">Total GEER I Expenditures in Prior </w:t>
            </w:r>
            <w:r>
              <w:rPr>
                <w:rFonts w:ascii="Calibri" w:hAnsi="Calibri"/>
                <w:b/>
                <w:bCs/>
              </w:rPr>
              <w:lastRenderedPageBreak/>
              <w:t>Reporting Period</w:t>
            </w:r>
          </w:p>
        </w:tc>
        <w:tc>
          <w:tcPr>
            <w:tcW w:w="1411" w:type="dxa"/>
            <w:vMerge w:val="restart"/>
            <w:shd w:val="clear" w:color="auto" w:fill="FFD966" w:themeFill="accent4" w:themeFillTint="99"/>
          </w:tcPr>
          <w:p w:rsidRPr="00A4323E" w:rsidR="00997A19" w:rsidP="00643379" w:rsidRDefault="00997A19" w14:paraId="2517394C" w14:textId="77777777">
            <w:pPr>
              <w:rPr>
                <w:rFonts w:ascii="Calibri" w:hAnsi="Calibri"/>
                <w:b/>
                <w:bCs/>
              </w:rPr>
            </w:pPr>
            <w:r w:rsidRPr="00A4323E">
              <w:rPr>
                <w:rFonts w:ascii="Calibri" w:hAnsi="Calibri"/>
                <w:b/>
                <w:bCs/>
              </w:rPr>
              <w:lastRenderedPageBreak/>
              <w:t>Remaining GEER I Funds</w:t>
            </w:r>
          </w:p>
          <w:p w:rsidR="00997A19" w:rsidP="00643379" w:rsidRDefault="00997A19" w14:paraId="06FDF12E" w14:textId="77777777">
            <w:pPr>
              <w:rPr>
                <w:rFonts w:ascii="Calibri" w:hAnsi="Calibri"/>
              </w:rPr>
            </w:pPr>
            <w:r>
              <w:rPr>
                <w:rStyle w:val="normaltextrun"/>
                <w:rFonts w:ascii="Calibri" w:hAnsi="Calibri" w:cs="Calibri"/>
                <w:color w:val="000000"/>
                <w:shd w:val="clear" w:color="auto" w:fill="FFD966"/>
              </w:rPr>
              <w:lastRenderedPageBreak/>
              <w:t>&lt;Auto-fill from above &amp; cell to left&gt;</w:t>
            </w:r>
            <w:r>
              <w:rPr>
                <w:rStyle w:val="eop"/>
                <w:rFonts w:ascii="Calibri" w:hAnsi="Calibri" w:cs="Calibri"/>
                <w:color w:val="000000"/>
                <w:shd w:val="clear" w:color="auto" w:fill="FFD966"/>
              </w:rPr>
              <w:t> </w:t>
            </w:r>
          </w:p>
        </w:tc>
        <w:tc>
          <w:tcPr>
            <w:tcW w:w="11494" w:type="dxa"/>
            <w:gridSpan w:val="6"/>
            <w:shd w:val="clear" w:color="auto" w:fill="FFD966" w:themeFill="accent4" w:themeFillTint="99"/>
          </w:tcPr>
          <w:p w:rsidR="00997A19" w:rsidP="00643379" w:rsidRDefault="00997A19" w14:paraId="571A19A6" w14:textId="77777777">
            <w:pPr>
              <w:rPr>
                <w:b/>
                <w:bCs/>
              </w:rPr>
            </w:pPr>
            <w:r w:rsidRPr="7AB24D7E">
              <w:rPr>
                <w:b/>
                <w:bCs/>
              </w:rPr>
              <w:lastRenderedPageBreak/>
              <w:t>Planned Uses of Remaining Funds  - GEER I (% of Remaining Funds)</w:t>
            </w:r>
          </w:p>
          <w:p w:rsidRPr="005D25F5" w:rsidR="00997A19" w:rsidP="00643379" w:rsidRDefault="00997A19" w14:paraId="1F56C807" w14:textId="77777777">
            <w:pPr>
              <w:rPr>
                <w:b/>
                <w:bCs/>
                <w:i/>
                <w:iCs/>
              </w:rPr>
            </w:pPr>
            <w:r w:rsidRPr="004E1DB5">
              <w:rPr>
                <w:b/>
                <w:bCs/>
                <w:i/>
                <w:iCs/>
              </w:rPr>
              <w:t>(Note: Categories must sum to 100% of Remaining Funds)</w:t>
            </w:r>
          </w:p>
        </w:tc>
      </w:tr>
      <w:tr w:rsidR="00725E02" w:rsidTr="00DB6536" w14:paraId="6D0AA9E3" w14:textId="77777777">
        <w:trPr>
          <w:trHeight w:val="5710"/>
          <w:jc w:val="center"/>
        </w:trPr>
        <w:tc>
          <w:tcPr>
            <w:tcW w:w="1155" w:type="dxa"/>
            <w:vMerge/>
          </w:tcPr>
          <w:p w:rsidR="00997A19" w:rsidP="00643379" w:rsidRDefault="00997A19" w14:paraId="6165364F" w14:textId="77777777">
            <w:pPr>
              <w:rPr>
                <w:rFonts w:ascii="Calibri" w:hAnsi="Calibri"/>
              </w:rPr>
            </w:pPr>
          </w:p>
        </w:tc>
        <w:tc>
          <w:tcPr>
            <w:tcW w:w="748" w:type="dxa"/>
            <w:vMerge/>
          </w:tcPr>
          <w:p w:rsidR="00997A19" w:rsidP="00643379" w:rsidRDefault="00997A19" w14:paraId="02E16C10" w14:textId="77777777">
            <w:pPr>
              <w:rPr>
                <w:rFonts w:ascii="Calibri" w:hAnsi="Calibri"/>
              </w:rPr>
            </w:pPr>
          </w:p>
        </w:tc>
        <w:tc>
          <w:tcPr>
            <w:tcW w:w="869" w:type="dxa"/>
            <w:vMerge/>
          </w:tcPr>
          <w:p w:rsidR="00997A19" w:rsidP="00643379" w:rsidRDefault="00997A19" w14:paraId="1CFB62DA" w14:textId="77777777">
            <w:pPr>
              <w:rPr>
                <w:rFonts w:ascii="Calibri" w:hAnsi="Calibri"/>
              </w:rPr>
            </w:pPr>
          </w:p>
        </w:tc>
        <w:tc>
          <w:tcPr>
            <w:tcW w:w="695" w:type="dxa"/>
            <w:vMerge/>
          </w:tcPr>
          <w:p w:rsidR="00997A19" w:rsidP="00643379" w:rsidRDefault="00997A19" w14:paraId="730C1225" w14:textId="77777777">
            <w:pPr>
              <w:rPr>
                <w:rFonts w:ascii="Calibri" w:hAnsi="Calibri"/>
              </w:rPr>
            </w:pPr>
          </w:p>
        </w:tc>
        <w:tc>
          <w:tcPr>
            <w:tcW w:w="693" w:type="dxa"/>
            <w:vMerge/>
          </w:tcPr>
          <w:p w:rsidR="00997A19" w:rsidP="00643379" w:rsidRDefault="00997A19" w14:paraId="31211B31" w14:textId="77777777">
            <w:pPr>
              <w:rPr>
                <w:rFonts w:ascii="Calibri" w:hAnsi="Calibri"/>
              </w:rPr>
            </w:pPr>
          </w:p>
        </w:tc>
        <w:tc>
          <w:tcPr>
            <w:tcW w:w="1421" w:type="dxa"/>
            <w:vMerge/>
          </w:tcPr>
          <w:p w:rsidR="00997A19" w:rsidP="00643379" w:rsidRDefault="00997A19" w14:paraId="5E1CE31E" w14:textId="77777777">
            <w:pPr>
              <w:rPr>
                <w:rFonts w:ascii="Calibri" w:hAnsi="Calibri"/>
              </w:rPr>
            </w:pPr>
          </w:p>
        </w:tc>
        <w:tc>
          <w:tcPr>
            <w:tcW w:w="1411" w:type="dxa"/>
            <w:vMerge/>
          </w:tcPr>
          <w:p w:rsidR="00997A19" w:rsidP="00643379" w:rsidRDefault="00997A19" w14:paraId="1541D835" w14:textId="77777777">
            <w:pPr>
              <w:rPr>
                <w:rFonts w:ascii="Calibri" w:hAnsi="Calibri"/>
              </w:rPr>
            </w:pPr>
          </w:p>
        </w:tc>
        <w:tc>
          <w:tcPr>
            <w:tcW w:w="1949" w:type="dxa"/>
            <w:shd w:val="clear" w:color="auto" w:fill="FFF2CC" w:themeFill="accent4" w:themeFillTint="33"/>
          </w:tcPr>
          <w:p w:rsidR="00997A19" w:rsidP="00643379" w:rsidRDefault="00997A19" w14:paraId="1A1028B9" w14:textId="77777777">
            <w:pPr>
              <w:rPr>
                <w:rFonts w:ascii="Calibri" w:hAnsi="Calibri"/>
                <w:b/>
                <w:bCs/>
              </w:rPr>
            </w:pPr>
            <w:r w:rsidRPr="719F0FE3">
              <w:rPr>
                <w:rFonts w:ascii="Calibri" w:hAnsi="Calibri"/>
                <w:b/>
                <w:bCs/>
              </w:rPr>
              <w:t>% Remaining Funds Planned for</w:t>
            </w:r>
          </w:p>
          <w:p w:rsidR="00997A19" w:rsidP="00643379" w:rsidRDefault="00997A19" w14:paraId="78F6EEE9" w14:textId="77777777">
            <w:pPr>
              <w:rPr>
                <w:rFonts w:ascii="Calibri" w:hAnsi="Calibri"/>
                <w:b/>
                <w:bCs/>
              </w:rPr>
            </w:pPr>
          </w:p>
          <w:p w:rsidR="00997A19" w:rsidP="00643379" w:rsidRDefault="00997A19" w14:paraId="34385935" w14:textId="77777777">
            <w:pPr>
              <w:rPr>
                <w:rFonts w:ascii="Calibri" w:hAnsi="Calibri"/>
              </w:rPr>
            </w:pPr>
            <w:r w:rsidRPr="00A4323E">
              <w:rPr>
                <w:rFonts w:ascii="Calibri" w:hAnsi="Calibri"/>
                <w:b/>
                <w:bCs/>
              </w:rPr>
              <w:t>Purchasing educational technology</w:t>
            </w:r>
          </w:p>
        </w:tc>
        <w:tc>
          <w:tcPr>
            <w:tcW w:w="1941" w:type="dxa"/>
            <w:shd w:val="clear" w:color="auto" w:fill="FFF2CC" w:themeFill="accent4" w:themeFillTint="33"/>
          </w:tcPr>
          <w:p w:rsidR="00997A19" w:rsidP="00643379" w:rsidRDefault="00997A19" w14:paraId="70C303C4" w14:textId="77777777">
            <w:pPr>
              <w:rPr>
                <w:rFonts w:ascii="Calibri" w:hAnsi="Calibri"/>
                <w:b/>
                <w:bCs/>
              </w:rPr>
            </w:pPr>
            <w:r w:rsidRPr="719F0FE3">
              <w:rPr>
                <w:rFonts w:ascii="Calibri" w:hAnsi="Calibri"/>
                <w:b/>
                <w:bCs/>
              </w:rPr>
              <w:t>% Remaining Funds Planned for</w:t>
            </w:r>
          </w:p>
          <w:p w:rsidR="00997A19" w:rsidP="00643379" w:rsidRDefault="00997A19" w14:paraId="04747B48" w14:textId="77777777">
            <w:pPr>
              <w:rPr>
                <w:rFonts w:eastAsia="Times New Roman"/>
                <w:b/>
                <w:bCs/>
              </w:rPr>
            </w:pPr>
          </w:p>
          <w:p w:rsidRPr="00012F05" w:rsidR="00997A19" w:rsidP="00643379" w:rsidRDefault="00997A1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FFF2CC" w:themeFill="accent4" w:themeFillTint="33"/>
          </w:tcPr>
          <w:p w:rsidR="00997A19" w:rsidP="00643379" w:rsidRDefault="00997A19" w14:paraId="30292F6D" w14:textId="77777777">
            <w:pPr>
              <w:rPr>
                <w:rFonts w:ascii="Calibri" w:hAnsi="Calibri"/>
                <w:b/>
                <w:bCs/>
              </w:rPr>
            </w:pPr>
            <w:r w:rsidRPr="719F0FE3">
              <w:rPr>
                <w:rFonts w:ascii="Calibri" w:hAnsi="Calibri"/>
                <w:b/>
                <w:bCs/>
              </w:rPr>
              <w:t>% Remaining Funds Planned for</w:t>
            </w:r>
          </w:p>
          <w:p w:rsidR="00997A19" w:rsidP="00643379" w:rsidRDefault="00997A19" w14:paraId="370D28D0" w14:textId="77777777">
            <w:pPr>
              <w:rPr>
                <w:b/>
                <w:bCs/>
              </w:rPr>
            </w:pPr>
          </w:p>
          <w:p w:rsidR="00997A19" w:rsidP="00643379" w:rsidRDefault="00997A19" w14:paraId="0EE38098"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FFF2CC" w:themeFill="accent4" w:themeFillTint="33"/>
          </w:tcPr>
          <w:p w:rsidR="00997A19" w:rsidP="00643379" w:rsidRDefault="00997A19" w14:paraId="48C8F034" w14:textId="77777777">
            <w:pPr>
              <w:rPr>
                <w:rFonts w:ascii="Calibri" w:hAnsi="Calibri"/>
                <w:b/>
                <w:bCs/>
              </w:rPr>
            </w:pPr>
            <w:r w:rsidRPr="719F0FE3">
              <w:rPr>
                <w:rFonts w:ascii="Calibri" w:hAnsi="Calibri"/>
                <w:b/>
                <w:bCs/>
              </w:rPr>
              <w:t>% Remaining Funds Planned for</w:t>
            </w:r>
          </w:p>
          <w:p w:rsidR="00997A19" w:rsidP="00643379" w:rsidRDefault="00997A19" w14:paraId="5FB3E271" w14:textId="77777777">
            <w:pPr>
              <w:rPr>
                <w:b/>
                <w:bCs/>
              </w:rPr>
            </w:pPr>
          </w:p>
          <w:p w:rsidR="00997A19" w:rsidP="00643379" w:rsidRDefault="00997A1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FFF2CC" w:themeFill="accent4" w:themeFillTint="33"/>
          </w:tcPr>
          <w:p w:rsidR="00997A19" w:rsidP="00643379" w:rsidRDefault="00997A19" w14:paraId="70EF54B0" w14:textId="77777777">
            <w:pPr>
              <w:rPr>
                <w:rFonts w:ascii="Calibri" w:hAnsi="Calibri"/>
                <w:b/>
                <w:bCs/>
              </w:rPr>
            </w:pPr>
            <w:r w:rsidRPr="719F0FE3">
              <w:rPr>
                <w:rFonts w:ascii="Calibri" w:hAnsi="Calibri"/>
                <w:b/>
                <w:bCs/>
              </w:rPr>
              <w:t>% Remaining Funds Planned for</w:t>
            </w:r>
          </w:p>
          <w:p w:rsidR="00997A19" w:rsidP="00643379" w:rsidRDefault="00997A19" w14:paraId="2890D05C" w14:textId="77777777">
            <w:pPr>
              <w:rPr>
                <w:rFonts w:ascii="Calibri" w:hAnsi="Calibri"/>
                <w:b/>
                <w:bCs/>
              </w:rPr>
            </w:pPr>
          </w:p>
          <w:p w:rsidR="00997A19" w:rsidP="00643379" w:rsidRDefault="00997A19" w14:paraId="56962CF7" w14:textId="77777777">
            <w:pPr>
              <w:rPr>
                <w:rFonts w:ascii="Calibri" w:hAnsi="Calibri" w:eastAsia="Calibri" w:cs="Calibri"/>
              </w:rPr>
            </w:pPr>
            <w:r w:rsidRPr="0DA03870">
              <w:rPr>
                <w:rFonts w:ascii="Calibri" w:hAnsi="Calibri"/>
                <w:b/>
                <w:bCs/>
              </w:rPr>
              <w:t xml:space="preserve">Other </w:t>
            </w:r>
            <w:r w:rsidRPr="0DA03870">
              <w:rPr>
                <w:rFonts w:ascii="Calibri" w:hAnsi="Calibri" w:eastAsia="Calibri" w:cs="Calibri"/>
              </w:rPr>
              <w:t xml:space="preserve">(uses of funds not included above). </w:t>
            </w:r>
            <w:r w:rsidRPr="26F6B5D2">
              <w:rPr>
                <w:rFonts w:ascii="Calibri" w:hAnsi="Calibri" w:eastAsia="Calibri" w:cs="Calibri"/>
              </w:rPr>
              <w:t>Please</w:t>
            </w:r>
            <w:r w:rsidRPr="0DA03870">
              <w:rPr>
                <w:rFonts w:ascii="Calibri" w:hAnsi="Calibri" w:eastAsia="Calibri" w:cs="Calibri"/>
              </w:rPr>
              <w:t xml:space="preserve"> describe:__________</w:t>
            </w:r>
          </w:p>
        </w:tc>
        <w:tc>
          <w:tcPr>
            <w:tcW w:w="1734" w:type="dxa"/>
            <w:shd w:val="clear" w:color="auto" w:fill="FFF2CC" w:themeFill="accent4" w:themeFillTint="33"/>
          </w:tcPr>
          <w:p w:rsidR="00997A19" w:rsidP="00643379" w:rsidRDefault="00997A19" w14:paraId="5A47EDE0" w14:textId="77777777">
            <w:pPr>
              <w:rPr>
                <w:rFonts w:ascii="Calibri" w:hAnsi="Calibri"/>
                <w:b/>
                <w:bCs/>
              </w:rPr>
            </w:pPr>
            <w:r w:rsidRPr="00B408F1">
              <w:rPr>
                <w:rFonts w:ascii="Calibri" w:hAnsi="Calibri"/>
                <w:b/>
                <w:bCs/>
              </w:rPr>
              <w:t xml:space="preserve">% Remaining Funds </w:t>
            </w:r>
          </w:p>
          <w:p w:rsidR="00997A19" w:rsidP="00643379" w:rsidRDefault="00997A19" w14:paraId="2E5742E1" w14:textId="77777777">
            <w:pPr>
              <w:rPr>
                <w:rFonts w:ascii="Calibri" w:hAnsi="Calibri"/>
                <w:b/>
                <w:bCs/>
              </w:rPr>
            </w:pPr>
          </w:p>
          <w:p w:rsidR="00997A19" w:rsidP="00643379" w:rsidRDefault="00997A19" w14:paraId="64AD7266" w14:textId="77777777">
            <w:pPr>
              <w:rPr>
                <w:rFonts w:ascii="Calibri" w:hAnsi="Calibri"/>
              </w:rPr>
            </w:pPr>
            <w:r w:rsidRPr="00A4323E">
              <w:rPr>
                <w:rFonts w:ascii="Calibri" w:hAnsi="Calibri"/>
                <w:b/>
                <w:bCs/>
              </w:rPr>
              <w:t>Not Yet Determined</w:t>
            </w:r>
          </w:p>
        </w:tc>
      </w:tr>
      <w:tr w:rsidR="00725E02" w:rsidTr="00DB6536" w14:paraId="4327D4A2" w14:textId="77777777">
        <w:trPr>
          <w:trHeight w:val="244"/>
          <w:jc w:val="center"/>
        </w:trPr>
        <w:tc>
          <w:tcPr>
            <w:tcW w:w="1155" w:type="dxa"/>
          </w:tcPr>
          <w:p w:rsidR="00997A19" w:rsidP="00643379" w:rsidRDefault="00997A19" w14:paraId="4D246CD0" w14:textId="77777777">
            <w:pPr>
              <w:rPr>
                <w:rFonts w:ascii="Calibri" w:hAnsi="Calibri"/>
              </w:rPr>
            </w:pPr>
            <w:r>
              <w:rPr>
                <w:rFonts w:ascii="Calibri" w:hAnsi="Calibri"/>
              </w:rPr>
              <w:t>…</w:t>
            </w:r>
          </w:p>
        </w:tc>
        <w:tc>
          <w:tcPr>
            <w:tcW w:w="748" w:type="dxa"/>
          </w:tcPr>
          <w:p w:rsidR="00997A19" w:rsidP="00643379" w:rsidRDefault="00997A19" w14:paraId="096F5171" w14:textId="77777777">
            <w:pPr>
              <w:rPr>
                <w:rFonts w:ascii="Calibri" w:hAnsi="Calibri"/>
              </w:rPr>
            </w:pPr>
          </w:p>
        </w:tc>
        <w:tc>
          <w:tcPr>
            <w:tcW w:w="869" w:type="dxa"/>
          </w:tcPr>
          <w:p w:rsidR="00997A19" w:rsidP="00643379" w:rsidRDefault="00997A19" w14:paraId="0E94026B" w14:textId="77777777">
            <w:pPr>
              <w:rPr>
                <w:rFonts w:ascii="Calibri" w:hAnsi="Calibri"/>
              </w:rPr>
            </w:pPr>
          </w:p>
        </w:tc>
        <w:tc>
          <w:tcPr>
            <w:tcW w:w="695" w:type="dxa"/>
          </w:tcPr>
          <w:p w:rsidR="00997A19" w:rsidP="00643379" w:rsidRDefault="00997A19" w14:paraId="5F2D7658" w14:textId="77777777">
            <w:pPr>
              <w:rPr>
                <w:rFonts w:ascii="Calibri" w:hAnsi="Calibri"/>
              </w:rPr>
            </w:pPr>
          </w:p>
        </w:tc>
        <w:tc>
          <w:tcPr>
            <w:tcW w:w="693" w:type="dxa"/>
          </w:tcPr>
          <w:p w:rsidR="00997A19" w:rsidP="00643379" w:rsidRDefault="00997A19" w14:paraId="6E220600" w14:textId="77777777">
            <w:pPr>
              <w:rPr>
                <w:rFonts w:ascii="Calibri" w:hAnsi="Calibri"/>
              </w:rPr>
            </w:pPr>
          </w:p>
        </w:tc>
        <w:tc>
          <w:tcPr>
            <w:tcW w:w="1421" w:type="dxa"/>
          </w:tcPr>
          <w:p w:rsidR="00997A19" w:rsidP="00643379" w:rsidRDefault="00997A19" w14:paraId="2A4D2DC1" w14:textId="77777777">
            <w:pPr>
              <w:rPr>
                <w:rFonts w:ascii="Calibri" w:hAnsi="Calibri"/>
              </w:rPr>
            </w:pPr>
          </w:p>
        </w:tc>
        <w:tc>
          <w:tcPr>
            <w:tcW w:w="1411" w:type="dxa"/>
          </w:tcPr>
          <w:p w:rsidR="00997A19" w:rsidP="00643379" w:rsidRDefault="00997A19" w14:paraId="6DE11369" w14:textId="77777777">
            <w:pPr>
              <w:rPr>
                <w:rFonts w:ascii="Calibri" w:hAnsi="Calibri"/>
              </w:rPr>
            </w:pPr>
          </w:p>
        </w:tc>
        <w:tc>
          <w:tcPr>
            <w:tcW w:w="1949" w:type="dxa"/>
            <w:shd w:val="clear" w:color="auto" w:fill="FFF2CC" w:themeFill="accent4" w:themeFillTint="33"/>
          </w:tcPr>
          <w:p w:rsidR="00997A19" w:rsidP="00643379" w:rsidRDefault="00997A19" w14:paraId="6EB29C3A" w14:textId="77777777">
            <w:pPr>
              <w:rPr>
                <w:rFonts w:ascii="Calibri" w:hAnsi="Calibri"/>
              </w:rPr>
            </w:pPr>
          </w:p>
        </w:tc>
        <w:tc>
          <w:tcPr>
            <w:tcW w:w="1941" w:type="dxa"/>
            <w:shd w:val="clear" w:color="auto" w:fill="FFF2CC" w:themeFill="accent4" w:themeFillTint="33"/>
          </w:tcPr>
          <w:p w:rsidR="00997A19" w:rsidP="00643379" w:rsidRDefault="00997A19" w14:paraId="55204B4A" w14:textId="77777777">
            <w:pPr>
              <w:rPr>
                <w:rFonts w:ascii="Calibri" w:hAnsi="Calibri"/>
              </w:rPr>
            </w:pPr>
          </w:p>
        </w:tc>
        <w:tc>
          <w:tcPr>
            <w:tcW w:w="1980" w:type="dxa"/>
            <w:shd w:val="clear" w:color="auto" w:fill="FFF2CC" w:themeFill="accent4" w:themeFillTint="33"/>
          </w:tcPr>
          <w:p w:rsidR="00997A19" w:rsidP="00643379" w:rsidRDefault="00997A19" w14:paraId="52F53737" w14:textId="77777777">
            <w:pPr>
              <w:rPr>
                <w:rFonts w:ascii="Calibri" w:hAnsi="Calibri"/>
              </w:rPr>
            </w:pPr>
          </w:p>
        </w:tc>
        <w:tc>
          <w:tcPr>
            <w:tcW w:w="1890" w:type="dxa"/>
            <w:shd w:val="clear" w:color="auto" w:fill="FFF2CC" w:themeFill="accent4" w:themeFillTint="33"/>
          </w:tcPr>
          <w:p w:rsidR="00997A19" w:rsidP="00643379" w:rsidRDefault="00997A19" w14:paraId="245410F3" w14:textId="77777777">
            <w:pPr>
              <w:rPr>
                <w:rFonts w:ascii="Calibri" w:hAnsi="Calibri"/>
              </w:rPr>
            </w:pPr>
          </w:p>
        </w:tc>
        <w:tc>
          <w:tcPr>
            <w:tcW w:w="2000" w:type="dxa"/>
            <w:shd w:val="clear" w:color="auto" w:fill="FFF2CC" w:themeFill="accent4" w:themeFillTint="33"/>
          </w:tcPr>
          <w:p w:rsidR="00997A19" w:rsidP="00643379" w:rsidRDefault="00997A19" w14:paraId="481AF732" w14:textId="77777777">
            <w:pPr>
              <w:rPr>
                <w:rFonts w:ascii="Calibri" w:hAnsi="Calibri"/>
              </w:rPr>
            </w:pPr>
          </w:p>
        </w:tc>
        <w:tc>
          <w:tcPr>
            <w:tcW w:w="1734" w:type="dxa"/>
            <w:shd w:val="clear" w:color="auto" w:fill="FFF2CC" w:themeFill="accent4" w:themeFillTint="33"/>
          </w:tcPr>
          <w:p w:rsidR="00997A19" w:rsidP="00643379" w:rsidRDefault="00997A19" w14:paraId="4D8A067D" w14:textId="77777777">
            <w:pPr>
              <w:rPr>
                <w:rFonts w:ascii="Calibri" w:hAnsi="Calibri"/>
              </w:rPr>
            </w:pPr>
          </w:p>
        </w:tc>
      </w:tr>
    </w:tbl>
    <w:p w:rsidR="00997A19" w:rsidP="00997A19" w:rsidRDefault="00997A19" w14:paraId="6A1521EA" w14:textId="77777777">
      <w:pPr>
        <w:rPr>
          <w:rFonts w:ascii="Calibri" w:hAnsi="Calibri"/>
        </w:rPr>
      </w:pPr>
      <w:r w:rsidRPr="7AB24D7E">
        <w:rPr>
          <w:rFonts w:ascii="Calibri" w:hAnsi="Calibri"/>
        </w:rPr>
        <w:t xml:space="preserve">    </w:t>
      </w:r>
    </w:p>
    <w:p w:rsidRPr="00A6652D" w:rsidR="00997A19" w:rsidP="00A6652D" w:rsidRDefault="00997A19" w14:paraId="47C310C2" w14:textId="0BD00FAB">
      <w:pPr>
        <w:rPr>
          <w:rFonts w:ascii="Calibri" w:hAnsi="Calibri"/>
          <w:i/>
          <w:iCs/>
        </w:rPr>
      </w:pPr>
      <w:r w:rsidRPr="000219BB">
        <w:rPr>
          <w:rFonts w:ascii="Calibri" w:hAnsi="Calibri"/>
        </w:rPr>
        <w:t xml:space="preserve">c. In the table below, for each LEA awarded </w:t>
      </w:r>
      <w:r w:rsidRPr="000219BB">
        <w:rPr>
          <w:rFonts w:ascii="Calibri" w:hAnsi="Calibri"/>
          <w:b/>
          <w:bCs/>
        </w:rPr>
        <w:t xml:space="preserve">GEER I </w:t>
      </w:r>
      <w:r w:rsidRPr="000219BB">
        <w:rPr>
          <w:rFonts w:ascii="Calibri" w:hAnsi="Calibri"/>
        </w:rPr>
        <w:t xml:space="preserve">funds from the State or Outlying Area, </w:t>
      </w:r>
      <w:r w:rsidR="00143EF7">
        <w:rPr>
          <w:rFonts w:ascii="Calibri" w:hAnsi="Calibri"/>
        </w:rPr>
        <w:t xml:space="preserve">provide </w:t>
      </w:r>
      <w:r w:rsidRPr="000219BB">
        <w:rPr>
          <w:rFonts w:ascii="Calibri" w:hAnsi="Calibri"/>
        </w:rPr>
        <w:t>the total % of Remaining Funds that are Planned for a</w:t>
      </w:r>
      <w:r w:rsidRPr="004C46BB">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A6652D">
        <w:rPr>
          <w:rFonts w:ascii="Calibri" w:hAnsi="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317"/>
        <w:gridCol w:w="11535"/>
      </w:tblGrid>
      <w:tr w:rsidR="00997A19" w:rsidTr="004B7179" w14:paraId="75649DB5" w14:textId="77777777">
        <w:trPr>
          <w:trHeight w:val="2798"/>
          <w:jc w:val="center"/>
        </w:trPr>
        <w:tc>
          <w:tcPr>
            <w:tcW w:w="1160" w:type="dxa"/>
            <w:shd w:val="clear" w:color="auto" w:fill="FFD966" w:themeFill="accent4" w:themeFillTint="99"/>
          </w:tcPr>
          <w:p w:rsidR="00997A19" w:rsidP="00643379" w:rsidRDefault="00997A19" w14:paraId="2166BAE5" w14:textId="77777777">
            <w:pPr>
              <w:rPr>
                <w:b/>
                <w:bCs/>
              </w:rPr>
            </w:pPr>
            <w:r w:rsidRPr="114ADBD0">
              <w:rPr>
                <w:b/>
                <w:bCs/>
              </w:rPr>
              <w:lastRenderedPageBreak/>
              <w:t>Name of LEA Awarded GEER I</w:t>
            </w:r>
            <w:r>
              <w:rPr>
                <w:b/>
                <w:bCs/>
              </w:rPr>
              <w:t xml:space="preserve"> </w:t>
            </w:r>
            <w:r w:rsidRPr="114ADBD0">
              <w:rPr>
                <w:b/>
                <w:bCs/>
              </w:rPr>
              <w:t>funds</w:t>
            </w:r>
          </w:p>
          <w:p w:rsidR="00997A19" w:rsidP="00643379" w:rsidRDefault="00997A19" w14:paraId="7D1CA38D" w14:textId="77777777">
            <w:pPr>
              <w:rPr>
                <w:rFonts w:ascii="Calibri" w:hAnsi="Calibri"/>
              </w:rPr>
            </w:pPr>
            <w:r w:rsidRPr="004C0F1F">
              <w:t>&lt;Auto-fill from above&gt;</w:t>
            </w:r>
          </w:p>
        </w:tc>
        <w:tc>
          <w:tcPr>
            <w:tcW w:w="872" w:type="dxa"/>
            <w:shd w:val="clear" w:color="auto" w:fill="FFD966" w:themeFill="accent4" w:themeFillTint="99"/>
          </w:tcPr>
          <w:p w:rsidR="00997A19" w:rsidP="00643379" w:rsidRDefault="00997A19" w14:paraId="4EBB598C" w14:textId="77777777">
            <w:pPr>
              <w:rPr>
                <w:b/>
                <w:bCs/>
              </w:rPr>
            </w:pPr>
            <w:r>
              <w:rPr>
                <w:b/>
                <w:bCs/>
              </w:rPr>
              <w:t>DUNS #</w:t>
            </w:r>
          </w:p>
          <w:p w:rsidR="00997A19" w:rsidP="00643379" w:rsidRDefault="00997A19" w14:paraId="04673D7C" w14:textId="77777777">
            <w:pPr>
              <w:rPr>
                <w:rFonts w:ascii="Calibri" w:hAnsi="Calibri"/>
              </w:rPr>
            </w:pPr>
            <w:r w:rsidRPr="004C0F1F">
              <w:t>&lt;Auto-fill from above&gt;</w:t>
            </w:r>
          </w:p>
        </w:tc>
        <w:tc>
          <w:tcPr>
            <w:tcW w:w="919" w:type="dxa"/>
            <w:shd w:val="clear" w:color="auto" w:fill="FFD966" w:themeFill="accent4" w:themeFillTint="99"/>
          </w:tcPr>
          <w:p w:rsidR="00997A19" w:rsidP="00643379" w:rsidRDefault="00997A19" w14:paraId="07AE6790" w14:textId="77777777">
            <w:pPr>
              <w:rPr>
                <w:b/>
                <w:bCs/>
              </w:rPr>
            </w:pPr>
            <w:r w:rsidRPr="496B4D5D">
              <w:rPr>
                <w:rFonts w:eastAsiaTheme="minorEastAsia"/>
                <w:b/>
                <w:bCs/>
              </w:rPr>
              <w:t>UEI (SAM)</w:t>
            </w:r>
            <w:r w:rsidRPr="496B4D5D">
              <w:rPr>
                <w:b/>
                <w:bCs/>
              </w:rPr>
              <w:t xml:space="preserve"> </w:t>
            </w:r>
          </w:p>
          <w:p w:rsidR="00997A19" w:rsidP="00643379" w:rsidRDefault="00997A19" w14:paraId="48C7A48D" w14:textId="77777777">
            <w:pPr>
              <w:rPr>
                <w:rFonts w:ascii="Segoe UI" w:hAnsi="Segoe UI" w:eastAsia="Segoe UI" w:cs="Segoe UI"/>
                <w:b/>
                <w:bCs/>
                <w:sz w:val="21"/>
                <w:szCs w:val="21"/>
              </w:rPr>
            </w:pPr>
            <w:r w:rsidRPr="004C0F1F">
              <w:t>&lt;Auto-fill from above&gt;</w:t>
            </w:r>
          </w:p>
          <w:p w:rsidR="00997A19" w:rsidP="00643379" w:rsidRDefault="00997A19" w14:paraId="2E0099A1" w14:textId="77777777">
            <w:pPr>
              <w:rPr>
                <w:b/>
                <w:bCs/>
              </w:rPr>
            </w:pPr>
          </w:p>
        </w:tc>
        <w:tc>
          <w:tcPr>
            <w:tcW w:w="872" w:type="dxa"/>
            <w:shd w:val="clear" w:color="auto" w:fill="FFD966" w:themeFill="accent4" w:themeFillTint="99"/>
          </w:tcPr>
          <w:p w:rsidR="00997A19" w:rsidP="00643379" w:rsidRDefault="00997A19" w14:paraId="6812783F" w14:textId="77777777">
            <w:pPr>
              <w:rPr>
                <w:b/>
                <w:bCs/>
              </w:rPr>
            </w:pPr>
            <w:r>
              <w:rPr>
                <w:b/>
                <w:bCs/>
              </w:rPr>
              <w:t>NCES ID#</w:t>
            </w:r>
          </w:p>
          <w:p w:rsidR="00997A19" w:rsidP="00643379" w:rsidRDefault="00997A19" w14:paraId="279C0306" w14:textId="77777777">
            <w:pPr>
              <w:rPr>
                <w:rFonts w:ascii="Calibri" w:hAnsi="Calibri"/>
              </w:rPr>
            </w:pPr>
            <w:r w:rsidRPr="004C0F1F">
              <w:t>&lt;Auto-fill from above&gt;</w:t>
            </w:r>
          </w:p>
        </w:tc>
        <w:tc>
          <w:tcPr>
            <w:tcW w:w="872" w:type="dxa"/>
            <w:shd w:val="clear" w:color="auto" w:fill="FFD966" w:themeFill="accent4" w:themeFillTint="99"/>
          </w:tcPr>
          <w:p w:rsidR="00997A19" w:rsidP="00643379" w:rsidRDefault="00997A19" w14:paraId="272CB381" w14:textId="77777777">
            <w:pPr>
              <w:rPr>
                <w:rFonts w:ascii="Calibri" w:hAnsi="Calibri"/>
                <w:b/>
                <w:bCs/>
              </w:rPr>
            </w:pPr>
            <w:r>
              <w:rPr>
                <w:rFonts w:ascii="Calibri" w:hAnsi="Calibri"/>
                <w:b/>
                <w:bCs/>
              </w:rPr>
              <w:t>State ID #</w:t>
            </w:r>
          </w:p>
          <w:p w:rsidRPr="00A4323E" w:rsidR="00997A19" w:rsidP="00643379" w:rsidRDefault="00997A19" w14:paraId="78EF29C9" w14:textId="77777777">
            <w:pPr>
              <w:rPr>
                <w:rFonts w:ascii="Calibri" w:hAnsi="Calibri"/>
                <w:b/>
                <w:bCs/>
              </w:rPr>
            </w:pPr>
            <w:r w:rsidRPr="004C0F1F">
              <w:t>&lt;Auto-fill from above&gt;</w:t>
            </w:r>
          </w:p>
        </w:tc>
        <w:tc>
          <w:tcPr>
            <w:tcW w:w="2317" w:type="dxa"/>
            <w:shd w:val="clear" w:color="auto" w:fill="FFD966" w:themeFill="accent4" w:themeFillTint="99"/>
          </w:tcPr>
          <w:p w:rsidRPr="00A4323E" w:rsidR="00997A19" w:rsidP="00643379" w:rsidRDefault="00997A19" w14:paraId="0A2300A1" w14:textId="77777777">
            <w:pPr>
              <w:rPr>
                <w:rFonts w:ascii="Calibri" w:hAnsi="Calibri"/>
                <w:b/>
                <w:bCs/>
              </w:rPr>
            </w:pPr>
            <w:r w:rsidRPr="00A4323E">
              <w:rPr>
                <w:rFonts w:ascii="Calibri" w:hAnsi="Calibri"/>
                <w:b/>
                <w:bCs/>
              </w:rPr>
              <w:t>Remaining GEER I Funds</w:t>
            </w:r>
          </w:p>
          <w:p w:rsidR="00997A19" w:rsidP="00643379" w:rsidRDefault="00997A19" w14:paraId="7BDBD6A8" w14:textId="77777777">
            <w:pPr>
              <w:rPr>
                <w:rFonts w:ascii="Calibri" w:hAnsi="Calibri"/>
              </w:rPr>
            </w:pPr>
            <w:r w:rsidRPr="004C0F1F">
              <w:t>&lt;Auto-fill from above&gt;</w:t>
            </w:r>
          </w:p>
        </w:tc>
        <w:tc>
          <w:tcPr>
            <w:tcW w:w="11535" w:type="dxa"/>
            <w:shd w:val="clear" w:color="auto" w:fill="FFF2CC" w:themeFill="accent4" w:themeFillTint="33"/>
          </w:tcPr>
          <w:p w:rsidR="00997A19" w:rsidP="00643379" w:rsidRDefault="00997A19" w14:paraId="3BC6F7BF" w14:textId="77777777">
            <w:pPr>
              <w:rPr>
                <w:rFonts w:ascii="Calibri" w:hAnsi="Calibri"/>
                <w:b/>
                <w:bCs/>
              </w:rPr>
            </w:pPr>
            <w:r w:rsidRPr="719F0FE3">
              <w:rPr>
                <w:rFonts w:ascii="Calibri" w:hAnsi="Calibri"/>
                <w:b/>
                <w:bCs/>
              </w:rPr>
              <w:t>% Remaining Funds Planned for</w:t>
            </w:r>
          </w:p>
          <w:p w:rsidR="00997A19" w:rsidP="00643379" w:rsidRDefault="00997A19" w14:paraId="5B1B3905" w14:textId="77777777">
            <w:pPr>
              <w:rPr>
                <w:rFonts w:eastAsia="Times New Roman" w:cstheme="minorHAnsi"/>
                <w:b/>
                <w:bCs/>
              </w:rPr>
            </w:pPr>
          </w:p>
          <w:p w:rsidRPr="00A4323E" w:rsidR="00997A19" w:rsidP="00643379" w:rsidRDefault="00997A19" w14:paraId="3E675E77"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1E9FD96B" w14:textId="1BCDA547">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“b”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4B7179" w14:paraId="0F5D1030" w14:textId="77777777">
        <w:trPr>
          <w:trHeight w:val="261"/>
          <w:jc w:val="center"/>
        </w:trPr>
        <w:tc>
          <w:tcPr>
            <w:tcW w:w="1160" w:type="dxa"/>
          </w:tcPr>
          <w:p w:rsidR="00997A19" w:rsidP="00643379" w:rsidRDefault="00997A19" w14:paraId="30031FAB" w14:textId="77777777">
            <w:pPr>
              <w:rPr>
                <w:rFonts w:ascii="Calibri" w:hAnsi="Calibri"/>
              </w:rPr>
            </w:pPr>
            <w:r>
              <w:rPr>
                <w:rFonts w:ascii="Calibri" w:hAnsi="Calibri"/>
              </w:rPr>
              <w:t>…</w:t>
            </w:r>
          </w:p>
        </w:tc>
        <w:tc>
          <w:tcPr>
            <w:tcW w:w="872" w:type="dxa"/>
          </w:tcPr>
          <w:p w:rsidR="00997A19" w:rsidP="00643379" w:rsidRDefault="00997A19" w14:paraId="02E2A0CB" w14:textId="77777777">
            <w:pPr>
              <w:rPr>
                <w:rFonts w:ascii="Calibri" w:hAnsi="Calibri"/>
              </w:rPr>
            </w:pPr>
          </w:p>
        </w:tc>
        <w:tc>
          <w:tcPr>
            <w:tcW w:w="919" w:type="dxa"/>
          </w:tcPr>
          <w:p w:rsidR="00997A19" w:rsidP="00643379" w:rsidRDefault="00997A19" w14:paraId="4B3F2BAA" w14:textId="77777777">
            <w:pPr>
              <w:rPr>
                <w:rFonts w:ascii="Calibri" w:hAnsi="Calibri"/>
              </w:rPr>
            </w:pPr>
          </w:p>
        </w:tc>
        <w:tc>
          <w:tcPr>
            <w:tcW w:w="872" w:type="dxa"/>
          </w:tcPr>
          <w:p w:rsidR="00997A19" w:rsidP="00643379" w:rsidRDefault="00997A19" w14:paraId="517B0122" w14:textId="77777777">
            <w:pPr>
              <w:rPr>
                <w:rFonts w:ascii="Calibri" w:hAnsi="Calibri"/>
              </w:rPr>
            </w:pPr>
          </w:p>
        </w:tc>
        <w:tc>
          <w:tcPr>
            <w:tcW w:w="872" w:type="dxa"/>
          </w:tcPr>
          <w:p w:rsidR="00997A19" w:rsidP="00643379" w:rsidRDefault="00997A19" w14:paraId="76E7672A" w14:textId="77777777">
            <w:pPr>
              <w:rPr>
                <w:rFonts w:ascii="Calibri" w:hAnsi="Calibri"/>
              </w:rPr>
            </w:pPr>
          </w:p>
        </w:tc>
        <w:tc>
          <w:tcPr>
            <w:tcW w:w="2317" w:type="dxa"/>
          </w:tcPr>
          <w:p w:rsidR="00997A19" w:rsidP="00643379" w:rsidRDefault="00997A19" w14:paraId="266DB317" w14:textId="77777777">
            <w:pPr>
              <w:rPr>
                <w:rFonts w:ascii="Calibri" w:hAnsi="Calibri"/>
              </w:rPr>
            </w:pPr>
          </w:p>
        </w:tc>
        <w:tc>
          <w:tcPr>
            <w:tcW w:w="11535" w:type="dxa"/>
            <w:shd w:val="clear" w:color="auto" w:fill="FFF2CC" w:themeFill="accent4" w:themeFillTint="33"/>
          </w:tcPr>
          <w:p w:rsidR="00997A19" w:rsidP="00643379" w:rsidRDefault="00997A19" w14:paraId="597C4482" w14:textId="77777777">
            <w:pPr>
              <w:rPr>
                <w:rFonts w:ascii="Calibri" w:hAnsi="Calibri"/>
              </w:rPr>
            </w:pPr>
          </w:p>
        </w:tc>
      </w:tr>
    </w:tbl>
    <w:p w:rsidR="00997A19" w:rsidP="00997A19" w:rsidRDefault="00997A19" w14:paraId="0042B691" w14:textId="77777777">
      <w:pPr>
        <w:rPr>
          <w:rFonts w:ascii="Calibri" w:hAnsi="Calibri"/>
        </w:rPr>
      </w:pPr>
    </w:p>
    <w:p w:rsidRPr="00A6652D" w:rsidR="00997A19" w:rsidP="00A6652D" w:rsidRDefault="00997A19" w14:paraId="1A6283D6" w14:textId="0429E051">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72"/>
        <w:gridCol w:w="766"/>
        <w:gridCol w:w="924"/>
        <w:gridCol w:w="693"/>
        <w:gridCol w:w="700"/>
        <w:gridCol w:w="2757"/>
        <w:gridCol w:w="1980"/>
        <w:gridCol w:w="1800"/>
        <w:gridCol w:w="1980"/>
        <w:gridCol w:w="1890"/>
        <w:gridCol w:w="2160"/>
        <w:gridCol w:w="1725"/>
      </w:tblGrid>
      <w:tr w:rsidR="00997A19" w:rsidTr="00DD505A" w14:paraId="60A99345" w14:textId="77777777">
        <w:trPr>
          <w:trHeight w:val="951"/>
          <w:jc w:val="center"/>
        </w:trPr>
        <w:tc>
          <w:tcPr>
            <w:tcW w:w="1172" w:type="dxa"/>
            <w:vMerge w:val="restart"/>
            <w:shd w:val="clear" w:color="auto" w:fill="A8D08D" w:themeFill="accent6" w:themeFillTint="99"/>
          </w:tcPr>
          <w:p w:rsidR="00997A19" w:rsidP="00643379" w:rsidRDefault="00997A19" w14:paraId="50687432" w14:textId="77777777">
            <w:pPr>
              <w:rPr>
                <w:rFonts w:ascii="Calibri" w:hAnsi="Calibri"/>
              </w:rPr>
            </w:pPr>
            <w:r w:rsidRPr="114ADBD0">
              <w:rPr>
                <w:b/>
                <w:bCs/>
              </w:rPr>
              <w:t xml:space="preserve">Name of LEA Awarded </w:t>
            </w:r>
            <w:r w:rsidRPr="114ADBD0">
              <w:rPr>
                <w:b/>
                <w:bCs/>
              </w:rPr>
              <w:lastRenderedPageBreak/>
              <w:t>GEER II funds</w:t>
            </w:r>
          </w:p>
        </w:tc>
        <w:tc>
          <w:tcPr>
            <w:tcW w:w="766" w:type="dxa"/>
            <w:vMerge w:val="restart"/>
            <w:shd w:val="clear" w:color="auto" w:fill="A8D08D" w:themeFill="accent6" w:themeFillTint="99"/>
          </w:tcPr>
          <w:p w:rsidR="00997A19" w:rsidP="00643379" w:rsidRDefault="00997A19" w14:paraId="523E86FF" w14:textId="77777777">
            <w:pPr>
              <w:rPr>
                <w:rFonts w:ascii="Calibri" w:hAnsi="Calibri"/>
              </w:rPr>
            </w:pPr>
            <w:r>
              <w:rPr>
                <w:b/>
                <w:bCs/>
              </w:rPr>
              <w:lastRenderedPageBreak/>
              <w:t>DUNS #</w:t>
            </w:r>
          </w:p>
        </w:tc>
        <w:tc>
          <w:tcPr>
            <w:tcW w:w="924" w:type="dxa"/>
            <w:vMerge w:val="restart"/>
            <w:shd w:val="clear" w:color="auto" w:fill="A8D08D" w:themeFill="accent6" w:themeFillTint="99"/>
          </w:tcPr>
          <w:p w:rsidR="00997A19" w:rsidP="00643379" w:rsidRDefault="00997A19" w14:paraId="43CDD913" w14:textId="77777777">
            <w:pPr>
              <w:rPr>
                <w:rFonts w:ascii="Segoe UI" w:hAnsi="Segoe UI" w:eastAsia="Segoe UI" w:cs="Segoe UI"/>
                <w:b/>
                <w:bCs/>
                <w:sz w:val="21"/>
                <w:szCs w:val="21"/>
              </w:rPr>
            </w:pPr>
            <w:r w:rsidRPr="496B4D5D">
              <w:rPr>
                <w:rFonts w:eastAsiaTheme="minorEastAsia"/>
                <w:b/>
                <w:bCs/>
              </w:rPr>
              <w:t>UEI (SAM)</w:t>
            </w:r>
            <w:r w:rsidRPr="496B4D5D">
              <w:rPr>
                <w:b/>
                <w:bCs/>
              </w:rPr>
              <w:t xml:space="preserve"> </w:t>
            </w:r>
          </w:p>
          <w:p w:rsidR="00997A19" w:rsidP="00643379" w:rsidRDefault="00997A19" w14:paraId="4B0D9215" w14:textId="77777777">
            <w:pPr>
              <w:rPr>
                <w:b/>
                <w:bCs/>
              </w:rPr>
            </w:pPr>
          </w:p>
        </w:tc>
        <w:tc>
          <w:tcPr>
            <w:tcW w:w="693" w:type="dxa"/>
            <w:vMerge w:val="restart"/>
            <w:shd w:val="clear" w:color="auto" w:fill="A8D08D" w:themeFill="accent6" w:themeFillTint="99"/>
          </w:tcPr>
          <w:p w:rsidR="00997A19" w:rsidP="00643379" w:rsidRDefault="00997A19" w14:paraId="62AA03D9" w14:textId="77777777">
            <w:pPr>
              <w:rPr>
                <w:rFonts w:ascii="Calibri" w:hAnsi="Calibri"/>
              </w:rPr>
            </w:pPr>
            <w:r>
              <w:rPr>
                <w:b/>
                <w:bCs/>
              </w:rPr>
              <w:t>NCES ID#</w:t>
            </w:r>
          </w:p>
        </w:tc>
        <w:tc>
          <w:tcPr>
            <w:tcW w:w="700" w:type="dxa"/>
            <w:vMerge w:val="restart"/>
            <w:shd w:val="clear" w:color="auto" w:fill="A8D08D" w:themeFill="accent6" w:themeFillTint="99"/>
          </w:tcPr>
          <w:p w:rsidRPr="00A4323E" w:rsidR="00997A19" w:rsidP="00643379" w:rsidRDefault="00997A19" w14:paraId="2F627BF7" w14:textId="77777777">
            <w:pPr>
              <w:rPr>
                <w:rFonts w:ascii="Calibri" w:hAnsi="Calibri"/>
                <w:b/>
                <w:bCs/>
              </w:rPr>
            </w:pPr>
            <w:r>
              <w:rPr>
                <w:rFonts w:ascii="Calibri" w:hAnsi="Calibri"/>
                <w:b/>
                <w:bCs/>
              </w:rPr>
              <w:t>State ID #</w:t>
            </w:r>
          </w:p>
        </w:tc>
        <w:tc>
          <w:tcPr>
            <w:tcW w:w="2757" w:type="dxa"/>
            <w:vMerge w:val="restart"/>
            <w:shd w:val="clear" w:color="auto" w:fill="A8D08D" w:themeFill="accent6" w:themeFillTint="99"/>
          </w:tcPr>
          <w:p w:rsidRPr="00A4323E" w:rsidR="00997A19" w:rsidP="00643379" w:rsidRDefault="00997A19" w14:paraId="703A8E4A"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1171ABBD" w14:textId="77777777">
            <w:pPr>
              <w:rPr>
                <w:rFonts w:ascii="Calibri" w:hAnsi="Calibri"/>
              </w:rPr>
            </w:pPr>
            <w:r w:rsidRPr="004C0F1F">
              <w:t>&lt;Auto-fill from above&gt;</w:t>
            </w:r>
          </w:p>
        </w:tc>
        <w:tc>
          <w:tcPr>
            <w:tcW w:w="11535" w:type="dxa"/>
            <w:gridSpan w:val="6"/>
            <w:shd w:val="clear" w:color="auto" w:fill="A8D08D" w:themeFill="accent6" w:themeFillTint="99"/>
          </w:tcPr>
          <w:p w:rsidR="00997A19" w:rsidP="00643379" w:rsidRDefault="00997A19" w14:paraId="50D63911" w14:textId="77777777">
            <w:pPr>
              <w:rPr>
                <w:b/>
                <w:bCs/>
              </w:rPr>
            </w:pPr>
            <w:r w:rsidRPr="7AB24D7E">
              <w:rPr>
                <w:b/>
                <w:bCs/>
              </w:rPr>
              <w:t>Planned Uses of Remaining Funds – GEER II (% of Remaining Funds)</w:t>
            </w:r>
          </w:p>
          <w:p w:rsidRPr="005D25F5" w:rsidR="00997A19" w:rsidP="00643379" w:rsidRDefault="00997A19" w14:paraId="45581EFC" w14:textId="77777777">
            <w:pPr>
              <w:rPr>
                <w:b/>
                <w:bCs/>
                <w:i/>
                <w:iCs/>
              </w:rPr>
            </w:pPr>
            <w:r w:rsidRPr="004E1DB5">
              <w:rPr>
                <w:b/>
                <w:bCs/>
                <w:i/>
                <w:iCs/>
              </w:rPr>
              <w:t>(Note: Categories must sum to 100% of Remaining Funds)</w:t>
            </w:r>
          </w:p>
        </w:tc>
      </w:tr>
      <w:tr w:rsidR="004B7179" w:rsidTr="00DD505A" w14:paraId="78848182" w14:textId="77777777">
        <w:trPr>
          <w:trHeight w:val="6268"/>
          <w:jc w:val="center"/>
        </w:trPr>
        <w:tc>
          <w:tcPr>
            <w:tcW w:w="1172" w:type="dxa"/>
            <w:vMerge/>
          </w:tcPr>
          <w:p w:rsidR="00997A19" w:rsidP="00643379" w:rsidRDefault="00997A19" w14:paraId="6483A338" w14:textId="77777777">
            <w:pPr>
              <w:rPr>
                <w:rFonts w:ascii="Calibri" w:hAnsi="Calibri"/>
              </w:rPr>
            </w:pPr>
          </w:p>
        </w:tc>
        <w:tc>
          <w:tcPr>
            <w:tcW w:w="766" w:type="dxa"/>
            <w:vMerge/>
          </w:tcPr>
          <w:p w:rsidR="00997A19" w:rsidP="00643379" w:rsidRDefault="00997A19" w14:paraId="29197D6D" w14:textId="77777777">
            <w:pPr>
              <w:rPr>
                <w:rFonts w:ascii="Calibri" w:hAnsi="Calibri"/>
              </w:rPr>
            </w:pPr>
          </w:p>
        </w:tc>
        <w:tc>
          <w:tcPr>
            <w:tcW w:w="924" w:type="dxa"/>
            <w:vMerge/>
          </w:tcPr>
          <w:p w:rsidR="00997A19" w:rsidP="00643379" w:rsidRDefault="00997A19" w14:paraId="51ED8F85" w14:textId="77777777">
            <w:pPr>
              <w:rPr>
                <w:rFonts w:ascii="Calibri" w:hAnsi="Calibri"/>
              </w:rPr>
            </w:pPr>
          </w:p>
        </w:tc>
        <w:tc>
          <w:tcPr>
            <w:tcW w:w="693" w:type="dxa"/>
            <w:vMerge/>
          </w:tcPr>
          <w:p w:rsidR="00997A19" w:rsidP="00643379" w:rsidRDefault="00997A19" w14:paraId="21A7C1C0" w14:textId="77777777">
            <w:pPr>
              <w:rPr>
                <w:rFonts w:ascii="Calibri" w:hAnsi="Calibri"/>
              </w:rPr>
            </w:pPr>
          </w:p>
        </w:tc>
        <w:tc>
          <w:tcPr>
            <w:tcW w:w="700" w:type="dxa"/>
            <w:vMerge/>
          </w:tcPr>
          <w:p w:rsidR="00997A19" w:rsidP="00643379" w:rsidRDefault="00997A19" w14:paraId="3BC0B3D3" w14:textId="77777777">
            <w:pPr>
              <w:rPr>
                <w:rFonts w:ascii="Calibri" w:hAnsi="Calibri"/>
              </w:rPr>
            </w:pPr>
          </w:p>
        </w:tc>
        <w:tc>
          <w:tcPr>
            <w:tcW w:w="2757" w:type="dxa"/>
            <w:vMerge/>
          </w:tcPr>
          <w:p w:rsidR="00997A19" w:rsidP="00643379" w:rsidRDefault="00997A19" w14:paraId="6ABF6DA8" w14:textId="77777777">
            <w:pPr>
              <w:rPr>
                <w:rFonts w:ascii="Calibri" w:hAnsi="Calibri"/>
              </w:rPr>
            </w:pPr>
          </w:p>
        </w:tc>
        <w:tc>
          <w:tcPr>
            <w:tcW w:w="1980" w:type="dxa"/>
            <w:shd w:val="clear" w:color="auto" w:fill="E2EFD9" w:themeFill="accent6" w:themeFillTint="33"/>
          </w:tcPr>
          <w:p w:rsidR="00997A19" w:rsidP="00643379" w:rsidRDefault="00997A19" w14:paraId="4CDEB539" w14:textId="77777777">
            <w:pPr>
              <w:rPr>
                <w:rFonts w:ascii="Calibri" w:hAnsi="Calibri"/>
                <w:b/>
                <w:bCs/>
              </w:rPr>
            </w:pPr>
            <w:r w:rsidRPr="719F0FE3">
              <w:rPr>
                <w:rFonts w:ascii="Calibri" w:hAnsi="Calibri"/>
                <w:b/>
                <w:bCs/>
              </w:rPr>
              <w:t>% Remaining Funds Planned for</w:t>
            </w:r>
          </w:p>
          <w:p w:rsidR="00997A19" w:rsidP="00643379" w:rsidRDefault="00997A19" w14:paraId="16DB3AD4" w14:textId="77777777">
            <w:pPr>
              <w:rPr>
                <w:rFonts w:ascii="Calibri" w:hAnsi="Calibri"/>
                <w:b/>
                <w:bCs/>
              </w:rPr>
            </w:pPr>
          </w:p>
          <w:p w:rsidR="00997A19" w:rsidP="00643379" w:rsidRDefault="00997A19" w14:paraId="736C98CD" w14:textId="77777777">
            <w:pPr>
              <w:rPr>
                <w:rFonts w:ascii="Calibri" w:hAnsi="Calibri"/>
              </w:rPr>
            </w:pPr>
            <w:r w:rsidRPr="00A4323E">
              <w:rPr>
                <w:rFonts w:ascii="Calibri" w:hAnsi="Calibri"/>
                <w:b/>
                <w:bCs/>
              </w:rPr>
              <w:t>Purchasing educational technology</w:t>
            </w:r>
          </w:p>
          <w:p w:rsidR="00997A19" w:rsidP="00643379" w:rsidRDefault="00997A19" w14:paraId="282EDCBF" w14:textId="77777777">
            <w:pPr>
              <w:rPr>
                <w:rFonts w:ascii="Calibri" w:hAnsi="Calibri"/>
              </w:rPr>
            </w:pPr>
          </w:p>
        </w:tc>
        <w:tc>
          <w:tcPr>
            <w:tcW w:w="1800" w:type="dxa"/>
            <w:shd w:val="clear" w:color="auto" w:fill="E2EFD9" w:themeFill="accent6" w:themeFillTint="33"/>
          </w:tcPr>
          <w:p w:rsidR="00997A19" w:rsidP="00643379" w:rsidRDefault="00997A19" w14:paraId="28D750FF" w14:textId="77777777">
            <w:pPr>
              <w:rPr>
                <w:rFonts w:ascii="Calibri" w:hAnsi="Calibri"/>
                <w:b/>
                <w:bCs/>
              </w:rPr>
            </w:pPr>
            <w:r w:rsidRPr="719F0FE3">
              <w:rPr>
                <w:rFonts w:ascii="Calibri" w:hAnsi="Calibri"/>
                <w:b/>
                <w:bCs/>
              </w:rPr>
              <w:t>% Remaining Funds Planned for</w:t>
            </w:r>
          </w:p>
          <w:p w:rsidR="00997A19" w:rsidP="00643379" w:rsidRDefault="00997A19" w14:paraId="674B16A8" w14:textId="77777777">
            <w:pPr>
              <w:rPr>
                <w:rFonts w:eastAsia="Times New Roman"/>
                <w:b/>
                <w:bCs/>
              </w:rPr>
            </w:pPr>
          </w:p>
          <w:p w:rsidRPr="00012F05" w:rsidR="00997A19" w:rsidP="00643379" w:rsidRDefault="00997A19" w14:paraId="46B12AEF" w14:textId="77777777">
            <w:pPr>
              <w:rPr>
                <w:rFonts w:ascii="Calibri" w:hAnsi="Calibri"/>
              </w:rPr>
            </w:pPr>
            <w:r w:rsidRPr="0DA03870">
              <w:rPr>
                <w:rFonts w:eastAsia="Times New Roman"/>
                <w:b/>
                <w:bCs/>
              </w:rPr>
              <w:t>Providing mental health services and supports</w:t>
            </w:r>
          </w:p>
        </w:tc>
        <w:tc>
          <w:tcPr>
            <w:tcW w:w="1980" w:type="dxa"/>
            <w:shd w:val="clear" w:color="auto" w:fill="E2EFD9" w:themeFill="accent6" w:themeFillTint="33"/>
          </w:tcPr>
          <w:p w:rsidR="00997A19" w:rsidP="00643379" w:rsidRDefault="00997A19" w14:paraId="15C8EEFD" w14:textId="77777777">
            <w:pPr>
              <w:rPr>
                <w:rFonts w:ascii="Calibri" w:hAnsi="Calibri"/>
                <w:b/>
                <w:bCs/>
              </w:rPr>
            </w:pPr>
            <w:r w:rsidRPr="719F0FE3">
              <w:rPr>
                <w:rFonts w:ascii="Calibri" w:hAnsi="Calibri"/>
                <w:b/>
                <w:bCs/>
              </w:rPr>
              <w:t>% Remaining Funds Planned for</w:t>
            </w:r>
          </w:p>
          <w:p w:rsidR="00997A19" w:rsidP="00643379" w:rsidRDefault="00997A19" w14:paraId="5885236B" w14:textId="77777777">
            <w:pPr>
              <w:rPr>
                <w:b/>
                <w:bCs/>
              </w:rPr>
            </w:pPr>
          </w:p>
          <w:p w:rsidR="00997A19" w:rsidP="00643379" w:rsidRDefault="00997A19" w14:paraId="06ACB2F7"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E2EFD9" w:themeFill="accent6" w:themeFillTint="33"/>
          </w:tcPr>
          <w:p w:rsidR="00997A19" w:rsidP="00643379" w:rsidRDefault="00997A19" w14:paraId="2A5A6135" w14:textId="77777777">
            <w:pPr>
              <w:rPr>
                <w:rFonts w:ascii="Calibri" w:hAnsi="Calibri"/>
                <w:b/>
                <w:bCs/>
              </w:rPr>
            </w:pPr>
            <w:r w:rsidRPr="719F0FE3">
              <w:rPr>
                <w:rFonts w:ascii="Calibri" w:hAnsi="Calibri"/>
                <w:b/>
                <w:bCs/>
              </w:rPr>
              <w:t>% Remaining Funds Planned for</w:t>
            </w:r>
          </w:p>
          <w:p w:rsidR="00997A19" w:rsidP="00643379" w:rsidRDefault="00997A19" w14:paraId="684FFFEC" w14:textId="77777777">
            <w:pPr>
              <w:rPr>
                <w:b/>
                <w:bCs/>
              </w:rPr>
            </w:pPr>
          </w:p>
          <w:p w:rsidR="00997A19" w:rsidP="00643379" w:rsidRDefault="00997A19" w14:paraId="601A007C" w14:textId="77777777">
            <w:pPr>
              <w:rPr>
                <w:b/>
                <w:bCs/>
              </w:rPr>
            </w:pPr>
            <w:r w:rsidRPr="22914673">
              <w:rPr>
                <w:b/>
                <w:bCs/>
              </w:rPr>
              <w:t>Extended learning time opportunities, including tutoring, summer learning, and supplemental afterschool programs.</w:t>
            </w:r>
          </w:p>
          <w:p w:rsidR="00997A19" w:rsidP="00643379" w:rsidRDefault="00997A19" w14:paraId="609189A2" w14:textId="77777777">
            <w:pPr>
              <w:rPr>
                <w:b/>
                <w:bCs/>
              </w:rPr>
            </w:pPr>
          </w:p>
          <w:p w:rsidR="00997A19" w:rsidP="00643379" w:rsidRDefault="00997A19" w14:paraId="4A59FDF8" w14:textId="77777777">
            <w:pPr>
              <w:rPr>
                <w:b/>
                <w:bCs/>
              </w:rPr>
            </w:pPr>
          </w:p>
        </w:tc>
        <w:tc>
          <w:tcPr>
            <w:tcW w:w="2160" w:type="dxa"/>
            <w:shd w:val="clear" w:color="auto" w:fill="E2EFD9" w:themeFill="accent6" w:themeFillTint="33"/>
          </w:tcPr>
          <w:p w:rsidR="00997A19" w:rsidP="00643379" w:rsidRDefault="00997A19" w14:paraId="7970DF11" w14:textId="77777777">
            <w:pPr>
              <w:rPr>
                <w:rFonts w:ascii="Calibri" w:hAnsi="Calibri"/>
                <w:b/>
                <w:bCs/>
              </w:rPr>
            </w:pPr>
            <w:r w:rsidRPr="719F0FE3">
              <w:rPr>
                <w:rFonts w:ascii="Calibri" w:hAnsi="Calibri"/>
                <w:b/>
                <w:bCs/>
              </w:rPr>
              <w:t>% Remaining Funds Planned for</w:t>
            </w:r>
          </w:p>
          <w:p w:rsidR="00997A19" w:rsidP="00643379" w:rsidRDefault="00997A19" w14:paraId="7A2A966B" w14:textId="77777777">
            <w:pPr>
              <w:rPr>
                <w:rFonts w:ascii="Calibri" w:hAnsi="Calibri"/>
                <w:b/>
                <w:bCs/>
              </w:rPr>
            </w:pPr>
          </w:p>
          <w:p w:rsidR="00997A19" w:rsidP="00643379" w:rsidRDefault="00997A19" w14:paraId="4ED981D4" w14:textId="77777777">
            <w:pPr>
              <w:rPr>
                <w:rFonts w:ascii="Calibri" w:hAnsi="Calibri" w:eastAsia="Calibri" w:cs="Calibri"/>
              </w:rPr>
            </w:pPr>
            <w:r w:rsidRPr="000CFF85">
              <w:rPr>
                <w:rFonts w:ascii="Calibri" w:hAnsi="Calibri"/>
                <w:b/>
                <w:bCs/>
              </w:rPr>
              <w:t xml:space="preserve">Other </w:t>
            </w:r>
            <w:r w:rsidRPr="000CFF85">
              <w:rPr>
                <w:rFonts w:ascii="Calibri" w:hAnsi="Calibri" w:eastAsia="Calibri" w:cs="Calibri"/>
              </w:rPr>
              <w:t xml:space="preserve">(uses of funds not included above). </w:t>
            </w:r>
            <w:r w:rsidRPr="26F6B5D2">
              <w:rPr>
                <w:rFonts w:ascii="Calibri" w:hAnsi="Calibri" w:eastAsia="Calibri" w:cs="Calibri"/>
              </w:rPr>
              <w:t>Please</w:t>
            </w:r>
            <w:r w:rsidRPr="000CFF85">
              <w:rPr>
                <w:rFonts w:ascii="Calibri" w:hAnsi="Calibri" w:eastAsia="Calibri" w:cs="Calibri"/>
              </w:rPr>
              <w:t xml:space="preserve"> describe:_______</w:t>
            </w:r>
          </w:p>
        </w:tc>
        <w:tc>
          <w:tcPr>
            <w:tcW w:w="1725" w:type="dxa"/>
            <w:shd w:val="clear" w:color="auto" w:fill="E2EFD9" w:themeFill="accent6" w:themeFillTint="33"/>
          </w:tcPr>
          <w:p w:rsidR="00997A19" w:rsidP="00643379" w:rsidRDefault="00997A19" w14:paraId="09567EB5" w14:textId="77777777">
            <w:pPr>
              <w:rPr>
                <w:rFonts w:ascii="Calibri" w:hAnsi="Calibri"/>
                <w:b/>
                <w:bCs/>
              </w:rPr>
            </w:pPr>
            <w:r w:rsidRPr="00B408F1">
              <w:rPr>
                <w:rFonts w:ascii="Calibri" w:hAnsi="Calibri"/>
                <w:b/>
                <w:bCs/>
              </w:rPr>
              <w:t xml:space="preserve">% Remaining Funds </w:t>
            </w:r>
          </w:p>
          <w:p w:rsidR="00997A19" w:rsidP="00643379" w:rsidRDefault="00997A19" w14:paraId="120532AC" w14:textId="77777777">
            <w:pPr>
              <w:rPr>
                <w:rFonts w:ascii="Calibri" w:hAnsi="Calibri"/>
                <w:b/>
                <w:bCs/>
              </w:rPr>
            </w:pPr>
          </w:p>
          <w:p w:rsidR="00997A19" w:rsidP="00643379" w:rsidRDefault="00997A19" w14:paraId="6C75A695" w14:textId="77777777">
            <w:pPr>
              <w:rPr>
                <w:rFonts w:ascii="Calibri" w:hAnsi="Calibri"/>
              </w:rPr>
            </w:pPr>
            <w:r w:rsidRPr="0DA03870">
              <w:rPr>
                <w:rFonts w:ascii="Calibri" w:hAnsi="Calibri"/>
                <w:b/>
                <w:bCs/>
              </w:rPr>
              <w:t>Not Yet Determined</w:t>
            </w:r>
          </w:p>
        </w:tc>
      </w:tr>
      <w:tr w:rsidR="004B7179" w:rsidTr="00DD505A" w14:paraId="604ABB41" w14:textId="77777777">
        <w:trPr>
          <w:trHeight w:val="261"/>
          <w:jc w:val="center"/>
        </w:trPr>
        <w:tc>
          <w:tcPr>
            <w:tcW w:w="1172" w:type="dxa"/>
          </w:tcPr>
          <w:p w:rsidR="00997A19" w:rsidP="00643379" w:rsidRDefault="00997A19" w14:paraId="0E696146" w14:textId="77777777">
            <w:pPr>
              <w:rPr>
                <w:rFonts w:ascii="Calibri" w:hAnsi="Calibri"/>
              </w:rPr>
            </w:pPr>
            <w:r>
              <w:rPr>
                <w:rFonts w:ascii="Calibri" w:hAnsi="Calibri"/>
              </w:rPr>
              <w:t>…</w:t>
            </w:r>
          </w:p>
        </w:tc>
        <w:tc>
          <w:tcPr>
            <w:tcW w:w="766" w:type="dxa"/>
          </w:tcPr>
          <w:p w:rsidR="00997A19" w:rsidP="00643379" w:rsidRDefault="00997A19" w14:paraId="7BC57672" w14:textId="77777777">
            <w:pPr>
              <w:rPr>
                <w:rFonts w:ascii="Calibri" w:hAnsi="Calibri"/>
              </w:rPr>
            </w:pPr>
          </w:p>
        </w:tc>
        <w:tc>
          <w:tcPr>
            <w:tcW w:w="924" w:type="dxa"/>
          </w:tcPr>
          <w:p w:rsidR="00997A19" w:rsidP="00643379" w:rsidRDefault="00997A19" w14:paraId="615DE035" w14:textId="77777777">
            <w:pPr>
              <w:rPr>
                <w:rFonts w:ascii="Calibri" w:hAnsi="Calibri"/>
              </w:rPr>
            </w:pPr>
          </w:p>
        </w:tc>
        <w:tc>
          <w:tcPr>
            <w:tcW w:w="693" w:type="dxa"/>
          </w:tcPr>
          <w:p w:rsidR="00997A19" w:rsidP="00643379" w:rsidRDefault="00997A19" w14:paraId="696F4790" w14:textId="77777777">
            <w:pPr>
              <w:rPr>
                <w:rFonts w:ascii="Calibri" w:hAnsi="Calibri"/>
              </w:rPr>
            </w:pPr>
          </w:p>
        </w:tc>
        <w:tc>
          <w:tcPr>
            <w:tcW w:w="700" w:type="dxa"/>
          </w:tcPr>
          <w:p w:rsidR="00997A19" w:rsidP="00643379" w:rsidRDefault="00997A19" w14:paraId="6D19583F" w14:textId="77777777">
            <w:pPr>
              <w:rPr>
                <w:rFonts w:ascii="Calibri" w:hAnsi="Calibri"/>
              </w:rPr>
            </w:pPr>
          </w:p>
        </w:tc>
        <w:tc>
          <w:tcPr>
            <w:tcW w:w="2757" w:type="dxa"/>
          </w:tcPr>
          <w:p w:rsidR="00997A19" w:rsidP="00643379" w:rsidRDefault="00997A19" w14:paraId="005B492C" w14:textId="77777777">
            <w:pPr>
              <w:rPr>
                <w:rFonts w:ascii="Calibri" w:hAnsi="Calibri"/>
              </w:rPr>
            </w:pPr>
          </w:p>
        </w:tc>
        <w:tc>
          <w:tcPr>
            <w:tcW w:w="1980" w:type="dxa"/>
            <w:shd w:val="clear" w:color="auto" w:fill="E2EFD9" w:themeFill="accent6" w:themeFillTint="33"/>
          </w:tcPr>
          <w:p w:rsidR="00997A19" w:rsidP="00643379" w:rsidRDefault="00997A19" w14:paraId="4912E032" w14:textId="77777777">
            <w:pPr>
              <w:rPr>
                <w:rFonts w:ascii="Calibri" w:hAnsi="Calibri"/>
              </w:rPr>
            </w:pPr>
          </w:p>
        </w:tc>
        <w:tc>
          <w:tcPr>
            <w:tcW w:w="1800" w:type="dxa"/>
            <w:shd w:val="clear" w:color="auto" w:fill="E2EFD9" w:themeFill="accent6" w:themeFillTint="33"/>
          </w:tcPr>
          <w:p w:rsidR="00997A19" w:rsidP="00643379" w:rsidRDefault="00997A19" w14:paraId="742FB561" w14:textId="77777777">
            <w:pPr>
              <w:rPr>
                <w:rFonts w:ascii="Calibri" w:hAnsi="Calibri"/>
              </w:rPr>
            </w:pPr>
          </w:p>
        </w:tc>
        <w:tc>
          <w:tcPr>
            <w:tcW w:w="1980" w:type="dxa"/>
            <w:shd w:val="clear" w:color="auto" w:fill="E2EFD9" w:themeFill="accent6" w:themeFillTint="33"/>
          </w:tcPr>
          <w:p w:rsidR="00997A19" w:rsidP="00643379" w:rsidRDefault="00997A19" w14:paraId="654E42F2" w14:textId="77777777">
            <w:pPr>
              <w:rPr>
                <w:rFonts w:ascii="Calibri" w:hAnsi="Calibri"/>
              </w:rPr>
            </w:pPr>
          </w:p>
        </w:tc>
        <w:tc>
          <w:tcPr>
            <w:tcW w:w="1890" w:type="dxa"/>
            <w:shd w:val="clear" w:color="auto" w:fill="E2EFD9" w:themeFill="accent6" w:themeFillTint="33"/>
          </w:tcPr>
          <w:p w:rsidR="00997A19" w:rsidP="00643379" w:rsidRDefault="00997A19" w14:paraId="066B2FBC" w14:textId="77777777">
            <w:pPr>
              <w:rPr>
                <w:rFonts w:ascii="Calibri" w:hAnsi="Calibri"/>
              </w:rPr>
            </w:pPr>
          </w:p>
        </w:tc>
        <w:tc>
          <w:tcPr>
            <w:tcW w:w="2160" w:type="dxa"/>
            <w:shd w:val="clear" w:color="auto" w:fill="E2EFD9" w:themeFill="accent6" w:themeFillTint="33"/>
          </w:tcPr>
          <w:p w:rsidR="00997A19" w:rsidP="00643379" w:rsidRDefault="00997A19" w14:paraId="5912EF66" w14:textId="77777777">
            <w:pPr>
              <w:rPr>
                <w:rFonts w:ascii="Calibri" w:hAnsi="Calibri"/>
              </w:rPr>
            </w:pPr>
          </w:p>
        </w:tc>
        <w:tc>
          <w:tcPr>
            <w:tcW w:w="1725" w:type="dxa"/>
            <w:shd w:val="clear" w:color="auto" w:fill="E2EFD9" w:themeFill="accent6" w:themeFillTint="33"/>
          </w:tcPr>
          <w:p w:rsidR="00997A19" w:rsidP="00643379" w:rsidRDefault="00997A19" w14:paraId="46770D6C" w14:textId="77777777">
            <w:pPr>
              <w:rPr>
                <w:rFonts w:ascii="Calibri" w:hAnsi="Calibri"/>
              </w:rPr>
            </w:pPr>
          </w:p>
        </w:tc>
      </w:tr>
    </w:tbl>
    <w:p w:rsidR="00997A19" w:rsidP="00997A19" w:rsidRDefault="00997A19" w14:paraId="2DFE9058" w14:textId="77777777">
      <w:pPr>
        <w:rPr>
          <w:rFonts w:ascii="Calibri" w:hAnsi="Calibri"/>
        </w:rPr>
      </w:pPr>
    </w:p>
    <w:p w:rsidRPr="003C60D0" w:rsidR="00997A19" w:rsidP="00A6652D" w:rsidRDefault="00997A19" w14:paraId="19F450BE" w14:textId="453DCCB7">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hAnsi="Calibri" w:eastAsia="Times New Roman"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497"/>
        <w:gridCol w:w="11355"/>
      </w:tblGrid>
      <w:tr w:rsidR="00997A19" w:rsidTr="00643379" w14:paraId="7387CCB6" w14:textId="77777777">
        <w:trPr>
          <w:trHeight w:val="2798"/>
          <w:jc w:val="center"/>
        </w:trPr>
        <w:tc>
          <w:tcPr>
            <w:tcW w:w="1160" w:type="dxa"/>
            <w:shd w:val="clear" w:color="auto" w:fill="A8D08D" w:themeFill="accent6" w:themeFillTint="99"/>
          </w:tcPr>
          <w:p w:rsidR="00997A19" w:rsidP="00643379" w:rsidRDefault="00997A19" w14:paraId="4CCA5B85" w14:textId="77777777">
            <w:pPr>
              <w:rPr>
                <w:b/>
                <w:bCs/>
              </w:rPr>
            </w:pPr>
            <w:r w:rsidRPr="114ADBD0">
              <w:rPr>
                <w:b/>
                <w:bCs/>
              </w:rPr>
              <w:lastRenderedPageBreak/>
              <w:t>Name of LEA Awarded GEER II funds</w:t>
            </w:r>
          </w:p>
          <w:p w:rsidR="00997A19" w:rsidP="00643379" w:rsidRDefault="00997A19" w14:paraId="0A25D6A2" w14:textId="77777777">
            <w:pPr>
              <w:rPr>
                <w:rFonts w:ascii="Calibri" w:hAnsi="Calibri"/>
              </w:rPr>
            </w:pPr>
            <w:r w:rsidRPr="004C0F1F">
              <w:t>&lt;Auto-fill from above&gt;</w:t>
            </w:r>
          </w:p>
        </w:tc>
        <w:tc>
          <w:tcPr>
            <w:tcW w:w="872" w:type="dxa"/>
            <w:shd w:val="clear" w:color="auto" w:fill="A8D08D" w:themeFill="accent6" w:themeFillTint="99"/>
          </w:tcPr>
          <w:p w:rsidR="00997A19" w:rsidP="00643379" w:rsidRDefault="00997A19" w14:paraId="68A7CC1B" w14:textId="77777777">
            <w:pPr>
              <w:rPr>
                <w:b/>
                <w:bCs/>
              </w:rPr>
            </w:pPr>
            <w:r>
              <w:rPr>
                <w:b/>
                <w:bCs/>
              </w:rPr>
              <w:t>DUNS #</w:t>
            </w:r>
          </w:p>
          <w:p w:rsidR="00997A19" w:rsidP="00643379" w:rsidRDefault="00997A19" w14:paraId="084E1E0D" w14:textId="77777777">
            <w:pPr>
              <w:rPr>
                <w:rFonts w:ascii="Calibri" w:hAnsi="Calibri"/>
              </w:rPr>
            </w:pPr>
            <w:r w:rsidRPr="004C0F1F">
              <w:t>&lt;Auto-fill from above&gt;</w:t>
            </w:r>
          </w:p>
        </w:tc>
        <w:tc>
          <w:tcPr>
            <w:tcW w:w="919" w:type="dxa"/>
            <w:shd w:val="clear" w:color="auto" w:fill="A8D08D" w:themeFill="accent6" w:themeFillTint="99"/>
          </w:tcPr>
          <w:p w:rsidR="00997A19" w:rsidP="00643379" w:rsidRDefault="00997A19" w14:paraId="37E37DF6" w14:textId="77777777">
            <w:pPr>
              <w:rPr>
                <w:b/>
                <w:bCs/>
              </w:rPr>
            </w:pPr>
            <w:r w:rsidRPr="496B4D5D">
              <w:rPr>
                <w:rFonts w:eastAsiaTheme="minorEastAsia"/>
                <w:b/>
                <w:bCs/>
              </w:rPr>
              <w:t>UEI (SAM)</w:t>
            </w:r>
            <w:r w:rsidRPr="496B4D5D">
              <w:rPr>
                <w:b/>
                <w:bCs/>
              </w:rPr>
              <w:t xml:space="preserve"> </w:t>
            </w:r>
          </w:p>
          <w:p w:rsidR="00997A19" w:rsidP="00643379" w:rsidRDefault="00997A19" w14:paraId="2D642AC6" w14:textId="77777777">
            <w:pPr>
              <w:rPr>
                <w:rFonts w:ascii="Segoe UI" w:hAnsi="Segoe UI" w:eastAsia="Segoe UI" w:cs="Segoe UI"/>
                <w:b/>
                <w:bCs/>
                <w:sz w:val="21"/>
                <w:szCs w:val="21"/>
              </w:rPr>
            </w:pPr>
            <w:r w:rsidRPr="004C0F1F">
              <w:t>&lt;Auto-fill from above&gt;</w:t>
            </w:r>
          </w:p>
          <w:p w:rsidR="00997A19" w:rsidP="00643379" w:rsidRDefault="00997A19" w14:paraId="76C9B0B0" w14:textId="77777777">
            <w:pPr>
              <w:rPr>
                <w:b/>
                <w:bCs/>
              </w:rPr>
            </w:pPr>
          </w:p>
        </w:tc>
        <w:tc>
          <w:tcPr>
            <w:tcW w:w="872" w:type="dxa"/>
            <w:shd w:val="clear" w:color="auto" w:fill="A8D08D" w:themeFill="accent6" w:themeFillTint="99"/>
          </w:tcPr>
          <w:p w:rsidR="00997A19" w:rsidP="00643379" w:rsidRDefault="00997A19" w14:paraId="328C4A12" w14:textId="77777777">
            <w:pPr>
              <w:rPr>
                <w:b/>
                <w:bCs/>
              </w:rPr>
            </w:pPr>
            <w:r>
              <w:rPr>
                <w:b/>
                <w:bCs/>
              </w:rPr>
              <w:t>NCES ID#</w:t>
            </w:r>
          </w:p>
          <w:p w:rsidR="00997A19" w:rsidP="00643379" w:rsidRDefault="00997A19" w14:paraId="4B027160" w14:textId="77777777">
            <w:pPr>
              <w:rPr>
                <w:rFonts w:ascii="Calibri" w:hAnsi="Calibri"/>
              </w:rPr>
            </w:pPr>
            <w:r w:rsidRPr="004C0F1F">
              <w:t>&lt;Auto-fill from above&gt;</w:t>
            </w:r>
          </w:p>
        </w:tc>
        <w:tc>
          <w:tcPr>
            <w:tcW w:w="872" w:type="dxa"/>
            <w:shd w:val="clear" w:color="auto" w:fill="A8D08D" w:themeFill="accent6" w:themeFillTint="99"/>
          </w:tcPr>
          <w:p w:rsidR="00997A19" w:rsidP="00643379" w:rsidRDefault="00997A19" w14:paraId="37C44BBD" w14:textId="77777777">
            <w:pPr>
              <w:rPr>
                <w:rFonts w:ascii="Calibri" w:hAnsi="Calibri"/>
                <w:b/>
                <w:bCs/>
              </w:rPr>
            </w:pPr>
            <w:r>
              <w:rPr>
                <w:rFonts w:ascii="Calibri" w:hAnsi="Calibri"/>
                <w:b/>
                <w:bCs/>
              </w:rPr>
              <w:t>State ID #</w:t>
            </w:r>
          </w:p>
          <w:p w:rsidRPr="00A4323E" w:rsidR="00997A19" w:rsidP="00643379" w:rsidRDefault="00997A19" w14:paraId="009A5FAA" w14:textId="77777777">
            <w:pPr>
              <w:rPr>
                <w:rFonts w:ascii="Calibri" w:hAnsi="Calibri"/>
                <w:b/>
                <w:bCs/>
              </w:rPr>
            </w:pPr>
            <w:r w:rsidRPr="004C0F1F">
              <w:t>&lt;Auto-fill from above&gt;</w:t>
            </w:r>
          </w:p>
        </w:tc>
        <w:tc>
          <w:tcPr>
            <w:tcW w:w="2497" w:type="dxa"/>
            <w:shd w:val="clear" w:color="auto" w:fill="A8D08D" w:themeFill="accent6" w:themeFillTint="99"/>
          </w:tcPr>
          <w:p w:rsidRPr="00A4323E" w:rsidR="00997A19" w:rsidP="00643379" w:rsidRDefault="00997A1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757B19A6" w14:textId="77777777">
            <w:pPr>
              <w:rPr>
                <w:rFonts w:ascii="Calibri" w:hAnsi="Calibri"/>
              </w:rPr>
            </w:pPr>
            <w:r w:rsidRPr="004C0F1F">
              <w:t>&lt;Auto-fill from above&gt;</w:t>
            </w:r>
          </w:p>
        </w:tc>
        <w:tc>
          <w:tcPr>
            <w:tcW w:w="11355" w:type="dxa"/>
            <w:shd w:val="clear" w:color="auto" w:fill="C5E0B3" w:themeFill="accent6" w:themeFillTint="66"/>
          </w:tcPr>
          <w:p w:rsidR="00997A19" w:rsidP="00643379" w:rsidRDefault="00997A19" w14:paraId="0E93E088" w14:textId="77777777">
            <w:pPr>
              <w:rPr>
                <w:rFonts w:ascii="Calibri" w:hAnsi="Calibri"/>
                <w:b/>
                <w:bCs/>
              </w:rPr>
            </w:pPr>
            <w:r w:rsidRPr="719F0FE3">
              <w:rPr>
                <w:rFonts w:ascii="Calibri" w:hAnsi="Calibri"/>
                <w:b/>
                <w:bCs/>
              </w:rPr>
              <w:t>% Remaining Funds Planned for</w:t>
            </w:r>
          </w:p>
          <w:p w:rsidR="00997A19" w:rsidP="00643379" w:rsidRDefault="00997A19" w14:paraId="5A19722F" w14:textId="77777777">
            <w:pPr>
              <w:rPr>
                <w:rFonts w:eastAsia="Times New Roman" w:cstheme="minorHAnsi"/>
                <w:b/>
                <w:bCs/>
              </w:rPr>
            </w:pPr>
          </w:p>
          <w:p w:rsidRPr="00A4323E" w:rsidR="00997A19" w:rsidP="00643379" w:rsidRDefault="00997A1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643379" w14:paraId="0E97AEC0" w14:textId="77777777">
        <w:trPr>
          <w:trHeight w:val="261"/>
          <w:jc w:val="center"/>
        </w:trPr>
        <w:tc>
          <w:tcPr>
            <w:tcW w:w="1160" w:type="dxa"/>
          </w:tcPr>
          <w:p w:rsidR="00997A19" w:rsidP="00643379" w:rsidRDefault="00997A19" w14:paraId="3BC55FEC" w14:textId="77777777">
            <w:pPr>
              <w:rPr>
                <w:rFonts w:ascii="Calibri" w:hAnsi="Calibri"/>
              </w:rPr>
            </w:pPr>
            <w:r>
              <w:rPr>
                <w:rFonts w:ascii="Calibri" w:hAnsi="Calibri"/>
              </w:rPr>
              <w:t>…</w:t>
            </w:r>
          </w:p>
        </w:tc>
        <w:tc>
          <w:tcPr>
            <w:tcW w:w="872" w:type="dxa"/>
          </w:tcPr>
          <w:p w:rsidR="00997A19" w:rsidP="00643379" w:rsidRDefault="00997A19" w14:paraId="1DFDB9AD" w14:textId="77777777">
            <w:pPr>
              <w:rPr>
                <w:rFonts w:ascii="Calibri" w:hAnsi="Calibri"/>
              </w:rPr>
            </w:pPr>
          </w:p>
        </w:tc>
        <w:tc>
          <w:tcPr>
            <w:tcW w:w="919" w:type="dxa"/>
          </w:tcPr>
          <w:p w:rsidR="00997A19" w:rsidP="00643379" w:rsidRDefault="00997A19" w14:paraId="29C8ECA1" w14:textId="77777777">
            <w:pPr>
              <w:rPr>
                <w:rFonts w:ascii="Calibri" w:hAnsi="Calibri"/>
              </w:rPr>
            </w:pPr>
          </w:p>
        </w:tc>
        <w:tc>
          <w:tcPr>
            <w:tcW w:w="872" w:type="dxa"/>
          </w:tcPr>
          <w:p w:rsidR="00997A19" w:rsidP="00643379" w:rsidRDefault="00997A19" w14:paraId="1C2A9A9B" w14:textId="77777777">
            <w:pPr>
              <w:rPr>
                <w:rFonts w:ascii="Calibri" w:hAnsi="Calibri"/>
              </w:rPr>
            </w:pPr>
          </w:p>
        </w:tc>
        <w:tc>
          <w:tcPr>
            <w:tcW w:w="872" w:type="dxa"/>
          </w:tcPr>
          <w:p w:rsidR="00997A19" w:rsidP="00643379" w:rsidRDefault="00997A19" w14:paraId="2979F60A" w14:textId="77777777">
            <w:pPr>
              <w:rPr>
                <w:rFonts w:ascii="Calibri" w:hAnsi="Calibri"/>
              </w:rPr>
            </w:pPr>
          </w:p>
        </w:tc>
        <w:tc>
          <w:tcPr>
            <w:tcW w:w="2497" w:type="dxa"/>
          </w:tcPr>
          <w:p w:rsidR="00997A19" w:rsidP="00643379" w:rsidRDefault="00997A19" w14:paraId="46E0AD48" w14:textId="77777777">
            <w:pPr>
              <w:rPr>
                <w:rFonts w:ascii="Calibri" w:hAnsi="Calibri"/>
              </w:rPr>
            </w:pPr>
          </w:p>
        </w:tc>
        <w:tc>
          <w:tcPr>
            <w:tcW w:w="11355" w:type="dxa"/>
            <w:shd w:val="clear" w:color="auto" w:fill="E2EFD9" w:themeFill="accent6" w:themeFillTint="33"/>
          </w:tcPr>
          <w:p w:rsidR="00997A19" w:rsidP="00643379" w:rsidRDefault="00997A19" w14:paraId="34648038" w14:textId="77777777">
            <w:pPr>
              <w:rPr>
                <w:rFonts w:ascii="Calibri" w:hAnsi="Calibri"/>
              </w:rPr>
            </w:pPr>
          </w:p>
        </w:tc>
      </w:tr>
    </w:tbl>
    <w:p w:rsidR="00997A19" w:rsidP="00997A19" w:rsidRDefault="00997A19" w14:paraId="6C17BD63" w14:textId="77777777">
      <w:pPr>
        <w:rPr>
          <w:rFonts w:ascii="Calibri" w:hAnsi="Calibri"/>
          <w:i/>
          <w:iCs/>
        </w:rPr>
      </w:pPr>
    </w:p>
    <w:p w:rsidR="00512945" w:rsidP="0DA03870" w:rsidRDefault="00512945" w14:paraId="3E0829DF" w14:textId="7D453404">
      <w:pPr>
        <w:rPr>
          <w:b/>
          <w:bCs/>
        </w:rPr>
      </w:pPr>
    </w:p>
    <w:p w:rsidR="00534990" w:rsidP="0DA03870" w:rsidRDefault="00534990" w14:paraId="62E97DCE" w14:textId="77777777">
      <w:pPr>
        <w:rPr>
          <w:b/>
          <w:bCs/>
        </w:rPr>
      </w:pPr>
    </w:p>
    <w:p w:rsidRPr="0078345D" w:rsidR="00C8544C" w:rsidP="0DA03870" w:rsidRDefault="00C8544C" w14:paraId="25FEF539" w14:textId="0F6FC6C0">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Pr="0078345D" w:rsidR="00BB6ED8" w:rsidP="00C8544C" w:rsidRDefault="00BB6ED8"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Pr="003C60D0" w:rsidR="0009116A" w:rsidP="003C60D0" w:rsidRDefault="000943B6"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Pr="0078345D" w:rsidR="0009116A" w:rsidP="0009116A" w:rsidRDefault="0009116A" w14:paraId="62C02D4F" w14:textId="77777777">
      <w:pPr>
        <w:pStyle w:val="ListParagraph"/>
        <w:spacing w:after="0" w:line="240" w:lineRule="auto"/>
        <w:ind w:left="1080"/>
      </w:pPr>
    </w:p>
    <w:tbl>
      <w:tblPr>
        <w:tblStyle w:val="TableGrid"/>
        <w:tblW w:w="12337" w:type="dxa"/>
        <w:jc w:val="center"/>
        <w:tblLook w:val="04A0" w:firstRow="1" w:lastRow="0" w:firstColumn="1" w:lastColumn="0" w:noHBand="0" w:noVBand="1"/>
      </w:tblPr>
      <w:tblGrid>
        <w:gridCol w:w="2772"/>
        <w:gridCol w:w="7179"/>
        <w:gridCol w:w="1193"/>
        <w:gridCol w:w="1193"/>
      </w:tblGrid>
      <w:tr w:rsidRPr="0078345D" w:rsidR="00CF408D" w:rsidTr="59574160" w14:paraId="73F21986" w14:textId="3490C456">
        <w:trPr>
          <w:jc w:val="center"/>
        </w:trPr>
        <w:tc>
          <w:tcPr>
            <w:tcW w:w="2772" w:type="dxa"/>
            <w:shd w:val="clear" w:color="auto" w:fill="E7E6E6" w:themeFill="background2"/>
          </w:tcPr>
          <w:p w:rsidRPr="0078345D" w:rsidR="00CF408D" w:rsidP="00AB0333" w:rsidRDefault="00CF408D"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Pr="0078345D" w:rsidR="00CF408D" w:rsidP="00AB0333" w:rsidRDefault="00CF408D"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hAnsi="Times New Roman" w:eastAsia="Times New Roman" w:cs="Times New Roman"/>
              </w:rPr>
              <w:t xml:space="preserve"> </w:t>
            </w:r>
          </w:p>
        </w:tc>
        <w:tc>
          <w:tcPr>
            <w:tcW w:w="1193" w:type="dxa"/>
            <w:shd w:val="clear" w:color="auto" w:fill="FFD966" w:themeFill="accent4" w:themeFillTint="99"/>
          </w:tcPr>
          <w:p w:rsidRPr="0078345D" w:rsidR="00CF408D" w:rsidP="00AB0333" w:rsidRDefault="00CF408D"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A8D08D" w:themeFill="accent6" w:themeFillTint="99"/>
          </w:tcPr>
          <w:p w:rsidR="00CF408D" w:rsidP="00AB0333" w:rsidRDefault="00CF408D"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rsidRPr="0078345D" w:rsidR="00CF408D" w:rsidTr="59574160" w14:paraId="361BE654" w14:textId="78F8720F">
        <w:trPr>
          <w:jc w:val="center"/>
        </w:trPr>
        <w:tc>
          <w:tcPr>
            <w:tcW w:w="2772" w:type="dxa"/>
            <w:vMerge w:val="restart"/>
          </w:tcPr>
          <w:p w:rsidRPr="0078345D" w:rsidR="00CF408D" w:rsidP="00AB0333" w:rsidRDefault="00CF408D" w14:paraId="29CA1910" w14:textId="77777777">
            <w:pPr>
              <w:rPr>
                <w:rFonts w:ascii="Times New Roman" w:hAnsi="Times New Roman" w:eastAsia="Times New Roman" w:cs="Times New Roman"/>
              </w:rPr>
            </w:pPr>
          </w:p>
        </w:tc>
        <w:tc>
          <w:tcPr>
            <w:tcW w:w="7179" w:type="dxa"/>
          </w:tcPr>
          <w:p w:rsidRPr="0078345D" w:rsidR="00CF408D" w:rsidP="00AB0333" w:rsidRDefault="00CF408D" w14:paraId="493041EB" w14:textId="77777777">
            <w:pPr>
              <w:rPr>
                <w:rFonts w:ascii="Calibri" w:hAnsi="Calibri" w:cs="Calibri"/>
              </w:rPr>
            </w:pPr>
            <w:r w:rsidRPr="0078345D">
              <w:rPr>
                <w:rFonts w:ascii="Calibri" w:hAnsi="Calibri" w:cs="Calibri"/>
              </w:rPr>
              <w:t>Mobile hotspots with paid data plans</w:t>
            </w:r>
          </w:p>
        </w:tc>
        <w:tc>
          <w:tcPr>
            <w:tcW w:w="1193" w:type="dxa"/>
          </w:tcPr>
          <w:p w:rsidRPr="0078345D" w:rsidR="00CF408D" w:rsidP="00AB0333" w:rsidRDefault="00CF408D" w14:paraId="5B5DBCAC" w14:textId="77777777">
            <w:pPr>
              <w:rPr>
                <w:rFonts w:ascii="Calibri" w:hAnsi="Calibri" w:cs="Calibri"/>
              </w:rPr>
            </w:pPr>
          </w:p>
        </w:tc>
        <w:tc>
          <w:tcPr>
            <w:tcW w:w="1193" w:type="dxa"/>
          </w:tcPr>
          <w:p w:rsidRPr="0078345D" w:rsidR="00CF408D" w:rsidP="00AB0333" w:rsidRDefault="00CF408D" w14:paraId="6E3C96D8" w14:textId="77777777">
            <w:pPr>
              <w:rPr>
                <w:rFonts w:ascii="Calibri" w:hAnsi="Calibri" w:cs="Calibri"/>
              </w:rPr>
            </w:pPr>
          </w:p>
        </w:tc>
      </w:tr>
      <w:tr w:rsidRPr="0078345D" w:rsidR="00CF408D" w:rsidTr="59574160" w14:paraId="72D255F0" w14:textId="4EBC40D6">
        <w:trPr>
          <w:jc w:val="center"/>
        </w:trPr>
        <w:tc>
          <w:tcPr>
            <w:tcW w:w="2772" w:type="dxa"/>
            <w:vMerge/>
          </w:tcPr>
          <w:p w:rsidRPr="0078345D" w:rsidR="00CF408D" w:rsidP="00AB0333" w:rsidRDefault="00CF408D" w14:paraId="6760082B" w14:textId="77777777">
            <w:pPr>
              <w:rPr>
                <w:rFonts w:ascii="Times New Roman" w:hAnsi="Times New Roman" w:eastAsia="Times New Roman" w:cs="Times New Roman"/>
              </w:rPr>
            </w:pPr>
          </w:p>
        </w:tc>
        <w:tc>
          <w:tcPr>
            <w:tcW w:w="7179" w:type="dxa"/>
          </w:tcPr>
          <w:p w:rsidRPr="0078345D" w:rsidR="00CF408D" w:rsidP="00AB0333" w:rsidRDefault="00CF408D"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Pr="0078345D" w:rsidR="00CF408D" w:rsidP="00AB0333" w:rsidRDefault="00CF408D" w14:paraId="59E9A100" w14:textId="77777777">
            <w:pPr>
              <w:rPr>
                <w:rFonts w:ascii="Calibri" w:hAnsi="Calibri" w:cs="Calibri"/>
              </w:rPr>
            </w:pPr>
          </w:p>
        </w:tc>
        <w:tc>
          <w:tcPr>
            <w:tcW w:w="1193" w:type="dxa"/>
          </w:tcPr>
          <w:p w:rsidRPr="0078345D" w:rsidR="00CF408D" w:rsidP="00AB0333" w:rsidRDefault="00CF408D" w14:paraId="27104150" w14:textId="77777777">
            <w:pPr>
              <w:rPr>
                <w:rFonts w:ascii="Calibri" w:hAnsi="Calibri" w:cs="Calibri"/>
              </w:rPr>
            </w:pPr>
          </w:p>
        </w:tc>
      </w:tr>
      <w:tr w:rsidRPr="0078345D" w:rsidR="00CF408D" w:rsidTr="59574160" w14:paraId="7A607093" w14:textId="5FCC5850">
        <w:trPr>
          <w:jc w:val="center"/>
        </w:trPr>
        <w:tc>
          <w:tcPr>
            <w:tcW w:w="2772" w:type="dxa"/>
            <w:vMerge/>
          </w:tcPr>
          <w:p w:rsidRPr="0078345D" w:rsidR="00CF408D" w:rsidP="00AB0333" w:rsidRDefault="00CF408D" w14:paraId="0A37C955" w14:textId="77777777">
            <w:pPr>
              <w:rPr>
                <w:rFonts w:ascii="Times New Roman" w:hAnsi="Times New Roman" w:eastAsia="Times New Roman" w:cs="Times New Roman"/>
              </w:rPr>
            </w:pPr>
          </w:p>
        </w:tc>
        <w:tc>
          <w:tcPr>
            <w:tcW w:w="7179" w:type="dxa"/>
          </w:tcPr>
          <w:p w:rsidRPr="0078345D" w:rsidR="00CF408D" w:rsidP="00AB0333" w:rsidRDefault="00CF408D"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Pr="0078345D" w:rsidR="00CF408D" w:rsidP="00AB0333" w:rsidRDefault="00CF408D" w14:paraId="67C7E31B" w14:textId="77777777">
            <w:pPr>
              <w:rPr>
                <w:rFonts w:ascii="Calibri" w:hAnsi="Calibri" w:cs="Calibri"/>
              </w:rPr>
            </w:pPr>
          </w:p>
        </w:tc>
        <w:tc>
          <w:tcPr>
            <w:tcW w:w="1193" w:type="dxa"/>
          </w:tcPr>
          <w:p w:rsidRPr="0078345D" w:rsidR="00CF408D" w:rsidP="00AB0333" w:rsidRDefault="00CF408D" w14:paraId="3D64CF5A" w14:textId="77777777">
            <w:pPr>
              <w:rPr>
                <w:rFonts w:ascii="Calibri" w:hAnsi="Calibri" w:cs="Calibri"/>
              </w:rPr>
            </w:pPr>
          </w:p>
        </w:tc>
      </w:tr>
      <w:tr w:rsidRPr="0078345D" w:rsidR="00CF408D" w:rsidTr="59574160" w14:paraId="29268461" w14:textId="3AF89F54">
        <w:trPr>
          <w:jc w:val="center"/>
        </w:trPr>
        <w:tc>
          <w:tcPr>
            <w:tcW w:w="2772" w:type="dxa"/>
            <w:vMerge/>
          </w:tcPr>
          <w:p w:rsidRPr="0078345D" w:rsidR="00CF408D" w:rsidP="00AB0333" w:rsidRDefault="00CF408D" w14:paraId="60CBBB93" w14:textId="77777777">
            <w:pPr>
              <w:rPr>
                <w:rFonts w:ascii="Times New Roman" w:hAnsi="Times New Roman" w:eastAsia="Times New Roman" w:cs="Times New Roman"/>
              </w:rPr>
            </w:pPr>
          </w:p>
        </w:tc>
        <w:tc>
          <w:tcPr>
            <w:tcW w:w="7179" w:type="dxa"/>
          </w:tcPr>
          <w:p w:rsidRPr="0078345D" w:rsidR="00CF408D" w:rsidP="00AB0333" w:rsidRDefault="00CF408D"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Pr="0078345D" w:rsidR="00CF408D" w:rsidP="00AB0333" w:rsidRDefault="00CF408D" w14:paraId="148E10C8" w14:textId="77777777">
            <w:pPr>
              <w:rPr>
                <w:rFonts w:ascii="Calibri" w:hAnsi="Calibri" w:cs="Calibri"/>
              </w:rPr>
            </w:pPr>
          </w:p>
        </w:tc>
        <w:tc>
          <w:tcPr>
            <w:tcW w:w="1193" w:type="dxa"/>
          </w:tcPr>
          <w:p w:rsidRPr="0078345D" w:rsidR="00CF408D" w:rsidP="00AB0333" w:rsidRDefault="00CF408D" w14:paraId="6F0536A6" w14:textId="77777777">
            <w:pPr>
              <w:rPr>
                <w:rFonts w:ascii="Calibri" w:hAnsi="Calibri" w:cs="Calibri"/>
              </w:rPr>
            </w:pPr>
          </w:p>
        </w:tc>
      </w:tr>
      <w:tr w:rsidRPr="0078345D" w:rsidR="00CF408D" w:rsidTr="59574160" w14:paraId="47920D4B" w14:textId="3A8ADD0B">
        <w:trPr>
          <w:trHeight w:val="77"/>
          <w:jc w:val="center"/>
        </w:trPr>
        <w:tc>
          <w:tcPr>
            <w:tcW w:w="2772" w:type="dxa"/>
            <w:vMerge/>
          </w:tcPr>
          <w:p w:rsidRPr="0078345D" w:rsidR="00CF408D" w:rsidP="00AB0333" w:rsidRDefault="00CF408D" w14:paraId="45B13ECD" w14:textId="77777777">
            <w:pPr>
              <w:rPr>
                <w:rFonts w:ascii="Times New Roman" w:hAnsi="Times New Roman" w:eastAsia="Times New Roman" w:cs="Times New Roman"/>
              </w:rPr>
            </w:pPr>
          </w:p>
        </w:tc>
        <w:tc>
          <w:tcPr>
            <w:tcW w:w="7179" w:type="dxa"/>
          </w:tcPr>
          <w:p w:rsidRPr="0078345D" w:rsidR="00CF408D" w:rsidP="00AB0333" w:rsidRDefault="00CF408D"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:___________</w:t>
            </w:r>
          </w:p>
        </w:tc>
        <w:tc>
          <w:tcPr>
            <w:tcW w:w="1193" w:type="dxa"/>
          </w:tcPr>
          <w:p w:rsidRPr="0078345D" w:rsidR="00CF408D" w:rsidP="00AB0333" w:rsidRDefault="00CF408D" w14:paraId="4629AB01" w14:textId="77777777">
            <w:pPr>
              <w:rPr>
                <w:rFonts w:ascii="Calibri" w:hAnsi="Calibri" w:cs="Calibri"/>
              </w:rPr>
            </w:pPr>
          </w:p>
        </w:tc>
        <w:tc>
          <w:tcPr>
            <w:tcW w:w="1193" w:type="dxa"/>
          </w:tcPr>
          <w:p w:rsidRPr="0078345D" w:rsidR="00CF408D" w:rsidP="00AB0333" w:rsidRDefault="00CF408D" w14:paraId="7C4EB1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007E59B4" w:rsidP="114ADBD0" w:rsidRDefault="4120A221" w14:paraId="2F54BAC0" w14:textId="67D185E5">
      <w:pPr>
        <w:rPr>
          <w:i/>
          <w:iCs/>
        </w:rPr>
      </w:pPr>
      <w:r w:rsidRPr="114ADBD0">
        <w:rPr>
          <w:i/>
          <w:iCs/>
        </w:rPr>
        <w:lastRenderedPageBreak/>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BD4915" w:rsidP="008E3303" w:rsidRDefault="00BD4915" w14:paraId="3964260D" w14:textId="0D02DE7C">
      <w:pPr>
        <w:rPr>
          <w:rFonts w:ascii="Calibri" w:hAnsi="Calibri"/>
        </w:rPr>
      </w:pPr>
    </w:p>
    <w:p w:rsidR="0010025A" w:rsidP="008E3303" w:rsidRDefault="0010025A" w14:paraId="44B16445" w14:textId="7A3E5341">
      <w:pPr>
        <w:rPr>
          <w:rFonts w:ascii="Calibri" w:hAnsi="Calibri"/>
        </w:rPr>
      </w:pPr>
    </w:p>
    <w:p w:rsidRPr="008E3303" w:rsidR="00525602" w:rsidP="008E3303" w:rsidRDefault="00525602" w14:paraId="61059C3D" w14:textId="77777777">
      <w:pPr>
        <w:rPr>
          <w:rFonts w:ascii="Calibri" w:hAnsi="Calibri"/>
        </w:rPr>
      </w:pPr>
    </w:p>
    <w:p w:rsidR="00CA4BB3" w:rsidP="002030F4" w:rsidRDefault="50EC48CF"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Pr="008C0437" w:rsidR="00853E83" w:rsidP="00853E83" w:rsidRDefault="00853E83" w14:paraId="07180C52" w14:textId="71BAE4BD">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8E0CD0" w:rsidTr="00E80D91" w14:paraId="6FA5CCF9" w14:textId="28FC7F3C">
        <w:trPr>
          <w:trHeight w:val="1160"/>
          <w:jc w:val="center"/>
        </w:trPr>
        <w:tc>
          <w:tcPr>
            <w:tcW w:w="2808" w:type="dxa"/>
            <w:shd w:val="clear" w:color="auto" w:fill="D0CECE" w:themeFill="background2" w:themeFillShade="E6"/>
          </w:tcPr>
          <w:p w:rsidR="008E0CD0" w:rsidP="719F0FE3" w:rsidRDefault="3FB760F4"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Pr="00725C76" w:rsidR="008E0CD0" w:rsidP="001A7B3E" w:rsidRDefault="008E0CD0" w14:paraId="2FF842F1" w14:textId="5F14DC06">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79AC1CA8" w:rsidP="496B4D5D" w:rsidRDefault="0E186F72" w14:paraId="19E32259" w14:textId="3E4A15BE">
            <w:pPr>
              <w:rPr>
                <w:rFonts w:eastAsiaTheme="minorEastAsia"/>
                <w:b/>
                <w:bCs/>
              </w:rPr>
            </w:pPr>
            <w:r w:rsidRPr="496B4D5D">
              <w:rPr>
                <w:rFonts w:eastAsiaTheme="minorEastAsia"/>
                <w:b/>
                <w:bCs/>
              </w:rPr>
              <w:t>UEI (SAM)</w:t>
            </w:r>
          </w:p>
          <w:p w:rsidR="26164E5D" w:rsidP="26164E5D" w:rsidRDefault="26164E5D" w14:paraId="4F49D70F" w14:textId="1DA1EF5A">
            <w:pPr>
              <w:pStyle w:val="ListParagraph"/>
              <w:ind w:left="0"/>
              <w:rPr>
                <w:rFonts w:ascii="Calibri" w:hAnsi="Calibri"/>
                <w:b/>
                <w:bCs/>
              </w:rPr>
            </w:pPr>
          </w:p>
          <w:p w:rsidRPr="004B5D6C" w:rsidR="008E0CD0" w:rsidP="004B5D6C" w:rsidRDefault="008E0CD0" w14:paraId="56B6C44D" w14:textId="5425BB02"/>
        </w:tc>
        <w:tc>
          <w:tcPr>
            <w:tcW w:w="1262" w:type="dxa"/>
            <w:shd w:val="clear" w:color="auto" w:fill="FFD966" w:themeFill="accent4" w:themeFillTint="99"/>
          </w:tcPr>
          <w:p w:rsidR="212DAD61" w:rsidP="496B4D5D" w:rsidRDefault="212DAD61" w14:paraId="7A1E9529" w14:textId="54FFB11E">
            <w:pPr>
              <w:pStyle w:val="ListParagraph"/>
              <w:spacing w:line="259" w:lineRule="auto"/>
              <w:ind w:left="0"/>
              <w:rPr>
                <w:rFonts w:ascii="Calibri" w:hAnsi="Calibri"/>
              </w:rPr>
            </w:pPr>
            <w:r w:rsidRPr="496B4D5D">
              <w:rPr>
                <w:rFonts w:ascii="Calibri" w:hAnsi="Calibri"/>
                <w:b/>
                <w:bCs/>
              </w:rPr>
              <w:t xml:space="preserve">Total Amount Awarded to the IHE </w:t>
            </w:r>
          </w:p>
          <w:p w:rsidR="008E0CD0" w:rsidP="001A7B3E" w:rsidRDefault="008E0CD0" w14:paraId="556A8DD0" w14:textId="392F28E2">
            <w:pPr>
              <w:pStyle w:val="ListParagraph"/>
              <w:ind w:left="0"/>
              <w:rPr>
                <w:rFonts w:ascii="Calibri" w:hAnsi="Calibri"/>
                <w:b/>
                <w:bCs/>
              </w:rPr>
            </w:pPr>
            <w:r>
              <w:rPr>
                <w:rFonts w:ascii="Calibri" w:hAnsi="Calibri"/>
                <w:b/>
                <w:bCs/>
              </w:rPr>
              <w:t>GEER I</w:t>
            </w:r>
          </w:p>
        </w:tc>
        <w:tc>
          <w:tcPr>
            <w:tcW w:w="1575" w:type="dxa"/>
            <w:shd w:val="clear" w:color="auto" w:fill="FFD966" w:themeFill="accent4" w:themeFillTint="99"/>
          </w:tcPr>
          <w:p w:rsidR="008E0CD0" w:rsidP="496B4D5D" w:rsidRDefault="3C679F30" w14:paraId="0329C03E" w14:textId="44610EF4">
            <w:pPr>
              <w:pStyle w:val="ListParagraph"/>
              <w:spacing w:line="259" w:lineRule="auto"/>
              <w:ind w:left="0"/>
              <w:rPr>
                <w:rFonts w:ascii="Calibri" w:hAnsi="Calibri"/>
              </w:rPr>
            </w:pPr>
            <w:r w:rsidRPr="496B4D5D">
              <w:rPr>
                <w:rFonts w:ascii="Calibri" w:hAnsi="Calibri"/>
                <w:b/>
                <w:bCs/>
              </w:rPr>
              <w:t>Total Amount Expended by the IHE</w:t>
            </w:r>
          </w:p>
          <w:p w:rsidR="008E0CD0" w:rsidP="496B4D5D" w:rsidRDefault="3C679F30" w14:paraId="16D13EC0" w14:textId="392F28E2">
            <w:pPr>
              <w:pStyle w:val="ListParagraph"/>
              <w:ind w:left="0"/>
              <w:rPr>
                <w:rFonts w:ascii="Calibri" w:hAnsi="Calibri"/>
                <w:b/>
                <w:bCs/>
              </w:rPr>
            </w:pPr>
            <w:r w:rsidRPr="496B4D5D">
              <w:rPr>
                <w:rFonts w:ascii="Calibri" w:hAnsi="Calibri"/>
                <w:b/>
                <w:bCs/>
              </w:rPr>
              <w:t>GEER I</w:t>
            </w:r>
          </w:p>
          <w:p w:rsidR="008E0CD0" w:rsidP="001A7B3E" w:rsidRDefault="008E0CD0"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rsidRDefault="008E0CD0" w14:paraId="488505B8" w14:textId="286BA7B6">
            <w:pPr>
              <w:pStyle w:val="ListParagraph"/>
              <w:ind w:left="0"/>
              <w:jc w:val="center"/>
              <w:rPr>
                <w:rFonts w:ascii="Calibri" w:hAnsi="Calibri"/>
                <w:b/>
                <w:bCs/>
              </w:rPr>
            </w:pPr>
            <w:r>
              <w:rPr>
                <w:rFonts w:ascii="Calibri" w:hAnsi="Calibri"/>
                <w:b/>
                <w:bCs/>
              </w:rPr>
              <w:t>Population Served</w:t>
            </w:r>
          </w:p>
          <w:p w:rsidR="008E0CD0" w:rsidP="008E512D" w:rsidRDefault="008E0CD0"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rsidRDefault="008E0CD0"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3587" w:type="dxa"/>
            <w:shd w:val="clear" w:color="auto" w:fill="D0CECE" w:themeFill="background2" w:themeFillShade="E6"/>
          </w:tcPr>
          <w:p w:rsidR="008E0CD0" w:rsidP="001A7B3E" w:rsidRDefault="008E0CD0"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rsidR="008E0CD0" w:rsidTr="00E80D91" w14:paraId="0DA193E4" w14:textId="06355118">
        <w:trPr>
          <w:trHeight w:val="710"/>
          <w:jc w:val="center"/>
        </w:trPr>
        <w:tc>
          <w:tcPr>
            <w:tcW w:w="2808" w:type="dxa"/>
            <w:shd w:val="clear" w:color="auto" w:fill="D0CECE" w:themeFill="background2" w:themeFillShade="E6"/>
          </w:tcPr>
          <w:p w:rsidR="008E0CD0" w:rsidP="001A7B3E" w:rsidRDefault="008E0CD0"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rsidRDefault="008E0CD0"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Del="00DA05DB" w:rsidP="001A7B3E" w:rsidRDefault="008E0CD0"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rsidRDefault="004C770B"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sidR="008E0CD0">
              <w:rPr>
                <w:rFonts w:ascii="Calibri" w:hAnsi="Calibri"/>
                <w:b/>
                <w:bCs/>
              </w:rPr>
              <w:t>Pre-K</w:t>
            </w:r>
          </w:p>
        </w:tc>
        <w:tc>
          <w:tcPr>
            <w:tcW w:w="739" w:type="dxa"/>
            <w:shd w:val="clear" w:color="auto" w:fill="D0CECE" w:themeFill="background2" w:themeFillShade="E6"/>
          </w:tcPr>
          <w:p w:rsidR="008E0CD0" w:rsidP="001A7B3E" w:rsidRDefault="008E0CD0"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rsidRDefault="008E0CD0"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rsidRDefault="008E0CD0"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rsidRDefault="008E0CD0" w14:paraId="16E79CF0" w14:textId="05EA4C7F">
            <w:pPr>
              <w:pStyle w:val="ListParagraph"/>
              <w:ind w:left="0"/>
              <w:rPr>
                <w:rFonts w:ascii="Calibri" w:hAnsi="Calibri"/>
                <w:b/>
                <w:bCs/>
              </w:rPr>
            </w:pPr>
          </w:p>
        </w:tc>
      </w:tr>
      <w:tr w:rsidR="008E0CD0" w:rsidTr="00E80D91" w14:paraId="453B5E5E" w14:textId="0570562B">
        <w:trPr>
          <w:trHeight w:val="2200"/>
          <w:jc w:val="center"/>
        </w:trPr>
        <w:tc>
          <w:tcPr>
            <w:tcW w:w="2808" w:type="dxa"/>
          </w:tcPr>
          <w:p w:rsidR="008E0CD0" w:rsidP="00173C53" w:rsidRDefault="00E361A0" w14:paraId="46B56996" w14:textId="4E287F47">
            <w:pPr>
              <w:pStyle w:val="ListParagraph"/>
              <w:ind w:left="0"/>
              <w:rPr>
                <w:rFonts w:ascii="Calibri" w:hAnsi="Calibri"/>
              </w:rPr>
            </w:pPr>
            <w:r w:rsidRPr="00936E3B">
              <w:t xml:space="preserve">&lt;auto fill from </w:t>
            </w:r>
            <w:r>
              <w:t>prior year’s Annual Performance Report</w:t>
            </w:r>
          </w:p>
        </w:tc>
        <w:tc>
          <w:tcPr>
            <w:tcW w:w="1359" w:type="dxa"/>
          </w:tcPr>
          <w:p w:rsidR="008E0CD0" w:rsidP="00173C53" w:rsidRDefault="008E0CD0" w14:paraId="38A08685" w14:textId="14711D51">
            <w:pPr>
              <w:pStyle w:val="ListParagraph"/>
              <w:ind w:left="0"/>
              <w:rPr>
                <w:rFonts w:ascii="Calibri" w:hAnsi="Calibri"/>
              </w:rPr>
            </w:pPr>
          </w:p>
        </w:tc>
        <w:tc>
          <w:tcPr>
            <w:tcW w:w="1262" w:type="dxa"/>
          </w:tcPr>
          <w:p w:rsidRPr="0063471D" w:rsidR="008E0CD0" w:rsidP="00173C53" w:rsidRDefault="008E0CD0" w14:paraId="0DF0417B" w14:textId="77777777">
            <w:pPr>
              <w:pStyle w:val="ListParagraph"/>
              <w:ind w:left="0"/>
              <w:rPr>
                <w:rFonts w:ascii="Calibri" w:hAnsi="Calibri" w:cstheme="minorHAnsi"/>
              </w:rPr>
            </w:pPr>
          </w:p>
        </w:tc>
        <w:tc>
          <w:tcPr>
            <w:tcW w:w="1262" w:type="dxa"/>
          </w:tcPr>
          <w:p w:rsidR="008E0CD0" w:rsidP="00173C53" w:rsidRDefault="008E0CD0" w14:paraId="78637F1D" w14:textId="527E7A5A">
            <w:pPr>
              <w:pStyle w:val="ListParagraph"/>
              <w:ind w:left="0"/>
              <w:rPr>
                <w:rFonts w:ascii="Calibri" w:hAnsi="Calibri"/>
              </w:rPr>
            </w:pPr>
          </w:p>
        </w:tc>
        <w:tc>
          <w:tcPr>
            <w:tcW w:w="1575" w:type="dxa"/>
          </w:tcPr>
          <w:p w:rsidR="008E0CD0" w:rsidP="00173C53" w:rsidRDefault="008E0CD0" w14:paraId="2029055A" w14:textId="00409A9D">
            <w:pPr>
              <w:pStyle w:val="ListParagraph"/>
              <w:ind w:left="0"/>
            </w:pPr>
          </w:p>
        </w:tc>
        <w:tc>
          <w:tcPr>
            <w:tcW w:w="831" w:type="dxa"/>
          </w:tcPr>
          <w:p w:rsidR="008E0CD0" w:rsidP="00173C53" w:rsidRDefault="008E0CD0" w14:paraId="2CEAD92D" w14:textId="2835690B">
            <w:pPr>
              <w:pStyle w:val="ListParagraph"/>
              <w:ind w:left="0"/>
              <w:rPr>
                <w:rFonts w:ascii="Calibri" w:hAnsi="Calibri"/>
              </w:rPr>
            </w:pPr>
            <w:r>
              <w:rPr>
                <w:rFonts w:ascii="Calibri" w:hAnsi="Calibri"/>
              </w:rPr>
              <w:t>Y/N</w:t>
            </w:r>
          </w:p>
        </w:tc>
        <w:tc>
          <w:tcPr>
            <w:tcW w:w="739" w:type="dxa"/>
          </w:tcPr>
          <w:p w:rsidR="008E0CD0" w:rsidP="00173C53" w:rsidRDefault="008E0CD0" w14:paraId="610ACEEF" w14:textId="38BCADAE">
            <w:pPr>
              <w:pStyle w:val="ListParagraph"/>
              <w:ind w:left="0"/>
              <w:rPr>
                <w:rFonts w:ascii="Calibri" w:hAnsi="Calibri"/>
              </w:rPr>
            </w:pPr>
            <w:r>
              <w:rPr>
                <w:rFonts w:ascii="Calibri" w:hAnsi="Calibri"/>
              </w:rPr>
              <w:t>Y/N</w:t>
            </w:r>
          </w:p>
        </w:tc>
        <w:tc>
          <w:tcPr>
            <w:tcW w:w="739" w:type="dxa"/>
          </w:tcPr>
          <w:p w:rsidR="008E0CD0" w:rsidP="00173C53" w:rsidRDefault="008E0CD0" w14:paraId="279F63A5" w14:textId="2BA53B05">
            <w:pPr>
              <w:pStyle w:val="ListParagraph"/>
              <w:ind w:left="0"/>
              <w:rPr>
                <w:rFonts w:ascii="Calibri" w:hAnsi="Calibri"/>
              </w:rPr>
            </w:pPr>
            <w:r>
              <w:rPr>
                <w:rFonts w:ascii="Calibri" w:hAnsi="Calibri"/>
              </w:rPr>
              <w:t>Y/N</w:t>
            </w:r>
          </w:p>
        </w:tc>
        <w:tc>
          <w:tcPr>
            <w:tcW w:w="3233" w:type="dxa"/>
          </w:tcPr>
          <w:p w:rsidR="006C454A" w:rsidP="006C454A" w:rsidRDefault="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rsidRDefault="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rsidRDefault="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rsidRDefault="00C01A0B"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rsidRDefault="00786ABC"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rsidRDefault="00E80D91" w14:paraId="4FD0961D" w14:textId="6F858B32">
            <w:pPr>
              <w:pStyle w:val="ListParagraph"/>
              <w:numPr>
                <w:ilvl w:val="0"/>
                <w:numId w:val="19"/>
              </w:numPr>
              <w:rPr>
                <w:rFonts w:ascii="Calibri" w:hAnsi="Calibri"/>
              </w:rPr>
            </w:pPr>
            <w:r w:rsidRPr="00E80D91">
              <w:rPr>
                <w:rFonts w:ascii="Calibri" w:hAnsi="Calibri"/>
              </w:rPr>
              <w:t xml:space="preserve">Purchasing COVID-19 tests, health screening, and the </w:t>
            </w:r>
            <w:r w:rsidRPr="00E80D91">
              <w:rPr>
                <w:rFonts w:ascii="Calibri" w:hAnsi="Calibri"/>
              </w:rPr>
              <w:lastRenderedPageBreak/>
              <w:t>healthcare needed to help students and faculty</w:t>
            </w:r>
          </w:p>
          <w:p w:rsidR="00E80D91" w:rsidP="006C454A" w:rsidRDefault="00E80D91"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rsidRDefault="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3587" w:type="dxa"/>
          </w:tcPr>
          <w:p w:rsidRPr="00C41F3C" w:rsidR="00A528F5" w:rsidP="00A528F5" w:rsidRDefault="00A528F5" w14:paraId="5163691F" w14:textId="77777777">
            <w:pPr>
              <w:pStyle w:val="ListParagraph"/>
              <w:spacing w:before="100" w:beforeAutospacing="1" w:after="100" w:afterAutospacing="1"/>
              <w:ind w:left="360"/>
              <w:rPr>
                <w:rFonts w:ascii="Calibri" w:hAnsi="Calibri"/>
              </w:rPr>
            </w:pPr>
            <w:r w:rsidRPr="0DA03870">
              <w:rPr>
                <w:rFonts w:ascii="Calibri" w:hAnsi="Calibri"/>
              </w:rPr>
              <w:lastRenderedPageBreak/>
              <w:t xml:space="preserve">&lt;skip logic; </w:t>
            </w:r>
            <w:r>
              <w:rPr>
                <w:rFonts w:ascii="Calibri" w:hAnsi="Calibri"/>
              </w:rPr>
              <w:t>if 1) = Y</w:t>
            </w:r>
            <w:r w:rsidRPr="0DA03870">
              <w:rPr>
                <w:rFonts w:ascii="Calibri" w:hAnsi="Calibri"/>
              </w:rPr>
              <w:t>, then:</w:t>
            </w:r>
            <w:r>
              <w:rPr>
                <w:rFonts w:ascii="Calibri" w:hAnsi="Calibri"/>
              </w:rPr>
              <w:t>&gt;</w:t>
            </w:r>
          </w:p>
          <w:p w:rsidR="008E0CD0" w:rsidP="00173C53" w:rsidRDefault="008E0CD0" w14:paraId="176277E7" w14:textId="006A7D99">
            <w:pPr>
              <w:pStyle w:val="ListParagraph"/>
              <w:ind w:left="0"/>
              <w:rPr>
                <w:rFonts w:ascii="Calibri" w:hAnsi="Calibri"/>
              </w:rPr>
            </w:pPr>
          </w:p>
        </w:tc>
      </w:tr>
      <w:tr w:rsidR="008E0CD0" w:rsidTr="00E80D91" w14:paraId="61965600" w14:textId="2967EE68">
        <w:trPr>
          <w:trHeight w:val="617"/>
          <w:jc w:val="center"/>
        </w:trPr>
        <w:tc>
          <w:tcPr>
            <w:tcW w:w="2808" w:type="dxa"/>
          </w:tcPr>
          <w:p w:rsidR="008E0CD0" w:rsidP="00C63835" w:rsidRDefault="008E0CD0" w14:paraId="11A025F4" w14:textId="18B6B1FE">
            <w:pPr>
              <w:pStyle w:val="ListParagraph"/>
              <w:ind w:left="0"/>
              <w:rPr>
                <w:rFonts w:ascii="Calibri" w:hAnsi="Calibri"/>
              </w:rPr>
            </w:pPr>
            <w:r>
              <w:rPr>
                <w:rFonts w:ascii="Calibri" w:hAnsi="Calibri"/>
              </w:rPr>
              <w:t>…</w:t>
            </w:r>
          </w:p>
        </w:tc>
        <w:tc>
          <w:tcPr>
            <w:tcW w:w="1359" w:type="dxa"/>
          </w:tcPr>
          <w:p w:rsidR="008E0CD0" w:rsidP="00C63835" w:rsidRDefault="008E0CD0" w14:paraId="47DCAC80" w14:textId="33D72415">
            <w:pPr>
              <w:pStyle w:val="ListParagraph"/>
              <w:ind w:left="0"/>
              <w:rPr>
                <w:rFonts w:ascii="Calibri" w:hAnsi="Calibri"/>
              </w:rPr>
            </w:pPr>
          </w:p>
        </w:tc>
        <w:tc>
          <w:tcPr>
            <w:tcW w:w="1262" w:type="dxa"/>
          </w:tcPr>
          <w:p w:rsidR="008E0CD0" w:rsidP="00C63835" w:rsidRDefault="008E0CD0" w14:paraId="6A0C9625" w14:textId="77777777">
            <w:pPr>
              <w:pStyle w:val="ListParagraph"/>
              <w:ind w:left="0"/>
              <w:rPr>
                <w:rFonts w:ascii="Calibri" w:hAnsi="Calibri"/>
              </w:rPr>
            </w:pPr>
          </w:p>
        </w:tc>
        <w:tc>
          <w:tcPr>
            <w:tcW w:w="1262" w:type="dxa"/>
          </w:tcPr>
          <w:p w:rsidR="008E0CD0" w:rsidP="00C63835" w:rsidRDefault="008E0CD0" w14:paraId="3613DEC6" w14:textId="40D2978B">
            <w:pPr>
              <w:pStyle w:val="ListParagraph"/>
              <w:ind w:left="0"/>
              <w:rPr>
                <w:rFonts w:ascii="Calibri" w:hAnsi="Calibri"/>
              </w:rPr>
            </w:pPr>
          </w:p>
        </w:tc>
        <w:tc>
          <w:tcPr>
            <w:tcW w:w="1575" w:type="dxa"/>
          </w:tcPr>
          <w:p w:rsidR="008E0CD0" w:rsidP="00C63835" w:rsidRDefault="008E0CD0" w14:paraId="3E628C7C" w14:textId="38158DEB">
            <w:pPr>
              <w:pStyle w:val="ListParagraph"/>
              <w:ind w:left="0"/>
            </w:pPr>
          </w:p>
        </w:tc>
        <w:tc>
          <w:tcPr>
            <w:tcW w:w="831" w:type="dxa"/>
          </w:tcPr>
          <w:p w:rsidR="008E0CD0" w:rsidP="00C63835" w:rsidRDefault="008E0CD0" w14:paraId="2EAA0791" w14:textId="18C6DE04">
            <w:pPr>
              <w:pStyle w:val="ListParagraph"/>
              <w:ind w:left="0"/>
              <w:rPr>
                <w:rFonts w:ascii="Calibri" w:hAnsi="Calibri"/>
              </w:rPr>
            </w:pPr>
          </w:p>
        </w:tc>
        <w:tc>
          <w:tcPr>
            <w:tcW w:w="739" w:type="dxa"/>
          </w:tcPr>
          <w:p w:rsidR="008E0CD0" w:rsidP="00C63835" w:rsidRDefault="008E0CD0" w14:paraId="164DC125" w14:textId="77777777">
            <w:pPr>
              <w:pStyle w:val="ListParagraph"/>
              <w:ind w:left="0"/>
              <w:rPr>
                <w:rFonts w:ascii="Calibri" w:hAnsi="Calibri"/>
              </w:rPr>
            </w:pPr>
          </w:p>
        </w:tc>
        <w:tc>
          <w:tcPr>
            <w:tcW w:w="739" w:type="dxa"/>
          </w:tcPr>
          <w:p w:rsidR="008E0CD0" w:rsidP="00C63835" w:rsidRDefault="008E0CD0" w14:paraId="379BB23A" w14:textId="76B19929">
            <w:pPr>
              <w:pStyle w:val="ListParagraph"/>
              <w:ind w:left="0"/>
              <w:rPr>
                <w:rFonts w:ascii="Calibri" w:hAnsi="Calibri"/>
              </w:rPr>
            </w:pPr>
          </w:p>
        </w:tc>
        <w:tc>
          <w:tcPr>
            <w:tcW w:w="3233" w:type="dxa"/>
          </w:tcPr>
          <w:p w:rsidR="008E0CD0" w:rsidP="00C63835" w:rsidRDefault="008E0CD0" w14:paraId="2300E87A" w14:textId="77777777">
            <w:pPr>
              <w:pStyle w:val="ListParagraph"/>
              <w:ind w:left="0"/>
              <w:rPr>
                <w:rFonts w:ascii="Calibri" w:hAnsi="Calibri"/>
              </w:rPr>
            </w:pPr>
          </w:p>
        </w:tc>
        <w:tc>
          <w:tcPr>
            <w:tcW w:w="3587" w:type="dxa"/>
          </w:tcPr>
          <w:p w:rsidR="008E0CD0" w:rsidP="00C63835" w:rsidRDefault="008E0CD0" w14:paraId="5799BA94" w14:textId="739B2C57">
            <w:pPr>
              <w:pStyle w:val="ListParagraph"/>
              <w:ind w:left="0"/>
              <w:rPr>
                <w:rFonts w:ascii="Calibri" w:hAnsi="Calibri"/>
              </w:rPr>
            </w:pPr>
          </w:p>
        </w:tc>
      </w:tr>
    </w:tbl>
    <w:p w:rsidR="00534990" w:rsidP="004E1BFE" w:rsidRDefault="00534990" w14:paraId="2834F466" w14:textId="1290C3D3">
      <w:pPr>
        <w:rPr>
          <w:rFonts w:ascii="Calibri" w:hAnsi="Calibri"/>
        </w:rPr>
      </w:pPr>
    </w:p>
    <w:p w:rsidRPr="004E1BFE" w:rsidR="00534990" w:rsidP="004E1BFE" w:rsidRDefault="00534990" w14:paraId="56B5362A" w14:textId="77777777">
      <w:pPr>
        <w:rPr>
          <w:rFonts w:ascii="Calibri" w:hAnsi="Calibri"/>
        </w:rPr>
      </w:pPr>
    </w:p>
    <w:p w:rsidRPr="007572E1" w:rsidR="00770D70" w:rsidP="007572E1" w:rsidRDefault="00853E83"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114D19" w:rsidTr="00A65EDE" w14:paraId="4D935AAE" w14:textId="77777777">
        <w:trPr>
          <w:trHeight w:val="1105"/>
          <w:jc w:val="center"/>
        </w:trPr>
        <w:tc>
          <w:tcPr>
            <w:tcW w:w="1583" w:type="dxa"/>
            <w:vMerge w:val="restart"/>
            <w:shd w:val="clear" w:color="auto" w:fill="FFD966" w:themeFill="accent4" w:themeFillTint="99"/>
          </w:tcPr>
          <w:p w:rsidR="00114D19" w:rsidP="719F0FE3" w:rsidRDefault="00114D19" w14:paraId="4C5DC667" w14:textId="5AF59EA2">
            <w:pPr>
              <w:rPr>
                <w:rFonts w:ascii="Calibri" w:hAnsi="Calibri"/>
              </w:rPr>
            </w:pPr>
            <w:r w:rsidRPr="719F0FE3">
              <w:rPr>
                <w:rFonts w:ascii="Calibri" w:hAnsi="Calibri"/>
                <w:b/>
                <w:bCs/>
              </w:rPr>
              <w:t>Name of IHE Awarded GEER I funds</w:t>
            </w:r>
          </w:p>
        </w:tc>
        <w:tc>
          <w:tcPr>
            <w:tcW w:w="775" w:type="dxa"/>
            <w:vMerge w:val="restart"/>
            <w:shd w:val="clear" w:color="auto" w:fill="FFD966" w:themeFill="accent4" w:themeFillTint="99"/>
          </w:tcPr>
          <w:p w:rsidR="00114D19" w:rsidP="002A460C" w:rsidRDefault="00114D19" w14:paraId="44913B14" w14:textId="77777777">
            <w:pPr>
              <w:rPr>
                <w:rFonts w:ascii="Calibri" w:hAnsi="Calibri"/>
              </w:rPr>
            </w:pPr>
            <w:r>
              <w:rPr>
                <w:b/>
                <w:bCs/>
              </w:rPr>
              <w:t>DUNS #</w:t>
            </w:r>
          </w:p>
        </w:tc>
        <w:tc>
          <w:tcPr>
            <w:tcW w:w="983" w:type="dxa"/>
            <w:vMerge w:val="restart"/>
            <w:shd w:val="clear" w:color="auto" w:fill="FFD966" w:themeFill="accent4" w:themeFillTint="99"/>
          </w:tcPr>
          <w:p w:rsidR="00114D19" w:rsidP="496B4D5D" w:rsidRDefault="3D1A328E" w14:paraId="1A8F0712" w14:textId="69389F40">
            <w:pPr>
              <w:rPr>
                <w:rFonts w:eastAsiaTheme="minorEastAsia"/>
                <w:b/>
                <w:bCs/>
              </w:rPr>
            </w:pPr>
            <w:r w:rsidRPr="496B4D5D">
              <w:rPr>
                <w:rFonts w:eastAsiaTheme="minorEastAsia"/>
                <w:b/>
                <w:bCs/>
              </w:rPr>
              <w:t>UEI (SAM)</w:t>
            </w:r>
          </w:p>
          <w:p w:rsidR="00114D19" w:rsidP="26164E5D" w:rsidRDefault="00114D19" w14:paraId="12944A0E" w14:textId="7513A220">
            <w:pPr>
              <w:rPr>
                <w:b/>
                <w:bCs/>
              </w:rPr>
            </w:pPr>
          </w:p>
        </w:tc>
        <w:tc>
          <w:tcPr>
            <w:tcW w:w="2255" w:type="dxa"/>
            <w:vMerge w:val="restart"/>
            <w:shd w:val="clear" w:color="auto" w:fill="FFD966" w:themeFill="accent4" w:themeFillTint="99"/>
          </w:tcPr>
          <w:p w:rsidRPr="00A4323E" w:rsidR="00114D19" w:rsidP="002A460C" w:rsidRDefault="00114D19" w14:paraId="1E5F08E5" w14:textId="615BF803">
            <w:pPr>
              <w:rPr>
                <w:rFonts w:ascii="Calibri" w:hAnsi="Calibri"/>
                <w:b/>
                <w:bCs/>
              </w:rPr>
            </w:pPr>
            <w:r>
              <w:rPr>
                <w:rFonts w:ascii="Calibri" w:hAnsi="Calibri"/>
                <w:b/>
                <w:bCs/>
              </w:rPr>
              <w:t>Total GEER I Expenditures in Prior Reporting Period</w:t>
            </w:r>
          </w:p>
        </w:tc>
        <w:tc>
          <w:tcPr>
            <w:tcW w:w="2499" w:type="dxa"/>
            <w:vMerge w:val="restart"/>
            <w:shd w:val="clear" w:color="auto" w:fill="FFD966" w:themeFill="accent4" w:themeFillTint="99"/>
          </w:tcPr>
          <w:p w:rsidRPr="00A4323E" w:rsidR="00114D19" w:rsidP="002A460C" w:rsidRDefault="00114D19" w14:paraId="6BC8DA3A" w14:textId="5A021EA8">
            <w:pPr>
              <w:rPr>
                <w:rFonts w:ascii="Calibri" w:hAnsi="Calibri"/>
                <w:b/>
                <w:bCs/>
              </w:rPr>
            </w:pPr>
            <w:r w:rsidRPr="00A4323E">
              <w:rPr>
                <w:rFonts w:ascii="Calibri" w:hAnsi="Calibri"/>
                <w:b/>
                <w:bCs/>
              </w:rPr>
              <w:t>Remaining GEER I Funds</w:t>
            </w:r>
          </w:p>
          <w:p w:rsidR="00114D19" w:rsidP="002A460C" w:rsidRDefault="00B15A61" w14:paraId="1368E167" w14:textId="10978A19">
            <w:pPr>
              <w:rPr>
                <w:rFonts w:ascii="Calibri" w:hAnsi="Calibri"/>
              </w:rPr>
            </w:pPr>
            <w:r>
              <w:rPr>
                <w:rStyle w:val="normaltextrun"/>
                <w:rFonts w:ascii="Calibri" w:hAnsi="Calibri" w:cs="Calibri"/>
                <w:color w:val="000000"/>
                <w:shd w:val="clear" w:color="auto" w:fill="FFD966"/>
              </w:rPr>
              <w:t>&lt;</w:t>
            </w:r>
            <w:r w:rsidR="00C17248">
              <w:rPr>
                <w:rStyle w:val="normaltextrun"/>
                <w:rFonts w:ascii="Calibri" w:hAnsi="Calibri" w:cs="Calibri"/>
                <w:color w:val="000000"/>
                <w:shd w:val="clear" w:color="auto" w:fill="FFD966"/>
              </w:rPr>
              <w:t>C</w:t>
            </w:r>
            <w:r w:rsidR="00C17248">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6" w:themeFill="accent4" w:themeFillTint="99"/>
          </w:tcPr>
          <w:p w:rsidR="00114D19" w:rsidP="002A460C" w:rsidRDefault="00114D19" w14:paraId="399BE97C" w14:textId="04E46009">
            <w:pPr>
              <w:rPr>
                <w:b/>
                <w:bCs/>
              </w:rPr>
            </w:pPr>
            <w:r w:rsidRPr="7AB24D7E">
              <w:rPr>
                <w:b/>
                <w:bCs/>
              </w:rPr>
              <w:t>Planned Uses of Remaining Funds - GEER I (% of Remaining Funds)</w:t>
            </w:r>
          </w:p>
          <w:p w:rsidRPr="004E1DB5" w:rsidR="00114D19" w:rsidP="004E1DB5" w:rsidRDefault="00114D19" w14:paraId="4AFA3DF1" w14:textId="77777777">
            <w:pPr>
              <w:rPr>
                <w:b/>
                <w:bCs/>
                <w:i/>
                <w:iCs/>
              </w:rPr>
            </w:pPr>
            <w:r w:rsidRPr="004E1DB5">
              <w:rPr>
                <w:b/>
                <w:bCs/>
                <w:i/>
                <w:iCs/>
              </w:rPr>
              <w:t>(Note: Categories must sum to 100% of Remaining Funds)</w:t>
            </w:r>
          </w:p>
          <w:p w:rsidR="00114D19" w:rsidP="0DA03870" w:rsidRDefault="00114D19" w14:paraId="2D591550" w14:textId="5649B577">
            <w:pPr>
              <w:rPr>
                <w:b/>
                <w:bCs/>
              </w:rPr>
            </w:pPr>
          </w:p>
        </w:tc>
      </w:tr>
      <w:tr w:rsidR="00114D19" w:rsidTr="00A65EDE" w14:paraId="31C84625" w14:textId="77777777">
        <w:trPr>
          <w:trHeight w:val="1806"/>
          <w:jc w:val="center"/>
        </w:trPr>
        <w:tc>
          <w:tcPr>
            <w:tcW w:w="1583" w:type="dxa"/>
            <w:vMerge/>
          </w:tcPr>
          <w:p w:rsidR="00114D19" w:rsidP="002A460C" w:rsidRDefault="00114D19" w14:paraId="290A9D07" w14:textId="77777777">
            <w:pPr>
              <w:rPr>
                <w:rFonts w:ascii="Calibri" w:hAnsi="Calibri"/>
              </w:rPr>
            </w:pPr>
          </w:p>
        </w:tc>
        <w:tc>
          <w:tcPr>
            <w:tcW w:w="775" w:type="dxa"/>
            <w:vMerge/>
          </w:tcPr>
          <w:p w:rsidR="00114D19" w:rsidP="002A460C" w:rsidRDefault="00114D19" w14:paraId="1736EAE4" w14:textId="77777777">
            <w:pPr>
              <w:rPr>
                <w:rFonts w:ascii="Calibri" w:hAnsi="Calibri"/>
              </w:rPr>
            </w:pPr>
          </w:p>
        </w:tc>
        <w:tc>
          <w:tcPr>
            <w:tcW w:w="983" w:type="dxa"/>
            <w:vMerge/>
          </w:tcPr>
          <w:p w:rsidR="00114D19" w:rsidP="002A460C" w:rsidRDefault="00114D19" w14:paraId="30DDDC09" w14:textId="77777777">
            <w:pPr>
              <w:rPr>
                <w:rFonts w:ascii="Calibri" w:hAnsi="Calibri"/>
              </w:rPr>
            </w:pPr>
          </w:p>
        </w:tc>
        <w:tc>
          <w:tcPr>
            <w:tcW w:w="2255" w:type="dxa"/>
            <w:vMerge/>
          </w:tcPr>
          <w:p w:rsidR="00114D19" w:rsidP="002A460C" w:rsidRDefault="00114D19" w14:paraId="3F7C0DE9" w14:textId="77777777">
            <w:pPr>
              <w:rPr>
                <w:rFonts w:ascii="Calibri" w:hAnsi="Calibri"/>
              </w:rPr>
            </w:pPr>
          </w:p>
        </w:tc>
        <w:tc>
          <w:tcPr>
            <w:tcW w:w="2499" w:type="dxa"/>
            <w:vMerge/>
          </w:tcPr>
          <w:p w:rsidR="00114D19" w:rsidP="002A460C" w:rsidRDefault="00114D19" w14:paraId="5527AC59" w14:textId="18603FCB">
            <w:pPr>
              <w:rPr>
                <w:rFonts w:ascii="Calibri" w:hAnsi="Calibri"/>
              </w:rPr>
            </w:pPr>
          </w:p>
        </w:tc>
        <w:tc>
          <w:tcPr>
            <w:tcW w:w="2801" w:type="dxa"/>
            <w:shd w:val="clear" w:color="auto" w:fill="FFF2CC" w:themeFill="accent4" w:themeFillTint="33"/>
          </w:tcPr>
          <w:p w:rsidR="00114D19" w:rsidP="005D25F5" w:rsidRDefault="00114D19" w14:paraId="60962008" w14:textId="0D50531C">
            <w:pPr>
              <w:rPr>
                <w:rFonts w:ascii="Calibri" w:hAnsi="Calibri"/>
                <w:b/>
                <w:bCs/>
              </w:rPr>
            </w:pPr>
            <w:r w:rsidRPr="719F0FE3">
              <w:rPr>
                <w:rFonts w:ascii="Calibri" w:hAnsi="Calibri"/>
                <w:b/>
                <w:bCs/>
              </w:rPr>
              <w:t>% Remaining Funds Planned for</w:t>
            </w:r>
          </w:p>
          <w:p w:rsidR="00114D19" w:rsidP="002A460C" w:rsidRDefault="00114D19" w14:paraId="20686923" w14:textId="77777777">
            <w:pPr>
              <w:rPr>
                <w:rFonts w:ascii="Calibri" w:hAnsi="Calibri" w:cs="Calibri"/>
                <w:b/>
                <w:bCs/>
              </w:rPr>
            </w:pPr>
          </w:p>
          <w:p w:rsidRPr="00AF5BF2" w:rsidR="00114D19" w:rsidP="002A460C" w:rsidRDefault="00AC12E5" w14:paraId="65DE1B68" w14:textId="02037696">
            <w:pPr>
              <w:rPr>
                <w:rFonts w:ascii="Calibri" w:hAnsi="Calibri" w:cs="Calibri"/>
                <w:b/>
                <w:bCs/>
              </w:rPr>
            </w:pPr>
            <w:r>
              <w:rPr>
                <w:rFonts w:ascii="Calibri" w:hAnsi="Calibri" w:cs="Calibri"/>
                <w:b/>
                <w:bCs/>
              </w:rPr>
              <w:t xml:space="preserve">Birth through </w:t>
            </w:r>
            <w:r w:rsidRPr="59574160" w:rsidR="00114D19">
              <w:rPr>
                <w:rFonts w:ascii="Calibri" w:hAnsi="Calibri" w:cs="Calibri"/>
                <w:b/>
                <w:bCs/>
              </w:rPr>
              <w:t>Pre-Kindergarten</w:t>
            </w:r>
          </w:p>
          <w:p w:rsidRPr="00AF5BF2" w:rsidR="00114D19" w:rsidP="002A460C" w:rsidRDefault="00114D19" w14:paraId="14CE5DE8" w14:textId="77777777">
            <w:pPr>
              <w:rPr>
                <w:rFonts w:ascii="Calibri" w:hAnsi="Calibri" w:cs="Calibri"/>
              </w:rPr>
            </w:pPr>
          </w:p>
        </w:tc>
        <w:tc>
          <w:tcPr>
            <w:tcW w:w="2801" w:type="dxa"/>
            <w:shd w:val="clear" w:color="auto" w:fill="FFF2CC" w:themeFill="accent4" w:themeFillTint="33"/>
          </w:tcPr>
          <w:p w:rsidR="00114D19" w:rsidP="005D25F5" w:rsidRDefault="00114D19" w14:paraId="69C9EF8E" w14:textId="5D910873">
            <w:pPr>
              <w:rPr>
                <w:rFonts w:ascii="Calibri" w:hAnsi="Calibri"/>
                <w:b/>
                <w:bCs/>
              </w:rPr>
            </w:pPr>
            <w:r w:rsidRPr="719F0FE3">
              <w:rPr>
                <w:rFonts w:ascii="Calibri" w:hAnsi="Calibri"/>
                <w:b/>
                <w:bCs/>
              </w:rPr>
              <w:t>% Remaining Funds Planned for</w:t>
            </w:r>
          </w:p>
          <w:p w:rsidR="00114D19" w:rsidP="59574160" w:rsidRDefault="00114D19" w14:paraId="11CFBE73" w14:textId="77777777">
            <w:pPr>
              <w:rPr>
                <w:rFonts w:ascii="Calibri" w:hAnsi="Calibri" w:cs="Calibri"/>
                <w:b/>
                <w:bCs/>
              </w:rPr>
            </w:pPr>
          </w:p>
          <w:p w:rsidRPr="00AF5BF2" w:rsidR="00114D19" w:rsidP="59574160" w:rsidRDefault="00114D19"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FF2CC" w:themeFill="accent4" w:themeFillTint="33"/>
          </w:tcPr>
          <w:p w:rsidR="00114D19" w:rsidP="005D25F5" w:rsidRDefault="00114D19" w14:paraId="64A4FE76" w14:textId="1FFE1539">
            <w:pPr>
              <w:rPr>
                <w:rFonts w:ascii="Calibri" w:hAnsi="Calibri"/>
                <w:b/>
                <w:bCs/>
              </w:rPr>
            </w:pPr>
            <w:r w:rsidRPr="719F0FE3">
              <w:rPr>
                <w:rFonts w:ascii="Calibri" w:hAnsi="Calibri"/>
                <w:b/>
                <w:bCs/>
              </w:rPr>
              <w:t>% Remaining Funds Planned for</w:t>
            </w:r>
          </w:p>
          <w:p w:rsidR="00114D19" w:rsidP="59574160" w:rsidRDefault="00114D19" w14:paraId="030EAA39" w14:textId="77777777">
            <w:pPr>
              <w:rPr>
                <w:rFonts w:ascii="Calibri" w:hAnsi="Calibri" w:cs="Calibri"/>
                <w:b/>
                <w:bCs/>
              </w:rPr>
            </w:pPr>
          </w:p>
          <w:p w:rsidRPr="00AF5BF2" w:rsidR="00114D19" w:rsidP="59574160" w:rsidRDefault="00114D19"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FFF2CC" w:themeFill="accent4" w:themeFillTint="33"/>
          </w:tcPr>
          <w:p w:rsidR="00114D19" w:rsidP="005D25F5" w:rsidRDefault="00114D19" w14:paraId="7BF8CBB1" w14:textId="4DDB8B87">
            <w:pPr>
              <w:rPr>
                <w:rFonts w:ascii="Calibri" w:hAnsi="Calibri"/>
                <w:b/>
                <w:bCs/>
              </w:rPr>
            </w:pPr>
            <w:r w:rsidRPr="00B408F1">
              <w:rPr>
                <w:rFonts w:ascii="Calibri" w:hAnsi="Calibri"/>
                <w:b/>
                <w:bCs/>
              </w:rPr>
              <w:t>% Remaining Funds</w:t>
            </w:r>
          </w:p>
          <w:p w:rsidR="00114D19" w:rsidP="002A460C" w:rsidRDefault="00114D19" w14:paraId="498389C9" w14:textId="77777777">
            <w:pPr>
              <w:rPr>
                <w:rFonts w:ascii="Calibri" w:hAnsi="Calibri" w:cs="Calibri"/>
                <w:b/>
                <w:bCs/>
              </w:rPr>
            </w:pPr>
          </w:p>
          <w:p w:rsidRPr="00AF5BF2" w:rsidR="00114D19" w:rsidP="002A460C" w:rsidRDefault="00114D19" w14:paraId="1559D18A" w14:textId="28C2D6B8">
            <w:pPr>
              <w:rPr>
                <w:rFonts w:ascii="Calibri" w:hAnsi="Calibri" w:cs="Calibri"/>
              </w:rPr>
            </w:pPr>
            <w:r w:rsidRPr="00AF5BF2">
              <w:rPr>
                <w:rFonts w:ascii="Calibri" w:hAnsi="Calibri" w:cs="Calibri"/>
                <w:b/>
                <w:bCs/>
              </w:rPr>
              <w:t>Not Yet Determined</w:t>
            </w:r>
          </w:p>
        </w:tc>
      </w:tr>
      <w:tr w:rsidR="00114D19" w:rsidTr="00A65EDE" w14:paraId="40778A1E" w14:textId="77777777">
        <w:trPr>
          <w:trHeight w:val="171"/>
          <w:jc w:val="center"/>
        </w:trPr>
        <w:tc>
          <w:tcPr>
            <w:tcW w:w="1583" w:type="dxa"/>
          </w:tcPr>
          <w:p w:rsidR="00114D19" w:rsidP="002A460C" w:rsidRDefault="00114D19" w14:paraId="5C203E62" w14:textId="52903431">
            <w:pPr>
              <w:rPr>
                <w:rFonts w:ascii="Calibri" w:hAnsi="Calibri"/>
              </w:rPr>
            </w:pPr>
            <w:r>
              <w:rPr>
                <w:rFonts w:ascii="Calibri" w:hAnsi="Calibri"/>
              </w:rPr>
              <w:t>…</w:t>
            </w:r>
          </w:p>
        </w:tc>
        <w:tc>
          <w:tcPr>
            <w:tcW w:w="775" w:type="dxa"/>
          </w:tcPr>
          <w:p w:rsidR="00114D19" w:rsidP="002A460C" w:rsidRDefault="00114D19" w14:paraId="5C061582" w14:textId="77777777">
            <w:pPr>
              <w:rPr>
                <w:rFonts w:ascii="Calibri" w:hAnsi="Calibri"/>
              </w:rPr>
            </w:pPr>
          </w:p>
        </w:tc>
        <w:tc>
          <w:tcPr>
            <w:tcW w:w="983" w:type="dxa"/>
          </w:tcPr>
          <w:p w:rsidR="00114D19" w:rsidP="002A460C" w:rsidRDefault="00114D19" w14:paraId="7074093F" w14:textId="77777777">
            <w:pPr>
              <w:rPr>
                <w:rFonts w:ascii="Calibri" w:hAnsi="Calibri"/>
              </w:rPr>
            </w:pPr>
          </w:p>
        </w:tc>
        <w:tc>
          <w:tcPr>
            <w:tcW w:w="2255" w:type="dxa"/>
          </w:tcPr>
          <w:p w:rsidR="00114D19" w:rsidP="002A460C" w:rsidRDefault="00114D19" w14:paraId="1F1A4BCC" w14:textId="77777777">
            <w:pPr>
              <w:rPr>
                <w:rFonts w:ascii="Calibri" w:hAnsi="Calibri"/>
              </w:rPr>
            </w:pPr>
          </w:p>
        </w:tc>
        <w:tc>
          <w:tcPr>
            <w:tcW w:w="2499" w:type="dxa"/>
          </w:tcPr>
          <w:p w:rsidR="00114D19" w:rsidP="002A460C" w:rsidRDefault="00114D19" w14:paraId="2E939ABE" w14:textId="78D1AE58">
            <w:pPr>
              <w:rPr>
                <w:rFonts w:ascii="Calibri" w:hAnsi="Calibri"/>
              </w:rPr>
            </w:pPr>
          </w:p>
        </w:tc>
        <w:tc>
          <w:tcPr>
            <w:tcW w:w="2801" w:type="dxa"/>
            <w:shd w:val="clear" w:color="auto" w:fill="FFF2CC" w:themeFill="accent4" w:themeFillTint="33"/>
          </w:tcPr>
          <w:p w:rsidRPr="00AF5BF2" w:rsidR="00114D19" w:rsidP="009A4965" w:rsidRDefault="00114D19" w14:paraId="6FA43161" w14:textId="77777777">
            <w:pPr>
              <w:rPr>
                <w:rFonts w:ascii="Calibri" w:hAnsi="Calibri" w:cs="Calibri"/>
                <w:b/>
                <w:bCs/>
              </w:rPr>
            </w:pPr>
          </w:p>
        </w:tc>
        <w:tc>
          <w:tcPr>
            <w:tcW w:w="2801" w:type="dxa"/>
            <w:shd w:val="clear" w:color="auto" w:fill="FFF2CC" w:themeFill="accent4" w:themeFillTint="33"/>
          </w:tcPr>
          <w:p w:rsidRPr="00AF5BF2" w:rsidR="00114D19" w:rsidP="009A4965" w:rsidRDefault="00114D19" w14:paraId="09074596" w14:textId="77777777">
            <w:pPr>
              <w:rPr>
                <w:rFonts w:ascii="Calibri" w:hAnsi="Calibri" w:cs="Calibri"/>
                <w:b/>
                <w:bCs/>
              </w:rPr>
            </w:pPr>
          </w:p>
        </w:tc>
        <w:tc>
          <w:tcPr>
            <w:tcW w:w="2827" w:type="dxa"/>
            <w:shd w:val="clear" w:color="auto" w:fill="FFF2CC" w:themeFill="accent4" w:themeFillTint="33"/>
          </w:tcPr>
          <w:p w:rsidRPr="00AF5BF2" w:rsidR="00114D19" w:rsidP="002A460C" w:rsidRDefault="00114D19" w14:paraId="77053BF8" w14:textId="77777777">
            <w:pPr>
              <w:rPr>
                <w:rFonts w:ascii="Calibri" w:hAnsi="Calibri" w:cs="Calibri"/>
                <w:b/>
                <w:bCs/>
              </w:rPr>
            </w:pPr>
          </w:p>
        </w:tc>
        <w:tc>
          <w:tcPr>
            <w:tcW w:w="2060" w:type="dxa"/>
            <w:shd w:val="clear" w:color="auto" w:fill="FFF2CC" w:themeFill="accent4" w:themeFillTint="33"/>
          </w:tcPr>
          <w:p w:rsidRPr="00AF5BF2" w:rsidR="00114D19" w:rsidP="002A460C" w:rsidRDefault="00114D19" w14:paraId="1EDA86F1" w14:textId="77777777">
            <w:pPr>
              <w:rPr>
                <w:rFonts w:ascii="Calibri" w:hAnsi="Calibri" w:cs="Calibri"/>
                <w:b/>
                <w:bCs/>
              </w:rPr>
            </w:pPr>
          </w:p>
        </w:tc>
      </w:tr>
    </w:tbl>
    <w:p w:rsidRPr="00DC0B83" w:rsidR="00770D70" w:rsidP="00DC0B83" w:rsidRDefault="00770D70" w14:paraId="53E59332" w14:textId="77777777">
      <w:pPr>
        <w:rPr>
          <w:rFonts w:ascii="Calibri" w:hAnsi="Calibri"/>
        </w:rPr>
      </w:pPr>
    </w:p>
    <w:p w:rsidRPr="00B43726" w:rsidR="006F3249" w:rsidP="00B43726" w:rsidRDefault="00853E83" w14:paraId="6A3805B0" w14:textId="2EE427F5">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20275" w:type="dxa"/>
        <w:jc w:val="center"/>
        <w:tblLook w:val="04A0" w:firstRow="1" w:lastRow="0" w:firstColumn="1" w:lastColumn="0" w:noHBand="0" w:noVBand="1"/>
      </w:tblPr>
      <w:tblGrid>
        <w:gridCol w:w="1546"/>
        <w:gridCol w:w="787"/>
        <w:gridCol w:w="1046"/>
        <w:gridCol w:w="1367"/>
        <w:gridCol w:w="1821"/>
        <w:gridCol w:w="1721"/>
        <w:gridCol w:w="1699"/>
        <w:gridCol w:w="1765"/>
        <w:gridCol w:w="1858"/>
        <w:gridCol w:w="1800"/>
        <w:gridCol w:w="1621"/>
        <w:gridCol w:w="1866"/>
        <w:gridCol w:w="1378"/>
      </w:tblGrid>
      <w:tr w:rsidR="000C7E60" w:rsidTr="00CD1266" w14:paraId="734CF59C" w14:textId="77777777">
        <w:trPr>
          <w:trHeight w:val="966"/>
          <w:jc w:val="center"/>
        </w:trPr>
        <w:tc>
          <w:tcPr>
            <w:tcW w:w="1565" w:type="dxa"/>
            <w:vMerge w:val="restart"/>
            <w:shd w:val="clear" w:color="auto" w:fill="FFD966" w:themeFill="accent4" w:themeFillTint="99"/>
          </w:tcPr>
          <w:p w:rsidR="000C7E60" w:rsidP="00337AC8" w:rsidRDefault="000C7E60" w14:paraId="276A67EC" w14:textId="039F1CF9">
            <w:pPr>
              <w:rPr>
                <w:b/>
                <w:bCs/>
              </w:rPr>
            </w:pPr>
            <w:r w:rsidRPr="719F0FE3">
              <w:rPr>
                <w:rFonts w:ascii="Calibri" w:hAnsi="Calibri"/>
                <w:b/>
                <w:bCs/>
              </w:rPr>
              <w:lastRenderedPageBreak/>
              <w:t>Name of IHE Awarded GEER I funds</w:t>
            </w:r>
          </w:p>
        </w:tc>
        <w:tc>
          <w:tcPr>
            <w:tcW w:w="788" w:type="dxa"/>
            <w:vMerge w:val="restart"/>
            <w:shd w:val="clear" w:color="auto" w:fill="FFD966" w:themeFill="accent4" w:themeFillTint="99"/>
          </w:tcPr>
          <w:p w:rsidR="000C7E60" w:rsidP="00337AC8" w:rsidRDefault="000C7E60" w14:paraId="38218D72" w14:textId="77777777">
            <w:pPr>
              <w:rPr>
                <w:rFonts w:ascii="Calibri" w:hAnsi="Calibri"/>
              </w:rPr>
            </w:pPr>
            <w:r>
              <w:rPr>
                <w:b/>
                <w:bCs/>
              </w:rPr>
              <w:t>DUNS #</w:t>
            </w:r>
          </w:p>
        </w:tc>
        <w:tc>
          <w:tcPr>
            <w:tcW w:w="1055" w:type="dxa"/>
            <w:vMerge w:val="restart"/>
            <w:shd w:val="clear" w:color="auto" w:fill="FFD966" w:themeFill="accent4" w:themeFillTint="99"/>
          </w:tcPr>
          <w:p w:rsidR="000C7E60" w:rsidP="496B4D5D" w:rsidRDefault="000C7E60" w14:paraId="7A3C178A" w14:textId="3E6BF89A">
            <w:pPr>
              <w:rPr>
                <w:rFonts w:eastAsiaTheme="minorEastAsia"/>
                <w:b/>
                <w:bCs/>
              </w:rPr>
            </w:pPr>
            <w:r w:rsidRPr="496B4D5D">
              <w:rPr>
                <w:rFonts w:eastAsiaTheme="minorEastAsia"/>
                <w:b/>
                <w:bCs/>
              </w:rPr>
              <w:t>UEI (SAM)</w:t>
            </w:r>
          </w:p>
          <w:p w:rsidR="000C7E60" w:rsidP="00337AC8" w:rsidRDefault="000C7E60" w14:paraId="6E60141F" w14:textId="77777777">
            <w:pPr>
              <w:rPr>
                <w:b/>
                <w:bCs/>
              </w:rPr>
            </w:pPr>
          </w:p>
        </w:tc>
        <w:tc>
          <w:tcPr>
            <w:tcW w:w="1373" w:type="dxa"/>
            <w:vMerge w:val="restart"/>
            <w:shd w:val="clear" w:color="auto" w:fill="FFD966" w:themeFill="accent4" w:themeFillTint="99"/>
          </w:tcPr>
          <w:p w:rsidRPr="00A4323E" w:rsidR="000C7E60" w:rsidP="00337AC8" w:rsidRDefault="000C7E60"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rsidRDefault="000C7E60" w14:paraId="12E8CF9A" w14:textId="4FA7AD18">
            <w:pPr>
              <w:rPr>
                <w:rFonts w:ascii="Calibri" w:hAnsi="Calibri"/>
              </w:rPr>
            </w:pPr>
            <w:r w:rsidRPr="004C0F1F">
              <w:t>&lt;</w:t>
            </w:r>
            <w:r>
              <w:t>Calculate</w:t>
            </w:r>
            <w:r w:rsidRPr="004C0F1F">
              <w:t xml:space="preserve"> from above&gt;</w:t>
            </w:r>
          </w:p>
        </w:tc>
        <w:tc>
          <w:tcPr>
            <w:tcW w:w="15494" w:type="dxa"/>
            <w:gridSpan w:val="9"/>
            <w:shd w:val="clear" w:color="auto" w:fill="FFD966" w:themeFill="accent4" w:themeFillTint="99"/>
          </w:tcPr>
          <w:p w:rsidR="000C7E60" w:rsidP="00337AC8" w:rsidRDefault="000C7E60" w14:paraId="08710151" w14:textId="5BA61ED1">
            <w:pPr>
              <w:rPr>
                <w:b/>
                <w:bCs/>
              </w:rPr>
            </w:pPr>
            <w:r w:rsidRPr="7AB24D7E">
              <w:rPr>
                <w:b/>
                <w:bCs/>
              </w:rPr>
              <w:t>Planned Uses of Remaining Funds - GEER I (% of Remaining Funds)</w:t>
            </w:r>
          </w:p>
          <w:p w:rsidRPr="00321717" w:rsidR="000C7E60" w:rsidP="00337AC8" w:rsidRDefault="000C7E60" w14:paraId="724C4701" w14:textId="77777777">
            <w:pPr>
              <w:rPr>
                <w:b/>
                <w:bCs/>
                <w:i/>
                <w:iCs/>
              </w:rPr>
            </w:pPr>
            <w:r w:rsidRPr="004E1DB5">
              <w:rPr>
                <w:b/>
                <w:bCs/>
                <w:i/>
                <w:iCs/>
              </w:rPr>
              <w:t>(Note: Categories must sum to 100% of Remaining Funds)</w:t>
            </w:r>
          </w:p>
        </w:tc>
      </w:tr>
      <w:tr w:rsidR="00E102A7" w:rsidTr="00CD1266" w14:paraId="766A5110" w14:textId="77777777">
        <w:trPr>
          <w:trHeight w:val="2150"/>
          <w:jc w:val="center"/>
        </w:trPr>
        <w:tc>
          <w:tcPr>
            <w:tcW w:w="1565" w:type="dxa"/>
            <w:vMerge/>
          </w:tcPr>
          <w:p w:rsidR="000C7E60" w:rsidP="00E21F4C" w:rsidRDefault="000C7E60" w14:paraId="6A775270" w14:textId="77777777">
            <w:pPr>
              <w:rPr>
                <w:rFonts w:ascii="Calibri" w:hAnsi="Calibri"/>
              </w:rPr>
            </w:pPr>
          </w:p>
        </w:tc>
        <w:tc>
          <w:tcPr>
            <w:tcW w:w="788" w:type="dxa"/>
            <w:vMerge/>
          </w:tcPr>
          <w:p w:rsidR="000C7E60" w:rsidP="00E21F4C" w:rsidRDefault="000C7E60" w14:paraId="7EA27AC2" w14:textId="77777777">
            <w:pPr>
              <w:rPr>
                <w:rFonts w:ascii="Calibri" w:hAnsi="Calibri"/>
              </w:rPr>
            </w:pPr>
          </w:p>
        </w:tc>
        <w:tc>
          <w:tcPr>
            <w:tcW w:w="1055" w:type="dxa"/>
            <w:vMerge/>
          </w:tcPr>
          <w:p w:rsidR="000C7E60" w:rsidP="00E21F4C" w:rsidRDefault="000C7E60" w14:paraId="3A4C7025" w14:textId="77777777">
            <w:pPr>
              <w:rPr>
                <w:rFonts w:ascii="Calibri" w:hAnsi="Calibri"/>
              </w:rPr>
            </w:pPr>
          </w:p>
        </w:tc>
        <w:tc>
          <w:tcPr>
            <w:tcW w:w="1373" w:type="dxa"/>
            <w:vMerge/>
          </w:tcPr>
          <w:p w:rsidR="000C7E60" w:rsidP="00E21F4C" w:rsidRDefault="000C7E60" w14:paraId="21770519" w14:textId="77777777">
            <w:pPr>
              <w:rPr>
                <w:rFonts w:ascii="Calibri" w:hAnsi="Calibri"/>
              </w:rPr>
            </w:pPr>
          </w:p>
        </w:tc>
        <w:tc>
          <w:tcPr>
            <w:tcW w:w="1836" w:type="dxa"/>
            <w:shd w:val="clear" w:color="auto" w:fill="FFF2CC" w:themeFill="accent4" w:themeFillTint="33"/>
          </w:tcPr>
          <w:p w:rsidR="000C7E60" w:rsidP="00E21F4C" w:rsidRDefault="000C7E60" w14:paraId="6E0B58C3" w14:textId="77777777">
            <w:pPr>
              <w:rPr>
                <w:rFonts w:ascii="Calibri" w:hAnsi="Calibri"/>
                <w:b/>
                <w:bCs/>
              </w:rPr>
            </w:pPr>
            <w:r w:rsidRPr="719F0FE3">
              <w:rPr>
                <w:rFonts w:ascii="Calibri" w:hAnsi="Calibri"/>
                <w:b/>
                <w:bCs/>
              </w:rPr>
              <w:t>% Remaining Funds Planned for</w:t>
            </w:r>
          </w:p>
          <w:p w:rsidR="000C7E60" w:rsidP="00E21F4C" w:rsidRDefault="000C7E60" w14:paraId="44591206" w14:textId="77777777">
            <w:pPr>
              <w:rPr>
                <w:rFonts w:ascii="Calibri" w:hAnsi="Calibri"/>
                <w:b/>
                <w:bCs/>
              </w:rPr>
            </w:pPr>
          </w:p>
          <w:p w:rsidR="000C7E60" w:rsidP="00E21F4C" w:rsidRDefault="000C7E60"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39" w:type="dxa"/>
            <w:shd w:val="clear" w:color="auto" w:fill="FFF2CC" w:themeFill="accent4" w:themeFillTint="33"/>
          </w:tcPr>
          <w:p w:rsidR="000C7E60" w:rsidP="00E21F4C" w:rsidRDefault="000C7E60" w14:paraId="5169CEA5" w14:textId="77777777">
            <w:pPr>
              <w:rPr>
                <w:rFonts w:ascii="Calibri" w:hAnsi="Calibri"/>
                <w:b/>
                <w:bCs/>
              </w:rPr>
            </w:pPr>
            <w:r w:rsidRPr="719F0FE3">
              <w:rPr>
                <w:rFonts w:ascii="Calibri" w:hAnsi="Calibri"/>
                <w:b/>
                <w:bCs/>
              </w:rPr>
              <w:t>% Remaining Funds Planned for</w:t>
            </w:r>
          </w:p>
          <w:p w:rsidR="000C7E60" w:rsidP="00E21F4C" w:rsidRDefault="000C7E60" w14:paraId="63297EC2" w14:textId="77777777">
            <w:pPr>
              <w:rPr>
                <w:rFonts w:eastAsia="Times New Roman"/>
                <w:b/>
                <w:bCs/>
              </w:rPr>
            </w:pPr>
          </w:p>
          <w:p w:rsidR="000C7E60" w:rsidP="00E21F4C" w:rsidRDefault="000C7E60" w14:paraId="49F0CB1E" w14:textId="77777777">
            <w:pPr>
              <w:rPr>
                <w:rFonts w:ascii="Calibri" w:hAnsi="Calibri"/>
              </w:rPr>
            </w:pPr>
            <w:r w:rsidRPr="719F0FE3">
              <w:rPr>
                <w:rFonts w:eastAsia="Times New Roman"/>
                <w:b/>
                <w:bCs/>
              </w:rPr>
              <w:t>Supporting distance learning and remote education</w:t>
            </w:r>
          </w:p>
        </w:tc>
        <w:tc>
          <w:tcPr>
            <w:tcW w:w="1717" w:type="dxa"/>
            <w:shd w:val="clear" w:color="auto" w:fill="FFF2CC" w:themeFill="accent4" w:themeFillTint="33"/>
          </w:tcPr>
          <w:p w:rsidR="000C7E60" w:rsidP="00E21F4C" w:rsidRDefault="000C7E60" w14:paraId="35AD144B" w14:textId="77777777">
            <w:pPr>
              <w:rPr>
                <w:rFonts w:ascii="Calibri" w:hAnsi="Calibri"/>
                <w:b/>
                <w:bCs/>
              </w:rPr>
            </w:pPr>
            <w:r w:rsidRPr="719F0FE3">
              <w:rPr>
                <w:rFonts w:ascii="Calibri" w:hAnsi="Calibri"/>
                <w:b/>
                <w:bCs/>
              </w:rPr>
              <w:t>% Remaining Funds Planned for</w:t>
            </w:r>
          </w:p>
          <w:p w:rsidR="000C7E60" w:rsidP="00E21F4C" w:rsidRDefault="000C7E60" w14:paraId="4BF04548" w14:textId="77777777">
            <w:pPr>
              <w:rPr>
                <w:rFonts w:eastAsia="Times New Roman"/>
                <w:b/>
                <w:bCs/>
              </w:rPr>
            </w:pPr>
          </w:p>
          <w:p w:rsidRPr="00012F05" w:rsidR="000C7E60" w:rsidP="00E21F4C" w:rsidRDefault="000C7E60"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785" w:type="dxa"/>
            <w:shd w:val="clear" w:color="auto" w:fill="FFF2CC" w:themeFill="accent4" w:themeFillTint="33"/>
          </w:tcPr>
          <w:p w:rsidRPr="00E102A7" w:rsidR="000C7E60" w:rsidP="00E21F4C" w:rsidRDefault="000C7E60"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71E5481" w14:textId="77777777">
            <w:pPr>
              <w:rPr>
                <w:rFonts w:ascii="Calibri" w:hAnsi="Calibri"/>
                <w:color w:val="000000" w:themeColor="text1"/>
              </w:rPr>
            </w:pPr>
          </w:p>
          <w:p w:rsidRPr="00E102A7" w:rsidR="000C7E60" w:rsidP="00AE63F2" w:rsidRDefault="000C7E60"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867" w:type="dxa"/>
            <w:shd w:val="clear" w:color="auto" w:fill="FFF2CC" w:themeFill="accent4" w:themeFillTint="33"/>
          </w:tcPr>
          <w:p w:rsidRPr="00E102A7" w:rsidR="000C7E60" w:rsidP="00E21F4C" w:rsidRDefault="000C7E60"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263290DE" w14:textId="77777777">
            <w:pPr>
              <w:rPr>
                <w:rFonts w:ascii="Calibri" w:hAnsi="Calibri"/>
                <w:b/>
                <w:bCs/>
                <w:color w:val="000000" w:themeColor="text1"/>
              </w:rPr>
            </w:pPr>
          </w:p>
          <w:p w:rsidRPr="00E102A7" w:rsidR="000C7E60" w:rsidP="00AE63F2" w:rsidRDefault="000C7E60"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(e.g.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Pr="00E102A7" w:rsidR="000C7E60" w:rsidP="00E21F4C" w:rsidRDefault="000C7E60" w14:paraId="491FB55B" w14:textId="048BDF8E">
            <w:pPr>
              <w:rPr>
                <w:rFonts w:ascii="Calibri" w:hAnsi="Calibri"/>
                <w:b/>
                <w:bCs/>
                <w:color w:val="000000" w:themeColor="text1"/>
              </w:rPr>
            </w:pPr>
          </w:p>
        </w:tc>
        <w:tc>
          <w:tcPr>
            <w:tcW w:w="1821" w:type="dxa"/>
            <w:shd w:val="clear" w:color="auto" w:fill="FFF2CC" w:themeFill="accent4" w:themeFillTint="33"/>
          </w:tcPr>
          <w:p w:rsidRPr="00E102A7" w:rsidR="000C7E60" w:rsidP="00E21F4C" w:rsidRDefault="000C7E60"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0C8316FB" w14:textId="77777777">
            <w:pPr>
              <w:rPr>
                <w:rFonts w:ascii="Calibri" w:hAnsi="Calibri"/>
                <w:b/>
                <w:bCs/>
                <w:color w:val="000000" w:themeColor="text1"/>
              </w:rPr>
            </w:pPr>
          </w:p>
          <w:p w:rsidRPr="00E102A7" w:rsidR="000C7E60" w:rsidP="00E21F4C" w:rsidRDefault="000C7E60" w14:paraId="6C6BE671" w14:textId="20F914F9">
            <w:pPr>
              <w:rPr>
                <w:rFonts w:ascii="Calibri" w:hAnsi="Calibri"/>
                <w:b/>
                <w:bCs/>
                <w:color w:val="000000" w:themeColor="text1"/>
              </w:rPr>
            </w:pPr>
            <w:r w:rsidRPr="00E102A7">
              <w:rPr>
                <w:rFonts w:ascii="Calibri" w:hAnsi="Calibri"/>
                <w:b/>
                <w:bCs/>
                <w:color w:val="000000" w:themeColor="text1"/>
              </w:rPr>
              <w:t>Purchasing COVID-19 tests, health screening, and the healthcare needed to help students and faculty</w:t>
            </w:r>
          </w:p>
        </w:tc>
        <w:tc>
          <w:tcPr>
            <w:tcW w:w="1481" w:type="dxa"/>
            <w:shd w:val="clear" w:color="auto" w:fill="FFF2CC" w:themeFill="accent4" w:themeFillTint="33"/>
          </w:tcPr>
          <w:p w:rsidRPr="00E102A7" w:rsidR="000C7E60" w:rsidP="000C7E60" w:rsidRDefault="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711C4CD3" w14:textId="77777777">
            <w:pPr>
              <w:rPr>
                <w:rFonts w:ascii="Calibri" w:hAnsi="Calibri"/>
                <w:b/>
                <w:bCs/>
                <w:color w:val="000000" w:themeColor="text1"/>
              </w:rPr>
            </w:pPr>
          </w:p>
          <w:p w:rsidRPr="00E102A7" w:rsidR="000C7E60" w:rsidP="00E21F4C" w:rsidRDefault="000C7E60" w14:paraId="73EE565D" w14:textId="352F1D4E">
            <w:pPr>
              <w:rPr>
                <w:rFonts w:ascii="Calibri" w:hAnsi="Calibri"/>
                <w:b/>
                <w:bCs/>
                <w:color w:val="000000" w:themeColor="text1"/>
              </w:rPr>
            </w:pPr>
            <w:r w:rsidRPr="00E102A7">
              <w:rPr>
                <w:rFonts w:ascii="Calibri" w:hAnsi="Calibri"/>
                <w:b/>
                <w:bCs/>
                <w:color w:val="000000" w:themeColor="text1"/>
              </w:rPr>
              <w:t>Keeping faculty, staff, employees, and contractors at full salary levels who were at risk of unemployment due to pandemic-related factors.</w:t>
            </w:r>
          </w:p>
        </w:tc>
        <w:tc>
          <w:tcPr>
            <w:tcW w:w="1868" w:type="dxa"/>
            <w:shd w:val="clear" w:color="auto" w:fill="FFF2CC" w:themeFill="accent4" w:themeFillTint="33"/>
          </w:tcPr>
          <w:p w:rsidRPr="00E102A7" w:rsidR="000C7E60" w:rsidP="00E21F4C" w:rsidRDefault="000C7E60"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06EAA35" w14:textId="77777777">
            <w:pPr>
              <w:spacing w:line="259" w:lineRule="auto"/>
              <w:rPr>
                <w:b/>
                <w:bCs/>
                <w:color w:val="000000" w:themeColor="text1"/>
              </w:rPr>
            </w:pPr>
          </w:p>
          <w:p w:rsidRPr="00E102A7" w:rsidR="000C7E60" w:rsidP="00E21F4C" w:rsidRDefault="000C7E60" w14:paraId="708499AE" w14:textId="77777777">
            <w:pPr>
              <w:spacing w:line="259" w:lineRule="auto"/>
              <w:rPr>
                <w:rFonts w:ascii="Calibri" w:hAnsi="Calibri" w:eastAsia="Calibri" w:cs="Calibri"/>
                <w:color w:val="000000" w:themeColor="text1"/>
              </w:rPr>
            </w:pPr>
            <w:r w:rsidRPr="00E102A7">
              <w:rPr>
                <w:b/>
                <w:bCs/>
                <w:color w:val="000000" w:themeColor="text1"/>
              </w:rPr>
              <w:t>Other</w:t>
            </w:r>
            <w:r w:rsidRPr="00E102A7">
              <w:rPr>
                <w:rFonts w:ascii="Calibri" w:hAnsi="Calibri" w:eastAsia="Calibri" w:cs="Calibri"/>
                <w:color w:val="000000" w:themeColor="text1"/>
              </w:rPr>
              <w:t xml:space="preserve"> (uses of funds not included above). Please describe:_______</w:t>
            </w:r>
          </w:p>
        </w:tc>
        <w:tc>
          <w:tcPr>
            <w:tcW w:w="1380" w:type="dxa"/>
            <w:shd w:val="clear" w:color="auto" w:fill="FFF2CC" w:themeFill="accent4" w:themeFillTint="33"/>
          </w:tcPr>
          <w:p w:rsidR="000C7E60" w:rsidP="00E21F4C" w:rsidRDefault="000C7E60" w14:paraId="2A088DAA" w14:textId="77777777">
            <w:pPr>
              <w:rPr>
                <w:rFonts w:ascii="Calibri" w:hAnsi="Calibri"/>
                <w:b/>
                <w:bCs/>
              </w:rPr>
            </w:pPr>
            <w:r w:rsidRPr="00B408F1">
              <w:rPr>
                <w:rFonts w:ascii="Calibri" w:hAnsi="Calibri"/>
                <w:b/>
                <w:bCs/>
              </w:rPr>
              <w:t xml:space="preserve">% Remaining Funds </w:t>
            </w:r>
          </w:p>
          <w:p w:rsidR="000C7E60" w:rsidP="00E21F4C" w:rsidRDefault="000C7E60" w14:paraId="252F8A80" w14:textId="77777777">
            <w:pPr>
              <w:rPr>
                <w:rFonts w:ascii="Calibri" w:hAnsi="Calibri"/>
                <w:b/>
                <w:bCs/>
              </w:rPr>
            </w:pPr>
          </w:p>
          <w:p w:rsidR="000C7E60" w:rsidP="00E21F4C" w:rsidRDefault="000C7E60" w14:paraId="2BE11EE0" w14:textId="77777777">
            <w:pPr>
              <w:rPr>
                <w:rFonts w:ascii="Calibri" w:hAnsi="Calibri"/>
              </w:rPr>
            </w:pPr>
            <w:r w:rsidRPr="0DA03870">
              <w:rPr>
                <w:rFonts w:ascii="Calibri" w:hAnsi="Calibri"/>
                <w:b/>
                <w:bCs/>
              </w:rPr>
              <w:t>Not Yet Determined</w:t>
            </w:r>
          </w:p>
        </w:tc>
      </w:tr>
      <w:tr w:rsidR="00E102A7" w:rsidTr="00CD1266" w14:paraId="044F12BF" w14:textId="77777777">
        <w:trPr>
          <w:trHeight w:val="260"/>
          <w:jc w:val="center"/>
        </w:trPr>
        <w:tc>
          <w:tcPr>
            <w:tcW w:w="1565" w:type="dxa"/>
          </w:tcPr>
          <w:p w:rsidR="000C7E60" w:rsidP="00E21F4C" w:rsidRDefault="000C7E60" w14:paraId="67B4BCE9" w14:textId="77777777">
            <w:pPr>
              <w:rPr>
                <w:rFonts w:ascii="Calibri" w:hAnsi="Calibri"/>
              </w:rPr>
            </w:pPr>
            <w:r>
              <w:rPr>
                <w:rFonts w:ascii="Calibri" w:hAnsi="Calibri"/>
              </w:rPr>
              <w:t>…</w:t>
            </w:r>
          </w:p>
        </w:tc>
        <w:tc>
          <w:tcPr>
            <w:tcW w:w="788" w:type="dxa"/>
          </w:tcPr>
          <w:p w:rsidR="000C7E60" w:rsidP="00E21F4C" w:rsidRDefault="000C7E60" w14:paraId="1BC01847" w14:textId="77777777">
            <w:pPr>
              <w:rPr>
                <w:rFonts w:ascii="Calibri" w:hAnsi="Calibri"/>
              </w:rPr>
            </w:pPr>
          </w:p>
        </w:tc>
        <w:tc>
          <w:tcPr>
            <w:tcW w:w="1055" w:type="dxa"/>
          </w:tcPr>
          <w:p w:rsidR="000C7E60" w:rsidP="00E21F4C" w:rsidRDefault="000C7E60" w14:paraId="33702945" w14:textId="77777777">
            <w:pPr>
              <w:rPr>
                <w:rFonts w:ascii="Calibri" w:hAnsi="Calibri"/>
              </w:rPr>
            </w:pPr>
          </w:p>
        </w:tc>
        <w:tc>
          <w:tcPr>
            <w:tcW w:w="1373" w:type="dxa"/>
          </w:tcPr>
          <w:p w:rsidR="000C7E60" w:rsidP="00E21F4C" w:rsidRDefault="000C7E60" w14:paraId="70EC0EDC" w14:textId="77777777">
            <w:pPr>
              <w:rPr>
                <w:rFonts w:ascii="Calibri" w:hAnsi="Calibri"/>
              </w:rPr>
            </w:pPr>
          </w:p>
        </w:tc>
        <w:tc>
          <w:tcPr>
            <w:tcW w:w="1836" w:type="dxa"/>
            <w:shd w:val="clear" w:color="auto" w:fill="FFF2CC" w:themeFill="accent4" w:themeFillTint="33"/>
          </w:tcPr>
          <w:p w:rsidRPr="00A4323E" w:rsidR="000C7E60" w:rsidP="00E21F4C" w:rsidRDefault="000C7E60" w14:paraId="2B03031C" w14:textId="77777777">
            <w:pPr>
              <w:rPr>
                <w:rFonts w:ascii="Calibri" w:hAnsi="Calibri"/>
                <w:b/>
                <w:bCs/>
              </w:rPr>
            </w:pPr>
          </w:p>
        </w:tc>
        <w:tc>
          <w:tcPr>
            <w:tcW w:w="1739" w:type="dxa"/>
            <w:shd w:val="clear" w:color="auto" w:fill="FFF2CC" w:themeFill="accent4" w:themeFillTint="33"/>
          </w:tcPr>
          <w:p w:rsidRPr="00A4323E" w:rsidR="000C7E60" w:rsidP="00E21F4C" w:rsidRDefault="000C7E60" w14:paraId="2D9B264F" w14:textId="77777777">
            <w:pPr>
              <w:rPr>
                <w:rFonts w:ascii="Calibri" w:hAnsi="Calibri"/>
                <w:b/>
                <w:bCs/>
              </w:rPr>
            </w:pPr>
          </w:p>
        </w:tc>
        <w:tc>
          <w:tcPr>
            <w:tcW w:w="1717" w:type="dxa"/>
            <w:shd w:val="clear" w:color="auto" w:fill="FFF2CC" w:themeFill="accent4" w:themeFillTint="33"/>
          </w:tcPr>
          <w:p w:rsidRPr="00A4323E" w:rsidR="000C7E60" w:rsidP="00E21F4C" w:rsidRDefault="000C7E60" w14:paraId="34197613" w14:textId="77777777">
            <w:pPr>
              <w:rPr>
                <w:rFonts w:ascii="Calibri" w:hAnsi="Calibri"/>
                <w:b/>
                <w:bCs/>
              </w:rPr>
            </w:pPr>
          </w:p>
        </w:tc>
        <w:tc>
          <w:tcPr>
            <w:tcW w:w="1785" w:type="dxa"/>
            <w:shd w:val="clear" w:color="auto" w:fill="FFF2CC" w:themeFill="accent4" w:themeFillTint="33"/>
          </w:tcPr>
          <w:p w:rsidRPr="00A4323E" w:rsidR="000C7E60" w:rsidP="00E21F4C" w:rsidRDefault="000C7E60" w14:paraId="4ADCD700" w14:textId="77777777">
            <w:pPr>
              <w:rPr>
                <w:rFonts w:ascii="Calibri" w:hAnsi="Calibri"/>
                <w:b/>
                <w:bCs/>
              </w:rPr>
            </w:pPr>
          </w:p>
        </w:tc>
        <w:tc>
          <w:tcPr>
            <w:tcW w:w="1867" w:type="dxa"/>
            <w:shd w:val="clear" w:color="auto" w:fill="FFF2CC" w:themeFill="accent4" w:themeFillTint="33"/>
          </w:tcPr>
          <w:p w:rsidRPr="00A4323E" w:rsidR="000C7E60" w:rsidP="00E21F4C" w:rsidRDefault="000C7E60" w14:paraId="4FD3746B" w14:textId="4199F871">
            <w:pPr>
              <w:rPr>
                <w:rFonts w:ascii="Calibri" w:hAnsi="Calibri"/>
                <w:b/>
                <w:bCs/>
              </w:rPr>
            </w:pPr>
          </w:p>
        </w:tc>
        <w:tc>
          <w:tcPr>
            <w:tcW w:w="1821" w:type="dxa"/>
            <w:shd w:val="clear" w:color="auto" w:fill="FFF2CC" w:themeFill="accent4" w:themeFillTint="33"/>
          </w:tcPr>
          <w:p w:rsidRPr="00A4323E" w:rsidR="000C7E60" w:rsidP="00E21F4C" w:rsidRDefault="000C7E60" w14:paraId="24C320CB" w14:textId="77777777">
            <w:pPr>
              <w:rPr>
                <w:rFonts w:ascii="Calibri" w:hAnsi="Calibri"/>
                <w:b/>
                <w:bCs/>
              </w:rPr>
            </w:pPr>
          </w:p>
        </w:tc>
        <w:tc>
          <w:tcPr>
            <w:tcW w:w="1481" w:type="dxa"/>
            <w:shd w:val="clear" w:color="auto" w:fill="FFF2CC" w:themeFill="accent4" w:themeFillTint="33"/>
          </w:tcPr>
          <w:p w:rsidRPr="00A4323E" w:rsidR="000C7E60" w:rsidP="00E21F4C" w:rsidRDefault="000C7E60" w14:paraId="4D2FFF15" w14:textId="77777777">
            <w:pPr>
              <w:rPr>
                <w:rFonts w:ascii="Calibri" w:hAnsi="Calibri"/>
                <w:b/>
                <w:bCs/>
              </w:rPr>
            </w:pPr>
          </w:p>
        </w:tc>
        <w:tc>
          <w:tcPr>
            <w:tcW w:w="1868" w:type="dxa"/>
            <w:shd w:val="clear" w:color="auto" w:fill="FFF2CC" w:themeFill="accent4" w:themeFillTint="33"/>
          </w:tcPr>
          <w:p w:rsidRPr="00A4323E" w:rsidR="000C7E60" w:rsidP="00E21F4C" w:rsidRDefault="000C7E60" w14:paraId="7E260B94" w14:textId="6E9B0C33">
            <w:pPr>
              <w:rPr>
                <w:rFonts w:ascii="Calibri" w:hAnsi="Calibri"/>
                <w:b/>
                <w:bCs/>
              </w:rPr>
            </w:pPr>
          </w:p>
        </w:tc>
        <w:tc>
          <w:tcPr>
            <w:tcW w:w="1380" w:type="dxa"/>
            <w:shd w:val="clear" w:color="auto" w:fill="FFF2CC" w:themeFill="accent4" w:themeFillTint="33"/>
          </w:tcPr>
          <w:p w:rsidRPr="00A4323E" w:rsidR="000C7E60" w:rsidP="00E21F4C" w:rsidRDefault="000C7E60" w14:paraId="14971D63" w14:textId="77777777">
            <w:pPr>
              <w:rPr>
                <w:rFonts w:ascii="Calibri" w:hAnsi="Calibri"/>
                <w:b/>
                <w:bCs/>
              </w:rPr>
            </w:pPr>
          </w:p>
        </w:tc>
      </w:tr>
    </w:tbl>
    <w:p w:rsidR="00A43A8A" w:rsidP="00A43A8A" w:rsidRDefault="00A43A8A" w14:paraId="6BAF8F92" w14:textId="6E8F051A">
      <w:pPr>
        <w:rPr>
          <w:rFonts w:ascii="Calibri" w:hAnsi="Calibri"/>
        </w:rPr>
      </w:pPr>
    </w:p>
    <w:p w:rsidRPr="00A43A8A" w:rsidR="00770D70" w:rsidP="00A43A8A" w:rsidRDefault="00770D70" w14:paraId="7FC3A4BD" w14:textId="77777777">
      <w:pPr>
        <w:rPr>
          <w:rFonts w:ascii="Calibri" w:hAnsi="Calibri"/>
        </w:rPr>
      </w:pPr>
    </w:p>
    <w:p w:rsidRPr="00A43A8A" w:rsidR="00525602" w:rsidP="002030F4" w:rsidRDefault="279247E4" w14:paraId="6E68101B" w14:textId="5E1CA6F4">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Pr="00525602" w:rsidR="00525602" w:rsidP="00525602" w:rsidRDefault="00525602" w14:paraId="7B773C0F"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457"/>
        <w:gridCol w:w="3363"/>
      </w:tblGrid>
      <w:tr w:rsidR="00793368" w:rsidTr="2B7A8960" w14:paraId="0FCBF0BC" w14:textId="77777777">
        <w:trPr>
          <w:trHeight w:val="1926"/>
          <w:jc w:val="center"/>
        </w:trPr>
        <w:tc>
          <w:tcPr>
            <w:tcW w:w="2808" w:type="dxa"/>
            <w:shd w:val="clear" w:color="auto" w:fill="D0CECE" w:themeFill="background2" w:themeFillShade="E6"/>
          </w:tcPr>
          <w:p w:rsidR="00793368" w:rsidP="719F0FE3" w:rsidRDefault="3E5BBE6F" w14:paraId="531BB672" w14:textId="18D4BE70">
            <w:pPr>
              <w:pStyle w:val="ListParagraph"/>
              <w:ind w:left="0"/>
              <w:rPr>
                <w:rFonts w:ascii="Calibri" w:hAnsi="Calibri"/>
                <w:b/>
                <w:bCs/>
              </w:rPr>
            </w:pPr>
            <w:r w:rsidRPr="719F0FE3">
              <w:rPr>
                <w:b/>
                <w:bCs/>
              </w:rPr>
              <w:lastRenderedPageBreak/>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Pr="00725C76" w:rsidR="00793368" w:rsidP="002A460C" w:rsidRDefault="00793368"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rsidRDefault="364DCEBA" w14:paraId="5FCA7326" w14:textId="69A35AC8">
            <w:pPr>
              <w:rPr>
                <w:rFonts w:eastAsiaTheme="minorEastAsia"/>
                <w:b/>
                <w:bCs/>
              </w:rPr>
            </w:pPr>
            <w:r w:rsidRPr="496B4D5D">
              <w:rPr>
                <w:rFonts w:eastAsiaTheme="minorEastAsia"/>
                <w:b/>
                <w:bCs/>
              </w:rPr>
              <w:t>UEI (SAM)</w:t>
            </w:r>
          </w:p>
          <w:p w:rsidR="26164E5D" w:rsidP="26164E5D" w:rsidRDefault="26164E5D" w14:paraId="777B52BC" w14:textId="7E8061A1">
            <w:pPr>
              <w:pStyle w:val="ListParagraph"/>
              <w:ind w:left="0"/>
              <w:rPr>
                <w:rFonts w:ascii="Calibri" w:hAnsi="Calibri"/>
              </w:rPr>
            </w:pPr>
          </w:p>
          <w:p w:rsidRPr="004B5D6C" w:rsidR="00793368" w:rsidP="002A460C" w:rsidRDefault="00793368" w14:paraId="6B860105" w14:textId="77777777"/>
        </w:tc>
        <w:tc>
          <w:tcPr>
            <w:tcW w:w="1262" w:type="dxa"/>
            <w:shd w:val="clear" w:color="auto" w:fill="A8D08D" w:themeFill="accent6" w:themeFillTint="99"/>
          </w:tcPr>
          <w:p w:rsidR="00793368" w:rsidP="496B4D5D" w:rsidRDefault="4F17303A" w14:paraId="59A7C2B4" w14:textId="53E0AD15">
            <w:pPr>
              <w:pStyle w:val="ListParagraph"/>
              <w:spacing w:line="259" w:lineRule="auto"/>
              <w:ind w:left="0"/>
              <w:rPr>
                <w:rFonts w:ascii="Calibri" w:hAnsi="Calibri"/>
              </w:rPr>
            </w:pPr>
            <w:r w:rsidRPr="496B4D5D">
              <w:rPr>
                <w:rFonts w:ascii="Calibri" w:hAnsi="Calibri"/>
                <w:b/>
                <w:bCs/>
              </w:rPr>
              <w:t xml:space="preserve">Total Amount Awarded to the IHE </w:t>
            </w:r>
          </w:p>
          <w:p w:rsidR="00793368" w:rsidP="496B4D5D" w:rsidRDefault="4F17303A" w14:paraId="024D135F" w14:textId="37B7EA03">
            <w:pPr>
              <w:pStyle w:val="ListParagraph"/>
              <w:ind w:left="0"/>
              <w:rPr>
                <w:rFonts w:ascii="Calibri" w:hAnsi="Calibri"/>
                <w:b/>
                <w:bCs/>
              </w:rPr>
            </w:pPr>
            <w:r w:rsidRPr="496B4D5D">
              <w:rPr>
                <w:rFonts w:ascii="Calibri" w:hAnsi="Calibri"/>
                <w:b/>
                <w:bCs/>
              </w:rPr>
              <w:t>GEER II</w:t>
            </w:r>
          </w:p>
          <w:p w:rsidR="00793368" w:rsidP="002A460C" w:rsidRDefault="00793368" w14:paraId="0F8C4817" w14:textId="497DEF7B">
            <w:pPr>
              <w:pStyle w:val="ListParagraph"/>
              <w:ind w:left="0"/>
              <w:rPr>
                <w:rFonts w:ascii="Calibri" w:hAnsi="Calibri"/>
                <w:b/>
                <w:bCs/>
              </w:rPr>
            </w:pPr>
          </w:p>
        </w:tc>
        <w:tc>
          <w:tcPr>
            <w:tcW w:w="1575" w:type="dxa"/>
            <w:shd w:val="clear" w:color="auto" w:fill="A8D08D" w:themeFill="accent6" w:themeFillTint="99"/>
          </w:tcPr>
          <w:p w:rsidR="00793368" w:rsidP="496B4D5D" w:rsidRDefault="4F17303A" w14:paraId="4A1F98E4" w14:textId="71D62CED">
            <w:pPr>
              <w:pStyle w:val="ListParagraph"/>
              <w:spacing w:line="259" w:lineRule="auto"/>
              <w:ind w:left="0"/>
              <w:rPr>
                <w:rFonts w:ascii="Calibri" w:hAnsi="Calibri"/>
              </w:rPr>
            </w:pPr>
            <w:r w:rsidRPr="2B7A8960">
              <w:rPr>
                <w:rFonts w:ascii="Calibri" w:hAnsi="Calibri"/>
                <w:b/>
                <w:bCs/>
              </w:rPr>
              <w:t xml:space="preserve">Total Amount </w:t>
            </w:r>
            <w:r w:rsidRPr="2B7A8960" w:rsidR="2C7AD4CD">
              <w:rPr>
                <w:rFonts w:ascii="Calibri" w:hAnsi="Calibri"/>
                <w:b/>
                <w:bCs/>
              </w:rPr>
              <w:t>Expended by</w:t>
            </w:r>
            <w:r w:rsidRPr="2B7A8960">
              <w:rPr>
                <w:rFonts w:ascii="Calibri" w:hAnsi="Calibri"/>
                <w:b/>
                <w:bCs/>
              </w:rPr>
              <w:t xml:space="preserve"> the IHE</w:t>
            </w:r>
          </w:p>
          <w:p w:rsidR="00793368" w:rsidP="496B4D5D" w:rsidRDefault="4F17303A" w14:paraId="4C4995FE" w14:textId="02F3F20F">
            <w:pPr>
              <w:pStyle w:val="ListParagraph"/>
              <w:ind w:left="0"/>
              <w:rPr>
                <w:rFonts w:ascii="Calibri" w:hAnsi="Calibri"/>
                <w:b/>
                <w:bCs/>
              </w:rPr>
            </w:pPr>
            <w:r w:rsidRPr="496B4D5D">
              <w:rPr>
                <w:rFonts w:ascii="Calibri" w:hAnsi="Calibri"/>
                <w:b/>
                <w:bCs/>
              </w:rPr>
              <w:t>GEER II</w:t>
            </w:r>
          </w:p>
          <w:p w:rsidR="00793368" w:rsidP="002A460C" w:rsidRDefault="00793368" w14:paraId="53BAD737" w14:textId="19518DC8">
            <w:pPr>
              <w:pStyle w:val="ListParagraph"/>
              <w:ind w:left="0"/>
              <w:rPr>
                <w:rFonts w:ascii="Calibri" w:hAnsi="Calibri"/>
                <w:b/>
                <w:bCs/>
              </w:rPr>
            </w:pPr>
          </w:p>
        </w:tc>
        <w:tc>
          <w:tcPr>
            <w:tcW w:w="2309" w:type="dxa"/>
            <w:gridSpan w:val="3"/>
            <w:shd w:val="clear" w:color="auto" w:fill="D0CECE" w:themeFill="background2" w:themeFillShade="E6"/>
          </w:tcPr>
          <w:p w:rsidR="00793368" w:rsidP="002A460C" w:rsidRDefault="00793368" w14:paraId="41DF3119" w14:textId="77777777">
            <w:pPr>
              <w:pStyle w:val="ListParagraph"/>
              <w:ind w:left="0"/>
              <w:jc w:val="center"/>
              <w:rPr>
                <w:rFonts w:ascii="Calibri" w:hAnsi="Calibri"/>
                <w:b/>
                <w:bCs/>
              </w:rPr>
            </w:pPr>
            <w:r>
              <w:rPr>
                <w:rFonts w:ascii="Calibri" w:hAnsi="Calibri"/>
                <w:b/>
                <w:bCs/>
              </w:rPr>
              <w:t>Population Served</w:t>
            </w:r>
          </w:p>
          <w:p w:rsidR="00793368" w:rsidP="002A460C" w:rsidRDefault="00793368"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rsidRDefault="00793368"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rsidRDefault="00793368"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rsidR="00793368" w:rsidTr="2B7A8960" w14:paraId="7D3B2DEC" w14:textId="77777777">
        <w:trPr>
          <w:trHeight w:val="872"/>
          <w:jc w:val="center"/>
        </w:trPr>
        <w:tc>
          <w:tcPr>
            <w:tcW w:w="2808" w:type="dxa"/>
            <w:shd w:val="clear" w:color="auto" w:fill="D0CECE" w:themeFill="background2" w:themeFillShade="E6"/>
          </w:tcPr>
          <w:p w:rsidR="00793368" w:rsidP="002A460C" w:rsidRDefault="00793368"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rsidRDefault="00793368"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Del="00DA05DB" w:rsidP="002A460C" w:rsidRDefault="00793368"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Del="00DA05DB" w:rsidP="002A460C" w:rsidRDefault="00793368"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rsidRDefault="00B15F22"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793368">
              <w:rPr>
                <w:rFonts w:ascii="Calibri" w:hAnsi="Calibri"/>
                <w:b/>
                <w:bCs/>
              </w:rPr>
              <w:t>Pre-K</w:t>
            </w:r>
          </w:p>
        </w:tc>
        <w:tc>
          <w:tcPr>
            <w:tcW w:w="739" w:type="dxa"/>
            <w:shd w:val="clear" w:color="auto" w:fill="D0CECE" w:themeFill="background2" w:themeFillShade="E6"/>
          </w:tcPr>
          <w:p w:rsidR="00793368" w:rsidP="002A460C" w:rsidRDefault="00793368"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rsidRDefault="00793368"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rsidRDefault="00793368"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rsidRDefault="00793368" w14:paraId="271F7794" w14:textId="77777777">
            <w:pPr>
              <w:pStyle w:val="ListParagraph"/>
              <w:ind w:left="0"/>
              <w:rPr>
                <w:rFonts w:ascii="Calibri" w:hAnsi="Calibri"/>
                <w:b/>
                <w:bCs/>
              </w:rPr>
            </w:pPr>
          </w:p>
        </w:tc>
      </w:tr>
      <w:tr w:rsidR="00793368" w:rsidTr="2B7A8960" w14:paraId="19F79A28" w14:textId="77777777">
        <w:trPr>
          <w:trHeight w:val="2200"/>
          <w:jc w:val="center"/>
        </w:trPr>
        <w:tc>
          <w:tcPr>
            <w:tcW w:w="2808" w:type="dxa"/>
          </w:tcPr>
          <w:p w:rsidR="00793368" w:rsidP="002A460C" w:rsidRDefault="007C32B3" w14:paraId="625DA9AC" w14:textId="36340A0F">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793368" w:rsidP="002A460C" w:rsidRDefault="00793368" w14:paraId="3E431DE6" w14:textId="1D42DAA9">
            <w:pPr>
              <w:pStyle w:val="ListParagraph"/>
              <w:ind w:left="0"/>
              <w:rPr>
                <w:rFonts w:ascii="Calibri" w:hAnsi="Calibri"/>
              </w:rPr>
            </w:pPr>
          </w:p>
        </w:tc>
        <w:tc>
          <w:tcPr>
            <w:tcW w:w="1211" w:type="dxa"/>
          </w:tcPr>
          <w:p w:rsidRPr="0063471D" w:rsidR="00793368" w:rsidP="002A460C" w:rsidRDefault="00793368" w14:paraId="2FDEE868" w14:textId="77777777">
            <w:pPr>
              <w:pStyle w:val="ListParagraph"/>
              <w:ind w:left="0"/>
              <w:rPr>
                <w:rFonts w:ascii="Calibri" w:hAnsi="Calibri" w:cstheme="minorHAnsi"/>
              </w:rPr>
            </w:pPr>
          </w:p>
        </w:tc>
        <w:tc>
          <w:tcPr>
            <w:tcW w:w="1262" w:type="dxa"/>
          </w:tcPr>
          <w:p w:rsidR="00793368" w:rsidP="002A460C" w:rsidRDefault="00793368" w14:paraId="1586AE2F" w14:textId="741569D8">
            <w:pPr>
              <w:pStyle w:val="ListParagraph"/>
              <w:ind w:left="0"/>
              <w:rPr>
                <w:rFonts w:ascii="Calibri" w:hAnsi="Calibri"/>
              </w:rPr>
            </w:pPr>
          </w:p>
        </w:tc>
        <w:tc>
          <w:tcPr>
            <w:tcW w:w="1575" w:type="dxa"/>
          </w:tcPr>
          <w:p w:rsidR="00793368" w:rsidP="002A460C" w:rsidRDefault="00793368" w14:paraId="6AD4F0BA" w14:textId="77777777">
            <w:pPr>
              <w:pStyle w:val="ListParagraph"/>
              <w:ind w:left="0"/>
            </w:pPr>
          </w:p>
        </w:tc>
        <w:tc>
          <w:tcPr>
            <w:tcW w:w="831" w:type="dxa"/>
          </w:tcPr>
          <w:p w:rsidR="00793368" w:rsidP="002A460C" w:rsidRDefault="00793368" w14:paraId="0623FD7E" w14:textId="77777777">
            <w:pPr>
              <w:pStyle w:val="ListParagraph"/>
              <w:ind w:left="0"/>
              <w:rPr>
                <w:rFonts w:ascii="Calibri" w:hAnsi="Calibri"/>
              </w:rPr>
            </w:pPr>
            <w:r>
              <w:rPr>
                <w:rFonts w:ascii="Calibri" w:hAnsi="Calibri"/>
              </w:rPr>
              <w:t>Y/N</w:t>
            </w:r>
          </w:p>
        </w:tc>
        <w:tc>
          <w:tcPr>
            <w:tcW w:w="739" w:type="dxa"/>
          </w:tcPr>
          <w:p w:rsidR="00793368" w:rsidP="002A460C" w:rsidRDefault="00793368" w14:paraId="2DC0903C" w14:textId="77777777">
            <w:pPr>
              <w:pStyle w:val="ListParagraph"/>
              <w:ind w:left="0"/>
              <w:rPr>
                <w:rFonts w:ascii="Calibri" w:hAnsi="Calibri"/>
              </w:rPr>
            </w:pPr>
            <w:r>
              <w:rPr>
                <w:rFonts w:ascii="Calibri" w:hAnsi="Calibri"/>
              </w:rPr>
              <w:t>Y/N</w:t>
            </w:r>
          </w:p>
        </w:tc>
        <w:tc>
          <w:tcPr>
            <w:tcW w:w="739" w:type="dxa"/>
          </w:tcPr>
          <w:p w:rsidR="00793368" w:rsidP="002A460C" w:rsidRDefault="00793368" w14:paraId="4F6A0FE2" w14:textId="77777777">
            <w:pPr>
              <w:pStyle w:val="ListParagraph"/>
              <w:ind w:left="0"/>
              <w:rPr>
                <w:rFonts w:ascii="Calibri" w:hAnsi="Calibri"/>
              </w:rPr>
            </w:pPr>
            <w:r>
              <w:rPr>
                <w:rFonts w:ascii="Calibri" w:hAnsi="Calibri"/>
              </w:rPr>
              <w:t>Y/N</w:t>
            </w:r>
          </w:p>
        </w:tc>
        <w:tc>
          <w:tcPr>
            <w:tcW w:w="3457" w:type="dxa"/>
          </w:tcPr>
          <w:p w:rsidR="004E61FA" w:rsidP="004E61FA" w:rsidRDefault="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rsidRDefault="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rsidRDefault="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rsidRDefault="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rsidRDefault="004E61FA" w14:paraId="2623E3D4" w14:textId="19EB28B6">
            <w:pPr>
              <w:pStyle w:val="ListParagraph"/>
              <w:numPr>
                <w:ilvl w:val="0"/>
                <w:numId w:val="20"/>
              </w:numPr>
              <w:rPr>
                <w:rFonts w:ascii="Calibri" w:hAnsi="Calibri"/>
              </w:rPr>
            </w:pPr>
            <w:r w:rsidRPr="00786ABC">
              <w:rPr>
                <w:rFonts w:ascii="Calibri" w:hAnsi="Calibri"/>
              </w:rPr>
              <w:t>Providing basic needs for students (e.g.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rsidRDefault="004E61FA" w14:paraId="49E80FDC" w14:textId="77777777">
            <w:pPr>
              <w:pStyle w:val="ListParagraph"/>
              <w:numPr>
                <w:ilvl w:val="0"/>
                <w:numId w:val="20"/>
              </w:numPr>
              <w:rPr>
                <w:rFonts w:ascii="Calibri" w:hAnsi="Calibri"/>
              </w:rPr>
            </w:pPr>
            <w:r w:rsidRPr="00E80D91">
              <w:rPr>
                <w:rFonts w:ascii="Calibri" w:hAnsi="Calibri"/>
              </w:rPr>
              <w:t>Purchasing COVID-19 tests, health screening, and the healthcare needed to help students and faculty</w:t>
            </w:r>
          </w:p>
          <w:p w:rsidR="004E61FA" w:rsidP="004E61FA" w:rsidRDefault="004E61FA" w14:paraId="66B54E93" w14:textId="77777777">
            <w:pPr>
              <w:pStyle w:val="ListParagraph"/>
              <w:numPr>
                <w:ilvl w:val="0"/>
                <w:numId w:val="20"/>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793368" w:rsidP="004E61FA" w:rsidRDefault="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Pr="00C41F3C" w:rsidR="005075F9" w:rsidP="005075F9" w:rsidRDefault="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rsidRDefault="00793368" w14:paraId="40626633" w14:textId="77777777">
            <w:pPr>
              <w:pStyle w:val="ListParagraph"/>
              <w:ind w:left="0"/>
              <w:rPr>
                <w:rFonts w:ascii="Calibri" w:hAnsi="Calibri"/>
              </w:rPr>
            </w:pPr>
          </w:p>
        </w:tc>
      </w:tr>
      <w:tr w:rsidR="00793368" w:rsidTr="2B7A8960" w14:paraId="6807D790" w14:textId="77777777">
        <w:trPr>
          <w:trHeight w:val="170"/>
          <w:jc w:val="center"/>
        </w:trPr>
        <w:tc>
          <w:tcPr>
            <w:tcW w:w="2808" w:type="dxa"/>
          </w:tcPr>
          <w:p w:rsidR="00793368" w:rsidP="002A460C" w:rsidRDefault="00793368" w14:paraId="4AE1AC06" w14:textId="77777777">
            <w:pPr>
              <w:pStyle w:val="ListParagraph"/>
              <w:ind w:left="0"/>
              <w:rPr>
                <w:rFonts w:ascii="Calibri" w:hAnsi="Calibri"/>
              </w:rPr>
            </w:pPr>
            <w:r>
              <w:rPr>
                <w:rFonts w:ascii="Calibri" w:hAnsi="Calibri"/>
              </w:rPr>
              <w:t>…</w:t>
            </w:r>
          </w:p>
        </w:tc>
        <w:tc>
          <w:tcPr>
            <w:tcW w:w="1410" w:type="dxa"/>
          </w:tcPr>
          <w:p w:rsidR="00793368" w:rsidP="002A460C" w:rsidRDefault="00793368" w14:paraId="4E91448F" w14:textId="77777777">
            <w:pPr>
              <w:pStyle w:val="ListParagraph"/>
              <w:ind w:left="0"/>
              <w:rPr>
                <w:rFonts w:ascii="Calibri" w:hAnsi="Calibri"/>
              </w:rPr>
            </w:pPr>
          </w:p>
        </w:tc>
        <w:tc>
          <w:tcPr>
            <w:tcW w:w="1211" w:type="dxa"/>
          </w:tcPr>
          <w:p w:rsidR="00793368" w:rsidP="002A460C" w:rsidRDefault="00793368" w14:paraId="36000EBF" w14:textId="77777777">
            <w:pPr>
              <w:pStyle w:val="ListParagraph"/>
              <w:ind w:left="0"/>
              <w:rPr>
                <w:rFonts w:ascii="Calibri" w:hAnsi="Calibri"/>
              </w:rPr>
            </w:pPr>
          </w:p>
        </w:tc>
        <w:tc>
          <w:tcPr>
            <w:tcW w:w="1262" w:type="dxa"/>
          </w:tcPr>
          <w:p w:rsidR="00793368" w:rsidP="002A460C" w:rsidRDefault="00793368" w14:paraId="3B428556" w14:textId="77777777">
            <w:pPr>
              <w:pStyle w:val="ListParagraph"/>
              <w:ind w:left="0"/>
              <w:rPr>
                <w:rFonts w:ascii="Calibri" w:hAnsi="Calibri"/>
              </w:rPr>
            </w:pPr>
          </w:p>
        </w:tc>
        <w:tc>
          <w:tcPr>
            <w:tcW w:w="1575" w:type="dxa"/>
          </w:tcPr>
          <w:p w:rsidR="00793368" w:rsidP="002A460C" w:rsidRDefault="00793368" w14:paraId="020206D1" w14:textId="77777777">
            <w:pPr>
              <w:pStyle w:val="ListParagraph"/>
              <w:ind w:left="0"/>
            </w:pPr>
          </w:p>
        </w:tc>
        <w:tc>
          <w:tcPr>
            <w:tcW w:w="831" w:type="dxa"/>
          </w:tcPr>
          <w:p w:rsidR="00793368" w:rsidP="002A460C" w:rsidRDefault="00793368" w14:paraId="22CC39D9" w14:textId="77777777">
            <w:pPr>
              <w:pStyle w:val="ListParagraph"/>
              <w:ind w:left="0"/>
              <w:rPr>
                <w:rFonts w:ascii="Calibri" w:hAnsi="Calibri"/>
              </w:rPr>
            </w:pPr>
          </w:p>
        </w:tc>
        <w:tc>
          <w:tcPr>
            <w:tcW w:w="739" w:type="dxa"/>
          </w:tcPr>
          <w:p w:rsidR="00793368" w:rsidP="002A460C" w:rsidRDefault="00793368" w14:paraId="0FD3FCF9" w14:textId="77777777">
            <w:pPr>
              <w:pStyle w:val="ListParagraph"/>
              <w:ind w:left="0"/>
              <w:rPr>
                <w:rFonts w:ascii="Calibri" w:hAnsi="Calibri"/>
              </w:rPr>
            </w:pPr>
          </w:p>
        </w:tc>
        <w:tc>
          <w:tcPr>
            <w:tcW w:w="739" w:type="dxa"/>
          </w:tcPr>
          <w:p w:rsidR="00793368" w:rsidP="002A460C" w:rsidRDefault="00793368" w14:paraId="529C9D58" w14:textId="77777777">
            <w:pPr>
              <w:pStyle w:val="ListParagraph"/>
              <w:ind w:left="0"/>
              <w:rPr>
                <w:rFonts w:ascii="Calibri" w:hAnsi="Calibri"/>
              </w:rPr>
            </w:pPr>
          </w:p>
        </w:tc>
        <w:tc>
          <w:tcPr>
            <w:tcW w:w="3457" w:type="dxa"/>
          </w:tcPr>
          <w:p w:rsidR="00793368" w:rsidP="002A460C" w:rsidRDefault="00793368" w14:paraId="5D4D1E58" w14:textId="77777777">
            <w:pPr>
              <w:pStyle w:val="ListParagraph"/>
              <w:ind w:left="0"/>
              <w:rPr>
                <w:rFonts w:ascii="Calibri" w:hAnsi="Calibri"/>
              </w:rPr>
            </w:pPr>
          </w:p>
        </w:tc>
        <w:tc>
          <w:tcPr>
            <w:tcW w:w="3363" w:type="dxa"/>
          </w:tcPr>
          <w:p w:rsidR="00793368" w:rsidP="002A460C" w:rsidRDefault="00793368" w14:paraId="72920CF4" w14:textId="77777777">
            <w:pPr>
              <w:pStyle w:val="ListParagraph"/>
              <w:ind w:left="0"/>
              <w:rPr>
                <w:rFonts w:ascii="Calibri" w:hAnsi="Calibri"/>
              </w:rPr>
            </w:pPr>
          </w:p>
        </w:tc>
      </w:tr>
    </w:tbl>
    <w:p w:rsidR="00AA4F90" w:rsidP="005B655D" w:rsidRDefault="00AA4F90" w14:paraId="16DC67CB" w14:textId="56961140">
      <w:pPr>
        <w:spacing w:after="0" w:line="240" w:lineRule="auto"/>
        <w:rPr>
          <w:rFonts w:ascii="Calibri" w:hAnsi="Calibri" w:cs="Calibri"/>
        </w:rPr>
      </w:pPr>
    </w:p>
    <w:p w:rsidR="005B655D" w:rsidP="005B655D" w:rsidRDefault="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7998" w:type="dxa"/>
        <w:jc w:val="center"/>
        <w:tblLook w:val="04A0" w:firstRow="1" w:lastRow="0" w:firstColumn="1" w:lastColumn="0" w:noHBand="0" w:noVBand="1"/>
      </w:tblPr>
      <w:tblGrid>
        <w:gridCol w:w="1686"/>
        <w:gridCol w:w="915"/>
        <w:gridCol w:w="945"/>
        <w:gridCol w:w="2296"/>
        <w:gridCol w:w="3603"/>
        <w:gridCol w:w="3150"/>
        <w:gridCol w:w="3150"/>
        <w:gridCol w:w="2253"/>
      </w:tblGrid>
      <w:tr w:rsidR="005B655D" w:rsidTr="002E1B6B" w14:paraId="0771A7E8" w14:textId="77777777">
        <w:trPr>
          <w:trHeight w:val="1185"/>
          <w:jc w:val="center"/>
        </w:trPr>
        <w:tc>
          <w:tcPr>
            <w:tcW w:w="1686" w:type="dxa"/>
            <w:vMerge w:val="restart"/>
            <w:shd w:val="clear" w:color="auto" w:fill="A8D08D" w:themeFill="accent6" w:themeFillTint="99"/>
          </w:tcPr>
          <w:p w:rsidR="005B655D" w:rsidP="719F0FE3" w:rsidRDefault="3E5BBE6F" w14:paraId="722C8390" w14:textId="7D4A078E">
            <w:pPr>
              <w:rPr>
                <w:rFonts w:ascii="Calibri" w:hAnsi="Calibri"/>
                <w:b/>
                <w:bCs/>
              </w:rPr>
            </w:pPr>
            <w:r w:rsidRPr="719F0FE3">
              <w:rPr>
                <w:rFonts w:ascii="Calibri" w:hAnsi="Calibri"/>
                <w:b/>
                <w:bCs/>
              </w:rPr>
              <w:t xml:space="preserve">Name of </w:t>
            </w:r>
            <w:r w:rsidRPr="719F0FE3" w:rsidR="005B655D">
              <w:rPr>
                <w:rFonts w:ascii="Calibri" w:hAnsi="Calibri"/>
                <w:b/>
                <w:bCs/>
              </w:rPr>
              <w:t xml:space="preserve">IHE </w:t>
            </w:r>
            <w:r w:rsidRPr="719F0FE3">
              <w:rPr>
                <w:rFonts w:ascii="Calibri" w:hAnsi="Calibri"/>
                <w:b/>
                <w:bCs/>
              </w:rPr>
              <w:t>Awarded GEER I</w:t>
            </w:r>
            <w:r w:rsidRPr="719F0FE3" w:rsidR="00FB6393">
              <w:rPr>
                <w:rFonts w:ascii="Calibri" w:hAnsi="Calibri"/>
                <w:b/>
                <w:bCs/>
              </w:rPr>
              <w:t>I</w:t>
            </w:r>
            <w:r w:rsidRPr="719F0FE3">
              <w:rPr>
                <w:rFonts w:ascii="Calibri" w:hAnsi="Calibri"/>
                <w:b/>
                <w:bCs/>
              </w:rPr>
              <w:t xml:space="preserve"> funds </w:t>
            </w:r>
          </w:p>
        </w:tc>
        <w:tc>
          <w:tcPr>
            <w:tcW w:w="915" w:type="dxa"/>
            <w:vMerge w:val="restart"/>
            <w:shd w:val="clear" w:color="auto" w:fill="A8D08D" w:themeFill="accent6" w:themeFillTint="99"/>
          </w:tcPr>
          <w:p w:rsidR="005B655D" w:rsidP="002A460C" w:rsidRDefault="005B655D" w14:paraId="30C01A6F" w14:textId="77777777">
            <w:pPr>
              <w:rPr>
                <w:rFonts w:ascii="Calibri" w:hAnsi="Calibri"/>
              </w:rPr>
            </w:pPr>
            <w:r>
              <w:rPr>
                <w:b/>
                <w:bCs/>
              </w:rPr>
              <w:t>DUNS #</w:t>
            </w:r>
          </w:p>
        </w:tc>
        <w:tc>
          <w:tcPr>
            <w:tcW w:w="945" w:type="dxa"/>
            <w:vMerge w:val="restart"/>
            <w:shd w:val="clear" w:color="auto" w:fill="A8D08D" w:themeFill="accent6" w:themeFillTint="99"/>
          </w:tcPr>
          <w:p w:rsidR="005B655D" w:rsidP="496B4D5D" w:rsidRDefault="0795642D" w14:paraId="55C9F11B" w14:textId="4C00B20B">
            <w:pPr>
              <w:rPr>
                <w:rFonts w:eastAsiaTheme="minorEastAsia"/>
                <w:b/>
                <w:bCs/>
              </w:rPr>
            </w:pPr>
            <w:r w:rsidRPr="496B4D5D">
              <w:rPr>
                <w:rFonts w:eastAsiaTheme="minorEastAsia"/>
                <w:b/>
                <w:bCs/>
              </w:rPr>
              <w:t>UEI (SAM)</w:t>
            </w:r>
          </w:p>
          <w:p w:rsidR="005B655D" w:rsidP="26164E5D" w:rsidRDefault="005B655D" w14:paraId="54C2D62F" w14:textId="08A328AB">
            <w:pPr>
              <w:rPr>
                <w:b/>
                <w:bCs/>
              </w:rPr>
            </w:pPr>
          </w:p>
        </w:tc>
        <w:tc>
          <w:tcPr>
            <w:tcW w:w="2296" w:type="dxa"/>
            <w:vMerge w:val="restart"/>
            <w:shd w:val="clear" w:color="auto" w:fill="A8D08D" w:themeFill="accent6" w:themeFillTint="99"/>
          </w:tcPr>
          <w:p w:rsidRPr="00A4323E" w:rsidR="005B655D" w:rsidP="002A460C" w:rsidRDefault="005B655D" w14:paraId="519FBC50" w14:textId="35342FB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5B655D" w:rsidP="002A460C" w:rsidRDefault="005B655D" w14:paraId="780830D6" w14:textId="77777777">
            <w:pPr>
              <w:rPr>
                <w:rFonts w:ascii="Calibri" w:hAnsi="Calibri"/>
              </w:rPr>
            </w:pPr>
            <w:r w:rsidRPr="004C0F1F">
              <w:t>&lt;Auto-fill from above&gt;</w:t>
            </w:r>
          </w:p>
        </w:tc>
        <w:tc>
          <w:tcPr>
            <w:tcW w:w="12156" w:type="dxa"/>
            <w:gridSpan w:val="4"/>
            <w:shd w:val="clear" w:color="auto" w:fill="A8D08D" w:themeFill="accent6" w:themeFillTint="99"/>
          </w:tcPr>
          <w:p w:rsidR="005B655D" w:rsidP="002A460C" w:rsidRDefault="380E8897" w14:paraId="6D467188" w14:textId="4BEEC031">
            <w:pPr>
              <w:rPr>
                <w:b/>
                <w:bCs/>
              </w:rPr>
            </w:pPr>
            <w:r w:rsidRPr="7AB24D7E">
              <w:rPr>
                <w:b/>
                <w:bCs/>
              </w:rPr>
              <w:t xml:space="preserve">Planned </w:t>
            </w:r>
            <w:r w:rsidRPr="7AB24D7E" w:rsidR="3E0271CA">
              <w:rPr>
                <w:b/>
                <w:bCs/>
              </w:rPr>
              <w:t xml:space="preserve">Uses </w:t>
            </w:r>
            <w:r w:rsidRPr="7AB24D7E">
              <w:rPr>
                <w:b/>
                <w:bCs/>
              </w:rPr>
              <w:t xml:space="preserve">of Remaining </w:t>
            </w:r>
            <w:r w:rsidRPr="7AB24D7E" w:rsidR="66F6E796">
              <w:rPr>
                <w:b/>
                <w:bCs/>
              </w:rPr>
              <w:t xml:space="preserve">Funds - </w:t>
            </w:r>
            <w:r w:rsidRPr="7AB24D7E">
              <w:rPr>
                <w:b/>
                <w:bCs/>
              </w:rPr>
              <w:t>GEER II (% of Remaining Funds)</w:t>
            </w:r>
          </w:p>
          <w:p w:rsidRPr="004E1DB5" w:rsidR="004436F7" w:rsidP="004436F7" w:rsidRDefault="004436F7" w14:paraId="7773A2F3" w14:textId="77777777">
            <w:pPr>
              <w:rPr>
                <w:b/>
                <w:bCs/>
                <w:i/>
                <w:iCs/>
              </w:rPr>
            </w:pPr>
            <w:r w:rsidRPr="004E1DB5">
              <w:rPr>
                <w:b/>
                <w:bCs/>
                <w:i/>
                <w:iCs/>
              </w:rPr>
              <w:t>(Note: Categories must sum to 100% of Remaining Funds)</w:t>
            </w:r>
          </w:p>
          <w:p w:rsidR="005B655D" w:rsidP="0DA03870" w:rsidRDefault="005B655D" w14:paraId="427E6EE9" w14:textId="501C1AC1">
            <w:pPr>
              <w:rPr>
                <w:b/>
                <w:bCs/>
              </w:rPr>
            </w:pPr>
          </w:p>
        </w:tc>
      </w:tr>
      <w:tr w:rsidR="00B05387" w:rsidTr="002E1B6B" w14:paraId="403C6115" w14:textId="77777777">
        <w:trPr>
          <w:trHeight w:val="1790"/>
          <w:jc w:val="center"/>
        </w:trPr>
        <w:tc>
          <w:tcPr>
            <w:tcW w:w="1686" w:type="dxa"/>
            <w:vMerge/>
          </w:tcPr>
          <w:p w:rsidR="005B655D" w:rsidP="002A460C" w:rsidRDefault="005B655D" w14:paraId="2E4318CB" w14:textId="77777777">
            <w:pPr>
              <w:rPr>
                <w:rFonts w:ascii="Calibri" w:hAnsi="Calibri"/>
              </w:rPr>
            </w:pPr>
          </w:p>
        </w:tc>
        <w:tc>
          <w:tcPr>
            <w:tcW w:w="915" w:type="dxa"/>
            <w:vMerge/>
          </w:tcPr>
          <w:p w:rsidR="005B655D" w:rsidP="002A460C" w:rsidRDefault="005B655D" w14:paraId="5F1AEF59" w14:textId="77777777">
            <w:pPr>
              <w:rPr>
                <w:rFonts w:ascii="Calibri" w:hAnsi="Calibri"/>
              </w:rPr>
            </w:pPr>
          </w:p>
        </w:tc>
        <w:tc>
          <w:tcPr>
            <w:tcW w:w="945" w:type="dxa"/>
            <w:vMerge/>
          </w:tcPr>
          <w:p w:rsidR="005B655D" w:rsidP="002A460C" w:rsidRDefault="005B655D" w14:paraId="275D0DBD" w14:textId="77777777">
            <w:pPr>
              <w:rPr>
                <w:rFonts w:ascii="Calibri" w:hAnsi="Calibri"/>
              </w:rPr>
            </w:pPr>
          </w:p>
        </w:tc>
        <w:tc>
          <w:tcPr>
            <w:tcW w:w="2296" w:type="dxa"/>
            <w:vMerge/>
          </w:tcPr>
          <w:p w:rsidR="005B655D" w:rsidP="002A460C" w:rsidRDefault="005B655D" w14:paraId="37E4CE6C" w14:textId="77777777">
            <w:pPr>
              <w:rPr>
                <w:rFonts w:ascii="Calibri" w:hAnsi="Calibri"/>
              </w:rPr>
            </w:pPr>
          </w:p>
        </w:tc>
        <w:tc>
          <w:tcPr>
            <w:tcW w:w="3603" w:type="dxa"/>
            <w:shd w:val="clear" w:color="auto" w:fill="E2EFD9" w:themeFill="accent6" w:themeFillTint="33"/>
          </w:tcPr>
          <w:p w:rsidR="008303C0" w:rsidP="008303C0" w:rsidRDefault="194C6846" w14:paraId="17AAC87F" w14:textId="579FD459">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59574160" w:rsidRDefault="008303C0" w14:paraId="1BE0BC76" w14:textId="77777777">
            <w:pPr>
              <w:rPr>
                <w:b/>
                <w:bCs/>
              </w:rPr>
            </w:pPr>
          </w:p>
          <w:p w:rsidRPr="00AF5BF2" w:rsidR="005B655D" w:rsidP="59574160" w:rsidRDefault="00AC12E5" w14:paraId="51070E8C" w14:textId="7A39838B">
            <w:pPr>
              <w:rPr>
                <w:rFonts w:ascii="Calibri" w:hAnsi="Calibri" w:cs="Calibri"/>
                <w:b/>
                <w:bCs/>
              </w:rPr>
            </w:pPr>
            <w:r>
              <w:rPr>
                <w:b/>
                <w:bCs/>
              </w:rPr>
              <w:t xml:space="preserve">Birth through </w:t>
            </w:r>
            <w:r w:rsidRPr="59574160" w:rsidR="00FB6393">
              <w:rPr>
                <w:b/>
                <w:bCs/>
              </w:rPr>
              <w:t>Pre-Kindergarten</w:t>
            </w:r>
          </w:p>
        </w:tc>
        <w:tc>
          <w:tcPr>
            <w:tcW w:w="3150" w:type="dxa"/>
            <w:shd w:val="clear" w:color="auto" w:fill="E2EFD9" w:themeFill="accent6" w:themeFillTint="33"/>
          </w:tcPr>
          <w:p w:rsidR="008303C0" w:rsidP="008303C0" w:rsidRDefault="194C6846" w14:paraId="5F17A852" w14:textId="29A22E7A">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26F6B5D2" w:rsidRDefault="008303C0" w14:paraId="7648BA15" w14:textId="77777777">
            <w:pPr>
              <w:rPr>
                <w:rFonts w:ascii="Calibri" w:hAnsi="Calibri" w:cs="Calibri"/>
                <w:b/>
                <w:bCs/>
              </w:rPr>
            </w:pPr>
          </w:p>
          <w:p w:rsidRPr="00AF5BF2" w:rsidR="00FB6393" w:rsidP="26F6B5D2" w:rsidRDefault="2CC59BBE"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5B655D" w:rsidP="0DA03870" w:rsidRDefault="005B655D" w14:paraId="71F3DE7A" w14:textId="032292D4">
            <w:pPr>
              <w:rPr>
                <w:rFonts w:ascii="Calibri" w:hAnsi="Calibri" w:cs="Calibri"/>
                <w:b/>
              </w:rPr>
            </w:pPr>
          </w:p>
        </w:tc>
        <w:tc>
          <w:tcPr>
            <w:tcW w:w="3150" w:type="dxa"/>
            <w:shd w:val="clear" w:color="auto" w:fill="E2EFD9" w:themeFill="accent6" w:themeFillTint="33"/>
          </w:tcPr>
          <w:p w:rsidR="008303C0" w:rsidP="008303C0" w:rsidRDefault="194C6846" w14:paraId="0F1C60CA" w14:textId="4DDDD77C">
            <w:pPr>
              <w:rPr>
                <w:rFonts w:ascii="Calibri" w:hAnsi="Calibri"/>
                <w:b/>
                <w:bCs/>
              </w:rPr>
            </w:pPr>
            <w:r w:rsidRPr="719F0FE3">
              <w:rPr>
                <w:rFonts w:ascii="Calibri" w:hAnsi="Calibri"/>
                <w:b/>
                <w:bCs/>
              </w:rPr>
              <w:t xml:space="preserve">% Remaining Funds </w:t>
            </w:r>
            <w:r w:rsidRPr="719F0FE3" w:rsidR="40A46271">
              <w:rPr>
                <w:rFonts w:ascii="Calibri" w:hAnsi="Calibri"/>
                <w:b/>
                <w:bCs/>
              </w:rPr>
              <w:t>Planned for</w:t>
            </w:r>
          </w:p>
          <w:p w:rsidR="008303C0" w:rsidP="26F6B5D2" w:rsidRDefault="008303C0" w14:paraId="282784BF" w14:textId="77777777">
            <w:pPr>
              <w:rPr>
                <w:rFonts w:ascii="Calibri" w:hAnsi="Calibri" w:cs="Calibri"/>
                <w:b/>
                <w:bCs/>
              </w:rPr>
            </w:pPr>
          </w:p>
          <w:p w:rsidRPr="00AF5BF2" w:rsidR="00FB6393" w:rsidP="26F6B5D2" w:rsidRDefault="2CC59BBE" w14:paraId="6D7BDA10" w14:textId="29A132D3">
            <w:pPr>
              <w:rPr>
                <w:rFonts w:ascii="Calibri" w:hAnsi="Calibri" w:cs="Calibri"/>
                <w:b/>
                <w:bCs/>
              </w:rPr>
            </w:pPr>
            <w:r w:rsidRPr="59574160">
              <w:rPr>
                <w:rFonts w:ascii="Calibri" w:hAnsi="Calibri" w:cs="Calibri"/>
                <w:b/>
                <w:bCs/>
              </w:rPr>
              <w:t>Postsecondary Education</w:t>
            </w:r>
          </w:p>
          <w:p w:rsidRPr="00AF5BF2" w:rsidR="005B655D" w:rsidP="0DA03870" w:rsidRDefault="005B655D" w14:paraId="71FD1959" w14:textId="5011EEC8">
            <w:pPr>
              <w:rPr>
                <w:rFonts w:ascii="Calibri" w:hAnsi="Calibri" w:cs="Calibri"/>
                <w:b/>
              </w:rPr>
            </w:pPr>
          </w:p>
        </w:tc>
        <w:tc>
          <w:tcPr>
            <w:tcW w:w="2253" w:type="dxa"/>
            <w:shd w:val="clear" w:color="auto" w:fill="E2EFD9" w:themeFill="accent6" w:themeFillTint="33"/>
          </w:tcPr>
          <w:p w:rsidR="008303C0" w:rsidP="008303C0" w:rsidRDefault="008303C0" w14:paraId="4EB9F136" w14:textId="7262AC12">
            <w:pPr>
              <w:rPr>
                <w:rFonts w:ascii="Calibri" w:hAnsi="Calibri"/>
                <w:b/>
                <w:bCs/>
              </w:rPr>
            </w:pPr>
            <w:r w:rsidRPr="00B408F1">
              <w:rPr>
                <w:rFonts w:ascii="Calibri" w:hAnsi="Calibri"/>
                <w:b/>
                <w:bCs/>
              </w:rPr>
              <w:t xml:space="preserve">% Remaining Funds </w:t>
            </w:r>
          </w:p>
          <w:p w:rsidR="008303C0" w:rsidP="008303C0" w:rsidRDefault="008303C0" w14:paraId="66091923" w14:textId="77777777">
            <w:pPr>
              <w:rPr>
                <w:rFonts w:ascii="Calibri" w:hAnsi="Calibri"/>
                <w:b/>
                <w:bCs/>
              </w:rPr>
            </w:pPr>
          </w:p>
          <w:p w:rsidRPr="00AF5BF2" w:rsidR="00FB6393" w:rsidP="26F6B5D2" w:rsidRDefault="005B655D" w14:paraId="2AE72210" w14:textId="77777777">
            <w:pPr>
              <w:rPr>
                <w:rFonts w:ascii="Calibri" w:hAnsi="Calibri" w:cs="Calibri"/>
              </w:rPr>
            </w:pPr>
            <w:r w:rsidRPr="00AF5BF2">
              <w:rPr>
                <w:rFonts w:ascii="Calibri" w:hAnsi="Calibri" w:cs="Calibri"/>
                <w:b/>
                <w:bCs/>
              </w:rPr>
              <w:t>Not Yet Determined</w:t>
            </w:r>
          </w:p>
          <w:p w:rsidRPr="00AF5BF2" w:rsidR="005B655D" w:rsidP="002A460C" w:rsidRDefault="005B655D" w14:paraId="70D89797" w14:textId="3FA4A4A5">
            <w:pPr>
              <w:rPr>
                <w:rFonts w:ascii="Calibri" w:hAnsi="Calibri" w:cs="Calibri"/>
                <w:b/>
              </w:rPr>
            </w:pPr>
          </w:p>
        </w:tc>
      </w:tr>
      <w:tr w:rsidR="005B42ED" w:rsidTr="002E1B6B" w14:paraId="4775A8E1" w14:textId="77777777">
        <w:trPr>
          <w:trHeight w:val="80"/>
          <w:jc w:val="center"/>
        </w:trPr>
        <w:tc>
          <w:tcPr>
            <w:tcW w:w="1686" w:type="dxa"/>
          </w:tcPr>
          <w:p w:rsidR="005B42ED" w:rsidP="002A460C" w:rsidRDefault="005B42ED" w14:paraId="27CA53AC" w14:textId="75CF6604">
            <w:pPr>
              <w:rPr>
                <w:rFonts w:ascii="Calibri" w:hAnsi="Calibri"/>
              </w:rPr>
            </w:pPr>
            <w:r>
              <w:rPr>
                <w:rFonts w:ascii="Calibri" w:hAnsi="Calibri"/>
              </w:rPr>
              <w:t>…</w:t>
            </w:r>
          </w:p>
        </w:tc>
        <w:tc>
          <w:tcPr>
            <w:tcW w:w="915" w:type="dxa"/>
          </w:tcPr>
          <w:p w:rsidR="005B42ED" w:rsidP="002A460C" w:rsidRDefault="005B42ED" w14:paraId="17F8C288" w14:textId="77777777">
            <w:pPr>
              <w:rPr>
                <w:rFonts w:ascii="Calibri" w:hAnsi="Calibri"/>
              </w:rPr>
            </w:pPr>
          </w:p>
        </w:tc>
        <w:tc>
          <w:tcPr>
            <w:tcW w:w="945" w:type="dxa"/>
          </w:tcPr>
          <w:p w:rsidR="005B42ED" w:rsidP="002A460C" w:rsidRDefault="005B42ED" w14:paraId="3D4B951A" w14:textId="77777777">
            <w:pPr>
              <w:rPr>
                <w:rFonts w:ascii="Calibri" w:hAnsi="Calibri"/>
              </w:rPr>
            </w:pPr>
          </w:p>
        </w:tc>
        <w:tc>
          <w:tcPr>
            <w:tcW w:w="2296" w:type="dxa"/>
          </w:tcPr>
          <w:p w:rsidR="005B42ED" w:rsidP="002A460C" w:rsidRDefault="005B42ED" w14:paraId="17A3DB0B" w14:textId="77777777">
            <w:pPr>
              <w:rPr>
                <w:rFonts w:ascii="Calibri" w:hAnsi="Calibri"/>
              </w:rPr>
            </w:pPr>
          </w:p>
        </w:tc>
        <w:tc>
          <w:tcPr>
            <w:tcW w:w="3603" w:type="dxa"/>
            <w:shd w:val="clear" w:color="auto" w:fill="E2EFD9" w:themeFill="accent6" w:themeFillTint="33"/>
          </w:tcPr>
          <w:p w:rsidRPr="00AF5BF2" w:rsidR="005B42ED" w:rsidP="002A460C" w:rsidRDefault="005B42ED" w14:paraId="0416EB40"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7E4B96D7"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34E6B6D5" w14:textId="77777777">
            <w:pPr>
              <w:rPr>
                <w:rFonts w:ascii="Calibri" w:hAnsi="Calibri" w:cs="Calibri"/>
                <w:b/>
                <w:bCs/>
              </w:rPr>
            </w:pPr>
          </w:p>
        </w:tc>
        <w:tc>
          <w:tcPr>
            <w:tcW w:w="2253" w:type="dxa"/>
            <w:shd w:val="clear" w:color="auto" w:fill="E2EFD9" w:themeFill="accent6" w:themeFillTint="33"/>
          </w:tcPr>
          <w:p w:rsidRPr="00AF5BF2" w:rsidR="005B42ED" w:rsidP="002A460C" w:rsidRDefault="005B42ED" w14:paraId="1200E59E" w14:textId="77777777">
            <w:pPr>
              <w:rPr>
                <w:rFonts w:ascii="Calibri" w:hAnsi="Calibri" w:cs="Calibri"/>
                <w:b/>
                <w:bCs/>
              </w:rPr>
            </w:pPr>
          </w:p>
        </w:tc>
      </w:tr>
    </w:tbl>
    <w:p w:rsidRPr="00DC0B83" w:rsidR="005B655D" w:rsidP="005B655D" w:rsidRDefault="005B655D" w14:paraId="67654BC0" w14:textId="77777777">
      <w:pPr>
        <w:rPr>
          <w:rFonts w:ascii="Calibri" w:hAnsi="Calibri"/>
        </w:rPr>
      </w:pPr>
    </w:p>
    <w:p w:rsidR="005B655D" w:rsidP="005B655D" w:rsidRDefault="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20275" w:type="dxa"/>
        <w:jc w:val="center"/>
        <w:tblLook w:val="04A0" w:firstRow="1" w:lastRow="0" w:firstColumn="1" w:lastColumn="0" w:noHBand="0" w:noVBand="1"/>
      </w:tblPr>
      <w:tblGrid>
        <w:gridCol w:w="1449"/>
        <w:gridCol w:w="780"/>
        <w:gridCol w:w="998"/>
        <w:gridCol w:w="1605"/>
        <w:gridCol w:w="1793"/>
        <w:gridCol w:w="1790"/>
        <w:gridCol w:w="1790"/>
        <w:gridCol w:w="1613"/>
        <w:gridCol w:w="1763"/>
        <w:gridCol w:w="1710"/>
        <w:gridCol w:w="1621"/>
        <w:gridCol w:w="1804"/>
        <w:gridCol w:w="1559"/>
      </w:tblGrid>
      <w:tr w:rsidR="005175B7" w:rsidTr="005175B7" w14:paraId="04C30C42" w14:textId="77777777">
        <w:trPr>
          <w:trHeight w:val="966"/>
          <w:jc w:val="center"/>
        </w:trPr>
        <w:tc>
          <w:tcPr>
            <w:tcW w:w="1450" w:type="dxa"/>
            <w:vMerge w:val="restart"/>
            <w:shd w:val="clear" w:color="auto" w:fill="A8D08D" w:themeFill="accent6" w:themeFillTint="99"/>
          </w:tcPr>
          <w:p w:rsidR="002F6CC6" w:rsidP="719F0FE3" w:rsidRDefault="002F6CC6" w14:paraId="179A00CA" w14:textId="7315C2D7">
            <w:pPr>
              <w:rPr>
                <w:b/>
                <w:bCs/>
              </w:rPr>
            </w:pPr>
            <w:r w:rsidRPr="719F0FE3">
              <w:rPr>
                <w:rFonts w:ascii="Calibri" w:hAnsi="Calibri"/>
                <w:b/>
                <w:bCs/>
              </w:rPr>
              <w:t>Name of IHE</w:t>
            </w:r>
            <w:r>
              <w:rPr>
                <w:rFonts w:ascii="Calibri" w:hAnsi="Calibri"/>
                <w:b/>
                <w:bCs/>
              </w:rPr>
              <w:t xml:space="preserve"> </w:t>
            </w:r>
            <w:r w:rsidRPr="719F0FE3">
              <w:rPr>
                <w:rFonts w:ascii="Calibri" w:hAnsi="Calibri"/>
                <w:b/>
                <w:bCs/>
              </w:rPr>
              <w:t>Awarded GEER II funds</w:t>
            </w:r>
          </w:p>
        </w:tc>
        <w:tc>
          <w:tcPr>
            <w:tcW w:w="780" w:type="dxa"/>
            <w:vMerge w:val="restart"/>
            <w:shd w:val="clear" w:color="auto" w:fill="A8D08D" w:themeFill="accent6" w:themeFillTint="99"/>
          </w:tcPr>
          <w:p w:rsidR="002F6CC6" w:rsidP="002A460C" w:rsidRDefault="002F6CC6" w14:paraId="0A1D1350" w14:textId="77777777">
            <w:pPr>
              <w:rPr>
                <w:rFonts w:ascii="Calibri" w:hAnsi="Calibri"/>
              </w:rPr>
            </w:pPr>
            <w:r>
              <w:rPr>
                <w:b/>
                <w:bCs/>
              </w:rPr>
              <w:t>DUNS #</w:t>
            </w:r>
          </w:p>
        </w:tc>
        <w:tc>
          <w:tcPr>
            <w:tcW w:w="998" w:type="dxa"/>
            <w:vMerge w:val="restart"/>
            <w:shd w:val="clear" w:color="auto" w:fill="A8D08D" w:themeFill="accent6" w:themeFillTint="99"/>
          </w:tcPr>
          <w:p w:rsidR="002F6CC6" w:rsidP="496B4D5D" w:rsidRDefault="002F6CC6" w14:paraId="26D1722E" w14:textId="505AD3D6">
            <w:pPr>
              <w:rPr>
                <w:rFonts w:eastAsiaTheme="minorEastAsia"/>
                <w:b/>
                <w:bCs/>
              </w:rPr>
            </w:pPr>
            <w:r w:rsidRPr="496B4D5D">
              <w:rPr>
                <w:rFonts w:eastAsiaTheme="minorEastAsia"/>
                <w:b/>
                <w:bCs/>
              </w:rPr>
              <w:t>UEI (SAM)</w:t>
            </w:r>
          </w:p>
          <w:p w:rsidR="002F6CC6" w:rsidP="26164E5D" w:rsidRDefault="002F6CC6" w14:paraId="187A93F2" w14:textId="3AF0523B">
            <w:pPr>
              <w:rPr>
                <w:b/>
                <w:bCs/>
              </w:rPr>
            </w:pPr>
          </w:p>
        </w:tc>
        <w:tc>
          <w:tcPr>
            <w:tcW w:w="1605" w:type="dxa"/>
            <w:vMerge w:val="restart"/>
            <w:shd w:val="clear" w:color="auto" w:fill="A8D08D" w:themeFill="accent6" w:themeFillTint="99"/>
          </w:tcPr>
          <w:p w:rsidRPr="00A4323E" w:rsidR="002F6CC6" w:rsidP="002A460C" w:rsidRDefault="002F6CC6"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rsidRDefault="002F6CC6" w14:paraId="24B88F7A" w14:textId="77777777">
            <w:pPr>
              <w:rPr>
                <w:rFonts w:ascii="Calibri" w:hAnsi="Calibri"/>
              </w:rPr>
            </w:pPr>
            <w:r w:rsidRPr="004C0F1F">
              <w:t>&lt;Auto-fill from above&gt;</w:t>
            </w:r>
          </w:p>
        </w:tc>
        <w:tc>
          <w:tcPr>
            <w:tcW w:w="15442" w:type="dxa"/>
            <w:gridSpan w:val="9"/>
            <w:shd w:val="clear" w:color="auto" w:fill="A8D08D" w:themeFill="accent6" w:themeFillTint="99"/>
          </w:tcPr>
          <w:p w:rsidR="002F6CC6" w:rsidP="002A460C" w:rsidRDefault="002F6CC6" w14:paraId="5764F790" w14:textId="409E18C0">
            <w:pPr>
              <w:rPr>
                <w:b/>
                <w:bCs/>
              </w:rPr>
            </w:pPr>
            <w:r w:rsidRPr="7AB24D7E">
              <w:rPr>
                <w:b/>
                <w:bCs/>
              </w:rPr>
              <w:t>Planned Uses of Remaining Funds - GEER II (% of Remaining Funds)</w:t>
            </w:r>
          </w:p>
          <w:p w:rsidRPr="00321717" w:rsidR="002F6CC6" w:rsidP="0DA03870" w:rsidRDefault="002F6CC6" w14:paraId="577A2AA6" w14:textId="0E8D7D16">
            <w:pPr>
              <w:rPr>
                <w:b/>
                <w:bCs/>
                <w:i/>
                <w:iCs/>
              </w:rPr>
            </w:pPr>
            <w:r w:rsidRPr="004E1DB5">
              <w:rPr>
                <w:b/>
                <w:bCs/>
                <w:i/>
                <w:iCs/>
              </w:rPr>
              <w:t>(Note: Categories must sum to 100% of Remaining Funds)</w:t>
            </w:r>
          </w:p>
        </w:tc>
      </w:tr>
      <w:tr w:rsidR="005175B7" w:rsidTr="005175B7" w14:paraId="7245508D" w14:textId="77777777">
        <w:trPr>
          <w:trHeight w:val="2150"/>
          <w:jc w:val="center"/>
        </w:trPr>
        <w:tc>
          <w:tcPr>
            <w:tcW w:w="1450" w:type="dxa"/>
            <w:vMerge/>
          </w:tcPr>
          <w:p w:rsidR="002F6CC6" w:rsidP="003256F1" w:rsidRDefault="002F6CC6" w14:paraId="49B9ED4F" w14:textId="77777777">
            <w:pPr>
              <w:rPr>
                <w:rFonts w:ascii="Calibri" w:hAnsi="Calibri"/>
              </w:rPr>
            </w:pPr>
          </w:p>
        </w:tc>
        <w:tc>
          <w:tcPr>
            <w:tcW w:w="780" w:type="dxa"/>
            <w:vMerge/>
          </w:tcPr>
          <w:p w:rsidR="002F6CC6" w:rsidP="003256F1" w:rsidRDefault="002F6CC6" w14:paraId="7CD1C56A" w14:textId="77777777">
            <w:pPr>
              <w:rPr>
                <w:rFonts w:ascii="Calibri" w:hAnsi="Calibri"/>
              </w:rPr>
            </w:pPr>
          </w:p>
        </w:tc>
        <w:tc>
          <w:tcPr>
            <w:tcW w:w="998" w:type="dxa"/>
            <w:vMerge/>
          </w:tcPr>
          <w:p w:rsidR="002F6CC6" w:rsidP="003256F1" w:rsidRDefault="002F6CC6" w14:paraId="168F6BEC" w14:textId="77777777">
            <w:pPr>
              <w:rPr>
                <w:rFonts w:ascii="Calibri" w:hAnsi="Calibri"/>
              </w:rPr>
            </w:pPr>
          </w:p>
        </w:tc>
        <w:tc>
          <w:tcPr>
            <w:tcW w:w="1605" w:type="dxa"/>
            <w:vMerge/>
          </w:tcPr>
          <w:p w:rsidR="002F6CC6" w:rsidP="003256F1" w:rsidRDefault="002F6CC6" w14:paraId="172BEC51" w14:textId="77777777">
            <w:pPr>
              <w:rPr>
                <w:rFonts w:ascii="Calibri" w:hAnsi="Calibri"/>
              </w:rPr>
            </w:pPr>
          </w:p>
        </w:tc>
        <w:tc>
          <w:tcPr>
            <w:tcW w:w="1793" w:type="dxa"/>
            <w:shd w:val="clear" w:color="auto" w:fill="E2EFD9" w:themeFill="accent6" w:themeFillTint="33"/>
          </w:tcPr>
          <w:p w:rsidR="002F6CC6" w:rsidP="003256F1" w:rsidRDefault="002F6CC6" w14:paraId="3CF25A73" w14:textId="52A08FBB">
            <w:pPr>
              <w:rPr>
                <w:rFonts w:ascii="Calibri" w:hAnsi="Calibri"/>
                <w:b/>
                <w:bCs/>
              </w:rPr>
            </w:pPr>
            <w:r w:rsidRPr="719F0FE3">
              <w:rPr>
                <w:rFonts w:ascii="Calibri" w:hAnsi="Calibri"/>
                <w:b/>
                <w:bCs/>
              </w:rPr>
              <w:t>% Remaining Funds Planned for</w:t>
            </w:r>
          </w:p>
          <w:p w:rsidR="002F6CC6" w:rsidP="003256F1" w:rsidRDefault="002F6CC6" w14:paraId="214DB3AB" w14:textId="77777777">
            <w:pPr>
              <w:rPr>
                <w:rFonts w:ascii="Calibri" w:hAnsi="Calibri"/>
                <w:b/>
                <w:bCs/>
              </w:rPr>
            </w:pPr>
          </w:p>
          <w:p w:rsidR="002F6CC6" w:rsidP="003256F1" w:rsidRDefault="002F6CC6"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90" w:type="dxa"/>
            <w:shd w:val="clear" w:color="auto" w:fill="E2EFD9" w:themeFill="accent6" w:themeFillTint="33"/>
          </w:tcPr>
          <w:p w:rsidR="002F6CC6" w:rsidP="003256F1" w:rsidRDefault="002F6CC6" w14:paraId="2F32E82F" w14:textId="247EAA94">
            <w:pPr>
              <w:rPr>
                <w:rFonts w:ascii="Calibri" w:hAnsi="Calibri"/>
                <w:b/>
                <w:bCs/>
              </w:rPr>
            </w:pPr>
            <w:r w:rsidRPr="719F0FE3">
              <w:rPr>
                <w:rFonts w:ascii="Calibri" w:hAnsi="Calibri"/>
                <w:b/>
                <w:bCs/>
              </w:rPr>
              <w:t>% Remaining Funds Planned for</w:t>
            </w:r>
          </w:p>
          <w:p w:rsidR="002F6CC6" w:rsidP="003256F1" w:rsidRDefault="002F6CC6" w14:paraId="559AD038" w14:textId="77777777">
            <w:pPr>
              <w:rPr>
                <w:rFonts w:eastAsia="Times New Roman"/>
                <w:b/>
                <w:bCs/>
              </w:rPr>
            </w:pPr>
          </w:p>
          <w:p w:rsidR="002F6CC6" w:rsidP="003256F1" w:rsidRDefault="002F6CC6" w14:paraId="7623355B" w14:textId="07CA64A1">
            <w:pPr>
              <w:rPr>
                <w:rFonts w:ascii="Calibri" w:hAnsi="Calibri"/>
              </w:rPr>
            </w:pPr>
            <w:r w:rsidRPr="719F0FE3">
              <w:rPr>
                <w:rFonts w:eastAsia="Times New Roman"/>
                <w:b/>
                <w:bCs/>
              </w:rPr>
              <w:t>Supporting distance learning and remote education</w:t>
            </w:r>
          </w:p>
        </w:tc>
        <w:tc>
          <w:tcPr>
            <w:tcW w:w="1790" w:type="dxa"/>
            <w:shd w:val="clear" w:color="auto" w:fill="E2EFD9" w:themeFill="accent6" w:themeFillTint="33"/>
          </w:tcPr>
          <w:p w:rsidR="002F6CC6" w:rsidP="003256F1" w:rsidRDefault="002F6CC6" w14:paraId="106DB0E2" w14:textId="2A62B4ED">
            <w:pPr>
              <w:rPr>
                <w:rFonts w:ascii="Calibri" w:hAnsi="Calibri"/>
                <w:b/>
                <w:bCs/>
              </w:rPr>
            </w:pPr>
            <w:r w:rsidRPr="719F0FE3">
              <w:rPr>
                <w:rFonts w:ascii="Calibri" w:hAnsi="Calibri"/>
                <w:b/>
                <w:bCs/>
              </w:rPr>
              <w:t>% Remaining Funds Planned for</w:t>
            </w:r>
          </w:p>
          <w:p w:rsidR="002F6CC6" w:rsidP="003256F1" w:rsidRDefault="002F6CC6" w14:paraId="2073AAD7" w14:textId="77777777">
            <w:pPr>
              <w:rPr>
                <w:rFonts w:eastAsia="Times New Roman"/>
                <w:b/>
                <w:bCs/>
              </w:rPr>
            </w:pPr>
          </w:p>
          <w:p w:rsidRPr="00012F05" w:rsidR="002F6CC6" w:rsidP="003256F1" w:rsidRDefault="002F6CC6"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13" w:type="dxa"/>
            <w:shd w:val="clear" w:color="auto" w:fill="E2EFD9" w:themeFill="accent6" w:themeFillTint="33"/>
          </w:tcPr>
          <w:p w:rsidR="002F6CC6" w:rsidP="003256F1" w:rsidRDefault="002F6CC6" w14:paraId="76DAD06E" w14:textId="27C3B4AD">
            <w:pPr>
              <w:rPr>
                <w:rFonts w:ascii="Calibri" w:hAnsi="Calibri"/>
                <w:b/>
                <w:bCs/>
              </w:rPr>
            </w:pPr>
            <w:r w:rsidRPr="719F0FE3">
              <w:rPr>
                <w:rFonts w:ascii="Calibri" w:hAnsi="Calibri"/>
                <w:b/>
                <w:bCs/>
              </w:rPr>
              <w:t>% Remaining Funds Planned for</w:t>
            </w:r>
          </w:p>
          <w:p w:rsidR="002F6CC6" w:rsidP="003256F1" w:rsidRDefault="002F6CC6" w14:paraId="145E0B0E" w14:textId="77777777">
            <w:pPr>
              <w:rPr>
                <w:b/>
                <w:bCs/>
              </w:rPr>
            </w:pPr>
          </w:p>
          <w:p w:rsidR="002F6CC6" w:rsidP="003256F1" w:rsidRDefault="002F6CC6" w14:paraId="56169E8D" w14:textId="6FAC336B">
            <w:pPr>
              <w:rPr>
                <w:rFonts w:ascii="Calibri" w:hAnsi="Calibri"/>
              </w:rPr>
            </w:pPr>
            <w:r w:rsidRPr="005C6A58">
              <w:rPr>
                <w:rFonts w:ascii="Calibri" w:hAnsi="Calibri"/>
                <w:b/>
                <w:bCs/>
              </w:rPr>
              <w:t>Providing mental health services and supports</w:t>
            </w:r>
          </w:p>
        </w:tc>
        <w:tc>
          <w:tcPr>
            <w:tcW w:w="1763" w:type="dxa"/>
            <w:shd w:val="clear" w:color="auto" w:fill="E2EFD9" w:themeFill="accent6" w:themeFillTint="33"/>
          </w:tcPr>
          <w:p w:rsidR="002F6CC6" w:rsidP="003256F1" w:rsidRDefault="002F6CC6" w14:paraId="0F39D288" w14:textId="77777777">
            <w:pPr>
              <w:rPr>
                <w:rFonts w:ascii="Calibri" w:hAnsi="Calibri"/>
                <w:b/>
                <w:bCs/>
              </w:rPr>
            </w:pPr>
            <w:r w:rsidRPr="719F0FE3">
              <w:rPr>
                <w:rFonts w:ascii="Calibri" w:hAnsi="Calibri"/>
                <w:b/>
                <w:bCs/>
              </w:rPr>
              <w:t>% Remaining Funds Planned for</w:t>
            </w:r>
          </w:p>
          <w:p w:rsidR="002F6CC6" w:rsidP="003256F1" w:rsidRDefault="002F6CC6" w14:paraId="384E68EC" w14:textId="77777777">
            <w:pPr>
              <w:rPr>
                <w:rFonts w:ascii="Calibri" w:hAnsi="Calibri"/>
              </w:rPr>
            </w:pPr>
          </w:p>
          <w:p w:rsidRPr="00B11026" w:rsidR="002F6CC6" w:rsidP="00CD1266" w:rsidRDefault="002F6CC6" w14:paraId="128E5B5C" w14:textId="2943D217">
            <w:pPr>
              <w:rPr>
                <w:rFonts w:ascii="Calibri" w:hAnsi="Calibri"/>
                <w:b/>
                <w:bCs/>
              </w:rPr>
            </w:pPr>
            <w:r w:rsidRPr="00786ABC">
              <w:rPr>
                <w:rFonts w:ascii="Calibri" w:hAnsi="Calibri"/>
                <w:b/>
                <w:bCs/>
              </w:rPr>
              <w:t xml:space="preserve">Providing basic needs for students (e.g.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w:t>
            </w:r>
            <w:r w:rsidRPr="00786ABC">
              <w:rPr>
                <w:rFonts w:ascii="Calibri" w:hAnsi="Calibri"/>
                <w:b/>
                <w:bCs/>
              </w:rPr>
              <w:lastRenderedPageBreak/>
              <w:t xml:space="preserve">transportation, and childcare) </w:t>
            </w:r>
          </w:p>
          <w:p w:rsidRPr="719F0FE3" w:rsidR="002F6CC6" w:rsidP="003256F1" w:rsidRDefault="002F6CC6" w14:paraId="7852F02E" w14:textId="5A97F492">
            <w:pPr>
              <w:rPr>
                <w:rFonts w:ascii="Calibri" w:hAnsi="Calibri"/>
                <w:b/>
                <w:bCs/>
              </w:rPr>
            </w:pPr>
          </w:p>
        </w:tc>
        <w:tc>
          <w:tcPr>
            <w:tcW w:w="1710" w:type="dxa"/>
            <w:shd w:val="clear" w:color="auto" w:fill="E2EFD9" w:themeFill="accent6" w:themeFillTint="33"/>
          </w:tcPr>
          <w:p w:rsidR="002F6CC6" w:rsidP="003256F1" w:rsidRDefault="002F6CC6" w14:paraId="611A1737" w14:textId="77777777">
            <w:pPr>
              <w:rPr>
                <w:rFonts w:ascii="Calibri" w:hAnsi="Calibri"/>
                <w:b/>
                <w:bCs/>
              </w:rPr>
            </w:pPr>
            <w:r w:rsidRPr="719F0FE3">
              <w:rPr>
                <w:rFonts w:ascii="Calibri" w:hAnsi="Calibri"/>
                <w:b/>
                <w:bCs/>
              </w:rPr>
              <w:lastRenderedPageBreak/>
              <w:t>% Remaining Funds Planned for</w:t>
            </w:r>
          </w:p>
          <w:p w:rsidR="002F6CC6" w:rsidP="003256F1" w:rsidRDefault="002F6CC6" w14:paraId="40F99357" w14:textId="77777777">
            <w:pPr>
              <w:rPr>
                <w:rFonts w:ascii="Calibri" w:hAnsi="Calibri"/>
                <w:b/>
                <w:bCs/>
              </w:rPr>
            </w:pPr>
          </w:p>
          <w:p w:rsidRPr="719F0FE3" w:rsidR="002F6CC6" w:rsidP="003256F1" w:rsidRDefault="00C4240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620" w:type="dxa"/>
            <w:shd w:val="clear" w:color="auto" w:fill="E2EFD9" w:themeFill="accent6" w:themeFillTint="33"/>
          </w:tcPr>
          <w:p w:rsidRPr="00C42401" w:rsidR="00C42401" w:rsidP="00C42401" w:rsidRDefault="00C42401" w14:paraId="7D0AB219" w14:textId="77777777">
            <w:pPr>
              <w:rPr>
                <w:rFonts w:ascii="Calibri" w:hAnsi="Calibri"/>
                <w:b/>
                <w:bCs/>
              </w:rPr>
            </w:pPr>
            <w:r w:rsidRPr="00C42401">
              <w:rPr>
                <w:rFonts w:ascii="Calibri" w:hAnsi="Calibri"/>
                <w:b/>
                <w:bCs/>
              </w:rPr>
              <w:t>% Remaining Funds Planned for</w:t>
            </w:r>
          </w:p>
          <w:p w:rsidRPr="00C42401" w:rsidR="00C42401" w:rsidP="00C42401" w:rsidRDefault="00C42401" w14:paraId="1E5F6338" w14:textId="77777777">
            <w:pPr>
              <w:rPr>
                <w:rFonts w:ascii="Calibri" w:hAnsi="Calibri"/>
                <w:b/>
                <w:bCs/>
              </w:rPr>
            </w:pPr>
          </w:p>
          <w:p w:rsidRPr="719F0FE3" w:rsidR="002F6CC6" w:rsidP="00C42401" w:rsidRDefault="00C42401" w14:paraId="22F24572" w14:textId="4C6E11D1">
            <w:pPr>
              <w:rPr>
                <w:rFonts w:ascii="Calibri" w:hAnsi="Calibri"/>
                <w:b/>
                <w:bCs/>
              </w:rPr>
            </w:pPr>
            <w:r w:rsidRPr="00C42401">
              <w:rPr>
                <w:rFonts w:ascii="Calibri" w:hAnsi="Calibri"/>
                <w:b/>
                <w:bCs/>
              </w:rPr>
              <w:t xml:space="preserve">Keeping faculty, staff, employees, and contractors at full salary levels who were at risk of </w:t>
            </w:r>
            <w:r w:rsidRPr="00C42401">
              <w:rPr>
                <w:rFonts w:ascii="Calibri" w:hAnsi="Calibri"/>
                <w:b/>
                <w:bCs/>
              </w:rPr>
              <w:lastRenderedPageBreak/>
              <w:t>unemployment due to pandemic-related factors.</w:t>
            </w:r>
          </w:p>
        </w:tc>
        <w:tc>
          <w:tcPr>
            <w:tcW w:w="1804" w:type="dxa"/>
            <w:shd w:val="clear" w:color="auto" w:fill="E2EFD9" w:themeFill="accent6" w:themeFillTint="33"/>
          </w:tcPr>
          <w:p w:rsidR="002F6CC6" w:rsidP="003256F1" w:rsidRDefault="002F6CC6" w14:paraId="758EF276" w14:textId="141FCC6E">
            <w:pPr>
              <w:rPr>
                <w:rFonts w:ascii="Calibri" w:hAnsi="Calibri"/>
                <w:b/>
                <w:bCs/>
              </w:rPr>
            </w:pPr>
            <w:r w:rsidRPr="719F0FE3">
              <w:rPr>
                <w:rFonts w:ascii="Calibri" w:hAnsi="Calibri"/>
                <w:b/>
                <w:bCs/>
              </w:rPr>
              <w:lastRenderedPageBreak/>
              <w:t>% Remaining Funds Planned for</w:t>
            </w:r>
          </w:p>
          <w:p w:rsidR="002F6CC6" w:rsidP="003256F1" w:rsidRDefault="002F6CC6" w14:paraId="603893E7" w14:textId="77777777">
            <w:pPr>
              <w:spacing w:line="259" w:lineRule="auto"/>
              <w:rPr>
                <w:b/>
                <w:bCs/>
              </w:rPr>
            </w:pPr>
          </w:p>
          <w:p w:rsidR="002F6CC6" w:rsidP="003256F1" w:rsidRDefault="002F6CC6" w14:paraId="452962B5" w14:textId="437AFC94">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559" w:type="dxa"/>
            <w:shd w:val="clear" w:color="auto" w:fill="E2EFD9" w:themeFill="accent6" w:themeFillTint="33"/>
          </w:tcPr>
          <w:p w:rsidR="002F6CC6" w:rsidP="003256F1" w:rsidRDefault="002F6CC6" w14:paraId="554E6A96" w14:textId="56FBB6A0">
            <w:pPr>
              <w:rPr>
                <w:rFonts w:ascii="Calibri" w:hAnsi="Calibri"/>
                <w:b/>
                <w:bCs/>
              </w:rPr>
            </w:pPr>
            <w:r w:rsidRPr="00B408F1">
              <w:rPr>
                <w:rFonts w:ascii="Calibri" w:hAnsi="Calibri"/>
                <w:b/>
                <w:bCs/>
              </w:rPr>
              <w:t xml:space="preserve">% Remaining Funds </w:t>
            </w:r>
          </w:p>
          <w:p w:rsidR="002F6CC6" w:rsidP="003256F1" w:rsidRDefault="002F6CC6" w14:paraId="648B7683" w14:textId="77777777">
            <w:pPr>
              <w:rPr>
                <w:rFonts w:ascii="Calibri" w:hAnsi="Calibri"/>
                <w:b/>
                <w:bCs/>
              </w:rPr>
            </w:pPr>
          </w:p>
          <w:p w:rsidR="002F6CC6" w:rsidP="003256F1" w:rsidRDefault="002F6CC6" w14:paraId="2F33D37E" w14:textId="07F88824">
            <w:pPr>
              <w:rPr>
                <w:rFonts w:ascii="Calibri" w:hAnsi="Calibri"/>
              </w:rPr>
            </w:pPr>
            <w:r w:rsidRPr="0DA03870">
              <w:rPr>
                <w:rFonts w:ascii="Calibri" w:hAnsi="Calibri"/>
                <w:b/>
                <w:bCs/>
              </w:rPr>
              <w:t>Not Yet Determined</w:t>
            </w:r>
          </w:p>
        </w:tc>
      </w:tr>
      <w:tr w:rsidR="005175B7" w:rsidTr="005175B7" w14:paraId="479EC2F4" w14:textId="77777777">
        <w:trPr>
          <w:trHeight w:val="260"/>
          <w:jc w:val="center"/>
        </w:trPr>
        <w:tc>
          <w:tcPr>
            <w:tcW w:w="1450" w:type="dxa"/>
          </w:tcPr>
          <w:p w:rsidR="002F6CC6" w:rsidP="003256F1" w:rsidRDefault="002F6CC6" w14:paraId="4A573EC5" w14:textId="56B046F8">
            <w:pPr>
              <w:rPr>
                <w:rFonts w:ascii="Calibri" w:hAnsi="Calibri"/>
              </w:rPr>
            </w:pPr>
            <w:r>
              <w:rPr>
                <w:rFonts w:ascii="Calibri" w:hAnsi="Calibri"/>
              </w:rPr>
              <w:t>…</w:t>
            </w:r>
          </w:p>
        </w:tc>
        <w:tc>
          <w:tcPr>
            <w:tcW w:w="780" w:type="dxa"/>
          </w:tcPr>
          <w:p w:rsidR="002F6CC6" w:rsidP="003256F1" w:rsidRDefault="002F6CC6" w14:paraId="100FEFF9" w14:textId="77777777">
            <w:pPr>
              <w:rPr>
                <w:rFonts w:ascii="Calibri" w:hAnsi="Calibri"/>
              </w:rPr>
            </w:pPr>
          </w:p>
        </w:tc>
        <w:tc>
          <w:tcPr>
            <w:tcW w:w="998" w:type="dxa"/>
          </w:tcPr>
          <w:p w:rsidR="002F6CC6" w:rsidP="003256F1" w:rsidRDefault="002F6CC6" w14:paraId="4E75E638" w14:textId="77777777">
            <w:pPr>
              <w:rPr>
                <w:rFonts w:ascii="Calibri" w:hAnsi="Calibri"/>
              </w:rPr>
            </w:pPr>
          </w:p>
        </w:tc>
        <w:tc>
          <w:tcPr>
            <w:tcW w:w="1605" w:type="dxa"/>
          </w:tcPr>
          <w:p w:rsidR="002F6CC6" w:rsidP="003256F1" w:rsidRDefault="002F6CC6" w14:paraId="1C0DC61E" w14:textId="77777777">
            <w:pPr>
              <w:rPr>
                <w:rFonts w:ascii="Calibri" w:hAnsi="Calibri"/>
              </w:rPr>
            </w:pPr>
          </w:p>
        </w:tc>
        <w:tc>
          <w:tcPr>
            <w:tcW w:w="1793" w:type="dxa"/>
            <w:shd w:val="clear" w:color="auto" w:fill="E2EFD9" w:themeFill="accent6" w:themeFillTint="33"/>
          </w:tcPr>
          <w:p w:rsidRPr="00A4323E" w:rsidR="002F6CC6" w:rsidP="003256F1" w:rsidRDefault="002F6CC6" w14:paraId="57762338"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6A320FA1"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1D8E9019" w14:textId="77777777">
            <w:pPr>
              <w:rPr>
                <w:rFonts w:ascii="Calibri" w:hAnsi="Calibri"/>
                <w:b/>
                <w:bCs/>
              </w:rPr>
            </w:pPr>
          </w:p>
        </w:tc>
        <w:tc>
          <w:tcPr>
            <w:tcW w:w="1613" w:type="dxa"/>
            <w:shd w:val="clear" w:color="auto" w:fill="E2EFD9" w:themeFill="accent6" w:themeFillTint="33"/>
          </w:tcPr>
          <w:p w:rsidRPr="00A4323E" w:rsidR="002F6CC6" w:rsidP="003256F1" w:rsidRDefault="002F6CC6" w14:paraId="013AC52F" w14:textId="77777777">
            <w:pPr>
              <w:rPr>
                <w:rFonts w:ascii="Calibri" w:hAnsi="Calibri"/>
                <w:b/>
                <w:bCs/>
              </w:rPr>
            </w:pPr>
          </w:p>
        </w:tc>
        <w:tc>
          <w:tcPr>
            <w:tcW w:w="1763" w:type="dxa"/>
            <w:shd w:val="clear" w:color="auto" w:fill="E2EFD9" w:themeFill="accent6" w:themeFillTint="33"/>
          </w:tcPr>
          <w:p w:rsidRPr="00A4323E" w:rsidR="002F6CC6" w:rsidP="003256F1" w:rsidRDefault="002F6CC6" w14:paraId="2EC8B735" w14:textId="77777777">
            <w:pPr>
              <w:rPr>
                <w:rFonts w:ascii="Calibri" w:hAnsi="Calibri"/>
                <w:b/>
                <w:bCs/>
              </w:rPr>
            </w:pPr>
          </w:p>
        </w:tc>
        <w:tc>
          <w:tcPr>
            <w:tcW w:w="1710" w:type="dxa"/>
            <w:shd w:val="clear" w:color="auto" w:fill="E2EFD9" w:themeFill="accent6" w:themeFillTint="33"/>
          </w:tcPr>
          <w:p w:rsidRPr="00A4323E" w:rsidR="002F6CC6" w:rsidP="003256F1" w:rsidRDefault="002F6CC6" w14:paraId="17F805C3" w14:textId="77777777">
            <w:pPr>
              <w:rPr>
                <w:rFonts w:ascii="Calibri" w:hAnsi="Calibri"/>
                <w:b/>
                <w:bCs/>
              </w:rPr>
            </w:pPr>
          </w:p>
        </w:tc>
        <w:tc>
          <w:tcPr>
            <w:tcW w:w="1620" w:type="dxa"/>
            <w:shd w:val="clear" w:color="auto" w:fill="E2EFD9" w:themeFill="accent6" w:themeFillTint="33"/>
          </w:tcPr>
          <w:p w:rsidRPr="00A4323E" w:rsidR="002F6CC6" w:rsidP="003256F1" w:rsidRDefault="002F6CC6" w14:paraId="383AA79E" w14:textId="77777777">
            <w:pPr>
              <w:rPr>
                <w:rFonts w:ascii="Calibri" w:hAnsi="Calibri"/>
                <w:b/>
                <w:bCs/>
              </w:rPr>
            </w:pPr>
          </w:p>
        </w:tc>
        <w:tc>
          <w:tcPr>
            <w:tcW w:w="1804" w:type="dxa"/>
            <w:shd w:val="clear" w:color="auto" w:fill="E2EFD9" w:themeFill="accent6" w:themeFillTint="33"/>
          </w:tcPr>
          <w:p w:rsidRPr="00A4323E" w:rsidR="002F6CC6" w:rsidP="003256F1" w:rsidRDefault="002F6CC6" w14:paraId="46AB5518" w14:textId="354F2491">
            <w:pPr>
              <w:rPr>
                <w:rFonts w:ascii="Calibri" w:hAnsi="Calibri"/>
                <w:b/>
                <w:bCs/>
              </w:rPr>
            </w:pPr>
          </w:p>
        </w:tc>
        <w:tc>
          <w:tcPr>
            <w:tcW w:w="1559" w:type="dxa"/>
            <w:shd w:val="clear" w:color="auto" w:fill="E2EFD9" w:themeFill="accent6" w:themeFillTint="33"/>
          </w:tcPr>
          <w:p w:rsidRPr="00A4323E" w:rsidR="002F6CC6" w:rsidP="003256F1" w:rsidRDefault="002F6CC6" w14:paraId="35EC5C54" w14:textId="77777777">
            <w:pPr>
              <w:rPr>
                <w:rFonts w:ascii="Calibri" w:hAnsi="Calibri"/>
                <w:b/>
                <w:bCs/>
              </w:rPr>
            </w:pPr>
          </w:p>
        </w:tc>
      </w:tr>
    </w:tbl>
    <w:p w:rsidRPr="005B655D" w:rsidR="005B655D" w:rsidP="005B655D" w:rsidRDefault="005B655D" w14:paraId="5620952C" w14:textId="77777777">
      <w:pPr>
        <w:spacing w:after="0" w:line="240" w:lineRule="auto"/>
        <w:rPr>
          <w:rFonts w:ascii="Calibri" w:hAnsi="Calibri" w:cs="Calibri"/>
        </w:rPr>
      </w:pPr>
    </w:p>
    <w:p w:rsidR="00AA4F90" w:rsidP="00AA4F90" w:rsidRDefault="00AA4F90" w14:paraId="1F891C01" w14:textId="7535E7E5">
      <w:pPr>
        <w:spacing w:after="0" w:line="240" w:lineRule="auto"/>
        <w:rPr>
          <w:rFonts w:ascii="Calibri" w:hAnsi="Calibri" w:cs="Calibri"/>
        </w:rPr>
      </w:pPr>
    </w:p>
    <w:p w:rsidR="00F44F5E" w:rsidP="00F44F5E" w:rsidRDefault="00F44F5E" w14:paraId="3D3431BF" w14:textId="38B0DA50">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Pr="008C0437" w:rsidR="00F44F5E" w:rsidP="00F44F5E" w:rsidRDefault="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F44F5E" w:rsidTr="001D3123" w14:paraId="59962F51" w14:textId="77777777">
        <w:trPr>
          <w:trHeight w:val="1160"/>
          <w:jc w:val="center"/>
        </w:trPr>
        <w:tc>
          <w:tcPr>
            <w:tcW w:w="2808" w:type="dxa"/>
            <w:shd w:val="clear" w:color="auto" w:fill="D0CECE" w:themeFill="background2" w:themeFillShade="E6"/>
          </w:tcPr>
          <w:p w:rsidR="00F44F5E" w:rsidP="00085122" w:rsidRDefault="00F44F5E"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Pr="00725C76" w:rsidR="00F44F5E" w:rsidP="00085122" w:rsidRDefault="00F44F5E"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rsidRDefault="00F44F5E" w14:paraId="5713EFA3" w14:textId="77777777">
            <w:pPr>
              <w:rPr>
                <w:rFonts w:eastAsiaTheme="minorEastAsia"/>
                <w:b/>
                <w:bCs/>
              </w:rPr>
            </w:pPr>
            <w:r w:rsidRPr="496B4D5D">
              <w:rPr>
                <w:rFonts w:eastAsiaTheme="minorEastAsia"/>
                <w:b/>
                <w:bCs/>
              </w:rPr>
              <w:t>UEI (SAM)</w:t>
            </w:r>
          </w:p>
          <w:p w:rsidR="00F44F5E" w:rsidP="00085122" w:rsidRDefault="00F44F5E" w14:paraId="32DD1735" w14:textId="77777777">
            <w:pPr>
              <w:pStyle w:val="ListParagraph"/>
              <w:ind w:left="0"/>
              <w:rPr>
                <w:rFonts w:ascii="Calibri" w:hAnsi="Calibri"/>
                <w:b/>
                <w:bCs/>
              </w:rPr>
            </w:pPr>
          </w:p>
          <w:p w:rsidRPr="004B5D6C" w:rsidR="00F44F5E" w:rsidP="00085122" w:rsidRDefault="00F44F5E" w14:paraId="66D021AC" w14:textId="77777777"/>
        </w:tc>
        <w:tc>
          <w:tcPr>
            <w:tcW w:w="1262" w:type="dxa"/>
            <w:shd w:val="clear" w:color="auto" w:fill="FFD966" w:themeFill="accent4" w:themeFillTint="99"/>
          </w:tcPr>
          <w:p w:rsidR="00F44F5E" w:rsidP="00085122" w:rsidRDefault="00F44F5E" w14:paraId="59A8A005" w14:textId="64E6406F">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350FC62B" w14:textId="77777777">
            <w:pPr>
              <w:pStyle w:val="ListParagraph"/>
              <w:ind w:left="0"/>
              <w:rPr>
                <w:rFonts w:ascii="Calibri" w:hAnsi="Calibri"/>
                <w:b/>
                <w:bCs/>
              </w:rPr>
            </w:pPr>
            <w:r>
              <w:rPr>
                <w:rFonts w:ascii="Calibri" w:hAnsi="Calibri"/>
                <w:b/>
                <w:bCs/>
              </w:rPr>
              <w:t>GEER I</w:t>
            </w:r>
          </w:p>
        </w:tc>
        <w:tc>
          <w:tcPr>
            <w:tcW w:w="1575" w:type="dxa"/>
            <w:shd w:val="clear" w:color="auto" w:fill="FFD966" w:themeFill="accent4" w:themeFillTint="99"/>
          </w:tcPr>
          <w:p w:rsidR="00F44F5E" w:rsidP="00085122" w:rsidRDefault="00F44F5E" w14:paraId="39323E1B" w14:textId="7E2690D9">
            <w:pPr>
              <w:pStyle w:val="ListParagraph"/>
              <w:spacing w:line="259" w:lineRule="auto"/>
              <w:ind w:left="0"/>
              <w:rPr>
                <w:rFonts w:ascii="Calibri" w:hAnsi="Calibri"/>
              </w:rPr>
            </w:pPr>
            <w:r w:rsidRPr="496B4D5D">
              <w:rPr>
                <w:rFonts w:ascii="Calibri" w:hAnsi="Calibri"/>
                <w:b/>
                <w:bCs/>
              </w:rPr>
              <w:t>Total Amount Expended by the other education-related entity</w:t>
            </w:r>
          </w:p>
          <w:p w:rsidR="00F44F5E" w:rsidP="00085122" w:rsidRDefault="00F44F5E" w14:paraId="57856D85" w14:textId="77777777">
            <w:pPr>
              <w:pStyle w:val="ListParagraph"/>
              <w:ind w:left="0"/>
              <w:rPr>
                <w:rFonts w:ascii="Calibri" w:hAnsi="Calibri"/>
                <w:b/>
                <w:bCs/>
              </w:rPr>
            </w:pPr>
            <w:r w:rsidRPr="496B4D5D">
              <w:rPr>
                <w:rFonts w:ascii="Calibri" w:hAnsi="Calibri"/>
                <w:b/>
                <w:bCs/>
              </w:rPr>
              <w:t>GEER I</w:t>
            </w:r>
          </w:p>
          <w:p w:rsidR="00F44F5E" w:rsidP="00085122" w:rsidRDefault="00F44F5E"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61C9F779"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rsidRDefault="00F44F5E"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rsidR="00F44F5E" w:rsidTr="001D3123" w14:paraId="29C7C706" w14:textId="77777777">
        <w:trPr>
          <w:trHeight w:val="710"/>
          <w:jc w:val="center"/>
        </w:trPr>
        <w:tc>
          <w:tcPr>
            <w:tcW w:w="2808" w:type="dxa"/>
            <w:shd w:val="clear" w:color="auto" w:fill="D0CECE" w:themeFill="background2" w:themeFillShade="E6"/>
          </w:tcPr>
          <w:p w:rsidR="00F44F5E" w:rsidP="00085122" w:rsidRDefault="00F44F5E"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rsidRDefault="00F44F5E"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F44F5E"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rsidRDefault="00F44F5E"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6D4FCF12" w14:textId="77777777">
            <w:pPr>
              <w:pStyle w:val="ListParagraph"/>
              <w:ind w:left="0"/>
              <w:rPr>
                <w:rFonts w:ascii="Calibri" w:hAnsi="Calibri"/>
                <w:b/>
                <w:bCs/>
              </w:rPr>
            </w:pPr>
          </w:p>
        </w:tc>
      </w:tr>
      <w:tr w:rsidR="00F44F5E" w:rsidTr="001D3123" w14:paraId="74C85B8E" w14:textId="77777777">
        <w:trPr>
          <w:trHeight w:val="2200"/>
          <w:jc w:val="center"/>
        </w:trPr>
        <w:tc>
          <w:tcPr>
            <w:tcW w:w="2808" w:type="dxa"/>
          </w:tcPr>
          <w:p w:rsidR="00F44F5E" w:rsidP="00085122" w:rsidRDefault="00F44F5E" w14:paraId="702AF0CB" w14:textId="77777777">
            <w:pPr>
              <w:pStyle w:val="ListParagraph"/>
              <w:ind w:left="0"/>
              <w:rPr>
                <w:rFonts w:ascii="Calibri" w:hAnsi="Calibri"/>
              </w:rPr>
            </w:pPr>
            <w:r w:rsidRPr="00936E3B">
              <w:lastRenderedPageBreak/>
              <w:t xml:space="preserve">&lt;auto fill from </w:t>
            </w:r>
            <w:r>
              <w:t>prior year’s Annual Performance Report</w:t>
            </w:r>
            <w:r w:rsidRPr="00936E3B">
              <w:t>&gt;</w:t>
            </w:r>
          </w:p>
        </w:tc>
        <w:tc>
          <w:tcPr>
            <w:tcW w:w="1359" w:type="dxa"/>
          </w:tcPr>
          <w:p w:rsidR="00F44F5E" w:rsidP="00085122" w:rsidRDefault="00F44F5E" w14:paraId="3A647DC1" w14:textId="77777777">
            <w:pPr>
              <w:pStyle w:val="ListParagraph"/>
              <w:ind w:left="0"/>
              <w:rPr>
                <w:rFonts w:ascii="Calibri" w:hAnsi="Calibri"/>
              </w:rPr>
            </w:pPr>
          </w:p>
        </w:tc>
        <w:tc>
          <w:tcPr>
            <w:tcW w:w="1262" w:type="dxa"/>
          </w:tcPr>
          <w:p w:rsidRPr="0063471D" w:rsidR="00F44F5E" w:rsidP="00085122" w:rsidRDefault="00F44F5E" w14:paraId="3C391F11" w14:textId="77777777">
            <w:pPr>
              <w:pStyle w:val="ListParagraph"/>
              <w:ind w:left="0"/>
              <w:rPr>
                <w:rFonts w:ascii="Calibri" w:hAnsi="Calibri" w:cstheme="minorHAnsi"/>
              </w:rPr>
            </w:pPr>
          </w:p>
        </w:tc>
        <w:tc>
          <w:tcPr>
            <w:tcW w:w="1262" w:type="dxa"/>
          </w:tcPr>
          <w:p w:rsidR="00F44F5E" w:rsidP="00085122" w:rsidRDefault="00F44F5E" w14:paraId="7669B3BA" w14:textId="77777777">
            <w:pPr>
              <w:pStyle w:val="ListParagraph"/>
              <w:ind w:left="0"/>
              <w:rPr>
                <w:rFonts w:ascii="Calibri" w:hAnsi="Calibri"/>
              </w:rPr>
            </w:pPr>
          </w:p>
        </w:tc>
        <w:tc>
          <w:tcPr>
            <w:tcW w:w="1575" w:type="dxa"/>
          </w:tcPr>
          <w:p w:rsidR="00F44F5E" w:rsidP="00085122" w:rsidRDefault="00F44F5E" w14:paraId="5020DDA1" w14:textId="77777777">
            <w:pPr>
              <w:pStyle w:val="ListParagraph"/>
              <w:ind w:left="0"/>
            </w:pPr>
          </w:p>
        </w:tc>
        <w:tc>
          <w:tcPr>
            <w:tcW w:w="831" w:type="dxa"/>
          </w:tcPr>
          <w:p w:rsidR="00F44F5E" w:rsidP="00085122" w:rsidRDefault="00F44F5E" w14:paraId="17E35B75" w14:textId="77777777">
            <w:pPr>
              <w:pStyle w:val="ListParagraph"/>
              <w:ind w:left="0"/>
              <w:rPr>
                <w:rFonts w:ascii="Calibri" w:hAnsi="Calibri"/>
              </w:rPr>
            </w:pPr>
            <w:r>
              <w:rPr>
                <w:rFonts w:ascii="Calibri" w:hAnsi="Calibri"/>
              </w:rPr>
              <w:t>Y/N</w:t>
            </w:r>
          </w:p>
        </w:tc>
        <w:tc>
          <w:tcPr>
            <w:tcW w:w="739" w:type="dxa"/>
          </w:tcPr>
          <w:p w:rsidR="00F44F5E" w:rsidP="00085122" w:rsidRDefault="00F44F5E" w14:paraId="0838558C" w14:textId="77777777">
            <w:pPr>
              <w:pStyle w:val="ListParagraph"/>
              <w:ind w:left="0"/>
              <w:rPr>
                <w:rFonts w:ascii="Calibri" w:hAnsi="Calibri"/>
              </w:rPr>
            </w:pPr>
            <w:r>
              <w:rPr>
                <w:rFonts w:ascii="Calibri" w:hAnsi="Calibri"/>
              </w:rPr>
              <w:t>Y/N</w:t>
            </w:r>
          </w:p>
        </w:tc>
        <w:tc>
          <w:tcPr>
            <w:tcW w:w="739" w:type="dxa"/>
          </w:tcPr>
          <w:p w:rsidR="00F44F5E" w:rsidP="00085122" w:rsidRDefault="00F44F5E" w14:paraId="74369E9E" w14:textId="77777777">
            <w:pPr>
              <w:pStyle w:val="ListParagraph"/>
              <w:ind w:left="0"/>
              <w:rPr>
                <w:rFonts w:ascii="Calibri" w:hAnsi="Calibri"/>
              </w:rPr>
            </w:pPr>
            <w:r>
              <w:rPr>
                <w:rFonts w:ascii="Calibri" w:hAnsi="Calibri"/>
              </w:rPr>
              <w:t>Y/N</w:t>
            </w:r>
          </w:p>
        </w:tc>
        <w:tc>
          <w:tcPr>
            <w:tcW w:w="3233" w:type="dxa"/>
          </w:tcPr>
          <w:p w:rsidR="00F44F5E" w:rsidP="00B35AFC" w:rsidRDefault="00F44F5E"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rsidRDefault="00F44F5E"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rsidRDefault="00F44F5E" w14:paraId="07F0E177" w14:textId="77777777">
            <w:pPr>
              <w:pStyle w:val="ListParagraph"/>
              <w:numPr>
                <w:ilvl w:val="0"/>
                <w:numId w:val="39"/>
              </w:numPr>
              <w:rPr>
                <w:rFonts w:ascii="Calibri" w:hAnsi="Calibri"/>
              </w:rPr>
            </w:pPr>
            <w:r>
              <w:rPr>
                <w:rFonts w:ascii="Calibri" w:hAnsi="Calibri"/>
              </w:rPr>
              <w:t>Safe school reopening</w:t>
            </w:r>
          </w:p>
          <w:p w:rsidR="00F44F5E" w:rsidP="00E246AC" w:rsidRDefault="00F44F5E" w14:paraId="3F0640D6" w14:textId="628D0785">
            <w:pPr>
              <w:pStyle w:val="ListParagraph"/>
              <w:numPr>
                <w:ilvl w:val="0"/>
                <w:numId w:val="39"/>
              </w:numPr>
              <w:rPr>
                <w:rFonts w:ascii="Calibri" w:hAnsi="Calibri"/>
              </w:rPr>
            </w:pPr>
            <w:r>
              <w:rPr>
                <w:rFonts w:ascii="Calibri" w:hAnsi="Calibri"/>
              </w:rPr>
              <w:t>Address impact of lost instructional time</w:t>
            </w:r>
          </w:p>
          <w:p w:rsidRPr="00B35AFC" w:rsidR="00E246AC" w:rsidP="00B35AFC" w:rsidRDefault="00E246A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rsidRDefault="00F44F5E"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1190A2F5" w14:textId="77777777">
            <w:pPr>
              <w:pStyle w:val="ListParagraph"/>
              <w:ind w:left="0"/>
              <w:rPr>
                <w:rFonts w:ascii="Calibri" w:hAnsi="Calibri"/>
              </w:rPr>
            </w:pPr>
          </w:p>
        </w:tc>
      </w:tr>
      <w:tr w:rsidR="00F44F5E" w:rsidTr="001D3123" w14:paraId="61AB702A" w14:textId="77777777">
        <w:trPr>
          <w:trHeight w:val="617"/>
          <w:jc w:val="center"/>
        </w:trPr>
        <w:tc>
          <w:tcPr>
            <w:tcW w:w="2808" w:type="dxa"/>
          </w:tcPr>
          <w:p w:rsidR="00F44F5E" w:rsidP="00085122" w:rsidRDefault="00F44F5E" w14:paraId="456D4C86" w14:textId="77777777">
            <w:pPr>
              <w:pStyle w:val="ListParagraph"/>
              <w:ind w:left="0"/>
              <w:rPr>
                <w:rFonts w:ascii="Calibri" w:hAnsi="Calibri"/>
              </w:rPr>
            </w:pPr>
            <w:r>
              <w:rPr>
                <w:rFonts w:ascii="Calibri" w:hAnsi="Calibri"/>
              </w:rPr>
              <w:t>…</w:t>
            </w:r>
          </w:p>
        </w:tc>
        <w:tc>
          <w:tcPr>
            <w:tcW w:w="1359" w:type="dxa"/>
          </w:tcPr>
          <w:p w:rsidR="00F44F5E" w:rsidP="00085122" w:rsidRDefault="00F44F5E" w14:paraId="0D1D86ED" w14:textId="77777777">
            <w:pPr>
              <w:pStyle w:val="ListParagraph"/>
              <w:ind w:left="0"/>
              <w:rPr>
                <w:rFonts w:ascii="Calibri" w:hAnsi="Calibri"/>
              </w:rPr>
            </w:pPr>
          </w:p>
        </w:tc>
        <w:tc>
          <w:tcPr>
            <w:tcW w:w="1262" w:type="dxa"/>
          </w:tcPr>
          <w:p w:rsidR="00F44F5E" w:rsidP="00085122" w:rsidRDefault="00F44F5E" w14:paraId="40CDE832" w14:textId="77777777">
            <w:pPr>
              <w:pStyle w:val="ListParagraph"/>
              <w:ind w:left="0"/>
              <w:rPr>
                <w:rFonts w:ascii="Calibri" w:hAnsi="Calibri"/>
              </w:rPr>
            </w:pPr>
          </w:p>
        </w:tc>
        <w:tc>
          <w:tcPr>
            <w:tcW w:w="1262" w:type="dxa"/>
          </w:tcPr>
          <w:p w:rsidR="00F44F5E" w:rsidP="00085122" w:rsidRDefault="00F44F5E" w14:paraId="3651A58C" w14:textId="77777777">
            <w:pPr>
              <w:pStyle w:val="ListParagraph"/>
              <w:ind w:left="0"/>
              <w:rPr>
                <w:rFonts w:ascii="Calibri" w:hAnsi="Calibri"/>
              </w:rPr>
            </w:pPr>
          </w:p>
        </w:tc>
        <w:tc>
          <w:tcPr>
            <w:tcW w:w="1575" w:type="dxa"/>
          </w:tcPr>
          <w:p w:rsidR="00F44F5E" w:rsidP="00085122" w:rsidRDefault="00F44F5E" w14:paraId="7548CE76" w14:textId="77777777">
            <w:pPr>
              <w:pStyle w:val="ListParagraph"/>
              <w:ind w:left="0"/>
            </w:pPr>
          </w:p>
        </w:tc>
        <w:tc>
          <w:tcPr>
            <w:tcW w:w="831" w:type="dxa"/>
          </w:tcPr>
          <w:p w:rsidR="00F44F5E" w:rsidP="00085122" w:rsidRDefault="00F44F5E" w14:paraId="05258692" w14:textId="77777777">
            <w:pPr>
              <w:pStyle w:val="ListParagraph"/>
              <w:ind w:left="0"/>
              <w:rPr>
                <w:rFonts w:ascii="Calibri" w:hAnsi="Calibri"/>
              </w:rPr>
            </w:pPr>
          </w:p>
        </w:tc>
        <w:tc>
          <w:tcPr>
            <w:tcW w:w="739" w:type="dxa"/>
          </w:tcPr>
          <w:p w:rsidR="00F44F5E" w:rsidP="00085122" w:rsidRDefault="00F44F5E" w14:paraId="0BA852B4" w14:textId="77777777">
            <w:pPr>
              <w:pStyle w:val="ListParagraph"/>
              <w:ind w:left="0"/>
              <w:rPr>
                <w:rFonts w:ascii="Calibri" w:hAnsi="Calibri"/>
              </w:rPr>
            </w:pPr>
          </w:p>
        </w:tc>
        <w:tc>
          <w:tcPr>
            <w:tcW w:w="739" w:type="dxa"/>
          </w:tcPr>
          <w:p w:rsidR="00F44F5E" w:rsidP="00085122" w:rsidRDefault="00F44F5E" w14:paraId="537977B1" w14:textId="77777777">
            <w:pPr>
              <w:pStyle w:val="ListParagraph"/>
              <w:ind w:left="0"/>
              <w:rPr>
                <w:rFonts w:ascii="Calibri" w:hAnsi="Calibri"/>
              </w:rPr>
            </w:pPr>
          </w:p>
        </w:tc>
        <w:tc>
          <w:tcPr>
            <w:tcW w:w="3233" w:type="dxa"/>
          </w:tcPr>
          <w:p w:rsidR="00F44F5E" w:rsidP="00085122" w:rsidRDefault="00F44F5E" w14:paraId="75F192E5" w14:textId="77777777">
            <w:pPr>
              <w:pStyle w:val="ListParagraph"/>
              <w:ind w:left="0"/>
              <w:rPr>
                <w:rFonts w:ascii="Calibri" w:hAnsi="Calibri"/>
              </w:rPr>
            </w:pPr>
          </w:p>
        </w:tc>
        <w:tc>
          <w:tcPr>
            <w:tcW w:w="3587" w:type="dxa"/>
          </w:tcPr>
          <w:p w:rsidR="00F44F5E" w:rsidP="00085122" w:rsidRDefault="00F44F5E" w14:paraId="4F9D53FA" w14:textId="77777777">
            <w:pPr>
              <w:pStyle w:val="ListParagraph"/>
              <w:ind w:left="0"/>
              <w:rPr>
                <w:rFonts w:ascii="Calibri" w:hAnsi="Calibri"/>
              </w:rPr>
            </w:pPr>
          </w:p>
        </w:tc>
      </w:tr>
    </w:tbl>
    <w:p w:rsidR="00F44F5E" w:rsidP="00F44F5E" w:rsidRDefault="00F44F5E" w14:paraId="08FAED01" w14:textId="77777777">
      <w:pPr>
        <w:rPr>
          <w:rFonts w:ascii="Calibri" w:hAnsi="Calibri"/>
        </w:rPr>
      </w:pPr>
    </w:p>
    <w:p w:rsidRPr="004E1BFE" w:rsidR="00F44F5E" w:rsidP="00F44F5E" w:rsidRDefault="00F44F5E" w14:paraId="1D62E880" w14:textId="77777777">
      <w:pPr>
        <w:rPr>
          <w:rFonts w:ascii="Calibri" w:hAnsi="Calibri"/>
        </w:rPr>
      </w:pPr>
    </w:p>
    <w:p w:rsidRPr="007572E1" w:rsidR="00F44F5E" w:rsidP="00F44F5E" w:rsidRDefault="00F44F5E" w14:paraId="767E459F" w14:textId="17F0D4DC">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F44F5E" w:rsidTr="00085122" w14:paraId="68B58D53" w14:textId="77777777">
        <w:trPr>
          <w:trHeight w:val="1105"/>
          <w:jc w:val="center"/>
        </w:trPr>
        <w:tc>
          <w:tcPr>
            <w:tcW w:w="1583" w:type="dxa"/>
            <w:vMerge w:val="restart"/>
            <w:shd w:val="clear" w:color="auto" w:fill="FFD966" w:themeFill="accent4" w:themeFillTint="99"/>
          </w:tcPr>
          <w:p w:rsidR="00F44F5E" w:rsidP="00085122" w:rsidRDefault="00F44F5E" w14:paraId="6541DDC5" w14:textId="3B30334A">
            <w:pPr>
              <w:rPr>
                <w:rFonts w:ascii="Calibri" w:hAnsi="Calibri"/>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5" w:type="dxa"/>
            <w:vMerge w:val="restart"/>
            <w:shd w:val="clear" w:color="auto" w:fill="FFD966" w:themeFill="accent4" w:themeFillTint="99"/>
          </w:tcPr>
          <w:p w:rsidR="00F44F5E" w:rsidP="00085122" w:rsidRDefault="00F44F5E" w14:paraId="2AE5B5E5" w14:textId="77777777">
            <w:pPr>
              <w:rPr>
                <w:rFonts w:ascii="Calibri" w:hAnsi="Calibri"/>
              </w:rPr>
            </w:pPr>
            <w:r>
              <w:rPr>
                <w:b/>
                <w:bCs/>
              </w:rPr>
              <w:t>DUNS #</w:t>
            </w:r>
          </w:p>
        </w:tc>
        <w:tc>
          <w:tcPr>
            <w:tcW w:w="983" w:type="dxa"/>
            <w:vMerge w:val="restart"/>
            <w:shd w:val="clear" w:color="auto" w:fill="FFD966" w:themeFill="accent4" w:themeFillTint="99"/>
          </w:tcPr>
          <w:p w:rsidR="00F44F5E" w:rsidP="00085122" w:rsidRDefault="00F44F5E" w14:paraId="497FD82D" w14:textId="77777777">
            <w:pPr>
              <w:rPr>
                <w:rFonts w:eastAsiaTheme="minorEastAsia"/>
                <w:b/>
                <w:bCs/>
              </w:rPr>
            </w:pPr>
            <w:r w:rsidRPr="496B4D5D">
              <w:rPr>
                <w:rFonts w:eastAsiaTheme="minorEastAsia"/>
                <w:b/>
                <w:bCs/>
              </w:rPr>
              <w:t>UEI (SAM)</w:t>
            </w:r>
          </w:p>
          <w:p w:rsidR="00F44F5E" w:rsidP="00085122" w:rsidRDefault="00F44F5E" w14:paraId="489502D9" w14:textId="77777777">
            <w:pPr>
              <w:rPr>
                <w:b/>
                <w:bCs/>
              </w:rPr>
            </w:pPr>
          </w:p>
        </w:tc>
        <w:tc>
          <w:tcPr>
            <w:tcW w:w="2255" w:type="dxa"/>
            <w:vMerge w:val="restart"/>
            <w:shd w:val="clear" w:color="auto" w:fill="FFD966" w:themeFill="accent4" w:themeFillTint="99"/>
          </w:tcPr>
          <w:p w:rsidRPr="00A4323E" w:rsidR="00F44F5E" w:rsidP="00085122" w:rsidRDefault="00F44F5E" w14:paraId="179B2A22" w14:textId="77777777">
            <w:pPr>
              <w:rPr>
                <w:rFonts w:ascii="Calibri" w:hAnsi="Calibri"/>
                <w:b/>
                <w:bCs/>
              </w:rPr>
            </w:pPr>
            <w:r>
              <w:rPr>
                <w:rFonts w:ascii="Calibri" w:hAnsi="Calibri"/>
                <w:b/>
                <w:bCs/>
              </w:rPr>
              <w:t>Total GEER I Expenditures in Prior Reporting Period</w:t>
            </w:r>
          </w:p>
        </w:tc>
        <w:tc>
          <w:tcPr>
            <w:tcW w:w="2499" w:type="dxa"/>
            <w:vMerge w:val="restart"/>
            <w:shd w:val="clear" w:color="auto" w:fill="FFD966" w:themeFill="accent4" w:themeFillTint="99"/>
          </w:tcPr>
          <w:p w:rsidRPr="00A4323E" w:rsidR="00F44F5E" w:rsidP="00085122" w:rsidRDefault="00F44F5E" w14:paraId="36AC1206" w14:textId="77777777">
            <w:pPr>
              <w:rPr>
                <w:rFonts w:ascii="Calibri" w:hAnsi="Calibri"/>
                <w:b/>
                <w:bCs/>
              </w:rPr>
            </w:pPr>
            <w:r w:rsidRPr="00A4323E">
              <w:rPr>
                <w:rFonts w:ascii="Calibri" w:hAnsi="Calibri"/>
                <w:b/>
                <w:bCs/>
              </w:rPr>
              <w:t>Remaining GEER I Funds</w:t>
            </w:r>
          </w:p>
          <w:p w:rsidR="00F44F5E" w:rsidP="00085122" w:rsidRDefault="00F44F5E" w14:paraId="023C4873" w14:textId="77777777">
            <w:pPr>
              <w:rPr>
                <w:rFonts w:ascii="Calibri" w:hAnsi="Calibri"/>
              </w:rPr>
            </w:pPr>
            <w:r>
              <w:rPr>
                <w:rStyle w:val="normaltextrun"/>
                <w:rFonts w:ascii="Calibri" w:hAnsi="Calibri" w:cs="Calibri"/>
                <w:color w:val="000000"/>
                <w:shd w:val="clear" w:color="auto" w:fill="FFD966"/>
              </w:rPr>
              <w:t>&lt;C</w:t>
            </w:r>
            <w:r>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6" w:themeFill="accent4" w:themeFillTint="99"/>
          </w:tcPr>
          <w:p w:rsidR="00F44F5E" w:rsidP="00085122" w:rsidRDefault="00F44F5E" w14:paraId="5DB41634" w14:textId="77777777">
            <w:pPr>
              <w:rPr>
                <w:b/>
                <w:bCs/>
              </w:rPr>
            </w:pPr>
            <w:r w:rsidRPr="7AB24D7E">
              <w:rPr>
                <w:b/>
                <w:bCs/>
              </w:rPr>
              <w:t>Planned Uses of Remaining Funds - GEER I (% of Remaining Funds)</w:t>
            </w:r>
          </w:p>
          <w:p w:rsidRPr="004E1DB5" w:rsidR="00F44F5E" w:rsidP="00085122" w:rsidRDefault="00F44F5E" w14:paraId="60C4AC19" w14:textId="77777777">
            <w:pPr>
              <w:rPr>
                <w:b/>
                <w:bCs/>
                <w:i/>
                <w:iCs/>
              </w:rPr>
            </w:pPr>
            <w:r w:rsidRPr="004E1DB5">
              <w:rPr>
                <w:b/>
                <w:bCs/>
                <w:i/>
                <w:iCs/>
              </w:rPr>
              <w:t>(Note: Categories must sum to 100% of Remaining Funds)</w:t>
            </w:r>
          </w:p>
          <w:p w:rsidR="00F44F5E" w:rsidP="00085122" w:rsidRDefault="00F44F5E" w14:paraId="740B1871" w14:textId="77777777">
            <w:pPr>
              <w:rPr>
                <w:b/>
                <w:bCs/>
              </w:rPr>
            </w:pPr>
          </w:p>
        </w:tc>
      </w:tr>
      <w:tr w:rsidR="00F44F5E" w:rsidTr="00085122" w14:paraId="7F1C9F8D" w14:textId="77777777">
        <w:trPr>
          <w:trHeight w:val="1806"/>
          <w:jc w:val="center"/>
        </w:trPr>
        <w:tc>
          <w:tcPr>
            <w:tcW w:w="1583" w:type="dxa"/>
            <w:vMerge/>
          </w:tcPr>
          <w:p w:rsidR="00F44F5E" w:rsidP="00085122" w:rsidRDefault="00F44F5E" w14:paraId="17FBA71C" w14:textId="77777777">
            <w:pPr>
              <w:rPr>
                <w:rFonts w:ascii="Calibri" w:hAnsi="Calibri"/>
              </w:rPr>
            </w:pPr>
          </w:p>
        </w:tc>
        <w:tc>
          <w:tcPr>
            <w:tcW w:w="775" w:type="dxa"/>
            <w:vMerge/>
          </w:tcPr>
          <w:p w:rsidR="00F44F5E" w:rsidP="00085122" w:rsidRDefault="00F44F5E" w14:paraId="2C469D9D" w14:textId="77777777">
            <w:pPr>
              <w:rPr>
                <w:rFonts w:ascii="Calibri" w:hAnsi="Calibri"/>
              </w:rPr>
            </w:pPr>
          </w:p>
        </w:tc>
        <w:tc>
          <w:tcPr>
            <w:tcW w:w="983" w:type="dxa"/>
            <w:vMerge/>
          </w:tcPr>
          <w:p w:rsidR="00F44F5E" w:rsidP="00085122" w:rsidRDefault="00F44F5E" w14:paraId="2C194B9B" w14:textId="77777777">
            <w:pPr>
              <w:rPr>
                <w:rFonts w:ascii="Calibri" w:hAnsi="Calibri"/>
              </w:rPr>
            </w:pPr>
          </w:p>
        </w:tc>
        <w:tc>
          <w:tcPr>
            <w:tcW w:w="2255" w:type="dxa"/>
            <w:vMerge/>
          </w:tcPr>
          <w:p w:rsidR="00F44F5E" w:rsidP="00085122" w:rsidRDefault="00F44F5E" w14:paraId="61763C4B" w14:textId="77777777">
            <w:pPr>
              <w:rPr>
                <w:rFonts w:ascii="Calibri" w:hAnsi="Calibri"/>
              </w:rPr>
            </w:pPr>
          </w:p>
        </w:tc>
        <w:tc>
          <w:tcPr>
            <w:tcW w:w="2499" w:type="dxa"/>
            <w:vMerge/>
          </w:tcPr>
          <w:p w:rsidR="00F44F5E" w:rsidP="00085122" w:rsidRDefault="00F44F5E" w14:paraId="0FF3F1ED" w14:textId="77777777">
            <w:pPr>
              <w:rPr>
                <w:rFonts w:ascii="Calibri" w:hAnsi="Calibri"/>
              </w:rPr>
            </w:pPr>
          </w:p>
        </w:tc>
        <w:tc>
          <w:tcPr>
            <w:tcW w:w="2801" w:type="dxa"/>
            <w:shd w:val="clear" w:color="auto" w:fill="FFF2CC" w:themeFill="accent4" w:themeFillTint="33"/>
          </w:tcPr>
          <w:p w:rsidR="00F44F5E" w:rsidP="00085122" w:rsidRDefault="00F44F5E" w14:paraId="1C94BB0F" w14:textId="77777777">
            <w:pPr>
              <w:rPr>
                <w:rFonts w:ascii="Calibri" w:hAnsi="Calibri"/>
                <w:b/>
                <w:bCs/>
              </w:rPr>
            </w:pPr>
            <w:r w:rsidRPr="719F0FE3">
              <w:rPr>
                <w:rFonts w:ascii="Calibri" w:hAnsi="Calibri"/>
                <w:b/>
                <w:bCs/>
              </w:rPr>
              <w:t>% Remaining Funds Planned for</w:t>
            </w:r>
          </w:p>
          <w:p w:rsidR="00F44F5E" w:rsidP="00085122" w:rsidRDefault="00F44F5E" w14:paraId="10D8FD80" w14:textId="77777777">
            <w:pPr>
              <w:rPr>
                <w:rFonts w:ascii="Calibri" w:hAnsi="Calibri" w:cs="Calibri"/>
                <w:b/>
                <w:bCs/>
              </w:rPr>
            </w:pPr>
          </w:p>
          <w:p w:rsidRPr="00AF5BF2" w:rsidR="00F44F5E" w:rsidP="00085122" w:rsidRDefault="001D3123" w14:paraId="6F81E32D" w14:textId="1E485B67">
            <w:pPr>
              <w:rPr>
                <w:rFonts w:ascii="Calibri" w:hAnsi="Calibri" w:cs="Calibri"/>
                <w:b/>
                <w:bCs/>
              </w:rPr>
            </w:pPr>
            <w:r>
              <w:rPr>
                <w:rFonts w:ascii="Calibri" w:hAnsi="Calibri" w:cs="Calibri"/>
                <w:b/>
                <w:bCs/>
              </w:rPr>
              <w:t xml:space="preserve">Birth through </w:t>
            </w:r>
            <w:r w:rsidRPr="59574160" w:rsidR="00F44F5E">
              <w:rPr>
                <w:rFonts w:ascii="Calibri" w:hAnsi="Calibri" w:cs="Calibri"/>
                <w:b/>
                <w:bCs/>
              </w:rPr>
              <w:t>Pre-Kindergarten</w:t>
            </w:r>
          </w:p>
          <w:p w:rsidRPr="00AF5BF2" w:rsidR="00F44F5E" w:rsidP="00085122" w:rsidRDefault="00F44F5E" w14:paraId="64F520B8" w14:textId="77777777">
            <w:pPr>
              <w:rPr>
                <w:rFonts w:ascii="Calibri" w:hAnsi="Calibri" w:cs="Calibri"/>
              </w:rPr>
            </w:pPr>
          </w:p>
        </w:tc>
        <w:tc>
          <w:tcPr>
            <w:tcW w:w="2801" w:type="dxa"/>
            <w:shd w:val="clear" w:color="auto" w:fill="FFF2CC" w:themeFill="accent4" w:themeFillTint="33"/>
          </w:tcPr>
          <w:p w:rsidR="00F44F5E" w:rsidP="00085122" w:rsidRDefault="00F44F5E" w14:paraId="2AF517EC" w14:textId="77777777">
            <w:pPr>
              <w:rPr>
                <w:rFonts w:ascii="Calibri" w:hAnsi="Calibri"/>
                <w:b/>
                <w:bCs/>
              </w:rPr>
            </w:pPr>
            <w:r w:rsidRPr="719F0FE3">
              <w:rPr>
                <w:rFonts w:ascii="Calibri" w:hAnsi="Calibri"/>
                <w:b/>
                <w:bCs/>
              </w:rPr>
              <w:t>% Remaining Funds Planned for</w:t>
            </w:r>
          </w:p>
          <w:p w:rsidR="00F44F5E" w:rsidP="00085122" w:rsidRDefault="00F44F5E" w14:paraId="17A393DA" w14:textId="77777777">
            <w:pPr>
              <w:rPr>
                <w:rFonts w:ascii="Calibri" w:hAnsi="Calibri" w:cs="Calibri"/>
                <w:b/>
                <w:bCs/>
              </w:rPr>
            </w:pPr>
          </w:p>
          <w:p w:rsidRPr="00AF5BF2" w:rsidR="00F44F5E" w:rsidP="00085122" w:rsidRDefault="00F44F5E"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FF2CC" w:themeFill="accent4" w:themeFillTint="33"/>
          </w:tcPr>
          <w:p w:rsidR="00F44F5E" w:rsidP="00085122" w:rsidRDefault="00F44F5E" w14:paraId="35D3316F" w14:textId="77777777">
            <w:pPr>
              <w:rPr>
                <w:rFonts w:ascii="Calibri" w:hAnsi="Calibri"/>
                <w:b/>
                <w:bCs/>
              </w:rPr>
            </w:pPr>
            <w:r w:rsidRPr="719F0FE3">
              <w:rPr>
                <w:rFonts w:ascii="Calibri" w:hAnsi="Calibri"/>
                <w:b/>
                <w:bCs/>
              </w:rPr>
              <w:t>% Remaining Funds Planned for</w:t>
            </w:r>
          </w:p>
          <w:p w:rsidR="00F44F5E" w:rsidP="00085122" w:rsidRDefault="00F44F5E" w14:paraId="021C4412" w14:textId="77777777">
            <w:pPr>
              <w:rPr>
                <w:rFonts w:ascii="Calibri" w:hAnsi="Calibri" w:cs="Calibri"/>
                <w:b/>
                <w:bCs/>
              </w:rPr>
            </w:pPr>
          </w:p>
          <w:p w:rsidRPr="00AF5BF2" w:rsidR="00F44F5E" w:rsidP="00085122" w:rsidRDefault="00F44F5E"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FFF2CC" w:themeFill="accent4" w:themeFillTint="33"/>
          </w:tcPr>
          <w:p w:rsidR="00F44F5E" w:rsidP="00085122" w:rsidRDefault="00F44F5E" w14:paraId="7DAFE049" w14:textId="77777777">
            <w:pPr>
              <w:rPr>
                <w:rFonts w:ascii="Calibri" w:hAnsi="Calibri"/>
                <w:b/>
                <w:bCs/>
              </w:rPr>
            </w:pPr>
            <w:r w:rsidRPr="00B408F1">
              <w:rPr>
                <w:rFonts w:ascii="Calibri" w:hAnsi="Calibri"/>
                <w:b/>
                <w:bCs/>
              </w:rPr>
              <w:t>% Remaining Funds</w:t>
            </w:r>
          </w:p>
          <w:p w:rsidR="00F44F5E" w:rsidP="00085122" w:rsidRDefault="00F44F5E" w14:paraId="5F3C42A2" w14:textId="77777777">
            <w:pPr>
              <w:rPr>
                <w:rFonts w:ascii="Calibri" w:hAnsi="Calibri" w:cs="Calibri"/>
                <w:b/>
                <w:bCs/>
              </w:rPr>
            </w:pPr>
          </w:p>
          <w:p w:rsidRPr="00AF5BF2" w:rsidR="00F44F5E" w:rsidP="00085122" w:rsidRDefault="00F44F5E" w14:paraId="25D53345" w14:textId="77777777">
            <w:pPr>
              <w:rPr>
                <w:rFonts w:ascii="Calibri" w:hAnsi="Calibri" w:cs="Calibri"/>
              </w:rPr>
            </w:pPr>
            <w:r w:rsidRPr="00AF5BF2">
              <w:rPr>
                <w:rFonts w:ascii="Calibri" w:hAnsi="Calibri" w:cs="Calibri"/>
                <w:b/>
                <w:bCs/>
              </w:rPr>
              <w:t>Not Yet Determined</w:t>
            </w:r>
          </w:p>
        </w:tc>
      </w:tr>
      <w:tr w:rsidR="00F44F5E" w:rsidTr="00085122" w14:paraId="1FE8D7CC" w14:textId="77777777">
        <w:trPr>
          <w:trHeight w:val="171"/>
          <w:jc w:val="center"/>
        </w:trPr>
        <w:tc>
          <w:tcPr>
            <w:tcW w:w="1583" w:type="dxa"/>
          </w:tcPr>
          <w:p w:rsidR="00F44F5E" w:rsidP="00085122" w:rsidRDefault="00F44F5E" w14:paraId="0821DAFD" w14:textId="77777777">
            <w:pPr>
              <w:rPr>
                <w:rFonts w:ascii="Calibri" w:hAnsi="Calibri"/>
              </w:rPr>
            </w:pPr>
            <w:r>
              <w:rPr>
                <w:rFonts w:ascii="Calibri" w:hAnsi="Calibri"/>
              </w:rPr>
              <w:t>…</w:t>
            </w:r>
          </w:p>
        </w:tc>
        <w:tc>
          <w:tcPr>
            <w:tcW w:w="775" w:type="dxa"/>
          </w:tcPr>
          <w:p w:rsidR="00F44F5E" w:rsidP="00085122" w:rsidRDefault="00F44F5E" w14:paraId="15DACBA4" w14:textId="77777777">
            <w:pPr>
              <w:rPr>
                <w:rFonts w:ascii="Calibri" w:hAnsi="Calibri"/>
              </w:rPr>
            </w:pPr>
          </w:p>
        </w:tc>
        <w:tc>
          <w:tcPr>
            <w:tcW w:w="983" w:type="dxa"/>
          </w:tcPr>
          <w:p w:rsidR="00F44F5E" w:rsidP="00085122" w:rsidRDefault="00F44F5E" w14:paraId="05C3211B" w14:textId="77777777">
            <w:pPr>
              <w:rPr>
                <w:rFonts w:ascii="Calibri" w:hAnsi="Calibri"/>
              </w:rPr>
            </w:pPr>
          </w:p>
        </w:tc>
        <w:tc>
          <w:tcPr>
            <w:tcW w:w="2255" w:type="dxa"/>
          </w:tcPr>
          <w:p w:rsidR="00F44F5E" w:rsidP="00085122" w:rsidRDefault="00F44F5E" w14:paraId="29D9CA13" w14:textId="77777777">
            <w:pPr>
              <w:rPr>
                <w:rFonts w:ascii="Calibri" w:hAnsi="Calibri"/>
              </w:rPr>
            </w:pPr>
          </w:p>
        </w:tc>
        <w:tc>
          <w:tcPr>
            <w:tcW w:w="2499" w:type="dxa"/>
          </w:tcPr>
          <w:p w:rsidR="00F44F5E" w:rsidP="00085122" w:rsidRDefault="00F44F5E" w14:paraId="2329F666" w14:textId="77777777">
            <w:pPr>
              <w:rPr>
                <w:rFonts w:ascii="Calibri" w:hAnsi="Calibri"/>
              </w:rPr>
            </w:pPr>
          </w:p>
        </w:tc>
        <w:tc>
          <w:tcPr>
            <w:tcW w:w="2801" w:type="dxa"/>
            <w:shd w:val="clear" w:color="auto" w:fill="FFF2CC" w:themeFill="accent4" w:themeFillTint="33"/>
          </w:tcPr>
          <w:p w:rsidRPr="00AF5BF2" w:rsidR="00F44F5E" w:rsidP="00085122" w:rsidRDefault="00F44F5E" w14:paraId="1BDE6313" w14:textId="77777777">
            <w:pPr>
              <w:rPr>
                <w:rFonts w:ascii="Calibri" w:hAnsi="Calibri" w:cs="Calibri"/>
                <w:b/>
                <w:bCs/>
              </w:rPr>
            </w:pPr>
          </w:p>
        </w:tc>
        <w:tc>
          <w:tcPr>
            <w:tcW w:w="2801" w:type="dxa"/>
            <w:shd w:val="clear" w:color="auto" w:fill="FFF2CC" w:themeFill="accent4" w:themeFillTint="33"/>
          </w:tcPr>
          <w:p w:rsidRPr="00AF5BF2" w:rsidR="00F44F5E" w:rsidP="00085122" w:rsidRDefault="00F44F5E" w14:paraId="3D8B9656" w14:textId="77777777">
            <w:pPr>
              <w:rPr>
                <w:rFonts w:ascii="Calibri" w:hAnsi="Calibri" w:cs="Calibri"/>
                <w:b/>
                <w:bCs/>
              </w:rPr>
            </w:pPr>
          </w:p>
        </w:tc>
        <w:tc>
          <w:tcPr>
            <w:tcW w:w="2827" w:type="dxa"/>
            <w:shd w:val="clear" w:color="auto" w:fill="FFF2CC" w:themeFill="accent4" w:themeFillTint="33"/>
          </w:tcPr>
          <w:p w:rsidRPr="00AF5BF2" w:rsidR="00F44F5E" w:rsidP="00085122" w:rsidRDefault="00F44F5E" w14:paraId="2F133131" w14:textId="77777777">
            <w:pPr>
              <w:rPr>
                <w:rFonts w:ascii="Calibri" w:hAnsi="Calibri" w:cs="Calibri"/>
                <w:b/>
                <w:bCs/>
              </w:rPr>
            </w:pPr>
          </w:p>
        </w:tc>
        <w:tc>
          <w:tcPr>
            <w:tcW w:w="2060" w:type="dxa"/>
            <w:shd w:val="clear" w:color="auto" w:fill="FFF2CC" w:themeFill="accent4" w:themeFillTint="33"/>
          </w:tcPr>
          <w:p w:rsidRPr="00AF5BF2" w:rsidR="00F44F5E" w:rsidP="00085122" w:rsidRDefault="00F44F5E" w14:paraId="0E52F760" w14:textId="77777777">
            <w:pPr>
              <w:rPr>
                <w:rFonts w:ascii="Calibri" w:hAnsi="Calibri" w:cs="Calibri"/>
                <w:b/>
                <w:bCs/>
              </w:rPr>
            </w:pPr>
          </w:p>
        </w:tc>
      </w:tr>
    </w:tbl>
    <w:p w:rsidRPr="00DC0B83" w:rsidR="00F44F5E" w:rsidP="00F44F5E" w:rsidRDefault="00F44F5E" w14:paraId="42AB703F" w14:textId="77777777">
      <w:pPr>
        <w:rPr>
          <w:rFonts w:ascii="Calibri" w:hAnsi="Calibri"/>
        </w:rPr>
      </w:pPr>
    </w:p>
    <w:p w:rsidRPr="00B43726" w:rsidR="00F44F5E" w:rsidP="00F44F5E" w:rsidRDefault="00F44F5E" w14:paraId="45FDF123" w14:textId="6ABEE013">
      <w:pPr>
        <w:pStyle w:val="ListParagraph"/>
        <w:ind w:left="360"/>
        <w:rPr>
          <w:rFonts w:ascii="Calibri" w:hAnsi="Calibri"/>
        </w:rPr>
      </w:pPr>
      <w:r w:rsidRPr="719F0FE3">
        <w:rPr>
          <w:rFonts w:ascii="Calibri" w:hAnsi="Calibri"/>
        </w:rPr>
        <w:lastRenderedPageBreak/>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firstRow="1" w:lastRow="0" w:firstColumn="1" w:lastColumn="0" w:noHBand="0" w:noVBand="1"/>
      </w:tblPr>
      <w:tblGrid>
        <w:gridCol w:w="1641"/>
        <w:gridCol w:w="777"/>
        <w:gridCol w:w="1080"/>
        <w:gridCol w:w="2468"/>
        <w:gridCol w:w="1946"/>
        <w:gridCol w:w="1980"/>
        <w:gridCol w:w="1890"/>
        <w:gridCol w:w="1980"/>
        <w:gridCol w:w="1890"/>
        <w:gridCol w:w="1911"/>
        <w:gridCol w:w="2230"/>
      </w:tblGrid>
      <w:tr w:rsidR="00CD1266" w:rsidTr="005F139B" w14:paraId="7597F4A4" w14:textId="77777777">
        <w:trPr>
          <w:trHeight w:val="982"/>
          <w:jc w:val="center"/>
        </w:trPr>
        <w:tc>
          <w:tcPr>
            <w:tcW w:w="1641" w:type="dxa"/>
            <w:vMerge w:val="restart"/>
            <w:shd w:val="clear" w:color="auto" w:fill="FFD966" w:themeFill="accent4" w:themeFillTint="99"/>
          </w:tcPr>
          <w:p w:rsidR="00CD1266" w:rsidP="00085122" w:rsidRDefault="00CD1266" w14:paraId="3A1893CC" w14:textId="13A81303">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7" w:type="dxa"/>
            <w:vMerge w:val="restart"/>
            <w:shd w:val="clear" w:color="auto" w:fill="FFD966" w:themeFill="accent4" w:themeFillTint="99"/>
          </w:tcPr>
          <w:p w:rsidR="00CD1266" w:rsidP="00085122" w:rsidRDefault="00CD1266" w14:paraId="5BEAC8E8" w14:textId="77777777">
            <w:pPr>
              <w:rPr>
                <w:rFonts w:ascii="Calibri" w:hAnsi="Calibri"/>
              </w:rPr>
            </w:pPr>
            <w:r>
              <w:rPr>
                <w:b/>
                <w:bCs/>
              </w:rPr>
              <w:t>DUNS #</w:t>
            </w:r>
          </w:p>
        </w:tc>
        <w:tc>
          <w:tcPr>
            <w:tcW w:w="1080" w:type="dxa"/>
            <w:vMerge w:val="restart"/>
            <w:shd w:val="clear" w:color="auto" w:fill="FFD966" w:themeFill="accent4" w:themeFillTint="99"/>
          </w:tcPr>
          <w:p w:rsidR="00CD1266" w:rsidP="00085122" w:rsidRDefault="00CD1266" w14:paraId="592A5747" w14:textId="77777777">
            <w:pPr>
              <w:rPr>
                <w:rFonts w:eastAsiaTheme="minorEastAsia"/>
                <w:b/>
                <w:bCs/>
              </w:rPr>
            </w:pPr>
            <w:r w:rsidRPr="496B4D5D">
              <w:rPr>
                <w:rFonts w:eastAsiaTheme="minorEastAsia"/>
                <w:b/>
                <w:bCs/>
              </w:rPr>
              <w:t>UEI (SAM)</w:t>
            </w:r>
          </w:p>
          <w:p w:rsidR="00CD1266" w:rsidP="00085122" w:rsidRDefault="00CD1266" w14:paraId="48632751" w14:textId="77777777">
            <w:pPr>
              <w:rPr>
                <w:b/>
                <w:bCs/>
              </w:rPr>
            </w:pPr>
          </w:p>
        </w:tc>
        <w:tc>
          <w:tcPr>
            <w:tcW w:w="2468" w:type="dxa"/>
            <w:vMerge w:val="restart"/>
            <w:shd w:val="clear" w:color="auto" w:fill="FFD966" w:themeFill="accent4" w:themeFillTint="99"/>
          </w:tcPr>
          <w:p w:rsidRPr="00A4323E" w:rsidR="00CD1266" w:rsidP="00085122" w:rsidRDefault="00CD1266"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rsidRDefault="00CD1266"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FFD966" w:themeFill="accent4" w:themeFillTint="99"/>
          </w:tcPr>
          <w:p w:rsidR="00CD1266" w:rsidP="00085122" w:rsidRDefault="00CD1266" w14:paraId="174EAE82" w14:textId="083E56EE">
            <w:pPr>
              <w:rPr>
                <w:b/>
                <w:bCs/>
              </w:rPr>
            </w:pPr>
            <w:r w:rsidRPr="7AB24D7E">
              <w:rPr>
                <w:b/>
                <w:bCs/>
              </w:rPr>
              <w:t>Planned Uses of Remaining Funds - GEER I (% of Remaining Funds)</w:t>
            </w:r>
          </w:p>
          <w:p w:rsidRPr="00321717" w:rsidR="00CD1266" w:rsidP="00085122" w:rsidRDefault="00CD1266" w14:paraId="40897D47" w14:textId="77777777">
            <w:pPr>
              <w:rPr>
                <w:b/>
                <w:bCs/>
                <w:i/>
                <w:iCs/>
              </w:rPr>
            </w:pPr>
            <w:r w:rsidRPr="004E1DB5">
              <w:rPr>
                <w:b/>
                <w:bCs/>
                <w:i/>
                <w:iCs/>
              </w:rPr>
              <w:t>(Note: Categories must sum to 100% of Remaining Funds)</w:t>
            </w:r>
          </w:p>
        </w:tc>
      </w:tr>
      <w:tr w:rsidR="005F139B" w:rsidTr="005F139B" w14:paraId="7319519D" w14:textId="77777777">
        <w:trPr>
          <w:trHeight w:val="2186"/>
          <w:jc w:val="center"/>
        </w:trPr>
        <w:tc>
          <w:tcPr>
            <w:tcW w:w="1641" w:type="dxa"/>
            <w:vMerge/>
          </w:tcPr>
          <w:p w:rsidR="005F139B" w:rsidP="00085122" w:rsidRDefault="005F139B" w14:paraId="61912E56" w14:textId="77777777">
            <w:pPr>
              <w:rPr>
                <w:rFonts w:ascii="Calibri" w:hAnsi="Calibri"/>
              </w:rPr>
            </w:pPr>
          </w:p>
        </w:tc>
        <w:tc>
          <w:tcPr>
            <w:tcW w:w="777" w:type="dxa"/>
            <w:vMerge/>
          </w:tcPr>
          <w:p w:rsidR="005F139B" w:rsidP="00085122" w:rsidRDefault="005F139B" w14:paraId="19AB95B3" w14:textId="77777777">
            <w:pPr>
              <w:rPr>
                <w:rFonts w:ascii="Calibri" w:hAnsi="Calibri"/>
              </w:rPr>
            </w:pPr>
          </w:p>
        </w:tc>
        <w:tc>
          <w:tcPr>
            <w:tcW w:w="1080" w:type="dxa"/>
            <w:vMerge/>
          </w:tcPr>
          <w:p w:rsidR="005F139B" w:rsidP="00085122" w:rsidRDefault="005F139B" w14:paraId="669AC28D" w14:textId="77777777">
            <w:pPr>
              <w:rPr>
                <w:rFonts w:ascii="Calibri" w:hAnsi="Calibri"/>
              </w:rPr>
            </w:pPr>
          </w:p>
        </w:tc>
        <w:tc>
          <w:tcPr>
            <w:tcW w:w="2468" w:type="dxa"/>
            <w:vMerge/>
          </w:tcPr>
          <w:p w:rsidR="005F139B" w:rsidP="00085122" w:rsidRDefault="005F139B" w14:paraId="5A2682D9" w14:textId="77777777">
            <w:pPr>
              <w:rPr>
                <w:rFonts w:ascii="Calibri" w:hAnsi="Calibri"/>
              </w:rPr>
            </w:pPr>
          </w:p>
        </w:tc>
        <w:tc>
          <w:tcPr>
            <w:tcW w:w="1946" w:type="dxa"/>
            <w:shd w:val="clear" w:color="auto" w:fill="FFF2CC" w:themeFill="accent4" w:themeFillTint="33"/>
          </w:tcPr>
          <w:p w:rsidR="005F139B" w:rsidP="00085122" w:rsidRDefault="005F139B" w14:paraId="1276A0B1" w14:textId="77777777">
            <w:pPr>
              <w:rPr>
                <w:rFonts w:ascii="Calibri" w:hAnsi="Calibri"/>
                <w:b/>
                <w:bCs/>
              </w:rPr>
            </w:pPr>
            <w:r w:rsidRPr="719F0FE3">
              <w:rPr>
                <w:rFonts w:ascii="Calibri" w:hAnsi="Calibri"/>
                <w:b/>
                <w:bCs/>
              </w:rPr>
              <w:t>% Remaining Funds Planned for</w:t>
            </w:r>
          </w:p>
          <w:p w:rsidR="005F139B" w:rsidP="00085122" w:rsidRDefault="005F139B" w14:paraId="6BFF6251" w14:textId="77777777">
            <w:pPr>
              <w:rPr>
                <w:rFonts w:ascii="Calibri" w:hAnsi="Calibri"/>
                <w:b/>
                <w:bCs/>
              </w:rPr>
            </w:pPr>
          </w:p>
          <w:p w:rsidR="005F139B" w:rsidP="00085122" w:rsidRDefault="005F139B"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FFF2CC" w:themeFill="accent4" w:themeFillTint="33"/>
          </w:tcPr>
          <w:p w:rsidR="005F139B" w:rsidP="00085122" w:rsidRDefault="005F139B" w14:paraId="206E1CA8" w14:textId="77777777">
            <w:pPr>
              <w:rPr>
                <w:rFonts w:ascii="Calibri" w:hAnsi="Calibri"/>
                <w:b/>
                <w:bCs/>
              </w:rPr>
            </w:pPr>
            <w:r w:rsidRPr="719F0FE3">
              <w:rPr>
                <w:rFonts w:ascii="Calibri" w:hAnsi="Calibri"/>
                <w:b/>
                <w:bCs/>
              </w:rPr>
              <w:t>% Remaining Funds Planned for</w:t>
            </w:r>
          </w:p>
          <w:p w:rsidR="005F139B" w:rsidP="00085122" w:rsidRDefault="005F139B" w14:paraId="3B4E2B9A" w14:textId="77777777">
            <w:pPr>
              <w:rPr>
                <w:rFonts w:eastAsia="Times New Roman"/>
                <w:b/>
                <w:bCs/>
              </w:rPr>
            </w:pPr>
          </w:p>
          <w:p w:rsidR="005F139B" w:rsidP="00085122" w:rsidRDefault="005F139B"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FFF2CC" w:themeFill="accent4" w:themeFillTint="33"/>
          </w:tcPr>
          <w:p w:rsidR="005F139B" w:rsidP="00085122" w:rsidRDefault="005F139B" w14:paraId="287C0192" w14:textId="77777777">
            <w:pPr>
              <w:rPr>
                <w:rFonts w:ascii="Calibri" w:hAnsi="Calibri"/>
                <w:b/>
                <w:bCs/>
              </w:rPr>
            </w:pPr>
            <w:r w:rsidRPr="719F0FE3">
              <w:rPr>
                <w:rFonts w:ascii="Calibri" w:hAnsi="Calibri"/>
                <w:b/>
                <w:bCs/>
              </w:rPr>
              <w:t>% Remaining Funds Planned for</w:t>
            </w:r>
          </w:p>
          <w:p w:rsidR="005F139B" w:rsidP="00085122" w:rsidRDefault="005F139B" w14:paraId="38550E4A" w14:textId="77777777">
            <w:pPr>
              <w:rPr>
                <w:rFonts w:eastAsia="Times New Roman"/>
                <w:b/>
                <w:bCs/>
              </w:rPr>
            </w:pPr>
          </w:p>
          <w:p w:rsidRPr="00012F05" w:rsidR="005F139B" w:rsidP="00085122" w:rsidRDefault="005F139B"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FFF2CC" w:themeFill="accent4" w:themeFillTint="33"/>
          </w:tcPr>
          <w:p w:rsidR="005F139B" w:rsidP="00085122" w:rsidRDefault="005F139B" w14:paraId="75EF7787" w14:textId="77777777">
            <w:pPr>
              <w:rPr>
                <w:rFonts w:ascii="Calibri" w:hAnsi="Calibri"/>
                <w:b/>
                <w:bCs/>
              </w:rPr>
            </w:pPr>
            <w:r w:rsidRPr="719F0FE3">
              <w:rPr>
                <w:rFonts w:ascii="Calibri" w:hAnsi="Calibri"/>
                <w:b/>
                <w:bCs/>
              </w:rPr>
              <w:t>% Remaining Funds Planned for</w:t>
            </w:r>
          </w:p>
          <w:p w:rsidR="005F139B" w:rsidP="00085122" w:rsidRDefault="005F139B" w14:paraId="7EC96109" w14:textId="77777777">
            <w:pPr>
              <w:rPr>
                <w:b/>
                <w:bCs/>
              </w:rPr>
            </w:pPr>
          </w:p>
          <w:p w:rsidR="005F139B" w:rsidP="00085122" w:rsidRDefault="005F139B" w14:paraId="0E9CA529" w14:textId="77777777">
            <w:pPr>
              <w:rPr>
                <w:rFonts w:ascii="Calibri" w:hAnsi="Calibri"/>
              </w:rPr>
            </w:pPr>
            <w:r w:rsidRPr="719F0FE3">
              <w:rPr>
                <w:b/>
                <w:bCs/>
              </w:rPr>
              <w:t>Addressing impact of lost instructional time</w:t>
            </w:r>
          </w:p>
        </w:tc>
        <w:tc>
          <w:tcPr>
            <w:tcW w:w="1890" w:type="dxa"/>
            <w:shd w:val="clear" w:color="auto" w:fill="FFF2CC" w:themeFill="accent4" w:themeFillTint="33"/>
          </w:tcPr>
          <w:p w:rsidR="005F139B" w:rsidP="00210567" w:rsidRDefault="005F139B" w14:paraId="6BA256DB" w14:textId="77777777">
            <w:pPr>
              <w:rPr>
                <w:rFonts w:ascii="Calibri" w:hAnsi="Calibri"/>
                <w:b/>
                <w:bCs/>
              </w:rPr>
            </w:pPr>
            <w:r w:rsidRPr="719F0FE3">
              <w:rPr>
                <w:rFonts w:ascii="Calibri" w:hAnsi="Calibri"/>
                <w:b/>
                <w:bCs/>
              </w:rPr>
              <w:t>% Remaining Funds Planned for</w:t>
            </w:r>
          </w:p>
          <w:p w:rsidR="005F139B" w:rsidP="00210567" w:rsidRDefault="005F139B" w14:paraId="4DEAFE27" w14:textId="77777777">
            <w:pPr>
              <w:rPr>
                <w:rFonts w:ascii="Calibri" w:hAnsi="Calibri"/>
              </w:rPr>
            </w:pPr>
          </w:p>
          <w:p w:rsidRPr="719F0FE3" w:rsidR="005F139B" w:rsidP="00210567" w:rsidRDefault="005F139B"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FFF2CC" w:themeFill="accent4" w:themeFillTint="33"/>
          </w:tcPr>
          <w:p w:rsidR="005F139B" w:rsidP="00085122" w:rsidRDefault="005F139B" w14:paraId="2A78D85C" w14:textId="1689EA26">
            <w:pPr>
              <w:rPr>
                <w:rFonts w:ascii="Calibri" w:hAnsi="Calibri"/>
                <w:b/>
                <w:bCs/>
              </w:rPr>
            </w:pPr>
            <w:r w:rsidRPr="719F0FE3">
              <w:rPr>
                <w:rFonts w:ascii="Calibri" w:hAnsi="Calibri"/>
                <w:b/>
                <w:bCs/>
              </w:rPr>
              <w:t>% Remaining Funds Planned for</w:t>
            </w:r>
          </w:p>
          <w:p w:rsidR="005F139B" w:rsidP="00085122" w:rsidRDefault="005F139B" w14:paraId="7910F951" w14:textId="77777777">
            <w:pPr>
              <w:spacing w:line="259" w:lineRule="auto"/>
              <w:rPr>
                <w:b/>
                <w:bCs/>
              </w:rPr>
            </w:pPr>
          </w:p>
          <w:p w:rsidR="005F139B" w:rsidP="00085122" w:rsidRDefault="005F139B" w14:paraId="1B398599"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2230" w:type="dxa"/>
            <w:shd w:val="clear" w:color="auto" w:fill="FFF2CC" w:themeFill="accent4" w:themeFillTint="33"/>
          </w:tcPr>
          <w:p w:rsidR="005F139B" w:rsidP="00085122" w:rsidRDefault="005F139B" w14:paraId="08C70B16" w14:textId="77777777">
            <w:pPr>
              <w:rPr>
                <w:rFonts w:ascii="Calibri" w:hAnsi="Calibri"/>
                <w:b/>
                <w:bCs/>
              </w:rPr>
            </w:pPr>
            <w:r w:rsidRPr="00B408F1">
              <w:rPr>
                <w:rFonts w:ascii="Calibri" w:hAnsi="Calibri"/>
                <w:b/>
                <w:bCs/>
              </w:rPr>
              <w:t xml:space="preserve">% Remaining Funds </w:t>
            </w:r>
          </w:p>
          <w:p w:rsidR="005F139B" w:rsidP="00085122" w:rsidRDefault="005F139B" w14:paraId="57010FED" w14:textId="77777777">
            <w:pPr>
              <w:rPr>
                <w:rFonts w:ascii="Calibri" w:hAnsi="Calibri"/>
                <w:b/>
                <w:bCs/>
              </w:rPr>
            </w:pPr>
          </w:p>
          <w:p w:rsidR="005F139B" w:rsidP="00085122" w:rsidRDefault="005F139B"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rsidR="005F139B" w:rsidTr="005F139B" w14:paraId="4CF30D66" w14:textId="77777777">
        <w:trPr>
          <w:trHeight w:val="264"/>
          <w:jc w:val="center"/>
        </w:trPr>
        <w:tc>
          <w:tcPr>
            <w:tcW w:w="1641" w:type="dxa"/>
          </w:tcPr>
          <w:p w:rsidR="005F139B" w:rsidP="00085122" w:rsidRDefault="005F139B" w14:paraId="2D5CF331" w14:textId="77777777">
            <w:pPr>
              <w:rPr>
                <w:rFonts w:ascii="Calibri" w:hAnsi="Calibri"/>
              </w:rPr>
            </w:pPr>
            <w:r>
              <w:rPr>
                <w:rFonts w:ascii="Calibri" w:hAnsi="Calibri"/>
              </w:rPr>
              <w:t>…</w:t>
            </w:r>
          </w:p>
        </w:tc>
        <w:tc>
          <w:tcPr>
            <w:tcW w:w="777" w:type="dxa"/>
          </w:tcPr>
          <w:p w:rsidR="005F139B" w:rsidP="00085122" w:rsidRDefault="005F139B" w14:paraId="61EA5BB7" w14:textId="77777777">
            <w:pPr>
              <w:rPr>
                <w:rFonts w:ascii="Calibri" w:hAnsi="Calibri"/>
              </w:rPr>
            </w:pPr>
          </w:p>
        </w:tc>
        <w:tc>
          <w:tcPr>
            <w:tcW w:w="1080" w:type="dxa"/>
          </w:tcPr>
          <w:p w:rsidR="005F139B" w:rsidP="00085122" w:rsidRDefault="005F139B" w14:paraId="76CD6F2B" w14:textId="77777777">
            <w:pPr>
              <w:rPr>
                <w:rFonts w:ascii="Calibri" w:hAnsi="Calibri"/>
              </w:rPr>
            </w:pPr>
          </w:p>
        </w:tc>
        <w:tc>
          <w:tcPr>
            <w:tcW w:w="2468" w:type="dxa"/>
          </w:tcPr>
          <w:p w:rsidR="005F139B" w:rsidP="00085122" w:rsidRDefault="005F139B" w14:paraId="422EAFD8" w14:textId="77777777">
            <w:pPr>
              <w:rPr>
                <w:rFonts w:ascii="Calibri" w:hAnsi="Calibri"/>
              </w:rPr>
            </w:pPr>
          </w:p>
        </w:tc>
        <w:tc>
          <w:tcPr>
            <w:tcW w:w="1946" w:type="dxa"/>
            <w:shd w:val="clear" w:color="auto" w:fill="FFF2CC" w:themeFill="accent4" w:themeFillTint="33"/>
          </w:tcPr>
          <w:p w:rsidRPr="00A4323E" w:rsidR="005F139B" w:rsidP="00085122" w:rsidRDefault="005F139B" w14:paraId="141CC89D" w14:textId="77777777">
            <w:pPr>
              <w:rPr>
                <w:rFonts w:ascii="Calibri" w:hAnsi="Calibri"/>
                <w:b/>
                <w:bCs/>
              </w:rPr>
            </w:pPr>
          </w:p>
        </w:tc>
        <w:tc>
          <w:tcPr>
            <w:tcW w:w="1980" w:type="dxa"/>
            <w:shd w:val="clear" w:color="auto" w:fill="FFF2CC" w:themeFill="accent4" w:themeFillTint="33"/>
          </w:tcPr>
          <w:p w:rsidRPr="00A4323E" w:rsidR="005F139B" w:rsidP="00085122" w:rsidRDefault="005F139B" w14:paraId="2F48EC07" w14:textId="77777777">
            <w:pPr>
              <w:rPr>
                <w:rFonts w:ascii="Calibri" w:hAnsi="Calibri"/>
                <w:b/>
                <w:bCs/>
              </w:rPr>
            </w:pPr>
          </w:p>
        </w:tc>
        <w:tc>
          <w:tcPr>
            <w:tcW w:w="1890" w:type="dxa"/>
            <w:shd w:val="clear" w:color="auto" w:fill="FFF2CC" w:themeFill="accent4" w:themeFillTint="33"/>
          </w:tcPr>
          <w:p w:rsidRPr="00A4323E" w:rsidR="005F139B" w:rsidP="00085122" w:rsidRDefault="005F139B" w14:paraId="1B939CD7" w14:textId="77777777">
            <w:pPr>
              <w:rPr>
                <w:rFonts w:ascii="Calibri" w:hAnsi="Calibri"/>
                <w:b/>
                <w:bCs/>
              </w:rPr>
            </w:pPr>
          </w:p>
        </w:tc>
        <w:tc>
          <w:tcPr>
            <w:tcW w:w="1980" w:type="dxa"/>
            <w:shd w:val="clear" w:color="auto" w:fill="FFF2CC" w:themeFill="accent4" w:themeFillTint="33"/>
          </w:tcPr>
          <w:p w:rsidRPr="00A4323E" w:rsidR="005F139B" w:rsidP="00085122" w:rsidRDefault="005F139B" w14:paraId="08F4A4D9" w14:textId="77777777">
            <w:pPr>
              <w:rPr>
                <w:rFonts w:ascii="Calibri" w:hAnsi="Calibri"/>
                <w:b/>
                <w:bCs/>
              </w:rPr>
            </w:pPr>
          </w:p>
        </w:tc>
        <w:tc>
          <w:tcPr>
            <w:tcW w:w="1890" w:type="dxa"/>
            <w:shd w:val="clear" w:color="auto" w:fill="FFF2CC" w:themeFill="accent4" w:themeFillTint="33"/>
          </w:tcPr>
          <w:p w:rsidRPr="00A4323E" w:rsidR="005F139B" w:rsidP="00085122" w:rsidRDefault="005F139B" w14:paraId="3A65B450" w14:textId="77777777">
            <w:pPr>
              <w:rPr>
                <w:rFonts w:ascii="Calibri" w:hAnsi="Calibri"/>
                <w:b/>
                <w:bCs/>
              </w:rPr>
            </w:pPr>
          </w:p>
        </w:tc>
        <w:tc>
          <w:tcPr>
            <w:tcW w:w="1911" w:type="dxa"/>
            <w:shd w:val="clear" w:color="auto" w:fill="FFF2CC" w:themeFill="accent4" w:themeFillTint="33"/>
          </w:tcPr>
          <w:p w:rsidRPr="00A4323E" w:rsidR="005F139B" w:rsidP="00085122" w:rsidRDefault="005F139B" w14:paraId="2C64C9E9" w14:textId="5FA72A25">
            <w:pPr>
              <w:rPr>
                <w:rFonts w:ascii="Calibri" w:hAnsi="Calibri"/>
                <w:b/>
                <w:bCs/>
              </w:rPr>
            </w:pPr>
          </w:p>
        </w:tc>
        <w:tc>
          <w:tcPr>
            <w:tcW w:w="2230" w:type="dxa"/>
            <w:shd w:val="clear" w:color="auto" w:fill="FFF2CC" w:themeFill="accent4" w:themeFillTint="33"/>
          </w:tcPr>
          <w:p w:rsidRPr="00A4323E" w:rsidR="005F139B" w:rsidP="00085122" w:rsidRDefault="005F139B" w14:paraId="31A2C883" w14:textId="77777777">
            <w:pPr>
              <w:rPr>
                <w:rFonts w:ascii="Calibri" w:hAnsi="Calibri"/>
                <w:b/>
                <w:bCs/>
              </w:rPr>
            </w:pPr>
          </w:p>
        </w:tc>
      </w:tr>
    </w:tbl>
    <w:p w:rsidR="00F44F5E" w:rsidP="00F44F5E" w:rsidRDefault="00F44F5E" w14:paraId="2355EAA8" w14:textId="77777777">
      <w:pPr>
        <w:rPr>
          <w:rFonts w:ascii="Calibri" w:hAnsi="Calibri"/>
        </w:rPr>
      </w:pPr>
    </w:p>
    <w:p w:rsidRPr="00A43A8A" w:rsidR="00F44F5E" w:rsidP="00F44F5E" w:rsidRDefault="00F44F5E" w14:paraId="3217F863" w14:textId="77777777">
      <w:pPr>
        <w:rPr>
          <w:rFonts w:ascii="Calibri" w:hAnsi="Calibri"/>
        </w:rPr>
      </w:pPr>
    </w:p>
    <w:p w:rsidRPr="00A43A8A" w:rsidR="00F44F5E" w:rsidP="00F44F5E" w:rsidRDefault="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Pr="00525602" w:rsidR="00F44F5E" w:rsidP="00F44F5E" w:rsidRDefault="00F44F5E" w14:paraId="1E1E2705"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233"/>
        <w:gridCol w:w="3587"/>
      </w:tblGrid>
      <w:tr w:rsidR="00F44F5E" w:rsidTr="4ACA743D" w14:paraId="2C0217BC" w14:textId="77777777">
        <w:trPr>
          <w:trHeight w:val="1926"/>
          <w:jc w:val="center"/>
        </w:trPr>
        <w:tc>
          <w:tcPr>
            <w:tcW w:w="2808" w:type="dxa"/>
            <w:shd w:val="clear" w:color="auto" w:fill="D0CECE" w:themeFill="background2" w:themeFillShade="E6"/>
          </w:tcPr>
          <w:p w:rsidR="00F44F5E" w:rsidP="00085122" w:rsidRDefault="00F44F5E"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Pr="00725C76" w:rsidR="00F44F5E" w:rsidP="00085122" w:rsidRDefault="00F44F5E"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rsidRDefault="00F44F5E" w14:paraId="52D07009" w14:textId="77777777">
            <w:pPr>
              <w:rPr>
                <w:rFonts w:eastAsiaTheme="minorEastAsia"/>
                <w:b/>
                <w:bCs/>
              </w:rPr>
            </w:pPr>
            <w:r w:rsidRPr="496B4D5D">
              <w:rPr>
                <w:rFonts w:eastAsiaTheme="minorEastAsia"/>
                <w:b/>
                <w:bCs/>
              </w:rPr>
              <w:t>UEI (SAM)</w:t>
            </w:r>
          </w:p>
          <w:p w:rsidR="00F44F5E" w:rsidP="00085122" w:rsidRDefault="00F44F5E" w14:paraId="2166F432" w14:textId="77777777">
            <w:pPr>
              <w:pStyle w:val="ListParagraph"/>
              <w:ind w:left="0"/>
              <w:rPr>
                <w:rFonts w:ascii="Calibri" w:hAnsi="Calibri"/>
              </w:rPr>
            </w:pPr>
          </w:p>
          <w:p w:rsidRPr="004B5D6C" w:rsidR="00F44F5E" w:rsidP="00085122" w:rsidRDefault="00F44F5E" w14:paraId="05B2DD5C" w14:textId="77777777"/>
        </w:tc>
        <w:tc>
          <w:tcPr>
            <w:tcW w:w="1262" w:type="dxa"/>
            <w:shd w:val="clear" w:color="auto" w:fill="A8D08D" w:themeFill="accent6" w:themeFillTint="99"/>
          </w:tcPr>
          <w:p w:rsidR="00F44F5E" w:rsidP="00085122" w:rsidRDefault="00F44F5E" w14:paraId="39E2D8EE" w14:textId="151BAAFA">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4EA8F961" w14:textId="77777777">
            <w:pPr>
              <w:pStyle w:val="ListParagraph"/>
              <w:ind w:left="0"/>
              <w:rPr>
                <w:rFonts w:ascii="Calibri" w:hAnsi="Calibri"/>
                <w:b/>
                <w:bCs/>
              </w:rPr>
            </w:pPr>
            <w:r w:rsidRPr="496B4D5D">
              <w:rPr>
                <w:rFonts w:ascii="Calibri" w:hAnsi="Calibri"/>
                <w:b/>
                <w:bCs/>
              </w:rPr>
              <w:t>GEER II</w:t>
            </w:r>
          </w:p>
          <w:p w:rsidR="00F44F5E" w:rsidP="00085122" w:rsidRDefault="00F44F5E" w14:paraId="4373CCB0" w14:textId="77777777">
            <w:pPr>
              <w:pStyle w:val="ListParagraph"/>
              <w:ind w:left="0"/>
              <w:rPr>
                <w:rFonts w:ascii="Calibri" w:hAnsi="Calibri"/>
                <w:b/>
                <w:bCs/>
              </w:rPr>
            </w:pPr>
          </w:p>
        </w:tc>
        <w:tc>
          <w:tcPr>
            <w:tcW w:w="1575" w:type="dxa"/>
            <w:shd w:val="clear" w:color="auto" w:fill="A8D08D" w:themeFill="accent6" w:themeFillTint="99"/>
          </w:tcPr>
          <w:p w:rsidR="00F44F5E" w:rsidP="00085122" w:rsidRDefault="00F44F5E" w14:paraId="4C805C98" w14:textId="69FA2B34">
            <w:pPr>
              <w:pStyle w:val="ListParagraph"/>
              <w:spacing w:line="259" w:lineRule="auto"/>
              <w:ind w:left="0"/>
              <w:rPr>
                <w:rFonts w:ascii="Calibri" w:hAnsi="Calibri"/>
              </w:rPr>
            </w:pPr>
            <w:r w:rsidRPr="4ACA743D">
              <w:rPr>
                <w:rFonts w:ascii="Calibri" w:hAnsi="Calibri"/>
                <w:b/>
                <w:bCs/>
              </w:rPr>
              <w:t xml:space="preserve">Total Amount </w:t>
            </w:r>
            <w:r w:rsidRPr="4ACA743D" w:rsidR="1ADF11FE">
              <w:rPr>
                <w:rFonts w:ascii="Calibri" w:hAnsi="Calibri"/>
                <w:b/>
                <w:bCs/>
              </w:rPr>
              <w:t>Expended by</w:t>
            </w:r>
            <w:r w:rsidRPr="4ACA743D">
              <w:rPr>
                <w:rFonts w:ascii="Calibri" w:hAnsi="Calibri"/>
                <w:b/>
                <w:bCs/>
              </w:rPr>
              <w:t xml:space="preserve"> the other education-related entity</w:t>
            </w:r>
          </w:p>
          <w:p w:rsidR="00F44F5E" w:rsidP="00085122" w:rsidRDefault="00F44F5E" w14:paraId="736D1931" w14:textId="77777777">
            <w:pPr>
              <w:pStyle w:val="ListParagraph"/>
              <w:ind w:left="0"/>
              <w:rPr>
                <w:rFonts w:ascii="Calibri" w:hAnsi="Calibri"/>
                <w:b/>
                <w:bCs/>
              </w:rPr>
            </w:pPr>
            <w:r w:rsidRPr="496B4D5D">
              <w:rPr>
                <w:rFonts w:ascii="Calibri" w:hAnsi="Calibri"/>
                <w:b/>
                <w:bCs/>
              </w:rPr>
              <w:t>GEER II</w:t>
            </w:r>
          </w:p>
          <w:p w:rsidR="00F44F5E" w:rsidP="00085122" w:rsidRDefault="00F44F5E"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4AD7E2F0"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rsidRDefault="00F44F5E"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rsidR="00F44F5E" w:rsidTr="4ACA743D" w14:paraId="3686EB7C" w14:textId="77777777">
        <w:trPr>
          <w:trHeight w:val="872"/>
          <w:jc w:val="center"/>
        </w:trPr>
        <w:tc>
          <w:tcPr>
            <w:tcW w:w="2808" w:type="dxa"/>
            <w:shd w:val="clear" w:color="auto" w:fill="D0CECE" w:themeFill="background2" w:themeFillShade="E6"/>
          </w:tcPr>
          <w:p w:rsidR="00F44F5E" w:rsidP="00085122" w:rsidRDefault="00F44F5E"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rsidRDefault="00F44F5E"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Del="00DA05DB" w:rsidP="00085122" w:rsidRDefault="00F44F5E" w14:paraId="2D1B0205"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1061CE"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F44F5E">
              <w:rPr>
                <w:rFonts w:ascii="Calibri" w:hAnsi="Calibri"/>
                <w:b/>
                <w:bCs/>
              </w:rPr>
              <w:t>Pre-K</w:t>
            </w:r>
          </w:p>
        </w:tc>
        <w:tc>
          <w:tcPr>
            <w:tcW w:w="739" w:type="dxa"/>
            <w:shd w:val="clear" w:color="auto" w:fill="D0CECE" w:themeFill="background2" w:themeFillShade="E6"/>
          </w:tcPr>
          <w:p w:rsidR="00F44F5E" w:rsidP="00085122" w:rsidRDefault="00F44F5E"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2F3F9D6B" w14:textId="77777777">
            <w:pPr>
              <w:pStyle w:val="ListParagraph"/>
              <w:ind w:left="0"/>
              <w:rPr>
                <w:rFonts w:ascii="Calibri" w:hAnsi="Calibri"/>
                <w:b/>
                <w:bCs/>
              </w:rPr>
            </w:pPr>
          </w:p>
        </w:tc>
      </w:tr>
      <w:tr w:rsidR="00F44F5E" w:rsidTr="4ACA743D" w14:paraId="35B9F270" w14:textId="77777777">
        <w:trPr>
          <w:trHeight w:val="2200"/>
          <w:jc w:val="center"/>
        </w:trPr>
        <w:tc>
          <w:tcPr>
            <w:tcW w:w="2808" w:type="dxa"/>
          </w:tcPr>
          <w:p w:rsidR="00F44F5E" w:rsidP="00085122" w:rsidRDefault="00F44F5E" w14:paraId="7104D72D" w14:textId="77777777">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F44F5E" w:rsidP="00085122" w:rsidRDefault="00F44F5E" w14:paraId="61BFBF19" w14:textId="77777777">
            <w:pPr>
              <w:pStyle w:val="ListParagraph"/>
              <w:ind w:left="0"/>
              <w:rPr>
                <w:rFonts w:ascii="Calibri" w:hAnsi="Calibri"/>
              </w:rPr>
            </w:pPr>
          </w:p>
        </w:tc>
        <w:tc>
          <w:tcPr>
            <w:tcW w:w="1211" w:type="dxa"/>
          </w:tcPr>
          <w:p w:rsidRPr="0063471D" w:rsidR="00F44F5E" w:rsidP="00085122" w:rsidRDefault="00F44F5E" w14:paraId="141315B3" w14:textId="77777777">
            <w:pPr>
              <w:pStyle w:val="ListParagraph"/>
              <w:ind w:left="0"/>
              <w:rPr>
                <w:rFonts w:ascii="Calibri" w:hAnsi="Calibri" w:cstheme="minorHAnsi"/>
              </w:rPr>
            </w:pPr>
          </w:p>
        </w:tc>
        <w:tc>
          <w:tcPr>
            <w:tcW w:w="1262" w:type="dxa"/>
          </w:tcPr>
          <w:p w:rsidR="00F44F5E" w:rsidP="00085122" w:rsidRDefault="00F44F5E" w14:paraId="3B3431EB" w14:textId="77777777">
            <w:pPr>
              <w:pStyle w:val="ListParagraph"/>
              <w:ind w:left="0"/>
              <w:rPr>
                <w:rFonts w:ascii="Calibri" w:hAnsi="Calibri"/>
              </w:rPr>
            </w:pPr>
          </w:p>
        </w:tc>
        <w:tc>
          <w:tcPr>
            <w:tcW w:w="1575" w:type="dxa"/>
          </w:tcPr>
          <w:p w:rsidR="00F44F5E" w:rsidP="00085122" w:rsidRDefault="00F44F5E" w14:paraId="5C6BDF8F" w14:textId="77777777">
            <w:pPr>
              <w:pStyle w:val="ListParagraph"/>
              <w:ind w:left="0"/>
            </w:pPr>
          </w:p>
        </w:tc>
        <w:tc>
          <w:tcPr>
            <w:tcW w:w="831" w:type="dxa"/>
          </w:tcPr>
          <w:p w:rsidR="00F44F5E" w:rsidP="00085122" w:rsidRDefault="00F44F5E" w14:paraId="316C4CF6" w14:textId="77777777">
            <w:pPr>
              <w:pStyle w:val="ListParagraph"/>
              <w:ind w:left="0"/>
              <w:rPr>
                <w:rFonts w:ascii="Calibri" w:hAnsi="Calibri"/>
              </w:rPr>
            </w:pPr>
            <w:r>
              <w:rPr>
                <w:rFonts w:ascii="Calibri" w:hAnsi="Calibri"/>
              </w:rPr>
              <w:t>Y/N</w:t>
            </w:r>
          </w:p>
        </w:tc>
        <w:tc>
          <w:tcPr>
            <w:tcW w:w="739" w:type="dxa"/>
          </w:tcPr>
          <w:p w:rsidR="00F44F5E" w:rsidP="00085122" w:rsidRDefault="00F44F5E" w14:paraId="22D1554E" w14:textId="77777777">
            <w:pPr>
              <w:pStyle w:val="ListParagraph"/>
              <w:ind w:left="0"/>
              <w:rPr>
                <w:rFonts w:ascii="Calibri" w:hAnsi="Calibri"/>
              </w:rPr>
            </w:pPr>
            <w:r>
              <w:rPr>
                <w:rFonts w:ascii="Calibri" w:hAnsi="Calibri"/>
              </w:rPr>
              <w:t>Y/N</w:t>
            </w:r>
          </w:p>
        </w:tc>
        <w:tc>
          <w:tcPr>
            <w:tcW w:w="739" w:type="dxa"/>
          </w:tcPr>
          <w:p w:rsidR="00F44F5E" w:rsidP="00085122" w:rsidRDefault="00F44F5E" w14:paraId="53C2664E" w14:textId="77777777">
            <w:pPr>
              <w:pStyle w:val="ListParagraph"/>
              <w:ind w:left="0"/>
              <w:rPr>
                <w:rFonts w:ascii="Calibri" w:hAnsi="Calibri"/>
              </w:rPr>
            </w:pPr>
            <w:r>
              <w:rPr>
                <w:rFonts w:ascii="Calibri" w:hAnsi="Calibri"/>
              </w:rPr>
              <w:t>Y/N</w:t>
            </w:r>
          </w:p>
        </w:tc>
        <w:tc>
          <w:tcPr>
            <w:tcW w:w="3233" w:type="dxa"/>
          </w:tcPr>
          <w:p w:rsidR="00F44F5E" w:rsidP="00D95A40" w:rsidRDefault="00F44F5E"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rsidRDefault="00F44F5E"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rsidRDefault="00F44F5E" w14:paraId="786B1E4C" w14:textId="77777777">
            <w:pPr>
              <w:pStyle w:val="ListParagraph"/>
              <w:numPr>
                <w:ilvl w:val="0"/>
                <w:numId w:val="40"/>
              </w:numPr>
              <w:rPr>
                <w:rFonts w:ascii="Calibri" w:hAnsi="Calibri"/>
              </w:rPr>
            </w:pPr>
            <w:r>
              <w:rPr>
                <w:rFonts w:ascii="Calibri" w:hAnsi="Calibri"/>
              </w:rPr>
              <w:t>Safe school reopening</w:t>
            </w:r>
          </w:p>
          <w:p w:rsidR="00E246AC" w:rsidP="002C635F" w:rsidRDefault="00F44F5E"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Pr="00D95A40" w:rsidR="00844B8F" w:rsidP="00D95A40" w:rsidRDefault="00033B52"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rsidRDefault="00F44F5E"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660DAD30" w14:textId="77777777">
            <w:pPr>
              <w:pStyle w:val="ListParagraph"/>
              <w:ind w:left="0"/>
              <w:rPr>
                <w:rFonts w:ascii="Calibri" w:hAnsi="Calibri"/>
              </w:rPr>
            </w:pPr>
          </w:p>
        </w:tc>
      </w:tr>
      <w:tr w:rsidR="00F44F5E" w:rsidTr="4ACA743D" w14:paraId="00B14784" w14:textId="77777777">
        <w:trPr>
          <w:trHeight w:val="170"/>
          <w:jc w:val="center"/>
        </w:trPr>
        <w:tc>
          <w:tcPr>
            <w:tcW w:w="2808" w:type="dxa"/>
          </w:tcPr>
          <w:p w:rsidR="00F44F5E" w:rsidP="00085122" w:rsidRDefault="00F44F5E" w14:paraId="39969106" w14:textId="77777777">
            <w:pPr>
              <w:pStyle w:val="ListParagraph"/>
              <w:ind w:left="0"/>
              <w:rPr>
                <w:rFonts w:ascii="Calibri" w:hAnsi="Calibri"/>
              </w:rPr>
            </w:pPr>
            <w:r>
              <w:rPr>
                <w:rFonts w:ascii="Calibri" w:hAnsi="Calibri"/>
              </w:rPr>
              <w:t>…</w:t>
            </w:r>
          </w:p>
        </w:tc>
        <w:tc>
          <w:tcPr>
            <w:tcW w:w="1410" w:type="dxa"/>
          </w:tcPr>
          <w:p w:rsidR="00F44F5E" w:rsidP="00085122" w:rsidRDefault="00F44F5E" w14:paraId="604660F4" w14:textId="77777777">
            <w:pPr>
              <w:pStyle w:val="ListParagraph"/>
              <w:ind w:left="0"/>
              <w:rPr>
                <w:rFonts w:ascii="Calibri" w:hAnsi="Calibri"/>
              </w:rPr>
            </w:pPr>
          </w:p>
        </w:tc>
        <w:tc>
          <w:tcPr>
            <w:tcW w:w="1211" w:type="dxa"/>
          </w:tcPr>
          <w:p w:rsidR="00F44F5E" w:rsidP="00085122" w:rsidRDefault="00F44F5E" w14:paraId="07025F50" w14:textId="77777777">
            <w:pPr>
              <w:pStyle w:val="ListParagraph"/>
              <w:ind w:left="0"/>
              <w:rPr>
                <w:rFonts w:ascii="Calibri" w:hAnsi="Calibri"/>
              </w:rPr>
            </w:pPr>
          </w:p>
        </w:tc>
        <w:tc>
          <w:tcPr>
            <w:tcW w:w="1262" w:type="dxa"/>
          </w:tcPr>
          <w:p w:rsidR="00F44F5E" w:rsidP="00085122" w:rsidRDefault="00F44F5E" w14:paraId="010F3E68" w14:textId="77777777">
            <w:pPr>
              <w:pStyle w:val="ListParagraph"/>
              <w:ind w:left="0"/>
              <w:rPr>
                <w:rFonts w:ascii="Calibri" w:hAnsi="Calibri"/>
              </w:rPr>
            </w:pPr>
          </w:p>
        </w:tc>
        <w:tc>
          <w:tcPr>
            <w:tcW w:w="1575" w:type="dxa"/>
          </w:tcPr>
          <w:p w:rsidR="00F44F5E" w:rsidP="00085122" w:rsidRDefault="00F44F5E" w14:paraId="40D9D40D" w14:textId="77777777">
            <w:pPr>
              <w:pStyle w:val="ListParagraph"/>
              <w:ind w:left="0"/>
            </w:pPr>
          </w:p>
        </w:tc>
        <w:tc>
          <w:tcPr>
            <w:tcW w:w="831" w:type="dxa"/>
          </w:tcPr>
          <w:p w:rsidR="00F44F5E" w:rsidP="00085122" w:rsidRDefault="00F44F5E" w14:paraId="7FA8E05F" w14:textId="77777777">
            <w:pPr>
              <w:pStyle w:val="ListParagraph"/>
              <w:ind w:left="0"/>
              <w:rPr>
                <w:rFonts w:ascii="Calibri" w:hAnsi="Calibri"/>
              </w:rPr>
            </w:pPr>
          </w:p>
        </w:tc>
        <w:tc>
          <w:tcPr>
            <w:tcW w:w="739" w:type="dxa"/>
          </w:tcPr>
          <w:p w:rsidR="00F44F5E" w:rsidP="00085122" w:rsidRDefault="00F44F5E" w14:paraId="0CB4862A" w14:textId="77777777">
            <w:pPr>
              <w:pStyle w:val="ListParagraph"/>
              <w:ind w:left="0"/>
              <w:rPr>
                <w:rFonts w:ascii="Calibri" w:hAnsi="Calibri"/>
              </w:rPr>
            </w:pPr>
          </w:p>
        </w:tc>
        <w:tc>
          <w:tcPr>
            <w:tcW w:w="739" w:type="dxa"/>
          </w:tcPr>
          <w:p w:rsidR="00F44F5E" w:rsidP="00085122" w:rsidRDefault="00F44F5E" w14:paraId="048BB13C" w14:textId="77777777">
            <w:pPr>
              <w:pStyle w:val="ListParagraph"/>
              <w:ind w:left="0"/>
              <w:rPr>
                <w:rFonts w:ascii="Calibri" w:hAnsi="Calibri"/>
              </w:rPr>
            </w:pPr>
          </w:p>
        </w:tc>
        <w:tc>
          <w:tcPr>
            <w:tcW w:w="3233" w:type="dxa"/>
          </w:tcPr>
          <w:p w:rsidR="00F44F5E" w:rsidP="00085122" w:rsidRDefault="00F44F5E" w14:paraId="7E1AF235" w14:textId="77777777">
            <w:pPr>
              <w:pStyle w:val="ListParagraph"/>
              <w:ind w:left="0"/>
              <w:rPr>
                <w:rFonts w:ascii="Calibri" w:hAnsi="Calibri"/>
              </w:rPr>
            </w:pPr>
          </w:p>
        </w:tc>
        <w:tc>
          <w:tcPr>
            <w:tcW w:w="3587" w:type="dxa"/>
          </w:tcPr>
          <w:p w:rsidR="00F44F5E" w:rsidP="00085122" w:rsidRDefault="00F44F5E" w14:paraId="6ACAC9EC" w14:textId="77777777">
            <w:pPr>
              <w:pStyle w:val="ListParagraph"/>
              <w:ind w:left="0"/>
              <w:rPr>
                <w:rFonts w:ascii="Calibri" w:hAnsi="Calibri"/>
              </w:rPr>
            </w:pPr>
          </w:p>
        </w:tc>
      </w:tr>
    </w:tbl>
    <w:p w:rsidR="00F44F5E" w:rsidP="00F44F5E" w:rsidRDefault="00F44F5E" w14:paraId="2C115245" w14:textId="77777777">
      <w:pPr>
        <w:spacing w:after="0" w:line="240" w:lineRule="auto"/>
        <w:rPr>
          <w:rFonts w:ascii="Calibri" w:hAnsi="Calibri" w:cs="Calibri"/>
        </w:rPr>
      </w:pPr>
    </w:p>
    <w:p w:rsidR="00F44F5E" w:rsidP="00F44F5E" w:rsidRDefault="00F44F5E" w14:paraId="2F8DE734" w14:textId="0A5472BB">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7998" w:type="dxa"/>
        <w:jc w:val="center"/>
        <w:tblLook w:val="04A0" w:firstRow="1" w:lastRow="0" w:firstColumn="1" w:lastColumn="0" w:noHBand="0" w:noVBand="1"/>
      </w:tblPr>
      <w:tblGrid>
        <w:gridCol w:w="1686"/>
        <w:gridCol w:w="915"/>
        <w:gridCol w:w="945"/>
        <w:gridCol w:w="2749"/>
        <w:gridCol w:w="3150"/>
        <w:gridCol w:w="3150"/>
        <w:gridCol w:w="3150"/>
        <w:gridCol w:w="2253"/>
      </w:tblGrid>
      <w:tr w:rsidR="00F44F5E" w:rsidTr="00085122" w14:paraId="4FF0ACF8" w14:textId="77777777">
        <w:trPr>
          <w:trHeight w:val="1185"/>
          <w:jc w:val="center"/>
        </w:trPr>
        <w:tc>
          <w:tcPr>
            <w:tcW w:w="1686" w:type="dxa"/>
            <w:vMerge w:val="restart"/>
            <w:shd w:val="clear" w:color="auto" w:fill="A8D08D" w:themeFill="accent6" w:themeFillTint="99"/>
          </w:tcPr>
          <w:p w:rsidR="00F44F5E" w:rsidP="00085122" w:rsidRDefault="00F44F5E" w14:paraId="71EB7577" w14:textId="5DD52D70">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 </w:t>
            </w:r>
          </w:p>
        </w:tc>
        <w:tc>
          <w:tcPr>
            <w:tcW w:w="915" w:type="dxa"/>
            <w:vMerge w:val="restart"/>
            <w:shd w:val="clear" w:color="auto" w:fill="A8D08D" w:themeFill="accent6" w:themeFillTint="99"/>
          </w:tcPr>
          <w:p w:rsidR="00F44F5E" w:rsidP="00085122" w:rsidRDefault="00F44F5E" w14:paraId="710647EE" w14:textId="77777777">
            <w:pPr>
              <w:rPr>
                <w:rFonts w:ascii="Calibri" w:hAnsi="Calibri"/>
              </w:rPr>
            </w:pPr>
            <w:r>
              <w:rPr>
                <w:b/>
                <w:bCs/>
              </w:rPr>
              <w:t>DUNS #</w:t>
            </w:r>
          </w:p>
        </w:tc>
        <w:tc>
          <w:tcPr>
            <w:tcW w:w="945" w:type="dxa"/>
            <w:vMerge w:val="restart"/>
            <w:shd w:val="clear" w:color="auto" w:fill="A8D08D" w:themeFill="accent6" w:themeFillTint="99"/>
          </w:tcPr>
          <w:p w:rsidR="00F44F5E" w:rsidP="00085122" w:rsidRDefault="00F44F5E" w14:paraId="19027B10" w14:textId="77777777">
            <w:pPr>
              <w:rPr>
                <w:rFonts w:eastAsiaTheme="minorEastAsia"/>
                <w:b/>
                <w:bCs/>
              </w:rPr>
            </w:pPr>
            <w:r w:rsidRPr="496B4D5D">
              <w:rPr>
                <w:rFonts w:eastAsiaTheme="minorEastAsia"/>
                <w:b/>
                <w:bCs/>
              </w:rPr>
              <w:t>UEI (SAM)</w:t>
            </w:r>
          </w:p>
          <w:p w:rsidR="00F44F5E" w:rsidP="00085122" w:rsidRDefault="00F44F5E" w14:paraId="0F37C332" w14:textId="77777777">
            <w:pPr>
              <w:rPr>
                <w:b/>
                <w:bCs/>
              </w:rPr>
            </w:pPr>
          </w:p>
        </w:tc>
        <w:tc>
          <w:tcPr>
            <w:tcW w:w="2749" w:type="dxa"/>
            <w:vMerge w:val="restart"/>
            <w:shd w:val="clear" w:color="auto" w:fill="A8D08D" w:themeFill="accent6" w:themeFillTint="99"/>
          </w:tcPr>
          <w:p w:rsidRPr="00A4323E" w:rsidR="00F44F5E" w:rsidP="00085122" w:rsidRDefault="00F44F5E" w14:paraId="69481959"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F44F5E" w:rsidP="00085122" w:rsidRDefault="00F44F5E" w14:paraId="0E01506A" w14:textId="77777777">
            <w:pPr>
              <w:rPr>
                <w:rFonts w:ascii="Calibri" w:hAnsi="Calibri"/>
              </w:rPr>
            </w:pPr>
            <w:r w:rsidRPr="004C0F1F">
              <w:t>&lt;Auto-fill from above&gt;</w:t>
            </w:r>
          </w:p>
        </w:tc>
        <w:tc>
          <w:tcPr>
            <w:tcW w:w="11703" w:type="dxa"/>
            <w:gridSpan w:val="4"/>
            <w:shd w:val="clear" w:color="auto" w:fill="A8D08D" w:themeFill="accent6" w:themeFillTint="99"/>
          </w:tcPr>
          <w:p w:rsidR="00F44F5E" w:rsidP="00085122" w:rsidRDefault="00F44F5E" w14:paraId="6376A741" w14:textId="77777777">
            <w:pPr>
              <w:rPr>
                <w:b/>
                <w:bCs/>
              </w:rPr>
            </w:pPr>
            <w:r w:rsidRPr="7AB24D7E">
              <w:rPr>
                <w:b/>
                <w:bCs/>
              </w:rPr>
              <w:t>Planned Uses of Remaining Funds - GEER II (% of Remaining Funds)</w:t>
            </w:r>
          </w:p>
          <w:p w:rsidRPr="004E1DB5" w:rsidR="00F44F5E" w:rsidP="00085122" w:rsidRDefault="00F44F5E" w14:paraId="59FB6405" w14:textId="77777777">
            <w:pPr>
              <w:rPr>
                <w:b/>
                <w:bCs/>
                <w:i/>
                <w:iCs/>
              </w:rPr>
            </w:pPr>
            <w:r w:rsidRPr="004E1DB5">
              <w:rPr>
                <w:b/>
                <w:bCs/>
                <w:i/>
                <w:iCs/>
              </w:rPr>
              <w:t>(Note: Categories must sum to 100% of Remaining Funds)</w:t>
            </w:r>
          </w:p>
          <w:p w:rsidR="00F44F5E" w:rsidP="00085122" w:rsidRDefault="00F44F5E" w14:paraId="1C38F3E1" w14:textId="77777777">
            <w:pPr>
              <w:rPr>
                <w:b/>
                <w:bCs/>
              </w:rPr>
            </w:pPr>
          </w:p>
        </w:tc>
      </w:tr>
      <w:tr w:rsidR="00F44F5E" w:rsidTr="00085122" w14:paraId="068B0424" w14:textId="77777777">
        <w:trPr>
          <w:trHeight w:val="1790"/>
          <w:jc w:val="center"/>
        </w:trPr>
        <w:tc>
          <w:tcPr>
            <w:tcW w:w="1686" w:type="dxa"/>
            <w:vMerge/>
          </w:tcPr>
          <w:p w:rsidR="00F44F5E" w:rsidP="00085122" w:rsidRDefault="00F44F5E" w14:paraId="5F2882B4" w14:textId="77777777">
            <w:pPr>
              <w:rPr>
                <w:rFonts w:ascii="Calibri" w:hAnsi="Calibri"/>
              </w:rPr>
            </w:pPr>
          </w:p>
        </w:tc>
        <w:tc>
          <w:tcPr>
            <w:tcW w:w="915" w:type="dxa"/>
            <w:vMerge/>
          </w:tcPr>
          <w:p w:rsidR="00F44F5E" w:rsidP="00085122" w:rsidRDefault="00F44F5E" w14:paraId="302B20B6" w14:textId="77777777">
            <w:pPr>
              <w:rPr>
                <w:rFonts w:ascii="Calibri" w:hAnsi="Calibri"/>
              </w:rPr>
            </w:pPr>
          </w:p>
        </w:tc>
        <w:tc>
          <w:tcPr>
            <w:tcW w:w="945" w:type="dxa"/>
            <w:vMerge/>
          </w:tcPr>
          <w:p w:rsidR="00F44F5E" w:rsidP="00085122" w:rsidRDefault="00F44F5E" w14:paraId="0192C07C" w14:textId="77777777">
            <w:pPr>
              <w:rPr>
                <w:rFonts w:ascii="Calibri" w:hAnsi="Calibri"/>
              </w:rPr>
            </w:pPr>
          </w:p>
        </w:tc>
        <w:tc>
          <w:tcPr>
            <w:tcW w:w="2749" w:type="dxa"/>
            <w:vMerge/>
          </w:tcPr>
          <w:p w:rsidR="00F44F5E" w:rsidP="00085122" w:rsidRDefault="00F44F5E" w14:paraId="75EF0AC4" w14:textId="77777777">
            <w:pPr>
              <w:rPr>
                <w:rFonts w:ascii="Calibri" w:hAnsi="Calibri"/>
              </w:rPr>
            </w:pPr>
          </w:p>
        </w:tc>
        <w:tc>
          <w:tcPr>
            <w:tcW w:w="3150" w:type="dxa"/>
            <w:shd w:val="clear" w:color="auto" w:fill="E2EFD9" w:themeFill="accent6" w:themeFillTint="33"/>
          </w:tcPr>
          <w:p w:rsidR="00F44F5E" w:rsidP="00085122" w:rsidRDefault="00F44F5E" w14:paraId="6E7D0A78" w14:textId="77777777">
            <w:pPr>
              <w:rPr>
                <w:rFonts w:ascii="Calibri" w:hAnsi="Calibri"/>
                <w:b/>
                <w:bCs/>
              </w:rPr>
            </w:pPr>
            <w:r w:rsidRPr="719F0FE3">
              <w:rPr>
                <w:rFonts w:ascii="Calibri" w:hAnsi="Calibri"/>
                <w:b/>
                <w:bCs/>
              </w:rPr>
              <w:t>% Remaining Funds Planned for</w:t>
            </w:r>
          </w:p>
          <w:p w:rsidR="00F44F5E" w:rsidP="00085122" w:rsidRDefault="00F44F5E" w14:paraId="4E07A058" w14:textId="77777777">
            <w:pPr>
              <w:rPr>
                <w:b/>
                <w:bCs/>
              </w:rPr>
            </w:pPr>
          </w:p>
          <w:p w:rsidRPr="00AF5BF2" w:rsidR="00F44F5E" w:rsidP="00085122" w:rsidRDefault="001D3123" w14:paraId="159F2876" w14:textId="147772D9">
            <w:pPr>
              <w:rPr>
                <w:rFonts w:ascii="Calibri" w:hAnsi="Calibri" w:cs="Calibri"/>
                <w:b/>
                <w:bCs/>
              </w:rPr>
            </w:pPr>
            <w:r>
              <w:rPr>
                <w:b/>
                <w:bCs/>
              </w:rPr>
              <w:t xml:space="preserve">Birth through </w:t>
            </w:r>
            <w:r w:rsidRPr="59574160" w:rsidR="00F44F5E">
              <w:rPr>
                <w:b/>
                <w:bCs/>
              </w:rPr>
              <w:t>Pre-Kindergarten</w:t>
            </w:r>
          </w:p>
        </w:tc>
        <w:tc>
          <w:tcPr>
            <w:tcW w:w="3150" w:type="dxa"/>
            <w:shd w:val="clear" w:color="auto" w:fill="E2EFD9" w:themeFill="accent6" w:themeFillTint="33"/>
          </w:tcPr>
          <w:p w:rsidR="00F44F5E" w:rsidP="00085122" w:rsidRDefault="00F44F5E" w14:paraId="15DFFE34" w14:textId="77777777">
            <w:pPr>
              <w:rPr>
                <w:rFonts w:ascii="Calibri" w:hAnsi="Calibri"/>
                <w:b/>
                <w:bCs/>
              </w:rPr>
            </w:pPr>
            <w:r w:rsidRPr="719F0FE3">
              <w:rPr>
                <w:rFonts w:ascii="Calibri" w:hAnsi="Calibri"/>
                <w:b/>
                <w:bCs/>
              </w:rPr>
              <w:t>% Remaining Funds Planned for</w:t>
            </w:r>
          </w:p>
          <w:p w:rsidR="00F44F5E" w:rsidP="00085122" w:rsidRDefault="00F44F5E" w14:paraId="4D27C15E" w14:textId="77777777">
            <w:pPr>
              <w:rPr>
                <w:rFonts w:ascii="Calibri" w:hAnsi="Calibri" w:cs="Calibri"/>
                <w:b/>
                <w:bCs/>
              </w:rPr>
            </w:pPr>
          </w:p>
          <w:p w:rsidRPr="00AF5BF2" w:rsidR="00F44F5E" w:rsidP="00085122" w:rsidRDefault="00F44F5E"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F44F5E" w:rsidP="00085122" w:rsidRDefault="00F44F5E" w14:paraId="6328950D" w14:textId="77777777">
            <w:pPr>
              <w:rPr>
                <w:rFonts w:ascii="Calibri" w:hAnsi="Calibri" w:cs="Calibri"/>
                <w:b/>
              </w:rPr>
            </w:pPr>
          </w:p>
        </w:tc>
        <w:tc>
          <w:tcPr>
            <w:tcW w:w="3150" w:type="dxa"/>
            <w:shd w:val="clear" w:color="auto" w:fill="E2EFD9" w:themeFill="accent6" w:themeFillTint="33"/>
          </w:tcPr>
          <w:p w:rsidR="00F44F5E" w:rsidP="00085122" w:rsidRDefault="00F44F5E" w14:paraId="26EAF954" w14:textId="77777777">
            <w:pPr>
              <w:rPr>
                <w:rFonts w:ascii="Calibri" w:hAnsi="Calibri"/>
                <w:b/>
                <w:bCs/>
              </w:rPr>
            </w:pPr>
            <w:r w:rsidRPr="719F0FE3">
              <w:rPr>
                <w:rFonts w:ascii="Calibri" w:hAnsi="Calibri"/>
                <w:b/>
                <w:bCs/>
              </w:rPr>
              <w:t>% Remaining Funds Planned for</w:t>
            </w:r>
          </w:p>
          <w:p w:rsidR="00F44F5E" w:rsidP="00085122" w:rsidRDefault="00F44F5E" w14:paraId="1F6BCAAF" w14:textId="77777777">
            <w:pPr>
              <w:rPr>
                <w:rFonts w:ascii="Calibri" w:hAnsi="Calibri" w:cs="Calibri"/>
                <w:b/>
                <w:bCs/>
              </w:rPr>
            </w:pPr>
          </w:p>
          <w:p w:rsidRPr="00AF5BF2" w:rsidR="00F44F5E" w:rsidP="00085122" w:rsidRDefault="00F44F5E" w14:paraId="054B53C6" w14:textId="77777777">
            <w:pPr>
              <w:rPr>
                <w:rFonts w:ascii="Calibri" w:hAnsi="Calibri" w:cs="Calibri"/>
                <w:b/>
                <w:bCs/>
              </w:rPr>
            </w:pPr>
            <w:r w:rsidRPr="59574160">
              <w:rPr>
                <w:rFonts w:ascii="Calibri" w:hAnsi="Calibri" w:cs="Calibri"/>
                <w:b/>
                <w:bCs/>
              </w:rPr>
              <w:t>Postsecondary Education</w:t>
            </w:r>
          </w:p>
          <w:p w:rsidRPr="00AF5BF2" w:rsidR="00F44F5E" w:rsidP="00085122" w:rsidRDefault="00F44F5E" w14:paraId="35D98F3F" w14:textId="77777777">
            <w:pPr>
              <w:rPr>
                <w:rFonts w:ascii="Calibri" w:hAnsi="Calibri" w:cs="Calibri"/>
                <w:b/>
              </w:rPr>
            </w:pPr>
          </w:p>
        </w:tc>
        <w:tc>
          <w:tcPr>
            <w:tcW w:w="2253" w:type="dxa"/>
            <w:shd w:val="clear" w:color="auto" w:fill="E2EFD9" w:themeFill="accent6" w:themeFillTint="33"/>
          </w:tcPr>
          <w:p w:rsidR="00F44F5E" w:rsidP="00085122" w:rsidRDefault="00F44F5E" w14:paraId="76594631" w14:textId="77777777">
            <w:pPr>
              <w:rPr>
                <w:rFonts w:ascii="Calibri" w:hAnsi="Calibri"/>
                <w:b/>
                <w:bCs/>
              </w:rPr>
            </w:pPr>
            <w:r w:rsidRPr="00B408F1">
              <w:rPr>
                <w:rFonts w:ascii="Calibri" w:hAnsi="Calibri"/>
                <w:b/>
                <w:bCs/>
              </w:rPr>
              <w:t xml:space="preserve">% Remaining Funds </w:t>
            </w:r>
          </w:p>
          <w:p w:rsidR="00F44F5E" w:rsidP="00085122" w:rsidRDefault="00F44F5E" w14:paraId="59E6ABA1" w14:textId="77777777">
            <w:pPr>
              <w:rPr>
                <w:rFonts w:ascii="Calibri" w:hAnsi="Calibri"/>
                <w:b/>
                <w:bCs/>
              </w:rPr>
            </w:pPr>
          </w:p>
          <w:p w:rsidRPr="00AF5BF2" w:rsidR="00F44F5E" w:rsidP="00085122" w:rsidRDefault="00F44F5E" w14:paraId="015313A3" w14:textId="77777777">
            <w:pPr>
              <w:rPr>
                <w:rFonts w:ascii="Calibri" w:hAnsi="Calibri" w:cs="Calibri"/>
              </w:rPr>
            </w:pPr>
            <w:r w:rsidRPr="00AF5BF2">
              <w:rPr>
                <w:rFonts w:ascii="Calibri" w:hAnsi="Calibri" w:cs="Calibri"/>
                <w:b/>
                <w:bCs/>
              </w:rPr>
              <w:t>Not Yet Determined</w:t>
            </w:r>
          </w:p>
          <w:p w:rsidRPr="00AF5BF2" w:rsidR="00F44F5E" w:rsidP="00085122" w:rsidRDefault="00F44F5E" w14:paraId="6B250704" w14:textId="77777777">
            <w:pPr>
              <w:rPr>
                <w:rFonts w:ascii="Calibri" w:hAnsi="Calibri" w:cs="Calibri"/>
                <w:b/>
              </w:rPr>
            </w:pPr>
          </w:p>
        </w:tc>
      </w:tr>
      <w:tr w:rsidR="00F44F5E" w:rsidTr="00085122" w14:paraId="49392AB2" w14:textId="77777777">
        <w:trPr>
          <w:trHeight w:val="80"/>
          <w:jc w:val="center"/>
        </w:trPr>
        <w:tc>
          <w:tcPr>
            <w:tcW w:w="1686" w:type="dxa"/>
          </w:tcPr>
          <w:p w:rsidR="00F44F5E" w:rsidP="00085122" w:rsidRDefault="00F44F5E" w14:paraId="1E2A9672" w14:textId="77777777">
            <w:pPr>
              <w:rPr>
                <w:rFonts w:ascii="Calibri" w:hAnsi="Calibri"/>
              </w:rPr>
            </w:pPr>
            <w:r>
              <w:rPr>
                <w:rFonts w:ascii="Calibri" w:hAnsi="Calibri"/>
              </w:rPr>
              <w:t>…</w:t>
            </w:r>
          </w:p>
        </w:tc>
        <w:tc>
          <w:tcPr>
            <w:tcW w:w="915" w:type="dxa"/>
          </w:tcPr>
          <w:p w:rsidR="00F44F5E" w:rsidP="00085122" w:rsidRDefault="00F44F5E" w14:paraId="62DA642F" w14:textId="77777777">
            <w:pPr>
              <w:rPr>
                <w:rFonts w:ascii="Calibri" w:hAnsi="Calibri"/>
              </w:rPr>
            </w:pPr>
          </w:p>
        </w:tc>
        <w:tc>
          <w:tcPr>
            <w:tcW w:w="945" w:type="dxa"/>
          </w:tcPr>
          <w:p w:rsidR="00F44F5E" w:rsidP="00085122" w:rsidRDefault="00F44F5E" w14:paraId="6F4257EE" w14:textId="77777777">
            <w:pPr>
              <w:rPr>
                <w:rFonts w:ascii="Calibri" w:hAnsi="Calibri"/>
              </w:rPr>
            </w:pPr>
          </w:p>
        </w:tc>
        <w:tc>
          <w:tcPr>
            <w:tcW w:w="2749" w:type="dxa"/>
          </w:tcPr>
          <w:p w:rsidR="00F44F5E" w:rsidP="00085122" w:rsidRDefault="00F44F5E" w14:paraId="5F344523" w14:textId="77777777">
            <w:pPr>
              <w:rPr>
                <w:rFonts w:ascii="Calibri" w:hAnsi="Calibri"/>
              </w:rPr>
            </w:pPr>
          </w:p>
        </w:tc>
        <w:tc>
          <w:tcPr>
            <w:tcW w:w="3150" w:type="dxa"/>
            <w:shd w:val="clear" w:color="auto" w:fill="E2EFD9" w:themeFill="accent6" w:themeFillTint="33"/>
          </w:tcPr>
          <w:p w:rsidRPr="00AF5BF2" w:rsidR="00F44F5E" w:rsidP="00085122" w:rsidRDefault="00F44F5E" w14:paraId="734D3D55" w14:textId="77777777">
            <w:pPr>
              <w:rPr>
                <w:rFonts w:ascii="Calibri" w:hAnsi="Calibri" w:cs="Calibri"/>
                <w:b/>
                <w:bCs/>
              </w:rPr>
            </w:pPr>
          </w:p>
        </w:tc>
        <w:tc>
          <w:tcPr>
            <w:tcW w:w="3150" w:type="dxa"/>
            <w:shd w:val="clear" w:color="auto" w:fill="E2EFD9" w:themeFill="accent6" w:themeFillTint="33"/>
          </w:tcPr>
          <w:p w:rsidRPr="00AF5BF2" w:rsidR="00F44F5E" w:rsidP="00085122" w:rsidRDefault="00F44F5E" w14:paraId="7536DC1D" w14:textId="77777777">
            <w:pPr>
              <w:rPr>
                <w:rFonts w:ascii="Calibri" w:hAnsi="Calibri" w:cs="Calibri"/>
                <w:b/>
                <w:bCs/>
              </w:rPr>
            </w:pPr>
          </w:p>
        </w:tc>
        <w:tc>
          <w:tcPr>
            <w:tcW w:w="3150" w:type="dxa"/>
            <w:shd w:val="clear" w:color="auto" w:fill="E2EFD9" w:themeFill="accent6" w:themeFillTint="33"/>
          </w:tcPr>
          <w:p w:rsidRPr="00AF5BF2" w:rsidR="00F44F5E" w:rsidP="00085122" w:rsidRDefault="00F44F5E" w14:paraId="54A736A6" w14:textId="77777777">
            <w:pPr>
              <w:rPr>
                <w:rFonts w:ascii="Calibri" w:hAnsi="Calibri" w:cs="Calibri"/>
                <w:b/>
                <w:bCs/>
              </w:rPr>
            </w:pPr>
          </w:p>
        </w:tc>
        <w:tc>
          <w:tcPr>
            <w:tcW w:w="2253" w:type="dxa"/>
            <w:shd w:val="clear" w:color="auto" w:fill="E2EFD9" w:themeFill="accent6" w:themeFillTint="33"/>
          </w:tcPr>
          <w:p w:rsidRPr="00AF5BF2" w:rsidR="00F44F5E" w:rsidP="00085122" w:rsidRDefault="00F44F5E" w14:paraId="2DE870B9" w14:textId="77777777">
            <w:pPr>
              <w:rPr>
                <w:rFonts w:ascii="Calibri" w:hAnsi="Calibri" w:cs="Calibri"/>
                <w:b/>
                <w:bCs/>
              </w:rPr>
            </w:pPr>
          </w:p>
        </w:tc>
      </w:tr>
    </w:tbl>
    <w:p w:rsidRPr="00DC0B83" w:rsidR="00F44F5E" w:rsidP="00F44F5E" w:rsidRDefault="00F44F5E" w14:paraId="3127BF10" w14:textId="77777777">
      <w:pPr>
        <w:rPr>
          <w:rFonts w:ascii="Calibri" w:hAnsi="Calibri"/>
        </w:rPr>
      </w:pPr>
    </w:p>
    <w:p w:rsidR="00F44F5E" w:rsidP="00F44F5E" w:rsidRDefault="00F44F5E" w14:paraId="5CD99ED4" w14:textId="7B066925">
      <w:pPr>
        <w:pStyle w:val="ListParagraph"/>
        <w:ind w:left="360"/>
        <w:rPr>
          <w:rFonts w:ascii="Calibri" w:hAnsi="Calibri"/>
        </w:rPr>
      </w:pPr>
      <w:r w:rsidRPr="719F0FE3">
        <w:rPr>
          <w:rFonts w:ascii="Calibri" w:hAnsi="Calibri"/>
        </w:rPr>
        <w:lastRenderedPageBreak/>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20096" w:type="dxa"/>
        <w:jc w:val="center"/>
        <w:tblLook w:val="04A0" w:firstRow="1" w:lastRow="0" w:firstColumn="1" w:lastColumn="0" w:noHBand="0" w:noVBand="1"/>
      </w:tblPr>
      <w:tblGrid>
        <w:gridCol w:w="1818"/>
        <w:gridCol w:w="810"/>
        <w:gridCol w:w="1198"/>
        <w:gridCol w:w="2406"/>
        <w:gridCol w:w="2002"/>
        <w:gridCol w:w="2035"/>
        <w:gridCol w:w="1993"/>
        <w:gridCol w:w="2061"/>
        <w:gridCol w:w="2052"/>
        <w:gridCol w:w="2052"/>
        <w:gridCol w:w="1669"/>
      </w:tblGrid>
      <w:tr w:rsidR="00033B52" w:rsidTr="00033B52" w14:paraId="44E57C2D" w14:textId="77777777">
        <w:trPr>
          <w:trHeight w:val="966"/>
          <w:jc w:val="center"/>
        </w:trPr>
        <w:tc>
          <w:tcPr>
            <w:tcW w:w="1818" w:type="dxa"/>
            <w:vMerge w:val="restart"/>
            <w:shd w:val="clear" w:color="auto" w:fill="A8D08D" w:themeFill="accent6" w:themeFillTint="99"/>
          </w:tcPr>
          <w:p w:rsidR="00033B52" w:rsidP="00085122" w:rsidRDefault="00033B52" w14:paraId="23AF18F0" w14:textId="3E01EACB">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w:t>
            </w:r>
          </w:p>
        </w:tc>
        <w:tc>
          <w:tcPr>
            <w:tcW w:w="810" w:type="dxa"/>
            <w:vMerge w:val="restart"/>
            <w:shd w:val="clear" w:color="auto" w:fill="A8D08D" w:themeFill="accent6" w:themeFillTint="99"/>
          </w:tcPr>
          <w:p w:rsidR="00033B52" w:rsidP="00085122" w:rsidRDefault="00033B52" w14:paraId="0F5C7493" w14:textId="77777777">
            <w:pPr>
              <w:rPr>
                <w:rFonts w:ascii="Calibri" w:hAnsi="Calibri"/>
              </w:rPr>
            </w:pPr>
            <w:r>
              <w:rPr>
                <w:b/>
                <w:bCs/>
              </w:rPr>
              <w:t>DUNS #</w:t>
            </w:r>
          </w:p>
        </w:tc>
        <w:tc>
          <w:tcPr>
            <w:tcW w:w="1198" w:type="dxa"/>
            <w:vMerge w:val="restart"/>
            <w:shd w:val="clear" w:color="auto" w:fill="A8D08D" w:themeFill="accent6" w:themeFillTint="99"/>
          </w:tcPr>
          <w:p w:rsidR="00033B52" w:rsidP="00085122" w:rsidRDefault="00033B52" w14:paraId="68F0E685" w14:textId="77777777">
            <w:pPr>
              <w:rPr>
                <w:rFonts w:eastAsiaTheme="minorEastAsia"/>
                <w:b/>
                <w:bCs/>
              </w:rPr>
            </w:pPr>
            <w:r w:rsidRPr="496B4D5D">
              <w:rPr>
                <w:rFonts w:eastAsiaTheme="minorEastAsia"/>
                <w:b/>
                <w:bCs/>
              </w:rPr>
              <w:t>UEI (SAM)</w:t>
            </w:r>
          </w:p>
          <w:p w:rsidR="00033B52" w:rsidP="00085122" w:rsidRDefault="00033B52" w14:paraId="7CC86237" w14:textId="77777777">
            <w:pPr>
              <w:rPr>
                <w:b/>
                <w:bCs/>
              </w:rPr>
            </w:pPr>
          </w:p>
        </w:tc>
        <w:tc>
          <w:tcPr>
            <w:tcW w:w="2406" w:type="dxa"/>
            <w:vMerge w:val="restart"/>
            <w:shd w:val="clear" w:color="auto" w:fill="A8D08D" w:themeFill="accent6" w:themeFillTint="99"/>
          </w:tcPr>
          <w:p w:rsidRPr="00A4323E" w:rsidR="00033B52" w:rsidP="00085122" w:rsidRDefault="00033B5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rsidRDefault="00033B52" w14:paraId="20DC52C1" w14:textId="77777777">
            <w:pPr>
              <w:rPr>
                <w:rFonts w:ascii="Calibri" w:hAnsi="Calibri"/>
              </w:rPr>
            </w:pPr>
            <w:r w:rsidRPr="004C0F1F">
              <w:t>&lt;Auto-fill from above&gt;</w:t>
            </w:r>
          </w:p>
        </w:tc>
        <w:tc>
          <w:tcPr>
            <w:tcW w:w="13864" w:type="dxa"/>
            <w:gridSpan w:val="7"/>
            <w:shd w:val="clear" w:color="auto" w:fill="A8D08D" w:themeFill="accent6" w:themeFillTint="99"/>
          </w:tcPr>
          <w:p w:rsidR="00033B52" w:rsidP="00085122" w:rsidRDefault="00033B52" w14:paraId="3F5F7AE6" w14:textId="4367B9C4">
            <w:pPr>
              <w:rPr>
                <w:b/>
                <w:bCs/>
              </w:rPr>
            </w:pPr>
            <w:r w:rsidRPr="7AB24D7E">
              <w:rPr>
                <w:b/>
                <w:bCs/>
              </w:rPr>
              <w:t>Planned Uses of Remaining Funds - GEER II (% of Remaining Funds)</w:t>
            </w:r>
          </w:p>
          <w:p w:rsidRPr="00321717" w:rsidR="00033B52" w:rsidP="00085122" w:rsidRDefault="00033B52" w14:paraId="4CFA99A7" w14:textId="77777777">
            <w:pPr>
              <w:rPr>
                <w:b/>
                <w:bCs/>
                <w:i/>
                <w:iCs/>
              </w:rPr>
            </w:pPr>
            <w:r w:rsidRPr="004E1DB5">
              <w:rPr>
                <w:b/>
                <w:bCs/>
                <w:i/>
                <w:iCs/>
              </w:rPr>
              <w:t>(Note: Categories must sum to 100% of Remaining Funds)</w:t>
            </w:r>
          </w:p>
        </w:tc>
      </w:tr>
      <w:tr w:rsidR="00033B52" w:rsidTr="00D95A40" w14:paraId="69F04192" w14:textId="77777777">
        <w:trPr>
          <w:trHeight w:val="2150"/>
          <w:jc w:val="center"/>
        </w:trPr>
        <w:tc>
          <w:tcPr>
            <w:tcW w:w="1818" w:type="dxa"/>
            <w:vMerge/>
          </w:tcPr>
          <w:p w:rsidR="00033B52" w:rsidP="00085122" w:rsidRDefault="00033B52" w14:paraId="32D9A264" w14:textId="77777777">
            <w:pPr>
              <w:rPr>
                <w:rFonts w:ascii="Calibri" w:hAnsi="Calibri"/>
              </w:rPr>
            </w:pPr>
          </w:p>
        </w:tc>
        <w:tc>
          <w:tcPr>
            <w:tcW w:w="810" w:type="dxa"/>
            <w:vMerge/>
          </w:tcPr>
          <w:p w:rsidR="00033B52" w:rsidP="00085122" w:rsidRDefault="00033B52" w14:paraId="62379A36" w14:textId="77777777">
            <w:pPr>
              <w:rPr>
                <w:rFonts w:ascii="Calibri" w:hAnsi="Calibri"/>
              </w:rPr>
            </w:pPr>
          </w:p>
        </w:tc>
        <w:tc>
          <w:tcPr>
            <w:tcW w:w="1198" w:type="dxa"/>
            <w:vMerge/>
          </w:tcPr>
          <w:p w:rsidR="00033B52" w:rsidP="00085122" w:rsidRDefault="00033B52" w14:paraId="0A23F930" w14:textId="77777777">
            <w:pPr>
              <w:rPr>
                <w:rFonts w:ascii="Calibri" w:hAnsi="Calibri"/>
              </w:rPr>
            </w:pPr>
          </w:p>
        </w:tc>
        <w:tc>
          <w:tcPr>
            <w:tcW w:w="2406" w:type="dxa"/>
            <w:vMerge/>
          </w:tcPr>
          <w:p w:rsidR="00033B52" w:rsidP="00085122" w:rsidRDefault="00033B52" w14:paraId="211B6BAC" w14:textId="77777777">
            <w:pPr>
              <w:rPr>
                <w:rFonts w:ascii="Calibri" w:hAnsi="Calibri"/>
              </w:rPr>
            </w:pPr>
          </w:p>
        </w:tc>
        <w:tc>
          <w:tcPr>
            <w:tcW w:w="2002" w:type="dxa"/>
            <w:shd w:val="clear" w:color="auto" w:fill="E2EFD9" w:themeFill="accent6" w:themeFillTint="33"/>
          </w:tcPr>
          <w:p w:rsidR="00033B52" w:rsidP="00085122" w:rsidRDefault="00033B52" w14:paraId="33FE7908" w14:textId="77777777">
            <w:pPr>
              <w:rPr>
                <w:rFonts w:ascii="Calibri" w:hAnsi="Calibri"/>
                <w:b/>
                <w:bCs/>
              </w:rPr>
            </w:pPr>
            <w:r w:rsidRPr="719F0FE3">
              <w:rPr>
                <w:rFonts w:ascii="Calibri" w:hAnsi="Calibri"/>
                <w:b/>
                <w:bCs/>
              </w:rPr>
              <w:t>% Remaining Funds Planned for</w:t>
            </w:r>
          </w:p>
          <w:p w:rsidR="00033B52" w:rsidP="00085122" w:rsidRDefault="00033B52" w14:paraId="4475EFB0" w14:textId="77777777">
            <w:pPr>
              <w:rPr>
                <w:rFonts w:ascii="Calibri" w:hAnsi="Calibri"/>
                <w:b/>
                <w:bCs/>
              </w:rPr>
            </w:pPr>
          </w:p>
          <w:p w:rsidR="00033B52" w:rsidP="00085122" w:rsidRDefault="00033B5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2035" w:type="dxa"/>
            <w:shd w:val="clear" w:color="auto" w:fill="E2EFD9" w:themeFill="accent6" w:themeFillTint="33"/>
          </w:tcPr>
          <w:p w:rsidR="00033B52" w:rsidP="00085122" w:rsidRDefault="00033B52" w14:paraId="6DFD3F30" w14:textId="77777777">
            <w:pPr>
              <w:rPr>
                <w:rFonts w:ascii="Calibri" w:hAnsi="Calibri"/>
                <w:b/>
                <w:bCs/>
              </w:rPr>
            </w:pPr>
            <w:r w:rsidRPr="719F0FE3">
              <w:rPr>
                <w:rFonts w:ascii="Calibri" w:hAnsi="Calibri"/>
                <w:b/>
                <w:bCs/>
              </w:rPr>
              <w:t>% Remaining Funds Planned for</w:t>
            </w:r>
          </w:p>
          <w:p w:rsidR="00033B52" w:rsidP="00085122" w:rsidRDefault="00033B52" w14:paraId="276DFB77" w14:textId="77777777">
            <w:pPr>
              <w:rPr>
                <w:rFonts w:eastAsia="Times New Roman"/>
                <w:b/>
                <w:bCs/>
              </w:rPr>
            </w:pPr>
          </w:p>
          <w:p w:rsidR="00033B52" w:rsidP="00085122" w:rsidRDefault="00033B52" w14:paraId="4154D4C7" w14:textId="77777777">
            <w:pPr>
              <w:rPr>
                <w:rFonts w:ascii="Calibri" w:hAnsi="Calibri"/>
              </w:rPr>
            </w:pPr>
            <w:r w:rsidRPr="719F0FE3">
              <w:rPr>
                <w:rFonts w:eastAsia="Times New Roman"/>
                <w:b/>
                <w:bCs/>
              </w:rPr>
              <w:t>Supporting distance learning and remote education</w:t>
            </w:r>
          </w:p>
        </w:tc>
        <w:tc>
          <w:tcPr>
            <w:tcW w:w="1993" w:type="dxa"/>
            <w:shd w:val="clear" w:color="auto" w:fill="E2EFD9" w:themeFill="accent6" w:themeFillTint="33"/>
          </w:tcPr>
          <w:p w:rsidR="00033B52" w:rsidP="00085122" w:rsidRDefault="00033B52" w14:paraId="6E73BA3F" w14:textId="77777777">
            <w:pPr>
              <w:rPr>
                <w:rFonts w:ascii="Calibri" w:hAnsi="Calibri"/>
                <w:b/>
                <w:bCs/>
              </w:rPr>
            </w:pPr>
            <w:r w:rsidRPr="719F0FE3">
              <w:rPr>
                <w:rFonts w:ascii="Calibri" w:hAnsi="Calibri"/>
                <w:b/>
                <w:bCs/>
              </w:rPr>
              <w:t>% Remaining Funds Planned for</w:t>
            </w:r>
          </w:p>
          <w:p w:rsidR="00033B52" w:rsidP="00085122" w:rsidRDefault="00033B52" w14:paraId="68BCE890" w14:textId="77777777">
            <w:pPr>
              <w:rPr>
                <w:rFonts w:eastAsia="Times New Roman"/>
                <w:b/>
                <w:bCs/>
              </w:rPr>
            </w:pPr>
          </w:p>
          <w:p w:rsidRPr="00012F05" w:rsidR="00033B52" w:rsidP="00085122" w:rsidRDefault="00033B5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61" w:type="dxa"/>
            <w:shd w:val="clear" w:color="auto" w:fill="E2EFD9" w:themeFill="accent6" w:themeFillTint="33"/>
          </w:tcPr>
          <w:p w:rsidR="00033B52" w:rsidP="00085122" w:rsidRDefault="00033B52" w14:paraId="61516782" w14:textId="77777777">
            <w:pPr>
              <w:rPr>
                <w:rFonts w:ascii="Calibri" w:hAnsi="Calibri"/>
                <w:b/>
                <w:bCs/>
              </w:rPr>
            </w:pPr>
            <w:r w:rsidRPr="719F0FE3">
              <w:rPr>
                <w:rFonts w:ascii="Calibri" w:hAnsi="Calibri"/>
                <w:b/>
                <w:bCs/>
              </w:rPr>
              <w:t>% Remaining Funds Planned for</w:t>
            </w:r>
          </w:p>
          <w:p w:rsidR="00033B52" w:rsidP="00085122" w:rsidRDefault="00033B52" w14:paraId="0AFCC52A" w14:textId="77777777">
            <w:pPr>
              <w:rPr>
                <w:b/>
                <w:bCs/>
              </w:rPr>
            </w:pPr>
          </w:p>
          <w:p w:rsidR="00033B52" w:rsidP="00085122" w:rsidRDefault="00033B52" w14:paraId="1E24950E" w14:textId="77777777">
            <w:pPr>
              <w:rPr>
                <w:rFonts w:ascii="Calibri" w:hAnsi="Calibri"/>
              </w:rPr>
            </w:pPr>
            <w:r w:rsidRPr="719F0FE3">
              <w:rPr>
                <w:b/>
                <w:bCs/>
              </w:rPr>
              <w:t>Addressing impact of lost instructional time</w:t>
            </w:r>
          </w:p>
        </w:tc>
        <w:tc>
          <w:tcPr>
            <w:tcW w:w="2052" w:type="dxa"/>
            <w:shd w:val="clear" w:color="auto" w:fill="E2EFD9" w:themeFill="accent6" w:themeFillTint="33"/>
          </w:tcPr>
          <w:p w:rsidRPr="00033B52" w:rsidR="00033B52" w:rsidP="00033B52" w:rsidRDefault="00033B52" w14:paraId="06B6E417" w14:textId="77777777">
            <w:pPr>
              <w:rPr>
                <w:rFonts w:ascii="Calibri" w:hAnsi="Calibri"/>
                <w:b/>
                <w:bCs/>
              </w:rPr>
            </w:pPr>
            <w:r w:rsidRPr="00033B52">
              <w:rPr>
                <w:rFonts w:ascii="Calibri" w:hAnsi="Calibri"/>
                <w:b/>
                <w:bCs/>
              </w:rPr>
              <w:t>% Remaining Funds Planned for</w:t>
            </w:r>
          </w:p>
          <w:p w:rsidRPr="00033B52" w:rsidR="00033B52" w:rsidP="00033B52" w:rsidRDefault="00033B52" w14:paraId="315900CE" w14:textId="77777777">
            <w:pPr>
              <w:rPr>
                <w:rFonts w:ascii="Calibri" w:hAnsi="Calibri"/>
                <w:b/>
                <w:bCs/>
              </w:rPr>
            </w:pPr>
          </w:p>
          <w:p w:rsidRPr="719F0FE3" w:rsidR="00033B52" w:rsidP="00033B52" w:rsidRDefault="00033B52" w14:paraId="3915D2F4" w14:textId="3E809D04">
            <w:pPr>
              <w:rPr>
                <w:rFonts w:ascii="Calibri" w:hAnsi="Calibri"/>
                <w:b/>
                <w:bCs/>
              </w:rPr>
            </w:pPr>
            <w:r w:rsidRPr="00033B52">
              <w:rPr>
                <w:rFonts w:ascii="Calibri" w:hAnsi="Calibri"/>
                <w:b/>
                <w:bCs/>
              </w:rPr>
              <w:t>Providing mental health services and supports</w:t>
            </w:r>
          </w:p>
        </w:tc>
        <w:tc>
          <w:tcPr>
            <w:tcW w:w="2052" w:type="dxa"/>
            <w:shd w:val="clear" w:color="auto" w:fill="E2EFD9" w:themeFill="accent6" w:themeFillTint="33"/>
          </w:tcPr>
          <w:p w:rsidR="00033B52" w:rsidP="00085122" w:rsidRDefault="00033B52" w14:paraId="7C7707C9" w14:textId="09EF36CB">
            <w:pPr>
              <w:rPr>
                <w:rFonts w:ascii="Calibri" w:hAnsi="Calibri"/>
                <w:b/>
                <w:bCs/>
              </w:rPr>
            </w:pPr>
            <w:r w:rsidRPr="719F0FE3">
              <w:rPr>
                <w:rFonts w:ascii="Calibri" w:hAnsi="Calibri"/>
                <w:b/>
                <w:bCs/>
              </w:rPr>
              <w:t>% Remaining Funds Planned for</w:t>
            </w:r>
          </w:p>
          <w:p w:rsidR="00033B52" w:rsidP="00085122" w:rsidRDefault="00033B52" w14:paraId="7D7291B8" w14:textId="77777777">
            <w:pPr>
              <w:spacing w:line="259" w:lineRule="auto"/>
              <w:rPr>
                <w:b/>
                <w:bCs/>
              </w:rPr>
            </w:pPr>
          </w:p>
          <w:p w:rsidR="00033B52" w:rsidP="00085122" w:rsidRDefault="00033B52" w14:paraId="2F4D28AB"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669" w:type="dxa"/>
            <w:shd w:val="clear" w:color="auto" w:fill="E2EFD9" w:themeFill="accent6" w:themeFillTint="33"/>
          </w:tcPr>
          <w:p w:rsidR="00033B52" w:rsidP="00085122" w:rsidRDefault="00033B52" w14:paraId="3E1E0675" w14:textId="77777777">
            <w:pPr>
              <w:rPr>
                <w:rFonts w:ascii="Calibri" w:hAnsi="Calibri"/>
                <w:b/>
                <w:bCs/>
              </w:rPr>
            </w:pPr>
            <w:r w:rsidRPr="00B408F1">
              <w:rPr>
                <w:rFonts w:ascii="Calibri" w:hAnsi="Calibri"/>
                <w:b/>
                <w:bCs/>
              </w:rPr>
              <w:t xml:space="preserve">% Remaining Funds </w:t>
            </w:r>
          </w:p>
          <w:p w:rsidR="00033B52" w:rsidP="00085122" w:rsidRDefault="00033B52" w14:paraId="20EA8448" w14:textId="77777777">
            <w:pPr>
              <w:rPr>
                <w:rFonts w:ascii="Calibri" w:hAnsi="Calibri"/>
                <w:b/>
                <w:bCs/>
              </w:rPr>
            </w:pPr>
          </w:p>
          <w:p w:rsidR="00033B52" w:rsidP="00085122" w:rsidRDefault="00033B52" w14:paraId="5FE18676" w14:textId="77777777">
            <w:pPr>
              <w:rPr>
                <w:rFonts w:ascii="Calibri" w:hAnsi="Calibri"/>
              </w:rPr>
            </w:pPr>
            <w:r w:rsidRPr="0DA03870">
              <w:rPr>
                <w:rFonts w:ascii="Calibri" w:hAnsi="Calibri"/>
                <w:b/>
                <w:bCs/>
              </w:rPr>
              <w:t>Not Yet Determined</w:t>
            </w:r>
          </w:p>
        </w:tc>
      </w:tr>
      <w:tr w:rsidR="00033B52" w:rsidTr="00D95A40" w14:paraId="6E74B81F" w14:textId="77777777">
        <w:trPr>
          <w:trHeight w:val="260"/>
          <w:jc w:val="center"/>
        </w:trPr>
        <w:tc>
          <w:tcPr>
            <w:tcW w:w="1818" w:type="dxa"/>
          </w:tcPr>
          <w:p w:rsidR="00033B52" w:rsidP="00085122" w:rsidRDefault="00033B52" w14:paraId="41105CAC" w14:textId="77777777">
            <w:pPr>
              <w:rPr>
                <w:rFonts w:ascii="Calibri" w:hAnsi="Calibri"/>
              </w:rPr>
            </w:pPr>
            <w:r>
              <w:rPr>
                <w:rFonts w:ascii="Calibri" w:hAnsi="Calibri"/>
              </w:rPr>
              <w:t>…</w:t>
            </w:r>
          </w:p>
        </w:tc>
        <w:tc>
          <w:tcPr>
            <w:tcW w:w="810" w:type="dxa"/>
          </w:tcPr>
          <w:p w:rsidR="00033B52" w:rsidP="00085122" w:rsidRDefault="00033B52" w14:paraId="2BC01C23" w14:textId="77777777">
            <w:pPr>
              <w:rPr>
                <w:rFonts w:ascii="Calibri" w:hAnsi="Calibri"/>
              </w:rPr>
            </w:pPr>
          </w:p>
        </w:tc>
        <w:tc>
          <w:tcPr>
            <w:tcW w:w="1198" w:type="dxa"/>
          </w:tcPr>
          <w:p w:rsidR="00033B52" w:rsidP="00085122" w:rsidRDefault="00033B52" w14:paraId="0404228A" w14:textId="77777777">
            <w:pPr>
              <w:rPr>
                <w:rFonts w:ascii="Calibri" w:hAnsi="Calibri"/>
              </w:rPr>
            </w:pPr>
          </w:p>
        </w:tc>
        <w:tc>
          <w:tcPr>
            <w:tcW w:w="2406" w:type="dxa"/>
          </w:tcPr>
          <w:p w:rsidR="00033B52" w:rsidP="00085122" w:rsidRDefault="00033B52" w14:paraId="2DADC7F9" w14:textId="77777777">
            <w:pPr>
              <w:rPr>
                <w:rFonts w:ascii="Calibri" w:hAnsi="Calibri"/>
              </w:rPr>
            </w:pPr>
          </w:p>
        </w:tc>
        <w:tc>
          <w:tcPr>
            <w:tcW w:w="2002" w:type="dxa"/>
            <w:shd w:val="clear" w:color="auto" w:fill="E2EFD9" w:themeFill="accent6" w:themeFillTint="33"/>
          </w:tcPr>
          <w:p w:rsidRPr="00A4323E" w:rsidR="00033B52" w:rsidP="00085122" w:rsidRDefault="00033B52" w14:paraId="7EDD6C00" w14:textId="77777777">
            <w:pPr>
              <w:rPr>
                <w:rFonts w:ascii="Calibri" w:hAnsi="Calibri"/>
                <w:b/>
                <w:bCs/>
              </w:rPr>
            </w:pPr>
          </w:p>
        </w:tc>
        <w:tc>
          <w:tcPr>
            <w:tcW w:w="2035" w:type="dxa"/>
            <w:shd w:val="clear" w:color="auto" w:fill="E2EFD9" w:themeFill="accent6" w:themeFillTint="33"/>
          </w:tcPr>
          <w:p w:rsidRPr="00A4323E" w:rsidR="00033B52" w:rsidP="00085122" w:rsidRDefault="00033B52" w14:paraId="0F854652" w14:textId="77777777">
            <w:pPr>
              <w:rPr>
                <w:rFonts w:ascii="Calibri" w:hAnsi="Calibri"/>
                <w:b/>
                <w:bCs/>
              </w:rPr>
            </w:pPr>
          </w:p>
        </w:tc>
        <w:tc>
          <w:tcPr>
            <w:tcW w:w="1993" w:type="dxa"/>
            <w:shd w:val="clear" w:color="auto" w:fill="E2EFD9" w:themeFill="accent6" w:themeFillTint="33"/>
          </w:tcPr>
          <w:p w:rsidRPr="00A4323E" w:rsidR="00033B52" w:rsidP="00085122" w:rsidRDefault="00033B52" w14:paraId="06E77742" w14:textId="77777777">
            <w:pPr>
              <w:rPr>
                <w:rFonts w:ascii="Calibri" w:hAnsi="Calibri"/>
                <w:b/>
                <w:bCs/>
              </w:rPr>
            </w:pPr>
          </w:p>
        </w:tc>
        <w:tc>
          <w:tcPr>
            <w:tcW w:w="2061" w:type="dxa"/>
            <w:shd w:val="clear" w:color="auto" w:fill="E2EFD9" w:themeFill="accent6" w:themeFillTint="33"/>
          </w:tcPr>
          <w:p w:rsidRPr="00A4323E" w:rsidR="00033B52" w:rsidP="00085122" w:rsidRDefault="00033B52" w14:paraId="78D6CCAE" w14:textId="77777777">
            <w:pPr>
              <w:rPr>
                <w:rFonts w:ascii="Calibri" w:hAnsi="Calibri"/>
                <w:b/>
                <w:bCs/>
              </w:rPr>
            </w:pPr>
          </w:p>
        </w:tc>
        <w:tc>
          <w:tcPr>
            <w:tcW w:w="2052" w:type="dxa"/>
            <w:shd w:val="clear" w:color="auto" w:fill="E2EFD9" w:themeFill="accent6" w:themeFillTint="33"/>
          </w:tcPr>
          <w:p w:rsidRPr="00A4323E" w:rsidR="00033B52" w:rsidP="00085122" w:rsidRDefault="00033B52" w14:paraId="1809B265" w14:textId="77777777">
            <w:pPr>
              <w:rPr>
                <w:rFonts w:ascii="Calibri" w:hAnsi="Calibri"/>
                <w:b/>
                <w:bCs/>
              </w:rPr>
            </w:pPr>
          </w:p>
        </w:tc>
        <w:tc>
          <w:tcPr>
            <w:tcW w:w="2052" w:type="dxa"/>
            <w:shd w:val="clear" w:color="auto" w:fill="E2EFD9" w:themeFill="accent6" w:themeFillTint="33"/>
          </w:tcPr>
          <w:p w:rsidRPr="00A4323E" w:rsidR="00033B52" w:rsidP="00085122" w:rsidRDefault="00033B52" w14:paraId="637727C5" w14:textId="4DDC5084">
            <w:pPr>
              <w:rPr>
                <w:rFonts w:ascii="Calibri" w:hAnsi="Calibri"/>
                <w:b/>
                <w:bCs/>
              </w:rPr>
            </w:pPr>
          </w:p>
        </w:tc>
        <w:tc>
          <w:tcPr>
            <w:tcW w:w="1669" w:type="dxa"/>
            <w:shd w:val="clear" w:color="auto" w:fill="E2EFD9" w:themeFill="accent6" w:themeFillTint="33"/>
          </w:tcPr>
          <w:p w:rsidRPr="00A4323E" w:rsidR="00033B52" w:rsidP="00085122" w:rsidRDefault="00033B52" w14:paraId="6D3D9472" w14:textId="77777777">
            <w:pPr>
              <w:rPr>
                <w:rFonts w:ascii="Calibri" w:hAnsi="Calibri"/>
                <w:b/>
                <w:bCs/>
              </w:rPr>
            </w:pPr>
          </w:p>
        </w:tc>
      </w:tr>
    </w:tbl>
    <w:p w:rsidRPr="005B655D" w:rsidR="00F44F5E" w:rsidP="00F44F5E" w:rsidRDefault="00F44F5E" w14:paraId="0EC86DE2" w14:textId="77777777">
      <w:pPr>
        <w:spacing w:after="0" w:line="240" w:lineRule="auto"/>
        <w:rPr>
          <w:rFonts w:ascii="Calibri" w:hAnsi="Calibri" w:cs="Calibri"/>
        </w:rPr>
      </w:pPr>
    </w:p>
    <w:p w:rsidRPr="00DA016C" w:rsidR="00215EF0" w:rsidP="00AA4F90" w:rsidRDefault="00215EF0" w14:paraId="300E2DEF" w14:textId="77777777">
      <w:pPr>
        <w:spacing w:after="0" w:line="240" w:lineRule="auto"/>
        <w:rPr>
          <w:rFonts w:ascii="Calibri" w:hAnsi="Calibri" w:cs="Calibri"/>
        </w:rPr>
      </w:pPr>
    </w:p>
    <w:p w:rsidR="01282BF1" w:rsidP="01282BF1" w:rsidRDefault="01282BF1" w14:paraId="10354E47" w14:textId="27DD9D91">
      <w:pPr>
        <w:spacing w:after="0" w:line="240" w:lineRule="auto"/>
        <w:rPr>
          <w:rFonts w:ascii="Calibri" w:hAnsi="Calibri" w:cs="Calibri"/>
        </w:rPr>
      </w:pPr>
    </w:p>
    <w:p w:rsidR="004B6C19" w:rsidP="002030F4" w:rsidRDefault="637FF8D5" w14:paraId="24118A69" w14:textId="5BE8F233">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rsidRDefault="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firstRow="1" w:lastRow="0" w:firstColumn="1" w:lastColumn="0" w:noHBand="0" w:noVBand="1"/>
      </w:tblPr>
      <w:tblGrid>
        <w:gridCol w:w="2350"/>
        <w:gridCol w:w="1738"/>
        <w:gridCol w:w="1738"/>
      </w:tblGrid>
      <w:tr w:rsidRPr="009A06DE" w:rsidR="00F97405" w:rsidTr="004D326B" w14:paraId="49682453" w14:textId="77777777">
        <w:trPr>
          <w:jc w:val="center"/>
        </w:trPr>
        <w:tc>
          <w:tcPr>
            <w:tcW w:w="2350" w:type="dxa"/>
            <w:tcBorders>
              <w:top w:val="nil"/>
              <w:left w:val="nil"/>
            </w:tcBorders>
            <w:shd w:val="clear" w:color="auto" w:fill="auto"/>
          </w:tcPr>
          <w:p w:rsidRPr="009A06DE" w:rsidR="00F97405" w:rsidP="00AB0333" w:rsidRDefault="00F97405" w14:paraId="465A086A" w14:textId="219485B3">
            <w:pPr>
              <w:jc w:val="center"/>
              <w:rPr>
                <w:rFonts w:ascii="Calibri" w:hAnsi="Calibri"/>
                <w:b/>
                <w:bCs/>
              </w:rPr>
            </w:pPr>
          </w:p>
        </w:tc>
        <w:tc>
          <w:tcPr>
            <w:tcW w:w="1738" w:type="dxa"/>
            <w:shd w:val="clear" w:color="auto" w:fill="FFD966" w:themeFill="accent4" w:themeFillTint="99"/>
          </w:tcPr>
          <w:p w:rsidRPr="009A06DE" w:rsidR="00F97405" w:rsidP="00AB0333" w:rsidRDefault="00F97405" w14:paraId="64E3E348" w14:textId="59D9F5FF">
            <w:pPr>
              <w:jc w:val="center"/>
              <w:rPr>
                <w:rFonts w:ascii="Calibri" w:hAnsi="Calibri"/>
                <w:b/>
                <w:bCs/>
              </w:rPr>
            </w:pPr>
            <w:r w:rsidRPr="009A06DE">
              <w:rPr>
                <w:rFonts w:ascii="Calibri" w:hAnsi="Calibri"/>
                <w:b/>
                <w:bCs/>
              </w:rPr>
              <w:t>GEER I</w:t>
            </w:r>
          </w:p>
        </w:tc>
        <w:tc>
          <w:tcPr>
            <w:tcW w:w="1738" w:type="dxa"/>
            <w:shd w:val="clear" w:color="auto" w:fill="A8D08D" w:themeFill="accent6" w:themeFillTint="99"/>
          </w:tcPr>
          <w:p w:rsidRPr="009A06DE" w:rsidR="00F97405" w:rsidP="00AB0333" w:rsidRDefault="00F97405" w14:paraId="159327BC" w14:textId="77777777">
            <w:pPr>
              <w:jc w:val="center"/>
              <w:rPr>
                <w:rFonts w:ascii="Calibri" w:hAnsi="Calibri"/>
                <w:b/>
                <w:bCs/>
              </w:rPr>
            </w:pPr>
            <w:r w:rsidRPr="009A06DE">
              <w:rPr>
                <w:rFonts w:ascii="Calibri" w:hAnsi="Calibri"/>
                <w:b/>
                <w:bCs/>
              </w:rPr>
              <w:t>GEER II</w:t>
            </w:r>
          </w:p>
        </w:tc>
      </w:tr>
      <w:tr w:rsidRPr="009B6FEF" w:rsidR="00F97405" w:rsidTr="00F97405" w14:paraId="0040FF42" w14:textId="5C6E026E">
        <w:trPr>
          <w:trHeight w:val="457"/>
          <w:jc w:val="center"/>
        </w:trPr>
        <w:tc>
          <w:tcPr>
            <w:tcW w:w="2350" w:type="dxa"/>
            <w:shd w:val="clear" w:color="auto" w:fill="D9D9D9" w:themeFill="background1" w:themeFillShade="D9"/>
          </w:tcPr>
          <w:p w:rsidRPr="00DA016C" w:rsidR="00F97405" w:rsidP="00AB0333" w:rsidRDefault="00F97405"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F97405" w:rsidP="4EA6B208" w:rsidRDefault="00F97405"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Pr="00DA016C" w:rsidR="00F97405" w:rsidP="4EA6B208" w:rsidRDefault="00F97405" w14:paraId="03601FB0" w14:textId="2F2FC3A5">
            <w:pPr>
              <w:jc w:val="center"/>
              <w:rPr>
                <w:rFonts w:ascii="Calibri" w:hAnsi="Calibri" w:cs="Calibri"/>
                <w:b/>
                <w:bCs/>
              </w:rPr>
            </w:pPr>
            <w:r>
              <w:rPr>
                <w:rFonts w:ascii="Calibri" w:hAnsi="Calibri" w:cs="Calibri"/>
                <w:b/>
                <w:bCs/>
              </w:rPr>
              <w:t>K-12 school</w:t>
            </w:r>
          </w:p>
        </w:tc>
      </w:tr>
      <w:tr w:rsidRPr="009B6FEF" w:rsidR="00F97405" w:rsidTr="00F97405" w14:paraId="1ECC4D0C" w14:textId="508F1D97">
        <w:trPr>
          <w:trHeight w:val="228"/>
          <w:jc w:val="center"/>
        </w:trPr>
        <w:tc>
          <w:tcPr>
            <w:tcW w:w="2350" w:type="dxa"/>
            <w:shd w:val="clear" w:color="auto" w:fill="D9D9D9" w:themeFill="background1" w:themeFillShade="D9"/>
          </w:tcPr>
          <w:p w:rsidRPr="00DA016C" w:rsidR="00F97405" w:rsidP="00AB0333" w:rsidRDefault="00F97405"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F97405" w:rsidP="00AB0333" w:rsidRDefault="00F97405" w14:paraId="3DFC9AD2" w14:textId="77777777">
            <w:pPr>
              <w:rPr>
                <w:rFonts w:ascii="Calibri" w:hAnsi="Calibri" w:cs="Calibri"/>
              </w:rPr>
            </w:pPr>
          </w:p>
        </w:tc>
        <w:tc>
          <w:tcPr>
            <w:tcW w:w="1738" w:type="dxa"/>
          </w:tcPr>
          <w:p w:rsidRPr="00DA016C" w:rsidR="00F97405" w:rsidP="00AB0333" w:rsidRDefault="00F97405" w14:paraId="1D6F0A4A" w14:textId="77777777">
            <w:pPr>
              <w:rPr>
                <w:rFonts w:ascii="Calibri" w:hAnsi="Calibri" w:cs="Calibri"/>
              </w:rPr>
            </w:pPr>
          </w:p>
        </w:tc>
      </w:tr>
      <w:tr w:rsidRPr="009B6FEF" w:rsidR="00F97405" w:rsidTr="00F97405" w14:paraId="4110A060" w14:textId="2A2CEFEC">
        <w:trPr>
          <w:trHeight w:val="54"/>
          <w:jc w:val="center"/>
        </w:trPr>
        <w:tc>
          <w:tcPr>
            <w:tcW w:w="2350" w:type="dxa"/>
            <w:shd w:val="clear" w:color="auto" w:fill="D9D9D9" w:themeFill="background1" w:themeFillShade="D9"/>
          </w:tcPr>
          <w:p w:rsidRPr="00DA016C" w:rsidR="00F97405" w:rsidP="00AB0333" w:rsidRDefault="00F97405"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F97405" w:rsidP="00AB0333" w:rsidRDefault="00F97405" w14:paraId="0EDCA0C7" w14:textId="77777777">
            <w:pPr>
              <w:rPr>
                <w:rFonts w:ascii="Calibri" w:hAnsi="Calibri" w:cs="Calibri"/>
              </w:rPr>
            </w:pPr>
          </w:p>
        </w:tc>
        <w:tc>
          <w:tcPr>
            <w:tcW w:w="1738" w:type="dxa"/>
          </w:tcPr>
          <w:p w:rsidRPr="00FC47C2" w:rsidR="00F97405" w:rsidP="00AB0333" w:rsidRDefault="00F97405" w14:paraId="18FCF97E" w14:textId="77777777">
            <w:pPr>
              <w:rPr>
                <w:rFonts w:ascii="Calibri" w:hAnsi="Calibri" w:cs="Calibri"/>
              </w:rPr>
            </w:pPr>
          </w:p>
        </w:tc>
      </w:tr>
    </w:tbl>
    <w:p w:rsidR="001E2D69" w:rsidP="001E2D69" w:rsidRDefault="001E2D69" w14:paraId="2A684A47" w14:textId="5A19CA8B">
      <w:pPr>
        <w:pStyle w:val="ListParagraph"/>
        <w:keepNext/>
        <w:keepLines/>
        <w:spacing w:before="240" w:after="0"/>
        <w:ind w:left="360"/>
        <w:outlineLvl w:val="0"/>
      </w:pPr>
    </w:p>
    <w:p w:rsidR="001E2D69" w:rsidP="001E2D69" w:rsidRDefault="001E2D69" w14:paraId="2A7C1129" w14:textId="77777777">
      <w:pPr>
        <w:pStyle w:val="ListParagraph"/>
        <w:keepNext/>
        <w:keepLines/>
        <w:spacing w:before="240" w:after="0"/>
        <w:ind w:left="360"/>
        <w:outlineLvl w:val="0"/>
      </w:pPr>
    </w:p>
    <w:p w:rsidR="0006567A" w:rsidP="0006567A" w:rsidRDefault="0006567A" w14:paraId="62C3A205" w14:textId="0B17A7BA">
      <w:pPr>
        <w:pStyle w:val="ListParagraph"/>
        <w:keepNext/>
        <w:keepLines/>
        <w:numPr>
          <w:ilvl w:val="0"/>
          <w:numId w:val="14"/>
        </w:numPr>
        <w:spacing w:before="240" w:after="0"/>
        <w:outlineLvl w:val="0"/>
      </w:pPr>
      <w:r>
        <w:t>Did the SEA use any funds under GEER I or GEER II to provide or support vouchers, scholarship programs, tuition-assistance programs, tuition tax credit programs, education savings accounts, or s</w:t>
      </w:r>
      <w:r w:rsidRPr="009556D9">
        <w:t>cholarships for individual students</w:t>
      </w:r>
      <w:r>
        <w:t xml:space="preserve"> to support enrollment in non-public schools for elementary or secondary education students in the 2020-2021 school year. Please note that for GEER II, funds shall not be used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w:t>
      </w:r>
      <w:r w:rsidRPr="009556D9">
        <w:t>cholarships for individual students</w:t>
      </w:r>
      <w:r>
        <w:t xml:space="preserve"> for elementary or secondary education, except that a State may use GEER II” funds to provide such assistance only to students who receive or received such assistance with funds provided under GEER I for the 2020–2021 school year and only for the same assistance provided such students with GEER I funds.</w:t>
      </w:r>
      <w:r w:rsidR="00DF1E7A">
        <w:t xml:space="preserve"> (Yes/No)  </w:t>
      </w:r>
    </w:p>
    <w:p w:rsidR="0006567A" w:rsidP="0006567A" w:rsidRDefault="0006567A" w14:paraId="062B747C" w14:textId="77777777">
      <w:pPr>
        <w:pStyle w:val="ListParagraph"/>
        <w:keepNext/>
        <w:keepLines/>
        <w:spacing w:before="240" w:after="0"/>
        <w:ind w:left="360"/>
        <w:outlineLvl w:val="0"/>
      </w:pPr>
    </w:p>
    <w:p w:rsidRPr="00646BDA" w:rsidR="0006567A" w:rsidP="0006567A" w:rsidRDefault="0006567A" w14:paraId="4C206448" w14:textId="421D201E">
      <w:pPr>
        <w:pStyle w:val="ListParagraph"/>
        <w:keepNext/>
        <w:keepLines/>
        <w:numPr>
          <w:ilvl w:val="0"/>
          <w:numId w:val="14"/>
        </w:numPr>
        <w:spacing w:before="240" w:after="0"/>
        <w:outlineLvl w:val="0"/>
      </w:pPr>
      <w:r>
        <w:t xml:space="preserve"> </w:t>
      </w:r>
      <w:r w:rsidR="00DF1E7A">
        <w:t>I</w:t>
      </w:r>
      <w:r>
        <w:t>f ‘Yes’</w:t>
      </w:r>
      <w:r w:rsidR="00DF1E7A">
        <w:t xml:space="preserve"> to above</w:t>
      </w:r>
      <w:r>
        <w:t>, the provide the following information:</w:t>
      </w:r>
    </w:p>
    <w:p w:rsidRPr="009556D9" w:rsidR="0006567A" w:rsidP="0006567A" w:rsidRDefault="0006567A" w14:paraId="11B3F095" w14:textId="77777777">
      <w:pPr>
        <w:keepNext/>
        <w:keepLines/>
        <w:spacing w:before="240" w:after="0"/>
        <w:outlineLvl w:val="0"/>
      </w:pPr>
      <w:r>
        <w:t>a. Provide the amount expended and the number of students receiving assistance by GEER I and GEER II.</w:t>
      </w:r>
    </w:p>
    <w:tbl>
      <w:tblPr>
        <w:tblStyle w:val="TableGrid"/>
        <w:tblW w:w="0" w:type="auto"/>
        <w:jc w:val="center"/>
        <w:tblLook w:val="04A0" w:firstRow="1" w:lastRow="0" w:firstColumn="1" w:lastColumn="0" w:noHBand="0" w:noVBand="1"/>
      </w:tblPr>
      <w:tblGrid>
        <w:gridCol w:w="3135"/>
        <w:gridCol w:w="3384"/>
        <w:gridCol w:w="3385"/>
        <w:gridCol w:w="3810"/>
        <w:gridCol w:w="3556"/>
      </w:tblGrid>
      <w:tr w:rsidRPr="009556D9" w:rsidR="0006567A" w:rsidTr="00643379" w14:paraId="00A08AC0" w14:textId="77777777">
        <w:trPr>
          <w:jc w:val="center"/>
        </w:trPr>
        <w:tc>
          <w:tcPr>
            <w:tcW w:w="3235" w:type="dxa"/>
            <w:shd w:val="clear" w:color="auto" w:fill="E7E6E6" w:themeFill="background2"/>
          </w:tcPr>
          <w:p w:rsidRPr="003816BA" w:rsidR="0006567A" w:rsidP="00643379" w:rsidRDefault="0006567A" w14:paraId="3F21301D" w14:textId="77777777">
            <w:pPr>
              <w:keepNext/>
              <w:keepLines/>
              <w:spacing w:before="240" w:line="259" w:lineRule="auto"/>
              <w:outlineLvl w:val="0"/>
              <w:rPr>
                <w:b/>
                <w:bCs/>
              </w:rPr>
            </w:pPr>
            <w:r w:rsidRPr="003816BA">
              <w:rPr>
                <w:b/>
                <w:bCs/>
              </w:rPr>
              <w:t xml:space="preserve">Type of assistance </w:t>
            </w:r>
          </w:p>
        </w:tc>
        <w:tc>
          <w:tcPr>
            <w:tcW w:w="3510" w:type="dxa"/>
            <w:shd w:val="clear" w:color="auto" w:fill="FFD966" w:themeFill="accent4" w:themeFillTint="99"/>
          </w:tcPr>
          <w:p w:rsidRPr="003816BA" w:rsidR="0006567A" w:rsidP="00643379" w:rsidRDefault="0006567A" w14:paraId="773F93E9" w14:textId="77777777">
            <w:pPr>
              <w:keepNext/>
              <w:keepLines/>
              <w:spacing w:before="240" w:line="259" w:lineRule="auto"/>
              <w:outlineLvl w:val="0"/>
              <w:rPr>
                <w:b/>
                <w:bCs/>
              </w:rPr>
            </w:pPr>
            <w:r w:rsidRPr="003816BA">
              <w:rPr>
                <w:b/>
                <w:bCs/>
              </w:rPr>
              <w:t>The amount of funds expended under GEER I</w:t>
            </w:r>
          </w:p>
        </w:tc>
        <w:tc>
          <w:tcPr>
            <w:tcW w:w="3510" w:type="dxa"/>
            <w:shd w:val="clear" w:color="auto" w:fill="FFD966" w:themeFill="accent4" w:themeFillTint="99"/>
          </w:tcPr>
          <w:p w:rsidRPr="003816BA" w:rsidR="0006567A" w:rsidP="00643379" w:rsidRDefault="0006567A" w14:paraId="5D1A4781" w14:textId="77777777">
            <w:pPr>
              <w:keepNext/>
              <w:keepLines/>
              <w:spacing w:before="240" w:line="259" w:lineRule="auto"/>
              <w:outlineLvl w:val="0"/>
              <w:rPr>
                <w:b/>
                <w:bCs/>
              </w:rPr>
            </w:pPr>
            <w:r w:rsidRPr="003816BA">
              <w:rPr>
                <w:b/>
                <w:bCs/>
              </w:rPr>
              <w:t xml:space="preserve">Number of students who received assistance under GEER I </w:t>
            </w:r>
          </w:p>
        </w:tc>
        <w:tc>
          <w:tcPr>
            <w:tcW w:w="3960" w:type="dxa"/>
            <w:shd w:val="clear" w:color="auto" w:fill="A8D08D" w:themeFill="accent6" w:themeFillTint="99"/>
          </w:tcPr>
          <w:p w:rsidRPr="003816BA" w:rsidR="0006567A" w:rsidP="00643379" w:rsidRDefault="0006567A" w14:paraId="5436156D" w14:textId="77777777">
            <w:pPr>
              <w:keepNext/>
              <w:keepLines/>
              <w:spacing w:before="240" w:line="259" w:lineRule="auto"/>
              <w:outlineLvl w:val="0"/>
              <w:rPr>
                <w:b/>
                <w:bCs/>
              </w:rPr>
            </w:pPr>
            <w:r w:rsidRPr="003816BA">
              <w:rPr>
                <w:b/>
                <w:bCs/>
              </w:rPr>
              <w:t xml:space="preserve">The amount of funds expended under GEER II </w:t>
            </w:r>
          </w:p>
        </w:tc>
        <w:tc>
          <w:tcPr>
            <w:tcW w:w="3690" w:type="dxa"/>
            <w:shd w:val="clear" w:color="auto" w:fill="A8D08D" w:themeFill="accent6" w:themeFillTint="99"/>
          </w:tcPr>
          <w:p w:rsidRPr="003816BA" w:rsidR="0006567A" w:rsidP="00643379" w:rsidRDefault="0006567A" w14:paraId="39E0D036" w14:textId="77777777">
            <w:pPr>
              <w:keepNext/>
              <w:keepLines/>
              <w:spacing w:before="240" w:line="259" w:lineRule="auto"/>
              <w:outlineLvl w:val="0"/>
              <w:rPr>
                <w:b/>
                <w:bCs/>
              </w:rPr>
            </w:pPr>
            <w:r w:rsidRPr="003816BA">
              <w:rPr>
                <w:b/>
                <w:bCs/>
              </w:rPr>
              <w:t>Number of students who received assistance under GEER II</w:t>
            </w:r>
          </w:p>
        </w:tc>
      </w:tr>
      <w:tr w:rsidRPr="009556D9" w:rsidR="0006567A" w:rsidTr="00643379" w14:paraId="7AC6E6E8" w14:textId="77777777">
        <w:trPr>
          <w:jc w:val="center"/>
        </w:trPr>
        <w:tc>
          <w:tcPr>
            <w:tcW w:w="3235" w:type="dxa"/>
          </w:tcPr>
          <w:p w:rsidRPr="009556D9" w:rsidR="0006567A" w:rsidP="00643379" w:rsidRDefault="0006567A" w14:paraId="29F7A724" w14:textId="77777777">
            <w:pPr>
              <w:keepNext/>
              <w:keepLines/>
              <w:spacing w:before="240" w:line="259" w:lineRule="auto"/>
              <w:outlineLvl w:val="0"/>
            </w:pPr>
            <w:r w:rsidRPr="009556D9">
              <w:t>Vouchers</w:t>
            </w:r>
            <w:r>
              <w:t xml:space="preserve">, </w:t>
            </w:r>
            <w:r w:rsidRPr="009556D9">
              <w:t>Scholarship programs</w:t>
            </w:r>
            <w:r>
              <w:t xml:space="preserve">, and </w:t>
            </w:r>
            <w:r w:rsidRPr="009556D9">
              <w:t>Tuition-assistance programs</w:t>
            </w:r>
          </w:p>
        </w:tc>
        <w:tc>
          <w:tcPr>
            <w:tcW w:w="3510" w:type="dxa"/>
          </w:tcPr>
          <w:p w:rsidRPr="009556D9" w:rsidR="0006567A" w:rsidP="00643379" w:rsidRDefault="0006567A" w14:paraId="1CD3DD2F" w14:textId="77777777">
            <w:pPr>
              <w:keepNext/>
              <w:keepLines/>
              <w:spacing w:before="240" w:line="259" w:lineRule="auto"/>
              <w:outlineLvl w:val="0"/>
            </w:pPr>
          </w:p>
        </w:tc>
        <w:tc>
          <w:tcPr>
            <w:tcW w:w="3510" w:type="dxa"/>
          </w:tcPr>
          <w:p w:rsidRPr="009556D9" w:rsidR="0006567A" w:rsidP="00643379" w:rsidRDefault="0006567A" w14:paraId="06D90F89" w14:textId="77777777">
            <w:pPr>
              <w:keepNext/>
              <w:keepLines/>
              <w:spacing w:before="240" w:line="259" w:lineRule="auto"/>
              <w:outlineLvl w:val="0"/>
            </w:pPr>
          </w:p>
        </w:tc>
        <w:tc>
          <w:tcPr>
            <w:tcW w:w="3960" w:type="dxa"/>
          </w:tcPr>
          <w:p w:rsidRPr="009556D9" w:rsidR="0006567A" w:rsidP="00643379" w:rsidRDefault="0006567A" w14:paraId="5035A01F" w14:textId="77777777">
            <w:pPr>
              <w:keepNext/>
              <w:keepLines/>
              <w:spacing w:before="240" w:line="259" w:lineRule="auto"/>
              <w:outlineLvl w:val="0"/>
            </w:pPr>
          </w:p>
        </w:tc>
        <w:tc>
          <w:tcPr>
            <w:tcW w:w="3690" w:type="dxa"/>
          </w:tcPr>
          <w:p w:rsidRPr="009556D9" w:rsidR="0006567A" w:rsidP="00643379" w:rsidRDefault="0006567A" w14:paraId="344CA0F0" w14:textId="77777777">
            <w:pPr>
              <w:keepNext/>
              <w:keepLines/>
              <w:spacing w:before="240" w:line="259" w:lineRule="auto"/>
              <w:outlineLvl w:val="0"/>
            </w:pPr>
          </w:p>
        </w:tc>
      </w:tr>
      <w:tr w:rsidRPr="009556D9" w:rsidR="0006567A" w:rsidTr="00643379" w14:paraId="14F5983B" w14:textId="77777777">
        <w:trPr>
          <w:jc w:val="center"/>
        </w:trPr>
        <w:tc>
          <w:tcPr>
            <w:tcW w:w="3235" w:type="dxa"/>
          </w:tcPr>
          <w:p w:rsidRPr="009556D9" w:rsidR="0006567A" w:rsidP="00643379" w:rsidRDefault="0006567A" w14:paraId="3B955CAD" w14:textId="77777777">
            <w:pPr>
              <w:keepNext/>
              <w:keepLines/>
              <w:spacing w:before="240" w:line="259" w:lineRule="auto"/>
              <w:outlineLvl w:val="0"/>
            </w:pPr>
            <w:r w:rsidRPr="009556D9">
              <w:t>Tuition tax credit programs</w:t>
            </w:r>
          </w:p>
        </w:tc>
        <w:tc>
          <w:tcPr>
            <w:tcW w:w="3510" w:type="dxa"/>
          </w:tcPr>
          <w:p w:rsidRPr="009556D9" w:rsidR="0006567A" w:rsidP="00643379" w:rsidRDefault="0006567A" w14:paraId="6C111F34" w14:textId="77777777">
            <w:pPr>
              <w:keepNext/>
              <w:keepLines/>
              <w:spacing w:before="240" w:line="259" w:lineRule="auto"/>
              <w:outlineLvl w:val="0"/>
            </w:pPr>
          </w:p>
        </w:tc>
        <w:tc>
          <w:tcPr>
            <w:tcW w:w="3510" w:type="dxa"/>
          </w:tcPr>
          <w:p w:rsidRPr="009556D9" w:rsidR="0006567A" w:rsidP="00643379" w:rsidRDefault="0006567A" w14:paraId="67E6FD3B" w14:textId="77777777">
            <w:pPr>
              <w:keepNext/>
              <w:keepLines/>
              <w:spacing w:before="240" w:line="259" w:lineRule="auto"/>
              <w:outlineLvl w:val="0"/>
            </w:pPr>
          </w:p>
        </w:tc>
        <w:tc>
          <w:tcPr>
            <w:tcW w:w="3960" w:type="dxa"/>
          </w:tcPr>
          <w:p w:rsidRPr="009556D9" w:rsidR="0006567A" w:rsidP="00643379" w:rsidRDefault="0006567A" w14:paraId="238DBDA4" w14:textId="77777777">
            <w:pPr>
              <w:keepNext/>
              <w:keepLines/>
              <w:spacing w:before="240" w:line="259" w:lineRule="auto"/>
              <w:outlineLvl w:val="0"/>
            </w:pPr>
          </w:p>
        </w:tc>
        <w:tc>
          <w:tcPr>
            <w:tcW w:w="3690" w:type="dxa"/>
          </w:tcPr>
          <w:p w:rsidRPr="009556D9" w:rsidR="0006567A" w:rsidP="00643379" w:rsidRDefault="0006567A" w14:paraId="0FB10410" w14:textId="77777777">
            <w:pPr>
              <w:keepNext/>
              <w:keepLines/>
              <w:spacing w:before="240" w:line="259" w:lineRule="auto"/>
              <w:outlineLvl w:val="0"/>
            </w:pPr>
          </w:p>
        </w:tc>
      </w:tr>
      <w:tr w:rsidRPr="009556D9" w:rsidR="0006567A" w:rsidTr="00643379" w14:paraId="4BE18B06" w14:textId="77777777">
        <w:trPr>
          <w:jc w:val="center"/>
        </w:trPr>
        <w:tc>
          <w:tcPr>
            <w:tcW w:w="3235" w:type="dxa"/>
          </w:tcPr>
          <w:p w:rsidRPr="009556D9" w:rsidR="0006567A" w:rsidP="00643379" w:rsidRDefault="0006567A" w14:paraId="2CDDCEAD" w14:textId="77777777">
            <w:pPr>
              <w:keepNext/>
              <w:keepLines/>
              <w:spacing w:before="240" w:line="259" w:lineRule="auto"/>
              <w:outlineLvl w:val="0"/>
            </w:pPr>
            <w:r w:rsidRPr="009556D9">
              <w:t>Education savings accounts</w:t>
            </w:r>
          </w:p>
        </w:tc>
        <w:tc>
          <w:tcPr>
            <w:tcW w:w="3510" w:type="dxa"/>
          </w:tcPr>
          <w:p w:rsidRPr="009556D9" w:rsidR="0006567A" w:rsidP="00643379" w:rsidRDefault="0006567A" w14:paraId="544E8203" w14:textId="77777777">
            <w:pPr>
              <w:keepNext/>
              <w:keepLines/>
              <w:spacing w:before="240" w:line="259" w:lineRule="auto"/>
              <w:outlineLvl w:val="0"/>
            </w:pPr>
          </w:p>
        </w:tc>
        <w:tc>
          <w:tcPr>
            <w:tcW w:w="3510" w:type="dxa"/>
          </w:tcPr>
          <w:p w:rsidRPr="009556D9" w:rsidR="0006567A" w:rsidP="00643379" w:rsidRDefault="0006567A" w14:paraId="62DE8BA6" w14:textId="77777777">
            <w:pPr>
              <w:keepNext/>
              <w:keepLines/>
              <w:spacing w:before="240" w:line="259" w:lineRule="auto"/>
              <w:outlineLvl w:val="0"/>
            </w:pPr>
          </w:p>
        </w:tc>
        <w:tc>
          <w:tcPr>
            <w:tcW w:w="3960" w:type="dxa"/>
          </w:tcPr>
          <w:p w:rsidRPr="009556D9" w:rsidR="0006567A" w:rsidP="00643379" w:rsidRDefault="0006567A" w14:paraId="0EA041FD" w14:textId="77777777">
            <w:pPr>
              <w:keepNext/>
              <w:keepLines/>
              <w:spacing w:before="240" w:line="259" w:lineRule="auto"/>
              <w:outlineLvl w:val="0"/>
            </w:pPr>
          </w:p>
        </w:tc>
        <w:tc>
          <w:tcPr>
            <w:tcW w:w="3690" w:type="dxa"/>
          </w:tcPr>
          <w:p w:rsidRPr="009556D9" w:rsidR="0006567A" w:rsidP="00643379" w:rsidRDefault="0006567A" w14:paraId="351042DB" w14:textId="77777777">
            <w:pPr>
              <w:keepNext/>
              <w:keepLines/>
              <w:spacing w:before="240" w:line="259" w:lineRule="auto"/>
              <w:outlineLvl w:val="0"/>
            </w:pPr>
          </w:p>
        </w:tc>
      </w:tr>
      <w:tr w:rsidRPr="009556D9" w:rsidR="0006567A" w:rsidTr="00643379" w14:paraId="64B4D8D6" w14:textId="77777777">
        <w:trPr>
          <w:jc w:val="center"/>
        </w:trPr>
        <w:tc>
          <w:tcPr>
            <w:tcW w:w="3235" w:type="dxa"/>
          </w:tcPr>
          <w:p w:rsidRPr="009556D9" w:rsidR="0006567A" w:rsidP="00643379" w:rsidRDefault="0006567A" w14:paraId="269F3940" w14:textId="77777777">
            <w:pPr>
              <w:keepNext/>
              <w:keepLines/>
              <w:spacing w:before="240" w:line="259" w:lineRule="auto"/>
              <w:outlineLvl w:val="0"/>
            </w:pPr>
            <w:r w:rsidRPr="009556D9">
              <w:t>Scholarships for individual students</w:t>
            </w:r>
            <w:r>
              <w:t xml:space="preserve"> </w:t>
            </w:r>
            <w:r w:rsidRPr="00373ACF">
              <w:t>that do not fit into the above categories</w:t>
            </w:r>
          </w:p>
        </w:tc>
        <w:tc>
          <w:tcPr>
            <w:tcW w:w="3510" w:type="dxa"/>
          </w:tcPr>
          <w:p w:rsidRPr="009556D9" w:rsidR="0006567A" w:rsidP="00643379" w:rsidRDefault="0006567A" w14:paraId="45641E72" w14:textId="77777777">
            <w:pPr>
              <w:keepNext/>
              <w:keepLines/>
              <w:spacing w:before="240" w:line="259" w:lineRule="auto"/>
              <w:outlineLvl w:val="0"/>
            </w:pPr>
          </w:p>
        </w:tc>
        <w:tc>
          <w:tcPr>
            <w:tcW w:w="3510" w:type="dxa"/>
          </w:tcPr>
          <w:p w:rsidRPr="009556D9" w:rsidR="0006567A" w:rsidP="00643379" w:rsidRDefault="0006567A" w14:paraId="2CF0DF38" w14:textId="77777777">
            <w:pPr>
              <w:keepNext/>
              <w:keepLines/>
              <w:spacing w:before="240" w:line="259" w:lineRule="auto"/>
              <w:outlineLvl w:val="0"/>
            </w:pPr>
          </w:p>
        </w:tc>
        <w:tc>
          <w:tcPr>
            <w:tcW w:w="3960" w:type="dxa"/>
          </w:tcPr>
          <w:p w:rsidRPr="009556D9" w:rsidR="0006567A" w:rsidP="00643379" w:rsidRDefault="0006567A" w14:paraId="2FB03F16" w14:textId="77777777">
            <w:pPr>
              <w:keepNext/>
              <w:keepLines/>
              <w:spacing w:before="240" w:line="259" w:lineRule="auto"/>
              <w:outlineLvl w:val="0"/>
            </w:pPr>
          </w:p>
        </w:tc>
        <w:tc>
          <w:tcPr>
            <w:tcW w:w="3690" w:type="dxa"/>
          </w:tcPr>
          <w:p w:rsidRPr="009556D9" w:rsidR="0006567A" w:rsidP="00643379" w:rsidRDefault="0006567A" w14:paraId="1770FD5F" w14:textId="77777777">
            <w:pPr>
              <w:keepNext/>
              <w:keepLines/>
              <w:spacing w:before="240" w:line="259" w:lineRule="auto"/>
              <w:outlineLvl w:val="0"/>
            </w:pPr>
          </w:p>
        </w:tc>
      </w:tr>
      <w:tr w:rsidRPr="009556D9" w:rsidR="0006567A" w:rsidTr="00643379" w14:paraId="531148A5" w14:textId="77777777">
        <w:trPr>
          <w:jc w:val="center"/>
        </w:trPr>
        <w:tc>
          <w:tcPr>
            <w:tcW w:w="3235" w:type="dxa"/>
            <w:shd w:val="clear" w:color="auto" w:fill="E7E6E6" w:themeFill="background2"/>
          </w:tcPr>
          <w:p w:rsidRPr="009556D9" w:rsidR="0006567A" w:rsidP="00643379" w:rsidRDefault="0006567A" w14:paraId="08EF73D8" w14:textId="77777777">
            <w:pPr>
              <w:keepNext/>
              <w:keepLines/>
              <w:spacing w:before="240" w:line="259" w:lineRule="auto"/>
              <w:outlineLvl w:val="0"/>
            </w:pPr>
            <w:r w:rsidRPr="009556D9">
              <w:t>Total</w:t>
            </w:r>
          </w:p>
        </w:tc>
        <w:tc>
          <w:tcPr>
            <w:tcW w:w="3510" w:type="dxa"/>
            <w:shd w:val="clear" w:color="auto" w:fill="E7E6E6" w:themeFill="background2"/>
          </w:tcPr>
          <w:p w:rsidRPr="009556D9" w:rsidR="0006567A" w:rsidP="00643379" w:rsidRDefault="0006567A" w14:paraId="653BE0BC" w14:textId="77777777">
            <w:pPr>
              <w:keepNext/>
              <w:keepLines/>
              <w:spacing w:before="240" w:line="259" w:lineRule="auto"/>
              <w:outlineLvl w:val="0"/>
            </w:pPr>
            <w:r w:rsidRPr="009556D9">
              <w:t>&lt;auto-sum&gt;</w:t>
            </w:r>
          </w:p>
        </w:tc>
        <w:tc>
          <w:tcPr>
            <w:tcW w:w="3510" w:type="dxa"/>
            <w:shd w:val="clear" w:color="auto" w:fill="E7E6E6" w:themeFill="background2"/>
          </w:tcPr>
          <w:p w:rsidRPr="009556D9" w:rsidR="0006567A" w:rsidP="00643379" w:rsidRDefault="0006567A" w14:paraId="45298023" w14:textId="77777777">
            <w:pPr>
              <w:keepNext/>
              <w:keepLines/>
              <w:spacing w:before="240" w:line="259" w:lineRule="auto"/>
              <w:outlineLvl w:val="0"/>
            </w:pPr>
            <w:r w:rsidRPr="009556D9">
              <w:t>&lt;auto-sum&gt;</w:t>
            </w:r>
          </w:p>
        </w:tc>
        <w:tc>
          <w:tcPr>
            <w:tcW w:w="3960" w:type="dxa"/>
            <w:shd w:val="clear" w:color="auto" w:fill="E7E6E6" w:themeFill="background2"/>
          </w:tcPr>
          <w:p w:rsidRPr="009556D9" w:rsidR="0006567A" w:rsidP="00643379" w:rsidRDefault="0006567A" w14:paraId="64259182" w14:textId="77777777">
            <w:pPr>
              <w:keepNext/>
              <w:keepLines/>
              <w:spacing w:before="240" w:line="259" w:lineRule="auto"/>
              <w:outlineLvl w:val="0"/>
            </w:pPr>
            <w:r w:rsidRPr="009556D9">
              <w:t>&lt;auto-sum&gt;</w:t>
            </w:r>
          </w:p>
        </w:tc>
        <w:tc>
          <w:tcPr>
            <w:tcW w:w="3690" w:type="dxa"/>
            <w:shd w:val="clear" w:color="auto" w:fill="E7E6E6" w:themeFill="background2"/>
          </w:tcPr>
          <w:p w:rsidRPr="009556D9" w:rsidR="0006567A" w:rsidP="00643379" w:rsidRDefault="0006567A" w14:paraId="104C1D6B" w14:textId="77777777">
            <w:pPr>
              <w:keepNext/>
              <w:keepLines/>
              <w:spacing w:before="240" w:line="259" w:lineRule="auto"/>
              <w:outlineLvl w:val="0"/>
            </w:pPr>
            <w:r w:rsidRPr="009556D9">
              <w:t>&lt;auto-sum&gt;</w:t>
            </w:r>
          </w:p>
        </w:tc>
      </w:tr>
    </w:tbl>
    <w:p w:rsidR="009556D9" w:rsidRDefault="009556D9" w14:paraId="7066D8C2" w14:textId="77777777">
      <w:pPr>
        <w:keepNext/>
        <w:keepLines/>
        <w:spacing w:before="240" w:after="0"/>
        <w:outlineLvl w:val="0"/>
        <w:rPr>
          <w:b/>
          <w:bCs/>
        </w:rPr>
      </w:pPr>
    </w:p>
    <w:p w:rsidR="00E72C58" w:rsidRDefault="00E72C58" w14:paraId="78DFB443" w14:textId="77777777">
      <w:pPr>
        <w:keepNext/>
        <w:keepLines/>
        <w:spacing w:before="240" w:after="0"/>
        <w:outlineLvl w:val="0"/>
        <w:rPr>
          <w:b/>
          <w:bCs/>
        </w:rPr>
      </w:pPr>
    </w:p>
    <w:p w:rsidRPr="00DE3AFF" w:rsidR="00576F1F" w:rsidRDefault="00576F1F" w14:paraId="677CA5BB" w14:textId="2667D83F">
      <w:pPr>
        <w:keepNext/>
        <w:keepLines/>
        <w:spacing w:before="240" w:after="0"/>
        <w:outlineLvl w:val="0"/>
        <w:rPr>
          <w:b/>
          <w:bCs/>
        </w:rPr>
      </w:pPr>
      <w:r w:rsidRPr="00DE3AFF">
        <w:rPr>
          <w:b/>
          <w:bCs/>
        </w:rPr>
        <w:lastRenderedPageBreak/>
        <w:t>Burden Statement</w:t>
      </w:r>
    </w:p>
    <w:p w:rsidRPr="00D349F8" w:rsidR="004A0F72" w:rsidP="004A0F72" w:rsidRDefault="004A0F72" w14:paraId="77E50FAD" w14:textId="15C9160A">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63FC75A">
        <w:t xml:space="preserve"> hours per response from LEAs</w:t>
      </w:r>
      <w:r>
        <w:t>,</w:t>
      </w:r>
      <w:r w:rsidR="0BADD0CE">
        <w:t xml:space="preserve"> IHEs, and other education-related entities</w:t>
      </w:r>
      <w:r>
        <w:t xml:space="preserve">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4077B2">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8E9C" w14:textId="77777777" w:rsidR="002608CA" w:rsidRDefault="002608CA" w:rsidP="000C03BD">
      <w:pPr>
        <w:spacing w:after="0" w:line="240" w:lineRule="auto"/>
      </w:pPr>
      <w:r>
        <w:separator/>
      </w:r>
    </w:p>
  </w:endnote>
  <w:endnote w:type="continuationSeparator" w:id="0">
    <w:p w14:paraId="4AA7554C" w14:textId="77777777" w:rsidR="002608CA" w:rsidRDefault="002608CA" w:rsidP="000C03BD">
      <w:pPr>
        <w:spacing w:after="0" w:line="240" w:lineRule="auto"/>
      </w:pPr>
      <w:r>
        <w:continuationSeparator/>
      </w:r>
    </w:p>
  </w:endnote>
  <w:endnote w:type="continuationNotice" w:id="1">
    <w:p w14:paraId="1DB2983D" w14:textId="77777777" w:rsidR="002608CA" w:rsidRDefault="0026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397"/>
      <w:docPartObj>
        <w:docPartGallery w:val="Page Numbers (Bottom of Page)"/>
        <w:docPartUnique/>
      </w:docPartObj>
    </w:sdtPr>
    <w:sdtEndPr>
      <w:rPr>
        <w:noProof/>
      </w:rPr>
    </w:sdtEndPr>
    <w:sdtContent>
      <w:p w14:paraId="5A6ABC38" w14:textId="71FBB3A9" w:rsidR="00085122" w:rsidRDefault="000851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52A4523A" w14:textId="77777777" w:rsidR="00085122" w:rsidRDefault="0008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BBCA" w14:textId="77777777" w:rsidR="002608CA" w:rsidRDefault="002608CA" w:rsidP="000C03BD">
      <w:pPr>
        <w:spacing w:after="0" w:line="240" w:lineRule="auto"/>
      </w:pPr>
      <w:r>
        <w:separator/>
      </w:r>
    </w:p>
  </w:footnote>
  <w:footnote w:type="continuationSeparator" w:id="0">
    <w:p w14:paraId="3F82F5E3" w14:textId="77777777" w:rsidR="002608CA" w:rsidRDefault="002608CA" w:rsidP="000C03BD">
      <w:pPr>
        <w:spacing w:after="0" w:line="240" w:lineRule="auto"/>
      </w:pPr>
      <w:r>
        <w:continuationSeparator/>
      </w:r>
    </w:p>
  </w:footnote>
  <w:footnote w:type="continuationNotice" w:id="1">
    <w:p w14:paraId="482280DF" w14:textId="77777777" w:rsidR="002608CA" w:rsidRDefault="002608CA">
      <w:pPr>
        <w:spacing w:after="0" w:line="240" w:lineRule="auto"/>
      </w:pPr>
    </w:p>
  </w:footnote>
  <w:footnote w:id="2">
    <w:p w14:paraId="2E9E7F0D" w14:textId="5A792FD9" w:rsidR="00085122" w:rsidRDefault="00085122" w:rsidP="763A6961">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 w:id="3">
    <w:p w14:paraId="55B1CE45" w14:textId="77777777" w:rsidR="0042320D" w:rsidRDefault="0042320D" w:rsidP="0042320D">
      <w:pPr>
        <w:pStyle w:val="FootnoteText"/>
      </w:pPr>
      <w:r>
        <w:rPr>
          <w:rStyle w:val="FootnoteReference"/>
        </w:rPr>
        <w:footnoteRef/>
      </w:r>
      <w:r>
        <w:t xml:space="preserve"> </w:t>
      </w:r>
      <w:r>
        <w:rPr>
          <w:rStyle w:val="normaltextrun"/>
          <w:rFonts w:ascii="Calibri" w:hAnsi="Calibri" w:cs="Calibri"/>
          <w:color w:val="000000"/>
          <w:shd w:val="clear" w:color="auto" w:fill="FFFFFF"/>
        </w:rPr>
        <w:t>Note: 2a and 2b will only be completed by grantees in Year 2 of CARES annual performance reporting; in Year 3 and onward, grantees may skip item 2a and 2b</w:t>
      </w:r>
      <w:r w:rsidRPr="00AD738D">
        <w:rPr>
          <w:rStyle w:val="normaltextrun"/>
          <w:rFonts w:ascii="Calibri" w:hAnsi="Calibri" w:cs="Calibri"/>
          <w:i/>
          <w:iCs/>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27F8" w14:textId="1680B482" w:rsidR="00470217" w:rsidRPr="00814901" w:rsidRDefault="00085122" w:rsidP="008B7DC3">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w:t>
    </w:r>
    <w:r w:rsidR="00A2219A">
      <w:t xml:space="preserve"> Expires </w:t>
    </w:r>
    <w:r w:rsidR="006A4600">
      <w:t>X</w:t>
    </w:r>
    <w:r w:rsidR="00A2219A">
      <w:t>/</w:t>
    </w:r>
    <w:r w:rsidR="006A4600">
      <w:t>XX</w:t>
    </w:r>
    <w:r w:rsidR="00A2219A">
      <w:t>/202</w:t>
    </w:r>
    <w:r w:rsidR="006A4600">
      <w:t>5</w:t>
    </w:r>
  </w:p>
  <w:p w14:paraId="047C108F" w14:textId="32010E60" w:rsidR="00085122" w:rsidRDefault="00085122" w:rsidP="008B7DC3">
    <w:pPr>
      <w:pStyle w:val="Header"/>
    </w:pPr>
    <w:r w:rsidRPr="00814901">
      <w:t>U.S. Department of Education</w:t>
    </w:r>
    <w:r w:rsidR="00470217">
      <w:tab/>
    </w:r>
    <w:r w:rsidR="00470217">
      <w:tab/>
    </w:r>
    <w:r w:rsidR="00470217">
      <w:tab/>
    </w:r>
  </w:p>
  <w:p w14:paraId="67170A5C" w14:textId="16CC7B50" w:rsidR="00085122" w:rsidRDefault="0008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A66"/>
    <w:multiLevelType w:val="hybridMultilevel"/>
    <w:tmpl w:val="C7CC8834"/>
    <w:lvl w:ilvl="0" w:tplc="CB4E1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8B3"/>
    <w:multiLevelType w:val="hybridMultilevel"/>
    <w:tmpl w:val="FFFFFFFF"/>
    <w:lvl w:ilvl="0" w:tplc="69ECECC0">
      <w:start w:val="1"/>
      <w:numFmt w:val="decimal"/>
      <w:lvlText w:val="%1."/>
      <w:lvlJc w:val="left"/>
      <w:pPr>
        <w:ind w:left="720" w:hanging="360"/>
      </w:pPr>
    </w:lvl>
    <w:lvl w:ilvl="1" w:tplc="403CB1B8">
      <w:start w:val="1"/>
      <w:numFmt w:val="lowerLetter"/>
      <w:lvlText w:val="%2."/>
      <w:lvlJc w:val="left"/>
      <w:pPr>
        <w:ind w:left="1440" w:hanging="360"/>
      </w:pPr>
    </w:lvl>
    <w:lvl w:ilvl="2" w:tplc="9454DAF0">
      <w:start w:val="1"/>
      <w:numFmt w:val="lowerRoman"/>
      <w:lvlText w:val="%3."/>
      <w:lvlJc w:val="right"/>
      <w:pPr>
        <w:ind w:left="2160" w:hanging="180"/>
      </w:pPr>
    </w:lvl>
    <w:lvl w:ilvl="3" w:tplc="B6B833DC">
      <w:start w:val="1"/>
      <w:numFmt w:val="decimal"/>
      <w:lvlText w:val="%4."/>
      <w:lvlJc w:val="left"/>
      <w:pPr>
        <w:ind w:left="2880" w:hanging="360"/>
      </w:pPr>
    </w:lvl>
    <w:lvl w:ilvl="4" w:tplc="E66C6C5E">
      <w:start w:val="1"/>
      <w:numFmt w:val="lowerLetter"/>
      <w:lvlText w:val="%5."/>
      <w:lvlJc w:val="left"/>
      <w:pPr>
        <w:ind w:left="3600" w:hanging="360"/>
      </w:pPr>
    </w:lvl>
    <w:lvl w:ilvl="5" w:tplc="B2329BA4">
      <w:start w:val="1"/>
      <w:numFmt w:val="lowerRoman"/>
      <w:lvlText w:val="%6."/>
      <w:lvlJc w:val="right"/>
      <w:pPr>
        <w:ind w:left="4320" w:hanging="180"/>
      </w:pPr>
    </w:lvl>
    <w:lvl w:ilvl="6" w:tplc="6E16A9C0">
      <w:start w:val="1"/>
      <w:numFmt w:val="decimal"/>
      <w:lvlText w:val="%7."/>
      <w:lvlJc w:val="left"/>
      <w:pPr>
        <w:ind w:left="5040" w:hanging="360"/>
      </w:pPr>
    </w:lvl>
    <w:lvl w:ilvl="7" w:tplc="CD663AE2">
      <w:start w:val="1"/>
      <w:numFmt w:val="lowerLetter"/>
      <w:lvlText w:val="%8."/>
      <w:lvlJc w:val="left"/>
      <w:pPr>
        <w:ind w:left="5760" w:hanging="360"/>
      </w:pPr>
    </w:lvl>
    <w:lvl w:ilvl="8" w:tplc="4392C29C">
      <w:start w:val="1"/>
      <w:numFmt w:val="lowerRoman"/>
      <w:lvlText w:val="%9."/>
      <w:lvlJc w:val="right"/>
      <w:pPr>
        <w:ind w:left="6480" w:hanging="180"/>
      </w:pPr>
    </w:lvl>
  </w:abstractNum>
  <w:abstractNum w:abstractNumId="2" w15:restartNumberingAfterBreak="0">
    <w:nsid w:val="047F3A4D"/>
    <w:multiLevelType w:val="hybridMultilevel"/>
    <w:tmpl w:val="FFFFFFFF"/>
    <w:lvl w:ilvl="0" w:tplc="985A32DA">
      <w:start w:val="1"/>
      <w:numFmt w:val="lowerRoman"/>
      <w:lvlText w:val="%1."/>
      <w:lvlJc w:val="right"/>
      <w:pPr>
        <w:ind w:left="720" w:hanging="360"/>
      </w:pPr>
    </w:lvl>
    <w:lvl w:ilvl="1" w:tplc="398050BC">
      <w:start w:val="1"/>
      <w:numFmt w:val="lowerLetter"/>
      <w:lvlText w:val="%2."/>
      <w:lvlJc w:val="left"/>
      <w:pPr>
        <w:ind w:left="1440" w:hanging="360"/>
      </w:pPr>
    </w:lvl>
    <w:lvl w:ilvl="2" w:tplc="95C8AD30">
      <w:start w:val="1"/>
      <w:numFmt w:val="lowerRoman"/>
      <w:lvlText w:val="%3."/>
      <w:lvlJc w:val="right"/>
      <w:pPr>
        <w:ind w:left="2160" w:hanging="180"/>
      </w:pPr>
    </w:lvl>
    <w:lvl w:ilvl="3" w:tplc="81FE9390">
      <w:start w:val="1"/>
      <w:numFmt w:val="decimal"/>
      <w:lvlText w:val="%4."/>
      <w:lvlJc w:val="left"/>
      <w:pPr>
        <w:ind w:left="2880" w:hanging="360"/>
      </w:pPr>
    </w:lvl>
    <w:lvl w:ilvl="4" w:tplc="70BA1D92">
      <w:start w:val="1"/>
      <w:numFmt w:val="lowerLetter"/>
      <w:lvlText w:val="%5."/>
      <w:lvlJc w:val="left"/>
      <w:pPr>
        <w:ind w:left="3600" w:hanging="360"/>
      </w:pPr>
    </w:lvl>
    <w:lvl w:ilvl="5" w:tplc="F042C7AC">
      <w:start w:val="1"/>
      <w:numFmt w:val="lowerRoman"/>
      <w:lvlText w:val="%6."/>
      <w:lvlJc w:val="right"/>
      <w:pPr>
        <w:ind w:left="4320" w:hanging="180"/>
      </w:pPr>
    </w:lvl>
    <w:lvl w:ilvl="6" w:tplc="ADA88642">
      <w:start w:val="1"/>
      <w:numFmt w:val="decimal"/>
      <w:lvlText w:val="%7."/>
      <w:lvlJc w:val="left"/>
      <w:pPr>
        <w:ind w:left="5040" w:hanging="360"/>
      </w:pPr>
    </w:lvl>
    <w:lvl w:ilvl="7" w:tplc="19E6E19E">
      <w:start w:val="1"/>
      <w:numFmt w:val="lowerLetter"/>
      <w:lvlText w:val="%8."/>
      <w:lvlJc w:val="left"/>
      <w:pPr>
        <w:ind w:left="5760" w:hanging="360"/>
      </w:pPr>
    </w:lvl>
    <w:lvl w:ilvl="8" w:tplc="18BE86D8">
      <w:start w:val="1"/>
      <w:numFmt w:val="lowerRoman"/>
      <w:lvlText w:val="%9."/>
      <w:lvlJc w:val="right"/>
      <w:pPr>
        <w:ind w:left="6480" w:hanging="180"/>
      </w:pPr>
    </w:lvl>
  </w:abstractNum>
  <w:abstractNum w:abstractNumId="3" w15:restartNumberingAfterBreak="0">
    <w:nsid w:val="087C333D"/>
    <w:multiLevelType w:val="hybridMultilevel"/>
    <w:tmpl w:val="C7CC8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03D8C"/>
    <w:multiLevelType w:val="hybridMultilevel"/>
    <w:tmpl w:val="31E20FB2"/>
    <w:lvl w:ilvl="0" w:tplc="CF7206BE">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4072A794">
      <w:start w:val="1"/>
      <w:numFmt w:val="lowerLetter"/>
      <w:lvlText w:val="%3."/>
      <w:lvlJc w:val="left"/>
      <w:pPr>
        <w:ind w:left="1080" w:hanging="360"/>
      </w:pPr>
      <w:rPr>
        <w:rFonts w:hint="default"/>
      </w:rPr>
    </w:lvl>
    <w:lvl w:ilvl="3" w:tplc="6D7A576E">
      <w:start w:val="1"/>
      <w:numFmt w:val="decimal"/>
      <w:lvlText w:val="(%4)"/>
      <w:lvlJc w:val="left"/>
      <w:pPr>
        <w:ind w:left="1440" w:hanging="360"/>
      </w:pPr>
      <w:rPr>
        <w:rFonts w:hint="default"/>
      </w:rPr>
    </w:lvl>
    <w:lvl w:ilvl="4" w:tplc="7C987008">
      <w:start w:val="1"/>
      <w:numFmt w:val="lowerLetter"/>
      <w:lvlText w:val="(%5)"/>
      <w:lvlJc w:val="left"/>
      <w:pPr>
        <w:ind w:left="1800" w:hanging="360"/>
      </w:pPr>
      <w:rPr>
        <w:rFonts w:hint="default"/>
      </w:rPr>
    </w:lvl>
    <w:lvl w:ilvl="5" w:tplc="8052600A">
      <w:start w:val="1"/>
      <w:numFmt w:val="lowerRoman"/>
      <w:lvlText w:val="(%6)"/>
      <w:lvlJc w:val="left"/>
      <w:pPr>
        <w:ind w:left="2160" w:hanging="360"/>
      </w:pPr>
      <w:rPr>
        <w:rFonts w:hint="default"/>
      </w:rPr>
    </w:lvl>
    <w:lvl w:ilvl="6" w:tplc="C6AAEF62">
      <w:start w:val="1"/>
      <w:numFmt w:val="decimal"/>
      <w:lvlText w:val="%7."/>
      <w:lvlJc w:val="left"/>
      <w:pPr>
        <w:ind w:left="2520" w:hanging="360"/>
      </w:pPr>
      <w:rPr>
        <w:rFonts w:hint="default"/>
      </w:rPr>
    </w:lvl>
    <w:lvl w:ilvl="7" w:tplc="21D2DA56">
      <w:start w:val="1"/>
      <w:numFmt w:val="lowerLetter"/>
      <w:lvlText w:val="%8."/>
      <w:lvlJc w:val="left"/>
      <w:pPr>
        <w:ind w:left="2880" w:hanging="360"/>
      </w:pPr>
      <w:rPr>
        <w:rFonts w:hint="default"/>
      </w:rPr>
    </w:lvl>
    <w:lvl w:ilvl="8" w:tplc="C17C4428">
      <w:start w:val="1"/>
      <w:numFmt w:val="lowerRoman"/>
      <w:lvlText w:val="%9."/>
      <w:lvlJc w:val="left"/>
      <w:pPr>
        <w:ind w:left="3240" w:hanging="360"/>
      </w:pPr>
      <w:rPr>
        <w:rFonts w:hint="default"/>
      </w:rPr>
    </w:lvl>
  </w:abstractNum>
  <w:abstractNum w:abstractNumId="5" w15:restartNumberingAfterBreak="0">
    <w:nsid w:val="0DB34C31"/>
    <w:multiLevelType w:val="hybridMultilevel"/>
    <w:tmpl w:val="546289EC"/>
    <w:lvl w:ilvl="0" w:tplc="AE685CA6">
      <w:start w:val="1"/>
      <w:numFmt w:val="decimal"/>
      <w:lvlText w:val="%1."/>
      <w:lvlJc w:val="left"/>
      <w:pPr>
        <w:ind w:left="720" w:hanging="360"/>
      </w:pPr>
    </w:lvl>
    <w:lvl w:ilvl="1" w:tplc="C5169948">
      <w:start w:val="1"/>
      <w:numFmt w:val="lowerLetter"/>
      <w:lvlText w:val="%2."/>
      <w:lvlJc w:val="left"/>
      <w:pPr>
        <w:ind w:left="1440" w:hanging="360"/>
      </w:pPr>
    </w:lvl>
    <w:lvl w:ilvl="2" w:tplc="E9945726">
      <w:start w:val="1"/>
      <w:numFmt w:val="lowerRoman"/>
      <w:lvlText w:val="%3."/>
      <w:lvlJc w:val="right"/>
      <w:pPr>
        <w:ind w:left="2160" w:hanging="180"/>
      </w:pPr>
    </w:lvl>
    <w:lvl w:ilvl="3" w:tplc="C0FE78F0">
      <w:start w:val="1"/>
      <w:numFmt w:val="decimal"/>
      <w:lvlText w:val="%4."/>
      <w:lvlJc w:val="left"/>
      <w:pPr>
        <w:ind w:left="2880" w:hanging="360"/>
      </w:pPr>
    </w:lvl>
    <w:lvl w:ilvl="4" w:tplc="02BC24DC">
      <w:start w:val="1"/>
      <w:numFmt w:val="lowerLetter"/>
      <w:lvlText w:val="%5."/>
      <w:lvlJc w:val="left"/>
      <w:pPr>
        <w:ind w:left="3600" w:hanging="360"/>
      </w:pPr>
    </w:lvl>
    <w:lvl w:ilvl="5" w:tplc="6606846C">
      <w:start w:val="1"/>
      <w:numFmt w:val="lowerRoman"/>
      <w:lvlText w:val="%6."/>
      <w:lvlJc w:val="right"/>
      <w:pPr>
        <w:ind w:left="4320" w:hanging="180"/>
      </w:pPr>
    </w:lvl>
    <w:lvl w:ilvl="6" w:tplc="A58EBF5E">
      <w:start w:val="1"/>
      <w:numFmt w:val="decimal"/>
      <w:lvlText w:val="%7."/>
      <w:lvlJc w:val="left"/>
      <w:pPr>
        <w:ind w:left="5040" w:hanging="360"/>
      </w:pPr>
    </w:lvl>
    <w:lvl w:ilvl="7" w:tplc="262CE5A6">
      <w:start w:val="1"/>
      <w:numFmt w:val="lowerLetter"/>
      <w:lvlText w:val="%8."/>
      <w:lvlJc w:val="left"/>
      <w:pPr>
        <w:ind w:left="5760" w:hanging="360"/>
      </w:pPr>
    </w:lvl>
    <w:lvl w:ilvl="8" w:tplc="AF864B00">
      <w:start w:val="1"/>
      <w:numFmt w:val="lowerRoman"/>
      <w:lvlText w:val="%9."/>
      <w:lvlJc w:val="right"/>
      <w:pPr>
        <w:ind w:left="6480" w:hanging="180"/>
      </w:pPr>
    </w:lvl>
  </w:abstractNum>
  <w:abstractNum w:abstractNumId="6" w15:restartNumberingAfterBreak="0">
    <w:nsid w:val="1A515940"/>
    <w:multiLevelType w:val="hybridMultilevel"/>
    <w:tmpl w:val="81C278AC"/>
    <w:lvl w:ilvl="0" w:tplc="F07443C0">
      <w:start w:val="1"/>
      <w:numFmt w:val="decimal"/>
      <w:lvlText w:val="%1."/>
      <w:lvlJc w:val="left"/>
      <w:pPr>
        <w:ind w:left="360" w:hanging="360"/>
      </w:pPr>
    </w:lvl>
    <w:lvl w:ilvl="1" w:tplc="B1405252">
      <w:start w:val="2"/>
      <w:numFmt w:val="lowerLetter"/>
      <w:lvlText w:val="%2."/>
      <w:lvlJc w:val="left"/>
      <w:pPr>
        <w:ind w:left="720" w:hanging="360"/>
      </w:pPr>
    </w:lvl>
    <w:lvl w:ilvl="2" w:tplc="A24A847C">
      <w:start w:val="1"/>
      <w:numFmt w:val="lowerRoman"/>
      <w:lvlText w:val="%3."/>
      <w:lvlJc w:val="right"/>
      <w:pPr>
        <w:ind w:left="1080" w:hanging="180"/>
      </w:pPr>
    </w:lvl>
    <w:lvl w:ilvl="3" w:tplc="EEE67FD8">
      <w:start w:val="1"/>
      <w:numFmt w:val="decimal"/>
      <w:lvlText w:val="%4."/>
      <w:lvlJc w:val="left"/>
      <w:pPr>
        <w:ind w:left="1440" w:hanging="360"/>
      </w:pPr>
    </w:lvl>
    <w:lvl w:ilvl="4" w:tplc="F188A622">
      <w:start w:val="1"/>
      <w:numFmt w:val="lowerLetter"/>
      <w:lvlText w:val="%5."/>
      <w:lvlJc w:val="left"/>
      <w:pPr>
        <w:ind w:left="1800" w:hanging="360"/>
      </w:pPr>
    </w:lvl>
    <w:lvl w:ilvl="5" w:tplc="126898AC">
      <w:start w:val="1"/>
      <w:numFmt w:val="lowerRoman"/>
      <w:lvlText w:val="%6."/>
      <w:lvlJc w:val="right"/>
      <w:pPr>
        <w:ind w:left="2160" w:hanging="180"/>
      </w:pPr>
    </w:lvl>
    <w:lvl w:ilvl="6" w:tplc="AA30A116">
      <w:start w:val="1"/>
      <w:numFmt w:val="decimal"/>
      <w:lvlText w:val="%7."/>
      <w:lvlJc w:val="left"/>
      <w:pPr>
        <w:ind w:left="2520" w:hanging="360"/>
      </w:pPr>
    </w:lvl>
    <w:lvl w:ilvl="7" w:tplc="39DC2EA0">
      <w:start w:val="1"/>
      <w:numFmt w:val="lowerLetter"/>
      <w:lvlText w:val="%8."/>
      <w:lvlJc w:val="left"/>
      <w:pPr>
        <w:ind w:left="2880" w:hanging="360"/>
      </w:pPr>
    </w:lvl>
    <w:lvl w:ilvl="8" w:tplc="310C23B2">
      <w:start w:val="1"/>
      <w:numFmt w:val="lowerRoman"/>
      <w:lvlText w:val="%9."/>
      <w:lvlJc w:val="right"/>
      <w:pPr>
        <w:ind w:left="3240" w:hanging="180"/>
      </w:pPr>
    </w:lvl>
  </w:abstractNum>
  <w:abstractNum w:abstractNumId="7" w15:restartNumberingAfterBreak="0">
    <w:nsid w:val="1D8F355E"/>
    <w:multiLevelType w:val="hybridMultilevel"/>
    <w:tmpl w:val="FFFFFFFF"/>
    <w:lvl w:ilvl="0" w:tplc="22EAE7AC">
      <w:start w:val="1"/>
      <w:numFmt w:val="lowerRoman"/>
      <w:lvlText w:val="%1."/>
      <w:lvlJc w:val="right"/>
      <w:pPr>
        <w:ind w:left="720" w:hanging="360"/>
      </w:pPr>
    </w:lvl>
    <w:lvl w:ilvl="1" w:tplc="632AD9A4">
      <w:start w:val="1"/>
      <w:numFmt w:val="lowerLetter"/>
      <w:lvlText w:val="%2."/>
      <w:lvlJc w:val="left"/>
      <w:pPr>
        <w:ind w:left="1440" w:hanging="360"/>
      </w:pPr>
    </w:lvl>
    <w:lvl w:ilvl="2" w:tplc="089C9C66">
      <w:start w:val="1"/>
      <w:numFmt w:val="lowerRoman"/>
      <w:lvlText w:val="%3."/>
      <w:lvlJc w:val="right"/>
      <w:pPr>
        <w:ind w:left="2160" w:hanging="180"/>
      </w:pPr>
    </w:lvl>
    <w:lvl w:ilvl="3" w:tplc="7BC6D052">
      <w:start w:val="1"/>
      <w:numFmt w:val="decimal"/>
      <w:lvlText w:val="%4."/>
      <w:lvlJc w:val="left"/>
      <w:pPr>
        <w:ind w:left="2880" w:hanging="360"/>
      </w:pPr>
    </w:lvl>
    <w:lvl w:ilvl="4" w:tplc="7132053A">
      <w:start w:val="1"/>
      <w:numFmt w:val="lowerLetter"/>
      <w:lvlText w:val="%5."/>
      <w:lvlJc w:val="left"/>
      <w:pPr>
        <w:ind w:left="3600" w:hanging="360"/>
      </w:pPr>
    </w:lvl>
    <w:lvl w:ilvl="5" w:tplc="C68A3A4A">
      <w:start w:val="1"/>
      <w:numFmt w:val="lowerRoman"/>
      <w:lvlText w:val="%6."/>
      <w:lvlJc w:val="right"/>
      <w:pPr>
        <w:ind w:left="4320" w:hanging="180"/>
      </w:pPr>
    </w:lvl>
    <w:lvl w:ilvl="6" w:tplc="755CC6EC">
      <w:start w:val="1"/>
      <w:numFmt w:val="decimal"/>
      <w:lvlText w:val="%7."/>
      <w:lvlJc w:val="left"/>
      <w:pPr>
        <w:ind w:left="5040" w:hanging="360"/>
      </w:pPr>
    </w:lvl>
    <w:lvl w:ilvl="7" w:tplc="E3EA37E8">
      <w:start w:val="1"/>
      <w:numFmt w:val="lowerLetter"/>
      <w:lvlText w:val="%8."/>
      <w:lvlJc w:val="left"/>
      <w:pPr>
        <w:ind w:left="5760" w:hanging="360"/>
      </w:pPr>
    </w:lvl>
    <w:lvl w:ilvl="8" w:tplc="40649B5A">
      <w:start w:val="1"/>
      <w:numFmt w:val="lowerRoman"/>
      <w:lvlText w:val="%9."/>
      <w:lvlJc w:val="right"/>
      <w:pPr>
        <w:ind w:left="6480" w:hanging="180"/>
      </w:pPr>
    </w:lvl>
  </w:abstractNum>
  <w:abstractNum w:abstractNumId="8" w15:restartNumberingAfterBreak="0">
    <w:nsid w:val="26B23970"/>
    <w:multiLevelType w:val="hybridMultilevel"/>
    <w:tmpl w:val="910E5AF8"/>
    <w:lvl w:ilvl="0" w:tplc="744E745A">
      <w:start w:val="1"/>
      <w:numFmt w:val="decimal"/>
      <w:lvlText w:val="%1."/>
      <w:lvlJc w:val="left"/>
      <w:pPr>
        <w:ind w:left="720" w:hanging="360"/>
      </w:pPr>
    </w:lvl>
    <w:lvl w:ilvl="1" w:tplc="01743548">
      <w:start w:val="1"/>
      <w:numFmt w:val="lowerLetter"/>
      <w:lvlText w:val="%2."/>
      <w:lvlJc w:val="left"/>
      <w:pPr>
        <w:ind w:left="1440" w:hanging="360"/>
      </w:pPr>
    </w:lvl>
    <w:lvl w:ilvl="2" w:tplc="5D16AB3A">
      <w:start w:val="1"/>
      <w:numFmt w:val="lowerRoman"/>
      <w:lvlText w:val="%3."/>
      <w:lvlJc w:val="right"/>
      <w:pPr>
        <w:ind w:left="2160" w:hanging="180"/>
      </w:pPr>
    </w:lvl>
    <w:lvl w:ilvl="3" w:tplc="6FA4773A">
      <w:start w:val="1"/>
      <w:numFmt w:val="decimal"/>
      <w:lvlText w:val="%4."/>
      <w:lvlJc w:val="left"/>
      <w:pPr>
        <w:ind w:left="2880" w:hanging="360"/>
      </w:pPr>
    </w:lvl>
    <w:lvl w:ilvl="4" w:tplc="87EE44C8">
      <w:start w:val="1"/>
      <w:numFmt w:val="lowerLetter"/>
      <w:lvlText w:val="%5."/>
      <w:lvlJc w:val="left"/>
      <w:pPr>
        <w:ind w:left="3600" w:hanging="360"/>
      </w:pPr>
    </w:lvl>
    <w:lvl w:ilvl="5" w:tplc="1D965074">
      <w:start w:val="1"/>
      <w:numFmt w:val="lowerRoman"/>
      <w:lvlText w:val="%6."/>
      <w:lvlJc w:val="right"/>
      <w:pPr>
        <w:ind w:left="4320" w:hanging="180"/>
      </w:pPr>
    </w:lvl>
    <w:lvl w:ilvl="6" w:tplc="C362256A">
      <w:start w:val="1"/>
      <w:numFmt w:val="decimal"/>
      <w:lvlText w:val="%7."/>
      <w:lvlJc w:val="left"/>
      <w:pPr>
        <w:ind w:left="5040" w:hanging="360"/>
      </w:pPr>
    </w:lvl>
    <w:lvl w:ilvl="7" w:tplc="CE9E0018">
      <w:start w:val="1"/>
      <w:numFmt w:val="lowerLetter"/>
      <w:lvlText w:val="%8."/>
      <w:lvlJc w:val="left"/>
      <w:pPr>
        <w:ind w:left="5760" w:hanging="360"/>
      </w:pPr>
    </w:lvl>
    <w:lvl w:ilvl="8" w:tplc="0CD21D86">
      <w:start w:val="1"/>
      <w:numFmt w:val="lowerRoman"/>
      <w:lvlText w:val="%9."/>
      <w:lvlJc w:val="right"/>
      <w:pPr>
        <w:ind w:left="6480" w:hanging="180"/>
      </w:pPr>
    </w:lvl>
  </w:abstractNum>
  <w:abstractNum w:abstractNumId="9" w15:restartNumberingAfterBreak="0">
    <w:nsid w:val="27535ADD"/>
    <w:multiLevelType w:val="hybridMultilevel"/>
    <w:tmpl w:val="9A98604C"/>
    <w:lvl w:ilvl="0" w:tplc="A254EE54">
      <w:start w:val="1"/>
      <w:numFmt w:val="lowerLetter"/>
      <w:lvlText w:val="%1."/>
      <w:lvlJc w:val="left"/>
      <w:pPr>
        <w:ind w:left="720" w:hanging="360"/>
      </w:pPr>
      <w:rPr>
        <w:rFonts w:hint="default"/>
      </w:rPr>
    </w:lvl>
    <w:lvl w:ilvl="1" w:tplc="CDA6E95E">
      <w:start w:val="1"/>
      <w:numFmt w:val="lowerLetter"/>
      <w:lvlText w:val="%2."/>
      <w:lvlJc w:val="left"/>
      <w:pPr>
        <w:ind w:left="1440" w:hanging="360"/>
      </w:pPr>
    </w:lvl>
    <w:lvl w:ilvl="2" w:tplc="3F8078D0">
      <w:start w:val="1"/>
      <w:numFmt w:val="lowerRoman"/>
      <w:lvlText w:val="%3."/>
      <w:lvlJc w:val="right"/>
      <w:pPr>
        <w:ind w:left="2160" w:hanging="180"/>
      </w:pPr>
    </w:lvl>
    <w:lvl w:ilvl="3" w:tplc="2E5E32CA">
      <w:start w:val="1"/>
      <w:numFmt w:val="decimal"/>
      <w:lvlText w:val="%4."/>
      <w:lvlJc w:val="left"/>
      <w:pPr>
        <w:ind w:left="2880" w:hanging="360"/>
      </w:pPr>
    </w:lvl>
    <w:lvl w:ilvl="4" w:tplc="E544102E">
      <w:start w:val="1"/>
      <w:numFmt w:val="lowerLetter"/>
      <w:lvlText w:val="%5."/>
      <w:lvlJc w:val="left"/>
      <w:pPr>
        <w:ind w:left="3600" w:hanging="360"/>
      </w:pPr>
    </w:lvl>
    <w:lvl w:ilvl="5" w:tplc="117E6046">
      <w:start w:val="1"/>
      <w:numFmt w:val="lowerRoman"/>
      <w:lvlText w:val="%6."/>
      <w:lvlJc w:val="right"/>
      <w:pPr>
        <w:ind w:left="4320" w:hanging="180"/>
      </w:pPr>
    </w:lvl>
    <w:lvl w:ilvl="6" w:tplc="D4401B7C">
      <w:start w:val="1"/>
      <w:numFmt w:val="decimal"/>
      <w:lvlText w:val="%7."/>
      <w:lvlJc w:val="left"/>
      <w:pPr>
        <w:ind w:left="5040" w:hanging="360"/>
      </w:pPr>
    </w:lvl>
    <w:lvl w:ilvl="7" w:tplc="D7845D28">
      <w:start w:val="1"/>
      <w:numFmt w:val="lowerLetter"/>
      <w:lvlText w:val="%8."/>
      <w:lvlJc w:val="left"/>
      <w:pPr>
        <w:ind w:left="5760" w:hanging="360"/>
      </w:pPr>
    </w:lvl>
    <w:lvl w:ilvl="8" w:tplc="54E8A688">
      <w:start w:val="1"/>
      <w:numFmt w:val="lowerRoman"/>
      <w:lvlText w:val="%9."/>
      <w:lvlJc w:val="right"/>
      <w:pPr>
        <w:ind w:left="6480" w:hanging="180"/>
      </w:pPr>
    </w:lvl>
  </w:abstractNum>
  <w:abstractNum w:abstractNumId="10" w15:restartNumberingAfterBreak="0">
    <w:nsid w:val="2897578F"/>
    <w:multiLevelType w:val="hybridMultilevel"/>
    <w:tmpl w:val="A9269566"/>
    <w:lvl w:ilvl="0" w:tplc="E1C4BBE2">
      <w:start w:val="1"/>
      <w:numFmt w:val="decimal"/>
      <w:lvlText w:val="%1."/>
      <w:lvlJc w:val="left"/>
      <w:pPr>
        <w:ind w:left="720" w:hanging="360"/>
      </w:pPr>
    </w:lvl>
    <w:lvl w:ilvl="1" w:tplc="85EE83C6">
      <w:start w:val="1"/>
      <w:numFmt w:val="lowerLetter"/>
      <w:lvlText w:val="%2."/>
      <w:lvlJc w:val="left"/>
      <w:pPr>
        <w:ind w:left="1440" w:hanging="360"/>
      </w:pPr>
    </w:lvl>
    <w:lvl w:ilvl="2" w:tplc="AD7C1040">
      <w:start w:val="1"/>
      <w:numFmt w:val="lowerRoman"/>
      <w:lvlText w:val="%3."/>
      <w:lvlJc w:val="right"/>
      <w:pPr>
        <w:ind w:left="2160" w:hanging="180"/>
      </w:pPr>
    </w:lvl>
    <w:lvl w:ilvl="3" w:tplc="CB424140">
      <w:start w:val="1"/>
      <w:numFmt w:val="decimal"/>
      <w:lvlText w:val="%4."/>
      <w:lvlJc w:val="left"/>
      <w:pPr>
        <w:ind w:left="2880" w:hanging="360"/>
      </w:pPr>
    </w:lvl>
    <w:lvl w:ilvl="4" w:tplc="A95476A0">
      <w:start w:val="1"/>
      <w:numFmt w:val="lowerLetter"/>
      <w:lvlText w:val="%5."/>
      <w:lvlJc w:val="left"/>
      <w:pPr>
        <w:ind w:left="3600" w:hanging="360"/>
      </w:pPr>
    </w:lvl>
    <w:lvl w:ilvl="5" w:tplc="5FB64730">
      <w:start w:val="1"/>
      <w:numFmt w:val="lowerRoman"/>
      <w:lvlText w:val="%6."/>
      <w:lvlJc w:val="right"/>
      <w:pPr>
        <w:ind w:left="4320" w:hanging="180"/>
      </w:pPr>
    </w:lvl>
    <w:lvl w:ilvl="6" w:tplc="74B83078">
      <w:start w:val="1"/>
      <w:numFmt w:val="decimal"/>
      <w:lvlText w:val="%7."/>
      <w:lvlJc w:val="left"/>
      <w:pPr>
        <w:ind w:left="5040" w:hanging="360"/>
      </w:pPr>
    </w:lvl>
    <w:lvl w:ilvl="7" w:tplc="E99CB5F0">
      <w:start w:val="1"/>
      <w:numFmt w:val="lowerLetter"/>
      <w:lvlText w:val="%8."/>
      <w:lvlJc w:val="left"/>
      <w:pPr>
        <w:ind w:left="5760" w:hanging="360"/>
      </w:pPr>
    </w:lvl>
    <w:lvl w:ilvl="8" w:tplc="675467B4">
      <w:start w:val="1"/>
      <w:numFmt w:val="lowerRoman"/>
      <w:lvlText w:val="%9."/>
      <w:lvlJc w:val="right"/>
      <w:pPr>
        <w:ind w:left="6480" w:hanging="180"/>
      </w:pPr>
    </w:lvl>
  </w:abstractNum>
  <w:abstractNum w:abstractNumId="11" w15:restartNumberingAfterBreak="0">
    <w:nsid w:val="2B7B5A81"/>
    <w:multiLevelType w:val="hybridMultilevel"/>
    <w:tmpl w:val="7E784EF2"/>
    <w:lvl w:ilvl="0" w:tplc="060A2F0E">
      <w:start w:val="3"/>
      <w:numFmt w:val="decimal"/>
      <w:lvlText w:val="%1."/>
      <w:lvlJc w:val="left"/>
      <w:pPr>
        <w:ind w:left="360" w:hanging="360"/>
      </w:pPr>
    </w:lvl>
    <w:lvl w:ilvl="1" w:tplc="9E78F2AA">
      <w:start w:val="1"/>
      <w:numFmt w:val="lowerRoman"/>
      <w:lvlText w:val="%2."/>
      <w:lvlJc w:val="right"/>
      <w:pPr>
        <w:ind w:left="720" w:hanging="360"/>
      </w:pPr>
    </w:lvl>
    <w:lvl w:ilvl="2" w:tplc="20387220">
      <w:start w:val="1"/>
      <w:numFmt w:val="lowerLetter"/>
      <w:lvlText w:val="%3."/>
      <w:lvlJc w:val="left"/>
      <w:pPr>
        <w:ind w:left="1080" w:hanging="180"/>
      </w:pPr>
    </w:lvl>
    <w:lvl w:ilvl="3" w:tplc="DA6E406A">
      <w:start w:val="1"/>
      <w:numFmt w:val="decimal"/>
      <w:lvlText w:val="%4."/>
      <w:lvlJc w:val="left"/>
      <w:pPr>
        <w:ind w:left="1440" w:hanging="360"/>
      </w:pPr>
    </w:lvl>
    <w:lvl w:ilvl="4" w:tplc="A9AC9EE0">
      <w:start w:val="1"/>
      <w:numFmt w:val="lowerLetter"/>
      <w:lvlText w:val="%5."/>
      <w:lvlJc w:val="left"/>
      <w:pPr>
        <w:ind w:left="1800" w:hanging="360"/>
      </w:pPr>
    </w:lvl>
    <w:lvl w:ilvl="5" w:tplc="6B5C2486">
      <w:start w:val="1"/>
      <w:numFmt w:val="lowerRoman"/>
      <w:lvlText w:val="%6."/>
      <w:lvlJc w:val="right"/>
      <w:pPr>
        <w:ind w:left="2160" w:hanging="180"/>
      </w:pPr>
    </w:lvl>
    <w:lvl w:ilvl="6" w:tplc="92E2896E">
      <w:start w:val="1"/>
      <w:numFmt w:val="decimal"/>
      <w:lvlText w:val="%7."/>
      <w:lvlJc w:val="left"/>
      <w:pPr>
        <w:ind w:left="2520" w:hanging="360"/>
      </w:pPr>
    </w:lvl>
    <w:lvl w:ilvl="7" w:tplc="A0543B28">
      <w:start w:val="1"/>
      <w:numFmt w:val="lowerLetter"/>
      <w:lvlText w:val="%8."/>
      <w:lvlJc w:val="left"/>
      <w:pPr>
        <w:ind w:left="2880" w:hanging="360"/>
      </w:pPr>
    </w:lvl>
    <w:lvl w:ilvl="8" w:tplc="E7D09B26">
      <w:start w:val="1"/>
      <w:numFmt w:val="lowerRoman"/>
      <w:lvlText w:val="%9."/>
      <w:lvlJc w:val="right"/>
      <w:pPr>
        <w:ind w:left="3240" w:hanging="180"/>
      </w:pPr>
    </w:lvl>
  </w:abstractNum>
  <w:abstractNum w:abstractNumId="12" w15:restartNumberingAfterBreak="0">
    <w:nsid w:val="327D1B51"/>
    <w:multiLevelType w:val="hybridMultilevel"/>
    <w:tmpl w:val="FFFFFFFF"/>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CF3357"/>
    <w:multiLevelType w:val="hybridMultilevel"/>
    <w:tmpl w:val="A3825D56"/>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A72"/>
    <w:multiLevelType w:val="hybridMultilevel"/>
    <w:tmpl w:val="D50E1D16"/>
    <w:lvl w:ilvl="0" w:tplc="04090019">
      <w:start w:val="1"/>
      <w:numFmt w:val="lowerLetter"/>
      <w:lvlText w:val="%1."/>
      <w:lvlJc w:val="left"/>
      <w:pPr>
        <w:ind w:left="720" w:hanging="360"/>
      </w:pPr>
    </w:lvl>
    <w:lvl w:ilvl="1" w:tplc="1C683C58">
      <w:start w:val="1"/>
      <w:numFmt w:val="lowerLetter"/>
      <w:lvlText w:val="%2."/>
      <w:lvlJc w:val="left"/>
      <w:pPr>
        <w:ind w:left="1440" w:hanging="360"/>
      </w:pPr>
    </w:lvl>
    <w:lvl w:ilvl="2" w:tplc="83F6E3E6">
      <w:start w:val="1"/>
      <w:numFmt w:val="lowerRoman"/>
      <w:lvlText w:val="%3."/>
      <w:lvlJc w:val="right"/>
      <w:pPr>
        <w:ind w:left="2160" w:hanging="180"/>
      </w:pPr>
    </w:lvl>
    <w:lvl w:ilvl="3" w:tplc="92F8B432">
      <w:start w:val="1"/>
      <w:numFmt w:val="decimal"/>
      <w:lvlText w:val="%4."/>
      <w:lvlJc w:val="left"/>
      <w:pPr>
        <w:ind w:left="2880" w:hanging="360"/>
      </w:pPr>
    </w:lvl>
    <w:lvl w:ilvl="4" w:tplc="966C4E86">
      <w:start w:val="1"/>
      <w:numFmt w:val="lowerLetter"/>
      <w:lvlText w:val="%5."/>
      <w:lvlJc w:val="left"/>
      <w:pPr>
        <w:ind w:left="3600" w:hanging="360"/>
      </w:pPr>
    </w:lvl>
    <w:lvl w:ilvl="5" w:tplc="D6CC0BD8">
      <w:start w:val="1"/>
      <w:numFmt w:val="lowerRoman"/>
      <w:lvlText w:val="%6."/>
      <w:lvlJc w:val="right"/>
      <w:pPr>
        <w:ind w:left="4320" w:hanging="180"/>
      </w:pPr>
    </w:lvl>
    <w:lvl w:ilvl="6" w:tplc="C94605A4">
      <w:start w:val="1"/>
      <w:numFmt w:val="decimal"/>
      <w:lvlText w:val="%7."/>
      <w:lvlJc w:val="left"/>
      <w:pPr>
        <w:ind w:left="5040" w:hanging="360"/>
      </w:pPr>
    </w:lvl>
    <w:lvl w:ilvl="7" w:tplc="CB806230">
      <w:start w:val="1"/>
      <w:numFmt w:val="lowerLetter"/>
      <w:lvlText w:val="%8."/>
      <w:lvlJc w:val="left"/>
      <w:pPr>
        <w:ind w:left="5760" w:hanging="360"/>
      </w:pPr>
    </w:lvl>
    <w:lvl w:ilvl="8" w:tplc="24D8D572">
      <w:start w:val="1"/>
      <w:numFmt w:val="lowerRoman"/>
      <w:lvlText w:val="%9."/>
      <w:lvlJc w:val="right"/>
      <w:pPr>
        <w:ind w:left="6480" w:hanging="180"/>
      </w:pPr>
    </w:lvl>
  </w:abstractNum>
  <w:abstractNum w:abstractNumId="15" w15:restartNumberingAfterBreak="0">
    <w:nsid w:val="388B7D97"/>
    <w:multiLevelType w:val="hybridMultilevel"/>
    <w:tmpl w:val="FFFFFFFF"/>
    <w:lvl w:ilvl="0" w:tplc="C43CCE96">
      <w:start w:val="1"/>
      <w:numFmt w:val="decimal"/>
      <w:lvlText w:val="%1."/>
      <w:lvlJc w:val="left"/>
      <w:pPr>
        <w:ind w:left="720" w:hanging="360"/>
      </w:pPr>
    </w:lvl>
    <w:lvl w:ilvl="1" w:tplc="098217BC">
      <w:start w:val="1"/>
      <w:numFmt w:val="lowerLetter"/>
      <w:lvlText w:val="%2."/>
      <w:lvlJc w:val="left"/>
      <w:pPr>
        <w:ind w:left="1440" w:hanging="360"/>
      </w:pPr>
    </w:lvl>
    <w:lvl w:ilvl="2" w:tplc="CF428EAC">
      <w:start w:val="1"/>
      <w:numFmt w:val="lowerRoman"/>
      <w:lvlText w:val="%3."/>
      <w:lvlJc w:val="right"/>
      <w:pPr>
        <w:ind w:left="2160" w:hanging="180"/>
      </w:pPr>
    </w:lvl>
    <w:lvl w:ilvl="3" w:tplc="E9CE025E">
      <w:start w:val="1"/>
      <w:numFmt w:val="decimal"/>
      <w:lvlText w:val="%4."/>
      <w:lvlJc w:val="left"/>
      <w:pPr>
        <w:ind w:left="2880" w:hanging="360"/>
      </w:pPr>
    </w:lvl>
    <w:lvl w:ilvl="4" w:tplc="20DABF98">
      <w:start w:val="1"/>
      <w:numFmt w:val="lowerLetter"/>
      <w:lvlText w:val="%5."/>
      <w:lvlJc w:val="left"/>
      <w:pPr>
        <w:ind w:left="3600" w:hanging="360"/>
      </w:pPr>
    </w:lvl>
    <w:lvl w:ilvl="5" w:tplc="BC2C70C2">
      <w:start w:val="1"/>
      <w:numFmt w:val="lowerRoman"/>
      <w:lvlText w:val="%6."/>
      <w:lvlJc w:val="right"/>
      <w:pPr>
        <w:ind w:left="4320" w:hanging="180"/>
      </w:pPr>
    </w:lvl>
    <w:lvl w:ilvl="6" w:tplc="548AC65E">
      <w:start w:val="1"/>
      <w:numFmt w:val="decimal"/>
      <w:lvlText w:val="%7."/>
      <w:lvlJc w:val="left"/>
      <w:pPr>
        <w:ind w:left="5040" w:hanging="360"/>
      </w:pPr>
    </w:lvl>
    <w:lvl w:ilvl="7" w:tplc="77F467F0">
      <w:start w:val="1"/>
      <w:numFmt w:val="lowerLetter"/>
      <w:lvlText w:val="%8."/>
      <w:lvlJc w:val="left"/>
      <w:pPr>
        <w:ind w:left="5760" w:hanging="360"/>
      </w:pPr>
    </w:lvl>
    <w:lvl w:ilvl="8" w:tplc="F0BAA5D8">
      <w:start w:val="1"/>
      <w:numFmt w:val="lowerRoman"/>
      <w:lvlText w:val="%9."/>
      <w:lvlJc w:val="right"/>
      <w:pPr>
        <w:ind w:left="6480" w:hanging="180"/>
      </w:pPr>
    </w:lvl>
  </w:abstractNum>
  <w:abstractNum w:abstractNumId="16" w15:restartNumberingAfterBreak="0">
    <w:nsid w:val="3C3C1B1B"/>
    <w:multiLevelType w:val="hybridMultilevel"/>
    <w:tmpl w:val="0122E94A"/>
    <w:lvl w:ilvl="0" w:tplc="7012E728">
      <w:start w:val="1"/>
      <w:numFmt w:val="decimal"/>
      <w:lvlText w:val="%1."/>
      <w:lvlJc w:val="left"/>
      <w:pPr>
        <w:ind w:left="720" w:hanging="360"/>
      </w:pPr>
    </w:lvl>
    <w:lvl w:ilvl="1" w:tplc="7A048754">
      <w:start w:val="1"/>
      <w:numFmt w:val="lowerLetter"/>
      <w:lvlText w:val="%2."/>
      <w:lvlJc w:val="left"/>
      <w:pPr>
        <w:ind w:left="1440" w:hanging="360"/>
      </w:pPr>
    </w:lvl>
    <w:lvl w:ilvl="2" w:tplc="1D5CD576">
      <w:start w:val="1"/>
      <w:numFmt w:val="lowerRoman"/>
      <w:lvlText w:val="%3."/>
      <w:lvlJc w:val="right"/>
      <w:pPr>
        <w:ind w:left="2160" w:hanging="180"/>
      </w:pPr>
    </w:lvl>
    <w:lvl w:ilvl="3" w:tplc="9646A11A">
      <w:start w:val="1"/>
      <w:numFmt w:val="decimal"/>
      <w:lvlText w:val="%4."/>
      <w:lvlJc w:val="left"/>
      <w:pPr>
        <w:ind w:left="2880" w:hanging="360"/>
      </w:pPr>
    </w:lvl>
    <w:lvl w:ilvl="4" w:tplc="097C1A5C">
      <w:start w:val="1"/>
      <w:numFmt w:val="lowerLetter"/>
      <w:lvlText w:val="%5."/>
      <w:lvlJc w:val="left"/>
      <w:pPr>
        <w:ind w:left="3600" w:hanging="360"/>
      </w:pPr>
    </w:lvl>
    <w:lvl w:ilvl="5" w:tplc="BFC0E358">
      <w:start w:val="1"/>
      <w:numFmt w:val="lowerRoman"/>
      <w:lvlText w:val="%6."/>
      <w:lvlJc w:val="right"/>
      <w:pPr>
        <w:ind w:left="4320" w:hanging="180"/>
      </w:pPr>
    </w:lvl>
    <w:lvl w:ilvl="6" w:tplc="590EFDE0">
      <w:start w:val="1"/>
      <w:numFmt w:val="decimal"/>
      <w:lvlText w:val="%7."/>
      <w:lvlJc w:val="left"/>
      <w:pPr>
        <w:ind w:left="5040" w:hanging="360"/>
      </w:pPr>
    </w:lvl>
    <w:lvl w:ilvl="7" w:tplc="0AA22B1C">
      <w:start w:val="1"/>
      <w:numFmt w:val="lowerLetter"/>
      <w:lvlText w:val="%8."/>
      <w:lvlJc w:val="left"/>
      <w:pPr>
        <w:ind w:left="5760" w:hanging="360"/>
      </w:pPr>
    </w:lvl>
    <w:lvl w:ilvl="8" w:tplc="52609E66">
      <w:start w:val="1"/>
      <w:numFmt w:val="lowerRoman"/>
      <w:lvlText w:val="%9."/>
      <w:lvlJc w:val="right"/>
      <w:pPr>
        <w:ind w:left="6480" w:hanging="180"/>
      </w:pPr>
    </w:lvl>
  </w:abstractNum>
  <w:abstractNum w:abstractNumId="17" w15:restartNumberingAfterBreak="0">
    <w:nsid w:val="421B4147"/>
    <w:multiLevelType w:val="hybridMultilevel"/>
    <w:tmpl w:val="FFFFFFFF"/>
    <w:lvl w:ilvl="0" w:tplc="1506E1F4">
      <w:start w:val="1"/>
      <w:numFmt w:val="lowerRoman"/>
      <w:lvlText w:val="%1."/>
      <w:lvlJc w:val="right"/>
      <w:pPr>
        <w:ind w:left="720" w:hanging="360"/>
      </w:pPr>
    </w:lvl>
    <w:lvl w:ilvl="1" w:tplc="CC60FA8A">
      <w:start w:val="1"/>
      <w:numFmt w:val="lowerLetter"/>
      <w:lvlText w:val="%2."/>
      <w:lvlJc w:val="left"/>
      <w:pPr>
        <w:ind w:left="1440" w:hanging="360"/>
      </w:pPr>
    </w:lvl>
    <w:lvl w:ilvl="2" w:tplc="43BCEC98">
      <w:start w:val="1"/>
      <w:numFmt w:val="lowerRoman"/>
      <w:lvlText w:val="%3."/>
      <w:lvlJc w:val="right"/>
      <w:pPr>
        <w:ind w:left="2160" w:hanging="180"/>
      </w:pPr>
    </w:lvl>
    <w:lvl w:ilvl="3" w:tplc="219E1F5A">
      <w:start w:val="1"/>
      <w:numFmt w:val="decimal"/>
      <w:lvlText w:val="%4."/>
      <w:lvlJc w:val="left"/>
      <w:pPr>
        <w:ind w:left="2880" w:hanging="360"/>
      </w:pPr>
    </w:lvl>
    <w:lvl w:ilvl="4" w:tplc="322C4E30">
      <w:start w:val="1"/>
      <w:numFmt w:val="lowerLetter"/>
      <w:lvlText w:val="%5."/>
      <w:lvlJc w:val="left"/>
      <w:pPr>
        <w:ind w:left="3600" w:hanging="360"/>
      </w:pPr>
    </w:lvl>
    <w:lvl w:ilvl="5" w:tplc="D540856C">
      <w:start w:val="1"/>
      <w:numFmt w:val="lowerRoman"/>
      <w:lvlText w:val="%6."/>
      <w:lvlJc w:val="right"/>
      <w:pPr>
        <w:ind w:left="4320" w:hanging="180"/>
      </w:pPr>
    </w:lvl>
    <w:lvl w:ilvl="6" w:tplc="0D48DAF2">
      <w:start w:val="1"/>
      <w:numFmt w:val="decimal"/>
      <w:lvlText w:val="%7."/>
      <w:lvlJc w:val="left"/>
      <w:pPr>
        <w:ind w:left="5040" w:hanging="360"/>
      </w:pPr>
    </w:lvl>
    <w:lvl w:ilvl="7" w:tplc="EF60D3FA">
      <w:start w:val="1"/>
      <w:numFmt w:val="lowerLetter"/>
      <w:lvlText w:val="%8."/>
      <w:lvlJc w:val="left"/>
      <w:pPr>
        <w:ind w:left="5760" w:hanging="360"/>
      </w:pPr>
    </w:lvl>
    <w:lvl w:ilvl="8" w:tplc="A9964E16">
      <w:start w:val="1"/>
      <w:numFmt w:val="lowerRoman"/>
      <w:lvlText w:val="%9."/>
      <w:lvlJc w:val="right"/>
      <w:pPr>
        <w:ind w:left="6480" w:hanging="180"/>
      </w:pPr>
    </w:lvl>
  </w:abstractNum>
  <w:abstractNum w:abstractNumId="18" w15:restartNumberingAfterBreak="0">
    <w:nsid w:val="43C93AB0"/>
    <w:multiLevelType w:val="hybridMultilevel"/>
    <w:tmpl w:val="FFFFFFFF"/>
    <w:lvl w:ilvl="0" w:tplc="5328ADE6">
      <w:start w:val="1"/>
      <w:numFmt w:val="decimal"/>
      <w:lvlText w:val="%1."/>
      <w:lvlJc w:val="left"/>
      <w:pPr>
        <w:ind w:left="720" w:hanging="360"/>
      </w:pPr>
    </w:lvl>
    <w:lvl w:ilvl="1" w:tplc="EC7C146A">
      <w:start w:val="1"/>
      <w:numFmt w:val="lowerLetter"/>
      <w:lvlText w:val="%2."/>
      <w:lvlJc w:val="left"/>
      <w:pPr>
        <w:ind w:left="1440" w:hanging="360"/>
      </w:pPr>
    </w:lvl>
    <w:lvl w:ilvl="2" w:tplc="91502B5C">
      <w:start w:val="1"/>
      <w:numFmt w:val="lowerRoman"/>
      <w:lvlText w:val="%3."/>
      <w:lvlJc w:val="right"/>
      <w:pPr>
        <w:ind w:left="2160" w:hanging="180"/>
      </w:pPr>
    </w:lvl>
    <w:lvl w:ilvl="3" w:tplc="E040A496">
      <w:start w:val="1"/>
      <w:numFmt w:val="decimal"/>
      <w:lvlText w:val="%4."/>
      <w:lvlJc w:val="left"/>
      <w:pPr>
        <w:ind w:left="2880" w:hanging="360"/>
      </w:pPr>
    </w:lvl>
    <w:lvl w:ilvl="4" w:tplc="AE9C169C">
      <w:start w:val="1"/>
      <w:numFmt w:val="lowerLetter"/>
      <w:lvlText w:val="%5."/>
      <w:lvlJc w:val="left"/>
      <w:pPr>
        <w:ind w:left="3600" w:hanging="360"/>
      </w:pPr>
    </w:lvl>
    <w:lvl w:ilvl="5" w:tplc="A3C2F41A">
      <w:start w:val="1"/>
      <w:numFmt w:val="lowerRoman"/>
      <w:lvlText w:val="%6."/>
      <w:lvlJc w:val="right"/>
      <w:pPr>
        <w:ind w:left="4320" w:hanging="180"/>
      </w:pPr>
    </w:lvl>
    <w:lvl w:ilvl="6" w:tplc="21F054D0">
      <w:start w:val="1"/>
      <w:numFmt w:val="decimal"/>
      <w:lvlText w:val="%7."/>
      <w:lvlJc w:val="left"/>
      <w:pPr>
        <w:ind w:left="5040" w:hanging="360"/>
      </w:pPr>
    </w:lvl>
    <w:lvl w:ilvl="7" w:tplc="30323EA2">
      <w:start w:val="1"/>
      <w:numFmt w:val="lowerLetter"/>
      <w:lvlText w:val="%8."/>
      <w:lvlJc w:val="left"/>
      <w:pPr>
        <w:ind w:left="5760" w:hanging="360"/>
      </w:pPr>
    </w:lvl>
    <w:lvl w:ilvl="8" w:tplc="34C4C6A2">
      <w:start w:val="1"/>
      <w:numFmt w:val="lowerRoman"/>
      <w:lvlText w:val="%9."/>
      <w:lvlJc w:val="right"/>
      <w:pPr>
        <w:ind w:left="6480" w:hanging="180"/>
      </w:pPr>
    </w:lvl>
  </w:abstractNum>
  <w:abstractNum w:abstractNumId="19" w15:restartNumberingAfterBreak="0">
    <w:nsid w:val="46014CFB"/>
    <w:multiLevelType w:val="hybridMultilevel"/>
    <w:tmpl w:val="F24AC46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40AE"/>
    <w:multiLevelType w:val="hybridMultilevel"/>
    <w:tmpl w:val="234EB2CC"/>
    <w:lvl w:ilvl="0" w:tplc="C7BAA900">
      <w:start w:val="1"/>
      <w:numFmt w:val="decimal"/>
      <w:lvlText w:val="%1."/>
      <w:lvlJc w:val="left"/>
      <w:pPr>
        <w:ind w:left="360" w:hanging="360"/>
      </w:pPr>
    </w:lvl>
    <w:lvl w:ilvl="1" w:tplc="FFFFFFFF">
      <w:start w:val="1"/>
      <w:numFmt w:val="lowerLetter"/>
      <w:lvlText w:val="%2."/>
      <w:lvlJc w:val="left"/>
      <w:pPr>
        <w:ind w:left="720" w:hanging="360"/>
      </w:pPr>
    </w:lvl>
    <w:lvl w:ilvl="2" w:tplc="491E9238">
      <w:start w:val="1"/>
      <w:numFmt w:val="lowerRoman"/>
      <w:lvlText w:val="%3."/>
      <w:lvlJc w:val="right"/>
      <w:pPr>
        <w:ind w:left="1080" w:hanging="180"/>
      </w:pPr>
    </w:lvl>
    <w:lvl w:ilvl="3" w:tplc="DB260262">
      <w:start w:val="1"/>
      <w:numFmt w:val="decimal"/>
      <w:lvlText w:val="%4."/>
      <w:lvlJc w:val="left"/>
      <w:pPr>
        <w:ind w:left="1440" w:hanging="360"/>
      </w:pPr>
    </w:lvl>
    <w:lvl w:ilvl="4" w:tplc="CA5A8E5C">
      <w:start w:val="1"/>
      <w:numFmt w:val="lowerLetter"/>
      <w:lvlText w:val="%5."/>
      <w:lvlJc w:val="left"/>
      <w:pPr>
        <w:ind w:left="1800" w:hanging="360"/>
      </w:pPr>
    </w:lvl>
    <w:lvl w:ilvl="5" w:tplc="C8E6D372">
      <w:start w:val="1"/>
      <w:numFmt w:val="lowerRoman"/>
      <w:lvlText w:val="%6."/>
      <w:lvlJc w:val="right"/>
      <w:pPr>
        <w:ind w:left="2160" w:hanging="180"/>
      </w:pPr>
    </w:lvl>
    <w:lvl w:ilvl="6" w:tplc="5366EDB6">
      <w:start w:val="1"/>
      <w:numFmt w:val="decimal"/>
      <w:lvlText w:val="%7."/>
      <w:lvlJc w:val="left"/>
      <w:pPr>
        <w:ind w:left="2520" w:hanging="360"/>
      </w:pPr>
    </w:lvl>
    <w:lvl w:ilvl="7" w:tplc="F9BAFABA">
      <w:start w:val="1"/>
      <w:numFmt w:val="lowerLetter"/>
      <w:lvlText w:val="%8."/>
      <w:lvlJc w:val="left"/>
      <w:pPr>
        <w:ind w:left="2880" w:hanging="360"/>
      </w:pPr>
    </w:lvl>
    <w:lvl w:ilvl="8" w:tplc="4A7A8226">
      <w:start w:val="1"/>
      <w:numFmt w:val="lowerRoman"/>
      <w:lvlText w:val="%9."/>
      <w:lvlJc w:val="right"/>
      <w:pPr>
        <w:ind w:left="3240" w:hanging="180"/>
      </w:pPr>
    </w:lvl>
  </w:abstractNum>
  <w:abstractNum w:abstractNumId="21" w15:restartNumberingAfterBreak="0">
    <w:nsid w:val="475376DD"/>
    <w:multiLevelType w:val="hybridMultilevel"/>
    <w:tmpl w:val="A23A3B44"/>
    <w:lvl w:ilvl="0" w:tplc="F602434C">
      <w:start w:val="2"/>
      <w:numFmt w:val="lowerRoman"/>
      <w:lvlText w:val="%1."/>
      <w:lvlJc w:val="right"/>
      <w:pPr>
        <w:ind w:left="720" w:hanging="360"/>
      </w:pPr>
    </w:lvl>
    <w:lvl w:ilvl="1" w:tplc="27F2EC04">
      <w:start w:val="1"/>
      <w:numFmt w:val="lowerLetter"/>
      <w:lvlText w:val="%2."/>
      <w:lvlJc w:val="left"/>
      <w:pPr>
        <w:ind w:left="1440" w:hanging="360"/>
      </w:pPr>
    </w:lvl>
    <w:lvl w:ilvl="2" w:tplc="102CE3D2">
      <w:start w:val="1"/>
      <w:numFmt w:val="lowerRoman"/>
      <w:lvlText w:val="%3."/>
      <w:lvlJc w:val="right"/>
      <w:pPr>
        <w:ind w:left="2160" w:hanging="180"/>
      </w:pPr>
    </w:lvl>
    <w:lvl w:ilvl="3" w:tplc="9A4AB1F8">
      <w:start w:val="1"/>
      <w:numFmt w:val="decimal"/>
      <w:lvlText w:val="%4."/>
      <w:lvlJc w:val="left"/>
      <w:pPr>
        <w:ind w:left="2880" w:hanging="360"/>
      </w:pPr>
    </w:lvl>
    <w:lvl w:ilvl="4" w:tplc="137A9470">
      <w:start w:val="1"/>
      <w:numFmt w:val="lowerLetter"/>
      <w:lvlText w:val="%5."/>
      <w:lvlJc w:val="left"/>
      <w:pPr>
        <w:ind w:left="3600" w:hanging="360"/>
      </w:pPr>
    </w:lvl>
    <w:lvl w:ilvl="5" w:tplc="0BA28A18">
      <w:start w:val="1"/>
      <w:numFmt w:val="lowerRoman"/>
      <w:lvlText w:val="%6."/>
      <w:lvlJc w:val="right"/>
      <w:pPr>
        <w:ind w:left="4320" w:hanging="180"/>
      </w:pPr>
    </w:lvl>
    <w:lvl w:ilvl="6" w:tplc="3CB8D672">
      <w:start w:val="1"/>
      <w:numFmt w:val="decimal"/>
      <w:lvlText w:val="%7."/>
      <w:lvlJc w:val="left"/>
      <w:pPr>
        <w:ind w:left="5040" w:hanging="360"/>
      </w:pPr>
    </w:lvl>
    <w:lvl w:ilvl="7" w:tplc="8D74031E">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22" w15:restartNumberingAfterBreak="0">
    <w:nsid w:val="49737C66"/>
    <w:multiLevelType w:val="hybridMultilevel"/>
    <w:tmpl w:val="FFFFFFFF"/>
    <w:lvl w:ilvl="0" w:tplc="641E3C86">
      <w:start w:val="1"/>
      <w:numFmt w:val="decimal"/>
      <w:lvlText w:val="%1."/>
      <w:lvlJc w:val="left"/>
      <w:pPr>
        <w:ind w:left="720" w:hanging="360"/>
      </w:pPr>
    </w:lvl>
    <w:lvl w:ilvl="1" w:tplc="29E6A558">
      <w:start w:val="1"/>
      <w:numFmt w:val="lowerLetter"/>
      <w:lvlText w:val="%2."/>
      <w:lvlJc w:val="left"/>
      <w:pPr>
        <w:ind w:left="1440" w:hanging="360"/>
      </w:pPr>
    </w:lvl>
    <w:lvl w:ilvl="2" w:tplc="BB52E404">
      <w:start w:val="1"/>
      <w:numFmt w:val="lowerRoman"/>
      <w:lvlText w:val="%3."/>
      <w:lvlJc w:val="right"/>
      <w:pPr>
        <w:ind w:left="2160" w:hanging="180"/>
      </w:pPr>
    </w:lvl>
    <w:lvl w:ilvl="3" w:tplc="0D8298F0">
      <w:start w:val="1"/>
      <w:numFmt w:val="decimal"/>
      <w:lvlText w:val="%4."/>
      <w:lvlJc w:val="left"/>
      <w:pPr>
        <w:ind w:left="2880" w:hanging="360"/>
      </w:pPr>
    </w:lvl>
    <w:lvl w:ilvl="4" w:tplc="9E2A378C">
      <w:start w:val="1"/>
      <w:numFmt w:val="lowerLetter"/>
      <w:lvlText w:val="%5."/>
      <w:lvlJc w:val="left"/>
      <w:pPr>
        <w:ind w:left="3600" w:hanging="360"/>
      </w:pPr>
    </w:lvl>
    <w:lvl w:ilvl="5" w:tplc="871A5BFC">
      <w:start w:val="1"/>
      <w:numFmt w:val="lowerRoman"/>
      <w:lvlText w:val="%6."/>
      <w:lvlJc w:val="right"/>
      <w:pPr>
        <w:ind w:left="4320" w:hanging="180"/>
      </w:pPr>
    </w:lvl>
    <w:lvl w:ilvl="6" w:tplc="6E3EC4D4">
      <w:start w:val="1"/>
      <w:numFmt w:val="decimal"/>
      <w:lvlText w:val="%7."/>
      <w:lvlJc w:val="left"/>
      <w:pPr>
        <w:ind w:left="5040" w:hanging="360"/>
      </w:pPr>
    </w:lvl>
    <w:lvl w:ilvl="7" w:tplc="863ACA1C">
      <w:start w:val="1"/>
      <w:numFmt w:val="lowerLetter"/>
      <w:lvlText w:val="%8."/>
      <w:lvlJc w:val="left"/>
      <w:pPr>
        <w:ind w:left="5760" w:hanging="360"/>
      </w:pPr>
    </w:lvl>
    <w:lvl w:ilvl="8" w:tplc="39723B68">
      <w:start w:val="1"/>
      <w:numFmt w:val="lowerRoman"/>
      <w:lvlText w:val="%9."/>
      <w:lvlJc w:val="right"/>
      <w:pPr>
        <w:ind w:left="6480" w:hanging="180"/>
      </w:pPr>
    </w:lvl>
  </w:abstractNum>
  <w:abstractNum w:abstractNumId="23" w15:restartNumberingAfterBreak="0">
    <w:nsid w:val="4AC41775"/>
    <w:multiLevelType w:val="hybridMultilevel"/>
    <w:tmpl w:val="3F1A2A24"/>
    <w:lvl w:ilvl="0" w:tplc="2234783C">
      <w:start w:val="1"/>
      <w:numFmt w:val="decimal"/>
      <w:lvlText w:val="%1."/>
      <w:lvlJc w:val="left"/>
      <w:pPr>
        <w:ind w:left="720" w:hanging="360"/>
      </w:pPr>
    </w:lvl>
    <w:lvl w:ilvl="1" w:tplc="2E946F98">
      <w:start w:val="1"/>
      <w:numFmt w:val="lowerLetter"/>
      <w:lvlText w:val="%2."/>
      <w:lvlJc w:val="left"/>
      <w:pPr>
        <w:ind w:left="1440" w:hanging="360"/>
      </w:pPr>
    </w:lvl>
    <w:lvl w:ilvl="2" w:tplc="9468BEA4">
      <w:start w:val="1"/>
      <w:numFmt w:val="lowerRoman"/>
      <w:lvlText w:val="%3."/>
      <w:lvlJc w:val="right"/>
      <w:pPr>
        <w:ind w:left="2160" w:hanging="180"/>
      </w:pPr>
    </w:lvl>
    <w:lvl w:ilvl="3" w:tplc="43A8E416">
      <w:start w:val="1"/>
      <w:numFmt w:val="decimal"/>
      <w:lvlText w:val="%4."/>
      <w:lvlJc w:val="left"/>
      <w:pPr>
        <w:ind w:left="2880" w:hanging="360"/>
      </w:pPr>
    </w:lvl>
    <w:lvl w:ilvl="4" w:tplc="A43AF89E">
      <w:start w:val="1"/>
      <w:numFmt w:val="lowerLetter"/>
      <w:lvlText w:val="%5."/>
      <w:lvlJc w:val="left"/>
      <w:pPr>
        <w:ind w:left="3600" w:hanging="360"/>
      </w:pPr>
    </w:lvl>
    <w:lvl w:ilvl="5" w:tplc="772AE490">
      <w:start w:val="1"/>
      <w:numFmt w:val="lowerRoman"/>
      <w:lvlText w:val="%6."/>
      <w:lvlJc w:val="right"/>
      <w:pPr>
        <w:ind w:left="4320" w:hanging="180"/>
      </w:pPr>
    </w:lvl>
    <w:lvl w:ilvl="6" w:tplc="15A48DE0">
      <w:start w:val="1"/>
      <w:numFmt w:val="decimal"/>
      <w:lvlText w:val="%7."/>
      <w:lvlJc w:val="left"/>
      <w:pPr>
        <w:ind w:left="5040" w:hanging="360"/>
      </w:pPr>
    </w:lvl>
    <w:lvl w:ilvl="7" w:tplc="7602C928">
      <w:start w:val="1"/>
      <w:numFmt w:val="lowerLetter"/>
      <w:lvlText w:val="%8."/>
      <w:lvlJc w:val="left"/>
      <w:pPr>
        <w:ind w:left="5760" w:hanging="360"/>
      </w:pPr>
    </w:lvl>
    <w:lvl w:ilvl="8" w:tplc="87AE8760">
      <w:start w:val="1"/>
      <w:numFmt w:val="lowerRoman"/>
      <w:lvlText w:val="%9."/>
      <w:lvlJc w:val="right"/>
      <w:pPr>
        <w:ind w:left="6480" w:hanging="180"/>
      </w:pPr>
    </w:lvl>
  </w:abstractNum>
  <w:abstractNum w:abstractNumId="24" w15:restartNumberingAfterBreak="0">
    <w:nsid w:val="55862B93"/>
    <w:multiLevelType w:val="hybridMultilevel"/>
    <w:tmpl w:val="2C52B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F314B5"/>
    <w:multiLevelType w:val="hybridMultilevel"/>
    <w:tmpl w:val="284EAA12"/>
    <w:lvl w:ilvl="0" w:tplc="BD144D7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F56DD"/>
    <w:multiLevelType w:val="hybridMultilevel"/>
    <w:tmpl w:val="65FE6032"/>
    <w:lvl w:ilvl="0" w:tplc="F378C2B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06D90"/>
    <w:multiLevelType w:val="hybridMultilevel"/>
    <w:tmpl w:val="10363D40"/>
    <w:lvl w:ilvl="0" w:tplc="122454CA">
      <w:start w:val="1"/>
      <w:numFmt w:val="lowerRoman"/>
      <w:lvlText w:val="%1."/>
      <w:lvlJc w:val="right"/>
      <w:pPr>
        <w:ind w:left="720" w:hanging="360"/>
      </w:pPr>
    </w:lvl>
    <w:lvl w:ilvl="1" w:tplc="29CAA908">
      <w:start w:val="1"/>
      <w:numFmt w:val="lowerLetter"/>
      <w:lvlText w:val="%2."/>
      <w:lvlJc w:val="left"/>
      <w:pPr>
        <w:ind w:left="1440" w:hanging="360"/>
      </w:pPr>
    </w:lvl>
    <w:lvl w:ilvl="2" w:tplc="0E8A390A">
      <w:start w:val="1"/>
      <w:numFmt w:val="lowerRoman"/>
      <w:lvlText w:val="%3."/>
      <w:lvlJc w:val="right"/>
      <w:pPr>
        <w:ind w:left="2160" w:hanging="180"/>
      </w:pPr>
    </w:lvl>
    <w:lvl w:ilvl="3" w:tplc="85DE0374">
      <w:start w:val="1"/>
      <w:numFmt w:val="decimal"/>
      <w:lvlText w:val="%4."/>
      <w:lvlJc w:val="left"/>
      <w:pPr>
        <w:ind w:left="2880" w:hanging="360"/>
      </w:pPr>
    </w:lvl>
    <w:lvl w:ilvl="4" w:tplc="DD80F870">
      <w:start w:val="1"/>
      <w:numFmt w:val="lowerLetter"/>
      <w:lvlText w:val="%5."/>
      <w:lvlJc w:val="left"/>
      <w:pPr>
        <w:ind w:left="3600" w:hanging="360"/>
      </w:pPr>
    </w:lvl>
    <w:lvl w:ilvl="5" w:tplc="9822D1EE">
      <w:start w:val="1"/>
      <w:numFmt w:val="lowerRoman"/>
      <w:lvlText w:val="%6."/>
      <w:lvlJc w:val="right"/>
      <w:pPr>
        <w:ind w:left="4320" w:hanging="180"/>
      </w:pPr>
    </w:lvl>
    <w:lvl w:ilvl="6" w:tplc="20F0D886">
      <w:start w:val="1"/>
      <w:numFmt w:val="decimal"/>
      <w:lvlText w:val="%7."/>
      <w:lvlJc w:val="left"/>
      <w:pPr>
        <w:ind w:left="5040" w:hanging="360"/>
      </w:pPr>
    </w:lvl>
    <w:lvl w:ilvl="7" w:tplc="2F308956">
      <w:start w:val="1"/>
      <w:numFmt w:val="lowerLetter"/>
      <w:lvlText w:val="%8."/>
      <w:lvlJc w:val="left"/>
      <w:pPr>
        <w:ind w:left="5760" w:hanging="360"/>
      </w:pPr>
    </w:lvl>
    <w:lvl w:ilvl="8" w:tplc="2AA42766">
      <w:start w:val="1"/>
      <w:numFmt w:val="lowerRoman"/>
      <w:lvlText w:val="%9."/>
      <w:lvlJc w:val="right"/>
      <w:pPr>
        <w:ind w:left="6480" w:hanging="180"/>
      </w:pPr>
    </w:lvl>
  </w:abstractNum>
  <w:abstractNum w:abstractNumId="28" w15:restartNumberingAfterBreak="0">
    <w:nsid w:val="5CF579D5"/>
    <w:multiLevelType w:val="hybridMultilevel"/>
    <w:tmpl w:val="FFFFFFFF"/>
    <w:lvl w:ilvl="0" w:tplc="7D78FEAE">
      <w:start w:val="1"/>
      <w:numFmt w:val="decimal"/>
      <w:lvlText w:val="%1."/>
      <w:lvlJc w:val="left"/>
      <w:pPr>
        <w:ind w:left="720" w:hanging="360"/>
      </w:pPr>
    </w:lvl>
    <w:lvl w:ilvl="1" w:tplc="EC7CF896">
      <w:start w:val="1"/>
      <w:numFmt w:val="lowerLetter"/>
      <w:lvlText w:val="%2."/>
      <w:lvlJc w:val="left"/>
      <w:pPr>
        <w:ind w:left="1440" w:hanging="360"/>
      </w:pPr>
    </w:lvl>
    <w:lvl w:ilvl="2" w:tplc="4C389282">
      <w:start w:val="1"/>
      <w:numFmt w:val="lowerRoman"/>
      <w:lvlText w:val="%3."/>
      <w:lvlJc w:val="right"/>
      <w:pPr>
        <w:ind w:left="2160" w:hanging="180"/>
      </w:pPr>
    </w:lvl>
    <w:lvl w:ilvl="3" w:tplc="2C5410E2">
      <w:start w:val="1"/>
      <w:numFmt w:val="decimal"/>
      <w:lvlText w:val="%4."/>
      <w:lvlJc w:val="left"/>
      <w:pPr>
        <w:ind w:left="2880" w:hanging="360"/>
      </w:pPr>
    </w:lvl>
    <w:lvl w:ilvl="4" w:tplc="22CC486C">
      <w:start w:val="1"/>
      <w:numFmt w:val="lowerLetter"/>
      <w:lvlText w:val="%5."/>
      <w:lvlJc w:val="left"/>
      <w:pPr>
        <w:ind w:left="3600" w:hanging="360"/>
      </w:pPr>
    </w:lvl>
    <w:lvl w:ilvl="5" w:tplc="B024FD3A">
      <w:start w:val="1"/>
      <w:numFmt w:val="lowerRoman"/>
      <w:lvlText w:val="%6."/>
      <w:lvlJc w:val="right"/>
      <w:pPr>
        <w:ind w:left="4320" w:hanging="180"/>
      </w:pPr>
    </w:lvl>
    <w:lvl w:ilvl="6" w:tplc="5F1ACA1C">
      <w:start w:val="1"/>
      <w:numFmt w:val="decimal"/>
      <w:lvlText w:val="%7."/>
      <w:lvlJc w:val="left"/>
      <w:pPr>
        <w:ind w:left="5040" w:hanging="360"/>
      </w:pPr>
    </w:lvl>
    <w:lvl w:ilvl="7" w:tplc="377AC69E">
      <w:start w:val="1"/>
      <w:numFmt w:val="lowerLetter"/>
      <w:lvlText w:val="%8."/>
      <w:lvlJc w:val="left"/>
      <w:pPr>
        <w:ind w:left="5760" w:hanging="360"/>
      </w:pPr>
    </w:lvl>
    <w:lvl w:ilvl="8" w:tplc="478A0748">
      <w:start w:val="1"/>
      <w:numFmt w:val="lowerRoman"/>
      <w:lvlText w:val="%9."/>
      <w:lvlJc w:val="right"/>
      <w:pPr>
        <w:ind w:left="6480" w:hanging="180"/>
      </w:pPr>
    </w:lvl>
  </w:abstractNum>
  <w:abstractNum w:abstractNumId="29" w15:restartNumberingAfterBreak="0">
    <w:nsid w:val="5D4A34B1"/>
    <w:multiLevelType w:val="hybridMultilevel"/>
    <w:tmpl w:val="FA3EB902"/>
    <w:lvl w:ilvl="0" w:tplc="0409000F">
      <w:start w:val="1"/>
      <w:numFmt w:val="decimal"/>
      <w:lvlText w:val="%1."/>
      <w:lvlJc w:val="left"/>
      <w:pPr>
        <w:ind w:left="360" w:hanging="360"/>
      </w:pPr>
      <w:rPr>
        <w:rFonts w:hint="default"/>
      </w:rPr>
    </w:lvl>
    <w:lvl w:ilvl="1" w:tplc="FFFFFFFF">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C3D71"/>
    <w:multiLevelType w:val="hybridMultilevel"/>
    <w:tmpl w:val="8CBA5266"/>
    <w:lvl w:ilvl="0" w:tplc="6A108386">
      <w:start w:val="1"/>
      <w:numFmt w:val="lowerRoman"/>
      <w:lvlText w:val="%1."/>
      <w:lvlJc w:val="right"/>
      <w:pPr>
        <w:ind w:left="720" w:hanging="360"/>
      </w:pPr>
    </w:lvl>
    <w:lvl w:ilvl="1" w:tplc="33161B6A">
      <w:start w:val="1"/>
      <w:numFmt w:val="lowerLetter"/>
      <w:lvlText w:val="%2."/>
      <w:lvlJc w:val="left"/>
      <w:pPr>
        <w:ind w:left="1440" w:hanging="360"/>
      </w:pPr>
    </w:lvl>
    <w:lvl w:ilvl="2" w:tplc="F288ED86">
      <w:start w:val="1"/>
      <w:numFmt w:val="lowerRoman"/>
      <w:lvlText w:val="%3."/>
      <w:lvlJc w:val="right"/>
      <w:pPr>
        <w:ind w:left="2160" w:hanging="180"/>
      </w:pPr>
    </w:lvl>
    <w:lvl w:ilvl="3" w:tplc="CC9CF754">
      <w:start w:val="1"/>
      <w:numFmt w:val="decimal"/>
      <w:lvlText w:val="%4."/>
      <w:lvlJc w:val="left"/>
      <w:pPr>
        <w:ind w:left="2880" w:hanging="360"/>
      </w:pPr>
    </w:lvl>
    <w:lvl w:ilvl="4" w:tplc="F438C95C">
      <w:start w:val="1"/>
      <w:numFmt w:val="lowerLetter"/>
      <w:lvlText w:val="%5."/>
      <w:lvlJc w:val="left"/>
      <w:pPr>
        <w:ind w:left="3600" w:hanging="360"/>
      </w:pPr>
    </w:lvl>
    <w:lvl w:ilvl="5" w:tplc="6868B5E6">
      <w:start w:val="1"/>
      <w:numFmt w:val="lowerRoman"/>
      <w:lvlText w:val="%6."/>
      <w:lvlJc w:val="right"/>
      <w:pPr>
        <w:ind w:left="4320" w:hanging="180"/>
      </w:pPr>
    </w:lvl>
    <w:lvl w:ilvl="6" w:tplc="E188AE44">
      <w:start w:val="1"/>
      <w:numFmt w:val="decimal"/>
      <w:lvlText w:val="%7."/>
      <w:lvlJc w:val="left"/>
      <w:pPr>
        <w:ind w:left="5040" w:hanging="360"/>
      </w:pPr>
    </w:lvl>
    <w:lvl w:ilvl="7" w:tplc="DAD483FC">
      <w:start w:val="1"/>
      <w:numFmt w:val="lowerLetter"/>
      <w:lvlText w:val="%8."/>
      <w:lvlJc w:val="left"/>
      <w:pPr>
        <w:ind w:left="5760" w:hanging="360"/>
      </w:pPr>
    </w:lvl>
    <w:lvl w:ilvl="8" w:tplc="DBF84B6A">
      <w:start w:val="1"/>
      <w:numFmt w:val="lowerRoman"/>
      <w:lvlText w:val="%9."/>
      <w:lvlJc w:val="right"/>
      <w:pPr>
        <w:ind w:left="6480" w:hanging="180"/>
      </w:pPr>
    </w:lvl>
  </w:abstractNum>
  <w:abstractNum w:abstractNumId="31" w15:restartNumberingAfterBreak="0">
    <w:nsid w:val="63766B67"/>
    <w:multiLevelType w:val="hybridMultilevel"/>
    <w:tmpl w:val="57748FD0"/>
    <w:lvl w:ilvl="0" w:tplc="BA30470E">
      <w:start w:val="1"/>
      <w:numFmt w:val="decimal"/>
      <w:lvlText w:val="%1."/>
      <w:lvlJc w:val="left"/>
      <w:pPr>
        <w:ind w:left="720" w:hanging="360"/>
      </w:pPr>
    </w:lvl>
    <w:lvl w:ilvl="1" w:tplc="75164F3C">
      <w:start w:val="1"/>
      <w:numFmt w:val="lowerLetter"/>
      <w:lvlText w:val="%2."/>
      <w:lvlJc w:val="left"/>
      <w:pPr>
        <w:ind w:left="1440" w:hanging="360"/>
      </w:pPr>
    </w:lvl>
    <w:lvl w:ilvl="2" w:tplc="FF68BC72">
      <w:start w:val="1"/>
      <w:numFmt w:val="lowerRoman"/>
      <w:lvlText w:val="%3."/>
      <w:lvlJc w:val="right"/>
      <w:pPr>
        <w:ind w:left="2160" w:hanging="180"/>
      </w:pPr>
    </w:lvl>
    <w:lvl w:ilvl="3" w:tplc="0E180C44">
      <w:start w:val="1"/>
      <w:numFmt w:val="decimal"/>
      <w:lvlText w:val="%4."/>
      <w:lvlJc w:val="left"/>
      <w:pPr>
        <w:ind w:left="2880" w:hanging="360"/>
      </w:pPr>
    </w:lvl>
    <w:lvl w:ilvl="4" w:tplc="DB3E53BA">
      <w:start w:val="1"/>
      <w:numFmt w:val="lowerLetter"/>
      <w:lvlText w:val="%5."/>
      <w:lvlJc w:val="left"/>
      <w:pPr>
        <w:ind w:left="3600" w:hanging="360"/>
      </w:pPr>
    </w:lvl>
    <w:lvl w:ilvl="5" w:tplc="6FE06DBE">
      <w:start w:val="1"/>
      <w:numFmt w:val="lowerRoman"/>
      <w:lvlText w:val="%6."/>
      <w:lvlJc w:val="right"/>
      <w:pPr>
        <w:ind w:left="4320" w:hanging="180"/>
      </w:pPr>
    </w:lvl>
    <w:lvl w:ilvl="6" w:tplc="73945910">
      <w:start w:val="1"/>
      <w:numFmt w:val="decimal"/>
      <w:lvlText w:val="%7."/>
      <w:lvlJc w:val="left"/>
      <w:pPr>
        <w:ind w:left="5040" w:hanging="360"/>
      </w:pPr>
    </w:lvl>
    <w:lvl w:ilvl="7" w:tplc="5788752E">
      <w:start w:val="1"/>
      <w:numFmt w:val="lowerLetter"/>
      <w:lvlText w:val="%8."/>
      <w:lvlJc w:val="left"/>
      <w:pPr>
        <w:ind w:left="5760" w:hanging="360"/>
      </w:pPr>
    </w:lvl>
    <w:lvl w:ilvl="8" w:tplc="CECA9A22">
      <w:start w:val="1"/>
      <w:numFmt w:val="lowerRoman"/>
      <w:lvlText w:val="%9."/>
      <w:lvlJc w:val="right"/>
      <w:pPr>
        <w:ind w:left="6480" w:hanging="180"/>
      </w:pPr>
    </w:lvl>
  </w:abstractNum>
  <w:abstractNum w:abstractNumId="32" w15:restartNumberingAfterBreak="0">
    <w:nsid w:val="676C5A43"/>
    <w:multiLevelType w:val="hybridMultilevel"/>
    <w:tmpl w:val="FFFFFFFF"/>
    <w:lvl w:ilvl="0" w:tplc="21B479A8">
      <w:start w:val="1"/>
      <w:numFmt w:val="decimal"/>
      <w:lvlText w:val="%1."/>
      <w:lvlJc w:val="left"/>
      <w:pPr>
        <w:ind w:left="720" w:hanging="360"/>
      </w:pPr>
    </w:lvl>
    <w:lvl w:ilvl="1" w:tplc="C0868632">
      <w:start w:val="1"/>
      <w:numFmt w:val="lowerLetter"/>
      <w:lvlText w:val="%2."/>
      <w:lvlJc w:val="left"/>
      <w:pPr>
        <w:ind w:left="1440" w:hanging="360"/>
      </w:pPr>
    </w:lvl>
    <w:lvl w:ilvl="2" w:tplc="98E4129A">
      <w:start w:val="1"/>
      <w:numFmt w:val="lowerRoman"/>
      <w:lvlText w:val="%3."/>
      <w:lvlJc w:val="right"/>
      <w:pPr>
        <w:ind w:left="2160" w:hanging="180"/>
      </w:pPr>
    </w:lvl>
    <w:lvl w:ilvl="3" w:tplc="DB108EF0">
      <w:start w:val="1"/>
      <w:numFmt w:val="decimal"/>
      <w:lvlText w:val="%4."/>
      <w:lvlJc w:val="left"/>
      <w:pPr>
        <w:ind w:left="2880" w:hanging="360"/>
      </w:pPr>
    </w:lvl>
    <w:lvl w:ilvl="4" w:tplc="39BC2CEC">
      <w:start w:val="1"/>
      <w:numFmt w:val="lowerLetter"/>
      <w:lvlText w:val="%5."/>
      <w:lvlJc w:val="left"/>
      <w:pPr>
        <w:ind w:left="3600" w:hanging="360"/>
      </w:pPr>
    </w:lvl>
    <w:lvl w:ilvl="5" w:tplc="E16EBE7A">
      <w:start w:val="1"/>
      <w:numFmt w:val="lowerRoman"/>
      <w:lvlText w:val="%6."/>
      <w:lvlJc w:val="right"/>
      <w:pPr>
        <w:ind w:left="4320" w:hanging="180"/>
      </w:pPr>
    </w:lvl>
    <w:lvl w:ilvl="6" w:tplc="D3889BD2">
      <w:start w:val="1"/>
      <w:numFmt w:val="decimal"/>
      <w:lvlText w:val="%7."/>
      <w:lvlJc w:val="left"/>
      <w:pPr>
        <w:ind w:left="5040" w:hanging="360"/>
      </w:pPr>
    </w:lvl>
    <w:lvl w:ilvl="7" w:tplc="50A2DF96">
      <w:start w:val="1"/>
      <w:numFmt w:val="lowerLetter"/>
      <w:lvlText w:val="%8."/>
      <w:lvlJc w:val="left"/>
      <w:pPr>
        <w:ind w:left="5760" w:hanging="360"/>
      </w:pPr>
    </w:lvl>
    <w:lvl w:ilvl="8" w:tplc="02247170">
      <w:start w:val="1"/>
      <w:numFmt w:val="lowerRoman"/>
      <w:lvlText w:val="%9."/>
      <w:lvlJc w:val="right"/>
      <w:pPr>
        <w:ind w:left="6480" w:hanging="180"/>
      </w:pPr>
    </w:lvl>
  </w:abstractNum>
  <w:abstractNum w:abstractNumId="33" w15:restartNumberingAfterBreak="0">
    <w:nsid w:val="678B1623"/>
    <w:multiLevelType w:val="hybridMultilevel"/>
    <w:tmpl w:val="C51C680A"/>
    <w:lvl w:ilvl="0" w:tplc="9E1C0F52">
      <w:start w:val="1"/>
      <w:numFmt w:val="decimal"/>
      <w:lvlText w:val="%1."/>
      <w:lvlJc w:val="left"/>
      <w:pPr>
        <w:ind w:left="720" w:hanging="360"/>
      </w:pPr>
    </w:lvl>
    <w:lvl w:ilvl="1" w:tplc="360487B2">
      <w:start w:val="1"/>
      <w:numFmt w:val="lowerLetter"/>
      <w:lvlText w:val="%2."/>
      <w:lvlJc w:val="left"/>
      <w:pPr>
        <w:ind w:left="1440" w:hanging="360"/>
      </w:pPr>
    </w:lvl>
    <w:lvl w:ilvl="2" w:tplc="4F6C5A5C">
      <w:start w:val="1"/>
      <w:numFmt w:val="lowerRoman"/>
      <w:lvlText w:val="%3."/>
      <w:lvlJc w:val="right"/>
      <w:pPr>
        <w:ind w:left="2160" w:hanging="180"/>
      </w:pPr>
    </w:lvl>
    <w:lvl w:ilvl="3" w:tplc="F956D9FA">
      <w:start w:val="1"/>
      <w:numFmt w:val="decimal"/>
      <w:lvlText w:val="%4."/>
      <w:lvlJc w:val="left"/>
      <w:pPr>
        <w:ind w:left="2880" w:hanging="360"/>
      </w:pPr>
    </w:lvl>
    <w:lvl w:ilvl="4" w:tplc="D36C82CE">
      <w:start w:val="1"/>
      <w:numFmt w:val="lowerLetter"/>
      <w:lvlText w:val="%5."/>
      <w:lvlJc w:val="left"/>
      <w:pPr>
        <w:ind w:left="3600" w:hanging="360"/>
      </w:pPr>
    </w:lvl>
    <w:lvl w:ilvl="5" w:tplc="B7A6CC0A">
      <w:start w:val="1"/>
      <w:numFmt w:val="lowerRoman"/>
      <w:lvlText w:val="%6."/>
      <w:lvlJc w:val="right"/>
      <w:pPr>
        <w:ind w:left="4320" w:hanging="180"/>
      </w:pPr>
    </w:lvl>
    <w:lvl w:ilvl="6" w:tplc="170EE08A">
      <w:start w:val="1"/>
      <w:numFmt w:val="decimal"/>
      <w:lvlText w:val="%7."/>
      <w:lvlJc w:val="left"/>
      <w:pPr>
        <w:ind w:left="5040" w:hanging="360"/>
      </w:pPr>
    </w:lvl>
    <w:lvl w:ilvl="7" w:tplc="B7F83BD8">
      <w:start w:val="1"/>
      <w:numFmt w:val="lowerLetter"/>
      <w:lvlText w:val="%8."/>
      <w:lvlJc w:val="left"/>
      <w:pPr>
        <w:ind w:left="5760" w:hanging="360"/>
      </w:pPr>
    </w:lvl>
    <w:lvl w:ilvl="8" w:tplc="5D4CA090">
      <w:start w:val="1"/>
      <w:numFmt w:val="lowerRoman"/>
      <w:lvlText w:val="%9."/>
      <w:lvlJc w:val="right"/>
      <w:pPr>
        <w:ind w:left="6480" w:hanging="180"/>
      </w:pPr>
    </w:lvl>
  </w:abstractNum>
  <w:abstractNum w:abstractNumId="34" w15:restartNumberingAfterBreak="0">
    <w:nsid w:val="69D5659B"/>
    <w:multiLevelType w:val="hybridMultilevel"/>
    <w:tmpl w:val="FFFFFFFF"/>
    <w:lvl w:ilvl="0" w:tplc="8724E832">
      <w:start w:val="1"/>
      <w:numFmt w:val="decimal"/>
      <w:lvlText w:val="%1."/>
      <w:lvlJc w:val="left"/>
      <w:pPr>
        <w:ind w:left="720" w:hanging="360"/>
      </w:pPr>
    </w:lvl>
    <w:lvl w:ilvl="1" w:tplc="7B503620">
      <w:start w:val="1"/>
      <w:numFmt w:val="lowerLetter"/>
      <w:lvlText w:val="%2."/>
      <w:lvlJc w:val="left"/>
      <w:pPr>
        <w:ind w:left="1440" w:hanging="360"/>
      </w:pPr>
    </w:lvl>
    <w:lvl w:ilvl="2" w:tplc="B02062AA">
      <w:start w:val="1"/>
      <w:numFmt w:val="lowerRoman"/>
      <w:lvlText w:val="%3."/>
      <w:lvlJc w:val="right"/>
      <w:pPr>
        <w:ind w:left="2160" w:hanging="180"/>
      </w:pPr>
    </w:lvl>
    <w:lvl w:ilvl="3" w:tplc="B01E1DC4">
      <w:start w:val="1"/>
      <w:numFmt w:val="decimal"/>
      <w:lvlText w:val="%4."/>
      <w:lvlJc w:val="left"/>
      <w:pPr>
        <w:ind w:left="2880" w:hanging="360"/>
      </w:pPr>
    </w:lvl>
    <w:lvl w:ilvl="4" w:tplc="2F10EC4C">
      <w:start w:val="1"/>
      <w:numFmt w:val="lowerLetter"/>
      <w:lvlText w:val="%5."/>
      <w:lvlJc w:val="left"/>
      <w:pPr>
        <w:ind w:left="3600" w:hanging="360"/>
      </w:pPr>
    </w:lvl>
    <w:lvl w:ilvl="5" w:tplc="D0389A94">
      <w:start w:val="1"/>
      <w:numFmt w:val="lowerRoman"/>
      <w:lvlText w:val="%6."/>
      <w:lvlJc w:val="right"/>
      <w:pPr>
        <w:ind w:left="4320" w:hanging="180"/>
      </w:pPr>
    </w:lvl>
    <w:lvl w:ilvl="6" w:tplc="ACC459F8">
      <w:start w:val="1"/>
      <w:numFmt w:val="decimal"/>
      <w:lvlText w:val="%7."/>
      <w:lvlJc w:val="left"/>
      <w:pPr>
        <w:ind w:left="5040" w:hanging="360"/>
      </w:pPr>
    </w:lvl>
    <w:lvl w:ilvl="7" w:tplc="F6F4B694">
      <w:start w:val="1"/>
      <w:numFmt w:val="lowerLetter"/>
      <w:lvlText w:val="%8."/>
      <w:lvlJc w:val="left"/>
      <w:pPr>
        <w:ind w:left="5760" w:hanging="360"/>
      </w:pPr>
    </w:lvl>
    <w:lvl w:ilvl="8" w:tplc="F548901E">
      <w:start w:val="1"/>
      <w:numFmt w:val="lowerRoman"/>
      <w:lvlText w:val="%9."/>
      <w:lvlJc w:val="right"/>
      <w:pPr>
        <w:ind w:left="6480" w:hanging="180"/>
      </w:pPr>
    </w:lvl>
  </w:abstractNum>
  <w:abstractNum w:abstractNumId="35" w15:restartNumberingAfterBreak="0">
    <w:nsid w:val="70165251"/>
    <w:multiLevelType w:val="hybridMultilevel"/>
    <w:tmpl w:val="9A728564"/>
    <w:lvl w:ilvl="0" w:tplc="46A4663A">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7804A44E">
      <w:start w:val="1"/>
      <w:numFmt w:val="lowerLetter"/>
      <w:lvlText w:val="%3."/>
      <w:lvlJc w:val="left"/>
      <w:pPr>
        <w:ind w:left="1080" w:hanging="360"/>
      </w:pPr>
      <w:rPr>
        <w:rFonts w:hint="default"/>
      </w:rPr>
    </w:lvl>
    <w:lvl w:ilvl="3" w:tplc="EE724122">
      <w:start w:val="1"/>
      <w:numFmt w:val="decimal"/>
      <w:lvlText w:val="(%4)"/>
      <w:lvlJc w:val="left"/>
      <w:pPr>
        <w:ind w:left="1440" w:hanging="360"/>
      </w:pPr>
      <w:rPr>
        <w:rFonts w:hint="default"/>
      </w:rPr>
    </w:lvl>
    <w:lvl w:ilvl="4" w:tplc="3CF84A90">
      <w:start w:val="1"/>
      <w:numFmt w:val="lowerLetter"/>
      <w:lvlText w:val="(%5)"/>
      <w:lvlJc w:val="left"/>
      <w:pPr>
        <w:ind w:left="1800" w:hanging="360"/>
      </w:pPr>
      <w:rPr>
        <w:rFonts w:hint="default"/>
      </w:rPr>
    </w:lvl>
    <w:lvl w:ilvl="5" w:tplc="04383A14">
      <w:start w:val="1"/>
      <w:numFmt w:val="lowerRoman"/>
      <w:lvlText w:val="(%6)"/>
      <w:lvlJc w:val="left"/>
      <w:pPr>
        <w:ind w:left="2160" w:hanging="360"/>
      </w:pPr>
      <w:rPr>
        <w:rFonts w:hint="default"/>
      </w:rPr>
    </w:lvl>
    <w:lvl w:ilvl="6" w:tplc="A11C5B0A">
      <w:start w:val="1"/>
      <w:numFmt w:val="decimal"/>
      <w:lvlText w:val="%7."/>
      <w:lvlJc w:val="left"/>
      <w:pPr>
        <w:ind w:left="2520" w:hanging="360"/>
      </w:pPr>
      <w:rPr>
        <w:rFonts w:hint="default"/>
      </w:rPr>
    </w:lvl>
    <w:lvl w:ilvl="7" w:tplc="281ADB18">
      <w:start w:val="1"/>
      <w:numFmt w:val="lowerLetter"/>
      <w:lvlText w:val="%8."/>
      <w:lvlJc w:val="left"/>
      <w:pPr>
        <w:ind w:left="2880" w:hanging="360"/>
      </w:pPr>
      <w:rPr>
        <w:rFonts w:hint="default"/>
      </w:rPr>
    </w:lvl>
    <w:lvl w:ilvl="8" w:tplc="AEAA1CE8">
      <w:start w:val="1"/>
      <w:numFmt w:val="lowerRoman"/>
      <w:lvlText w:val="%9."/>
      <w:lvlJc w:val="left"/>
      <w:pPr>
        <w:ind w:left="3240" w:hanging="360"/>
      </w:pPr>
      <w:rPr>
        <w:rFonts w:hint="default"/>
      </w:rPr>
    </w:lvl>
  </w:abstractNum>
  <w:abstractNum w:abstractNumId="36" w15:restartNumberingAfterBreak="0">
    <w:nsid w:val="70C4560A"/>
    <w:multiLevelType w:val="hybridMultilevel"/>
    <w:tmpl w:val="12F23C84"/>
    <w:lvl w:ilvl="0" w:tplc="223CB25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7B39"/>
    <w:multiLevelType w:val="hybridMultilevel"/>
    <w:tmpl w:val="F4D40BCA"/>
    <w:lvl w:ilvl="0" w:tplc="A67C8E66">
      <w:start w:val="3"/>
      <w:numFmt w:val="lowerRoman"/>
      <w:lvlText w:val="%1."/>
      <w:lvlJc w:val="right"/>
      <w:pPr>
        <w:ind w:left="720" w:hanging="360"/>
      </w:pPr>
    </w:lvl>
    <w:lvl w:ilvl="1" w:tplc="6EE22F28">
      <w:start w:val="1"/>
      <w:numFmt w:val="lowerLetter"/>
      <w:lvlText w:val="%2."/>
      <w:lvlJc w:val="left"/>
      <w:pPr>
        <w:ind w:left="1440" w:hanging="360"/>
      </w:pPr>
    </w:lvl>
    <w:lvl w:ilvl="2" w:tplc="6C1867A0">
      <w:start w:val="1"/>
      <w:numFmt w:val="lowerRoman"/>
      <w:lvlText w:val="%3."/>
      <w:lvlJc w:val="right"/>
      <w:pPr>
        <w:ind w:left="2160" w:hanging="180"/>
      </w:pPr>
    </w:lvl>
    <w:lvl w:ilvl="3" w:tplc="D8FA84D6">
      <w:start w:val="1"/>
      <w:numFmt w:val="decimal"/>
      <w:lvlText w:val="%4."/>
      <w:lvlJc w:val="left"/>
      <w:pPr>
        <w:ind w:left="2880" w:hanging="360"/>
      </w:pPr>
    </w:lvl>
    <w:lvl w:ilvl="4" w:tplc="AA2CD9D6">
      <w:start w:val="1"/>
      <w:numFmt w:val="lowerLetter"/>
      <w:lvlText w:val="%5."/>
      <w:lvlJc w:val="left"/>
      <w:pPr>
        <w:ind w:left="3600" w:hanging="360"/>
      </w:pPr>
    </w:lvl>
    <w:lvl w:ilvl="5" w:tplc="8BEA2D2C">
      <w:start w:val="1"/>
      <w:numFmt w:val="lowerRoman"/>
      <w:lvlText w:val="%6."/>
      <w:lvlJc w:val="right"/>
      <w:pPr>
        <w:ind w:left="4320" w:hanging="180"/>
      </w:pPr>
    </w:lvl>
    <w:lvl w:ilvl="6" w:tplc="52C23CC8">
      <w:start w:val="1"/>
      <w:numFmt w:val="decimal"/>
      <w:lvlText w:val="%7."/>
      <w:lvlJc w:val="left"/>
      <w:pPr>
        <w:ind w:left="5040" w:hanging="360"/>
      </w:pPr>
    </w:lvl>
    <w:lvl w:ilvl="7" w:tplc="58B45B1A">
      <w:start w:val="1"/>
      <w:numFmt w:val="lowerLetter"/>
      <w:lvlText w:val="%8."/>
      <w:lvlJc w:val="left"/>
      <w:pPr>
        <w:ind w:left="5760" w:hanging="360"/>
      </w:pPr>
    </w:lvl>
    <w:lvl w:ilvl="8" w:tplc="75F81A0C">
      <w:start w:val="1"/>
      <w:numFmt w:val="lowerRoman"/>
      <w:lvlText w:val="%9."/>
      <w:lvlJc w:val="right"/>
      <w:pPr>
        <w:ind w:left="6480" w:hanging="180"/>
      </w:pPr>
    </w:lvl>
  </w:abstractNum>
  <w:abstractNum w:abstractNumId="38" w15:restartNumberingAfterBreak="0">
    <w:nsid w:val="7AE75543"/>
    <w:multiLevelType w:val="hybridMultilevel"/>
    <w:tmpl w:val="2C52B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1F587C"/>
    <w:multiLevelType w:val="hybridMultilevel"/>
    <w:tmpl w:val="AB4ADACA"/>
    <w:lvl w:ilvl="0" w:tplc="21B2F93C">
      <w:start w:val="1"/>
      <w:numFmt w:val="lowerRoman"/>
      <w:lvlText w:val="%1."/>
      <w:lvlJc w:val="right"/>
      <w:pPr>
        <w:ind w:left="720" w:hanging="360"/>
      </w:pPr>
    </w:lvl>
    <w:lvl w:ilvl="1" w:tplc="FE0831A6">
      <w:start w:val="1"/>
      <w:numFmt w:val="lowerLetter"/>
      <w:lvlText w:val="%2."/>
      <w:lvlJc w:val="left"/>
      <w:pPr>
        <w:ind w:left="1440" w:hanging="360"/>
      </w:pPr>
    </w:lvl>
    <w:lvl w:ilvl="2" w:tplc="26C489FA">
      <w:start w:val="1"/>
      <w:numFmt w:val="lowerRoman"/>
      <w:lvlText w:val="%3."/>
      <w:lvlJc w:val="right"/>
      <w:pPr>
        <w:ind w:left="2160" w:hanging="180"/>
      </w:pPr>
    </w:lvl>
    <w:lvl w:ilvl="3" w:tplc="CED68EAE">
      <w:start w:val="1"/>
      <w:numFmt w:val="decimal"/>
      <w:lvlText w:val="%4."/>
      <w:lvlJc w:val="left"/>
      <w:pPr>
        <w:ind w:left="2880" w:hanging="360"/>
      </w:pPr>
    </w:lvl>
    <w:lvl w:ilvl="4" w:tplc="0A72115C">
      <w:start w:val="1"/>
      <w:numFmt w:val="lowerLetter"/>
      <w:lvlText w:val="%5."/>
      <w:lvlJc w:val="left"/>
      <w:pPr>
        <w:ind w:left="3600" w:hanging="360"/>
      </w:pPr>
    </w:lvl>
    <w:lvl w:ilvl="5" w:tplc="3326A650">
      <w:start w:val="1"/>
      <w:numFmt w:val="lowerRoman"/>
      <w:lvlText w:val="%6."/>
      <w:lvlJc w:val="right"/>
      <w:pPr>
        <w:ind w:left="4320" w:hanging="180"/>
      </w:pPr>
    </w:lvl>
    <w:lvl w:ilvl="6" w:tplc="CBC25834">
      <w:start w:val="1"/>
      <w:numFmt w:val="decimal"/>
      <w:lvlText w:val="%7."/>
      <w:lvlJc w:val="left"/>
      <w:pPr>
        <w:ind w:left="5040" w:hanging="360"/>
      </w:pPr>
    </w:lvl>
    <w:lvl w:ilvl="7" w:tplc="4562566C">
      <w:start w:val="1"/>
      <w:numFmt w:val="lowerLetter"/>
      <w:lvlText w:val="%8."/>
      <w:lvlJc w:val="left"/>
      <w:pPr>
        <w:ind w:left="5760" w:hanging="360"/>
      </w:pPr>
    </w:lvl>
    <w:lvl w:ilvl="8" w:tplc="C41E5102">
      <w:start w:val="1"/>
      <w:numFmt w:val="lowerRoman"/>
      <w:lvlText w:val="%9."/>
      <w:lvlJc w:val="right"/>
      <w:pPr>
        <w:ind w:left="6480" w:hanging="180"/>
      </w:pPr>
    </w:lvl>
  </w:abstractNum>
  <w:num w:numId="1">
    <w:abstractNumId w:val="37"/>
  </w:num>
  <w:num w:numId="2">
    <w:abstractNumId w:val="30"/>
  </w:num>
  <w:num w:numId="3">
    <w:abstractNumId w:val="21"/>
  </w:num>
  <w:num w:numId="4">
    <w:abstractNumId w:val="27"/>
  </w:num>
  <w:num w:numId="5">
    <w:abstractNumId w:val="39"/>
  </w:num>
  <w:num w:numId="6">
    <w:abstractNumId w:val="6"/>
  </w:num>
  <w:num w:numId="7">
    <w:abstractNumId w:val="16"/>
  </w:num>
  <w:num w:numId="8">
    <w:abstractNumId w:val="10"/>
  </w:num>
  <w:num w:numId="9">
    <w:abstractNumId w:val="33"/>
  </w:num>
  <w:num w:numId="10">
    <w:abstractNumId w:val="8"/>
  </w:num>
  <w:num w:numId="11">
    <w:abstractNumId w:val="5"/>
  </w:num>
  <w:num w:numId="12">
    <w:abstractNumId w:val="31"/>
  </w:num>
  <w:num w:numId="13">
    <w:abstractNumId w:val="23"/>
  </w:num>
  <w:num w:numId="14">
    <w:abstractNumId w:val="29"/>
  </w:num>
  <w:num w:numId="15">
    <w:abstractNumId w:val="35"/>
  </w:num>
  <w:num w:numId="16">
    <w:abstractNumId w:val="4"/>
  </w:num>
  <w:num w:numId="17">
    <w:abstractNumId w:val="20"/>
  </w:num>
  <w:num w:numId="18">
    <w:abstractNumId w:val="11"/>
  </w:num>
  <w:num w:numId="19">
    <w:abstractNumId w:val="0"/>
  </w:num>
  <w:num w:numId="20">
    <w:abstractNumId w:val="24"/>
  </w:num>
  <w:num w:numId="21">
    <w:abstractNumId w:val="1"/>
  </w:num>
  <w:num w:numId="22">
    <w:abstractNumId w:val="22"/>
  </w:num>
  <w:num w:numId="23">
    <w:abstractNumId w:val="18"/>
  </w:num>
  <w:num w:numId="24">
    <w:abstractNumId w:val="32"/>
  </w:num>
  <w:num w:numId="25">
    <w:abstractNumId w:val="15"/>
  </w:num>
  <w:num w:numId="26">
    <w:abstractNumId w:val="28"/>
  </w:num>
  <w:num w:numId="27">
    <w:abstractNumId w:val="34"/>
  </w:num>
  <w:num w:numId="28">
    <w:abstractNumId w:val="9"/>
  </w:num>
  <w:num w:numId="29">
    <w:abstractNumId w:val="7"/>
  </w:num>
  <w:num w:numId="30">
    <w:abstractNumId w:val="14"/>
  </w:num>
  <w:num w:numId="31">
    <w:abstractNumId w:val="2"/>
  </w:num>
  <w:num w:numId="32">
    <w:abstractNumId w:val="17"/>
  </w:num>
  <w:num w:numId="33">
    <w:abstractNumId w:val="19"/>
  </w:num>
  <w:num w:numId="34">
    <w:abstractNumId w:val="12"/>
  </w:num>
  <w:num w:numId="35">
    <w:abstractNumId w:val="26"/>
  </w:num>
  <w:num w:numId="36">
    <w:abstractNumId w:val="36"/>
  </w:num>
  <w:num w:numId="37">
    <w:abstractNumId w:val="13"/>
  </w:num>
  <w:num w:numId="38">
    <w:abstractNumId w:val="25"/>
  </w:num>
  <w:num w:numId="39">
    <w:abstractNumId w:val="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6B8"/>
    <w:rsid w:val="00052011"/>
    <w:rsid w:val="00052E24"/>
    <w:rsid w:val="00052E47"/>
    <w:rsid w:val="00053B07"/>
    <w:rsid w:val="00053EF4"/>
    <w:rsid w:val="0005488B"/>
    <w:rsid w:val="0005549A"/>
    <w:rsid w:val="00055BA8"/>
    <w:rsid w:val="00055CB1"/>
    <w:rsid w:val="000604F7"/>
    <w:rsid w:val="000608A8"/>
    <w:rsid w:val="000609F2"/>
    <w:rsid w:val="00060A35"/>
    <w:rsid w:val="00060FDB"/>
    <w:rsid w:val="00061060"/>
    <w:rsid w:val="00061C7C"/>
    <w:rsid w:val="000622BA"/>
    <w:rsid w:val="0006285F"/>
    <w:rsid w:val="00064639"/>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FE4"/>
    <w:rsid w:val="001924A8"/>
    <w:rsid w:val="00193D4E"/>
    <w:rsid w:val="00193E4D"/>
    <w:rsid w:val="0019573B"/>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5EF0"/>
    <w:rsid w:val="002165CF"/>
    <w:rsid w:val="002168C2"/>
    <w:rsid w:val="00221BAF"/>
    <w:rsid w:val="00222BB2"/>
    <w:rsid w:val="0022350D"/>
    <w:rsid w:val="00224D26"/>
    <w:rsid w:val="002250BD"/>
    <w:rsid w:val="00225FE5"/>
    <w:rsid w:val="00227800"/>
    <w:rsid w:val="00227989"/>
    <w:rsid w:val="0023198B"/>
    <w:rsid w:val="002329E9"/>
    <w:rsid w:val="00233032"/>
    <w:rsid w:val="00233622"/>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4850"/>
    <w:rsid w:val="00264BE7"/>
    <w:rsid w:val="00265E6D"/>
    <w:rsid w:val="002662A2"/>
    <w:rsid w:val="00266F37"/>
    <w:rsid w:val="00267B3F"/>
    <w:rsid w:val="0027037B"/>
    <w:rsid w:val="00271726"/>
    <w:rsid w:val="00271AC0"/>
    <w:rsid w:val="00272804"/>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304B"/>
    <w:rsid w:val="002946DF"/>
    <w:rsid w:val="00295497"/>
    <w:rsid w:val="00295E5F"/>
    <w:rsid w:val="00296733"/>
    <w:rsid w:val="00297378"/>
    <w:rsid w:val="00297B12"/>
    <w:rsid w:val="002A0AA5"/>
    <w:rsid w:val="002A136D"/>
    <w:rsid w:val="002A15E6"/>
    <w:rsid w:val="002A230E"/>
    <w:rsid w:val="002A24CE"/>
    <w:rsid w:val="002A2A87"/>
    <w:rsid w:val="002A39C9"/>
    <w:rsid w:val="002A404C"/>
    <w:rsid w:val="002A460C"/>
    <w:rsid w:val="002A4BFC"/>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11F2"/>
    <w:rsid w:val="002C1396"/>
    <w:rsid w:val="002C212A"/>
    <w:rsid w:val="002C2156"/>
    <w:rsid w:val="002C28C8"/>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E7"/>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920"/>
    <w:rsid w:val="00356D82"/>
    <w:rsid w:val="003575D9"/>
    <w:rsid w:val="003577FF"/>
    <w:rsid w:val="00362A33"/>
    <w:rsid w:val="00363384"/>
    <w:rsid w:val="00364D7D"/>
    <w:rsid w:val="0036696E"/>
    <w:rsid w:val="00366F9B"/>
    <w:rsid w:val="00367A64"/>
    <w:rsid w:val="00372542"/>
    <w:rsid w:val="003753B2"/>
    <w:rsid w:val="00375DDC"/>
    <w:rsid w:val="00377A08"/>
    <w:rsid w:val="00377C31"/>
    <w:rsid w:val="003816BA"/>
    <w:rsid w:val="003840CF"/>
    <w:rsid w:val="00384E4D"/>
    <w:rsid w:val="003865FF"/>
    <w:rsid w:val="00386F74"/>
    <w:rsid w:val="003878EB"/>
    <w:rsid w:val="003906B0"/>
    <w:rsid w:val="0039189A"/>
    <w:rsid w:val="003921F5"/>
    <w:rsid w:val="00392E42"/>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B0B"/>
    <w:rsid w:val="003D74F1"/>
    <w:rsid w:val="003D7BE3"/>
    <w:rsid w:val="003E0486"/>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4BA4"/>
    <w:rsid w:val="003F5B13"/>
    <w:rsid w:val="003F6E4F"/>
    <w:rsid w:val="003F7973"/>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E5F"/>
    <w:rsid w:val="00466E90"/>
    <w:rsid w:val="004671C5"/>
    <w:rsid w:val="00467353"/>
    <w:rsid w:val="00467C3C"/>
    <w:rsid w:val="00470217"/>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3885"/>
    <w:rsid w:val="00493DEC"/>
    <w:rsid w:val="004943E1"/>
    <w:rsid w:val="004946DF"/>
    <w:rsid w:val="00494B9B"/>
    <w:rsid w:val="00494FEC"/>
    <w:rsid w:val="004966DA"/>
    <w:rsid w:val="00496A60"/>
    <w:rsid w:val="00496C9E"/>
    <w:rsid w:val="00497942"/>
    <w:rsid w:val="00497A7A"/>
    <w:rsid w:val="004A0EB7"/>
    <w:rsid w:val="004A0F72"/>
    <w:rsid w:val="004A161D"/>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D72"/>
    <w:rsid w:val="00513F49"/>
    <w:rsid w:val="00514D1A"/>
    <w:rsid w:val="00516F06"/>
    <w:rsid w:val="005175B7"/>
    <w:rsid w:val="00521754"/>
    <w:rsid w:val="00522D7D"/>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6525"/>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D35"/>
    <w:rsid w:val="006214BE"/>
    <w:rsid w:val="00621DA4"/>
    <w:rsid w:val="00622539"/>
    <w:rsid w:val="006228A4"/>
    <w:rsid w:val="00622C3B"/>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600"/>
    <w:rsid w:val="006A491B"/>
    <w:rsid w:val="006A61C6"/>
    <w:rsid w:val="006A6573"/>
    <w:rsid w:val="006A686B"/>
    <w:rsid w:val="006A785C"/>
    <w:rsid w:val="006B1015"/>
    <w:rsid w:val="006B107E"/>
    <w:rsid w:val="006B13FC"/>
    <w:rsid w:val="006B22A4"/>
    <w:rsid w:val="006B29C9"/>
    <w:rsid w:val="006B2B4F"/>
    <w:rsid w:val="006B3309"/>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74CF"/>
    <w:rsid w:val="007202AA"/>
    <w:rsid w:val="007202E9"/>
    <w:rsid w:val="00720836"/>
    <w:rsid w:val="0072098E"/>
    <w:rsid w:val="00721836"/>
    <w:rsid w:val="00721F86"/>
    <w:rsid w:val="00722337"/>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56BA"/>
    <w:rsid w:val="0077573C"/>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6CBB"/>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101"/>
    <w:rsid w:val="00833448"/>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E83"/>
    <w:rsid w:val="0086001A"/>
    <w:rsid w:val="0086195E"/>
    <w:rsid w:val="00861DE5"/>
    <w:rsid w:val="0086245E"/>
    <w:rsid w:val="00862645"/>
    <w:rsid w:val="00862678"/>
    <w:rsid w:val="00862805"/>
    <w:rsid w:val="00862DCD"/>
    <w:rsid w:val="00863037"/>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51BF"/>
    <w:rsid w:val="008A5416"/>
    <w:rsid w:val="008A591E"/>
    <w:rsid w:val="008A63E6"/>
    <w:rsid w:val="008A6BB8"/>
    <w:rsid w:val="008A6C09"/>
    <w:rsid w:val="008B02D6"/>
    <w:rsid w:val="008B0A4B"/>
    <w:rsid w:val="008B0A99"/>
    <w:rsid w:val="008B10BC"/>
    <w:rsid w:val="008B22DA"/>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8D"/>
    <w:rsid w:val="008C60E1"/>
    <w:rsid w:val="008D056C"/>
    <w:rsid w:val="008D14E4"/>
    <w:rsid w:val="008D1719"/>
    <w:rsid w:val="008D2412"/>
    <w:rsid w:val="008D2D8E"/>
    <w:rsid w:val="008D3290"/>
    <w:rsid w:val="008D3D37"/>
    <w:rsid w:val="008D3DCB"/>
    <w:rsid w:val="008D47A7"/>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4AF"/>
    <w:rsid w:val="00973E23"/>
    <w:rsid w:val="009749D2"/>
    <w:rsid w:val="00976168"/>
    <w:rsid w:val="00976826"/>
    <w:rsid w:val="009777CF"/>
    <w:rsid w:val="00977B6B"/>
    <w:rsid w:val="00980B2F"/>
    <w:rsid w:val="00982A6E"/>
    <w:rsid w:val="009831C5"/>
    <w:rsid w:val="00983C04"/>
    <w:rsid w:val="0098416D"/>
    <w:rsid w:val="00984AAD"/>
    <w:rsid w:val="00984EC4"/>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19A"/>
    <w:rsid w:val="00A22E36"/>
    <w:rsid w:val="00A236F6"/>
    <w:rsid w:val="00A237F9"/>
    <w:rsid w:val="00A24E1B"/>
    <w:rsid w:val="00A25553"/>
    <w:rsid w:val="00A27B01"/>
    <w:rsid w:val="00A27D86"/>
    <w:rsid w:val="00A2CB0E"/>
    <w:rsid w:val="00A30D0A"/>
    <w:rsid w:val="00A30DC6"/>
    <w:rsid w:val="00A30EB5"/>
    <w:rsid w:val="00A31D60"/>
    <w:rsid w:val="00A31F6A"/>
    <w:rsid w:val="00A32A8F"/>
    <w:rsid w:val="00A32C3D"/>
    <w:rsid w:val="00A34131"/>
    <w:rsid w:val="00A34ACD"/>
    <w:rsid w:val="00A35BCD"/>
    <w:rsid w:val="00A36C2F"/>
    <w:rsid w:val="00A372F7"/>
    <w:rsid w:val="00A374C6"/>
    <w:rsid w:val="00A40D8D"/>
    <w:rsid w:val="00A41F27"/>
    <w:rsid w:val="00A424BD"/>
    <w:rsid w:val="00A42F99"/>
    <w:rsid w:val="00A4323E"/>
    <w:rsid w:val="00A43657"/>
    <w:rsid w:val="00A43A8A"/>
    <w:rsid w:val="00A43B26"/>
    <w:rsid w:val="00A43C95"/>
    <w:rsid w:val="00A43F5C"/>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2271"/>
    <w:rsid w:val="00A724A2"/>
    <w:rsid w:val="00A73258"/>
    <w:rsid w:val="00A73F59"/>
    <w:rsid w:val="00A74018"/>
    <w:rsid w:val="00A7468F"/>
    <w:rsid w:val="00A75658"/>
    <w:rsid w:val="00A7649D"/>
    <w:rsid w:val="00A7772C"/>
    <w:rsid w:val="00A77E40"/>
    <w:rsid w:val="00A77F0A"/>
    <w:rsid w:val="00A82161"/>
    <w:rsid w:val="00A82CB3"/>
    <w:rsid w:val="00A82FAC"/>
    <w:rsid w:val="00A84983"/>
    <w:rsid w:val="00A853AC"/>
    <w:rsid w:val="00A8578C"/>
    <w:rsid w:val="00A862C7"/>
    <w:rsid w:val="00A87CB9"/>
    <w:rsid w:val="00A91090"/>
    <w:rsid w:val="00A910D4"/>
    <w:rsid w:val="00A917E7"/>
    <w:rsid w:val="00A92337"/>
    <w:rsid w:val="00A93940"/>
    <w:rsid w:val="00A93BAA"/>
    <w:rsid w:val="00A94263"/>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6A"/>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64A"/>
    <w:rsid w:val="00B01B3E"/>
    <w:rsid w:val="00B01F3E"/>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AB9"/>
    <w:rsid w:val="00B75E81"/>
    <w:rsid w:val="00B760C5"/>
    <w:rsid w:val="00B76161"/>
    <w:rsid w:val="00B762F6"/>
    <w:rsid w:val="00B77274"/>
    <w:rsid w:val="00B800B6"/>
    <w:rsid w:val="00B816E4"/>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310"/>
    <w:rsid w:val="00BB2C54"/>
    <w:rsid w:val="00BB2D3B"/>
    <w:rsid w:val="00BB3A78"/>
    <w:rsid w:val="00BB41CB"/>
    <w:rsid w:val="00BB478A"/>
    <w:rsid w:val="00BB4E7F"/>
    <w:rsid w:val="00BB6ED8"/>
    <w:rsid w:val="00BB7816"/>
    <w:rsid w:val="00BC019B"/>
    <w:rsid w:val="00BC0AEA"/>
    <w:rsid w:val="00BC0B23"/>
    <w:rsid w:val="00BC151C"/>
    <w:rsid w:val="00BC1EB9"/>
    <w:rsid w:val="00BC20E1"/>
    <w:rsid w:val="00BC2D21"/>
    <w:rsid w:val="00BC37B6"/>
    <w:rsid w:val="00BC38F7"/>
    <w:rsid w:val="00BC40DE"/>
    <w:rsid w:val="00BC485D"/>
    <w:rsid w:val="00BC497E"/>
    <w:rsid w:val="00BC5001"/>
    <w:rsid w:val="00BC5684"/>
    <w:rsid w:val="00BC5957"/>
    <w:rsid w:val="00BC5CDC"/>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C56"/>
    <w:rsid w:val="00BF1E61"/>
    <w:rsid w:val="00BF20DD"/>
    <w:rsid w:val="00BF2931"/>
    <w:rsid w:val="00BF2B4B"/>
    <w:rsid w:val="00BF39E4"/>
    <w:rsid w:val="00BF4279"/>
    <w:rsid w:val="00BF5489"/>
    <w:rsid w:val="00BF6A96"/>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B94"/>
    <w:rsid w:val="00C5356B"/>
    <w:rsid w:val="00C5434A"/>
    <w:rsid w:val="00C558CF"/>
    <w:rsid w:val="00C55D87"/>
    <w:rsid w:val="00C56389"/>
    <w:rsid w:val="00C5650A"/>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52F7"/>
    <w:rsid w:val="00CF6682"/>
    <w:rsid w:val="00CF688F"/>
    <w:rsid w:val="00CF6DDA"/>
    <w:rsid w:val="00CF6FBB"/>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347C"/>
    <w:rsid w:val="00D43CA4"/>
    <w:rsid w:val="00D44228"/>
    <w:rsid w:val="00D4521D"/>
    <w:rsid w:val="00D4592C"/>
    <w:rsid w:val="00D45F12"/>
    <w:rsid w:val="00D46FA4"/>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6536"/>
    <w:rsid w:val="00DB6CC2"/>
    <w:rsid w:val="00DC0143"/>
    <w:rsid w:val="00DC0519"/>
    <w:rsid w:val="00DC071D"/>
    <w:rsid w:val="00DC0B83"/>
    <w:rsid w:val="00DC1775"/>
    <w:rsid w:val="00DC2FD5"/>
    <w:rsid w:val="00DC3548"/>
    <w:rsid w:val="00DC48E8"/>
    <w:rsid w:val="00DC4B04"/>
    <w:rsid w:val="00DC5EF9"/>
    <w:rsid w:val="00DC789A"/>
    <w:rsid w:val="00DD03C5"/>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2186"/>
    <w:rsid w:val="00E4229A"/>
    <w:rsid w:val="00E422EB"/>
    <w:rsid w:val="00E42547"/>
    <w:rsid w:val="00E428AB"/>
    <w:rsid w:val="00E42F10"/>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C4F"/>
    <w:rsid w:val="00E655C8"/>
    <w:rsid w:val="00E66B96"/>
    <w:rsid w:val="00E672A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9070E"/>
    <w:rsid w:val="00E9075C"/>
    <w:rsid w:val="00E91680"/>
    <w:rsid w:val="00E91A78"/>
    <w:rsid w:val="00E9203C"/>
    <w:rsid w:val="00E9290A"/>
    <w:rsid w:val="00E92B13"/>
    <w:rsid w:val="00E935E6"/>
    <w:rsid w:val="00E94643"/>
    <w:rsid w:val="00E94793"/>
    <w:rsid w:val="00E967B5"/>
    <w:rsid w:val="00EA00EC"/>
    <w:rsid w:val="00EA0143"/>
    <w:rsid w:val="00EA044D"/>
    <w:rsid w:val="00EA17C5"/>
    <w:rsid w:val="00EA1CED"/>
    <w:rsid w:val="00EA2213"/>
    <w:rsid w:val="00EA4C76"/>
    <w:rsid w:val="00EA5B63"/>
    <w:rsid w:val="00EB12D6"/>
    <w:rsid w:val="00EB1B98"/>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49F7"/>
    <w:rsid w:val="00EE5AC5"/>
    <w:rsid w:val="00EE5E5A"/>
    <w:rsid w:val="00EE68AE"/>
    <w:rsid w:val="00EE6FAF"/>
    <w:rsid w:val="00EE6FCF"/>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7279"/>
    <w:rsid w:val="00F10356"/>
    <w:rsid w:val="00F10A78"/>
    <w:rsid w:val="00F11309"/>
    <w:rsid w:val="00F1194F"/>
    <w:rsid w:val="00F12223"/>
    <w:rsid w:val="00F12A55"/>
    <w:rsid w:val="00F13D92"/>
    <w:rsid w:val="00F146A9"/>
    <w:rsid w:val="00F14EC4"/>
    <w:rsid w:val="00F151B7"/>
    <w:rsid w:val="00F156E1"/>
    <w:rsid w:val="00F17202"/>
    <w:rsid w:val="00F207DF"/>
    <w:rsid w:val="00F209AB"/>
    <w:rsid w:val="00F20F21"/>
    <w:rsid w:val="00F21016"/>
    <w:rsid w:val="00F219E8"/>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32FB"/>
    <w:rsid w:val="00F3485F"/>
    <w:rsid w:val="00F34BFB"/>
    <w:rsid w:val="00F34D93"/>
    <w:rsid w:val="00F350E5"/>
    <w:rsid w:val="00F360EF"/>
    <w:rsid w:val="00F3672D"/>
    <w:rsid w:val="00F3672E"/>
    <w:rsid w:val="00F37692"/>
    <w:rsid w:val="00F37DF9"/>
    <w:rsid w:val="00F407BC"/>
    <w:rsid w:val="00F41491"/>
    <w:rsid w:val="00F42385"/>
    <w:rsid w:val="00F42584"/>
    <w:rsid w:val="00F43D99"/>
    <w:rsid w:val="00F44F3D"/>
    <w:rsid w:val="00F44F5E"/>
    <w:rsid w:val="00F451ED"/>
    <w:rsid w:val="00F46F69"/>
    <w:rsid w:val="00F5018D"/>
    <w:rsid w:val="00F521FF"/>
    <w:rsid w:val="00F52360"/>
    <w:rsid w:val="00F5289C"/>
    <w:rsid w:val="00F54057"/>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28F"/>
    <w:rsid w:val="00F85D1D"/>
    <w:rsid w:val="00F8602F"/>
    <w:rsid w:val="00F86A75"/>
    <w:rsid w:val="00F87E04"/>
    <w:rsid w:val="00F87F23"/>
    <w:rsid w:val="00F90A21"/>
    <w:rsid w:val="00F92214"/>
    <w:rsid w:val="00F9278F"/>
    <w:rsid w:val="00F93300"/>
    <w:rsid w:val="00F94B66"/>
    <w:rsid w:val="00F95C34"/>
    <w:rsid w:val="00F97405"/>
    <w:rsid w:val="00F979AF"/>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5E5"/>
    <w:rsid w:val="00FD465A"/>
    <w:rsid w:val="00FD4937"/>
    <w:rsid w:val="00FD4F77"/>
    <w:rsid w:val="00FD5D45"/>
    <w:rsid w:val="00FD6230"/>
    <w:rsid w:val="00FD65CF"/>
    <w:rsid w:val="00FD6DDA"/>
    <w:rsid w:val="00FD70F6"/>
    <w:rsid w:val="00FE2D61"/>
    <w:rsid w:val="00FE2FF8"/>
    <w:rsid w:val="00FE302A"/>
    <w:rsid w:val="00FE3127"/>
    <w:rsid w:val="00FE540D"/>
    <w:rsid w:val="00FE543E"/>
    <w:rsid w:val="00FE6341"/>
    <w:rsid w:val="00FE6921"/>
    <w:rsid w:val="00FE7A05"/>
    <w:rsid w:val="00FF0B77"/>
    <w:rsid w:val="00FF0FD4"/>
    <w:rsid w:val="00FF4A63"/>
    <w:rsid w:val="00FF4ADA"/>
    <w:rsid w:val="00FF5A05"/>
    <w:rsid w:val="00FF5AAB"/>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8AC722"/>
    <w:rsid w:val="19A7A5EA"/>
    <w:rsid w:val="19E2CA52"/>
    <w:rsid w:val="19EBA787"/>
    <w:rsid w:val="1A034027"/>
    <w:rsid w:val="1A8FF64F"/>
    <w:rsid w:val="1AAC57FD"/>
    <w:rsid w:val="1AB97F80"/>
    <w:rsid w:val="1AC33BD1"/>
    <w:rsid w:val="1AD13167"/>
    <w:rsid w:val="1AD3543D"/>
    <w:rsid w:val="1ADF11FE"/>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7A8960"/>
    <w:rsid w:val="2B81ACCA"/>
    <w:rsid w:val="2B88B102"/>
    <w:rsid w:val="2B8C60DB"/>
    <w:rsid w:val="2BB930E5"/>
    <w:rsid w:val="2BC893A1"/>
    <w:rsid w:val="2BDBF440"/>
    <w:rsid w:val="2C49D800"/>
    <w:rsid w:val="2C6F923F"/>
    <w:rsid w:val="2C7AD4CD"/>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83B930"/>
    <w:rsid w:val="338EDE5E"/>
    <w:rsid w:val="339772C0"/>
    <w:rsid w:val="33B1186F"/>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CA743D"/>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752895579">
      <w:bodyDiv w:val="1"/>
      <w:marLeft w:val="0"/>
      <w:marRight w:val="0"/>
      <w:marTop w:val="0"/>
      <w:marBottom w:val="0"/>
      <w:divBdr>
        <w:top w:val="none" w:sz="0" w:space="0" w:color="auto"/>
        <w:left w:val="none" w:sz="0" w:space="0" w:color="auto"/>
        <w:bottom w:val="none" w:sz="0" w:space="0" w:color="auto"/>
        <w:right w:val="none" w:sz="0" w:space="0" w:color="auto"/>
      </w:divBdr>
      <w:divsChild>
        <w:div w:id="30422651">
          <w:marLeft w:val="0"/>
          <w:marRight w:val="0"/>
          <w:marTop w:val="0"/>
          <w:marBottom w:val="0"/>
          <w:divBdr>
            <w:top w:val="none" w:sz="0" w:space="0" w:color="auto"/>
            <w:left w:val="none" w:sz="0" w:space="0" w:color="auto"/>
            <w:bottom w:val="none" w:sz="0" w:space="0" w:color="auto"/>
            <w:right w:val="none" w:sz="0" w:space="0" w:color="auto"/>
          </w:divBdr>
        </w:div>
        <w:div w:id="179055306">
          <w:marLeft w:val="0"/>
          <w:marRight w:val="0"/>
          <w:marTop w:val="0"/>
          <w:marBottom w:val="0"/>
          <w:divBdr>
            <w:top w:val="none" w:sz="0" w:space="0" w:color="auto"/>
            <w:left w:val="none" w:sz="0" w:space="0" w:color="auto"/>
            <w:bottom w:val="none" w:sz="0" w:space="0" w:color="auto"/>
            <w:right w:val="none" w:sz="0" w:space="0" w:color="auto"/>
          </w:divBdr>
          <w:divsChild>
            <w:div w:id="1131091933">
              <w:marLeft w:val="-75"/>
              <w:marRight w:val="0"/>
              <w:marTop w:val="30"/>
              <w:marBottom w:val="30"/>
              <w:divBdr>
                <w:top w:val="none" w:sz="0" w:space="0" w:color="auto"/>
                <w:left w:val="none" w:sz="0" w:space="0" w:color="auto"/>
                <w:bottom w:val="none" w:sz="0" w:space="0" w:color="auto"/>
                <w:right w:val="none" w:sz="0" w:space="0" w:color="auto"/>
              </w:divBdr>
              <w:divsChild>
                <w:div w:id="118186126">
                  <w:marLeft w:val="0"/>
                  <w:marRight w:val="0"/>
                  <w:marTop w:val="0"/>
                  <w:marBottom w:val="0"/>
                  <w:divBdr>
                    <w:top w:val="none" w:sz="0" w:space="0" w:color="auto"/>
                    <w:left w:val="none" w:sz="0" w:space="0" w:color="auto"/>
                    <w:bottom w:val="none" w:sz="0" w:space="0" w:color="auto"/>
                    <w:right w:val="none" w:sz="0" w:space="0" w:color="auto"/>
                  </w:divBdr>
                  <w:divsChild>
                    <w:div w:id="2129883604">
                      <w:marLeft w:val="0"/>
                      <w:marRight w:val="0"/>
                      <w:marTop w:val="0"/>
                      <w:marBottom w:val="0"/>
                      <w:divBdr>
                        <w:top w:val="none" w:sz="0" w:space="0" w:color="auto"/>
                        <w:left w:val="none" w:sz="0" w:space="0" w:color="auto"/>
                        <w:bottom w:val="none" w:sz="0" w:space="0" w:color="auto"/>
                        <w:right w:val="none" w:sz="0" w:space="0" w:color="auto"/>
                      </w:divBdr>
                    </w:div>
                  </w:divsChild>
                </w:div>
                <w:div w:id="324552770">
                  <w:marLeft w:val="0"/>
                  <w:marRight w:val="0"/>
                  <w:marTop w:val="0"/>
                  <w:marBottom w:val="0"/>
                  <w:divBdr>
                    <w:top w:val="none" w:sz="0" w:space="0" w:color="auto"/>
                    <w:left w:val="none" w:sz="0" w:space="0" w:color="auto"/>
                    <w:bottom w:val="none" w:sz="0" w:space="0" w:color="auto"/>
                    <w:right w:val="none" w:sz="0" w:space="0" w:color="auto"/>
                  </w:divBdr>
                  <w:divsChild>
                    <w:div w:id="1156383241">
                      <w:marLeft w:val="0"/>
                      <w:marRight w:val="0"/>
                      <w:marTop w:val="0"/>
                      <w:marBottom w:val="0"/>
                      <w:divBdr>
                        <w:top w:val="none" w:sz="0" w:space="0" w:color="auto"/>
                        <w:left w:val="none" w:sz="0" w:space="0" w:color="auto"/>
                        <w:bottom w:val="none" w:sz="0" w:space="0" w:color="auto"/>
                        <w:right w:val="none" w:sz="0" w:space="0" w:color="auto"/>
                      </w:divBdr>
                    </w:div>
                  </w:divsChild>
                </w:div>
                <w:div w:id="627901758">
                  <w:marLeft w:val="0"/>
                  <w:marRight w:val="0"/>
                  <w:marTop w:val="0"/>
                  <w:marBottom w:val="0"/>
                  <w:divBdr>
                    <w:top w:val="none" w:sz="0" w:space="0" w:color="auto"/>
                    <w:left w:val="none" w:sz="0" w:space="0" w:color="auto"/>
                    <w:bottom w:val="none" w:sz="0" w:space="0" w:color="auto"/>
                    <w:right w:val="none" w:sz="0" w:space="0" w:color="auto"/>
                  </w:divBdr>
                  <w:divsChild>
                    <w:div w:id="834343705">
                      <w:marLeft w:val="0"/>
                      <w:marRight w:val="0"/>
                      <w:marTop w:val="0"/>
                      <w:marBottom w:val="0"/>
                      <w:divBdr>
                        <w:top w:val="none" w:sz="0" w:space="0" w:color="auto"/>
                        <w:left w:val="none" w:sz="0" w:space="0" w:color="auto"/>
                        <w:bottom w:val="none" w:sz="0" w:space="0" w:color="auto"/>
                        <w:right w:val="none" w:sz="0" w:space="0" w:color="auto"/>
                      </w:divBdr>
                    </w:div>
                  </w:divsChild>
                </w:div>
                <w:div w:id="1464075479">
                  <w:marLeft w:val="0"/>
                  <w:marRight w:val="0"/>
                  <w:marTop w:val="0"/>
                  <w:marBottom w:val="0"/>
                  <w:divBdr>
                    <w:top w:val="none" w:sz="0" w:space="0" w:color="auto"/>
                    <w:left w:val="none" w:sz="0" w:space="0" w:color="auto"/>
                    <w:bottom w:val="none" w:sz="0" w:space="0" w:color="auto"/>
                    <w:right w:val="none" w:sz="0" w:space="0" w:color="auto"/>
                  </w:divBdr>
                  <w:divsChild>
                    <w:div w:id="1878540588">
                      <w:marLeft w:val="0"/>
                      <w:marRight w:val="0"/>
                      <w:marTop w:val="0"/>
                      <w:marBottom w:val="0"/>
                      <w:divBdr>
                        <w:top w:val="none" w:sz="0" w:space="0" w:color="auto"/>
                        <w:left w:val="none" w:sz="0" w:space="0" w:color="auto"/>
                        <w:bottom w:val="none" w:sz="0" w:space="0" w:color="auto"/>
                        <w:right w:val="none" w:sz="0" w:space="0" w:color="auto"/>
                      </w:divBdr>
                    </w:div>
                  </w:divsChild>
                </w:div>
                <w:div w:id="1609043161">
                  <w:marLeft w:val="0"/>
                  <w:marRight w:val="0"/>
                  <w:marTop w:val="0"/>
                  <w:marBottom w:val="0"/>
                  <w:divBdr>
                    <w:top w:val="none" w:sz="0" w:space="0" w:color="auto"/>
                    <w:left w:val="none" w:sz="0" w:space="0" w:color="auto"/>
                    <w:bottom w:val="none" w:sz="0" w:space="0" w:color="auto"/>
                    <w:right w:val="none" w:sz="0" w:space="0" w:color="auto"/>
                  </w:divBdr>
                  <w:divsChild>
                    <w:div w:id="832722889">
                      <w:marLeft w:val="0"/>
                      <w:marRight w:val="0"/>
                      <w:marTop w:val="0"/>
                      <w:marBottom w:val="0"/>
                      <w:divBdr>
                        <w:top w:val="none" w:sz="0" w:space="0" w:color="auto"/>
                        <w:left w:val="none" w:sz="0" w:space="0" w:color="auto"/>
                        <w:bottom w:val="none" w:sz="0" w:space="0" w:color="auto"/>
                        <w:right w:val="none" w:sz="0" w:space="0" w:color="auto"/>
                      </w:divBdr>
                    </w:div>
                  </w:divsChild>
                </w:div>
                <w:div w:id="1658876285">
                  <w:marLeft w:val="0"/>
                  <w:marRight w:val="0"/>
                  <w:marTop w:val="0"/>
                  <w:marBottom w:val="0"/>
                  <w:divBdr>
                    <w:top w:val="none" w:sz="0" w:space="0" w:color="auto"/>
                    <w:left w:val="none" w:sz="0" w:space="0" w:color="auto"/>
                    <w:bottom w:val="none" w:sz="0" w:space="0" w:color="auto"/>
                    <w:right w:val="none" w:sz="0" w:space="0" w:color="auto"/>
                  </w:divBdr>
                  <w:divsChild>
                    <w:div w:id="1217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0976">
          <w:marLeft w:val="0"/>
          <w:marRight w:val="0"/>
          <w:marTop w:val="0"/>
          <w:marBottom w:val="0"/>
          <w:divBdr>
            <w:top w:val="none" w:sz="0" w:space="0" w:color="auto"/>
            <w:left w:val="none" w:sz="0" w:space="0" w:color="auto"/>
            <w:bottom w:val="none" w:sz="0" w:space="0" w:color="auto"/>
            <w:right w:val="none" w:sz="0" w:space="0" w:color="auto"/>
          </w:divBdr>
        </w:div>
        <w:div w:id="551427500">
          <w:marLeft w:val="0"/>
          <w:marRight w:val="0"/>
          <w:marTop w:val="0"/>
          <w:marBottom w:val="0"/>
          <w:divBdr>
            <w:top w:val="none" w:sz="0" w:space="0" w:color="auto"/>
            <w:left w:val="none" w:sz="0" w:space="0" w:color="auto"/>
            <w:bottom w:val="none" w:sz="0" w:space="0" w:color="auto"/>
            <w:right w:val="none" w:sz="0" w:space="0" w:color="auto"/>
          </w:divBdr>
        </w:div>
        <w:div w:id="676813479">
          <w:marLeft w:val="0"/>
          <w:marRight w:val="0"/>
          <w:marTop w:val="0"/>
          <w:marBottom w:val="0"/>
          <w:divBdr>
            <w:top w:val="none" w:sz="0" w:space="0" w:color="auto"/>
            <w:left w:val="none" w:sz="0" w:space="0" w:color="auto"/>
            <w:bottom w:val="none" w:sz="0" w:space="0" w:color="auto"/>
            <w:right w:val="none" w:sz="0" w:space="0" w:color="auto"/>
          </w:divBdr>
          <w:divsChild>
            <w:div w:id="498425377">
              <w:marLeft w:val="0"/>
              <w:marRight w:val="0"/>
              <w:marTop w:val="0"/>
              <w:marBottom w:val="0"/>
              <w:divBdr>
                <w:top w:val="none" w:sz="0" w:space="0" w:color="auto"/>
                <w:left w:val="none" w:sz="0" w:space="0" w:color="auto"/>
                <w:bottom w:val="none" w:sz="0" w:space="0" w:color="auto"/>
                <w:right w:val="none" w:sz="0" w:space="0" w:color="auto"/>
              </w:divBdr>
            </w:div>
            <w:div w:id="924612134">
              <w:marLeft w:val="0"/>
              <w:marRight w:val="0"/>
              <w:marTop w:val="0"/>
              <w:marBottom w:val="0"/>
              <w:divBdr>
                <w:top w:val="none" w:sz="0" w:space="0" w:color="auto"/>
                <w:left w:val="none" w:sz="0" w:space="0" w:color="auto"/>
                <w:bottom w:val="none" w:sz="0" w:space="0" w:color="auto"/>
                <w:right w:val="none" w:sz="0" w:space="0" w:color="auto"/>
              </w:divBdr>
            </w:div>
            <w:div w:id="960694653">
              <w:marLeft w:val="0"/>
              <w:marRight w:val="0"/>
              <w:marTop w:val="0"/>
              <w:marBottom w:val="0"/>
              <w:divBdr>
                <w:top w:val="none" w:sz="0" w:space="0" w:color="auto"/>
                <w:left w:val="none" w:sz="0" w:space="0" w:color="auto"/>
                <w:bottom w:val="none" w:sz="0" w:space="0" w:color="auto"/>
                <w:right w:val="none" w:sz="0" w:space="0" w:color="auto"/>
              </w:divBdr>
            </w:div>
          </w:divsChild>
        </w:div>
        <w:div w:id="816727239">
          <w:marLeft w:val="0"/>
          <w:marRight w:val="0"/>
          <w:marTop w:val="0"/>
          <w:marBottom w:val="0"/>
          <w:divBdr>
            <w:top w:val="none" w:sz="0" w:space="0" w:color="auto"/>
            <w:left w:val="none" w:sz="0" w:space="0" w:color="auto"/>
            <w:bottom w:val="none" w:sz="0" w:space="0" w:color="auto"/>
            <w:right w:val="none" w:sz="0" w:space="0" w:color="auto"/>
          </w:divBdr>
        </w:div>
        <w:div w:id="969671926">
          <w:marLeft w:val="0"/>
          <w:marRight w:val="0"/>
          <w:marTop w:val="0"/>
          <w:marBottom w:val="0"/>
          <w:divBdr>
            <w:top w:val="none" w:sz="0" w:space="0" w:color="auto"/>
            <w:left w:val="none" w:sz="0" w:space="0" w:color="auto"/>
            <w:bottom w:val="none" w:sz="0" w:space="0" w:color="auto"/>
            <w:right w:val="none" w:sz="0" w:space="0" w:color="auto"/>
          </w:divBdr>
        </w:div>
        <w:div w:id="1244267060">
          <w:marLeft w:val="0"/>
          <w:marRight w:val="0"/>
          <w:marTop w:val="0"/>
          <w:marBottom w:val="0"/>
          <w:divBdr>
            <w:top w:val="none" w:sz="0" w:space="0" w:color="auto"/>
            <w:left w:val="none" w:sz="0" w:space="0" w:color="auto"/>
            <w:bottom w:val="none" w:sz="0" w:space="0" w:color="auto"/>
            <w:right w:val="none" w:sz="0" w:space="0" w:color="auto"/>
          </w:divBdr>
        </w:div>
        <w:div w:id="1733771016">
          <w:marLeft w:val="0"/>
          <w:marRight w:val="0"/>
          <w:marTop w:val="0"/>
          <w:marBottom w:val="0"/>
          <w:divBdr>
            <w:top w:val="none" w:sz="0" w:space="0" w:color="auto"/>
            <w:left w:val="none" w:sz="0" w:space="0" w:color="auto"/>
            <w:bottom w:val="none" w:sz="0" w:space="0" w:color="auto"/>
            <w:right w:val="none" w:sz="0" w:space="0" w:color="auto"/>
          </w:divBdr>
          <w:divsChild>
            <w:div w:id="1016468400">
              <w:marLeft w:val="-75"/>
              <w:marRight w:val="0"/>
              <w:marTop w:val="30"/>
              <w:marBottom w:val="30"/>
              <w:divBdr>
                <w:top w:val="none" w:sz="0" w:space="0" w:color="auto"/>
                <w:left w:val="none" w:sz="0" w:space="0" w:color="auto"/>
                <w:bottom w:val="none" w:sz="0" w:space="0" w:color="auto"/>
                <w:right w:val="none" w:sz="0" w:space="0" w:color="auto"/>
              </w:divBdr>
              <w:divsChild>
                <w:div w:id="187257969">
                  <w:marLeft w:val="0"/>
                  <w:marRight w:val="0"/>
                  <w:marTop w:val="0"/>
                  <w:marBottom w:val="0"/>
                  <w:divBdr>
                    <w:top w:val="none" w:sz="0" w:space="0" w:color="auto"/>
                    <w:left w:val="none" w:sz="0" w:space="0" w:color="auto"/>
                    <w:bottom w:val="none" w:sz="0" w:space="0" w:color="auto"/>
                    <w:right w:val="none" w:sz="0" w:space="0" w:color="auto"/>
                  </w:divBdr>
                  <w:divsChild>
                    <w:div w:id="1542285079">
                      <w:marLeft w:val="0"/>
                      <w:marRight w:val="0"/>
                      <w:marTop w:val="0"/>
                      <w:marBottom w:val="0"/>
                      <w:divBdr>
                        <w:top w:val="none" w:sz="0" w:space="0" w:color="auto"/>
                        <w:left w:val="none" w:sz="0" w:space="0" w:color="auto"/>
                        <w:bottom w:val="none" w:sz="0" w:space="0" w:color="auto"/>
                        <w:right w:val="none" w:sz="0" w:space="0" w:color="auto"/>
                      </w:divBdr>
                    </w:div>
                  </w:divsChild>
                </w:div>
                <w:div w:id="341589086">
                  <w:marLeft w:val="0"/>
                  <w:marRight w:val="0"/>
                  <w:marTop w:val="0"/>
                  <w:marBottom w:val="0"/>
                  <w:divBdr>
                    <w:top w:val="none" w:sz="0" w:space="0" w:color="auto"/>
                    <w:left w:val="none" w:sz="0" w:space="0" w:color="auto"/>
                    <w:bottom w:val="none" w:sz="0" w:space="0" w:color="auto"/>
                    <w:right w:val="none" w:sz="0" w:space="0" w:color="auto"/>
                  </w:divBdr>
                  <w:divsChild>
                    <w:div w:id="167185146">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311057459">
                      <w:marLeft w:val="0"/>
                      <w:marRight w:val="0"/>
                      <w:marTop w:val="0"/>
                      <w:marBottom w:val="0"/>
                      <w:divBdr>
                        <w:top w:val="none" w:sz="0" w:space="0" w:color="auto"/>
                        <w:left w:val="none" w:sz="0" w:space="0" w:color="auto"/>
                        <w:bottom w:val="none" w:sz="0" w:space="0" w:color="auto"/>
                        <w:right w:val="none" w:sz="0" w:space="0" w:color="auto"/>
                      </w:divBdr>
                    </w:div>
                  </w:divsChild>
                </w:div>
                <w:div w:id="629631219">
                  <w:marLeft w:val="0"/>
                  <w:marRight w:val="0"/>
                  <w:marTop w:val="0"/>
                  <w:marBottom w:val="0"/>
                  <w:divBdr>
                    <w:top w:val="none" w:sz="0" w:space="0" w:color="auto"/>
                    <w:left w:val="none" w:sz="0" w:space="0" w:color="auto"/>
                    <w:bottom w:val="none" w:sz="0" w:space="0" w:color="auto"/>
                    <w:right w:val="none" w:sz="0" w:space="0" w:color="auto"/>
                  </w:divBdr>
                  <w:divsChild>
                    <w:div w:id="64768503">
                      <w:marLeft w:val="0"/>
                      <w:marRight w:val="0"/>
                      <w:marTop w:val="0"/>
                      <w:marBottom w:val="0"/>
                      <w:divBdr>
                        <w:top w:val="none" w:sz="0" w:space="0" w:color="auto"/>
                        <w:left w:val="none" w:sz="0" w:space="0" w:color="auto"/>
                        <w:bottom w:val="none" w:sz="0" w:space="0" w:color="auto"/>
                        <w:right w:val="none" w:sz="0" w:space="0" w:color="auto"/>
                      </w:divBdr>
                    </w:div>
                  </w:divsChild>
                </w:div>
                <w:div w:id="898858355">
                  <w:marLeft w:val="0"/>
                  <w:marRight w:val="0"/>
                  <w:marTop w:val="0"/>
                  <w:marBottom w:val="0"/>
                  <w:divBdr>
                    <w:top w:val="none" w:sz="0" w:space="0" w:color="auto"/>
                    <w:left w:val="none" w:sz="0" w:space="0" w:color="auto"/>
                    <w:bottom w:val="none" w:sz="0" w:space="0" w:color="auto"/>
                    <w:right w:val="none" w:sz="0" w:space="0" w:color="auto"/>
                  </w:divBdr>
                  <w:divsChild>
                    <w:div w:id="1583493048">
                      <w:marLeft w:val="0"/>
                      <w:marRight w:val="0"/>
                      <w:marTop w:val="0"/>
                      <w:marBottom w:val="0"/>
                      <w:divBdr>
                        <w:top w:val="none" w:sz="0" w:space="0" w:color="auto"/>
                        <w:left w:val="none" w:sz="0" w:space="0" w:color="auto"/>
                        <w:bottom w:val="none" w:sz="0" w:space="0" w:color="auto"/>
                        <w:right w:val="none" w:sz="0" w:space="0" w:color="auto"/>
                      </w:divBdr>
                    </w:div>
                  </w:divsChild>
                </w:div>
                <w:div w:id="1018508189">
                  <w:marLeft w:val="0"/>
                  <w:marRight w:val="0"/>
                  <w:marTop w:val="0"/>
                  <w:marBottom w:val="0"/>
                  <w:divBdr>
                    <w:top w:val="none" w:sz="0" w:space="0" w:color="auto"/>
                    <w:left w:val="none" w:sz="0" w:space="0" w:color="auto"/>
                    <w:bottom w:val="none" w:sz="0" w:space="0" w:color="auto"/>
                    <w:right w:val="none" w:sz="0" w:space="0" w:color="auto"/>
                  </w:divBdr>
                  <w:divsChild>
                    <w:div w:id="1654289811">
                      <w:marLeft w:val="0"/>
                      <w:marRight w:val="0"/>
                      <w:marTop w:val="0"/>
                      <w:marBottom w:val="0"/>
                      <w:divBdr>
                        <w:top w:val="none" w:sz="0" w:space="0" w:color="auto"/>
                        <w:left w:val="none" w:sz="0" w:space="0" w:color="auto"/>
                        <w:bottom w:val="none" w:sz="0" w:space="0" w:color="auto"/>
                        <w:right w:val="none" w:sz="0" w:space="0" w:color="auto"/>
                      </w:divBdr>
                    </w:div>
                  </w:divsChild>
                </w:div>
                <w:div w:id="1397431271">
                  <w:marLeft w:val="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 w:id="1762724640">
                  <w:marLeft w:val="0"/>
                  <w:marRight w:val="0"/>
                  <w:marTop w:val="0"/>
                  <w:marBottom w:val="0"/>
                  <w:divBdr>
                    <w:top w:val="none" w:sz="0" w:space="0" w:color="auto"/>
                    <w:left w:val="none" w:sz="0" w:space="0" w:color="auto"/>
                    <w:bottom w:val="none" w:sz="0" w:space="0" w:color="auto"/>
                    <w:right w:val="none" w:sz="0" w:space="0" w:color="auto"/>
                  </w:divBdr>
                  <w:divsChild>
                    <w:div w:id="362438515">
                      <w:marLeft w:val="0"/>
                      <w:marRight w:val="0"/>
                      <w:marTop w:val="0"/>
                      <w:marBottom w:val="0"/>
                      <w:divBdr>
                        <w:top w:val="none" w:sz="0" w:space="0" w:color="auto"/>
                        <w:left w:val="none" w:sz="0" w:space="0" w:color="auto"/>
                        <w:bottom w:val="none" w:sz="0" w:space="0" w:color="auto"/>
                        <w:right w:val="none" w:sz="0" w:space="0" w:color="auto"/>
                      </w:divBdr>
                    </w:div>
                  </w:divsChild>
                </w:div>
                <w:div w:id="2110539506">
                  <w:marLeft w:val="0"/>
                  <w:marRight w:val="0"/>
                  <w:marTop w:val="0"/>
                  <w:marBottom w:val="0"/>
                  <w:divBdr>
                    <w:top w:val="none" w:sz="0" w:space="0" w:color="auto"/>
                    <w:left w:val="none" w:sz="0" w:space="0" w:color="auto"/>
                    <w:bottom w:val="none" w:sz="0" w:space="0" w:color="auto"/>
                    <w:right w:val="none" w:sz="0" w:space="0" w:color="auto"/>
                  </w:divBdr>
                  <w:divsChild>
                    <w:div w:id="648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7389">
          <w:marLeft w:val="0"/>
          <w:marRight w:val="0"/>
          <w:marTop w:val="0"/>
          <w:marBottom w:val="0"/>
          <w:divBdr>
            <w:top w:val="none" w:sz="0" w:space="0" w:color="auto"/>
            <w:left w:val="none" w:sz="0" w:space="0" w:color="auto"/>
            <w:bottom w:val="none" w:sz="0" w:space="0" w:color="auto"/>
            <w:right w:val="none" w:sz="0" w:space="0" w:color="auto"/>
          </w:divBdr>
        </w:div>
        <w:div w:id="1876457996">
          <w:marLeft w:val="0"/>
          <w:marRight w:val="0"/>
          <w:marTop w:val="0"/>
          <w:marBottom w:val="0"/>
          <w:divBdr>
            <w:top w:val="none" w:sz="0" w:space="0" w:color="auto"/>
            <w:left w:val="none" w:sz="0" w:space="0" w:color="auto"/>
            <w:bottom w:val="none" w:sz="0" w:space="0" w:color="auto"/>
            <w:right w:val="none" w:sz="0" w:space="0" w:color="auto"/>
          </w:divBdr>
        </w:div>
      </w:divsChild>
    </w:div>
    <w:div w:id="1009405927">
      <w:bodyDiv w:val="1"/>
      <w:marLeft w:val="0"/>
      <w:marRight w:val="0"/>
      <w:marTop w:val="0"/>
      <w:marBottom w:val="0"/>
      <w:divBdr>
        <w:top w:val="none" w:sz="0" w:space="0" w:color="auto"/>
        <w:left w:val="none" w:sz="0" w:space="0" w:color="auto"/>
        <w:bottom w:val="none" w:sz="0" w:space="0" w:color="auto"/>
        <w:right w:val="none" w:sz="0" w:space="0" w:color="auto"/>
      </w:divBdr>
    </w:div>
    <w:div w:id="1238829906">
      <w:bodyDiv w:val="1"/>
      <w:marLeft w:val="0"/>
      <w:marRight w:val="0"/>
      <w:marTop w:val="0"/>
      <w:marBottom w:val="0"/>
      <w:divBdr>
        <w:top w:val="none" w:sz="0" w:space="0" w:color="auto"/>
        <w:left w:val="none" w:sz="0" w:space="0" w:color="auto"/>
        <w:bottom w:val="none" w:sz="0" w:space="0" w:color="auto"/>
        <w:right w:val="none" w:sz="0" w:space="0" w:color="auto"/>
      </w:divBdr>
      <w:divsChild>
        <w:div w:id="294603727">
          <w:marLeft w:val="0"/>
          <w:marRight w:val="0"/>
          <w:marTop w:val="0"/>
          <w:marBottom w:val="0"/>
          <w:divBdr>
            <w:top w:val="none" w:sz="0" w:space="0" w:color="auto"/>
            <w:left w:val="none" w:sz="0" w:space="0" w:color="auto"/>
            <w:bottom w:val="none" w:sz="0" w:space="0" w:color="auto"/>
            <w:right w:val="none" w:sz="0" w:space="0" w:color="auto"/>
          </w:divBdr>
        </w:div>
        <w:div w:id="604311932">
          <w:marLeft w:val="0"/>
          <w:marRight w:val="0"/>
          <w:marTop w:val="0"/>
          <w:marBottom w:val="0"/>
          <w:divBdr>
            <w:top w:val="none" w:sz="0" w:space="0" w:color="auto"/>
            <w:left w:val="none" w:sz="0" w:space="0" w:color="auto"/>
            <w:bottom w:val="none" w:sz="0" w:space="0" w:color="auto"/>
            <w:right w:val="none" w:sz="0" w:space="0" w:color="auto"/>
          </w:divBdr>
        </w:div>
        <w:div w:id="611517264">
          <w:marLeft w:val="0"/>
          <w:marRight w:val="0"/>
          <w:marTop w:val="0"/>
          <w:marBottom w:val="0"/>
          <w:divBdr>
            <w:top w:val="none" w:sz="0" w:space="0" w:color="auto"/>
            <w:left w:val="none" w:sz="0" w:space="0" w:color="auto"/>
            <w:bottom w:val="none" w:sz="0" w:space="0" w:color="auto"/>
            <w:right w:val="none" w:sz="0" w:space="0" w:color="auto"/>
          </w:divBdr>
          <w:divsChild>
            <w:div w:id="1188761408">
              <w:marLeft w:val="-75"/>
              <w:marRight w:val="0"/>
              <w:marTop w:val="30"/>
              <w:marBottom w:val="30"/>
              <w:divBdr>
                <w:top w:val="none" w:sz="0" w:space="0" w:color="auto"/>
                <w:left w:val="none" w:sz="0" w:space="0" w:color="auto"/>
                <w:bottom w:val="none" w:sz="0" w:space="0" w:color="auto"/>
                <w:right w:val="none" w:sz="0" w:space="0" w:color="auto"/>
              </w:divBdr>
              <w:divsChild>
                <w:div w:id="49498880">
                  <w:marLeft w:val="0"/>
                  <w:marRight w:val="0"/>
                  <w:marTop w:val="0"/>
                  <w:marBottom w:val="0"/>
                  <w:divBdr>
                    <w:top w:val="none" w:sz="0" w:space="0" w:color="auto"/>
                    <w:left w:val="none" w:sz="0" w:space="0" w:color="auto"/>
                    <w:bottom w:val="none" w:sz="0" w:space="0" w:color="auto"/>
                    <w:right w:val="none" w:sz="0" w:space="0" w:color="auto"/>
                  </w:divBdr>
                  <w:divsChild>
                    <w:div w:id="1358582783">
                      <w:marLeft w:val="0"/>
                      <w:marRight w:val="0"/>
                      <w:marTop w:val="0"/>
                      <w:marBottom w:val="0"/>
                      <w:divBdr>
                        <w:top w:val="none" w:sz="0" w:space="0" w:color="auto"/>
                        <w:left w:val="none" w:sz="0" w:space="0" w:color="auto"/>
                        <w:bottom w:val="none" w:sz="0" w:space="0" w:color="auto"/>
                        <w:right w:val="none" w:sz="0" w:space="0" w:color="auto"/>
                      </w:divBdr>
                    </w:div>
                  </w:divsChild>
                </w:div>
                <w:div w:id="348216421">
                  <w:marLeft w:val="0"/>
                  <w:marRight w:val="0"/>
                  <w:marTop w:val="0"/>
                  <w:marBottom w:val="0"/>
                  <w:divBdr>
                    <w:top w:val="none" w:sz="0" w:space="0" w:color="auto"/>
                    <w:left w:val="none" w:sz="0" w:space="0" w:color="auto"/>
                    <w:bottom w:val="none" w:sz="0" w:space="0" w:color="auto"/>
                    <w:right w:val="none" w:sz="0" w:space="0" w:color="auto"/>
                  </w:divBdr>
                  <w:divsChild>
                    <w:div w:id="141392131">
                      <w:marLeft w:val="0"/>
                      <w:marRight w:val="0"/>
                      <w:marTop w:val="0"/>
                      <w:marBottom w:val="0"/>
                      <w:divBdr>
                        <w:top w:val="none" w:sz="0" w:space="0" w:color="auto"/>
                        <w:left w:val="none" w:sz="0" w:space="0" w:color="auto"/>
                        <w:bottom w:val="none" w:sz="0" w:space="0" w:color="auto"/>
                        <w:right w:val="none" w:sz="0" w:space="0" w:color="auto"/>
                      </w:divBdr>
                    </w:div>
                  </w:divsChild>
                </w:div>
                <w:div w:id="528488797">
                  <w:marLeft w:val="0"/>
                  <w:marRight w:val="0"/>
                  <w:marTop w:val="0"/>
                  <w:marBottom w:val="0"/>
                  <w:divBdr>
                    <w:top w:val="none" w:sz="0" w:space="0" w:color="auto"/>
                    <w:left w:val="none" w:sz="0" w:space="0" w:color="auto"/>
                    <w:bottom w:val="none" w:sz="0" w:space="0" w:color="auto"/>
                    <w:right w:val="none" w:sz="0" w:space="0" w:color="auto"/>
                  </w:divBdr>
                  <w:divsChild>
                    <w:div w:id="835533575">
                      <w:marLeft w:val="0"/>
                      <w:marRight w:val="0"/>
                      <w:marTop w:val="0"/>
                      <w:marBottom w:val="0"/>
                      <w:divBdr>
                        <w:top w:val="none" w:sz="0" w:space="0" w:color="auto"/>
                        <w:left w:val="none" w:sz="0" w:space="0" w:color="auto"/>
                        <w:bottom w:val="none" w:sz="0" w:space="0" w:color="auto"/>
                        <w:right w:val="none" w:sz="0" w:space="0" w:color="auto"/>
                      </w:divBdr>
                    </w:div>
                  </w:divsChild>
                </w:div>
                <w:div w:id="760636798">
                  <w:marLeft w:val="0"/>
                  <w:marRight w:val="0"/>
                  <w:marTop w:val="0"/>
                  <w:marBottom w:val="0"/>
                  <w:divBdr>
                    <w:top w:val="none" w:sz="0" w:space="0" w:color="auto"/>
                    <w:left w:val="none" w:sz="0" w:space="0" w:color="auto"/>
                    <w:bottom w:val="none" w:sz="0" w:space="0" w:color="auto"/>
                    <w:right w:val="none" w:sz="0" w:space="0" w:color="auto"/>
                  </w:divBdr>
                  <w:divsChild>
                    <w:div w:id="796290397">
                      <w:marLeft w:val="0"/>
                      <w:marRight w:val="0"/>
                      <w:marTop w:val="0"/>
                      <w:marBottom w:val="0"/>
                      <w:divBdr>
                        <w:top w:val="none" w:sz="0" w:space="0" w:color="auto"/>
                        <w:left w:val="none" w:sz="0" w:space="0" w:color="auto"/>
                        <w:bottom w:val="none" w:sz="0" w:space="0" w:color="auto"/>
                        <w:right w:val="none" w:sz="0" w:space="0" w:color="auto"/>
                      </w:divBdr>
                    </w:div>
                  </w:divsChild>
                </w:div>
                <w:div w:id="1372656407">
                  <w:marLeft w:val="0"/>
                  <w:marRight w:val="0"/>
                  <w:marTop w:val="0"/>
                  <w:marBottom w:val="0"/>
                  <w:divBdr>
                    <w:top w:val="none" w:sz="0" w:space="0" w:color="auto"/>
                    <w:left w:val="none" w:sz="0" w:space="0" w:color="auto"/>
                    <w:bottom w:val="none" w:sz="0" w:space="0" w:color="auto"/>
                    <w:right w:val="none" w:sz="0" w:space="0" w:color="auto"/>
                  </w:divBdr>
                  <w:divsChild>
                    <w:div w:id="1606034019">
                      <w:marLeft w:val="0"/>
                      <w:marRight w:val="0"/>
                      <w:marTop w:val="0"/>
                      <w:marBottom w:val="0"/>
                      <w:divBdr>
                        <w:top w:val="none" w:sz="0" w:space="0" w:color="auto"/>
                        <w:left w:val="none" w:sz="0" w:space="0" w:color="auto"/>
                        <w:bottom w:val="none" w:sz="0" w:space="0" w:color="auto"/>
                        <w:right w:val="none" w:sz="0" w:space="0" w:color="auto"/>
                      </w:divBdr>
                    </w:div>
                  </w:divsChild>
                </w:div>
                <w:div w:id="1506239331">
                  <w:marLeft w:val="0"/>
                  <w:marRight w:val="0"/>
                  <w:marTop w:val="0"/>
                  <w:marBottom w:val="0"/>
                  <w:divBdr>
                    <w:top w:val="none" w:sz="0" w:space="0" w:color="auto"/>
                    <w:left w:val="none" w:sz="0" w:space="0" w:color="auto"/>
                    <w:bottom w:val="none" w:sz="0" w:space="0" w:color="auto"/>
                    <w:right w:val="none" w:sz="0" w:space="0" w:color="auto"/>
                  </w:divBdr>
                  <w:divsChild>
                    <w:div w:id="9901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5935">
          <w:marLeft w:val="0"/>
          <w:marRight w:val="0"/>
          <w:marTop w:val="0"/>
          <w:marBottom w:val="0"/>
          <w:divBdr>
            <w:top w:val="none" w:sz="0" w:space="0" w:color="auto"/>
            <w:left w:val="none" w:sz="0" w:space="0" w:color="auto"/>
            <w:bottom w:val="none" w:sz="0" w:space="0" w:color="auto"/>
            <w:right w:val="none" w:sz="0" w:space="0" w:color="auto"/>
          </w:divBdr>
        </w:div>
        <w:div w:id="984502830">
          <w:marLeft w:val="0"/>
          <w:marRight w:val="0"/>
          <w:marTop w:val="0"/>
          <w:marBottom w:val="0"/>
          <w:divBdr>
            <w:top w:val="none" w:sz="0" w:space="0" w:color="auto"/>
            <w:left w:val="none" w:sz="0" w:space="0" w:color="auto"/>
            <w:bottom w:val="none" w:sz="0" w:space="0" w:color="auto"/>
            <w:right w:val="none" w:sz="0" w:space="0" w:color="auto"/>
          </w:divBdr>
        </w:div>
        <w:div w:id="1003362946">
          <w:marLeft w:val="0"/>
          <w:marRight w:val="0"/>
          <w:marTop w:val="0"/>
          <w:marBottom w:val="0"/>
          <w:divBdr>
            <w:top w:val="none" w:sz="0" w:space="0" w:color="auto"/>
            <w:left w:val="none" w:sz="0" w:space="0" w:color="auto"/>
            <w:bottom w:val="none" w:sz="0" w:space="0" w:color="auto"/>
            <w:right w:val="none" w:sz="0" w:space="0" w:color="auto"/>
          </w:divBdr>
        </w:div>
        <w:div w:id="1252079204">
          <w:marLeft w:val="0"/>
          <w:marRight w:val="0"/>
          <w:marTop w:val="0"/>
          <w:marBottom w:val="0"/>
          <w:divBdr>
            <w:top w:val="none" w:sz="0" w:space="0" w:color="auto"/>
            <w:left w:val="none" w:sz="0" w:space="0" w:color="auto"/>
            <w:bottom w:val="none" w:sz="0" w:space="0" w:color="auto"/>
            <w:right w:val="none" w:sz="0" w:space="0" w:color="auto"/>
          </w:divBdr>
        </w:div>
        <w:div w:id="1569657378">
          <w:marLeft w:val="0"/>
          <w:marRight w:val="0"/>
          <w:marTop w:val="0"/>
          <w:marBottom w:val="0"/>
          <w:divBdr>
            <w:top w:val="none" w:sz="0" w:space="0" w:color="auto"/>
            <w:left w:val="none" w:sz="0" w:space="0" w:color="auto"/>
            <w:bottom w:val="none" w:sz="0" w:space="0" w:color="auto"/>
            <w:right w:val="none" w:sz="0" w:space="0" w:color="auto"/>
          </w:divBdr>
        </w:div>
        <w:div w:id="1643577975">
          <w:marLeft w:val="0"/>
          <w:marRight w:val="0"/>
          <w:marTop w:val="0"/>
          <w:marBottom w:val="0"/>
          <w:divBdr>
            <w:top w:val="none" w:sz="0" w:space="0" w:color="auto"/>
            <w:left w:val="none" w:sz="0" w:space="0" w:color="auto"/>
            <w:bottom w:val="none" w:sz="0" w:space="0" w:color="auto"/>
            <w:right w:val="none" w:sz="0" w:space="0" w:color="auto"/>
          </w:divBdr>
        </w:div>
        <w:div w:id="1777285494">
          <w:marLeft w:val="0"/>
          <w:marRight w:val="0"/>
          <w:marTop w:val="0"/>
          <w:marBottom w:val="0"/>
          <w:divBdr>
            <w:top w:val="none" w:sz="0" w:space="0" w:color="auto"/>
            <w:left w:val="none" w:sz="0" w:space="0" w:color="auto"/>
            <w:bottom w:val="none" w:sz="0" w:space="0" w:color="auto"/>
            <w:right w:val="none" w:sz="0" w:space="0" w:color="auto"/>
          </w:divBdr>
          <w:divsChild>
            <w:div w:id="35737827">
              <w:marLeft w:val="0"/>
              <w:marRight w:val="0"/>
              <w:marTop w:val="0"/>
              <w:marBottom w:val="0"/>
              <w:divBdr>
                <w:top w:val="none" w:sz="0" w:space="0" w:color="auto"/>
                <w:left w:val="none" w:sz="0" w:space="0" w:color="auto"/>
                <w:bottom w:val="none" w:sz="0" w:space="0" w:color="auto"/>
                <w:right w:val="none" w:sz="0" w:space="0" w:color="auto"/>
              </w:divBdr>
            </w:div>
            <w:div w:id="687873716">
              <w:marLeft w:val="0"/>
              <w:marRight w:val="0"/>
              <w:marTop w:val="0"/>
              <w:marBottom w:val="0"/>
              <w:divBdr>
                <w:top w:val="none" w:sz="0" w:space="0" w:color="auto"/>
                <w:left w:val="none" w:sz="0" w:space="0" w:color="auto"/>
                <w:bottom w:val="none" w:sz="0" w:space="0" w:color="auto"/>
                <w:right w:val="none" w:sz="0" w:space="0" w:color="auto"/>
              </w:divBdr>
            </w:div>
            <w:div w:id="1061639040">
              <w:marLeft w:val="0"/>
              <w:marRight w:val="0"/>
              <w:marTop w:val="0"/>
              <w:marBottom w:val="0"/>
              <w:divBdr>
                <w:top w:val="none" w:sz="0" w:space="0" w:color="auto"/>
                <w:left w:val="none" w:sz="0" w:space="0" w:color="auto"/>
                <w:bottom w:val="none" w:sz="0" w:space="0" w:color="auto"/>
                <w:right w:val="none" w:sz="0" w:space="0" w:color="auto"/>
              </w:divBdr>
            </w:div>
          </w:divsChild>
        </w:div>
        <w:div w:id="2098093327">
          <w:marLeft w:val="0"/>
          <w:marRight w:val="0"/>
          <w:marTop w:val="0"/>
          <w:marBottom w:val="0"/>
          <w:divBdr>
            <w:top w:val="none" w:sz="0" w:space="0" w:color="auto"/>
            <w:left w:val="none" w:sz="0" w:space="0" w:color="auto"/>
            <w:bottom w:val="none" w:sz="0" w:space="0" w:color="auto"/>
            <w:right w:val="none" w:sz="0" w:space="0" w:color="auto"/>
          </w:divBdr>
          <w:divsChild>
            <w:div w:id="1521435569">
              <w:marLeft w:val="-75"/>
              <w:marRight w:val="0"/>
              <w:marTop w:val="30"/>
              <w:marBottom w:val="30"/>
              <w:divBdr>
                <w:top w:val="none" w:sz="0" w:space="0" w:color="auto"/>
                <w:left w:val="none" w:sz="0" w:space="0" w:color="auto"/>
                <w:bottom w:val="none" w:sz="0" w:space="0" w:color="auto"/>
                <w:right w:val="none" w:sz="0" w:space="0" w:color="auto"/>
              </w:divBdr>
              <w:divsChild>
                <w:div w:id="211845113">
                  <w:marLeft w:val="0"/>
                  <w:marRight w:val="0"/>
                  <w:marTop w:val="0"/>
                  <w:marBottom w:val="0"/>
                  <w:divBdr>
                    <w:top w:val="none" w:sz="0" w:space="0" w:color="auto"/>
                    <w:left w:val="none" w:sz="0" w:space="0" w:color="auto"/>
                    <w:bottom w:val="none" w:sz="0" w:space="0" w:color="auto"/>
                    <w:right w:val="none" w:sz="0" w:space="0" w:color="auto"/>
                  </w:divBdr>
                  <w:divsChild>
                    <w:div w:id="1573471567">
                      <w:marLeft w:val="0"/>
                      <w:marRight w:val="0"/>
                      <w:marTop w:val="0"/>
                      <w:marBottom w:val="0"/>
                      <w:divBdr>
                        <w:top w:val="none" w:sz="0" w:space="0" w:color="auto"/>
                        <w:left w:val="none" w:sz="0" w:space="0" w:color="auto"/>
                        <w:bottom w:val="none" w:sz="0" w:space="0" w:color="auto"/>
                        <w:right w:val="none" w:sz="0" w:space="0" w:color="auto"/>
                      </w:divBdr>
                    </w:div>
                  </w:divsChild>
                </w:div>
                <w:div w:id="235286721">
                  <w:marLeft w:val="0"/>
                  <w:marRight w:val="0"/>
                  <w:marTop w:val="0"/>
                  <w:marBottom w:val="0"/>
                  <w:divBdr>
                    <w:top w:val="none" w:sz="0" w:space="0" w:color="auto"/>
                    <w:left w:val="none" w:sz="0" w:space="0" w:color="auto"/>
                    <w:bottom w:val="none" w:sz="0" w:space="0" w:color="auto"/>
                    <w:right w:val="none" w:sz="0" w:space="0" w:color="auto"/>
                  </w:divBdr>
                  <w:divsChild>
                    <w:div w:id="1489591409">
                      <w:marLeft w:val="0"/>
                      <w:marRight w:val="0"/>
                      <w:marTop w:val="0"/>
                      <w:marBottom w:val="0"/>
                      <w:divBdr>
                        <w:top w:val="none" w:sz="0" w:space="0" w:color="auto"/>
                        <w:left w:val="none" w:sz="0" w:space="0" w:color="auto"/>
                        <w:bottom w:val="none" w:sz="0" w:space="0" w:color="auto"/>
                        <w:right w:val="none" w:sz="0" w:space="0" w:color="auto"/>
                      </w:divBdr>
                    </w:div>
                  </w:divsChild>
                </w:div>
                <w:div w:id="494928178">
                  <w:marLeft w:val="0"/>
                  <w:marRight w:val="0"/>
                  <w:marTop w:val="0"/>
                  <w:marBottom w:val="0"/>
                  <w:divBdr>
                    <w:top w:val="none" w:sz="0" w:space="0" w:color="auto"/>
                    <w:left w:val="none" w:sz="0" w:space="0" w:color="auto"/>
                    <w:bottom w:val="none" w:sz="0" w:space="0" w:color="auto"/>
                    <w:right w:val="none" w:sz="0" w:space="0" w:color="auto"/>
                  </w:divBdr>
                  <w:divsChild>
                    <w:div w:id="1985892151">
                      <w:marLeft w:val="0"/>
                      <w:marRight w:val="0"/>
                      <w:marTop w:val="0"/>
                      <w:marBottom w:val="0"/>
                      <w:divBdr>
                        <w:top w:val="none" w:sz="0" w:space="0" w:color="auto"/>
                        <w:left w:val="none" w:sz="0" w:space="0" w:color="auto"/>
                        <w:bottom w:val="none" w:sz="0" w:space="0" w:color="auto"/>
                        <w:right w:val="none" w:sz="0" w:space="0" w:color="auto"/>
                      </w:divBdr>
                    </w:div>
                  </w:divsChild>
                </w:div>
                <w:div w:id="550969713">
                  <w:marLeft w:val="0"/>
                  <w:marRight w:val="0"/>
                  <w:marTop w:val="0"/>
                  <w:marBottom w:val="0"/>
                  <w:divBdr>
                    <w:top w:val="none" w:sz="0" w:space="0" w:color="auto"/>
                    <w:left w:val="none" w:sz="0" w:space="0" w:color="auto"/>
                    <w:bottom w:val="none" w:sz="0" w:space="0" w:color="auto"/>
                    <w:right w:val="none" w:sz="0" w:space="0" w:color="auto"/>
                  </w:divBdr>
                  <w:divsChild>
                    <w:div w:id="62719965">
                      <w:marLeft w:val="0"/>
                      <w:marRight w:val="0"/>
                      <w:marTop w:val="0"/>
                      <w:marBottom w:val="0"/>
                      <w:divBdr>
                        <w:top w:val="none" w:sz="0" w:space="0" w:color="auto"/>
                        <w:left w:val="none" w:sz="0" w:space="0" w:color="auto"/>
                        <w:bottom w:val="none" w:sz="0" w:space="0" w:color="auto"/>
                        <w:right w:val="none" w:sz="0" w:space="0" w:color="auto"/>
                      </w:divBdr>
                    </w:div>
                  </w:divsChild>
                </w:div>
                <w:div w:id="735935126">
                  <w:marLeft w:val="0"/>
                  <w:marRight w:val="0"/>
                  <w:marTop w:val="0"/>
                  <w:marBottom w:val="0"/>
                  <w:divBdr>
                    <w:top w:val="none" w:sz="0" w:space="0" w:color="auto"/>
                    <w:left w:val="none" w:sz="0" w:space="0" w:color="auto"/>
                    <w:bottom w:val="none" w:sz="0" w:space="0" w:color="auto"/>
                    <w:right w:val="none" w:sz="0" w:space="0" w:color="auto"/>
                  </w:divBdr>
                  <w:divsChild>
                    <w:div w:id="1700230493">
                      <w:marLeft w:val="0"/>
                      <w:marRight w:val="0"/>
                      <w:marTop w:val="0"/>
                      <w:marBottom w:val="0"/>
                      <w:divBdr>
                        <w:top w:val="none" w:sz="0" w:space="0" w:color="auto"/>
                        <w:left w:val="none" w:sz="0" w:space="0" w:color="auto"/>
                        <w:bottom w:val="none" w:sz="0" w:space="0" w:color="auto"/>
                        <w:right w:val="none" w:sz="0" w:space="0" w:color="auto"/>
                      </w:divBdr>
                    </w:div>
                  </w:divsChild>
                </w:div>
                <w:div w:id="858814061">
                  <w:marLeft w:val="0"/>
                  <w:marRight w:val="0"/>
                  <w:marTop w:val="0"/>
                  <w:marBottom w:val="0"/>
                  <w:divBdr>
                    <w:top w:val="none" w:sz="0" w:space="0" w:color="auto"/>
                    <w:left w:val="none" w:sz="0" w:space="0" w:color="auto"/>
                    <w:bottom w:val="none" w:sz="0" w:space="0" w:color="auto"/>
                    <w:right w:val="none" w:sz="0" w:space="0" w:color="auto"/>
                  </w:divBdr>
                  <w:divsChild>
                    <w:div w:id="98642338">
                      <w:marLeft w:val="0"/>
                      <w:marRight w:val="0"/>
                      <w:marTop w:val="0"/>
                      <w:marBottom w:val="0"/>
                      <w:divBdr>
                        <w:top w:val="none" w:sz="0" w:space="0" w:color="auto"/>
                        <w:left w:val="none" w:sz="0" w:space="0" w:color="auto"/>
                        <w:bottom w:val="none" w:sz="0" w:space="0" w:color="auto"/>
                        <w:right w:val="none" w:sz="0" w:space="0" w:color="auto"/>
                      </w:divBdr>
                    </w:div>
                  </w:divsChild>
                </w:div>
                <w:div w:id="914511538">
                  <w:marLeft w:val="0"/>
                  <w:marRight w:val="0"/>
                  <w:marTop w:val="0"/>
                  <w:marBottom w:val="0"/>
                  <w:divBdr>
                    <w:top w:val="none" w:sz="0" w:space="0" w:color="auto"/>
                    <w:left w:val="none" w:sz="0" w:space="0" w:color="auto"/>
                    <w:bottom w:val="none" w:sz="0" w:space="0" w:color="auto"/>
                    <w:right w:val="none" w:sz="0" w:space="0" w:color="auto"/>
                  </w:divBdr>
                  <w:divsChild>
                    <w:div w:id="1595212925">
                      <w:marLeft w:val="0"/>
                      <w:marRight w:val="0"/>
                      <w:marTop w:val="0"/>
                      <w:marBottom w:val="0"/>
                      <w:divBdr>
                        <w:top w:val="none" w:sz="0" w:space="0" w:color="auto"/>
                        <w:left w:val="none" w:sz="0" w:space="0" w:color="auto"/>
                        <w:bottom w:val="none" w:sz="0" w:space="0" w:color="auto"/>
                        <w:right w:val="none" w:sz="0" w:space="0" w:color="auto"/>
                      </w:divBdr>
                    </w:div>
                  </w:divsChild>
                </w:div>
                <w:div w:id="1526552973">
                  <w:marLeft w:val="0"/>
                  <w:marRight w:val="0"/>
                  <w:marTop w:val="0"/>
                  <w:marBottom w:val="0"/>
                  <w:divBdr>
                    <w:top w:val="none" w:sz="0" w:space="0" w:color="auto"/>
                    <w:left w:val="none" w:sz="0" w:space="0" w:color="auto"/>
                    <w:bottom w:val="none" w:sz="0" w:space="0" w:color="auto"/>
                    <w:right w:val="none" w:sz="0" w:space="0" w:color="auto"/>
                  </w:divBdr>
                  <w:divsChild>
                    <w:div w:id="2041277086">
                      <w:marLeft w:val="0"/>
                      <w:marRight w:val="0"/>
                      <w:marTop w:val="0"/>
                      <w:marBottom w:val="0"/>
                      <w:divBdr>
                        <w:top w:val="none" w:sz="0" w:space="0" w:color="auto"/>
                        <w:left w:val="none" w:sz="0" w:space="0" w:color="auto"/>
                        <w:bottom w:val="none" w:sz="0" w:space="0" w:color="auto"/>
                        <w:right w:val="none" w:sz="0" w:space="0" w:color="auto"/>
                      </w:divBdr>
                    </w:div>
                  </w:divsChild>
                </w:div>
                <w:div w:id="2079595086">
                  <w:marLeft w:val="0"/>
                  <w:marRight w:val="0"/>
                  <w:marTop w:val="0"/>
                  <w:marBottom w:val="0"/>
                  <w:divBdr>
                    <w:top w:val="none" w:sz="0" w:space="0" w:color="auto"/>
                    <w:left w:val="none" w:sz="0" w:space="0" w:color="auto"/>
                    <w:bottom w:val="none" w:sz="0" w:space="0" w:color="auto"/>
                    <w:right w:val="none" w:sz="0" w:space="0" w:color="auto"/>
                  </w:divBdr>
                  <w:divsChild>
                    <w:div w:id="20598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122">
      <w:bodyDiv w:val="1"/>
      <w:marLeft w:val="0"/>
      <w:marRight w:val="0"/>
      <w:marTop w:val="0"/>
      <w:marBottom w:val="0"/>
      <w:divBdr>
        <w:top w:val="none" w:sz="0" w:space="0" w:color="auto"/>
        <w:left w:val="none" w:sz="0" w:space="0" w:color="auto"/>
        <w:bottom w:val="none" w:sz="0" w:space="0" w:color="auto"/>
        <w:right w:val="none" w:sz="0" w:space="0" w:color="auto"/>
      </w:divBdr>
      <w:divsChild>
        <w:div w:id="48382142">
          <w:marLeft w:val="0"/>
          <w:marRight w:val="0"/>
          <w:marTop w:val="0"/>
          <w:marBottom w:val="0"/>
          <w:divBdr>
            <w:top w:val="none" w:sz="0" w:space="0" w:color="auto"/>
            <w:left w:val="none" w:sz="0" w:space="0" w:color="auto"/>
            <w:bottom w:val="none" w:sz="0" w:space="0" w:color="auto"/>
            <w:right w:val="none" w:sz="0" w:space="0" w:color="auto"/>
          </w:divBdr>
        </w:div>
        <w:div w:id="149710201">
          <w:marLeft w:val="0"/>
          <w:marRight w:val="0"/>
          <w:marTop w:val="0"/>
          <w:marBottom w:val="0"/>
          <w:divBdr>
            <w:top w:val="none" w:sz="0" w:space="0" w:color="auto"/>
            <w:left w:val="none" w:sz="0" w:space="0" w:color="auto"/>
            <w:bottom w:val="none" w:sz="0" w:space="0" w:color="auto"/>
            <w:right w:val="none" w:sz="0" w:space="0" w:color="auto"/>
          </w:divBdr>
        </w:div>
        <w:div w:id="263463423">
          <w:marLeft w:val="0"/>
          <w:marRight w:val="0"/>
          <w:marTop w:val="0"/>
          <w:marBottom w:val="0"/>
          <w:divBdr>
            <w:top w:val="none" w:sz="0" w:space="0" w:color="auto"/>
            <w:left w:val="none" w:sz="0" w:space="0" w:color="auto"/>
            <w:bottom w:val="none" w:sz="0" w:space="0" w:color="auto"/>
            <w:right w:val="none" w:sz="0" w:space="0" w:color="auto"/>
          </w:divBdr>
        </w:div>
        <w:div w:id="625233178">
          <w:marLeft w:val="0"/>
          <w:marRight w:val="0"/>
          <w:marTop w:val="0"/>
          <w:marBottom w:val="0"/>
          <w:divBdr>
            <w:top w:val="none" w:sz="0" w:space="0" w:color="auto"/>
            <w:left w:val="none" w:sz="0" w:space="0" w:color="auto"/>
            <w:bottom w:val="none" w:sz="0" w:space="0" w:color="auto"/>
            <w:right w:val="none" w:sz="0" w:space="0" w:color="auto"/>
          </w:divBdr>
          <w:divsChild>
            <w:div w:id="329454966">
              <w:marLeft w:val="0"/>
              <w:marRight w:val="0"/>
              <w:marTop w:val="0"/>
              <w:marBottom w:val="0"/>
              <w:divBdr>
                <w:top w:val="none" w:sz="0" w:space="0" w:color="auto"/>
                <w:left w:val="none" w:sz="0" w:space="0" w:color="auto"/>
                <w:bottom w:val="none" w:sz="0" w:space="0" w:color="auto"/>
                <w:right w:val="none" w:sz="0" w:space="0" w:color="auto"/>
              </w:divBdr>
            </w:div>
            <w:div w:id="1517043049">
              <w:marLeft w:val="0"/>
              <w:marRight w:val="0"/>
              <w:marTop w:val="0"/>
              <w:marBottom w:val="0"/>
              <w:divBdr>
                <w:top w:val="none" w:sz="0" w:space="0" w:color="auto"/>
                <w:left w:val="none" w:sz="0" w:space="0" w:color="auto"/>
                <w:bottom w:val="none" w:sz="0" w:space="0" w:color="auto"/>
                <w:right w:val="none" w:sz="0" w:space="0" w:color="auto"/>
              </w:divBdr>
            </w:div>
            <w:div w:id="2029133337">
              <w:marLeft w:val="0"/>
              <w:marRight w:val="0"/>
              <w:marTop w:val="0"/>
              <w:marBottom w:val="0"/>
              <w:divBdr>
                <w:top w:val="none" w:sz="0" w:space="0" w:color="auto"/>
                <w:left w:val="none" w:sz="0" w:space="0" w:color="auto"/>
                <w:bottom w:val="none" w:sz="0" w:space="0" w:color="auto"/>
                <w:right w:val="none" w:sz="0" w:space="0" w:color="auto"/>
              </w:divBdr>
            </w:div>
          </w:divsChild>
        </w:div>
        <w:div w:id="1215240273">
          <w:marLeft w:val="0"/>
          <w:marRight w:val="0"/>
          <w:marTop w:val="0"/>
          <w:marBottom w:val="0"/>
          <w:divBdr>
            <w:top w:val="none" w:sz="0" w:space="0" w:color="auto"/>
            <w:left w:val="none" w:sz="0" w:space="0" w:color="auto"/>
            <w:bottom w:val="none" w:sz="0" w:space="0" w:color="auto"/>
            <w:right w:val="none" w:sz="0" w:space="0" w:color="auto"/>
          </w:divBdr>
        </w:div>
        <w:div w:id="1220559893">
          <w:marLeft w:val="0"/>
          <w:marRight w:val="0"/>
          <w:marTop w:val="0"/>
          <w:marBottom w:val="0"/>
          <w:divBdr>
            <w:top w:val="none" w:sz="0" w:space="0" w:color="auto"/>
            <w:left w:val="none" w:sz="0" w:space="0" w:color="auto"/>
            <w:bottom w:val="none" w:sz="0" w:space="0" w:color="auto"/>
            <w:right w:val="none" w:sz="0" w:space="0" w:color="auto"/>
          </w:divBdr>
        </w:div>
        <w:div w:id="1580482300">
          <w:marLeft w:val="0"/>
          <w:marRight w:val="0"/>
          <w:marTop w:val="0"/>
          <w:marBottom w:val="0"/>
          <w:divBdr>
            <w:top w:val="none" w:sz="0" w:space="0" w:color="auto"/>
            <w:left w:val="none" w:sz="0" w:space="0" w:color="auto"/>
            <w:bottom w:val="none" w:sz="0" w:space="0" w:color="auto"/>
            <w:right w:val="none" w:sz="0" w:space="0" w:color="auto"/>
          </w:divBdr>
          <w:divsChild>
            <w:div w:id="535117113">
              <w:marLeft w:val="-75"/>
              <w:marRight w:val="0"/>
              <w:marTop w:val="30"/>
              <w:marBottom w:val="30"/>
              <w:divBdr>
                <w:top w:val="none" w:sz="0" w:space="0" w:color="auto"/>
                <w:left w:val="none" w:sz="0" w:space="0" w:color="auto"/>
                <w:bottom w:val="none" w:sz="0" w:space="0" w:color="auto"/>
                <w:right w:val="none" w:sz="0" w:space="0" w:color="auto"/>
              </w:divBdr>
              <w:divsChild>
                <w:div w:id="39786888">
                  <w:marLeft w:val="0"/>
                  <w:marRight w:val="0"/>
                  <w:marTop w:val="0"/>
                  <w:marBottom w:val="0"/>
                  <w:divBdr>
                    <w:top w:val="none" w:sz="0" w:space="0" w:color="auto"/>
                    <w:left w:val="none" w:sz="0" w:space="0" w:color="auto"/>
                    <w:bottom w:val="none" w:sz="0" w:space="0" w:color="auto"/>
                    <w:right w:val="none" w:sz="0" w:space="0" w:color="auto"/>
                  </w:divBdr>
                  <w:divsChild>
                    <w:div w:id="459808770">
                      <w:marLeft w:val="0"/>
                      <w:marRight w:val="0"/>
                      <w:marTop w:val="0"/>
                      <w:marBottom w:val="0"/>
                      <w:divBdr>
                        <w:top w:val="none" w:sz="0" w:space="0" w:color="auto"/>
                        <w:left w:val="none" w:sz="0" w:space="0" w:color="auto"/>
                        <w:bottom w:val="none" w:sz="0" w:space="0" w:color="auto"/>
                        <w:right w:val="none" w:sz="0" w:space="0" w:color="auto"/>
                      </w:divBdr>
                    </w:div>
                  </w:divsChild>
                </w:div>
                <w:div w:id="281766492">
                  <w:marLeft w:val="0"/>
                  <w:marRight w:val="0"/>
                  <w:marTop w:val="0"/>
                  <w:marBottom w:val="0"/>
                  <w:divBdr>
                    <w:top w:val="none" w:sz="0" w:space="0" w:color="auto"/>
                    <w:left w:val="none" w:sz="0" w:space="0" w:color="auto"/>
                    <w:bottom w:val="none" w:sz="0" w:space="0" w:color="auto"/>
                    <w:right w:val="none" w:sz="0" w:space="0" w:color="auto"/>
                  </w:divBdr>
                  <w:divsChild>
                    <w:div w:id="1005789136">
                      <w:marLeft w:val="0"/>
                      <w:marRight w:val="0"/>
                      <w:marTop w:val="0"/>
                      <w:marBottom w:val="0"/>
                      <w:divBdr>
                        <w:top w:val="none" w:sz="0" w:space="0" w:color="auto"/>
                        <w:left w:val="none" w:sz="0" w:space="0" w:color="auto"/>
                        <w:bottom w:val="none" w:sz="0" w:space="0" w:color="auto"/>
                        <w:right w:val="none" w:sz="0" w:space="0" w:color="auto"/>
                      </w:divBdr>
                    </w:div>
                  </w:divsChild>
                </w:div>
                <w:div w:id="581571012">
                  <w:marLeft w:val="0"/>
                  <w:marRight w:val="0"/>
                  <w:marTop w:val="0"/>
                  <w:marBottom w:val="0"/>
                  <w:divBdr>
                    <w:top w:val="none" w:sz="0" w:space="0" w:color="auto"/>
                    <w:left w:val="none" w:sz="0" w:space="0" w:color="auto"/>
                    <w:bottom w:val="none" w:sz="0" w:space="0" w:color="auto"/>
                    <w:right w:val="none" w:sz="0" w:space="0" w:color="auto"/>
                  </w:divBdr>
                  <w:divsChild>
                    <w:div w:id="2099591259">
                      <w:marLeft w:val="0"/>
                      <w:marRight w:val="0"/>
                      <w:marTop w:val="0"/>
                      <w:marBottom w:val="0"/>
                      <w:divBdr>
                        <w:top w:val="none" w:sz="0" w:space="0" w:color="auto"/>
                        <w:left w:val="none" w:sz="0" w:space="0" w:color="auto"/>
                        <w:bottom w:val="none" w:sz="0" w:space="0" w:color="auto"/>
                        <w:right w:val="none" w:sz="0" w:space="0" w:color="auto"/>
                      </w:divBdr>
                    </w:div>
                  </w:divsChild>
                </w:div>
                <w:div w:id="849831149">
                  <w:marLeft w:val="0"/>
                  <w:marRight w:val="0"/>
                  <w:marTop w:val="0"/>
                  <w:marBottom w:val="0"/>
                  <w:divBdr>
                    <w:top w:val="none" w:sz="0" w:space="0" w:color="auto"/>
                    <w:left w:val="none" w:sz="0" w:space="0" w:color="auto"/>
                    <w:bottom w:val="none" w:sz="0" w:space="0" w:color="auto"/>
                    <w:right w:val="none" w:sz="0" w:space="0" w:color="auto"/>
                  </w:divBdr>
                  <w:divsChild>
                    <w:div w:id="240138469">
                      <w:marLeft w:val="0"/>
                      <w:marRight w:val="0"/>
                      <w:marTop w:val="0"/>
                      <w:marBottom w:val="0"/>
                      <w:divBdr>
                        <w:top w:val="none" w:sz="0" w:space="0" w:color="auto"/>
                        <w:left w:val="none" w:sz="0" w:space="0" w:color="auto"/>
                        <w:bottom w:val="none" w:sz="0" w:space="0" w:color="auto"/>
                        <w:right w:val="none" w:sz="0" w:space="0" w:color="auto"/>
                      </w:divBdr>
                    </w:div>
                  </w:divsChild>
                </w:div>
                <w:div w:id="1003241134">
                  <w:marLeft w:val="0"/>
                  <w:marRight w:val="0"/>
                  <w:marTop w:val="0"/>
                  <w:marBottom w:val="0"/>
                  <w:divBdr>
                    <w:top w:val="none" w:sz="0" w:space="0" w:color="auto"/>
                    <w:left w:val="none" w:sz="0" w:space="0" w:color="auto"/>
                    <w:bottom w:val="none" w:sz="0" w:space="0" w:color="auto"/>
                    <w:right w:val="none" w:sz="0" w:space="0" w:color="auto"/>
                  </w:divBdr>
                  <w:divsChild>
                    <w:div w:id="1053771989">
                      <w:marLeft w:val="0"/>
                      <w:marRight w:val="0"/>
                      <w:marTop w:val="0"/>
                      <w:marBottom w:val="0"/>
                      <w:divBdr>
                        <w:top w:val="none" w:sz="0" w:space="0" w:color="auto"/>
                        <w:left w:val="none" w:sz="0" w:space="0" w:color="auto"/>
                        <w:bottom w:val="none" w:sz="0" w:space="0" w:color="auto"/>
                        <w:right w:val="none" w:sz="0" w:space="0" w:color="auto"/>
                      </w:divBdr>
                    </w:div>
                  </w:divsChild>
                </w:div>
                <w:div w:id="1439450272">
                  <w:marLeft w:val="0"/>
                  <w:marRight w:val="0"/>
                  <w:marTop w:val="0"/>
                  <w:marBottom w:val="0"/>
                  <w:divBdr>
                    <w:top w:val="none" w:sz="0" w:space="0" w:color="auto"/>
                    <w:left w:val="none" w:sz="0" w:space="0" w:color="auto"/>
                    <w:bottom w:val="none" w:sz="0" w:space="0" w:color="auto"/>
                    <w:right w:val="none" w:sz="0" w:space="0" w:color="auto"/>
                  </w:divBdr>
                  <w:divsChild>
                    <w:div w:id="1996953510">
                      <w:marLeft w:val="0"/>
                      <w:marRight w:val="0"/>
                      <w:marTop w:val="0"/>
                      <w:marBottom w:val="0"/>
                      <w:divBdr>
                        <w:top w:val="none" w:sz="0" w:space="0" w:color="auto"/>
                        <w:left w:val="none" w:sz="0" w:space="0" w:color="auto"/>
                        <w:bottom w:val="none" w:sz="0" w:space="0" w:color="auto"/>
                        <w:right w:val="none" w:sz="0" w:space="0" w:color="auto"/>
                      </w:divBdr>
                    </w:div>
                  </w:divsChild>
                </w:div>
                <w:div w:id="1551989155">
                  <w:marLeft w:val="0"/>
                  <w:marRight w:val="0"/>
                  <w:marTop w:val="0"/>
                  <w:marBottom w:val="0"/>
                  <w:divBdr>
                    <w:top w:val="none" w:sz="0" w:space="0" w:color="auto"/>
                    <w:left w:val="none" w:sz="0" w:space="0" w:color="auto"/>
                    <w:bottom w:val="none" w:sz="0" w:space="0" w:color="auto"/>
                    <w:right w:val="none" w:sz="0" w:space="0" w:color="auto"/>
                  </w:divBdr>
                  <w:divsChild>
                    <w:div w:id="1705211711">
                      <w:marLeft w:val="0"/>
                      <w:marRight w:val="0"/>
                      <w:marTop w:val="0"/>
                      <w:marBottom w:val="0"/>
                      <w:divBdr>
                        <w:top w:val="none" w:sz="0" w:space="0" w:color="auto"/>
                        <w:left w:val="none" w:sz="0" w:space="0" w:color="auto"/>
                        <w:bottom w:val="none" w:sz="0" w:space="0" w:color="auto"/>
                        <w:right w:val="none" w:sz="0" w:space="0" w:color="auto"/>
                      </w:divBdr>
                    </w:div>
                  </w:divsChild>
                </w:div>
                <w:div w:id="1683315247">
                  <w:marLeft w:val="0"/>
                  <w:marRight w:val="0"/>
                  <w:marTop w:val="0"/>
                  <w:marBottom w:val="0"/>
                  <w:divBdr>
                    <w:top w:val="none" w:sz="0" w:space="0" w:color="auto"/>
                    <w:left w:val="none" w:sz="0" w:space="0" w:color="auto"/>
                    <w:bottom w:val="none" w:sz="0" w:space="0" w:color="auto"/>
                    <w:right w:val="none" w:sz="0" w:space="0" w:color="auto"/>
                  </w:divBdr>
                  <w:divsChild>
                    <w:div w:id="847062218">
                      <w:marLeft w:val="0"/>
                      <w:marRight w:val="0"/>
                      <w:marTop w:val="0"/>
                      <w:marBottom w:val="0"/>
                      <w:divBdr>
                        <w:top w:val="none" w:sz="0" w:space="0" w:color="auto"/>
                        <w:left w:val="none" w:sz="0" w:space="0" w:color="auto"/>
                        <w:bottom w:val="none" w:sz="0" w:space="0" w:color="auto"/>
                        <w:right w:val="none" w:sz="0" w:space="0" w:color="auto"/>
                      </w:divBdr>
                    </w:div>
                  </w:divsChild>
                </w:div>
                <w:div w:id="1773895143">
                  <w:marLeft w:val="0"/>
                  <w:marRight w:val="0"/>
                  <w:marTop w:val="0"/>
                  <w:marBottom w:val="0"/>
                  <w:divBdr>
                    <w:top w:val="none" w:sz="0" w:space="0" w:color="auto"/>
                    <w:left w:val="none" w:sz="0" w:space="0" w:color="auto"/>
                    <w:bottom w:val="none" w:sz="0" w:space="0" w:color="auto"/>
                    <w:right w:val="none" w:sz="0" w:space="0" w:color="auto"/>
                  </w:divBdr>
                  <w:divsChild>
                    <w:div w:id="1478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3967">
          <w:marLeft w:val="0"/>
          <w:marRight w:val="0"/>
          <w:marTop w:val="0"/>
          <w:marBottom w:val="0"/>
          <w:divBdr>
            <w:top w:val="none" w:sz="0" w:space="0" w:color="auto"/>
            <w:left w:val="none" w:sz="0" w:space="0" w:color="auto"/>
            <w:bottom w:val="none" w:sz="0" w:space="0" w:color="auto"/>
            <w:right w:val="none" w:sz="0" w:space="0" w:color="auto"/>
          </w:divBdr>
        </w:div>
        <w:div w:id="1755857880">
          <w:marLeft w:val="0"/>
          <w:marRight w:val="0"/>
          <w:marTop w:val="0"/>
          <w:marBottom w:val="0"/>
          <w:divBdr>
            <w:top w:val="none" w:sz="0" w:space="0" w:color="auto"/>
            <w:left w:val="none" w:sz="0" w:space="0" w:color="auto"/>
            <w:bottom w:val="none" w:sz="0" w:space="0" w:color="auto"/>
            <w:right w:val="none" w:sz="0" w:space="0" w:color="auto"/>
          </w:divBdr>
        </w:div>
        <w:div w:id="1959215715">
          <w:marLeft w:val="0"/>
          <w:marRight w:val="0"/>
          <w:marTop w:val="0"/>
          <w:marBottom w:val="0"/>
          <w:divBdr>
            <w:top w:val="none" w:sz="0" w:space="0" w:color="auto"/>
            <w:left w:val="none" w:sz="0" w:space="0" w:color="auto"/>
            <w:bottom w:val="none" w:sz="0" w:space="0" w:color="auto"/>
            <w:right w:val="none" w:sz="0" w:space="0" w:color="auto"/>
          </w:divBdr>
          <w:divsChild>
            <w:div w:id="969281790">
              <w:marLeft w:val="-75"/>
              <w:marRight w:val="0"/>
              <w:marTop w:val="30"/>
              <w:marBottom w:val="30"/>
              <w:divBdr>
                <w:top w:val="none" w:sz="0" w:space="0" w:color="auto"/>
                <w:left w:val="none" w:sz="0" w:space="0" w:color="auto"/>
                <w:bottom w:val="none" w:sz="0" w:space="0" w:color="auto"/>
                <w:right w:val="none" w:sz="0" w:space="0" w:color="auto"/>
              </w:divBdr>
              <w:divsChild>
                <w:div w:id="239755831">
                  <w:marLeft w:val="0"/>
                  <w:marRight w:val="0"/>
                  <w:marTop w:val="0"/>
                  <w:marBottom w:val="0"/>
                  <w:divBdr>
                    <w:top w:val="none" w:sz="0" w:space="0" w:color="auto"/>
                    <w:left w:val="none" w:sz="0" w:space="0" w:color="auto"/>
                    <w:bottom w:val="none" w:sz="0" w:space="0" w:color="auto"/>
                    <w:right w:val="none" w:sz="0" w:space="0" w:color="auto"/>
                  </w:divBdr>
                  <w:divsChild>
                    <w:div w:id="1270815459">
                      <w:marLeft w:val="0"/>
                      <w:marRight w:val="0"/>
                      <w:marTop w:val="0"/>
                      <w:marBottom w:val="0"/>
                      <w:divBdr>
                        <w:top w:val="none" w:sz="0" w:space="0" w:color="auto"/>
                        <w:left w:val="none" w:sz="0" w:space="0" w:color="auto"/>
                        <w:bottom w:val="none" w:sz="0" w:space="0" w:color="auto"/>
                        <w:right w:val="none" w:sz="0" w:space="0" w:color="auto"/>
                      </w:divBdr>
                    </w:div>
                  </w:divsChild>
                </w:div>
                <w:div w:id="1390225130">
                  <w:marLeft w:val="0"/>
                  <w:marRight w:val="0"/>
                  <w:marTop w:val="0"/>
                  <w:marBottom w:val="0"/>
                  <w:divBdr>
                    <w:top w:val="none" w:sz="0" w:space="0" w:color="auto"/>
                    <w:left w:val="none" w:sz="0" w:space="0" w:color="auto"/>
                    <w:bottom w:val="none" w:sz="0" w:space="0" w:color="auto"/>
                    <w:right w:val="none" w:sz="0" w:space="0" w:color="auto"/>
                  </w:divBdr>
                  <w:divsChild>
                    <w:div w:id="1260259654">
                      <w:marLeft w:val="0"/>
                      <w:marRight w:val="0"/>
                      <w:marTop w:val="0"/>
                      <w:marBottom w:val="0"/>
                      <w:divBdr>
                        <w:top w:val="none" w:sz="0" w:space="0" w:color="auto"/>
                        <w:left w:val="none" w:sz="0" w:space="0" w:color="auto"/>
                        <w:bottom w:val="none" w:sz="0" w:space="0" w:color="auto"/>
                        <w:right w:val="none" w:sz="0" w:space="0" w:color="auto"/>
                      </w:divBdr>
                    </w:div>
                  </w:divsChild>
                </w:div>
                <w:div w:id="1573738590">
                  <w:marLeft w:val="0"/>
                  <w:marRight w:val="0"/>
                  <w:marTop w:val="0"/>
                  <w:marBottom w:val="0"/>
                  <w:divBdr>
                    <w:top w:val="none" w:sz="0" w:space="0" w:color="auto"/>
                    <w:left w:val="none" w:sz="0" w:space="0" w:color="auto"/>
                    <w:bottom w:val="none" w:sz="0" w:space="0" w:color="auto"/>
                    <w:right w:val="none" w:sz="0" w:space="0" w:color="auto"/>
                  </w:divBdr>
                  <w:divsChild>
                    <w:div w:id="1309551558">
                      <w:marLeft w:val="0"/>
                      <w:marRight w:val="0"/>
                      <w:marTop w:val="0"/>
                      <w:marBottom w:val="0"/>
                      <w:divBdr>
                        <w:top w:val="none" w:sz="0" w:space="0" w:color="auto"/>
                        <w:left w:val="none" w:sz="0" w:space="0" w:color="auto"/>
                        <w:bottom w:val="none" w:sz="0" w:space="0" w:color="auto"/>
                        <w:right w:val="none" w:sz="0" w:space="0" w:color="auto"/>
                      </w:divBdr>
                    </w:div>
                  </w:divsChild>
                </w:div>
                <w:div w:id="1643002789">
                  <w:marLeft w:val="0"/>
                  <w:marRight w:val="0"/>
                  <w:marTop w:val="0"/>
                  <w:marBottom w:val="0"/>
                  <w:divBdr>
                    <w:top w:val="none" w:sz="0" w:space="0" w:color="auto"/>
                    <w:left w:val="none" w:sz="0" w:space="0" w:color="auto"/>
                    <w:bottom w:val="none" w:sz="0" w:space="0" w:color="auto"/>
                    <w:right w:val="none" w:sz="0" w:space="0" w:color="auto"/>
                  </w:divBdr>
                  <w:divsChild>
                    <w:div w:id="1826970379">
                      <w:marLeft w:val="0"/>
                      <w:marRight w:val="0"/>
                      <w:marTop w:val="0"/>
                      <w:marBottom w:val="0"/>
                      <w:divBdr>
                        <w:top w:val="none" w:sz="0" w:space="0" w:color="auto"/>
                        <w:left w:val="none" w:sz="0" w:space="0" w:color="auto"/>
                        <w:bottom w:val="none" w:sz="0" w:space="0" w:color="auto"/>
                        <w:right w:val="none" w:sz="0" w:space="0" w:color="auto"/>
                      </w:divBdr>
                    </w:div>
                  </w:divsChild>
                </w:div>
                <w:div w:id="1940136177">
                  <w:marLeft w:val="0"/>
                  <w:marRight w:val="0"/>
                  <w:marTop w:val="0"/>
                  <w:marBottom w:val="0"/>
                  <w:divBdr>
                    <w:top w:val="none" w:sz="0" w:space="0" w:color="auto"/>
                    <w:left w:val="none" w:sz="0" w:space="0" w:color="auto"/>
                    <w:bottom w:val="none" w:sz="0" w:space="0" w:color="auto"/>
                    <w:right w:val="none" w:sz="0" w:space="0" w:color="auto"/>
                  </w:divBdr>
                  <w:divsChild>
                    <w:div w:id="1892308731">
                      <w:marLeft w:val="0"/>
                      <w:marRight w:val="0"/>
                      <w:marTop w:val="0"/>
                      <w:marBottom w:val="0"/>
                      <w:divBdr>
                        <w:top w:val="none" w:sz="0" w:space="0" w:color="auto"/>
                        <w:left w:val="none" w:sz="0" w:space="0" w:color="auto"/>
                        <w:bottom w:val="none" w:sz="0" w:space="0" w:color="auto"/>
                        <w:right w:val="none" w:sz="0" w:space="0" w:color="auto"/>
                      </w:divBdr>
                    </w:div>
                  </w:divsChild>
                </w:div>
                <w:div w:id="2070569095">
                  <w:marLeft w:val="0"/>
                  <w:marRight w:val="0"/>
                  <w:marTop w:val="0"/>
                  <w:marBottom w:val="0"/>
                  <w:divBdr>
                    <w:top w:val="none" w:sz="0" w:space="0" w:color="auto"/>
                    <w:left w:val="none" w:sz="0" w:space="0" w:color="auto"/>
                    <w:bottom w:val="none" w:sz="0" w:space="0" w:color="auto"/>
                    <w:right w:val="none" w:sz="0" w:space="0" w:color="auto"/>
                  </w:divBdr>
                  <w:divsChild>
                    <w:div w:id="3850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4707">
          <w:marLeft w:val="0"/>
          <w:marRight w:val="0"/>
          <w:marTop w:val="0"/>
          <w:marBottom w:val="0"/>
          <w:divBdr>
            <w:top w:val="none" w:sz="0" w:space="0" w:color="auto"/>
            <w:left w:val="none" w:sz="0" w:space="0" w:color="auto"/>
            <w:bottom w:val="none" w:sz="0" w:space="0" w:color="auto"/>
            <w:right w:val="none" w:sz="0" w:space="0" w:color="auto"/>
          </w:divBdr>
        </w:div>
      </w:divsChild>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UserInfo>
        <DisplayName>Rosenblum, Ian</DisplayName>
        <AccountId>113</AccountId>
        <AccountType/>
      </UserInfo>
      <UserInfo>
        <DisplayName>Jung, Britt E.</DisplayName>
        <AccountId>45</AccountId>
        <AccountType/>
      </UserInfo>
    </SharedWithUsers>
  </documentManagement>
</p:properties>
</file>

<file path=customXml/itemProps1.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2.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customXml/itemProps3.xml><?xml version="1.0" encoding="utf-8"?>
<ds:datastoreItem xmlns:ds="http://schemas.openxmlformats.org/officeDocument/2006/customXml" ds:itemID="{3E5AA111-B450-48B5-BF77-4EE3C26F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8b1e33ba-8b0f-4b9c-a5bd-95df340516b5"/>
    <ds:schemaRef ds:uri="b539c5a0-af07-404d-8913-7a81ce339cab"/>
    <ds:schemaRef ds:uri="ab9b5319-1185-4140-9a26-9cb9df0808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5170</Words>
  <Characters>29475</Characters>
  <Application>Microsoft Office Word</Application>
  <DocSecurity>0</DocSecurity>
  <Lines>245</Lines>
  <Paragraphs>69</Paragraphs>
  <ScaleCrop>false</ScaleCrop>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2022-04-21T11:43:00Z</dcterms:created>
  <dcterms:modified xsi:type="dcterms:W3CDTF">2022-04-21T12:09:00Z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