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A2111" w:rsidR="005A2111" w:rsidP="00C02D88" w:rsidRDefault="005A2111" w14:paraId="7F661544" w14:textId="4DE9AC65">
      <w:pPr>
        <w:spacing w:after="0" w:line="240" w:lineRule="auto"/>
        <w:jc w:val="center"/>
        <w:rPr>
          <w:rFonts w:ascii="Times New Roman" w:hAnsi="Times New Roman" w:eastAsia="Calibri" w:cs="Times New Roman"/>
          <w:b/>
          <w:bCs/>
          <w:sz w:val="24"/>
          <w:szCs w:val="24"/>
        </w:rPr>
      </w:pPr>
      <w:r w:rsidRPr="005A2111">
        <w:rPr>
          <w:rFonts w:ascii="Times New Roman" w:hAnsi="Times New Roman" w:eastAsia="Calibri" w:cs="Times New Roman"/>
          <w:b/>
          <w:bCs/>
          <w:sz w:val="24"/>
          <w:szCs w:val="24"/>
        </w:rPr>
        <w:t>Public Burden Statement</w:t>
      </w:r>
    </w:p>
    <w:p w:rsidRPr="005A2111" w:rsidR="005A2111" w:rsidP="005A2111" w:rsidRDefault="005A2111" w14:paraId="0A4ABC2E" w14:textId="77777777">
      <w:pPr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</w:rPr>
      </w:pPr>
    </w:p>
    <w:p w:rsidRPr="005A2111" w:rsidR="005A2111" w:rsidP="005A2111" w:rsidRDefault="005A2111" w14:paraId="7021E888" w14:textId="5B679097">
      <w:pPr>
        <w:autoSpaceDE w:val="0"/>
        <w:autoSpaceDN w:val="0"/>
        <w:spacing w:after="0" w:line="240" w:lineRule="auto"/>
        <w:rPr>
          <w:rFonts w:ascii="Times New Roman" w:hAnsi="Times New Roman" w:eastAsia="Calibri" w:cs="Times New Roman"/>
          <w:color w:val="000000"/>
          <w:sz w:val="24"/>
          <w:szCs w:val="24"/>
        </w:rPr>
      </w:pPr>
      <w:r w:rsidRPr="005A2111"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According to the Paperwork Reduction Act of 1995, no persons are required to respond to a collection of information unless such collection displays a valid OMB control number.  The valid OMB control number for this information collection is </w:t>
      </w:r>
      <w:r w:rsidRPr="00A11FAF" w:rsidR="00A11FAF">
        <w:rPr>
          <w:rFonts w:ascii="Times New Roman" w:hAnsi="Times New Roman" w:eastAsia="Calibri" w:cs="Times New Roman"/>
          <w:color w:val="000000"/>
          <w:sz w:val="24"/>
          <w:szCs w:val="24"/>
        </w:rPr>
        <w:t>1840-0825</w:t>
      </w:r>
      <w:r w:rsidRPr="005A2111"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.  Public reporting burden for this collection of information is estimated to average </w:t>
      </w:r>
      <w:r w:rsidR="00A11FAF"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19.8 </w:t>
      </w:r>
      <w:r w:rsidRPr="005A2111"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hours per response, including time for reviewing instructions, searching existing data sources, </w:t>
      </w:r>
      <w:proofErr w:type="gramStart"/>
      <w:r w:rsidRPr="005A2111">
        <w:rPr>
          <w:rFonts w:ascii="Times New Roman" w:hAnsi="Times New Roman" w:eastAsia="Calibri" w:cs="Times New Roman"/>
          <w:color w:val="000000"/>
          <w:sz w:val="24"/>
          <w:szCs w:val="24"/>
        </w:rPr>
        <w:t>gathering</w:t>
      </w:r>
      <w:proofErr w:type="gramEnd"/>
      <w:r w:rsidRPr="005A2111"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 and maintaining the data needed, and completing and reviewing the collection of information.  </w:t>
      </w:r>
      <w:r w:rsidRPr="00C02D88"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The obligation to respond to this collection is </w:t>
      </w:r>
      <w:r w:rsidR="00547CCE">
        <w:rPr>
          <w:rFonts w:ascii="Times New Roman" w:hAnsi="Times New Roman" w:eastAsia="Calibri" w:cs="Times New Roman"/>
          <w:color w:val="000000"/>
          <w:sz w:val="24"/>
          <w:szCs w:val="24"/>
        </w:rPr>
        <w:t>required to obtain or retain benefit</w:t>
      </w:r>
      <w:r w:rsidRPr="00C02D88"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 (citing authority</w:t>
      </w:r>
      <w:r w:rsidR="00A11FAF">
        <w:rPr>
          <w:rFonts w:ascii="Times New Roman" w:hAnsi="Times New Roman" w:eastAsia="Calibri" w:cs="Times New Roman"/>
          <w:color w:val="000000"/>
          <w:sz w:val="24"/>
          <w:szCs w:val="24"/>
        </w:rPr>
        <w:t>: Higher Education Opportunity Act of 2008</w:t>
      </w:r>
      <w:r w:rsidRPr="00C02D88">
        <w:rPr>
          <w:rFonts w:ascii="Times New Roman" w:hAnsi="Times New Roman" w:eastAsia="Calibri" w:cs="Times New Roman"/>
          <w:color w:val="000000"/>
          <w:sz w:val="24"/>
          <w:szCs w:val="24"/>
        </w:rPr>
        <w:t>).</w:t>
      </w:r>
      <w:r w:rsidRPr="005A2111"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  If you have comments or concerns regarding the status of your individual submission of this </w:t>
      </w:r>
      <w:r w:rsidRPr="00A11FAF">
        <w:rPr>
          <w:rFonts w:ascii="Times New Roman" w:hAnsi="Times New Roman" w:eastAsia="Calibri" w:cs="Times New Roman"/>
          <w:color w:val="000000"/>
          <w:sz w:val="24"/>
          <w:szCs w:val="24"/>
        </w:rPr>
        <w:t>survey,</w:t>
      </w:r>
      <w:r w:rsidRPr="005A2111"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 please contact </w:t>
      </w:r>
      <w:r w:rsidR="00A11FAF"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Shedita Alston, Office of Postsecondary Education, </w:t>
      </w:r>
      <w:hyperlink w:history="1" r:id="rId4">
        <w:r w:rsidRPr="009175E9" w:rsidR="00A11FAF">
          <w:rPr>
            <w:rStyle w:val="Hyperlink"/>
            <w:rFonts w:ascii="Times New Roman" w:hAnsi="Times New Roman" w:eastAsia="Calibri" w:cs="Times New Roman"/>
            <w:sz w:val="24"/>
            <w:szCs w:val="24"/>
          </w:rPr>
          <w:t>shedita.alston@ed.gov</w:t>
        </w:r>
      </w:hyperlink>
      <w:r w:rsidR="00A11FAF"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, </w:t>
      </w:r>
      <w:r w:rsidRPr="00A11FAF" w:rsidR="00A11FAF">
        <w:rPr>
          <w:rFonts w:ascii="Times New Roman" w:hAnsi="Times New Roman" w:eastAsia="Calibri" w:cs="Times New Roman"/>
          <w:color w:val="000000"/>
          <w:sz w:val="24"/>
          <w:szCs w:val="24"/>
        </w:rPr>
        <w:t>202-453-7090</w:t>
      </w:r>
      <w:r w:rsidR="00A11FAF">
        <w:rPr>
          <w:rFonts w:ascii="Times New Roman" w:hAnsi="Times New Roman" w:eastAsia="Calibri" w:cs="Times New Roman"/>
          <w:color w:val="000000"/>
          <w:sz w:val="24"/>
          <w:szCs w:val="24"/>
        </w:rPr>
        <w:t>,</w:t>
      </w:r>
      <w:r w:rsidRPr="005A2111"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 directly. [Note: Please do not return the completed </w:t>
      </w:r>
      <w:r w:rsidRPr="00A11FAF">
        <w:rPr>
          <w:rFonts w:ascii="Times New Roman" w:hAnsi="Times New Roman" w:eastAsia="Calibri" w:cs="Times New Roman"/>
          <w:color w:val="000000"/>
          <w:sz w:val="24"/>
          <w:szCs w:val="24"/>
        </w:rPr>
        <w:t>survey</w:t>
      </w:r>
      <w:r w:rsidRPr="005A2111"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 to this address.]</w:t>
      </w:r>
    </w:p>
    <w:p w:rsidR="007405E5" w:rsidRDefault="007405E5" w14:paraId="173C2054" w14:textId="5CDDE360"/>
    <w:p w:rsidR="00C02D88" w:rsidRDefault="00C02D88" w14:paraId="4768AF25" w14:textId="1613ED0B"/>
    <w:p w:rsidRPr="002C169A" w:rsidR="00314584" w:rsidRDefault="00314584" w14:paraId="6C5D15D2" w14:textId="77777777">
      <w:pPr>
        <w:rPr>
          <w:rFonts w:ascii="Times New Roman" w:hAnsi="Times New Roman" w:cs="Times New Roman"/>
          <w:sz w:val="24"/>
          <w:szCs w:val="24"/>
        </w:rPr>
      </w:pPr>
    </w:p>
    <w:sectPr w:rsidRPr="002C169A" w:rsidR="003145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111"/>
    <w:rsid w:val="002C169A"/>
    <w:rsid w:val="00314584"/>
    <w:rsid w:val="003D6525"/>
    <w:rsid w:val="00547CCE"/>
    <w:rsid w:val="005A2111"/>
    <w:rsid w:val="007405E5"/>
    <w:rsid w:val="00A11FAF"/>
    <w:rsid w:val="00AF0392"/>
    <w:rsid w:val="00C02D88"/>
    <w:rsid w:val="00E1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F4CF4"/>
  <w15:chartTrackingRefBased/>
  <w15:docId w15:val="{96AE22D7-4CF1-4DCE-B729-6B23C373D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1F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1F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7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edita.alston@ed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887</Characters>
  <Application>Microsoft Office Word</Application>
  <DocSecurity>4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Mullan, Kate</dc:creator>
  <cp:keywords/>
  <dc:description/>
  <cp:lastModifiedBy>Kate Mullan</cp:lastModifiedBy>
  <cp:revision>2</cp:revision>
  <dcterms:created xsi:type="dcterms:W3CDTF">2022-02-28T18:24:00Z</dcterms:created>
  <dcterms:modified xsi:type="dcterms:W3CDTF">2022-02-28T18:24:00Z</dcterms:modified>
</cp:coreProperties>
</file>