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392" w:rsidP="00700392" w:rsidRDefault="00700392" w14:paraId="5C8EEC81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2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3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4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5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6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7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8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9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A" w14:textId="77777777">
      <w:pPr>
        <w:pStyle w:val="BodyText"/>
        <w:rPr>
          <w:rFonts w:ascii="Arial"/>
          <w:sz w:val="20"/>
        </w:rPr>
      </w:pPr>
    </w:p>
    <w:p w:rsidR="00700392" w:rsidP="00700392" w:rsidRDefault="00700392" w14:paraId="5C8EEC8B" w14:textId="77777777">
      <w:pPr>
        <w:pStyle w:val="BodyText"/>
        <w:rPr>
          <w:rFonts w:ascii="Arial"/>
          <w:sz w:val="20"/>
        </w:rPr>
      </w:pPr>
    </w:p>
    <w:p w:rsidRPr="00155F09" w:rsidR="0032444B" w:rsidP="0032444B" w:rsidRDefault="0032444B" w14:paraId="5C8EEC8C" w14:textId="77777777">
      <w:pPr>
        <w:tabs>
          <w:tab w:val="left" w:pos="1230"/>
        </w:tabs>
        <w:jc w:val="right"/>
        <w:rPr>
          <w:rFonts w:ascii="Ebrima" w:hAnsi="Ebrima"/>
          <w:b/>
        </w:rPr>
      </w:pPr>
      <w:r>
        <w:rPr>
          <w:rFonts w:ascii="Ebrima" w:hAnsi="Ebrima"/>
        </w:rPr>
        <w:tab/>
      </w:r>
      <w:r w:rsidRPr="00155F09">
        <w:rPr>
          <w:rFonts w:ascii="Ebrima" w:hAnsi="Ebrima"/>
          <w:b/>
          <w:sz w:val="40"/>
        </w:rPr>
        <w:t>Program for the International</w:t>
      </w:r>
      <w:r w:rsidRPr="00155F09">
        <w:rPr>
          <w:rFonts w:ascii="Ebrima" w:hAnsi="Ebrima"/>
          <w:b/>
          <w:sz w:val="40"/>
          <w:szCs w:val="44"/>
        </w:rPr>
        <w:t xml:space="preserve"> </w:t>
      </w:r>
      <w:r w:rsidRPr="00155F09">
        <w:rPr>
          <w:rFonts w:ascii="Ebrima" w:hAnsi="Ebrima"/>
          <w:b/>
          <w:sz w:val="40"/>
        </w:rPr>
        <w:t>Assessment of Adult Competencies (PIAAC)</w:t>
      </w:r>
      <w:r w:rsidRPr="00155F09">
        <w:rPr>
          <w:rFonts w:ascii="Ebrima" w:hAnsi="Ebrima"/>
          <w:b/>
          <w:sz w:val="40"/>
          <w:szCs w:val="44"/>
        </w:rPr>
        <w:t xml:space="preserve"> </w:t>
      </w:r>
      <w:r w:rsidRPr="00155F09">
        <w:rPr>
          <w:rFonts w:ascii="Ebrima" w:hAnsi="Ebrima"/>
          <w:b/>
          <w:sz w:val="40"/>
        </w:rPr>
        <w:t xml:space="preserve">Cycle II </w:t>
      </w:r>
    </w:p>
    <w:p w:rsidRPr="00155F09" w:rsidR="0032444B" w:rsidP="0032444B" w:rsidRDefault="0032444B" w14:paraId="5C8EEC8D" w14:textId="77777777">
      <w:pPr>
        <w:pStyle w:val="Cov-Title"/>
        <w:rPr>
          <w:rFonts w:ascii="Ebrima" w:hAnsi="Ebrima"/>
          <w:b/>
          <w:szCs w:val="44"/>
        </w:rPr>
      </w:pPr>
      <w:r w:rsidRPr="00155F09">
        <w:rPr>
          <w:rFonts w:ascii="Ebrima" w:hAnsi="Ebrima"/>
          <w:b/>
          <w:szCs w:val="44"/>
        </w:rPr>
        <w:t xml:space="preserve">2022 </w:t>
      </w:r>
      <w:r>
        <w:rPr>
          <w:rFonts w:ascii="Ebrima" w:hAnsi="Ebrima"/>
          <w:b/>
        </w:rPr>
        <w:t>Main Study</w:t>
      </w:r>
    </w:p>
    <w:p w:rsidRPr="00155F09" w:rsidR="0032444B" w:rsidP="0032444B" w:rsidRDefault="0032444B" w14:paraId="5C8EEC8E" w14:textId="77777777">
      <w:pPr>
        <w:tabs>
          <w:tab w:val="left" w:pos="6908"/>
        </w:tabs>
        <w:spacing w:before="480"/>
        <w:rPr>
          <w:rFonts w:ascii="Ebrima" w:hAnsi="Ebrima" w:eastAsia="SimSun"/>
          <w:smallCaps/>
          <w:kern w:val="16"/>
          <w:sz w:val="32"/>
          <w:szCs w:val="32"/>
        </w:rPr>
      </w:pPr>
    </w:p>
    <w:p w:rsidRPr="00155F09" w:rsidR="0032444B" w:rsidP="0032444B" w:rsidRDefault="0032444B" w14:paraId="5C8EEC8F" w14:textId="77777777">
      <w:pPr>
        <w:pStyle w:val="Cov-Subtitle"/>
        <w:spacing w:before="480"/>
        <w:rPr>
          <w:rFonts w:ascii="Ebrima" w:hAnsi="Ebrima"/>
          <w:b/>
          <w:szCs w:val="32"/>
        </w:rPr>
      </w:pPr>
      <w:r w:rsidRPr="00155F09">
        <w:rPr>
          <w:rFonts w:ascii="Ebrima" w:hAnsi="Ebrima"/>
          <w:b/>
          <w:szCs w:val="32"/>
        </w:rPr>
        <w:t xml:space="preserve">Appendix </w:t>
      </w:r>
      <w:r>
        <w:rPr>
          <w:rFonts w:ascii="Ebrima" w:hAnsi="Ebrima"/>
          <w:b/>
          <w:szCs w:val="32"/>
        </w:rPr>
        <w:t>C</w:t>
      </w:r>
    </w:p>
    <w:p w:rsidRPr="00155F09" w:rsidR="0032444B" w:rsidP="0032444B" w:rsidRDefault="0032444B" w14:paraId="5C8EEC90" w14:textId="77777777">
      <w:pPr>
        <w:pStyle w:val="Cov-Subtitle"/>
        <w:spacing w:before="480"/>
        <w:rPr>
          <w:rFonts w:ascii="Ebrima" w:hAnsi="Ebrima"/>
          <w:b/>
          <w:szCs w:val="32"/>
        </w:rPr>
      </w:pPr>
      <w:r>
        <w:rPr>
          <w:rFonts w:ascii="Ebrima" w:hAnsi="Ebrima"/>
          <w:b/>
          <w:szCs w:val="32"/>
        </w:rPr>
        <w:t>Case Initialization Questions</w:t>
      </w:r>
      <w:r w:rsidRPr="00155F09">
        <w:rPr>
          <w:rFonts w:ascii="Ebrima" w:hAnsi="Ebrima"/>
          <w:b/>
          <w:szCs w:val="32"/>
        </w:rPr>
        <w:t xml:space="preserve"> </w:t>
      </w:r>
    </w:p>
    <w:p w:rsidRPr="00155F09" w:rsidR="0032444B" w:rsidP="0032444B" w:rsidRDefault="0032444B" w14:paraId="5C8EEC91" w14:textId="77777777">
      <w:pPr>
        <w:pStyle w:val="Cov-Subtitle"/>
        <w:spacing w:before="480"/>
        <w:rPr>
          <w:rFonts w:ascii="Ebrima" w:hAnsi="Ebrima"/>
          <w:szCs w:val="32"/>
        </w:rPr>
      </w:pPr>
    </w:p>
    <w:p w:rsidRPr="00155F09" w:rsidR="0032444B" w:rsidP="0032444B" w:rsidRDefault="0032444B" w14:paraId="5C8EEC92" w14:textId="77777777">
      <w:pPr>
        <w:pStyle w:val="Cov-Address"/>
        <w:spacing w:before="2400"/>
        <w:rPr>
          <w:rFonts w:ascii="Ebrima" w:hAnsi="Ebrima"/>
          <w:b/>
        </w:rPr>
      </w:pPr>
      <w:r w:rsidRPr="00155F09">
        <w:rPr>
          <w:rFonts w:ascii="Ebrima" w:hAnsi="Ebrima"/>
          <w:b/>
        </w:rPr>
        <w:t>Submitted by</w:t>
      </w:r>
    </w:p>
    <w:p w:rsidRPr="00155F09" w:rsidR="0032444B" w:rsidP="0032444B" w:rsidRDefault="0032444B" w14:paraId="5C8EEC93" w14:textId="77777777">
      <w:pPr>
        <w:pStyle w:val="Cov-Address"/>
        <w:rPr>
          <w:rFonts w:ascii="Ebrima" w:hAnsi="Ebrima"/>
          <w:b/>
        </w:rPr>
      </w:pPr>
      <w:r w:rsidRPr="00155F09">
        <w:rPr>
          <w:rFonts w:ascii="Ebrima" w:hAnsi="Ebrima"/>
          <w:b/>
        </w:rPr>
        <w:t>National Center for Education Statistics</w:t>
      </w:r>
    </w:p>
    <w:p w:rsidRPr="00155F09" w:rsidR="0032444B" w:rsidP="0032444B" w:rsidRDefault="0032444B" w14:paraId="5C8EEC94" w14:textId="77777777">
      <w:pPr>
        <w:pStyle w:val="Cov-Address"/>
        <w:rPr>
          <w:rFonts w:ascii="Ebrima" w:hAnsi="Ebrima"/>
          <w:b/>
        </w:rPr>
      </w:pPr>
      <w:r w:rsidRPr="00155F09">
        <w:rPr>
          <w:rFonts w:ascii="Ebrima" w:hAnsi="Ebrima"/>
          <w:b/>
        </w:rPr>
        <w:t>U.S. Department of Education</w:t>
      </w:r>
    </w:p>
    <w:p w:rsidRPr="00155F09" w:rsidR="0032444B" w:rsidP="0032444B" w:rsidRDefault="0032444B" w14:paraId="5C8EEC95" w14:textId="77777777">
      <w:pPr>
        <w:pStyle w:val="Cov-Address"/>
        <w:rPr>
          <w:rFonts w:ascii="Ebrima" w:hAnsi="Ebrima"/>
          <w:b/>
        </w:rPr>
      </w:pPr>
    </w:p>
    <w:p w:rsidRPr="00155F09" w:rsidR="0032444B" w:rsidP="00DA68E0" w:rsidRDefault="0032444B" w14:paraId="5C8EEC96" w14:textId="77777777">
      <w:pPr>
        <w:pStyle w:val="Cov-Address"/>
        <w:rPr>
          <w:rFonts w:ascii="Ebrima" w:hAnsi="Ebrima"/>
          <w:b/>
        </w:rPr>
      </w:pPr>
    </w:p>
    <w:p w:rsidR="00DA68E0" w:rsidP="00DA68E0" w:rsidRDefault="00DA68E0" w14:paraId="19F77A74" w14:textId="77777777">
      <w:pPr>
        <w:spacing w:line="364" w:lineRule="auto"/>
        <w:jc w:val="right"/>
        <w:rPr>
          <w:rFonts w:ascii="Ebrima" w:hAnsi="Ebrima"/>
          <w:b/>
        </w:rPr>
      </w:pPr>
      <w:r>
        <w:rPr>
          <w:rFonts w:ascii="Ebrima" w:hAnsi="Ebrima"/>
          <w:b/>
        </w:rPr>
        <w:t>February 2022</w:t>
      </w:r>
    </w:p>
    <w:p w:rsidR="00700392" w:rsidP="00700392" w:rsidRDefault="00700392" w14:paraId="5C8EEC98" w14:textId="77777777">
      <w:pPr>
        <w:pStyle w:val="BodyText"/>
        <w:ind w:left="860"/>
        <w:rPr>
          <w:rFonts w:ascii="Franklin Gothic Medium"/>
          <w:sz w:val="20"/>
        </w:rPr>
      </w:pPr>
      <w:r>
        <w:rPr>
          <w:rFonts w:ascii="Franklin Gothic Medium"/>
          <w:noProof/>
          <w:sz w:val="20"/>
        </w:rPr>
        <w:lastRenderedPageBreak/>
        <w:drawing>
          <wp:inline distT="0" distB="0" distL="0" distR="0" wp14:anchorId="5C8EEC9E" wp14:editId="5C8EEC9F">
            <wp:extent cx="4770323" cy="35797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323" cy="35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92" w:rsidP="00700392" w:rsidRDefault="00700392" w14:paraId="5C8EEC99" w14:textId="77777777">
      <w:pPr>
        <w:pStyle w:val="BodyText"/>
        <w:spacing w:before="2"/>
        <w:rPr>
          <w:rFonts w:ascii="Franklin Gothic Medium"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editId="5C8EECA1" wp14:anchorId="5C8EECA0">
            <wp:simplePos x="0" y="0"/>
            <wp:positionH relativeFrom="page">
              <wp:posOffset>914400</wp:posOffset>
            </wp:positionH>
            <wp:positionV relativeFrom="paragraph">
              <wp:posOffset>191950</wp:posOffset>
            </wp:positionV>
            <wp:extent cx="4779473" cy="356111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473" cy="356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392" w:rsidP="00700392" w:rsidRDefault="00700392" w14:paraId="5C8EEC9A" w14:textId="77777777">
      <w:pPr>
        <w:rPr>
          <w:rFonts w:ascii="Franklin Gothic Medium"/>
          <w:sz w:val="23"/>
        </w:rPr>
        <w:sectPr w:rsidR="00700392">
          <w:pgSz w:w="12240" w:h="15840"/>
          <w:pgMar w:top="1440" w:right="560" w:bottom="480" w:left="580" w:header="0" w:footer="299" w:gutter="0"/>
          <w:cols w:space="720"/>
        </w:sectPr>
      </w:pPr>
    </w:p>
    <w:p w:rsidR="00943A27" w:rsidP="00DA68E0" w:rsidRDefault="00700392" w14:paraId="5C8EEC9D" w14:textId="61A42611">
      <w:pPr>
        <w:pStyle w:val="BodyText"/>
        <w:ind w:left="860"/>
      </w:pPr>
      <w:r>
        <w:rPr>
          <w:rFonts w:ascii="Franklin Gothic Medium"/>
          <w:noProof/>
          <w:sz w:val="20"/>
        </w:rPr>
        <w:lastRenderedPageBreak/>
        <w:drawing>
          <wp:inline distT="0" distB="0" distL="0" distR="0" wp14:anchorId="5C8EECA2" wp14:editId="5C8EECA3">
            <wp:extent cx="4862609" cy="36433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609" cy="3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isei Kaku Gothic Std W5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92"/>
    <w:rsid w:val="001C0073"/>
    <w:rsid w:val="0032444B"/>
    <w:rsid w:val="00682F4A"/>
    <w:rsid w:val="00700392"/>
    <w:rsid w:val="007B58E2"/>
    <w:rsid w:val="008542CD"/>
    <w:rsid w:val="00DA68E0"/>
    <w:rsid w:val="00E54D81"/>
    <w:rsid w:val="00F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EC81"/>
  <w15:chartTrackingRefBased/>
  <w15:docId w15:val="{71AA8975-8A1C-4187-BC08-4831A42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039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700392"/>
    <w:pPr>
      <w:spacing w:before="101"/>
      <w:ind w:right="16"/>
      <w:jc w:val="center"/>
      <w:outlineLvl w:val="0"/>
    </w:pPr>
    <w:rPr>
      <w:rFonts w:ascii="Franklin Gothic Medium" w:eastAsia="Franklin Gothic Medium" w:hAnsi="Franklin Gothic Medium" w:cs="Franklin Gothic Medium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0392"/>
    <w:rPr>
      <w:rFonts w:ascii="Franklin Gothic Medium" w:eastAsia="Franklin Gothic Medium" w:hAnsi="Franklin Gothic Medium" w:cs="Franklin Gothic Medium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700392"/>
    <w:rPr>
      <w:rFonts w:ascii="Heisei Kaku Gothic Std W5" w:eastAsia="Heisei Kaku Gothic Std W5" w:hAnsi="Heisei Kaku Gothic Std W5" w:cs="Heisei Kaku Gothic Std W5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00392"/>
    <w:rPr>
      <w:rFonts w:ascii="Heisei Kaku Gothic Std W5" w:eastAsia="Heisei Kaku Gothic Std W5" w:hAnsi="Heisei Kaku Gothic Std W5" w:cs="Heisei Kaku Gothic Std W5"/>
      <w:sz w:val="15"/>
      <w:szCs w:val="15"/>
    </w:rPr>
  </w:style>
  <w:style w:type="paragraph" w:customStyle="1" w:styleId="Cov-Address">
    <w:name w:val="Cov-Address"/>
    <w:basedOn w:val="Normal"/>
    <w:rsid w:val="0032444B"/>
    <w:pPr>
      <w:widowControl/>
      <w:autoSpaceDE/>
      <w:autoSpaceDN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Cov-Subtitle">
    <w:name w:val="Cov-Subtitle"/>
    <w:basedOn w:val="Normal"/>
    <w:rsid w:val="0032444B"/>
    <w:pPr>
      <w:widowControl/>
      <w:autoSpaceDE/>
      <w:autoSpaceDN/>
      <w:jc w:val="right"/>
    </w:pPr>
    <w:rPr>
      <w:rFonts w:ascii="Arial Black" w:eastAsia="Times New Roman" w:hAnsi="Arial Black" w:cs="Times New Roman"/>
      <w:sz w:val="32"/>
      <w:szCs w:val="20"/>
    </w:rPr>
  </w:style>
  <w:style w:type="paragraph" w:customStyle="1" w:styleId="Cov-Title">
    <w:name w:val="Cov-Title"/>
    <w:basedOn w:val="Normal"/>
    <w:rsid w:val="0032444B"/>
    <w:pPr>
      <w:widowControl/>
      <w:autoSpaceDE/>
      <w:autoSpaceDN/>
      <w:jc w:val="right"/>
    </w:pPr>
    <w:rPr>
      <w:rFonts w:ascii="Arial Black" w:eastAsia="Times New Roman" w:hAnsi="Arial Black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Daley</dc:creator>
  <cp:keywords/>
  <dc:description/>
  <cp:lastModifiedBy>Clarady, Carrie</cp:lastModifiedBy>
  <cp:revision>8</cp:revision>
  <dcterms:created xsi:type="dcterms:W3CDTF">2022-04-01T19:51:00Z</dcterms:created>
  <dcterms:modified xsi:type="dcterms:W3CDTF">2022-05-24T20:14:00Z</dcterms:modified>
</cp:coreProperties>
</file>