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5"/>
        <w:gridCol w:w="4950"/>
        <w:gridCol w:w="2880"/>
      </w:tblGrid>
      <w:tr w:rsidR="00BB0DBA" w:rsidTr="00EB29AD" w14:paraId="574186C8" w14:textId="77777777">
        <w:trPr>
          <w:trHeight w:val="989"/>
        </w:trPr>
        <w:tc>
          <w:tcPr>
            <w:tcW w:w="2785" w:type="dxa"/>
          </w:tcPr>
          <w:p w:rsidR="00BB0DBA" w:rsidP="003A5047" w:rsidRDefault="00BB0DBA" w14:paraId="273A569C" w14:textId="7AC733EA">
            <w:pPr>
              <w:rPr>
                <w:rFonts w:ascii="Arial" w:hAnsi="Arial" w:cs="Arial"/>
              </w:rPr>
            </w:pPr>
            <w:r>
              <w:rPr>
                <w:rFonts w:ascii="Arial" w:hAnsi="Arial" w:cs="Arial"/>
                <w:b/>
                <w:bCs/>
              </w:rPr>
              <w:t>Section 3 Public Housing</w:t>
            </w:r>
            <w:r w:rsidRPr="2F282603" w:rsidR="5FD0DDB5">
              <w:rPr>
                <w:rFonts w:ascii="Arial" w:hAnsi="Arial" w:cs="Arial"/>
                <w:b/>
                <w:bCs/>
              </w:rPr>
              <w:t>/Section 8</w:t>
            </w:r>
            <w:r>
              <w:rPr>
                <w:rFonts w:ascii="Arial" w:hAnsi="Arial" w:cs="Arial"/>
                <w:b/>
                <w:bCs/>
              </w:rPr>
              <w:t xml:space="preserve"> Certification Form</w:t>
            </w:r>
          </w:p>
        </w:tc>
        <w:tc>
          <w:tcPr>
            <w:tcW w:w="4950" w:type="dxa"/>
          </w:tcPr>
          <w:p w:rsidR="00BB0DBA" w:rsidP="003A5047" w:rsidRDefault="00BB0DBA" w14:paraId="04196017" w14:textId="77777777">
            <w:pPr>
              <w:pStyle w:val="BodyText"/>
            </w:pPr>
            <w:r>
              <w:t>U.S. Department of Housing and Urban Development</w:t>
            </w:r>
          </w:p>
          <w:p w:rsidR="00BB0DBA" w:rsidP="003A5047" w:rsidRDefault="00BB0DBA" w14:paraId="5C87F56C" w14:textId="1A034917">
            <w:pPr>
              <w:jc w:val="center"/>
              <w:rPr>
                <w:rFonts w:ascii="Arial" w:hAnsi="Arial" w:cs="Arial"/>
                <w:b/>
                <w:sz w:val="20"/>
                <w:szCs w:val="20"/>
              </w:rPr>
            </w:pPr>
            <w:r>
              <w:rPr>
                <w:rFonts w:ascii="Arial" w:hAnsi="Arial" w:cs="Arial"/>
                <w:b/>
                <w:sz w:val="20"/>
                <w:szCs w:val="20"/>
              </w:rPr>
              <w:t>Office of Field Policy and Management</w:t>
            </w:r>
          </w:p>
        </w:tc>
        <w:tc>
          <w:tcPr>
            <w:tcW w:w="2880" w:type="dxa"/>
          </w:tcPr>
          <w:p w:rsidR="00BB0DBA" w:rsidP="003A5047" w:rsidRDefault="00BB0DBA" w14:paraId="66DF0A5F" w14:textId="48E2C8BD">
            <w:pPr>
              <w:pStyle w:val="Heading2"/>
            </w:pPr>
            <w:r>
              <w:t xml:space="preserve">HUD FORM </w:t>
            </w:r>
            <w:r w:rsidR="2B4FFC4C">
              <w:t>4736</w:t>
            </w:r>
          </w:p>
          <w:p w:rsidR="00BB0DBA" w:rsidP="003A5047" w:rsidRDefault="00BB0DBA" w14:paraId="159DCC0F" w14:textId="510F4968">
            <w:pPr>
              <w:jc w:val="right"/>
              <w:rPr>
                <w:rFonts w:ascii="Arial" w:hAnsi="Arial" w:cs="Arial"/>
                <w:sz w:val="16"/>
              </w:rPr>
            </w:pPr>
            <w:r>
              <w:rPr>
                <w:rFonts w:ascii="Arial" w:hAnsi="Arial" w:cs="Arial"/>
                <w:sz w:val="16"/>
              </w:rPr>
              <w:t>OMB Approval Number 2501-XXXXX</w:t>
            </w:r>
          </w:p>
          <w:p w:rsidR="00BB0DBA" w:rsidP="003A5047" w:rsidRDefault="00BB0DBA" w14:paraId="61AA245A" w14:textId="77777777">
            <w:pPr>
              <w:jc w:val="right"/>
              <w:rPr>
                <w:rFonts w:ascii="Arial" w:hAnsi="Arial" w:cs="Arial"/>
              </w:rPr>
            </w:pPr>
            <w:r>
              <w:rPr>
                <w:rFonts w:ascii="Arial" w:hAnsi="Arial" w:cs="Arial"/>
                <w:sz w:val="16"/>
              </w:rPr>
              <w:t>(Exp. XX/XX/XXXX)</w:t>
            </w:r>
          </w:p>
        </w:tc>
      </w:tr>
    </w:tbl>
    <w:p w:rsidRPr="004A1C16" w:rsidR="00FF53F4" w:rsidP="2F282603" w:rsidRDefault="00362C12" w14:paraId="1FF08B77" w14:textId="3E55301F">
      <w:pPr>
        <w:pStyle w:val="BodyA"/>
        <w:tabs>
          <w:tab w:val="left" w:pos="90"/>
        </w:tabs>
        <w:spacing w:after="0" w:line="240" w:lineRule="auto"/>
        <w:jc w:val="center"/>
        <w:rPr>
          <w:rFonts w:ascii="Times New Roman" w:hAnsi="Times New Roman" w:eastAsia="Avenir Next Regular" w:cs="Times New Roman"/>
          <w:i/>
          <w:iCs/>
        </w:rPr>
      </w:pPr>
      <w:r w:rsidRPr="004A1C16">
        <w:rPr>
          <w:rFonts w:ascii="Times New Roman" w:hAnsi="Times New Roman" w:cs="Times New Roman"/>
          <w:i/>
          <w:iCs/>
        </w:rPr>
        <w:t>(In compliance with Section 3 of the HUD Act of 1968</w:t>
      </w:r>
      <w:r w:rsidRPr="004A1C16" w:rsidR="0056062B">
        <w:rPr>
          <w:rFonts w:ascii="Times New Roman" w:hAnsi="Times New Roman" w:cs="Times New Roman"/>
          <w:i/>
          <w:iCs/>
        </w:rPr>
        <w:t xml:space="preserve"> and</w:t>
      </w:r>
      <w:r w:rsidRPr="004A1C16">
        <w:rPr>
          <w:rFonts w:ascii="Times New Roman" w:hAnsi="Times New Roman" w:cs="Times New Roman"/>
          <w:i/>
          <w:iCs/>
        </w:rPr>
        <w:t xml:space="preserve"> 24 CFR Part 75)</w:t>
      </w:r>
    </w:p>
    <w:p w:rsidR="4F9546AA" w:rsidP="2F282603" w:rsidRDefault="4F9546AA" w14:paraId="2F70BF80" w14:textId="214C23A9">
      <w:pPr>
        <w:spacing w:line="276" w:lineRule="auto"/>
        <w:jc w:val="both"/>
        <w:rPr>
          <w:rFonts w:ascii="Calibri" w:hAnsi="Calibri" w:eastAsia="Calibri" w:cs="Calibri"/>
          <w:color w:val="000000" w:themeColor="text1"/>
          <w:sz w:val="22"/>
          <w:szCs w:val="22"/>
        </w:rPr>
      </w:pPr>
      <w:r w:rsidRPr="2F282603">
        <w:rPr>
          <w:rFonts w:ascii="Calibri" w:hAnsi="Calibri" w:eastAsia="Calibri" w:cs="Calibri"/>
          <w:color w:val="000000" w:themeColor="text1"/>
          <w:sz w:val="22"/>
          <w:szCs w:val="22"/>
        </w:rPr>
        <w:t>__________________________________________________________________________________________________</w:t>
      </w:r>
    </w:p>
    <w:p w:rsidRPr="00EB29AD" w:rsidR="007E7520" w:rsidP="00F17D6C" w:rsidRDefault="007E7520" w14:paraId="783F01E9" w14:textId="77777777">
      <w:pPr>
        <w:spacing w:after="200"/>
        <w:rPr>
          <w:rFonts w:eastAsia="Times New Roman" w:cstheme="minorHAnsi"/>
          <w:color w:val="000000" w:themeColor="text1"/>
          <w:sz w:val="18"/>
          <w:szCs w:val="18"/>
        </w:rPr>
      </w:pPr>
      <w:r w:rsidRPr="00EB29AD">
        <w:rPr>
          <w:rFonts w:eastAsia="Times New Roman" w:cstheme="minorHAnsi"/>
          <w:color w:val="000000" w:themeColor="text1"/>
          <w:sz w:val="18"/>
          <w:szCs w:val="18"/>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rsidRPr="00EB29AD" w:rsidR="007E7520" w:rsidP="00F17D6C" w:rsidRDefault="007E7520" w14:paraId="24393857" w14:textId="2692D918">
      <w:pPr>
        <w:spacing w:after="200"/>
        <w:rPr>
          <w:rFonts w:cstheme="minorHAnsi"/>
          <w:sz w:val="18"/>
          <w:szCs w:val="18"/>
        </w:rPr>
      </w:pPr>
      <w:r w:rsidRPr="00EB29AD">
        <w:rPr>
          <w:rFonts w:cstheme="minorHAnsi"/>
          <w:sz w:val="18"/>
          <w:szCs w:val="18"/>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Pr="00EB29AD" w:rsidR="00BC29F6">
        <w:rPr>
          <w:rFonts w:cstheme="minorHAnsi"/>
          <w:sz w:val="18"/>
          <w:szCs w:val="18"/>
        </w:rPr>
        <w:t>, to the greatest extent feasible,</w:t>
      </w:r>
      <w:r w:rsidRPr="00EB29AD">
        <w:rPr>
          <w:rFonts w:cstheme="minorHAnsi"/>
          <w:sz w:val="18"/>
          <w:szCs w:val="18"/>
        </w:rPr>
        <w:t xml:space="preserve"> directed toward low- and very low-income persons, particularly those who receive government assistance for housing. The regulations are found at 24 CFR Part 75. This collection of information is required </w:t>
      </w:r>
      <w:proofErr w:type="gramStart"/>
      <w:r w:rsidRPr="00EB29AD">
        <w:rPr>
          <w:rFonts w:cstheme="minorHAnsi"/>
          <w:sz w:val="18"/>
          <w:szCs w:val="18"/>
        </w:rPr>
        <w:t>in order to</w:t>
      </w:r>
      <w:proofErr w:type="gramEnd"/>
      <w:r w:rsidRPr="00EB29AD">
        <w:rPr>
          <w:rFonts w:cstheme="minorHAnsi"/>
          <w:sz w:val="18"/>
          <w:szCs w:val="18"/>
        </w:rPr>
        <w:t xml:space="preserve">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rsidRPr="00EB29AD" w:rsidR="00AD4C43" w:rsidP="00AD4C43" w:rsidRDefault="007E7520" w14:paraId="078A2C2B" w14:textId="77777777">
      <w:pPr>
        <w:spacing w:after="200"/>
        <w:jc w:val="both"/>
        <w:rPr>
          <w:rFonts w:eastAsia="Times New Roman" w:cstheme="minorBidi"/>
          <w:color w:val="000000" w:themeColor="text1"/>
          <w:sz w:val="18"/>
          <w:szCs w:val="18"/>
        </w:rPr>
      </w:pPr>
      <w:r w:rsidRPr="00EB29AD">
        <w:rPr>
          <w:rFonts w:eastAsia="Times New Roman" w:cstheme="minorBidi"/>
          <w:color w:val="000000" w:themeColor="text1"/>
          <w:sz w:val="18"/>
          <w:szCs w:val="18"/>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XXXX-XXXX.  HUD may not conduct and sponsor, and a person is not required to respond to, a collection of information unless the collection displays a valid control number. No assurances of confidentiality are provided for this information collection. </w:t>
      </w:r>
    </w:p>
    <w:p w:rsidR="00EB29AD" w:rsidP="00AD4C43" w:rsidRDefault="00EB29AD" w14:paraId="696F8301" w14:textId="77777777">
      <w:pPr>
        <w:spacing w:after="200"/>
        <w:jc w:val="both"/>
        <w:rPr>
          <w:rFonts w:eastAsia="Calibri"/>
        </w:rPr>
      </w:pPr>
    </w:p>
    <w:p w:rsidRPr="00AD4C43" w:rsidR="006C7F19" w:rsidP="00AD4C43" w:rsidRDefault="00E62EBD" w14:paraId="6BEFEEE1" w14:textId="5A617FC5">
      <w:pPr>
        <w:spacing w:after="200"/>
        <w:jc w:val="both"/>
        <w:rPr>
          <w:rFonts w:eastAsia="Times New Roman" w:cstheme="minorBidi"/>
          <w:color w:val="000000" w:themeColor="text1"/>
        </w:rPr>
      </w:pPr>
      <w:r w:rsidRPr="0B2E7524">
        <w:rPr>
          <w:rFonts w:eastAsia="Calibri"/>
        </w:rPr>
        <w:t xml:space="preserve">The purpose of this form is to comply with Section 3 of the HUD Act of 1968 certification requirements </w:t>
      </w:r>
      <w:r w:rsidRPr="0B2E7524" w:rsidR="00DF3C4F">
        <w:rPr>
          <w:rFonts w:eastAsia="Calibri"/>
        </w:rPr>
        <w:t>listed</w:t>
      </w:r>
      <w:r w:rsidRPr="0B2E7524">
        <w:rPr>
          <w:rFonts w:eastAsia="Calibri"/>
        </w:rPr>
        <w:t xml:space="preserve"> in 24 CFR § 75.31</w:t>
      </w:r>
      <w:r w:rsidRPr="0B2E7524" w:rsidR="006606D8">
        <w:rPr>
          <w:rFonts w:eastAsia="Calibri"/>
        </w:rPr>
        <w:t xml:space="preserve">. </w:t>
      </w:r>
      <w:r w:rsidRPr="0B2E7524" w:rsidR="0044227D">
        <w:rPr>
          <w:rFonts w:eastAsia="Calibri"/>
        </w:rPr>
        <w:t xml:space="preserve">This form should be completed by either </w:t>
      </w:r>
      <w:r w:rsidRPr="0B2E7524" w:rsidR="00682B38">
        <w:rPr>
          <w:rFonts w:eastAsia="Calibri"/>
        </w:rPr>
        <w:t>a representative of a Public Housing Authority, the owner or property manager of project-based Section 8-assisted housing, or the administrator of tenant-based Section 8-assisted housing.</w:t>
      </w:r>
      <w:r w:rsidR="00243FB8">
        <w:rPr>
          <w:rFonts w:eastAsia="Calibri"/>
        </w:rPr>
        <w:t xml:space="preserve"> </w:t>
      </w:r>
    </w:p>
    <w:p w:rsidR="00AD4C43" w:rsidP="381C2C42" w:rsidRDefault="00AD4C43" w14:paraId="4514602F" w14:textId="77777777">
      <w:pPr>
        <w:pStyle w:val="BodyA"/>
        <w:spacing w:after="0" w:line="240" w:lineRule="auto"/>
        <w:rPr>
          <w:color w:val="000000" w:themeColor="text1"/>
        </w:rPr>
      </w:pPr>
    </w:p>
    <w:p w:rsidRPr="006C7F19" w:rsidR="007877B3" w:rsidRDefault="006606D8" w14:paraId="051B915F" w14:textId="606630B6">
      <w:pPr>
        <w:pStyle w:val="BodyA"/>
        <w:widowControl w:val="0"/>
        <w:spacing w:after="0" w:line="240" w:lineRule="auto"/>
        <w:rPr>
          <w:rFonts w:ascii="Times New Roman" w:hAnsi="Times New Roman" w:eastAsia="Calibri" w:cs="Times New Roman"/>
          <w:sz w:val="24"/>
          <w:szCs w:val="24"/>
          <w:u w:val="single"/>
        </w:rPr>
      </w:pPr>
      <w:r w:rsidRPr="006C7F19">
        <w:rPr>
          <w:rFonts w:ascii="Times New Roman" w:hAnsi="Times New Roman" w:eastAsia="Calibri" w:cs="Times New Roman"/>
          <w:sz w:val="24"/>
          <w:szCs w:val="24"/>
          <w:u w:val="single"/>
        </w:rPr>
        <w:t xml:space="preserve">Please provide the worker’s </w:t>
      </w:r>
      <w:r w:rsidRPr="006C7F19" w:rsidR="005C066C">
        <w:rPr>
          <w:rFonts w:ascii="Times New Roman" w:hAnsi="Times New Roman" w:eastAsia="Calibri" w:cs="Times New Roman"/>
          <w:sz w:val="24"/>
          <w:szCs w:val="24"/>
          <w:u w:val="single"/>
        </w:rPr>
        <w:t>information belo</w:t>
      </w:r>
      <w:r w:rsidRPr="006C7F19" w:rsidR="006C7F19">
        <w:rPr>
          <w:rFonts w:ascii="Times New Roman" w:hAnsi="Times New Roman" w:eastAsia="Calibri" w:cs="Times New Roman"/>
          <w:sz w:val="24"/>
          <w:szCs w:val="24"/>
          <w:u w:val="single"/>
        </w:rPr>
        <w:t>w:</w:t>
      </w:r>
    </w:p>
    <w:p w:rsidR="006C7F19" w:rsidRDefault="006C7F19" w14:paraId="4EB581F1" w14:textId="0E1C66DD">
      <w:pPr>
        <w:pStyle w:val="BodyA"/>
        <w:widowControl w:val="0"/>
        <w:spacing w:after="0" w:line="240" w:lineRule="auto"/>
        <w:rPr>
          <w:rFonts w:ascii="Times New Roman" w:hAnsi="Times New Roman" w:cs="Times New Roman"/>
        </w:rPr>
      </w:pPr>
    </w:p>
    <w:p w:rsidRPr="004A1C16" w:rsidR="00FF53F4" w:rsidRDefault="2495E065" w14:paraId="46766B45" w14:textId="68D682E5">
      <w:pPr>
        <w:pStyle w:val="BodyA"/>
        <w:spacing w:after="0" w:line="240" w:lineRule="auto"/>
        <w:rPr>
          <w:rFonts w:ascii="Times New Roman" w:hAnsi="Times New Roman" w:eastAsia="Avenir Next Regular" w:cs="Times New Roman"/>
          <w:b/>
          <w:u w:val="single"/>
        </w:rPr>
      </w:pPr>
      <w:r w:rsidRPr="0F8ECBD2">
        <w:rPr>
          <w:rFonts w:ascii="Times New Roman" w:hAnsi="Times New Roman" w:cs="Times New Roman"/>
        </w:rPr>
        <w:t>Printed Name</w:t>
      </w:r>
      <w:r w:rsidRPr="0F8ECBD2" w:rsidR="77451A98">
        <w:rPr>
          <w:rFonts w:ascii="Times New Roman" w:hAnsi="Times New Roman" w:cs="Times New Roman"/>
        </w:rPr>
        <w:t xml:space="preserve"> of Worker</w:t>
      </w:r>
      <w:r w:rsidRPr="0F8ECBD2">
        <w:rPr>
          <w:rFonts w:ascii="Times New Roman" w:hAnsi="Times New Roman" w:cs="Times New Roman"/>
        </w:rPr>
        <w:t>:</w:t>
      </w:r>
      <w:r w:rsidRPr="0F8ECBD2">
        <w:rPr>
          <w:rFonts w:ascii="Times New Roman" w:hAnsi="Times New Roman" w:cs="Times New Roman"/>
          <w:b/>
          <w:bCs/>
        </w:rPr>
        <w:t xml:space="preserve">   </w:t>
      </w:r>
      <w:r w:rsidRPr="0F8ECBD2" w:rsidR="0DF3F0A1">
        <w:rPr>
          <w:rFonts w:ascii="Times New Roman" w:hAnsi="Times New Roman" w:cs="Times New Roman"/>
          <w:b/>
          <w:bCs/>
        </w:rPr>
        <w:t>________________________________</w:t>
      </w:r>
      <w:r w:rsidR="00FF53F4">
        <w:tab/>
      </w:r>
      <w:r w:rsidR="00FF53F4">
        <w:tab/>
      </w:r>
      <w:r w:rsidR="00FF53F4">
        <w:tab/>
      </w:r>
      <w:r w:rsidR="00FF53F4">
        <w:tab/>
      </w:r>
      <w:r w:rsidR="00FF53F4">
        <w:tab/>
      </w:r>
      <w:r w:rsidR="00FF53F4">
        <w:tab/>
      </w:r>
      <w:r w:rsidR="00FF53F4">
        <w:tab/>
      </w:r>
      <w:r w:rsidR="00FF53F4">
        <w:tab/>
      </w:r>
      <w:r w:rsidR="00FF53F4">
        <w:tab/>
      </w:r>
      <w:r w:rsidR="00FF53F4">
        <w:tab/>
      </w:r>
      <w:r w:rsidR="00FF53F4">
        <w:tab/>
      </w:r>
      <w:r w:rsidR="00FF53F4">
        <w:tab/>
      </w:r>
    </w:p>
    <w:p w:rsidRPr="004A1C16" w:rsidR="00FF53F4" w:rsidRDefault="00362C12" w14:paraId="47FE14DA" w14:textId="66C5BEFD">
      <w:pPr>
        <w:pStyle w:val="BodyA"/>
        <w:spacing w:after="0" w:line="240" w:lineRule="auto"/>
        <w:rPr>
          <w:rFonts w:ascii="Times New Roman" w:hAnsi="Times New Roman" w:eastAsia="Avenir Next Regular" w:cs="Times New Roman"/>
        </w:rPr>
      </w:pPr>
      <w:r w:rsidRPr="004A1C16">
        <w:rPr>
          <w:rFonts w:ascii="Times New Roman" w:hAnsi="Times New Roman" w:cs="Times New Roman"/>
        </w:rPr>
        <w:t>________________</w:t>
      </w:r>
      <w:r w:rsidRPr="004A1C16" w:rsidR="0056062B">
        <w:rPr>
          <w:rFonts w:ascii="Times New Roman" w:hAnsi="Times New Roman" w:cs="Times New Roman"/>
        </w:rPr>
        <w:t>________________________</w:t>
      </w:r>
      <w:r w:rsidRPr="004A1C16">
        <w:rPr>
          <w:rFonts w:ascii="Times New Roman" w:hAnsi="Times New Roman" w:cs="Times New Roman"/>
        </w:rPr>
        <w:t>__________________________________________________________</w:t>
      </w:r>
    </w:p>
    <w:p w:rsidRPr="004A1C16" w:rsidR="00FF53F4" w:rsidRDefault="00362C12" w14:paraId="7972C06A" w14:textId="77777777">
      <w:pPr>
        <w:pStyle w:val="BodyA"/>
        <w:spacing w:after="0" w:line="240" w:lineRule="auto"/>
        <w:rPr>
          <w:rFonts w:ascii="Times New Roman" w:hAnsi="Times New Roman" w:eastAsia="Avenir Next Medium" w:cs="Times New Roman"/>
        </w:rPr>
      </w:pPr>
      <w:r w:rsidRPr="004A1C16">
        <w:rPr>
          <w:rFonts w:ascii="Times New Roman" w:hAnsi="Times New Roman" w:cs="Times New Roman"/>
        </w:rPr>
        <w:t>Street Address (N</w:t>
      </w:r>
      <w:r w:rsidRPr="004A1C16">
        <w:rPr>
          <w:rFonts w:ascii="Times New Roman" w:hAnsi="Times New Roman" w:cs="Times New Roman"/>
          <w:i/>
          <w:iCs/>
        </w:rPr>
        <w:t xml:space="preserve">ot a PO </w:t>
      </w:r>
      <w:proofErr w:type="gramStart"/>
      <w:r w:rsidRPr="004A1C16">
        <w:rPr>
          <w:rFonts w:ascii="Times New Roman" w:hAnsi="Times New Roman" w:cs="Times New Roman"/>
          <w:i/>
          <w:iCs/>
        </w:rPr>
        <w:t>Box</w:t>
      </w:r>
      <w:r w:rsidRPr="004A1C16">
        <w:rPr>
          <w:rFonts w:ascii="Times New Roman" w:hAnsi="Times New Roman" w:cs="Times New Roman"/>
        </w:rPr>
        <w:t xml:space="preserve">)   </w:t>
      </w:r>
      <w:proofErr w:type="gramEnd"/>
      <w:r w:rsidRPr="004A1C16">
        <w:rPr>
          <w:rFonts w:ascii="Times New Roman" w:hAnsi="Times New Roman" w:cs="Times New Roman"/>
        </w:rPr>
        <w:t xml:space="preserve">                      Apt#               City                            State                    </w:t>
      </w:r>
      <w:r w:rsidRPr="004A1C16">
        <w:rPr>
          <w:rFonts w:ascii="Times New Roman" w:hAnsi="Times New Roman" w:cs="Times New Roman"/>
          <w:lang w:val="nl-NL"/>
        </w:rPr>
        <w:t xml:space="preserve">Zip </w:t>
      </w:r>
      <w:r w:rsidRPr="004A1C16">
        <w:rPr>
          <w:rFonts w:ascii="Times New Roman" w:hAnsi="Times New Roman" w:cs="Times New Roman"/>
          <w:lang w:val="nl-NL"/>
        </w:rPr>
        <w:tab/>
      </w:r>
    </w:p>
    <w:p w:rsidR="0F8ECBD2" w:rsidP="0F8ECBD2" w:rsidRDefault="0F8ECBD2" w14:paraId="0662B941" w14:textId="5B49BC9D">
      <w:pPr>
        <w:pStyle w:val="BodyA"/>
        <w:spacing w:after="0" w:line="240" w:lineRule="auto"/>
        <w:rPr>
          <w:b/>
          <w:bCs/>
          <w:color w:val="000000" w:themeColor="text1"/>
        </w:rPr>
      </w:pPr>
    </w:p>
    <w:p w:rsidR="00FF53F4" w:rsidRDefault="00FF53F4" w14:paraId="10757898" w14:textId="39BAD506">
      <w:pPr>
        <w:pStyle w:val="BodyA"/>
        <w:widowControl w:val="0"/>
        <w:spacing w:after="0" w:line="240" w:lineRule="auto"/>
        <w:rPr>
          <w:rFonts w:ascii="Times New Roman" w:hAnsi="Times New Roman" w:eastAsia="Avenir Next Regular" w:cs="Times New Roman"/>
        </w:rPr>
      </w:pPr>
    </w:p>
    <w:p w:rsidRPr="004A1C16" w:rsidR="00AD4C43" w:rsidRDefault="00AD4C43" w14:paraId="4F8B1AE0" w14:textId="77777777">
      <w:pPr>
        <w:pStyle w:val="BodyA"/>
        <w:widowControl w:val="0"/>
        <w:spacing w:after="0" w:line="240" w:lineRule="auto"/>
        <w:rPr>
          <w:rFonts w:ascii="Times New Roman" w:hAnsi="Times New Roman" w:eastAsia="Avenir Next Regular" w:cs="Times New Roman"/>
        </w:rPr>
      </w:pPr>
    </w:p>
    <w:p w:rsidRPr="004A1C16" w:rsidR="008E52FB" w:rsidP="0F8ECBD2" w:rsidRDefault="2495E065" w14:paraId="1F35E5CC" w14:textId="1F90957E">
      <w:pPr>
        <w:pStyle w:val="BodyA"/>
        <w:widowControl w:val="0"/>
        <w:spacing w:after="0" w:line="240" w:lineRule="auto"/>
      </w:pPr>
      <w:r w:rsidRPr="0F8ECBD2">
        <w:rPr>
          <w:rFonts w:ascii="Times New Roman" w:hAnsi="Times New Roman" w:cs="Times New Roman"/>
        </w:rPr>
        <w:t>Phone #</w:t>
      </w:r>
      <w:r w:rsidRPr="0F8ECBD2">
        <w:rPr>
          <w:rFonts w:ascii="Times New Roman" w:hAnsi="Times New Roman" w:cs="Times New Roman"/>
          <w:b/>
          <w:bCs/>
        </w:rPr>
        <w:t>:</w:t>
      </w:r>
      <w:r w:rsidRPr="0F8ECBD2">
        <w:rPr>
          <w:rFonts w:ascii="Times New Roman" w:hAnsi="Times New Roman" w:cs="Times New Roman"/>
        </w:rPr>
        <w:t xml:space="preserve">  </w:t>
      </w:r>
      <w:r w:rsidRPr="0F8ECBD2" w:rsidR="3E5521FE">
        <w:rPr>
          <w:rFonts w:ascii="Times New Roman" w:hAnsi="Times New Roman" w:cs="Times New Roman"/>
        </w:rPr>
        <w:t>_______________________</w:t>
      </w:r>
      <w:r w:rsidR="008E52FB">
        <w:tab/>
      </w:r>
      <w:r w:rsidRPr="0F8ECBD2">
        <w:rPr>
          <w:rFonts w:ascii="Times New Roman" w:hAnsi="Times New Roman" w:cs="Times New Roman"/>
          <w:u w:val="single"/>
        </w:rPr>
        <w:t xml:space="preserve"> </w:t>
      </w:r>
      <w:r w:rsidRPr="0F8ECBD2">
        <w:rPr>
          <w:rFonts w:ascii="Times New Roman" w:hAnsi="Times New Roman" w:cs="Times New Roman"/>
        </w:rPr>
        <w:t xml:space="preserve">Email: </w:t>
      </w:r>
      <w:r w:rsidRPr="0F8ECBD2">
        <w:rPr>
          <w:rFonts w:ascii="Times New Roman" w:hAnsi="Times New Roman" w:cs="Times New Roman"/>
          <w:b/>
          <w:bCs/>
        </w:rPr>
        <w:t xml:space="preserve"> </w:t>
      </w:r>
      <w:r w:rsidR="008E52FB">
        <w:tab/>
      </w:r>
      <w:r w:rsidRPr="0F8ECBD2" w:rsidR="1D3C3648">
        <w:rPr>
          <w:rFonts w:ascii="Times New Roman" w:hAnsi="Times New Roman" w:cs="Times New Roman"/>
          <w:b/>
          <w:bCs/>
        </w:rPr>
        <w:t>____________________</w:t>
      </w:r>
      <w:r w:rsidR="008E52FB">
        <w:tab/>
      </w:r>
      <w:r w:rsidR="008E52FB">
        <w:tab/>
      </w:r>
      <w:r w:rsidR="008E52FB">
        <w:tab/>
      </w:r>
      <w:r w:rsidR="008E52FB">
        <w:tab/>
      </w:r>
      <w:r w:rsidR="008E52FB">
        <w:tab/>
      </w:r>
      <w:r w:rsidR="008E52FB">
        <w:tab/>
      </w:r>
    </w:p>
    <w:p w:rsidR="002A2530" w:rsidP="002A2530" w:rsidRDefault="002A2530" w14:paraId="2E01CDD7" w14:textId="77777777">
      <w:pPr>
        <w:pBdr>
          <w:bottom w:val="single" w:color="auto" w:sz="12" w:space="1"/>
        </w:pBdr>
        <w:jc w:val="both"/>
        <w:rPr>
          <w:color w:val="000000"/>
          <w:u w:color="000000"/>
          <w14:textOutline w14:w="12700" w14:cap="flat" w14:cmpd="sng" w14:algn="ctr">
            <w14:noFill/>
            <w14:prstDash w14:val="solid"/>
            <w14:miter w14:lim="400000"/>
          </w14:textOutline>
        </w:rPr>
      </w:pPr>
    </w:p>
    <w:p w:rsidRPr="004A1C16" w:rsidR="008E52FB" w:rsidP="2BA66B23" w:rsidRDefault="008E52FB" w14:paraId="0F715774" w14:textId="54175869">
      <w:pPr>
        <w:widowControl w:val="0"/>
        <w:rPr>
          <w:rFonts w:eastAsia="Times New Roman"/>
        </w:rPr>
      </w:pPr>
    </w:p>
    <w:p w:rsidRPr="004A1C16" w:rsidR="008E52FB" w:rsidP="2BA66B23" w:rsidRDefault="00775D7B" w14:paraId="3C5D857C" w14:textId="371CD66A">
      <w:pPr>
        <w:widowControl w:val="0"/>
      </w:pPr>
      <w:r w:rsidRPr="2BA66B23">
        <w:rPr>
          <w:rFonts w:eastAsia="Times New Roman"/>
        </w:rPr>
        <w:t>I/We, the undersigned, certify under penalty of perjury that the information provided above is true and correct</w:t>
      </w:r>
      <w:r w:rsidRPr="2BA66B23" w:rsidR="7BD9CCC1">
        <w:rPr>
          <w:rFonts w:eastAsia="Times New Roman"/>
        </w:rPr>
        <w:t xml:space="preserve"> information </w:t>
      </w:r>
      <w:r w:rsidR="00864CDB">
        <w:rPr>
          <w:rFonts w:eastAsia="Times New Roman"/>
        </w:rPr>
        <w:t>and certifies that the worker i</w:t>
      </w:r>
      <w:r w:rsidR="00907A3B">
        <w:rPr>
          <w:rFonts w:eastAsia="Times New Roman"/>
        </w:rPr>
        <w:t>dentified above is a participant in a PHA or Section 8 assisted housing program.</w:t>
      </w:r>
      <w:r w:rsidRPr="2BA66B23">
        <w:rPr>
          <w:rFonts w:eastAsia="Times New Roman"/>
        </w:rPr>
        <w:t xml:space="preserve"> WARNING: Anyone who knowingly submits a false claim or makes a false statement is subject to criminal and/or civil penalties, including confinement for up to 5 years, fines, and civil and administrative penalties. (18 U.S.C. §§ 287, 1001, 1010, 1012; 31 U.S.C. §3729, 3802)</w:t>
      </w:r>
    </w:p>
    <w:p w:rsidRPr="004A1C16" w:rsidR="008E52FB" w:rsidRDefault="008E52FB" w14:paraId="1DBB8A04" w14:textId="6EB6C676">
      <w:pPr>
        <w:pStyle w:val="BodyA"/>
        <w:widowControl w:val="0"/>
        <w:spacing w:after="0" w:line="240" w:lineRule="auto"/>
        <w:rPr>
          <w:color w:val="000000" w:themeColor="text1"/>
        </w:rPr>
      </w:pPr>
      <w:bookmarkStart w:name="_Hlk62808563" w:id="0"/>
    </w:p>
    <w:p w:rsidR="00213065" w:rsidRDefault="0056062B" w14:paraId="582A3725" w14:textId="732D5793">
      <w:pPr>
        <w:pStyle w:val="BodyA"/>
        <w:widowControl w:val="0"/>
        <w:spacing w:after="0" w:line="240" w:lineRule="auto"/>
        <w:rPr>
          <w:rFonts w:ascii="Times New Roman" w:hAnsi="Times New Roman" w:eastAsia="Avenir Next Regular" w:cs="Times New Roman"/>
          <w:sz w:val="24"/>
          <w:szCs w:val="24"/>
        </w:rPr>
      </w:pPr>
      <w:r w:rsidRPr="004A1C16">
        <w:rPr>
          <w:rFonts w:ascii="Times New Roman" w:hAnsi="Times New Roman" w:eastAsia="Avenir Next Regular" w:cs="Times New Roman"/>
          <w:sz w:val="24"/>
          <w:szCs w:val="24"/>
        </w:rPr>
        <w:t>__</w:t>
      </w:r>
      <w:r w:rsidR="00213065">
        <w:rPr>
          <w:rFonts w:ascii="Times New Roman" w:hAnsi="Times New Roman" w:eastAsia="Avenir Next Regular" w:cs="Times New Roman"/>
          <w:sz w:val="24"/>
          <w:szCs w:val="24"/>
        </w:rPr>
        <w:t>_________________________________________</w:t>
      </w:r>
      <w:r w:rsidR="00213065">
        <w:rPr>
          <w:rFonts w:ascii="Times New Roman" w:hAnsi="Times New Roman" w:eastAsia="Avenir Next Regular" w:cs="Times New Roman"/>
          <w:sz w:val="24"/>
          <w:szCs w:val="24"/>
        </w:rPr>
        <w:tab/>
      </w:r>
      <w:r w:rsidR="00213065">
        <w:rPr>
          <w:rFonts w:ascii="Times New Roman" w:hAnsi="Times New Roman" w:eastAsia="Avenir Next Regular" w:cs="Times New Roman"/>
          <w:sz w:val="24"/>
          <w:szCs w:val="24"/>
        </w:rPr>
        <w:tab/>
      </w:r>
      <w:r w:rsidR="00213065">
        <w:rPr>
          <w:rFonts w:ascii="Times New Roman" w:hAnsi="Times New Roman" w:eastAsia="Avenir Next Regular" w:cs="Times New Roman"/>
          <w:sz w:val="24"/>
          <w:szCs w:val="24"/>
        </w:rPr>
        <w:tab/>
      </w:r>
      <w:r w:rsidR="00213065">
        <w:rPr>
          <w:rFonts w:ascii="Times New Roman" w:hAnsi="Times New Roman" w:eastAsia="Avenir Next Regular" w:cs="Times New Roman"/>
          <w:sz w:val="24"/>
          <w:szCs w:val="24"/>
        </w:rPr>
        <w:tab/>
        <w:t>____________________</w:t>
      </w:r>
    </w:p>
    <w:p w:rsidR="00213065" w:rsidP="00EB29AD" w:rsidRDefault="00E75515" w14:paraId="47E7984A" w14:textId="7601A06A">
      <w:pPr>
        <w:pStyle w:val="BodyA"/>
        <w:widowControl w:val="0"/>
        <w:spacing w:after="0" w:line="240" w:lineRule="auto"/>
      </w:pPr>
      <w:r>
        <w:rPr>
          <w:rFonts w:ascii="Times New Roman" w:hAnsi="Times New Roman" w:eastAsia="Avenir Next Regular" w:cs="Times New Roman"/>
          <w:sz w:val="24"/>
          <w:szCs w:val="24"/>
        </w:rPr>
        <w:t>Housing</w:t>
      </w:r>
      <w:r w:rsidR="00B67F3E">
        <w:rPr>
          <w:rFonts w:ascii="Times New Roman" w:hAnsi="Times New Roman" w:eastAsia="Avenir Next Regular" w:cs="Times New Roman"/>
          <w:sz w:val="24"/>
          <w:szCs w:val="24"/>
        </w:rPr>
        <w:t xml:space="preserve"> Representative </w:t>
      </w:r>
      <w:r w:rsidRPr="004A1C16" w:rsidR="0056062B">
        <w:rPr>
          <w:rFonts w:ascii="Times New Roman" w:hAnsi="Times New Roman" w:eastAsia="Avenir Next Regular" w:cs="Times New Roman"/>
          <w:sz w:val="24"/>
          <w:szCs w:val="24"/>
        </w:rPr>
        <w:t>Signature</w:t>
      </w:r>
      <w:r w:rsidR="0056062B">
        <w:tab/>
      </w:r>
      <w:r w:rsidR="0056062B">
        <w:tab/>
      </w:r>
      <w:r w:rsidR="0056062B">
        <w:tab/>
      </w:r>
      <w:r w:rsidR="0056062B">
        <w:tab/>
      </w:r>
      <w:r w:rsidR="0056062B">
        <w:tab/>
      </w:r>
      <w:r w:rsidR="0056062B">
        <w:tab/>
      </w:r>
      <w:r w:rsidR="0056062B">
        <w:tab/>
      </w:r>
      <w:r w:rsidR="0056062B">
        <w:tab/>
      </w:r>
      <w:r w:rsidR="0056062B">
        <w:tab/>
      </w:r>
      <w:r w:rsidR="0056062B">
        <w:tab/>
      </w:r>
      <w:r w:rsidRPr="004A1C16" w:rsidR="0056062B">
        <w:rPr>
          <w:rFonts w:ascii="Times New Roman" w:hAnsi="Times New Roman" w:eastAsia="Avenir Next Regular" w:cs="Times New Roman"/>
          <w:sz w:val="24"/>
          <w:szCs w:val="24"/>
        </w:rPr>
        <w:t>Date</w:t>
      </w:r>
      <w:bookmarkEnd w:id="0"/>
    </w:p>
    <w:sectPr w:rsidR="00213065" w:rsidSect="002F4F8E">
      <w:headerReference w:type="default" r:id="rId10"/>
      <w:pgSz w:w="12240" w:h="15840"/>
      <w:pgMar w:top="288"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2A42" w14:textId="77777777" w:rsidR="003F0D4B" w:rsidRDefault="003F0D4B">
      <w:r>
        <w:separator/>
      </w:r>
    </w:p>
  </w:endnote>
  <w:endnote w:type="continuationSeparator" w:id="0">
    <w:p w14:paraId="2B7CDB2E" w14:textId="77777777" w:rsidR="003F0D4B" w:rsidRDefault="003F0D4B">
      <w:r>
        <w:continuationSeparator/>
      </w:r>
    </w:p>
  </w:endnote>
  <w:endnote w:type="continuationNotice" w:id="1">
    <w:p w14:paraId="12DD9E13" w14:textId="77777777" w:rsidR="003F0D4B" w:rsidRDefault="003F0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427B9" w14:textId="77777777" w:rsidR="003F0D4B" w:rsidRDefault="003F0D4B">
      <w:r>
        <w:separator/>
      </w:r>
    </w:p>
  </w:footnote>
  <w:footnote w:type="continuationSeparator" w:id="0">
    <w:p w14:paraId="6E6A3F72" w14:textId="77777777" w:rsidR="003F0D4B" w:rsidRDefault="003F0D4B">
      <w:r>
        <w:continuationSeparator/>
      </w:r>
    </w:p>
  </w:footnote>
  <w:footnote w:type="continuationNotice" w:id="1">
    <w:p w14:paraId="0DBFFDDB" w14:textId="77777777" w:rsidR="003F0D4B" w:rsidRDefault="003F0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F8ECBD2" w14:paraId="2DAA302C" w14:textId="77777777" w:rsidTr="0F8ECBD2">
      <w:tc>
        <w:tcPr>
          <w:tcW w:w="3600" w:type="dxa"/>
        </w:tcPr>
        <w:p w14:paraId="20396C2F" w14:textId="1373DF3E" w:rsidR="0F8ECBD2" w:rsidRDefault="0F8ECBD2" w:rsidP="0F8ECBD2">
          <w:pPr>
            <w:pStyle w:val="Header"/>
            <w:ind w:left="-115"/>
          </w:pPr>
        </w:p>
      </w:tc>
      <w:tc>
        <w:tcPr>
          <w:tcW w:w="3600" w:type="dxa"/>
        </w:tcPr>
        <w:p w14:paraId="2A99C07A" w14:textId="06113954" w:rsidR="0F8ECBD2" w:rsidRDefault="0F8ECBD2" w:rsidP="0F8ECBD2">
          <w:pPr>
            <w:pStyle w:val="Header"/>
            <w:jc w:val="center"/>
          </w:pPr>
        </w:p>
      </w:tc>
      <w:tc>
        <w:tcPr>
          <w:tcW w:w="3600" w:type="dxa"/>
        </w:tcPr>
        <w:p w14:paraId="706EE3AD" w14:textId="734BA247" w:rsidR="0F8ECBD2" w:rsidRDefault="0F8ECBD2" w:rsidP="0F8ECBD2">
          <w:pPr>
            <w:pStyle w:val="Header"/>
            <w:ind w:right="-115"/>
            <w:jc w:val="right"/>
          </w:pPr>
        </w:p>
      </w:tc>
    </w:tr>
  </w:tbl>
  <w:p w14:paraId="2CE81C9C" w14:textId="46F69CF1" w:rsidR="00AF6DDE" w:rsidRDefault="00AF6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478"/>
    <w:multiLevelType w:val="hybridMultilevel"/>
    <w:tmpl w:val="6BFE7A0C"/>
    <w:numStyleLink w:val="ImportedStyle1"/>
  </w:abstractNum>
  <w:abstractNum w:abstractNumId="1" w15:restartNumberingAfterBreak="0">
    <w:nsid w:val="0D4964AE"/>
    <w:multiLevelType w:val="hybridMultilevel"/>
    <w:tmpl w:val="6BFE7A0C"/>
    <w:styleLink w:val="ImportedStyle1"/>
    <w:lvl w:ilvl="0" w:tplc="8E1429AE">
      <w:start w:val="1"/>
      <w:numFmt w:val="lowerLetter"/>
      <w:lvlText w:val="%1."/>
      <w:lvlJc w:val="left"/>
      <w:pPr>
        <w:ind w:left="638" w:hanging="278"/>
      </w:pPr>
      <w:rPr>
        <w:rFonts w:hAnsi="Arial Unicode MS"/>
        <w:caps w:val="0"/>
        <w:smallCaps w:val="0"/>
        <w:strike w:val="0"/>
        <w:dstrike w:val="0"/>
        <w:outline w:val="0"/>
        <w:emboss w:val="0"/>
        <w:imprint w:val="0"/>
        <w:spacing w:val="0"/>
        <w:w w:val="100"/>
        <w:kern w:val="0"/>
        <w:position w:val="0"/>
        <w:highlight w:val="none"/>
        <w:vertAlign w:val="baseline"/>
      </w:rPr>
    </w:lvl>
    <w:lvl w:ilvl="1" w:tplc="8696CAE0">
      <w:start w:val="1"/>
      <w:numFmt w:val="lowerLetter"/>
      <w:lvlText w:val="%2."/>
      <w:lvlJc w:val="left"/>
      <w:pPr>
        <w:ind w:left="1358" w:hanging="278"/>
      </w:pPr>
      <w:rPr>
        <w:rFonts w:hAnsi="Arial Unicode MS"/>
        <w:caps w:val="0"/>
        <w:smallCaps w:val="0"/>
        <w:strike w:val="0"/>
        <w:dstrike w:val="0"/>
        <w:outline w:val="0"/>
        <w:emboss w:val="0"/>
        <w:imprint w:val="0"/>
        <w:spacing w:val="0"/>
        <w:w w:val="100"/>
        <w:kern w:val="0"/>
        <w:position w:val="0"/>
        <w:highlight w:val="none"/>
        <w:vertAlign w:val="baseline"/>
      </w:rPr>
    </w:lvl>
    <w:lvl w:ilvl="2" w:tplc="B218C51C">
      <w:start w:val="1"/>
      <w:numFmt w:val="lowerRoman"/>
      <w:lvlText w:val="%3."/>
      <w:lvlJc w:val="left"/>
      <w:pPr>
        <w:ind w:left="2092" w:hanging="227"/>
      </w:pPr>
      <w:rPr>
        <w:rFonts w:hAnsi="Arial Unicode MS"/>
        <w:caps w:val="0"/>
        <w:smallCaps w:val="0"/>
        <w:strike w:val="0"/>
        <w:dstrike w:val="0"/>
        <w:outline w:val="0"/>
        <w:emboss w:val="0"/>
        <w:imprint w:val="0"/>
        <w:spacing w:val="0"/>
        <w:w w:val="100"/>
        <w:kern w:val="0"/>
        <w:position w:val="0"/>
        <w:highlight w:val="none"/>
        <w:vertAlign w:val="baseline"/>
      </w:rPr>
    </w:lvl>
    <w:lvl w:ilvl="3" w:tplc="3600F2F8">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8E0C5A">
      <w:start w:val="1"/>
      <w:numFmt w:val="lowerLetter"/>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23A4D72">
      <w:start w:val="1"/>
      <w:numFmt w:val="lowerRoman"/>
      <w:lvlText w:val="%6."/>
      <w:lvlJc w:val="left"/>
      <w:pPr>
        <w:ind w:left="2135"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60C27906">
      <w:start w:val="1"/>
      <w:numFmt w:val="decimal"/>
      <w:lvlText w:val="%7."/>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DC89DCC">
      <w:start w:val="1"/>
      <w:numFmt w:val="lowerLetter"/>
      <w:lvlText w:val="%8."/>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0C2079B0">
      <w:start w:val="1"/>
      <w:numFmt w:val="lowerRoman"/>
      <w:lvlText w:val="%9."/>
      <w:lvlJc w:val="left"/>
      <w:pPr>
        <w:ind w:left="4295"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B42CD5"/>
    <w:multiLevelType w:val="hybridMultilevel"/>
    <w:tmpl w:val="67800E78"/>
    <w:lvl w:ilvl="0" w:tplc="7A12A5AC">
      <w:start w:val="1"/>
      <w:numFmt w:val="bullet"/>
      <w:lvlText w:val=""/>
      <w:lvlJc w:val="left"/>
      <w:pPr>
        <w:ind w:left="720" w:hanging="360"/>
      </w:pPr>
      <w:rPr>
        <w:rFonts w:ascii="Symbol" w:hAnsi="Symbol" w:hint="default"/>
      </w:rPr>
    </w:lvl>
    <w:lvl w:ilvl="1" w:tplc="6946FAA2">
      <w:start w:val="1"/>
      <w:numFmt w:val="bullet"/>
      <w:lvlText w:val="o"/>
      <w:lvlJc w:val="left"/>
      <w:pPr>
        <w:ind w:left="1440" w:hanging="360"/>
      </w:pPr>
      <w:rPr>
        <w:rFonts w:ascii="Courier New" w:hAnsi="Courier New" w:hint="default"/>
      </w:rPr>
    </w:lvl>
    <w:lvl w:ilvl="2" w:tplc="AFD4D810">
      <w:start w:val="1"/>
      <w:numFmt w:val="bullet"/>
      <w:lvlText w:val=""/>
      <w:lvlJc w:val="left"/>
      <w:pPr>
        <w:ind w:left="2160" w:hanging="360"/>
      </w:pPr>
      <w:rPr>
        <w:rFonts w:ascii="Wingdings" w:hAnsi="Wingdings" w:hint="default"/>
      </w:rPr>
    </w:lvl>
    <w:lvl w:ilvl="3" w:tplc="98DCB89A">
      <w:start w:val="1"/>
      <w:numFmt w:val="bullet"/>
      <w:lvlText w:val=""/>
      <w:lvlJc w:val="left"/>
      <w:pPr>
        <w:ind w:left="2880" w:hanging="360"/>
      </w:pPr>
      <w:rPr>
        <w:rFonts w:ascii="Symbol" w:hAnsi="Symbol" w:hint="default"/>
      </w:rPr>
    </w:lvl>
    <w:lvl w:ilvl="4" w:tplc="77D83BEA">
      <w:start w:val="1"/>
      <w:numFmt w:val="bullet"/>
      <w:lvlText w:val="o"/>
      <w:lvlJc w:val="left"/>
      <w:pPr>
        <w:ind w:left="3600" w:hanging="360"/>
      </w:pPr>
      <w:rPr>
        <w:rFonts w:ascii="Courier New" w:hAnsi="Courier New" w:hint="default"/>
      </w:rPr>
    </w:lvl>
    <w:lvl w:ilvl="5" w:tplc="D654DA02">
      <w:start w:val="1"/>
      <w:numFmt w:val="bullet"/>
      <w:lvlText w:val=""/>
      <w:lvlJc w:val="left"/>
      <w:pPr>
        <w:ind w:left="4320" w:hanging="360"/>
      </w:pPr>
      <w:rPr>
        <w:rFonts w:ascii="Wingdings" w:hAnsi="Wingdings" w:hint="default"/>
      </w:rPr>
    </w:lvl>
    <w:lvl w:ilvl="6" w:tplc="37066D32">
      <w:start w:val="1"/>
      <w:numFmt w:val="bullet"/>
      <w:lvlText w:val=""/>
      <w:lvlJc w:val="left"/>
      <w:pPr>
        <w:ind w:left="5040" w:hanging="360"/>
      </w:pPr>
      <w:rPr>
        <w:rFonts w:ascii="Symbol" w:hAnsi="Symbol" w:hint="default"/>
      </w:rPr>
    </w:lvl>
    <w:lvl w:ilvl="7" w:tplc="71345D4E">
      <w:start w:val="1"/>
      <w:numFmt w:val="bullet"/>
      <w:lvlText w:val="o"/>
      <w:lvlJc w:val="left"/>
      <w:pPr>
        <w:ind w:left="5760" w:hanging="360"/>
      </w:pPr>
      <w:rPr>
        <w:rFonts w:ascii="Courier New" w:hAnsi="Courier New" w:hint="default"/>
      </w:rPr>
    </w:lvl>
    <w:lvl w:ilvl="8" w:tplc="F29277E8">
      <w:start w:val="1"/>
      <w:numFmt w:val="bullet"/>
      <w:lvlText w:val=""/>
      <w:lvlJc w:val="left"/>
      <w:pPr>
        <w:ind w:left="6480" w:hanging="360"/>
      </w:pPr>
      <w:rPr>
        <w:rFonts w:ascii="Wingdings" w:hAnsi="Wingdings" w:hint="default"/>
      </w:rPr>
    </w:lvl>
  </w:abstractNum>
  <w:abstractNum w:abstractNumId="3"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F4"/>
    <w:rsid w:val="00005836"/>
    <w:rsid w:val="00007CF2"/>
    <w:rsid w:val="00026009"/>
    <w:rsid w:val="00033A9D"/>
    <w:rsid w:val="00054117"/>
    <w:rsid w:val="0006170D"/>
    <w:rsid w:val="000858A0"/>
    <w:rsid w:val="000D4437"/>
    <w:rsid w:val="000E1048"/>
    <w:rsid w:val="00101F5B"/>
    <w:rsid w:val="0012698E"/>
    <w:rsid w:val="00131A4D"/>
    <w:rsid w:val="0014682D"/>
    <w:rsid w:val="00157CC8"/>
    <w:rsid w:val="00162905"/>
    <w:rsid w:val="00176CC9"/>
    <w:rsid w:val="001A18C2"/>
    <w:rsid w:val="001A34DB"/>
    <w:rsid w:val="001D16AC"/>
    <w:rsid w:val="00213065"/>
    <w:rsid w:val="00220BD5"/>
    <w:rsid w:val="0022482D"/>
    <w:rsid w:val="00243FB8"/>
    <w:rsid w:val="00270A1A"/>
    <w:rsid w:val="002A2530"/>
    <w:rsid w:val="002B11CF"/>
    <w:rsid w:val="002F4F8E"/>
    <w:rsid w:val="00306C4C"/>
    <w:rsid w:val="00353315"/>
    <w:rsid w:val="00362C12"/>
    <w:rsid w:val="00373257"/>
    <w:rsid w:val="00377F2A"/>
    <w:rsid w:val="0038549B"/>
    <w:rsid w:val="003971F5"/>
    <w:rsid w:val="003A5047"/>
    <w:rsid w:val="003D2D70"/>
    <w:rsid w:val="003D65F0"/>
    <w:rsid w:val="003F01A3"/>
    <w:rsid w:val="003F0D4B"/>
    <w:rsid w:val="0044227D"/>
    <w:rsid w:val="00453EA8"/>
    <w:rsid w:val="004612C4"/>
    <w:rsid w:val="00461CED"/>
    <w:rsid w:val="00462B99"/>
    <w:rsid w:val="004A1C16"/>
    <w:rsid w:val="004B1185"/>
    <w:rsid w:val="004D064D"/>
    <w:rsid w:val="004F6565"/>
    <w:rsid w:val="00504E23"/>
    <w:rsid w:val="00530FC6"/>
    <w:rsid w:val="00535171"/>
    <w:rsid w:val="00546DC4"/>
    <w:rsid w:val="0056062B"/>
    <w:rsid w:val="005A5FD9"/>
    <w:rsid w:val="005C066C"/>
    <w:rsid w:val="005C4DE9"/>
    <w:rsid w:val="005D7D27"/>
    <w:rsid w:val="005F1436"/>
    <w:rsid w:val="005F1D0C"/>
    <w:rsid w:val="005F29D7"/>
    <w:rsid w:val="00617828"/>
    <w:rsid w:val="0064616C"/>
    <w:rsid w:val="006606D8"/>
    <w:rsid w:val="00682B38"/>
    <w:rsid w:val="0069206F"/>
    <w:rsid w:val="006C7F19"/>
    <w:rsid w:val="006F43B4"/>
    <w:rsid w:val="00703071"/>
    <w:rsid w:val="00715078"/>
    <w:rsid w:val="007270E3"/>
    <w:rsid w:val="007300BD"/>
    <w:rsid w:val="0073242B"/>
    <w:rsid w:val="007375AB"/>
    <w:rsid w:val="00756BB8"/>
    <w:rsid w:val="007631C3"/>
    <w:rsid w:val="00775D7B"/>
    <w:rsid w:val="007877B3"/>
    <w:rsid w:val="007C0AA0"/>
    <w:rsid w:val="007E1030"/>
    <w:rsid w:val="007E7520"/>
    <w:rsid w:val="007F7B57"/>
    <w:rsid w:val="00801A9D"/>
    <w:rsid w:val="00806B11"/>
    <w:rsid w:val="0081292F"/>
    <w:rsid w:val="00833414"/>
    <w:rsid w:val="00840015"/>
    <w:rsid w:val="00864CDB"/>
    <w:rsid w:val="00865584"/>
    <w:rsid w:val="00887A17"/>
    <w:rsid w:val="008A5D5A"/>
    <w:rsid w:val="008A7774"/>
    <w:rsid w:val="008B4EA5"/>
    <w:rsid w:val="008C7C88"/>
    <w:rsid w:val="008E0257"/>
    <w:rsid w:val="008E52FB"/>
    <w:rsid w:val="00907A3B"/>
    <w:rsid w:val="00916001"/>
    <w:rsid w:val="00926B73"/>
    <w:rsid w:val="00942518"/>
    <w:rsid w:val="0096538A"/>
    <w:rsid w:val="009C3406"/>
    <w:rsid w:val="009D3A5E"/>
    <w:rsid w:val="009D68D4"/>
    <w:rsid w:val="009F12D5"/>
    <w:rsid w:val="00A335B3"/>
    <w:rsid w:val="00A66137"/>
    <w:rsid w:val="00A85C2F"/>
    <w:rsid w:val="00AA1945"/>
    <w:rsid w:val="00AA2251"/>
    <w:rsid w:val="00AA6B0F"/>
    <w:rsid w:val="00AA6E53"/>
    <w:rsid w:val="00AB3778"/>
    <w:rsid w:val="00AB64D3"/>
    <w:rsid w:val="00AC7959"/>
    <w:rsid w:val="00AD4C43"/>
    <w:rsid w:val="00AE3C44"/>
    <w:rsid w:val="00AF6DDE"/>
    <w:rsid w:val="00B133CD"/>
    <w:rsid w:val="00B35A43"/>
    <w:rsid w:val="00B60A22"/>
    <w:rsid w:val="00B67F3E"/>
    <w:rsid w:val="00BB0DBA"/>
    <w:rsid w:val="00BC29F6"/>
    <w:rsid w:val="00BC4098"/>
    <w:rsid w:val="00BC5635"/>
    <w:rsid w:val="00BC742A"/>
    <w:rsid w:val="00BE1563"/>
    <w:rsid w:val="00BE169C"/>
    <w:rsid w:val="00BF5324"/>
    <w:rsid w:val="00C415AE"/>
    <w:rsid w:val="00C66C6D"/>
    <w:rsid w:val="00C707C4"/>
    <w:rsid w:val="00CA2A60"/>
    <w:rsid w:val="00CB4042"/>
    <w:rsid w:val="00CD0244"/>
    <w:rsid w:val="00D04818"/>
    <w:rsid w:val="00D835D9"/>
    <w:rsid w:val="00D83DCA"/>
    <w:rsid w:val="00D87C49"/>
    <w:rsid w:val="00DA000B"/>
    <w:rsid w:val="00DE5108"/>
    <w:rsid w:val="00DE5888"/>
    <w:rsid w:val="00DF11E6"/>
    <w:rsid w:val="00DF3C4F"/>
    <w:rsid w:val="00E140FA"/>
    <w:rsid w:val="00E20465"/>
    <w:rsid w:val="00E25A8E"/>
    <w:rsid w:val="00E273E4"/>
    <w:rsid w:val="00E62EBD"/>
    <w:rsid w:val="00E75515"/>
    <w:rsid w:val="00E968E1"/>
    <w:rsid w:val="00EA5A97"/>
    <w:rsid w:val="00EA5FDD"/>
    <w:rsid w:val="00EB29AD"/>
    <w:rsid w:val="00EB7D24"/>
    <w:rsid w:val="00EE3CB8"/>
    <w:rsid w:val="00EE4174"/>
    <w:rsid w:val="00F02530"/>
    <w:rsid w:val="00F04EF9"/>
    <w:rsid w:val="00F17D6C"/>
    <w:rsid w:val="00F30151"/>
    <w:rsid w:val="00F41958"/>
    <w:rsid w:val="00F41BD4"/>
    <w:rsid w:val="00F443F1"/>
    <w:rsid w:val="00F4758A"/>
    <w:rsid w:val="00F51583"/>
    <w:rsid w:val="00F73514"/>
    <w:rsid w:val="00FA6E57"/>
    <w:rsid w:val="00FC6689"/>
    <w:rsid w:val="00FF4E9D"/>
    <w:rsid w:val="00FF53F4"/>
    <w:rsid w:val="071A9F1B"/>
    <w:rsid w:val="0B2E7524"/>
    <w:rsid w:val="0DF3F0A1"/>
    <w:rsid w:val="0F8ECBD2"/>
    <w:rsid w:val="160C0A24"/>
    <w:rsid w:val="1D3C3648"/>
    <w:rsid w:val="2495E065"/>
    <w:rsid w:val="26DF3656"/>
    <w:rsid w:val="2851E07F"/>
    <w:rsid w:val="2B4FFC4C"/>
    <w:rsid w:val="2BA66B23"/>
    <w:rsid w:val="2F282603"/>
    <w:rsid w:val="326826E1"/>
    <w:rsid w:val="381C2C42"/>
    <w:rsid w:val="3E5521FE"/>
    <w:rsid w:val="4F9546AA"/>
    <w:rsid w:val="59EE5715"/>
    <w:rsid w:val="5FD0DDB5"/>
    <w:rsid w:val="61851705"/>
    <w:rsid w:val="64AEB3CB"/>
    <w:rsid w:val="6BF42021"/>
    <w:rsid w:val="75C26228"/>
    <w:rsid w:val="77451A98"/>
    <w:rsid w:val="778CCDC7"/>
    <w:rsid w:val="7BD9C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BB0DBA"/>
    <w:pPr>
      <w:keepNext/>
      <w:pBdr>
        <w:top w:val="none" w:sz="0" w:space="0" w:color="auto"/>
        <w:left w:val="none" w:sz="0" w:space="0" w:color="auto"/>
        <w:bottom w:val="none" w:sz="0" w:space="0" w:color="auto"/>
        <w:right w:val="none" w:sz="0" w:space="0" w:color="auto"/>
        <w:between w:val="none" w:sz="0" w:space="0" w:color="auto"/>
        <w:bar w:val="none" w:sz="0" w:color="auto"/>
      </w:pBdr>
      <w:jc w:val="right"/>
      <w:outlineLvl w:val="1"/>
    </w:pPr>
    <w:rPr>
      <w:rFonts w:ascii="Arial" w:eastAsia="Times New Roman" w:hAnsi="Arial" w:cs="Arial"/>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table" w:styleId="TableGrid">
    <w:name w:val="Table Grid"/>
    <w:basedOn w:val="TableNormal"/>
    <w:uiPriority w:val="39"/>
    <w:rsid w:val="00EA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D70"/>
    <w:pPr>
      <w:tabs>
        <w:tab w:val="center" w:pos="4680"/>
        <w:tab w:val="right" w:pos="9360"/>
      </w:tabs>
    </w:pPr>
  </w:style>
  <w:style w:type="character" w:customStyle="1" w:styleId="HeaderChar">
    <w:name w:val="Header Char"/>
    <w:basedOn w:val="DefaultParagraphFont"/>
    <w:link w:val="Header"/>
    <w:uiPriority w:val="99"/>
    <w:rsid w:val="003D2D70"/>
    <w:rPr>
      <w:sz w:val="24"/>
      <w:szCs w:val="24"/>
    </w:rPr>
  </w:style>
  <w:style w:type="paragraph" w:styleId="Footer">
    <w:name w:val="footer"/>
    <w:basedOn w:val="Normal"/>
    <w:link w:val="FooterChar"/>
    <w:uiPriority w:val="99"/>
    <w:unhideWhenUsed/>
    <w:rsid w:val="003D2D70"/>
    <w:pPr>
      <w:tabs>
        <w:tab w:val="center" w:pos="4680"/>
        <w:tab w:val="right" w:pos="9360"/>
      </w:tabs>
    </w:pPr>
  </w:style>
  <w:style w:type="character" w:customStyle="1" w:styleId="FooterChar">
    <w:name w:val="Footer Char"/>
    <w:basedOn w:val="DefaultParagraphFont"/>
    <w:link w:val="Footer"/>
    <w:uiPriority w:val="99"/>
    <w:rsid w:val="003D2D70"/>
    <w:rPr>
      <w:sz w:val="24"/>
      <w:szCs w:val="24"/>
    </w:rPr>
  </w:style>
  <w:style w:type="character" w:customStyle="1" w:styleId="Heading2Char">
    <w:name w:val="Heading 2 Char"/>
    <w:basedOn w:val="DefaultParagraphFont"/>
    <w:link w:val="Heading2"/>
    <w:rsid w:val="00BB0DBA"/>
    <w:rPr>
      <w:rFonts w:ascii="Arial" w:eastAsia="Times New Roman" w:hAnsi="Arial" w:cs="Arial"/>
      <w:b/>
      <w:bCs/>
      <w:sz w:val="24"/>
      <w:szCs w:val="24"/>
      <w:bdr w:val="none" w:sz="0" w:space="0" w:color="auto"/>
    </w:rPr>
  </w:style>
  <w:style w:type="paragraph" w:styleId="BodyText">
    <w:name w:val="Body Text"/>
    <w:basedOn w:val="Normal"/>
    <w:link w:val="BodyTextChar"/>
    <w:rsid w:val="00BB0DBA"/>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Arial"/>
      <w:b/>
      <w:bCs/>
      <w:bdr w:val="none" w:sz="0" w:space="0" w:color="auto"/>
    </w:rPr>
  </w:style>
  <w:style w:type="character" w:customStyle="1" w:styleId="BodyTextChar">
    <w:name w:val="Body Text Char"/>
    <w:basedOn w:val="DefaultParagraphFont"/>
    <w:link w:val="BodyText"/>
    <w:rsid w:val="00BB0DBA"/>
    <w:rPr>
      <w:rFonts w:ascii="Arial" w:eastAsia="Times New Roman" w:hAnsi="Arial" w:cs="Arial"/>
      <w:b/>
      <w:bCs/>
      <w:sz w:val="24"/>
      <w:szCs w:val="24"/>
      <w:bdr w:val="none" w:sz="0" w:space="0" w:color="auto"/>
    </w:rPr>
  </w:style>
  <w:style w:type="character" w:styleId="CommentReference">
    <w:name w:val="annotation reference"/>
    <w:basedOn w:val="DefaultParagraphFont"/>
    <w:uiPriority w:val="99"/>
    <w:semiHidden/>
    <w:unhideWhenUsed/>
    <w:rsid w:val="002B11CF"/>
    <w:rPr>
      <w:sz w:val="16"/>
      <w:szCs w:val="16"/>
    </w:rPr>
  </w:style>
  <w:style w:type="paragraph" w:styleId="CommentText">
    <w:name w:val="annotation text"/>
    <w:basedOn w:val="Normal"/>
    <w:link w:val="CommentTextChar"/>
    <w:uiPriority w:val="99"/>
    <w:unhideWhenUsed/>
    <w:rsid w:val="002B11CF"/>
    <w:rPr>
      <w:sz w:val="20"/>
      <w:szCs w:val="20"/>
    </w:rPr>
  </w:style>
  <w:style w:type="character" w:customStyle="1" w:styleId="CommentTextChar">
    <w:name w:val="Comment Text Char"/>
    <w:basedOn w:val="DefaultParagraphFont"/>
    <w:link w:val="CommentText"/>
    <w:uiPriority w:val="99"/>
    <w:rsid w:val="002B11CF"/>
  </w:style>
  <w:style w:type="paragraph" w:styleId="CommentSubject">
    <w:name w:val="annotation subject"/>
    <w:basedOn w:val="CommentText"/>
    <w:next w:val="CommentText"/>
    <w:link w:val="CommentSubjectChar"/>
    <w:uiPriority w:val="99"/>
    <w:semiHidden/>
    <w:unhideWhenUsed/>
    <w:rsid w:val="002B11CF"/>
    <w:rPr>
      <w:b/>
      <w:bCs/>
    </w:rPr>
  </w:style>
  <w:style w:type="character" w:customStyle="1" w:styleId="CommentSubjectChar">
    <w:name w:val="Comment Subject Char"/>
    <w:basedOn w:val="CommentTextChar"/>
    <w:link w:val="CommentSubject"/>
    <w:uiPriority w:val="99"/>
    <w:semiHidden/>
    <w:rsid w:val="002B11CF"/>
    <w:rPr>
      <w:b/>
      <w:bCs/>
    </w:rPr>
  </w:style>
  <w:style w:type="paragraph" w:styleId="NormalWeb">
    <w:name w:val="Normal (Web)"/>
    <w:basedOn w:val="Normal"/>
    <w:uiPriority w:val="99"/>
    <w:semiHidden/>
    <w:unhideWhenUsed/>
    <w:rsid w:val="002248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673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4" ma:contentTypeDescription="Create a new document." ma:contentTypeScope="" ma:versionID="ea918e8b8791466f6c4fee162cab8510">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8feb00ecc72720f10d543e6b96c5d875"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B0646-7229-4E0A-B31A-01F09D6CD4E6}">
  <ds:schemaRefs>
    <ds:schemaRef ds:uri="http://schemas.microsoft.com/sharepoint/v3/contenttype/forms"/>
  </ds:schemaRefs>
</ds:datastoreItem>
</file>

<file path=customXml/itemProps2.xml><?xml version="1.0" encoding="utf-8"?>
<ds:datastoreItem xmlns:ds="http://schemas.openxmlformats.org/officeDocument/2006/customXml" ds:itemID="{AC99CDE7-B9AA-48C6-8043-DDF3F85E9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C2ED9-F496-4159-A1B4-E2F1A6E84F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2022-02-25T19:32:00Z</dcterms:created>
  <dcterms:modified xsi:type="dcterms:W3CDTF">2022-02-25T19:32:00Z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y fmtid="{D5CDD505-2E9C-101B-9397-08002B2CF9AE}" pid="3" name="_dlc_DocIdItemGuid">
    <vt:lpwstr>f9ac8ad6-1737-4ebf-ae92-1ce8602b982a</vt:lpwstr>
  </property>
</Properties>
</file>