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B24" w:rsidP="009B2B24" w:rsidRDefault="009B2B24" w14:paraId="05F87DC3" w14:textId="4D4CE76A">
      <w:pPr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Subject Line</w:t>
      </w:r>
      <w:r>
        <w:rPr>
          <w:rFonts w:ascii="Arial" w:hAnsi="Arial" w:cs="Arial"/>
        </w:rPr>
        <w:t>: Your participation requested in American Battle Monuments Commission visitor survey</w:t>
      </w:r>
    </w:p>
    <w:p w:rsidR="009B2B24" w:rsidP="009B2B24" w:rsidRDefault="009B2B24" w14:paraId="28FD6234" w14:textId="1A56A16E">
      <w:pPr>
        <w:rPr>
          <w:rStyle w:val="Strong"/>
          <w:b w:val="0"/>
          <w:bCs w:val="0"/>
        </w:rPr>
      </w:pPr>
      <w:r>
        <w:rPr>
          <w:rFonts w:ascii="Arial" w:hAnsi="Arial" w:cs="Arial"/>
        </w:rPr>
        <w:t>Dear [</w:t>
      </w:r>
      <w:r>
        <w:rPr>
          <w:rFonts w:ascii="Arial" w:hAnsi="Arial" w:cs="Arial"/>
          <w:highlight w:val="yellow"/>
        </w:rPr>
        <w:t>Name</w:t>
      </w:r>
      <w:r>
        <w:rPr>
          <w:rFonts w:ascii="Arial" w:hAnsi="Arial" w:cs="Arial"/>
        </w:rPr>
        <w:t>],</w:t>
      </w:r>
    </w:p>
    <w:p w:rsidRPr="00463044" w:rsidR="009B2B24" w:rsidP="009B2B24" w:rsidRDefault="009B2B24" w14:paraId="322D4523" w14:textId="371C0EF0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 xml:space="preserve">In recent months, </w:t>
      </w:r>
      <w:r w:rsidRPr="00463044">
        <w:rPr>
          <w:rStyle w:val="Strong"/>
          <w:rFonts w:ascii="Arial" w:hAnsi="Arial" w:cs="Arial"/>
          <w:b w:val="0"/>
          <w:bCs w:val="0"/>
          <w:color w:val="000000"/>
        </w:rPr>
        <w:t>the American Battle Monuments Commission (ABMC) has begun a project that would help</w:t>
      </w:r>
      <w:r w:rsidR="00463044">
        <w:rPr>
          <w:rStyle w:val="Strong"/>
          <w:rFonts w:ascii="Arial" w:hAnsi="Arial" w:cs="Arial"/>
          <w:b w:val="0"/>
          <w:bCs w:val="0"/>
          <w:color w:val="000000"/>
        </w:rPr>
        <w:t xml:space="preserve"> the Commission</w:t>
      </w:r>
      <w:r w:rsidRPr="00463044">
        <w:rPr>
          <w:rStyle w:val="Strong"/>
          <w:rFonts w:ascii="Arial" w:hAnsi="Arial" w:cs="Arial"/>
          <w:b w:val="0"/>
          <w:bCs w:val="0"/>
          <w:color w:val="000000"/>
        </w:rPr>
        <w:t xml:space="preserve"> better understand the experiences of people who visit ABMC sites, as well as the motivations, satisfaction</w:t>
      </w:r>
      <w:r w:rsidR="00AB1920">
        <w:rPr>
          <w:rStyle w:val="Strong"/>
          <w:rFonts w:ascii="Arial" w:hAnsi="Arial" w:cs="Arial"/>
          <w:b w:val="0"/>
          <w:bCs w:val="0"/>
          <w:color w:val="000000"/>
        </w:rPr>
        <w:t xml:space="preserve"> level</w:t>
      </w:r>
      <w:r w:rsidRPr="00463044">
        <w:rPr>
          <w:rStyle w:val="Strong"/>
          <w:rFonts w:ascii="Arial" w:hAnsi="Arial" w:cs="Arial"/>
          <w:b w:val="0"/>
          <w:bCs w:val="0"/>
          <w:color w:val="000000"/>
        </w:rPr>
        <w:t>, and other factors associated with their visit.</w:t>
      </w:r>
      <w:r w:rsidRPr="00463044">
        <w:rPr>
          <w:rStyle w:val="Strong"/>
          <w:rFonts w:ascii="Arial" w:hAnsi="Arial" w:cs="Arial"/>
          <w:color w:val="000000"/>
        </w:rPr>
        <w:t xml:space="preserve"> </w:t>
      </w:r>
      <w:r w:rsidR="00463044">
        <w:rPr>
          <w:rStyle w:val="Strong"/>
          <w:rFonts w:ascii="Arial" w:hAnsi="Arial" w:cs="Arial"/>
          <w:b w:val="0"/>
          <w:bCs w:val="0"/>
          <w:color w:val="000000"/>
        </w:rPr>
        <w:t xml:space="preserve">In particular, </w:t>
      </w:r>
      <w:r w:rsidR="00B91BE4">
        <w:rPr>
          <w:rStyle w:val="Strong"/>
          <w:rFonts w:ascii="Arial" w:hAnsi="Arial" w:cs="Arial"/>
          <w:b w:val="0"/>
          <w:bCs w:val="0"/>
          <w:color w:val="000000"/>
        </w:rPr>
        <w:t xml:space="preserve">the </w:t>
      </w:r>
      <w:r w:rsidR="00AB1920">
        <w:rPr>
          <w:rStyle w:val="Strong"/>
          <w:rFonts w:ascii="Arial" w:hAnsi="Arial" w:cs="Arial"/>
          <w:b w:val="0"/>
          <w:bCs w:val="0"/>
          <w:color w:val="000000"/>
        </w:rPr>
        <w:t>Commission</w:t>
      </w:r>
      <w:r w:rsidR="00B91BE4">
        <w:rPr>
          <w:rStyle w:val="Strong"/>
          <w:rFonts w:ascii="Arial" w:hAnsi="Arial" w:cs="Arial"/>
          <w:b w:val="0"/>
          <w:bCs w:val="0"/>
          <w:color w:val="000000"/>
        </w:rPr>
        <w:t xml:space="preserve"> is </w:t>
      </w:r>
      <w:r w:rsidR="00463044">
        <w:rPr>
          <w:rStyle w:val="Strong"/>
          <w:rFonts w:ascii="Arial" w:hAnsi="Arial" w:cs="Arial"/>
          <w:b w:val="0"/>
          <w:bCs w:val="0"/>
          <w:color w:val="000000"/>
        </w:rPr>
        <w:t>seeking to better understand the visitor experience at</w:t>
      </w:r>
      <w:r w:rsidR="00AE4A8A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="00AE4A8A">
        <w:rPr>
          <w:rFonts w:ascii="Arial" w:hAnsi="Arial" w:cs="Arial"/>
        </w:rPr>
        <w:t>[</w:t>
      </w:r>
      <w:r w:rsidRPr="00AE4A8A" w:rsidR="00AE4A8A">
        <w:rPr>
          <w:rFonts w:ascii="Arial" w:hAnsi="Arial" w:cs="Arial"/>
          <w:highlight w:val="yellow"/>
        </w:rPr>
        <w:t>Name of Cemetery or Monument</w:t>
      </w:r>
      <w:r w:rsidR="00AE4A8A">
        <w:rPr>
          <w:rFonts w:ascii="Arial" w:hAnsi="Arial" w:cs="Arial"/>
        </w:rPr>
        <w:t>].</w:t>
      </w:r>
      <w:r w:rsidR="00463044">
        <w:rPr>
          <w:rStyle w:val="Strong"/>
          <w:rFonts w:ascii="Arial" w:hAnsi="Arial" w:cs="Arial"/>
          <w:b w:val="0"/>
          <w:bCs w:val="0"/>
          <w:color w:val="000000"/>
        </w:rPr>
        <w:t xml:space="preserve"> </w:t>
      </w:r>
      <w:r w:rsidR="00B91BE4">
        <w:rPr>
          <w:rStyle w:val="Strong"/>
          <w:rFonts w:ascii="Arial" w:hAnsi="Arial" w:cs="Arial"/>
          <w:b w:val="0"/>
          <w:bCs w:val="0"/>
          <w:color w:val="000000"/>
        </w:rPr>
        <w:t>ABMC has brought us, the Eppley Institute for Parks and Public Lands, on board as partners in this effort.</w:t>
      </w:r>
    </w:p>
    <w:p w:rsidR="009B2B24" w:rsidP="009B2B24" w:rsidRDefault="009B2B24" w14:paraId="6DBDF2E0" w14:textId="77777777">
      <w:pPr>
        <w:pStyle w:val="NormalWeb"/>
        <w:shd w:val="clear" w:color="auto" w:fill="FFFFFF"/>
      </w:pPr>
    </w:p>
    <w:p w:rsidR="009B2B24" w:rsidP="00463044" w:rsidRDefault="00463044" w14:paraId="778D911E" w14:textId="68CA69DC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000000"/>
        </w:rPr>
      </w:pPr>
      <w:r w:rsidRPr="00463044">
        <w:rPr>
          <w:rStyle w:val="Strong"/>
          <w:rFonts w:ascii="Arial" w:hAnsi="Arial" w:cs="Arial"/>
          <w:b w:val="0"/>
          <w:bCs w:val="0"/>
          <w:color w:val="000000"/>
        </w:rPr>
        <w:t xml:space="preserve">Today we ask that you </w:t>
      </w:r>
      <w:r w:rsidRPr="00B91BE4">
        <w:rPr>
          <w:rStyle w:val="Strong"/>
          <w:rFonts w:ascii="Arial" w:hAnsi="Arial" w:cs="Arial"/>
          <w:color w:val="000000"/>
        </w:rPr>
        <w:t>please consider engaging in this effort through completing this feedback survey</w:t>
      </w:r>
      <w:r w:rsidR="00B91BE4">
        <w:rPr>
          <w:rStyle w:val="Strong"/>
          <w:rFonts w:ascii="Arial" w:hAnsi="Arial" w:cs="Arial"/>
          <w:b w:val="0"/>
          <w:bCs w:val="0"/>
          <w:color w:val="000000"/>
        </w:rPr>
        <w:t xml:space="preserve"> for the site(s) you have visited in the recent past</w:t>
      </w:r>
      <w:r w:rsidRPr="00463044">
        <w:rPr>
          <w:rStyle w:val="Strong"/>
          <w:rFonts w:ascii="Arial" w:hAnsi="Arial" w:cs="Arial"/>
          <w:b w:val="0"/>
          <w:bCs w:val="0"/>
          <w:color w:val="000000"/>
        </w:rPr>
        <w:t xml:space="preserve">. The experiences of past visitors, such as yourself, </w:t>
      </w:r>
      <w:r w:rsidRPr="00B91BE4">
        <w:rPr>
          <w:rStyle w:val="Strong"/>
          <w:rFonts w:ascii="Arial" w:hAnsi="Arial" w:cs="Arial"/>
          <w:color w:val="000000"/>
        </w:rPr>
        <w:t>are very important to us</w:t>
      </w:r>
      <w:r w:rsidRPr="00463044">
        <w:rPr>
          <w:rStyle w:val="Strong"/>
          <w:rFonts w:ascii="Arial" w:hAnsi="Arial" w:cs="Arial"/>
          <w:b w:val="0"/>
          <w:bCs w:val="0"/>
          <w:color w:val="000000"/>
        </w:rPr>
        <w:t>.</w:t>
      </w:r>
      <w:r>
        <w:rPr>
          <w:rStyle w:val="Strong"/>
          <w:rFonts w:ascii="Arial" w:hAnsi="Arial" w:cs="Arial"/>
          <w:b w:val="0"/>
          <w:bCs w:val="0"/>
          <w:color w:val="000000"/>
        </w:rPr>
        <w:t xml:space="preserve"> The link to the survey can be found here:</w:t>
      </w:r>
    </w:p>
    <w:p w:rsidR="00463044" w:rsidP="00463044" w:rsidRDefault="00463044" w14:paraId="7601E41A" w14:textId="4198AF3C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000000"/>
        </w:rPr>
      </w:pPr>
    </w:p>
    <w:p w:rsidRPr="00463044" w:rsidR="00463044" w:rsidP="00463044" w:rsidRDefault="00463044" w14:paraId="198758F5" w14:textId="75D177CD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>[</w:t>
      </w:r>
      <w:r w:rsidRPr="00463044">
        <w:rPr>
          <w:rStyle w:val="Strong"/>
          <w:rFonts w:ascii="Arial" w:hAnsi="Arial" w:cs="Arial"/>
          <w:b w:val="0"/>
          <w:bCs w:val="0"/>
          <w:color w:val="000000"/>
          <w:highlight w:val="yellow"/>
        </w:rPr>
        <w:t>Link</w:t>
      </w:r>
      <w:r>
        <w:rPr>
          <w:rStyle w:val="Strong"/>
          <w:rFonts w:ascii="Arial" w:hAnsi="Arial" w:cs="Arial"/>
          <w:b w:val="0"/>
          <w:bCs w:val="0"/>
          <w:color w:val="000000"/>
        </w:rPr>
        <w:t>]</w:t>
      </w:r>
    </w:p>
    <w:p w:rsidR="00463044" w:rsidP="009B2B24" w:rsidRDefault="00463044" w14:paraId="7DA1EF57" w14:textId="77777777">
      <w:pPr>
        <w:pStyle w:val="NormalLPTable"/>
        <w:rPr>
          <w:color w:val="auto"/>
        </w:rPr>
      </w:pPr>
    </w:p>
    <w:p w:rsidRPr="00463044" w:rsidR="00B91BE4" w:rsidP="00B91BE4" w:rsidRDefault="00463044" w14:paraId="1683B4B3" w14:textId="6A8C3248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t xml:space="preserve">If you have any questions about this project, please do not hesitate to reach out </w:t>
      </w:r>
      <w:r w:rsidR="00B91BE4">
        <w:rPr>
          <w:rStyle w:val="Strong"/>
          <w:rFonts w:ascii="Arial" w:hAnsi="Arial" w:cs="Arial"/>
          <w:b w:val="0"/>
          <w:bCs w:val="0"/>
          <w:color w:val="000000"/>
        </w:rPr>
        <w:t xml:space="preserve">to us at </w:t>
      </w:r>
      <w:hyperlink w:history="1" r:id="rId5">
        <w:r w:rsidRPr="00831E10" w:rsidR="00B91BE4">
          <w:rPr>
            <w:rStyle w:val="Hyperlink"/>
            <w:rFonts w:ascii="Arial" w:hAnsi="Arial" w:cs="Arial"/>
          </w:rPr>
          <w:t>info@eppley.org</w:t>
        </w:r>
      </w:hyperlink>
      <w:r w:rsidR="00B91BE4">
        <w:rPr>
          <w:rStyle w:val="Strong"/>
          <w:rFonts w:ascii="Arial" w:hAnsi="Arial" w:cs="Arial"/>
          <w:b w:val="0"/>
          <w:bCs w:val="0"/>
          <w:color w:val="000000"/>
        </w:rPr>
        <w:t>, and we will connect you with the appropriate Eppley staff member or ABMC site contact. Finally, because this project is being conducted as a research study through Indiana University, the Eppley Institute’s parent organization, I am also providing a link to the project’s Study Information Sheet, so that you can learn more about this study, your rights as a participant, and other key information. [</w:t>
      </w:r>
      <w:r w:rsidRPr="00B91BE4" w:rsidR="00B91BE4">
        <w:rPr>
          <w:rStyle w:val="Strong"/>
          <w:rFonts w:ascii="Arial" w:hAnsi="Arial" w:cs="Arial"/>
          <w:b w:val="0"/>
          <w:bCs w:val="0"/>
          <w:color w:val="000000"/>
          <w:highlight w:val="yellow"/>
        </w:rPr>
        <w:t>Link #2 here</w:t>
      </w:r>
      <w:r w:rsidR="00B91BE4">
        <w:rPr>
          <w:rStyle w:val="Strong"/>
          <w:rFonts w:ascii="Arial" w:hAnsi="Arial" w:cs="Arial"/>
          <w:b w:val="0"/>
          <w:bCs w:val="0"/>
          <w:color w:val="000000"/>
        </w:rPr>
        <w:t>]</w:t>
      </w:r>
    </w:p>
    <w:p w:rsidRPr="008C48B0" w:rsidR="009B2B24" w:rsidP="009B2B24" w:rsidRDefault="009B2B24" w14:paraId="6B82BB92" w14:textId="77777777">
      <w:pPr>
        <w:pStyle w:val="NormalLPTable"/>
        <w:rPr>
          <w:color w:val="auto"/>
        </w:rPr>
      </w:pPr>
    </w:p>
    <w:p w:rsidR="009B2B24" w:rsidP="009B2B24" w:rsidRDefault="009B2B24" w14:paraId="60777BAA" w14:textId="77777777">
      <w:pPr>
        <w:pStyle w:val="NormalWeb"/>
        <w:shd w:val="clear" w:color="auto" w:fill="FFFFFF"/>
        <w:rPr>
          <w:rStyle w:val="Strong"/>
          <w:rFonts w:ascii="Arial" w:hAnsi="Arial" w:cs="Arial"/>
          <w:b w:val="0"/>
          <w:bCs w:val="0"/>
          <w:color w:val="000000"/>
        </w:rPr>
      </w:pPr>
    </w:p>
    <w:p w:rsidRPr="00B91BE4" w:rsidR="00B91BE4" w:rsidP="00B91BE4" w:rsidRDefault="009B2B24" w14:paraId="411A0A05" w14:textId="6E170D03">
      <w:pPr>
        <w:shd w:val="clear" w:color="auto" w:fill="FFFFFF"/>
        <w:spacing w:after="0" w:line="257" w:lineRule="auto"/>
        <w:rPr>
          <w:rStyle w:val="Strong"/>
          <w:rFonts w:ascii="Arial" w:hAnsi="Arial" w:eastAsia="Times New Roman" w:cs="Arial"/>
          <w:b w:val="0"/>
          <w:bCs w:val="0"/>
          <w:color w:val="000000"/>
        </w:rPr>
      </w:pPr>
      <w:r>
        <w:rPr>
          <w:rFonts w:ascii="Arial" w:hAnsi="Arial" w:eastAsia="Times New Roman" w:cs="Arial"/>
          <w:color w:val="000000"/>
        </w:rPr>
        <w:t>With warm wishes this holiday season,</w:t>
      </w:r>
      <w:r>
        <w:rPr>
          <w:rFonts w:ascii="Arial" w:hAnsi="Arial" w:eastAsia="Times New Roman" w:cs="Arial"/>
          <w:color w:val="000000"/>
        </w:rPr>
        <w:br/>
      </w:r>
      <w:r>
        <w:rPr>
          <w:rFonts w:ascii="Arial" w:hAnsi="Arial" w:eastAsia="Times New Roman" w:cs="Arial"/>
          <w:color w:val="000000"/>
        </w:rPr>
        <w:br/>
      </w:r>
      <w:r>
        <w:rPr>
          <w:rStyle w:val="Strong"/>
          <w:rFonts w:ascii="Arial" w:hAnsi="Arial" w:eastAsia="Times New Roman" w:cs="Arial"/>
          <w:b w:val="0"/>
          <w:bCs w:val="0"/>
          <w:color w:val="000000"/>
        </w:rPr>
        <w:t>Stephen A. Wolter </w:t>
      </w:r>
      <w:r>
        <w:rPr>
          <w:rFonts w:ascii="Arial" w:hAnsi="Arial" w:eastAsia="Times New Roman" w:cs="Arial"/>
          <w:color w:val="000000"/>
        </w:rPr>
        <w:br/>
      </w:r>
      <w:r>
        <w:rPr>
          <w:rStyle w:val="Strong"/>
          <w:rFonts w:ascii="Arial" w:hAnsi="Arial" w:eastAsia="Times New Roman" w:cs="Arial"/>
          <w:b w:val="0"/>
          <w:bCs w:val="0"/>
          <w:color w:val="000000"/>
        </w:rPr>
        <w:t>Executive Director </w:t>
      </w:r>
      <w:r>
        <w:rPr>
          <w:rFonts w:ascii="Arial" w:hAnsi="Arial" w:eastAsia="Times New Roman" w:cs="Arial"/>
          <w:color w:val="000000"/>
        </w:rPr>
        <w:br/>
      </w:r>
      <w:r>
        <w:rPr>
          <w:rStyle w:val="Strong"/>
          <w:rFonts w:ascii="Arial" w:hAnsi="Arial" w:eastAsia="Times New Roman" w:cs="Arial"/>
          <w:b w:val="0"/>
          <w:bCs w:val="0"/>
          <w:color w:val="000000"/>
        </w:rPr>
        <w:t>Eppley Institute for Parks and Public Lands </w:t>
      </w:r>
      <w:r>
        <w:rPr>
          <w:rFonts w:ascii="Arial" w:hAnsi="Arial" w:eastAsia="Times New Roman" w:cs="Arial"/>
          <w:color w:val="000000"/>
        </w:rPr>
        <w:br/>
      </w:r>
      <w:r>
        <w:rPr>
          <w:rFonts w:ascii="Arial" w:hAnsi="Arial" w:eastAsia="Times New Roman" w:cs="Arial"/>
          <w:color w:val="000000"/>
        </w:rPr>
        <w:br/>
      </w:r>
      <w:r w:rsidR="00B91BE4">
        <w:rPr>
          <w:rStyle w:val="Strong"/>
          <w:rFonts w:ascii="Arial" w:hAnsi="Arial" w:eastAsia="Times New Roman" w:cs="Arial"/>
          <w:b w:val="0"/>
          <w:bCs w:val="0"/>
          <w:color w:val="000000"/>
        </w:rPr>
        <w:t>o</w:t>
      </w:r>
      <w:r>
        <w:rPr>
          <w:rStyle w:val="Strong"/>
          <w:rFonts w:ascii="Arial" w:hAnsi="Arial" w:eastAsia="Times New Roman" w:cs="Arial"/>
          <w:b w:val="0"/>
          <w:bCs w:val="0"/>
          <w:color w:val="000000"/>
        </w:rPr>
        <w:t>n behalf of  </w:t>
      </w:r>
      <w:r>
        <w:rPr>
          <w:rFonts w:ascii="Arial" w:hAnsi="Arial" w:eastAsia="Times New Roman" w:cs="Arial"/>
          <w:color w:val="000000"/>
        </w:rPr>
        <w:br/>
      </w:r>
      <w:r w:rsidRPr="00B91BE4" w:rsidR="00B91BE4">
        <w:rPr>
          <w:rStyle w:val="Strong"/>
          <w:rFonts w:ascii="Arial" w:hAnsi="Arial" w:eastAsia="Times New Roman" w:cs="Arial"/>
          <w:b w:val="0"/>
          <w:bCs w:val="0"/>
          <w:color w:val="000000"/>
        </w:rPr>
        <w:t xml:space="preserve">Karen Wurzburger </w:t>
      </w:r>
      <w:r w:rsidRPr="00B91BE4" w:rsidR="00B91BE4">
        <w:rPr>
          <w:rStyle w:val="Strong"/>
          <w:rFonts w:ascii="Arial" w:hAnsi="Arial" w:eastAsia="Times New Roman" w:cs="Arial"/>
          <w:b w:val="0"/>
          <w:bCs w:val="0"/>
          <w:color w:val="000000"/>
        </w:rPr>
        <w:br/>
        <w:t>Director, Visitor Services and Interpretation</w:t>
      </w:r>
    </w:p>
    <w:p w:rsidRPr="00B91BE4" w:rsidR="00B91BE4" w:rsidP="009B2B24" w:rsidRDefault="00B91BE4" w14:paraId="43C89FAE" w14:textId="6C9247AC">
      <w:pPr>
        <w:shd w:val="clear" w:color="auto" w:fill="FFFFFF"/>
        <w:rPr>
          <w:rStyle w:val="Strong"/>
          <w:rFonts w:ascii="Arial" w:hAnsi="Arial" w:eastAsia="Times New Roman" w:cs="Arial"/>
          <w:b w:val="0"/>
          <w:bCs w:val="0"/>
          <w:color w:val="000000"/>
        </w:rPr>
      </w:pPr>
      <w:r w:rsidRPr="00B91BE4">
        <w:rPr>
          <w:rStyle w:val="Strong"/>
          <w:rFonts w:ascii="Arial" w:hAnsi="Arial" w:eastAsia="Times New Roman" w:cs="Arial"/>
          <w:b w:val="0"/>
          <w:bCs w:val="0"/>
          <w:color w:val="000000"/>
        </w:rPr>
        <w:t>American Battle Monuments Commission</w:t>
      </w:r>
    </w:p>
    <w:p w:rsidR="00C326EC" w:rsidRDefault="000D001B" w14:paraId="0355D629" w14:textId="77777777"/>
    <w:sectPr w:rsidR="00C3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2A2"/>
    <w:multiLevelType w:val="multilevel"/>
    <w:tmpl w:val="BE0A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24"/>
    <w:rsid w:val="000D001B"/>
    <w:rsid w:val="00463044"/>
    <w:rsid w:val="005F4F57"/>
    <w:rsid w:val="009B2B24"/>
    <w:rsid w:val="00AB1920"/>
    <w:rsid w:val="00AE4A8A"/>
    <w:rsid w:val="00B05DF8"/>
    <w:rsid w:val="00B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48D2"/>
  <w15:chartTrackingRefBased/>
  <w15:docId w15:val="{38B9C642-331C-4F47-B860-4542BB65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B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2B24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B2B24"/>
    <w:rPr>
      <w:b/>
      <w:bCs/>
    </w:rPr>
  </w:style>
  <w:style w:type="character" w:styleId="Emphasis">
    <w:name w:val="Emphasis"/>
    <w:basedOn w:val="DefaultParagraphFont"/>
    <w:uiPriority w:val="20"/>
    <w:qFormat/>
    <w:rsid w:val="009B2B24"/>
    <w:rPr>
      <w:i/>
      <w:iCs/>
    </w:rPr>
  </w:style>
  <w:style w:type="paragraph" w:styleId="BodyText">
    <w:name w:val="Body Text"/>
    <w:basedOn w:val="Normal"/>
    <w:link w:val="BodyTextChar"/>
    <w:rsid w:val="009B2B2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B2B24"/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paragraph" w:customStyle="1" w:styleId="NormalLPTable">
    <w:name w:val="Normal LP Table"/>
    <w:autoRedefine/>
    <w:qFormat/>
    <w:rsid w:val="009B2B24"/>
    <w:pPr>
      <w:spacing w:after="0" w:line="240" w:lineRule="auto"/>
    </w:pPr>
    <w:rPr>
      <w:rFonts w:ascii="Century Gothic" w:eastAsia="Times New Roman" w:hAnsi="Century Gothic" w:cs="Arial"/>
      <w:color w:val="FF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pple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Kristy</dc:creator>
  <cp:keywords/>
  <dc:description/>
  <cp:lastModifiedBy>Karen Wurzburger</cp:lastModifiedBy>
  <cp:revision>2</cp:revision>
  <dcterms:created xsi:type="dcterms:W3CDTF">2022-03-23T16:30:00Z</dcterms:created>
  <dcterms:modified xsi:type="dcterms:W3CDTF">2022-03-23T16:30:00Z</dcterms:modified>
</cp:coreProperties>
</file>