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ADC25F" w14:textId="0AC22C79" w:rsidR="003322D7" w:rsidRDefault="008B57FD" w:rsidP="00EF13F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Exhibit </w:t>
      </w:r>
      <w:r w:rsidR="00EE70A2">
        <w:rPr>
          <w:rFonts w:ascii="Times New Roman" w:hAnsi="Times New Roman" w:cs="Times New Roman"/>
          <w:b/>
          <w:sz w:val="24"/>
          <w:szCs w:val="24"/>
        </w:rPr>
        <w:t>5</w:t>
      </w:r>
    </w:p>
    <w:p w14:paraId="0E06C0D5" w14:textId="77777777" w:rsidR="00EF13FB" w:rsidRDefault="008B57FD" w:rsidP="00EF13F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(Par. XXX, XXX)</w:t>
      </w:r>
    </w:p>
    <w:p w14:paraId="34206AD8" w14:textId="5076D06A" w:rsidR="0015685D" w:rsidRDefault="008B57FD" w:rsidP="00EF13F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*--</w:t>
      </w:r>
      <w:r w:rsidR="00CB2B20">
        <w:rPr>
          <w:rFonts w:ascii="Times New Roman" w:hAnsi="Times New Roman" w:cs="Times New Roman"/>
          <w:b/>
          <w:sz w:val="24"/>
          <w:szCs w:val="24"/>
        </w:rPr>
        <w:t xml:space="preserve"> Instructions for Completing FSA</w:t>
      </w:r>
      <w:r>
        <w:rPr>
          <w:rFonts w:ascii="Times New Roman" w:hAnsi="Times New Roman" w:cs="Times New Roman"/>
          <w:b/>
          <w:sz w:val="24"/>
          <w:szCs w:val="24"/>
        </w:rPr>
        <w:t xml:space="preserve">-890, </w:t>
      </w:r>
      <w:r w:rsidR="0015685D">
        <w:rPr>
          <w:rFonts w:ascii="Times New Roman" w:hAnsi="Times New Roman" w:cs="Times New Roman"/>
          <w:b/>
          <w:sz w:val="24"/>
          <w:szCs w:val="24"/>
        </w:rPr>
        <w:t>Wildfire and Hurricane Indemnity Program Application</w:t>
      </w:r>
    </w:p>
    <w:p w14:paraId="5AAFB489" w14:textId="77777777" w:rsidR="00EF13FB" w:rsidRDefault="00EF13FB" w:rsidP="00EF13F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</w:p>
    <w:p w14:paraId="21ADE455" w14:textId="4CBC0A78" w:rsidR="0015685D" w:rsidRDefault="00CB2B20" w:rsidP="00EF13F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A</w:t>
      </w:r>
      <w:r>
        <w:rPr>
          <w:rFonts w:ascii="Times New Roman" w:hAnsi="Times New Roman" w:cs="Times New Roman"/>
          <w:b/>
          <w:sz w:val="24"/>
          <w:szCs w:val="24"/>
        </w:rPr>
        <w:tab/>
        <w:t>Completing FSA</w:t>
      </w:r>
      <w:r w:rsidR="0015685D">
        <w:rPr>
          <w:rFonts w:ascii="Times New Roman" w:hAnsi="Times New Roman" w:cs="Times New Roman"/>
          <w:b/>
          <w:sz w:val="24"/>
          <w:szCs w:val="24"/>
        </w:rPr>
        <w:t>-890</w:t>
      </w:r>
    </w:p>
    <w:p w14:paraId="271D4E52" w14:textId="77777777" w:rsidR="00F77E44" w:rsidRDefault="00F77E44" w:rsidP="00EF13F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</w:p>
    <w:p w14:paraId="2A527788" w14:textId="14059734" w:rsidR="00CC2551" w:rsidRDefault="00127898" w:rsidP="00CC255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Applicant should c</w:t>
      </w:r>
      <w:r w:rsidR="00CB2B20">
        <w:rPr>
          <w:rFonts w:ascii="Times New Roman" w:hAnsi="Times New Roman" w:cs="Times New Roman"/>
          <w:sz w:val="24"/>
          <w:szCs w:val="24"/>
        </w:rPr>
        <w:t>omplete a FSA</w:t>
      </w:r>
      <w:r w:rsidR="00891C6D">
        <w:rPr>
          <w:rFonts w:ascii="Times New Roman" w:hAnsi="Times New Roman" w:cs="Times New Roman"/>
          <w:sz w:val="24"/>
          <w:szCs w:val="24"/>
        </w:rPr>
        <w:t xml:space="preserve">-890 </w:t>
      </w:r>
      <w:r>
        <w:rPr>
          <w:rFonts w:ascii="Times New Roman" w:hAnsi="Times New Roman" w:cs="Times New Roman"/>
          <w:sz w:val="24"/>
          <w:szCs w:val="24"/>
        </w:rPr>
        <w:t xml:space="preserve">in the administrative county office </w:t>
      </w:r>
      <w:r w:rsidR="00891C6D">
        <w:rPr>
          <w:rFonts w:ascii="Times New Roman" w:hAnsi="Times New Roman" w:cs="Times New Roman"/>
          <w:sz w:val="24"/>
          <w:szCs w:val="24"/>
        </w:rPr>
        <w:t>for all</w:t>
      </w:r>
      <w:r>
        <w:rPr>
          <w:rFonts w:ascii="Times New Roman" w:hAnsi="Times New Roman" w:cs="Times New Roman"/>
          <w:sz w:val="24"/>
          <w:szCs w:val="24"/>
        </w:rPr>
        <w:t xml:space="preserve"> eligible crops affected by hurricanes and wildfires.</w:t>
      </w:r>
      <w:r w:rsidR="00CC25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C06AC8" w14:textId="7F66EE13" w:rsidR="002C65CE" w:rsidRPr="002C65CE" w:rsidRDefault="00EF13FB" w:rsidP="00A655C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Follow thi</w:t>
      </w:r>
      <w:r w:rsidR="00CB2B20">
        <w:rPr>
          <w:rFonts w:ascii="Times New Roman" w:hAnsi="Times New Roman" w:cs="Times New Roman"/>
          <w:sz w:val="24"/>
          <w:szCs w:val="24"/>
        </w:rPr>
        <w:t>s table to complete a manual FSA</w:t>
      </w:r>
      <w:r>
        <w:rPr>
          <w:rFonts w:ascii="Times New Roman" w:hAnsi="Times New Roman" w:cs="Times New Roman"/>
          <w:sz w:val="24"/>
          <w:szCs w:val="24"/>
        </w:rPr>
        <w:t>-890</w:t>
      </w:r>
      <w:r w:rsidR="002C65C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9453" w:type="dxa"/>
        <w:tblInd w:w="7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8637"/>
      </w:tblGrid>
      <w:tr w:rsidR="00D70BE2" w:rsidRPr="00EF13FB" w14:paraId="3FA1D3CF" w14:textId="77777777" w:rsidTr="004A6D5A">
        <w:tc>
          <w:tcPr>
            <w:tcW w:w="816" w:type="dxa"/>
          </w:tcPr>
          <w:p w14:paraId="48CD5458" w14:textId="77777777" w:rsidR="00D70BE2" w:rsidRPr="00D70BE2" w:rsidRDefault="00D70BE2" w:rsidP="00EF13F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8637" w:type="dxa"/>
          </w:tcPr>
          <w:p w14:paraId="08299E12" w14:textId="77777777" w:rsidR="00D70BE2" w:rsidRPr="00D70BE2" w:rsidRDefault="00D70BE2" w:rsidP="00D70B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BE2">
              <w:rPr>
                <w:rFonts w:ascii="Times New Roman" w:hAnsi="Times New Roman" w:cs="Times New Roman"/>
                <w:b/>
                <w:sz w:val="24"/>
                <w:szCs w:val="24"/>
              </w:rPr>
              <w:t>Instructions</w:t>
            </w:r>
          </w:p>
        </w:tc>
      </w:tr>
      <w:tr w:rsidR="00EF13FB" w:rsidRPr="00EF13FB" w14:paraId="2A05ECC5" w14:textId="77777777" w:rsidTr="004A6D5A">
        <w:tc>
          <w:tcPr>
            <w:tcW w:w="816" w:type="dxa"/>
          </w:tcPr>
          <w:p w14:paraId="3E4779AD" w14:textId="77777777" w:rsidR="00EF13FB" w:rsidRPr="00EF13FB" w:rsidRDefault="00EF13FB" w:rsidP="00EF13F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37" w:type="dxa"/>
          </w:tcPr>
          <w:p w14:paraId="5713B4A4" w14:textId="77777777" w:rsidR="00EF13FB" w:rsidRPr="00EF13FB" w:rsidRDefault="00EF13FB" w:rsidP="00EF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3FB">
              <w:rPr>
                <w:rFonts w:ascii="Times New Roman" w:hAnsi="Times New Roman" w:cs="Times New Roman"/>
                <w:sz w:val="24"/>
                <w:szCs w:val="24"/>
              </w:rPr>
              <w:t>Enter producer’s name.</w:t>
            </w:r>
          </w:p>
        </w:tc>
      </w:tr>
      <w:tr w:rsidR="00EF13FB" w:rsidRPr="00EF13FB" w14:paraId="06E544B4" w14:textId="77777777" w:rsidTr="004A6D5A">
        <w:tc>
          <w:tcPr>
            <w:tcW w:w="816" w:type="dxa"/>
          </w:tcPr>
          <w:p w14:paraId="4058F857" w14:textId="77777777" w:rsidR="00EF13FB" w:rsidRPr="00EF13FB" w:rsidRDefault="00EF13FB" w:rsidP="00EF13F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37" w:type="dxa"/>
          </w:tcPr>
          <w:p w14:paraId="303BF2FB" w14:textId="77777777" w:rsidR="00EF13FB" w:rsidRPr="00EF13FB" w:rsidRDefault="00EF13FB" w:rsidP="00EF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3FB">
              <w:rPr>
                <w:rFonts w:ascii="Times New Roman" w:hAnsi="Times New Roman" w:cs="Times New Roman"/>
                <w:sz w:val="24"/>
                <w:szCs w:val="24"/>
              </w:rPr>
              <w:t>Enter producer’s address</w:t>
            </w:r>
          </w:p>
        </w:tc>
      </w:tr>
      <w:tr w:rsidR="00EF13FB" w:rsidRPr="00EF13FB" w14:paraId="0DB86413" w14:textId="77777777" w:rsidTr="004A6D5A">
        <w:tc>
          <w:tcPr>
            <w:tcW w:w="816" w:type="dxa"/>
          </w:tcPr>
          <w:p w14:paraId="248965BD" w14:textId="77777777" w:rsidR="00EF13FB" w:rsidRPr="00EF13FB" w:rsidRDefault="00EF13FB" w:rsidP="00EF13F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3A</w:t>
            </w:r>
          </w:p>
        </w:tc>
        <w:tc>
          <w:tcPr>
            <w:tcW w:w="8637" w:type="dxa"/>
          </w:tcPr>
          <w:p w14:paraId="4610CDEA" w14:textId="77777777" w:rsidR="00EF13FB" w:rsidRPr="00EF13FB" w:rsidRDefault="00EF13FB" w:rsidP="00EF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3FB">
              <w:rPr>
                <w:rFonts w:ascii="Times New Roman" w:hAnsi="Times New Roman" w:cs="Times New Roman"/>
                <w:sz w:val="24"/>
                <w:szCs w:val="24"/>
              </w:rPr>
              <w:t>Enter administrative State and FSA code.</w:t>
            </w:r>
          </w:p>
        </w:tc>
      </w:tr>
      <w:tr w:rsidR="00EF13FB" w:rsidRPr="00EF13FB" w14:paraId="2A88A773" w14:textId="77777777" w:rsidTr="004A6D5A">
        <w:tc>
          <w:tcPr>
            <w:tcW w:w="816" w:type="dxa"/>
          </w:tcPr>
          <w:p w14:paraId="75E3ED1D" w14:textId="77777777" w:rsidR="00EF13FB" w:rsidRPr="00EF13FB" w:rsidRDefault="00EF13FB" w:rsidP="00EF13F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3B</w:t>
            </w:r>
          </w:p>
        </w:tc>
        <w:tc>
          <w:tcPr>
            <w:tcW w:w="8637" w:type="dxa"/>
          </w:tcPr>
          <w:p w14:paraId="440C64ED" w14:textId="77777777" w:rsidR="00EF13FB" w:rsidRPr="00EF13FB" w:rsidRDefault="00EF13FB" w:rsidP="00EF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3FB">
              <w:rPr>
                <w:rFonts w:ascii="Times New Roman" w:hAnsi="Times New Roman" w:cs="Times New Roman"/>
                <w:sz w:val="24"/>
                <w:szCs w:val="24"/>
              </w:rPr>
              <w:t>Enter administrative county and FSA code.</w:t>
            </w:r>
          </w:p>
        </w:tc>
      </w:tr>
      <w:tr w:rsidR="00EF13FB" w:rsidRPr="00EF13FB" w14:paraId="7A545472" w14:textId="77777777" w:rsidTr="004A6D5A">
        <w:tc>
          <w:tcPr>
            <w:tcW w:w="9453" w:type="dxa"/>
            <w:gridSpan w:val="2"/>
          </w:tcPr>
          <w:p w14:paraId="578CA7F7" w14:textId="77777777" w:rsidR="00F573A0" w:rsidRDefault="004D6B9A" w:rsidP="004D6B9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  <w:t>Part A Notice of Loss</w:t>
            </w:r>
          </w:p>
          <w:p w14:paraId="4A14899E" w14:textId="6C7EE111" w:rsidR="00F77E44" w:rsidRPr="00F77E44" w:rsidRDefault="00F77E44" w:rsidP="00F77E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Fields</w:t>
            </w:r>
            <w:r w:rsidR="005A2F8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4 through 8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will be completed</w:t>
            </w:r>
            <w:r w:rsidR="00861EA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for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crops</w:t>
            </w:r>
            <w:r w:rsidR="00CD1C74">
              <w:rPr>
                <w:rFonts w:ascii="Times New Roman" w:eastAsia="Times New Roman" w:hAnsi="Times New Roman" w:cs="Times New Roman"/>
                <w:sz w:val="24"/>
                <w:szCs w:val="20"/>
              </w:rPr>
              <w:t>,</w:t>
            </w:r>
            <w:r w:rsidR="005A2F8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trees, bushes, </w:t>
            </w:r>
            <w:r w:rsidR="00CD1C74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and </w:t>
            </w:r>
            <w:r w:rsidR="005A2F81">
              <w:rPr>
                <w:rFonts w:ascii="Times New Roman" w:eastAsia="Times New Roman" w:hAnsi="Times New Roman" w:cs="Times New Roman"/>
                <w:sz w:val="24"/>
                <w:szCs w:val="20"/>
              </w:rPr>
              <w:t>vines based on the coverage</w:t>
            </w:r>
            <w:r w:rsidR="00CD1C74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level elected by the producer for the crop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  <w:r w:rsidR="005E2BE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</w:t>
            </w:r>
            <w:r w:rsidR="00D27DE2">
              <w:rPr>
                <w:rFonts w:ascii="Times New Roman" w:eastAsia="Times New Roman" w:hAnsi="Times New Roman" w:cs="Times New Roman"/>
                <w:sz w:val="24"/>
                <w:szCs w:val="20"/>
              </w:rPr>
              <w:t>Data f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or:</w:t>
            </w:r>
          </w:p>
          <w:p w14:paraId="10F058E7" w14:textId="7A3F3D80" w:rsidR="00F77E44" w:rsidRPr="00F77E44" w:rsidRDefault="005A2F81" w:rsidP="00F77E44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insured</w:t>
            </w:r>
            <w:r w:rsidR="008F48A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D27DE2">
              <w:rPr>
                <w:rFonts w:ascii="Times New Roman" w:eastAsia="Times New Roman" w:hAnsi="Times New Roman" w:cs="Times New Roman"/>
                <w:sz w:val="24"/>
                <w:szCs w:val="20"/>
              </w:rPr>
              <w:t>crops</w:t>
            </w:r>
            <w:r w:rsidR="00CD1C74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F77E44" w:rsidRPr="00F77E44">
              <w:rPr>
                <w:rFonts w:ascii="Times New Roman" w:eastAsia="Times New Roman" w:hAnsi="Times New Roman" w:cs="Times New Roman"/>
                <w:sz w:val="24"/>
                <w:szCs w:val="20"/>
              </w:rPr>
              <w:t>will</w:t>
            </w:r>
            <w:r w:rsidR="005E2BE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come from RMA.</w:t>
            </w:r>
          </w:p>
          <w:p w14:paraId="6F8F5BF9" w14:textId="67275767" w:rsidR="00F77E44" w:rsidRPr="005A2F81" w:rsidRDefault="00D27DE2" w:rsidP="00F77E44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crops with NAP coverage</w:t>
            </w:r>
            <w:r w:rsidR="005A2F8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F77E44">
              <w:rPr>
                <w:rFonts w:ascii="Times New Roman" w:eastAsia="Times New Roman" w:hAnsi="Times New Roman" w:cs="Times New Roman"/>
                <w:sz w:val="24"/>
                <w:szCs w:val="20"/>
              </w:rPr>
              <w:t>will come from the</w:t>
            </w:r>
            <w:r w:rsidR="00E67812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approved</w:t>
            </w:r>
            <w:r w:rsidR="00F77E44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CCC-576 Notice Loss</w:t>
            </w:r>
            <w:r w:rsidR="005A2F8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and Application for Payment.</w:t>
            </w:r>
          </w:p>
          <w:p w14:paraId="6B50E6A7" w14:textId="2FABE86E" w:rsidR="005E2BEA" w:rsidRPr="005E2BEA" w:rsidRDefault="00D27DE2" w:rsidP="005E2BEA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u</w:t>
            </w:r>
            <w:r w:rsidR="005A2F81">
              <w:rPr>
                <w:rFonts w:ascii="Times New Roman" w:eastAsia="Times New Roman" w:hAnsi="Times New Roman" w:cs="Times New Roman"/>
                <w:sz w:val="24"/>
                <w:szCs w:val="20"/>
              </w:rPr>
              <w:t>ninsured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crops</w:t>
            </w:r>
            <w:r w:rsidR="005A2F8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will come from the producer.</w:t>
            </w:r>
          </w:p>
          <w:p w14:paraId="7E52A65E" w14:textId="525D4F7B" w:rsidR="005E2BEA" w:rsidRPr="005E2BEA" w:rsidRDefault="005E2BEA" w:rsidP="005E2BE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Note: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If a CCC-576 has not been approved yet, the producer will have to provide the data.</w:t>
            </w:r>
          </w:p>
          <w:p w14:paraId="46165335" w14:textId="77777777" w:rsidR="00E67812" w:rsidRDefault="00E67812" w:rsidP="00E6781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30499" w14:textId="00A8ED2D" w:rsidR="00E67812" w:rsidRPr="00E67812" w:rsidRDefault="00E67812" w:rsidP="00E6781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additional crop li</w:t>
            </w:r>
            <w:r w:rsidR="00CB2B20">
              <w:rPr>
                <w:rFonts w:ascii="Times New Roman" w:hAnsi="Times New Roman" w:cs="Times New Roman"/>
                <w:sz w:val="24"/>
                <w:szCs w:val="24"/>
              </w:rPr>
              <w:t>nes are needed use the FSA-890 continuation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F13FB" w:rsidRPr="00EF13FB" w14:paraId="5FD3686F" w14:textId="77777777" w:rsidTr="004A6D5A">
        <w:tc>
          <w:tcPr>
            <w:tcW w:w="816" w:type="dxa"/>
          </w:tcPr>
          <w:p w14:paraId="103884B7" w14:textId="77777777" w:rsidR="00EF13FB" w:rsidRPr="00EF13FB" w:rsidRDefault="00EF13FB" w:rsidP="00EF13F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37" w:type="dxa"/>
          </w:tcPr>
          <w:p w14:paraId="63481826" w14:textId="331C35C0" w:rsidR="00EF13FB" w:rsidRPr="00EF13FB" w:rsidRDefault="00FB2206" w:rsidP="00EF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3FB">
              <w:rPr>
                <w:rFonts w:ascii="Times New Roman" w:hAnsi="Times New Roman" w:cs="Times New Roman"/>
                <w:sz w:val="24"/>
                <w:szCs w:val="24"/>
              </w:rPr>
              <w:t xml:space="preserve">Enter disaster event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that caused the loss </w:t>
            </w:r>
            <w:r w:rsidRPr="00EF13FB">
              <w:rPr>
                <w:rFonts w:ascii="Times New Roman" w:hAnsi="Times New Roman" w:cs="Times New Roman"/>
                <w:sz w:val="24"/>
                <w:szCs w:val="24"/>
              </w:rPr>
              <w:t>(ex</w:t>
            </w:r>
            <w:r w:rsidR="005C4D8A">
              <w:rPr>
                <w:rFonts w:ascii="Times New Roman" w:hAnsi="Times New Roman" w:cs="Times New Roman"/>
                <w:sz w:val="24"/>
                <w:szCs w:val="24"/>
              </w:rPr>
              <w:t>ample,</w:t>
            </w:r>
            <w:r w:rsidRPr="00EF13FB">
              <w:rPr>
                <w:rFonts w:ascii="Times New Roman" w:hAnsi="Times New Roman" w:cs="Times New Roman"/>
                <w:sz w:val="24"/>
                <w:szCs w:val="24"/>
              </w:rPr>
              <w:t xml:space="preserve"> Wildfire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F13FB">
              <w:rPr>
                <w:rFonts w:ascii="Times New Roman" w:hAnsi="Times New Roman" w:cs="Times New Roman"/>
                <w:sz w:val="24"/>
                <w:szCs w:val="24"/>
              </w:rPr>
              <w:t>Hurricane).</w:t>
            </w:r>
          </w:p>
        </w:tc>
      </w:tr>
      <w:tr w:rsidR="00EF13FB" w:rsidRPr="00EF13FB" w14:paraId="12834962" w14:textId="77777777" w:rsidTr="004A6D5A">
        <w:tc>
          <w:tcPr>
            <w:tcW w:w="816" w:type="dxa"/>
          </w:tcPr>
          <w:p w14:paraId="4C5A431D" w14:textId="77777777" w:rsidR="00EF13FB" w:rsidRPr="00EF13FB" w:rsidRDefault="00EF13FB" w:rsidP="00EF13F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37" w:type="dxa"/>
          </w:tcPr>
          <w:p w14:paraId="3DCD92BE" w14:textId="693DB7BC" w:rsidR="00EF13FB" w:rsidRPr="00EF13FB" w:rsidRDefault="00EF13FB" w:rsidP="00EF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3FB">
              <w:rPr>
                <w:rFonts w:ascii="Times New Roman" w:hAnsi="Times New Roman" w:cs="Times New Roman"/>
                <w:sz w:val="24"/>
                <w:szCs w:val="24"/>
              </w:rPr>
              <w:t xml:space="preserve">Enter the beginning and ending dates of the disaster event specified in item </w:t>
            </w:r>
            <w:r w:rsidR="00ED5B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13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F13FB" w:rsidRPr="00EF13FB" w14:paraId="5FF03F32" w14:textId="77777777" w:rsidTr="004A6D5A">
        <w:tc>
          <w:tcPr>
            <w:tcW w:w="816" w:type="dxa"/>
          </w:tcPr>
          <w:p w14:paraId="51A2FD95" w14:textId="77777777" w:rsidR="00EF13FB" w:rsidRPr="00EF13FB" w:rsidRDefault="00EF13FB" w:rsidP="00EF13F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6A</w:t>
            </w:r>
          </w:p>
        </w:tc>
        <w:tc>
          <w:tcPr>
            <w:tcW w:w="8637" w:type="dxa"/>
          </w:tcPr>
          <w:p w14:paraId="74E713D1" w14:textId="7FBE869A" w:rsidR="00EF13FB" w:rsidRPr="00EF13FB" w:rsidRDefault="00EF13FB" w:rsidP="00EF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3FB">
              <w:rPr>
                <w:rFonts w:ascii="Times New Roman" w:hAnsi="Times New Roman" w:cs="Times New Roman"/>
                <w:sz w:val="24"/>
                <w:szCs w:val="24"/>
              </w:rPr>
              <w:t xml:space="preserve">Enter crop year affected by disaster event in item </w:t>
            </w:r>
            <w:r w:rsidR="00ED5B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13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F13FB" w:rsidRPr="00EF13FB" w14:paraId="0FD881AC" w14:textId="77777777" w:rsidTr="004A6D5A">
        <w:tc>
          <w:tcPr>
            <w:tcW w:w="816" w:type="dxa"/>
          </w:tcPr>
          <w:p w14:paraId="1EB54E30" w14:textId="77777777" w:rsidR="00EF13FB" w:rsidRPr="00EF13FB" w:rsidRDefault="00EF13FB" w:rsidP="00EF13F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6B</w:t>
            </w:r>
          </w:p>
        </w:tc>
        <w:tc>
          <w:tcPr>
            <w:tcW w:w="8637" w:type="dxa"/>
          </w:tcPr>
          <w:p w14:paraId="2C8545EE" w14:textId="77777777" w:rsidR="00EF13FB" w:rsidRPr="00EF13FB" w:rsidRDefault="00EF13FB" w:rsidP="00EF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3FB">
              <w:rPr>
                <w:rFonts w:ascii="Times New Roman" w:hAnsi="Times New Roman" w:cs="Times New Roman"/>
                <w:sz w:val="24"/>
                <w:szCs w:val="24"/>
              </w:rPr>
              <w:t>Enter name of each crop affected by the disaster event in item 4.</w:t>
            </w:r>
          </w:p>
        </w:tc>
      </w:tr>
      <w:tr w:rsidR="00EF13FB" w:rsidRPr="00EF13FB" w14:paraId="2469390E" w14:textId="77777777" w:rsidTr="004A6D5A">
        <w:tc>
          <w:tcPr>
            <w:tcW w:w="816" w:type="dxa"/>
          </w:tcPr>
          <w:p w14:paraId="7FF35E86" w14:textId="77777777" w:rsidR="00EF13FB" w:rsidRPr="00EF13FB" w:rsidRDefault="00EF13FB" w:rsidP="00EF13F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6C</w:t>
            </w:r>
          </w:p>
        </w:tc>
        <w:tc>
          <w:tcPr>
            <w:tcW w:w="8637" w:type="dxa"/>
          </w:tcPr>
          <w:p w14:paraId="367E3FFA" w14:textId="23665C06" w:rsidR="00EF13FB" w:rsidRPr="00EF13FB" w:rsidRDefault="00EF13FB" w:rsidP="00E0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3FB">
              <w:rPr>
                <w:rFonts w:ascii="Times New Roman" w:hAnsi="Times New Roman" w:cs="Times New Roman"/>
                <w:sz w:val="24"/>
                <w:szCs w:val="24"/>
              </w:rPr>
              <w:t>Enter crop type of each crop</w:t>
            </w:r>
            <w:r w:rsidR="00E01440">
              <w:rPr>
                <w:rFonts w:ascii="Times New Roman" w:hAnsi="Times New Roman" w:cs="Times New Roman"/>
                <w:sz w:val="24"/>
                <w:szCs w:val="24"/>
              </w:rPr>
              <w:t xml:space="preserve"> indicated on FSA-578 that was</w:t>
            </w:r>
            <w:r w:rsidRPr="00EF13FB">
              <w:rPr>
                <w:rFonts w:ascii="Times New Roman" w:hAnsi="Times New Roman" w:cs="Times New Roman"/>
                <w:sz w:val="24"/>
                <w:szCs w:val="24"/>
              </w:rPr>
              <w:t xml:space="preserve"> affected by the disaster event in item 4.</w:t>
            </w:r>
          </w:p>
        </w:tc>
      </w:tr>
      <w:tr w:rsidR="00EF13FB" w:rsidRPr="00EF13FB" w14:paraId="2A58D494" w14:textId="77777777" w:rsidTr="004A6D5A">
        <w:tc>
          <w:tcPr>
            <w:tcW w:w="816" w:type="dxa"/>
          </w:tcPr>
          <w:p w14:paraId="73BEA2C1" w14:textId="77777777" w:rsidR="00EF13FB" w:rsidRPr="00EF13FB" w:rsidRDefault="00EF13FB" w:rsidP="00EF13F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6D</w:t>
            </w:r>
          </w:p>
        </w:tc>
        <w:tc>
          <w:tcPr>
            <w:tcW w:w="8637" w:type="dxa"/>
          </w:tcPr>
          <w:p w14:paraId="7376A9B1" w14:textId="6B7276B3" w:rsidR="00EF13FB" w:rsidRPr="00EF13FB" w:rsidRDefault="00EF13FB" w:rsidP="00526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3FB">
              <w:rPr>
                <w:rFonts w:ascii="Times New Roman" w:hAnsi="Times New Roman" w:cs="Times New Roman"/>
                <w:sz w:val="24"/>
                <w:szCs w:val="24"/>
              </w:rPr>
              <w:t>Enter intended use for the crop</w:t>
            </w:r>
            <w:r w:rsidR="00CA6BE7">
              <w:rPr>
                <w:rFonts w:ascii="Times New Roman" w:hAnsi="Times New Roman" w:cs="Times New Roman"/>
                <w:sz w:val="24"/>
                <w:szCs w:val="24"/>
              </w:rPr>
              <w:t xml:space="preserve"> at the time of planting</w:t>
            </w:r>
            <w:r w:rsidR="00526731">
              <w:rPr>
                <w:rFonts w:ascii="Times New Roman" w:hAnsi="Times New Roman" w:cs="Times New Roman"/>
                <w:sz w:val="24"/>
                <w:szCs w:val="24"/>
              </w:rPr>
              <w:t xml:space="preserve"> indicated on the FSA-578</w:t>
            </w:r>
            <w:r w:rsidRPr="00EF13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F13FB" w:rsidRPr="00EF13FB" w14:paraId="464828F7" w14:textId="77777777" w:rsidTr="004A6D5A">
        <w:tc>
          <w:tcPr>
            <w:tcW w:w="816" w:type="dxa"/>
          </w:tcPr>
          <w:p w14:paraId="2CDFED2F" w14:textId="77777777" w:rsidR="00EF13FB" w:rsidRPr="00EF13FB" w:rsidRDefault="00EF13FB" w:rsidP="00EF13F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6E</w:t>
            </w:r>
          </w:p>
        </w:tc>
        <w:tc>
          <w:tcPr>
            <w:tcW w:w="8637" w:type="dxa"/>
          </w:tcPr>
          <w:p w14:paraId="259AFF7D" w14:textId="0034666B" w:rsidR="00EF13FB" w:rsidRPr="00150401" w:rsidRDefault="00150401" w:rsidP="008F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Enter the practice; “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 for irrigated and “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 for nonirrigated</w:t>
            </w:r>
            <w:r w:rsidR="00526731">
              <w:rPr>
                <w:rFonts w:ascii="Times New Roman" w:hAnsi="Times New Roman" w:cs="Times New Roman"/>
                <w:sz w:val="24"/>
                <w:szCs w:val="24"/>
              </w:rPr>
              <w:t xml:space="preserve"> according to FSA-578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F13FB" w:rsidRPr="00EF13FB" w14:paraId="5D786B7C" w14:textId="77777777" w:rsidTr="004A6D5A">
        <w:tc>
          <w:tcPr>
            <w:tcW w:w="816" w:type="dxa"/>
          </w:tcPr>
          <w:p w14:paraId="59585B4E" w14:textId="77777777" w:rsidR="00EF13FB" w:rsidRPr="00EF13FB" w:rsidRDefault="00EF13FB" w:rsidP="00EF13F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6F</w:t>
            </w:r>
          </w:p>
        </w:tc>
        <w:tc>
          <w:tcPr>
            <w:tcW w:w="8637" w:type="dxa"/>
          </w:tcPr>
          <w:p w14:paraId="2DB3956E" w14:textId="77777777" w:rsidR="00EF13FB" w:rsidRPr="00EF13FB" w:rsidRDefault="00EF13FB" w:rsidP="00EF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3FB">
              <w:rPr>
                <w:rFonts w:ascii="Times New Roman" w:hAnsi="Times New Roman" w:cs="Times New Roman"/>
                <w:sz w:val="24"/>
                <w:szCs w:val="24"/>
              </w:rPr>
              <w:t>Enter the numeric planting period associated with the crop. (example, “01”, “02”)</w:t>
            </w:r>
          </w:p>
        </w:tc>
      </w:tr>
      <w:tr w:rsidR="00EF13FB" w:rsidRPr="00EF13FB" w14:paraId="5B4B6723" w14:textId="77777777" w:rsidTr="004A6D5A">
        <w:tc>
          <w:tcPr>
            <w:tcW w:w="816" w:type="dxa"/>
          </w:tcPr>
          <w:p w14:paraId="6FC05BAC" w14:textId="77777777" w:rsidR="00EF13FB" w:rsidRPr="00EF13FB" w:rsidRDefault="00EF13FB" w:rsidP="00EF13F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37" w:type="dxa"/>
          </w:tcPr>
          <w:p w14:paraId="4189B757" w14:textId="5E67D4CF" w:rsidR="00EF13FB" w:rsidRPr="00EF13FB" w:rsidRDefault="00EF13FB" w:rsidP="00EF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3FB">
              <w:rPr>
                <w:rFonts w:ascii="Times New Roman" w:hAnsi="Times New Roman" w:cs="Times New Roman"/>
                <w:sz w:val="24"/>
                <w:szCs w:val="24"/>
              </w:rPr>
              <w:t>Select one of the following</w:t>
            </w:r>
            <w:r w:rsidR="00124F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F13FB">
              <w:rPr>
                <w:rFonts w:ascii="Times New Roman" w:hAnsi="Times New Roman" w:cs="Times New Roman"/>
                <w:sz w:val="24"/>
                <w:szCs w:val="24"/>
              </w:rPr>
              <w:t xml:space="preserve"> “Insured”, “NAP Coverage”, or “</w:t>
            </w:r>
            <w:r w:rsidR="005C4D8A">
              <w:rPr>
                <w:rFonts w:ascii="Times New Roman" w:hAnsi="Times New Roman" w:cs="Times New Roman"/>
                <w:sz w:val="24"/>
                <w:szCs w:val="24"/>
              </w:rPr>
              <w:t>Uninsured” for the crop in item 6B affected by the disaster event in item 4</w:t>
            </w:r>
            <w:r w:rsidRPr="00EF13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F13FB" w:rsidRPr="00EF13FB" w14:paraId="1B96D796" w14:textId="77777777" w:rsidTr="004A6D5A">
        <w:tc>
          <w:tcPr>
            <w:tcW w:w="816" w:type="dxa"/>
          </w:tcPr>
          <w:p w14:paraId="76C07E15" w14:textId="77777777" w:rsidR="00EF13FB" w:rsidRPr="00EF13FB" w:rsidRDefault="00EF13FB" w:rsidP="00EF13F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37" w:type="dxa"/>
          </w:tcPr>
          <w:p w14:paraId="51B1D9B3" w14:textId="23F75316" w:rsidR="00EF13FB" w:rsidRDefault="00A177E8" w:rsidP="00EF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Select</w:t>
            </w:r>
            <w:r w:rsidR="00EF13FB" w:rsidRPr="00EF13FB">
              <w:rPr>
                <w:rFonts w:ascii="Times New Roman" w:hAnsi="Times New Roman" w:cs="Times New Roman"/>
                <w:sz w:val="24"/>
                <w:szCs w:val="24"/>
              </w:rPr>
              <w:t xml:space="preserve"> one of the following</w:t>
            </w:r>
            <w:r w:rsidR="00124F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F13FB" w:rsidRPr="00EF13FB">
              <w:rPr>
                <w:rFonts w:ascii="Times New Roman" w:hAnsi="Times New Roman" w:cs="Times New Roman"/>
                <w:sz w:val="24"/>
                <w:szCs w:val="24"/>
              </w:rPr>
              <w:t xml:space="preserve"> “Crop Loss”, “Prevented Planting”, and/or “Trees, Bushes &amp; Vines” if it applies to the crop</w:t>
            </w:r>
            <w:r w:rsidR="005C4D8A">
              <w:rPr>
                <w:rFonts w:ascii="Times New Roman" w:hAnsi="Times New Roman" w:cs="Times New Roman"/>
                <w:sz w:val="24"/>
                <w:szCs w:val="24"/>
              </w:rPr>
              <w:t xml:space="preserve"> in item 6B</w:t>
            </w:r>
            <w:r w:rsidR="00EF13FB" w:rsidRPr="00EF13FB">
              <w:rPr>
                <w:rFonts w:ascii="Times New Roman" w:hAnsi="Times New Roman" w:cs="Times New Roman"/>
                <w:sz w:val="24"/>
                <w:szCs w:val="24"/>
              </w:rPr>
              <w:t xml:space="preserve"> affected by the disaster event in item </w:t>
            </w:r>
            <w:r w:rsidR="00ED5B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F13FB" w:rsidRPr="00EF13F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14:paraId="2EF97B6D" w14:textId="77777777" w:rsidR="00F74E9F" w:rsidRPr="00EF13FB" w:rsidRDefault="00F74E9F" w:rsidP="00EF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0BE71" w14:textId="7BBEC052" w:rsidR="00EF13FB" w:rsidRPr="00EF13FB" w:rsidRDefault="00EF13FB" w:rsidP="008F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3FB">
              <w:rPr>
                <w:rFonts w:ascii="Times New Roman" w:hAnsi="Times New Roman" w:cs="Times New Roman"/>
                <w:b/>
                <w:sz w:val="24"/>
                <w:szCs w:val="24"/>
              </w:rPr>
              <w:t>Note:</w:t>
            </w:r>
            <w:r w:rsidRPr="00EF13FB">
              <w:rPr>
                <w:rFonts w:ascii="Times New Roman" w:hAnsi="Times New Roman" w:cs="Times New Roman"/>
                <w:sz w:val="24"/>
                <w:szCs w:val="24"/>
              </w:rPr>
              <w:t xml:space="preserve"> Prevented planting will </w:t>
            </w:r>
            <w:r w:rsidR="00E45A3C" w:rsidRPr="00EF13FB">
              <w:rPr>
                <w:rFonts w:ascii="Times New Roman" w:hAnsi="Times New Roman" w:cs="Times New Roman"/>
                <w:sz w:val="24"/>
                <w:szCs w:val="24"/>
              </w:rPr>
              <w:t>require Part</w:t>
            </w:r>
            <w:r w:rsidRPr="00EF13FB">
              <w:rPr>
                <w:rFonts w:ascii="Times New Roman" w:hAnsi="Times New Roman" w:cs="Times New Roman"/>
                <w:sz w:val="24"/>
                <w:szCs w:val="24"/>
              </w:rPr>
              <w:t xml:space="preserve"> B to be completed.</w:t>
            </w:r>
          </w:p>
        </w:tc>
      </w:tr>
      <w:tr w:rsidR="00EF13FB" w:rsidRPr="00EF13FB" w14:paraId="6641BD92" w14:textId="77777777" w:rsidTr="004A6D5A">
        <w:tc>
          <w:tcPr>
            <w:tcW w:w="816" w:type="dxa"/>
          </w:tcPr>
          <w:p w14:paraId="04D94381" w14:textId="77777777" w:rsidR="00EF13FB" w:rsidRPr="00EF13FB" w:rsidRDefault="00EF13FB" w:rsidP="00E6781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37" w:type="dxa"/>
          </w:tcPr>
          <w:p w14:paraId="1DFF4D35" w14:textId="674EA375" w:rsidR="00EF13FB" w:rsidRPr="00EF13FB" w:rsidRDefault="00EF13FB" w:rsidP="005C4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3FB">
              <w:rPr>
                <w:rFonts w:ascii="Times New Roman" w:hAnsi="Times New Roman" w:cs="Times New Roman"/>
                <w:sz w:val="24"/>
                <w:szCs w:val="24"/>
              </w:rPr>
              <w:t xml:space="preserve">Select “Approved” or “Disapproved” based on COC determination </w:t>
            </w:r>
            <w:r w:rsidR="005C4D8A">
              <w:rPr>
                <w:rFonts w:ascii="Times New Roman" w:hAnsi="Times New Roman" w:cs="Times New Roman"/>
                <w:sz w:val="24"/>
                <w:szCs w:val="24"/>
              </w:rPr>
              <w:t xml:space="preserve">for </w:t>
            </w:r>
            <w:r w:rsidRPr="00EF13FB">
              <w:rPr>
                <w:rFonts w:ascii="Times New Roman" w:hAnsi="Times New Roman" w:cs="Times New Roman"/>
                <w:sz w:val="24"/>
                <w:szCs w:val="24"/>
              </w:rPr>
              <w:t xml:space="preserve">the crop in item </w:t>
            </w:r>
            <w:r w:rsidR="008F48A0" w:rsidRPr="00EF13FB">
              <w:rPr>
                <w:rFonts w:ascii="Times New Roman" w:hAnsi="Times New Roman" w:cs="Times New Roman"/>
                <w:sz w:val="24"/>
                <w:szCs w:val="24"/>
              </w:rPr>
              <w:t>6B affected</w:t>
            </w:r>
            <w:r w:rsidRPr="00EF13FB">
              <w:rPr>
                <w:rFonts w:ascii="Times New Roman" w:hAnsi="Times New Roman" w:cs="Times New Roman"/>
                <w:sz w:val="24"/>
                <w:szCs w:val="24"/>
              </w:rPr>
              <w:t xml:space="preserve"> by the disaster </w:t>
            </w:r>
            <w:r w:rsidR="00CA6BE7">
              <w:rPr>
                <w:rFonts w:ascii="Times New Roman" w:hAnsi="Times New Roman" w:cs="Times New Roman"/>
                <w:sz w:val="24"/>
                <w:szCs w:val="24"/>
              </w:rPr>
              <w:t xml:space="preserve">event </w:t>
            </w:r>
            <w:r w:rsidRPr="00EF13FB">
              <w:rPr>
                <w:rFonts w:ascii="Times New Roman" w:hAnsi="Times New Roman" w:cs="Times New Roman"/>
                <w:sz w:val="24"/>
                <w:szCs w:val="24"/>
              </w:rPr>
              <w:t>in item 4.</w:t>
            </w:r>
          </w:p>
        </w:tc>
      </w:tr>
    </w:tbl>
    <w:p w14:paraId="031289A5" w14:textId="77777777" w:rsidR="00AA1F5B" w:rsidRDefault="00AA1F5B"/>
    <w:p w14:paraId="79373F3A" w14:textId="77777777" w:rsidR="00AA1F5B" w:rsidRDefault="00AA1F5B"/>
    <w:p w14:paraId="57818E6E" w14:textId="77777777" w:rsidR="00AA1F5B" w:rsidRDefault="00AA1F5B"/>
    <w:p w14:paraId="2041F432" w14:textId="77777777" w:rsidR="00AA1F5B" w:rsidRDefault="00AA1F5B"/>
    <w:p w14:paraId="1D41DAAA" w14:textId="77777777" w:rsidR="00AA1F5B" w:rsidRDefault="00AA1F5B"/>
    <w:p w14:paraId="026E5D97" w14:textId="297DA565" w:rsidR="00AA1F5B" w:rsidRDefault="00AA1F5B" w:rsidP="00AA1F5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Exhibit </w:t>
      </w:r>
      <w:r w:rsidR="00EE70A2">
        <w:rPr>
          <w:rFonts w:ascii="Times New Roman" w:hAnsi="Times New Roman" w:cs="Times New Roman"/>
          <w:b/>
          <w:sz w:val="24"/>
          <w:szCs w:val="24"/>
        </w:rPr>
        <w:t>5</w:t>
      </w:r>
    </w:p>
    <w:p w14:paraId="5F091550" w14:textId="77777777" w:rsidR="00AA1F5B" w:rsidRDefault="00AA1F5B" w:rsidP="00AA1F5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(Par. XXX, XXX)</w:t>
      </w:r>
    </w:p>
    <w:p w14:paraId="7A838563" w14:textId="6139225C" w:rsidR="00AA1F5B" w:rsidRDefault="00AA1F5B" w:rsidP="00AA1F5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*--</w:t>
      </w:r>
      <w:r w:rsidR="00CB2B20">
        <w:rPr>
          <w:rFonts w:ascii="Times New Roman" w:hAnsi="Times New Roman" w:cs="Times New Roman"/>
          <w:b/>
          <w:sz w:val="24"/>
          <w:szCs w:val="24"/>
        </w:rPr>
        <w:t xml:space="preserve"> Instructions for Completing FSA</w:t>
      </w:r>
      <w:r>
        <w:rPr>
          <w:rFonts w:ascii="Times New Roman" w:hAnsi="Times New Roman" w:cs="Times New Roman"/>
          <w:b/>
          <w:sz w:val="24"/>
          <w:szCs w:val="24"/>
        </w:rPr>
        <w:t>-890, Wildfire and Hurricane Indemnity Program Application</w:t>
      </w:r>
    </w:p>
    <w:p w14:paraId="22A12A51" w14:textId="77777777" w:rsidR="00AA1F5B" w:rsidRDefault="00AA1F5B" w:rsidP="00AA1F5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1BE128F0" w14:textId="5AC2EB5D" w:rsidR="00AA1F5B" w:rsidRDefault="00CB2B20" w:rsidP="00AA1F5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A</w:t>
      </w:r>
      <w:r>
        <w:rPr>
          <w:rFonts w:ascii="Times New Roman" w:hAnsi="Times New Roman" w:cs="Times New Roman"/>
          <w:b/>
          <w:sz w:val="24"/>
          <w:szCs w:val="24"/>
        </w:rPr>
        <w:tab/>
        <w:t>Completing FSA</w:t>
      </w:r>
      <w:r w:rsidR="00AA1F5B">
        <w:rPr>
          <w:rFonts w:ascii="Times New Roman" w:hAnsi="Times New Roman" w:cs="Times New Roman"/>
          <w:b/>
          <w:sz w:val="24"/>
          <w:szCs w:val="24"/>
        </w:rPr>
        <w:t>-890 (Continued)</w:t>
      </w:r>
    </w:p>
    <w:p w14:paraId="27EC4BEA" w14:textId="77777777" w:rsidR="004A6D5A" w:rsidRDefault="004A6D5A" w:rsidP="00AA1F5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378" w:type="dxa"/>
        <w:tblInd w:w="7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8637"/>
      </w:tblGrid>
      <w:tr w:rsidR="00AA1F5B" w:rsidRPr="00EF13FB" w14:paraId="36F29D41" w14:textId="77777777" w:rsidTr="004A6D5A">
        <w:tc>
          <w:tcPr>
            <w:tcW w:w="741" w:type="dxa"/>
          </w:tcPr>
          <w:p w14:paraId="2F2929D9" w14:textId="77777777" w:rsidR="00AA1F5B" w:rsidRPr="00D70BE2" w:rsidRDefault="00AA1F5B" w:rsidP="00AA1F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8637" w:type="dxa"/>
          </w:tcPr>
          <w:p w14:paraId="59373B81" w14:textId="77777777" w:rsidR="00AA1F5B" w:rsidRPr="00D70BE2" w:rsidRDefault="00AA1F5B" w:rsidP="00AA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BE2">
              <w:rPr>
                <w:rFonts w:ascii="Times New Roman" w:hAnsi="Times New Roman" w:cs="Times New Roman"/>
                <w:b/>
                <w:sz w:val="24"/>
                <w:szCs w:val="24"/>
              </w:rPr>
              <w:t>Instructions</w:t>
            </w:r>
          </w:p>
        </w:tc>
      </w:tr>
      <w:tr w:rsidR="00AA1F5B" w:rsidRPr="00EF13FB" w14:paraId="19BA9336" w14:textId="77777777" w:rsidTr="004A6D5A">
        <w:tc>
          <w:tcPr>
            <w:tcW w:w="9378" w:type="dxa"/>
            <w:gridSpan w:val="2"/>
          </w:tcPr>
          <w:p w14:paraId="148794D7" w14:textId="224A2701" w:rsidR="00AA1F5B" w:rsidRDefault="00AA1F5B" w:rsidP="00AA1F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  <w:r w:rsidRPr="00EF13FB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  <w:t xml:space="preserve">Part B – Record </w:t>
            </w:r>
            <w:r w:rsidR="008D1770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  <w:t xml:space="preserve">of </w:t>
            </w:r>
            <w:r w:rsidRPr="00EF13FB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  <w:t>Management for Prevented Planting Crops</w:t>
            </w:r>
          </w:p>
          <w:p w14:paraId="3065C7DC" w14:textId="6880488A" w:rsidR="00AA1F5B" w:rsidRDefault="00AA1F5B" w:rsidP="00AA1F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Items 10 through 13 are not required to be completed if a</w:t>
            </w:r>
            <w:r w:rsidRPr="00E67812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n approved CCC-576 </w:t>
            </w:r>
            <w:r w:rsidR="00124F1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for </w:t>
            </w:r>
            <w:r w:rsidRPr="00E67812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the crop has </w:t>
            </w:r>
            <w:r w:rsidR="00CA6BE7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previously </w:t>
            </w:r>
            <w:r w:rsidRPr="00E67812">
              <w:rPr>
                <w:rFonts w:ascii="Times New Roman" w:eastAsia="Times New Roman" w:hAnsi="Times New Roman" w:cs="Times New Roman"/>
                <w:sz w:val="24"/>
                <w:szCs w:val="20"/>
              </w:rPr>
              <w:t>been filed.</w:t>
            </w:r>
          </w:p>
          <w:p w14:paraId="4BB10EE6" w14:textId="77777777" w:rsidR="00AA1F5B" w:rsidRDefault="00AA1F5B" w:rsidP="00AA1F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62956E6F" w14:textId="041129EB" w:rsidR="00AA1F5B" w:rsidRPr="00EF13FB" w:rsidRDefault="00AA1F5B" w:rsidP="00DC6654">
            <w:pPr>
              <w:ind w:left="702" w:hanging="7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Note: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CA6BE7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The producer is required to complete items 10 through 13 </w:t>
            </w:r>
            <w:r w:rsidR="00DC6654">
              <w:rPr>
                <w:rFonts w:ascii="Times New Roman" w:eastAsia="Times New Roman" w:hAnsi="Times New Roman" w:cs="Times New Roman"/>
                <w:sz w:val="24"/>
                <w:szCs w:val="20"/>
              </w:rPr>
              <w:t>for i</w:t>
            </w:r>
            <w:r w:rsidR="00255A02">
              <w:rPr>
                <w:rFonts w:ascii="Times New Roman" w:eastAsia="Times New Roman" w:hAnsi="Times New Roman" w:cs="Times New Roman"/>
                <w:sz w:val="24"/>
                <w:szCs w:val="20"/>
              </w:rPr>
              <w:t>nsured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and uninsured prevented planting crops.</w:t>
            </w:r>
          </w:p>
        </w:tc>
      </w:tr>
      <w:tr w:rsidR="00AA1F5B" w:rsidRPr="00EF13FB" w14:paraId="3F166FD7" w14:textId="77777777" w:rsidTr="004A6D5A">
        <w:tc>
          <w:tcPr>
            <w:tcW w:w="741" w:type="dxa"/>
          </w:tcPr>
          <w:p w14:paraId="25AE2DE6" w14:textId="60BEFA66" w:rsidR="00AA1F5B" w:rsidRPr="00EF13FB" w:rsidRDefault="00AA1F5B" w:rsidP="00AA1F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E2BE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637" w:type="dxa"/>
          </w:tcPr>
          <w:p w14:paraId="26239BA2" w14:textId="628A4873" w:rsidR="00AA1F5B" w:rsidRPr="00EF13FB" w:rsidRDefault="005E2BEA" w:rsidP="00AA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Enter the crop year with a prevented planting loss.</w:t>
            </w:r>
          </w:p>
        </w:tc>
      </w:tr>
      <w:tr w:rsidR="005E2BEA" w:rsidRPr="00EF13FB" w14:paraId="6BF74C76" w14:textId="77777777" w:rsidTr="004A6D5A">
        <w:tc>
          <w:tcPr>
            <w:tcW w:w="741" w:type="dxa"/>
          </w:tcPr>
          <w:p w14:paraId="5462222D" w14:textId="5989FDB7" w:rsidR="005E2BEA" w:rsidRDefault="005E2BEA" w:rsidP="005E2BE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10B</w:t>
            </w:r>
          </w:p>
        </w:tc>
        <w:tc>
          <w:tcPr>
            <w:tcW w:w="8637" w:type="dxa"/>
          </w:tcPr>
          <w:p w14:paraId="53C5F28F" w14:textId="4B487B1E" w:rsidR="005E2BEA" w:rsidRPr="00EF13FB" w:rsidRDefault="005E2BEA" w:rsidP="005E2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3FB">
              <w:rPr>
                <w:rFonts w:ascii="Times New Roman" w:hAnsi="Times New Roman" w:cs="Times New Roman"/>
                <w:sz w:val="24"/>
                <w:szCs w:val="24"/>
              </w:rPr>
              <w:t>Enter the name of the crop with a prevented planting loss.</w:t>
            </w:r>
          </w:p>
        </w:tc>
      </w:tr>
      <w:tr w:rsidR="005E2BEA" w:rsidRPr="00EF13FB" w14:paraId="2FDF101D" w14:textId="77777777" w:rsidTr="004A6D5A">
        <w:tc>
          <w:tcPr>
            <w:tcW w:w="741" w:type="dxa"/>
          </w:tcPr>
          <w:p w14:paraId="288A4C79" w14:textId="630E50A8" w:rsidR="005E2BEA" w:rsidRDefault="005E2BEA" w:rsidP="005E2BE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10C</w:t>
            </w:r>
          </w:p>
        </w:tc>
        <w:tc>
          <w:tcPr>
            <w:tcW w:w="8637" w:type="dxa"/>
          </w:tcPr>
          <w:p w14:paraId="5CA48DC1" w14:textId="36A7FCF3" w:rsidR="005E2BEA" w:rsidRPr="00EF13FB" w:rsidRDefault="005E2BEA" w:rsidP="005E2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Enter the crop type or variety for the crop with a prevented planting loss.</w:t>
            </w:r>
          </w:p>
        </w:tc>
      </w:tr>
      <w:tr w:rsidR="005E2BEA" w:rsidRPr="00EF13FB" w14:paraId="735B0678" w14:textId="77777777" w:rsidTr="004A6D5A">
        <w:tc>
          <w:tcPr>
            <w:tcW w:w="741" w:type="dxa"/>
          </w:tcPr>
          <w:p w14:paraId="031694CE" w14:textId="36D8064A" w:rsidR="005E2BEA" w:rsidRDefault="005E2BEA" w:rsidP="005E2BE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10D</w:t>
            </w:r>
          </w:p>
        </w:tc>
        <w:tc>
          <w:tcPr>
            <w:tcW w:w="8637" w:type="dxa"/>
          </w:tcPr>
          <w:p w14:paraId="14574767" w14:textId="6E0A4375" w:rsidR="005E2BEA" w:rsidRPr="00EF13FB" w:rsidRDefault="005E2BEA" w:rsidP="005E2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Enter the intended use for the crop with a prevented planting loss.</w:t>
            </w:r>
          </w:p>
        </w:tc>
      </w:tr>
      <w:tr w:rsidR="005E2BEA" w:rsidRPr="00EF13FB" w14:paraId="7F18ADCD" w14:textId="77777777" w:rsidTr="004A6D5A">
        <w:tc>
          <w:tcPr>
            <w:tcW w:w="741" w:type="dxa"/>
          </w:tcPr>
          <w:p w14:paraId="68C867E2" w14:textId="18762013" w:rsidR="005E2BEA" w:rsidRDefault="005E2BEA" w:rsidP="005E2BE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10E</w:t>
            </w:r>
          </w:p>
        </w:tc>
        <w:tc>
          <w:tcPr>
            <w:tcW w:w="8637" w:type="dxa"/>
          </w:tcPr>
          <w:p w14:paraId="6B4632D3" w14:textId="449CB401" w:rsidR="005E2BEA" w:rsidRPr="00EF13FB" w:rsidRDefault="005E2BEA" w:rsidP="005E2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Enter the practice; “I” for irrigated and “N” for nonirrigated.</w:t>
            </w:r>
          </w:p>
        </w:tc>
      </w:tr>
      <w:tr w:rsidR="005E2BEA" w:rsidRPr="00EF13FB" w14:paraId="3507DA68" w14:textId="77777777" w:rsidTr="004A6D5A">
        <w:tc>
          <w:tcPr>
            <w:tcW w:w="741" w:type="dxa"/>
          </w:tcPr>
          <w:p w14:paraId="70D09A10" w14:textId="06B92E8E" w:rsidR="005E2BEA" w:rsidRDefault="005E2BEA" w:rsidP="005E2BE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10F</w:t>
            </w:r>
          </w:p>
        </w:tc>
        <w:tc>
          <w:tcPr>
            <w:tcW w:w="8637" w:type="dxa"/>
          </w:tcPr>
          <w:p w14:paraId="0DB35D1D" w14:textId="4AB2579D" w:rsidR="005E2BEA" w:rsidRPr="00EF13FB" w:rsidRDefault="005E2BEA" w:rsidP="005E2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Enter the numeric planting period associated with the crop in item 10B.</w:t>
            </w:r>
          </w:p>
        </w:tc>
      </w:tr>
      <w:tr w:rsidR="005E2BEA" w:rsidRPr="00EF13FB" w14:paraId="2B41DDC2" w14:textId="77777777" w:rsidTr="004A6D5A">
        <w:tc>
          <w:tcPr>
            <w:tcW w:w="741" w:type="dxa"/>
          </w:tcPr>
          <w:p w14:paraId="5ACD6AB6" w14:textId="77777777" w:rsidR="005E2BEA" w:rsidRPr="00EF13FB" w:rsidRDefault="005E2BEA" w:rsidP="005E2BE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37" w:type="dxa"/>
          </w:tcPr>
          <w:p w14:paraId="1583BFA1" w14:textId="4EE1BDD5" w:rsidR="005E2BEA" w:rsidRPr="00EF13FB" w:rsidRDefault="005E2BEA" w:rsidP="005E2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3FB">
              <w:rPr>
                <w:rFonts w:ascii="Times New Roman" w:hAnsi="Times New Roman" w:cs="Times New Roman"/>
                <w:sz w:val="24"/>
                <w:szCs w:val="24"/>
              </w:rPr>
              <w:t xml:space="preserve">For crop entered in item 10,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producer must </w:t>
            </w:r>
            <w:r w:rsidRPr="00EF13FB">
              <w:rPr>
                <w:rFonts w:ascii="Times New Roman" w:hAnsi="Times New Roman" w:cs="Times New Roman"/>
                <w:sz w:val="24"/>
                <w:szCs w:val="24"/>
              </w:rPr>
              <w:t>explain the purchase, delivery, or arrangement for seed</w:t>
            </w:r>
            <w:r w:rsidR="005C4D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F13FB">
              <w:rPr>
                <w:rFonts w:ascii="Times New Roman" w:hAnsi="Times New Roman" w:cs="Times New Roman"/>
                <w:sz w:val="24"/>
                <w:szCs w:val="24"/>
              </w:rPr>
              <w:t xml:space="preserve"> chemicals, fertilizer, and land preparation measures taken.</w:t>
            </w:r>
          </w:p>
          <w:p w14:paraId="7A5B5276" w14:textId="77777777" w:rsidR="005E2BEA" w:rsidRPr="00EF13FB" w:rsidRDefault="005E2BEA" w:rsidP="005E2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763F1" w14:textId="77777777" w:rsidR="005E2BEA" w:rsidRPr="00EF13FB" w:rsidRDefault="005E2BEA" w:rsidP="005E2BEA">
            <w:pPr>
              <w:ind w:left="693" w:hanging="693"/>
              <w:rPr>
                <w:rFonts w:ascii="Times New Roman" w:hAnsi="Times New Roman" w:cs="Times New Roman"/>
                <w:sz w:val="24"/>
                <w:szCs w:val="24"/>
              </w:rPr>
            </w:pPr>
            <w:r w:rsidRPr="00EF13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Note:  </w:t>
            </w:r>
            <w:r w:rsidRPr="00EF13FB">
              <w:rPr>
                <w:rFonts w:ascii="Times New Roman" w:hAnsi="Times New Roman" w:cs="Times New Roman"/>
                <w:sz w:val="24"/>
                <w:szCs w:val="24"/>
              </w:rPr>
              <w:t>Attach copies of receipts for COC 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ification of intended prevented </w:t>
            </w:r>
            <w:r w:rsidRPr="00EF13FB">
              <w:rPr>
                <w:rFonts w:ascii="Times New Roman" w:hAnsi="Times New Roman" w:cs="Times New Roman"/>
                <w:sz w:val="24"/>
                <w:szCs w:val="24"/>
              </w:rPr>
              <w:t>planting acreage.</w:t>
            </w:r>
          </w:p>
        </w:tc>
      </w:tr>
      <w:tr w:rsidR="005E2BEA" w:rsidRPr="00EF13FB" w14:paraId="00F3768B" w14:textId="77777777" w:rsidTr="004A6D5A">
        <w:tc>
          <w:tcPr>
            <w:tcW w:w="741" w:type="dxa"/>
          </w:tcPr>
          <w:p w14:paraId="18E520B7" w14:textId="77777777" w:rsidR="005E2BEA" w:rsidRPr="00EF13FB" w:rsidRDefault="005E2BEA" w:rsidP="005E2BE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37" w:type="dxa"/>
          </w:tcPr>
          <w:p w14:paraId="2924B9AA" w14:textId="3D090B78" w:rsidR="005E2BEA" w:rsidRPr="00EF13FB" w:rsidRDefault="005E2BEA" w:rsidP="005E2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Producer must describe</w:t>
            </w:r>
            <w:r w:rsidRPr="00EF13FB">
              <w:rPr>
                <w:rFonts w:ascii="Times New Roman" w:hAnsi="Times New Roman" w:cs="Times New Roman"/>
                <w:sz w:val="24"/>
                <w:szCs w:val="24"/>
              </w:rPr>
              <w:t xml:space="preserve"> cultivation practices for expected crop produ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ction, before and after date of </w:t>
            </w:r>
            <w:r w:rsidRPr="00EF13FB">
              <w:rPr>
                <w:rFonts w:ascii="Times New Roman" w:hAnsi="Times New Roman" w:cs="Times New Roman"/>
                <w:sz w:val="24"/>
                <w:szCs w:val="24"/>
              </w:rPr>
              <w:t xml:space="preserve">damage, on affected crop acreage,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such </w:t>
            </w:r>
            <w:r w:rsidRPr="00EF13FB">
              <w:rPr>
                <w:rFonts w:ascii="Times New Roman" w:hAnsi="Times New Roman" w:cs="Times New Roman"/>
                <w:sz w:val="24"/>
                <w:szCs w:val="24"/>
              </w:rPr>
              <w:t>as fertilizer amounts, cultivation, seeding rate and variety, pesticides, herbicide amounts, irrigation measures etc.</w:t>
            </w:r>
          </w:p>
        </w:tc>
      </w:tr>
      <w:tr w:rsidR="005E2BEA" w:rsidRPr="00EF13FB" w14:paraId="44E9F939" w14:textId="77777777" w:rsidTr="004A6D5A">
        <w:trPr>
          <w:trHeight w:val="737"/>
        </w:trPr>
        <w:tc>
          <w:tcPr>
            <w:tcW w:w="741" w:type="dxa"/>
          </w:tcPr>
          <w:p w14:paraId="1717666D" w14:textId="61FB4C05" w:rsidR="005E2BEA" w:rsidRPr="00EF13FB" w:rsidRDefault="005E2BEA" w:rsidP="005E2BE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06F7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637" w:type="dxa"/>
          </w:tcPr>
          <w:p w14:paraId="77C1125A" w14:textId="79B19C2A" w:rsidR="00806F76" w:rsidRPr="00EF13FB" w:rsidRDefault="005E2BEA" w:rsidP="00806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Producer must d</w:t>
            </w:r>
            <w:r w:rsidRPr="00EF13FB">
              <w:rPr>
                <w:rFonts w:ascii="Times New Roman" w:hAnsi="Times New Roman" w:cs="Times New Roman"/>
                <w:sz w:val="24"/>
                <w:szCs w:val="24"/>
              </w:rPr>
              <w:t xml:space="preserve">escribe what has been done with </w:t>
            </w:r>
            <w:r w:rsidR="00806F76">
              <w:rPr>
                <w:rFonts w:ascii="Times New Roman" w:hAnsi="Times New Roman" w:cs="Times New Roman"/>
                <w:sz w:val="24"/>
                <w:szCs w:val="24"/>
              </w:rPr>
              <w:t>the prevented planted acreage.</w:t>
            </w:r>
          </w:p>
        </w:tc>
      </w:tr>
      <w:tr w:rsidR="00806F76" w:rsidRPr="00EF13FB" w14:paraId="7FC373E7" w14:textId="77777777" w:rsidTr="004A6D5A">
        <w:trPr>
          <w:trHeight w:val="737"/>
        </w:trPr>
        <w:tc>
          <w:tcPr>
            <w:tcW w:w="741" w:type="dxa"/>
          </w:tcPr>
          <w:p w14:paraId="45AE225A" w14:textId="084271DD" w:rsidR="00806F76" w:rsidRDefault="00806F76" w:rsidP="005E2BE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13B</w:t>
            </w:r>
          </w:p>
        </w:tc>
        <w:tc>
          <w:tcPr>
            <w:tcW w:w="8637" w:type="dxa"/>
          </w:tcPr>
          <w:p w14:paraId="4468B3B8" w14:textId="1E840680" w:rsidR="00806F76" w:rsidRDefault="00806F76" w:rsidP="00911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Enter the final planting date.</w:t>
            </w:r>
          </w:p>
        </w:tc>
      </w:tr>
    </w:tbl>
    <w:p w14:paraId="5507409E" w14:textId="7DD5CF0F" w:rsidR="00AE5144" w:rsidRDefault="00AE5144"/>
    <w:p w14:paraId="0E75713B" w14:textId="77777777" w:rsidR="00AE5144" w:rsidRDefault="00AE5144">
      <w:r>
        <w:br w:type="page"/>
      </w:r>
    </w:p>
    <w:p w14:paraId="484A5FA5" w14:textId="0B1A63E1" w:rsidR="00AE5144" w:rsidRDefault="00AE5144" w:rsidP="00AE514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Exhibit </w:t>
      </w:r>
      <w:r w:rsidR="00EE70A2">
        <w:rPr>
          <w:rFonts w:ascii="Times New Roman" w:hAnsi="Times New Roman" w:cs="Times New Roman"/>
          <w:b/>
          <w:sz w:val="24"/>
          <w:szCs w:val="24"/>
        </w:rPr>
        <w:t>5</w:t>
      </w:r>
    </w:p>
    <w:p w14:paraId="68441175" w14:textId="77777777" w:rsidR="00AE5144" w:rsidRDefault="00AE5144" w:rsidP="00AE514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(Par. XXX, XXX)</w:t>
      </w:r>
    </w:p>
    <w:p w14:paraId="165EB183" w14:textId="71868285" w:rsidR="00AE5144" w:rsidRDefault="00AE5144" w:rsidP="00AE514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*-- Instructions for </w:t>
      </w:r>
      <w:r w:rsidR="00CB2B20">
        <w:rPr>
          <w:rFonts w:ascii="Times New Roman" w:hAnsi="Times New Roman" w:cs="Times New Roman"/>
          <w:b/>
          <w:sz w:val="24"/>
          <w:szCs w:val="24"/>
        </w:rPr>
        <w:t>Completing FSA</w:t>
      </w:r>
      <w:r>
        <w:rPr>
          <w:rFonts w:ascii="Times New Roman" w:hAnsi="Times New Roman" w:cs="Times New Roman"/>
          <w:b/>
          <w:sz w:val="24"/>
          <w:szCs w:val="24"/>
        </w:rPr>
        <w:t>-890, Wildfire and Hurricane Indemnity Program Application</w:t>
      </w:r>
    </w:p>
    <w:p w14:paraId="49CCB9AB" w14:textId="77777777" w:rsidR="00AE5144" w:rsidRDefault="00AE5144" w:rsidP="00AE514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4DC9891" w14:textId="522FB914" w:rsidR="00AE5144" w:rsidRDefault="00CB2B20" w:rsidP="00AE514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  <w:r>
        <w:rPr>
          <w:rFonts w:ascii="Times New Roman" w:hAnsi="Times New Roman" w:cs="Times New Roman"/>
          <w:b/>
          <w:sz w:val="24"/>
          <w:szCs w:val="24"/>
        </w:rPr>
        <w:tab/>
        <w:t>A</w:t>
      </w:r>
      <w:r>
        <w:rPr>
          <w:rFonts w:ascii="Times New Roman" w:hAnsi="Times New Roman" w:cs="Times New Roman"/>
          <w:b/>
          <w:sz w:val="24"/>
          <w:szCs w:val="24"/>
        </w:rPr>
        <w:tab/>
        <w:t>Completing FSA</w:t>
      </w:r>
      <w:r w:rsidR="00AE5144">
        <w:rPr>
          <w:rFonts w:ascii="Times New Roman" w:hAnsi="Times New Roman" w:cs="Times New Roman"/>
          <w:b/>
          <w:sz w:val="24"/>
          <w:szCs w:val="24"/>
        </w:rPr>
        <w:t>-890 (Continued)</w:t>
      </w:r>
    </w:p>
    <w:tbl>
      <w:tblPr>
        <w:tblStyle w:val="TableGrid"/>
        <w:tblW w:w="9378" w:type="dxa"/>
        <w:tblInd w:w="7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8637"/>
      </w:tblGrid>
      <w:tr w:rsidR="00AE5144" w:rsidRPr="00EF13FB" w14:paraId="732AB112" w14:textId="77777777" w:rsidTr="00AE5144">
        <w:trPr>
          <w:trHeight w:val="213"/>
        </w:trPr>
        <w:tc>
          <w:tcPr>
            <w:tcW w:w="741" w:type="dxa"/>
          </w:tcPr>
          <w:p w14:paraId="603D7B46" w14:textId="484F33F8" w:rsidR="00AE5144" w:rsidRPr="00D70BE2" w:rsidRDefault="00AE5144" w:rsidP="00AE5144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226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8637" w:type="dxa"/>
          </w:tcPr>
          <w:p w14:paraId="46D4F794" w14:textId="2189876A" w:rsidR="00AE5144" w:rsidRPr="00D70BE2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226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  <w:r w:rsidRPr="00D70BE2">
              <w:rPr>
                <w:rFonts w:ascii="Times New Roman" w:hAnsi="Times New Roman" w:cs="Times New Roman"/>
                <w:b/>
                <w:sz w:val="24"/>
                <w:szCs w:val="24"/>
              </w:rPr>
              <w:t>Instructions</w:t>
            </w:r>
          </w:p>
        </w:tc>
      </w:tr>
      <w:tr w:rsidR="00AE5144" w:rsidRPr="00EF13FB" w14:paraId="1814FCF5" w14:textId="77777777" w:rsidTr="004A6D5A">
        <w:trPr>
          <w:trHeight w:val="737"/>
        </w:trPr>
        <w:tc>
          <w:tcPr>
            <w:tcW w:w="9378" w:type="dxa"/>
            <w:gridSpan w:val="2"/>
          </w:tcPr>
          <w:p w14:paraId="5F0ADEF0" w14:textId="77777777" w:rsidR="00AE5144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226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  <w:r w:rsidRPr="00D70BE2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  <w:t xml:space="preserve">Part C –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  <w:t>Pay Grouping Information</w:t>
            </w:r>
          </w:p>
          <w:p w14:paraId="07377FED" w14:textId="1397792C" w:rsidR="00AE5144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108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Items 15 through 24 must be completed to be eligible to receive WHIP benefits. Applicants must</w:t>
            </w:r>
            <w:r w:rsidR="00CB2B2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complete a separate FSA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- 890, Parts C through G</w:t>
            </w:r>
            <w:r w:rsidR="005C4D8A">
              <w:rPr>
                <w:rFonts w:ascii="Times New Roman" w:eastAsia="Times New Roman" w:hAnsi="Times New Roman" w:cs="Times New Roman"/>
                <w:sz w:val="24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as applicable, for each different crop pay grouping affected by the disaster event in Part A.  </w:t>
            </w:r>
          </w:p>
          <w:p w14:paraId="773369EE" w14:textId="77777777" w:rsidR="00AE5144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22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0A73D091" w14:textId="7237581D" w:rsidR="00AE5144" w:rsidRPr="00EF13FB" w:rsidRDefault="00AE5144" w:rsidP="00AE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Note: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If additional</w:t>
            </w:r>
            <w:r w:rsidR="00CB2B2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pages are needed use FSA-890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Continuation.</w:t>
            </w:r>
          </w:p>
        </w:tc>
      </w:tr>
      <w:tr w:rsidR="00AE5144" w:rsidRPr="00EF13FB" w14:paraId="4E84A731" w14:textId="77777777" w:rsidTr="00AE5144">
        <w:trPr>
          <w:trHeight w:val="288"/>
        </w:trPr>
        <w:tc>
          <w:tcPr>
            <w:tcW w:w="741" w:type="dxa"/>
          </w:tcPr>
          <w:p w14:paraId="7838F1E8" w14:textId="77777777" w:rsidR="00AE5144" w:rsidRPr="00E94833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37" w:type="dxa"/>
          </w:tcPr>
          <w:p w14:paraId="3BA5463F" w14:textId="77777777" w:rsidR="00AE5144" w:rsidRPr="00D70BE2" w:rsidRDefault="00AE5144" w:rsidP="00AE5144">
            <w:pPr>
              <w:tabs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0BE2">
              <w:rPr>
                <w:rFonts w:ascii="Times New Roman" w:hAnsi="Times New Roman" w:cs="Times New Roman"/>
                <w:sz w:val="24"/>
                <w:szCs w:val="24"/>
              </w:rPr>
              <w:t>Enter producer’s name.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AE5144" w:rsidRPr="00EF13FB" w14:paraId="5C8A8E44" w14:textId="77777777" w:rsidTr="00AE5144">
        <w:trPr>
          <w:trHeight w:val="568"/>
        </w:trPr>
        <w:tc>
          <w:tcPr>
            <w:tcW w:w="741" w:type="dxa"/>
          </w:tcPr>
          <w:p w14:paraId="520EE781" w14:textId="77777777" w:rsidR="00AE5144" w:rsidRPr="00E94833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37" w:type="dxa"/>
          </w:tcPr>
          <w:p w14:paraId="20D41E80" w14:textId="3A21A329" w:rsidR="00AE5144" w:rsidRPr="00D70BE2" w:rsidRDefault="00AE5144" w:rsidP="00AE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BE2">
              <w:rPr>
                <w:rFonts w:ascii="Times New Roman" w:hAnsi="Times New Roman" w:cs="Times New Roman"/>
                <w:sz w:val="24"/>
                <w:szCs w:val="24"/>
              </w:rPr>
              <w:t xml:space="preserve">Enter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one of the following applicable coverage types for the crop</w:t>
            </w:r>
            <w:r w:rsidRPr="00D70BE2">
              <w:rPr>
                <w:rFonts w:ascii="Times New Roman" w:hAnsi="Times New Roman" w:cs="Times New Roman"/>
                <w:sz w:val="24"/>
                <w:szCs w:val="24"/>
              </w:rPr>
              <w:t xml:space="preserve"> pay grouping information:</w:t>
            </w:r>
          </w:p>
          <w:p w14:paraId="04A2D7CA" w14:textId="77777777" w:rsidR="00AE5144" w:rsidRPr="00D70BE2" w:rsidRDefault="00AE5144" w:rsidP="00AE514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70BE2">
              <w:rPr>
                <w:rFonts w:ascii="Times New Roman" w:hAnsi="Times New Roman" w:cs="Times New Roman"/>
                <w:sz w:val="24"/>
                <w:szCs w:val="24"/>
              </w:rPr>
              <w:t>Insured</w:t>
            </w:r>
          </w:p>
          <w:p w14:paraId="763D1834" w14:textId="77777777" w:rsidR="00AE5144" w:rsidRPr="00D70BE2" w:rsidRDefault="00AE5144" w:rsidP="00AE514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70BE2">
              <w:rPr>
                <w:rFonts w:ascii="Times New Roman" w:hAnsi="Times New Roman" w:cs="Times New Roman"/>
                <w:sz w:val="24"/>
                <w:szCs w:val="24"/>
              </w:rPr>
              <w:t>NAP Coverage</w:t>
            </w:r>
          </w:p>
          <w:p w14:paraId="20D66918" w14:textId="77777777" w:rsidR="00AE5144" w:rsidRPr="00D70BE2" w:rsidRDefault="00AE5144" w:rsidP="00AE514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70BE2">
              <w:rPr>
                <w:rFonts w:ascii="Times New Roman" w:hAnsi="Times New Roman" w:cs="Times New Roman"/>
                <w:sz w:val="24"/>
                <w:szCs w:val="24"/>
              </w:rPr>
              <w:t>Uninsured</w:t>
            </w:r>
          </w:p>
        </w:tc>
      </w:tr>
      <w:tr w:rsidR="00AE5144" w:rsidRPr="00EF13FB" w14:paraId="7130103F" w14:textId="77777777" w:rsidTr="00AE5144">
        <w:trPr>
          <w:trHeight w:val="288"/>
        </w:trPr>
        <w:tc>
          <w:tcPr>
            <w:tcW w:w="741" w:type="dxa"/>
          </w:tcPr>
          <w:p w14:paraId="4A80AAA8" w14:textId="77777777" w:rsidR="00AE5144" w:rsidRPr="00E94833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37" w:type="dxa"/>
          </w:tcPr>
          <w:p w14:paraId="451FD4B5" w14:textId="77777777" w:rsidR="00AE5144" w:rsidRPr="00D70BE2" w:rsidRDefault="00AE5144" w:rsidP="00AE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BE2">
              <w:rPr>
                <w:rFonts w:ascii="Times New Roman" w:hAnsi="Times New Roman" w:cs="Times New Roman"/>
                <w:sz w:val="24"/>
                <w:szCs w:val="24"/>
              </w:rPr>
              <w:t>Enter the 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ministrative State and FSA code.</w:t>
            </w:r>
          </w:p>
        </w:tc>
      </w:tr>
      <w:tr w:rsidR="00AE5144" w:rsidRPr="00EF13FB" w14:paraId="63C0D1ED" w14:textId="77777777" w:rsidTr="00AE5144">
        <w:trPr>
          <w:trHeight w:val="288"/>
        </w:trPr>
        <w:tc>
          <w:tcPr>
            <w:tcW w:w="741" w:type="dxa"/>
          </w:tcPr>
          <w:p w14:paraId="5BEC41B0" w14:textId="77777777" w:rsidR="00AE5144" w:rsidRPr="00E94833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37" w:type="dxa"/>
          </w:tcPr>
          <w:p w14:paraId="11A0E012" w14:textId="77777777" w:rsidR="00AE5144" w:rsidRPr="00D70BE2" w:rsidRDefault="00AE5144" w:rsidP="00AE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BE2">
              <w:rPr>
                <w:rFonts w:ascii="Times New Roman" w:hAnsi="Times New Roman" w:cs="Times New Roman"/>
                <w:sz w:val="24"/>
                <w:szCs w:val="24"/>
              </w:rPr>
              <w:t>Enter the administrative county and FSA Code.</w:t>
            </w:r>
          </w:p>
        </w:tc>
      </w:tr>
      <w:tr w:rsidR="00AE5144" w:rsidRPr="00EF13FB" w14:paraId="5A79C4D5" w14:textId="77777777" w:rsidTr="00AE5144">
        <w:trPr>
          <w:trHeight w:val="568"/>
        </w:trPr>
        <w:tc>
          <w:tcPr>
            <w:tcW w:w="741" w:type="dxa"/>
          </w:tcPr>
          <w:p w14:paraId="7742648F" w14:textId="77777777" w:rsidR="00AE5144" w:rsidRPr="00E94833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37" w:type="dxa"/>
          </w:tcPr>
          <w:p w14:paraId="4918BEA1" w14:textId="732B6F84" w:rsidR="00AE5144" w:rsidRDefault="005C4D8A" w:rsidP="00AE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 insured crops, e</w:t>
            </w:r>
            <w:r w:rsidR="00AE5144">
              <w:rPr>
                <w:rFonts w:ascii="Times New Roman" w:hAnsi="Times New Roman" w:cs="Times New Roman"/>
                <w:sz w:val="24"/>
                <w:szCs w:val="24"/>
              </w:rPr>
              <w:t>nter the physical State and FSA code for the crop affected by the disaster event.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If the physical State and FSA code is the same as the administrative state, select the “Same as Administrative” check box.</w:t>
            </w:r>
          </w:p>
          <w:p w14:paraId="555609EB" w14:textId="77777777" w:rsidR="00AE5144" w:rsidRDefault="00AE5144" w:rsidP="00AE5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757A2" w14:textId="5CDFFFC7" w:rsidR="00AE5144" w:rsidRPr="008F48A0" w:rsidRDefault="00AE5144" w:rsidP="005C4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8A0">
              <w:rPr>
                <w:rFonts w:ascii="Times New Roman" w:hAnsi="Times New Roman" w:cs="Times New Roman"/>
                <w:b/>
                <w:sz w:val="24"/>
                <w:szCs w:val="24"/>
              </w:rPr>
              <w:t>Note:</w:t>
            </w:r>
            <w:r w:rsidRPr="008F4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4D8A">
              <w:rPr>
                <w:rFonts w:ascii="Times New Roman" w:hAnsi="Times New Roman" w:cs="Times New Roman"/>
                <w:sz w:val="24"/>
                <w:szCs w:val="24"/>
              </w:rPr>
              <w:t>For NAP and uninsured crops, leave this item blank.</w:t>
            </w:r>
            <w:r w:rsidRPr="008F4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5144" w:rsidRPr="00EF13FB" w14:paraId="09EE9675" w14:textId="77777777" w:rsidTr="00AE5144">
        <w:trPr>
          <w:trHeight w:val="568"/>
        </w:trPr>
        <w:tc>
          <w:tcPr>
            <w:tcW w:w="741" w:type="dxa"/>
          </w:tcPr>
          <w:p w14:paraId="0C80F733" w14:textId="4B419F0B" w:rsidR="00AE5144" w:rsidRPr="00E94833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37" w:type="dxa"/>
          </w:tcPr>
          <w:p w14:paraId="4A980E82" w14:textId="32F2CAEA" w:rsidR="00AE5144" w:rsidRDefault="005C4D8A" w:rsidP="00AE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 insured crops, e</w:t>
            </w:r>
            <w:r w:rsidR="00AE5144">
              <w:rPr>
                <w:rFonts w:ascii="Times New Roman" w:hAnsi="Times New Roman" w:cs="Times New Roman"/>
                <w:sz w:val="24"/>
                <w:szCs w:val="24"/>
              </w:rPr>
              <w:t xml:space="preserve">nter the physical county and FSA code for the crop affected by the disaster event.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If the physical county and FSA code is the same as the administrative county, select the “Same as Administrative” check box.</w:t>
            </w:r>
          </w:p>
          <w:p w14:paraId="467166CB" w14:textId="77777777" w:rsidR="00AE5144" w:rsidRDefault="00AE5144" w:rsidP="00AE5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16439" w14:textId="23D7F208" w:rsidR="00AE5144" w:rsidRPr="004B2BB4" w:rsidRDefault="00AE5144" w:rsidP="00AE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Note: </w:t>
            </w:r>
            <w:r w:rsidR="005C4D8A">
              <w:rPr>
                <w:rFonts w:ascii="Times New Roman" w:hAnsi="Times New Roman" w:cs="Times New Roman"/>
                <w:sz w:val="24"/>
                <w:szCs w:val="24"/>
              </w:rPr>
              <w:t>For NAP and uninsured crops, leave this item blank.</w:t>
            </w:r>
          </w:p>
        </w:tc>
      </w:tr>
      <w:tr w:rsidR="00AE5144" w:rsidRPr="00EF13FB" w14:paraId="531CDFD0" w14:textId="77777777" w:rsidTr="00AE5144">
        <w:trPr>
          <w:trHeight w:val="568"/>
        </w:trPr>
        <w:tc>
          <w:tcPr>
            <w:tcW w:w="741" w:type="dxa"/>
          </w:tcPr>
          <w:p w14:paraId="76842000" w14:textId="7DFA2FEE" w:rsidR="00AE5144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37" w:type="dxa"/>
          </w:tcPr>
          <w:p w14:paraId="45CC8BD2" w14:textId="020DAE02" w:rsidR="00AE5144" w:rsidRDefault="00AE5144" w:rsidP="00AE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Enter the crop year for the crop(s), trees, bushes or vines that was affected by the disaster event in item 4.</w:t>
            </w:r>
          </w:p>
        </w:tc>
      </w:tr>
      <w:tr w:rsidR="00AE5144" w:rsidRPr="00EF13FB" w14:paraId="6C570637" w14:textId="77777777" w:rsidTr="00AE5144">
        <w:trPr>
          <w:trHeight w:val="568"/>
        </w:trPr>
        <w:tc>
          <w:tcPr>
            <w:tcW w:w="741" w:type="dxa"/>
          </w:tcPr>
          <w:p w14:paraId="69BF80FC" w14:textId="61D92F9B" w:rsidR="00AE5144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37" w:type="dxa"/>
          </w:tcPr>
          <w:p w14:paraId="72C435F6" w14:textId="640445F2" w:rsidR="00AE5144" w:rsidRDefault="00AE5144" w:rsidP="00AE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BE2">
              <w:rPr>
                <w:rFonts w:ascii="Times New Roman" w:hAnsi="Times New Roman" w:cs="Times New Roman"/>
                <w:sz w:val="24"/>
                <w:szCs w:val="24"/>
              </w:rPr>
              <w:t>Enter the unit number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5144" w:rsidRPr="00EF13FB" w14:paraId="246D8885" w14:textId="77777777" w:rsidTr="008D1770">
        <w:trPr>
          <w:trHeight w:val="1304"/>
        </w:trPr>
        <w:tc>
          <w:tcPr>
            <w:tcW w:w="741" w:type="dxa"/>
          </w:tcPr>
          <w:p w14:paraId="3AC6C635" w14:textId="12FC3054" w:rsidR="00AE5144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37" w:type="dxa"/>
          </w:tcPr>
          <w:p w14:paraId="6FD6D111" w14:textId="77777777" w:rsidR="00AE5144" w:rsidRPr="008F48A0" w:rsidRDefault="00AE5144" w:rsidP="00AE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8A0">
              <w:rPr>
                <w:rFonts w:ascii="Times New Roman" w:hAnsi="Times New Roman" w:cs="Times New Roman"/>
                <w:sz w:val="24"/>
                <w:szCs w:val="24"/>
              </w:rPr>
              <w:t>Enter pay crop code found in one of the following handbooks.</w:t>
            </w:r>
          </w:p>
          <w:p w14:paraId="1B386EBE" w14:textId="77777777" w:rsidR="005C4D8A" w:rsidRDefault="005C4D8A" w:rsidP="005C4D8A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48A0">
              <w:rPr>
                <w:rFonts w:ascii="Times New Roman" w:hAnsi="Times New Roman" w:cs="Times New Roman"/>
                <w:sz w:val="24"/>
                <w:szCs w:val="24"/>
              </w:rPr>
              <w:t>1-NAP (Rev.2), Exhibit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for NAP and uninsured crops.</w:t>
            </w:r>
          </w:p>
          <w:p w14:paraId="11C72908" w14:textId="77777777" w:rsidR="00AE5144" w:rsidRDefault="005C4D8A" w:rsidP="005C4D8A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4D8A">
              <w:rPr>
                <w:rFonts w:ascii="Times New Roman" w:hAnsi="Times New Roman" w:cs="Times New Roman"/>
                <w:sz w:val="24"/>
                <w:szCs w:val="24"/>
              </w:rPr>
              <w:t xml:space="preserve">1-WHIP, </w:t>
            </w:r>
            <w:r w:rsidRPr="005C4D8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Exhibit X</w:t>
            </w:r>
            <w:r w:rsidRPr="005C4D8A">
              <w:rPr>
                <w:rFonts w:ascii="Times New Roman" w:hAnsi="Times New Roman" w:cs="Times New Roman"/>
                <w:sz w:val="24"/>
                <w:szCs w:val="24"/>
              </w:rPr>
              <w:t xml:space="preserve"> and/or file provided by National Office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f</w:t>
            </w:r>
            <w:r w:rsidRPr="005C4D8A">
              <w:rPr>
                <w:rFonts w:ascii="Times New Roman" w:hAnsi="Times New Roman" w:cs="Times New Roman"/>
                <w:sz w:val="24"/>
                <w:szCs w:val="24"/>
              </w:rPr>
              <w:t>or insured crops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ECA7035" w14:textId="77777777" w:rsidR="008D1770" w:rsidRDefault="008D1770" w:rsidP="008D177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EA143" w14:textId="2D069479" w:rsidR="008D1770" w:rsidRPr="008D1770" w:rsidRDefault="008D1770" w:rsidP="008D1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Note: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Note required for Trees, Bushes, or Vines.</w:t>
            </w:r>
          </w:p>
        </w:tc>
      </w:tr>
      <w:tr w:rsidR="00AE5144" w:rsidRPr="00EF13FB" w14:paraId="1EF7EA79" w14:textId="77777777" w:rsidTr="00AE5144">
        <w:trPr>
          <w:trHeight w:val="568"/>
        </w:trPr>
        <w:tc>
          <w:tcPr>
            <w:tcW w:w="741" w:type="dxa"/>
          </w:tcPr>
          <w:p w14:paraId="04A68BF4" w14:textId="72DD8BC0" w:rsidR="00AE5144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37" w:type="dxa"/>
          </w:tcPr>
          <w:p w14:paraId="38474A7F" w14:textId="77777777" w:rsidR="00AE5144" w:rsidRPr="008F48A0" w:rsidRDefault="00AE5144" w:rsidP="00AE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8A0">
              <w:rPr>
                <w:rFonts w:ascii="Times New Roman" w:hAnsi="Times New Roman" w:cs="Times New Roman"/>
                <w:sz w:val="24"/>
                <w:szCs w:val="24"/>
              </w:rPr>
              <w:t>Enter pay type code found in one of the following handbooks.</w:t>
            </w:r>
          </w:p>
          <w:p w14:paraId="0737ED6E" w14:textId="36BA2565" w:rsidR="005C4D8A" w:rsidRDefault="00AE5144" w:rsidP="00AE514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48A0">
              <w:rPr>
                <w:rFonts w:ascii="Times New Roman" w:hAnsi="Times New Roman" w:cs="Times New Roman"/>
                <w:sz w:val="24"/>
                <w:szCs w:val="24"/>
              </w:rPr>
              <w:t>1-NAP (Rev.2), Exhibit 14</w:t>
            </w:r>
            <w:r w:rsidR="005C4D8A">
              <w:rPr>
                <w:rFonts w:ascii="Times New Roman" w:hAnsi="Times New Roman" w:cs="Times New Roman"/>
                <w:sz w:val="24"/>
                <w:szCs w:val="24"/>
              </w:rPr>
              <w:t>, for NAP and uninsured crops.</w:t>
            </w:r>
          </w:p>
          <w:p w14:paraId="28A46875" w14:textId="77777777" w:rsidR="00AE5144" w:rsidRDefault="00AE5144" w:rsidP="00AE514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4D8A">
              <w:rPr>
                <w:rFonts w:ascii="Times New Roman" w:hAnsi="Times New Roman" w:cs="Times New Roman"/>
                <w:sz w:val="24"/>
                <w:szCs w:val="24"/>
              </w:rPr>
              <w:t xml:space="preserve">1-WHIP, </w:t>
            </w:r>
            <w:r w:rsidRPr="005C4D8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Exhibit X</w:t>
            </w:r>
            <w:r w:rsidRPr="005C4D8A">
              <w:rPr>
                <w:rFonts w:ascii="Times New Roman" w:hAnsi="Times New Roman" w:cs="Times New Roman"/>
                <w:sz w:val="24"/>
                <w:szCs w:val="24"/>
              </w:rPr>
              <w:t xml:space="preserve"> and/or file provided by National Office</w:t>
            </w:r>
            <w:r w:rsidR="005C4D8A">
              <w:rPr>
                <w:rFonts w:ascii="Times New Roman" w:hAnsi="Times New Roman" w:cs="Times New Roman"/>
                <w:sz w:val="24"/>
                <w:szCs w:val="24"/>
              </w:rPr>
              <w:t>, f</w:t>
            </w:r>
            <w:r w:rsidR="008D1770">
              <w:rPr>
                <w:rFonts w:ascii="Times New Roman" w:hAnsi="Times New Roman" w:cs="Times New Roman"/>
                <w:sz w:val="24"/>
                <w:szCs w:val="24"/>
              </w:rPr>
              <w:t>or insured crop</w:t>
            </w:r>
            <w:r w:rsidR="005C4D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D856F0" w14:textId="77777777" w:rsidR="00311E99" w:rsidRDefault="00311E99" w:rsidP="00311E9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3D3FB" w14:textId="63B26E15" w:rsidR="008D1770" w:rsidRPr="008D1770" w:rsidRDefault="008D1770" w:rsidP="008D1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Note: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Note required for Trees, Bushes, or Vines.</w:t>
            </w:r>
          </w:p>
        </w:tc>
      </w:tr>
      <w:tr w:rsidR="00AE5144" w:rsidRPr="00EF13FB" w14:paraId="1A5C5901" w14:textId="77777777" w:rsidTr="00AE5144">
        <w:trPr>
          <w:trHeight w:val="568"/>
        </w:trPr>
        <w:tc>
          <w:tcPr>
            <w:tcW w:w="741" w:type="dxa"/>
          </w:tcPr>
          <w:p w14:paraId="7254F636" w14:textId="44E1CD43" w:rsidR="00AE5144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37" w:type="dxa"/>
          </w:tcPr>
          <w:p w14:paraId="258C5769" w14:textId="77777777" w:rsidR="00AE5144" w:rsidRDefault="00AE5144" w:rsidP="00AE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Enter planting period</w:t>
            </w:r>
          </w:p>
          <w:p w14:paraId="14022958" w14:textId="77777777" w:rsidR="00AE5144" w:rsidRDefault="00AE5144" w:rsidP="00AE5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66DBA" w14:textId="31F8D269" w:rsidR="00AE5144" w:rsidRDefault="00AE5144" w:rsidP="00AE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Exception: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If crop, trees, bushes or vines are insured, the planting period will always be “01”</w:t>
            </w:r>
          </w:p>
        </w:tc>
      </w:tr>
    </w:tbl>
    <w:p w14:paraId="44E2C621" w14:textId="77777777" w:rsidR="008D1770" w:rsidRDefault="008D1770" w:rsidP="008D177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10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D7BA0D" w14:textId="77777777" w:rsidR="008D1770" w:rsidRDefault="008D1770" w:rsidP="008D177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10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B794A1" w14:textId="441A6D60" w:rsidR="00AE5144" w:rsidRDefault="008D1770" w:rsidP="008D177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100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5144">
        <w:tab/>
      </w:r>
      <w:r w:rsidR="00AE5144">
        <w:tab/>
      </w:r>
      <w:r w:rsidR="00AE5144">
        <w:tab/>
      </w:r>
      <w:r w:rsidR="00AE5144">
        <w:tab/>
      </w:r>
      <w:r w:rsidR="00AE5144">
        <w:tab/>
      </w:r>
      <w:r w:rsidR="00AE5144">
        <w:tab/>
      </w:r>
      <w:r w:rsidR="00AE5144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b/>
          <w:sz w:val="24"/>
          <w:szCs w:val="24"/>
        </w:rPr>
        <w:t>Exhibit 5</w:t>
      </w:r>
    </w:p>
    <w:p w14:paraId="57CD9C3C" w14:textId="77777777" w:rsidR="00AE5144" w:rsidRDefault="00AE5144" w:rsidP="008D177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(Par. XXX, XXX)</w:t>
      </w:r>
    </w:p>
    <w:p w14:paraId="05EF8909" w14:textId="3525F214" w:rsidR="00AE5144" w:rsidRDefault="00AE5144" w:rsidP="008D177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*--</w:t>
      </w:r>
      <w:r w:rsidR="00CB2B20">
        <w:rPr>
          <w:rFonts w:ascii="Times New Roman" w:hAnsi="Times New Roman" w:cs="Times New Roman"/>
          <w:b/>
          <w:sz w:val="24"/>
          <w:szCs w:val="24"/>
        </w:rPr>
        <w:t xml:space="preserve"> Instructions for Completing FSA</w:t>
      </w:r>
      <w:r>
        <w:rPr>
          <w:rFonts w:ascii="Times New Roman" w:hAnsi="Times New Roman" w:cs="Times New Roman"/>
          <w:b/>
          <w:sz w:val="24"/>
          <w:szCs w:val="24"/>
        </w:rPr>
        <w:t>-890, Wildfire and Hurricane Indemnity Program Application</w:t>
      </w:r>
    </w:p>
    <w:p w14:paraId="5168E394" w14:textId="77777777" w:rsidR="00AE5144" w:rsidRDefault="00AE5144" w:rsidP="008D177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1246CC56" w14:textId="17D984D6" w:rsidR="00AE5144" w:rsidRDefault="00CB2B20" w:rsidP="008D177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center" w:pos="5040"/>
          <w:tab w:val="right" w:pos="100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A</w:t>
      </w:r>
      <w:r>
        <w:rPr>
          <w:rFonts w:ascii="Times New Roman" w:hAnsi="Times New Roman" w:cs="Times New Roman"/>
          <w:b/>
          <w:sz w:val="24"/>
          <w:szCs w:val="24"/>
        </w:rPr>
        <w:tab/>
        <w:t>Completing FSA</w:t>
      </w:r>
      <w:r w:rsidR="00AE5144">
        <w:rPr>
          <w:rFonts w:ascii="Times New Roman" w:hAnsi="Times New Roman" w:cs="Times New Roman"/>
          <w:b/>
          <w:sz w:val="24"/>
          <w:szCs w:val="24"/>
        </w:rPr>
        <w:t>-890 (Continued)</w:t>
      </w:r>
    </w:p>
    <w:p w14:paraId="1C8BF82D" w14:textId="77777777" w:rsidR="00311E99" w:rsidRDefault="00311E99" w:rsidP="008D177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center" w:pos="5040"/>
          <w:tab w:val="right" w:pos="10080"/>
        </w:tabs>
        <w:spacing w:after="0" w:line="240" w:lineRule="auto"/>
      </w:pPr>
    </w:p>
    <w:tbl>
      <w:tblPr>
        <w:tblStyle w:val="TableGrid"/>
        <w:tblW w:w="9255" w:type="dxa"/>
        <w:tblInd w:w="7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4230"/>
        <w:gridCol w:w="4230"/>
      </w:tblGrid>
      <w:tr w:rsidR="00AE5144" w14:paraId="713DE0CB" w14:textId="77777777" w:rsidTr="00AE5144">
        <w:tc>
          <w:tcPr>
            <w:tcW w:w="795" w:type="dxa"/>
          </w:tcPr>
          <w:p w14:paraId="29DC18F5" w14:textId="672E9270" w:rsidR="00AE5144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8460" w:type="dxa"/>
            <w:gridSpan w:val="2"/>
          </w:tcPr>
          <w:p w14:paraId="4FC91BD7" w14:textId="00B4B5D2" w:rsidR="00AE5144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0BE2">
              <w:rPr>
                <w:rFonts w:ascii="Times New Roman" w:hAnsi="Times New Roman" w:cs="Times New Roman"/>
                <w:b/>
                <w:sz w:val="24"/>
                <w:szCs w:val="24"/>
              </w:rPr>
              <w:t>Instructions</w:t>
            </w:r>
          </w:p>
        </w:tc>
      </w:tr>
      <w:tr w:rsidR="00AE5144" w14:paraId="0A1790A0" w14:textId="77777777" w:rsidTr="00AE5144">
        <w:tc>
          <w:tcPr>
            <w:tcW w:w="9255" w:type="dxa"/>
            <w:gridSpan w:val="3"/>
          </w:tcPr>
          <w:p w14:paraId="32578E62" w14:textId="03AB740B" w:rsidR="00AE5144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Part D – Production Information</w:t>
            </w:r>
          </w:p>
          <w:p w14:paraId="63FE2548" w14:textId="703EB2AF" w:rsidR="00AE5144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Items 25 through 37 will be completed for crops based on the type of coverage selection made in Item 15. </w:t>
            </w:r>
          </w:p>
          <w:p w14:paraId="39AE6FB0" w14:textId="051FA6CE" w:rsidR="00AE5144" w:rsidRDefault="00AE5144" w:rsidP="00AE5144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Insured data will come from RMA. </w:t>
            </w:r>
          </w:p>
          <w:p w14:paraId="3954ED12" w14:textId="2AB20C9E" w:rsidR="00AE5144" w:rsidRPr="009A3C50" w:rsidRDefault="00AE5144" w:rsidP="00AE5144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NAP and uninsured data will come from the approved CCC-576 and/or NCT.</w:t>
            </w:r>
            <w:r w:rsidRPr="009A3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5144" w14:paraId="4B377654" w14:textId="77777777" w:rsidTr="00AE5144">
        <w:tc>
          <w:tcPr>
            <w:tcW w:w="795" w:type="dxa"/>
          </w:tcPr>
          <w:p w14:paraId="45140FBC" w14:textId="77777777" w:rsidR="00AE5144" w:rsidRPr="00C96DF5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DF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460" w:type="dxa"/>
            <w:gridSpan w:val="2"/>
          </w:tcPr>
          <w:p w14:paraId="2DAC6F52" w14:textId="77777777" w:rsidR="00AE5144" w:rsidRPr="00C96DF5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Enter the crop affected by disaster event in Part A </w:t>
            </w:r>
          </w:p>
        </w:tc>
      </w:tr>
      <w:tr w:rsidR="00AE5144" w14:paraId="687213EE" w14:textId="77777777" w:rsidTr="00AE5144">
        <w:tc>
          <w:tcPr>
            <w:tcW w:w="795" w:type="dxa"/>
          </w:tcPr>
          <w:p w14:paraId="29C350AE" w14:textId="77777777" w:rsidR="00AE5144" w:rsidRPr="00C96DF5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DF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460" w:type="dxa"/>
            <w:gridSpan w:val="2"/>
          </w:tcPr>
          <w:p w14:paraId="44FAE6B9" w14:textId="0256464C" w:rsidR="00AE5144" w:rsidRPr="00802249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Enter the crop type or variety as indicated in Part A.</w:t>
            </w:r>
          </w:p>
        </w:tc>
      </w:tr>
      <w:tr w:rsidR="00AE5144" w14:paraId="15F26D81" w14:textId="77777777" w:rsidTr="00AE5144">
        <w:tc>
          <w:tcPr>
            <w:tcW w:w="795" w:type="dxa"/>
          </w:tcPr>
          <w:p w14:paraId="7B7391A9" w14:textId="77777777" w:rsidR="00AE5144" w:rsidRPr="00C96DF5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DF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460" w:type="dxa"/>
            <w:gridSpan w:val="2"/>
          </w:tcPr>
          <w:p w14:paraId="1BA7F86F" w14:textId="77777777" w:rsidR="00AE5144" w:rsidRPr="00802249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Enter crushing district, if applicable</w:t>
            </w:r>
          </w:p>
        </w:tc>
      </w:tr>
      <w:tr w:rsidR="00AE5144" w14:paraId="387747CB" w14:textId="77777777" w:rsidTr="00AE5144">
        <w:tc>
          <w:tcPr>
            <w:tcW w:w="795" w:type="dxa"/>
          </w:tcPr>
          <w:p w14:paraId="105FA3AA" w14:textId="77777777" w:rsidR="00AE5144" w:rsidRPr="00C96DF5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DF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460" w:type="dxa"/>
            <w:gridSpan w:val="2"/>
          </w:tcPr>
          <w:p w14:paraId="40167445" w14:textId="2A3AF1A3" w:rsidR="00AE5144" w:rsidRPr="00802249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Enter intended use at planting/beginning of crop year for crop in item 25 indicated in Part A.</w:t>
            </w:r>
          </w:p>
        </w:tc>
      </w:tr>
      <w:tr w:rsidR="00AE5144" w14:paraId="44E450A6" w14:textId="77777777" w:rsidTr="00AE5144">
        <w:tc>
          <w:tcPr>
            <w:tcW w:w="795" w:type="dxa"/>
          </w:tcPr>
          <w:p w14:paraId="530A1096" w14:textId="77777777" w:rsidR="00AE5144" w:rsidRPr="00C96DF5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DF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460" w:type="dxa"/>
            <w:gridSpan w:val="2"/>
          </w:tcPr>
          <w:p w14:paraId="442B1C2A" w14:textId="4DD5CA39" w:rsidR="00AE5144" w:rsidRPr="00802249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Enter the practice; “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 for irrigated and “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 for nonirrigated indicated in Part A.</w:t>
            </w:r>
          </w:p>
        </w:tc>
      </w:tr>
      <w:tr w:rsidR="00AE5144" w14:paraId="2F19E7CF" w14:textId="77777777" w:rsidTr="00AE5144">
        <w:tc>
          <w:tcPr>
            <w:tcW w:w="795" w:type="dxa"/>
          </w:tcPr>
          <w:p w14:paraId="05F6BE89" w14:textId="77777777" w:rsidR="00AE5144" w:rsidRPr="00C96DF5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D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60" w:type="dxa"/>
            <w:gridSpan w:val="2"/>
          </w:tcPr>
          <w:p w14:paraId="7DCF77DE" w14:textId="638F84E3" w:rsidR="00AE5144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Enter the organic status code according to the FSA-578.</w:t>
            </w:r>
          </w:p>
          <w:p w14:paraId="1B3686E6" w14:textId="77777777" w:rsidR="00AE5144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Examples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    “C”, conventional</w:t>
            </w:r>
          </w:p>
          <w:p w14:paraId="15E1D3CA" w14:textId="77777777" w:rsidR="00AE5144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“OC”,  USDA certified</w:t>
            </w:r>
          </w:p>
          <w:p w14:paraId="1386A2A2" w14:textId="77777777" w:rsidR="00AE5144" w:rsidRPr="00150401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“OT”,   transitional.</w:t>
            </w:r>
          </w:p>
        </w:tc>
      </w:tr>
      <w:tr w:rsidR="00AE5144" w14:paraId="3A4D75F6" w14:textId="77777777" w:rsidTr="00AE5144">
        <w:tc>
          <w:tcPr>
            <w:tcW w:w="795" w:type="dxa"/>
          </w:tcPr>
          <w:p w14:paraId="0FDECA91" w14:textId="77777777" w:rsidR="00AE5144" w:rsidRPr="00C96DF5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DF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460" w:type="dxa"/>
            <w:gridSpan w:val="2"/>
          </w:tcPr>
          <w:p w14:paraId="710DD266" w14:textId="3FA2C7D1" w:rsidR="00AE5144" w:rsidRPr="00802249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15040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Enter whether the crop is planted on native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sod</w:t>
            </w:r>
            <w:r w:rsidRPr="0015040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as indicated on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the </w:t>
            </w:r>
            <w:r w:rsidRPr="00150401">
              <w:rPr>
                <w:rFonts w:ascii="Times New Roman" w:eastAsia="Times New Roman" w:hAnsi="Times New Roman" w:cs="Times New Roman"/>
                <w:sz w:val="24"/>
                <w:szCs w:val="20"/>
              </w:rPr>
              <w:t>FSA-578.</w:t>
            </w:r>
          </w:p>
        </w:tc>
      </w:tr>
      <w:tr w:rsidR="00AE5144" w14:paraId="02942C9D" w14:textId="77777777" w:rsidTr="00AE5144">
        <w:tc>
          <w:tcPr>
            <w:tcW w:w="795" w:type="dxa"/>
          </w:tcPr>
          <w:p w14:paraId="48B32F37" w14:textId="77777777" w:rsidR="00AE5144" w:rsidRPr="00C96DF5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DF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460" w:type="dxa"/>
            <w:gridSpan w:val="2"/>
          </w:tcPr>
          <w:p w14:paraId="1D272A73" w14:textId="40D6D7F9" w:rsidR="00AE5144" w:rsidRPr="00064D8B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108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5040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Enter all acres associated with the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crop </w:t>
            </w:r>
            <w:r w:rsidRPr="0015040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type/variety, practice,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intended use, and stage for the unit entered in item 21</w:t>
            </w:r>
            <w:r w:rsidRPr="00150401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</w:tr>
      <w:tr w:rsidR="00AE5144" w14:paraId="01A4A44C" w14:textId="77777777" w:rsidTr="00AE5144">
        <w:tc>
          <w:tcPr>
            <w:tcW w:w="795" w:type="dxa"/>
          </w:tcPr>
          <w:p w14:paraId="0980244F" w14:textId="77777777" w:rsidR="00AE5144" w:rsidRPr="00C96DF5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DF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460" w:type="dxa"/>
            <w:gridSpan w:val="2"/>
          </w:tcPr>
          <w:p w14:paraId="13FD90B1" w14:textId="77777777" w:rsidR="00AE5144" w:rsidRPr="00802249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Enter producer share.</w:t>
            </w:r>
          </w:p>
        </w:tc>
      </w:tr>
      <w:tr w:rsidR="00AE5144" w14:paraId="2092C80E" w14:textId="77777777" w:rsidTr="00AE5144">
        <w:tc>
          <w:tcPr>
            <w:tcW w:w="795" w:type="dxa"/>
          </w:tcPr>
          <w:p w14:paraId="243F9F36" w14:textId="77777777" w:rsidR="00AE5144" w:rsidRPr="00C96DF5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DF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460" w:type="dxa"/>
            <w:gridSpan w:val="2"/>
          </w:tcPr>
          <w:p w14:paraId="37CBA12A" w14:textId="3FC0751D" w:rsidR="00AE5144" w:rsidRPr="00150401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150401">
              <w:rPr>
                <w:rFonts w:ascii="Times New Roman" w:hAnsi="Times New Roman" w:cs="Times New Roman"/>
                <w:sz w:val="24"/>
                <w:szCs w:val="24"/>
              </w:rPr>
              <w:t xml:space="preserve">Enter applicable stage </w:t>
            </w:r>
            <w:r w:rsidR="005C4D8A">
              <w:rPr>
                <w:rFonts w:ascii="Times New Roman" w:hAnsi="Times New Roman" w:cs="Times New Roman"/>
                <w:sz w:val="24"/>
                <w:szCs w:val="24"/>
              </w:rPr>
              <w:t>abbreviations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9F29AFB" w14:textId="77777777" w:rsidR="00AE5144" w:rsidRPr="00150401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0570B" w14:textId="77777777" w:rsidR="00AE5144" w:rsidRPr="00150401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1504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Example:      </w:t>
            </w:r>
            <w:r w:rsidRPr="00150401">
              <w:rPr>
                <w:rFonts w:ascii="Times New Roman" w:hAnsi="Times New Roman" w:cs="Times New Roman"/>
                <w:sz w:val="24"/>
                <w:szCs w:val="24"/>
              </w:rPr>
              <w:t>“H”, harvested acreage</w:t>
            </w:r>
          </w:p>
          <w:p w14:paraId="5887FBE3" w14:textId="77777777" w:rsidR="00AE5144" w:rsidRPr="00150401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15040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“UH”, unharvested acreages or put another use with consent.</w:t>
            </w:r>
          </w:p>
          <w:p w14:paraId="73D72AD3" w14:textId="77777777" w:rsidR="00AE5144" w:rsidRPr="00802249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15040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“PP”, prevented planting acres</w:t>
            </w:r>
          </w:p>
        </w:tc>
      </w:tr>
      <w:tr w:rsidR="00AE5144" w14:paraId="311AF592" w14:textId="77777777" w:rsidTr="00AE5144">
        <w:tc>
          <w:tcPr>
            <w:tcW w:w="795" w:type="dxa"/>
          </w:tcPr>
          <w:p w14:paraId="18A6D81E" w14:textId="49F52FA1" w:rsidR="00AE5144" w:rsidRPr="00C96DF5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DF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460" w:type="dxa"/>
            <w:gridSpan w:val="2"/>
          </w:tcPr>
          <w:p w14:paraId="5E312095" w14:textId="77777777" w:rsidR="00AE5144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50401">
              <w:rPr>
                <w:rFonts w:ascii="Times New Roman" w:eastAsia="Times New Roman" w:hAnsi="Times New Roman" w:cs="Times New Roman"/>
                <w:sz w:val="24"/>
                <w:szCs w:val="20"/>
              </w:rPr>
              <w:t>Enter the unit of measure</w:t>
            </w:r>
            <w:r w:rsidRPr="008F48A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150401">
              <w:rPr>
                <w:rFonts w:ascii="Times New Roman" w:eastAsia="Times New Roman" w:hAnsi="Times New Roman" w:cs="Times New Roman"/>
                <w:sz w:val="24"/>
                <w:szCs w:val="20"/>
              </w:rPr>
              <w:t>for the crop, crop type, and intended use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  <w:r w:rsidRPr="0015040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</w:p>
          <w:p w14:paraId="53BDBD7B" w14:textId="1DBBDFF4" w:rsidR="00AE5144" w:rsidRPr="00150401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15040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(such as pounds, bushels, cwt.,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or </w:t>
            </w:r>
            <w:r w:rsidRPr="0015040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tons.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e</w:t>
            </w:r>
            <w:r w:rsidRPr="00150401">
              <w:rPr>
                <w:rFonts w:ascii="Times New Roman" w:eastAsia="Times New Roman" w:hAnsi="Times New Roman" w:cs="Times New Roman"/>
                <w:sz w:val="24"/>
                <w:szCs w:val="20"/>
              </w:rPr>
              <w:t>tc.)</w:t>
            </w:r>
          </w:p>
        </w:tc>
      </w:tr>
      <w:tr w:rsidR="00AE5144" w14:paraId="7F987CE5" w14:textId="77777777" w:rsidTr="00AE5144">
        <w:tc>
          <w:tcPr>
            <w:tcW w:w="795" w:type="dxa"/>
          </w:tcPr>
          <w:p w14:paraId="63EF8E3D" w14:textId="4B8B55BA" w:rsidR="00AE5144" w:rsidRPr="00C96DF5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DF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460" w:type="dxa"/>
            <w:gridSpan w:val="2"/>
          </w:tcPr>
          <w:p w14:paraId="3B64A25A" w14:textId="77777777" w:rsidR="00AE5144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Enter the production for the unit entered in item 21 for:</w:t>
            </w:r>
          </w:p>
          <w:p w14:paraId="1EB5321C" w14:textId="77777777" w:rsidR="00AE5144" w:rsidRDefault="00AE5144" w:rsidP="00AE5144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insured crops from </w:t>
            </w:r>
            <w:r w:rsidRPr="0098365D">
              <w:rPr>
                <w:rFonts w:ascii="Times New Roman" w:hAnsi="Times New Roman" w:cs="Times New Roman"/>
                <w:sz w:val="24"/>
                <w:szCs w:val="24"/>
              </w:rPr>
              <w:t>the RMA download/information report</w:t>
            </w:r>
          </w:p>
          <w:p w14:paraId="285026BA" w14:textId="77777777" w:rsidR="00AE5144" w:rsidRDefault="00AE5144" w:rsidP="00AE5144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93"/>
              <w:rPr>
                <w:rFonts w:ascii="Times New Roman" w:hAnsi="Times New Roman" w:cs="Times New Roman"/>
                <w:sz w:val="24"/>
                <w:szCs w:val="24"/>
              </w:rPr>
            </w:pPr>
            <w:r w:rsidRPr="0098365D">
              <w:rPr>
                <w:rFonts w:ascii="Times New Roman" w:hAnsi="Times New Roman" w:cs="Times New Roman"/>
                <w:sz w:val="24"/>
                <w:szCs w:val="24"/>
              </w:rPr>
              <w:t>NAP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crops from the CCC-576</w:t>
            </w:r>
          </w:p>
          <w:p w14:paraId="7830B4E4" w14:textId="33CBF9FE" w:rsidR="00AE5144" w:rsidRPr="00AE5144" w:rsidRDefault="00AE5144" w:rsidP="00AE5144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uninsured crops from t</w:t>
            </w:r>
            <w:r w:rsidRPr="0098365D">
              <w:rPr>
                <w:rFonts w:ascii="Times New Roman" w:hAnsi="Times New Roman" w:cs="Times New Roman"/>
                <w:sz w:val="24"/>
                <w:szCs w:val="24"/>
              </w:rPr>
              <w:t xml:space="preserve">he producer </w:t>
            </w:r>
          </w:p>
        </w:tc>
      </w:tr>
      <w:tr w:rsidR="00AE5144" w14:paraId="5F54279F" w14:textId="77777777" w:rsidTr="00AE5144">
        <w:tc>
          <w:tcPr>
            <w:tcW w:w="795" w:type="dxa"/>
          </w:tcPr>
          <w:p w14:paraId="17A3BF73" w14:textId="5199B84B" w:rsidR="00AE5144" w:rsidRPr="00C96DF5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460" w:type="dxa"/>
            <w:gridSpan w:val="2"/>
          </w:tcPr>
          <w:p w14:paraId="113FFCE0" w14:textId="6BC50BA9" w:rsidR="00AE5144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CB2B20">
              <w:rPr>
                <w:rFonts w:ascii="Times New Roman" w:hAnsi="Times New Roman" w:cs="Times New Roman"/>
                <w:sz w:val="24"/>
                <w:szCs w:val="24"/>
              </w:rPr>
              <w:t>nter approved yield from the FSA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-893. </w:t>
            </w:r>
          </w:p>
          <w:p w14:paraId="7FF46F06" w14:textId="5ED4D8DE" w:rsidR="00AE5144" w:rsidRPr="00150401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2E76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Field is for Florida Citrus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Crops </w:t>
            </w:r>
            <w:r w:rsidRPr="002E76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Only.</w:t>
            </w:r>
          </w:p>
        </w:tc>
      </w:tr>
      <w:tr w:rsidR="00AE5144" w14:paraId="61AAD907" w14:textId="77777777" w:rsidTr="00AE5144">
        <w:tc>
          <w:tcPr>
            <w:tcW w:w="795" w:type="dxa"/>
            <w:vMerge w:val="restart"/>
          </w:tcPr>
          <w:p w14:paraId="32537E3E" w14:textId="26909F08" w:rsidR="00AE5144" w:rsidRPr="00C96DF5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460" w:type="dxa"/>
            <w:gridSpan w:val="2"/>
          </w:tcPr>
          <w:p w14:paraId="1531BC57" w14:textId="77777777" w:rsidR="00AE5144" w:rsidRPr="002E7601" w:rsidRDefault="00AE5144" w:rsidP="00AE5144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E7601">
              <w:rPr>
                <w:rFonts w:ascii="Times New Roman" w:eastAsia="Times New Roman" w:hAnsi="Times New Roman" w:cs="Times New Roman"/>
                <w:sz w:val="24"/>
                <w:szCs w:val="20"/>
              </w:rPr>
              <w:t>Enter amount of production determined by COC.</w:t>
            </w:r>
          </w:p>
          <w:p w14:paraId="3013258E" w14:textId="77777777" w:rsidR="00AE5144" w:rsidRPr="002E7601" w:rsidRDefault="00AE5144" w:rsidP="00AE5144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69948B28" w14:textId="77777777" w:rsidR="00AE5144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E7601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Note:</w:t>
            </w:r>
            <w:r w:rsidRPr="002E760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Assigned or adjusted production must be entered in the unit of measure </w:t>
            </w:r>
          </w:p>
          <w:p w14:paraId="481ED3A9" w14:textId="02AB5DD1" w:rsidR="00AE5144" w:rsidRPr="00150401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2E7601">
              <w:rPr>
                <w:rFonts w:ascii="Times New Roman" w:eastAsia="Times New Roman" w:hAnsi="Times New Roman" w:cs="Times New Roman"/>
                <w:sz w:val="24"/>
                <w:szCs w:val="20"/>
              </w:rPr>
              <w:t>recorded in item 10</w:t>
            </w:r>
          </w:p>
        </w:tc>
      </w:tr>
      <w:tr w:rsidR="00AE5144" w14:paraId="40FDA474" w14:textId="033ADE11" w:rsidTr="00AE5144">
        <w:trPr>
          <w:trHeight w:val="288"/>
        </w:trPr>
        <w:tc>
          <w:tcPr>
            <w:tcW w:w="795" w:type="dxa"/>
            <w:vMerge/>
          </w:tcPr>
          <w:p w14:paraId="44DA4DD3" w14:textId="77777777" w:rsidR="00AE5144" w:rsidRPr="00C96DF5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nil"/>
            </w:tcBorders>
          </w:tcPr>
          <w:p w14:paraId="43951530" w14:textId="396F42E9" w:rsidR="00AE5144" w:rsidRPr="00150401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14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If the COC </w:t>
            </w:r>
          </w:p>
        </w:tc>
        <w:tc>
          <w:tcPr>
            <w:tcW w:w="4230" w:type="dxa"/>
          </w:tcPr>
          <w:p w14:paraId="05E86F2C" w14:textId="125AF1DD" w:rsidR="00AE5144" w:rsidRPr="00150401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t</w:t>
            </w:r>
            <w:r w:rsidRPr="00CE514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hen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enter the letter </w:t>
            </w:r>
          </w:p>
        </w:tc>
      </w:tr>
      <w:tr w:rsidR="00AE5144" w14:paraId="12AF38C4" w14:textId="359EABB1" w:rsidTr="006A1B8F">
        <w:tc>
          <w:tcPr>
            <w:tcW w:w="795" w:type="dxa"/>
            <w:vMerge/>
          </w:tcPr>
          <w:p w14:paraId="6A089420" w14:textId="77777777" w:rsidR="00AE5144" w:rsidRPr="00C96DF5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14:paraId="0A74CF5C" w14:textId="5AD42522" w:rsidR="00AE5144" w:rsidRPr="00150401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AE5144">
              <w:rPr>
                <w:rFonts w:ascii="Times New Roman" w:hAnsi="Times New Roman" w:cs="Times New Roman"/>
                <w:sz w:val="24"/>
                <w:szCs w:val="24"/>
              </w:rPr>
              <w:t>Assigns the production</w:t>
            </w:r>
          </w:p>
        </w:tc>
        <w:tc>
          <w:tcPr>
            <w:tcW w:w="4230" w:type="dxa"/>
          </w:tcPr>
          <w:p w14:paraId="6627748D" w14:textId="45FD620F" w:rsidR="00AE5144" w:rsidRPr="00150401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(A) next to the number.</w:t>
            </w:r>
          </w:p>
        </w:tc>
      </w:tr>
      <w:tr w:rsidR="00AE5144" w14:paraId="722F1BB9" w14:textId="58B77C89" w:rsidTr="006A1B8F">
        <w:tc>
          <w:tcPr>
            <w:tcW w:w="795" w:type="dxa"/>
            <w:vMerge/>
          </w:tcPr>
          <w:p w14:paraId="494CCC76" w14:textId="77777777" w:rsidR="00AE5144" w:rsidRPr="00C96DF5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14:paraId="57AED1C2" w14:textId="25729FF5" w:rsidR="00AE5144" w:rsidRPr="00150401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Adjusts the production</w:t>
            </w:r>
          </w:p>
        </w:tc>
        <w:tc>
          <w:tcPr>
            <w:tcW w:w="4230" w:type="dxa"/>
          </w:tcPr>
          <w:p w14:paraId="224CAA54" w14:textId="24A7AAD3" w:rsidR="00AE5144" w:rsidRPr="00150401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(O) next to the number.</w:t>
            </w:r>
          </w:p>
        </w:tc>
      </w:tr>
      <w:tr w:rsidR="00AE5144" w14:paraId="283F7982" w14:textId="77777777" w:rsidTr="00AE5144">
        <w:tc>
          <w:tcPr>
            <w:tcW w:w="795" w:type="dxa"/>
          </w:tcPr>
          <w:p w14:paraId="516AB224" w14:textId="68D28D82" w:rsidR="00AE5144" w:rsidRPr="00C96DF5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460" w:type="dxa"/>
            <w:gridSpan w:val="2"/>
          </w:tcPr>
          <w:p w14:paraId="0540F68F" w14:textId="708B9CC0" w:rsidR="00AE5144" w:rsidRPr="00150401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2E7601">
              <w:rPr>
                <w:rFonts w:ascii="Times New Roman" w:eastAsia="Times New Roman" w:hAnsi="Times New Roman" w:cs="Times New Roman"/>
                <w:sz w:val="24"/>
                <w:szCs w:val="20"/>
              </w:rPr>
              <w:t>Enter value of secondary use and/or salvage value as determined by COC.</w:t>
            </w:r>
          </w:p>
        </w:tc>
      </w:tr>
    </w:tbl>
    <w:p w14:paraId="334259F2" w14:textId="77777777" w:rsidR="00AE5144" w:rsidRDefault="00C25959" w:rsidP="004A6D5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E1D212E" w14:textId="77777777" w:rsidR="00AE5144" w:rsidRDefault="00AE5144" w:rsidP="004A6D5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</w:p>
    <w:p w14:paraId="74CC5833" w14:textId="02FDA534" w:rsidR="00AE5144" w:rsidRDefault="00C25959" w:rsidP="00AE514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tab/>
      </w:r>
      <w:r w:rsidR="00AE5144">
        <w:tab/>
      </w:r>
      <w:r w:rsidR="00AE5144">
        <w:tab/>
      </w:r>
      <w:r w:rsidR="00AE5144">
        <w:tab/>
      </w:r>
      <w:r w:rsidR="00AE5144">
        <w:tab/>
      </w:r>
      <w:r w:rsidR="00AE5144">
        <w:tab/>
      </w:r>
      <w:r w:rsidR="00AE5144">
        <w:tab/>
      </w:r>
      <w:r w:rsidR="00AE5144">
        <w:tab/>
      </w:r>
      <w:r w:rsidR="00AE5144">
        <w:rPr>
          <w:rFonts w:ascii="Times New Roman" w:hAnsi="Times New Roman" w:cs="Times New Roman"/>
          <w:b/>
          <w:sz w:val="24"/>
          <w:szCs w:val="24"/>
        </w:rPr>
        <w:t xml:space="preserve">Exhibit </w:t>
      </w:r>
      <w:r w:rsidR="00EE70A2">
        <w:rPr>
          <w:rFonts w:ascii="Times New Roman" w:hAnsi="Times New Roman" w:cs="Times New Roman"/>
          <w:b/>
          <w:sz w:val="24"/>
          <w:szCs w:val="24"/>
        </w:rPr>
        <w:t>5</w:t>
      </w:r>
    </w:p>
    <w:p w14:paraId="5E608726" w14:textId="77777777" w:rsidR="00AE5144" w:rsidRDefault="00AE5144" w:rsidP="00AE514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(Par. XXX, XXX)</w:t>
      </w:r>
    </w:p>
    <w:p w14:paraId="382DA8ED" w14:textId="717C08AD" w:rsidR="00AE5144" w:rsidRDefault="00AE5144" w:rsidP="00AE514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*-- </w:t>
      </w:r>
      <w:r w:rsidR="00CB2B20">
        <w:rPr>
          <w:rFonts w:ascii="Times New Roman" w:hAnsi="Times New Roman" w:cs="Times New Roman"/>
          <w:b/>
          <w:sz w:val="24"/>
          <w:szCs w:val="24"/>
        </w:rPr>
        <w:t>Instructions for Completing FSA</w:t>
      </w:r>
      <w:r>
        <w:rPr>
          <w:rFonts w:ascii="Times New Roman" w:hAnsi="Times New Roman" w:cs="Times New Roman"/>
          <w:b/>
          <w:sz w:val="24"/>
          <w:szCs w:val="24"/>
        </w:rPr>
        <w:t>-890, Wildfire and Hurricane Indemnity Program Application</w:t>
      </w:r>
    </w:p>
    <w:p w14:paraId="4AB66A0F" w14:textId="77777777" w:rsidR="00AE5144" w:rsidRDefault="00AE5144" w:rsidP="00AE514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703B6BD8" w14:textId="64324ADA" w:rsidR="004A6D5A" w:rsidRPr="00AE5144" w:rsidRDefault="00CB2B20" w:rsidP="00AE514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center" w:pos="5040"/>
          <w:tab w:val="right" w:pos="10080"/>
        </w:tabs>
      </w:pPr>
      <w:r>
        <w:rPr>
          <w:rFonts w:ascii="Times New Roman" w:hAnsi="Times New Roman" w:cs="Times New Roman"/>
          <w:b/>
          <w:sz w:val="24"/>
          <w:szCs w:val="24"/>
        </w:rPr>
        <w:tab/>
        <w:t>A</w:t>
      </w:r>
      <w:r>
        <w:rPr>
          <w:rFonts w:ascii="Times New Roman" w:hAnsi="Times New Roman" w:cs="Times New Roman"/>
          <w:b/>
          <w:sz w:val="24"/>
          <w:szCs w:val="24"/>
        </w:rPr>
        <w:tab/>
        <w:t>Completing FSA</w:t>
      </w:r>
      <w:r w:rsidR="00AE5144">
        <w:rPr>
          <w:rFonts w:ascii="Times New Roman" w:hAnsi="Times New Roman" w:cs="Times New Roman"/>
          <w:b/>
          <w:sz w:val="24"/>
          <w:szCs w:val="24"/>
        </w:rPr>
        <w:t>-890 (Continued)</w:t>
      </w:r>
    </w:p>
    <w:tbl>
      <w:tblPr>
        <w:tblStyle w:val="TableGrid"/>
        <w:tblW w:w="9270" w:type="dxa"/>
        <w:tblInd w:w="7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75"/>
        <w:gridCol w:w="4237"/>
        <w:gridCol w:w="4238"/>
      </w:tblGrid>
      <w:tr w:rsidR="00AE5144" w14:paraId="5FBA520B" w14:textId="77777777" w:rsidTr="00293B5C">
        <w:tc>
          <w:tcPr>
            <w:tcW w:w="720" w:type="dxa"/>
            <w:tcBorders>
              <w:top w:val="double" w:sz="4" w:space="0" w:color="auto"/>
            </w:tcBorders>
          </w:tcPr>
          <w:p w14:paraId="129F036F" w14:textId="58181B7A" w:rsidR="00AE5144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316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8550" w:type="dxa"/>
            <w:gridSpan w:val="3"/>
            <w:tcBorders>
              <w:top w:val="double" w:sz="4" w:space="0" w:color="auto"/>
            </w:tcBorders>
          </w:tcPr>
          <w:p w14:paraId="16F8BEBF" w14:textId="2FE2FAD4" w:rsidR="00AE5144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316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  <w:r w:rsidRPr="00D70BE2">
              <w:rPr>
                <w:rFonts w:ascii="Times New Roman" w:hAnsi="Times New Roman" w:cs="Times New Roman"/>
                <w:b/>
                <w:sz w:val="24"/>
                <w:szCs w:val="24"/>
              </w:rPr>
              <w:t>Instructions</w:t>
            </w:r>
          </w:p>
        </w:tc>
      </w:tr>
      <w:tr w:rsidR="00AE5144" w14:paraId="23210B1C" w14:textId="77777777" w:rsidTr="004A6D5A">
        <w:tc>
          <w:tcPr>
            <w:tcW w:w="9270" w:type="dxa"/>
            <w:gridSpan w:val="4"/>
          </w:tcPr>
          <w:p w14:paraId="2342C241" w14:textId="77777777" w:rsidR="00AE5144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7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  <w:t>Part E – Value Loss Crops</w:t>
            </w:r>
          </w:p>
          <w:p w14:paraId="5322FCD9" w14:textId="77777777" w:rsidR="00AE5144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Items 40 through 44 will be completed for crops based on the selection made in Item 15. </w:t>
            </w:r>
          </w:p>
          <w:p w14:paraId="004AE462" w14:textId="3E2562CE" w:rsidR="00AE5144" w:rsidRDefault="00AE5144" w:rsidP="00AE5144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Insured data will come from RMA.</w:t>
            </w:r>
          </w:p>
          <w:p w14:paraId="3D4F1840" w14:textId="4F997201" w:rsidR="00AE5144" w:rsidRDefault="00AE5144" w:rsidP="00AE5144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A3C50">
              <w:rPr>
                <w:rFonts w:ascii="Times New Roman" w:hAnsi="Times New Roman" w:cs="Times New Roman"/>
                <w:sz w:val="24"/>
                <w:szCs w:val="24"/>
              </w:rPr>
              <w:t xml:space="preserve">NAP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r w:rsidRPr="009A3C50">
              <w:rPr>
                <w:rFonts w:ascii="Times New Roman" w:hAnsi="Times New Roman" w:cs="Times New Roman"/>
                <w:sz w:val="24"/>
                <w:szCs w:val="24"/>
              </w:rPr>
              <w:t xml:space="preserve"> will come from the approved CCC-576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C50">
              <w:rPr>
                <w:rFonts w:ascii="Times New Roman" w:hAnsi="Times New Roman" w:cs="Times New Roman"/>
                <w:sz w:val="24"/>
                <w:szCs w:val="24"/>
              </w:rPr>
              <w:t>and NCT.</w:t>
            </w:r>
          </w:p>
          <w:p w14:paraId="54282505" w14:textId="3515CBAF" w:rsidR="00AE5144" w:rsidRPr="009A3C50" w:rsidRDefault="00AE5144" w:rsidP="00AE5144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Uninsured d</w:t>
            </w:r>
            <w:r w:rsidRPr="009A3C50">
              <w:rPr>
                <w:rFonts w:ascii="Times New Roman" w:hAnsi="Times New Roman" w:cs="Times New Roman"/>
                <w:sz w:val="24"/>
                <w:szCs w:val="24"/>
              </w:rPr>
              <w:t>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C50">
              <w:rPr>
                <w:rFonts w:ascii="Times New Roman" w:hAnsi="Times New Roman" w:cs="Times New Roman"/>
                <w:sz w:val="24"/>
                <w:szCs w:val="24"/>
              </w:rPr>
              <w:t>will come from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NCT.</w:t>
            </w:r>
          </w:p>
        </w:tc>
      </w:tr>
      <w:tr w:rsidR="00AE5144" w14:paraId="4736FD1B" w14:textId="77777777" w:rsidTr="004A6D5A">
        <w:tc>
          <w:tcPr>
            <w:tcW w:w="795" w:type="dxa"/>
            <w:gridSpan w:val="2"/>
          </w:tcPr>
          <w:p w14:paraId="45B3EE50" w14:textId="77777777" w:rsidR="00AE5144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475" w:type="dxa"/>
            <w:gridSpan w:val="2"/>
          </w:tcPr>
          <w:p w14:paraId="22CA554C" w14:textId="1D643D32" w:rsidR="00AE5144" w:rsidRPr="002E7601" w:rsidRDefault="00AE5144" w:rsidP="00AE5144">
            <w:pPr>
              <w:rPr>
                <w:rFonts w:ascii="Times New Roman" w:hAnsi="Times New Roman" w:cs="Times New Roman"/>
                <w:sz w:val="24"/>
              </w:rPr>
            </w:pPr>
            <w:r w:rsidRPr="002E7601">
              <w:rPr>
                <w:rFonts w:ascii="Times New Roman" w:hAnsi="Times New Roman" w:cs="Times New Roman"/>
                <w:sz w:val="24"/>
              </w:rPr>
              <w:t xml:space="preserve">Enter the crop affected by disaster </w:t>
            </w:r>
            <w:r w:rsidR="00AD7B54">
              <w:rPr>
                <w:rFonts w:ascii="Times New Roman" w:hAnsi="Times New Roman" w:cs="Times New Roman"/>
                <w:sz w:val="24"/>
              </w:rPr>
              <w:t xml:space="preserve">event </w:t>
            </w:r>
            <w:r w:rsidRPr="002E7601">
              <w:rPr>
                <w:rFonts w:ascii="Times New Roman" w:hAnsi="Times New Roman" w:cs="Times New Roman"/>
                <w:sz w:val="24"/>
              </w:rPr>
              <w:t>in Part A.</w:t>
            </w:r>
          </w:p>
        </w:tc>
      </w:tr>
      <w:tr w:rsidR="00AE5144" w14:paraId="0B2C419E" w14:textId="77777777" w:rsidTr="004A6D5A">
        <w:tc>
          <w:tcPr>
            <w:tcW w:w="795" w:type="dxa"/>
            <w:gridSpan w:val="2"/>
          </w:tcPr>
          <w:p w14:paraId="2398CD00" w14:textId="77777777" w:rsidR="00AE5144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475" w:type="dxa"/>
            <w:gridSpan w:val="2"/>
          </w:tcPr>
          <w:p w14:paraId="37FD4AD3" w14:textId="3B1E6144" w:rsidR="00AE5144" w:rsidRPr="002E7601" w:rsidRDefault="00AE5144" w:rsidP="00AE5144">
            <w:pPr>
              <w:rPr>
                <w:rFonts w:ascii="Times New Roman" w:hAnsi="Times New Roman" w:cs="Times New Roman"/>
                <w:sz w:val="24"/>
              </w:rPr>
            </w:pPr>
            <w:r w:rsidRPr="002E7601">
              <w:rPr>
                <w:rFonts w:ascii="Times New Roman" w:hAnsi="Times New Roman" w:cs="Times New Roman"/>
                <w:sz w:val="24"/>
              </w:rPr>
              <w:t xml:space="preserve">Enter </w:t>
            </w:r>
            <w:r>
              <w:rPr>
                <w:rFonts w:ascii="Times New Roman" w:hAnsi="Times New Roman" w:cs="Times New Roman"/>
                <w:sz w:val="24"/>
              </w:rPr>
              <w:t xml:space="preserve">crop </w:t>
            </w:r>
            <w:r w:rsidRPr="002E7601">
              <w:rPr>
                <w:rFonts w:ascii="Times New Roman" w:hAnsi="Times New Roman" w:cs="Times New Roman"/>
                <w:sz w:val="24"/>
              </w:rPr>
              <w:t xml:space="preserve">type or variety as indicated </w:t>
            </w:r>
            <w:r>
              <w:rPr>
                <w:rFonts w:ascii="Times New Roman" w:hAnsi="Times New Roman" w:cs="Times New Roman"/>
                <w:sz w:val="24"/>
              </w:rPr>
              <w:t>in Part A</w:t>
            </w:r>
            <w:r w:rsidRPr="002E7601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AE5144" w14:paraId="6B9F6CBE" w14:textId="77777777" w:rsidTr="004A6D5A">
        <w:tc>
          <w:tcPr>
            <w:tcW w:w="795" w:type="dxa"/>
            <w:gridSpan w:val="2"/>
          </w:tcPr>
          <w:p w14:paraId="3BDE1062" w14:textId="77777777" w:rsidR="00AE5144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475" w:type="dxa"/>
            <w:gridSpan w:val="2"/>
          </w:tcPr>
          <w:p w14:paraId="51274C1A" w14:textId="77777777" w:rsidR="00AE5144" w:rsidRPr="002E7601" w:rsidRDefault="00AE5144" w:rsidP="00AE5144">
            <w:pPr>
              <w:rPr>
                <w:rFonts w:ascii="Times New Roman" w:hAnsi="Times New Roman" w:cs="Times New Roman"/>
                <w:sz w:val="24"/>
              </w:rPr>
            </w:pPr>
            <w:r w:rsidRPr="002E7601">
              <w:rPr>
                <w:rFonts w:ascii="Times New Roman" w:hAnsi="Times New Roman" w:cs="Times New Roman"/>
                <w:sz w:val="24"/>
              </w:rPr>
              <w:t>Enter producer’s share.</w:t>
            </w:r>
          </w:p>
        </w:tc>
      </w:tr>
      <w:tr w:rsidR="00AE5144" w14:paraId="193DEB25" w14:textId="77777777" w:rsidTr="004A6D5A">
        <w:tc>
          <w:tcPr>
            <w:tcW w:w="795" w:type="dxa"/>
            <w:gridSpan w:val="2"/>
          </w:tcPr>
          <w:p w14:paraId="5E1B930F" w14:textId="77777777" w:rsidR="00AE5144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475" w:type="dxa"/>
            <w:gridSpan w:val="2"/>
          </w:tcPr>
          <w:p w14:paraId="62E57ECA" w14:textId="2B8A576B" w:rsidR="00AE5144" w:rsidRPr="002E7601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108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E7601">
              <w:rPr>
                <w:rFonts w:ascii="Times New Roman" w:eastAsia="Times New Roman" w:hAnsi="Times New Roman" w:cs="Times New Roman"/>
                <w:sz w:val="24"/>
                <w:szCs w:val="20"/>
              </w:rPr>
              <w:t>Enter dollar value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of the inventory</w:t>
            </w:r>
            <w:r w:rsidRPr="002E7601">
              <w:rPr>
                <w:rFonts w:ascii="Times New Roman" w:eastAsia="Times New Roman" w:hAnsi="Times New Roman" w:cs="Times New Roman"/>
                <w:sz w:val="24"/>
                <w:szCs w:val="20"/>
              </w:rPr>
              <w:t>, as applicable, immediately before the disaster event.</w:t>
            </w:r>
          </w:p>
        </w:tc>
      </w:tr>
      <w:tr w:rsidR="00AE5144" w14:paraId="4DFEFDBB" w14:textId="77777777" w:rsidTr="004A6D5A">
        <w:tc>
          <w:tcPr>
            <w:tcW w:w="795" w:type="dxa"/>
            <w:gridSpan w:val="2"/>
          </w:tcPr>
          <w:p w14:paraId="7772A329" w14:textId="77777777" w:rsidR="00AE5144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475" w:type="dxa"/>
            <w:gridSpan w:val="2"/>
          </w:tcPr>
          <w:p w14:paraId="03EA48FE" w14:textId="298C7A43" w:rsidR="00AE5144" w:rsidRPr="002E7601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9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E7601">
              <w:rPr>
                <w:rFonts w:ascii="Times New Roman" w:eastAsia="Times New Roman" w:hAnsi="Times New Roman" w:cs="Times New Roman"/>
                <w:sz w:val="24"/>
                <w:szCs w:val="20"/>
              </w:rPr>
              <w:t>Enter dollar value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of the inventory</w:t>
            </w:r>
            <w:r w:rsidRPr="002E7601">
              <w:rPr>
                <w:rFonts w:ascii="Times New Roman" w:eastAsia="Times New Roman" w:hAnsi="Times New Roman" w:cs="Times New Roman"/>
                <w:sz w:val="24"/>
                <w:szCs w:val="20"/>
              </w:rPr>
              <w:t>, as applicable, immediately after the disaster</w:t>
            </w:r>
            <w:r w:rsidR="00AD7B54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event</w:t>
            </w:r>
            <w:r w:rsidRPr="002E760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.  Determine the dollar value from the loss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adjuster’s </w:t>
            </w:r>
            <w:r w:rsidRPr="002E7601">
              <w:rPr>
                <w:rFonts w:ascii="Times New Roman" w:eastAsia="Times New Roman" w:hAnsi="Times New Roman" w:cs="Times New Roman"/>
                <w:sz w:val="24"/>
                <w:szCs w:val="20"/>
              </w:rPr>
              <w:t>report or acceptable and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2E7601">
              <w:rPr>
                <w:rFonts w:ascii="Times New Roman" w:eastAsia="Times New Roman" w:hAnsi="Times New Roman" w:cs="Times New Roman"/>
                <w:sz w:val="24"/>
                <w:szCs w:val="20"/>
              </w:rPr>
              <w:t>verifiable record of post disaster inventory.</w:t>
            </w:r>
          </w:p>
        </w:tc>
      </w:tr>
      <w:tr w:rsidR="00AE5144" w14:paraId="6B210703" w14:textId="77777777" w:rsidTr="004A6D5A">
        <w:tc>
          <w:tcPr>
            <w:tcW w:w="795" w:type="dxa"/>
            <w:gridSpan w:val="2"/>
          </w:tcPr>
          <w:p w14:paraId="4A58D762" w14:textId="77777777" w:rsidR="00AE5144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475" w:type="dxa"/>
            <w:gridSpan w:val="2"/>
          </w:tcPr>
          <w:p w14:paraId="4D4BAC62" w14:textId="77777777" w:rsidR="00AE5144" w:rsidRPr="002E7601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9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E7601">
              <w:rPr>
                <w:rFonts w:ascii="Times New Roman" w:eastAsia="Times New Roman" w:hAnsi="Times New Roman" w:cs="Times New Roman"/>
                <w:sz w:val="24"/>
                <w:szCs w:val="20"/>
              </w:rPr>
              <w:t>Enter applicable determined dollar value for losses stemming from ineligible causes of loss, as determined by COC.</w:t>
            </w:r>
          </w:p>
        </w:tc>
      </w:tr>
      <w:tr w:rsidR="00AE5144" w14:paraId="477B1303" w14:textId="77777777" w:rsidTr="004A6D5A">
        <w:tc>
          <w:tcPr>
            <w:tcW w:w="795" w:type="dxa"/>
            <w:gridSpan w:val="2"/>
          </w:tcPr>
          <w:p w14:paraId="6D16EF01" w14:textId="77777777" w:rsidR="00AE5144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475" w:type="dxa"/>
            <w:gridSpan w:val="2"/>
          </w:tcPr>
          <w:p w14:paraId="23DBEF61" w14:textId="77777777" w:rsidR="00AE5144" w:rsidRPr="002E7601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E7601">
              <w:rPr>
                <w:rFonts w:ascii="Times New Roman" w:eastAsia="Times New Roman" w:hAnsi="Times New Roman" w:cs="Times New Roman"/>
                <w:sz w:val="24"/>
                <w:szCs w:val="20"/>
              </w:rPr>
              <w:t>Enter total dollar value received for crops sold as salvage.</w:t>
            </w:r>
          </w:p>
        </w:tc>
      </w:tr>
      <w:tr w:rsidR="00AE5144" w14:paraId="494327C8" w14:textId="77777777" w:rsidTr="004A6D5A">
        <w:tc>
          <w:tcPr>
            <w:tcW w:w="9270" w:type="dxa"/>
            <w:gridSpan w:val="4"/>
          </w:tcPr>
          <w:p w14:paraId="57952B76" w14:textId="77777777" w:rsidR="00AE5144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7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  <w:t>Part F – Trees, Bushes, and Vines</w:t>
            </w:r>
          </w:p>
          <w:p w14:paraId="10B131C0" w14:textId="77777777" w:rsidR="00AE5144" w:rsidRPr="004A6D5A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7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</w:p>
          <w:p w14:paraId="78CE4B18" w14:textId="77777777" w:rsidR="00AE5144" w:rsidRPr="004A6D5A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9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A6D5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Items 47 through 54 will be completed based on the selection made in item 15.</w:t>
            </w:r>
          </w:p>
          <w:p w14:paraId="1D23C857" w14:textId="2CCE5BFB" w:rsidR="00AE5144" w:rsidRPr="004A6D5A" w:rsidRDefault="00AE5144" w:rsidP="00AE5144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9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Insured data will come from RMA</w:t>
            </w:r>
            <w:r w:rsidRPr="004A6D5A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  <w:p w14:paraId="00C96563" w14:textId="28C73EDD" w:rsidR="00AE5144" w:rsidRPr="00AA1F5B" w:rsidRDefault="00AE5144" w:rsidP="00AE5144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9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Uninsured d</w:t>
            </w:r>
            <w:r w:rsidRPr="004A6D5A">
              <w:rPr>
                <w:rFonts w:ascii="Times New Roman" w:eastAsia="Times New Roman" w:hAnsi="Times New Roman" w:cs="Times New Roman"/>
                <w:sz w:val="24"/>
                <w:szCs w:val="20"/>
              </w:rPr>
              <w:t>ata will come from the producer.</w:t>
            </w:r>
          </w:p>
        </w:tc>
      </w:tr>
      <w:tr w:rsidR="00AE5144" w14:paraId="0DC67189" w14:textId="77777777" w:rsidTr="004A6D5A">
        <w:tc>
          <w:tcPr>
            <w:tcW w:w="795" w:type="dxa"/>
            <w:gridSpan w:val="2"/>
          </w:tcPr>
          <w:p w14:paraId="305A12ED" w14:textId="77777777" w:rsidR="00AE5144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475" w:type="dxa"/>
            <w:gridSpan w:val="2"/>
          </w:tcPr>
          <w:p w14:paraId="0A94E94A" w14:textId="0D3B20AE" w:rsidR="00AE5144" w:rsidRPr="0076619D" w:rsidRDefault="00AE5144" w:rsidP="00AE5144">
            <w:pPr>
              <w:rPr>
                <w:rFonts w:ascii="Times New Roman" w:hAnsi="Times New Roman" w:cs="Times New Roman"/>
                <w:sz w:val="24"/>
              </w:rPr>
            </w:pPr>
            <w:r w:rsidRPr="0076619D">
              <w:rPr>
                <w:rFonts w:ascii="Times New Roman" w:hAnsi="Times New Roman" w:cs="Times New Roman"/>
                <w:sz w:val="24"/>
              </w:rPr>
              <w:t xml:space="preserve">Enter the crop affected by disaster </w:t>
            </w:r>
            <w:r w:rsidR="00AD7B54">
              <w:rPr>
                <w:rFonts w:ascii="Times New Roman" w:hAnsi="Times New Roman" w:cs="Times New Roman"/>
                <w:sz w:val="24"/>
              </w:rPr>
              <w:t xml:space="preserve">event </w:t>
            </w:r>
            <w:r w:rsidRPr="0076619D">
              <w:rPr>
                <w:rFonts w:ascii="Times New Roman" w:hAnsi="Times New Roman" w:cs="Times New Roman"/>
                <w:sz w:val="24"/>
              </w:rPr>
              <w:t>in Part A.</w:t>
            </w:r>
          </w:p>
        </w:tc>
      </w:tr>
      <w:tr w:rsidR="00AE5144" w14:paraId="1A865E48" w14:textId="77777777" w:rsidTr="004A6D5A">
        <w:tc>
          <w:tcPr>
            <w:tcW w:w="795" w:type="dxa"/>
            <w:gridSpan w:val="2"/>
          </w:tcPr>
          <w:p w14:paraId="10FE4A59" w14:textId="77777777" w:rsidR="00AE5144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475" w:type="dxa"/>
            <w:gridSpan w:val="2"/>
          </w:tcPr>
          <w:p w14:paraId="0676E6F1" w14:textId="6D714B96" w:rsidR="00AE5144" w:rsidRPr="0076619D" w:rsidRDefault="00AE5144" w:rsidP="00AE5144">
            <w:pPr>
              <w:rPr>
                <w:rFonts w:ascii="Times New Roman" w:hAnsi="Times New Roman" w:cs="Times New Roman"/>
                <w:sz w:val="24"/>
              </w:rPr>
            </w:pPr>
            <w:r w:rsidRPr="0076619D">
              <w:rPr>
                <w:rFonts w:ascii="Times New Roman" w:hAnsi="Times New Roman" w:cs="Times New Roman"/>
                <w:sz w:val="24"/>
              </w:rPr>
              <w:t xml:space="preserve">Enter the </w:t>
            </w:r>
            <w:r>
              <w:rPr>
                <w:rFonts w:ascii="Times New Roman" w:hAnsi="Times New Roman" w:cs="Times New Roman"/>
                <w:sz w:val="24"/>
              </w:rPr>
              <w:t xml:space="preserve">crop </w:t>
            </w:r>
            <w:r w:rsidRPr="0076619D">
              <w:rPr>
                <w:rFonts w:ascii="Times New Roman" w:hAnsi="Times New Roman" w:cs="Times New Roman"/>
                <w:sz w:val="24"/>
              </w:rPr>
              <w:t>type or variety</w:t>
            </w:r>
            <w:r>
              <w:rPr>
                <w:rFonts w:ascii="Times New Roman" w:hAnsi="Times New Roman" w:cs="Times New Roman"/>
                <w:sz w:val="24"/>
              </w:rPr>
              <w:t xml:space="preserve"> as indicated in Part A.</w:t>
            </w:r>
          </w:p>
        </w:tc>
      </w:tr>
      <w:tr w:rsidR="00AE5144" w14:paraId="5AD46CB5" w14:textId="77777777" w:rsidTr="004A6D5A">
        <w:tc>
          <w:tcPr>
            <w:tcW w:w="795" w:type="dxa"/>
            <w:gridSpan w:val="2"/>
          </w:tcPr>
          <w:p w14:paraId="2FDBA282" w14:textId="77777777" w:rsidR="00AE5144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475" w:type="dxa"/>
            <w:gridSpan w:val="2"/>
          </w:tcPr>
          <w:p w14:paraId="17F63177" w14:textId="2E6DBC9E" w:rsidR="00AE5144" w:rsidRPr="002E7601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9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6619D">
              <w:rPr>
                <w:rFonts w:ascii="Times New Roman" w:eastAsia="Times New Roman" w:hAnsi="Times New Roman" w:cs="Times New Roman"/>
                <w:sz w:val="24"/>
                <w:szCs w:val="20"/>
              </w:rPr>
              <w:t>Enter all acres a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ssociated with the crop type/variety for the entire unit</w:t>
            </w:r>
            <w:r w:rsidRPr="0076619D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</w:tr>
      <w:tr w:rsidR="00AE5144" w14:paraId="13FB7E63" w14:textId="77777777" w:rsidTr="004A6D5A">
        <w:tc>
          <w:tcPr>
            <w:tcW w:w="795" w:type="dxa"/>
            <w:gridSpan w:val="2"/>
          </w:tcPr>
          <w:p w14:paraId="225B4ABA" w14:textId="77777777" w:rsidR="00AE5144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475" w:type="dxa"/>
            <w:gridSpan w:val="2"/>
          </w:tcPr>
          <w:p w14:paraId="234E756C" w14:textId="77777777" w:rsidR="00AE5144" w:rsidRPr="002E7601" w:rsidRDefault="00AE5144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108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6619D">
              <w:rPr>
                <w:rFonts w:ascii="Times New Roman" w:eastAsia="Times New Roman" w:hAnsi="Times New Roman" w:cs="Times New Roman"/>
                <w:sz w:val="24"/>
                <w:szCs w:val="20"/>
              </w:rPr>
              <w:t>Enter producer’s share.</w:t>
            </w:r>
          </w:p>
        </w:tc>
      </w:tr>
      <w:tr w:rsidR="00293B5C" w14:paraId="70DC03F5" w14:textId="77777777" w:rsidTr="004A6D5A">
        <w:tc>
          <w:tcPr>
            <w:tcW w:w="795" w:type="dxa"/>
            <w:gridSpan w:val="2"/>
          </w:tcPr>
          <w:p w14:paraId="741BDA62" w14:textId="3A24D6CB" w:rsidR="00293B5C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475" w:type="dxa"/>
            <w:gridSpan w:val="2"/>
          </w:tcPr>
          <w:p w14:paraId="3250EAEF" w14:textId="00FBABCB" w:rsidR="00293B5C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108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6619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tree stages are</w:t>
            </w:r>
            <w:r w:rsidRPr="0076619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the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age groupings for </w:t>
            </w:r>
            <w:r w:rsidRPr="0076619D">
              <w:rPr>
                <w:rFonts w:ascii="Times New Roman" w:eastAsia="Times New Roman" w:hAnsi="Times New Roman" w:cs="Times New Roman"/>
                <w:sz w:val="24"/>
                <w:szCs w:val="20"/>
              </w:rPr>
              <w:t>the trees, bushes, or vines.</w:t>
            </w:r>
          </w:p>
          <w:p w14:paraId="6551ADB6" w14:textId="77777777" w:rsidR="00293B5C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108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6B95E76C" w14:textId="0982059F" w:rsidR="00293B5C" w:rsidRPr="0076619D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  <w:t>Note: This field is automatically completed.</w:t>
            </w:r>
          </w:p>
        </w:tc>
      </w:tr>
      <w:tr w:rsidR="00293B5C" w14:paraId="16C16E56" w14:textId="77777777" w:rsidTr="004A6D5A">
        <w:tc>
          <w:tcPr>
            <w:tcW w:w="795" w:type="dxa"/>
            <w:gridSpan w:val="2"/>
          </w:tcPr>
          <w:p w14:paraId="1A4C8CB9" w14:textId="5C1E6AD1" w:rsidR="00293B5C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475" w:type="dxa"/>
            <w:gridSpan w:val="2"/>
          </w:tcPr>
          <w:p w14:paraId="15F4CDC3" w14:textId="0363EC6C" w:rsidR="00293B5C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9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Enter the total number of trees, bushes or vines for the tree stage before the disaster event in item A.  </w:t>
            </w:r>
          </w:p>
          <w:p w14:paraId="6B8672A7" w14:textId="77777777" w:rsidR="00293B5C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05BF4B89" w14:textId="1FE94F14" w:rsidR="00293B5C" w:rsidRPr="0076619D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Note: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Total of items 53 and 54 cannot exceed item 52</w:t>
            </w:r>
          </w:p>
        </w:tc>
      </w:tr>
      <w:tr w:rsidR="00293B5C" w14:paraId="2291B714" w14:textId="77777777" w:rsidTr="004A6D5A">
        <w:tc>
          <w:tcPr>
            <w:tcW w:w="795" w:type="dxa"/>
            <w:gridSpan w:val="2"/>
          </w:tcPr>
          <w:p w14:paraId="18FD0698" w14:textId="548B8702" w:rsidR="00293B5C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475" w:type="dxa"/>
            <w:gridSpan w:val="2"/>
          </w:tcPr>
          <w:p w14:paraId="3DF2B189" w14:textId="29EF5CCB" w:rsidR="00293B5C" w:rsidRPr="0076619D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108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4402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Enter the number of </w:t>
            </w:r>
            <w:r w:rsidRPr="0098365D">
              <w:rPr>
                <w:rFonts w:ascii="Times New Roman" w:eastAsia="Times New Roman" w:hAnsi="Times New Roman" w:cs="Times New Roman"/>
                <w:i/>
                <w:sz w:val="24"/>
                <w:szCs w:val="20"/>
                <w:u w:val="single"/>
              </w:rPr>
              <w:t>destroyed</w:t>
            </w:r>
            <w:r w:rsidRPr="0054402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trees, bushes, or vines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by </w:t>
            </w:r>
            <w:r w:rsidRPr="00544029">
              <w:rPr>
                <w:rFonts w:ascii="Times New Roman" w:eastAsia="Times New Roman" w:hAnsi="Times New Roman" w:cs="Times New Roman"/>
                <w:sz w:val="24"/>
                <w:szCs w:val="20"/>
              </w:rPr>
              <w:t>the disaster event in Part A,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54402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for each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tree stage </w:t>
            </w:r>
            <w:r w:rsidRPr="00544029">
              <w:rPr>
                <w:rFonts w:ascii="Times New Roman" w:eastAsia="Times New Roman" w:hAnsi="Times New Roman" w:cs="Times New Roman"/>
                <w:sz w:val="24"/>
                <w:szCs w:val="20"/>
              </w:rPr>
              <w:t>affected.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</w:p>
        </w:tc>
      </w:tr>
      <w:tr w:rsidR="00293B5C" w14:paraId="19A0B3DC" w14:textId="77777777" w:rsidTr="004A6D5A">
        <w:tc>
          <w:tcPr>
            <w:tcW w:w="795" w:type="dxa"/>
            <w:gridSpan w:val="2"/>
          </w:tcPr>
          <w:p w14:paraId="02B2EB90" w14:textId="02465C83" w:rsidR="00293B5C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475" w:type="dxa"/>
            <w:gridSpan w:val="2"/>
          </w:tcPr>
          <w:p w14:paraId="2503B0C1" w14:textId="3706BFDA" w:rsidR="00293B5C" w:rsidRPr="0076619D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108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4402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Enter the number of </w:t>
            </w:r>
            <w:r w:rsidRPr="0098365D">
              <w:rPr>
                <w:rFonts w:ascii="Times New Roman" w:eastAsia="Times New Roman" w:hAnsi="Times New Roman" w:cs="Times New Roman"/>
                <w:i/>
                <w:sz w:val="24"/>
                <w:szCs w:val="20"/>
                <w:u w:val="single"/>
              </w:rPr>
              <w:t>damaged</w:t>
            </w:r>
            <w:r w:rsidRPr="0054402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trees, bushes, or vines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by </w:t>
            </w:r>
            <w:r w:rsidRPr="0054402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the disaster event in Part A, for each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tree stage</w:t>
            </w:r>
            <w:r w:rsidRPr="0054402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affected.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</w:p>
        </w:tc>
      </w:tr>
      <w:tr w:rsidR="00293B5C" w14:paraId="444E8CCC" w14:textId="77777777" w:rsidTr="004A6D5A">
        <w:tc>
          <w:tcPr>
            <w:tcW w:w="795" w:type="dxa"/>
            <w:gridSpan w:val="2"/>
            <w:vMerge w:val="restart"/>
          </w:tcPr>
          <w:p w14:paraId="2EABA020" w14:textId="21C758A7" w:rsidR="00293B5C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475" w:type="dxa"/>
            <w:gridSpan w:val="2"/>
          </w:tcPr>
          <w:p w14:paraId="092AA6D2" w14:textId="1BDD1C5B" w:rsidR="00293B5C" w:rsidRPr="0076619D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108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E242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Enter the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assigned or </w:t>
            </w:r>
            <w:r w:rsidRPr="00BE2423">
              <w:rPr>
                <w:rFonts w:ascii="Times New Roman" w:eastAsia="Times New Roman" w:hAnsi="Times New Roman" w:cs="Times New Roman"/>
                <w:sz w:val="24"/>
                <w:szCs w:val="20"/>
              </w:rPr>
              <w:t>adjusted number of trees, bush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es, or vines in the tree stage </w:t>
            </w:r>
            <w:r w:rsidRPr="00BE2423">
              <w:rPr>
                <w:rFonts w:ascii="Times New Roman" w:eastAsia="Times New Roman" w:hAnsi="Times New Roman" w:cs="Times New Roman"/>
                <w:sz w:val="24"/>
                <w:szCs w:val="20"/>
              </w:rPr>
              <w:t>that was determined by the COC.</w:t>
            </w:r>
          </w:p>
        </w:tc>
      </w:tr>
      <w:tr w:rsidR="00293B5C" w14:paraId="1822C170" w14:textId="77777777" w:rsidTr="004B2DBC">
        <w:tc>
          <w:tcPr>
            <w:tcW w:w="795" w:type="dxa"/>
            <w:gridSpan w:val="2"/>
            <w:vMerge/>
          </w:tcPr>
          <w:p w14:paraId="4D1A4FEE" w14:textId="77777777" w:rsidR="00293B5C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nil"/>
              <w:bottom w:val="nil"/>
            </w:tcBorders>
          </w:tcPr>
          <w:p w14:paraId="0DA6ABEC" w14:textId="6F4014AC" w:rsidR="00293B5C" w:rsidRPr="0076619D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</w:t>
            </w:r>
            <w:r w:rsidRPr="00CE514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If the COC </w:t>
            </w:r>
          </w:p>
        </w:tc>
        <w:tc>
          <w:tcPr>
            <w:tcW w:w="4238" w:type="dxa"/>
          </w:tcPr>
          <w:p w14:paraId="05794398" w14:textId="08660E49" w:rsidR="00293B5C" w:rsidRPr="0076619D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t</w:t>
            </w:r>
            <w:r w:rsidRPr="00CE514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hen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enter the letter </w:t>
            </w:r>
          </w:p>
        </w:tc>
      </w:tr>
      <w:tr w:rsidR="00293B5C" w14:paraId="21E6F7F8" w14:textId="77777777" w:rsidTr="004B2DBC">
        <w:tc>
          <w:tcPr>
            <w:tcW w:w="795" w:type="dxa"/>
            <w:gridSpan w:val="2"/>
            <w:vMerge/>
          </w:tcPr>
          <w:p w14:paraId="64B46813" w14:textId="77777777" w:rsidR="00293B5C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single" w:sz="4" w:space="0" w:color="auto"/>
              <w:bottom w:val="single" w:sz="4" w:space="0" w:color="auto"/>
            </w:tcBorders>
          </w:tcPr>
          <w:p w14:paraId="20FE5CC4" w14:textId="495AED70" w:rsidR="00293B5C" w:rsidRPr="0076619D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Assigns the number in the tree stage </w:t>
            </w:r>
          </w:p>
        </w:tc>
        <w:tc>
          <w:tcPr>
            <w:tcW w:w="4238" w:type="dxa"/>
          </w:tcPr>
          <w:p w14:paraId="78099005" w14:textId="5A5D9BAF" w:rsidR="00293B5C" w:rsidRPr="0076619D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(A) next to the number.</w:t>
            </w:r>
          </w:p>
        </w:tc>
      </w:tr>
      <w:tr w:rsidR="00293B5C" w14:paraId="5D773F67" w14:textId="77777777" w:rsidTr="00293B5C">
        <w:trPr>
          <w:trHeight w:val="386"/>
        </w:trPr>
        <w:tc>
          <w:tcPr>
            <w:tcW w:w="795" w:type="dxa"/>
            <w:gridSpan w:val="2"/>
            <w:vMerge/>
            <w:tcBorders>
              <w:bottom w:val="double" w:sz="4" w:space="0" w:color="auto"/>
            </w:tcBorders>
          </w:tcPr>
          <w:p w14:paraId="2E2FB664" w14:textId="77777777" w:rsidR="00293B5C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single" w:sz="4" w:space="0" w:color="auto"/>
              <w:bottom w:val="double" w:sz="4" w:space="0" w:color="auto"/>
            </w:tcBorders>
          </w:tcPr>
          <w:p w14:paraId="0D3D33BA" w14:textId="670B5C7B" w:rsidR="00293B5C" w:rsidRPr="0076619D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Adjusts the number in the tree stage</w:t>
            </w:r>
          </w:p>
        </w:tc>
        <w:tc>
          <w:tcPr>
            <w:tcW w:w="4238" w:type="dxa"/>
            <w:tcBorders>
              <w:bottom w:val="double" w:sz="4" w:space="0" w:color="auto"/>
            </w:tcBorders>
          </w:tcPr>
          <w:p w14:paraId="7774F8BC" w14:textId="79648A4C" w:rsidR="00293B5C" w:rsidRPr="0076619D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(O) next to the number.</w:t>
            </w:r>
          </w:p>
        </w:tc>
      </w:tr>
    </w:tbl>
    <w:p w14:paraId="18E67CED" w14:textId="77777777" w:rsidR="00544029" w:rsidRDefault="00544029" w:rsidP="00F74E9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</w:p>
    <w:p w14:paraId="49307AE1" w14:textId="77777777" w:rsidR="00293B5C" w:rsidRDefault="00293B5C" w:rsidP="00293B5C"/>
    <w:p w14:paraId="63E6D3B1" w14:textId="3568C19B" w:rsidR="00293B5C" w:rsidRDefault="00293B5C" w:rsidP="00293B5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Exhibit </w:t>
      </w:r>
      <w:r w:rsidR="00EE70A2">
        <w:rPr>
          <w:rFonts w:ascii="Times New Roman" w:hAnsi="Times New Roman" w:cs="Times New Roman"/>
          <w:b/>
          <w:sz w:val="24"/>
          <w:szCs w:val="24"/>
        </w:rPr>
        <w:t>5</w:t>
      </w:r>
    </w:p>
    <w:p w14:paraId="295411DB" w14:textId="77777777" w:rsidR="00293B5C" w:rsidRDefault="00293B5C" w:rsidP="00293B5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(Par. XXX, XXX)</w:t>
      </w:r>
    </w:p>
    <w:p w14:paraId="193DCF42" w14:textId="43B1F98C" w:rsidR="00293B5C" w:rsidRDefault="00293B5C" w:rsidP="00293B5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*--</w:t>
      </w:r>
      <w:r w:rsidR="00CB2B20">
        <w:rPr>
          <w:rFonts w:ascii="Times New Roman" w:hAnsi="Times New Roman" w:cs="Times New Roman"/>
          <w:b/>
          <w:sz w:val="24"/>
          <w:szCs w:val="24"/>
        </w:rPr>
        <w:t xml:space="preserve"> Instructions for Completing FSA</w:t>
      </w:r>
      <w:r>
        <w:rPr>
          <w:rFonts w:ascii="Times New Roman" w:hAnsi="Times New Roman" w:cs="Times New Roman"/>
          <w:b/>
          <w:sz w:val="24"/>
          <w:szCs w:val="24"/>
        </w:rPr>
        <w:t>-890, Wildfire and Hurricane Indemnity Program Application</w:t>
      </w:r>
    </w:p>
    <w:p w14:paraId="7344E280" w14:textId="77777777" w:rsidR="00293B5C" w:rsidRDefault="00293B5C" w:rsidP="00293B5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34B24C4D" w14:textId="4D787557" w:rsidR="00293B5C" w:rsidRDefault="00CB2B20" w:rsidP="00293B5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A</w:t>
      </w:r>
      <w:r>
        <w:rPr>
          <w:rFonts w:ascii="Times New Roman" w:hAnsi="Times New Roman" w:cs="Times New Roman"/>
          <w:b/>
          <w:sz w:val="24"/>
          <w:szCs w:val="24"/>
        </w:rPr>
        <w:tab/>
        <w:t>Completing FSA</w:t>
      </w:r>
      <w:r w:rsidR="00293B5C">
        <w:rPr>
          <w:rFonts w:ascii="Times New Roman" w:hAnsi="Times New Roman" w:cs="Times New Roman"/>
          <w:b/>
          <w:sz w:val="24"/>
          <w:szCs w:val="24"/>
        </w:rPr>
        <w:t>-890 (Continued)</w:t>
      </w:r>
    </w:p>
    <w:p w14:paraId="2C941D30" w14:textId="77777777" w:rsidR="00293B5C" w:rsidRDefault="00293B5C"/>
    <w:tbl>
      <w:tblPr>
        <w:tblStyle w:val="TableGrid"/>
        <w:tblW w:w="9270" w:type="dxa"/>
        <w:tblInd w:w="8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3945"/>
        <w:gridCol w:w="285"/>
        <w:gridCol w:w="4230"/>
      </w:tblGrid>
      <w:tr w:rsidR="00293B5C" w14:paraId="0EF9CE68" w14:textId="77777777" w:rsidTr="00293B5C">
        <w:trPr>
          <w:trHeight w:val="107"/>
        </w:trPr>
        <w:tc>
          <w:tcPr>
            <w:tcW w:w="810" w:type="dxa"/>
          </w:tcPr>
          <w:p w14:paraId="464767DE" w14:textId="58F10921" w:rsidR="00293B5C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8460" w:type="dxa"/>
            <w:gridSpan w:val="3"/>
          </w:tcPr>
          <w:p w14:paraId="3C687914" w14:textId="31F81BEB" w:rsidR="00293B5C" w:rsidRPr="00BE2423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2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70BE2">
              <w:rPr>
                <w:rFonts w:ascii="Times New Roman" w:hAnsi="Times New Roman" w:cs="Times New Roman"/>
                <w:b/>
                <w:sz w:val="24"/>
                <w:szCs w:val="24"/>
              </w:rPr>
              <w:t>Instructions</w:t>
            </w:r>
          </w:p>
        </w:tc>
      </w:tr>
      <w:tr w:rsidR="00293B5C" w14:paraId="3C47870A" w14:textId="77777777" w:rsidTr="00293B5C">
        <w:trPr>
          <w:trHeight w:val="107"/>
        </w:trPr>
        <w:tc>
          <w:tcPr>
            <w:tcW w:w="9270" w:type="dxa"/>
            <w:gridSpan w:val="4"/>
          </w:tcPr>
          <w:p w14:paraId="3BEE33D7" w14:textId="1653D38D" w:rsidR="00293B5C" w:rsidRPr="00BE2423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2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  <w:t>Part F – Trees, Bushes, and Vines (Continued)</w:t>
            </w:r>
          </w:p>
        </w:tc>
      </w:tr>
      <w:tr w:rsidR="00293B5C" w14:paraId="4FF608C4" w14:textId="77777777" w:rsidTr="004A6D5A">
        <w:trPr>
          <w:trHeight w:val="107"/>
        </w:trPr>
        <w:tc>
          <w:tcPr>
            <w:tcW w:w="810" w:type="dxa"/>
            <w:vMerge w:val="restart"/>
          </w:tcPr>
          <w:p w14:paraId="1BF81A14" w14:textId="77777777" w:rsidR="00293B5C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460" w:type="dxa"/>
            <w:gridSpan w:val="3"/>
          </w:tcPr>
          <w:p w14:paraId="180D43FD" w14:textId="77777777" w:rsidR="00293B5C" w:rsidRPr="00BE2423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2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E242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Enter the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assigned or </w:t>
            </w:r>
            <w:r w:rsidRPr="00BE2423">
              <w:rPr>
                <w:rFonts w:ascii="Times New Roman" w:eastAsia="Times New Roman" w:hAnsi="Times New Roman" w:cs="Times New Roman"/>
                <w:sz w:val="24"/>
                <w:szCs w:val="20"/>
              </w:rPr>
              <w:t>adjusted number of destroyed tr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ees, bushes or vines determined </w:t>
            </w:r>
            <w:r w:rsidRPr="00BE2423">
              <w:rPr>
                <w:rFonts w:ascii="Times New Roman" w:eastAsia="Times New Roman" w:hAnsi="Times New Roman" w:cs="Times New Roman"/>
                <w:sz w:val="24"/>
                <w:szCs w:val="20"/>
              </w:rPr>
              <w:t>by the COC.</w:t>
            </w:r>
          </w:p>
        </w:tc>
      </w:tr>
      <w:tr w:rsidR="00293B5C" w14:paraId="6E397CE3" w14:textId="77777777" w:rsidTr="004A6D5A">
        <w:trPr>
          <w:trHeight w:val="104"/>
        </w:trPr>
        <w:tc>
          <w:tcPr>
            <w:tcW w:w="810" w:type="dxa"/>
            <w:vMerge/>
          </w:tcPr>
          <w:p w14:paraId="2CBB2876" w14:textId="77777777" w:rsidR="00293B5C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bottom w:val="nil"/>
            </w:tcBorders>
          </w:tcPr>
          <w:p w14:paraId="230C07DE" w14:textId="77777777" w:rsidR="00293B5C" w:rsidRPr="00CE5148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23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CE514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If the COC </w:t>
            </w:r>
          </w:p>
        </w:tc>
        <w:tc>
          <w:tcPr>
            <w:tcW w:w="4515" w:type="dxa"/>
            <w:gridSpan w:val="2"/>
          </w:tcPr>
          <w:p w14:paraId="1F9690B0" w14:textId="77777777" w:rsidR="00293B5C" w:rsidRPr="00CE5148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23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t</w:t>
            </w:r>
            <w:r w:rsidRPr="00CE514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hen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enter the letter </w:t>
            </w:r>
          </w:p>
        </w:tc>
      </w:tr>
      <w:tr w:rsidR="00293B5C" w14:paraId="7098FBA0" w14:textId="77777777" w:rsidTr="004A6D5A">
        <w:trPr>
          <w:trHeight w:val="104"/>
        </w:trPr>
        <w:tc>
          <w:tcPr>
            <w:tcW w:w="810" w:type="dxa"/>
            <w:vMerge/>
          </w:tcPr>
          <w:p w14:paraId="2E78FF36" w14:textId="77777777" w:rsidR="00293B5C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</w:tcBorders>
          </w:tcPr>
          <w:p w14:paraId="72E38013" w14:textId="4756247F" w:rsidR="00293B5C" w:rsidRPr="00BE2423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2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Assigns the number of destroyed</w:t>
            </w:r>
          </w:p>
        </w:tc>
        <w:tc>
          <w:tcPr>
            <w:tcW w:w="4515" w:type="dxa"/>
            <w:gridSpan w:val="2"/>
          </w:tcPr>
          <w:p w14:paraId="1CB5415B" w14:textId="77777777" w:rsidR="00293B5C" w:rsidRPr="00BE2423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2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(A) next to the number.</w:t>
            </w:r>
          </w:p>
        </w:tc>
      </w:tr>
      <w:tr w:rsidR="00293B5C" w14:paraId="4D36F02E" w14:textId="77777777" w:rsidTr="004A6D5A">
        <w:trPr>
          <w:trHeight w:val="104"/>
        </w:trPr>
        <w:tc>
          <w:tcPr>
            <w:tcW w:w="810" w:type="dxa"/>
            <w:vMerge/>
          </w:tcPr>
          <w:p w14:paraId="37FA127A" w14:textId="77777777" w:rsidR="00293B5C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5" w:type="dxa"/>
          </w:tcPr>
          <w:p w14:paraId="0FA394C9" w14:textId="3CE2AD83" w:rsidR="00293B5C" w:rsidRPr="00BE2423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2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Adjusts the number of destroyed</w:t>
            </w:r>
          </w:p>
        </w:tc>
        <w:tc>
          <w:tcPr>
            <w:tcW w:w="4515" w:type="dxa"/>
            <w:gridSpan w:val="2"/>
          </w:tcPr>
          <w:p w14:paraId="118F9AEB" w14:textId="77777777" w:rsidR="00293B5C" w:rsidRPr="00BE2423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2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(O) next to the number.</w:t>
            </w:r>
          </w:p>
        </w:tc>
      </w:tr>
      <w:tr w:rsidR="00293B5C" w14:paraId="3A8CE827" w14:textId="77777777" w:rsidTr="004A6D5A">
        <w:trPr>
          <w:trHeight w:val="107"/>
        </w:trPr>
        <w:tc>
          <w:tcPr>
            <w:tcW w:w="810" w:type="dxa"/>
            <w:vMerge w:val="restart"/>
          </w:tcPr>
          <w:p w14:paraId="4FA8E123" w14:textId="77777777" w:rsidR="00293B5C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460" w:type="dxa"/>
            <w:gridSpan w:val="3"/>
          </w:tcPr>
          <w:p w14:paraId="1CD1E00C" w14:textId="77777777" w:rsidR="00293B5C" w:rsidRPr="00544029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2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E242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Enter the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assigned or </w:t>
            </w:r>
            <w:r w:rsidRPr="00BE2423">
              <w:rPr>
                <w:rFonts w:ascii="Times New Roman" w:eastAsia="Times New Roman" w:hAnsi="Times New Roman" w:cs="Times New Roman"/>
                <w:sz w:val="24"/>
                <w:szCs w:val="20"/>
              </w:rPr>
              <w:t>adjusted number of damaged trees, bushes, or vines determined by the COC.</w:t>
            </w:r>
          </w:p>
        </w:tc>
      </w:tr>
      <w:tr w:rsidR="00293B5C" w14:paraId="70E3885D" w14:textId="77777777" w:rsidTr="004A6D5A">
        <w:trPr>
          <w:trHeight w:val="104"/>
        </w:trPr>
        <w:tc>
          <w:tcPr>
            <w:tcW w:w="810" w:type="dxa"/>
            <w:vMerge/>
          </w:tcPr>
          <w:p w14:paraId="4AB2F80F" w14:textId="77777777" w:rsidR="00293B5C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  <w:gridSpan w:val="2"/>
            <w:tcBorders>
              <w:top w:val="nil"/>
              <w:bottom w:val="nil"/>
            </w:tcBorders>
          </w:tcPr>
          <w:p w14:paraId="4EE333C3" w14:textId="77777777" w:rsidR="00293B5C" w:rsidRPr="00CE5148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23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CE514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If the COC </w:t>
            </w:r>
          </w:p>
        </w:tc>
        <w:tc>
          <w:tcPr>
            <w:tcW w:w="4230" w:type="dxa"/>
          </w:tcPr>
          <w:p w14:paraId="7D459149" w14:textId="77777777" w:rsidR="00293B5C" w:rsidRPr="00CE5148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23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t</w:t>
            </w:r>
            <w:r w:rsidRPr="00CE514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hen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enter the letter </w:t>
            </w:r>
          </w:p>
        </w:tc>
      </w:tr>
      <w:tr w:rsidR="00293B5C" w14:paraId="5E0CC7DD" w14:textId="77777777" w:rsidTr="004A6D5A">
        <w:trPr>
          <w:trHeight w:val="104"/>
        </w:trPr>
        <w:tc>
          <w:tcPr>
            <w:tcW w:w="810" w:type="dxa"/>
            <w:vMerge/>
          </w:tcPr>
          <w:p w14:paraId="63F358E2" w14:textId="77777777" w:rsidR="00293B5C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  <w:gridSpan w:val="2"/>
            <w:tcBorders>
              <w:top w:val="nil"/>
            </w:tcBorders>
          </w:tcPr>
          <w:p w14:paraId="09A5D51C" w14:textId="29E4782A" w:rsidR="00293B5C" w:rsidRPr="00BE2423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2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Assigns the number of damaged</w:t>
            </w:r>
          </w:p>
        </w:tc>
        <w:tc>
          <w:tcPr>
            <w:tcW w:w="4230" w:type="dxa"/>
          </w:tcPr>
          <w:p w14:paraId="39ED4214" w14:textId="77777777" w:rsidR="00293B5C" w:rsidRPr="00BE2423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2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(A) next to the number.</w:t>
            </w:r>
          </w:p>
        </w:tc>
      </w:tr>
      <w:tr w:rsidR="00293B5C" w14:paraId="285E5365" w14:textId="77777777" w:rsidTr="004A6D5A">
        <w:trPr>
          <w:trHeight w:val="104"/>
        </w:trPr>
        <w:tc>
          <w:tcPr>
            <w:tcW w:w="810" w:type="dxa"/>
            <w:vMerge/>
          </w:tcPr>
          <w:p w14:paraId="2B5C57E2" w14:textId="77777777" w:rsidR="00293B5C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  <w:gridSpan w:val="2"/>
          </w:tcPr>
          <w:p w14:paraId="10A4307A" w14:textId="4EC30004" w:rsidR="00293B5C" w:rsidRPr="00BE2423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2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Adjusts the number of damaged</w:t>
            </w:r>
          </w:p>
        </w:tc>
        <w:tc>
          <w:tcPr>
            <w:tcW w:w="4230" w:type="dxa"/>
          </w:tcPr>
          <w:p w14:paraId="05E474B7" w14:textId="77777777" w:rsidR="00293B5C" w:rsidRPr="00BE2423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2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(O) next to the number.</w:t>
            </w:r>
          </w:p>
        </w:tc>
      </w:tr>
      <w:tr w:rsidR="00293B5C" w14:paraId="6B738127" w14:textId="77777777" w:rsidTr="004A6D5A">
        <w:tc>
          <w:tcPr>
            <w:tcW w:w="810" w:type="dxa"/>
          </w:tcPr>
          <w:p w14:paraId="45B20509" w14:textId="77777777" w:rsidR="00293B5C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460" w:type="dxa"/>
            <w:gridSpan w:val="3"/>
          </w:tcPr>
          <w:p w14:paraId="5977FEB6" w14:textId="77777777" w:rsidR="00293B5C" w:rsidRPr="00544029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2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Enter the total dollar value received for trees, bushes or vines as salvage, determined by COC.</w:t>
            </w:r>
          </w:p>
        </w:tc>
      </w:tr>
      <w:tr w:rsidR="00293B5C" w14:paraId="1E58A1A0" w14:textId="77777777" w:rsidTr="004A6D5A">
        <w:tc>
          <w:tcPr>
            <w:tcW w:w="9270" w:type="dxa"/>
            <w:gridSpan w:val="4"/>
          </w:tcPr>
          <w:p w14:paraId="492EAABB" w14:textId="77777777" w:rsidR="00293B5C" w:rsidRPr="004A6D5A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2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  <w:t>Part G – COC Approval or Disapproval of Pay Grouping</w:t>
            </w:r>
          </w:p>
        </w:tc>
      </w:tr>
      <w:tr w:rsidR="00293B5C" w14:paraId="2E455C9C" w14:textId="77777777" w:rsidTr="004A6D5A">
        <w:tc>
          <w:tcPr>
            <w:tcW w:w="810" w:type="dxa"/>
          </w:tcPr>
          <w:p w14:paraId="493D3ADC" w14:textId="77777777" w:rsidR="00293B5C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460" w:type="dxa"/>
            <w:gridSpan w:val="3"/>
          </w:tcPr>
          <w:p w14:paraId="4D07EB8E" w14:textId="30615980" w:rsidR="00293B5C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2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COC will indicate in the check boxes provided whether the pay grouping information and the crop, value loss or tree, bushes, or vines on </w:t>
            </w:r>
            <w:r w:rsidR="00AD7B54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each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page 2 is approved or disapproved.</w:t>
            </w:r>
          </w:p>
          <w:p w14:paraId="43E47410" w14:textId="77777777" w:rsidR="00293B5C" w:rsidRPr="004A6D5A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23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Note: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Required to be completed for each additional pay grouping recorded.</w:t>
            </w:r>
          </w:p>
        </w:tc>
      </w:tr>
      <w:tr w:rsidR="00293B5C" w14:paraId="4BF2D686" w14:textId="77777777" w:rsidTr="00293B5C">
        <w:tc>
          <w:tcPr>
            <w:tcW w:w="9270" w:type="dxa"/>
            <w:gridSpan w:val="4"/>
          </w:tcPr>
          <w:p w14:paraId="7316C790" w14:textId="4849AD8C" w:rsidR="00293B5C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2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  <w:t>Part H – Producer Certification</w:t>
            </w:r>
          </w:p>
        </w:tc>
      </w:tr>
      <w:tr w:rsidR="00293B5C" w14:paraId="0FC62CAE" w14:textId="77777777" w:rsidTr="004A6D5A">
        <w:tc>
          <w:tcPr>
            <w:tcW w:w="810" w:type="dxa"/>
          </w:tcPr>
          <w:p w14:paraId="5CD78ABC" w14:textId="692A25AD" w:rsidR="00293B5C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460" w:type="dxa"/>
            <w:gridSpan w:val="3"/>
          </w:tcPr>
          <w:p w14:paraId="53F24176" w14:textId="10F45C8E" w:rsidR="00293B5C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2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Enter any additional remarks.</w:t>
            </w:r>
          </w:p>
        </w:tc>
      </w:tr>
      <w:tr w:rsidR="00293B5C" w14:paraId="5EAA17DE" w14:textId="77777777" w:rsidTr="004A6D5A">
        <w:tc>
          <w:tcPr>
            <w:tcW w:w="810" w:type="dxa"/>
          </w:tcPr>
          <w:p w14:paraId="356982FE" w14:textId="098F6CFC" w:rsidR="00293B5C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61A</w:t>
            </w:r>
          </w:p>
        </w:tc>
        <w:tc>
          <w:tcPr>
            <w:tcW w:w="8460" w:type="dxa"/>
            <w:gridSpan w:val="3"/>
          </w:tcPr>
          <w:p w14:paraId="2BD327C9" w14:textId="5E54B844" w:rsidR="00293B5C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2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Producer applying for WHIP benefits must sign.</w:t>
            </w:r>
          </w:p>
        </w:tc>
      </w:tr>
      <w:tr w:rsidR="00293B5C" w14:paraId="6ED2E6A5" w14:textId="77777777" w:rsidTr="004A6D5A">
        <w:tc>
          <w:tcPr>
            <w:tcW w:w="810" w:type="dxa"/>
          </w:tcPr>
          <w:p w14:paraId="6A25AE74" w14:textId="732DF5CC" w:rsidR="00293B5C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61B</w:t>
            </w:r>
          </w:p>
        </w:tc>
        <w:tc>
          <w:tcPr>
            <w:tcW w:w="8460" w:type="dxa"/>
            <w:gridSpan w:val="3"/>
          </w:tcPr>
          <w:p w14:paraId="453B7EEE" w14:textId="6F95E371" w:rsidR="00293B5C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2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Enter title and/or relationship of the individual</w:t>
            </w:r>
            <w:r w:rsidR="00AD7B54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signing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in</w:t>
            </w:r>
            <w:r w:rsidR="00AD7B54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representative capacity.</w:t>
            </w:r>
          </w:p>
          <w:p w14:paraId="168158FD" w14:textId="77777777" w:rsidR="00293B5C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2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42A27E45" w14:textId="7B3FA44B" w:rsidR="00293B5C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2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Notes: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If the producer signing is not signing in representative capacity, this field should be left blank.</w:t>
            </w:r>
          </w:p>
        </w:tc>
      </w:tr>
      <w:tr w:rsidR="00293B5C" w14:paraId="424A834B" w14:textId="77777777" w:rsidTr="004A6D5A">
        <w:tc>
          <w:tcPr>
            <w:tcW w:w="810" w:type="dxa"/>
          </w:tcPr>
          <w:p w14:paraId="66BC3200" w14:textId="538ECEE6" w:rsidR="00293B5C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61C</w:t>
            </w:r>
          </w:p>
        </w:tc>
        <w:tc>
          <w:tcPr>
            <w:tcW w:w="8460" w:type="dxa"/>
            <w:gridSpan w:val="3"/>
          </w:tcPr>
          <w:p w14:paraId="5CD714EC" w14:textId="28A43EEC" w:rsidR="00293B5C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2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Enter date signed.</w:t>
            </w:r>
          </w:p>
        </w:tc>
      </w:tr>
      <w:tr w:rsidR="00293B5C" w14:paraId="611F3B75" w14:textId="77777777" w:rsidTr="00806143">
        <w:tc>
          <w:tcPr>
            <w:tcW w:w="9270" w:type="dxa"/>
            <w:gridSpan w:val="4"/>
          </w:tcPr>
          <w:p w14:paraId="400EB6C1" w14:textId="77777777" w:rsidR="00293B5C" w:rsidRPr="00FD2028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2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  <w:t>Part I – COC Signature</w:t>
            </w:r>
          </w:p>
          <w:p w14:paraId="6571FDB7" w14:textId="563251D9" w:rsidR="00293B5C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2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When the COC representative signs and dates items 62A and 62B they are signing to all approvals and disapproval</w:t>
            </w:r>
            <w:r w:rsidR="00CB2B20">
              <w:rPr>
                <w:rFonts w:ascii="Times New Roman" w:eastAsia="Times New Roman" w:hAnsi="Times New Roman" w:cs="Times New Roman"/>
                <w:sz w:val="24"/>
                <w:szCs w:val="20"/>
              </w:rPr>
              <w:t>s made throughout the entire FSA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-890</w:t>
            </w:r>
          </w:p>
        </w:tc>
      </w:tr>
      <w:tr w:rsidR="00293B5C" w14:paraId="7A6D52C2" w14:textId="77777777" w:rsidTr="004A6D5A">
        <w:tc>
          <w:tcPr>
            <w:tcW w:w="810" w:type="dxa"/>
          </w:tcPr>
          <w:p w14:paraId="07A1F90E" w14:textId="2002483E" w:rsidR="00293B5C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62A</w:t>
            </w:r>
          </w:p>
        </w:tc>
        <w:tc>
          <w:tcPr>
            <w:tcW w:w="8460" w:type="dxa"/>
            <w:gridSpan w:val="3"/>
          </w:tcPr>
          <w:p w14:paraId="6BDC386B" w14:textId="129A4506" w:rsidR="00293B5C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2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COC or their Representative’s signature.</w:t>
            </w:r>
          </w:p>
        </w:tc>
      </w:tr>
      <w:tr w:rsidR="00293B5C" w14:paraId="54D32CAB" w14:textId="77777777" w:rsidTr="004A6D5A">
        <w:tc>
          <w:tcPr>
            <w:tcW w:w="810" w:type="dxa"/>
          </w:tcPr>
          <w:p w14:paraId="1EE3021E" w14:textId="4356AA22" w:rsidR="00293B5C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62B</w:t>
            </w:r>
          </w:p>
        </w:tc>
        <w:tc>
          <w:tcPr>
            <w:tcW w:w="8460" w:type="dxa"/>
            <w:gridSpan w:val="3"/>
          </w:tcPr>
          <w:p w14:paraId="05D4EEA0" w14:textId="78491E23" w:rsidR="00293B5C" w:rsidRDefault="00293B5C" w:rsidP="006E74B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2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Date COC or their Representative s</w:t>
            </w:r>
            <w:r w:rsidR="006E74B3">
              <w:rPr>
                <w:rFonts w:ascii="Times New Roman" w:eastAsia="Times New Roman" w:hAnsi="Times New Roman" w:cs="Times New Roman"/>
                <w:sz w:val="24"/>
                <w:szCs w:val="20"/>
              </w:rPr>
              <w:t>igns</w:t>
            </w:r>
            <w:r w:rsidR="00CB2B2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the FSA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-890.</w:t>
            </w:r>
          </w:p>
        </w:tc>
      </w:tr>
    </w:tbl>
    <w:p w14:paraId="0BC8FB99" w14:textId="77777777" w:rsidR="009E0536" w:rsidRDefault="009E0536"/>
    <w:p w14:paraId="3868C63E" w14:textId="77777777" w:rsidR="009E0536" w:rsidRDefault="009E0536"/>
    <w:p w14:paraId="268A1211" w14:textId="77777777" w:rsidR="009E0536" w:rsidRDefault="009E0536"/>
    <w:p w14:paraId="19E3CBFA" w14:textId="77777777" w:rsidR="009E0536" w:rsidRDefault="009E0536"/>
    <w:p w14:paraId="5314F954" w14:textId="77777777" w:rsidR="009E0536" w:rsidRDefault="009E0536"/>
    <w:p w14:paraId="59FB7332" w14:textId="77777777" w:rsidR="009E0536" w:rsidRPr="009E0536" w:rsidRDefault="009E0536" w:rsidP="009E053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</w:p>
    <w:p w14:paraId="73537F87" w14:textId="43FC651B" w:rsidR="009E0536" w:rsidRDefault="009E0536" w:rsidP="004A6D5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</w:p>
    <w:p w14:paraId="44BF84BD" w14:textId="77777777" w:rsidR="009E0536" w:rsidRDefault="009E053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3D31644" w14:textId="14D16847" w:rsidR="009E0536" w:rsidRDefault="009E0536" w:rsidP="009E053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Exhibit </w:t>
      </w:r>
      <w:r w:rsidR="00EE70A2">
        <w:rPr>
          <w:rFonts w:ascii="Times New Roman" w:hAnsi="Times New Roman" w:cs="Times New Roman"/>
          <w:b/>
          <w:sz w:val="24"/>
          <w:szCs w:val="24"/>
        </w:rPr>
        <w:t>5</w:t>
      </w:r>
    </w:p>
    <w:p w14:paraId="5409DAD6" w14:textId="77777777" w:rsidR="009E0536" w:rsidRDefault="009E0536" w:rsidP="009E053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(Par. XXX, XXX)</w:t>
      </w:r>
    </w:p>
    <w:p w14:paraId="191D1D0F" w14:textId="735CAB15" w:rsidR="009E0536" w:rsidRDefault="009E0536" w:rsidP="009E053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*--</w:t>
      </w:r>
      <w:r w:rsidR="00CB2B20">
        <w:rPr>
          <w:rFonts w:ascii="Times New Roman" w:hAnsi="Times New Roman" w:cs="Times New Roman"/>
          <w:b/>
          <w:sz w:val="24"/>
          <w:szCs w:val="24"/>
        </w:rPr>
        <w:t xml:space="preserve"> Instructions for Completing FSA</w:t>
      </w:r>
      <w:r>
        <w:rPr>
          <w:rFonts w:ascii="Times New Roman" w:hAnsi="Times New Roman" w:cs="Times New Roman"/>
          <w:b/>
          <w:sz w:val="24"/>
          <w:szCs w:val="24"/>
        </w:rPr>
        <w:t>-890, Wildfire and Hurricane Indemnity Program Application</w:t>
      </w:r>
    </w:p>
    <w:p w14:paraId="0CF08FB6" w14:textId="77777777" w:rsidR="009E0536" w:rsidRDefault="009E0536" w:rsidP="009E053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3C5E2A2" w14:textId="67392054" w:rsidR="008C58C2" w:rsidRDefault="009E0536" w:rsidP="009E053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B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Example of a </w:t>
      </w:r>
      <w:r w:rsidR="008C58C2">
        <w:rPr>
          <w:rFonts w:ascii="Times New Roman" w:hAnsi="Times New Roman" w:cs="Times New Roman"/>
          <w:b/>
          <w:sz w:val="24"/>
          <w:szCs w:val="24"/>
        </w:rPr>
        <w:t xml:space="preserve">Completed </w:t>
      </w:r>
      <w:r w:rsidR="00CB2B20">
        <w:rPr>
          <w:rFonts w:ascii="Times New Roman" w:hAnsi="Times New Roman" w:cs="Times New Roman"/>
          <w:b/>
          <w:sz w:val="24"/>
          <w:szCs w:val="24"/>
        </w:rPr>
        <w:t>FSA</w:t>
      </w:r>
      <w:r>
        <w:rPr>
          <w:rFonts w:ascii="Times New Roman" w:hAnsi="Times New Roman" w:cs="Times New Roman"/>
          <w:b/>
          <w:sz w:val="24"/>
          <w:szCs w:val="24"/>
        </w:rPr>
        <w:t xml:space="preserve">-890 </w:t>
      </w:r>
      <w:r w:rsidR="000A5A58">
        <w:rPr>
          <w:rFonts w:ascii="Times New Roman" w:hAnsi="Times New Roman" w:cs="Times New Roman"/>
          <w:b/>
          <w:sz w:val="24"/>
          <w:szCs w:val="24"/>
        </w:rPr>
        <w:t>for a Production Loss</w:t>
      </w:r>
    </w:p>
    <w:p w14:paraId="0A7F8A4F" w14:textId="77777777" w:rsidR="008C58C2" w:rsidRDefault="008C58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0B03DEB" w14:textId="72443C08" w:rsidR="008C58C2" w:rsidRDefault="008C58C2" w:rsidP="008C58C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Exhibit </w:t>
      </w:r>
      <w:r w:rsidR="00EE70A2">
        <w:rPr>
          <w:rFonts w:ascii="Times New Roman" w:hAnsi="Times New Roman" w:cs="Times New Roman"/>
          <w:b/>
          <w:sz w:val="24"/>
          <w:szCs w:val="24"/>
        </w:rPr>
        <w:t>5</w:t>
      </w:r>
    </w:p>
    <w:p w14:paraId="14444201" w14:textId="77777777" w:rsidR="008C58C2" w:rsidRDefault="008C58C2" w:rsidP="008C58C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(Par. XXX, XXX)</w:t>
      </w:r>
    </w:p>
    <w:p w14:paraId="19A4EDD8" w14:textId="57BC27D1" w:rsidR="008C58C2" w:rsidRDefault="008C58C2" w:rsidP="008C58C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*--</w:t>
      </w:r>
      <w:r w:rsidR="00CB2B20">
        <w:rPr>
          <w:rFonts w:ascii="Times New Roman" w:hAnsi="Times New Roman" w:cs="Times New Roman"/>
          <w:b/>
          <w:sz w:val="24"/>
          <w:szCs w:val="24"/>
        </w:rPr>
        <w:t xml:space="preserve"> Instructions for Completing FSA</w:t>
      </w:r>
      <w:r>
        <w:rPr>
          <w:rFonts w:ascii="Times New Roman" w:hAnsi="Times New Roman" w:cs="Times New Roman"/>
          <w:b/>
          <w:sz w:val="24"/>
          <w:szCs w:val="24"/>
        </w:rPr>
        <w:t>-890, Wildfire and Hurricane Indemnity Program Application</w:t>
      </w:r>
    </w:p>
    <w:p w14:paraId="674523E6" w14:textId="77777777" w:rsidR="008C58C2" w:rsidRDefault="008C58C2" w:rsidP="008C58C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27F23BE" w14:textId="6F5F34E1" w:rsidR="008C58C2" w:rsidRDefault="008C58C2" w:rsidP="008C58C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C</w:t>
      </w:r>
      <w:r>
        <w:rPr>
          <w:rFonts w:ascii="Times New Roman" w:hAnsi="Times New Roman" w:cs="Times New Roman"/>
          <w:b/>
          <w:sz w:val="24"/>
          <w:szCs w:val="24"/>
        </w:rPr>
        <w:tab/>
        <w:t>Example of a Co</w:t>
      </w:r>
      <w:r w:rsidR="00CB2B20">
        <w:rPr>
          <w:rFonts w:ascii="Times New Roman" w:hAnsi="Times New Roman" w:cs="Times New Roman"/>
          <w:b/>
          <w:sz w:val="24"/>
          <w:szCs w:val="24"/>
        </w:rPr>
        <w:t>mpleted FSA</w:t>
      </w:r>
      <w:r>
        <w:rPr>
          <w:rFonts w:ascii="Times New Roman" w:hAnsi="Times New Roman" w:cs="Times New Roman"/>
          <w:b/>
          <w:sz w:val="24"/>
          <w:szCs w:val="24"/>
        </w:rPr>
        <w:t>-890 for a Value Loss</w:t>
      </w:r>
    </w:p>
    <w:p w14:paraId="34FE248E" w14:textId="77777777" w:rsidR="008C58C2" w:rsidRDefault="008C58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4CD288A" w14:textId="63ED4679" w:rsidR="008C58C2" w:rsidRDefault="008C58C2" w:rsidP="008C58C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Exhibit </w:t>
      </w:r>
      <w:r w:rsidR="00EE70A2">
        <w:rPr>
          <w:rFonts w:ascii="Times New Roman" w:hAnsi="Times New Roman" w:cs="Times New Roman"/>
          <w:b/>
          <w:sz w:val="24"/>
          <w:szCs w:val="24"/>
        </w:rPr>
        <w:t>5</w:t>
      </w:r>
    </w:p>
    <w:p w14:paraId="1D98FE84" w14:textId="77777777" w:rsidR="008C58C2" w:rsidRDefault="008C58C2" w:rsidP="008C58C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(Par. XXX, XXX)</w:t>
      </w:r>
    </w:p>
    <w:p w14:paraId="1168D344" w14:textId="6DFF0655" w:rsidR="008C58C2" w:rsidRDefault="008C58C2" w:rsidP="008C58C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*--</w:t>
      </w:r>
      <w:r w:rsidR="00CB2B20">
        <w:rPr>
          <w:rFonts w:ascii="Times New Roman" w:hAnsi="Times New Roman" w:cs="Times New Roman"/>
          <w:b/>
          <w:sz w:val="24"/>
          <w:szCs w:val="24"/>
        </w:rPr>
        <w:t xml:space="preserve"> Instructions for Completing FSA</w:t>
      </w:r>
      <w:r>
        <w:rPr>
          <w:rFonts w:ascii="Times New Roman" w:hAnsi="Times New Roman" w:cs="Times New Roman"/>
          <w:b/>
          <w:sz w:val="24"/>
          <w:szCs w:val="24"/>
        </w:rPr>
        <w:t>-890, Wildfire and Hurricane Indemnity Program Application</w:t>
      </w:r>
    </w:p>
    <w:p w14:paraId="7D7D8BDA" w14:textId="77777777" w:rsidR="008C58C2" w:rsidRDefault="008C58C2" w:rsidP="008C58C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546B1438" w14:textId="61839495" w:rsidR="008C58C2" w:rsidRDefault="00CB2B20" w:rsidP="008C58C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D</w:t>
      </w:r>
      <w:r>
        <w:rPr>
          <w:rFonts w:ascii="Times New Roman" w:hAnsi="Times New Roman" w:cs="Times New Roman"/>
          <w:b/>
          <w:sz w:val="24"/>
          <w:szCs w:val="24"/>
        </w:rPr>
        <w:tab/>
        <w:t>Example of a Completed FSA</w:t>
      </w:r>
      <w:r w:rsidR="008C58C2">
        <w:rPr>
          <w:rFonts w:ascii="Times New Roman" w:hAnsi="Times New Roman" w:cs="Times New Roman"/>
          <w:b/>
          <w:sz w:val="24"/>
          <w:szCs w:val="24"/>
        </w:rPr>
        <w:t>-890 for a Trees, Bushes and Vines</w:t>
      </w:r>
    </w:p>
    <w:p w14:paraId="597BB590" w14:textId="77777777" w:rsidR="008C58C2" w:rsidRDefault="008C58C2" w:rsidP="008C58C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</w:p>
    <w:p w14:paraId="5F025EA5" w14:textId="77777777" w:rsidR="009E0536" w:rsidRDefault="009E0536" w:rsidP="009E053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</w:p>
    <w:p w14:paraId="44C642C0" w14:textId="77777777" w:rsidR="009E0536" w:rsidRDefault="009E0536" w:rsidP="009E053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</w:p>
    <w:p w14:paraId="04FBA44F" w14:textId="46C0C1BE" w:rsidR="009E0536" w:rsidRDefault="009E0536" w:rsidP="009E053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FF1A2BA" w14:textId="77777777" w:rsidR="00EF13FB" w:rsidRPr="00F74E9F" w:rsidRDefault="00EF13FB" w:rsidP="004A6D5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</w:p>
    <w:sectPr w:rsidR="00EF13FB" w:rsidRPr="00F74E9F" w:rsidSect="008B57FD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BA0A398" w16cid:durableId="1E9AC770"/>
  <w16cid:commentId w16cid:paraId="0EA873F4" w16cid:durableId="1E9AC77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CFCF18" w14:textId="77777777" w:rsidR="009E0536" w:rsidRDefault="009E0536" w:rsidP="009E0536">
      <w:pPr>
        <w:spacing w:after="0" w:line="240" w:lineRule="auto"/>
      </w:pPr>
      <w:r>
        <w:separator/>
      </w:r>
    </w:p>
  </w:endnote>
  <w:endnote w:type="continuationSeparator" w:id="0">
    <w:p w14:paraId="7987E19A" w14:textId="77777777" w:rsidR="009E0536" w:rsidRDefault="009E0536" w:rsidP="009E0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2A5658" w14:textId="77777777" w:rsidR="009E0536" w:rsidRDefault="009E0536" w:rsidP="009E0536">
      <w:pPr>
        <w:spacing w:after="0" w:line="240" w:lineRule="auto"/>
      </w:pPr>
      <w:r>
        <w:separator/>
      </w:r>
    </w:p>
  </w:footnote>
  <w:footnote w:type="continuationSeparator" w:id="0">
    <w:p w14:paraId="452DCA62" w14:textId="77777777" w:rsidR="009E0536" w:rsidRDefault="009E0536" w:rsidP="009E0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B6B36"/>
    <w:multiLevelType w:val="hybridMultilevel"/>
    <w:tmpl w:val="3814B46C"/>
    <w:lvl w:ilvl="0" w:tplc="3410CEDA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211311"/>
    <w:multiLevelType w:val="hybridMultilevel"/>
    <w:tmpl w:val="620CECCC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>
    <w:nsid w:val="4B91519D"/>
    <w:multiLevelType w:val="hybridMultilevel"/>
    <w:tmpl w:val="59EC4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3270FD"/>
    <w:multiLevelType w:val="hybridMultilevel"/>
    <w:tmpl w:val="D7DED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1E41BB"/>
    <w:multiLevelType w:val="hybridMultilevel"/>
    <w:tmpl w:val="BBECE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AF533B"/>
    <w:multiLevelType w:val="hybridMultilevel"/>
    <w:tmpl w:val="8BD01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7FD"/>
    <w:rsid w:val="00005576"/>
    <w:rsid w:val="00026B65"/>
    <w:rsid w:val="00064D8B"/>
    <w:rsid w:val="00072EFA"/>
    <w:rsid w:val="00073BDA"/>
    <w:rsid w:val="000A5A58"/>
    <w:rsid w:val="00124F18"/>
    <w:rsid w:val="00127898"/>
    <w:rsid w:val="00150401"/>
    <w:rsid w:val="0015685D"/>
    <w:rsid w:val="0016113F"/>
    <w:rsid w:val="0016454A"/>
    <w:rsid w:val="00255A02"/>
    <w:rsid w:val="00293B5C"/>
    <w:rsid w:val="002C65CE"/>
    <w:rsid w:val="002E43D3"/>
    <w:rsid w:val="002E7601"/>
    <w:rsid w:val="002F3789"/>
    <w:rsid w:val="00311E99"/>
    <w:rsid w:val="003322D7"/>
    <w:rsid w:val="004A6D5A"/>
    <w:rsid w:val="004B1B76"/>
    <w:rsid w:val="004B2BB4"/>
    <w:rsid w:val="004D6B9A"/>
    <w:rsid w:val="00526731"/>
    <w:rsid w:val="00544029"/>
    <w:rsid w:val="00583A66"/>
    <w:rsid w:val="005A2F81"/>
    <w:rsid w:val="005C4D8A"/>
    <w:rsid w:val="005E2BEA"/>
    <w:rsid w:val="00684942"/>
    <w:rsid w:val="006E74B3"/>
    <w:rsid w:val="007309D0"/>
    <w:rsid w:val="007555F6"/>
    <w:rsid w:val="00757556"/>
    <w:rsid w:val="0076619D"/>
    <w:rsid w:val="007C31AB"/>
    <w:rsid w:val="007E458C"/>
    <w:rsid w:val="007F4E93"/>
    <w:rsid w:val="00802249"/>
    <w:rsid w:val="00806F76"/>
    <w:rsid w:val="00861EA6"/>
    <w:rsid w:val="00891C6D"/>
    <w:rsid w:val="008A23DB"/>
    <w:rsid w:val="008B57FD"/>
    <w:rsid w:val="008C58C2"/>
    <w:rsid w:val="008D1770"/>
    <w:rsid w:val="008F48A0"/>
    <w:rsid w:val="00911D55"/>
    <w:rsid w:val="0094231E"/>
    <w:rsid w:val="009617E1"/>
    <w:rsid w:val="00971C1F"/>
    <w:rsid w:val="00976BA1"/>
    <w:rsid w:val="0098365D"/>
    <w:rsid w:val="00993AF3"/>
    <w:rsid w:val="009A3C50"/>
    <w:rsid w:val="009E0536"/>
    <w:rsid w:val="00A177E8"/>
    <w:rsid w:val="00A57ECF"/>
    <w:rsid w:val="00A655C3"/>
    <w:rsid w:val="00AA1F5B"/>
    <w:rsid w:val="00AC6E1C"/>
    <w:rsid w:val="00AD7B54"/>
    <w:rsid w:val="00AE4A34"/>
    <w:rsid w:val="00AE5144"/>
    <w:rsid w:val="00B67626"/>
    <w:rsid w:val="00B734E6"/>
    <w:rsid w:val="00BE2423"/>
    <w:rsid w:val="00C2083F"/>
    <w:rsid w:val="00C25959"/>
    <w:rsid w:val="00C82B00"/>
    <w:rsid w:val="00C96DF5"/>
    <w:rsid w:val="00CA6BE7"/>
    <w:rsid w:val="00CB2B20"/>
    <w:rsid w:val="00CC2551"/>
    <w:rsid w:val="00CD1C74"/>
    <w:rsid w:val="00CE5148"/>
    <w:rsid w:val="00D27DE2"/>
    <w:rsid w:val="00D353F6"/>
    <w:rsid w:val="00D556B7"/>
    <w:rsid w:val="00D70BE2"/>
    <w:rsid w:val="00D80F0C"/>
    <w:rsid w:val="00DB0537"/>
    <w:rsid w:val="00DC6654"/>
    <w:rsid w:val="00E01440"/>
    <w:rsid w:val="00E23A77"/>
    <w:rsid w:val="00E45A3C"/>
    <w:rsid w:val="00E65CCB"/>
    <w:rsid w:val="00E67812"/>
    <w:rsid w:val="00E94833"/>
    <w:rsid w:val="00ED5BD3"/>
    <w:rsid w:val="00EE70A2"/>
    <w:rsid w:val="00EF13FB"/>
    <w:rsid w:val="00F24DB2"/>
    <w:rsid w:val="00F30334"/>
    <w:rsid w:val="00F573A0"/>
    <w:rsid w:val="00F74E9F"/>
    <w:rsid w:val="00F77E44"/>
    <w:rsid w:val="00FB2206"/>
    <w:rsid w:val="00FD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5EB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3FB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13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1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3Cent">
    <w:name w:val="Heading 3 Cent"/>
    <w:basedOn w:val="Heading3"/>
    <w:rsid w:val="00EF13FB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Times New Roman"/>
      <w:b/>
      <w:color w:val="auto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13F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2E43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E24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24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24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24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24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42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E0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536"/>
  </w:style>
  <w:style w:type="paragraph" w:styleId="Footer">
    <w:name w:val="footer"/>
    <w:basedOn w:val="Normal"/>
    <w:link w:val="FooterChar"/>
    <w:uiPriority w:val="99"/>
    <w:unhideWhenUsed/>
    <w:rsid w:val="009E0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5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3FB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13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1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3Cent">
    <w:name w:val="Heading 3 Cent"/>
    <w:basedOn w:val="Heading3"/>
    <w:rsid w:val="00EF13FB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Times New Roman"/>
      <w:b/>
      <w:color w:val="auto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13F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2E43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E24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24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24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24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24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42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E0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536"/>
  </w:style>
  <w:style w:type="paragraph" w:styleId="Footer">
    <w:name w:val="footer"/>
    <w:basedOn w:val="Normal"/>
    <w:link w:val="FooterChar"/>
    <w:uiPriority w:val="99"/>
    <w:unhideWhenUsed/>
    <w:rsid w:val="009E0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1897</Words>
  <Characters>10816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12688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Ramsburg, Brittany - FSA, Washington, DC</dc:creator>
  <cp:keywords/>
  <dc:description/>
  <cp:lastModifiedBy>SYSTEM</cp:lastModifiedBy>
  <cp:revision>2</cp:revision>
  <cp:lastPrinted>2018-05-09T19:39:00Z</cp:lastPrinted>
  <dcterms:created xsi:type="dcterms:W3CDTF">2018-06-15T15:49:00Z</dcterms:created>
  <dcterms:modified xsi:type="dcterms:W3CDTF">2018-06-15T15:49:00Z</dcterms:modified>
</cp:coreProperties>
</file>