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271B8" w:rsidR="00020AF1" w:rsidP="009034DB" w:rsidRDefault="009034DB" w14:paraId="67D3D212" w14:textId="77777777">
      <w:pPr>
        <w:jc w:val="center"/>
        <w:rPr>
          <w:b/>
        </w:rPr>
      </w:pPr>
      <w:r w:rsidRPr="004271B8">
        <w:rPr>
          <w:b/>
        </w:rPr>
        <w:t>Supporting</w:t>
      </w:r>
      <w:r w:rsidR="006249C2">
        <w:rPr>
          <w:b/>
        </w:rPr>
        <w:t xml:space="preserve"> </w:t>
      </w:r>
      <w:r w:rsidRPr="004271B8">
        <w:rPr>
          <w:b/>
        </w:rPr>
        <w:t>Statement</w:t>
      </w:r>
    </w:p>
    <w:p w:rsidR="009034DB" w:rsidP="009034DB" w:rsidRDefault="000175D3" w14:paraId="442EDF98" w14:textId="09E6E99B">
      <w:pPr>
        <w:jc w:val="center"/>
        <w:rPr>
          <w:b/>
        </w:rPr>
      </w:pPr>
      <w:r>
        <w:rPr>
          <w:b/>
        </w:rPr>
        <w:t xml:space="preserve">Cotton and Wool Apparel </w:t>
      </w:r>
      <w:r w:rsidR="00247FE4">
        <w:rPr>
          <w:b/>
        </w:rPr>
        <w:t xml:space="preserve">(CAWA) </w:t>
      </w:r>
      <w:r>
        <w:rPr>
          <w:b/>
        </w:rPr>
        <w:t xml:space="preserve">Program </w:t>
      </w:r>
    </w:p>
    <w:p w:rsidR="009034DB" w:rsidP="000B32B8" w:rsidRDefault="00E023EE" w14:paraId="5544A901" w14:textId="77777777">
      <w:pPr>
        <w:jc w:val="center"/>
        <w:rPr>
          <w:b/>
        </w:rPr>
      </w:pP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control</w:t>
      </w:r>
      <w:r w:rsidR="006249C2">
        <w:rPr>
          <w:b/>
        </w:rPr>
        <w:t xml:space="preserve"> </w:t>
      </w:r>
      <w:r>
        <w:rPr>
          <w:b/>
        </w:rPr>
        <w:t>number-</w:t>
      </w:r>
      <w:r w:rsidRPr="006C1185" w:rsidR="00873CCB">
        <w:rPr>
          <w:b/>
        </w:rPr>
        <w:t>0560-</w:t>
      </w:r>
      <w:r w:rsidRPr="006C1185" w:rsidR="0034572F">
        <w:rPr>
          <w:b/>
        </w:rPr>
        <w:t>NEW</w:t>
      </w:r>
    </w:p>
    <w:p w:rsidR="008250F7" w:rsidP="000B32B8" w:rsidRDefault="008250F7" w14:paraId="46145C96" w14:textId="77777777">
      <w:pPr>
        <w:jc w:val="center"/>
        <w:rPr>
          <w:b/>
        </w:rPr>
      </w:pPr>
    </w:p>
    <w:p w:rsidRPr="000175D3" w:rsidR="00C21396" w:rsidP="000175D3" w:rsidRDefault="74E96601" w14:paraId="0237CE4D" w14:textId="66FF29B4">
      <w:pPr>
        <w:rPr>
          <w:rStyle w:val="normaltextrun"/>
        </w:rPr>
      </w:pPr>
      <w:r>
        <w:t>The Farm Service Agency (</w:t>
      </w:r>
      <w:r w:rsidR="1033E4F7">
        <w:t>FSA</w:t>
      </w:r>
      <w:r>
        <w:t>)</w:t>
      </w:r>
      <w:r w:rsidR="1033E4F7">
        <w:t xml:space="preserve"> is </w:t>
      </w:r>
      <w:r w:rsidRPr="00757215" w:rsidR="3BFDC5E2">
        <w:t>requesting</w:t>
      </w:r>
      <w:r w:rsidR="3BFDC5E2">
        <w:t xml:space="preserve"> </w:t>
      </w:r>
      <w:r w:rsidRPr="5202EB77" w:rsidR="3BFDC5E2">
        <w:rPr>
          <w:b/>
          <w:bCs/>
        </w:rPr>
        <w:t>EMERGENCY CLEARANCE</w:t>
      </w:r>
      <w:r w:rsidR="3BFDC5E2">
        <w:t xml:space="preserve"> </w:t>
      </w:r>
      <w:r w:rsidR="1C8631C8">
        <w:t xml:space="preserve">to begin </w:t>
      </w:r>
      <w:r w:rsidR="3BFDC5E2">
        <w:t>distributing payments</w:t>
      </w:r>
      <w:r w:rsidR="4D47FE39">
        <w:t xml:space="preserve"> for </w:t>
      </w:r>
      <w:r w:rsidR="59B585B7">
        <w:t xml:space="preserve">Cotton and Wool Apparel </w:t>
      </w:r>
      <w:r w:rsidR="006F4E2A">
        <w:t xml:space="preserve">(CAWA ) </w:t>
      </w:r>
      <w:r w:rsidR="59B585B7">
        <w:t>Program</w:t>
      </w:r>
      <w:r w:rsidRPr="00757215" w:rsidR="3BFDC5E2">
        <w:t>.</w:t>
      </w:r>
      <w:r w:rsidR="2B199839">
        <w:t xml:space="preserve">  </w:t>
      </w:r>
      <w:r w:rsidRPr="5202EB77" w:rsidR="6A8A0BC6">
        <w:t>USDA</w:t>
      </w:r>
      <w:r w:rsidR="04875F52">
        <w:rPr>
          <w:bCs/>
        </w:rPr>
        <w:t xml:space="preserve"> </w:t>
      </w:r>
      <w:r w:rsidRPr="5202EB77" w:rsidR="23033347">
        <w:t>directed</w:t>
      </w:r>
      <w:r w:rsidR="04875F52">
        <w:rPr>
          <w:bCs/>
        </w:rPr>
        <w:t xml:space="preserve"> </w:t>
      </w:r>
      <w:r w:rsidRPr="5202EB77" w:rsidR="23033347">
        <w:t>FSA</w:t>
      </w:r>
      <w:r w:rsidR="04875F52">
        <w:rPr>
          <w:bCs/>
        </w:rPr>
        <w:t xml:space="preserve"> </w:t>
      </w:r>
      <w:r w:rsidRPr="5202EB77" w:rsidR="6A8A0BC6">
        <w:t>to</w:t>
      </w:r>
      <w:r w:rsidR="04875F52">
        <w:rPr>
          <w:bCs/>
        </w:rPr>
        <w:t xml:space="preserve"> </w:t>
      </w:r>
      <w:r w:rsidR="00D179C6">
        <w:rPr>
          <w:bCs/>
        </w:rPr>
        <w:t xml:space="preserve">distribute </w:t>
      </w:r>
      <w:r w:rsidR="25A501FD">
        <w:rPr>
          <w:rStyle w:val="normaltextrun"/>
          <w:color w:val="000000"/>
          <w:shd w:val="clear" w:color="auto" w:fill="FFFFFF"/>
        </w:rPr>
        <w:t xml:space="preserve"> payments under </w:t>
      </w:r>
      <w:r w:rsidR="59B585B7">
        <w:rPr>
          <w:rStyle w:val="normaltextrun"/>
          <w:color w:val="000000"/>
          <w:shd w:val="clear" w:color="auto" w:fill="FFFFFF"/>
        </w:rPr>
        <w:t xml:space="preserve">CAWA to </w:t>
      </w:r>
      <w:r w:rsidR="59B585B7">
        <w:rPr>
          <w:color w:val="000000" w:themeColor="text1"/>
        </w:rPr>
        <w:t xml:space="preserve">apparel manufacturers of </w:t>
      </w:r>
      <w:proofErr w:type="spellStart"/>
      <w:r w:rsidR="59B585B7">
        <w:t>mens</w:t>
      </w:r>
      <w:proofErr w:type="spellEnd"/>
      <w:r w:rsidR="00793A21">
        <w:t>’</w:t>
      </w:r>
      <w:r w:rsidR="59B585B7">
        <w:t xml:space="preserve"> and boys’ worsted wool suits, sport coats, pants, or Pima cotton dress shirts;</w:t>
      </w:r>
      <w:r w:rsidR="59B585B7">
        <w:rPr>
          <w:color w:val="000000" w:themeColor="text1"/>
        </w:rPr>
        <w:t xml:space="preserve"> Pima cotton spinners; and wool fabric manufacturers and wool spinners</w:t>
      </w:r>
      <w:r w:rsidRPr="003A6BAD" w:rsidR="59B585B7">
        <w:t xml:space="preserve"> </w:t>
      </w:r>
      <w:r w:rsidR="59B585B7">
        <w:t>who had a decrease in sales or consumption compared to a previous year and h</w:t>
      </w:r>
      <w:r w:rsidRPr="003A15DA" w:rsidR="59B585B7">
        <w:t>ave filed an affidavit for a payment in any year from 2017 to 2021 from the trust funds authorized by sections 12602 and 12603 of the 2018 Farm Bill</w:t>
      </w:r>
      <w:r w:rsidR="59B585B7">
        <w:t>.</w:t>
      </w:r>
      <w:r w:rsidRPr="00C41C89" w:rsidR="702DF329">
        <w:rPr>
          <w:rStyle w:val="normaltextrun"/>
          <w:color w:val="000000"/>
          <w:shd w:val="clear" w:color="auto" w:fill="FFFFFF"/>
        </w:rPr>
        <w:t xml:space="preserve"> </w:t>
      </w:r>
      <w:r w:rsidR="009B7CD0">
        <w:rPr>
          <w:rStyle w:val="normaltextrun"/>
          <w:color w:val="000000"/>
          <w:shd w:val="clear" w:color="auto" w:fill="FFFFFF"/>
        </w:rPr>
        <w:t xml:space="preserve"> </w:t>
      </w:r>
      <w:r w:rsidR="59B585B7">
        <w:rPr>
          <w:rStyle w:val="normaltextrun"/>
          <w:color w:val="000000"/>
          <w:shd w:val="clear" w:color="auto" w:fill="FFFFFF"/>
        </w:rPr>
        <w:t xml:space="preserve">CAWA will pay based on the </w:t>
      </w:r>
      <w:r w:rsidRPr="65BA8FB0" w:rsidR="59B585B7">
        <w:rPr>
          <w:rStyle w:val="normaltextrun"/>
          <w:color w:val="000000"/>
          <w:shd w:val="clear" w:color="auto" w:fill="FFFFFF"/>
        </w:rPr>
        <w:t>applicant’s</w:t>
      </w:r>
      <w:r w:rsidR="59B585B7">
        <w:rPr>
          <w:rStyle w:val="normaltextrun"/>
          <w:color w:val="000000"/>
          <w:shd w:val="clear" w:color="auto" w:fill="FFFFFF"/>
        </w:rPr>
        <w:t xml:space="preserve"> proportionate share of decrease in 2020 in each of the three funding categories (Apparel Manufacturers, Pima Cotton Spinners, Wool fabric manufacturers and sp</w:t>
      </w:r>
      <w:r w:rsidR="3D5D804D">
        <w:rPr>
          <w:rStyle w:val="normaltextrun"/>
          <w:color w:val="000000"/>
          <w:shd w:val="clear" w:color="auto" w:fill="FFFFFF"/>
        </w:rPr>
        <w:t>inners).</w:t>
      </w:r>
      <w:r w:rsidRPr="00C70035" w:rsidR="70130425">
        <w:rPr>
          <w:rStyle w:val="normaltextrun"/>
          <w:color w:val="000000"/>
          <w:shd w:val="clear" w:color="auto" w:fill="FFFFFF"/>
        </w:rPr>
        <w:t xml:space="preserve">  Although payments made under </w:t>
      </w:r>
      <w:r w:rsidR="3D5D804D">
        <w:rPr>
          <w:rStyle w:val="normaltextrun"/>
          <w:color w:val="000000"/>
          <w:shd w:val="clear" w:color="auto" w:fill="FFFFFF"/>
        </w:rPr>
        <w:t>CAWA</w:t>
      </w:r>
      <w:r w:rsidRPr="00C70035" w:rsidR="70130425">
        <w:rPr>
          <w:rStyle w:val="normaltextrun"/>
          <w:color w:val="000000"/>
          <w:shd w:val="clear" w:color="auto" w:fill="FFFFFF"/>
        </w:rPr>
        <w:t xml:space="preserve"> do not have a direct correlation to the </w:t>
      </w:r>
      <w:r w:rsidR="3D5D804D">
        <w:rPr>
          <w:rStyle w:val="normaltextrun"/>
          <w:color w:val="000000"/>
          <w:shd w:val="clear" w:color="auto" w:fill="FFFFFF"/>
        </w:rPr>
        <w:t>loss of sales or consumption</w:t>
      </w:r>
      <w:r w:rsidRPr="00C70035" w:rsidR="70130425">
        <w:rPr>
          <w:rStyle w:val="normaltextrun"/>
          <w:color w:val="000000"/>
          <w:shd w:val="clear" w:color="auto" w:fill="FFFFFF"/>
        </w:rPr>
        <w:t>, in</w:t>
      </w:r>
      <w:r w:rsidR="702DF329">
        <w:rPr>
          <w:rStyle w:val="normaltextrun"/>
          <w:color w:val="000000"/>
          <w:shd w:val="clear" w:color="auto" w:fill="FFFFFF"/>
        </w:rPr>
        <w:t xml:space="preserve"> </w:t>
      </w:r>
      <w:r w:rsidRPr="00BA13F4" w:rsidR="616C4660">
        <w:rPr>
          <w:rStyle w:val="normaltextrun"/>
          <w:color w:val="000000"/>
          <w:shd w:val="clear" w:color="auto" w:fill="FFFFFF"/>
        </w:rPr>
        <w:t>order to deliver this assistance quickly, FSA is using</w:t>
      </w:r>
      <w:r w:rsidR="3D5D804D">
        <w:rPr>
          <w:rStyle w:val="normaltextrun"/>
          <w:color w:val="000000"/>
          <w:shd w:val="clear" w:color="auto" w:fill="FFFFFF"/>
        </w:rPr>
        <w:t xml:space="preserve"> these numbers as a base to calculate proportionate share</w:t>
      </w:r>
      <w:r w:rsidR="616C4660">
        <w:rPr>
          <w:rStyle w:val="normaltextrun"/>
          <w:color w:val="000000"/>
          <w:shd w:val="clear" w:color="auto" w:fill="FFFFFF"/>
        </w:rPr>
        <w:t xml:space="preserve">.  </w:t>
      </w:r>
      <w:r w:rsidR="009B7CD0">
        <w:rPr>
          <w:rStyle w:val="normaltextrun"/>
          <w:color w:val="000000"/>
          <w:shd w:val="clear" w:color="auto" w:fill="FFFFFF"/>
        </w:rPr>
        <w:t>FSA</w:t>
      </w:r>
      <w:r w:rsidR="25A501FD">
        <w:rPr>
          <w:rStyle w:val="normaltextrun"/>
          <w:color w:val="000000"/>
          <w:shd w:val="clear" w:color="auto" w:fill="FFFFFF"/>
        </w:rPr>
        <w:t xml:space="preserve"> is using</w:t>
      </w:r>
      <w:r w:rsidR="002D77EA">
        <w:rPr>
          <w:rStyle w:val="normaltextrun"/>
          <w:color w:val="000000"/>
          <w:shd w:val="clear" w:color="auto" w:fill="FFFFFF"/>
        </w:rPr>
        <w:t xml:space="preserve"> an estimated </w:t>
      </w:r>
      <w:r w:rsidRPr="001E00BB" w:rsidR="7751F00D">
        <w:rPr>
          <w:rStyle w:val="normaltextrun"/>
          <w:color w:val="000000"/>
          <w:shd w:val="clear" w:color="auto" w:fill="FFFFFF"/>
        </w:rPr>
        <w:t>$</w:t>
      </w:r>
      <w:r w:rsidR="59B585B7">
        <w:rPr>
          <w:rStyle w:val="normaltextrun"/>
          <w:color w:val="000000"/>
          <w:shd w:val="clear" w:color="auto" w:fill="FFFFFF"/>
        </w:rPr>
        <w:t>50</w:t>
      </w:r>
      <w:r w:rsidRPr="001E00BB" w:rsidR="7751F00D">
        <w:rPr>
          <w:rStyle w:val="normaltextrun"/>
          <w:color w:val="000000"/>
          <w:shd w:val="clear" w:color="auto" w:fill="FFFFFF"/>
        </w:rPr>
        <w:t xml:space="preserve"> </w:t>
      </w:r>
      <w:r w:rsidR="002D77EA">
        <w:rPr>
          <w:rStyle w:val="normaltextrun"/>
          <w:color w:val="000000"/>
          <w:shd w:val="clear" w:color="auto" w:fill="FFFFFF"/>
        </w:rPr>
        <w:t>million in</w:t>
      </w:r>
      <w:r w:rsidR="25A501FD">
        <w:rPr>
          <w:rStyle w:val="normaltextrun"/>
          <w:color w:val="000000"/>
          <w:shd w:val="clear" w:color="auto" w:fill="FFFFFF"/>
        </w:rPr>
        <w:t xml:space="preserve"> funds </w:t>
      </w:r>
      <w:r w:rsidR="002D77EA">
        <w:rPr>
          <w:rStyle w:val="normaltextrun"/>
          <w:color w:val="000000"/>
          <w:shd w:val="clear" w:color="auto" w:fill="FFFFFF"/>
        </w:rPr>
        <w:t>provided by</w:t>
      </w:r>
      <w:r w:rsidRPr="000175D3" w:rsidR="59B585B7">
        <w:rPr>
          <w:rFonts w:eastAsia="MS Mincho"/>
        </w:rPr>
        <w:t xml:space="preserve"> </w:t>
      </w:r>
      <w:r w:rsidR="59B585B7">
        <w:rPr>
          <w:rFonts w:eastAsia="MS Mincho"/>
        </w:rPr>
        <w:t xml:space="preserve">section 5(e) of the </w:t>
      </w:r>
      <w:r w:rsidR="00EF3E24">
        <w:t>Commodity Credit Corporation (CCC)</w:t>
      </w:r>
      <w:r w:rsidR="59B585B7">
        <w:rPr>
          <w:rFonts w:eastAsia="MS Mincho"/>
        </w:rPr>
        <w:t xml:space="preserve">Charter Act (15 U.S.C. 714c(e)) </w:t>
      </w:r>
      <w:r w:rsidR="25A501FD">
        <w:rPr>
          <w:rStyle w:val="normaltextrun"/>
          <w:color w:val="000000"/>
          <w:shd w:val="clear" w:color="auto" w:fill="FFFFFF"/>
        </w:rPr>
        <w:t>to assist</w:t>
      </w:r>
      <w:r w:rsidR="3CEDAF28">
        <w:rPr>
          <w:rStyle w:val="normaltextrun"/>
          <w:color w:val="000000"/>
          <w:shd w:val="clear" w:color="auto" w:fill="FFFFFF"/>
        </w:rPr>
        <w:t xml:space="preserve"> </w:t>
      </w:r>
      <w:r w:rsidR="59B585B7">
        <w:rPr>
          <w:rStyle w:val="normaltextrun"/>
          <w:color w:val="000000"/>
          <w:shd w:val="clear" w:color="auto" w:fill="FFFFFF"/>
        </w:rPr>
        <w:t>applicants</w:t>
      </w:r>
      <w:r w:rsidR="002D77EA">
        <w:rPr>
          <w:rStyle w:val="normaltextrun"/>
          <w:color w:val="000000"/>
          <w:shd w:val="clear" w:color="auto" w:fill="FFFFFF"/>
        </w:rPr>
        <w:t xml:space="preserve"> under </w:t>
      </w:r>
      <w:r w:rsidR="59B585B7">
        <w:rPr>
          <w:rStyle w:val="normaltextrun"/>
          <w:color w:val="000000"/>
          <w:shd w:val="clear" w:color="auto" w:fill="FFFFFF"/>
        </w:rPr>
        <w:t>CAWA</w:t>
      </w:r>
      <w:r w:rsidR="25A501FD">
        <w:rPr>
          <w:rStyle w:val="normaltextrun"/>
          <w:color w:val="000000"/>
          <w:shd w:val="clear" w:color="auto" w:fill="FFFFFF"/>
        </w:rPr>
        <w:t>.</w:t>
      </w:r>
      <w:r w:rsidR="07CF993C">
        <w:rPr>
          <w:rStyle w:val="normaltextrun"/>
          <w:color w:val="000000"/>
          <w:shd w:val="clear" w:color="auto" w:fill="FFFFFF"/>
        </w:rPr>
        <w:t xml:space="preserve">  </w:t>
      </w:r>
      <w:r w:rsidRPr="00464CAD" w:rsidR="07CF993C">
        <w:rPr>
          <w:rStyle w:val="normaltextrun"/>
          <w:color w:val="000000"/>
          <w:shd w:val="clear" w:color="auto" w:fill="FFFFFF"/>
        </w:rPr>
        <w:t xml:space="preserve">FSA will issue </w:t>
      </w:r>
      <w:r w:rsidR="59B585B7">
        <w:rPr>
          <w:rStyle w:val="normaltextrun"/>
          <w:color w:val="000000"/>
          <w:shd w:val="clear" w:color="auto" w:fill="FFFFFF"/>
        </w:rPr>
        <w:t>CAWA</w:t>
      </w:r>
      <w:r w:rsidRPr="00464CAD" w:rsidR="07CF993C">
        <w:rPr>
          <w:rStyle w:val="normaltextrun"/>
          <w:color w:val="000000"/>
          <w:shd w:val="clear" w:color="auto" w:fill="FFFFFF"/>
        </w:rPr>
        <w:t xml:space="preserve"> payments a</w:t>
      </w:r>
      <w:r w:rsidR="59B585B7">
        <w:rPr>
          <w:rStyle w:val="normaltextrun"/>
          <w:color w:val="000000"/>
          <w:shd w:val="clear" w:color="auto" w:fill="FFFFFF"/>
        </w:rPr>
        <w:t xml:space="preserve">fter the signup period ends.  </w:t>
      </w:r>
      <w:r w:rsidRPr="65BA8FB0" w:rsidR="59B585B7">
        <w:rPr>
          <w:rStyle w:val="normaltextrun"/>
          <w:color w:val="000000"/>
          <w:shd w:val="clear" w:color="auto" w:fill="FFFFFF"/>
        </w:rPr>
        <w:t>Applicants</w:t>
      </w:r>
      <w:r w:rsidR="59B585B7">
        <w:rPr>
          <w:rStyle w:val="normaltextrun"/>
          <w:color w:val="000000"/>
          <w:shd w:val="clear" w:color="auto" w:fill="FFFFFF"/>
        </w:rPr>
        <w:t xml:space="preserve"> must complete a CCC-917 and provide signature authority, if not an individual, by the end of the signup period.</w:t>
      </w:r>
      <w:r w:rsidR="00C30A44">
        <w:rPr>
          <w:rStyle w:val="normaltextrun"/>
          <w:color w:val="000000"/>
          <w:shd w:val="clear" w:color="auto" w:fill="FFFFFF"/>
        </w:rPr>
        <w:t xml:space="preserve">  This is one</w:t>
      </w:r>
      <w:r w:rsidR="00793A21">
        <w:rPr>
          <w:rStyle w:val="normaltextrun"/>
          <w:color w:val="000000"/>
          <w:shd w:val="clear" w:color="auto" w:fill="FFFFFF"/>
        </w:rPr>
        <w:t>-</w:t>
      </w:r>
      <w:r w:rsidR="00C30A44">
        <w:rPr>
          <w:rStyle w:val="normaltextrun"/>
          <w:color w:val="000000"/>
          <w:shd w:val="clear" w:color="auto" w:fill="FFFFFF"/>
        </w:rPr>
        <w:t>time collection activity (6 month</w:t>
      </w:r>
      <w:r w:rsidR="00CB57A8">
        <w:rPr>
          <w:rStyle w:val="normaltextrun"/>
          <w:color w:val="000000"/>
          <w:shd w:val="clear" w:color="auto" w:fill="FFFFFF"/>
        </w:rPr>
        <w:t>-OMB approval</w:t>
      </w:r>
      <w:r w:rsidR="00C30A44">
        <w:rPr>
          <w:rStyle w:val="normaltextrun"/>
          <w:color w:val="000000"/>
          <w:shd w:val="clear" w:color="auto" w:fill="FFFFFF"/>
        </w:rPr>
        <w:t>).</w:t>
      </w:r>
    </w:p>
    <w:p w:rsidRPr="0068770A" w:rsidR="00C21396" w:rsidP="006F7775" w:rsidRDefault="00C21396" w14:paraId="31F21AB8" w14:textId="77777777"/>
    <w:p w:rsidR="008035B8" w:rsidP="008035B8" w:rsidRDefault="008035B8" w14:paraId="2FF7C7E9" w14:textId="77777777">
      <w:pPr>
        <w:rPr>
          <w:b/>
        </w:rPr>
      </w:pPr>
      <w:r>
        <w:rPr>
          <w:b/>
        </w:rPr>
        <w:t>1.</w:t>
      </w:r>
      <w:r w:rsidR="006249C2">
        <w:rPr>
          <w:b/>
        </w:rPr>
        <w:t xml:space="preserve">  </w:t>
      </w:r>
      <w:r w:rsidR="00CB241B">
        <w:rPr>
          <w:b/>
        </w:rPr>
        <w:t>C</w:t>
      </w:r>
      <w:r>
        <w:rPr>
          <w:b/>
        </w:rPr>
        <w:t>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make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necessary.</w:t>
      </w:r>
    </w:p>
    <w:p w:rsidR="005E61F3" w:rsidP="00E023EE" w:rsidRDefault="005E61F3" w14:paraId="4FBCEF90" w14:textId="77777777">
      <w:pPr>
        <w:ind w:left="720"/>
      </w:pPr>
    </w:p>
    <w:p w:rsidR="00205D8B" w:rsidP="00257737" w:rsidRDefault="00793A21" w14:paraId="491905FF" w14:textId="3989B4F3">
      <w:pPr>
        <w:rPr>
          <w:rFonts w:asciiTheme="minorHAnsi" w:hAnsiTheme="minorHAnsi" w:eastAsiaTheme="minorHAnsi" w:cstheme="minorBidi"/>
          <w:sz w:val="22"/>
          <w:szCs w:val="22"/>
        </w:rPr>
      </w:pPr>
      <w:r>
        <w:rPr>
          <w:rStyle w:val="normaltextrun"/>
          <w:color w:val="000000"/>
          <w:shd w:val="clear" w:color="auto" w:fill="FFFFFF"/>
        </w:rPr>
        <w:t>FSA is authorized to provide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payments</w:t>
      </w:r>
      <w:r>
        <w:rPr>
          <w:rStyle w:val="normaltextrun"/>
          <w:color w:val="000000"/>
          <w:shd w:val="clear" w:color="auto" w:fill="FFFFFF"/>
        </w:rPr>
        <w:t xml:space="preserve"> to applicants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C21396">
        <w:rPr>
          <w:rStyle w:val="normaltextrun"/>
          <w:color w:val="000000"/>
          <w:shd w:val="clear" w:color="auto" w:fill="FFFFFF"/>
        </w:rPr>
        <w:t>under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0A4177">
        <w:rPr>
          <w:rFonts w:eastAsia="MS Mincho"/>
        </w:rPr>
        <w:t>section 5(e) of the CCC Charter Act (15 U.S.C. 714c(e))</w:t>
      </w:r>
      <w:r w:rsidRPr="00D3456C" w:rsidR="00D3456C">
        <w:t xml:space="preserve"> </w:t>
      </w:r>
      <w:r w:rsidR="00C21396">
        <w:rPr>
          <w:rStyle w:val="normaltextrun"/>
          <w:color w:val="000000"/>
          <w:shd w:val="clear" w:color="auto" w:fill="FFFFFF"/>
        </w:rPr>
        <w:t>to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Pr="006A5BF8" w:rsidR="006A5BF8">
        <w:rPr>
          <w:rStyle w:val="normaltextrun"/>
          <w:color w:val="000000"/>
          <w:shd w:val="clear" w:color="auto" w:fill="FFFFFF"/>
        </w:rPr>
        <w:t>assist</w:t>
      </w:r>
      <w:r w:rsidRPr="000A4177" w:rsidR="000A4177">
        <w:rPr>
          <w:color w:val="000000" w:themeColor="text1"/>
        </w:rPr>
        <w:t xml:space="preserve"> </w:t>
      </w:r>
      <w:r w:rsidR="000A4177">
        <w:rPr>
          <w:color w:val="000000" w:themeColor="text1"/>
        </w:rPr>
        <w:t xml:space="preserve">apparel manufacturers of </w:t>
      </w:r>
      <w:r w:rsidR="000A4177">
        <w:t>men’s and boys’ worsted wool suits, sport coats, pants, or Pima cotton dress shirts;</w:t>
      </w:r>
      <w:r w:rsidR="000A4177">
        <w:rPr>
          <w:color w:val="000000" w:themeColor="text1"/>
        </w:rPr>
        <w:t xml:space="preserve"> Pima cotton spinners; and wool fabric manufacturers and wool spinners</w:t>
      </w:r>
      <w:r w:rsidRPr="006A5BF8" w:rsidR="006A5BF8">
        <w:rPr>
          <w:rStyle w:val="normaltextrun"/>
          <w:color w:val="000000"/>
          <w:shd w:val="clear" w:color="auto" w:fill="FFFFFF"/>
        </w:rPr>
        <w:t xml:space="preserve"> for </w:t>
      </w:r>
      <w:r w:rsidR="000A4177">
        <w:rPr>
          <w:rStyle w:val="normaltextrun"/>
          <w:color w:val="000000"/>
          <w:shd w:val="clear" w:color="auto" w:fill="FFFFFF"/>
        </w:rPr>
        <w:t xml:space="preserve">decreases in gross sales or consumption </w:t>
      </w:r>
      <w:r w:rsidRPr="006A5BF8" w:rsidR="006A5BF8">
        <w:rPr>
          <w:rStyle w:val="normaltextrun"/>
          <w:color w:val="000000"/>
          <w:shd w:val="clear" w:color="auto" w:fill="FFFFFF"/>
        </w:rPr>
        <w:t>incurred during calendar year 202</w:t>
      </w:r>
      <w:r w:rsidR="000A4177">
        <w:rPr>
          <w:rStyle w:val="normaltextrun"/>
          <w:color w:val="000000"/>
          <w:shd w:val="clear" w:color="auto" w:fill="FFFFFF"/>
        </w:rPr>
        <w:t>0</w:t>
      </w:r>
      <w:r w:rsidRPr="006A5BF8" w:rsidR="006A5BF8">
        <w:rPr>
          <w:rStyle w:val="normaltextrun"/>
          <w:color w:val="000000"/>
          <w:shd w:val="clear" w:color="auto" w:fill="FFFFFF"/>
        </w:rPr>
        <w:t xml:space="preserve"> due to </w:t>
      </w:r>
      <w:r w:rsidR="000A4177">
        <w:rPr>
          <w:rStyle w:val="normaltextrun"/>
          <w:color w:val="000000"/>
          <w:shd w:val="clear" w:color="auto" w:fill="FFFFFF"/>
        </w:rPr>
        <w:t>diminished markets</w:t>
      </w:r>
      <w:r w:rsidRPr="006A5BF8" w:rsidR="006A5BF8">
        <w:rPr>
          <w:rStyle w:val="normaltextrun"/>
          <w:color w:val="000000"/>
          <w:shd w:val="clear" w:color="auto" w:fill="FFFFFF"/>
        </w:rPr>
        <w:t xml:space="preserve">.  The </w:t>
      </w:r>
      <w:r w:rsidR="000A4177">
        <w:rPr>
          <w:rStyle w:val="normaltextrun"/>
          <w:color w:val="000000"/>
          <w:shd w:val="clear" w:color="auto" w:fill="FFFFFF"/>
        </w:rPr>
        <w:t>apparel manufacturers, spinners, and fabric manufacturers and spinners</w:t>
      </w:r>
      <w:r w:rsidRPr="006A5BF8" w:rsidR="006A5BF8">
        <w:rPr>
          <w:rStyle w:val="normaltextrun"/>
          <w:color w:val="000000"/>
          <w:shd w:val="clear" w:color="auto" w:fill="FFFFFF"/>
        </w:rPr>
        <w:t xml:space="preserve"> who suffered </w:t>
      </w:r>
      <w:r w:rsidR="000A4177">
        <w:rPr>
          <w:rStyle w:val="normaltextrun"/>
          <w:color w:val="000000"/>
          <w:shd w:val="clear" w:color="auto" w:fill="FFFFFF"/>
        </w:rPr>
        <w:t>a decrease</w:t>
      </w:r>
      <w:r w:rsidRPr="006A5BF8" w:rsidR="006A5BF8">
        <w:rPr>
          <w:rStyle w:val="normaltextrun"/>
          <w:color w:val="000000"/>
          <w:shd w:val="clear" w:color="auto" w:fill="FFFFFF"/>
        </w:rPr>
        <w:t xml:space="preserve"> due to </w:t>
      </w:r>
      <w:r w:rsidR="0044310B">
        <w:rPr>
          <w:rStyle w:val="normaltextrun"/>
          <w:color w:val="000000"/>
          <w:shd w:val="clear" w:color="auto" w:fill="FFFFFF"/>
        </w:rPr>
        <w:t>diminished markets</w:t>
      </w:r>
      <w:r w:rsidRPr="003307AC" w:rsidR="003307AC">
        <w:t xml:space="preserve"> </w:t>
      </w:r>
      <w:r w:rsidR="003307AC">
        <w:t>h</w:t>
      </w:r>
      <w:r w:rsidRPr="003A15DA" w:rsidR="003307AC">
        <w:t>ave filed an affidavit for a payment in any year from 2017 to 2021 from the trust funds authorized by sections 12602 and 12603 of the 2018 Farm Bill.</w:t>
      </w:r>
      <w:r w:rsidR="00A17387">
        <w:t xml:space="preserve">  The</w:t>
      </w:r>
      <w:r w:rsidRPr="006A5BF8" w:rsidR="006A5BF8">
        <w:rPr>
          <w:rStyle w:val="normaltextrun"/>
          <w:color w:val="000000"/>
          <w:shd w:val="clear" w:color="auto" w:fill="FFFFFF"/>
        </w:rPr>
        <w:t xml:space="preserve"> </w:t>
      </w:r>
      <w:r w:rsidR="00136A8B">
        <w:rPr>
          <w:rStyle w:val="normaltextrun"/>
          <w:color w:val="000000"/>
          <w:shd w:val="clear" w:color="auto" w:fill="FFFFFF"/>
        </w:rPr>
        <w:t>$</w:t>
      </w:r>
      <w:r w:rsidR="00564EA5">
        <w:rPr>
          <w:rStyle w:val="normaltextrun"/>
          <w:color w:val="000000"/>
          <w:shd w:val="clear" w:color="auto" w:fill="FFFFFF"/>
        </w:rPr>
        <w:t xml:space="preserve">50 </w:t>
      </w:r>
      <w:r w:rsidR="00136A8B">
        <w:rPr>
          <w:rStyle w:val="normaltextrun"/>
          <w:color w:val="000000"/>
          <w:shd w:val="clear" w:color="auto" w:fill="FFFFFF"/>
        </w:rPr>
        <w:t xml:space="preserve">million has been allocated to fund </w:t>
      </w:r>
      <w:r w:rsidR="00354839">
        <w:rPr>
          <w:rStyle w:val="normaltextrun"/>
          <w:color w:val="000000"/>
          <w:shd w:val="clear" w:color="auto" w:fill="FFFFFF"/>
        </w:rPr>
        <w:t>CAWA</w:t>
      </w:r>
      <w:r w:rsidR="00136A8B">
        <w:rPr>
          <w:rStyle w:val="normaltextrun"/>
          <w:color w:val="000000"/>
          <w:shd w:val="clear" w:color="auto" w:fill="FFFFFF"/>
        </w:rPr>
        <w:t>.</w:t>
      </w:r>
    </w:p>
    <w:p w:rsidR="00205D8B" w:rsidP="00257737" w:rsidRDefault="00205D8B" w14:paraId="27902BF2" w14:textId="77777777">
      <w:pPr>
        <w:rPr>
          <w:rFonts w:asciiTheme="minorHAnsi" w:hAnsiTheme="minorHAnsi" w:eastAsiaTheme="minorHAnsi" w:cstheme="minorBidi"/>
          <w:sz w:val="22"/>
          <w:szCs w:val="22"/>
        </w:rPr>
      </w:pPr>
    </w:p>
    <w:p w:rsidR="00F247AA" w:rsidP="00E713A2" w:rsidRDefault="00F247AA" w14:paraId="265224CE" w14:textId="7D59706B">
      <w:pPr>
        <w:outlineLvl w:val="0"/>
        <w:rPr>
          <w:color w:val="000000" w:themeColor="text1"/>
        </w:rPr>
      </w:pPr>
      <w:r w:rsidRPr="2D6DC22E">
        <w:rPr>
          <w:color w:val="000000" w:themeColor="text1"/>
        </w:rPr>
        <w:t xml:space="preserve">To be eligible for CAWA, an applicant must have experienced a decrease of at least 15 percent in calendar year 2020 gross sales or consumption of eligible products described in this document </w:t>
      </w:r>
      <w:r w:rsidRPr="00FA783C">
        <w:rPr>
          <w:color w:val="000000" w:themeColor="text1"/>
        </w:rPr>
        <w:t>compared to the applicant’s gross sales or consumption in any selected calendar years 2017, 2018, or 2019</w:t>
      </w:r>
      <w:r>
        <w:rPr>
          <w:color w:val="000000" w:themeColor="text1"/>
        </w:rPr>
        <w:t>.</w:t>
      </w:r>
    </w:p>
    <w:p w:rsidR="00F247AA" w:rsidP="00E713A2" w:rsidRDefault="00F247AA" w14:paraId="0D512732" w14:textId="77777777">
      <w:pPr>
        <w:outlineLvl w:val="0"/>
        <w:rPr>
          <w:color w:val="000000" w:themeColor="text1"/>
        </w:rPr>
      </w:pPr>
    </w:p>
    <w:p w:rsidR="006134D7" w:rsidP="00E713A2" w:rsidRDefault="23DA0EEE" w14:paraId="0DC42A05" w14:textId="385AC555">
      <w:pPr>
        <w:outlineLvl w:val="0"/>
      </w:pPr>
      <w:r>
        <w:t>T</w:t>
      </w:r>
      <w:r w:rsidR="23033347">
        <w:t>o</w:t>
      </w:r>
      <w:r w:rsidR="04875F52">
        <w:t xml:space="preserve"> </w:t>
      </w:r>
      <w:r w:rsidR="5BAEA7CF">
        <w:t>determine</w:t>
      </w:r>
      <w:r w:rsidR="04875F52">
        <w:t xml:space="preserve"> </w:t>
      </w:r>
      <w:r w:rsidR="5BAEA7CF">
        <w:t>whether</w:t>
      </w:r>
      <w:r w:rsidR="04875F52">
        <w:t xml:space="preserve"> </w:t>
      </w:r>
      <w:r w:rsidR="5BAEA7CF">
        <w:t>a</w:t>
      </w:r>
      <w:r w:rsidR="7912917B">
        <w:t>n</w:t>
      </w:r>
      <w:r w:rsidR="04875F52">
        <w:t xml:space="preserve"> </w:t>
      </w:r>
      <w:r w:rsidR="7912917B">
        <w:t>applicant</w:t>
      </w:r>
      <w:r w:rsidR="04875F52">
        <w:t xml:space="preserve"> </w:t>
      </w:r>
      <w:r w:rsidR="5BAEA7CF">
        <w:t>is</w:t>
      </w:r>
      <w:r w:rsidR="04875F52">
        <w:t xml:space="preserve"> </w:t>
      </w:r>
      <w:r w:rsidR="5BAEA7CF">
        <w:t>eligible</w:t>
      </w:r>
      <w:r w:rsidR="04875F52">
        <w:t xml:space="preserve"> </w:t>
      </w:r>
      <w:r w:rsidR="5BAEA7CF">
        <w:t>for</w:t>
      </w:r>
      <w:r w:rsidR="36A29A51">
        <w:t xml:space="preserve"> </w:t>
      </w:r>
      <w:r w:rsidR="7912917B">
        <w:t>a CAWA</w:t>
      </w:r>
      <w:r w:rsidR="04875F52">
        <w:t xml:space="preserve"> </w:t>
      </w:r>
      <w:r w:rsidR="50C7FD56">
        <w:t>payment</w:t>
      </w:r>
      <w:r w:rsidR="23033347">
        <w:t>,</w:t>
      </w:r>
      <w:r w:rsidR="04875F52">
        <w:t xml:space="preserve"> </w:t>
      </w:r>
      <w:r w:rsidR="23033347">
        <w:t>a</w:t>
      </w:r>
      <w:r w:rsidR="733FF518">
        <w:t>n applicant</w:t>
      </w:r>
      <w:r w:rsidR="04875F52">
        <w:t xml:space="preserve"> </w:t>
      </w:r>
      <w:r w:rsidR="23033347">
        <w:t>is</w:t>
      </w:r>
      <w:r w:rsidR="04875F52">
        <w:t xml:space="preserve"> </w:t>
      </w:r>
      <w:r w:rsidR="23033347">
        <w:t>required</w:t>
      </w:r>
      <w:r w:rsidR="04875F52">
        <w:t xml:space="preserve"> </w:t>
      </w:r>
      <w:r w:rsidR="23033347">
        <w:t>to</w:t>
      </w:r>
      <w:r w:rsidR="04875F52">
        <w:t xml:space="preserve"> </w:t>
      </w:r>
      <w:r w:rsidR="23033347">
        <w:t>submit</w:t>
      </w:r>
      <w:r w:rsidR="1C8631C8">
        <w:t>:</w:t>
      </w:r>
    </w:p>
    <w:p w:rsidR="006134D7" w:rsidP="00E713A2" w:rsidRDefault="006134D7" w14:paraId="6475E28A" w14:textId="77777777">
      <w:pPr>
        <w:outlineLvl w:val="0"/>
      </w:pPr>
    </w:p>
    <w:p w:rsidRPr="00F334F7" w:rsidR="0034572F" w:rsidP="5202EB77" w:rsidRDefault="7912917B" w14:paraId="10C273E5" w14:textId="216AD4FC">
      <w:pPr>
        <w:pStyle w:val="ListParagraph"/>
        <w:numPr>
          <w:ilvl w:val="0"/>
          <w:numId w:val="1"/>
        </w:numPr>
        <w:outlineLvl w:val="0"/>
      </w:pPr>
      <w:r>
        <w:t>CCC-917</w:t>
      </w:r>
      <w:r w:rsidR="5BAEA7CF">
        <w:t>,</w:t>
      </w:r>
      <w:r w:rsidR="04875F52">
        <w:t xml:space="preserve"> </w:t>
      </w:r>
      <w:r>
        <w:t>Cotton and Wool Apparel Program</w:t>
      </w:r>
      <w:r w:rsidR="01783344">
        <w:t xml:space="preserve"> (CAWA)</w:t>
      </w:r>
      <w:r>
        <w:t xml:space="preserve"> Application</w:t>
      </w:r>
      <w:r w:rsidR="1C8631C8">
        <w:t xml:space="preserve"> </w:t>
      </w:r>
    </w:p>
    <w:p w:rsidR="006134D7" w:rsidP="65BA8FB0" w:rsidRDefault="006134D7" w14:paraId="18362751" w14:textId="77777777">
      <w:pPr>
        <w:outlineLvl w:val="0"/>
      </w:pPr>
    </w:p>
    <w:p w:rsidR="006134D7" w:rsidP="5202EB77" w:rsidRDefault="7912917B" w14:paraId="797340DD" w14:textId="438D27E2">
      <w:pPr>
        <w:pStyle w:val="ListParagraph"/>
        <w:numPr>
          <w:ilvl w:val="0"/>
          <w:numId w:val="1"/>
        </w:numPr>
        <w:outlineLvl w:val="0"/>
      </w:pPr>
      <w:r>
        <w:t>Signature authority if not an individual</w:t>
      </w:r>
      <w:r w:rsidR="1C8631C8">
        <w:t>.</w:t>
      </w:r>
    </w:p>
    <w:p w:rsidR="003775A3" w:rsidP="00E713A2" w:rsidRDefault="003775A3" w14:paraId="72ECAB0C" w14:textId="77777777">
      <w:pPr>
        <w:outlineLvl w:val="0"/>
      </w:pPr>
    </w:p>
    <w:p w:rsidR="008035B8" w:rsidP="008F7D73" w:rsidRDefault="003E1348" w14:paraId="0EE4C467" w14:textId="77777777">
      <w:pPr>
        <w:keepNext/>
        <w:rPr>
          <w:b/>
        </w:rPr>
      </w:pPr>
      <w:r>
        <w:rPr>
          <w:b/>
        </w:rPr>
        <w:t>2.</w:t>
      </w:r>
      <w:r w:rsidR="006249C2">
        <w:rPr>
          <w:b/>
        </w:rPr>
        <w:t xml:space="preserve">  </w:t>
      </w:r>
      <w:r w:rsidR="00877319">
        <w:rPr>
          <w:b/>
        </w:rPr>
        <w:t>How,</w:t>
      </w:r>
      <w:r w:rsidR="006249C2">
        <w:rPr>
          <w:b/>
        </w:rPr>
        <w:t xml:space="preserve"> </w:t>
      </w:r>
      <w:r w:rsidR="00877319">
        <w:rPr>
          <w:b/>
        </w:rPr>
        <w:t>by</w:t>
      </w:r>
      <w:r w:rsidR="006249C2">
        <w:rPr>
          <w:b/>
        </w:rPr>
        <w:t xml:space="preserve"> </w:t>
      </w:r>
      <w:r w:rsidR="00877319">
        <w:rPr>
          <w:b/>
        </w:rPr>
        <w:t>whom,</w:t>
      </w:r>
      <w:r w:rsidR="006249C2">
        <w:rPr>
          <w:b/>
        </w:rPr>
        <w:t xml:space="preserve"> </w:t>
      </w:r>
      <w:r w:rsidR="00877319">
        <w:rPr>
          <w:b/>
        </w:rPr>
        <w:t>and</w:t>
      </w:r>
      <w:r w:rsidR="006249C2">
        <w:rPr>
          <w:b/>
        </w:rPr>
        <w:t xml:space="preserve"> </w:t>
      </w:r>
      <w:r w:rsidR="00877319">
        <w:rPr>
          <w:b/>
        </w:rPr>
        <w:t>for</w:t>
      </w:r>
      <w:r w:rsidR="006249C2">
        <w:rPr>
          <w:b/>
        </w:rPr>
        <w:t xml:space="preserve"> </w:t>
      </w:r>
      <w:r w:rsidR="00877319">
        <w:rPr>
          <w:b/>
        </w:rPr>
        <w:t>what</w:t>
      </w:r>
      <w:r w:rsidR="006249C2">
        <w:rPr>
          <w:b/>
        </w:rPr>
        <w:t xml:space="preserve"> </w:t>
      </w:r>
      <w:r w:rsidR="00877319">
        <w:rPr>
          <w:b/>
        </w:rPr>
        <w:t>purpose</w:t>
      </w:r>
      <w:r w:rsidR="006249C2">
        <w:rPr>
          <w:b/>
        </w:rPr>
        <w:t xml:space="preserve"> </w:t>
      </w:r>
      <w:r w:rsidR="00877319">
        <w:rPr>
          <w:b/>
        </w:rPr>
        <w:t>is</w:t>
      </w:r>
      <w:r w:rsidR="006249C2">
        <w:rPr>
          <w:b/>
        </w:rPr>
        <w:t xml:space="preserve"> </w:t>
      </w:r>
      <w:r w:rsidR="00877319">
        <w:rPr>
          <w:b/>
        </w:rPr>
        <w:t>information</w:t>
      </w:r>
      <w:r w:rsidR="006249C2">
        <w:rPr>
          <w:b/>
        </w:rPr>
        <w:t xml:space="preserve"> </w:t>
      </w:r>
      <w:r w:rsidR="00877319">
        <w:rPr>
          <w:b/>
        </w:rPr>
        <w:t>used.</w:t>
      </w:r>
    </w:p>
    <w:p w:rsidR="00524422" w:rsidP="008F7D73" w:rsidRDefault="00524422" w14:paraId="794F5D56" w14:textId="77777777">
      <w:pPr>
        <w:keepNext/>
        <w:rPr>
          <w:b/>
        </w:rPr>
      </w:pPr>
    </w:p>
    <w:p w:rsidR="00DC062A" w:rsidP="008035B8" w:rsidRDefault="00DC062A" w14:paraId="64E68DDB" w14:textId="2526E06C">
      <w:r>
        <w:t>The following forms</w:t>
      </w:r>
      <w:r w:rsidR="00E92114">
        <w:t xml:space="preserve"> if applicable</w:t>
      </w:r>
      <w:r>
        <w:t xml:space="preserve"> </w:t>
      </w:r>
      <w:r w:rsidR="00715024">
        <w:t>must be on file to receive</w:t>
      </w:r>
      <w:r w:rsidR="003775A3">
        <w:t xml:space="preserve"> </w:t>
      </w:r>
      <w:r w:rsidR="00B80890">
        <w:t>a CAWA</w:t>
      </w:r>
      <w:r w:rsidR="003775A3">
        <w:t xml:space="preserve"> </w:t>
      </w:r>
      <w:r w:rsidR="00715024">
        <w:t>payment</w:t>
      </w:r>
      <w:r w:rsidR="006B757E">
        <w:t>:</w:t>
      </w:r>
    </w:p>
    <w:p w:rsidR="00715024" w:rsidP="008035B8" w:rsidRDefault="00715024" w14:paraId="4E06877C" w14:textId="77777777"/>
    <w:p w:rsidR="002972A0" w:rsidP="008035B8" w:rsidRDefault="00F334F7" w14:paraId="5E1FF145" w14:textId="1ED093D4">
      <w:pPr>
        <w:rPr>
          <w:rFonts w:eastAsia="Calibri"/>
        </w:rPr>
      </w:pPr>
      <w:bookmarkStart w:name="_Hlk40269244" w:id="0"/>
      <w:r>
        <w:rPr>
          <w:u w:val="single"/>
        </w:rPr>
        <w:t xml:space="preserve">Form </w:t>
      </w:r>
      <w:r w:rsidR="00B80890">
        <w:rPr>
          <w:u w:val="single"/>
        </w:rPr>
        <w:t>CCC-</w:t>
      </w:r>
      <w:r w:rsidRPr="009F6C87" w:rsidR="009F6C87">
        <w:rPr>
          <w:u w:val="single"/>
        </w:rPr>
        <w:t>917</w:t>
      </w:r>
      <w:r w:rsidR="009F6C87">
        <w:t>- Cotton and Wool Apparel Program (CAWA) Application</w:t>
      </w:r>
      <w:r w:rsidR="006D75B9">
        <w:t xml:space="preserve"> – Applicants must submit this form</w:t>
      </w:r>
      <w:r w:rsidR="00C748D3">
        <w:t xml:space="preserve"> in order to be eligible for a CAWA payment.  Applicants will be providing CAWA information by</w:t>
      </w:r>
      <w:r w:rsidR="008C3AD2">
        <w:t xml:space="preserve"> email to </w:t>
      </w:r>
      <w:r w:rsidRPr="009B7CD0" w:rsidR="008C3AD2">
        <w:t>CAWA@usda.gov</w:t>
      </w:r>
      <w:r w:rsidR="008C3AD2">
        <w:t xml:space="preserve">. </w:t>
      </w:r>
      <w:r w:rsidR="009B7CD0">
        <w:t xml:space="preserve"> </w:t>
      </w:r>
      <w:r w:rsidR="00591159">
        <w:t>The National Office staff will manually enter the information into the master spreadsheet for the program.</w:t>
      </w:r>
      <w:r w:rsidR="000B07F2">
        <w:t xml:space="preserve"> </w:t>
      </w:r>
      <w:r w:rsidRPr="003775A3">
        <w:t xml:space="preserve"> </w:t>
      </w:r>
    </w:p>
    <w:bookmarkEnd w:id="0"/>
    <w:p w:rsidR="0034572F" w:rsidP="008035B8" w:rsidRDefault="0034572F" w14:paraId="17B112FC" w14:textId="01854B34">
      <w:pPr>
        <w:rPr>
          <w:b/>
        </w:rPr>
      </w:pPr>
    </w:p>
    <w:p w:rsidRPr="00000F6A" w:rsidR="00615CA6" w:rsidRDefault="00D179C6" w14:paraId="5824AB05" w14:textId="53FA7BFA">
      <w:pPr>
        <w:ind w:firstLine="806"/>
        <w:contextualSpacing/>
        <w:rPr>
          <w:color w:val="000000" w:themeColor="text1"/>
        </w:rPr>
      </w:pPr>
      <w:r w:rsidRPr="003055FD">
        <w:rPr>
          <w:rFonts w:eastAsiaTheme="minorHAnsi"/>
        </w:rPr>
        <w:t>All applicants must be an active entity on https://SAM.gov and are required to enter their SAM UEI number on the application form to receive payment.</w:t>
      </w:r>
    </w:p>
    <w:p w:rsidRPr="003055FD" w:rsidR="00F247AA" w:rsidP="0042680E" w:rsidRDefault="00F247AA" w14:paraId="4B7313BD" w14:textId="77777777">
      <w:pPr>
        <w:ind w:firstLine="806"/>
        <w:contextualSpacing/>
        <w:rPr>
          <w:rFonts w:eastAsiaTheme="minorHAnsi"/>
        </w:rPr>
      </w:pPr>
    </w:p>
    <w:p w:rsidRPr="003055FD" w:rsidR="00D179C6" w:rsidP="00615CA6" w:rsidRDefault="00D179C6" w14:paraId="6C36D6B1" w14:textId="5E343E42">
      <w:pPr>
        <w:ind w:firstLine="806"/>
        <w:contextualSpacing/>
        <w:rPr>
          <w:rFonts w:eastAsiaTheme="minorHAnsi"/>
        </w:rPr>
      </w:pPr>
      <w:r w:rsidRPr="003055FD">
        <w:rPr>
          <w:rFonts w:eastAsiaTheme="minorHAnsi"/>
        </w:rPr>
        <w:t>The program requires the applicant to show a 15 percent or greater reduction in calendar year 2020 when comparing calendar year 2017, 2018, or 2019 to calendar 2020, for:</w:t>
      </w:r>
      <w:r w:rsidRPr="003055FD" w:rsidR="00F247AA">
        <w:rPr>
          <w:rFonts w:eastAsiaTheme="minorHAnsi"/>
        </w:rPr>
        <w:t xml:space="preserve">  </w:t>
      </w:r>
    </w:p>
    <w:p w:rsidRPr="003055FD" w:rsidR="00615CA6" w:rsidP="0042680E" w:rsidRDefault="00615CA6" w14:paraId="3E899CA5" w14:textId="77777777">
      <w:pPr>
        <w:ind w:firstLine="806"/>
        <w:contextualSpacing/>
        <w:rPr>
          <w:rFonts w:eastAsiaTheme="minorHAnsi"/>
        </w:rPr>
      </w:pPr>
    </w:p>
    <w:p w:rsidRPr="003055FD" w:rsidR="00D179C6" w:rsidP="00D179C6" w:rsidRDefault="00D179C6" w14:paraId="0ED73C1D" w14:textId="77777777">
      <w:pPr>
        <w:numPr>
          <w:ilvl w:val="0"/>
          <w:numId w:val="37"/>
        </w:numPr>
        <w:spacing w:after="160" w:line="480" w:lineRule="auto"/>
        <w:ind w:hanging="720"/>
        <w:contextualSpacing/>
        <w:rPr>
          <w:rFonts w:eastAsiaTheme="minorHAnsi"/>
        </w:rPr>
      </w:pPr>
      <w:r w:rsidRPr="003055FD">
        <w:rPr>
          <w:rFonts w:eastAsiaTheme="minorHAnsi"/>
        </w:rPr>
        <w:t>Apparel manufacturers, gross sales of eligible products.</w:t>
      </w:r>
    </w:p>
    <w:p w:rsidRPr="003055FD" w:rsidR="00D179C6" w:rsidP="00D179C6" w:rsidRDefault="00D179C6" w14:paraId="7229E918" w14:textId="77777777">
      <w:pPr>
        <w:numPr>
          <w:ilvl w:val="0"/>
          <w:numId w:val="37"/>
        </w:numPr>
        <w:spacing w:after="160" w:line="480" w:lineRule="auto"/>
        <w:ind w:hanging="720"/>
        <w:contextualSpacing/>
        <w:rPr>
          <w:rFonts w:eastAsiaTheme="minorHAnsi"/>
        </w:rPr>
      </w:pPr>
      <w:r w:rsidRPr="003055FD">
        <w:rPr>
          <w:rFonts w:eastAsiaTheme="minorHAnsi"/>
        </w:rPr>
        <w:t>Pima cotton spinners, either:</w:t>
      </w:r>
    </w:p>
    <w:p w:rsidRPr="003055FD" w:rsidR="00D179C6" w:rsidP="00D179C6" w:rsidRDefault="00D179C6" w14:paraId="4CE01F46" w14:textId="77777777">
      <w:pPr>
        <w:numPr>
          <w:ilvl w:val="1"/>
          <w:numId w:val="37"/>
        </w:numPr>
        <w:spacing w:after="160" w:line="480" w:lineRule="auto"/>
        <w:ind w:hanging="720"/>
        <w:contextualSpacing/>
        <w:rPr>
          <w:rFonts w:eastAsiaTheme="minorHAnsi"/>
        </w:rPr>
      </w:pPr>
      <w:r w:rsidRPr="003055FD">
        <w:rPr>
          <w:rFonts w:eastAsiaTheme="minorHAnsi"/>
        </w:rPr>
        <w:t>Gross sales of eligible products, or</w:t>
      </w:r>
    </w:p>
    <w:p w:rsidRPr="003055FD" w:rsidR="00D179C6" w:rsidP="00D179C6" w:rsidRDefault="00D179C6" w14:paraId="4D1CAD73" w14:textId="77777777">
      <w:pPr>
        <w:numPr>
          <w:ilvl w:val="1"/>
          <w:numId w:val="37"/>
        </w:numPr>
        <w:spacing w:after="160" w:line="480" w:lineRule="auto"/>
        <w:ind w:hanging="720"/>
        <w:contextualSpacing/>
        <w:rPr>
          <w:rFonts w:eastAsiaTheme="minorHAnsi"/>
        </w:rPr>
      </w:pPr>
      <w:r w:rsidRPr="003055FD">
        <w:rPr>
          <w:rFonts w:eastAsiaTheme="minorHAnsi"/>
        </w:rPr>
        <w:t>Consumption of eligible products.</w:t>
      </w:r>
    </w:p>
    <w:p w:rsidRPr="003055FD" w:rsidR="00D179C6" w:rsidP="00D179C6" w:rsidRDefault="00D179C6" w14:paraId="6036F9A1" w14:textId="77777777">
      <w:pPr>
        <w:numPr>
          <w:ilvl w:val="0"/>
          <w:numId w:val="37"/>
        </w:numPr>
        <w:spacing w:after="160" w:line="480" w:lineRule="auto"/>
        <w:ind w:hanging="720"/>
        <w:contextualSpacing/>
        <w:rPr>
          <w:rFonts w:eastAsiaTheme="minorHAnsi"/>
        </w:rPr>
      </w:pPr>
      <w:r w:rsidRPr="003055FD">
        <w:rPr>
          <w:rFonts w:eastAsiaTheme="minorHAnsi"/>
        </w:rPr>
        <w:t>Wool fabric manufacturers and/or spinner, either:</w:t>
      </w:r>
    </w:p>
    <w:p w:rsidRPr="003055FD" w:rsidR="00D179C6" w:rsidP="00D179C6" w:rsidRDefault="00D179C6" w14:paraId="3813820F" w14:textId="77777777">
      <w:pPr>
        <w:numPr>
          <w:ilvl w:val="1"/>
          <w:numId w:val="37"/>
        </w:numPr>
        <w:spacing w:after="160" w:line="480" w:lineRule="auto"/>
        <w:ind w:hanging="720"/>
        <w:contextualSpacing/>
        <w:rPr>
          <w:rFonts w:eastAsiaTheme="minorHAnsi"/>
        </w:rPr>
      </w:pPr>
      <w:r w:rsidRPr="003055FD">
        <w:rPr>
          <w:rFonts w:eastAsiaTheme="minorHAnsi"/>
        </w:rPr>
        <w:t>Gross sales of eligible products, or</w:t>
      </w:r>
    </w:p>
    <w:p w:rsidRPr="003055FD" w:rsidR="00D179C6" w:rsidP="00D179C6" w:rsidRDefault="00D179C6" w14:paraId="5F715ADB" w14:textId="77777777">
      <w:pPr>
        <w:numPr>
          <w:ilvl w:val="1"/>
          <w:numId w:val="37"/>
        </w:numPr>
        <w:spacing w:after="160" w:line="480" w:lineRule="auto"/>
        <w:ind w:hanging="720"/>
        <w:contextualSpacing/>
        <w:rPr>
          <w:rFonts w:eastAsiaTheme="minorHAnsi"/>
        </w:rPr>
      </w:pPr>
      <w:r w:rsidRPr="003055FD">
        <w:rPr>
          <w:rFonts w:eastAsiaTheme="minorHAnsi"/>
        </w:rPr>
        <w:t>Consumption of eligible products.</w:t>
      </w:r>
    </w:p>
    <w:p w:rsidRPr="003055FD" w:rsidR="00D179C6" w:rsidP="00D179C6" w:rsidRDefault="00D179C6" w14:paraId="71A2B007" w14:textId="13A02D7A">
      <w:pPr>
        <w:rPr>
          <w:rFonts w:eastAsiaTheme="minorHAnsi"/>
        </w:rPr>
      </w:pPr>
      <w:r w:rsidRPr="003055FD">
        <w:rPr>
          <w:rFonts w:eastAsiaTheme="minorHAnsi"/>
        </w:rPr>
        <w:t>The applicant only needs to report the applicable percentage decrease on the CCC-917 but should be prepared to provide actual calculations and documentation upon request.</w:t>
      </w:r>
    </w:p>
    <w:p w:rsidRPr="003055FD" w:rsidR="00D179C6" w:rsidP="00D179C6" w:rsidRDefault="00D179C6" w14:paraId="02FD4A89" w14:textId="5C6B1CE8">
      <w:pPr>
        <w:rPr>
          <w:rFonts w:eastAsiaTheme="minorHAnsi"/>
        </w:rPr>
      </w:pPr>
    </w:p>
    <w:p w:rsidRPr="003055FD" w:rsidR="00D179C6" w:rsidRDefault="00D179C6" w14:paraId="006442A4" w14:textId="5C5531BB">
      <w:pPr>
        <w:ind w:firstLine="810"/>
        <w:contextualSpacing/>
        <w:rPr>
          <w:rFonts w:eastAsiaTheme="minorHAnsi"/>
        </w:rPr>
      </w:pPr>
      <w:r w:rsidRPr="003055FD">
        <w:rPr>
          <w:rFonts w:eastAsiaTheme="minorHAnsi"/>
        </w:rPr>
        <w:t xml:space="preserve">Eligible apparel manufacturers will report gross sales of eligible products for </w:t>
      </w:r>
      <w:bookmarkStart w:name="_Hlk101880314" w:id="1"/>
      <w:r w:rsidRPr="003055FD">
        <w:rPr>
          <w:rFonts w:eastAsiaTheme="minorHAnsi"/>
        </w:rPr>
        <w:t xml:space="preserve">the year of their choice during </w:t>
      </w:r>
      <w:bookmarkEnd w:id="1"/>
      <w:r w:rsidRPr="003055FD">
        <w:rPr>
          <w:rFonts w:eastAsiaTheme="minorHAnsi"/>
        </w:rPr>
        <w:t xml:space="preserve">calendar years 2017, 2018, or 2019 on form CCC-917.  These data will be used to approximate each company’s pre-pandemic market share relative to other applicants </w:t>
      </w:r>
      <w:proofErr w:type="gramStart"/>
      <w:r w:rsidRPr="003055FD">
        <w:rPr>
          <w:rFonts w:eastAsiaTheme="minorHAnsi"/>
        </w:rPr>
        <w:t>in order to</w:t>
      </w:r>
      <w:proofErr w:type="gramEnd"/>
      <w:r w:rsidRPr="003055FD">
        <w:rPr>
          <w:rFonts w:eastAsiaTheme="minorHAnsi"/>
        </w:rPr>
        <w:t xml:space="preserve"> calculate the proportionate share of funding within the apparel manufacturer funding category after an initial flat-rate payment is made to each eligible entity and subject to payment limitations.</w:t>
      </w:r>
    </w:p>
    <w:p w:rsidRPr="003055FD" w:rsidR="00561015" w:rsidP="0042680E" w:rsidRDefault="00561015" w14:paraId="4B61C041" w14:textId="77777777">
      <w:pPr>
        <w:ind w:firstLine="810"/>
        <w:contextualSpacing/>
        <w:rPr>
          <w:rFonts w:eastAsiaTheme="minorHAnsi"/>
        </w:rPr>
      </w:pPr>
    </w:p>
    <w:p w:rsidR="00D179C6" w:rsidP="0042680E" w:rsidRDefault="00D179C6" w14:paraId="1440DC42" w14:textId="051F229F">
      <w:pPr>
        <w:ind w:firstLine="720"/>
        <w:contextualSpacing/>
        <w:rPr>
          <w:b/>
        </w:rPr>
      </w:pPr>
      <w:r w:rsidRPr="003055FD">
        <w:rPr>
          <w:rFonts w:eastAsiaTheme="minorHAnsi"/>
        </w:rPr>
        <w:t>To estimate the pre-pandemic market share and calculate proportionate payment shares within the other funding categories, Pima cotton spinners, wool spinners, and wool fabric manufacturers must report total consumption on form CCC-917 for calendar year 2017, 2018, or 2019.  When reporting consumption, a wool yarn spinner will report the total number of wool top pounds processed, and a wool fabric manufacturer will convert total pounds of wool yarn processed into wool top and then report the total number of wool top pounds processed.</w:t>
      </w:r>
    </w:p>
    <w:p w:rsidR="00D179C6" w:rsidP="008035B8" w:rsidRDefault="00D179C6" w14:paraId="7E57BB65" w14:textId="77777777">
      <w:pPr>
        <w:rPr>
          <w:b/>
        </w:rPr>
      </w:pPr>
    </w:p>
    <w:p w:rsidR="008035B8" w:rsidP="008035B8" w:rsidRDefault="008035B8" w14:paraId="7F31F987" w14:textId="5BEE2A93">
      <w:pPr>
        <w:rPr>
          <w:b/>
        </w:rPr>
      </w:pPr>
      <w:r>
        <w:rPr>
          <w:b/>
        </w:rPr>
        <w:t>3.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whether,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what</w:t>
      </w:r>
      <w:r w:rsidR="006249C2">
        <w:rPr>
          <w:b/>
        </w:rPr>
        <w:t xml:space="preserve"> </w:t>
      </w:r>
      <w:r>
        <w:rPr>
          <w:b/>
        </w:rPr>
        <w:t>extent,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involves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use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automated,</w:t>
      </w:r>
      <w:r w:rsidR="006249C2">
        <w:rPr>
          <w:b/>
        </w:rPr>
        <w:t xml:space="preserve"> </w:t>
      </w:r>
      <w:r>
        <w:rPr>
          <w:b/>
        </w:rPr>
        <w:t>electronic,</w:t>
      </w:r>
      <w:r w:rsidR="006249C2">
        <w:rPr>
          <w:b/>
        </w:rPr>
        <w:t xml:space="preserve"> </w:t>
      </w:r>
      <w:r>
        <w:rPr>
          <w:b/>
        </w:rPr>
        <w:t>mechanical,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technological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techniques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forms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technology,</w:t>
      </w:r>
      <w:r w:rsidR="006249C2">
        <w:rPr>
          <w:b/>
        </w:rPr>
        <w:t xml:space="preserve"> </w:t>
      </w:r>
      <w:r w:rsidR="00A17387">
        <w:rPr>
          <w:b/>
        </w:rPr>
        <w:t>for examples,</w:t>
      </w:r>
      <w:r w:rsidR="006249C2">
        <w:rPr>
          <w:b/>
        </w:rPr>
        <w:t xml:space="preserve"> </w:t>
      </w:r>
      <w:r>
        <w:rPr>
          <w:b/>
        </w:rPr>
        <w:t>permitting</w:t>
      </w:r>
      <w:r w:rsidR="006249C2">
        <w:rPr>
          <w:b/>
        </w:rPr>
        <w:t xml:space="preserve"> </w:t>
      </w:r>
      <w:r>
        <w:rPr>
          <w:b/>
        </w:rPr>
        <w:t>electronic</w:t>
      </w:r>
      <w:r w:rsidR="006249C2">
        <w:rPr>
          <w:b/>
        </w:rPr>
        <w:t xml:space="preserve"> </w:t>
      </w:r>
      <w:r>
        <w:rPr>
          <w:b/>
        </w:rPr>
        <w:t>submission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responses,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decisions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adopting</w:t>
      </w:r>
      <w:r w:rsidR="006249C2">
        <w:rPr>
          <w:b/>
        </w:rPr>
        <w:t xml:space="preserve"> </w:t>
      </w:r>
      <w:r>
        <w:rPr>
          <w:b/>
        </w:rPr>
        <w:t>this</w:t>
      </w:r>
      <w:r w:rsidR="006249C2">
        <w:rPr>
          <w:b/>
        </w:rPr>
        <w:t xml:space="preserve"> </w:t>
      </w:r>
      <w:r>
        <w:rPr>
          <w:b/>
        </w:rPr>
        <w:t>means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collection.</w:t>
      </w:r>
      <w:r w:rsidR="006249C2">
        <w:rPr>
          <w:b/>
        </w:rPr>
        <w:t xml:space="preserve">  </w:t>
      </w:r>
      <w:r>
        <w:rPr>
          <w:b/>
        </w:rPr>
        <w:t>Also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consideration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E11727" w:rsidP="00E11727" w:rsidRDefault="00E11727" w14:paraId="79885E8C" w14:textId="77777777">
      <w:bookmarkStart w:name="_Hlk39761944" w:id="2"/>
    </w:p>
    <w:bookmarkEnd w:id="2"/>
    <w:p w:rsidRPr="006C2A95" w:rsidR="00B20BF4" w:rsidP="00771F60" w:rsidRDefault="00B23339" w14:paraId="100941A2" w14:textId="272E73A0">
      <w:pPr>
        <w:outlineLvl w:val="0"/>
      </w:pPr>
      <w:r>
        <w:rPr>
          <w:rFonts w:eastAsia="Calibri"/>
        </w:rPr>
        <w:t>A</w:t>
      </w:r>
      <w:r w:rsidRPr="002832DE" w:rsidR="00991DDC">
        <w:rPr>
          <w:rFonts w:eastAsia="Calibri"/>
        </w:rPr>
        <w:t>pplicants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must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submit</w:t>
      </w:r>
      <w:r w:rsidR="006655A6">
        <w:rPr>
          <w:rFonts w:eastAsia="Calibri"/>
        </w:rPr>
        <w:t xml:space="preserve"> the CAWA application to the National Office by email</w:t>
      </w:r>
      <w:r w:rsidR="00876677">
        <w:rPr>
          <w:rFonts w:eastAsia="Calibri"/>
        </w:rPr>
        <w:t xml:space="preserve">: </w:t>
      </w:r>
      <w:r w:rsidR="006655A6">
        <w:rPr>
          <w:rFonts w:eastAsia="Calibri"/>
        </w:rPr>
        <w:t xml:space="preserve">CAWA@usda.gov.  Then, the National Office staff will enter the application </w:t>
      </w:r>
      <w:r w:rsidR="00771F60">
        <w:rPr>
          <w:rFonts w:eastAsia="Calibri"/>
        </w:rPr>
        <w:t>into</w:t>
      </w:r>
      <w:r w:rsidR="006655A6">
        <w:rPr>
          <w:rFonts w:eastAsia="Calibri"/>
        </w:rPr>
        <w:t xml:space="preserve"> the master spreadsheet.</w:t>
      </w:r>
      <w:r w:rsidR="006249C2">
        <w:rPr>
          <w:rFonts w:eastAsia="Calibri"/>
        </w:rPr>
        <w:t xml:space="preserve"> </w:t>
      </w:r>
    </w:p>
    <w:p w:rsidR="5202EB77" w:rsidP="009B7CD0" w:rsidRDefault="4C6B0C9D" w14:paraId="2A8FB2E0" w14:textId="069C22E4">
      <w:pPr>
        <w:spacing w:before="100" w:beforeAutospacing="1" w:after="100" w:afterAutospacing="1"/>
        <w:rPr>
          <w:rFonts w:eastAsia="Calibri"/>
        </w:rPr>
      </w:pPr>
      <w:r w:rsidRPr="5202EB77">
        <w:rPr>
          <w:rFonts w:eastAsia="Calibri"/>
        </w:rPr>
        <w:t xml:space="preserve">The electronic </w:t>
      </w:r>
      <w:r w:rsidRPr="5202EB77" w:rsidR="1D21C99F">
        <w:rPr>
          <w:rFonts w:eastAsia="Calibri"/>
        </w:rPr>
        <w:t xml:space="preserve">form </w:t>
      </w:r>
      <w:r w:rsidRPr="5202EB77">
        <w:rPr>
          <w:rFonts w:eastAsia="Calibri"/>
        </w:rPr>
        <w:t>version</w:t>
      </w:r>
      <w:r w:rsidRPr="5202EB77" w:rsidR="1D21C99F">
        <w:rPr>
          <w:rFonts w:eastAsia="Calibri"/>
        </w:rPr>
        <w:t>s</w:t>
      </w:r>
      <w:r w:rsidRPr="5202EB77">
        <w:rPr>
          <w:rFonts w:eastAsia="Calibri"/>
        </w:rPr>
        <w:t xml:space="preserve"> are </w:t>
      </w:r>
      <w:r w:rsidRPr="5202EB77" w:rsidR="2FCF0C30">
        <w:rPr>
          <w:rFonts w:eastAsia="Calibri"/>
        </w:rPr>
        <w:t>available</w:t>
      </w:r>
      <w:r w:rsidRPr="5202EB77">
        <w:rPr>
          <w:rFonts w:eastAsia="Calibri"/>
        </w:rPr>
        <w:t xml:space="preserve"> in the </w:t>
      </w:r>
      <w:r w:rsidRPr="5202EB77" w:rsidR="0C74DD4F">
        <w:rPr>
          <w:rFonts w:eastAsia="Calibri"/>
        </w:rPr>
        <w:t xml:space="preserve">USDA </w:t>
      </w:r>
      <w:proofErr w:type="spellStart"/>
      <w:r w:rsidRPr="5202EB77">
        <w:rPr>
          <w:rFonts w:eastAsia="Calibri"/>
        </w:rPr>
        <w:t>eForms</w:t>
      </w:r>
      <w:proofErr w:type="spellEnd"/>
      <w:r w:rsidRPr="5202EB77">
        <w:rPr>
          <w:rFonts w:eastAsia="Calibri"/>
        </w:rPr>
        <w:t xml:space="preserve"> website:  </w:t>
      </w:r>
      <w:r w:rsidRPr="009B7CD0" w:rsidR="5D79FE33">
        <w:rPr>
          <w:rFonts w:eastAsia="Calibri"/>
        </w:rPr>
        <w:t>https://forms.sc.egov.usda.gov/eForms/welcomeAction.do?Home</w:t>
      </w:r>
      <w:r w:rsidRPr="5202EB77" w:rsidR="01AC9034">
        <w:rPr>
          <w:rFonts w:eastAsia="Calibri"/>
        </w:rPr>
        <w:t>.</w:t>
      </w:r>
    </w:p>
    <w:p w:rsidR="008035B8" w:rsidP="008035B8" w:rsidRDefault="00AB6433" w14:paraId="5E5B74E7" w14:textId="01140266">
      <w:pPr>
        <w:rPr>
          <w:b/>
        </w:rPr>
      </w:pPr>
      <w:r>
        <w:rPr>
          <w:b/>
        </w:rPr>
        <w:t>4</w:t>
      </w:r>
      <w:r w:rsidR="008035B8">
        <w:rPr>
          <w:b/>
        </w:rPr>
        <w:t>.</w:t>
      </w:r>
      <w:r w:rsidR="006249C2">
        <w:rPr>
          <w:b/>
        </w:rPr>
        <w:t xml:space="preserve">  </w:t>
      </w:r>
      <w:r w:rsidR="008035B8">
        <w:rPr>
          <w:b/>
        </w:rPr>
        <w:t>Describe</w:t>
      </w:r>
      <w:r w:rsidR="006249C2">
        <w:rPr>
          <w:b/>
        </w:rPr>
        <w:t xml:space="preserve"> </w:t>
      </w:r>
      <w:r w:rsidR="008035B8">
        <w:rPr>
          <w:b/>
        </w:rPr>
        <w:t>efforts</w:t>
      </w:r>
      <w:r w:rsidR="006249C2">
        <w:rPr>
          <w:b/>
        </w:rPr>
        <w:t xml:space="preserve"> </w:t>
      </w:r>
      <w:r w:rsidR="008035B8">
        <w:rPr>
          <w:b/>
        </w:rPr>
        <w:t>to</w:t>
      </w:r>
      <w:r w:rsidR="006249C2">
        <w:rPr>
          <w:b/>
        </w:rPr>
        <w:t xml:space="preserve"> </w:t>
      </w:r>
      <w:r w:rsidR="008035B8">
        <w:rPr>
          <w:b/>
        </w:rPr>
        <w:t>identify</w:t>
      </w:r>
      <w:r w:rsidR="006249C2">
        <w:rPr>
          <w:b/>
        </w:rPr>
        <w:t xml:space="preserve"> </w:t>
      </w:r>
      <w:r w:rsidR="008035B8">
        <w:rPr>
          <w:b/>
        </w:rPr>
        <w:t>duplication.</w:t>
      </w:r>
      <w:r w:rsidR="006249C2">
        <w:rPr>
          <w:b/>
        </w:rPr>
        <w:t xml:space="preserve"> </w:t>
      </w:r>
      <w:r w:rsidR="008035B8">
        <w:rPr>
          <w:b/>
        </w:rPr>
        <w:t>Show</w:t>
      </w:r>
      <w:r w:rsidR="006249C2">
        <w:rPr>
          <w:b/>
        </w:rPr>
        <w:t xml:space="preserve"> </w:t>
      </w:r>
      <w:r w:rsidR="008035B8">
        <w:rPr>
          <w:b/>
        </w:rPr>
        <w:t>specifically</w:t>
      </w:r>
      <w:r w:rsidR="006249C2">
        <w:rPr>
          <w:b/>
        </w:rPr>
        <w:t xml:space="preserve"> </w:t>
      </w:r>
      <w:r w:rsidR="008035B8">
        <w:rPr>
          <w:b/>
        </w:rPr>
        <w:t>why</w:t>
      </w:r>
      <w:r w:rsidR="006249C2">
        <w:rPr>
          <w:b/>
        </w:rPr>
        <w:t xml:space="preserve"> </w:t>
      </w:r>
      <w:r w:rsidR="008035B8">
        <w:rPr>
          <w:b/>
        </w:rPr>
        <w:t>similar</w:t>
      </w:r>
      <w:r w:rsidR="006249C2">
        <w:rPr>
          <w:b/>
        </w:rPr>
        <w:t xml:space="preserve"> </w:t>
      </w:r>
      <w:r w:rsidR="008035B8">
        <w:rPr>
          <w:b/>
        </w:rPr>
        <w:t>information</w:t>
      </w:r>
      <w:r w:rsidR="006249C2">
        <w:rPr>
          <w:b/>
        </w:rPr>
        <w:t xml:space="preserve"> </w:t>
      </w:r>
      <w:r w:rsidR="008035B8">
        <w:rPr>
          <w:b/>
        </w:rPr>
        <w:t>already</w:t>
      </w:r>
      <w:r w:rsidR="006249C2">
        <w:rPr>
          <w:b/>
        </w:rPr>
        <w:t xml:space="preserve"> </w:t>
      </w:r>
      <w:r w:rsidR="008035B8">
        <w:rPr>
          <w:b/>
        </w:rPr>
        <w:t>available</w:t>
      </w:r>
      <w:r w:rsidR="006249C2">
        <w:rPr>
          <w:b/>
        </w:rPr>
        <w:t xml:space="preserve"> </w:t>
      </w:r>
      <w:r w:rsidR="008035B8">
        <w:rPr>
          <w:b/>
        </w:rPr>
        <w:t>cannot</w:t>
      </w:r>
      <w:r w:rsidR="006249C2">
        <w:rPr>
          <w:b/>
        </w:rPr>
        <w:t xml:space="preserve"> </w:t>
      </w:r>
      <w:r w:rsidR="008035B8">
        <w:rPr>
          <w:b/>
        </w:rPr>
        <w:t>be</w:t>
      </w:r>
      <w:r w:rsidR="006249C2">
        <w:rPr>
          <w:b/>
        </w:rPr>
        <w:t xml:space="preserve"> </w:t>
      </w:r>
      <w:r w:rsidR="008035B8">
        <w:rPr>
          <w:b/>
        </w:rPr>
        <w:t>used</w:t>
      </w:r>
      <w:r w:rsidR="006249C2">
        <w:rPr>
          <w:b/>
        </w:rPr>
        <w:t xml:space="preserve"> </w:t>
      </w:r>
      <w:r w:rsidR="008035B8">
        <w:rPr>
          <w:b/>
        </w:rPr>
        <w:t>or</w:t>
      </w:r>
      <w:r w:rsidR="006249C2">
        <w:rPr>
          <w:b/>
        </w:rPr>
        <w:t xml:space="preserve"> </w:t>
      </w:r>
      <w:r w:rsidR="008035B8">
        <w:rPr>
          <w:b/>
        </w:rPr>
        <w:t>modified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use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the</w:t>
      </w:r>
      <w:r w:rsidR="006249C2">
        <w:rPr>
          <w:b/>
        </w:rPr>
        <w:t xml:space="preserve"> </w:t>
      </w:r>
      <w:r w:rsidR="008035B8">
        <w:rPr>
          <w:b/>
        </w:rPr>
        <w:t>purposes</w:t>
      </w:r>
      <w:r w:rsidR="006249C2">
        <w:rPr>
          <w:b/>
        </w:rPr>
        <w:t xml:space="preserve"> </w:t>
      </w:r>
      <w:r w:rsidR="008035B8">
        <w:rPr>
          <w:b/>
        </w:rPr>
        <w:t>described</w:t>
      </w:r>
      <w:r w:rsidR="006249C2">
        <w:rPr>
          <w:b/>
        </w:rPr>
        <w:t xml:space="preserve"> </w:t>
      </w:r>
      <w:r w:rsidR="008035B8">
        <w:rPr>
          <w:b/>
        </w:rPr>
        <w:t>in</w:t>
      </w:r>
      <w:r w:rsidR="006249C2">
        <w:rPr>
          <w:b/>
        </w:rPr>
        <w:t xml:space="preserve"> </w:t>
      </w:r>
      <w:r w:rsidR="008035B8">
        <w:rPr>
          <w:b/>
        </w:rPr>
        <w:t>Item</w:t>
      </w:r>
      <w:r w:rsidR="006249C2">
        <w:rPr>
          <w:b/>
        </w:rPr>
        <w:t xml:space="preserve"> </w:t>
      </w:r>
      <w:r w:rsidR="008035B8">
        <w:rPr>
          <w:b/>
        </w:rPr>
        <w:t>2</w:t>
      </w:r>
      <w:r w:rsidR="006249C2">
        <w:rPr>
          <w:b/>
        </w:rPr>
        <w:t xml:space="preserve"> </w:t>
      </w:r>
      <w:r w:rsidR="008035B8">
        <w:rPr>
          <w:b/>
        </w:rPr>
        <w:t>above.</w:t>
      </w:r>
    </w:p>
    <w:p w:rsidR="005E61F3" w:rsidP="00E023EE" w:rsidRDefault="005E61F3" w14:paraId="75A0B6CE" w14:textId="77777777">
      <w:pPr>
        <w:ind w:left="360"/>
      </w:pPr>
    </w:p>
    <w:p w:rsidR="00815D7E" w:rsidP="00815D7E" w:rsidRDefault="00991DDC" w14:paraId="3191E477" w14:textId="456A7581">
      <w:pPr>
        <w:pStyle w:val="ListParagraph"/>
        <w:spacing w:line="20" w:lineRule="atLeast"/>
        <w:ind w:left="0"/>
      </w:pPr>
      <w:r>
        <w:t>The</w:t>
      </w:r>
      <w:r w:rsidR="006249C2">
        <w:t xml:space="preserve"> </w:t>
      </w:r>
      <w:r w:rsidR="005436C0">
        <w:t>CAWA</w:t>
      </w:r>
      <w:r w:rsidR="006249C2">
        <w:t xml:space="preserve"> </w:t>
      </w:r>
      <w:r w:rsidRPr="00757215">
        <w:t>application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new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collection;</w:t>
      </w:r>
      <w:r w:rsidR="006249C2">
        <w:t xml:space="preserve"> </w:t>
      </w:r>
      <w:r w:rsidRPr="00757215">
        <w:t>therefore,</w:t>
      </w:r>
      <w:r w:rsidR="006249C2">
        <w:t xml:space="preserve"> </w:t>
      </w:r>
      <w:r w:rsidRPr="00757215">
        <w:t>no</w:t>
      </w:r>
      <w:r w:rsidR="006249C2">
        <w:t xml:space="preserve"> </w:t>
      </w:r>
      <w:r w:rsidRPr="00757215">
        <w:t>similar</w:t>
      </w:r>
      <w:r w:rsidR="006249C2">
        <w:t xml:space="preserve"> </w:t>
      </w:r>
      <w:r w:rsidRPr="00757215">
        <w:t>form</w:t>
      </w:r>
      <w:r w:rsidR="006249C2">
        <w:t xml:space="preserve"> </w:t>
      </w:r>
      <w:r w:rsidRPr="00757215">
        <w:t>exists.</w:t>
      </w:r>
    </w:p>
    <w:p w:rsidR="00815D7E" w:rsidP="00815D7E" w:rsidRDefault="00815D7E" w14:paraId="44F664CC" w14:textId="77777777">
      <w:pPr>
        <w:pStyle w:val="ListParagraph"/>
        <w:spacing w:line="20" w:lineRule="atLeast"/>
        <w:ind w:left="0"/>
      </w:pPr>
    </w:p>
    <w:p w:rsidR="008035B8" w:rsidP="00815D7E" w:rsidRDefault="008035B8" w14:paraId="3B85CF76" w14:textId="77777777">
      <w:pPr>
        <w:pStyle w:val="ListParagraph"/>
        <w:spacing w:line="20" w:lineRule="atLeast"/>
        <w:ind w:left="0"/>
        <w:rPr>
          <w:b/>
        </w:rPr>
      </w:pPr>
      <w:r>
        <w:rPr>
          <w:b/>
        </w:rPr>
        <w:t>5.</w:t>
      </w:r>
      <w:r w:rsidR="006249C2">
        <w:rPr>
          <w:b/>
        </w:rPr>
        <w:t xml:space="preserve">  </w:t>
      </w:r>
      <w:r>
        <w:rPr>
          <w:b/>
        </w:rPr>
        <w:t>Methods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minimize</w:t>
      </w:r>
      <w:r w:rsidR="006249C2">
        <w:rPr>
          <w:b/>
        </w:rPr>
        <w:t xml:space="preserve"> </w:t>
      </w:r>
      <w:r>
        <w:rPr>
          <w:b/>
        </w:rPr>
        <w:t>burden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small</w:t>
      </w:r>
      <w:r w:rsidR="006249C2">
        <w:rPr>
          <w:b/>
        </w:rPr>
        <w:t xml:space="preserve"> </w:t>
      </w:r>
      <w:r>
        <w:rPr>
          <w:b/>
        </w:rPr>
        <w:t>businesses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small</w:t>
      </w:r>
      <w:r w:rsidR="006249C2">
        <w:rPr>
          <w:b/>
        </w:rPr>
        <w:t xml:space="preserve"> </w:t>
      </w:r>
      <w:r>
        <w:rPr>
          <w:b/>
        </w:rPr>
        <w:t>entities</w:t>
      </w:r>
      <w:r w:rsidR="006249C2">
        <w:rPr>
          <w:b/>
        </w:rPr>
        <w:t xml:space="preserve"> </w:t>
      </w:r>
      <w:r>
        <w:rPr>
          <w:b/>
        </w:rPr>
        <w:t>(Item</w:t>
      </w:r>
      <w:r w:rsidR="006249C2">
        <w:rPr>
          <w:b/>
        </w:rPr>
        <w:t xml:space="preserve"> </w:t>
      </w:r>
      <w:r>
        <w:rPr>
          <w:b/>
        </w:rPr>
        <w:t>5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Form</w:t>
      </w:r>
      <w:r w:rsidR="006249C2">
        <w:rPr>
          <w:b/>
        </w:rPr>
        <w:t xml:space="preserve"> </w:t>
      </w:r>
      <w:r>
        <w:rPr>
          <w:b/>
        </w:rPr>
        <w:t>83-I),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methods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minimize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2467AE" w:rsidP="002467AE" w:rsidRDefault="002467AE" w14:paraId="1774A42E" w14:textId="77777777"/>
    <w:p w:rsidR="003928FE" w:rsidP="00E023EE" w:rsidRDefault="00991DDC" w14:paraId="70CB4908" w14:textId="765FF946">
      <w:r>
        <w:t>T</w:t>
      </w:r>
      <w:r w:rsidRPr="0013655C">
        <w:t>he</w:t>
      </w:r>
      <w:r w:rsidR="006249C2">
        <w:t xml:space="preserve"> </w:t>
      </w:r>
      <w:r w:rsidRPr="0013655C">
        <w:t>information</w:t>
      </w:r>
      <w:r w:rsidR="006249C2">
        <w:t xml:space="preserve"> </w:t>
      </w:r>
      <w:r w:rsidRPr="0013655C">
        <w:t>collected</w:t>
      </w:r>
      <w:r w:rsidR="006249C2">
        <w:t xml:space="preserve"> </w:t>
      </w:r>
      <w:r w:rsidRPr="0013655C">
        <w:t>does</w:t>
      </w:r>
      <w:r w:rsidR="006249C2">
        <w:t xml:space="preserve"> </w:t>
      </w:r>
      <w:r w:rsidRPr="0013655C">
        <w:t>not</w:t>
      </w:r>
      <w:r w:rsidR="006249C2">
        <w:t xml:space="preserve"> </w:t>
      </w:r>
      <w:r w:rsidRPr="0013655C">
        <w:t>adversely</w:t>
      </w:r>
      <w:r w:rsidR="006249C2">
        <w:t xml:space="preserve"> </w:t>
      </w:r>
      <w:r w:rsidRPr="0013655C">
        <w:t>impact</w:t>
      </w:r>
      <w:r w:rsidR="006249C2">
        <w:t xml:space="preserve"> </w:t>
      </w:r>
      <w:r w:rsidRPr="0013655C">
        <w:t>small</w:t>
      </w:r>
      <w:r w:rsidR="006249C2">
        <w:t xml:space="preserve"> </w:t>
      </w:r>
      <w:r w:rsidRPr="0013655C">
        <w:t>businesses</w:t>
      </w:r>
      <w:r w:rsidR="006249C2">
        <w:t xml:space="preserve"> </w:t>
      </w:r>
      <w:r w:rsidRPr="0013655C">
        <w:t>or</w:t>
      </w:r>
      <w:r w:rsidR="006249C2">
        <w:t xml:space="preserve"> </w:t>
      </w:r>
      <w:r w:rsidRPr="0013655C">
        <w:t>other</w:t>
      </w:r>
      <w:r w:rsidR="006249C2">
        <w:t xml:space="preserve"> </w:t>
      </w:r>
      <w:r w:rsidRPr="0013655C">
        <w:t>small</w:t>
      </w:r>
      <w:r w:rsidR="006249C2">
        <w:t xml:space="preserve"> </w:t>
      </w:r>
      <w:r w:rsidRPr="0013655C">
        <w:t>entities.</w:t>
      </w:r>
      <w:r w:rsidR="00A14818">
        <w:t xml:space="preserve"> </w:t>
      </w:r>
    </w:p>
    <w:p w:rsidR="003928FE" w:rsidP="00E023EE" w:rsidRDefault="003928FE" w14:paraId="41BDAD52" w14:textId="77777777"/>
    <w:p w:rsidR="008035B8" w:rsidP="00BD1890" w:rsidRDefault="008035B8" w14:paraId="24AEEE8B" w14:textId="77777777">
      <w:pPr>
        <w:keepNext/>
        <w:rPr>
          <w:b/>
        </w:rPr>
      </w:pPr>
      <w:r w:rsidRPr="00F334F7">
        <w:rPr>
          <w:b/>
        </w:rPr>
        <w:t>6.</w:t>
      </w:r>
      <w:r w:rsidRPr="00F334F7" w:rsidR="006249C2">
        <w:rPr>
          <w:b/>
        </w:rPr>
        <w:t xml:space="preserve">  </w:t>
      </w:r>
      <w:r w:rsidRPr="00F334F7">
        <w:rPr>
          <w:b/>
        </w:rPr>
        <w:t>Describe</w:t>
      </w:r>
      <w:r w:rsidRPr="00F334F7" w:rsidR="006249C2">
        <w:rPr>
          <w:b/>
        </w:rPr>
        <w:t xml:space="preserve"> </w:t>
      </w:r>
      <w:r w:rsidRPr="00F334F7">
        <w:rPr>
          <w:b/>
        </w:rPr>
        <w:t>the</w:t>
      </w:r>
      <w:r w:rsidRPr="00F334F7" w:rsidR="006249C2">
        <w:rPr>
          <w:b/>
        </w:rPr>
        <w:t xml:space="preserve"> </w:t>
      </w:r>
      <w:r w:rsidRPr="00F334F7">
        <w:rPr>
          <w:b/>
        </w:rPr>
        <w:t>consequences</w:t>
      </w:r>
      <w:r w:rsidRPr="00F334F7" w:rsidR="006249C2">
        <w:rPr>
          <w:b/>
        </w:rPr>
        <w:t xml:space="preserve"> </w:t>
      </w:r>
      <w:r w:rsidRPr="00F334F7">
        <w:rPr>
          <w:b/>
        </w:rPr>
        <w:t>to</w:t>
      </w:r>
      <w:r w:rsidRPr="00F334F7" w:rsidR="006249C2">
        <w:rPr>
          <w:b/>
        </w:rPr>
        <w:t xml:space="preserve"> </w:t>
      </w:r>
      <w:r w:rsidRPr="00F334F7">
        <w:rPr>
          <w:b/>
        </w:rPr>
        <w:t>Federal</w:t>
      </w:r>
      <w:r w:rsidRPr="00F334F7" w:rsidR="006249C2">
        <w:rPr>
          <w:b/>
        </w:rPr>
        <w:t xml:space="preserve"> </w:t>
      </w:r>
      <w:r w:rsidRPr="00F334F7">
        <w:rPr>
          <w:b/>
        </w:rPr>
        <w:t>program</w:t>
      </w:r>
      <w:r w:rsidRPr="00F334F7" w:rsidR="006249C2">
        <w:rPr>
          <w:b/>
        </w:rPr>
        <w:t xml:space="preserve"> </w:t>
      </w:r>
      <w:r w:rsidRPr="00F334F7">
        <w:rPr>
          <w:b/>
        </w:rPr>
        <w:t>or</w:t>
      </w:r>
      <w:r w:rsidRPr="00F334F7" w:rsidR="006249C2">
        <w:rPr>
          <w:b/>
        </w:rPr>
        <w:t xml:space="preserve"> </w:t>
      </w:r>
      <w:r w:rsidRPr="00F334F7">
        <w:rPr>
          <w:b/>
        </w:rPr>
        <w:t>policy</w:t>
      </w:r>
      <w:r w:rsidRPr="00F334F7" w:rsidR="006249C2">
        <w:rPr>
          <w:b/>
        </w:rPr>
        <w:t xml:space="preserve"> </w:t>
      </w:r>
      <w:r w:rsidRPr="00F334F7">
        <w:rPr>
          <w:b/>
        </w:rPr>
        <w:t>activities</w:t>
      </w:r>
      <w:r w:rsidRPr="00F334F7" w:rsidR="006249C2">
        <w:rPr>
          <w:b/>
        </w:rPr>
        <w:t xml:space="preserve"> </w:t>
      </w:r>
      <w:r w:rsidRPr="00F334F7">
        <w:rPr>
          <w:b/>
        </w:rPr>
        <w:t>if</w:t>
      </w:r>
      <w:r w:rsidRPr="00F334F7" w:rsidR="006249C2">
        <w:rPr>
          <w:b/>
        </w:rPr>
        <w:t xml:space="preserve"> </w:t>
      </w:r>
      <w:r w:rsidRPr="00F334F7">
        <w:rPr>
          <w:b/>
        </w:rPr>
        <w:t>the</w:t>
      </w:r>
      <w:r w:rsidRPr="00F334F7" w:rsidR="006249C2">
        <w:rPr>
          <w:b/>
        </w:rPr>
        <w:t xml:space="preserve"> </w:t>
      </w:r>
      <w:r w:rsidRPr="00F334F7">
        <w:rPr>
          <w:b/>
        </w:rPr>
        <w:t>collection</w:t>
      </w:r>
      <w:r w:rsidRPr="00F334F7" w:rsidR="006249C2">
        <w:rPr>
          <w:b/>
        </w:rPr>
        <w:t xml:space="preserve"> </w:t>
      </w:r>
      <w:r w:rsidRPr="00F334F7">
        <w:rPr>
          <w:b/>
        </w:rPr>
        <w:t>is</w:t>
      </w:r>
      <w:r w:rsidRPr="00F334F7" w:rsidR="006249C2">
        <w:rPr>
          <w:b/>
        </w:rPr>
        <w:t xml:space="preserve"> </w:t>
      </w:r>
      <w:r w:rsidRPr="00F334F7">
        <w:rPr>
          <w:b/>
        </w:rPr>
        <w:t>not</w:t>
      </w:r>
      <w:r w:rsidRPr="00F334F7" w:rsidR="006249C2">
        <w:rPr>
          <w:b/>
        </w:rPr>
        <w:t xml:space="preserve"> </w:t>
      </w:r>
      <w:r w:rsidRPr="00F334F7">
        <w:rPr>
          <w:b/>
        </w:rPr>
        <w:t>conducted</w:t>
      </w:r>
      <w:r w:rsidRPr="00F334F7" w:rsidR="006249C2">
        <w:rPr>
          <w:b/>
        </w:rPr>
        <w:t xml:space="preserve"> </w:t>
      </w:r>
      <w:r w:rsidRPr="00F334F7">
        <w:rPr>
          <w:b/>
        </w:rPr>
        <w:t>or</w:t>
      </w:r>
      <w:r w:rsidRPr="00F334F7" w:rsidR="006249C2">
        <w:rPr>
          <w:b/>
        </w:rPr>
        <w:t xml:space="preserve"> </w:t>
      </w:r>
      <w:r w:rsidRPr="00F334F7">
        <w:rPr>
          <w:b/>
        </w:rPr>
        <w:t>conducted</w:t>
      </w:r>
      <w:r w:rsidRPr="00F334F7" w:rsidR="006249C2">
        <w:rPr>
          <w:b/>
        </w:rPr>
        <w:t xml:space="preserve"> </w:t>
      </w:r>
      <w:r w:rsidRPr="00F334F7">
        <w:rPr>
          <w:b/>
        </w:rPr>
        <w:t>less</w:t>
      </w:r>
      <w:r w:rsidRPr="00F334F7" w:rsidR="006249C2">
        <w:rPr>
          <w:b/>
        </w:rPr>
        <w:t xml:space="preserve"> </w:t>
      </w:r>
      <w:r w:rsidRPr="00F334F7">
        <w:rPr>
          <w:b/>
        </w:rPr>
        <w:t>frequently,</w:t>
      </w:r>
      <w:r w:rsidRPr="00F334F7" w:rsidR="006249C2">
        <w:rPr>
          <w:b/>
        </w:rPr>
        <w:t xml:space="preserve"> </w:t>
      </w:r>
      <w:r w:rsidRPr="00F334F7">
        <w:rPr>
          <w:b/>
        </w:rPr>
        <w:t>as</w:t>
      </w:r>
      <w:r w:rsidRPr="00F334F7" w:rsidR="006249C2">
        <w:rPr>
          <w:b/>
        </w:rPr>
        <w:t xml:space="preserve"> </w:t>
      </w:r>
      <w:r w:rsidRPr="00F334F7">
        <w:rPr>
          <w:b/>
        </w:rPr>
        <w:t>well</w:t>
      </w:r>
      <w:r w:rsidRPr="00F334F7" w:rsidR="006249C2">
        <w:rPr>
          <w:b/>
        </w:rPr>
        <w:t xml:space="preserve"> </w:t>
      </w:r>
      <w:r w:rsidRPr="00F334F7">
        <w:rPr>
          <w:b/>
        </w:rPr>
        <w:t>as</w:t>
      </w:r>
      <w:r w:rsidRPr="00F334F7" w:rsidR="006249C2">
        <w:rPr>
          <w:b/>
        </w:rPr>
        <w:t xml:space="preserve"> </w:t>
      </w:r>
      <w:r w:rsidRPr="00F334F7">
        <w:rPr>
          <w:b/>
        </w:rPr>
        <w:t>any</w:t>
      </w:r>
      <w:r w:rsidRPr="00F334F7" w:rsidR="006249C2">
        <w:rPr>
          <w:b/>
        </w:rPr>
        <w:t xml:space="preserve"> </w:t>
      </w:r>
      <w:r w:rsidRPr="00F334F7">
        <w:rPr>
          <w:b/>
        </w:rPr>
        <w:t>technical</w:t>
      </w:r>
      <w:r w:rsidRPr="00F334F7" w:rsidR="006249C2">
        <w:rPr>
          <w:b/>
        </w:rPr>
        <w:t xml:space="preserve"> </w:t>
      </w:r>
      <w:r w:rsidRPr="00F334F7">
        <w:rPr>
          <w:b/>
        </w:rPr>
        <w:t>or</w:t>
      </w:r>
      <w:r w:rsidRPr="00F334F7" w:rsidR="006249C2">
        <w:rPr>
          <w:b/>
        </w:rPr>
        <w:t xml:space="preserve"> </w:t>
      </w:r>
      <w:r w:rsidRPr="00F334F7">
        <w:rPr>
          <w:b/>
        </w:rPr>
        <w:t>legal</w:t>
      </w:r>
      <w:r w:rsidRPr="00F334F7" w:rsidR="006249C2">
        <w:rPr>
          <w:b/>
        </w:rPr>
        <w:t xml:space="preserve"> </w:t>
      </w:r>
      <w:r w:rsidRPr="00F334F7">
        <w:rPr>
          <w:b/>
        </w:rPr>
        <w:t>obstacles</w:t>
      </w:r>
      <w:r w:rsidRPr="00F334F7" w:rsidR="006249C2">
        <w:rPr>
          <w:b/>
        </w:rPr>
        <w:t xml:space="preserve"> </w:t>
      </w:r>
      <w:r w:rsidRPr="00F334F7">
        <w:rPr>
          <w:b/>
        </w:rPr>
        <w:t>to</w:t>
      </w:r>
      <w:r w:rsidRPr="00F334F7" w:rsidR="006249C2">
        <w:rPr>
          <w:b/>
        </w:rPr>
        <w:t xml:space="preserve"> </w:t>
      </w:r>
      <w:r w:rsidRPr="00F334F7">
        <w:rPr>
          <w:b/>
        </w:rPr>
        <w:t>reducing</w:t>
      </w:r>
      <w:r w:rsidRPr="00F334F7" w:rsidR="006249C2">
        <w:rPr>
          <w:b/>
        </w:rPr>
        <w:t xml:space="preserve"> </w:t>
      </w:r>
      <w:r w:rsidRPr="00F334F7">
        <w:rPr>
          <w:b/>
        </w:rPr>
        <w:t>burden.</w:t>
      </w:r>
    </w:p>
    <w:p w:rsidR="00F334F7" w:rsidP="00BD1890" w:rsidRDefault="00F334F7" w14:paraId="0FFB7B7C" w14:textId="77777777">
      <w:pPr>
        <w:keepNext/>
        <w:ind w:left="360"/>
      </w:pPr>
    </w:p>
    <w:p w:rsidR="008061B4" w:rsidP="00F334F7" w:rsidRDefault="1C8631C8" w14:paraId="1B9E0CA1" w14:textId="681BEABD">
      <w:pPr>
        <w:keepNext/>
      </w:pPr>
      <w:r>
        <w:t xml:space="preserve">If the eligible participants fail to apply, FSA will result in failure to provide payments to eligible </w:t>
      </w:r>
      <w:r w:rsidR="043B34F9">
        <w:t>applicants</w:t>
      </w:r>
      <w:r>
        <w:t xml:space="preserve"> as intended.</w:t>
      </w:r>
    </w:p>
    <w:p w:rsidR="00F334F7" w:rsidP="00F334F7" w:rsidRDefault="00F334F7" w14:paraId="6D7A5585" w14:textId="77777777">
      <w:pPr>
        <w:keepNext/>
        <w:rPr>
          <w:b/>
        </w:rPr>
      </w:pPr>
    </w:p>
    <w:p w:rsidRPr="00991DDC" w:rsidR="008035B8" w:rsidP="00991DDC" w:rsidRDefault="008035B8" w14:paraId="19572BC5" w14:textId="77777777">
      <w:pPr>
        <w:spacing w:line="20" w:lineRule="atLeast"/>
      </w:pPr>
      <w:r>
        <w:rPr>
          <w:b/>
        </w:rPr>
        <w:t>7.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special</w:t>
      </w:r>
      <w:r w:rsidR="006249C2">
        <w:rPr>
          <w:b/>
        </w:rPr>
        <w:t xml:space="preserve"> </w:t>
      </w:r>
      <w:r>
        <w:rPr>
          <w:b/>
        </w:rPr>
        <w:t>circumstances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cause</w:t>
      </w:r>
      <w:r w:rsidR="006249C2">
        <w:rPr>
          <w:b/>
        </w:rPr>
        <w:t xml:space="preserve"> </w:t>
      </w:r>
      <w:r>
        <w:rPr>
          <w:b/>
        </w:rPr>
        <w:t>an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manner:</w:t>
      </w:r>
    </w:p>
    <w:p w:rsidR="008035B8" w:rsidP="008035B8" w:rsidRDefault="008035B8" w14:paraId="4036EFA5" w14:textId="77777777"/>
    <w:p w:rsidRPr="00757215" w:rsidR="00991DDC" w:rsidP="00991DDC" w:rsidRDefault="00991DDC" w14:paraId="169466EF" w14:textId="6B3C8420">
      <w:pPr>
        <w:pStyle w:val="ListParagraph"/>
        <w:numPr>
          <w:ilvl w:val="0"/>
          <w:numId w:val="34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report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often</w:t>
      </w:r>
      <w:r w:rsidR="006249C2">
        <w:rPr>
          <w:b/>
        </w:rPr>
        <w:t xml:space="preserve"> </w:t>
      </w:r>
      <w:r w:rsidRPr="00757215">
        <w:rPr>
          <w:b/>
        </w:rPr>
        <w:t>tha</w:t>
      </w:r>
      <w:r w:rsidR="007D464A">
        <w:rPr>
          <w:b/>
        </w:rPr>
        <w:t xml:space="preserve">n </w:t>
      </w:r>
      <w:r w:rsidRPr="00757215">
        <w:rPr>
          <w:b/>
        </w:rPr>
        <w:t>quarterly;</w:t>
      </w:r>
    </w:p>
    <w:p w:rsidRPr="00757215" w:rsidR="00991DDC" w:rsidP="00991DDC" w:rsidRDefault="00991DDC" w14:paraId="13FFBBB0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4F185EB7" w14:textId="77777777">
      <w:pPr>
        <w:pStyle w:val="ListParagraph"/>
        <w:numPr>
          <w:ilvl w:val="0"/>
          <w:numId w:val="34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prepare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written</w:t>
      </w:r>
      <w:r w:rsidR="006249C2">
        <w:rPr>
          <w:b/>
        </w:rPr>
        <w:t xml:space="preserve"> </w:t>
      </w:r>
      <w:r w:rsidRPr="00757215">
        <w:rPr>
          <w:b/>
        </w:rPr>
        <w:t>response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collection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fewer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30</w:t>
      </w:r>
      <w:r w:rsidR="006249C2">
        <w:rPr>
          <w:b/>
        </w:rPr>
        <w:t xml:space="preserve"> </w:t>
      </w:r>
      <w:r w:rsidRPr="00757215">
        <w:rPr>
          <w:b/>
        </w:rPr>
        <w:t>days</w:t>
      </w:r>
      <w:r w:rsidR="006249C2">
        <w:rPr>
          <w:b/>
        </w:rPr>
        <w:t xml:space="preserve"> </w:t>
      </w:r>
      <w:r w:rsidRPr="00757215">
        <w:rPr>
          <w:b/>
        </w:rPr>
        <w:t>after</w:t>
      </w:r>
      <w:r w:rsidR="006249C2">
        <w:rPr>
          <w:b/>
        </w:rPr>
        <w:t xml:space="preserve"> </w:t>
      </w:r>
      <w:r w:rsidRPr="00757215">
        <w:rPr>
          <w:b/>
        </w:rPr>
        <w:t>receipt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it;</w:t>
      </w:r>
    </w:p>
    <w:p w:rsidRPr="00757215" w:rsidR="00991DDC" w:rsidP="00991DDC" w:rsidRDefault="00991DDC" w14:paraId="2FE51216" w14:textId="77777777">
      <w:pPr>
        <w:pStyle w:val="ListParagraph"/>
        <w:spacing w:line="20" w:lineRule="atLeast"/>
      </w:pPr>
      <w:r>
        <w:t>None.</w:t>
      </w:r>
    </w:p>
    <w:p w:rsidRPr="00757215" w:rsidR="00991DDC" w:rsidP="00991DDC" w:rsidRDefault="00991DDC" w14:paraId="7C5CD3AB" w14:textId="77777777">
      <w:pPr>
        <w:pStyle w:val="ListParagraph"/>
        <w:numPr>
          <w:ilvl w:val="0"/>
          <w:numId w:val="34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an</w:t>
      </w:r>
      <w:r w:rsidR="006249C2">
        <w:rPr>
          <w:b/>
        </w:rPr>
        <w:t xml:space="preserve"> </w:t>
      </w:r>
      <w:r w:rsidRPr="00757215">
        <w:rPr>
          <w:b/>
        </w:rPr>
        <w:t>original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two</w:t>
      </w:r>
      <w:r w:rsidR="006249C2">
        <w:rPr>
          <w:b/>
        </w:rPr>
        <w:t xml:space="preserve"> </w:t>
      </w:r>
      <w:r w:rsidRPr="00757215">
        <w:rPr>
          <w:b/>
        </w:rPr>
        <w:t>copies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any</w:t>
      </w:r>
      <w:r w:rsidR="006249C2">
        <w:rPr>
          <w:b/>
        </w:rPr>
        <w:t xml:space="preserve"> </w:t>
      </w:r>
      <w:r w:rsidRPr="00757215">
        <w:rPr>
          <w:b/>
        </w:rPr>
        <w:t>document;</w:t>
      </w:r>
    </w:p>
    <w:p w:rsidRPr="00757215" w:rsidR="00991DDC" w:rsidP="00991DDC" w:rsidRDefault="00991DDC" w14:paraId="4D846416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0C1DD441" w14:textId="77777777">
      <w:pPr>
        <w:pStyle w:val="ListParagraph"/>
        <w:numPr>
          <w:ilvl w:val="0"/>
          <w:numId w:val="34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retain</w:t>
      </w:r>
      <w:r w:rsidR="006249C2">
        <w:rPr>
          <w:b/>
        </w:rPr>
        <w:t xml:space="preserve"> </w:t>
      </w:r>
      <w:r w:rsidRPr="00757215">
        <w:rPr>
          <w:b/>
        </w:rPr>
        <w:t>records,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health,</w:t>
      </w:r>
      <w:r w:rsidR="006249C2">
        <w:rPr>
          <w:b/>
        </w:rPr>
        <w:t xml:space="preserve"> </w:t>
      </w:r>
      <w:r w:rsidRPr="00757215">
        <w:rPr>
          <w:b/>
        </w:rPr>
        <w:t>medical,</w:t>
      </w:r>
      <w:r w:rsidR="006249C2">
        <w:rPr>
          <w:b/>
        </w:rPr>
        <w:t xml:space="preserve"> </w:t>
      </w:r>
      <w:r w:rsidRPr="00757215">
        <w:rPr>
          <w:b/>
        </w:rPr>
        <w:t>government</w:t>
      </w:r>
      <w:r w:rsidR="006249C2">
        <w:rPr>
          <w:b/>
        </w:rPr>
        <w:t xml:space="preserve"> </w:t>
      </w:r>
      <w:r w:rsidRPr="00757215">
        <w:rPr>
          <w:b/>
        </w:rPr>
        <w:t>contract,</w:t>
      </w:r>
      <w:r w:rsidR="006249C2">
        <w:rPr>
          <w:b/>
        </w:rPr>
        <w:t xml:space="preserve"> </w:t>
      </w:r>
      <w:r w:rsidRPr="00757215">
        <w:rPr>
          <w:b/>
        </w:rPr>
        <w:t>grant-in-aid,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tax</w:t>
      </w:r>
      <w:r w:rsidR="006249C2">
        <w:rPr>
          <w:b/>
        </w:rPr>
        <w:t xml:space="preserve"> </w:t>
      </w:r>
      <w:r w:rsidRPr="00757215">
        <w:rPr>
          <w:b/>
        </w:rPr>
        <w:t>records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three</w:t>
      </w:r>
      <w:r w:rsidR="006249C2">
        <w:rPr>
          <w:b/>
        </w:rPr>
        <w:t xml:space="preserve"> </w:t>
      </w:r>
      <w:r w:rsidRPr="00757215">
        <w:rPr>
          <w:b/>
        </w:rPr>
        <w:t>years;</w:t>
      </w:r>
    </w:p>
    <w:p w:rsidRPr="00757215" w:rsidR="00991DDC" w:rsidP="00991DDC" w:rsidRDefault="00991DDC" w14:paraId="7ADE912E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5E8D0A10" w14:textId="77777777">
      <w:pPr>
        <w:pStyle w:val="ListParagraph"/>
        <w:numPr>
          <w:ilvl w:val="0"/>
          <w:numId w:val="34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connection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survey,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designed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produce</w:t>
      </w:r>
      <w:r w:rsidR="006249C2">
        <w:rPr>
          <w:b/>
        </w:rPr>
        <w:t xml:space="preserve"> </w:t>
      </w:r>
      <w:r w:rsidRPr="00757215">
        <w:rPr>
          <w:b/>
        </w:rPr>
        <w:t>valid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reliable</w:t>
      </w:r>
      <w:r w:rsidR="006249C2">
        <w:rPr>
          <w:b/>
        </w:rPr>
        <w:t xml:space="preserve"> </w:t>
      </w:r>
      <w:r w:rsidRPr="00757215">
        <w:rPr>
          <w:b/>
        </w:rPr>
        <w:t>results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be</w:t>
      </w:r>
      <w:r w:rsidR="006249C2">
        <w:rPr>
          <w:b/>
        </w:rPr>
        <w:t xml:space="preserve"> </w:t>
      </w:r>
      <w:r w:rsidRPr="00757215">
        <w:rPr>
          <w:b/>
        </w:rPr>
        <w:t>generalized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universe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study;</w:t>
      </w:r>
    </w:p>
    <w:p w:rsidRPr="00757215" w:rsidR="00991DDC" w:rsidP="00991DDC" w:rsidRDefault="00991DDC" w14:paraId="08B517FD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2EAF39E4" w14:textId="77777777">
      <w:pPr>
        <w:pStyle w:val="ListParagraph"/>
        <w:numPr>
          <w:ilvl w:val="0"/>
          <w:numId w:val="34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classification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been</w:t>
      </w:r>
      <w:r w:rsidR="006249C2">
        <w:rPr>
          <w:b/>
        </w:rPr>
        <w:t xml:space="preserve"> </w:t>
      </w:r>
      <w:r w:rsidRPr="00757215">
        <w:rPr>
          <w:b/>
        </w:rPr>
        <w:t>reviewed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approved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OMB;</w:t>
      </w:r>
    </w:p>
    <w:p w:rsidRPr="00757215" w:rsidR="00991DDC" w:rsidP="00991DDC" w:rsidRDefault="00991DDC" w14:paraId="004DD460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595E8EA6" w14:textId="77777777">
      <w:pPr>
        <w:pStyle w:val="ListParagraph"/>
        <w:numPr>
          <w:ilvl w:val="0"/>
          <w:numId w:val="34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includes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pledge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authority</w:t>
      </w:r>
      <w:r w:rsidR="006249C2">
        <w:rPr>
          <w:b/>
        </w:rPr>
        <w:t xml:space="preserve"> </w:t>
      </w:r>
      <w:r w:rsidRPr="00757215">
        <w:rPr>
          <w:b/>
        </w:rPr>
        <w:t>established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statute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regulation,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disclosure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security</w:t>
      </w:r>
      <w:r w:rsidR="006249C2">
        <w:rPr>
          <w:b/>
        </w:rPr>
        <w:t xml:space="preserve"> </w:t>
      </w:r>
      <w:r w:rsidRPr="00757215">
        <w:rPr>
          <w:b/>
        </w:rPr>
        <w:t>policies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are</w:t>
      </w:r>
      <w:r w:rsidR="006249C2">
        <w:rPr>
          <w:b/>
        </w:rPr>
        <w:t xml:space="preserve"> </w:t>
      </w:r>
      <w:r w:rsidRPr="00757215">
        <w:rPr>
          <w:b/>
        </w:rPr>
        <w:t>consistent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pledge,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which</w:t>
      </w:r>
      <w:r w:rsidR="006249C2">
        <w:rPr>
          <w:b/>
        </w:rPr>
        <w:t xml:space="preserve"> </w:t>
      </w:r>
      <w:r w:rsidRPr="00757215">
        <w:rPr>
          <w:b/>
        </w:rPr>
        <w:t>unnecessarily</w:t>
      </w:r>
      <w:r w:rsidR="006249C2">
        <w:rPr>
          <w:b/>
        </w:rPr>
        <w:t xml:space="preserve"> </w:t>
      </w:r>
      <w:r w:rsidRPr="00757215">
        <w:rPr>
          <w:b/>
        </w:rPr>
        <w:t>impedes</w:t>
      </w:r>
      <w:r w:rsidR="006249C2">
        <w:rPr>
          <w:b/>
        </w:rPr>
        <w:t xml:space="preserve"> </w:t>
      </w:r>
      <w:r w:rsidRPr="00757215">
        <w:rPr>
          <w:b/>
        </w:rPr>
        <w:t>sharing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agencies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compatible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use;</w:t>
      </w:r>
      <w:r w:rsidR="006249C2">
        <w:rPr>
          <w:b/>
        </w:rPr>
        <w:t xml:space="preserve"> </w:t>
      </w:r>
      <w:r w:rsidRPr="00757215">
        <w:rPr>
          <w:b/>
        </w:rPr>
        <w:t>or</w:t>
      </w:r>
    </w:p>
    <w:p w:rsidRPr="00757215" w:rsidR="00991DDC" w:rsidP="00991DDC" w:rsidRDefault="00991DDC" w14:paraId="012DE24F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04D56772" w14:textId="77777777">
      <w:pPr>
        <w:pStyle w:val="ListParagraph"/>
        <w:numPr>
          <w:ilvl w:val="0"/>
          <w:numId w:val="34"/>
        </w:numPr>
        <w:spacing w:after="200" w:line="20" w:lineRule="atLeast"/>
        <w:contextualSpacing/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proprietary</w:t>
      </w:r>
      <w:r w:rsidR="006249C2">
        <w:rPr>
          <w:b/>
        </w:rPr>
        <w:t xml:space="preserve"> </w:t>
      </w:r>
      <w:r w:rsidRPr="00757215">
        <w:rPr>
          <w:b/>
        </w:rPr>
        <w:t>trade</w:t>
      </w:r>
      <w:r w:rsidR="006249C2">
        <w:rPr>
          <w:b/>
        </w:rPr>
        <w:t xml:space="preserve"> </w:t>
      </w:r>
      <w:r w:rsidRPr="00757215">
        <w:rPr>
          <w:b/>
        </w:rPr>
        <w:t>secret,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unless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demonstrate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instituted</w:t>
      </w:r>
      <w:r w:rsidR="006249C2">
        <w:rPr>
          <w:b/>
        </w:rPr>
        <w:t xml:space="preserve"> </w:t>
      </w:r>
      <w:r w:rsidRPr="00757215">
        <w:rPr>
          <w:b/>
        </w:rPr>
        <w:t>procedures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protect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information’s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extent</w:t>
      </w:r>
      <w:r w:rsidR="006249C2">
        <w:rPr>
          <w:b/>
        </w:rPr>
        <w:t xml:space="preserve"> </w:t>
      </w:r>
      <w:r w:rsidRPr="00757215">
        <w:rPr>
          <w:b/>
        </w:rPr>
        <w:t>permitted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law.</w:t>
      </w:r>
    </w:p>
    <w:p w:rsidRPr="00757215" w:rsidR="00991DDC" w:rsidP="00991DDC" w:rsidRDefault="00991DDC" w14:paraId="0FAEA182" w14:textId="77777777">
      <w:pPr>
        <w:pStyle w:val="ListParagraph"/>
        <w:spacing w:line="20" w:lineRule="atLeast"/>
      </w:pPr>
      <w:r w:rsidRPr="00757215">
        <w:t>None.</w:t>
      </w:r>
    </w:p>
    <w:p w:rsidR="008035B8" w:rsidP="008035B8" w:rsidRDefault="008035B8" w14:paraId="3976A842" w14:textId="77777777"/>
    <w:p w:rsidR="008035B8" w:rsidP="008035B8" w:rsidRDefault="008035B8" w14:paraId="1821B004" w14:textId="77777777">
      <w:pPr>
        <w:rPr>
          <w:b/>
        </w:rPr>
      </w:pPr>
      <w:r>
        <w:rPr>
          <w:b/>
        </w:rPr>
        <w:t>8.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efforts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consult</w:t>
      </w:r>
      <w:r w:rsidR="006249C2">
        <w:rPr>
          <w:b/>
        </w:rPr>
        <w:t xml:space="preserve"> </w:t>
      </w:r>
      <w:r>
        <w:rPr>
          <w:b/>
        </w:rPr>
        <w:t>with</w:t>
      </w:r>
      <w:r w:rsidR="006249C2">
        <w:rPr>
          <w:b/>
        </w:rPr>
        <w:t xml:space="preserve"> </w:t>
      </w:r>
      <w:r>
        <w:rPr>
          <w:b/>
        </w:rPr>
        <w:t>persons</w:t>
      </w:r>
      <w:r w:rsidR="006249C2">
        <w:rPr>
          <w:b/>
        </w:rPr>
        <w:t xml:space="preserve"> </w:t>
      </w:r>
      <w:r>
        <w:rPr>
          <w:b/>
        </w:rPr>
        <w:t>outside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obtain</w:t>
      </w:r>
      <w:r w:rsidR="006249C2">
        <w:rPr>
          <w:b/>
        </w:rPr>
        <w:t xml:space="preserve"> </w:t>
      </w:r>
      <w:r>
        <w:rPr>
          <w:b/>
        </w:rPr>
        <w:t>their</w:t>
      </w:r>
      <w:r w:rsidR="006249C2">
        <w:rPr>
          <w:b/>
        </w:rPr>
        <w:t xml:space="preserve"> </w:t>
      </w:r>
      <w:r>
        <w:rPr>
          <w:b/>
        </w:rPr>
        <w:t>view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availability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data,</w:t>
      </w:r>
      <w:r w:rsidR="006249C2">
        <w:rPr>
          <w:b/>
        </w:rPr>
        <w:t xml:space="preserve"> </w:t>
      </w:r>
      <w:r>
        <w:rPr>
          <w:b/>
        </w:rPr>
        <w:t>frequency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clarity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instructions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record</w:t>
      </w:r>
      <w:r w:rsidR="006249C2">
        <w:rPr>
          <w:b/>
        </w:rPr>
        <w:t xml:space="preserve"> </w:t>
      </w:r>
      <w:r>
        <w:rPr>
          <w:b/>
        </w:rPr>
        <w:t>keeping,</w:t>
      </w:r>
      <w:r w:rsidR="006249C2">
        <w:rPr>
          <w:b/>
        </w:rPr>
        <w:t xml:space="preserve"> </w:t>
      </w:r>
      <w:r>
        <w:rPr>
          <w:b/>
        </w:rPr>
        <w:t>disclosure,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reporting</w:t>
      </w:r>
      <w:r w:rsidR="006249C2">
        <w:rPr>
          <w:b/>
        </w:rPr>
        <w:t xml:space="preserve"> </w:t>
      </w:r>
      <w:r>
        <w:rPr>
          <w:b/>
        </w:rPr>
        <w:t>format</w:t>
      </w:r>
      <w:r w:rsidR="006249C2">
        <w:rPr>
          <w:b/>
        </w:rPr>
        <w:t xml:space="preserve"> </w:t>
      </w:r>
      <w:r>
        <w:rPr>
          <w:b/>
        </w:rPr>
        <w:t>(if</w:t>
      </w:r>
      <w:r w:rsidR="006249C2">
        <w:rPr>
          <w:b/>
        </w:rPr>
        <w:t xml:space="preserve"> </w:t>
      </w:r>
      <w:r>
        <w:rPr>
          <w:b/>
        </w:rPr>
        <w:t>any),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data</w:t>
      </w:r>
      <w:r w:rsidR="006249C2">
        <w:rPr>
          <w:b/>
        </w:rPr>
        <w:t xml:space="preserve"> </w:t>
      </w:r>
      <w:r>
        <w:rPr>
          <w:b/>
        </w:rPr>
        <w:t>elements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recorded,</w:t>
      </w:r>
      <w:r w:rsidR="006249C2">
        <w:rPr>
          <w:b/>
        </w:rPr>
        <w:t xml:space="preserve"> </w:t>
      </w:r>
      <w:r>
        <w:rPr>
          <w:b/>
        </w:rPr>
        <w:t>disclosed,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reported.</w:t>
      </w:r>
    </w:p>
    <w:p w:rsidR="00614BC2" w:rsidP="007D2A01" w:rsidRDefault="00614BC2" w14:paraId="5F6A3A3B" w14:textId="77777777"/>
    <w:p w:rsidR="00F334F7" w:rsidP="00F334F7" w:rsidRDefault="005A66A7" w14:paraId="65144A56" w14:textId="47496623">
      <w:pPr>
        <w:spacing w:line="20" w:lineRule="atLeast"/>
      </w:pPr>
      <w:r w:rsidRPr="00757215">
        <w:t>This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new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collection</w:t>
      </w:r>
      <w:r w:rsidR="006249C2">
        <w:t xml:space="preserve"> </w:t>
      </w:r>
      <w:r w:rsidRPr="00757215">
        <w:t>request</w:t>
      </w:r>
      <w:r w:rsidR="009A4CE6">
        <w:t xml:space="preserve"> and one</w:t>
      </w:r>
      <w:r w:rsidR="00C30A44">
        <w:t>-</w:t>
      </w:r>
      <w:r w:rsidR="009A4CE6">
        <w:t xml:space="preserve">time approval (6-month approval). </w:t>
      </w:r>
      <w:r w:rsidR="009B7CD0">
        <w:t xml:space="preserve"> </w:t>
      </w:r>
      <w:r w:rsidR="007C5699">
        <w:t xml:space="preserve">The </w:t>
      </w:r>
      <w:r w:rsidR="008D0920">
        <w:t xml:space="preserve">Notification </w:t>
      </w:r>
      <w:r w:rsidR="007C5699">
        <w:t xml:space="preserve">of Funds Availability (NOFA) </w:t>
      </w:r>
      <w:r w:rsidR="00F5581E">
        <w:t xml:space="preserve">notice </w:t>
      </w:r>
      <w:r w:rsidR="009A4CE6">
        <w:t xml:space="preserve">to cover </w:t>
      </w:r>
      <w:r w:rsidR="00BB0553">
        <w:t>CAWA</w:t>
      </w:r>
      <w:r w:rsidR="007C5699">
        <w:t xml:space="preserve"> </w:t>
      </w:r>
      <w:r w:rsidR="009A4CE6">
        <w:t xml:space="preserve">collection activity </w:t>
      </w:r>
      <w:r w:rsidR="009B7CD0">
        <w:t xml:space="preserve">will be published in </w:t>
      </w:r>
      <w:r w:rsidRPr="00757215">
        <w:t>the</w:t>
      </w:r>
      <w:r w:rsidR="006249C2">
        <w:t xml:space="preserve"> </w:t>
      </w:r>
      <w:r w:rsidRPr="00757215">
        <w:t>Federal</w:t>
      </w:r>
      <w:r w:rsidR="006249C2">
        <w:t xml:space="preserve"> </w:t>
      </w:r>
      <w:r w:rsidRPr="00757215">
        <w:t>Register</w:t>
      </w:r>
      <w:r w:rsidR="009A4CE6">
        <w:t>.</w:t>
      </w:r>
    </w:p>
    <w:p w:rsidRPr="001975C8" w:rsidR="009A4CE6" w:rsidP="00F334F7" w:rsidRDefault="009A4CE6" w14:paraId="071C20EC" w14:textId="77777777">
      <w:pPr>
        <w:spacing w:line="20" w:lineRule="atLeast"/>
        <w:rPr>
          <w:rFonts w:ascii="Helvetica-Bold" w:hAnsi="Helvetica-Bold" w:cs="Helvetica-Bold"/>
          <w:bCs/>
          <w:sz w:val="18"/>
          <w:szCs w:val="18"/>
        </w:rPr>
      </w:pPr>
    </w:p>
    <w:p w:rsidRPr="00E958E6" w:rsidR="000F373E" w:rsidP="00E5733C" w:rsidRDefault="00C460EC" w14:paraId="1C4914F4" w14:textId="77777777">
      <w:pPr>
        <w:rPr>
          <w:b/>
        </w:rPr>
      </w:pPr>
      <w:r w:rsidRPr="00E958E6">
        <w:rPr>
          <w:b/>
        </w:rPr>
        <w:t>9.</w:t>
      </w:r>
      <w:r w:rsidR="006249C2">
        <w:rPr>
          <w:b/>
        </w:rPr>
        <w:t xml:space="preserve">  </w:t>
      </w:r>
      <w:r w:rsidRPr="00E958E6" w:rsidR="000F373E">
        <w:rPr>
          <w:b/>
        </w:rPr>
        <w:t>Explain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decision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provide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payment</w:t>
      </w:r>
      <w:r w:rsidR="006249C2">
        <w:rPr>
          <w:b/>
        </w:rPr>
        <w:t xml:space="preserve"> </w:t>
      </w:r>
      <w:r w:rsidRPr="00E958E6" w:rsidR="000F373E">
        <w:rPr>
          <w:b/>
        </w:rPr>
        <w:t>or</w:t>
      </w:r>
      <w:r w:rsidR="006249C2">
        <w:rPr>
          <w:b/>
        </w:rPr>
        <w:t xml:space="preserve"> </w:t>
      </w:r>
      <w:r w:rsidRPr="00E958E6" w:rsidR="000F373E">
        <w:rPr>
          <w:b/>
        </w:rPr>
        <w:t>gift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respondents.</w:t>
      </w:r>
    </w:p>
    <w:p w:rsidR="000F373E" w:rsidP="00E5733C" w:rsidRDefault="000F373E" w14:paraId="3AB585B8" w14:textId="77777777"/>
    <w:p w:rsidR="000F373E" w:rsidP="00E5733C" w:rsidRDefault="0CF0091C" w14:paraId="60D7BCB5" w14:textId="6E01846D">
      <w:r>
        <w:t>There</w:t>
      </w:r>
      <w:r w:rsidR="04875F52">
        <w:t xml:space="preserve"> </w:t>
      </w:r>
      <w:r>
        <w:t>is</w:t>
      </w:r>
      <w:r w:rsidR="04875F52">
        <w:t xml:space="preserve"> </w:t>
      </w:r>
      <w:r>
        <w:t>no</w:t>
      </w:r>
      <w:r w:rsidR="04875F52">
        <w:t xml:space="preserve"> </w:t>
      </w:r>
      <w:r>
        <w:t>payment</w:t>
      </w:r>
      <w:r w:rsidR="04875F52">
        <w:t xml:space="preserve"> </w:t>
      </w:r>
      <w:r w:rsidR="70F09606">
        <w:t>or</w:t>
      </w:r>
      <w:r w:rsidR="04875F52">
        <w:t xml:space="preserve"> </w:t>
      </w:r>
      <w:r w:rsidR="70F09606">
        <w:t>gift</w:t>
      </w:r>
      <w:r w:rsidR="04875F52">
        <w:t xml:space="preserve"> </w:t>
      </w:r>
      <w:r w:rsidR="70F09606">
        <w:t>given</w:t>
      </w:r>
      <w:r w:rsidR="04875F52">
        <w:t xml:space="preserve"> </w:t>
      </w:r>
      <w:r w:rsidR="70F09606">
        <w:t>to</w:t>
      </w:r>
      <w:r w:rsidR="04875F52">
        <w:t xml:space="preserve"> </w:t>
      </w:r>
      <w:r w:rsidR="1C8631C8">
        <w:t>applicants.</w:t>
      </w:r>
    </w:p>
    <w:p w:rsidR="004B208C" w:rsidP="00E5733C" w:rsidRDefault="004B208C" w14:paraId="4F6F55ED" w14:textId="77777777"/>
    <w:p w:rsidR="008E3FA4" w:rsidP="00EC2A19" w:rsidRDefault="008E3FA4" w14:paraId="7D404DB2" w14:textId="77777777">
      <w:pPr>
        <w:keepNext/>
        <w:rPr>
          <w:b/>
        </w:rPr>
      </w:pPr>
      <w:r>
        <w:rPr>
          <w:b/>
        </w:rPr>
        <w:t>10.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confidentiality</w:t>
      </w:r>
      <w:r w:rsidR="006249C2">
        <w:rPr>
          <w:b/>
        </w:rPr>
        <w:t xml:space="preserve"> </w:t>
      </w:r>
      <w:r>
        <w:rPr>
          <w:b/>
        </w:rPr>
        <w:t>provided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respondents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statute,</w:t>
      </w:r>
      <w:r w:rsidR="006249C2">
        <w:rPr>
          <w:b/>
        </w:rPr>
        <w:t xml:space="preserve"> </w:t>
      </w:r>
      <w:r>
        <w:rPr>
          <w:b/>
        </w:rPr>
        <w:t>regulation,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policy.</w:t>
      </w:r>
    </w:p>
    <w:p w:rsidR="00E023EE" w:rsidP="00EC2A19" w:rsidRDefault="00E023EE" w14:paraId="26F19562" w14:textId="77777777">
      <w:pPr>
        <w:keepNext/>
      </w:pPr>
    </w:p>
    <w:p w:rsidRPr="00757215" w:rsidR="005A66A7" w:rsidP="005A66A7" w:rsidRDefault="005A66A7" w14:paraId="1CFCA3D9" w14:textId="5DCD868F">
      <w:pPr>
        <w:pStyle w:val="ListParagraph"/>
        <w:spacing w:line="20" w:lineRule="atLeast"/>
        <w:ind w:left="0"/>
      </w:pPr>
      <w:r w:rsidRPr="00757215">
        <w:t>All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collected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treated</w:t>
      </w:r>
      <w:r w:rsidR="006249C2">
        <w:t xml:space="preserve"> </w:t>
      </w:r>
      <w:r w:rsidRPr="00757215">
        <w:t>as</w:t>
      </w:r>
      <w:r w:rsidR="006249C2">
        <w:t xml:space="preserve"> </w:t>
      </w:r>
      <w:r w:rsidRPr="00757215">
        <w:t>confidential.</w:t>
      </w:r>
      <w:r w:rsidR="006249C2">
        <w:t xml:space="preserve"> </w:t>
      </w:r>
      <w:r w:rsidR="00F334F7">
        <w:t xml:space="preserve"> </w:t>
      </w:r>
      <w:r w:rsidRPr="00757215">
        <w:t>Agency</w:t>
      </w:r>
      <w:r w:rsidR="006249C2">
        <w:t xml:space="preserve"> </w:t>
      </w:r>
      <w:r w:rsidRPr="00757215">
        <w:t>policy</w:t>
      </w:r>
      <w:r w:rsidR="006249C2">
        <w:t xml:space="preserve"> </w:t>
      </w:r>
      <w:r w:rsidRPr="00757215">
        <w:t>prohibits</w:t>
      </w:r>
      <w:r w:rsidR="006249C2">
        <w:t xml:space="preserve"> </w:t>
      </w:r>
      <w:r w:rsidRPr="00757215">
        <w:t>the</w:t>
      </w:r>
      <w:r w:rsidR="006249C2">
        <w:t xml:space="preserve"> </w:t>
      </w:r>
      <w:r w:rsidR="005F4987">
        <w:t xml:space="preserve">release </w:t>
      </w:r>
      <w:r w:rsidRPr="00757215">
        <w:t>of</w:t>
      </w:r>
      <w:r w:rsidR="006249C2">
        <w:t xml:space="preserve"> </w:t>
      </w:r>
      <w:r w:rsidRPr="00757215">
        <w:t>individual</w:t>
      </w:r>
      <w:r w:rsidR="006249C2">
        <w:t xml:space="preserve"> </w:t>
      </w:r>
      <w:r w:rsidRPr="00757215">
        <w:t>information.</w:t>
      </w:r>
      <w:r w:rsidR="006249C2">
        <w:t xml:space="preserve"> </w:t>
      </w:r>
      <w:r w:rsidR="00F5581E">
        <w:t xml:space="preserve"> </w:t>
      </w:r>
      <w:r w:rsidRPr="00757215">
        <w:t>This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handled</w:t>
      </w:r>
      <w:r w:rsidR="006249C2">
        <w:t xml:space="preserve"> </w:t>
      </w:r>
      <w:r w:rsidRPr="00757215">
        <w:t>according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Privacy</w:t>
      </w:r>
      <w:r w:rsidR="006249C2">
        <w:t xml:space="preserve"> </w:t>
      </w:r>
      <w:r w:rsidRPr="00757215">
        <w:t>Act</w:t>
      </w:r>
      <w:r w:rsidR="006249C2">
        <w:t xml:space="preserve"> </w:t>
      </w:r>
      <w:r w:rsidRPr="00757215">
        <w:t>and</w:t>
      </w:r>
      <w:r w:rsidR="006249C2">
        <w:t xml:space="preserve"> </w:t>
      </w:r>
      <w:r w:rsidRPr="00757215">
        <w:t>Freedom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Act.</w:t>
      </w:r>
    </w:p>
    <w:p w:rsidR="00C003D2" w:rsidP="00A35CE0" w:rsidRDefault="00C003D2" w14:paraId="23268E1B" w14:textId="77777777"/>
    <w:p w:rsidR="008E3FA4" w:rsidP="008E3FA4" w:rsidRDefault="008E3FA4" w14:paraId="19266639" w14:textId="77777777">
      <w:pPr>
        <w:rPr>
          <w:b/>
        </w:rPr>
      </w:pPr>
      <w:r>
        <w:rPr>
          <w:b/>
        </w:rPr>
        <w:t>11.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additional</w:t>
      </w:r>
      <w:r w:rsidR="006249C2">
        <w:rPr>
          <w:b/>
        </w:rPr>
        <w:t xml:space="preserve"> </w:t>
      </w:r>
      <w:r>
        <w:rPr>
          <w:b/>
        </w:rPr>
        <w:t>justification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question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sensitive</w:t>
      </w:r>
      <w:r w:rsidR="006249C2">
        <w:rPr>
          <w:b/>
        </w:rPr>
        <w:t xml:space="preserve"> </w:t>
      </w:r>
      <w:r>
        <w:rPr>
          <w:b/>
        </w:rPr>
        <w:t>nature,</w:t>
      </w:r>
      <w:r w:rsidR="006249C2">
        <w:rPr>
          <w:b/>
        </w:rPr>
        <w:t xml:space="preserve"> </w:t>
      </w:r>
      <w:r>
        <w:rPr>
          <w:b/>
        </w:rPr>
        <w:t>such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sexual</w:t>
      </w:r>
      <w:r w:rsidR="006249C2">
        <w:rPr>
          <w:b/>
        </w:rPr>
        <w:t xml:space="preserve"> </w:t>
      </w:r>
      <w:r>
        <w:rPr>
          <w:b/>
        </w:rPr>
        <w:t>behavior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attitudes,</w:t>
      </w:r>
      <w:r w:rsidR="006249C2">
        <w:rPr>
          <w:b/>
        </w:rPr>
        <w:t xml:space="preserve"> </w:t>
      </w:r>
      <w:r>
        <w:rPr>
          <w:b/>
        </w:rPr>
        <w:t>religious</w:t>
      </w:r>
      <w:r w:rsidR="006249C2">
        <w:rPr>
          <w:b/>
        </w:rPr>
        <w:t xml:space="preserve"> </w:t>
      </w:r>
      <w:r>
        <w:rPr>
          <w:b/>
        </w:rPr>
        <w:t>beliefs,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matters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are</w:t>
      </w:r>
      <w:r w:rsidR="006249C2">
        <w:rPr>
          <w:b/>
        </w:rPr>
        <w:t xml:space="preserve"> </w:t>
      </w:r>
      <w:r>
        <w:rPr>
          <w:b/>
        </w:rPr>
        <w:t>commonly</w:t>
      </w:r>
      <w:r w:rsidR="006249C2">
        <w:rPr>
          <w:b/>
        </w:rPr>
        <w:t xml:space="preserve"> </w:t>
      </w:r>
      <w:r>
        <w:rPr>
          <w:b/>
        </w:rPr>
        <w:t>considered</w:t>
      </w:r>
      <w:r w:rsidR="006249C2">
        <w:rPr>
          <w:b/>
        </w:rPr>
        <w:t xml:space="preserve"> </w:t>
      </w:r>
      <w:r>
        <w:rPr>
          <w:b/>
        </w:rPr>
        <w:t>private.</w:t>
      </w:r>
    </w:p>
    <w:p w:rsidR="008E3FA4" w:rsidP="008E3FA4" w:rsidRDefault="008E3FA4" w14:paraId="712C45F6" w14:textId="77777777"/>
    <w:p w:rsidRPr="00757215" w:rsidR="005A66A7" w:rsidP="005A66A7" w:rsidRDefault="005A66A7" w14:paraId="4A84E37B" w14:textId="557D8B24">
      <w:pPr>
        <w:pStyle w:val="ListParagraph"/>
        <w:spacing w:line="20" w:lineRule="atLeast"/>
        <w:ind w:left="0"/>
      </w:pPr>
      <w:r w:rsidRPr="00757215">
        <w:t>No</w:t>
      </w:r>
      <w:r w:rsidR="006249C2">
        <w:t xml:space="preserve"> </w:t>
      </w:r>
      <w:r w:rsidRPr="00757215">
        <w:t>questions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sensitive</w:t>
      </w:r>
      <w:r w:rsidR="006249C2">
        <w:t xml:space="preserve"> </w:t>
      </w:r>
      <w:r w:rsidRPr="00757215">
        <w:t>or</w:t>
      </w:r>
      <w:r w:rsidR="006249C2">
        <w:t xml:space="preserve"> </w:t>
      </w:r>
      <w:r w:rsidRPr="00757215">
        <w:t>personal</w:t>
      </w:r>
      <w:r w:rsidR="006249C2">
        <w:t xml:space="preserve"> </w:t>
      </w:r>
      <w:r w:rsidRPr="00757215">
        <w:t>nature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included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application.</w:t>
      </w:r>
    </w:p>
    <w:p w:rsidR="004B208C" w:rsidP="001C2822" w:rsidRDefault="004B208C" w14:paraId="6717BBED" w14:textId="77777777"/>
    <w:p w:rsidR="008E3FA4" w:rsidP="008E3FA4" w:rsidRDefault="008E3FA4" w14:paraId="14914F90" w14:textId="77777777">
      <w:pPr>
        <w:rPr>
          <w:b/>
        </w:rPr>
      </w:pPr>
      <w:r>
        <w:rPr>
          <w:b/>
        </w:rPr>
        <w:t>12.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hour</w:t>
      </w:r>
      <w:r w:rsidR="006249C2">
        <w:rPr>
          <w:b/>
        </w:rPr>
        <w:t xml:space="preserve"> </w:t>
      </w:r>
      <w:r>
        <w:rPr>
          <w:b/>
        </w:rPr>
        <w:t>burden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information.</w:t>
      </w:r>
    </w:p>
    <w:p w:rsidR="005A66A7" w:rsidP="008E3FA4" w:rsidRDefault="005A66A7" w14:paraId="25A60056" w14:textId="77777777">
      <w:pPr>
        <w:rPr>
          <w:b/>
        </w:rPr>
      </w:pPr>
    </w:p>
    <w:p w:rsidR="00F80A95" w:rsidP="005A66A7" w:rsidRDefault="00832403" w14:paraId="6C679F7B" w14:textId="275E65D8">
      <w:pPr>
        <w:spacing w:line="20" w:lineRule="atLeast"/>
      </w:pPr>
      <w:r>
        <w:t>FSA</w:t>
      </w:r>
      <w:r w:rsidR="006249C2">
        <w:t xml:space="preserve"> </w:t>
      </w:r>
      <w:r w:rsidRPr="00757215" w:rsidR="005A66A7">
        <w:t>estimates</w:t>
      </w:r>
      <w:r w:rsidR="006249C2">
        <w:t xml:space="preserve"> </w:t>
      </w:r>
      <w:r w:rsidRPr="00757215" w:rsidR="005A66A7">
        <w:t>that</w:t>
      </w:r>
      <w:r w:rsidR="006249C2">
        <w:t xml:space="preserve"> </w:t>
      </w:r>
      <w:r w:rsidRPr="00757215" w:rsidR="005A66A7">
        <w:t>up</w:t>
      </w:r>
      <w:r w:rsidR="006249C2">
        <w:t xml:space="preserve"> </w:t>
      </w:r>
      <w:r w:rsidRPr="00757215" w:rsidR="005A66A7">
        <w:t>to</w:t>
      </w:r>
      <w:r w:rsidR="006249C2">
        <w:t xml:space="preserve"> </w:t>
      </w:r>
      <w:r w:rsidR="000C5107">
        <w:t>50 applicants</w:t>
      </w:r>
      <w:r w:rsidR="006249C2">
        <w:t xml:space="preserve"> </w:t>
      </w:r>
      <w:r w:rsidR="005A66A7">
        <w:t>may</w:t>
      </w:r>
      <w:r w:rsidR="006249C2">
        <w:t xml:space="preserve"> </w:t>
      </w:r>
      <w:r w:rsidR="005A66A7">
        <w:t>apply</w:t>
      </w:r>
      <w:r w:rsidR="006249C2">
        <w:t xml:space="preserve"> </w:t>
      </w:r>
      <w:r w:rsidR="005A66A7">
        <w:t>for</w:t>
      </w:r>
      <w:r w:rsidR="004D6279">
        <w:t xml:space="preserve"> </w:t>
      </w:r>
      <w:r w:rsidR="000C5107">
        <w:t>CAWA</w:t>
      </w:r>
      <w:r w:rsidR="00257737">
        <w:t xml:space="preserve"> </w:t>
      </w:r>
      <w:r w:rsidRPr="00757215" w:rsidR="005A66A7">
        <w:t>payments.</w:t>
      </w:r>
      <w:r w:rsidR="006249C2">
        <w:t xml:space="preserve"> </w:t>
      </w:r>
      <w:r w:rsidR="006F4E2A">
        <w:t xml:space="preserve"> </w:t>
      </w:r>
      <w:r w:rsidRPr="004843F1" w:rsidR="001C529B">
        <w:t>See the</w:t>
      </w:r>
      <w:r w:rsidR="001C529B">
        <w:t xml:space="preserve"> Reporting and Recordkeeping Requirements spreadsheet </w:t>
      </w:r>
      <w:r w:rsidR="00444B6A">
        <w:t xml:space="preserve">which </w:t>
      </w:r>
      <w:r w:rsidR="001C529B">
        <w:t>contain</w:t>
      </w:r>
      <w:r w:rsidR="00444B6A">
        <w:t>s</w:t>
      </w:r>
      <w:r w:rsidR="001C529B">
        <w:t xml:space="preserve"> </w:t>
      </w:r>
      <w:r w:rsidR="00444B6A">
        <w:t>data</w:t>
      </w:r>
      <w:r w:rsidR="001C529B">
        <w:t xml:space="preserve"> for each form.</w:t>
      </w:r>
    </w:p>
    <w:p w:rsidRPr="00757215" w:rsidR="001C529B" w:rsidP="005A66A7" w:rsidRDefault="001C529B" w14:paraId="5E5E3362" w14:textId="77777777">
      <w:pPr>
        <w:spacing w:line="20" w:lineRule="atLeast"/>
      </w:pPr>
    </w:p>
    <w:p w:rsidR="00700E43" w:rsidP="005A66A7" w:rsidRDefault="005A66A7" w14:paraId="3926391E" w14:textId="607E8F33">
      <w:pPr>
        <w:spacing w:line="20" w:lineRule="atLeast"/>
      </w:pPr>
      <w:r w:rsidRPr="00832403">
        <w:t>The</w:t>
      </w:r>
      <w:r w:rsidRPr="00832403" w:rsidR="006249C2">
        <w:t xml:space="preserve"> </w:t>
      </w:r>
      <w:r w:rsidRPr="00832403">
        <w:t>annual</w:t>
      </w:r>
      <w:r w:rsidRPr="00832403" w:rsidR="006249C2">
        <w:t xml:space="preserve"> </w:t>
      </w:r>
      <w:r w:rsidRPr="00832403">
        <w:t>burden</w:t>
      </w:r>
      <w:r w:rsidRPr="00832403" w:rsidR="006249C2">
        <w:t xml:space="preserve"> </w:t>
      </w:r>
      <w:r w:rsidRPr="00832403">
        <w:t>for</w:t>
      </w:r>
      <w:r w:rsidRPr="00832403" w:rsidR="006249C2">
        <w:t xml:space="preserve"> </w:t>
      </w:r>
      <w:r w:rsidRPr="00832403">
        <w:t>this</w:t>
      </w:r>
      <w:r w:rsidRPr="00832403" w:rsidR="006249C2">
        <w:t xml:space="preserve"> </w:t>
      </w:r>
      <w:r w:rsidRPr="00832403">
        <w:t>information</w:t>
      </w:r>
      <w:r w:rsidRPr="00832403" w:rsidR="006249C2">
        <w:t xml:space="preserve"> </w:t>
      </w:r>
      <w:r w:rsidRPr="00832403">
        <w:t>collection</w:t>
      </w:r>
      <w:r w:rsidRPr="00832403" w:rsidR="006249C2">
        <w:t xml:space="preserve"> </w:t>
      </w:r>
      <w:r w:rsidRPr="00984454">
        <w:t>package</w:t>
      </w:r>
      <w:r w:rsidRPr="00984454" w:rsidR="006249C2">
        <w:t xml:space="preserve"> </w:t>
      </w:r>
      <w:r w:rsidRPr="00984454">
        <w:t>is</w:t>
      </w:r>
      <w:r w:rsidRPr="00984454" w:rsidR="006249C2">
        <w:t xml:space="preserve"> </w:t>
      </w:r>
      <w:r w:rsidR="009B7CD0">
        <w:t>5</w:t>
      </w:r>
      <w:r w:rsidR="003C4B64">
        <w:t>0</w:t>
      </w:r>
      <w:r w:rsidR="00FC6492">
        <w:t xml:space="preserve"> </w:t>
      </w:r>
      <w:r w:rsidRPr="00984454">
        <w:t>hours.</w:t>
      </w:r>
    </w:p>
    <w:p w:rsidR="000626E5" w:rsidP="005A66A7" w:rsidRDefault="000626E5" w14:paraId="577F41B0" w14:textId="77777777">
      <w:pPr>
        <w:spacing w:line="20" w:lineRule="atLeast"/>
      </w:pPr>
    </w:p>
    <w:p w:rsidR="003E2F8F" w:rsidP="003E2F8F" w:rsidRDefault="71A97985" w14:paraId="65858593" w14:textId="4697C0CD">
      <w:r w:rsidRPr="65BA8FB0">
        <w:rPr>
          <w:u w:val="single"/>
        </w:rPr>
        <w:t>CCC-917,</w:t>
      </w:r>
      <w:r w:rsidRPr="65BA8FB0" w:rsidR="07226D3A">
        <w:rPr>
          <w:u w:val="single"/>
        </w:rPr>
        <w:t xml:space="preserve"> </w:t>
      </w:r>
      <w:r w:rsidRPr="65BA8FB0">
        <w:rPr>
          <w:u w:val="single"/>
        </w:rPr>
        <w:t>Cotton and Wool Apparel Program (CAWA) Application</w:t>
      </w:r>
      <w:r w:rsidRPr="00302A28" w:rsidR="31FF4A49">
        <w:t xml:space="preserve"> </w:t>
      </w:r>
      <w:r w:rsidR="31FF4A49">
        <w:t xml:space="preserve">- </w:t>
      </w:r>
      <w:r w:rsidR="4F9070C0">
        <w:t>applicants</w:t>
      </w:r>
      <w:r w:rsidR="13052A46">
        <w:t xml:space="preserve"> are required to submit this form to be eligible for </w:t>
      </w:r>
      <w:r w:rsidR="31FF4A49">
        <w:t>CAWA payment</w:t>
      </w:r>
      <w:r w:rsidR="13052A46">
        <w:t xml:space="preserve">. </w:t>
      </w:r>
      <w:r w:rsidR="004EE1C0">
        <w:t xml:space="preserve"> </w:t>
      </w:r>
      <w:r w:rsidR="1B7DA0FB">
        <w:t xml:space="preserve">The estimated burden hours </w:t>
      </w:r>
      <w:r w:rsidR="5C7CE32F">
        <w:t>are 50 (</w:t>
      </w:r>
      <w:r w:rsidR="1BDBC567">
        <w:t>50</w:t>
      </w:r>
      <w:r w:rsidR="5C7CE32F">
        <w:t xml:space="preserve"> </w:t>
      </w:r>
      <w:r w:rsidR="06D14B04">
        <w:t>responses</w:t>
      </w:r>
      <w:r w:rsidR="098C840C">
        <w:t xml:space="preserve"> x </w:t>
      </w:r>
      <w:r w:rsidR="1BDBC567">
        <w:t>1.0</w:t>
      </w:r>
      <w:r w:rsidR="098C840C">
        <w:t>)</w:t>
      </w:r>
      <w:r w:rsidR="1B7DA0FB">
        <w:t>.</w:t>
      </w:r>
    </w:p>
    <w:p w:rsidR="00063623" w:rsidP="00063623" w:rsidRDefault="00063623" w14:paraId="1C04B8EA" w14:textId="281EA593"/>
    <w:p w:rsidRPr="00757215" w:rsidR="005A66A7" w:rsidP="005151E7" w:rsidRDefault="019D5C6D" w14:paraId="37533AFB" w14:textId="3BAA37AF">
      <w:r w:rsidRPr="00A629CC">
        <w:t>Respondent</w:t>
      </w:r>
      <w:r w:rsidR="04875F52">
        <w:t xml:space="preserve"> </w:t>
      </w:r>
      <w:r w:rsidRPr="00A629CC">
        <w:t>cost</w:t>
      </w:r>
      <w:r w:rsidR="04875F52">
        <w:t xml:space="preserve"> </w:t>
      </w:r>
      <w:r w:rsidRPr="00A629CC">
        <w:t>per</w:t>
      </w:r>
      <w:r w:rsidR="04875F52">
        <w:t xml:space="preserve"> </w:t>
      </w:r>
      <w:r w:rsidRPr="00A629CC">
        <w:t>hour</w:t>
      </w:r>
      <w:r w:rsidR="04875F52">
        <w:t xml:space="preserve"> </w:t>
      </w:r>
      <w:r w:rsidR="0033238B">
        <w:t xml:space="preserve">for </w:t>
      </w:r>
      <w:r w:rsidR="006F4E2A">
        <w:t xml:space="preserve">the applicant </w:t>
      </w:r>
      <w:r w:rsidR="0033238B">
        <w:t xml:space="preserve">that </w:t>
      </w:r>
      <w:r w:rsidRPr="00A629CC">
        <w:t>derived</w:t>
      </w:r>
      <w:r w:rsidR="04875F52">
        <w:t xml:space="preserve"> </w:t>
      </w:r>
      <w:r w:rsidRPr="00A629CC">
        <w:t>by</w:t>
      </w:r>
      <w:r w:rsidR="04875F52">
        <w:t xml:space="preserve"> </w:t>
      </w:r>
      <w:r w:rsidR="0033238B">
        <w:t>Bureau</w:t>
      </w:r>
      <w:r w:rsidR="00A17387">
        <w:t xml:space="preserve"> of Labor Statistics </w:t>
      </w:r>
      <w:r w:rsidR="0033238B">
        <w:t xml:space="preserve">is </w:t>
      </w:r>
      <w:r w:rsidR="00A17387">
        <w:t>$</w:t>
      </w:r>
      <w:r w:rsidR="00605F10">
        <w:t xml:space="preserve">26.86 </w:t>
      </w:r>
      <w:r w:rsidR="0033238B">
        <w:t xml:space="preserve"> while </w:t>
      </w:r>
      <w:bookmarkStart w:name="_Hlk39766164" w:id="3"/>
      <w:r w:rsidR="0033238B">
        <w:t>t</w:t>
      </w:r>
      <w:r w:rsidR="00A17387">
        <w:t xml:space="preserve">he benefit costs were $11.22 and accounted for 29.5 percent, </w:t>
      </w:r>
      <w:r w:rsidR="18FC480C">
        <w:t>r</w:t>
      </w:r>
      <w:r w:rsidRPr="005151E7" w:rsidR="2010744E">
        <w:t>esulting</w:t>
      </w:r>
      <w:r w:rsidR="04875F52">
        <w:t xml:space="preserve"> </w:t>
      </w:r>
      <w:r w:rsidRPr="005151E7" w:rsidR="2010744E">
        <w:t>in</w:t>
      </w:r>
      <w:r w:rsidR="04875F52">
        <w:t xml:space="preserve"> </w:t>
      </w:r>
      <w:r w:rsidRPr="005151E7" w:rsidR="2010744E">
        <w:t>a</w:t>
      </w:r>
      <w:r w:rsidR="04875F52">
        <w:t xml:space="preserve"> </w:t>
      </w:r>
      <w:r w:rsidRPr="005151E7" w:rsidR="2010744E">
        <w:t>total</w:t>
      </w:r>
      <w:r w:rsidR="04875F52">
        <w:t xml:space="preserve"> </w:t>
      </w:r>
      <w:r w:rsidRPr="005151E7" w:rsidR="2010744E">
        <w:t>of</w:t>
      </w:r>
      <w:r w:rsidR="04875F52">
        <w:t xml:space="preserve"> </w:t>
      </w:r>
      <w:r w:rsidRPr="005151E7" w:rsidR="2010744E">
        <w:t>$</w:t>
      </w:r>
      <w:r w:rsidR="00605F10">
        <w:t>38.86</w:t>
      </w:r>
      <w:r w:rsidR="04875F52">
        <w:t xml:space="preserve"> </w:t>
      </w:r>
      <w:r w:rsidRPr="005151E7" w:rsidR="2010744E">
        <w:t>per</w:t>
      </w:r>
      <w:r w:rsidR="04875F52">
        <w:t xml:space="preserve"> </w:t>
      </w:r>
      <w:r w:rsidRPr="005151E7" w:rsidR="2010744E">
        <w:t>hour.</w:t>
      </w:r>
      <w:r w:rsidR="04875F52">
        <w:t xml:space="preserve"> </w:t>
      </w:r>
      <w:bookmarkEnd w:id="3"/>
      <w:r w:rsidR="00134789">
        <w:t xml:space="preserve"> </w:t>
      </w:r>
      <w:r w:rsidRPr="005151E7">
        <w:t>The</w:t>
      </w:r>
      <w:r w:rsidR="04875F52">
        <w:t xml:space="preserve"> </w:t>
      </w:r>
      <w:r w:rsidRPr="005151E7">
        <w:t>estimated</w:t>
      </w:r>
      <w:r w:rsidR="04875F52">
        <w:t xml:space="preserve"> </w:t>
      </w:r>
      <w:r w:rsidRPr="005151E7">
        <w:t>cost</w:t>
      </w:r>
      <w:r w:rsidR="04875F52">
        <w:t xml:space="preserve"> </w:t>
      </w:r>
      <w:r w:rsidRPr="00984454">
        <w:t>is</w:t>
      </w:r>
      <w:r w:rsidRPr="00984454" w:rsidR="04875F52">
        <w:t xml:space="preserve"> </w:t>
      </w:r>
      <w:bookmarkStart w:name="_Hlk39777561" w:id="4"/>
      <w:r w:rsidRPr="65BA8FB0">
        <w:t>$</w:t>
      </w:r>
      <w:bookmarkEnd w:id="4"/>
      <w:r w:rsidR="00605F10">
        <w:t>1,904</w:t>
      </w:r>
      <w:r w:rsidR="47975B90">
        <w:t xml:space="preserve"> </w:t>
      </w:r>
      <w:r w:rsidRPr="000029F8">
        <w:t>($</w:t>
      </w:r>
      <w:r w:rsidR="00605F10">
        <w:t>38.07</w:t>
      </w:r>
      <w:r w:rsidR="0033238B">
        <w:t xml:space="preserve"> </w:t>
      </w:r>
      <w:r w:rsidRPr="000029F8" w:rsidR="487D4C6A">
        <w:t xml:space="preserve">per hour </w:t>
      </w:r>
      <w:r w:rsidRPr="000029F8">
        <w:t>x</w:t>
      </w:r>
      <w:r w:rsidRPr="000029F8" w:rsidR="04875F52">
        <w:t xml:space="preserve"> </w:t>
      </w:r>
      <w:r w:rsidRPr="65BA8FB0" w:rsidR="2808F1D5">
        <w:t>50</w:t>
      </w:r>
      <w:r w:rsidRPr="000029F8" w:rsidR="487D4C6A">
        <w:t xml:space="preserve"> total </w:t>
      </w:r>
      <w:r w:rsidRPr="000029F8" w:rsidR="20895FD0">
        <w:t>hours</w:t>
      </w:r>
      <w:r w:rsidRPr="000029F8">
        <w:t>).</w:t>
      </w:r>
    </w:p>
    <w:p w:rsidR="001A2221" w:rsidP="00750394" w:rsidRDefault="001A2221" w14:paraId="0F0A819C" w14:textId="77777777">
      <w:pPr>
        <w:keepNext/>
      </w:pPr>
    </w:p>
    <w:p w:rsidR="001A2221" w:rsidP="00750394" w:rsidRDefault="001A2221" w14:paraId="211AE9A8" w14:textId="77777777">
      <w:pPr>
        <w:keepNext/>
      </w:pPr>
      <w:r w:rsidRPr="001A2221">
        <w:rPr>
          <w:b/>
        </w:rPr>
        <w:t>13</w:t>
      </w:r>
      <w:r>
        <w:t>.</w:t>
      </w:r>
      <w:r w:rsidR="006249C2">
        <w:t xml:space="preserve">  </w:t>
      </w:r>
      <w:r w:rsidRPr="00212867" w:rsidR="00EA42D8">
        <w:rPr>
          <w:b/>
        </w:rPr>
        <w:t>Provide</w:t>
      </w:r>
      <w:r w:rsidR="006249C2">
        <w:rPr>
          <w:b/>
        </w:rPr>
        <w:t xml:space="preserve"> </w:t>
      </w:r>
      <w:r w:rsidRPr="00212867" w:rsidR="00EA42D8">
        <w:rPr>
          <w:b/>
        </w:rPr>
        <w:t>an</w:t>
      </w:r>
      <w:r w:rsidR="006249C2">
        <w:rPr>
          <w:b/>
        </w:rPr>
        <w:t xml:space="preserve"> </w:t>
      </w:r>
      <w:r w:rsidRPr="00212867" w:rsidR="00EA42D8">
        <w:rPr>
          <w:b/>
        </w:rPr>
        <w:t>estimated</w:t>
      </w:r>
      <w:r w:rsidR="006249C2">
        <w:rPr>
          <w:b/>
        </w:rPr>
        <w:t xml:space="preserve"> </w:t>
      </w:r>
      <w:r w:rsidRPr="00212867" w:rsidR="00EA42D8">
        <w:rPr>
          <w:b/>
        </w:rPr>
        <w:t>of</w:t>
      </w:r>
      <w:r w:rsidR="006249C2">
        <w:rPr>
          <w:b/>
        </w:rPr>
        <w:t xml:space="preserve"> </w:t>
      </w:r>
      <w:r w:rsidRPr="00212867" w:rsidR="00EA42D8">
        <w:rPr>
          <w:b/>
        </w:rPr>
        <w:t>the</w:t>
      </w:r>
      <w:r w:rsidR="006249C2">
        <w:rPr>
          <w:b/>
        </w:rPr>
        <w:t xml:space="preserve"> </w:t>
      </w:r>
      <w:r w:rsidRPr="00212867" w:rsidR="00EA42D8">
        <w:rPr>
          <w:b/>
        </w:rPr>
        <w:t>total</w:t>
      </w:r>
      <w:r w:rsidR="006249C2">
        <w:rPr>
          <w:b/>
        </w:rPr>
        <w:t xml:space="preserve"> </w:t>
      </w:r>
      <w:r w:rsidRPr="00212867" w:rsidR="00EA42D8">
        <w:rPr>
          <w:b/>
        </w:rPr>
        <w:t>annual</w:t>
      </w:r>
      <w:r w:rsidR="006249C2">
        <w:rPr>
          <w:b/>
        </w:rPr>
        <w:t xml:space="preserve"> </w:t>
      </w:r>
      <w:r w:rsidRPr="00212867" w:rsidR="00EA42D8">
        <w:rPr>
          <w:b/>
        </w:rPr>
        <w:t>cost</w:t>
      </w:r>
      <w:r w:rsidR="006249C2">
        <w:rPr>
          <w:b/>
        </w:rPr>
        <w:t xml:space="preserve"> </w:t>
      </w:r>
      <w:r w:rsidRPr="00212867" w:rsidR="00EA42D8">
        <w:rPr>
          <w:b/>
        </w:rPr>
        <w:t>burden</w:t>
      </w:r>
      <w:r w:rsidR="006249C2">
        <w:rPr>
          <w:b/>
        </w:rPr>
        <w:t xml:space="preserve"> </w:t>
      </w:r>
      <w:r w:rsidRPr="00212867" w:rsidR="00212867">
        <w:rPr>
          <w:b/>
        </w:rPr>
        <w:t>to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respondents</w:t>
      </w:r>
      <w:r w:rsidR="006249C2">
        <w:rPr>
          <w:b/>
        </w:rPr>
        <w:t xml:space="preserve"> </w:t>
      </w:r>
      <w:r w:rsidRPr="00212867" w:rsidR="00212867">
        <w:rPr>
          <w:b/>
        </w:rPr>
        <w:t>or</w:t>
      </w:r>
      <w:r w:rsidR="006249C2">
        <w:rPr>
          <w:b/>
        </w:rPr>
        <w:t xml:space="preserve"> </w:t>
      </w:r>
      <w:r w:rsidRPr="00212867" w:rsidR="00212867">
        <w:rPr>
          <w:b/>
        </w:rPr>
        <w:t>recordkeepers</w:t>
      </w:r>
      <w:r w:rsidR="006249C2">
        <w:rPr>
          <w:b/>
        </w:rPr>
        <w:t xml:space="preserve"> </w:t>
      </w:r>
      <w:r w:rsidRPr="00212867" w:rsidR="00212867">
        <w:rPr>
          <w:b/>
        </w:rPr>
        <w:t>resulting</w:t>
      </w:r>
      <w:r w:rsidR="006249C2">
        <w:rPr>
          <w:b/>
        </w:rPr>
        <w:t xml:space="preserve"> </w:t>
      </w:r>
      <w:r w:rsidRPr="00212867" w:rsidR="00212867">
        <w:rPr>
          <w:b/>
        </w:rPr>
        <w:t>from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collection</w:t>
      </w:r>
      <w:r w:rsidR="006249C2">
        <w:rPr>
          <w:b/>
        </w:rPr>
        <w:t xml:space="preserve"> </w:t>
      </w:r>
      <w:r w:rsidRPr="00212867" w:rsidR="00212867">
        <w:rPr>
          <w:b/>
        </w:rPr>
        <w:t>of</w:t>
      </w:r>
      <w:r w:rsidR="006249C2">
        <w:rPr>
          <w:b/>
        </w:rPr>
        <w:t xml:space="preserve"> </w:t>
      </w:r>
      <w:r w:rsidRPr="00212867" w:rsidR="00212867">
        <w:rPr>
          <w:b/>
        </w:rPr>
        <w:t>information.</w:t>
      </w:r>
      <w:r w:rsidR="006249C2">
        <w:rPr>
          <w:b/>
        </w:rPr>
        <w:t xml:space="preserve"> </w:t>
      </w:r>
    </w:p>
    <w:p w:rsidRPr="008061B4" w:rsidR="001A2221" w:rsidP="00750394" w:rsidRDefault="001A2221" w14:paraId="20829D69" w14:textId="77777777">
      <w:pPr>
        <w:keepNext/>
      </w:pPr>
    </w:p>
    <w:p w:rsidRPr="002832DE" w:rsidR="00212867" w:rsidP="007E7250" w:rsidRDefault="007E7250" w14:paraId="4DDD94A5" w14:textId="6513016C">
      <w:pPr>
        <w:spacing w:after="200" w:line="20" w:lineRule="atLeast"/>
        <w:rPr>
          <w:rFonts w:eastAsia="Calibri"/>
        </w:rPr>
      </w:pPr>
      <w:r w:rsidRPr="002832DE">
        <w:rPr>
          <w:rFonts w:eastAsia="Calibri"/>
        </w:rPr>
        <w:t>There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no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capital,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startup,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ongoing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operation/maintenance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costs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associated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with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this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information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collection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respondents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recordkeepers.</w:t>
      </w:r>
    </w:p>
    <w:p w:rsidR="008E3FA4" w:rsidP="00B94C10" w:rsidRDefault="008E3FA4" w14:paraId="489C4D11" w14:textId="77777777">
      <w:pPr>
        <w:keepNext/>
        <w:rPr>
          <w:b/>
        </w:rPr>
      </w:pPr>
      <w:r>
        <w:rPr>
          <w:b/>
        </w:rPr>
        <w:t>1</w:t>
      </w:r>
      <w:r w:rsidR="001A2221">
        <w:rPr>
          <w:b/>
        </w:rPr>
        <w:t>4</w:t>
      </w:r>
      <w:r>
        <w:rPr>
          <w:b/>
        </w:rPr>
        <w:t>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annualized</w:t>
      </w:r>
      <w:r w:rsidR="006249C2">
        <w:rPr>
          <w:b/>
        </w:rPr>
        <w:t xml:space="preserve"> </w:t>
      </w:r>
      <w:r>
        <w:rPr>
          <w:b/>
        </w:rPr>
        <w:t>cost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Government.</w:t>
      </w:r>
    </w:p>
    <w:p w:rsidR="00E023EE" w:rsidP="00B94C10" w:rsidRDefault="00E023EE" w14:paraId="2F4557D3" w14:textId="77777777">
      <w:pPr>
        <w:keepNext/>
      </w:pPr>
    </w:p>
    <w:p w:rsidR="007E7250" w:rsidP="007E7250" w:rsidRDefault="007E7250" w14:paraId="1246FA8B" w14:textId="041AC2FE">
      <w:pPr>
        <w:spacing w:line="20" w:lineRule="atLeast"/>
      </w:pPr>
      <w:r w:rsidRPr="00865F16">
        <w:t>The</w:t>
      </w:r>
      <w:r w:rsidR="006249C2">
        <w:t xml:space="preserve"> </w:t>
      </w:r>
      <w:r w:rsidRPr="00865F16">
        <w:t>cost</w:t>
      </w:r>
      <w:r w:rsidR="006249C2">
        <w:t xml:space="preserve"> </w:t>
      </w:r>
      <w:r w:rsidRPr="00865F16">
        <w:t>of</w:t>
      </w:r>
      <w:r w:rsidR="006249C2">
        <w:t xml:space="preserve"> </w:t>
      </w:r>
      <w:r w:rsidRPr="00865F16">
        <w:t>form</w:t>
      </w:r>
      <w:r w:rsidR="006249C2">
        <w:t xml:space="preserve"> </w:t>
      </w:r>
      <w:r w:rsidRPr="00865F16">
        <w:t>development,</w:t>
      </w:r>
      <w:r w:rsidR="006249C2">
        <w:t xml:space="preserve"> </w:t>
      </w:r>
      <w:r w:rsidRPr="00865F16">
        <w:t>printing</w:t>
      </w:r>
      <w:r w:rsidR="00304CCA">
        <w:t>,</w:t>
      </w:r>
      <w:r w:rsidR="006249C2">
        <w:t xml:space="preserve"> </w:t>
      </w:r>
      <w:r w:rsidRPr="00865F16">
        <w:t>and</w:t>
      </w:r>
      <w:r w:rsidR="006249C2">
        <w:t xml:space="preserve"> </w:t>
      </w:r>
      <w:r w:rsidRPr="00865F16">
        <w:t>distribution</w:t>
      </w:r>
      <w:r w:rsidR="006249C2">
        <w:t xml:space="preserve"> </w:t>
      </w:r>
      <w:r w:rsidRPr="00865F16">
        <w:t>is</w:t>
      </w:r>
      <w:r w:rsidR="006249C2">
        <w:t xml:space="preserve"> </w:t>
      </w:r>
      <w:r w:rsidRPr="00865F16">
        <w:t>minimal</w:t>
      </w:r>
      <w:r w:rsidR="006249C2">
        <w:t xml:space="preserve"> </w:t>
      </w:r>
      <w:r w:rsidRPr="00865F16">
        <w:t>because</w:t>
      </w:r>
      <w:r w:rsidR="006249C2">
        <w:t xml:space="preserve"> </w:t>
      </w:r>
      <w:r w:rsidRPr="00865F16">
        <w:t>the</w:t>
      </w:r>
      <w:r w:rsidR="006249C2">
        <w:t xml:space="preserve"> </w:t>
      </w:r>
      <w:r w:rsidRPr="00865F16">
        <w:t>form</w:t>
      </w:r>
      <w:r w:rsidR="00496E33">
        <w:t xml:space="preserve">s are </w:t>
      </w:r>
      <w:r w:rsidRPr="00865F16">
        <w:t>computer</w:t>
      </w:r>
      <w:r w:rsidR="00304CCA">
        <w:t>-</w:t>
      </w:r>
      <w:r w:rsidRPr="00865F16">
        <w:t>generated</w:t>
      </w:r>
      <w:r w:rsidR="00496E33">
        <w:t xml:space="preserve">. </w:t>
      </w:r>
      <w:r w:rsidR="006176B7">
        <w:t xml:space="preserve"> </w:t>
      </w:r>
      <w:r w:rsidR="000B4217">
        <w:t xml:space="preserve">The estimated National Office employee’s average hourly wage based on </w:t>
      </w:r>
      <w:r w:rsidRPr="006D4A08" w:rsidR="000B4217">
        <w:rPr>
          <w:color w:val="000000"/>
        </w:rPr>
        <w:t>202</w:t>
      </w:r>
      <w:r w:rsidR="000B4217">
        <w:rPr>
          <w:color w:val="000000"/>
        </w:rPr>
        <w:t>2</w:t>
      </w:r>
      <w:r w:rsidRPr="006D4A08" w:rsidR="000B4217">
        <w:rPr>
          <w:color w:val="000000"/>
        </w:rPr>
        <w:t xml:space="preserve"> General Schedule, Grade </w:t>
      </w:r>
      <w:r w:rsidR="000B4217">
        <w:rPr>
          <w:color w:val="000000"/>
        </w:rPr>
        <w:t>12</w:t>
      </w:r>
      <w:r w:rsidRPr="006D4A08" w:rsidR="000B4217">
        <w:rPr>
          <w:color w:val="000000"/>
        </w:rPr>
        <w:t xml:space="preserve">, Step </w:t>
      </w:r>
      <w:r w:rsidR="000B4217">
        <w:rPr>
          <w:color w:val="000000"/>
        </w:rPr>
        <w:t xml:space="preserve">5 is $48.78 with the </w:t>
      </w:r>
      <w:r w:rsidR="000B4217">
        <w:t xml:space="preserve">benefits cost of $12.52. </w:t>
      </w:r>
      <w:r w:rsidR="006176B7">
        <w:t xml:space="preserve"> </w:t>
      </w:r>
      <w:r w:rsidRPr="006D4A08">
        <w:rPr>
          <w:color w:val="000000"/>
        </w:rPr>
        <w:t>The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total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annualized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cost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to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the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Federal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Government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is</w:t>
      </w:r>
      <w:r w:rsidRPr="006D4A08" w:rsidR="006249C2">
        <w:rPr>
          <w:color w:val="000000"/>
        </w:rPr>
        <w:t xml:space="preserve"> </w:t>
      </w:r>
      <w:r w:rsidRPr="006D4A08">
        <w:rPr>
          <w:color w:val="000000"/>
        </w:rPr>
        <w:t>$</w:t>
      </w:r>
      <w:r w:rsidR="000B4217">
        <w:rPr>
          <w:color w:val="000000"/>
        </w:rPr>
        <w:t>3</w:t>
      </w:r>
      <w:r w:rsidR="00BC57BC">
        <w:rPr>
          <w:color w:val="000000"/>
        </w:rPr>
        <w:t>,</w:t>
      </w:r>
      <w:r w:rsidR="000B4217">
        <w:rPr>
          <w:color w:val="000000"/>
        </w:rPr>
        <w:t>115</w:t>
      </w:r>
      <w:r w:rsidRPr="006C24CA" w:rsidR="006C24CA">
        <w:rPr>
          <w:color w:val="000000"/>
        </w:rPr>
        <w:t xml:space="preserve"> </w:t>
      </w:r>
      <w:r w:rsidRPr="006D4A08">
        <w:rPr>
          <w:color w:val="000000"/>
        </w:rPr>
        <w:t>(</w:t>
      </w:r>
      <w:r w:rsidRPr="006D4A08">
        <w:t>$</w:t>
      </w:r>
      <w:r w:rsidR="000B4217">
        <w:t>62</w:t>
      </w:r>
      <w:r w:rsidR="00A50A3C">
        <w:t>.</w:t>
      </w:r>
      <w:r w:rsidR="000B4217">
        <w:t>30</w:t>
      </w:r>
      <w:r w:rsidR="00466182">
        <w:t xml:space="preserve"> </w:t>
      </w:r>
      <w:r w:rsidRPr="006D4A08">
        <w:t>x</w:t>
      </w:r>
      <w:r w:rsidRPr="006D4A08" w:rsidR="006249C2">
        <w:t xml:space="preserve"> </w:t>
      </w:r>
      <w:r w:rsidR="00A50A3C">
        <w:t>50</w:t>
      </w:r>
      <w:r w:rsidRPr="006D4A08" w:rsidR="006249C2">
        <w:t xml:space="preserve"> </w:t>
      </w:r>
      <w:r w:rsidRPr="006D4A08">
        <w:t>responses).</w:t>
      </w:r>
    </w:p>
    <w:p w:rsidRPr="00757215" w:rsidR="00304CCA" w:rsidP="007E7250" w:rsidRDefault="00304CCA" w14:paraId="6F10E541" w14:textId="77777777">
      <w:pPr>
        <w:spacing w:line="20" w:lineRule="atLeast"/>
      </w:pPr>
    </w:p>
    <w:p w:rsidR="008E3FA4" w:rsidP="008E3FA4" w:rsidRDefault="008E3FA4" w14:paraId="38712337" w14:textId="77777777">
      <w:pPr>
        <w:rPr>
          <w:b/>
        </w:rPr>
      </w:pPr>
      <w:r>
        <w:rPr>
          <w:b/>
        </w:rPr>
        <w:t>15.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changes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adjustments</w:t>
      </w:r>
      <w:r w:rsidR="006249C2">
        <w:rPr>
          <w:b/>
        </w:rPr>
        <w:t xml:space="preserve"> </w:t>
      </w:r>
      <w:r>
        <w:rPr>
          <w:b/>
        </w:rPr>
        <w:t>reported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Items</w:t>
      </w:r>
      <w:r w:rsidR="006249C2">
        <w:rPr>
          <w:b/>
        </w:rPr>
        <w:t xml:space="preserve"> </w:t>
      </w:r>
      <w:r>
        <w:rPr>
          <w:b/>
        </w:rPr>
        <w:t>13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14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Form</w:t>
      </w:r>
      <w:r w:rsidR="006249C2">
        <w:rPr>
          <w:b/>
        </w:rPr>
        <w:t xml:space="preserve"> </w:t>
      </w:r>
      <w:r>
        <w:rPr>
          <w:b/>
        </w:rPr>
        <w:t>83-I.</w:t>
      </w:r>
    </w:p>
    <w:p w:rsidR="004123F6" w:rsidP="00E5733C" w:rsidRDefault="004123F6" w14:paraId="6760B98A" w14:textId="77777777"/>
    <w:p w:rsidRPr="00757215" w:rsidR="007E7250" w:rsidP="007E7250" w:rsidRDefault="007E7250" w14:paraId="04BAC4B2" w14:textId="0C26F564">
      <w:pPr>
        <w:spacing w:line="20" w:lineRule="atLeast"/>
      </w:pPr>
      <w:r w:rsidRPr="00757215">
        <w:t>This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new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request</w:t>
      </w:r>
      <w:r w:rsidR="009A4CE6">
        <w:t xml:space="preserve"> and one</w:t>
      </w:r>
      <w:r w:rsidR="005F4987">
        <w:t>-</w:t>
      </w:r>
      <w:r w:rsidR="009A4CE6">
        <w:t>time collection</w:t>
      </w:r>
      <w:r w:rsidRPr="00757215">
        <w:t>.</w:t>
      </w:r>
    </w:p>
    <w:p w:rsidR="002B73B4" w:rsidP="00B9117F" w:rsidRDefault="002B73B4" w14:paraId="0C1880D0" w14:textId="77777777">
      <w:pPr>
        <w:autoSpaceDE w:val="0"/>
        <w:autoSpaceDN w:val="0"/>
      </w:pPr>
    </w:p>
    <w:p w:rsidR="00614BC2" w:rsidP="00F41C5F" w:rsidRDefault="00614BC2" w14:paraId="23125C1E" w14:textId="77777777">
      <w:pPr>
        <w:keepNext/>
        <w:rPr>
          <w:b/>
        </w:rPr>
      </w:pPr>
      <w:r>
        <w:rPr>
          <w:b/>
        </w:rPr>
        <w:t>16.</w:t>
      </w:r>
      <w:r w:rsidR="006249C2">
        <w:rPr>
          <w:b/>
        </w:rPr>
        <w:t xml:space="preserve"> 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whose</w:t>
      </w:r>
      <w:r w:rsidR="006249C2">
        <w:rPr>
          <w:b/>
        </w:rPr>
        <w:t xml:space="preserve"> </w:t>
      </w:r>
      <w:r>
        <w:rPr>
          <w:b/>
        </w:rPr>
        <w:t>results</w:t>
      </w:r>
      <w:r w:rsidR="006249C2">
        <w:rPr>
          <w:b/>
        </w:rPr>
        <w:t xml:space="preserve"> </w:t>
      </w:r>
      <w:r>
        <w:rPr>
          <w:b/>
        </w:rPr>
        <w:t>will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published,</w:t>
      </w:r>
      <w:r w:rsidR="006249C2">
        <w:rPr>
          <w:b/>
        </w:rPr>
        <w:t xml:space="preserve"> </w:t>
      </w:r>
      <w:r>
        <w:rPr>
          <w:b/>
        </w:rPr>
        <w:t>outline</w:t>
      </w:r>
      <w:r w:rsidR="006249C2">
        <w:rPr>
          <w:b/>
        </w:rPr>
        <w:t xml:space="preserve"> </w:t>
      </w:r>
      <w:r>
        <w:rPr>
          <w:b/>
        </w:rPr>
        <w:t>plans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tabulation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publication.</w:t>
      </w:r>
    </w:p>
    <w:p w:rsidR="00DC5ABF" w:rsidP="00F41C5F" w:rsidRDefault="00DC5ABF" w14:paraId="1264B95A" w14:textId="77777777">
      <w:pPr>
        <w:keepNext/>
      </w:pPr>
    </w:p>
    <w:p w:rsidRPr="00757215" w:rsidR="007E7250" w:rsidP="007E7250" w:rsidRDefault="007E7250" w14:paraId="3D276BFD" w14:textId="1B2C11F0">
      <w:pPr>
        <w:pStyle w:val="ListParagraph"/>
        <w:spacing w:line="20" w:lineRule="atLeast"/>
        <w:ind w:left="0"/>
      </w:pPr>
      <w:r w:rsidRPr="00757215">
        <w:t>There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no</w:t>
      </w:r>
      <w:r w:rsidR="006249C2">
        <w:t xml:space="preserve"> </w:t>
      </w:r>
      <w:r w:rsidRPr="00757215">
        <w:t>pl</w:t>
      </w:r>
      <w:r w:rsidR="00FF6A68">
        <w:t>ans</w:t>
      </w:r>
      <w:r w:rsidR="006249C2">
        <w:t xml:space="preserve"> </w:t>
      </w:r>
      <w:r w:rsidR="00FF6A68">
        <w:t>to</w:t>
      </w:r>
      <w:r w:rsidR="006249C2">
        <w:t xml:space="preserve"> </w:t>
      </w:r>
      <w:r w:rsidR="00FF6A68">
        <w:t>publish</w:t>
      </w:r>
      <w:r w:rsidR="006249C2">
        <w:t xml:space="preserve"> </w:t>
      </w:r>
      <w:r w:rsidR="00FF6A68">
        <w:t>the</w:t>
      </w:r>
      <w:r w:rsidR="006249C2">
        <w:t xml:space="preserve"> </w:t>
      </w:r>
      <w:r w:rsidR="00FF6A68">
        <w:t>results</w:t>
      </w:r>
      <w:r w:rsidR="006249C2">
        <w:t xml:space="preserve"> </w:t>
      </w:r>
      <w:r w:rsidR="00FF6A68">
        <w:t>of</w:t>
      </w:r>
      <w:r w:rsidR="006249C2">
        <w:t xml:space="preserve"> </w:t>
      </w:r>
      <w:r w:rsidR="00BC57BC">
        <w:t>CAWA</w:t>
      </w:r>
      <w:r w:rsidR="00DA479F">
        <w:t>.</w:t>
      </w:r>
    </w:p>
    <w:p w:rsidR="004B208C" w:rsidP="00F41C5F" w:rsidRDefault="004B208C" w14:paraId="2C66AEE4" w14:textId="77777777">
      <w:pPr>
        <w:keepNext/>
      </w:pPr>
    </w:p>
    <w:p w:rsidR="00614BC2" w:rsidP="00614BC2" w:rsidRDefault="00614BC2" w14:paraId="7A501C78" w14:textId="77777777">
      <w:pPr>
        <w:rPr>
          <w:b/>
        </w:rPr>
      </w:pPr>
      <w:r>
        <w:rPr>
          <w:b/>
        </w:rPr>
        <w:t>17.</w:t>
      </w:r>
      <w:r w:rsidR="006249C2">
        <w:rPr>
          <w:b/>
        </w:rPr>
        <w:t xml:space="preserve"> 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seeking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expiration</w:t>
      </w:r>
      <w:r w:rsidR="006249C2">
        <w:rPr>
          <w:b/>
        </w:rPr>
        <w:t xml:space="preserve"> </w:t>
      </w:r>
      <w:r>
        <w:rPr>
          <w:b/>
        </w:rPr>
        <w:t>date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inappropriate.</w:t>
      </w:r>
    </w:p>
    <w:p w:rsidR="00DC5ABF" w:rsidP="00E5733C" w:rsidRDefault="00DC5ABF" w14:paraId="6E6117E9" w14:textId="77777777">
      <w:pPr>
        <w:ind w:left="360"/>
      </w:pPr>
    </w:p>
    <w:p w:rsidRPr="00757215" w:rsidR="007E7250" w:rsidP="007E7250" w:rsidRDefault="007E7250" w14:paraId="1DDF2A47" w14:textId="54E7CA88">
      <w:pPr>
        <w:pStyle w:val="ListParagraph"/>
        <w:spacing w:line="20" w:lineRule="atLeast"/>
        <w:ind w:left="0"/>
      </w:pPr>
      <w:r w:rsidRPr="00042AE0">
        <w:t>FSA</w:t>
      </w:r>
      <w:r w:rsidR="006249C2">
        <w:t xml:space="preserve"> </w:t>
      </w:r>
      <w:r w:rsidRPr="00042AE0">
        <w:t>is</w:t>
      </w:r>
      <w:r w:rsidR="006249C2">
        <w:t xml:space="preserve"> </w:t>
      </w:r>
      <w:r w:rsidR="00F334F7">
        <w:t xml:space="preserve">not </w:t>
      </w:r>
      <w:r w:rsidRPr="00042AE0">
        <w:t>requesting</w:t>
      </w:r>
      <w:r w:rsidR="006249C2">
        <w:t xml:space="preserve"> </w:t>
      </w:r>
      <w:r w:rsidRPr="00042AE0">
        <w:t>the</w:t>
      </w:r>
      <w:r w:rsidR="006249C2">
        <w:t xml:space="preserve"> </w:t>
      </w:r>
      <w:r w:rsidRPr="00042AE0">
        <w:t>OMB</w:t>
      </w:r>
      <w:r w:rsidR="006249C2">
        <w:t xml:space="preserve"> </w:t>
      </w:r>
      <w:r w:rsidRPr="00042AE0">
        <w:t>expiration</w:t>
      </w:r>
      <w:r w:rsidR="006249C2">
        <w:t xml:space="preserve"> </w:t>
      </w:r>
      <w:r w:rsidRPr="00042AE0">
        <w:t>date</w:t>
      </w:r>
      <w:r w:rsidR="00F5581E">
        <w:t>.</w:t>
      </w:r>
    </w:p>
    <w:p w:rsidR="00873CCB" w:rsidP="004B208C" w:rsidRDefault="00873CCB" w14:paraId="1565972C" w14:textId="77777777"/>
    <w:p w:rsidR="00614BC2" w:rsidP="00873CCB" w:rsidRDefault="00614BC2" w14:paraId="7565415B" w14:textId="5F9FD5E5">
      <w:pPr>
        <w:keepNext/>
        <w:rPr>
          <w:b/>
        </w:rPr>
      </w:pPr>
      <w:r>
        <w:rPr>
          <w:b/>
        </w:rPr>
        <w:t>18.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each</w:t>
      </w:r>
      <w:r w:rsidR="006249C2">
        <w:rPr>
          <w:b/>
        </w:rPr>
        <w:t xml:space="preserve"> </w:t>
      </w:r>
      <w:r>
        <w:rPr>
          <w:b/>
        </w:rPr>
        <w:t>exception</w:t>
      </w:r>
      <w:r w:rsidR="006249C2">
        <w:rPr>
          <w:b/>
        </w:rPr>
        <w:t xml:space="preserve"> </w:t>
      </w:r>
      <w:r>
        <w:rPr>
          <w:b/>
        </w:rPr>
        <w:t>statement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certificati</w:t>
      </w:r>
      <w:r w:rsidR="004C398E">
        <w:rPr>
          <w:b/>
        </w:rPr>
        <w:t>on</w:t>
      </w:r>
      <w:r w:rsidR="006249C2">
        <w:rPr>
          <w:b/>
        </w:rPr>
        <w:t xml:space="preserve"> </w:t>
      </w:r>
      <w:r w:rsidR="004C398E">
        <w:rPr>
          <w:b/>
        </w:rPr>
        <w:t>statement</w:t>
      </w:r>
      <w:r w:rsidR="00F334F7">
        <w:rPr>
          <w:b/>
        </w:rPr>
        <w:t xml:space="preserve">. </w:t>
      </w:r>
    </w:p>
    <w:p w:rsidR="00614BC2" w:rsidP="00873CCB" w:rsidRDefault="00614BC2" w14:paraId="4889401C" w14:textId="77777777">
      <w:pPr>
        <w:keepNext/>
      </w:pPr>
    </w:p>
    <w:p w:rsidRPr="00757215" w:rsidR="00FF6A68" w:rsidP="00FF6A68" w:rsidRDefault="0010558C" w14:paraId="546D5C58" w14:textId="64A88FF4">
      <w:pPr>
        <w:pStyle w:val="ListParagraph"/>
        <w:spacing w:line="20" w:lineRule="atLeast"/>
        <w:ind w:left="0"/>
      </w:pPr>
      <w:r>
        <w:t xml:space="preserve">FSA </w:t>
      </w:r>
      <w:r w:rsidRPr="00757215" w:rsidR="00FF6A68">
        <w:t>is</w:t>
      </w:r>
      <w:r w:rsidR="006249C2">
        <w:t xml:space="preserve"> </w:t>
      </w:r>
      <w:r w:rsidRPr="00757215" w:rsidR="00FF6A68">
        <w:t>able</w:t>
      </w:r>
      <w:r w:rsidR="006249C2">
        <w:t xml:space="preserve"> </w:t>
      </w:r>
      <w:r w:rsidRPr="00757215" w:rsidR="00FF6A68">
        <w:t>to</w:t>
      </w:r>
      <w:r w:rsidR="006249C2">
        <w:t xml:space="preserve"> </w:t>
      </w:r>
      <w:r w:rsidRPr="00757215" w:rsidR="00FF6A68">
        <w:t>certify</w:t>
      </w:r>
      <w:r w:rsidR="006249C2">
        <w:t xml:space="preserve"> </w:t>
      </w:r>
      <w:r w:rsidRPr="00757215" w:rsidR="00FF6A68">
        <w:t>compliance</w:t>
      </w:r>
      <w:r w:rsidR="006249C2">
        <w:t xml:space="preserve"> </w:t>
      </w:r>
      <w:r w:rsidRPr="00757215" w:rsidR="00FF6A68">
        <w:t>with</w:t>
      </w:r>
      <w:r w:rsidR="006249C2">
        <w:t xml:space="preserve"> </w:t>
      </w:r>
      <w:r w:rsidRPr="00757215" w:rsidR="00FF6A68">
        <w:t>all</w:t>
      </w:r>
      <w:r w:rsidR="006249C2">
        <w:t xml:space="preserve"> </w:t>
      </w:r>
      <w:r w:rsidRPr="00757215" w:rsidR="00FF6A68">
        <w:t>provisions</w:t>
      </w:r>
      <w:r w:rsidR="00F334F7">
        <w:t>.</w:t>
      </w:r>
    </w:p>
    <w:p w:rsidR="00FF6A68" w:rsidP="00FF6A68" w:rsidRDefault="00FF6A68" w14:paraId="027C8493" w14:textId="77777777">
      <w:pPr>
        <w:pStyle w:val="ListParagraph"/>
        <w:spacing w:after="200" w:line="20" w:lineRule="atLeast"/>
        <w:ind w:left="0"/>
        <w:contextualSpacing/>
      </w:pPr>
    </w:p>
    <w:p w:rsidR="004B208C" w:rsidP="00614BC2" w:rsidRDefault="004B208C" w14:paraId="7DF69E64" w14:textId="77777777"/>
    <w:sectPr w:rsidR="004B20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BFA61" w14:textId="77777777" w:rsidR="00EF4A47" w:rsidRDefault="00EF4A47" w:rsidP="005151E7">
      <w:r>
        <w:separator/>
      </w:r>
    </w:p>
  </w:endnote>
  <w:endnote w:type="continuationSeparator" w:id="0">
    <w:p w14:paraId="35E2F848" w14:textId="77777777" w:rsidR="00EF4A47" w:rsidRDefault="00EF4A47" w:rsidP="005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4FE2F" w14:textId="77777777" w:rsidR="00CD61ED" w:rsidRDefault="00CD6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F41A6" w14:textId="77777777" w:rsidR="00CD61ED" w:rsidRDefault="00CD6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0FC99" w14:textId="77777777" w:rsidR="00CD61ED" w:rsidRDefault="00CD6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7C0C1" w14:textId="77777777" w:rsidR="00EF4A47" w:rsidRDefault="00EF4A47" w:rsidP="005151E7">
      <w:r>
        <w:separator/>
      </w:r>
    </w:p>
  </w:footnote>
  <w:footnote w:type="continuationSeparator" w:id="0">
    <w:p w14:paraId="75367424" w14:textId="77777777" w:rsidR="00EF4A47" w:rsidRDefault="00EF4A47" w:rsidP="0051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38146" w14:textId="77777777" w:rsidR="00CD61ED" w:rsidRDefault="00CD6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4268D" w14:textId="77777777" w:rsidR="00CD61ED" w:rsidRDefault="00CD6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4B4C0" w14:textId="77777777" w:rsidR="00CD61ED" w:rsidRDefault="00CD6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B66"/>
    <w:multiLevelType w:val="hybridMultilevel"/>
    <w:tmpl w:val="49B6389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27C08"/>
    <w:multiLevelType w:val="hybridMultilevel"/>
    <w:tmpl w:val="60F2A3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D0E33"/>
    <w:multiLevelType w:val="hybridMultilevel"/>
    <w:tmpl w:val="B942904A"/>
    <w:lvl w:ilvl="0" w:tplc="4066F7AA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5A08"/>
    <w:multiLevelType w:val="hybridMultilevel"/>
    <w:tmpl w:val="E50ED404"/>
    <w:lvl w:ilvl="0" w:tplc="C90EA1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37297F"/>
    <w:multiLevelType w:val="hybridMultilevel"/>
    <w:tmpl w:val="0A8E2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173A2"/>
    <w:multiLevelType w:val="hybridMultilevel"/>
    <w:tmpl w:val="697E72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F3F43"/>
    <w:multiLevelType w:val="hybridMultilevel"/>
    <w:tmpl w:val="2146E0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49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2222"/>
    <w:multiLevelType w:val="hybridMultilevel"/>
    <w:tmpl w:val="8A1CFF8E"/>
    <w:lvl w:ilvl="0" w:tplc="78D4E886">
      <w:start w:val="1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92D09C7"/>
    <w:multiLevelType w:val="hybridMultilevel"/>
    <w:tmpl w:val="F1CCBE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0798B"/>
    <w:multiLevelType w:val="hybridMultilevel"/>
    <w:tmpl w:val="2B44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23664"/>
    <w:multiLevelType w:val="hybridMultilevel"/>
    <w:tmpl w:val="5F26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F66F66"/>
    <w:multiLevelType w:val="hybridMultilevel"/>
    <w:tmpl w:val="5C56EB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902B2D"/>
    <w:multiLevelType w:val="hybridMultilevel"/>
    <w:tmpl w:val="836C6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92F29"/>
    <w:multiLevelType w:val="hybridMultilevel"/>
    <w:tmpl w:val="1C985052"/>
    <w:lvl w:ilvl="0" w:tplc="B622CD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F021EF6"/>
    <w:multiLevelType w:val="hybridMultilevel"/>
    <w:tmpl w:val="F0384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7503"/>
    <w:multiLevelType w:val="hybridMultilevel"/>
    <w:tmpl w:val="F0CEA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B1D84"/>
    <w:multiLevelType w:val="hybridMultilevel"/>
    <w:tmpl w:val="0B4EFC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55009"/>
    <w:multiLevelType w:val="hybridMultilevel"/>
    <w:tmpl w:val="7C9AA1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B05D3"/>
    <w:multiLevelType w:val="hybridMultilevel"/>
    <w:tmpl w:val="A3F6B0FA"/>
    <w:lvl w:ilvl="0" w:tplc="FFFFFFFF">
      <w:start w:val="12"/>
      <w:numFmt w:val="bullet"/>
      <w:pStyle w:val="Level1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9" w15:restartNumberingAfterBreak="0">
    <w:nsid w:val="476F28DA"/>
    <w:multiLevelType w:val="hybridMultilevel"/>
    <w:tmpl w:val="48DEE2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C78EE"/>
    <w:multiLevelType w:val="hybridMultilevel"/>
    <w:tmpl w:val="3B5A33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E0E8C"/>
    <w:multiLevelType w:val="hybridMultilevel"/>
    <w:tmpl w:val="9F3C4F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8C61E1"/>
    <w:multiLevelType w:val="hybridMultilevel"/>
    <w:tmpl w:val="D17C0F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2C574C"/>
    <w:multiLevelType w:val="hybridMultilevel"/>
    <w:tmpl w:val="90B0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93031"/>
    <w:multiLevelType w:val="hybridMultilevel"/>
    <w:tmpl w:val="112C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96BE8"/>
    <w:multiLevelType w:val="hybridMultilevel"/>
    <w:tmpl w:val="E6EE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64677"/>
    <w:multiLevelType w:val="hybridMultilevel"/>
    <w:tmpl w:val="180A8110"/>
    <w:lvl w:ilvl="0" w:tplc="EBE4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02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08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83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22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2D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25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E7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EA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445F"/>
    <w:multiLevelType w:val="hybridMultilevel"/>
    <w:tmpl w:val="6D0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0339D"/>
    <w:multiLevelType w:val="hybridMultilevel"/>
    <w:tmpl w:val="60F28BE0"/>
    <w:lvl w:ilvl="0" w:tplc="A2ECA10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AD1A7E"/>
    <w:multiLevelType w:val="hybridMultilevel"/>
    <w:tmpl w:val="36665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A6C13"/>
    <w:multiLevelType w:val="hybridMultilevel"/>
    <w:tmpl w:val="E46238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A1E3F94"/>
    <w:multiLevelType w:val="hybridMultilevel"/>
    <w:tmpl w:val="4C20FD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6EF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E9704A"/>
    <w:multiLevelType w:val="hybridMultilevel"/>
    <w:tmpl w:val="BD0057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2921A6"/>
    <w:multiLevelType w:val="hybridMultilevel"/>
    <w:tmpl w:val="C31CB9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FA2BF0"/>
    <w:multiLevelType w:val="hybridMultilevel"/>
    <w:tmpl w:val="B298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A4D8D"/>
    <w:multiLevelType w:val="hybridMultilevel"/>
    <w:tmpl w:val="C1AC872E"/>
    <w:lvl w:ilvl="0" w:tplc="48AED0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22"/>
  </w:num>
  <w:num w:numId="4">
    <w:abstractNumId w:val="17"/>
  </w:num>
  <w:num w:numId="5">
    <w:abstractNumId w:val="1"/>
  </w:num>
  <w:num w:numId="6">
    <w:abstractNumId w:val="35"/>
  </w:num>
  <w:num w:numId="7">
    <w:abstractNumId w:val="15"/>
  </w:num>
  <w:num w:numId="8">
    <w:abstractNumId w:val="30"/>
  </w:num>
  <w:num w:numId="9">
    <w:abstractNumId w:val="10"/>
  </w:num>
  <w:num w:numId="10">
    <w:abstractNumId w:val="16"/>
  </w:num>
  <w:num w:numId="11">
    <w:abstractNumId w:val="6"/>
  </w:num>
  <w:num w:numId="12">
    <w:abstractNumId w:val="20"/>
  </w:num>
  <w:num w:numId="13">
    <w:abstractNumId w:val="28"/>
  </w:num>
  <w:num w:numId="14">
    <w:abstractNumId w:val="19"/>
  </w:num>
  <w:num w:numId="15">
    <w:abstractNumId w:val="11"/>
  </w:num>
  <w:num w:numId="16">
    <w:abstractNumId w:val="33"/>
  </w:num>
  <w:num w:numId="17">
    <w:abstractNumId w:val="8"/>
  </w:num>
  <w:num w:numId="18">
    <w:abstractNumId w:val="5"/>
  </w:num>
  <w:num w:numId="19">
    <w:abstractNumId w:val="31"/>
  </w:num>
  <w:num w:numId="20">
    <w:abstractNumId w:val="3"/>
  </w:num>
  <w:num w:numId="21">
    <w:abstractNumId w:val="14"/>
  </w:num>
  <w:num w:numId="22">
    <w:abstractNumId w:val="13"/>
  </w:num>
  <w:num w:numId="23">
    <w:abstractNumId w:val="0"/>
  </w:num>
  <w:num w:numId="24">
    <w:abstractNumId w:val="12"/>
  </w:num>
  <w:num w:numId="25">
    <w:abstractNumId w:val="21"/>
  </w:num>
  <w:num w:numId="26">
    <w:abstractNumId w:val="18"/>
  </w:num>
  <w:num w:numId="27">
    <w:abstractNumId w:val="24"/>
  </w:num>
  <w:num w:numId="28">
    <w:abstractNumId w:val="24"/>
  </w:num>
  <w:num w:numId="29">
    <w:abstractNumId w:val="23"/>
  </w:num>
  <w:num w:numId="30">
    <w:abstractNumId w:val="4"/>
  </w:num>
  <w:num w:numId="31">
    <w:abstractNumId w:val="2"/>
  </w:num>
  <w:num w:numId="32">
    <w:abstractNumId w:val="34"/>
  </w:num>
  <w:num w:numId="33">
    <w:abstractNumId w:val="7"/>
  </w:num>
  <w:num w:numId="34">
    <w:abstractNumId w:val="27"/>
  </w:num>
  <w:num w:numId="35">
    <w:abstractNumId w:val="29"/>
  </w:num>
  <w:num w:numId="36">
    <w:abstractNumId w:val="2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DB"/>
    <w:rsid w:val="00000F6A"/>
    <w:rsid w:val="00001077"/>
    <w:rsid w:val="000027A0"/>
    <w:rsid w:val="000029F8"/>
    <w:rsid w:val="00002A50"/>
    <w:rsid w:val="00005839"/>
    <w:rsid w:val="000068BC"/>
    <w:rsid w:val="00007248"/>
    <w:rsid w:val="0001002F"/>
    <w:rsid w:val="00011E93"/>
    <w:rsid w:val="00012E7D"/>
    <w:rsid w:val="000175D3"/>
    <w:rsid w:val="00020698"/>
    <w:rsid w:val="00020AF1"/>
    <w:rsid w:val="000227E3"/>
    <w:rsid w:val="00034A78"/>
    <w:rsid w:val="000356FA"/>
    <w:rsid w:val="000363B1"/>
    <w:rsid w:val="00036574"/>
    <w:rsid w:val="000411D8"/>
    <w:rsid w:val="00052C05"/>
    <w:rsid w:val="00053509"/>
    <w:rsid w:val="000626E5"/>
    <w:rsid w:val="000633C8"/>
    <w:rsid w:val="00063623"/>
    <w:rsid w:val="0006482C"/>
    <w:rsid w:val="00074D3F"/>
    <w:rsid w:val="0007671D"/>
    <w:rsid w:val="00077E1F"/>
    <w:rsid w:val="00084D39"/>
    <w:rsid w:val="00085FC3"/>
    <w:rsid w:val="00086420"/>
    <w:rsid w:val="0009118D"/>
    <w:rsid w:val="00091ACF"/>
    <w:rsid w:val="00091F7E"/>
    <w:rsid w:val="000930CE"/>
    <w:rsid w:val="00094D69"/>
    <w:rsid w:val="00097211"/>
    <w:rsid w:val="00097C6E"/>
    <w:rsid w:val="000A079F"/>
    <w:rsid w:val="000A0ADE"/>
    <w:rsid w:val="000A3A52"/>
    <w:rsid w:val="000A40AD"/>
    <w:rsid w:val="000A4177"/>
    <w:rsid w:val="000A5869"/>
    <w:rsid w:val="000A7C25"/>
    <w:rsid w:val="000B0000"/>
    <w:rsid w:val="000B07F2"/>
    <w:rsid w:val="000B32B8"/>
    <w:rsid w:val="000B4217"/>
    <w:rsid w:val="000B58B8"/>
    <w:rsid w:val="000C5107"/>
    <w:rsid w:val="000C6EF9"/>
    <w:rsid w:val="000D1CCD"/>
    <w:rsid w:val="000D2774"/>
    <w:rsid w:val="000D6844"/>
    <w:rsid w:val="000D78E5"/>
    <w:rsid w:val="000E150A"/>
    <w:rsid w:val="000E410B"/>
    <w:rsid w:val="000F240E"/>
    <w:rsid w:val="000F373E"/>
    <w:rsid w:val="000F3C7B"/>
    <w:rsid w:val="000F5513"/>
    <w:rsid w:val="000F76BA"/>
    <w:rsid w:val="0010194D"/>
    <w:rsid w:val="00101B70"/>
    <w:rsid w:val="00103A1B"/>
    <w:rsid w:val="00103B7C"/>
    <w:rsid w:val="0010428A"/>
    <w:rsid w:val="00104A0F"/>
    <w:rsid w:val="0010558C"/>
    <w:rsid w:val="00106E72"/>
    <w:rsid w:val="00107C8C"/>
    <w:rsid w:val="00110527"/>
    <w:rsid w:val="00111A75"/>
    <w:rsid w:val="00112F11"/>
    <w:rsid w:val="0011428A"/>
    <w:rsid w:val="0011684B"/>
    <w:rsid w:val="00132F77"/>
    <w:rsid w:val="0013391E"/>
    <w:rsid w:val="00133A97"/>
    <w:rsid w:val="00133DEF"/>
    <w:rsid w:val="00134789"/>
    <w:rsid w:val="00136A8B"/>
    <w:rsid w:val="0013711A"/>
    <w:rsid w:val="001439E9"/>
    <w:rsid w:val="00143A68"/>
    <w:rsid w:val="00143EB7"/>
    <w:rsid w:val="001533CC"/>
    <w:rsid w:val="0015454F"/>
    <w:rsid w:val="00155B1C"/>
    <w:rsid w:val="00177B76"/>
    <w:rsid w:val="001808EC"/>
    <w:rsid w:val="0018244C"/>
    <w:rsid w:val="00183DD3"/>
    <w:rsid w:val="001850EA"/>
    <w:rsid w:val="001855EE"/>
    <w:rsid w:val="001872CE"/>
    <w:rsid w:val="00194749"/>
    <w:rsid w:val="001975C8"/>
    <w:rsid w:val="00197ABF"/>
    <w:rsid w:val="001A0DE9"/>
    <w:rsid w:val="001A2221"/>
    <w:rsid w:val="001A3C82"/>
    <w:rsid w:val="001A7FE8"/>
    <w:rsid w:val="001B6A8C"/>
    <w:rsid w:val="001C104F"/>
    <w:rsid w:val="001C2822"/>
    <w:rsid w:val="001C293D"/>
    <w:rsid w:val="001C529B"/>
    <w:rsid w:val="001C75DC"/>
    <w:rsid w:val="001D06D0"/>
    <w:rsid w:val="001D69CC"/>
    <w:rsid w:val="001E00BB"/>
    <w:rsid w:val="001E390C"/>
    <w:rsid w:val="001F221F"/>
    <w:rsid w:val="001F4D45"/>
    <w:rsid w:val="001F532F"/>
    <w:rsid w:val="00203243"/>
    <w:rsid w:val="00205C70"/>
    <w:rsid w:val="00205D8B"/>
    <w:rsid w:val="0020683A"/>
    <w:rsid w:val="00210EFA"/>
    <w:rsid w:val="00212867"/>
    <w:rsid w:val="002144D9"/>
    <w:rsid w:val="002144E3"/>
    <w:rsid w:val="00216E96"/>
    <w:rsid w:val="0022515F"/>
    <w:rsid w:val="00226925"/>
    <w:rsid w:val="00227667"/>
    <w:rsid w:val="0023708C"/>
    <w:rsid w:val="002418D1"/>
    <w:rsid w:val="00241B42"/>
    <w:rsid w:val="00242F62"/>
    <w:rsid w:val="00243633"/>
    <w:rsid w:val="002467AE"/>
    <w:rsid w:val="00247762"/>
    <w:rsid w:val="0024785F"/>
    <w:rsid w:val="00247FE4"/>
    <w:rsid w:val="00251A2E"/>
    <w:rsid w:val="0025359B"/>
    <w:rsid w:val="00254DC2"/>
    <w:rsid w:val="00257737"/>
    <w:rsid w:val="00260791"/>
    <w:rsid w:val="0026173C"/>
    <w:rsid w:val="00261A00"/>
    <w:rsid w:val="002620FF"/>
    <w:rsid w:val="002735F9"/>
    <w:rsid w:val="00280572"/>
    <w:rsid w:val="002817CB"/>
    <w:rsid w:val="00281F43"/>
    <w:rsid w:val="002832DE"/>
    <w:rsid w:val="00283A61"/>
    <w:rsid w:val="002840C8"/>
    <w:rsid w:val="0028594F"/>
    <w:rsid w:val="00285D80"/>
    <w:rsid w:val="00291472"/>
    <w:rsid w:val="002941E7"/>
    <w:rsid w:val="002972A0"/>
    <w:rsid w:val="00297B89"/>
    <w:rsid w:val="002A03C8"/>
    <w:rsid w:val="002A352E"/>
    <w:rsid w:val="002A426D"/>
    <w:rsid w:val="002B28DD"/>
    <w:rsid w:val="002B3B53"/>
    <w:rsid w:val="002B3DEB"/>
    <w:rsid w:val="002B450D"/>
    <w:rsid w:val="002B45EB"/>
    <w:rsid w:val="002B73B4"/>
    <w:rsid w:val="002B7F0E"/>
    <w:rsid w:val="002C1B0D"/>
    <w:rsid w:val="002C2FDC"/>
    <w:rsid w:val="002C3D3C"/>
    <w:rsid w:val="002C7F79"/>
    <w:rsid w:val="002D5442"/>
    <w:rsid w:val="002D77EA"/>
    <w:rsid w:val="002E181B"/>
    <w:rsid w:val="002E42F1"/>
    <w:rsid w:val="002E42FD"/>
    <w:rsid w:val="002F076B"/>
    <w:rsid w:val="002F4CB4"/>
    <w:rsid w:val="002F58F6"/>
    <w:rsid w:val="002F70C4"/>
    <w:rsid w:val="00302A28"/>
    <w:rsid w:val="00304567"/>
    <w:rsid w:val="00304817"/>
    <w:rsid w:val="00304CCA"/>
    <w:rsid w:val="003055FD"/>
    <w:rsid w:val="00310A23"/>
    <w:rsid w:val="00312022"/>
    <w:rsid w:val="0031308D"/>
    <w:rsid w:val="00313150"/>
    <w:rsid w:val="00313694"/>
    <w:rsid w:val="0031399E"/>
    <w:rsid w:val="00321298"/>
    <w:rsid w:val="00321B23"/>
    <w:rsid w:val="00325310"/>
    <w:rsid w:val="003307AC"/>
    <w:rsid w:val="003318EF"/>
    <w:rsid w:val="00331EDE"/>
    <w:rsid w:val="0033238B"/>
    <w:rsid w:val="00332F95"/>
    <w:rsid w:val="00333126"/>
    <w:rsid w:val="00333993"/>
    <w:rsid w:val="0034572F"/>
    <w:rsid w:val="003458A8"/>
    <w:rsid w:val="003523A1"/>
    <w:rsid w:val="003526FF"/>
    <w:rsid w:val="00354839"/>
    <w:rsid w:val="003577C4"/>
    <w:rsid w:val="0036345F"/>
    <w:rsid w:val="0036710E"/>
    <w:rsid w:val="0036732C"/>
    <w:rsid w:val="00370185"/>
    <w:rsid w:val="003710C6"/>
    <w:rsid w:val="003775A3"/>
    <w:rsid w:val="00380363"/>
    <w:rsid w:val="00383F1D"/>
    <w:rsid w:val="003855F7"/>
    <w:rsid w:val="00385D51"/>
    <w:rsid w:val="00385E99"/>
    <w:rsid w:val="0038710A"/>
    <w:rsid w:val="003915E4"/>
    <w:rsid w:val="003917AB"/>
    <w:rsid w:val="00392643"/>
    <w:rsid w:val="003928FE"/>
    <w:rsid w:val="00394529"/>
    <w:rsid w:val="003972FA"/>
    <w:rsid w:val="003B114B"/>
    <w:rsid w:val="003B1A66"/>
    <w:rsid w:val="003B491D"/>
    <w:rsid w:val="003B7BF9"/>
    <w:rsid w:val="003C0233"/>
    <w:rsid w:val="003C1107"/>
    <w:rsid w:val="003C31BE"/>
    <w:rsid w:val="003C4B64"/>
    <w:rsid w:val="003D4403"/>
    <w:rsid w:val="003E1348"/>
    <w:rsid w:val="003E2F8F"/>
    <w:rsid w:val="003E4182"/>
    <w:rsid w:val="003F0137"/>
    <w:rsid w:val="003F1271"/>
    <w:rsid w:val="003F3BD1"/>
    <w:rsid w:val="00405979"/>
    <w:rsid w:val="00411760"/>
    <w:rsid w:val="00411F24"/>
    <w:rsid w:val="004123F6"/>
    <w:rsid w:val="00412D4A"/>
    <w:rsid w:val="004218E5"/>
    <w:rsid w:val="00422A6E"/>
    <w:rsid w:val="0042680E"/>
    <w:rsid w:val="004271B8"/>
    <w:rsid w:val="00430E40"/>
    <w:rsid w:val="00431B12"/>
    <w:rsid w:val="00432EB9"/>
    <w:rsid w:val="00434586"/>
    <w:rsid w:val="004356E6"/>
    <w:rsid w:val="00436519"/>
    <w:rsid w:val="0044310B"/>
    <w:rsid w:val="00444B6A"/>
    <w:rsid w:val="004467AB"/>
    <w:rsid w:val="00446ADD"/>
    <w:rsid w:val="00446D63"/>
    <w:rsid w:val="00450706"/>
    <w:rsid w:val="00451AE0"/>
    <w:rsid w:val="004566CF"/>
    <w:rsid w:val="00457851"/>
    <w:rsid w:val="00463F7B"/>
    <w:rsid w:val="00464CAD"/>
    <w:rsid w:val="00466182"/>
    <w:rsid w:val="00467039"/>
    <w:rsid w:val="00467B64"/>
    <w:rsid w:val="00473D3C"/>
    <w:rsid w:val="004754CC"/>
    <w:rsid w:val="0047784D"/>
    <w:rsid w:val="0048303C"/>
    <w:rsid w:val="004843F1"/>
    <w:rsid w:val="0048761A"/>
    <w:rsid w:val="00487F2E"/>
    <w:rsid w:val="00496E33"/>
    <w:rsid w:val="004A3EC5"/>
    <w:rsid w:val="004A71B0"/>
    <w:rsid w:val="004B208C"/>
    <w:rsid w:val="004B3285"/>
    <w:rsid w:val="004B4661"/>
    <w:rsid w:val="004B5DEA"/>
    <w:rsid w:val="004C398E"/>
    <w:rsid w:val="004C6742"/>
    <w:rsid w:val="004D1F1D"/>
    <w:rsid w:val="004D216E"/>
    <w:rsid w:val="004D3661"/>
    <w:rsid w:val="004D3FA4"/>
    <w:rsid w:val="004D6279"/>
    <w:rsid w:val="004E05E1"/>
    <w:rsid w:val="004E1426"/>
    <w:rsid w:val="004EE1C0"/>
    <w:rsid w:val="004F35D6"/>
    <w:rsid w:val="004F4DF7"/>
    <w:rsid w:val="004F692D"/>
    <w:rsid w:val="004F70AC"/>
    <w:rsid w:val="004F74C7"/>
    <w:rsid w:val="00500F9C"/>
    <w:rsid w:val="00503E03"/>
    <w:rsid w:val="005149E5"/>
    <w:rsid w:val="005151E7"/>
    <w:rsid w:val="00517BB6"/>
    <w:rsid w:val="00520708"/>
    <w:rsid w:val="0052349C"/>
    <w:rsid w:val="00524422"/>
    <w:rsid w:val="005270EC"/>
    <w:rsid w:val="005271E4"/>
    <w:rsid w:val="00530935"/>
    <w:rsid w:val="00530F2F"/>
    <w:rsid w:val="00531EED"/>
    <w:rsid w:val="0053225A"/>
    <w:rsid w:val="005324AF"/>
    <w:rsid w:val="00532C51"/>
    <w:rsid w:val="005330FD"/>
    <w:rsid w:val="005341D9"/>
    <w:rsid w:val="0054187E"/>
    <w:rsid w:val="00542EA1"/>
    <w:rsid w:val="005436C0"/>
    <w:rsid w:val="00546DE6"/>
    <w:rsid w:val="00547C17"/>
    <w:rsid w:val="00550A35"/>
    <w:rsid w:val="005554D9"/>
    <w:rsid w:val="0055719C"/>
    <w:rsid w:val="00557E33"/>
    <w:rsid w:val="005602A0"/>
    <w:rsid w:val="00561015"/>
    <w:rsid w:val="00562164"/>
    <w:rsid w:val="005626C5"/>
    <w:rsid w:val="00564EA5"/>
    <w:rsid w:val="0056625C"/>
    <w:rsid w:val="00574D1C"/>
    <w:rsid w:val="0058415C"/>
    <w:rsid w:val="00586A45"/>
    <w:rsid w:val="00591159"/>
    <w:rsid w:val="0059252C"/>
    <w:rsid w:val="0059612E"/>
    <w:rsid w:val="00597B4D"/>
    <w:rsid w:val="005A453E"/>
    <w:rsid w:val="005A66A7"/>
    <w:rsid w:val="005A68E3"/>
    <w:rsid w:val="005B5A69"/>
    <w:rsid w:val="005C110C"/>
    <w:rsid w:val="005C31CC"/>
    <w:rsid w:val="005C46E3"/>
    <w:rsid w:val="005C6B95"/>
    <w:rsid w:val="005E19BD"/>
    <w:rsid w:val="005E61F3"/>
    <w:rsid w:val="005E759B"/>
    <w:rsid w:val="005F2543"/>
    <w:rsid w:val="005F485F"/>
    <w:rsid w:val="005F4987"/>
    <w:rsid w:val="005F638A"/>
    <w:rsid w:val="00603145"/>
    <w:rsid w:val="00605A6A"/>
    <w:rsid w:val="00605F10"/>
    <w:rsid w:val="00610FD4"/>
    <w:rsid w:val="00613474"/>
    <w:rsid w:val="006134D7"/>
    <w:rsid w:val="006140C1"/>
    <w:rsid w:val="00614BC2"/>
    <w:rsid w:val="00614D57"/>
    <w:rsid w:val="00615CA6"/>
    <w:rsid w:val="006176B7"/>
    <w:rsid w:val="006239F2"/>
    <w:rsid w:val="006249C2"/>
    <w:rsid w:val="00625A3C"/>
    <w:rsid w:val="006371A9"/>
    <w:rsid w:val="00637DA4"/>
    <w:rsid w:val="00641B26"/>
    <w:rsid w:val="0064681E"/>
    <w:rsid w:val="00647D7E"/>
    <w:rsid w:val="00651056"/>
    <w:rsid w:val="006538B7"/>
    <w:rsid w:val="00654646"/>
    <w:rsid w:val="00663992"/>
    <w:rsid w:val="006655A6"/>
    <w:rsid w:val="00666E9C"/>
    <w:rsid w:val="00670CBC"/>
    <w:rsid w:val="006745FB"/>
    <w:rsid w:val="00676749"/>
    <w:rsid w:val="00677B18"/>
    <w:rsid w:val="00680F89"/>
    <w:rsid w:val="00683D05"/>
    <w:rsid w:val="0068770A"/>
    <w:rsid w:val="00692C2A"/>
    <w:rsid w:val="006932AD"/>
    <w:rsid w:val="00694968"/>
    <w:rsid w:val="006949FD"/>
    <w:rsid w:val="00695216"/>
    <w:rsid w:val="006A13A9"/>
    <w:rsid w:val="006A1F76"/>
    <w:rsid w:val="006A2DB1"/>
    <w:rsid w:val="006A50F9"/>
    <w:rsid w:val="006A5BF8"/>
    <w:rsid w:val="006B0069"/>
    <w:rsid w:val="006B0C24"/>
    <w:rsid w:val="006B6564"/>
    <w:rsid w:val="006B757E"/>
    <w:rsid w:val="006B77E4"/>
    <w:rsid w:val="006C056F"/>
    <w:rsid w:val="006C1185"/>
    <w:rsid w:val="006C1234"/>
    <w:rsid w:val="006C24CA"/>
    <w:rsid w:val="006C2A95"/>
    <w:rsid w:val="006C56D8"/>
    <w:rsid w:val="006C6F48"/>
    <w:rsid w:val="006C7E0D"/>
    <w:rsid w:val="006D0E3B"/>
    <w:rsid w:val="006D2E8F"/>
    <w:rsid w:val="006D300A"/>
    <w:rsid w:val="006D4A08"/>
    <w:rsid w:val="006D75B9"/>
    <w:rsid w:val="006E084A"/>
    <w:rsid w:val="006E186A"/>
    <w:rsid w:val="006E2AB6"/>
    <w:rsid w:val="006E3BF8"/>
    <w:rsid w:val="006E3EAD"/>
    <w:rsid w:val="006E5219"/>
    <w:rsid w:val="006E62CA"/>
    <w:rsid w:val="006F0EAE"/>
    <w:rsid w:val="006F1216"/>
    <w:rsid w:val="006F1F59"/>
    <w:rsid w:val="006F37FA"/>
    <w:rsid w:val="006F44D8"/>
    <w:rsid w:val="006F4E2A"/>
    <w:rsid w:val="006F7775"/>
    <w:rsid w:val="006F7F13"/>
    <w:rsid w:val="00700E43"/>
    <w:rsid w:val="00704B3B"/>
    <w:rsid w:val="007072DC"/>
    <w:rsid w:val="0071118D"/>
    <w:rsid w:val="00715024"/>
    <w:rsid w:val="00716342"/>
    <w:rsid w:val="007169BD"/>
    <w:rsid w:val="00721DAA"/>
    <w:rsid w:val="00722A5E"/>
    <w:rsid w:val="00724CDA"/>
    <w:rsid w:val="00725E79"/>
    <w:rsid w:val="007335FE"/>
    <w:rsid w:val="007355C3"/>
    <w:rsid w:val="00735C24"/>
    <w:rsid w:val="00736024"/>
    <w:rsid w:val="00740263"/>
    <w:rsid w:val="00743864"/>
    <w:rsid w:val="00745DEF"/>
    <w:rsid w:val="00745F55"/>
    <w:rsid w:val="00750394"/>
    <w:rsid w:val="00750BEE"/>
    <w:rsid w:val="00752A6C"/>
    <w:rsid w:val="00754903"/>
    <w:rsid w:val="00755F9C"/>
    <w:rsid w:val="00757CCC"/>
    <w:rsid w:val="00760F10"/>
    <w:rsid w:val="0076154A"/>
    <w:rsid w:val="00766FEE"/>
    <w:rsid w:val="007670FE"/>
    <w:rsid w:val="0077143D"/>
    <w:rsid w:val="00771F60"/>
    <w:rsid w:val="007727AB"/>
    <w:rsid w:val="00773ED2"/>
    <w:rsid w:val="00773F15"/>
    <w:rsid w:val="00775E13"/>
    <w:rsid w:val="00776497"/>
    <w:rsid w:val="00777E21"/>
    <w:rsid w:val="007840DA"/>
    <w:rsid w:val="00784C8E"/>
    <w:rsid w:val="007852EC"/>
    <w:rsid w:val="007866DE"/>
    <w:rsid w:val="00786987"/>
    <w:rsid w:val="00793A21"/>
    <w:rsid w:val="00793A62"/>
    <w:rsid w:val="00797526"/>
    <w:rsid w:val="007A046F"/>
    <w:rsid w:val="007A34E0"/>
    <w:rsid w:val="007B4045"/>
    <w:rsid w:val="007B5435"/>
    <w:rsid w:val="007B5C22"/>
    <w:rsid w:val="007B7846"/>
    <w:rsid w:val="007B78E5"/>
    <w:rsid w:val="007B7A75"/>
    <w:rsid w:val="007C0DB9"/>
    <w:rsid w:val="007C5699"/>
    <w:rsid w:val="007C728B"/>
    <w:rsid w:val="007D0AE3"/>
    <w:rsid w:val="007D2A01"/>
    <w:rsid w:val="007D464A"/>
    <w:rsid w:val="007E2555"/>
    <w:rsid w:val="007E46E2"/>
    <w:rsid w:val="007E5AA3"/>
    <w:rsid w:val="007E7250"/>
    <w:rsid w:val="007F2395"/>
    <w:rsid w:val="007F2F96"/>
    <w:rsid w:val="007F42C5"/>
    <w:rsid w:val="007F49BA"/>
    <w:rsid w:val="008035B8"/>
    <w:rsid w:val="00804AA4"/>
    <w:rsid w:val="008061B4"/>
    <w:rsid w:val="00806B0C"/>
    <w:rsid w:val="00807760"/>
    <w:rsid w:val="00810039"/>
    <w:rsid w:val="008100FA"/>
    <w:rsid w:val="008152A3"/>
    <w:rsid w:val="00815D7E"/>
    <w:rsid w:val="0081610E"/>
    <w:rsid w:val="00816790"/>
    <w:rsid w:val="00821ED6"/>
    <w:rsid w:val="008250F7"/>
    <w:rsid w:val="00826A1C"/>
    <w:rsid w:val="00827ED4"/>
    <w:rsid w:val="00830A41"/>
    <w:rsid w:val="00832403"/>
    <w:rsid w:val="00833ED6"/>
    <w:rsid w:val="00834823"/>
    <w:rsid w:val="008348C6"/>
    <w:rsid w:val="00845523"/>
    <w:rsid w:val="00845B0E"/>
    <w:rsid w:val="00847BBC"/>
    <w:rsid w:val="00850A51"/>
    <w:rsid w:val="00853D71"/>
    <w:rsid w:val="008548F2"/>
    <w:rsid w:val="00854C5D"/>
    <w:rsid w:val="0085630B"/>
    <w:rsid w:val="00856463"/>
    <w:rsid w:val="008571F1"/>
    <w:rsid w:val="0086487C"/>
    <w:rsid w:val="0087192C"/>
    <w:rsid w:val="00873CCB"/>
    <w:rsid w:val="008745DB"/>
    <w:rsid w:val="00874B72"/>
    <w:rsid w:val="00876197"/>
    <w:rsid w:val="00876224"/>
    <w:rsid w:val="00876677"/>
    <w:rsid w:val="0087674A"/>
    <w:rsid w:val="00877319"/>
    <w:rsid w:val="00877AEE"/>
    <w:rsid w:val="00895B77"/>
    <w:rsid w:val="00896C8D"/>
    <w:rsid w:val="00897C32"/>
    <w:rsid w:val="008A049A"/>
    <w:rsid w:val="008A7AB5"/>
    <w:rsid w:val="008B21E3"/>
    <w:rsid w:val="008B32C5"/>
    <w:rsid w:val="008B3D7A"/>
    <w:rsid w:val="008B3FC5"/>
    <w:rsid w:val="008C2950"/>
    <w:rsid w:val="008C3498"/>
    <w:rsid w:val="008C3AD2"/>
    <w:rsid w:val="008C4497"/>
    <w:rsid w:val="008D0920"/>
    <w:rsid w:val="008D0DB3"/>
    <w:rsid w:val="008D7122"/>
    <w:rsid w:val="008E3FA4"/>
    <w:rsid w:val="008E405B"/>
    <w:rsid w:val="008E47B7"/>
    <w:rsid w:val="008E4D5B"/>
    <w:rsid w:val="008E50E9"/>
    <w:rsid w:val="008F012E"/>
    <w:rsid w:val="008F0491"/>
    <w:rsid w:val="008F7D73"/>
    <w:rsid w:val="00900807"/>
    <w:rsid w:val="00901A7D"/>
    <w:rsid w:val="00902A76"/>
    <w:rsid w:val="00902DF4"/>
    <w:rsid w:val="009034DB"/>
    <w:rsid w:val="00910A58"/>
    <w:rsid w:val="00920072"/>
    <w:rsid w:val="00922D20"/>
    <w:rsid w:val="009234F6"/>
    <w:rsid w:val="00927C6B"/>
    <w:rsid w:val="0093076B"/>
    <w:rsid w:val="00931D32"/>
    <w:rsid w:val="009337F9"/>
    <w:rsid w:val="00933B3C"/>
    <w:rsid w:val="00933FFB"/>
    <w:rsid w:val="0094085E"/>
    <w:rsid w:val="00942593"/>
    <w:rsid w:val="00943C10"/>
    <w:rsid w:val="009456B5"/>
    <w:rsid w:val="009477BC"/>
    <w:rsid w:val="00951DE9"/>
    <w:rsid w:val="0095333B"/>
    <w:rsid w:val="00954DB7"/>
    <w:rsid w:val="009602C9"/>
    <w:rsid w:val="00964B45"/>
    <w:rsid w:val="00965CEA"/>
    <w:rsid w:val="00970AF7"/>
    <w:rsid w:val="009717E0"/>
    <w:rsid w:val="00973B13"/>
    <w:rsid w:val="0097771A"/>
    <w:rsid w:val="00984454"/>
    <w:rsid w:val="009850AD"/>
    <w:rsid w:val="00991DDC"/>
    <w:rsid w:val="0099297E"/>
    <w:rsid w:val="009938DE"/>
    <w:rsid w:val="0099615D"/>
    <w:rsid w:val="009A3107"/>
    <w:rsid w:val="009A34B1"/>
    <w:rsid w:val="009A4CE6"/>
    <w:rsid w:val="009A6077"/>
    <w:rsid w:val="009A6608"/>
    <w:rsid w:val="009B46BA"/>
    <w:rsid w:val="009B4B0B"/>
    <w:rsid w:val="009B64AF"/>
    <w:rsid w:val="009B7CD0"/>
    <w:rsid w:val="009C0997"/>
    <w:rsid w:val="009C2909"/>
    <w:rsid w:val="009C4531"/>
    <w:rsid w:val="009D0851"/>
    <w:rsid w:val="009D19F5"/>
    <w:rsid w:val="009E2E54"/>
    <w:rsid w:val="009E3B01"/>
    <w:rsid w:val="009E4161"/>
    <w:rsid w:val="009E55DD"/>
    <w:rsid w:val="009E565C"/>
    <w:rsid w:val="009E7722"/>
    <w:rsid w:val="009F1FCF"/>
    <w:rsid w:val="009F2BE2"/>
    <w:rsid w:val="009F6C87"/>
    <w:rsid w:val="009F79A0"/>
    <w:rsid w:val="00A0418E"/>
    <w:rsid w:val="00A14818"/>
    <w:rsid w:val="00A17387"/>
    <w:rsid w:val="00A2270C"/>
    <w:rsid w:val="00A231EA"/>
    <w:rsid w:val="00A23B72"/>
    <w:rsid w:val="00A247E9"/>
    <w:rsid w:val="00A263EF"/>
    <w:rsid w:val="00A268FB"/>
    <w:rsid w:val="00A30ADB"/>
    <w:rsid w:val="00A32476"/>
    <w:rsid w:val="00A324D5"/>
    <w:rsid w:val="00A35CE0"/>
    <w:rsid w:val="00A36E92"/>
    <w:rsid w:val="00A40AD8"/>
    <w:rsid w:val="00A41B56"/>
    <w:rsid w:val="00A420AD"/>
    <w:rsid w:val="00A4266B"/>
    <w:rsid w:val="00A43D57"/>
    <w:rsid w:val="00A45AE1"/>
    <w:rsid w:val="00A5036E"/>
    <w:rsid w:val="00A50A3C"/>
    <w:rsid w:val="00A56456"/>
    <w:rsid w:val="00A61659"/>
    <w:rsid w:val="00A62DEF"/>
    <w:rsid w:val="00A70F93"/>
    <w:rsid w:val="00A71558"/>
    <w:rsid w:val="00A72472"/>
    <w:rsid w:val="00A72491"/>
    <w:rsid w:val="00A82503"/>
    <w:rsid w:val="00A830D8"/>
    <w:rsid w:val="00A83D8F"/>
    <w:rsid w:val="00A84A8B"/>
    <w:rsid w:val="00A91023"/>
    <w:rsid w:val="00A92D68"/>
    <w:rsid w:val="00A95CC8"/>
    <w:rsid w:val="00A95D36"/>
    <w:rsid w:val="00AA0C32"/>
    <w:rsid w:val="00AA18E2"/>
    <w:rsid w:val="00AA3661"/>
    <w:rsid w:val="00AA571B"/>
    <w:rsid w:val="00AA57A7"/>
    <w:rsid w:val="00AB07BE"/>
    <w:rsid w:val="00AB16DA"/>
    <w:rsid w:val="00AB2C54"/>
    <w:rsid w:val="00AB6433"/>
    <w:rsid w:val="00AB67AE"/>
    <w:rsid w:val="00AB7A9A"/>
    <w:rsid w:val="00AC3712"/>
    <w:rsid w:val="00AD1297"/>
    <w:rsid w:val="00AD16E0"/>
    <w:rsid w:val="00AD41FF"/>
    <w:rsid w:val="00AD7B76"/>
    <w:rsid w:val="00AE31CE"/>
    <w:rsid w:val="00AE60F8"/>
    <w:rsid w:val="00AE7EBB"/>
    <w:rsid w:val="00AF1EF9"/>
    <w:rsid w:val="00AF59F4"/>
    <w:rsid w:val="00AF7893"/>
    <w:rsid w:val="00B0376A"/>
    <w:rsid w:val="00B054AB"/>
    <w:rsid w:val="00B07EF5"/>
    <w:rsid w:val="00B117F1"/>
    <w:rsid w:val="00B14F6D"/>
    <w:rsid w:val="00B163C9"/>
    <w:rsid w:val="00B17651"/>
    <w:rsid w:val="00B20BF4"/>
    <w:rsid w:val="00B22B3D"/>
    <w:rsid w:val="00B23339"/>
    <w:rsid w:val="00B255B3"/>
    <w:rsid w:val="00B332BD"/>
    <w:rsid w:val="00B33964"/>
    <w:rsid w:val="00B33E88"/>
    <w:rsid w:val="00B376EB"/>
    <w:rsid w:val="00B44A7C"/>
    <w:rsid w:val="00B44ED7"/>
    <w:rsid w:val="00B50E1E"/>
    <w:rsid w:val="00B53475"/>
    <w:rsid w:val="00B54345"/>
    <w:rsid w:val="00B5553E"/>
    <w:rsid w:val="00B55569"/>
    <w:rsid w:val="00B56092"/>
    <w:rsid w:val="00B64190"/>
    <w:rsid w:val="00B648C6"/>
    <w:rsid w:val="00B704E3"/>
    <w:rsid w:val="00B71A05"/>
    <w:rsid w:val="00B77EB9"/>
    <w:rsid w:val="00B80704"/>
    <w:rsid w:val="00B80890"/>
    <w:rsid w:val="00B817B9"/>
    <w:rsid w:val="00B832A7"/>
    <w:rsid w:val="00B83823"/>
    <w:rsid w:val="00B9117F"/>
    <w:rsid w:val="00B9326D"/>
    <w:rsid w:val="00B93D72"/>
    <w:rsid w:val="00B94C10"/>
    <w:rsid w:val="00B95FAB"/>
    <w:rsid w:val="00B97761"/>
    <w:rsid w:val="00B97FE9"/>
    <w:rsid w:val="00BA13F4"/>
    <w:rsid w:val="00BA2B50"/>
    <w:rsid w:val="00BA3656"/>
    <w:rsid w:val="00BA51DA"/>
    <w:rsid w:val="00BB0553"/>
    <w:rsid w:val="00BB4068"/>
    <w:rsid w:val="00BC2B4F"/>
    <w:rsid w:val="00BC57BC"/>
    <w:rsid w:val="00BD1890"/>
    <w:rsid w:val="00BD1E16"/>
    <w:rsid w:val="00BD2860"/>
    <w:rsid w:val="00BD61DB"/>
    <w:rsid w:val="00BD76C3"/>
    <w:rsid w:val="00BF00D0"/>
    <w:rsid w:val="00BF08CA"/>
    <w:rsid w:val="00BF096C"/>
    <w:rsid w:val="00BF1A3D"/>
    <w:rsid w:val="00C003D2"/>
    <w:rsid w:val="00C01C6A"/>
    <w:rsid w:val="00C040A5"/>
    <w:rsid w:val="00C07943"/>
    <w:rsid w:val="00C1648C"/>
    <w:rsid w:val="00C17C06"/>
    <w:rsid w:val="00C21396"/>
    <w:rsid w:val="00C22BA2"/>
    <w:rsid w:val="00C23AEC"/>
    <w:rsid w:val="00C254D4"/>
    <w:rsid w:val="00C25D92"/>
    <w:rsid w:val="00C26077"/>
    <w:rsid w:val="00C27F0A"/>
    <w:rsid w:val="00C30A44"/>
    <w:rsid w:val="00C32A6C"/>
    <w:rsid w:val="00C32B6D"/>
    <w:rsid w:val="00C33161"/>
    <w:rsid w:val="00C363F1"/>
    <w:rsid w:val="00C412F5"/>
    <w:rsid w:val="00C41C89"/>
    <w:rsid w:val="00C43DA0"/>
    <w:rsid w:val="00C459AB"/>
    <w:rsid w:val="00C460EC"/>
    <w:rsid w:val="00C538A9"/>
    <w:rsid w:val="00C54080"/>
    <w:rsid w:val="00C61122"/>
    <w:rsid w:val="00C64491"/>
    <w:rsid w:val="00C64722"/>
    <w:rsid w:val="00C65FF3"/>
    <w:rsid w:val="00C66405"/>
    <w:rsid w:val="00C67EC7"/>
    <w:rsid w:val="00C70035"/>
    <w:rsid w:val="00C748D3"/>
    <w:rsid w:val="00C75028"/>
    <w:rsid w:val="00C81129"/>
    <w:rsid w:val="00C9042E"/>
    <w:rsid w:val="00C92385"/>
    <w:rsid w:val="00C95138"/>
    <w:rsid w:val="00C963B5"/>
    <w:rsid w:val="00C97B1E"/>
    <w:rsid w:val="00CB0A58"/>
    <w:rsid w:val="00CB21E2"/>
    <w:rsid w:val="00CB241B"/>
    <w:rsid w:val="00CB2928"/>
    <w:rsid w:val="00CB57A8"/>
    <w:rsid w:val="00CB64D6"/>
    <w:rsid w:val="00CC0105"/>
    <w:rsid w:val="00CC0622"/>
    <w:rsid w:val="00CC0896"/>
    <w:rsid w:val="00CC385D"/>
    <w:rsid w:val="00CC7078"/>
    <w:rsid w:val="00CC7F1E"/>
    <w:rsid w:val="00CD5AC2"/>
    <w:rsid w:val="00CD61ED"/>
    <w:rsid w:val="00CD7026"/>
    <w:rsid w:val="00CE1353"/>
    <w:rsid w:val="00CE186B"/>
    <w:rsid w:val="00CF0E10"/>
    <w:rsid w:val="00CF2310"/>
    <w:rsid w:val="00D03D99"/>
    <w:rsid w:val="00D05595"/>
    <w:rsid w:val="00D07342"/>
    <w:rsid w:val="00D1044E"/>
    <w:rsid w:val="00D11EE8"/>
    <w:rsid w:val="00D14578"/>
    <w:rsid w:val="00D16603"/>
    <w:rsid w:val="00D179C6"/>
    <w:rsid w:val="00D21DC1"/>
    <w:rsid w:val="00D2673E"/>
    <w:rsid w:val="00D27593"/>
    <w:rsid w:val="00D3456C"/>
    <w:rsid w:val="00D35302"/>
    <w:rsid w:val="00D363B9"/>
    <w:rsid w:val="00D37BD5"/>
    <w:rsid w:val="00D41144"/>
    <w:rsid w:val="00D548D8"/>
    <w:rsid w:val="00D55E03"/>
    <w:rsid w:val="00D601CC"/>
    <w:rsid w:val="00D63457"/>
    <w:rsid w:val="00D636E4"/>
    <w:rsid w:val="00D65354"/>
    <w:rsid w:val="00D70519"/>
    <w:rsid w:val="00D736B4"/>
    <w:rsid w:val="00D807B2"/>
    <w:rsid w:val="00D81DCE"/>
    <w:rsid w:val="00D84164"/>
    <w:rsid w:val="00D846E5"/>
    <w:rsid w:val="00D86C36"/>
    <w:rsid w:val="00D8764B"/>
    <w:rsid w:val="00D87C91"/>
    <w:rsid w:val="00D9210C"/>
    <w:rsid w:val="00D94F14"/>
    <w:rsid w:val="00DA0DB9"/>
    <w:rsid w:val="00DA479F"/>
    <w:rsid w:val="00DA4B6C"/>
    <w:rsid w:val="00DB1101"/>
    <w:rsid w:val="00DB33F2"/>
    <w:rsid w:val="00DB409B"/>
    <w:rsid w:val="00DC062A"/>
    <w:rsid w:val="00DC0F9D"/>
    <w:rsid w:val="00DC3D7F"/>
    <w:rsid w:val="00DC4386"/>
    <w:rsid w:val="00DC5ABF"/>
    <w:rsid w:val="00DD24FA"/>
    <w:rsid w:val="00DE6082"/>
    <w:rsid w:val="00DE6831"/>
    <w:rsid w:val="00DF3012"/>
    <w:rsid w:val="00E02142"/>
    <w:rsid w:val="00E023EE"/>
    <w:rsid w:val="00E027C5"/>
    <w:rsid w:val="00E03DA8"/>
    <w:rsid w:val="00E04938"/>
    <w:rsid w:val="00E100ED"/>
    <w:rsid w:val="00E11727"/>
    <w:rsid w:val="00E21390"/>
    <w:rsid w:val="00E22BEE"/>
    <w:rsid w:val="00E24795"/>
    <w:rsid w:val="00E40251"/>
    <w:rsid w:val="00E4186D"/>
    <w:rsid w:val="00E454ED"/>
    <w:rsid w:val="00E47FFB"/>
    <w:rsid w:val="00E5143B"/>
    <w:rsid w:val="00E51B72"/>
    <w:rsid w:val="00E5211F"/>
    <w:rsid w:val="00E540C3"/>
    <w:rsid w:val="00E564A0"/>
    <w:rsid w:val="00E5733C"/>
    <w:rsid w:val="00E63025"/>
    <w:rsid w:val="00E645D2"/>
    <w:rsid w:val="00E6698A"/>
    <w:rsid w:val="00E713A2"/>
    <w:rsid w:val="00E804F6"/>
    <w:rsid w:val="00E8102B"/>
    <w:rsid w:val="00E84963"/>
    <w:rsid w:val="00E90407"/>
    <w:rsid w:val="00E92114"/>
    <w:rsid w:val="00E92441"/>
    <w:rsid w:val="00E93966"/>
    <w:rsid w:val="00E95339"/>
    <w:rsid w:val="00E958E6"/>
    <w:rsid w:val="00E95DD5"/>
    <w:rsid w:val="00EA0638"/>
    <w:rsid w:val="00EA125F"/>
    <w:rsid w:val="00EA2A0B"/>
    <w:rsid w:val="00EA42D8"/>
    <w:rsid w:val="00EB1223"/>
    <w:rsid w:val="00EB157F"/>
    <w:rsid w:val="00EB79C7"/>
    <w:rsid w:val="00EC1DE2"/>
    <w:rsid w:val="00EC1ED9"/>
    <w:rsid w:val="00EC2A19"/>
    <w:rsid w:val="00EC4D19"/>
    <w:rsid w:val="00EC6044"/>
    <w:rsid w:val="00ED03DD"/>
    <w:rsid w:val="00ED3650"/>
    <w:rsid w:val="00ED429F"/>
    <w:rsid w:val="00EF124A"/>
    <w:rsid w:val="00EF125F"/>
    <w:rsid w:val="00EF2D85"/>
    <w:rsid w:val="00EF3067"/>
    <w:rsid w:val="00EF3E24"/>
    <w:rsid w:val="00EF4105"/>
    <w:rsid w:val="00EF4A47"/>
    <w:rsid w:val="00F02953"/>
    <w:rsid w:val="00F02EA0"/>
    <w:rsid w:val="00F05B60"/>
    <w:rsid w:val="00F10C6D"/>
    <w:rsid w:val="00F12FFD"/>
    <w:rsid w:val="00F148AF"/>
    <w:rsid w:val="00F21D55"/>
    <w:rsid w:val="00F22725"/>
    <w:rsid w:val="00F247AA"/>
    <w:rsid w:val="00F27F00"/>
    <w:rsid w:val="00F334F7"/>
    <w:rsid w:val="00F3450D"/>
    <w:rsid w:val="00F403E1"/>
    <w:rsid w:val="00F41C5F"/>
    <w:rsid w:val="00F4570B"/>
    <w:rsid w:val="00F45C35"/>
    <w:rsid w:val="00F45F09"/>
    <w:rsid w:val="00F47CCF"/>
    <w:rsid w:val="00F50027"/>
    <w:rsid w:val="00F5581E"/>
    <w:rsid w:val="00F56BCB"/>
    <w:rsid w:val="00F72945"/>
    <w:rsid w:val="00F73A71"/>
    <w:rsid w:val="00F76100"/>
    <w:rsid w:val="00F804F2"/>
    <w:rsid w:val="00F80A95"/>
    <w:rsid w:val="00F81748"/>
    <w:rsid w:val="00F839A3"/>
    <w:rsid w:val="00F83E2D"/>
    <w:rsid w:val="00F845C0"/>
    <w:rsid w:val="00F87E59"/>
    <w:rsid w:val="00F90964"/>
    <w:rsid w:val="00F96398"/>
    <w:rsid w:val="00F97017"/>
    <w:rsid w:val="00FA5E6F"/>
    <w:rsid w:val="00FA7C28"/>
    <w:rsid w:val="00FB10DA"/>
    <w:rsid w:val="00FC6492"/>
    <w:rsid w:val="00FD21F0"/>
    <w:rsid w:val="00FD4766"/>
    <w:rsid w:val="00FD7451"/>
    <w:rsid w:val="00FE261D"/>
    <w:rsid w:val="00FE4161"/>
    <w:rsid w:val="00FE566B"/>
    <w:rsid w:val="00FF0915"/>
    <w:rsid w:val="00FF0CD0"/>
    <w:rsid w:val="00FF141C"/>
    <w:rsid w:val="00FF5775"/>
    <w:rsid w:val="00FF64E7"/>
    <w:rsid w:val="00FF6A68"/>
    <w:rsid w:val="01783344"/>
    <w:rsid w:val="018E06CF"/>
    <w:rsid w:val="019D5C6D"/>
    <w:rsid w:val="01AC9034"/>
    <w:rsid w:val="0232BA3E"/>
    <w:rsid w:val="043B34F9"/>
    <w:rsid w:val="04875F52"/>
    <w:rsid w:val="06D14B04"/>
    <w:rsid w:val="07226D3A"/>
    <w:rsid w:val="07CF993C"/>
    <w:rsid w:val="098C840C"/>
    <w:rsid w:val="0C74DD4F"/>
    <w:rsid w:val="0CF0091C"/>
    <w:rsid w:val="0F1DA5F0"/>
    <w:rsid w:val="1033E4F7"/>
    <w:rsid w:val="127EC52F"/>
    <w:rsid w:val="13052A46"/>
    <w:rsid w:val="141A9590"/>
    <w:rsid w:val="18FC480C"/>
    <w:rsid w:val="1B7DA0FB"/>
    <w:rsid w:val="1BDBC567"/>
    <w:rsid w:val="1C24D129"/>
    <w:rsid w:val="1C8631C8"/>
    <w:rsid w:val="1D21C99F"/>
    <w:rsid w:val="2010744E"/>
    <w:rsid w:val="20895FD0"/>
    <w:rsid w:val="23033347"/>
    <w:rsid w:val="23DA0EEE"/>
    <w:rsid w:val="25A501FD"/>
    <w:rsid w:val="2692530D"/>
    <w:rsid w:val="2808F1D5"/>
    <w:rsid w:val="2B199839"/>
    <w:rsid w:val="2FCF0C30"/>
    <w:rsid w:val="31FF4A49"/>
    <w:rsid w:val="36A29A51"/>
    <w:rsid w:val="386662D7"/>
    <w:rsid w:val="3BFDC5E2"/>
    <w:rsid w:val="3CEDAF28"/>
    <w:rsid w:val="3D5D804D"/>
    <w:rsid w:val="3ED04786"/>
    <w:rsid w:val="46F30E69"/>
    <w:rsid w:val="47975B90"/>
    <w:rsid w:val="487D4C6A"/>
    <w:rsid w:val="49A6C738"/>
    <w:rsid w:val="4C6B0C9D"/>
    <w:rsid w:val="4D47FE39"/>
    <w:rsid w:val="4ECD42F3"/>
    <w:rsid w:val="4F9070C0"/>
    <w:rsid w:val="50C7FD56"/>
    <w:rsid w:val="5202EB77"/>
    <w:rsid w:val="57884FCC"/>
    <w:rsid w:val="59B585B7"/>
    <w:rsid w:val="5BAEA7CF"/>
    <w:rsid w:val="5C7CE32F"/>
    <w:rsid w:val="5D79FE33"/>
    <w:rsid w:val="61450070"/>
    <w:rsid w:val="616C4660"/>
    <w:rsid w:val="65BA8FB0"/>
    <w:rsid w:val="6A8A0BC6"/>
    <w:rsid w:val="6B00B3FA"/>
    <w:rsid w:val="6B545297"/>
    <w:rsid w:val="70130425"/>
    <w:rsid w:val="702DF329"/>
    <w:rsid w:val="70BBB646"/>
    <w:rsid w:val="70F09606"/>
    <w:rsid w:val="71A97985"/>
    <w:rsid w:val="72290E47"/>
    <w:rsid w:val="733FF518"/>
    <w:rsid w:val="74E96601"/>
    <w:rsid w:val="7751F00D"/>
    <w:rsid w:val="79129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BF5FC55"/>
  <w15:chartTrackingRefBased/>
  <w15:docId w15:val="{6B6D7BBA-2509-44BA-8557-A5613151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1558"/>
    <w:pPr>
      <w:spacing w:before="100" w:beforeAutospacing="1" w:after="100" w:afterAutospacing="1"/>
      <w:ind w:firstLine="480"/>
    </w:pPr>
  </w:style>
  <w:style w:type="character" w:styleId="Hyperlink">
    <w:name w:val="Hyperlink"/>
    <w:rsid w:val="003523A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035B8"/>
    <w:rPr>
      <w:b/>
      <w:bCs/>
    </w:rPr>
  </w:style>
  <w:style w:type="character" w:customStyle="1" w:styleId="BodyTextChar">
    <w:name w:val="Body Text Char"/>
    <w:link w:val="BodyText"/>
    <w:rsid w:val="008035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10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44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958E6"/>
    <w:pPr>
      <w:widowControl w:val="0"/>
      <w:numPr>
        <w:numId w:val="26"/>
      </w:numPr>
      <w:autoSpaceDE w:val="0"/>
      <w:autoSpaceDN w:val="0"/>
      <w:adjustRightInd w:val="0"/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177B76"/>
    <w:pPr>
      <w:ind w:left="720"/>
    </w:pPr>
  </w:style>
  <w:style w:type="character" w:styleId="CommentReference">
    <w:name w:val="annotation reference"/>
    <w:uiPriority w:val="99"/>
    <w:rsid w:val="0095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5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DB7"/>
  </w:style>
  <w:style w:type="paragraph" w:styleId="CommentSubject">
    <w:name w:val="annotation subject"/>
    <w:basedOn w:val="CommentText"/>
    <w:next w:val="CommentText"/>
    <w:link w:val="CommentSubjectChar"/>
    <w:rsid w:val="00954DB7"/>
    <w:rPr>
      <w:b/>
      <w:bCs/>
    </w:rPr>
  </w:style>
  <w:style w:type="character" w:customStyle="1" w:styleId="CommentSubjectChar">
    <w:name w:val="Comment Subject Char"/>
    <w:link w:val="CommentSubject"/>
    <w:rsid w:val="00954DB7"/>
    <w:rPr>
      <w:b/>
      <w:bCs/>
    </w:rPr>
  </w:style>
  <w:style w:type="character" w:customStyle="1" w:styleId="normaltextrun">
    <w:name w:val="normaltextrun"/>
    <w:basedOn w:val="DefaultParagraphFont"/>
    <w:rsid w:val="00722A5E"/>
  </w:style>
  <w:style w:type="character" w:customStyle="1" w:styleId="eop">
    <w:name w:val="eop"/>
    <w:basedOn w:val="DefaultParagraphFont"/>
    <w:rsid w:val="00C21396"/>
  </w:style>
  <w:style w:type="paragraph" w:styleId="FootnoteText">
    <w:name w:val="footnote text"/>
    <w:basedOn w:val="Normal"/>
    <w:link w:val="FootnoteTextChar"/>
    <w:uiPriority w:val="99"/>
    <w:unhideWhenUsed/>
    <w:rsid w:val="005151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51E7"/>
  </w:style>
  <w:style w:type="character" w:styleId="FootnoteReference">
    <w:name w:val="footnote reference"/>
    <w:basedOn w:val="DefaultParagraphFont"/>
    <w:uiPriority w:val="99"/>
    <w:unhideWhenUsed/>
    <w:rsid w:val="005151E7"/>
    <w:rPr>
      <w:vertAlign w:val="superscript"/>
    </w:rPr>
  </w:style>
  <w:style w:type="paragraph" w:styleId="Revision">
    <w:name w:val="Revision"/>
    <w:hidden/>
    <w:uiPriority w:val="99"/>
    <w:semiHidden/>
    <w:rsid w:val="007E5AA3"/>
    <w:rPr>
      <w:sz w:val="24"/>
      <w:szCs w:val="24"/>
    </w:rPr>
  </w:style>
  <w:style w:type="paragraph" w:styleId="Header">
    <w:name w:val="header"/>
    <w:basedOn w:val="Normal"/>
    <w:link w:val="HeaderChar"/>
    <w:rsid w:val="00CD6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61ED"/>
    <w:rPr>
      <w:sz w:val="24"/>
      <w:szCs w:val="24"/>
    </w:rPr>
  </w:style>
  <w:style w:type="paragraph" w:styleId="Footer">
    <w:name w:val="footer"/>
    <w:basedOn w:val="Normal"/>
    <w:link w:val="FooterChar"/>
    <w:rsid w:val="00CD6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61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0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A0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bb154c-bd43-45b4-a369-8702c559bbb1" xsi:nil="true"/>
    <_dlc_DocId xmlns="87bb154c-bd43-45b4-a369-8702c559bbb1" xsi:nil="true"/>
    <_dlc_DocIdUrl xmlns="87bb154c-bd43-45b4-a369-8702c559bbb1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ADDA609F196469A3D9725B6E98145" ma:contentTypeVersion="724" ma:contentTypeDescription="Create a new document." ma:contentTypeScope="" ma:versionID="e299560cce4051335813f986c18d6205">
  <xsd:schema xmlns:xsd="http://www.w3.org/2001/XMLSchema" xmlns:xs="http://www.w3.org/2001/XMLSchema" xmlns:p="http://schemas.microsoft.com/office/2006/metadata/properties" xmlns:ns2="87bb154c-bd43-45b4-a369-8702c559bbb1" xmlns:ns3="66e52288-668c-4bbf-9fd4-c2e52ae32543" xmlns:ns4="2a68d835-7c2d-41c1-bc8d-edb94ef92f43" targetNamespace="http://schemas.microsoft.com/office/2006/metadata/properties" ma:root="true" ma:fieldsID="a2d82da6e4feb2ef70f9b8cb9f2bfee1" ns2:_="" ns3:_="" ns4:_="">
    <xsd:import namespace="87bb154c-bd43-45b4-a369-8702c559bbb1"/>
    <xsd:import namespace="66e52288-668c-4bbf-9fd4-c2e52ae32543"/>
    <xsd:import namespace="2a68d835-7c2d-41c1-bc8d-edb94ef92f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b154c-bd43-45b4-a369-8702c559bb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52288-668c-4bbf-9fd4-c2e52ae3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d835-7c2d-41c1-bc8d-edb94ef92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63C3B-4EC7-4A15-A7AD-E8F040D7C1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51FA1-B49D-40FA-A8DB-C212100BA175}">
  <ds:schemaRefs>
    <ds:schemaRef ds:uri="http://schemas.microsoft.com/office/2006/metadata/properties"/>
    <ds:schemaRef ds:uri="http://schemas.microsoft.com/office/infopath/2007/PartnerControls"/>
    <ds:schemaRef ds:uri="87bb154c-bd43-45b4-a369-8702c559bbb1"/>
  </ds:schemaRefs>
</ds:datastoreItem>
</file>

<file path=customXml/itemProps3.xml><?xml version="1.0" encoding="utf-8"?>
<ds:datastoreItem xmlns:ds="http://schemas.openxmlformats.org/officeDocument/2006/customXml" ds:itemID="{762E211B-B0B1-4E64-BC35-84DD7839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b154c-bd43-45b4-a369-8702c559bbb1"/>
    <ds:schemaRef ds:uri="66e52288-668c-4bbf-9fd4-c2e52ae32543"/>
    <ds:schemaRef ds:uri="2a68d835-7c2d-41c1-bc8d-edb94ef92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80038-3E6C-4A93-A80E-449D5CF2F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1766</Words>
  <Characters>9806</Characters>
  <Application>Microsoft Office Word</Application>
  <DocSecurity>0</DocSecurity>
  <Lines>233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2</cp:revision>
  <dcterms:created xsi:type="dcterms:W3CDTF">2022-04-28T21:21:00Z</dcterms:created>
  <dcterms:modified xsi:type="dcterms:W3CDTF">2022-04-28T21:21:00Z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0x0101003DBADDA609F196469A3D9725B6E98145</vt:lpwstr>
  </property>
</Properties>
</file>