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tmp" ContentType="image/p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a="http://schemas.openxmlformats.org/drawingml/2006/main" xmlns:pic="http://schemas.openxmlformats.org/drawingml/2006/picture" xmlns:a14="http://schemas.microsoft.com/office/drawing/2010/main" xmlns:adec="http://schemas.microsoft.com/office/drawing/2017/decorativ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rsidRPr="007015AE" w:rsidR="00FD40BA" w:rsidP="00FD40BA" w:rsidRDefault="00FD40BA" w14:paraId="09750EDF" w14:textId="77777777">
      <w:pPr>
        <w:pBdr>
          <w:bottom w:val="single" w:color="auto" w:sz="4" w:space="1"/>
        </w:pBdr>
        <w:rPr>
          <w:b/>
          <w:sz w:val="28"/>
        </w:rPr>
      </w:pPr>
      <w:r w:rsidRPr="007015AE">
        <w:rPr>
          <w:b/>
          <w:sz w:val="28"/>
        </w:rPr>
        <w:t xml:space="preserve">American Community Survey Research and Evaluation Program </w:t>
      </w:r>
    </w:p>
    <w:p w:rsidRPr="00651713" w:rsidR="00FD40BA" w:rsidP="009B41D8" w:rsidRDefault="00533F9B" w14:paraId="09750EE0" w14:textId="0CB82170">
      <w:pPr>
        <w:spacing w:before="120"/>
        <w:jc w:val="right"/>
        <w:rPr>
          <w:sz w:val="28"/>
        </w:rPr>
      </w:pPr>
      <w:sdt>
        <w:sdtPr>
          <w:rPr>
            <w:sz w:val="28"/>
          </w:rPr>
          <w:alias w:val="Report Date"/>
          <w:tag w:val="Report Date"/>
          <w:id w:val="1641605279"/>
          <w:placeholder>
            <w:docPart w:val="FB15E30F00E143C7B1225606CF738D69"/>
          </w:placeholder>
          <w:date w:fullDate="2021-05-05T00:00:00Z">
            <w:dateFormat w:val="MMMM d, yyyy"/>
            <w:lid w:val="en-US"/>
            <w:storeMappedDataAs w:val="dateTime"/>
            <w:calendar w:val="gregorian"/>
          </w:date>
        </w:sdtPr>
        <w:sdtEndPr/>
        <w:sdtContent>
          <w:r w:rsidR="005773FB">
            <w:rPr>
              <w:sz w:val="28"/>
            </w:rPr>
            <w:t>May 5, 2021</w:t>
          </w:r>
        </w:sdtContent>
      </w:sdt>
    </w:p>
    <w:p w:rsidR="00FD40BA" w:rsidP="00E54C7F" w:rsidRDefault="00FD40BA" w14:paraId="09750EE1" w14:textId="5C4F8F0E">
      <w:pPr>
        <w:jc w:val="center"/>
      </w:pPr>
    </w:p>
    <w:p w:rsidR="001C4AB8" w:rsidP="00E54C7F" w:rsidRDefault="001C4AB8" w14:paraId="732FE83F" w14:textId="77777777">
      <w:pPr>
        <w:jc w:val="center"/>
      </w:pPr>
    </w:p>
    <w:p w:rsidR="00FD40BA" w:rsidP="00A2512C" w:rsidRDefault="00A2512C" w14:paraId="09750EE4" w14:textId="4DD880EF">
      <w:pPr>
        <w:jc w:val="center"/>
        <w:rPr>
          <w:b/>
          <w:sz w:val="44"/>
        </w:rPr>
      </w:pPr>
      <w:r w:rsidRPr="00A2512C">
        <w:rPr>
          <w:b/>
          <w:sz w:val="44"/>
        </w:rPr>
        <w:t>ACS Research &amp; Evaluation Analysis Plan (REAP)</w:t>
      </w:r>
    </w:p>
    <w:p w:rsidRPr="001C4AB8" w:rsidR="001C4AB8" w:rsidP="00E54C7F" w:rsidRDefault="001C4AB8" w14:paraId="05D72473" w14:textId="77777777">
      <w:pPr>
        <w:jc w:val="center"/>
      </w:pPr>
    </w:p>
    <w:p w:rsidR="00FD40BA" w:rsidP="00A2512C" w:rsidRDefault="0069486B" w14:paraId="09750EE5" w14:textId="4CE77976">
      <w:pPr>
        <w:jc w:val="center"/>
        <w:rPr>
          <w:b/>
          <w:sz w:val="72"/>
          <w:szCs w:val="80"/>
        </w:rPr>
      </w:pPr>
      <w:r>
        <w:rPr>
          <w:b/>
          <w:sz w:val="72"/>
          <w:szCs w:val="80"/>
        </w:rPr>
        <w:t>2021 Strategic Framework</w:t>
      </w:r>
    </w:p>
    <w:p w:rsidRPr="005C5F00" w:rsidR="0069486B" w:rsidP="00A2512C" w:rsidRDefault="0069486B" w14:paraId="7CA74A84" w14:textId="3140CEED">
      <w:pPr>
        <w:jc w:val="center"/>
        <w:rPr>
          <w:b/>
          <w:sz w:val="72"/>
          <w:szCs w:val="80"/>
        </w:rPr>
      </w:pPr>
      <w:r>
        <w:rPr>
          <w:b/>
          <w:sz w:val="72"/>
          <w:szCs w:val="80"/>
        </w:rPr>
        <w:t>M</w:t>
      </w:r>
      <w:r w:rsidR="00B60E71">
        <w:rPr>
          <w:b/>
          <w:sz w:val="72"/>
          <w:szCs w:val="80"/>
        </w:rPr>
        <w:t xml:space="preserve">ail Materials </w:t>
      </w:r>
      <w:r>
        <w:rPr>
          <w:b/>
          <w:sz w:val="72"/>
          <w:szCs w:val="80"/>
        </w:rPr>
        <w:t>Test</w:t>
      </w:r>
    </w:p>
    <w:p w:rsidRPr="005C5F00" w:rsidR="00FD40BA" w:rsidP="00E54C7F" w:rsidRDefault="00FD40BA" w14:paraId="09750EE6" w14:textId="77777777">
      <w:pPr>
        <w:jc w:val="center"/>
      </w:pPr>
    </w:p>
    <w:p w:rsidR="00A2512C" w:rsidP="005C5F00" w:rsidRDefault="00A2512C" w14:paraId="6941BC3F" w14:textId="3B8969E7">
      <w:pPr>
        <w:jc w:val="center"/>
        <w:rPr>
          <w:b/>
          <w:sz w:val="28"/>
        </w:rPr>
      </w:pPr>
    </w:p>
    <w:p w:rsidR="008C7336" w:rsidP="005C5F00" w:rsidRDefault="008C7336" w14:paraId="21B08C20" w14:textId="0CFC6CDD">
      <w:pPr>
        <w:jc w:val="center"/>
        <w:rPr>
          <w:b/>
          <w:sz w:val="28"/>
        </w:rPr>
      </w:pPr>
    </w:p>
    <w:p w:rsidR="008C7336" w:rsidP="005C5F00" w:rsidRDefault="008C7336" w14:paraId="4AE90777" w14:textId="68D04E5F">
      <w:pPr>
        <w:jc w:val="center"/>
        <w:rPr>
          <w:b/>
          <w:sz w:val="28"/>
        </w:rPr>
      </w:pPr>
    </w:p>
    <w:p w:rsidR="008C7336" w:rsidP="005C5F00" w:rsidRDefault="008C7336" w14:paraId="1A5B932B" w14:textId="46298760">
      <w:pPr>
        <w:jc w:val="center"/>
        <w:rPr>
          <w:b/>
          <w:sz w:val="28"/>
        </w:rPr>
      </w:pPr>
    </w:p>
    <w:p w:rsidR="008C7336" w:rsidP="005C5F00" w:rsidRDefault="008C7336" w14:paraId="423B54E7" w14:textId="7934F263">
      <w:pPr>
        <w:jc w:val="center"/>
        <w:rPr>
          <w:b/>
          <w:sz w:val="28"/>
        </w:rPr>
      </w:pPr>
    </w:p>
    <w:p w:rsidR="008C7336" w:rsidP="005C5F00" w:rsidRDefault="008C7336" w14:paraId="7F43C350" w14:textId="65A8BDEF">
      <w:pPr>
        <w:jc w:val="center"/>
        <w:rPr>
          <w:b/>
          <w:sz w:val="28"/>
        </w:rPr>
      </w:pPr>
    </w:p>
    <w:p w:rsidR="008C7336" w:rsidP="005C5F00" w:rsidRDefault="008C7336" w14:paraId="158B6CFE" w14:textId="20E106B8">
      <w:pPr>
        <w:jc w:val="center"/>
        <w:rPr>
          <w:b/>
          <w:sz w:val="28"/>
        </w:rPr>
      </w:pPr>
    </w:p>
    <w:p w:rsidR="008C7336" w:rsidP="005C5F00" w:rsidRDefault="008C7336" w14:paraId="73CB8E64" w14:textId="63229274">
      <w:pPr>
        <w:jc w:val="center"/>
        <w:rPr>
          <w:b/>
          <w:sz w:val="28"/>
        </w:rPr>
      </w:pPr>
    </w:p>
    <w:p w:rsidR="008C7336" w:rsidP="005C5F00" w:rsidRDefault="008C7336" w14:paraId="40595D5C" w14:textId="3F5F5782">
      <w:pPr>
        <w:jc w:val="center"/>
        <w:rPr>
          <w:b/>
          <w:sz w:val="28"/>
        </w:rPr>
      </w:pPr>
    </w:p>
    <w:p w:rsidR="008C7336" w:rsidP="005C5F00" w:rsidRDefault="008C7336" w14:paraId="47ACDBD6" w14:textId="4D7A70C4">
      <w:pPr>
        <w:jc w:val="center"/>
        <w:rPr>
          <w:b/>
          <w:sz w:val="28"/>
        </w:rPr>
      </w:pPr>
    </w:p>
    <w:p w:rsidR="008C7336" w:rsidP="005C5F00" w:rsidRDefault="008C7336" w14:paraId="6D44E8BD" w14:textId="07A19D30">
      <w:pPr>
        <w:jc w:val="center"/>
        <w:rPr>
          <w:b/>
          <w:sz w:val="28"/>
        </w:rPr>
      </w:pPr>
    </w:p>
    <w:p w:rsidR="008C7336" w:rsidP="005C5F00" w:rsidRDefault="008C7336" w14:paraId="5E17FE19" w14:textId="597BDFBE">
      <w:pPr>
        <w:jc w:val="center"/>
        <w:rPr>
          <w:b/>
          <w:sz w:val="28"/>
        </w:rPr>
      </w:pPr>
    </w:p>
    <w:p w:rsidR="008C7336" w:rsidP="005C5F00" w:rsidRDefault="008C7336" w14:paraId="004373FD" w14:textId="36C55CF8">
      <w:pPr>
        <w:jc w:val="center"/>
        <w:rPr>
          <w:b/>
          <w:sz w:val="28"/>
        </w:rPr>
      </w:pPr>
    </w:p>
    <w:p w:rsidR="008C7336" w:rsidP="005C5F00" w:rsidRDefault="008C7336" w14:paraId="4C8C6871" w14:textId="418F90D1">
      <w:pPr>
        <w:jc w:val="center"/>
        <w:rPr>
          <w:b/>
          <w:sz w:val="28"/>
        </w:rPr>
      </w:pPr>
    </w:p>
    <w:p w:rsidR="0039722D" w:rsidP="00E54C7F" w:rsidRDefault="0039722D" w14:paraId="5F92B2B0" w14:textId="04D59AA3">
      <w:pPr>
        <w:jc w:val="center"/>
      </w:pPr>
    </w:p>
    <w:p w:rsidR="008C7336" w:rsidP="00E54C7F" w:rsidRDefault="008C7336" w14:paraId="119A0E59" w14:textId="5E252979">
      <w:pPr>
        <w:jc w:val="center"/>
      </w:pPr>
    </w:p>
    <w:p w:rsidR="008C7336" w:rsidP="00E54C7F" w:rsidRDefault="008C7336" w14:paraId="52B4E930" w14:textId="0162B54D">
      <w:pPr>
        <w:jc w:val="center"/>
      </w:pPr>
    </w:p>
    <w:p w:rsidR="008C7336" w:rsidP="00E54C7F" w:rsidRDefault="008C7336" w14:paraId="42D1FCCD" w14:textId="0CDC164D">
      <w:pPr>
        <w:jc w:val="center"/>
      </w:pPr>
    </w:p>
    <w:p w:rsidR="008C7336" w:rsidP="00E54C7F" w:rsidRDefault="008C7336" w14:paraId="72502E09" w14:textId="77777777">
      <w:pPr>
        <w:jc w:val="center"/>
      </w:pPr>
    </w:p>
    <w:p w:rsidRPr="0058108B" w:rsidR="00FD40BA" w:rsidP="00FD40BA" w:rsidRDefault="00FD40BA" w14:paraId="09750EFB" w14:textId="77777777">
      <w:pPr>
        <w:pBdr>
          <w:top w:val="single" w:color="auto" w:sz="4" w:space="1"/>
        </w:pBdr>
        <w:rPr>
          <w:b/>
          <w:sz w:val="22"/>
        </w:rPr>
      </w:pPr>
    </w:p>
    <w:p w:rsidR="006474C7" w:rsidP="00FD40BA" w:rsidRDefault="00192062" w14:paraId="0F26F310" w14:textId="070B93E4">
      <w:pPr>
        <w:ind w:left="5040"/>
        <w:rPr>
          <w:b/>
          <w:sz w:val="22"/>
        </w:rPr>
        <w:sectPr w:rsidR="006474C7" w:rsidSect="00404B5D">
          <w:pgSz w:w="12240" w:h="15840" w:code="1"/>
          <w:pgMar w:top="1440" w:right="1440" w:bottom="1440" w:left="1440" w:header="720" w:footer="720" w:gutter="0"/>
          <w:pgNumType w:fmt="lowerRoman" w:start="1"/>
          <w:cols w:space="720"/>
          <w:docGrid w:linePitch="360"/>
        </w:sectPr>
      </w:pPr>
      <w:r>
        <w:rPr>
          <w:b/>
          <w:noProof/>
          <w:sz w:val="22"/>
        </w:rPr>
        <w:drawing>
          <wp:anchor distT="0" distB="0" distL="114300" distR="114300" simplePos="0" relativeHeight="251622400" behindDoc="1" locked="0" layoutInCell="1" allowOverlap="1" wp14:editId="7E1E4747" wp14:anchorId="6235369E">
            <wp:simplePos x="0" y="0"/>
            <wp:positionH relativeFrom="margin">
              <wp:posOffset>66675</wp:posOffset>
            </wp:positionH>
            <wp:positionV relativeFrom="paragraph">
              <wp:posOffset>9525</wp:posOffset>
            </wp:positionV>
            <wp:extent cx="1724025" cy="678180"/>
            <wp:effectExtent l="0" t="0" r="9525" b="7620"/>
            <wp:wrapSquare wrapText="bothSides"/>
            <wp:docPr id="1" name="Picture 1" descr="Census Bureau Logo" title="Census Bureau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USCENSUS_IDENTITY_SOLO_BLACK_2in_TM.jpg"/>
                    <pic:cNvPicPr/>
                  </pic:nvPicPr>
                  <pic:blipFill>
                    <a:blip r:embed="rId11">
                      <a:extLst>
                        <a:ext uri="{28A0092B-C50C-407E-A947-70E740481C1C}">
                          <a14:useLocalDpi xmlns:a14="http://schemas.microsoft.com/office/drawing/2010/main" val="0"/>
                        </a:ext>
                      </a:extLst>
                    </a:blip>
                    <a:stretch>
                      <a:fillRect/>
                    </a:stretch>
                  </pic:blipFill>
                  <pic:spPr>
                    <a:xfrm>
                      <a:off x="0" y="0"/>
                      <a:ext cx="1724025" cy="678180"/>
                    </a:xfrm>
                    <a:prstGeom prst="rect">
                      <a:avLst/>
                    </a:prstGeom>
                  </pic:spPr>
                </pic:pic>
              </a:graphicData>
            </a:graphic>
            <wp14:sizeRelH relativeFrom="margin">
              <wp14:pctWidth>0</wp14:pctWidth>
            </wp14:sizeRelH>
            <wp14:sizeRelV relativeFrom="margin">
              <wp14:pctHeight>0</wp14:pctHeight>
            </wp14:sizeRelV>
          </wp:anchor>
        </w:drawing>
      </w:r>
      <w:r w:rsidR="00D87B4B">
        <w:rPr>
          <w:b/>
          <w:noProof/>
          <w:sz w:val="22"/>
        </w:rPr>
        <w:drawing>
          <wp:anchor distT="0" distB="0" distL="114300" distR="114300" simplePos="0" relativeHeight="251620352" behindDoc="1" locked="0" layoutInCell="1" allowOverlap="1" wp14:editId="6AA1797C" wp14:anchorId="09750F48">
            <wp:simplePos x="0" y="0"/>
            <wp:positionH relativeFrom="margin">
              <wp:posOffset>66675</wp:posOffset>
            </wp:positionH>
            <wp:positionV relativeFrom="paragraph">
              <wp:posOffset>9525</wp:posOffset>
            </wp:positionV>
            <wp:extent cx="1390650" cy="546735"/>
            <wp:effectExtent l="0" t="0" r="0" b="5715"/>
            <wp:wrapSquare wrapText="bothSides"/>
            <wp:docPr id="7" name="Picture 7" descr="Census Bureau Logo" title="Census Bureau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USCENSUS_IDENTITY_SOLO_BLACK_2in_TM.jpg"/>
                    <pic:cNvPicPr/>
                  </pic:nvPicPr>
                  <pic:blipFill>
                    <a:blip r:embed="rId11">
                      <a:extLst>
                        <a:ext uri="{28A0092B-C50C-407E-A947-70E740481C1C}">
                          <a14:useLocalDpi xmlns:a14="http://schemas.microsoft.com/office/drawing/2010/main" val="0"/>
                        </a:ext>
                      </a:extLst>
                    </a:blip>
                    <a:stretch>
                      <a:fillRect/>
                    </a:stretch>
                  </pic:blipFill>
                  <pic:spPr>
                    <a:xfrm>
                      <a:off x="0" y="0"/>
                      <a:ext cx="1390650" cy="546735"/>
                    </a:xfrm>
                    <a:prstGeom prst="rect">
                      <a:avLst/>
                    </a:prstGeom>
                  </pic:spPr>
                </pic:pic>
              </a:graphicData>
            </a:graphic>
            <wp14:sizeRelH relativeFrom="margin">
              <wp14:pctWidth>0</wp14:pctWidth>
            </wp14:sizeRelH>
            <wp14:sizeRelV relativeFrom="margin">
              <wp14:pctHeight>0</wp14:pctHeight>
            </wp14:sizeRelV>
          </wp:anchor>
        </w:drawing>
      </w:r>
    </w:p>
    <w:p w:rsidR="00FD40BA" w:rsidP="00FD40BA" w:rsidRDefault="00FD40BA" w14:paraId="09750EFE" w14:textId="0BA9E0EF">
      <w:pPr>
        <w:ind w:left="5040"/>
        <w:rPr>
          <w:b/>
          <w:sz w:val="22"/>
        </w:rPr>
      </w:pPr>
    </w:p>
    <w:p w:rsidR="00785F8A" w:rsidP="00785F8A" w:rsidRDefault="00785F8A" w14:paraId="6708207C" w14:textId="77777777">
      <w:pPr>
        <w:pStyle w:val="TOCHeading"/>
      </w:pPr>
      <w:r>
        <w:t>REAP Revision Log</w:t>
      </w:r>
    </w:p>
    <w:tbl>
      <w:tblPr>
        <w:tblStyle w:val="InfoTable"/>
        <w:tblW w:w="0" w:type="auto"/>
        <w:tblLook w:val="04A0" w:firstRow="1" w:lastRow="0" w:firstColumn="1" w:lastColumn="0" w:noHBand="0" w:noVBand="1"/>
      </w:tblPr>
      <w:tblGrid>
        <w:gridCol w:w="1147"/>
        <w:gridCol w:w="1710"/>
        <w:gridCol w:w="4860"/>
      </w:tblGrid>
      <w:tr w:rsidR="008C7336" w:rsidTr="008C7336" w14:paraId="3E6B6E01" w14:textId="77777777">
        <w:trPr>
          <w:cnfStyle w:val="100000000000" w:firstRow="1" w:lastRow="0" w:firstColumn="0" w:lastColumn="0" w:oddVBand="0" w:evenVBand="0" w:oddHBand="0" w:evenHBand="0" w:firstRowFirstColumn="0" w:firstRowLastColumn="0" w:lastRowFirstColumn="0" w:lastRowLastColumn="0"/>
        </w:trPr>
        <w:tc>
          <w:tcPr>
            <w:tcW w:w="1147" w:type="dxa"/>
          </w:tcPr>
          <w:p w:rsidR="008C7336" w:rsidP="00785F8A" w:rsidRDefault="008C7336" w14:paraId="3D39BEF7" w14:textId="524E7F79">
            <w:r>
              <w:t>Version</w:t>
            </w:r>
          </w:p>
        </w:tc>
        <w:tc>
          <w:tcPr>
            <w:tcW w:w="1710" w:type="dxa"/>
          </w:tcPr>
          <w:p w:rsidR="008C7336" w:rsidP="00785F8A" w:rsidRDefault="008C7336" w14:paraId="6B5FD209" w14:textId="616D3949">
            <w:r>
              <w:t>Date</w:t>
            </w:r>
          </w:p>
        </w:tc>
        <w:tc>
          <w:tcPr>
            <w:tcW w:w="4860" w:type="dxa"/>
          </w:tcPr>
          <w:p w:rsidR="008C7336" w:rsidP="00785F8A" w:rsidRDefault="008C7336" w14:paraId="560987F9" w14:textId="5C09B79B">
            <w:r>
              <w:t>Description</w:t>
            </w:r>
          </w:p>
        </w:tc>
      </w:tr>
      <w:tr w:rsidR="008C7336" w:rsidTr="008C7336" w14:paraId="6434068D" w14:textId="77777777">
        <w:tc>
          <w:tcPr>
            <w:tcW w:w="1147" w:type="dxa"/>
          </w:tcPr>
          <w:p w:rsidR="008C7336" w:rsidP="00785F8A" w:rsidRDefault="008C7336" w14:paraId="3A67FA8C" w14:textId="483EC80A">
            <w:r>
              <w:t>1</w:t>
            </w:r>
          </w:p>
        </w:tc>
        <w:tc>
          <w:tcPr>
            <w:tcW w:w="1710" w:type="dxa"/>
          </w:tcPr>
          <w:p w:rsidR="008C7336" w:rsidP="00785F8A" w:rsidRDefault="008C7336" w14:paraId="4203B310" w14:textId="31E1322C">
            <w:r>
              <w:t>12/16/20</w:t>
            </w:r>
          </w:p>
        </w:tc>
        <w:tc>
          <w:tcPr>
            <w:tcW w:w="4860" w:type="dxa"/>
          </w:tcPr>
          <w:p w:rsidR="008C7336" w:rsidP="00D57A4B" w:rsidRDefault="008C7336" w14:paraId="22F93D5D" w14:textId="219DA0DE">
            <w:pPr>
              <w:jc w:val="left"/>
            </w:pPr>
            <w:r>
              <w:t>Initial Draft for Feedback</w:t>
            </w:r>
          </w:p>
        </w:tc>
      </w:tr>
      <w:tr w:rsidR="008C7336" w:rsidTr="008C7336" w14:paraId="5C18BFA4" w14:textId="77777777">
        <w:tc>
          <w:tcPr>
            <w:tcW w:w="1147" w:type="dxa"/>
          </w:tcPr>
          <w:p w:rsidR="008C7336" w:rsidP="00785F8A" w:rsidRDefault="008C7336" w14:paraId="3AEC3BB8" w14:textId="5C0170E0"/>
        </w:tc>
        <w:tc>
          <w:tcPr>
            <w:tcW w:w="1710" w:type="dxa"/>
          </w:tcPr>
          <w:p w:rsidR="008C7336" w:rsidP="00785F8A" w:rsidRDefault="008C7336" w14:paraId="13BBDC49" w14:textId="38D66DF1">
            <w:r>
              <w:t>4/27/21</w:t>
            </w:r>
          </w:p>
        </w:tc>
        <w:tc>
          <w:tcPr>
            <w:tcW w:w="4860" w:type="dxa"/>
          </w:tcPr>
          <w:p w:rsidR="008C7336" w:rsidP="00D57A4B" w:rsidRDefault="008C7336" w14:paraId="28FE9937" w14:textId="79BC4948">
            <w:pPr>
              <w:jc w:val="left"/>
            </w:pPr>
            <w:r>
              <w:t>Second Draft for Approval</w:t>
            </w:r>
          </w:p>
        </w:tc>
      </w:tr>
      <w:tr w:rsidR="008C7336" w:rsidTr="008C7336" w14:paraId="2C49C3DE" w14:textId="77777777">
        <w:tc>
          <w:tcPr>
            <w:tcW w:w="1147" w:type="dxa"/>
          </w:tcPr>
          <w:p w:rsidR="008C7336" w:rsidP="00785F8A" w:rsidRDefault="008C7336" w14:paraId="3C7CCC85" w14:textId="3E5428A0"/>
        </w:tc>
        <w:tc>
          <w:tcPr>
            <w:tcW w:w="1710" w:type="dxa"/>
          </w:tcPr>
          <w:p w:rsidR="008C7336" w:rsidP="00785F8A" w:rsidRDefault="008C7336" w14:paraId="1ABEF145" w14:textId="64BED9E4">
            <w:r>
              <w:t>5/5/21</w:t>
            </w:r>
          </w:p>
        </w:tc>
        <w:tc>
          <w:tcPr>
            <w:tcW w:w="4860" w:type="dxa"/>
          </w:tcPr>
          <w:p w:rsidR="008C7336" w:rsidP="00D57A4B" w:rsidRDefault="008C7336" w14:paraId="2A3AAD93" w14:textId="4CC317C5">
            <w:pPr>
              <w:jc w:val="left"/>
            </w:pPr>
            <w:r>
              <w:t>Final REAP</w:t>
            </w:r>
          </w:p>
        </w:tc>
      </w:tr>
    </w:tbl>
    <w:p w:rsidR="00785F8A" w:rsidRDefault="00785F8A" w14:paraId="7F7C1D7A" w14:textId="6211FC47">
      <w:pPr>
        <w:rPr>
          <w:rFonts w:eastAsiaTheme="majorEastAsia" w:cstheme="majorBidi"/>
          <w:b/>
          <w:sz w:val="28"/>
          <w:szCs w:val="32"/>
        </w:rPr>
      </w:pPr>
      <w:r>
        <w:br w:type="page"/>
      </w:r>
    </w:p>
    <w:p w:rsidR="00801EDF" w:rsidP="00030169" w:rsidRDefault="00C55BDC" w14:paraId="09750F00" w14:textId="5D671CBC">
      <w:pPr>
        <w:pStyle w:val="TOCHeading"/>
      </w:pPr>
      <w:r w:rsidRPr="00030169">
        <w:lastRenderedPageBreak/>
        <w:t>TABLE OF CONTENTS</w:t>
      </w:r>
    </w:p>
    <w:p w:rsidRPr="007B2D24" w:rsidR="007B2D24" w:rsidP="007B2D24" w:rsidRDefault="007B2D24" w14:paraId="57C6337C" w14:textId="77777777"/>
    <w:p w:rsidR="004C6D92" w:rsidRDefault="005946AA" w14:paraId="126AF5AF" w14:textId="6DF2F40C">
      <w:pPr>
        <w:pStyle w:val="TOC1"/>
        <w:rPr>
          <w:rFonts w:eastAsiaTheme="minorEastAsia"/>
          <w:b w:val="0"/>
          <w:noProof/>
          <w:sz w:val="22"/>
          <w:szCs w:val="22"/>
        </w:rPr>
      </w:pPr>
      <w:r>
        <w:rPr>
          <w:b w:val="0"/>
        </w:rPr>
        <w:fldChar w:fldCharType="begin"/>
      </w:r>
      <w:r>
        <w:rPr>
          <w:b w:val="0"/>
        </w:rPr>
        <w:instrText xml:space="preserve"> TOC \o "1-3" \u </w:instrText>
      </w:r>
      <w:r>
        <w:rPr>
          <w:b w:val="0"/>
        </w:rPr>
        <w:fldChar w:fldCharType="separate"/>
      </w:r>
      <w:r w:rsidR="004C6D92">
        <w:rPr>
          <w:noProof/>
        </w:rPr>
        <w:t>1.</w:t>
      </w:r>
      <w:r w:rsidR="004C6D92">
        <w:rPr>
          <w:rFonts w:eastAsiaTheme="minorEastAsia"/>
          <w:b w:val="0"/>
          <w:noProof/>
          <w:sz w:val="22"/>
          <w:szCs w:val="22"/>
        </w:rPr>
        <w:tab/>
      </w:r>
      <w:r w:rsidR="004C6D92">
        <w:rPr>
          <w:noProof/>
        </w:rPr>
        <w:t>INTRODUCTION</w:t>
      </w:r>
      <w:r w:rsidR="004C6D92">
        <w:rPr>
          <w:noProof/>
        </w:rPr>
        <w:tab/>
      </w:r>
      <w:r w:rsidR="004C6D92">
        <w:rPr>
          <w:noProof/>
        </w:rPr>
        <w:fldChar w:fldCharType="begin"/>
      </w:r>
      <w:r w:rsidR="004C6D92">
        <w:rPr>
          <w:noProof/>
        </w:rPr>
        <w:instrText xml:space="preserve"> PAGEREF _Toc71027590 \h </w:instrText>
      </w:r>
      <w:r w:rsidR="004C6D92">
        <w:rPr>
          <w:noProof/>
        </w:rPr>
      </w:r>
      <w:r w:rsidR="004C6D92">
        <w:rPr>
          <w:noProof/>
        </w:rPr>
        <w:fldChar w:fldCharType="separate"/>
      </w:r>
      <w:r w:rsidR="004C6D92">
        <w:rPr>
          <w:noProof/>
        </w:rPr>
        <w:t>1</w:t>
      </w:r>
      <w:r w:rsidR="004C6D92">
        <w:rPr>
          <w:noProof/>
        </w:rPr>
        <w:fldChar w:fldCharType="end"/>
      </w:r>
    </w:p>
    <w:p w:rsidR="004C6D92" w:rsidRDefault="004C6D92" w14:paraId="2C5FF5D8" w14:textId="52525BF8">
      <w:pPr>
        <w:pStyle w:val="TOC1"/>
        <w:rPr>
          <w:rFonts w:eastAsiaTheme="minorEastAsia"/>
          <w:b w:val="0"/>
          <w:noProof/>
          <w:sz w:val="22"/>
          <w:szCs w:val="22"/>
        </w:rPr>
      </w:pPr>
      <w:r>
        <w:rPr>
          <w:noProof/>
        </w:rPr>
        <w:t>2.</w:t>
      </w:r>
      <w:r>
        <w:rPr>
          <w:rFonts w:eastAsiaTheme="minorEastAsia"/>
          <w:b w:val="0"/>
          <w:noProof/>
          <w:sz w:val="22"/>
          <w:szCs w:val="22"/>
        </w:rPr>
        <w:tab/>
      </w:r>
      <w:r>
        <w:rPr>
          <w:noProof/>
        </w:rPr>
        <w:t>BACKGROUND</w:t>
      </w:r>
      <w:r>
        <w:rPr>
          <w:noProof/>
        </w:rPr>
        <w:tab/>
      </w:r>
      <w:r>
        <w:rPr>
          <w:noProof/>
        </w:rPr>
        <w:fldChar w:fldCharType="begin"/>
      </w:r>
      <w:r>
        <w:rPr>
          <w:noProof/>
        </w:rPr>
        <w:instrText xml:space="preserve"> PAGEREF _Toc71027591 \h </w:instrText>
      </w:r>
      <w:r>
        <w:rPr>
          <w:noProof/>
        </w:rPr>
      </w:r>
      <w:r>
        <w:rPr>
          <w:noProof/>
        </w:rPr>
        <w:fldChar w:fldCharType="separate"/>
      </w:r>
      <w:r>
        <w:rPr>
          <w:noProof/>
        </w:rPr>
        <w:t>1</w:t>
      </w:r>
      <w:r>
        <w:rPr>
          <w:noProof/>
        </w:rPr>
        <w:fldChar w:fldCharType="end"/>
      </w:r>
    </w:p>
    <w:p w:rsidR="004C6D92" w:rsidRDefault="004C6D92" w14:paraId="78672CF1" w14:textId="32DFA7FF">
      <w:pPr>
        <w:pStyle w:val="TOC2"/>
        <w:tabs>
          <w:tab w:val="left" w:pos="1080"/>
          <w:tab w:val="right" w:leader="dot" w:pos="9350"/>
        </w:tabs>
        <w:rPr>
          <w:rFonts w:eastAsiaTheme="minorEastAsia"/>
          <w:noProof/>
          <w:sz w:val="22"/>
          <w:szCs w:val="22"/>
        </w:rPr>
      </w:pPr>
      <w:r>
        <w:rPr>
          <w:noProof/>
        </w:rPr>
        <w:t>2.1</w:t>
      </w:r>
      <w:r>
        <w:rPr>
          <w:rFonts w:eastAsiaTheme="minorEastAsia"/>
          <w:noProof/>
          <w:sz w:val="22"/>
          <w:szCs w:val="22"/>
        </w:rPr>
        <w:tab/>
      </w:r>
      <w:r>
        <w:rPr>
          <w:noProof/>
        </w:rPr>
        <w:t>Strategic Framework Project</w:t>
      </w:r>
      <w:r>
        <w:rPr>
          <w:noProof/>
        </w:rPr>
        <w:tab/>
      </w:r>
      <w:r>
        <w:rPr>
          <w:noProof/>
        </w:rPr>
        <w:fldChar w:fldCharType="begin"/>
      </w:r>
      <w:r>
        <w:rPr>
          <w:noProof/>
        </w:rPr>
        <w:instrText xml:space="preserve"> PAGEREF _Toc71027592 \h </w:instrText>
      </w:r>
      <w:r>
        <w:rPr>
          <w:noProof/>
        </w:rPr>
      </w:r>
      <w:r>
        <w:rPr>
          <w:noProof/>
        </w:rPr>
        <w:fldChar w:fldCharType="separate"/>
      </w:r>
      <w:r>
        <w:rPr>
          <w:noProof/>
        </w:rPr>
        <w:t>1</w:t>
      </w:r>
      <w:r>
        <w:rPr>
          <w:noProof/>
        </w:rPr>
        <w:fldChar w:fldCharType="end"/>
      </w:r>
    </w:p>
    <w:p w:rsidR="004C6D92" w:rsidRDefault="004C6D92" w14:paraId="293412B6" w14:textId="5191A8F5">
      <w:pPr>
        <w:pStyle w:val="TOC3"/>
        <w:tabs>
          <w:tab w:val="left" w:pos="1944"/>
          <w:tab w:val="right" w:leader="dot" w:pos="9350"/>
        </w:tabs>
        <w:rPr>
          <w:rFonts w:eastAsiaTheme="minorEastAsia"/>
          <w:noProof/>
          <w:sz w:val="22"/>
          <w:szCs w:val="22"/>
        </w:rPr>
      </w:pPr>
      <w:r>
        <w:rPr>
          <w:noProof/>
        </w:rPr>
        <w:t>2.1.1</w:t>
      </w:r>
      <w:r>
        <w:rPr>
          <w:rFonts w:eastAsiaTheme="minorEastAsia"/>
          <w:noProof/>
          <w:sz w:val="22"/>
          <w:szCs w:val="22"/>
        </w:rPr>
        <w:tab/>
      </w:r>
      <w:r>
        <w:rPr>
          <w:noProof/>
        </w:rPr>
        <w:t>Phase 1—Research Best Practices</w:t>
      </w:r>
      <w:r>
        <w:rPr>
          <w:noProof/>
        </w:rPr>
        <w:tab/>
      </w:r>
      <w:r>
        <w:rPr>
          <w:noProof/>
        </w:rPr>
        <w:fldChar w:fldCharType="begin"/>
      </w:r>
      <w:r>
        <w:rPr>
          <w:noProof/>
        </w:rPr>
        <w:instrText xml:space="preserve"> PAGEREF _Toc71027593 \h </w:instrText>
      </w:r>
      <w:r>
        <w:rPr>
          <w:noProof/>
        </w:rPr>
      </w:r>
      <w:r>
        <w:rPr>
          <w:noProof/>
        </w:rPr>
        <w:fldChar w:fldCharType="separate"/>
      </w:r>
      <w:r>
        <w:rPr>
          <w:noProof/>
        </w:rPr>
        <w:t>2</w:t>
      </w:r>
      <w:r>
        <w:rPr>
          <w:noProof/>
        </w:rPr>
        <w:fldChar w:fldCharType="end"/>
      </w:r>
    </w:p>
    <w:p w:rsidR="004C6D92" w:rsidRDefault="004C6D92" w14:paraId="4DBE9F04" w14:textId="213AE5E8">
      <w:pPr>
        <w:pStyle w:val="TOC3"/>
        <w:tabs>
          <w:tab w:val="left" w:pos="1944"/>
          <w:tab w:val="right" w:leader="dot" w:pos="9350"/>
        </w:tabs>
        <w:rPr>
          <w:rFonts w:eastAsiaTheme="minorEastAsia"/>
          <w:noProof/>
          <w:sz w:val="22"/>
          <w:szCs w:val="22"/>
        </w:rPr>
      </w:pPr>
      <w:r>
        <w:rPr>
          <w:noProof/>
        </w:rPr>
        <w:t>2.1.2</w:t>
      </w:r>
      <w:r>
        <w:rPr>
          <w:rFonts w:eastAsiaTheme="minorEastAsia"/>
          <w:noProof/>
          <w:sz w:val="22"/>
          <w:szCs w:val="22"/>
        </w:rPr>
        <w:tab/>
      </w:r>
      <w:r>
        <w:rPr>
          <w:noProof/>
        </w:rPr>
        <w:t>Phase 2—Assess Current Materials</w:t>
      </w:r>
      <w:r>
        <w:rPr>
          <w:noProof/>
        </w:rPr>
        <w:tab/>
      </w:r>
      <w:r>
        <w:rPr>
          <w:noProof/>
        </w:rPr>
        <w:fldChar w:fldCharType="begin"/>
      </w:r>
      <w:r>
        <w:rPr>
          <w:noProof/>
        </w:rPr>
        <w:instrText xml:space="preserve"> PAGEREF _Toc71027594 \h </w:instrText>
      </w:r>
      <w:r>
        <w:rPr>
          <w:noProof/>
        </w:rPr>
      </w:r>
      <w:r>
        <w:rPr>
          <w:noProof/>
        </w:rPr>
        <w:fldChar w:fldCharType="separate"/>
      </w:r>
      <w:r>
        <w:rPr>
          <w:noProof/>
        </w:rPr>
        <w:t>2</w:t>
      </w:r>
      <w:r>
        <w:rPr>
          <w:noProof/>
        </w:rPr>
        <w:fldChar w:fldCharType="end"/>
      </w:r>
    </w:p>
    <w:p w:rsidR="004C6D92" w:rsidRDefault="004C6D92" w14:paraId="24E7408F" w14:textId="17FD4F6A">
      <w:pPr>
        <w:pStyle w:val="TOC3"/>
        <w:tabs>
          <w:tab w:val="left" w:pos="1944"/>
          <w:tab w:val="right" w:leader="dot" w:pos="9350"/>
        </w:tabs>
        <w:rPr>
          <w:rFonts w:eastAsiaTheme="minorEastAsia"/>
          <w:noProof/>
          <w:sz w:val="22"/>
          <w:szCs w:val="22"/>
        </w:rPr>
      </w:pPr>
      <w:r>
        <w:rPr>
          <w:noProof/>
        </w:rPr>
        <w:t>2.1.3</w:t>
      </w:r>
      <w:r>
        <w:rPr>
          <w:rFonts w:eastAsiaTheme="minorEastAsia"/>
          <w:noProof/>
          <w:sz w:val="22"/>
          <w:szCs w:val="22"/>
        </w:rPr>
        <w:tab/>
      </w:r>
      <w:r>
        <w:rPr>
          <w:noProof/>
        </w:rPr>
        <w:t>Phase 3—Develop New Materials</w:t>
      </w:r>
      <w:r>
        <w:rPr>
          <w:noProof/>
        </w:rPr>
        <w:tab/>
      </w:r>
      <w:r>
        <w:rPr>
          <w:noProof/>
        </w:rPr>
        <w:fldChar w:fldCharType="begin"/>
      </w:r>
      <w:r>
        <w:rPr>
          <w:noProof/>
        </w:rPr>
        <w:instrText xml:space="preserve"> PAGEREF _Toc71027595 \h </w:instrText>
      </w:r>
      <w:r>
        <w:rPr>
          <w:noProof/>
        </w:rPr>
      </w:r>
      <w:r>
        <w:rPr>
          <w:noProof/>
        </w:rPr>
        <w:fldChar w:fldCharType="separate"/>
      </w:r>
      <w:r>
        <w:rPr>
          <w:noProof/>
        </w:rPr>
        <w:t>2</w:t>
      </w:r>
      <w:r>
        <w:rPr>
          <w:noProof/>
        </w:rPr>
        <w:fldChar w:fldCharType="end"/>
      </w:r>
    </w:p>
    <w:p w:rsidR="004C6D92" w:rsidRDefault="004C6D92" w14:paraId="56A47B33" w14:textId="5E49D442">
      <w:pPr>
        <w:pStyle w:val="TOC3"/>
        <w:tabs>
          <w:tab w:val="left" w:pos="1944"/>
          <w:tab w:val="right" w:leader="dot" w:pos="9350"/>
        </w:tabs>
        <w:rPr>
          <w:rFonts w:eastAsiaTheme="minorEastAsia"/>
          <w:noProof/>
          <w:sz w:val="22"/>
          <w:szCs w:val="22"/>
        </w:rPr>
      </w:pPr>
      <w:r>
        <w:rPr>
          <w:noProof/>
        </w:rPr>
        <w:t>2.1.4</w:t>
      </w:r>
      <w:r>
        <w:rPr>
          <w:rFonts w:eastAsiaTheme="minorEastAsia"/>
          <w:noProof/>
          <w:sz w:val="22"/>
          <w:szCs w:val="22"/>
        </w:rPr>
        <w:tab/>
      </w:r>
      <w:r>
        <w:rPr>
          <w:noProof/>
        </w:rPr>
        <w:t>Phase 4—Cognitively Test New Materials</w:t>
      </w:r>
      <w:r>
        <w:rPr>
          <w:noProof/>
        </w:rPr>
        <w:tab/>
      </w:r>
      <w:r>
        <w:rPr>
          <w:noProof/>
        </w:rPr>
        <w:fldChar w:fldCharType="begin"/>
      </w:r>
      <w:r>
        <w:rPr>
          <w:noProof/>
        </w:rPr>
        <w:instrText xml:space="preserve"> PAGEREF _Toc71027596 \h </w:instrText>
      </w:r>
      <w:r>
        <w:rPr>
          <w:noProof/>
        </w:rPr>
      </w:r>
      <w:r>
        <w:rPr>
          <w:noProof/>
        </w:rPr>
        <w:fldChar w:fldCharType="separate"/>
      </w:r>
      <w:r>
        <w:rPr>
          <w:noProof/>
        </w:rPr>
        <w:t>3</w:t>
      </w:r>
      <w:r>
        <w:rPr>
          <w:noProof/>
        </w:rPr>
        <w:fldChar w:fldCharType="end"/>
      </w:r>
    </w:p>
    <w:p w:rsidR="004C6D92" w:rsidRDefault="004C6D92" w14:paraId="7F1737C7" w14:textId="53A1E65A">
      <w:pPr>
        <w:pStyle w:val="TOC2"/>
        <w:tabs>
          <w:tab w:val="left" w:pos="1080"/>
          <w:tab w:val="right" w:leader="dot" w:pos="9350"/>
        </w:tabs>
        <w:rPr>
          <w:rFonts w:eastAsiaTheme="minorEastAsia"/>
          <w:noProof/>
          <w:sz w:val="22"/>
          <w:szCs w:val="22"/>
        </w:rPr>
      </w:pPr>
      <w:r>
        <w:rPr>
          <w:noProof/>
        </w:rPr>
        <w:t>2.2</w:t>
      </w:r>
      <w:r>
        <w:rPr>
          <w:rFonts w:eastAsiaTheme="minorEastAsia"/>
          <w:noProof/>
          <w:sz w:val="22"/>
          <w:szCs w:val="22"/>
        </w:rPr>
        <w:tab/>
      </w:r>
      <w:r>
        <w:rPr>
          <w:noProof/>
        </w:rPr>
        <w:t>2021 American Community Survey Mail Contact Strategy</w:t>
      </w:r>
      <w:r>
        <w:rPr>
          <w:noProof/>
        </w:rPr>
        <w:tab/>
      </w:r>
      <w:r>
        <w:rPr>
          <w:noProof/>
        </w:rPr>
        <w:fldChar w:fldCharType="begin"/>
      </w:r>
      <w:r>
        <w:rPr>
          <w:noProof/>
        </w:rPr>
        <w:instrText xml:space="preserve"> PAGEREF _Toc71027597 \h </w:instrText>
      </w:r>
      <w:r>
        <w:rPr>
          <w:noProof/>
        </w:rPr>
      </w:r>
      <w:r>
        <w:rPr>
          <w:noProof/>
        </w:rPr>
        <w:fldChar w:fldCharType="separate"/>
      </w:r>
      <w:r>
        <w:rPr>
          <w:noProof/>
        </w:rPr>
        <w:t>3</w:t>
      </w:r>
      <w:r>
        <w:rPr>
          <w:noProof/>
        </w:rPr>
        <w:fldChar w:fldCharType="end"/>
      </w:r>
    </w:p>
    <w:p w:rsidR="004C6D92" w:rsidRDefault="004C6D92" w14:paraId="38C3CED8" w14:textId="0C0A9947">
      <w:pPr>
        <w:pStyle w:val="TOC1"/>
        <w:rPr>
          <w:rFonts w:eastAsiaTheme="minorEastAsia"/>
          <w:b w:val="0"/>
          <w:noProof/>
          <w:sz w:val="22"/>
          <w:szCs w:val="22"/>
        </w:rPr>
      </w:pPr>
      <w:r>
        <w:rPr>
          <w:noProof/>
        </w:rPr>
        <w:t>3.</w:t>
      </w:r>
      <w:r>
        <w:rPr>
          <w:rFonts w:eastAsiaTheme="minorEastAsia"/>
          <w:b w:val="0"/>
          <w:noProof/>
          <w:sz w:val="22"/>
          <w:szCs w:val="22"/>
        </w:rPr>
        <w:tab/>
      </w:r>
      <w:r>
        <w:rPr>
          <w:noProof/>
        </w:rPr>
        <w:t>RESEARCH-BASED DEVELOPMENT OF MATERIALS</w:t>
      </w:r>
      <w:r>
        <w:rPr>
          <w:noProof/>
        </w:rPr>
        <w:tab/>
      </w:r>
      <w:r>
        <w:rPr>
          <w:noProof/>
        </w:rPr>
        <w:fldChar w:fldCharType="begin"/>
      </w:r>
      <w:r>
        <w:rPr>
          <w:noProof/>
        </w:rPr>
        <w:instrText xml:space="preserve"> PAGEREF _Toc71027598 \h </w:instrText>
      </w:r>
      <w:r>
        <w:rPr>
          <w:noProof/>
        </w:rPr>
      </w:r>
      <w:r>
        <w:rPr>
          <w:noProof/>
        </w:rPr>
        <w:fldChar w:fldCharType="separate"/>
      </w:r>
      <w:r>
        <w:rPr>
          <w:noProof/>
        </w:rPr>
        <w:t>4</w:t>
      </w:r>
      <w:r>
        <w:rPr>
          <w:noProof/>
        </w:rPr>
        <w:fldChar w:fldCharType="end"/>
      </w:r>
    </w:p>
    <w:p w:rsidR="004C6D92" w:rsidRDefault="004C6D92" w14:paraId="4AE3108E" w14:textId="673E7222">
      <w:pPr>
        <w:pStyle w:val="TOC2"/>
        <w:tabs>
          <w:tab w:val="left" w:pos="1080"/>
          <w:tab w:val="right" w:leader="dot" w:pos="9350"/>
        </w:tabs>
        <w:rPr>
          <w:rFonts w:eastAsiaTheme="minorEastAsia"/>
          <w:noProof/>
          <w:sz w:val="22"/>
          <w:szCs w:val="22"/>
        </w:rPr>
      </w:pPr>
      <w:r>
        <w:rPr>
          <w:noProof/>
        </w:rPr>
        <w:t>3.1</w:t>
      </w:r>
      <w:r>
        <w:rPr>
          <w:rFonts w:eastAsiaTheme="minorEastAsia"/>
          <w:noProof/>
          <w:sz w:val="22"/>
          <w:szCs w:val="22"/>
        </w:rPr>
        <w:tab/>
      </w:r>
      <w:r>
        <w:rPr>
          <w:noProof/>
        </w:rPr>
        <w:t>Themes of Messages in Each Mailing</w:t>
      </w:r>
      <w:r>
        <w:rPr>
          <w:noProof/>
        </w:rPr>
        <w:tab/>
      </w:r>
      <w:r>
        <w:rPr>
          <w:noProof/>
        </w:rPr>
        <w:fldChar w:fldCharType="begin"/>
      </w:r>
      <w:r>
        <w:rPr>
          <w:noProof/>
        </w:rPr>
        <w:instrText xml:space="preserve"> PAGEREF _Toc71027599 \h </w:instrText>
      </w:r>
      <w:r>
        <w:rPr>
          <w:noProof/>
        </w:rPr>
      </w:r>
      <w:r>
        <w:rPr>
          <w:noProof/>
        </w:rPr>
        <w:fldChar w:fldCharType="separate"/>
      </w:r>
      <w:r>
        <w:rPr>
          <w:noProof/>
        </w:rPr>
        <w:t>5</w:t>
      </w:r>
      <w:r>
        <w:rPr>
          <w:noProof/>
        </w:rPr>
        <w:fldChar w:fldCharType="end"/>
      </w:r>
    </w:p>
    <w:p w:rsidR="004C6D92" w:rsidRDefault="004C6D92" w14:paraId="03FEFA7F" w14:textId="119C91C9">
      <w:pPr>
        <w:pStyle w:val="TOC3"/>
        <w:tabs>
          <w:tab w:val="left" w:pos="1944"/>
          <w:tab w:val="right" w:leader="dot" w:pos="9350"/>
        </w:tabs>
        <w:rPr>
          <w:rFonts w:eastAsiaTheme="minorEastAsia"/>
          <w:noProof/>
          <w:sz w:val="22"/>
          <w:szCs w:val="22"/>
        </w:rPr>
      </w:pPr>
      <w:r>
        <w:rPr>
          <w:noProof/>
        </w:rPr>
        <w:t>3.1.1</w:t>
      </w:r>
      <w:r>
        <w:rPr>
          <w:rFonts w:eastAsiaTheme="minorEastAsia"/>
          <w:noProof/>
          <w:sz w:val="22"/>
          <w:szCs w:val="22"/>
        </w:rPr>
        <w:tab/>
      </w:r>
      <w:r>
        <w:rPr>
          <w:noProof/>
        </w:rPr>
        <w:t>First Mailing – Establish Legitimacy and Trust</w:t>
      </w:r>
      <w:r>
        <w:rPr>
          <w:noProof/>
        </w:rPr>
        <w:tab/>
      </w:r>
      <w:r>
        <w:rPr>
          <w:noProof/>
        </w:rPr>
        <w:fldChar w:fldCharType="begin"/>
      </w:r>
      <w:r>
        <w:rPr>
          <w:noProof/>
        </w:rPr>
        <w:instrText xml:space="preserve"> PAGEREF _Toc71027600 \h </w:instrText>
      </w:r>
      <w:r>
        <w:rPr>
          <w:noProof/>
        </w:rPr>
      </w:r>
      <w:r>
        <w:rPr>
          <w:noProof/>
        </w:rPr>
        <w:fldChar w:fldCharType="separate"/>
      </w:r>
      <w:r>
        <w:rPr>
          <w:noProof/>
        </w:rPr>
        <w:t>5</w:t>
      </w:r>
      <w:r>
        <w:rPr>
          <w:noProof/>
        </w:rPr>
        <w:fldChar w:fldCharType="end"/>
      </w:r>
    </w:p>
    <w:p w:rsidR="004C6D92" w:rsidRDefault="004C6D92" w14:paraId="67DC849E" w14:textId="210F40A9">
      <w:pPr>
        <w:pStyle w:val="TOC3"/>
        <w:tabs>
          <w:tab w:val="left" w:pos="1944"/>
          <w:tab w:val="right" w:leader="dot" w:pos="9350"/>
        </w:tabs>
        <w:rPr>
          <w:rFonts w:eastAsiaTheme="minorEastAsia"/>
          <w:noProof/>
          <w:sz w:val="22"/>
          <w:szCs w:val="22"/>
        </w:rPr>
      </w:pPr>
      <w:r>
        <w:rPr>
          <w:noProof/>
        </w:rPr>
        <w:t>3.1.2</w:t>
      </w:r>
      <w:r>
        <w:rPr>
          <w:rFonts w:eastAsiaTheme="minorEastAsia"/>
          <w:noProof/>
          <w:sz w:val="22"/>
          <w:szCs w:val="22"/>
        </w:rPr>
        <w:tab/>
      </w:r>
      <w:r>
        <w:rPr>
          <w:noProof/>
        </w:rPr>
        <w:t>Second Mailing – Convey Local, Tangible Benefits</w:t>
      </w:r>
      <w:r>
        <w:rPr>
          <w:noProof/>
        </w:rPr>
        <w:tab/>
      </w:r>
      <w:r>
        <w:rPr>
          <w:noProof/>
        </w:rPr>
        <w:fldChar w:fldCharType="begin"/>
      </w:r>
      <w:r>
        <w:rPr>
          <w:noProof/>
        </w:rPr>
        <w:instrText xml:space="preserve"> PAGEREF _Toc71027601 \h </w:instrText>
      </w:r>
      <w:r>
        <w:rPr>
          <w:noProof/>
        </w:rPr>
      </w:r>
      <w:r>
        <w:rPr>
          <w:noProof/>
        </w:rPr>
        <w:fldChar w:fldCharType="separate"/>
      </w:r>
      <w:r>
        <w:rPr>
          <w:noProof/>
        </w:rPr>
        <w:t>5</w:t>
      </w:r>
      <w:r>
        <w:rPr>
          <w:noProof/>
        </w:rPr>
        <w:fldChar w:fldCharType="end"/>
      </w:r>
    </w:p>
    <w:p w:rsidR="004C6D92" w:rsidRDefault="004C6D92" w14:paraId="11D8A13B" w14:textId="5ACB8820">
      <w:pPr>
        <w:pStyle w:val="TOC3"/>
        <w:tabs>
          <w:tab w:val="left" w:pos="1944"/>
          <w:tab w:val="right" w:leader="dot" w:pos="9350"/>
        </w:tabs>
        <w:rPr>
          <w:rFonts w:eastAsiaTheme="minorEastAsia"/>
          <w:noProof/>
          <w:sz w:val="22"/>
          <w:szCs w:val="22"/>
        </w:rPr>
      </w:pPr>
      <w:r>
        <w:rPr>
          <w:noProof/>
        </w:rPr>
        <w:t>3.1.3</w:t>
      </w:r>
      <w:r>
        <w:rPr>
          <w:rFonts w:eastAsiaTheme="minorEastAsia"/>
          <w:noProof/>
          <w:sz w:val="22"/>
          <w:szCs w:val="22"/>
        </w:rPr>
        <w:tab/>
      </w:r>
      <w:r>
        <w:rPr>
          <w:noProof/>
        </w:rPr>
        <w:t>Third Mailing – Reduce the Sense of Burden of Responding</w:t>
      </w:r>
      <w:r>
        <w:rPr>
          <w:noProof/>
        </w:rPr>
        <w:tab/>
      </w:r>
      <w:r>
        <w:rPr>
          <w:noProof/>
        </w:rPr>
        <w:fldChar w:fldCharType="begin"/>
      </w:r>
      <w:r>
        <w:rPr>
          <w:noProof/>
        </w:rPr>
        <w:instrText xml:space="preserve"> PAGEREF _Toc71027602 \h </w:instrText>
      </w:r>
      <w:r>
        <w:rPr>
          <w:noProof/>
        </w:rPr>
      </w:r>
      <w:r>
        <w:rPr>
          <w:noProof/>
        </w:rPr>
        <w:fldChar w:fldCharType="separate"/>
      </w:r>
      <w:r>
        <w:rPr>
          <w:noProof/>
        </w:rPr>
        <w:t>5</w:t>
      </w:r>
      <w:r>
        <w:rPr>
          <w:noProof/>
        </w:rPr>
        <w:fldChar w:fldCharType="end"/>
      </w:r>
    </w:p>
    <w:p w:rsidR="004C6D92" w:rsidRDefault="004C6D92" w14:paraId="3EAE0344" w14:textId="232F950C">
      <w:pPr>
        <w:pStyle w:val="TOC3"/>
        <w:tabs>
          <w:tab w:val="left" w:pos="1944"/>
          <w:tab w:val="right" w:leader="dot" w:pos="9350"/>
        </w:tabs>
        <w:rPr>
          <w:rFonts w:eastAsiaTheme="minorEastAsia"/>
          <w:noProof/>
          <w:sz w:val="22"/>
          <w:szCs w:val="22"/>
        </w:rPr>
      </w:pPr>
      <w:r>
        <w:rPr>
          <w:noProof/>
        </w:rPr>
        <w:t>3.1.4</w:t>
      </w:r>
      <w:r>
        <w:rPr>
          <w:rFonts w:eastAsiaTheme="minorEastAsia"/>
          <w:noProof/>
          <w:sz w:val="22"/>
          <w:szCs w:val="22"/>
        </w:rPr>
        <w:tab/>
      </w:r>
      <w:r>
        <w:rPr>
          <w:noProof/>
        </w:rPr>
        <w:t>Fourth Mailing – Restate Appeals and Express Gratitude</w:t>
      </w:r>
      <w:r>
        <w:rPr>
          <w:noProof/>
        </w:rPr>
        <w:tab/>
      </w:r>
      <w:r>
        <w:rPr>
          <w:noProof/>
        </w:rPr>
        <w:fldChar w:fldCharType="begin"/>
      </w:r>
      <w:r>
        <w:rPr>
          <w:noProof/>
        </w:rPr>
        <w:instrText xml:space="preserve"> PAGEREF _Toc71027603 \h </w:instrText>
      </w:r>
      <w:r>
        <w:rPr>
          <w:noProof/>
        </w:rPr>
      </w:r>
      <w:r>
        <w:rPr>
          <w:noProof/>
        </w:rPr>
        <w:fldChar w:fldCharType="separate"/>
      </w:r>
      <w:r>
        <w:rPr>
          <w:noProof/>
        </w:rPr>
        <w:t>6</w:t>
      </w:r>
      <w:r>
        <w:rPr>
          <w:noProof/>
        </w:rPr>
        <w:fldChar w:fldCharType="end"/>
      </w:r>
    </w:p>
    <w:p w:rsidR="004C6D92" w:rsidRDefault="004C6D92" w14:paraId="34C00F56" w14:textId="159CBBB0">
      <w:pPr>
        <w:pStyle w:val="TOC3"/>
        <w:tabs>
          <w:tab w:val="left" w:pos="1944"/>
          <w:tab w:val="right" w:leader="dot" w:pos="9350"/>
        </w:tabs>
        <w:rPr>
          <w:rFonts w:eastAsiaTheme="minorEastAsia"/>
          <w:noProof/>
          <w:sz w:val="22"/>
          <w:szCs w:val="22"/>
        </w:rPr>
      </w:pPr>
      <w:r>
        <w:rPr>
          <w:noProof/>
        </w:rPr>
        <w:t>3.1.5</w:t>
      </w:r>
      <w:r>
        <w:rPr>
          <w:rFonts w:eastAsiaTheme="minorEastAsia"/>
          <w:noProof/>
          <w:sz w:val="22"/>
          <w:szCs w:val="22"/>
        </w:rPr>
        <w:tab/>
      </w:r>
      <w:r>
        <w:rPr>
          <w:noProof/>
        </w:rPr>
        <w:t>Fifth Mailing – Heighten the Sense of Urgency</w:t>
      </w:r>
      <w:r>
        <w:rPr>
          <w:noProof/>
        </w:rPr>
        <w:tab/>
      </w:r>
      <w:r>
        <w:rPr>
          <w:noProof/>
        </w:rPr>
        <w:fldChar w:fldCharType="begin"/>
      </w:r>
      <w:r>
        <w:rPr>
          <w:noProof/>
        </w:rPr>
        <w:instrText xml:space="preserve"> PAGEREF _Toc71027604 \h </w:instrText>
      </w:r>
      <w:r>
        <w:rPr>
          <w:noProof/>
        </w:rPr>
      </w:r>
      <w:r>
        <w:rPr>
          <w:noProof/>
        </w:rPr>
        <w:fldChar w:fldCharType="separate"/>
      </w:r>
      <w:r>
        <w:rPr>
          <w:noProof/>
        </w:rPr>
        <w:t>6</w:t>
      </w:r>
      <w:r>
        <w:rPr>
          <w:noProof/>
        </w:rPr>
        <w:fldChar w:fldCharType="end"/>
      </w:r>
    </w:p>
    <w:p w:rsidR="004C6D92" w:rsidRDefault="004C6D92" w14:paraId="47192298" w14:textId="2139B9D9">
      <w:pPr>
        <w:pStyle w:val="TOC2"/>
        <w:tabs>
          <w:tab w:val="left" w:pos="1080"/>
          <w:tab w:val="right" w:leader="dot" w:pos="9350"/>
        </w:tabs>
        <w:rPr>
          <w:rFonts w:eastAsiaTheme="minorEastAsia"/>
          <w:noProof/>
          <w:sz w:val="22"/>
          <w:szCs w:val="22"/>
        </w:rPr>
      </w:pPr>
      <w:r>
        <w:rPr>
          <w:noProof/>
        </w:rPr>
        <w:t>3.2</w:t>
      </w:r>
      <w:r>
        <w:rPr>
          <w:rFonts w:eastAsiaTheme="minorEastAsia"/>
          <w:noProof/>
          <w:sz w:val="22"/>
          <w:szCs w:val="22"/>
        </w:rPr>
        <w:tab/>
      </w:r>
      <w:r>
        <w:rPr>
          <w:noProof/>
        </w:rPr>
        <w:t>Plain Language Principles Used in the Materials</w:t>
      </w:r>
      <w:r>
        <w:rPr>
          <w:noProof/>
        </w:rPr>
        <w:tab/>
      </w:r>
      <w:r>
        <w:rPr>
          <w:noProof/>
        </w:rPr>
        <w:fldChar w:fldCharType="begin"/>
      </w:r>
      <w:r>
        <w:rPr>
          <w:noProof/>
        </w:rPr>
        <w:instrText xml:space="preserve"> PAGEREF _Toc71027605 \h </w:instrText>
      </w:r>
      <w:r>
        <w:rPr>
          <w:noProof/>
        </w:rPr>
      </w:r>
      <w:r>
        <w:rPr>
          <w:noProof/>
        </w:rPr>
        <w:fldChar w:fldCharType="separate"/>
      </w:r>
      <w:r>
        <w:rPr>
          <w:noProof/>
        </w:rPr>
        <w:t>7</w:t>
      </w:r>
      <w:r>
        <w:rPr>
          <w:noProof/>
        </w:rPr>
        <w:fldChar w:fldCharType="end"/>
      </w:r>
    </w:p>
    <w:p w:rsidR="004C6D92" w:rsidRDefault="004C6D92" w14:paraId="2A50FE95" w14:textId="57EC2289">
      <w:pPr>
        <w:pStyle w:val="TOC3"/>
        <w:tabs>
          <w:tab w:val="left" w:pos="1944"/>
          <w:tab w:val="right" w:leader="dot" w:pos="9350"/>
        </w:tabs>
        <w:rPr>
          <w:rFonts w:eastAsiaTheme="minorEastAsia"/>
          <w:noProof/>
          <w:sz w:val="22"/>
          <w:szCs w:val="22"/>
        </w:rPr>
      </w:pPr>
      <w:r>
        <w:rPr>
          <w:noProof/>
        </w:rPr>
        <w:t>3.2.1</w:t>
      </w:r>
      <w:r>
        <w:rPr>
          <w:rFonts w:eastAsiaTheme="minorEastAsia"/>
          <w:noProof/>
          <w:sz w:val="22"/>
          <w:szCs w:val="22"/>
        </w:rPr>
        <w:tab/>
      </w:r>
      <w:r>
        <w:rPr>
          <w:noProof/>
        </w:rPr>
        <w:t>Elements that Improve Readability</w:t>
      </w:r>
      <w:r>
        <w:rPr>
          <w:noProof/>
        </w:rPr>
        <w:tab/>
      </w:r>
      <w:r>
        <w:rPr>
          <w:noProof/>
        </w:rPr>
        <w:fldChar w:fldCharType="begin"/>
      </w:r>
      <w:r>
        <w:rPr>
          <w:noProof/>
        </w:rPr>
        <w:instrText xml:space="preserve"> PAGEREF _Toc71027606 \h </w:instrText>
      </w:r>
      <w:r>
        <w:rPr>
          <w:noProof/>
        </w:rPr>
      </w:r>
      <w:r>
        <w:rPr>
          <w:noProof/>
        </w:rPr>
        <w:fldChar w:fldCharType="separate"/>
      </w:r>
      <w:r>
        <w:rPr>
          <w:noProof/>
        </w:rPr>
        <w:t>7</w:t>
      </w:r>
      <w:r>
        <w:rPr>
          <w:noProof/>
        </w:rPr>
        <w:fldChar w:fldCharType="end"/>
      </w:r>
    </w:p>
    <w:p w:rsidR="004C6D92" w:rsidRDefault="004C6D92" w14:paraId="00435A0C" w14:textId="76BBF156">
      <w:pPr>
        <w:pStyle w:val="TOC3"/>
        <w:tabs>
          <w:tab w:val="left" w:pos="1944"/>
          <w:tab w:val="right" w:leader="dot" w:pos="9350"/>
        </w:tabs>
        <w:rPr>
          <w:rFonts w:eastAsiaTheme="minorEastAsia"/>
          <w:noProof/>
          <w:sz w:val="22"/>
          <w:szCs w:val="22"/>
        </w:rPr>
      </w:pPr>
      <w:r>
        <w:rPr>
          <w:noProof/>
        </w:rPr>
        <w:t>3.2.2</w:t>
      </w:r>
      <w:r>
        <w:rPr>
          <w:rFonts w:eastAsiaTheme="minorEastAsia"/>
          <w:noProof/>
          <w:sz w:val="22"/>
          <w:szCs w:val="22"/>
        </w:rPr>
        <w:tab/>
      </w:r>
      <w:r>
        <w:rPr>
          <w:noProof/>
        </w:rPr>
        <w:t>Elements that Improve Visual Appeal</w:t>
      </w:r>
      <w:r>
        <w:rPr>
          <w:noProof/>
        </w:rPr>
        <w:tab/>
      </w:r>
      <w:r>
        <w:rPr>
          <w:noProof/>
        </w:rPr>
        <w:fldChar w:fldCharType="begin"/>
      </w:r>
      <w:r>
        <w:rPr>
          <w:noProof/>
        </w:rPr>
        <w:instrText xml:space="preserve"> PAGEREF _Toc71027607 \h </w:instrText>
      </w:r>
      <w:r>
        <w:rPr>
          <w:noProof/>
        </w:rPr>
      </w:r>
      <w:r>
        <w:rPr>
          <w:noProof/>
        </w:rPr>
        <w:fldChar w:fldCharType="separate"/>
      </w:r>
      <w:r>
        <w:rPr>
          <w:noProof/>
        </w:rPr>
        <w:t>8</w:t>
      </w:r>
      <w:r>
        <w:rPr>
          <w:noProof/>
        </w:rPr>
        <w:fldChar w:fldCharType="end"/>
      </w:r>
    </w:p>
    <w:p w:rsidR="004C6D92" w:rsidRDefault="004C6D92" w14:paraId="32E22F83" w14:textId="7751E1E9">
      <w:pPr>
        <w:pStyle w:val="TOC2"/>
        <w:tabs>
          <w:tab w:val="left" w:pos="1080"/>
          <w:tab w:val="right" w:leader="dot" w:pos="9350"/>
        </w:tabs>
        <w:rPr>
          <w:rFonts w:eastAsiaTheme="minorEastAsia"/>
          <w:noProof/>
          <w:sz w:val="22"/>
          <w:szCs w:val="22"/>
        </w:rPr>
      </w:pPr>
      <w:r>
        <w:rPr>
          <w:noProof/>
        </w:rPr>
        <w:t>3.3</w:t>
      </w:r>
      <w:r>
        <w:rPr>
          <w:rFonts w:eastAsiaTheme="minorEastAsia"/>
          <w:noProof/>
          <w:sz w:val="22"/>
          <w:szCs w:val="22"/>
        </w:rPr>
        <w:tab/>
      </w:r>
      <w:r>
        <w:rPr>
          <w:noProof/>
        </w:rPr>
        <w:t>Other Researched-Based Design Elements</w:t>
      </w:r>
      <w:r>
        <w:rPr>
          <w:noProof/>
        </w:rPr>
        <w:tab/>
      </w:r>
      <w:r>
        <w:rPr>
          <w:noProof/>
        </w:rPr>
        <w:fldChar w:fldCharType="begin"/>
      </w:r>
      <w:r>
        <w:rPr>
          <w:noProof/>
        </w:rPr>
        <w:instrText xml:space="preserve"> PAGEREF _Toc71027608 \h </w:instrText>
      </w:r>
      <w:r>
        <w:rPr>
          <w:noProof/>
        </w:rPr>
      </w:r>
      <w:r>
        <w:rPr>
          <w:noProof/>
        </w:rPr>
        <w:fldChar w:fldCharType="separate"/>
      </w:r>
      <w:r>
        <w:rPr>
          <w:noProof/>
        </w:rPr>
        <w:t>8</w:t>
      </w:r>
      <w:r>
        <w:rPr>
          <w:noProof/>
        </w:rPr>
        <w:fldChar w:fldCharType="end"/>
      </w:r>
    </w:p>
    <w:p w:rsidR="004C6D92" w:rsidRDefault="004C6D92" w14:paraId="2A45946D" w14:textId="5EF90716">
      <w:pPr>
        <w:pStyle w:val="TOC1"/>
        <w:rPr>
          <w:rFonts w:eastAsiaTheme="minorEastAsia"/>
          <w:b w:val="0"/>
          <w:noProof/>
          <w:sz w:val="22"/>
          <w:szCs w:val="22"/>
        </w:rPr>
      </w:pPr>
      <w:r>
        <w:rPr>
          <w:noProof/>
        </w:rPr>
        <w:t>4.</w:t>
      </w:r>
      <w:r>
        <w:rPr>
          <w:rFonts w:eastAsiaTheme="minorEastAsia"/>
          <w:b w:val="0"/>
          <w:noProof/>
          <w:sz w:val="22"/>
          <w:szCs w:val="22"/>
        </w:rPr>
        <w:tab/>
      </w:r>
      <w:r>
        <w:rPr>
          <w:noProof/>
        </w:rPr>
        <w:t>METHODOLOGY AND RESEARCH QUESTIONS</w:t>
      </w:r>
      <w:r>
        <w:rPr>
          <w:noProof/>
        </w:rPr>
        <w:tab/>
      </w:r>
      <w:r>
        <w:rPr>
          <w:noProof/>
        </w:rPr>
        <w:fldChar w:fldCharType="begin"/>
      </w:r>
      <w:r>
        <w:rPr>
          <w:noProof/>
        </w:rPr>
        <w:instrText xml:space="preserve"> PAGEREF _Toc71027609 \h </w:instrText>
      </w:r>
      <w:r>
        <w:rPr>
          <w:noProof/>
        </w:rPr>
      </w:r>
      <w:r>
        <w:rPr>
          <w:noProof/>
        </w:rPr>
        <w:fldChar w:fldCharType="separate"/>
      </w:r>
      <w:r>
        <w:rPr>
          <w:noProof/>
        </w:rPr>
        <w:t>10</w:t>
      </w:r>
      <w:r>
        <w:rPr>
          <w:noProof/>
        </w:rPr>
        <w:fldChar w:fldCharType="end"/>
      </w:r>
    </w:p>
    <w:p w:rsidR="004C6D92" w:rsidRDefault="004C6D92" w14:paraId="4A5BE7AC" w14:textId="40CB63EE">
      <w:pPr>
        <w:pStyle w:val="TOC2"/>
        <w:tabs>
          <w:tab w:val="left" w:pos="1080"/>
          <w:tab w:val="right" w:leader="dot" w:pos="9350"/>
        </w:tabs>
        <w:rPr>
          <w:rFonts w:eastAsiaTheme="minorEastAsia"/>
          <w:noProof/>
          <w:sz w:val="22"/>
          <w:szCs w:val="22"/>
        </w:rPr>
      </w:pPr>
      <w:r>
        <w:rPr>
          <w:noProof/>
        </w:rPr>
        <w:t>4.1</w:t>
      </w:r>
      <w:r>
        <w:rPr>
          <w:rFonts w:eastAsiaTheme="minorEastAsia"/>
          <w:noProof/>
          <w:sz w:val="22"/>
          <w:szCs w:val="22"/>
        </w:rPr>
        <w:tab/>
      </w:r>
      <w:r>
        <w:rPr>
          <w:noProof/>
        </w:rPr>
        <w:t>Sample Design</w:t>
      </w:r>
      <w:r>
        <w:rPr>
          <w:noProof/>
        </w:rPr>
        <w:tab/>
      </w:r>
      <w:r>
        <w:rPr>
          <w:noProof/>
        </w:rPr>
        <w:fldChar w:fldCharType="begin"/>
      </w:r>
      <w:r>
        <w:rPr>
          <w:noProof/>
        </w:rPr>
        <w:instrText xml:space="preserve"> PAGEREF _Toc71027610 \h </w:instrText>
      </w:r>
      <w:r>
        <w:rPr>
          <w:noProof/>
        </w:rPr>
      </w:r>
      <w:r>
        <w:rPr>
          <w:noProof/>
        </w:rPr>
        <w:fldChar w:fldCharType="separate"/>
      </w:r>
      <w:r>
        <w:rPr>
          <w:noProof/>
        </w:rPr>
        <w:t>10</w:t>
      </w:r>
      <w:r>
        <w:rPr>
          <w:noProof/>
        </w:rPr>
        <w:fldChar w:fldCharType="end"/>
      </w:r>
    </w:p>
    <w:p w:rsidR="004C6D92" w:rsidRDefault="004C6D92" w14:paraId="42D395AA" w14:textId="01B3743B">
      <w:pPr>
        <w:pStyle w:val="TOC2"/>
        <w:tabs>
          <w:tab w:val="left" w:pos="1080"/>
          <w:tab w:val="right" w:leader="dot" w:pos="9350"/>
        </w:tabs>
        <w:rPr>
          <w:rFonts w:eastAsiaTheme="minorEastAsia"/>
          <w:noProof/>
          <w:sz w:val="22"/>
          <w:szCs w:val="22"/>
        </w:rPr>
      </w:pPr>
      <w:r>
        <w:rPr>
          <w:noProof/>
        </w:rPr>
        <w:t>4.2</w:t>
      </w:r>
      <w:r>
        <w:rPr>
          <w:rFonts w:eastAsiaTheme="minorEastAsia"/>
          <w:noProof/>
          <w:sz w:val="22"/>
          <w:szCs w:val="22"/>
        </w:rPr>
        <w:tab/>
      </w:r>
      <w:r>
        <w:rPr>
          <w:noProof/>
        </w:rPr>
        <w:t>Experimental Design</w:t>
      </w:r>
      <w:r>
        <w:rPr>
          <w:noProof/>
        </w:rPr>
        <w:tab/>
      </w:r>
      <w:r>
        <w:rPr>
          <w:noProof/>
        </w:rPr>
        <w:fldChar w:fldCharType="begin"/>
      </w:r>
      <w:r>
        <w:rPr>
          <w:noProof/>
        </w:rPr>
        <w:instrText xml:space="preserve"> PAGEREF _Toc71027611 \h </w:instrText>
      </w:r>
      <w:r>
        <w:rPr>
          <w:noProof/>
        </w:rPr>
      </w:r>
      <w:r>
        <w:rPr>
          <w:noProof/>
        </w:rPr>
        <w:fldChar w:fldCharType="separate"/>
      </w:r>
      <w:r>
        <w:rPr>
          <w:noProof/>
        </w:rPr>
        <w:t>10</w:t>
      </w:r>
      <w:r>
        <w:rPr>
          <w:noProof/>
        </w:rPr>
        <w:fldChar w:fldCharType="end"/>
      </w:r>
    </w:p>
    <w:p w:rsidR="004C6D92" w:rsidRDefault="004C6D92" w14:paraId="4A216EFA" w14:textId="14CD7350">
      <w:pPr>
        <w:pStyle w:val="TOC3"/>
        <w:tabs>
          <w:tab w:val="left" w:pos="1944"/>
          <w:tab w:val="right" w:leader="dot" w:pos="9350"/>
        </w:tabs>
        <w:rPr>
          <w:rFonts w:eastAsiaTheme="minorEastAsia"/>
          <w:noProof/>
          <w:sz w:val="22"/>
          <w:szCs w:val="22"/>
        </w:rPr>
      </w:pPr>
      <w:r>
        <w:rPr>
          <w:noProof/>
        </w:rPr>
        <w:t>4.2.1</w:t>
      </w:r>
      <w:r>
        <w:rPr>
          <w:rFonts w:eastAsiaTheme="minorEastAsia"/>
          <w:noProof/>
          <w:sz w:val="22"/>
          <w:szCs w:val="22"/>
        </w:rPr>
        <w:tab/>
      </w:r>
      <w:r>
        <w:rPr>
          <w:noProof/>
        </w:rPr>
        <w:t>Treatment 1 (</w:t>
      </w:r>
      <w:r w:rsidRPr="0074295D">
        <w:rPr>
          <w:i/>
          <w:noProof/>
        </w:rPr>
        <w:t>Icon Treatment</w:t>
      </w:r>
      <w:r>
        <w:rPr>
          <w:noProof/>
        </w:rPr>
        <w:t>):</w:t>
      </w:r>
      <w:r>
        <w:rPr>
          <w:noProof/>
        </w:rPr>
        <w:tab/>
      </w:r>
      <w:r>
        <w:rPr>
          <w:noProof/>
        </w:rPr>
        <w:fldChar w:fldCharType="begin"/>
      </w:r>
      <w:r>
        <w:rPr>
          <w:noProof/>
        </w:rPr>
        <w:instrText xml:space="preserve"> PAGEREF _Toc71027612 \h </w:instrText>
      </w:r>
      <w:r>
        <w:rPr>
          <w:noProof/>
        </w:rPr>
      </w:r>
      <w:r>
        <w:rPr>
          <w:noProof/>
        </w:rPr>
        <w:fldChar w:fldCharType="separate"/>
      </w:r>
      <w:r>
        <w:rPr>
          <w:noProof/>
        </w:rPr>
        <w:t>11</w:t>
      </w:r>
      <w:r>
        <w:rPr>
          <w:noProof/>
        </w:rPr>
        <w:fldChar w:fldCharType="end"/>
      </w:r>
    </w:p>
    <w:p w:rsidR="004C6D92" w:rsidRDefault="004C6D92" w14:paraId="7FAB4CF3" w14:textId="3B4AA3D6">
      <w:pPr>
        <w:pStyle w:val="TOC3"/>
        <w:tabs>
          <w:tab w:val="left" w:pos="1944"/>
          <w:tab w:val="right" w:leader="dot" w:pos="9350"/>
        </w:tabs>
        <w:rPr>
          <w:rFonts w:eastAsiaTheme="minorEastAsia"/>
          <w:noProof/>
          <w:sz w:val="22"/>
          <w:szCs w:val="22"/>
        </w:rPr>
      </w:pPr>
      <w:r>
        <w:rPr>
          <w:noProof/>
        </w:rPr>
        <w:t>4.2.2</w:t>
      </w:r>
      <w:r>
        <w:rPr>
          <w:rFonts w:eastAsiaTheme="minorEastAsia"/>
          <w:noProof/>
          <w:sz w:val="22"/>
          <w:szCs w:val="22"/>
        </w:rPr>
        <w:tab/>
      </w:r>
      <w:r>
        <w:rPr>
          <w:noProof/>
        </w:rPr>
        <w:t>Treatment 2 (Column and Header Treatment):</w:t>
      </w:r>
      <w:r>
        <w:rPr>
          <w:noProof/>
        </w:rPr>
        <w:tab/>
      </w:r>
      <w:r>
        <w:rPr>
          <w:noProof/>
        </w:rPr>
        <w:fldChar w:fldCharType="begin"/>
      </w:r>
      <w:r>
        <w:rPr>
          <w:noProof/>
        </w:rPr>
        <w:instrText xml:space="preserve"> PAGEREF _Toc71027613 \h </w:instrText>
      </w:r>
      <w:r>
        <w:rPr>
          <w:noProof/>
        </w:rPr>
      </w:r>
      <w:r>
        <w:rPr>
          <w:noProof/>
        </w:rPr>
        <w:fldChar w:fldCharType="separate"/>
      </w:r>
      <w:r>
        <w:rPr>
          <w:noProof/>
        </w:rPr>
        <w:t>11</w:t>
      </w:r>
      <w:r>
        <w:rPr>
          <w:noProof/>
        </w:rPr>
        <w:fldChar w:fldCharType="end"/>
      </w:r>
    </w:p>
    <w:p w:rsidR="004C6D92" w:rsidRDefault="004C6D92" w14:paraId="69B40833" w14:textId="7BFA57D9">
      <w:pPr>
        <w:pStyle w:val="TOC3"/>
        <w:tabs>
          <w:tab w:val="left" w:pos="1944"/>
          <w:tab w:val="right" w:leader="dot" w:pos="9350"/>
        </w:tabs>
        <w:rPr>
          <w:rFonts w:eastAsiaTheme="minorEastAsia"/>
          <w:noProof/>
          <w:sz w:val="22"/>
          <w:szCs w:val="22"/>
        </w:rPr>
      </w:pPr>
      <w:r>
        <w:rPr>
          <w:noProof/>
        </w:rPr>
        <w:t>4.2.3</w:t>
      </w:r>
      <w:r>
        <w:rPr>
          <w:rFonts w:eastAsiaTheme="minorEastAsia"/>
          <w:noProof/>
          <w:sz w:val="22"/>
          <w:szCs w:val="22"/>
        </w:rPr>
        <w:tab/>
      </w:r>
      <w:r>
        <w:rPr>
          <w:noProof/>
        </w:rPr>
        <w:t>Treatment 3 (Sidebar Treatment):</w:t>
      </w:r>
      <w:r>
        <w:rPr>
          <w:noProof/>
        </w:rPr>
        <w:tab/>
      </w:r>
      <w:r>
        <w:rPr>
          <w:noProof/>
        </w:rPr>
        <w:fldChar w:fldCharType="begin"/>
      </w:r>
      <w:r>
        <w:rPr>
          <w:noProof/>
        </w:rPr>
        <w:instrText xml:space="preserve"> PAGEREF _Toc71027614 \h </w:instrText>
      </w:r>
      <w:r>
        <w:rPr>
          <w:noProof/>
        </w:rPr>
      </w:r>
      <w:r>
        <w:rPr>
          <w:noProof/>
        </w:rPr>
        <w:fldChar w:fldCharType="separate"/>
      </w:r>
      <w:r>
        <w:rPr>
          <w:noProof/>
        </w:rPr>
        <w:t>11</w:t>
      </w:r>
      <w:r>
        <w:rPr>
          <w:noProof/>
        </w:rPr>
        <w:fldChar w:fldCharType="end"/>
      </w:r>
    </w:p>
    <w:p w:rsidR="004C6D92" w:rsidRDefault="004C6D92" w14:paraId="3AAB8B88" w14:textId="151FC2E3">
      <w:pPr>
        <w:pStyle w:val="TOC3"/>
        <w:tabs>
          <w:tab w:val="left" w:pos="1944"/>
          <w:tab w:val="right" w:leader="dot" w:pos="9350"/>
        </w:tabs>
        <w:rPr>
          <w:rFonts w:eastAsiaTheme="minorEastAsia"/>
          <w:noProof/>
          <w:sz w:val="22"/>
          <w:szCs w:val="22"/>
        </w:rPr>
      </w:pPr>
      <w:r>
        <w:rPr>
          <w:noProof/>
        </w:rPr>
        <w:t>4.2.4</w:t>
      </w:r>
      <w:r>
        <w:rPr>
          <w:rFonts w:eastAsiaTheme="minorEastAsia"/>
          <w:noProof/>
          <w:sz w:val="22"/>
          <w:szCs w:val="22"/>
        </w:rPr>
        <w:tab/>
      </w:r>
      <w:r>
        <w:rPr>
          <w:noProof/>
        </w:rPr>
        <w:t>Treatment 4 (Minimalist Treatment):</w:t>
      </w:r>
      <w:r>
        <w:rPr>
          <w:noProof/>
        </w:rPr>
        <w:tab/>
      </w:r>
      <w:r>
        <w:rPr>
          <w:noProof/>
        </w:rPr>
        <w:fldChar w:fldCharType="begin"/>
      </w:r>
      <w:r>
        <w:rPr>
          <w:noProof/>
        </w:rPr>
        <w:instrText xml:space="preserve"> PAGEREF _Toc71027615 \h </w:instrText>
      </w:r>
      <w:r>
        <w:rPr>
          <w:noProof/>
        </w:rPr>
      </w:r>
      <w:r>
        <w:rPr>
          <w:noProof/>
        </w:rPr>
        <w:fldChar w:fldCharType="separate"/>
      </w:r>
      <w:r>
        <w:rPr>
          <w:noProof/>
        </w:rPr>
        <w:t>11</w:t>
      </w:r>
      <w:r>
        <w:rPr>
          <w:noProof/>
        </w:rPr>
        <w:fldChar w:fldCharType="end"/>
      </w:r>
    </w:p>
    <w:p w:rsidR="004C6D92" w:rsidRDefault="004C6D92" w14:paraId="6214B5AC" w14:textId="6EF7FCD3">
      <w:pPr>
        <w:pStyle w:val="TOC3"/>
        <w:tabs>
          <w:tab w:val="left" w:pos="1944"/>
          <w:tab w:val="right" w:leader="dot" w:pos="9350"/>
        </w:tabs>
        <w:rPr>
          <w:rFonts w:eastAsiaTheme="minorEastAsia"/>
          <w:noProof/>
          <w:sz w:val="22"/>
          <w:szCs w:val="22"/>
        </w:rPr>
      </w:pPr>
      <w:r>
        <w:rPr>
          <w:noProof/>
        </w:rPr>
        <w:t>4.2.5</w:t>
      </w:r>
      <w:r>
        <w:rPr>
          <w:rFonts w:eastAsiaTheme="minorEastAsia"/>
          <w:noProof/>
          <w:sz w:val="22"/>
          <w:szCs w:val="22"/>
        </w:rPr>
        <w:tab/>
      </w:r>
      <w:r>
        <w:rPr>
          <w:noProof/>
        </w:rPr>
        <w:t>Treatment 5 (Production, Sorted Separately):</w:t>
      </w:r>
      <w:r>
        <w:rPr>
          <w:noProof/>
        </w:rPr>
        <w:tab/>
      </w:r>
      <w:r>
        <w:rPr>
          <w:noProof/>
        </w:rPr>
        <w:fldChar w:fldCharType="begin"/>
      </w:r>
      <w:r>
        <w:rPr>
          <w:noProof/>
        </w:rPr>
        <w:instrText xml:space="preserve"> PAGEREF _Toc71027616 \h </w:instrText>
      </w:r>
      <w:r>
        <w:rPr>
          <w:noProof/>
        </w:rPr>
      </w:r>
      <w:r>
        <w:rPr>
          <w:noProof/>
        </w:rPr>
        <w:fldChar w:fldCharType="separate"/>
      </w:r>
      <w:r>
        <w:rPr>
          <w:noProof/>
        </w:rPr>
        <w:t>12</w:t>
      </w:r>
      <w:r>
        <w:rPr>
          <w:noProof/>
        </w:rPr>
        <w:fldChar w:fldCharType="end"/>
      </w:r>
    </w:p>
    <w:p w:rsidR="004C6D92" w:rsidRDefault="004C6D92" w14:paraId="4F8A7C72" w14:textId="177DAC1B">
      <w:pPr>
        <w:pStyle w:val="TOC2"/>
        <w:tabs>
          <w:tab w:val="left" w:pos="1080"/>
          <w:tab w:val="right" w:leader="dot" w:pos="9350"/>
        </w:tabs>
        <w:rPr>
          <w:rFonts w:eastAsiaTheme="minorEastAsia"/>
          <w:noProof/>
          <w:sz w:val="22"/>
          <w:szCs w:val="22"/>
        </w:rPr>
      </w:pPr>
      <w:r>
        <w:rPr>
          <w:noProof/>
        </w:rPr>
        <w:t>4.3</w:t>
      </w:r>
      <w:r>
        <w:rPr>
          <w:rFonts w:eastAsiaTheme="minorEastAsia"/>
          <w:noProof/>
          <w:sz w:val="22"/>
          <w:szCs w:val="22"/>
        </w:rPr>
        <w:tab/>
      </w:r>
      <w:r>
        <w:rPr>
          <w:noProof/>
        </w:rPr>
        <w:t>Research Questions</w:t>
      </w:r>
      <w:r>
        <w:rPr>
          <w:noProof/>
        </w:rPr>
        <w:tab/>
      </w:r>
      <w:r>
        <w:rPr>
          <w:noProof/>
        </w:rPr>
        <w:fldChar w:fldCharType="begin"/>
      </w:r>
      <w:r>
        <w:rPr>
          <w:noProof/>
        </w:rPr>
        <w:instrText xml:space="preserve"> PAGEREF _Toc71027617 \h </w:instrText>
      </w:r>
      <w:r>
        <w:rPr>
          <w:noProof/>
        </w:rPr>
      </w:r>
      <w:r>
        <w:rPr>
          <w:noProof/>
        </w:rPr>
        <w:fldChar w:fldCharType="separate"/>
      </w:r>
      <w:r>
        <w:rPr>
          <w:noProof/>
        </w:rPr>
        <w:t>12</w:t>
      </w:r>
      <w:r>
        <w:rPr>
          <w:noProof/>
        </w:rPr>
        <w:fldChar w:fldCharType="end"/>
      </w:r>
    </w:p>
    <w:p w:rsidR="004C6D92" w:rsidRDefault="004C6D92" w14:paraId="0ED51003" w14:textId="5A24EDE8">
      <w:pPr>
        <w:pStyle w:val="TOC2"/>
        <w:tabs>
          <w:tab w:val="left" w:pos="1080"/>
          <w:tab w:val="right" w:leader="dot" w:pos="9350"/>
        </w:tabs>
        <w:rPr>
          <w:rFonts w:eastAsiaTheme="minorEastAsia"/>
          <w:noProof/>
          <w:sz w:val="22"/>
          <w:szCs w:val="22"/>
        </w:rPr>
      </w:pPr>
      <w:r>
        <w:rPr>
          <w:noProof/>
        </w:rPr>
        <w:t>4.4</w:t>
      </w:r>
      <w:r>
        <w:rPr>
          <w:rFonts w:eastAsiaTheme="minorEastAsia"/>
          <w:noProof/>
          <w:sz w:val="22"/>
          <w:szCs w:val="22"/>
        </w:rPr>
        <w:tab/>
      </w:r>
      <w:r>
        <w:rPr>
          <w:noProof/>
        </w:rPr>
        <w:t>Analysis Metrics</w:t>
      </w:r>
      <w:r>
        <w:rPr>
          <w:noProof/>
        </w:rPr>
        <w:tab/>
      </w:r>
      <w:r>
        <w:rPr>
          <w:noProof/>
        </w:rPr>
        <w:fldChar w:fldCharType="begin"/>
      </w:r>
      <w:r>
        <w:rPr>
          <w:noProof/>
        </w:rPr>
        <w:instrText xml:space="preserve"> PAGEREF _Toc71027618 \h </w:instrText>
      </w:r>
      <w:r>
        <w:rPr>
          <w:noProof/>
        </w:rPr>
      </w:r>
      <w:r>
        <w:rPr>
          <w:noProof/>
        </w:rPr>
        <w:fldChar w:fldCharType="separate"/>
      </w:r>
      <w:r>
        <w:rPr>
          <w:noProof/>
        </w:rPr>
        <w:t>12</w:t>
      </w:r>
      <w:r>
        <w:rPr>
          <w:noProof/>
        </w:rPr>
        <w:fldChar w:fldCharType="end"/>
      </w:r>
    </w:p>
    <w:p w:rsidR="004C6D92" w:rsidRDefault="004C6D92" w14:paraId="1ED3FA77" w14:textId="58ABFAA8">
      <w:pPr>
        <w:pStyle w:val="TOC3"/>
        <w:tabs>
          <w:tab w:val="left" w:pos="1944"/>
          <w:tab w:val="right" w:leader="dot" w:pos="9350"/>
        </w:tabs>
        <w:rPr>
          <w:rFonts w:eastAsiaTheme="minorEastAsia"/>
          <w:noProof/>
          <w:sz w:val="22"/>
          <w:szCs w:val="22"/>
        </w:rPr>
      </w:pPr>
      <w:r>
        <w:rPr>
          <w:noProof/>
        </w:rPr>
        <w:t>4.4.1</w:t>
      </w:r>
      <w:r>
        <w:rPr>
          <w:rFonts w:eastAsiaTheme="minorEastAsia"/>
          <w:noProof/>
          <w:sz w:val="22"/>
          <w:szCs w:val="22"/>
        </w:rPr>
        <w:tab/>
      </w:r>
      <w:r>
        <w:rPr>
          <w:noProof/>
        </w:rPr>
        <w:t>Unit Response Analysis</w:t>
      </w:r>
      <w:r>
        <w:rPr>
          <w:noProof/>
        </w:rPr>
        <w:tab/>
      </w:r>
      <w:r>
        <w:rPr>
          <w:noProof/>
        </w:rPr>
        <w:fldChar w:fldCharType="begin"/>
      </w:r>
      <w:r>
        <w:rPr>
          <w:noProof/>
        </w:rPr>
        <w:instrText xml:space="preserve"> PAGEREF _Toc71027619 \h </w:instrText>
      </w:r>
      <w:r>
        <w:rPr>
          <w:noProof/>
        </w:rPr>
      </w:r>
      <w:r>
        <w:rPr>
          <w:noProof/>
        </w:rPr>
        <w:fldChar w:fldCharType="separate"/>
      </w:r>
      <w:r>
        <w:rPr>
          <w:noProof/>
        </w:rPr>
        <w:t>12</w:t>
      </w:r>
      <w:r>
        <w:rPr>
          <w:noProof/>
        </w:rPr>
        <w:fldChar w:fldCharType="end"/>
      </w:r>
    </w:p>
    <w:p w:rsidR="004C6D92" w:rsidRDefault="004C6D92" w14:paraId="453C639F" w14:textId="612CCD01">
      <w:pPr>
        <w:pStyle w:val="TOC3"/>
        <w:tabs>
          <w:tab w:val="left" w:pos="1944"/>
          <w:tab w:val="right" w:leader="dot" w:pos="9350"/>
        </w:tabs>
        <w:rPr>
          <w:rFonts w:eastAsiaTheme="minorEastAsia"/>
          <w:noProof/>
          <w:sz w:val="22"/>
          <w:szCs w:val="22"/>
        </w:rPr>
      </w:pPr>
      <w:r>
        <w:rPr>
          <w:noProof/>
        </w:rPr>
        <w:t>4.4.2</w:t>
      </w:r>
      <w:r>
        <w:rPr>
          <w:rFonts w:eastAsiaTheme="minorEastAsia"/>
          <w:noProof/>
          <w:sz w:val="22"/>
          <w:szCs w:val="22"/>
        </w:rPr>
        <w:tab/>
      </w:r>
      <w:r>
        <w:rPr>
          <w:noProof/>
        </w:rPr>
        <w:t>Item Response Analysis</w:t>
      </w:r>
      <w:r>
        <w:rPr>
          <w:noProof/>
        </w:rPr>
        <w:tab/>
      </w:r>
      <w:r>
        <w:rPr>
          <w:noProof/>
        </w:rPr>
        <w:fldChar w:fldCharType="begin"/>
      </w:r>
      <w:r>
        <w:rPr>
          <w:noProof/>
        </w:rPr>
        <w:instrText xml:space="preserve"> PAGEREF _Toc71027620 \h </w:instrText>
      </w:r>
      <w:r>
        <w:rPr>
          <w:noProof/>
        </w:rPr>
      </w:r>
      <w:r>
        <w:rPr>
          <w:noProof/>
        </w:rPr>
        <w:fldChar w:fldCharType="separate"/>
      </w:r>
      <w:r>
        <w:rPr>
          <w:noProof/>
        </w:rPr>
        <w:t>14</w:t>
      </w:r>
      <w:r>
        <w:rPr>
          <w:noProof/>
        </w:rPr>
        <w:fldChar w:fldCharType="end"/>
      </w:r>
    </w:p>
    <w:p w:rsidR="004C6D92" w:rsidRDefault="004C6D92" w14:paraId="38C6B409" w14:textId="7A8D1BD1">
      <w:pPr>
        <w:pStyle w:val="TOC3"/>
        <w:tabs>
          <w:tab w:val="left" w:pos="1944"/>
          <w:tab w:val="right" w:leader="dot" w:pos="9350"/>
        </w:tabs>
        <w:rPr>
          <w:rFonts w:eastAsiaTheme="minorEastAsia"/>
          <w:noProof/>
          <w:sz w:val="22"/>
          <w:szCs w:val="22"/>
        </w:rPr>
      </w:pPr>
      <w:r>
        <w:rPr>
          <w:noProof/>
        </w:rPr>
        <w:t>4.4.3</w:t>
      </w:r>
      <w:r>
        <w:rPr>
          <w:rFonts w:eastAsiaTheme="minorEastAsia"/>
          <w:noProof/>
          <w:sz w:val="22"/>
          <w:szCs w:val="22"/>
        </w:rPr>
        <w:tab/>
      </w:r>
      <w:r>
        <w:rPr>
          <w:noProof/>
        </w:rPr>
        <w:t>Cost Analysis</w:t>
      </w:r>
      <w:r>
        <w:rPr>
          <w:noProof/>
        </w:rPr>
        <w:tab/>
      </w:r>
      <w:r>
        <w:rPr>
          <w:noProof/>
        </w:rPr>
        <w:fldChar w:fldCharType="begin"/>
      </w:r>
      <w:r>
        <w:rPr>
          <w:noProof/>
        </w:rPr>
        <w:instrText xml:space="preserve"> PAGEREF _Toc71027621 \h </w:instrText>
      </w:r>
      <w:r>
        <w:rPr>
          <w:noProof/>
        </w:rPr>
      </w:r>
      <w:r>
        <w:rPr>
          <w:noProof/>
        </w:rPr>
        <w:fldChar w:fldCharType="separate"/>
      </w:r>
      <w:r>
        <w:rPr>
          <w:noProof/>
        </w:rPr>
        <w:t>16</w:t>
      </w:r>
      <w:r>
        <w:rPr>
          <w:noProof/>
        </w:rPr>
        <w:fldChar w:fldCharType="end"/>
      </w:r>
    </w:p>
    <w:p w:rsidR="004C6D92" w:rsidRDefault="004C6D92" w14:paraId="39F59EFA" w14:textId="35222526">
      <w:pPr>
        <w:pStyle w:val="TOC2"/>
        <w:tabs>
          <w:tab w:val="left" w:pos="1080"/>
          <w:tab w:val="right" w:leader="dot" w:pos="9350"/>
        </w:tabs>
        <w:rPr>
          <w:rFonts w:eastAsiaTheme="minorEastAsia"/>
          <w:noProof/>
          <w:sz w:val="22"/>
          <w:szCs w:val="22"/>
        </w:rPr>
      </w:pPr>
      <w:r>
        <w:rPr>
          <w:noProof/>
        </w:rPr>
        <w:t>4.5</w:t>
      </w:r>
      <w:r>
        <w:rPr>
          <w:rFonts w:eastAsiaTheme="minorEastAsia"/>
          <w:noProof/>
          <w:sz w:val="22"/>
          <w:szCs w:val="22"/>
        </w:rPr>
        <w:tab/>
      </w:r>
      <w:r>
        <w:rPr>
          <w:noProof/>
        </w:rPr>
        <w:t>Research Question Analysis</w:t>
      </w:r>
      <w:r>
        <w:rPr>
          <w:noProof/>
        </w:rPr>
        <w:tab/>
      </w:r>
      <w:r>
        <w:rPr>
          <w:noProof/>
        </w:rPr>
        <w:fldChar w:fldCharType="begin"/>
      </w:r>
      <w:r>
        <w:rPr>
          <w:noProof/>
        </w:rPr>
        <w:instrText xml:space="preserve"> PAGEREF _Toc71027622 \h </w:instrText>
      </w:r>
      <w:r>
        <w:rPr>
          <w:noProof/>
        </w:rPr>
      </w:r>
      <w:r>
        <w:rPr>
          <w:noProof/>
        </w:rPr>
        <w:fldChar w:fldCharType="separate"/>
      </w:r>
      <w:r>
        <w:rPr>
          <w:noProof/>
        </w:rPr>
        <w:t>16</w:t>
      </w:r>
      <w:r>
        <w:rPr>
          <w:noProof/>
        </w:rPr>
        <w:fldChar w:fldCharType="end"/>
      </w:r>
    </w:p>
    <w:p w:rsidR="004C6D92" w:rsidRDefault="004C6D92" w14:paraId="1EE0B144" w14:textId="170028E2">
      <w:pPr>
        <w:pStyle w:val="TOC3"/>
        <w:tabs>
          <w:tab w:val="left" w:pos="1944"/>
          <w:tab w:val="right" w:leader="dot" w:pos="9350"/>
        </w:tabs>
        <w:rPr>
          <w:rFonts w:eastAsiaTheme="minorEastAsia"/>
          <w:noProof/>
          <w:sz w:val="22"/>
          <w:szCs w:val="22"/>
        </w:rPr>
      </w:pPr>
      <w:r>
        <w:rPr>
          <w:noProof/>
        </w:rPr>
        <w:t>4.5.1</w:t>
      </w:r>
      <w:r>
        <w:rPr>
          <w:rFonts w:eastAsiaTheme="minorEastAsia"/>
          <w:noProof/>
          <w:sz w:val="22"/>
          <w:szCs w:val="22"/>
        </w:rPr>
        <w:tab/>
      </w:r>
      <w:r>
        <w:rPr>
          <w:noProof/>
        </w:rPr>
        <w:t>Questions Involving Unit-level Response Analysis</w:t>
      </w:r>
      <w:r>
        <w:rPr>
          <w:noProof/>
        </w:rPr>
        <w:tab/>
      </w:r>
      <w:r>
        <w:rPr>
          <w:noProof/>
        </w:rPr>
        <w:fldChar w:fldCharType="begin"/>
      </w:r>
      <w:r>
        <w:rPr>
          <w:noProof/>
        </w:rPr>
        <w:instrText xml:space="preserve"> PAGEREF _Toc71027623 \h </w:instrText>
      </w:r>
      <w:r>
        <w:rPr>
          <w:noProof/>
        </w:rPr>
      </w:r>
      <w:r>
        <w:rPr>
          <w:noProof/>
        </w:rPr>
        <w:fldChar w:fldCharType="separate"/>
      </w:r>
      <w:r>
        <w:rPr>
          <w:noProof/>
        </w:rPr>
        <w:t>16</w:t>
      </w:r>
      <w:r>
        <w:rPr>
          <w:noProof/>
        </w:rPr>
        <w:fldChar w:fldCharType="end"/>
      </w:r>
    </w:p>
    <w:p w:rsidR="004C6D92" w:rsidRDefault="004C6D92" w14:paraId="2CFD4C61" w14:textId="78640C76">
      <w:pPr>
        <w:pStyle w:val="TOC3"/>
        <w:tabs>
          <w:tab w:val="left" w:pos="1944"/>
          <w:tab w:val="right" w:leader="dot" w:pos="9350"/>
        </w:tabs>
        <w:rPr>
          <w:rFonts w:eastAsiaTheme="minorEastAsia"/>
          <w:noProof/>
          <w:sz w:val="22"/>
          <w:szCs w:val="22"/>
        </w:rPr>
      </w:pPr>
      <w:r>
        <w:rPr>
          <w:noProof/>
        </w:rPr>
        <w:lastRenderedPageBreak/>
        <w:t>4.5.2</w:t>
      </w:r>
      <w:r>
        <w:rPr>
          <w:rFonts w:eastAsiaTheme="minorEastAsia"/>
          <w:noProof/>
          <w:sz w:val="22"/>
          <w:szCs w:val="22"/>
        </w:rPr>
        <w:tab/>
      </w:r>
      <w:r>
        <w:rPr>
          <w:noProof/>
        </w:rPr>
        <w:t>Questions Involving Item-level Response Analysis</w:t>
      </w:r>
      <w:r>
        <w:rPr>
          <w:noProof/>
        </w:rPr>
        <w:tab/>
      </w:r>
      <w:r>
        <w:rPr>
          <w:noProof/>
        </w:rPr>
        <w:fldChar w:fldCharType="begin"/>
      </w:r>
      <w:r>
        <w:rPr>
          <w:noProof/>
        </w:rPr>
        <w:instrText xml:space="preserve"> PAGEREF _Toc71027624 \h </w:instrText>
      </w:r>
      <w:r>
        <w:rPr>
          <w:noProof/>
        </w:rPr>
      </w:r>
      <w:r>
        <w:rPr>
          <w:noProof/>
        </w:rPr>
        <w:fldChar w:fldCharType="separate"/>
      </w:r>
      <w:r>
        <w:rPr>
          <w:noProof/>
        </w:rPr>
        <w:t>18</w:t>
      </w:r>
      <w:r>
        <w:rPr>
          <w:noProof/>
        </w:rPr>
        <w:fldChar w:fldCharType="end"/>
      </w:r>
    </w:p>
    <w:p w:rsidR="004C6D92" w:rsidRDefault="004C6D92" w14:paraId="0C67F471" w14:textId="0313CC07">
      <w:pPr>
        <w:pStyle w:val="TOC3"/>
        <w:tabs>
          <w:tab w:val="left" w:pos="1944"/>
          <w:tab w:val="right" w:leader="dot" w:pos="9350"/>
        </w:tabs>
        <w:rPr>
          <w:rFonts w:eastAsiaTheme="minorEastAsia"/>
          <w:noProof/>
          <w:sz w:val="22"/>
          <w:szCs w:val="22"/>
        </w:rPr>
      </w:pPr>
      <w:r>
        <w:rPr>
          <w:noProof/>
        </w:rPr>
        <w:t>4.5.3</w:t>
      </w:r>
      <w:r>
        <w:rPr>
          <w:rFonts w:eastAsiaTheme="minorEastAsia"/>
          <w:noProof/>
          <w:sz w:val="22"/>
          <w:szCs w:val="22"/>
        </w:rPr>
        <w:tab/>
      </w:r>
      <w:r>
        <w:rPr>
          <w:noProof/>
        </w:rPr>
        <w:t>Question involving Cost Analysis</w:t>
      </w:r>
      <w:r>
        <w:rPr>
          <w:noProof/>
        </w:rPr>
        <w:tab/>
      </w:r>
      <w:r>
        <w:rPr>
          <w:noProof/>
        </w:rPr>
        <w:fldChar w:fldCharType="begin"/>
      </w:r>
      <w:r>
        <w:rPr>
          <w:noProof/>
        </w:rPr>
        <w:instrText xml:space="preserve"> PAGEREF _Toc71027625 \h </w:instrText>
      </w:r>
      <w:r>
        <w:rPr>
          <w:noProof/>
        </w:rPr>
      </w:r>
      <w:r>
        <w:rPr>
          <w:noProof/>
        </w:rPr>
        <w:fldChar w:fldCharType="separate"/>
      </w:r>
      <w:r>
        <w:rPr>
          <w:noProof/>
        </w:rPr>
        <w:t>18</w:t>
      </w:r>
      <w:r>
        <w:rPr>
          <w:noProof/>
        </w:rPr>
        <w:fldChar w:fldCharType="end"/>
      </w:r>
    </w:p>
    <w:p w:rsidR="004C6D92" w:rsidRDefault="004C6D92" w14:paraId="0B19464E" w14:textId="3A46848C">
      <w:pPr>
        <w:pStyle w:val="TOC1"/>
        <w:rPr>
          <w:rFonts w:eastAsiaTheme="minorEastAsia"/>
          <w:b w:val="0"/>
          <w:noProof/>
          <w:sz w:val="22"/>
          <w:szCs w:val="22"/>
        </w:rPr>
      </w:pPr>
      <w:r>
        <w:rPr>
          <w:noProof/>
        </w:rPr>
        <w:t>5.</w:t>
      </w:r>
      <w:r>
        <w:rPr>
          <w:rFonts w:eastAsiaTheme="minorEastAsia"/>
          <w:b w:val="0"/>
          <w:noProof/>
          <w:sz w:val="22"/>
          <w:szCs w:val="22"/>
        </w:rPr>
        <w:tab/>
      </w:r>
      <w:r>
        <w:rPr>
          <w:noProof/>
        </w:rPr>
        <w:t>DECISION CRITERIA FOR PICKING A “WINNING” TREATMENT</w:t>
      </w:r>
      <w:r>
        <w:rPr>
          <w:noProof/>
        </w:rPr>
        <w:tab/>
      </w:r>
      <w:r>
        <w:rPr>
          <w:noProof/>
        </w:rPr>
        <w:fldChar w:fldCharType="begin"/>
      </w:r>
      <w:r>
        <w:rPr>
          <w:noProof/>
        </w:rPr>
        <w:instrText xml:space="preserve"> PAGEREF _Toc71027626 \h </w:instrText>
      </w:r>
      <w:r>
        <w:rPr>
          <w:noProof/>
        </w:rPr>
      </w:r>
      <w:r>
        <w:rPr>
          <w:noProof/>
        </w:rPr>
        <w:fldChar w:fldCharType="separate"/>
      </w:r>
      <w:r>
        <w:rPr>
          <w:noProof/>
        </w:rPr>
        <w:t>19</w:t>
      </w:r>
      <w:r>
        <w:rPr>
          <w:noProof/>
        </w:rPr>
        <w:fldChar w:fldCharType="end"/>
      </w:r>
    </w:p>
    <w:p w:rsidR="004C6D92" w:rsidRDefault="004C6D92" w14:paraId="63AADB1A" w14:textId="642DDD5A">
      <w:pPr>
        <w:pStyle w:val="TOC1"/>
        <w:rPr>
          <w:rFonts w:eastAsiaTheme="minorEastAsia"/>
          <w:b w:val="0"/>
          <w:noProof/>
          <w:sz w:val="22"/>
          <w:szCs w:val="22"/>
        </w:rPr>
      </w:pPr>
      <w:r>
        <w:rPr>
          <w:noProof/>
        </w:rPr>
        <w:t>6.</w:t>
      </w:r>
      <w:r>
        <w:rPr>
          <w:rFonts w:eastAsiaTheme="minorEastAsia"/>
          <w:b w:val="0"/>
          <w:noProof/>
          <w:sz w:val="22"/>
          <w:szCs w:val="22"/>
        </w:rPr>
        <w:tab/>
      </w:r>
      <w:r>
        <w:rPr>
          <w:noProof/>
        </w:rPr>
        <w:t>ASSUMPTIONS AND LIMITATIONS</w:t>
      </w:r>
      <w:r>
        <w:rPr>
          <w:noProof/>
        </w:rPr>
        <w:tab/>
      </w:r>
      <w:r>
        <w:rPr>
          <w:noProof/>
        </w:rPr>
        <w:fldChar w:fldCharType="begin"/>
      </w:r>
      <w:r>
        <w:rPr>
          <w:noProof/>
        </w:rPr>
        <w:instrText xml:space="preserve"> PAGEREF _Toc71027627 \h </w:instrText>
      </w:r>
      <w:r>
        <w:rPr>
          <w:noProof/>
        </w:rPr>
      </w:r>
      <w:r>
        <w:rPr>
          <w:noProof/>
        </w:rPr>
        <w:fldChar w:fldCharType="separate"/>
      </w:r>
      <w:r>
        <w:rPr>
          <w:noProof/>
        </w:rPr>
        <w:t>20</w:t>
      </w:r>
      <w:r>
        <w:rPr>
          <w:noProof/>
        </w:rPr>
        <w:fldChar w:fldCharType="end"/>
      </w:r>
    </w:p>
    <w:p w:rsidR="004C6D92" w:rsidRDefault="004C6D92" w14:paraId="2CA45A33" w14:textId="53DD8819">
      <w:pPr>
        <w:pStyle w:val="TOC2"/>
        <w:tabs>
          <w:tab w:val="left" w:pos="1080"/>
          <w:tab w:val="right" w:leader="dot" w:pos="9350"/>
        </w:tabs>
        <w:rPr>
          <w:rFonts w:eastAsiaTheme="minorEastAsia"/>
          <w:noProof/>
          <w:sz w:val="22"/>
          <w:szCs w:val="22"/>
        </w:rPr>
      </w:pPr>
      <w:r>
        <w:rPr>
          <w:noProof/>
        </w:rPr>
        <w:t>6.1</w:t>
      </w:r>
      <w:r>
        <w:rPr>
          <w:rFonts w:eastAsiaTheme="minorEastAsia"/>
          <w:noProof/>
          <w:sz w:val="22"/>
          <w:szCs w:val="22"/>
        </w:rPr>
        <w:tab/>
      </w:r>
      <w:r>
        <w:rPr>
          <w:noProof/>
        </w:rPr>
        <w:t>Assumptions</w:t>
      </w:r>
      <w:r>
        <w:rPr>
          <w:noProof/>
        </w:rPr>
        <w:tab/>
      </w:r>
      <w:r>
        <w:rPr>
          <w:noProof/>
        </w:rPr>
        <w:fldChar w:fldCharType="begin"/>
      </w:r>
      <w:r>
        <w:rPr>
          <w:noProof/>
        </w:rPr>
        <w:instrText xml:space="preserve"> PAGEREF _Toc71027628 \h </w:instrText>
      </w:r>
      <w:r>
        <w:rPr>
          <w:noProof/>
        </w:rPr>
      </w:r>
      <w:r>
        <w:rPr>
          <w:noProof/>
        </w:rPr>
        <w:fldChar w:fldCharType="separate"/>
      </w:r>
      <w:r>
        <w:rPr>
          <w:noProof/>
        </w:rPr>
        <w:t>20</w:t>
      </w:r>
      <w:r>
        <w:rPr>
          <w:noProof/>
        </w:rPr>
        <w:fldChar w:fldCharType="end"/>
      </w:r>
    </w:p>
    <w:p w:rsidR="004C6D92" w:rsidRDefault="004C6D92" w14:paraId="382523A1" w14:textId="51FB2756">
      <w:pPr>
        <w:pStyle w:val="TOC2"/>
        <w:tabs>
          <w:tab w:val="left" w:pos="1080"/>
          <w:tab w:val="right" w:leader="dot" w:pos="9350"/>
        </w:tabs>
        <w:rPr>
          <w:rFonts w:eastAsiaTheme="minorEastAsia"/>
          <w:noProof/>
          <w:sz w:val="22"/>
          <w:szCs w:val="22"/>
        </w:rPr>
      </w:pPr>
      <w:r>
        <w:rPr>
          <w:noProof/>
        </w:rPr>
        <w:t>6.2</w:t>
      </w:r>
      <w:r>
        <w:rPr>
          <w:rFonts w:eastAsiaTheme="minorEastAsia"/>
          <w:noProof/>
          <w:sz w:val="22"/>
          <w:szCs w:val="22"/>
        </w:rPr>
        <w:tab/>
      </w:r>
      <w:r>
        <w:rPr>
          <w:noProof/>
        </w:rPr>
        <w:t>Limitations</w:t>
      </w:r>
      <w:r>
        <w:rPr>
          <w:noProof/>
        </w:rPr>
        <w:tab/>
      </w:r>
      <w:r>
        <w:rPr>
          <w:noProof/>
        </w:rPr>
        <w:fldChar w:fldCharType="begin"/>
      </w:r>
      <w:r>
        <w:rPr>
          <w:noProof/>
        </w:rPr>
        <w:instrText xml:space="preserve"> PAGEREF _Toc71027629 \h </w:instrText>
      </w:r>
      <w:r>
        <w:rPr>
          <w:noProof/>
        </w:rPr>
      </w:r>
      <w:r>
        <w:rPr>
          <w:noProof/>
        </w:rPr>
        <w:fldChar w:fldCharType="separate"/>
      </w:r>
      <w:r>
        <w:rPr>
          <w:noProof/>
        </w:rPr>
        <w:t>20</w:t>
      </w:r>
      <w:r>
        <w:rPr>
          <w:noProof/>
        </w:rPr>
        <w:fldChar w:fldCharType="end"/>
      </w:r>
    </w:p>
    <w:p w:rsidR="004C6D92" w:rsidRDefault="004C6D92" w14:paraId="03D4ADCF" w14:textId="1036D31C">
      <w:pPr>
        <w:pStyle w:val="TOC1"/>
        <w:rPr>
          <w:rFonts w:eastAsiaTheme="minorEastAsia"/>
          <w:b w:val="0"/>
          <w:noProof/>
          <w:sz w:val="22"/>
          <w:szCs w:val="22"/>
        </w:rPr>
      </w:pPr>
      <w:r>
        <w:rPr>
          <w:noProof/>
        </w:rPr>
        <w:t>7.</w:t>
      </w:r>
      <w:r>
        <w:rPr>
          <w:rFonts w:eastAsiaTheme="minorEastAsia"/>
          <w:b w:val="0"/>
          <w:noProof/>
          <w:sz w:val="22"/>
          <w:szCs w:val="22"/>
        </w:rPr>
        <w:tab/>
      </w:r>
      <w:r>
        <w:rPr>
          <w:noProof/>
        </w:rPr>
        <w:t>TABLE SHELLS</w:t>
      </w:r>
      <w:r>
        <w:rPr>
          <w:noProof/>
        </w:rPr>
        <w:tab/>
      </w:r>
      <w:r>
        <w:rPr>
          <w:noProof/>
        </w:rPr>
        <w:fldChar w:fldCharType="begin"/>
      </w:r>
      <w:r>
        <w:rPr>
          <w:noProof/>
        </w:rPr>
        <w:instrText xml:space="preserve"> PAGEREF _Toc71027630 \h </w:instrText>
      </w:r>
      <w:r>
        <w:rPr>
          <w:noProof/>
        </w:rPr>
      </w:r>
      <w:r>
        <w:rPr>
          <w:noProof/>
        </w:rPr>
        <w:fldChar w:fldCharType="separate"/>
      </w:r>
      <w:r>
        <w:rPr>
          <w:noProof/>
        </w:rPr>
        <w:t>21</w:t>
      </w:r>
      <w:r>
        <w:rPr>
          <w:noProof/>
        </w:rPr>
        <w:fldChar w:fldCharType="end"/>
      </w:r>
    </w:p>
    <w:p w:rsidR="004C6D92" w:rsidRDefault="004C6D92" w14:paraId="111C9B45" w14:textId="5CCE9BD5">
      <w:pPr>
        <w:pStyle w:val="TOC2"/>
        <w:tabs>
          <w:tab w:val="left" w:pos="1080"/>
          <w:tab w:val="right" w:leader="dot" w:pos="9350"/>
        </w:tabs>
        <w:rPr>
          <w:rFonts w:eastAsiaTheme="minorEastAsia"/>
          <w:noProof/>
          <w:sz w:val="22"/>
          <w:szCs w:val="22"/>
        </w:rPr>
      </w:pPr>
      <w:r>
        <w:rPr>
          <w:noProof/>
        </w:rPr>
        <w:t>7.1</w:t>
      </w:r>
      <w:r>
        <w:rPr>
          <w:rFonts w:eastAsiaTheme="minorEastAsia"/>
          <w:noProof/>
          <w:sz w:val="22"/>
          <w:szCs w:val="22"/>
        </w:rPr>
        <w:tab/>
      </w:r>
      <w:r>
        <w:rPr>
          <w:noProof/>
        </w:rPr>
        <w:t>Self-Response Returns Rates</w:t>
      </w:r>
      <w:r>
        <w:rPr>
          <w:noProof/>
        </w:rPr>
        <w:tab/>
      </w:r>
      <w:r>
        <w:rPr>
          <w:noProof/>
        </w:rPr>
        <w:fldChar w:fldCharType="begin"/>
      </w:r>
      <w:r>
        <w:rPr>
          <w:noProof/>
        </w:rPr>
        <w:instrText xml:space="preserve"> PAGEREF _Toc71027631 \h </w:instrText>
      </w:r>
      <w:r>
        <w:rPr>
          <w:noProof/>
        </w:rPr>
      </w:r>
      <w:r>
        <w:rPr>
          <w:noProof/>
        </w:rPr>
        <w:fldChar w:fldCharType="separate"/>
      </w:r>
      <w:r>
        <w:rPr>
          <w:noProof/>
        </w:rPr>
        <w:t>21</w:t>
      </w:r>
      <w:r>
        <w:rPr>
          <w:noProof/>
        </w:rPr>
        <w:fldChar w:fldCharType="end"/>
      </w:r>
    </w:p>
    <w:p w:rsidR="004C6D92" w:rsidRDefault="004C6D92" w14:paraId="117D5AF8" w14:textId="07AECD02">
      <w:pPr>
        <w:pStyle w:val="TOC2"/>
        <w:tabs>
          <w:tab w:val="left" w:pos="1080"/>
          <w:tab w:val="right" w:leader="dot" w:pos="9350"/>
        </w:tabs>
        <w:rPr>
          <w:rFonts w:eastAsiaTheme="minorEastAsia"/>
          <w:noProof/>
          <w:sz w:val="22"/>
          <w:szCs w:val="22"/>
        </w:rPr>
      </w:pPr>
      <w:r>
        <w:rPr>
          <w:noProof/>
        </w:rPr>
        <w:t>7.2</w:t>
      </w:r>
      <w:r>
        <w:rPr>
          <w:rFonts w:eastAsiaTheme="minorEastAsia"/>
          <w:noProof/>
          <w:sz w:val="22"/>
          <w:szCs w:val="22"/>
        </w:rPr>
        <w:tab/>
      </w:r>
      <w:r>
        <w:rPr>
          <w:noProof/>
        </w:rPr>
        <w:t>Final Response Rates</w:t>
      </w:r>
      <w:r>
        <w:rPr>
          <w:noProof/>
        </w:rPr>
        <w:tab/>
      </w:r>
      <w:r>
        <w:rPr>
          <w:noProof/>
        </w:rPr>
        <w:fldChar w:fldCharType="begin"/>
      </w:r>
      <w:r>
        <w:rPr>
          <w:noProof/>
        </w:rPr>
        <w:instrText xml:space="preserve"> PAGEREF _Toc71027632 \h </w:instrText>
      </w:r>
      <w:r>
        <w:rPr>
          <w:noProof/>
        </w:rPr>
      </w:r>
      <w:r>
        <w:rPr>
          <w:noProof/>
        </w:rPr>
        <w:fldChar w:fldCharType="separate"/>
      </w:r>
      <w:r>
        <w:rPr>
          <w:noProof/>
        </w:rPr>
        <w:t>22</w:t>
      </w:r>
      <w:r>
        <w:rPr>
          <w:noProof/>
        </w:rPr>
        <w:fldChar w:fldCharType="end"/>
      </w:r>
    </w:p>
    <w:p w:rsidR="004C6D92" w:rsidRDefault="004C6D92" w14:paraId="111798B7" w14:textId="29C90DE1">
      <w:pPr>
        <w:pStyle w:val="TOC2"/>
        <w:tabs>
          <w:tab w:val="left" w:pos="1080"/>
          <w:tab w:val="right" w:leader="dot" w:pos="9350"/>
        </w:tabs>
        <w:rPr>
          <w:rFonts w:eastAsiaTheme="minorEastAsia"/>
          <w:noProof/>
          <w:sz w:val="22"/>
          <w:szCs w:val="22"/>
        </w:rPr>
      </w:pPr>
      <w:r>
        <w:rPr>
          <w:noProof/>
        </w:rPr>
        <w:t>7.3</w:t>
      </w:r>
      <w:r>
        <w:rPr>
          <w:rFonts w:eastAsiaTheme="minorEastAsia"/>
          <w:noProof/>
          <w:sz w:val="22"/>
          <w:szCs w:val="22"/>
        </w:rPr>
        <w:tab/>
      </w:r>
      <w:r>
        <w:rPr>
          <w:noProof/>
        </w:rPr>
        <w:t>Item and Section Nonresponse</w:t>
      </w:r>
      <w:r>
        <w:rPr>
          <w:noProof/>
        </w:rPr>
        <w:tab/>
      </w:r>
      <w:r>
        <w:rPr>
          <w:noProof/>
        </w:rPr>
        <w:fldChar w:fldCharType="begin"/>
      </w:r>
      <w:r>
        <w:rPr>
          <w:noProof/>
        </w:rPr>
        <w:instrText xml:space="preserve"> PAGEREF _Toc71027633 \h </w:instrText>
      </w:r>
      <w:r>
        <w:rPr>
          <w:noProof/>
        </w:rPr>
      </w:r>
      <w:r>
        <w:rPr>
          <w:noProof/>
        </w:rPr>
        <w:fldChar w:fldCharType="separate"/>
      </w:r>
      <w:r>
        <w:rPr>
          <w:noProof/>
        </w:rPr>
        <w:t>22</w:t>
      </w:r>
      <w:r>
        <w:rPr>
          <w:noProof/>
        </w:rPr>
        <w:fldChar w:fldCharType="end"/>
      </w:r>
    </w:p>
    <w:p w:rsidR="004C6D92" w:rsidRDefault="004C6D92" w14:paraId="514A55EF" w14:textId="131139E3">
      <w:pPr>
        <w:pStyle w:val="TOC2"/>
        <w:tabs>
          <w:tab w:val="left" w:pos="1080"/>
          <w:tab w:val="right" w:leader="dot" w:pos="9350"/>
        </w:tabs>
        <w:rPr>
          <w:rFonts w:eastAsiaTheme="minorEastAsia"/>
          <w:noProof/>
          <w:sz w:val="22"/>
          <w:szCs w:val="22"/>
        </w:rPr>
      </w:pPr>
      <w:r>
        <w:rPr>
          <w:noProof/>
        </w:rPr>
        <w:t>7.4</w:t>
      </w:r>
      <w:r>
        <w:rPr>
          <w:rFonts w:eastAsiaTheme="minorEastAsia"/>
          <w:noProof/>
          <w:sz w:val="22"/>
          <w:szCs w:val="22"/>
        </w:rPr>
        <w:tab/>
      </w:r>
      <w:r>
        <w:rPr>
          <w:noProof/>
        </w:rPr>
        <w:t>Form Completeness</w:t>
      </w:r>
      <w:r>
        <w:rPr>
          <w:noProof/>
        </w:rPr>
        <w:tab/>
      </w:r>
      <w:r>
        <w:rPr>
          <w:noProof/>
        </w:rPr>
        <w:fldChar w:fldCharType="begin"/>
      </w:r>
      <w:r>
        <w:rPr>
          <w:noProof/>
        </w:rPr>
        <w:instrText xml:space="preserve"> PAGEREF _Toc71027634 \h </w:instrText>
      </w:r>
      <w:r>
        <w:rPr>
          <w:noProof/>
        </w:rPr>
      </w:r>
      <w:r>
        <w:rPr>
          <w:noProof/>
        </w:rPr>
        <w:fldChar w:fldCharType="separate"/>
      </w:r>
      <w:r>
        <w:rPr>
          <w:noProof/>
        </w:rPr>
        <w:t>22</w:t>
      </w:r>
      <w:r>
        <w:rPr>
          <w:noProof/>
        </w:rPr>
        <w:fldChar w:fldCharType="end"/>
      </w:r>
    </w:p>
    <w:p w:rsidR="004C6D92" w:rsidRDefault="004C6D92" w14:paraId="2BCF872B" w14:textId="4C76BC1D">
      <w:pPr>
        <w:pStyle w:val="TOC2"/>
        <w:tabs>
          <w:tab w:val="left" w:pos="1080"/>
          <w:tab w:val="right" w:leader="dot" w:pos="9350"/>
        </w:tabs>
        <w:rPr>
          <w:rFonts w:eastAsiaTheme="minorEastAsia"/>
          <w:noProof/>
          <w:sz w:val="22"/>
          <w:szCs w:val="22"/>
        </w:rPr>
      </w:pPr>
      <w:r>
        <w:rPr>
          <w:noProof/>
        </w:rPr>
        <w:t>7.5</w:t>
      </w:r>
      <w:r>
        <w:rPr>
          <w:rFonts w:eastAsiaTheme="minorEastAsia"/>
          <w:noProof/>
          <w:sz w:val="22"/>
          <w:szCs w:val="22"/>
        </w:rPr>
        <w:tab/>
      </w:r>
      <w:r>
        <w:rPr>
          <w:noProof/>
        </w:rPr>
        <w:t>Response Distributions of Respondent Demographics</w:t>
      </w:r>
      <w:r>
        <w:rPr>
          <w:noProof/>
        </w:rPr>
        <w:tab/>
      </w:r>
      <w:r>
        <w:rPr>
          <w:noProof/>
        </w:rPr>
        <w:fldChar w:fldCharType="begin"/>
      </w:r>
      <w:r>
        <w:rPr>
          <w:noProof/>
        </w:rPr>
        <w:instrText xml:space="preserve"> PAGEREF _Toc71027635 \h </w:instrText>
      </w:r>
      <w:r>
        <w:rPr>
          <w:noProof/>
        </w:rPr>
      </w:r>
      <w:r>
        <w:rPr>
          <w:noProof/>
        </w:rPr>
        <w:fldChar w:fldCharType="separate"/>
      </w:r>
      <w:r>
        <w:rPr>
          <w:noProof/>
        </w:rPr>
        <w:t>23</w:t>
      </w:r>
      <w:r>
        <w:rPr>
          <w:noProof/>
        </w:rPr>
        <w:fldChar w:fldCharType="end"/>
      </w:r>
    </w:p>
    <w:p w:rsidR="004C6D92" w:rsidRDefault="004C6D92" w14:paraId="53815230" w14:textId="11162648">
      <w:pPr>
        <w:pStyle w:val="TOC1"/>
        <w:rPr>
          <w:rFonts w:eastAsiaTheme="minorEastAsia"/>
          <w:b w:val="0"/>
          <w:noProof/>
          <w:sz w:val="22"/>
          <w:szCs w:val="22"/>
        </w:rPr>
      </w:pPr>
      <w:r>
        <w:rPr>
          <w:noProof/>
        </w:rPr>
        <w:t>8.</w:t>
      </w:r>
      <w:r>
        <w:rPr>
          <w:rFonts w:eastAsiaTheme="minorEastAsia"/>
          <w:b w:val="0"/>
          <w:noProof/>
          <w:sz w:val="22"/>
          <w:szCs w:val="22"/>
        </w:rPr>
        <w:tab/>
      </w:r>
      <w:r>
        <w:rPr>
          <w:noProof/>
        </w:rPr>
        <w:t>POTENTIAL CHANGES TO ACS</w:t>
      </w:r>
      <w:r>
        <w:rPr>
          <w:noProof/>
        </w:rPr>
        <w:tab/>
      </w:r>
      <w:r>
        <w:rPr>
          <w:noProof/>
        </w:rPr>
        <w:fldChar w:fldCharType="begin"/>
      </w:r>
      <w:r>
        <w:rPr>
          <w:noProof/>
        </w:rPr>
        <w:instrText xml:space="preserve"> PAGEREF _Toc71027636 \h </w:instrText>
      </w:r>
      <w:r>
        <w:rPr>
          <w:noProof/>
        </w:rPr>
      </w:r>
      <w:r>
        <w:rPr>
          <w:noProof/>
        </w:rPr>
        <w:fldChar w:fldCharType="separate"/>
      </w:r>
      <w:r>
        <w:rPr>
          <w:noProof/>
        </w:rPr>
        <w:t>23</w:t>
      </w:r>
      <w:r>
        <w:rPr>
          <w:noProof/>
        </w:rPr>
        <w:fldChar w:fldCharType="end"/>
      </w:r>
    </w:p>
    <w:p w:rsidR="004C6D92" w:rsidRDefault="004C6D92" w14:paraId="233AE5EA" w14:textId="695EB09A">
      <w:pPr>
        <w:pStyle w:val="TOC1"/>
        <w:rPr>
          <w:rFonts w:eastAsiaTheme="minorEastAsia"/>
          <w:b w:val="0"/>
          <w:noProof/>
          <w:sz w:val="22"/>
          <w:szCs w:val="22"/>
        </w:rPr>
      </w:pPr>
      <w:r>
        <w:rPr>
          <w:noProof/>
        </w:rPr>
        <w:t>9.</w:t>
      </w:r>
      <w:r>
        <w:rPr>
          <w:rFonts w:eastAsiaTheme="minorEastAsia"/>
          <w:b w:val="0"/>
          <w:noProof/>
          <w:sz w:val="22"/>
          <w:szCs w:val="22"/>
        </w:rPr>
        <w:tab/>
      </w:r>
      <w:r>
        <w:rPr>
          <w:noProof/>
        </w:rPr>
        <w:t>REFERENCES</w:t>
      </w:r>
      <w:r>
        <w:rPr>
          <w:noProof/>
        </w:rPr>
        <w:tab/>
      </w:r>
      <w:r>
        <w:rPr>
          <w:noProof/>
        </w:rPr>
        <w:fldChar w:fldCharType="begin"/>
      </w:r>
      <w:r>
        <w:rPr>
          <w:noProof/>
        </w:rPr>
        <w:instrText xml:space="preserve"> PAGEREF _Toc71027637 \h </w:instrText>
      </w:r>
      <w:r>
        <w:rPr>
          <w:noProof/>
        </w:rPr>
      </w:r>
      <w:r>
        <w:rPr>
          <w:noProof/>
        </w:rPr>
        <w:fldChar w:fldCharType="separate"/>
      </w:r>
      <w:r>
        <w:rPr>
          <w:noProof/>
        </w:rPr>
        <w:t>23</w:t>
      </w:r>
      <w:r>
        <w:rPr>
          <w:noProof/>
        </w:rPr>
        <w:fldChar w:fldCharType="end"/>
      </w:r>
    </w:p>
    <w:p w:rsidR="004C6D92" w:rsidRDefault="004C6D92" w14:paraId="2592F9C2" w14:textId="5E0DBD64">
      <w:pPr>
        <w:pStyle w:val="TOC1"/>
        <w:rPr>
          <w:rFonts w:eastAsiaTheme="minorEastAsia"/>
          <w:b w:val="0"/>
          <w:noProof/>
          <w:sz w:val="22"/>
          <w:szCs w:val="22"/>
        </w:rPr>
      </w:pPr>
      <w:r>
        <w:rPr>
          <w:noProof/>
        </w:rPr>
        <w:t>Appendix A. Materials for the Experiment</w:t>
      </w:r>
      <w:r>
        <w:rPr>
          <w:noProof/>
        </w:rPr>
        <w:tab/>
      </w:r>
      <w:r>
        <w:rPr>
          <w:noProof/>
        </w:rPr>
        <w:fldChar w:fldCharType="begin"/>
      </w:r>
      <w:r>
        <w:rPr>
          <w:noProof/>
        </w:rPr>
        <w:instrText xml:space="preserve"> PAGEREF _Toc71027638 \h </w:instrText>
      </w:r>
      <w:r>
        <w:rPr>
          <w:noProof/>
        </w:rPr>
      </w:r>
      <w:r>
        <w:rPr>
          <w:noProof/>
        </w:rPr>
        <w:fldChar w:fldCharType="separate"/>
      </w:r>
      <w:r>
        <w:rPr>
          <w:noProof/>
        </w:rPr>
        <w:t>28</w:t>
      </w:r>
      <w:r>
        <w:rPr>
          <w:noProof/>
        </w:rPr>
        <w:fldChar w:fldCharType="end"/>
      </w:r>
    </w:p>
    <w:p w:rsidR="004C6D92" w:rsidRDefault="004C6D92" w14:paraId="1284405A" w14:textId="122EAA77">
      <w:pPr>
        <w:pStyle w:val="TOC1"/>
        <w:rPr>
          <w:rFonts w:eastAsiaTheme="minorEastAsia"/>
          <w:b w:val="0"/>
          <w:noProof/>
          <w:sz w:val="22"/>
          <w:szCs w:val="22"/>
        </w:rPr>
      </w:pPr>
      <w:r>
        <w:rPr>
          <w:noProof/>
        </w:rPr>
        <w:t>Appendix B. 2021 Mailing Descriptions and Schedule for the 2021 September Production Panel</w:t>
      </w:r>
      <w:r>
        <w:rPr>
          <w:noProof/>
        </w:rPr>
        <w:tab/>
      </w:r>
      <w:r>
        <w:rPr>
          <w:noProof/>
        </w:rPr>
        <w:fldChar w:fldCharType="begin"/>
      </w:r>
      <w:r>
        <w:rPr>
          <w:noProof/>
        </w:rPr>
        <w:instrText xml:space="preserve"> PAGEREF _Toc71027639 \h </w:instrText>
      </w:r>
      <w:r>
        <w:rPr>
          <w:noProof/>
        </w:rPr>
      </w:r>
      <w:r>
        <w:rPr>
          <w:noProof/>
        </w:rPr>
        <w:fldChar w:fldCharType="separate"/>
      </w:r>
      <w:r>
        <w:rPr>
          <w:noProof/>
        </w:rPr>
        <w:t>79</w:t>
      </w:r>
      <w:r>
        <w:rPr>
          <w:noProof/>
        </w:rPr>
        <w:fldChar w:fldCharType="end"/>
      </w:r>
    </w:p>
    <w:p w:rsidR="004C6D92" w:rsidRDefault="004C6D92" w14:paraId="76A56AFF" w14:textId="078F1E17">
      <w:pPr>
        <w:pStyle w:val="TOC1"/>
        <w:rPr>
          <w:rFonts w:eastAsiaTheme="minorEastAsia"/>
          <w:b w:val="0"/>
          <w:noProof/>
          <w:sz w:val="22"/>
          <w:szCs w:val="22"/>
        </w:rPr>
      </w:pPr>
      <w:r>
        <w:rPr>
          <w:noProof/>
        </w:rPr>
        <w:t>Appendix C. Future Testing Ideas</w:t>
      </w:r>
      <w:r>
        <w:rPr>
          <w:noProof/>
        </w:rPr>
        <w:tab/>
      </w:r>
      <w:r>
        <w:rPr>
          <w:noProof/>
        </w:rPr>
        <w:fldChar w:fldCharType="begin"/>
      </w:r>
      <w:r>
        <w:rPr>
          <w:noProof/>
        </w:rPr>
        <w:instrText xml:space="preserve"> PAGEREF _Toc71027640 \h </w:instrText>
      </w:r>
      <w:r>
        <w:rPr>
          <w:noProof/>
        </w:rPr>
      </w:r>
      <w:r>
        <w:rPr>
          <w:noProof/>
        </w:rPr>
        <w:fldChar w:fldCharType="separate"/>
      </w:r>
      <w:r>
        <w:rPr>
          <w:noProof/>
        </w:rPr>
        <w:t>80</w:t>
      </w:r>
      <w:r>
        <w:rPr>
          <w:noProof/>
        </w:rPr>
        <w:fldChar w:fldCharType="end"/>
      </w:r>
    </w:p>
    <w:p w:rsidR="00E65748" w:rsidP="00E65748" w:rsidRDefault="005946AA" w14:paraId="7B377D36" w14:textId="4306C294">
      <w:pPr>
        <w:sectPr w:rsidR="00E65748" w:rsidSect="00A0725E">
          <w:footerReference w:type="default" r:id="rId12"/>
          <w:pgSz w:w="12240" w:h="15840"/>
          <w:pgMar w:top="1440" w:right="1440" w:bottom="1440" w:left="1440" w:header="720" w:footer="720" w:gutter="0"/>
          <w:pgNumType w:fmt="lowerRoman" w:start="1"/>
          <w:cols w:space="720"/>
          <w:docGrid w:linePitch="360"/>
        </w:sectPr>
      </w:pPr>
      <w:r>
        <w:rPr>
          <w:b/>
        </w:rPr>
        <w:fldChar w:fldCharType="end"/>
      </w:r>
    </w:p>
    <w:p w:rsidRPr="00E65748" w:rsidR="006D73CC" w:rsidP="00E65748" w:rsidRDefault="00D57A4B" w14:paraId="09750F36" w14:textId="6A21D4EE">
      <w:pPr>
        <w:pStyle w:val="Heading1"/>
      </w:pPr>
      <w:bookmarkStart w:name="_Toc71027590" w:id="0"/>
      <w:r>
        <w:lastRenderedPageBreak/>
        <w:t>I</w:t>
      </w:r>
      <w:r w:rsidR="005946AA">
        <w:t>NTRODUCTION</w:t>
      </w:r>
      <w:bookmarkEnd w:id="0"/>
    </w:p>
    <w:p w:rsidR="00C25812" w:rsidP="00A914D4" w:rsidRDefault="00566116" w14:paraId="39B72DAC" w14:textId="43FA438F">
      <w:pPr>
        <w:pStyle w:val="BodyText"/>
        <w:spacing w:line="240" w:lineRule="auto"/>
      </w:pPr>
      <w:r w:rsidRPr="00DE314F">
        <w:t xml:space="preserve">In 2017, the U.S. Census Bureau began the </w:t>
      </w:r>
      <w:r w:rsidRPr="00DE314F">
        <w:rPr>
          <w:i/>
        </w:rPr>
        <w:t>Strategic Framework Project</w:t>
      </w:r>
      <w:r w:rsidR="00225B1F">
        <w:t>—</w:t>
      </w:r>
      <w:r w:rsidRPr="00DE314F">
        <w:t>a long-term</w:t>
      </w:r>
      <w:r w:rsidRPr="00DE314F" w:rsidR="009E21FA">
        <w:t>, multi-phase</w:t>
      </w:r>
      <w:r w:rsidRPr="00DE314F">
        <w:t xml:space="preserve"> project to update the messaging in the American Community Survey</w:t>
      </w:r>
      <w:r w:rsidRPr="00DE314F" w:rsidR="005B1DA4">
        <w:t xml:space="preserve"> (ACS</w:t>
      </w:r>
      <w:r w:rsidRPr="00DE314F" w:rsidR="00C25812">
        <w:t>)</w:t>
      </w:r>
      <w:r w:rsidRPr="00DE314F">
        <w:t xml:space="preserve"> mail materials</w:t>
      </w:r>
      <w:r w:rsidR="00225B1F">
        <w:t>. The goal</w:t>
      </w:r>
      <w:r w:rsidR="009E6858">
        <w:t>s</w:t>
      </w:r>
      <w:r w:rsidR="00225B1F">
        <w:t xml:space="preserve"> of the project </w:t>
      </w:r>
      <w:r w:rsidR="009E6858">
        <w:t xml:space="preserve">are </w:t>
      </w:r>
      <w:r w:rsidRPr="00DE314F" w:rsidR="00103B5E">
        <w:t>to</w:t>
      </w:r>
      <w:r w:rsidR="0002083D">
        <w:t xml:space="preserve"> improve communication with potential respondents</w:t>
      </w:r>
      <w:r w:rsidR="00F8370C">
        <w:t>,</w:t>
      </w:r>
      <w:r w:rsidR="0002083D">
        <w:t xml:space="preserve"> </w:t>
      </w:r>
      <w:r w:rsidRPr="00DE314F" w:rsidR="00C25812">
        <w:t xml:space="preserve">increase </w:t>
      </w:r>
      <w:r w:rsidRPr="00DE314F" w:rsidR="00777C69">
        <w:t>self-response to the survey, reduce program costs, and</w:t>
      </w:r>
      <w:r w:rsidRPr="00DE314F" w:rsidR="00C25812">
        <w:t xml:space="preserve"> reduce respondent burden</w:t>
      </w:r>
      <w:r w:rsidRPr="00DE314F">
        <w:t xml:space="preserve">. </w:t>
      </w:r>
      <w:r w:rsidRPr="00DE314F" w:rsidR="00C25812">
        <w:t>The proj</w:t>
      </w:r>
      <w:r w:rsidRPr="00DE314F" w:rsidR="00117A90">
        <w:t xml:space="preserve">ect includes </w:t>
      </w:r>
      <w:r w:rsidRPr="00DE314F" w:rsidR="00C25812">
        <w:t>research</w:t>
      </w:r>
      <w:r w:rsidRPr="00DE314F" w:rsidR="00502B96">
        <w:t xml:space="preserve"> </w:t>
      </w:r>
      <w:r w:rsidRPr="00DE314F" w:rsidR="00117A90">
        <w:t>of</w:t>
      </w:r>
      <w:r w:rsidRPr="00DE314F" w:rsidR="00502B96">
        <w:t xml:space="preserve"> best practices in messaging to </w:t>
      </w:r>
      <w:r w:rsidRPr="00DE314F" w:rsidR="00F32C27">
        <w:t xml:space="preserve">gain </w:t>
      </w:r>
      <w:r w:rsidR="00B13C2F">
        <w:t xml:space="preserve">survey </w:t>
      </w:r>
      <w:r w:rsidRPr="00DE314F" w:rsidR="00F32C27">
        <w:t>cooperation</w:t>
      </w:r>
      <w:r w:rsidRPr="00DE314F" w:rsidR="00502B96">
        <w:t xml:space="preserve">, development of new materials based on the </w:t>
      </w:r>
      <w:r w:rsidRPr="00DE314F" w:rsidR="00777C69">
        <w:t>research, and testing</w:t>
      </w:r>
      <w:r w:rsidRPr="00DE314F" w:rsidR="00E57F8E">
        <w:t xml:space="preserve"> </w:t>
      </w:r>
      <w:r w:rsidRPr="00DE314F" w:rsidR="00777C69">
        <w:t>(q</w:t>
      </w:r>
      <w:r w:rsidRPr="00DE314F" w:rsidR="00E57F8E">
        <w:t>ualitative and quantitative</w:t>
      </w:r>
      <w:r w:rsidRPr="00DE314F" w:rsidR="00777C69">
        <w:t xml:space="preserve">) </w:t>
      </w:r>
      <w:r w:rsidRPr="00DE314F" w:rsidR="00502B96">
        <w:t xml:space="preserve">of </w:t>
      </w:r>
      <w:r w:rsidR="009B06E4">
        <w:t>the new</w:t>
      </w:r>
      <w:r w:rsidRPr="00DE314F" w:rsidR="009B06E4">
        <w:t xml:space="preserve"> </w:t>
      </w:r>
      <w:r w:rsidRPr="00DE314F" w:rsidR="00502B96">
        <w:t>materials</w:t>
      </w:r>
      <w:r w:rsidRPr="00DE314F" w:rsidR="00777C69">
        <w:t>.</w:t>
      </w:r>
    </w:p>
    <w:p w:rsidR="00C70C41" w:rsidP="00A914D4" w:rsidRDefault="00BF1541" w14:paraId="435BBB64" w14:textId="085E4A3F">
      <w:pPr>
        <w:pStyle w:val="BodyText"/>
        <w:spacing w:line="240" w:lineRule="auto"/>
      </w:pPr>
      <w:r>
        <w:t xml:space="preserve">After conducting research on best practices in communications in a variety of disciplines, </w:t>
      </w:r>
      <w:r w:rsidR="00FC008F">
        <w:t>the Census Bureau</w:t>
      </w:r>
      <w:r>
        <w:t>’s</w:t>
      </w:r>
      <w:r w:rsidR="00FC008F">
        <w:t xml:space="preserve"> </w:t>
      </w:r>
      <w:r w:rsidR="004157C9">
        <w:t xml:space="preserve">Strategic Framework Project </w:t>
      </w:r>
      <w:r w:rsidR="00FC008F">
        <w:t>team made recommendations for messaging in ACS mail materials</w:t>
      </w:r>
      <w:r w:rsidR="009C5AAF">
        <w:t xml:space="preserve"> in two reports</w:t>
      </w:r>
      <w:r w:rsidR="00FC008F">
        <w:t xml:space="preserve"> </w:t>
      </w:r>
      <w:r w:rsidRPr="00DE314F" w:rsidR="00FC008F">
        <w:t>(Oliver,</w:t>
      </w:r>
      <w:r w:rsidR="00FC008F">
        <w:t xml:space="preserve"> Heimel, and Schreiner, 2017</w:t>
      </w:r>
      <w:r w:rsidR="00C36FC4">
        <w:t>; Schreiner, Oliver, and Poehler, 2020</w:t>
      </w:r>
      <w:r w:rsidR="00FC008F">
        <w:t>).</w:t>
      </w:r>
      <w:r w:rsidR="00185DE9">
        <w:t xml:space="preserve"> </w:t>
      </w:r>
      <w:r w:rsidR="00D91612">
        <w:t xml:space="preserve">Following the recommendations, </w:t>
      </w:r>
      <w:r w:rsidR="00FC008F">
        <w:t xml:space="preserve">new materials </w:t>
      </w:r>
      <w:r w:rsidR="00185DE9">
        <w:t xml:space="preserve">were designed holistically </w:t>
      </w:r>
      <w:r w:rsidR="00F86CAA">
        <w:t>resulting in</w:t>
      </w:r>
      <w:r w:rsidR="00185DE9">
        <w:t xml:space="preserve"> four </w:t>
      </w:r>
      <w:r w:rsidR="004416F1">
        <w:t>s</w:t>
      </w:r>
      <w:r w:rsidR="00185DE9">
        <w:t>ets of materia</w:t>
      </w:r>
      <w:r w:rsidR="00986AC5">
        <w:t xml:space="preserve">ls. </w:t>
      </w:r>
      <w:r w:rsidR="004416F1">
        <w:t xml:space="preserve">The </w:t>
      </w:r>
      <w:r w:rsidR="00867E1D">
        <w:t xml:space="preserve">Census Bureau’s </w:t>
      </w:r>
      <w:r w:rsidR="004416F1">
        <w:t xml:space="preserve">Center for Behavioral Science Methods (CBSM) </w:t>
      </w:r>
      <w:r w:rsidR="00D91612">
        <w:t>tested</w:t>
      </w:r>
      <w:r w:rsidR="004416F1">
        <w:t xml:space="preserve"> the materials</w:t>
      </w:r>
      <w:r w:rsidR="00D91612">
        <w:t xml:space="preserve"> in three </w:t>
      </w:r>
      <w:r w:rsidR="00C13522">
        <w:t>rounds of cognitive testing</w:t>
      </w:r>
      <w:r w:rsidR="004416F1">
        <w:t>. The materials</w:t>
      </w:r>
      <w:r w:rsidR="00185DE9">
        <w:t xml:space="preserve"> </w:t>
      </w:r>
      <w:r w:rsidR="003C4056">
        <w:t xml:space="preserve">are </w:t>
      </w:r>
      <w:r w:rsidR="00986AC5">
        <w:t xml:space="preserve">now </w:t>
      </w:r>
      <w:r w:rsidR="00185DE9">
        <w:t xml:space="preserve">ready to be </w:t>
      </w:r>
      <w:r w:rsidR="00986AC5">
        <w:t>field-tested</w:t>
      </w:r>
      <w:r w:rsidR="00E37C93">
        <w:t>.</w:t>
      </w:r>
    </w:p>
    <w:p w:rsidRPr="00DE314F" w:rsidR="000640FB" w:rsidP="00A914D4" w:rsidRDefault="00185DE9" w14:paraId="72E5EA80" w14:textId="24E68379">
      <w:pPr>
        <w:pStyle w:val="BodyText"/>
        <w:spacing w:line="240" w:lineRule="auto"/>
      </w:pPr>
      <w:r>
        <w:t>The</w:t>
      </w:r>
      <w:r w:rsidRPr="00DE314F" w:rsidR="000640FB">
        <w:t xml:space="preserve"> </w:t>
      </w:r>
      <w:r w:rsidR="006F54F4">
        <w:t xml:space="preserve">purpose of the </w:t>
      </w:r>
      <w:r w:rsidRPr="00DE314F" w:rsidR="000640FB">
        <w:t xml:space="preserve">2021 Strategic Framework Mail Materials Test is to </w:t>
      </w:r>
      <w:r w:rsidR="000640FB">
        <w:t>identify</w:t>
      </w:r>
      <w:r w:rsidRPr="00DE314F" w:rsidR="000640FB">
        <w:t xml:space="preserve"> </w:t>
      </w:r>
      <w:r w:rsidRPr="00DE314F" w:rsidR="00C54797">
        <w:t>which</w:t>
      </w:r>
      <w:r w:rsidR="00C54797">
        <w:t xml:space="preserve"> treatment</w:t>
      </w:r>
      <w:r w:rsidRPr="00DE314F" w:rsidR="00C54797">
        <w:t xml:space="preserve"> </w:t>
      </w:r>
      <w:r w:rsidR="00C54797">
        <w:t>is</w:t>
      </w:r>
      <w:r w:rsidR="0064313E">
        <w:t xml:space="preserve"> </w:t>
      </w:r>
      <w:r w:rsidRPr="00DE314F" w:rsidR="000640FB">
        <w:t xml:space="preserve">most successful at </w:t>
      </w:r>
      <w:r w:rsidR="0066144C">
        <w:t>increasing self-</w:t>
      </w:r>
      <w:r w:rsidRPr="00DE314F" w:rsidR="000640FB">
        <w:t xml:space="preserve">response. </w:t>
      </w:r>
      <w:r w:rsidR="000640FB">
        <w:t>This test will not</w:t>
      </w:r>
      <w:r w:rsidR="00C54797">
        <w:t xml:space="preserve"> be able to</w:t>
      </w:r>
      <w:r w:rsidRPr="00DE314F" w:rsidR="000640FB">
        <w:t xml:space="preserve"> isolate the </w:t>
      </w:r>
      <w:r w:rsidR="00867E1D">
        <w:t>e</w:t>
      </w:r>
      <w:r w:rsidRPr="00DE314F" w:rsidR="000640FB">
        <w:t xml:space="preserve">ffectiveness of </w:t>
      </w:r>
      <w:r w:rsidR="00A50F17">
        <w:t>individual</w:t>
      </w:r>
      <w:r w:rsidR="004932D1">
        <w:t xml:space="preserve"> </w:t>
      </w:r>
      <w:r w:rsidR="000640FB">
        <w:t>message</w:t>
      </w:r>
      <w:r w:rsidR="00A50F17">
        <w:t>s</w:t>
      </w:r>
      <w:r w:rsidR="000640FB">
        <w:t xml:space="preserve"> or idea</w:t>
      </w:r>
      <w:r w:rsidR="00A50F17">
        <w:t>s</w:t>
      </w:r>
      <w:r w:rsidRPr="00DE314F" w:rsidR="000640FB">
        <w:t xml:space="preserve"> incorporated into </w:t>
      </w:r>
      <w:r w:rsidR="000640FB">
        <w:t xml:space="preserve">the overall design of </w:t>
      </w:r>
      <w:r w:rsidR="00E37C93">
        <w:t>any given treatment</w:t>
      </w:r>
      <w:r>
        <w:t>.</w:t>
      </w:r>
    </w:p>
    <w:p w:rsidR="00D57A4B" w:rsidP="006D73CC" w:rsidRDefault="00D57A4B" w14:paraId="4752FB99" w14:textId="72B98608">
      <w:pPr>
        <w:pStyle w:val="Heading1"/>
      </w:pPr>
      <w:bookmarkStart w:name="_Toc71027591" w:id="1"/>
      <w:r>
        <w:t>B</w:t>
      </w:r>
      <w:r w:rsidR="005946AA">
        <w:t>ACKGROUND</w:t>
      </w:r>
      <w:bookmarkEnd w:id="1"/>
    </w:p>
    <w:p w:rsidR="00F572CD" w:rsidP="00F572CD" w:rsidRDefault="00F572CD" w14:paraId="134EA77E" w14:textId="77777777">
      <w:pPr>
        <w:pStyle w:val="Heading2"/>
      </w:pPr>
      <w:bookmarkStart w:name="_Toc71027592" w:id="2"/>
      <w:r>
        <w:t>Strategic Framework Project</w:t>
      </w:r>
      <w:bookmarkEnd w:id="2"/>
    </w:p>
    <w:p w:rsidR="00417EA8" w:rsidP="00A914D4" w:rsidRDefault="002F703F" w14:paraId="54FD4306" w14:textId="421AD0D8">
      <w:pPr>
        <w:pStyle w:val="BodyText"/>
        <w:spacing w:line="240" w:lineRule="auto"/>
      </w:pPr>
      <w:r>
        <w:t xml:space="preserve">The Census Bureau began the </w:t>
      </w:r>
      <w:r w:rsidRPr="00A73942">
        <w:rPr>
          <w:i/>
        </w:rPr>
        <w:t>Strategic Framework Project</w:t>
      </w:r>
      <w:r>
        <w:t xml:space="preserve"> following a 2016 workshop</w:t>
      </w:r>
      <w:r w:rsidR="00645E80">
        <w:t xml:space="preserve"> where a panel of experts offered advice on how to improve the ACS mail materials (NAS, 2016). </w:t>
      </w:r>
      <w:r w:rsidR="00B660B5">
        <w:t xml:space="preserve">Panelist </w:t>
      </w:r>
      <w:r w:rsidR="007A6700">
        <w:t xml:space="preserve">Nancy Mathiowetz suggested that the Census Bureau </w:t>
      </w:r>
      <w:r w:rsidR="00C13522">
        <w:t>develop</w:t>
      </w:r>
      <w:r w:rsidR="007A6700">
        <w:t xml:space="preserve"> a strategic plan</w:t>
      </w:r>
      <w:r w:rsidR="007A6700">
        <w:rPr>
          <w:rFonts w:ascii="Calibri" w:hAnsi="Calibri" w:cs="Calibri"/>
          <w:color w:val="000000"/>
          <w:lang w:val="en"/>
        </w:rPr>
        <w:t>—grounded in communication theory as well as theories from survey methodology—for</w:t>
      </w:r>
      <w:r w:rsidR="00AF3474">
        <w:rPr>
          <w:rFonts w:ascii="Calibri" w:hAnsi="Calibri" w:cs="Calibri"/>
          <w:color w:val="000000"/>
          <w:lang w:val="en"/>
        </w:rPr>
        <w:t xml:space="preserve"> messaging in the ACS materials (Mathiowetz, 2016).</w:t>
      </w:r>
      <w:r w:rsidR="007A6700">
        <w:rPr>
          <w:rFonts w:ascii="Calibri" w:hAnsi="Calibri" w:cs="Calibri"/>
          <w:color w:val="000000"/>
          <w:lang w:val="en"/>
        </w:rPr>
        <w:t xml:space="preserve"> Mathiowetz thought that having a strategic plan would allow the Census Bureau to judge how expert recommendations</w:t>
      </w:r>
      <w:r w:rsidR="00E37C93">
        <w:rPr>
          <w:rFonts w:ascii="Calibri" w:hAnsi="Calibri" w:cs="Calibri"/>
          <w:color w:val="000000"/>
          <w:lang w:val="en"/>
        </w:rPr>
        <w:t xml:space="preserve"> fit with </w:t>
      </w:r>
      <w:r w:rsidR="007A6700">
        <w:rPr>
          <w:rFonts w:ascii="Calibri" w:hAnsi="Calibri" w:cs="Calibri"/>
          <w:color w:val="000000"/>
          <w:lang w:val="en"/>
        </w:rPr>
        <w:t>the strategic plan.</w:t>
      </w:r>
      <w:r w:rsidR="000D5809">
        <w:t xml:space="preserve"> </w:t>
      </w:r>
      <w:r w:rsidR="00D44038">
        <w:t>Her</w:t>
      </w:r>
      <w:r w:rsidR="000D5809">
        <w:t xml:space="preserve"> suggestion led to the </w:t>
      </w:r>
      <w:r w:rsidR="00D44038">
        <w:t xml:space="preserve">creation of the </w:t>
      </w:r>
      <w:r w:rsidR="000D5809">
        <w:t xml:space="preserve">multi-phase </w:t>
      </w:r>
      <w:r w:rsidRPr="000D5809" w:rsidR="000D5809">
        <w:rPr>
          <w:i/>
        </w:rPr>
        <w:t>Strategic Framework Project</w:t>
      </w:r>
      <w:r w:rsidR="00ED76B3">
        <w:rPr>
          <w:i/>
        </w:rPr>
        <w:t xml:space="preserve"> </w:t>
      </w:r>
      <w:r w:rsidR="00761DC4">
        <w:rPr>
          <w:iCs/>
        </w:rPr>
        <w:t xml:space="preserve">that began </w:t>
      </w:r>
      <w:r w:rsidRPr="00BC495C" w:rsidR="00ED76B3">
        <w:t>in 2017</w:t>
      </w:r>
      <w:r w:rsidR="000D5809">
        <w:t>.</w:t>
      </w:r>
      <w:r w:rsidR="00ED76B3">
        <w:t xml:space="preserve"> The five phases of this project are depicted in Figure 1.</w:t>
      </w:r>
    </w:p>
    <w:p w:rsidR="00417EA8" w:rsidRDefault="00417EA8" w14:paraId="206DB67E" w14:textId="77777777">
      <w:r>
        <w:br w:type="page"/>
      </w:r>
    </w:p>
    <w:p w:rsidR="00484512" w:rsidP="00484512" w:rsidRDefault="00484512" w14:paraId="6ABF02B3" w14:textId="5DF62F6C">
      <w:pPr>
        <w:pStyle w:val="Caption"/>
        <w:spacing w:after="240"/>
      </w:pPr>
      <w:r>
        <w:lastRenderedPageBreak/>
        <w:t>Figure 1. Phases of the Strategic Framework Project</w:t>
      </w:r>
    </w:p>
    <w:p w:rsidR="002E4478" w:rsidP="00F572CD" w:rsidRDefault="00B04151" w14:paraId="48745B99" w14:textId="205B9B2A">
      <w:pPr>
        <w:pStyle w:val="BodyText"/>
      </w:pPr>
      <w:r>
        <w:rPr>
          <w:noProof/>
        </w:rPr>
        <w:drawing>
          <wp:inline distT="0" distB="0" distL="0" distR="0" wp14:anchorId="5504482C" wp14:editId="4FBE6C47">
            <wp:extent cx="6134100" cy="1808773"/>
            <wp:effectExtent l="0" t="0" r="0" b="1270"/>
            <wp:docPr id="273" name="Picture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6142875" cy="1811360"/>
                    </a:xfrm>
                    <a:prstGeom prst="rect">
                      <a:avLst/>
                    </a:prstGeom>
                  </pic:spPr>
                </pic:pic>
              </a:graphicData>
            </a:graphic>
          </wp:inline>
        </w:drawing>
      </w:r>
    </w:p>
    <w:p w:rsidR="00E003A4" w:rsidP="00E003A4" w:rsidRDefault="00E003A4" w14:paraId="1FBDF4B1" w14:textId="6F405690">
      <w:pPr>
        <w:pStyle w:val="Heading3"/>
      </w:pPr>
      <w:bookmarkStart w:name="_Toc71027593" w:id="3"/>
      <w:r>
        <w:t>Phase 1—Research Best Practices</w:t>
      </w:r>
      <w:bookmarkEnd w:id="3"/>
    </w:p>
    <w:p w:rsidRPr="0064313E" w:rsidR="000D5809" w:rsidP="00A914D4" w:rsidRDefault="00E369DA" w14:paraId="2FB65234" w14:textId="5D7144F9">
      <w:pPr>
        <w:pStyle w:val="BodyText"/>
        <w:spacing w:line="240" w:lineRule="auto"/>
      </w:pPr>
      <w:r>
        <w:t>The first phase</w:t>
      </w:r>
      <w:r w:rsidR="002738C1">
        <w:t xml:space="preserve"> </w:t>
      </w:r>
      <w:r w:rsidRPr="00DE314F" w:rsidR="00E27FB5">
        <w:t>involved research of best practices for messaging</w:t>
      </w:r>
      <w:r w:rsidR="00516739">
        <w:t xml:space="preserve"> to</w:t>
      </w:r>
      <w:r w:rsidR="00FC2F53">
        <w:t xml:space="preserve"> </w:t>
      </w:r>
      <w:r w:rsidR="00B04151">
        <w:t>increase survey cooperation</w:t>
      </w:r>
      <w:r w:rsidRPr="00DE314F" w:rsidR="00E27FB5">
        <w:t xml:space="preserve">. </w:t>
      </w:r>
      <w:r w:rsidR="00C70004">
        <w:t xml:space="preserve">To guide the </w:t>
      </w:r>
      <w:r w:rsidR="000A5AF2">
        <w:t>research,</w:t>
      </w:r>
      <w:r w:rsidR="00C70004">
        <w:t xml:space="preserve"> we focused on </w:t>
      </w:r>
      <w:r w:rsidR="00BC495C">
        <w:t>answering the following questions</w:t>
      </w:r>
      <w:r w:rsidR="002738C1">
        <w:t xml:space="preserve">: </w:t>
      </w:r>
      <w:r w:rsidR="00C8465D">
        <w:t xml:space="preserve">(1) </w:t>
      </w:r>
      <w:r w:rsidR="00F572CD">
        <w:t>What are the demographics of the</w:t>
      </w:r>
      <w:r w:rsidR="00516739">
        <w:t xml:space="preserve"> </w:t>
      </w:r>
      <w:r w:rsidR="00F572CD">
        <w:t>target audience</w:t>
      </w:r>
      <w:r w:rsidR="00516739">
        <w:t xml:space="preserve"> of the ACS mail materials</w:t>
      </w:r>
      <w:r w:rsidR="00F572CD">
        <w:t>?</w:t>
      </w:r>
      <w:r w:rsidR="00C8465D">
        <w:t xml:space="preserve"> (2) W</w:t>
      </w:r>
      <w:r w:rsidR="00F572CD">
        <w:t xml:space="preserve">hat are the </w:t>
      </w:r>
      <w:r w:rsidR="004778C8">
        <w:t>best practices in survey messaging</w:t>
      </w:r>
      <w:r w:rsidR="00F572CD">
        <w:t xml:space="preserve"> to use in the materials to obtain a survey response</w:t>
      </w:r>
      <w:r w:rsidR="00516739">
        <w:t>?</w:t>
      </w:r>
      <w:r w:rsidR="00C8465D">
        <w:t xml:space="preserve"> (3) </w:t>
      </w:r>
      <w:r w:rsidR="00F572CD">
        <w:t>What are the best w</w:t>
      </w:r>
      <w:r w:rsidR="00F932B6">
        <w:t xml:space="preserve">ays to convey </w:t>
      </w:r>
      <w:r w:rsidR="00F572CD">
        <w:t>those messages?</w:t>
      </w:r>
      <w:r w:rsidR="002C1C20">
        <w:t xml:space="preserve"> </w:t>
      </w:r>
      <w:r w:rsidR="00F932B6">
        <w:t xml:space="preserve">The research and the </w:t>
      </w:r>
      <w:r w:rsidR="002C1C20">
        <w:t xml:space="preserve">resulting </w:t>
      </w:r>
      <w:r w:rsidR="00F932B6">
        <w:t>recommendations</w:t>
      </w:r>
      <w:r w:rsidR="00C8465D">
        <w:t xml:space="preserve"> for ACS mail messaging are recorded</w:t>
      </w:r>
      <w:r w:rsidR="00D44038">
        <w:t xml:space="preserve"> in</w:t>
      </w:r>
      <w:r w:rsidR="0064313E">
        <w:t xml:space="preserve"> </w:t>
      </w:r>
      <w:r w:rsidR="00A535AF">
        <w:t>“</w:t>
      </w:r>
      <w:r w:rsidRPr="00696A34" w:rsidR="00A535AF">
        <w:rPr>
          <w:rFonts w:cstheme="minorHAnsi"/>
        </w:rPr>
        <w:t>Strategic Framework for Messaging in the American Community Survey Mail Materials</w:t>
      </w:r>
      <w:r w:rsidR="00A535AF">
        <w:rPr>
          <w:rFonts w:cstheme="minorHAnsi"/>
        </w:rPr>
        <w:t>,”</w:t>
      </w:r>
      <w:r w:rsidR="00F7171D">
        <w:t xml:space="preserve"> </w:t>
      </w:r>
      <w:r w:rsidR="004150B4">
        <w:t xml:space="preserve">referred to as the </w:t>
      </w:r>
      <w:r w:rsidR="0064313E">
        <w:rPr>
          <w:i/>
        </w:rPr>
        <w:t xml:space="preserve">Strategic Framework Report </w:t>
      </w:r>
      <w:r w:rsidRPr="00F7171D" w:rsidR="00B675FA">
        <w:t>in this document</w:t>
      </w:r>
      <w:r w:rsidR="00B675FA">
        <w:t xml:space="preserve"> </w:t>
      </w:r>
      <w:r w:rsidR="0064313E">
        <w:t>(Oliver, Heimel, and Schreiner, 2017).</w:t>
      </w:r>
    </w:p>
    <w:p w:rsidRPr="00B82FC9" w:rsidR="00B82FC9" w:rsidP="00B82FC9" w:rsidRDefault="00B82FC9" w14:paraId="354AE4E8" w14:textId="71E212BF">
      <w:pPr>
        <w:pStyle w:val="Heading3"/>
      </w:pPr>
      <w:bookmarkStart w:name="_Toc71027594" w:id="4"/>
      <w:r>
        <w:t>Phase 2—Assess Current Materials</w:t>
      </w:r>
      <w:bookmarkEnd w:id="4"/>
    </w:p>
    <w:p w:rsidR="00F572CD" w:rsidP="00A914D4" w:rsidRDefault="00F932B6" w14:paraId="7118A2A3" w14:textId="61C7A7EB">
      <w:pPr>
        <w:pStyle w:val="BodyText"/>
        <w:spacing w:after="0" w:line="240" w:lineRule="auto"/>
      </w:pPr>
      <w:r>
        <w:t xml:space="preserve">The second phase of the project </w:t>
      </w:r>
      <w:r w:rsidR="00C8465D">
        <w:t xml:space="preserve">involved reviewing and </w:t>
      </w:r>
      <w:r w:rsidR="00995E83">
        <w:t xml:space="preserve">assessing </w:t>
      </w:r>
      <w:r w:rsidR="00121FCF">
        <w:t xml:space="preserve">messaging in </w:t>
      </w:r>
      <w:r w:rsidR="00995E83">
        <w:t xml:space="preserve">the </w:t>
      </w:r>
      <w:r w:rsidR="00C8465D">
        <w:t xml:space="preserve">ACS mail materials </w:t>
      </w:r>
      <w:r w:rsidR="00A535AF">
        <w:t xml:space="preserve">considering the </w:t>
      </w:r>
      <w:r w:rsidR="00252167">
        <w:t>best practices</w:t>
      </w:r>
      <w:r w:rsidR="00A535AF">
        <w:t xml:space="preserve"> </w:t>
      </w:r>
      <w:r w:rsidR="00252167">
        <w:t>outlined</w:t>
      </w:r>
      <w:r w:rsidR="00C8465D">
        <w:t xml:space="preserve"> in the </w:t>
      </w:r>
      <w:r w:rsidRPr="00C8465D" w:rsidR="00C8465D">
        <w:rPr>
          <w:i/>
        </w:rPr>
        <w:t>Strategic Framework Report</w:t>
      </w:r>
      <w:r w:rsidR="00C8465D">
        <w:t>.</w:t>
      </w:r>
      <w:r w:rsidR="00A535AF">
        <w:t xml:space="preserve"> </w:t>
      </w:r>
      <w:r w:rsidR="00C8465D">
        <w:t xml:space="preserve">For this phase, we sought to answer the following questions: (1) </w:t>
      </w:r>
      <w:r w:rsidR="00F572CD">
        <w:t xml:space="preserve">Do the </w:t>
      </w:r>
      <w:r w:rsidR="00A47CC7">
        <w:t xml:space="preserve">messages in the </w:t>
      </w:r>
      <w:r w:rsidR="00F572CD">
        <w:t xml:space="preserve">current materials meet the </w:t>
      </w:r>
      <w:r w:rsidR="00252167">
        <w:t>recommendations</w:t>
      </w:r>
      <w:r w:rsidR="00F572CD">
        <w:t xml:space="preserve">? </w:t>
      </w:r>
      <w:r w:rsidR="00D44038">
        <w:t xml:space="preserve">(2) </w:t>
      </w:r>
      <w:r w:rsidR="00F572CD">
        <w:t>If so, in what ways?</w:t>
      </w:r>
      <w:r w:rsidR="00D44038">
        <w:t xml:space="preserve"> (3</w:t>
      </w:r>
      <w:r w:rsidR="00C8465D">
        <w:t xml:space="preserve">) </w:t>
      </w:r>
      <w:r w:rsidR="00F572CD">
        <w:t xml:space="preserve"> If not, how can the </w:t>
      </w:r>
      <w:r w:rsidR="00A47CC7">
        <w:t xml:space="preserve">messaging </w:t>
      </w:r>
      <w:r w:rsidR="00F572CD">
        <w:t>be improved?</w:t>
      </w:r>
      <w:r w:rsidR="00D44038">
        <w:t xml:space="preserve"> </w:t>
      </w:r>
      <w:r w:rsidR="00F572CD">
        <w:t>The finding</w:t>
      </w:r>
      <w:r w:rsidR="006858D5">
        <w:t>s</w:t>
      </w:r>
      <w:r w:rsidR="00F572CD">
        <w:t xml:space="preserve"> from the current messaging assessment are recorded in the </w:t>
      </w:r>
      <w:r w:rsidR="00D87B5E">
        <w:t xml:space="preserve">report, </w:t>
      </w:r>
      <w:r w:rsidRPr="0052465A" w:rsidR="00F572CD">
        <w:t>“Assessment of Messaging in the 2018 American Communit</w:t>
      </w:r>
      <w:r w:rsidR="00F572CD">
        <w:t>y Survey Mail Contact Materials</w:t>
      </w:r>
      <w:r w:rsidR="00542719">
        <w:t>,</w:t>
      </w:r>
      <w:r w:rsidRPr="0052465A" w:rsidR="00F572CD">
        <w:t>”</w:t>
      </w:r>
      <w:r w:rsidR="00542719">
        <w:t xml:space="preserve"> referred to as the </w:t>
      </w:r>
      <w:r w:rsidR="00542719">
        <w:rPr>
          <w:i/>
          <w:iCs/>
        </w:rPr>
        <w:t xml:space="preserve">Messaging Assessment Report </w:t>
      </w:r>
      <w:r w:rsidR="00542719">
        <w:t>in this document</w:t>
      </w:r>
      <w:r w:rsidR="00F05445">
        <w:t xml:space="preserve"> </w:t>
      </w:r>
      <w:r w:rsidR="00F572CD">
        <w:t>(Schreiner, Oliver, and Poehler, 2020)</w:t>
      </w:r>
      <w:r w:rsidR="000F2577">
        <w:t>.</w:t>
      </w:r>
      <w:r w:rsidR="00A535AF">
        <w:rPr>
          <w:rStyle w:val="FootnoteReference"/>
        </w:rPr>
        <w:footnoteReference w:id="1"/>
      </w:r>
    </w:p>
    <w:p w:rsidR="00F572CD" w:rsidP="00A914D4" w:rsidRDefault="00F572CD" w14:paraId="05EBEBE6" w14:textId="21EBEE4E">
      <w:pPr>
        <w:pStyle w:val="BodyText"/>
        <w:spacing w:after="0" w:line="240" w:lineRule="auto"/>
      </w:pPr>
    </w:p>
    <w:p w:rsidR="00B82FC9" w:rsidP="00B82FC9" w:rsidRDefault="00B82FC9" w14:paraId="7321DB28" w14:textId="434A724E">
      <w:pPr>
        <w:pStyle w:val="Heading3"/>
      </w:pPr>
      <w:bookmarkStart w:name="_Toc71027595" w:id="5"/>
      <w:r>
        <w:t>Phase 3—Develop New Materials</w:t>
      </w:r>
      <w:bookmarkEnd w:id="5"/>
    </w:p>
    <w:p w:rsidR="00F05445" w:rsidP="00A914D4" w:rsidRDefault="002738C1" w14:paraId="5B563937" w14:textId="73DC92D2">
      <w:pPr>
        <w:pStyle w:val="BodyText"/>
        <w:spacing w:after="0" w:line="240" w:lineRule="auto"/>
      </w:pPr>
      <w:r>
        <w:t xml:space="preserve">For the third phase, </w:t>
      </w:r>
      <w:r w:rsidR="00A535AF">
        <w:t xml:space="preserve">we developed </w:t>
      </w:r>
      <w:r>
        <w:t>mail materials</w:t>
      </w:r>
      <w:r w:rsidR="00251F71">
        <w:t>,</w:t>
      </w:r>
      <w:r w:rsidR="00E95668">
        <w:t xml:space="preserve"> </w:t>
      </w:r>
      <w:r w:rsidRPr="00DE314F" w:rsidR="00F05445">
        <w:t>incorporat</w:t>
      </w:r>
      <w:r w:rsidR="00251F71">
        <w:t>ing</w:t>
      </w:r>
      <w:r w:rsidRPr="00DE314F" w:rsidR="00F05445">
        <w:t xml:space="preserve"> the rec</w:t>
      </w:r>
      <w:r>
        <w:t>ommended</w:t>
      </w:r>
      <w:r w:rsidR="00251F71">
        <w:t xml:space="preserve"> messaging and design</w:t>
      </w:r>
      <w:r>
        <w:t xml:space="preserve"> ideas from the first two phases of the project. </w:t>
      </w:r>
      <w:r w:rsidR="00583565">
        <w:t>While the designs of the materials are new, they</w:t>
      </w:r>
      <w:r w:rsidR="007E4A63">
        <w:t xml:space="preserve"> adhere to the current ACS mail contact strategy (see Section 2.</w:t>
      </w:r>
      <w:r w:rsidR="002901A3">
        <w:t>2</w:t>
      </w:r>
      <w:r w:rsidR="007E4A63">
        <w:t xml:space="preserve">), </w:t>
      </w:r>
      <w:r w:rsidR="00583565">
        <w:t xml:space="preserve">which includes </w:t>
      </w:r>
      <w:r w:rsidR="007E4A63">
        <w:t xml:space="preserve">the type of mailers (package, pressure seal, or postcard) and the number and timing of mailings that are sent. </w:t>
      </w:r>
      <w:r w:rsidR="002734CA">
        <w:t xml:space="preserve">Each </w:t>
      </w:r>
      <w:r w:rsidR="00F572CD">
        <w:t xml:space="preserve">set of materials </w:t>
      </w:r>
      <w:r w:rsidR="002734CA">
        <w:t xml:space="preserve">was </w:t>
      </w:r>
      <w:r w:rsidR="00F572CD">
        <w:t>designed holistically</w:t>
      </w:r>
      <w:r w:rsidR="00FF01D8">
        <w:t xml:space="preserve"> so</w:t>
      </w:r>
      <w:r w:rsidR="00F572CD">
        <w:t xml:space="preserve"> that </w:t>
      </w:r>
      <w:r w:rsidR="002734CA">
        <w:t xml:space="preserve">the messaging and look-and-feel </w:t>
      </w:r>
      <w:r w:rsidR="003C58C2">
        <w:t xml:space="preserve">within and across </w:t>
      </w:r>
      <w:r w:rsidR="00FF01D8">
        <w:t xml:space="preserve">the five </w:t>
      </w:r>
      <w:r w:rsidR="003C58C2">
        <w:t xml:space="preserve">mailings </w:t>
      </w:r>
      <w:r w:rsidR="00FF01D8">
        <w:t xml:space="preserve">are </w:t>
      </w:r>
      <w:r w:rsidR="00F572CD">
        <w:t xml:space="preserve">interconnected. </w:t>
      </w:r>
      <w:r w:rsidRPr="00DE314F" w:rsidR="00C70004">
        <w:t xml:space="preserve">The Census Bureau designed </w:t>
      </w:r>
      <w:r w:rsidRPr="00DE314F" w:rsidR="00C70004">
        <w:lastRenderedPageBreak/>
        <w:t xml:space="preserve">three sets of </w:t>
      </w:r>
      <w:r w:rsidR="006B1CF2">
        <w:t xml:space="preserve">updated ACS mail </w:t>
      </w:r>
      <w:r w:rsidRPr="00DE314F" w:rsidR="00C70004">
        <w:t xml:space="preserve">materials and a team of researchers outside of the Census Bureau designed </w:t>
      </w:r>
      <w:r w:rsidR="006B1CF2">
        <w:t>a fourth set</w:t>
      </w:r>
      <w:r w:rsidR="0074368A">
        <w:t xml:space="preserve">. </w:t>
      </w:r>
      <w:r w:rsidRPr="00DE314F" w:rsidR="00C70004">
        <w:t xml:space="preserve"> </w:t>
      </w:r>
    </w:p>
    <w:p w:rsidR="00F05445" w:rsidP="00A914D4" w:rsidRDefault="00F05445" w14:paraId="40EA589A" w14:textId="77777777">
      <w:pPr>
        <w:pStyle w:val="BodyText"/>
        <w:spacing w:after="0" w:line="240" w:lineRule="auto"/>
      </w:pPr>
    </w:p>
    <w:p w:rsidR="00B82FC9" w:rsidP="00B82FC9" w:rsidRDefault="00B82FC9" w14:paraId="014A6956" w14:textId="52F7FE86">
      <w:pPr>
        <w:pStyle w:val="Heading3"/>
      </w:pPr>
      <w:bookmarkStart w:name="_Toc71027596" w:id="6"/>
      <w:r>
        <w:t>Phase 4—Cognitively Test New Materials</w:t>
      </w:r>
      <w:bookmarkEnd w:id="6"/>
    </w:p>
    <w:p w:rsidR="00AD65B3" w:rsidP="00A914D4" w:rsidRDefault="00AB1D87" w14:paraId="2FB0E1DA" w14:textId="19A2DDA2">
      <w:pPr>
        <w:pStyle w:val="BodyText"/>
        <w:spacing w:after="0" w:line="240" w:lineRule="auto"/>
      </w:pPr>
      <w:r>
        <w:t xml:space="preserve">The fourth phase involved </w:t>
      </w:r>
      <w:r w:rsidR="00583565">
        <w:t>cognitive testing and an expert review of</w:t>
      </w:r>
      <w:r w:rsidR="005B364B">
        <w:t xml:space="preserve"> the newly designed materials. </w:t>
      </w:r>
      <w:r w:rsidRPr="00DE314F" w:rsidR="00C70004">
        <w:t>The materials were cognitively tested in three iterative rounds</w:t>
      </w:r>
      <w:r w:rsidR="003F78E7">
        <w:t xml:space="preserve"> by Census </w:t>
      </w:r>
      <w:r w:rsidR="005773FB">
        <w:t xml:space="preserve">Bureau </w:t>
      </w:r>
      <w:r w:rsidR="003F78E7">
        <w:t>researchers in CBSM</w:t>
      </w:r>
      <w:r w:rsidRPr="00DE314F" w:rsidR="00C70004">
        <w:t xml:space="preserve"> </w:t>
      </w:r>
      <w:r w:rsidR="00C70004">
        <w:t>(</w:t>
      </w:r>
      <w:r w:rsidR="000830D0">
        <w:t>Martine</w:t>
      </w:r>
      <w:r w:rsidR="002006AD">
        <w:t>z</w:t>
      </w:r>
      <w:r w:rsidR="000830D0">
        <w:t xml:space="preserve"> et al., forthcoming</w:t>
      </w:r>
      <w:r w:rsidR="00C70004">
        <w:t>)</w:t>
      </w:r>
      <w:r w:rsidRPr="00DE314F" w:rsidR="00C70004">
        <w:t xml:space="preserve">. </w:t>
      </w:r>
      <w:r w:rsidR="00583565">
        <w:t xml:space="preserve">We </w:t>
      </w:r>
      <w:r w:rsidR="003F78E7">
        <w:t xml:space="preserve">also </w:t>
      </w:r>
      <w:r w:rsidR="009A454E">
        <w:t>received</w:t>
      </w:r>
      <w:r w:rsidR="00583565">
        <w:t xml:space="preserve"> feedback from</w:t>
      </w:r>
      <w:r w:rsidRPr="00DE314F" w:rsidR="00583565">
        <w:t xml:space="preserve"> a panel of survey methodology experts at</w:t>
      </w:r>
      <w:r w:rsidR="00251F71">
        <w:t xml:space="preserve"> a</w:t>
      </w:r>
      <w:r w:rsidRPr="00DE314F" w:rsidR="00583565">
        <w:t xml:space="preserve"> National Academy of Sciences (NAS)</w:t>
      </w:r>
      <w:r w:rsidR="00583565">
        <w:t xml:space="preserve"> </w:t>
      </w:r>
      <w:r w:rsidR="00226519">
        <w:t xml:space="preserve">meeting in 2019 </w:t>
      </w:r>
      <w:r w:rsidR="00583565">
        <w:t>before the third round of testing</w:t>
      </w:r>
      <w:r w:rsidRPr="00DE314F" w:rsidR="00583565">
        <w:t xml:space="preserve">. </w:t>
      </w:r>
      <w:r w:rsidRPr="00DE314F" w:rsidR="00C70004">
        <w:t>Suggestions for improvements from the NAS meeting experts</w:t>
      </w:r>
      <w:r w:rsidR="00542719">
        <w:t xml:space="preserve"> were incorporated into the materials for the third round of cognitive testing.</w:t>
      </w:r>
      <w:r w:rsidRPr="00DE314F" w:rsidR="00C70004">
        <w:t xml:space="preserve"> </w:t>
      </w:r>
      <w:r w:rsidR="001E74EB">
        <w:t xml:space="preserve">After the third round, the materials were modified according to suggestions from CBSM researchers. </w:t>
      </w:r>
      <w:r w:rsidRPr="00DE314F" w:rsidR="00C70004">
        <w:t>The resulting materials a</w:t>
      </w:r>
      <w:r w:rsidR="00545A54">
        <w:t>re now ready for</w:t>
      </w:r>
      <w:r w:rsidR="000830D0">
        <w:t xml:space="preserve"> </w:t>
      </w:r>
      <w:r w:rsidRPr="00DE314F" w:rsidR="00C70004">
        <w:t xml:space="preserve">field testing. </w:t>
      </w:r>
    </w:p>
    <w:p w:rsidR="000D1A43" w:rsidP="00A914D4" w:rsidRDefault="000D1A43" w14:paraId="6D8E5E52" w14:textId="77777777">
      <w:pPr>
        <w:pStyle w:val="BodyText"/>
        <w:spacing w:after="0" w:line="240" w:lineRule="auto"/>
      </w:pPr>
    </w:p>
    <w:p w:rsidRPr="006A6C5B" w:rsidR="006A6C5B" w:rsidP="006A6C5B" w:rsidRDefault="00F374C5" w14:paraId="59F9C69B" w14:textId="6AA9D605">
      <w:pPr>
        <w:pStyle w:val="Heading2"/>
      </w:pPr>
      <w:bookmarkStart w:name="_Toc71027597" w:id="7"/>
      <w:r>
        <w:t>202</w:t>
      </w:r>
      <w:r w:rsidR="00225B1F">
        <w:t>1</w:t>
      </w:r>
      <w:r>
        <w:t xml:space="preserve"> </w:t>
      </w:r>
      <w:r w:rsidR="006A6C5B">
        <w:t>American Community Survey Mail Contact Strategy</w:t>
      </w:r>
      <w:bookmarkEnd w:id="7"/>
    </w:p>
    <w:p w:rsidR="002C55F5" w:rsidP="00A914D4" w:rsidRDefault="000D1A43" w14:paraId="39C1642E" w14:textId="71BA54E5">
      <w:pPr>
        <w:pStyle w:val="CommentText"/>
      </w:pPr>
      <w:r w:rsidRPr="000D1A43">
        <w:rPr>
          <w:sz w:val="24"/>
          <w:szCs w:val="24"/>
        </w:rPr>
        <w:t xml:space="preserve">The current ACS mail contact strategy is detailed below to provide context for the field test. </w:t>
      </w:r>
      <w:r w:rsidR="00012B09">
        <w:rPr>
          <w:sz w:val="24"/>
          <w:szCs w:val="24"/>
        </w:rPr>
        <w:t xml:space="preserve">The test materials were designed using the </w:t>
      </w:r>
      <w:r w:rsidR="00603DBB">
        <w:rPr>
          <w:sz w:val="24"/>
          <w:szCs w:val="24"/>
        </w:rPr>
        <w:t>types of mailers and the timing of the mailings in the current strategy. We will compare the test materials to</w:t>
      </w:r>
      <w:r w:rsidRPr="000D1A43">
        <w:rPr>
          <w:sz w:val="24"/>
          <w:szCs w:val="24"/>
        </w:rPr>
        <w:t xml:space="preserve"> production materials</w:t>
      </w:r>
      <w:r w:rsidR="0074368A">
        <w:rPr>
          <w:sz w:val="24"/>
          <w:szCs w:val="24"/>
        </w:rPr>
        <w:t xml:space="preserve">. </w:t>
      </w:r>
      <w:r w:rsidR="00BD577B">
        <w:rPr>
          <w:noProof/>
        </w:rPr>
        <w:drawing>
          <wp:inline distT="0" distB="0" distL="0" distR="0" wp14:anchorId="680B6000" wp14:editId="574CBEA7">
            <wp:extent cx="5791200" cy="2014710"/>
            <wp:effectExtent l="0" t="0" r="0" b="5080"/>
            <wp:docPr id="4" name="Picture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a:extLst>
                        <a:ext uri="{C183D7F6-B498-43B3-948B-1728B52AA6E4}">
                          <adec:decorative xmlns:adec="http://schemas.microsoft.com/office/drawing/2017/decorative" val="1"/>
                        </a:ext>
                      </a:extLst>
                    </pic:cNvPr>
                    <pic:cNvPicPr/>
                  </pic:nvPicPr>
                  <pic:blipFill>
                    <a:blip r:embed="rId14">
                      <a:extLst>
                        <a:ext uri="{28A0092B-C50C-407E-A947-70E740481C1C}">
                          <a14:useLocalDpi xmlns:a14="http://schemas.microsoft.com/office/drawing/2010/main" val="0"/>
                        </a:ext>
                      </a:extLst>
                    </a:blip>
                    <a:stretch>
                      <a:fillRect/>
                    </a:stretch>
                  </pic:blipFill>
                  <pic:spPr>
                    <a:xfrm>
                      <a:off x="0" y="0"/>
                      <a:ext cx="5842516" cy="2032562"/>
                    </a:xfrm>
                    <a:prstGeom prst="rect">
                      <a:avLst/>
                    </a:prstGeom>
                  </pic:spPr>
                </pic:pic>
              </a:graphicData>
            </a:graphic>
          </wp:inline>
        </w:drawing>
      </w:r>
    </w:p>
    <w:p w:rsidR="000663B0" w:rsidP="00A914D4" w:rsidRDefault="00612DBC" w14:paraId="4A84AF78" w14:textId="744C6480">
      <w:pPr>
        <w:spacing w:line="240" w:lineRule="auto"/>
        <w:rPr>
          <w:lang w:val="en"/>
        </w:rPr>
      </w:pPr>
      <w:r>
        <w:rPr>
          <w:lang w:val="en"/>
        </w:rPr>
        <w:t>The first two mailings are sent to all mailable addre</w:t>
      </w:r>
      <w:r w:rsidR="003544D4">
        <w:rPr>
          <w:lang w:val="en"/>
        </w:rPr>
        <w:t xml:space="preserve">sses in the </w:t>
      </w:r>
      <w:r w:rsidR="000663B0">
        <w:rPr>
          <w:lang w:val="en"/>
        </w:rPr>
        <w:t>monthly sample</w:t>
      </w:r>
      <w:r>
        <w:rPr>
          <w:lang w:val="en"/>
        </w:rPr>
        <w:t>.</w:t>
      </w:r>
      <w:r w:rsidRPr="00F37348" w:rsidR="004357E0">
        <w:rPr>
          <w:lang w:val="en"/>
        </w:rPr>
        <w:t xml:space="preserve"> </w:t>
      </w:r>
      <w:r w:rsidRPr="00572F46" w:rsidR="000663B0">
        <w:rPr>
          <w:lang w:val="en"/>
        </w:rPr>
        <w:t xml:space="preserve">The first mailing is a package that includes a letter, a multilingual brochure, and a card with instructions on how to respond via the internet. The letter contains an invitation to participate in the ACS online and more information in a </w:t>
      </w:r>
      <w:r w:rsidRPr="00572F46" w:rsidR="000663B0">
        <w:rPr>
          <w:i/>
          <w:lang w:val="en"/>
        </w:rPr>
        <w:t>frequently asked questions</w:t>
      </w:r>
      <w:r w:rsidRPr="00572F46" w:rsidR="000663B0">
        <w:rPr>
          <w:lang w:val="en"/>
        </w:rPr>
        <w:t xml:space="preserve"> format on the back of the letter. A week later, the same addresses are sent a second mailing (reminder letter in a pressure seal mailer).</w:t>
      </w:r>
    </w:p>
    <w:p w:rsidR="000663B0" w:rsidP="00A914D4" w:rsidRDefault="004357E0" w14:paraId="3225872E" w14:textId="31E85425">
      <w:pPr>
        <w:spacing w:before="240" w:line="240" w:lineRule="auto"/>
        <w:rPr>
          <w:lang w:val="en"/>
        </w:rPr>
      </w:pPr>
      <w:r w:rsidRPr="00F37348">
        <w:rPr>
          <w:lang w:val="en"/>
        </w:rPr>
        <w:t xml:space="preserve">Responding addresses are removed </w:t>
      </w:r>
      <w:r>
        <w:rPr>
          <w:lang w:val="en"/>
        </w:rPr>
        <w:t xml:space="preserve">from the address file </w:t>
      </w:r>
      <w:r w:rsidRPr="00F37348">
        <w:rPr>
          <w:lang w:val="en"/>
        </w:rPr>
        <w:t xml:space="preserve">after the second mailing to create a new </w:t>
      </w:r>
      <w:r w:rsidR="00F32C27">
        <w:rPr>
          <w:lang w:val="en"/>
        </w:rPr>
        <w:t>mailing universe of nonrespondents</w:t>
      </w:r>
      <w:r w:rsidR="000663B0">
        <w:rPr>
          <w:lang w:val="en"/>
        </w:rPr>
        <w:t>; these addresses are sent the third and fourth mailings</w:t>
      </w:r>
      <w:r w:rsidRPr="00F37348">
        <w:rPr>
          <w:lang w:val="en"/>
        </w:rPr>
        <w:t>.</w:t>
      </w:r>
      <w:r w:rsidR="00B66B29">
        <w:rPr>
          <w:rStyle w:val="FootnoteReference"/>
          <w:lang w:val="en"/>
        </w:rPr>
        <w:footnoteReference w:id="2"/>
      </w:r>
      <w:r w:rsidRPr="00F37348">
        <w:rPr>
          <w:lang w:val="en"/>
        </w:rPr>
        <w:t xml:space="preserve"> </w:t>
      </w:r>
      <w:r w:rsidRPr="00572F46" w:rsidR="000663B0">
        <w:rPr>
          <w:lang w:val="en"/>
        </w:rPr>
        <w:t>The third mailing is a package that includes a letter, a paper questionnaire, and a business reply envelope.</w:t>
      </w:r>
      <w:r w:rsidR="00F36DDF">
        <w:rPr>
          <w:lang w:val="en"/>
        </w:rPr>
        <w:t xml:space="preserve"> </w:t>
      </w:r>
      <w:r w:rsidRPr="00572F46" w:rsidR="000663B0">
        <w:rPr>
          <w:lang w:val="en"/>
        </w:rPr>
        <w:t>Four days later, these addresses are sent a fourth mailing (reminder</w:t>
      </w:r>
      <w:r w:rsidR="00356295">
        <w:rPr>
          <w:lang w:val="en"/>
        </w:rPr>
        <w:t xml:space="preserve"> </w:t>
      </w:r>
      <w:r w:rsidRPr="00572F46" w:rsidR="000663B0">
        <w:rPr>
          <w:lang w:val="en"/>
        </w:rPr>
        <w:t xml:space="preserve">postcard) which encourages them to respond. </w:t>
      </w:r>
    </w:p>
    <w:p w:rsidRPr="00F37348" w:rsidR="004357E0" w:rsidP="004357E0" w:rsidRDefault="004357E0" w14:paraId="5E68DB9D" w14:textId="331B1C9D">
      <w:pPr>
        <w:rPr>
          <w:lang w:val="en"/>
        </w:rPr>
      </w:pPr>
    </w:p>
    <w:p w:rsidR="002374D4" w:rsidP="00A914D4" w:rsidRDefault="004357E0" w14:paraId="68196A35" w14:textId="6E1EBB84">
      <w:pPr>
        <w:pStyle w:val="BodyText"/>
        <w:spacing w:line="240" w:lineRule="auto"/>
        <w:rPr>
          <w:lang w:val="en"/>
        </w:rPr>
      </w:pPr>
      <w:r w:rsidRPr="00F37348">
        <w:rPr>
          <w:lang w:val="en"/>
        </w:rPr>
        <w:lastRenderedPageBreak/>
        <w:t xml:space="preserve">After the fourth mailing, responding addresses are again removed </w:t>
      </w:r>
      <w:r>
        <w:rPr>
          <w:lang w:val="en"/>
        </w:rPr>
        <w:t xml:space="preserve">from the address file </w:t>
      </w:r>
      <w:r w:rsidRPr="00F37348">
        <w:rPr>
          <w:lang w:val="en"/>
        </w:rPr>
        <w:t>to create a new mailing universe of nonresponde</w:t>
      </w:r>
      <w:r w:rsidR="00F32C27">
        <w:rPr>
          <w:lang w:val="en"/>
        </w:rPr>
        <w:t>nt</w:t>
      </w:r>
      <w:r w:rsidRPr="00F37348">
        <w:rPr>
          <w:lang w:val="en"/>
        </w:rPr>
        <w:t xml:space="preserve">s. </w:t>
      </w:r>
      <w:r>
        <w:rPr>
          <w:lang w:val="en"/>
        </w:rPr>
        <w:t>The remaining sample addresses are</w:t>
      </w:r>
      <w:r w:rsidRPr="00F37348">
        <w:rPr>
          <w:lang w:val="en"/>
        </w:rPr>
        <w:t xml:space="preserve"> </w:t>
      </w:r>
      <w:r w:rsidR="00F32C27">
        <w:rPr>
          <w:lang w:val="en"/>
        </w:rPr>
        <w:t>sent the fifth mailing (</w:t>
      </w:r>
      <w:r w:rsidR="00A82430">
        <w:rPr>
          <w:lang w:val="en"/>
        </w:rPr>
        <w:t xml:space="preserve">a more urgent </w:t>
      </w:r>
      <w:r w:rsidR="00F32C27">
        <w:rPr>
          <w:lang w:val="en"/>
        </w:rPr>
        <w:t>final reminder</w:t>
      </w:r>
      <w:r w:rsidR="002374D4">
        <w:rPr>
          <w:lang w:val="en"/>
        </w:rPr>
        <w:t xml:space="preserve"> letter</w:t>
      </w:r>
      <w:r w:rsidR="00A82430">
        <w:rPr>
          <w:lang w:val="en"/>
        </w:rPr>
        <w:t xml:space="preserve"> with a due date</w:t>
      </w:r>
      <w:r w:rsidR="002374D4">
        <w:rPr>
          <w:lang w:val="en"/>
        </w:rPr>
        <w:t xml:space="preserve"> in a</w:t>
      </w:r>
      <w:r w:rsidR="00F32C27">
        <w:rPr>
          <w:lang w:val="en"/>
        </w:rPr>
        <w:t xml:space="preserve"> pressure seal mailer).</w:t>
      </w:r>
      <w:r>
        <w:rPr>
          <w:lang w:val="en"/>
        </w:rPr>
        <w:t xml:space="preserve"> </w:t>
      </w:r>
    </w:p>
    <w:p w:rsidR="00E71BDD" w:rsidP="00A914D4" w:rsidRDefault="004357E0" w14:paraId="4AEF62D8" w14:textId="0FA57D40">
      <w:pPr>
        <w:pStyle w:val="BodyText"/>
        <w:spacing w:line="240" w:lineRule="auto"/>
      </w:pPr>
      <w:r>
        <w:rPr>
          <w:lang w:val="en"/>
        </w:rPr>
        <w:t>Two to three weeks later, responding addresses are removed</w:t>
      </w:r>
      <w:r w:rsidR="008F497C">
        <w:rPr>
          <w:lang w:val="en"/>
        </w:rPr>
        <w:t xml:space="preserve"> and </w:t>
      </w:r>
      <w:r w:rsidR="009C0B7F">
        <w:rPr>
          <w:lang w:val="en"/>
        </w:rPr>
        <w:t xml:space="preserve">the </w:t>
      </w:r>
      <w:r w:rsidR="008F497C">
        <w:rPr>
          <w:lang w:val="en"/>
        </w:rPr>
        <w:t>unmailable and undeliverable addresses (from the initial sample) are added</w:t>
      </w:r>
      <w:r>
        <w:rPr>
          <w:lang w:val="en"/>
        </w:rPr>
        <w:t xml:space="preserve"> to create the universe of addresses eligible for the </w:t>
      </w:r>
      <w:r w:rsidR="006B18FC">
        <w:rPr>
          <w:lang w:val="en"/>
        </w:rPr>
        <w:t>Computer-Assisted Personal Interview (</w:t>
      </w:r>
      <w:r>
        <w:t>CAPI</w:t>
      </w:r>
      <w:r w:rsidR="006B18FC">
        <w:t>)</w:t>
      </w:r>
      <w:r>
        <w:t xml:space="preserve"> nonresponse followup operation.</w:t>
      </w:r>
      <w:r>
        <w:rPr>
          <w:rStyle w:val="FootnoteReference"/>
        </w:rPr>
        <w:footnoteReference w:id="3"/>
      </w:r>
      <w:r>
        <w:t xml:space="preserve"> Of this universe, a subsample is chosen to be included in the CAPI operation. </w:t>
      </w:r>
      <w:r w:rsidR="003F7547">
        <w:t>Census Bureau f</w:t>
      </w:r>
      <w:r>
        <w:t>ield representatives</w:t>
      </w:r>
      <w:r w:rsidR="0041124C">
        <w:t xml:space="preserve"> (FR)</w:t>
      </w:r>
      <w:r>
        <w:t xml:space="preserve"> </w:t>
      </w:r>
      <w:r w:rsidR="00D44CAC">
        <w:t xml:space="preserve">first </w:t>
      </w:r>
      <w:r w:rsidR="0020679B">
        <w:t>attempt to interview those selected for CAPI by phone.</w:t>
      </w:r>
      <w:r w:rsidR="0041124C">
        <w:rPr>
          <w:rStyle w:val="FootnoteReference"/>
        </w:rPr>
        <w:footnoteReference w:id="4"/>
      </w:r>
      <w:r w:rsidR="0020679B">
        <w:t xml:space="preserve"> If the</w:t>
      </w:r>
      <w:r w:rsidR="0041124C">
        <w:t xml:space="preserve"> FR is unable to complete a phone interview</w:t>
      </w:r>
      <w:r w:rsidR="0020679B">
        <w:t xml:space="preserve">, they </w:t>
      </w:r>
      <w:r>
        <w:t>visit</w:t>
      </w:r>
      <w:r w:rsidR="001D1F77">
        <w:t xml:space="preserve"> the</w:t>
      </w:r>
      <w:r w:rsidR="00BC393D">
        <w:t xml:space="preserve"> </w:t>
      </w:r>
      <w:r w:rsidR="0020679B">
        <w:t>address</w:t>
      </w:r>
      <w:r>
        <w:t xml:space="preserve"> to</w:t>
      </w:r>
      <w:r w:rsidR="0041124C">
        <w:t xml:space="preserve"> </w:t>
      </w:r>
      <w:r>
        <w:t>conduct</w:t>
      </w:r>
      <w:r w:rsidR="0041124C">
        <w:t xml:space="preserve"> an</w:t>
      </w:r>
      <w:r>
        <w:t xml:space="preserve"> in-person interview.</w:t>
      </w:r>
    </w:p>
    <w:p w:rsidR="006D42A3" w:rsidP="009C5AAF" w:rsidRDefault="004357E0" w14:paraId="6D2642B6" w14:textId="2E7FFE48">
      <w:pPr>
        <w:pStyle w:val="BodyText"/>
        <w:spacing w:after="0" w:line="240" w:lineRule="auto"/>
      </w:pPr>
      <w:r>
        <w:t>Addit</w:t>
      </w:r>
      <w:r w:rsidR="00C814C6">
        <w:t xml:space="preserve">ional information </w:t>
      </w:r>
      <w:r>
        <w:t>can be found in the ACS Design and Methodology Report</w:t>
      </w:r>
      <w:sdt>
        <w:sdtPr>
          <w:id w:val="-1369602003"/>
          <w:citation/>
        </w:sdtPr>
        <w:sdtEndPr/>
        <w:sdtContent>
          <w:r>
            <w:fldChar w:fldCharType="begin"/>
          </w:r>
          <w:r>
            <w:instrText xml:space="preserve"> CITATION USC14 \l 1033 </w:instrText>
          </w:r>
          <w:r>
            <w:fldChar w:fldCharType="separate"/>
          </w:r>
          <w:r>
            <w:rPr>
              <w:noProof/>
            </w:rPr>
            <w:t xml:space="preserve"> (U.S. Census Bureau 2014)</w:t>
          </w:r>
          <w:r>
            <w:fldChar w:fldCharType="end"/>
          </w:r>
        </w:sdtContent>
      </w:sdt>
      <w:r>
        <w:t>.</w:t>
      </w:r>
    </w:p>
    <w:p w:rsidR="00A00617" w:rsidP="00A00617" w:rsidRDefault="009436A0" w14:paraId="7B92D388" w14:textId="2E01E3B9">
      <w:pPr>
        <w:pStyle w:val="Heading1"/>
      </w:pPr>
      <w:bookmarkStart w:name="_Toc71027598" w:id="8"/>
      <w:r>
        <w:t>RESEARCH-BASED DEVELOPMENT OF MATERIALS</w:t>
      </w:r>
      <w:bookmarkEnd w:id="8"/>
      <w:r>
        <w:t xml:space="preserve"> </w:t>
      </w:r>
    </w:p>
    <w:p w:rsidR="008109A4" w:rsidP="00A914D4" w:rsidRDefault="000D4EF1" w14:paraId="29D625A3" w14:textId="1BC9D5C3">
      <w:pPr>
        <w:spacing w:line="240" w:lineRule="auto"/>
      </w:pPr>
      <w:r>
        <w:t xml:space="preserve">The complete literature review for the </w:t>
      </w:r>
      <w:r w:rsidR="00F46CDB">
        <w:t>concepts</w:t>
      </w:r>
      <w:r>
        <w:t xml:space="preserve"> used to design the mail materials </w:t>
      </w:r>
      <w:r w:rsidR="00E704EB">
        <w:t>in this test is contained in two reports: “</w:t>
      </w:r>
      <w:r w:rsidRPr="0052465A" w:rsidR="00E704EB">
        <w:t>Strategic Framework for Messaging in the American Community Survey Mail Materials</w:t>
      </w:r>
      <w:r w:rsidR="00E704EB">
        <w:t>” and “</w:t>
      </w:r>
      <w:r w:rsidRPr="0052465A" w:rsidR="00E704EB">
        <w:t>Assessment of Messaging in the 2018 American Communit</w:t>
      </w:r>
      <w:r w:rsidR="00E704EB">
        <w:t xml:space="preserve">y Survey Mail Contact Materials </w:t>
      </w:r>
      <w:r w:rsidRPr="00DE314F" w:rsidR="00E704EB">
        <w:t>(Oliver,</w:t>
      </w:r>
      <w:r w:rsidR="00E704EB">
        <w:t xml:space="preserve"> Heimel, and Schreiner, 2017; Schreiner, Oliver, and Poehler, 2020)</w:t>
      </w:r>
      <w:r>
        <w:t>.</w:t>
      </w:r>
      <w:r w:rsidR="00B528B9">
        <w:t xml:space="preserve"> </w:t>
      </w:r>
    </w:p>
    <w:p w:rsidR="008109A4" w:rsidP="00A914D4" w:rsidRDefault="008109A4" w14:paraId="0C6FC716" w14:textId="77777777">
      <w:pPr>
        <w:spacing w:line="240" w:lineRule="auto"/>
      </w:pPr>
    </w:p>
    <w:p w:rsidRPr="008E6434" w:rsidR="00157CCB" w:rsidP="00A914D4" w:rsidRDefault="0057295D" w14:paraId="2100C7EB" w14:textId="69346105">
      <w:pPr>
        <w:spacing w:line="240" w:lineRule="auto"/>
      </w:pPr>
      <w:r>
        <w:t>High</w:t>
      </w:r>
      <w:r w:rsidR="00E8370C">
        <w:t>-</w:t>
      </w:r>
      <w:r>
        <w:t>level recommendations from the two reports were to limit the number of messages in each mailing</w:t>
      </w:r>
      <w:r w:rsidR="003F78E7">
        <w:t>;</w:t>
      </w:r>
      <w:r w:rsidR="008C778C">
        <w:t xml:space="preserve"> </w:t>
      </w:r>
      <w:r>
        <w:t>reduce repetiti</w:t>
      </w:r>
      <w:r w:rsidR="008C778C">
        <w:t>ous messaging</w:t>
      </w:r>
      <w:r w:rsidR="003F78E7">
        <w:t>;</w:t>
      </w:r>
      <w:r>
        <w:t xml:space="preserve"> </w:t>
      </w:r>
      <w:r w:rsidR="008C778C">
        <w:t>use new appeals</w:t>
      </w:r>
      <w:r w:rsidR="00B133A5">
        <w:t>;</w:t>
      </w:r>
      <w:r w:rsidR="008C778C">
        <w:t xml:space="preserve"> use messages justified by research</w:t>
      </w:r>
      <w:r w:rsidR="00B133A5">
        <w:t>;</w:t>
      </w:r>
      <w:r w:rsidR="008C778C">
        <w:t xml:space="preserve"> </w:t>
      </w:r>
      <w:r>
        <w:t xml:space="preserve">and </w:t>
      </w:r>
      <w:r w:rsidR="008C778C">
        <w:t>make a clear connection to the well-known</w:t>
      </w:r>
      <w:r>
        <w:t xml:space="preserve"> Census Bureau</w:t>
      </w:r>
      <w:r w:rsidR="008C778C">
        <w:t xml:space="preserve"> brand</w:t>
      </w:r>
      <w:r>
        <w:t xml:space="preserve">, </w:t>
      </w:r>
      <w:r w:rsidR="00157CCB">
        <w:t>in a more prominent way</w:t>
      </w:r>
      <w:r>
        <w:t>.</w:t>
      </w:r>
      <w:r w:rsidR="00E8370C">
        <w:rPr>
          <w:rStyle w:val="FootnoteReference"/>
        </w:rPr>
        <w:footnoteReference w:id="5"/>
      </w:r>
      <w:r>
        <w:t xml:space="preserve"> </w:t>
      </w:r>
      <w:r w:rsidR="00157CCB">
        <w:t>However, the reports</w:t>
      </w:r>
      <w:r w:rsidR="009F3A0C">
        <w:t xml:space="preserve"> also</w:t>
      </w:r>
      <w:r w:rsidR="00157CCB">
        <w:t xml:space="preserve"> recognize</w:t>
      </w:r>
      <w:r w:rsidR="009F3A0C">
        <w:t>d</w:t>
      </w:r>
      <w:r w:rsidR="00157CCB">
        <w:t xml:space="preserve"> that</w:t>
      </w:r>
      <w:r w:rsidR="009F3A0C">
        <w:t>,</w:t>
      </w:r>
      <w:r w:rsidR="00157CCB">
        <w:t xml:space="preserve"> for those recommendations to </w:t>
      </w:r>
      <w:r w:rsidR="009F3A0C">
        <w:t>be successful, we had to</w:t>
      </w:r>
      <w:r w:rsidR="008E6434">
        <w:t xml:space="preserve"> </w:t>
      </w:r>
      <w:r w:rsidR="007B5766">
        <w:t>use</w:t>
      </w:r>
      <w:r w:rsidR="008E6434">
        <w:t xml:space="preserve"> plain language writing to</w:t>
      </w:r>
      <w:r w:rsidR="009F3A0C">
        <w:t xml:space="preserve"> lower the reading level of the letters and </w:t>
      </w:r>
      <w:r w:rsidR="008E6434">
        <w:t xml:space="preserve">plain language </w:t>
      </w:r>
      <w:r w:rsidR="009F3A0C">
        <w:t xml:space="preserve">design principles </w:t>
      </w:r>
      <w:r w:rsidR="00157CCB">
        <w:t>(such as white space,</w:t>
      </w:r>
      <w:r w:rsidR="009F3A0C">
        <w:t xml:space="preserve"> organization</w:t>
      </w:r>
      <w:r w:rsidR="00B528B9">
        <w:t xml:space="preserve"> of letter text</w:t>
      </w:r>
      <w:r w:rsidR="009F3A0C">
        <w:t>,</w:t>
      </w:r>
      <w:r w:rsidR="00157CCB">
        <w:t xml:space="preserve"> graphics, and color) to make the letters easier to read. </w:t>
      </w:r>
      <w:r w:rsidR="008E6434">
        <w:t xml:space="preserve">(See Section 6 of the </w:t>
      </w:r>
      <w:r w:rsidR="008E6434">
        <w:rPr>
          <w:i/>
          <w:iCs/>
        </w:rPr>
        <w:t xml:space="preserve">Messaging Assessment Report </w:t>
      </w:r>
      <w:r w:rsidR="008E6434">
        <w:t>for more details.)</w:t>
      </w:r>
    </w:p>
    <w:p w:rsidR="00157CCB" w:rsidP="00A914D4" w:rsidRDefault="00157CCB" w14:paraId="122E2596" w14:textId="77777777">
      <w:pPr>
        <w:spacing w:line="240" w:lineRule="auto"/>
      </w:pPr>
    </w:p>
    <w:p w:rsidRPr="00964126" w:rsidR="006D73CC" w:rsidP="00A914D4" w:rsidRDefault="00E8370C" w14:paraId="09750F38" w14:textId="05AB0E80">
      <w:pPr>
        <w:spacing w:line="240" w:lineRule="auto"/>
      </w:pPr>
      <w:r>
        <w:t xml:space="preserve">While </w:t>
      </w:r>
      <w:r w:rsidR="00DF3356">
        <w:t xml:space="preserve">the </w:t>
      </w:r>
      <w:r>
        <w:t xml:space="preserve">test materials strongly adhere to the </w:t>
      </w:r>
      <w:r w:rsidR="00DF3356">
        <w:t>high-level</w:t>
      </w:r>
      <w:r>
        <w:t xml:space="preserve"> recommendations</w:t>
      </w:r>
      <w:r w:rsidR="00DF3356">
        <w:t xml:space="preserve"> in general, t</w:t>
      </w:r>
      <w:r w:rsidR="00F46CDB">
        <w:t xml:space="preserve">his </w:t>
      </w:r>
      <w:r w:rsidR="00D2136D">
        <w:t>section</w:t>
      </w:r>
      <w:r w:rsidR="00E704EB">
        <w:t xml:space="preserve"> </w:t>
      </w:r>
      <w:r w:rsidR="00C82AFF">
        <w:t>highlight</w:t>
      </w:r>
      <w:r w:rsidR="00E704EB">
        <w:t xml:space="preserve">s </w:t>
      </w:r>
      <w:r w:rsidR="00DF3356">
        <w:t xml:space="preserve">some </w:t>
      </w:r>
      <w:r w:rsidR="00E704EB">
        <w:t>s</w:t>
      </w:r>
      <w:r w:rsidR="00C82AFF">
        <w:t>pecific ways th</w:t>
      </w:r>
      <w:r w:rsidR="00B86CEB">
        <w:t>ose recommendations were implemented</w:t>
      </w:r>
      <w:r w:rsidR="000F2577">
        <w:t xml:space="preserve">. </w:t>
      </w:r>
    </w:p>
    <w:p w:rsidR="00E82FBA" w:rsidP="00A00617" w:rsidRDefault="00E82FBA" w14:paraId="64DE06EB" w14:textId="77777777"/>
    <w:p w:rsidR="00171D62" w:rsidP="00171D62" w:rsidRDefault="00171D62" w14:paraId="7656E0DD" w14:textId="3A9BB42F">
      <w:pPr>
        <w:pStyle w:val="Heading2"/>
      </w:pPr>
      <w:bookmarkStart w:name="_Toc71027599" w:id="9"/>
      <w:r>
        <w:lastRenderedPageBreak/>
        <w:t>Themes</w:t>
      </w:r>
      <w:r w:rsidR="008109A4">
        <w:t xml:space="preserve"> of Messages</w:t>
      </w:r>
      <w:r>
        <w:t xml:space="preserve"> </w:t>
      </w:r>
      <w:r w:rsidR="008E6CB0">
        <w:t xml:space="preserve">in </w:t>
      </w:r>
      <w:r>
        <w:t>Each Mailing</w:t>
      </w:r>
      <w:bookmarkEnd w:id="9"/>
    </w:p>
    <w:p w:rsidR="00FE7F5C" w:rsidP="00A914D4" w:rsidRDefault="00F10C98" w14:paraId="16E0AABA" w14:textId="2F343D09">
      <w:pPr>
        <w:spacing w:line="240" w:lineRule="auto"/>
      </w:pPr>
      <w:r w:rsidRPr="000B01E2">
        <w:t xml:space="preserve">The </w:t>
      </w:r>
      <w:r w:rsidRPr="000B01E2">
        <w:rPr>
          <w:i/>
        </w:rPr>
        <w:t xml:space="preserve">Strategic Framework Report </w:t>
      </w:r>
      <w:r w:rsidR="00626297">
        <w:rPr>
          <w:iCs/>
        </w:rPr>
        <w:t xml:space="preserve">(Section 5) </w:t>
      </w:r>
      <w:r w:rsidRPr="000B01E2">
        <w:t>recommended using messages designed to resonate with the cynical and distrusting segments of the population, as an increase in their self-response has the most potential to increase overall self-response (Oliver, Heimel, and Schreiner, 2017).</w:t>
      </w:r>
      <w:r w:rsidR="00B528B9">
        <w:rPr>
          <w:rStyle w:val="FootnoteReference"/>
        </w:rPr>
        <w:footnoteReference w:id="6"/>
      </w:r>
      <w:r w:rsidRPr="000B01E2">
        <w:t xml:space="preserve"> </w:t>
      </w:r>
      <w:r w:rsidR="005429CE">
        <w:t>The</w:t>
      </w:r>
      <w:r w:rsidR="005429CE">
        <w:rPr>
          <w:i/>
        </w:rPr>
        <w:t xml:space="preserve"> </w:t>
      </w:r>
      <w:r w:rsidR="005429CE">
        <w:t>report</w:t>
      </w:r>
      <w:r w:rsidRPr="000B01E2" w:rsidR="00FE7F5C">
        <w:t xml:space="preserve"> </w:t>
      </w:r>
      <w:r w:rsidRPr="000B01E2" w:rsidR="001424E1">
        <w:t>recommend</w:t>
      </w:r>
      <w:r w:rsidRPr="000B01E2" w:rsidR="000B01E2">
        <w:t>ed</w:t>
      </w:r>
      <w:r w:rsidRPr="000B01E2" w:rsidR="001424E1">
        <w:t xml:space="preserve"> </w:t>
      </w:r>
      <w:r w:rsidRPr="000B01E2" w:rsidR="00695C81">
        <w:t>thematic messages</w:t>
      </w:r>
      <w:r w:rsidRPr="000B01E2" w:rsidR="00CB59AA">
        <w:t xml:space="preserve"> </w:t>
      </w:r>
      <w:r w:rsidR="00FE7F5C">
        <w:t>for</w:t>
      </w:r>
      <w:r w:rsidRPr="000B01E2" w:rsidR="009D4DC0">
        <w:t xml:space="preserve"> </w:t>
      </w:r>
      <w:r w:rsidRPr="000B01E2" w:rsidR="006D521E">
        <w:t>the first four</w:t>
      </w:r>
      <w:r w:rsidRPr="000B01E2" w:rsidR="00803474">
        <w:t xml:space="preserve"> mailing</w:t>
      </w:r>
      <w:r w:rsidR="00FE7F5C">
        <w:t>s</w:t>
      </w:r>
      <w:r w:rsidR="00A74D4A">
        <w:t xml:space="preserve"> only</w:t>
      </w:r>
      <w:r w:rsidR="00FE7F5C">
        <w:t xml:space="preserve">. </w:t>
      </w:r>
      <w:r w:rsidR="00E82FBA">
        <w:t>The elements for the fifth ma</w:t>
      </w:r>
      <w:r w:rsidR="00D2136D">
        <w:t xml:space="preserve">iling were </w:t>
      </w:r>
      <w:r w:rsidR="00B017A0">
        <w:t xml:space="preserve">developed </w:t>
      </w:r>
      <w:r w:rsidR="00D2136D">
        <w:t xml:space="preserve">after we </w:t>
      </w:r>
      <w:r w:rsidR="00B017A0">
        <w:t xml:space="preserve">conducted subsequent research to learn about </w:t>
      </w:r>
      <w:r w:rsidR="00E82FBA">
        <w:t>the demographics of</w:t>
      </w:r>
      <w:r w:rsidR="00507A3A">
        <w:t xml:space="preserve"> ACS</w:t>
      </w:r>
      <w:r w:rsidR="00D2136D">
        <w:t xml:space="preserve"> nonrespondents receiving </w:t>
      </w:r>
      <w:r w:rsidR="00E82FBA">
        <w:t>the fifth mailing</w:t>
      </w:r>
      <w:r w:rsidR="00756790">
        <w:t xml:space="preserve"> (Berkley, 2018)</w:t>
      </w:r>
      <w:r w:rsidR="00E82FBA">
        <w:t>.</w:t>
      </w:r>
    </w:p>
    <w:p w:rsidR="00FE7F5C" w:rsidP="000B01E2" w:rsidRDefault="00FE7F5C" w14:paraId="76FDCCD5" w14:textId="77777777">
      <w:pPr>
        <w:pStyle w:val="CommentText"/>
        <w:rPr>
          <w:sz w:val="24"/>
          <w:szCs w:val="24"/>
        </w:rPr>
      </w:pPr>
    </w:p>
    <w:p w:rsidRPr="0091310B" w:rsidR="0058382D" w:rsidP="00B63C54" w:rsidRDefault="0058382D" w14:paraId="353297F9" w14:textId="0EDE60A9">
      <w:pPr>
        <w:pStyle w:val="Heading3"/>
      </w:pPr>
      <w:bookmarkStart w:name="_Toc71027600" w:id="10"/>
      <w:r w:rsidRPr="0091310B">
        <w:t>First Mailing</w:t>
      </w:r>
      <w:r w:rsidR="00507A3A">
        <w:t xml:space="preserve"> –</w:t>
      </w:r>
      <w:r w:rsidR="009B4191">
        <w:t xml:space="preserve"> Establish Legitimacy and Trust</w:t>
      </w:r>
      <w:bookmarkEnd w:id="10"/>
    </w:p>
    <w:p w:rsidR="002C655C" w:rsidP="00A914D4" w:rsidRDefault="004C1F72" w14:paraId="5A507E4E" w14:textId="3F90A8BC">
      <w:pPr>
        <w:pStyle w:val="BodyText"/>
        <w:spacing w:line="240" w:lineRule="auto"/>
      </w:pPr>
      <w:r>
        <w:t xml:space="preserve">The first </w:t>
      </w:r>
      <w:r w:rsidR="0058382D">
        <w:t>mailing f</w:t>
      </w:r>
      <w:r w:rsidR="00765BB3">
        <w:t>ocuses</w:t>
      </w:r>
      <w:r w:rsidR="002C655C">
        <w:t xml:space="preserve"> on building trust with the respondent through messages</w:t>
      </w:r>
      <w:r w:rsidR="00EF5D32">
        <w:t xml:space="preserve"> </w:t>
      </w:r>
      <w:r w:rsidR="002C655C">
        <w:t>that legitimize the survey and connect the survey to the Census Bureau, a known and</w:t>
      </w:r>
      <w:r w:rsidR="009E1A6E">
        <w:t xml:space="preserve"> </w:t>
      </w:r>
      <w:r w:rsidR="002C655C">
        <w:t>trusted organization.</w:t>
      </w:r>
      <w:r w:rsidR="003E600E">
        <w:t xml:space="preserve"> In </w:t>
      </w:r>
      <w:r w:rsidR="00BB54DC">
        <w:t>s</w:t>
      </w:r>
      <w:r w:rsidR="003E600E">
        <w:t>o</w:t>
      </w:r>
      <w:r w:rsidR="00BB54DC">
        <w:t>cial e</w:t>
      </w:r>
      <w:r w:rsidR="003E600E">
        <w:t>xchange theory, building trust is the most import</w:t>
      </w:r>
      <w:r w:rsidR="00E02C12">
        <w:t xml:space="preserve">ant aspect of survey messaging </w:t>
      </w:r>
      <w:r w:rsidR="003E600E">
        <w:t>(Groves et al., 2012; Dillman, Smyth, and Christian, 2014)</w:t>
      </w:r>
      <w:r w:rsidR="00E02C12">
        <w:t>.</w:t>
      </w:r>
      <w:r w:rsidR="008334DA">
        <w:t xml:space="preserve"> </w:t>
      </w:r>
      <w:r w:rsidR="009D4DC0">
        <w:t>With increased trust,</w:t>
      </w:r>
      <w:r w:rsidR="008334DA">
        <w:t xml:space="preserve"> </w:t>
      </w:r>
      <w:r w:rsidR="007C41CA">
        <w:t xml:space="preserve">subsequent </w:t>
      </w:r>
      <w:r w:rsidR="008334DA">
        <w:t xml:space="preserve">statements </w:t>
      </w:r>
      <w:r w:rsidR="007C41CA">
        <w:t xml:space="preserve">such as </w:t>
      </w:r>
      <w:r w:rsidR="008334DA">
        <w:t>the benefits of survey particip</w:t>
      </w:r>
      <w:r w:rsidR="0040466B">
        <w:t>ation are more likely to be belie</w:t>
      </w:r>
      <w:r w:rsidR="008334DA">
        <w:t xml:space="preserve">ved. </w:t>
      </w:r>
    </w:p>
    <w:p w:rsidRPr="0091310B" w:rsidR="0058382D" w:rsidP="00B63C54" w:rsidRDefault="0058382D" w14:paraId="54878211" w14:textId="39045FB1">
      <w:pPr>
        <w:pStyle w:val="Heading3"/>
      </w:pPr>
      <w:bookmarkStart w:name="_Toc71027601" w:id="11"/>
      <w:r w:rsidRPr="0091310B">
        <w:t>Second Mailing</w:t>
      </w:r>
      <w:r w:rsidR="00507A3A">
        <w:t xml:space="preserve"> – </w:t>
      </w:r>
      <w:r w:rsidR="00372FD4">
        <w:t xml:space="preserve">Convey </w:t>
      </w:r>
      <w:r w:rsidR="009B4191">
        <w:t>Local</w:t>
      </w:r>
      <w:r w:rsidR="006E370F">
        <w:t>,</w:t>
      </w:r>
      <w:r w:rsidR="009B4191">
        <w:t xml:space="preserve"> </w:t>
      </w:r>
      <w:r w:rsidR="00507A3A">
        <w:t xml:space="preserve">Tangible </w:t>
      </w:r>
      <w:r w:rsidR="00372FD4">
        <w:t>Benefits</w:t>
      </w:r>
      <w:bookmarkEnd w:id="11"/>
    </w:p>
    <w:p w:rsidR="00B51FB6" w:rsidP="00A914D4" w:rsidRDefault="002C655C" w14:paraId="66830E91" w14:textId="1171DEC6">
      <w:pPr>
        <w:pStyle w:val="BodyText"/>
        <w:spacing w:line="240" w:lineRule="auto"/>
      </w:pPr>
      <w:r>
        <w:t xml:space="preserve">The second mailing </w:t>
      </w:r>
      <w:r w:rsidR="00765BB3">
        <w:t>focuses</w:t>
      </w:r>
      <w:r>
        <w:t xml:space="preserve"> on communicating how </w:t>
      </w:r>
      <w:r w:rsidR="005429CE">
        <w:t xml:space="preserve">ACS data </w:t>
      </w:r>
      <w:r>
        <w:t>has tangi</w:t>
      </w:r>
      <w:r w:rsidR="00DA2F3D">
        <w:t xml:space="preserve">ble benefits to </w:t>
      </w:r>
      <w:r w:rsidR="00D74688">
        <w:t>communities</w:t>
      </w:r>
      <w:r w:rsidR="00DA2F3D">
        <w:t xml:space="preserve"> </w:t>
      </w:r>
      <w:r w:rsidR="009D4DC0">
        <w:t>(Reingol</w:t>
      </w:r>
      <w:r w:rsidR="00DA2F3D">
        <w:t>d, 2014b).</w:t>
      </w:r>
      <w:r w:rsidR="00765BB3">
        <w:t xml:space="preserve"> This mailing </w:t>
      </w:r>
      <w:r w:rsidR="006C3AAE">
        <w:t xml:space="preserve">communicates </w:t>
      </w:r>
      <w:r w:rsidR="00765BB3">
        <w:t>local-</w:t>
      </w:r>
      <w:r w:rsidR="00B571A8">
        <w:t xml:space="preserve">level survey </w:t>
      </w:r>
      <w:r w:rsidR="00D74688">
        <w:t>benefits because</w:t>
      </w:r>
      <w:r w:rsidR="006C144B">
        <w:t xml:space="preserve"> </w:t>
      </w:r>
      <w:r w:rsidR="00B51FB6">
        <w:t xml:space="preserve">research has shown that prospective respondents are more interested in potential benefits for his or her own neighborhood than for the nation, state, or city (Reingold, 2014b). </w:t>
      </w:r>
    </w:p>
    <w:p w:rsidR="00B51FB6" w:rsidP="00A914D4" w:rsidRDefault="00B51FB6" w14:paraId="2285EC62" w14:textId="3CE8AB78">
      <w:pPr>
        <w:pStyle w:val="BodyText"/>
        <w:spacing w:line="240" w:lineRule="auto"/>
      </w:pPr>
      <w:r>
        <w:t xml:space="preserve">This mailing also </w:t>
      </w:r>
      <w:r w:rsidR="00D74688">
        <w:t>uses some benefits to show that</w:t>
      </w:r>
      <w:r>
        <w:t xml:space="preserve"> responding to the survey </w:t>
      </w:r>
      <w:r w:rsidR="00D74688">
        <w:t xml:space="preserve">may </w:t>
      </w:r>
      <w:r>
        <w:t>directly help other people.</w:t>
      </w:r>
      <w:r w:rsidR="00D74688">
        <w:rPr>
          <w:rStyle w:val="FootnoteReference"/>
        </w:rPr>
        <w:footnoteReference w:id="7"/>
      </w:r>
      <w:r>
        <w:t xml:space="preserve"> </w:t>
      </w:r>
      <w:r w:rsidRPr="00B51FB6">
        <w:t>Some people feel a sense of</w:t>
      </w:r>
      <w:r>
        <w:t xml:space="preserve"> </w:t>
      </w:r>
      <w:r w:rsidRPr="00B51FB6">
        <w:t>accomplishment when completing a task for someone else and generally feel a sense of</w:t>
      </w:r>
      <w:r>
        <w:t xml:space="preserve"> </w:t>
      </w:r>
      <w:r w:rsidRPr="00B51FB6">
        <w:t>reward when they feel they have helped others. For some, this sense of accomplishment</w:t>
      </w:r>
      <w:r>
        <w:t xml:space="preserve"> </w:t>
      </w:r>
      <w:r w:rsidRPr="00B51FB6">
        <w:t>is heightened when the action provides no personal benefit aside from helping so</w:t>
      </w:r>
      <w:r>
        <w:t>m</w:t>
      </w:r>
      <w:r w:rsidRPr="00B51FB6">
        <w:t>eone</w:t>
      </w:r>
      <w:r>
        <w:t xml:space="preserve"> </w:t>
      </w:r>
      <w:r w:rsidRPr="00B51FB6">
        <w:t>else (Homans, 1961; Blau, 1964; Dillman, Smyth, and Christian, 2014).</w:t>
      </w:r>
    </w:p>
    <w:p w:rsidRPr="0091310B" w:rsidR="0058382D" w:rsidP="00B63C54" w:rsidRDefault="0058382D" w14:paraId="23EE7C58" w14:textId="58D0A065">
      <w:pPr>
        <w:pStyle w:val="Heading3"/>
      </w:pPr>
      <w:bookmarkStart w:name="_Toc71027602" w:id="12"/>
      <w:r w:rsidRPr="0091310B">
        <w:t>Third Mailing</w:t>
      </w:r>
      <w:r w:rsidR="00507A3A">
        <w:t xml:space="preserve"> – </w:t>
      </w:r>
      <w:r w:rsidR="00372FD4">
        <w:t>Reduce the Sense of Burden of Responding</w:t>
      </w:r>
      <w:bookmarkEnd w:id="12"/>
      <w:r w:rsidR="00372FD4">
        <w:t xml:space="preserve"> </w:t>
      </w:r>
    </w:p>
    <w:p w:rsidR="00CF4F2B" w:rsidP="00A914D4" w:rsidRDefault="002C655C" w14:paraId="42D83636" w14:textId="7B130956">
      <w:pPr>
        <w:pStyle w:val="BodyText"/>
        <w:spacing w:line="240" w:lineRule="auto"/>
      </w:pPr>
      <w:r>
        <w:t xml:space="preserve">The third mailing </w:t>
      </w:r>
      <w:r w:rsidR="004A4E41">
        <w:t>focuses on</w:t>
      </w:r>
      <w:r>
        <w:t xml:space="preserve"> messages that reduce the sense of burden associated</w:t>
      </w:r>
      <w:r w:rsidR="00EF5D32">
        <w:t xml:space="preserve"> </w:t>
      </w:r>
      <w:r>
        <w:t xml:space="preserve">with </w:t>
      </w:r>
      <w:r w:rsidR="0058382D">
        <w:t xml:space="preserve">responding to the </w:t>
      </w:r>
      <w:r>
        <w:t>ACS</w:t>
      </w:r>
      <w:r w:rsidR="0058382D">
        <w:t>. The three main</w:t>
      </w:r>
      <w:r w:rsidR="0077053B">
        <w:t xml:space="preserve"> burden</w:t>
      </w:r>
      <w:r w:rsidR="00695C81">
        <w:t>-</w:t>
      </w:r>
      <w:r w:rsidR="0077053B">
        <w:t xml:space="preserve">reducing messages </w:t>
      </w:r>
      <w:r w:rsidR="00695C81">
        <w:t>used are</w:t>
      </w:r>
      <w:r w:rsidR="0077053B">
        <w:t xml:space="preserve">: </w:t>
      </w:r>
    </w:p>
    <w:p w:rsidR="0077053B" w:rsidP="00A914D4" w:rsidRDefault="00CF4F2B" w14:paraId="15A5E98C" w14:textId="68A3DA43">
      <w:pPr>
        <w:pStyle w:val="BodyText"/>
        <w:numPr>
          <w:ilvl w:val="0"/>
          <w:numId w:val="9"/>
        </w:numPr>
        <w:spacing w:line="240" w:lineRule="auto"/>
        <w:ind w:left="360"/>
      </w:pPr>
      <w:r>
        <w:t>P</w:t>
      </w:r>
      <w:r w:rsidR="002C655C">
        <w:t>roviding a choice in response mode</w:t>
      </w:r>
      <w:r w:rsidR="0077053B">
        <w:t>—</w:t>
      </w:r>
      <w:r w:rsidR="00A74D4A">
        <w:t>This mailing reduces the burden for respondents who are unwilling or</w:t>
      </w:r>
      <w:r w:rsidR="00FB11B3">
        <w:t xml:space="preserve"> unable to respond by internet.</w:t>
      </w:r>
      <w:r w:rsidR="00B51FB6">
        <w:t xml:space="preserve"> </w:t>
      </w:r>
      <w:r w:rsidRPr="00B51FB6" w:rsidR="00B51FB6">
        <w:t>Offering a choice of</w:t>
      </w:r>
      <w:r w:rsidR="008462CC">
        <w:t xml:space="preserve"> </w:t>
      </w:r>
      <w:r w:rsidRPr="00B51FB6" w:rsidR="00B51FB6">
        <w:t>response mode can have a positive effect on response (Gentry and Good, 2008; Smyth et</w:t>
      </w:r>
      <w:r w:rsidR="008462CC">
        <w:t xml:space="preserve"> </w:t>
      </w:r>
      <w:r w:rsidRPr="00B51FB6" w:rsidR="00B51FB6">
        <w:t>al., 2010; Millar and Dillman, 2011; Olson, Smyth, and Wood, 2012)</w:t>
      </w:r>
      <w:r w:rsidR="00830345">
        <w:t>.</w:t>
      </w:r>
    </w:p>
    <w:p w:rsidR="00CF4F2B" w:rsidP="00A914D4" w:rsidRDefault="00CF4F2B" w14:paraId="0D761075" w14:textId="28CF8AD6">
      <w:pPr>
        <w:pStyle w:val="BodyText"/>
        <w:numPr>
          <w:ilvl w:val="0"/>
          <w:numId w:val="10"/>
        </w:numPr>
        <w:spacing w:line="240" w:lineRule="auto"/>
        <w:ind w:left="360"/>
      </w:pPr>
      <w:r>
        <w:lastRenderedPageBreak/>
        <w:t>E</w:t>
      </w:r>
      <w:r w:rsidR="002C655C">
        <w:t>xplaining that response to</w:t>
      </w:r>
      <w:r w:rsidR="004A4E41">
        <w:t xml:space="preserve"> </w:t>
      </w:r>
      <w:r w:rsidR="002C655C">
        <w:t>the ACS is a normal activity regularly completed by others in the community</w:t>
      </w:r>
      <w:r w:rsidR="0077053B">
        <w:t>—</w:t>
      </w:r>
      <w:r w:rsidRPr="004A4E41">
        <w:t>Knowing others have responded may help make it more comfortable to respond for those</w:t>
      </w:r>
      <w:r>
        <w:t xml:space="preserve"> </w:t>
      </w:r>
      <w:r w:rsidRPr="004A4E41">
        <w:t xml:space="preserve">who are hesitant to </w:t>
      </w:r>
      <w:r w:rsidR="003151A2">
        <w:t>do so</w:t>
      </w:r>
      <w:r w:rsidRPr="004A4E41">
        <w:t xml:space="preserve"> (Cialdini, 1984; Hallsworth et al., 2014).</w:t>
      </w:r>
    </w:p>
    <w:p w:rsidR="00CF4F2B" w:rsidP="00A914D4" w:rsidRDefault="00CF4F2B" w14:paraId="63B15294" w14:textId="1F2DD060">
      <w:pPr>
        <w:pStyle w:val="BodyText"/>
        <w:numPr>
          <w:ilvl w:val="0"/>
          <w:numId w:val="11"/>
        </w:numPr>
        <w:spacing w:line="240" w:lineRule="auto"/>
        <w:ind w:left="360"/>
      </w:pPr>
      <w:r>
        <w:t>Linking ACS response to civic duty or responsibility</w:t>
      </w:r>
      <w:r w:rsidR="0077053B">
        <w:t>—</w:t>
      </w:r>
      <w:r w:rsidRPr="004A4E41">
        <w:t>Some feel a sense of pride as they fulfill</w:t>
      </w:r>
      <w:r w:rsidR="003151A2">
        <w:t xml:space="preserve"> </w:t>
      </w:r>
      <w:r w:rsidRPr="004A4E41">
        <w:t xml:space="preserve">their civic obligations and </w:t>
      </w:r>
      <w:r w:rsidR="00405C9F">
        <w:t xml:space="preserve">feel </w:t>
      </w:r>
      <w:r w:rsidRPr="004A4E41">
        <w:t xml:space="preserve">a sense of reward when </w:t>
      </w:r>
      <w:r w:rsidR="00405C9F">
        <w:t>they fulfill</w:t>
      </w:r>
      <w:r w:rsidRPr="004A4E41" w:rsidR="00405C9F">
        <w:t xml:space="preserve"> </w:t>
      </w:r>
      <w:r w:rsidRPr="004A4E41">
        <w:t xml:space="preserve">a patriotic duty </w:t>
      </w:r>
      <w:r w:rsidR="00405C9F">
        <w:t xml:space="preserve">that </w:t>
      </w:r>
      <w:r w:rsidRPr="004A4E41">
        <w:t>help</w:t>
      </w:r>
      <w:r w:rsidR="00405C9F">
        <w:t>s</w:t>
      </w:r>
      <w:r w:rsidRPr="004A4E41">
        <w:t xml:space="preserve"> their</w:t>
      </w:r>
      <w:r>
        <w:t xml:space="preserve"> </w:t>
      </w:r>
      <w:r w:rsidRPr="004A4E41">
        <w:t xml:space="preserve">country (Groves, Singer, and Corning, 2000; Reingold, 2014b). </w:t>
      </w:r>
    </w:p>
    <w:p w:rsidRPr="0091310B" w:rsidR="007C684D" w:rsidP="00B63C54" w:rsidRDefault="007C684D" w14:paraId="51A9D225" w14:textId="069FE308">
      <w:pPr>
        <w:pStyle w:val="Heading3"/>
      </w:pPr>
      <w:bookmarkStart w:name="_Toc71027603" w:id="13"/>
      <w:r w:rsidRPr="0091310B">
        <w:t>Fourth Mailing</w:t>
      </w:r>
      <w:r w:rsidR="00372FD4">
        <w:t xml:space="preserve"> – Restate Appeals and Express Gratitude</w:t>
      </w:r>
      <w:bookmarkEnd w:id="13"/>
    </w:p>
    <w:p w:rsidR="007C684D" w:rsidP="00A914D4" w:rsidRDefault="00CF4F2B" w14:paraId="4E8AF1B6" w14:textId="125C616A">
      <w:pPr>
        <w:pStyle w:val="BodyText"/>
        <w:spacing w:line="240" w:lineRule="auto"/>
      </w:pPr>
      <w:r>
        <w:t xml:space="preserve">The fourth mailing </w:t>
      </w:r>
      <w:r w:rsidR="001614B8">
        <w:t xml:space="preserve">primarily </w:t>
      </w:r>
      <w:r w:rsidR="00F154D0">
        <w:t>summarizes</w:t>
      </w:r>
      <w:r>
        <w:t xml:space="preserve"> messages from the first three mailings by restating the appeals to trust, </w:t>
      </w:r>
      <w:r w:rsidR="001B20A6">
        <w:t xml:space="preserve">benefits, and burden reduction in </w:t>
      </w:r>
      <w:r w:rsidR="00372FD4">
        <w:t xml:space="preserve">a </w:t>
      </w:r>
      <w:r w:rsidR="0093424A">
        <w:t>dif</w:t>
      </w:r>
      <w:r w:rsidR="00372FD4">
        <w:t>ferent way</w:t>
      </w:r>
      <w:r w:rsidR="001B20A6">
        <w:t>.</w:t>
      </w:r>
      <w:r w:rsidR="00581084">
        <w:t xml:space="preserve"> We did</w:t>
      </w:r>
      <w:r w:rsidR="00107848">
        <w:t xml:space="preserve"> not</w:t>
      </w:r>
      <w:r w:rsidR="00581084">
        <w:t xml:space="preserve"> want to introduce new concepts</w:t>
      </w:r>
      <w:r w:rsidR="00107848">
        <w:t xml:space="preserve"> in this mailing</w:t>
      </w:r>
      <w:r w:rsidR="00581084">
        <w:t xml:space="preserve"> and overwhelm the recipients of our mailings. </w:t>
      </w:r>
      <w:r w:rsidR="00107848">
        <w:t>So,</w:t>
      </w:r>
      <w:r w:rsidR="00581084">
        <w:t xml:space="preserve"> we repackaged the previous important messages in one mailing using different wording, to avoid repetition </w:t>
      </w:r>
      <w:r w:rsidRPr="00C82AFF" w:rsidR="00C82AFF">
        <w:t>(Dillman, Smyth, and Christian, 2014).</w:t>
      </w:r>
      <w:r w:rsidR="0093424A">
        <w:t xml:space="preserve"> </w:t>
      </w:r>
    </w:p>
    <w:p w:rsidR="00A40505" w:rsidP="00A914D4" w:rsidRDefault="00CF4F2B" w14:paraId="75059312" w14:textId="409DB0C3">
      <w:pPr>
        <w:pStyle w:val="BodyText"/>
        <w:spacing w:line="240" w:lineRule="auto"/>
      </w:pPr>
      <w:r>
        <w:t>This mailing</w:t>
      </w:r>
      <w:r w:rsidR="008334DA">
        <w:t xml:space="preserve"> </w:t>
      </w:r>
      <w:r w:rsidR="00BA0CD9">
        <w:t xml:space="preserve">also </w:t>
      </w:r>
      <w:r>
        <w:t>prominently include</w:t>
      </w:r>
      <w:r w:rsidR="00F154D0">
        <w:t>s</w:t>
      </w:r>
      <w:r>
        <w:t xml:space="preserve"> a “thank you” statement </w:t>
      </w:r>
      <w:r w:rsidR="00107848">
        <w:t>which is good communication practice when</w:t>
      </w:r>
      <w:r w:rsidR="002C59E4">
        <w:t xml:space="preserve"> you ask someone to complete a task. It is natural to thank people for their time and effort.</w:t>
      </w:r>
    </w:p>
    <w:p w:rsidRPr="0091310B" w:rsidR="007C684D" w:rsidP="00515516" w:rsidRDefault="007C684D" w14:paraId="6F2E14BC" w14:textId="766FAC34">
      <w:pPr>
        <w:pStyle w:val="Heading3"/>
      </w:pPr>
      <w:bookmarkStart w:name="_Toc71027604" w:id="14"/>
      <w:r w:rsidRPr="0091310B">
        <w:t>F</w:t>
      </w:r>
      <w:r w:rsidRPr="0091310B" w:rsidR="009F6E88">
        <w:t>if</w:t>
      </w:r>
      <w:r w:rsidRPr="0091310B">
        <w:t>th Mailing</w:t>
      </w:r>
      <w:r w:rsidR="00372FD4">
        <w:t xml:space="preserve"> – Heighten the Sense of Urgency</w:t>
      </w:r>
      <w:bookmarkEnd w:id="14"/>
    </w:p>
    <w:p w:rsidR="007C684D" w:rsidP="00A914D4" w:rsidRDefault="00C1004C" w14:paraId="2EB44815" w14:textId="0E57F176">
      <w:pPr>
        <w:pStyle w:val="BodyText"/>
        <w:spacing w:line="240" w:lineRule="auto"/>
      </w:pPr>
      <w:r>
        <w:t xml:space="preserve">The fifth mailing is the last opportunity to obtain a self-response through mail contact before the start of the CAPI nonresponse </w:t>
      </w:r>
      <w:r w:rsidR="001C2685">
        <w:t xml:space="preserve">followup </w:t>
      </w:r>
      <w:r>
        <w:t xml:space="preserve">operation. Thus, we used </w:t>
      </w:r>
      <w:r w:rsidR="0051076B">
        <w:t xml:space="preserve">the following </w:t>
      </w:r>
      <w:r w:rsidR="00830345">
        <w:t>strategies</w:t>
      </w:r>
      <w:r>
        <w:t xml:space="preserve"> to heighten the sense of urgency and to make it even easier to self-respond</w:t>
      </w:r>
      <w:r w:rsidR="0051076B">
        <w:t>:</w:t>
      </w:r>
    </w:p>
    <w:p w:rsidR="007B5766" w:rsidP="00A914D4" w:rsidRDefault="007B5766" w14:paraId="5ED6EEBE" w14:textId="6CD7BB02">
      <w:pPr>
        <w:pStyle w:val="BodyText"/>
        <w:numPr>
          <w:ilvl w:val="0"/>
          <w:numId w:val="11"/>
        </w:numPr>
        <w:tabs>
          <w:tab w:val="left" w:pos="1080"/>
        </w:tabs>
        <w:spacing w:line="240" w:lineRule="auto"/>
        <w:ind w:left="360"/>
      </w:pPr>
      <w:r>
        <w:t>The tone of the letter is more formal and urgent than the previous mailings. The opening salutation “An important message from</w:t>
      </w:r>
      <w:r w:rsidR="00AE09C8">
        <w:t xml:space="preserve"> the U.S. Census Bureau:</w:t>
      </w:r>
      <w:r>
        <w:t xml:space="preserve">” replaces the </w:t>
      </w:r>
      <w:r w:rsidR="008728A4">
        <w:t>salutation used in the previous mailings,</w:t>
      </w:r>
      <w:r w:rsidR="00241E94">
        <w:t xml:space="preserve"> “Dear Resident.” The opening sentence “Time is running out.” is short and direct. The letter contains </w:t>
      </w:r>
      <w:r w:rsidR="008728A4">
        <w:t xml:space="preserve">only </w:t>
      </w:r>
      <w:r w:rsidR="00241E94">
        <w:t xml:space="preserve">one paragraph, and then </w:t>
      </w:r>
      <w:r w:rsidR="008728A4">
        <w:t>presents</w:t>
      </w:r>
      <w:r w:rsidR="00241E94">
        <w:t xml:space="preserve"> the response options—much shorter and to the point than previous mailings.</w:t>
      </w:r>
    </w:p>
    <w:p w:rsidR="00695C81" w:rsidP="00A914D4" w:rsidRDefault="00E24A4B" w14:paraId="706AF725" w14:textId="61F3EF05">
      <w:pPr>
        <w:pStyle w:val="BodyText"/>
        <w:numPr>
          <w:ilvl w:val="0"/>
          <w:numId w:val="7"/>
        </w:numPr>
        <w:spacing w:line="240" w:lineRule="auto"/>
        <w:ind w:left="360"/>
      </w:pPr>
      <w:r>
        <w:t xml:space="preserve">A due date is </w:t>
      </w:r>
      <w:r w:rsidR="00CF57A5">
        <w:t xml:space="preserve">prominently displayed </w:t>
      </w:r>
      <w:r w:rsidR="002C59E4">
        <w:t>three</w:t>
      </w:r>
      <w:r w:rsidR="00CF57A5">
        <w:t xml:space="preserve"> times in the </w:t>
      </w:r>
      <w:r>
        <w:t>mailing</w:t>
      </w:r>
      <w:r w:rsidR="0037520A">
        <w:t xml:space="preserve"> to convey</w:t>
      </w:r>
      <w:r w:rsidR="00CF57A5">
        <w:t xml:space="preserve"> a sense of urgency.</w:t>
      </w:r>
      <w:r w:rsidR="00A40505">
        <w:t xml:space="preserve"> Providing a deadline or a due date reduces burden on the respondent </w:t>
      </w:r>
      <w:r w:rsidR="003A4D80">
        <w:t xml:space="preserve">by giving </w:t>
      </w:r>
      <w:r w:rsidR="00A40505">
        <w:t xml:space="preserve">clear instructions on when a task is due, which fits into a respondent’s mail prioritization process (Dillman, 2016). </w:t>
      </w:r>
      <w:r w:rsidR="00C1004C">
        <w:t xml:space="preserve">A recent ACS mail messaging test showed </w:t>
      </w:r>
      <w:r w:rsidR="002C4E3B">
        <w:t xml:space="preserve">an increase in </w:t>
      </w:r>
      <w:r w:rsidR="00AE3E25">
        <w:t>self-</w:t>
      </w:r>
      <w:r w:rsidR="002C4E3B">
        <w:t xml:space="preserve">response </w:t>
      </w:r>
      <w:r w:rsidR="00AE3E25">
        <w:t>when</w:t>
      </w:r>
      <w:r w:rsidR="00C1004C">
        <w:t xml:space="preserve"> </w:t>
      </w:r>
      <w:r w:rsidR="000B481C">
        <w:t>a due dat</w:t>
      </w:r>
      <w:r>
        <w:t xml:space="preserve">e </w:t>
      </w:r>
      <w:r w:rsidR="00AE3E25">
        <w:t>was used on the outside and the inside of the fifth mailing pressure seal mailer</w:t>
      </w:r>
      <w:r w:rsidR="002C59E4">
        <w:t xml:space="preserve"> (</w:t>
      </w:r>
      <w:r w:rsidR="003E1DDB">
        <w:t>Risley</w:t>
      </w:r>
      <w:r w:rsidR="0075141E">
        <w:t xml:space="preserve"> and Oliver</w:t>
      </w:r>
      <w:r>
        <w:t>, forthcoming</w:t>
      </w:r>
      <w:r w:rsidR="003E1DDB">
        <w:t xml:space="preserve"> in 2021</w:t>
      </w:r>
      <w:r>
        <w:t>)</w:t>
      </w:r>
      <w:r w:rsidR="000B481C">
        <w:t>.</w:t>
      </w:r>
    </w:p>
    <w:p w:rsidR="00A40505" w:rsidP="00A914D4" w:rsidRDefault="00695C81" w14:paraId="0EC53741" w14:textId="475A1C83">
      <w:pPr>
        <w:pStyle w:val="BodyText"/>
        <w:numPr>
          <w:ilvl w:val="0"/>
          <w:numId w:val="7"/>
        </w:numPr>
        <w:spacing w:line="240" w:lineRule="auto"/>
        <w:ind w:left="360"/>
      </w:pPr>
      <w:r>
        <w:t xml:space="preserve">A new response option is </w:t>
      </w:r>
      <w:r w:rsidR="00A40505">
        <w:t>provided</w:t>
      </w:r>
      <w:r w:rsidR="000F3EE4">
        <w:t xml:space="preserve"> (phone response) </w:t>
      </w:r>
      <w:r w:rsidR="00A40505">
        <w:t>to increase the likelihood of a participant being able to respond in their preferred mode.</w:t>
      </w:r>
      <w:r>
        <w:t xml:space="preserve"> </w:t>
      </w:r>
      <w:r w:rsidR="00EF6760">
        <w:t xml:space="preserve">We know that a substantial portion of individuals who have not yet responded have lower reading levels. These individuals </w:t>
      </w:r>
      <w:r w:rsidR="008728A4">
        <w:t xml:space="preserve">may be </w:t>
      </w:r>
      <w:r w:rsidR="00EF6760">
        <w:t xml:space="preserve">more likely to respond via a telephone interview. </w:t>
      </w:r>
      <w:r w:rsidR="00AB4599">
        <w:t xml:space="preserve">We also know that a good portion of individuals who receive the fifth mailing do not speak English proficiently. So, we also added Spanish text to the bottom of the letter to highlight that </w:t>
      </w:r>
      <w:r w:rsidR="00303C85">
        <w:t>respondents have the option to complete the survey by phone in Spanish.</w:t>
      </w:r>
    </w:p>
    <w:p w:rsidR="00B23671" w:rsidP="00A914D4" w:rsidRDefault="009F6E88" w14:paraId="6000CB3A" w14:textId="0A851861">
      <w:pPr>
        <w:pStyle w:val="BodyText"/>
        <w:numPr>
          <w:ilvl w:val="0"/>
          <w:numId w:val="7"/>
        </w:numPr>
        <w:spacing w:line="240" w:lineRule="auto"/>
        <w:ind w:left="360"/>
      </w:pPr>
      <w:r>
        <w:lastRenderedPageBreak/>
        <w:t>A commitment device is used in this mailing</w:t>
      </w:r>
      <w:r w:rsidR="00830345">
        <w:t xml:space="preserve"> to get recipients to commit to responding</w:t>
      </w:r>
      <w:r w:rsidR="00B23671">
        <w:t xml:space="preserve">. </w:t>
      </w:r>
      <w:r w:rsidR="00B82AC2">
        <w:t xml:space="preserve">This </w:t>
      </w:r>
      <w:r w:rsidR="007614E5">
        <w:t xml:space="preserve">commitment </w:t>
      </w:r>
      <w:r w:rsidR="00B82AC2">
        <w:t xml:space="preserve">device asks the </w:t>
      </w:r>
      <w:r w:rsidR="007614E5">
        <w:t>po</w:t>
      </w:r>
      <w:r w:rsidR="00B82AC2">
        <w:t>t</w:t>
      </w:r>
      <w:r w:rsidR="007614E5">
        <w:t>ential respondent</w:t>
      </w:r>
      <w:r w:rsidR="00B82AC2">
        <w:t xml:space="preserve"> which response option he or she will use to respond to the survey</w:t>
      </w:r>
      <w:r w:rsidR="007614E5">
        <w:t xml:space="preserve"> by the due date</w:t>
      </w:r>
      <w:r w:rsidR="00B82AC2">
        <w:t xml:space="preserve">. </w:t>
      </w:r>
      <w:r w:rsidR="00EA7673">
        <w:t xml:space="preserve">Asking for a potential </w:t>
      </w:r>
      <w:r w:rsidR="007614E5">
        <w:t xml:space="preserve">respondent’s </w:t>
      </w:r>
      <w:r w:rsidR="00EA7673">
        <w:t>commitment to an action can increase the chance that an action is take</w:t>
      </w:r>
      <w:r w:rsidR="001201B0">
        <w:t>n (</w:t>
      </w:r>
      <w:r w:rsidR="00EA7673">
        <w:t>Milkman et al., 2011; Feygina, Foster, and Hopkins, 2015</w:t>
      </w:r>
      <w:r w:rsidR="001201B0">
        <w:t>;</w:t>
      </w:r>
      <w:r w:rsidRPr="001201B0" w:rsidR="001201B0">
        <w:t xml:space="preserve"> </w:t>
      </w:r>
      <w:r w:rsidR="001201B0">
        <w:t>Shephard and Bowers, 2016</w:t>
      </w:r>
      <w:r w:rsidR="00EA7673">
        <w:t xml:space="preserve">). </w:t>
      </w:r>
    </w:p>
    <w:p w:rsidR="00171D62" w:rsidP="00171D62" w:rsidRDefault="00115EB9" w14:paraId="0703DD17" w14:textId="4B8B31E4">
      <w:pPr>
        <w:pStyle w:val="Heading2"/>
      </w:pPr>
      <w:bookmarkStart w:name="_Toc71027605" w:id="15"/>
      <w:r>
        <w:t>Plain Language</w:t>
      </w:r>
      <w:r w:rsidR="002F78BC">
        <w:t xml:space="preserve"> </w:t>
      </w:r>
      <w:r w:rsidR="004D1FF5">
        <w:t>Principles</w:t>
      </w:r>
      <w:r w:rsidR="00171D62">
        <w:t xml:space="preserve"> </w:t>
      </w:r>
      <w:r w:rsidR="001B3DE7">
        <w:t>Used in the Materials</w:t>
      </w:r>
      <w:bookmarkEnd w:id="15"/>
    </w:p>
    <w:p w:rsidR="002C2900" w:rsidP="00A914D4" w:rsidRDefault="0034411A" w14:paraId="0CE225EC" w14:textId="77777777">
      <w:pPr>
        <w:spacing w:line="240" w:lineRule="auto"/>
      </w:pPr>
      <w:r>
        <w:t xml:space="preserve">In addition to the above recommended messaging themes and strategies, the </w:t>
      </w:r>
      <w:r w:rsidR="00B448B1">
        <w:rPr>
          <w:i/>
          <w:iCs/>
        </w:rPr>
        <w:t>Messaging Assessment Report</w:t>
      </w:r>
      <w:r>
        <w:t xml:space="preserve"> also recommended applying </w:t>
      </w:r>
      <w:r w:rsidR="00BD0F9F">
        <w:t>plain language principles</w:t>
      </w:r>
      <w:r>
        <w:t xml:space="preserve"> </w:t>
      </w:r>
      <w:r w:rsidR="00D12326">
        <w:t xml:space="preserve">when developing </w:t>
      </w:r>
      <w:r>
        <w:t>the</w:t>
      </w:r>
      <w:r w:rsidR="00AD050E">
        <w:t xml:space="preserve"> new</w:t>
      </w:r>
      <w:r>
        <w:t xml:space="preserve"> mail materials.</w:t>
      </w:r>
      <w:r w:rsidR="009049E0">
        <w:t xml:space="preserve">  </w:t>
      </w:r>
      <w:r w:rsidR="004D1FF5">
        <w:t xml:space="preserve">Plain language involves wording choices and visual design techniques to make things easier to read. </w:t>
      </w:r>
    </w:p>
    <w:p w:rsidR="002C2900" w:rsidP="00A914D4" w:rsidRDefault="002C2900" w14:paraId="4C52DEE4" w14:textId="77777777">
      <w:pPr>
        <w:spacing w:line="240" w:lineRule="auto"/>
      </w:pPr>
    </w:p>
    <w:p w:rsidR="00E26472" w:rsidP="00A914D4" w:rsidRDefault="004D1FF5" w14:paraId="20D58883" w14:textId="51896402">
      <w:pPr>
        <w:spacing w:line="240" w:lineRule="auto"/>
      </w:pPr>
      <w:r>
        <w:t xml:space="preserve">Section 6.5 of the </w:t>
      </w:r>
      <w:r>
        <w:rPr>
          <w:i/>
          <w:iCs/>
        </w:rPr>
        <w:t>Messaging Assessment Report</w:t>
      </w:r>
      <w:r>
        <w:t xml:space="preserve"> outlines the reading level assessment</w:t>
      </w:r>
      <w:r w:rsidR="009049E0">
        <w:t xml:space="preserve"> of the current ACS materials. Both the choice of text and the amount of text on each mailing piece</w:t>
      </w:r>
      <w:r w:rsidR="002C2900">
        <w:t xml:space="preserve"> </w:t>
      </w:r>
      <w:r w:rsidR="00DF3356">
        <w:t>caused</w:t>
      </w:r>
      <w:r w:rsidR="002C2900">
        <w:t xml:space="preserve"> the materials </w:t>
      </w:r>
      <w:r w:rsidR="00DF3356">
        <w:t xml:space="preserve">to </w:t>
      </w:r>
      <w:r w:rsidR="002C2900">
        <w:t>rank at high reading level</w:t>
      </w:r>
      <w:r w:rsidR="009C5AAF">
        <w:t>s</w:t>
      </w:r>
      <w:r w:rsidR="002C2900">
        <w:t>.</w:t>
      </w:r>
      <w:r w:rsidR="00DF3356">
        <w:t xml:space="preserve"> The new designs reduce text and use words that are easier to read and understand.</w:t>
      </w:r>
      <w:r w:rsidR="002C2900">
        <w:t xml:space="preserve"> </w:t>
      </w:r>
      <w:r w:rsidR="00DF3356">
        <w:t>T</w:t>
      </w:r>
      <w:r w:rsidR="0034411A">
        <w:t xml:space="preserve">he </w:t>
      </w:r>
      <w:r w:rsidR="003B7B72">
        <w:t xml:space="preserve">visual </w:t>
      </w:r>
      <w:r w:rsidR="0034411A">
        <w:t xml:space="preserve">design elements mentioned in this section were ideas that developed </w:t>
      </w:r>
      <w:r w:rsidR="000A5AF2">
        <w:t>during</w:t>
      </w:r>
      <w:r w:rsidR="0034411A">
        <w:t xml:space="preserve"> the design process through cognitive testing observations, further research, and expert recommendations for improving the materials. </w:t>
      </w:r>
    </w:p>
    <w:p w:rsidR="00265A1A" w:rsidP="00E26472" w:rsidRDefault="00265A1A" w14:paraId="550316DF" w14:textId="77777777"/>
    <w:p w:rsidR="00152985" w:rsidP="00BE5F2D" w:rsidRDefault="002C6DC0" w14:paraId="15712260" w14:textId="40F062B6">
      <w:pPr>
        <w:pStyle w:val="Heading3"/>
      </w:pPr>
      <w:bookmarkStart w:name="_Toc71027606" w:id="16"/>
      <w:r>
        <w:t>Elements that Improve</w:t>
      </w:r>
      <w:r w:rsidR="00DE5D81">
        <w:t xml:space="preserve"> Readability</w:t>
      </w:r>
      <w:bookmarkEnd w:id="16"/>
    </w:p>
    <w:p w:rsidR="00152985" w:rsidP="00A914D4" w:rsidRDefault="00152985" w14:paraId="617E470E" w14:textId="52AEE228">
      <w:pPr>
        <w:spacing w:line="240" w:lineRule="auto"/>
      </w:pPr>
      <w:r>
        <w:t xml:space="preserve">According to the Plain Writing Act of 2010, all government documents issued to the public must be written clearly so that people can find the information they need, understand what they find, and use the information they find to meet their needs. </w:t>
      </w:r>
      <w:r w:rsidR="00890A7E">
        <w:t>In general, the text and layout in the</w:t>
      </w:r>
      <w:r w:rsidR="00265A1A">
        <w:t xml:space="preserve"> new materials </w:t>
      </w:r>
      <w:r>
        <w:t>adhere to the official writing guidelines proposed on plainlanguage.gov.</w:t>
      </w:r>
      <w:r w:rsidR="00890A7E">
        <w:t xml:space="preserve"> Here are </w:t>
      </w:r>
      <w:r w:rsidR="00725218">
        <w:t>a few other</w:t>
      </w:r>
      <w:r w:rsidR="00890A7E">
        <w:t xml:space="preserve"> specific ways that we implemented </w:t>
      </w:r>
      <w:r w:rsidR="00BD0F9F">
        <w:t>plain language principles</w:t>
      </w:r>
      <w:r w:rsidR="00A90B82">
        <w:t xml:space="preserve"> in the experimental treatments</w:t>
      </w:r>
      <w:r w:rsidR="00890A7E">
        <w:t>:</w:t>
      </w:r>
    </w:p>
    <w:p w:rsidR="00890A7E" w:rsidP="00A914D4" w:rsidRDefault="00890A7E" w14:paraId="47D86467" w14:textId="77777777">
      <w:pPr>
        <w:spacing w:line="240" w:lineRule="auto"/>
      </w:pPr>
    </w:p>
    <w:p w:rsidR="00152985" w:rsidP="00A914D4" w:rsidRDefault="000A78B9" w14:paraId="6D3CA675" w14:textId="028FDFCE">
      <w:pPr>
        <w:pStyle w:val="ListParagraph"/>
        <w:numPr>
          <w:ilvl w:val="0"/>
          <w:numId w:val="12"/>
        </w:numPr>
        <w:spacing w:line="240" w:lineRule="auto"/>
        <w:ind w:left="360"/>
      </w:pPr>
      <w:r>
        <w:t xml:space="preserve">Instruction Card: </w:t>
      </w:r>
      <w:r w:rsidR="00265A1A">
        <w:t xml:space="preserve">We redesigned the front of the </w:t>
      </w:r>
      <w:r w:rsidR="00890A7E">
        <w:t xml:space="preserve">instruction </w:t>
      </w:r>
      <w:r w:rsidR="00265A1A">
        <w:t>card</w:t>
      </w:r>
      <w:r w:rsidR="00890A7E">
        <w:t xml:space="preserve"> in the first mailing</w:t>
      </w:r>
      <w:r w:rsidR="00265A1A">
        <w:t xml:space="preserve"> with a simpler design and more precise text about how to respond to the survey online. We also changed the font size and style of the user ID (embedded in the address label) to make </w:t>
      </w:r>
      <w:r w:rsidR="00742410">
        <w:t>it easier to locate on the card (</w:t>
      </w:r>
      <w:r w:rsidR="00A55A15">
        <w:t>Martinez et al.</w:t>
      </w:r>
      <w:r w:rsidR="00CA4A06">
        <w:t>, forthcoming</w:t>
      </w:r>
      <w:r w:rsidR="00742410">
        <w:t>).</w:t>
      </w:r>
    </w:p>
    <w:p w:rsidR="00A90B82" w:rsidP="00A914D4" w:rsidRDefault="00A90B82" w14:paraId="1E1ACF97" w14:textId="77777777">
      <w:pPr>
        <w:pStyle w:val="ListParagraph"/>
        <w:spacing w:line="240" w:lineRule="auto"/>
        <w:ind w:left="360"/>
      </w:pPr>
    </w:p>
    <w:p w:rsidR="00265A1A" w:rsidP="00A914D4" w:rsidRDefault="000A78B9" w14:paraId="32B3685A" w14:textId="3620F357">
      <w:pPr>
        <w:pStyle w:val="ListParagraph"/>
        <w:numPr>
          <w:ilvl w:val="0"/>
          <w:numId w:val="12"/>
        </w:numPr>
        <w:spacing w:line="240" w:lineRule="auto"/>
        <w:ind w:left="360"/>
      </w:pPr>
      <w:r>
        <w:t>All mail pieces</w:t>
      </w:r>
      <w:r w:rsidR="00352968">
        <w:t>,</w:t>
      </w:r>
      <w:r>
        <w:t xml:space="preserve"> where applicable: </w:t>
      </w:r>
      <w:r w:rsidR="00265A1A">
        <w:t>We eliminated the “https://” from the URL</w:t>
      </w:r>
      <w:r w:rsidR="00546C6F">
        <w:t xml:space="preserve"> </w:t>
      </w:r>
      <w:r w:rsidR="00720137">
        <w:t xml:space="preserve">for the online response </w:t>
      </w:r>
      <w:r w:rsidRPr="00AD5DD1" w:rsidR="00720137">
        <w:t xml:space="preserve">website </w:t>
      </w:r>
      <w:r w:rsidRPr="00AD5DD1" w:rsidR="00546C6F">
        <w:t>(</w:t>
      </w:r>
      <w:hyperlink w:history="1" r:id="rId15">
        <w:r w:rsidRPr="00AD5DD1" w:rsidR="00720137">
          <w:rPr>
            <w:rStyle w:val="Hyperlink"/>
            <w:color w:val="auto"/>
          </w:rPr>
          <w:t>https://respond.census.gov/acs</w:t>
        </w:r>
      </w:hyperlink>
      <w:r w:rsidR="00720137">
        <w:t xml:space="preserve">) </w:t>
      </w:r>
      <w:r w:rsidR="003B506F">
        <w:t xml:space="preserve">to </w:t>
      </w:r>
      <w:r w:rsidR="00265A1A">
        <w:t xml:space="preserve">ease the burden of </w:t>
      </w:r>
      <w:r w:rsidR="00720137">
        <w:t>typing too many characters</w:t>
      </w:r>
      <w:r w:rsidR="00265A1A">
        <w:t>.</w:t>
      </w:r>
      <w:r w:rsidR="00DD7145">
        <w:t xml:space="preserve"> A simplified URL </w:t>
      </w:r>
      <w:r w:rsidR="003B506F">
        <w:t>is</w:t>
      </w:r>
      <w:r w:rsidR="00DD7145">
        <w:t xml:space="preserve"> </w:t>
      </w:r>
      <w:r w:rsidR="00720137">
        <w:t xml:space="preserve">also </w:t>
      </w:r>
      <w:r w:rsidR="00296231">
        <w:t xml:space="preserve">more </w:t>
      </w:r>
      <w:r w:rsidR="00DD7145">
        <w:t>visually pleasing and created more white space.</w:t>
      </w:r>
      <w:r w:rsidR="003B506F">
        <w:rPr>
          <w:rStyle w:val="FootnoteReference"/>
        </w:rPr>
        <w:footnoteReference w:id="8"/>
      </w:r>
    </w:p>
    <w:p w:rsidR="00A90B82" w:rsidP="00A914D4" w:rsidRDefault="00A90B82" w14:paraId="3861FE7B" w14:textId="724FC882">
      <w:pPr>
        <w:spacing w:line="240" w:lineRule="auto"/>
      </w:pPr>
    </w:p>
    <w:p w:rsidR="00265A1A" w:rsidP="00A914D4" w:rsidRDefault="000A78B9" w14:paraId="393FD690" w14:textId="0D82AF70">
      <w:pPr>
        <w:pStyle w:val="ListParagraph"/>
        <w:numPr>
          <w:ilvl w:val="0"/>
          <w:numId w:val="12"/>
        </w:numPr>
        <w:spacing w:line="240" w:lineRule="auto"/>
        <w:ind w:left="360"/>
      </w:pPr>
      <w:r>
        <w:t xml:space="preserve">Questionnaire: </w:t>
      </w:r>
      <w:r w:rsidR="00265A1A">
        <w:t>We redesigned the front cover of the questionnaire by reducing text and updating the icons for a cleaner appearance and ease of reading.</w:t>
      </w:r>
      <w:r w:rsidR="00AF4DA3">
        <w:t xml:space="preserve"> (See Attachment</w:t>
      </w:r>
      <w:r w:rsidR="00870538">
        <w:t xml:space="preserve"> A</w:t>
      </w:r>
      <w:r w:rsidR="00AF4DA3">
        <w:t xml:space="preserve"> for an image of the front cover.)</w:t>
      </w:r>
    </w:p>
    <w:p w:rsidR="00A90B82" w:rsidP="00A90B82" w:rsidRDefault="00A90B82" w14:paraId="0ECA873F" w14:textId="401C8F7C"/>
    <w:p w:rsidR="00C55A6F" w:rsidP="00A914D4" w:rsidRDefault="00B71FA3" w14:paraId="0F6DCF41" w14:textId="19E7DDEA">
      <w:pPr>
        <w:pStyle w:val="ListParagraph"/>
        <w:numPr>
          <w:ilvl w:val="0"/>
          <w:numId w:val="12"/>
        </w:numPr>
        <w:spacing w:line="240" w:lineRule="auto"/>
        <w:ind w:left="360"/>
      </w:pPr>
      <w:r>
        <w:lastRenderedPageBreak/>
        <w:t xml:space="preserve">Letters: </w:t>
      </w:r>
      <w:r w:rsidR="00C55A6F">
        <w:t xml:space="preserve">We moved the Census Bureau address to the upper </w:t>
      </w:r>
      <w:r w:rsidR="000A5AF2">
        <w:t>right-hand</w:t>
      </w:r>
      <w:r w:rsidR="00C55A6F">
        <w:t xml:space="preserve"> corner, instead of beneath the logo, to allow more space for the body of the letter.</w:t>
      </w:r>
    </w:p>
    <w:p w:rsidRPr="00A55A15" w:rsidR="00274B25" w:rsidP="00A914D4" w:rsidRDefault="00274B25" w14:paraId="2AACA206" w14:textId="310185B5">
      <w:pPr>
        <w:pStyle w:val="Heading3"/>
        <w:numPr>
          <w:ilvl w:val="0"/>
          <w:numId w:val="0"/>
        </w:numPr>
        <w:spacing w:line="240" w:lineRule="auto"/>
      </w:pPr>
    </w:p>
    <w:p w:rsidR="00BE5F2D" w:rsidP="00663DD0" w:rsidRDefault="002C6DC0" w14:paraId="204F1D65" w14:textId="51144651">
      <w:pPr>
        <w:pStyle w:val="Heading3"/>
      </w:pPr>
      <w:bookmarkStart w:name="_Toc71027607" w:id="17"/>
      <w:r>
        <w:t xml:space="preserve">Elements that </w:t>
      </w:r>
      <w:r w:rsidR="00DE5D81">
        <w:t>Impro</w:t>
      </w:r>
      <w:r>
        <w:t>ve</w:t>
      </w:r>
      <w:r w:rsidR="000E58A5">
        <w:t xml:space="preserve"> Visual </w:t>
      </w:r>
      <w:r w:rsidR="00663DD0">
        <w:t>Appeal</w:t>
      </w:r>
      <w:bookmarkEnd w:id="17"/>
    </w:p>
    <w:p w:rsidRPr="00352968" w:rsidR="00025D70" w:rsidP="00A914D4" w:rsidRDefault="00A66B2C" w14:paraId="246A69C9" w14:textId="6B9CC7A9">
      <w:pPr>
        <w:spacing w:line="240" w:lineRule="auto"/>
        <w:rPr>
          <w:rFonts w:cstheme="minorHAnsi"/>
        </w:rPr>
      </w:pPr>
      <w:r w:rsidRPr="00A66B2C">
        <w:rPr>
          <w:rFonts w:cstheme="minorHAnsi"/>
        </w:rPr>
        <w:t xml:space="preserve">Research has shown that, for government surveys, some color and graphic elements can be used in the letters to catch the eye and draw attention to important information, as long as the letters still appear official and “governmental” </w:t>
      </w:r>
      <w:r w:rsidRPr="00352968">
        <w:rPr>
          <w:rFonts w:cstheme="minorHAnsi"/>
        </w:rPr>
        <w:t>(</w:t>
      </w:r>
      <w:r w:rsidRPr="00352968" w:rsidR="005329E5">
        <w:rPr>
          <w:rFonts w:cstheme="minorHAnsi"/>
        </w:rPr>
        <w:t xml:space="preserve">Dillman et al., 1996; </w:t>
      </w:r>
      <w:r w:rsidRPr="00352968">
        <w:rPr>
          <w:rFonts w:cstheme="minorHAnsi"/>
        </w:rPr>
        <w:t>Leslie, 1997; Whitcomb and Porter, 2004; Hagedorn, Panek, and Green, 2014</w:t>
      </w:r>
      <w:r w:rsidRPr="00352968" w:rsidR="005329E5">
        <w:rPr>
          <w:rFonts w:cstheme="minorHAnsi"/>
        </w:rPr>
        <w:t>; Reingold, 2014a</w:t>
      </w:r>
      <w:r w:rsidRPr="00352968">
        <w:rPr>
          <w:rFonts w:cstheme="minorHAnsi"/>
        </w:rPr>
        <w:t>).</w:t>
      </w:r>
      <w:r w:rsidRPr="00352968" w:rsidR="00663DD0">
        <w:rPr>
          <w:rFonts w:cstheme="minorHAnsi"/>
        </w:rPr>
        <w:t xml:space="preserve"> </w:t>
      </w:r>
      <w:r w:rsidRPr="00352968" w:rsidR="00D20670">
        <w:rPr>
          <w:rFonts w:cstheme="minorHAnsi"/>
        </w:rPr>
        <w:t xml:space="preserve"> </w:t>
      </w:r>
      <w:r w:rsidR="00B779BB">
        <w:rPr>
          <w:rFonts w:cstheme="minorHAnsi"/>
        </w:rPr>
        <w:t>Where possible, all treatments developed by the Census Bureau</w:t>
      </w:r>
      <w:r w:rsidRPr="00352968" w:rsidR="00D20670">
        <w:rPr>
          <w:rFonts w:cstheme="minorHAnsi"/>
        </w:rPr>
        <w:t xml:space="preserve"> incorporated the color of the ACS stateside housing unit questionnaire (“ACS green”) into the </w:t>
      </w:r>
      <w:r w:rsidR="000840B0">
        <w:rPr>
          <w:rFonts w:cstheme="minorHAnsi"/>
        </w:rPr>
        <w:t xml:space="preserve">redesigned </w:t>
      </w:r>
      <w:r w:rsidR="00157172">
        <w:rPr>
          <w:rFonts w:cstheme="minorHAnsi"/>
        </w:rPr>
        <w:t>mail pieces</w:t>
      </w:r>
      <w:r w:rsidRPr="00352968" w:rsidR="00D20670">
        <w:rPr>
          <w:rFonts w:cstheme="minorHAnsi"/>
        </w:rPr>
        <w:t>.</w:t>
      </w:r>
    </w:p>
    <w:p w:rsidR="00632BD9" w:rsidP="00A914D4" w:rsidRDefault="00632BD9" w14:paraId="3B41504C" w14:textId="77777777">
      <w:pPr>
        <w:spacing w:line="240" w:lineRule="auto"/>
        <w:rPr>
          <w:rFonts w:cstheme="minorHAnsi"/>
          <w:sz w:val="23"/>
          <w:szCs w:val="23"/>
        </w:rPr>
      </w:pPr>
    </w:p>
    <w:p w:rsidR="008A1599" w:rsidP="008A1599" w:rsidRDefault="00AD5DD1" w14:paraId="1C82919B" w14:textId="77777777">
      <w:pPr>
        <w:spacing w:line="240" w:lineRule="auto"/>
      </w:pPr>
      <w:r>
        <w:t xml:space="preserve">The </w:t>
      </w:r>
      <w:r w:rsidR="00A66B2C">
        <w:t>treatment</w:t>
      </w:r>
      <w:r>
        <w:t>s</w:t>
      </w:r>
      <w:r w:rsidR="00A66B2C">
        <w:t xml:space="preserve"> use different </w:t>
      </w:r>
      <w:r w:rsidR="003E0D00">
        <w:t xml:space="preserve">visual </w:t>
      </w:r>
      <w:r w:rsidR="00A66B2C">
        <w:t>design element</w:t>
      </w:r>
      <w:r>
        <w:t>s</w:t>
      </w:r>
      <w:r w:rsidR="00A66B2C">
        <w:t xml:space="preserve"> to </w:t>
      </w:r>
      <w:r w:rsidR="007115FE">
        <w:t>test which design best resonates with mail recipients.</w:t>
      </w:r>
      <w:r w:rsidR="00352968">
        <w:t xml:space="preserve"> </w:t>
      </w:r>
      <w:r w:rsidR="008A1599">
        <w:t>Since we do not know which visual appeal will work the best at increasing overall response, we are experimenting with different designs.</w:t>
      </w:r>
    </w:p>
    <w:p w:rsidR="008A1599" w:rsidP="00A914D4" w:rsidRDefault="008A1599" w14:paraId="4FB52CDB" w14:textId="77777777">
      <w:pPr>
        <w:spacing w:line="240" w:lineRule="auto"/>
      </w:pPr>
    </w:p>
    <w:p w:rsidR="008A1599" w:rsidP="008A1599" w:rsidRDefault="00352968" w14:paraId="702F1EED" w14:textId="77777777">
      <w:pPr>
        <w:spacing w:line="240" w:lineRule="auto"/>
        <w:ind w:left="720"/>
      </w:pPr>
      <w:r>
        <w:t xml:space="preserve">The </w:t>
      </w:r>
      <w:r w:rsidR="001A4E54">
        <w:t>Icon Treatment</w:t>
      </w:r>
      <w:r>
        <w:t xml:space="preserve"> uses icons, or symbolic pictures,</w:t>
      </w:r>
      <w:r w:rsidR="003A4B5C">
        <w:t xml:space="preserve"> to </w:t>
      </w:r>
      <w:r>
        <w:t>quickly convey message</w:t>
      </w:r>
      <w:r w:rsidR="003A4B5C">
        <w:t>s</w:t>
      </w:r>
      <w:r>
        <w:t xml:space="preserve"> through picture</w:t>
      </w:r>
      <w:r w:rsidR="003A4B5C">
        <w:t>s</w:t>
      </w:r>
      <w:r>
        <w:t xml:space="preserve"> rather than with text.</w:t>
      </w:r>
      <w:r w:rsidR="008A1599">
        <w:t xml:space="preserve"> </w:t>
      </w:r>
      <w:r w:rsidDel="00B67DCE" w:rsidR="008A1599">
        <w:rPr>
          <w:rFonts w:cstheme="minorHAnsi"/>
        </w:rPr>
        <w:t xml:space="preserve">Icons, which are signs or images that represent the objects that they signify, are known to draw attention and increase readability (Mertz, 2012). </w:t>
      </w:r>
      <w:r>
        <w:t xml:space="preserve"> </w:t>
      </w:r>
      <w:r w:rsidR="00CC2004">
        <w:t>Icons could be beneficial for visual learners, readers with low literacy levels, or for those who</w:t>
      </w:r>
      <w:r w:rsidR="003A4B5C">
        <w:t xml:space="preserve"> are not fluent in English</w:t>
      </w:r>
      <w:r w:rsidR="00CC2004">
        <w:t>.</w:t>
      </w:r>
      <w:r>
        <w:t xml:space="preserve"> </w:t>
      </w:r>
      <w:r w:rsidR="007115FE">
        <w:t xml:space="preserve"> </w:t>
      </w:r>
    </w:p>
    <w:p w:rsidR="008A1599" w:rsidP="008A1599" w:rsidRDefault="008A1599" w14:paraId="6E1BED3C" w14:textId="77777777">
      <w:pPr>
        <w:spacing w:line="240" w:lineRule="auto"/>
        <w:ind w:left="720"/>
      </w:pPr>
    </w:p>
    <w:p w:rsidR="008A1599" w:rsidP="008A1599" w:rsidRDefault="00CC2004" w14:paraId="3D1EF364" w14:textId="77777777">
      <w:pPr>
        <w:spacing w:line="240" w:lineRule="auto"/>
        <w:ind w:left="720"/>
      </w:pPr>
      <w:r>
        <w:t xml:space="preserve">The Column and Header </w:t>
      </w:r>
      <w:r w:rsidR="001A4E54">
        <w:t>T</w:t>
      </w:r>
      <w:r>
        <w:t xml:space="preserve">reatment organizes text in a way that makes the letters easier to navigate and thus easier to read. </w:t>
      </w:r>
      <w:r w:rsidR="008A1599">
        <w:rPr>
          <w:rFonts w:cstheme="minorHAnsi"/>
        </w:rPr>
        <w:t>Plain language principles suggest using headers, columns, and short sentences and paragraphs.</w:t>
      </w:r>
      <w:r w:rsidR="008A1599">
        <w:rPr>
          <w:rStyle w:val="FootnoteReference"/>
          <w:rFonts w:cstheme="minorHAnsi"/>
        </w:rPr>
        <w:footnoteReference w:id="9"/>
      </w:r>
      <w:r w:rsidR="008A1599">
        <w:rPr>
          <w:rFonts w:cstheme="minorHAnsi"/>
        </w:rPr>
        <w:t xml:space="preserve"> </w:t>
      </w:r>
      <w:r>
        <w:t xml:space="preserve">For people who prefer scanning text to obtain information quickly, this may be the most beneficial letter design. </w:t>
      </w:r>
    </w:p>
    <w:p w:rsidR="008A1599" w:rsidP="008A1599" w:rsidRDefault="008A1599" w14:paraId="36FBAB13" w14:textId="77777777">
      <w:pPr>
        <w:spacing w:line="240" w:lineRule="auto"/>
        <w:ind w:left="720"/>
      </w:pPr>
    </w:p>
    <w:p w:rsidR="003A4B5C" w:rsidP="008A1599" w:rsidRDefault="00CC2004" w14:paraId="00AA953A" w14:textId="1D6DE8A4">
      <w:pPr>
        <w:spacing w:line="240" w:lineRule="auto"/>
        <w:ind w:left="720"/>
      </w:pPr>
      <w:r>
        <w:t xml:space="preserve">The Sidebar </w:t>
      </w:r>
      <w:r w:rsidR="001A4E54">
        <w:t>T</w:t>
      </w:r>
      <w:r>
        <w:t xml:space="preserve">reatment </w:t>
      </w:r>
      <w:r w:rsidR="003A4B5C">
        <w:t xml:space="preserve">uses a graphic element to draw attention to details not found in the letter. </w:t>
      </w:r>
      <w:r w:rsidDel="00B67DCE" w:rsidR="008A1599">
        <w:rPr>
          <w:rFonts w:cstheme="minorHAnsi"/>
        </w:rPr>
        <w:t>Research has shown that we remember visual images much easier and better than words (Kouyoumdjian, 2012).</w:t>
      </w:r>
      <w:r w:rsidR="008A1599">
        <w:rPr>
          <w:rFonts w:cstheme="minorHAnsi"/>
        </w:rPr>
        <w:t xml:space="preserve"> </w:t>
      </w:r>
      <w:r w:rsidR="003A4B5C">
        <w:t xml:space="preserve">This design style may appeal to readers who desire more details before responding to the survey. </w:t>
      </w:r>
    </w:p>
    <w:p w:rsidR="003A4B5C" w:rsidP="00A914D4" w:rsidRDefault="003A4B5C" w14:paraId="3EBAC887" w14:textId="77777777">
      <w:pPr>
        <w:spacing w:line="240" w:lineRule="auto"/>
      </w:pPr>
    </w:p>
    <w:p w:rsidR="001E222C" w:rsidP="00A914D4" w:rsidRDefault="009D384D" w14:paraId="5B0C11AD" w14:textId="77777777">
      <w:pPr>
        <w:spacing w:line="240" w:lineRule="auto"/>
        <w:rPr>
          <w:rFonts w:cstheme="minorHAnsi"/>
        </w:rPr>
      </w:pPr>
      <w:r>
        <w:t xml:space="preserve">Within </w:t>
      </w:r>
      <w:r w:rsidR="007115FE">
        <w:t xml:space="preserve">each treatment, the same visual “look and feel” of the design is used throughout the mailings to </w:t>
      </w:r>
      <w:r w:rsidR="00A66B2C">
        <w:t xml:space="preserve">maintain the cohesive nature of the continuing conversation concept. </w:t>
      </w:r>
      <w:r w:rsidRPr="00A66B2C" w:rsidR="00A66B2C">
        <w:rPr>
          <w:rFonts w:cstheme="minorHAnsi"/>
        </w:rPr>
        <w:t>Research suggests that messages sent across multiple mail contacts, as well as the overall design of graphics, need to look and feel as if they came from the same place and should feel like a continuous conversation (</w:t>
      </w:r>
      <w:r w:rsidRPr="00A66B2C" w:rsidR="001201B0">
        <w:rPr>
          <w:rFonts w:cstheme="minorHAnsi"/>
        </w:rPr>
        <w:t>Whitcomb and Porter, 2004;</w:t>
      </w:r>
      <w:r w:rsidR="001201B0">
        <w:rPr>
          <w:rFonts w:cstheme="minorHAnsi"/>
        </w:rPr>
        <w:t xml:space="preserve"> </w:t>
      </w:r>
      <w:r w:rsidRPr="00A66B2C" w:rsidR="00A66B2C">
        <w:rPr>
          <w:rFonts w:cstheme="minorHAnsi"/>
        </w:rPr>
        <w:t xml:space="preserve">Dillman, Smyth, and Christian, 2014; </w:t>
      </w:r>
      <w:r w:rsidRPr="00A66B2C" w:rsidR="001201B0">
        <w:rPr>
          <w:rFonts w:cstheme="minorHAnsi"/>
        </w:rPr>
        <w:t>Hagedorn, Panek, and Green, 2014</w:t>
      </w:r>
      <w:r w:rsidR="001201B0">
        <w:rPr>
          <w:rFonts w:cstheme="minorHAnsi"/>
        </w:rPr>
        <w:t>; Reingold, 2014a</w:t>
      </w:r>
      <w:r w:rsidRPr="00A66B2C" w:rsidR="00A66B2C">
        <w:rPr>
          <w:rFonts w:cstheme="minorHAnsi"/>
        </w:rPr>
        <w:t xml:space="preserve">). </w:t>
      </w:r>
    </w:p>
    <w:p w:rsidR="00630B64" w:rsidP="00A914D4" w:rsidRDefault="00630B64" w14:paraId="525661E0" w14:textId="49B4DB80">
      <w:pPr>
        <w:spacing w:line="240" w:lineRule="auto"/>
        <w:rPr>
          <w:rFonts w:cstheme="minorHAnsi"/>
        </w:rPr>
      </w:pPr>
    </w:p>
    <w:p w:rsidR="00630B64" w:rsidP="00630B64" w:rsidRDefault="00D930D2" w14:paraId="2BAA3BFA" w14:textId="111CFF46">
      <w:pPr>
        <w:pStyle w:val="Heading2"/>
      </w:pPr>
      <w:bookmarkStart w:name="_Toc71027608" w:id="18"/>
      <w:r>
        <w:lastRenderedPageBreak/>
        <w:t xml:space="preserve">Other Researched-Based Design </w:t>
      </w:r>
      <w:r w:rsidR="00F7620C">
        <w:t>Elements</w:t>
      </w:r>
      <w:bookmarkEnd w:id="18"/>
    </w:p>
    <w:p w:rsidR="001B711E" w:rsidP="00A914D4" w:rsidRDefault="001B711E" w14:paraId="1A2A6757" w14:textId="300A3CD4">
      <w:pPr>
        <w:pStyle w:val="BodyText"/>
        <w:spacing w:line="240" w:lineRule="auto"/>
      </w:pPr>
      <w:r>
        <w:t xml:space="preserve">This section describes </w:t>
      </w:r>
      <w:r w:rsidR="004E54C3">
        <w:t xml:space="preserve">some design features that </w:t>
      </w:r>
      <w:r w:rsidR="00C067A3">
        <w:t>came about through</w:t>
      </w:r>
      <w:r w:rsidR="004E54C3">
        <w:t xml:space="preserve"> recommendations from the two reports and some design features that </w:t>
      </w:r>
      <w:r w:rsidR="00725218">
        <w:t xml:space="preserve">came </w:t>
      </w:r>
      <w:r w:rsidR="00676E10">
        <w:t xml:space="preserve">about from </w:t>
      </w:r>
      <w:r w:rsidR="006918A3">
        <w:t>ideas that surfaced</w:t>
      </w:r>
      <w:r w:rsidR="004E54C3">
        <w:t xml:space="preserve"> </w:t>
      </w:r>
      <w:r w:rsidR="001E222C">
        <w:t>during</w:t>
      </w:r>
      <w:r w:rsidR="004E54C3">
        <w:t xml:space="preserve"> the design phase.</w:t>
      </w:r>
    </w:p>
    <w:p w:rsidR="004E54C3" w:rsidP="00A914D4" w:rsidRDefault="004E54C3" w14:paraId="01592ADD" w14:textId="77777777">
      <w:pPr>
        <w:pStyle w:val="ListParagraph"/>
        <w:numPr>
          <w:ilvl w:val="0"/>
          <w:numId w:val="8"/>
        </w:numPr>
        <w:spacing w:line="240" w:lineRule="auto"/>
        <w:ind w:left="360"/>
      </w:pPr>
      <w:r>
        <w:t xml:space="preserve">Multi-Lingual Brochure: We eliminated the multilingual brochure in the first mailing to reduce the volume of messages as suggested in the </w:t>
      </w:r>
      <w:r>
        <w:rPr>
          <w:i/>
          <w:iCs/>
        </w:rPr>
        <w:t>Messaging Assessment Report</w:t>
      </w:r>
      <w:r>
        <w:t xml:space="preserve">. </w:t>
      </w:r>
    </w:p>
    <w:p w:rsidR="004E54C3" w:rsidP="00A914D4" w:rsidRDefault="004E54C3" w14:paraId="54CE0214" w14:textId="77777777">
      <w:pPr>
        <w:pStyle w:val="ListParagraph"/>
        <w:spacing w:line="240" w:lineRule="auto"/>
        <w:ind w:left="360"/>
      </w:pPr>
    </w:p>
    <w:p w:rsidR="004E54C3" w:rsidP="00A914D4" w:rsidRDefault="004E54C3" w14:paraId="7E329008" w14:textId="161B66F2">
      <w:pPr>
        <w:pStyle w:val="ListParagraph"/>
        <w:spacing w:line="240" w:lineRule="auto"/>
        <w:ind w:left="360"/>
      </w:pPr>
      <w:r>
        <w:t xml:space="preserve">The multilingual brochure is written in </w:t>
      </w:r>
      <w:r w:rsidR="00D60C20">
        <w:t>six</w:t>
      </w:r>
      <w:r>
        <w:t xml:space="preserve"> languages: English, Spanish, Chinese, </w:t>
      </w:r>
      <w:r w:rsidR="00D60C20">
        <w:t xml:space="preserve">Vietnamese, </w:t>
      </w:r>
      <w:r>
        <w:t>Korean, and Russian. The brochure informs people that they can respond to the ACS via telephone in th</w:t>
      </w:r>
      <w:r w:rsidR="00D60C20">
        <w:t>e languages other than English and Spanish.</w:t>
      </w:r>
      <w:r w:rsidR="00976C76">
        <w:rPr>
          <w:rStyle w:val="FootnoteReference"/>
        </w:rPr>
        <w:footnoteReference w:id="10"/>
      </w:r>
      <w:r>
        <w:t xml:space="preserve"> A 2010 study showed that including the brochure in a mailing significantly increased response for the f</w:t>
      </w:r>
      <w:r w:rsidR="00D60C20">
        <w:t>ive</w:t>
      </w:r>
      <w:r>
        <w:t xml:space="preserve"> non-English languages in the brochures (Joshipura, 2010). </w:t>
      </w:r>
    </w:p>
    <w:p w:rsidR="004E54C3" w:rsidP="00A914D4" w:rsidRDefault="004E54C3" w14:paraId="74CC753E" w14:textId="77777777">
      <w:pPr>
        <w:pStyle w:val="ListParagraph"/>
        <w:spacing w:line="240" w:lineRule="auto"/>
        <w:ind w:left="360"/>
      </w:pPr>
    </w:p>
    <w:p w:rsidR="004E54C3" w:rsidP="00A914D4" w:rsidRDefault="004E54C3" w14:paraId="62BAD2EB" w14:textId="77777777">
      <w:pPr>
        <w:pStyle w:val="ListParagraph"/>
        <w:spacing w:line="240" w:lineRule="auto"/>
        <w:ind w:left="360"/>
      </w:pPr>
      <w:r>
        <w:t xml:space="preserve">In the past five years, an FAQ brochure and an Instruction Booklet and an instruction card have been removed from ACS mailing packages, due to positive results from field tests (Clark, 2015a; Clark, 2015b; Risley and Berkley, forthcoming). Removing the materials reduced costs and reduced respondent burden and did not negatively affect survey response. </w:t>
      </w:r>
    </w:p>
    <w:p w:rsidR="004E54C3" w:rsidP="00A914D4" w:rsidRDefault="004E54C3" w14:paraId="343A63E7" w14:textId="77777777">
      <w:pPr>
        <w:pStyle w:val="ListParagraph"/>
        <w:spacing w:line="240" w:lineRule="auto"/>
        <w:ind w:left="360"/>
      </w:pPr>
    </w:p>
    <w:p w:rsidR="004E54C3" w:rsidP="00A914D4" w:rsidRDefault="004E54C3" w14:paraId="3F17694A" w14:textId="7C0571C2">
      <w:pPr>
        <w:pStyle w:val="ListParagraph"/>
        <w:spacing w:line="240" w:lineRule="auto"/>
        <w:ind w:left="360"/>
      </w:pPr>
      <w:r>
        <w:t xml:space="preserve">Because of past test results with brochures, we feel confident that removing the multilingual brochure will not decrease overall survey response. However, to mitigate the possibility of losing response in non-English languages, we included a sentence in </w:t>
      </w:r>
      <w:r w:rsidR="006918A3">
        <w:t>the</w:t>
      </w:r>
      <w:r>
        <w:t xml:space="preserve"> non-English languages on the back of the Instruction Card sent in the first mailing. The sentence instructs the household that the survey can be answered by phone in Chinese, </w:t>
      </w:r>
      <w:r w:rsidR="00976C76">
        <w:t xml:space="preserve">Vietnamese, </w:t>
      </w:r>
      <w:r>
        <w:t>Korean, and Russian. A different phone number for each language is given.</w:t>
      </w:r>
      <w:r>
        <w:rPr>
          <w:rStyle w:val="FootnoteReference"/>
        </w:rPr>
        <w:footnoteReference w:id="11"/>
      </w:r>
      <w:r w:rsidR="006918A3">
        <w:t xml:space="preserve"> Spanish speakers can also</w:t>
      </w:r>
      <w:r w:rsidR="00A02E93">
        <w:t xml:space="preserve"> respond to the survey by internet, so the Spanish text on the instruction card mentions responding by internet or calling a number to speak to a representative in Spanish.</w:t>
      </w:r>
    </w:p>
    <w:p w:rsidR="004E54C3" w:rsidP="00A914D4" w:rsidRDefault="004E54C3" w14:paraId="514D1697" w14:textId="77777777">
      <w:pPr>
        <w:pStyle w:val="ListParagraph"/>
        <w:spacing w:line="240" w:lineRule="auto"/>
        <w:ind w:left="360"/>
      </w:pPr>
    </w:p>
    <w:p w:rsidR="00A55A15" w:rsidP="00A914D4" w:rsidRDefault="00A55A15" w14:paraId="609B173C" w14:textId="6A2569A5">
      <w:pPr>
        <w:pStyle w:val="ListParagraph"/>
        <w:numPr>
          <w:ilvl w:val="0"/>
          <w:numId w:val="14"/>
        </w:numPr>
        <w:spacing w:line="240" w:lineRule="auto"/>
        <w:ind w:left="360"/>
      </w:pPr>
      <w:r>
        <w:t>Letters: We included</w:t>
      </w:r>
      <w:r w:rsidRPr="00AC4528">
        <w:t xml:space="preserve"> Spanish language text on the back of the third letter and the bottom of the fifth letter</w:t>
      </w:r>
      <w:r>
        <w:t xml:space="preserve"> to remove language barriers that may impede response. One of the recommendations from previous focus group testing of ACS materials was to tailor the materials to acknowledge cultural nuances and make response options readily apparent in Spanish and other languages (Reingold, Inc., 2014b).</w:t>
      </w:r>
    </w:p>
    <w:p w:rsidR="004E54C3" w:rsidP="00A914D4" w:rsidRDefault="004E54C3" w14:paraId="3852D614" w14:textId="3EA3102C">
      <w:pPr>
        <w:spacing w:line="240" w:lineRule="auto"/>
      </w:pPr>
    </w:p>
    <w:p w:rsidR="004E54C3" w:rsidP="00A914D4" w:rsidRDefault="00AD5DD1" w14:paraId="10B02AC0" w14:textId="17B42001">
      <w:pPr>
        <w:spacing w:line="240" w:lineRule="auto"/>
        <w:ind w:left="360"/>
      </w:pPr>
      <w:r>
        <w:t>In past ACS production materials, t</w:t>
      </w:r>
      <w:r w:rsidR="004E54C3">
        <w:t>he paper questionnaire mailing include</w:t>
      </w:r>
      <w:r>
        <w:t>d</w:t>
      </w:r>
      <w:r w:rsidR="004E54C3">
        <w:t xml:space="preserve"> </w:t>
      </w:r>
      <w:r w:rsidR="00954776">
        <w:t xml:space="preserve">more Spanish text to help people respond in Spanish. We have eliminated the instruction card in that </w:t>
      </w:r>
      <w:r w:rsidR="00954776">
        <w:lastRenderedPageBreak/>
        <w:t xml:space="preserve">mailing that had Spanish text on the back of it. Also, an older design of the front cover of the paper questionnaire </w:t>
      </w:r>
      <w:r>
        <w:t>included</w:t>
      </w:r>
      <w:r w:rsidR="00954776">
        <w:t xml:space="preserve"> more Spanish text than is currently found on the cover.</w:t>
      </w:r>
    </w:p>
    <w:p w:rsidR="00954776" w:rsidP="00A914D4" w:rsidRDefault="00954776" w14:paraId="01C0CD9F" w14:textId="379227F6">
      <w:pPr>
        <w:spacing w:line="240" w:lineRule="auto"/>
        <w:ind w:left="360"/>
      </w:pPr>
      <w:r>
        <w:t>We hope that including Spanish on the letters</w:t>
      </w:r>
      <w:r w:rsidR="00C77724">
        <w:t>, something new for ACS materials,</w:t>
      </w:r>
      <w:r>
        <w:t xml:space="preserve"> will increase response for Spanish speakers.</w:t>
      </w:r>
    </w:p>
    <w:p w:rsidR="00A55A15" w:rsidP="00A914D4" w:rsidRDefault="00A55A15" w14:paraId="38D74E49" w14:textId="77777777">
      <w:pPr>
        <w:pStyle w:val="ListParagraph"/>
        <w:spacing w:line="240" w:lineRule="auto"/>
        <w:ind w:left="360"/>
      </w:pPr>
    </w:p>
    <w:p w:rsidR="00C77724" w:rsidP="00A914D4" w:rsidRDefault="00C77724" w14:paraId="0E1C2DED" w14:textId="08A183A3">
      <w:pPr>
        <w:pStyle w:val="ListParagraph"/>
        <w:numPr>
          <w:ilvl w:val="0"/>
          <w:numId w:val="14"/>
        </w:numPr>
        <w:spacing w:line="240" w:lineRule="auto"/>
        <w:ind w:left="360"/>
      </w:pPr>
      <w:r>
        <w:t>Letters: Wherever text in the mail materials refers to responding online, we added the words “using your computer, smartphone, or tablet.” In some of the materials, we used an icon with the three computing devices as a visual reminder.</w:t>
      </w:r>
    </w:p>
    <w:p w:rsidR="00C77724" w:rsidP="00C77724" w:rsidRDefault="00C77724" w14:paraId="3743B4B2" w14:textId="77777777">
      <w:pPr>
        <w:pStyle w:val="ListParagraph"/>
        <w:ind w:left="360"/>
      </w:pPr>
    </w:p>
    <w:p w:rsidR="00C77724" w:rsidP="00A914D4" w:rsidRDefault="00C77724" w14:paraId="723F1FA6" w14:textId="5A2DB47F">
      <w:pPr>
        <w:pStyle w:val="ListParagraph"/>
        <w:spacing w:line="240" w:lineRule="auto"/>
        <w:ind w:left="360"/>
      </w:pPr>
      <w:r>
        <w:t xml:space="preserve">One of the researchers at the NAS conference said that his study found that if people start a survey on a </w:t>
      </w:r>
      <w:r w:rsidR="00417331">
        <w:t>smartphone,</w:t>
      </w:r>
      <w:r>
        <w:t xml:space="preserve"> they are more likely to finish it</w:t>
      </w:r>
      <w:r w:rsidR="007C16B6">
        <w:t>,</w:t>
      </w:r>
      <w:r>
        <w:t xml:space="preserve"> whether it be on the </w:t>
      </w:r>
      <w:r w:rsidR="00417331">
        <w:t>same device or on a different one</w:t>
      </w:r>
      <w:r>
        <w:t>. In short, once you get started you are more likely to finish</w:t>
      </w:r>
      <w:r w:rsidR="00BA712C">
        <w:t>, a</w:t>
      </w:r>
      <w:r>
        <w:t xml:space="preserve">nd most people have their </w:t>
      </w:r>
      <w:r w:rsidR="00417331">
        <w:t>smartphones</w:t>
      </w:r>
      <w:r>
        <w:t xml:space="preserve"> with them all the time. </w:t>
      </w:r>
    </w:p>
    <w:p w:rsidR="007C16B6" w:rsidP="00A914D4" w:rsidRDefault="007C16B6" w14:paraId="65DDE407" w14:textId="0C81C254">
      <w:pPr>
        <w:pStyle w:val="ListParagraph"/>
        <w:spacing w:line="240" w:lineRule="auto"/>
        <w:ind w:left="360"/>
      </w:pPr>
    </w:p>
    <w:p w:rsidR="007C16B6" w:rsidP="00A914D4" w:rsidRDefault="007C16B6" w14:paraId="6908C590" w14:textId="4F4EBBAA">
      <w:pPr>
        <w:pStyle w:val="ListParagraph"/>
        <w:spacing w:line="240" w:lineRule="auto"/>
        <w:ind w:left="360"/>
      </w:pPr>
      <w:r>
        <w:t>Participants in cognitive testing noticed that they could respond on a smartphone</w:t>
      </w:r>
      <w:r w:rsidR="00BA712C">
        <w:t>,</w:t>
      </w:r>
      <w:r>
        <w:t xml:space="preserve"> and they acknowledged that this was helpful and good to know (Martinez et. al, forthcoming).</w:t>
      </w:r>
    </w:p>
    <w:p w:rsidR="00C77724" w:rsidP="00A914D4" w:rsidRDefault="00C77724" w14:paraId="050DE9FB" w14:textId="77777777">
      <w:pPr>
        <w:pStyle w:val="ListParagraph"/>
        <w:spacing w:line="240" w:lineRule="auto"/>
        <w:ind w:left="360"/>
      </w:pPr>
    </w:p>
    <w:p w:rsidRPr="001B711E" w:rsidR="00A55A15" w:rsidP="0012137A" w:rsidRDefault="00A55A15" w14:paraId="7DC316E3" w14:textId="11DDED0B">
      <w:pPr>
        <w:pStyle w:val="ListParagraph"/>
        <w:numPr>
          <w:ilvl w:val="0"/>
          <w:numId w:val="14"/>
        </w:numPr>
        <w:spacing w:line="240" w:lineRule="auto"/>
        <w:ind w:left="360"/>
      </w:pPr>
      <w:r>
        <w:t xml:space="preserve">Envelopes: </w:t>
      </w:r>
      <w:r w:rsidRPr="002559A9">
        <w:t>To increase</w:t>
      </w:r>
      <w:r w:rsidR="00370BCD">
        <w:t xml:space="preserve"> </w:t>
      </w:r>
      <w:r w:rsidR="001E222C">
        <w:t>the likelihood that the recipient would r</w:t>
      </w:r>
      <w:r w:rsidR="00370BCD">
        <w:t>ecognize that</w:t>
      </w:r>
      <w:r w:rsidR="001E222C">
        <w:t xml:space="preserve"> the letter came from the government and</w:t>
      </w:r>
      <w:r w:rsidR="00370BCD">
        <w:t xml:space="preserve"> to</w:t>
      </w:r>
      <w:r w:rsidR="001E222C">
        <w:t xml:space="preserve"> increase the likelihood of</w:t>
      </w:r>
      <w:r w:rsidR="00370BCD">
        <w:t xml:space="preserve"> the enveloped being opened</w:t>
      </w:r>
      <w:r w:rsidRPr="002559A9">
        <w:t>, we included</w:t>
      </w:r>
      <w:r w:rsidRPr="00725218">
        <w:rPr>
          <w:rFonts w:cstheme="minorHAnsi"/>
        </w:rPr>
        <w:t xml:space="preserve"> the phrase “Official U.S. Government Mail” on the outside of the first and third mailing envelopes. </w:t>
      </w:r>
      <w:r w:rsidRPr="00725218" w:rsidR="00370BCD">
        <w:rPr>
          <w:rFonts w:cstheme="minorHAnsi"/>
        </w:rPr>
        <w:t xml:space="preserve">A study mentioned in the </w:t>
      </w:r>
      <w:r w:rsidRPr="00725218" w:rsidR="00370BCD">
        <w:rPr>
          <w:rFonts w:cstheme="minorHAnsi"/>
          <w:i/>
          <w:iCs/>
        </w:rPr>
        <w:t xml:space="preserve">Messaging Analysis Report </w:t>
      </w:r>
      <w:r w:rsidRPr="00725218" w:rsidR="00370BCD">
        <w:rPr>
          <w:rFonts w:cstheme="minorHAnsi"/>
        </w:rPr>
        <w:t xml:space="preserve">(6.4.2) showed that people first look at their own address on an envelope. </w:t>
      </w:r>
      <w:r w:rsidRPr="00725218" w:rsidR="007C16B6">
        <w:rPr>
          <w:rFonts w:cstheme="minorHAnsi"/>
        </w:rPr>
        <w:t>Thus, w</w:t>
      </w:r>
      <w:r w:rsidRPr="00725218" w:rsidR="00370BCD">
        <w:rPr>
          <w:rFonts w:cstheme="minorHAnsi"/>
        </w:rPr>
        <w:t xml:space="preserve">e placed “Official U.S. Government Mail” directly above the recipient’s mailing address, so that it could be readily seen. </w:t>
      </w:r>
      <w:r w:rsidRPr="00725218">
        <w:rPr>
          <w:rFonts w:cstheme="minorHAnsi"/>
        </w:rPr>
        <w:t>We were</w:t>
      </w:r>
      <w:r w:rsidRPr="00725218" w:rsidR="00370BCD">
        <w:rPr>
          <w:rFonts w:cstheme="minorHAnsi"/>
        </w:rPr>
        <w:t xml:space="preserve"> also</w:t>
      </w:r>
      <w:r w:rsidRPr="00725218">
        <w:rPr>
          <w:rFonts w:cstheme="minorHAnsi"/>
        </w:rPr>
        <w:t xml:space="preserve"> building on the fact that government-sponsored survey requests receive the highest response rates among all types of surveys (Presser, Blair, and Triplett, 1992). </w:t>
      </w:r>
    </w:p>
    <w:p w:rsidRPr="00A66B2C" w:rsidR="002223A5" w:rsidP="002223A5" w:rsidRDefault="00C80CB5" w14:paraId="28E8F5A4" w14:textId="588379C8">
      <w:pPr>
        <w:pStyle w:val="Heading1"/>
      </w:pPr>
      <w:bookmarkStart w:name="_Toc71027609" w:id="19"/>
      <w:r>
        <w:t>METHODOLOGY AND RESEARCH QUESTIONS</w:t>
      </w:r>
      <w:bookmarkEnd w:id="19"/>
    </w:p>
    <w:p w:rsidR="006D73CC" w:rsidP="002223A5" w:rsidRDefault="00E45A45" w14:paraId="09750F3B" w14:textId="2586BD8B">
      <w:pPr>
        <w:pStyle w:val="Heading2"/>
      </w:pPr>
      <w:bookmarkStart w:name="_Toc71027610" w:id="20"/>
      <w:r>
        <w:t>Sample</w:t>
      </w:r>
      <w:r w:rsidR="00EA55B3">
        <w:t xml:space="preserve"> Design</w:t>
      </w:r>
      <w:bookmarkEnd w:id="20"/>
    </w:p>
    <w:p w:rsidR="00883CF7" w:rsidP="00A914D4" w:rsidRDefault="002F6705" w14:paraId="7F483580" w14:textId="712C8B2A">
      <w:pPr>
        <w:spacing w:line="240" w:lineRule="auto"/>
      </w:pPr>
      <w:r>
        <w:t>The 2021 Strategic Framework Mail Materials Test</w:t>
      </w:r>
      <w:r w:rsidR="00EA55B3">
        <w:t xml:space="preserve"> will be conducted using the</w:t>
      </w:r>
      <w:r w:rsidR="00C4170C">
        <w:t xml:space="preserve"> September</w:t>
      </w:r>
      <w:r w:rsidR="00EA55B3">
        <w:t xml:space="preserve"> 2021 ACS production sample. </w:t>
      </w:r>
      <w:r w:rsidRPr="00F56F11" w:rsidR="00EA55B3">
        <w:t xml:space="preserve">The monthly ACS production sample </w:t>
      </w:r>
      <w:r w:rsidR="00EA55B3">
        <w:t xml:space="preserve">consists of </w:t>
      </w:r>
      <w:r w:rsidRPr="00F56F11" w:rsidR="00EA55B3">
        <w:t xml:space="preserve">approximately 295,000 </w:t>
      </w:r>
      <w:r w:rsidR="00EA55B3">
        <w:t xml:space="preserve">housing unit </w:t>
      </w:r>
      <w:r w:rsidRPr="00F56F11" w:rsidR="00EA55B3">
        <w:t xml:space="preserve">addresses </w:t>
      </w:r>
      <w:r w:rsidR="00EA55B3">
        <w:t xml:space="preserve">and </w:t>
      </w:r>
      <w:r w:rsidRPr="00F56F11" w:rsidR="00EA55B3">
        <w:t xml:space="preserve">is divided into 24 nationally representative groups </w:t>
      </w:r>
      <w:r w:rsidR="00EA55B3">
        <w:t xml:space="preserve">(referred to as methods panel groups) </w:t>
      </w:r>
      <w:r w:rsidRPr="00F56F11" w:rsidR="00EA55B3">
        <w:t>of approximately 12,000 addresses each</w:t>
      </w:r>
      <w:r w:rsidR="00EA55B3">
        <w:t xml:space="preserve">. </w:t>
      </w:r>
      <w:r w:rsidR="00407B03">
        <w:t>The sample for e</w:t>
      </w:r>
      <w:r w:rsidR="00EA55B3">
        <w:t xml:space="preserve">ach </w:t>
      </w:r>
      <w:r w:rsidR="00407B03">
        <w:t xml:space="preserve">of the four experimental </w:t>
      </w:r>
      <w:r w:rsidR="00EA55B3">
        <w:t>treatment</w:t>
      </w:r>
      <w:r w:rsidR="00407B03">
        <w:t>s</w:t>
      </w:r>
      <w:r w:rsidR="00EA55B3">
        <w:t xml:space="preserve"> in this test will </w:t>
      </w:r>
      <w:r w:rsidR="00407B03">
        <w:t xml:space="preserve">consist of </w:t>
      </w:r>
      <w:r w:rsidRPr="00F56F11" w:rsidR="00EA55B3">
        <w:t>two randomly assign</w:t>
      </w:r>
      <w:r w:rsidR="00EA55B3">
        <w:t>ed methods panel groups (approximately 24,000 mailing addresses per treatment</w:t>
      </w:r>
      <w:r w:rsidR="001A4E54">
        <w:t>).</w:t>
      </w:r>
      <w:r w:rsidR="00A749D0">
        <w:t xml:space="preserve"> The</w:t>
      </w:r>
      <w:r w:rsidR="00407B03">
        <w:t xml:space="preserve"> sample for </w:t>
      </w:r>
      <w:r w:rsidR="00CA2DFF">
        <w:t>the control</w:t>
      </w:r>
      <w:r w:rsidR="00A749D0">
        <w:t xml:space="preserve"> treatment will </w:t>
      </w:r>
      <w:r w:rsidR="00407B03">
        <w:t xml:space="preserve">also consist of </w:t>
      </w:r>
      <w:r w:rsidR="00A749D0">
        <w:t>t</w:t>
      </w:r>
      <w:r w:rsidR="00394441">
        <w:t>wo</w:t>
      </w:r>
      <w:r w:rsidR="00EA55B3">
        <w:t xml:space="preserve"> </w:t>
      </w:r>
      <w:r w:rsidR="00407B03">
        <w:t xml:space="preserve">randomly assigned </w:t>
      </w:r>
      <w:r w:rsidR="00EA55B3">
        <w:t>methods panel groups</w:t>
      </w:r>
      <w:r w:rsidR="00407B03">
        <w:t xml:space="preserve">. The control </w:t>
      </w:r>
      <w:r w:rsidR="00092BD0">
        <w:t xml:space="preserve">treatment </w:t>
      </w:r>
      <w:r w:rsidR="00EA55B3">
        <w:t>will receive production ACS materials</w:t>
      </w:r>
      <w:r w:rsidR="00092BD0">
        <w:t>,</w:t>
      </w:r>
      <w:r w:rsidR="00A749D0">
        <w:t xml:space="preserve"> but will </w:t>
      </w:r>
      <w:r w:rsidR="00614F72">
        <w:t>be sorted and mailed separately</w:t>
      </w:r>
      <w:r w:rsidR="00A749D0">
        <w:t xml:space="preserve"> from production</w:t>
      </w:r>
      <w:r w:rsidR="00EA55B3">
        <w:t>.</w:t>
      </w:r>
      <w:r w:rsidR="00EA55B3">
        <w:rPr>
          <w:rStyle w:val="FootnoteReference"/>
        </w:rPr>
        <w:footnoteReference w:id="12"/>
      </w:r>
      <w:r w:rsidR="00394441">
        <w:t xml:space="preserve"> All remaining methods panel groups will receive production ACS materials.</w:t>
      </w:r>
    </w:p>
    <w:p w:rsidR="00632BD9" w:rsidP="00A914D4" w:rsidRDefault="00632BD9" w14:paraId="24475237" w14:textId="77777777">
      <w:pPr>
        <w:spacing w:line="240" w:lineRule="auto"/>
      </w:pPr>
    </w:p>
    <w:p w:rsidR="00E45A45" w:rsidP="00E45A45" w:rsidRDefault="00E45A45" w14:paraId="3A2FCDCE" w14:textId="1913D8D7">
      <w:pPr>
        <w:pStyle w:val="Heading2"/>
      </w:pPr>
      <w:bookmarkStart w:name="_Toc71027611" w:id="21"/>
      <w:r>
        <w:lastRenderedPageBreak/>
        <w:t>Experimental Design</w:t>
      </w:r>
      <w:bookmarkEnd w:id="21"/>
    </w:p>
    <w:p w:rsidR="007173F8" w:rsidP="00A914D4" w:rsidRDefault="004D34D5" w14:paraId="38C40E6D" w14:textId="4ED408FC">
      <w:pPr>
        <w:spacing w:line="240" w:lineRule="auto"/>
        <w:rPr>
          <w:rFonts w:cstheme="minorHAnsi"/>
        </w:rPr>
      </w:pPr>
      <w:r>
        <w:rPr>
          <w:rFonts w:cstheme="minorHAnsi"/>
        </w:rPr>
        <w:t>T</w:t>
      </w:r>
      <w:r w:rsidR="00263267">
        <w:rPr>
          <w:rFonts w:cstheme="minorHAnsi"/>
        </w:rPr>
        <w:t xml:space="preserve">he treatments </w:t>
      </w:r>
      <w:r w:rsidR="002F6C5A">
        <w:rPr>
          <w:rFonts w:cstheme="minorHAnsi"/>
        </w:rPr>
        <w:t xml:space="preserve">will </w:t>
      </w:r>
      <w:r w:rsidR="00263267">
        <w:rPr>
          <w:rFonts w:cstheme="minorHAnsi"/>
        </w:rPr>
        <w:t xml:space="preserve">adhere to the </w:t>
      </w:r>
      <w:r w:rsidR="00545A54">
        <w:rPr>
          <w:rFonts w:cstheme="minorHAnsi"/>
        </w:rPr>
        <w:t xml:space="preserve">current ACS </w:t>
      </w:r>
      <w:r w:rsidR="00263267">
        <w:rPr>
          <w:rFonts w:cstheme="minorHAnsi"/>
        </w:rPr>
        <w:t>mailing strategy</w:t>
      </w:r>
      <w:r w:rsidR="00B02BE7">
        <w:rPr>
          <w:rFonts w:cstheme="minorHAnsi"/>
        </w:rPr>
        <w:t xml:space="preserve"> (the number of mailings, types of mailings, and timing of mailings)</w:t>
      </w:r>
      <w:r w:rsidR="00263267">
        <w:rPr>
          <w:rFonts w:cstheme="minorHAnsi"/>
        </w:rPr>
        <w:t xml:space="preserve"> detailed in Section 2.2 of this report</w:t>
      </w:r>
      <w:r w:rsidR="00F62747">
        <w:rPr>
          <w:rFonts w:cstheme="minorHAnsi"/>
        </w:rPr>
        <w:t>.</w:t>
      </w:r>
      <w:r w:rsidR="00263267">
        <w:rPr>
          <w:rFonts w:cstheme="minorHAnsi"/>
        </w:rPr>
        <w:t xml:space="preserve"> </w:t>
      </w:r>
      <w:r w:rsidR="007173F8">
        <w:rPr>
          <w:rFonts w:cstheme="minorHAnsi"/>
        </w:rPr>
        <w:t>Images of each mailing piece can be found in Appendix A.</w:t>
      </w:r>
    </w:p>
    <w:p w:rsidR="007173F8" w:rsidP="00A914D4" w:rsidRDefault="007173F8" w14:paraId="3D29A834" w14:textId="77777777">
      <w:pPr>
        <w:pStyle w:val="ListParagraph"/>
        <w:spacing w:line="240" w:lineRule="auto"/>
        <w:ind w:left="0"/>
      </w:pPr>
    </w:p>
    <w:p w:rsidR="00B76F4B" w:rsidP="00A914D4" w:rsidRDefault="007173F8" w14:paraId="71EFD225" w14:textId="678C660C">
      <w:pPr>
        <w:pStyle w:val="ListParagraph"/>
        <w:spacing w:line="240" w:lineRule="auto"/>
        <w:ind w:left="0"/>
      </w:pPr>
      <w:r>
        <w:t xml:space="preserve">The Strategic Framework Report did not make recommendations of a specific messaging theme for the fifth mailing. </w:t>
      </w:r>
      <w:r w:rsidR="00B76F4B">
        <w:t>[</w:t>
      </w:r>
      <w:r>
        <w:t>We conducted research for the fifth mailing universe to identify characteristics of nonrespondents with the current mailing strategy, to use messaging appropriate for the target audience; however, those characteristics may change when the first four mailings are changed</w:t>
      </w:r>
      <w:r w:rsidR="00B76F4B">
        <w:t xml:space="preserve"> (Berkley, 2018)</w:t>
      </w:r>
      <w:r>
        <w:t>.</w:t>
      </w:r>
      <w:r>
        <w:rPr>
          <w:rStyle w:val="FootnoteReference"/>
        </w:rPr>
        <w:footnoteReference w:id="13"/>
      </w:r>
      <w:r w:rsidR="00B76F4B">
        <w:t xml:space="preserve">] </w:t>
      </w:r>
      <w:r>
        <w:rPr>
          <w:rFonts w:cstheme="minorHAnsi"/>
        </w:rPr>
        <w:t xml:space="preserve">For this reason, while each treatment employs a distinctive design for the first four mailings, the </w:t>
      </w:r>
      <w:r>
        <w:t xml:space="preserve">designs and messaging of the fifth mailing letters vary only slightly among the four experimental treatments. </w:t>
      </w:r>
    </w:p>
    <w:p w:rsidR="00B76F4B" w:rsidP="00A914D4" w:rsidRDefault="00B76F4B" w14:paraId="1033CA9B" w14:textId="77777777">
      <w:pPr>
        <w:pStyle w:val="ListParagraph"/>
        <w:spacing w:line="240" w:lineRule="auto"/>
        <w:ind w:left="0"/>
        <w:rPr>
          <w:rFonts w:cstheme="minorHAnsi"/>
        </w:rPr>
      </w:pPr>
    </w:p>
    <w:p w:rsidR="00263267" w:rsidP="00A914D4" w:rsidRDefault="002D25D3" w14:paraId="7BE77D79" w14:textId="14A6D3FC">
      <w:pPr>
        <w:spacing w:line="240" w:lineRule="auto"/>
        <w:rPr>
          <w:rFonts w:cstheme="minorHAnsi"/>
        </w:rPr>
      </w:pPr>
      <w:r>
        <w:rPr>
          <w:rFonts w:cstheme="minorHAnsi"/>
        </w:rPr>
        <w:t>A brief description of</w:t>
      </w:r>
      <w:r w:rsidR="008A5F62">
        <w:rPr>
          <w:rFonts w:cstheme="minorHAnsi"/>
        </w:rPr>
        <w:t xml:space="preserve"> each of</w:t>
      </w:r>
      <w:r>
        <w:rPr>
          <w:rFonts w:cstheme="minorHAnsi"/>
        </w:rPr>
        <w:t xml:space="preserve"> the five treatments in this test are provided below.</w:t>
      </w:r>
    </w:p>
    <w:p w:rsidR="00B22EE8" w:rsidP="00B22EE8" w:rsidRDefault="00B22EE8" w14:paraId="64DB1ABA" w14:textId="5C82A6FA">
      <w:pPr>
        <w:ind w:left="720"/>
      </w:pPr>
    </w:p>
    <w:p w:rsidR="00D1256B" w:rsidP="00CA2DFF" w:rsidRDefault="00D1256B" w14:paraId="120FE9E5" w14:textId="6BA1A8AB">
      <w:pPr>
        <w:pStyle w:val="Heading3"/>
      </w:pPr>
      <w:bookmarkStart w:name="_Toc71027612" w:id="22"/>
      <w:r>
        <w:t>Treatment 1 (</w:t>
      </w:r>
      <w:r w:rsidRPr="00D1256B">
        <w:rPr>
          <w:i/>
        </w:rPr>
        <w:t>Icon Treatment</w:t>
      </w:r>
      <w:r>
        <w:t>):</w:t>
      </w:r>
      <w:bookmarkEnd w:id="22"/>
    </w:p>
    <w:p w:rsidR="0071376E" w:rsidP="00A914D4" w:rsidRDefault="00CA4A06" w14:paraId="62F70762" w14:textId="666FEE76">
      <w:pPr>
        <w:spacing w:line="240" w:lineRule="auto"/>
      </w:pPr>
      <w:r>
        <w:t>Treatment 1 uses</w:t>
      </w:r>
      <w:r w:rsidR="00921849">
        <w:t xml:space="preserve"> </w:t>
      </w:r>
      <w:r w:rsidR="0071376E">
        <w:t xml:space="preserve">icons as its distinctive design feature. </w:t>
      </w:r>
      <w:r w:rsidR="008761F2">
        <w:t xml:space="preserve">Icons are </w:t>
      </w:r>
      <w:r w:rsidR="0071376E">
        <w:t xml:space="preserve">symbols used to </w:t>
      </w:r>
      <w:r w:rsidR="008761F2">
        <w:t xml:space="preserve">replace words or </w:t>
      </w:r>
      <w:r w:rsidR="00E45A45">
        <w:t xml:space="preserve">to </w:t>
      </w:r>
      <w:r w:rsidR="008761F2">
        <w:t xml:space="preserve">draw attention to key text. </w:t>
      </w:r>
      <w:r w:rsidR="004431D3">
        <w:t xml:space="preserve">The icons </w:t>
      </w:r>
      <w:r w:rsidR="0071376E">
        <w:t>break the monotony of t</w:t>
      </w:r>
      <w:r w:rsidR="008761F2">
        <w:t xml:space="preserve">ext, </w:t>
      </w:r>
      <w:r w:rsidR="0071376E">
        <w:t>segment the letter conte</w:t>
      </w:r>
      <w:r w:rsidR="008761F2">
        <w:t xml:space="preserve">nt into different parts, and </w:t>
      </w:r>
      <w:r w:rsidR="0071376E">
        <w:t>make the content more interesting to read. Effective use of icons improves content readability.</w:t>
      </w:r>
      <w:r w:rsidR="00125A5B">
        <w:t xml:space="preserve"> The letters in this treatment are written in a </w:t>
      </w:r>
      <w:r w:rsidR="00C802F6">
        <w:t>traditional</w:t>
      </w:r>
      <w:r w:rsidR="00125A5B">
        <w:t xml:space="preserve"> letter </w:t>
      </w:r>
      <w:r w:rsidR="000A5AF2">
        <w:t>format but</w:t>
      </w:r>
      <w:r w:rsidR="00FA477D">
        <w:t xml:space="preserve"> incorporate</w:t>
      </w:r>
      <w:r w:rsidR="00144A90">
        <w:t xml:space="preserve"> icons</w:t>
      </w:r>
      <w:r w:rsidR="00CC51B7">
        <w:t xml:space="preserve"> in the body of the letter</w:t>
      </w:r>
      <w:r w:rsidR="00144A90">
        <w:t>.</w:t>
      </w:r>
      <w:r w:rsidR="00921849">
        <w:t xml:space="preserve"> </w:t>
      </w:r>
      <w:r w:rsidR="000E58A5">
        <w:t xml:space="preserve">The </w:t>
      </w:r>
      <w:r w:rsidR="0049305B">
        <w:t>“</w:t>
      </w:r>
      <w:r w:rsidR="000E58A5">
        <w:t>ACS green</w:t>
      </w:r>
      <w:r w:rsidR="0049305B">
        <w:t>”</w:t>
      </w:r>
      <w:r w:rsidR="000E58A5">
        <w:t xml:space="preserve"> c</w:t>
      </w:r>
      <w:r>
        <w:t>olor</w:t>
      </w:r>
      <w:r w:rsidR="00A040CA">
        <w:t>, found on the paper questionnaire,</w:t>
      </w:r>
      <w:r>
        <w:t xml:space="preserve"> is </w:t>
      </w:r>
      <w:r w:rsidR="002F6705">
        <w:t>used throughout</w:t>
      </w:r>
      <w:r w:rsidR="00FA477D">
        <w:t xml:space="preserve"> the five mailings to create visual appeal and </w:t>
      </w:r>
      <w:r w:rsidR="0049305B">
        <w:t xml:space="preserve">to </w:t>
      </w:r>
      <w:r w:rsidR="00FA477D">
        <w:t>build cohesiveness among the mail pieces and mailings</w:t>
      </w:r>
      <w:r>
        <w:t>.</w:t>
      </w:r>
      <w:r w:rsidR="00D55B6D">
        <w:t xml:space="preserve"> </w:t>
      </w:r>
      <w:r w:rsidR="00CA2DFF">
        <w:t xml:space="preserve"> </w:t>
      </w:r>
    </w:p>
    <w:p w:rsidR="00125A5B" w:rsidP="00A914D4" w:rsidRDefault="00125A5B" w14:paraId="2D8F1818" w14:textId="48A72521">
      <w:pPr>
        <w:spacing w:line="240" w:lineRule="auto"/>
      </w:pPr>
    </w:p>
    <w:p w:rsidR="00125A5B" w:rsidP="00A914D4" w:rsidRDefault="00125A5B" w14:paraId="4F48424C" w14:textId="51F748EB">
      <w:pPr>
        <w:pStyle w:val="Heading3"/>
        <w:spacing w:line="240" w:lineRule="auto"/>
      </w:pPr>
      <w:bookmarkStart w:name="_Toc71027613" w:id="23"/>
      <w:r>
        <w:t>Treatment 2 (</w:t>
      </w:r>
      <w:r w:rsidRPr="00125A5B">
        <w:t>Column and Header Treatment</w:t>
      </w:r>
      <w:r>
        <w:t>):</w:t>
      </w:r>
      <w:bookmarkEnd w:id="23"/>
    </w:p>
    <w:p w:rsidR="00545A54" w:rsidP="00A914D4" w:rsidRDefault="00125A5B" w14:paraId="7E8CC4A9" w14:textId="3C7C8588">
      <w:pPr>
        <w:spacing w:line="240" w:lineRule="auto"/>
      </w:pPr>
      <w:r>
        <w:t>Treatment 2 uses c</w:t>
      </w:r>
      <w:r w:rsidR="00C802F6">
        <w:t>olumns and headers</w:t>
      </w:r>
      <w:r w:rsidR="00921849">
        <w:t xml:space="preserve"> in green font</w:t>
      </w:r>
      <w:r w:rsidR="00C802F6">
        <w:t xml:space="preserve"> as </w:t>
      </w:r>
      <w:r>
        <w:t>distinctive design feature</w:t>
      </w:r>
      <w:r w:rsidR="00EF0376">
        <w:t>s</w:t>
      </w:r>
      <w:r>
        <w:t xml:space="preserve">. </w:t>
      </w:r>
      <w:r w:rsidR="00144A90">
        <w:t xml:space="preserve">Using columns </w:t>
      </w:r>
      <w:r w:rsidR="008149CF">
        <w:t xml:space="preserve">and headers </w:t>
      </w:r>
      <w:r w:rsidR="00C802F6">
        <w:t>to segment</w:t>
      </w:r>
      <w:r w:rsidR="00144A90">
        <w:t xml:space="preserve"> the content</w:t>
      </w:r>
      <w:r w:rsidR="00C802F6">
        <w:t xml:space="preserve"> makes</w:t>
      </w:r>
      <w:r w:rsidR="00144A90">
        <w:t xml:space="preserve"> it easier to read and navigate to the most important information on the page. The letters in this treatment m</w:t>
      </w:r>
      <w:r w:rsidR="00BD64B0">
        <w:t>inimize text and get</w:t>
      </w:r>
      <w:r w:rsidR="00E45A45">
        <w:t xml:space="preserve"> </w:t>
      </w:r>
      <w:r w:rsidR="00144A90">
        <w:t xml:space="preserve">to the point in a more direct way than </w:t>
      </w:r>
      <w:r w:rsidR="00C802F6">
        <w:t>a traditional</w:t>
      </w:r>
      <w:r w:rsidR="00144A90">
        <w:t xml:space="preserve"> letter </w:t>
      </w:r>
      <w:r w:rsidR="00122AB8">
        <w:t>f</w:t>
      </w:r>
      <w:r w:rsidR="00C802F6">
        <w:t>ormat</w:t>
      </w:r>
      <w:r w:rsidR="00D55B6D">
        <w:t xml:space="preserve">. </w:t>
      </w:r>
      <w:r w:rsidR="00EF0376">
        <w:t>Like</w:t>
      </w:r>
      <w:r w:rsidR="00665CDD">
        <w:t xml:space="preserve"> the Icon Treatment, t</w:t>
      </w:r>
      <w:r w:rsidR="007C6DF7">
        <w:t xml:space="preserve">he </w:t>
      </w:r>
      <w:r w:rsidR="0049305B">
        <w:t>“</w:t>
      </w:r>
      <w:r w:rsidR="007C6DF7">
        <w:t>ACS green</w:t>
      </w:r>
      <w:r w:rsidR="0049305B">
        <w:t>”</w:t>
      </w:r>
      <w:r w:rsidR="007C6DF7">
        <w:t xml:space="preserve"> color is used</w:t>
      </w:r>
      <w:r w:rsidR="00A749D0">
        <w:t xml:space="preserve"> </w:t>
      </w:r>
      <w:r w:rsidR="007C6DF7">
        <w:t xml:space="preserve">throughout this treatment. </w:t>
      </w:r>
    </w:p>
    <w:p w:rsidR="00122AB8" w:rsidP="00A914D4" w:rsidRDefault="00122AB8" w14:paraId="601CD087" w14:textId="0E55098A">
      <w:pPr>
        <w:spacing w:line="240" w:lineRule="auto"/>
      </w:pPr>
    </w:p>
    <w:p w:rsidR="00122AB8" w:rsidP="00A914D4" w:rsidRDefault="00122AB8" w14:paraId="6F5BB751" w14:textId="381DDFA7">
      <w:pPr>
        <w:pStyle w:val="Heading3"/>
        <w:spacing w:line="240" w:lineRule="auto"/>
      </w:pPr>
      <w:bookmarkStart w:name="_Toc71027614" w:id="24"/>
      <w:r>
        <w:t>Treatment 3 (Sidebar Treatment):</w:t>
      </w:r>
      <w:bookmarkEnd w:id="24"/>
    </w:p>
    <w:p w:rsidR="001201B0" w:rsidP="00A914D4" w:rsidRDefault="00122AB8" w14:paraId="39DCB905" w14:textId="687DBDF2">
      <w:pPr>
        <w:spacing w:line="240" w:lineRule="auto"/>
      </w:pPr>
      <w:r>
        <w:t>Trea</w:t>
      </w:r>
      <w:r w:rsidR="00E45A45">
        <w:t xml:space="preserve">tment 3 uses </w:t>
      </w:r>
      <w:r w:rsidR="00665CDD">
        <w:t xml:space="preserve">images </w:t>
      </w:r>
      <w:r>
        <w:t>as its distinctive design feature</w:t>
      </w:r>
      <w:r w:rsidR="004431D3">
        <w:t xml:space="preserve">. </w:t>
      </w:r>
      <w:r w:rsidR="00FF41F8">
        <w:t xml:space="preserve">The </w:t>
      </w:r>
      <w:r w:rsidR="00D55B6D">
        <w:t>images are imbedded in a</w:t>
      </w:r>
      <w:r w:rsidR="00B02BE7">
        <w:t xml:space="preserve"> </w:t>
      </w:r>
      <w:r w:rsidR="00CC51B7">
        <w:t>sidebar</w:t>
      </w:r>
      <w:r w:rsidR="00EF0376">
        <w:t xml:space="preserve"> that is either green or grey in color</w:t>
      </w:r>
      <w:r w:rsidR="001A4E54">
        <w:t>, depending on the mailing</w:t>
      </w:r>
      <w:r w:rsidR="00397064">
        <w:t>.</w:t>
      </w:r>
      <w:r w:rsidR="005661EB">
        <w:rPr>
          <w:rStyle w:val="FootnoteReference"/>
        </w:rPr>
        <w:footnoteReference w:id="14"/>
      </w:r>
      <w:r w:rsidR="00397064">
        <w:t xml:space="preserve"> R</w:t>
      </w:r>
      <w:r w:rsidR="00A749D0">
        <w:t xml:space="preserve">esponse option </w:t>
      </w:r>
      <w:r w:rsidR="008054FE">
        <w:t>icons are used</w:t>
      </w:r>
      <w:r w:rsidR="00A749D0">
        <w:t xml:space="preserve"> in </w:t>
      </w:r>
      <w:r w:rsidR="004431D3">
        <w:t>some of the letters</w:t>
      </w:r>
      <w:r w:rsidR="0074368A">
        <w:t xml:space="preserve">. </w:t>
      </w:r>
      <w:r w:rsidR="00CC51B7">
        <w:t>The sidebar look is common among flyers and infographics, so it is a recognized loo</w:t>
      </w:r>
      <w:r w:rsidR="00E45A45">
        <w:t>k</w:t>
      </w:r>
      <w:r w:rsidR="00EF0376">
        <w:t xml:space="preserve">. The sidebar also provides a unique space to add more information about the survey that is not found in the letter. </w:t>
      </w:r>
      <w:r w:rsidR="007C6DF7">
        <w:t xml:space="preserve">The </w:t>
      </w:r>
      <w:r w:rsidR="0049305B">
        <w:t>“</w:t>
      </w:r>
      <w:r w:rsidR="007C6DF7">
        <w:t>ACS green</w:t>
      </w:r>
      <w:r w:rsidR="0049305B">
        <w:t>”</w:t>
      </w:r>
      <w:r w:rsidR="007C6DF7">
        <w:t xml:space="preserve"> color is </w:t>
      </w:r>
      <w:r w:rsidR="00F62747">
        <w:t xml:space="preserve">also </w:t>
      </w:r>
      <w:r w:rsidR="0022355C">
        <w:t>used throughout</w:t>
      </w:r>
      <w:r w:rsidR="007C6DF7">
        <w:t xml:space="preserve"> this treatment. </w:t>
      </w:r>
    </w:p>
    <w:p w:rsidR="009E39E3" w:rsidP="00CA2DFF" w:rsidRDefault="009E39E3" w14:paraId="714A8284" w14:textId="5BEE0FCF">
      <w:pPr>
        <w:pStyle w:val="Heading3"/>
      </w:pPr>
      <w:bookmarkStart w:name="_Toc71027615" w:id="25"/>
      <w:r>
        <w:lastRenderedPageBreak/>
        <w:t>Treatment 4 (</w:t>
      </w:r>
      <w:r w:rsidR="008054FE">
        <w:t>Minimalist</w:t>
      </w:r>
      <w:r>
        <w:t xml:space="preserve"> Treatment):</w:t>
      </w:r>
      <w:bookmarkEnd w:id="25"/>
    </w:p>
    <w:p w:rsidR="0054396F" w:rsidP="00A914D4" w:rsidRDefault="009E39E3" w14:paraId="7B8E4852" w14:textId="22D9E182">
      <w:pPr>
        <w:spacing w:line="240" w:lineRule="auto"/>
      </w:pPr>
      <w:r>
        <w:t>This treatment was designed with a minimalist approach, using as few words as possible to convey the most important information needed to respond to the survey. This treatment maintains more of a “governmental” look and feel than the other treatments</w:t>
      </w:r>
      <w:r w:rsidR="002D37D5">
        <w:t xml:space="preserve">; </w:t>
      </w:r>
      <w:r w:rsidR="00B02BE7">
        <w:t>no color</w:t>
      </w:r>
      <w:r w:rsidR="008054FE">
        <w:t xml:space="preserve"> or </w:t>
      </w:r>
      <w:r w:rsidR="00B21D32">
        <w:t>graphics</w:t>
      </w:r>
      <w:r w:rsidR="008054FE">
        <w:t xml:space="preserve"> are used in</w:t>
      </w:r>
      <w:r w:rsidR="00B02BE7">
        <w:t xml:space="preserve"> the </w:t>
      </w:r>
      <w:r w:rsidR="007C6DF7">
        <w:t>letters</w:t>
      </w:r>
      <w:r>
        <w:t xml:space="preserve">. </w:t>
      </w:r>
      <w:r w:rsidR="00D35D42">
        <w:t xml:space="preserve">While this treatment does not include the recommended </w:t>
      </w:r>
      <w:r w:rsidR="002D37D5">
        <w:t xml:space="preserve">thematic </w:t>
      </w:r>
      <w:r w:rsidR="00D35D42">
        <w:t xml:space="preserve">messaging from the </w:t>
      </w:r>
      <w:r w:rsidRPr="00DF481F" w:rsidR="00D35D42">
        <w:rPr>
          <w:i/>
        </w:rPr>
        <w:t>Strategic Framework Report</w:t>
      </w:r>
      <w:r w:rsidR="00D35D42">
        <w:t>, it does employ</w:t>
      </w:r>
      <w:r w:rsidR="0049305B">
        <w:t xml:space="preserve"> some</w:t>
      </w:r>
      <w:r w:rsidR="00D35D42">
        <w:t xml:space="preserve"> plain language principles to make the letters easier to read.</w:t>
      </w:r>
      <w:r w:rsidR="00545A54">
        <w:t xml:space="preserve"> </w:t>
      </w:r>
    </w:p>
    <w:p w:rsidR="007A3562" w:rsidP="00A914D4" w:rsidRDefault="007A3562" w14:paraId="6764E1D2" w14:textId="77777777">
      <w:pPr>
        <w:spacing w:line="240" w:lineRule="auto"/>
      </w:pPr>
    </w:p>
    <w:p w:rsidRPr="00CF462B" w:rsidR="002353EF" w:rsidP="00A914D4" w:rsidRDefault="002353EF" w14:paraId="319C8420" w14:textId="5DF60215">
      <w:pPr>
        <w:pStyle w:val="Heading3"/>
        <w:spacing w:line="240" w:lineRule="auto"/>
      </w:pPr>
      <w:bookmarkStart w:name="_Toc71027616" w:id="26"/>
      <w:r w:rsidRPr="00CF462B">
        <w:t>Treatment 5 (Production, Sorted Separately)</w:t>
      </w:r>
      <w:r w:rsidR="00CF462B">
        <w:t>:</w:t>
      </w:r>
      <w:bookmarkEnd w:id="26"/>
    </w:p>
    <w:p w:rsidRPr="00EF0376" w:rsidR="00DE5D81" w:rsidP="00A914D4" w:rsidRDefault="002353EF" w14:paraId="62844EC2" w14:textId="64A7E260">
      <w:pPr>
        <w:autoSpaceDE w:val="0"/>
        <w:autoSpaceDN w:val="0"/>
        <w:adjustRightInd w:val="0"/>
        <w:spacing w:line="240" w:lineRule="auto"/>
        <w:rPr>
          <w:color w:val="000000"/>
        </w:rPr>
      </w:pPr>
      <w:r>
        <w:rPr>
          <w:color w:val="000000"/>
        </w:rPr>
        <w:t>Treatment 5 will have materials</w:t>
      </w:r>
      <w:r w:rsidRPr="00667078">
        <w:rPr>
          <w:color w:val="000000"/>
        </w:rPr>
        <w:t xml:space="preserve"> i</w:t>
      </w:r>
      <w:r w:rsidR="00282E16">
        <w:rPr>
          <w:color w:val="000000"/>
        </w:rPr>
        <w:t>dentical to production</w:t>
      </w:r>
      <w:r>
        <w:rPr>
          <w:color w:val="000000"/>
        </w:rPr>
        <w:t xml:space="preserve">, but the </w:t>
      </w:r>
      <w:r w:rsidRPr="00667078">
        <w:rPr>
          <w:color w:val="000000"/>
        </w:rPr>
        <w:t xml:space="preserve">mailings </w:t>
      </w:r>
      <w:r>
        <w:rPr>
          <w:color w:val="000000"/>
        </w:rPr>
        <w:t>will be</w:t>
      </w:r>
      <w:r w:rsidRPr="00667078">
        <w:rPr>
          <w:color w:val="000000"/>
        </w:rPr>
        <w:t xml:space="preserve"> sorted separately from production</w:t>
      </w:r>
      <w:r w:rsidR="00E31C67">
        <w:rPr>
          <w:color w:val="000000"/>
        </w:rPr>
        <w:t xml:space="preserve">. </w:t>
      </w:r>
      <w:r w:rsidR="00282E16">
        <w:rPr>
          <w:color w:val="000000"/>
        </w:rPr>
        <w:t>P</w:t>
      </w:r>
      <w:r w:rsidR="005975D5">
        <w:rPr>
          <w:color w:val="000000"/>
        </w:rPr>
        <w:t xml:space="preserve">revious ACS testing </w:t>
      </w:r>
      <w:r w:rsidR="00282E16">
        <w:rPr>
          <w:color w:val="000000"/>
        </w:rPr>
        <w:t>found that</w:t>
      </w:r>
      <w:r w:rsidR="005975D5">
        <w:rPr>
          <w:color w:val="000000"/>
        </w:rPr>
        <w:t xml:space="preserve"> smaller volume</w:t>
      </w:r>
      <w:r w:rsidR="00D20670">
        <w:rPr>
          <w:color w:val="000000"/>
        </w:rPr>
        <w:t>s</w:t>
      </w:r>
      <w:r w:rsidR="001201B0">
        <w:rPr>
          <w:color w:val="000000"/>
        </w:rPr>
        <w:t xml:space="preserve"> of mail</w:t>
      </w:r>
      <w:r w:rsidR="00282E16">
        <w:rPr>
          <w:color w:val="000000"/>
        </w:rPr>
        <w:t xml:space="preserve"> arrive later than larger volumes of mail. Thus, we sort the control treatment separately to ensure </w:t>
      </w:r>
      <w:r w:rsidR="00D20670">
        <w:rPr>
          <w:color w:val="000000"/>
        </w:rPr>
        <w:t xml:space="preserve">mail delivery </w:t>
      </w:r>
      <w:r w:rsidR="00282E16">
        <w:rPr>
          <w:color w:val="000000"/>
        </w:rPr>
        <w:t>timing consistency with the experimental treatments</w:t>
      </w:r>
      <w:r w:rsidR="00E31C67">
        <w:rPr>
          <w:color w:val="000000"/>
        </w:rPr>
        <w:t xml:space="preserve"> </w:t>
      </w:r>
      <w:r w:rsidR="00B916BA">
        <w:rPr>
          <w:color w:val="000000"/>
        </w:rPr>
        <w:t>(Heimel, 2016).</w:t>
      </w:r>
    </w:p>
    <w:p w:rsidRPr="00BF03C1" w:rsidR="00CE553F" w:rsidP="00A914D4" w:rsidRDefault="00CE553F" w14:paraId="33A0D666" w14:textId="5DE61653">
      <w:pPr>
        <w:spacing w:line="240" w:lineRule="auto"/>
        <w:rPr>
          <w:sz w:val="20"/>
          <w:szCs w:val="20"/>
        </w:rPr>
      </w:pPr>
    </w:p>
    <w:p w:rsidRPr="001E2D77" w:rsidR="00607E89" w:rsidP="00A914D4" w:rsidRDefault="00C80CB5" w14:paraId="4B59C2F2" w14:textId="5502FC9C">
      <w:pPr>
        <w:pStyle w:val="Heading2"/>
        <w:spacing w:line="240" w:lineRule="auto"/>
      </w:pPr>
      <w:bookmarkStart w:name="_Toc71027617" w:id="27"/>
      <w:r>
        <w:t>Research Questions</w:t>
      </w:r>
      <w:bookmarkEnd w:id="27"/>
    </w:p>
    <w:p w:rsidR="00EF0376" w:rsidP="00A914D4" w:rsidRDefault="00951E43" w14:paraId="179C70C6" w14:textId="77777777">
      <w:pPr>
        <w:pStyle w:val="BodyText"/>
        <w:numPr>
          <w:ilvl w:val="0"/>
          <w:numId w:val="15"/>
        </w:numPr>
        <w:spacing w:after="0" w:line="240" w:lineRule="auto"/>
      </w:pPr>
      <w:r>
        <w:t>How d</w:t>
      </w:r>
      <w:r w:rsidR="00B01B4F">
        <w:t>o</w:t>
      </w:r>
      <w:r w:rsidR="00607E89">
        <w:t xml:space="preserve"> the </w:t>
      </w:r>
      <w:r w:rsidR="00B01B4F">
        <w:t>treatments</w:t>
      </w:r>
      <w:r w:rsidR="00607E89">
        <w:t xml:space="preserve"> affect self-response to the survey</w:t>
      </w:r>
      <w:r w:rsidR="00271912">
        <w:t xml:space="preserve"> before CAPI</w:t>
      </w:r>
      <w:r w:rsidR="00607E89">
        <w:t>?</w:t>
      </w:r>
    </w:p>
    <w:p w:rsidR="00396A5B" w:rsidP="00A914D4" w:rsidRDefault="00B01B4F" w14:paraId="3B451419" w14:textId="70C8DFC4">
      <w:pPr>
        <w:pStyle w:val="BodyText"/>
        <w:numPr>
          <w:ilvl w:val="0"/>
          <w:numId w:val="15"/>
        </w:numPr>
        <w:spacing w:after="0" w:line="240" w:lineRule="auto"/>
      </w:pPr>
      <w:r>
        <w:t>If a</w:t>
      </w:r>
      <w:r w:rsidR="00607E89">
        <w:t xml:space="preserve"> treatment</w:t>
      </w:r>
      <w:r>
        <w:t xml:space="preserve"> affects</w:t>
      </w:r>
      <w:r w:rsidR="00607E89">
        <w:t xml:space="preserve"> self-response before CAPI, </w:t>
      </w:r>
      <w:r w:rsidR="00951E43">
        <w:t xml:space="preserve">how </w:t>
      </w:r>
      <w:r w:rsidR="00607E89">
        <w:t>does it affect overall response to the survey?</w:t>
      </w:r>
    </w:p>
    <w:p w:rsidR="00120315" w:rsidP="00A914D4" w:rsidRDefault="00120315" w14:paraId="653D54C4" w14:textId="1AC4458B">
      <w:pPr>
        <w:pStyle w:val="BodyText"/>
        <w:numPr>
          <w:ilvl w:val="0"/>
          <w:numId w:val="15"/>
        </w:numPr>
        <w:spacing w:after="0" w:line="240" w:lineRule="auto"/>
      </w:pPr>
      <w:r>
        <w:t>How do the treatments affect Spanish language self-responses?</w:t>
      </w:r>
    </w:p>
    <w:p w:rsidR="00607E89" w:rsidP="00A914D4" w:rsidRDefault="00396A5B" w14:paraId="707E8A3E" w14:textId="36840034">
      <w:pPr>
        <w:pStyle w:val="BodyText"/>
        <w:numPr>
          <w:ilvl w:val="0"/>
          <w:numId w:val="15"/>
        </w:numPr>
        <w:spacing w:after="0" w:line="240" w:lineRule="auto"/>
      </w:pPr>
      <w:r>
        <w:t>How do the treatments affect hard-to-count areas?</w:t>
      </w:r>
      <w:r w:rsidR="00607E89">
        <w:t xml:space="preserve"> </w:t>
      </w:r>
    </w:p>
    <w:p w:rsidR="0049305B" w:rsidP="00A914D4" w:rsidRDefault="00951E43" w14:paraId="19CA6419" w14:textId="77777777">
      <w:pPr>
        <w:pStyle w:val="BodyText"/>
        <w:numPr>
          <w:ilvl w:val="0"/>
          <w:numId w:val="15"/>
        </w:numPr>
        <w:spacing w:after="0" w:line="240" w:lineRule="auto"/>
      </w:pPr>
      <w:r>
        <w:t>How d</w:t>
      </w:r>
      <w:r w:rsidR="00607E89">
        <w:t>o</w:t>
      </w:r>
      <w:r w:rsidR="00271912">
        <w:t>es adding visual design elements and messaging affect self-response to the survey before CAPI, compare</w:t>
      </w:r>
      <w:r w:rsidR="000F329C">
        <w:t>d to the minimalist approach?</w:t>
      </w:r>
    </w:p>
    <w:p w:rsidR="0074368A" w:rsidP="0049305B" w:rsidRDefault="0049305B" w14:paraId="56A2B3F1" w14:textId="740B3677">
      <w:pPr>
        <w:pStyle w:val="BodyText"/>
        <w:numPr>
          <w:ilvl w:val="0"/>
          <w:numId w:val="15"/>
        </w:numPr>
        <w:spacing w:after="0" w:line="240" w:lineRule="auto"/>
      </w:pPr>
      <w:r>
        <w:t>How does the redesigned front cover of the questionnaire affect item nonresponse for the questions on the front cover?</w:t>
      </w:r>
      <w:r w:rsidR="000F329C">
        <w:t xml:space="preserve"> </w:t>
      </w:r>
    </w:p>
    <w:p w:rsidR="0074368A" w:rsidP="00A914D4" w:rsidRDefault="0074368A" w14:paraId="19E2BBCB" w14:textId="77777777">
      <w:pPr>
        <w:pStyle w:val="BodyText"/>
        <w:numPr>
          <w:ilvl w:val="0"/>
          <w:numId w:val="15"/>
        </w:numPr>
        <w:spacing w:after="0" w:line="240" w:lineRule="auto"/>
      </w:pPr>
      <w:r>
        <w:t xml:space="preserve">How do the treatments affect overall form completeness? </w:t>
      </w:r>
    </w:p>
    <w:p w:rsidR="00607E89" w:rsidP="00A914D4" w:rsidRDefault="0074368A" w14:paraId="738BAF25" w14:textId="1D029050">
      <w:pPr>
        <w:pStyle w:val="BodyText"/>
        <w:numPr>
          <w:ilvl w:val="0"/>
          <w:numId w:val="15"/>
        </w:numPr>
        <w:spacing w:after="0" w:line="240" w:lineRule="auto"/>
      </w:pPr>
      <w:r>
        <w:t>How do the treatments affect the demographics of early respondents? Late respondents? Overall</w:t>
      </w:r>
      <w:r w:rsidR="00085D7E">
        <w:t xml:space="preserve"> respondents before CAPI</w:t>
      </w:r>
      <w:r>
        <w:t xml:space="preserve">? </w:t>
      </w:r>
    </w:p>
    <w:p w:rsidR="00607E89" w:rsidP="00A914D4" w:rsidRDefault="00951E43" w14:paraId="7CF8B563" w14:textId="139C2A14">
      <w:pPr>
        <w:pStyle w:val="BodyText"/>
        <w:numPr>
          <w:ilvl w:val="0"/>
          <w:numId w:val="15"/>
        </w:numPr>
        <w:spacing w:after="0" w:line="240" w:lineRule="auto"/>
      </w:pPr>
      <w:r>
        <w:t>How w</w:t>
      </w:r>
      <w:r w:rsidR="0040510A">
        <w:t>ould</w:t>
      </w:r>
      <w:r w:rsidR="00607E89">
        <w:t xml:space="preserve"> the treatment</w:t>
      </w:r>
      <w:r w:rsidR="0040510A">
        <w:t>s</w:t>
      </w:r>
      <w:r w:rsidR="00607E89">
        <w:t xml:space="preserve"> affect the costs of data collection</w:t>
      </w:r>
      <w:r>
        <w:t xml:space="preserve"> if implemented in production ACS</w:t>
      </w:r>
      <w:r w:rsidR="00607E89">
        <w:t xml:space="preserve">? </w:t>
      </w:r>
    </w:p>
    <w:p w:rsidR="00C05B60" w:rsidP="00A914D4" w:rsidRDefault="00C05B60" w14:paraId="20911CDE" w14:textId="77777777">
      <w:pPr>
        <w:pStyle w:val="BodyText"/>
        <w:spacing w:after="0" w:line="240" w:lineRule="auto"/>
        <w:ind w:left="360"/>
      </w:pPr>
    </w:p>
    <w:p w:rsidR="001E2D77" w:rsidP="00A914D4" w:rsidRDefault="00C80CB5" w14:paraId="12516CCA" w14:textId="1BE6A3E9">
      <w:pPr>
        <w:pStyle w:val="Heading2"/>
        <w:spacing w:line="240" w:lineRule="auto"/>
      </w:pPr>
      <w:bookmarkStart w:name="_Toc71027618" w:id="28"/>
      <w:r>
        <w:t>Analysis Metrics</w:t>
      </w:r>
      <w:bookmarkEnd w:id="28"/>
    </w:p>
    <w:p w:rsidR="001E2D77" w:rsidP="00A914D4" w:rsidRDefault="001E2D77" w14:paraId="1539A210" w14:textId="13EDBA6F">
      <w:pPr>
        <w:pStyle w:val="Instructions"/>
        <w:spacing w:before="0" w:after="0"/>
        <w:rPr>
          <w:rFonts w:cs="Times New Roman"/>
          <w:i w:val="0"/>
          <w:sz w:val="24"/>
          <w:szCs w:val="24"/>
        </w:rPr>
      </w:pPr>
      <w:r w:rsidRPr="00DD5AAE">
        <w:rPr>
          <w:rFonts w:cs="Times New Roman"/>
          <w:i w:val="0"/>
          <w:sz w:val="24"/>
          <w:szCs w:val="24"/>
        </w:rPr>
        <w:t xml:space="preserve">All self-response analyses, except for the cost analysis, will be weighted using the ACS base sampling weight (the inverse of the probability of selection). </w:t>
      </w:r>
      <w:r w:rsidR="00B75064">
        <w:rPr>
          <w:rFonts w:cs="Times New Roman"/>
          <w:i w:val="0"/>
          <w:sz w:val="24"/>
          <w:szCs w:val="24"/>
        </w:rPr>
        <w:t xml:space="preserve">Cases in the </w:t>
      </w:r>
      <w:r w:rsidRPr="00DD5AAE">
        <w:rPr>
          <w:rFonts w:cs="Times New Roman"/>
          <w:i w:val="0"/>
          <w:sz w:val="24"/>
          <w:szCs w:val="24"/>
        </w:rPr>
        <w:t xml:space="preserve">CAPI </w:t>
      </w:r>
      <w:r w:rsidR="00B75064">
        <w:rPr>
          <w:rFonts w:cs="Times New Roman"/>
          <w:i w:val="0"/>
          <w:sz w:val="24"/>
          <w:szCs w:val="24"/>
        </w:rPr>
        <w:t>subsample</w:t>
      </w:r>
      <w:r w:rsidR="00EC2A36">
        <w:rPr>
          <w:rFonts w:cs="Times New Roman"/>
          <w:i w:val="0"/>
          <w:sz w:val="24"/>
          <w:szCs w:val="24"/>
        </w:rPr>
        <w:t xml:space="preserve"> will have</w:t>
      </w:r>
      <w:r w:rsidR="00667D26">
        <w:rPr>
          <w:rFonts w:cs="Times New Roman"/>
          <w:i w:val="0"/>
          <w:sz w:val="24"/>
          <w:szCs w:val="24"/>
        </w:rPr>
        <w:t xml:space="preserve"> their weight multiplied by</w:t>
      </w:r>
      <w:r w:rsidRPr="00DD5AAE">
        <w:rPr>
          <w:rFonts w:cs="Times New Roman"/>
          <w:i w:val="0"/>
          <w:sz w:val="24"/>
          <w:szCs w:val="24"/>
        </w:rPr>
        <w:t xml:space="preserve"> a CAPI subsampling </w:t>
      </w:r>
      <w:r w:rsidRPr="00DD5AAE" w:rsidR="00667D26">
        <w:rPr>
          <w:rFonts w:cs="Times New Roman"/>
          <w:i w:val="0"/>
          <w:sz w:val="24"/>
          <w:szCs w:val="24"/>
        </w:rPr>
        <w:t>factor</w:t>
      </w:r>
      <w:r w:rsidR="00667D26">
        <w:rPr>
          <w:rFonts w:cs="Times New Roman"/>
          <w:i w:val="0"/>
          <w:sz w:val="24"/>
          <w:szCs w:val="24"/>
        </w:rPr>
        <w:t xml:space="preserve"> unless</w:t>
      </w:r>
      <w:r w:rsidR="00B75064">
        <w:rPr>
          <w:rFonts w:cs="Times New Roman"/>
          <w:i w:val="0"/>
          <w:sz w:val="24"/>
          <w:szCs w:val="24"/>
        </w:rPr>
        <w:t xml:space="preserve"> they are self-responses</w:t>
      </w:r>
      <w:r w:rsidRPr="00DD5AAE">
        <w:rPr>
          <w:rFonts w:cs="Times New Roman"/>
          <w:i w:val="0"/>
          <w:sz w:val="24"/>
          <w:szCs w:val="24"/>
        </w:rPr>
        <w:t xml:space="preserve">. The sample size will be able to detect differences of approximately 1.25 percentage points between the self-response return rates of </w:t>
      </w:r>
      <w:r>
        <w:rPr>
          <w:rFonts w:cs="Times New Roman"/>
          <w:i w:val="0"/>
          <w:sz w:val="24"/>
          <w:szCs w:val="24"/>
        </w:rPr>
        <w:t xml:space="preserve">the </w:t>
      </w:r>
      <w:r w:rsidRPr="00DD5AAE">
        <w:rPr>
          <w:rFonts w:cs="Times New Roman"/>
          <w:i w:val="0"/>
          <w:sz w:val="24"/>
          <w:szCs w:val="24"/>
        </w:rPr>
        <w:t xml:space="preserve">experimental treatments (with 80 percent power and </w:t>
      </w:r>
      <w:r w:rsidRPr="00DD5AAE">
        <w:rPr>
          <w:rFonts w:cs="Times New Roman"/>
          <w:sz w:val="24"/>
          <w:szCs w:val="24"/>
        </w:rPr>
        <w:t>α</w:t>
      </w:r>
      <w:r w:rsidRPr="00DD5AAE">
        <w:rPr>
          <w:rFonts w:cs="Times New Roman"/>
          <w:i w:val="0"/>
          <w:sz w:val="24"/>
          <w:szCs w:val="24"/>
        </w:rPr>
        <w:t>=0.1). Detectable differences for the analysis of item-level data (such as item nonresponse rates) vary depending on the item, with housing-level items having minimum detectable differences up to 1.6 percentage points. We will use a significance level of α=0.1 when determining significant differences between treatments. For analysis that involves multiple comparisons, we will adjust for the Type I familywise error rate using the Hochberg method (Hochberg, 1988).</w:t>
      </w:r>
    </w:p>
    <w:p w:rsidRPr="00DD5AAE" w:rsidR="001E2D77" w:rsidP="001E2D77" w:rsidRDefault="001E2D77" w14:paraId="5F0B0259" w14:textId="77777777">
      <w:pPr>
        <w:pStyle w:val="Instructions"/>
        <w:spacing w:before="0" w:after="0" w:line="276" w:lineRule="auto"/>
        <w:rPr>
          <w:rFonts w:cs="Times New Roman"/>
          <w:i w:val="0"/>
          <w:sz w:val="24"/>
          <w:szCs w:val="24"/>
        </w:rPr>
      </w:pPr>
    </w:p>
    <w:p w:rsidR="001E2D77" w:rsidP="002223A5" w:rsidRDefault="001E2D77" w14:paraId="4465F58F" w14:textId="77777777">
      <w:pPr>
        <w:pStyle w:val="Heading3"/>
      </w:pPr>
      <w:bookmarkStart w:name="_Toc516723353" w:id="29"/>
      <w:bookmarkStart w:name="_Toc71027619" w:id="30"/>
      <w:r>
        <w:t>Unit Response Analysis</w:t>
      </w:r>
      <w:bookmarkEnd w:id="29"/>
      <w:bookmarkEnd w:id="30"/>
    </w:p>
    <w:p w:rsidR="001E2D77" w:rsidP="00A914D4" w:rsidRDefault="00EC2A36" w14:paraId="168A5800" w14:textId="221600E7">
      <w:pPr>
        <w:spacing w:before="240" w:line="240" w:lineRule="auto"/>
      </w:pPr>
      <w:r>
        <w:t>To determine</w:t>
      </w:r>
      <w:r w:rsidR="001E2D77">
        <w:t xml:space="preserve"> the effect of </w:t>
      </w:r>
      <w:r>
        <w:t>each treatment</w:t>
      </w:r>
      <w:r w:rsidR="001E2D77">
        <w:t xml:space="preserve"> on self-response, we will calculate the self-response return rates at selected points in time in the data collection cycle. The selected points in time reflect the dates of additional mailings or the end of the self-response data collection period. An increase in self-response presents a cost savings for each subsequent phase of the mailing process by decreasing the number of mailing pieces that need to be sent out. A significant increase in self-response before CAPI decreases the number of costly interviews that need to be conducted. Calculating the </w:t>
      </w:r>
      <w:r w:rsidR="00B56BD7">
        <w:t xml:space="preserve">self-response return </w:t>
      </w:r>
      <w:r w:rsidR="001E2D77">
        <w:t>rates at different points in the data collection cycle gives us an idea of how the experimental treatments would affect operational and mailing costs if they were implemented into a full ACS production year.</w:t>
      </w:r>
    </w:p>
    <w:p w:rsidR="001E2D77" w:rsidP="00A914D4" w:rsidRDefault="001E2D77" w14:paraId="545EC4CD" w14:textId="77777777">
      <w:pPr>
        <w:spacing w:line="240" w:lineRule="auto"/>
      </w:pPr>
    </w:p>
    <w:p w:rsidR="0054396F" w:rsidP="00A914D4" w:rsidRDefault="001E2D77" w14:paraId="52B0CD47" w14:textId="5A05A772">
      <w:pPr>
        <w:spacing w:line="240" w:lineRule="auto"/>
      </w:pPr>
      <w:r>
        <w:t xml:space="preserve">To </w:t>
      </w:r>
      <w:r w:rsidR="00607E89">
        <w:t>determine</w:t>
      </w:r>
      <w:r>
        <w:t xml:space="preserve"> whether th</w:t>
      </w:r>
      <w:r w:rsidR="005E0455">
        <w:t xml:space="preserve">e experimental changes affect the final self-response </w:t>
      </w:r>
      <w:r w:rsidR="00667D26">
        <w:t>and</w:t>
      </w:r>
      <w:r w:rsidR="005E0455">
        <w:t xml:space="preserve"> </w:t>
      </w:r>
      <w:r w:rsidR="00AD46AB">
        <w:t>CAPI response</w:t>
      </w:r>
      <w:r w:rsidR="005E0455">
        <w:t xml:space="preserve"> by the end of the data collection period, we will calculate final re</w:t>
      </w:r>
      <w:r>
        <w:t>sponse rates and how each response mode contributes to the total final response.</w:t>
      </w:r>
    </w:p>
    <w:p w:rsidR="00802509" w:rsidP="00A914D4" w:rsidRDefault="00802509" w14:paraId="16AF3422" w14:textId="77777777">
      <w:pPr>
        <w:spacing w:line="240" w:lineRule="auto"/>
      </w:pPr>
    </w:p>
    <w:p w:rsidR="00802509" w:rsidP="00802509" w:rsidRDefault="00802509" w14:paraId="27C754C0" w14:textId="77777777">
      <w:pPr>
        <w:pStyle w:val="Heading4"/>
      </w:pPr>
      <w:r>
        <w:t>Self-Response Return Rates</w:t>
      </w:r>
    </w:p>
    <w:p w:rsidR="00802509" w:rsidP="00A914D4" w:rsidRDefault="00802509" w14:paraId="30865406" w14:textId="5E72D273">
      <w:pPr>
        <w:spacing w:line="240" w:lineRule="auto"/>
        <w:rPr>
          <w:rFonts w:cs="Cambria"/>
        </w:rPr>
      </w:pPr>
      <w:r>
        <w:t>Self-response return rates</w:t>
      </w:r>
      <w:r>
        <w:rPr>
          <w:rFonts w:cs="Cambria"/>
        </w:rPr>
        <w:t xml:space="preserve"> will be calculated for total self-response combined and separately for internet, mail, and TQA responses. If no significant differences in TQA rates are detected, we may combine mail and TQA rates. </w:t>
      </w:r>
    </w:p>
    <w:p w:rsidR="0074368A" w:rsidP="00A914D4" w:rsidRDefault="0074368A" w14:paraId="76006FB9" w14:textId="77777777">
      <w:pPr>
        <w:spacing w:line="240" w:lineRule="auto"/>
        <w:rPr>
          <w:rFonts w:cs="Cambria"/>
        </w:rPr>
      </w:pPr>
    </w:p>
    <w:p w:rsidR="00802509" w:rsidP="00A914D4" w:rsidRDefault="00802509" w14:paraId="212C6240" w14:textId="59217BB7">
      <w:pPr>
        <w:spacing w:line="240" w:lineRule="auto"/>
      </w:pPr>
      <w:r w:rsidRPr="00A214FE">
        <w:t xml:space="preserve">The </w:t>
      </w:r>
      <w:r>
        <w:t xml:space="preserve">return </w:t>
      </w:r>
      <w:r w:rsidRPr="00A214FE">
        <w:t>rates will be calculated using the following formula:</w:t>
      </w:r>
    </w:p>
    <w:p w:rsidRPr="00BB1C0B" w:rsidR="00BB1C0B" w:rsidP="00A914D4" w:rsidRDefault="00BB1C0B" w14:paraId="749404AD" w14:textId="77777777">
      <w:pPr>
        <w:spacing w:line="240" w:lineRule="auto"/>
      </w:pPr>
    </w:p>
    <w:tbl>
      <w:tblPr>
        <w:tblW w:w="9473" w:type="dxa"/>
        <w:jc w:val="center"/>
        <w:tblLayout w:type="fixed"/>
        <w:tblLook w:val="0000" w:firstRow="0" w:lastRow="0" w:firstColumn="0" w:lastColumn="0" w:noHBand="0" w:noVBand="0"/>
      </w:tblPr>
      <w:tblGrid>
        <w:gridCol w:w="1620"/>
        <w:gridCol w:w="503"/>
        <w:gridCol w:w="6243"/>
        <w:gridCol w:w="1107"/>
      </w:tblGrid>
      <w:tr w:rsidRPr="00BB1C0B" w:rsidR="00BB1C0B" w:rsidTr="00BB1C0B" w14:paraId="529E3FF9" w14:textId="77777777">
        <w:trPr>
          <w:cantSplit/>
          <w:trHeight w:val="493"/>
          <w:jc w:val="center"/>
        </w:trPr>
        <w:tc>
          <w:tcPr>
            <w:tcW w:w="1620" w:type="dxa"/>
            <w:vMerge w:val="restart"/>
            <w:vAlign w:val="center"/>
          </w:tcPr>
          <w:p w:rsidRPr="00BB1C0B" w:rsidR="00BB1C0B" w:rsidP="00A914D4" w:rsidRDefault="00BB1C0B" w14:paraId="4950B944" w14:textId="77777777">
            <w:pPr>
              <w:keepNext/>
              <w:keepLines/>
              <w:spacing w:line="240" w:lineRule="auto"/>
            </w:pPr>
            <w:r w:rsidRPr="00BB1C0B">
              <w:t xml:space="preserve">Self-Response Return Rate </w:t>
            </w:r>
          </w:p>
        </w:tc>
        <w:tc>
          <w:tcPr>
            <w:tcW w:w="503" w:type="dxa"/>
            <w:vMerge w:val="restart"/>
            <w:vAlign w:val="center"/>
          </w:tcPr>
          <w:p w:rsidRPr="00BB1C0B" w:rsidR="00BB1C0B" w:rsidP="00A914D4" w:rsidRDefault="00BB1C0B" w14:paraId="38E048D6" w14:textId="77777777">
            <w:pPr>
              <w:keepNext/>
              <w:keepLines/>
              <w:spacing w:line="240" w:lineRule="auto"/>
              <w:jc w:val="center"/>
            </w:pPr>
          </w:p>
          <w:p w:rsidRPr="00BB1C0B" w:rsidR="00BB1C0B" w:rsidP="00A914D4" w:rsidRDefault="00BB1C0B" w14:paraId="0F56F923" w14:textId="77777777">
            <w:pPr>
              <w:keepNext/>
              <w:keepLines/>
              <w:spacing w:line="240" w:lineRule="auto"/>
              <w:jc w:val="center"/>
            </w:pPr>
            <w:r w:rsidRPr="00BB1C0B">
              <w:t xml:space="preserve">= </w:t>
            </w:r>
          </w:p>
        </w:tc>
        <w:tc>
          <w:tcPr>
            <w:tcW w:w="6243" w:type="dxa"/>
            <w:tcBorders>
              <w:bottom w:val="single" w:color="auto" w:sz="4" w:space="0"/>
            </w:tcBorders>
            <w:vAlign w:val="center"/>
          </w:tcPr>
          <w:p w:rsidRPr="00BB1C0B" w:rsidR="00BB1C0B" w:rsidP="00A914D4" w:rsidRDefault="00BB1C0B" w14:paraId="16A05A75" w14:textId="76255F01">
            <w:pPr>
              <w:keepNext/>
              <w:keepLines/>
              <w:spacing w:line="240" w:lineRule="auto"/>
              <w:jc w:val="center"/>
            </w:pPr>
            <w:r w:rsidRPr="00BB1C0B">
              <w:rPr>
                <w:rFonts w:cs="Times New Roman"/>
              </w:rPr>
              <w:t xml:space="preserve">Number of mailable and deliverable sample addresses that provided a response by mail, Telephone Questionnaire Assistance (TQA), or </w:t>
            </w:r>
            <w:r>
              <w:rPr>
                <w:rFonts w:cs="Times New Roman"/>
              </w:rPr>
              <w:t>i</w:t>
            </w:r>
            <w:r w:rsidRPr="00BB1C0B">
              <w:rPr>
                <w:rFonts w:cs="Times New Roman"/>
              </w:rPr>
              <w:t>nternet</w:t>
            </w:r>
          </w:p>
        </w:tc>
        <w:tc>
          <w:tcPr>
            <w:tcW w:w="1107" w:type="dxa"/>
            <w:vMerge w:val="restart"/>
            <w:vAlign w:val="center"/>
          </w:tcPr>
          <w:p w:rsidRPr="00BB1C0B" w:rsidR="00BB1C0B" w:rsidP="00A914D4" w:rsidRDefault="00BB1C0B" w14:paraId="20BAEA76" w14:textId="77777777">
            <w:pPr>
              <w:keepNext/>
              <w:keepLines/>
              <w:spacing w:line="240" w:lineRule="auto"/>
            </w:pPr>
          </w:p>
          <w:p w:rsidRPr="00BB1C0B" w:rsidR="00BB1C0B" w:rsidP="00A914D4" w:rsidRDefault="00BB1C0B" w14:paraId="3DC16DEF" w14:textId="77777777">
            <w:pPr>
              <w:keepNext/>
              <w:keepLines/>
              <w:spacing w:line="240" w:lineRule="auto"/>
            </w:pPr>
          </w:p>
          <w:p w:rsidRPr="00BB1C0B" w:rsidR="00BB1C0B" w:rsidP="00A914D4" w:rsidRDefault="00BB1C0B" w14:paraId="40A34516" w14:textId="77777777">
            <w:pPr>
              <w:keepNext/>
              <w:keepLines/>
              <w:spacing w:line="240" w:lineRule="auto"/>
            </w:pPr>
            <w:r w:rsidRPr="00BB1C0B">
              <w:t xml:space="preserve"> * 100 </w:t>
            </w:r>
          </w:p>
        </w:tc>
      </w:tr>
      <w:tr w:rsidRPr="00BB1C0B" w:rsidR="00BB1C0B" w:rsidTr="00BB1C0B" w14:paraId="649B06C8" w14:textId="77777777">
        <w:trPr>
          <w:cantSplit/>
          <w:trHeight w:val="85"/>
          <w:jc w:val="center"/>
        </w:trPr>
        <w:tc>
          <w:tcPr>
            <w:tcW w:w="1620" w:type="dxa"/>
            <w:vMerge/>
          </w:tcPr>
          <w:p w:rsidRPr="00BB1C0B" w:rsidR="00BB1C0B" w:rsidP="00A914D4" w:rsidRDefault="00BB1C0B" w14:paraId="1C090B47" w14:textId="77777777">
            <w:pPr>
              <w:keepNext/>
              <w:keepLines/>
              <w:spacing w:line="240" w:lineRule="auto"/>
            </w:pPr>
          </w:p>
        </w:tc>
        <w:tc>
          <w:tcPr>
            <w:tcW w:w="503" w:type="dxa"/>
            <w:vMerge/>
          </w:tcPr>
          <w:p w:rsidRPr="00BB1C0B" w:rsidR="00BB1C0B" w:rsidP="00A914D4" w:rsidRDefault="00BB1C0B" w14:paraId="220251C6" w14:textId="77777777">
            <w:pPr>
              <w:keepNext/>
              <w:keepLines/>
              <w:spacing w:line="240" w:lineRule="auto"/>
              <w:jc w:val="center"/>
            </w:pPr>
          </w:p>
        </w:tc>
        <w:tc>
          <w:tcPr>
            <w:tcW w:w="6243" w:type="dxa"/>
            <w:tcBorders>
              <w:top w:val="single" w:color="auto" w:sz="4" w:space="0"/>
            </w:tcBorders>
            <w:vAlign w:val="center"/>
          </w:tcPr>
          <w:p w:rsidRPr="00BB1C0B" w:rsidR="00BB1C0B" w:rsidP="00A914D4" w:rsidRDefault="00BB1C0B" w14:paraId="4E07EE7F" w14:textId="609B15B7">
            <w:pPr>
              <w:keepNext/>
              <w:keepLines/>
              <w:spacing w:line="240" w:lineRule="auto"/>
              <w:jc w:val="center"/>
            </w:pPr>
            <w:r w:rsidRPr="00BB1C0B">
              <w:t>Total number of mailable and deliverable sample addresses</w:t>
            </w:r>
            <w:r w:rsidRPr="00BB1C0B">
              <w:rPr>
                <w:vertAlign w:val="superscript"/>
              </w:rPr>
              <w:t>13</w:t>
            </w:r>
          </w:p>
        </w:tc>
        <w:tc>
          <w:tcPr>
            <w:tcW w:w="1107" w:type="dxa"/>
            <w:vMerge/>
          </w:tcPr>
          <w:p w:rsidRPr="00BB1C0B" w:rsidR="00BB1C0B" w:rsidP="00A914D4" w:rsidRDefault="00BB1C0B" w14:paraId="2155689D" w14:textId="77777777">
            <w:pPr>
              <w:keepNext/>
              <w:keepLines/>
              <w:spacing w:line="240" w:lineRule="auto"/>
              <w:jc w:val="center"/>
            </w:pPr>
          </w:p>
        </w:tc>
      </w:tr>
    </w:tbl>
    <w:p w:rsidR="001E2D77" w:rsidP="00A914D4" w:rsidRDefault="001E2D77" w14:paraId="51CF2461" w14:textId="77777777">
      <w:pPr>
        <w:spacing w:line="240" w:lineRule="auto"/>
      </w:pPr>
    </w:p>
    <w:p w:rsidR="001E2D77" w:rsidP="00C80CB5" w:rsidRDefault="001E2D77" w14:paraId="12B3773B" w14:textId="77777777">
      <w:pPr>
        <w:pStyle w:val="Heading4"/>
      </w:pPr>
      <w:r>
        <w:t>Final Response Rates</w:t>
      </w:r>
    </w:p>
    <w:p w:rsidR="0061046C" w:rsidP="00A914D4" w:rsidRDefault="001E2D77" w14:paraId="116BFA54" w14:textId="3F25EB22">
      <w:pPr>
        <w:pStyle w:val="BodyText"/>
        <w:spacing w:line="240" w:lineRule="auto"/>
      </w:pPr>
      <w:r>
        <w:t xml:space="preserve">To </w:t>
      </w:r>
      <w:r w:rsidR="003F53FD">
        <w:t>determine</w:t>
      </w:r>
      <w:r>
        <w:t xml:space="preserve"> the effect of the experimental treatments on overall response to the survey, we will calculate final overall response rates and how each </w:t>
      </w:r>
      <w:r w:rsidR="009A0802">
        <w:t>response mode contributes</w:t>
      </w:r>
      <w:r>
        <w:t xml:space="preserve"> to the overall final response rate.</w:t>
      </w:r>
      <w:r w:rsidR="00153C19">
        <w:t xml:space="preserve"> </w:t>
      </w:r>
      <w:r>
        <w:t>The final response rates will be calculated using the following formula:</w:t>
      </w:r>
    </w:p>
    <w:tbl>
      <w:tblPr>
        <w:tblW w:w="9452" w:type="dxa"/>
        <w:jc w:val="center"/>
        <w:tblLayout w:type="fixed"/>
        <w:tblLook w:val="0000" w:firstRow="0" w:lastRow="0" w:firstColumn="0" w:lastColumn="0" w:noHBand="0" w:noVBand="0"/>
      </w:tblPr>
      <w:tblGrid>
        <w:gridCol w:w="1710"/>
        <w:gridCol w:w="320"/>
        <w:gridCol w:w="6543"/>
        <w:gridCol w:w="879"/>
      </w:tblGrid>
      <w:tr w:rsidRPr="004F2DC7" w:rsidR="0061046C" w:rsidTr="00BB1C0B" w14:paraId="6E78D915" w14:textId="77777777">
        <w:trPr>
          <w:cantSplit/>
          <w:trHeight w:val="480"/>
          <w:jc w:val="center"/>
        </w:trPr>
        <w:tc>
          <w:tcPr>
            <w:tcW w:w="1710" w:type="dxa"/>
            <w:vMerge w:val="restart"/>
            <w:vAlign w:val="center"/>
          </w:tcPr>
          <w:p w:rsidRPr="004F2DC7" w:rsidR="0061046C" w:rsidP="00A914D4" w:rsidRDefault="0061046C" w14:paraId="45FACD80" w14:textId="638D028C">
            <w:pPr>
              <w:spacing w:line="240" w:lineRule="auto"/>
              <w:rPr>
                <w:rFonts w:cs="Times New Roman"/>
              </w:rPr>
            </w:pPr>
            <w:r w:rsidRPr="004F2DC7">
              <w:rPr>
                <w:rFonts w:cs="Times New Roman"/>
              </w:rPr>
              <w:t>Final</w:t>
            </w:r>
            <w:r>
              <w:rPr>
                <w:rFonts w:cs="Times New Roman"/>
              </w:rPr>
              <w:t xml:space="preserve"> R</w:t>
            </w:r>
            <w:r w:rsidRPr="004F2DC7">
              <w:rPr>
                <w:rFonts w:cs="Times New Roman"/>
              </w:rPr>
              <w:t xml:space="preserve">esponse Rate </w:t>
            </w:r>
          </w:p>
        </w:tc>
        <w:tc>
          <w:tcPr>
            <w:tcW w:w="320" w:type="dxa"/>
            <w:vMerge w:val="restart"/>
            <w:vAlign w:val="center"/>
          </w:tcPr>
          <w:p w:rsidRPr="004F2DC7" w:rsidR="0061046C" w:rsidP="00A914D4" w:rsidRDefault="0061046C" w14:paraId="41AA80E4" w14:textId="77777777">
            <w:pPr>
              <w:spacing w:line="240" w:lineRule="auto"/>
              <w:jc w:val="center"/>
              <w:rPr>
                <w:rFonts w:cs="Times New Roman"/>
              </w:rPr>
            </w:pPr>
            <w:r w:rsidRPr="004F2DC7">
              <w:rPr>
                <w:rFonts w:cs="Times New Roman"/>
              </w:rPr>
              <w:t>=</w:t>
            </w:r>
          </w:p>
        </w:tc>
        <w:tc>
          <w:tcPr>
            <w:tcW w:w="6543" w:type="dxa"/>
            <w:tcBorders>
              <w:bottom w:val="single" w:color="auto" w:sz="4" w:space="0"/>
            </w:tcBorders>
            <w:vAlign w:val="center"/>
          </w:tcPr>
          <w:p w:rsidRPr="004F2DC7" w:rsidR="0061046C" w:rsidP="00A914D4" w:rsidRDefault="0061046C" w14:paraId="451F790E" w14:textId="1E0511A1">
            <w:pPr>
              <w:spacing w:line="240" w:lineRule="auto"/>
              <w:jc w:val="center"/>
              <w:rPr>
                <w:rFonts w:cs="Times New Roman"/>
              </w:rPr>
            </w:pPr>
            <w:r w:rsidRPr="004F2DC7">
              <w:rPr>
                <w:rFonts w:cs="Times New Roman"/>
              </w:rPr>
              <w:t xml:space="preserve">Number of mailable and deliverable sample addresses that provided a response by mail, Telephone Questionnaire Assistance (TQA), </w:t>
            </w:r>
            <w:r w:rsidR="00BB1C0B">
              <w:rPr>
                <w:rFonts w:cs="Times New Roman"/>
              </w:rPr>
              <w:t>i</w:t>
            </w:r>
            <w:r w:rsidRPr="004F2DC7">
              <w:rPr>
                <w:rFonts w:cs="Times New Roman"/>
              </w:rPr>
              <w:t>nternet</w:t>
            </w:r>
            <w:r w:rsidR="00BB1C0B">
              <w:rPr>
                <w:rFonts w:cs="Times New Roman"/>
              </w:rPr>
              <w:t>, or CAPI</w:t>
            </w:r>
          </w:p>
        </w:tc>
        <w:tc>
          <w:tcPr>
            <w:tcW w:w="879" w:type="dxa"/>
            <w:vMerge w:val="restart"/>
            <w:vAlign w:val="center"/>
          </w:tcPr>
          <w:p w:rsidRPr="004F2DC7" w:rsidR="0061046C" w:rsidP="00A914D4" w:rsidRDefault="0061046C" w14:paraId="6373D9D6" w14:textId="77777777">
            <w:pPr>
              <w:spacing w:line="240" w:lineRule="auto"/>
              <w:jc w:val="center"/>
            </w:pPr>
            <w:r w:rsidRPr="004F2DC7">
              <w:t>*100</w:t>
            </w:r>
          </w:p>
        </w:tc>
      </w:tr>
      <w:tr w:rsidRPr="004F2DC7" w:rsidR="0061046C" w:rsidTr="00BB1C0B" w14:paraId="08C5718F" w14:textId="77777777">
        <w:trPr>
          <w:cantSplit/>
          <w:trHeight w:val="244"/>
          <w:jc w:val="center"/>
        </w:trPr>
        <w:tc>
          <w:tcPr>
            <w:tcW w:w="1710" w:type="dxa"/>
            <w:vMerge/>
          </w:tcPr>
          <w:p w:rsidRPr="004F2DC7" w:rsidR="0061046C" w:rsidP="00A914D4" w:rsidRDefault="0061046C" w14:paraId="2D2CDB83" w14:textId="77777777">
            <w:pPr>
              <w:spacing w:line="240" w:lineRule="auto"/>
              <w:rPr>
                <w:rFonts w:cs="Times New Roman"/>
              </w:rPr>
            </w:pPr>
          </w:p>
        </w:tc>
        <w:tc>
          <w:tcPr>
            <w:tcW w:w="320" w:type="dxa"/>
            <w:vMerge/>
          </w:tcPr>
          <w:p w:rsidRPr="004F2DC7" w:rsidR="0061046C" w:rsidP="00A914D4" w:rsidRDefault="0061046C" w14:paraId="2CEE052F" w14:textId="77777777">
            <w:pPr>
              <w:spacing w:line="240" w:lineRule="auto"/>
              <w:jc w:val="center"/>
              <w:rPr>
                <w:rFonts w:cs="Times New Roman"/>
              </w:rPr>
            </w:pPr>
          </w:p>
        </w:tc>
        <w:tc>
          <w:tcPr>
            <w:tcW w:w="6543" w:type="dxa"/>
            <w:tcBorders>
              <w:top w:val="single" w:color="auto" w:sz="4" w:space="0"/>
            </w:tcBorders>
            <w:vAlign w:val="center"/>
          </w:tcPr>
          <w:p w:rsidRPr="004F2DC7" w:rsidR="0061046C" w:rsidP="00A914D4" w:rsidRDefault="0061046C" w14:paraId="4249B8B0" w14:textId="310BA765">
            <w:pPr>
              <w:spacing w:line="240" w:lineRule="auto"/>
              <w:jc w:val="center"/>
              <w:rPr>
                <w:rFonts w:cs="Times New Roman"/>
              </w:rPr>
            </w:pPr>
            <w:r w:rsidRPr="004F2DC7">
              <w:rPr>
                <w:rFonts w:cs="Times New Roman"/>
              </w:rPr>
              <w:t>Total number of mailable and deliverable sample addresses</w:t>
            </w:r>
            <w:r>
              <w:rPr>
                <w:rStyle w:val="FootnoteReference"/>
                <w:rFonts w:cs="Times New Roman"/>
              </w:rPr>
              <w:footnoteReference w:id="15"/>
            </w:r>
            <w:r w:rsidRPr="004F2DC7">
              <w:rPr>
                <w:rFonts w:cs="Times New Roman"/>
              </w:rPr>
              <w:t xml:space="preserve"> in the universe that were eligible to respond to the survey</w:t>
            </w:r>
          </w:p>
        </w:tc>
        <w:tc>
          <w:tcPr>
            <w:tcW w:w="879" w:type="dxa"/>
            <w:vMerge/>
          </w:tcPr>
          <w:p w:rsidRPr="004F2DC7" w:rsidR="0061046C" w:rsidP="00A914D4" w:rsidRDefault="0061046C" w14:paraId="213EFEE6" w14:textId="77777777">
            <w:pPr>
              <w:spacing w:line="240" w:lineRule="auto"/>
              <w:jc w:val="center"/>
              <w:rPr>
                <w:rFonts w:cs="Times New Roman"/>
              </w:rPr>
            </w:pPr>
          </w:p>
        </w:tc>
      </w:tr>
    </w:tbl>
    <w:p w:rsidR="001E2D77" w:rsidP="00131C42" w:rsidRDefault="001E2D77" w14:paraId="2E7F5184" w14:textId="18649E81">
      <w:pPr>
        <w:pStyle w:val="Heading3"/>
        <w:spacing w:before="240"/>
      </w:pPr>
      <w:bookmarkStart w:name="_Toc516723354" w:id="31"/>
      <w:bookmarkStart w:name="_Toc71027620" w:id="32"/>
      <w:r>
        <w:lastRenderedPageBreak/>
        <w:t>Item Response Analysis</w:t>
      </w:r>
      <w:bookmarkEnd w:id="31"/>
      <w:bookmarkEnd w:id="32"/>
    </w:p>
    <w:p w:rsidRPr="009A0802" w:rsidR="00A44343" w:rsidP="00A44343" w:rsidRDefault="00A44343" w14:paraId="0A955A22" w14:textId="77777777">
      <w:pPr>
        <w:pStyle w:val="Heading4"/>
      </w:pPr>
      <w:r>
        <w:t>Item Nonresponse</w:t>
      </w:r>
    </w:p>
    <w:p w:rsidR="00A44343" w:rsidP="00A44343" w:rsidRDefault="00A44343" w14:paraId="1EAF749D" w14:textId="77777777">
      <w:pPr>
        <w:pStyle w:val="Instructions"/>
        <w:spacing w:before="0" w:after="0"/>
        <w:rPr>
          <w:rFonts w:cs="Times New Roman"/>
          <w:i w:val="0"/>
          <w:sz w:val="24"/>
        </w:rPr>
      </w:pPr>
      <w:r>
        <w:rPr>
          <w:rFonts w:cs="Times New Roman"/>
          <w:i w:val="0"/>
          <w:sz w:val="24"/>
        </w:rPr>
        <w:t>Although the questionnaire cover redesign proposed in this test does not differ substantially from the production design, we would still like to see if the redesign influences response to the questions on the cover.</w:t>
      </w:r>
    </w:p>
    <w:p w:rsidR="00A44343" w:rsidP="00A44343" w:rsidRDefault="00A44343" w14:paraId="4C196F98" w14:textId="77777777">
      <w:pPr>
        <w:pStyle w:val="Instructions"/>
        <w:spacing w:before="0" w:after="0"/>
        <w:rPr>
          <w:rFonts w:cs="Times New Roman"/>
          <w:i w:val="0"/>
          <w:sz w:val="24"/>
        </w:rPr>
      </w:pPr>
    </w:p>
    <w:p w:rsidR="00A44343" w:rsidP="00A44343" w:rsidRDefault="00A44343" w14:paraId="06DAFBC7" w14:textId="77777777">
      <w:pPr>
        <w:pStyle w:val="Instructions"/>
        <w:spacing w:before="0" w:after="0"/>
        <w:rPr>
          <w:sz w:val="24"/>
          <w:szCs w:val="24"/>
        </w:rPr>
      </w:pPr>
      <w:r>
        <w:rPr>
          <w:rFonts w:cs="Times New Roman"/>
          <w:i w:val="0"/>
          <w:sz w:val="24"/>
        </w:rPr>
        <w:t xml:space="preserve">We will </w:t>
      </w:r>
      <w:r w:rsidRPr="00EE6913">
        <w:rPr>
          <w:rFonts w:cs="Times New Roman"/>
          <w:i w:val="0"/>
          <w:sz w:val="24"/>
        </w:rPr>
        <w:t>calculate item nonresponse rates</w:t>
      </w:r>
      <w:r>
        <w:rPr>
          <w:rFonts w:cs="Times New Roman"/>
          <w:i w:val="0"/>
          <w:sz w:val="24"/>
        </w:rPr>
        <w:t xml:space="preserve"> for each item on the front cover individually and for all the items combined</w:t>
      </w:r>
      <w:r w:rsidRPr="00EE6913">
        <w:rPr>
          <w:rFonts w:cs="Times New Roman"/>
          <w:i w:val="0"/>
          <w:sz w:val="24"/>
        </w:rPr>
        <w:t xml:space="preserve"> to </w:t>
      </w:r>
      <w:r>
        <w:rPr>
          <w:rFonts w:cs="Times New Roman"/>
          <w:i w:val="0"/>
          <w:sz w:val="24"/>
        </w:rPr>
        <w:t xml:space="preserve">determine </w:t>
      </w:r>
      <w:r w:rsidRPr="00EE6913">
        <w:rPr>
          <w:rFonts w:cs="Times New Roman"/>
          <w:i w:val="0"/>
          <w:sz w:val="24"/>
        </w:rPr>
        <w:t xml:space="preserve">the </w:t>
      </w:r>
      <w:r>
        <w:rPr>
          <w:rFonts w:cs="Times New Roman"/>
          <w:i w:val="0"/>
          <w:sz w:val="24"/>
        </w:rPr>
        <w:t>effect of the redesigned questionnaire cover on the survey questions that appear on the front cover of the paper questionnaire</w:t>
      </w:r>
      <w:r w:rsidRPr="00EE6913">
        <w:rPr>
          <w:rFonts w:cs="Times New Roman"/>
          <w:i w:val="0"/>
          <w:sz w:val="24"/>
        </w:rPr>
        <w:t xml:space="preserve">. </w:t>
      </w:r>
      <w:r>
        <w:rPr>
          <w:rFonts w:cs="Times New Roman"/>
          <w:i w:val="0"/>
          <w:sz w:val="24"/>
        </w:rPr>
        <w:t xml:space="preserve">We want to determine if the new design of the cover affects response to the questions </w:t>
      </w:r>
      <w:r w:rsidRPr="00901ECF">
        <w:rPr>
          <w:rFonts w:cs="Times New Roman"/>
          <w:i w:val="0"/>
          <w:sz w:val="24"/>
          <w:szCs w:val="24"/>
        </w:rPr>
        <w:t xml:space="preserve">for </w:t>
      </w:r>
      <w:r w:rsidRPr="00901ECF">
        <w:rPr>
          <w:sz w:val="24"/>
          <w:szCs w:val="24"/>
        </w:rPr>
        <w:t>Last Name, First Name, Middle Initial, Phone Number, and the number of people living or staying at the address.</w:t>
      </w:r>
      <w:r>
        <w:rPr>
          <w:sz w:val="24"/>
          <w:szCs w:val="24"/>
        </w:rPr>
        <w:t xml:space="preserve"> </w:t>
      </w:r>
    </w:p>
    <w:p w:rsidRPr="00A44343" w:rsidR="00A44343" w:rsidP="00A44343" w:rsidRDefault="00A44343" w14:paraId="19F9C7CE" w14:textId="77777777">
      <w:pPr>
        <w:pStyle w:val="Instructions"/>
        <w:spacing w:before="0" w:after="0" w:line="276" w:lineRule="auto"/>
        <w:rPr>
          <w:i w:val="0"/>
          <w:iCs/>
          <w:sz w:val="24"/>
          <w:szCs w:val="24"/>
        </w:rPr>
      </w:pPr>
    </w:p>
    <w:p w:rsidR="00A44343" w:rsidP="00A44343" w:rsidRDefault="00A44343" w14:paraId="3730FCC7" w14:textId="5DA0319C">
      <w:pPr>
        <w:pStyle w:val="Instructions"/>
        <w:spacing w:before="0" w:after="0" w:line="276" w:lineRule="auto"/>
        <w:rPr>
          <w:rFonts w:cs="Times New Roman"/>
          <w:i w:val="0"/>
          <w:sz w:val="24"/>
          <w:szCs w:val="24"/>
        </w:rPr>
      </w:pPr>
      <w:r w:rsidRPr="00901ECF">
        <w:rPr>
          <w:rFonts w:cs="Times New Roman"/>
          <w:i w:val="0"/>
          <w:sz w:val="24"/>
          <w:szCs w:val="24"/>
        </w:rPr>
        <w:t>The formula for the item nonresponse rate is:</w:t>
      </w:r>
    </w:p>
    <w:p w:rsidRPr="00901ECF" w:rsidR="00D62F75" w:rsidP="00A44343" w:rsidRDefault="00D62F75" w14:paraId="659C15D2" w14:textId="77777777">
      <w:pPr>
        <w:pStyle w:val="Instructions"/>
        <w:spacing w:before="0" w:after="0" w:line="276" w:lineRule="auto"/>
        <w:rPr>
          <w:rFonts w:cs="Times New Roman"/>
          <w:i w:val="0"/>
          <w:sz w:val="24"/>
          <w:szCs w:val="24"/>
          <w:u w:val="single"/>
        </w:rPr>
      </w:pPr>
    </w:p>
    <w:tbl>
      <w:tblPr>
        <w:tblW w:w="0" w:type="auto"/>
        <w:tblLayout w:type="fixed"/>
        <w:tblLook w:val="0000" w:firstRow="0" w:lastRow="0" w:firstColumn="0" w:lastColumn="0" w:noHBand="0" w:noVBand="0"/>
      </w:tblPr>
      <w:tblGrid>
        <w:gridCol w:w="2970"/>
        <w:gridCol w:w="360"/>
        <w:gridCol w:w="4680"/>
        <w:gridCol w:w="720"/>
      </w:tblGrid>
      <w:tr w:rsidRPr="00EE6913" w:rsidR="00A44343" w:rsidTr="00D62F75" w14:paraId="5791142C" w14:textId="77777777">
        <w:trPr>
          <w:cantSplit/>
          <w:trHeight w:val="432"/>
        </w:trPr>
        <w:tc>
          <w:tcPr>
            <w:tcW w:w="2970" w:type="dxa"/>
            <w:vMerge w:val="restart"/>
            <w:vAlign w:val="center"/>
          </w:tcPr>
          <w:p w:rsidRPr="00EE6913" w:rsidR="00A44343" w:rsidP="00D62F75" w:rsidRDefault="00A44343" w14:paraId="6D5E3EF3" w14:textId="77777777">
            <w:pPr>
              <w:keepNext/>
              <w:keepLines/>
              <w:jc w:val="both"/>
            </w:pPr>
            <w:r w:rsidRPr="00EE6913">
              <w:t>Item Nonresponse Rate</w:t>
            </w:r>
          </w:p>
        </w:tc>
        <w:tc>
          <w:tcPr>
            <w:tcW w:w="360" w:type="dxa"/>
            <w:vMerge w:val="restart"/>
            <w:vAlign w:val="center"/>
          </w:tcPr>
          <w:p w:rsidRPr="00EE6913" w:rsidR="00A44343" w:rsidP="0012137A" w:rsidRDefault="00A44343" w14:paraId="53A1D641" w14:textId="77777777">
            <w:pPr>
              <w:keepNext/>
              <w:keepLines/>
              <w:jc w:val="center"/>
            </w:pPr>
            <w:r w:rsidRPr="00EE6913">
              <w:t>=</w:t>
            </w:r>
          </w:p>
        </w:tc>
        <w:tc>
          <w:tcPr>
            <w:tcW w:w="4680" w:type="dxa"/>
            <w:tcBorders>
              <w:bottom w:val="single" w:color="auto" w:sz="4" w:space="0"/>
            </w:tcBorders>
            <w:vAlign w:val="bottom"/>
          </w:tcPr>
          <w:p w:rsidR="00A44343" w:rsidP="0012137A" w:rsidRDefault="00A44343" w14:paraId="02A55DB3" w14:textId="77777777">
            <w:pPr>
              <w:keepNext/>
              <w:keepLines/>
              <w:jc w:val="center"/>
            </w:pPr>
            <w:r w:rsidRPr="00EE6913">
              <w:t xml:space="preserve">Number of nonresponses to </w:t>
            </w:r>
            <w:r>
              <w:t>the</w:t>
            </w:r>
          </w:p>
          <w:p w:rsidRPr="00EE6913" w:rsidR="00A44343" w:rsidP="0012137A" w:rsidRDefault="00A44343" w14:paraId="1D084697" w14:textId="77777777">
            <w:pPr>
              <w:keepNext/>
              <w:keepLines/>
              <w:jc w:val="center"/>
            </w:pPr>
            <w:r>
              <w:t xml:space="preserve"> questions on the front cover</w:t>
            </w:r>
          </w:p>
        </w:tc>
        <w:tc>
          <w:tcPr>
            <w:tcW w:w="720" w:type="dxa"/>
            <w:vMerge w:val="restart"/>
            <w:vAlign w:val="center"/>
          </w:tcPr>
          <w:p w:rsidRPr="00EE6913" w:rsidR="00A44343" w:rsidP="0012137A" w:rsidRDefault="00A44343" w14:paraId="6188C8ED" w14:textId="77777777">
            <w:pPr>
              <w:keepNext/>
              <w:keepLines/>
            </w:pPr>
            <w:r w:rsidRPr="00EE6913">
              <w:t xml:space="preserve">*100 </w:t>
            </w:r>
          </w:p>
        </w:tc>
      </w:tr>
      <w:tr w:rsidRPr="00EE6913" w:rsidR="00A44343" w:rsidTr="00D62F75" w14:paraId="1246C676" w14:textId="77777777">
        <w:trPr>
          <w:cantSplit/>
          <w:trHeight w:val="121"/>
        </w:trPr>
        <w:tc>
          <w:tcPr>
            <w:tcW w:w="2970" w:type="dxa"/>
            <w:vMerge/>
          </w:tcPr>
          <w:p w:rsidRPr="00EE6913" w:rsidR="00A44343" w:rsidP="0012137A" w:rsidRDefault="00A44343" w14:paraId="73BFC149" w14:textId="77777777">
            <w:pPr>
              <w:keepNext/>
              <w:keepLines/>
            </w:pPr>
          </w:p>
        </w:tc>
        <w:tc>
          <w:tcPr>
            <w:tcW w:w="360" w:type="dxa"/>
            <w:vMerge/>
          </w:tcPr>
          <w:p w:rsidRPr="00EE6913" w:rsidR="00A44343" w:rsidP="0012137A" w:rsidRDefault="00A44343" w14:paraId="1E66FD8A" w14:textId="77777777">
            <w:pPr>
              <w:keepNext/>
              <w:keepLines/>
              <w:jc w:val="center"/>
            </w:pPr>
          </w:p>
        </w:tc>
        <w:tc>
          <w:tcPr>
            <w:tcW w:w="4680" w:type="dxa"/>
            <w:tcBorders>
              <w:top w:val="single" w:color="auto" w:sz="4" w:space="0"/>
            </w:tcBorders>
            <w:vAlign w:val="center"/>
          </w:tcPr>
          <w:p w:rsidRPr="00EE6913" w:rsidR="00A44343" w:rsidP="0012137A" w:rsidRDefault="00A44343" w14:paraId="70195FE3" w14:textId="77777777">
            <w:pPr>
              <w:keepNext/>
              <w:keepLines/>
              <w:jc w:val="center"/>
            </w:pPr>
            <w:r>
              <w:t>Number of nonblank mail responses</w:t>
            </w:r>
          </w:p>
        </w:tc>
        <w:tc>
          <w:tcPr>
            <w:tcW w:w="720" w:type="dxa"/>
            <w:vMerge/>
          </w:tcPr>
          <w:p w:rsidRPr="00EE6913" w:rsidR="00A44343" w:rsidP="0012137A" w:rsidRDefault="00A44343" w14:paraId="18806F9E" w14:textId="77777777">
            <w:pPr>
              <w:keepNext/>
              <w:keepLines/>
              <w:jc w:val="center"/>
            </w:pPr>
          </w:p>
        </w:tc>
      </w:tr>
    </w:tbl>
    <w:p w:rsidR="000D066F" w:rsidP="00D62F75" w:rsidRDefault="000D066F" w14:paraId="2EF24B88" w14:textId="782768F4">
      <w:pPr>
        <w:pStyle w:val="Heading4"/>
        <w:spacing w:before="240"/>
      </w:pPr>
      <w:r>
        <w:t xml:space="preserve">Form Completeness </w:t>
      </w:r>
    </w:p>
    <w:p w:rsidR="00BB1C0B" w:rsidP="00A914D4" w:rsidRDefault="00BB1C0B" w14:paraId="2A2DA8B0" w14:textId="392F32D5">
      <w:pPr>
        <w:spacing w:line="240" w:lineRule="auto"/>
        <w:rPr>
          <w:rFonts w:cs="Times New Roman"/>
        </w:rPr>
      </w:pPr>
      <w:r>
        <w:rPr>
          <w:rFonts w:cs="Times New Roman"/>
        </w:rPr>
        <w:t>While we have no reason to believe that any part of this experiment will affect overall form completeness, and we assume that there will be no effect, we would like to verify this assumption.</w:t>
      </w:r>
    </w:p>
    <w:p w:rsidR="00BB1C0B" w:rsidP="00A914D4" w:rsidRDefault="00BB1C0B" w14:paraId="02CD2928" w14:textId="77777777">
      <w:pPr>
        <w:spacing w:line="240" w:lineRule="auto"/>
        <w:rPr>
          <w:rFonts w:cs="Times New Roman"/>
        </w:rPr>
      </w:pPr>
    </w:p>
    <w:p w:rsidR="005168CE" w:rsidP="00A914D4" w:rsidRDefault="000D066F" w14:paraId="0D996CBB" w14:textId="495BB458">
      <w:pPr>
        <w:spacing w:line="240" w:lineRule="auto"/>
      </w:pPr>
      <w:r>
        <w:t>To determine the effect of the treatments on the quantity of survey questions answered by each household, we will calculate and compare form completeness rates. Form completeness measures the number of questions on the form that were answered among those that should have been answered</w:t>
      </w:r>
      <w:r w:rsidR="00FC5BF3">
        <w:t xml:space="preserve">, </w:t>
      </w:r>
      <w:r>
        <w:t xml:space="preserve">based on questionnaire skip patterns and respondent answers. </w:t>
      </w:r>
    </w:p>
    <w:p w:rsidR="005168CE" w:rsidP="00A914D4" w:rsidRDefault="005168CE" w14:paraId="73589386" w14:textId="77777777">
      <w:pPr>
        <w:spacing w:line="240" w:lineRule="auto"/>
      </w:pPr>
    </w:p>
    <w:p w:rsidR="00465CA8" w:rsidP="00A914D4" w:rsidRDefault="005168CE" w14:paraId="54960E47" w14:textId="26247F17">
      <w:pPr>
        <w:spacing w:line="240" w:lineRule="auto"/>
      </w:pPr>
      <w:r>
        <w:rPr>
          <w:rFonts w:cs="Times New Roman"/>
        </w:rPr>
        <w:t xml:space="preserve">We will </w:t>
      </w:r>
      <w:r w:rsidR="00E9572A">
        <w:rPr>
          <w:rFonts w:cs="Times New Roman"/>
        </w:rPr>
        <w:t xml:space="preserve">only </w:t>
      </w:r>
      <w:r>
        <w:rPr>
          <w:rFonts w:cs="Times New Roman"/>
        </w:rPr>
        <w:t>c</w:t>
      </w:r>
      <w:r w:rsidRPr="00EE6913">
        <w:rPr>
          <w:rFonts w:cs="Times New Roman"/>
        </w:rPr>
        <w:t>alculate</w:t>
      </w:r>
      <w:r>
        <w:rPr>
          <w:rFonts w:cs="Times New Roman"/>
        </w:rPr>
        <w:t xml:space="preserve"> and compare</w:t>
      </w:r>
      <w:r w:rsidRPr="00EE6913">
        <w:rPr>
          <w:rFonts w:cs="Times New Roman"/>
        </w:rPr>
        <w:t xml:space="preserve"> </w:t>
      </w:r>
      <w:r>
        <w:rPr>
          <w:rFonts w:cs="Times New Roman"/>
        </w:rPr>
        <w:t>form completeness</w:t>
      </w:r>
      <w:r w:rsidRPr="00EE6913">
        <w:rPr>
          <w:rFonts w:cs="Times New Roman"/>
        </w:rPr>
        <w:t xml:space="preserve"> rates</w:t>
      </w:r>
      <w:r>
        <w:rPr>
          <w:rFonts w:cs="Times New Roman"/>
        </w:rPr>
        <w:t xml:space="preserve"> for </w:t>
      </w:r>
      <w:r w:rsidR="00E9572A">
        <w:rPr>
          <w:rFonts w:cs="Times New Roman"/>
        </w:rPr>
        <w:t>mail and internet responses</w:t>
      </w:r>
      <w:r>
        <w:rPr>
          <w:rFonts w:cs="Times New Roman"/>
        </w:rPr>
        <w:t>,</w:t>
      </w:r>
      <w:r w:rsidR="00E9572A">
        <w:rPr>
          <w:rFonts w:cs="Times New Roman"/>
        </w:rPr>
        <w:t xml:space="preserve"> b</w:t>
      </w:r>
      <w:r w:rsidR="0061046C">
        <w:rPr>
          <w:rFonts w:cs="Times New Roman"/>
        </w:rPr>
        <w:t>e</w:t>
      </w:r>
      <w:r w:rsidR="00E9572A">
        <w:rPr>
          <w:rFonts w:cs="Times New Roman"/>
        </w:rPr>
        <w:t>cause with pho</w:t>
      </w:r>
      <w:r w:rsidR="00205A50">
        <w:rPr>
          <w:rFonts w:cs="Times New Roman"/>
        </w:rPr>
        <w:t xml:space="preserve">ne or in-person interviews </w:t>
      </w:r>
      <w:r w:rsidR="00E9572A">
        <w:rPr>
          <w:rFonts w:cs="Times New Roman"/>
        </w:rPr>
        <w:t>form completeness can vary depending on the interviewer.</w:t>
      </w:r>
      <w:r w:rsidR="00205A50">
        <w:rPr>
          <w:rFonts w:cs="Times New Roman"/>
        </w:rPr>
        <w:t xml:space="preserve"> </w:t>
      </w:r>
      <w:r w:rsidR="00205A50">
        <w:t>For internet responses</w:t>
      </w:r>
      <w:r w:rsidR="00C814C6">
        <w:t>,</w:t>
      </w:r>
      <w:r w:rsidR="00205A50">
        <w:t xml:space="preserve"> the “form” is the internet instrument</w:t>
      </w:r>
      <w:r w:rsidR="00C814C6">
        <w:t>;</w:t>
      </w:r>
      <w:r w:rsidR="00205A50">
        <w:t xml:space="preserve"> for mail </w:t>
      </w:r>
      <w:r w:rsidR="00C814C6">
        <w:t>responses,</w:t>
      </w:r>
      <w:r w:rsidR="00205A50">
        <w:t xml:space="preserve"> the “form” is the paper questionnaire.</w:t>
      </w:r>
      <w:r w:rsidR="00465CA8">
        <w:t xml:space="preserve"> The following formula will be used:</w:t>
      </w:r>
    </w:p>
    <w:tbl>
      <w:tblPr>
        <w:tblW w:w="8988" w:type="dxa"/>
        <w:tblInd w:w="-90" w:type="dxa"/>
        <w:tblLayout w:type="fixed"/>
        <w:tblLook w:val="0000" w:firstRow="0" w:lastRow="0" w:firstColumn="0" w:lastColumn="0" w:noHBand="0" w:noVBand="0"/>
      </w:tblPr>
      <w:tblGrid>
        <w:gridCol w:w="3510"/>
        <w:gridCol w:w="421"/>
        <w:gridCol w:w="4109"/>
        <w:gridCol w:w="948"/>
      </w:tblGrid>
      <w:tr w:rsidRPr="00EE6913" w:rsidR="00465CA8" w:rsidTr="00D62F75" w14:paraId="2D55510F" w14:textId="77777777">
        <w:trPr>
          <w:cantSplit/>
          <w:trHeight w:val="494"/>
        </w:trPr>
        <w:tc>
          <w:tcPr>
            <w:tcW w:w="3510" w:type="dxa"/>
            <w:vMerge w:val="restart"/>
            <w:vAlign w:val="center"/>
          </w:tcPr>
          <w:p w:rsidRPr="00EE6913" w:rsidR="00465CA8" w:rsidP="00A914D4" w:rsidRDefault="00465CA8" w14:paraId="42C9F2D5" w14:textId="77777777">
            <w:pPr>
              <w:keepNext/>
              <w:keepLines/>
              <w:spacing w:line="240" w:lineRule="auto"/>
            </w:pPr>
            <w:r>
              <w:t>Overall Form Completeness</w:t>
            </w:r>
            <w:r w:rsidRPr="00EE6913">
              <w:t xml:space="preserve"> Rate</w:t>
            </w:r>
          </w:p>
        </w:tc>
        <w:tc>
          <w:tcPr>
            <w:tcW w:w="421" w:type="dxa"/>
            <w:vMerge w:val="restart"/>
            <w:vAlign w:val="center"/>
          </w:tcPr>
          <w:p w:rsidRPr="00EE6913" w:rsidR="00465CA8" w:rsidP="00A914D4" w:rsidRDefault="00465CA8" w14:paraId="5875BE81" w14:textId="77777777">
            <w:pPr>
              <w:keepNext/>
              <w:keepLines/>
              <w:spacing w:line="240" w:lineRule="auto"/>
              <w:jc w:val="center"/>
            </w:pPr>
            <w:r w:rsidRPr="00EE6913">
              <w:t>=</w:t>
            </w:r>
          </w:p>
        </w:tc>
        <w:tc>
          <w:tcPr>
            <w:tcW w:w="4109" w:type="dxa"/>
            <w:tcBorders>
              <w:bottom w:val="single" w:color="auto" w:sz="4" w:space="0"/>
            </w:tcBorders>
            <w:vAlign w:val="bottom"/>
          </w:tcPr>
          <w:p w:rsidRPr="00EE6913" w:rsidR="00465CA8" w:rsidP="00A914D4" w:rsidRDefault="00465CA8" w14:paraId="381A2EA2" w14:textId="77777777">
            <w:pPr>
              <w:keepNext/>
              <w:keepLines/>
              <w:spacing w:line="240" w:lineRule="auto"/>
              <w:jc w:val="center"/>
            </w:pPr>
            <w:r w:rsidRPr="00EE6913">
              <w:t xml:space="preserve">Number of </w:t>
            </w:r>
            <w:r>
              <w:t>questions answered</w:t>
            </w:r>
          </w:p>
        </w:tc>
        <w:tc>
          <w:tcPr>
            <w:tcW w:w="948" w:type="dxa"/>
            <w:vMerge w:val="restart"/>
            <w:vAlign w:val="center"/>
          </w:tcPr>
          <w:p w:rsidRPr="00EE6913" w:rsidR="00465CA8" w:rsidP="00A914D4" w:rsidRDefault="00465CA8" w14:paraId="5F7BD989" w14:textId="77777777">
            <w:pPr>
              <w:keepNext/>
              <w:keepLines/>
              <w:spacing w:line="240" w:lineRule="auto"/>
              <w:jc w:val="right"/>
            </w:pPr>
            <w:r w:rsidRPr="00EE6913">
              <w:t xml:space="preserve">*100 </w:t>
            </w:r>
          </w:p>
        </w:tc>
      </w:tr>
      <w:tr w:rsidRPr="00EE6913" w:rsidR="00465CA8" w:rsidTr="00D62F75" w14:paraId="3C2D1401" w14:textId="77777777">
        <w:trPr>
          <w:cantSplit/>
          <w:trHeight w:val="138"/>
        </w:trPr>
        <w:tc>
          <w:tcPr>
            <w:tcW w:w="3510" w:type="dxa"/>
            <w:vMerge/>
          </w:tcPr>
          <w:p w:rsidRPr="00EE6913" w:rsidR="00465CA8" w:rsidP="00A914D4" w:rsidRDefault="00465CA8" w14:paraId="3D1382B1" w14:textId="77777777">
            <w:pPr>
              <w:keepNext/>
              <w:keepLines/>
              <w:spacing w:line="240" w:lineRule="auto"/>
            </w:pPr>
          </w:p>
        </w:tc>
        <w:tc>
          <w:tcPr>
            <w:tcW w:w="421" w:type="dxa"/>
            <w:vMerge/>
          </w:tcPr>
          <w:p w:rsidRPr="00EE6913" w:rsidR="00465CA8" w:rsidP="00A914D4" w:rsidRDefault="00465CA8" w14:paraId="30899CC3" w14:textId="77777777">
            <w:pPr>
              <w:keepNext/>
              <w:keepLines/>
              <w:spacing w:line="240" w:lineRule="auto"/>
              <w:jc w:val="center"/>
            </w:pPr>
          </w:p>
        </w:tc>
        <w:tc>
          <w:tcPr>
            <w:tcW w:w="4109" w:type="dxa"/>
            <w:tcBorders>
              <w:top w:val="single" w:color="auto" w:sz="4" w:space="0"/>
            </w:tcBorders>
            <w:vAlign w:val="center"/>
          </w:tcPr>
          <w:p w:rsidR="00465CA8" w:rsidP="00A914D4" w:rsidRDefault="00465CA8" w14:paraId="2A4FC43A" w14:textId="77777777">
            <w:pPr>
              <w:keepNext/>
              <w:keepLines/>
              <w:spacing w:line="240" w:lineRule="auto"/>
              <w:jc w:val="center"/>
            </w:pPr>
            <w:r>
              <w:t>Number of questions that should</w:t>
            </w:r>
          </w:p>
          <w:p w:rsidRPr="00EE6913" w:rsidR="00465CA8" w:rsidP="00A914D4" w:rsidRDefault="00465CA8" w14:paraId="5127A150" w14:textId="77777777">
            <w:pPr>
              <w:keepNext/>
              <w:keepLines/>
              <w:spacing w:line="240" w:lineRule="auto"/>
              <w:jc w:val="center"/>
            </w:pPr>
            <w:r>
              <w:t>have been answered</w:t>
            </w:r>
          </w:p>
        </w:tc>
        <w:tc>
          <w:tcPr>
            <w:tcW w:w="948" w:type="dxa"/>
            <w:vMerge/>
          </w:tcPr>
          <w:p w:rsidRPr="00EE6913" w:rsidR="00465CA8" w:rsidP="00A914D4" w:rsidRDefault="00465CA8" w14:paraId="78645566" w14:textId="77777777">
            <w:pPr>
              <w:keepNext/>
              <w:keepLines/>
              <w:spacing w:line="240" w:lineRule="auto"/>
              <w:jc w:val="center"/>
            </w:pPr>
          </w:p>
        </w:tc>
      </w:tr>
    </w:tbl>
    <w:p w:rsidR="00802509" w:rsidRDefault="00802509" w14:paraId="72F541CC" w14:textId="77777777">
      <w:pPr>
        <w:rPr>
          <w:rFonts w:cs="Times New Roman"/>
        </w:rPr>
      </w:pPr>
    </w:p>
    <w:p w:rsidR="004B6B4A" w:rsidP="00D62F75" w:rsidRDefault="00425875" w14:paraId="27AED686" w14:textId="5F29C5DF">
      <w:pPr>
        <w:pStyle w:val="Heading4"/>
        <w:spacing w:before="240"/>
      </w:pPr>
      <w:bookmarkStart w:name="_Toc516723355" w:id="33"/>
      <w:r>
        <w:lastRenderedPageBreak/>
        <w:t>Response Distributions of</w:t>
      </w:r>
      <w:r w:rsidR="008C79FD">
        <w:t xml:space="preserve"> </w:t>
      </w:r>
      <w:r w:rsidR="00383C41">
        <w:t>Respondent Demographics</w:t>
      </w:r>
    </w:p>
    <w:p w:rsidR="008C48CE" w:rsidP="00A914D4" w:rsidRDefault="00FB3418" w14:paraId="1019A23A" w14:textId="7EE920E1">
      <w:pPr>
        <w:spacing w:line="240" w:lineRule="auto"/>
      </w:pPr>
      <w:r>
        <w:t xml:space="preserve">This analysis will </w:t>
      </w:r>
      <w:r w:rsidR="005661EB">
        <w:t xml:space="preserve">not </w:t>
      </w:r>
      <w:r>
        <w:t xml:space="preserve">be conducted for treatments that have </w:t>
      </w:r>
      <w:r w:rsidR="005661EB">
        <w:t>lower</w:t>
      </w:r>
      <w:r>
        <w:t xml:space="preserve"> self-response return rates or </w:t>
      </w:r>
      <w:r w:rsidR="005661EB">
        <w:t>lower final response rates</w:t>
      </w:r>
      <w:r>
        <w:t xml:space="preserve"> than the production treatment. Any treatment that performs worse than current production will not be considered</w:t>
      </w:r>
      <w:r w:rsidR="008C48CE">
        <w:t xml:space="preserve"> as a candidate for </w:t>
      </w:r>
      <w:r w:rsidR="007A5F16">
        <w:t>replacing production materials</w:t>
      </w:r>
      <w:r w:rsidR="008C48CE">
        <w:t>. This analysis is only concerned with the success of any treatment that may be used in production to increase self-response with populations that are considered hard-to count.</w:t>
      </w:r>
    </w:p>
    <w:p w:rsidR="008C48CE" w:rsidP="00A914D4" w:rsidRDefault="008C48CE" w14:paraId="39B27C28" w14:textId="77777777">
      <w:pPr>
        <w:spacing w:line="240" w:lineRule="auto"/>
      </w:pPr>
    </w:p>
    <w:p w:rsidR="0054396F" w:rsidP="00A914D4" w:rsidRDefault="00DA7047" w14:paraId="1006E4AC" w14:textId="4D36ED23">
      <w:pPr>
        <w:spacing w:line="240" w:lineRule="auto"/>
      </w:pPr>
      <w:r>
        <w:t xml:space="preserve">The letters being tested were designed to have a broad appeal, but they were also designed with a lower reading level and with added Spanish text. </w:t>
      </w:r>
      <w:r w:rsidR="00E412AB">
        <w:t>Part of the reason these</w:t>
      </w:r>
      <w:r>
        <w:t xml:space="preserve"> features were used</w:t>
      </w:r>
      <w:r w:rsidR="00E412AB">
        <w:t xml:space="preserve"> was</w:t>
      </w:r>
      <w:r>
        <w:t xml:space="preserve"> to gain more self-response from demographic groups</w:t>
      </w:r>
      <w:r w:rsidR="008C79FD">
        <w:t xml:space="preserve"> </w:t>
      </w:r>
      <w:r>
        <w:t>that typically respond by personal interview in the CAPI phase of data collection.</w:t>
      </w:r>
      <w:r w:rsidR="003741EE">
        <w:t xml:space="preserve"> We hope to convert late CAPI respondents to earlier self-respondents.</w:t>
      </w:r>
      <w:r>
        <w:t xml:space="preserve"> </w:t>
      </w:r>
      <w:r w:rsidR="003741EE">
        <w:t>To see if we were successful in reaching the target audience,</w:t>
      </w:r>
      <w:r w:rsidR="00244761">
        <w:t xml:space="preserve"> we will</w:t>
      </w:r>
      <w:r>
        <w:t xml:space="preserve"> compare respondent demographics before </w:t>
      </w:r>
      <w:r w:rsidR="00550D9A">
        <w:t>the third and</w:t>
      </w:r>
      <w:r>
        <w:t xml:space="preserve"> fifth mailing</w:t>
      </w:r>
      <w:r w:rsidR="00550D9A">
        <w:t>s</w:t>
      </w:r>
      <w:r w:rsidR="00B548D4">
        <w:t xml:space="preserve"> and before CAPI</w:t>
      </w:r>
      <w:r>
        <w:t>.</w:t>
      </w:r>
      <w:r w:rsidR="003741EE">
        <w:t xml:space="preserve"> </w:t>
      </w:r>
      <w:r>
        <w:t xml:space="preserve"> </w:t>
      </w:r>
    </w:p>
    <w:p w:rsidR="00FB3418" w:rsidP="00A914D4" w:rsidRDefault="00FB3418" w14:paraId="79308AFF" w14:textId="77777777">
      <w:pPr>
        <w:spacing w:line="240" w:lineRule="auto"/>
      </w:pPr>
    </w:p>
    <w:p w:rsidR="00731350" w:rsidP="00A914D4" w:rsidRDefault="003741EE" w14:paraId="6EFA23CF" w14:textId="62415580">
      <w:pPr>
        <w:spacing w:line="240" w:lineRule="auto"/>
        <w:rPr>
          <w:rFonts w:cstheme="minorHAnsi"/>
        </w:rPr>
      </w:pPr>
      <w:r>
        <w:t>We</w:t>
      </w:r>
      <w:r w:rsidR="00550D9A">
        <w:t xml:space="preserve"> will </w:t>
      </w:r>
      <w:r w:rsidR="00550D9A">
        <w:rPr>
          <w:rFonts w:cstheme="minorHAnsi"/>
        </w:rPr>
        <w:t>calculate and compare</w:t>
      </w:r>
      <w:r w:rsidRPr="00A97C44" w:rsidR="00550D9A">
        <w:rPr>
          <w:rFonts w:cstheme="minorHAnsi"/>
        </w:rPr>
        <w:t xml:space="preserve"> the distributions of all non-blank </w:t>
      </w:r>
      <w:r w:rsidR="00A7577E">
        <w:rPr>
          <w:rFonts w:cstheme="minorHAnsi"/>
        </w:rPr>
        <w:t>self-</w:t>
      </w:r>
      <w:r w:rsidRPr="00A97C44" w:rsidR="00550D9A">
        <w:rPr>
          <w:rFonts w:cstheme="minorHAnsi"/>
        </w:rPr>
        <w:t xml:space="preserve">responses for the following </w:t>
      </w:r>
      <w:r w:rsidR="00550D9A">
        <w:rPr>
          <w:rFonts w:cstheme="minorHAnsi"/>
        </w:rPr>
        <w:t xml:space="preserve">demographic and housing </w:t>
      </w:r>
      <w:r w:rsidRPr="00A97C44" w:rsidR="00550D9A">
        <w:rPr>
          <w:rFonts w:cstheme="minorHAnsi"/>
        </w:rPr>
        <w:t xml:space="preserve">categories: </w:t>
      </w:r>
      <w:r w:rsidRPr="00124D8C" w:rsidR="00550D9A">
        <w:rPr>
          <w:rFonts w:cstheme="minorHAnsi"/>
          <w:i/>
        </w:rPr>
        <w:t>age, educational attainment, Hispanic origin, race,</w:t>
      </w:r>
      <w:r w:rsidR="00550D9A">
        <w:rPr>
          <w:rFonts w:cstheme="minorHAnsi"/>
          <w:i/>
        </w:rPr>
        <w:t xml:space="preserve"> sex, building type, and </w:t>
      </w:r>
      <w:r w:rsidRPr="00124D8C" w:rsidR="00550D9A">
        <w:rPr>
          <w:rFonts w:cstheme="minorHAnsi"/>
          <w:i/>
        </w:rPr>
        <w:t>tenure</w:t>
      </w:r>
      <w:r w:rsidR="00550D9A">
        <w:rPr>
          <w:rFonts w:cstheme="minorHAnsi"/>
        </w:rPr>
        <w:t xml:space="preserve">. </w:t>
      </w:r>
    </w:p>
    <w:p w:rsidR="00731350" w:rsidP="00A914D4" w:rsidRDefault="00731350" w14:paraId="390DB59D" w14:textId="77777777">
      <w:pPr>
        <w:spacing w:line="240" w:lineRule="auto"/>
        <w:rPr>
          <w:rFonts w:cstheme="minorHAnsi"/>
        </w:rPr>
      </w:pPr>
    </w:p>
    <w:p w:rsidR="004B6B4A" w:rsidP="00A914D4" w:rsidRDefault="004B6B4A" w14:paraId="7968AB51" w14:textId="3ED97FEE">
      <w:pPr>
        <w:spacing w:line="240" w:lineRule="auto"/>
      </w:pPr>
      <w:r>
        <w:t>Proportion estimates will be calculated using the following formula:</w:t>
      </w:r>
    </w:p>
    <w:p w:rsidR="004B6B4A" w:rsidP="004B6B4A" w:rsidRDefault="004B6B4A" w14:paraId="3F813E0F" w14:textId="77777777"/>
    <w:p w:rsidRPr="00D62F75" w:rsidR="004B6B4A" w:rsidP="004B6B4A" w:rsidRDefault="004B6B4A" w14:paraId="5C369433" w14:textId="77777777">
      <w:pPr>
        <w:jc w:val="center"/>
        <w:rPr>
          <w:rFonts w:eastAsiaTheme="minorEastAsia"/>
        </w:rPr>
      </w:pPr>
      <m:oMathPara>
        <m:oMathParaPr>
          <m:jc m:val="left"/>
        </m:oMathParaPr>
        <m:oMath>
          <m:r>
            <m:rPr>
              <m:nor/>
            </m:rPr>
            <w:rPr>
              <w:rFonts w:eastAsiaTheme="minorEastAsia"/>
              <w:iCs/>
            </w:rPr>
            <m:t>Category</m:t>
          </m:r>
          <m:r>
            <m:rPr>
              <m:nor/>
            </m:rPr>
            <w:rPr>
              <w:rFonts w:eastAsiaTheme="minorEastAsia"/>
            </w:rPr>
            <m:t xml:space="preserve"> </m:t>
          </m:r>
          <m:r>
            <m:rPr>
              <m:nor/>
            </m:rPr>
            <w:rPr>
              <w:rFonts w:eastAsiaTheme="minorEastAsia"/>
              <w:iCs/>
            </w:rPr>
            <m:t>proportion</m:t>
          </m:r>
          <m:r>
            <m:rPr>
              <m:nor/>
            </m:rPr>
            <w:rPr>
              <w:rFonts w:ascii="Cambria Math" w:eastAsiaTheme="minorEastAsia"/>
              <w:iCs/>
            </w:rPr>
            <m:t xml:space="preserve"> </m:t>
          </m:r>
          <m:r>
            <m:rPr>
              <m:nor/>
            </m:rPr>
            <w:rPr>
              <w:rFonts w:eastAsiaTheme="minorEastAsia"/>
            </w:rPr>
            <m:t>=</m:t>
          </m:r>
          <m:r>
            <m:rPr>
              <m:nor/>
            </m:rPr>
            <w:rPr>
              <w:rFonts w:ascii="Cambria Math" w:eastAsiaTheme="minorEastAsia"/>
            </w:rPr>
            <m:t xml:space="preserve"> </m:t>
          </m:r>
          <m:f>
            <m:fPr>
              <m:ctrlPr>
                <w:rPr>
                  <w:rFonts w:ascii="Cambria Math" w:hAnsi="Cambria Math" w:eastAsiaTheme="minorEastAsia"/>
                  <w:i/>
                </w:rPr>
              </m:ctrlPr>
            </m:fPr>
            <m:num>
              <m:r>
                <m:rPr>
                  <m:nor/>
                </m:rPr>
                <w:rPr>
                  <w:rFonts w:eastAsiaTheme="minorEastAsia"/>
                  <w:iCs/>
                </w:rPr>
                <m:t>weighted count of valid</m:t>
              </m:r>
              <m:r>
                <m:rPr>
                  <m:nor/>
                </m:rPr>
                <w:rPr>
                  <w:rFonts w:ascii="Cambria Math" w:eastAsiaTheme="minorEastAsia"/>
                  <w:iCs/>
                </w:rPr>
                <m:t xml:space="preserve"> </m:t>
              </m:r>
              <m:r>
                <m:rPr>
                  <m:nor/>
                </m:rPr>
                <w:rPr>
                  <w:rFonts w:eastAsiaTheme="minorEastAsia"/>
                  <w:iCs/>
                </w:rPr>
                <m:t>responses</m:t>
              </m:r>
              <m:r>
                <m:rPr>
                  <m:nor/>
                </m:rPr>
                <w:rPr>
                  <w:rFonts w:eastAsiaTheme="minorEastAsia"/>
                </w:rPr>
                <m:t xml:space="preserve"> </m:t>
              </m:r>
              <m:r>
                <m:rPr>
                  <m:nor/>
                </m:rPr>
                <w:rPr>
                  <w:rFonts w:eastAsiaTheme="minorEastAsia"/>
                  <w:iCs/>
                </w:rPr>
                <m:t>in</m:t>
              </m:r>
              <m:r>
                <m:rPr>
                  <m:nor/>
                </m:rPr>
                <w:rPr>
                  <w:rFonts w:eastAsiaTheme="minorEastAsia"/>
                </w:rPr>
                <m:t xml:space="preserve"> </m:t>
              </m:r>
              <m:r>
                <m:rPr>
                  <m:nor/>
                </m:rPr>
                <w:rPr>
                  <w:rFonts w:eastAsiaTheme="minorEastAsia"/>
                  <w:iCs/>
                </w:rPr>
                <m:t>category</m:t>
              </m:r>
            </m:num>
            <m:den>
              <m:r>
                <m:rPr>
                  <m:nor/>
                </m:rPr>
                <w:rPr>
                  <w:rFonts w:eastAsiaTheme="minorEastAsia"/>
                  <w:iCs/>
                </w:rPr>
                <m:t>weighted count of all</m:t>
              </m:r>
              <m:r>
                <m:rPr>
                  <m:nor/>
                </m:rPr>
                <w:rPr>
                  <w:rFonts w:eastAsiaTheme="minorEastAsia"/>
                </w:rPr>
                <m:t xml:space="preserve"> </m:t>
              </m:r>
              <m:r>
                <m:rPr>
                  <m:nor/>
                </m:rPr>
                <w:rPr>
                  <w:rFonts w:eastAsiaTheme="minorEastAsia"/>
                  <w:iCs/>
                </w:rPr>
                <m:t>valid</m:t>
              </m:r>
              <m:r>
                <m:rPr>
                  <m:nor/>
                </m:rPr>
                <w:rPr>
                  <w:rFonts w:eastAsiaTheme="minorEastAsia"/>
                </w:rPr>
                <m:t xml:space="preserve"> </m:t>
              </m:r>
              <m:r>
                <m:rPr>
                  <m:nor/>
                </m:rPr>
                <w:rPr>
                  <w:rFonts w:eastAsiaTheme="minorEastAsia"/>
                  <w:iCs/>
                </w:rPr>
                <m:t>responses</m:t>
              </m:r>
            </m:den>
          </m:f>
        </m:oMath>
      </m:oMathPara>
    </w:p>
    <w:p w:rsidR="004B6B4A" w:rsidP="004B6B4A" w:rsidRDefault="004B6B4A" w14:paraId="34E03EB2" w14:textId="77777777">
      <w:pPr>
        <w:jc w:val="center"/>
        <w:rPr>
          <w:rFonts w:eastAsiaTheme="minorEastAsia"/>
        </w:rPr>
      </w:pPr>
    </w:p>
    <w:p w:rsidRPr="00FA1EFF" w:rsidR="004B6B4A" w:rsidP="00A914D4" w:rsidRDefault="004C0911" w14:paraId="19D20829" w14:textId="62B849E3">
      <w:pPr>
        <w:pStyle w:val="Default"/>
        <w:rPr>
          <w:rFonts w:asciiTheme="minorHAnsi" w:hAnsiTheme="minorHAnsi" w:cstheme="minorHAnsi"/>
        </w:rPr>
      </w:pPr>
      <w:r w:rsidRPr="00FA1EFF">
        <w:rPr>
          <w:rFonts w:asciiTheme="minorHAnsi" w:hAnsiTheme="minorHAnsi" w:cstheme="minorHAnsi"/>
        </w:rPr>
        <w:t>V</w:t>
      </w:r>
      <w:r w:rsidRPr="00FA1EFF" w:rsidR="004B6B4A">
        <w:rPr>
          <w:rFonts w:asciiTheme="minorHAnsi" w:hAnsiTheme="minorHAnsi" w:cstheme="minorHAnsi"/>
        </w:rPr>
        <w:t>alid in-scope responses will be included in the analysis</w:t>
      </w:r>
      <w:r w:rsidRPr="00FA1EFF" w:rsidR="0074368A">
        <w:rPr>
          <w:rFonts w:asciiTheme="minorHAnsi" w:hAnsiTheme="minorHAnsi" w:cstheme="minorHAnsi"/>
        </w:rPr>
        <w:t>.</w:t>
      </w:r>
      <w:r w:rsidRPr="00FA1EFF">
        <w:rPr>
          <w:rFonts w:asciiTheme="minorHAnsi" w:hAnsiTheme="minorHAnsi" w:cstheme="minorHAnsi"/>
        </w:rPr>
        <w:t xml:space="preserve"> The </w:t>
      </w:r>
      <w:r w:rsidRPr="002D1D95">
        <w:rPr>
          <w:rFonts w:asciiTheme="minorHAnsi" w:hAnsiTheme="minorHAnsi" w:cstheme="minorHAnsi"/>
        </w:rPr>
        <w:t>demographic characteristics will be for the respondent, or Person 1</w:t>
      </w:r>
      <w:r w:rsidRPr="002D1D95" w:rsidR="0021681C">
        <w:rPr>
          <w:rFonts w:asciiTheme="minorHAnsi" w:hAnsiTheme="minorHAnsi" w:cstheme="minorHAnsi"/>
        </w:rPr>
        <w:t>,</w:t>
      </w:r>
      <w:r w:rsidRPr="002D1D95">
        <w:rPr>
          <w:rFonts w:asciiTheme="minorHAnsi" w:hAnsiTheme="minorHAnsi" w:cstheme="minorHAnsi"/>
        </w:rPr>
        <w:t xml:space="preserve"> in the survey.</w:t>
      </w:r>
      <w:r w:rsidRPr="00930C18" w:rsidR="0074368A">
        <w:rPr>
          <w:rFonts w:asciiTheme="minorHAnsi" w:hAnsiTheme="minorHAnsi" w:cstheme="minorHAnsi"/>
        </w:rPr>
        <w:t xml:space="preserve"> </w:t>
      </w:r>
      <w:r w:rsidRPr="00930C18" w:rsidR="0021681C">
        <w:rPr>
          <w:rFonts w:asciiTheme="minorHAnsi" w:hAnsiTheme="minorHAnsi" w:cstheme="minorHAnsi"/>
        </w:rPr>
        <w:t xml:space="preserve">We will use uncoded data for the race and Hispanic origin analysis. </w:t>
      </w:r>
    </w:p>
    <w:p w:rsidRPr="00FA1EFF" w:rsidR="004B6B4A" w:rsidP="00A914D4" w:rsidRDefault="004B6B4A" w14:paraId="298FCA0A" w14:textId="77777777">
      <w:pPr>
        <w:pStyle w:val="Default"/>
        <w:rPr>
          <w:rFonts w:asciiTheme="minorHAnsi" w:hAnsiTheme="minorHAnsi" w:cstheme="minorHAnsi"/>
        </w:rPr>
      </w:pPr>
    </w:p>
    <w:p w:rsidRPr="00930C18" w:rsidR="0078652B" w:rsidP="00A914D4" w:rsidRDefault="0078652B" w14:paraId="295C0942" w14:textId="32930B4B">
      <w:pPr>
        <w:pStyle w:val="Default"/>
        <w:rPr>
          <w:rFonts w:asciiTheme="minorHAnsi" w:hAnsiTheme="minorHAnsi" w:cstheme="minorHAnsi"/>
        </w:rPr>
      </w:pPr>
      <w:r w:rsidRPr="00FA1EFF">
        <w:rPr>
          <w:rFonts w:asciiTheme="minorHAnsi" w:hAnsiTheme="minorHAnsi" w:cstheme="minorHAnsi"/>
        </w:rPr>
        <w:t xml:space="preserve">This analysis will only use self-responses. </w:t>
      </w:r>
      <w:r w:rsidRPr="00FA1EFF" w:rsidR="004B6B4A">
        <w:rPr>
          <w:rFonts w:asciiTheme="minorHAnsi" w:hAnsiTheme="minorHAnsi" w:cstheme="minorHAnsi"/>
        </w:rPr>
        <w:t>In our calculations, we will</w:t>
      </w:r>
      <w:r w:rsidRPr="00FA1EFF">
        <w:rPr>
          <w:rFonts w:asciiTheme="minorHAnsi" w:hAnsiTheme="minorHAnsi" w:cstheme="minorHAnsi"/>
        </w:rPr>
        <w:t xml:space="preserve"> calculate combined self-response and</w:t>
      </w:r>
      <w:r w:rsidRPr="00FA1EFF" w:rsidR="004B6B4A">
        <w:rPr>
          <w:rFonts w:asciiTheme="minorHAnsi" w:hAnsiTheme="minorHAnsi" w:cstheme="minorHAnsi"/>
        </w:rPr>
        <w:t xml:space="preserve"> separate the distributions by mode: mail, internet, and TQA.</w:t>
      </w:r>
      <w:r w:rsidRPr="00FA1EFF" w:rsidR="004B6B4A">
        <w:rPr>
          <w:rStyle w:val="FootnoteReference"/>
          <w:rFonts w:asciiTheme="minorHAnsi" w:hAnsiTheme="minorHAnsi" w:cstheme="minorHAnsi"/>
        </w:rPr>
        <w:footnoteReference w:id="16"/>
      </w:r>
      <w:r w:rsidRPr="00FA1EFF" w:rsidR="004B6B4A">
        <w:rPr>
          <w:rFonts w:asciiTheme="minorHAnsi" w:hAnsiTheme="minorHAnsi" w:cstheme="minorHAnsi"/>
        </w:rPr>
        <w:t xml:space="preserve"> We will use Rao-Scott chi-squared tests of independence to determine whether the response distributions are statistically different at the α=0.1 level (Rao &amp; Scott, 1987). If the distributions are significantly different, we will perform </w:t>
      </w:r>
      <w:r w:rsidRPr="002D1D95" w:rsidR="0021681C">
        <w:rPr>
          <w:rFonts w:asciiTheme="minorHAnsi" w:hAnsiTheme="minorHAnsi" w:cstheme="minorHAnsi"/>
        </w:rPr>
        <w:t>t-tests on</w:t>
      </w:r>
      <w:r w:rsidRPr="002D1D95" w:rsidR="004B6B4A">
        <w:rPr>
          <w:rFonts w:asciiTheme="minorHAnsi" w:hAnsiTheme="minorHAnsi" w:cstheme="minorHAnsi"/>
        </w:rPr>
        <w:t xml:space="preserve"> the differences for each subcategory. </w:t>
      </w:r>
    </w:p>
    <w:p w:rsidRPr="00FA1EFF" w:rsidR="0078652B" w:rsidP="00A914D4" w:rsidRDefault="0078652B" w14:paraId="16F5BE76" w14:textId="77777777">
      <w:pPr>
        <w:pStyle w:val="Default"/>
        <w:rPr>
          <w:rFonts w:asciiTheme="minorHAnsi" w:hAnsiTheme="minorHAnsi" w:cstheme="minorHAnsi"/>
        </w:rPr>
      </w:pPr>
    </w:p>
    <w:p w:rsidRPr="005B6E31" w:rsidR="004B6B4A" w:rsidP="00A914D4" w:rsidRDefault="004B6B4A" w14:paraId="0C469D81" w14:textId="4AC2A215">
      <w:pPr>
        <w:pStyle w:val="Default"/>
        <w:rPr>
          <w:rFonts w:asciiTheme="minorHAnsi" w:hAnsiTheme="minorHAnsi" w:cstheme="minorHAnsi"/>
        </w:rPr>
      </w:pPr>
      <w:r w:rsidRPr="00FA1EFF">
        <w:rPr>
          <w:rFonts w:asciiTheme="minorHAnsi" w:hAnsiTheme="minorHAnsi" w:cstheme="minorHAnsi"/>
        </w:rPr>
        <w:t>To control for the overall Type I error rate for a set of hypotheses tested simultaneously, we will perform multiple-comparison procedures using the Hochberg method</w:t>
      </w:r>
      <w:r w:rsidRPr="00FA1EFF" w:rsidR="0078652B">
        <w:rPr>
          <w:rFonts w:asciiTheme="minorHAnsi" w:hAnsiTheme="minorHAnsi" w:cstheme="minorHAnsi"/>
        </w:rPr>
        <w:t xml:space="preserve"> (Hochberg, 1988)</w:t>
      </w:r>
      <w:r w:rsidRPr="00FA1EFF">
        <w:rPr>
          <w:rFonts w:asciiTheme="minorHAnsi" w:hAnsiTheme="minorHAnsi" w:cstheme="minorHAnsi"/>
        </w:rPr>
        <w:t xml:space="preserve">. The overall Type I error rate is called the familywise error rate and is the probability of making one or more Type I errors among all hypotheses tested simultaneously. A </w:t>
      </w:r>
      <w:r w:rsidRPr="00FA1EFF">
        <w:rPr>
          <w:rFonts w:asciiTheme="minorHAnsi" w:hAnsiTheme="minorHAnsi" w:cstheme="minorHAnsi"/>
          <w:i/>
          <w:iCs/>
        </w:rPr>
        <w:t xml:space="preserve">family </w:t>
      </w:r>
      <w:r w:rsidRPr="00FA1EFF">
        <w:rPr>
          <w:rFonts w:asciiTheme="minorHAnsi" w:hAnsiTheme="minorHAnsi" w:cstheme="minorHAnsi"/>
        </w:rPr>
        <w:t>for our analysis will be the list of p-values obtained from comparisons of the overall characteristic categories (</w:t>
      </w:r>
      <w:r w:rsidRPr="00FA1EFF">
        <w:rPr>
          <w:rFonts w:asciiTheme="minorHAnsi" w:hAnsiTheme="minorHAnsi" w:cstheme="minorHAnsi"/>
          <w:i/>
        </w:rPr>
        <w:t>age, educational attainment, Hispanic origin, race, sex, building type, and tenure</w:t>
      </w:r>
      <w:r w:rsidRPr="005B6E31">
        <w:rPr>
          <w:rFonts w:asciiTheme="minorHAnsi" w:hAnsiTheme="minorHAnsi" w:cstheme="minorHAnsi"/>
        </w:rPr>
        <w:t xml:space="preserve">). If the response </w:t>
      </w:r>
      <w:r w:rsidRPr="005B6E31">
        <w:rPr>
          <w:rFonts w:asciiTheme="minorHAnsi" w:hAnsiTheme="minorHAnsi" w:cstheme="minorHAnsi"/>
        </w:rPr>
        <w:lastRenderedPageBreak/>
        <w:t>distributions differ significantly for a specific topic, the list of p-values for subcategory comparisons will be used as a family for multiple comparisons.</w:t>
      </w:r>
    </w:p>
    <w:p w:rsidRPr="00EE6913" w:rsidR="00C814C6" w:rsidP="00C814C6" w:rsidRDefault="00C814C6" w14:paraId="139E69D0" w14:textId="77777777"/>
    <w:p w:rsidR="001E2D77" w:rsidP="006C2A2E" w:rsidRDefault="001E2D77" w14:paraId="60AD02A0" w14:textId="45575B09">
      <w:pPr>
        <w:pStyle w:val="Heading3"/>
      </w:pPr>
      <w:bookmarkStart w:name="_Toc71027621" w:id="34"/>
      <w:r>
        <w:t>Cost Analysis</w:t>
      </w:r>
      <w:bookmarkEnd w:id="33"/>
      <w:bookmarkEnd w:id="34"/>
    </w:p>
    <w:p w:rsidR="001E2D77" w:rsidP="00A914D4" w:rsidRDefault="0021681C" w14:paraId="684AA21E" w14:textId="6255374C">
      <w:pPr>
        <w:pStyle w:val="BodyText"/>
        <w:spacing w:line="240" w:lineRule="auto"/>
      </w:pPr>
      <w:r>
        <w:t xml:space="preserve">Excluding the multilingual brochure </w:t>
      </w:r>
      <w:r w:rsidR="003B5CCA">
        <w:t xml:space="preserve">from the first mailing </w:t>
      </w:r>
      <w:r w:rsidR="00B548D4">
        <w:t>presents</w:t>
      </w:r>
      <w:r>
        <w:t xml:space="preserve"> a cost s</w:t>
      </w:r>
      <w:r w:rsidR="003B5CCA">
        <w:t>avings</w:t>
      </w:r>
      <w:r>
        <w:t xml:space="preserve">. </w:t>
      </w:r>
      <w:r w:rsidR="003B5CCA">
        <w:t>Aside from that savings, we will use estimated workloads t</w:t>
      </w:r>
      <w:r w:rsidR="001E2D77">
        <w:t xml:space="preserve">o </w:t>
      </w:r>
      <w:r w:rsidR="009F4927">
        <w:t>determine</w:t>
      </w:r>
      <w:r w:rsidR="003B5CCA">
        <w:t xml:space="preserve"> any other</w:t>
      </w:r>
      <w:r w:rsidR="009F4927">
        <w:t xml:space="preserve"> effect</w:t>
      </w:r>
      <w:r w:rsidR="003B5CCA">
        <w:t>s</w:t>
      </w:r>
      <w:r w:rsidR="009F4927">
        <w:t xml:space="preserve"> </w:t>
      </w:r>
      <w:r w:rsidR="003B5CCA">
        <w:t xml:space="preserve">on </w:t>
      </w:r>
      <w:r w:rsidR="00D82A0A">
        <w:t>the cost</w:t>
      </w:r>
      <w:r w:rsidR="001E2D77">
        <w:t xml:space="preserve"> of implementing any of the experimental treatments into a full production</w:t>
      </w:r>
      <w:r w:rsidR="003B5CCA">
        <w:t>.</w:t>
      </w:r>
      <w:r w:rsidR="001E2D77">
        <w:t xml:space="preserve"> We will </w:t>
      </w:r>
      <w:r w:rsidR="0035228E">
        <w:t xml:space="preserve">only </w:t>
      </w:r>
      <w:r w:rsidR="003B5CCA">
        <w:t xml:space="preserve">perform cost analysis for treatments that show significant increases or decreases in self-response before CAPI. </w:t>
      </w:r>
      <w:r w:rsidR="001E2D77">
        <w:t xml:space="preserve">We will compare each experimental treatment to Treatment </w:t>
      </w:r>
      <w:r w:rsidR="00453852">
        <w:t>5</w:t>
      </w:r>
      <w:r w:rsidR="001E2D77">
        <w:t xml:space="preserve"> (production materials) before the file creation for the second mailout phase (</w:t>
      </w:r>
      <w:r w:rsidR="00D82A0A">
        <w:t>third and fourth mailings</w:t>
      </w:r>
      <w:r w:rsidR="001E2D77">
        <w:t>)</w:t>
      </w:r>
      <w:r w:rsidR="00D82A0A">
        <w:t xml:space="preserve">, </w:t>
      </w:r>
      <w:r w:rsidR="001E2D77">
        <w:t xml:space="preserve">before the file creation of the third mailout phase (the </w:t>
      </w:r>
      <w:r w:rsidR="00D82A0A">
        <w:t>fifth mailing</w:t>
      </w:r>
      <w:r w:rsidR="001E2D77">
        <w:t>)</w:t>
      </w:r>
      <w:r w:rsidR="00D82A0A">
        <w:t>, and before the creation of the CAPI sample</w:t>
      </w:r>
      <w:r w:rsidR="001E2D77">
        <w:t xml:space="preserve">. </w:t>
      </w:r>
    </w:p>
    <w:p w:rsidR="00A06301" w:rsidP="00A914D4" w:rsidRDefault="001E2D77" w14:paraId="5299CBC9" w14:textId="189E1769">
      <w:pPr>
        <w:pStyle w:val="BodyText"/>
        <w:spacing w:line="240" w:lineRule="auto"/>
      </w:pPr>
      <w:r>
        <w:t xml:space="preserve">In addition to changes in workloads for each mailing, the cost analysis will </w:t>
      </w:r>
      <w:r w:rsidR="000A5AF2">
        <w:t>consider</w:t>
      </w:r>
      <w:r>
        <w:t xml:space="preserve"> any differences associated with the mailing materials including printing, assembly, and postage costs</w:t>
      </w:r>
      <w:r w:rsidR="00A44343">
        <w:t xml:space="preserve"> for potential cost savings if</w:t>
      </w:r>
      <w:r w:rsidR="00340DA7">
        <w:t xml:space="preserve"> we reduce the mailing workload for the paper questionnaire package mailing</w:t>
      </w:r>
      <w:r>
        <w:t xml:space="preserve">. </w:t>
      </w:r>
      <w:r w:rsidR="009F4927">
        <w:t>C</w:t>
      </w:r>
      <w:r>
        <w:t>ost differences associated with CAPI will account for any significant changes in the CAPI workload due to a significant increase or decrease in self-response before CAPI for each experimental treatment compared to production.</w:t>
      </w:r>
    </w:p>
    <w:p w:rsidR="00783E94" w:rsidP="00C80CB5" w:rsidRDefault="00C80CB5" w14:paraId="59C1519C" w14:textId="6AF401E5">
      <w:pPr>
        <w:pStyle w:val="Heading2"/>
      </w:pPr>
      <w:bookmarkStart w:name="_Toc71027622" w:id="35"/>
      <w:r>
        <w:t>Research Question Analysis</w:t>
      </w:r>
      <w:bookmarkEnd w:id="35"/>
    </w:p>
    <w:p w:rsidR="00FD05A4" w:rsidP="00FD05A4" w:rsidRDefault="00FD05A4" w14:paraId="18EE5D64" w14:textId="06820C63">
      <w:pPr>
        <w:pStyle w:val="Heading3"/>
      </w:pPr>
      <w:bookmarkStart w:name="_Toc71027623" w:id="36"/>
      <w:r>
        <w:t>Questions Involving Unit</w:t>
      </w:r>
      <w:r w:rsidR="001019BF">
        <w:t>-level</w:t>
      </w:r>
      <w:r>
        <w:t xml:space="preserve"> Response Analysis</w:t>
      </w:r>
      <w:bookmarkEnd w:id="36"/>
    </w:p>
    <w:p w:rsidR="00340DA7" w:rsidP="00340DA7" w:rsidRDefault="00FD05A4" w14:paraId="07E46E67" w14:textId="73D8D7E7">
      <w:pPr>
        <w:spacing w:line="240" w:lineRule="auto"/>
      </w:pPr>
      <w:r>
        <w:rPr>
          <w:i/>
        </w:rPr>
        <w:t>RQ1.</w:t>
      </w:r>
      <w:r w:rsidR="00336520">
        <w:rPr>
          <w:i/>
        </w:rPr>
        <w:t xml:space="preserve">  </w:t>
      </w:r>
      <w:r w:rsidR="00E412AB">
        <w:rPr>
          <w:i/>
        </w:rPr>
        <w:t>How do</w:t>
      </w:r>
      <w:r w:rsidRPr="007B6AB4" w:rsidR="00783E94">
        <w:rPr>
          <w:i/>
        </w:rPr>
        <w:t xml:space="preserve"> the treatment</w:t>
      </w:r>
      <w:r w:rsidRPr="007B6AB4" w:rsidR="0040510A">
        <w:rPr>
          <w:i/>
        </w:rPr>
        <w:t>s</w:t>
      </w:r>
      <w:r w:rsidRPr="007B6AB4" w:rsidR="00783E94">
        <w:rPr>
          <w:i/>
        </w:rPr>
        <w:t xml:space="preserve"> affect self-response to the survey</w:t>
      </w:r>
      <w:r w:rsidR="00085D7E">
        <w:rPr>
          <w:i/>
        </w:rPr>
        <w:t xml:space="preserve"> before CAPI</w:t>
      </w:r>
      <w:r w:rsidRPr="007B6AB4" w:rsidR="00783E94">
        <w:rPr>
          <w:i/>
        </w:rPr>
        <w:t xml:space="preserve">? </w:t>
      </w:r>
      <w:r w:rsidR="002353EF">
        <w:t>This analysis will</w:t>
      </w:r>
      <w:r w:rsidRPr="003F1284" w:rsidR="002353EF">
        <w:t xml:space="preserve"> </w:t>
      </w:r>
      <w:r w:rsidR="002353EF">
        <w:t>evaluate the effect of each treatment on self-response to the survey. W</w:t>
      </w:r>
      <w:r w:rsidRPr="003F1284" w:rsidR="002353EF">
        <w:t xml:space="preserve">e will calculate and compare self-response return rates of the </w:t>
      </w:r>
      <w:r w:rsidR="00B548D4">
        <w:t>i</w:t>
      </w:r>
      <w:r w:rsidR="00D82A0A">
        <w:t>nitial mailing</w:t>
      </w:r>
      <w:r w:rsidRPr="003F1284" w:rsidR="002353EF">
        <w:t xml:space="preserve"> universe for </w:t>
      </w:r>
      <w:r w:rsidR="002353EF">
        <w:t>all treatments vs. production materials (Treatment 5)</w:t>
      </w:r>
      <w:r w:rsidRPr="003F1284" w:rsidR="002353EF">
        <w:t>.</w:t>
      </w:r>
      <w:r w:rsidR="002353EF">
        <w:t xml:space="preserve"> </w:t>
      </w:r>
      <w:r w:rsidRPr="003F1284" w:rsidR="002353EF">
        <w:t>Since an increase in self-respons</w:t>
      </w:r>
      <w:r w:rsidR="002353EF">
        <w:t>e will decrease the cost of subsequent</w:t>
      </w:r>
      <w:r w:rsidRPr="003F1284" w:rsidR="002353EF">
        <w:t xml:space="preserve"> phase</w:t>
      </w:r>
      <w:r w:rsidR="002353EF">
        <w:t>s</w:t>
      </w:r>
      <w:r w:rsidRPr="003F1284" w:rsidR="002353EF">
        <w:t xml:space="preserve"> of the data collection cycle targeting nonresponders, we will compare self-response return rates just </w:t>
      </w:r>
      <w:r w:rsidR="002353EF">
        <w:t xml:space="preserve">before the </w:t>
      </w:r>
      <w:r w:rsidR="00D82A0A">
        <w:t>third</w:t>
      </w:r>
      <w:r w:rsidRPr="003F1284" w:rsidR="002353EF">
        <w:t xml:space="preserve"> mailing, before the fifth mailing, and before the start of CAPI</w:t>
      </w:r>
      <w:r w:rsidRPr="003F1284" w:rsidR="002353EF">
        <w:rPr>
          <w:i/>
        </w:rPr>
        <w:t>.</w:t>
      </w:r>
      <w:r w:rsidRPr="003F1284" w:rsidR="002353EF">
        <w:t xml:space="preserve"> We will compare return rates by </w:t>
      </w:r>
      <w:r w:rsidR="002353EF">
        <w:t xml:space="preserve">response </w:t>
      </w:r>
      <w:r w:rsidRPr="003F1284" w:rsidR="002353EF">
        <w:t>mode</w:t>
      </w:r>
      <w:r w:rsidR="002353EF">
        <w:t xml:space="preserve"> </w:t>
      </w:r>
      <w:r w:rsidRPr="003F1284" w:rsidR="002353EF">
        <w:t>and overall</w:t>
      </w:r>
      <w:r w:rsidR="002353EF">
        <w:t xml:space="preserve"> (modes combined)</w:t>
      </w:r>
      <w:r w:rsidRPr="003F1284" w:rsidR="002353EF">
        <w:t>.</w:t>
      </w:r>
      <w:r w:rsidR="002353EF">
        <w:t xml:space="preserve"> We wi</w:t>
      </w:r>
      <w:r w:rsidR="00B548D4">
        <w:t>ll make each comparison using a two-tailed hypothesi</w:t>
      </w:r>
      <w:r w:rsidR="002353EF">
        <w:t>s test</w:t>
      </w:r>
      <w:r w:rsidR="00E337C5">
        <w:t>, for a total of four comparisons</w:t>
      </w:r>
      <w:r w:rsidR="002353EF">
        <w:t>. Each null hypothesis will be H</w:t>
      </w:r>
      <w:r w:rsidR="002353EF">
        <w:rPr>
          <w:vertAlign w:val="subscript"/>
        </w:rPr>
        <w:t>0</w:t>
      </w:r>
      <w:r w:rsidR="002353EF">
        <w:t>: T</w:t>
      </w:r>
      <w:r w:rsidRPr="00340DA7" w:rsidR="00340DA7">
        <w:rPr>
          <w:vertAlign w:val="subscript"/>
        </w:rPr>
        <w:t>5</w:t>
      </w:r>
      <w:r w:rsidR="00340DA7">
        <w:t xml:space="preserve"> = T</w:t>
      </w:r>
      <w:r w:rsidRPr="00340DA7" w:rsidR="00340DA7">
        <w:rPr>
          <w:i/>
          <w:iCs/>
          <w:vertAlign w:val="subscript"/>
        </w:rPr>
        <w:t>i</w:t>
      </w:r>
      <w:r w:rsidR="002353EF">
        <w:t xml:space="preserve"> </w:t>
      </w:r>
      <w:r w:rsidR="00340DA7">
        <w:t>and each alternative hypothesis will be H</w:t>
      </w:r>
      <w:r w:rsidR="00340DA7">
        <w:rPr>
          <w:vertAlign w:val="subscript"/>
        </w:rPr>
        <w:t xml:space="preserve">A: </w:t>
      </w:r>
      <w:r w:rsidR="00340DA7">
        <w:t>T</w:t>
      </w:r>
      <w:r w:rsidRPr="00340DA7" w:rsidR="00340DA7">
        <w:rPr>
          <w:vertAlign w:val="subscript"/>
        </w:rPr>
        <w:t>5</w:t>
      </w:r>
      <w:r w:rsidR="00340DA7">
        <w:t xml:space="preserve"> ≠ T</w:t>
      </w:r>
      <w:r w:rsidRPr="00340DA7" w:rsidR="00340DA7">
        <w:rPr>
          <w:i/>
          <w:iCs/>
          <w:vertAlign w:val="subscript"/>
        </w:rPr>
        <w:t>i</w:t>
      </w:r>
    </w:p>
    <w:p w:rsidR="002353EF" w:rsidP="00A914D4" w:rsidRDefault="00340DA7" w14:paraId="76BBDD7E" w14:textId="5CD49A7E">
      <w:pPr>
        <w:spacing w:line="240" w:lineRule="auto"/>
      </w:pPr>
      <w:r>
        <w:t xml:space="preserve">where </w:t>
      </w:r>
      <w:r>
        <w:rPr>
          <w:i/>
          <w:iCs/>
        </w:rPr>
        <w:t xml:space="preserve">i = </w:t>
      </w:r>
      <w:r>
        <w:t>1, 2, 3, and 4 and T</w:t>
      </w:r>
      <w:r w:rsidRPr="00340DA7">
        <w:rPr>
          <w:vertAlign w:val="subscript"/>
        </w:rPr>
        <w:t>5</w:t>
      </w:r>
      <w:r>
        <w:t xml:space="preserve"> = control treatment.</w:t>
      </w:r>
    </w:p>
    <w:p w:rsidR="002353EF" w:rsidP="00A914D4" w:rsidRDefault="002353EF" w14:paraId="7B605ED5" w14:textId="77777777">
      <w:pPr>
        <w:spacing w:line="240" w:lineRule="auto"/>
      </w:pPr>
    </w:p>
    <w:p w:rsidR="00AC0C24" w:rsidP="00AC0C24" w:rsidRDefault="00336520" w14:paraId="140B13D8" w14:textId="6DBFD54D">
      <w:pPr>
        <w:spacing w:line="240" w:lineRule="auto"/>
      </w:pPr>
      <w:r>
        <w:rPr>
          <w:i/>
        </w:rPr>
        <w:t xml:space="preserve">RQ2.   </w:t>
      </w:r>
      <w:r w:rsidRPr="00191605" w:rsidR="0040510A">
        <w:rPr>
          <w:i/>
        </w:rPr>
        <w:t>If a</w:t>
      </w:r>
      <w:r w:rsidRPr="00191605" w:rsidR="00783E94">
        <w:rPr>
          <w:i/>
        </w:rPr>
        <w:t xml:space="preserve"> treatment affects self-response before CAPI, </w:t>
      </w:r>
      <w:r w:rsidR="00E412AB">
        <w:rPr>
          <w:i/>
        </w:rPr>
        <w:t xml:space="preserve">how </w:t>
      </w:r>
      <w:r w:rsidRPr="00191605" w:rsidR="00783E94">
        <w:rPr>
          <w:i/>
        </w:rPr>
        <w:t>does it affect overall response to the survey?</w:t>
      </w:r>
      <w:r w:rsidR="001019BF">
        <w:rPr>
          <w:i/>
        </w:rPr>
        <w:t xml:space="preserve"> </w:t>
      </w:r>
      <w:r w:rsidR="007B6AB4">
        <w:t>This analysis will</w:t>
      </w:r>
      <w:r w:rsidRPr="003F1284" w:rsidR="007B6AB4">
        <w:t xml:space="preserve"> </w:t>
      </w:r>
      <w:r w:rsidR="007B6AB4">
        <w:t xml:space="preserve">be performed if a treatment is statistically different from the production treatment before the start of CAPI. To evaluate the effect of an experimental treatment on overall response to the survey, we will calculate final overall response rates and how each </w:t>
      </w:r>
      <w:r w:rsidR="00B548D4">
        <w:t xml:space="preserve">response </w:t>
      </w:r>
      <w:r w:rsidR="007B6AB4">
        <w:t>mode contributed to the overall final response rate. These rates will be compared with the production treatment.</w:t>
      </w:r>
      <w:r w:rsidR="00E337C5">
        <w:t xml:space="preserve"> </w:t>
      </w:r>
      <w:r w:rsidR="007B6AB4">
        <w:t>We will make each comparison using a two-tailed hypothesis test</w:t>
      </w:r>
      <w:r w:rsidR="00F52713">
        <w:t>, for up to four comparisons</w:t>
      </w:r>
      <w:r w:rsidR="007B6AB4">
        <w:t xml:space="preserve">. </w:t>
      </w:r>
      <w:r w:rsidR="00AC0C24">
        <w:t>Each null hypothesis will be H</w:t>
      </w:r>
      <w:r w:rsidR="00AC0C24">
        <w:rPr>
          <w:vertAlign w:val="subscript"/>
        </w:rPr>
        <w:t>0</w:t>
      </w:r>
      <w:r w:rsidR="00AC0C24">
        <w:t>: T</w:t>
      </w:r>
      <w:r w:rsidRPr="00340DA7" w:rsidR="00AC0C24">
        <w:rPr>
          <w:vertAlign w:val="subscript"/>
        </w:rPr>
        <w:t>5</w:t>
      </w:r>
      <w:r w:rsidR="00AC0C24">
        <w:t xml:space="preserve"> = T</w:t>
      </w:r>
      <w:r w:rsidRPr="00340DA7" w:rsidR="00AC0C24">
        <w:rPr>
          <w:i/>
          <w:iCs/>
          <w:vertAlign w:val="subscript"/>
        </w:rPr>
        <w:t>i</w:t>
      </w:r>
      <w:r w:rsidR="00AC0C24">
        <w:t xml:space="preserve"> and each alternative hypothesis will be H</w:t>
      </w:r>
      <w:r w:rsidR="00AC0C24">
        <w:rPr>
          <w:vertAlign w:val="subscript"/>
        </w:rPr>
        <w:t xml:space="preserve">A: </w:t>
      </w:r>
      <w:r w:rsidR="00AC0C24">
        <w:t>T</w:t>
      </w:r>
      <w:r w:rsidRPr="00340DA7" w:rsidR="00AC0C24">
        <w:rPr>
          <w:vertAlign w:val="subscript"/>
        </w:rPr>
        <w:t>5</w:t>
      </w:r>
      <w:r w:rsidR="00AC0C24">
        <w:t xml:space="preserve"> ≠ T</w:t>
      </w:r>
      <w:r w:rsidR="00AC0C24">
        <w:rPr>
          <w:i/>
          <w:iCs/>
          <w:vertAlign w:val="subscript"/>
        </w:rPr>
        <w:t xml:space="preserve">i </w:t>
      </w:r>
      <w:r w:rsidRPr="00AC0C24" w:rsidR="00AC0C24">
        <w:t xml:space="preserve">where </w:t>
      </w:r>
      <w:r w:rsidR="00AC0C24">
        <w:rPr>
          <w:i/>
          <w:iCs/>
        </w:rPr>
        <w:t xml:space="preserve">i = </w:t>
      </w:r>
      <w:r w:rsidR="00AC0C24">
        <w:t>1, 2, 3, and 4 and T</w:t>
      </w:r>
      <w:r w:rsidRPr="00340DA7" w:rsidR="00AC0C24">
        <w:rPr>
          <w:vertAlign w:val="subscript"/>
        </w:rPr>
        <w:t>5</w:t>
      </w:r>
      <w:r w:rsidR="00AC0C24">
        <w:t xml:space="preserve"> = control treatment.</w:t>
      </w:r>
    </w:p>
    <w:p w:rsidR="00396A5B" w:rsidP="00A914D4" w:rsidRDefault="00396A5B" w14:paraId="3B68B32D" w14:textId="08050E27">
      <w:pPr>
        <w:spacing w:line="240" w:lineRule="auto"/>
      </w:pPr>
    </w:p>
    <w:p w:rsidR="00131C42" w:rsidP="005773FB" w:rsidRDefault="00120315" w14:paraId="22302336" w14:textId="373D37D6">
      <w:pPr>
        <w:spacing w:line="240" w:lineRule="auto"/>
      </w:pPr>
      <w:r>
        <w:rPr>
          <w:i/>
        </w:rPr>
        <w:lastRenderedPageBreak/>
        <w:t xml:space="preserve">RQ3. How do the treatments affect Spanish language self-response? </w:t>
      </w:r>
      <w:r>
        <w:rPr>
          <w:iCs/>
        </w:rPr>
        <w:t xml:space="preserve">We will calculate and compare final self-response rates </w:t>
      </w:r>
      <w:r w:rsidR="00FF0125">
        <w:rPr>
          <w:iCs/>
        </w:rPr>
        <w:t>for Spanish self-responses.</w:t>
      </w:r>
      <w:r w:rsidR="00FF571E">
        <w:rPr>
          <w:rStyle w:val="FootnoteReference"/>
          <w:iCs/>
        </w:rPr>
        <w:footnoteReference w:id="17"/>
      </w:r>
      <w:r w:rsidR="00FF0125">
        <w:rPr>
          <w:iCs/>
        </w:rPr>
        <w:t xml:space="preserve"> We will calculate a combined rate for all experimental treatments and compare the rate with production </w:t>
      </w:r>
      <w:r w:rsidR="00FF0125">
        <w:t>using a two-tailed hypothesis test. The null hypothesis will be H</w:t>
      </w:r>
      <w:r w:rsidR="00FF0125">
        <w:rPr>
          <w:vertAlign w:val="subscript"/>
        </w:rPr>
        <w:t>0</w:t>
      </w:r>
      <w:r w:rsidR="00FF0125">
        <w:t>: T</w:t>
      </w:r>
      <w:r w:rsidRPr="00340DA7" w:rsidR="00FF0125">
        <w:rPr>
          <w:vertAlign w:val="subscript"/>
        </w:rPr>
        <w:t>5</w:t>
      </w:r>
      <w:r w:rsidR="00FF0125">
        <w:rPr>
          <w:vertAlign w:val="subscript"/>
        </w:rPr>
        <w:t xml:space="preserve"> </w:t>
      </w:r>
      <w:r w:rsidR="00FF0125">
        <w:t xml:space="preserve">+ Production </w:t>
      </w:r>
      <w:r w:rsidRPr="00106DAD" w:rsidR="00FF0125">
        <w:t>= T</w:t>
      </w:r>
      <w:r w:rsidRPr="00106DAD" w:rsidR="00FF0125">
        <w:rPr>
          <w:vertAlign w:val="subscript"/>
        </w:rPr>
        <w:t>1</w:t>
      </w:r>
      <w:r w:rsidRPr="00106DAD" w:rsidR="00FF0125">
        <w:t xml:space="preserve"> + </w:t>
      </w:r>
      <w:r w:rsidRPr="00106DAD" w:rsidR="00106DAD">
        <w:t>T</w:t>
      </w:r>
      <w:r w:rsidRPr="00106DAD" w:rsidR="00FF0125">
        <w:rPr>
          <w:vertAlign w:val="subscript"/>
        </w:rPr>
        <w:t>2</w:t>
      </w:r>
      <w:r w:rsidRPr="00106DAD" w:rsidR="00106DAD">
        <w:rPr>
          <w:vertAlign w:val="subscript"/>
        </w:rPr>
        <w:t xml:space="preserve"> </w:t>
      </w:r>
      <w:r w:rsidRPr="00106DAD" w:rsidR="00106DAD">
        <w:t>+ T</w:t>
      </w:r>
      <w:r w:rsidRPr="00106DAD" w:rsidR="00FF0125">
        <w:rPr>
          <w:vertAlign w:val="subscript"/>
        </w:rPr>
        <w:t>3</w:t>
      </w:r>
      <w:r w:rsidRPr="00106DAD" w:rsidR="00106DAD">
        <w:rPr>
          <w:vertAlign w:val="subscript"/>
        </w:rPr>
        <w:t xml:space="preserve"> </w:t>
      </w:r>
      <w:r w:rsidRPr="00106DAD" w:rsidR="00106DAD">
        <w:t>+ T</w:t>
      </w:r>
      <w:r w:rsidRPr="00106DAD" w:rsidR="00FF0125">
        <w:rPr>
          <w:vertAlign w:val="subscript"/>
        </w:rPr>
        <w:t>4</w:t>
      </w:r>
      <w:r w:rsidR="00FF0125">
        <w:t xml:space="preserve"> and each alternative hypothesis will be H</w:t>
      </w:r>
      <w:r w:rsidR="00FF0125">
        <w:rPr>
          <w:vertAlign w:val="subscript"/>
        </w:rPr>
        <w:t xml:space="preserve">A: </w:t>
      </w:r>
      <w:r w:rsidR="00106DAD">
        <w:t>T</w:t>
      </w:r>
      <w:r w:rsidRPr="00340DA7" w:rsidR="00106DAD">
        <w:rPr>
          <w:vertAlign w:val="subscript"/>
        </w:rPr>
        <w:t>5</w:t>
      </w:r>
      <w:r w:rsidR="00106DAD">
        <w:rPr>
          <w:vertAlign w:val="subscript"/>
        </w:rPr>
        <w:t xml:space="preserve"> </w:t>
      </w:r>
      <w:r w:rsidR="00106DAD">
        <w:t>+ Production ≠</w:t>
      </w:r>
      <w:r w:rsidRPr="00106DAD" w:rsidR="00106DAD">
        <w:t xml:space="preserve"> T</w:t>
      </w:r>
      <w:r w:rsidRPr="00106DAD" w:rsidR="00106DAD">
        <w:rPr>
          <w:vertAlign w:val="subscript"/>
        </w:rPr>
        <w:t>1</w:t>
      </w:r>
      <w:r w:rsidRPr="00106DAD" w:rsidR="00106DAD">
        <w:t xml:space="preserve"> + T</w:t>
      </w:r>
      <w:r w:rsidRPr="00106DAD" w:rsidR="00106DAD">
        <w:rPr>
          <w:vertAlign w:val="subscript"/>
        </w:rPr>
        <w:t xml:space="preserve">2 </w:t>
      </w:r>
      <w:r w:rsidRPr="00106DAD" w:rsidR="00106DAD">
        <w:t>+ T</w:t>
      </w:r>
      <w:r w:rsidRPr="00106DAD" w:rsidR="00106DAD">
        <w:rPr>
          <w:vertAlign w:val="subscript"/>
        </w:rPr>
        <w:t xml:space="preserve">3 </w:t>
      </w:r>
      <w:r w:rsidRPr="00106DAD" w:rsidR="00106DAD">
        <w:t>+ T</w:t>
      </w:r>
      <w:r w:rsidRPr="00106DAD" w:rsidR="00106DAD">
        <w:rPr>
          <w:vertAlign w:val="subscript"/>
        </w:rPr>
        <w:t>4</w:t>
      </w:r>
      <w:r w:rsidR="00FF0125">
        <w:t>.</w:t>
      </w:r>
    </w:p>
    <w:p w:rsidR="005773FB" w:rsidP="005773FB" w:rsidRDefault="005773FB" w14:paraId="4293E5AF" w14:textId="77777777">
      <w:pPr>
        <w:spacing w:line="240" w:lineRule="auto"/>
        <w:rPr>
          <w:i/>
        </w:rPr>
      </w:pPr>
    </w:p>
    <w:p w:rsidR="0080629A" w:rsidP="00A914D4" w:rsidRDefault="00124E04" w14:paraId="7A92CF56" w14:textId="2E30D38A">
      <w:pPr>
        <w:spacing w:line="240" w:lineRule="auto"/>
      </w:pPr>
      <w:r>
        <w:rPr>
          <w:i/>
        </w:rPr>
        <w:t>RQ</w:t>
      </w:r>
      <w:r w:rsidR="00106DAD">
        <w:rPr>
          <w:i/>
        </w:rPr>
        <w:t>4</w:t>
      </w:r>
      <w:r w:rsidR="00396A5B">
        <w:rPr>
          <w:i/>
        </w:rPr>
        <w:t>.</w:t>
      </w:r>
      <w:r w:rsidR="00336520">
        <w:rPr>
          <w:i/>
        </w:rPr>
        <w:t xml:space="preserve">  </w:t>
      </w:r>
      <w:r w:rsidR="00396A5B">
        <w:rPr>
          <w:i/>
        </w:rPr>
        <w:t xml:space="preserve">How do the treatments affect </w:t>
      </w:r>
      <w:r w:rsidR="0060390E">
        <w:rPr>
          <w:i/>
        </w:rPr>
        <w:t>areas with hard-to-count populations</w:t>
      </w:r>
      <w:r w:rsidR="00396A5B">
        <w:rPr>
          <w:i/>
        </w:rPr>
        <w:t xml:space="preserve">? </w:t>
      </w:r>
      <w:r w:rsidR="0060390E">
        <w:t xml:space="preserve">We will calculate and compare final self-response rates and </w:t>
      </w:r>
      <w:r w:rsidR="0054396F">
        <w:t xml:space="preserve">final </w:t>
      </w:r>
      <w:r w:rsidR="0060390E">
        <w:t>overall response rates by</w:t>
      </w:r>
      <w:r w:rsidR="00396A5B">
        <w:t xml:space="preserve"> designat</w:t>
      </w:r>
      <w:r w:rsidR="006F4451">
        <w:t>ed high and low response areas.</w:t>
      </w:r>
      <w:r w:rsidR="0060390E">
        <w:t xml:space="preserve"> </w:t>
      </w:r>
      <w:r w:rsidR="00C876A2">
        <w:t>The areas will be defined at the tract level using the low response score</w:t>
      </w:r>
      <w:r w:rsidR="00172FE2">
        <w:t xml:space="preserve"> (LRS)</w:t>
      </w:r>
      <w:r w:rsidR="00C876A2">
        <w:t xml:space="preserve"> on the Cen</w:t>
      </w:r>
      <w:r w:rsidR="0072268F">
        <w:t>sus Bureau’s planning database.</w:t>
      </w:r>
      <w:r w:rsidR="00062C2B">
        <w:rPr>
          <w:rStyle w:val="FootnoteReference"/>
        </w:rPr>
        <w:footnoteReference w:id="18"/>
      </w:r>
      <w:r w:rsidR="008A7612">
        <w:t xml:space="preserve"> </w:t>
      </w:r>
      <w:r w:rsidR="0080629A">
        <w:t xml:space="preserve">The </w:t>
      </w:r>
      <w:r w:rsidR="00172FE2">
        <w:t xml:space="preserve">LRS is </w:t>
      </w:r>
      <w:r w:rsidR="00C37B3F">
        <w:t xml:space="preserve">a modeled variable </w:t>
      </w:r>
      <w:r w:rsidR="00172FE2">
        <w:t>derived from ACS data for “hard to count” populations and 2010 Census mail response</w:t>
      </w:r>
      <w:r w:rsidR="004411FE">
        <w:t xml:space="preserve">. </w:t>
      </w:r>
      <w:r w:rsidR="0080629A">
        <w:t xml:space="preserve">Some characteristics of “hard to count” populations used to create the LRS </w:t>
      </w:r>
      <w:r w:rsidR="000A5AF2">
        <w:t>are the following:</w:t>
      </w:r>
      <w:r w:rsidR="00A54A0F">
        <w:t xml:space="preserve"> ages 5 and under, </w:t>
      </w:r>
      <w:r w:rsidR="0080629A">
        <w:t>ages 18-24</w:t>
      </w:r>
      <w:r w:rsidR="00172FE2">
        <w:t xml:space="preserve">, </w:t>
      </w:r>
      <w:r w:rsidR="0080629A">
        <w:t>don’t speak English very well,</w:t>
      </w:r>
      <w:r w:rsidR="00172FE2">
        <w:t xml:space="preserve"> f</w:t>
      </w:r>
      <w:r w:rsidR="00A54A0F">
        <w:t>oreign born</w:t>
      </w:r>
      <w:r w:rsidR="0080629A">
        <w:t>, renters,</w:t>
      </w:r>
      <w:r w:rsidR="00A54A0F">
        <w:t xml:space="preserve"> low education level</w:t>
      </w:r>
      <w:r w:rsidR="00172FE2">
        <w:t>,</w:t>
      </w:r>
      <w:r w:rsidR="00A54A0F">
        <w:t xml:space="preserve"> below </w:t>
      </w:r>
      <w:r w:rsidR="0080629A">
        <w:t>poverty</w:t>
      </w:r>
      <w:r w:rsidR="00A54A0F">
        <w:t xml:space="preserve"> level, and </w:t>
      </w:r>
      <w:r w:rsidR="004411FE">
        <w:t>no internet access</w:t>
      </w:r>
      <w:r w:rsidR="0080629A">
        <w:t xml:space="preserve">. </w:t>
      </w:r>
    </w:p>
    <w:p w:rsidR="0080629A" w:rsidP="00A914D4" w:rsidRDefault="0080629A" w14:paraId="31E6516E" w14:textId="77777777">
      <w:pPr>
        <w:spacing w:line="240" w:lineRule="auto"/>
      </w:pPr>
    </w:p>
    <w:p w:rsidR="0080629A" w:rsidP="00A914D4" w:rsidRDefault="00C37B3F" w14:paraId="668AE758" w14:textId="279DD506">
      <w:pPr>
        <w:spacing w:line="240" w:lineRule="auto"/>
      </w:pPr>
      <w:r>
        <w:t xml:space="preserve">Defining high and low response areas: </w:t>
      </w:r>
      <w:r w:rsidR="0080629A">
        <w:t>A low LRS means a tract is in a high response tract. The 75 percent lowest LRS scores will determine the high response area in our analysis. The remaining tracts will be the low response areas.</w:t>
      </w:r>
      <w:r w:rsidR="008A7612">
        <w:rPr>
          <w:rStyle w:val="FootnoteReference"/>
        </w:rPr>
        <w:footnoteReference w:id="19"/>
      </w:r>
      <w:r w:rsidR="0080629A">
        <w:t xml:space="preserve"> </w:t>
      </w:r>
    </w:p>
    <w:p w:rsidR="006F4451" w:rsidP="00A914D4" w:rsidRDefault="006F4451" w14:paraId="1463B4FE" w14:textId="77777777">
      <w:pPr>
        <w:spacing w:line="240" w:lineRule="auto"/>
      </w:pPr>
    </w:p>
    <w:p w:rsidR="00AC0C24" w:rsidP="00AC0C24" w:rsidRDefault="008A7612" w14:paraId="3212C1A4" w14:textId="59E0EB2C">
      <w:pPr>
        <w:spacing w:line="240" w:lineRule="auto"/>
      </w:pPr>
      <w:r>
        <w:t>The</w:t>
      </w:r>
      <w:r w:rsidR="0060390E">
        <w:t xml:space="preserve"> rates will be compared with the production treatment. We will make each comparison using a two-tailed hypothesis test, for up to four comparisons. </w:t>
      </w:r>
      <w:r w:rsidR="00AC0C24">
        <w:t>Each null hypothesis will be H</w:t>
      </w:r>
      <w:r w:rsidR="00AC0C24">
        <w:rPr>
          <w:vertAlign w:val="subscript"/>
        </w:rPr>
        <w:t>0</w:t>
      </w:r>
      <w:r w:rsidR="00AC0C24">
        <w:t>: T</w:t>
      </w:r>
      <w:r w:rsidRPr="00340DA7" w:rsidR="00AC0C24">
        <w:rPr>
          <w:vertAlign w:val="subscript"/>
        </w:rPr>
        <w:t>5</w:t>
      </w:r>
      <w:r w:rsidR="00AC0C24">
        <w:t xml:space="preserve"> = T</w:t>
      </w:r>
      <w:r w:rsidRPr="00340DA7" w:rsidR="00AC0C24">
        <w:rPr>
          <w:i/>
          <w:iCs/>
          <w:vertAlign w:val="subscript"/>
        </w:rPr>
        <w:t>i</w:t>
      </w:r>
      <w:r w:rsidR="00AC0C24">
        <w:t xml:space="preserve"> and each alternative hypothesis will be H</w:t>
      </w:r>
      <w:r w:rsidR="00AC0C24">
        <w:rPr>
          <w:vertAlign w:val="subscript"/>
        </w:rPr>
        <w:t xml:space="preserve">A: </w:t>
      </w:r>
      <w:r w:rsidR="00AC0C24">
        <w:t>T</w:t>
      </w:r>
      <w:r w:rsidRPr="00340DA7" w:rsidR="00AC0C24">
        <w:rPr>
          <w:vertAlign w:val="subscript"/>
        </w:rPr>
        <w:t>5</w:t>
      </w:r>
      <w:r w:rsidR="00AC0C24">
        <w:t xml:space="preserve"> ≠ T</w:t>
      </w:r>
      <w:r w:rsidR="00AC0C24">
        <w:rPr>
          <w:i/>
          <w:iCs/>
          <w:vertAlign w:val="subscript"/>
        </w:rPr>
        <w:t xml:space="preserve">i </w:t>
      </w:r>
      <w:r w:rsidRPr="00AC0C24" w:rsidR="00AC0C24">
        <w:t xml:space="preserve">where </w:t>
      </w:r>
      <w:r w:rsidR="00AC0C24">
        <w:rPr>
          <w:i/>
          <w:iCs/>
        </w:rPr>
        <w:t xml:space="preserve">i = </w:t>
      </w:r>
      <w:r w:rsidR="00AC0C24">
        <w:t>1, 2, 3, and 4 and T</w:t>
      </w:r>
      <w:r w:rsidRPr="00340DA7" w:rsidR="00AC0C24">
        <w:rPr>
          <w:vertAlign w:val="subscript"/>
        </w:rPr>
        <w:t>5</w:t>
      </w:r>
      <w:r w:rsidR="00AC0C24">
        <w:t xml:space="preserve"> = control treatment.</w:t>
      </w:r>
    </w:p>
    <w:p w:rsidR="00336520" w:rsidP="00AC0C24" w:rsidRDefault="00336520" w14:paraId="24AAEC66" w14:textId="77777777">
      <w:pPr>
        <w:spacing w:line="240" w:lineRule="auto"/>
      </w:pPr>
    </w:p>
    <w:p w:rsidR="00131C42" w:rsidP="00A914D4" w:rsidRDefault="00FD05A4" w14:paraId="255ED145" w14:textId="033E7EA2">
      <w:pPr>
        <w:spacing w:line="240" w:lineRule="auto"/>
      </w:pPr>
      <w:r>
        <w:rPr>
          <w:i/>
        </w:rPr>
        <w:t>RQ</w:t>
      </w:r>
      <w:r w:rsidR="00106DAD">
        <w:rPr>
          <w:i/>
        </w:rPr>
        <w:t>5</w:t>
      </w:r>
      <w:r>
        <w:rPr>
          <w:i/>
        </w:rPr>
        <w:t>.</w:t>
      </w:r>
      <w:r w:rsidR="00336520">
        <w:rPr>
          <w:i/>
        </w:rPr>
        <w:t xml:space="preserve">  </w:t>
      </w:r>
      <w:r w:rsidR="00E412AB">
        <w:rPr>
          <w:i/>
        </w:rPr>
        <w:t>How do</w:t>
      </w:r>
      <w:r w:rsidR="00124E04">
        <w:rPr>
          <w:i/>
        </w:rPr>
        <w:t>es adding visual design elements and strategic messaging affect self-response before CAPI, compared to the minimalist approach?</w:t>
      </w:r>
      <w:r w:rsidRPr="00191605" w:rsidR="004B6B4A">
        <w:rPr>
          <w:i/>
        </w:rPr>
        <w:t xml:space="preserve"> </w:t>
      </w:r>
      <w:r w:rsidR="00124E04">
        <w:rPr>
          <w:i/>
        </w:rPr>
        <w:t xml:space="preserve"> </w:t>
      </w:r>
      <w:r w:rsidR="00124E04">
        <w:t>The visual design elements refer to the l</w:t>
      </w:r>
      <w:r w:rsidR="00F278E8">
        <w:t>ayou</w:t>
      </w:r>
      <w:r w:rsidR="00383934">
        <w:t>t</w:t>
      </w:r>
      <w:r w:rsidR="00124E04">
        <w:t xml:space="preserve"> or</w:t>
      </w:r>
      <w:r w:rsidR="00F278E8">
        <w:t xml:space="preserve"> how</w:t>
      </w:r>
      <w:r w:rsidR="00124E04">
        <w:t xml:space="preserve"> things are arranged on a page and the</w:t>
      </w:r>
      <w:r w:rsidR="00F278E8">
        <w:t xml:space="preserve"> colors and imagery</w:t>
      </w:r>
      <w:r w:rsidR="00124E04">
        <w:t xml:space="preserve">. </w:t>
      </w:r>
      <w:r w:rsidR="00594B6A">
        <w:t>Strategic m</w:t>
      </w:r>
      <w:r w:rsidR="00F278E8">
        <w:t>essaging refers to the words ch</w:t>
      </w:r>
      <w:r w:rsidR="00124E04">
        <w:t>osen to convey the thematic messages used in the letters suggested by the Strategic Framework Report</w:t>
      </w:r>
      <w:r w:rsidR="00F278E8">
        <w:t xml:space="preserve">. </w:t>
      </w:r>
      <w:r w:rsidR="004B6B4A">
        <w:t>Treatment 4 did not use color, graphics, or any of the recommended</w:t>
      </w:r>
      <w:r w:rsidR="00432AB6">
        <w:t xml:space="preserve"> thematic</w:t>
      </w:r>
      <w:r w:rsidR="004B6B4A">
        <w:t xml:space="preserve"> messaging from the </w:t>
      </w:r>
      <w:r w:rsidR="004B6B4A">
        <w:rPr>
          <w:i/>
        </w:rPr>
        <w:t xml:space="preserve">Strategic Framework Report. </w:t>
      </w:r>
      <w:r w:rsidR="004B6B4A">
        <w:t>However</w:t>
      </w:r>
      <w:r w:rsidR="00F278E8">
        <w:t>,</w:t>
      </w:r>
      <w:r w:rsidR="004B6B4A">
        <w:t xml:space="preserve"> </w:t>
      </w:r>
      <w:r w:rsidR="00D80E3A">
        <w:t xml:space="preserve">most </w:t>
      </w:r>
      <w:r w:rsidR="004B6B4A">
        <w:t xml:space="preserve">other elements found in Treatments 1, 2, and 3 are </w:t>
      </w:r>
      <w:r w:rsidR="00317F69">
        <w:t xml:space="preserve">also in </w:t>
      </w:r>
      <w:r w:rsidR="004B6B4A">
        <w:t xml:space="preserve">Treatment 4. By comparing the first three treatments separately to the </w:t>
      </w:r>
      <w:r w:rsidR="004B6B4A">
        <w:rPr>
          <w:i/>
        </w:rPr>
        <w:t xml:space="preserve">minimalist </w:t>
      </w:r>
      <w:r w:rsidRPr="00DA1527" w:rsidR="004B6B4A">
        <w:t>treatment</w:t>
      </w:r>
      <w:r w:rsidR="004B6B4A">
        <w:t xml:space="preserve">, we can see how the layout, </w:t>
      </w:r>
      <w:r w:rsidR="000F329C">
        <w:t xml:space="preserve">visual </w:t>
      </w:r>
      <w:r w:rsidR="004B6B4A">
        <w:t>design</w:t>
      </w:r>
      <w:r w:rsidR="000F329C">
        <w:t xml:space="preserve"> elements</w:t>
      </w:r>
      <w:r w:rsidR="004B6B4A">
        <w:t xml:space="preserve">, and </w:t>
      </w:r>
      <w:r w:rsidR="000F329C">
        <w:t xml:space="preserve">strategic </w:t>
      </w:r>
      <w:r w:rsidR="004B6B4A">
        <w:t xml:space="preserve">messaging of the </w:t>
      </w:r>
      <w:r w:rsidR="00062C2B">
        <w:rPr>
          <w:iCs/>
        </w:rPr>
        <w:t>Icon, Column and Header, and Sidebar Treatments</w:t>
      </w:r>
      <w:r w:rsidR="004B6B4A">
        <w:rPr>
          <w:i/>
        </w:rPr>
        <w:t xml:space="preserve"> </w:t>
      </w:r>
      <w:r w:rsidR="004B6B4A">
        <w:t>affect self-</w:t>
      </w:r>
      <w:r w:rsidR="00317F69">
        <w:t xml:space="preserve">response as compared to a treatment that does </w:t>
      </w:r>
      <w:r w:rsidR="00383934">
        <w:t xml:space="preserve">not use the targeted themes, </w:t>
      </w:r>
      <w:r w:rsidR="00317F69">
        <w:t>color, or images and only uses minimal wording throughout</w:t>
      </w:r>
      <w:r w:rsidR="004B6B4A">
        <w:t>. We will c</w:t>
      </w:r>
      <w:r w:rsidRPr="00DA1527" w:rsidR="004B6B4A">
        <w:t>alculate</w:t>
      </w:r>
      <w:r w:rsidR="004B6B4A">
        <w:t xml:space="preserve"> and compare self-response return rates for treatments 1, 2, and 3 versus treatment 4. We will make each </w:t>
      </w:r>
      <w:r w:rsidR="004B6B4A">
        <w:lastRenderedPageBreak/>
        <w:t xml:space="preserve">comparison using a two-tailed hypothesis test, for </w:t>
      </w:r>
      <w:r w:rsidR="00D17917">
        <w:t>a total of three comparisons.</w:t>
      </w:r>
      <w:r w:rsidR="004B6B4A">
        <w:t xml:space="preserve"> </w:t>
      </w:r>
      <w:r w:rsidR="00D17917">
        <w:t>Each null hypothesis will be H</w:t>
      </w:r>
      <w:r w:rsidR="00D17917">
        <w:rPr>
          <w:vertAlign w:val="subscript"/>
        </w:rPr>
        <w:t>0</w:t>
      </w:r>
      <w:r w:rsidR="00D17917">
        <w:t>: T</w:t>
      </w:r>
      <w:r w:rsidR="00D17917">
        <w:rPr>
          <w:vertAlign w:val="subscript"/>
        </w:rPr>
        <w:t>4</w:t>
      </w:r>
      <w:r w:rsidR="00D17917">
        <w:t xml:space="preserve"> = T</w:t>
      </w:r>
      <w:r w:rsidRPr="00340DA7" w:rsidR="00D17917">
        <w:rPr>
          <w:i/>
          <w:iCs/>
          <w:vertAlign w:val="subscript"/>
        </w:rPr>
        <w:t>i</w:t>
      </w:r>
      <w:r w:rsidR="00D17917">
        <w:t xml:space="preserve"> and each alternative hypothesis will be H</w:t>
      </w:r>
      <w:r w:rsidR="00D17917">
        <w:rPr>
          <w:vertAlign w:val="subscript"/>
        </w:rPr>
        <w:t xml:space="preserve">A: </w:t>
      </w:r>
      <w:r w:rsidR="00D17917">
        <w:t>T</w:t>
      </w:r>
      <w:r w:rsidR="00D17917">
        <w:rPr>
          <w:vertAlign w:val="subscript"/>
        </w:rPr>
        <w:t>4</w:t>
      </w:r>
      <w:r w:rsidR="00D17917">
        <w:t xml:space="preserve"> ≠ T</w:t>
      </w:r>
      <w:r w:rsidR="00D17917">
        <w:rPr>
          <w:i/>
          <w:iCs/>
          <w:vertAlign w:val="subscript"/>
        </w:rPr>
        <w:t xml:space="preserve">i </w:t>
      </w:r>
      <w:r w:rsidRPr="00AC0C24" w:rsidR="00D17917">
        <w:t xml:space="preserve">where </w:t>
      </w:r>
      <w:r w:rsidR="00D17917">
        <w:rPr>
          <w:i/>
          <w:iCs/>
        </w:rPr>
        <w:t xml:space="preserve">i = </w:t>
      </w:r>
      <w:r w:rsidR="00D17917">
        <w:t>1, 2, and 3 and T</w:t>
      </w:r>
      <w:r w:rsidR="00D17917">
        <w:rPr>
          <w:vertAlign w:val="subscript"/>
        </w:rPr>
        <w:t>4</w:t>
      </w:r>
      <w:r w:rsidR="00D17917">
        <w:t xml:space="preserve"> = Minimalist Treatment.</w:t>
      </w:r>
    </w:p>
    <w:p w:rsidR="00131C42" w:rsidRDefault="00131C42" w14:paraId="0F8CC20E" w14:textId="77DEE36E"/>
    <w:p w:rsidR="001019BF" w:rsidP="00A914D4" w:rsidRDefault="001019BF" w14:paraId="2DB37106" w14:textId="780F080A">
      <w:pPr>
        <w:pStyle w:val="Heading3"/>
        <w:spacing w:line="240" w:lineRule="auto"/>
      </w:pPr>
      <w:bookmarkStart w:name="_Toc71027624" w:id="37"/>
      <w:r>
        <w:t>Questions Involving Item-level Response Analysis</w:t>
      </w:r>
      <w:bookmarkEnd w:id="37"/>
    </w:p>
    <w:p w:rsidR="00FD05A4" w:rsidP="00A914D4" w:rsidRDefault="00336520" w14:paraId="414DC3DD" w14:textId="47888A4D">
      <w:pPr>
        <w:pStyle w:val="BodyText"/>
        <w:spacing w:line="240" w:lineRule="auto"/>
      </w:pPr>
      <w:r>
        <w:t>I</w:t>
      </w:r>
      <w:r w:rsidR="00245304">
        <w:t xml:space="preserve">tem-level response analysis </w:t>
      </w:r>
      <w:r>
        <w:t>is for occupied housing units only.</w:t>
      </w:r>
    </w:p>
    <w:p w:rsidR="00D62F75" w:rsidP="0071353B" w:rsidRDefault="0071353B" w14:paraId="479CD520" w14:textId="5507A463">
      <w:pPr>
        <w:spacing w:line="240" w:lineRule="auto"/>
      </w:pPr>
      <w:r>
        <w:rPr>
          <w:i/>
        </w:rPr>
        <w:t>RQ</w:t>
      </w:r>
      <w:r w:rsidR="00106DAD">
        <w:rPr>
          <w:i/>
        </w:rPr>
        <w:t>6</w:t>
      </w:r>
      <w:r>
        <w:rPr>
          <w:i/>
        </w:rPr>
        <w:t>.  How d</w:t>
      </w:r>
      <w:r w:rsidRPr="008B6750">
        <w:rPr>
          <w:i/>
        </w:rPr>
        <w:t>oes the redesigned front cover of the questionnaire affect item nonresponse for the questions on the front cover?</w:t>
      </w:r>
      <w:r>
        <w:rPr>
          <w:i/>
        </w:rPr>
        <w:t xml:space="preserve"> </w:t>
      </w:r>
      <w:r>
        <w:rPr>
          <w:rFonts w:cs="Times New Roman"/>
        </w:rPr>
        <w:t>We will c</w:t>
      </w:r>
      <w:r w:rsidRPr="00EE6913">
        <w:rPr>
          <w:rFonts w:cs="Times New Roman"/>
        </w:rPr>
        <w:t>alculate</w:t>
      </w:r>
      <w:r>
        <w:rPr>
          <w:rFonts w:cs="Times New Roman"/>
        </w:rPr>
        <w:t xml:space="preserve"> and compare</w:t>
      </w:r>
      <w:r w:rsidRPr="00EE6913">
        <w:rPr>
          <w:rFonts w:cs="Times New Roman"/>
        </w:rPr>
        <w:t xml:space="preserve"> item nonresponse rates</w:t>
      </w:r>
      <w:r>
        <w:rPr>
          <w:rFonts w:cs="Times New Roman"/>
        </w:rPr>
        <w:t xml:space="preserve"> for each question individually and for the front cover overall. </w:t>
      </w:r>
      <w:r>
        <w:t>We will make each comparison using a two-tailed hypothesis test, for a total of four comparisons. Each null hypothesis will be</w:t>
      </w:r>
    </w:p>
    <w:p w:rsidR="00D62F75" w:rsidP="0071353B" w:rsidRDefault="0071353B" w14:paraId="16B2B4C4" w14:textId="77777777">
      <w:pPr>
        <w:spacing w:line="240" w:lineRule="auto"/>
      </w:pPr>
      <w:r>
        <w:t>H</w:t>
      </w:r>
      <w:r>
        <w:rPr>
          <w:vertAlign w:val="subscript"/>
        </w:rPr>
        <w:t>0</w:t>
      </w:r>
      <w:r>
        <w:t>: T</w:t>
      </w:r>
      <w:r w:rsidRPr="00340DA7">
        <w:rPr>
          <w:vertAlign w:val="subscript"/>
        </w:rPr>
        <w:t>5</w:t>
      </w:r>
      <w:r>
        <w:t xml:space="preserve"> = T</w:t>
      </w:r>
      <w:r w:rsidRPr="00340DA7">
        <w:rPr>
          <w:i/>
          <w:iCs/>
          <w:vertAlign w:val="subscript"/>
        </w:rPr>
        <w:t>i</w:t>
      </w:r>
      <w:r>
        <w:t xml:space="preserve"> and each alternative hypothesis will be H</w:t>
      </w:r>
      <w:r>
        <w:rPr>
          <w:vertAlign w:val="subscript"/>
        </w:rPr>
        <w:t xml:space="preserve">A: </w:t>
      </w:r>
      <w:r>
        <w:t>T</w:t>
      </w:r>
      <w:r w:rsidRPr="00340DA7">
        <w:rPr>
          <w:vertAlign w:val="subscript"/>
        </w:rPr>
        <w:t>5</w:t>
      </w:r>
      <w:r>
        <w:t xml:space="preserve"> ≠ T</w:t>
      </w:r>
      <w:r>
        <w:rPr>
          <w:i/>
          <w:iCs/>
          <w:vertAlign w:val="subscript"/>
        </w:rPr>
        <w:t xml:space="preserve">i </w:t>
      </w:r>
      <w:r w:rsidRPr="00AC0C24">
        <w:t xml:space="preserve">where </w:t>
      </w:r>
      <w:r>
        <w:rPr>
          <w:i/>
          <w:iCs/>
        </w:rPr>
        <w:t xml:space="preserve">i = </w:t>
      </w:r>
      <w:r>
        <w:t xml:space="preserve">1, 2, 3, and 4 and </w:t>
      </w:r>
    </w:p>
    <w:p w:rsidR="0071353B" w:rsidP="0071353B" w:rsidRDefault="0071353B" w14:paraId="6C79AF15" w14:textId="7DB4A88A">
      <w:pPr>
        <w:spacing w:line="240" w:lineRule="auto"/>
      </w:pPr>
      <w:r>
        <w:t>T</w:t>
      </w:r>
      <w:r w:rsidRPr="00340DA7">
        <w:rPr>
          <w:vertAlign w:val="subscript"/>
        </w:rPr>
        <w:t>5</w:t>
      </w:r>
      <w:r>
        <w:t xml:space="preserve"> = control treatment. The universe for calculations will be all mail responses to the survey.</w:t>
      </w:r>
    </w:p>
    <w:p w:rsidR="0071353B" w:rsidP="00AC0C24" w:rsidRDefault="0071353B" w14:paraId="66F82420" w14:textId="77777777">
      <w:pPr>
        <w:spacing w:line="240" w:lineRule="auto"/>
        <w:rPr>
          <w:i/>
        </w:rPr>
      </w:pPr>
    </w:p>
    <w:p w:rsidR="00AC0C24" w:rsidP="00AC0C24" w:rsidRDefault="00085D7E" w14:paraId="4DA6B666" w14:textId="525F31FB">
      <w:pPr>
        <w:spacing w:line="240" w:lineRule="auto"/>
      </w:pPr>
      <w:r>
        <w:rPr>
          <w:i/>
        </w:rPr>
        <w:t>RQ</w:t>
      </w:r>
      <w:r w:rsidR="00106DAD">
        <w:rPr>
          <w:i/>
        </w:rPr>
        <w:t>7</w:t>
      </w:r>
      <w:r w:rsidR="008B6750">
        <w:t>.</w:t>
      </w:r>
      <w:r w:rsidR="00336520">
        <w:t xml:space="preserve">  </w:t>
      </w:r>
      <w:r w:rsidRPr="009963B5" w:rsidR="00E412AB">
        <w:rPr>
          <w:i/>
          <w:iCs/>
        </w:rPr>
        <w:t>How do</w:t>
      </w:r>
      <w:r w:rsidRPr="001C7444" w:rsidR="008B6750">
        <w:rPr>
          <w:i/>
        </w:rPr>
        <w:t xml:space="preserve"> the treatments affect overall form completeness</w:t>
      </w:r>
      <w:r w:rsidR="008B6750">
        <w:rPr>
          <w:i/>
        </w:rPr>
        <w:t>?</w:t>
      </w:r>
      <w:r w:rsidR="00D736F9">
        <w:rPr>
          <w:i/>
        </w:rPr>
        <w:t xml:space="preserve"> </w:t>
      </w:r>
      <w:r w:rsidR="00245304">
        <w:t xml:space="preserve">We will calculate and compare form completeness rates. </w:t>
      </w:r>
      <w:r w:rsidR="00D736F9">
        <w:t xml:space="preserve">We will make each comparison using a two-tailed hypothesis test, for a total of four comparisons. </w:t>
      </w:r>
      <w:r w:rsidR="00AC0C24">
        <w:t>Each null hypothesis will be H</w:t>
      </w:r>
      <w:r w:rsidR="00AC0C24">
        <w:rPr>
          <w:vertAlign w:val="subscript"/>
        </w:rPr>
        <w:t>0</w:t>
      </w:r>
      <w:r w:rsidR="00AC0C24">
        <w:t>: T</w:t>
      </w:r>
      <w:r w:rsidRPr="00340DA7" w:rsidR="00AC0C24">
        <w:rPr>
          <w:vertAlign w:val="subscript"/>
        </w:rPr>
        <w:t>5</w:t>
      </w:r>
      <w:r w:rsidR="00AC0C24">
        <w:t xml:space="preserve"> = T</w:t>
      </w:r>
      <w:r w:rsidRPr="00340DA7" w:rsidR="00AC0C24">
        <w:rPr>
          <w:i/>
          <w:iCs/>
          <w:vertAlign w:val="subscript"/>
        </w:rPr>
        <w:t>i</w:t>
      </w:r>
      <w:r w:rsidR="00AC0C24">
        <w:t xml:space="preserve"> and each alternative hypothesis will be H</w:t>
      </w:r>
      <w:r w:rsidR="00AC0C24">
        <w:rPr>
          <w:vertAlign w:val="subscript"/>
        </w:rPr>
        <w:t xml:space="preserve">A: </w:t>
      </w:r>
      <w:r w:rsidR="00AC0C24">
        <w:t>T</w:t>
      </w:r>
      <w:r w:rsidRPr="00340DA7" w:rsidR="00AC0C24">
        <w:rPr>
          <w:vertAlign w:val="subscript"/>
        </w:rPr>
        <w:t>5</w:t>
      </w:r>
      <w:r w:rsidR="00AC0C24">
        <w:t xml:space="preserve"> ≠ T</w:t>
      </w:r>
      <w:r w:rsidR="00AC0C24">
        <w:rPr>
          <w:i/>
          <w:iCs/>
          <w:vertAlign w:val="subscript"/>
        </w:rPr>
        <w:t xml:space="preserve">i </w:t>
      </w:r>
      <w:r w:rsidRPr="00AC0C24" w:rsidR="00AC0C24">
        <w:t xml:space="preserve">where </w:t>
      </w:r>
      <w:r w:rsidR="00AC0C24">
        <w:rPr>
          <w:i/>
          <w:iCs/>
        </w:rPr>
        <w:t xml:space="preserve">i = </w:t>
      </w:r>
      <w:r w:rsidR="00AC0C24">
        <w:t>1, 2, 3, and 4 and T</w:t>
      </w:r>
      <w:r w:rsidRPr="00340DA7" w:rsidR="00AC0C24">
        <w:rPr>
          <w:vertAlign w:val="subscript"/>
        </w:rPr>
        <w:t>5</w:t>
      </w:r>
      <w:r w:rsidR="00AC0C24">
        <w:t xml:space="preserve"> = control treatment.</w:t>
      </w:r>
    </w:p>
    <w:p w:rsidR="00D736F9" w:rsidP="00A914D4" w:rsidRDefault="00D736F9" w14:paraId="0E50B1CA" w14:textId="0FB05308">
      <w:pPr>
        <w:spacing w:line="240" w:lineRule="auto"/>
      </w:pPr>
      <w:r>
        <w:t xml:space="preserve">The universe for calculations will be all </w:t>
      </w:r>
      <w:r w:rsidR="00CC408C">
        <w:t xml:space="preserve">internet and mail </w:t>
      </w:r>
      <w:r>
        <w:t>responses.</w:t>
      </w:r>
    </w:p>
    <w:p w:rsidR="00191605" w:rsidP="00A914D4" w:rsidRDefault="00191605" w14:paraId="603E467E" w14:textId="77777777">
      <w:pPr>
        <w:spacing w:line="240" w:lineRule="auto"/>
      </w:pPr>
    </w:p>
    <w:p w:rsidR="001C7444" w:rsidP="00A914D4" w:rsidRDefault="00085D7E" w14:paraId="198C93E1" w14:textId="00EE1E34">
      <w:pPr>
        <w:spacing w:line="240" w:lineRule="auto"/>
      </w:pPr>
      <w:r>
        <w:rPr>
          <w:i/>
        </w:rPr>
        <w:t>RQ</w:t>
      </w:r>
      <w:r w:rsidR="00106DAD">
        <w:rPr>
          <w:i/>
        </w:rPr>
        <w:t>8</w:t>
      </w:r>
      <w:r w:rsidRPr="001C7444" w:rsidR="001C7444">
        <w:rPr>
          <w:i/>
        </w:rPr>
        <w:t>.</w:t>
      </w:r>
      <w:r w:rsidR="00336520">
        <w:rPr>
          <w:i/>
        </w:rPr>
        <w:t xml:space="preserve">  </w:t>
      </w:r>
      <w:r w:rsidR="00E412AB">
        <w:rPr>
          <w:i/>
        </w:rPr>
        <w:t>How d</w:t>
      </w:r>
      <w:r w:rsidRPr="003B751B" w:rsidR="001C7444">
        <w:rPr>
          <w:i/>
        </w:rPr>
        <w:t xml:space="preserve">o the treatments affect the demographics </w:t>
      </w:r>
      <w:r w:rsidR="00594B6A">
        <w:rPr>
          <w:i/>
        </w:rPr>
        <w:t xml:space="preserve">of </w:t>
      </w:r>
      <w:r w:rsidR="00F22555">
        <w:rPr>
          <w:i/>
        </w:rPr>
        <w:t>early respondents</w:t>
      </w:r>
      <w:r w:rsidRPr="00D271AC" w:rsidR="001C7444">
        <w:rPr>
          <w:i/>
        </w:rPr>
        <w:t xml:space="preserve">? </w:t>
      </w:r>
      <w:r w:rsidRPr="00D271AC" w:rsidR="00F22555">
        <w:rPr>
          <w:i/>
        </w:rPr>
        <w:t>Late respondents? Overall</w:t>
      </w:r>
      <w:r>
        <w:rPr>
          <w:i/>
        </w:rPr>
        <w:t xml:space="preserve"> respondents before CAPI</w:t>
      </w:r>
      <w:r w:rsidRPr="00D271AC" w:rsidR="00F22555">
        <w:rPr>
          <w:i/>
        </w:rPr>
        <w:t>?</w:t>
      </w:r>
      <w:r w:rsidR="00F22555">
        <w:t xml:space="preserve"> </w:t>
      </w:r>
      <w:r w:rsidR="001C7444">
        <w:t xml:space="preserve">We will calculate and compare distributions of responses to questions about the </w:t>
      </w:r>
      <w:r w:rsidRPr="00A97C44" w:rsidR="001C7444">
        <w:rPr>
          <w:rFonts w:cstheme="minorHAnsi"/>
        </w:rPr>
        <w:t xml:space="preserve">following </w:t>
      </w:r>
      <w:r w:rsidR="001C7444">
        <w:rPr>
          <w:rFonts w:cstheme="minorHAnsi"/>
        </w:rPr>
        <w:t xml:space="preserve">demographic and housing </w:t>
      </w:r>
      <w:r w:rsidRPr="00A97C44" w:rsidR="001C7444">
        <w:rPr>
          <w:rFonts w:cstheme="minorHAnsi"/>
        </w:rPr>
        <w:t xml:space="preserve">categories: </w:t>
      </w:r>
      <w:r w:rsidRPr="00124D8C" w:rsidR="001C7444">
        <w:rPr>
          <w:rFonts w:cstheme="minorHAnsi"/>
          <w:i/>
        </w:rPr>
        <w:t>age, educational attainment, Hispanic origin, race,</w:t>
      </w:r>
      <w:r w:rsidR="001C7444">
        <w:rPr>
          <w:rFonts w:cstheme="minorHAnsi"/>
          <w:i/>
        </w:rPr>
        <w:t xml:space="preserve"> sex, building type, and </w:t>
      </w:r>
      <w:r w:rsidRPr="00124D8C" w:rsidR="001C7444">
        <w:rPr>
          <w:rFonts w:cstheme="minorHAnsi"/>
          <w:i/>
        </w:rPr>
        <w:t>tenure</w:t>
      </w:r>
      <w:r w:rsidR="001C7444">
        <w:rPr>
          <w:rFonts w:cstheme="minorHAnsi"/>
        </w:rPr>
        <w:t>. We will compare each treatment to the production treatment (T1, T2, T3, T4 vs. T5)</w:t>
      </w:r>
      <w:r w:rsidR="0074368A">
        <w:t xml:space="preserve">. </w:t>
      </w:r>
      <w:r w:rsidR="00F22555">
        <w:t xml:space="preserve">For early respondents we will use </w:t>
      </w:r>
      <w:r w:rsidR="00F12EEB">
        <w:t>internet, mail, and T</w:t>
      </w:r>
      <w:r w:rsidR="00F22555">
        <w:t xml:space="preserve">QA responses received before the </w:t>
      </w:r>
      <w:r w:rsidR="00230725">
        <w:t>third mailing</w:t>
      </w:r>
      <w:r w:rsidR="00F22555">
        <w:t xml:space="preserve"> is sent. For late respondents we will use internet, mail, and TQA responses received before the fifth mailing is sent.</w:t>
      </w:r>
      <w:r w:rsidR="00F12EEB">
        <w:t xml:space="preserve"> </w:t>
      </w:r>
      <w:r w:rsidR="00F22555">
        <w:t xml:space="preserve">For the overall </w:t>
      </w:r>
      <w:r w:rsidR="00AD46AB">
        <w:t>calculations,</w:t>
      </w:r>
      <w:r w:rsidR="00F22555">
        <w:t xml:space="preserve"> we will use all </w:t>
      </w:r>
      <w:r w:rsidR="00A7577E">
        <w:t>self-</w:t>
      </w:r>
      <w:r w:rsidR="00F22555">
        <w:t xml:space="preserve">responses received </w:t>
      </w:r>
      <w:r w:rsidR="00230725">
        <w:t>before the CAPI sample is created.</w:t>
      </w:r>
    </w:p>
    <w:p w:rsidR="00230725" w:rsidP="00A914D4" w:rsidRDefault="00230725" w14:paraId="0107E477" w14:textId="77777777">
      <w:pPr>
        <w:spacing w:line="240" w:lineRule="auto"/>
      </w:pPr>
    </w:p>
    <w:p w:rsidR="0040466B" w:rsidP="0040466B" w:rsidRDefault="0040466B" w14:paraId="47028E3B" w14:textId="6D8E8EE6">
      <w:pPr>
        <w:pStyle w:val="Heading3"/>
      </w:pPr>
      <w:bookmarkStart w:name="_Toc71027625" w:id="38"/>
      <w:r>
        <w:t>Question involving Cost Analysis</w:t>
      </w:r>
      <w:bookmarkEnd w:id="38"/>
    </w:p>
    <w:p w:rsidR="007917B9" w:rsidP="00A914D4" w:rsidRDefault="00D736F9" w14:paraId="547567E0" w14:textId="65C0D74B">
      <w:pPr>
        <w:pStyle w:val="ListNumber"/>
        <w:numPr>
          <w:ilvl w:val="0"/>
          <w:numId w:val="0"/>
        </w:numPr>
        <w:spacing w:line="240" w:lineRule="auto"/>
      </w:pPr>
      <w:r>
        <w:rPr>
          <w:i/>
        </w:rPr>
        <w:t>RQ</w:t>
      </w:r>
      <w:r w:rsidR="00106DAD">
        <w:rPr>
          <w:i/>
        </w:rPr>
        <w:t>9</w:t>
      </w:r>
      <w:r w:rsidR="0074368A">
        <w:rPr>
          <w:i/>
        </w:rPr>
        <w:t>.</w:t>
      </w:r>
      <w:r w:rsidR="00336520">
        <w:rPr>
          <w:i/>
        </w:rPr>
        <w:t xml:space="preserve">  </w:t>
      </w:r>
      <w:r w:rsidR="00E412AB">
        <w:rPr>
          <w:i/>
        </w:rPr>
        <w:t>How w</w:t>
      </w:r>
      <w:r w:rsidRPr="007917B9" w:rsidR="0040466B">
        <w:rPr>
          <w:i/>
        </w:rPr>
        <w:t>ould the treatments affect the costs of data collection?</w:t>
      </w:r>
      <w:r w:rsidR="0040466B">
        <w:t xml:space="preserve"> </w:t>
      </w:r>
      <w:r w:rsidR="00230725">
        <w:t>Apart from the cost savings from the removal of the multilingual brochure, w</w:t>
      </w:r>
      <w:r w:rsidR="00F12EEB">
        <w:t xml:space="preserve">e will only assess cost impacts on treatments that perform better than the production treatment. </w:t>
      </w:r>
      <w:r w:rsidR="007917B9">
        <w:t>To assess impacts on costs we will calculate the annual expected cost of implementing each experimental treatment into a full ACS production year and compare it to the production costs. A confidence interval for the cost that accounts for sampling error in the workload estimates will also be calculated. Cost differences will be calculated as described in Section 4.4.3.</w:t>
      </w:r>
    </w:p>
    <w:p w:rsidR="00F070BC" w:rsidP="00A914D4" w:rsidRDefault="0040466B" w14:paraId="212099CD" w14:textId="54BF04AD">
      <w:pPr>
        <w:pStyle w:val="BodyText"/>
        <w:spacing w:line="240" w:lineRule="auto"/>
      </w:pPr>
      <w:r>
        <w:t xml:space="preserve">An abbreviated version of the </w:t>
      </w:r>
      <w:r w:rsidR="00641182">
        <w:t xml:space="preserve">cost </w:t>
      </w:r>
      <w:r>
        <w:t xml:space="preserve">analysis will appear in the final report. We will prepare a separate, more detailed, </w:t>
      </w:r>
      <w:r w:rsidR="00641182">
        <w:t xml:space="preserve">cost </w:t>
      </w:r>
      <w:r>
        <w:t>report for internal use</w:t>
      </w:r>
      <w:r w:rsidR="00E412AB">
        <w:t>, if necessary</w:t>
      </w:r>
      <w:r>
        <w:t>.</w:t>
      </w:r>
    </w:p>
    <w:p w:rsidR="00D736F9" w:rsidP="00D736F9" w:rsidRDefault="00D736F9" w14:paraId="5A9E4031" w14:textId="73ED0737">
      <w:pPr>
        <w:pStyle w:val="Heading1"/>
      </w:pPr>
      <w:bookmarkStart w:name="_Toc71027626" w:id="39"/>
      <w:r>
        <w:lastRenderedPageBreak/>
        <w:t>DECISION CRITERIA FOR</w:t>
      </w:r>
      <w:r w:rsidR="00BD2DDF">
        <w:t xml:space="preserve"> PICKING A</w:t>
      </w:r>
      <w:r>
        <w:t xml:space="preserve"> </w:t>
      </w:r>
      <w:r w:rsidR="00D74015">
        <w:t>“</w:t>
      </w:r>
      <w:r>
        <w:t>WINNING</w:t>
      </w:r>
      <w:r w:rsidR="00D74015">
        <w:t>”</w:t>
      </w:r>
      <w:r>
        <w:t xml:space="preserve"> TREATMENT</w:t>
      </w:r>
      <w:bookmarkEnd w:id="39"/>
    </w:p>
    <w:p w:rsidR="00B25C2F" w:rsidP="00A914D4" w:rsidRDefault="00541E12" w14:paraId="3CB96412" w14:textId="76002067">
      <w:pPr>
        <w:pStyle w:val="BodyText"/>
        <w:spacing w:line="240" w:lineRule="auto"/>
      </w:pPr>
      <w:r>
        <w:t>Each treatment in this test exhibits clear benefits when compared to current production materials. Those</w:t>
      </w:r>
      <w:r w:rsidR="002D4767">
        <w:t xml:space="preserve"> benefits</w:t>
      </w:r>
      <w:r>
        <w:t xml:space="preserve"> are: (1) reduction in costs from eliminating the multilingual brochure and (2) reduction in respondent burden by improving the visual appeal and readability of the letters. Having said that, the goal of this test is to choose one experimental treatment as the best among all treatments. To do that we will adhere to the following decision criteria, listed </w:t>
      </w:r>
      <w:r w:rsidR="002D4767">
        <w:t>in Table 1</w:t>
      </w:r>
      <w:r>
        <w:t xml:space="preserve"> </w:t>
      </w:r>
      <w:r w:rsidR="002D4767">
        <w:t>by</w:t>
      </w:r>
      <w:r>
        <w:t xml:space="preserve"> order of importance</w:t>
      </w:r>
      <w:r w:rsidR="002D4767">
        <w:t>.</w:t>
      </w:r>
    </w:p>
    <w:p w:rsidR="00B25C2F" w:rsidP="00E92491" w:rsidRDefault="00E92491" w14:paraId="686DE994" w14:textId="58F4586A">
      <w:pPr>
        <w:pStyle w:val="Caption"/>
      </w:pPr>
      <w:r>
        <w:t>Table 1. Decision Criteria for “Winning” Treatment</w:t>
      </w:r>
    </w:p>
    <w:p w:rsidRPr="00E92491" w:rsidR="00E92491" w:rsidP="00E92491" w:rsidRDefault="00E92491" w14:paraId="38D279F0" w14:textId="77777777"/>
    <w:tbl>
      <w:tblPr>
        <w:tblW w:w="7820" w:type="dxa"/>
        <w:jc w:val="center"/>
        <w:tblBorders>
          <w:top w:val="outset" w:color="auto" w:sz="6" w:space="0"/>
          <w:left w:val="outset" w:color="auto" w:sz="6" w:space="0"/>
          <w:bottom w:val="outset" w:color="auto" w:sz="6" w:space="0"/>
          <w:right w:val="outset" w:color="auto" w:sz="6" w:space="0"/>
        </w:tblBorders>
        <w:tblCellMar>
          <w:left w:w="0" w:type="dxa"/>
          <w:right w:w="0" w:type="dxa"/>
        </w:tblCellMar>
        <w:tblLook w:val="04A0" w:firstRow="1" w:lastRow="0" w:firstColumn="1" w:lastColumn="0" w:noHBand="0" w:noVBand="1"/>
      </w:tblPr>
      <w:tblGrid>
        <w:gridCol w:w="1526"/>
        <w:gridCol w:w="6294"/>
      </w:tblGrid>
      <w:tr w:rsidRPr="00E60116" w:rsidR="00E92491" w:rsidTr="0012137A" w14:paraId="10B6CC2C" w14:textId="77777777">
        <w:trPr>
          <w:trHeight w:val="556"/>
          <w:jc w:val="center"/>
        </w:trPr>
        <w:tc>
          <w:tcPr>
            <w:tcW w:w="1526" w:type="dxa"/>
            <w:tcBorders>
              <w:top w:val="single" w:color="auto" w:sz="8" w:space="0"/>
              <w:left w:val="single" w:color="auto" w:sz="8" w:space="0"/>
              <w:bottom w:val="single" w:color="auto" w:sz="8" w:space="0"/>
              <w:right w:val="single" w:color="auto" w:sz="8" w:space="0"/>
            </w:tcBorders>
            <w:shd w:val="clear" w:color="auto" w:fill="D9D9D9"/>
            <w:tcMar>
              <w:top w:w="0" w:type="dxa"/>
              <w:left w:w="120" w:type="dxa"/>
              <w:bottom w:w="0" w:type="dxa"/>
              <w:right w:w="120" w:type="dxa"/>
            </w:tcMar>
            <w:vAlign w:val="center"/>
            <w:hideMark/>
          </w:tcPr>
          <w:p w:rsidRPr="00E60116" w:rsidR="00E92491" w:rsidP="0012137A" w:rsidRDefault="00E92491" w14:paraId="6682EA6F" w14:textId="77777777">
            <w:pPr>
              <w:keepNext/>
              <w:keepLines/>
              <w:rPr>
                <w:rFonts w:cs="Times New Roman"/>
                <w:shd w:val="clear" w:color="auto" w:fill="D9D9D9"/>
              </w:rPr>
            </w:pPr>
            <w:r>
              <w:rPr>
                <w:rFonts w:cs="Times New Roman"/>
                <w:b/>
                <w:bCs/>
                <w:shd w:val="clear" w:color="auto" w:fill="D9D9D9"/>
              </w:rPr>
              <w:t>Priority Order</w:t>
            </w:r>
          </w:p>
        </w:tc>
        <w:tc>
          <w:tcPr>
            <w:tcW w:w="6294" w:type="dxa"/>
            <w:tcBorders>
              <w:top w:val="single" w:color="auto" w:sz="8" w:space="0"/>
              <w:left w:val="nil"/>
              <w:bottom w:val="single" w:color="auto" w:sz="8" w:space="0"/>
              <w:right w:val="single" w:color="auto" w:sz="8" w:space="0"/>
            </w:tcBorders>
            <w:shd w:val="clear" w:color="auto" w:fill="D9D9D9"/>
            <w:tcMar>
              <w:top w:w="0" w:type="dxa"/>
              <w:left w:w="120" w:type="dxa"/>
              <w:bottom w:w="0" w:type="dxa"/>
              <w:right w:w="120" w:type="dxa"/>
            </w:tcMar>
            <w:vAlign w:val="center"/>
            <w:hideMark/>
          </w:tcPr>
          <w:p w:rsidRPr="00E60116" w:rsidR="00E92491" w:rsidP="0012137A" w:rsidRDefault="00E92491" w14:paraId="47688B5A" w14:textId="77777777">
            <w:pPr>
              <w:keepNext/>
              <w:keepLines/>
              <w:jc w:val="center"/>
              <w:rPr>
                <w:rFonts w:cs="Times New Roman"/>
                <w:shd w:val="clear" w:color="auto" w:fill="D9D9D9"/>
              </w:rPr>
            </w:pPr>
            <w:r w:rsidRPr="00E60116">
              <w:rPr>
                <w:rFonts w:cs="Times New Roman"/>
                <w:b/>
                <w:bCs/>
                <w:shd w:val="clear" w:color="auto" w:fill="D9D9D9"/>
              </w:rPr>
              <w:t>Decision Criteria</w:t>
            </w:r>
          </w:p>
        </w:tc>
      </w:tr>
      <w:tr w:rsidRPr="00E60116" w:rsidR="00E92491" w:rsidTr="0012137A" w14:paraId="503A45EE" w14:textId="77777777">
        <w:trPr>
          <w:trHeight w:val="278"/>
          <w:jc w:val="center"/>
        </w:trPr>
        <w:tc>
          <w:tcPr>
            <w:tcW w:w="1526" w:type="dxa"/>
            <w:tcBorders>
              <w:top w:val="nil"/>
              <w:left w:val="single" w:color="auto" w:sz="8" w:space="0"/>
              <w:bottom w:val="single" w:color="auto" w:sz="8" w:space="0"/>
              <w:right w:val="single" w:color="auto" w:sz="8" w:space="0"/>
            </w:tcBorders>
            <w:shd w:val="clear" w:color="auto" w:fill="auto"/>
            <w:tcMar>
              <w:top w:w="0" w:type="dxa"/>
              <w:left w:w="120" w:type="dxa"/>
              <w:bottom w:w="0" w:type="dxa"/>
              <w:right w:w="120" w:type="dxa"/>
            </w:tcMar>
            <w:hideMark/>
          </w:tcPr>
          <w:p w:rsidRPr="00E60116" w:rsidR="00E92491" w:rsidP="0012137A" w:rsidRDefault="00E92491" w14:paraId="4FC36A9B" w14:textId="77777777">
            <w:pPr>
              <w:keepNext/>
              <w:keepLines/>
              <w:jc w:val="center"/>
              <w:rPr>
                <w:rFonts w:cs="Times New Roman"/>
              </w:rPr>
            </w:pPr>
            <w:r>
              <w:rPr>
                <w:rFonts w:cs="Times New Roman"/>
              </w:rPr>
              <w:t>1</w:t>
            </w:r>
          </w:p>
        </w:tc>
        <w:tc>
          <w:tcPr>
            <w:tcW w:w="6294" w:type="dxa"/>
            <w:tcBorders>
              <w:top w:val="nil"/>
              <w:left w:val="nil"/>
              <w:bottom w:val="single" w:color="auto" w:sz="8" w:space="0"/>
              <w:right w:val="single" w:color="auto" w:sz="8" w:space="0"/>
            </w:tcBorders>
            <w:shd w:val="clear" w:color="auto" w:fill="auto"/>
            <w:tcMar>
              <w:top w:w="0" w:type="dxa"/>
              <w:left w:w="120" w:type="dxa"/>
              <w:bottom w:w="0" w:type="dxa"/>
              <w:right w:w="120" w:type="dxa"/>
            </w:tcMar>
            <w:hideMark/>
          </w:tcPr>
          <w:p w:rsidRPr="00E60116" w:rsidR="00E92491" w:rsidP="0012137A" w:rsidRDefault="00E92491" w14:paraId="16DDA61C" w14:textId="7B9344EB">
            <w:pPr>
              <w:keepNext/>
              <w:keepLines/>
              <w:rPr>
                <w:rFonts w:cs="Times New Roman"/>
              </w:rPr>
            </w:pPr>
            <w:r>
              <w:rPr>
                <w:rFonts w:cs="Times New Roman"/>
              </w:rPr>
              <w:t xml:space="preserve">Self-Response Return Rates  </w:t>
            </w:r>
          </w:p>
        </w:tc>
      </w:tr>
      <w:tr w:rsidRPr="00E60116" w:rsidR="00E92491" w:rsidTr="0012137A" w14:paraId="387E1925" w14:textId="77777777">
        <w:trPr>
          <w:trHeight w:val="278"/>
          <w:jc w:val="center"/>
        </w:trPr>
        <w:tc>
          <w:tcPr>
            <w:tcW w:w="1526" w:type="dxa"/>
            <w:tcBorders>
              <w:top w:val="nil"/>
              <w:left w:val="single" w:color="auto" w:sz="8" w:space="0"/>
              <w:bottom w:val="single" w:color="auto" w:sz="8" w:space="0"/>
              <w:right w:val="single" w:color="auto" w:sz="8" w:space="0"/>
            </w:tcBorders>
            <w:shd w:val="clear" w:color="auto" w:fill="auto"/>
            <w:tcMar>
              <w:top w:w="0" w:type="dxa"/>
              <w:left w:w="120" w:type="dxa"/>
              <w:bottom w:w="0" w:type="dxa"/>
              <w:right w:w="120" w:type="dxa"/>
            </w:tcMar>
          </w:tcPr>
          <w:p w:rsidR="00E92491" w:rsidDel="00C106B1" w:rsidP="0012137A" w:rsidRDefault="00823A99" w14:paraId="33AD8942" w14:textId="3DE21ECF">
            <w:pPr>
              <w:keepNext/>
              <w:keepLines/>
              <w:jc w:val="center"/>
              <w:rPr>
                <w:rFonts w:cs="Times New Roman"/>
              </w:rPr>
            </w:pPr>
            <w:r>
              <w:rPr>
                <w:rFonts w:cs="Times New Roman"/>
              </w:rPr>
              <w:t>2</w:t>
            </w:r>
          </w:p>
        </w:tc>
        <w:tc>
          <w:tcPr>
            <w:tcW w:w="6294" w:type="dxa"/>
            <w:tcBorders>
              <w:top w:val="nil"/>
              <w:left w:val="nil"/>
              <w:bottom w:val="single" w:color="auto" w:sz="8" w:space="0"/>
              <w:right w:val="single" w:color="auto" w:sz="8" w:space="0"/>
            </w:tcBorders>
            <w:shd w:val="clear" w:color="auto" w:fill="auto"/>
            <w:tcMar>
              <w:top w:w="0" w:type="dxa"/>
              <w:left w:w="120" w:type="dxa"/>
              <w:bottom w:w="0" w:type="dxa"/>
              <w:right w:w="120" w:type="dxa"/>
            </w:tcMar>
          </w:tcPr>
          <w:p w:rsidR="00E92491" w:rsidP="0012137A" w:rsidRDefault="00E92491" w14:paraId="237772DC" w14:textId="77777777">
            <w:pPr>
              <w:keepNext/>
              <w:keepLines/>
              <w:rPr>
                <w:rFonts w:cs="Times New Roman"/>
              </w:rPr>
            </w:pPr>
            <w:r>
              <w:rPr>
                <w:rFonts w:cs="Times New Roman"/>
              </w:rPr>
              <w:t>Response in Low Response vs High Response Areas</w:t>
            </w:r>
          </w:p>
        </w:tc>
      </w:tr>
      <w:tr w:rsidRPr="00E60116" w:rsidR="00E92491" w:rsidTr="0012137A" w14:paraId="015500BC" w14:textId="77777777">
        <w:trPr>
          <w:trHeight w:val="304"/>
          <w:jc w:val="center"/>
        </w:trPr>
        <w:tc>
          <w:tcPr>
            <w:tcW w:w="1526" w:type="dxa"/>
            <w:tcBorders>
              <w:top w:val="nil"/>
              <w:left w:val="single" w:color="auto" w:sz="8" w:space="0"/>
              <w:bottom w:val="single" w:color="auto" w:sz="8" w:space="0"/>
              <w:right w:val="single" w:color="auto" w:sz="8" w:space="0"/>
            </w:tcBorders>
            <w:shd w:val="clear" w:color="auto" w:fill="auto"/>
            <w:tcMar>
              <w:top w:w="0" w:type="dxa"/>
              <w:left w:w="120" w:type="dxa"/>
              <w:bottom w:w="0" w:type="dxa"/>
              <w:right w:w="120" w:type="dxa"/>
            </w:tcMar>
          </w:tcPr>
          <w:p w:rsidRPr="00E60116" w:rsidR="00E92491" w:rsidP="0012137A" w:rsidRDefault="00823A99" w14:paraId="58977542" w14:textId="65C22290">
            <w:pPr>
              <w:keepNext/>
              <w:keepLines/>
              <w:jc w:val="center"/>
              <w:rPr>
                <w:rFonts w:cs="Times New Roman"/>
              </w:rPr>
            </w:pPr>
            <w:r>
              <w:rPr>
                <w:rFonts w:cs="Times New Roman"/>
              </w:rPr>
              <w:t>3</w:t>
            </w:r>
          </w:p>
        </w:tc>
        <w:tc>
          <w:tcPr>
            <w:tcW w:w="6294" w:type="dxa"/>
            <w:tcBorders>
              <w:top w:val="nil"/>
              <w:left w:val="nil"/>
              <w:bottom w:val="single" w:color="auto" w:sz="8" w:space="0"/>
              <w:right w:val="single" w:color="auto" w:sz="8" w:space="0"/>
            </w:tcBorders>
            <w:shd w:val="clear" w:color="auto" w:fill="auto"/>
            <w:tcMar>
              <w:top w:w="0" w:type="dxa"/>
              <w:left w:w="120" w:type="dxa"/>
              <w:bottom w:w="0" w:type="dxa"/>
              <w:right w:w="120" w:type="dxa"/>
            </w:tcMar>
          </w:tcPr>
          <w:p w:rsidRPr="00575240" w:rsidR="00E92491" w:rsidP="0012137A" w:rsidRDefault="00E92491" w14:paraId="457A567E" w14:textId="77777777">
            <w:pPr>
              <w:keepNext/>
              <w:keepLines/>
              <w:rPr>
                <w:rFonts w:cs="Times New Roman"/>
              </w:rPr>
            </w:pPr>
            <w:r>
              <w:rPr>
                <w:rFonts w:cs="Times New Roman"/>
              </w:rPr>
              <w:t xml:space="preserve">Response Distributions </w:t>
            </w:r>
          </w:p>
        </w:tc>
      </w:tr>
      <w:tr w:rsidRPr="00E60116" w:rsidR="00E92491" w:rsidTr="0012137A" w14:paraId="1191926F" w14:textId="77777777">
        <w:trPr>
          <w:trHeight w:val="241"/>
          <w:jc w:val="center"/>
        </w:trPr>
        <w:tc>
          <w:tcPr>
            <w:tcW w:w="1526" w:type="dxa"/>
            <w:tcBorders>
              <w:top w:val="single" w:color="auto" w:sz="8" w:space="0"/>
              <w:left w:val="single" w:color="auto" w:sz="8" w:space="0"/>
              <w:bottom w:val="single" w:color="auto" w:sz="8" w:space="0"/>
              <w:right w:val="single" w:color="auto" w:sz="8" w:space="0"/>
            </w:tcBorders>
            <w:shd w:val="clear" w:color="auto" w:fill="auto"/>
            <w:tcMar>
              <w:top w:w="0" w:type="dxa"/>
              <w:left w:w="120" w:type="dxa"/>
              <w:bottom w:w="0" w:type="dxa"/>
              <w:right w:w="120" w:type="dxa"/>
            </w:tcMar>
          </w:tcPr>
          <w:p w:rsidR="00E92491" w:rsidP="0012137A" w:rsidRDefault="00823A99" w14:paraId="3509E16C" w14:textId="2A9A4464">
            <w:pPr>
              <w:keepNext/>
              <w:keepLines/>
              <w:jc w:val="center"/>
              <w:rPr>
                <w:rFonts w:cs="Times New Roman"/>
              </w:rPr>
            </w:pPr>
            <w:r>
              <w:rPr>
                <w:rFonts w:cs="Times New Roman"/>
              </w:rPr>
              <w:t>4</w:t>
            </w:r>
          </w:p>
        </w:tc>
        <w:tc>
          <w:tcPr>
            <w:tcW w:w="6294" w:type="dxa"/>
            <w:tcBorders>
              <w:top w:val="single" w:color="auto" w:sz="8" w:space="0"/>
              <w:left w:val="nil"/>
              <w:bottom w:val="single" w:color="auto" w:sz="8" w:space="0"/>
              <w:right w:val="single" w:color="auto" w:sz="8" w:space="0"/>
            </w:tcBorders>
            <w:shd w:val="clear" w:color="auto" w:fill="auto"/>
            <w:tcMar>
              <w:top w:w="0" w:type="dxa"/>
              <w:left w:w="120" w:type="dxa"/>
              <w:bottom w:w="0" w:type="dxa"/>
              <w:right w:w="120" w:type="dxa"/>
            </w:tcMar>
          </w:tcPr>
          <w:p w:rsidR="00E92491" w:rsidP="0012137A" w:rsidRDefault="00E92491" w14:paraId="5719BDC2" w14:textId="77777777">
            <w:pPr>
              <w:keepNext/>
              <w:keepLines/>
              <w:rPr>
                <w:rFonts w:cs="Times New Roman"/>
              </w:rPr>
            </w:pPr>
            <w:r>
              <w:rPr>
                <w:rFonts w:cs="Times New Roman"/>
              </w:rPr>
              <w:t>Form Completeness Rates</w:t>
            </w:r>
            <w:r w:rsidRPr="00575240">
              <w:rPr>
                <w:rFonts w:cs="Times New Roman"/>
              </w:rPr>
              <w:t xml:space="preserve">  </w:t>
            </w:r>
          </w:p>
        </w:tc>
      </w:tr>
      <w:tr w:rsidRPr="00E60116" w:rsidR="00823A99" w:rsidTr="0012137A" w14:paraId="6447CA87" w14:textId="77777777">
        <w:trPr>
          <w:trHeight w:val="241"/>
          <w:jc w:val="center"/>
        </w:trPr>
        <w:tc>
          <w:tcPr>
            <w:tcW w:w="1526" w:type="dxa"/>
            <w:tcBorders>
              <w:top w:val="single" w:color="auto" w:sz="8" w:space="0"/>
              <w:left w:val="single" w:color="auto" w:sz="8" w:space="0"/>
              <w:bottom w:val="single" w:color="auto" w:sz="8" w:space="0"/>
              <w:right w:val="single" w:color="auto" w:sz="8" w:space="0"/>
            </w:tcBorders>
            <w:shd w:val="clear" w:color="auto" w:fill="auto"/>
            <w:tcMar>
              <w:top w:w="0" w:type="dxa"/>
              <w:left w:w="120" w:type="dxa"/>
              <w:bottom w:w="0" w:type="dxa"/>
              <w:right w:w="120" w:type="dxa"/>
            </w:tcMar>
          </w:tcPr>
          <w:p w:rsidR="00823A99" w:rsidP="0012137A" w:rsidRDefault="00823A99" w14:paraId="6017F053" w14:textId="7B3E831F">
            <w:pPr>
              <w:keepNext/>
              <w:keepLines/>
              <w:jc w:val="center"/>
              <w:rPr>
                <w:rFonts w:cs="Times New Roman"/>
              </w:rPr>
            </w:pPr>
            <w:r>
              <w:rPr>
                <w:rFonts w:cs="Times New Roman"/>
              </w:rPr>
              <w:t>5</w:t>
            </w:r>
          </w:p>
        </w:tc>
        <w:tc>
          <w:tcPr>
            <w:tcW w:w="6294" w:type="dxa"/>
            <w:tcBorders>
              <w:top w:val="single" w:color="auto" w:sz="8" w:space="0"/>
              <w:left w:val="nil"/>
              <w:bottom w:val="single" w:color="auto" w:sz="8" w:space="0"/>
              <w:right w:val="single" w:color="auto" w:sz="8" w:space="0"/>
            </w:tcBorders>
            <w:shd w:val="clear" w:color="auto" w:fill="auto"/>
            <w:tcMar>
              <w:top w:w="0" w:type="dxa"/>
              <w:left w:w="120" w:type="dxa"/>
              <w:bottom w:w="0" w:type="dxa"/>
              <w:right w:w="120" w:type="dxa"/>
            </w:tcMar>
          </w:tcPr>
          <w:p w:rsidR="00823A99" w:rsidP="0012137A" w:rsidRDefault="00823A99" w14:paraId="116B8130" w14:textId="28393174">
            <w:pPr>
              <w:keepNext/>
              <w:keepLines/>
              <w:rPr>
                <w:rFonts w:cs="Times New Roman"/>
              </w:rPr>
            </w:pPr>
            <w:r>
              <w:rPr>
                <w:rFonts w:cs="Times New Roman"/>
              </w:rPr>
              <w:t>Final Response Rates</w:t>
            </w:r>
          </w:p>
        </w:tc>
      </w:tr>
    </w:tbl>
    <w:p w:rsidRPr="00E92491" w:rsidR="00E92491" w:rsidP="00E92491" w:rsidRDefault="00E92491" w14:paraId="279A5385" w14:textId="77777777"/>
    <w:p w:rsidR="00472DBA" w:rsidP="00A914D4" w:rsidRDefault="00472DBA" w14:paraId="2E66C4A5" w14:textId="74F404B7">
      <w:pPr>
        <w:pStyle w:val="BodyText"/>
        <w:spacing w:line="240" w:lineRule="auto"/>
      </w:pPr>
      <w:r>
        <w:t xml:space="preserve">As stated in the introduction, the purpose of this field test </w:t>
      </w:r>
      <w:r w:rsidRPr="00DE314F">
        <w:t xml:space="preserve">is to </w:t>
      </w:r>
      <w:r>
        <w:t>identify which experimental treatment is</w:t>
      </w:r>
      <w:r w:rsidRPr="00DE314F">
        <w:t xml:space="preserve"> most successful at </w:t>
      </w:r>
      <w:r>
        <w:t>increasing self-</w:t>
      </w:r>
      <w:r w:rsidRPr="00DE314F">
        <w:t>response</w:t>
      </w:r>
      <w:r w:rsidR="00400C6F">
        <w:t xml:space="preserve"> when compared to the control treatment</w:t>
      </w:r>
      <w:r w:rsidR="00D80E3A">
        <w:t xml:space="preserve"> (production materials)</w:t>
      </w:r>
      <w:r>
        <w:t>. Self-response is the most important metric, because increasing self-response reduces data collection costs</w:t>
      </w:r>
      <w:r w:rsidR="002D4767">
        <w:t xml:space="preserve">. </w:t>
      </w:r>
      <w:r w:rsidR="00AF3F38">
        <w:t>We will look at self-response throughout the data collection period. The earlier we receive self-response, the more money we save.</w:t>
      </w:r>
      <w:r>
        <w:t xml:space="preserve"> </w:t>
      </w:r>
      <w:r w:rsidR="00400C6F">
        <w:t xml:space="preserve">If we do not see a “winner” in the self-response category, or if some of the treatments are not statistically different, we will </w:t>
      </w:r>
      <w:r w:rsidR="00331501">
        <w:t>continue with the list of decision criteria</w:t>
      </w:r>
      <w:r w:rsidR="00D80E3A">
        <w:t xml:space="preserve"> to determine a “winner”</w:t>
      </w:r>
      <w:r w:rsidR="00331501">
        <w:t>.</w:t>
      </w:r>
    </w:p>
    <w:p w:rsidR="00472DBA" w:rsidP="00A914D4" w:rsidRDefault="00472DBA" w14:paraId="109D6828" w14:textId="6A67123C">
      <w:pPr>
        <w:pStyle w:val="BodyText"/>
        <w:spacing w:line="240" w:lineRule="auto"/>
      </w:pPr>
      <w:r>
        <w:t xml:space="preserve">We have </w:t>
      </w:r>
      <w:r w:rsidR="00400C6F">
        <w:t xml:space="preserve">also </w:t>
      </w:r>
      <w:r>
        <w:t>stated that a very important goal of the new materials is to convert households with characteristics of those that typically respond in CAPI to be households that self-respond. We have implemented many new features in the materials that we hope will reach this goal.</w:t>
      </w:r>
      <w:r w:rsidR="00AF3F38">
        <w:t xml:space="preserve"> We expect this strategy to increase overall self-response, but if it does not, the next best metric to look at will be</w:t>
      </w:r>
      <w:r>
        <w:t xml:space="preserve"> response in Low Response Areas</w:t>
      </w:r>
      <w:r w:rsidR="00331501">
        <w:t xml:space="preserve">. If we don’t see any differences in this category, we will look for changes in the </w:t>
      </w:r>
      <w:r>
        <w:t>demographic makeup of early responders, which we hope to see with our response distribution analysis.</w:t>
      </w:r>
    </w:p>
    <w:p w:rsidR="00331501" w:rsidP="00A914D4" w:rsidRDefault="00417B2A" w14:paraId="42C226C2" w14:textId="72AE7071">
      <w:pPr>
        <w:pStyle w:val="BodyText"/>
        <w:spacing w:line="240" w:lineRule="auto"/>
      </w:pPr>
      <w:r>
        <w:t>Not that w</w:t>
      </w:r>
      <w:r w:rsidR="00331501">
        <w:t xml:space="preserve">e will consider magnitude of differences as we make comparisons. For example, if Treatment 1 </w:t>
      </w:r>
      <w:r w:rsidR="00541E12">
        <w:t>performs nominally better</w:t>
      </w:r>
      <w:r w:rsidR="00331501">
        <w:t xml:space="preserve"> than Treatment 2 in self-response but </w:t>
      </w:r>
      <w:r>
        <w:t>significantly</w:t>
      </w:r>
      <w:r w:rsidR="00331501">
        <w:t xml:space="preserve"> worse than Treatment 2 in response in low response areas, we will take that into consideration. </w:t>
      </w:r>
    </w:p>
    <w:p w:rsidR="00C8307B" w:rsidP="00A914D4" w:rsidRDefault="00C8307B" w14:paraId="40762007" w14:textId="5F8D3DB3">
      <w:pPr>
        <w:pStyle w:val="BodyText"/>
        <w:spacing w:line="240" w:lineRule="auto"/>
      </w:pPr>
      <w:r>
        <w:t>We hope to come to a decision without having to use #4 and #5 on the list. These are extremely low priority. We don’t expect these categories to be significantly different for any of the treatments, but if two treatments are tied for #1 - #3 and one of them performs extremely well for #4 and #5, we will take that into consideration when making a decision on the winning treatment.</w:t>
      </w:r>
    </w:p>
    <w:p w:rsidR="00717FCE" w:rsidP="002D4767" w:rsidRDefault="00541E12" w14:paraId="73619158" w14:textId="00552D52">
      <w:pPr>
        <w:pStyle w:val="BodyText"/>
        <w:spacing w:before="240" w:line="240" w:lineRule="auto"/>
      </w:pPr>
      <w:r>
        <w:lastRenderedPageBreak/>
        <w:t>If</w:t>
      </w:r>
      <w:r w:rsidR="00417B2A">
        <w:t>, using the above criteria,</w:t>
      </w:r>
      <w:r>
        <w:t xml:space="preserve"> a single treatment cannot be identified as the “best” among all treatments, then additional field testing will be conducted.  The additional field testing may include a subset of treatments, updated materials, or a combination of the current treatments. (See Appendix C for some ideas for future testing.)</w:t>
      </w:r>
    </w:p>
    <w:p w:rsidR="006D73CC" w:rsidP="00A914D4" w:rsidRDefault="00D57A4B" w14:paraId="09750F3C" w14:textId="6E05CD7B">
      <w:pPr>
        <w:pStyle w:val="Heading1"/>
        <w:spacing w:line="240" w:lineRule="auto"/>
      </w:pPr>
      <w:bookmarkStart w:name="_Toc71027627" w:id="40"/>
      <w:r>
        <w:t>A</w:t>
      </w:r>
      <w:r w:rsidR="005946AA">
        <w:t>SSUMPTIONS AND LIMITATIONS</w:t>
      </w:r>
      <w:bookmarkEnd w:id="40"/>
    </w:p>
    <w:p w:rsidR="007917B9" w:rsidP="00A914D4" w:rsidRDefault="007917B9" w14:paraId="1191B3EA" w14:textId="08D63415">
      <w:pPr>
        <w:pStyle w:val="Heading2"/>
        <w:spacing w:line="240" w:lineRule="auto"/>
        <w:ind w:left="630"/>
      </w:pPr>
      <w:bookmarkStart w:name="_Toc516723365" w:id="41"/>
      <w:bookmarkStart w:name="_Toc71027628" w:id="42"/>
      <w:r>
        <w:t>Assumptions</w:t>
      </w:r>
      <w:bookmarkEnd w:id="41"/>
      <w:bookmarkEnd w:id="42"/>
    </w:p>
    <w:p w:rsidR="007917B9" w:rsidP="00A914D4" w:rsidRDefault="007917B9" w14:paraId="1DAFD18E" w14:textId="77777777">
      <w:pPr>
        <w:pStyle w:val="BodyText"/>
        <w:numPr>
          <w:ilvl w:val="0"/>
          <w:numId w:val="16"/>
        </w:numPr>
        <w:spacing w:after="0" w:line="240" w:lineRule="auto"/>
      </w:pPr>
      <w:r>
        <w:t>A single ACS monthly sample is representative of an entire year (twelve panels) and the entire frame sample, with respect to both response rates and cost, as designed.</w:t>
      </w:r>
    </w:p>
    <w:p w:rsidR="007917B9" w:rsidP="00A914D4" w:rsidRDefault="007917B9" w14:paraId="7D06FB3D" w14:textId="77777777">
      <w:pPr>
        <w:pStyle w:val="BodyText"/>
        <w:numPr>
          <w:ilvl w:val="0"/>
          <w:numId w:val="16"/>
        </w:numPr>
        <w:spacing w:after="0" w:line="240" w:lineRule="auto"/>
      </w:pPr>
      <w:r>
        <w:t>A single methods panel group (1/24 of the full monthly sample) is representative of the full monthly sample, as designed.</w:t>
      </w:r>
    </w:p>
    <w:p w:rsidR="00633E37" w:rsidP="00A914D4" w:rsidRDefault="00633E37" w14:paraId="70B6CFB9" w14:textId="0A0BD77A">
      <w:pPr>
        <w:pStyle w:val="BodyText"/>
        <w:numPr>
          <w:ilvl w:val="0"/>
          <w:numId w:val="16"/>
        </w:numPr>
        <w:spacing w:after="0" w:line="240" w:lineRule="auto"/>
      </w:pPr>
      <w:bookmarkStart w:name="_Toc516723366" w:id="43"/>
      <w:r>
        <w:t xml:space="preserve">We assume that there is no difference between treatments in mail delivery timing or subsequent response time. The treatments had the same sample size and used the same postal sort and mailout procedures. </w:t>
      </w:r>
      <w:r w:rsidRPr="00BF2F91">
        <w:t>Previ</w:t>
      </w:r>
      <w:r>
        <w:t>ous research indicated that</w:t>
      </w:r>
      <w:r w:rsidRPr="00BF2F91">
        <w:t xml:space="preserve"> postal procedures alone could cause a difference in response rates at a given point in time between experimental treatments </w:t>
      </w:r>
      <w:r>
        <w:t>of different sizes</w:t>
      </w:r>
      <w:r w:rsidRPr="00BF2F91">
        <w:t>, with response for the small</w:t>
      </w:r>
      <w:r>
        <w:t>er</w:t>
      </w:r>
      <w:r w:rsidRPr="00BF2F91">
        <w:t xml:space="preserve"> treatments </w:t>
      </w:r>
      <w:r>
        <w:t xml:space="preserve">lagging </w:t>
      </w:r>
      <w:sdt>
        <w:sdtPr>
          <w:id w:val="965245636"/>
          <w:citation/>
        </w:sdtPr>
        <w:sdtEndPr/>
        <w:sdtContent>
          <w:r>
            <w:fldChar w:fldCharType="begin"/>
          </w:r>
          <w:r>
            <w:instrText xml:space="preserve"> CITATION Hei16 \l 1033 </w:instrText>
          </w:r>
          <w:r>
            <w:fldChar w:fldCharType="separate"/>
          </w:r>
          <w:r>
            <w:rPr>
              <w:noProof/>
            </w:rPr>
            <w:t>(Heimel, 2016)</w:t>
          </w:r>
          <w:r>
            <w:fldChar w:fldCharType="end"/>
          </w:r>
        </w:sdtContent>
      </w:sdt>
      <w:r w:rsidRPr="00BF2F91">
        <w:t>.</w:t>
      </w:r>
    </w:p>
    <w:p w:rsidR="00633E37" w:rsidP="00633E37" w:rsidRDefault="00633E37" w14:paraId="03560EB5" w14:textId="77777777">
      <w:pPr>
        <w:pStyle w:val="BodyText"/>
        <w:spacing w:after="0"/>
        <w:ind w:left="720"/>
      </w:pPr>
    </w:p>
    <w:p w:rsidR="007917B9" w:rsidP="007917B9" w:rsidRDefault="007917B9" w14:paraId="53EE7598" w14:textId="77777777">
      <w:pPr>
        <w:pStyle w:val="Heading2"/>
        <w:ind w:left="720"/>
      </w:pPr>
      <w:bookmarkStart w:name="_Toc71027629" w:id="44"/>
      <w:r>
        <w:t>Limitations</w:t>
      </w:r>
      <w:bookmarkEnd w:id="43"/>
      <w:bookmarkEnd w:id="44"/>
    </w:p>
    <w:p w:rsidR="007917B9" w:rsidP="00A914D4" w:rsidRDefault="007917B9" w14:paraId="7E22378F" w14:textId="77FF295A">
      <w:pPr>
        <w:pStyle w:val="BodyText"/>
        <w:numPr>
          <w:ilvl w:val="0"/>
          <w:numId w:val="17"/>
        </w:numPr>
        <w:spacing w:after="0" w:line="240" w:lineRule="auto"/>
      </w:pPr>
      <w:r>
        <w:t>Group quarters and sample housing unit addresses from remote Alaska and Puerto Rico are not included in the sample for the test.</w:t>
      </w:r>
      <w:r w:rsidR="002D4767">
        <w:t xml:space="preserve"> </w:t>
      </w:r>
      <w:r w:rsidR="00555852">
        <w:t xml:space="preserve">Any conclusions from the test can only be made for housing units </w:t>
      </w:r>
      <w:r w:rsidR="00417B2A">
        <w:t>like</w:t>
      </w:r>
      <w:r w:rsidR="00555852">
        <w:t xml:space="preserve"> those in the test sample.</w:t>
      </w:r>
    </w:p>
    <w:p w:rsidR="007917B9" w:rsidP="00A914D4" w:rsidRDefault="007917B9" w14:paraId="01BA6602" w14:textId="56818129">
      <w:pPr>
        <w:pStyle w:val="BodyText"/>
        <w:numPr>
          <w:ilvl w:val="0"/>
          <w:numId w:val="17"/>
        </w:numPr>
        <w:spacing w:after="0" w:line="240" w:lineRule="auto"/>
      </w:pPr>
      <w:r>
        <w:t>The cost analysis uses estimates to make cost projections. These estimates do not account for monthly variability in production costs such as changes in staffing, production rates, or printing price adjustments.</w:t>
      </w:r>
    </w:p>
    <w:p w:rsidR="007917B9" w:rsidP="00A914D4" w:rsidRDefault="007917B9" w14:paraId="4144E2A1" w14:textId="5B2D6200">
      <w:pPr>
        <w:pStyle w:val="BodyText"/>
        <w:numPr>
          <w:ilvl w:val="0"/>
          <w:numId w:val="17"/>
        </w:numPr>
        <w:spacing w:after="0" w:line="240" w:lineRule="auto"/>
      </w:pPr>
      <w:r>
        <w:t>Each treatment was designed holistically and, as such, if differences in response are detected we will not be able to identify the specific elements in each treatment that caused differences to occur.</w:t>
      </w:r>
    </w:p>
    <w:p w:rsidR="00B03C49" w:rsidP="00A914D4" w:rsidRDefault="00B03C49" w14:paraId="3A9EC18D" w14:textId="77777777">
      <w:pPr>
        <w:pStyle w:val="Heading1"/>
        <w:spacing w:line="240" w:lineRule="auto"/>
      </w:pPr>
      <w:bookmarkStart w:name="_Toc71027630" w:id="45"/>
      <w:r>
        <w:lastRenderedPageBreak/>
        <w:t>TABLE SHELLS</w:t>
      </w:r>
      <w:bookmarkEnd w:id="45"/>
    </w:p>
    <w:p w:rsidRPr="003D2D50" w:rsidR="00B03C49" w:rsidP="00B03C49" w:rsidRDefault="00B03C49" w14:paraId="777409D2" w14:textId="5A24FFBC">
      <w:pPr>
        <w:pStyle w:val="Heading2"/>
      </w:pPr>
      <w:bookmarkStart w:name="_Toc71027631" w:id="46"/>
      <w:r>
        <w:t>Self-Response Returns Rates</w:t>
      </w:r>
      <w:bookmarkEnd w:id="46"/>
    </w:p>
    <w:p w:rsidR="00B03C49" w:rsidP="00B03C49" w:rsidRDefault="00B03C49" w14:paraId="39A9C80F" w14:textId="2488E8C2">
      <w:pPr>
        <w:pStyle w:val="Caption"/>
      </w:pPr>
      <w:r>
        <w:t xml:space="preserve">Table </w:t>
      </w:r>
      <w:r>
        <w:rPr>
          <w:noProof/>
        </w:rPr>
        <w:fldChar w:fldCharType="begin"/>
      </w:r>
      <w:r>
        <w:rPr>
          <w:noProof/>
        </w:rPr>
        <w:instrText xml:space="preserve"> SEQ Table \* ARABIC </w:instrText>
      </w:r>
      <w:r>
        <w:rPr>
          <w:noProof/>
        </w:rPr>
        <w:fldChar w:fldCharType="separate"/>
      </w:r>
      <w:r>
        <w:rPr>
          <w:noProof/>
        </w:rPr>
        <w:t>1</w:t>
      </w:r>
      <w:r>
        <w:rPr>
          <w:noProof/>
        </w:rPr>
        <w:fldChar w:fldCharType="end"/>
      </w:r>
      <w:r w:rsidR="0074368A">
        <w:t xml:space="preserve">. </w:t>
      </w:r>
      <w:r>
        <w:t xml:space="preserve">Sample Table for </w:t>
      </w:r>
      <w:bookmarkStart w:name="_Toc43987861" w:id="47"/>
      <w:r>
        <w:t xml:space="preserve">Total Self-Response Return Rates: Comparison of Treatment vs. Control </w:t>
      </w:r>
      <w:bookmarkEnd w:id="47"/>
    </w:p>
    <w:tbl>
      <w:tblPr>
        <w:tblStyle w:val="DataTable"/>
        <w:tblW w:w="9151" w:type="dxa"/>
        <w:tblLook w:val="04E0" w:firstRow="1" w:lastRow="1" w:firstColumn="1" w:lastColumn="0" w:noHBand="0" w:noVBand="1"/>
      </w:tblPr>
      <w:tblGrid>
        <w:gridCol w:w="3600"/>
        <w:gridCol w:w="1584"/>
        <w:gridCol w:w="1584"/>
        <w:gridCol w:w="1296"/>
        <w:gridCol w:w="1087"/>
      </w:tblGrid>
      <w:tr w:rsidR="00B03C49" w:rsidTr="001E2D85" w14:paraId="5DFB6B69" w14:textId="77777777">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3600" w:type="dxa"/>
            <w:tcBorders>
              <w:top w:val="single" w:color="auto" w:sz="12" w:space="0"/>
              <w:bottom w:val="single" w:color="auto" w:sz="8" w:space="0"/>
            </w:tcBorders>
            <w:vAlign w:val="bottom"/>
          </w:tcPr>
          <w:p w:rsidR="00B03C49" w:rsidP="001E2D85" w:rsidRDefault="00B03C49" w14:paraId="416CAA36" w14:textId="77777777">
            <w:bookmarkStart w:name="_Hlk60991257" w:id="48"/>
            <w:r>
              <w:t>Point in Data Collection Cycle</w:t>
            </w:r>
          </w:p>
        </w:tc>
        <w:tc>
          <w:tcPr>
            <w:tcW w:w="1584" w:type="dxa"/>
            <w:tcBorders>
              <w:top w:val="single" w:color="auto" w:sz="12" w:space="0"/>
              <w:bottom w:val="single" w:color="auto" w:sz="8" w:space="0"/>
            </w:tcBorders>
            <w:vAlign w:val="bottom"/>
          </w:tcPr>
          <w:p w:rsidR="00B03C49" w:rsidP="001E2D85" w:rsidRDefault="00B03C49" w14:paraId="00CAAD64" w14:textId="77777777">
            <w:pPr>
              <w:cnfStyle w:val="100000000000" w:firstRow="1" w:lastRow="0" w:firstColumn="0" w:lastColumn="0" w:oddVBand="0" w:evenVBand="0" w:oddHBand="0" w:evenHBand="0" w:firstRowFirstColumn="0" w:firstRowLastColumn="0" w:lastRowFirstColumn="0" w:lastRowLastColumn="0"/>
            </w:pPr>
            <w:r>
              <w:t xml:space="preserve">Treatment </w:t>
            </w:r>
          </w:p>
        </w:tc>
        <w:tc>
          <w:tcPr>
            <w:tcW w:w="1584" w:type="dxa"/>
            <w:tcBorders>
              <w:top w:val="single" w:color="auto" w:sz="12" w:space="0"/>
              <w:bottom w:val="single" w:color="auto" w:sz="8" w:space="0"/>
            </w:tcBorders>
            <w:vAlign w:val="bottom"/>
          </w:tcPr>
          <w:p w:rsidR="00B03C49" w:rsidP="001E2D85" w:rsidRDefault="00B03C49" w14:paraId="7A6A8BA6" w14:textId="77777777">
            <w:pPr>
              <w:jc w:val="center"/>
              <w:cnfStyle w:val="100000000000" w:firstRow="1" w:lastRow="0" w:firstColumn="0" w:lastColumn="0" w:oddVBand="0" w:evenVBand="0" w:oddHBand="0" w:evenHBand="0" w:firstRowFirstColumn="0" w:firstRowLastColumn="0" w:lastRowFirstColumn="0" w:lastRowLastColumn="0"/>
            </w:pPr>
            <w:r>
              <w:t>Control</w:t>
            </w:r>
          </w:p>
        </w:tc>
        <w:tc>
          <w:tcPr>
            <w:tcW w:w="1296" w:type="dxa"/>
            <w:tcBorders>
              <w:top w:val="single" w:color="auto" w:sz="12" w:space="0"/>
              <w:bottom w:val="single" w:color="auto" w:sz="8" w:space="0"/>
            </w:tcBorders>
            <w:vAlign w:val="bottom"/>
          </w:tcPr>
          <w:p w:rsidR="00B03C49" w:rsidP="001E2D85" w:rsidRDefault="00B03C49" w14:paraId="647C5398" w14:textId="77777777">
            <w:pPr>
              <w:cnfStyle w:val="100000000000" w:firstRow="1" w:lastRow="0" w:firstColumn="0" w:lastColumn="0" w:oddVBand="0" w:evenVBand="0" w:oddHBand="0" w:evenHBand="0" w:firstRowFirstColumn="0" w:firstRowLastColumn="0" w:lastRowFirstColumn="0" w:lastRowLastColumn="0"/>
            </w:pPr>
            <w:r>
              <w:t>Difference</w:t>
            </w:r>
          </w:p>
        </w:tc>
        <w:tc>
          <w:tcPr>
            <w:tcW w:w="1087" w:type="dxa"/>
            <w:tcBorders>
              <w:top w:val="single" w:color="auto" w:sz="12" w:space="0"/>
              <w:bottom w:val="single" w:color="auto" w:sz="8" w:space="0"/>
            </w:tcBorders>
            <w:vAlign w:val="bottom"/>
          </w:tcPr>
          <w:p w:rsidR="00B03C49" w:rsidP="001E2D85" w:rsidRDefault="00B03C49" w14:paraId="109FD001" w14:textId="77777777">
            <w:pPr>
              <w:cnfStyle w:val="100000000000" w:firstRow="1" w:lastRow="0" w:firstColumn="0" w:lastColumn="0" w:oddVBand="0" w:evenVBand="0" w:oddHBand="0" w:evenHBand="0" w:firstRowFirstColumn="0" w:firstRowLastColumn="0" w:lastRowFirstColumn="0" w:lastRowLastColumn="0"/>
            </w:pPr>
            <w:r>
              <w:t>P-Value</w:t>
            </w:r>
          </w:p>
        </w:tc>
      </w:tr>
      <w:tr w:rsidR="00B03C49" w:rsidTr="001E2D85" w14:paraId="770C3B5F" w14:textId="77777777">
        <w:tc>
          <w:tcPr>
            <w:cnfStyle w:val="001000000000" w:firstRow="0" w:lastRow="0" w:firstColumn="1" w:lastColumn="0" w:oddVBand="0" w:evenVBand="0" w:oddHBand="0" w:evenHBand="0" w:firstRowFirstColumn="0" w:firstRowLastColumn="0" w:lastRowFirstColumn="0" w:lastRowLastColumn="0"/>
            <w:tcW w:w="3600" w:type="dxa"/>
            <w:tcBorders>
              <w:top w:val="single" w:color="auto" w:sz="8" w:space="0"/>
              <w:bottom w:val="nil"/>
            </w:tcBorders>
          </w:tcPr>
          <w:p w:rsidRPr="005A4C6F" w:rsidR="00B03C49" w:rsidP="001E2D85" w:rsidRDefault="00B03C49" w14:paraId="11548C11" w14:textId="77777777">
            <w:r w:rsidRPr="005A4C6F">
              <w:t>Before the Third Mailing</w:t>
            </w:r>
            <w:r w:rsidRPr="00F36421">
              <w:rPr>
                <w:sz w:val="10"/>
              </w:rPr>
              <w:t xml:space="preserve"> </w:t>
            </w:r>
            <w:r w:rsidRPr="00F36421">
              <w:rPr>
                <w:color w:val="FFFFFF" w:themeColor="background1"/>
                <w:sz w:val="2"/>
              </w:rPr>
              <w:t xml:space="preserve">All </w:t>
            </w:r>
            <w:r>
              <w:rPr>
                <w:color w:val="FFFFFF" w:themeColor="background1"/>
                <w:sz w:val="2"/>
              </w:rPr>
              <w:t>Self-response</w:t>
            </w:r>
            <w:r w:rsidRPr="00F36421">
              <w:rPr>
                <w:color w:val="FFFFFF" w:themeColor="background1"/>
                <w:sz w:val="2"/>
              </w:rPr>
              <w:t xml:space="preserve"> Modes</w:t>
            </w:r>
          </w:p>
        </w:tc>
        <w:tc>
          <w:tcPr>
            <w:tcW w:w="1584" w:type="dxa"/>
            <w:tcBorders>
              <w:top w:val="single" w:color="auto" w:sz="8" w:space="0"/>
              <w:bottom w:val="nil"/>
            </w:tcBorders>
          </w:tcPr>
          <w:p w:rsidR="00B03C49" w:rsidP="001E2D85" w:rsidRDefault="00B03C49" w14:paraId="738E1162" w14:textId="77777777">
            <w:pPr>
              <w:tabs>
                <w:tab w:val="decimal" w:pos="525"/>
              </w:tabs>
              <w:ind w:left="-16"/>
              <w:jc w:val="left"/>
              <w:cnfStyle w:val="000000000000" w:firstRow="0" w:lastRow="0" w:firstColumn="0" w:lastColumn="0" w:oddVBand="0" w:evenVBand="0" w:oddHBand="0" w:evenHBand="0" w:firstRowFirstColumn="0" w:firstRowLastColumn="0" w:lastRowFirstColumn="0" w:lastRowLastColumn="0"/>
            </w:pPr>
            <w:r>
              <w:t>NN.N (N.N)</w:t>
            </w:r>
          </w:p>
        </w:tc>
        <w:tc>
          <w:tcPr>
            <w:tcW w:w="1584" w:type="dxa"/>
            <w:tcBorders>
              <w:top w:val="single" w:color="auto" w:sz="8" w:space="0"/>
              <w:bottom w:val="nil"/>
            </w:tcBorders>
          </w:tcPr>
          <w:p w:rsidR="00B03C49" w:rsidP="001E2D85" w:rsidRDefault="00B03C49" w14:paraId="2C3DD90F" w14:textId="77777777">
            <w:pPr>
              <w:tabs>
                <w:tab w:val="decimal" w:pos="553"/>
              </w:tabs>
              <w:jc w:val="left"/>
              <w:cnfStyle w:val="000000000000" w:firstRow="0" w:lastRow="0" w:firstColumn="0" w:lastColumn="0" w:oddVBand="0" w:evenVBand="0" w:oddHBand="0" w:evenHBand="0" w:firstRowFirstColumn="0" w:firstRowLastColumn="0" w:lastRowFirstColumn="0" w:lastRowLastColumn="0"/>
            </w:pPr>
            <w:r>
              <w:t>NN.N (N.N)</w:t>
            </w:r>
          </w:p>
        </w:tc>
        <w:tc>
          <w:tcPr>
            <w:tcW w:w="1296" w:type="dxa"/>
            <w:tcBorders>
              <w:top w:val="single" w:color="auto" w:sz="8" w:space="0"/>
              <w:bottom w:val="nil"/>
            </w:tcBorders>
          </w:tcPr>
          <w:p w:rsidR="00B03C49" w:rsidP="001E2D85" w:rsidRDefault="00B03C49" w14:paraId="5BBCE30C" w14:textId="77777777">
            <w:pPr>
              <w:tabs>
                <w:tab w:val="decimal" w:pos="326"/>
              </w:tabs>
              <w:jc w:val="left"/>
              <w:cnfStyle w:val="000000000000" w:firstRow="0" w:lastRow="0" w:firstColumn="0" w:lastColumn="0" w:oddVBand="0" w:evenVBand="0" w:oddHBand="0" w:evenHBand="0" w:firstRowFirstColumn="0" w:firstRowLastColumn="0" w:lastRowFirstColumn="0" w:lastRowLastColumn="0"/>
            </w:pPr>
            <w:r>
              <w:t>N.N (N.N)</w:t>
            </w:r>
          </w:p>
        </w:tc>
        <w:tc>
          <w:tcPr>
            <w:tcW w:w="1087" w:type="dxa"/>
            <w:tcBorders>
              <w:top w:val="single" w:color="auto" w:sz="8" w:space="0"/>
              <w:bottom w:val="nil"/>
            </w:tcBorders>
            <w:vAlign w:val="top"/>
          </w:tcPr>
          <w:p w:rsidR="00B03C49" w:rsidP="001E2D85" w:rsidRDefault="00B03C49" w14:paraId="785F31F3" w14:textId="77777777">
            <w:pPr>
              <w:cnfStyle w:val="000000000000" w:firstRow="0" w:lastRow="0" w:firstColumn="0" w:lastColumn="0" w:oddVBand="0" w:evenVBand="0" w:oddHBand="0" w:evenHBand="0" w:firstRowFirstColumn="0" w:firstRowLastColumn="0" w:lastRowFirstColumn="0" w:lastRowLastColumn="0"/>
            </w:pPr>
            <w:r>
              <w:t>N.NN</w:t>
            </w:r>
          </w:p>
        </w:tc>
      </w:tr>
      <w:tr w:rsidR="00B03C49" w:rsidTr="001E2D85" w14:paraId="5F3D8590" w14:textId="77777777">
        <w:tc>
          <w:tcPr>
            <w:cnfStyle w:val="001000000000" w:firstRow="0" w:lastRow="0" w:firstColumn="1" w:lastColumn="0" w:oddVBand="0" w:evenVBand="0" w:oddHBand="0" w:evenHBand="0" w:firstRowFirstColumn="0" w:firstRowLastColumn="0" w:lastRowFirstColumn="0" w:lastRowLastColumn="0"/>
            <w:tcW w:w="3600" w:type="dxa"/>
            <w:tcBorders>
              <w:top w:val="nil"/>
              <w:bottom w:val="nil"/>
            </w:tcBorders>
          </w:tcPr>
          <w:p w:rsidRPr="005A4C6F" w:rsidR="00B03C49" w:rsidP="001E2D85" w:rsidRDefault="00B03C49" w14:paraId="2B4EB4B5" w14:textId="77777777">
            <w:r w:rsidRPr="005A4C6F">
              <w:t>Before the Fifth Mailing</w:t>
            </w:r>
            <w:r w:rsidRPr="00F36421">
              <w:rPr>
                <w:sz w:val="10"/>
              </w:rPr>
              <w:t xml:space="preserve"> </w:t>
            </w:r>
            <w:r w:rsidRPr="00F36421">
              <w:rPr>
                <w:color w:val="FFFFFF" w:themeColor="background1"/>
                <w:sz w:val="2"/>
              </w:rPr>
              <w:t xml:space="preserve">All </w:t>
            </w:r>
            <w:r>
              <w:rPr>
                <w:color w:val="FFFFFF" w:themeColor="background1"/>
                <w:sz w:val="2"/>
              </w:rPr>
              <w:t>Self-response</w:t>
            </w:r>
            <w:r w:rsidRPr="00F36421">
              <w:rPr>
                <w:color w:val="FFFFFF" w:themeColor="background1"/>
                <w:sz w:val="2"/>
              </w:rPr>
              <w:t xml:space="preserve"> Modes</w:t>
            </w:r>
          </w:p>
        </w:tc>
        <w:tc>
          <w:tcPr>
            <w:tcW w:w="1584" w:type="dxa"/>
            <w:tcBorders>
              <w:top w:val="nil"/>
              <w:bottom w:val="nil"/>
            </w:tcBorders>
            <w:vAlign w:val="top"/>
          </w:tcPr>
          <w:p w:rsidR="00B03C49" w:rsidP="001E2D85" w:rsidRDefault="00B03C49" w14:paraId="05774DB6" w14:textId="77777777">
            <w:pPr>
              <w:tabs>
                <w:tab w:val="decimal" w:pos="525"/>
              </w:tabs>
              <w:jc w:val="left"/>
              <w:cnfStyle w:val="000000000000" w:firstRow="0" w:lastRow="0" w:firstColumn="0" w:lastColumn="0" w:oddVBand="0" w:evenVBand="0" w:oddHBand="0" w:evenHBand="0" w:firstRowFirstColumn="0" w:firstRowLastColumn="0" w:lastRowFirstColumn="0" w:lastRowLastColumn="0"/>
            </w:pPr>
            <w:r>
              <w:t>NN.N (N.N)</w:t>
            </w:r>
          </w:p>
        </w:tc>
        <w:tc>
          <w:tcPr>
            <w:tcW w:w="1584" w:type="dxa"/>
            <w:tcBorders>
              <w:top w:val="nil"/>
              <w:bottom w:val="nil"/>
            </w:tcBorders>
            <w:vAlign w:val="top"/>
          </w:tcPr>
          <w:p w:rsidR="00B03C49" w:rsidP="001E2D85" w:rsidRDefault="00B03C49" w14:paraId="4CECFD4F" w14:textId="77777777">
            <w:pPr>
              <w:tabs>
                <w:tab w:val="decimal" w:pos="553"/>
              </w:tabs>
              <w:jc w:val="left"/>
              <w:cnfStyle w:val="000000000000" w:firstRow="0" w:lastRow="0" w:firstColumn="0" w:lastColumn="0" w:oddVBand="0" w:evenVBand="0" w:oddHBand="0" w:evenHBand="0" w:firstRowFirstColumn="0" w:firstRowLastColumn="0" w:lastRowFirstColumn="0" w:lastRowLastColumn="0"/>
            </w:pPr>
            <w:r>
              <w:t>NN.N (N.N)</w:t>
            </w:r>
          </w:p>
        </w:tc>
        <w:tc>
          <w:tcPr>
            <w:tcW w:w="1296" w:type="dxa"/>
            <w:tcBorders>
              <w:top w:val="nil"/>
              <w:bottom w:val="nil"/>
            </w:tcBorders>
            <w:vAlign w:val="top"/>
          </w:tcPr>
          <w:p w:rsidR="00B03C49" w:rsidP="001E2D85" w:rsidRDefault="00B03C49" w14:paraId="3ABE9066" w14:textId="77777777">
            <w:pPr>
              <w:tabs>
                <w:tab w:val="decimal" w:pos="326"/>
              </w:tabs>
              <w:jc w:val="left"/>
              <w:cnfStyle w:val="000000000000" w:firstRow="0" w:lastRow="0" w:firstColumn="0" w:lastColumn="0" w:oddVBand="0" w:evenVBand="0" w:oddHBand="0" w:evenHBand="0" w:firstRowFirstColumn="0" w:firstRowLastColumn="0" w:lastRowFirstColumn="0" w:lastRowLastColumn="0"/>
            </w:pPr>
            <w:r>
              <w:t>N.N (N.N)</w:t>
            </w:r>
          </w:p>
        </w:tc>
        <w:tc>
          <w:tcPr>
            <w:tcW w:w="1087" w:type="dxa"/>
            <w:tcBorders>
              <w:top w:val="nil"/>
              <w:bottom w:val="nil"/>
            </w:tcBorders>
            <w:vAlign w:val="top"/>
          </w:tcPr>
          <w:p w:rsidR="00B03C49" w:rsidP="001E2D85" w:rsidRDefault="00B03C49" w14:paraId="3BB66495" w14:textId="77777777">
            <w:pPr>
              <w:cnfStyle w:val="000000000000" w:firstRow="0" w:lastRow="0" w:firstColumn="0" w:lastColumn="0" w:oddVBand="0" w:evenVBand="0" w:oddHBand="0" w:evenHBand="0" w:firstRowFirstColumn="0" w:firstRowLastColumn="0" w:lastRowFirstColumn="0" w:lastRowLastColumn="0"/>
            </w:pPr>
            <w:r>
              <w:t>N.NN</w:t>
            </w:r>
          </w:p>
        </w:tc>
      </w:tr>
      <w:tr w:rsidR="00B03C49" w:rsidTr="001E2D85" w14:paraId="2F9CB92D" w14:textId="77777777">
        <w:trPr>
          <w:cnfStyle w:val="010000000000" w:firstRow="0" w:lastRow="1"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00" w:type="dxa"/>
            <w:tcBorders>
              <w:top w:val="nil"/>
              <w:bottom w:val="single" w:color="auto" w:sz="12" w:space="0"/>
            </w:tcBorders>
          </w:tcPr>
          <w:p w:rsidRPr="005A4C6F" w:rsidR="00B03C49" w:rsidP="001E2D85" w:rsidRDefault="00B03C49" w14:paraId="5639D28F" w14:textId="77777777">
            <w:r w:rsidRPr="005A4C6F">
              <w:t>Before CAPI</w:t>
            </w:r>
            <w:r>
              <w:t xml:space="preserve"> </w:t>
            </w:r>
            <w:r w:rsidRPr="00F36421">
              <w:rPr>
                <w:color w:val="FFFFFF" w:themeColor="background1"/>
                <w:sz w:val="14"/>
              </w:rPr>
              <w:t xml:space="preserve">All </w:t>
            </w:r>
            <w:r>
              <w:rPr>
                <w:color w:val="FFFFFF" w:themeColor="background1"/>
                <w:sz w:val="14"/>
              </w:rPr>
              <w:t>Self-response</w:t>
            </w:r>
            <w:r w:rsidRPr="00F36421">
              <w:rPr>
                <w:color w:val="FFFFFF" w:themeColor="background1"/>
                <w:sz w:val="14"/>
              </w:rPr>
              <w:t xml:space="preserve"> Modes</w:t>
            </w:r>
          </w:p>
        </w:tc>
        <w:tc>
          <w:tcPr>
            <w:tcW w:w="1584" w:type="dxa"/>
            <w:tcBorders>
              <w:top w:val="nil"/>
              <w:bottom w:val="single" w:color="auto" w:sz="12" w:space="0"/>
            </w:tcBorders>
            <w:vAlign w:val="top"/>
          </w:tcPr>
          <w:p w:rsidRPr="00A970A1" w:rsidR="00B03C49" w:rsidP="001E2D85" w:rsidRDefault="00B03C49" w14:paraId="034F8B59" w14:textId="77777777">
            <w:pPr>
              <w:tabs>
                <w:tab w:val="decimal" w:pos="525"/>
              </w:tabs>
              <w:jc w:val="left"/>
              <w:cnfStyle w:val="010000000000" w:firstRow="0" w:lastRow="1" w:firstColumn="0" w:lastColumn="0" w:oddVBand="0" w:evenVBand="0" w:oddHBand="0" w:evenHBand="0" w:firstRowFirstColumn="0" w:firstRowLastColumn="0" w:lastRowFirstColumn="0" w:lastRowLastColumn="0"/>
            </w:pPr>
            <w:r>
              <w:t>NN.N (N.N)</w:t>
            </w:r>
          </w:p>
        </w:tc>
        <w:tc>
          <w:tcPr>
            <w:tcW w:w="1584" w:type="dxa"/>
            <w:tcBorders>
              <w:top w:val="nil"/>
              <w:bottom w:val="single" w:color="auto" w:sz="12" w:space="0"/>
            </w:tcBorders>
            <w:vAlign w:val="top"/>
          </w:tcPr>
          <w:p w:rsidRPr="00A81D44" w:rsidR="00B03C49" w:rsidP="001E2D85" w:rsidRDefault="00B03C49" w14:paraId="1DA18F2E" w14:textId="77777777">
            <w:pPr>
              <w:tabs>
                <w:tab w:val="decimal" w:pos="553"/>
              </w:tabs>
              <w:jc w:val="left"/>
              <w:cnfStyle w:val="010000000000" w:firstRow="0" w:lastRow="1" w:firstColumn="0" w:lastColumn="0" w:oddVBand="0" w:evenVBand="0" w:oddHBand="0" w:evenHBand="0" w:firstRowFirstColumn="0" w:firstRowLastColumn="0" w:lastRowFirstColumn="0" w:lastRowLastColumn="0"/>
            </w:pPr>
            <w:r>
              <w:t>NN.N (N.N)</w:t>
            </w:r>
          </w:p>
        </w:tc>
        <w:tc>
          <w:tcPr>
            <w:tcW w:w="1296" w:type="dxa"/>
            <w:tcBorders>
              <w:top w:val="nil"/>
              <w:bottom w:val="single" w:color="auto" w:sz="12" w:space="0"/>
            </w:tcBorders>
            <w:vAlign w:val="top"/>
          </w:tcPr>
          <w:p w:rsidRPr="00837A0B" w:rsidR="00B03C49" w:rsidP="001E2D85" w:rsidRDefault="00B03C49" w14:paraId="59FE93E1" w14:textId="77777777">
            <w:pPr>
              <w:tabs>
                <w:tab w:val="decimal" w:pos="326"/>
              </w:tabs>
              <w:jc w:val="left"/>
              <w:cnfStyle w:val="010000000000" w:firstRow="0" w:lastRow="1" w:firstColumn="0" w:lastColumn="0" w:oddVBand="0" w:evenVBand="0" w:oddHBand="0" w:evenHBand="0" w:firstRowFirstColumn="0" w:firstRowLastColumn="0" w:lastRowFirstColumn="0" w:lastRowLastColumn="0"/>
            </w:pPr>
            <w:r>
              <w:t>N.N (N.N)</w:t>
            </w:r>
          </w:p>
        </w:tc>
        <w:tc>
          <w:tcPr>
            <w:tcW w:w="1087" w:type="dxa"/>
            <w:tcBorders>
              <w:top w:val="nil"/>
              <w:bottom w:val="single" w:color="auto" w:sz="12" w:space="0"/>
            </w:tcBorders>
            <w:vAlign w:val="top"/>
          </w:tcPr>
          <w:p w:rsidRPr="006A4D26" w:rsidR="00B03C49" w:rsidP="001E2D85" w:rsidRDefault="00B03C49" w14:paraId="167C0A1D" w14:textId="77777777">
            <w:pPr>
              <w:cnfStyle w:val="010000000000" w:firstRow="0" w:lastRow="1" w:firstColumn="0" w:lastColumn="0" w:oddVBand="0" w:evenVBand="0" w:oddHBand="0" w:evenHBand="0" w:firstRowFirstColumn="0" w:firstRowLastColumn="0" w:lastRowFirstColumn="0" w:lastRowLastColumn="0"/>
            </w:pPr>
            <w:r>
              <w:t>N.NN</w:t>
            </w:r>
          </w:p>
        </w:tc>
      </w:tr>
    </w:tbl>
    <w:bookmarkEnd w:id="48"/>
    <w:p w:rsidRPr="00A124BF" w:rsidR="00B03C49" w:rsidP="00B03C49" w:rsidRDefault="00B03C49" w14:paraId="2A78C77E" w14:textId="77777777">
      <w:pPr>
        <w:keepNext/>
        <w:keepLines/>
        <w:rPr>
          <w:rFonts w:cs="Times New Roman"/>
          <w:sz w:val="18"/>
          <w:szCs w:val="18"/>
        </w:rPr>
      </w:pPr>
      <w:r w:rsidRPr="00A124BF">
        <w:rPr>
          <w:rFonts w:cs="Times New Roman"/>
          <w:sz w:val="18"/>
          <w:szCs w:val="18"/>
        </w:rPr>
        <w:t xml:space="preserve">Source: U.S. Census Bureau, </w:t>
      </w:r>
      <w:r>
        <w:rPr>
          <w:rFonts w:cs="Times New Roman"/>
          <w:sz w:val="18"/>
          <w:szCs w:val="18"/>
        </w:rPr>
        <w:t xml:space="preserve">American Community Survey, &lt;Insert Test Name&gt;; </w:t>
      </w:r>
      <w:r w:rsidRPr="003B2237">
        <w:rPr>
          <w:sz w:val="18"/>
          <w:szCs w:val="18"/>
        </w:rPr>
        <w:t>DRB</w:t>
      </w:r>
      <w:r>
        <w:rPr>
          <w:sz w:val="18"/>
          <w:szCs w:val="18"/>
        </w:rPr>
        <w:t xml:space="preserve"> Approval Number: &lt;insert approval #&gt;</w:t>
      </w:r>
    </w:p>
    <w:p w:rsidR="00B03C49" w:rsidP="0062590B" w:rsidRDefault="00B03C49" w14:paraId="3465AF90" w14:textId="093B8EE9">
      <w:pPr>
        <w:keepNext/>
        <w:keepLines/>
        <w:spacing w:after="240"/>
      </w:pPr>
      <w:r w:rsidRPr="00A124BF">
        <w:rPr>
          <w:rFonts w:cs="Times New Roman"/>
          <w:color w:val="000000"/>
          <w:sz w:val="18"/>
          <w:szCs w:val="18"/>
          <w:u w:val="single"/>
        </w:rPr>
        <w:t>Note</w:t>
      </w:r>
      <w:r w:rsidRPr="00A124BF">
        <w:rPr>
          <w:rFonts w:cs="Times New Roman"/>
          <w:color w:val="000000"/>
          <w:sz w:val="18"/>
          <w:szCs w:val="18"/>
        </w:rPr>
        <w:t xml:space="preserve">: </w:t>
      </w:r>
      <w:r w:rsidRPr="00A124BF">
        <w:rPr>
          <w:rFonts w:cs="Times New Roman"/>
          <w:sz w:val="18"/>
          <w:szCs w:val="18"/>
        </w:rPr>
        <w:t xml:space="preserve">Minor additive discrepancies are due to rounding. </w:t>
      </w:r>
      <w:r w:rsidRPr="00A124BF">
        <w:rPr>
          <w:rFonts w:cs="Times New Roman"/>
          <w:color w:val="000000"/>
          <w:sz w:val="18"/>
          <w:szCs w:val="18"/>
        </w:rPr>
        <w:t xml:space="preserve">Standard </w:t>
      </w:r>
      <w:r w:rsidRPr="00A124BF">
        <w:rPr>
          <w:color w:val="000000"/>
          <w:sz w:val="18"/>
          <w:szCs w:val="18"/>
        </w:rPr>
        <w:t xml:space="preserve">errors are in parentheses. </w:t>
      </w:r>
      <w:r w:rsidRPr="00A124BF">
        <w:rPr>
          <w:rFonts w:cs="Times New Roman"/>
          <w:color w:val="000000"/>
          <w:sz w:val="18"/>
          <w:szCs w:val="18"/>
        </w:rPr>
        <w:t>An asterisk (*) indicates a statistically significant result</w:t>
      </w:r>
      <w:r w:rsidRPr="00A124BF">
        <w:rPr>
          <w:rFonts w:cs="Times New Roman"/>
          <w:sz w:val="18"/>
          <w:szCs w:val="18"/>
        </w:rPr>
        <w:t xml:space="preserve">. </w:t>
      </w:r>
      <w:r w:rsidRPr="00A124BF">
        <w:rPr>
          <w:sz w:val="18"/>
          <w:szCs w:val="18"/>
        </w:rPr>
        <w:t xml:space="preserve">Significance was tested based on a </w:t>
      </w:r>
      <w:r>
        <w:rPr>
          <w:sz w:val="18"/>
          <w:szCs w:val="18"/>
        </w:rPr>
        <w:t xml:space="preserve">two tailed t-test </w:t>
      </w:r>
      <w:r w:rsidRPr="00A124BF">
        <w:rPr>
          <w:sz w:val="18"/>
          <w:szCs w:val="18"/>
        </w:rPr>
        <w:t>at the α=0.1 level.</w:t>
      </w:r>
    </w:p>
    <w:p w:rsidR="00CD1CD9" w:rsidP="00CD1CD9" w:rsidRDefault="00CD1CD9" w14:paraId="6E4F6117" w14:textId="14EAB414">
      <w:pPr>
        <w:pStyle w:val="Caption"/>
      </w:pPr>
      <w:r>
        <w:t>Table 2</w:t>
      </w:r>
      <w:r w:rsidR="0074368A">
        <w:t xml:space="preserve">. </w:t>
      </w:r>
      <w:r>
        <w:t xml:space="preserve">Sample Table for Mail and TQA Return Rates: Comparison of Treatment vs. Control </w:t>
      </w:r>
    </w:p>
    <w:tbl>
      <w:tblPr>
        <w:tblStyle w:val="DataTable"/>
        <w:tblW w:w="9151" w:type="dxa"/>
        <w:tblLook w:val="04E0" w:firstRow="1" w:lastRow="1" w:firstColumn="1" w:lastColumn="0" w:noHBand="0" w:noVBand="1"/>
      </w:tblPr>
      <w:tblGrid>
        <w:gridCol w:w="3600"/>
        <w:gridCol w:w="1584"/>
        <w:gridCol w:w="1584"/>
        <w:gridCol w:w="1296"/>
        <w:gridCol w:w="1087"/>
      </w:tblGrid>
      <w:tr w:rsidR="00CD1CD9" w:rsidTr="007C4F7D" w14:paraId="02D67E7A" w14:textId="77777777">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3600" w:type="dxa"/>
            <w:tcBorders>
              <w:top w:val="single" w:color="auto" w:sz="12" w:space="0"/>
              <w:bottom w:val="single" w:color="auto" w:sz="8" w:space="0"/>
            </w:tcBorders>
            <w:vAlign w:val="bottom"/>
          </w:tcPr>
          <w:p w:rsidR="00CD1CD9" w:rsidP="007C4F7D" w:rsidRDefault="00CD1CD9" w14:paraId="764C9541" w14:textId="77777777">
            <w:r>
              <w:t>Point in Data Collection Cycle</w:t>
            </w:r>
          </w:p>
        </w:tc>
        <w:tc>
          <w:tcPr>
            <w:tcW w:w="1584" w:type="dxa"/>
            <w:tcBorders>
              <w:top w:val="single" w:color="auto" w:sz="12" w:space="0"/>
              <w:bottom w:val="single" w:color="auto" w:sz="8" w:space="0"/>
            </w:tcBorders>
            <w:vAlign w:val="bottom"/>
          </w:tcPr>
          <w:p w:rsidR="00CD1CD9" w:rsidP="007C4F7D" w:rsidRDefault="00CD1CD9" w14:paraId="7306E003" w14:textId="77777777">
            <w:pPr>
              <w:cnfStyle w:val="100000000000" w:firstRow="1" w:lastRow="0" w:firstColumn="0" w:lastColumn="0" w:oddVBand="0" w:evenVBand="0" w:oddHBand="0" w:evenHBand="0" w:firstRowFirstColumn="0" w:firstRowLastColumn="0" w:lastRowFirstColumn="0" w:lastRowLastColumn="0"/>
            </w:pPr>
            <w:r>
              <w:t xml:space="preserve">Treatment </w:t>
            </w:r>
          </w:p>
        </w:tc>
        <w:tc>
          <w:tcPr>
            <w:tcW w:w="1584" w:type="dxa"/>
            <w:tcBorders>
              <w:top w:val="single" w:color="auto" w:sz="12" w:space="0"/>
              <w:bottom w:val="single" w:color="auto" w:sz="8" w:space="0"/>
            </w:tcBorders>
            <w:vAlign w:val="bottom"/>
          </w:tcPr>
          <w:p w:rsidR="00CD1CD9" w:rsidP="007C4F7D" w:rsidRDefault="00CD1CD9" w14:paraId="69CCC79A" w14:textId="77777777">
            <w:pPr>
              <w:jc w:val="center"/>
              <w:cnfStyle w:val="100000000000" w:firstRow="1" w:lastRow="0" w:firstColumn="0" w:lastColumn="0" w:oddVBand="0" w:evenVBand="0" w:oddHBand="0" w:evenHBand="0" w:firstRowFirstColumn="0" w:firstRowLastColumn="0" w:lastRowFirstColumn="0" w:lastRowLastColumn="0"/>
            </w:pPr>
            <w:r>
              <w:t>Control</w:t>
            </w:r>
          </w:p>
        </w:tc>
        <w:tc>
          <w:tcPr>
            <w:tcW w:w="1296" w:type="dxa"/>
            <w:tcBorders>
              <w:top w:val="single" w:color="auto" w:sz="12" w:space="0"/>
              <w:bottom w:val="single" w:color="auto" w:sz="8" w:space="0"/>
            </w:tcBorders>
            <w:vAlign w:val="bottom"/>
          </w:tcPr>
          <w:p w:rsidR="00CD1CD9" w:rsidP="007C4F7D" w:rsidRDefault="00CD1CD9" w14:paraId="70124A2A" w14:textId="77777777">
            <w:pPr>
              <w:cnfStyle w:val="100000000000" w:firstRow="1" w:lastRow="0" w:firstColumn="0" w:lastColumn="0" w:oddVBand="0" w:evenVBand="0" w:oddHBand="0" w:evenHBand="0" w:firstRowFirstColumn="0" w:firstRowLastColumn="0" w:lastRowFirstColumn="0" w:lastRowLastColumn="0"/>
            </w:pPr>
            <w:r>
              <w:t>Difference</w:t>
            </w:r>
          </w:p>
        </w:tc>
        <w:tc>
          <w:tcPr>
            <w:tcW w:w="1087" w:type="dxa"/>
            <w:tcBorders>
              <w:top w:val="single" w:color="auto" w:sz="12" w:space="0"/>
              <w:bottom w:val="single" w:color="auto" w:sz="8" w:space="0"/>
            </w:tcBorders>
            <w:vAlign w:val="bottom"/>
          </w:tcPr>
          <w:p w:rsidR="00CD1CD9" w:rsidP="007C4F7D" w:rsidRDefault="00CD1CD9" w14:paraId="08B42AB1" w14:textId="77777777">
            <w:pPr>
              <w:cnfStyle w:val="100000000000" w:firstRow="1" w:lastRow="0" w:firstColumn="0" w:lastColumn="0" w:oddVBand="0" w:evenVBand="0" w:oddHBand="0" w:evenHBand="0" w:firstRowFirstColumn="0" w:firstRowLastColumn="0" w:lastRowFirstColumn="0" w:lastRowLastColumn="0"/>
            </w:pPr>
            <w:r>
              <w:t>P-Value</w:t>
            </w:r>
          </w:p>
        </w:tc>
      </w:tr>
      <w:tr w:rsidR="00CD1CD9" w:rsidTr="007C4F7D" w14:paraId="5D29027D" w14:textId="77777777">
        <w:tc>
          <w:tcPr>
            <w:cnfStyle w:val="001000000000" w:firstRow="0" w:lastRow="0" w:firstColumn="1" w:lastColumn="0" w:oddVBand="0" w:evenVBand="0" w:oddHBand="0" w:evenHBand="0" w:firstRowFirstColumn="0" w:firstRowLastColumn="0" w:lastRowFirstColumn="0" w:lastRowLastColumn="0"/>
            <w:tcW w:w="3600" w:type="dxa"/>
            <w:tcBorders>
              <w:top w:val="single" w:color="auto" w:sz="8" w:space="0"/>
              <w:bottom w:val="nil"/>
            </w:tcBorders>
          </w:tcPr>
          <w:p w:rsidRPr="005A4C6F" w:rsidR="00CD1CD9" w:rsidP="007C4F7D" w:rsidRDefault="00CD1CD9" w14:paraId="79BECE4E" w14:textId="77777777">
            <w:r w:rsidRPr="005A4C6F">
              <w:t>Before the Third Mailing</w:t>
            </w:r>
            <w:r w:rsidRPr="00F36421">
              <w:rPr>
                <w:sz w:val="10"/>
              </w:rPr>
              <w:t xml:space="preserve"> </w:t>
            </w:r>
            <w:r w:rsidRPr="00F36421">
              <w:rPr>
                <w:color w:val="FFFFFF" w:themeColor="background1"/>
                <w:sz w:val="2"/>
              </w:rPr>
              <w:t xml:space="preserve">All </w:t>
            </w:r>
            <w:r>
              <w:rPr>
                <w:color w:val="FFFFFF" w:themeColor="background1"/>
                <w:sz w:val="2"/>
              </w:rPr>
              <w:t>Self-response</w:t>
            </w:r>
            <w:r w:rsidRPr="00F36421">
              <w:rPr>
                <w:color w:val="FFFFFF" w:themeColor="background1"/>
                <w:sz w:val="2"/>
              </w:rPr>
              <w:t xml:space="preserve"> Modes</w:t>
            </w:r>
          </w:p>
        </w:tc>
        <w:tc>
          <w:tcPr>
            <w:tcW w:w="1584" w:type="dxa"/>
            <w:tcBorders>
              <w:top w:val="single" w:color="auto" w:sz="8" w:space="0"/>
              <w:bottom w:val="nil"/>
            </w:tcBorders>
          </w:tcPr>
          <w:p w:rsidR="00CD1CD9" w:rsidP="007C4F7D" w:rsidRDefault="00CD1CD9" w14:paraId="27FD8B30" w14:textId="77777777">
            <w:pPr>
              <w:tabs>
                <w:tab w:val="decimal" w:pos="525"/>
              </w:tabs>
              <w:ind w:left="-16"/>
              <w:jc w:val="left"/>
              <w:cnfStyle w:val="000000000000" w:firstRow="0" w:lastRow="0" w:firstColumn="0" w:lastColumn="0" w:oddVBand="0" w:evenVBand="0" w:oddHBand="0" w:evenHBand="0" w:firstRowFirstColumn="0" w:firstRowLastColumn="0" w:lastRowFirstColumn="0" w:lastRowLastColumn="0"/>
            </w:pPr>
            <w:r>
              <w:t>NN.N (N.N)</w:t>
            </w:r>
          </w:p>
        </w:tc>
        <w:tc>
          <w:tcPr>
            <w:tcW w:w="1584" w:type="dxa"/>
            <w:tcBorders>
              <w:top w:val="single" w:color="auto" w:sz="8" w:space="0"/>
              <w:bottom w:val="nil"/>
            </w:tcBorders>
          </w:tcPr>
          <w:p w:rsidR="00CD1CD9" w:rsidP="007C4F7D" w:rsidRDefault="00CD1CD9" w14:paraId="44D17CCA" w14:textId="77777777">
            <w:pPr>
              <w:tabs>
                <w:tab w:val="decimal" w:pos="553"/>
              </w:tabs>
              <w:jc w:val="left"/>
              <w:cnfStyle w:val="000000000000" w:firstRow="0" w:lastRow="0" w:firstColumn="0" w:lastColumn="0" w:oddVBand="0" w:evenVBand="0" w:oddHBand="0" w:evenHBand="0" w:firstRowFirstColumn="0" w:firstRowLastColumn="0" w:lastRowFirstColumn="0" w:lastRowLastColumn="0"/>
            </w:pPr>
            <w:r>
              <w:t>NN.N (N.N)</w:t>
            </w:r>
          </w:p>
        </w:tc>
        <w:tc>
          <w:tcPr>
            <w:tcW w:w="1296" w:type="dxa"/>
            <w:tcBorders>
              <w:top w:val="single" w:color="auto" w:sz="8" w:space="0"/>
              <w:bottom w:val="nil"/>
            </w:tcBorders>
          </w:tcPr>
          <w:p w:rsidR="00CD1CD9" w:rsidP="007C4F7D" w:rsidRDefault="00CD1CD9" w14:paraId="33AD2EBF" w14:textId="77777777">
            <w:pPr>
              <w:tabs>
                <w:tab w:val="decimal" w:pos="326"/>
              </w:tabs>
              <w:jc w:val="left"/>
              <w:cnfStyle w:val="000000000000" w:firstRow="0" w:lastRow="0" w:firstColumn="0" w:lastColumn="0" w:oddVBand="0" w:evenVBand="0" w:oddHBand="0" w:evenHBand="0" w:firstRowFirstColumn="0" w:firstRowLastColumn="0" w:lastRowFirstColumn="0" w:lastRowLastColumn="0"/>
            </w:pPr>
            <w:r>
              <w:t>N.N (N.N)</w:t>
            </w:r>
          </w:p>
        </w:tc>
        <w:tc>
          <w:tcPr>
            <w:tcW w:w="1087" w:type="dxa"/>
            <w:tcBorders>
              <w:top w:val="single" w:color="auto" w:sz="8" w:space="0"/>
              <w:bottom w:val="nil"/>
            </w:tcBorders>
            <w:vAlign w:val="top"/>
          </w:tcPr>
          <w:p w:rsidR="00CD1CD9" w:rsidP="007C4F7D" w:rsidRDefault="00CD1CD9" w14:paraId="15E7154E" w14:textId="77777777">
            <w:pPr>
              <w:cnfStyle w:val="000000000000" w:firstRow="0" w:lastRow="0" w:firstColumn="0" w:lastColumn="0" w:oddVBand="0" w:evenVBand="0" w:oddHBand="0" w:evenHBand="0" w:firstRowFirstColumn="0" w:firstRowLastColumn="0" w:lastRowFirstColumn="0" w:lastRowLastColumn="0"/>
            </w:pPr>
            <w:r>
              <w:t>N.NN</w:t>
            </w:r>
          </w:p>
        </w:tc>
      </w:tr>
      <w:tr w:rsidR="00CD1CD9" w:rsidTr="007C4F7D" w14:paraId="714A3BC4" w14:textId="77777777">
        <w:tc>
          <w:tcPr>
            <w:cnfStyle w:val="001000000000" w:firstRow="0" w:lastRow="0" w:firstColumn="1" w:lastColumn="0" w:oddVBand="0" w:evenVBand="0" w:oddHBand="0" w:evenHBand="0" w:firstRowFirstColumn="0" w:firstRowLastColumn="0" w:lastRowFirstColumn="0" w:lastRowLastColumn="0"/>
            <w:tcW w:w="3600" w:type="dxa"/>
            <w:tcBorders>
              <w:top w:val="nil"/>
              <w:bottom w:val="nil"/>
            </w:tcBorders>
          </w:tcPr>
          <w:p w:rsidRPr="005A4C6F" w:rsidR="00CD1CD9" w:rsidP="007C4F7D" w:rsidRDefault="00CD1CD9" w14:paraId="0951553F" w14:textId="77777777">
            <w:r w:rsidRPr="005A4C6F">
              <w:t>Before the Fifth Mailing</w:t>
            </w:r>
            <w:r w:rsidRPr="00F36421">
              <w:rPr>
                <w:sz w:val="10"/>
              </w:rPr>
              <w:t xml:space="preserve"> </w:t>
            </w:r>
            <w:r w:rsidRPr="00F36421">
              <w:rPr>
                <w:color w:val="FFFFFF" w:themeColor="background1"/>
                <w:sz w:val="2"/>
              </w:rPr>
              <w:t xml:space="preserve">All </w:t>
            </w:r>
            <w:r>
              <w:rPr>
                <w:color w:val="FFFFFF" w:themeColor="background1"/>
                <w:sz w:val="2"/>
              </w:rPr>
              <w:t>Self-response</w:t>
            </w:r>
            <w:r w:rsidRPr="00F36421">
              <w:rPr>
                <w:color w:val="FFFFFF" w:themeColor="background1"/>
                <w:sz w:val="2"/>
              </w:rPr>
              <w:t xml:space="preserve"> Modes</w:t>
            </w:r>
          </w:p>
        </w:tc>
        <w:tc>
          <w:tcPr>
            <w:tcW w:w="1584" w:type="dxa"/>
            <w:tcBorders>
              <w:top w:val="nil"/>
              <w:bottom w:val="nil"/>
            </w:tcBorders>
            <w:vAlign w:val="top"/>
          </w:tcPr>
          <w:p w:rsidR="00CD1CD9" w:rsidP="007C4F7D" w:rsidRDefault="00CD1CD9" w14:paraId="10401194" w14:textId="77777777">
            <w:pPr>
              <w:tabs>
                <w:tab w:val="decimal" w:pos="525"/>
              </w:tabs>
              <w:jc w:val="left"/>
              <w:cnfStyle w:val="000000000000" w:firstRow="0" w:lastRow="0" w:firstColumn="0" w:lastColumn="0" w:oddVBand="0" w:evenVBand="0" w:oddHBand="0" w:evenHBand="0" w:firstRowFirstColumn="0" w:firstRowLastColumn="0" w:lastRowFirstColumn="0" w:lastRowLastColumn="0"/>
            </w:pPr>
            <w:r>
              <w:t>NN.N (N.N)</w:t>
            </w:r>
          </w:p>
        </w:tc>
        <w:tc>
          <w:tcPr>
            <w:tcW w:w="1584" w:type="dxa"/>
            <w:tcBorders>
              <w:top w:val="nil"/>
              <w:bottom w:val="nil"/>
            </w:tcBorders>
            <w:vAlign w:val="top"/>
          </w:tcPr>
          <w:p w:rsidR="00CD1CD9" w:rsidP="007C4F7D" w:rsidRDefault="00CD1CD9" w14:paraId="04EF1D61" w14:textId="77777777">
            <w:pPr>
              <w:tabs>
                <w:tab w:val="decimal" w:pos="553"/>
              </w:tabs>
              <w:jc w:val="left"/>
              <w:cnfStyle w:val="000000000000" w:firstRow="0" w:lastRow="0" w:firstColumn="0" w:lastColumn="0" w:oddVBand="0" w:evenVBand="0" w:oddHBand="0" w:evenHBand="0" w:firstRowFirstColumn="0" w:firstRowLastColumn="0" w:lastRowFirstColumn="0" w:lastRowLastColumn="0"/>
            </w:pPr>
            <w:r>
              <w:t>NN.N (N.N)</w:t>
            </w:r>
          </w:p>
        </w:tc>
        <w:tc>
          <w:tcPr>
            <w:tcW w:w="1296" w:type="dxa"/>
            <w:tcBorders>
              <w:top w:val="nil"/>
              <w:bottom w:val="nil"/>
            </w:tcBorders>
            <w:vAlign w:val="top"/>
          </w:tcPr>
          <w:p w:rsidR="00CD1CD9" w:rsidP="007C4F7D" w:rsidRDefault="00CD1CD9" w14:paraId="6446D812" w14:textId="77777777">
            <w:pPr>
              <w:tabs>
                <w:tab w:val="decimal" w:pos="326"/>
              </w:tabs>
              <w:jc w:val="left"/>
              <w:cnfStyle w:val="000000000000" w:firstRow="0" w:lastRow="0" w:firstColumn="0" w:lastColumn="0" w:oddVBand="0" w:evenVBand="0" w:oddHBand="0" w:evenHBand="0" w:firstRowFirstColumn="0" w:firstRowLastColumn="0" w:lastRowFirstColumn="0" w:lastRowLastColumn="0"/>
            </w:pPr>
            <w:r>
              <w:t>N.N (N.N)</w:t>
            </w:r>
          </w:p>
        </w:tc>
        <w:tc>
          <w:tcPr>
            <w:tcW w:w="1087" w:type="dxa"/>
            <w:tcBorders>
              <w:top w:val="nil"/>
              <w:bottom w:val="nil"/>
            </w:tcBorders>
            <w:vAlign w:val="top"/>
          </w:tcPr>
          <w:p w:rsidR="00CD1CD9" w:rsidP="007C4F7D" w:rsidRDefault="00CD1CD9" w14:paraId="0CDC0F79" w14:textId="77777777">
            <w:pPr>
              <w:cnfStyle w:val="000000000000" w:firstRow="0" w:lastRow="0" w:firstColumn="0" w:lastColumn="0" w:oddVBand="0" w:evenVBand="0" w:oddHBand="0" w:evenHBand="0" w:firstRowFirstColumn="0" w:firstRowLastColumn="0" w:lastRowFirstColumn="0" w:lastRowLastColumn="0"/>
            </w:pPr>
            <w:r>
              <w:t>N.NN</w:t>
            </w:r>
          </w:p>
        </w:tc>
      </w:tr>
      <w:tr w:rsidR="00CD1CD9" w:rsidTr="007C4F7D" w14:paraId="72874859" w14:textId="77777777">
        <w:trPr>
          <w:cnfStyle w:val="010000000000" w:firstRow="0" w:lastRow="1"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00" w:type="dxa"/>
            <w:tcBorders>
              <w:top w:val="nil"/>
              <w:bottom w:val="single" w:color="auto" w:sz="12" w:space="0"/>
            </w:tcBorders>
          </w:tcPr>
          <w:p w:rsidRPr="005A4C6F" w:rsidR="00CD1CD9" w:rsidP="007C4F7D" w:rsidRDefault="00CD1CD9" w14:paraId="47E3D1DA" w14:textId="77777777">
            <w:r w:rsidRPr="005A4C6F">
              <w:t>Before CAPI</w:t>
            </w:r>
            <w:r>
              <w:t xml:space="preserve"> </w:t>
            </w:r>
            <w:r w:rsidRPr="00F36421">
              <w:rPr>
                <w:color w:val="FFFFFF" w:themeColor="background1"/>
                <w:sz w:val="14"/>
              </w:rPr>
              <w:t xml:space="preserve">All </w:t>
            </w:r>
            <w:r>
              <w:rPr>
                <w:color w:val="FFFFFF" w:themeColor="background1"/>
                <w:sz w:val="14"/>
              </w:rPr>
              <w:t>Self-response</w:t>
            </w:r>
            <w:r w:rsidRPr="00F36421">
              <w:rPr>
                <w:color w:val="FFFFFF" w:themeColor="background1"/>
                <w:sz w:val="14"/>
              </w:rPr>
              <w:t xml:space="preserve"> Modes</w:t>
            </w:r>
          </w:p>
        </w:tc>
        <w:tc>
          <w:tcPr>
            <w:tcW w:w="1584" w:type="dxa"/>
            <w:tcBorders>
              <w:top w:val="nil"/>
              <w:bottom w:val="single" w:color="auto" w:sz="12" w:space="0"/>
            </w:tcBorders>
            <w:vAlign w:val="top"/>
          </w:tcPr>
          <w:p w:rsidRPr="00A970A1" w:rsidR="00CD1CD9" w:rsidP="007C4F7D" w:rsidRDefault="00CD1CD9" w14:paraId="09F67795" w14:textId="77777777">
            <w:pPr>
              <w:tabs>
                <w:tab w:val="decimal" w:pos="525"/>
              </w:tabs>
              <w:jc w:val="left"/>
              <w:cnfStyle w:val="010000000000" w:firstRow="0" w:lastRow="1" w:firstColumn="0" w:lastColumn="0" w:oddVBand="0" w:evenVBand="0" w:oddHBand="0" w:evenHBand="0" w:firstRowFirstColumn="0" w:firstRowLastColumn="0" w:lastRowFirstColumn="0" w:lastRowLastColumn="0"/>
            </w:pPr>
            <w:r>
              <w:t>NN.N (N.N)</w:t>
            </w:r>
          </w:p>
        </w:tc>
        <w:tc>
          <w:tcPr>
            <w:tcW w:w="1584" w:type="dxa"/>
            <w:tcBorders>
              <w:top w:val="nil"/>
              <w:bottom w:val="single" w:color="auto" w:sz="12" w:space="0"/>
            </w:tcBorders>
            <w:vAlign w:val="top"/>
          </w:tcPr>
          <w:p w:rsidRPr="00A81D44" w:rsidR="00CD1CD9" w:rsidP="007C4F7D" w:rsidRDefault="00CD1CD9" w14:paraId="4F564B5F" w14:textId="77777777">
            <w:pPr>
              <w:tabs>
                <w:tab w:val="decimal" w:pos="553"/>
              </w:tabs>
              <w:jc w:val="left"/>
              <w:cnfStyle w:val="010000000000" w:firstRow="0" w:lastRow="1" w:firstColumn="0" w:lastColumn="0" w:oddVBand="0" w:evenVBand="0" w:oddHBand="0" w:evenHBand="0" w:firstRowFirstColumn="0" w:firstRowLastColumn="0" w:lastRowFirstColumn="0" w:lastRowLastColumn="0"/>
            </w:pPr>
            <w:r>
              <w:t>NN.N (N.N)</w:t>
            </w:r>
          </w:p>
        </w:tc>
        <w:tc>
          <w:tcPr>
            <w:tcW w:w="1296" w:type="dxa"/>
            <w:tcBorders>
              <w:top w:val="nil"/>
              <w:bottom w:val="single" w:color="auto" w:sz="12" w:space="0"/>
            </w:tcBorders>
            <w:vAlign w:val="top"/>
          </w:tcPr>
          <w:p w:rsidRPr="00837A0B" w:rsidR="00CD1CD9" w:rsidP="007C4F7D" w:rsidRDefault="00CD1CD9" w14:paraId="3C9656DA" w14:textId="77777777">
            <w:pPr>
              <w:tabs>
                <w:tab w:val="decimal" w:pos="326"/>
              </w:tabs>
              <w:jc w:val="left"/>
              <w:cnfStyle w:val="010000000000" w:firstRow="0" w:lastRow="1" w:firstColumn="0" w:lastColumn="0" w:oddVBand="0" w:evenVBand="0" w:oddHBand="0" w:evenHBand="0" w:firstRowFirstColumn="0" w:firstRowLastColumn="0" w:lastRowFirstColumn="0" w:lastRowLastColumn="0"/>
            </w:pPr>
            <w:r>
              <w:t>N.N (N.N)</w:t>
            </w:r>
          </w:p>
        </w:tc>
        <w:tc>
          <w:tcPr>
            <w:tcW w:w="1087" w:type="dxa"/>
            <w:tcBorders>
              <w:top w:val="nil"/>
              <w:bottom w:val="single" w:color="auto" w:sz="12" w:space="0"/>
            </w:tcBorders>
            <w:vAlign w:val="top"/>
          </w:tcPr>
          <w:p w:rsidRPr="006A4D26" w:rsidR="00CD1CD9" w:rsidP="007C4F7D" w:rsidRDefault="00CD1CD9" w14:paraId="6E8EACC7" w14:textId="77777777">
            <w:pPr>
              <w:cnfStyle w:val="010000000000" w:firstRow="0" w:lastRow="1" w:firstColumn="0" w:lastColumn="0" w:oddVBand="0" w:evenVBand="0" w:oddHBand="0" w:evenHBand="0" w:firstRowFirstColumn="0" w:firstRowLastColumn="0" w:lastRowFirstColumn="0" w:lastRowLastColumn="0"/>
            </w:pPr>
            <w:r>
              <w:t>N.NN</w:t>
            </w:r>
          </w:p>
        </w:tc>
      </w:tr>
    </w:tbl>
    <w:p w:rsidRPr="00A124BF" w:rsidR="00CD1CD9" w:rsidP="00CD1CD9" w:rsidRDefault="00CD1CD9" w14:paraId="4AEF7A7D" w14:textId="77777777">
      <w:pPr>
        <w:keepNext/>
        <w:keepLines/>
        <w:rPr>
          <w:rFonts w:cs="Times New Roman"/>
          <w:sz w:val="18"/>
          <w:szCs w:val="18"/>
        </w:rPr>
      </w:pPr>
      <w:r w:rsidRPr="00A124BF">
        <w:rPr>
          <w:rFonts w:cs="Times New Roman"/>
          <w:sz w:val="18"/>
          <w:szCs w:val="18"/>
        </w:rPr>
        <w:t xml:space="preserve">Source: U.S. Census Bureau, </w:t>
      </w:r>
      <w:r>
        <w:rPr>
          <w:rFonts w:cs="Times New Roman"/>
          <w:sz w:val="18"/>
          <w:szCs w:val="18"/>
        </w:rPr>
        <w:t xml:space="preserve">American Community Survey, &lt;Insert Test Name&gt;; </w:t>
      </w:r>
      <w:r w:rsidRPr="003B2237">
        <w:rPr>
          <w:sz w:val="18"/>
          <w:szCs w:val="18"/>
        </w:rPr>
        <w:t>DRB</w:t>
      </w:r>
      <w:r>
        <w:rPr>
          <w:sz w:val="18"/>
          <w:szCs w:val="18"/>
        </w:rPr>
        <w:t xml:space="preserve"> Approval Number: &lt;insert approval #&gt;</w:t>
      </w:r>
    </w:p>
    <w:p w:rsidR="00CD1CD9" w:rsidP="00CD1CD9" w:rsidRDefault="00CD1CD9" w14:paraId="603AE680" w14:textId="7D81FFDF">
      <w:pPr>
        <w:keepNext/>
        <w:keepLines/>
        <w:spacing w:after="240"/>
        <w:rPr>
          <w:sz w:val="18"/>
          <w:szCs w:val="18"/>
        </w:rPr>
      </w:pPr>
      <w:r w:rsidRPr="00A124BF">
        <w:rPr>
          <w:rFonts w:cs="Times New Roman"/>
          <w:color w:val="000000"/>
          <w:sz w:val="18"/>
          <w:szCs w:val="18"/>
          <w:u w:val="single"/>
        </w:rPr>
        <w:t>Note</w:t>
      </w:r>
      <w:r w:rsidRPr="00A124BF">
        <w:rPr>
          <w:rFonts w:cs="Times New Roman"/>
          <w:color w:val="000000"/>
          <w:sz w:val="18"/>
          <w:szCs w:val="18"/>
        </w:rPr>
        <w:t xml:space="preserve">: </w:t>
      </w:r>
      <w:r w:rsidRPr="00A124BF">
        <w:rPr>
          <w:rFonts w:cs="Times New Roman"/>
          <w:sz w:val="18"/>
          <w:szCs w:val="18"/>
        </w:rPr>
        <w:t xml:space="preserve">Minor additive discrepancies are due to rounding. </w:t>
      </w:r>
      <w:r w:rsidRPr="00A124BF">
        <w:rPr>
          <w:rFonts w:cs="Times New Roman"/>
          <w:color w:val="000000"/>
          <w:sz w:val="18"/>
          <w:szCs w:val="18"/>
        </w:rPr>
        <w:t xml:space="preserve">Standard </w:t>
      </w:r>
      <w:r w:rsidRPr="00A124BF">
        <w:rPr>
          <w:color w:val="000000"/>
          <w:sz w:val="18"/>
          <w:szCs w:val="18"/>
        </w:rPr>
        <w:t xml:space="preserve">errors are in parentheses. </w:t>
      </w:r>
      <w:r w:rsidRPr="00A124BF">
        <w:rPr>
          <w:rFonts w:cs="Times New Roman"/>
          <w:color w:val="000000"/>
          <w:sz w:val="18"/>
          <w:szCs w:val="18"/>
        </w:rPr>
        <w:t>An asterisk (*) indicates a statistically significant result</w:t>
      </w:r>
      <w:r w:rsidRPr="00A124BF">
        <w:rPr>
          <w:rFonts w:cs="Times New Roman"/>
          <w:sz w:val="18"/>
          <w:szCs w:val="18"/>
        </w:rPr>
        <w:t xml:space="preserve">. </w:t>
      </w:r>
      <w:r w:rsidRPr="00A124BF">
        <w:rPr>
          <w:sz w:val="18"/>
          <w:szCs w:val="18"/>
        </w:rPr>
        <w:t xml:space="preserve">Significance was tested based on a </w:t>
      </w:r>
      <w:r>
        <w:rPr>
          <w:sz w:val="18"/>
          <w:szCs w:val="18"/>
        </w:rPr>
        <w:t xml:space="preserve">two tailed t-test </w:t>
      </w:r>
      <w:r w:rsidRPr="00A124BF">
        <w:rPr>
          <w:sz w:val="18"/>
          <w:szCs w:val="18"/>
        </w:rPr>
        <w:t>at the α=0.1 level.</w:t>
      </w:r>
    </w:p>
    <w:p w:rsidRPr="00D62F75" w:rsidR="004C10B9" w:rsidP="00555852" w:rsidRDefault="004C10B9" w14:paraId="7F421A93" w14:textId="474B483B">
      <w:pPr>
        <w:keepNext/>
        <w:keepLines/>
        <w:rPr>
          <w:sz w:val="22"/>
          <w:szCs w:val="22"/>
        </w:rPr>
      </w:pPr>
      <w:r w:rsidRPr="00D62F75">
        <w:rPr>
          <w:sz w:val="22"/>
          <w:szCs w:val="22"/>
        </w:rPr>
        <w:t>NOTE</w:t>
      </w:r>
      <w:r w:rsidRPr="00D62F75" w:rsidR="0071353B">
        <w:rPr>
          <w:sz w:val="22"/>
          <w:szCs w:val="22"/>
        </w:rPr>
        <w:t xml:space="preserve"> 1</w:t>
      </w:r>
      <w:r w:rsidRPr="00D62F75">
        <w:rPr>
          <w:sz w:val="22"/>
          <w:szCs w:val="22"/>
        </w:rPr>
        <w:t>: If significant difference</w:t>
      </w:r>
      <w:r w:rsidRPr="00D62F75" w:rsidR="00320671">
        <w:rPr>
          <w:sz w:val="22"/>
          <w:szCs w:val="22"/>
        </w:rPr>
        <w:t>s</w:t>
      </w:r>
      <w:r w:rsidRPr="00D62F75">
        <w:rPr>
          <w:sz w:val="22"/>
          <w:szCs w:val="22"/>
        </w:rPr>
        <w:t xml:space="preserve"> in TQA rates are detected we will report Mail and TQA rates separately.</w:t>
      </w:r>
    </w:p>
    <w:p w:rsidRPr="00D62F75" w:rsidR="0071353B" w:rsidP="00555852" w:rsidRDefault="0071353B" w14:paraId="28284B55" w14:textId="5EF868EC">
      <w:pPr>
        <w:keepNext/>
        <w:keepLines/>
        <w:spacing w:after="240"/>
        <w:rPr>
          <w:color w:val="000000"/>
          <w:sz w:val="22"/>
          <w:szCs w:val="22"/>
        </w:rPr>
      </w:pPr>
      <w:r w:rsidRPr="00D62F75">
        <w:rPr>
          <w:sz w:val="22"/>
          <w:szCs w:val="22"/>
        </w:rPr>
        <w:t>NOTE 2: There is hidden text (in white 1-point font) in the tables that were there for 508 compliance when the tables by mode were combined into one table.  Fine to leave it for now, but that’s what that strange underline is.</w:t>
      </w:r>
    </w:p>
    <w:p w:rsidR="00CD1CD9" w:rsidP="00CD1CD9" w:rsidRDefault="00CD1CD9" w14:paraId="7A9652EE" w14:textId="43DB3239">
      <w:pPr>
        <w:pStyle w:val="Caption"/>
      </w:pPr>
      <w:r>
        <w:t>Table 3</w:t>
      </w:r>
      <w:r w:rsidR="0074368A">
        <w:t xml:space="preserve">. </w:t>
      </w:r>
      <w:r>
        <w:t xml:space="preserve">Sample Table for Internet Return Rates: Comparison of Treatment vs. Control </w:t>
      </w:r>
    </w:p>
    <w:tbl>
      <w:tblPr>
        <w:tblStyle w:val="DataTable"/>
        <w:tblW w:w="9151" w:type="dxa"/>
        <w:tblLook w:val="04E0" w:firstRow="1" w:lastRow="1" w:firstColumn="1" w:lastColumn="0" w:noHBand="0" w:noVBand="1"/>
      </w:tblPr>
      <w:tblGrid>
        <w:gridCol w:w="3600"/>
        <w:gridCol w:w="1584"/>
        <w:gridCol w:w="1584"/>
        <w:gridCol w:w="1296"/>
        <w:gridCol w:w="1087"/>
      </w:tblGrid>
      <w:tr w:rsidR="00CD1CD9" w:rsidTr="007C4F7D" w14:paraId="41F69EE2" w14:textId="77777777">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3600" w:type="dxa"/>
            <w:tcBorders>
              <w:top w:val="single" w:color="auto" w:sz="12" w:space="0"/>
              <w:bottom w:val="single" w:color="auto" w:sz="8" w:space="0"/>
            </w:tcBorders>
            <w:vAlign w:val="bottom"/>
          </w:tcPr>
          <w:p w:rsidR="00CD1CD9" w:rsidP="007C4F7D" w:rsidRDefault="00CD1CD9" w14:paraId="73F86F1E" w14:textId="77777777">
            <w:r>
              <w:t>Point in Data Collection Cycle</w:t>
            </w:r>
          </w:p>
        </w:tc>
        <w:tc>
          <w:tcPr>
            <w:tcW w:w="1584" w:type="dxa"/>
            <w:tcBorders>
              <w:top w:val="single" w:color="auto" w:sz="12" w:space="0"/>
              <w:bottom w:val="single" w:color="auto" w:sz="8" w:space="0"/>
            </w:tcBorders>
            <w:vAlign w:val="bottom"/>
          </w:tcPr>
          <w:p w:rsidR="00CD1CD9" w:rsidP="007C4F7D" w:rsidRDefault="00CD1CD9" w14:paraId="1CCBB914" w14:textId="77777777">
            <w:pPr>
              <w:cnfStyle w:val="100000000000" w:firstRow="1" w:lastRow="0" w:firstColumn="0" w:lastColumn="0" w:oddVBand="0" w:evenVBand="0" w:oddHBand="0" w:evenHBand="0" w:firstRowFirstColumn="0" w:firstRowLastColumn="0" w:lastRowFirstColumn="0" w:lastRowLastColumn="0"/>
            </w:pPr>
            <w:r>
              <w:t xml:space="preserve">Treatment </w:t>
            </w:r>
          </w:p>
        </w:tc>
        <w:tc>
          <w:tcPr>
            <w:tcW w:w="1584" w:type="dxa"/>
            <w:tcBorders>
              <w:top w:val="single" w:color="auto" w:sz="12" w:space="0"/>
              <w:bottom w:val="single" w:color="auto" w:sz="8" w:space="0"/>
            </w:tcBorders>
            <w:vAlign w:val="bottom"/>
          </w:tcPr>
          <w:p w:rsidR="00CD1CD9" w:rsidP="007C4F7D" w:rsidRDefault="00CD1CD9" w14:paraId="4E87EC63" w14:textId="77777777">
            <w:pPr>
              <w:jc w:val="center"/>
              <w:cnfStyle w:val="100000000000" w:firstRow="1" w:lastRow="0" w:firstColumn="0" w:lastColumn="0" w:oddVBand="0" w:evenVBand="0" w:oddHBand="0" w:evenHBand="0" w:firstRowFirstColumn="0" w:firstRowLastColumn="0" w:lastRowFirstColumn="0" w:lastRowLastColumn="0"/>
            </w:pPr>
            <w:r>
              <w:t>Control</w:t>
            </w:r>
          </w:p>
        </w:tc>
        <w:tc>
          <w:tcPr>
            <w:tcW w:w="1296" w:type="dxa"/>
            <w:tcBorders>
              <w:top w:val="single" w:color="auto" w:sz="12" w:space="0"/>
              <w:bottom w:val="single" w:color="auto" w:sz="8" w:space="0"/>
            </w:tcBorders>
            <w:vAlign w:val="bottom"/>
          </w:tcPr>
          <w:p w:rsidR="00CD1CD9" w:rsidP="007C4F7D" w:rsidRDefault="00CD1CD9" w14:paraId="4F846DAD" w14:textId="77777777">
            <w:pPr>
              <w:cnfStyle w:val="100000000000" w:firstRow="1" w:lastRow="0" w:firstColumn="0" w:lastColumn="0" w:oddVBand="0" w:evenVBand="0" w:oddHBand="0" w:evenHBand="0" w:firstRowFirstColumn="0" w:firstRowLastColumn="0" w:lastRowFirstColumn="0" w:lastRowLastColumn="0"/>
            </w:pPr>
            <w:r>
              <w:t>Difference</w:t>
            </w:r>
          </w:p>
        </w:tc>
        <w:tc>
          <w:tcPr>
            <w:tcW w:w="1087" w:type="dxa"/>
            <w:tcBorders>
              <w:top w:val="single" w:color="auto" w:sz="12" w:space="0"/>
              <w:bottom w:val="single" w:color="auto" w:sz="8" w:space="0"/>
            </w:tcBorders>
            <w:vAlign w:val="bottom"/>
          </w:tcPr>
          <w:p w:rsidR="00CD1CD9" w:rsidP="007C4F7D" w:rsidRDefault="00CD1CD9" w14:paraId="26706C47" w14:textId="77777777">
            <w:pPr>
              <w:cnfStyle w:val="100000000000" w:firstRow="1" w:lastRow="0" w:firstColumn="0" w:lastColumn="0" w:oddVBand="0" w:evenVBand="0" w:oddHBand="0" w:evenHBand="0" w:firstRowFirstColumn="0" w:firstRowLastColumn="0" w:lastRowFirstColumn="0" w:lastRowLastColumn="0"/>
            </w:pPr>
            <w:r>
              <w:t>P-Value</w:t>
            </w:r>
          </w:p>
        </w:tc>
      </w:tr>
      <w:tr w:rsidR="00CD1CD9" w:rsidTr="007C4F7D" w14:paraId="78F8D1EC" w14:textId="77777777">
        <w:tc>
          <w:tcPr>
            <w:cnfStyle w:val="001000000000" w:firstRow="0" w:lastRow="0" w:firstColumn="1" w:lastColumn="0" w:oddVBand="0" w:evenVBand="0" w:oddHBand="0" w:evenHBand="0" w:firstRowFirstColumn="0" w:firstRowLastColumn="0" w:lastRowFirstColumn="0" w:lastRowLastColumn="0"/>
            <w:tcW w:w="3600" w:type="dxa"/>
            <w:tcBorders>
              <w:top w:val="single" w:color="auto" w:sz="8" w:space="0"/>
              <w:bottom w:val="nil"/>
            </w:tcBorders>
          </w:tcPr>
          <w:p w:rsidRPr="005A4C6F" w:rsidR="00CD1CD9" w:rsidP="007C4F7D" w:rsidRDefault="00CD1CD9" w14:paraId="2D3A1BB2" w14:textId="77777777">
            <w:r w:rsidRPr="005A4C6F">
              <w:t>Before the Third Mailing</w:t>
            </w:r>
            <w:r w:rsidRPr="00F36421">
              <w:rPr>
                <w:sz w:val="10"/>
              </w:rPr>
              <w:t xml:space="preserve"> </w:t>
            </w:r>
            <w:r w:rsidRPr="00F36421">
              <w:rPr>
                <w:color w:val="FFFFFF" w:themeColor="background1"/>
                <w:sz w:val="2"/>
              </w:rPr>
              <w:t xml:space="preserve">All </w:t>
            </w:r>
            <w:r>
              <w:rPr>
                <w:color w:val="FFFFFF" w:themeColor="background1"/>
                <w:sz w:val="2"/>
              </w:rPr>
              <w:t>Self-response</w:t>
            </w:r>
            <w:r w:rsidRPr="00F36421">
              <w:rPr>
                <w:color w:val="FFFFFF" w:themeColor="background1"/>
                <w:sz w:val="2"/>
              </w:rPr>
              <w:t xml:space="preserve"> Modes</w:t>
            </w:r>
          </w:p>
        </w:tc>
        <w:tc>
          <w:tcPr>
            <w:tcW w:w="1584" w:type="dxa"/>
            <w:tcBorders>
              <w:top w:val="single" w:color="auto" w:sz="8" w:space="0"/>
              <w:bottom w:val="nil"/>
            </w:tcBorders>
          </w:tcPr>
          <w:p w:rsidR="00CD1CD9" w:rsidP="007C4F7D" w:rsidRDefault="00CD1CD9" w14:paraId="29453C1B" w14:textId="77777777">
            <w:pPr>
              <w:tabs>
                <w:tab w:val="decimal" w:pos="525"/>
              </w:tabs>
              <w:ind w:left="-16"/>
              <w:jc w:val="left"/>
              <w:cnfStyle w:val="000000000000" w:firstRow="0" w:lastRow="0" w:firstColumn="0" w:lastColumn="0" w:oddVBand="0" w:evenVBand="0" w:oddHBand="0" w:evenHBand="0" w:firstRowFirstColumn="0" w:firstRowLastColumn="0" w:lastRowFirstColumn="0" w:lastRowLastColumn="0"/>
            </w:pPr>
            <w:r>
              <w:t>NN.N (N.N)</w:t>
            </w:r>
          </w:p>
        </w:tc>
        <w:tc>
          <w:tcPr>
            <w:tcW w:w="1584" w:type="dxa"/>
            <w:tcBorders>
              <w:top w:val="single" w:color="auto" w:sz="8" w:space="0"/>
              <w:bottom w:val="nil"/>
            </w:tcBorders>
          </w:tcPr>
          <w:p w:rsidR="00CD1CD9" w:rsidP="007C4F7D" w:rsidRDefault="00CD1CD9" w14:paraId="601F9360" w14:textId="77777777">
            <w:pPr>
              <w:tabs>
                <w:tab w:val="decimal" w:pos="553"/>
              </w:tabs>
              <w:jc w:val="left"/>
              <w:cnfStyle w:val="000000000000" w:firstRow="0" w:lastRow="0" w:firstColumn="0" w:lastColumn="0" w:oddVBand="0" w:evenVBand="0" w:oddHBand="0" w:evenHBand="0" w:firstRowFirstColumn="0" w:firstRowLastColumn="0" w:lastRowFirstColumn="0" w:lastRowLastColumn="0"/>
            </w:pPr>
            <w:r>
              <w:t>NN.N (N.N)</w:t>
            </w:r>
          </w:p>
        </w:tc>
        <w:tc>
          <w:tcPr>
            <w:tcW w:w="1296" w:type="dxa"/>
            <w:tcBorders>
              <w:top w:val="single" w:color="auto" w:sz="8" w:space="0"/>
              <w:bottom w:val="nil"/>
            </w:tcBorders>
          </w:tcPr>
          <w:p w:rsidR="00CD1CD9" w:rsidP="007C4F7D" w:rsidRDefault="00CD1CD9" w14:paraId="3665B33A" w14:textId="77777777">
            <w:pPr>
              <w:tabs>
                <w:tab w:val="decimal" w:pos="326"/>
              </w:tabs>
              <w:jc w:val="left"/>
              <w:cnfStyle w:val="000000000000" w:firstRow="0" w:lastRow="0" w:firstColumn="0" w:lastColumn="0" w:oddVBand="0" w:evenVBand="0" w:oddHBand="0" w:evenHBand="0" w:firstRowFirstColumn="0" w:firstRowLastColumn="0" w:lastRowFirstColumn="0" w:lastRowLastColumn="0"/>
            </w:pPr>
            <w:r>
              <w:t>N.N (N.N)</w:t>
            </w:r>
          </w:p>
        </w:tc>
        <w:tc>
          <w:tcPr>
            <w:tcW w:w="1087" w:type="dxa"/>
            <w:tcBorders>
              <w:top w:val="single" w:color="auto" w:sz="8" w:space="0"/>
              <w:bottom w:val="nil"/>
            </w:tcBorders>
            <w:vAlign w:val="top"/>
          </w:tcPr>
          <w:p w:rsidR="00CD1CD9" w:rsidP="007C4F7D" w:rsidRDefault="00CD1CD9" w14:paraId="76997A61" w14:textId="77777777">
            <w:pPr>
              <w:cnfStyle w:val="000000000000" w:firstRow="0" w:lastRow="0" w:firstColumn="0" w:lastColumn="0" w:oddVBand="0" w:evenVBand="0" w:oddHBand="0" w:evenHBand="0" w:firstRowFirstColumn="0" w:firstRowLastColumn="0" w:lastRowFirstColumn="0" w:lastRowLastColumn="0"/>
            </w:pPr>
            <w:r>
              <w:t>N.NN</w:t>
            </w:r>
          </w:p>
        </w:tc>
      </w:tr>
      <w:tr w:rsidR="00CD1CD9" w:rsidTr="007C4F7D" w14:paraId="36C31A3D" w14:textId="77777777">
        <w:tc>
          <w:tcPr>
            <w:cnfStyle w:val="001000000000" w:firstRow="0" w:lastRow="0" w:firstColumn="1" w:lastColumn="0" w:oddVBand="0" w:evenVBand="0" w:oddHBand="0" w:evenHBand="0" w:firstRowFirstColumn="0" w:firstRowLastColumn="0" w:lastRowFirstColumn="0" w:lastRowLastColumn="0"/>
            <w:tcW w:w="3600" w:type="dxa"/>
            <w:tcBorders>
              <w:top w:val="nil"/>
              <w:bottom w:val="nil"/>
            </w:tcBorders>
          </w:tcPr>
          <w:p w:rsidRPr="005A4C6F" w:rsidR="00CD1CD9" w:rsidP="007C4F7D" w:rsidRDefault="00CD1CD9" w14:paraId="7C9A4025" w14:textId="77777777">
            <w:r w:rsidRPr="005A4C6F">
              <w:t>Before the Fifth Mailing</w:t>
            </w:r>
            <w:r w:rsidRPr="00F36421">
              <w:rPr>
                <w:sz w:val="10"/>
              </w:rPr>
              <w:t xml:space="preserve"> </w:t>
            </w:r>
            <w:r w:rsidRPr="00F36421">
              <w:rPr>
                <w:color w:val="FFFFFF" w:themeColor="background1"/>
                <w:sz w:val="2"/>
              </w:rPr>
              <w:t xml:space="preserve">All </w:t>
            </w:r>
            <w:r>
              <w:rPr>
                <w:color w:val="FFFFFF" w:themeColor="background1"/>
                <w:sz w:val="2"/>
              </w:rPr>
              <w:t>Self-response</w:t>
            </w:r>
            <w:r w:rsidRPr="00F36421">
              <w:rPr>
                <w:color w:val="FFFFFF" w:themeColor="background1"/>
                <w:sz w:val="2"/>
              </w:rPr>
              <w:t xml:space="preserve"> Modes</w:t>
            </w:r>
          </w:p>
        </w:tc>
        <w:tc>
          <w:tcPr>
            <w:tcW w:w="1584" w:type="dxa"/>
            <w:tcBorders>
              <w:top w:val="nil"/>
              <w:bottom w:val="nil"/>
            </w:tcBorders>
            <w:vAlign w:val="top"/>
          </w:tcPr>
          <w:p w:rsidR="00CD1CD9" w:rsidP="007C4F7D" w:rsidRDefault="00CD1CD9" w14:paraId="449BBD8F" w14:textId="77777777">
            <w:pPr>
              <w:tabs>
                <w:tab w:val="decimal" w:pos="525"/>
              </w:tabs>
              <w:jc w:val="left"/>
              <w:cnfStyle w:val="000000000000" w:firstRow="0" w:lastRow="0" w:firstColumn="0" w:lastColumn="0" w:oddVBand="0" w:evenVBand="0" w:oddHBand="0" w:evenHBand="0" w:firstRowFirstColumn="0" w:firstRowLastColumn="0" w:lastRowFirstColumn="0" w:lastRowLastColumn="0"/>
            </w:pPr>
            <w:r>
              <w:t>NN.N (N.N)</w:t>
            </w:r>
          </w:p>
        </w:tc>
        <w:tc>
          <w:tcPr>
            <w:tcW w:w="1584" w:type="dxa"/>
            <w:tcBorders>
              <w:top w:val="nil"/>
              <w:bottom w:val="nil"/>
            </w:tcBorders>
            <w:vAlign w:val="top"/>
          </w:tcPr>
          <w:p w:rsidR="00CD1CD9" w:rsidP="007C4F7D" w:rsidRDefault="00CD1CD9" w14:paraId="25C3E301" w14:textId="77777777">
            <w:pPr>
              <w:tabs>
                <w:tab w:val="decimal" w:pos="553"/>
              </w:tabs>
              <w:jc w:val="left"/>
              <w:cnfStyle w:val="000000000000" w:firstRow="0" w:lastRow="0" w:firstColumn="0" w:lastColumn="0" w:oddVBand="0" w:evenVBand="0" w:oddHBand="0" w:evenHBand="0" w:firstRowFirstColumn="0" w:firstRowLastColumn="0" w:lastRowFirstColumn="0" w:lastRowLastColumn="0"/>
            </w:pPr>
            <w:r>
              <w:t>NN.N (N.N)</w:t>
            </w:r>
          </w:p>
        </w:tc>
        <w:tc>
          <w:tcPr>
            <w:tcW w:w="1296" w:type="dxa"/>
            <w:tcBorders>
              <w:top w:val="nil"/>
              <w:bottom w:val="nil"/>
            </w:tcBorders>
            <w:vAlign w:val="top"/>
          </w:tcPr>
          <w:p w:rsidR="00CD1CD9" w:rsidP="007C4F7D" w:rsidRDefault="00CD1CD9" w14:paraId="66E85ED9" w14:textId="77777777">
            <w:pPr>
              <w:tabs>
                <w:tab w:val="decimal" w:pos="326"/>
              </w:tabs>
              <w:jc w:val="left"/>
              <w:cnfStyle w:val="000000000000" w:firstRow="0" w:lastRow="0" w:firstColumn="0" w:lastColumn="0" w:oddVBand="0" w:evenVBand="0" w:oddHBand="0" w:evenHBand="0" w:firstRowFirstColumn="0" w:firstRowLastColumn="0" w:lastRowFirstColumn="0" w:lastRowLastColumn="0"/>
            </w:pPr>
            <w:r>
              <w:t>N.N (N.N)</w:t>
            </w:r>
          </w:p>
        </w:tc>
        <w:tc>
          <w:tcPr>
            <w:tcW w:w="1087" w:type="dxa"/>
            <w:tcBorders>
              <w:top w:val="nil"/>
              <w:bottom w:val="nil"/>
            </w:tcBorders>
            <w:vAlign w:val="top"/>
          </w:tcPr>
          <w:p w:rsidR="00CD1CD9" w:rsidP="007C4F7D" w:rsidRDefault="00CD1CD9" w14:paraId="7B8BA197" w14:textId="77777777">
            <w:pPr>
              <w:cnfStyle w:val="000000000000" w:firstRow="0" w:lastRow="0" w:firstColumn="0" w:lastColumn="0" w:oddVBand="0" w:evenVBand="0" w:oddHBand="0" w:evenHBand="0" w:firstRowFirstColumn="0" w:firstRowLastColumn="0" w:lastRowFirstColumn="0" w:lastRowLastColumn="0"/>
            </w:pPr>
            <w:r>
              <w:t>N.NN</w:t>
            </w:r>
          </w:p>
        </w:tc>
      </w:tr>
      <w:tr w:rsidR="00CD1CD9" w:rsidTr="007C4F7D" w14:paraId="208E803E" w14:textId="77777777">
        <w:trPr>
          <w:cnfStyle w:val="010000000000" w:firstRow="0" w:lastRow="1"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00" w:type="dxa"/>
            <w:tcBorders>
              <w:top w:val="nil"/>
              <w:bottom w:val="single" w:color="auto" w:sz="12" w:space="0"/>
            </w:tcBorders>
          </w:tcPr>
          <w:p w:rsidRPr="005A4C6F" w:rsidR="00CD1CD9" w:rsidP="007C4F7D" w:rsidRDefault="00CD1CD9" w14:paraId="75D25DB7" w14:textId="77777777">
            <w:r w:rsidRPr="005A4C6F">
              <w:t>Before CAPI</w:t>
            </w:r>
            <w:r>
              <w:t xml:space="preserve"> </w:t>
            </w:r>
            <w:r w:rsidRPr="00F36421">
              <w:rPr>
                <w:color w:val="FFFFFF" w:themeColor="background1"/>
                <w:sz w:val="14"/>
              </w:rPr>
              <w:t xml:space="preserve">All </w:t>
            </w:r>
            <w:r>
              <w:rPr>
                <w:color w:val="FFFFFF" w:themeColor="background1"/>
                <w:sz w:val="14"/>
              </w:rPr>
              <w:t>Self-response</w:t>
            </w:r>
            <w:r w:rsidRPr="00F36421">
              <w:rPr>
                <w:color w:val="FFFFFF" w:themeColor="background1"/>
                <w:sz w:val="14"/>
              </w:rPr>
              <w:t xml:space="preserve"> Modes</w:t>
            </w:r>
          </w:p>
        </w:tc>
        <w:tc>
          <w:tcPr>
            <w:tcW w:w="1584" w:type="dxa"/>
            <w:tcBorders>
              <w:top w:val="nil"/>
              <w:bottom w:val="single" w:color="auto" w:sz="12" w:space="0"/>
            </w:tcBorders>
            <w:vAlign w:val="top"/>
          </w:tcPr>
          <w:p w:rsidRPr="00A970A1" w:rsidR="00CD1CD9" w:rsidP="007C4F7D" w:rsidRDefault="00CD1CD9" w14:paraId="2262213B" w14:textId="77777777">
            <w:pPr>
              <w:tabs>
                <w:tab w:val="decimal" w:pos="525"/>
              </w:tabs>
              <w:jc w:val="left"/>
              <w:cnfStyle w:val="010000000000" w:firstRow="0" w:lastRow="1" w:firstColumn="0" w:lastColumn="0" w:oddVBand="0" w:evenVBand="0" w:oddHBand="0" w:evenHBand="0" w:firstRowFirstColumn="0" w:firstRowLastColumn="0" w:lastRowFirstColumn="0" w:lastRowLastColumn="0"/>
            </w:pPr>
            <w:r>
              <w:t>NN.N (N.N)</w:t>
            </w:r>
          </w:p>
        </w:tc>
        <w:tc>
          <w:tcPr>
            <w:tcW w:w="1584" w:type="dxa"/>
            <w:tcBorders>
              <w:top w:val="nil"/>
              <w:bottom w:val="single" w:color="auto" w:sz="12" w:space="0"/>
            </w:tcBorders>
            <w:vAlign w:val="top"/>
          </w:tcPr>
          <w:p w:rsidRPr="00A81D44" w:rsidR="00CD1CD9" w:rsidP="007C4F7D" w:rsidRDefault="00CD1CD9" w14:paraId="29A18FB4" w14:textId="77777777">
            <w:pPr>
              <w:tabs>
                <w:tab w:val="decimal" w:pos="553"/>
              </w:tabs>
              <w:jc w:val="left"/>
              <w:cnfStyle w:val="010000000000" w:firstRow="0" w:lastRow="1" w:firstColumn="0" w:lastColumn="0" w:oddVBand="0" w:evenVBand="0" w:oddHBand="0" w:evenHBand="0" w:firstRowFirstColumn="0" w:firstRowLastColumn="0" w:lastRowFirstColumn="0" w:lastRowLastColumn="0"/>
            </w:pPr>
            <w:r>
              <w:t>NN.N (N.N)</w:t>
            </w:r>
          </w:p>
        </w:tc>
        <w:tc>
          <w:tcPr>
            <w:tcW w:w="1296" w:type="dxa"/>
            <w:tcBorders>
              <w:top w:val="nil"/>
              <w:bottom w:val="single" w:color="auto" w:sz="12" w:space="0"/>
            </w:tcBorders>
            <w:vAlign w:val="top"/>
          </w:tcPr>
          <w:p w:rsidRPr="00837A0B" w:rsidR="00CD1CD9" w:rsidP="007C4F7D" w:rsidRDefault="00CD1CD9" w14:paraId="3612B9DE" w14:textId="77777777">
            <w:pPr>
              <w:tabs>
                <w:tab w:val="decimal" w:pos="326"/>
              </w:tabs>
              <w:jc w:val="left"/>
              <w:cnfStyle w:val="010000000000" w:firstRow="0" w:lastRow="1" w:firstColumn="0" w:lastColumn="0" w:oddVBand="0" w:evenVBand="0" w:oddHBand="0" w:evenHBand="0" w:firstRowFirstColumn="0" w:firstRowLastColumn="0" w:lastRowFirstColumn="0" w:lastRowLastColumn="0"/>
            </w:pPr>
            <w:r>
              <w:t>N.N (N.N)</w:t>
            </w:r>
          </w:p>
        </w:tc>
        <w:tc>
          <w:tcPr>
            <w:tcW w:w="1087" w:type="dxa"/>
            <w:tcBorders>
              <w:top w:val="nil"/>
              <w:bottom w:val="single" w:color="auto" w:sz="12" w:space="0"/>
            </w:tcBorders>
            <w:vAlign w:val="top"/>
          </w:tcPr>
          <w:p w:rsidRPr="006A4D26" w:rsidR="00CD1CD9" w:rsidP="007C4F7D" w:rsidRDefault="00CD1CD9" w14:paraId="07714C73" w14:textId="77777777">
            <w:pPr>
              <w:cnfStyle w:val="010000000000" w:firstRow="0" w:lastRow="1" w:firstColumn="0" w:lastColumn="0" w:oddVBand="0" w:evenVBand="0" w:oddHBand="0" w:evenHBand="0" w:firstRowFirstColumn="0" w:firstRowLastColumn="0" w:lastRowFirstColumn="0" w:lastRowLastColumn="0"/>
            </w:pPr>
            <w:r>
              <w:t>N.NN</w:t>
            </w:r>
          </w:p>
        </w:tc>
      </w:tr>
    </w:tbl>
    <w:p w:rsidRPr="00A124BF" w:rsidR="00CD1CD9" w:rsidP="00CD1CD9" w:rsidRDefault="00CD1CD9" w14:paraId="15DA814D" w14:textId="77777777">
      <w:pPr>
        <w:keepNext/>
        <w:keepLines/>
        <w:rPr>
          <w:rFonts w:cs="Times New Roman"/>
          <w:sz w:val="18"/>
          <w:szCs w:val="18"/>
        </w:rPr>
      </w:pPr>
      <w:r w:rsidRPr="00A124BF">
        <w:rPr>
          <w:rFonts w:cs="Times New Roman"/>
          <w:sz w:val="18"/>
          <w:szCs w:val="18"/>
        </w:rPr>
        <w:t xml:space="preserve">Source: U.S. Census Bureau, </w:t>
      </w:r>
      <w:r>
        <w:rPr>
          <w:rFonts w:cs="Times New Roman"/>
          <w:sz w:val="18"/>
          <w:szCs w:val="18"/>
        </w:rPr>
        <w:t xml:space="preserve">American Community Survey, &lt;Insert Test Name&gt;; </w:t>
      </w:r>
      <w:r w:rsidRPr="003B2237">
        <w:rPr>
          <w:sz w:val="18"/>
          <w:szCs w:val="18"/>
        </w:rPr>
        <w:t>DRB</w:t>
      </w:r>
      <w:r>
        <w:rPr>
          <w:sz w:val="18"/>
          <w:szCs w:val="18"/>
        </w:rPr>
        <w:t xml:space="preserve"> Approval Number: &lt;insert approval #&gt;</w:t>
      </w:r>
    </w:p>
    <w:p w:rsidRPr="00E404D5" w:rsidR="00CD1CD9" w:rsidP="00CD1CD9" w:rsidRDefault="00CD1CD9" w14:paraId="7A9F11FA" w14:textId="77777777">
      <w:pPr>
        <w:keepNext/>
        <w:keepLines/>
        <w:spacing w:after="240"/>
        <w:rPr>
          <w:color w:val="000000"/>
          <w:sz w:val="18"/>
          <w:szCs w:val="18"/>
        </w:rPr>
      </w:pPr>
      <w:r w:rsidRPr="00A124BF">
        <w:rPr>
          <w:rFonts w:cs="Times New Roman"/>
          <w:color w:val="000000"/>
          <w:sz w:val="18"/>
          <w:szCs w:val="18"/>
          <w:u w:val="single"/>
        </w:rPr>
        <w:t>Note</w:t>
      </w:r>
      <w:r w:rsidRPr="00A124BF">
        <w:rPr>
          <w:rFonts w:cs="Times New Roman"/>
          <w:color w:val="000000"/>
          <w:sz w:val="18"/>
          <w:szCs w:val="18"/>
        </w:rPr>
        <w:t xml:space="preserve">: </w:t>
      </w:r>
      <w:r w:rsidRPr="00A124BF">
        <w:rPr>
          <w:rFonts w:cs="Times New Roman"/>
          <w:sz w:val="18"/>
          <w:szCs w:val="18"/>
        </w:rPr>
        <w:t xml:space="preserve">Minor additive discrepancies are due to rounding. </w:t>
      </w:r>
      <w:r w:rsidRPr="00A124BF">
        <w:rPr>
          <w:rFonts w:cs="Times New Roman"/>
          <w:color w:val="000000"/>
          <w:sz w:val="18"/>
          <w:szCs w:val="18"/>
        </w:rPr>
        <w:t xml:space="preserve">Standard </w:t>
      </w:r>
      <w:r w:rsidRPr="00A124BF">
        <w:rPr>
          <w:color w:val="000000"/>
          <w:sz w:val="18"/>
          <w:szCs w:val="18"/>
        </w:rPr>
        <w:t xml:space="preserve">errors are in parentheses. </w:t>
      </w:r>
      <w:r w:rsidRPr="00A124BF">
        <w:rPr>
          <w:rFonts w:cs="Times New Roman"/>
          <w:color w:val="000000"/>
          <w:sz w:val="18"/>
          <w:szCs w:val="18"/>
        </w:rPr>
        <w:t>An asterisk (*) indicates a statistically significant result</w:t>
      </w:r>
      <w:r w:rsidRPr="00A124BF">
        <w:rPr>
          <w:rFonts w:cs="Times New Roman"/>
          <w:sz w:val="18"/>
          <w:szCs w:val="18"/>
        </w:rPr>
        <w:t xml:space="preserve">. </w:t>
      </w:r>
      <w:r w:rsidRPr="00A124BF">
        <w:rPr>
          <w:sz w:val="18"/>
          <w:szCs w:val="18"/>
        </w:rPr>
        <w:t xml:space="preserve">Significance was tested based on a </w:t>
      </w:r>
      <w:r>
        <w:rPr>
          <w:sz w:val="18"/>
          <w:szCs w:val="18"/>
        </w:rPr>
        <w:t xml:space="preserve">two tailed t-test </w:t>
      </w:r>
      <w:r w:rsidRPr="00A124BF">
        <w:rPr>
          <w:sz w:val="18"/>
          <w:szCs w:val="18"/>
        </w:rPr>
        <w:t>at the α=0.1 level.</w:t>
      </w:r>
    </w:p>
    <w:p w:rsidR="00D62F75" w:rsidRDefault="00D62F75" w14:paraId="1BBDFD63" w14:textId="77777777">
      <w:pPr>
        <w:rPr>
          <w:rFonts w:eastAsiaTheme="majorEastAsia" w:cstheme="majorBidi"/>
          <w:b/>
          <w:szCs w:val="26"/>
        </w:rPr>
      </w:pPr>
      <w:r>
        <w:br w:type="page"/>
      </w:r>
    </w:p>
    <w:p w:rsidR="006D73CC" w:rsidP="00883057" w:rsidRDefault="00425875" w14:paraId="09750F3F" w14:textId="52337936">
      <w:pPr>
        <w:pStyle w:val="Heading2"/>
      </w:pPr>
      <w:bookmarkStart w:name="_Toc71027632" w:id="49"/>
      <w:r>
        <w:lastRenderedPageBreak/>
        <w:t>Final Response Rates</w:t>
      </w:r>
      <w:bookmarkEnd w:id="49"/>
    </w:p>
    <w:p w:rsidR="00883057" w:rsidP="00883057" w:rsidRDefault="00883057" w14:paraId="1A58E702" w14:textId="4D7BC6E5">
      <w:pPr>
        <w:pStyle w:val="Caption"/>
      </w:pPr>
      <w:bookmarkStart w:name="_Ref21100520" w:id="50"/>
      <w:bookmarkStart w:name="_Toc27388089" w:id="51"/>
      <w:r>
        <w:t>Table 4</w:t>
      </w:r>
      <w:bookmarkEnd w:id="50"/>
      <w:r>
        <w:t xml:space="preserve">. </w:t>
      </w:r>
      <w:bookmarkEnd w:id="51"/>
      <w:r w:rsidR="006F6B43">
        <w:t xml:space="preserve">Sample Table for </w:t>
      </w:r>
      <w:r w:rsidR="00C130C9">
        <w:t>Final Response Rates and Response Distributions by Mode</w:t>
      </w:r>
    </w:p>
    <w:tbl>
      <w:tblPr>
        <w:tblStyle w:val="DataTable"/>
        <w:tblW w:w="8460" w:type="dxa"/>
        <w:tblLayout w:type="fixed"/>
        <w:tblLook w:val="04E0" w:firstRow="1" w:lastRow="1" w:firstColumn="1" w:lastColumn="0" w:noHBand="0" w:noVBand="1"/>
      </w:tblPr>
      <w:tblGrid>
        <w:gridCol w:w="2520"/>
        <w:gridCol w:w="1710"/>
        <w:gridCol w:w="1890"/>
        <w:gridCol w:w="1350"/>
        <w:gridCol w:w="990"/>
      </w:tblGrid>
      <w:tr w:rsidR="00883057" w:rsidTr="00EE48C2" w14:paraId="01A96724" w14:textId="77777777">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2520" w:type="dxa"/>
            <w:tcBorders>
              <w:top w:val="single" w:color="auto" w:sz="12" w:space="0"/>
              <w:bottom w:val="single" w:color="auto" w:sz="8" w:space="0"/>
            </w:tcBorders>
            <w:vAlign w:val="bottom"/>
          </w:tcPr>
          <w:p w:rsidRPr="009C03AF" w:rsidR="00883057" w:rsidP="007C4F7D" w:rsidRDefault="00883057" w14:paraId="5FA2F863" w14:textId="77777777">
            <w:pPr>
              <w:rPr>
                <w:sz w:val="22"/>
                <w:szCs w:val="22"/>
              </w:rPr>
            </w:pPr>
            <w:r>
              <w:rPr>
                <w:sz w:val="22"/>
                <w:szCs w:val="22"/>
              </w:rPr>
              <w:t>Response Mode</w:t>
            </w:r>
          </w:p>
        </w:tc>
        <w:tc>
          <w:tcPr>
            <w:tcW w:w="1710" w:type="dxa"/>
            <w:tcBorders>
              <w:top w:val="single" w:color="auto" w:sz="12" w:space="0"/>
              <w:bottom w:val="single" w:color="auto" w:sz="8" w:space="0"/>
            </w:tcBorders>
            <w:vAlign w:val="bottom"/>
          </w:tcPr>
          <w:p w:rsidRPr="009C03AF" w:rsidR="00883057" w:rsidP="007C4F7D" w:rsidRDefault="00883057" w14:paraId="04996976" w14:textId="1B06E7B8">
            <w:pPr>
              <w:jc w:val="center"/>
              <w:cnfStyle w:val="100000000000" w:firstRow="1" w:lastRow="0" w:firstColumn="0" w:lastColumn="0" w:oddVBand="0" w:evenVBand="0" w:oddHBand="0" w:evenHBand="0" w:firstRowFirstColumn="0" w:firstRowLastColumn="0" w:lastRowFirstColumn="0" w:lastRowLastColumn="0"/>
              <w:rPr>
                <w:sz w:val="22"/>
                <w:szCs w:val="22"/>
              </w:rPr>
            </w:pPr>
            <w:r>
              <w:rPr>
                <w:sz w:val="22"/>
                <w:szCs w:val="22"/>
              </w:rPr>
              <w:t>Treatment</w:t>
            </w:r>
          </w:p>
        </w:tc>
        <w:tc>
          <w:tcPr>
            <w:tcW w:w="1890" w:type="dxa"/>
            <w:tcBorders>
              <w:top w:val="single" w:color="auto" w:sz="12" w:space="0"/>
              <w:bottom w:val="single" w:color="auto" w:sz="8" w:space="0"/>
            </w:tcBorders>
            <w:vAlign w:val="bottom"/>
          </w:tcPr>
          <w:p w:rsidRPr="009C03AF" w:rsidR="00883057" w:rsidP="007C4F7D" w:rsidRDefault="00883057" w14:paraId="300C5118" w14:textId="47967DA7">
            <w:pPr>
              <w:jc w:val="center"/>
              <w:cnfStyle w:val="100000000000" w:firstRow="1" w:lastRow="0" w:firstColumn="0" w:lastColumn="0" w:oddVBand="0" w:evenVBand="0" w:oddHBand="0" w:evenHBand="0" w:firstRowFirstColumn="0" w:firstRowLastColumn="0" w:lastRowFirstColumn="0" w:lastRowLastColumn="0"/>
              <w:rPr>
                <w:sz w:val="22"/>
                <w:szCs w:val="22"/>
              </w:rPr>
            </w:pPr>
            <w:r>
              <w:rPr>
                <w:sz w:val="22"/>
                <w:szCs w:val="22"/>
              </w:rPr>
              <w:t>Control</w:t>
            </w:r>
          </w:p>
        </w:tc>
        <w:tc>
          <w:tcPr>
            <w:tcW w:w="1350" w:type="dxa"/>
            <w:tcBorders>
              <w:top w:val="single" w:color="auto" w:sz="12" w:space="0"/>
              <w:bottom w:val="single" w:color="auto" w:sz="8" w:space="0"/>
            </w:tcBorders>
            <w:vAlign w:val="bottom"/>
          </w:tcPr>
          <w:p w:rsidRPr="009C03AF" w:rsidR="00883057" w:rsidP="007C4F7D" w:rsidRDefault="00883057" w14:paraId="638FE3AD" w14:textId="77777777">
            <w:pPr>
              <w:cnfStyle w:val="100000000000" w:firstRow="1" w:lastRow="0" w:firstColumn="0" w:lastColumn="0" w:oddVBand="0" w:evenVBand="0" w:oddHBand="0" w:evenHBand="0" w:firstRowFirstColumn="0" w:firstRowLastColumn="0" w:lastRowFirstColumn="0" w:lastRowLastColumn="0"/>
              <w:rPr>
                <w:sz w:val="22"/>
                <w:szCs w:val="22"/>
              </w:rPr>
            </w:pPr>
            <w:r w:rsidRPr="009C03AF">
              <w:rPr>
                <w:sz w:val="22"/>
                <w:szCs w:val="22"/>
              </w:rPr>
              <w:t>Difference</w:t>
            </w:r>
          </w:p>
        </w:tc>
        <w:tc>
          <w:tcPr>
            <w:tcW w:w="990" w:type="dxa"/>
            <w:tcBorders>
              <w:top w:val="single" w:color="auto" w:sz="12" w:space="0"/>
              <w:bottom w:val="single" w:color="auto" w:sz="8" w:space="0"/>
            </w:tcBorders>
            <w:vAlign w:val="bottom"/>
          </w:tcPr>
          <w:p w:rsidRPr="009C03AF" w:rsidR="00883057" w:rsidP="007C4F7D" w:rsidRDefault="00883057" w14:paraId="221E5B83" w14:textId="77777777">
            <w:pPr>
              <w:cnfStyle w:val="100000000000" w:firstRow="1" w:lastRow="0" w:firstColumn="0" w:lastColumn="0" w:oddVBand="0" w:evenVBand="0" w:oddHBand="0" w:evenHBand="0" w:firstRowFirstColumn="0" w:firstRowLastColumn="0" w:lastRowFirstColumn="0" w:lastRowLastColumn="0"/>
              <w:rPr>
                <w:sz w:val="22"/>
                <w:szCs w:val="22"/>
              </w:rPr>
            </w:pPr>
            <w:r w:rsidRPr="009C03AF">
              <w:rPr>
                <w:sz w:val="22"/>
                <w:szCs w:val="22"/>
              </w:rPr>
              <w:t>P-Value</w:t>
            </w:r>
          </w:p>
        </w:tc>
      </w:tr>
      <w:tr w:rsidR="00883057" w:rsidTr="00EE48C2" w14:paraId="2E6F6A44" w14:textId="77777777">
        <w:tc>
          <w:tcPr>
            <w:cnfStyle w:val="001000000000" w:firstRow="0" w:lastRow="0" w:firstColumn="1" w:lastColumn="0" w:oddVBand="0" w:evenVBand="0" w:oddHBand="0" w:evenHBand="0" w:firstRowFirstColumn="0" w:firstRowLastColumn="0" w:lastRowFirstColumn="0" w:lastRowLastColumn="0"/>
            <w:tcW w:w="2520" w:type="dxa"/>
            <w:tcBorders>
              <w:top w:val="single" w:color="auto" w:sz="8" w:space="0"/>
              <w:bottom w:val="dotted" w:color="auto" w:sz="4" w:space="0"/>
            </w:tcBorders>
          </w:tcPr>
          <w:p w:rsidRPr="009C03AF" w:rsidR="00883057" w:rsidP="00883057" w:rsidRDefault="00883057" w14:paraId="5AE68C8B" w14:textId="77777777">
            <w:pPr>
              <w:rPr>
                <w:sz w:val="22"/>
                <w:szCs w:val="22"/>
              </w:rPr>
            </w:pPr>
            <w:r>
              <w:rPr>
                <w:sz w:val="22"/>
                <w:szCs w:val="22"/>
              </w:rPr>
              <w:t>Overall Self-Response</w:t>
            </w:r>
          </w:p>
        </w:tc>
        <w:tc>
          <w:tcPr>
            <w:tcW w:w="1710" w:type="dxa"/>
            <w:tcBorders>
              <w:top w:val="single" w:color="auto" w:sz="8" w:space="0"/>
              <w:bottom w:val="dotted" w:color="auto" w:sz="4" w:space="0"/>
            </w:tcBorders>
          </w:tcPr>
          <w:p w:rsidRPr="009C03AF" w:rsidR="00883057" w:rsidP="00883057" w:rsidRDefault="00883057" w14:paraId="59AAA0BD" w14:textId="7926D121">
            <w:pPr>
              <w:cnfStyle w:val="000000000000" w:firstRow="0" w:lastRow="0" w:firstColumn="0" w:lastColumn="0" w:oddVBand="0" w:evenVBand="0" w:oddHBand="0" w:evenHBand="0" w:firstRowFirstColumn="0" w:firstRowLastColumn="0" w:lastRowFirstColumn="0" w:lastRowLastColumn="0"/>
              <w:rPr>
                <w:sz w:val="22"/>
                <w:szCs w:val="22"/>
              </w:rPr>
            </w:pPr>
            <w:r>
              <w:t>NN.N (N.N)</w:t>
            </w:r>
          </w:p>
        </w:tc>
        <w:tc>
          <w:tcPr>
            <w:tcW w:w="1890" w:type="dxa"/>
            <w:tcBorders>
              <w:top w:val="single" w:color="auto" w:sz="8" w:space="0"/>
              <w:bottom w:val="dotted" w:color="auto" w:sz="4" w:space="0"/>
            </w:tcBorders>
          </w:tcPr>
          <w:p w:rsidRPr="009C03AF" w:rsidR="00883057" w:rsidP="00883057" w:rsidRDefault="00883057" w14:paraId="01E55BB7" w14:textId="6131D96B">
            <w:pPr>
              <w:cnfStyle w:val="000000000000" w:firstRow="0" w:lastRow="0" w:firstColumn="0" w:lastColumn="0" w:oddVBand="0" w:evenVBand="0" w:oddHBand="0" w:evenHBand="0" w:firstRowFirstColumn="0" w:firstRowLastColumn="0" w:lastRowFirstColumn="0" w:lastRowLastColumn="0"/>
              <w:rPr>
                <w:sz w:val="22"/>
                <w:szCs w:val="22"/>
              </w:rPr>
            </w:pPr>
            <w:r>
              <w:t>NN.N (N.N)</w:t>
            </w:r>
          </w:p>
        </w:tc>
        <w:tc>
          <w:tcPr>
            <w:tcW w:w="1350" w:type="dxa"/>
            <w:tcBorders>
              <w:top w:val="single" w:color="auto" w:sz="8" w:space="0"/>
              <w:bottom w:val="dotted" w:color="auto" w:sz="4" w:space="0"/>
            </w:tcBorders>
          </w:tcPr>
          <w:p w:rsidRPr="009C03AF" w:rsidR="00883057" w:rsidP="00883057" w:rsidRDefault="00883057" w14:paraId="56FC21EB" w14:textId="506ED694">
            <w:pPr>
              <w:cnfStyle w:val="000000000000" w:firstRow="0" w:lastRow="0" w:firstColumn="0" w:lastColumn="0" w:oddVBand="0" w:evenVBand="0" w:oddHBand="0" w:evenHBand="0" w:firstRowFirstColumn="0" w:firstRowLastColumn="0" w:lastRowFirstColumn="0" w:lastRowLastColumn="0"/>
              <w:rPr>
                <w:sz w:val="22"/>
                <w:szCs w:val="22"/>
              </w:rPr>
            </w:pPr>
            <w:r>
              <w:t>N.N (N.N)</w:t>
            </w:r>
          </w:p>
        </w:tc>
        <w:tc>
          <w:tcPr>
            <w:tcW w:w="990" w:type="dxa"/>
            <w:tcBorders>
              <w:top w:val="single" w:color="auto" w:sz="8" w:space="0"/>
              <w:bottom w:val="dotted" w:color="auto" w:sz="4" w:space="0"/>
            </w:tcBorders>
            <w:vAlign w:val="top"/>
          </w:tcPr>
          <w:p w:rsidRPr="009C03AF" w:rsidR="00883057" w:rsidP="00883057" w:rsidRDefault="00883057" w14:paraId="21AE152F" w14:textId="472ADD82">
            <w:pPr>
              <w:cnfStyle w:val="000000000000" w:firstRow="0" w:lastRow="0" w:firstColumn="0" w:lastColumn="0" w:oddVBand="0" w:evenVBand="0" w:oddHBand="0" w:evenHBand="0" w:firstRowFirstColumn="0" w:firstRowLastColumn="0" w:lastRowFirstColumn="0" w:lastRowLastColumn="0"/>
              <w:rPr>
                <w:sz w:val="22"/>
                <w:szCs w:val="22"/>
              </w:rPr>
            </w:pPr>
            <w:r>
              <w:t>N.NN</w:t>
            </w:r>
          </w:p>
        </w:tc>
      </w:tr>
      <w:tr w:rsidR="00883057" w:rsidTr="00EE48C2" w14:paraId="31A21F7C" w14:textId="77777777">
        <w:tc>
          <w:tcPr>
            <w:cnfStyle w:val="001000000000" w:firstRow="0" w:lastRow="0" w:firstColumn="1" w:lastColumn="0" w:oddVBand="0" w:evenVBand="0" w:oddHBand="0" w:evenHBand="0" w:firstRowFirstColumn="0" w:firstRowLastColumn="0" w:lastRowFirstColumn="0" w:lastRowLastColumn="0"/>
            <w:tcW w:w="2520" w:type="dxa"/>
            <w:tcBorders>
              <w:top w:val="dotted" w:color="auto" w:sz="4" w:space="0"/>
              <w:bottom w:val="nil"/>
            </w:tcBorders>
          </w:tcPr>
          <w:p w:rsidRPr="009C03AF" w:rsidR="00883057" w:rsidP="00EE48C2" w:rsidRDefault="00883057" w14:paraId="034C8368" w14:textId="77777777">
            <w:pPr>
              <w:rPr>
                <w:sz w:val="22"/>
                <w:szCs w:val="22"/>
              </w:rPr>
            </w:pPr>
            <w:r w:rsidRPr="009C03AF">
              <w:rPr>
                <w:sz w:val="22"/>
                <w:szCs w:val="22"/>
              </w:rPr>
              <w:t>Internet</w:t>
            </w:r>
            <w:r>
              <w:rPr>
                <w:sz w:val="22"/>
                <w:szCs w:val="22"/>
              </w:rPr>
              <w:t xml:space="preserve"> </w:t>
            </w:r>
          </w:p>
        </w:tc>
        <w:tc>
          <w:tcPr>
            <w:tcW w:w="1710" w:type="dxa"/>
            <w:tcBorders>
              <w:top w:val="dotted" w:color="auto" w:sz="4" w:space="0"/>
              <w:bottom w:val="nil"/>
            </w:tcBorders>
            <w:vAlign w:val="top"/>
          </w:tcPr>
          <w:p w:rsidRPr="009C03AF" w:rsidR="00883057" w:rsidP="00883057" w:rsidRDefault="00883057" w14:paraId="2959D1F3" w14:textId="528093BA">
            <w:pPr>
              <w:cnfStyle w:val="000000000000" w:firstRow="0" w:lastRow="0" w:firstColumn="0" w:lastColumn="0" w:oddVBand="0" w:evenVBand="0" w:oddHBand="0" w:evenHBand="0" w:firstRowFirstColumn="0" w:firstRowLastColumn="0" w:lastRowFirstColumn="0" w:lastRowLastColumn="0"/>
              <w:rPr>
                <w:sz w:val="22"/>
                <w:szCs w:val="22"/>
              </w:rPr>
            </w:pPr>
            <w:r>
              <w:t>NN.N (N.N)</w:t>
            </w:r>
          </w:p>
        </w:tc>
        <w:tc>
          <w:tcPr>
            <w:tcW w:w="1890" w:type="dxa"/>
            <w:tcBorders>
              <w:top w:val="dotted" w:color="auto" w:sz="4" w:space="0"/>
              <w:bottom w:val="nil"/>
            </w:tcBorders>
            <w:vAlign w:val="top"/>
          </w:tcPr>
          <w:p w:rsidRPr="009C03AF" w:rsidR="00883057" w:rsidP="00883057" w:rsidRDefault="00883057" w14:paraId="75D80E59" w14:textId="29B015B2">
            <w:pPr>
              <w:cnfStyle w:val="000000000000" w:firstRow="0" w:lastRow="0" w:firstColumn="0" w:lastColumn="0" w:oddVBand="0" w:evenVBand="0" w:oddHBand="0" w:evenHBand="0" w:firstRowFirstColumn="0" w:firstRowLastColumn="0" w:lastRowFirstColumn="0" w:lastRowLastColumn="0"/>
              <w:rPr>
                <w:sz w:val="22"/>
                <w:szCs w:val="22"/>
              </w:rPr>
            </w:pPr>
            <w:r>
              <w:t>NN.N (N.N)</w:t>
            </w:r>
          </w:p>
        </w:tc>
        <w:tc>
          <w:tcPr>
            <w:tcW w:w="1350" w:type="dxa"/>
            <w:tcBorders>
              <w:top w:val="dotted" w:color="auto" w:sz="4" w:space="0"/>
              <w:bottom w:val="nil"/>
            </w:tcBorders>
            <w:vAlign w:val="top"/>
          </w:tcPr>
          <w:p w:rsidRPr="009C03AF" w:rsidR="00883057" w:rsidP="00883057" w:rsidRDefault="00883057" w14:paraId="7CAB7094" w14:textId="633D204F">
            <w:pPr>
              <w:cnfStyle w:val="000000000000" w:firstRow="0" w:lastRow="0" w:firstColumn="0" w:lastColumn="0" w:oddVBand="0" w:evenVBand="0" w:oddHBand="0" w:evenHBand="0" w:firstRowFirstColumn="0" w:firstRowLastColumn="0" w:lastRowFirstColumn="0" w:lastRowLastColumn="0"/>
              <w:rPr>
                <w:sz w:val="22"/>
                <w:szCs w:val="22"/>
              </w:rPr>
            </w:pPr>
            <w:r>
              <w:t>N.N (N.N)</w:t>
            </w:r>
          </w:p>
        </w:tc>
        <w:tc>
          <w:tcPr>
            <w:tcW w:w="990" w:type="dxa"/>
            <w:tcBorders>
              <w:top w:val="dotted" w:color="auto" w:sz="4" w:space="0"/>
              <w:bottom w:val="nil"/>
            </w:tcBorders>
            <w:vAlign w:val="top"/>
          </w:tcPr>
          <w:p w:rsidRPr="009C03AF" w:rsidR="00883057" w:rsidP="00883057" w:rsidRDefault="00883057" w14:paraId="580ACE88" w14:textId="3B0D5DF3">
            <w:pPr>
              <w:cnfStyle w:val="000000000000" w:firstRow="0" w:lastRow="0" w:firstColumn="0" w:lastColumn="0" w:oddVBand="0" w:evenVBand="0" w:oddHBand="0" w:evenHBand="0" w:firstRowFirstColumn="0" w:firstRowLastColumn="0" w:lastRowFirstColumn="0" w:lastRowLastColumn="0"/>
              <w:rPr>
                <w:sz w:val="22"/>
                <w:szCs w:val="22"/>
              </w:rPr>
            </w:pPr>
            <w:r>
              <w:t>N.NN</w:t>
            </w:r>
          </w:p>
        </w:tc>
      </w:tr>
      <w:tr w:rsidR="00C130C9" w:rsidTr="00EE48C2" w14:paraId="0C7E975A" w14:textId="77777777">
        <w:tc>
          <w:tcPr>
            <w:cnfStyle w:val="001000000000" w:firstRow="0" w:lastRow="0" w:firstColumn="1" w:lastColumn="0" w:oddVBand="0" w:evenVBand="0" w:oddHBand="0" w:evenHBand="0" w:firstRowFirstColumn="0" w:firstRowLastColumn="0" w:lastRowFirstColumn="0" w:lastRowLastColumn="0"/>
            <w:tcW w:w="2520" w:type="dxa"/>
            <w:tcBorders>
              <w:top w:val="nil"/>
              <w:bottom w:val="nil"/>
            </w:tcBorders>
          </w:tcPr>
          <w:p w:rsidR="00C130C9" w:rsidP="00EE48C2" w:rsidRDefault="00C130C9" w14:paraId="70AC5C63" w14:textId="4FE789F4">
            <w:pPr>
              <w:rPr>
                <w:sz w:val="22"/>
                <w:szCs w:val="22"/>
              </w:rPr>
            </w:pPr>
            <w:r>
              <w:rPr>
                <w:sz w:val="22"/>
                <w:szCs w:val="22"/>
              </w:rPr>
              <w:t>Mail and TQA</w:t>
            </w:r>
          </w:p>
        </w:tc>
        <w:tc>
          <w:tcPr>
            <w:tcW w:w="1710" w:type="dxa"/>
            <w:tcBorders>
              <w:top w:val="nil"/>
              <w:bottom w:val="nil"/>
            </w:tcBorders>
            <w:vAlign w:val="top"/>
          </w:tcPr>
          <w:p w:rsidR="00C130C9" w:rsidP="00C130C9" w:rsidRDefault="00C130C9" w14:paraId="1F613BBA" w14:textId="2D03DC18">
            <w:pPr>
              <w:cnfStyle w:val="000000000000" w:firstRow="0" w:lastRow="0" w:firstColumn="0" w:lastColumn="0" w:oddVBand="0" w:evenVBand="0" w:oddHBand="0" w:evenHBand="0" w:firstRowFirstColumn="0" w:firstRowLastColumn="0" w:lastRowFirstColumn="0" w:lastRowLastColumn="0"/>
            </w:pPr>
            <w:r>
              <w:t>NN.N (N.N)</w:t>
            </w:r>
          </w:p>
        </w:tc>
        <w:tc>
          <w:tcPr>
            <w:tcW w:w="1890" w:type="dxa"/>
            <w:tcBorders>
              <w:top w:val="nil"/>
              <w:bottom w:val="nil"/>
            </w:tcBorders>
            <w:vAlign w:val="top"/>
          </w:tcPr>
          <w:p w:rsidR="00C130C9" w:rsidP="00C130C9" w:rsidRDefault="00C130C9" w14:paraId="703D087D" w14:textId="081F416A">
            <w:pPr>
              <w:cnfStyle w:val="000000000000" w:firstRow="0" w:lastRow="0" w:firstColumn="0" w:lastColumn="0" w:oddVBand="0" w:evenVBand="0" w:oddHBand="0" w:evenHBand="0" w:firstRowFirstColumn="0" w:firstRowLastColumn="0" w:lastRowFirstColumn="0" w:lastRowLastColumn="0"/>
            </w:pPr>
            <w:r>
              <w:t>NN.N (N.N)</w:t>
            </w:r>
          </w:p>
        </w:tc>
        <w:tc>
          <w:tcPr>
            <w:tcW w:w="1350" w:type="dxa"/>
            <w:tcBorders>
              <w:top w:val="nil"/>
              <w:bottom w:val="nil"/>
            </w:tcBorders>
            <w:vAlign w:val="top"/>
          </w:tcPr>
          <w:p w:rsidR="00C130C9" w:rsidP="00C130C9" w:rsidRDefault="00C130C9" w14:paraId="707B8CE8" w14:textId="321D37EE">
            <w:pPr>
              <w:cnfStyle w:val="000000000000" w:firstRow="0" w:lastRow="0" w:firstColumn="0" w:lastColumn="0" w:oddVBand="0" w:evenVBand="0" w:oddHBand="0" w:evenHBand="0" w:firstRowFirstColumn="0" w:firstRowLastColumn="0" w:lastRowFirstColumn="0" w:lastRowLastColumn="0"/>
            </w:pPr>
            <w:r>
              <w:t>N.N (N.N)</w:t>
            </w:r>
          </w:p>
        </w:tc>
        <w:tc>
          <w:tcPr>
            <w:tcW w:w="990" w:type="dxa"/>
            <w:tcBorders>
              <w:top w:val="nil"/>
              <w:bottom w:val="nil"/>
            </w:tcBorders>
            <w:vAlign w:val="top"/>
          </w:tcPr>
          <w:p w:rsidR="00C130C9" w:rsidP="00C130C9" w:rsidRDefault="00C130C9" w14:paraId="4ED996E4" w14:textId="25F776AF">
            <w:pPr>
              <w:cnfStyle w:val="000000000000" w:firstRow="0" w:lastRow="0" w:firstColumn="0" w:lastColumn="0" w:oddVBand="0" w:evenVBand="0" w:oddHBand="0" w:evenHBand="0" w:firstRowFirstColumn="0" w:firstRowLastColumn="0" w:lastRowFirstColumn="0" w:lastRowLastColumn="0"/>
            </w:pPr>
            <w:r>
              <w:t>N.NN</w:t>
            </w:r>
          </w:p>
        </w:tc>
      </w:tr>
      <w:tr w:rsidR="00C130C9" w:rsidTr="00EE48C2" w14:paraId="38A24935" w14:textId="77777777">
        <w:trPr>
          <w:cnfStyle w:val="010000000000" w:firstRow="0" w:lastRow="1"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20" w:type="dxa"/>
            <w:tcBorders>
              <w:top w:val="nil"/>
            </w:tcBorders>
          </w:tcPr>
          <w:p w:rsidRPr="009C03AF" w:rsidR="00C130C9" w:rsidP="00EE48C2" w:rsidRDefault="00C130C9" w14:paraId="5BB05FF6" w14:textId="4EC6E6DF">
            <w:pPr>
              <w:rPr>
                <w:sz w:val="22"/>
                <w:szCs w:val="22"/>
              </w:rPr>
            </w:pPr>
            <w:r>
              <w:rPr>
                <w:sz w:val="22"/>
                <w:szCs w:val="22"/>
              </w:rPr>
              <w:t>CAPI</w:t>
            </w:r>
          </w:p>
        </w:tc>
        <w:tc>
          <w:tcPr>
            <w:tcW w:w="1710" w:type="dxa"/>
            <w:tcBorders>
              <w:top w:val="nil"/>
            </w:tcBorders>
          </w:tcPr>
          <w:p w:rsidRPr="009C03AF" w:rsidR="00C130C9" w:rsidP="00C130C9" w:rsidRDefault="00C130C9" w14:paraId="185E52A3" w14:textId="372484E3">
            <w:pPr>
              <w:cnfStyle w:val="010000000000" w:firstRow="0" w:lastRow="1" w:firstColumn="0" w:lastColumn="0" w:oddVBand="0" w:evenVBand="0" w:oddHBand="0" w:evenHBand="0" w:firstRowFirstColumn="0" w:firstRowLastColumn="0" w:lastRowFirstColumn="0" w:lastRowLastColumn="0"/>
              <w:rPr>
                <w:sz w:val="22"/>
                <w:szCs w:val="22"/>
              </w:rPr>
            </w:pPr>
            <w:r>
              <w:t>NN.N (N.N)</w:t>
            </w:r>
          </w:p>
        </w:tc>
        <w:tc>
          <w:tcPr>
            <w:tcW w:w="1890" w:type="dxa"/>
            <w:tcBorders>
              <w:top w:val="nil"/>
            </w:tcBorders>
          </w:tcPr>
          <w:p w:rsidRPr="009C03AF" w:rsidR="00C130C9" w:rsidP="00C130C9" w:rsidRDefault="00C130C9" w14:paraId="7594EAC3" w14:textId="0F0ACB44">
            <w:pPr>
              <w:cnfStyle w:val="010000000000" w:firstRow="0" w:lastRow="1" w:firstColumn="0" w:lastColumn="0" w:oddVBand="0" w:evenVBand="0" w:oddHBand="0" w:evenHBand="0" w:firstRowFirstColumn="0" w:firstRowLastColumn="0" w:lastRowFirstColumn="0" w:lastRowLastColumn="0"/>
              <w:rPr>
                <w:sz w:val="22"/>
                <w:szCs w:val="22"/>
              </w:rPr>
            </w:pPr>
            <w:r>
              <w:t>NN.N (N.N)</w:t>
            </w:r>
          </w:p>
        </w:tc>
        <w:tc>
          <w:tcPr>
            <w:tcW w:w="1350" w:type="dxa"/>
            <w:tcBorders>
              <w:top w:val="nil"/>
            </w:tcBorders>
          </w:tcPr>
          <w:p w:rsidRPr="009C03AF" w:rsidR="00C130C9" w:rsidP="00C130C9" w:rsidRDefault="00C130C9" w14:paraId="6CFF39D7" w14:textId="2C24982A">
            <w:pPr>
              <w:cnfStyle w:val="010000000000" w:firstRow="0" w:lastRow="1" w:firstColumn="0" w:lastColumn="0" w:oddVBand="0" w:evenVBand="0" w:oddHBand="0" w:evenHBand="0" w:firstRowFirstColumn="0" w:firstRowLastColumn="0" w:lastRowFirstColumn="0" w:lastRowLastColumn="0"/>
              <w:rPr>
                <w:sz w:val="22"/>
                <w:szCs w:val="22"/>
              </w:rPr>
            </w:pPr>
            <w:r>
              <w:t>N.N (N.N)</w:t>
            </w:r>
          </w:p>
        </w:tc>
        <w:tc>
          <w:tcPr>
            <w:tcW w:w="990" w:type="dxa"/>
            <w:tcBorders>
              <w:top w:val="nil"/>
            </w:tcBorders>
            <w:vAlign w:val="top"/>
          </w:tcPr>
          <w:p w:rsidRPr="009C03AF" w:rsidR="00C130C9" w:rsidP="00C130C9" w:rsidRDefault="00C130C9" w14:paraId="165AE8D1" w14:textId="6A060550">
            <w:pPr>
              <w:ind w:right="-40"/>
              <w:jc w:val="center"/>
              <w:cnfStyle w:val="010000000000" w:firstRow="0" w:lastRow="1" w:firstColumn="0" w:lastColumn="0" w:oddVBand="0" w:evenVBand="0" w:oddHBand="0" w:evenHBand="0" w:firstRowFirstColumn="0" w:firstRowLastColumn="0" w:lastRowFirstColumn="0" w:lastRowLastColumn="0"/>
              <w:rPr>
                <w:sz w:val="22"/>
                <w:szCs w:val="22"/>
              </w:rPr>
            </w:pPr>
            <w:r>
              <w:t xml:space="preserve">   N.NN</w:t>
            </w:r>
          </w:p>
        </w:tc>
      </w:tr>
    </w:tbl>
    <w:p w:rsidRPr="00A124BF" w:rsidR="00C130C9" w:rsidP="00C130C9" w:rsidRDefault="00C130C9" w14:paraId="72BC58BD" w14:textId="77777777">
      <w:pPr>
        <w:keepNext/>
        <w:keepLines/>
        <w:rPr>
          <w:rFonts w:cs="Times New Roman"/>
          <w:sz w:val="18"/>
          <w:szCs w:val="18"/>
        </w:rPr>
      </w:pPr>
      <w:r w:rsidRPr="00A124BF">
        <w:rPr>
          <w:rFonts w:cs="Times New Roman"/>
          <w:sz w:val="18"/>
          <w:szCs w:val="18"/>
        </w:rPr>
        <w:t xml:space="preserve">Source: U.S. Census Bureau, </w:t>
      </w:r>
      <w:r>
        <w:rPr>
          <w:rFonts w:cs="Times New Roman"/>
          <w:sz w:val="18"/>
          <w:szCs w:val="18"/>
        </w:rPr>
        <w:t xml:space="preserve">American Community Survey, &lt;Insert Test Name&gt;; </w:t>
      </w:r>
      <w:r w:rsidRPr="003B2237">
        <w:rPr>
          <w:sz w:val="18"/>
          <w:szCs w:val="18"/>
        </w:rPr>
        <w:t>DRB</w:t>
      </w:r>
      <w:r>
        <w:rPr>
          <w:sz w:val="18"/>
          <w:szCs w:val="18"/>
        </w:rPr>
        <w:t xml:space="preserve"> Approval Number: &lt;insert approval #&gt;</w:t>
      </w:r>
    </w:p>
    <w:p w:rsidR="00B03C49" w:rsidP="00C130C9" w:rsidRDefault="00C130C9" w14:paraId="65E30935" w14:textId="002CC8F9">
      <w:pPr>
        <w:keepNext/>
        <w:keepLines/>
        <w:spacing w:after="240"/>
        <w:rPr>
          <w:sz w:val="18"/>
          <w:szCs w:val="18"/>
        </w:rPr>
      </w:pPr>
      <w:r w:rsidRPr="00A124BF">
        <w:rPr>
          <w:rFonts w:cs="Times New Roman"/>
          <w:color w:val="000000"/>
          <w:sz w:val="18"/>
          <w:szCs w:val="18"/>
          <w:u w:val="single"/>
        </w:rPr>
        <w:t>Note</w:t>
      </w:r>
      <w:r w:rsidRPr="00A124BF">
        <w:rPr>
          <w:rFonts w:cs="Times New Roman"/>
          <w:color w:val="000000"/>
          <w:sz w:val="18"/>
          <w:szCs w:val="18"/>
        </w:rPr>
        <w:t xml:space="preserve">: </w:t>
      </w:r>
      <w:r w:rsidRPr="00A124BF">
        <w:rPr>
          <w:rFonts w:cs="Times New Roman"/>
          <w:sz w:val="18"/>
          <w:szCs w:val="18"/>
        </w:rPr>
        <w:t xml:space="preserve">Minor additive discrepancies are due to rounding. </w:t>
      </w:r>
      <w:r w:rsidRPr="00A124BF">
        <w:rPr>
          <w:rFonts w:cs="Times New Roman"/>
          <w:color w:val="000000"/>
          <w:sz w:val="18"/>
          <w:szCs w:val="18"/>
        </w:rPr>
        <w:t xml:space="preserve">Standard </w:t>
      </w:r>
      <w:r w:rsidRPr="00A124BF">
        <w:rPr>
          <w:color w:val="000000"/>
          <w:sz w:val="18"/>
          <w:szCs w:val="18"/>
        </w:rPr>
        <w:t xml:space="preserve">errors are in parentheses. </w:t>
      </w:r>
      <w:r w:rsidRPr="00A124BF">
        <w:rPr>
          <w:rFonts w:cs="Times New Roman"/>
          <w:color w:val="000000"/>
          <w:sz w:val="18"/>
          <w:szCs w:val="18"/>
        </w:rPr>
        <w:t>An asterisk (*) indicates a statistically significant result</w:t>
      </w:r>
      <w:r w:rsidRPr="00A124BF">
        <w:rPr>
          <w:rFonts w:cs="Times New Roman"/>
          <w:sz w:val="18"/>
          <w:szCs w:val="18"/>
        </w:rPr>
        <w:t xml:space="preserve">. </w:t>
      </w:r>
      <w:r w:rsidRPr="00A124BF">
        <w:rPr>
          <w:sz w:val="18"/>
          <w:szCs w:val="18"/>
        </w:rPr>
        <w:t xml:space="preserve">Significance was tested based on a </w:t>
      </w:r>
      <w:r>
        <w:rPr>
          <w:sz w:val="18"/>
          <w:szCs w:val="18"/>
        </w:rPr>
        <w:t xml:space="preserve">two tailed t-test </w:t>
      </w:r>
      <w:r w:rsidRPr="00A124BF">
        <w:rPr>
          <w:sz w:val="18"/>
          <w:szCs w:val="18"/>
        </w:rPr>
        <w:t>at the α=0.1 level.</w:t>
      </w:r>
    </w:p>
    <w:p w:rsidR="00AA01D8" w:rsidP="00AA01D8" w:rsidRDefault="00AA01D8" w14:paraId="383D46B5" w14:textId="11600C49">
      <w:pPr>
        <w:pStyle w:val="Caption"/>
      </w:pPr>
      <w:r>
        <w:t xml:space="preserve">Table </w:t>
      </w:r>
      <w:r w:rsidR="0054396F">
        <w:t>6</w:t>
      </w:r>
      <w:r w:rsidRPr="000635D5">
        <w:t xml:space="preserve">. </w:t>
      </w:r>
      <w:r w:rsidR="0054396F">
        <w:t xml:space="preserve">Sample Table for </w:t>
      </w:r>
      <w:r>
        <w:t>Final Overall Response Rates by Designated High and Low Response Areas</w:t>
      </w:r>
    </w:p>
    <w:tbl>
      <w:tblPr>
        <w:tblStyle w:val="TableGrid"/>
        <w:tblW w:w="882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Caption w:val="Table 5. Final Self-Response and Total Response Rates (in Percents) by Designated High and Low Response Areas"/>
        <w:tblDescription w:val="This table contains self-response (mail and Internet) and total final response rates for high response areas and low response areas."/>
      </w:tblPr>
      <w:tblGrid>
        <w:gridCol w:w="2520"/>
        <w:gridCol w:w="1530"/>
        <w:gridCol w:w="1530"/>
        <w:gridCol w:w="1440"/>
        <w:gridCol w:w="1800"/>
      </w:tblGrid>
      <w:tr w:rsidRPr="00682F39" w:rsidR="00AA01D8" w:rsidTr="00AA01D8" w14:paraId="06F3FD63" w14:textId="77777777">
        <w:trPr>
          <w:trHeight w:val="357"/>
        </w:trPr>
        <w:tc>
          <w:tcPr>
            <w:tcW w:w="2520" w:type="dxa"/>
            <w:tcBorders>
              <w:top w:val="single" w:color="auto" w:sz="12" w:space="0"/>
              <w:bottom w:val="dotted" w:color="auto" w:sz="4" w:space="0"/>
            </w:tcBorders>
            <w:shd w:val="clear" w:color="auto" w:fill="auto"/>
            <w:vAlign w:val="center"/>
          </w:tcPr>
          <w:p w:rsidRPr="00682F39" w:rsidR="00AA01D8" w:rsidP="00AA01D8" w:rsidRDefault="00AA01D8" w14:paraId="21CE571C" w14:textId="77777777">
            <w:pPr>
              <w:rPr>
                <w:rFonts w:cs="Times New Roman"/>
                <w:b/>
                <w:sz w:val="22"/>
              </w:rPr>
            </w:pPr>
            <w:r>
              <w:rPr>
                <w:rFonts w:cs="Times New Roman"/>
                <w:b/>
                <w:sz w:val="22"/>
              </w:rPr>
              <w:t xml:space="preserve"> Response Area</w:t>
            </w:r>
          </w:p>
        </w:tc>
        <w:tc>
          <w:tcPr>
            <w:tcW w:w="1530" w:type="dxa"/>
            <w:tcBorders>
              <w:top w:val="single" w:color="auto" w:sz="12" w:space="0"/>
              <w:bottom w:val="dotted" w:color="auto" w:sz="4" w:space="0"/>
            </w:tcBorders>
            <w:shd w:val="clear" w:color="auto" w:fill="auto"/>
            <w:vAlign w:val="center"/>
          </w:tcPr>
          <w:p w:rsidRPr="00682F39" w:rsidR="00AA01D8" w:rsidP="00AA01D8" w:rsidRDefault="00AA01D8" w14:paraId="03F0A059" w14:textId="77777777">
            <w:pPr>
              <w:jc w:val="right"/>
              <w:rPr>
                <w:rFonts w:cs="Times New Roman"/>
                <w:b/>
                <w:color w:val="000000"/>
                <w:sz w:val="22"/>
              </w:rPr>
            </w:pPr>
            <w:r>
              <w:rPr>
                <w:rFonts w:cs="Times New Roman"/>
                <w:sz w:val="22"/>
              </w:rPr>
              <w:t>Test</w:t>
            </w:r>
          </w:p>
        </w:tc>
        <w:tc>
          <w:tcPr>
            <w:tcW w:w="1530" w:type="dxa"/>
            <w:tcBorders>
              <w:top w:val="single" w:color="auto" w:sz="12" w:space="0"/>
              <w:bottom w:val="dotted" w:color="auto" w:sz="4" w:space="0"/>
            </w:tcBorders>
            <w:shd w:val="clear" w:color="auto" w:fill="auto"/>
            <w:vAlign w:val="center"/>
          </w:tcPr>
          <w:p w:rsidRPr="00682F39" w:rsidR="00AA01D8" w:rsidP="00AA01D8" w:rsidRDefault="00AA01D8" w14:paraId="41441B46" w14:textId="77777777">
            <w:pPr>
              <w:jc w:val="center"/>
              <w:rPr>
                <w:rFonts w:cs="Times New Roman"/>
                <w:b/>
                <w:color w:val="000000"/>
                <w:sz w:val="22"/>
              </w:rPr>
            </w:pPr>
            <w:r>
              <w:rPr>
                <w:rFonts w:cs="Times New Roman"/>
                <w:sz w:val="22"/>
              </w:rPr>
              <w:t>Control</w:t>
            </w:r>
          </w:p>
        </w:tc>
        <w:tc>
          <w:tcPr>
            <w:tcW w:w="1440" w:type="dxa"/>
            <w:tcBorders>
              <w:top w:val="single" w:color="auto" w:sz="12" w:space="0"/>
              <w:bottom w:val="dotted" w:color="auto" w:sz="4" w:space="0"/>
            </w:tcBorders>
            <w:shd w:val="clear" w:color="auto" w:fill="auto"/>
            <w:vAlign w:val="center"/>
          </w:tcPr>
          <w:p w:rsidRPr="00682F39" w:rsidR="00AA01D8" w:rsidP="00AA01D8" w:rsidRDefault="00AA01D8" w14:paraId="6CD714F5" w14:textId="77777777">
            <w:pPr>
              <w:jc w:val="center"/>
              <w:rPr>
                <w:rFonts w:cs="Times New Roman"/>
                <w:b/>
                <w:color w:val="000000"/>
                <w:sz w:val="22"/>
              </w:rPr>
            </w:pPr>
            <w:r>
              <w:rPr>
                <w:rFonts w:cs="Times New Roman"/>
                <w:sz w:val="22"/>
              </w:rPr>
              <w:t>Test Minus Control</w:t>
            </w:r>
          </w:p>
        </w:tc>
        <w:tc>
          <w:tcPr>
            <w:tcW w:w="1800" w:type="dxa"/>
            <w:tcBorders>
              <w:top w:val="single" w:color="auto" w:sz="12" w:space="0"/>
              <w:bottom w:val="dotted" w:color="auto" w:sz="4" w:space="0"/>
            </w:tcBorders>
            <w:shd w:val="clear" w:color="auto" w:fill="auto"/>
            <w:vAlign w:val="center"/>
          </w:tcPr>
          <w:p w:rsidRPr="00682F39" w:rsidR="00AA01D8" w:rsidP="00AA01D8" w:rsidRDefault="00AA01D8" w14:paraId="124BF49E" w14:textId="77777777">
            <w:pPr>
              <w:jc w:val="center"/>
              <w:rPr>
                <w:rFonts w:cs="Times New Roman"/>
                <w:b/>
                <w:sz w:val="22"/>
              </w:rPr>
            </w:pPr>
            <w:r>
              <w:rPr>
                <w:rFonts w:cs="Times New Roman"/>
                <w:sz w:val="22"/>
              </w:rPr>
              <w:t>P-Value</w:t>
            </w:r>
          </w:p>
        </w:tc>
      </w:tr>
      <w:tr w:rsidRPr="00682F39" w:rsidR="00AA01D8" w:rsidTr="00AA01D8" w14:paraId="11E272D4" w14:textId="77777777">
        <w:trPr>
          <w:trHeight w:val="287"/>
        </w:trPr>
        <w:tc>
          <w:tcPr>
            <w:tcW w:w="2520" w:type="dxa"/>
            <w:tcBorders>
              <w:top w:val="dotted" w:color="auto" w:sz="4" w:space="0"/>
            </w:tcBorders>
            <w:shd w:val="clear" w:color="auto" w:fill="auto"/>
          </w:tcPr>
          <w:p w:rsidRPr="00682F39" w:rsidR="00AA01D8" w:rsidP="00AA01D8" w:rsidRDefault="00AA01D8" w14:paraId="594C63FA" w14:textId="77777777">
            <w:pPr>
              <w:jc w:val="right"/>
              <w:rPr>
                <w:rFonts w:cs="Times New Roman"/>
                <w:sz w:val="22"/>
              </w:rPr>
            </w:pPr>
            <w:r w:rsidRPr="00682F39">
              <w:rPr>
                <w:rFonts w:cs="Times New Roman"/>
                <w:sz w:val="22"/>
              </w:rPr>
              <w:t xml:space="preserve">        High Response Area</w:t>
            </w:r>
          </w:p>
        </w:tc>
        <w:tc>
          <w:tcPr>
            <w:tcW w:w="1530" w:type="dxa"/>
            <w:tcBorders>
              <w:top w:val="dotted" w:color="auto" w:sz="4" w:space="0"/>
            </w:tcBorders>
            <w:shd w:val="clear" w:color="auto" w:fill="auto"/>
            <w:vAlign w:val="center"/>
          </w:tcPr>
          <w:p w:rsidRPr="00682F39" w:rsidR="00AA01D8" w:rsidP="00AA01D8" w:rsidRDefault="00AA01D8" w14:paraId="62A463AE" w14:textId="77777777">
            <w:pPr>
              <w:jc w:val="right"/>
              <w:rPr>
                <w:rFonts w:cs="Times New Roman"/>
                <w:color w:val="000000"/>
                <w:sz w:val="22"/>
              </w:rPr>
            </w:pPr>
          </w:p>
        </w:tc>
        <w:tc>
          <w:tcPr>
            <w:tcW w:w="1530" w:type="dxa"/>
            <w:tcBorders>
              <w:top w:val="dotted" w:color="auto" w:sz="4" w:space="0"/>
            </w:tcBorders>
            <w:shd w:val="clear" w:color="auto" w:fill="auto"/>
            <w:vAlign w:val="center"/>
          </w:tcPr>
          <w:p w:rsidRPr="00682F39" w:rsidR="00AA01D8" w:rsidP="00AA01D8" w:rsidRDefault="00AA01D8" w14:paraId="5790FFB3" w14:textId="77777777">
            <w:pPr>
              <w:jc w:val="right"/>
              <w:rPr>
                <w:rFonts w:cs="Times New Roman"/>
                <w:color w:val="000000"/>
                <w:sz w:val="22"/>
              </w:rPr>
            </w:pPr>
          </w:p>
        </w:tc>
        <w:tc>
          <w:tcPr>
            <w:tcW w:w="1440" w:type="dxa"/>
            <w:tcBorders>
              <w:top w:val="dotted" w:color="auto" w:sz="4" w:space="0"/>
            </w:tcBorders>
            <w:shd w:val="clear" w:color="auto" w:fill="auto"/>
            <w:vAlign w:val="center"/>
          </w:tcPr>
          <w:p w:rsidRPr="00682F39" w:rsidR="00AA01D8" w:rsidP="00AA01D8" w:rsidRDefault="00AA01D8" w14:paraId="70AE48AC" w14:textId="77777777">
            <w:pPr>
              <w:jc w:val="right"/>
              <w:rPr>
                <w:rFonts w:cs="Times New Roman"/>
                <w:color w:val="000000"/>
                <w:sz w:val="22"/>
              </w:rPr>
            </w:pPr>
          </w:p>
        </w:tc>
        <w:tc>
          <w:tcPr>
            <w:tcW w:w="1800" w:type="dxa"/>
            <w:tcBorders>
              <w:top w:val="dotted" w:color="auto" w:sz="4" w:space="0"/>
            </w:tcBorders>
            <w:shd w:val="clear" w:color="auto" w:fill="auto"/>
            <w:vAlign w:val="center"/>
          </w:tcPr>
          <w:p w:rsidRPr="00682F39" w:rsidR="00AA01D8" w:rsidP="00AA01D8" w:rsidRDefault="00AA01D8" w14:paraId="6926D5BC" w14:textId="77777777">
            <w:pPr>
              <w:jc w:val="center"/>
              <w:rPr>
                <w:rFonts w:cs="Times New Roman"/>
                <w:sz w:val="22"/>
              </w:rPr>
            </w:pPr>
          </w:p>
        </w:tc>
      </w:tr>
      <w:tr w:rsidRPr="00682F39" w:rsidR="00AA01D8" w:rsidTr="00AA01D8" w14:paraId="588FA2C2" w14:textId="77777777">
        <w:trPr>
          <w:trHeight w:val="287"/>
        </w:trPr>
        <w:tc>
          <w:tcPr>
            <w:tcW w:w="2520" w:type="dxa"/>
            <w:tcBorders>
              <w:bottom w:val="single" w:color="auto" w:sz="8" w:space="0"/>
            </w:tcBorders>
            <w:shd w:val="clear" w:color="auto" w:fill="auto"/>
          </w:tcPr>
          <w:p w:rsidRPr="00682F39" w:rsidR="00AA01D8" w:rsidP="00AA01D8" w:rsidRDefault="00AA01D8" w14:paraId="375BE736" w14:textId="77777777">
            <w:pPr>
              <w:jc w:val="right"/>
              <w:rPr>
                <w:rFonts w:cs="Times New Roman"/>
                <w:sz w:val="22"/>
              </w:rPr>
            </w:pPr>
            <w:r w:rsidRPr="00682F39">
              <w:rPr>
                <w:rFonts w:cs="Times New Roman"/>
                <w:sz w:val="22"/>
              </w:rPr>
              <w:t xml:space="preserve">        Low Response Area</w:t>
            </w:r>
          </w:p>
        </w:tc>
        <w:tc>
          <w:tcPr>
            <w:tcW w:w="1530" w:type="dxa"/>
            <w:tcBorders>
              <w:bottom w:val="single" w:color="auto" w:sz="8" w:space="0"/>
            </w:tcBorders>
            <w:shd w:val="clear" w:color="auto" w:fill="auto"/>
            <w:vAlign w:val="center"/>
          </w:tcPr>
          <w:p w:rsidRPr="00682F39" w:rsidR="00AA01D8" w:rsidP="00AA01D8" w:rsidRDefault="00AA01D8" w14:paraId="5BC1E54C" w14:textId="77777777">
            <w:pPr>
              <w:jc w:val="right"/>
              <w:rPr>
                <w:rFonts w:cs="Times New Roman"/>
                <w:color w:val="000000"/>
                <w:sz w:val="22"/>
              </w:rPr>
            </w:pPr>
          </w:p>
        </w:tc>
        <w:tc>
          <w:tcPr>
            <w:tcW w:w="1530" w:type="dxa"/>
            <w:tcBorders>
              <w:bottom w:val="single" w:color="auto" w:sz="8" w:space="0"/>
            </w:tcBorders>
            <w:shd w:val="clear" w:color="auto" w:fill="auto"/>
            <w:vAlign w:val="center"/>
          </w:tcPr>
          <w:p w:rsidRPr="00682F39" w:rsidR="00AA01D8" w:rsidP="00AA01D8" w:rsidRDefault="00AA01D8" w14:paraId="388676EB" w14:textId="77777777">
            <w:pPr>
              <w:jc w:val="right"/>
              <w:rPr>
                <w:rFonts w:cs="Times New Roman"/>
                <w:color w:val="000000"/>
                <w:sz w:val="22"/>
              </w:rPr>
            </w:pPr>
          </w:p>
        </w:tc>
        <w:tc>
          <w:tcPr>
            <w:tcW w:w="1440" w:type="dxa"/>
            <w:tcBorders>
              <w:bottom w:val="single" w:color="auto" w:sz="8" w:space="0"/>
            </w:tcBorders>
            <w:shd w:val="clear" w:color="auto" w:fill="auto"/>
            <w:vAlign w:val="center"/>
          </w:tcPr>
          <w:p w:rsidRPr="00682F39" w:rsidR="00AA01D8" w:rsidP="00AA01D8" w:rsidRDefault="00AA01D8" w14:paraId="198CD4D7" w14:textId="77777777">
            <w:pPr>
              <w:jc w:val="right"/>
              <w:rPr>
                <w:rFonts w:cs="Times New Roman"/>
                <w:color w:val="000000"/>
                <w:sz w:val="22"/>
              </w:rPr>
            </w:pPr>
          </w:p>
        </w:tc>
        <w:tc>
          <w:tcPr>
            <w:tcW w:w="1800" w:type="dxa"/>
            <w:tcBorders>
              <w:bottom w:val="single" w:color="auto" w:sz="8" w:space="0"/>
            </w:tcBorders>
            <w:shd w:val="clear" w:color="auto" w:fill="auto"/>
            <w:vAlign w:val="center"/>
          </w:tcPr>
          <w:p w:rsidRPr="00682F39" w:rsidR="00AA01D8" w:rsidP="00AA01D8" w:rsidRDefault="00AA01D8" w14:paraId="4ACDE9D0" w14:textId="77777777">
            <w:pPr>
              <w:jc w:val="center"/>
              <w:rPr>
                <w:rFonts w:cs="Times New Roman"/>
                <w:sz w:val="22"/>
              </w:rPr>
            </w:pPr>
          </w:p>
        </w:tc>
      </w:tr>
      <w:tr w:rsidRPr="00682F39" w:rsidR="00AA01D8" w:rsidTr="00696A34" w14:paraId="1D8CCC8D" w14:textId="77777777">
        <w:trPr>
          <w:trHeight w:val="287"/>
        </w:trPr>
        <w:tc>
          <w:tcPr>
            <w:tcW w:w="2520" w:type="dxa"/>
            <w:tcBorders>
              <w:top w:val="single" w:color="auto" w:sz="8" w:space="0"/>
              <w:bottom w:val="single" w:color="auto" w:sz="12" w:space="0"/>
            </w:tcBorders>
            <w:shd w:val="clear" w:color="auto" w:fill="auto"/>
          </w:tcPr>
          <w:p w:rsidRPr="00682F39" w:rsidR="00AA01D8" w:rsidP="00AA01D8" w:rsidRDefault="00AA01D8" w14:paraId="1963D049" w14:textId="77777777">
            <w:pPr>
              <w:jc w:val="right"/>
              <w:rPr>
                <w:rFonts w:cs="Times New Roman"/>
                <w:sz w:val="22"/>
              </w:rPr>
            </w:pPr>
            <w:r w:rsidRPr="00682F39">
              <w:rPr>
                <w:rFonts w:cs="Times New Roman"/>
                <w:sz w:val="22"/>
              </w:rPr>
              <w:t>Difference</w:t>
            </w:r>
          </w:p>
        </w:tc>
        <w:tc>
          <w:tcPr>
            <w:tcW w:w="1530" w:type="dxa"/>
            <w:tcBorders>
              <w:top w:val="single" w:color="auto" w:sz="8" w:space="0"/>
              <w:bottom w:val="single" w:color="auto" w:sz="12" w:space="0"/>
            </w:tcBorders>
            <w:shd w:val="clear" w:color="auto" w:fill="auto"/>
            <w:vAlign w:val="center"/>
          </w:tcPr>
          <w:p w:rsidRPr="00682F39" w:rsidR="00AA01D8" w:rsidP="00AA01D8" w:rsidRDefault="00AA01D8" w14:paraId="253A31E6" w14:textId="77777777">
            <w:pPr>
              <w:jc w:val="right"/>
              <w:rPr>
                <w:rFonts w:cs="Times New Roman"/>
                <w:color w:val="000000"/>
                <w:sz w:val="22"/>
              </w:rPr>
            </w:pPr>
          </w:p>
        </w:tc>
        <w:tc>
          <w:tcPr>
            <w:tcW w:w="1530" w:type="dxa"/>
            <w:tcBorders>
              <w:top w:val="single" w:color="auto" w:sz="8" w:space="0"/>
              <w:bottom w:val="single" w:color="auto" w:sz="12" w:space="0"/>
            </w:tcBorders>
            <w:shd w:val="clear" w:color="auto" w:fill="FFFFFF" w:themeFill="background1"/>
            <w:vAlign w:val="center"/>
          </w:tcPr>
          <w:p w:rsidRPr="00682F39" w:rsidR="00AA01D8" w:rsidP="00AA01D8" w:rsidRDefault="00AA01D8" w14:paraId="449912EE" w14:textId="77777777">
            <w:pPr>
              <w:jc w:val="right"/>
              <w:rPr>
                <w:rFonts w:cs="Times New Roman"/>
                <w:color w:val="000000"/>
                <w:sz w:val="22"/>
              </w:rPr>
            </w:pPr>
          </w:p>
        </w:tc>
        <w:tc>
          <w:tcPr>
            <w:tcW w:w="1440" w:type="dxa"/>
            <w:tcBorders>
              <w:top w:val="single" w:color="auto" w:sz="8" w:space="0"/>
              <w:bottom w:val="single" w:color="auto" w:sz="12" w:space="0"/>
            </w:tcBorders>
            <w:shd w:val="clear" w:color="auto" w:fill="FFFFFF" w:themeFill="background1"/>
            <w:vAlign w:val="center"/>
          </w:tcPr>
          <w:p w:rsidRPr="00682F39" w:rsidR="00AA01D8" w:rsidP="00AA01D8" w:rsidRDefault="00AA01D8" w14:paraId="3F780E27" w14:textId="77777777">
            <w:pPr>
              <w:jc w:val="right"/>
              <w:rPr>
                <w:rFonts w:cs="Times New Roman"/>
                <w:color w:val="000000"/>
                <w:sz w:val="22"/>
              </w:rPr>
            </w:pPr>
          </w:p>
        </w:tc>
        <w:tc>
          <w:tcPr>
            <w:tcW w:w="1800" w:type="dxa"/>
            <w:tcBorders>
              <w:top w:val="single" w:color="auto" w:sz="8" w:space="0"/>
              <w:bottom w:val="single" w:color="auto" w:sz="12" w:space="0"/>
            </w:tcBorders>
            <w:shd w:val="clear" w:color="auto" w:fill="FFFFFF" w:themeFill="background1"/>
            <w:vAlign w:val="center"/>
          </w:tcPr>
          <w:p w:rsidRPr="00682F39" w:rsidR="00AA01D8" w:rsidP="00AA01D8" w:rsidRDefault="00AA01D8" w14:paraId="7BC3B1E6" w14:textId="77777777">
            <w:pPr>
              <w:jc w:val="center"/>
              <w:rPr>
                <w:rFonts w:cs="Times New Roman"/>
                <w:sz w:val="22"/>
              </w:rPr>
            </w:pPr>
          </w:p>
        </w:tc>
      </w:tr>
    </w:tbl>
    <w:p w:rsidRPr="00A124BF" w:rsidR="00AA01D8" w:rsidP="00AA01D8" w:rsidRDefault="00AA01D8" w14:paraId="59650746" w14:textId="77777777">
      <w:pPr>
        <w:keepNext/>
        <w:keepLines/>
        <w:tabs>
          <w:tab w:val="left" w:pos="180"/>
        </w:tabs>
        <w:rPr>
          <w:rFonts w:cs="Times New Roman"/>
          <w:sz w:val="18"/>
          <w:szCs w:val="18"/>
        </w:rPr>
      </w:pPr>
      <w:r w:rsidRPr="00A124BF">
        <w:rPr>
          <w:rFonts w:cs="Times New Roman"/>
          <w:sz w:val="18"/>
          <w:szCs w:val="18"/>
        </w:rPr>
        <w:t xml:space="preserve">Source: U.S. Census Bureau, </w:t>
      </w:r>
      <w:r>
        <w:rPr>
          <w:rFonts w:cs="Times New Roman"/>
          <w:sz w:val="18"/>
          <w:szCs w:val="18"/>
        </w:rPr>
        <w:t xml:space="preserve">American Community Survey, &lt;Insert Test Name&gt;; </w:t>
      </w:r>
      <w:r w:rsidRPr="003B2237">
        <w:rPr>
          <w:sz w:val="18"/>
          <w:szCs w:val="18"/>
        </w:rPr>
        <w:t>DRB</w:t>
      </w:r>
      <w:r>
        <w:rPr>
          <w:sz w:val="18"/>
          <w:szCs w:val="18"/>
        </w:rPr>
        <w:t xml:space="preserve"> Approval Number: &lt;insert approval #&gt;</w:t>
      </w:r>
    </w:p>
    <w:p w:rsidR="00AA01D8" w:rsidP="002F0B0E" w:rsidRDefault="00AA01D8" w14:paraId="13D4EA4A" w14:textId="1265E423">
      <w:pPr>
        <w:keepNext/>
        <w:keepLines/>
        <w:tabs>
          <w:tab w:val="left" w:pos="180"/>
        </w:tabs>
        <w:rPr>
          <w:sz w:val="18"/>
          <w:szCs w:val="18"/>
        </w:rPr>
      </w:pPr>
      <w:r w:rsidRPr="00A124BF">
        <w:rPr>
          <w:rFonts w:cs="Times New Roman"/>
          <w:color w:val="000000"/>
          <w:sz w:val="18"/>
          <w:szCs w:val="18"/>
          <w:u w:val="single"/>
        </w:rPr>
        <w:t>Note</w:t>
      </w:r>
      <w:r w:rsidRPr="00A124BF">
        <w:rPr>
          <w:rFonts w:cs="Times New Roman"/>
          <w:color w:val="000000"/>
          <w:sz w:val="18"/>
          <w:szCs w:val="18"/>
        </w:rPr>
        <w:t xml:space="preserve">: </w:t>
      </w:r>
      <w:r w:rsidRPr="00A124BF">
        <w:rPr>
          <w:rFonts w:cs="Times New Roman"/>
          <w:sz w:val="18"/>
          <w:szCs w:val="18"/>
        </w:rPr>
        <w:t xml:space="preserve">Minor additive discrepancies are due to rounding. </w:t>
      </w:r>
      <w:r w:rsidRPr="00A124BF">
        <w:rPr>
          <w:rFonts w:cs="Times New Roman"/>
          <w:color w:val="000000"/>
          <w:sz w:val="18"/>
          <w:szCs w:val="18"/>
        </w:rPr>
        <w:t xml:space="preserve">Standard </w:t>
      </w:r>
      <w:r w:rsidRPr="00A124BF">
        <w:rPr>
          <w:color w:val="000000"/>
          <w:sz w:val="18"/>
          <w:szCs w:val="18"/>
        </w:rPr>
        <w:t xml:space="preserve">errors are in parentheses. </w:t>
      </w:r>
      <w:r w:rsidRPr="00A124BF">
        <w:rPr>
          <w:rFonts w:cs="Times New Roman"/>
          <w:color w:val="000000"/>
          <w:sz w:val="18"/>
          <w:szCs w:val="18"/>
        </w:rPr>
        <w:t>An asterisk (*) indicates a statistically significant result</w:t>
      </w:r>
      <w:r w:rsidRPr="00A124BF">
        <w:rPr>
          <w:rFonts w:cs="Times New Roman"/>
          <w:sz w:val="18"/>
          <w:szCs w:val="18"/>
        </w:rPr>
        <w:t xml:space="preserve">. </w:t>
      </w:r>
      <w:r w:rsidRPr="00A124BF">
        <w:rPr>
          <w:sz w:val="18"/>
          <w:szCs w:val="18"/>
        </w:rPr>
        <w:t xml:space="preserve">Significance was tested based on a </w:t>
      </w:r>
      <w:r>
        <w:rPr>
          <w:sz w:val="18"/>
          <w:szCs w:val="18"/>
        </w:rPr>
        <w:t xml:space="preserve">two tailed t-test </w:t>
      </w:r>
      <w:r w:rsidRPr="00A124BF">
        <w:rPr>
          <w:sz w:val="18"/>
          <w:szCs w:val="18"/>
        </w:rPr>
        <w:t>at the α=0.1 level.</w:t>
      </w:r>
    </w:p>
    <w:p w:rsidR="002F0B0E" w:rsidP="002F0B0E" w:rsidRDefault="002F0B0E" w14:paraId="69EDC06B" w14:textId="77777777">
      <w:pPr>
        <w:keepNext/>
        <w:keepLines/>
        <w:tabs>
          <w:tab w:val="left" w:pos="180"/>
        </w:tabs>
        <w:rPr>
          <w:sz w:val="18"/>
          <w:szCs w:val="18"/>
        </w:rPr>
      </w:pPr>
    </w:p>
    <w:p w:rsidR="00883057" w:rsidP="00C130C9" w:rsidRDefault="00EE48C2" w14:paraId="49EEC2D1" w14:textId="44C51684">
      <w:pPr>
        <w:pStyle w:val="Heading2"/>
      </w:pPr>
      <w:bookmarkStart w:name="_Toc71027633" w:id="52"/>
      <w:r>
        <w:t>I</w:t>
      </w:r>
      <w:r w:rsidR="00E9777E">
        <w:t>tem and Section Nonresponse</w:t>
      </w:r>
      <w:bookmarkEnd w:id="52"/>
    </w:p>
    <w:p w:rsidR="00C130C9" w:rsidP="00C130C9" w:rsidRDefault="00C130C9" w14:paraId="5B0CA193" w14:textId="58FB1F78">
      <w:pPr>
        <w:pStyle w:val="Caption"/>
        <w:ind w:left="900" w:hanging="900"/>
      </w:pPr>
      <w:r>
        <w:t xml:space="preserve">Table </w:t>
      </w:r>
      <w:r w:rsidR="0054396F">
        <w:t>7</w:t>
      </w:r>
      <w:r>
        <w:t xml:space="preserve">. </w:t>
      </w:r>
      <w:r w:rsidR="006F6B43">
        <w:t xml:space="preserve">Sample Table for </w:t>
      </w:r>
      <w:r>
        <w:t>Item and Section Nonrespons</w:t>
      </w:r>
      <w:r w:rsidR="00EE48C2">
        <w:t xml:space="preserve">e Rates for </w:t>
      </w:r>
      <w:r>
        <w:t xml:space="preserve">Mail Responses – </w:t>
      </w:r>
    </w:p>
    <w:p w:rsidR="00C130C9" w:rsidP="00C130C9" w:rsidRDefault="00C130C9" w14:paraId="0E9F5999" w14:textId="1ED23D6B">
      <w:pPr>
        <w:pStyle w:val="Caption"/>
        <w:ind w:left="810"/>
      </w:pPr>
      <w:r>
        <w:t>Treatment X vs</w:t>
      </w:r>
      <w:r w:rsidR="00EE48C2">
        <w:t>.</w:t>
      </w:r>
      <w:r>
        <w:t xml:space="preserve"> Treatment Y</w:t>
      </w:r>
    </w:p>
    <w:tbl>
      <w:tblPr>
        <w:tblStyle w:val="DataTable"/>
        <w:tblW w:w="8730" w:type="dxa"/>
        <w:tblLook w:val="04E0" w:firstRow="1" w:lastRow="1" w:firstColumn="1" w:lastColumn="0" w:noHBand="0" w:noVBand="1"/>
      </w:tblPr>
      <w:tblGrid>
        <w:gridCol w:w="2970"/>
        <w:gridCol w:w="1530"/>
        <w:gridCol w:w="1530"/>
        <w:gridCol w:w="1440"/>
        <w:gridCol w:w="1260"/>
      </w:tblGrid>
      <w:tr w:rsidR="00C130C9" w:rsidTr="007C4F7D" w14:paraId="252512BA"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0" w:type="dxa"/>
            <w:tcBorders>
              <w:top w:val="single" w:color="auto" w:sz="12" w:space="0"/>
              <w:bottom w:val="single" w:color="auto" w:sz="8" w:space="0"/>
            </w:tcBorders>
            <w:vAlign w:val="bottom"/>
          </w:tcPr>
          <w:p w:rsidR="00C130C9" w:rsidP="007C4F7D" w:rsidRDefault="00C130C9" w14:paraId="123D0A37" w14:textId="77777777">
            <w:r>
              <w:t>Item</w:t>
            </w:r>
          </w:p>
        </w:tc>
        <w:tc>
          <w:tcPr>
            <w:tcW w:w="1530" w:type="dxa"/>
            <w:tcBorders>
              <w:top w:val="single" w:color="auto" w:sz="12" w:space="0"/>
              <w:bottom w:val="single" w:color="auto" w:sz="8" w:space="0"/>
            </w:tcBorders>
            <w:vAlign w:val="bottom"/>
          </w:tcPr>
          <w:p w:rsidR="00C130C9" w:rsidP="007C4F7D" w:rsidRDefault="00C130C9" w14:paraId="4ABDAC55" w14:textId="77777777">
            <w:pPr>
              <w:cnfStyle w:val="100000000000" w:firstRow="1" w:lastRow="0" w:firstColumn="0" w:lastColumn="0" w:oddVBand="0" w:evenVBand="0" w:oddHBand="0" w:evenHBand="0" w:firstRowFirstColumn="0" w:firstRowLastColumn="0" w:lastRowFirstColumn="0" w:lastRowLastColumn="0"/>
            </w:pPr>
            <w:r>
              <w:t>Treatment X</w:t>
            </w:r>
          </w:p>
        </w:tc>
        <w:tc>
          <w:tcPr>
            <w:tcW w:w="1530" w:type="dxa"/>
            <w:tcBorders>
              <w:top w:val="single" w:color="auto" w:sz="12" w:space="0"/>
              <w:bottom w:val="single" w:color="auto" w:sz="8" w:space="0"/>
            </w:tcBorders>
            <w:vAlign w:val="bottom"/>
          </w:tcPr>
          <w:p w:rsidR="00C130C9" w:rsidP="007C4F7D" w:rsidRDefault="00C130C9" w14:paraId="6989163D" w14:textId="77777777">
            <w:pPr>
              <w:cnfStyle w:val="100000000000" w:firstRow="1" w:lastRow="0" w:firstColumn="0" w:lastColumn="0" w:oddVBand="0" w:evenVBand="0" w:oddHBand="0" w:evenHBand="0" w:firstRowFirstColumn="0" w:firstRowLastColumn="0" w:lastRowFirstColumn="0" w:lastRowLastColumn="0"/>
            </w:pPr>
            <w:r>
              <w:t>Treatment Y</w:t>
            </w:r>
          </w:p>
        </w:tc>
        <w:tc>
          <w:tcPr>
            <w:tcW w:w="1440" w:type="dxa"/>
            <w:tcBorders>
              <w:top w:val="single" w:color="auto" w:sz="12" w:space="0"/>
              <w:bottom w:val="single" w:color="auto" w:sz="8" w:space="0"/>
            </w:tcBorders>
            <w:vAlign w:val="bottom"/>
          </w:tcPr>
          <w:p w:rsidR="00C130C9" w:rsidP="007C4F7D" w:rsidRDefault="00C130C9" w14:paraId="4B270870" w14:textId="77777777">
            <w:pPr>
              <w:cnfStyle w:val="100000000000" w:firstRow="1" w:lastRow="0" w:firstColumn="0" w:lastColumn="0" w:oddVBand="0" w:evenVBand="0" w:oddHBand="0" w:evenHBand="0" w:firstRowFirstColumn="0" w:firstRowLastColumn="0" w:lastRowFirstColumn="0" w:lastRowLastColumn="0"/>
            </w:pPr>
            <w:r>
              <w:t>Difference</w:t>
            </w:r>
          </w:p>
        </w:tc>
        <w:tc>
          <w:tcPr>
            <w:tcW w:w="1260" w:type="dxa"/>
            <w:tcBorders>
              <w:top w:val="single" w:color="auto" w:sz="12" w:space="0"/>
              <w:bottom w:val="single" w:color="auto" w:sz="8" w:space="0"/>
            </w:tcBorders>
            <w:vAlign w:val="bottom"/>
          </w:tcPr>
          <w:p w:rsidR="00C130C9" w:rsidP="007C4F7D" w:rsidRDefault="00C130C9" w14:paraId="337B8834" w14:textId="77777777">
            <w:pPr>
              <w:cnfStyle w:val="100000000000" w:firstRow="1" w:lastRow="0" w:firstColumn="0" w:lastColumn="0" w:oddVBand="0" w:evenVBand="0" w:oddHBand="0" w:evenHBand="0" w:firstRowFirstColumn="0" w:firstRowLastColumn="0" w:lastRowFirstColumn="0" w:lastRowLastColumn="0"/>
            </w:pPr>
            <w:r>
              <w:t>P-Value</w:t>
            </w:r>
          </w:p>
        </w:tc>
      </w:tr>
      <w:tr w:rsidR="00EE48C2" w:rsidTr="007C4F7D" w14:paraId="7E6C4303" w14:textId="77777777">
        <w:tc>
          <w:tcPr>
            <w:cnfStyle w:val="001000000000" w:firstRow="0" w:lastRow="0" w:firstColumn="1" w:lastColumn="0" w:oddVBand="0" w:evenVBand="0" w:oddHBand="0" w:evenHBand="0" w:firstRowFirstColumn="0" w:firstRowLastColumn="0" w:lastRowFirstColumn="0" w:lastRowLastColumn="0"/>
            <w:tcW w:w="2970" w:type="dxa"/>
            <w:tcBorders>
              <w:top w:val="single" w:color="auto" w:sz="8" w:space="0"/>
              <w:bottom w:val="dotted" w:color="auto" w:sz="4" w:space="0"/>
            </w:tcBorders>
          </w:tcPr>
          <w:p w:rsidRPr="00745B9E" w:rsidR="00EE48C2" w:rsidP="00EE48C2" w:rsidRDefault="00EE48C2" w14:paraId="1A4C2943" w14:textId="6754C526">
            <w:pPr>
              <w:rPr>
                <w:sz w:val="20"/>
                <w:szCs w:val="20"/>
              </w:rPr>
            </w:pPr>
            <w:r w:rsidRPr="00745B9E">
              <w:rPr>
                <w:sz w:val="20"/>
                <w:szCs w:val="20"/>
              </w:rPr>
              <w:t>Section Nonre</w:t>
            </w:r>
            <w:r w:rsidR="00CF621D">
              <w:rPr>
                <w:sz w:val="20"/>
                <w:szCs w:val="20"/>
              </w:rPr>
              <w:t>s</w:t>
            </w:r>
            <w:r w:rsidRPr="00745B9E">
              <w:rPr>
                <w:sz w:val="20"/>
                <w:szCs w:val="20"/>
              </w:rPr>
              <w:t xml:space="preserve">ponse </w:t>
            </w:r>
          </w:p>
        </w:tc>
        <w:tc>
          <w:tcPr>
            <w:tcW w:w="1530" w:type="dxa"/>
            <w:tcBorders>
              <w:top w:val="single" w:color="auto" w:sz="8" w:space="0"/>
              <w:bottom w:val="dotted" w:color="auto" w:sz="4" w:space="0"/>
            </w:tcBorders>
          </w:tcPr>
          <w:p w:rsidRPr="00745B9E" w:rsidR="00EE48C2" w:rsidP="00EE48C2" w:rsidRDefault="00EE48C2" w14:paraId="76D7B1F3" w14:textId="7E7A8FDE">
            <w:pPr>
              <w:cnfStyle w:val="000000000000" w:firstRow="0" w:lastRow="0" w:firstColumn="0" w:lastColumn="0" w:oddVBand="0" w:evenVBand="0" w:oddHBand="0" w:evenHBand="0" w:firstRowFirstColumn="0" w:firstRowLastColumn="0" w:lastRowFirstColumn="0" w:lastRowLastColumn="0"/>
              <w:rPr>
                <w:sz w:val="20"/>
                <w:szCs w:val="20"/>
              </w:rPr>
            </w:pPr>
            <w:r>
              <w:t>NN.N (N.N)</w:t>
            </w:r>
          </w:p>
        </w:tc>
        <w:tc>
          <w:tcPr>
            <w:tcW w:w="1530" w:type="dxa"/>
            <w:tcBorders>
              <w:top w:val="single" w:color="auto" w:sz="8" w:space="0"/>
              <w:bottom w:val="dotted" w:color="auto" w:sz="4" w:space="0"/>
            </w:tcBorders>
          </w:tcPr>
          <w:p w:rsidRPr="00745B9E" w:rsidR="00EE48C2" w:rsidP="00EE48C2" w:rsidRDefault="00EE48C2" w14:paraId="4BD2A379" w14:textId="554E8797">
            <w:pPr>
              <w:cnfStyle w:val="000000000000" w:firstRow="0" w:lastRow="0" w:firstColumn="0" w:lastColumn="0" w:oddVBand="0" w:evenVBand="0" w:oddHBand="0" w:evenHBand="0" w:firstRowFirstColumn="0" w:firstRowLastColumn="0" w:lastRowFirstColumn="0" w:lastRowLastColumn="0"/>
              <w:rPr>
                <w:sz w:val="20"/>
                <w:szCs w:val="20"/>
              </w:rPr>
            </w:pPr>
            <w:r>
              <w:t>NN.N (N.N)</w:t>
            </w:r>
          </w:p>
        </w:tc>
        <w:tc>
          <w:tcPr>
            <w:tcW w:w="1440" w:type="dxa"/>
            <w:tcBorders>
              <w:top w:val="single" w:color="auto" w:sz="8" w:space="0"/>
              <w:bottom w:val="dotted" w:color="auto" w:sz="4" w:space="0"/>
            </w:tcBorders>
          </w:tcPr>
          <w:p w:rsidRPr="00745B9E" w:rsidR="00EE48C2" w:rsidP="00EE48C2" w:rsidRDefault="00EE48C2" w14:paraId="6AD63DE2" w14:textId="6C8D4063">
            <w:pPr>
              <w:cnfStyle w:val="000000000000" w:firstRow="0" w:lastRow="0" w:firstColumn="0" w:lastColumn="0" w:oddVBand="0" w:evenVBand="0" w:oddHBand="0" w:evenHBand="0" w:firstRowFirstColumn="0" w:firstRowLastColumn="0" w:lastRowFirstColumn="0" w:lastRowLastColumn="0"/>
              <w:rPr>
                <w:sz w:val="20"/>
                <w:szCs w:val="20"/>
              </w:rPr>
            </w:pPr>
            <w:r>
              <w:t>N.N (N.N)</w:t>
            </w:r>
          </w:p>
        </w:tc>
        <w:tc>
          <w:tcPr>
            <w:tcW w:w="1260" w:type="dxa"/>
            <w:tcBorders>
              <w:top w:val="single" w:color="auto" w:sz="8" w:space="0"/>
              <w:bottom w:val="dotted" w:color="auto" w:sz="4" w:space="0"/>
            </w:tcBorders>
            <w:vAlign w:val="top"/>
          </w:tcPr>
          <w:p w:rsidRPr="00745B9E" w:rsidR="00EE48C2" w:rsidP="00EE48C2" w:rsidRDefault="00EE48C2" w14:paraId="3810FAA4" w14:textId="5912A1AE">
            <w:pPr>
              <w:cnfStyle w:val="000000000000" w:firstRow="0" w:lastRow="0" w:firstColumn="0" w:lastColumn="0" w:oddVBand="0" w:evenVBand="0" w:oddHBand="0" w:evenHBand="0" w:firstRowFirstColumn="0" w:firstRowLastColumn="0" w:lastRowFirstColumn="0" w:lastRowLastColumn="0"/>
              <w:rPr>
                <w:sz w:val="20"/>
                <w:szCs w:val="20"/>
              </w:rPr>
            </w:pPr>
            <w:r>
              <w:t>N.NN</w:t>
            </w:r>
          </w:p>
        </w:tc>
      </w:tr>
      <w:tr w:rsidR="00EE48C2" w:rsidTr="007C4F7D" w14:paraId="4FA8DFD9" w14:textId="77777777">
        <w:tc>
          <w:tcPr>
            <w:cnfStyle w:val="001000000000" w:firstRow="0" w:lastRow="0" w:firstColumn="1" w:lastColumn="0" w:oddVBand="0" w:evenVBand="0" w:oddHBand="0" w:evenHBand="0" w:firstRowFirstColumn="0" w:firstRowLastColumn="0" w:lastRowFirstColumn="0" w:lastRowLastColumn="0"/>
            <w:tcW w:w="2970" w:type="dxa"/>
            <w:tcBorders>
              <w:top w:val="dotted" w:color="auto" w:sz="4" w:space="0"/>
              <w:bottom w:val="nil"/>
            </w:tcBorders>
          </w:tcPr>
          <w:p w:rsidRPr="00745B9E" w:rsidR="00EE48C2" w:rsidP="00EE48C2" w:rsidRDefault="00EE48C2" w14:paraId="1A53B757" w14:textId="77777777">
            <w:pPr>
              <w:rPr>
                <w:sz w:val="20"/>
                <w:szCs w:val="20"/>
              </w:rPr>
            </w:pPr>
            <w:r w:rsidRPr="00745B9E">
              <w:rPr>
                <w:sz w:val="20"/>
                <w:szCs w:val="20"/>
              </w:rPr>
              <w:t>Name</w:t>
            </w:r>
          </w:p>
        </w:tc>
        <w:tc>
          <w:tcPr>
            <w:tcW w:w="1530" w:type="dxa"/>
            <w:tcBorders>
              <w:top w:val="dotted" w:color="auto" w:sz="4" w:space="0"/>
              <w:bottom w:val="nil"/>
            </w:tcBorders>
            <w:vAlign w:val="top"/>
          </w:tcPr>
          <w:p w:rsidRPr="00745B9E" w:rsidR="00EE48C2" w:rsidP="00EE48C2" w:rsidRDefault="00EE48C2" w14:paraId="18AD31CA" w14:textId="10A768D6">
            <w:pPr>
              <w:cnfStyle w:val="000000000000" w:firstRow="0" w:lastRow="0" w:firstColumn="0" w:lastColumn="0" w:oddVBand="0" w:evenVBand="0" w:oddHBand="0" w:evenHBand="0" w:firstRowFirstColumn="0" w:firstRowLastColumn="0" w:lastRowFirstColumn="0" w:lastRowLastColumn="0"/>
              <w:rPr>
                <w:sz w:val="20"/>
                <w:szCs w:val="20"/>
              </w:rPr>
            </w:pPr>
            <w:r>
              <w:t>NN.N (N.N)</w:t>
            </w:r>
          </w:p>
        </w:tc>
        <w:tc>
          <w:tcPr>
            <w:tcW w:w="1530" w:type="dxa"/>
            <w:tcBorders>
              <w:top w:val="dotted" w:color="auto" w:sz="4" w:space="0"/>
              <w:bottom w:val="nil"/>
            </w:tcBorders>
            <w:vAlign w:val="top"/>
          </w:tcPr>
          <w:p w:rsidRPr="00745B9E" w:rsidR="00EE48C2" w:rsidP="00EE48C2" w:rsidRDefault="00EE48C2" w14:paraId="475BDA2A" w14:textId="66AC4287">
            <w:pPr>
              <w:cnfStyle w:val="000000000000" w:firstRow="0" w:lastRow="0" w:firstColumn="0" w:lastColumn="0" w:oddVBand="0" w:evenVBand="0" w:oddHBand="0" w:evenHBand="0" w:firstRowFirstColumn="0" w:firstRowLastColumn="0" w:lastRowFirstColumn="0" w:lastRowLastColumn="0"/>
              <w:rPr>
                <w:sz w:val="20"/>
                <w:szCs w:val="20"/>
              </w:rPr>
            </w:pPr>
            <w:r>
              <w:t>NN.N (N.N)</w:t>
            </w:r>
          </w:p>
        </w:tc>
        <w:tc>
          <w:tcPr>
            <w:tcW w:w="1440" w:type="dxa"/>
            <w:tcBorders>
              <w:top w:val="dotted" w:color="auto" w:sz="4" w:space="0"/>
              <w:bottom w:val="nil"/>
            </w:tcBorders>
            <w:vAlign w:val="top"/>
          </w:tcPr>
          <w:p w:rsidRPr="00745B9E" w:rsidR="00EE48C2" w:rsidP="00EE48C2" w:rsidRDefault="00EE48C2" w14:paraId="29CD578C" w14:textId="67588EE8">
            <w:pPr>
              <w:cnfStyle w:val="000000000000" w:firstRow="0" w:lastRow="0" w:firstColumn="0" w:lastColumn="0" w:oddVBand="0" w:evenVBand="0" w:oddHBand="0" w:evenHBand="0" w:firstRowFirstColumn="0" w:firstRowLastColumn="0" w:lastRowFirstColumn="0" w:lastRowLastColumn="0"/>
              <w:rPr>
                <w:sz w:val="20"/>
                <w:szCs w:val="20"/>
              </w:rPr>
            </w:pPr>
            <w:r>
              <w:t>N.N (N.N)</w:t>
            </w:r>
          </w:p>
        </w:tc>
        <w:tc>
          <w:tcPr>
            <w:tcW w:w="1260" w:type="dxa"/>
            <w:tcBorders>
              <w:top w:val="dotted" w:color="auto" w:sz="4" w:space="0"/>
              <w:bottom w:val="nil"/>
            </w:tcBorders>
            <w:vAlign w:val="top"/>
          </w:tcPr>
          <w:p w:rsidRPr="00745B9E" w:rsidR="00EE48C2" w:rsidP="00EE48C2" w:rsidRDefault="00EE48C2" w14:paraId="45A46AFA" w14:textId="090EE2CF">
            <w:pPr>
              <w:cnfStyle w:val="000000000000" w:firstRow="0" w:lastRow="0" w:firstColumn="0" w:lastColumn="0" w:oddVBand="0" w:evenVBand="0" w:oddHBand="0" w:evenHBand="0" w:firstRowFirstColumn="0" w:firstRowLastColumn="0" w:lastRowFirstColumn="0" w:lastRowLastColumn="0"/>
              <w:rPr>
                <w:sz w:val="20"/>
                <w:szCs w:val="20"/>
              </w:rPr>
            </w:pPr>
            <w:r>
              <w:t>N.NN</w:t>
            </w:r>
          </w:p>
        </w:tc>
      </w:tr>
      <w:tr w:rsidR="00EE48C2" w:rsidTr="007C4F7D" w14:paraId="5A8A05EF" w14:textId="77777777">
        <w:tc>
          <w:tcPr>
            <w:cnfStyle w:val="001000000000" w:firstRow="0" w:lastRow="0" w:firstColumn="1" w:lastColumn="0" w:oddVBand="0" w:evenVBand="0" w:oddHBand="0" w:evenHBand="0" w:firstRowFirstColumn="0" w:firstRowLastColumn="0" w:lastRowFirstColumn="0" w:lastRowLastColumn="0"/>
            <w:tcW w:w="2970" w:type="dxa"/>
            <w:tcBorders>
              <w:bottom w:val="nil"/>
            </w:tcBorders>
          </w:tcPr>
          <w:p w:rsidRPr="00745B9E" w:rsidR="00EE48C2" w:rsidP="00EE48C2" w:rsidRDefault="00EE48C2" w14:paraId="1CA0584F" w14:textId="77777777">
            <w:pPr>
              <w:rPr>
                <w:sz w:val="20"/>
                <w:szCs w:val="20"/>
              </w:rPr>
            </w:pPr>
            <w:r w:rsidRPr="00745B9E">
              <w:rPr>
                <w:sz w:val="20"/>
                <w:szCs w:val="20"/>
              </w:rPr>
              <w:t>Telephone Number</w:t>
            </w:r>
          </w:p>
        </w:tc>
        <w:tc>
          <w:tcPr>
            <w:tcW w:w="1530" w:type="dxa"/>
            <w:tcBorders>
              <w:bottom w:val="nil"/>
            </w:tcBorders>
            <w:vAlign w:val="top"/>
          </w:tcPr>
          <w:p w:rsidRPr="00745B9E" w:rsidR="00EE48C2" w:rsidP="00EE48C2" w:rsidRDefault="00EE48C2" w14:paraId="4E688552" w14:textId="30FE7035">
            <w:pPr>
              <w:cnfStyle w:val="000000000000" w:firstRow="0" w:lastRow="0" w:firstColumn="0" w:lastColumn="0" w:oddVBand="0" w:evenVBand="0" w:oddHBand="0" w:evenHBand="0" w:firstRowFirstColumn="0" w:firstRowLastColumn="0" w:lastRowFirstColumn="0" w:lastRowLastColumn="0"/>
              <w:rPr>
                <w:sz w:val="20"/>
                <w:szCs w:val="20"/>
              </w:rPr>
            </w:pPr>
            <w:r>
              <w:t>NN.N (N.N)</w:t>
            </w:r>
          </w:p>
        </w:tc>
        <w:tc>
          <w:tcPr>
            <w:tcW w:w="1530" w:type="dxa"/>
            <w:tcBorders>
              <w:bottom w:val="nil"/>
            </w:tcBorders>
            <w:vAlign w:val="top"/>
          </w:tcPr>
          <w:p w:rsidRPr="00745B9E" w:rsidR="00EE48C2" w:rsidP="00EE48C2" w:rsidRDefault="00EE48C2" w14:paraId="1ACF8497" w14:textId="67056719">
            <w:pPr>
              <w:cnfStyle w:val="000000000000" w:firstRow="0" w:lastRow="0" w:firstColumn="0" w:lastColumn="0" w:oddVBand="0" w:evenVBand="0" w:oddHBand="0" w:evenHBand="0" w:firstRowFirstColumn="0" w:firstRowLastColumn="0" w:lastRowFirstColumn="0" w:lastRowLastColumn="0"/>
              <w:rPr>
                <w:sz w:val="20"/>
                <w:szCs w:val="20"/>
              </w:rPr>
            </w:pPr>
            <w:r>
              <w:t>NN.N (N.N)</w:t>
            </w:r>
          </w:p>
        </w:tc>
        <w:tc>
          <w:tcPr>
            <w:tcW w:w="1440" w:type="dxa"/>
            <w:tcBorders>
              <w:bottom w:val="nil"/>
            </w:tcBorders>
            <w:vAlign w:val="top"/>
          </w:tcPr>
          <w:p w:rsidRPr="00745B9E" w:rsidR="00EE48C2" w:rsidP="00EE48C2" w:rsidRDefault="00EE48C2" w14:paraId="261E5A9E" w14:textId="22382D94">
            <w:pPr>
              <w:cnfStyle w:val="000000000000" w:firstRow="0" w:lastRow="0" w:firstColumn="0" w:lastColumn="0" w:oddVBand="0" w:evenVBand="0" w:oddHBand="0" w:evenHBand="0" w:firstRowFirstColumn="0" w:firstRowLastColumn="0" w:lastRowFirstColumn="0" w:lastRowLastColumn="0"/>
              <w:rPr>
                <w:sz w:val="20"/>
                <w:szCs w:val="20"/>
              </w:rPr>
            </w:pPr>
            <w:r>
              <w:t>N.N (N.N)</w:t>
            </w:r>
          </w:p>
        </w:tc>
        <w:tc>
          <w:tcPr>
            <w:tcW w:w="1260" w:type="dxa"/>
            <w:tcBorders>
              <w:bottom w:val="nil"/>
            </w:tcBorders>
            <w:vAlign w:val="top"/>
          </w:tcPr>
          <w:p w:rsidRPr="00745B9E" w:rsidR="00EE48C2" w:rsidP="00EE48C2" w:rsidRDefault="00EE48C2" w14:paraId="758716FE" w14:textId="1092D625">
            <w:pPr>
              <w:cnfStyle w:val="000000000000" w:firstRow="0" w:lastRow="0" w:firstColumn="0" w:lastColumn="0" w:oddVBand="0" w:evenVBand="0" w:oddHBand="0" w:evenHBand="0" w:firstRowFirstColumn="0" w:firstRowLastColumn="0" w:lastRowFirstColumn="0" w:lastRowLastColumn="0"/>
              <w:rPr>
                <w:sz w:val="20"/>
                <w:szCs w:val="20"/>
              </w:rPr>
            </w:pPr>
            <w:r>
              <w:t>N.NN</w:t>
            </w:r>
          </w:p>
        </w:tc>
      </w:tr>
      <w:tr w:rsidR="00EE48C2" w:rsidTr="007C4F7D" w14:paraId="53E2AD59" w14:textId="77777777">
        <w:trPr>
          <w:cnfStyle w:val="010000000000" w:firstRow="0" w:lastRow="1"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0" w:type="dxa"/>
            <w:tcBorders>
              <w:top w:val="nil"/>
              <w:bottom w:val="single" w:color="auto" w:sz="12" w:space="0"/>
            </w:tcBorders>
          </w:tcPr>
          <w:p w:rsidRPr="00745B9E" w:rsidR="00EE48C2" w:rsidP="00EE48C2" w:rsidRDefault="00EE48C2" w14:paraId="7C127ECF" w14:textId="77777777">
            <w:pPr>
              <w:rPr>
                <w:sz w:val="20"/>
                <w:szCs w:val="20"/>
              </w:rPr>
            </w:pPr>
            <w:r>
              <w:rPr>
                <w:sz w:val="20"/>
                <w:szCs w:val="20"/>
              </w:rPr>
              <w:t xml:space="preserve">Number of </w:t>
            </w:r>
            <w:r w:rsidRPr="00745B9E">
              <w:rPr>
                <w:sz w:val="20"/>
                <w:szCs w:val="20"/>
              </w:rPr>
              <w:t>Persons in Household</w:t>
            </w:r>
          </w:p>
        </w:tc>
        <w:tc>
          <w:tcPr>
            <w:tcW w:w="1530" w:type="dxa"/>
            <w:tcBorders>
              <w:top w:val="nil"/>
              <w:bottom w:val="single" w:color="auto" w:sz="12" w:space="0"/>
            </w:tcBorders>
          </w:tcPr>
          <w:p w:rsidRPr="00745B9E" w:rsidR="00EE48C2" w:rsidP="00EE48C2" w:rsidRDefault="00EE48C2" w14:paraId="6C97B4FF" w14:textId="3B581487">
            <w:pPr>
              <w:cnfStyle w:val="010000000000" w:firstRow="0" w:lastRow="1" w:firstColumn="0" w:lastColumn="0" w:oddVBand="0" w:evenVBand="0" w:oddHBand="0" w:evenHBand="0" w:firstRowFirstColumn="0" w:firstRowLastColumn="0" w:lastRowFirstColumn="0" w:lastRowLastColumn="0"/>
              <w:rPr>
                <w:sz w:val="20"/>
                <w:szCs w:val="20"/>
              </w:rPr>
            </w:pPr>
            <w:r>
              <w:t>NN.N (N.N)</w:t>
            </w:r>
          </w:p>
        </w:tc>
        <w:tc>
          <w:tcPr>
            <w:tcW w:w="1530" w:type="dxa"/>
            <w:tcBorders>
              <w:top w:val="nil"/>
              <w:bottom w:val="single" w:color="auto" w:sz="12" w:space="0"/>
            </w:tcBorders>
          </w:tcPr>
          <w:p w:rsidRPr="00745B9E" w:rsidR="00EE48C2" w:rsidP="00EE48C2" w:rsidRDefault="00EE48C2" w14:paraId="130786C3" w14:textId="6792C4BE">
            <w:pPr>
              <w:cnfStyle w:val="010000000000" w:firstRow="0" w:lastRow="1" w:firstColumn="0" w:lastColumn="0" w:oddVBand="0" w:evenVBand="0" w:oddHBand="0" w:evenHBand="0" w:firstRowFirstColumn="0" w:firstRowLastColumn="0" w:lastRowFirstColumn="0" w:lastRowLastColumn="0"/>
              <w:rPr>
                <w:sz w:val="20"/>
                <w:szCs w:val="20"/>
              </w:rPr>
            </w:pPr>
            <w:r>
              <w:t>NN.N (N.N)</w:t>
            </w:r>
          </w:p>
        </w:tc>
        <w:tc>
          <w:tcPr>
            <w:tcW w:w="1440" w:type="dxa"/>
            <w:tcBorders>
              <w:top w:val="nil"/>
              <w:bottom w:val="single" w:color="auto" w:sz="12" w:space="0"/>
            </w:tcBorders>
          </w:tcPr>
          <w:p w:rsidRPr="00745B9E" w:rsidR="00EE48C2" w:rsidP="00EE48C2" w:rsidRDefault="00EE48C2" w14:paraId="22C99E84" w14:textId="04975A99">
            <w:pPr>
              <w:cnfStyle w:val="010000000000" w:firstRow="0" w:lastRow="1" w:firstColumn="0" w:lastColumn="0" w:oddVBand="0" w:evenVBand="0" w:oddHBand="0" w:evenHBand="0" w:firstRowFirstColumn="0" w:firstRowLastColumn="0" w:lastRowFirstColumn="0" w:lastRowLastColumn="0"/>
              <w:rPr>
                <w:sz w:val="20"/>
                <w:szCs w:val="20"/>
              </w:rPr>
            </w:pPr>
            <w:r>
              <w:t>N.N (N.N)</w:t>
            </w:r>
          </w:p>
        </w:tc>
        <w:tc>
          <w:tcPr>
            <w:tcW w:w="1260" w:type="dxa"/>
            <w:tcBorders>
              <w:top w:val="nil"/>
              <w:bottom w:val="single" w:color="auto" w:sz="12" w:space="0"/>
            </w:tcBorders>
            <w:vAlign w:val="top"/>
          </w:tcPr>
          <w:p w:rsidRPr="00745B9E" w:rsidR="00EE48C2" w:rsidP="00EE48C2" w:rsidRDefault="00EE48C2" w14:paraId="2BD2DFDB" w14:textId="404DAB30">
            <w:pPr>
              <w:cnfStyle w:val="010000000000" w:firstRow="0" w:lastRow="1" w:firstColumn="0" w:lastColumn="0" w:oddVBand="0" w:evenVBand="0" w:oddHBand="0" w:evenHBand="0" w:firstRowFirstColumn="0" w:firstRowLastColumn="0" w:lastRowFirstColumn="0" w:lastRowLastColumn="0"/>
              <w:rPr>
                <w:sz w:val="20"/>
                <w:szCs w:val="20"/>
              </w:rPr>
            </w:pPr>
            <w:r>
              <w:t xml:space="preserve">   N.NN</w:t>
            </w:r>
          </w:p>
        </w:tc>
      </w:tr>
    </w:tbl>
    <w:p w:rsidRPr="00A124BF" w:rsidR="00EE48C2" w:rsidP="001E6EB3" w:rsidRDefault="00EE48C2" w14:paraId="17BA85FC" w14:textId="77777777">
      <w:pPr>
        <w:keepNext/>
        <w:keepLines/>
        <w:tabs>
          <w:tab w:val="left" w:pos="180"/>
        </w:tabs>
        <w:rPr>
          <w:rFonts w:cs="Times New Roman"/>
          <w:sz w:val="18"/>
          <w:szCs w:val="18"/>
        </w:rPr>
      </w:pPr>
      <w:r w:rsidRPr="00A124BF">
        <w:rPr>
          <w:rFonts w:cs="Times New Roman"/>
          <w:sz w:val="18"/>
          <w:szCs w:val="18"/>
        </w:rPr>
        <w:t xml:space="preserve">Source: U.S. Census Bureau, </w:t>
      </w:r>
      <w:r>
        <w:rPr>
          <w:rFonts w:cs="Times New Roman"/>
          <w:sz w:val="18"/>
          <w:szCs w:val="18"/>
        </w:rPr>
        <w:t xml:space="preserve">American Community Survey, &lt;Insert Test Name&gt;; </w:t>
      </w:r>
      <w:r w:rsidRPr="003B2237">
        <w:rPr>
          <w:sz w:val="18"/>
          <w:szCs w:val="18"/>
        </w:rPr>
        <w:t>DRB</w:t>
      </w:r>
      <w:r>
        <w:rPr>
          <w:sz w:val="18"/>
          <w:szCs w:val="18"/>
        </w:rPr>
        <w:t xml:space="preserve"> Approval Number: &lt;insert approval #&gt;</w:t>
      </w:r>
    </w:p>
    <w:p w:rsidR="00F070BC" w:rsidP="00F070BC" w:rsidRDefault="00EE48C2" w14:paraId="63E3F89C" w14:textId="1AEC30FE">
      <w:pPr>
        <w:keepNext/>
        <w:keepLines/>
        <w:tabs>
          <w:tab w:val="left" w:pos="180"/>
        </w:tabs>
        <w:rPr>
          <w:sz w:val="18"/>
          <w:szCs w:val="18"/>
        </w:rPr>
      </w:pPr>
      <w:r w:rsidRPr="00A124BF">
        <w:rPr>
          <w:rFonts w:cs="Times New Roman"/>
          <w:color w:val="000000"/>
          <w:sz w:val="18"/>
          <w:szCs w:val="18"/>
          <w:u w:val="single"/>
        </w:rPr>
        <w:t>Note</w:t>
      </w:r>
      <w:r w:rsidRPr="00A124BF">
        <w:rPr>
          <w:rFonts w:cs="Times New Roman"/>
          <w:color w:val="000000"/>
          <w:sz w:val="18"/>
          <w:szCs w:val="18"/>
        </w:rPr>
        <w:t xml:space="preserve">: </w:t>
      </w:r>
      <w:r w:rsidRPr="00A124BF">
        <w:rPr>
          <w:rFonts w:cs="Times New Roman"/>
          <w:sz w:val="18"/>
          <w:szCs w:val="18"/>
        </w:rPr>
        <w:t xml:space="preserve">Minor additive discrepancies are due to rounding. </w:t>
      </w:r>
      <w:r w:rsidRPr="00A124BF">
        <w:rPr>
          <w:rFonts w:cs="Times New Roman"/>
          <w:color w:val="000000"/>
          <w:sz w:val="18"/>
          <w:szCs w:val="18"/>
        </w:rPr>
        <w:t xml:space="preserve">Standard </w:t>
      </w:r>
      <w:r w:rsidRPr="00A124BF">
        <w:rPr>
          <w:color w:val="000000"/>
          <w:sz w:val="18"/>
          <w:szCs w:val="18"/>
        </w:rPr>
        <w:t xml:space="preserve">errors are in parentheses. </w:t>
      </w:r>
      <w:r w:rsidRPr="00A124BF">
        <w:rPr>
          <w:rFonts w:cs="Times New Roman"/>
          <w:color w:val="000000"/>
          <w:sz w:val="18"/>
          <w:szCs w:val="18"/>
        </w:rPr>
        <w:t>An asterisk (*) indicates a statistically significant result</w:t>
      </w:r>
      <w:r w:rsidRPr="00A124BF">
        <w:rPr>
          <w:rFonts w:cs="Times New Roman"/>
          <w:sz w:val="18"/>
          <w:szCs w:val="18"/>
        </w:rPr>
        <w:t xml:space="preserve">. </w:t>
      </w:r>
      <w:r w:rsidRPr="00A124BF">
        <w:rPr>
          <w:sz w:val="18"/>
          <w:szCs w:val="18"/>
        </w:rPr>
        <w:t xml:space="preserve">Significance was tested based on a </w:t>
      </w:r>
      <w:r>
        <w:rPr>
          <w:sz w:val="18"/>
          <w:szCs w:val="18"/>
        </w:rPr>
        <w:t xml:space="preserve">two tailed t-test </w:t>
      </w:r>
      <w:r w:rsidRPr="00A124BF">
        <w:rPr>
          <w:sz w:val="18"/>
          <w:szCs w:val="18"/>
        </w:rPr>
        <w:t>at the α=0.1 level.</w:t>
      </w:r>
    </w:p>
    <w:p w:rsidR="00F070BC" w:rsidRDefault="00F070BC" w14:paraId="443BABB0" w14:textId="6F802BE3">
      <w:pPr>
        <w:rPr>
          <w:sz w:val="18"/>
          <w:szCs w:val="18"/>
        </w:rPr>
      </w:pPr>
    </w:p>
    <w:p w:rsidRPr="006E338D" w:rsidR="00F070BC" w:rsidP="00F070BC" w:rsidRDefault="00F070BC" w14:paraId="1BECE42F" w14:textId="4AC40176">
      <w:pPr>
        <w:pStyle w:val="Heading2"/>
        <w:rPr>
          <w:sz w:val="18"/>
          <w:szCs w:val="18"/>
        </w:rPr>
      </w:pPr>
      <w:bookmarkStart w:name="_Toc71027634" w:id="53"/>
      <w:r>
        <w:t>Form</w:t>
      </w:r>
      <w:r w:rsidRPr="00D94C49">
        <w:t xml:space="preserve"> Completeness</w:t>
      </w:r>
      <w:bookmarkEnd w:id="53"/>
      <w:r w:rsidR="00E9777E">
        <w:t xml:space="preserve"> </w:t>
      </w:r>
    </w:p>
    <w:p w:rsidR="00F070BC" w:rsidP="00F070BC" w:rsidRDefault="00F070BC" w14:paraId="54A222CB" w14:textId="479A7459">
      <w:pPr>
        <w:pStyle w:val="Caption"/>
      </w:pPr>
      <w:bookmarkStart w:name="_Toc23864013" w:id="54"/>
      <w:bookmarkStart w:name="_Toc27388111" w:id="55"/>
      <w:r>
        <w:t xml:space="preserve">Table 8. </w:t>
      </w:r>
      <w:r w:rsidR="006011BB">
        <w:t>Sample Table</w:t>
      </w:r>
      <w:r>
        <w:t xml:space="preserve"> for Form Completeness by Response Mode</w:t>
      </w:r>
      <w:bookmarkEnd w:id="54"/>
      <w:bookmarkEnd w:id="55"/>
      <w:r>
        <w:t>, Treatment vs. Control</w:t>
      </w:r>
    </w:p>
    <w:tbl>
      <w:tblPr>
        <w:tblStyle w:val="DataTable"/>
        <w:tblW w:w="8243" w:type="dxa"/>
        <w:tblLook w:val="04E0" w:firstRow="1" w:lastRow="1" w:firstColumn="1" w:lastColumn="0" w:noHBand="0" w:noVBand="1"/>
      </w:tblPr>
      <w:tblGrid>
        <w:gridCol w:w="1890"/>
        <w:gridCol w:w="1800"/>
        <w:gridCol w:w="2028"/>
        <w:gridCol w:w="1482"/>
        <w:gridCol w:w="1043"/>
      </w:tblGrid>
      <w:tr w:rsidR="00F070BC" w:rsidTr="001E2D85" w14:paraId="586CC41B" w14:textId="77777777">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890" w:type="dxa"/>
            <w:tcBorders>
              <w:top w:val="single" w:color="auto" w:sz="12" w:space="0"/>
              <w:bottom w:val="single" w:color="auto" w:sz="8" w:space="0"/>
            </w:tcBorders>
            <w:vAlign w:val="bottom"/>
          </w:tcPr>
          <w:p w:rsidRPr="009C03AF" w:rsidR="00F070BC" w:rsidP="001E2D85" w:rsidRDefault="00F070BC" w14:paraId="6B1DB9F5" w14:textId="77777777">
            <w:pPr>
              <w:rPr>
                <w:sz w:val="22"/>
                <w:szCs w:val="22"/>
              </w:rPr>
            </w:pPr>
            <w:r>
              <w:rPr>
                <w:sz w:val="22"/>
                <w:szCs w:val="22"/>
              </w:rPr>
              <w:t>Response Mode</w:t>
            </w:r>
          </w:p>
        </w:tc>
        <w:tc>
          <w:tcPr>
            <w:tcW w:w="1800" w:type="dxa"/>
            <w:tcBorders>
              <w:top w:val="single" w:color="auto" w:sz="12" w:space="0"/>
              <w:bottom w:val="single" w:color="auto" w:sz="8" w:space="0"/>
            </w:tcBorders>
            <w:vAlign w:val="bottom"/>
          </w:tcPr>
          <w:p w:rsidRPr="009C03AF" w:rsidR="00F070BC" w:rsidP="001E2D85" w:rsidRDefault="00F070BC" w14:paraId="6E73E1A4" w14:textId="77777777">
            <w:pPr>
              <w:jc w:val="center"/>
              <w:cnfStyle w:val="100000000000" w:firstRow="1" w:lastRow="0" w:firstColumn="0" w:lastColumn="0" w:oddVBand="0" w:evenVBand="0" w:oddHBand="0" w:evenHBand="0" w:firstRowFirstColumn="0" w:firstRowLastColumn="0" w:lastRowFirstColumn="0" w:lastRowLastColumn="0"/>
              <w:rPr>
                <w:sz w:val="22"/>
                <w:szCs w:val="22"/>
              </w:rPr>
            </w:pPr>
            <w:r>
              <w:t>Treatment</w:t>
            </w:r>
          </w:p>
        </w:tc>
        <w:tc>
          <w:tcPr>
            <w:tcW w:w="2028" w:type="dxa"/>
            <w:tcBorders>
              <w:top w:val="single" w:color="auto" w:sz="12" w:space="0"/>
              <w:bottom w:val="single" w:color="auto" w:sz="8" w:space="0"/>
            </w:tcBorders>
            <w:vAlign w:val="bottom"/>
          </w:tcPr>
          <w:p w:rsidRPr="009C03AF" w:rsidR="00F070BC" w:rsidP="001E2D85" w:rsidRDefault="00F070BC" w14:paraId="6EA4314F" w14:textId="77777777">
            <w:pPr>
              <w:jc w:val="center"/>
              <w:cnfStyle w:val="100000000000" w:firstRow="1" w:lastRow="0" w:firstColumn="0" w:lastColumn="0" w:oddVBand="0" w:evenVBand="0" w:oddHBand="0" w:evenHBand="0" w:firstRowFirstColumn="0" w:firstRowLastColumn="0" w:lastRowFirstColumn="0" w:lastRowLastColumn="0"/>
              <w:rPr>
                <w:sz w:val="22"/>
                <w:szCs w:val="22"/>
              </w:rPr>
            </w:pPr>
            <w:r>
              <w:t>Control</w:t>
            </w:r>
          </w:p>
        </w:tc>
        <w:tc>
          <w:tcPr>
            <w:tcW w:w="1482" w:type="dxa"/>
            <w:tcBorders>
              <w:top w:val="single" w:color="auto" w:sz="12" w:space="0"/>
              <w:bottom w:val="single" w:color="auto" w:sz="8" w:space="0"/>
            </w:tcBorders>
            <w:vAlign w:val="bottom"/>
          </w:tcPr>
          <w:p w:rsidRPr="009C03AF" w:rsidR="00F070BC" w:rsidP="001E2D85" w:rsidRDefault="00F070BC" w14:paraId="2C0490B9" w14:textId="77777777">
            <w:pPr>
              <w:jc w:val="center"/>
              <w:cnfStyle w:val="100000000000" w:firstRow="1" w:lastRow="0" w:firstColumn="0" w:lastColumn="0" w:oddVBand="0" w:evenVBand="0" w:oddHBand="0" w:evenHBand="0" w:firstRowFirstColumn="0" w:firstRowLastColumn="0" w:lastRowFirstColumn="0" w:lastRowLastColumn="0"/>
              <w:rPr>
                <w:sz w:val="22"/>
                <w:szCs w:val="22"/>
              </w:rPr>
            </w:pPr>
            <w:r>
              <w:t>Difference</w:t>
            </w:r>
          </w:p>
        </w:tc>
        <w:tc>
          <w:tcPr>
            <w:tcW w:w="1043" w:type="dxa"/>
            <w:tcBorders>
              <w:top w:val="single" w:color="auto" w:sz="12" w:space="0"/>
              <w:bottom w:val="single" w:color="auto" w:sz="8" w:space="0"/>
            </w:tcBorders>
            <w:vAlign w:val="bottom"/>
          </w:tcPr>
          <w:p w:rsidRPr="009C03AF" w:rsidR="00F070BC" w:rsidP="001E2D85" w:rsidRDefault="00F070BC" w14:paraId="4630C7C6" w14:textId="77777777">
            <w:pPr>
              <w:jc w:val="center"/>
              <w:cnfStyle w:val="100000000000" w:firstRow="1" w:lastRow="0" w:firstColumn="0" w:lastColumn="0" w:oddVBand="0" w:evenVBand="0" w:oddHBand="0" w:evenHBand="0" w:firstRowFirstColumn="0" w:firstRowLastColumn="0" w:lastRowFirstColumn="0" w:lastRowLastColumn="0"/>
              <w:rPr>
                <w:sz w:val="22"/>
                <w:szCs w:val="22"/>
              </w:rPr>
            </w:pPr>
            <w:r>
              <w:t>P-Value</w:t>
            </w:r>
          </w:p>
        </w:tc>
      </w:tr>
      <w:tr w:rsidR="00F070BC" w:rsidTr="001E2D85" w14:paraId="69B9A161" w14:textId="77777777">
        <w:tc>
          <w:tcPr>
            <w:cnfStyle w:val="001000000000" w:firstRow="0" w:lastRow="0" w:firstColumn="1" w:lastColumn="0" w:oddVBand="0" w:evenVBand="0" w:oddHBand="0" w:evenHBand="0" w:firstRowFirstColumn="0" w:firstRowLastColumn="0" w:lastRowFirstColumn="0" w:lastRowLastColumn="0"/>
            <w:tcW w:w="1890" w:type="dxa"/>
            <w:tcBorders>
              <w:top w:val="nil"/>
              <w:bottom w:val="nil"/>
            </w:tcBorders>
            <w:vAlign w:val="bottom"/>
          </w:tcPr>
          <w:p w:rsidRPr="009C03AF" w:rsidR="00F070BC" w:rsidP="001E2D85" w:rsidRDefault="00F070BC" w14:paraId="5FAC1D18" w14:textId="77777777">
            <w:pPr>
              <w:rPr>
                <w:sz w:val="22"/>
                <w:szCs w:val="22"/>
              </w:rPr>
            </w:pPr>
            <w:r>
              <w:rPr>
                <w:sz w:val="22"/>
                <w:szCs w:val="22"/>
              </w:rPr>
              <w:t>All Self-Response</w:t>
            </w:r>
          </w:p>
        </w:tc>
        <w:tc>
          <w:tcPr>
            <w:tcW w:w="1800" w:type="dxa"/>
            <w:tcBorders>
              <w:top w:val="nil"/>
              <w:bottom w:val="nil"/>
            </w:tcBorders>
          </w:tcPr>
          <w:p w:rsidRPr="009C03AF" w:rsidR="00F070BC" w:rsidP="001E2D85" w:rsidRDefault="00F070BC" w14:paraId="68E50106" w14:textId="77777777">
            <w:pPr>
              <w:cnfStyle w:val="000000000000" w:firstRow="0" w:lastRow="0" w:firstColumn="0" w:lastColumn="0" w:oddVBand="0" w:evenVBand="0" w:oddHBand="0" w:evenHBand="0" w:firstRowFirstColumn="0" w:firstRowLastColumn="0" w:lastRowFirstColumn="0" w:lastRowLastColumn="0"/>
              <w:rPr>
                <w:sz w:val="22"/>
                <w:szCs w:val="22"/>
              </w:rPr>
            </w:pPr>
            <w:r>
              <w:t>NN.N (N.N)</w:t>
            </w:r>
          </w:p>
        </w:tc>
        <w:tc>
          <w:tcPr>
            <w:tcW w:w="2028" w:type="dxa"/>
            <w:tcBorders>
              <w:top w:val="nil"/>
              <w:bottom w:val="nil"/>
            </w:tcBorders>
          </w:tcPr>
          <w:p w:rsidRPr="009C03AF" w:rsidR="00F070BC" w:rsidP="001E2D85" w:rsidRDefault="00F070BC" w14:paraId="3465452E" w14:textId="77777777">
            <w:pPr>
              <w:cnfStyle w:val="000000000000" w:firstRow="0" w:lastRow="0" w:firstColumn="0" w:lastColumn="0" w:oddVBand="0" w:evenVBand="0" w:oddHBand="0" w:evenHBand="0" w:firstRowFirstColumn="0" w:firstRowLastColumn="0" w:lastRowFirstColumn="0" w:lastRowLastColumn="0"/>
              <w:rPr>
                <w:sz w:val="22"/>
                <w:szCs w:val="22"/>
              </w:rPr>
            </w:pPr>
            <w:r>
              <w:t>NN.N (N.N)</w:t>
            </w:r>
          </w:p>
        </w:tc>
        <w:tc>
          <w:tcPr>
            <w:tcW w:w="1482" w:type="dxa"/>
            <w:tcBorders>
              <w:top w:val="nil"/>
              <w:bottom w:val="nil"/>
            </w:tcBorders>
          </w:tcPr>
          <w:p w:rsidRPr="009C03AF" w:rsidR="00F070BC" w:rsidP="001E2D85" w:rsidRDefault="00F070BC" w14:paraId="2C1BD52C" w14:textId="77777777">
            <w:pPr>
              <w:ind w:right="-15"/>
              <w:cnfStyle w:val="000000000000" w:firstRow="0" w:lastRow="0" w:firstColumn="0" w:lastColumn="0" w:oddVBand="0" w:evenVBand="0" w:oddHBand="0" w:evenHBand="0" w:firstRowFirstColumn="0" w:firstRowLastColumn="0" w:lastRowFirstColumn="0" w:lastRowLastColumn="0"/>
              <w:rPr>
                <w:sz w:val="22"/>
                <w:szCs w:val="22"/>
              </w:rPr>
            </w:pPr>
            <w:r>
              <w:t>N.N (N.N)</w:t>
            </w:r>
          </w:p>
        </w:tc>
        <w:tc>
          <w:tcPr>
            <w:tcW w:w="1043" w:type="dxa"/>
            <w:tcBorders>
              <w:top w:val="nil"/>
              <w:bottom w:val="nil"/>
            </w:tcBorders>
            <w:vAlign w:val="top"/>
          </w:tcPr>
          <w:p w:rsidRPr="009C03AF" w:rsidR="00F070BC" w:rsidP="001E2D85" w:rsidRDefault="00F070BC" w14:paraId="42CDBC32" w14:textId="77777777">
            <w:pPr>
              <w:cnfStyle w:val="000000000000" w:firstRow="0" w:lastRow="0" w:firstColumn="0" w:lastColumn="0" w:oddVBand="0" w:evenVBand="0" w:oddHBand="0" w:evenHBand="0" w:firstRowFirstColumn="0" w:firstRowLastColumn="0" w:lastRowFirstColumn="0" w:lastRowLastColumn="0"/>
              <w:rPr>
                <w:sz w:val="22"/>
                <w:szCs w:val="22"/>
              </w:rPr>
            </w:pPr>
            <w:r>
              <w:t>N.NN</w:t>
            </w:r>
          </w:p>
        </w:tc>
      </w:tr>
      <w:tr w:rsidR="00F070BC" w:rsidTr="001E2D85" w14:paraId="00E396F1" w14:textId="77777777">
        <w:tc>
          <w:tcPr>
            <w:cnfStyle w:val="001000000000" w:firstRow="0" w:lastRow="0" w:firstColumn="1" w:lastColumn="0" w:oddVBand="0" w:evenVBand="0" w:oddHBand="0" w:evenHBand="0" w:firstRowFirstColumn="0" w:firstRowLastColumn="0" w:lastRowFirstColumn="0" w:lastRowLastColumn="0"/>
            <w:tcW w:w="1890" w:type="dxa"/>
            <w:tcBorders>
              <w:top w:val="nil"/>
              <w:bottom w:val="nil"/>
            </w:tcBorders>
            <w:vAlign w:val="bottom"/>
          </w:tcPr>
          <w:p w:rsidR="00F070BC" w:rsidP="001E2D85" w:rsidRDefault="00F070BC" w14:paraId="1170F091" w14:textId="77777777">
            <w:pPr>
              <w:rPr>
                <w:sz w:val="22"/>
                <w:szCs w:val="22"/>
              </w:rPr>
            </w:pPr>
            <w:r>
              <w:rPr>
                <w:sz w:val="22"/>
                <w:szCs w:val="22"/>
              </w:rPr>
              <w:t>Mail</w:t>
            </w:r>
          </w:p>
        </w:tc>
        <w:tc>
          <w:tcPr>
            <w:tcW w:w="1800" w:type="dxa"/>
            <w:tcBorders>
              <w:top w:val="nil"/>
              <w:bottom w:val="nil"/>
            </w:tcBorders>
            <w:vAlign w:val="top"/>
          </w:tcPr>
          <w:p w:rsidR="00F070BC" w:rsidP="001E2D85" w:rsidRDefault="00F070BC" w14:paraId="34C9947D" w14:textId="77777777">
            <w:pPr>
              <w:cnfStyle w:val="000000000000" w:firstRow="0" w:lastRow="0" w:firstColumn="0" w:lastColumn="0" w:oddVBand="0" w:evenVBand="0" w:oddHBand="0" w:evenHBand="0" w:firstRowFirstColumn="0" w:firstRowLastColumn="0" w:lastRowFirstColumn="0" w:lastRowLastColumn="0"/>
              <w:rPr>
                <w:sz w:val="22"/>
                <w:szCs w:val="22"/>
              </w:rPr>
            </w:pPr>
            <w:r>
              <w:t>NN.N (N.N)</w:t>
            </w:r>
          </w:p>
        </w:tc>
        <w:tc>
          <w:tcPr>
            <w:tcW w:w="2028" w:type="dxa"/>
            <w:tcBorders>
              <w:top w:val="nil"/>
              <w:bottom w:val="nil"/>
            </w:tcBorders>
            <w:vAlign w:val="top"/>
          </w:tcPr>
          <w:p w:rsidR="00F070BC" w:rsidP="001E2D85" w:rsidRDefault="00F070BC" w14:paraId="34524086" w14:textId="77777777">
            <w:pPr>
              <w:cnfStyle w:val="000000000000" w:firstRow="0" w:lastRow="0" w:firstColumn="0" w:lastColumn="0" w:oddVBand="0" w:evenVBand="0" w:oddHBand="0" w:evenHBand="0" w:firstRowFirstColumn="0" w:firstRowLastColumn="0" w:lastRowFirstColumn="0" w:lastRowLastColumn="0"/>
              <w:rPr>
                <w:sz w:val="22"/>
                <w:szCs w:val="22"/>
              </w:rPr>
            </w:pPr>
            <w:r>
              <w:t>NN.N (N.N)</w:t>
            </w:r>
          </w:p>
        </w:tc>
        <w:tc>
          <w:tcPr>
            <w:tcW w:w="1482" w:type="dxa"/>
            <w:tcBorders>
              <w:top w:val="nil"/>
              <w:bottom w:val="nil"/>
            </w:tcBorders>
            <w:vAlign w:val="top"/>
          </w:tcPr>
          <w:p w:rsidR="00F070BC" w:rsidP="001E2D85" w:rsidRDefault="00F070BC" w14:paraId="52822899" w14:textId="77777777">
            <w:pPr>
              <w:tabs>
                <w:tab w:val="left" w:pos="1185"/>
              </w:tabs>
              <w:ind w:right="75"/>
              <w:cnfStyle w:val="000000000000" w:firstRow="0" w:lastRow="0" w:firstColumn="0" w:lastColumn="0" w:oddVBand="0" w:evenVBand="0" w:oddHBand="0" w:evenHBand="0" w:firstRowFirstColumn="0" w:firstRowLastColumn="0" w:lastRowFirstColumn="0" w:lastRowLastColumn="0"/>
              <w:rPr>
                <w:sz w:val="22"/>
                <w:szCs w:val="22"/>
              </w:rPr>
            </w:pPr>
            <w:r>
              <w:t xml:space="preserve">  N.N (N.N)</w:t>
            </w:r>
          </w:p>
        </w:tc>
        <w:tc>
          <w:tcPr>
            <w:tcW w:w="1043" w:type="dxa"/>
            <w:tcBorders>
              <w:top w:val="nil"/>
              <w:bottom w:val="nil"/>
            </w:tcBorders>
            <w:vAlign w:val="top"/>
          </w:tcPr>
          <w:p w:rsidR="00F070BC" w:rsidP="001E2D85" w:rsidRDefault="00F070BC" w14:paraId="665C6034" w14:textId="77777777">
            <w:pPr>
              <w:cnfStyle w:val="000000000000" w:firstRow="0" w:lastRow="0" w:firstColumn="0" w:lastColumn="0" w:oddVBand="0" w:evenVBand="0" w:oddHBand="0" w:evenHBand="0" w:firstRowFirstColumn="0" w:firstRowLastColumn="0" w:lastRowFirstColumn="0" w:lastRowLastColumn="0"/>
              <w:rPr>
                <w:sz w:val="22"/>
                <w:szCs w:val="22"/>
              </w:rPr>
            </w:pPr>
            <w:r>
              <w:t>N.NN</w:t>
            </w:r>
          </w:p>
        </w:tc>
      </w:tr>
      <w:tr w:rsidR="00F070BC" w:rsidTr="001E2D85" w14:paraId="64584310" w14:textId="77777777">
        <w:trPr>
          <w:cnfStyle w:val="010000000000" w:firstRow="0" w:lastRow="1"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90" w:type="dxa"/>
            <w:tcBorders>
              <w:top w:val="nil"/>
              <w:bottom w:val="single" w:color="auto" w:sz="12" w:space="0"/>
            </w:tcBorders>
            <w:vAlign w:val="bottom"/>
          </w:tcPr>
          <w:p w:rsidR="00F070BC" w:rsidP="001E2D85" w:rsidRDefault="00F070BC" w14:paraId="36224C2E" w14:textId="77777777">
            <w:pPr>
              <w:rPr>
                <w:sz w:val="22"/>
                <w:szCs w:val="22"/>
              </w:rPr>
            </w:pPr>
            <w:r>
              <w:rPr>
                <w:sz w:val="22"/>
                <w:szCs w:val="22"/>
              </w:rPr>
              <w:t>Internet</w:t>
            </w:r>
          </w:p>
        </w:tc>
        <w:tc>
          <w:tcPr>
            <w:tcW w:w="1800" w:type="dxa"/>
            <w:tcBorders>
              <w:top w:val="nil"/>
              <w:bottom w:val="single" w:color="auto" w:sz="12" w:space="0"/>
            </w:tcBorders>
            <w:vAlign w:val="top"/>
          </w:tcPr>
          <w:p w:rsidR="00F070BC" w:rsidP="001E2D85" w:rsidRDefault="00F070BC" w14:paraId="5CD15621" w14:textId="77777777">
            <w:pPr>
              <w:cnfStyle w:val="010000000000" w:firstRow="0" w:lastRow="1" w:firstColumn="0" w:lastColumn="0" w:oddVBand="0" w:evenVBand="0" w:oddHBand="0" w:evenHBand="0" w:firstRowFirstColumn="0" w:firstRowLastColumn="0" w:lastRowFirstColumn="0" w:lastRowLastColumn="0"/>
              <w:rPr>
                <w:sz w:val="22"/>
                <w:szCs w:val="22"/>
              </w:rPr>
            </w:pPr>
            <w:r>
              <w:t>NN.N (N.N)</w:t>
            </w:r>
          </w:p>
        </w:tc>
        <w:tc>
          <w:tcPr>
            <w:tcW w:w="2028" w:type="dxa"/>
            <w:tcBorders>
              <w:top w:val="nil"/>
              <w:bottom w:val="single" w:color="auto" w:sz="12" w:space="0"/>
            </w:tcBorders>
            <w:vAlign w:val="top"/>
          </w:tcPr>
          <w:p w:rsidR="00F070BC" w:rsidP="001E2D85" w:rsidRDefault="00F070BC" w14:paraId="65E217FD" w14:textId="77777777">
            <w:pPr>
              <w:cnfStyle w:val="010000000000" w:firstRow="0" w:lastRow="1" w:firstColumn="0" w:lastColumn="0" w:oddVBand="0" w:evenVBand="0" w:oddHBand="0" w:evenHBand="0" w:firstRowFirstColumn="0" w:firstRowLastColumn="0" w:lastRowFirstColumn="0" w:lastRowLastColumn="0"/>
              <w:rPr>
                <w:sz w:val="22"/>
                <w:szCs w:val="22"/>
              </w:rPr>
            </w:pPr>
            <w:r>
              <w:t>NN.N (N.N)</w:t>
            </w:r>
          </w:p>
        </w:tc>
        <w:tc>
          <w:tcPr>
            <w:tcW w:w="1482" w:type="dxa"/>
            <w:tcBorders>
              <w:top w:val="nil"/>
              <w:bottom w:val="single" w:color="auto" w:sz="12" w:space="0"/>
            </w:tcBorders>
            <w:vAlign w:val="top"/>
          </w:tcPr>
          <w:p w:rsidR="00F070BC" w:rsidP="001E2D85" w:rsidRDefault="00F070BC" w14:paraId="2DBF233F" w14:textId="77777777">
            <w:pPr>
              <w:cnfStyle w:val="010000000000" w:firstRow="0" w:lastRow="1" w:firstColumn="0" w:lastColumn="0" w:oddVBand="0" w:evenVBand="0" w:oddHBand="0" w:evenHBand="0" w:firstRowFirstColumn="0" w:firstRowLastColumn="0" w:lastRowFirstColumn="0" w:lastRowLastColumn="0"/>
              <w:rPr>
                <w:sz w:val="22"/>
                <w:szCs w:val="22"/>
              </w:rPr>
            </w:pPr>
            <w:r>
              <w:t>N.N (N.N)</w:t>
            </w:r>
          </w:p>
        </w:tc>
        <w:tc>
          <w:tcPr>
            <w:tcW w:w="1043" w:type="dxa"/>
            <w:tcBorders>
              <w:top w:val="nil"/>
              <w:bottom w:val="single" w:color="auto" w:sz="12" w:space="0"/>
            </w:tcBorders>
            <w:vAlign w:val="top"/>
          </w:tcPr>
          <w:p w:rsidR="00F070BC" w:rsidP="001E2D85" w:rsidRDefault="00F070BC" w14:paraId="18B7F5AA" w14:textId="77777777">
            <w:pPr>
              <w:cnfStyle w:val="010000000000" w:firstRow="0" w:lastRow="1" w:firstColumn="0" w:lastColumn="0" w:oddVBand="0" w:evenVBand="0" w:oddHBand="0" w:evenHBand="0" w:firstRowFirstColumn="0" w:firstRowLastColumn="0" w:lastRowFirstColumn="0" w:lastRowLastColumn="0"/>
              <w:rPr>
                <w:sz w:val="22"/>
                <w:szCs w:val="22"/>
              </w:rPr>
            </w:pPr>
            <w:r>
              <w:t>N.NN</w:t>
            </w:r>
          </w:p>
        </w:tc>
      </w:tr>
    </w:tbl>
    <w:p w:rsidRPr="00A124BF" w:rsidR="00F070BC" w:rsidP="00F070BC" w:rsidRDefault="00F070BC" w14:paraId="2911A185" w14:textId="77777777">
      <w:pPr>
        <w:keepNext/>
        <w:keepLines/>
        <w:rPr>
          <w:rFonts w:cs="Times New Roman"/>
          <w:sz w:val="18"/>
          <w:szCs w:val="18"/>
        </w:rPr>
      </w:pPr>
      <w:r w:rsidRPr="00A124BF">
        <w:rPr>
          <w:rFonts w:cs="Times New Roman"/>
          <w:sz w:val="18"/>
          <w:szCs w:val="18"/>
        </w:rPr>
        <w:t xml:space="preserve">Source: U.S. Census Bureau, </w:t>
      </w:r>
      <w:r>
        <w:rPr>
          <w:rFonts w:cs="Times New Roman"/>
          <w:sz w:val="18"/>
          <w:szCs w:val="18"/>
        </w:rPr>
        <w:t xml:space="preserve">American Community Survey, &lt;Insert Test Name&gt;; </w:t>
      </w:r>
      <w:r w:rsidRPr="003B2237">
        <w:rPr>
          <w:sz w:val="18"/>
          <w:szCs w:val="18"/>
        </w:rPr>
        <w:t>DRB</w:t>
      </w:r>
      <w:r>
        <w:rPr>
          <w:sz w:val="18"/>
          <w:szCs w:val="18"/>
        </w:rPr>
        <w:t xml:space="preserve"> Approval Number: &lt;insert approval #&gt;</w:t>
      </w:r>
    </w:p>
    <w:p w:rsidR="00F070BC" w:rsidP="00F070BC" w:rsidRDefault="00F070BC" w14:paraId="246E2397" w14:textId="77777777">
      <w:pPr>
        <w:keepNext/>
        <w:keepLines/>
        <w:spacing w:after="240"/>
        <w:rPr>
          <w:sz w:val="18"/>
          <w:szCs w:val="18"/>
        </w:rPr>
      </w:pPr>
      <w:r w:rsidRPr="00A124BF">
        <w:rPr>
          <w:rFonts w:cs="Times New Roman"/>
          <w:color w:val="000000"/>
          <w:sz w:val="18"/>
          <w:szCs w:val="18"/>
          <w:u w:val="single"/>
        </w:rPr>
        <w:t>Note</w:t>
      </w:r>
      <w:r w:rsidRPr="00A124BF">
        <w:rPr>
          <w:rFonts w:cs="Times New Roman"/>
          <w:color w:val="000000"/>
          <w:sz w:val="18"/>
          <w:szCs w:val="18"/>
        </w:rPr>
        <w:t xml:space="preserve">: </w:t>
      </w:r>
      <w:r w:rsidRPr="00A124BF">
        <w:rPr>
          <w:rFonts w:cs="Times New Roman"/>
          <w:sz w:val="18"/>
          <w:szCs w:val="18"/>
        </w:rPr>
        <w:t xml:space="preserve">Minor additive discrepancies are due to rounding. </w:t>
      </w:r>
      <w:r w:rsidRPr="00A124BF">
        <w:rPr>
          <w:rFonts w:cs="Times New Roman"/>
          <w:color w:val="000000"/>
          <w:sz w:val="18"/>
          <w:szCs w:val="18"/>
        </w:rPr>
        <w:t xml:space="preserve">Standard </w:t>
      </w:r>
      <w:r w:rsidRPr="00A124BF">
        <w:rPr>
          <w:color w:val="000000"/>
          <w:sz w:val="18"/>
          <w:szCs w:val="18"/>
        </w:rPr>
        <w:t xml:space="preserve">errors are in parentheses. </w:t>
      </w:r>
      <w:r w:rsidRPr="00A124BF">
        <w:rPr>
          <w:rFonts w:cs="Times New Roman"/>
          <w:color w:val="000000"/>
          <w:sz w:val="18"/>
          <w:szCs w:val="18"/>
        </w:rPr>
        <w:t>An asterisk (*) indicates a statistically significant result</w:t>
      </w:r>
      <w:r w:rsidRPr="00A124BF">
        <w:rPr>
          <w:rFonts w:cs="Times New Roman"/>
          <w:sz w:val="18"/>
          <w:szCs w:val="18"/>
        </w:rPr>
        <w:t xml:space="preserve">. </w:t>
      </w:r>
      <w:r w:rsidRPr="00A124BF">
        <w:rPr>
          <w:sz w:val="18"/>
          <w:szCs w:val="18"/>
        </w:rPr>
        <w:t xml:space="preserve">Significance was tested based on a </w:t>
      </w:r>
      <w:r>
        <w:rPr>
          <w:sz w:val="18"/>
          <w:szCs w:val="18"/>
        </w:rPr>
        <w:t xml:space="preserve">two tailed t-test </w:t>
      </w:r>
      <w:r w:rsidRPr="00A124BF">
        <w:rPr>
          <w:sz w:val="18"/>
          <w:szCs w:val="18"/>
        </w:rPr>
        <w:t>at the α=0.1 level.</w:t>
      </w:r>
    </w:p>
    <w:p w:rsidR="00F070BC" w:rsidRDefault="00F070BC" w14:paraId="23209223" w14:textId="0BB7635C">
      <w:pPr>
        <w:rPr>
          <w:sz w:val="18"/>
          <w:szCs w:val="18"/>
        </w:rPr>
      </w:pPr>
    </w:p>
    <w:p w:rsidR="006F6B43" w:rsidP="00D94C49" w:rsidRDefault="001E6EB3" w14:paraId="75D5F3B8" w14:textId="6FC4F245">
      <w:pPr>
        <w:pStyle w:val="Heading2"/>
      </w:pPr>
      <w:bookmarkStart w:name="_Toc71027635" w:id="56"/>
      <w:r>
        <w:lastRenderedPageBreak/>
        <w:t>Response Distributions</w:t>
      </w:r>
      <w:r w:rsidR="00425875">
        <w:t xml:space="preserve"> of Respondent Demographics</w:t>
      </w:r>
      <w:bookmarkEnd w:id="56"/>
      <w:r w:rsidR="00425875">
        <w:t xml:space="preserve"> </w:t>
      </w:r>
      <w:r>
        <w:t xml:space="preserve"> </w:t>
      </w:r>
    </w:p>
    <w:p w:rsidRPr="00A23C27" w:rsidR="00D94C49" w:rsidP="001E6EB3" w:rsidRDefault="00D94C49" w14:paraId="14FAAE7E" w14:textId="33B93252">
      <w:pPr>
        <w:pStyle w:val="Caption"/>
        <w:ind w:left="900" w:hanging="900"/>
      </w:pPr>
      <w:bookmarkStart w:name="_Ref25692275" w:id="57"/>
      <w:bookmarkStart w:name="_Toc23325124" w:id="58"/>
      <w:bookmarkStart w:name="_Toc27388107" w:id="59"/>
      <w:r w:rsidRPr="00BA3590">
        <w:t xml:space="preserve">Table </w:t>
      </w:r>
      <w:bookmarkEnd w:id="57"/>
      <w:r w:rsidR="0054396F">
        <w:t>9</w:t>
      </w:r>
      <w:r>
        <w:rPr>
          <w:noProof/>
        </w:rPr>
        <w:t>.</w:t>
      </w:r>
      <w:r w:rsidRPr="00BA3590">
        <w:t xml:space="preserve"> </w:t>
      </w:r>
      <w:r w:rsidR="006011BB">
        <w:t>Sample Table</w:t>
      </w:r>
      <w:r>
        <w:t xml:space="preserve"> for </w:t>
      </w:r>
      <w:r w:rsidRPr="00EA5219">
        <w:t>Response Distributions</w:t>
      </w:r>
      <w:r>
        <w:t xml:space="preserve"> for &lt;insert characteristic&gt; by </w:t>
      </w:r>
      <w:r w:rsidR="00E9777E">
        <w:t>Response Mode</w:t>
      </w:r>
      <w:r>
        <w:t xml:space="preserve"> and </w:t>
      </w:r>
      <w:bookmarkEnd w:id="58"/>
      <w:bookmarkEnd w:id="59"/>
      <w:r w:rsidR="001E6EB3">
        <w:t>Treatment, Treatment vs. Control</w:t>
      </w:r>
    </w:p>
    <w:tbl>
      <w:tblPr>
        <w:tblStyle w:val="DataTable"/>
        <w:tblW w:w="7830" w:type="dxa"/>
        <w:tblLayout w:type="fixed"/>
        <w:tblLook w:val="04E0" w:firstRow="1" w:lastRow="1" w:firstColumn="1" w:lastColumn="0" w:noHBand="0" w:noVBand="1"/>
      </w:tblPr>
      <w:tblGrid>
        <w:gridCol w:w="2970"/>
        <w:gridCol w:w="1890"/>
        <w:gridCol w:w="1980"/>
        <w:gridCol w:w="990"/>
      </w:tblGrid>
      <w:tr w:rsidRPr="009C03AF" w:rsidR="00D94C49" w:rsidTr="007C4F7D" w14:paraId="1676872F" w14:textId="77777777">
        <w:trPr>
          <w:cnfStyle w:val="100000000000" w:firstRow="1" w:lastRow="0" w:firstColumn="0" w:lastColumn="0" w:oddVBand="0" w:evenVBand="0" w:oddHBand="0" w:evenHBand="0" w:firstRowFirstColumn="0" w:firstRowLastColumn="0" w:lastRowFirstColumn="0" w:lastRowLastColumn="0"/>
          <w:trHeight w:val="274"/>
          <w:tblHeader/>
        </w:trPr>
        <w:tc>
          <w:tcPr>
            <w:cnfStyle w:val="001000000000" w:firstRow="0" w:lastRow="0" w:firstColumn="1" w:lastColumn="0" w:oddVBand="0" w:evenVBand="0" w:oddHBand="0" w:evenHBand="0" w:firstRowFirstColumn="0" w:firstRowLastColumn="0" w:lastRowFirstColumn="0" w:lastRowLastColumn="0"/>
            <w:tcW w:w="2970" w:type="dxa"/>
            <w:tcBorders>
              <w:top w:val="single" w:color="auto" w:sz="12" w:space="0"/>
              <w:bottom w:val="single" w:color="auto" w:sz="4" w:space="0"/>
            </w:tcBorders>
            <w:vAlign w:val="bottom"/>
          </w:tcPr>
          <w:p w:rsidRPr="00A67AD9" w:rsidR="00D94C49" w:rsidP="007C4F7D" w:rsidRDefault="00D94C49" w14:paraId="7004C88D" w14:textId="185D5E47">
            <w:pPr>
              <w:ind w:left="75"/>
              <w:rPr>
                <w:rFonts w:eastAsia="Times New Roman"/>
                <w:bCs/>
                <w:sz w:val="22"/>
                <w:szCs w:val="22"/>
              </w:rPr>
            </w:pPr>
            <w:r>
              <w:rPr>
                <w:rFonts w:eastAsia="Times New Roman"/>
                <w:bCs/>
                <w:sz w:val="22"/>
                <w:szCs w:val="22"/>
              </w:rPr>
              <w:t>Characteristic Group</w:t>
            </w:r>
            <w:r w:rsidRPr="00A67AD9">
              <w:rPr>
                <w:rFonts w:eastAsia="Times New Roman"/>
                <w:bCs/>
                <w:sz w:val="22"/>
                <w:szCs w:val="22"/>
              </w:rPr>
              <w:t xml:space="preserve"> and </w:t>
            </w:r>
            <w:r w:rsidR="00136515">
              <w:rPr>
                <w:rFonts w:eastAsia="Times New Roman"/>
                <w:bCs/>
                <w:sz w:val="22"/>
                <w:szCs w:val="22"/>
              </w:rPr>
              <w:t xml:space="preserve">Response </w:t>
            </w:r>
            <w:r w:rsidRPr="00A67AD9">
              <w:rPr>
                <w:rFonts w:eastAsia="Times New Roman"/>
                <w:bCs/>
                <w:sz w:val="22"/>
                <w:szCs w:val="22"/>
              </w:rPr>
              <w:t>Mode</w:t>
            </w:r>
          </w:p>
        </w:tc>
        <w:tc>
          <w:tcPr>
            <w:tcW w:w="1890" w:type="dxa"/>
            <w:tcBorders>
              <w:top w:val="single" w:color="auto" w:sz="12" w:space="0"/>
              <w:bottom w:val="single" w:color="auto" w:sz="4" w:space="0"/>
            </w:tcBorders>
            <w:vAlign w:val="bottom"/>
          </w:tcPr>
          <w:p w:rsidRPr="009C03AF" w:rsidR="00D94C49" w:rsidP="007C4F7D" w:rsidRDefault="001E6EB3" w14:paraId="367F7E36" w14:textId="32D7A3E1">
            <w:pPr>
              <w:ind w:left="-114"/>
              <w:jc w:val="center"/>
              <w:cnfStyle w:val="100000000000" w:firstRow="1" w:lastRow="0" w:firstColumn="0" w:lastColumn="0" w:oddVBand="0" w:evenVBand="0" w:oddHBand="0" w:evenHBand="0" w:firstRowFirstColumn="0" w:firstRowLastColumn="0" w:lastRowFirstColumn="0" w:lastRowLastColumn="0"/>
              <w:rPr>
                <w:rFonts w:eastAsia="Calibri"/>
                <w:bCs/>
                <w:sz w:val="22"/>
                <w:szCs w:val="22"/>
              </w:rPr>
            </w:pPr>
            <w:r>
              <w:rPr>
                <w:sz w:val="22"/>
                <w:szCs w:val="22"/>
              </w:rPr>
              <w:t>Treatment</w:t>
            </w:r>
          </w:p>
        </w:tc>
        <w:tc>
          <w:tcPr>
            <w:tcW w:w="1980" w:type="dxa"/>
            <w:tcBorders>
              <w:top w:val="single" w:color="auto" w:sz="12" w:space="0"/>
              <w:bottom w:val="single" w:color="auto" w:sz="4" w:space="0"/>
            </w:tcBorders>
            <w:vAlign w:val="bottom"/>
          </w:tcPr>
          <w:p w:rsidRPr="001E6EB3" w:rsidR="00D94C49" w:rsidP="001E6EB3" w:rsidRDefault="00D94C49" w14:paraId="77F39F72" w14:textId="6BD2A7AC">
            <w:pPr>
              <w:jc w:val="center"/>
              <w:cnfStyle w:val="100000000000" w:firstRow="1" w:lastRow="0" w:firstColumn="0" w:lastColumn="0" w:oddVBand="0" w:evenVBand="0" w:oddHBand="0" w:evenHBand="0" w:firstRowFirstColumn="0" w:firstRowLastColumn="0" w:lastRowFirstColumn="0" w:lastRowLastColumn="0"/>
              <w:rPr>
                <w:sz w:val="22"/>
                <w:szCs w:val="22"/>
              </w:rPr>
            </w:pPr>
            <w:r w:rsidRPr="009C03AF">
              <w:rPr>
                <w:sz w:val="22"/>
                <w:szCs w:val="22"/>
              </w:rPr>
              <w:t>Control</w:t>
            </w:r>
          </w:p>
        </w:tc>
        <w:tc>
          <w:tcPr>
            <w:tcW w:w="990" w:type="dxa"/>
            <w:tcBorders>
              <w:top w:val="single" w:color="auto" w:sz="12" w:space="0"/>
              <w:bottom w:val="single" w:color="auto" w:sz="4" w:space="0"/>
            </w:tcBorders>
            <w:vAlign w:val="bottom"/>
          </w:tcPr>
          <w:p w:rsidRPr="009C03AF" w:rsidR="00D94C49" w:rsidP="007C4F7D" w:rsidRDefault="00D94C49" w14:paraId="5838CF53" w14:textId="77777777">
            <w:pPr>
              <w:ind w:left="-114"/>
              <w:jc w:val="center"/>
              <w:cnfStyle w:val="100000000000" w:firstRow="1" w:lastRow="0" w:firstColumn="0" w:lastColumn="0" w:oddVBand="0" w:evenVBand="0" w:oddHBand="0" w:evenHBand="0" w:firstRowFirstColumn="0" w:firstRowLastColumn="0" w:lastRowFirstColumn="0" w:lastRowLastColumn="0"/>
              <w:rPr>
                <w:rFonts w:eastAsia="Times New Roman"/>
                <w:bCs/>
                <w:color w:val="000000"/>
                <w:sz w:val="22"/>
                <w:szCs w:val="22"/>
              </w:rPr>
            </w:pPr>
            <w:r>
              <w:rPr>
                <w:rFonts w:eastAsia="Times New Roman"/>
                <w:bCs/>
                <w:color w:val="000000"/>
                <w:sz w:val="22"/>
                <w:szCs w:val="22"/>
              </w:rPr>
              <w:t>P-Value</w:t>
            </w:r>
          </w:p>
        </w:tc>
      </w:tr>
      <w:tr w:rsidRPr="009C03AF" w:rsidR="00D94C49" w:rsidTr="000040D3" w14:paraId="15CFBF6F" w14:textId="77777777">
        <w:trPr>
          <w:trHeight w:val="274"/>
        </w:trPr>
        <w:tc>
          <w:tcPr>
            <w:cnfStyle w:val="001000000000" w:firstRow="0" w:lastRow="0" w:firstColumn="1" w:lastColumn="0" w:oddVBand="0" w:evenVBand="0" w:oddHBand="0" w:evenHBand="0" w:firstRowFirstColumn="0" w:firstRowLastColumn="0" w:lastRowFirstColumn="0" w:lastRowLastColumn="0"/>
            <w:tcW w:w="2970" w:type="dxa"/>
            <w:tcBorders>
              <w:top w:val="single" w:color="auto" w:sz="4" w:space="0"/>
              <w:bottom w:val="nil"/>
            </w:tcBorders>
          </w:tcPr>
          <w:p w:rsidR="00D94C49" w:rsidP="007C4F7D" w:rsidRDefault="00425875" w14:paraId="5C2CDC5B" w14:textId="5C154095">
            <w:pPr>
              <w:ind w:left="75"/>
              <w:rPr>
                <w:rFonts w:eastAsia="Times New Roman"/>
                <w:b/>
                <w:bCs/>
                <w:sz w:val="22"/>
                <w:szCs w:val="22"/>
              </w:rPr>
            </w:pPr>
            <w:r>
              <w:rPr>
                <w:rFonts w:eastAsia="Times New Roman"/>
                <w:b/>
                <w:bCs/>
                <w:sz w:val="22"/>
                <w:szCs w:val="22"/>
              </w:rPr>
              <w:t>Total Self-Response</w:t>
            </w:r>
          </w:p>
        </w:tc>
        <w:tc>
          <w:tcPr>
            <w:tcW w:w="1890" w:type="dxa"/>
            <w:tcBorders>
              <w:top w:val="single" w:color="auto" w:sz="4" w:space="0"/>
              <w:bottom w:val="nil"/>
            </w:tcBorders>
          </w:tcPr>
          <w:p w:rsidRPr="009C03AF" w:rsidR="00D94C49" w:rsidP="007C4F7D" w:rsidRDefault="00D94C49" w14:paraId="400E776F" w14:textId="77777777">
            <w:pPr>
              <w:ind w:left="-114"/>
              <w:cnfStyle w:val="000000000000" w:firstRow="0" w:lastRow="0" w:firstColumn="0" w:lastColumn="0" w:oddVBand="0" w:evenVBand="0" w:oddHBand="0" w:evenHBand="0" w:firstRowFirstColumn="0" w:firstRowLastColumn="0" w:lastRowFirstColumn="0" w:lastRowLastColumn="0"/>
              <w:rPr>
                <w:rFonts w:eastAsia="Calibri"/>
                <w:bCs/>
                <w:sz w:val="22"/>
                <w:szCs w:val="22"/>
              </w:rPr>
            </w:pPr>
            <w:r>
              <w:rPr>
                <w:rFonts w:eastAsia="Calibri"/>
                <w:bCs/>
                <w:sz w:val="22"/>
                <w:szCs w:val="22"/>
              </w:rPr>
              <w:t>100.0</w:t>
            </w:r>
          </w:p>
        </w:tc>
        <w:tc>
          <w:tcPr>
            <w:tcW w:w="1980" w:type="dxa"/>
            <w:tcBorders>
              <w:top w:val="single" w:color="auto" w:sz="4" w:space="0"/>
              <w:bottom w:val="nil"/>
            </w:tcBorders>
          </w:tcPr>
          <w:p w:rsidRPr="009C03AF" w:rsidR="00D94C49" w:rsidP="007C4F7D" w:rsidRDefault="00D94C49" w14:paraId="0608B824" w14:textId="77777777">
            <w:pPr>
              <w:ind w:left="-114" w:right="72"/>
              <w:cnfStyle w:val="000000000000" w:firstRow="0" w:lastRow="0" w:firstColumn="0" w:lastColumn="0" w:oddVBand="0" w:evenVBand="0" w:oddHBand="0" w:evenHBand="0" w:firstRowFirstColumn="0" w:firstRowLastColumn="0" w:lastRowFirstColumn="0" w:lastRowLastColumn="0"/>
              <w:rPr>
                <w:rFonts w:eastAsia="Times New Roman"/>
                <w:bCs/>
                <w:color w:val="000000"/>
                <w:sz w:val="22"/>
                <w:szCs w:val="22"/>
              </w:rPr>
            </w:pPr>
            <w:r>
              <w:rPr>
                <w:rFonts w:eastAsia="Times New Roman"/>
                <w:bCs/>
                <w:color w:val="000000"/>
                <w:sz w:val="22"/>
                <w:szCs w:val="22"/>
              </w:rPr>
              <w:t>100.0</w:t>
            </w:r>
          </w:p>
        </w:tc>
        <w:tc>
          <w:tcPr>
            <w:tcW w:w="990" w:type="dxa"/>
            <w:tcBorders>
              <w:top w:val="single" w:color="auto" w:sz="4" w:space="0"/>
              <w:bottom w:val="nil"/>
            </w:tcBorders>
          </w:tcPr>
          <w:p w:rsidR="00D94C49" w:rsidP="007C4F7D" w:rsidRDefault="00136515" w14:paraId="178CF640" w14:textId="6B50D603">
            <w:pPr>
              <w:ind w:left="-114"/>
              <w:cnfStyle w:val="000000000000" w:firstRow="0" w:lastRow="0" w:firstColumn="0" w:lastColumn="0" w:oddVBand="0" w:evenVBand="0" w:oddHBand="0" w:evenHBand="0" w:firstRowFirstColumn="0" w:firstRowLastColumn="0" w:lastRowFirstColumn="0" w:lastRowLastColumn="0"/>
              <w:rPr>
                <w:rFonts w:eastAsia="Times New Roman"/>
                <w:bCs/>
                <w:color w:val="000000"/>
                <w:sz w:val="22"/>
                <w:szCs w:val="22"/>
              </w:rPr>
            </w:pPr>
            <w:r>
              <w:rPr>
                <w:rFonts w:eastAsia="Times New Roman"/>
                <w:bCs/>
                <w:color w:val="000000"/>
                <w:sz w:val="22"/>
                <w:szCs w:val="22"/>
              </w:rPr>
              <w:t>N.NN</w:t>
            </w:r>
          </w:p>
        </w:tc>
      </w:tr>
      <w:tr w:rsidRPr="009C03AF" w:rsidR="00136515" w:rsidTr="000040D3" w14:paraId="27F8F1DA" w14:textId="77777777">
        <w:trPr>
          <w:trHeight w:val="274"/>
        </w:trPr>
        <w:tc>
          <w:tcPr>
            <w:cnfStyle w:val="001000000000" w:firstRow="0" w:lastRow="0" w:firstColumn="1" w:lastColumn="0" w:oddVBand="0" w:evenVBand="0" w:oddHBand="0" w:evenHBand="0" w:firstRowFirstColumn="0" w:firstRowLastColumn="0" w:lastRowFirstColumn="0" w:lastRowLastColumn="0"/>
            <w:tcW w:w="2970" w:type="dxa"/>
            <w:tcBorders>
              <w:top w:val="nil"/>
              <w:bottom w:val="nil"/>
            </w:tcBorders>
          </w:tcPr>
          <w:p w:rsidRPr="000A3F91" w:rsidR="00136515" w:rsidP="00136515" w:rsidRDefault="00136515" w14:paraId="5DEFB20E" w14:textId="146492FB">
            <w:pPr>
              <w:ind w:left="75"/>
              <w:jc w:val="right"/>
              <w:rPr>
                <w:rFonts w:eastAsia="Times New Roman"/>
                <w:bCs/>
                <w:sz w:val="22"/>
                <w:szCs w:val="22"/>
              </w:rPr>
            </w:pPr>
            <w:r w:rsidRPr="00B5337B">
              <w:rPr>
                <w:rFonts w:eastAsia="Times New Roman"/>
                <w:bCs/>
                <w:color w:val="FFFFFF" w:themeColor="background1"/>
                <w:sz w:val="14"/>
                <w:szCs w:val="14"/>
              </w:rPr>
              <w:t>All Modes:</w:t>
            </w:r>
            <w:r>
              <w:rPr>
                <w:rFonts w:eastAsia="Times New Roman"/>
                <w:bCs/>
                <w:sz w:val="22"/>
                <w:szCs w:val="22"/>
              </w:rPr>
              <w:t xml:space="preserve"> Category 1</w:t>
            </w:r>
          </w:p>
        </w:tc>
        <w:tc>
          <w:tcPr>
            <w:tcW w:w="1890" w:type="dxa"/>
            <w:tcBorders>
              <w:top w:val="nil"/>
              <w:bottom w:val="nil"/>
            </w:tcBorders>
          </w:tcPr>
          <w:p w:rsidRPr="00136515" w:rsidR="00136515" w:rsidP="00136515" w:rsidRDefault="00136515" w14:paraId="4F8EADC8" w14:textId="0BA6939C">
            <w:pPr>
              <w:ind w:left="-114"/>
              <w:cnfStyle w:val="000000000000" w:firstRow="0" w:lastRow="0" w:firstColumn="0" w:lastColumn="0" w:oddVBand="0" w:evenVBand="0" w:oddHBand="0" w:evenHBand="0" w:firstRowFirstColumn="0" w:firstRowLastColumn="0" w:lastRowFirstColumn="0" w:lastRowLastColumn="0"/>
              <w:rPr>
                <w:rFonts w:eastAsia="Calibri"/>
                <w:bCs/>
                <w:sz w:val="22"/>
                <w:szCs w:val="22"/>
              </w:rPr>
            </w:pPr>
            <w:r w:rsidRPr="00136515">
              <w:rPr>
                <w:sz w:val="22"/>
                <w:szCs w:val="22"/>
              </w:rPr>
              <w:t>NN.N (N.N)</w:t>
            </w:r>
          </w:p>
        </w:tc>
        <w:tc>
          <w:tcPr>
            <w:tcW w:w="1980" w:type="dxa"/>
            <w:tcBorders>
              <w:top w:val="nil"/>
              <w:bottom w:val="nil"/>
            </w:tcBorders>
          </w:tcPr>
          <w:p w:rsidRPr="00136515" w:rsidR="00136515" w:rsidP="00136515" w:rsidRDefault="00136515" w14:paraId="2FADC4AC" w14:textId="208A2610">
            <w:pPr>
              <w:ind w:left="-114" w:right="72"/>
              <w:cnfStyle w:val="000000000000" w:firstRow="0" w:lastRow="0" w:firstColumn="0" w:lastColumn="0" w:oddVBand="0" w:evenVBand="0" w:oddHBand="0" w:evenHBand="0" w:firstRowFirstColumn="0" w:firstRowLastColumn="0" w:lastRowFirstColumn="0" w:lastRowLastColumn="0"/>
              <w:rPr>
                <w:rFonts w:eastAsia="Times New Roman"/>
                <w:bCs/>
                <w:color w:val="000000"/>
                <w:sz w:val="22"/>
                <w:szCs w:val="22"/>
              </w:rPr>
            </w:pPr>
            <w:r w:rsidRPr="00136515">
              <w:rPr>
                <w:sz w:val="22"/>
                <w:szCs w:val="22"/>
              </w:rPr>
              <w:t>NN.N (N.N)</w:t>
            </w:r>
          </w:p>
        </w:tc>
        <w:tc>
          <w:tcPr>
            <w:tcW w:w="990" w:type="dxa"/>
            <w:tcBorders>
              <w:top w:val="nil"/>
              <w:bottom w:val="nil"/>
            </w:tcBorders>
          </w:tcPr>
          <w:p w:rsidR="00136515" w:rsidP="00136515" w:rsidRDefault="00136515" w14:paraId="385ECD5B" w14:textId="77777777">
            <w:pPr>
              <w:ind w:left="-114" w:right="71"/>
              <w:cnfStyle w:val="000000000000" w:firstRow="0" w:lastRow="0" w:firstColumn="0" w:lastColumn="0" w:oddVBand="0" w:evenVBand="0" w:oddHBand="0" w:evenHBand="0" w:firstRowFirstColumn="0" w:firstRowLastColumn="0" w:lastRowFirstColumn="0" w:lastRowLastColumn="0"/>
              <w:rPr>
                <w:rFonts w:eastAsia="Times New Roman"/>
                <w:bCs/>
                <w:color w:val="000000"/>
                <w:sz w:val="22"/>
                <w:szCs w:val="22"/>
              </w:rPr>
            </w:pPr>
          </w:p>
        </w:tc>
      </w:tr>
      <w:tr w:rsidRPr="009C03AF" w:rsidR="00136515" w:rsidTr="000040D3" w14:paraId="762E65FC" w14:textId="77777777">
        <w:trPr>
          <w:trHeight w:val="274"/>
        </w:trPr>
        <w:tc>
          <w:tcPr>
            <w:cnfStyle w:val="001000000000" w:firstRow="0" w:lastRow="0" w:firstColumn="1" w:lastColumn="0" w:oddVBand="0" w:evenVBand="0" w:oddHBand="0" w:evenHBand="0" w:firstRowFirstColumn="0" w:firstRowLastColumn="0" w:lastRowFirstColumn="0" w:lastRowLastColumn="0"/>
            <w:tcW w:w="2970" w:type="dxa"/>
            <w:tcBorders>
              <w:top w:val="nil"/>
              <w:bottom w:val="nil"/>
            </w:tcBorders>
          </w:tcPr>
          <w:p w:rsidR="00136515" w:rsidP="00136515" w:rsidRDefault="00136515" w14:paraId="14631137" w14:textId="415DB01A">
            <w:pPr>
              <w:ind w:left="75"/>
              <w:jc w:val="right"/>
              <w:rPr>
                <w:rFonts w:eastAsia="Times New Roman"/>
                <w:sz w:val="22"/>
                <w:szCs w:val="22"/>
              </w:rPr>
            </w:pPr>
            <w:r w:rsidRPr="00B5337B">
              <w:rPr>
                <w:rFonts w:eastAsia="Times New Roman"/>
                <w:color w:val="FFFFFF" w:themeColor="background1"/>
                <w:sz w:val="14"/>
                <w:szCs w:val="14"/>
              </w:rPr>
              <w:t>All Modes:</w:t>
            </w:r>
            <w:r>
              <w:rPr>
                <w:rFonts w:eastAsia="Times New Roman"/>
                <w:sz w:val="22"/>
                <w:szCs w:val="22"/>
              </w:rPr>
              <w:t xml:space="preserve"> Category 2</w:t>
            </w:r>
          </w:p>
        </w:tc>
        <w:tc>
          <w:tcPr>
            <w:tcW w:w="1890" w:type="dxa"/>
            <w:tcBorders>
              <w:top w:val="nil"/>
              <w:bottom w:val="nil"/>
            </w:tcBorders>
          </w:tcPr>
          <w:p w:rsidRPr="00136515" w:rsidR="00136515" w:rsidP="00136515" w:rsidRDefault="00136515" w14:paraId="3798165D" w14:textId="15B266D0">
            <w:pPr>
              <w:ind w:left="-114"/>
              <w:cnfStyle w:val="000000000000" w:firstRow="0" w:lastRow="0" w:firstColumn="0" w:lastColumn="0" w:oddVBand="0" w:evenVBand="0" w:oddHBand="0" w:evenHBand="0" w:firstRowFirstColumn="0" w:firstRowLastColumn="0" w:lastRowFirstColumn="0" w:lastRowLastColumn="0"/>
              <w:rPr>
                <w:rFonts w:eastAsia="Calibri"/>
                <w:bCs/>
                <w:sz w:val="22"/>
                <w:szCs w:val="22"/>
              </w:rPr>
            </w:pPr>
            <w:r w:rsidRPr="00136515">
              <w:rPr>
                <w:sz w:val="22"/>
                <w:szCs w:val="22"/>
              </w:rPr>
              <w:t>NN.N (N.N)</w:t>
            </w:r>
          </w:p>
        </w:tc>
        <w:tc>
          <w:tcPr>
            <w:tcW w:w="1980" w:type="dxa"/>
            <w:tcBorders>
              <w:top w:val="nil"/>
              <w:bottom w:val="nil"/>
            </w:tcBorders>
          </w:tcPr>
          <w:p w:rsidRPr="00136515" w:rsidR="00136515" w:rsidP="00136515" w:rsidRDefault="00136515" w14:paraId="609ECE24" w14:textId="546FF634">
            <w:pPr>
              <w:ind w:left="-114" w:right="72"/>
              <w:cnfStyle w:val="000000000000" w:firstRow="0" w:lastRow="0" w:firstColumn="0" w:lastColumn="0" w:oddVBand="0" w:evenVBand="0" w:oddHBand="0" w:evenHBand="0" w:firstRowFirstColumn="0" w:firstRowLastColumn="0" w:lastRowFirstColumn="0" w:lastRowLastColumn="0"/>
              <w:rPr>
                <w:rFonts w:eastAsia="Times New Roman"/>
                <w:bCs/>
                <w:color w:val="000000"/>
                <w:sz w:val="22"/>
                <w:szCs w:val="22"/>
              </w:rPr>
            </w:pPr>
            <w:r w:rsidRPr="00136515">
              <w:rPr>
                <w:sz w:val="22"/>
                <w:szCs w:val="22"/>
              </w:rPr>
              <w:t>NN.N (N.N)</w:t>
            </w:r>
          </w:p>
        </w:tc>
        <w:tc>
          <w:tcPr>
            <w:tcW w:w="990" w:type="dxa"/>
            <w:tcBorders>
              <w:top w:val="nil"/>
              <w:bottom w:val="nil"/>
            </w:tcBorders>
          </w:tcPr>
          <w:p w:rsidR="00136515" w:rsidP="00136515" w:rsidRDefault="00136515" w14:paraId="47572B8C" w14:textId="77777777">
            <w:pPr>
              <w:ind w:left="-114" w:right="71"/>
              <w:cnfStyle w:val="000000000000" w:firstRow="0" w:lastRow="0" w:firstColumn="0" w:lastColumn="0" w:oddVBand="0" w:evenVBand="0" w:oddHBand="0" w:evenHBand="0" w:firstRowFirstColumn="0" w:firstRowLastColumn="0" w:lastRowFirstColumn="0" w:lastRowLastColumn="0"/>
              <w:rPr>
                <w:rFonts w:eastAsia="Times New Roman"/>
                <w:bCs/>
                <w:color w:val="000000"/>
                <w:sz w:val="22"/>
                <w:szCs w:val="22"/>
              </w:rPr>
            </w:pPr>
          </w:p>
        </w:tc>
      </w:tr>
      <w:tr w:rsidRPr="009C03AF" w:rsidR="00136515" w:rsidTr="000040D3" w14:paraId="72839AD9" w14:textId="77777777">
        <w:trPr>
          <w:trHeight w:val="274"/>
        </w:trPr>
        <w:tc>
          <w:tcPr>
            <w:cnfStyle w:val="001000000000" w:firstRow="0" w:lastRow="0" w:firstColumn="1" w:lastColumn="0" w:oddVBand="0" w:evenVBand="0" w:oddHBand="0" w:evenHBand="0" w:firstRowFirstColumn="0" w:firstRowLastColumn="0" w:lastRowFirstColumn="0" w:lastRowLastColumn="0"/>
            <w:tcW w:w="2970" w:type="dxa"/>
            <w:tcBorders>
              <w:top w:val="nil"/>
              <w:bottom w:val="nil"/>
            </w:tcBorders>
          </w:tcPr>
          <w:p w:rsidR="00136515" w:rsidP="00136515" w:rsidRDefault="00136515" w14:paraId="42749008" w14:textId="0674021F">
            <w:pPr>
              <w:ind w:left="75"/>
              <w:jc w:val="right"/>
              <w:rPr>
                <w:rFonts w:eastAsia="Times New Roman"/>
                <w:sz w:val="22"/>
                <w:szCs w:val="22"/>
              </w:rPr>
            </w:pPr>
            <w:r w:rsidRPr="00B5337B">
              <w:rPr>
                <w:rFonts w:eastAsia="Times New Roman"/>
                <w:color w:val="FFFFFF" w:themeColor="background1"/>
                <w:sz w:val="14"/>
                <w:szCs w:val="14"/>
              </w:rPr>
              <w:t xml:space="preserve">All Modes: </w:t>
            </w:r>
            <w:r>
              <w:rPr>
                <w:rFonts w:eastAsia="Times New Roman"/>
                <w:sz w:val="22"/>
                <w:szCs w:val="22"/>
              </w:rPr>
              <w:t xml:space="preserve"> Category 3</w:t>
            </w:r>
          </w:p>
        </w:tc>
        <w:tc>
          <w:tcPr>
            <w:tcW w:w="1890" w:type="dxa"/>
            <w:tcBorders>
              <w:top w:val="nil"/>
              <w:bottom w:val="nil"/>
            </w:tcBorders>
          </w:tcPr>
          <w:p w:rsidRPr="00136515" w:rsidR="00136515" w:rsidP="00136515" w:rsidRDefault="00136515" w14:paraId="0CC66571" w14:textId="7FCE99E1">
            <w:pPr>
              <w:ind w:left="-114"/>
              <w:cnfStyle w:val="000000000000" w:firstRow="0" w:lastRow="0" w:firstColumn="0" w:lastColumn="0" w:oddVBand="0" w:evenVBand="0" w:oddHBand="0" w:evenHBand="0" w:firstRowFirstColumn="0" w:firstRowLastColumn="0" w:lastRowFirstColumn="0" w:lastRowLastColumn="0"/>
              <w:rPr>
                <w:rFonts w:eastAsia="Calibri"/>
                <w:bCs/>
                <w:sz w:val="22"/>
                <w:szCs w:val="22"/>
              </w:rPr>
            </w:pPr>
            <w:r w:rsidRPr="00136515">
              <w:rPr>
                <w:sz w:val="22"/>
                <w:szCs w:val="22"/>
              </w:rPr>
              <w:t>NN.N (N.N)</w:t>
            </w:r>
          </w:p>
        </w:tc>
        <w:tc>
          <w:tcPr>
            <w:tcW w:w="1980" w:type="dxa"/>
            <w:tcBorders>
              <w:top w:val="nil"/>
              <w:bottom w:val="nil"/>
            </w:tcBorders>
          </w:tcPr>
          <w:p w:rsidRPr="00136515" w:rsidR="00136515" w:rsidP="00136515" w:rsidRDefault="00136515" w14:paraId="322E4E0F" w14:textId="70B55459">
            <w:pPr>
              <w:ind w:left="-114" w:right="72"/>
              <w:cnfStyle w:val="000000000000" w:firstRow="0" w:lastRow="0" w:firstColumn="0" w:lastColumn="0" w:oddVBand="0" w:evenVBand="0" w:oddHBand="0" w:evenHBand="0" w:firstRowFirstColumn="0" w:firstRowLastColumn="0" w:lastRowFirstColumn="0" w:lastRowLastColumn="0"/>
              <w:rPr>
                <w:rFonts w:eastAsia="Times New Roman"/>
                <w:bCs/>
                <w:color w:val="000000"/>
                <w:sz w:val="22"/>
                <w:szCs w:val="22"/>
              </w:rPr>
            </w:pPr>
            <w:r w:rsidRPr="00136515">
              <w:rPr>
                <w:sz w:val="22"/>
                <w:szCs w:val="22"/>
              </w:rPr>
              <w:t>NN.N (N.N)</w:t>
            </w:r>
          </w:p>
        </w:tc>
        <w:tc>
          <w:tcPr>
            <w:tcW w:w="990" w:type="dxa"/>
            <w:tcBorders>
              <w:top w:val="nil"/>
              <w:bottom w:val="nil"/>
            </w:tcBorders>
          </w:tcPr>
          <w:p w:rsidR="00136515" w:rsidP="00136515" w:rsidRDefault="00136515" w14:paraId="35755D28" w14:textId="77777777">
            <w:pPr>
              <w:ind w:left="-114" w:right="71"/>
              <w:cnfStyle w:val="000000000000" w:firstRow="0" w:lastRow="0" w:firstColumn="0" w:lastColumn="0" w:oddVBand="0" w:evenVBand="0" w:oddHBand="0" w:evenHBand="0" w:firstRowFirstColumn="0" w:firstRowLastColumn="0" w:lastRowFirstColumn="0" w:lastRowLastColumn="0"/>
              <w:rPr>
                <w:rFonts w:eastAsia="Times New Roman"/>
                <w:bCs/>
                <w:color w:val="000000"/>
                <w:sz w:val="22"/>
                <w:szCs w:val="22"/>
              </w:rPr>
            </w:pPr>
          </w:p>
        </w:tc>
      </w:tr>
      <w:tr w:rsidRPr="009C03AF" w:rsidR="00D94C49" w:rsidTr="000040D3" w14:paraId="65B2B786" w14:textId="77777777">
        <w:trPr>
          <w:trHeight w:val="274"/>
        </w:trPr>
        <w:tc>
          <w:tcPr>
            <w:cnfStyle w:val="001000000000" w:firstRow="0" w:lastRow="0" w:firstColumn="1" w:lastColumn="0" w:oddVBand="0" w:evenVBand="0" w:oddHBand="0" w:evenHBand="0" w:firstRowFirstColumn="0" w:firstRowLastColumn="0" w:lastRowFirstColumn="0" w:lastRowLastColumn="0"/>
            <w:tcW w:w="2970" w:type="dxa"/>
            <w:tcBorders>
              <w:top w:val="single" w:color="auto" w:sz="4" w:space="0"/>
              <w:bottom w:val="nil"/>
            </w:tcBorders>
          </w:tcPr>
          <w:p w:rsidR="00D94C49" w:rsidP="007C4F7D" w:rsidRDefault="00D94C49" w14:paraId="1E7F8B1F" w14:textId="46B9E421">
            <w:pPr>
              <w:ind w:left="75"/>
              <w:rPr>
                <w:rFonts w:eastAsia="Times New Roman"/>
                <w:b/>
                <w:bCs/>
                <w:sz w:val="22"/>
                <w:szCs w:val="22"/>
              </w:rPr>
            </w:pPr>
            <w:r>
              <w:rPr>
                <w:rFonts w:eastAsia="Times New Roman"/>
                <w:b/>
                <w:sz w:val="22"/>
                <w:szCs w:val="22"/>
              </w:rPr>
              <w:t>Mail</w:t>
            </w:r>
            <w:r w:rsidR="000D2709">
              <w:rPr>
                <w:rFonts w:eastAsia="Times New Roman"/>
                <w:b/>
                <w:sz w:val="22"/>
                <w:szCs w:val="22"/>
              </w:rPr>
              <w:t xml:space="preserve"> </w:t>
            </w:r>
          </w:p>
        </w:tc>
        <w:tc>
          <w:tcPr>
            <w:tcW w:w="1890" w:type="dxa"/>
            <w:tcBorders>
              <w:top w:val="single" w:color="auto" w:sz="4" w:space="0"/>
              <w:bottom w:val="nil"/>
            </w:tcBorders>
          </w:tcPr>
          <w:p w:rsidRPr="009C03AF" w:rsidR="00D94C49" w:rsidP="007C4F7D" w:rsidRDefault="00D94C49" w14:paraId="1E08EE5E" w14:textId="77777777">
            <w:pPr>
              <w:ind w:left="-114"/>
              <w:cnfStyle w:val="000000000000" w:firstRow="0" w:lastRow="0" w:firstColumn="0" w:lastColumn="0" w:oddVBand="0" w:evenVBand="0" w:oddHBand="0" w:evenHBand="0" w:firstRowFirstColumn="0" w:firstRowLastColumn="0" w:lastRowFirstColumn="0" w:lastRowLastColumn="0"/>
              <w:rPr>
                <w:rFonts w:eastAsia="Calibri"/>
                <w:bCs/>
                <w:sz w:val="22"/>
                <w:szCs w:val="22"/>
              </w:rPr>
            </w:pPr>
            <w:r>
              <w:rPr>
                <w:rFonts w:eastAsia="Calibri"/>
                <w:bCs/>
                <w:sz w:val="22"/>
                <w:szCs w:val="22"/>
              </w:rPr>
              <w:t>100.0</w:t>
            </w:r>
          </w:p>
        </w:tc>
        <w:tc>
          <w:tcPr>
            <w:tcW w:w="1980" w:type="dxa"/>
            <w:tcBorders>
              <w:top w:val="single" w:color="auto" w:sz="4" w:space="0"/>
              <w:bottom w:val="nil"/>
            </w:tcBorders>
          </w:tcPr>
          <w:p w:rsidRPr="009C03AF" w:rsidR="00D94C49" w:rsidP="007C4F7D" w:rsidRDefault="00D94C49" w14:paraId="57AD5846" w14:textId="77777777">
            <w:pPr>
              <w:ind w:left="-114" w:right="72"/>
              <w:cnfStyle w:val="000000000000" w:firstRow="0" w:lastRow="0" w:firstColumn="0" w:lastColumn="0" w:oddVBand="0" w:evenVBand="0" w:oddHBand="0" w:evenHBand="0" w:firstRowFirstColumn="0" w:firstRowLastColumn="0" w:lastRowFirstColumn="0" w:lastRowLastColumn="0"/>
              <w:rPr>
                <w:rFonts w:eastAsia="Times New Roman"/>
                <w:bCs/>
                <w:color w:val="000000"/>
                <w:sz w:val="22"/>
                <w:szCs w:val="22"/>
              </w:rPr>
            </w:pPr>
            <w:r>
              <w:rPr>
                <w:rFonts w:eastAsia="Times New Roman"/>
                <w:bCs/>
                <w:color w:val="000000"/>
                <w:sz w:val="22"/>
                <w:szCs w:val="22"/>
              </w:rPr>
              <w:t>100.0</w:t>
            </w:r>
          </w:p>
        </w:tc>
        <w:tc>
          <w:tcPr>
            <w:tcW w:w="990" w:type="dxa"/>
            <w:tcBorders>
              <w:top w:val="single" w:color="auto" w:sz="4" w:space="0"/>
              <w:bottom w:val="nil"/>
            </w:tcBorders>
          </w:tcPr>
          <w:p w:rsidRPr="009C03AF" w:rsidR="00D94C49" w:rsidP="007C4F7D" w:rsidRDefault="00136515" w14:paraId="30206440" w14:textId="19E49667">
            <w:pPr>
              <w:ind w:left="-114"/>
              <w:cnfStyle w:val="000000000000" w:firstRow="0" w:lastRow="0" w:firstColumn="0" w:lastColumn="0" w:oddVBand="0" w:evenVBand="0" w:oddHBand="0" w:evenHBand="0" w:firstRowFirstColumn="0" w:firstRowLastColumn="0" w:lastRowFirstColumn="0" w:lastRowLastColumn="0"/>
              <w:rPr>
                <w:rFonts w:eastAsia="Times New Roman"/>
                <w:bCs/>
                <w:color w:val="000000"/>
                <w:sz w:val="22"/>
                <w:szCs w:val="22"/>
              </w:rPr>
            </w:pPr>
            <w:r>
              <w:rPr>
                <w:rFonts w:eastAsia="Times New Roman"/>
                <w:bCs/>
                <w:color w:val="000000"/>
                <w:sz w:val="22"/>
                <w:szCs w:val="22"/>
              </w:rPr>
              <w:t>N.NN</w:t>
            </w:r>
          </w:p>
        </w:tc>
      </w:tr>
      <w:tr w:rsidRPr="009C03AF" w:rsidR="00136515" w:rsidTr="000040D3" w14:paraId="68EE013B" w14:textId="77777777">
        <w:trPr>
          <w:trHeight w:val="274"/>
        </w:trPr>
        <w:tc>
          <w:tcPr>
            <w:cnfStyle w:val="001000000000" w:firstRow="0" w:lastRow="0" w:firstColumn="1" w:lastColumn="0" w:oddVBand="0" w:evenVBand="0" w:oddHBand="0" w:evenHBand="0" w:firstRowFirstColumn="0" w:firstRowLastColumn="0" w:lastRowFirstColumn="0" w:lastRowLastColumn="0"/>
            <w:tcW w:w="2970" w:type="dxa"/>
            <w:tcBorders>
              <w:top w:val="nil"/>
              <w:bottom w:val="nil"/>
            </w:tcBorders>
          </w:tcPr>
          <w:p w:rsidR="00136515" w:rsidP="00136515" w:rsidRDefault="00136515" w14:paraId="14378C70" w14:textId="5A0415DA">
            <w:pPr>
              <w:ind w:left="75"/>
              <w:jc w:val="right"/>
              <w:rPr>
                <w:rFonts w:eastAsia="Times New Roman"/>
                <w:b/>
                <w:bCs/>
                <w:sz w:val="22"/>
                <w:szCs w:val="22"/>
              </w:rPr>
            </w:pPr>
            <w:r w:rsidRPr="00B5337B">
              <w:rPr>
                <w:rFonts w:eastAsia="Times New Roman"/>
                <w:bCs/>
                <w:color w:val="FFFFFF" w:themeColor="background1"/>
                <w:sz w:val="22"/>
                <w:szCs w:val="22"/>
              </w:rPr>
              <w:t>Mail:</w:t>
            </w:r>
            <w:r>
              <w:rPr>
                <w:rFonts w:eastAsia="Times New Roman"/>
                <w:bCs/>
                <w:sz w:val="22"/>
                <w:szCs w:val="22"/>
              </w:rPr>
              <w:t xml:space="preserve"> Category 1</w:t>
            </w:r>
          </w:p>
        </w:tc>
        <w:tc>
          <w:tcPr>
            <w:tcW w:w="1890" w:type="dxa"/>
            <w:tcBorders>
              <w:top w:val="nil"/>
              <w:bottom w:val="nil"/>
            </w:tcBorders>
          </w:tcPr>
          <w:p w:rsidRPr="009C03AF" w:rsidR="00136515" w:rsidP="00136515" w:rsidRDefault="00136515" w14:paraId="321368B9" w14:textId="33282144">
            <w:pPr>
              <w:ind w:left="-114"/>
              <w:cnfStyle w:val="000000000000" w:firstRow="0" w:lastRow="0" w:firstColumn="0" w:lastColumn="0" w:oddVBand="0" w:evenVBand="0" w:oddHBand="0" w:evenHBand="0" w:firstRowFirstColumn="0" w:firstRowLastColumn="0" w:lastRowFirstColumn="0" w:lastRowLastColumn="0"/>
              <w:rPr>
                <w:rFonts w:eastAsia="Calibri"/>
                <w:bCs/>
                <w:sz w:val="22"/>
                <w:szCs w:val="22"/>
              </w:rPr>
            </w:pPr>
            <w:r w:rsidRPr="00136515">
              <w:rPr>
                <w:sz w:val="22"/>
                <w:szCs w:val="22"/>
              </w:rPr>
              <w:t>NN.N (N.N)</w:t>
            </w:r>
          </w:p>
        </w:tc>
        <w:tc>
          <w:tcPr>
            <w:tcW w:w="1980" w:type="dxa"/>
            <w:tcBorders>
              <w:top w:val="nil"/>
              <w:bottom w:val="nil"/>
            </w:tcBorders>
          </w:tcPr>
          <w:p w:rsidRPr="009C03AF" w:rsidR="00136515" w:rsidP="00136515" w:rsidRDefault="00136515" w14:paraId="2DA5585A" w14:textId="46BBBE1A">
            <w:pPr>
              <w:ind w:left="-114" w:right="72"/>
              <w:cnfStyle w:val="000000000000" w:firstRow="0" w:lastRow="0" w:firstColumn="0" w:lastColumn="0" w:oddVBand="0" w:evenVBand="0" w:oddHBand="0" w:evenHBand="0" w:firstRowFirstColumn="0" w:firstRowLastColumn="0" w:lastRowFirstColumn="0" w:lastRowLastColumn="0"/>
              <w:rPr>
                <w:rFonts w:eastAsia="Times New Roman"/>
                <w:bCs/>
                <w:color w:val="000000"/>
                <w:sz w:val="22"/>
                <w:szCs w:val="22"/>
              </w:rPr>
            </w:pPr>
            <w:r w:rsidRPr="00136515">
              <w:rPr>
                <w:sz w:val="22"/>
                <w:szCs w:val="22"/>
              </w:rPr>
              <w:t>NN.N (N.N)</w:t>
            </w:r>
          </w:p>
        </w:tc>
        <w:tc>
          <w:tcPr>
            <w:tcW w:w="990" w:type="dxa"/>
            <w:tcBorders>
              <w:top w:val="nil"/>
              <w:bottom w:val="nil"/>
            </w:tcBorders>
          </w:tcPr>
          <w:p w:rsidR="00136515" w:rsidP="00136515" w:rsidRDefault="00136515" w14:paraId="3B3B31B0" w14:textId="77777777">
            <w:pPr>
              <w:ind w:left="-114" w:right="71"/>
              <w:cnfStyle w:val="000000000000" w:firstRow="0" w:lastRow="0" w:firstColumn="0" w:lastColumn="0" w:oddVBand="0" w:evenVBand="0" w:oddHBand="0" w:evenHBand="0" w:firstRowFirstColumn="0" w:firstRowLastColumn="0" w:lastRowFirstColumn="0" w:lastRowLastColumn="0"/>
              <w:rPr>
                <w:rFonts w:eastAsia="Times New Roman"/>
                <w:bCs/>
                <w:color w:val="000000"/>
                <w:sz w:val="22"/>
                <w:szCs w:val="22"/>
              </w:rPr>
            </w:pPr>
          </w:p>
        </w:tc>
      </w:tr>
      <w:tr w:rsidRPr="009C03AF" w:rsidR="00136515" w:rsidTr="000040D3" w14:paraId="0365082A" w14:textId="77777777">
        <w:trPr>
          <w:trHeight w:val="274"/>
        </w:trPr>
        <w:tc>
          <w:tcPr>
            <w:cnfStyle w:val="001000000000" w:firstRow="0" w:lastRow="0" w:firstColumn="1" w:lastColumn="0" w:oddVBand="0" w:evenVBand="0" w:oddHBand="0" w:evenHBand="0" w:firstRowFirstColumn="0" w:firstRowLastColumn="0" w:lastRowFirstColumn="0" w:lastRowLastColumn="0"/>
            <w:tcW w:w="2970" w:type="dxa"/>
            <w:tcBorders>
              <w:top w:val="nil"/>
              <w:bottom w:val="nil"/>
            </w:tcBorders>
          </w:tcPr>
          <w:p w:rsidR="00136515" w:rsidP="00136515" w:rsidRDefault="00136515" w14:paraId="0DB21B8A" w14:textId="2F290834">
            <w:pPr>
              <w:ind w:left="75"/>
              <w:jc w:val="right"/>
              <w:rPr>
                <w:rFonts w:eastAsia="Times New Roman"/>
                <w:b/>
                <w:bCs/>
                <w:sz w:val="22"/>
                <w:szCs w:val="22"/>
              </w:rPr>
            </w:pPr>
            <w:r w:rsidRPr="00B5337B">
              <w:rPr>
                <w:rFonts w:eastAsia="Times New Roman"/>
                <w:bCs/>
                <w:color w:val="FFFFFF" w:themeColor="background1"/>
                <w:sz w:val="22"/>
                <w:szCs w:val="22"/>
              </w:rPr>
              <w:t>Mail:</w:t>
            </w:r>
            <w:r>
              <w:rPr>
                <w:rFonts w:eastAsia="Times New Roman"/>
                <w:bCs/>
                <w:color w:val="FFFFFF" w:themeColor="background1"/>
                <w:sz w:val="22"/>
                <w:szCs w:val="22"/>
              </w:rPr>
              <w:t xml:space="preserve"> </w:t>
            </w:r>
            <w:r>
              <w:rPr>
                <w:rFonts w:eastAsia="Times New Roman"/>
                <w:sz w:val="22"/>
                <w:szCs w:val="22"/>
              </w:rPr>
              <w:t>Category 2</w:t>
            </w:r>
          </w:p>
        </w:tc>
        <w:tc>
          <w:tcPr>
            <w:tcW w:w="1890" w:type="dxa"/>
            <w:tcBorders>
              <w:top w:val="nil"/>
              <w:bottom w:val="nil"/>
            </w:tcBorders>
          </w:tcPr>
          <w:p w:rsidRPr="009C03AF" w:rsidR="00136515" w:rsidP="00136515" w:rsidRDefault="00136515" w14:paraId="04D72E37" w14:textId="51A8A50A">
            <w:pPr>
              <w:ind w:left="-114"/>
              <w:cnfStyle w:val="000000000000" w:firstRow="0" w:lastRow="0" w:firstColumn="0" w:lastColumn="0" w:oddVBand="0" w:evenVBand="0" w:oddHBand="0" w:evenHBand="0" w:firstRowFirstColumn="0" w:firstRowLastColumn="0" w:lastRowFirstColumn="0" w:lastRowLastColumn="0"/>
              <w:rPr>
                <w:rFonts w:eastAsia="Calibri"/>
                <w:bCs/>
                <w:sz w:val="22"/>
                <w:szCs w:val="22"/>
              </w:rPr>
            </w:pPr>
            <w:r w:rsidRPr="00136515">
              <w:rPr>
                <w:sz w:val="22"/>
                <w:szCs w:val="22"/>
              </w:rPr>
              <w:t>NN.N (N.N)</w:t>
            </w:r>
          </w:p>
        </w:tc>
        <w:tc>
          <w:tcPr>
            <w:tcW w:w="1980" w:type="dxa"/>
            <w:tcBorders>
              <w:top w:val="nil"/>
              <w:bottom w:val="nil"/>
            </w:tcBorders>
          </w:tcPr>
          <w:p w:rsidRPr="009C03AF" w:rsidR="00136515" w:rsidP="00136515" w:rsidRDefault="00136515" w14:paraId="4E14A67B" w14:textId="49B1E20B">
            <w:pPr>
              <w:ind w:left="-114" w:right="72"/>
              <w:cnfStyle w:val="000000000000" w:firstRow="0" w:lastRow="0" w:firstColumn="0" w:lastColumn="0" w:oddVBand="0" w:evenVBand="0" w:oddHBand="0" w:evenHBand="0" w:firstRowFirstColumn="0" w:firstRowLastColumn="0" w:lastRowFirstColumn="0" w:lastRowLastColumn="0"/>
              <w:rPr>
                <w:rFonts w:eastAsia="Times New Roman"/>
                <w:bCs/>
                <w:color w:val="000000"/>
                <w:sz w:val="22"/>
                <w:szCs w:val="22"/>
              </w:rPr>
            </w:pPr>
            <w:r w:rsidRPr="00136515">
              <w:rPr>
                <w:sz w:val="22"/>
                <w:szCs w:val="22"/>
              </w:rPr>
              <w:t>NN.N (N.N)</w:t>
            </w:r>
          </w:p>
        </w:tc>
        <w:tc>
          <w:tcPr>
            <w:tcW w:w="990" w:type="dxa"/>
            <w:tcBorders>
              <w:top w:val="nil"/>
              <w:bottom w:val="nil"/>
            </w:tcBorders>
          </w:tcPr>
          <w:p w:rsidR="00136515" w:rsidP="00136515" w:rsidRDefault="00136515" w14:paraId="0943A6DC" w14:textId="77777777">
            <w:pPr>
              <w:ind w:left="-114" w:right="71"/>
              <w:cnfStyle w:val="000000000000" w:firstRow="0" w:lastRow="0" w:firstColumn="0" w:lastColumn="0" w:oddVBand="0" w:evenVBand="0" w:oddHBand="0" w:evenHBand="0" w:firstRowFirstColumn="0" w:firstRowLastColumn="0" w:lastRowFirstColumn="0" w:lastRowLastColumn="0"/>
              <w:rPr>
                <w:rFonts w:eastAsia="Times New Roman"/>
                <w:bCs/>
                <w:color w:val="000000"/>
                <w:sz w:val="22"/>
                <w:szCs w:val="22"/>
              </w:rPr>
            </w:pPr>
          </w:p>
        </w:tc>
      </w:tr>
      <w:tr w:rsidRPr="009C03AF" w:rsidR="00136515" w:rsidTr="000040D3" w14:paraId="49061CE0" w14:textId="77777777">
        <w:trPr>
          <w:trHeight w:val="274"/>
        </w:trPr>
        <w:tc>
          <w:tcPr>
            <w:cnfStyle w:val="001000000000" w:firstRow="0" w:lastRow="0" w:firstColumn="1" w:lastColumn="0" w:oddVBand="0" w:evenVBand="0" w:oddHBand="0" w:evenHBand="0" w:firstRowFirstColumn="0" w:firstRowLastColumn="0" w:lastRowFirstColumn="0" w:lastRowLastColumn="0"/>
            <w:tcW w:w="2970" w:type="dxa"/>
            <w:tcBorders>
              <w:top w:val="nil"/>
              <w:bottom w:val="nil"/>
            </w:tcBorders>
          </w:tcPr>
          <w:p w:rsidR="00136515" w:rsidP="00136515" w:rsidRDefault="00136515" w14:paraId="55F6D640" w14:textId="372A0003">
            <w:pPr>
              <w:ind w:left="75"/>
              <w:jc w:val="right"/>
              <w:rPr>
                <w:rFonts w:eastAsia="Times New Roman"/>
                <w:b/>
                <w:bCs/>
                <w:sz w:val="22"/>
                <w:szCs w:val="22"/>
              </w:rPr>
            </w:pPr>
            <w:r w:rsidRPr="00B5337B">
              <w:rPr>
                <w:rFonts w:eastAsia="Times New Roman"/>
                <w:bCs/>
                <w:color w:val="FFFFFF" w:themeColor="background1"/>
                <w:sz w:val="22"/>
                <w:szCs w:val="22"/>
              </w:rPr>
              <w:t>Mail:</w:t>
            </w:r>
            <w:r>
              <w:rPr>
                <w:rFonts w:eastAsia="Times New Roman"/>
                <w:bCs/>
                <w:color w:val="FFFFFF" w:themeColor="background1"/>
                <w:sz w:val="22"/>
                <w:szCs w:val="22"/>
              </w:rPr>
              <w:t xml:space="preserve"> </w:t>
            </w:r>
            <w:r>
              <w:rPr>
                <w:rFonts w:eastAsia="Times New Roman"/>
                <w:sz w:val="22"/>
                <w:szCs w:val="22"/>
              </w:rPr>
              <w:t>Category 3</w:t>
            </w:r>
          </w:p>
        </w:tc>
        <w:tc>
          <w:tcPr>
            <w:tcW w:w="1890" w:type="dxa"/>
            <w:tcBorders>
              <w:top w:val="nil"/>
              <w:bottom w:val="nil"/>
            </w:tcBorders>
          </w:tcPr>
          <w:p w:rsidRPr="009C03AF" w:rsidR="00136515" w:rsidP="00136515" w:rsidRDefault="00136515" w14:paraId="7986286B" w14:textId="668A247F">
            <w:pPr>
              <w:ind w:left="-114"/>
              <w:cnfStyle w:val="000000000000" w:firstRow="0" w:lastRow="0" w:firstColumn="0" w:lastColumn="0" w:oddVBand="0" w:evenVBand="0" w:oddHBand="0" w:evenHBand="0" w:firstRowFirstColumn="0" w:firstRowLastColumn="0" w:lastRowFirstColumn="0" w:lastRowLastColumn="0"/>
              <w:rPr>
                <w:rFonts w:eastAsia="Calibri"/>
                <w:bCs/>
                <w:sz w:val="22"/>
                <w:szCs w:val="22"/>
              </w:rPr>
            </w:pPr>
            <w:r w:rsidRPr="00136515">
              <w:rPr>
                <w:sz w:val="22"/>
                <w:szCs w:val="22"/>
              </w:rPr>
              <w:t>NN.N (N.N)</w:t>
            </w:r>
          </w:p>
        </w:tc>
        <w:tc>
          <w:tcPr>
            <w:tcW w:w="1980" w:type="dxa"/>
            <w:tcBorders>
              <w:top w:val="nil"/>
              <w:bottom w:val="nil"/>
            </w:tcBorders>
          </w:tcPr>
          <w:p w:rsidRPr="009C03AF" w:rsidR="00136515" w:rsidP="00136515" w:rsidRDefault="00136515" w14:paraId="2AC9828A" w14:textId="0EC6AC02">
            <w:pPr>
              <w:ind w:left="-114" w:right="72"/>
              <w:cnfStyle w:val="000000000000" w:firstRow="0" w:lastRow="0" w:firstColumn="0" w:lastColumn="0" w:oddVBand="0" w:evenVBand="0" w:oddHBand="0" w:evenHBand="0" w:firstRowFirstColumn="0" w:firstRowLastColumn="0" w:lastRowFirstColumn="0" w:lastRowLastColumn="0"/>
              <w:rPr>
                <w:rFonts w:eastAsia="Times New Roman"/>
                <w:bCs/>
                <w:color w:val="000000"/>
                <w:sz w:val="22"/>
                <w:szCs w:val="22"/>
              </w:rPr>
            </w:pPr>
            <w:r w:rsidRPr="00136515">
              <w:rPr>
                <w:sz w:val="22"/>
                <w:szCs w:val="22"/>
              </w:rPr>
              <w:t>NN.N (N.N)</w:t>
            </w:r>
          </w:p>
        </w:tc>
        <w:tc>
          <w:tcPr>
            <w:tcW w:w="990" w:type="dxa"/>
            <w:tcBorders>
              <w:top w:val="nil"/>
              <w:bottom w:val="nil"/>
            </w:tcBorders>
          </w:tcPr>
          <w:p w:rsidR="00136515" w:rsidP="00136515" w:rsidRDefault="00136515" w14:paraId="0FA1B0BE" w14:textId="77777777">
            <w:pPr>
              <w:ind w:left="-114" w:right="71"/>
              <w:cnfStyle w:val="000000000000" w:firstRow="0" w:lastRow="0" w:firstColumn="0" w:lastColumn="0" w:oddVBand="0" w:evenVBand="0" w:oddHBand="0" w:evenHBand="0" w:firstRowFirstColumn="0" w:firstRowLastColumn="0" w:lastRowFirstColumn="0" w:lastRowLastColumn="0"/>
              <w:rPr>
                <w:rFonts w:eastAsia="Times New Roman"/>
                <w:bCs/>
                <w:color w:val="000000"/>
                <w:sz w:val="22"/>
                <w:szCs w:val="22"/>
              </w:rPr>
            </w:pPr>
          </w:p>
        </w:tc>
      </w:tr>
      <w:tr w:rsidRPr="009C03AF" w:rsidR="00D94C49" w:rsidTr="000040D3" w14:paraId="1C4AEC73" w14:textId="77777777">
        <w:trPr>
          <w:trHeight w:val="274"/>
        </w:trPr>
        <w:tc>
          <w:tcPr>
            <w:cnfStyle w:val="001000000000" w:firstRow="0" w:lastRow="0" w:firstColumn="1" w:lastColumn="0" w:oddVBand="0" w:evenVBand="0" w:oddHBand="0" w:evenHBand="0" w:firstRowFirstColumn="0" w:firstRowLastColumn="0" w:lastRowFirstColumn="0" w:lastRowLastColumn="0"/>
            <w:tcW w:w="2970" w:type="dxa"/>
            <w:tcBorders>
              <w:top w:val="single" w:color="auto" w:sz="4" w:space="0"/>
              <w:bottom w:val="nil"/>
            </w:tcBorders>
          </w:tcPr>
          <w:p w:rsidR="00D94C49" w:rsidP="007C4F7D" w:rsidRDefault="00D94C49" w14:paraId="13895CC5" w14:textId="26B260B8">
            <w:pPr>
              <w:ind w:left="75"/>
              <w:rPr>
                <w:rFonts w:eastAsia="Times New Roman"/>
                <w:bCs/>
                <w:sz w:val="22"/>
                <w:szCs w:val="22"/>
              </w:rPr>
            </w:pPr>
            <w:r>
              <w:rPr>
                <w:rFonts w:eastAsia="Times New Roman"/>
                <w:b/>
                <w:sz w:val="22"/>
                <w:szCs w:val="22"/>
              </w:rPr>
              <w:t>Internet</w:t>
            </w:r>
            <w:r w:rsidR="000040D3">
              <w:rPr>
                <w:rFonts w:eastAsia="Times New Roman"/>
                <w:b/>
                <w:sz w:val="22"/>
                <w:szCs w:val="22"/>
              </w:rPr>
              <w:t xml:space="preserve"> </w:t>
            </w:r>
          </w:p>
        </w:tc>
        <w:tc>
          <w:tcPr>
            <w:tcW w:w="1890" w:type="dxa"/>
            <w:tcBorders>
              <w:top w:val="single" w:color="auto" w:sz="4" w:space="0"/>
              <w:bottom w:val="nil"/>
            </w:tcBorders>
          </w:tcPr>
          <w:p w:rsidRPr="009C03AF" w:rsidR="00D94C49" w:rsidP="007C4F7D" w:rsidRDefault="00D94C49" w14:paraId="17B8B0BC" w14:textId="77777777">
            <w:pPr>
              <w:ind w:left="-114"/>
              <w:cnfStyle w:val="000000000000" w:firstRow="0" w:lastRow="0" w:firstColumn="0" w:lastColumn="0" w:oddVBand="0" w:evenVBand="0" w:oddHBand="0" w:evenHBand="0" w:firstRowFirstColumn="0" w:firstRowLastColumn="0" w:lastRowFirstColumn="0" w:lastRowLastColumn="0"/>
              <w:rPr>
                <w:rFonts w:eastAsia="Times New Roman"/>
                <w:bCs/>
                <w:sz w:val="22"/>
                <w:szCs w:val="22"/>
              </w:rPr>
            </w:pPr>
            <w:r>
              <w:rPr>
                <w:rFonts w:eastAsia="Calibri"/>
                <w:bCs/>
                <w:sz w:val="22"/>
                <w:szCs w:val="22"/>
              </w:rPr>
              <w:t>100.0</w:t>
            </w:r>
          </w:p>
        </w:tc>
        <w:tc>
          <w:tcPr>
            <w:tcW w:w="1980" w:type="dxa"/>
            <w:tcBorders>
              <w:top w:val="single" w:color="auto" w:sz="4" w:space="0"/>
              <w:bottom w:val="nil"/>
            </w:tcBorders>
          </w:tcPr>
          <w:p w:rsidRPr="009C03AF" w:rsidR="00D94C49" w:rsidP="007C4F7D" w:rsidRDefault="00D94C49" w14:paraId="2360D47F" w14:textId="77777777">
            <w:pPr>
              <w:ind w:left="-114" w:right="72"/>
              <w:cnfStyle w:val="000000000000" w:firstRow="0" w:lastRow="0" w:firstColumn="0" w:lastColumn="0" w:oddVBand="0" w:evenVBand="0" w:oddHBand="0" w:evenHBand="0" w:firstRowFirstColumn="0" w:firstRowLastColumn="0" w:lastRowFirstColumn="0" w:lastRowLastColumn="0"/>
              <w:rPr>
                <w:rFonts w:eastAsia="Times New Roman"/>
                <w:bCs/>
                <w:sz w:val="22"/>
                <w:szCs w:val="22"/>
              </w:rPr>
            </w:pPr>
            <w:r>
              <w:rPr>
                <w:rFonts w:eastAsia="Times New Roman"/>
                <w:bCs/>
                <w:color w:val="000000"/>
                <w:sz w:val="22"/>
                <w:szCs w:val="22"/>
              </w:rPr>
              <w:t>100.0</w:t>
            </w:r>
          </w:p>
        </w:tc>
        <w:tc>
          <w:tcPr>
            <w:tcW w:w="990" w:type="dxa"/>
            <w:tcBorders>
              <w:top w:val="single" w:color="auto" w:sz="4" w:space="0"/>
              <w:bottom w:val="nil"/>
            </w:tcBorders>
          </w:tcPr>
          <w:p w:rsidR="00D94C49" w:rsidP="007C4F7D" w:rsidRDefault="00136515" w14:paraId="54C4C874" w14:textId="2DF2CF35">
            <w:pPr>
              <w:ind w:left="-114"/>
              <w:cnfStyle w:val="000000000000" w:firstRow="0" w:lastRow="0" w:firstColumn="0" w:lastColumn="0" w:oddVBand="0" w:evenVBand="0" w:oddHBand="0" w:evenHBand="0" w:firstRowFirstColumn="0" w:firstRowLastColumn="0" w:lastRowFirstColumn="0" w:lastRowLastColumn="0"/>
              <w:rPr>
                <w:rFonts w:eastAsia="Times New Roman"/>
                <w:bCs/>
                <w:color w:val="000000"/>
                <w:sz w:val="22"/>
                <w:szCs w:val="22"/>
              </w:rPr>
            </w:pPr>
            <w:r>
              <w:rPr>
                <w:rFonts w:eastAsia="Times New Roman"/>
                <w:bCs/>
                <w:color w:val="000000"/>
                <w:sz w:val="22"/>
                <w:szCs w:val="22"/>
              </w:rPr>
              <w:t>N.NN</w:t>
            </w:r>
          </w:p>
        </w:tc>
      </w:tr>
      <w:tr w:rsidRPr="009C03AF" w:rsidR="00136515" w:rsidTr="000040D3" w14:paraId="349405F6" w14:textId="77777777">
        <w:trPr>
          <w:trHeight w:val="274"/>
        </w:trPr>
        <w:tc>
          <w:tcPr>
            <w:cnfStyle w:val="001000000000" w:firstRow="0" w:lastRow="0" w:firstColumn="1" w:lastColumn="0" w:oddVBand="0" w:evenVBand="0" w:oddHBand="0" w:evenHBand="0" w:firstRowFirstColumn="0" w:firstRowLastColumn="0" w:lastRowFirstColumn="0" w:lastRowLastColumn="0"/>
            <w:tcW w:w="2970" w:type="dxa"/>
            <w:tcBorders>
              <w:top w:val="nil"/>
              <w:bottom w:val="nil"/>
            </w:tcBorders>
          </w:tcPr>
          <w:p w:rsidRPr="00723C3F" w:rsidR="00136515" w:rsidP="00136515" w:rsidRDefault="00136515" w14:paraId="015DB73F" w14:textId="665EEB0B">
            <w:pPr>
              <w:ind w:left="75"/>
              <w:jc w:val="right"/>
              <w:rPr>
                <w:rFonts w:eastAsia="Times New Roman"/>
                <w:bCs/>
                <w:sz w:val="22"/>
                <w:szCs w:val="22"/>
              </w:rPr>
            </w:pPr>
            <w:r w:rsidRPr="00723C3F">
              <w:rPr>
                <w:rFonts w:eastAsia="Times New Roman"/>
                <w:bCs/>
                <w:color w:val="FFFFFF" w:themeColor="background1"/>
                <w:sz w:val="14"/>
                <w:szCs w:val="14"/>
              </w:rPr>
              <w:t>Internet and TQA:</w:t>
            </w:r>
            <w:r w:rsidRPr="00723C3F">
              <w:rPr>
                <w:rFonts w:eastAsia="Times New Roman"/>
                <w:bCs/>
                <w:color w:val="FFFFFF" w:themeColor="background1"/>
                <w:sz w:val="22"/>
                <w:szCs w:val="22"/>
              </w:rPr>
              <w:t xml:space="preserve"> </w:t>
            </w:r>
            <w:r>
              <w:rPr>
                <w:rFonts w:eastAsia="Times New Roman"/>
                <w:bCs/>
                <w:sz w:val="22"/>
                <w:szCs w:val="22"/>
              </w:rPr>
              <w:t>Category 1</w:t>
            </w:r>
          </w:p>
        </w:tc>
        <w:tc>
          <w:tcPr>
            <w:tcW w:w="1890" w:type="dxa"/>
            <w:tcBorders>
              <w:top w:val="nil"/>
              <w:bottom w:val="nil"/>
            </w:tcBorders>
          </w:tcPr>
          <w:p w:rsidRPr="009C03AF" w:rsidR="00136515" w:rsidP="00136515" w:rsidRDefault="00136515" w14:paraId="034B9999" w14:textId="554E292D">
            <w:pPr>
              <w:ind w:left="-114"/>
              <w:cnfStyle w:val="000000000000" w:firstRow="0" w:lastRow="0" w:firstColumn="0" w:lastColumn="0" w:oddVBand="0" w:evenVBand="0" w:oddHBand="0" w:evenHBand="0" w:firstRowFirstColumn="0" w:firstRowLastColumn="0" w:lastRowFirstColumn="0" w:lastRowLastColumn="0"/>
              <w:rPr>
                <w:rFonts w:eastAsia="Times New Roman"/>
                <w:bCs/>
                <w:sz w:val="22"/>
                <w:szCs w:val="22"/>
              </w:rPr>
            </w:pPr>
            <w:r w:rsidRPr="00136515">
              <w:rPr>
                <w:sz w:val="22"/>
                <w:szCs w:val="22"/>
              </w:rPr>
              <w:t>NN.N (N.N)</w:t>
            </w:r>
          </w:p>
        </w:tc>
        <w:tc>
          <w:tcPr>
            <w:tcW w:w="1980" w:type="dxa"/>
            <w:tcBorders>
              <w:top w:val="nil"/>
              <w:bottom w:val="nil"/>
            </w:tcBorders>
          </w:tcPr>
          <w:p w:rsidRPr="009C03AF" w:rsidR="00136515" w:rsidP="00136515" w:rsidRDefault="00136515" w14:paraId="06502E6C" w14:textId="1F42EDAA">
            <w:pPr>
              <w:ind w:left="-114" w:right="72"/>
              <w:cnfStyle w:val="000000000000" w:firstRow="0" w:lastRow="0" w:firstColumn="0" w:lastColumn="0" w:oddVBand="0" w:evenVBand="0" w:oddHBand="0" w:evenHBand="0" w:firstRowFirstColumn="0" w:firstRowLastColumn="0" w:lastRowFirstColumn="0" w:lastRowLastColumn="0"/>
              <w:rPr>
                <w:rFonts w:eastAsia="Times New Roman"/>
                <w:bCs/>
                <w:sz w:val="22"/>
                <w:szCs w:val="22"/>
              </w:rPr>
            </w:pPr>
            <w:r w:rsidRPr="00136515">
              <w:rPr>
                <w:sz w:val="22"/>
                <w:szCs w:val="22"/>
              </w:rPr>
              <w:t>NN.N (N.N)</w:t>
            </w:r>
          </w:p>
        </w:tc>
        <w:tc>
          <w:tcPr>
            <w:tcW w:w="990" w:type="dxa"/>
            <w:tcBorders>
              <w:top w:val="nil"/>
              <w:bottom w:val="nil"/>
            </w:tcBorders>
          </w:tcPr>
          <w:p w:rsidR="00136515" w:rsidP="00136515" w:rsidRDefault="00136515" w14:paraId="4D1187D0" w14:textId="77777777">
            <w:pPr>
              <w:ind w:left="-114" w:right="71"/>
              <w:cnfStyle w:val="000000000000" w:firstRow="0" w:lastRow="0" w:firstColumn="0" w:lastColumn="0" w:oddVBand="0" w:evenVBand="0" w:oddHBand="0" w:evenHBand="0" w:firstRowFirstColumn="0" w:firstRowLastColumn="0" w:lastRowFirstColumn="0" w:lastRowLastColumn="0"/>
              <w:rPr>
                <w:rFonts w:eastAsia="Times New Roman"/>
                <w:bCs/>
                <w:color w:val="000000"/>
                <w:sz w:val="22"/>
                <w:szCs w:val="22"/>
              </w:rPr>
            </w:pPr>
          </w:p>
        </w:tc>
      </w:tr>
      <w:tr w:rsidRPr="009C03AF" w:rsidR="00136515" w:rsidTr="00425875" w14:paraId="67FC005A" w14:textId="77777777">
        <w:trPr>
          <w:trHeight w:val="274"/>
        </w:trPr>
        <w:tc>
          <w:tcPr>
            <w:cnfStyle w:val="001000000000" w:firstRow="0" w:lastRow="0" w:firstColumn="1" w:lastColumn="0" w:oddVBand="0" w:evenVBand="0" w:oddHBand="0" w:evenHBand="0" w:firstRowFirstColumn="0" w:firstRowLastColumn="0" w:lastRowFirstColumn="0" w:lastRowLastColumn="0"/>
            <w:tcW w:w="2970" w:type="dxa"/>
            <w:tcBorders>
              <w:top w:val="nil"/>
              <w:bottom w:val="nil"/>
            </w:tcBorders>
          </w:tcPr>
          <w:p w:rsidRPr="00723C3F" w:rsidR="00136515" w:rsidP="00136515" w:rsidRDefault="00136515" w14:paraId="2DB56F1B" w14:textId="4DC60E53">
            <w:pPr>
              <w:ind w:left="75"/>
              <w:jc w:val="right"/>
              <w:rPr>
                <w:rFonts w:eastAsia="Times New Roman"/>
                <w:bCs/>
                <w:sz w:val="22"/>
                <w:szCs w:val="22"/>
              </w:rPr>
            </w:pPr>
            <w:r w:rsidRPr="00723C3F">
              <w:rPr>
                <w:rFonts w:eastAsia="Times New Roman"/>
                <w:bCs/>
                <w:color w:val="FFFFFF" w:themeColor="background1"/>
                <w:sz w:val="14"/>
                <w:szCs w:val="14"/>
              </w:rPr>
              <w:t>Internet and TQA:</w:t>
            </w:r>
            <w:r w:rsidRPr="00723C3F">
              <w:rPr>
                <w:rFonts w:eastAsia="Times New Roman"/>
                <w:bCs/>
                <w:color w:val="FFFFFF" w:themeColor="background1"/>
                <w:sz w:val="22"/>
                <w:szCs w:val="22"/>
              </w:rPr>
              <w:t xml:space="preserve">  </w:t>
            </w:r>
            <w:r>
              <w:rPr>
                <w:rFonts w:eastAsia="Times New Roman"/>
                <w:sz w:val="22"/>
                <w:szCs w:val="22"/>
              </w:rPr>
              <w:t>Category 2</w:t>
            </w:r>
          </w:p>
        </w:tc>
        <w:tc>
          <w:tcPr>
            <w:tcW w:w="1890" w:type="dxa"/>
            <w:tcBorders>
              <w:top w:val="nil"/>
              <w:bottom w:val="nil"/>
            </w:tcBorders>
          </w:tcPr>
          <w:p w:rsidRPr="009C03AF" w:rsidR="00136515" w:rsidP="00136515" w:rsidRDefault="00136515" w14:paraId="24743640" w14:textId="6BBF6B1A">
            <w:pPr>
              <w:ind w:left="-114"/>
              <w:cnfStyle w:val="000000000000" w:firstRow="0" w:lastRow="0" w:firstColumn="0" w:lastColumn="0" w:oddVBand="0" w:evenVBand="0" w:oddHBand="0" w:evenHBand="0" w:firstRowFirstColumn="0" w:firstRowLastColumn="0" w:lastRowFirstColumn="0" w:lastRowLastColumn="0"/>
              <w:rPr>
                <w:rFonts w:eastAsia="Times New Roman"/>
                <w:bCs/>
                <w:sz w:val="22"/>
                <w:szCs w:val="22"/>
              </w:rPr>
            </w:pPr>
            <w:r w:rsidRPr="00136515">
              <w:rPr>
                <w:sz w:val="22"/>
                <w:szCs w:val="22"/>
              </w:rPr>
              <w:t>NN.N (N.N)</w:t>
            </w:r>
          </w:p>
        </w:tc>
        <w:tc>
          <w:tcPr>
            <w:tcW w:w="1980" w:type="dxa"/>
            <w:tcBorders>
              <w:top w:val="nil"/>
              <w:bottom w:val="nil"/>
            </w:tcBorders>
          </w:tcPr>
          <w:p w:rsidRPr="009C03AF" w:rsidR="00136515" w:rsidP="00136515" w:rsidRDefault="00136515" w14:paraId="19520E1E" w14:textId="3109F7A4">
            <w:pPr>
              <w:ind w:left="-114" w:right="72"/>
              <w:cnfStyle w:val="000000000000" w:firstRow="0" w:lastRow="0" w:firstColumn="0" w:lastColumn="0" w:oddVBand="0" w:evenVBand="0" w:oddHBand="0" w:evenHBand="0" w:firstRowFirstColumn="0" w:firstRowLastColumn="0" w:lastRowFirstColumn="0" w:lastRowLastColumn="0"/>
              <w:rPr>
                <w:rFonts w:eastAsia="Times New Roman"/>
                <w:bCs/>
                <w:sz w:val="22"/>
                <w:szCs w:val="22"/>
              </w:rPr>
            </w:pPr>
            <w:r w:rsidRPr="00136515">
              <w:rPr>
                <w:sz w:val="22"/>
                <w:szCs w:val="22"/>
              </w:rPr>
              <w:t>NN.N (N.N)</w:t>
            </w:r>
          </w:p>
        </w:tc>
        <w:tc>
          <w:tcPr>
            <w:tcW w:w="990" w:type="dxa"/>
            <w:tcBorders>
              <w:top w:val="nil"/>
              <w:bottom w:val="nil"/>
            </w:tcBorders>
          </w:tcPr>
          <w:p w:rsidR="00136515" w:rsidP="00136515" w:rsidRDefault="00136515" w14:paraId="7BF458B5" w14:textId="77777777">
            <w:pPr>
              <w:ind w:left="-114" w:right="71"/>
              <w:cnfStyle w:val="000000000000" w:firstRow="0" w:lastRow="0" w:firstColumn="0" w:lastColumn="0" w:oddVBand="0" w:evenVBand="0" w:oddHBand="0" w:evenHBand="0" w:firstRowFirstColumn="0" w:firstRowLastColumn="0" w:lastRowFirstColumn="0" w:lastRowLastColumn="0"/>
              <w:rPr>
                <w:rFonts w:eastAsia="Times New Roman"/>
                <w:bCs/>
                <w:color w:val="000000"/>
                <w:sz w:val="22"/>
                <w:szCs w:val="22"/>
              </w:rPr>
            </w:pPr>
          </w:p>
        </w:tc>
      </w:tr>
      <w:tr w:rsidRPr="009C03AF" w:rsidR="00136515" w:rsidTr="00425875" w14:paraId="2B07BB4B" w14:textId="77777777">
        <w:trPr>
          <w:cnfStyle w:val="010000000000" w:firstRow="0" w:lastRow="1" w:firstColumn="0" w:lastColumn="0" w:oddVBand="0" w:evenVBand="0" w:oddHBand="0" w:evenHBand="0" w:firstRowFirstColumn="0" w:firstRowLastColumn="0" w:lastRowFirstColumn="0" w:lastRowLastColumn="0"/>
          <w:trHeight w:val="274"/>
        </w:trPr>
        <w:tc>
          <w:tcPr>
            <w:cnfStyle w:val="001000000000" w:firstRow="0" w:lastRow="0" w:firstColumn="1" w:lastColumn="0" w:oddVBand="0" w:evenVBand="0" w:oddHBand="0" w:evenHBand="0" w:firstRowFirstColumn="0" w:firstRowLastColumn="0" w:lastRowFirstColumn="0" w:lastRowLastColumn="0"/>
            <w:tcW w:w="2970" w:type="dxa"/>
            <w:tcBorders>
              <w:top w:val="nil"/>
              <w:bottom w:val="single" w:color="auto" w:sz="12" w:space="0"/>
            </w:tcBorders>
          </w:tcPr>
          <w:p w:rsidRPr="00723C3F" w:rsidR="00136515" w:rsidP="00136515" w:rsidRDefault="00136515" w14:paraId="49A66C6A" w14:textId="4F1D384A">
            <w:pPr>
              <w:ind w:left="75"/>
              <w:jc w:val="right"/>
              <w:rPr>
                <w:rFonts w:eastAsia="Times New Roman"/>
                <w:bCs/>
                <w:sz w:val="22"/>
                <w:szCs w:val="22"/>
              </w:rPr>
            </w:pPr>
            <w:r w:rsidRPr="00723C3F">
              <w:rPr>
                <w:rFonts w:eastAsia="Times New Roman"/>
                <w:bCs/>
                <w:color w:val="FFFFFF" w:themeColor="background1"/>
                <w:sz w:val="14"/>
                <w:szCs w:val="14"/>
              </w:rPr>
              <w:t>Internet and TQA:</w:t>
            </w:r>
            <w:r w:rsidRPr="00723C3F">
              <w:rPr>
                <w:rFonts w:eastAsia="Times New Roman"/>
                <w:bCs/>
                <w:color w:val="FFFFFF" w:themeColor="background1"/>
                <w:sz w:val="22"/>
                <w:szCs w:val="22"/>
              </w:rPr>
              <w:t xml:space="preserve"> </w:t>
            </w:r>
            <w:r>
              <w:rPr>
                <w:rFonts w:eastAsia="Times New Roman"/>
                <w:sz w:val="22"/>
                <w:szCs w:val="22"/>
              </w:rPr>
              <w:t>Category 3</w:t>
            </w:r>
          </w:p>
        </w:tc>
        <w:tc>
          <w:tcPr>
            <w:tcW w:w="1890" w:type="dxa"/>
            <w:tcBorders>
              <w:top w:val="nil"/>
              <w:bottom w:val="single" w:color="auto" w:sz="12" w:space="0"/>
            </w:tcBorders>
          </w:tcPr>
          <w:p w:rsidRPr="009C03AF" w:rsidR="00136515" w:rsidP="00136515" w:rsidRDefault="00136515" w14:paraId="1099F1AE" w14:textId="29CC9129">
            <w:pPr>
              <w:ind w:left="-114"/>
              <w:cnfStyle w:val="010000000000" w:firstRow="0" w:lastRow="1" w:firstColumn="0" w:lastColumn="0" w:oddVBand="0" w:evenVBand="0" w:oddHBand="0" w:evenHBand="0" w:firstRowFirstColumn="0" w:firstRowLastColumn="0" w:lastRowFirstColumn="0" w:lastRowLastColumn="0"/>
              <w:rPr>
                <w:rFonts w:eastAsia="Times New Roman"/>
                <w:bCs/>
                <w:sz w:val="22"/>
                <w:szCs w:val="22"/>
              </w:rPr>
            </w:pPr>
            <w:r w:rsidRPr="00136515">
              <w:rPr>
                <w:sz w:val="22"/>
                <w:szCs w:val="22"/>
              </w:rPr>
              <w:t>NN.N (N.N)</w:t>
            </w:r>
          </w:p>
        </w:tc>
        <w:tc>
          <w:tcPr>
            <w:tcW w:w="1980" w:type="dxa"/>
            <w:tcBorders>
              <w:top w:val="nil"/>
              <w:bottom w:val="single" w:color="auto" w:sz="12" w:space="0"/>
            </w:tcBorders>
          </w:tcPr>
          <w:p w:rsidRPr="009C03AF" w:rsidR="00136515" w:rsidP="00136515" w:rsidRDefault="00136515" w14:paraId="7CD96B83" w14:textId="456936C7">
            <w:pPr>
              <w:ind w:left="-114" w:right="72"/>
              <w:cnfStyle w:val="010000000000" w:firstRow="0" w:lastRow="1" w:firstColumn="0" w:lastColumn="0" w:oddVBand="0" w:evenVBand="0" w:oddHBand="0" w:evenHBand="0" w:firstRowFirstColumn="0" w:firstRowLastColumn="0" w:lastRowFirstColumn="0" w:lastRowLastColumn="0"/>
              <w:rPr>
                <w:rFonts w:eastAsia="Times New Roman"/>
                <w:bCs/>
                <w:sz w:val="22"/>
                <w:szCs w:val="22"/>
              </w:rPr>
            </w:pPr>
            <w:r w:rsidRPr="00136515">
              <w:rPr>
                <w:sz w:val="22"/>
                <w:szCs w:val="22"/>
              </w:rPr>
              <w:t>NN.N (N.N)</w:t>
            </w:r>
          </w:p>
        </w:tc>
        <w:tc>
          <w:tcPr>
            <w:tcW w:w="990" w:type="dxa"/>
            <w:tcBorders>
              <w:top w:val="nil"/>
              <w:bottom w:val="single" w:color="auto" w:sz="12" w:space="0"/>
            </w:tcBorders>
          </w:tcPr>
          <w:p w:rsidR="00136515" w:rsidP="00136515" w:rsidRDefault="00136515" w14:paraId="3BFE6F7C" w14:textId="77777777">
            <w:pPr>
              <w:ind w:left="-114" w:right="71"/>
              <w:cnfStyle w:val="010000000000" w:firstRow="0" w:lastRow="1" w:firstColumn="0" w:lastColumn="0" w:oddVBand="0" w:evenVBand="0" w:oddHBand="0" w:evenHBand="0" w:firstRowFirstColumn="0" w:firstRowLastColumn="0" w:lastRowFirstColumn="0" w:lastRowLastColumn="0"/>
              <w:rPr>
                <w:rFonts w:eastAsia="Times New Roman"/>
                <w:bCs/>
                <w:color w:val="000000"/>
                <w:sz w:val="22"/>
                <w:szCs w:val="22"/>
              </w:rPr>
            </w:pPr>
          </w:p>
        </w:tc>
      </w:tr>
    </w:tbl>
    <w:p w:rsidRPr="00A124BF" w:rsidR="00136515" w:rsidP="00136515" w:rsidRDefault="00136515" w14:paraId="44D21558" w14:textId="77777777">
      <w:pPr>
        <w:keepNext/>
        <w:keepLines/>
        <w:rPr>
          <w:rFonts w:cs="Times New Roman"/>
          <w:sz w:val="18"/>
          <w:szCs w:val="18"/>
        </w:rPr>
      </w:pPr>
      <w:r w:rsidRPr="00A124BF">
        <w:rPr>
          <w:rFonts w:cs="Times New Roman"/>
          <w:sz w:val="18"/>
          <w:szCs w:val="18"/>
        </w:rPr>
        <w:t xml:space="preserve">Source: U.S. Census Bureau, </w:t>
      </w:r>
      <w:r>
        <w:rPr>
          <w:rFonts w:cs="Times New Roman"/>
          <w:sz w:val="18"/>
          <w:szCs w:val="18"/>
        </w:rPr>
        <w:t xml:space="preserve">American Community Survey, &lt;Insert Test Name&gt;; </w:t>
      </w:r>
      <w:r w:rsidRPr="003B2237">
        <w:rPr>
          <w:sz w:val="18"/>
          <w:szCs w:val="18"/>
        </w:rPr>
        <w:t>DRB</w:t>
      </w:r>
      <w:r>
        <w:rPr>
          <w:sz w:val="18"/>
          <w:szCs w:val="18"/>
        </w:rPr>
        <w:t xml:space="preserve"> Approval Number: &lt;insert approval #&gt;</w:t>
      </w:r>
    </w:p>
    <w:p w:rsidR="00D94C49" w:rsidP="00D94C49" w:rsidRDefault="00D94C49" w14:paraId="4AC70205" w14:textId="12F5F224">
      <w:pPr>
        <w:rPr>
          <w:sz w:val="18"/>
          <w:szCs w:val="18"/>
        </w:rPr>
      </w:pPr>
      <w:r w:rsidRPr="00A124BF">
        <w:rPr>
          <w:rFonts w:cs="Times New Roman"/>
          <w:color w:val="000000"/>
          <w:sz w:val="18"/>
          <w:szCs w:val="18"/>
          <w:u w:val="single"/>
        </w:rPr>
        <w:t>Note</w:t>
      </w:r>
      <w:r w:rsidRPr="00A124BF">
        <w:rPr>
          <w:rFonts w:cs="Times New Roman"/>
          <w:color w:val="000000"/>
          <w:sz w:val="18"/>
          <w:szCs w:val="18"/>
        </w:rPr>
        <w:t xml:space="preserve">: </w:t>
      </w:r>
      <w:r w:rsidRPr="00A124BF">
        <w:rPr>
          <w:rFonts w:cs="Times New Roman"/>
          <w:sz w:val="18"/>
          <w:szCs w:val="18"/>
        </w:rPr>
        <w:t xml:space="preserve">Minor additive discrepancies are due to rounding. </w:t>
      </w:r>
      <w:r w:rsidRPr="00A124BF">
        <w:rPr>
          <w:rFonts w:cs="Times New Roman"/>
          <w:color w:val="000000"/>
          <w:sz w:val="18"/>
          <w:szCs w:val="18"/>
        </w:rPr>
        <w:t xml:space="preserve">Standard </w:t>
      </w:r>
      <w:r w:rsidRPr="00A124BF">
        <w:rPr>
          <w:color w:val="000000"/>
          <w:sz w:val="18"/>
          <w:szCs w:val="18"/>
        </w:rPr>
        <w:t xml:space="preserve">errors are in parentheses. </w:t>
      </w:r>
      <w:r w:rsidRPr="00A124BF">
        <w:rPr>
          <w:rFonts w:cs="Times New Roman"/>
          <w:color w:val="000000"/>
          <w:sz w:val="18"/>
          <w:szCs w:val="18"/>
        </w:rPr>
        <w:t>An asterisk (*) indicates a statistically significant result</w:t>
      </w:r>
      <w:r w:rsidRPr="00A124BF">
        <w:rPr>
          <w:rFonts w:cs="Times New Roman"/>
          <w:sz w:val="18"/>
          <w:szCs w:val="18"/>
        </w:rPr>
        <w:t xml:space="preserve">. </w:t>
      </w:r>
      <w:r>
        <w:rPr>
          <w:rFonts w:cs="Times New Roman"/>
          <w:sz w:val="18"/>
          <w:szCs w:val="18"/>
        </w:rPr>
        <w:t xml:space="preserve">Statistical significance was determined by comparing distributions using a Rao-Scott chi-square test </w:t>
      </w:r>
      <w:r w:rsidRPr="00A124BF">
        <w:rPr>
          <w:sz w:val="18"/>
          <w:szCs w:val="18"/>
        </w:rPr>
        <w:t>at the α=0.1 level.</w:t>
      </w:r>
      <w:r>
        <w:rPr>
          <w:sz w:val="18"/>
          <w:szCs w:val="18"/>
        </w:rPr>
        <w:t xml:space="preserve"> </w:t>
      </w:r>
    </w:p>
    <w:p w:rsidR="000D2709" w:rsidP="00D94C49" w:rsidRDefault="000D2709" w14:paraId="0057099A" w14:textId="4AEEB9D2">
      <w:pPr>
        <w:rPr>
          <w:sz w:val="18"/>
          <w:szCs w:val="18"/>
        </w:rPr>
      </w:pPr>
    </w:p>
    <w:p w:rsidRPr="00D62F75" w:rsidR="000D2709" w:rsidP="000D2709" w:rsidRDefault="000D2709" w14:paraId="435B827C" w14:textId="6471AC6A">
      <w:pPr>
        <w:pStyle w:val="BodyText"/>
        <w:rPr>
          <w:sz w:val="22"/>
          <w:szCs w:val="22"/>
        </w:rPr>
      </w:pPr>
      <w:r w:rsidRPr="00D62F75">
        <w:rPr>
          <w:sz w:val="22"/>
          <w:szCs w:val="22"/>
        </w:rPr>
        <w:t>Note: To be 508 Compliant the Categories in this table are preceded by words not seen, in white text. Before each category group you will have to type “All Modes”, “Mail”, “Internet”, etc.</w:t>
      </w:r>
    </w:p>
    <w:p w:rsidR="006D73CC" w:rsidP="006D73CC" w:rsidRDefault="00E65748" w14:paraId="09750F40" w14:textId="6BA7170E">
      <w:pPr>
        <w:pStyle w:val="Heading1"/>
      </w:pPr>
      <w:bookmarkStart w:name="_Toc71027636" w:id="60"/>
      <w:r>
        <w:t>P</w:t>
      </w:r>
      <w:r w:rsidR="005946AA">
        <w:t>OTENTIAL CHANGES TO ACS</w:t>
      </w:r>
      <w:bookmarkEnd w:id="60"/>
    </w:p>
    <w:p w:rsidR="006D73CC" w:rsidP="009C34D3" w:rsidRDefault="00D64D10" w14:paraId="09750F41" w14:textId="5F1DB8BA">
      <w:pPr>
        <w:pStyle w:val="BodyText"/>
      </w:pPr>
      <w:r w:rsidRPr="008121E7">
        <w:t xml:space="preserve">Based on the results of this research, the Census Bureau may </w:t>
      </w:r>
      <w:r>
        <w:t>consider revising the</w:t>
      </w:r>
      <w:r w:rsidRPr="008121E7">
        <w:t xml:space="preserve"> ACS production mail materials.</w:t>
      </w:r>
    </w:p>
    <w:p w:rsidRPr="005F547A" w:rsidR="005F547A" w:rsidP="005F547A" w:rsidRDefault="006D73CC" w14:paraId="52805219" w14:textId="292AFCBA">
      <w:pPr>
        <w:pStyle w:val="Heading1"/>
      </w:pPr>
      <w:bookmarkStart w:name="_Toc71027637" w:id="61"/>
      <w:r>
        <w:t>R</w:t>
      </w:r>
      <w:r w:rsidR="005946AA">
        <w:t>EFERENCES</w:t>
      </w:r>
      <w:bookmarkEnd w:id="61"/>
      <w:r w:rsidRPr="005F547A" w:rsidR="005F547A">
        <w:rPr>
          <w:sz w:val="23"/>
          <w:szCs w:val="23"/>
        </w:rPr>
        <w:t xml:space="preserve"> </w:t>
      </w:r>
    </w:p>
    <w:p w:rsidR="00756790" w:rsidP="002768B4" w:rsidRDefault="00756790" w14:paraId="0D61238B" w14:textId="56B6A1C2">
      <w:pPr>
        <w:spacing w:before="240" w:after="240"/>
        <w:ind w:left="720" w:hanging="720"/>
      </w:pPr>
      <w:r>
        <w:t xml:space="preserve">Berkley, J. (2018). </w:t>
      </w:r>
      <w:r>
        <w:rPr>
          <w:i/>
          <w:iCs/>
        </w:rPr>
        <w:t xml:space="preserve">Respondent Demographics Presentation and Report. </w:t>
      </w:r>
      <w:r>
        <w:t xml:space="preserve">Internal U.S. Census Bureau Report: unpublished. </w:t>
      </w:r>
    </w:p>
    <w:p w:rsidRPr="00016421" w:rsidR="00016421" w:rsidP="002768B4" w:rsidRDefault="00016421" w14:paraId="54D450C8" w14:textId="198B3AF2">
      <w:pPr>
        <w:spacing w:before="240" w:after="240"/>
        <w:ind w:left="720" w:hanging="720"/>
      </w:pPr>
      <w:r w:rsidRPr="00016421">
        <w:t xml:space="preserve">Blau, P. (1964). </w:t>
      </w:r>
      <w:r w:rsidRPr="00016421">
        <w:rPr>
          <w:i/>
          <w:iCs/>
        </w:rPr>
        <w:t xml:space="preserve">Exchange Power in Social Life. </w:t>
      </w:r>
      <w:r w:rsidRPr="00016421">
        <w:t>New York, NY: Wiley.</w:t>
      </w:r>
    </w:p>
    <w:p w:rsidRPr="00696A34" w:rsidR="00016421" w:rsidP="002768B4" w:rsidRDefault="00016421" w14:paraId="42895336" w14:textId="7A6046E6">
      <w:pPr>
        <w:spacing w:after="240"/>
        <w:ind w:left="720" w:hanging="720"/>
      </w:pPr>
      <w:r w:rsidRPr="00016421">
        <w:t>Cialdini, R. (</w:t>
      </w:r>
      <w:r w:rsidRPr="00696A34">
        <w:t xml:space="preserve">1984) </w:t>
      </w:r>
      <w:r w:rsidRPr="00696A34">
        <w:rPr>
          <w:i/>
          <w:iCs/>
        </w:rPr>
        <w:t xml:space="preserve">Influence: The New Psychology of Modern Persuasion. </w:t>
      </w:r>
      <w:r w:rsidRPr="00696A34">
        <w:t>New York, NY: Quill.</w:t>
      </w:r>
    </w:p>
    <w:p w:rsidRPr="00696A34" w:rsidR="00F749F8" w:rsidP="00F749F8" w:rsidRDefault="00F749F8" w14:paraId="50787ACE" w14:textId="2F6E68A6">
      <w:pPr>
        <w:spacing w:after="240"/>
        <w:ind w:left="720" w:hanging="720"/>
      </w:pPr>
      <w:r w:rsidRPr="00696A34">
        <w:t xml:space="preserve">Clark, S. (2015a). “2015 Replacement Mail Questionnaire Package Test,” 2015 American Community Survey Research and Evaluation Report Memorandum Series #ACS15-RER-18. Retrieved on May 12, 2020 from </w:t>
      </w:r>
      <w:hyperlink w:history="1" r:id="rId16">
        <w:r w:rsidRPr="00696A34">
          <w:rPr>
            <w:rStyle w:val="Hyperlink"/>
            <w:color w:val="auto"/>
            <w:u w:val="none"/>
          </w:rPr>
          <w:t>https://www.census.gov/library/working</w:t>
        </w:r>
        <w:r w:rsidR="00417B2A">
          <w:rPr>
            <w:rStyle w:val="Hyperlink"/>
            <w:color w:val="auto"/>
            <w:u w:val="none"/>
          </w:rPr>
          <w:noBreakHyphen/>
        </w:r>
        <w:r w:rsidRPr="00696A34">
          <w:rPr>
            <w:rStyle w:val="Hyperlink"/>
            <w:color w:val="auto"/>
            <w:u w:val="none"/>
          </w:rPr>
          <w:t>papers/2015/acs/2015_Clark_02.html</w:t>
        </w:r>
      </w:hyperlink>
    </w:p>
    <w:p w:rsidRPr="00485B9A" w:rsidR="00F749F8" w:rsidP="00F749F8" w:rsidRDefault="00F749F8" w14:paraId="3E42F16B" w14:textId="4F8390EC">
      <w:pPr>
        <w:spacing w:after="240"/>
        <w:ind w:left="720" w:hanging="720"/>
        <w:rPr>
          <w:rStyle w:val="Hyperlink"/>
          <w:color w:val="auto"/>
          <w:u w:val="none"/>
        </w:rPr>
      </w:pPr>
      <w:r>
        <w:lastRenderedPageBreak/>
        <w:t xml:space="preserve">Clark, S. (2015b). “2015 Mail Contact Strategy Modification Test,” 2015 American Community </w:t>
      </w:r>
      <w:r w:rsidRPr="00696A34">
        <w:t xml:space="preserve">Survey Research and Evaluation Report Memorandum Series #ACS15-RER-19. Retrieved on May 12, 2020 from </w:t>
      </w:r>
      <w:hyperlink w:history="1" r:id="rId17">
        <w:r w:rsidRPr="00485B9A">
          <w:rPr>
            <w:rStyle w:val="Hyperlink"/>
            <w:color w:val="auto"/>
            <w:u w:val="none"/>
          </w:rPr>
          <w:t>https://www.census.gov/library/working</w:t>
        </w:r>
        <w:r w:rsidR="006011BB">
          <w:rPr>
            <w:rStyle w:val="Hyperlink"/>
            <w:color w:val="auto"/>
            <w:u w:val="none"/>
          </w:rPr>
          <w:noBreakHyphen/>
        </w:r>
        <w:r w:rsidRPr="00485B9A">
          <w:rPr>
            <w:rStyle w:val="Hyperlink"/>
            <w:color w:val="auto"/>
            <w:u w:val="none"/>
          </w:rPr>
          <w:t>papers/2015/acs/2015_Clark_03.html</w:t>
        </w:r>
      </w:hyperlink>
    </w:p>
    <w:p w:rsidRPr="00485B9A" w:rsidR="003F08C7" w:rsidP="002768B4" w:rsidRDefault="003F08C7" w14:paraId="58A11481" w14:textId="61FABF2F">
      <w:pPr>
        <w:spacing w:after="240"/>
        <w:ind w:left="720" w:hanging="720"/>
      </w:pPr>
      <w:r w:rsidRPr="006011BB">
        <w:t>Dillman, D., Jenkins, C., Martin, B. and DeMaio, T. (1996). “Cognitive and Motivational Properties of Three Proposed Decennial Census Forms.” Center for Survey Methods Research Memorandum Series #2006-4, U.S. Bureau of the Census, Washington, D.C. Retrieved on May 27, 2020 from https://www.census.gov/srd/papers/pdf/ssm2006</w:t>
      </w:r>
      <w:r w:rsidRPr="00CC33F2" w:rsidR="00CC33F2">
        <w:noBreakHyphen/>
      </w:r>
      <w:r w:rsidRPr="006011BB">
        <w:t>04.pdf</w:t>
      </w:r>
    </w:p>
    <w:p w:rsidRPr="00016421" w:rsidR="00016421" w:rsidP="002768B4" w:rsidRDefault="00016421" w14:paraId="6B851ABE" w14:textId="3061B86E">
      <w:pPr>
        <w:spacing w:after="240"/>
        <w:ind w:left="720" w:hanging="720"/>
      </w:pPr>
      <w:r w:rsidRPr="00696A34">
        <w:t>Dillman, D. (2016). “Part 2: What Theory Can Tell Us About Why People Do o</w:t>
      </w:r>
      <w:r w:rsidRPr="00696A34" w:rsidR="00C71622">
        <w:t xml:space="preserve">r Do Not </w:t>
      </w:r>
      <w:r w:rsidR="00C71622">
        <w:t>Answer Survey Requests.</w:t>
      </w:r>
      <w:r w:rsidRPr="00016421">
        <w:t xml:space="preserve">” </w:t>
      </w:r>
      <w:r w:rsidRPr="00016421">
        <w:rPr>
          <w:i/>
          <w:iCs/>
        </w:rPr>
        <w:t>U.S. Census Bureau Summer at Census Workshop</w:t>
      </w:r>
      <w:r w:rsidRPr="00016421">
        <w:t>, July 11, 2016. Suitland, MD.</w:t>
      </w:r>
    </w:p>
    <w:p w:rsidRPr="00016421" w:rsidR="00016421" w:rsidP="00016421" w:rsidRDefault="00016421" w14:paraId="7E6EE6A7" w14:textId="77777777">
      <w:pPr>
        <w:ind w:left="720" w:hanging="720"/>
        <w:rPr>
          <w:rFonts w:cstheme="minorHAnsi"/>
        </w:rPr>
      </w:pPr>
      <w:r w:rsidRPr="00016421">
        <w:rPr>
          <w:rFonts w:cstheme="minorHAnsi"/>
        </w:rPr>
        <w:t xml:space="preserve">Dillman, D., Smyth, J., and Christian, L. (2014). </w:t>
      </w:r>
      <w:r w:rsidRPr="00016421">
        <w:rPr>
          <w:rFonts w:cstheme="minorHAnsi"/>
          <w:i/>
          <w:iCs/>
        </w:rPr>
        <w:t>Internet, Phone, Mail, and Mixed-Mode Surveys</w:t>
      </w:r>
      <w:r w:rsidRPr="00016421">
        <w:rPr>
          <w:rFonts w:cstheme="minorHAnsi"/>
        </w:rPr>
        <w:t xml:space="preserve">: </w:t>
      </w:r>
      <w:r w:rsidRPr="00016421">
        <w:rPr>
          <w:rFonts w:cstheme="minorHAnsi"/>
          <w:i/>
          <w:iCs/>
        </w:rPr>
        <w:t xml:space="preserve">The Tailored Design Method </w:t>
      </w:r>
      <w:r w:rsidRPr="00016421">
        <w:rPr>
          <w:rFonts w:cstheme="minorHAnsi"/>
        </w:rPr>
        <w:t>(4th ed.). Hoboken, NJ: Wiley.</w:t>
      </w:r>
    </w:p>
    <w:p w:rsidRPr="00016421" w:rsidR="00016421" w:rsidP="00016421" w:rsidRDefault="00016421" w14:paraId="5FEFA0FE" w14:textId="77777777">
      <w:pPr>
        <w:rPr>
          <w:rFonts w:cstheme="minorHAnsi"/>
        </w:rPr>
      </w:pPr>
    </w:p>
    <w:p w:rsidR="00016421" w:rsidP="00016421" w:rsidRDefault="00016421" w14:paraId="6C5FDC8A" w14:textId="0770A99C">
      <w:pPr>
        <w:ind w:left="720" w:hanging="720"/>
        <w:rPr>
          <w:rFonts w:cstheme="minorHAnsi"/>
        </w:rPr>
      </w:pPr>
      <w:r w:rsidRPr="00016421">
        <w:rPr>
          <w:rFonts w:cstheme="minorHAnsi"/>
        </w:rPr>
        <w:t xml:space="preserve">Dillman, D. and Greenberg, P. (2017). “Making Mail Communications More Effective: A test of Presuasion vs. Social Exchange Theories.” Presented to the </w:t>
      </w:r>
      <w:r w:rsidRPr="00016421">
        <w:rPr>
          <w:rFonts w:cstheme="minorHAnsi"/>
          <w:i/>
          <w:iCs/>
        </w:rPr>
        <w:t>7th Conference of the European Survey Research Association</w:t>
      </w:r>
      <w:r w:rsidRPr="00016421">
        <w:rPr>
          <w:rFonts w:cstheme="minorHAnsi"/>
        </w:rPr>
        <w:t>, July 21, 2017. Lisbon, Portugal.</w:t>
      </w:r>
    </w:p>
    <w:p w:rsidR="00566661" w:rsidP="00016421" w:rsidRDefault="00566661" w14:paraId="082775C8" w14:textId="77777777">
      <w:pPr>
        <w:ind w:left="720" w:hanging="720"/>
        <w:rPr>
          <w:rFonts w:cstheme="minorHAnsi"/>
        </w:rPr>
      </w:pPr>
    </w:p>
    <w:p w:rsidRPr="00016421" w:rsidR="00566661" w:rsidP="00016421" w:rsidRDefault="00566661" w14:paraId="1C329457" w14:textId="2BA3B212">
      <w:pPr>
        <w:ind w:left="720" w:hanging="720"/>
        <w:rPr>
          <w:rFonts w:cstheme="minorHAnsi"/>
        </w:rPr>
      </w:pPr>
      <w:r w:rsidRPr="00566661">
        <w:rPr>
          <w:rFonts w:cstheme="minorHAnsi"/>
        </w:rPr>
        <w:t>Feygina, I., Foster, L., and Hopkins, D. (2015). “Re: Potential Pilot Interventions to Increase Response Rates to Census Surveys.” Received by Ted Johnson, September 10, 2015.</w:t>
      </w:r>
    </w:p>
    <w:p w:rsidRPr="00016421" w:rsidR="00796D9A" w:rsidP="00796D9A" w:rsidRDefault="00796D9A" w14:paraId="21755C5B" w14:textId="03E6E5E6">
      <w:pPr>
        <w:ind w:left="720" w:hanging="720"/>
        <w:rPr>
          <w:rFonts w:cstheme="minorHAnsi"/>
        </w:rPr>
      </w:pPr>
    </w:p>
    <w:p w:rsidR="00016421" w:rsidP="00016421" w:rsidRDefault="00016421" w14:paraId="590FA24E" w14:textId="69AD0088">
      <w:pPr>
        <w:pStyle w:val="Default"/>
        <w:spacing w:after="240"/>
        <w:ind w:left="720" w:hanging="720"/>
        <w:rPr>
          <w:rFonts w:asciiTheme="minorHAnsi" w:hAnsiTheme="minorHAnsi" w:cstheme="minorHAnsi"/>
        </w:rPr>
      </w:pPr>
      <w:r w:rsidRPr="00016421">
        <w:rPr>
          <w:rFonts w:asciiTheme="minorHAnsi" w:hAnsiTheme="minorHAnsi" w:cstheme="minorHAnsi"/>
        </w:rPr>
        <w:t xml:space="preserve">Fishbein, M. and Ajzen, I. (2011). </w:t>
      </w:r>
      <w:r w:rsidRPr="00016421">
        <w:rPr>
          <w:rFonts w:asciiTheme="minorHAnsi" w:hAnsiTheme="minorHAnsi" w:cstheme="minorHAnsi"/>
          <w:i/>
          <w:iCs/>
        </w:rPr>
        <w:t>Predicting and Changing Behavior: The Reasoned Action Approach</w:t>
      </w:r>
      <w:r w:rsidRPr="00016421">
        <w:rPr>
          <w:rFonts w:asciiTheme="minorHAnsi" w:hAnsiTheme="minorHAnsi" w:cstheme="minorHAnsi"/>
        </w:rPr>
        <w:t xml:space="preserve">. Oxford, United Kingdom: Taylor &amp; Francis. </w:t>
      </w:r>
    </w:p>
    <w:p w:rsidRPr="00016421" w:rsidR="00FE0962" w:rsidP="00016421" w:rsidRDefault="00FE0962" w14:paraId="2CFA5042" w14:textId="5381D0E5">
      <w:pPr>
        <w:pStyle w:val="Default"/>
        <w:spacing w:after="240"/>
        <w:ind w:left="720" w:hanging="720"/>
        <w:rPr>
          <w:rFonts w:asciiTheme="minorHAnsi" w:hAnsiTheme="minorHAnsi" w:cstheme="minorHAnsi"/>
        </w:rPr>
      </w:pPr>
      <w:r w:rsidRPr="00FE0962">
        <w:rPr>
          <w:rFonts w:asciiTheme="minorHAnsi" w:hAnsiTheme="minorHAnsi" w:cstheme="minorHAnsi"/>
        </w:rPr>
        <w:t xml:space="preserve">Gentry, R. and Good, C. (2008). “Offering Respondents a Choice of Survey Mode: Use Patterns of an Internet Response Option in a Mail Survey”. Presented to the </w:t>
      </w:r>
      <w:r w:rsidRPr="00FE0962">
        <w:rPr>
          <w:rFonts w:asciiTheme="minorHAnsi" w:hAnsiTheme="minorHAnsi" w:cstheme="minorHAnsi"/>
          <w:i/>
          <w:iCs/>
        </w:rPr>
        <w:t>Annual Conference of The American Association for Public Opinion Research</w:t>
      </w:r>
      <w:r w:rsidRPr="00FE0962">
        <w:rPr>
          <w:rFonts w:asciiTheme="minorHAnsi" w:hAnsiTheme="minorHAnsi" w:cstheme="minorHAnsi"/>
        </w:rPr>
        <w:t>, May 5, 2008. New Orleans, LA.</w:t>
      </w:r>
    </w:p>
    <w:p w:rsidRPr="00016421" w:rsidR="00016421" w:rsidP="00016421" w:rsidRDefault="00016421" w14:paraId="56A3E6E2" w14:textId="547918CE">
      <w:pPr>
        <w:spacing w:after="240"/>
        <w:ind w:left="720" w:hanging="720"/>
        <w:rPr>
          <w:rFonts w:cstheme="minorHAnsi"/>
        </w:rPr>
      </w:pPr>
      <w:r w:rsidRPr="00016421">
        <w:rPr>
          <w:rFonts w:cstheme="minorHAnsi"/>
        </w:rPr>
        <w:t xml:space="preserve">Groves, R., Singer E., and Corning, A. (2000). “Leverage-Saliency Theory of Survey Participation.” </w:t>
      </w:r>
      <w:r w:rsidRPr="00016421">
        <w:rPr>
          <w:rFonts w:cstheme="minorHAnsi"/>
          <w:i/>
          <w:iCs/>
        </w:rPr>
        <w:t>Public Opinion Quarterly</w:t>
      </w:r>
      <w:r w:rsidRPr="00016421">
        <w:rPr>
          <w:rFonts w:cstheme="minorHAnsi"/>
        </w:rPr>
        <w:t>, 64(3): 209–308.</w:t>
      </w:r>
    </w:p>
    <w:p w:rsidR="00016421" w:rsidP="00016421" w:rsidRDefault="00016421" w14:paraId="01578F15" w14:textId="14951D3F">
      <w:pPr>
        <w:spacing w:after="240"/>
        <w:ind w:left="720" w:hanging="720"/>
        <w:rPr>
          <w:rFonts w:cstheme="minorHAnsi"/>
        </w:rPr>
      </w:pPr>
      <w:r w:rsidRPr="00016421">
        <w:rPr>
          <w:rFonts w:cstheme="minorHAnsi"/>
        </w:rPr>
        <w:t>Groves, R., Presser, S., Tourangeau, R., West, B.T., Couper, M.P., Singer, E. and Toppe, C. (2012). “Support for the Survey Sponsor and Nonresponse Bias.” Public Opinion Quarterly, 76(3): 512–524.</w:t>
      </w:r>
    </w:p>
    <w:p w:rsidRPr="00696A34" w:rsidR="00DF4387" w:rsidP="00016421" w:rsidRDefault="00DF4387" w14:paraId="378FC0FF" w14:textId="5FF61FEA">
      <w:pPr>
        <w:spacing w:after="240"/>
        <w:ind w:left="720" w:hanging="720"/>
      </w:pPr>
      <w:r w:rsidRPr="00DF4387">
        <w:t>Hagedorn, S., Panek, M., and Green, R. (2014). “American Community Survey Mail Package Research</w:t>
      </w:r>
      <w:r w:rsidRPr="00696A34">
        <w:t xml:space="preserve">: Online Visual Testing.” Washington, D.C.: U.S. Census Bureau. Retrieved on May 12, 2020 from </w:t>
      </w:r>
      <w:hyperlink w:history="1" r:id="rId18">
        <w:r w:rsidRPr="00696A34">
          <w:rPr>
            <w:rStyle w:val="Hyperlink"/>
            <w:color w:val="auto"/>
            <w:u w:val="none"/>
          </w:rPr>
          <w:t>https://www.census.gov/content/dam/Census/library/working-papers/2014/acs/2014_Hagedorn_04.pdf</w:t>
        </w:r>
      </w:hyperlink>
    </w:p>
    <w:p w:rsidRPr="00016421" w:rsidR="00796D9A" w:rsidP="00016421" w:rsidRDefault="00016421" w14:paraId="17FBB4F2" w14:textId="72BAC16B">
      <w:pPr>
        <w:spacing w:after="240"/>
        <w:ind w:left="720" w:hanging="720"/>
        <w:rPr>
          <w:rFonts w:cstheme="minorHAnsi"/>
        </w:rPr>
      </w:pPr>
      <w:r w:rsidRPr="00016421">
        <w:rPr>
          <w:rFonts w:cstheme="minorHAnsi"/>
        </w:rPr>
        <w:lastRenderedPageBreak/>
        <w:t>Hallsworth, M., List, J. A., Metcalf, R. D., and Vlaev, I. (2014). “The Behavioralist as Tax Collector: Using Natural Field Experiments to Enhance Tax Compliance.” NBER Working Paper No. 20007.</w:t>
      </w:r>
    </w:p>
    <w:p w:rsidRPr="00696A34" w:rsidR="00B916BA" w:rsidP="00B916BA" w:rsidRDefault="00B916BA" w14:paraId="4DFA2EE8" w14:textId="1646B928">
      <w:pPr>
        <w:autoSpaceDE w:val="0"/>
        <w:autoSpaceDN w:val="0"/>
        <w:spacing w:before="40" w:after="40" w:line="260" w:lineRule="atLeast"/>
        <w:ind w:left="720" w:hanging="720"/>
        <w:rPr>
          <w:rFonts w:cstheme="minorHAnsi"/>
          <w:sz w:val="20"/>
          <w:szCs w:val="20"/>
        </w:rPr>
      </w:pPr>
      <w:r w:rsidRPr="00B916BA">
        <w:rPr>
          <w:rFonts w:cstheme="minorHAnsi"/>
        </w:rPr>
        <w:t>Heimel, S. (2016). “Postal Tracking Research on the May 2015 ACS Panel.” 2016</w:t>
      </w:r>
      <w:r w:rsidR="001C2E20">
        <w:rPr>
          <w:rFonts w:cstheme="minorHAnsi"/>
        </w:rPr>
        <w:t xml:space="preserve"> American </w:t>
      </w:r>
      <w:r w:rsidRPr="00696A34" w:rsidR="001C2E20">
        <w:rPr>
          <w:rFonts w:cstheme="minorHAnsi"/>
        </w:rPr>
        <w:t>Community</w:t>
      </w:r>
      <w:r w:rsidRPr="00696A34">
        <w:rPr>
          <w:rFonts w:cstheme="minorHAnsi"/>
        </w:rPr>
        <w:t xml:space="preserve"> Survey Research and Evaluation Report Memorandum Series #ACS16-RER-01, April 1, 2016.</w:t>
      </w:r>
      <w:r w:rsidRPr="00696A34">
        <w:rPr>
          <w:rFonts w:cstheme="minorHAnsi"/>
          <w:sz w:val="20"/>
          <w:szCs w:val="20"/>
        </w:rPr>
        <w:t xml:space="preserve"> </w:t>
      </w:r>
    </w:p>
    <w:p w:rsidRPr="00696A34" w:rsidR="0078652B" w:rsidP="0078652B" w:rsidRDefault="0078652B" w14:paraId="348CD74F" w14:textId="4FB88D07">
      <w:pPr>
        <w:pStyle w:val="Default"/>
        <w:spacing w:after="240"/>
        <w:ind w:left="720" w:hanging="720"/>
        <w:rPr>
          <w:rStyle w:val="Hyperlink"/>
          <w:rFonts w:asciiTheme="minorHAnsi" w:hAnsiTheme="minorHAnsi"/>
          <w:color w:val="auto"/>
        </w:rPr>
      </w:pPr>
      <w:r w:rsidRPr="00696A34">
        <w:rPr>
          <w:rFonts w:asciiTheme="minorHAnsi" w:hAnsiTheme="minorHAnsi"/>
          <w:color w:val="auto"/>
        </w:rPr>
        <w:t xml:space="preserve">Hochberg, Y. (1988). “A Sharper Bonferroni Procedure for Multiple Tests of Significance,” </w:t>
      </w:r>
      <w:r w:rsidRPr="00696A34">
        <w:rPr>
          <w:rFonts w:asciiTheme="minorHAnsi" w:hAnsiTheme="minorHAnsi"/>
          <w:i/>
          <w:iCs/>
          <w:color w:val="auto"/>
        </w:rPr>
        <w:t>Biometrika</w:t>
      </w:r>
      <w:r w:rsidRPr="00696A34">
        <w:rPr>
          <w:rFonts w:asciiTheme="minorHAnsi" w:hAnsiTheme="minorHAnsi"/>
          <w:color w:val="auto"/>
        </w:rPr>
        <w:t xml:space="preserve">, </w:t>
      </w:r>
      <w:r w:rsidRPr="00696A34">
        <w:rPr>
          <w:rFonts w:asciiTheme="minorHAnsi" w:hAnsiTheme="minorHAnsi"/>
          <w:bCs/>
          <w:color w:val="auto"/>
        </w:rPr>
        <w:t xml:space="preserve">75 </w:t>
      </w:r>
      <w:r w:rsidRPr="00696A34">
        <w:rPr>
          <w:rFonts w:asciiTheme="minorHAnsi" w:hAnsiTheme="minorHAnsi"/>
          <w:color w:val="auto"/>
        </w:rPr>
        <w:t xml:space="preserve">(4), 800-802. Retrieved on July 23, 2020 from </w:t>
      </w:r>
      <w:hyperlink w:history="1" w:anchor="page_scan_tab_contents" r:id="rId19">
        <w:r w:rsidRPr="00696A34">
          <w:rPr>
            <w:rStyle w:val="Hyperlink"/>
            <w:rFonts w:asciiTheme="minorHAnsi" w:hAnsiTheme="minorHAnsi"/>
            <w:color w:val="auto"/>
            <w:u w:val="none"/>
          </w:rPr>
          <w:t>http://www.jstor.org/stable/2336325?seq=1#page_scan_tab_contents</w:t>
        </w:r>
      </w:hyperlink>
    </w:p>
    <w:p w:rsidRPr="00696A34" w:rsidR="00796D9A" w:rsidP="00016421" w:rsidRDefault="00796D9A" w14:paraId="23B8D73F" w14:textId="7CF677E6">
      <w:pPr>
        <w:spacing w:after="240"/>
        <w:ind w:left="720" w:hanging="720"/>
        <w:rPr>
          <w:rFonts w:cstheme="minorHAnsi"/>
        </w:rPr>
      </w:pPr>
      <w:r w:rsidRPr="00696A34">
        <w:rPr>
          <w:rFonts w:cstheme="minorHAnsi"/>
        </w:rPr>
        <w:t xml:space="preserve">Homans, C. G. (1961). </w:t>
      </w:r>
      <w:r w:rsidRPr="00696A34">
        <w:rPr>
          <w:rFonts w:cstheme="minorHAnsi"/>
          <w:i/>
          <w:iCs/>
        </w:rPr>
        <w:t xml:space="preserve">Social Behavior: Its Elementary Forms. </w:t>
      </w:r>
      <w:r w:rsidRPr="00696A34">
        <w:rPr>
          <w:rFonts w:cstheme="minorHAnsi"/>
        </w:rPr>
        <w:t>New York, NY: Harcourt, Brace &amp; World.</w:t>
      </w:r>
    </w:p>
    <w:p w:rsidRPr="00696A34" w:rsidR="00323F2C" w:rsidP="00016421" w:rsidRDefault="00323F2C" w14:paraId="1662B89B" w14:textId="4844CA94">
      <w:pPr>
        <w:spacing w:after="240"/>
        <w:ind w:left="720" w:hanging="720"/>
        <w:rPr>
          <w:rFonts w:cstheme="minorHAnsi"/>
        </w:rPr>
      </w:pPr>
      <w:r w:rsidRPr="00696A34">
        <w:rPr>
          <w:rFonts w:cstheme="minorHAnsi"/>
        </w:rPr>
        <w:t xml:space="preserve">Joshipura, M. (2010). “Evaluating the Effects of a Multilingual Brochure in the American Community Survey.” Washington, D.C.: U.S. Census Bureau. Retreived on May 26, 2020 from </w:t>
      </w:r>
      <w:hyperlink w:history="1" r:id="rId20">
        <w:r w:rsidRPr="00696A34">
          <w:rPr>
            <w:rStyle w:val="Hyperlink"/>
            <w:rFonts w:cstheme="minorHAnsi"/>
            <w:color w:val="auto"/>
            <w:u w:val="none"/>
          </w:rPr>
          <w:t>https://www.census.gov/content/dam/Census/library/working-papers/2010/acs/2010_Joshipura_01.pdf</w:t>
        </w:r>
      </w:hyperlink>
    </w:p>
    <w:p w:rsidRPr="002006AD" w:rsidR="00230D12" w:rsidP="00AF3474" w:rsidRDefault="00230D12" w14:paraId="4DAA467C" w14:textId="6C9D7D29">
      <w:pPr>
        <w:pStyle w:val="REFERENCES"/>
      </w:pPr>
      <w:r w:rsidRPr="002006AD">
        <w:t>Kouyoumdjian, Haig. (2012) “Learning Through Visuals.” Retrieved on June 4, 2020 at https://www.psychologytoday.com/us/blog/get-psyched/201207/learning-through-visuals</w:t>
      </w:r>
    </w:p>
    <w:p w:rsidRPr="002006AD" w:rsidR="003F08C7" w:rsidP="00AF3474" w:rsidRDefault="003F08C7" w14:paraId="3E6D4841" w14:textId="7EF30F98">
      <w:pPr>
        <w:pStyle w:val="REFERENCES"/>
      </w:pPr>
      <w:r w:rsidRPr="002006AD">
        <w:t xml:space="preserve">Leslie, T.F. (1997) “Comparing Two Approaches to Questionnaire Design: Official Government versus Public Information Design.” </w:t>
      </w:r>
      <w:r w:rsidRPr="002006AD">
        <w:rPr>
          <w:i/>
          <w:iCs/>
        </w:rPr>
        <w:t>Proceedings of the Survey Research Section of the American Statistical Association</w:t>
      </w:r>
      <w:r w:rsidRPr="002006AD">
        <w:t>. Retrieved on May 27, 2020 from http://citeseerx.ist.psu.edu/viewdoc/download;jsessionid=C5DDD16163DDF8AB4A36DB7B236E588B?doi=10.1.1.631.6688&amp;rep=rep1&amp;type=pdf</w:t>
      </w:r>
    </w:p>
    <w:p w:rsidR="002006AD" w:rsidP="00AF3474" w:rsidRDefault="002006AD" w14:paraId="5A40734C" w14:textId="7F51C9D2">
      <w:pPr>
        <w:pStyle w:val="REFERENCES"/>
      </w:pPr>
      <w:r>
        <w:t xml:space="preserve">Martinez, M., Katz, J., Luck, J., and Kephart, K. (forthcoming) “Cognitive Testing of 2020 American Community Survey Strategic Framework Mailing Materials.” Washington, D.C.: U.S. Census Bureau. </w:t>
      </w:r>
    </w:p>
    <w:p w:rsidRPr="002006AD" w:rsidR="00AF3474" w:rsidP="00AF3474" w:rsidRDefault="00AF3474" w14:paraId="359957E1" w14:textId="5D31CADD">
      <w:pPr>
        <w:pStyle w:val="REFERENCES"/>
      </w:pPr>
      <w:r w:rsidRPr="002006AD">
        <w:t>Mathiowetz, Nancy (2016). Post meeting thoughts. Received by Todd Hughes, June 3, 2016.</w:t>
      </w:r>
    </w:p>
    <w:p w:rsidRPr="00485B9A" w:rsidR="00D05F18" w:rsidP="00AF3474" w:rsidRDefault="00D05F18" w14:paraId="1359FC37" w14:textId="017D53B9">
      <w:pPr>
        <w:pStyle w:val="REFERENCES"/>
        <w:rPr>
          <w:rStyle w:val="Hyperlink"/>
          <w:rFonts w:cstheme="minorHAnsi"/>
          <w:color w:val="5B9BD5" w:themeColor="accent1"/>
          <w:u w:val="none"/>
        </w:rPr>
      </w:pPr>
      <w:r w:rsidRPr="002006AD">
        <w:t>Mertz, Nikolaj. (2012) “How and Why Icons Improve Your Web Design.” Retrieved on June 4, 2020 from https://usabilla.com/blog/how-and-why-icons-improve-you-web-design/</w:t>
      </w:r>
    </w:p>
    <w:p w:rsidRPr="00696A34" w:rsidR="00566661" w:rsidP="00566661" w:rsidRDefault="00566661" w14:paraId="64A8CF83" w14:textId="7C9F0D02">
      <w:pPr>
        <w:spacing w:after="240"/>
        <w:ind w:left="720" w:hanging="720"/>
        <w:rPr>
          <w:rFonts w:cstheme="minorHAnsi"/>
        </w:rPr>
      </w:pPr>
      <w:r w:rsidRPr="00566661">
        <w:rPr>
          <w:rFonts w:cstheme="minorHAnsi"/>
        </w:rPr>
        <w:t xml:space="preserve">Milkman, K. L., Beshears, J., Choi, J. J., Laibson, D., and Madrian, B. (2011). “Using Implementation Intentions Prompts to Enhance Influenza Vaccination Rates.” Proceedings of the </w:t>
      </w:r>
      <w:r w:rsidRPr="00696A34">
        <w:rPr>
          <w:rFonts w:cstheme="minorHAnsi"/>
        </w:rPr>
        <w:t>National Academy of Sciences, 108(26): 10415–10420.</w:t>
      </w:r>
    </w:p>
    <w:p w:rsidRPr="00696A34" w:rsidR="00FE0962" w:rsidP="00566661" w:rsidRDefault="00FE0962" w14:paraId="7CC30793" w14:textId="719750A0">
      <w:pPr>
        <w:spacing w:after="240"/>
        <w:ind w:left="720" w:hanging="720"/>
        <w:rPr>
          <w:rFonts w:cstheme="minorHAnsi"/>
        </w:rPr>
      </w:pPr>
      <w:r w:rsidRPr="00696A34">
        <w:rPr>
          <w:rFonts w:cstheme="minorHAnsi"/>
        </w:rPr>
        <w:t xml:space="preserve">Millar, M. and Dillman, D. (2011). “Improving Response to Web and Mixed-Mode Surveys.” </w:t>
      </w:r>
      <w:r w:rsidRPr="00696A34">
        <w:rPr>
          <w:rFonts w:cstheme="minorHAnsi"/>
          <w:i/>
          <w:iCs/>
        </w:rPr>
        <w:t xml:space="preserve">Public Opinion Quarterly, </w:t>
      </w:r>
      <w:r w:rsidRPr="00696A34">
        <w:rPr>
          <w:rFonts w:cstheme="minorHAnsi"/>
        </w:rPr>
        <w:t>75(2): 249–269.</w:t>
      </w:r>
    </w:p>
    <w:p w:rsidRPr="00696A34" w:rsidR="00016421" w:rsidP="00016421" w:rsidRDefault="00016421" w14:paraId="1F9CB7F7" w14:textId="09D9F8BD">
      <w:pPr>
        <w:pStyle w:val="REFERENCES"/>
        <w:rPr>
          <w:rStyle w:val="Hyperlink"/>
          <w:rFonts w:cstheme="minorHAnsi"/>
          <w:color w:val="auto"/>
          <w:u w:val="none"/>
          <w:lang w:val="en"/>
        </w:rPr>
      </w:pPr>
      <w:r w:rsidRPr="00696A34">
        <w:rPr>
          <w:rFonts w:cstheme="minorHAnsi"/>
          <w:lang w:val="en"/>
        </w:rPr>
        <w:lastRenderedPageBreak/>
        <w:t>National Academies of Sci</w:t>
      </w:r>
      <w:r w:rsidRPr="00696A34" w:rsidR="009337AB">
        <w:rPr>
          <w:rFonts w:cstheme="minorHAnsi"/>
          <w:lang w:val="en"/>
        </w:rPr>
        <w:t>ences</w:t>
      </w:r>
      <w:r w:rsidRPr="00696A34" w:rsidR="005E535D">
        <w:rPr>
          <w:rFonts w:cstheme="minorHAnsi"/>
          <w:lang w:val="en"/>
        </w:rPr>
        <w:t>.</w:t>
      </w:r>
      <w:r w:rsidRPr="00696A34">
        <w:rPr>
          <w:rFonts w:cstheme="minorHAnsi"/>
          <w:lang w:val="en"/>
        </w:rPr>
        <w:t xml:space="preserve"> (2016). </w:t>
      </w:r>
      <w:r w:rsidRPr="00696A34">
        <w:rPr>
          <w:rStyle w:val="Emphasis"/>
          <w:rFonts w:cstheme="minorHAnsi"/>
          <w:lang w:val="en"/>
        </w:rPr>
        <w:t>Reducing Response Burden in the American Community Survey: Proceedings of a Workshop</w:t>
      </w:r>
      <w:r w:rsidRPr="00696A34">
        <w:rPr>
          <w:rFonts w:cstheme="minorHAnsi"/>
          <w:lang w:val="en"/>
        </w:rPr>
        <w:t xml:space="preserve">. Washington, DC: The National Academies Press. </w:t>
      </w:r>
      <w:r w:rsidRPr="00696A34">
        <w:rPr>
          <w:rFonts w:cstheme="minorHAnsi"/>
        </w:rPr>
        <w:t xml:space="preserve">Retrieved on May 6, 2020 </w:t>
      </w:r>
      <w:r w:rsidRPr="00696A34" w:rsidR="00AD46AB">
        <w:rPr>
          <w:rFonts w:cstheme="minorHAnsi"/>
        </w:rPr>
        <w:t>from</w:t>
      </w:r>
      <w:r w:rsidRPr="00696A34" w:rsidR="00AD46AB">
        <w:rPr>
          <w:rFonts w:cstheme="minorHAnsi"/>
          <w:lang w:val="en"/>
        </w:rPr>
        <w:t xml:space="preserve"> </w:t>
      </w:r>
      <w:hyperlink w:history="1" r:id="rId21">
        <w:r w:rsidRPr="00696A34">
          <w:rPr>
            <w:rStyle w:val="Hyperlink"/>
            <w:rFonts w:cstheme="minorHAnsi"/>
            <w:color w:val="auto"/>
            <w:u w:val="none"/>
            <w:lang w:val="en"/>
          </w:rPr>
          <w:t>https://doi.org/10.17226/23639</w:t>
        </w:r>
      </w:hyperlink>
    </w:p>
    <w:p w:rsidRPr="00696A34" w:rsidR="005E535D" w:rsidP="00016421" w:rsidRDefault="005E535D" w14:paraId="71A3043B" w14:textId="0DBC86CC">
      <w:pPr>
        <w:pStyle w:val="REFERENCES"/>
        <w:rPr>
          <w:rFonts w:cstheme="minorHAnsi"/>
          <w:lang w:val="en"/>
        </w:rPr>
      </w:pPr>
      <w:r w:rsidRPr="00696A34">
        <w:rPr>
          <w:rFonts w:cstheme="minorHAnsi"/>
          <w:lang w:val="en"/>
        </w:rPr>
        <w:t xml:space="preserve">National Academies of Sciences. (2019). </w:t>
      </w:r>
      <w:r w:rsidRPr="00696A34">
        <w:rPr>
          <w:rFonts w:cstheme="minorHAnsi"/>
          <w:i/>
          <w:lang w:val="en"/>
        </w:rPr>
        <w:t>Improving the American Community Survey: Proceedings of a Workshop</w:t>
      </w:r>
      <w:r w:rsidRPr="00696A34">
        <w:rPr>
          <w:rFonts w:cstheme="minorHAnsi"/>
          <w:lang w:val="en"/>
        </w:rPr>
        <w:t xml:space="preserve">. Washington, DC: The National Academies Press. Retrieved on May 12, 2020 from </w:t>
      </w:r>
      <w:hyperlink w:history="1" r:id="rId22">
        <w:r w:rsidRPr="00696A34">
          <w:rPr>
            <w:rStyle w:val="Hyperlink"/>
            <w:rFonts w:cstheme="minorHAnsi"/>
            <w:color w:val="auto"/>
            <w:u w:val="none"/>
            <w:lang w:val="en"/>
          </w:rPr>
          <w:t>https://doi.org/10.17226/25387</w:t>
        </w:r>
      </w:hyperlink>
    </w:p>
    <w:p w:rsidRPr="00320671" w:rsidR="00FE0962" w:rsidP="00FE2745" w:rsidRDefault="00FE0962" w14:paraId="4102C33E" w14:textId="472C64D9">
      <w:pPr>
        <w:pStyle w:val="REFERENCES"/>
        <w:rPr>
          <w:rFonts w:cstheme="minorHAnsi"/>
        </w:rPr>
      </w:pPr>
      <w:r w:rsidRPr="002006AD">
        <w:t xml:space="preserve">Olson, K., Smyth, J., and Wood, H. (2012). “Does Giving People their Preferred Survey Mode Actually Increase Survey Participation?” </w:t>
      </w:r>
      <w:r w:rsidRPr="002006AD">
        <w:rPr>
          <w:i/>
          <w:iCs/>
        </w:rPr>
        <w:t xml:space="preserve">Public Opinion Quarterly, </w:t>
      </w:r>
      <w:r w:rsidRPr="002006AD">
        <w:t>74(4), 611–635.</w:t>
      </w:r>
    </w:p>
    <w:p w:rsidRPr="00696A34" w:rsidR="00FE2745" w:rsidP="00FE2745" w:rsidRDefault="005F547A" w14:paraId="74080BFD" w14:textId="1D82E11C">
      <w:pPr>
        <w:pStyle w:val="REFERENCES"/>
        <w:rPr>
          <w:rStyle w:val="Hyperlink"/>
          <w:rFonts w:cstheme="minorHAnsi"/>
          <w:color w:val="auto"/>
          <w:u w:val="none"/>
        </w:rPr>
      </w:pPr>
      <w:r w:rsidRPr="00696A34">
        <w:rPr>
          <w:rFonts w:cstheme="minorHAnsi"/>
        </w:rPr>
        <w:t xml:space="preserve">Oliver, B., </w:t>
      </w:r>
      <w:r w:rsidRPr="00696A34" w:rsidR="008368BB">
        <w:rPr>
          <w:rFonts w:cstheme="minorHAnsi"/>
        </w:rPr>
        <w:t xml:space="preserve">Heimel, S., </w:t>
      </w:r>
      <w:r w:rsidRPr="00696A34">
        <w:rPr>
          <w:rFonts w:cstheme="minorHAnsi"/>
        </w:rPr>
        <w:t xml:space="preserve">and Schreiner, J. (2017). “Strategic Framework for Messaging in the American Community Survey Mail Materials.” Washington, DC: U.S. Census Bureau. Retrieved on May 6, 2020 from </w:t>
      </w:r>
      <w:hyperlink w:history="1" r:id="rId23">
        <w:r w:rsidRPr="00696A34">
          <w:rPr>
            <w:rStyle w:val="Hyperlink"/>
            <w:rFonts w:cstheme="minorHAnsi"/>
            <w:color w:val="auto"/>
            <w:u w:val="none"/>
          </w:rPr>
          <w:t>https://www.census.gov/content/dam/Census/library/working-papers/2017/acs/2017_Oliver_01.pdf</w:t>
        </w:r>
      </w:hyperlink>
    </w:p>
    <w:p w:rsidRPr="00696A34" w:rsidR="003B7B72" w:rsidP="002A36D4" w:rsidRDefault="003B7B72" w14:paraId="43B6C0A3" w14:textId="2C82DE2E">
      <w:pPr>
        <w:autoSpaceDE w:val="0"/>
        <w:autoSpaceDN w:val="0"/>
        <w:adjustRightInd w:val="0"/>
        <w:spacing w:line="240" w:lineRule="auto"/>
        <w:rPr>
          <w:rFonts w:cstheme="minorHAnsi"/>
        </w:rPr>
      </w:pPr>
      <w:r w:rsidRPr="00696A34">
        <w:rPr>
          <w:rFonts w:cstheme="minorHAnsi"/>
        </w:rPr>
        <w:t>Plain Writing Act of 2010. (2010). Pub. L. No. 111-274, Stat 2861, 2862, and 2863.</w:t>
      </w:r>
    </w:p>
    <w:p w:rsidRPr="00696A34" w:rsidR="003B7B72" w:rsidP="002A36D4" w:rsidRDefault="003B7B72" w14:paraId="7BC91160" w14:textId="77777777">
      <w:pPr>
        <w:autoSpaceDE w:val="0"/>
        <w:autoSpaceDN w:val="0"/>
        <w:adjustRightInd w:val="0"/>
        <w:spacing w:line="240" w:lineRule="auto"/>
        <w:rPr>
          <w:rFonts w:cstheme="minorHAnsi"/>
        </w:rPr>
      </w:pPr>
    </w:p>
    <w:p w:rsidRPr="00696A34" w:rsidR="002A36D4" w:rsidP="002A36D4" w:rsidRDefault="002A36D4" w14:paraId="664DAD5A" w14:textId="00B6B1A1">
      <w:pPr>
        <w:autoSpaceDE w:val="0"/>
        <w:autoSpaceDN w:val="0"/>
        <w:adjustRightInd w:val="0"/>
        <w:spacing w:line="240" w:lineRule="auto"/>
        <w:rPr>
          <w:rFonts w:cstheme="minorHAnsi"/>
        </w:rPr>
      </w:pPr>
      <w:r w:rsidRPr="00696A34">
        <w:rPr>
          <w:rFonts w:cstheme="minorHAnsi"/>
        </w:rPr>
        <w:t xml:space="preserve">Presser, S., Blair, J. and Triplett, T. (1992). </w:t>
      </w:r>
      <w:r w:rsidRPr="00696A34" w:rsidR="00CC7EB8">
        <w:rPr>
          <w:rFonts w:cstheme="minorHAnsi"/>
        </w:rPr>
        <w:t>“</w:t>
      </w:r>
      <w:r w:rsidRPr="00696A34">
        <w:rPr>
          <w:rFonts w:cstheme="minorHAnsi"/>
        </w:rPr>
        <w:t>Survey Sponsorship, Response Rates, and Response</w:t>
      </w:r>
    </w:p>
    <w:p w:rsidRPr="00696A34" w:rsidR="00CC7EB8" w:rsidP="002006AD" w:rsidRDefault="002A36D4" w14:paraId="64D0D212" w14:textId="399A10A7">
      <w:pPr>
        <w:spacing w:after="240"/>
        <w:ind w:left="1440" w:hanging="720"/>
        <w:rPr>
          <w:rFonts w:cstheme="minorHAnsi"/>
        </w:rPr>
      </w:pPr>
      <w:r w:rsidRPr="00696A34">
        <w:rPr>
          <w:rFonts w:cstheme="minorHAnsi"/>
        </w:rPr>
        <w:t>Effects.</w:t>
      </w:r>
      <w:r w:rsidRPr="00696A34" w:rsidR="00CC7EB8">
        <w:rPr>
          <w:rFonts w:cstheme="minorHAnsi"/>
        </w:rPr>
        <w:t>”</w:t>
      </w:r>
      <w:r w:rsidRPr="00696A34">
        <w:rPr>
          <w:rFonts w:cstheme="minorHAnsi"/>
        </w:rPr>
        <w:t xml:space="preserve"> </w:t>
      </w:r>
      <w:r w:rsidRPr="00696A34">
        <w:rPr>
          <w:rFonts w:cstheme="minorHAnsi"/>
          <w:i/>
        </w:rPr>
        <w:t>Social Science Quarterly</w:t>
      </w:r>
      <w:r w:rsidRPr="00696A34">
        <w:rPr>
          <w:rFonts w:cstheme="minorHAnsi"/>
        </w:rPr>
        <w:t>, 73(3), 699-702.</w:t>
      </w:r>
      <w:r w:rsidRPr="00696A34" w:rsidR="00CC7EB8">
        <w:rPr>
          <w:rFonts w:cstheme="minorHAnsi"/>
        </w:rPr>
        <w:t xml:space="preserve"> </w:t>
      </w:r>
    </w:p>
    <w:p w:rsidRPr="00696A34" w:rsidR="00796D9A" w:rsidP="002A36D4" w:rsidRDefault="00796D9A" w14:paraId="428892F2" w14:textId="6DBA63AF">
      <w:pPr>
        <w:spacing w:after="240"/>
        <w:ind w:left="720" w:hanging="720"/>
        <w:rPr>
          <w:rFonts w:cstheme="minorHAnsi"/>
        </w:rPr>
      </w:pPr>
      <w:r w:rsidRPr="00696A34">
        <w:rPr>
          <w:rFonts w:cstheme="minorHAnsi"/>
        </w:rPr>
        <w:t xml:space="preserve">Reingold, </w:t>
      </w:r>
      <w:r w:rsidRPr="00696A34" w:rsidR="002768B4">
        <w:rPr>
          <w:rFonts w:cstheme="minorHAnsi"/>
        </w:rPr>
        <w:t xml:space="preserve">Inc. </w:t>
      </w:r>
      <w:r w:rsidRPr="00696A34">
        <w:rPr>
          <w:rFonts w:cstheme="minorHAnsi"/>
        </w:rPr>
        <w:t>(2014a).</w:t>
      </w:r>
      <w:r w:rsidRPr="00696A34" w:rsidR="00CC7EB8">
        <w:rPr>
          <w:rFonts w:cstheme="minorHAnsi"/>
        </w:rPr>
        <w:t xml:space="preserve"> </w:t>
      </w:r>
      <w:r w:rsidRPr="00696A34">
        <w:rPr>
          <w:rFonts w:cstheme="minorHAnsi"/>
        </w:rPr>
        <w:t>“ACS Mail Package Research: Focus Groups and Interviews.” 2014 American Community Survey Research And Evaluation Report Memorandum Series #ACS 14-RER-25.</w:t>
      </w:r>
    </w:p>
    <w:p w:rsidRPr="00696A34" w:rsidR="00796D9A" w:rsidP="00796D9A" w:rsidRDefault="00796D9A" w14:paraId="0C7A323F" w14:textId="7AC02538">
      <w:pPr>
        <w:ind w:left="720" w:hanging="720"/>
        <w:rPr>
          <w:rStyle w:val="Hyperlink"/>
          <w:rFonts w:cstheme="minorHAnsi"/>
          <w:color w:val="auto"/>
          <w:u w:val="none"/>
        </w:rPr>
      </w:pPr>
      <w:r w:rsidRPr="00696A34">
        <w:rPr>
          <w:rFonts w:cstheme="minorHAnsi"/>
        </w:rPr>
        <w:t xml:space="preserve">Reingold, Inc. (2014b). “ACS Messaging Research: Cumulative Findings.” Retrieved on </w:t>
      </w:r>
      <w:r w:rsidRPr="00696A34" w:rsidR="002768B4">
        <w:rPr>
          <w:rFonts w:cstheme="minorHAnsi"/>
        </w:rPr>
        <w:t>May 11, 2020</w:t>
      </w:r>
      <w:r w:rsidRPr="00696A34">
        <w:rPr>
          <w:rFonts w:cstheme="minorHAnsi"/>
        </w:rPr>
        <w:t xml:space="preserve"> from </w:t>
      </w:r>
      <w:hyperlink w:history="1" r:id="rId24">
        <w:r w:rsidRPr="00696A34">
          <w:rPr>
            <w:rStyle w:val="Hyperlink"/>
            <w:rFonts w:cstheme="minorHAnsi"/>
            <w:color w:val="auto"/>
            <w:u w:val="none"/>
          </w:rPr>
          <w:t>https://www.census.gov/content/dam/Census/library/working</w:t>
        </w:r>
        <w:r w:rsidR="00417B2A">
          <w:rPr>
            <w:rStyle w:val="Hyperlink"/>
            <w:rFonts w:cstheme="minorHAnsi"/>
            <w:color w:val="auto"/>
            <w:u w:val="none"/>
          </w:rPr>
          <w:noBreakHyphen/>
        </w:r>
        <w:r w:rsidRPr="00696A34">
          <w:rPr>
            <w:rStyle w:val="Hyperlink"/>
            <w:rFonts w:cstheme="minorHAnsi"/>
            <w:color w:val="auto"/>
            <w:u w:val="none"/>
          </w:rPr>
          <w:t>papers/2014/acs/2014_Walker_01.pdf</w:t>
        </w:r>
      </w:hyperlink>
    </w:p>
    <w:p w:rsidRPr="00696A34" w:rsidR="00F749F8" w:rsidP="00796D9A" w:rsidRDefault="00F749F8" w14:paraId="4E21A630" w14:textId="26593E23">
      <w:pPr>
        <w:ind w:left="720" w:hanging="720"/>
        <w:rPr>
          <w:rFonts w:cstheme="minorHAnsi"/>
        </w:rPr>
      </w:pPr>
    </w:p>
    <w:p w:rsidRPr="00417B2A" w:rsidR="008D42E7" w:rsidP="00796D9A" w:rsidRDefault="008D42E7" w14:paraId="48B18587" w14:textId="0E490EF8">
      <w:pPr>
        <w:ind w:left="720" w:hanging="720"/>
        <w:rPr>
          <w:rStyle w:val="Hyperlink"/>
          <w:rFonts w:cstheme="minorHAnsi"/>
          <w:color w:val="auto"/>
          <w:u w:val="none"/>
        </w:rPr>
      </w:pPr>
      <w:r w:rsidRPr="00696A34">
        <w:rPr>
          <w:rFonts w:cstheme="minorHAnsi"/>
        </w:rPr>
        <w:t>Risley, M, and Berkley, J. (</w:t>
      </w:r>
      <w:r w:rsidR="002006AD">
        <w:rPr>
          <w:rFonts w:cstheme="minorHAnsi"/>
        </w:rPr>
        <w:t>2020</w:t>
      </w:r>
      <w:r w:rsidRPr="00696A34">
        <w:rPr>
          <w:rFonts w:cstheme="minorHAnsi"/>
        </w:rPr>
        <w:t>). “2018 ACS Mail Materials Test</w:t>
      </w:r>
      <w:r w:rsidRPr="00696A34" w:rsidR="00C71622">
        <w:rPr>
          <w:rFonts w:cstheme="minorHAnsi"/>
        </w:rPr>
        <w:t>,</w:t>
      </w:r>
      <w:r w:rsidRPr="00696A34">
        <w:rPr>
          <w:rFonts w:cstheme="minorHAnsi"/>
        </w:rPr>
        <w:t>” 20</w:t>
      </w:r>
      <w:r w:rsidR="00EF6760">
        <w:rPr>
          <w:rFonts w:cstheme="minorHAnsi"/>
        </w:rPr>
        <w:t>21</w:t>
      </w:r>
      <w:r w:rsidRPr="00696A34">
        <w:rPr>
          <w:rFonts w:cstheme="minorHAnsi"/>
        </w:rPr>
        <w:t xml:space="preserve"> American </w:t>
      </w:r>
      <w:r>
        <w:rPr>
          <w:rFonts w:cstheme="minorHAnsi"/>
        </w:rPr>
        <w:t>Community Survey Research and Evaluation Report Memorandum Series #ACS</w:t>
      </w:r>
      <w:r w:rsidR="006C0D3E">
        <w:rPr>
          <w:rFonts w:cstheme="minorHAnsi"/>
        </w:rPr>
        <w:t>2</w:t>
      </w:r>
      <w:r w:rsidR="00EF6760">
        <w:rPr>
          <w:rFonts w:cstheme="minorHAnsi"/>
        </w:rPr>
        <w:t>1</w:t>
      </w:r>
      <w:r>
        <w:rPr>
          <w:rFonts w:cstheme="minorHAnsi"/>
        </w:rPr>
        <w:t>-RER</w:t>
      </w:r>
      <w:r w:rsidRPr="00696A34">
        <w:rPr>
          <w:rFonts w:cstheme="minorHAnsi"/>
        </w:rPr>
        <w:t>-</w:t>
      </w:r>
      <w:r w:rsidR="00EF6760">
        <w:rPr>
          <w:rFonts w:cstheme="minorHAnsi"/>
        </w:rPr>
        <w:t>01</w:t>
      </w:r>
      <w:r w:rsidRPr="00696A34">
        <w:rPr>
          <w:rFonts w:cstheme="minorHAnsi"/>
        </w:rPr>
        <w:t>.</w:t>
      </w:r>
      <w:r w:rsidR="003E7882">
        <w:rPr>
          <w:rFonts w:cstheme="minorHAnsi"/>
        </w:rPr>
        <w:t xml:space="preserve"> </w:t>
      </w:r>
      <w:r w:rsidR="002006AD">
        <w:rPr>
          <w:rFonts w:cstheme="minorHAnsi"/>
        </w:rPr>
        <w:t xml:space="preserve">Retrieved on January 25, 2021 </w:t>
      </w:r>
      <w:r w:rsidRPr="00417B2A" w:rsidR="002006AD">
        <w:rPr>
          <w:rFonts w:cstheme="minorHAnsi"/>
        </w:rPr>
        <w:t xml:space="preserve">from </w:t>
      </w:r>
      <w:hyperlink w:history="1" r:id="rId25">
        <w:r w:rsidRPr="00417B2A" w:rsidR="002C59E4">
          <w:rPr>
            <w:rStyle w:val="Hyperlink"/>
            <w:rFonts w:cstheme="minorHAnsi"/>
            <w:color w:val="auto"/>
            <w:u w:val="none"/>
          </w:rPr>
          <w:t>https://www.census.gov/library/working</w:t>
        </w:r>
        <w:r w:rsidR="00417B2A">
          <w:rPr>
            <w:rStyle w:val="Hyperlink"/>
            <w:rFonts w:cstheme="minorHAnsi"/>
            <w:color w:val="auto"/>
            <w:u w:val="none"/>
          </w:rPr>
          <w:noBreakHyphen/>
        </w:r>
        <w:r w:rsidRPr="00417B2A" w:rsidR="002C59E4">
          <w:rPr>
            <w:rStyle w:val="Hyperlink"/>
            <w:rFonts w:cstheme="minorHAnsi"/>
            <w:color w:val="auto"/>
            <w:u w:val="none"/>
          </w:rPr>
          <w:t>papers/2020/acs/2021_Risley_01.html</w:t>
        </w:r>
      </w:hyperlink>
    </w:p>
    <w:p w:rsidR="000D2709" w:rsidP="00796D9A" w:rsidRDefault="000D2709" w14:paraId="576C0BF5" w14:textId="77777777">
      <w:pPr>
        <w:ind w:left="720" w:hanging="720"/>
        <w:rPr>
          <w:rFonts w:cstheme="minorHAnsi"/>
        </w:rPr>
      </w:pPr>
    </w:p>
    <w:p w:rsidRPr="00696A34" w:rsidR="002C59E4" w:rsidP="00796D9A" w:rsidRDefault="002C59E4" w14:paraId="6E1554A2" w14:textId="51570263">
      <w:pPr>
        <w:ind w:left="720" w:hanging="720"/>
        <w:rPr>
          <w:rFonts w:cstheme="minorHAnsi"/>
        </w:rPr>
      </w:pPr>
      <w:r>
        <w:rPr>
          <w:rFonts w:cstheme="minorHAnsi"/>
        </w:rPr>
        <w:t xml:space="preserve">Risley, M, and Oliver, B. (forthcoming). “2019 ACS Due Dates Test,” </w:t>
      </w:r>
      <w:r w:rsidR="00EF6760">
        <w:rPr>
          <w:rFonts w:cstheme="minorHAnsi"/>
        </w:rPr>
        <w:t xml:space="preserve">2021 American Community Survey Research and Evaluation Report Memorandum Series #ACS41-RER-##. </w:t>
      </w:r>
    </w:p>
    <w:p w:rsidRPr="00696A34" w:rsidR="005F547A" w:rsidP="005F547A" w:rsidRDefault="008368BB" w14:paraId="333C2EEB" w14:textId="73552B67">
      <w:pPr>
        <w:pStyle w:val="REFERENCES"/>
        <w:rPr>
          <w:rStyle w:val="Hyperlink"/>
          <w:rFonts w:cstheme="minorHAnsi"/>
          <w:color w:val="auto"/>
          <w:u w:val="none"/>
        </w:rPr>
      </w:pPr>
      <w:r w:rsidRPr="00696A34">
        <w:rPr>
          <w:rFonts w:cstheme="minorHAnsi"/>
        </w:rPr>
        <w:t xml:space="preserve">Schreiner, J., Oliver, B., and Poehler, E. (2020). “Assessment of Messaging in the 2018 American Community Survey Mail Contact Materials.” Washington, DC: U.S. Census Bureau. Retrieved on May 6, 2020 from </w:t>
      </w:r>
      <w:hyperlink w:history="1" r:id="rId26">
        <w:r w:rsidRPr="00696A34">
          <w:rPr>
            <w:rStyle w:val="Hyperlink"/>
            <w:rFonts w:cstheme="minorHAnsi"/>
            <w:color w:val="auto"/>
            <w:u w:val="none"/>
          </w:rPr>
          <w:t>https://www.census.gov/content/dam/Census/library/working</w:t>
        </w:r>
        <w:r w:rsidR="00417B2A">
          <w:rPr>
            <w:rStyle w:val="Hyperlink"/>
            <w:rFonts w:cstheme="minorHAnsi"/>
            <w:color w:val="auto"/>
            <w:u w:val="none"/>
          </w:rPr>
          <w:noBreakHyphen/>
        </w:r>
        <w:r w:rsidRPr="00696A34">
          <w:rPr>
            <w:rStyle w:val="Hyperlink"/>
            <w:rFonts w:cstheme="minorHAnsi"/>
            <w:color w:val="auto"/>
            <w:u w:val="none"/>
          </w:rPr>
          <w:t>papers/2020/acs/2020_Schreiner_01.pdf</w:t>
        </w:r>
      </w:hyperlink>
    </w:p>
    <w:p w:rsidRPr="002006AD" w:rsidR="004F2EC7" w:rsidP="005F547A" w:rsidRDefault="008761F2" w14:paraId="1648C221" w14:textId="723C52F9">
      <w:pPr>
        <w:pStyle w:val="REFERENCES"/>
      </w:pPr>
      <w:r w:rsidRPr="002006AD">
        <w:lastRenderedPageBreak/>
        <w:t>Shephard, D. and Bowers, J. (2016). Suggestions for ACS 2016 Softened Revised Design (v1). Received by Ted Johnson, May 6, 2016.</w:t>
      </w:r>
    </w:p>
    <w:p w:rsidRPr="00485B9A" w:rsidR="00FE0962" w:rsidP="005F547A" w:rsidRDefault="00FE0962" w14:paraId="0F481DF6" w14:textId="48DF3CFD">
      <w:pPr>
        <w:pStyle w:val="REFERENCES"/>
        <w:rPr>
          <w:rStyle w:val="Hyperlink"/>
          <w:rFonts w:cstheme="minorHAnsi"/>
          <w:color w:val="auto"/>
          <w:u w:val="none"/>
        </w:rPr>
      </w:pPr>
      <w:r w:rsidRPr="002006AD">
        <w:t xml:space="preserve">Smyth, J., Dillman, D., Christian, L., and O’Neill, A. (2010). “Using the Internet to Survey Small Towns and Communities: Limitations and Possibilities in the Early 21st Century.” </w:t>
      </w:r>
      <w:r w:rsidRPr="002006AD">
        <w:rPr>
          <w:i/>
          <w:iCs/>
        </w:rPr>
        <w:t xml:space="preserve">American Behavioral Scientist, </w:t>
      </w:r>
      <w:r w:rsidRPr="002006AD">
        <w:t>53: 1423–1448.</w:t>
      </w:r>
    </w:p>
    <w:p w:rsidRPr="00696A34" w:rsidR="0052465A" w:rsidP="005F547A" w:rsidRDefault="003B09BF" w14:paraId="61E9AD38" w14:textId="7EE2E504">
      <w:pPr>
        <w:pStyle w:val="REFERENCES"/>
        <w:rPr>
          <w:rFonts w:ascii="archivo_narrowregular" w:hAnsi="archivo_narrowregular" w:cs="Helvetica"/>
          <w:lang w:val="en"/>
        </w:rPr>
      </w:pPr>
      <w:r w:rsidRPr="00016421">
        <w:rPr>
          <w:rFonts w:cstheme="minorHAnsi"/>
        </w:rPr>
        <w:t xml:space="preserve">U.S. </w:t>
      </w:r>
      <w:r w:rsidRPr="00696A34">
        <w:rPr>
          <w:rFonts w:cstheme="minorHAnsi"/>
        </w:rPr>
        <w:t xml:space="preserve">Census Bureau (2014). “American Community Survey Design and Methodology,” Retrieved on </w:t>
      </w:r>
      <w:r w:rsidRPr="00696A34" w:rsidR="002768B4">
        <w:rPr>
          <w:rFonts w:cstheme="minorHAnsi"/>
        </w:rPr>
        <w:t>May 11, 2020</w:t>
      </w:r>
      <w:r w:rsidRPr="00696A34">
        <w:rPr>
          <w:rFonts w:cstheme="minorHAnsi"/>
        </w:rPr>
        <w:t xml:space="preserve"> from </w:t>
      </w:r>
      <w:r w:rsidRPr="006011BB" w:rsidR="006011BB">
        <w:t>https://www.census.gov/programs-surveys/acs/methodology/design-and-methodology.html</w:t>
      </w:r>
      <w:r w:rsidRPr="00696A34" w:rsidR="006D2D12">
        <w:t xml:space="preserve">Whitcomb, M. and Porter, S. (2004). “E-mail Contacts: A Test of Complex Graphical Designs in Survey Research.” </w:t>
      </w:r>
      <w:r w:rsidRPr="00696A34" w:rsidR="006D2D12">
        <w:rPr>
          <w:i/>
          <w:iCs/>
        </w:rPr>
        <w:t>Social Science Computer Review</w:t>
      </w:r>
      <w:r w:rsidRPr="00696A34" w:rsidR="006D2D12">
        <w:t>, 22(3), 370–376.</w:t>
      </w:r>
    </w:p>
    <w:p w:rsidRPr="00B831BB" w:rsidR="00B831BB" w:rsidP="005F547A" w:rsidRDefault="00B831BB" w14:paraId="7B78D0EB" w14:textId="77777777">
      <w:pPr>
        <w:pStyle w:val="REFERENCES"/>
        <w:rPr>
          <w:sz w:val="23"/>
          <w:szCs w:val="23"/>
        </w:rPr>
      </w:pPr>
    </w:p>
    <w:p w:rsidR="00056B57" w:rsidRDefault="00056B57" w14:paraId="42CB1551" w14:textId="77777777">
      <w:pPr>
        <w:rPr>
          <w:rFonts w:cstheme="minorHAnsi"/>
        </w:rPr>
      </w:pPr>
      <w:r>
        <w:rPr>
          <w:rFonts w:cstheme="minorHAnsi"/>
        </w:rPr>
        <w:br w:type="page"/>
      </w:r>
    </w:p>
    <w:p w:rsidR="00056B57" w:rsidP="00056B57" w:rsidRDefault="00056B57" w14:paraId="3394168F" w14:textId="212E38F9">
      <w:pPr>
        <w:pStyle w:val="Appendix1"/>
      </w:pPr>
      <w:bookmarkStart w:name="_Toc71027638" w:id="62"/>
      <w:r>
        <w:lastRenderedPageBreak/>
        <w:t>Materials</w:t>
      </w:r>
      <w:r w:rsidR="00417CEE">
        <w:t xml:space="preserve"> </w:t>
      </w:r>
      <w:r w:rsidR="00EB58D6">
        <w:t>for the Experiment</w:t>
      </w:r>
      <w:bookmarkEnd w:id="62"/>
    </w:p>
    <w:p w:rsidRPr="0014697F" w:rsidR="00056B57" w:rsidP="00056B57" w:rsidRDefault="003E7882" w14:paraId="04D0086B" w14:textId="2D8B4D3E">
      <w:pPr>
        <w:pStyle w:val="BodyText"/>
        <w:rPr>
          <w:b/>
          <w:bCs/>
        </w:rPr>
      </w:pPr>
      <w:r w:rsidRPr="0014697F">
        <w:rPr>
          <w:b/>
          <w:bCs/>
        </w:rPr>
        <w:t>Materials in Each Mailing</w:t>
      </w:r>
    </w:p>
    <w:tbl>
      <w:tblPr>
        <w:tblStyle w:val="TableGrid"/>
        <w:tblW w:w="9265" w:type="dxa"/>
        <w:tblLook w:val="04A0" w:firstRow="1" w:lastRow="0" w:firstColumn="1" w:lastColumn="0" w:noHBand="0" w:noVBand="1"/>
      </w:tblPr>
      <w:tblGrid>
        <w:gridCol w:w="1975"/>
        <w:gridCol w:w="7290"/>
      </w:tblGrid>
      <w:tr w:rsidR="00056B57" w:rsidTr="009B626D" w14:paraId="1CFF0EEA" w14:textId="77777777">
        <w:tc>
          <w:tcPr>
            <w:tcW w:w="1975" w:type="dxa"/>
          </w:tcPr>
          <w:p w:rsidR="00056B57" w:rsidP="00056B57" w:rsidRDefault="00056B57" w14:paraId="4CE59D72" w14:textId="77777777">
            <w:r>
              <w:t>First Mailing</w:t>
            </w:r>
          </w:p>
          <w:p w:rsidRPr="00DD2AE5" w:rsidR="00DD2AE5" w:rsidP="00DD2AE5" w:rsidRDefault="00DD2AE5" w14:paraId="08B7264E" w14:textId="3F76D567">
            <w:pPr>
              <w:jc w:val="right"/>
            </w:pPr>
          </w:p>
        </w:tc>
        <w:tc>
          <w:tcPr>
            <w:tcW w:w="7290" w:type="dxa"/>
          </w:tcPr>
          <w:p w:rsidR="00CB53A5" w:rsidP="00056B57" w:rsidRDefault="00CB53A5" w14:paraId="7844B00D" w14:textId="77777777">
            <w:r>
              <w:t>Letter: ACS-13(L)</w:t>
            </w:r>
          </w:p>
          <w:p w:rsidR="00CB53A5" w:rsidP="00056B57" w:rsidRDefault="00CB53A5" w14:paraId="6B59BEDA" w14:textId="77777777">
            <w:r>
              <w:t>Instruction Card: ACS-34IM (same for all experimental treatments)</w:t>
            </w:r>
          </w:p>
          <w:p w:rsidR="00056B57" w:rsidP="00056B57" w:rsidRDefault="00056B57" w14:paraId="754529CB" w14:textId="1A4BDC93">
            <w:r>
              <w:t>Envelope: ACS-46</w:t>
            </w:r>
            <w:r w:rsidR="009855A9">
              <w:t>IM</w:t>
            </w:r>
            <w:r w:rsidR="00DD2AE5">
              <w:t xml:space="preserve"> (same for all </w:t>
            </w:r>
            <w:r w:rsidR="009B626D">
              <w:t xml:space="preserve">experimental </w:t>
            </w:r>
            <w:r w:rsidR="00DD2AE5">
              <w:t>treatments)</w:t>
            </w:r>
          </w:p>
          <w:p w:rsidR="007E72D7" w:rsidP="00056B57" w:rsidRDefault="007E72D7" w14:paraId="21B0F6F6" w14:textId="72CEB42E">
            <w:r>
              <w:t>Multilingual Brochure: ACS-9 (production only)</w:t>
            </w:r>
          </w:p>
        </w:tc>
      </w:tr>
      <w:tr w:rsidR="00056B57" w:rsidTr="009B626D" w14:paraId="115EBCAE" w14:textId="77777777">
        <w:tc>
          <w:tcPr>
            <w:tcW w:w="1975" w:type="dxa"/>
          </w:tcPr>
          <w:p w:rsidR="00056B57" w:rsidP="00056B57" w:rsidRDefault="00056B57" w14:paraId="7FEBEEC9" w14:textId="77777777">
            <w:r>
              <w:t>Second Mailing</w:t>
            </w:r>
          </w:p>
        </w:tc>
        <w:tc>
          <w:tcPr>
            <w:tcW w:w="7290" w:type="dxa"/>
          </w:tcPr>
          <w:p w:rsidR="00056B57" w:rsidP="00056B57" w:rsidRDefault="00056B57" w14:paraId="193495AD" w14:textId="77777777">
            <w:r>
              <w:t>Pressure Seal Mailer: ACS-20</w:t>
            </w:r>
          </w:p>
        </w:tc>
      </w:tr>
      <w:tr w:rsidR="00056B57" w:rsidTr="009B626D" w14:paraId="238C200E" w14:textId="77777777">
        <w:tc>
          <w:tcPr>
            <w:tcW w:w="1975" w:type="dxa"/>
          </w:tcPr>
          <w:p w:rsidR="00056B57" w:rsidP="00056B57" w:rsidRDefault="00056B57" w14:paraId="7A7926D7" w14:textId="77777777">
            <w:r>
              <w:t>Third Mailing</w:t>
            </w:r>
          </w:p>
        </w:tc>
        <w:tc>
          <w:tcPr>
            <w:tcW w:w="7290" w:type="dxa"/>
          </w:tcPr>
          <w:p w:rsidR="00CB53A5" w:rsidP="00CB53A5" w:rsidRDefault="00CB53A5" w14:paraId="302A46B3" w14:textId="69489ADE">
            <w:r>
              <w:t>Letter: ACS-14(L) (back of letter same for all experimental treatments)</w:t>
            </w:r>
          </w:p>
          <w:p w:rsidR="00CB53A5" w:rsidP="00CB53A5" w:rsidRDefault="00CB53A5" w14:paraId="216A2CE3" w14:textId="0148CC12">
            <w:r>
              <w:t>Return Envelope: 6385-47 (same for all experimental treatments)</w:t>
            </w:r>
          </w:p>
          <w:p w:rsidR="00056B57" w:rsidP="00056B57" w:rsidRDefault="00056B57" w14:paraId="6F673F73" w14:textId="03432CF1">
            <w:r>
              <w:t>Questionnaire: ACS-1</w:t>
            </w:r>
            <w:r w:rsidR="00DD2AE5">
              <w:t xml:space="preserve"> (same for all </w:t>
            </w:r>
            <w:r w:rsidR="009B626D">
              <w:t xml:space="preserve">experimental </w:t>
            </w:r>
            <w:r w:rsidR="00DD2AE5">
              <w:t>treatments)</w:t>
            </w:r>
          </w:p>
          <w:p w:rsidR="00056B57" w:rsidP="00056B57" w:rsidRDefault="00CB53A5" w14:paraId="66FA1889" w14:textId="53BBDE7B">
            <w:r>
              <w:t>Envelope: ACS-46 (same for all experimental treatments)</w:t>
            </w:r>
          </w:p>
        </w:tc>
      </w:tr>
      <w:tr w:rsidR="00056B57" w:rsidTr="009B626D" w14:paraId="03228D17" w14:textId="77777777">
        <w:tc>
          <w:tcPr>
            <w:tcW w:w="1975" w:type="dxa"/>
          </w:tcPr>
          <w:p w:rsidR="00056B57" w:rsidP="00056B57" w:rsidRDefault="00056B57" w14:paraId="51B67C39" w14:textId="77777777">
            <w:r>
              <w:t>Fourth Mailing</w:t>
            </w:r>
          </w:p>
        </w:tc>
        <w:tc>
          <w:tcPr>
            <w:tcW w:w="7290" w:type="dxa"/>
          </w:tcPr>
          <w:p w:rsidR="00056B57" w:rsidP="00056B57" w:rsidRDefault="00056B57" w14:paraId="60C866F4" w14:textId="77777777">
            <w:r>
              <w:t>Postcard: ACS-29</w:t>
            </w:r>
          </w:p>
        </w:tc>
      </w:tr>
      <w:tr w:rsidR="00056B57" w:rsidTr="009B626D" w14:paraId="7054ECC3" w14:textId="77777777">
        <w:tc>
          <w:tcPr>
            <w:tcW w:w="1975" w:type="dxa"/>
          </w:tcPr>
          <w:p w:rsidR="00056B57" w:rsidP="00056B57" w:rsidRDefault="00056B57" w14:paraId="5F8B54CA" w14:textId="77777777">
            <w:r>
              <w:t>Fifth Mailing</w:t>
            </w:r>
          </w:p>
        </w:tc>
        <w:tc>
          <w:tcPr>
            <w:tcW w:w="7290" w:type="dxa"/>
          </w:tcPr>
          <w:p w:rsidR="00056B57" w:rsidP="00056B57" w:rsidRDefault="00056B57" w14:paraId="7F40B461" w14:textId="77777777">
            <w:r>
              <w:t>Pressure Seal Mailer: ACS-23</w:t>
            </w:r>
          </w:p>
        </w:tc>
      </w:tr>
    </w:tbl>
    <w:p w:rsidRPr="00056B57" w:rsidR="00056B57" w:rsidP="00056B57" w:rsidRDefault="00056B57" w14:paraId="732F3084" w14:textId="77777777">
      <w:pPr>
        <w:pStyle w:val="BodyText"/>
      </w:pPr>
    </w:p>
    <w:p w:rsidR="00056B57" w:rsidRDefault="00056B57" w14:paraId="17985162" w14:textId="77777777">
      <w:r>
        <w:br w:type="page"/>
      </w:r>
    </w:p>
    <w:p w:rsidR="00056B57" w:rsidP="00056B57" w:rsidRDefault="00056B57" w14:paraId="533229EA" w14:textId="4DA83DB9">
      <w:r w:rsidRPr="00B71341">
        <w:rPr>
          <w:b/>
          <w:bCs/>
        </w:rPr>
        <w:lastRenderedPageBreak/>
        <w:t>Icon Treatment</w:t>
      </w:r>
      <w:r>
        <w:t xml:space="preserve">: </w:t>
      </w:r>
      <w:r w:rsidRPr="00412B4B">
        <w:t>ACS-13</w:t>
      </w:r>
      <w:r w:rsidR="00985BA7">
        <w:t>(L)</w:t>
      </w:r>
      <w:r w:rsidR="00C33C01">
        <w:t xml:space="preserve"> (</w:t>
      </w:r>
      <w:r w:rsidRPr="00412B4B">
        <w:t>Front of Letter</w:t>
      </w:r>
      <w:r w:rsidR="00C33C01">
        <w:t>)</w:t>
      </w:r>
      <w:r w:rsidRPr="00412B4B">
        <w:rPr>
          <w:rFonts w:cstheme="minorHAnsi"/>
          <w:noProof/>
        </w:rPr>
        <w:t xml:space="preserve"> </w:t>
      </w:r>
    </w:p>
    <w:p w:rsidR="00056B57" w:rsidP="00056B57" w:rsidRDefault="001F3229" w14:paraId="467ED82A" w14:textId="4A54C736">
      <w:r>
        <w:rPr>
          <w:noProof/>
        </w:rPr>
        <mc:AlternateContent>
          <mc:Choice Requires="wpg">
            <w:drawing>
              <wp:anchor distT="0" distB="0" distL="114300" distR="114300" simplePos="0" relativeHeight="251842560" behindDoc="0" locked="0" layoutInCell="1" allowOverlap="1" wp14:editId="6796AD1E" wp14:anchorId="1430AA75">
                <wp:simplePos x="0" y="0"/>
                <wp:positionH relativeFrom="column">
                  <wp:posOffset>-76200</wp:posOffset>
                </wp:positionH>
                <wp:positionV relativeFrom="paragraph">
                  <wp:posOffset>75565</wp:posOffset>
                </wp:positionV>
                <wp:extent cx="6099810" cy="7940040"/>
                <wp:effectExtent l="19050" t="19050" r="15240" b="22860"/>
                <wp:wrapNone/>
                <wp:docPr id="261" name="Group 261"/>
                <wp:cNvGraphicFramePr/>
                <a:graphic xmlns:a="http://schemas.openxmlformats.org/drawingml/2006/main">
                  <a:graphicData uri="http://schemas.microsoft.com/office/word/2010/wordprocessingGroup">
                    <wpg:wgp>
                      <wpg:cNvGrpSpPr/>
                      <wpg:grpSpPr>
                        <a:xfrm>
                          <a:off x="0" y="0"/>
                          <a:ext cx="6099810" cy="7940040"/>
                          <a:chOff x="0" y="0"/>
                          <a:chExt cx="6099810" cy="7940040"/>
                        </a:xfrm>
                      </wpg:grpSpPr>
                      <pic:pic xmlns:pic="http://schemas.openxmlformats.org/drawingml/2006/picture">
                        <pic:nvPicPr>
                          <pic:cNvPr id="199" name="Picture 199" descr="Graphical user interface, text, application&#10;&#10;Description automatically generated"/>
                          <pic:cNvPicPr>
                            <a:picLocks noChangeAspect="1"/>
                          </pic:cNvPicPr>
                        </pic:nvPicPr>
                        <pic:blipFill>
                          <a:blip r:embed="rId27">
                            <a:extLst>
                              <a:ext uri="{28A0092B-C50C-407E-A947-70E740481C1C}">
                                <a14:useLocalDpi xmlns:a14="http://schemas.microsoft.com/office/drawing/2010/main" val="0"/>
                              </a:ext>
                            </a:extLst>
                          </a:blip>
                          <a:stretch>
                            <a:fillRect/>
                          </a:stretch>
                        </pic:blipFill>
                        <pic:spPr>
                          <a:xfrm>
                            <a:off x="0" y="0"/>
                            <a:ext cx="6099810" cy="7940040"/>
                          </a:xfrm>
                          <a:prstGeom prst="rect">
                            <a:avLst/>
                          </a:prstGeom>
                          <a:ln>
                            <a:solidFill>
                              <a:schemeClr val="accent3">
                                <a:lumMod val="60000"/>
                                <a:lumOff val="40000"/>
                              </a:schemeClr>
                            </a:solidFill>
                          </a:ln>
                        </pic:spPr>
                      </pic:pic>
                      <pic:pic xmlns:pic="http://schemas.openxmlformats.org/drawingml/2006/picture">
                        <pic:nvPicPr>
                          <pic:cNvPr id="260" name="Picture 260"/>
                          <pic:cNvPicPr>
                            <a:picLocks noChangeAspect="1"/>
                          </pic:cNvPicPr>
                        </pic:nvPicPr>
                        <pic:blipFill>
                          <a:blip r:embed="rId28">
                            <a:extLst>
                              <a:ext uri="{28A0092B-C50C-407E-A947-70E740481C1C}">
                                <a14:useLocalDpi xmlns:a14="http://schemas.microsoft.com/office/drawing/2010/main" val="0"/>
                              </a:ext>
                            </a:extLst>
                          </a:blip>
                          <a:srcRect/>
                          <a:stretch>
                            <a:fillRect/>
                          </a:stretch>
                        </pic:blipFill>
                        <pic:spPr bwMode="auto">
                          <a:xfrm>
                            <a:off x="657225" y="5629275"/>
                            <a:ext cx="1219200" cy="457835"/>
                          </a:xfrm>
                          <a:prstGeom prst="rect">
                            <a:avLst/>
                          </a:prstGeom>
                          <a:noFill/>
                          <a:ln>
                            <a:noFill/>
                          </a:ln>
                        </pic:spPr>
                      </pic:pic>
                    </wpg:wgp>
                  </a:graphicData>
                </a:graphic>
              </wp:anchor>
            </w:drawing>
          </mc:Choice>
          <mc:Fallback>
            <w:pict>
              <v:group id="Group 261" style="position:absolute;margin-left:-6pt;margin-top:5.95pt;width:480.3pt;height:625.2pt;z-index:251842560" coordsize="60998,79400" o:spid="_x0000_s1026" w14:anchorId="28502EB3" o:gfxdata="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">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Picture 199" style="position:absolute;width:60998;height:79400;visibility:visible;mso-wrap-style:square" alt="Graphical user interface, text, application&#10;&#10;Description automatically generated" o:spid="_x0000_s1027" stroked="t" strokecolor="#c9c9c9 [1942]"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">
                  <v:imagedata o:title="Graphical user interface, text, application&#10;&#10;Description automatically generated" r:id="rId29"/>
                  <v:path arrowok="t"/>
                </v:shape>
                <v:shape id="Picture 260" style="position:absolute;left:6572;top:56292;width:12192;height:4579;visibility:visible;mso-wrap-style:square"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">
                  <v:imagedata o:title="" r:id="rId30"/>
                </v:shape>
              </v:group>
            </w:pict>
          </mc:Fallback>
        </mc:AlternateContent>
      </w:r>
    </w:p>
    <w:p w:rsidR="00056B57" w:rsidP="00056B57" w:rsidRDefault="00056B57" w14:paraId="043D9F64" w14:textId="3A4ACD07"/>
    <w:p w:rsidR="00056B57" w:rsidP="00056B57" w:rsidRDefault="00056B57" w14:paraId="4B185F79" w14:textId="77777777"/>
    <w:p w:rsidR="00056B57" w:rsidP="00056B57" w:rsidRDefault="00056B57" w14:paraId="01137BE1" w14:textId="77777777"/>
    <w:p w:rsidR="00056B57" w:rsidP="00056B57" w:rsidRDefault="00056B57" w14:paraId="63840ED3" w14:textId="77777777"/>
    <w:p w:rsidR="00056B57" w:rsidP="00056B57" w:rsidRDefault="00056B57" w14:paraId="5C39954F" w14:textId="77777777"/>
    <w:p w:rsidR="00056B57" w:rsidP="00056B57" w:rsidRDefault="00056B57" w14:paraId="2821E924" w14:textId="77777777"/>
    <w:p w:rsidR="00056B57" w:rsidP="00056B57" w:rsidRDefault="00056B57" w14:paraId="37F9E411" w14:textId="77777777"/>
    <w:p w:rsidR="00056B57" w:rsidP="00056B57" w:rsidRDefault="00056B57" w14:paraId="662C9D4A" w14:textId="77777777"/>
    <w:p w:rsidR="00056B57" w:rsidP="00056B57" w:rsidRDefault="00056B57" w14:paraId="589B0F60" w14:textId="77777777"/>
    <w:p w:rsidR="00056B57" w:rsidP="00056B57" w:rsidRDefault="00056B57" w14:paraId="4FA9BA81" w14:textId="77777777"/>
    <w:p w:rsidR="00056B57" w:rsidP="00056B57" w:rsidRDefault="00056B57" w14:paraId="3D64BE88" w14:textId="77777777"/>
    <w:p w:rsidR="00056B57" w:rsidP="00056B57" w:rsidRDefault="00056B57" w14:paraId="5CEE2ED0" w14:textId="77777777"/>
    <w:p w:rsidR="00056B57" w:rsidP="00056B57" w:rsidRDefault="00056B57" w14:paraId="3886BF60" w14:textId="77777777"/>
    <w:p w:rsidR="00056B57" w:rsidP="00056B57" w:rsidRDefault="00056B57" w14:paraId="2468893D" w14:textId="77777777"/>
    <w:p w:rsidR="00056B57" w:rsidP="00056B57" w:rsidRDefault="00056B57" w14:paraId="5965A7F3" w14:textId="77777777"/>
    <w:p w:rsidR="00056B57" w:rsidP="00056B57" w:rsidRDefault="00056B57" w14:paraId="2BE8F75C" w14:textId="77777777"/>
    <w:p w:rsidR="00056B57" w:rsidP="00056B57" w:rsidRDefault="00056B57" w14:paraId="23665559" w14:textId="77777777"/>
    <w:p w:rsidR="00056B57" w:rsidRDefault="00056B57" w14:paraId="0CECA22F" w14:textId="360B3B0D">
      <w:pPr>
        <w:rPr>
          <w:rFonts w:cstheme="minorHAnsi"/>
        </w:rPr>
      </w:pPr>
      <w:r>
        <w:rPr>
          <w:rFonts w:cstheme="minorHAnsi"/>
        </w:rPr>
        <w:br w:type="page"/>
      </w:r>
    </w:p>
    <w:p w:rsidRPr="00412B4B" w:rsidR="00056B57" w:rsidP="00056B57" w:rsidRDefault="00056B57" w14:paraId="27E4F167" w14:textId="6823C788">
      <w:pPr>
        <w:rPr>
          <w:rFonts w:cstheme="minorHAnsi"/>
        </w:rPr>
      </w:pPr>
      <w:r w:rsidRPr="00B71341">
        <w:rPr>
          <w:rFonts w:cstheme="minorHAnsi"/>
          <w:b/>
          <w:bCs/>
        </w:rPr>
        <w:lastRenderedPageBreak/>
        <w:t>Icon and Sidebar Treatments:</w:t>
      </w:r>
      <w:r>
        <w:rPr>
          <w:rFonts w:cstheme="minorHAnsi"/>
        </w:rPr>
        <w:t xml:space="preserve"> ACS-13</w:t>
      </w:r>
      <w:r w:rsidR="006258EF">
        <w:rPr>
          <w:rFonts w:cstheme="minorHAnsi"/>
        </w:rPr>
        <w:t>(L)</w:t>
      </w:r>
      <w:r w:rsidR="00C33C01">
        <w:rPr>
          <w:rFonts w:cstheme="minorHAnsi"/>
        </w:rPr>
        <w:t xml:space="preserve"> (</w:t>
      </w:r>
      <w:r w:rsidR="00B33351">
        <w:rPr>
          <w:rFonts w:cstheme="minorHAnsi"/>
        </w:rPr>
        <w:t>B</w:t>
      </w:r>
      <w:r>
        <w:rPr>
          <w:rFonts w:cstheme="minorHAnsi"/>
        </w:rPr>
        <w:t>ack of</w:t>
      </w:r>
      <w:r w:rsidRPr="00412B4B">
        <w:rPr>
          <w:rFonts w:cstheme="minorHAnsi"/>
        </w:rPr>
        <w:t xml:space="preserve"> Letter</w:t>
      </w:r>
      <w:r w:rsidR="00B33351">
        <w:rPr>
          <w:rFonts w:cstheme="minorHAnsi"/>
        </w:rPr>
        <w:t>)</w:t>
      </w:r>
    </w:p>
    <w:p w:rsidR="00056B57" w:rsidP="00056B57" w:rsidRDefault="009855A9" w14:paraId="150DCD7E" w14:textId="0369F07C">
      <w:r>
        <w:rPr>
          <w:noProof/>
        </w:rPr>
        <w:drawing>
          <wp:anchor distT="0" distB="0" distL="114300" distR="114300" simplePos="0" relativeHeight="251664384" behindDoc="0" locked="0" layoutInCell="1" allowOverlap="1" wp14:editId="0C6A9DBF" wp14:anchorId="5390A449">
            <wp:simplePos x="0" y="0"/>
            <wp:positionH relativeFrom="column">
              <wp:posOffset>3810</wp:posOffset>
            </wp:positionH>
            <wp:positionV relativeFrom="paragraph">
              <wp:posOffset>31750</wp:posOffset>
            </wp:positionV>
            <wp:extent cx="6023610" cy="7887101"/>
            <wp:effectExtent l="19050" t="19050" r="15240" b="19050"/>
            <wp:wrapNone/>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extLst>
                        <a:ext uri="{28A0092B-C50C-407E-A947-70E740481C1C}">
                          <a14:useLocalDpi xmlns:a14="http://schemas.microsoft.com/office/drawing/2010/main" val="0"/>
                        </a:ext>
                      </a:extLst>
                    </a:blip>
                    <a:stretch>
                      <a:fillRect/>
                    </a:stretch>
                  </pic:blipFill>
                  <pic:spPr>
                    <a:xfrm>
                      <a:off x="0" y="0"/>
                      <a:ext cx="6023610" cy="7887101"/>
                    </a:xfrm>
                    <a:prstGeom prst="rect">
                      <a:avLst/>
                    </a:prstGeom>
                    <a:ln>
                      <a:solidFill>
                        <a:schemeClr val="accent3"/>
                      </a:solidFill>
                      <a:prstDash val="sysDot"/>
                    </a:ln>
                  </pic:spPr>
                </pic:pic>
              </a:graphicData>
            </a:graphic>
            <wp14:sizeRelH relativeFrom="margin">
              <wp14:pctWidth>0</wp14:pctWidth>
            </wp14:sizeRelH>
            <wp14:sizeRelV relativeFrom="margin">
              <wp14:pctHeight>0</wp14:pctHeight>
            </wp14:sizeRelV>
          </wp:anchor>
        </w:drawing>
      </w:r>
    </w:p>
    <w:p w:rsidR="00056B57" w:rsidP="00056B57" w:rsidRDefault="00056B57" w14:paraId="4D9122C7" w14:textId="0989B824"/>
    <w:p w:rsidR="00056B57" w:rsidP="00056B57" w:rsidRDefault="00056B57" w14:paraId="53F01B7C" w14:textId="77777777"/>
    <w:p w:rsidR="00056B57" w:rsidP="00056B57" w:rsidRDefault="00056B57" w14:paraId="3D5B532B" w14:textId="2AEC9C76"/>
    <w:p w:rsidRPr="00384D1E" w:rsidR="00056B57" w:rsidP="00056B57" w:rsidRDefault="00056B57" w14:paraId="73925A68" w14:textId="6614FB76"/>
    <w:p w:rsidRPr="00384D1E" w:rsidR="00056B57" w:rsidP="00056B57" w:rsidRDefault="00056B57" w14:paraId="50A3340D" w14:textId="77777777"/>
    <w:p w:rsidRPr="00384D1E" w:rsidR="00056B57" w:rsidP="00056B57" w:rsidRDefault="00056B57" w14:paraId="2010C2B2" w14:textId="02D2DE3E"/>
    <w:p w:rsidRPr="00384D1E" w:rsidR="00056B57" w:rsidP="00056B57" w:rsidRDefault="00056B57" w14:paraId="3E09F6B0" w14:textId="2609604E"/>
    <w:p w:rsidRPr="00384D1E" w:rsidR="00056B57" w:rsidP="00056B57" w:rsidRDefault="00056B57" w14:paraId="1F49977B" w14:textId="77777777"/>
    <w:p w:rsidRPr="00384D1E" w:rsidR="00056B57" w:rsidP="00056B57" w:rsidRDefault="00056B57" w14:paraId="6544FF7B" w14:textId="4EB86E51"/>
    <w:p w:rsidRPr="00384D1E" w:rsidR="00056B57" w:rsidP="00056B57" w:rsidRDefault="00056B57" w14:paraId="2309FB8F" w14:textId="175D62EA"/>
    <w:p w:rsidRPr="00384D1E" w:rsidR="00056B57" w:rsidP="00056B57" w:rsidRDefault="00056B57" w14:paraId="510469AD" w14:textId="66EC1614"/>
    <w:p w:rsidRPr="00384D1E" w:rsidR="00056B57" w:rsidP="00056B57" w:rsidRDefault="00056B57" w14:paraId="3156EBB0" w14:textId="04EFF9F0"/>
    <w:p w:rsidRPr="00384D1E" w:rsidR="00056B57" w:rsidP="00056B57" w:rsidRDefault="00056B57" w14:paraId="6E9C909B" w14:textId="77777777"/>
    <w:p w:rsidRPr="00384D1E" w:rsidR="00056B57" w:rsidP="00056B57" w:rsidRDefault="00056B57" w14:paraId="07648A11" w14:textId="77777777"/>
    <w:p w:rsidRPr="00384D1E" w:rsidR="00056B57" w:rsidP="00056B57" w:rsidRDefault="00056B57" w14:paraId="3711561D" w14:textId="77777777"/>
    <w:p w:rsidRPr="00384D1E" w:rsidR="00056B57" w:rsidP="00056B57" w:rsidRDefault="00056B57" w14:paraId="2F216942" w14:textId="77777777"/>
    <w:p w:rsidRPr="00384D1E" w:rsidR="00056B57" w:rsidP="00056B57" w:rsidRDefault="00056B57" w14:paraId="2FCFD0D6" w14:textId="77777777"/>
    <w:p w:rsidRPr="00384D1E" w:rsidR="00056B57" w:rsidP="00056B57" w:rsidRDefault="00056B57" w14:paraId="528B5CA3" w14:textId="77777777"/>
    <w:p w:rsidRPr="00384D1E" w:rsidR="00056B57" w:rsidP="00056B57" w:rsidRDefault="00056B57" w14:paraId="476DAA36" w14:textId="77777777"/>
    <w:p w:rsidRPr="00384D1E" w:rsidR="00056B57" w:rsidP="00056B57" w:rsidRDefault="00056B57" w14:paraId="5527C104" w14:textId="77777777"/>
    <w:p w:rsidRPr="00384D1E" w:rsidR="00056B57" w:rsidP="00056B57" w:rsidRDefault="00056B57" w14:paraId="7124A9C4" w14:textId="77777777"/>
    <w:p w:rsidRPr="00384D1E" w:rsidR="00056B57" w:rsidP="00056B57" w:rsidRDefault="00056B57" w14:paraId="2691B2F3" w14:textId="77777777"/>
    <w:p w:rsidRPr="00384D1E" w:rsidR="00056B57" w:rsidP="00056B57" w:rsidRDefault="00056B57" w14:paraId="3E8AD9BC" w14:textId="77777777"/>
    <w:p w:rsidRPr="00384D1E" w:rsidR="00056B57" w:rsidP="00056B57" w:rsidRDefault="00056B57" w14:paraId="6FCFE9BF" w14:textId="77777777"/>
    <w:p w:rsidRPr="00384D1E" w:rsidR="00056B57" w:rsidP="00056B57" w:rsidRDefault="00056B57" w14:paraId="1647262C" w14:textId="77777777"/>
    <w:p w:rsidR="00056B57" w:rsidRDefault="00056B57" w14:paraId="30DCFE2A" w14:textId="312DE581">
      <w:pPr>
        <w:rPr>
          <w:rFonts w:cstheme="minorHAnsi"/>
        </w:rPr>
      </w:pPr>
      <w:r>
        <w:rPr>
          <w:rFonts w:cstheme="minorHAnsi"/>
        </w:rPr>
        <w:br w:type="page"/>
      </w:r>
    </w:p>
    <w:p w:rsidRPr="009A089A" w:rsidR="00056B57" w:rsidP="00056B57" w:rsidRDefault="00056B57" w14:paraId="42901B1C" w14:textId="40C821A5">
      <w:pPr>
        <w:rPr>
          <w:rFonts w:cstheme="minorHAnsi"/>
        </w:rPr>
      </w:pPr>
      <w:r w:rsidRPr="00B71341">
        <w:rPr>
          <w:rFonts w:cstheme="minorHAnsi"/>
          <w:b/>
          <w:bCs/>
        </w:rPr>
        <w:lastRenderedPageBreak/>
        <w:t>All Treatments</w:t>
      </w:r>
      <w:r>
        <w:rPr>
          <w:rFonts w:cstheme="minorHAnsi"/>
        </w:rPr>
        <w:t>: ACS-34</w:t>
      </w:r>
      <w:r w:rsidR="007743D4">
        <w:rPr>
          <w:rFonts w:cstheme="minorHAnsi"/>
        </w:rPr>
        <w:t>IM</w:t>
      </w:r>
      <w:r>
        <w:rPr>
          <w:rFonts w:cstheme="minorHAnsi"/>
        </w:rPr>
        <w:t xml:space="preserve"> </w:t>
      </w:r>
      <w:r w:rsidR="007743D4">
        <w:rPr>
          <w:rFonts w:cstheme="minorHAnsi"/>
        </w:rPr>
        <w:t>(</w:t>
      </w:r>
      <w:r w:rsidR="00B33351">
        <w:rPr>
          <w:rFonts w:cstheme="minorHAnsi"/>
        </w:rPr>
        <w:t>F</w:t>
      </w:r>
      <w:r>
        <w:rPr>
          <w:rFonts w:cstheme="minorHAnsi"/>
        </w:rPr>
        <w:t xml:space="preserve">ront and </w:t>
      </w:r>
      <w:r w:rsidR="00B33351">
        <w:rPr>
          <w:rFonts w:cstheme="minorHAnsi"/>
        </w:rPr>
        <w:t>B</w:t>
      </w:r>
      <w:r>
        <w:rPr>
          <w:rFonts w:cstheme="minorHAnsi"/>
        </w:rPr>
        <w:t>ack</w:t>
      </w:r>
      <w:r w:rsidR="007743D4">
        <w:rPr>
          <w:rFonts w:cstheme="minorHAnsi"/>
        </w:rPr>
        <w:t xml:space="preserve"> of Instruction Card</w:t>
      </w:r>
      <w:r>
        <w:rPr>
          <w:rFonts w:cstheme="minorHAnsi"/>
        </w:rPr>
        <w:t>)</w:t>
      </w:r>
    </w:p>
    <w:p w:rsidR="00056B57" w:rsidP="00056B57" w:rsidRDefault="00394624" w14:paraId="2D6CD2B2" w14:textId="49187661">
      <w:r>
        <w:rPr>
          <w:noProof/>
        </w:rPr>
        <mc:AlternateContent>
          <mc:Choice Requires="wpg">
            <w:drawing>
              <wp:anchor distT="0" distB="0" distL="114300" distR="114300" simplePos="0" relativeHeight="251782144" behindDoc="0" locked="0" layoutInCell="1" allowOverlap="1" wp14:editId="71326959" wp14:anchorId="4A82384F">
                <wp:simplePos x="0" y="0"/>
                <wp:positionH relativeFrom="column">
                  <wp:posOffset>-85725</wp:posOffset>
                </wp:positionH>
                <wp:positionV relativeFrom="paragraph">
                  <wp:posOffset>94615</wp:posOffset>
                </wp:positionV>
                <wp:extent cx="5943600" cy="3009900"/>
                <wp:effectExtent l="0" t="0" r="0" b="0"/>
                <wp:wrapNone/>
                <wp:docPr id="28" name="Group 28"/>
                <wp:cNvGraphicFramePr/>
                <a:graphic xmlns:a="http://schemas.openxmlformats.org/drawingml/2006/main">
                  <a:graphicData uri="http://schemas.microsoft.com/office/word/2010/wordprocessingGroup">
                    <wpg:wgp>
                      <wpg:cNvGrpSpPr/>
                      <wpg:grpSpPr>
                        <a:xfrm>
                          <a:off x="0" y="0"/>
                          <a:ext cx="5943600" cy="3009900"/>
                          <a:chOff x="0" y="0"/>
                          <a:chExt cx="5943600" cy="3009900"/>
                        </a:xfrm>
                      </wpg:grpSpPr>
                      <pic:pic xmlns:pic="http://schemas.openxmlformats.org/drawingml/2006/picture">
                        <pic:nvPicPr>
                          <pic:cNvPr id="27" name="Picture 27" descr="Graphical user interface, text, application, email&#10;&#10;Description automatically generated"/>
                          <pic:cNvPicPr>
                            <a:picLocks noChangeAspect="1"/>
                          </pic:cNvPicPr>
                        </pic:nvPicPr>
                        <pic:blipFill>
                          <a:blip r:embed="rId32">
                            <a:extLst>
                              <a:ext uri="{28A0092B-C50C-407E-A947-70E740481C1C}">
                                <a14:useLocalDpi xmlns:a14="http://schemas.microsoft.com/office/drawing/2010/main" val="0"/>
                              </a:ext>
                            </a:extLst>
                          </a:blip>
                          <a:stretch>
                            <a:fillRect/>
                          </a:stretch>
                        </pic:blipFill>
                        <pic:spPr>
                          <a:xfrm>
                            <a:off x="0" y="0"/>
                            <a:ext cx="5943600" cy="3009900"/>
                          </a:xfrm>
                          <a:prstGeom prst="rect">
                            <a:avLst/>
                          </a:prstGeom>
                        </pic:spPr>
                      </pic:pic>
                      <wps:wsp>
                        <wps:cNvPr id="217" name="Text Box 2"/>
                        <wps:cNvSpPr txBox="1">
                          <a:spLocks noChangeArrowheads="1"/>
                        </wps:cNvSpPr>
                        <wps:spPr bwMode="auto">
                          <a:xfrm>
                            <a:off x="1314450" y="1209675"/>
                            <a:ext cx="3438525" cy="1181100"/>
                          </a:xfrm>
                          <a:prstGeom prst="rect">
                            <a:avLst/>
                          </a:prstGeom>
                          <a:solidFill>
                            <a:srgbClr val="FFFFFF"/>
                          </a:solidFill>
                          <a:ln w="9525">
                            <a:solidFill>
                              <a:schemeClr val="accent1"/>
                            </a:solidFill>
                            <a:miter lim="800000"/>
                            <a:headEnd/>
                            <a:tailEnd/>
                          </a:ln>
                        </wps:spPr>
                        <wps:txbx>
                          <w:txbxContent>
                            <w:p w:rsidR="008C7336" w:rsidP="00B71341" w:rsidRDefault="008C7336" w14:paraId="21895E24" w14:textId="125988C8">
                              <w:pPr>
                                <w:jc w:val="center"/>
                                <w:rPr>
                                  <w:color w:val="5B9BD5" w:themeColor="accent1"/>
                                  <w:sz w:val="56"/>
                                  <w:szCs w:val="5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color w:val="5B9BD5" w:themeColor="accent1"/>
                                  <w:sz w:val="56"/>
                                  <w:szCs w:val="5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Mailing address</w:t>
                              </w:r>
                              <w:r w:rsidRPr="00B71341">
                                <w:rPr>
                                  <w:color w:val="5B9BD5" w:themeColor="accent1"/>
                                  <w:sz w:val="56"/>
                                  <w:szCs w:val="5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p>
                            <w:p w:rsidRPr="00B71341" w:rsidR="008C7336" w:rsidP="00B71341" w:rsidRDefault="008C7336" w14:paraId="0E1273FC" w14:textId="72E21407">
                              <w:pPr>
                                <w:jc w:val="center"/>
                                <w:rPr>
                                  <w:color w:val="5B9BD5" w:themeColor="accent1"/>
                                  <w:sz w:val="56"/>
                                  <w:szCs w:val="5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color w:val="5B9BD5" w:themeColor="accent1"/>
                                  <w:sz w:val="56"/>
                                  <w:szCs w:val="5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printed</w:t>
                              </w:r>
                              <w:r w:rsidRPr="00B71341">
                                <w:rPr>
                                  <w:color w:val="5B9BD5" w:themeColor="accent1"/>
                                  <w:sz w:val="56"/>
                                  <w:szCs w:val="5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here</w:t>
                              </w:r>
                            </w:p>
                          </w:txbxContent>
                        </wps:txbx>
                        <wps:bodyPr rot="0" vert="horz" wrap="square" lIns="91440" tIns="45720" rIns="91440" bIns="45720" anchor="t" anchorCtr="0">
                          <a:noAutofit/>
                        </wps:bodyPr>
                      </wps:wsp>
                    </wpg:wgp>
                  </a:graphicData>
                </a:graphic>
              </wp:anchor>
            </w:drawing>
          </mc:Choice>
          <mc:Fallback>
            <w:pict>
              <v:group id="Group 28" style="position:absolute;margin-left:-6.75pt;margin-top:7.45pt;width:468pt;height:237pt;z-index:251782144" coordsize="59436,30099" o:spid="_x0000_s1026" w14:anchorId="4A82384F" o:gfxdata="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">
                <v:shape id="Picture 27" style="position:absolute;width:59436;height:30099;visibility:visible;mso-wrap-style:square" alt="Graphical user interface, text, application, email&#10;&#10;Description automatically generated"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">
                  <v:imagedata o:title="Graphical user interface, text, application, email&#10;&#10;Description automatically generated" r:id="rId33"/>
                </v:shape>
                <v:shapetype id="_x0000_t202" coordsize="21600,21600" o:spt="202" path="m,l,21600r21600,l21600,xe">
                  <v:stroke joinstyle="miter"/>
                  <v:path gradientshapeok="t" o:connecttype="rect"/>
                </v:shapetype>
                <v:shape id="_x0000_s1028" style="position:absolute;left:13144;top:12096;width:34385;height:11811;visibility:visible;mso-wrap-style:square;v-text-anchor:top" strokecolor="#5b9bd5 [3204]"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">
                  <v:textbox>
                    <w:txbxContent>
                      <w:p w:rsidR="008C7336" w:rsidP="00B71341" w:rsidRDefault="008C7336" w14:paraId="21895E24" w14:textId="125988C8">
                        <w:pPr>
                          <w:jc w:val="center"/>
                          <w:rPr>
                            <w:color w:val="5B9BD5" w:themeColor="accent1"/>
                            <w:sz w:val="56"/>
                            <w:szCs w:val="5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color w:val="5B9BD5" w:themeColor="accent1"/>
                            <w:sz w:val="56"/>
                            <w:szCs w:val="5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Mailing address</w:t>
                        </w:r>
                        <w:r w:rsidRPr="00B71341">
                          <w:rPr>
                            <w:color w:val="5B9BD5" w:themeColor="accent1"/>
                            <w:sz w:val="56"/>
                            <w:szCs w:val="5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p>
                      <w:p w:rsidRPr="00B71341" w:rsidR="008C7336" w:rsidP="00B71341" w:rsidRDefault="008C7336" w14:paraId="0E1273FC" w14:textId="72E21407">
                        <w:pPr>
                          <w:jc w:val="center"/>
                          <w:rPr>
                            <w:color w:val="5B9BD5" w:themeColor="accent1"/>
                            <w:sz w:val="56"/>
                            <w:szCs w:val="5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color w:val="5B9BD5" w:themeColor="accent1"/>
                            <w:sz w:val="56"/>
                            <w:szCs w:val="5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printed</w:t>
                        </w:r>
                        <w:r w:rsidRPr="00B71341">
                          <w:rPr>
                            <w:color w:val="5B9BD5" w:themeColor="accent1"/>
                            <w:sz w:val="56"/>
                            <w:szCs w:val="5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here</w:t>
                        </w:r>
                      </w:p>
                    </w:txbxContent>
                  </v:textbox>
                </v:shape>
              </v:group>
            </w:pict>
          </mc:Fallback>
        </mc:AlternateContent>
      </w:r>
    </w:p>
    <w:p w:rsidR="00056B57" w:rsidP="00056B57" w:rsidRDefault="00056B57" w14:paraId="42DBC21E" w14:textId="6E143096"/>
    <w:p w:rsidR="00056B57" w:rsidP="00056B57" w:rsidRDefault="00056B57" w14:paraId="03B2CF5F" w14:textId="1E6FACC5"/>
    <w:p w:rsidR="00056B57" w:rsidP="00056B57" w:rsidRDefault="00056B57" w14:paraId="7DCA1426" w14:textId="14A4AAB6"/>
    <w:p w:rsidR="00056B57" w:rsidP="00056B57" w:rsidRDefault="00056B57" w14:paraId="4C73EF30" w14:textId="02878D0F"/>
    <w:p w:rsidR="00056B57" w:rsidP="00056B57" w:rsidRDefault="00056B57" w14:paraId="16ABE82B" w14:textId="5EA45C79"/>
    <w:p w:rsidR="00056B57" w:rsidP="00056B57" w:rsidRDefault="00056B57" w14:paraId="5BF68A64" w14:textId="37E4D98E"/>
    <w:p w:rsidR="00056B57" w:rsidP="00056B57" w:rsidRDefault="00056B57" w14:paraId="1C281731" w14:textId="35A6EF42"/>
    <w:p w:rsidR="00056B57" w:rsidP="00056B57" w:rsidRDefault="00056B57" w14:paraId="490E65C0" w14:textId="755CD143"/>
    <w:p w:rsidR="00056B57" w:rsidP="00056B57" w:rsidRDefault="00056B57" w14:paraId="4862645F" w14:textId="59B4E1EF"/>
    <w:p w:rsidR="00056B57" w:rsidP="00056B57" w:rsidRDefault="00056B57" w14:paraId="01B16064" w14:textId="7F0DFD44"/>
    <w:p w:rsidR="00056B57" w:rsidP="00056B57" w:rsidRDefault="00056B57" w14:paraId="0CCB8192" w14:textId="3DE03F8C"/>
    <w:p w:rsidR="00056B57" w:rsidP="00056B57" w:rsidRDefault="00056B57" w14:paraId="76367C14" w14:textId="004FBFA5"/>
    <w:p w:rsidR="00056B57" w:rsidP="00056B57" w:rsidRDefault="00056B57" w14:paraId="23430B63" w14:textId="0AE344E0"/>
    <w:p w:rsidR="00056B57" w:rsidP="00056B57" w:rsidRDefault="00056B57" w14:paraId="5E189088" w14:textId="75015841"/>
    <w:p w:rsidR="00056B57" w:rsidP="00056B57" w:rsidRDefault="00056B57" w14:paraId="6F6D9AC1" w14:textId="70A79BDF"/>
    <w:p w:rsidRPr="00E84292" w:rsidR="00056B57" w:rsidP="00056B57" w:rsidRDefault="002676F5" w14:paraId="657DE567" w14:textId="43EB5D8B">
      <w:pPr>
        <w:rPr>
          <w:sz w:val="22"/>
          <w:szCs w:val="22"/>
        </w:rPr>
      </w:pPr>
      <w:r w:rsidRPr="00E84292">
        <w:rPr>
          <w:sz w:val="22"/>
          <w:szCs w:val="22"/>
        </w:rPr>
        <w:t>Translation of languages below:</w:t>
      </w:r>
    </w:p>
    <w:p w:rsidRPr="00E84292" w:rsidR="002676F5" w:rsidP="00056B57" w:rsidRDefault="002676F5" w14:paraId="5A88C00D" w14:textId="56ED3520">
      <w:pPr>
        <w:rPr>
          <w:sz w:val="22"/>
          <w:szCs w:val="22"/>
        </w:rPr>
      </w:pPr>
      <w:r w:rsidRPr="00E84292">
        <w:rPr>
          <w:sz w:val="22"/>
          <w:szCs w:val="22"/>
        </w:rPr>
        <w:t>Spanish: HOW TO RESPOND: Go to respond.census.gov/acs to complete the survey in Spanish by computer, smartphone, or laptop. Need help or have questions? Call 1-877-833-5625.</w:t>
      </w:r>
    </w:p>
    <w:p w:rsidRPr="00E84292" w:rsidR="002676F5" w:rsidP="00056B57" w:rsidRDefault="002676F5" w14:paraId="651BF8BF" w14:textId="7A83078C">
      <w:pPr>
        <w:rPr>
          <w:sz w:val="22"/>
          <w:szCs w:val="22"/>
        </w:rPr>
      </w:pPr>
      <w:r w:rsidRPr="00E84292">
        <w:rPr>
          <w:sz w:val="22"/>
          <w:szCs w:val="22"/>
        </w:rPr>
        <w:t xml:space="preserve">Chinese (simplified), Vietnamese, Russian, and Korean: </w:t>
      </w:r>
      <w:r w:rsidRPr="00E84292" w:rsidR="00E84292">
        <w:rPr>
          <w:sz w:val="22"/>
          <w:szCs w:val="22"/>
        </w:rPr>
        <w:t>If you have questions about the survey call [number] to speak to one of our employees who speaks [language]. The employee can answer your questions, or you can complete the survey over the phone.</w:t>
      </w:r>
    </w:p>
    <w:p w:rsidR="00056B57" w:rsidP="00056B57" w:rsidRDefault="00056B57" w14:paraId="6ABE8A73" w14:textId="43C42FB1"/>
    <w:p w:rsidR="00056B57" w:rsidP="00056B57" w:rsidRDefault="00394624" w14:paraId="2AD25F8E" w14:textId="58667FE0">
      <w:r>
        <w:rPr>
          <w:noProof/>
        </w:rPr>
        <w:drawing>
          <wp:anchor distT="0" distB="0" distL="114300" distR="114300" simplePos="0" relativeHeight="251779072" behindDoc="0" locked="0" layoutInCell="1" allowOverlap="1" wp14:editId="360067AE" wp14:anchorId="5A140A79">
            <wp:simplePos x="0" y="0"/>
            <wp:positionH relativeFrom="column">
              <wp:posOffset>0</wp:posOffset>
            </wp:positionH>
            <wp:positionV relativeFrom="paragraph">
              <wp:posOffset>62230</wp:posOffset>
            </wp:positionV>
            <wp:extent cx="5943600" cy="3074670"/>
            <wp:effectExtent l="0" t="0" r="0" b="0"/>
            <wp:wrapNone/>
            <wp:docPr id="20" name="Picture 20"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Graphical user interface, text, application, email&#10;&#10;Description automatically generated"/>
                    <pic:cNvPicPr/>
                  </pic:nvPicPr>
                  <pic:blipFill>
                    <a:blip r:embed="rId34">
                      <a:extLst>
                        <a:ext uri="{28A0092B-C50C-407E-A947-70E740481C1C}">
                          <a14:useLocalDpi xmlns:a14="http://schemas.microsoft.com/office/drawing/2010/main" val="0"/>
                        </a:ext>
                      </a:extLst>
                    </a:blip>
                    <a:stretch>
                      <a:fillRect/>
                    </a:stretch>
                  </pic:blipFill>
                  <pic:spPr>
                    <a:xfrm>
                      <a:off x="0" y="0"/>
                      <a:ext cx="5943600" cy="3074670"/>
                    </a:xfrm>
                    <a:prstGeom prst="rect">
                      <a:avLst/>
                    </a:prstGeom>
                  </pic:spPr>
                </pic:pic>
              </a:graphicData>
            </a:graphic>
          </wp:anchor>
        </w:drawing>
      </w:r>
    </w:p>
    <w:p w:rsidR="00056B57" w:rsidP="00056B57" w:rsidRDefault="00056B57" w14:paraId="63A89523" w14:textId="0C2C2D57"/>
    <w:p w:rsidR="00056B57" w:rsidP="00056B57" w:rsidRDefault="00056B57" w14:paraId="556E55A7" w14:textId="77777777">
      <w:pPr>
        <w:rPr>
          <w:rFonts w:cstheme="minorHAnsi"/>
        </w:rPr>
      </w:pPr>
    </w:p>
    <w:p w:rsidR="00056B57" w:rsidRDefault="00056B57" w14:paraId="5D8CBCB2" w14:textId="77777777">
      <w:pPr>
        <w:rPr>
          <w:rFonts w:cstheme="minorHAnsi"/>
        </w:rPr>
      </w:pPr>
      <w:r>
        <w:rPr>
          <w:rFonts w:cstheme="minorHAnsi"/>
        </w:rPr>
        <w:br w:type="page"/>
      </w:r>
    </w:p>
    <w:p w:rsidRPr="005225D7" w:rsidR="00056B57" w:rsidP="00056B57" w:rsidRDefault="00056B57" w14:paraId="04D8BDC4" w14:textId="3C7168F3">
      <w:pPr>
        <w:rPr>
          <w:rFonts w:cstheme="minorHAnsi"/>
        </w:rPr>
      </w:pPr>
      <w:r w:rsidRPr="00DD2AE5">
        <w:rPr>
          <w:rFonts w:cstheme="minorHAnsi"/>
          <w:b/>
          <w:bCs/>
        </w:rPr>
        <w:lastRenderedPageBreak/>
        <w:t>All Treatments:</w:t>
      </w:r>
      <w:r>
        <w:rPr>
          <w:rFonts w:cstheme="minorHAnsi"/>
        </w:rPr>
        <w:t xml:space="preserve"> </w:t>
      </w:r>
      <w:r w:rsidRPr="005225D7">
        <w:rPr>
          <w:rFonts w:cstheme="minorHAnsi"/>
        </w:rPr>
        <w:t>AC</w:t>
      </w:r>
      <w:r>
        <w:rPr>
          <w:rFonts w:cstheme="minorHAnsi"/>
        </w:rPr>
        <w:t>S-46</w:t>
      </w:r>
      <w:r w:rsidR="009B626D">
        <w:rPr>
          <w:rFonts w:cstheme="minorHAnsi"/>
        </w:rPr>
        <w:t>IM</w:t>
      </w:r>
      <w:r w:rsidR="00985BA7">
        <w:rPr>
          <w:rFonts w:cstheme="minorHAnsi"/>
        </w:rPr>
        <w:t xml:space="preserve"> (Initial Mailing</w:t>
      </w:r>
      <w:r>
        <w:rPr>
          <w:rFonts w:cstheme="minorHAnsi"/>
        </w:rPr>
        <w:t xml:space="preserve"> Envelope</w:t>
      </w:r>
      <w:r w:rsidR="00B33351">
        <w:rPr>
          <w:rFonts w:cstheme="minorHAnsi"/>
        </w:rPr>
        <w:t>)</w:t>
      </w:r>
    </w:p>
    <w:p w:rsidR="00056B57" w:rsidP="00056B57" w:rsidRDefault="00056B57" w14:paraId="09F4B05E" w14:textId="77777777">
      <w:r>
        <w:rPr>
          <w:noProof/>
        </w:rPr>
        <w:drawing>
          <wp:anchor distT="0" distB="0" distL="114300" distR="114300" simplePos="0" relativeHeight="251630592" behindDoc="0" locked="0" layoutInCell="1" allowOverlap="1" wp14:editId="48964ADD" wp14:anchorId="0090C7E5">
            <wp:simplePos x="0" y="0"/>
            <wp:positionH relativeFrom="column">
              <wp:posOffset>-298450</wp:posOffset>
            </wp:positionH>
            <wp:positionV relativeFrom="paragraph">
              <wp:posOffset>283210</wp:posOffset>
            </wp:positionV>
            <wp:extent cx="6622314" cy="3469640"/>
            <wp:effectExtent l="19050" t="19050" r="26670" b="16510"/>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extLst>
                        <a:ext uri="{28A0092B-C50C-407E-A947-70E740481C1C}">
                          <a14:useLocalDpi xmlns:a14="http://schemas.microsoft.com/office/drawing/2010/main" val="0"/>
                        </a:ext>
                      </a:extLst>
                    </a:blip>
                    <a:stretch>
                      <a:fillRect/>
                    </a:stretch>
                  </pic:blipFill>
                  <pic:spPr>
                    <a:xfrm>
                      <a:off x="0" y="0"/>
                      <a:ext cx="6622314" cy="3469640"/>
                    </a:xfrm>
                    <a:prstGeom prst="rect">
                      <a:avLst/>
                    </a:prstGeom>
                    <a:ln>
                      <a:solidFill>
                        <a:schemeClr val="accent3">
                          <a:lumMod val="75000"/>
                        </a:schemeClr>
                      </a:solidFill>
                    </a:ln>
                  </pic:spPr>
                </pic:pic>
              </a:graphicData>
            </a:graphic>
            <wp14:sizeRelH relativeFrom="margin">
              <wp14:pctWidth>0</wp14:pctWidth>
            </wp14:sizeRelH>
            <wp14:sizeRelV relativeFrom="margin">
              <wp14:pctHeight>0</wp14:pctHeight>
            </wp14:sizeRelV>
          </wp:anchor>
        </w:drawing>
      </w:r>
    </w:p>
    <w:p w:rsidR="00056B57" w:rsidP="00056B57" w:rsidRDefault="00056B57" w14:paraId="0B1EC76A" w14:textId="77777777"/>
    <w:p w:rsidR="00056B57" w:rsidP="00056B57" w:rsidRDefault="00056B57" w14:paraId="36D4E900" w14:textId="77777777"/>
    <w:p w:rsidR="00056B57" w:rsidP="00056B57" w:rsidRDefault="00056B57" w14:paraId="20FB8762" w14:textId="77777777"/>
    <w:p w:rsidR="00056B57" w:rsidP="00056B57" w:rsidRDefault="00056B57" w14:paraId="6C858108" w14:textId="77777777"/>
    <w:p w:rsidR="00056B57" w:rsidP="00056B57" w:rsidRDefault="00056B57" w14:paraId="58B40638" w14:textId="77777777"/>
    <w:p w:rsidR="00056B57" w:rsidP="00056B57" w:rsidRDefault="00056B57" w14:paraId="0D5F64FE" w14:textId="77777777"/>
    <w:p w:rsidR="00056B57" w:rsidP="00056B57" w:rsidRDefault="00056B57" w14:paraId="1FB2252A" w14:textId="77777777"/>
    <w:p w:rsidR="00056B57" w:rsidP="00056B57" w:rsidRDefault="00056B57" w14:paraId="10487B47" w14:textId="77777777"/>
    <w:p w:rsidR="00056B57" w:rsidP="00056B57" w:rsidRDefault="00056B57" w14:paraId="47ADFD0D" w14:textId="77777777"/>
    <w:p w:rsidR="00056B57" w:rsidP="00056B57" w:rsidRDefault="00056B57" w14:paraId="78D1C6A4" w14:textId="77777777"/>
    <w:p w:rsidR="00056B57" w:rsidP="00056B57" w:rsidRDefault="00056B57" w14:paraId="22BE8980" w14:textId="77777777"/>
    <w:p w:rsidR="00056B57" w:rsidP="00056B57" w:rsidRDefault="00056B57" w14:paraId="02ADBA29" w14:textId="7C757051"/>
    <w:p w:rsidR="00056B57" w:rsidP="00056B57" w:rsidRDefault="00056B57" w14:paraId="5DCB7562" w14:textId="03FFCD94"/>
    <w:p w:rsidR="00056B57" w:rsidP="00056B57" w:rsidRDefault="00056B57" w14:paraId="61631D2C" w14:textId="0569BC96"/>
    <w:p w:rsidR="00056B57" w:rsidP="00056B57" w:rsidRDefault="00056B57" w14:paraId="32631965" w14:textId="3B54A83E"/>
    <w:p w:rsidR="00056B57" w:rsidP="00056B57" w:rsidRDefault="00056B57" w14:paraId="1ED20D90" w14:textId="5909D9C0"/>
    <w:p w:rsidR="00056B57" w:rsidP="00056B57" w:rsidRDefault="00056B57" w14:paraId="7B5F06EE" w14:textId="5772C5E8"/>
    <w:p w:rsidR="00056B57" w:rsidP="00056B57" w:rsidRDefault="00056B57" w14:paraId="0799CC74" w14:textId="6C9EA0B8"/>
    <w:p w:rsidR="00056B57" w:rsidP="00056B57" w:rsidRDefault="00056B57" w14:paraId="32453883" w14:textId="44748BE0">
      <w:r>
        <w:rPr>
          <w:noProof/>
        </w:rPr>
        <w:drawing>
          <wp:anchor distT="0" distB="0" distL="114300" distR="114300" simplePos="0" relativeHeight="251631616" behindDoc="0" locked="0" layoutInCell="1" allowOverlap="1" wp14:editId="48C2D328" wp14:anchorId="4313E8AD">
            <wp:simplePos x="0" y="0"/>
            <wp:positionH relativeFrom="column">
              <wp:posOffset>-300355</wp:posOffset>
            </wp:positionH>
            <wp:positionV relativeFrom="paragraph">
              <wp:posOffset>144780</wp:posOffset>
            </wp:positionV>
            <wp:extent cx="6703912" cy="3535310"/>
            <wp:effectExtent l="0" t="0" r="1905" b="8255"/>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extLst>
                        <a:ext uri="{28A0092B-C50C-407E-A947-70E740481C1C}">
                          <a14:useLocalDpi xmlns:a14="http://schemas.microsoft.com/office/drawing/2010/main" val="0"/>
                        </a:ext>
                      </a:extLst>
                    </a:blip>
                    <a:stretch>
                      <a:fillRect/>
                    </a:stretch>
                  </pic:blipFill>
                  <pic:spPr>
                    <a:xfrm>
                      <a:off x="0" y="0"/>
                      <a:ext cx="6703912" cy="3535310"/>
                    </a:xfrm>
                    <a:prstGeom prst="rect">
                      <a:avLst/>
                    </a:prstGeom>
                  </pic:spPr>
                </pic:pic>
              </a:graphicData>
            </a:graphic>
            <wp14:sizeRelH relativeFrom="margin">
              <wp14:pctWidth>0</wp14:pctWidth>
            </wp14:sizeRelH>
            <wp14:sizeRelV relativeFrom="margin">
              <wp14:pctHeight>0</wp14:pctHeight>
            </wp14:sizeRelV>
          </wp:anchor>
        </w:drawing>
      </w:r>
    </w:p>
    <w:p w:rsidR="00056B57" w:rsidP="00056B57" w:rsidRDefault="00056B57" w14:paraId="2495C02D" w14:textId="77777777"/>
    <w:p w:rsidR="00056B57" w:rsidP="00056B57" w:rsidRDefault="00056B57" w14:paraId="1FFA35DF" w14:textId="77777777"/>
    <w:p w:rsidR="00056B57" w:rsidP="00056B57" w:rsidRDefault="00056B57" w14:paraId="5CF17657" w14:textId="77777777"/>
    <w:p w:rsidR="00056B57" w:rsidP="00056B57" w:rsidRDefault="00056B57" w14:paraId="3655C8A3" w14:textId="77777777"/>
    <w:p w:rsidR="00056B57" w:rsidP="00056B57" w:rsidRDefault="00056B57" w14:paraId="13FEF7AC" w14:textId="77777777"/>
    <w:p w:rsidR="00056B57" w:rsidP="00056B57" w:rsidRDefault="00056B57" w14:paraId="37704EE3" w14:textId="77777777">
      <w:pPr>
        <w:rPr>
          <w:rFonts w:cstheme="minorHAnsi"/>
        </w:rPr>
      </w:pPr>
    </w:p>
    <w:p w:rsidR="00056B57" w:rsidRDefault="00056B57" w14:paraId="7309B179" w14:textId="77777777">
      <w:pPr>
        <w:rPr>
          <w:rFonts w:cstheme="minorHAnsi"/>
        </w:rPr>
      </w:pPr>
      <w:r>
        <w:rPr>
          <w:rFonts w:cstheme="minorHAnsi"/>
        </w:rPr>
        <w:br w:type="page"/>
      </w:r>
    </w:p>
    <w:p w:rsidR="00056B57" w:rsidP="00056B57" w:rsidRDefault="00056B57" w14:paraId="10BCDE32" w14:textId="49CC0348">
      <w:pPr>
        <w:rPr>
          <w:rFonts w:cstheme="minorHAnsi"/>
        </w:rPr>
      </w:pPr>
      <w:r w:rsidRPr="00DD2AE5">
        <w:rPr>
          <w:rFonts w:cstheme="minorHAnsi"/>
          <w:b/>
          <w:bCs/>
        </w:rPr>
        <w:lastRenderedPageBreak/>
        <w:t>Icon Treatment:</w:t>
      </w:r>
      <w:r>
        <w:rPr>
          <w:rFonts w:cstheme="minorHAnsi"/>
        </w:rPr>
        <w:t xml:space="preserve"> ACS-20 (Inside of </w:t>
      </w:r>
      <w:r w:rsidR="00B33351">
        <w:rPr>
          <w:rFonts w:cstheme="minorHAnsi"/>
        </w:rPr>
        <w:t>M</w:t>
      </w:r>
      <w:r>
        <w:rPr>
          <w:rFonts w:cstheme="minorHAnsi"/>
        </w:rPr>
        <w:t>ailer)</w:t>
      </w:r>
    </w:p>
    <w:p w:rsidR="00D21B5B" w:rsidP="00056B57" w:rsidRDefault="001F3229" w14:paraId="19770762" w14:textId="7189A7BF">
      <w:r>
        <w:rPr>
          <w:noProof/>
        </w:rPr>
        <mc:AlternateContent>
          <mc:Choice Requires="wpg">
            <w:drawing>
              <wp:anchor distT="0" distB="0" distL="114300" distR="114300" simplePos="0" relativeHeight="251840512" behindDoc="0" locked="0" layoutInCell="1" allowOverlap="1" wp14:editId="752B7B52" wp14:anchorId="48F538E8">
                <wp:simplePos x="0" y="0"/>
                <wp:positionH relativeFrom="column">
                  <wp:posOffset>-19050</wp:posOffset>
                </wp:positionH>
                <wp:positionV relativeFrom="paragraph">
                  <wp:posOffset>56515</wp:posOffset>
                </wp:positionV>
                <wp:extent cx="6054090" cy="7884795"/>
                <wp:effectExtent l="19050" t="19050" r="22860" b="20955"/>
                <wp:wrapNone/>
                <wp:docPr id="259" name="Group 259"/>
                <wp:cNvGraphicFramePr/>
                <a:graphic xmlns:a="http://schemas.openxmlformats.org/drawingml/2006/main">
                  <a:graphicData uri="http://schemas.microsoft.com/office/word/2010/wordprocessingGroup">
                    <wpg:wgp>
                      <wpg:cNvGrpSpPr/>
                      <wpg:grpSpPr>
                        <a:xfrm>
                          <a:off x="0" y="0"/>
                          <a:ext cx="6054090" cy="7884795"/>
                          <a:chOff x="0" y="0"/>
                          <a:chExt cx="6054090" cy="7884795"/>
                        </a:xfrm>
                      </wpg:grpSpPr>
                      <pic:pic xmlns:pic="http://schemas.openxmlformats.org/drawingml/2006/picture">
                        <pic:nvPicPr>
                          <pic:cNvPr id="231" name="Picture 231" descr="Graphical user interface, text, application, email&#10;&#10;Description automatically generated"/>
                          <pic:cNvPicPr>
                            <a:picLocks noChangeAspect="1"/>
                          </pic:cNvPicPr>
                        </pic:nvPicPr>
                        <pic:blipFill>
                          <a:blip r:embed="rId37">
                            <a:extLst>
                              <a:ext uri="{28A0092B-C50C-407E-A947-70E740481C1C}">
                                <a14:useLocalDpi xmlns:a14="http://schemas.microsoft.com/office/drawing/2010/main" val="0"/>
                              </a:ext>
                            </a:extLst>
                          </a:blip>
                          <a:stretch>
                            <a:fillRect/>
                          </a:stretch>
                        </pic:blipFill>
                        <pic:spPr>
                          <a:xfrm>
                            <a:off x="0" y="0"/>
                            <a:ext cx="6054090" cy="7884795"/>
                          </a:xfrm>
                          <a:prstGeom prst="rect">
                            <a:avLst/>
                          </a:prstGeom>
                          <a:ln>
                            <a:solidFill>
                              <a:schemeClr val="accent3"/>
                            </a:solidFill>
                          </a:ln>
                        </pic:spPr>
                      </pic:pic>
                      <pic:pic xmlns:pic="http://schemas.openxmlformats.org/drawingml/2006/picture">
                        <pic:nvPicPr>
                          <pic:cNvPr id="258" name="Picture 258"/>
                          <pic:cNvPicPr>
                            <a:picLocks noChangeAspect="1"/>
                          </pic:cNvPicPr>
                        </pic:nvPicPr>
                        <pic:blipFill>
                          <a:blip r:embed="rId28">
                            <a:extLst>
                              <a:ext uri="{28A0092B-C50C-407E-A947-70E740481C1C}">
                                <a14:useLocalDpi xmlns:a14="http://schemas.microsoft.com/office/drawing/2010/main" val="0"/>
                              </a:ext>
                            </a:extLst>
                          </a:blip>
                          <a:srcRect/>
                          <a:stretch>
                            <a:fillRect/>
                          </a:stretch>
                        </pic:blipFill>
                        <pic:spPr bwMode="auto">
                          <a:xfrm>
                            <a:off x="657225" y="5743575"/>
                            <a:ext cx="1200150" cy="466090"/>
                          </a:xfrm>
                          <a:prstGeom prst="rect">
                            <a:avLst/>
                          </a:prstGeom>
                          <a:noFill/>
                          <a:ln>
                            <a:noFill/>
                          </a:ln>
                        </pic:spPr>
                      </pic:pic>
                    </wpg:wgp>
                  </a:graphicData>
                </a:graphic>
              </wp:anchor>
            </w:drawing>
          </mc:Choice>
          <mc:Fallback>
            <w:pict>
              <v:group id="Group 259" style="position:absolute;margin-left:-1.5pt;margin-top:4.45pt;width:476.7pt;height:620.85pt;z-index:251840512" coordsize="60540,78847" o:spid="_x0000_s1026" w14:anchorId="322067D9" o:gfxdata="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">
                <v:shape id="Picture 231" style="position:absolute;width:60540;height:78847;visibility:visible;mso-wrap-style:square" alt="Graphical user interface, text, application, email&#10;&#10;Description automatically generated" o:spid="_x0000_s1027" stroked="t" strokecolor="#a5a5a5 [3206]"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">
                  <v:imagedata o:title="Graphical user interface, text, application, email&#10;&#10;Description automatically generated" r:id="rId38"/>
                  <v:path arrowok="t"/>
                </v:shape>
                <v:shape id="Picture 258" style="position:absolute;left:6572;top:57435;width:12001;height:4661;visibility:visible;mso-wrap-style:square"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">
                  <v:imagedata o:title="" r:id="rId30"/>
                </v:shape>
              </v:group>
            </w:pict>
          </mc:Fallback>
        </mc:AlternateContent>
      </w:r>
    </w:p>
    <w:p w:rsidR="00056B57" w:rsidP="00056B57" w:rsidRDefault="00056B57" w14:paraId="38A4DA90" w14:textId="6B0AB627"/>
    <w:p w:rsidR="00056B57" w:rsidP="00056B57" w:rsidRDefault="00056B57" w14:paraId="27619B35" w14:textId="6DEA69AA"/>
    <w:p w:rsidR="00056B57" w:rsidP="00056B57" w:rsidRDefault="00056B57" w14:paraId="668C1260" w14:textId="77777777"/>
    <w:p w:rsidR="00056B57" w:rsidP="00056B57" w:rsidRDefault="00056B57" w14:paraId="26A9C9B7" w14:textId="77777777"/>
    <w:p w:rsidR="00056B57" w:rsidP="00056B57" w:rsidRDefault="00056B57" w14:paraId="5AAC26FA" w14:textId="77777777"/>
    <w:p w:rsidR="00056B57" w:rsidP="00056B57" w:rsidRDefault="00056B57" w14:paraId="19603930" w14:textId="77777777"/>
    <w:p w:rsidR="00056B57" w:rsidP="00056B57" w:rsidRDefault="00056B57" w14:paraId="1B7E9D4A" w14:textId="77777777"/>
    <w:p w:rsidR="00056B57" w:rsidP="00056B57" w:rsidRDefault="00056B57" w14:paraId="6364D1DC" w14:textId="77777777"/>
    <w:p w:rsidR="00056B57" w:rsidP="00056B57" w:rsidRDefault="00056B57" w14:paraId="2DD3C4AF" w14:textId="77777777"/>
    <w:p w:rsidR="00056B57" w:rsidP="00056B57" w:rsidRDefault="00056B57" w14:paraId="302D264C" w14:textId="77777777"/>
    <w:p w:rsidR="00056B57" w:rsidP="00056B57" w:rsidRDefault="00056B57" w14:paraId="4F22F857" w14:textId="77777777"/>
    <w:p w:rsidR="00056B57" w:rsidP="00056B57" w:rsidRDefault="00056B57" w14:paraId="0B9E0D6E" w14:textId="77777777"/>
    <w:p w:rsidR="00056B57" w:rsidP="00056B57" w:rsidRDefault="00056B57" w14:paraId="4975F70C" w14:textId="77777777"/>
    <w:p w:rsidR="00056B57" w:rsidP="00056B57" w:rsidRDefault="00056B57" w14:paraId="4D936924" w14:textId="77777777"/>
    <w:p w:rsidR="00056B57" w:rsidP="00056B57" w:rsidRDefault="00056B57" w14:paraId="2B35657E" w14:textId="77777777"/>
    <w:p w:rsidR="00056B57" w:rsidP="00056B57" w:rsidRDefault="00056B57" w14:paraId="3A835D54" w14:textId="77777777"/>
    <w:p w:rsidR="00056B57" w:rsidP="00056B57" w:rsidRDefault="00056B57" w14:paraId="5CA02F17" w14:textId="77777777"/>
    <w:p w:rsidR="00056B57" w:rsidP="00056B57" w:rsidRDefault="00056B57" w14:paraId="083B5B74" w14:textId="77777777">
      <w:pPr>
        <w:rPr>
          <w:rFonts w:cstheme="minorHAnsi"/>
        </w:rPr>
      </w:pPr>
    </w:p>
    <w:p w:rsidR="00056B57" w:rsidP="00056B57" w:rsidRDefault="00056B57" w14:paraId="6830194D" w14:textId="77777777">
      <w:pPr>
        <w:rPr>
          <w:rFonts w:cstheme="minorHAnsi"/>
        </w:rPr>
      </w:pPr>
    </w:p>
    <w:p w:rsidR="00056B57" w:rsidP="00056B57" w:rsidRDefault="00056B57" w14:paraId="1847869A" w14:textId="77777777">
      <w:pPr>
        <w:rPr>
          <w:rFonts w:cstheme="minorHAnsi"/>
        </w:rPr>
      </w:pPr>
    </w:p>
    <w:p w:rsidR="00056B57" w:rsidP="00056B57" w:rsidRDefault="00056B57" w14:paraId="0B037D71" w14:textId="77777777">
      <w:pPr>
        <w:rPr>
          <w:rFonts w:cstheme="minorHAnsi"/>
        </w:rPr>
      </w:pPr>
    </w:p>
    <w:p w:rsidR="00056B57" w:rsidP="00056B57" w:rsidRDefault="00056B57" w14:paraId="1FF01412" w14:textId="77777777">
      <w:pPr>
        <w:rPr>
          <w:rFonts w:cstheme="minorHAnsi"/>
        </w:rPr>
      </w:pPr>
    </w:p>
    <w:p w:rsidR="00056B57" w:rsidP="00056B57" w:rsidRDefault="00056B57" w14:paraId="583EBCF8" w14:textId="77777777">
      <w:pPr>
        <w:rPr>
          <w:rFonts w:cstheme="minorHAnsi"/>
        </w:rPr>
      </w:pPr>
    </w:p>
    <w:p w:rsidR="00056B57" w:rsidP="00056B57" w:rsidRDefault="00056B57" w14:paraId="79E46C67" w14:textId="77777777">
      <w:pPr>
        <w:rPr>
          <w:rFonts w:cstheme="minorHAnsi"/>
        </w:rPr>
      </w:pPr>
    </w:p>
    <w:p w:rsidR="00056B57" w:rsidP="00056B57" w:rsidRDefault="00056B57" w14:paraId="4B1FA45A" w14:textId="52C51478">
      <w:pPr>
        <w:rPr>
          <w:rFonts w:cstheme="minorHAnsi"/>
        </w:rPr>
      </w:pPr>
    </w:p>
    <w:p w:rsidR="00056B57" w:rsidRDefault="00056B57" w14:paraId="67677230" w14:textId="2760307E">
      <w:pPr>
        <w:rPr>
          <w:rFonts w:cstheme="minorHAnsi"/>
        </w:rPr>
      </w:pPr>
      <w:r>
        <w:rPr>
          <w:rFonts w:cstheme="minorHAnsi"/>
        </w:rPr>
        <w:br w:type="page"/>
      </w:r>
    </w:p>
    <w:p w:rsidR="00C33C01" w:rsidP="00C33C01" w:rsidRDefault="00056B57" w14:paraId="24900A82" w14:textId="183B000E">
      <w:r w:rsidRPr="00DD2AE5">
        <w:rPr>
          <w:rFonts w:cstheme="minorHAnsi"/>
          <w:b/>
          <w:bCs/>
        </w:rPr>
        <w:lastRenderedPageBreak/>
        <w:t>All Treatments:</w:t>
      </w:r>
      <w:r>
        <w:rPr>
          <w:rFonts w:cstheme="minorHAnsi"/>
        </w:rPr>
        <w:t xml:space="preserve"> ACS-20</w:t>
      </w:r>
      <w:r w:rsidR="00C33C01">
        <w:rPr>
          <w:rFonts w:cstheme="minorHAnsi"/>
        </w:rPr>
        <w:t xml:space="preserve"> (</w:t>
      </w:r>
      <w:r w:rsidR="00B33351">
        <w:rPr>
          <w:rFonts w:cstheme="minorHAnsi"/>
        </w:rPr>
        <w:t>O</w:t>
      </w:r>
      <w:r w:rsidR="00C33C01">
        <w:rPr>
          <w:rFonts w:cstheme="minorHAnsi"/>
        </w:rPr>
        <w:t xml:space="preserve">utside of </w:t>
      </w:r>
      <w:r w:rsidR="00B33351">
        <w:rPr>
          <w:rFonts w:cstheme="minorHAnsi"/>
        </w:rPr>
        <w:t>M</w:t>
      </w:r>
      <w:r w:rsidR="00C33C01">
        <w:rPr>
          <w:rFonts w:cstheme="minorHAnsi"/>
        </w:rPr>
        <w:t>ailer</w:t>
      </w:r>
      <w:r w:rsidR="00C33C01">
        <w:t>) [The only difference between all treatments is the form number found in the lower right-hand corner.]</w:t>
      </w:r>
    </w:p>
    <w:p w:rsidR="00C33C01" w:rsidP="00C33C01" w:rsidRDefault="00FD22F1" w14:paraId="44EFE216" w14:textId="19C03922">
      <w:r>
        <w:rPr>
          <w:noProof/>
        </w:rPr>
        <mc:AlternateContent>
          <mc:Choice Requires="wpg">
            <w:drawing>
              <wp:anchor distT="0" distB="0" distL="114300" distR="114300" simplePos="0" relativeHeight="251696128" behindDoc="0" locked="0" layoutInCell="1" allowOverlap="1" wp14:editId="2026F82B" wp14:anchorId="2D860D94">
                <wp:simplePos x="0" y="0"/>
                <wp:positionH relativeFrom="column">
                  <wp:posOffset>-34290</wp:posOffset>
                </wp:positionH>
                <wp:positionV relativeFrom="paragraph">
                  <wp:posOffset>82550</wp:posOffset>
                </wp:positionV>
                <wp:extent cx="6064885" cy="7847965"/>
                <wp:effectExtent l="19050" t="19050" r="12065" b="19685"/>
                <wp:wrapNone/>
                <wp:docPr id="192" name="Group 192"/>
                <wp:cNvGraphicFramePr/>
                <a:graphic xmlns:a="http://schemas.openxmlformats.org/drawingml/2006/main">
                  <a:graphicData uri="http://schemas.microsoft.com/office/word/2010/wordprocessingGroup">
                    <wpg:wgp>
                      <wpg:cNvGrpSpPr/>
                      <wpg:grpSpPr>
                        <a:xfrm>
                          <a:off x="0" y="0"/>
                          <a:ext cx="6064885" cy="7847965"/>
                          <a:chOff x="0" y="-408940"/>
                          <a:chExt cx="6064885" cy="7847965"/>
                        </a:xfrm>
                      </wpg:grpSpPr>
                      <wpg:grpSp>
                        <wpg:cNvPr id="11" name="Group 11"/>
                        <wpg:cNvGrpSpPr/>
                        <wpg:grpSpPr>
                          <a:xfrm>
                            <a:off x="0" y="-408940"/>
                            <a:ext cx="6064885" cy="7847965"/>
                            <a:chOff x="0" y="-408940"/>
                            <a:chExt cx="6064885" cy="7847965"/>
                          </a:xfrm>
                        </wpg:grpSpPr>
                        <pic:pic xmlns:pic="http://schemas.openxmlformats.org/drawingml/2006/picture">
                          <pic:nvPicPr>
                            <pic:cNvPr id="5" name="Picture 5"/>
                            <pic:cNvPicPr>
                              <a:picLocks noChangeAspect="1"/>
                            </pic:cNvPicPr>
                          </pic:nvPicPr>
                          <pic:blipFill>
                            <a:blip r:embed="rId39">
                              <a:extLst>
                                <a:ext uri="{28A0092B-C50C-407E-A947-70E740481C1C}">
                                  <a14:useLocalDpi xmlns:a14="http://schemas.microsoft.com/office/drawing/2010/main" val="0"/>
                                </a:ext>
                              </a:extLst>
                            </a:blip>
                            <a:stretch>
                              <a:fillRect/>
                            </a:stretch>
                          </pic:blipFill>
                          <pic:spPr>
                            <a:xfrm>
                              <a:off x="0" y="-408940"/>
                              <a:ext cx="6064885" cy="7847965"/>
                            </a:xfrm>
                            <a:prstGeom prst="rect">
                              <a:avLst/>
                            </a:prstGeom>
                            <a:noFill/>
                            <a:ln>
                              <a:solidFill>
                                <a:schemeClr val="accent3">
                                  <a:lumMod val="75000"/>
                                </a:schemeClr>
                              </a:solidFill>
                            </a:ln>
                          </pic:spPr>
                        </pic:pic>
                        <pic:pic xmlns:pic="http://schemas.openxmlformats.org/drawingml/2006/picture">
                          <pic:nvPicPr>
                            <pic:cNvPr id="10" name="Picture 10"/>
                            <pic:cNvPicPr>
                              <a:picLocks noChangeAspect="1"/>
                            </pic:cNvPicPr>
                          </pic:nvPicPr>
                          <pic:blipFill>
                            <a:blip r:embed="rId40">
                              <a:extLst>
                                <a:ext uri="{28A0092B-C50C-407E-A947-70E740481C1C}">
                                  <a14:useLocalDpi xmlns:a14="http://schemas.microsoft.com/office/drawing/2010/main" val="0"/>
                                </a:ext>
                              </a:extLst>
                            </a:blip>
                            <a:stretch>
                              <a:fillRect/>
                            </a:stretch>
                          </pic:blipFill>
                          <pic:spPr>
                            <a:xfrm>
                              <a:off x="262890" y="3691890"/>
                              <a:ext cx="5343525" cy="3495675"/>
                            </a:xfrm>
                            <a:prstGeom prst="rect">
                              <a:avLst/>
                            </a:prstGeom>
                          </pic:spPr>
                        </pic:pic>
                      </wpg:grpSp>
                      <wps:wsp>
                        <wps:cNvPr id="17" name="Text Box 2"/>
                        <wps:cNvSpPr txBox="1">
                          <a:spLocks noChangeArrowheads="1"/>
                        </wps:cNvSpPr>
                        <wps:spPr bwMode="auto">
                          <a:xfrm>
                            <a:off x="2183130" y="5558790"/>
                            <a:ext cx="3438525" cy="1181100"/>
                          </a:xfrm>
                          <a:prstGeom prst="rect">
                            <a:avLst/>
                          </a:prstGeom>
                          <a:solidFill>
                            <a:srgbClr val="FFFFFF"/>
                          </a:solidFill>
                          <a:ln w="9525">
                            <a:solidFill>
                              <a:schemeClr val="accent1"/>
                            </a:solidFill>
                            <a:miter lim="800000"/>
                            <a:headEnd/>
                            <a:tailEnd/>
                          </a:ln>
                        </wps:spPr>
                        <wps:txbx>
                          <w:txbxContent>
                            <w:p w:rsidR="008C7336" w:rsidP="00B71341" w:rsidRDefault="008C7336" w14:paraId="033E5738" w14:textId="5664A46B">
                              <w:pPr>
                                <w:jc w:val="center"/>
                                <w:rPr>
                                  <w:color w:val="5B9BD5" w:themeColor="accent1"/>
                                  <w:sz w:val="56"/>
                                  <w:szCs w:val="5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color w:val="5B9BD5" w:themeColor="accent1"/>
                                  <w:sz w:val="56"/>
                                  <w:szCs w:val="5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Mailing a</w:t>
                              </w:r>
                              <w:r w:rsidRPr="00B71341">
                                <w:rPr>
                                  <w:color w:val="5B9BD5" w:themeColor="accent1"/>
                                  <w:sz w:val="56"/>
                                  <w:szCs w:val="5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ddress </w:t>
                              </w:r>
                            </w:p>
                            <w:p w:rsidRPr="00B71341" w:rsidR="008C7336" w:rsidP="00B71341" w:rsidRDefault="008C7336" w14:paraId="3ACD1672" w14:textId="194B9275">
                              <w:pPr>
                                <w:jc w:val="center"/>
                                <w:rPr>
                                  <w:color w:val="5B9BD5" w:themeColor="accent1"/>
                                  <w:sz w:val="56"/>
                                  <w:szCs w:val="5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color w:val="5B9BD5" w:themeColor="accent1"/>
                                  <w:sz w:val="56"/>
                                  <w:szCs w:val="5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printed</w:t>
                              </w:r>
                              <w:r w:rsidRPr="00B71341">
                                <w:rPr>
                                  <w:color w:val="5B9BD5" w:themeColor="accent1"/>
                                  <w:sz w:val="56"/>
                                  <w:szCs w:val="5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here</w:t>
                              </w:r>
                            </w:p>
                          </w:txbxContent>
                        </wps:txbx>
                        <wps:bodyPr rot="0" vert="horz" wrap="square" lIns="91440" tIns="45720" rIns="91440" bIns="45720" anchor="t" anchorCtr="0">
                          <a:noAutofit/>
                        </wps:bodyPr>
                      </wps:wsp>
                    </wpg:wgp>
                  </a:graphicData>
                </a:graphic>
              </wp:anchor>
            </w:drawing>
          </mc:Choice>
          <mc:Fallback>
            <w:pict>
              <v:group id="Group 192" style="position:absolute;margin-left:-2.7pt;margin-top:6.5pt;width:477.55pt;height:617.95pt;z-index:251696128" coordsize="60648,78479" coordorigin=",-4089" o:spid="_x0000_s1029" w14:anchorId="2D860D9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">
                <v:group id="Group 11" style="position:absolute;top:-4089;width:60648;height:78479" coordsize="60648,78479" coordorigin=",-4089" o:spid="_x0000_s10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">
                  <v:shape id="Picture 5" style="position:absolute;top:-4089;width:60648;height:78479;visibility:visible;mso-wrap-style:square" o:spid="_x0000_s1031" stroked="t" strokecolor="#7b7b7b [2406]"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">
                    <v:imagedata o:title="" r:id="rId41"/>
                    <v:path arrowok="t"/>
                  </v:shape>
                  <v:shape id="Picture 10" style="position:absolute;left:2628;top:36918;width:53436;height:34957;visibility:visible;mso-wrap-style:square" o:spid="_x0000_s1032"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">
                    <v:imagedata o:title="" r:id="rId42"/>
                  </v:shape>
                </v:group>
                <v:shape id="_x0000_s1033" style="position:absolute;left:21831;top:55587;width:34385;height:11811;visibility:visible;mso-wrap-style:square;v-text-anchor:top" strokecolor="#5b9bd5 [3204]"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">
                  <v:textbox>
                    <w:txbxContent>
                      <w:p w:rsidR="008C7336" w:rsidP="00B71341" w:rsidRDefault="008C7336" w14:paraId="033E5738" w14:textId="5664A46B">
                        <w:pPr>
                          <w:jc w:val="center"/>
                          <w:rPr>
                            <w:color w:val="5B9BD5" w:themeColor="accent1"/>
                            <w:sz w:val="56"/>
                            <w:szCs w:val="5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color w:val="5B9BD5" w:themeColor="accent1"/>
                            <w:sz w:val="56"/>
                            <w:szCs w:val="5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Mailing a</w:t>
                        </w:r>
                        <w:r w:rsidRPr="00B71341">
                          <w:rPr>
                            <w:color w:val="5B9BD5" w:themeColor="accent1"/>
                            <w:sz w:val="56"/>
                            <w:szCs w:val="5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ddress </w:t>
                        </w:r>
                      </w:p>
                      <w:p w:rsidRPr="00B71341" w:rsidR="008C7336" w:rsidP="00B71341" w:rsidRDefault="008C7336" w14:paraId="3ACD1672" w14:textId="194B9275">
                        <w:pPr>
                          <w:jc w:val="center"/>
                          <w:rPr>
                            <w:color w:val="5B9BD5" w:themeColor="accent1"/>
                            <w:sz w:val="56"/>
                            <w:szCs w:val="5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color w:val="5B9BD5" w:themeColor="accent1"/>
                            <w:sz w:val="56"/>
                            <w:szCs w:val="5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printed</w:t>
                        </w:r>
                        <w:r w:rsidRPr="00B71341">
                          <w:rPr>
                            <w:color w:val="5B9BD5" w:themeColor="accent1"/>
                            <w:sz w:val="56"/>
                            <w:szCs w:val="5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here</w:t>
                        </w:r>
                      </w:p>
                    </w:txbxContent>
                  </v:textbox>
                </v:shape>
              </v:group>
            </w:pict>
          </mc:Fallback>
        </mc:AlternateContent>
      </w:r>
    </w:p>
    <w:p w:rsidR="00056B57" w:rsidP="00056B57" w:rsidRDefault="00056B57" w14:paraId="115F5010" w14:textId="787E71B6"/>
    <w:p w:rsidR="00056B57" w:rsidP="00056B57" w:rsidRDefault="00056B57" w14:paraId="108F3DD2" w14:textId="02E802CE"/>
    <w:p w:rsidR="00056B57" w:rsidP="00056B57" w:rsidRDefault="00056B57" w14:paraId="62436A1E" w14:textId="77777777"/>
    <w:p w:rsidR="00056B57" w:rsidP="00056B57" w:rsidRDefault="00056B57" w14:paraId="4F4AF004" w14:textId="77777777"/>
    <w:p w:rsidR="00056B57" w:rsidP="00056B57" w:rsidRDefault="00056B57" w14:paraId="08E6B19B" w14:textId="77777777"/>
    <w:p w:rsidR="00056B57" w:rsidP="00056B57" w:rsidRDefault="00056B57" w14:paraId="15384D38" w14:textId="77777777"/>
    <w:p w:rsidR="00056B57" w:rsidP="00056B57" w:rsidRDefault="00056B57" w14:paraId="2BF722E1" w14:textId="39B7EAE5"/>
    <w:p w:rsidR="00056B57" w:rsidP="00056B57" w:rsidRDefault="00056B57" w14:paraId="4301DACB" w14:textId="62BD4F36"/>
    <w:p w:rsidR="00056B57" w:rsidP="00056B57" w:rsidRDefault="00056B57" w14:paraId="39337B68" w14:textId="5A458DC0"/>
    <w:p w:rsidR="00056B57" w:rsidP="00056B57" w:rsidRDefault="00056B57" w14:paraId="07122092" w14:textId="5D514A98"/>
    <w:p w:rsidR="00056B57" w:rsidP="00056B57" w:rsidRDefault="00056B57" w14:paraId="5D784812" w14:textId="3227F371"/>
    <w:p w:rsidR="00056B57" w:rsidP="00056B57" w:rsidRDefault="00056B57" w14:paraId="6A71BBDE" w14:textId="3FAC76D3"/>
    <w:p w:rsidR="00056B57" w:rsidP="00056B57" w:rsidRDefault="00056B57" w14:paraId="284131FB" w14:textId="0D2D866F"/>
    <w:p w:rsidR="00056B57" w:rsidP="00056B57" w:rsidRDefault="00056B57" w14:paraId="68272719" w14:textId="361A691C"/>
    <w:p w:rsidR="00056B57" w:rsidP="00056B57" w:rsidRDefault="00056B57" w14:paraId="4113DDC6" w14:textId="6E7E76D1"/>
    <w:p w:rsidR="00056B57" w:rsidP="00056B57" w:rsidRDefault="00056B57" w14:paraId="322FB9CA" w14:textId="010960AA"/>
    <w:p w:rsidR="00056B57" w:rsidP="00056B57" w:rsidRDefault="00056B57" w14:paraId="6BF75172" w14:textId="0896D660"/>
    <w:p w:rsidR="00056B57" w:rsidP="00056B57" w:rsidRDefault="00056B57" w14:paraId="09FC852B" w14:textId="3616710A"/>
    <w:p w:rsidR="00056B57" w:rsidP="00056B57" w:rsidRDefault="00056B57" w14:paraId="378D74C0" w14:textId="6BD46A06"/>
    <w:p w:rsidR="00056B57" w:rsidP="00056B57" w:rsidRDefault="00056B57" w14:paraId="48C4B115" w14:textId="16C6E849"/>
    <w:p w:rsidR="00056B57" w:rsidP="00056B57" w:rsidRDefault="00056B57" w14:paraId="3CCA4979" w14:textId="090EAF5A"/>
    <w:p w:rsidR="00056B57" w:rsidP="00056B57" w:rsidRDefault="00056B57" w14:paraId="37716E71" w14:textId="783D9581"/>
    <w:p w:rsidR="00056B57" w:rsidP="00056B57" w:rsidRDefault="00056B57" w14:paraId="15A6A378" w14:textId="4FC12EEC"/>
    <w:p w:rsidR="00056B57" w:rsidP="00056B57" w:rsidRDefault="00056B57" w14:paraId="34D9F1D6" w14:textId="77777777"/>
    <w:p w:rsidR="00056B57" w:rsidP="00056B57" w:rsidRDefault="00056B57" w14:paraId="281F5DE9" w14:textId="77777777"/>
    <w:p w:rsidR="00056B57" w:rsidP="00056B57" w:rsidRDefault="00056B57" w14:paraId="56626BD7" w14:textId="26975840"/>
    <w:p w:rsidR="00056B57" w:rsidRDefault="00056B57" w14:paraId="7C3FCEFC" w14:textId="232B2B9A">
      <w:r>
        <w:br w:type="page"/>
      </w:r>
    </w:p>
    <w:p w:rsidR="00056B57" w:rsidP="00056B57" w:rsidRDefault="00056B57" w14:paraId="18CFF9CA" w14:textId="213927FE">
      <w:r w:rsidRPr="00DD2AE5">
        <w:rPr>
          <w:b/>
          <w:bCs/>
        </w:rPr>
        <w:lastRenderedPageBreak/>
        <w:t>Icon Treatment:</w:t>
      </w:r>
      <w:r>
        <w:t xml:space="preserve"> ACS-14</w:t>
      </w:r>
      <w:r w:rsidR="00985BA7">
        <w:t>(L)</w:t>
      </w:r>
      <w:r w:rsidR="00B33351">
        <w:t xml:space="preserve"> (Front of Letter)</w:t>
      </w:r>
      <w:r>
        <w:t xml:space="preserve"> </w:t>
      </w:r>
    </w:p>
    <w:p w:rsidR="00056B57" w:rsidP="00056B57" w:rsidRDefault="001F3229" w14:paraId="7DAE7652" w14:textId="28BFF771">
      <w:r>
        <w:rPr>
          <w:b/>
          <w:bCs/>
          <w:noProof/>
        </w:rPr>
        <mc:AlternateContent>
          <mc:Choice Requires="wpg">
            <w:drawing>
              <wp:anchor distT="0" distB="0" distL="114300" distR="114300" simplePos="0" relativeHeight="251838464" behindDoc="0" locked="0" layoutInCell="1" allowOverlap="1" wp14:editId="120B5B5F" wp14:anchorId="76BDCCF9">
                <wp:simplePos x="0" y="0"/>
                <wp:positionH relativeFrom="column">
                  <wp:posOffset>95250</wp:posOffset>
                </wp:positionH>
                <wp:positionV relativeFrom="paragraph">
                  <wp:posOffset>46990</wp:posOffset>
                </wp:positionV>
                <wp:extent cx="6069330" cy="7925435"/>
                <wp:effectExtent l="19050" t="19050" r="26670" b="18415"/>
                <wp:wrapNone/>
                <wp:docPr id="248" name="Group 248"/>
                <wp:cNvGraphicFramePr/>
                <a:graphic xmlns:a="http://schemas.openxmlformats.org/drawingml/2006/main">
                  <a:graphicData uri="http://schemas.microsoft.com/office/word/2010/wordprocessingGroup">
                    <wpg:wgp>
                      <wpg:cNvGrpSpPr/>
                      <wpg:grpSpPr>
                        <a:xfrm>
                          <a:off x="0" y="0"/>
                          <a:ext cx="6069330" cy="7925435"/>
                          <a:chOff x="0" y="0"/>
                          <a:chExt cx="6069330" cy="7925435"/>
                        </a:xfrm>
                      </wpg:grpSpPr>
                      <pic:pic xmlns:pic="http://schemas.openxmlformats.org/drawingml/2006/picture">
                        <pic:nvPicPr>
                          <pic:cNvPr id="234" name="Picture 234" descr="Text&#10;&#10;Description automatically generated"/>
                          <pic:cNvPicPr>
                            <a:picLocks noChangeAspect="1"/>
                          </pic:cNvPicPr>
                        </pic:nvPicPr>
                        <pic:blipFill>
                          <a:blip r:embed="rId43">
                            <a:extLst>
                              <a:ext uri="{28A0092B-C50C-407E-A947-70E740481C1C}">
                                <a14:useLocalDpi xmlns:a14="http://schemas.microsoft.com/office/drawing/2010/main" val="0"/>
                              </a:ext>
                            </a:extLst>
                          </a:blip>
                          <a:stretch>
                            <a:fillRect/>
                          </a:stretch>
                        </pic:blipFill>
                        <pic:spPr>
                          <a:xfrm>
                            <a:off x="0" y="0"/>
                            <a:ext cx="6069330" cy="7925435"/>
                          </a:xfrm>
                          <a:prstGeom prst="rect">
                            <a:avLst/>
                          </a:prstGeom>
                          <a:ln>
                            <a:solidFill>
                              <a:schemeClr val="accent3"/>
                            </a:solidFill>
                          </a:ln>
                        </pic:spPr>
                      </pic:pic>
                      <pic:pic xmlns:pic="http://schemas.openxmlformats.org/drawingml/2006/picture">
                        <pic:nvPicPr>
                          <pic:cNvPr id="237" name="Picture 237"/>
                          <pic:cNvPicPr>
                            <a:picLocks noChangeAspect="1"/>
                          </pic:cNvPicPr>
                        </pic:nvPicPr>
                        <pic:blipFill>
                          <a:blip r:embed="rId28">
                            <a:extLst>
                              <a:ext uri="{28A0092B-C50C-407E-A947-70E740481C1C}">
                                <a14:useLocalDpi xmlns:a14="http://schemas.microsoft.com/office/drawing/2010/main" val="0"/>
                              </a:ext>
                            </a:extLst>
                          </a:blip>
                          <a:srcRect/>
                          <a:stretch>
                            <a:fillRect/>
                          </a:stretch>
                        </pic:blipFill>
                        <pic:spPr bwMode="auto">
                          <a:xfrm>
                            <a:off x="657225" y="5705475"/>
                            <a:ext cx="1370965" cy="457200"/>
                          </a:xfrm>
                          <a:prstGeom prst="rect">
                            <a:avLst/>
                          </a:prstGeom>
                          <a:noFill/>
                          <a:ln>
                            <a:noFill/>
                          </a:ln>
                        </pic:spPr>
                      </pic:pic>
                    </wpg:wgp>
                  </a:graphicData>
                </a:graphic>
              </wp:anchor>
            </w:drawing>
          </mc:Choice>
          <mc:Fallback>
            <w:pict>
              <v:group id="Group 248" style="position:absolute;margin-left:7.5pt;margin-top:3.7pt;width:477.9pt;height:624.05pt;z-index:251838464" coordsize="60693,79254" o:spid="_x0000_s1026" w14:anchorId="68428BD2" o:gfxdata="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">
                <v:shape id="Picture 234" style="position:absolute;width:60693;height:79254;visibility:visible;mso-wrap-style:square" alt="Text&#10;&#10;Description automatically generated" o:spid="_x0000_s1027" stroked="t" strokecolor="#a5a5a5 [3206]"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">
                  <v:imagedata o:title="Text&#10;&#10;Description automatically generated" r:id="rId44"/>
                  <v:path arrowok="t"/>
                </v:shape>
                <v:shape id="Picture 237" style="position:absolute;left:6572;top:57054;width:13709;height:4572;visibility:visible;mso-wrap-style:square"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">
                  <v:imagedata o:title="" r:id="rId30"/>
                </v:shape>
              </v:group>
            </w:pict>
          </mc:Fallback>
        </mc:AlternateContent>
      </w:r>
    </w:p>
    <w:p w:rsidR="00056B57" w:rsidP="00056B57" w:rsidRDefault="00056B57" w14:paraId="28FE33FB" w14:textId="7A972AFB"/>
    <w:p w:rsidR="00056B57" w:rsidP="00056B57" w:rsidRDefault="00056B57" w14:paraId="3B1CF854" w14:textId="77777777"/>
    <w:p w:rsidR="00056B57" w:rsidP="00056B57" w:rsidRDefault="00056B57" w14:paraId="616F87AE" w14:textId="77777777"/>
    <w:p w:rsidR="00056B57" w:rsidP="00056B57" w:rsidRDefault="00056B57" w14:paraId="0EB4FDE6" w14:textId="77777777"/>
    <w:p w:rsidR="00056B57" w:rsidP="00056B57" w:rsidRDefault="00056B57" w14:paraId="507D124E" w14:textId="77777777"/>
    <w:p w:rsidR="00056B57" w:rsidP="00056B57" w:rsidRDefault="00056B57" w14:paraId="69342B8D" w14:textId="77777777"/>
    <w:p w:rsidR="00056B57" w:rsidP="00056B57" w:rsidRDefault="00056B57" w14:paraId="1177ABAC" w14:textId="77777777"/>
    <w:p w:rsidR="00056B57" w:rsidP="00056B57" w:rsidRDefault="00056B57" w14:paraId="3701AB18" w14:textId="77777777"/>
    <w:p w:rsidR="00056B57" w:rsidP="00056B57" w:rsidRDefault="00056B57" w14:paraId="560D87BE" w14:textId="77777777"/>
    <w:p w:rsidR="00056B57" w:rsidP="00056B57" w:rsidRDefault="00056B57" w14:paraId="601D5D90" w14:textId="77777777"/>
    <w:p w:rsidR="00056B57" w:rsidP="00056B57" w:rsidRDefault="00056B57" w14:paraId="619B3979" w14:textId="77777777"/>
    <w:p w:rsidR="00056B57" w:rsidP="00056B57" w:rsidRDefault="00056B57" w14:paraId="1AF8C0D5" w14:textId="77777777"/>
    <w:p w:rsidR="00056B57" w:rsidP="00056B57" w:rsidRDefault="00056B57" w14:paraId="540A781B" w14:textId="77777777"/>
    <w:p w:rsidR="00056B57" w:rsidP="00056B57" w:rsidRDefault="00056B57" w14:paraId="30AE7DA6" w14:textId="77777777"/>
    <w:p w:rsidR="00056B57" w:rsidP="00056B57" w:rsidRDefault="00056B57" w14:paraId="31171AFA" w14:textId="77777777"/>
    <w:p w:rsidR="00056B57" w:rsidP="00056B57" w:rsidRDefault="00056B57" w14:paraId="5E72C235" w14:textId="77777777"/>
    <w:p w:rsidR="00056B57" w:rsidP="00056B57" w:rsidRDefault="00056B57" w14:paraId="73915FD7" w14:textId="77777777"/>
    <w:p w:rsidR="00056B57" w:rsidP="00056B57" w:rsidRDefault="00056B57" w14:paraId="2B16AD39" w14:textId="77777777"/>
    <w:p w:rsidR="00056B57" w:rsidP="00056B57" w:rsidRDefault="00056B57" w14:paraId="20002FC3" w14:textId="77777777"/>
    <w:p w:rsidR="00056B57" w:rsidP="00056B57" w:rsidRDefault="00056B57" w14:paraId="42350D54" w14:textId="77777777"/>
    <w:p w:rsidR="00056B57" w:rsidP="00056B57" w:rsidRDefault="00056B57" w14:paraId="084D1FEB" w14:textId="77777777"/>
    <w:p w:rsidR="00056B57" w:rsidP="00056B57" w:rsidRDefault="00056B57" w14:paraId="11CE2A07" w14:textId="77777777"/>
    <w:p w:rsidR="00056B57" w:rsidP="00056B57" w:rsidRDefault="00056B57" w14:paraId="2D2F161A" w14:textId="77777777"/>
    <w:p w:rsidR="00056B57" w:rsidP="00056B57" w:rsidRDefault="00056B57" w14:paraId="026FA8D5" w14:textId="03E51650"/>
    <w:p w:rsidR="00056B57" w:rsidP="00056B57" w:rsidRDefault="00056B57" w14:paraId="10ACAE80" w14:textId="410397DF"/>
    <w:p w:rsidR="00056B57" w:rsidRDefault="00056B57" w14:paraId="1DFADEC1" w14:textId="771C602A">
      <w:r>
        <w:br w:type="page"/>
      </w:r>
    </w:p>
    <w:p w:rsidR="00056B57" w:rsidP="00056B57" w:rsidRDefault="00056B57" w14:paraId="4BAF240B" w14:textId="0DBD0207">
      <w:r w:rsidRPr="00DD2AE5">
        <w:rPr>
          <w:b/>
          <w:bCs/>
        </w:rPr>
        <w:lastRenderedPageBreak/>
        <w:t>All Treatments:</w:t>
      </w:r>
      <w:r>
        <w:t xml:space="preserve"> ACS-14</w:t>
      </w:r>
      <w:r w:rsidR="00985BA7">
        <w:t>(L)</w:t>
      </w:r>
      <w:r w:rsidR="00B33351">
        <w:t xml:space="preserve"> (Back of Letter)</w:t>
      </w:r>
    </w:p>
    <w:p w:rsidR="00C731F4" w:rsidP="00056B57" w:rsidRDefault="00EF7FB2" w14:paraId="27038FC0" w14:textId="27ED8B90">
      <w:r>
        <w:rPr>
          <w:noProof/>
        </w:rPr>
        <w:drawing>
          <wp:anchor distT="0" distB="0" distL="114300" distR="114300" simplePos="0" relativeHeight="251777024" behindDoc="0" locked="0" layoutInCell="1" allowOverlap="1" wp14:editId="58BD0581" wp14:anchorId="6106B315">
            <wp:simplePos x="0" y="0"/>
            <wp:positionH relativeFrom="column">
              <wp:posOffset>0</wp:posOffset>
            </wp:positionH>
            <wp:positionV relativeFrom="paragraph">
              <wp:posOffset>104140</wp:posOffset>
            </wp:positionV>
            <wp:extent cx="5943600" cy="7715885"/>
            <wp:effectExtent l="19050" t="19050" r="19050" b="18415"/>
            <wp:wrapNone/>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extLst>
                        <a:ext uri="{28A0092B-C50C-407E-A947-70E740481C1C}">
                          <a14:useLocalDpi xmlns:a14="http://schemas.microsoft.com/office/drawing/2010/main" val="0"/>
                        </a:ext>
                      </a:extLst>
                    </a:blip>
                    <a:stretch>
                      <a:fillRect/>
                    </a:stretch>
                  </pic:blipFill>
                  <pic:spPr>
                    <a:xfrm>
                      <a:off x="0" y="0"/>
                      <a:ext cx="5943600" cy="7715885"/>
                    </a:xfrm>
                    <a:prstGeom prst="rect">
                      <a:avLst/>
                    </a:prstGeom>
                    <a:ln>
                      <a:solidFill>
                        <a:schemeClr val="accent3"/>
                      </a:solidFill>
                      <a:prstDash val="sysDot"/>
                    </a:ln>
                  </pic:spPr>
                </pic:pic>
              </a:graphicData>
            </a:graphic>
          </wp:anchor>
        </w:drawing>
      </w:r>
    </w:p>
    <w:p w:rsidR="00B8298E" w:rsidP="00056B57" w:rsidRDefault="00B8298E" w14:paraId="28AE0838" w14:textId="4163ACEB">
      <w:pPr>
        <w:rPr>
          <w:noProof/>
        </w:rPr>
      </w:pPr>
    </w:p>
    <w:p w:rsidR="00B8298E" w:rsidP="00056B57" w:rsidRDefault="00B8298E" w14:paraId="7DC80807" w14:textId="27D35DD5">
      <w:pPr>
        <w:rPr>
          <w:noProof/>
        </w:rPr>
      </w:pPr>
    </w:p>
    <w:p w:rsidR="00B8298E" w:rsidP="00056B57" w:rsidRDefault="00B8298E" w14:paraId="6B7846EC" w14:textId="77777777">
      <w:pPr>
        <w:rPr>
          <w:noProof/>
        </w:rPr>
      </w:pPr>
    </w:p>
    <w:p w:rsidR="00B8298E" w:rsidP="00056B57" w:rsidRDefault="00B8298E" w14:paraId="24CF9843" w14:textId="3E40D9D3"/>
    <w:p w:rsidR="00B8298E" w:rsidP="00056B57" w:rsidRDefault="00B8298E" w14:paraId="6587DB07" w14:textId="237BA013"/>
    <w:p w:rsidR="00B8298E" w:rsidP="00056B57" w:rsidRDefault="00B8298E" w14:paraId="68DF7FAF" w14:textId="0D8A0340"/>
    <w:p w:rsidR="00B8298E" w:rsidP="00056B57" w:rsidRDefault="00B8298E" w14:paraId="63325A91" w14:textId="77777777"/>
    <w:p w:rsidR="00056B57" w:rsidP="00056B57" w:rsidRDefault="00056B57" w14:paraId="190685AD" w14:textId="3953AB5C"/>
    <w:p w:rsidR="00B8298E" w:rsidRDefault="00B8298E" w14:paraId="5BAA1D7A" w14:textId="77777777">
      <w:pPr>
        <w:rPr>
          <w:rFonts w:cstheme="minorHAnsi"/>
        </w:rPr>
      </w:pPr>
      <w:r>
        <w:rPr>
          <w:rFonts w:cstheme="minorHAnsi"/>
        </w:rPr>
        <w:br w:type="page"/>
      </w:r>
    </w:p>
    <w:p w:rsidR="0014697F" w:rsidP="00056B57" w:rsidRDefault="00056B57" w14:paraId="128FD295" w14:textId="249FA9F1">
      <w:pPr>
        <w:rPr>
          <w:rFonts w:cstheme="minorHAnsi"/>
        </w:rPr>
      </w:pPr>
      <w:r w:rsidRPr="00DD2AE5">
        <w:rPr>
          <w:rFonts w:cstheme="minorHAnsi"/>
          <w:b/>
          <w:bCs/>
        </w:rPr>
        <w:lastRenderedPageBreak/>
        <w:t>All Treatments:</w:t>
      </w:r>
      <w:r>
        <w:rPr>
          <w:rFonts w:cstheme="minorHAnsi"/>
        </w:rPr>
        <w:t xml:space="preserve"> </w:t>
      </w:r>
      <w:r w:rsidR="0014697F">
        <w:rPr>
          <w:rFonts w:cstheme="minorHAnsi"/>
        </w:rPr>
        <w:t xml:space="preserve">6385-47 (Front of </w:t>
      </w:r>
      <w:r>
        <w:rPr>
          <w:rFonts w:cstheme="minorHAnsi"/>
        </w:rPr>
        <w:t xml:space="preserve">Postage Paid Return Envelope </w:t>
      </w:r>
      <w:r w:rsidR="0014697F">
        <w:rPr>
          <w:rFonts w:cstheme="minorHAnsi"/>
        </w:rPr>
        <w:t xml:space="preserve">for </w:t>
      </w:r>
      <w:r w:rsidR="00B33351">
        <w:rPr>
          <w:rFonts w:cstheme="minorHAnsi"/>
        </w:rPr>
        <w:t>Q</w:t>
      </w:r>
      <w:r>
        <w:rPr>
          <w:rFonts w:cstheme="minorHAnsi"/>
        </w:rPr>
        <w:t>uestionnaire)</w:t>
      </w:r>
    </w:p>
    <w:p w:rsidR="0014697F" w:rsidP="00056B57" w:rsidRDefault="0014697F" w14:paraId="1B86BA55" w14:textId="77777777">
      <w:pPr>
        <w:rPr>
          <w:rFonts w:cstheme="minorHAnsi"/>
        </w:rPr>
      </w:pPr>
    </w:p>
    <w:p w:rsidR="00056B57" w:rsidP="00056B57" w:rsidRDefault="00B8298E" w14:paraId="67D1708F" w14:textId="5CDFD8DF">
      <w:r>
        <w:rPr>
          <w:noProof/>
        </w:rPr>
        <w:drawing>
          <wp:anchor distT="0" distB="0" distL="114300" distR="114300" simplePos="0" relativeHeight="251672576" behindDoc="0" locked="0" layoutInCell="1" allowOverlap="1" wp14:editId="66891654" wp14:anchorId="649D049B">
            <wp:simplePos x="0" y="0"/>
            <wp:positionH relativeFrom="column">
              <wp:posOffset>19050</wp:posOffset>
            </wp:positionH>
            <wp:positionV relativeFrom="paragraph">
              <wp:posOffset>16510</wp:posOffset>
            </wp:positionV>
            <wp:extent cx="5985510" cy="7639839"/>
            <wp:effectExtent l="19050" t="19050" r="15240" b="18415"/>
            <wp:wrapNone/>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extLst>
                        <a:ext uri="{28A0092B-C50C-407E-A947-70E740481C1C}">
                          <a14:useLocalDpi xmlns:a14="http://schemas.microsoft.com/office/drawing/2010/main" val="0"/>
                        </a:ext>
                      </a:extLst>
                    </a:blip>
                    <a:stretch>
                      <a:fillRect/>
                    </a:stretch>
                  </pic:blipFill>
                  <pic:spPr>
                    <a:xfrm>
                      <a:off x="0" y="0"/>
                      <a:ext cx="5985510" cy="7639839"/>
                    </a:xfrm>
                    <a:prstGeom prst="rect">
                      <a:avLst/>
                    </a:prstGeom>
                    <a:ln>
                      <a:solidFill>
                        <a:schemeClr val="accent3"/>
                      </a:solidFill>
                      <a:prstDash val="sysDot"/>
                    </a:ln>
                  </pic:spPr>
                </pic:pic>
              </a:graphicData>
            </a:graphic>
          </wp:anchor>
        </w:drawing>
      </w:r>
    </w:p>
    <w:p w:rsidR="00056B57" w:rsidP="00056B57" w:rsidRDefault="00056B57" w14:paraId="68D81874" w14:textId="17B006CE"/>
    <w:p w:rsidR="00056B57" w:rsidP="00056B57" w:rsidRDefault="00056B57" w14:paraId="452F19AB" w14:textId="1080CB44"/>
    <w:p w:rsidR="00056B57" w:rsidP="00056B57" w:rsidRDefault="00056B57" w14:paraId="3AF894CE" w14:textId="5CB0384F"/>
    <w:p w:rsidR="00056B57" w:rsidP="00056B57" w:rsidRDefault="00056B57" w14:paraId="6D717AF3" w14:textId="186924D8"/>
    <w:p w:rsidR="00056B57" w:rsidP="00056B57" w:rsidRDefault="00056B57" w14:paraId="3586AD7F" w14:textId="14B0FBED"/>
    <w:p w:rsidR="00056B57" w:rsidP="00056B57" w:rsidRDefault="00056B57" w14:paraId="0ABAA64D" w14:textId="77777777"/>
    <w:p w:rsidR="00056B57" w:rsidP="00056B57" w:rsidRDefault="00056B57" w14:paraId="358A7E30" w14:textId="77777777"/>
    <w:p w:rsidR="00056B57" w:rsidP="00056B57" w:rsidRDefault="00056B57" w14:paraId="1D17C358" w14:textId="77777777"/>
    <w:p w:rsidR="00056B57" w:rsidP="00056B57" w:rsidRDefault="00056B57" w14:paraId="33ADBA85" w14:textId="77777777"/>
    <w:p w:rsidR="00056B57" w:rsidP="00056B57" w:rsidRDefault="00056B57" w14:paraId="2AD958F5" w14:textId="77777777"/>
    <w:p w:rsidR="00056B57" w:rsidP="00056B57" w:rsidRDefault="00056B57" w14:paraId="6F368445" w14:textId="77777777"/>
    <w:p w:rsidR="00056B57" w:rsidP="00056B57" w:rsidRDefault="00056B57" w14:paraId="197D4008" w14:textId="77777777"/>
    <w:p w:rsidR="00056B57" w:rsidP="00056B57" w:rsidRDefault="00056B57" w14:paraId="750E3B36" w14:textId="77777777"/>
    <w:p w:rsidR="00056B57" w:rsidP="00056B57" w:rsidRDefault="00056B57" w14:paraId="3E026B52" w14:textId="77777777"/>
    <w:p w:rsidR="00056B57" w:rsidP="00056B57" w:rsidRDefault="00056B57" w14:paraId="7DDC076C" w14:textId="77777777"/>
    <w:p w:rsidR="00056B57" w:rsidP="00056B57" w:rsidRDefault="00056B57" w14:paraId="7D15A3E1" w14:textId="77777777"/>
    <w:p w:rsidR="00056B57" w:rsidP="00056B57" w:rsidRDefault="00056B57" w14:paraId="423CF370" w14:textId="77777777"/>
    <w:p w:rsidR="00056B57" w:rsidP="00056B57" w:rsidRDefault="00056B57" w14:paraId="3753DD8A" w14:textId="77777777"/>
    <w:p w:rsidR="00056B57" w:rsidP="00056B57" w:rsidRDefault="00056B57" w14:paraId="2766C669" w14:textId="77777777"/>
    <w:p w:rsidR="00056B57" w:rsidP="00056B57" w:rsidRDefault="00056B57" w14:paraId="2CD6645E" w14:textId="77777777"/>
    <w:p w:rsidR="00056B57" w:rsidP="00056B57" w:rsidRDefault="00056B57" w14:paraId="37D522CC" w14:textId="77777777"/>
    <w:p w:rsidR="00056B57" w:rsidP="00056B57" w:rsidRDefault="00056B57" w14:paraId="06A4ABE1" w14:textId="77777777"/>
    <w:p w:rsidR="00056B57" w:rsidP="00056B57" w:rsidRDefault="00056B57" w14:paraId="766279F4" w14:textId="77777777"/>
    <w:p w:rsidR="00056B57" w:rsidP="00056B57" w:rsidRDefault="00056B57" w14:paraId="3AED6DB7" w14:textId="77777777"/>
    <w:p w:rsidR="00056B57" w:rsidP="00056B57" w:rsidRDefault="00056B57" w14:paraId="4196EADC" w14:textId="77777777"/>
    <w:p w:rsidR="00056B57" w:rsidRDefault="00056B57" w14:paraId="19498AE5" w14:textId="77777777">
      <w:pPr>
        <w:rPr>
          <w:rFonts w:cstheme="minorHAnsi"/>
        </w:rPr>
      </w:pPr>
      <w:r>
        <w:rPr>
          <w:rFonts w:cstheme="minorHAnsi"/>
        </w:rPr>
        <w:br w:type="page"/>
      </w:r>
    </w:p>
    <w:p w:rsidRPr="008813C6" w:rsidR="00056B57" w:rsidP="00056B57" w:rsidRDefault="00056B57" w14:paraId="55BCCA8B" w14:textId="69696D68">
      <w:pPr>
        <w:rPr>
          <w:rFonts w:cstheme="minorHAnsi"/>
        </w:rPr>
      </w:pPr>
      <w:r w:rsidRPr="00DD2AE5">
        <w:rPr>
          <w:rFonts w:cstheme="minorHAnsi"/>
          <w:b/>
          <w:bCs/>
        </w:rPr>
        <w:lastRenderedPageBreak/>
        <w:t>All Treatments:</w:t>
      </w:r>
      <w:r>
        <w:rPr>
          <w:rFonts w:cstheme="minorHAnsi"/>
        </w:rPr>
        <w:t xml:space="preserve"> </w:t>
      </w:r>
      <w:r w:rsidR="004D593F">
        <w:rPr>
          <w:rFonts w:cstheme="minorHAnsi"/>
        </w:rPr>
        <w:t>ACS-1 (</w:t>
      </w:r>
      <w:r>
        <w:rPr>
          <w:rFonts w:cstheme="minorHAnsi"/>
        </w:rPr>
        <w:t xml:space="preserve">Front </w:t>
      </w:r>
      <w:r w:rsidR="00B33351">
        <w:rPr>
          <w:rFonts w:cstheme="minorHAnsi"/>
        </w:rPr>
        <w:t>C</w:t>
      </w:r>
      <w:r>
        <w:rPr>
          <w:rFonts w:cstheme="minorHAnsi"/>
        </w:rPr>
        <w:t xml:space="preserve">over of </w:t>
      </w:r>
      <w:r w:rsidR="00B33351">
        <w:rPr>
          <w:rFonts w:cstheme="minorHAnsi"/>
        </w:rPr>
        <w:t>Q</w:t>
      </w:r>
      <w:r>
        <w:rPr>
          <w:rFonts w:cstheme="minorHAnsi"/>
        </w:rPr>
        <w:t>uestionnaire</w:t>
      </w:r>
      <w:r w:rsidR="004D593F">
        <w:rPr>
          <w:rFonts w:cstheme="minorHAnsi"/>
        </w:rPr>
        <w:t>)</w:t>
      </w:r>
    </w:p>
    <w:p w:rsidR="00056B57" w:rsidP="00056B57" w:rsidRDefault="00AA53F5" w14:paraId="46B3216B" w14:textId="53E2748B">
      <w:r>
        <w:rPr>
          <w:noProof/>
        </w:rPr>
        <mc:AlternateContent>
          <mc:Choice Requires="wpg">
            <w:drawing>
              <wp:anchor distT="0" distB="0" distL="114300" distR="114300" simplePos="0" relativeHeight="251789312" behindDoc="0" locked="0" layoutInCell="1" allowOverlap="1" wp14:editId="342A8702" wp14:anchorId="319DC97F">
                <wp:simplePos x="0" y="0"/>
                <wp:positionH relativeFrom="column">
                  <wp:posOffset>236220</wp:posOffset>
                </wp:positionH>
                <wp:positionV relativeFrom="paragraph">
                  <wp:posOffset>88900</wp:posOffset>
                </wp:positionV>
                <wp:extent cx="5707380" cy="7994015"/>
                <wp:effectExtent l="0" t="0" r="7620" b="6985"/>
                <wp:wrapNone/>
                <wp:docPr id="239" name="Group 239"/>
                <wp:cNvGraphicFramePr/>
                <a:graphic xmlns:a="http://schemas.openxmlformats.org/drawingml/2006/main">
                  <a:graphicData uri="http://schemas.microsoft.com/office/word/2010/wordprocessingGroup">
                    <wpg:wgp>
                      <wpg:cNvGrpSpPr/>
                      <wpg:grpSpPr>
                        <a:xfrm>
                          <a:off x="0" y="0"/>
                          <a:ext cx="5707380" cy="7994015"/>
                          <a:chOff x="0" y="0"/>
                          <a:chExt cx="5707380" cy="7994015"/>
                        </a:xfrm>
                      </wpg:grpSpPr>
                      <pic:pic xmlns:pic="http://schemas.openxmlformats.org/drawingml/2006/picture">
                        <pic:nvPicPr>
                          <pic:cNvPr id="238" name="Picture 238" descr="Graphical user interface, text, application&#10;&#10;Description automatically generated"/>
                          <pic:cNvPicPr>
                            <a:picLocks noChangeAspect="1"/>
                          </pic:cNvPicPr>
                        </pic:nvPicPr>
                        <pic:blipFill>
                          <a:blip r:embed="rId47">
                            <a:extLst>
                              <a:ext uri="{28A0092B-C50C-407E-A947-70E740481C1C}">
                                <a14:useLocalDpi xmlns:a14="http://schemas.microsoft.com/office/drawing/2010/main" val="0"/>
                              </a:ext>
                            </a:extLst>
                          </a:blip>
                          <a:stretch>
                            <a:fillRect/>
                          </a:stretch>
                        </pic:blipFill>
                        <pic:spPr>
                          <a:xfrm>
                            <a:off x="0" y="0"/>
                            <a:ext cx="5707380" cy="7994015"/>
                          </a:xfrm>
                          <a:prstGeom prst="rect">
                            <a:avLst/>
                          </a:prstGeom>
                        </pic:spPr>
                      </pic:pic>
                      <wps:wsp>
                        <wps:cNvPr id="24" name="Text Box 2"/>
                        <wps:cNvSpPr txBox="1">
                          <a:spLocks noChangeArrowheads="1"/>
                        </wps:cNvSpPr>
                        <wps:spPr bwMode="auto">
                          <a:xfrm>
                            <a:off x="1234440" y="1333500"/>
                            <a:ext cx="3151859" cy="1139021"/>
                          </a:xfrm>
                          <a:prstGeom prst="rect">
                            <a:avLst/>
                          </a:prstGeom>
                          <a:solidFill>
                            <a:srgbClr val="FFFFFF"/>
                          </a:solidFill>
                          <a:ln w="9525">
                            <a:solidFill>
                              <a:schemeClr val="accent1"/>
                            </a:solidFill>
                            <a:miter lim="800000"/>
                            <a:headEnd/>
                            <a:tailEnd/>
                          </a:ln>
                        </wps:spPr>
                        <wps:txbx>
                          <w:txbxContent>
                            <w:p w:rsidRPr="00B71341" w:rsidR="008C7336" w:rsidP="00B71341" w:rsidRDefault="008C7336" w14:paraId="05E099D8" w14:textId="589B66CF">
                              <w:pPr>
                                <w:jc w:val="center"/>
                                <w:rPr>
                                  <w:color w:val="5B9BD5" w:themeColor="accent1"/>
                                  <w:sz w:val="56"/>
                                  <w:szCs w:val="5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color w:val="5B9BD5" w:themeColor="accent1"/>
                                  <w:sz w:val="56"/>
                                  <w:szCs w:val="5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Mailing address printed here</w:t>
                              </w:r>
                            </w:p>
                          </w:txbxContent>
                        </wps:txbx>
                        <wps:bodyPr rot="0" vert="horz" wrap="square" lIns="91440" tIns="45720" rIns="91440" bIns="45720" anchor="t" anchorCtr="0">
                          <a:noAutofit/>
                        </wps:bodyPr>
                      </wps:wsp>
                    </wpg:wgp>
                  </a:graphicData>
                </a:graphic>
              </wp:anchor>
            </w:drawing>
          </mc:Choice>
          <mc:Fallback>
            <w:pict>
              <v:group id="Group 239" style="position:absolute;margin-left:18.6pt;margin-top:7pt;width:449.4pt;height:629.45pt;z-index:251789312" coordsize="57073,79940" o:spid="_x0000_s1034" w14:anchorId="319DC97F" o:gfxdata="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">
                <v:shape id="Picture 238" style="position:absolute;width:57073;height:79940;visibility:visible;mso-wrap-style:square" alt="Graphical user interface, text, application&#10;&#10;Description automatically generated" o:spid="_x0000_s1035"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">
                  <v:imagedata o:title="Graphical user interface, text, application&#10;&#10;Description automatically generated" r:id="rId48"/>
                </v:shape>
                <v:shape id="_x0000_s1036" style="position:absolute;left:12344;top:13335;width:31518;height:11390;visibility:visible;mso-wrap-style:square;v-text-anchor:top" strokecolor="#5b9bd5 [3204]"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">
                  <v:textbox>
                    <w:txbxContent>
                      <w:p w:rsidRPr="00B71341" w:rsidR="008C7336" w:rsidP="00B71341" w:rsidRDefault="008C7336" w14:paraId="05E099D8" w14:textId="589B66CF">
                        <w:pPr>
                          <w:jc w:val="center"/>
                          <w:rPr>
                            <w:color w:val="5B9BD5" w:themeColor="accent1"/>
                            <w:sz w:val="56"/>
                            <w:szCs w:val="5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color w:val="5B9BD5" w:themeColor="accent1"/>
                            <w:sz w:val="56"/>
                            <w:szCs w:val="5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Mailing address printed here</w:t>
                        </w:r>
                      </w:p>
                    </w:txbxContent>
                  </v:textbox>
                </v:shape>
              </v:group>
            </w:pict>
          </mc:Fallback>
        </mc:AlternateContent>
      </w:r>
    </w:p>
    <w:p w:rsidR="00056B57" w:rsidP="00056B57" w:rsidRDefault="00056B57" w14:paraId="6115E76D" w14:textId="5A1E3540"/>
    <w:p w:rsidR="00056B57" w:rsidP="00056B57" w:rsidRDefault="00056B57" w14:paraId="205C2D79" w14:textId="4E1803B8"/>
    <w:p w:rsidR="00056B57" w:rsidP="00056B57" w:rsidRDefault="00056B57" w14:paraId="0B492B84" w14:textId="5B214477"/>
    <w:p w:rsidR="00056B57" w:rsidP="00056B57" w:rsidRDefault="00056B57" w14:paraId="11170F0B" w14:textId="48C86875"/>
    <w:p w:rsidR="00056B57" w:rsidP="00056B57" w:rsidRDefault="00056B57" w14:paraId="3CA8D34A" w14:textId="2F051159"/>
    <w:p w:rsidR="00056B57" w:rsidP="00056B57" w:rsidRDefault="00056B57" w14:paraId="33BEA3DC" w14:textId="5270D432"/>
    <w:p w:rsidR="00056B57" w:rsidP="00056B57" w:rsidRDefault="00056B57" w14:paraId="33A110EE" w14:textId="47367CD7"/>
    <w:p w:rsidR="00056B57" w:rsidP="00056B57" w:rsidRDefault="00056B57" w14:paraId="4513446A" w14:textId="77777777"/>
    <w:p w:rsidR="00056B57" w:rsidP="00056B57" w:rsidRDefault="00056B57" w14:paraId="0F347B11" w14:textId="77777777"/>
    <w:p w:rsidR="00056B57" w:rsidP="00056B57" w:rsidRDefault="00056B57" w14:paraId="6B61E582" w14:textId="77777777"/>
    <w:p w:rsidR="00056B57" w:rsidP="00056B57" w:rsidRDefault="00056B57" w14:paraId="25AE9E1F" w14:textId="77777777"/>
    <w:p w:rsidR="00056B57" w:rsidP="00056B57" w:rsidRDefault="00056B57" w14:paraId="36F4C256" w14:textId="77777777"/>
    <w:p w:rsidR="00056B57" w:rsidP="00056B57" w:rsidRDefault="00056B57" w14:paraId="66D0241F" w14:textId="77777777"/>
    <w:p w:rsidR="00056B57" w:rsidP="00056B57" w:rsidRDefault="00056B57" w14:paraId="5A06B305" w14:textId="77777777"/>
    <w:p w:rsidR="00056B57" w:rsidP="00056B57" w:rsidRDefault="00056B57" w14:paraId="4E0EA706" w14:textId="77777777"/>
    <w:p w:rsidR="00056B57" w:rsidP="00056B57" w:rsidRDefault="00056B57" w14:paraId="232A73B6" w14:textId="77777777"/>
    <w:p w:rsidR="00056B57" w:rsidP="00056B57" w:rsidRDefault="00056B57" w14:paraId="2EA5E17D" w14:textId="77777777"/>
    <w:p w:rsidR="00056B57" w:rsidP="00056B57" w:rsidRDefault="00056B57" w14:paraId="2CC8401E" w14:textId="77777777"/>
    <w:p w:rsidR="00056B57" w:rsidP="00056B57" w:rsidRDefault="00056B57" w14:paraId="19509239" w14:textId="77777777"/>
    <w:p w:rsidR="00056B57" w:rsidP="00056B57" w:rsidRDefault="00056B57" w14:paraId="43064795" w14:textId="77777777"/>
    <w:p w:rsidR="00056B57" w:rsidP="00056B57" w:rsidRDefault="00056B57" w14:paraId="62F505C7" w14:textId="77777777"/>
    <w:p w:rsidR="00056B57" w:rsidP="00056B57" w:rsidRDefault="00056B57" w14:paraId="6CEB9DA6" w14:textId="77777777"/>
    <w:p w:rsidR="00056B57" w:rsidP="00056B57" w:rsidRDefault="00056B57" w14:paraId="260BDAE6" w14:textId="77777777"/>
    <w:p w:rsidR="00056B57" w:rsidP="00056B57" w:rsidRDefault="00056B57" w14:paraId="2FD96B1E" w14:textId="77777777"/>
    <w:p w:rsidR="00056B57" w:rsidP="00056B57" w:rsidRDefault="00056B57" w14:paraId="42EF3544" w14:textId="77777777"/>
    <w:p w:rsidR="00056B57" w:rsidRDefault="00056B57" w14:paraId="6A3F2D9C" w14:textId="77777777">
      <w:r>
        <w:br w:type="page"/>
      </w:r>
    </w:p>
    <w:p w:rsidR="00056B57" w:rsidP="00056B57" w:rsidRDefault="00056B57" w14:paraId="6DDB4399" w14:textId="3412DD97">
      <w:r w:rsidRPr="00DD2AE5">
        <w:rPr>
          <w:b/>
          <w:bCs/>
        </w:rPr>
        <w:lastRenderedPageBreak/>
        <w:t>All Treatments:</w:t>
      </w:r>
      <w:r>
        <w:t xml:space="preserve">  </w:t>
      </w:r>
      <w:r w:rsidR="004D593F">
        <w:t>ACS-1 (</w:t>
      </w:r>
      <w:r>
        <w:rPr>
          <w:rFonts w:cstheme="minorHAnsi"/>
        </w:rPr>
        <w:t xml:space="preserve">Back </w:t>
      </w:r>
      <w:r w:rsidR="00B33351">
        <w:rPr>
          <w:rFonts w:cstheme="minorHAnsi"/>
        </w:rPr>
        <w:t>Cover</w:t>
      </w:r>
      <w:r>
        <w:rPr>
          <w:rFonts w:cstheme="minorHAnsi"/>
        </w:rPr>
        <w:t xml:space="preserve"> of </w:t>
      </w:r>
      <w:r w:rsidR="00B33351">
        <w:rPr>
          <w:rFonts w:cstheme="minorHAnsi"/>
        </w:rPr>
        <w:t>Q</w:t>
      </w:r>
      <w:r>
        <w:rPr>
          <w:rFonts w:cstheme="minorHAnsi"/>
        </w:rPr>
        <w:t>uestionnaire</w:t>
      </w:r>
      <w:r w:rsidR="004D593F">
        <w:rPr>
          <w:rFonts w:cstheme="minorHAnsi"/>
        </w:rPr>
        <w:t>)</w:t>
      </w:r>
    </w:p>
    <w:p w:rsidR="00056B57" w:rsidP="00056B57" w:rsidRDefault="00555852" w14:paraId="0FBD32E1" w14:textId="52CBBE4D">
      <w:r>
        <w:rPr>
          <w:noProof/>
        </w:rPr>
        <w:drawing>
          <wp:anchor distT="0" distB="0" distL="114300" distR="114300" simplePos="0" relativeHeight="251759616" behindDoc="0" locked="0" layoutInCell="1" allowOverlap="1" wp14:editId="5E8A202E" wp14:anchorId="558A5E16">
            <wp:simplePos x="0" y="0"/>
            <wp:positionH relativeFrom="column">
              <wp:posOffset>295275</wp:posOffset>
            </wp:positionH>
            <wp:positionV relativeFrom="paragraph">
              <wp:posOffset>144145</wp:posOffset>
            </wp:positionV>
            <wp:extent cx="5414455" cy="7239000"/>
            <wp:effectExtent l="19050" t="19050" r="15240" b="19050"/>
            <wp:wrapNone/>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extLst>
                        <a:ext uri="{28A0092B-C50C-407E-A947-70E740481C1C}">
                          <a14:useLocalDpi xmlns:a14="http://schemas.microsoft.com/office/drawing/2010/main" val="0"/>
                        </a:ext>
                      </a:extLst>
                    </a:blip>
                    <a:stretch>
                      <a:fillRect/>
                    </a:stretch>
                  </pic:blipFill>
                  <pic:spPr>
                    <a:xfrm>
                      <a:off x="0" y="0"/>
                      <a:ext cx="5414455" cy="7239000"/>
                    </a:xfrm>
                    <a:prstGeom prst="rect">
                      <a:avLst/>
                    </a:prstGeom>
                    <a:ln>
                      <a:solidFill>
                        <a:schemeClr val="accent3"/>
                      </a:solidFill>
                      <a:prstDash val="sysDot"/>
                    </a:ln>
                  </pic:spPr>
                </pic:pic>
              </a:graphicData>
            </a:graphic>
            <wp14:sizeRelH relativeFrom="margin">
              <wp14:pctWidth>0</wp14:pctWidth>
            </wp14:sizeRelH>
            <wp14:sizeRelV relativeFrom="margin">
              <wp14:pctHeight>0</wp14:pctHeight>
            </wp14:sizeRelV>
          </wp:anchor>
        </w:drawing>
      </w:r>
    </w:p>
    <w:p w:rsidR="00056B57" w:rsidP="00056B57" w:rsidRDefault="00056B57" w14:paraId="6855A399" w14:textId="451D5CD6"/>
    <w:p w:rsidR="00056B57" w:rsidP="00056B57" w:rsidRDefault="00056B57" w14:paraId="387217D3" w14:textId="1042730B"/>
    <w:p w:rsidR="00056B57" w:rsidP="00056B57" w:rsidRDefault="00056B57" w14:paraId="0C08BB11" w14:textId="77777777"/>
    <w:p w:rsidR="00056B57" w:rsidP="00056B57" w:rsidRDefault="00056B57" w14:paraId="45FD449B" w14:textId="77777777"/>
    <w:p w:rsidR="00056B57" w:rsidP="00056B57" w:rsidRDefault="00056B57" w14:paraId="203DC873" w14:textId="77777777"/>
    <w:p w:rsidR="00056B57" w:rsidP="00056B57" w:rsidRDefault="00056B57" w14:paraId="7D3FAAF5" w14:textId="77777777"/>
    <w:p w:rsidR="00056B57" w:rsidP="00056B57" w:rsidRDefault="00056B57" w14:paraId="0E8E6847" w14:textId="77777777"/>
    <w:p w:rsidR="00056B57" w:rsidP="00056B57" w:rsidRDefault="00056B57" w14:paraId="0843153B" w14:textId="77777777"/>
    <w:p w:rsidR="00056B57" w:rsidP="00056B57" w:rsidRDefault="00056B57" w14:paraId="10923D12" w14:textId="77777777"/>
    <w:p w:rsidR="00056B57" w:rsidP="00056B57" w:rsidRDefault="00056B57" w14:paraId="553D9DB3" w14:textId="77777777"/>
    <w:p w:rsidR="00056B57" w:rsidP="00056B57" w:rsidRDefault="00056B57" w14:paraId="37D7C4C7" w14:textId="77777777"/>
    <w:p w:rsidR="00056B57" w:rsidP="00056B57" w:rsidRDefault="00056B57" w14:paraId="6BA4DD95" w14:textId="704B43FB"/>
    <w:p w:rsidR="00056B57" w:rsidP="00056B57" w:rsidRDefault="00056B57" w14:paraId="2ED58E6C" w14:textId="77777777"/>
    <w:p w:rsidR="00056B57" w:rsidP="00056B57" w:rsidRDefault="00056B57" w14:paraId="51C59149" w14:textId="77777777"/>
    <w:p w:rsidR="00056B57" w:rsidP="00056B57" w:rsidRDefault="00056B57" w14:paraId="2363855F" w14:textId="77777777"/>
    <w:p w:rsidR="00056B57" w:rsidP="00056B57" w:rsidRDefault="00056B57" w14:paraId="3C005DE9" w14:textId="77777777"/>
    <w:p w:rsidR="00056B57" w:rsidP="00056B57" w:rsidRDefault="00056B57" w14:paraId="751F89A9" w14:textId="77777777"/>
    <w:p w:rsidR="00056B57" w:rsidP="00056B57" w:rsidRDefault="00056B57" w14:paraId="55F10650" w14:textId="77777777"/>
    <w:p w:rsidR="00056B57" w:rsidP="00056B57" w:rsidRDefault="00056B57" w14:paraId="1A8C16E3" w14:textId="77777777"/>
    <w:p w:rsidR="00056B57" w:rsidP="00056B57" w:rsidRDefault="00056B57" w14:paraId="0B56C48E" w14:textId="77777777"/>
    <w:p w:rsidR="00056B57" w:rsidP="00056B57" w:rsidRDefault="00056B57" w14:paraId="1ABF3702" w14:textId="77777777"/>
    <w:p w:rsidR="00056B57" w:rsidP="00056B57" w:rsidRDefault="00056B57" w14:paraId="34ADFCC7" w14:textId="77777777"/>
    <w:p w:rsidR="00056B57" w:rsidP="00056B57" w:rsidRDefault="00056B57" w14:paraId="11C728DA" w14:textId="77777777"/>
    <w:p w:rsidR="00056B57" w:rsidP="00056B57" w:rsidRDefault="00056B57" w14:paraId="2076DC68" w14:textId="77777777"/>
    <w:p w:rsidR="00056B57" w:rsidP="00056B57" w:rsidRDefault="00056B57" w14:paraId="0AF257E1" w14:textId="77777777"/>
    <w:p w:rsidR="00056B57" w:rsidRDefault="00056B57" w14:paraId="0BAE8024" w14:textId="77777777">
      <w:r>
        <w:br w:type="page"/>
      </w:r>
    </w:p>
    <w:p w:rsidR="00056B57" w:rsidP="00056B57" w:rsidRDefault="00056B57" w14:paraId="48A3312E" w14:textId="4D29D1F9">
      <w:r w:rsidRPr="00DD2AE5">
        <w:rPr>
          <w:b/>
          <w:bCs/>
        </w:rPr>
        <w:lastRenderedPageBreak/>
        <w:t>All Treatments:</w:t>
      </w:r>
      <w:r>
        <w:t xml:space="preserve"> ACS-46(EX)</w:t>
      </w:r>
      <w:r w:rsidR="00B33351">
        <w:t xml:space="preserve"> (F</w:t>
      </w:r>
      <w:r>
        <w:t xml:space="preserve">ront of </w:t>
      </w:r>
      <w:r w:rsidR="00B33351">
        <w:t>E</w:t>
      </w:r>
      <w:r>
        <w:t xml:space="preserve">nvelope </w:t>
      </w:r>
      <w:r w:rsidR="00B33351">
        <w:t>– Paper Questionnaire Mailing)</w:t>
      </w:r>
    </w:p>
    <w:p w:rsidRPr="008813C6" w:rsidR="00B33351" w:rsidP="00056B57" w:rsidRDefault="00B33351" w14:paraId="58690CA8" w14:textId="77777777">
      <w:pPr>
        <w:rPr>
          <w:rFonts w:ascii="Calibri" w:hAnsi="Calibri"/>
        </w:rPr>
      </w:pPr>
    </w:p>
    <w:p w:rsidR="00056B57" w:rsidP="00056B57" w:rsidRDefault="00522A9A" w14:paraId="37A29391" w14:textId="0DC3BD41">
      <w:r>
        <w:rPr>
          <w:noProof/>
        </w:rPr>
        <w:drawing>
          <wp:anchor distT="0" distB="0" distL="114300" distR="114300" simplePos="0" relativeHeight="251673600" behindDoc="0" locked="0" layoutInCell="1" allowOverlap="1" wp14:editId="74017759" wp14:anchorId="29402C39">
            <wp:simplePos x="0" y="0"/>
            <wp:positionH relativeFrom="column">
              <wp:posOffset>0</wp:posOffset>
            </wp:positionH>
            <wp:positionV relativeFrom="paragraph">
              <wp:posOffset>2540</wp:posOffset>
            </wp:positionV>
            <wp:extent cx="5943600" cy="7700010"/>
            <wp:effectExtent l="19050" t="19050" r="19050" b="15240"/>
            <wp:wrapNone/>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extLst>
                        <a:ext uri="{28A0092B-C50C-407E-A947-70E740481C1C}">
                          <a14:useLocalDpi xmlns:a14="http://schemas.microsoft.com/office/drawing/2010/main" val="0"/>
                        </a:ext>
                      </a:extLst>
                    </a:blip>
                    <a:stretch>
                      <a:fillRect/>
                    </a:stretch>
                  </pic:blipFill>
                  <pic:spPr>
                    <a:xfrm>
                      <a:off x="0" y="0"/>
                      <a:ext cx="5943600" cy="7700010"/>
                    </a:xfrm>
                    <a:prstGeom prst="rect">
                      <a:avLst/>
                    </a:prstGeom>
                    <a:ln>
                      <a:solidFill>
                        <a:schemeClr val="accent3"/>
                      </a:solidFill>
                      <a:prstDash val="sysDot"/>
                    </a:ln>
                  </pic:spPr>
                </pic:pic>
              </a:graphicData>
            </a:graphic>
          </wp:anchor>
        </w:drawing>
      </w:r>
    </w:p>
    <w:p w:rsidR="00056B57" w:rsidP="00056B57" w:rsidRDefault="00056B57" w14:paraId="7304040E" w14:textId="77777777"/>
    <w:p w:rsidR="00056B57" w:rsidP="00056B57" w:rsidRDefault="00056B57" w14:paraId="7C1C79E1" w14:textId="77777777"/>
    <w:p w:rsidR="00056B57" w:rsidP="00056B57" w:rsidRDefault="00056B57" w14:paraId="6B7CA30C" w14:textId="77777777"/>
    <w:p w:rsidR="00056B57" w:rsidP="00056B57" w:rsidRDefault="00056B57" w14:paraId="2787FC5F" w14:textId="77777777"/>
    <w:p w:rsidR="00056B57" w:rsidP="00056B57" w:rsidRDefault="00056B57" w14:paraId="26E9897A" w14:textId="77777777"/>
    <w:p w:rsidR="00056B57" w:rsidP="00056B57" w:rsidRDefault="00056B57" w14:paraId="684BD34D" w14:textId="77777777"/>
    <w:p w:rsidR="00056B57" w:rsidP="00056B57" w:rsidRDefault="00056B57" w14:paraId="3FF623D7" w14:textId="77777777"/>
    <w:p w:rsidR="00056B57" w:rsidP="00056B57" w:rsidRDefault="00056B57" w14:paraId="60C9B40A" w14:textId="77777777"/>
    <w:p w:rsidR="00056B57" w:rsidP="00056B57" w:rsidRDefault="00056B57" w14:paraId="350CC1AB" w14:textId="77777777"/>
    <w:p w:rsidR="00056B57" w:rsidP="00056B57" w:rsidRDefault="00056B57" w14:paraId="456E9563" w14:textId="77777777"/>
    <w:p w:rsidR="00056B57" w:rsidP="00056B57" w:rsidRDefault="00056B57" w14:paraId="3E65CFC1" w14:textId="77777777"/>
    <w:p w:rsidR="00056B57" w:rsidP="00056B57" w:rsidRDefault="00056B57" w14:paraId="62E00251" w14:textId="77777777"/>
    <w:p w:rsidR="00056B57" w:rsidP="00056B57" w:rsidRDefault="00056B57" w14:paraId="46C5CA26" w14:textId="77777777"/>
    <w:p w:rsidR="00056B57" w:rsidP="00056B57" w:rsidRDefault="00056B57" w14:paraId="2CE8DCC9" w14:textId="77777777"/>
    <w:p w:rsidR="00056B57" w:rsidP="00056B57" w:rsidRDefault="00056B57" w14:paraId="7C6AE1B5" w14:textId="77777777"/>
    <w:p w:rsidR="00056B57" w:rsidP="00056B57" w:rsidRDefault="00056B57" w14:paraId="2B61E307" w14:textId="77777777"/>
    <w:p w:rsidR="00056B57" w:rsidP="00056B57" w:rsidRDefault="00056B57" w14:paraId="654F4A33" w14:textId="77777777"/>
    <w:p w:rsidR="00056B57" w:rsidP="00056B57" w:rsidRDefault="00056B57" w14:paraId="2DDE6B62" w14:textId="77777777"/>
    <w:p w:rsidR="00056B57" w:rsidP="00056B57" w:rsidRDefault="00056B57" w14:paraId="48CA54CF" w14:textId="77777777"/>
    <w:p w:rsidR="00056B57" w:rsidP="00056B57" w:rsidRDefault="00056B57" w14:paraId="15246A9C" w14:textId="77777777"/>
    <w:p w:rsidR="00056B57" w:rsidP="00056B57" w:rsidRDefault="00056B57" w14:paraId="311A9B3E" w14:textId="77777777"/>
    <w:p w:rsidR="00056B57" w:rsidP="00056B57" w:rsidRDefault="00056B57" w14:paraId="64C278AE" w14:textId="77777777"/>
    <w:p w:rsidR="00056B57" w:rsidP="00056B57" w:rsidRDefault="00056B57" w14:paraId="139C9F47" w14:textId="77777777"/>
    <w:p w:rsidR="00056B57" w:rsidP="00056B57" w:rsidRDefault="00056B57" w14:paraId="7A972821" w14:textId="77777777"/>
    <w:p w:rsidR="00056B57" w:rsidRDefault="00056B57" w14:paraId="40345754" w14:textId="77777777">
      <w:r>
        <w:br w:type="page"/>
      </w:r>
    </w:p>
    <w:p w:rsidR="00056B57" w:rsidP="00056B57" w:rsidRDefault="00056B57" w14:paraId="13EB62D1" w14:textId="08A21BF4">
      <w:r w:rsidRPr="00DD2AE5">
        <w:rPr>
          <w:b/>
          <w:bCs/>
        </w:rPr>
        <w:lastRenderedPageBreak/>
        <w:t>All Treatments:</w:t>
      </w:r>
      <w:r>
        <w:t xml:space="preserve"> ACS-46(EX)</w:t>
      </w:r>
      <w:r w:rsidR="00B33351">
        <w:t xml:space="preserve"> (B</w:t>
      </w:r>
      <w:r>
        <w:t xml:space="preserve">ack of </w:t>
      </w:r>
      <w:r w:rsidR="00B33351">
        <w:t>E</w:t>
      </w:r>
      <w:r>
        <w:t xml:space="preserve">nvelope </w:t>
      </w:r>
      <w:r w:rsidR="00B33351">
        <w:t>- P</w:t>
      </w:r>
      <w:r>
        <w:t xml:space="preserve">aper </w:t>
      </w:r>
      <w:r w:rsidR="00B33351">
        <w:t>Q</w:t>
      </w:r>
      <w:r>
        <w:t xml:space="preserve">uestionnaire </w:t>
      </w:r>
      <w:r w:rsidR="00B33351">
        <w:t>M</w:t>
      </w:r>
      <w:r>
        <w:t>ailing)</w:t>
      </w:r>
    </w:p>
    <w:p w:rsidR="00056B57" w:rsidP="00056B57" w:rsidRDefault="00056B57" w14:paraId="483AA3E6" w14:textId="77777777"/>
    <w:p w:rsidR="00056B57" w:rsidP="00056B57" w:rsidRDefault="00522A9A" w14:paraId="0CAE7C55" w14:textId="2D6F1528">
      <w:r>
        <w:rPr>
          <w:noProof/>
        </w:rPr>
        <w:drawing>
          <wp:anchor distT="0" distB="0" distL="114300" distR="114300" simplePos="0" relativeHeight="251674624" behindDoc="0" locked="0" layoutInCell="1" allowOverlap="1" wp14:editId="774C8E16" wp14:anchorId="198B7CAB">
            <wp:simplePos x="0" y="0"/>
            <wp:positionH relativeFrom="column">
              <wp:posOffset>0</wp:posOffset>
            </wp:positionH>
            <wp:positionV relativeFrom="paragraph">
              <wp:posOffset>2540</wp:posOffset>
            </wp:positionV>
            <wp:extent cx="5943600" cy="7665085"/>
            <wp:effectExtent l="19050" t="19050" r="19050" b="12065"/>
            <wp:wrapNone/>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extLst>
                        <a:ext uri="{28A0092B-C50C-407E-A947-70E740481C1C}">
                          <a14:useLocalDpi xmlns:a14="http://schemas.microsoft.com/office/drawing/2010/main" val="0"/>
                        </a:ext>
                      </a:extLst>
                    </a:blip>
                    <a:stretch>
                      <a:fillRect/>
                    </a:stretch>
                  </pic:blipFill>
                  <pic:spPr>
                    <a:xfrm>
                      <a:off x="0" y="0"/>
                      <a:ext cx="5943600" cy="7665085"/>
                    </a:xfrm>
                    <a:prstGeom prst="rect">
                      <a:avLst/>
                    </a:prstGeom>
                    <a:ln>
                      <a:solidFill>
                        <a:schemeClr val="accent3"/>
                      </a:solidFill>
                      <a:prstDash val="sysDot"/>
                    </a:ln>
                  </pic:spPr>
                </pic:pic>
              </a:graphicData>
            </a:graphic>
          </wp:anchor>
        </w:drawing>
      </w:r>
    </w:p>
    <w:p w:rsidR="00056B57" w:rsidP="00056B57" w:rsidRDefault="00056B57" w14:paraId="1CE49130" w14:textId="77777777"/>
    <w:p w:rsidR="00056B57" w:rsidP="00056B57" w:rsidRDefault="00056B57" w14:paraId="07A29CC8" w14:textId="77777777"/>
    <w:p w:rsidR="00056B57" w:rsidP="00056B57" w:rsidRDefault="00056B57" w14:paraId="04655CEE" w14:textId="77777777"/>
    <w:p w:rsidR="00056B57" w:rsidP="00056B57" w:rsidRDefault="00056B57" w14:paraId="3FAAD9BF" w14:textId="77777777"/>
    <w:p w:rsidR="00056B57" w:rsidP="00056B57" w:rsidRDefault="00056B57" w14:paraId="18705293" w14:textId="77777777"/>
    <w:p w:rsidR="00056B57" w:rsidP="00056B57" w:rsidRDefault="00056B57" w14:paraId="281C913E" w14:textId="77777777"/>
    <w:p w:rsidR="00056B57" w:rsidP="00056B57" w:rsidRDefault="00056B57" w14:paraId="6AFCC812" w14:textId="77777777"/>
    <w:p w:rsidR="00056B57" w:rsidP="00056B57" w:rsidRDefault="00056B57" w14:paraId="7E943E7D" w14:textId="77777777"/>
    <w:p w:rsidR="00056B57" w:rsidP="00056B57" w:rsidRDefault="00056B57" w14:paraId="182E4D9B" w14:textId="77777777"/>
    <w:p w:rsidR="00056B57" w:rsidP="00056B57" w:rsidRDefault="00056B57" w14:paraId="4363E117" w14:textId="77777777"/>
    <w:p w:rsidR="00056B57" w:rsidP="00056B57" w:rsidRDefault="00056B57" w14:paraId="69BF0885" w14:textId="77777777"/>
    <w:p w:rsidR="00056B57" w:rsidP="00056B57" w:rsidRDefault="00056B57" w14:paraId="60B6B600" w14:textId="77777777"/>
    <w:p w:rsidR="00056B57" w:rsidP="00056B57" w:rsidRDefault="00056B57" w14:paraId="5C70F61D" w14:textId="77777777"/>
    <w:p w:rsidR="00056B57" w:rsidP="00056B57" w:rsidRDefault="00056B57" w14:paraId="749EA7C0" w14:textId="77777777"/>
    <w:p w:rsidR="00056B57" w:rsidP="00056B57" w:rsidRDefault="00056B57" w14:paraId="05965C33" w14:textId="77777777"/>
    <w:p w:rsidR="00056B57" w:rsidP="00056B57" w:rsidRDefault="00056B57" w14:paraId="745BD648" w14:textId="77777777"/>
    <w:p w:rsidR="00056B57" w:rsidP="00056B57" w:rsidRDefault="00056B57" w14:paraId="02388C7C" w14:textId="77777777"/>
    <w:p w:rsidR="00056B57" w:rsidP="00056B57" w:rsidRDefault="00056B57" w14:paraId="4E721C21" w14:textId="77777777"/>
    <w:p w:rsidR="00056B57" w:rsidP="00056B57" w:rsidRDefault="00056B57" w14:paraId="0AAE08D8" w14:textId="77777777"/>
    <w:p w:rsidR="00056B57" w:rsidP="00056B57" w:rsidRDefault="00056B57" w14:paraId="5195EB55" w14:textId="77777777"/>
    <w:p w:rsidR="00056B57" w:rsidP="00056B57" w:rsidRDefault="00056B57" w14:paraId="7F7203CD" w14:textId="77777777"/>
    <w:p w:rsidR="00056B57" w:rsidP="00056B57" w:rsidRDefault="00056B57" w14:paraId="5408CD34" w14:textId="77777777"/>
    <w:p w:rsidR="00056B57" w:rsidP="00056B57" w:rsidRDefault="00056B57" w14:paraId="70B515EF" w14:textId="77777777"/>
    <w:p w:rsidR="00056B57" w:rsidP="00056B57" w:rsidRDefault="00056B57" w14:paraId="6E176E0E" w14:textId="77777777"/>
    <w:p w:rsidR="00056B57" w:rsidRDefault="00056B57" w14:paraId="22D44E87" w14:textId="77777777">
      <w:r>
        <w:br w:type="page"/>
      </w:r>
    </w:p>
    <w:p w:rsidR="00056B57" w:rsidP="00056B57" w:rsidRDefault="00056B57" w14:paraId="13E5EF39" w14:textId="3BF6BF10">
      <w:r w:rsidRPr="00DD2AE5">
        <w:rPr>
          <w:b/>
          <w:bCs/>
        </w:rPr>
        <w:lastRenderedPageBreak/>
        <w:t>Icon Treatment:</w:t>
      </w:r>
      <w:r>
        <w:t xml:space="preserve"> ACS-29 </w:t>
      </w:r>
      <w:r w:rsidR="00B33351">
        <w:t>(</w:t>
      </w:r>
      <w:r>
        <w:t>Front and Back</w:t>
      </w:r>
      <w:r w:rsidR="00B33351">
        <w:t xml:space="preserve"> of Postcard)</w:t>
      </w:r>
    </w:p>
    <w:p w:rsidR="00056B57" w:rsidP="00056B57" w:rsidRDefault="00056B57" w14:paraId="771712FA" w14:textId="77777777">
      <w:r>
        <w:rPr>
          <w:noProof/>
        </w:rPr>
        <w:drawing>
          <wp:anchor distT="0" distB="0" distL="114300" distR="114300" simplePos="0" relativeHeight="251636736" behindDoc="0" locked="0" layoutInCell="1" allowOverlap="1" wp14:editId="4EF3CC77" wp14:anchorId="08AF6891">
            <wp:simplePos x="0" y="0"/>
            <wp:positionH relativeFrom="column">
              <wp:posOffset>337930</wp:posOffset>
            </wp:positionH>
            <wp:positionV relativeFrom="paragraph">
              <wp:posOffset>196905</wp:posOffset>
            </wp:positionV>
            <wp:extent cx="5414721" cy="3816626"/>
            <wp:effectExtent l="19050" t="19050" r="14605" b="12700"/>
            <wp:wrapNone/>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extLst>
                        <a:ext uri="{28A0092B-C50C-407E-A947-70E740481C1C}">
                          <a14:useLocalDpi xmlns:a14="http://schemas.microsoft.com/office/drawing/2010/main" val="0"/>
                        </a:ext>
                      </a:extLst>
                    </a:blip>
                    <a:stretch>
                      <a:fillRect/>
                    </a:stretch>
                  </pic:blipFill>
                  <pic:spPr>
                    <a:xfrm>
                      <a:off x="0" y="0"/>
                      <a:ext cx="5415781" cy="3817373"/>
                    </a:xfrm>
                    <a:prstGeom prst="rect">
                      <a:avLst/>
                    </a:prstGeom>
                    <a:ln>
                      <a:solidFill>
                        <a:schemeClr val="accent3"/>
                      </a:solidFill>
                      <a:prstDash val="sysDot"/>
                    </a:ln>
                  </pic:spPr>
                </pic:pic>
              </a:graphicData>
            </a:graphic>
            <wp14:sizeRelH relativeFrom="margin">
              <wp14:pctWidth>0</wp14:pctWidth>
            </wp14:sizeRelH>
            <wp14:sizeRelV relativeFrom="margin">
              <wp14:pctHeight>0</wp14:pctHeight>
            </wp14:sizeRelV>
          </wp:anchor>
        </w:drawing>
      </w:r>
    </w:p>
    <w:p w:rsidR="00056B57" w:rsidP="00056B57" w:rsidRDefault="00056B57" w14:paraId="4B4006A4" w14:textId="77777777"/>
    <w:p w:rsidR="00056B57" w:rsidP="00056B57" w:rsidRDefault="00056B57" w14:paraId="724BAB4D" w14:textId="77777777"/>
    <w:p w:rsidR="00056B57" w:rsidP="00056B57" w:rsidRDefault="00056B57" w14:paraId="5BF78E20" w14:textId="77777777"/>
    <w:p w:rsidR="00056B57" w:rsidP="00056B57" w:rsidRDefault="00056B57" w14:paraId="431443DB" w14:textId="00E89A48"/>
    <w:p w:rsidR="00056B57" w:rsidP="00056B57" w:rsidRDefault="00056B57" w14:paraId="7B7C076A" w14:textId="1B94643C"/>
    <w:p w:rsidR="00056B57" w:rsidP="00056B57" w:rsidRDefault="00056B57" w14:paraId="60356C0F" w14:textId="10EB4694"/>
    <w:p w:rsidR="00056B57" w:rsidP="00056B57" w:rsidRDefault="00056B57" w14:paraId="7C7F73B5" w14:textId="77777777"/>
    <w:p w:rsidR="00056B57" w:rsidP="00056B57" w:rsidRDefault="00056B57" w14:paraId="4086D50C" w14:textId="05DD2364"/>
    <w:p w:rsidR="00056B57" w:rsidP="00056B57" w:rsidRDefault="00056B57" w14:paraId="0FA81597" w14:textId="1F472240"/>
    <w:p w:rsidR="00056B57" w:rsidP="00056B57" w:rsidRDefault="00056B57" w14:paraId="3E50E85E" w14:textId="7F7E20B8"/>
    <w:p w:rsidR="00056B57" w:rsidP="00056B57" w:rsidRDefault="00056B57" w14:paraId="40EF45ED" w14:textId="1904F733"/>
    <w:p w:rsidR="00056B57" w:rsidP="00056B57" w:rsidRDefault="00056B57" w14:paraId="365A5E87" w14:textId="6C05C2F7"/>
    <w:p w:rsidR="00056B57" w:rsidP="00056B57" w:rsidRDefault="00056B57" w14:paraId="43E93B2F" w14:textId="628B6CD6"/>
    <w:p w:rsidR="00056B57" w:rsidP="00056B57" w:rsidRDefault="00056B57" w14:paraId="65904141" w14:textId="0060FF39"/>
    <w:p w:rsidR="00056B57" w:rsidP="00056B57" w:rsidRDefault="00056B57" w14:paraId="6A2449E1" w14:textId="07A3CEA9"/>
    <w:p w:rsidR="00056B57" w:rsidP="00056B57" w:rsidRDefault="00056B57" w14:paraId="0D3332D4" w14:textId="0C640C7C"/>
    <w:p w:rsidR="00056B57" w:rsidP="00056B57" w:rsidRDefault="00056B57" w14:paraId="0031ACB0" w14:textId="7FEAB184"/>
    <w:p w:rsidR="00056B57" w:rsidP="00056B57" w:rsidRDefault="00056B57" w14:paraId="0CBA7BDC" w14:textId="3FC150F0"/>
    <w:p w:rsidR="00056B57" w:rsidP="00056B57" w:rsidRDefault="00056B57" w14:paraId="692E68EF" w14:textId="3BAB62F4"/>
    <w:p w:rsidR="00056B57" w:rsidP="00056B57" w:rsidRDefault="00823027" w14:paraId="347C8204" w14:textId="606C6D9E">
      <w:r>
        <w:rPr>
          <w:noProof/>
        </w:rPr>
        <mc:AlternateContent>
          <mc:Choice Requires="wpg">
            <w:drawing>
              <wp:anchor distT="0" distB="0" distL="114300" distR="114300" simplePos="0" relativeHeight="251703296" behindDoc="0" locked="0" layoutInCell="1" allowOverlap="1" wp14:editId="79F7CF6A" wp14:anchorId="3AB63A2A">
                <wp:simplePos x="0" y="0"/>
                <wp:positionH relativeFrom="column">
                  <wp:posOffset>339090</wp:posOffset>
                </wp:positionH>
                <wp:positionV relativeFrom="paragraph">
                  <wp:posOffset>85725</wp:posOffset>
                </wp:positionV>
                <wp:extent cx="5414010" cy="3686175"/>
                <wp:effectExtent l="19050" t="19050" r="15240" b="28575"/>
                <wp:wrapNone/>
                <wp:docPr id="194" name="Group 194"/>
                <wp:cNvGraphicFramePr/>
                <a:graphic xmlns:a="http://schemas.openxmlformats.org/drawingml/2006/main">
                  <a:graphicData uri="http://schemas.microsoft.com/office/word/2010/wordprocessingGroup">
                    <wpg:wgp>
                      <wpg:cNvGrpSpPr/>
                      <wpg:grpSpPr>
                        <a:xfrm>
                          <a:off x="0" y="0"/>
                          <a:ext cx="5414010" cy="3686175"/>
                          <a:chOff x="0" y="0"/>
                          <a:chExt cx="5414010" cy="3686175"/>
                        </a:xfrm>
                      </wpg:grpSpPr>
                      <pic:pic xmlns:pic="http://schemas.openxmlformats.org/drawingml/2006/picture">
                        <pic:nvPicPr>
                          <pic:cNvPr id="23" name="Picture 23"/>
                          <pic:cNvPicPr>
                            <a:picLocks noChangeAspect="1"/>
                          </pic:cNvPicPr>
                        </pic:nvPicPr>
                        <pic:blipFill>
                          <a:blip r:embed="rId53">
                            <a:extLst>
                              <a:ext uri="{28A0092B-C50C-407E-A947-70E740481C1C}">
                                <a14:useLocalDpi xmlns:a14="http://schemas.microsoft.com/office/drawing/2010/main" val="0"/>
                              </a:ext>
                            </a:extLst>
                          </a:blip>
                          <a:stretch>
                            <a:fillRect/>
                          </a:stretch>
                        </pic:blipFill>
                        <pic:spPr>
                          <a:xfrm>
                            <a:off x="0" y="0"/>
                            <a:ext cx="5414010" cy="3686175"/>
                          </a:xfrm>
                          <a:prstGeom prst="rect">
                            <a:avLst/>
                          </a:prstGeom>
                          <a:ln>
                            <a:solidFill>
                              <a:schemeClr val="accent3"/>
                            </a:solidFill>
                            <a:prstDash val="sysDot"/>
                          </a:ln>
                        </pic:spPr>
                      </pic:pic>
                      <wps:wsp>
                        <wps:cNvPr id="29" name="Text Box 2"/>
                        <wps:cNvSpPr txBox="1">
                          <a:spLocks noChangeArrowheads="1"/>
                        </wps:cNvSpPr>
                        <wps:spPr bwMode="auto">
                          <a:xfrm>
                            <a:off x="2244090" y="1642110"/>
                            <a:ext cx="2838450" cy="1181100"/>
                          </a:xfrm>
                          <a:prstGeom prst="rect">
                            <a:avLst/>
                          </a:prstGeom>
                          <a:solidFill>
                            <a:srgbClr val="FFFFFF"/>
                          </a:solidFill>
                          <a:ln w="9525">
                            <a:solidFill>
                              <a:schemeClr val="accent1"/>
                            </a:solidFill>
                            <a:miter lim="800000"/>
                            <a:headEnd/>
                            <a:tailEnd/>
                          </a:ln>
                        </wps:spPr>
                        <wps:txbx>
                          <w:txbxContent>
                            <w:p w:rsidRPr="00B71341" w:rsidR="008C7336" w:rsidP="00B71341" w:rsidRDefault="008C7336" w14:paraId="4BAB7E93" w14:textId="0C1AC5AF">
                              <w:pPr>
                                <w:jc w:val="center"/>
                                <w:rPr>
                                  <w:color w:val="5B9BD5" w:themeColor="accent1"/>
                                  <w:sz w:val="56"/>
                                  <w:szCs w:val="5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color w:val="5B9BD5" w:themeColor="accent1"/>
                                  <w:sz w:val="56"/>
                                  <w:szCs w:val="5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Mailing address printed here</w:t>
                              </w:r>
                            </w:p>
                          </w:txbxContent>
                        </wps:txbx>
                        <wps:bodyPr rot="0" vert="horz" wrap="square" lIns="91440" tIns="45720" rIns="91440" bIns="45720" anchor="t" anchorCtr="0">
                          <a:noAutofit/>
                        </wps:bodyPr>
                      </wps:wsp>
                    </wpg:wgp>
                  </a:graphicData>
                </a:graphic>
              </wp:anchor>
            </w:drawing>
          </mc:Choice>
          <mc:Fallback>
            <w:pict>
              <v:group id="Group 194" style="position:absolute;margin-left:26.7pt;margin-top:6.75pt;width:426.3pt;height:290.25pt;z-index:251703296" coordsize="54140,36861" o:spid="_x0000_s1037" w14:anchorId="3AB63A2A"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">
                <v:shape id="Picture 23" style="position:absolute;width:54140;height:36861;visibility:visible;mso-wrap-style:square" o:spid="_x0000_s1038" stroked="t" strokecolor="#a5a5a5 [3206]"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">
                  <v:stroke dashstyle="1 1"/>
                  <v:imagedata o:title="" r:id="rId54"/>
                  <v:path arrowok="t"/>
                </v:shape>
                <v:shape id="_x0000_s1039" style="position:absolute;left:22440;top:16421;width:28385;height:11811;visibility:visible;mso-wrap-style:square;v-text-anchor:top" strokecolor="#5b9bd5 [3204]"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">
                  <v:textbox>
                    <w:txbxContent>
                      <w:p w:rsidRPr="00B71341" w:rsidR="008C7336" w:rsidP="00B71341" w:rsidRDefault="008C7336" w14:paraId="4BAB7E93" w14:textId="0C1AC5AF">
                        <w:pPr>
                          <w:jc w:val="center"/>
                          <w:rPr>
                            <w:color w:val="5B9BD5" w:themeColor="accent1"/>
                            <w:sz w:val="56"/>
                            <w:szCs w:val="5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color w:val="5B9BD5" w:themeColor="accent1"/>
                            <w:sz w:val="56"/>
                            <w:szCs w:val="5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Mailing address printed here</w:t>
                        </w:r>
                      </w:p>
                    </w:txbxContent>
                  </v:textbox>
                </v:shape>
              </v:group>
            </w:pict>
          </mc:Fallback>
        </mc:AlternateContent>
      </w:r>
    </w:p>
    <w:p w:rsidR="00056B57" w:rsidP="00056B57" w:rsidRDefault="00056B57" w14:paraId="27949EE8" w14:textId="761EA87A"/>
    <w:p w:rsidR="00056B57" w:rsidP="00056B57" w:rsidRDefault="00056B57" w14:paraId="0BA100C1" w14:textId="27533618"/>
    <w:p w:rsidR="00056B57" w:rsidP="00056B57" w:rsidRDefault="00056B57" w14:paraId="3AA690C1" w14:textId="0E4C84BE"/>
    <w:p w:rsidR="00056B57" w:rsidP="00056B57" w:rsidRDefault="00056B57" w14:paraId="230C0F23" w14:textId="7075FD38"/>
    <w:p w:rsidR="00056B57" w:rsidP="00056B57" w:rsidRDefault="00056B57" w14:paraId="20AD6F15" w14:textId="0A51DDF1"/>
    <w:p w:rsidR="00056B57" w:rsidRDefault="00056B57" w14:paraId="1D721D36" w14:textId="618E945E">
      <w:r>
        <w:br w:type="page"/>
      </w:r>
    </w:p>
    <w:p w:rsidR="00056B57" w:rsidP="00056B57" w:rsidRDefault="00056B57" w14:paraId="388B4967" w14:textId="17E5401F">
      <w:r w:rsidRPr="00DD2AE5">
        <w:rPr>
          <w:b/>
          <w:bCs/>
        </w:rPr>
        <w:lastRenderedPageBreak/>
        <w:t>Icon Treatment:</w:t>
      </w:r>
      <w:r>
        <w:t xml:space="preserve"> ACS-23 (</w:t>
      </w:r>
      <w:r w:rsidR="00B33351">
        <w:t>Inside Pressure Seal Mailer</w:t>
      </w:r>
      <w:r>
        <w:t>)</w:t>
      </w:r>
      <w:r w:rsidR="006B7E54">
        <w:t xml:space="preserve"> [The sample variable data</w:t>
      </w:r>
      <w:r w:rsidR="005C3F34">
        <w:t>: the date, the phrase “Wednesday, September 30, 2020?”, and the user ID.]</w:t>
      </w:r>
    </w:p>
    <w:p w:rsidR="00056B57" w:rsidP="00056B57" w:rsidRDefault="00056B57" w14:paraId="528BC6EA" w14:textId="4D5AAD08"/>
    <w:p w:rsidR="00056B57" w:rsidP="00056B57" w:rsidRDefault="001F3229" w14:paraId="575AD852" w14:textId="5B7A3E72">
      <w:r>
        <w:rPr>
          <w:noProof/>
        </w:rPr>
        <mc:AlternateContent>
          <mc:Choice Requires="wpg">
            <w:drawing>
              <wp:anchor distT="0" distB="0" distL="114300" distR="114300" simplePos="0" relativeHeight="251836416" behindDoc="0" locked="0" layoutInCell="1" allowOverlap="1" wp14:editId="32DCFBB6" wp14:anchorId="7BBA8A88">
                <wp:simplePos x="0" y="0"/>
                <wp:positionH relativeFrom="column">
                  <wp:posOffset>85725</wp:posOffset>
                </wp:positionH>
                <wp:positionV relativeFrom="paragraph">
                  <wp:posOffset>64770</wp:posOffset>
                </wp:positionV>
                <wp:extent cx="5932170" cy="7416800"/>
                <wp:effectExtent l="19050" t="19050" r="11430" b="12700"/>
                <wp:wrapNone/>
                <wp:docPr id="236" name="Group 236"/>
                <wp:cNvGraphicFramePr/>
                <a:graphic xmlns:a="http://schemas.openxmlformats.org/drawingml/2006/main">
                  <a:graphicData uri="http://schemas.microsoft.com/office/word/2010/wordprocessingGroup">
                    <wpg:wgp>
                      <wpg:cNvGrpSpPr/>
                      <wpg:grpSpPr>
                        <a:xfrm>
                          <a:off x="0" y="0"/>
                          <a:ext cx="5932170" cy="7416800"/>
                          <a:chOff x="0" y="0"/>
                          <a:chExt cx="5932170" cy="7416800"/>
                        </a:xfrm>
                      </wpg:grpSpPr>
                      <pic:pic xmlns:pic="http://schemas.openxmlformats.org/drawingml/2006/picture">
                        <pic:nvPicPr>
                          <pic:cNvPr id="240" name="Picture 240" descr="Text, letter&#10;&#10;Description automatically generated"/>
                          <pic:cNvPicPr>
                            <a:picLocks noChangeAspect="1"/>
                          </pic:cNvPicPr>
                        </pic:nvPicPr>
                        <pic:blipFill>
                          <a:blip r:embed="rId55">
                            <a:extLst>
                              <a:ext uri="{28A0092B-C50C-407E-A947-70E740481C1C}">
                                <a14:useLocalDpi xmlns:a14="http://schemas.microsoft.com/office/drawing/2010/main" val="0"/>
                              </a:ext>
                            </a:extLst>
                          </a:blip>
                          <a:stretch>
                            <a:fillRect/>
                          </a:stretch>
                        </pic:blipFill>
                        <pic:spPr>
                          <a:xfrm>
                            <a:off x="0" y="0"/>
                            <a:ext cx="5932170" cy="7416800"/>
                          </a:xfrm>
                          <a:prstGeom prst="rect">
                            <a:avLst/>
                          </a:prstGeom>
                          <a:ln>
                            <a:solidFill>
                              <a:schemeClr val="accent3"/>
                            </a:solidFill>
                          </a:ln>
                        </pic:spPr>
                      </pic:pic>
                      <pic:pic xmlns:pic="http://schemas.openxmlformats.org/drawingml/2006/picture">
                        <pic:nvPicPr>
                          <pic:cNvPr id="235" name="Picture 235"/>
                          <pic:cNvPicPr>
                            <a:picLocks noChangeAspect="1"/>
                          </pic:cNvPicPr>
                        </pic:nvPicPr>
                        <pic:blipFill>
                          <a:blip r:embed="rId28">
                            <a:extLst>
                              <a:ext uri="{28A0092B-C50C-407E-A947-70E740481C1C}">
                                <a14:useLocalDpi xmlns:a14="http://schemas.microsoft.com/office/drawing/2010/main" val="0"/>
                              </a:ext>
                            </a:extLst>
                          </a:blip>
                          <a:srcRect/>
                          <a:stretch>
                            <a:fillRect/>
                          </a:stretch>
                        </pic:blipFill>
                        <pic:spPr bwMode="auto">
                          <a:xfrm>
                            <a:off x="628650" y="5429250"/>
                            <a:ext cx="1237615" cy="419100"/>
                          </a:xfrm>
                          <a:prstGeom prst="rect">
                            <a:avLst/>
                          </a:prstGeom>
                          <a:noFill/>
                          <a:ln>
                            <a:noFill/>
                          </a:ln>
                        </pic:spPr>
                      </pic:pic>
                    </wpg:wgp>
                  </a:graphicData>
                </a:graphic>
              </wp:anchor>
            </w:drawing>
          </mc:Choice>
          <mc:Fallback>
            <w:pict>
              <v:group id="Group 236" style="position:absolute;margin-left:6.75pt;margin-top:5.1pt;width:467.1pt;height:584pt;z-index:251836416" coordsize="59321,74168" o:spid="_x0000_s1026" w14:anchorId="036D90FB" o:gfxdata="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">
                <v:shape id="Picture 240" style="position:absolute;width:59321;height:74168;visibility:visible;mso-wrap-style:square" alt="Text, letter&#10;&#10;Description automatically generated" o:spid="_x0000_s1027" stroked="t" strokecolor="#a5a5a5 [3206]"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">
                  <v:imagedata o:title="Text, letter&#10;&#10;Description automatically generated" r:id="rId56"/>
                  <v:path arrowok="t"/>
                </v:shape>
                <v:shape id="Picture 235" style="position:absolute;left:6286;top:54292;width:12376;height:4191;visibility:visible;mso-wrap-style:square"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">
                  <v:imagedata o:title="" r:id="rId30"/>
                </v:shape>
              </v:group>
            </w:pict>
          </mc:Fallback>
        </mc:AlternateContent>
      </w:r>
    </w:p>
    <w:p w:rsidR="00056B57" w:rsidP="00056B57" w:rsidRDefault="00056B57" w14:paraId="5329AF69" w14:textId="77777777"/>
    <w:p w:rsidR="00056B57" w:rsidP="00056B57" w:rsidRDefault="00056B57" w14:paraId="013B1F06" w14:textId="77777777"/>
    <w:p w:rsidR="00056B57" w:rsidP="00056B57" w:rsidRDefault="00056B57" w14:paraId="5421CE6B" w14:textId="77777777"/>
    <w:p w:rsidR="00056B57" w:rsidP="00056B57" w:rsidRDefault="00056B57" w14:paraId="2FF8C347" w14:textId="77777777"/>
    <w:p w:rsidR="00056B57" w:rsidP="00056B57" w:rsidRDefault="00056B57" w14:paraId="75684904" w14:textId="77777777"/>
    <w:p w:rsidR="00056B57" w:rsidP="00056B57" w:rsidRDefault="00056B57" w14:paraId="3CC61092" w14:textId="77777777"/>
    <w:p w:rsidR="00056B57" w:rsidP="00056B57" w:rsidRDefault="00056B57" w14:paraId="15767D18" w14:textId="77777777"/>
    <w:p w:rsidR="00056B57" w:rsidP="00056B57" w:rsidRDefault="00056B57" w14:paraId="7DA9C334" w14:textId="77777777"/>
    <w:p w:rsidR="00056B57" w:rsidP="00056B57" w:rsidRDefault="00056B57" w14:paraId="74B298A6" w14:textId="77777777"/>
    <w:p w:rsidR="00056B57" w:rsidP="00056B57" w:rsidRDefault="00056B57" w14:paraId="029714C4" w14:textId="77777777"/>
    <w:p w:rsidR="00056B57" w:rsidP="00056B57" w:rsidRDefault="00056B57" w14:paraId="79044B70" w14:textId="77777777"/>
    <w:p w:rsidR="00056B57" w:rsidP="00056B57" w:rsidRDefault="00056B57" w14:paraId="34CEF649" w14:textId="77777777"/>
    <w:p w:rsidR="00056B57" w:rsidP="00056B57" w:rsidRDefault="00056B57" w14:paraId="02CB1CF9" w14:textId="77777777"/>
    <w:p w:rsidR="00056B57" w:rsidP="00056B57" w:rsidRDefault="00056B57" w14:paraId="452336C0" w14:textId="77777777"/>
    <w:p w:rsidR="00056B57" w:rsidP="00056B57" w:rsidRDefault="00056B57" w14:paraId="72F849BA" w14:textId="77777777"/>
    <w:p w:rsidR="00056B57" w:rsidP="00056B57" w:rsidRDefault="00056B57" w14:paraId="3A315D95" w14:textId="77777777"/>
    <w:p w:rsidR="00056B57" w:rsidP="00056B57" w:rsidRDefault="00056B57" w14:paraId="12DFDE18" w14:textId="77777777"/>
    <w:p w:rsidR="00056B57" w:rsidP="00056B57" w:rsidRDefault="00056B57" w14:paraId="315804B4" w14:textId="77777777"/>
    <w:p w:rsidR="00056B57" w:rsidP="00056B57" w:rsidRDefault="00056B57" w14:paraId="18B939E5" w14:textId="77777777"/>
    <w:p w:rsidR="00056B57" w:rsidP="00056B57" w:rsidRDefault="00056B57" w14:paraId="14EECB21" w14:textId="77777777"/>
    <w:p w:rsidR="00056B57" w:rsidP="00056B57" w:rsidRDefault="00056B57" w14:paraId="27F368A9" w14:textId="77777777"/>
    <w:p w:rsidR="00056B57" w:rsidP="00056B57" w:rsidRDefault="00056B57" w14:paraId="4002F3A9" w14:textId="77777777"/>
    <w:p w:rsidR="00056B57" w:rsidP="00056B57" w:rsidRDefault="00056B57" w14:paraId="4C4A732F" w14:textId="77777777"/>
    <w:p w:rsidR="00056B57" w:rsidP="00056B57" w:rsidRDefault="00056B57" w14:paraId="5F31B547" w14:textId="7FFDC554"/>
    <w:p w:rsidR="00056B57" w:rsidRDefault="00056B57" w14:paraId="27C0493B" w14:textId="1137A6A5">
      <w:r>
        <w:br w:type="page"/>
      </w:r>
    </w:p>
    <w:p w:rsidR="00056B57" w:rsidP="00056B57" w:rsidRDefault="00056B57" w14:paraId="11045184" w14:textId="2428C9C4">
      <w:r w:rsidRPr="00DD2AE5">
        <w:rPr>
          <w:b/>
          <w:bCs/>
        </w:rPr>
        <w:lastRenderedPageBreak/>
        <w:t>All Treatments:</w:t>
      </w:r>
      <w:r>
        <w:t xml:space="preserve"> ACS-23 (</w:t>
      </w:r>
      <w:r w:rsidR="00B33351">
        <w:t>Outside Pressure Seal Mailer</w:t>
      </w:r>
      <w:r>
        <w:t>)</w:t>
      </w:r>
      <w:r w:rsidR="00C33C01">
        <w:t xml:space="preserve"> [The only difference between all treatments is the form number found in the lower right-hand corner.</w:t>
      </w:r>
      <w:r w:rsidR="006B7E54">
        <w:t xml:space="preserve"> </w:t>
      </w:r>
      <w:r w:rsidR="005C3F34">
        <w:t>Sample variable data: the due date.</w:t>
      </w:r>
      <w:r w:rsidR="00C33C01">
        <w:t>]</w:t>
      </w:r>
    </w:p>
    <w:p w:rsidR="00056B57" w:rsidP="00056B57" w:rsidRDefault="00056B57" w14:paraId="6DB7FDEE" w14:textId="75F7C014"/>
    <w:p w:rsidR="00056B57" w:rsidP="00056B57" w:rsidRDefault="00076AF3" w14:paraId="46959084" w14:textId="3C90B8F3">
      <w:r>
        <w:rPr>
          <w:noProof/>
        </w:rPr>
        <w:drawing>
          <wp:anchor distT="0" distB="0" distL="114300" distR="114300" simplePos="0" relativeHeight="251765760" behindDoc="0" locked="0" layoutInCell="1" allowOverlap="1" wp14:editId="62B145AA" wp14:anchorId="7F3A0ED2">
            <wp:simplePos x="0" y="0"/>
            <wp:positionH relativeFrom="column">
              <wp:posOffset>159385</wp:posOffset>
            </wp:positionH>
            <wp:positionV relativeFrom="paragraph">
              <wp:posOffset>149272</wp:posOffset>
            </wp:positionV>
            <wp:extent cx="5593716" cy="7238272"/>
            <wp:effectExtent l="19050" t="19050" r="26035" b="20320"/>
            <wp:wrapNone/>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pic:cNvPicPr>
                      <a:picLocks noChangeAspect="1"/>
                    </pic:cNvPicPr>
                  </pic:nvPicPr>
                  <pic:blipFill>
                    <a:blip r:embed="rId39">
                      <a:extLst>
                        <a:ext uri="{28A0092B-C50C-407E-A947-70E740481C1C}">
                          <a14:useLocalDpi xmlns:a14="http://schemas.microsoft.com/office/drawing/2010/main" val="0"/>
                        </a:ext>
                      </a:extLst>
                    </a:blip>
                    <a:stretch>
                      <a:fillRect/>
                    </a:stretch>
                  </pic:blipFill>
                  <pic:spPr>
                    <a:xfrm>
                      <a:off x="0" y="0"/>
                      <a:ext cx="5600444" cy="7246979"/>
                    </a:xfrm>
                    <a:prstGeom prst="rect">
                      <a:avLst/>
                    </a:prstGeom>
                    <a:noFill/>
                    <a:ln>
                      <a:solidFill>
                        <a:schemeClr val="accent3">
                          <a:lumMod val="75000"/>
                        </a:schemeClr>
                      </a:solidFill>
                    </a:ln>
                  </pic:spPr>
                </pic:pic>
              </a:graphicData>
            </a:graphic>
            <wp14:sizeRelH relativeFrom="margin">
              <wp14:pctWidth>0</wp14:pctWidth>
            </wp14:sizeRelH>
            <wp14:sizeRelV relativeFrom="margin">
              <wp14:pctHeight>0</wp14:pctHeight>
            </wp14:sizeRelV>
          </wp:anchor>
        </w:drawing>
      </w:r>
    </w:p>
    <w:p w:rsidR="00056B57" w:rsidP="00056B57" w:rsidRDefault="00056B57" w14:paraId="72D5F7EF" w14:textId="26612BCE"/>
    <w:p w:rsidR="00056B57" w:rsidP="00056B57" w:rsidRDefault="00056B57" w14:paraId="15957FD1" w14:textId="77777777"/>
    <w:p w:rsidR="00056B57" w:rsidP="00056B57" w:rsidRDefault="00056B57" w14:paraId="23552F4C" w14:textId="77777777"/>
    <w:p w:rsidR="00056B57" w:rsidP="00056B57" w:rsidRDefault="00056B57" w14:paraId="16043D32" w14:textId="77777777"/>
    <w:p w:rsidR="00056B57" w:rsidP="00056B57" w:rsidRDefault="00056B57" w14:paraId="3BAC5EB0" w14:textId="77777777"/>
    <w:p w:rsidR="00056B57" w:rsidP="00056B57" w:rsidRDefault="00056B57" w14:paraId="5EB95044" w14:textId="77777777"/>
    <w:p w:rsidR="00056B57" w:rsidP="00056B57" w:rsidRDefault="00056B57" w14:paraId="064921BD" w14:textId="14F4D336"/>
    <w:p w:rsidR="00056B57" w:rsidP="00056B57" w:rsidRDefault="00056B57" w14:paraId="3EA00BC1" w14:textId="4944C5F6"/>
    <w:p w:rsidR="00056B57" w:rsidP="00056B57" w:rsidRDefault="00056B57" w14:paraId="1CEFB884" w14:textId="1A6C7CE4"/>
    <w:p w:rsidR="00056B57" w:rsidP="00056B57" w:rsidRDefault="00056B57" w14:paraId="33866BC8" w14:textId="332F84E1"/>
    <w:p w:rsidR="00056B57" w:rsidP="00056B57" w:rsidRDefault="00056B57" w14:paraId="46E1AA9A" w14:textId="3FD7C347"/>
    <w:p w:rsidR="00056B57" w:rsidP="00056B57" w:rsidRDefault="00056B57" w14:paraId="5A5AB2B5" w14:textId="6EBF183E"/>
    <w:p w:rsidR="00056B57" w:rsidP="00056B57" w:rsidRDefault="00056B57" w14:paraId="64869EA5" w14:textId="7B82DB74"/>
    <w:p w:rsidR="00056B57" w:rsidP="00056B57" w:rsidRDefault="00056B57" w14:paraId="1B81186E" w14:textId="1A661353"/>
    <w:p w:rsidR="00056B57" w:rsidP="00056B57" w:rsidRDefault="00056B57" w14:paraId="4292EA6F" w14:textId="1098AD13"/>
    <w:p w:rsidR="00056B57" w:rsidP="00056B57" w:rsidRDefault="00056B57" w14:paraId="19388030" w14:textId="57B7258E"/>
    <w:p w:rsidR="00056B57" w:rsidP="00056B57" w:rsidRDefault="00056B57" w14:paraId="279A7F71" w14:textId="267EF90D"/>
    <w:p w:rsidR="00056B57" w:rsidP="00056B57" w:rsidRDefault="00056B57" w14:paraId="6D17C8E5" w14:textId="691FEEBC"/>
    <w:p w:rsidR="00056B57" w:rsidP="00056B57" w:rsidRDefault="006B7E54" w14:paraId="4482F7E5" w14:textId="276203E1">
      <w:r>
        <w:rPr>
          <w:noProof/>
        </w:rPr>
        <mc:AlternateContent>
          <mc:Choice Requires="wpg">
            <w:drawing>
              <wp:anchor distT="0" distB="0" distL="114300" distR="114300" simplePos="0" relativeHeight="251770880" behindDoc="0" locked="0" layoutInCell="1" allowOverlap="1" wp14:editId="45CA6EB6" wp14:anchorId="5AE7CD33">
                <wp:simplePos x="0" y="0"/>
                <wp:positionH relativeFrom="column">
                  <wp:posOffset>342900</wp:posOffset>
                </wp:positionH>
                <wp:positionV relativeFrom="paragraph">
                  <wp:posOffset>86360</wp:posOffset>
                </wp:positionV>
                <wp:extent cx="5213985" cy="3457575"/>
                <wp:effectExtent l="0" t="0" r="24765" b="9525"/>
                <wp:wrapNone/>
                <wp:docPr id="221" name="Group 221"/>
                <wp:cNvGraphicFramePr/>
                <a:graphic xmlns:a="http://schemas.openxmlformats.org/drawingml/2006/main">
                  <a:graphicData uri="http://schemas.microsoft.com/office/word/2010/wordprocessingGroup">
                    <wpg:wgp>
                      <wpg:cNvGrpSpPr/>
                      <wpg:grpSpPr>
                        <a:xfrm>
                          <a:off x="0" y="0"/>
                          <a:ext cx="5213985" cy="3457575"/>
                          <a:chOff x="0" y="0"/>
                          <a:chExt cx="5213985" cy="3457575"/>
                        </a:xfrm>
                      </wpg:grpSpPr>
                      <pic:pic xmlns:pic="http://schemas.openxmlformats.org/drawingml/2006/picture">
                        <pic:nvPicPr>
                          <pic:cNvPr id="220" name="Picture 220"/>
                          <pic:cNvPicPr>
                            <a:picLocks noChangeAspect="1"/>
                          </pic:cNvPicPr>
                        </pic:nvPicPr>
                        <pic:blipFill>
                          <a:blip r:embed="rId57">
                            <a:extLst>
                              <a:ext uri="{28A0092B-C50C-407E-A947-70E740481C1C}">
                                <a14:useLocalDpi xmlns:a14="http://schemas.microsoft.com/office/drawing/2010/main" val="0"/>
                              </a:ext>
                            </a:extLst>
                          </a:blip>
                          <a:stretch>
                            <a:fillRect/>
                          </a:stretch>
                        </pic:blipFill>
                        <pic:spPr>
                          <a:xfrm>
                            <a:off x="0" y="0"/>
                            <a:ext cx="5143500" cy="3457575"/>
                          </a:xfrm>
                          <a:prstGeom prst="rect">
                            <a:avLst/>
                          </a:prstGeom>
                        </pic:spPr>
                      </pic:pic>
                      <wps:wsp>
                        <wps:cNvPr id="205" name="Text Box 2"/>
                        <wps:cNvSpPr txBox="1">
                          <a:spLocks noChangeArrowheads="1"/>
                        </wps:cNvSpPr>
                        <wps:spPr bwMode="auto">
                          <a:xfrm>
                            <a:off x="1775460" y="1790700"/>
                            <a:ext cx="3438525" cy="1181100"/>
                          </a:xfrm>
                          <a:prstGeom prst="rect">
                            <a:avLst/>
                          </a:prstGeom>
                          <a:solidFill>
                            <a:srgbClr val="FFFFFF"/>
                          </a:solidFill>
                          <a:ln w="9525">
                            <a:solidFill>
                              <a:schemeClr val="accent1"/>
                            </a:solidFill>
                            <a:miter lim="800000"/>
                            <a:headEnd/>
                            <a:tailEnd/>
                          </a:ln>
                        </wps:spPr>
                        <wps:txbx>
                          <w:txbxContent>
                            <w:p w:rsidR="008C7336" w:rsidP="006B7E54" w:rsidRDefault="008C7336" w14:paraId="6296C235" w14:textId="77777777">
                              <w:pPr>
                                <w:jc w:val="center"/>
                                <w:rPr>
                                  <w:color w:val="5B9BD5" w:themeColor="accent1"/>
                                  <w:sz w:val="56"/>
                                  <w:szCs w:val="5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color w:val="5B9BD5" w:themeColor="accent1"/>
                                  <w:sz w:val="56"/>
                                  <w:szCs w:val="5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Mailing a</w:t>
                              </w:r>
                              <w:r w:rsidRPr="00B71341">
                                <w:rPr>
                                  <w:color w:val="5B9BD5" w:themeColor="accent1"/>
                                  <w:sz w:val="56"/>
                                  <w:szCs w:val="5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ddress </w:t>
                              </w:r>
                            </w:p>
                            <w:p w:rsidRPr="00B71341" w:rsidR="008C7336" w:rsidP="006B7E54" w:rsidRDefault="008C7336" w14:paraId="4CA54CCF" w14:textId="77777777">
                              <w:pPr>
                                <w:jc w:val="center"/>
                                <w:rPr>
                                  <w:color w:val="5B9BD5" w:themeColor="accent1"/>
                                  <w:sz w:val="56"/>
                                  <w:szCs w:val="5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color w:val="5B9BD5" w:themeColor="accent1"/>
                                  <w:sz w:val="56"/>
                                  <w:szCs w:val="5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printed</w:t>
                              </w:r>
                              <w:r w:rsidRPr="00B71341">
                                <w:rPr>
                                  <w:color w:val="5B9BD5" w:themeColor="accent1"/>
                                  <w:sz w:val="56"/>
                                  <w:szCs w:val="5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here</w:t>
                              </w:r>
                            </w:p>
                          </w:txbxContent>
                        </wps:txbx>
                        <wps:bodyPr rot="0" vert="horz" wrap="square" lIns="91440" tIns="45720" rIns="91440" bIns="45720" anchor="t" anchorCtr="0">
                          <a:noAutofit/>
                        </wps:bodyPr>
                      </wps:wsp>
                    </wpg:wgp>
                  </a:graphicData>
                </a:graphic>
              </wp:anchor>
            </w:drawing>
          </mc:Choice>
          <mc:Fallback>
            <w:pict>
              <v:group id="Group 221" style="position:absolute;margin-left:27pt;margin-top:6.8pt;width:410.55pt;height:272.25pt;z-index:251770880" coordsize="52139,34575" o:spid="_x0000_s1040" w14:anchorId="5AE7CD3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">
                <v:shape id="Picture 220" style="position:absolute;width:51435;height:34575;visibility:visible;mso-wrap-style:square" o:spid="_x0000_s1041"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">
                  <v:imagedata o:title="" r:id="rId58"/>
                </v:shape>
                <v:shape id="_x0000_s1042" style="position:absolute;left:17754;top:17907;width:34385;height:11811;visibility:visible;mso-wrap-style:square;v-text-anchor:top" strokecolor="#5b9bd5 [3204]"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">
                  <v:textbox>
                    <w:txbxContent>
                      <w:p w:rsidR="008C7336" w:rsidP="006B7E54" w:rsidRDefault="008C7336" w14:paraId="6296C235" w14:textId="77777777">
                        <w:pPr>
                          <w:jc w:val="center"/>
                          <w:rPr>
                            <w:color w:val="5B9BD5" w:themeColor="accent1"/>
                            <w:sz w:val="56"/>
                            <w:szCs w:val="5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color w:val="5B9BD5" w:themeColor="accent1"/>
                            <w:sz w:val="56"/>
                            <w:szCs w:val="5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Mailing a</w:t>
                        </w:r>
                        <w:r w:rsidRPr="00B71341">
                          <w:rPr>
                            <w:color w:val="5B9BD5" w:themeColor="accent1"/>
                            <w:sz w:val="56"/>
                            <w:szCs w:val="5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ddress </w:t>
                        </w:r>
                      </w:p>
                      <w:p w:rsidRPr="00B71341" w:rsidR="008C7336" w:rsidP="006B7E54" w:rsidRDefault="008C7336" w14:paraId="4CA54CCF" w14:textId="77777777">
                        <w:pPr>
                          <w:jc w:val="center"/>
                          <w:rPr>
                            <w:color w:val="5B9BD5" w:themeColor="accent1"/>
                            <w:sz w:val="56"/>
                            <w:szCs w:val="5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color w:val="5B9BD5" w:themeColor="accent1"/>
                            <w:sz w:val="56"/>
                            <w:szCs w:val="5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printed</w:t>
                        </w:r>
                        <w:r w:rsidRPr="00B71341">
                          <w:rPr>
                            <w:color w:val="5B9BD5" w:themeColor="accent1"/>
                            <w:sz w:val="56"/>
                            <w:szCs w:val="5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here</w:t>
                        </w:r>
                      </w:p>
                    </w:txbxContent>
                  </v:textbox>
                </v:shape>
              </v:group>
            </w:pict>
          </mc:Fallback>
        </mc:AlternateContent>
      </w:r>
    </w:p>
    <w:p w:rsidR="00056B57" w:rsidP="00056B57" w:rsidRDefault="00056B57" w14:paraId="6F6CEC06" w14:textId="3BE6FC18"/>
    <w:p w:rsidR="00056B57" w:rsidP="00056B57" w:rsidRDefault="00056B57" w14:paraId="40A7883B" w14:textId="1D57E4A3"/>
    <w:p w:rsidR="00056B57" w:rsidP="00056B57" w:rsidRDefault="00056B57" w14:paraId="7622288E" w14:textId="1F5C09CB"/>
    <w:p w:rsidR="00056B57" w:rsidP="00056B57" w:rsidRDefault="00056B57" w14:paraId="177AC9B9" w14:textId="0118CF7A"/>
    <w:p w:rsidR="00056B57" w:rsidP="00056B57" w:rsidRDefault="00056B57" w14:paraId="5C9974AE" w14:textId="429DA7BD"/>
    <w:p w:rsidR="00056B57" w:rsidRDefault="00056B57" w14:paraId="783FDE8D" w14:textId="40009B9A">
      <w:r>
        <w:br w:type="page"/>
      </w:r>
    </w:p>
    <w:p w:rsidR="00056B57" w:rsidP="00056B57" w:rsidRDefault="00056B57" w14:paraId="061E1314" w14:textId="20665F60">
      <w:r w:rsidRPr="00DD2AE5">
        <w:rPr>
          <w:b/>
          <w:bCs/>
        </w:rPr>
        <w:lastRenderedPageBreak/>
        <w:t>Sidebar Treatment:</w:t>
      </w:r>
      <w:r>
        <w:t xml:space="preserve"> ACS-13</w:t>
      </w:r>
      <w:r w:rsidR="00751C72">
        <w:t>(L)</w:t>
      </w:r>
      <w:r w:rsidR="00B33351">
        <w:t xml:space="preserve"> (F</w:t>
      </w:r>
      <w:r>
        <w:t xml:space="preserve">ront of </w:t>
      </w:r>
      <w:r w:rsidR="00B33351">
        <w:t>L</w:t>
      </w:r>
      <w:r>
        <w:t>etter</w:t>
      </w:r>
      <w:r w:rsidR="00B33351">
        <w:t>)</w:t>
      </w:r>
    </w:p>
    <w:p w:rsidR="00056B57" w:rsidP="00056B57" w:rsidRDefault="00151F55" w14:paraId="4ACE8DE7" w14:textId="1265AAF6">
      <w:r>
        <w:rPr>
          <w:b/>
          <w:bCs/>
          <w:noProof/>
        </w:rPr>
        <mc:AlternateContent>
          <mc:Choice Requires="wpg">
            <w:drawing>
              <wp:anchor distT="0" distB="0" distL="114300" distR="114300" simplePos="0" relativeHeight="251834368" behindDoc="0" locked="0" layoutInCell="1" allowOverlap="1" wp14:editId="020621CD" wp14:anchorId="63708F23">
                <wp:simplePos x="0" y="0"/>
                <wp:positionH relativeFrom="column">
                  <wp:posOffset>-28575</wp:posOffset>
                </wp:positionH>
                <wp:positionV relativeFrom="paragraph">
                  <wp:posOffset>75565</wp:posOffset>
                </wp:positionV>
                <wp:extent cx="5993130" cy="7832725"/>
                <wp:effectExtent l="19050" t="19050" r="26670" b="15875"/>
                <wp:wrapNone/>
                <wp:docPr id="233" name="Group 233"/>
                <wp:cNvGraphicFramePr/>
                <a:graphic xmlns:a="http://schemas.openxmlformats.org/drawingml/2006/main">
                  <a:graphicData uri="http://schemas.microsoft.com/office/word/2010/wordprocessingGroup">
                    <wpg:wgp>
                      <wpg:cNvGrpSpPr/>
                      <wpg:grpSpPr>
                        <a:xfrm>
                          <a:off x="0" y="0"/>
                          <a:ext cx="5993130" cy="7832725"/>
                          <a:chOff x="0" y="0"/>
                          <a:chExt cx="5993130" cy="7832725"/>
                        </a:xfrm>
                      </wpg:grpSpPr>
                      <pic:pic xmlns:pic="http://schemas.openxmlformats.org/drawingml/2006/picture">
                        <pic:nvPicPr>
                          <pic:cNvPr id="241" name="Picture 241" descr="Text, letter&#10;&#10;Description automatically generated"/>
                          <pic:cNvPicPr>
                            <a:picLocks noChangeAspect="1"/>
                          </pic:cNvPicPr>
                        </pic:nvPicPr>
                        <pic:blipFill>
                          <a:blip r:embed="rId59">
                            <a:extLst>
                              <a:ext uri="{28A0092B-C50C-407E-A947-70E740481C1C}">
                                <a14:useLocalDpi xmlns:a14="http://schemas.microsoft.com/office/drawing/2010/main" val="0"/>
                              </a:ext>
                            </a:extLst>
                          </a:blip>
                          <a:stretch>
                            <a:fillRect/>
                          </a:stretch>
                        </pic:blipFill>
                        <pic:spPr>
                          <a:xfrm>
                            <a:off x="0" y="0"/>
                            <a:ext cx="5993130" cy="7832725"/>
                          </a:xfrm>
                          <a:prstGeom prst="rect">
                            <a:avLst/>
                          </a:prstGeom>
                          <a:ln>
                            <a:solidFill>
                              <a:schemeClr val="accent3"/>
                            </a:solidFill>
                          </a:ln>
                        </pic:spPr>
                      </pic:pic>
                      <pic:pic xmlns:pic="http://schemas.openxmlformats.org/drawingml/2006/picture">
                        <pic:nvPicPr>
                          <pic:cNvPr id="232" name="Picture 232"/>
                          <pic:cNvPicPr>
                            <a:picLocks noChangeAspect="1"/>
                          </pic:cNvPicPr>
                        </pic:nvPicPr>
                        <pic:blipFill>
                          <a:blip r:embed="rId28">
                            <a:extLst>
                              <a:ext uri="{28A0092B-C50C-407E-A947-70E740481C1C}">
                                <a14:useLocalDpi xmlns:a14="http://schemas.microsoft.com/office/drawing/2010/main" val="0"/>
                              </a:ext>
                            </a:extLst>
                          </a:blip>
                          <a:srcRect/>
                          <a:stretch>
                            <a:fillRect/>
                          </a:stretch>
                        </pic:blipFill>
                        <pic:spPr bwMode="auto">
                          <a:xfrm>
                            <a:off x="1933575" y="5657850"/>
                            <a:ext cx="1189355" cy="399415"/>
                          </a:xfrm>
                          <a:prstGeom prst="rect">
                            <a:avLst/>
                          </a:prstGeom>
                          <a:noFill/>
                          <a:ln>
                            <a:noFill/>
                          </a:ln>
                        </pic:spPr>
                      </pic:pic>
                    </wpg:wgp>
                  </a:graphicData>
                </a:graphic>
              </wp:anchor>
            </w:drawing>
          </mc:Choice>
          <mc:Fallback>
            <w:pict>
              <v:group id="Group 233" style="position:absolute;margin-left:-2.25pt;margin-top:5.95pt;width:471.9pt;height:616.75pt;z-index:251834368" coordsize="59931,78327" o:spid="_x0000_s1026" w14:anchorId="4F1675FD" o:gfxdata="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">
                <v:shape id="Picture 241" style="position:absolute;width:59931;height:78327;visibility:visible;mso-wrap-style:square" alt="Text, letter&#10;&#10;Description automatically generated" o:spid="_x0000_s1027" stroked="t" strokecolor="#a5a5a5 [3206]"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">
                  <v:imagedata o:title="Text, letter&#10;&#10;Description automatically generated" r:id="rId60"/>
                  <v:path arrowok="t"/>
                </v:shape>
                <v:shape id="Picture 232" style="position:absolute;left:19335;top:56578;width:11894;height:3994;visibility:visible;mso-wrap-style:square"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">
                  <v:imagedata o:title="" r:id="rId30"/>
                </v:shape>
              </v:group>
            </w:pict>
          </mc:Fallback>
        </mc:AlternateContent>
      </w:r>
    </w:p>
    <w:p w:rsidR="00056B57" w:rsidP="00056B57" w:rsidRDefault="00056B57" w14:paraId="7126B420" w14:textId="0C856E48"/>
    <w:p w:rsidR="00056B57" w:rsidP="00056B57" w:rsidRDefault="00056B57" w14:paraId="74D92E53" w14:textId="56515E1C"/>
    <w:p w:rsidR="00056B57" w:rsidP="00056B57" w:rsidRDefault="00056B57" w14:paraId="4AD32C59" w14:textId="45414D8C"/>
    <w:p w:rsidR="00056B57" w:rsidP="00056B57" w:rsidRDefault="00056B57" w14:paraId="22593876" w14:textId="4A007DDB"/>
    <w:p w:rsidR="00056B57" w:rsidP="00056B57" w:rsidRDefault="00056B57" w14:paraId="53D7D072" w14:textId="77777777"/>
    <w:p w:rsidR="00056B57" w:rsidP="00056B57" w:rsidRDefault="00056B57" w14:paraId="19648D7E" w14:textId="77777777"/>
    <w:p w:rsidR="00056B57" w:rsidP="00056B57" w:rsidRDefault="00056B57" w14:paraId="4194D9B7" w14:textId="77777777"/>
    <w:p w:rsidR="00056B57" w:rsidP="00056B57" w:rsidRDefault="00056B57" w14:paraId="06710B24" w14:textId="77777777"/>
    <w:p w:rsidR="00056B57" w:rsidP="00056B57" w:rsidRDefault="00056B57" w14:paraId="39C50665" w14:textId="77777777"/>
    <w:p w:rsidR="00056B57" w:rsidP="00056B57" w:rsidRDefault="00056B57" w14:paraId="569331DF" w14:textId="77777777"/>
    <w:p w:rsidR="00056B57" w:rsidP="00056B57" w:rsidRDefault="00056B57" w14:paraId="67ED2867" w14:textId="77777777"/>
    <w:p w:rsidR="00056B57" w:rsidP="00056B57" w:rsidRDefault="00056B57" w14:paraId="1033E2F1" w14:textId="77777777"/>
    <w:p w:rsidR="00056B57" w:rsidP="00056B57" w:rsidRDefault="00056B57" w14:paraId="31960421" w14:textId="77777777"/>
    <w:p w:rsidR="00056B57" w:rsidP="00056B57" w:rsidRDefault="00056B57" w14:paraId="632931E4" w14:textId="77777777"/>
    <w:p w:rsidR="00056B57" w:rsidP="00056B57" w:rsidRDefault="00056B57" w14:paraId="3E6BD1BE" w14:textId="77777777"/>
    <w:p w:rsidR="00056B57" w:rsidP="00056B57" w:rsidRDefault="00056B57" w14:paraId="495A3EAA" w14:textId="77777777"/>
    <w:p w:rsidR="00056B57" w:rsidP="00056B57" w:rsidRDefault="00056B57" w14:paraId="2622D507" w14:textId="77777777"/>
    <w:p w:rsidR="00056B57" w:rsidP="00056B57" w:rsidRDefault="00056B57" w14:paraId="21533C25" w14:textId="77777777"/>
    <w:p w:rsidR="00056B57" w:rsidP="00056B57" w:rsidRDefault="00056B57" w14:paraId="11371FAD" w14:textId="77777777"/>
    <w:p w:rsidR="00056B57" w:rsidP="00056B57" w:rsidRDefault="00056B57" w14:paraId="0AC6E739" w14:textId="77777777"/>
    <w:p w:rsidR="00056B57" w:rsidP="00056B57" w:rsidRDefault="00056B57" w14:paraId="0BA1321A" w14:textId="49030B73"/>
    <w:p w:rsidR="00056B57" w:rsidP="00056B57" w:rsidRDefault="00056B57" w14:paraId="420BD25B" w14:textId="01EE5B02"/>
    <w:p w:rsidR="00056B57" w:rsidP="00056B57" w:rsidRDefault="00056B57" w14:paraId="5A91CEC4" w14:textId="18B3F37A"/>
    <w:p w:rsidR="00056B57" w:rsidP="00056B57" w:rsidRDefault="00056B57" w14:paraId="26B609A6" w14:textId="6282AD1D"/>
    <w:p w:rsidR="00056B57" w:rsidP="00056B57" w:rsidRDefault="00056B57" w14:paraId="309CF3FB" w14:textId="4213AD8E"/>
    <w:p w:rsidR="00056B57" w:rsidRDefault="00056B57" w14:paraId="1C503C3F" w14:textId="0091C1C2">
      <w:r>
        <w:br w:type="page"/>
      </w:r>
    </w:p>
    <w:p w:rsidR="00056B57" w:rsidP="00056B57" w:rsidRDefault="00056B57" w14:paraId="1048B363" w14:textId="12083989">
      <w:r w:rsidRPr="00DD2AE5">
        <w:rPr>
          <w:b/>
          <w:bCs/>
        </w:rPr>
        <w:lastRenderedPageBreak/>
        <w:t>Sidebar Treatment:</w:t>
      </w:r>
      <w:r>
        <w:t xml:space="preserve"> ACS-20</w:t>
      </w:r>
      <w:r w:rsidR="00B33351">
        <w:t xml:space="preserve"> (Inside of Pressure Seal Mailer)</w:t>
      </w:r>
    </w:p>
    <w:p w:rsidR="00056B57" w:rsidP="00056B57" w:rsidRDefault="00D26C24" w14:paraId="50169037" w14:textId="6093EF92">
      <w:r>
        <w:rPr>
          <w:b/>
          <w:bCs/>
          <w:noProof/>
        </w:rPr>
        <mc:AlternateContent>
          <mc:Choice Requires="wpg">
            <w:drawing>
              <wp:anchor distT="0" distB="0" distL="114300" distR="114300" simplePos="0" relativeHeight="251832320" behindDoc="0" locked="0" layoutInCell="1" allowOverlap="1" wp14:editId="404B553E" wp14:anchorId="36CE064D">
                <wp:simplePos x="0" y="0"/>
                <wp:positionH relativeFrom="column">
                  <wp:posOffset>38100</wp:posOffset>
                </wp:positionH>
                <wp:positionV relativeFrom="paragraph">
                  <wp:posOffset>66040</wp:posOffset>
                </wp:positionV>
                <wp:extent cx="6076950" cy="7919720"/>
                <wp:effectExtent l="19050" t="19050" r="19050" b="24130"/>
                <wp:wrapNone/>
                <wp:docPr id="230" name="Group 230"/>
                <wp:cNvGraphicFramePr/>
                <a:graphic xmlns:a="http://schemas.openxmlformats.org/drawingml/2006/main">
                  <a:graphicData uri="http://schemas.microsoft.com/office/word/2010/wordprocessingGroup">
                    <wpg:wgp>
                      <wpg:cNvGrpSpPr/>
                      <wpg:grpSpPr>
                        <a:xfrm>
                          <a:off x="0" y="0"/>
                          <a:ext cx="6076950" cy="7919720"/>
                          <a:chOff x="0" y="0"/>
                          <a:chExt cx="6076950" cy="7919720"/>
                        </a:xfrm>
                      </wpg:grpSpPr>
                      <pic:pic xmlns:pic="http://schemas.openxmlformats.org/drawingml/2006/picture">
                        <pic:nvPicPr>
                          <pic:cNvPr id="242" name="Picture 242" descr="Text&#10;&#10;Description automatically generated"/>
                          <pic:cNvPicPr>
                            <a:picLocks noChangeAspect="1"/>
                          </pic:cNvPicPr>
                        </pic:nvPicPr>
                        <pic:blipFill>
                          <a:blip r:embed="rId61">
                            <a:extLst>
                              <a:ext uri="{28A0092B-C50C-407E-A947-70E740481C1C}">
                                <a14:useLocalDpi xmlns:a14="http://schemas.microsoft.com/office/drawing/2010/main" val="0"/>
                              </a:ext>
                            </a:extLst>
                          </a:blip>
                          <a:stretch>
                            <a:fillRect/>
                          </a:stretch>
                        </pic:blipFill>
                        <pic:spPr>
                          <a:xfrm>
                            <a:off x="0" y="0"/>
                            <a:ext cx="6076950" cy="7919720"/>
                          </a:xfrm>
                          <a:prstGeom prst="rect">
                            <a:avLst/>
                          </a:prstGeom>
                          <a:ln>
                            <a:solidFill>
                              <a:schemeClr val="accent3"/>
                            </a:solidFill>
                          </a:ln>
                        </pic:spPr>
                      </pic:pic>
                      <pic:pic xmlns:pic="http://schemas.openxmlformats.org/drawingml/2006/picture">
                        <pic:nvPicPr>
                          <pic:cNvPr id="225" name="Picture 225"/>
                          <pic:cNvPicPr>
                            <a:picLocks noChangeAspect="1"/>
                          </pic:cNvPicPr>
                        </pic:nvPicPr>
                        <pic:blipFill>
                          <a:blip r:embed="rId28">
                            <a:extLst>
                              <a:ext uri="{28A0092B-C50C-407E-A947-70E740481C1C}">
                                <a14:useLocalDpi xmlns:a14="http://schemas.microsoft.com/office/drawing/2010/main" val="0"/>
                              </a:ext>
                            </a:extLst>
                          </a:blip>
                          <a:srcRect/>
                          <a:stretch>
                            <a:fillRect/>
                          </a:stretch>
                        </pic:blipFill>
                        <pic:spPr bwMode="auto">
                          <a:xfrm>
                            <a:off x="1952625" y="5553075"/>
                            <a:ext cx="1238250" cy="466725"/>
                          </a:xfrm>
                          <a:prstGeom prst="rect">
                            <a:avLst/>
                          </a:prstGeom>
                          <a:noFill/>
                          <a:ln>
                            <a:noFill/>
                          </a:ln>
                        </pic:spPr>
                      </pic:pic>
                    </wpg:wgp>
                  </a:graphicData>
                </a:graphic>
              </wp:anchor>
            </w:drawing>
          </mc:Choice>
          <mc:Fallback>
            <w:pict>
              <v:group id="Group 230" style="position:absolute;margin-left:3pt;margin-top:5.2pt;width:478.5pt;height:623.6pt;z-index:251832320" coordsize="60769,79197" o:spid="_x0000_s1026" w14:anchorId="34636B30" o:gfxdata="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">
                <v:shape id="Picture 242" style="position:absolute;width:60769;height:79197;visibility:visible;mso-wrap-style:square" alt="Text&#10;&#10;Description automatically generated" o:spid="_x0000_s1027" stroked="t" strokecolor="#a5a5a5 [3206]"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">
                  <v:imagedata o:title="Text&#10;&#10;Description automatically generated" r:id="rId62"/>
                  <v:path arrowok="t"/>
                </v:shape>
                <v:shape id="Picture 225" style="position:absolute;left:19526;top:55530;width:12382;height:4668;visibility:visible;mso-wrap-style:square"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">
                  <v:imagedata o:title="" r:id="rId30"/>
                </v:shape>
              </v:group>
            </w:pict>
          </mc:Fallback>
        </mc:AlternateContent>
      </w:r>
    </w:p>
    <w:p w:rsidR="00056B57" w:rsidP="00056B57" w:rsidRDefault="00056B57" w14:paraId="0CA7711D" w14:textId="03059795"/>
    <w:p w:rsidR="00056B57" w:rsidP="00056B57" w:rsidRDefault="00056B57" w14:paraId="0EAB24EE" w14:textId="77777777"/>
    <w:p w:rsidR="00056B57" w:rsidP="00056B57" w:rsidRDefault="00056B57" w14:paraId="56B46533" w14:textId="77777777"/>
    <w:p w:rsidR="00056B57" w:rsidP="00056B57" w:rsidRDefault="00056B57" w14:paraId="619B2BD8" w14:textId="77777777"/>
    <w:p w:rsidR="00056B57" w:rsidP="00056B57" w:rsidRDefault="00056B57" w14:paraId="18EDE0E7" w14:textId="77777777"/>
    <w:p w:rsidR="00056B57" w:rsidP="00056B57" w:rsidRDefault="00056B57" w14:paraId="78D9B2D0" w14:textId="77777777"/>
    <w:p w:rsidR="00056B57" w:rsidP="00056B57" w:rsidRDefault="00056B57" w14:paraId="52ADDEE8" w14:textId="77777777"/>
    <w:p w:rsidR="00056B57" w:rsidP="00056B57" w:rsidRDefault="00056B57" w14:paraId="734D422B" w14:textId="77777777"/>
    <w:p w:rsidR="00056B57" w:rsidP="00056B57" w:rsidRDefault="00056B57" w14:paraId="75F06E4B" w14:textId="77777777"/>
    <w:p w:rsidR="00056B57" w:rsidP="00056B57" w:rsidRDefault="00056B57" w14:paraId="23C42B0F" w14:textId="77777777"/>
    <w:p w:rsidR="00056B57" w:rsidP="00056B57" w:rsidRDefault="00056B57" w14:paraId="37B4A302" w14:textId="77777777"/>
    <w:p w:rsidR="00056B57" w:rsidP="00056B57" w:rsidRDefault="00056B57" w14:paraId="27DE6549" w14:textId="77777777"/>
    <w:p w:rsidR="00056B57" w:rsidP="00056B57" w:rsidRDefault="00056B57" w14:paraId="19E06808" w14:textId="77777777"/>
    <w:p w:rsidR="00056B57" w:rsidP="00056B57" w:rsidRDefault="00056B57" w14:paraId="5103AB76" w14:textId="77777777"/>
    <w:p w:rsidR="00056B57" w:rsidP="00056B57" w:rsidRDefault="00056B57" w14:paraId="14D59C52" w14:textId="77777777"/>
    <w:p w:rsidR="00056B57" w:rsidP="00056B57" w:rsidRDefault="00056B57" w14:paraId="61DAB015" w14:textId="77777777"/>
    <w:p w:rsidR="00056B57" w:rsidP="00056B57" w:rsidRDefault="00056B57" w14:paraId="1DA1FB9C" w14:textId="77777777"/>
    <w:p w:rsidR="00056B57" w:rsidP="00056B57" w:rsidRDefault="00056B57" w14:paraId="6A3E4B50" w14:textId="77777777"/>
    <w:p w:rsidR="00056B57" w:rsidP="00056B57" w:rsidRDefault="00056B57" w14:paraId="72DC2C61" w14:textId="77777777"/>
    <w:p w:rsidR="00056B57" w:rsidP="00056B57" w:rsidRDefault="00056B57" w14:paraId="039F69CC" w14:textId="77777777"/>
    <w:p w:rsidR="00056B57" w:rsidP="00056B57" w:rsidRDefault="00056B57" w14:paraId="15AA6199" w14:textId="77777777"/>
    <w:p w:rsidR="00056B57" w:rsidP="00056B57" w:rsidRDefault="00056B57" w14:paraId="446EDDAF" w14:textId="77777777"/>
    <w:p w:rsidR="00056B57" w:rsidP="00056B57" w:rsidRDefault="00056B57" w14:paraId="6C3B57C4" w14:textId="77777777"/>
    <w:p w:rsidR="00056B57" w:rsidP="00056B57" w:rsidRDefault="00056B57" w14:paraId="3BA2E833" w14:textId="77777777"/>
    <w:p w:rsidR="00056B57" w:rsidP="00056B57" w:rsidRDefault="00056B57" w14:paraId="73B2B8E0" w14:textId="77777777"/>
    <w:p w:rsidR="00056B57" w:rsidRDefault="00056B57" w14:paraId="52A2E608" w14:textId="43A25DB7">
      <w:r>
        <w:br w:type="page"/>
      </w:r>
    </w:p>
    <w:p w:rsidR="00056B57" w:rsidP="00056B57" w:rsidRDefault="00056B57" w14:paraId="2A6B6D1A" w14:textId="7B81C11C">
      <w:r w:rsidRPr="00DD2AE5">
        <w:rPr>
          <w:b/>
          <w:bCs/>
        </w:rPr>
        <w:lastRenderedPageBreak/>
        <w:t>Sidebar Treatment:</w:t>
      </w:r>
      <w:r>
        <w:t xml:space="preserve"> ACS-14</w:t>
      </w:r>
      <w:r w:rsidR="00751C72">
        <w:t>(L)</w:t>
      </w:r>
      <w:r w:rsidR="00B33351">
        <w:t xml:space="preserve"> (F</w:t>
      </w:r>
      <w:r>
        <w:t xml:space="preserve">ront of </w:t>
      </w:r>
      <w:r w:rsidR="00B33351">
        <w:t>L</w:t>
      </w:r>
      <w:r>
        <w:t>etter</w:t>
      </w:r>
      <w:r w:rsidR="00B33351">
        <w:t>)</w:t>
      </w:r>
    </w:p>
    <w:p w:rsidR="00056B57" w:rsidP="00056B57" w:rsidRDefault="00D26C24" w14:paraId="76453E82" w14:textId="3BDA4D94">
      <w:r>
        <w:rPr>
          <w:b/>
          <w:bCs/>
          <w:noProof/>
        </w:rPr>
        <mc:AlternateContent>
          <mc:Choice Requires="wpg">
            <w:drawing>
              <wp:anchor distT="0" distB="0" distL="114300" distR="114300" simplePos="0" relativeHeight="251830272" behindDoc="0" locked="0" layoutInCell="1" allowOverlap="1" wp14:editId="251205F7" wp14:anchorId="50ED714C">
                <wp:simplePos x="0" y="0"/>
                <wp:positionH relativeFrom="column">
                  <wp:posOffset>47625</wp:posOffset>
                </wp:positionH>
                <wp:positionV relativeFrom="paragraph">
                  <wp:posOffset>56515</wp:posOffset>
                </wp:positionV>
                <wp:extent cx="6008370" cy="7962900"/>
                <wp:effectExtent l="19050" t="19050" r="11430" b="19050"/>
                <wp:wrapNone/>
                <wp:docPr id="219" name="Group 219"/>
                <wp:cNvGraphicFramePr/>
                <a:graphic xmlns:a="http://schemas.openxmlformats.org/drawingml/2006/main">
                  <a:graphicData uri="http://schemas.microsoft.com/office/word/2010/wordprocessingGroup">
                    <wpg:wgp>
                      <wpg:cNvGrpSpPr/>
                      <wpg:grpSpPr>
                        <a:xfrm>
                          <a:off x="0" y="0"/>
                          <a:ext cx="6008370" cy="7962900"/>
                          <a:chOff x="0" y="0"/>
                          <a:chExt cx="6008370" cy="8053070"/>
                        </a:xfrm>
                      </wpg:grpSpPr>
                      <pic:pic xmlns:pic="http://schemas.openxmlformats.org/drawingml/2006/picture">
                        <pic:nvPicPr>
                          <pic:cNvPr id="243" name="Picture 243" descr="Graphical user interface, text, application&#10;&#10;Description automatically generated"/>
                          <pic:cNvPicPr>
                            <a:picLocks noChangeAspect="1"/>
                          </pic:cNvPicPr>
                        </pic:nvPicPr>
                        <pic:blipFill>
                          <a:blip r:embed="rId63">
                            <a:extLst>
                              <a:ext uri="{28A0092B-C50C-407E-A947-70E740481C1C}">
                                <a14:useLocalDpi xmlns:a14="http://schemas.microsoft.com/office/drawing/2010/main" val="0"/>
                              </a:ext>
                            </a:extLst>
                          </a:blip>
                          <a:stretch>
                            <a:fillRect/>
                          </a:stretch>
                        </pic:blipFill>
                        <pic:spPr>
                          <a:xfrm>
                            <a:off x="0" y="0"/>
                            <a:ext cx="6008370" cy="8053070"/>
                          </a:xfrm>
                          <a:prstGeom prst="rect">
                            <a:avLst/>
                          </a:prstGeom>
                          <a:ln>
                            <a:solidFill>
                              <a:schemeClr val="accent3"/>
                            </a:solidFill>
                          </a:ln>
                        </pic:spPr>
                      </pic:pic>
                      <pic:pic xmlns:pic="http://schemas.openxmlformats.org/drawingml/2006/picture">
                        <pic:nvPicPr>
                          <pic:cNvPr id="197" name="Picture 197"/>
                          <pic:cNvPicPr>
                            <a:picLocks noChangeAspect="1"/>
                          </pic:cNvPicPr>
                        </pic:nvPicPr>
                        <pic:blipFill>
                          <a:blip r:embed="rId28">
                            <a:extLst>
                              <a:ext uri="{28A0092B-C50C-407E-A947-70E740481C1C}">
                                <a14:useLocalDpi xmlns:a14="http://schemas.microsoft.com/office/drawing/2010/main" val="0"/>
                              </a:ext>
                            </a:extLst>
                          </a:blip>
                          <a:srcRect/>
                          <a:stretch>
                            <a:fillRect/>
                          </a:stretch>
                        </pic:blipFill>
                        <pic:spPr bwMode="auto">
                          <a:xfrm>
                            <a:off x="561975" y="5829300"/>
                            <a:ext cx="1304925" cy="466090"/>
                          </a:xfrm>
                          <a:prstGeom prst="rect">
                            <a:avLst/>
                          </a:prstGeom>
                          <a:noFill/>
                          <a:ln>
                            <a:noFill/>
                          </a:ln>
                        </pic:spPr>
                      </pic:pic>
                    </wpg:wgp>
                  </a:graphicData>
                </a:graphic>
                <wp14:sizeRelV relativeFrom="margin">
                  <wp14:pctHeight>0</wp14:pctHeight>
                </wp14:sizeRelV>
              </wp:anchor>
            </w:drawing>
          </mc:Choice>
          <mc:Fallback>
            <w:pict>
              <v:group id="Group 219" style="position:absolute;margin-left:3.75pt;margin-top:4.45pt;width:473.1pt;height:627pt;z-index:251830272;mso-height-relative:margin" coordsize="60083,80530" o:spid="_x0000_s1026" w14:anchorId="6D02A109" o:gfxdata="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">
                <v:shape id="Picture 243" style="position:absolute;width:60083;height:80530;visibility:visible;mso-wrap-style:square" alt="Graphical user interface, text, application&#10;&#10;Description automatically generated" o:spid="_x0000_s1027" stroked="t" strokecolor="#a5a5a5 [3206]"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">
                  <v:imagedata o:title="Graphical user interface, text, application&#10;&#10;Description automatically generated" r:id="rId64"/>
                  <v:path arrowok="t"/>
                </v:shape>
                <v:shape id="Picture 197" style="position:absolute;left:5619;top:58293;width:13050;height:4660;visibility:visible;mso-wrap-style:square"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">
                  <v:imagedata o:title="" r:id="rId30"/>
                </v:shape>
              </v:group>
            </w:pict>
          </mc:Fallback>
        </mc:AlternateContent>
      </w:r>
    </w:p>
    <w:p w:rsidR="00056B57" w:rsidP="00056B57" w:rsidRDefault="00056B57" w14:paraId="597BE6AE" w14:textId="0E08A5D5"/>
    <w:p w:rsidR="00056B57" w:rsidP="00056B57" w:rsidRDefault="00056B57" w14:paraId="014D78F5" w14:textId="77777777"/>
    <w:p w:rsidR="00056B57" w:rsidP="00056B57" w:rsidRDefault="00056B57" w14:paraId="1425F705" w14:textId="77777777"/>
    <w:p w:rsidR="00056B57" w:rsidP="00056B57" w:rsidRDefault="00056B57" w14:paraId="0F822E26" w14:textId="77777777"/>
    <w:p w:rsidR="00056B57" w:rsidP="00056B57" w:rsidRDefault="00056B57" w14:paraId="103110AE" w14:textId="77777777"/>
    <w:p w:rsidR="00056B57" w:rsidP="00056B57" w:rsidRDefault="00056B57" w14:paraId="4559AD21" w14:textId="77777777"/>
    <w:p w:rsidR="00056B57" w:rsidP="00056B57" w:rsidRDefault="00056B57" w14:paraId="1C5398E1" w14:textId="77777777"/>
    <w:p w:rsidR="00056B57" w:rsidP="00056B57" w:rsidRDefault="00056B57" w14:paraId="4E1CAF47" w14:textId="77777777"/>
    <w:p w:rsidR="00056B57" w:rsidP="00056B57" w:rsidRDefault="00056B57" w14:paraId="3D7D11D5" w14:textId="77777777"/>
    <w:p w:rsidR="00056B57" w:rsidP="00056B57" w:rsidRDefault="00056B57" w14:paraId="0221E675" w14:textId="77777777"/>
    <w:p w:rsidR="00056B57" w:rsidP="00056B57" w:rsidRDefault="00056B57" w14:paraId="6992D451" w14:textId="77777777"/>
    <w:p w:rsidR="00056B57" w:rsidP="00056B57" w:rsidRDefault="00056B57" w14:paraId="40E82203" w14:textId="77777777"/>
    <w:p w:rsidR="00056B57" w:rsidP="00056B57" w:rsidRDefault="00056B57" w14:paraId="246D9DDD" w14:textId="77777777"/>
    <w:p w:rsidR="00056B57" w:rsidP="00056B57" w:rsidRDefault="00056B57" w14:paraId="1C4DF9C9" w14:textId="77777777"/>
    <w:p w:rsidR="00056B57" w:rsidP="00056B57" w:rsidRDefault="00056B57" w14:paraId="767446F8" w14:textId="77777777"/>
    <w:p w:rsidR="00056B57" w:rsidP="00056B57" w:rsidRDefault="00056B57" w14:paraId="65D385B6" w14:textId="77777777"/>
    <w:p w:rsidR="00056B57" w:rsidP="00056B57" w:rsidRDefault="00056B57" w14:paraId="7EBD8D6D" w14:textId="77777777"/>
    <w:p w:rsidR="00056B57" w:rsidP="00056B57" w:rsidRDefault="00056B57" w14:paraId="48E78788" w14:textId="77777777"/>
    <w:p w:rsidR="00056B57" w:rsidP="00056B57" w:rsidRDefault="00056B57" w14:paraId="75474CD6" w14:textId="77777777"/>
    <w:p w:rsidR="00056B57" w:rsidP="00056B57" w:rsidRDefault="00056B57" w14:paraId="4B5BA52D" w14:textId="77777777"/>
    <w:p w:rsidR="00056B57" w:rsidP="00056B57" w:rsidRDefault="00056B57" w14:paraId="15DC9DDF" w14:textId="77777777"/>
    <w:p w:rsidR="00056B57" w:rsidP="00056B57" w:rsidRDefault="00056B57" w14:paraId="4BA1246A" w14:textId="77777777"/>
    <w:p w:rsidR="00056B57" w:rsidP="00056B57" w:rsidRDefault="00056B57" w14:paraId="7FFEDD61" w14:textId="77777777"/>
    <w:p w:rsidR="00056B57" w:rsidP="00056B57" w:rsidRDefault="00056B57" w14:paraId="6F7FE180" w14:textId="77777777"/>
    <w:p w:rsidR="00056B57" w:rsidP="00056B57" w:rsidRDefault="00056B57" w14:paraId="17FAD0BB" w14:textId="0DDBAB49"/>
    <w:p w:rsidR="00056B57" w:rsidRDefault="00056B57" w14:paraId="79AD3BE7" w14:textId="5726D4CF">
      <w:r>
        <w:br w:type="page"/>
      </w:r>
    </w:p>
    <w:p w:rsidR="00056B57" w:rsidP="00056B57" w:rsidRDefault="00056B57" w14:paraId="0C2658B3" w14:textId="122DC61D">
      <w:r w:rsidRPr="00DD2AE5">
        <w:rPr>
          <w:b/>
          <w:bCs/>
        </w:rPr>
        <w:lastRenderedPageBreak/>
        <w:t>Sidebar Treatment:</w:t>
      </w:r>
      <w:r>
        <w:t xml:space="preserve"> ACS-29</w:t>
      </w:r>
      <w:r w:rsidR="009171C2">
        <w:t xml:space="preserve"> (Front and Back of Postcard)</w:t>
      </w:r>
    </w:p>
    <w:p w:rsidR="00056B57" w:rsidP="00056B57" w:rsidRDefault="00056B57" w14:paraId="3625786F" w14:textId="77777777">
      <w:r>
        <w:rPr>
          <w:noProof/>
        </w:rPr>
        <w:drawing>
          <wp:anchor distT="0" distB="0" distL="114300" distR="114300" simplePos="0" relativeHeight="251644928" behindDoc="0" locked="0" layoutInCell="1" allowOverlap="1" wp14:editId="3F7BA86D" wp14:anchorId="19E3BD2A">
            <wp:simplePos x="0" y="0"/>
            <wp:positionH relativeFrom="column">
              <wp:posOffset>487680</wp:posOffset>
            </wp:positionH>
            <wp:positionV relativeFrom="paragraph">
              <wp:posOffset>223520</wp:posOffset>
            </wp:positionV>
            <wp:extent cx="5269109" cy="3733800"/>
            <wp:effectExtent l="19050" t="19050" r="27305" b="19050"/>
            <wp:wrapNone/>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extLst>
                        <a:ext uri="{28A0092B-C50C-407E-A947-70E740481C1C}">
                          <a14:useLocalDpi xmlns:a14="http://schemas.microsoft.com/office/drawing/2010/main" val="0"/>
                        </a:ext>
                      </a:extLst>
                    </a:blip>
                    <a:stretch>
                      <a:fillRect/>
                    </a:stretch>
                  </pic:blipFill>
                  <pic:spPr>
                    <a:xfrm>
                      <a:off x="0" y="0"/>
                      <a:ext cx="5269109" cy="3733800"/>
                    </a:xfrm>
                    <a:prstGeom prst="rect">
                      <a:avLst/>
                    </a:prstGeom>
                    <a:ln>
                      <a:solidFill>
                        <a:schemeClr val="accent3"/>
                      </a:solidFill>
                      <a:prstDash val="sysDot"/>
                    </a:ln>
                  </pic:spPr>
                </pic:pic>
              </a:graphicData>
            </a:graphic>
            <wp14:sizeRelH relativeFrom="margin">
              <wp14:pctWidth>0</wp14:pctWidth>
            </wp14:sizeRelH>
            <wp14:sizeRelV relativeFrom="margin">
              <wp14:pctHeight>0</wp14:pctHeight>
            </wp14:sizeRelV>
          </wp:anchor>
        </w:drawing>
      </w:r>
    </w:p>
    <w:p w:rsidR="00056B57" w:rsidP="00056B57" w:rsidRDefault="00056B57" w14:paraId="568A1702" w14:textId="77777777"/>
    <w:p w:rsidR="00056B57" w:rsidP="00056B57" w:rsidRDefault="00056B57" w14:paraId="0AA19C05" w14:textId="77777777"/>
    <w:p w:rsidR="00056B57" w:rsidP="00056B57" w:rsidRDefault="00056B57" w14:paraId="74EB1BB1" w14:textId="77777777"/>
    <w:p w:rsidR="00056B57" w:rsidP="00056B57" w:rsidRDefault="00056B57" w14:paraId="7A92581F" w14:textId="77777777"/>
    <w:p w:rsidR="00056B57" w:rsidP="00056B57" w:rsidRDefault="00056B57" w14:paraId="5B4BA328" w14:textId="77777777"/>
    <w:p w:rsidR="00056B57" w:rsidP="00056B57" w:rsidRDefault="00056B57" w14:paraId="7FBF2625" w14:textId="77777777"/>
    <w:p w:rsidR="00056B57" w:rsidP="00056B57" w:rsidRDefault="00056B57" w14:paraId="632759DE" w14:textId="77777777"/>
    <w:p w:rsidR="00056B57" w:rsidP="00056B57" w:rsidRDefault="00056B57" w14:paraId="77AF805F" w14:textId="77777777"/>
    <w:p w:rsidR="00056B57" w:rsidP="00056B57" w:rsidRDefault="00056B57" w14:paraId="22DCBDD7" w14:textId="77777777"/>
    <w:p w:rsidR="00056B57" w:rsidP="00056B57" w:rsidRDefault="00056B57" w14:paraId="096BA85E" w14:textId="77777777"/>
    <w:p w:rsidR="00056B57" w:rsidP="00056B57" w:rsidRDefault="00056B57" w14:paraId="0226C7AA" w14:textId="77777777"/>
    <w:p w:rsidR="00056B57" w:rsidP="00056B57" w:rsidRDefault="00056B57" w14:paraId="24C66A00" w14:textId="77777777"/>
    <w:p w:rsidR="00056B57" w:rsidP="00056B57" w:rsidRDefault="00056B57" w14:paraId="6ADD400A" w14:textId="77777777"/>
    <w:p w:rsidR="00056B57" w:rsidP="00056B57" w:rsidRDefault="00056B57" w14:paraId="44EEBFC3" w14:textId="26728A86"/>
    <w:p w:rsidR="00056B57" w:rsidP="00056B57" w:rsidRDefault="00056B57" w14:paraId="163F66B2" w14:textId="38479020"/>
    <w:p w:rsidR="00056B57" w:rsidP="00056B57" w:rsidRDefault="00056B57" w14:paraId="19537FC0" w14:textId="720596C3"/>
    <w:p w:rsidR="00056B57" w:rsidP="00056B57" w:rsidRDefault="00056B57" w14:paraId="3358AE5C" w14:textId="5577C876"/>
    <w:p w:rsidR="00056B57" w:rsidP="00056B57" w:rsidRDefault="00056B57" w14:paraId="6C25CF71" w14:textId="5A4FF88A"/>
    <w:p w:rsidR="00056B57" w:rsidP="00056B57" w:rsidRDefault="00056B57" w14:paraId="019421F5" w14:textId="6C230237"/>
    <w:p w:rsidR="00056B57" w:rsidP="00056B57" w:rsidRDefault="00823027" w14:paraId="2AE769E1" w14:textId="64786625">
      <w:r>
        <w:rPr>
          <w:noProof/>
        </w:rPr>
        <mc:AlternateContent>
          <mc:Choice Requires="wpg">
            <w:drawing>
              <wp:anchor distT="0" distB="0" distL="114300" distR="114300" simplePos="0" relativeHeight="251706368" behindDoc="0" locked="0" layoutInCell="1" allowOverlap="1" wp14:editId="05F93352" wp14:anchorId="79F393CC">
                <wp:simplePos x="0" y="0"/>
                <wp:positionH relativeFrom="column">
                  <wp:posOffset>483870</wp:posOffset>
                </wp:positionH>
                <wp:positionV relativeFrom="paragraph">
                  <wp:posOffset>116205</wp:posOffset>
                </wp:positionV>
                <wp:extent cx="5246370" cy="3638550"/>
                <wp:effectExtent l="19050" t="19050" r="11430" b="19050"/>
                <wp:wrapNone/>
                <wp:docPr id="195" name="Group 195"/>
                <wp:cNvGraphicFramePr/>
                <a:graphic xmlns:a="http://schemas.openxmlformats.org/drawingml/2006/main">
                  <a:graphicData uri="http://schemas.microsoft.com/office/word/2010/wordprocessingGroup">
                    <wpg:wgp>
                      <wpg:cNvGrpSpPr/>
                      <wpg:grpSpPr>
                        <a:xfrm>
                          <a:off x="0" y="0"/>
                          <a:ext cx="5246370" cy="3638550"/>
                          <a:chOff x="0" y="0"/>
                          <a:chExt cx="5246370" cy="3638550"/>
                        </a:xfrm>
                      </wpg:grpSpPr>
                      <pic:pic xmlns:pic="http://schemas.openxmlformats.org/drawingml/2006/picture">
                        <pic:nvPicPr>
                          <pic:cNvPr id="25" name="Picture 25"/>
                          <pic:cNvPicPr>
                            <a:picLocks noChangeAspect="1"/>
                          </pic:cNvPicPr>
                        </pic:nvPicPr>
                        <pic:blipFill>
                          <a:blip r:embed="rId66">
                            <a:extLst>
                              <a:ext uri="{28A0092B-C50C-407E-A947-70E740481C1C}">
                                <a14:useLocalDpi xmlns:a14="http://schemas.microsoft.com/office/drawing/2010/main" val="0"/>
                              </a:ext>
                            </a:extLst>
                          </a:blip>
                          <a:stretch>
                            <a:fillRect/>
                          </a:stretch>
                        </pic:blipFill>
                        <pic:spPr>
                          <a:xfrm>
                            <a:off x="0" y="0"/>
                            <a:ext cx="5246370" cy="3638550"/>
                          </a:xfrm>
                          <a:prstGeom prst="rect">
                            <a:avLst/>
                          </a:prstGeom>
                          <a:ln>
                            <a:solidFill>
                              <a:schemeClr val="accent3"/>
                            </a:solidFill>
                            <a:prstDash val="sysDot"/>
                          </a:ln>
                        </pic:spPr>
                      </pic:pic>
                      <wps:wsp>
                        <wps:cNvPr id="31" name="Text Box 2"/>
                        <wps:cNvSpPr txBox="1">
                          <a:spLocks noChangeArrowheads="1"/>
                        </wps:cNvSpPr>
                        <wps:spPr bwMode="auto">
                          <a:xfrm>
                            <a:off x="2023110" y="1634490"/>
                            <a:ext cx="2981325" cy="1181100"/>
                          </a:xfrm>
                          <a:prstGeom prst="rect">
                            <a:avLst/>
                          </a:prstGeom>
                          <a:solidFill>
                            <a:srgbClr val="FFFFFF"/>
                          </a:solidFill>
                          <a:ln w="9525">
                            <a:solidFill>
                              <a:schemeClr val="accent1"/>
                            </a:solidFill>
                            <a:miter lim="800000"/>
                            <a:headEnd/>
                            <a:tailEnd/>
                          </a:ln>
                        </wps:spPr>
                        <wps:txbx>
                          <w:txbxContent>
                            <w:p w:rsidRPr="00B71341" w:rsidR="008C7336" w:rsidP="00B71341" w:rsidRDefault="008C7336" w14:paraId="0F54D75E" w14:textId="4E15ADA1">
                              <w:pPr>
                                <w:jc w:val="center"/>
                                <w:rPr>
                                  <w:color w:val="5B9BD5" w:themeColor="accent1"/>
                                  <w:sz w:val="56"/>
                                  <w:szCs w:val="5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color w:val="5B9BD5" w:themeColor="accent1"/>
                                  <w:sz w:val="56"/>
                                  <w:szCs w:val="5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Mailing address printed here</w:t>
                              </w:r>
                            </w:p>
                          </w:txbxContent>
                        </wps:txbx>
                        <wps:bodyPr rot="0" vert="horz" wrap="square" lIns="91440" tIns="45720" rIns="91440" bIns="45720" anchor="t" anchorCtr="0">
                          <a:noAutofit/>
                        </wps:bodyPr>
                      </wps:wsp>
                    </wpg:wgp>
                  </a:graphicData>
                </a:graphic>
              </wp:anchor>
            </w:drawing>
          </mc:Choice>
          <mc:Fallback>
            <w:pict>
              <v:group id="Group 195" style="position:absolute;margin-left:38.1pt;margin-top:9.15pt;width:413.1pt;height:286.5pt;z-index:251706368" coordsize="52463,36385" o:spid="_x0000_s1043" w14:anchorId="79F393CC"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">
                <v:shape id="Picture 25" style="position:absolute;width:52463;height:36385;visibility:visible;mso-wrap-style:square" o:spid="_x0000_s1044" stroked="t" strokecolor="#a5a5a5 [3206]"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">
                  <v:stroke dashstyle="1 1"/>
                  <v:imagedata o:title="" r:id="rId67"/>
                  <v:path arrowok="t"/>
                </v:shape>
                <v:shape id="_x0000_s1045" style="position:absolute;left:20231;top:16344;width:29813;height:11811;visibility:visible;mso-wrap-style:square;v-text-anchor:top" strokecolor="#5b9bd5 [3204]"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">
                  <v:textbox>
                    <w:txbxContent>
                      <w:p w:rsidRPr="00B71341" w:rsidR="008C7336" w:rsidP="00B71341" w:rsidRDefault="008C7336" w14:paraId="0F54D75E" w14:textId="4E15ADA1">
                        <w:pPr>
                          <w:jc w:val="center"/>
                          <w:rPr>
                            <w:color w:val="5B9BD5" w:themeColor="accent1"/>
                            <w:sz w:val="56"/>
                            <w:szCs w:val="5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color w:val="5B9BD5" w:themeColor="accent1"/>
                            <w:sz w:val="56"/>
                            <w:szCs w:val="5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Mailing address printed here</w:t>
                        </w:r>
                      </w:p>
                    </w:txbxContent>
                  </v:textbox>
                </v:shape>
              </v:group>
            </w:pict>
          </mc:Fallback>
        </mc:AlternateContent>
      </w:r>
    </w:p>
    <w:p w:rsidR="00056B57" w:rsidP="00056B57" w:rsidRDefault="00056B57" w14:paraId="0AD5A739" w14:textId="2646305B"/>
    <w:p w:rsidR="00056B57" w:rsidP="00056B57" w:rsidRDefault="00056B57" w14:paraId="417CE373" w14:textId="49CC0FDF"/>
    <w:p w:rsidR="00056B57" w:rsidP="00056B57" w:rsidRDefault="00056B57" w14:paraId="6F2E9BA3" w14:textId="2E4ECE0E"/>
    <w:p w:rsidR="00056B57" w:rsidP="00056B57" w:rsidRDefault="00056B57" w14:paraId="6A15B11A" w14:textId="428CF297"/>
    <w:p w:rsidR="00056B57" w:rsidP="00056B57" w:rsidRDefault="00056B57" w14:paraId="5D381A12" w14:textId="586A68C4"/>
    <w:p w:rsidR="00056B57" w:rsidRDefault="00056B57" w14:paraId="6197B42F" w14:textId="12837AC4">
      <w:r>
        <w:br w:type="page"/>
      </w:r>
    </w:p>
    <w:p w:rsidR="00651489" w:rsidP="00651489" w:rsidRDefault="00056B57" w14:paraId="1451C4E9" w14:textId="77777777">
      <w:r w:rsidRPr="00DD2AE5">
        <w:rPr>
          <w:b/>
          <w:bCs/>
        </w:rPr>
        <w:lastRenderedPageBreak/>
        <w:t>Sidebar Treatment:</w:t>
      </w:r>
      <w:r>
        <w:t xml:space="preserve"> ACS-23</w:t>
      </w:r>
      <w:r w:rsidR="00C33C01">
        <w:t xml:space="preserve"> (</w:t>
      </w:r>
      <w:r w:rsidR="009171C2">
        <w:t>Inside Pressure Seal Mailer</w:t>
      </w:r>
      <w:r w:rsidR="00651489">
        <w:t>) [The sample variable data: the date, the phrase “Wednesday, September 30, 2020?”, and the user ID.]</w:t>
      </w:r>
    </w:p>
    <w:p w:rsidR="005C3F34" w:rsidP="00056B57" w:rsidRDefault="005C3F34" w14:paraId="305AF650" w14:textId="63A1C0BE"/>
    <w:p w:rsidR="00056B57" w:rsidP="00056B57" w:rsidRDefault="00D26C24" w14:paraId="41FB3313" w14:textId="5CF4D78A">
      <w:r>
        <w:rPr>
          <w:noProof/>
        </w:rPr>
        <mc:AlternateContent>
          <mc:Choice Requires="wpg">
            <w:drawing>
              <wp:anchor distT="0" distB="0" distL="114300" distR="114300" simplePos="0" relativeHeight="251828224" behindDoc="0" locked="0" layoutInCell="1" allowOverlap="1" wp14:editId="44327C79" wp14:anchorId="37FDB87A">
                <wp:simplePos x="0" y="0"/>
                <wp:positionH relativeFrom="column">
                  <wp:posOffset>133350</wp:posOffset>
                </wp:positionH>
                <wp:positionV relativeFrom="paragraph">
                  <wp:posOffset>55245</wp:posOffset>
                </wp:positionV>
                <wp:extent cx="5878830" cy="7472045"/>
                <wp:effectExtent l="19050" t="19050" r="26670" b="14605"/>
                <wp:wrapNone/>
                <wp:docPr id="193" name="Group 193"/>
                <wp:cNvGraphicFramePr/>
                <a:graphic xmlns:a="http://schemas.openxmlformats.org/drawingml/2006/main">
                  <a:graphicData uri="http://schemas.microsoft.com/office/word/2010/wordprocessingGroup">
                    <wpg:wgp>
                      <wpg:cNvGrpSpPr/>
                      <wpg:grpSpPr>
                        <a:xfrm>
                          <a:off x="0" y="0"/>
                          <a:ext cx="5878830" cy="7472045"/>
                          <a:chOff x="0" y="0"/>
                          <a:chExt cx="5878830" cy="7472045"/>
                        </a:xfrm>
                      </wpg:grpSpPr>
                      <pic:pic xmlns:pic="http://schemas.openxmlformats.org/drawingml/2006/picture">
                        <pic:nvPicPr>
                          <pic:cNvPr id="244" name="Picture 244" descr="Graphical user interface, text, letter&#10;&#10;Description automatically generated"/>
                          <pic:cNvPicPr>
                            <a:picLocks noChangeAspect="1"/>
                          </pic:cNvPicPr>
                        </pic:nvPicPr>
                        <pic:blipFill>
                          <a:blip r:embed="rId68">
                            <a:extLst>
                              <a:ext uri="{28A0092B-C50C-407E-A947-70E740481C1C}">
                                <a14:useLocalDpi xmlns:a14="http://schemas.microsoft.com/office/drawing/2010/main" val="0"/>
                              </a:ext>
                            </a:extLst>
                          </a:blip>
                          <a:stretch>
                            <a:fillRect/>
                          </a:stretch>
                        </pic:blipFill>
                        <pic:spPr>
                          <a:xfrm>
                            <a:off x="0" y="0"/>
                            <a:ext cx="5878830" cy="7472045"/>
                          </a:xfrm>
                          <a:prstGeom prst="rect">
                            <a:avLst/>
                          </a:prstGeom>
                          <a:ln>
                            <a:solidFill>
                              <a:schemeClr val="accent3"/>
                            </a:solidFill>
                          </a:ln>
                        </pic:spPr>
                      </pic:pic>
                      <pic:pic xmlns:pic="http://schemas.openxmlformats.org/drawingml/2006/picture">
                        <pic:nvPicPr>
                          <pic:cNvPr id="60" name="Picture 60"/>
                          <pic:cNvPicPr>
                            <a:picLocks noChangeAspect="1"/>
                          </pic:cNvPicPr>
                        </pic:nvPicPr>
                        <pic:blipFill>
                          <a:blip r:embed="rId28">
                            <a:extLst>
                              <a:ext uri="{28A0092B-C50C-407E-A947-70E740481C1C}">
                                <a14:useLocalDpi xmlns:a14="http://schemas.microsoft.com/office/drawing/2010/main" val="0"/>
                              </a:ext>
                            </a:extLst>
                          </a:blip>
                          <a:srcRect/>
                          <a:stretch>
                            <a:fillRect/>
                          </a:stretch>
                        </pic:blipFill>
                        <pic:spPr bwMode="auto">
                          <a:xfrm>
                            <a:off x="552450" y="5410200"/>
                            <a:ext cx="1224915" cy="436880"/>
                          </a:xfrm>
                          <a:prstGeom prst="rect">
                            <a:avLst/>
                          </a:prstGeom>
                          <a:noFill/>
                          <a:ln>
                            <a:noFill/>
                          </a:ln>
                        </pic:spPr>
                      </pic:pic>
                    </wpg:wgp>
                  </a:graphicData>
                </a:graphic>
              </wp:anchor>
            </w:drawing>
          </mc:Choice>
          <mc:Fallback>
            <w:pict>
              <v:group id="Group 193" style="position:absolute;margin-left:10.5pt;margin-top:4.35pt;width:462.9pt;height:588.35pt;z-index:251828224" coordsize="58788,74720" o:spid="_x0000_s1026" w14:anchorId="3A771917" o:gfxdata="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">
                <v:shape id="Picture 244" style="position:absolute;width:58788;height:74720;visibility:visible;mso-wrap-style:square" alt="Graphical user interface, text, letter&#10;&#10;Description automatically generated" o:spid="_x0000_s1027" stroked="t" strokecolor="#a5a5a5 [3206]"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">
                  <v:imagedata o:title="Graphical user interface, text, letter&#10;&#10;Description automatically generated" r:id="rId69"/>
                  <v:path arrowok="t"/>
                </v:shape>
                <v:shape id="Picture 60" style="position:absolute;left:5524;top:54102;width:12249;height:4368;visibility:visible;mso-wrap-style:square"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">
                  <v:imagedata o:title="" r:id="rId30"/>
                </v:shape>
              </v:group>
            </w:pict>
          </mc:Fallback>
        </mc:AlternateContent>
      </w:r>
    </w:p>
    <w:p w:rsidR="00056B57" w:rsidP="00056B57" w:rsidRDefault="00056B57" w14:paraId="5CE32655" w14:textId="06C1B664"/>
    <w:p w:rsidR="00056B57" w:rsidP="00056B57" w:rsidRDefault="00056B57" w14:paraId="11428132" w14:textId="77777777"/>
    <w:p w:rsidR="00056B57" w:rsidP="00056B57" w:rsidRDefault="00056B57" w14:paraId="3F63075F" w14:textId="77777777"/>
    <w:p w:rsidR="00056B57" w:rsidP="00056B57" w:rsidRDefault="00056B57" w14:paraId="551EA7CB" w14:textId="77777777"/>
    <w:p w:rsidR="00056B57" w:rsidP="00056B57" w:rsidRDefault="00056B57" w14:paraId="14180040" w14:textId="77777777"/>
    <w:p w:rsidR="00056B57" w:rsidP="00056B57" w:rsidRDefault="00056B57" w14:paraId="77CE4122" w14:textId="77777777"/>
    <w:p w:rsidR="00056B57" w:rsidP="00056B57" w:rsidRDefault="00056B57" w14:paraId="3EA5A3CC" w14:textId="77777777"/>
    <w:p w:rsidR="00056B57" w:rsidP="00056B57" w:rsidRDefault="00056B57" w14:paraId="7389990E" w14:textId="77777777"/>
    <w:p w:rsidR="00056B57" w:rsidP="00056B57" w:rsidRDefault="00056B57" w14:paraId="00C1A706" w14:textId="77777777"/>
    <w:p w:rsidR="00056B57" w:rsidP="00056B57" w:rsidRDefault="00056B57" w14:paraId="20314B40" w14:textId="77777777"/>
    <w:p w:rsidR="00056B57" w:rsidP="00056B57" w:rsidRDefault="00056B57" w14:paraId="1E20A753" w14:textId="77777777"/>
    <w:p w:rsidR="00056B57" w:rsidP="00056B57" w:rsidRDefault="00056B57" w14:paraId="65BFEEA8" w14:textId="77777777"/>
    <w:p w:rsidR="00056B57" w:rsidP="00056B57" w:rsidRDefault="00056B57" w14:paraId="0F33A0E0" w14:textId="219F96A1"/>
    <w:p w:rsidR="00056B57" w:rsidP="00056B57" w:rsidRDefault="00056B57" w14:paraId="4AAF7A81" w14:textId="661F968F"/>
    <w:p w:rsidR="00056B57" w:rsidP="00056B57" w:rsidRDefault="00056B57" w14:paraId="48FB8B7E" w14:textId="03564580"/>
    <w:p w:rsidR="00056B57" w:rsidP="00056B57" w:rsidRDefault="00056B57" w14:paraId="75233870" w14:textId="77777777"/>
    <w:p w:rsidR="00056B57" w:rsidP="00056B57" w:rsidRDefault="00056B57" w14:paraId="63390E75" w14:textId="7DBEA17F"/>
    <w:p w:rsidR="00056B57" w:rsidP="00056B57" w:rsidRDefault="00056B57" w14:paraId="1EEC7C64" w14:textId="467E1327"/>
    <w:p w:rsidR="00056B57" w:rsidP="00056B57" w:rsidRDefault="00056B57" w14:paraId="716CD2A8" w14:textId="4BCE5CC0"/>
    <w:p w:rsidR="00056B57" w:rsidP="00056B57" w:rsidRDefault="00056B57" w14:paraId="76DA580F" w14:textId="2E4A7E5D"/>
    <w:p w:rsidR="00056B57" w:rsidP="00056B57" w:rsidRDefault="00056B57" w14:paraId="31714058" w14:textId="6C95B927"/>
    <w:p w:rsidR="00056B57" w:rsidP="00056B57" w:rsidRDefault="00056B57" w14:paraId="60BE4469" w14:textId="692A7362"/>
    <w:p w:rsidR="00056B57" w:rsidP="00056B57" w:rsidRDefault="00056B57" w14:paraId="7E53652E" w14:textId="29E94B33"/>
    <w:p w:rsidR="00056B57" w:rsidP="00056B57" w:rsidRDefault="00056B57" w14:paraId="605D8B46" w14:textId="60746C2D"/>
    <w:p w:rsidR="00056B57" w:rsidP="00056B57" w:rsidRDefault="00056B57" w14:paraId="7FB4D61E" w14:textId="4735B6DB"/>
    <w:p w:rsidR="00056B57" w:rsidRDefault="00056B57" w14:paraId="2CB629F6" w14:textId="714E3234">
      <w:r>
        <w:br w:type="page"/>
      </w:r>
    </w:p>
    <w:p w:rsidR="00056B57" w:rsidRDefault="00056B57" w14:paraId="578726FF" w14:textId="20E3B3C0">
      <w:r w:rsidRPr="00DD2AE5">
        <w:rPr>
          <w:b/>
          <w:bCs/>
        </w:rPr>
        <w:lastRenderedPageBreak/>
        <w:t>Column and Header Treatment:</w:t>
      </w:r>
      <w:r>
        <w:t xml:space="preserve"> ACS-13</w:t>
      </w:r>
      <w:r w:rsidR="00751C72">
        <w:t>(L)</w:t>
      </w:r>
      <w:r w:rsidR="009171C2">
        <w:t xml:space="preserve"> (F</w:t>
      </w:r>
      <w:r>
        <w:t xml:space="preserve">ront of </w:t>
      </w:r>
      <w:r w:rsidR="009171C2">
        <w:t>L</w:t>
      </w:r>
      <w:r>
        <w:t>etter</w:t>
      </w:r>
      <w:r w:rsidR="009171C2">
        <w:t>)</w:t>
      </w:r>
    </w:p>
    <w:p w:rsidR="009171C2" w:rsidRDefault="005E05E3" w14:paraId="071158FA" w14:textId="30A52069">
      <w:r>
        <w:rPr>
          <w:noProof/>
        </w:rPr>
        <mc:AlternateContent>
          <mc:Choice Requires="wpg">
            <w:drawing>
              <wp:anchor distT="0" distB="0" distL="114300" distR="114300" simplePos="0" relativeHeight="251826176" behindDoc="0" locked="0" layoutInCell="1" allowOverlap="1" wp14:editId="5FDE03D3" wp14:anchorId="49D923DA">
                <wp:simplePos x="0" y="0"/>
                <wp:positionH relativeFrom="column">
                  <wp:posOffset>152400</wp:posOffset>
                </wp:positionH>
                <wp:positionV relativeFrom="paragraph">
                  <wp:posOffset>151765</wp:posOffset>
                </wp:positionV>
                <wp:extent cx="5909310" cy="7695565"/>
                <wp:effectExtent l="19050" t="19050" r="15240" b="19685"/>
                <wp:wrapNone/>
                <wp:docPr id="59" name="Group 59"/>
                <wp:cNvGraphicFramePr/>
                <a:graphic xmlns:a="http://schemas.openxmlformats.org/drawingml/2006/main">
                  <a:graphicData uri="http://schemas.microsoft.com/office/word/2010/wordprocessingGroup">
                    <wpg:wgp>
                      <wpg:cNvGrpSpPr/>
                      <wpg:grpSpPr>
                        <a:xfrm>
                          <a:off x="0" y="0"/>
                          <a:ext cx="5909310" cy="7695565"/>
                          <a:chOff x="0" y="0"/>
                          <a:chExt cx="5909310" cy="7695565"/>
                        </a:xfrm>
                      </wpg:grpSpPr>
                      <pic:pic xmlns:pic="http://schemas.openxmlformats.org/drawingml/2006/picture">
                        <pic:nvPicPr>
                          <pic:cNvPr id="54" name="Picture 54" descr="Graphical user interface, text&#10;&#10;Description automatically generated"/>
                          <pic:cNvPicPr>
                            <a:picLocks noChangeAspect="1"/>
                          </pic:cNvPicPr>
                        </pic:nvPicPr>
                        <pic:blipFill>
                          <a:blip r:embed="rId70">
                            <a:extLst>
                              <a:ext uri="{28A0092B-C50C-407E-A947-70E740481C1C}">
                                <a14:useLocalDpi xmlns:a14="http://schemas.microsoft.com/office/drawing/2010/main" val="0"/>
                              </a:ext>
                            </a:extLst>
                          </a:blip>
                          <a:stretch>
                            <a:fillRect/>
                          </a:stretch>
                        </pic:blipFill>
                        <pic:spPr>
                          <a:xfrm>
                            <a:off x="0" y="0"/>
                            <a:ext cx="5909310" cy="7695565"/>
                          </a:xfrm>
                          <a:prstGeom prst="rect">
                            <a:avLst/>
                          </a:prstGeom>
                          <a:ln>
                            <a:solidFill>
                              <a:schemeClr val="accent3"/>
                            </a:solidFill>
                          </a:ln>
                        </pic:spPr>
                      </pic:pic>
                      <pic:pic xmlns:pic="http://schemas.openxmlformats.org/drawingml/2006/picture">
                        <pic:nvPicPr>
                          <pic:cNvPr id="58" name="Picture 58"/>
                          <pic:cNvPicPr>
                            <a:picLocks noChangeAspect="1"/>
                          </pic:cNvPicPr>
                        </pic:nvPicPr>
                        <pic:blipFill>
                          <a:blip r:embed="rId28">
                            <a:extLst>
                              <a:ext uri="{28A0092B-C50C-407E-A947-70E740481C1C}">
                                <a14:useLocalDpi xmlns:a14="http://schemas.microsoft.com/office/drawing/2010/main" val="0"/>
                              </a:ext>
                            </a:extLst>
                          </a:blip>
                          <a:srcRect/>
                          <a:stretch>
                            <a:fillRect/>
                          </a:stretch>
                        </pic:blipFill>
                        <pic:spPr bwMode="auto">
                          <a:xfrm>
                            <a:off x="676275" y="5724525"/>
                            <a:ext cx="1171575" cy="407670"/>
                          </a:xfrm>
                          <a:prstGeom prst="rect">
                            <a:avLst/>
                          </a:prstGeom>
                          <a:noFill/>
                          <a:ln>
                            <a:noFill/>
                          </a:ln>
                        </pic:spPr>
                      </pic:pic>
                    </wpg:wgp>
                  </a:graphicData>
                </a:graphic>
              </wp:anchor>
            </w:drawing>
          </mc:Choice>
          <mc:Fallback>
            <w:pict>
              <v:group id="Group 59" style="position:absolute;margin-left:12pt;margin-top:11.95pt;width:465.3pt;height:605.95pt;z-index:251826176" coordsize="59093,76955" o:spid="_x0000_s1026" w14:anchorId="407D2CEC" o:gfxdata="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">
                <v:shape id="Picture 54" style="position:absolute;width:59093;height:76955;visibility:visible;mso-wrap-style:square" alt="Graphical user interface, text&#10;&#10;Description automatically generated" o:spid="_x0000_s1027" stroked="t" strokecolor="#a5a5a5 [3206]"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">
                  <v:imagedata o:title="Graphical user interface, text&#10;&#10;Description automatically generated" r:id="rId71"/>
                  <v:path arrowok="t"/>
                </v:shape>
                <v:shape id="Picture 58" style="position:absolute;left:6762;top:57245;width:11716;height:4076;visibility:visible;mso-wrap-style:square"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">
                  <v:imagedata o:title="" r:id="rId30"/>
                </v:shape>
              </v:group>
            </w:pict>
          </mc:Fallback>
        </mc:AlternateContent>
      </w:r>
    </w:p>
    <w:p w:rsidR="00056B57" w:rsidRDefault="00056B57" w14:paraId="76EFE644" w14:textId="3628C1EA">
      <w:r>
        <w:br w:type="page"/>
      </w:r>
    </w:p>
    <w:p w:rsidR="00056B57" w:rsidRDefault="00AD3DBE" w14:paraId="6C61B28A" w14:textId="09E6549E">
      <w:r w:rsidRPr="00DD2AE5">
        <w:rPr>
          <w:b/>
          <w:bCs/>
          <w:noProof/>
        </w:rPr>
        <w:lastRenderedPageBreak/>
        <w:drawing>
          <wp:anchor distT="0" distB="0" distL="114300" distR="114300" simplePos="0" relativeHeight="251667456" behindDoc="0" locked="0" layoutInCell="1" allowOverlap="1" wp14:editId="634595A2" wp14:anchorId="4B5B935F">
            <wp:simplePos x="0" y="0"/>
            <wp:positionH relativeFrom="column">
              <wp:posOffset>-15240</wp:posOffset>
            </wp:positionH>
            <wp:positionV relativeFrom="paragraph">
              <wp:posOffset>342900</wp:posOffset>
            </wp:positionV>
            <wp:extent cx="5943600" cy="7733030"/>
            <wp:effectExtent l="19050" t="19050" r="19050" b="20320"/>
            <wp:wrapNone/>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extLst>
                        <a:ext uri="{28A0092B-C50C-407E-A947-70E740481C1C}">
                          <a14:useLocalDpi xmlns:a14="http://schemas.microsoft.com/office/drawing/2010/main" val="0"/>
                        </a:ext>
                      </a:extLst>
                    </a:blip>
                    <a:stretch>
                      <a:fillRect/>
                    </a:stretch>
                  </pic:blipFill>
                  <pic:spPr>
                    <a:xfrm>
                      <a:off x="0" y="0"/>
                      <a:ext cx="5943600" cy="7733030"/>
                    </a:xfrm>
                    <a:prstGeom prst="rect">
                      <a:avLst/>
                    </a:prstGeom>
                    <a:ln>
                      <a:solidFill>
                        <a:schemeClr val="accent3"/>
                      </a:solidFill>
                      <a:prstDash val="sysDot"/>
                    </a:ln>
                  </pic:spPr>
                </pic:pic>
              </a:graphicData>
            </a:graphic>
          </wp:anchor>
        </w:drawing>
      </w:r>
      <w:r w:rsidRPr="00DD2AE5" w:rsidR="00056B57">
        <w:rPr>
          <w:b/>
          <w:bCs/>
        </w:rPr>
        <w:t>Column and Header Treatment:</w:t>
      </w:r>
      <w:r w:rsidR="00056B57">
        <w:t xml:space="preserve"> ACS-13</w:t>
      </w:r>
      <w:r w:rsidR="00751C72">
        <w:t>(L)</w:t>
      </w:r>
      <w:r w:rsidR="009171C2">
        <w:t xml:space="preserve"> (B</w:t>
      </w:r>
      <w:r w:rsidR="00056B57">
        <w:t xml:space="preserve">ack of </w:t>
      </w:r>
      <w:r w:rsidR="009171C2">
        <w:t>L</w:t>
      </w:r>
      <w:r w:rsidR="00056B57">
        <w:t>etter</w:t>
      </w:r>
      <w:r w:rsidR="009171C2">
        <w:t>)</w:t>
      </w:r>
      <w:r w:rsidR="00056B57">
        <w:br w:type="page"/>
      </w:r>
    </w:p>
    <w:p w:rsidR="00F26001" w:rsidRDefault="00056B57" w14:paraId="39B5A1B4" w14:textId="6BA8F743">
      <w:r w:rsidRPr="00DD2AE5">
        <w:rPr>
          <w:b/>
          <w:bCs/>
        </w:rPr>
        <w:lastRenderedPageBreak/>
        <w:t>Column and Header Treatment:</w:t>
      </w:r>
      <w:r>
        <w:t xml:space="preserve"> ACS-20</w:t>
      </w:r>
      <w:r w:rsidR="009171C2">
        <w:t xml:space="preserve"> (Inside of Pressure Seal Mailer)</w:t>
      </w:r>
    </w:p>
    <w:p w:rsidR="00056B57" w:rsidRDefault="005E05E3" w14:paraId="7B0B5170" w14:textId="4C22C2B2">
      <w:r>
        <w:rPr>
          <w:b/>
          <w:bCs/>
          <w:noProof/>
        </w:rPr>
        <mc:AlternateContent>
          <mc:Choice Requires="wpg">
            <w:drawing>
              <wp:anchor distT="0" distB="0" distL="114300" distR="114300" simplePos="0" relativeHeight="251824128" behindDoc="0" locked="0" layoutInCell="1" allowOverlap="1" wp14:editId="7F8A5BD6" wp14:anchorId="4A58CDA5">
                <wp:simplePos x="0" y="0"/>
                <wp:positionH relativeFrom="column">
                  <wp:posOffset>-28575</wp:posOffset>
                </wp:positionH>
                <wp:positionV relativeFrom="paragraph">
                  <wp:posOffset>75565</wp:posOffset>
                </wp:positionV>
                <wp:extent cx="6099810" cy="7905750"/>
                <wp:effectExtent l="19050" t="19050" r="15240" b="19050"/>
                <wp:wrapNone/>
                <wp:docPr id="53" name="Group 53"/>
                <wp:cNvGraphicFramePr/>
                <a:graphic xmlns:a="http://schemas.openxmlformats.org/drawingml/2006/main">
                  <a:graphicData uri="http://schemas.microsoft.com/office/word/2010/wordprocessingGroup">
                    <wpg:wgp>
                      <wpg:cNvGrpSpPr/>
                      <wpg:grpSpPr>
                        <a:xfrm>
                          <a:off x="0" y="0"/>
                          <a:ext cx="6099810" cy="7905750"/>
                          <a:chOff x="0" y="0"/>
                          <a:chExt cx="6099810" cy="7994650"/>
                        </a:xfrm>
                      </wpg:grpSpPr>
                      <pic:pic xmlns:pic="http://schemas.openxmlformats.org/drawingml/2006/picture">
                        <pic:nvPicPr>
                          <pic:cNvPr id="245" name="Picture 245" descr="Graphical user interface, text, application, email&#10;&#10;Description automatically generated"/>
                          <pic:cNvPicPr>
                            <a:picLocks noChangeAspect="1"/>
                          </pic:cNvPicPr>
                        </pic:nvPicPr>
                        <pic:blipFill>
                          <a:blip r:embed="rId73">
                            <a:extLst>
                              <a:ext uri="{28A0092B-C50C-407E-A947-70E740481C1C}">
                                <a14:useLocalDpi xmlns:a14="http://schemas.microsoft.com/office/drawing/2010/main" val="0"/>
                              </a:ext>
                            </a:extLst>
                          </a:blip>
                          <a:stretch>
                            <a:fillRect/>
                          </a:stretch>
                        </pic:blipFill>
                        <pic:spPr>
                          <a:xfrm>
                            <a:off x="0" y="0"/>
                            <a:ext cx="6099810" cy="7994650"/>
                          </a:xfrm>
                          <a:prstGeom prst="rect">
                            <a:avLst/>
                          </a:prstGeom>
                          <a:ln>
                            <a:solidFill>
                              <a:schemeClr val="accent3"/>
                            </a:solidFill>
                          </a:ln>
                        </pic:spPr>
                      </pic:pic>
                      <pic:pic xmlns:pic="http://schemas.openxmlformats.org/drawingml/2006/picture">
                        <pic:nvPicPr>
                          <pic:cNvPr id="52" name="Picture 52"/>
                          <pic:cNvPicPr>
                            <a:picLocks noChangeAspect="1"/>
                          </pic:cNvPicPr>
                        </pic:nvPicPr>
                        <pic:blipFill>
                          <a:blip r:embed="rId28">
                            <a:extLst>
                              <a:ext uri="{28A0092B-C50C-407E-A947-70E740481C1C}">
                                <a14:useLocalDpi xmlns:a14="http://schemas.microsoft.com/office/drawing/2010/main" val="0"/>
                              </a:ext>
                            </a:extLst>
                          </a:blip>
                          <a:srcRect/>
                          <a:stretch>
                            <a:fillRect/>
                          </a:stretch>
                        </pic:blipFill>
                        <pic:spPr bwMode="auto">
                          <a:xfrm>
                            <a:off x="609600" y="5895975"/>
                            <a:ext cx="1209675" cy="474980"/>
                          </a:xfrm>
                          <a:prstGeom prst="rect">
                            <a:avLst/>
                          </a:prstGeom>
                          <a:noFill/>
                          <a:ln>
                            <a:noFill/>
                          </a:ln>
                        </pic:spPr>
                      </pic:pic>
                    </wpg:wgp>
                  </a:graphicData>
                </a:graphic>
                <wp14:sizeRelV relativeFrom="margin">
                  <wp14:pctHeight>0</wp14:pctHeight>
                </wp14:sizeRelV>
              </wp:anchor>
            </w:drawing>
          </mc:Choice>
          <mc:Fallback>
            <w:pict>
              <v:group id="Group 53" style="position:absolute;margin-left:-2.25pt;margin-top:5.95pt;width:480.3pt;height:622.5pt;z-index:251824128;mso-height-relative:margin" coordsize="60998,79946" o:spid="_x0000_s1026" w14:anchorId="112952DE" o:gfxdata="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">
                <v:shape id="Picture 245" style="position:absolute;width:60998;height:79946;visibility:visible;mso-wrap-style:square" alt="Graphical user interface, text, application, email&#10;&#10;Description automatically generated" o:spid="_x0000_s1027" stroked="t" strokecolor="#a5a5a5 [3206]"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">
                  <v:imagedata o:title="Graphical user interface, text, application, email&#10;&#10;Description automatically generated" r:id="rId74"/>
                  <v:path arrowok="t"/>
                </v:shape>
                <v:shape id="Picture 52" style="position:absolute;left:6096;top:58959;width:12096;height:4750;visibility:visible;mso-wrap-style:square"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">
                  <v:imagedata o:title="" r:id="rId30"/>
                </v:shape>
              </v:group>
            </w:pict>
          </mc:Fallback>
        </mc:AlternateContent>
      </w:r>
      <w:r w:rsidR="00056B57">
        <w:br w:type="page"/>
      </w:r>
    </w:p>
    <w:p w:rsidR="00AE481A" w:rsidRDefault="00016675" w14:paraId="18559308" w14:textId="349B1AA0">
      <w:r w:rsidRPr="00DD2AE5">
        <w:rPr>
          <w:b/>
          <w:bCs/>
        </w:rPr>
        <w:lastRenderedPageBreak/>
        <w:t>Column and Header Treatment:</w:t>
      </w:r>
      <w:r>
        <w:t xml:space="preserve"> ACS-14</w:t>
      </w:r>
      <w:r w:rsidR="00751C72">
        <w:t>(L)</w:t>
      </w:r>
      <w:r w:rsidR="009171C2">
        <w:t xml:space="preserve"> (F</w:t>
      </w:r>
      <w:r>
        <w:t xml:space="preserve">ront of </w:t>
      </w:r>
      <w:r w:rsidR="009171C2">
        <w:t>L</w:t>
      </w:r>
      <w:r>
        <w:t>etter</w:t>
      </w:r>
      <w:r w:rsidR="009171C2">
        <w:t>)</w:t>
      </w:r>
    </w:p>
    <w:p w:rsidR="00016675" w:rsidRDefault="005E05E3" w14:paraId="25881EB4" w14:textId="3D592B11">
      <w:r>
        <w:rPr>
          <w:b/>
          <w:bCs/>
          <w:noProof/>
        </w:rPr>
        <mc:AlternateContent>
          <mc:Choice Requires="wpg">
            <w:drawing>
              <wp:anchor distT="0" distB="0" distL="114300" distR="114300" simplePos="0" relativeHeight="251822080" behindDoc="0" locked="0" layoutInCell="1" allowOverlap="1" wp14:editId="79F227D6" wp14:anchorId="1335814B">
                <wp:simplePos x="0" y="0"/>
                <wp:positionH relativeFrom="column">
                  <wp:posOffset>0</wp:posOffset>
                </wp:positionH>
                <wp:positionV relativeFrom="paragraph">
                  <wp:posOffset>142240</wp:posOffset>
                </wp:positionV>
                <wp:extent cx="6183630" cy="7896225"/>
                <wp:effectExtent l="19050" t="19050" r="26670" b="28575"/>
                <wp:wrapNone/>
                <wp:docPr id="49" name="Group 49"/>
                <wp:cNvGraphicFramePr/>
                <a:graphic xmlns:a="http://schemas.openxmlformats.org/drawingml/2006/main">
                  <a:graphicData uri="http://schemas.microsoft.com/office/word/2010/wordprocessingGroup">
                    <wpg:wgp>
                      <wpg:cNvGrpSpPr/>
                      <wpg:grpSpPr>
                        <a:xfrm>
                          <a:off x="0" y="0"/>
                          <a:ext cx="6183630" cy="7896225"/>
                          <a:chOff x="0" y="0"/>
                          <a:chExt cx="6183630" cy="8011160"/>
                        </a:xfrm>
                      </wpg:grpSpPr>
                      <pic:pic xmlns:pic="http://schemas.openxmlformats.org/drawingml/2006/picture">
                        <pic:nvPicPr>
                          <pic:cNvPr id="246" name="Picture 246" descr="Graphical user interface, text, application, email&#10;&#10;Description automatically generated"/>
                          <pic:cNvPicPr>
                            <a:picLocks noChangeAspect="1"/>
                          </pic:cNvPicPr>
                        </pic:nvPicPr>
                        <pic:blipFill>
                          <a:blip r:embed="rId75">
                            <a:extLst>
                              <a:ext uri="{28A0092B-C50C-407E-A947-70E740481C1C}">
                                <a14:useLocalDpi xmlns:a14="http://schemas.microsoft.com/office/drawing/2010/main" val="0"/>
                              </a:ext>
                            </a:extLst>
                          </a:blip>
                          <a:stretch>
                            <a:fillRect/>
                          </a:stretch>
                        </pic:blipFill>
                        <pic:spPr>
                          <a:xfrm>
                            <a:off x="0" y="0"/>
                            <a:ext cx="6183630" cy="8011160"/>
                          </a:xfrm>
                          <a:prstGeom prst="rect">
                            <a:avLst/>
                          </a:prstGeom>
                          <a:ln>
                            <a:solidFill>
                              <a:schemeClr val="accent3"/>
                            </a:solidFill>
                          </a:ln>
                        </pic:spPr>
                      </pic:pic>
                      <pic:pic xmlns:pic="http://schemas.openxmlformats.org/drawingml/2006/picture">
                        <pic:nvPicPr>
                          <pic:cNvPr id="48" name="Picture 48"/>
                          <pic:cNvPicPr>
                            <a:picLocks noChangeAspect="1"/>
                          </pic:cNvPicPr>
                        </pic:nvPicPr>
                        <pic:blipFill>
                          <a:blip r:embed="rId28">
                            <a:extLst>
                              <a:ext uri="{28A0092B-C50C-407E-A947-70E740481C1C}">
                                <a14:useLocalDpi xmlns:a14="http://schemas.microsoft.com/office/drawing/2010/main" val="0"/>
                              </a:ext>
                            </a:extLst>
                          </a:blip>
                          <a:srcRect/>
                          <a:stretch>
                            <a:fillRect/>
                          </a:stretch>
                        </pic:blipFill>
                        <pic:spPr bwMode="auto">
                          <a:xfrm>
                            <a:off x="638175" y="5838825"/>
                            <a:ext cx="1343025" cy="428625"/>
                          </a:xfrm>
                          <a:prstGeom prst="rect">
                            <a:avLst/>
                          </a:prstGeom>
                          <a:noFill/>
                          <a:ln>
                            <a:noFill/>
                          </a:ln>
                        </pic:spPr>
                      </pic:pic>
                    </wpg:wgp>
                  </a:graphicData>
                </a:graphic>
                <wp14:sizeRelV relativeFrom="margin">
                  <wp14:pctHeight>0</wp14:pctHeight>
                </wp14:sizeRelV>
              </wp:anchor>
            </w:drawing>
          </mc:Choice>
          <mc:Fallback>
            <w:pict>
              <v:group id="Group 49" style="position:absolute;margin-left:0;margin-top:11.2pt;width:486.9pt;height:621.75pt;z-index:251822080;mso-height-relative:margin" coordsize="61836,80111" o:spid="_x0000_s1026" w14:anchorId="4C7EB5F1" o:gfxdata="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">
                <v:shape id="Picture 246" style="position:absolute;width:61836;height:80111;visibility:visible;mso-wrap-style:square" alt="Graphical user interface, text, application, email&#10;&#10;Description automatically generated" o:spid="_x0000_s1027" stroked="t" strokecolor="#a5a5a5 [3206]"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">
                  <v:imagedata o:title="Graphical user interface, text, application, email&#10;&#10;Description automatically generated" r:id="rId76"/>
                  <v:path arrowok="t"/>
                </v:shape>
                <v:shape id="Picture 48" style="position:absolute;left:6381;top:58388;width:13431;height:4286;visibility:visible;mso-wrap-style:square"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">
                  <v:imagedata o:title="" r:id="rId30"/>
                </v:shape>
              </v:group>
            </w:pict>
          </mc:Fallback>
        </mc:AlternateContent>
      </w:r>
      <w:r w:rsidR="00016675">
        <w:br w:type="page"/>
      </w:r>
    </w:p>
    <w:p w:rsidR="00056B57" w:rsidRDefault="005E05E3" w14:paraId="7C4038E2" w14:textId="41E4BDC5">
      <w:r>
        <w:rPr>
          <w:b/>
          <w:bCs/>
          <w:noProof/>
        </w:rPr>
        <w:lastRenderedPageBreak/>
        <mc:AlternateContent>
          <mc:Choice Requires="wpg">
            <w:drawing>
              <wp:anchor distT="0" distB="0" distL="114300" distR="114300" simplePos="0" relativeHeight="251820032" behindDoc="0" locked="0" layoutInCell="1" allowOverlap="1" wp14:editId="59EF29C3" wp14:anchorId="7F511511">
                <wp:simplePos x="0" y="0"/>
                <wp:positionH relativeFrom="column">
                  <wp:posOffset>371475</wp:posOffset>
                </wp:positionH>
                <wp:positionV relativeFrom="paragraph">
                  <wp:posOffset>390525</wp:posOffset>
                </wp:positionV>
                <wp:extent cx="5143500" cy="3677285"/>
                <wp:effectExtent l="19050" t="19050" r="19050" b="18415"/>
                <wp:wrapNone/>
                <wp:docPr id="43" name="Group 43"/>
                <wp:cNvGraphicFramePr/>
                <a:graphic xmlns:a="http://schemas.openxmlformats.org/drawingml/2006/main">
                  <a:graphicData uri="http://schemas.microsoft.com/office/word/2010/wordprocessingGroup">
                    <wpg:wgp>
                      <wpg:cNvGrpSpPr/>
                      <wpg:grpSpPr>
                        <a:xfrm>
                          <a:off x="0" y="0"/>
                          <a:ext cx="5143500" cy="3677285"/>
                          <a:chOff x="0" y="0"/>
                          <a:chExt cx="5143500" cy="3677285"/>
                        </a:xfrm>
                      </wpg:grpSpPr>
                      <pic:pic xmlns:pic="http://schemas.openxmlformats.org/drawingml/2006/picture">
                        <pic:nvPicPr>
                          <pic:cNvPr id="247" name="Picture 247" descr="Text&#10;&#10;Description automatically generated"/>
                          <pic:cNvPicPr>
                            <a:picLocks noChangeAspect="1"/>
                          </pic:cNvPicPr>
                        </pic:nvPicPr>
                        <pic:blipFill>
                          <a:blip r:embed="rId77">
                            <a:extLst>
                              <a:ext uri="{28A0092B-C50C-407E-A947-70E740481C1C}">
                                <a14:useLocalDpi xmlns:a14="http://schemas.microsoft.com/office/drawing/2010/main" val="0"/>
                              </a:ext>
                            </a:extLst>
                          </a:blip>
                          <a:stretch>
                            <a:fillRect/>
                          </a:stretch>
                        </pic:blipFill>
                        <pic:spPr>
                          <a:xfrm>
                            <a:off x="0" y="0"/>
                            <a:ext cx="5143500" cy="3677285"/>
                          </a:xfrm>
                          <a:prstGeom prst="rect">
                            <a:avLst/>
                          </a:prstGeom>
                          <a:ln>
                            <a:solidFill>
                              <a:schemeClr val="accent3"/>
                            </a:solidFill>
                          </a:ln>
                        </pic:spPr>
                      </pic:pic>
                      <pic:pic xmlns:pic="http://schemas.openxmlformats.org/drawingml/2006/picture">
                        <pic:nvPicPr>
                          <pic:cNvPr id="40" name="Picture 40"/>
                          <pic:cNvPicPr>
                            <a:picLocks noChangeAspect="1"/>
                          </pic:cNvPicPr>
                        </pic:nvPicPr>
                        <pic:blipFill>
                          <a:blip r:embed="rId28">
                            <a:extLst>
                              <a:ext uri="{28A0092B-C50C-407E-A947-70E740481C1C}">
                                <a14:useLocalDpi xmlns:a14="http://schemas.microsoft.com/office/drawing/2010/main" val="0"/>
                              </a:ext>
                            </a:extLst>
                          </a:blip>
                          <a:srcRect/>
                          <a:stretch>
                            <a:fillRect/>
                          </a:stretch>
                        </pic:blipFill>
                        <pic:spPr bwMode="auto">
                          <a:xfrm>
                            <a:off x="152400" y="2781300"/>
                            <a:ext cx="1352550" cy="457200"/>
                          </a:xfrm>
                          <a:prstGeom prst="rect">
                            <a:avLst/>
                          </a:prstGeom>
                          <a:noFill/>
                          <a:ln>
                            <a:noFill/>
                          </a:ln>
                        </pic:spPr>
                      </pic:pic>
                    </wpg:wgp>
                  </a:graphicData>
                </a:graphic>
              </wp:anchor>
            </w:drawing>
          </mc:Choice>
          <mc:Fallback>
            <w:pict>
              <v:group id="Group 43" style="position:absolute;margin-left:29.25pt;margin-top:30.75pt;width:405pt;height:289.55pt;z-index:251820032" coordsize="51435,36772" o:spid="_x0000_s1026" w14:anchorId="093E188A" o:gfxdata="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">
                <v:shape id="Picture 247" style="position:absolute;width:51435;height:36772;visibility:visible;mso-wrap-style:square" alt="Text&#10;&#10;Description automatically generated" o:spid="_x0000_s1027" stroked="t" strokecolor="#a5a5a5 [3206]"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">
                  <v:imagedata o:title="Text&#10;&#10;Description automatically generated" r:id="rId78"/>
                  <v:path arrowok="t"/>
                </v:shape>
                <v:shape id="Picture 40" style="position:absolute;left:1524;top:27813;width:13525;height:4572;visibility:visible;mso-wrap-style:square"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">
                  <v:imagedata o:title="" r:id="rId30"/>
                </v:shape>
              </v:group>
            </w:pict>
          </mc:Fallback>
        </mc:AlternateContent>
      </w:r>
      <w:r w:rsidR="00823027">
        <w:rPr>
          <w:b/>
          <w:bCs/>
          <w:noProof/>
        </w:rPr>
        <mc:AlternateContent>
          <mc:Choice Requires="wpg">
            <w:drawing>
              <wp:anchor distT="0" distB="0" distL="114300" distR="114300" simplePos="0" relativeHeight="251709440" behindDoc="0" locked="0" layoutInCell="1" allowOverlap="1" wp14:editId="472202C5" wp14:anchorId="2EAC901C">
                <wp:simplePos x="0" y="0"/>
                <wp:positionH relativeFrom="column">
                  <wp:posOffset>422910</wp:posOffset>
                </wp:positionH>
                <wp:positionV relativeFrom="paragraph">
                  <wp:posOffset>4316730</wp:posOffset>
                </wp:positionV>
                <wp:extent cx="5143500" cy="3581400"/>
                <wp:effectExtent l="19050" t="19050" r="19050" b="19050"/>
                <wp:wrapNone/>
                <wp:docPr id="196" name="Group 196"/>
                <wp:cNvGraphicFramePr/>
                <a:graphic xmlns:a="http://schemas.openxmlformats.org/drawingml/2006/main">
                  <a:graphicData uri="http://schemas.microsoft.com/office/word/2010/wordprocessingGroup">
                    <wpg:wgp>
                      <wpg:cNvGrpSpPr/>
                      <wpg:grpSpPr>
                        <a:xfrm>
                          <a:off x="0" y="0"/>
                          <a:ext cx="5143500" cy="3581400"/>
                          <a:chOff x="0" y="0"/>
                          <a:chExt cx="5143500" cy="3581400"/>
                        </a:xfrm>
                      </wpg:grpSpPr>
                      <pic:pic xmlns:pic="http://schemas.openxmlformats.org/drawingml/2006/picture">
                        <pic:nvPicPr>
                          <pic:cNvPr id="30" name="Picture 30"/>
                          <pic:cNvPicPr>
                            <a:picLocks noChangeAspect="1"/>
                          </pic:cNvPicPr>
                        </pic:nvPicPr>
                        <pic:blipFill>
                          <a:blip r:embed="rId79">
                            <a:extLst>
                              <a:ext uri="{28A0092B-C50C-407E-A947-70E740481C1C}">
                                <a14:useLocalDpi xmlns:a14="http://schemas.microsoft.com/office/drawing/2010/main" val="0"/>
                              </a:ext>
                            </a:extLst>
                          </a:blip>
                          <a:stretch>
                            <a:fillRect/>
                          </a:stretch>
                        </pic:blipFill>
                        <pic:spPr>
                          <a:xfrm>
                            <a:off x="0" y="0"/>
                            <a:ext cx="5143500" cy="3581400"/>
                          </a:xfrm>
                          <a:prstGeom prst="rect">
                            <a:avLst/>
                          </a:prstGeom>
                          <a:ln>
                            <a:solidFill>
                              <a:schemeClr val="accent3"/>
                            </a:solidFill>
                            <a:prstDash val="sysDot"/>
                          </a:ln>
                        </pic:spPr>
                      </pic:pic>
                      <wps:wsp>
                        <wps:cNvPr id="33" name="Text Box 2"/>
                        <wps:cNvSpPr txBox="1">
                          <a:spLocks noChangeArrowheads="1"/>
                        </wps:cNvSpPr>
                        <wps:spPr bwMode="auto">
                          <a:xfrm>
                            <a:off x="1969770" y="1626870"/>
                            <a:ext cx="2905125" cy="1181100"/>
                          </a:xfrm>
                          <a:prstGeom prst="rect">
                            <a:avLst/>
                          </a:prstGeom>
                          <a:solidFill>
                            <a:srgbClr val="FFFFFF"/>
                          </a:solidFill>
                          <a:ln w="9525">
                            <a:solidFill>
                              <a:schemeClr val="accent1"/>
                            </a:solidFill>
                            <a:miter lim="800000"/>
                            <a:headEnd/>
                            <a:tailEnd/>
                          </a:ln>
                        </wps:spPr>
                        <wps:txbx>
                          <w:txbxContent>
                            <w:p w:rsidRPr="00B71341" w:rsidR="008C7336" w:rsidP="00B71341" w:rsidRDefault="008C7336" w14:paraId="07295412" w14:textId="4F9A6ED5">
                              <w:pPr>
                                <w:jc w:val="center"/>
                                <w:rPr>
                                  <w:color w:val="5B9BD5" w:themeColor="accent1"/>
                                  <w:sz w:val="56"/>
                                  <w:szCs w:val="5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color w:val="5B9BD5" w:themeColor="accent1"/>
                                  <w:sz w:val="56"/>
                                  <w:szCs w:val="5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Mailing address printed here</w:t>
                              </w:r>
                            </w:p>
                          </w:txbxContent>
                        </wps:txbx>
                        <wps:bodyPr rot="0" vert="horz" wrap="square" lIns="91440" tIns="45720" rIns="91440" bIns="45720" anchor="t" anchorCtr="0">
                          <a:noAutofit/>
                        </wps:bodyPr>
                      </wps:wsp>
                    </wpg:wgp>
                  </a:graphicData>
                </a:graphic>
              </wp:anchor>
            </w:drawing>
          </mc:Choice>
          <mc:Fallback>
            <w:pict>
              <v:group id="Group 196" style="position:absolute;margin-left:33.3pt;margin-top:339.9pt;width:405pt;height:282pt;z-index:251709440" coordsize="51435,35814" o:spid="_x0000_s1046" w14:anchorId="2EAC901C"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">
                <v:shape id="Picture 30" style="position:absolute;width:51435;height:35814;visibility:visible;mso-wrap-style:square" o:spid="_x0000_s1047" stroked="t" strokecolor="#a5a5a5 [3206]"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">
                  <v:stroke dashstyle="1 1"/>
                  <v:imagedata o:title="" r:id="rId80"/>
                  <v:path arrowok="t"/>
                </v:shape>
                <v:shape id="_x0000_s1048" style="position:absolute;left:19697;top:16268;width:29051;height:11811;visibility:visible;mso-wrap-style:square;v-text-anchor:top" strokecolor="#5b9bd5 [3204]"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">
                  <v:textbox>
                    <w:txbxContent>
                      <w:p w:rsidRPr="00B71341" w:rsidR="008C7336" w:rsidP="00B71341" w:rsidRDefault="008C7336" w14:paraId="07295412" w14:textId="4F9A6ED5">
                        <w:pPr>
                          <w:jc w:val="center"/>
                          <w:rPr>
                            <w:color w:val="5B9BD5" w:themeColor="accent1"/>
                            <w:sz w:val="56"/>
                            <w:szCs w:val="5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color w:val="5B9BD5" w:themeColor="accent1"/>
                            <w:sz w:val="56"/>
                            <w:szCs w:val="5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Mailing address printed here</w:t>
                        </w:r>
                      </w:p>
                    </w:txbxContent>
                  </v:textbox>
                </v:shape>
              </v:group>
            </w:pict>
          </mc:Fallback>
        </mc:AlternateContent>
      </w:r>
      <w:r w:rsidRPr="00DD2AE5" w:rsidR="00056B57">
        <w:rPr>
          <w:b/>
          <w:bCs/>
        </w:rPr>
        <w:t>Column and Header Treatment:</w:t>
      </w:r>
      <w:r w:rsidR="00056B57">
        <w:t xml:space="preserve"> ACS-29</w:t>
      </w:r>
      <w:r w:rsidR="009171C2">
        <w:t xml:space="preserve"> (Front and Back of Postcard)</w:t>
      </w:r>
      <w:r w:rsidR="00056B57">
        <w:br w:type="page"/>
      </w:r>
    </w:p>
    <w:p w:rsidR="00651489" w:rsidP="00651489" w:rsidRDefault="00056B57" w14:paraId="11A0311A" w14:textId="77777777">
      <w:r w:rsidRPr="00DD2AE5">
        <w:rPr>
          <w:b/>
          <w:bCs/>
        </w:rPr>
        <w:lastRenderedPageBreak/>
        <w:t>Column and Header Treatment:</w:t>
      </w:r>
      <w:r>
        <w:t xml:space="preserve"> ACS-23</w:t>
      </w:r>
      <w:r w:rsidR="009171C2">
        <w:t xml:space="preserve"> (Inside of Pressure Seal Mailer</w:t>
      </w:r>
      <w:r w:rsidR="00651489">
        <w:t>) [The sample variable data: the date, the phrase “Wednesday, September 30, 2020?”, and the user ID.]</w:t>
      </w:r>
    </w:p>
    <w:p w:rsidR="00056B57" w:rsidRDefault="005E05E3" w14:paraId="46D33867" w14:textId="4A6F9A34">
      <w:r>
        <w:rPr>
          <w:noProof/>
        </w:rPr>
        <mc:AlternateContent>
          <mc:Choice Requires="wpg">
            <w:drawing>
              <wp:anchor distT="0" distB="0" distL="114300" distR="114300" simplePos="0" relativeHeight="251817984" behindDoc="0" locked="0" layoutInCell="1" allowOverlap="1" wp14:editId="7ED10CBD" wp14:anchorId="367B8892">
                <wp:simplePos x="0" y="0"/>
                <wp:positionH relativeFrom="column">
                  <wp:posOffset>57150</wp:posOffset>
                </wp:positionH>
                <wp:positionV relativeFrom="paragraph">
                  <wp:posOffset>65405</wp:posOffset>
                </wp:positionV>
                <wp:extent cx="6160770" cy="7713980"/>
                <wp:effectExtent l="19050" t="19050" r="11430" b="20320"/>
                <wp:wrapNone/>
                <wp:docPr id="38" name="Group 38"/>
                <wp:cNvGraphicFramePr/>
                <a:graphic xmlns:a="http://schemas.openxmlformats.org/drawingml/2006/main">
                  <a:graphicData uri="http://schemas.microsoft.com/office/word/2010/wordprocessingGroup">
                    <wpg:wgp>
                      <wpg:cNvGrpSpPr/>
                      <wpg:grpSpPr>
                        <a:xfrm>
                          <a:off x="0" y="0"/>
                          <a:ext cx="6160770" cy="7713980"/>
                          <a:chOff x="0" y="0"/>
                          <a:chExt cx="6160770" cy="7713980"/>
                        </a:xfrm>
                      </wpg:grpSpPr>
                      <pic:pic xmlns:pic="http://schemas.openxmlformats.org/drawingml/2006/picture">
                        <pic:nvPicPr>
                          <pic:cNvPr id="250" name="Picture 250" descr="Graphical user interface, text, application&#10;&#10;Description automatically generated"/>
                          <pic:cNvPicPr>
                            <a:picLocks noChangeAspect="1"/>
                          </pic:cNvPicPr>
                        </pic:nvPicPr>
                        <pic:blipFill>
                          <a:blip r:embed="rId81">
                            <a:extLst>
                              <a:ext uri="{28A0092B-C50C-407E-A947-70E740481C1C}">
                                <a14:useLocalDpi xmlns:a14="http://schemas.microsoft.com/office/drawing/2010/main" val="0"/>
                              </a:ext>
                            </a:extLst>
                          </a:blip>
                          <a:stretch>
                            <a:fillRect/>
                          </a:stretch>
                        </pic:blipFill>
                        <pic:spPr>
                          <a:xfrm>
                            <a:off x="0" y="0"/>
                            <a:ext cx="6160770" cy="7713980"/>
                          </a:xfrm>
                          <a:prstGeom prst="rect">
                            <a:avLst/>
                          </a:prstGeom>
                          <a:ln>
                            <a:solidFill>
                              <a:schemeClr val="accent3"/>
                            </a:solidFill>
                          </a:ln>
                        </pic:spPr>
                      </pic:pic>
                      <pic:pic xmlns:pic="http://schemas.openxmlformats.org/drawingml/2006/picture">
                        <pic:nvPicPr>
                          <pic:cNvPr id="34" name="Picture 34"/>
                          <pic:cNvPicPr>
                            <a:picLocks noChangeAspect="1"/>
                          </pic:cNvPicPr>
                        </pic:nvPicPr>
                        <pic:blipFill>
                          <a:blip r:embed="rId28">
                            <a:extLst>
                              <a:ext uri="{28A0092B-C50C-407E-A947-70E740481C1C}">
                                <a14:useLocalDpi xmlns:a14="http://schemas.microsoft.com/office/drawing/2010/main" val="0"/>
                              </a:ext>
                            </a:extLst>
                          </a:blip>
                          <a:srcRect/>
                          <a:stretch>
                            <a:fillRect/>
                          </a:stretch>
                        </pic:blipFill>
                        <pic:spPr bwMode="auto">
                          <a:xfrm>
                            <a:off x="609600" y="5638800"/>
                            <a:ext cx="1304925" cy="448945"/>
                          </a:xfrm>
                          <a:prstGeom prst="rect">
                            <a:avLst/>
                          </a:prstGeom>
                          <a:noFill/>
                          <a:ln>
                            <a:noFill/>
                          </a:ln>
                        </pic:spPr>
                      </pic:pic>
                    </wpg:wgp>
                  </a:graphicData>
                </a:graphic>
              </wp:anchor>
            </w:drawing>
          </mc:Choice>
          <mc:Fallback>
            <w:pict>
              <v:group id="Group 38" style="position:absolute;margin-left:4.5pt;margin-top:5.15pt;width:485.1pt;height:607.4pt;z-index:251817984" coordsize="61607,77139" o:spid="_x0000_s1026" w14:anchorId="43EB1CEE" o:gfxdata="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">
                <v:shape id="Picture 250" style="position:absolute;width:61607;height:77139;visibility:visible;mso-wrap-style:square" alt="Graphical user interface, text, application&#10;&#10;Description automatically generated" o:spid="_x0000_s1027" stroked="t" strokecolor="#a5a5a5 [3206]"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">
                  <v:imagedata o:title="Graphical user interface, text, application&#10;&#10;Description automatically generated" r:id="rId82"/>
                  <v:path arrowok="t"/>
                </v:shape>
                <v:shape id="Picture 34" style="position:absolute;left:6096;top:56388;width:13049;height:4489;visibility:visible;mso-wrap-style:square"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">
                  <v:imagedata o:title="" r:id="rId30"/>
                </v:shape>
              </v:group>
            </w:pict>
          </mc:Fallback>
        </mc:AlternateContent>
      </w:r>
      <w:r w:rsidR="00056B57">
        <w:br w:type="page"/>
      </w:r>
    </w:p>
    <w:p w:rsidR="00056B57" w:rsidRDefault="00953460" w14:paraId="30279C76" w14:textId="1C8EBEF5">
      <w:r>
        <w:rPr>
          <w:b/>
          <w:bCs/>
          <w:noProof/>
        </w:rPr>
        <w:lastRenderedPageBreak/>
        <mc:AlternateContent>
          <mc:Choice Requires="wpg">
            <w:drawing>
              <wp:anchor distT="0" distB="0" distL="114300" distR="114300" simplePos="0" relativeHeight="251815936" behindDoc="0" locked="0" layoutInCell="1" allowOverlap="1" wp14:editId="34E2B24F" wp14:anchorId="2B40908D">
                <wp:simplePos x="0" y="0"/>
                <wp:positionH relativeFrom="column">
                  <wp:posOffset>161925</wp:posOffset>
                </wp:positionH>
                <wp:positionV relativeFrom="paragraph">
                  <wp:posOffset>200025</wp:posOffset>
                </wp:positionV>
                <wp:extent cx="6061710" cy="7950835"/>
                <wp:effectExtent l="19050" t="19050" r="15240" b="12065"/>
                <wp:wrapNone/>
                <wp:docPr id="32" name="Group 32"/>
                <wp:cNvGraphicFramePr/>
                <a:graphic xmlns:a="http://schemas.openxmlformats.org/drawingml/2006/main">
                  <a:graphicData uri="http://schemas.microsoft.com/office/word/2010/wordprocessingGroup">
                    <wpg:wgp>
                      <wpg:cNvGrpSpPr/>
                      <wpg:grpSpPr>
                        <a:xfrm>
                          <a:off x="0" y="0"/>
                          <a:ext cx="6061710" cy="7950835"/>
                          <a:chOff x="0" y="0"/>
                          <a:chExt cx="6061710" cy="7950835"/>
                        </a:xfrm>
                      </wpg:grpSpPr>
                      <pic:pic xmlns:pic="http://schemas.openxmlformats.org/drawingml/2006/picture">
                        <pic:nvPicPr>
                          <pic:cNvPr id="249" name="Picture 249" descr="Text, letter&#10;&#10;Description automatically generated"/>
                          <pic:cNvPicPr>
                            <a:picLocks noChangeAspect="1"/>
                          </pic:cNvPicPr>
                        </pic:nvPicPr>
                        <pic:blipFill>
                          <a:blip r:embed="rId83">
                            <a:extLst>
                              <a:ext uri="{28A0092B-C50C-407E-A947-70E740481C1C}">
                                <a14:useLocalDpi xmlns:a14="http://schemas.microsoft.com/office/drawing/2010/main" val="0"/>
                              </a:ext>
                            </a:extLst>
                          </a:blip>
                          <a:stretch>
                            <a:fillRect/>
                          </a:stretch>
                        </pic:blipFill>
                        <pic:spPr>
                          <a:xfrm>
                            <a:off x="0" y="0"/>
                            <a:ext cx="6061710" cy="7950835"/>
                          </a:xfrm>
                          <a:prstGeom prst="rect">
                            <a:avLst/>
                          </a:prstGeom>
                          <a:ln>
                            <a:solidFill>
                              <a:schemeClr val="accent3"/>
                            </a:solidFill>
                          </a:ln>
                        </pic:spPr>
                      </pic:pic>
                      <pic:pic xmlns:pic="http://schemas.openxmlformats.org/drawingml/2006/picture">
                        <pic:nvPicPr>
                          <pic:cNvPr id="21" name="Picture 21"/>
                          <pic:cNvPicPr>
                            <a:picLocks noChangeAspect="1"/>
                          </pic:cNvPicPr>
                        </pic:nvPicPr>
                        <pic:blipFill>
                          <a:blip r:embed="rId28">
                            <a:extLst>
                              <a:ext uri="{28A0092B-C50C-407E-A947-70E740481C1C}">
                                <a14:useLocalDpi xmlns:a14="http://schemas.microsoft.com/office/drawing/2010/main" val="0"/>
                              </a:ext>
                            </a:extLst>
                          </a:blip>
                          <a:srcRect/>
                          <a:stretch>
                            <a:fillRect/>
                          </a:stretch>
                        </pic:blipFill>
                        <pic:spPr bwMode="auto">
                          <a:xfrm>
                            <a:off x="609600" y="5105400"/>
                            <a:ext cx="1190625" cy="452120"/>
                          </a:xfrm>
                          <a:prstGeom prst="rect">
                            <a:avLst/>
                          </a:prstGeom>
                          <a:noFill/>
                          <a:ln>
                            <a:noFill/>
                          </a:ln>
                        </pic:spPr>
                      </pic:pic>
                    </wpg:wgp>
                  </a:graphicData>
                </a:graphic>
              </wp:anchor>
            </w:drawing>
          </mc:Choice>
          <mc:Fallback>
            <w:pict>
              <v:group id="Group 32" style="position:absolute;margin-left:12.75pt;margin-top:15.75pt;width:477.3pt;height:626.05pt;z-index:251815936" coordsize="60617,79508" o:spid="_x0000_s1026" w14:anchorId="499A3E20" o:gfxdata="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">
                <v:shape id="Picture 249" style="position:absolute;width:60617;height:79508;visibility:visible;mso-wrap-style:square" alt="Text, letter&#10;&#10;Description automatically generated" o:spid="_x0000_s1027" stroked="t" strokecolor="#a5a5a5 [3206]"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">
                  <v:imagedata o:title="Text, letter&#10;&#10;Description automatically generated" r:id="rId84"/>
                  <v:path arrowok="t"/>
                </v:shape>
                <v:shape id="Picture 21" style="position:absolute;left:6096;top:51054;width:11906;height:4521;visibility:visible;mso-wrap-style:square"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">
                  <v:imagedata o:title="" r:id="rId30"/>
                </v:shape>
              </v:group>
            </w:pict>
          </mc:Fallback>
        </mc:AlternateContent>
      </w:r>
      <w:r w:rsidRPr="00DD2AE5" w:rsidR="00056B57">
        <w:rPr>
          <w:b/>
          <w:bCs/>
        </w:rPr>
        <w:t>Minimalist Treatment:</w:t>
      </w:r>
      <w:r w:rsidR="00056B57">
        <w:t xml:space="preserve"> ACS-13</w:t>
      </w:r>
      <w:r w:rsidR="00751C72">
        <w:t>(L)</w:t>
      </w:r>
      <w:r w:rsidR="009171C2">
        <w:t xml:space="preserve"> (F</w:t>
      </w:r>
      <w:r w:rsidR="00056B57">
        <w:t xml:space="preserve">ront of </w:t>
      </w:r>
      <w:r w:rsidR="009171C2">
        <w:t>L</w:t>
      </w:r>
      <w:r w:rsidR="00056B57">
        <w:t>etter</w:t>
      </w:r>
      <w:r w:rsidR="009171C2">
        <w:t>)</w:t>
      </w:r>
    </w:p>
    <w:p w:rsidR="00056B57" w:rsidRDefault="00056B57" w14:paraId="7AAA3AEC" w14:textId="7C5C3F66"/>
    <w:p w:rsidR="00056B57" w:rsidRDefault="00056B57" w14:paraId="6FA36AB0" w14:textId="77777777"/>
    <w:p w:rsidR="00056B57" w:rsidRDefault="00056B57" w14:paraId="6B40E4FC" w14:textId="77777777"/>
    <w:p w:rsidR="00056B57" w:rsidRDefault="00056B57" w14:paraId="339D8BE9" w14:textId="73372904">
      <w:r>
        <w:br w:type="page"/>
      </w:r>
    </w:p>
    <w:p w:rsidR="00056B57" w:rsidRDefault="00056B57" w14:paraId="3E0D46EE" w14:textId="0BD26B5C">
      <w:r w:rsidRPr="00DD2AE5">
        <w:rPr>
          <w:b/>
          <w:bCs/>
          <w:noProof/>
        </w:rPr>
        <w:lastRenderedPageBreak/>
        <w:drawing>
          <wp:anchor distT="0" distB="0" distL="114300" distR="114300" simplePos="0" relativeHeight="251653120" behindDoc="0" locked="0" layoutInCell="1" allowOverlap="1" wp14:editId="77DF6014" wp14:anchorId="66E48F7E">
            <wp:simplePos x="0" y="0"/>
            <wp:positionH relativeFrom="column">
              <wp:posOffset>3810</wp:posOffset>
            </wp:positionH>
            <wp:positionV relativeFrom="paragraph">
              <wp:posOffset>392429</wp:posOffset>
            </wp:positionV>
            <wp:extent cx="6031230" cy="7832767"/>
            <wp:effectExtent l="19050" t="19050" r="26670" b="15875"/>
            <wp:wrapNone/>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extLst>
                        <a:ext uri="{28A0092B-C50C-407E-A947-70E740481C1C}">
                          <a14:useLocalDpi xmlns:a14="http://schemas.microsoft.com/office/drawing/2010/main" val="0"/>
                        </a:ext>
                      </a:extLst>
                    </a:blip>
                    <a:stretch>
                      <a:fillRect/>
                    </a:stretch>
                  </pic:blipFill>
                  <pic:spPr>
                    <a:xfrm>
                      <a:off x="0" y="0"/>
                      <a:ext cx="6035403" cy="7838187"/>
                    </a:xfrm>
                    <a:prstGeom prst="rect">
                      <a:avLst/>
                    </a:prstGeom>
                    <a:ln>
                      <a:solidFill>
                        <a:schemeClr val="accent3">
                          <a:lumMod val="60000"/>
                          <a:lumOff val="40000"/>
                        </a:schemeClr>
                      </a:solidFill>
                    </a:ln>
                  </pic:spPr>
                </pic:pic>
              </a:graphicData>
            </a:graphic>
            <wp14:sizeRelH relativeFrom="margin">
              <wp14:pctWidth>0</wp14:pctWidth>
            </wp14:sizeRelH>
            <wp14:sizeRelV relativeFrom="margin">
              <wp14:pctHeight>0</wp14:pctHeight>
            </wp14:sizeRelV>
          </wp:anchor>
        </w:drawing>
      </w:r>
      <w:r w:rsidRPr="00DD2AE5">
        <w:rPr>
          <w:b/>
          <w:bCs/>
        </w:rPr>
        <w:t>Minimalist Treatment:</w:t>
      </w:r>
      <w:r>
        <w:t xml:space="preserve"> ACS-13</w:t>
      </w:r>
      <w:r w:rsidR="00751C72">
        <w:t>(L)</w:t>
      </w:r>
      <w:r w:rsidR="009171C2">
        <w:t xml:space="preserve"> (B</w:t>
      </w:r>
      <w:r>
        <w:t xml:space="preserve">ack of </w:t>
      </w:r>
      <w:r w:rsidR="009171C2">
        <w:t>L</w:t>
      </w:r>
      <w:r>
        <w:t>etter</w:t>
      </w:r>
      <w:r w:rsidR="009171C2">
        <w:t>)</w:t>
      </w:r>
      <w:r>
        <w:br w:type="page"/>
      </w:r>
    </w:p>
    <w:p w:rsidR="00BB646B" w:rsidRDefault="00056B57" w14:paraId="3863E584" w14:textId="51753E2A">
      <w:r w:rsidRPr="00DD2AE5">
        <w:rPr>
          <w:b/>
          <w:bCs/>
        </w:rPr>
        <w:lastRenderedPageBreak/>
        <w:t>Minimalist Treatment:</w:t>
      </w:r>
      <w:r>
        <w:t xml:space="preserve"> ACS-20</w:t>
      </w:r>
      <w:r w:rsidR="009171C2">
        <w:t xml:space="preserve"> (Inside of Pressure Seal Mailer)</w:t>
      </w:r>
    </w:p>
    <w:p w:rsidR="00056B57" w:rsidRDefault="00953460" w14:paraId="1E66F7C6" w14:textId="19DEBE35">
      <w:r>
        <w:rPr>
          <w:b/>
          <w:bCs/>
          <w:noProof/>
        </w:rPr>
        <mc:AlternateContent>
          <mc:Choice Requires="wpg">
            <w:drawing>
              <wp:anchor distT="0" distB="0" distL="114300" distR="114300" simplePos="0" relativeHeight="251813888" behindDoc="0" locked="0" layoutInCell="1" allowOverlap="1" wp14:editId="4F75E83C" wp14:anchorId="284C548A">
                <wp:simplePos x="0" y="0"/>
                <wp:positionH relativeFrom="column">
                  <wp:posOffset>114300</wp:posOffset>
                </wp:positionH>
                <wp:positionV relativeFrom="paragraph">
                  <wp:posOffset>94615</wp:posOffset>
                </wp:positionV>
                <wp:extent cx="6046470" cy="7893685"/>
                <wp:effectExtent l="19050" t="19050" r="11430" b="12065"/>
                <wp:wrapNone/>
                <wp:docPr id="19" name="Group 19"/>
                <wp:cNvGraphicFramePr/>
                <a:graphic xmlns:a="http://schemas.openxmlformats.org/drawingml/2006/main">
                  <a:graphicData uri="http://schemas.microsoft.com/office/word/2010/wordprocessingGroup">
                    <wpg:wgp>
                      <wpg:cNvGrpSpPr/>
                      <wpg:grpSpPr>
                        <a:xfrm>
                          <a:off x="0" y="0"/>
                          <a:ext cx="6046470" cy="7893685"/>
                          <a:chOff x="0" y="0"/>
                          <a:chExt cx="6046470" cy="7893685"/>
                        </a:xfrm>
                      </wpg:grpSpPr>
                      <pic:pic xmlns:pic="http://schemas.openxmlformats.org/drawingml/2006/picture">
                        <pic:nvPicPr>
                          <pic:cNvPr id="251" name="Picture 251" descr="Graphical user interface, text, application, letter, email&#10;&#10;Description automatically generated"/>
                          <pic:cNvPicPr>
                            <a:picLocks noChangeAspect="1"/>
                          </pic:cNvPicPr>
                        </pic:nvPicPr>
                        <pic:blipFill>
                          <a:blip r:embed="rId86">
                            <a:extLst>
                              <a:ext uri="{28A0092B-C50C-407E-A947-70E740481C1C}">
                                <a14:useLocalDpi xmlns:a14="http://schemas.microsoft.com/office/drawing/2010/main" val="0"/>
                              </a:ext>
                            </a:extLst>
                          </a:blip>
                          <a:stretch>
                            <a:fillRect/>
                          </a:stretch>
                        </pic:blipFill>
                        <pic:spPr>
                          <a:xfrm>
                            <a:off x="0" y="0"/>
                            <a:ext cx="6046470" cy="7893685"/>
                          </a:xfrm>
                          <a:prstGeom prst="rect">
                            <a:avLst/>
                          </a:prstGeom>
                          <a:ln>
                            <a:solidFill>
                              <a:schemeClr val="accent3"/>
                            </a:solidFill>
                          </a:ln>
                        </pic:spPr>
                      </pic:pic>
                      <pic:pic xmlns:pic="http://schemas.openxmlformats.org/drawingml/2006/picture">
                        <pic:nvPicPr>
                          <pic:cNvPr id="15" name="Picture 15"/>
                          <pic:cNvPicPr>
                            <a:picLocks noChangeAspect="1"/>
                          </pic:cNvPicPr>
                        </pic:nvPicPr>
                        <pic:blipFill>
                          <a:blip r:embed="rId28">
                            <a:extLst>
                              <a:ext uri="{28A0092B-C50C-407E-A947-70E740481C1C}">
                                <a14:useLocalDpi xmlns:a14="http://schemas.microsoft.com/office/drawing/2010/main" val="0"/>
                              </a:ext>
                            </a:extLst>
                          </a:blip>
                          <a:srcRect/>
                          <a:stretch>
                            <a:fillRect/>
                          </a:stretch>
                        </pic:blipFill>
                        <pic:spPr bwMode="auto">
                          <a:xfrm>
                            <a:off x="619125" y="5000625"/>
                            <a:ext cx="1228725" cy="457835"/>
                          </a:xfrm>
                          <a:prstGeom prst="rect">
                            <a:avLst/>
                          </a:prstGeom>
                          <a:noFill/>
                          <a:ln>
                            <a:noFill/>
                          </a:ln>
                        </pic:spPr>
                      </pic:pic>
                    </wpg:wgp>
                  </a:graphicData>
                </a:graphic>
              </wp:anchor>
            </w:drawing>
          </mc:Choice>
          <mc:Fallback>
            <w:pict>
              <v:group id="Group 19" style="position:absolute;margin-left:9pt;margin-top:7.45pt;width:476.1pt;height:621.55pt;z-index:251813888" coordsize="60464,78936" o:spid="_x0000_s1026" w14:anchorId="39969173" o:gfxdata="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">
                <v:shape id="Picture 251" style="position:absolute;width:60464;height:78936;visibility:visible;mso-wrap-style:square" alt="Graphical user interface, text, application, letter, email&#10;&#10;Description automatically generated" o:spid="_x0000_s1027" stroked="t" strokecolor="#a5a5a5 [3206]"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">
                  <v:imagedata o:title="Graphical user interface, text, application, letter, email&#10;&#10;Description automatically generated" r:id="rId87"/>
                  <v:path arrowok="t"/>
                </v:shape>
                <v:shape id="Picture 15" style="position:absolute;left:6191;top:50006;width:12287;height:4578;visibility:visible;mso-wrap-style:square"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">
                  <v:imagedata o:title="" r:id="rId30"/>
                </v:shape>
              </v:group>
            </w:pict>
          </mc:Fallback>
        </mc:AlternateContent>
      </w:r>
      <w:r w:rsidR="00056B57">
        <w:br w:type="page"/>
      </w:r>
    </w:p>
    <w:p w:rsidR="00056B57" w:rsidP="00056B57" w:rsidRDefault="00056B57" w14:paraId="6F3C1C33" w14:textId="16789D17">
      <w:r w:rsidRPr="00DD2AE5">
        <w:rPr>
          <w:b/>
          <w:bCs/>
        </w:rPr>
        <w:lastRenderedPageBreak/>
        <w:t>Minimalist Treatment:</w:t>
      </w:r>
      <w:r>
        <w:t xml:space="preserve"> ACS-14</w:t>
      </w:r>
      <w:r w:rsidR="00751C72">
        <w:t>(L)</w:t>
      </w:r>
      <w:r w:rsidR="009171C2">
        <w:t xml:space="preserve"> (Front of Letter)</w:t>
      </w:r>
    </w:p>
    <w:p w:rsidR="00056B57" w:rsidP="00056B57" w:rsidRDefault="00953460" w14:paraId="7012D659" w14:textId="443406C3">
      <w:r>
        <w:rPr>
          <w:noProof/>
        </w:rPr>
        <mc:AlternateContent>
          <mc:Choice Requires="wpg">
            <w:drawing>
              <wp:anchor distT="0" distB="0" distL="114300" distR="114300" simplePos="0" relativeHeight="251811840" behindDoc="0" locked="0" layoutInCell="1" allowOverlap="1" wp14:editId="795B2122" wp14:anchorId="1AF43152">
                <wp:simplePos x="0" y="0"/>
                <wp:positionH relativeFrom="column">
                  <wp:posOffset>19050</wp:posOffset>
                </wp:positionH>
                <wp:positionV relativeFrom="paragraph">
                  <wp:posOffset>66040</wp:posOffset>
                </wp:positionV>
                <wp:extent cx="6031230" cy="7925435"/>
                <wp:effectExtent l="19050" t="19050" r="26670" b="18415"/>
                <wp:wrapNone/>
                <wp:docPr id="14" name="Group 14"/>
                <wp:cNvGraphicFramePr/>
                <a:graphic xmlns:a="http://schemas.openxmlformats.org/drawingml/2006/main">
                  <a:graphicData uri="http://schemas.microsoft.com/office/word/2010/wordprocessingGroup">
                    <wpg:wgp>
                      <wpg:cNvGrpSpPr/>
                      <wpg:grpSpPr>
                        <a:xfrm>
                          <a:off x="0" y="0"/>
                          <a:ext cx="6031230" cy="7925435"/>
                          <a:chOff x="0" y="0"/>
                          <a:chExt cx="6031230" cy="7925435"/>
                        </a:xfrm>
                      </wpg:grpSpPr>
                      <pic:pic xmlns:pic="http://schemas.openxmlformats.org/drawingml/2006/picture">
                        <pic:nvPicPr>
                          <pic:cNvPr id="252" name="Picture 252" descr="Graphical user interface, text, application&#10;&#10;Description automatically generated"/>
                          <pic:cNvPicPr>
                            <a:picLocks noChangeAspect="1"/>
                          </pic:cNvPicPr>
                        </pic:nvPicPr>
                        <pic:blipFill>
                          <a:blip r:embed="rId88">
                            <a:extLst>
                              <a:ext uri="{28A0092B-C50C-407E-A947-70E740481C1C}">
                                <a14:useLocalDpi xmlns:a14="http://schemas.microsoft.com/office/drawing/2010/main" val="0"/>
                              </a:ext>
                            </a:extLst>
                          </a:blip>
                          <a:stretch>
                            <a:fillRect/>
                          </a:stretch>
                        </pic:blipFill>
                        <pic:spPr>
                          <a:xfrm>
                            <a:off x="0" y="0"/>
                            <a:ext cx="6031230" cy="7925435"/>
                          </a:xfrm>
                          <a:prstGeom prst="rect">
                            <a:avLst/>
                          </a:prstGeom>
                          <a:ln>
                            <a:solidFill>
                              <a:schemeClr val="accent3"/>
                            </a:solidFill>
                          </a:ln>
                        </pic:spPr>
                      </pic:pic>
                      <pic:pic xmlns:pic="http://schemas.openxmlformats.org/drawingml/2006/picture">
                        <pic:nvPicPr>
                          <pic:cNvPr id="13" name="Picture 13"/>
                          <pic:cNvPicPr>
                            <a:picLocks noChangeAspect="1"/>
                          </pic:cNvPicPr>
                        </pic:nvPicPr>
                        <pic:blipFill>
                          <a:blip r:embed="rId28">
                            <a:extLst>
                              <a:ext uri="{28A0092B-C50C-407E-A947-70E740481C1C}">
                                <a14:useLocalDpi xmlns:a14="http://schemas.microsoft.com/office/drawing/2010/main" val="0"/>
                              </a:ext>
                            </a:extLst>
                          </a:blip>
                          <a:srcRect/>
                          <a:stretch>
                            <a:fillRect/>
                          </a:stretch>
                        </pic:blipFill>
                        <pic:spPr bwMode="auto">
                          <a:xfrm>
                            <a:off x="628650" y="5619750"/>
                            <a:ext cx="1238250" cy="418465"/>
                          </a:xfrm>
                          <a:prstGeom prst="rect">
                            <a:avLst/>
                          </a:prstGeom>
                          <a:noFill/>
                          <a:ln>
                            <a:noFill/>
                          </a:ln>
                        </pic:spPr>
                      </pic:pic>
                    </wpg:wgp>
                  </a:graphicData>
                </a:graphic>
              </wp:anchor>
            </w:drawing>
          </mc:Choice>
          <mc:Fallback>
            <w:pict>
              <v:group id="Group 14" style="position:absolute;margin-left:1.5pt;margin-top:5.2pt;width:474.9pt;height:624.05pt;z-index:251811840" coordsize="60312,79254" o:spid="_x0000_s1026" w14:anchorId="1D4004CD" o:gfxdata="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">
                <v:shape id="Picture 252" style="position:absolute;width:60312;height:79254;visibility:visible;mso-wrap-style:square" alt="Graphical user interface, text, application&#10;&#10;Description automatically generated" o:spid="_x0000_s1027" stroked="t" strokecolor="#a5a5a5 [3206]"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">
                  <v:imagedata o:title="Graphical user interface, text, application&#10;&#10;Description automatically generated" r:id="rId89"/>
                  <v:path arrowok="t"/>
                </v:shape>
                <v:shape id="Picture 13" style="position:absolute;left:6286;top:56197;width:12383;height:4185;visibility:visible;mso-wrap-style:square"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">
                  <v:imagedata o:title="" r:id="rId30"/>
                </v:shape>
              </v:group>
            </w:pict>
          </mc:Fallback>
        </mc:AlternateContent>
      </w:r>
    </w:p>
    <w:p w:rsidR="00056B57" w:rsidP="00056B57" w:rsidRDefault="00056B57" w14:paraId="1DB5FE0F" w14:textId="64212805"/>
    <w:p w:rsidR="00056B57" w:rsidP="00056B57" w:rsidRDefault="00056B57" w14:paraId="69E04450" w14:textId="77777777"/>
    <w:p w:rsidR="00056B57" w:rsidP="00056B57" w:rsidRDefault="00056B57" w14:paraId="5BA99A1C" w14:textId="77777777"/>
    <w:p w:rsidR="00056B57" w:rsidP="00056B57" w:rsidRDefault="00056B57" w14:paraId="148A1757" w14:textId="77777777"/>
    <w:p w:rsidR="00056B57" w:rsidP="00056B57" w:rsidRDefault="00056B57" w14:paraId="10AE1F0E" w14:textId="77777777"/>
    <w:p w:rsidR="00056B57" w:rsidP="00056B57" w:rsidRDefault="00056B57" w14:paraId="02EA0347" w14:textId="77777777"/>
    <w:p w:rsidR="00056B57" w:rsidP="00056B57" w:rsidRDefault="00056B57" w14:paraId="668C6E31" w14:textId="77777777"/>
    <w:p w:rsidR="00056B57" w:rsidP="00056B57" w:rsidRDefault="00056B57" w14:paraId="346C3EDF" w14:textId="77777777"/>
    <w:p w:rsidR="00056B57" w:rsidP="00056B57" w:rsidRDefault="00056B57" w14:paraId="37B4BF2A" w14:textId="77777777"/>
    <w:p w:rsidR="00056B57" w:rsidP="00056B57" w:rsidRDefault="00056B57" w14:paraId="2C16730B" w14:textId="77777777"/>
    <w:p w:rsidR="00056B57" w:rsidP="00056B57" w:rsidRDefault="00056B57" w14:paraId="74483D17" w14:textId="77777777"/>
    <w:p w:rsidR="00056B57" w:rsidP="00056B57" w:rsidRDefault="00056B57" w14:paraId="125CA23B" w14:textId="77777777"/>
    <w:p w:rsidR="00056B57" w:rsidP="00056B57" w:rsidRDefault="00056B57" w14:paraId="06C8631D" w14:textId="77777777"/>
    <w:p w:rsidR="00056B57" w:rsidP="00056B57" w:rsidRDefault="00056B57" w14:paraId="508F136B" w14:textId="77777777"/>
    <w:p w:rsidR="00056B57" w:rsidP="00056B57" w:rsidRDefault="00056B57" w14:paraId="1BE8DF71" w14:textId="77777777"/>
    <w:p w:rsidR="00056B57" w:rsidP="00056B57" w:rsidRDefault="00056B57" w14:paraId="4FD0B749" w14:textId="77777777"/>
    <w:p w:rsidR="00056B57" w:rsidP="00056B57" w:rsidRDefault="00056B57" w14:paraId="15143F11" w14:textId="77777777"/>
    <w:p w:rsidR="00056B57" w:rsidP="00056B57" w:rsidRDefault="00056B57" w14:paraId="44C436F5" w14:textId="77777777"/>
    <w:p w:rsidR="00056B57" w:rsidP="00056B57" w:rsidRDefault="00056B57" w14:paraId="367D2F4B" w14:textId="77777777"/>
    <w:p w:rsidR="00056B57" w:rsidP="00056B57" w:rsidRDefault="00056B57" w14:paraId="7B8C255C" w14:textId="77777777"/>
    <w:p w:rsidR="00056B57" w:rsidP="00056B57" w:rsidRDefault="00056B57" w14:paraId="4A8247D0" w14:textId="77777777"/>
    <w:p w:rsidR="00056B57" w:rsidP="00056B57" w:rsidRDefault="00056B57" w14:paraId="0309C71D" w14:textId="0BEC344C"/>
    <w:p w:rsidR="00056B57" w:rsidP="00056B57" w:rsidRDefault="00056B57" w14:paraId="29286121" w14:textId="2EDAF3C2"/>
    <w:p w:rsidR="00056B57" w:rsidP="00056B57" w:rsidRDefault="00056B57" w14:paraId="0D22EE4F" w14:textId="4F9EE9BF"/>
    <w:p w:rsidR="00056B57" w:rsidP="00056B57" w:rsidRDefault="00056B57" w14:paraId="101D037A" w14:textId="374B5FFF"/>
    <w:p w:rsidR="00056B57" w:rsidRDefault="00056B57" w14:paraId="1D098140" w14:textId="45BD4D74">
      <w:r>
        <w:br w:type="page"/>
      </w:r>
    </w:p>
    <w:p w:rsidR="00056B57" w:rsidP="00056B57" w:rsidRDefault="00056B57" w14:paraId="441B0A54" w14:textId="06AD2E17">
      <w:r w:rsidRPr="00DD2AE5">
        <w:rPr>
          <w:b/>
          <w:bCs/>
        </w:rPr>
        <w:lastRenderedPageBreak/>
        <w:t>Minimalist Treatment:</w:t>
      </w:r>
      <w:r>
        <w:t xml:space="preserve"> ACS-29</w:t>
      </w:r>
      <w:r w:rsidR="009171C2">
        <w:t xml:space="preserve"> (Front and Back of Postcard)</w:t>
      </w:r>
    </w:p>
    <w:p w:rsidR="00056B57" w:rsidP="00056B57" w:rsidRDefault="00056B57" w14:paraId="5C681C65" w14:textId="77777777"/>
    <w:p w:rsidR="00056B57" w:rsidRDefault="00B71341" w14:paraId="21162D67" w14:textId="793A778F">
      <w:r w:rsidRPr="00B71341">
        <w:rPr>
          <w:rFonts w:cstheme="minorHAnsi"/>
          <w:b/>
          <w:bCs/>
          <w:noProof/>
        </w:rPr>
        <mc:AlternateContent>
          <mc:Choice Requires="wps">
            <w:drawing>
              <wp:anchor distT="45720" distB="45720" distL="114300" distR="114300" simplePos="0" relativeHeight="251711488" behindDoc="0" locked="0" layoutInCell="1" allowOverlap="1" wp14:editId="3812FF4D" wp14:anchorId="5309A04F">
                <wp:simplePos x="0" y="0"/>
                <wp:positionH relativeFrom="column">
                  <wp:posOffset>2390775</wp:posOffset>
                </wp:positionH>
                <wp:positionV relativeFrom="paragraph">
                  <wp:posOffset>5456555</wp:posOffset>
                </wp:positionV>
                <wp:extent cx="2867025" cy="1181100"/>
                <wp:effectExtent l="0" t="0" r="28575" b="19050"/>
                <wp:wrapSquare wrapText="bothSides"/>
                <wp:docPr id="3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67025" cy="1181100"/>
                        </a:xfrm>
                        <a:prstGeom prst="rect">
                          <a:avLst/>
                        </a:prstGeom>
                        <a:solidFill>
                          <a:srgbClr val="FFFFFF"/>
                        </a:solidFill>
                        <a:ln w="9525">
                          <a:solidFill>
                            <a:schemeClr val="accent1"/>
                          </a:solidFill>
                          <a:miter lim="800000"/>
                          <a:headEnd/>
                          <a:tailEnd/>
                        </a:ln>
                      </wps:spPr>
                      <wps:txbx>
                        <w:txbxContent>
                          <w:p w:rsidRPr="00B71341" w:rsidR="008C7336" w:rsidP="00B71341" w:rsidRDefault="008C7336" w14:paraId="5BC99F46" w14:textId="5252A8A3">
                            <w:pPr>
                              <w:jc w:val="center"/>
                              <w:rPr>
                                <w:color w:val="5B9BD5" w:themeColor="accent1"/>
                                <w:sz w:val="56"/>
                                <w:szCs w:val="5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color w:val="5B9BD5" w:themeColor="accent1"/>
                                <w:sz w:val="56"/>
                                <w:szCs w:val="5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Mailing address printed here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Text Box 2" style="position:absolute;margin-left:188.25pt;margin-top:429.65pt;width:225.75pt;height:93pt;z-index:2517114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spid="_x0000_s1049" strokecolor="#5b9bd5 [3204]"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" w14:anchorId="5309A04F">
                <v:textbox>
                  <w:txbxContent>
                    <w:p w:rsidRPr="00B71341" w:rsidR="008C7336" w:rsidP="00B71341" w:rsidRDefault="008C7336" w14:paraId="5BC99F46" w14:textId="5252A8A3">
                      <w:pPr>
                        <w:jc w:val="center"/>
                        <w:rPr>
                          <w:color w:val="5B9BD5" w:themeColor="accent1"/>
                          <w:sz w:val="56"/>
                          <w:szCs w:val="5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color w:val="5B9BD5" w:themeColor="accent1"/>
                          <w:sz w:val="56"/>
                          <w:szCs w:val="5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Mailing address printed here</w:t>
                      </w:r>
                    </w:p>
                  </w:txbxContent>
                </v:textbox>
                <w10:wrap type="square"/>
              </v:shape>
            </w:pict>
          </mc:Fallback>
        </mc:AlternateContent>
      </w:r>
      <w:r w:rsidR="00366D52">
        <w:rPr>
          <w:noProof/>
        </w:rPr>
        <w:drawing>
          <wp:anchor distT="0" distB="0" distL="114300" distR="114300" simplePos="0" relativeHeight="251655168" behindDoc="0" locked="0" layoutInCell="1" allowOverlap="1" wp14:editId="4BD900D1" wp14:anchorId="25B07764">
            <wp:simplePos x="0" y="0"/>
            <wp:positionH relativeFrom="column">
              <wp:posOffset>407670</wp:posOffset>
            </wp:positionH>
            <wp:positionV relativeFrom="paragraph">
              <wp:posOffset>29210</wp:posOffset>
            </wp:positionV>
            <wp:extent cx="5093970" cy="3695065"/>
            <wp:effectExtent l="19050" t="19050" r="11430" b="19685"/>
            <wp:wrapNone/>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extLst>
                        <a:ext uri="{28A0092B-C50C-407E-A947-70E740481C1C}">
                          <a14:useLocalDpi xmlns:a14="http://schemas.microsoft.com/office/drawing/2010/main" val="0"/>
                        </a:ext>
                      </a:extLst>
                    </a:blip>
                    <a:stretch>
                      <a:fillRect/>
                    </a:stretch>
                  </pic:blipFill>
                  <pic:spPr>
                    <a:xfrm>
                      <a:off x="0" y="0"/>
                      <a:ext cx="5094695" cy="3695591"/>
                    </a:xfrm>
                    <a:prstGeom prst="rect">
                      <a:avLst/>
                    </a:prstGeom>
                    <a:ln>
                      <a:solidFill>
                        <a:schemeClr val="accent3"/>
                      </a:solidFill>
                      <a:prstDash val="sysDot"/>
                    </a:ln>
                  </pic:spPr>
                </pic:pic>
              </a:graphicData>
            </a:graphic>
            <wp14:sizeRelH relativeFrom="margin">
              <wp14:pctWidth>0</wp14:pctWidth>
            </wp14:sizeRelH>
            <wp14:sizeRelV relativeFrom="margin">
              <wp14:pctHeight>0</wp14:pctHeight>
            </wp14:sizeRelV>
          </wp:anchor>
        </w:drawing>
      </w:r>
      <w:r w:rsidR="00366D52">
        <w:rPr>
          <w:noProof/>
        </w:rPr>
        <w:drawing>
          <wp:anchor distT="0" distB="0" distL="114300" distR="114300" simplePos="0" relativeHeight="251691008" behindDoc="0" locked="0" layoutInCell="1" allowOverlap="1" wp14:editId="5F013594" wp14:anchorId="706D6F06">
            <wp:simplePos x="0" y="0"/>
            <wp:positionH relativeFrom="column">
              <wp:posOffset>403860</wp:posOffset>
            </wp:positionH>
            <wp:positionV relativeFrom="paragraph">
              <wp:posOffset>3865880</wp:posOffset>
            </wp:positionV>
            <wp:extent cx="5114925" cy="3609975"/>
            <wp:effectExtent l="19050" t="19050" r="28575" b="28575"/>
            <wp:wrapNone/>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extLst>
                        <a:ext uri="{28A0092B-C50C-407E-A947-70E740481C1C}">
                          <a14:useLocalDpi xmlns:a14="http://schemas.microsoft.com/office/drawing/2010/main" val="0"/>
                        </a:ext>
                      </a:extLst>
                    </a:blip>
                    <a:stretch>
                      <a:fillRect/>
                    </a:stretch>
                  </pic:blipFill>
                  <pic:spPr>
                    <a:xfrm>
                      <a:off x="0" y="0"/>
                      <a:ext cx="5114925" cy="3609975"/>
                    </a:xfrm>
                    <a:prstGeom prst="rect">
                      <a:avLst/>
                    </a:prstGeom>
                    <a:ln>
                      <a:solidFill>
                        <a:schemeClr val="accent3"/>
                      </a:solidFill>
                      <a:prstDash val="sysDot"/>
                    </a:ln>
                  </pic:spPr>
                </pic:pic>
              </a:graphicData>
            </a:graphic>
          </wp:anchor>
        </w:drawing>
      </w:r>
      <w:r w:rsidR="00056B57">
        <w:br w:type="page"/>
      </w:r>
    </w:p>
    <w:p w:rsidR="003A69B4" w:rsidP="003A69B4" w:rsidRDefault="00056B57" w14:paraId="5ADA52C7" w14:textId="3ECFFC82">
      <w:r w:rsidRPr="00DD2AE5">
        <w:rPr>
          <w:b/>
          <w:bCs/>
        </w:rPr>
        <w:lastRenderedPageBreak/>
        <w:t>Minimalist Treatment:</w:t>
      </w:r>
      <w:r>
        <w:t xml:space="preserve"> ACS-23</w:t>
      </w:r>
      <w:r w:rsidR="009171C2">
        <w:t xml:space="preserve"> (Inside of Pressure Seal Mailer</w:t>
      </w:r>
      <w:r w:rsidR="003A69B4">
        <w:t>) [The sample variable data: the date, the phrase “Wednesday, September 30, 2020?”, and the user ID.]</w:t>
      </w:r>
    </w:p>
    <w:p w:rsidR="00523D53" w:rsidRDefault="00953460" w14:paraId="774AC7C8" w14:textId="19F213F7">
      <w:r>
        <w:rPr>
          <w:noProof/>
        </w:rPr>
        <mc:AlternateContent>
          <mc:Choice Requires="wpg">
            <w:drawing>
              <wp:anchor distT="0" distB="0" distL="114300" distR="114300" simplePos="0" relativeHeight="251809792" behindDoc="0" locked="0" layoutInCell="1" allowOverlap="1" wp14:editId="4C715EEF" wp14:anchorId="7A9595AC">
                <wp:simplePos x="0" y="0"/>
                <wp:positionH relativeFrom="column">
                  <wp:posOffset>76200</wp:posOffset>
                </wp:positionH>
                <wp:positionV relativeFrom="paragraph">
                  <wp:posOffset>189230</wp:posOffset>
                </wp:positionV>
                <wp:extent cx="6061710" cy="7644130"/>
                <wp:effectExtent l="19050" t="19050" r="15240" b="13970"/>
                <wp:wrapNone/>
                <wp:docPr id="12" name="Group 12"/>
                <wp:cNvGraphicFramePr/>
                <a:graphic xmlns:a="http://schemas.openxmlformats.org/drawingml/2006/main">
                  <a:graphicData uri="http://schemas.microsoft.com/office/word/2010/wordprocessingGroup">
                    <wpg:wgp>
                      <wpg:cNvGrpSpPr/>
                      <wpg:grpSpPr>
                        <a:xfrm>
                          <a:off x="0" y="0"/>
                          <a:ext cx="6061710" cy="7644130"/>
                          <a:chOff x="0" y="0"/>
                          <a:chExt cx="6061710" cy="7644130"/>
                        </a:xfrm>
                      </wpg:grpSpPr>
                      <pic:pic xmlns:pic="http://schemas.openxmlformats.org/drawingml/2006/picture">
                        <pic:nvPicPr>
                          <pic:cNvPr id="253" name="Picture 253" descr="Graphical user interface, text, application, email&#10;&#10;Description automatically generated"/>
                          <pic:cNvPicPr>
                            <a:picLocks noChangeAspect="1"/>
                          </pic:cNvPicPr>
                        </pic:nvPicPr>
                        <pic:blipFill>
                          <a:blip r:embed="rId92">
                            <a:extLst>
                              <a:ext uri="{28A0092B-C50C-407E-A947-70E740481C1C}">
                                <a14:useLocalDpi xmlns:a14="http://schemas.microsoft.com/office/drawing/2010/main" val="0"/>
                              </a:ext>
                            </a:extLst>
                          </a:blip>
                          <a:stretch>
                            <a:fillRect/>
                          </a:stretch>
                        </pic:blipFill>
                        <pic:spPr>
                          <a:xfrm>
                            <a:off x="0" y="0"/>
                            <a:ext cx="6061710" cy="7644130"/>
                          </a:xfrm>
                          <a:prstGeom prst="rect">
                            <a:avLst/>
                          </a:prstGeom>
                          <a:ln>
                            <a:solidFill>
                              <a:schemeClr val="accent3">
                                <a:lumMod val="75000"/>
                              </a:schemeClr>
                            </a:solidFill>
                          </a:ln>
                        </pic:spPr>
                      </pic:pic>
                      <pic:pic xmlns:pic="http://schemas.openxmlformats.org/drawingml/2006/picture">
                        <pic:nvPicPr>
                          <pic:cNvPr id="2" name="Picture 2"/>
                          <pic:cNvPicPr>
                            <a:picLocks noChangeAspect="1"/>
                          </pic:cNvPicPr>
                        </pic:nvPicPr>
                        <pic:blipFill>
                          <a:blip r:embed="rId28">
                            <a:extLst>
                              <a:ext uri="{28A0092B-C50C-407E-A947-70E740481C1C}">
                                <a14:useLocalDpi xmlns:a14="http://schemas.microsoft.com/office/drawing/2010/main" val="0"/>
                              </a:ext>
                            </a:extLst>
                          </a:blip>
                          <a:srcRect/>
                          <a:stretch>
                            <a:fillRect/>
                          </a:stretch>
                        </pic:blipFill>
                        <pic:spPr bwMode="auto">
                          <a:xfrm>
                            <a:off x="619125" y="5753100"/>
                            <a:ext cx="1228725" cy="475615"/>
                          </a:xfrm>
                          <a:prstGeom prst="rect">
                            <a:avLst/>
                          </a:prstGeom>
                          <a:noFill/>
                          <a:ln>
                            <a:noFill/>
                          </a:ln>
                        </pic:spPr>
                      </pic:pic>
                    </wpg:wgp>
                  </a:graphicData>
                </a:graphic>
              </wp:anchor>
            </w:drawing>
          </mc:Choice>
          <mc:Fallback>
            <w:pict>
              <v:group id="Group 12" style="position:absolute;margin-left:6pt;margin-top:14.9pt;width:477.3pt;height:601.9pt;z-index:251809792" coordsize="60617,76441" o:spid="_x0000_s1026" w14:anchorId="341E6DEC" o:gfxdata="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">
                <v:shape id="Picture 253" style="position:absolute;width:60617;height:76441;visibility:visible;mso-wrap-style:square" alt="Graphical user interface, text, application, email&#10;&#10;Description automatically generated" o:spid="_x0000_s1027" stroked="t" strokecolor="#7b7b7b [2406]"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">
                  <v:imagedata o:title="Graphical user interface, text, application, email&#10;&#10;Description automatically generated" r:id="rId93"/>
                  <v:path arrowok="t"/>
                </v:shape>
                <v:shape id="Picture 2" style="position:absolute;left:6191;top:57531;width:12287;height:4756;visibility:visible;mso-wrap-style:square"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">
                  <v:imagedata o:title="" r:id="rId30"/>
                </v:shape>
              </v:group>
            </w:pict>
          </mc:Fallback>
        </mc:AlternateContent>
      </w:r>
    </w:p>
    <w:p w:rsidR="00523D53" w:rsidRDefault="00523D53" w14:paraId="336EBE4C" w14:textId="7AC60671"/>
    <w:p w:rsidR="00523D53" w:rsidRDefault="00523D53" w14:paraId="6F22A7C1" w14:textId="5F6BC25B"/>
    <w:p w:rsidR="00523D53" w:rsidRDefault="00523D53" w14:paraId="1EEADD7E" w14:textId="63BB2D81"/>
    <w:p w:rsidR="00523D53" w:rsidRDefault="00523D53" w14:paraId="383A8103" w14:textId="3774244F"/>
    <w:p w:rsidR="00523D53" w:rsidRDefault="00523D53" w14:paraId="7DA1CAD4" w14:textId="42EF28F1"/>
    <w:p w:rsidR="00523D53" w:rsidRDefault="00523D53" w14:paraId="6C027E30" w14:textId="36AFF312"/>
    <w:p w:rsidR="00523D53" w:rsidRDefault="00523D53" w14:paraId="170CC84B" w14:textId="606C950C"/>
    <w:p w:rsidR="00523D53" w:rsidRDefault="00523D53" w14:paraId="409EE937" w14:textId="2B65C67D"/>
    <w:p w:rsidR="00523D53" w:rsidRDefault="00523D53" w14:paraId="7A7C6546" w14:textId="114633A8"/>
    <w:p w:rsidR="00523D53" w:rsidRDefault="00523D53" w14:paraId="4D386602" w14:textId="07AE3A7D"/>
    <w:p w:rsidR="00523D53" w:rsidRDefault="00523D53" w14:paraId="42068622" w14:textId="0F548D16"/>
    <w:p w:rsidR="00523D53" w:rsidRDefault="00523D53" w14:paraId="39B54A74" w14:textId="7AF60639"/>
    <w:p w:rsidR="00523D53" w:rsidRDefault="00523D53" w14:paraId="4B59C0DA" w14:textId="4D4846AF"/>
    <w:p w:rsidR="00523D53" w:rsidRDefault="00523D53" w14:paraId="68CC7918" w14:textId="074E7F8A"/>
    <w:p w:rsidR="00523D53" w:rsidRDefault="00523D53" w14:paraId="697F813C" w14:textId="5B8DCC29"/>
    <w:p w:rsidR="00523D53" w:rsidRDefault="00523D53" w14:paraId="69DE3A47" w14:textId="0D6E9987"/>
    <w:p w:rsidR="00523D53" w:rsidRDefault="00523D53" w14:paraId="67047A73" w14:textId="31DA86A3"/>
    <w:p w:rsidR="00523D53" w:rsidRDefault="00523D53" w14:paraId="276BF488" w14:textId="7390CCA9"/>
    <w:p w:rsidR="00523D53" w:rsidRDefault="00523D53" w14:paraId="150865A2" w14:textId="7E2FC39A"/>
    <w:p w:rsidR="00523D53" w:rsidRDefault="00523D53" w14:paraId="096FDD4A" w14:textId="23891A8E"/>
    <w:p w:rsidR="00523D53" w:rsidRDefault="00523D53" w14:paraId="5DCC75AD" w14:textId="07CB619E"/>
    <w:p w:rsidR="00523D53" w:rsidRDefault="00523D53" w14:paraId="206C8FDD" w14:textId="7FD7E43A"/>
    <w:p w:rsidR="00523D53" w:rsidRDefault="00523D53" w14:paraId="185B8833" w14:textId="0A84BB36"/>
    <w:p w:rsidR="00523D53" w:rsidRDefault="00523D53" w14:paraId="210EC050" w14:textId="4DF491A8"/>
    <w:p w:rsidR="00523D53" w:rsidRDefault="00523D53" w14:paraId="3A84B6A5" w14:textId="1B0C8144"/>
    <w:p w:rsidR="00523D53" w:rsidRDefault="00523D53" w14:paraId="3F5FB7EB" w14:textId="1230A06F"/>
    <w:p w:rsidR="00523D53" w:rsidRDefault="00523D53" w14:paraId="13A9016A" w14:textId="232DA548"/>
    <w:p w:rsidR="00523D53" w:rsidRDefault="00523D53" w14:paraId="25C88EBD" w14:textId="5889BA64"/>
    <w:p w:rsidR="00523D53" w:rsidRDefault="00523D53" w14:paraId="42384231" w14:textId="5703FA62"/>
    <w:p w:rsidR="00523D53" w:rsidRDefault="00523D53" w14:paraId="33A19B88" w14:textId="782AD32F"/>
    <w:p w:rsidR="00523D53" w:rsidRDefault="00523D53" w14:paraId="5F59E84F" w14:textId="7D258EC7"/>
    <w:p w:rsidR="00523D53" w:rsidRDefault="00523D53" w14:paraId="72A2BD1B" w14:textId="289D1837"/>
    <w:p w:rsidR="00523D53" w:rsidRDefault="00523D53" w14:paraId="1ED80DFC" w14:textId="619D3F3B"/>
    <w:p w:rsidR="00523D53" w:rsidRDefault="00523D53" w14:paraId="688FAD99" w14:textId="6B03A763"/>
    <w:p w:rsidR="00523D53" w:rsidRDefault="00523D53" w14:paraId="063974E2" w14:textId="6545B593"/>
    <w:p w:rsidR="00523D53" w:rsidRDefault="00523D53" w14:paraId="3E53C070" w14:textId="2E0A6214"/>
    <w:p w:rsidR="00523D53" w:rsidRDefault="00523D53" w14:paraId="5F61677D" w14:textId="36CC1887"/>
    <w:p w:rsidR="00523D53" w:rsidRDefault="00523D53" w14:paraId="4ED5BF05" w14:textId="790E03B2"/>
    <w:p w:rsidR="00523D53" w:rsidRDefault="00523D53" w14:paraId="29B0BE8C" w14:textId="7C8AD680"/>
    <w:p w:rsidR="00523D53" w:rsidP="00523D53" w:rsidRDefault="00523D53" w14:paraId="0CEF76D4" w14:textId="7CA9518C">
      <w:pPr>
        <w:rPr>
          <w:rFonts w:cstheme="minorHAnsi"/>
          <w:noProof/>
        </w:rPr>
      </w:pPr>
      <w:r>
        <w:rPr>
          <w:b/>
          <w:bCs/>
        </w:rPr>
        <w:t>Production</w:t>
      </w:r>
      <w:r>
        <w:t xml:space="preserve">: </w:t>
      </w:r>
      <w:r w:rsidRPr="00412B4B">
        <w:t>ACS-13</w:t>
      </w:r>
      <w:r w:rsidR="00751C72">
        <w:t>(L)</w:t>
      </w:r>
      <w:r>
        <w:t xml:space="preserve"> (</w:t>
      </w:r>
      <w:r w:rsidRPr="00412B4B">
        <w:t>Front of Letter</w:t>
      </w:r>
      <w:r>
        <w:t>)</w:t>
      </w:r>
      <w:r w:rsidRPr="00412B4B">
        <w:rPr>
          <w:rFonts w:cstheme="minorHAnsi"/>
          <w:noProof/>
        </w:rPr>
        <w:t xml:space="preserve"> </w:t>
      </w:r>
    </w:p>
    <w:p w:rsidR="00523D53" w:rsidP="00523D53" w:rsidRDefault="006E4012" w14:paraId="22C9E00D" w14:textId="06AA5017">
      <w:r>
        <w:rPr>
          <w:noProof/>
        </w:rPr>
        <w:drawing>
          <wp:anchor distT="0" distB="0" distL="114300" distR="114300" simplePos="0" relativeHeight="251804672" behindDoc="0" locked="0" layoutInCell="1" allowOverlap="1" wp14:editId="3453CD71" wp14:anchorId="39EBB7B8">
            <wp:simplePos x="0" y="0"/>
            <wp:positionH relativeFrom="column">
              <wp:posOffset>262890</wp:posOffset>
            </wp:positionH>
            <wp:positionV relativeFrom="paragraph">
              <wp:posOffset>43815</wp:posOffset>
            </wp:positionV>
            <wp:extent cx="5772150" cy="7763149"/>
            <wp:effectExtent l="19050" t="19050" r="19050" b="28575"/>
            <wp:wrapNone/>
            <wp:docPr id="254" name="Picture 254"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Picture 254" descr="Graphical user interface, text, application&#10;&#10;Description automatically generated"/>
                    <pic:cNvPicPr/>
                  </pic:nvPicPr>
                  <pic:blipFill>
                    <a:blip r:embed="rId94">
                      <a:extLst>
                        <a:ext uri="{28A0092B-C50C-407E-A947-70E740481C1C}">
                          <a14:useLocalDpi xmlns:a14="http://schemas.microsoft.com/office/drawing/2010/main" val="0"/>
                        </a:ext>
                      </a:extLst>
                    </a:blip>
                    <a:stretch>
                      <a:fillRect/>
                    </a:stretch>
                  </pic:blipFill>
                  <pic:spPr>
                    <a:xfrm>
                      <a:off x="0" y="0"/>
                      <a:ext cx="5772150" cy="7763149"/>
                    </a:xfrm>
                    <a:prstGeom prst="rect">
                      <a:avLst/>
                    </a:prstGeom>
                    <a:ln>
                      <a:solidFill>
                        <a:schemeClr val="accent3"/>
                      </a:solidFill>
                    </a:ln>
                  </pic:spPr>
                </pic:pic>
              </a:graphicData>
            </a:graphic>
            <wp14:sizeRelH relativeFrom="margin">
              <wp14:pctWidth>0</wp14:pctWidth>
            </wp14:sizeRelH>
            <wp14:sizeRelV relativeFrom="margin">
              <wp14:pctHeight>0</wp14:pctHeight>
            </wp14:sizeRelV>
          </wp:anchor>
        </w:drawing>
      </w:r>
    </w:p>
    <w:p w:rsidR="00523D53" w:rsidRDefault="00523D53" w14:paraId="2C9C8D8F" w14:textId="77777777">
      <w:r>
        <w:br w:type="page"/>
      </w:r>
    </w:p>
    <w:p w:rsidR="00523D53" w:rsidP="00523D53" w:rsidRDefault="00523D53" w14:paraId="48950B50" w14:textId="732D7C44">
      <w:pPr>
        <w:rPr>
          <w:rFonts w:cstheme="minorHAnsi"/>
          <w:noProof/>
        </w:rPr>
      </w:pPr>
      <w:r>
        <w:rPr>
          <w:b/>
          <w:bCs/>
        </w:rPr>
        <w:lastRenderedPageBreak/>
        <w:t>Production</w:t>
      </w:r>
      <w:r>
        <w:t xml:space="preserve">: </w:t>
      </w:r>
      <w:r w:rsidRPr="00412B4B">
        <w:t>ACS-13</w:t>
      </w:r>
      <w:r w:rsidR="00751C72">
        <w:t>(L)</w:t>
      </w:r>
      <w:r>
        <w:t xml:space="preserve"> (Back</w:t>
      </w:r>
      <w:r w:rsidRPr="00412B4B">
        <w:t xml:space="preserve"> of Letter</w:t>
      </w:r>
      <w:r>
        <w:t>)</w:t>
      </w:r>
      <w:r w:rsidRPr="00412B4B">
        <w:rPr>
          <w:rFonts w:cstheme="minorHAnsi"/>
          <w:noProof/>
        </w:rPr>
        <w:t xml:space="preserve"> </w:t>
      </w:r>
    </w:p>
    <w:p w:rsidR="00523D53" w:rsidRDefault="00523D53" w14:paraId="7CE50BA9" w14:textId="3B90A191">
      <w:pPr>
        <w:rPr>
          <w:rFonts w:cstheme="minorHAnsi"/>
          <w:noProof/>
        </w:rPr>
      </w:pPr>
      <w:r>
        <w:rPr>
          <w:noProof/>
        </w:rPr>
        <w:drawing>
          <wp:anchor distT="0" distB="0" distL="114300" distR="114300" simplePos="0" relativeHeight="251713536" behindDoc="0" locked="0" layoutInCell="1" allowOverlap="1" wp14:editId="0DFD40FE" wp14:anchorId="63107DA1">
            <wp:simplePos x="0" y="0"/>
            <wp:positionH relativeFrom="column">
              <wp:posOffset>19050</wp:posOffset>
            </wp:positionH>
            <wp:positionV relativeFrom="paragraph">
              <wp:posOffset>130809</wp:posOffset>
            </wp:positionV>
            <wp:extent cx="5924550" cy="7722803"/>
            <wp:effectExtent l="19050" t="19050" r="19050" b="12065"/>
            <wp:wrapNone/>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extLst>
                        <a:ext uri="{28A0092B-C50C-407E-A947-70E740481C1C}">
                          <a14:useLocalDpi xmlns:a14="http://schemas.microsoft.com/office/drawing/2010/main" val="0"/>
                        </a:ext>
                      </a:extLst>
                    </a:blip>
                    <a:stretch>
                      <a:fillRect/>
                    </a:stretch>
                  </pic:blipFill>
                  <pic:spPr>
                    <a:xfrm>
                      <a:off x="0" y="0"/>
                      <a:ext cx="5932057" cy="7732589"/>
                    </a:xfrm>
                    <a:prstGeom prst="rect">
                      <a:avLst/>
                    </a:prstGeom>
                    <a:ln>
                      <a:solidFill>
                        <a:schemeClr val="accent3"/>
                      </a:solidFill>
                      <a:prstDash val="sysDot"/>
                    </a:ln>
                  </pic:spPr>
                </pic:pic>
              </a:graphicData>
            </a:graphic>
            <wp14:sizeRelH relativeFrom="margin">
              <wp14:pctWidth>0</wp14:pctWidth>
            </wp14:sizeRelH>
            <wp14:sizeRelV relativeFrom="margin">
              <wp14:pctHeight>0</wp14:pctHeight>
            </wp14:sizeRelV>
          </wp:anchor>
        </w:drawing>
      </w:r>
      <w:r>
        <w:rPr>
          <w:rFonts w:cstheme="minorHAnsi"/>
          <w:noProof/>
        </w:rPr>
        <w:br w:type="page"/>
      </w:r>
    </w:p>
    <w:p w:rsidRPr="009B626D" w:rsidR="009B626D" w:rsidRDefault="009B626D" w14:paraId="1E17E376" w14:textId="53BAEC9E">
      <w:pPr>
        <w:rPr>
          <w:rFonts w:cstheme="minorHAnsi"/>
          <w:noProof/>
        </w:rPr>
      </w:pPr>
      <w:r>
        <w:rPr>
          <w:rFonts w:cstheme="minorHAnsi"/>
          <w:b/>
          <w:bCs/>
          <w:noProof/>
        </w:rPr>
        <w:lastRenderedPageBreak/>
        <w:t xml:space="preserve">Production: </w:t>
      </w:r>
      <w:r>
        <w:rPr>
          <w:rFonts w:cstheme="minorHAnsi"/>
          <w:noProof/>
        </w:rPr>
        <w:t>ACS-34IM (Front and Back of Instruction Card)</w:t>
      </w:r>
    </w:p>
    <w:p w:rsidR="009B626D" w:rsidRDefault="00751C72" w14:paraId="27DB38BA" w14:textId="6A178B4D">
      <w:pPr>
        <w:rPr>
          <w:rFonts w:cstheme="minorHAnsi"/>
          <w:b/>
          <w:bCs/>
          <w:noProof/>
        </w:rPr>
      </w:pPr>
      <w:r>
        <w:rPr>
          <w:noProof/>
        </w:rPr>
        <mc:AlternateContent>
          <mc:Choice Requires="wpg">
            <w:drawing>
              <wp:anchor distT="0" distB="0" distL="114300" distR="114300" simplePos="0" relativeHeight="251736064" behindDoc="0" locked="0" layoutInCell="1" allowOverlap="1" wp14:editId="47B31B0D" wp14:anchorId="3ACFE48E">
                <wp:simplePos x="0" y="0"/>
                <wp:positionH relativeFrom="column">
                  <wp:posOffset>-236220</wp:posOffset>
                </wp:positionH>
                <wp:positionV relativeFrom="paragraph">
                  <wp:posOffset>165100</wp:posOffset>
                </wp:positionV>
                <wp:extent cx="6431280" cy="3238500"/>
                <wp:effectExtent l="0" t="0" r="7620" b="0"/>
                <wp:wrapNone/>
                <wp:docPr id="209" name="Group 209"/>
                <wp:cNvGraphicFramePr/>
                <a:graphic xmlns:a="http://schemas.openxmlformats.org/drawingml/2006/main">
                  <a:graphicData uri="http://schemas.microsoft.com/office/word/2010/wordprocessingGroup">
                    <wpg:wgp>
                      <wpg:cNvGrpSpPr/>
                      <wpg:grpSpPr>
                        <a:xfrm>
                          <a:off x="0" y="0"/>
                          <a:ext cx="6431280" cy="3238500"/>
                          <a:chOff x="0" y="0"/>
                          <a:chExt cx="5943600" cy="3015615"/>
                        </a:xfrm>
                      </wpg:grpSpPr>
                      <pic:pic xmlns:pic="http://schemas.openxmlformats.org/drawingml/2006/picture">
                        <pic:nvPicPr>
                          <pic:cNvPr id="206" name="Picture 206"/>
                          <pic:cNvPicPr>
                            <a:picLocks noChangeAspect="1"/>
                          </pic:cNvPicPr>
                        </pic:nvPicPr>
                        <pic:blipFill>
                          <a:blip r:embed="rId96">
                            <a:extLst>
                              <a:ext uri="{28A0092B-C50C-407E-A947-70E740481C1C}">
                                <a14:useLocalDpi xmlns:a14="http://schemas.microsoft.com/office/drawing/2010/main" val="0"/>
                              </a:ext>
                            </a:extLst>
                          </a:blip>
                          <a:stretch>
                            <a:fillRect/>
                          </a:stretch>
                        </pic:blipFill>
                        <pic:spPr>
                          <a:xfrm>
                            <a:off x="0" y="0"/>
                            <a:ext cx="5943600" cy="3015615"/>
                          </a:xfrm>
                          <a:prstGeom prst="rect">
                            <a:avLst/>
                          </a:prstGeom>
                        </pic:spPr>
                      </pic:pic>
                      <wps:wsp>
                        <wps:cNvPr id="208" name="Text Box 2"/>
                        <wps:cNvSpPr txBox="1">
                          <a:spLocks noChangeArrowheads="1"/>
                        </wps:cNvSpPr>
                        <wps:spPr bwMode="auto">
                          <a:xfrm>
                            <a:off x="1600200" y="1196340"/>
                            <a:ext cx="2867025" cy="1181100"/>
                          </a:xfrm>
                          <a:prstGeom prst="rect">
                            <a:avLst/>
                          </a:prstGeom>
                          <a:solidFill>
                            <a:srgbClr val="FFFFFF"/>
                          </a:solidFill>
                          <a:ln w="9525">
                            <a:solidFill>
                              <a:schemeClr val="accent1"/>
                            </a:solidFill>
                            <a:miter lim="800000"/>
                            <a:headEnd/>
                            <a:tailEnd/>
                          </a:ln>
                        </wps:spPr>
                        <wps:txbx>
                          <w:txbxContent>
                            <w:p w:rsidRPr="00B71341" w:rsidR="008C7336" w:rsidP="00286AF7" w:rsidRDefault="008C7336" w14:paraId="18E1AB00" w14:textId="77777777">
                              <w:pPr>
                                <w:jc w:val="center"/>
                                <w:rPr>
                                  <w:color w:val="5B9BD5" w:themeColor="accent1"/>
                                  <w:sz w:val="56"/>
                                  <w:szCs w:val="5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color w:val="5B9BD5" w:themeColor="accent1"/>
                                  <w:sz w:val="56"/>
                                  <w:szCs w:val="5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Mailing address printed here</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id="Group 209" style="position:absolute;margin-left:-18.6pt;margin-top:13pt;width:506.4pt;height:255pt;z-index:251736064;mso-width-relative:margin;mso-height-relative:margin" coordsize="59436,30156" o:spid="_x0000_s1050" w14:anchorId="3ACFE48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">
                <v:shape id="Picture 206" style="position:absolute;width:59436;height:30156;visibility:visible;mso-wrap-style:square" o:spid="_x0000_s1051"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">
                  <v:imagedata o:title="" r:id="rId97"/>
                </v:shape>
                <v:shape id="_x0000_s1052" style="position:absolute;left:16002;top:11963;width:28670;height:11811;visibility:visible;mso-wrap-style:square;v-text-anchor:top" strokecolor="#5b9bd5 [3204]"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">
                  <v:textbox>
                    <w:txbxContent>
                      <w:p w:rsidRPr="00B71341" w:rsidR="008C7336" w:rsidP="00286AF7" w:rsidRDefault="008C7336" w14:paraId="18E1AB00" w14:textId="77777777">
                        <w:pPr>
                          <w:jc w:val="center"/>
                          <w:rPr>
                            <w:color w:val="5B9BD5" w:themeColor="accent1"/>
                            <w:sz w:val="56"/>
                            <w:szCs w:val="5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color w:val="5B9BD5" w:themeColor="accent1"/>
                            <w:sz w:val="56"/>
                            <w:szCs w:val="5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Mailing address printed here</w:t>
                        </w:r>
                      </w:p>
                    </w:txbxContent>
                  </v:textbox>
                </v:shape>
              </v:group>
            </w:pict>
          </mc:Fallback>
        </mc:AlternateContent>
      </w:r>
      <w:r>
        <w:rPr>
          <w:noProof/>
        </w:rPr>
        <w:drawing>
          <wp:anchor distT="0" distB="0" distL="114300" distR="114300" simplePos="0" relativeHeight="251732992" behindDoc="0" locked="0" layoutInCell="1" allowOverlap="1" wp14:editId="3D21A634" wp14:anchorId="29735153">
            <wp:simplePos x="0" y="0"/>
            <wp:positionH relativeFrom="column">
              <wp:posOffset>-236220</wp:posOffset>
            </wp:positionH>
            <wp:positionV relativeFrom="paragraph">
              <wp:posOffset>3563620</wp:posOffset>
            </wp:positionV>
            <wp:extent cx="6431280" cy="3271982"/>
            <wp:effectExtent l="0" t="0" r="7620" b="5080"/>
            <wp:wrapNone/>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extLst>
                        <a:ext uri="{28A0092B-C50C-407E-A947-70E740481C1C}">
                          <a14:useLocalDpi xmlns:a14="http://schemas.microsoft.com/office/drawing/2010/main" val="0"/>
                        </a:ext>
                      </a:extLst>
                    </a:blip>
                    <a:stretch>
                      <a:fillRect/>
                    </a:stretch>
                  </pic:blipFill>
                  <pic:spPr>
                    <a:xfrm>
                      <a:off x="0" y="0"/>
                      <a:ext cx="6431280" cy="3271982"/>
                    </a:xfrm>
                    <a:prstGeom prst="rect">
                      <a:avLst/>
                    </a:prstGeom>
                  </pic:spPr>
                </pic:pic>
              </a:graphicData>
            </a:graphic>
            <wp14:sizeRelH relativeFrom="margin">
              <wp14:pctWidth>0</wp14:pctWidth>
            </wp14:sizeRelH>
            <wp14:sizeRelV relativeFrom="margin">
              <wp14:pctHeight>0</wp14:pctHeight>
            </wp14:sizeRelV>
          </wp:anchor>
        </w:drawing>
      </w:r>
      <w:r w:rsidR="009B626D">
        <w:rPr>
          <w:rFonts w:cstheme="minorHAnsi"/>
          <w:b/>
          <w:bCs/>
          <w:noProof/>
        </w:rPr>
        <w:br w:type="page"/>
      </w:r>
    </w:p>
    <w:p w:rsidR="00286AF7" w:rsidRDefault="00286AF7" w14:paraId="33AB1E6A" w14:textId="77777777">
      <w:pPr>
        <w:rPr>
          <w:rFonts w:cstheme="minorHAnsi"/>
          <w:noProof/>
        </w:rPr>
      </w:pPr>
      <w:r>
        <w:rPr>
          <w:rFonts w:cstheme="minorHAnsi"/>
          <w:b/>
          <w:bCs/>
          <w:noProof/>
        </w:rPr>
        <w:lastRenderedPageBreak/>
        <w:t xml:space="preserve">Production: </w:t>
      </w:r>
      <w:r>
        <w:rPr>
          <w:rFonts w:cstheme="minorHAnsi"/>
          <w:noProof/>
        </w:rPr>
        <w:t>ACS-46IM (Front and Back of Envelope)</w:t>
      </w:r>
    </w:p>
    <w:p w:rsidR="00286AF7" w:rsidRDefault="00286AF7" w14:paraId="7FDC2E8B" w14:textId="77777777">
      <w:pPr>
        <w:rPr>
          <w:rFonts w:cstheme="minorHAnsi"/>
          <w:noProof/>
        </w:rPr>
      </w:pPr>
    </w:p>
    <w:p w:rsidR="00286AF7" w:rsidRDefault="00286AF7" w14:paraId="29B3839E" w14:textId="513E0EC4">
      <w:pPr>
        <w:rPr>
          <w:rFonts w:cstheme="minorHAnsi"/>
          <w:b/>
          <w:bCs/>
          <w:noProof/>
        </w:rPr>
      </w:pPr>
      <w:r>
        <w:rPr>
          <w:noProof/>
        </w:rPr>
        <w:drawing>
          <wp:anchor distT="0" distB="0" distL="114300" distR="114300" simplePos="0" relativeHeight="251738112" behindDoc="0" locked="0" layoutInCell="1" allowOverlap="1" wp14:editId="4EF1E29F" wp14:anchorId="14AA16E8">
            <wp:simplePos x="0" y="0"/>
            <wp:positionH relativeFrom="column">
              <wp:posOffset>22860</wp:posOffset>
            </wp:positionH>
            <wp:positionV relativeFrom="paragraph">
              <wp:posOffset>3606800</wp:posOffset>
            </wp:positionV>
            <wp:extent cx="5943600" cy="3117215"/>
            <wp:effectExtent l="19050" t="19050" r="19050" b="26035"/>
            <wp:wrapNone/>
            <wp:docPr id="21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extLst>
                        <a:ext uri="{28A0092B-C50C-407E-A947-70E740481C1C}">
                          <a14:useLocalDpi xmlns:a14="http://schemas.microsoft.com/office/drawing/2010/main" val="0"/>
                        </a:ext>
                      </a:extLst>
                    </a:blip>
                    <a:stretch>
                      <a:fillRect/>
                    </a:stretch>
                  </pic:blipFill>
                  <pic:spPr>
                    <a:xfrm>
                      <a:off x="0" y="0"/>
                      <a:ext cx="5943600" cy="3117215"/>
                    </a:xfrm>
                    <a:prstGeom prst="rect">
                      <a:avLst/>
                    </a:prstGeom>
                    <a:ln>
                      <a:solidFill>
                        <a:schemeClr val="accent3"/>
                      </a:solidFill>
                      <a:prstDash val="sysDot"/>
                    </a:ln>
                  </pic:spPr>
                </pic:pic>
              </a:graphicData>
            </a:graphic>
          </wp:anchor>
        </w:drawing>
      </w:r>
      <w:r>
        <w:rPr>
          <w:noProof/>
        </w:rPr>
        <w:drawing>
          <wp:anchor distT="0" distB="0" distL="114300" distR="114300" simplePos="0" relativeHeight="251737088" behindDoc="0" locked="0" layoutInCell="1" allowOverlap="1" wp14:editId="308FBD69" wp14:anchorId="7EEEF804">
            <wp:simplePos x="0" y="0"/>
            <wp:positionH relativeFrom="column">
              <wp:posOffset>26670</wp:posOffset>
            </wp:positionH>
            <wp:positionV relativeFrom="paragraph">
              <wp:posOffset>219710</wp:posOffset>
            </wp:positionV>
            <wp:extent cx="5943600" cy="3110230"/>
            <wp:effectExtent l="19050" t="19050" r="19050" b="13970"/>
            <wp:wrapNone/>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extLst>
                        <a:ext uri="{28A0092B-C50C-407E-A947-70E740481C1C}">
                          <a14:useLocalDpi xmlns:a14="http://schemas.microsoft.com/office/drawing/2010/main" val="0"/>
                        </a:ext>
                      </a:extLst>
                    </a:blip>
                    <a:stretch>
                      <a:fillRect/>
                    </a:stretch>
                  </pic:blipFill>
                  <pic:spPr>
                    <a:xfrm>
                      <a:off x="0" y="0"/>
                      <a:ext cx="5943600" cy="3110230"/>
                    </a:xfrm>
                    <a:prstGeom prst="rect">
                      <a:avLst/>
                    </a:prstGeom>
                    <a:ln>
                      <a:solidFill>
                        <a:schemeClr val="accent3"/>
                      </a:solidFill>
                      <a:prstDash val="sysDot"/>
                    </a:ln>
                  </pic:spPr>
                </pic:pic>
              </a:graphicData>
            </a:graphic>
          </wp:anchor>
        </w:drawing>
      </w:r>
      <w:r>
        <w:rPr>
          <w:rFonts w:cstheme="minorHAnsi"/>
          <w:b/>
          <w:bCs/>
          <w:noProof/>
        </w:rPr>
        <w:br w:type="page"/>
      </w:r>
    </w:p>
    <w:p w:rsidR="00985BA7" w:rsidRDefault="00286AF7" w14:paraId="23528E02" w14:textId="12798B2A">
      <w:pPr>
        <w:rPr>
          <w:rFonts w:cstheme="minorHAnsi"/>
          <w:noProof/>
        </w:rPr>
      </w:pPr>
      <w:r>
        <w:rPr>
          <w:rFonts w:cstheme="minorHAnsi"/>
          <w:b/>
          <w:bCs/>
          <w:noProof/>
        </w:rPr>
        <w:lastRenderedPageBreak/>
        <w:t xml:space="preserve">Production: </w:t>
      </w:r>
      <w:r>
        <w:rPr>
          <w:rFonts w:cstheme="minorHAnsi"/>
          <w:noProof/>
        </w:rPr>
        <w:t>ACS-9 (Multilingual</w:t>
      </w:r>
      <w:r w:rsidR="00985BA7">
        <w:rPr>
          <w:rFonts w:cstheme="minorHAnsi"/>
          <w:noProof/>
        </w:rPr>
        <w:t xml:space="preserve"> Brochure)</w:t>
      </w:r>
    </w:p>
    <w:p w:rsidR="00286AF7" w:rsidRDefault="00985BA7" w14:paraId="54C95ABB" w14:textId="0F4699F1">
      <w:pPr>
        <w:rPr>
          <w:rFonts w:cstheme="minorHAnsi"/>
          <w:b/>
          <w:bCs/>
          <w:noProof/>
        </w:rPr>
      </w:pPr>
      <w:r>
        <w:rPr>
          <w:noProof/>
        </w:rPr>
        <w:drawing>
          <wp:anchor distT="0" distB="0" distL="114300" distR="114300" simplePos="0" relativeHeight="251740160" behindDoc="0" locked="0" layoutInCell="1" allowOverlap="1" wp14:editId="15624235" wp14:anchorId="6D17080A">
            <wp:simplePos x="0" y="0"/>
            <wp:positionH relativeFrom="column">
              <wp:posOffset>-38100</wp:posOffset>
            </wp:positionH>
            <wp:positionV relativeFrom="paragraph">
              <wp:posOffset>3997960</wp:posOffset>
            </wp:positionV>
            <wp:extent cx="5943600" cy="3396615"/>
            <wp:effectExtent l="19050" t="19050" r="19050" b="13335"/>
            <wp:wrapNone/>
            <wp:docPr id="2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extLst>
                        <a:ext uri="{28A0092B-C50C-407E-A947-70E740481C1C}">
                          <a14:useLocalDpi xmlns:a14="http://schemas.microsoft.com/office/drawing/2010/main" val="0"/>
                        </a:ext>
                      </a:extLst>
                    </a:blip>
                    <a:stretch>
                      <a:fillRect/>
                    </a:stretch>
                  </pic:blipFill>
                  <pic:spPr>
                    <a:xfrm>
                      <a:off x="0" y="0"/>
                      <a:ext cx="5943600" cy="3396615"/>
                    </a:xfrm>
                    <a:prstGeom prst="rect">
                      <a:avLst/>
                    </a:prstGeom>
                    <a:ln>
                      <a:solidFill>
                        <a:schemeClr val="accent3"/>
                      </a:solidFill>
                      <a:prstDash val="sysDot"/>
                    </a:ln>
                  </pic:spPr>
                </pic:pic>
              </a:graphicData>
            </a:graphic>
          </wp:anchor>
        </w:drawing>
      </w:r>
      <w:r>
        <w:rPr>
          <w:noProof/>
        </w:rPr>
        <w:drawing>
          <wp:anchor distT="0" distB="0" distL="114300" distR="114300" simplePos="0" relativeHeight="251739136" behindDoc="0" locked="0" layoutInCell="1" allowOverlap="1" wp14:editId="7592B5A8" wp14:anchorId="1F6AF995">
            <wp:simplePos x="0" y="0"/>
            <wp:positionH relativeFrom="column">
              <wp:posOffset>-38100</wp:posOffset>
            </wp:positionH>
            <wp:positionV relativeFrom="paragraph">
              <wp:posOffset>118110</wp:posOffset>
            </wp:positionV>
            <wp:extent cx="5943600" cy="3590290"/>
            <wp:effectExtent l="19050" t="19050" r="19050" b="10160"/>
            <wp:wrapNone/>
            <wp:docPr id="212"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extLst>
                        <a:ext uri="{28A0092B-C50C-407E-A947-70E740481C1C}">
                          <a14:useLocalDpi xmlns:a14="http://schemas.microsoft.com/office/drawing/2010/main" val="0"/>
                        </a:ext>
                      </a:extLst>
                    </a:blip>
                    <a:stretch>
                      <a:fillRect/>
                    </a:stretch>
                  </pic:blipFill>
                  <pic:spPr>
                    <a:xfrm>
                      <a:off x="0" y="0"/>
                      <a:ext cx="5943600" cy="3590290"/>
                    </a:xfrm>
                    <a:prstGeom prst="rect">
                      <a:avLst/>
                    </a:prstGeom>
                    <a:ln>
                      <a:solidFill>
                        <a:schemeClr val="accent3"/>
                      </a:solidFill>
                      <a:prstDash val="sysDot"/>
                    </a:ln>
                  </pic:spPr>
                </pic:pic>
              </a:graphicData>
            </a:graphic>
          </wp:anchor>
        </w:drawing>
      </w:r>
      <w:r w:rsidR="00286AF7">
        <w:rPr>
          <w:rFonts w:cstheme="minorHAnsi"/>
          <w:b/>
          <w:bCs/>
          <w:noProof/>
        </w:rPr>
        <w:br w:type="page"/>
      </w:r>
    </w:p>
    <w:p w:rsidR="00286AF7" w:rsidRDefault="00286AF7" w14:paraId="6A5C4274" w14:textId="77777777">
      <w:pPr>
        <w:rPr>
          <w:rFonts w:cstheme="minorHAnsi"/>
          <w:b/>
          <w:bCs/>
          <w:noProof/>
        </w:rPr>
      </w:pPr>
    </w:p>
    <w:p w:rsidR="00523D53" w:rsidP="00523D53" w:rsidRDefault="00523D53" w14:paraId="48DCE264" w14:textId="773F758E">
      <w:pPr>
        <w:rPr>
          <w:rFonts w:cstheme="minorHAnsi"/>
          <w:noProof/>
        </w:rPr>
      </w:pPr>
      <w:r>
        <w:rPr>
          <w:rFonts w:cstheme="minorHAnsi"/>
          <w:b/>
          <w:bCs/>
          <w:noProof/>
        </w:rPr>
        <w:t xml:space="preserve">Production: </w:t>
      </w:r>
      <w:r w:rsidRPr="008227F0">
        <w:rPr>
          <w:rFonts w:cstheme="minorHAnsi"/>
          <w:noProof/>
        </w:rPr>
        <w:t>ACS-20</w:t>
      </w:r>
      <w:r>
        <w:rPr>
          <w:rFonts w:cstheme="minorHAnsi"/>
          <w:b/>
          <w:bCs/>
          <w:noProof/>
        </w:rPr>
        <w:t xml:space="preserve"> </w:t>
      </w:r>
      <w:r>
        <w:rPr>
          <w:rFonts w:cstheme="minorHAnsi"/>
          <w:noProof/>
        </w:rPr>
        <w:t>(</w:t>
      </w:r>
      <w:r w:rsidR="002133E2">
        <w:rPr>
          <w:rFonts w:cstheme="minorHAnsi"/>
          <w:noProof/>
        </w:rPr>
        <w:t>Inside</w:t>
      </w:r>
      <w:r>
        <w:rPr>
          <w:rFonts w:cstheme="minorHAnsi"/>
          <w:noProof/>
        </w:rPr>
        <w:t xml:space="preserve"> of Pressure Seal Mailer)</w:t>
      </w:r>
    </w:p>
    <w:p w:rsidR="00523D53" w:rsidRDefault="006E4012" w14:paraId="1E770959" w14:textId="588DC856">
      <w:pPr>
        <w:rPr>
          <w:rFonts w:cstheme="minorHAnsi"/>
          <w:noProof/>
        </w:rPr>
      </w:pPr>
      <w:r>
        <w:rPr>
          <w:rFonts w:cstheme="minorHAnsi"/>
          <w:noProof/>
        </w:rPr>
        <w:drawing>
          <wp:anchor distT="0" distB="0" distL="114300" distR="114300" simplePos="0" relativeHeight="251805696" behindDoc="0" locked="0" layoutInCell="1" allowOverlap="1" wp14:editId="184FD609" wp14:anchorId="6590CDF5">
            <wp:simplePos x="0" y="0"/>
            <wp:positionH relativeFrom="column">
              <wp:posOffset>316230</wp:posOffset>
            </wp:positionH>
            <wp:positionV relativeFrom="paragraph">
              <wp:posOffset>6350</wp:posOffset>
            </wp:positionV>
            <wp:extent cx="5695950" cy="7863676"/>
            <wp:effectExtent l="19050" t="19050" r="19050" b="23495"/>
            <wp:wrapNone/>
            <wp:docPr id="255" name="Picture 255" descr="Graphical user interface, text, application, letter,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Picture 255" descr="Graphical user interface, text, application, letter, email&#10;&#10;Description automatically generated"/>
                    <pic:cNvPicPr/>
                  </pic:nvPicPr>
                  <pic:blipFill>
                    <a:blip r:embed="rId103">
                      <a:extLst>
                        <a:ext uri="{28A0092B-C50C-407E-A947-70E740481C1C}">
                          <a14:useLocalDpi xmlns:a14="http://schemas.microsoft.com/office/drawing/2010/main" val="0"/>
                        </a:ext>
                      </a:extLst>
                    </a:blip>
                    <a:stretch>
                      <a:fillRect/>
                    </a:stretch>
                  </pic:blipFill>
                  <pic:spPr>
                    <a:xfrm>
                      <a:off x="0" y="0"/>
                      <a:ext cx="5695950" cy="7863676"/>
                    </a:xfrm>
                    <a:prstGeom prst="rect">
                      <a:avLst/>
                    </a:prstGeom>
                    <a:ln>
                      <a:solidFill>
                        <a:schemeClr val="accent3"/>
                      </a:solidFill>
                    </a:ln>
                  </pic:spPr>
                </pic:pic>
              </a:graphicData>
            </a:graphic>
            <wp14:sizeRelH relativeFrom="margin">
              <wp14:pctWidth>0</wp14:pctWidth>
            </wp14:sizeRelH>
            <wp14:sizeRelV relativeFrom="margin">
              <wp14:pctHeight>0</wp14:pctHeight>
            </wp14:sizeRelV>
          </wp:anchor>
        </w:drawing>
      </w:r>
      <w:r w:rsidR="00523D53">
        <w:rPr>
          <w:rFonts w:cstheme="minorHAnsi"/>
          <w:noProof/>
        </w:rPr>
        <w:br w:type="page"/>
      </w:r>
    </w:p>
    <w:p w:rsidR="008227F0" w:rsidP="008227F0" w:rsidRDefault="008227F0" w14:paraId="3B4A7B28" w14:textId="26DF168E">
      <w:pPr>
        <w:rPr>
          <w:rFonts w:cstheme="minorHAnsi"/>
          <w:noProof/>
        </w:rPr>
      </w:pPr>
      <w:r>
        <w:rPr>
          <w:rFonts w:cstheme="minorHAnsi"/>
          <w:b/>
          <w:bCs/>
          <w:noProof/>
        </w:rPr>
        <w:lastRenderedPageBreak/>
        <w:t xml:space="preserve">Production: </w:t>
      </w:r>
      <w:r w:rsidRPr="008227F0">
        <w:rPr>
          <w:rFonts w:cstheme="minorHAnsi"/>
          <w:noProof/>
        </w:rPr>
        <w:t>ACS-20</w:t>
      </w:r>
      <w:r>
        <w:rPr>
          <w:rFonts w:cstheme="minorHAnsi"/>
          <w:b/>
          <w:bCs/>
          <w:noProof/>
        </w:rPr>
        <w:t xml:space="preserve"> </w:t>
      </w:r>
      <w:r>
        <w:rPr>
          <w:rFonts w:cstheme="minorHAnsi"/>
          <w:noProof/>
        </w:rPr>
        <w:t>(</w:t>
      </w:r>
      <w:r w:rsidR="002133E2">
        <w:rPr>
          <w:rFonts w:cstheme="minorHAnsi"/>
          <w:noProof/>
        </w:rPr>
        <w:t>Outside</w:t>
      </w:r>
      <w:r>
        <w:rPr>
          <w:rFonts w:cstheme="minorHAnsi"/>
          <w:noProof/>
        </w:rPr>
        <w:t xml:space="preserve"> of Pressure Seal Mailer)</w:t>
      </w:r>
    </w:p>
    <w:p w:rsidRPr="00523D53" w:rsidR="00523D53" w:rsidP="00523D53" w:rsidRDefault="00523D53" w14:paraId="13C8F1CD" w14:textId="77777777">
      <w:pPr>
        <w:rPr>
          <w:rFonts w:cstheme="minorHAnsi"/>
          <w:noProof/>
        </w:rPr>
      </w:pPr>
    </w:p>
    <w:p w:rsidR="00523D53" w:rsidP="00523D53" w:rsidRDefault="008227F0" w14:paraId="1A2C19FB" w14:textId="2FFA2E1D">
      <w:pPr>
        <w:rPr>
          <w:rFonts w:cstheme="minorHAnsi"/>
          <w:noProof/>
        </w:rPr>
      </w:pPr>
      <w:r>
        <w:rPr>
          <w:rFonts w:cstheme="minorHAnsi"/>
          <w:noProof/>
        </w:rPr>
        <mc:AlternateContent>
          <mc:Choice Requires="wpg">
            <w:drawing>
              <wp:anchor distT="0" distB="0" distL="114300" distR="114300" simplePos="0" relativeHeight="251721728" behindDoc="0" locked="0" layoutInCell="1" allowOverlap="1" wp14:editId="49D2CF3E" wp14:anchorId="2BC7E694">
                <wp:simplePos x="0" y="0"/>
                <wp:positionH relativeFrom="column">
                  <wp:posOffset>217170</wp:posOffset>
                </wp:positionH>
                <wp:positionV relativeFrom="paragraph">
                  <wp:posOffset>120650</wp:posOffset>
                </wp:positionV>
                <wp:extent cx="5654040" cy="7543800"/>
                <wp:effectExtent l="19050" t="19050" r="22860" b="19050"/>
                <wp:wrapNone/>
                <wp:docPr id="63" name="Group 63"/>
                <wp:cNvGraphicFramePr/>
                <a:graphic xmlns:a="http://schemas.openxmlformats.org/drawingml/2006/main">
                  <a:graphicData uri="http://schemas.microsoft.com/office/word/2010/wordprocessingGroup">
                    <wpg:wgp>
                      <wpg:cNvGrpSpPr/>
                      <wpg:grpSpPr>
                        <a:xfrm>
                          <a:off x="0" y="0"/>
                          <a:ext cx="5654040" cy="7543800"/>
                          <a:chOff x="0" y="0"/>
                          <a:chExt cx="5654040" cy="7543800"/>
                        </a:xfrm>
                      </wpg:grpSpPr>
                      <wpg:grpSp>
                        <wpg:cNvPr id="61" name="Group 61"/>
                        <wpg:cNvGrpSpPr/>
                        <wpg:grpSpPr>
                          <a:xfrm>
                            <a:off x="0" y="0"/>
                            <a:ext cx="5654040" cy="7543800"/>
                            <a:chOff x="0" y="0"/>
                            <a:chExt cx="5654040" cy="7543800"/>
                          </a:xfrm>
                        </wpg:grpSpPr>
                        <wpg:grpSp>
                          <wpg:cNvPr id="44" name="Group 44"/>
                          <wpg:cNvGrpSpPr/>
                          <wpg:grpSpPr>
                            <a:xfrm>
                              <a:off x="0" y="0"/>
                              <a:ext cx="5654040" cy="7543800"/>
                              <a:chOff x="0" y="0"/>
                              <a:chExt cx="6275705" cy="8121015"/>
                            </a:xfrm>
                          </wpg:grpSpPr>
                          <pic:pic xmlns:pic="http://schemas.openxmlformats.org/drawingml/2006/picture">
                            <pic:nvPicPr>
                              <pic:cNvPr id="45" name="Picture 45"/>
                              <pic:cNvPicPr>
                                <a:picLocks noChangeAspect="1"/>
                              </pic:cNvPicPr>
                            </pic:nvPicPr>
                            <pic:blipFill>
                              <a:blip r:embed="rId39">
                                <a:extLst>
                                  <a:ext uri="{28A0092B-C50C-407E-A947-70E740481C1C}">
                                    <a14:useLocalDpi xmlns:a14="http://schemas.microsoft.com/office/drawing/2010/main" val="0"/>
                                  </a:ext>
                                </a:extLst>
                              </a:blip>
                              <a:stretch>
                                <a:fillRect/>
                              </a:stretch>
                            </pic:blipFill>
                            <pic:spPr>
                              <a:xfrm>
                                <a:off x="0" y="0"/>
                                <a:ext cx="6275705" cy="8121015"/>
                              </a:xfrm>
                              <a:prstGeom prst="rect">
                                <a:avLst/>
                              </a:prstGeom>
                              <a:noFill/>
                              <a:ln>
                                <a:solidFill>
                                  <a:schemeClr val="accent3">
                                    <a:lumMod val="75000"/>
                                  </a:schemeClr>
                                </a:solidFill>
                              </a:ln>
                            </pic:spPr>
                          </pic:pic>
                          <pic:pic xmlns:pic="http://schemas.openxmlformats.org/drawingml/2006/picture">
                            <pic:nvPicPr>
                              <pic:cNvPr id="46" name="Picture 46"/>
                              <pic:cNvPicPr>
                                <a:picLocks noChangeAspect="1"/>
                              </pic:cNvPicPr>
                            </pic:nvPicPr>
                            <pic:blipFill>
                              <a:blip r:embed="rId104">
                                <a:extLst>
                                  <a:ext uri="{28A0092B-C50C-407E-A947-70E740481C1C}">
                                    <a14:useLocalDpi xmlns:a14="http://schemas.microsoft.com/office/drawing/2010/main" val="0"/>
                                  </a:ext>
                                </a:extLst>
                              </a:blip>
                              <a:stretch>
                                <a:fillRect/>
                              </a:stretch>
                            </pic:blipFill>
                            <pic:spPr>
                              <a:xfrm>
                                <a:off x="335280" y="6045200"/>
                                <a:ext cx="2070100" cy="901065"/>
                              </a:xfrm>
                              <a:prstGeom prst="rect">
                                <a:avLst/>
                              </a:prstGeom>
                            </pic:spPr>
                          </pic:pic>
                        </wpg:grpSp>
                        <pic:pic xmlns:pic="http://schemas.openxmlformats.org/drawingml/2006/picture">
                          <pic:nvPicPr>
                            <pic:cNvPr id="51" name="Picture 51"/>
                            <pic:cNvPicPr>
                              <a:picLocks noChangeAspect="1"/>
                            </pic:cNvPicPr>
                          </pic:nvPicPr>
                          <pic:blipFill>
                            <a:blip r:embed="rId105">
                              <a:extLst>
                                <a:ext uri="{28A0092B-C50C-407E-A947-70E740481C1C}">
                                  <a14:useLocalDpi xmlns:a14="http://schemas.microsoft.com/office/drawing/2010/main" val="0"/>
                                </a:ext>
                              </a:extLst>
                            </a:blip>
                            <a:stretch>
                              <a:fillRect/>
                            </a:stretch>
                          </pic:blipFill>
                          <pic:spPr>
                            <a:xfrm>
                              <a:off x="300990" y="3905250"/>
                              <a:ext cx="5067300" cy="3387725"/>
                            </a:xfrm>
                            <a:prstGeom prst="rect">
                              <a:avLst/>
                            </a:prstGeom>
                          </pic:spPr>
                        </pic:pic>
                      </wpg:grpSp>
                      <wps:wsp>
                        <wps:cNvPr id="62" name="Text Box 2"/>
                        <wps:cNvSpPr txBox="1">
                          <a:spLocks noChangeArrowheads="1"/>
                        </wps:cNvSpPr>
                        <wps:spPr bwMode="auto">
                          <a:xfrm>
                            <a:off x="1809750" y="5269230"/>
                            <a:ext cx="3438525" cy="1181100"/>
                          </a:xfrm>
                          <a:prstGeom prst="rect">
                            <a:avLst/>
                          </a:prstGeom>
                          <a:solidFill>
                            <a:srgbClr val="FFFFFF"/>
                          </a:solidFill>
                          <a:ln w="9525">
                            <a:solidFill>
                              <a:schemeClr val="accent1"/>
                            </a:solidFill>
                            <a:miter lim="800000"/>
                            <a:headEnd/>
                            <a:tailEnd/>
                          </a:ln>
                        </wps:spPr>
                        <wps:txbx>
                          <w:txbxContent>
                            <w:p w:rsidRPr="00B71341" w:rsidR="008C7336" w:rsidP="008227F0" w:rsidRDefault="008C7336" w14:paraId="0A04891F" w14:textId="6DB1E988">
                              <w:pPr>
                                <w:jc w:val="center"/>
                                <w:rPr>
                                  <w:color w:val="5B9BD5" w:themeColor="accent1"/>
                                  <w:sz w:val="56"/>
                                  <w:szCs w:val="5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color w:val="5B9BD5" w:themeColor="accent1"/>
                                  <w:sz w:val="56"/>
                                  <w:szCs w:val="5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Mailing address printed here</w:t>
                              </w:r>
                            </w:p>
                          </w:txbxContent>
                        </wps:txbx>
                        <wps:bodyPr rot="0" vert="horz" wrap="square" lIns="91440" tIns="45720" rIns="91440" bIns="45720" anchor="t" anchorCtr="0">
                          <a:noAutofit/>
                        </wps:bodyPr>
                      </wps:wsp>
                    </wpg:wgp>
                  </a:graphicData>
                </a:graphic>
              </wp:anchor>
            </w:drawing>
          </mc:Choice>
          <mc:Fallback>
            <w:pict>
              <v:group id="Group 63" style="position:absolute;margin-left:17.1pt;margin-top:9.5pt;width:445.2pt;height:594pt;z-index:251721728" coordsize="56540,75438" o:spid="_x0000_s1053" w14:anchorId="2BC7E69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">
                <v:group id="Group 61" style="position:absolute;width:56540;height:75438" coordsize="56540,75438" o:spid="_x0000_s10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">
                  <v:group id="Group 44" style="position:absolute;width:56540;height:75438" coordsize="62757,81210" o:spid="_x0000_s1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">
                    <v:shape id="Picture 45" style="position:absolute;width:62757;height:81210;visibility:visible;mso-wrap-style:square" o:spid="_x0000_s1056" stroked="t" strokecolor="#7b7b7b [2406]"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">
                      <v:imagedata o:title="" r:id="rId41"/>
                      <v:path arrowok="t"/>
                    </v:shape>
                    <v:shape id="Picture 46" style="position:absolute;left:3352;top:60452;width:20701;height:9010;visibility:visible;mso-wrap-style:square" o:spid="_x0000_s105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">
                      <v:imagedata o:title="" r:id="rId106"/>
                    </v:shape>
                  </v:group>
                  <v:shape id="Picture 51" style="position:absolute;left:3009;top:39052;width:50673;height:33877;visibility:visible;mso-wrap-style:square" o:spid="_x0000_s105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">
                    <v:imagedata o:title="" r:id="rId107"/>
                  </v:shape>
                </v:group>
                <v:shape id="_x0000_s1059" style="position:absolute;left:18097;top:52692;width:34385;height:11811;visibility:visible;mso-wrap-style:square;v-text-anchor:top" strokecolor="#5b9bd5 [3204]"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">
                  <v:textbox>
                    <w:txbxContent>
                      <w:p w:rsidRPr="00B71341" w:rsidR="008C7336" w:rsidP="008227F0" w:rsidRDefault="008C7336" w14:paraId="0A04891F" w14:textId="6DB1E988">
                        <w:pPr>
                          <w:jc w:val="center"/>
                          <w:rPr>
                            <w:color w:val="5B9BD5" w:themeColor="accent1"/>
                            <w:sz w:val="56"/>
                            <w:szCs w:val="5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color w:val="5B9BD5" w:themeColor="accent1"/>
                            <w:sz w:val="56"/>
                            <w:szCs w:val="5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Mailing address printed here</w:t>
                        </w:r>
                      </w:p>
                    </w:txbxContent>
                  </v:textbox>
                </v:shape>
              </v:group>
            </w:pict>
          </mc:Fallback>
        </mc:AlternateContent>
      </w:r>
    </w:p>
    <w:p w:rsidR="00523D53" w:rsidRDefault="00523D53" w14:paraId="366374BE" w14:textId="03B00545">
      <w:pPr>
        <w:rPr>
          <w:b/>
          <w:bCs/>
        </w:rPr>
      </w:pPr>
    </w:p>
    <w:p w:rsidR="00823027" w:rsidRDefault="00823027" w14:paraId="12C6DA0C" w14:textId="452ED956">
      <w:pPr>
        <w:rPr>
          <w:b/>
          <w:bCs/>
        </w:rPr>
      </w:pPr>
    </w:p>
    <w:p w:rsidR="00823027" w:rsidRDefault="00823027" w14:paraId="315484AC" w14:textId="12727874">
      <w:pPr>
        <w:rPr>
          <w:b/>
          <w:bCs/>
        </w:rPr>
      </w:pPr>
    </w:p>
    <w:p w:rsidR="00823027" w:rsidRDefault="00823027" w14:paraId="4C83B5EF" w14:textId="73E769B6">
      <w:pPr>
        <w:rPr>
          <w:b/>
          <w:bCs/>
        </w:rPr>
      </w:pPr>
    </w:p>
    <w:p w:rsidR="00823027" w:rsidRDefault="00823027" w14:paraId="0FCF6DCC" w14:textId="23B3D632">
      <w:pPr>
        <w:rPr>
          <w:b/>
          <w:bCs/>
        </w:rPr>
      </w:pPr>
    </w:p>
    <w:p w:rsidR="00823027" w:rsidRDefault="00823027" w14:paraId="452D00A6" w14:textId="6A7EBAE4">
      <w:pPr>
        <w:rPr>
          <w:b/>
          <w:bCs/>
        </w:rPr>
      </w:pPr>
    </w:p>
    <w:p w:rsidR="00823027" w:rsidRDefault="00823027" w14:paraId="1AD4ADD3" w14:textId="6C1D27D4">
      <w:pPr>
        <w:rPr>
          <w:b/>
          <w:bCs/>
        </w:rPr>
      </w:pPr>
    </w:p>
    <w:p w:rsidR="00823027" w:rsidRDefault="00823027" w14:paraId="358DE85A" w14:textId="201793BF">
      <w:pPr>
        <w:rPr>
          <w:b/>
          <w:bCs/>
        </w:rPr>
      </w:pPr>
    </w:p>
    <w:p w:rsidR="00823027" w:rsidRDefault="00823027" w14:paraId="438BD210" w14:textId="66069B2F">
      <w:pPr>
        <w:rPr>
          <w:b/>
          <w:bCs/>
        </w:rPr>
      </w:pPr>
    </w:p>
    <w:p w:rsidR="00823027" w:rsidRDefault="00823027" w14:paraId="267C3F14" w14:textId="078CB66A">
      <w:pPr>
        <w:rPr>
          <w:b/>
          <w:bCs/>
        </w:rPr>
      </w:pPr>
    </w:p>
    <w:p w:rsidR="00823027" w:rsidRDefault="00823027" w14:paraId="3C3EB34F" w14:textId="4C71BD62">
      <w:pPr>
        <w:rPr>
          <w:b/>
          <w:bCs/>
        </w:rPr>
      </w:pPr>
    </w:p>
    <w:p w:rsidR="00823027" w:rsidRDefault="00823027" w14:paraId="427B30B8" w14:textId="0B08CDB3">
      <w:pPr>
        <w:rPr>
          <w:b/>
          <w:bCs/>
        </w:rPr>
      </w:pPr>
    </w:p>
    <w:p w:rsidR="00823027" w:rsidRDefault="00823027" w14:paraId="6BC8111C" w14:textId="75454B24">
      <w:pPr>
        <w:rPr>
          <w:b/>
          <w:bCs/>
        </w:rPr>
      </w:pPr>
    </w:p>
    <w:p w:rsidR="00823027" w:rsidRDefault="00823027" w14:paraId="7E609A89" w14:textId="5B1580B7">
      <w:pPr>
        <w:rPr>
          <w:b/>
          <w:bCs/>
        </w:rPr>
      </w:pPr>
    </w:p>
    <w:p w:rsidR="00823027" w:rsidRDefault="00823027" w14:paraId="62F7CB90" w14:textId="57494068">
      <w:pPr>
        <w:rPr>
          <w:b/>
          <w:bCs/>
        </w:rPr>
      </w:pPr>
    </w:p>
    <w:p w:rsidR="00823027" w:rsidRDefault="00823027" w14:paraId="3038C19B" w14:textId="0C681966">
      <w:pPr>
        <w:rPr>
          <w:b/>
          <w:bCs/>
        </w:rPr>
      </w:pPr>
    </w:p>
    <w:p w:rsidR="00823027" w:rsidRDefault="00823027" w14:paraId="10A3197A" w14:textId="5C15125E">
      <w:pPr>
        <w:rPr>
          <w:b/>
          <w:bCs/>
        </w:rPr>
      </w:pPr>
    </w:p>
    <w:p w:rsidR="00823027" w:rsidRDefault="00823027" w14:paraId="2F6E9111" w14:textId="3FC008C0">
      <w:pPr>
        <w:rPr>
          <w:b/>
          <w:bCs/>
        </w:rPr>
      </w:pPr>
    </w:p>
    <w:p w:rsidR="00823027" w:rsidRDefault="00823027" w14:paraId="451C83D8" w14:textId="71FAC3FE">
      <w:pPr>
        <w:rPr>
          <w:b/>
          <w:bCs/>
        </w:rPr>
      </w:pPr>
    </w:p>
    <w:p w:rsidR="00823027" w:rsidRDefault="00823027" w14:paraId="3C3DCEE6" w14:textId="2A372F7D">
      <w:pPr>
        <w:rPr>
          <w:b/>
          <w:bCs/>
        </w:rPr>
      </w:pPr>
    </w:p>
    <w:p w:rsidR="00823027" w:rsidRDefault="00823027" w14:paraId="22259166" w14:textId="1647B85E">
      <w:pPr>
        <w:rPr>
          <w:b/>
          <w:bCs/>
        </w:rPr>
      </w:pPr>
    </w:p>
    <w:p w:rsidR="00823027" w:rsidRDefault="00823027" w14:paraId="5878BE78" w14:textId="2B2FF702">
      <w:pPr>
        <w:rPr>
          <w:b/>
          <w:bCs/>
        </w:rPr>
      </w:pPr>
    </w:p>
    <w:p w:rsidR="00823027" w:rsidRDefault="00823027" w14:paraId="6A23D367" w14:textId="7B7201C9">
      <w:pPr>
        <w:rPr>
          <w:b/>
          <w:bCs/>
        </w:rPr>
      </w:pPr>
    </w:p>
    <w:p w:rsidR="00823027" w:rsidRDefault="00823027" w14:paraId="5FBB8762" w14:textId="3845B51C">
      <w:pPr>
        <w:rPr>
          <w:b/>
          <w:bCs/>
        </w:rPr>
      </w:pPr>
    </w:p>
    <w:p w:rsidR="00823027" w:rsidRDefault="00823027" w14:paraId="6541CC56" w14:textId="35979299">
      <w:pPr>
        <w:rPr>
          <w:b/>
          <w:bCs/>
        </w:rPr>
      </w:pPr>
    </w:p>
    <w:p w:rsidR="00823027" w:rsidRDefault="00823027" w14:paraId="12DFC92F" w14:textId="2E35BC22">
      <w:pPr>
        <w:rPr>
          <w:b/>
          <w:bCs/>
        </w:rPr>
      </w:pPr>
    </w:p>
    <w:p w:rsidR="00823027" w:rsidRDefault="00823027" w14:paraId="5E7F36B2" w14:textId="51623C68">
      <w:pPr>
        <w:rPr>
          <w:b/>
          <w:bCs/>
        </w:rPr>
      </w:pPr>
    </w:p>
    <w:p w:rsidR="00823027" w:rsidRDefault="00823027" w14:paraId="40B43148" w14:textId="5BD36647">
      <w:pPr>
        <w:rPr>
          <w:b/>
          <w:bCs/>
        </w:rPr>
      </w:pPr>
    </w:p>
    <w:p w:rsidR="00823027" w:rsidRDefault="00823027" w14:paraId="5807AACD" w14:textId="393061B9">
      <w:pPr>
        <w:rPr>
          <w:b/>
          <w:bCs/>
        </w:rPr>
      </w:pPr>
    </w:p>
    <w:p w:rsidR="00823027" w:rsidRDefault="00823027" w14:paraId="1021DB97" w14:textId="7DF1DA1D">
      <w:pPr>
        <w:rPr>
          <w:b/>
          <w:bCs/>
        </w:rPr>
      </w:pPr>
    </w:p>
    <w:p w:rsidR="00823027" w:rsidRDefault="00823027" w14:paraId="42497575" w14:textId="172BEB23">
      <w:pPr>
        <w:rPr>
          <w:b/>
          <w:bCs/>
        </w:rPr>
      </w:pPr>
    </w:p>
    <w:p w:rsidR="00823027" w:rsidRDefault="00823027" w14:paraId="0AE86B32" w14:textId="1165099A">
      <w:pPr>
        <w:rPr>
          <w:b/>
          <w:bCs/>
        </w:rPr>
      </w:pPr>
    </w:p>
    <w:p w:rsidR="00823027" w:rsidRDefault="00823027" w14:paraId="6C2E0167" w14:textId="3BF8CFEB">
      <w:pPr>
        <w:rPr>
          <w:b/>
          <w:bCs/>
        </w:rPr>
      </w:pPr>
    </w:p>
    <w:p w:rsidR="00823027" w:rsidRDefault="00823027" w14:paraId="534D3BD1" w14:textId="54FCABC6">
      <w:pPr>
        <w:rPr>
          <w:b/>
          <w:bCs/>
        </w:rPr>
      </w:pPr>
    </w:p>
    <w:p w:rsidR="00823027" w:rsidRDefault="00823027" w14:paraId="7C56A584" w14:textId="2318A9F2">
      <w:pPr>
        <w:rPr>
          <w:b/>
          <w:bCs/>
        </w:rPr>
      </w:pPr>
    </w:p>
    <w:p w:rsidR="00823027" w:rsidRDefault="00823027" w14:paraId="043C7F76" w14:textId="1FF27D7A">
      <w:pPr>
        <w:rPr>
          <w:b/>
          <w:bCs/>
        </w:rPr>
      </w:pPr>
    </w:p>
    <w:p w:rsidR="00823027" w:rsidRDefault="00823027" w14:paraId="34C48039" w14:textId="7177C872">
      <w:pPr>
        <w:rPr>
          <w:b/>
          <w:bCs/>
        </w:rPr>
      </w:pPr>
    </w:p>
    <w:p w:rsidR="00823027" w:rsidRDefault="00823027" w14:paraId="1B51B108" w14:textId="28013DE0">
      <w:pPr>
        <w:rPr>
          <w:b/>
          <w:bCs/>
        </w:rPr>
      </w:pPr>
    </w:p>
    <w:p w:rsidRPr="005E6B77" w:rsidR="00823027" w:rsidRDefault="00D64949" w14:paraId="52AF762B" w14:textId="020046D7">
      <w:pPr>
        <w:rPr>
          <w:rFonts w:cstheme="minorHAnsi"/>
          <w:noProof/>
        </w:rPr>
      </w:pPr>
      <w:r>
        <w:rPr>
          <w:b/>
          <w:bCs/>
          <w:noProof/>
        </w:rPr>
        <w:lastRenderedPageBreak/>
        <w:drawing>
          <wp:anchor distT="0" distB="0" distL="114300" distR="114300" simplePos="0" relativeHeight="251806720" behindDoc="0" locked="0" layoutInCell="1" allowOverlap="1" wp14:editId="37654B4D" wp14:anchorId="5AC56231">
            <wp:simplePos x="0" y="0"/>
            <wp:positionH relativeFrom="column">
              <wp:posOffset>3810</wp:posOffset>
            </wp:positionH>
            <wp:positionV relativeFrom="paragraph">
              <wp:posOffset>201929</wp:posOffset>
            </wp:positionV>
            <wp:extent cx="6115050" cy="7911017"/>
            <wp:effectExtent l="19050" t="19050" r="19050" b="13970"/>
            <wp:wrapNone/>
            <wp:docPr id="256" name="Picture 256"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Picture 256" descr="Text, letter&#10;&#10;Description automatically generated"/>
                    <pic:cNvPicPr/>
                  </pic:nvPicPr>
                  <pic:blipFill>
                    <a:blip r:embed="rId108">
                      <a:extLst>
                        <a:ext uri="{28A0092B-C50C-407E-A947-70E740481C1C}">
                          <a14:useLocalDpi xmlns:a14="http://schemas.microsoft.com/office/drawing/2010/main" val="0"/>
                        </a:ext>
                      </a:extLst>
                    </a:blip>
                    <a:stretch>
                      <a:fillRect/>
                    </a:stretch>
                  </pic:blipFill>
                  <pic:spPr>
                    <a:xfrm>
                      <a:off x="0" y="0"/>
                      <a:ext cx="6115195" cy="7911204"/>
                    </a:xfrm>
                    <a:prstGeom prst="rect">
                      <a:avLst/>
                    </a:prstGeom>
                    <a:ln>
                      <a:solidFill>
                        <a:schemeClr val="accent3"/>
                      </a:solidFill>
                    </a:ln>
                  </pic:spPr>
                </pic:pic>
              </a:graphicData>
            </a:graphic>
            <wp14:sizeRelH relativeFrom="margin">
              <wp14:pctWidth>0</wp14:pctWidth>
            </wp14:sizeRelH>
            <wp14:sizeRelV relativeFrom="margin">
              <wp14:pctHeight>0</wp14:pctHeight>
            </wp14:sizeRelV>
          </wp:anchor>
        </w:drawing>
      </w:r>
      <w:r w:rsidR="00823027">
        <w:rPr>
          <w:rFonts w:cstheme="minorHAnsi"/>
          <w:b/>
          <w:bCs/>
          <w:noProof/>
        </w:rPr>
        <w:t xml:space="preserve">Production: </w:t>
      </w:r>
      <w:r w:rsidRPr="008227F0" w:rsidR="00823027">
        <w:rPr>
          <w:rFonts w:cstheme="minorHAnsi"/>
          <w:noProof/>
        </w:rPr>
        <w:t>ACS-</w:t>
      </w:r>
      <w:r w:rsidR="00823027">
        <w:rPr>
          <w:rFonts w:cstheme="minorHAnsi"/>
          <w:noProof/>
        </w:rPr>
        <w:t>14</w:t>
      </w:r>
      <w:r w:rsidR="00751C72">
        <w:rPr>
          <w:rFonts w:cstheme="minorHAnsi"/>
          <w:noProof/>
        </w:rPr>
        <w:t>(L)</w:t>
      </w:r>
      <w:r w:rsidR="00823027">
        <w:rPr>
          <w:rFonts w:cstheme="minorHAnsi"/>
          <w:b/>
          <w:bCs/>
          <w:noProof/>
        </w:rPr>
        <w:t xml:space="preserve"> </w:t>
      </w:r>
      <w:r w:rsidR="005E6B77">
        <w:rPr>
          <w:rFonts w:cstheme="minorHAnsi"/>
          <w:noProof/>
        </w:rPr>
        <w:t>(Front of Letter)</w:t>
      </w:r>
    </w:p>
    <w:p w:rsidR="00823027" w:rsidRDefault="00823027" w14:paraId="4505C3D9" w14:textId="562C7138">
      <w:pPr>
        <w:rPr>
          <w:b/>
          <w:bCs/>
        </w:rPr>
      </w:pPr>
    </w:p>
    <w:p w:rsidR="00823027" w:rsidRDefault="00823027" w14:paraId="0E9D0237" w14:textId="365CE175">
      <w:pPr>
        <w:rPr>
          <w:b/>
          <w:bCs/>
        </w:rPr>
      </w:pPr>
    </w:p>
    <w:p w:rsidR="00823027" w:rsidRDefault="00823027" w14:paraId="72C150D3" w14:textId="7D469A9F">
      <w:pPr>
        <w:rPr>
          <w:b/>
          <w:bCs/>
        </w:rPr>
      </w:pPr>
    </w:p>
    <w:p w:rsidR="00823027" w:rsidRDefault="00823027" w14:paraId="18A6BC3A" w14:textId="4F8FB74A">
      <w:pPr>
        <w:rPr>
          <w:b/>
          <w:bCs/>
        </w:rPr>
      </w:pPr>
    </w:p>
    <w:p w:rsidR="00823027" w:rsidRDefault="00823027" w14:paraId="577770E4" w14:textId="1C32C0F5">
      <w:pPr>
        <w:rPr>
          <w:b/>
          <w:bCs/>
        </w:rPr>
      </w:pPr>
    </w:p>
    <w:p w:rsidR="00823027" w:rsidRDefault="00823027" w14:paraId="62214095" w14:textId="30B77C35">
      <w:pPr>
        <w:rPr>
          <w:b/>
          <w:bCs/>
        </w:rPr>
      </w:pPr>
    </w:p>
    <w:p w:rsidR="00823027" w:rsidRDefault="00823027" w14:paraId="0A24BC33" w14:textId="3E5493D2">
      <w:pPr>
        <w:rPr>
          <w:b/>
          <w:bCs/>
        </w:rPr>
      </w:pPr>
    </w:p>
    <w:p w:rsidR="00823027" w:rsidRDefault="00823027" w14:paraId="4DB7A7F8" w14:textId="19B3B647">
      <w:pPr>
        <w:rPr>
          <w:b/>
          <w:bCs/>
        </w:rPr>
      </w:pPr>
    </w:p>
    <w:p w:rsidR="00823027" w:rsidRDefault="00823027" w14:paraId="1E648BD3" w14:textId="1254E2D0">
      <w:pPr>
        <w:rPr>
          <w:b/>
          <w:bCs/>
        </w:rPr>
      </w:pPr>
    </w:p>
    <w:p w:rsidR="00823027" w:rsidRDefault="00823027" w14:paraId="5D8E1223" w14:textId="2E5ABAFB">
      <w:pPr>
        <w:rPr>
          <w:b/>
          <w:bCs/>
        </w:rPr>
      </w:pPr>
    </w:p>
    <w:p w:rsidR="00823027" w:rsidRDefault="00823027" w14:paraId="69C40918" w14:textId="209DDCB9">
      <w:pPr>
        <w:rPr>
          <w:b/>
          <w:bCs/>
        </w:rPr>
      </w:pPr>
    </w:p>
    <w:p w:rsidR="00823027" w:rsidRDefault="00823027" w14:paraId="63297A79" w14:textId="494C68EB">
      <w:pPr>
        <w:rPr>
          <w:b/>
          <w:bCs/>
        </w:rPr>
      </w:pPr>
    </w:p>
    <w:p w:rsidR="00823027" w:rsidRDefault="00823027" w14:paraId="1361EDF8" w14:textId="2EF2FA78">
      <w:pPr>
        <w:rPr>
          <w:b/>
          <w:bCs/>
        </w:rPr>
      </w:pPr>
    </w:p>
    <w:p w:rsidR="00823027" w:rsidRDefault="00823027" w14:paraId="6C0FEB2D" w14:textId="49D9F159">
      <w:pPr>
        <w:rPr>
          <w:b/>
          <w:bCs/>
        </w:rPr>
      </w:pPr>
    </w:p>
    <w:p w:rsidR="005E6B77" w:rsidRDefault="005E6B77" w14:paraId="490CBDFF" w14:textId="08E1B13D">
      <w:pPr>
        <w:rPr>
          <w:b/>
          <w:bCs/>
        </w:rPr>
      </w:pPr>
    </w:p>
    <w:p w:rsidR="005E6B77" w:rsidRDefault="005E6B77" w14:paraId="55591D38" w14:textId="56C2BFB0">
      <w:pPr>
        <w:rPr>
          <w:b/>
          <w:bCs/>
        </w:rPr>
      </w:pPr>
    </w:p>
    <w:p w:rsidR="005E6B77" w:rsidRDefault="005E6B77" w14:paraId="0840B4AF" w14:textId="356046B6">
      <w:pPr>
        <w:rPr>
          <w:b/>
          <w:bCs/>
        </w:rPr>
      </w:pPr>
    </w:p>
    <w:p w:rsidR="005E6B77" w:rsidRDefault="005E6B77" w14:paraId="4985833E" w14:textId="2208B42C">
      <w:pPr>
        <w:rPr>
          <w:b/>
          <w:bCs/>
        </w:rPr>
      </w:pPr>
    </w:p>
    <w:p w:rsidR="005E6B77" w:rsidRDefault="005E6B77" w14:paraId="42F4BCDF" w14:textId="41FE9C64">
      <w:pPr>
        <w:rPr>
          <w:b/>
          <w:bCs/>
        </w:rPr>
      </w:pPr>
    </w:p>
    <w:p w:rsidR="005E6B77" w:rsidRDefault="005E6B77" w14:paraId="5FC278F3" w14:textId="42A6ED33">
      <w:pPr>
        <w:rPr>
          <w:b/>
          <w:bCs/>
        </w:rPr>
      </w:pPr>
    </w:p>
    <w:p w:rsidR="005E6B77" w:rsidRDefault="005E6B77" w14:paraId="18E69F16" w14:textId="6271D57F">
      <w:pPr>
        <w:rPr>
          <w:b/>
          <w:bCs/>
        </w:rPr>
      </w:pPr>
    </w:p>
    <w:p w:rsidR="005E6B77" w:rsidRDefault="005E6B77" w14:paraId="4418666B" w14:textId="771DE551">
      <w:pPr>
        <w:rPr>
          <w:b/>
          <w:bCs/>
        </w:rPr>
      </w:pPr>
    </w:p>
    <w:p w:rsidR="005E6B77" w:rsidRDefault="005E6B77" w14:paraId="50F35B72" w14:textId="23080A8B">
      <w:pPr>
        <w:rPr>
          <w:b/>
          <w:bCs/>
        </w:rPr>
      </w:pPr>
    </w:p>
    <w:p w:rsidR="005E6B77" w:rsidRDefault="005E6B77" w14:paraId="06894014" w14:textId="5A6C00FA">
      <w:pPr>
        <w:rPr>
          <w:b/>
          <w:bCs/>
        </w:rPr>
      </w:pPr>
    </w:p>
    <w:p w:rsidR="005E6B77" w:rsidRDefault="005E6B77" w14:paraId="7C6E5C1F" w14:textId="30D10148">
      <w:pPr>
        <w:rPr>
          <w:b/>
          <w:bCs/>
        </w:rPr>
      </w:pPr>
    </w:p>
    <w:p w:rsidR="005E6B77" w:rsidRDefault="005E6B77" w14:paraId="5D2AEFE9" w14:textId="5342A5CB">
      <w:pPr>
        <w:rPr>
          <w:b/>
          <w:bCs/>
        </w:rPr>
      </w:pPr>
    </w:p>
    <w:p w:rsidR="005E6B77" w:rsidRDefault="005E6B77" w14:paraId="3EDF4905" w14:textId="17010A5A">
      <w:pPr>
        <w:rPr>
          <w:b/>
          <w:bCs/>
        </w:rPr>
      </w:pPr>
    </w:p>
    <w:p w:rsidR="005E6B77" w:rsidRDefault="005E6B77" w14:paraId="1DF6E7C1" w14:textId="24258E6A">
      <w:pPr>
        <w:rPr>
          <w:b/>
          <w:bCs/>
        </w:rPr>
      </w:pPr>
    </w:p>
    <w:p w:rsidR="005E6B77" w:rsidRDefault="005E6B77" w14:paraId="4FD52DEE" w14:textId="404FF0DB">
      <w:pPr>
        <w:rPr>
          <w:b/>
          <w:bCs/>
        </w:rPr>
      </w:pPr>
    </w:p>
    <w:p w:rsidR="005E6B77" w:rsidRDefault="005E6B77" w14:paraId="55D7E2E4" w14:textId="56281CCB">
      <w:pPr>
        <w:rPr>
          <w:b/>
          <w:bCs/>
        </w:rPr>
      </w:pPr>
    </w:p>
    <w:p w:rsidR="005E6B77" w:rsidRDefault="005E6B77" w14:paraId="5BE57B06" w14:textId="0DAD88DF">
      <w:pPr>
        <w:rPr>
          <w:b/>
          <w:bCs/>
        </w:rPr>
      </w:pPr>
    </w:p>
    <w:p w:rsidR="005E6B77" w:rsidRDefault="005E6B77" w14:paraId="556897DF" w14:textId="28971D15">
      <w:pPr>
        <w:rPr>
          <w:b/>
          <w:bCs/>
        </w:rPr>
      </w:pPr>
    </w:p>
    <w:p w:rsidR="005E6B77" w:rsidRDefault="005E6B77" w14:paraId="484364A7" w14:textId="5C793315">
      <w:pPr>
        <w:rPr>
          <w:b/>
          <w:bCs/>
        </w:rPr>
      </w:pPr>
    </w:p>
    <w:p w:rsidR="005E6B77" w:rsidRDefault="005E6B77" w14:paraId="30A9935B" w14:textId="7486E505">
      <w:pPr>
        <w:rPr>
          <w:b/>
          <w:bCs/>
        </w:rPr>
      </w:pPr>
    </w:p>
    <w:p w:rsidR="005E6B77" w:rsidRDefault="005E6B77" w14:paraId="760CDE49" w14:textId="66B87EE5">
      <w:pPr>
        <w:rPr>
          <w:b/>
          <w:bCs/>
        </w:rPr>
      </w:pPr>
    </w:p>
    <w:p w:rsidR="005E6B77" w:rsidRDefault="005E6B77" w14:paraId="4EE8F214" w14:textId="599BCFC4">
      <w:pPr>
        <w:rPr>
          <w:b/>
          <w:bCs/>
        </w:rPr>
      </w:pPr>
    </w:p>
    <w:p w:rsidR="005E6B77" w:rsidRDefault="005E6B77" w14:paraId="497E7EA0" w14:textId="14CC9399">
      <w:pPr>
        <w:rPr>
          <w:b/>
          <w:bCs/>
        </w:rPr>
      </w:pPr>
    </w:p>
    <w:p w:rsidR="005E6B77" w:rsidRDefault="005E6B77" w14:paraId="07471566" w14:textId="4D0CA21A">
      <w:pPr>
        <w:rPr>
          <w:b/>
          <w:bCs/>
        </w:rPr>
      </w:pPr>
    </w:p>
    <w:p w:rsidR="005E6B77" w:rsidRDefault="005E6B77" w14:paraId="78B39430" w14:textId="1C48DFFD">
      <w:pPr>
        <w:rPr>
          <w:b/>
          <w:bCs/>
        </w:rPr>
      </w:pPr>
    </w:p>
    <w:p w:rsidR="005E6B77" w:rsidRDefault="005E6B77" w14:paraId="32C5ABC7" w14:textId="645BB3FA">
      <w:pPr>
        <w:rPr>
          <w:b/>
          <w:bCs/>
        </w:rPr>
      </w:pPr>
    </w:p>
    <w:p w:rsidR="005E6B77" w:rsidP="005E6B77" w:rsidRDefault="005E6B77" w14:paraId="043F545C" w14:textId="00DAD026">
      <w:pPr>
        <w:rPr>
          <w:rFonts w:cstheme="minorHAnsi"/>
          <w:noProof/>
        </w:rPr>
      </w:pPr>
      <w:r>
        <w:rPr>
          <w:rFonts w:cstheme="minorHAnsi"/>
          <w:b/>
          <w:bCs/>
          <w:noProof/>
        </w:rPr>
        <w:lastRenderedPageBreak/>
        <w:t xml:space="preserve">Production: </w:t>
      </w:r>
      <w:r w:rsidRPr="008227F0">
        <w:rPr>
          <w:rFonts w:cstheme="minorHAnsi"/>
          <w:noProof/>
        </w:rPr>
        <w:t>ACS-</w:t>
      </w:r>
      <w:r>
        <w:rPr>
          <w:rFonts w:cstheme="minorHAnsi"/>
          <w:noProof/>
        </w:rPr>
        <w:t>14</w:t>
      </w:r>
      <w:r w:rsidR="00751C72">
        <w:rPr>
          <w:rFonts w:cstheme="minorHAnsi"/>
          <w:noProof/>
        </w:rPr>
        <w:t>(L)</w:t>
      </w:r>
      <w:r>
        <w:rPr>
          <w:rFonts w:cstheme="minorHAnsi"/>
          <w:b/>
          <w:bCs/>
          <w:noProof/>
        </w:rPr>
        <w:t xml:space="preserve"> </w:t>
      </w:r>
      <w:r>
        <w:rPr>
          <w:rFonts w:cstheme="minorHAnsi"/>
          <w:noProof/>
        </w:rPr>
        <w:t>(Back of Letter)</w:t>
      </w:r>
    </w:p>
    <w:p w:rsidR="005E6B77" w:rsidRDefault="005E6B77" w14:paraId="5635B5C0" w14:textId="446B0A3C">
      <w:pPr>
        <w:rPr>
          <w:b/>
          <w:bCs/>
        </w:rPr>
      </w:pPr>
      <w:r>
        <w:rPr>
          <w:noProof/>
        </w:rPr>
        <w:drawing>
          <wp:anchor distT="0" distB="0" distL="114300" distR="114300" simplePos="0" relativeHeight="251723776" behindDoc="0" locked="0" layoutInCell="1" allowOverlap="1" wp14:editId="44069147" wp14:anchorId="0BE25D78">
            <wp:simplePos x="0" y="0"/>
            <wp:positionH relativeFrom="column">
              <wp:posOffset>175260</wp:posOffset>
            </wp:positionH>
            <wp:positionV relativeFrom="paragraph">
              <wp:posOffset>105410</wp:posOffset>
            </wp:positionV>
            <wp:extent cx="5791200" cy="7543800"/>
            <wp:effectExtent l="19050" t="19050" r="19050" b="19050"/>
            <wp:wrapNone/>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extLst>
                        <a:ext uri="{28A0092B-C50C-407E-A947-70E740481C1C}">
                          <a14:useLocalDpi xmlns:a14="http://schemas.microsoft.com/office/drawing/2010/main" val="0"/>
                        </a:ext>
                      </a:extLst>
                    </a:blip>
                    <a:stretch>
                      <a:fillRect/>
                    </a:stretch>
                  </pic:blipFill>
                  <pic:spPr>
                    <a:xfrm>
                      <a:off x="0" y="0"/>
                      <a:ext cx="5791200" cy="7543800"/>
                    </a:xfrm>
                    <a:prstGeom prst="rect">
                      <a:avLst/>
                    </a:prstGeom>
                    <a:ln>
                      <a:solidFill>
                        <a:schemeClr val="accent3"/>
                      </a:solidFill>
                      <a:prstDash val="sysDot"/>
                    </a:ln>
                  </pic:spPr>
                </pic:pic>
              </a:graphicData>
            </a:graphic>
          </wp:anchor>
        </w:drawing>
      </w:r>
    </w:p>
    <w:p w:rsidR="005E6B77" w:rsidRDefault="005E6B77" w14:paraId="0C994523" w14:textId="7AE4F18A">
      <w:pPr>
        <w:rPr>
          <w:b/>
          <w:bCs/>
        </w:rPr>
      </w:pPr>
    </w:p>
    <w:p w:rsidR="005E6B77" w:rsidRDefault="005E6B77" w14:paraId="236E0DB9" w14:textId="4F77186C">
      <w:pPr>
        <w:rPr>
          <w:b/>
          <w:bCs/>
        </w:rPr>
      </w:pPr>
    </w:p>
    <w:p w:rsidR="005E6B77" w:rsidRDefault="005E6B77" w14:paraId="3F40E0D4" w14:textId="71574005">
      <w:pPr>
        <w:rPr>
          <w:b/>
          <w:bCs/>
        </w:rPr>
      </w:pPr>
    </w:p>
    <w:p w:rsidR="005E6B77" w:rsidRDefault="005E6B77" w14:paraId="4A631B01" w14:textId="1503F395">
      <w:pPr>
        <w:rPr>
          <w:b/>
          <w:bCs/>
        </w:rPr>
      </w:pPr>
    </w:p>
    <w:p w:rsidR="005E6B77" w:rsidRDefault="005E6B77" w14:paraId="1589C42F" w14:textId="1B3D9FC7">
      <w:pPr>
        <w:rPr>
          <w:b/>
          <w:bCs/>
        </w:rPr>
      </w:pPr>
    </w:p>
    <w:p w:rsidR="005E6B77" w:rsidRDefault="005E6B77" w14:paraId="3D747976" w14:textId="65AF097B">
      <w:pPr>
        <w:rPr>
          <w:b/>
          <w:bCs/>
        </w:rPr>
      </w:pPr>
    </w:p>
    <w:p w:rsidR="005E6B77" w:rsidRDefault="005E6B77" w14:paraId="7FA7F7E9" w14:textId="5FCC4738">
      <w:pPr>
        <w:rPr>
          <w:b/>
          <w:bCs/>
        </w:rPr>
      </w:pPr>
    </w:p>
    <w:p w:rsidR="005E6B77" w:rsidRDefault="005E6B77" w14:paraId="1A90A9FB" w14:textId="4FF0AC51">
      <w:pPr>
        <w:rPr>
          <w:b/>
          <w:bCs/>
        </w:rPr>
      </w:pPr>
    </w:p>
    <w:p w:rsidR="005E6B77" w:rsidRDefault="005E6B77" w14:paraId="37EE14CB" w14:textId="1B8E4BDB">
      <w:pPr>
        <w:rPr>
          <w:b/>
          <w:bCs/>
        </w:rPr>
      </w:pPr>
    </w:p>
    <w:p w:rsidR="005E6B77" w:rsidRDefault="005E6B77" w14:paraId="01242D29" w14:textId="20C5A2C1">
      <w:pPr>
        <w:rPr>
          <w:b/>
          <w:bCs/>
        </w:rPr>
      </w:pPr>
    </w:p>
    <w:p w:rsidR="005E6B77" w:rsidRDefault="005E6B77" w14:paraId="68ACD1D1" w14:textId="77777777">
      <w:pPr>
        <w:rPr>
          <w:b/>
          <w:bCs/>
        </w:rPr>
      </w:pPr>
    </w:p>
    <w:p w:rsidR="005E6B77" w:rsidRDefault="005E6B77" w14:paraId="3E13632F" w14:textId="77777777">
      <w:pPr>
        <w:rPr>
          <w:b/>
          <w:bCs/>
        </w:rPr>
      </w:pPr>
    </w:p>
    <w:p w:rsidR="005E6B77" w:rsidRDefault="005E6B77" w14:paraId="2D1470FD" w14:textId="5974840D">
      <w:pPr>
        <w:rPr>
          <w:b/>
          <w:bCs/>
        </w:rPr>
      </w:pPr>
    </w:p>
    <w:p w:rsidR="005E6B77" w:rsidRDefault="005E6B77" w14:paraId="65FAC1E9" w14:textId="16D498E8">
      <w:pPr>
        <w:rPr>
          <w:b/>
          <w:bCs/>
        </w:rPr>
      </w:pPr>
    </w:p>
    <w:p w:rsidR="005E6B77" w:rsidRDefault="005E6B77" w14:paraId="74FAAEB5" w14:textId="500D38F5">
      <w:pPr>
        <w:rPr>
          <w:b/>
          <w:bCs/>
        </w:rPr>
      </w:pPr>
    </w:p>
    <w:p w:rsidR="005E6B77" w:rsidRDefault="005E6B77" w14:paraId="264EFBBA" w14:textId="3F1BD78D">
      <w:pPr>
        <w:rPr>
          <w:b/>
          <w:bCs/>
        </w:rPr>
      </w:pPr>
    </w:p>
    <w:p w:rsidR="005E6B77" w:rsidRDefault="005E6B77" w14:paraId="2A2912EB" w14:textId="04C77AEC">
      <w:pPr>
        <w:rPr>
          <w:b/>
          <w:bCs/>
        </w:rPr>
      </w:pPr>
    </w:p>
    <w:p w:rsidR="005E6B77" w:rsidRDefault="005E6B77" w14:paraId="73C35007" w14:textId="26E20166">
      <w:pPr>
        <w:rPr>
          <w:b/>
          <w:bCs/>
        </w:rPr>
      </w:pPr>
    </w:p>
    <w:p w:rsidR="005E6B77" w:rsidRDefault="005E6B77" w14:paraId="475C6C6A" w14:textId="3FB7E77D">
      <w:pPr>
        <w:rPr>
          <w:b/>
          <w:bCs/>
        </w:rPr>
      </w:pPr>
    </w:p>
    <w:p w:rsidR="005E6B77" w:rsidRDefault="005E6B77" w14:paraId="0D387D1B" w14:textId="4B242E5A">
      <w:pPr>
        <w:rPr>
          <w:b/>
          <w:bCs/>
        </w:rPr>
      </w:pPr>
    </w:p>
    <w:p w:rsidR="005E6B77" w:rsidRDefault="005E6B77" w14:paraId="46131FB7" w14:textId="66B49455">
      <w:pPr>
        <w:rPr>
          <w:b/>
          <w:bCs/>
        </w:rPr>
      </w:pPr>
    </w:p>
    <w:p w:rsidR="005E6B77" w:rsidRDefault="005E6B77" w14:paraId="38AB6D73" w14:textId="2392B630">
      <w:pPr>
        <w:rPr>
          <w:b/>
          <w:bCs/>
        </w:rPr>
      </w:pPr>
    </w:p>
    <w:p w:rsidR="005E6B77" w:rsidRDefault="005E6B77" w14:paraId="4E640802" w14:textId="6E9413E2">
      <w:pPr>
        <w:rPr>
          <w:b/>
          <w:bCs/>
        </w:rPr>
      </w:pPr>
    </w:p>
    <w:p w:rsidR="005E6B77" w:rsidRDefault="005E6B77" w14:paraId="41CBB92A" w14:textId="3F8B6809">
      <w:pPr>
        <w:rPr>
          <w:b/>
          <w:bCs/>
        </w:rPr>
      </w:pPr>
    </w:p>
    <w:p w:rsidR="005E6B77" w:rsidRDefault="005E6B77" w14:paraId="6222EAB3" w14:textId="7092AF2A">
      <w:pPr>
        <w:rPr>
          <w:b/>
          <w:bCs/>
        </w:rPr>
      </w:pPr>
    </w:p>
    <w:p w:rsidR="005E6B77" w:rsidRDefault="005E6B77" w14:paraId="4656CBCE" w14:textId="0AD566E5">
      <w:pPr>
        <w:rPr>
          <w:b/>
          <w:bCs/>
        </w:rPr>
      </w:pPr>
    </w:p>
    <w:p w:rsidR="005E6B77" w:rsidRDefault="005E6B77" w14:paraId="37D9167D" w14:textId="1E409533">
      <w:pPr>
        <w:rPr>
          <w:b/>
          <w:bCs/>
        </w:rPr>
      </w:pPr>
    </w:p>
    <w:p w:rsidR="005E6B77" w:rsidRDefault="005E6B77" w14:paraId="2EA88C90" w14:textId="13252B49">
      <w:pPr>
        <w:rPr>
          <w:b/>
          <w:bCs/>
        </w:rPr>
      </w:pPr>
    </w:p>
    <w:p w:rsidR="005E6B77" w:rsidRDefault="005E6B77" w14:paraId="13FA4120" w14:textId="02A1258C">
      <w:pPr>
        <w:rPr>
          <w:b/>
          <w:bCs/>
        </w:rPr>
      </w:pPr>
    </w:p>
    <w:p w:rsidR="005E6B77" w:rsidRDefault="005E6B77" w14:paraId="7B2A12D2" w14:textId="1820ED84">
      <w:pPr>
        <w:rPr>
          <w:b/>
          <w:bCs/>
        </w:rPr>
      </w:pPr>
    </w:p>
    <w:p w:rsidR="005E6B77" w:rsidRDefault="005E6B77" w14:paraId="4244A8A9" w14:textId="5F072EB7">
      <w:pPr>
        <w:rPr>
          <w:b/>
          <w:bCs/>
        </w:rPr>
      </w:pPr>
    </w:p>
    <w:p w:rsidR="005E6B77" w:rsidRDefault="005E6B77" w14:paraId="3197FBB9" w14:textId="2EA0A87F">
      <w:pPr>
        <w:rPr>
          <w:b/>
          <w:bCs/>
        </w:rPr>
      </w:pPr>
    </w:p>
    <w:p w:rsidR="005E6B77" w:rsidRDefault="005E6B77" w14:paraId="646CE421" w14:textId="4078B794">
      <w:pPr>
        <w:rPr>
          <w:b/>
          <w:bCs/>
        </w:rPr>
      </w:pPr>
    </w:p>
    <w:p w:rsidR="005E6B77" w:rsidRDefault="005E6B77" w14:paraId="722790B0" w14:textId="72E6ADAA">
      <w:pPr>
        <w:rPr>
          <w:b/>
          <w:bCs/>
        </w:rPr>
      </w:pPr>
    </w:p>
    <w:p w:rsidR="005E6B77" w:rsidRDefault="005E6B77" w14:paraId="16A14B2C" w14:textId="44CD8690">
      <w:pPr>
        <w:rPr>
          <w:b/>
          <w:bCs/>
        </w:rPr>
      </w:pPr>
    </w:p>
    <w:p w:rsidR="005E6B77" w:rsidRDefault="005E6B77" w14:paraId="1BB02944" w14:textId="502BDF35">
      <w:pPr>
        <w:rPr>
          <w:b/>
          <w:bCs/>
        </w:rPr>
      </w:pPr>
    </w:p>
    <w:p w:rsidR="005E6B77" w:rsidRDefault="005E6B77" w14:paraId="3E1ED55D" w14:textId="3FEC13D9">
      <w:pPr>
        <w:rPr>
          <w:b/>
          <w:bCs/>
        </w:rPr>
      </w:pPr>
    </w:p>
    <w:p w:rsidR="005E6B77" w:rsidRDefault="005E6B77" w14:paraId="5EC2351C" w14:textId="5B7C65BC">
      <w:pPr>
        <w:rPr>
          <w:b/>
          <w:bCs/>
        </w:rPr>
      </w:pPr>
    </w:p>
    <w:p w:rsidR="005E6B77" w:rsidRDefault="005E6B77" w14:paraId="4E57D315" w14:textId="1A49BB27">
      <w:pPr>
        <w:rPr>
          <w:b/>
          <w:bCs/>
        </w:rPr>
      </w:pPr>
    </w:p>
    <w:p w:rsidR="00431CC7" w:rsidRDefault="00431CC7" w14:paraId="27A800C8" w14:textId="68BE1699">
      <w:pPr>
        <w:rPr>
          <w:rFonts w:cstheme="minorHAnsi"/>
          <w:noProof/>
        </w:rPr>
      </w:pPr>
      <w:r>
        <w:rPr>
          <w:rFonts w:cstheme="minorHAnsi"/>
          <w:b/>
          <w:bCs/>
          <w:noProof/>
        </w:rPr>
        <w:lastRenderedPageBreak/>
        <w:t xml:space="preserve">Production: </w:t>
      </w:r>
      <w:r>
        <w:rPr>
          <w:rFonts w:cstheme="minorHAnsi"/>
          <w:noProof/>
        </w:rPr>
        <w:t>6385-47 (Front of Postage Paid Return Envelope for the Questionniare)</w:t>
      </w:r>
    </w:p>
    <w:p w:rsidR="00985BA7" w:rsidRDefault="00431CC7" w14:paraId="24ACFE15" w14:textId="6D1435A5">
      <w:pPr>
        <w:rPr>
          <w:rFonts w:cstheme="minorHAnsi"/>
          <w:b/>
          <w:bCs/>
          <w:noProof/>
        </w:rPr>
      </w:pPr>
      <w:r>
        <w:rPr>
          <w:noProof/>
        </w:rPr>
        <w:drawing>
          <wp:anchor distT="0" distB="0" distL="114300" distR="114300" simplePos="0" relativeHeight="251741184" behindDoc="0" locked="0" layoutInCell="1" allowOverlap="1" wp14:editId="4B00357F" wp14:anchorId="3B5AFD51">
            <wp:simplePos x="0" y="0"/>
            <wp:positionH relativeFrom="column">
              <wp:posOffset>-26670</wp:posOffset>
            </wp:positionH>
            <wp:positionV relativeFrom="paragraph">
              <wp:posOffset>176530</wp:posOffset>
            </wp:positionV>
            <wp:extent cx="6069330" cy="7788266"/>
            <wp:effectExtent l="19050" t="19050" r="26670" b="22860"/>
            <wp:wrapNone/>
            <wp:docPr id="214"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extLst>
                        <a:ext uri="{28A0092B-C50C-407E-A947-70E740481C1C}">
                          <a14:useLocalDpi xmlns:a14="http://schemas.microsoft.com/office/drawing/2010/main" val="0"/>
                        </a:ext>
                      </a:extLst>
                    </a:blip>
                    <a:stretch>
                      <a:fillRect/>
                    </a:stretch>
                  </pic:blipFill>
                  <pic:spPr>
                    <a:xfrm>
                      <a:off x="0" y="0"/>
                      <a:ext cx="6069330" cy="7788266"/>
                    </a:xfrm>
                    <a:prstGeom prst="rect">
                      <a:avLst/>
                    </a:prstGeom>
                    <a:ln>
                      <a:solidFill>
                        <a:schemeClr val="accent3">
                          <a:lumMod val="75000"/>
                        </a:schemeClr>
                      </a:solidFill>
                      <a:prstDash val="sysDot"/>
                    </a:ln>
                  </pic:spPr>
                </pic:pic>
              </a:graphicData>
            </a:graphic>
            <wp14:sizeRelH relativeFrom="margin">
              <wp14:pctWidth>0</wp14:pctWidth>
            </wp14:sizeRelH>
            <wp14:sizeRelV relativeFrom="margin">
              <wp14:pctHeight>0</wp14:pctHeight>
            </wp14:sizeRelV>
          </wp:anchor>
        </w:drawing>
      </w:r>
      <w:r w:rsidR="00985BA7">
        <w:rPr>
          <w:rFonts w:cstheme="minorHAnsi"/>
          <w:b/>
          <w:bCs/>
          <w:noProof/>
        </w:rPr>
        <w:br w:type="page"/>
      </w:r>
    </w:p>
    <w:p w:rsidR="00CB5E8B" w:rsidRDefault="00431CC7" w14:paraId="7DFD7DF8" w14:textId="3FA083EF">
      <w:pPr>
        <w:rPr>
          <w:rFonts w:cstheme="minorHAnsi"/>
          <w:noProof/>
        </w:rPr>
      </w:pPr>
      <w:r>
        <w:rPr>
          <w:rFonts w:cstheme="minorHAnsi"/>
          <w:b/>
          <w:bCs/>
          <w:noProof/>
        </w:rPr>
        <w:lastRenderedPageBreak/>
        <w:t xml:space="preserve">Production: </w:t>
      </w:r>
      <w:r>
        <w:rPr>
          <w:rFonts w:cstheme="minorHAnsi"/>
          <w:noProof/>
        </w:rPr>
        <w:t>ACS-1 (Front Page of the Questionnaire)</w:t>
      </w:r>
    </w:p>
    <w:p w:rsidR="00CB5E8B" w:rsidRDefault="009B1A11" w14:paraId="0BF24663" w14:textId="60AF4163">
      <w:pPr>
        <w:rPr>
          <w:rFonts w:cstheme="minorHAnsi"/>
          <w:noProof/>
        </w:rPr>
      </w:pPr>
      <w:r>
        <w:rPr>
          <w:rFonts w:cstheme="minorHAnsi"/>
          <w:noProof/>
        </w:rPr>
        <mc:AlternateContent>
          <mc:Choice Requires="wpg">
            <w:drawing>
              <wp:anchor distT="0" distB="0" distL="114300" distR="114300" simplePos="0" relativeHeight="251757568" behindDoc="0" locked="0" layoutInCell="1" allowOverlap="1" wp14:editId="621127C5" wp14:anchorId="3E6C665B">
                <wp:simplePos x="0" y="0"/>
                <wp:positionH relativeFrom="column">
                  <wp:posOffset>190500</wp:posOffset>
                </wp:positionH>
                <wp:positionV relativeFrom="paragraph">
                  <wp:posOffset>149860</wp:posOffset>
                </wp:positionV>
                <wp:extent cx="5467350" cy="7677150"/>
                <wp:effectExtent l="0" t="0" r="0" b="0"/>
                <wp:wrapNone/>
                <wp:docPr id="229" name="Group 229"/>
                <wp:cNvGraphicFramePr/>
                <a:graphic xmlns:a="http://schemas.openxmlformats.org/drawingml/2006/main">
                  <a:graphicData uri="http://schemas.microsoft.com/office/word/2010/wordprocessingGroup">
                    <wpg:wgp>
                      <wpg:cNvGrpSpPr/>
                      <wpg:grpSpPr>
                        <a:xfrm>
                          <a:off x="0" y="0"/>
                          <a:ext cx="5467350" cy="7677150"/>
                          <a:chOff x="0" y="0"/>
                          <a:chExt cx="5467350" cy="7677150"/>
                        </a:xfrm>
                      </wpg:grpSpPr>
                      <pic:pic xmlns:pic="http://schemas.openxmlformats.org/drawingml/2006/picture">
                        <pic:nvPicPr>
                          <pic:cNvPr id="204" name="Picture 204"/>
                          <pic:cNvPicPr>
                            <a:picLocks noChangeAspect="1"/>
                          </pic:cNvPicPr>
                        </pic:nvPicPr>
                        <pic:blipFill>
                          <a:blip r:embed="rId111">
                            <a:extLst>
                              <a:ext uri="{28A0092B-C50C-407E-A947-70E740481C1C}">
                                <a14:useLocalDpi xmlns:a14="http://schemas.microsoft.com/office/drawing/2010/main" val="0"/>
                              </a:ext>
                            </a:extLst>
                          </a:blip>
                          <a:stretch>
                            <a:fillRect/>
                          </a:stretch>
                        </pic:blipFill>
                        <pic:spPr>
                          <a:xfrm>
                            <a:off x="0" y="0"/>
                            <a:ext cx="5467350" cy="7677150"/>
                          </a:xfrm>
                          <a:prstGeom prst="rect">
                            <a:avLst/>
                          </a:prstGeom>
                        </pic:spPr>
                      </pic:pic>
                      <wps:wsp>
                        <wps:cNvPr id="228" name="Text Box 2"/>
                        <wps:cNvSpPr txBox="1">
                          <a:spLocks noChangeArrowheads="1"/>
                        </wps:cNvSpPr>
                        <wps:spPr bwMode="auto">
                          <a:xfrm>
                            <a:off x="1203960" y="1242060"/>
                            <a:ext cx="2956560" cy="1181100"/>
                          </a:xfrm>
                          <a:prstGeom prst="rect">
                            <a:avLst/>
                          </a:prstGeom>
                          <a:solidFill>
                            <a:srgbClr val="FFFFFF"/>
                          </a:solidFill>
                          <a:ln w="9525">
                            <a:solidFill>
                              <a:schemeClr val="accent1"/>
                            </a:solidFill>
                            <a:miter lim="800000"/>
                            <a:headEnd/>
                            <a:tailEnd/>
                          </a:ln>
                        </wps:spPr>
                        <wps:txbx>
                          <w:txbxContent>
                            <w:p w:rsidRPr="00B71341" w:rsidR="008C7336" w:rsidP="009B1A11" w:rsidRDefault="008C7336" w14:paraId="3F06C61C" w14:textId="77777777">
                              <w:pPr>
                                <w:jc w:val="center"/>
                                <w:rPr>
                                  <w:color w:val="5B9BD5" w:themeColor="accent1"/>
                                  <w:sz w:val="56"/>
                                  <w:szCs w:val="5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color w:val="5B9BD5" w:themeColor="accent1"/>
                                  <w:sz w:val="56"/>
                                  <w:szCs w:val="5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Mailing address printed here</w:t>
                              </w:r>
                            </w:p>
                          </w:txbxContent>
                        </wps:txbx>
                        <wps:bodyPr rot="0" vert="horz" wrap="square" lIns="91440" tIns="45720" rIns="91440" bIns="45720" anchor="t" anchorCtr="0">
                          <a:noAutofit/>
                        </wps:bodyPr>
                      </wps:wsp>
                    </wpg:wgp>
                  </a:graphicData>
                </a:graphic>
              </wp:anchor>
            </w:drawing>
          </mc:Choice>
          <mc:Fallback>
            <w:pict>
              <v:group id="Group 229" style="position:absolute;margin-left:15pt;margin-top:11.8pt;width:430.5pt;height:604.5pt;z-index:251757568" coordsize="54673,76771" o:spid="_x0000_s1060" w14:anchorId="3E6C665B"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">
                <v:shape id="Picture 204" style="position:absolute;width:54673;height:76771;visibility:visible;mso-wrap-style:square" o:spid="_x0000_s1061"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">
                  <v:imagedata o:title="" r:id="rId112"/>
                </v:shape>
                <v:shape id="_x0000_s1062" style="position:absolute;left:12039;top:12420;width:29566;height:11811;visibility:visible;mso-wrap-style:square;v-text-anchor:top" strokecolor="#5b9bd5 [3204]"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">
                  <v:textbox>
                    <w:txbxContent>
                      <w:p w:rsidRPr="00B71341" w:rsidR="008C7336" w:rsidP="009B1A11" w:rsidRDefault="008C7336" w14:paraId="3F06C61C" w14:textId="77777777">
                        <w:pPr>
                          <w:jc w:val="center"/>
                          <w:rPr>
                            <w:color w:val="5B9BD5" w:themeColor="accent1"/>
                            <w:sz w:val="56"/>
                            <w:szCs w:val="5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color w:val="5B9BD5" w:themeColor="accent1"/>
                            <w:sz w:val="56"/>
                            <w:szCs w:val="5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Mailing address printed here</w:t>
                        </w:r>
                      </w:p>
                    </w:txbxContent>
                  </v:textbox>
                </v:shape>
              </v:group>
            </w:pict>
          </mc:Fallback>
        </mc:AlternateContent>
      </w:r>
      <w:r w:rsidR="00CB5E8B">
        <w:rPr>
          <w:rFonts w:cstheme="minorHAnsi"/>
          <w:noProof/>
        </w:rPr>
        <w:br w:type="page"/>
      </w:r>
    </w:p>
    <w:p w:rsidR="00CB5E8B" w:rsidP="00CB5E8B" w:rsidRDefault="00CB5E8B" w14:paraId="16F2F543" w14:textId="7EB85A7D">
      <w:pPr>
        <w:rPr>
          <w:rFonts w:cstheme="minorHAnsi"/>
          <w:noProof/>
        </w:rPr>
      </w:pPr>
      <w:r>
        <w:rPr>
          <w:rFonts w:cstheme="minorHAnsi"/>
          <w:b/>
          <w:bCs/>
          <w:noProof/>
        </w:rPr>
        <w:lastRenderedPageBreak/>
        <w:t xml:space="preserve">Production: </w:t>
      </w:r>
      <w:r>
        <w:rPr>
          <w:rFonts w:cstheme="minorHAnsi"/>
          <w:noProof/>
        </w:rPr>
        <w:t>ACS-1 (Back Page of the Questionnaire)</w:t>
      </w:r>
    </w:p>
    <w:p w:rsidR="00CB5E8B" w:rsidP="00CB5E8B" w:rsidRDefault="00CB5E8B" w14:paraId="01746886" w14:textId="6CE86A11">
      <w:pPr>
        <w:rPr>
          <w:rFonts w:cstheme="minorHAnsi"/>
          <w:noProof/>
        </w:rPr>
      </w:pPr>
      <w:r>
        <w:rPr>
          <w:noProof/>
        </w:rPr>
        <w:drawing>
          <wp:anchor distT="0" distB="0" distL="114300" distR="114300" simplePos="0" relativeHeight="251744256" behindDoc="0" locked="0" layoutInCell="1" allowOverlap="1" wp14:editId="472F9A37" wp14:anchorId="566848D5">
            <wp:simplePos x="0" y="0"/>
            <wp:positionH relativeFrom="column">
              <wp:posOffset>121920</wp:posOffset>
            </wp:positionH>
            <wp:positionV relativeFrom="paragraph">
              <wp:posOffset>142240</wp:posOffset>
            </wp:positionV>
            <wp:extent cx="5610225" cy="7715250"/>
            <wp:effectExtent l="0" t="0" r="9525" b="0"/>
            <wp:wrapNone/>
            <wp:docPr id="215"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extLst>
                        <a:ext uri="{28A0092B-C50C-407E-A947-70E740481C1C}">
                          <a14:useLocalDpi xmlns:a14="http://schemas.microsoft.com/office/drawing/2010/main" val="0"/>
                        </a:ext>
                      </a:extLst>
                    </a:blip>
                    <a:stretch>
                      <a:fillRect/>
                    </a:stretch>
                  </pic:blipFill>
                  <pic:spPr>
                    <a:xfrm>
                      <a:off x="0" y="0"/>
                      <a:ext cx="5610225" cy="7715250"/>
                    </a:xfrm>
                    <a:prstGeom prst="rect">
                      <a:avLst/>
                    </a:prstGeom>
                  </pic:spPr>
                </pic:pic>
              </a:graphicData>
            </a:graphic>
          </wp:anchor>
        </w:drawing>
      </w:r>
    </w:p>
    <w:p w:rsidR="00CB5E8B" w:rsidP="00CB5E8B" w:rsidRDefault="00CB5E8B" w14:paraId="7D9D4572" w14:textId="226F2286">
      <w:pPr>
        <w:rPr>
          <w:rFonts w:cstheme="minorHAnsi"/>
          <w:noProof/>
        </w:rPr>
      </w:pPr>
    </w:p>
    <w:p w:rsidR="00431CC7" w:rsidRDefault="00431CC7" w14:paraId="626E6188" w14:textId="63E1EA5A">
      <w:pPr>
        <w:rPr>
          <w:rFonts w:cstheme="minorHAnsi"/>
          <w:noProof/>
        </w:rPr>
      </w:pPr>
    </w:p>
    <w:p w:rsidR="00985BA7" w:rsidRDefault="00985BA7" w14:paraId="53337482" w14:textId="551785DC">
      <w:pPr>
        <w:rPr>
          <w:rFonts w:cstheme="minorHAnsi"/>
          <w:b/>
          <w:bCs/>
          <w:noProof/>
        </w:rPr>
      </w:pPr>
      <w:r>
        <w:rPr>
          <w:rFonts w:cstheme="minorHAnsi"/>
          <w:b/>
          <w:bCs/>
          <w:noProof/>
        </w:rPr>
        <w:br w:type="page"/>
      </w:r>
    </w:p>
    <w:p w:rsidR="00E50844" w:rsidRDefault="00CB5E8B" w14:paraId="4AD7611A" w14:textId="77777777">
      <w:pPr>
        <w:rPr>
          <w:rFonts w:cstheme="minorHAnsi"/>
          <w:noProof/>
        </w:rPr>
      </w:pPr>
      <w:r>
        <w:rPr>
          <w:rFonts w:cstheme="minorHAnsi"/>
          <w:b/>
          <w:bCs/>
          <w:noProof/>
        </w:rPr>
        <w:lastRenderedPageBreak/>
        <w:t xml:space="preserve">Production: </w:t>
      </w:r>
      <w:r>
        <w:rPr>
          <w:rFonts w:cstheme="minorHAnsi"/>
          <w:noProof/>
        </w:rPr>
        <w:t>ACS-46 (Front of the Envelope</w:t>
      </w:r>
      <w:r w:rsidR="00E50844">
        <w:rPr>
          <w:rFonts w:cstheme="minorHAnsi"/>
          <w:noProof/>
        </w:rPr>
        <w:t>)</w:t>
      </w:r>
    </w:p>
    <w:p w:rsidR="00E50844" w:rsidRDefault="00E50844" w14:paraId="10C693A0" w14:textId="77777777">
      <w:pPr>
        <w:rPr>
          <w:rFonts w:cstheme="minorHAnsi"/>
          <w:noProof/>
        </w:rPr>
      </w:pPr>
    </w:p>
    <w:p w:rsidR="00CB5E8B" w:rsidRDefault="00E50844" w14:paraId="6932FFDA" w14:textId="201C505B">
      <w:pPr>
        <w:rPr>
          <w:rFonts w:cstheme="minorHAnsi"/>
          <w:b/>
          <w:bCs/>
          <w:noProof/>
        </w:rPr>
      </w:pPr>
      <w:r>
        <w:rPr>
          <w:noProof/>
        </w:rPr>
        <w:drawing>
          <wp:anchor distT="0" distB="0" distL="114300" distR="114300" simplePos="0" relativeHeight="251745280" behindDoc="0" locked="0" layoutInCell="1" allowOverlap="1" wp14:editId="083C0E2B" wp14:anchorId="79437584">
            <wp:simplePos x="0" y="0"/>
            <wp:positionH relativeFrom="column">
              <wp:posOffset>0</wp:posOffset>
            </wp:positionH>
            <wp:positionV relativeFrom="paragraph">
              <wp:posOffset>2540</wp:posOffset>
            </wp:positionV>
            <wp:extent cx="5943600" cy="7681595"/>
            <wp:effectExtent l="19050" t="19050" r="19050" b="14605"/>
            <wp:wrapNone/>
            <wp:docPr id="216"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extLst>
                        <a:ext uri="{28A0092B-C50C-407E-A947-70E740481C1C}">
                          <a14:useLocalDpi xmlns:a14="http://schemas.microsoft.com/office/drawing/2010/main" val="0"/>
                        </a:ext>
                      </a:extLst>
                    </a:blip>
                    <a:stretch>
                      <a:fillRect/>
                    </a:stretch>
                  </pic:blipFill>
                  <pic:spPr>
                    <a:xfrm>
                      <a:off x="0" y="0"/>
                      <a:ext cx="5943600" cy="7681595"/>
                    </a:xfrm>
                    <a:prstGeom prst="rect">
                      <a:avLst/>
                    </a:prstGeom>
                    <a:ln>
                      <a:solidFill>
                        <a:schemeClr val="accent3">
                          <a:lumMod val="75000"/>
                        </a:schemeClr>
                      </a:solidFill>
                      <a:prstDash val="sysDot"/>
                    </a:ln>
                  </pic:spPr>
                </pic:pic>
              </a:graphicData>
            </a:graphic>
          </wp:anchor>
        </w:drawing>
      </w:r>
      <w:r w:rsidR="00CB5E8B">
        <w:rPr>
          <w:rFonts w:cstheme="minorHAnsi"/>
          <w:b/>
          <w:bCs/>
          <w:noProof/>
        </w:rPr>
        <w:br w:type="page"/>
      </w:r>
    </w:p>
    <w:p w:rsidR="00E50844" w:rsidP="00E50844" w:rsidRDefault="00E50844" w14:paraId="1BA121EC" w14:textId="57CC8480">
      <w:pPr>
        <w:rPr>
          <w:rFonts w:cstheme="minorHAnsi"/>
          <w:noProof/>
        </w:rPr>
      </w:pPr>
      <w:r>
        <w:rPr>
          <w:rFonts w:cstheme="minorHAnsi"/>
          <w:b/>
          <w:bCs/>
          <w:noProof/>
        </w:rPr>
        <w:lastRenderedPageBreak/>
        <w:t xml:space="preserve">Production: </w:t>
      </w:r>
      <w:r>
        <w:rPr>
          <w:rFonts w:cstheme="minorHAnsi"/>
          <w:noProof/>
        </w:rPr>
        <w:t>ACS-46 (Back of the Envelope)</w:t>
      </w:r>
    </w:p>
    <w:p w:rsidR="00E50844" w:rsidP="00E50844" w:rsidRDefault="00E50844" w14:paraId="5C0411FE" w14:textId="233321E7">
      <w:pPr>
        <w:rPr>
          <w:rFonts w:cstheme="minorHAnsi"/>
          <w:noProof/>
        </w:rPr>
      </w:pPr>
    </w:p>
    <w:p w:rsidR="00E50844" w:rsidP="00E50844" w:rsidRDefault="00E50844" w14:paraId="7BA87295" w14:textId="35694B88">
      <w:pPr>
        <w:rPr>
          <w:rFonts w:cstheme="minorHAnsi"/>
          <w:noProof/>
        </w:rPr>
      </w:pPr>
      <w:r>
        <w:rPr>
          <w:noProof/>
        </w:rPr>
        <w:drawing>
          <wp:anchor distT="0" distB="0" distL="114300" distR="114300" simplePos="0" relativeHeight="251746304" behindDoc="0" locked="0" layoutInCell="1" allowOverlap="1" wp14:editId="02F84777" wp14:anchorId="23837A66">
            <wp:simplePos x="0" y="0"/>
            <wp:positionH relativeFrom="column">
              <wp:posOffset>0</wp:posOffset>
            </wp:positionH>
            <wp:positionV relativeFrom="paragraph">
              <wp:posOffset>2540</wp:posOffset>
            </wp:positionV>
            <wp:extent cx="5943600" cy="7719060"/>
            <wp:effectExtent l="19050" t="19050" r="19050" b="15240"/>
            <wp:wrapNone/>
            <wp:docPr id="218"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extLst>
                        <a:ext uri="{28A0092B-C50C-407E-A947-70E740481C1C}">
                          <a14:useLocalDpi xmlns:a14="http://schemas.microsoft.com/office/drawing/2010/main" val="0"/>
                        </a:ext>
                      </a:extLst>
                    </a:blip>
                    <a:stretch>
                      <a:fillRect/>
                    </a:stretch>
                  </pic:blipFill>
                  <pic:spPr>
                    <a:xfrm>
                      <a:off x="0" y="0"/>
                      <a:ext cx="5943600" cy="7719060"/>
                    </a:xfrm>
                    <a:prstGeom prst="rect">
                      <a:avLst/>
                    </a:prstGeom>
                    <a:ln>
                      <a:solidFill>
                        <a:schemeClr val="accent3">
                          <a:lumMod val="75000"/>
                        </a:schemeClr>
                      </a:solidFill>
                      <a:prstDash val="sysDot"/>
                    </a:ln>
                  </pic:spPr>
                </pic:pic>
              </a:graphicData>
            </a:graphic>
          </wp:anchor>
        </w:drawing>
      </w:r>
    </w:p>
    <w:p w:rsidR="00E50844" w:rsidRDefault="00E50844" w14:paraId="46C29A51" w14:textId="77777777">
      <w:pPr>
        <w:rPr>
          <w:rFonts w:cstheme="minorHAnsi"/>
          <w:b/>
          <w:bCs/>
          <w:noProof/>
        </w:rPr>
      </w:pPr>
      <w:r>
        <w:rPr>
          <w:rFonts w:cstheme="minorHAnsi"/>
          <w:b/>
          <w:bCs/>
          <w:noProof/>
        </w:rPr>
        <w:br w:type="page"/>
      </w:r>
    </w:p>
    <w:p w:rsidR="005E6B77" w:rsidP="005E6B77" w:rsidRDefault="005E6B77" w14:paraId="490102EA" w14:textId="780A85F9">
      <w:pPr>
        <w:rPr>
          <w:rFonts w:cstheme="minorHAnsi"/>
          <w:noProof/>
        </w:rPr>
      </w:pPr>
      <w:r>
        <w:rPr>
          <w:rFonts w:cstheme="minorHAnsi"/>
          <w:b/>
          <w:bCs/>
          <w:noProof/>
        </w:rPr>
        <w:lastRenderedPageBreak/>
        <w:t xml:space="preserve">Production: </w:t>
      </w:r>
      <w:r w:rsidRPr="008227F0">
        <w:rPr>
          <w:rFonts w:cstheme="minorHAnsi"/>
          <w:noProof/>
        </w:rPr>
        <w:t>ACS-</w:t>
      </w:r>
      <w:r>
        <w:rPr>
          <w:rFonts w:cstheme="minorHAnsi"/>
          <w:noProof/>
        </w:rPr>
        <w:t>29</w:t>
      </w:r>
      <w:r>
        <w:rPr>
          <w:rFonts w:cstheme="minorHAnsi"/>
          <w:b/>
          <w:bCs/>
          <w:noProof/>
        </w:rPr>
        <w:t xml:space="preserve"> </w:t>
      </w:r>
      <w:r>
        <w:rPr>
          <w:rFonts w:cstheme="minorHAnsi"/>
          <w:noProof/>
        </w:rPr>
        <w:t>(Front and Back of Postcard)</w:t>
      </w:r>
    </w:p>
    <w:p w:rsidR="005E6B77" w:rsidP="005E6B77" w:rsidRDefault="00353881" w14:paraId="429695B0" w14:textId="4ADE7AAA">
      <w:pPr>
        <w:rPr>
          <w:rFonts w:cstheme="minorHAnsi"/>
          <w:noProof/>
        </w:rPr>
      </w:pPr>
      <w:r>
        <w:rPr>
          <w:noProof/>
        </w:rPr>
        <w:drawing>
          <wp:anchor distT="0" distB="0" distL="114300" distR="114300" simplePos="0" relativeHeight="251724800" behindDoc="0" locked="0" layoutInCell="1" allowOverlap="1" wp14:editId="09DA4A6B" wp14:anchorId="79F7A1B6">
            <wp:simplePos x="0" y="0"/>
            <wp:positionH relativeFrom="column">
              <wp:posOffset>430530</wp:posOffset>
            </wp:positionH>
            <wp:positionV relativeFrom="paragraph">
              <wp:posOffset>138430</wp:posOffset>
            </wp:positionV>
            <wp:extent cx="5269230" cy="3712210"/>
            <wp:effectExtent l="19050" t="19050" r="26670" b="21590"/>
            <wp:wrapNone/>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extLst>
                        <a:ext uri="{28A0092B-C50C-407E-A947-70E740481C1C}">
                          <a14:useLocalDpi xmlns:a14="http://schemas.microsoft.com/office/drawing/2010/main" val="0"/>
                        </a:ext>
                      </a:extLst>
                    </a:blip>
                    <a:stretch>
                      <a:fillRect/>
                    </a:stretch>
                  </pic:blipFill>
                  <pic:spPr>
                    <a:xfrm>
                      <a:off x="0" y="0"/>
                      <a:ext cx="5269230" cy="3712210"/>
                    </a:xfrm>
                    <a:prstGeom prst="rect">
                      <a:avLst/>
                    </a:prstGeom>
                    <a:ln>
                      <a:solidFill>
                        <a:schemeClr val="accent3"/>
                      </a:solidFill>
                      <a:prstDash val="sysDot"/>
                    </a:ln>
                  </pic:spPr>
                </pic:pic>
              </a:graphicData>
            </a:graphic>
            <wp14:sizeRelH relativeFrom="margin">
              <wp14:pctWidth>0</wp14:pctWidth>
            </wp14:sizeRelH>
            <wp14:sizeRelV relativeFrom="margin">
              <wp14:pctHeight>0</wp14:pctHeight>
            </wp14:sizeRelV>
          </wp:anchor>
        </w:drawing>
      </w:r>
    </w:p>
    <w:p w:rsidR="00353881" w:rsidRDefault="00353881" w14:paraId="6FD3A2D5" w14:textId="77777777">
      <w:pPr>
        <w:rPr>
          <w:b/>
          <w:bCs/>
        </w:rPr>
      </w:pPr>
    </w:p>
    <w:p w:rsidR="00353881" w:rsidRDefault="00353881" w14:paraId="0FBE8F6F" w14:textId="77777777">
      <w:pPr>
        <w:rPr>
          <w:b/>
          <w:bCs/>
        </w:rPr>
      </w:pPr>
    </w:p>
    <w:p w:rsidR="00353881" w:rsidRDefault="00353881" w14:paraId="0BDC5B12" w14:textId="77777777">
      <w:pPr>
        <w:rPr>
          <w:b/>
          <w:bCs/>
        </w:rPr>
      </w:pPr>
    </w:p>
    <w:p w:rsidR="00353881" w:rsidRDefault="00353881" w14:paraId="1F49319E" w14:textId="77777777">
      <w:pPr>
        <w:rPr>
          <w:b/>
          <w:bCs/>
        </w:rPr>
      </w:pPr>
    </w:p>
    <w:p w:rsidR="00353881" w:rsidRDefault="00353881" w14:paraId="0618DE40" w14:textId="77777777">
      <w:pPr>
        <w:rPr>
          <w:b/>
          <w:bCs/>
        </w:rPr>
      </w:pPr>
    </w:p>
    <w:p w:rsidR="00353881" w:rsidRDefault="00353881" w14:paraId="0798CD88" w14:textId="77777777">
      <w:pPr>
        <w:rPr>
          <w:b/>
          <w:bCs/>
        </w:rPr>
      </w:pPr>
    </w:p>
    <w:p w:rsidR="00353881" w:rsidRDefault="00353881" w14:paraId="199992F7" w14:textId="77777777">
      <w:pPr>
        <w:rPr>
          <w:b/>
          <w:bCs/>
        </w:rPr>
      </w:pPr>
    </w:p>
    <w:p w:rsidR="00353881" w:rsidRDefault="00353881" w14:paraId="49CEC44B" w14:textId="77777777">
      <w:pPr>
        <w:rPr>
          <w:b/>
          <w:bCs/>
        </w:rPr>
      </w:pPr>
    </w:p>
    <w:p w:rsidR="00353881" w:rsidRDefault="00353881" w14:paraId="5ECD1F90" w14:textId="77777777">
      <w:pPr>
        <w:rPr>
          <w:b/>
          <w:bCs/>
        </w:rPr>
      </w:pPr>
    </w:p>
    <w:p w:rsidR="00353881" w:rsidRDefault="00353881" w14:paraId="178D60A8" w14:textId="77777777">
      <w:pPr>
        <w:rPr>
          <w:b/>
          <w:bCs/>
        </w:rPr>
      </w:pPr>
    </w:p>
    <w:p w:rsidR="00353881" w:rsidRDefault="00353881" w14:paraId="14E64E32" w14:textId="77777777">
      <w:pPr>
        <w:rPr>
          <w:b/>
          <w:bCs/>
        </w:rPr>
      </w:pPr>
    </w:p>
    <w:p w:rsidR="00353881" w:rsidRDefault="00353881" w14:paraId="13866C1D" w14:textId="77777777">
      <w:pPr>
        <w:rPr>
          <w:b/>
          <w:bCs/>
        </w:rPr>
      </w:pPr>
    </w:p>
    <w:p w:rsidR="00353881" w:rsidRDefault="00353881" w14:paraId="2178084B" w14:textId="77777777">
      <w:pPr>
        <w:rPr>
          <w:b/>
          <w:bCs/>
        </w:rPr>
      </w:pPr>
    </w:p>
    <w:p w:rsidR="00353881" w:rsidRDefault="00353881" w14:paraId="61A054D6" w14:textId="77777777">
      <w:pPr>
        <w:rPr>
          <w:b/>
          <w:bCs/>
        </w:rPr>
      </w:pPr>
    </w:p>
    <w:p w:rsidR="00353881" w:rsidRDefault="00353881" w14:paraId="2D44DB9A" w14:textId="77777777">
      <w:pPr>
        <w:rPr>
          <w:noProof/>
        </w:rPr>
      </w:pPr>
    </w:p>
    <w:p w:rsidR="00353881" w:rsidRDefault="00353881" w14:paraId="128F57E9" w14:textId="77777777">
      <w:pPr>
        <w:rPr>
          <w:noProof/>
        </w:rPr>
      </w:pPr>
    </w:p>
    <w:p w:rsidR="00353881" w:rsidRDefault="00353881" w14:paraId="5BAC4B07" w14:textId="77777777">
      <w:pPr>
        <w:rPr>
          <w:noProof/>
        </w:rPr>
      </w:pPr>
    </w:p>
    <w:p w:rsidR="00353881" w:rsidRDefault="00353881" w14:paraId="234DC2A1" w14:textId="77777777">
      <w:pPr>
        <w:rPr>
          <w:noProof/>
        </w:rPr>
      </w:pPr>
    </w:p>
    <w:p w:rsidR="00353881" w:rsidRDefault="00353881" w14:paraId="4D204EEB" w14:textId="52B229DE">
      <w:pPr>
        <w:rPr>
          <w:noProof/>
        </w:rPr>
      </w:pPr>
    </w:p>
    <w:p w:rsidR="00353881" w:rsidRDefault="00353881" w14:paraId="3A71385B" w14:textId="17FD1745">
      <w:pPr>
        <w:rPr>
          <w:noProof/>
        </w:rPr>
      </w:pPr>
      <w:r>
        <w:rPr>
          <w:noProof/>
        </w:rPr>
        <mc:AlternateContent>
          <mc:Choice Requires="wpg">
            <w:drawing>
              <wp:anchor distT="0" distB="0" distL="114300" distR="114300" simplePos="0" relativeHeight="251728896" behindDoc="0" locked="0" layoutInCell="1" allowOverlap="1" wp14:editId="1665A878" wp14:anchorId="637281F0">
                <wp:simplePos x="0" y="0"/>
                <wp:positionH relativeFrom="column">
                  <wp:posOffset>430530</wp:posOffset>
                </wp:positionH>
                <wp:positionV relativeFrom="paragraph">
                  <wp:posOffset>47625</wp:posOffset>
                </wp:positionV>
                <wp:extent cx="5276850" cy="3590925"/>
                <wp:effectExtent l="19050" t="19050" r="19050" b="28575"/>
                <wp:wrapNone/>
                <wp:docPr id="203" name="Group 203"/>
                <wp:cNvGraphicFramePr/>
                <a:graphic xmlns:a="http://schemas.openxmlformats.org/drawingml/2006/main">
                  <a:graphicData uri="http://schemas.microsoft.com/office/word/2010/wordprocessingGroup">
                    <wpg:wgp>
                      <wpg:cNvGrpSpPr/>
                      <wpg:grpSpPr>
                        <a:xfrm>
                          <a:off x="0" y="0"/>
                          <a:ext cx="5276850" cy="3590925"/>
                          <a:chOff x="0" y="0"/>
                          <a:chExt cx="5276850" cy="3590925"/>
                        </a:xfrm>
                      </wpg:grpSpPr>
                      <pic:pic xmlns:pic="http://schemas.openxmlformats.org/drawingml/2006/picture">
                        <pic:nvPicPr>
                          <pic:cNvPr id="201" name="Picture 201"/>
                          <pic:cNvPicPr>
                            <a:picLocks noChangeAspect="1"/>
                          </pic:cNvPicPr>
                        </pic:nvPicPr>
                        <pic:blipFill>
                          <a:blip r:embed="rId117">
                            <a:extLst>
                              <a:ext uri="{28A0092B-C50C-407E-A947-70E740481C1C}">
                                <a14:useLocalDpi xmlns:a14="http://schemas.microsoft.com/office/drawing/2010/main" val="0"/>
                              </a:ext>
                            </a:extLst>
                          </a:blip>
                          <a:stretch>
                            <a:fillRect/>
                          </a:stretch>
                        </pic:blipFill>
                        <pic:spPr>
                          <a:xfrm>
                            <a:off x="0" y="0"/>
                            <a:ext cx="5276850" cy="3590925"/>
                          </a:xfrm>
                          <a:prstGeom prst="rect">
                            <a:avLst/>
                          </a:prstGeom>
                          <a:ln>
                            <a:solidFill>
                              <a:schemeClr val="accent3"/>
                            </a:solidFill>
                            <a:prstDash val="sysDot"/>
                          </a:ln>
                        </pic:spPr>
                      </pic:pic>
                      <wps:wsp>
                        <wps:cNvPr id="202" name="Text Box 2"/>
                        <wps:cNvSpPr txBox="1">
                          <a:spLocks noChangeArrowheads="1"/>
                        </wps:cNvSpPr>
                        <wps:spPr bwMode="auto">
                          <a:xfrm>
                            <a:off x="2068830" y="1664970"/>
                            <a:ext cx="2956560" cy="1181100"/>
                          </a:xfrm>
                          <a:prstGeom prst="rect">
                            <a:avLst/>
                          </a:prstGeom>
                          <a:solidFill>
                            <a:srgbClr val="FFFFFF"/>
                          </a:solidFill>
                          <a:ln w="9525">
                            <a:solidFill>
                              <a:schemeClr val="accent1"/>
                            </a:solidFill>
                            <a:miter lim="800000"/>
                            <a:headEnd/>
                            <a:tailEnd/>
                          </a:ln>
                        </wps:spPr>
                        <wps:txbx>
                          <w:txbxContent>
                            <w:p w:rsidRPr="00B71341" w:rsidR="008C7336" w:rsidP="00353881" w:rsidRDefault="008C7336" w14:paraId="547BB4B0" w14:textId="0A770152">
                              <w:pPr>
                                <w:jc w:val="center"/>
                                <w:rPr>
                                  <w:color w:val="5B9BD5" w:themeColor="accent1"/>
                                  <w:sz w:val="56"/>
                                  <w:szCs w:val="5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color w:val="5B9BD5" w:themeColor="accent1"/>
                                  <w:sz w:val="56"/>
                                  <w:szCs w:val="5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Mailing address printed here</w:t>
                              </w:r>
                            </w:p>
                          </w:txbxContent>
                        </wps:txbx>
                        <wps:bodyPr rot="0" vert="horz" wrap="square" lIns="91440" tIns="45720" rIns="91440" bIns="45720" anchor="t" anchorCtr="0">
                          <a:noAutofit/>
                        </wps:bodyPr>
                      </wps:wsp>
                    </wpg:wgp>
                  </a:graphicData>
                </a:graphic>
              </wp:anchor>
            </w:drawing>
          </mc:Choice>
          <mc:Fallback>
            <w:pict>
              <v:group id="Group 203" style="position:absolute;margin-left:33.9pt;margin-top:3.75pt;width:415.5pt;height:282.75pt;z-index:251728896" coordsize="52768,35909" o:spid="_x0000_s1063" w14:anchorId="637281F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">
                <v:shape id="Picture 201" style="position:absolute;width:52768;height:35909;visibility:visible;mso-wrap-style:square" o:spid="_x0000_s1064" stroked="t" strokecolor="#a5a5a5 [3206]"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">
                  <v:stroke dashstyle="1 1"/>
                  <v:imagedata o:title="" r:id="rId118"/>
                  <v:path arrowok="t"/>
                </v:shape>
                <v:shape id="_x0000_s1065" style="position:absolute;left:20688;top:16649;width:29565;height:11811;visibility:visible;mso-wrap-style:square;v-text-anchor:top" strokecolor="#5b9bd5 [3204]"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">
                  <v:textbox>
                    <w:txbxContent>
                      <w:p w:rsidRPr="00B71341" w:rsidR="008C7336" w:rsidP="00353881" w:rsidRDefault="008C7336" w14:paraId="547BB4B0" w14:textId="0A770152">
                        <w:pPr>
                          <w:jc w:val="center"/>
                          <w:rPr>
                            <w:color w:val="5B9BD5" w:themeColor="accent1"/>
                            <w:sz w:val="56"/>
                            <w:szCs w:val="5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color w:val="5B9BD5" w:themeColor="accent1"/>
                            <w:sz w:val="56"/>
                            <w:szCs w:val="5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Mailing address printed here</w:t>
                        </w:r>
                      </w:p>
                    </w:txbxContent>
                  </v:textbox>
                </v:shape>
              </v:group>
            </w:pict>
          </mc:Fallback>
        </mc:AlternateContent>
      </w:r>
    </w:p>
    <w:p w:rsidR="00353881" w:rsidRDefault="00353881" w14:paraId="646B96B6" w14:textId="0A84242F">
      <w:pPr>
        <w:rPr>
          <w:noProof/>
        </w:rPr>
      </w:pPr>
    </w:p>
    <w:p w:rsidR="00353881" w:rsidRDefault="00353881" w14:paraId="22C875CD" w14:textId="0CE3780D">
      <w:pPr>
        <w:rPr>
          <w:noProof/>
        </w:rPr>
      </w:pPr>
    </w:p>
    <w:p w:rsidR="00353881" w:rsidRDefault="00353881" w14:paraId="0610C745" w14:textId="36A2EDC8">
      <w:pPr>
        <w:rPr>
          <w:noProof/>
        </w:rPr>
      </w:pPr>
    </w:p>
    <w:p w:rsidR="00353881" w:rsidRDefault="00353881" w14:paraId="7DD6FE5F" w14:textId="41AF19FD">
      <w:pPr>
        <w:rPr>
          <w:noProof/>
        </w:rPr>
      </w:pPr>
    </w:p>
    <w:p w:rsidR="00353881" w:rsidRDefault="00353881" w14:paraId="0676CD2F" w14:textId="6F699D26">
      <w:pPr>
        <w:rPr>
          <w:noProof/>
        </w:rPr>
      </w:pPr>
    </w:p>
    <w:p w:rsidR="00353881" w:rsidRDefault="00353881" w14:paraId="18AC6A38" w14:textId="479DF16C">
      <w:pPr>
        <w:rPr>
          <w:noProof/>
        </w:rPr>
      </w:pPr>
    </w:p>
    <w:p w:rsidR="00353881" w:rsidRDefault="00353881" w14:paraId="55D4DCF2" w14:textId="13C2ACA7">
      <w:pPr>
        <w:rPr>
          <w:noProof/>
        </w:rPr>
      </w:pPr>
    </w:p>
    <w:p w:rsidR="00353881" w:rsidRDefault="00353881" w14:paraId="7917B207" w14:textId="438212B5">
      <w:pPr>
        <w:rPr>
          <w:noProof/>
        </w:rPr>
      </w:pPr>
    </w:p>
    <w:p w:rsidR="00353881" w:rsidRDefault="00353881" w14:paraId="622250F6" w14:textId="0D554675">
      <w:pPr>
        <w:rPr>
          <w:noProof/>
        </w:rPr>
      </w:pPr>
    </w:p>
    <w:p w:rsidR="00353881" w:rsidRDefault="00353881" w14:paraId="718B1430" w14:textId="7724DD29">
      <w:pPr>
        <w:rPr>
          <w:noProof/>
        </w:rPr>
      </w:pPr>
    </w:p>
    <w:p w:rsidR="00353881" w:rsidRDefault="00353881" w14:paraId="2E7BDFFD" w14:textId="5122E9BF">
      <w:pPr>
        <w:rPr>
          <w:noProof/>
        </w:rPr>
      </w:pPr>
    </w:p>
    <w:p w:rsidR="00353881" w:rsidRDefault="00353881" w14:paraId="55CE2F53" w14:textId="2456664D">
      <w:pPr>
        <w:rPr>
          <w:noProof/>
        </w:rPr>
      </w:pPr>
    </w:p>
    <w:p w:rsidR="00353881" w:rsidRDefault="00353881" w14:paraId="5B9D9BA7" w14:textId="7F73DDD9">
      <w:pPr>
        <w:rPr>
          <w:noProof/>
        </w:rPr>
      </w:pPr>
    </w:p>
    <w:p w:rsidR="00353881" w:rsidRDefault="00353881" w14:paraId="08784712" w14:textId="285C06E0">
      <w:pPr>
        <w:rPr>
          <w:noProof/>
        </w:rPr>
      </w:pPr>
    </w:p>
    <w:p w:rsidR="00353881" w:rsidRDefault="00353881" w14:paraId="26BAE012" w14:textId="7DD7216A">
      <w:pPr>
        <w:rPr>
          <w:noProof/>
        </w:rPr>
      </w:pPr>
    </w:p>
    <w:p w:rsidR="00353881" w:rsidRDefault="00353881" w14:paraId="3EAE9665" w14:textId="77777777">
      <w:pPr>
        <w:rPr>
          <w:noProof/>
        </w:rPr>
      </w:pPr>
    </w:p>
    <w:p w:rsidR="00353881" w:rsidRDefault="00353881" w14:paraId="1EFBE24F" w14:textId="570B7C95">
      <w:pPr>
        <w:rPr>
          <w:noProof/>
        </w:rPr>
      </w:pPr>
    </w:p>
    <w:p w:rsidR="00353881" w:rsidRDefault="00353881" w14:paraId="009F126F" w14:textId="30F8FCC2">
      <w:pPr>
        <w:rPr>
          <w:noProof/>
        </w:rPr>
      </w:pPr>
    </w:p>
    <w:p w:rsidR="00353881" w:rsidRDefault="00353881" w14:paraId="2CCE340F" w14:textId="353EDF5A">
      <w:pPr>
        <w:rPr>
          <w:noProof/>
        </w:rPr>
      </w:pPr>
    </w:p>
    <w:p w:rsidR="00E50844" w:rsidP="00E50844" w:rsidRDefault="00E50844" w14:paraId="4E68E684" w14:textId="0CD1CE20">
      <w:pPr>
        <w:rPr>
          <w:rFonts w:cstheme="minorHAnsi"/>
          <w:noProof/>
        </w:rPr>
      </w:pPr>
      <w:r>
        <w:rPr>
          <w:rFonts w:cstheme="minorHAnsi"/>
          <w:b/>
          <w:bCs/>
          <w:noProof/>
        </w:rPr>
        <w:lastRenderedPageBreak/>
        <w:t xml:space="preserve">Production: </w:t>
      </w:r>
      <w:r w:rsidRPr="008227F0">
        <w:rPr>
          <w:rFonts w:cstheme="minorHAnsi"/>
          <w:noProof/>
        </w:rPr>
        <w:t>ACS-</w:t>
      </w:r>
      <w:r>
        <w:rPr>
          <w:rFonts w:cstheme="minorHAnsi"/>
          <w:noProof/>
        </w:rPr>
        <w:t>23</w:t>
      </w:r>
      <w:r>
        <w:rPr>
          <w:rFonts w:cstheme="minorHAnsi"/>
          <w:b/>
          <w:bCs/>
          <w:noProof/>
        </w:rPr>
        <w:t xml:space="preserve"> </w:t>
      </w:r>
      <w:r>
        <w:rPr>
          <w:rFonts w:cstheme="minorHAnsi"/>
          <w:noProof/>
        </w:rPr>
        <w:t>(Inside of Pressure Seal Mailer)</w:t>
      </w:r>
      <w:r w:rsidR="005E0B5C">
        <w:rPr>
          <w:rFonts w:cstheme="minorHAnsi"/>
          <w:noProof/>
        </w:rPr>
        <w:t xml:space="preserve"> [</w:t>
      </w:r>
      <w:r w:rsidR="00DB1362">
        <w:rPr>
          <w:rFonts w:cstheme="minorHAnsi"/>
          <w:noProof/>
        </w:rPr>
        <w:t>Sample v</w:t>
      </w:r>
      <w:r w:rsidR="005E0B5C">
        <w:rPr>
          <w:rFonts w:cstheme="minorHAnsi"/>
          <w:noProof/>
        </w:rPr>
        <w:t xml:space="preserve">ariable data: The </w:t>
      </w:r>
      <w:r w:rsidR="00CC6399">
        <w:rPr>
          <w:rFonts w:cstheme="minorHAnsi"/>
          <w:noProof/>
        </w:rPr>
        <w:t xml:space="preserve">due </w:t>
      </w:r>
      <w:r w:rsidR="005E0B5C">
        <w:rPr>
          <w:rFonts w:cstheme="minorHAnsi"/>
          <w:noProof/>
        </w:rPr>
        <w:t>date, the user ID, and the sentence “Respond by &lt;insert date&gt; to be removed from our schedule for a visit.”</w:t>
      </w:r>
      <w:r w:rsidR="00DB1362">
        <w:rPr>
          <w:rFonts w:cstheme="minorHAnsi"/>
          <w:noProof/>
        </w:rPr>
        <w:t>]</w:t>
      </w:r>
    </w:p>
    <w:p w:rsidR="00E50844" w:rsidP="00E50844" w:rsidRDefault="00802753" w14:paraId="696CB99D" w14:textId="66744BDE">
      <w:pPr>
        <w:rPr>
          <w:rFonts w:cstheme="minorHAnsi"/>
          <w:noProof/>
        </w:rPr>
      </w:pPr>
      <w:r>
        <w:rPr>
          <w:rFonts w:cstheme="minorHAnsi"/>
          <w:noProof/>
        </w:rPr>
        <w:drawing>
          <wp:anchor distT="0" distB="0" distL="114300" distR="114300" simplePos="0" relativeHeight="251807744" behindDoc="0" locked="0" layoutInCell="1" allowOverlap="1" wp14:editId="54FCB38A" wp14:anchorId="168F7325">
            <wp:simplePos x="0" y="0"/>
            <wp:positionH relativeFrom="column">
              <wp:posOffset>148590</wp:posOffset>
            </wp:positionH>
            <wp:positionV relativeFrom="paragraph">
              <wp:posOffset>3810</wp:posOffset>
            </wp:positionV>
            <wp:extent cx="5825490" cy="7491174"/>
            <wp:effectExtent l="19050" t="19050" r="22860" b="14605"/>
            <wp:wrapNone/>
            <wp:docPr id="257" name="Picture 257"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Picture 257" descr="Graphical user interface, text, application, email&#10;&#10;Description automatically generated"/>
                    <pic:cNvPicPr/>
                  </pic:nvPicPr>
                  <pic:blipFill>
                    <a:blip r:embed="rId119">
                      <a:extLst>
                        <a:ext uri="{28A0092B-C50C-407E-A947-70E740481C1C}">
                          <a14:useLocalDpi xmlns:a14="http://schemas.microsoft.com/office/drawing/2010/main" val="0"/>
                        </a:ext>
                      </a:extLst>
                    </a:blip>
                    <a:stretch>
                      <a:fillRect/>
                    </a:stretch>
                  </pic:blipFill>
                  <pic:spPr>
                    <a:xfrm>
                      <a:off x="0" y="0"/>
                      <a:ext cx="5825490" cy="7491174"/>
                    </a:xfrm>
                    <a:prstGeom prst="rect">
                      <a:avLst/>
                    </a:prstGeom>
                    <a:ln>
                      <a:solidFill>
                        <a:schemeClr val="accent3"/>
                      </a:solidFill>
                    </a:ln>
                  </pic:spPr>
                </pic:pic>
              </a:graphicData>
            </a:graphic>
            <wp14:sizeRelH relativeFrom="margin">
              <wp14:pctWidth>0</wp14:pctWidth>
            </wp14:sizeRelH>
            <wp14:sizeRelV relativeFrom="margin">
              <wp14:pctHeight>0</wp14:pctHeight>
            </wp14:sizeRelV>
          </wp:anchor>
        </w:drawing>
      </w:r>
    </w:p>
    <w:p w:rsidR="00E50844" w:rsidP="00E50844" w:rsidRDefault="00E50844" w14:paraId="7254E47D" w14:textId="3854AD10">
      <w:pPr>
        <w:rPr>
          <w:rFonts w:cstheme="minorHAnsi"/>
          <w:noProof/>
        </w:rPr>
      </w:pPr>
    </w:p>
    <w:p w:rsidR="00353881" w:rsidRDefault="00353881" w14:paraId="606A3606" w14:textId="27D0AC01">
      <w:pPr>
        <w:rPr>
          <w:noProof/>
        </w:rPr>
      </w:pPr>
    </w:p>
    <w:p w:rsidR="0012124F" w:rsidRDefault="0012124F" w14:paraId="626CA4DD" w14:textId="38CB7D2A">
      <w:pPr>
        <w:rPr>
          <w:noProof/>
        </w:rPr>
      </w:pPr>
      <w:r>
        <w:rPr>
          <w:noProof/>
        </w:rPr>
        <w:br w:type="page"/>
      </w:r>
    </w:p>
    <w:p w:rsidR="00353881" w:rsidRDefault="005E0B5C" w14:paraId="718D8BD9" w14:textId="2A237299">
      <w:pPr>
        <w:rPr>
          <w:noProof/>
        </w:rPr>
      </w:pPr>
      <w:r>
        <w:rPr>
          <w:rFonts w:cstheme="minorHAnsi"/>
          <w:b/>
          <w:bCs/>
          <w:noProof/>
        </w:rPr>
        <w:lastRenderedPageBreak/>
        <w:t xml:space="preserve">Production: </w:t>
      </w:r>
      <w:r w:rsidRPr="008227F0">
        <w:rPr>
          <w:rFonts w:cstheme="minorHAnsi"/>
          <w:noProof/>
        </w:rPr>
        <w:t>ACS-</w:t>
      </w:r>
      <w:r>
        <w:rPr>
          <w:rFonts w:cstheme="minorHAnsi"/>
          <w:noProof/>
        </w:rPr>
        <w:t>23</w:t>
      </w:r>
      <w:r>
        <w:rPr>
          <w:rFonts w:cstheme="minorHAnsi"/>
          <w:b/>
          <w:bCs/>
          <w:noProof/>
        </w:rPr>
        <w:t xml:space="preserve"> </w:t>
      </w:r>
      <w:r>
        <w:rPr>
          <w:rFonts w:cstheme="minorHAnsi"/>
          <w:noProof/>
        </w:rPr>
        <w:t>(Outside of Pressure Seal Mailer)</w:t>
      </w:r>
      <w:r w:rsidR="009B1A11">
        <w:rPr>
          <w:rFonts w:cstheme="minorHAnsi"/>
          <w:noProof/>
        </w:rPr>
        <w:t xml:space="preserve"> [</w:t>
      </w:r>
      <w:r w:rsidR="00DB1362">
        <w:rPr>
          <w:rFonts w:cstheme="minorHAnsi"/>
          <w:noProof/>
        </w:rPr>
        <w:t>Sample v</w:t>
      </w:r>
      <w:r w:rsidR="009B1A11">
        <w:rPr>
          <w:rFonts w:cstheme="minorHAnsi"/>
          <w:noProof/>
        </w:rPr>
        <w:t>ariable data: the date]</w:t>
      </w:r>
    </w:p>
    <w:p w:rsidR="00353881" w:rsidRDefault="00353881" w14:paraId="223CDB32" w14:textId="4052B25B">
      <w:pPr>
        <w:rPr>
          <w:noProof/>
        </w:rPr>
      </w:pPr>
    </w:p>
    <w:p w:rsidR="00353881" w:rsidRDefault="00BA712C" w14:paraId="289C3E32" w14:textId="10F8E272">
      <w:pPr>
        <w:rPr>
          <w:noProof/>
        </w:rPr>
      </w:pPr>
      <w:r>
        <w:rPr>
          <w:noProof/>
        </w:rPr>
        <mc:AlternateContent>
          <mc:Choice Requires="wpg">
            <w:drawing>
              <wp:anchor distT="0" distB="0" distL="114300" distR="114300" simplePos="0" relativeHeight="251753472" behindDoc="0" locked="0" layoutInCell="1" allowOverlap="1" wp14:editId="7D808950" wp14:anchorId="3713E789">
                <wp:simplePos x="0" y="0"/>
                <wp:positionH relativeFrom="column">
                  <wp:posOffset>228600</wp:posOffset>
                </wp:positionH>
                <wp:positionV relativeFrom="paragraph">
                  <wp:posOffset>19685</wp:posOffset>
                </wp:positionV>
                <wp:extent cx="5654040" cy="7543800"/>
                <wp:effectExtent l="19050" t="19050" r="22860" b="19050"/>
                <wp:wrapNone/>
                <wp:docPr id="3" name="Group 3"/>
                <wp:cNvGraphicFramePr/>
                <a:graphic xmlns:a="http://schemas.openxmlformats.org/drawingml/2006/main">
                  <a:graphicData uri="http://schemas.microsoft.com/office/word/2010/wordprocessingGroup">
                    <wpg:wgp>
                      <wpg:cNvGrpSpPr/>
                      <wpg:grpSpPr>
                        <a:xfrm>
                          <a:off x="0" y="0"/>
                          <a:ext cx="5654040" cy="7543800"/>
                          <a:chOff x="0" y="0"/>
                          <a:chExt cx="5654040" cy="7543800"/>
                        </a:xfrm>
                      </wpg:grpSpPr>
                      <wpg:grpSp>
                        <wpg:cNvPr id="222" name="Group 222"/>
                        <wpg:cNvGrpSpPr/>
                        <wpg:grpSpPr>
                          <a:xfrm>
                            <a:off x="0" y="0"/>
                            <a:ext cx="5654040" cy="7543800"/>
                            <a:chOff x="0" y="0"/>
                            <a:chExt cx="6275705" cy="8121015"/>
                          </a:xfrm>
                        </wpg:grpSpPr>
                        <pic:pic xmlns:pic="http://schemas.openxmlformats.org/drawingml/2006/picture">
                          <pic:nvPicPr>
                            <pic:cNvPr id="223" name="Picture 223"/>
                            <pic:cNvPicPr>
                              <a:picLocks noChangeAspect="1"/>
                            </pic:cNvPicPr>
                          </pic:nvPicPr>
                          <pic:blipFill>
                            <a:blip r:embed="rId39">
                              <a:extLst>
                                <a:ext uri="{28A0092B-C50C-407E-A947-70E740481C1C}">
                                  <a14:useLocalDpi xmlns:a14="http://schemas.microsoft.com/office/drawing/2010/main" val="0"/>
                                </a:ext>
                              </a:extLst>
                            </a:blip>
                            <a:stretch>
                              <a:fillRect/>
                            </a:stretch>
                          </pic:blipFill>
                          <pic:spPr>
                            <a:xfrm>
                              <a:off x="0" y="0"/>
                              <a:ext cx="6275705" cy="8121015"/>
                            </a:xfrm>
                            <a:prstGeom prst="rect">
                              <a:avLst/>
                            </a:prstGeom>
                            <a:noFill/>
                            <a:ln>
                              <a:solidFill>
                                <a:schemeClr val="accent3">
                                  <a:lumMod val="75000"/>
                                </a:schemeClr>
                              </a:solidFill>
                            </a:ln>
                          </pic:spPr>
                        </pic:pic>
                        <pic:pic xmlns:pic="http://schemas.openxmlformats.org/drawingml/2006/picture">
                          <pic:nvPicPr>
                            <pic:cNvPr id="224" name="Picture 224"/>
                            <pic:cNvPicPr>
                              <a:picLocks noChangeAspect="1"/>
                            </pic:cNvPicPr>
                          </pic:nvPicPr>
                          <pic:blipFill>
                            <a:blip r:embed="rId104">
                              <a:extLst>
                                <a:ext uri="{28A0092B-C50C-407E-A947-70E740481C1C}">
                                  <a14:useLocalDpi xmlns:a14="http://schemas.microsoft.com/office/drawing/2010/main" val="0"/>
                                </a:ext>
                              </a:extLst>
                            </a:blip>
                            <a:stretch>
                              <a:fillRect/>
                            </a:stretch>
                          </pic:blipFill>
                          <pic:spPr>
                            <a:xfrm>
                              <a:off x="335280" y="6045200"/>
                              <a:ext cx="2070100" cy="901065"/>
                            </a:xfrm>
                            <a:prstGeom prst="rect">
                              <a:avLst/>
                            </a:prstGeom>
                          </pic:spPr>
                        </pic:pic>
                      </wpg:grpSp>
                      <pic:pic xmlns:pic="http://schemas.openxmlformats.org/drawingml/2006/picture">
                        <pic:nvPicPr>
                          <pic:cNvPr id="227" name="Picture 227"/>
                          <pic:cNvPicPr>
                            <a:picLocks noChangeAspect="1"/>
                          </pic:cNvPicPr>
                        </pic:nvPicPr>
                        <pic:blipFill>
                          <a:blip r:embed="rId120">
                            <a:extLst>
                              <a:ext uri="{28A0092B-C50C-407E-A947-70E740481C1C}">
                                <a14:useLocalDpi xmlns:a14="http://schemas.microsoft.com/office/drawing/2010/main" val="0"/>
                              </a:ext>
                            </a:extLst>
                          </a:blip>
                          <a:stretch>
                            <a:fillRect/>
                          </a:stretch>
                        </pic:blipFill>
                        <pic:spPr>
                          <a:xfrm>
                            <a:off x="295275" y="3771900"/>
                            <a:ext cx="4988560" cy="3305175"/>
                          </a:xfrm>
                          <a:prstGeom prst="rect">
                            <a:avLst/>
                          </a:prstGeom>
                        </pic:spPr>
                      </pic:pic>
                    </wpg:wgp>
                  </a:graphicData>
                </a:graphic>
              </wp:anchor>
            </w:drawing>
          </mc:Choice>
          <mc:Fallback>
            <w:pict>
              <v:group id="Group 3" style="position:absolute;margin-left:18pt;margin-top:1.55pt;width:445.2pt;height:594pt;z-index:251753472" coordsize="56540,75438" o:spid="_x0000_s1026" w14:anchorId="672D78A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">
                <v:group id="Group 222" style="position:absolute;width:56540;height:75438" coordsize="62757,81210" o:spid="_x0000_s10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">
                  <v:shape id="Picture 223" style="position:absolute;width:62757;height:81210;visibility:visible;mso-wrap-style:square" o:spid="_x0000_s1028" stroked="t" strokecolor="#7b7b7b [2406]"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">
                    <v:imagedata o:title="" r:id="rId41"/>
                    <v:path arrowok="t"/>
                  </v:shape>
                  <v:shape id="Picture 224" style="position:absolute;left:3352;top:60452;width:20701;height:9010;visibility:visible;mso-wrap-style:square" o:spid="_x0000_s102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">
                    <v:imagedata o:title="" r:id="rId106"/>
                  </v:shape>
                </v:group>
                <v:shape id="Picture 227" style="position:absolute;left:2952;top:37719;width:49886;height:33051;visibility:visible;mso-wrap-style:square" o:spid="_x0000_s1030"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">
                  <v:imagedata o:title="" r:id="rId121"/>
                </v:shape>
              </v:group>
            </w:pict>
          </mc:Fallback>
        </mc:AlternateContent>
      </w:r>
    </w:p>
    <w:p w:rsidR="00353881" w:rsidRDefault="00353881" w14:paraId="7258BC09" w14:textId="4B2E2CE0">
      <w:pPr>
        <w:rPr>
          <w:noProof/>
        </w:rPr>
      </w:pPr>
    </w:p>
    <w:p w:rsidR="00353881" w:rsidRDefault="00353881" w14:paraId="1E7EAAA8" w14:textId="5352689E">
      <w:pPr>
        <w:rPr>
          <w:noProof/>
        </w:rPr>
      </w:pPr>
    </w:p>
    <w:p w:rsidR="00353881" w:rsidRDefault="00353881" w14:paraId="62BBFF86" w14:textId="2928A6A1">
      <w:pPr>
        <w:rPr>
          <w:noProof/>
        </w:rPr>
      </w:pPr>
    </w:p>
    <w:p w:rsidR="00353881" w:rsidRDefault="00353881" w14:paraId="7045B391" w14:textId="28FE8EC8">
      <w:pPr>
        <w:rPr>
          <w:noProof/>
        </w:rPr>
      </w:pPr>
    </w:p>
    <w:p w:rsidR="00353881" w:rsidRDefault="00353881" w14:paraId="4338154D" w14:textId="48E49282">
      <w:pPr>
        <w:rPr>
          <w:noProof/>
        </w:rPr>
      </w:pPr>
    </w:p>
    <w:p w:rsidR="00367E31" w:rsidRDefault="005E0B5C" w14:paraId="199D7793" w14:textId="1990D7B6">
      <w:pPr>
        <w:rPr>
          <w:b/>
          <w:bCs/>
        </w:rPr>
      </w:pPr>
      <w:r>
        <w:rPr>
          <w:noProof/>
        </w:rPr>
        <mc:AlternateContent>
          <mc:Choice Requires="wps">
            <w:drawing>
              <wp:anchor distT="0" distB="0" distL="114300" distR="114300" simplePos="0" relativeHeight="251754496" behindDoc="0" locked="0" layoutInCell="1" allowOverlap="1" wp14:editId="4720B1DB" wp14:anchorId="5391DB94">
                <wp:simplePos x="0" y="0"/>
                <wp:positionH relativeFrom="column">
                  <wp:posOffset>2190750</wp:posOffset>
                </wp:positionH>
                <wp:positionV relativeFrom="paragraph">
                  <wp:posOffset>4025265</wp:posOffset>
                </wp:positionV>
                <wp:extent cx="3200400" cy="1181100"/>
                <wp:effectExtent l="0" t="0" r="19050" b="19050"/>
                <wp:wrapNone/>
                <wp:docPr id="22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00400" cy="1181100"/>
                        </a:xfrm>
                        <a:prstGeom prst="rect">
                          <a:avLst/>
                        </a:prstGeom>
                        <a:solidFill>
                          <a:srgbClr val="FFFFFF"/>
                        </a:solidFill>
                        <a:ln w="9525">
                          <a:solidFill>
                            <a:schemeClr val="accent1"/>
                          </a:solidFill>
                          <a:miter lim="800000"/>
                          <a:headEnd/>
                          <a:tailEnd/>
                        </a:ln>
                      </wps:spPr>
                      <wps:txbx>
                        <w:txbxContent>
                          <w:p w:rsidRPr="00B71341" w:rsidR="008C7336" w:rsidP="005E0B5C" w:rsidRDefault="008C7336" w14:paraId="03255787" w14:textId="77777777">
                            <w:pPr>
                              <w:jc w:val="center"/>
                              <w:rPr>
                                <w:color w:val="5B9BD5" w:themeColor="accent1"/>
                                <w:sz w:val="56"/>
                                <w:szCs w:val="5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color w:val="5B9BD5" w:themeColor="accent1"/>
                                <w:sz w:val="56"/>
                                <w:szCs w:val="5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Mailing address printed here</w:t>
                            </w:r>
                          </w:p>
                        </w:txbxContent>
                      </wps:txbx>
                      <wps:bodyPr rot="0" vert="horz" wrap="square" lIns="91440" tIns="45720" rIns="91440" bIns="45720" anchor="t" anchorCtr="0">
                        <a:noAutofit/>
                      </wps:bodyPr>
                    </wps:wsp>
                  </a:graphicData>
                </a:graphic>
                <wp14:sizeRelH relativeFrom="margin">
                  <wp14:pctWidth>0</wp14:pctWidth>
                </wp14:sizeRelH>
              </wp:anchor>
            </w:drawing>
          </mc:Choice>
          <mc:Fallback>
            <w:pict>
              <v:shape id="_x0000_s1066" style="position:absolute;margin-left:172.5pt;margin-top:316.95pt;width:252pt;height:93pt;z-index:2517544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strokecolor="#5b9bd5 [3204]"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" w14:anchorId="5391DB94">
                <v:textbox>
                  <w:txbxContent>
                    <w:p w:rsidRPr="00B71341" w:rsidR="008C7336" w:rsidP="005E0B5C" w:rsidRDefault="008C7336" w14:paraId="03255787" w14:textId="77777777">
                      <w:pPr>
                        <w:jc w:val="center"/>
                        <w:rPr>
                          <w:color w:val="5B9BD5" w:themeColor="accent1"/>
                          <w:sz w:val="56"/>
                          <w:szCs w:val="5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color w:val="5B9BD5" w:themeColor="accent1"/>
                          <w:sz w:val="56"/>
                          <w:szCs w:val="5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Mailing address printed here</w:t>
                      </w:r>
                    </w:p>
                  </w:txbxContent>
                </v:textbox>
              </v:shape>
            </w:pict>
          </mc:Fallback>
        </mc:AlternateContent>
      </w:r>
    </w:p>
    <w:p w:rsidRPr="00DB6DE2" w:rsidR="00DB6DE2" w:rsidP="00DB6DE2" w:rsidRDefault="00DB6DE2" w14:paraId="64B030B0" w14:textId="5648CC64"/>
    <w:p w:rsidRPr="00DB6DE2" w:rsidR="00DB6DE2" w:rsidP="00DB6DE2" w:rsidRDefault="00DB6DE2" w14:paraId="41D60D37" w14:textId="4BC5DE9B"/>
    <w:p w:rsidRPr="00DB6DE2" w:rsidR="00DB6DE2" w:rsidP="00DB6DE2" w:rsidRDefault="00DB6DE2" w14:paraId="00F9C22B" w14:textId="089AA7A4"/>
    <w:p w:rsidRPr="00DB6DE2" w:rsidR="00DB6DE2" w:rsidP="00DB6DE2" w:rsidRDefault="00DB6DE2" w14:paraId="301E0503" w14:textId="0AB31F8B"/>
    <w:p w:rsidRPr="00DB6DE2" w:rsidR="00DB6DE2" w:rsidP="00DB6DE2" w:rsidRDefault="00DB6DE2" w14:paraId="14CDD25B" w14:textId="370BA764"/>
    <w:p w:rsidRPr="00DB6DE2" w:rsidR="00DB6DE2" w:rsidP="00DB6DE2" w:rsidRDefault="00DB6DE2" w14:paraId="55217D9B" w14:textId="00DC9667"/>
    <w:p w:rsidRPr="00DB6DE2" w:rsidR="00DB6DE2" w:rsidP="00DB6DE2" w:rsidRDefault="00DB6DE2" w14:paraId="2982A0E5" w14:textId="136342DE"/>
    <w:p w:rsidRPr="00DB6DE2" w:rsidR="00DB6DE2" w:rsidP="00DB6DE2" w:rsidRDefault="00DB6DE2" w14:paraId="6208FD2D" w14:textId="0DE5843A"/>
    <w:p w:rsidRPr="00DB6DE2" w:rsidR="00DB6DE2" w:rsidP="00DB6DE2" w:rsidRDefault="00DB6DE2" w14:paraId="390E4AD6" w14:textId="7459BC32"/>
    <w:p w:rsidRPr="00DB6DE2" w:rsidR="00DB6DE2" w:rsidP="00DB6DE2" w:rsidRDefault="00DB6DE2" w14:paraId="3195BCCE" w14:textId="58790160"/>
    <w:p w:rsidRPr="00DB6DE2" w:rsidR="00DB6DE2" w:rsidP="00DB6DE2" w:rsidRDefault="00DB6DE2" w14:paraId="3536B836" w14:textId="0F45BE85"/>
    <w:p w:rsidRPr="00DB6DE2" w:rsidR="00DB6DE2" w:rsidP="00DB6DE2" w:rsidRDefault="00DB6DE2" w14:paraId="01AAB210" w14:textId="0C7DB6B4"/>
    <w:p w:rsidRPr="00DB6DE2" w:rsidR="00DB6DE2" w:rsidP="00DB6DE2" w:rsidRDefault="00DB6DE2" w14:paraId="4DD6D549" w14:textId="45C11D56"/>
    <w:p w:rsidRPr="00DB6DE2" w:rsidR="00DB6DE2" w:rsidP="00DB6DE2" w:rsidRDefault="00DB6DE2" w14:paraId="1C8F5645" w14:textId="41ED495E"/>
    <w:p w:rsidRPr="00DB6DE2" w:rsidR="00DB6DE2" w:rsidP="00DB6DE2" w:rsidRDefault="00DB6DE2" w14:paraId="47246CBF" w14:textId="5B6CADCE"/>
    <w:p w:rsidRPr="00DB6DE2" w:rsidR="00DB6DE2" w:rsidP="00DB6DE2" w:rsidRDefault="00DB6DE2" w14:paraId="7354B08B" w14:textId="1305B63E"/>
    <w:p w:rsidRPr="00DB6DE2" w:rsidR="00DB6DE2" w:rsidP="00DB6DE2" w:rsidRDefault="00DB6DE2" w14:paraId="5D2D11CF" w14:textId="25110F43"/>
    <w:p w:rsidRPr="00DB6DE2" w:rsidR="00DB6DE2" w:rsidP="00DB6DE2" w:rsidRDefault="00DB6DE2" w14:paraId="1A8347BF" w14:textId="39642C06"/>
    <w:p w:rsidRPr="00DB6DE2" w:rsidR="00DB6DE2" w:rsidP="00DB6DE2" w:rsidRDefault="00DB6DE2" w14:paraId="52F9C083" w14:textId="525B55BA"/>
    <w:p w:rsidRPr="00DB6DE2" w:rsidR="00DB6DE2" w:rsidP="00DB6DE2" w:rsidRDefault="00DB6DE2" w14:paraId="14F4AF3E" w14:textId="09F39BDE"/>
    <w:p w:rsidRPr="00DB6DE2" w:rsidR="00DB6DE2" w:rsidP="00DB6DE2" w:rsidRDefault="00DB6DE2" w14:paraId="61AF4BEB" w14:textId="1D006006"/>
    <w:p w:rsidRPr="00DB6DE2" w:rsidR="00DB6DE2" w:rsidP="00DB6DE2" w:rsidRDefault="00DB6DE2" w14:paraId="32707E01" w14:textId="209EAC34"/>
    <w:p w:rsidRPr="00DB6DE2" w:rsidR="00DB6DE2" w:rsidP="00DB6DE2" w:rsidRDefault="00DB6DE2" w14:paraId="02411771" w14:textId="162D07A5"/>
    <w:p w:rsidRPr="00DB6DE2" w:rsidR="00DB6DE2" w:rsidP="00DB6DE2" w:rsidRDefault="00DB6DE2" w14:paraId="588B0442" w14:textId="682F351C"/>
    <w:p w:rsidRPr="00DB6DE2" w:rsidR="00DB6DE2" w:rsidP="00DB6DE2" w:rsidRDefault="00DB6DE2" w14:paraId="76156AE8" w14:textId="2EB32A29"/>
    <w:p w:rsidRPr="00DB6DE2" w:rsidR="00DB6DE2" w:rsidP="00DB6DE2" w:rsidRDefault="00DB6DE2" w14:paraId="2A6545AE" w14:textId="0A2EF570"/>
    <w:p w:rsidRPr="00DB6DE2" w:rsidR="00DB6DE2" w:rsidP="00DB6DE2" w:rsidRDefault="00DB6DE2" w14:paraId="468A7944" w14:textId="495B0CA8"/>
    <w:p w:rsidRPr="00DB6DE2" w:rsidR="00DB6DE2" w:rsidP="00DB6DE2" w:rsidRDefault="00DB6DE2" w14:paraId="45015289" w14:textId="5EC832E0"/>
    <w:p w:rsidR="00DB6DE2" w:rsidP="00DB6DE2" w:rsidRDefault="00DB6DE2" w14:paraId="4154A4CD" w14:textId="674315C0">
      <w:pPr>
        <w:rPr>
          <w:b/>
          <w:bCs/>
        </w:rPr>
      </w:pPr>
    </w:p>
    <w:p w:rsidR="00DB6DE2" w:rsidP="00DB6DE2" w:rsidRDefault="00DB6DE2" w14:paraId="13A65952" w14:textId="6FBD47D9">
      <w:pPr>
        <w:jc w:val="right"/>
      </w:pPr>
    </w:p>
    <w:p w:rsidR="00DB6DE2" w:rsidP="00DB6DE2" w:rsidRDefault="00DB6DE2" w14:paraId="20C44A9E" w14:textId="256F4DD1">
      <w:pPr>
        <w:jc w:val="right"/>
      </w:pPr>
    </w:p>
    <w:p w:rsidR="00DB6DE2" w:rsidP="00DB6DE2" w:rsidRDefault="00DB6DE2" w14:paraId="3A090A2A" w14:textId="07D7D2CA">
      <w:pPr>
        <w:jc w:val="right"/>
      </w:pPr>
    </w:p>
    <w:p w:rsidR="00DB6DE2" w:rsidP="00DB6DE2" w:rsidRDefault="00DB6DE2" w14:paraId="07CCDB73" w14:textId="41ABB413">
      <w:pPr>
        <w:pStyle w:val="Appendix1"/>
      </w:pPr>
      <w:bookmarkStart w:name="_Toc512339598" w:id="63"/>
      <w:bookmarkStart w:name="_Toc71027639" w:id="64"/>
      <w:r>
        <w:lastRenderedPageBreak/>
        <w:t>2021 Mailing Descriptions and Schedule for the 2021 September Production Panel</w:t>
      </w:r>
      <w:bookmarkEnd w:id="63"/>
      <w:bookmarkEnd w:id="64"/>
    </w:p>
    <w:tbl>
      <w:tblPr>
        <w:tblStyle w:val="TableGrid"/>
        <w:tblW w:w="9540" w:type="dxa"/>
        <w:tblBorders>
          <w:left w:val="none" w:color="auto" w:sz="0" w:space="0"/>
          <w:right w:val="none" w:color="auto" w:sz="0" w:space="0"/>
        </w:tblBorders>
        <w:tblLook w:val="04A0" w:firstRow="1" w:lastRow="0" w:firstColumn="1" w:lastColumn="0" w:noHBand="0" w:noVBand="1"/>
        <w:tblCaption w:val="Appendix A: ACS Mailing Descriptions and Schedule for the May 2017 Panel"/>
        <w:tblDescription w:val="A table that describes the materials and provides the mailout date for each of the five mailings in the May 2017 ACS panel."/>
      </w:tblPr>
      <w:tblGrid>
        <w:gridCol w:w="2520"/>
        <w:gridCol w:w="5400"/>
        <w:gridCol w:w="1620"/>
      </w:tblGrid>
      <w:tr w:rsidRPr="009033B8" w:rsidR="00DB6DE2" w:rsidTr="0012137A" w14:paraId="219831FD" w14:textId="77777777">
        <w:trPr>
          <w:trHeight w:val="332"/>
          <w:tblHeader/>
        </w:trPr>
        <w:tc>
          <w:tcPr>
            <w:tcW w:w="2520" w:type="dxa"/>
            <w:vAlign w:val="center"/>
          </w:tcPr>
          <w:p w:rsidRPr="009033B8" w:rsidR="00DB6DE2" w:rsidP="0012137A" w:rsidRDefault="00DB6DE2" w14:paraId="590B86CB" w14:textId="77777777">
            <w:pPr>
              <w:pStyle w:val="Caption"/>
            </w:pPr>
            <w:r>
              <w:t>Mailing</w:t>
            </w:r>
          </w:p>
        </w:tc>
        <w:tc>
          <w:tcPr>
            <w:tcW w:w="5400" w:type="dxa"/>
            <w:vAlign w:val="center"/>
          </w:tcPr>
          <w:p w:rsidRPr="009033B8" w:rsidR="00DB6DE2" w:rsidP="0012137A" w:rsidRDefault="00DB6DE2" w14:paraId="2A3F068B" w14:textId="77777777">
            <w:pPr>
              <w:pStyle w:val="Caption"/>
            </w:pPr>
            <w:r w:rsidRPr="009033B8">
              <w:t>Description of Materials</w:t>
            </w:r>
          </w:p>
        </w:tc>
        <w:tc>
          <w:tcPr>
            <w:tcW w:w="1620" w:type="dxa"/>
            <w:vAlign w:val="center"/>
          </w:tcPr>
          <w:p w:rsidRPr="009033B8" w:rsidR="00DB6DE2" w:rsidP="0012137A" w:rsidRDefault="00DB6DE2" w14:paraId="4EEAD272" w14:textId="77777777">
            <w:pPr>
              <w:pStyle w:val="Caption"/>
            </w:pPr>
            <w:r w:rsidRPr="009033B8">
              <w:t>Mailout Date</w:t>
            </w:r>
          </w:p>
        </w:tc>
      </w:tr>
      <w:tr w:rsidRPr="009033B8" w:rsidR="00DB6DE2" w:rsidTr="0012137A" w14:paraId="2A5298F9" w14:textId="77777777">
        <w:trPr>
          <w:trHeight w:val="1250"/>
        </w:trPr>
        <w:tc>
          <w:tcPr>
            <w:tcW w:w="2520" w:type="dxa"/>
            <w:vAlign w:val="center"/>
          </w:tcPr>
          <w:p w:rsidRPr="00D17917" w:rsidR="00DB6DE2" w:rsidP="0012137A" w:rsidRDefault="00DB6DE2" w14:paraId="66C270D4" w14:textId="77777777">
            <w:r w:rsidRPr="00D17917">
              <w:t>Initial Mailing Package</w:t>
            </w:r>
          </w:p>
        </w:tc>
        <w:tc>
          <w:tcPr>
            <w:tcW w:w="5400" w:type="dxa"/>
            <w:vAlign w:val="center"/>
          </w:tcPr>
          <w:p w:rsidRPr="00D17917" w:rsidR="00DB6DE2" w:rsidP="0012137A" w:rsidRDefault="00DB6DE2" w14:paraId="4C6F5E84" w14:textId="77777777">
            <w:r w:rsidRPr="00D17917">
              <w:t>A package of materials containing the following: Introduction Letter, Frequently Asked Questions (FAQ) Brochure, Multi-Lingual Informational Brochure, and Internet Instruction Card. This mailing urges housing units to respond via the internet.</w:t>
            </w:r>
          </w:p>
        </w:tc>
        <w:tc>
          <w:tcPr>
            <w:tcW w:w="1620" w:type="dxa"/>
            <w:vAlign w:val="center"/>
          </w:tcPr>
          <w:p w:rsidRPr="00D17917" w:rsidR="00DB6DE2" w:rsidP="0012137A" w:rsidRDefault="00F171B5" w14:paraId="6789BE33" w14:textId="40E77E28">
            <w:r w:rsidRPr="00D17917">
              <w:t>8/26/2021</w:t>
            </w:r>
          </w:p>
        </w:tc>
      </w:tr>
      <w:tr w:rsidRPr="009033B8" w:rsidR="00DB6DE2" w:rsidTr="0012137A" w14:paraId="0A7B8BEB" w14:textId="77777777">
        <w:trPr>
          <w:trHeight w:val="710"/>
        </w:trPr>
        <w:tc>
          <w:tcPr>
            <w:tcW w:w="2520" w:type="dxa"/>
            <w:vAlign w:val="center"/>
          </w:tcPr>
          <w:p w:rsidRPr="00D17917" w:rsidR="00DB6DE2" w:rsidP="0012137A" w:rsidRDefault="00DB6DE2" w14:paraId="3DC35842" w14:textId="77777777">
            <w:r w:rsidRPr="00D17917">
              <w:t>Reminder Letter</w:t>
            </w:r>
          </w:p>
        </w:tc>
        <w:tc>
          <w:tcPr>
            <w:tcW w:w="5400" w:type="dxa"/>
            <w:vAlign w:val="center"/>
          </w:tcPr>
          <w:p w:rsidRPr="00D17917" w:rsidR="00DB6DE2" w:rsidP="0012137A" w:rsidRDefault="00DB6DE2" w14:paraId="0A1DA09D" w14:textId="77777777">
            <w:pPr>
              <w:rPr>
                <w:i/>
              </w:rPr>
            </w:pPr>
            <w:r w:rsidRPr="00D17917">
              <w:t>A reminder letter sent to all addresses that were sent the Initial Mailing Package, reiterating the request to respond.</w:t>
            </w:r>
            <w:r w:rsidRPr="00D17917">
              <w:rPr>
                <w:i/>
              </w:rPr>
              <w:t xml:space="preserve"> </w:t>
            </w:r>
            <w:r w:rsidRPr="00D17917">
              <w:t>[Pressure seal mailer]</w:t>
            </w:r>
          </w:p>
        </w:tc>
        <w:tc>
          <w:tcPr>
            <w:tcW w:w="1620" w:type="dxa"/>
            <w:vAlign w:val="center"/>
          </w:tcPr>
          <w:p w:rsidRPr="00D17917" w:rsidR="00DB6DE2" w:rsidP="0012137A" w:rsidRDefault="00F171B5" w14:paraId="2DA76933" w14:textId="1D556DFA">
            <w:r w:rsidRPr="00D17917">
              <w:t>9/2/2021</w:t>
            </w:r>
          </w:p>
        </w:tc>
      </w:tr>
      <w:tr w:rsidRPr="009033B8" w:rsidR="00DB6DE2" w:rsidTr="0012137A" w14:paraId="3E182DF2" w14:textId="77777777">
        <w:trPr>
          <w:trHeight w:val="1169"/>
        </w:trPr>
        <w:tc>
          <w:tcPr>
            <w:tcW w:w="2520" w:type="dxa"/>
            <w:vAlign w:val="center"/>
          </w:tcPr>
          <w:p w:rsidRPr="00D17917" w:rsidR="00DB6DE2" w:rsidP="0012137A" w:rsidRDefault="00DB6DE2" w14:paraId="40B3674D" w14:textId="77777777">
            <w:r w:rsidRPr="00D17917">
              <w:t>Paper Questionnaire Package</w:t>
            </w:r>
          </w:p>
        </w:tc>
        <w:tc>
          <w:tcPr>
            <w:tcW w:w="5400" w:type="dxa"/>
            <w:vAlign w:val="center"/>
          </w:tcPr>
          <w:p w:rsidRPr="00D17917" w:rsidR="00DB6DE2" w:rsidP="0012137A" w:rsidRDefault="00DB6DE2" w14:paraId="3D8EBFE7" w14:textId="77777777">
            <w:r w:rsidRPr="00D17917">
              <w:t>A package of materials sent to addresses that have not responded. Contains the following: Introduction Letter, Paper Questionnaire, Return Envelope, Internet Instruction Card, and FAQ Brochure.</w:t>
            </w:r>
          </w:p>
        </w:tc>
        <w:tc>
          <w:tcPr>
            <w:tcW w:w="1620" w:type="dxa"/>
            <w:vAlign w:val="center"/>
          </w:tcPr>
          <w:p w:rsidRPr="00D17917" w:rsidR="00F171B5" w:rsidP="00F171B5" w:rsidRDefault="00F171B5" w14:paraId="4E1FA236" w14:textId="612346A5">
            <w:pPr>
              <w:rPr>
                <w:rFonts w:ascii="Calibri" w:hAnsi="Calibri" w:cs="Calibri"/>
                <w:color w:val="000000"/>
              </w:rPr>
            </w:pPr>
            <w:r w:rsidRPr="00D17917">
              <w:rPr>
                <w:rFonts w:ascii="Calibri" w:hAnsi="Calibri" w:cs="Calibri"/>
                <w:color w:val="000000"/>
              </w:rPr>
              <w:t>9/16/</w:t>
            </w:r>
            <w:r w:rsidR="000D2709">
              <w:rPr>
                <w:rFonts w:ascii="Calibri" w:hAnsi="Calibri" w:cs="Calibri"/>
                <w:color w:val="000000"/>
              </w:rPr>
              <w:t>20</w:t>
            </w:r>
            <w:r w:rsidRPr="00D17917">
              <w:rPr>
                <w:rFonts w:ascii="Calibri" w:hAnsi="Calibri" w:cs="Calibri"/>
                <w:color w:val="000000"/>
              </w:rPr>
              <w:t>21</w:t>
            </w:r>
          </w:p>
          <w:p w:rsidRPr="00D17917" w:rsidR="00DB6DE2" w:rsidP="0012137A" w:rsidRDefault="00DB6DE2" w14:paraId="2864CCF9" w14:textId="6A3E5A56"/>
        </w:tc>
      </w:tr>
      <w:tr w:rsidRPr="009033B8" w:rsidR="00DB6DE2" w:rsidTr="0012137A" w14:paraId="3BBCDBE6" w14:textId="77777777">
        <w:trPr>
          <w:trHeight w:val="710"/>
        </w:trPr>
        <w:tc>
          <w:tcPr>
            <w:tcW w:w="2520" w:type="dxa"/>
            <w:vAlign w:val="center"/>
          </w:tcPr>
          <w:p w:rsidRPr="00D17917" w:rsidR="00DB6DE2" w:rsidP="0012137A" w:rsidRDefault="00DB6DE2" w14:paraId="40A76D50" w14:textId="77777777">
            <w:r w:rsidRPr="00D17917">
              <w:t>Reminder Postcard</w:t>
            </w:r>
          </w:p>
        </w:tc>
        <w:tc>
          <w:tcPr>
            <w:tcW w:w="5400" w:type="dxa"/>
            <w:vAlign w:val="center"/>
          </w:tcPr>
          <w:p w:rsidRPr="00D17917" w:rsidR="00DB6DE2" w:rsidP="0012137A" w:rsidRDefault="00DB6DE2" w14:paraId="72196C14" w14:textId="77777777">
            <w:r w:rsidRPr="00D17917">
              <w:t>A reminder postcard sent to all addresses that were also sent the Paper Questionnaire Package, reiterating the request to respond.</w:t>
            </w:r>
          </w:p>
        </w:tc>
        <w:tc>
          <w:tcPr>
            <w:tcW w:w="1620" w:type="dxa"/>
            <w:vAlign w:val="center"/>
          </w:tcPr>
          <w:p w:rsidRPr="00D17917" w:rsidR="00F171B5" w:rsidP="00F171B5" w:rsidRDefault="00F171B5" w14:paraId="5C853A14" w14:textId="5EF79F9D">
            <w:pPr>
              <w:rPr>
                <w:rFonts w:ascii="Calibri" w:hAnsi="Calibri" w:cs="Calibri"/>
                <w:color w:val="000000"/>
              </w:rPr>
            </w:pPr>
            <w:r w:rsidRPr="00D17917">
              <w:rPr>
                <w:rFonts w:ascii="Calibri" w:hAnsi="Calibri" w:cs="Calibri"/>
                <w:color w:val="000000"/>
              </w:rPr>
              <w:t>9/20/</w:t>
            </w:r>
            <w:r w:rsidR="000D2709">
              <w:rPr>
                <w:rFonts w:ascii="Calibri" w:hAnsi="Calibri" w:cs="Calibri"/>
                <w:color w:val="000000"/>
              </w:rPr>
              <w:t>20</w:t>
            </w:r>
            <w:r w:rsidRPr="00D17917">
              <w:rPr>
                <w:rFonts w:ascii="Calibri" w:hAnsi="Calibri" w:cs="Calibri"/>
                <w:color w:val="000000"/>
              </w:rPr>
              <w:t>21</w:t>
            </w:r>
          </w:p>
          <w:p w:rsidRPr="00D17917" w:rsidR="00DB6DE2" w:rsidP="0012137A" w:rsidRDefault="00DB6DE2" w14:paraId="5454292F" w14:textId="1956D79B"/>
        </w:tc>
      </w:tr>
      <w:tr w:rsidRPr="009033B8" w:rsidR="00DB6DE2" w:rsidTr="0012137A" w14:paraId="33BC354C" w14:textId="77777777">
        <w:trPr>
          <w:trHeight w:val="980"/>
        </w:trPr>
        <w:tc>
          <w:tcPr>
            <w:tcW w:w="2520" w:type="dxa"/>
            <w:vAlign w:val="center"/>
          </w:tcPr>
          <w:p w:rsidRPr="00D17917" w:rsidR="00DB6DE2" w:rsidP="0012137A" w:rsidRDefault="00DB6DE2" w14:paraId="574CC8A4" w14:textId="77777777">
            <w:r w:rsidRPr="00D17917">
              <w:t>Additional Postcard</w:t>
            </w:r>
          </w:p>
        </w:tc>
        <w:tc>
          <w:tcPr>
            <w:tcW w:w="5400" w:type="dxa"/>
            <w:vAlign w:val="center"/>
          </w:tcPr>
          <w:p w:rsidRPr="00D17917" w:rsidR="00DB6DE2" w:rsidP="0012137A" w:rsidRDefault="00DB6DE2" w14:paraId="37BA1D5C" w14:textId="77777777">
            <w:pPr>
              <w:rPr>
                <w:i/>
              </w:rPr>
            </w:pPr>
            <w:r w:rsidRPr="00D17917">
              <w:t>An additional reminder postcard sent to addresses that have not yet responded and are ineligible for telephone follow-up.</w:t>
            </w:r>
            <w:r w:rsidRPr="00D17917">
              <w:rPr>
                <w:i/>
              </w:rPr>
              <w:t xml:space="preserve"> </w:t>
            </w:r>
            <w:r w:rsidRPr="00D17917">
              <w:t>[Pressure seal mailer]</w:t>
            </w:r>
          </w:p>
        </w:tc>
        <w:tc>
          <w:tcPr>
            <w:tcW w:w="1620" w:type="dxa"/>
            <w:vAlign w:val="center"/>
          </w:tcPr>
          <w:p w:rsidRPr="00D17917" w:rsidR="00F171B5" w:rsidP="00F171B5" w:rsidRDefault="00F171B5" w14:paraId="52A9C209" w14:textId="07A7A134">
            <w:pPr>
              <w:rPr>
                <w:rFonts w:ascii="Calibri" w:hAnsi="Calibri" w:cs="Calibri"/>
                <w:color w:val="000000"/>
              </w:rPr>
            </w:pPr>
            <w:r w:rsidRPr="00D17917">
              <w:rPr>
                <w:rFonts w:ascii="Calibri" w:hAnsi="Calibri" w:cs="Calibri"/>
                <w:color w:val="000000"/>
              </w:rPr>
              <w:t>10/13/</w:t>
            </w:r>
            <w:r w:rsidR="000D2709">
              <w:rPr>
                <w:rFonts w:ascii="Calibri" w:hAnsi="Calibri" w:cs="Calibri"/>
                <w:color w:val="000000"/>
              </w:rPr>
              <w:t>20</w:t>
            </w:r>
            <w:r w:rsidRPr="00D17917">
              <w:rPr>
                <w:rFonts w:ascii="Calibri" w:hAnsi="Calibri" w:cs="Calibri"/>
                <w:color w:val="000000"/>
              </w:rPr>
              <w:t>21</w:t>
            </w:r>
          </w:p>
          <w:p w:rsidRPr="00D17917" w:rsidR="00DB6DE2" w:rsidP="0012137A" w:rsidRDefault="00DB6DE2" w14:paraId="7A052DD5" w14:textId="59536E2C"/>
        </w:tc>
      </w:tr>
      <w:tr w:rsidRPr="009033B8" w:rsidR="00DB6DE2" w:rsidTr="0012137A" w14:paraId="3208F719" w14:textId="77777777">
        <w:trPr>
          <w:trHeight w:val="980"/>
        </w:trPr>
        <w:tc>
          <w:tcPr>
            <w:tcW w:w="2520" w:type="dxa"/>
            <w:vAlign w:val="center"/>
          </w:tcPr>
          <w:p w:rsidRPr="00D17917" w:rsidR="00DB6DE2" w:rsidP="0012137A" w:rsidRDefault="00DB6DE2" w14:paraId="7F19DBFB" w14:textId="5AB7A938">
            <w:r w:rsidRPr="00D17917">
              <w:t>CAPI Letter</w:t>
            </w:r>
            <w:r w:rsidRPr="00D17917" w:rsidR="00CA2DFF">
              <w:rPr>
                <w:rFonts w:cstheme="minorHAnsi"/>
                <w:vertAlign w:val="superscript"/>
              </w:rPr>
              <w:t>†</w:t>
            </w:r>
          </w:p>
        </w:tc>
        <w:tc>
          <w:tcPr>
            <w:tcW w:w="5400" w:type="dxa"/>
            <w:vAlign w:val="center"/>
          </w:tcPr>
          <w:p w:rsidRPr="00D17917" w:rsidR="00DB6DE2" w:rsidP="0012137A" w:rsidRDefault="00DB6DE2" w14:paraId="1E1925CB" w14:textId="219D8670">
            <w:r w:rsidRPr="00D17917">
              <w:t xml:space="preserve">A letter sent to all mailable addresses in the CAPI sample that includes an internet user ID. This letter informs households that a Census Bureau interviewer will contact them soon if they don’t respond to the survey. </w:t>
            </w:r>
          </w:p>
        </w:tc>
        <w:tc>
          <w:tcPr>
            <w:tcW w:w="1620" w:type="dxa"/>
            <w:vAlign w:val="center"/>
          </w:tcPr>
          <w:p w:rsidRPr="00D17917" w:rsidR="00DB6DE2" w:rsidP="0012137A" w:rsidRDefault="000D2709" w14:paraId="45CBAF18" w14:textId="51FD177D">
            <w:r>
              <w:t>11/3/2021</w:t>
            </w:r>
          </w:p>
        </w:tc>
      </w:tr>
    </w:tbl>
    <w:p w:rsidRPr="00D62F75" w:rsidR="0012137A" w:rsidP="00CA2DFF" w:rsidRDefault="00CA2DFF" w14:paraId="390F9360" w14:textId="53D44CBC">
      <w:pPr>
        <w:rPr>
          <w:rFonts w:cstheme="minorHAnsi"/>
          <w:sz w:val="22"/>
          <w:szCs w:val="22"/>
        </w:rPr>
      </w:pPr>
      <w:r w:rsidRPr="00D62F75">
        <w:rPr>
          <w:rFonts w:cstheme="minorHAnsi"/>
          <w:sz w:val="22"/>
          <w:szCs w:val="22"/>
          <w:vertAlign w:val="superscript"/>
        </w:rPr>
        <w:t>†</w:t>
      </w:r>
      <w:r w:rsidRPr="00D62F75" w:rsidR="000D2709">
        <w:rPr>
          <w:rFonts w:cstheme="minorHAnsi"/>
          <w:sz w:val="22"/>
          <w:szCs w:val="22"/>
        </w:rPr>
        <w:t>NPC mails the CAPI Internet Letter on a flow basis. The 'Mail</w:t>
      </w:r>
      <w:r w:rsidRPr="00D62F75" w:rsidR="00D62F75">
        <w:rPr>
          <w:rFonts w:cstheme="minorHAnsi"/>
          <w:sz w:val="22"/>
          <w:szCs w:val="22"/>
        </w:rPr>
        <w:t>out</w:t>
      </w:r>
      <w:r w:rsidRPr="00D62F75" w:rsidR="000D2709">
        <w:rPr>
          <w:rFonts w:cstheme="minorHAnsi"/>
          <w:sz w:val="22"/>
          <w:szCs w:val="22"/>
        </w:rPr>
        <w:t xml:space="preserve"> Date' is the date all CAPI Internet Letters have been mailed from NPC.</w:t>
      </w:r>
    </w:p>
    <w:p w:rsidR="0012137A" w:rsidP="00CA2DFF" w:rsidRDefault="0012137A" w14:paraId="7A46032C" w14:textId="6AF4B15B">
      <w:pPr>
        <w:rPr>
          <w:rFonts w:cstheme="minorHAnsi"/>
        </w:rPr>
      </w:pPr>
    </w:p>
    <w:p w:rsidR="0012137A" w:rsidP="00CA2DFF" w:rsidRDefault="0012137A" w14:paraId="4844F25C" w14:textId="18128878">
      <w:pPr>
        <w:rPr>
          <w:rFonts w:cstheme="minorHAnsi"/>
        </w:rPr>
      </w:pPr>
    </w:p>
    <w:p w:rsidR="0012137A" w:rsidP="00CA2DFF" w:rsidRDefault="0012137A" w14:paraId="1A0A1D4B" w14:textId="1112747B">
      <w:pPr>
        <w:rPr>
          <w:rFonts w:cstheme="minorHAnsi"/>
        </w:rPr>
      </w:pPr>
    </w:p>
    <w:p w:rsidR="0012137A" w:rsidP="00CA2DFF" w:rsidRDefault="0012137A" w14:paraId="0C0B48EF" w14:textId="27F9BFC8">
      <w:pPr>
        <w:rPr>
          <w:rFonts w:cstheme="minorHAnsi"/>
        </w:rPr>
      </w:pPr>
    </w:p>
    <w:p w:rsidR="0012137A" w:rsidP="00CA2DFF" w:rsidRDefault="0012137A" w14:paraId="333F3605" w14:textId="1B0839E8">
      <w:pPr>
        <w:rPr>
          <w:rFonts w:cstheme="minorHAnsi"/>
        </w:rPr>
      </w:pPr>
    </w:p>
    <w:p w:rsidR="0012137A" w:rsidP="00CA2DFF" w:rsidRDefault="0012137A" w14:paraId="25A235D3" w14:textId="5AF7B080">
      <w:pPr>
        <w:rPr>
          <w:rFonts w:cstheme="minorHAnsi"/>
        </w:rPr>
      </w:pPr>
    </w:p>
    <w:p w:rsidR="0012137A" w:rsidP="00CA2DFF" w:rsidRDefault="0012137A" w14:paraId="6B3AF7F6" w14:textId="10E643C6">
      <w:pPr>
        <w:rPr>
          <w:rFonts w:cstheme="minorHAnsi"/>
        </w:rPr>
      </w:pPr>
      <w:r>
        <w:rPr>
          <w:rFonts w:cstheme="minorHAnsi"/>
        </w:rPr>
        <w:br/>
      </w:r>
    </w:p>
    <w:p w:rsidR="0012137A" w:rsidRDefault="0012137A" w14:paraId="6CC2C337" w14:textId="77777777">
      <w:pPr>
        <w:rPr>
          <w:rFonts w:cstheme="minorHAnsi"/>
        </w:rPr>
      </w:pPr>
      <w:r>
        <w:rPr>
          <w:rFonts w:cstheme="minorHAnsi"/>
        </w:rPr>
        <w:br w:type="page"/>
      </w:r>
    </w:p>
    <w:p w:rsidR="0012137A" w:rsidP="0012137A" w:rsidRDefault="0012137A" w14:paraId="33925C28" w14:textId="18BF97BA">
      <w:pPr>
        <w:pStyle w:val="Appendix1"/>
      </w:pPr>
      <w:bookmarkStart w:name="_Toc71027640" w:id="65"/>
      <w:r>
        <w:lastRenderedPageBreak/>
        <w:t>Future Testing Ideas</w:t>
      </w:r>
      <w:bookmarkEnd w:id="65"/>
    </w:p>
    <w:p w:rsidR="00EB395D" w:rsidP="00EB395D" w:rsidRDefault="0012137A" w14:paraId="16853F2F" w14:textId="297CB26D">
      <w:pPr>
        <w:pStyle w:val="BodyText"/>
        <w:spacing w:line="240" w:lineRule="auto"/>
      </w:pPr>
      <w:r>
        <w:t>Some ideas we have for possible future testing are listed below.</w:t>
      </w:r>
    </w:p>
    <w:p w:rsidR="00EB395D" w:rsidP="00EB395D" w:rsidRDefault="00EB395D" w14:paraId="10D5A5D3" w14:textId="77777777">
      <w:pPr>
        <w:pStyle w:val="BodyText"/>
        <w:numPr>
          <w:ilvl w:val="0"/>
          <w:numId w:val="21"/>
        </w:numPr>
        <w:spacing w:before="240" w:after="0" w:line="240" w:lineRule="auto"/>
        <w:ind w:left="360"/>
      </w:pPr>
      <w:r>
        <w:t>Testing a due date in the second mailing (“Responding by __________ avoids additional mailings.”)</w:t>
      </w:r>
    </w:p>
    <w:p w:rsidR="00EB395D" w:rsidP="00EB395D" w:rsidRDefault="00EB395D" w14:paraId="6F474885" w14:textId="77777777">
      <w:pPr>
        <w:pStyle w:val="BodyText"/>
        <w:numPr>
          <w:ilvl w:val="0"/>
          <w:numId w:val="21"/>
        </w:numPr>
        <w:spacing w:after="0" w:line="240" w:lineRule="auto"/>
        <w:ind w:left="360"/>
      </w:pPr>
      <w:r>
        <w:t>Using a date on the letters</w:t>
      </w:r>
    </w:p>
    <w:p w:rsidR="00EB395D" w:rsidP="00EB395D" w:rsidRDefault="00EB395D" w14:paraId="1CB6115A" w14:textId="77777777">
      <w:pPr>
        <w:pStyle w:val="BodyText"/>
        <w:numPr>
          <w:ilvl w:val="0"/>
          <w:numId w:val="21"/>
        </w:numPr>
        <w:spacing w:after="0" w:line="240" w:lineRule="auto"/>
        <w:ind w:left="360"/>
      </w:pPr>
      <w:r>
        <w:t>Testing different types of benefit messages</w:t>
      </w:r>
    </w:p>
    <w:p w:rsidR="00EB395D" w:rsidP="00F7620C" w:rsidRDefault="00EB395D" w14:paraId="2D5E523A" w14:textId="3971D346">
      <w:pPr>
        <w:pStyle w:val="BodyText"/>
        <w:numPr>
          <w:ilvl w:val="0"/>
          <w:numId w:val="21"/>
        </w:numPr>
        <w:spacing w:after="0" w:line="240" w:lineRule="auto"/>
        <w:ind w:left="360"/>
      </w:pPr>
      <w:r>
        <w:t>Testing to understand the effect of specific messaging or design elements of the winning treatment</w:t>
      </w:r>
    </w:p>
    <w:p w:rsidRPr="00962BE4" w:rsidR="00EB395D" w:rsidP="00EB395D" w:rsidRDefault="00EB395D" w14:paraId="5EC2FBCB" w14:textId="77777777">
      <w:pPr>
        <w:pStyle w:val="BodyText"/>
        <w:spacing w:after="0" w:line="240" w:lineRule="auto"/>
        <w:ind w:left="360"/>
      </w:pPr>
    </w:p>
    <w:p w:rsidR="0012137A" w:rsidP="0012137A" w:rsidRDefault="0012137A" w14:paraId="3D9D653C" w14:textId="77777777">
      <w:pPr>
        <w:pStyle w:val="BodyText"/>
        <w:spacing w:line="240" w:lineRule="auto"/>
      </w:pPr>
      <w:r>
        <w:t>Test ideas for the fifth mailing:</w:t>
      </w:r>
    </w:p>
    <w:p w:rsidR="0012137A" w:rsidP="0012137A" w:rsidRDefault="0012137A" w14:paraId="5A418783" w14:textId="77777777">
      <w:pPr>
        <w:pStyle w:val="BodyText"/>
        <w:numPr>
          <w:ilvl w:val="0"/>
          <w:numId w:val="20"/>
        </w:numPr>
        <w:spacing w:after="0" w:line="240" w:lineRule="auto"/>
        <w:ind w:left="360"/>
      </w:pPr>
      <w:r>
        <w:t xml:space="preserve">Different messaging on the outside of the pressure seal mailer </w:t>
      </w:r>
    </w:p>
    <w:p w:rsidR="0012137A" w:rsidP="0012137A" w:rsidRDefault="0012137A" w14:paraId="1EF888D4" w14:textId="77777777">
      <w:pPr>
        <w:pStyle w:val="BodyText"/>
        <w:numPr>
          <w:ilvl w:val="0"/>
          <w:numId w:val="20"/>
        </w:numPr>
        <w:spacing w:after="0" w:line="240" w:lineRule="auto"/>
        <w:ind w:left="360"/>
      </w:pPr>
      <w:r>
        <w:t>Pressure seal mailer with tailored messaging targeted for specific areas</w:t>
      </w:r>
    </w:p>
    <w:p w:rsidR="0012137A" w:rsidP="0012137A" w:rsidRDefault="0012137A" w14:paraId="3FA5F77F" w14:textId="77777777">
      <w:pPr>
        <w:pStyle w:val="BodyText"/>
        <w:numPr>
          <w:ilvl w:val="0"/>
          <w:numId w:val="20"/>
        </w:numPr>
        <w:spacing w:after="0" w:line="240" w:lineRule="auto"/>
        <w:ind w:left="360"/>
      </w:pPr>
      <w:r>
        <w:t>An infographic type letter in place of a pressure seal mailer</w:t>
      </w:r>
    </w:p>
    <w:p w:rsidR="0012137A" w:rsidP="0012137A" w:rsidRDefault="0012137A" w14:paraId="5D148BBE" w14:textId="77777777">
      <w:pPr>
        <w:pStyle w:val="BodyText"/>
        <w:numPr>
          <w:ilvl w:val="0"/>
          <w:numId w:val="20"/>
        </w:numPr>
        <w:spacing w:after="0" w:line="240" w:lineRule="auto"/>
        <w:ind w:left="360"/>
      </w:pPr>
      <w:r>
        <w:t>A letter with a card stock graphical insert in place of a pressure seal mailer</w:t>
      </w:r>
    </w:p>
    <w:p w:rsidR="0012137A" w:rsidP="0012137A" w:rsidRDefault="0012137A" w14:paraId="7841D23C" w14:textId="77777777">
      <w:pPr>
        <w:pStyle w:val="BodyText"/>
        <w:numPr>
          <w:ilvl w:val="0"/>
          <w:numId w:val="20"/>
        </w:numPr>
        <w:spacing w:after="0" w:line="240" w:lineRule="auto"/>
        <w:ind w:left="360"/>
      </w:pPr>
      <w:r>
        <w:t>Bilingual mailer or letter for targeted geographical areas</w:t>
      </w:r>
    </w:p>
    <w:p w:rsidR="0012137A" w:rsidP="0012137A" w:rsidRDefault="0012137A" w14:paraId="102B3C50" w14:textId="77777777">
      <w:pPr>
        <w:pStyle w:val="BodyText"/>
        <w:spacing w:after="0" w:line="240" w:lineRule="auto"/>
        <w:ind w:left="720"/>
      </w:pPr>
    </w:p>
    <w:p w:rsidR="0012137A" w:rsidP="0012137A" w:rsidRDefault="0012137A" w14:paraId="65B58DEB" w14:textId="77777777">
      <w:pPr>
        <w:pStyle w:val="BodyText"/>
        <w:spacing w:line="240" w:lineRule="auto"/>
      </w:pPr>
    </w:p>
    <w:p w:rsidR="0012137A" w:rsidP="0012137A" w:rsidRDefault="0012137A" w14:paraId="01126DCE" w14:textId="77777777">
      <w:pPr>
        <w:pStyle w:val="BodyText"/>
      </w:pPr>
    </w:p>
    <w:p w:rsidRPr="0012137A" w:rsidR="0012137A" w:rsidP="0012137A" w:rsidRDefault="0012137A" w14:paraId="092C7026" w14:textId="77777777">
      <w:pPr>
        <w:pStyle w:val="BodyText"/>
      </w:pPr>
    </w:p>
    <w:sectPr w:rsidRPr="0012137A" w:rsidR="0012137A" w:rsidSect="0079073D">
      <w:headerReference w:type="default" r:id="rId122"/>
      <w:pgSz w:w="12240" w:h="15840"/>
      <w:pgMar w:top="1440" w:right="1440" w:bottom="1440" w:left="1440" w:header="720" w:footer="720"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622655DA" w14:textId="77777777" w:rsidR="008C7336" w:rsidRDefault="008C7336" w:rsidP="00DD0CAE">
      <w:pPr>
        <w:spacing w:line="240" w:lineRule="auto"/>
      </w:pPr>
      <w:r>
        <w:separator/>
      </w:r>
    </w:p>
  </w:endnote>
  <w:endnote w:type="continuationSeparator" w:id="0">
    <w:p w14:paraId="06D2BA8E" w14:textId="77777777" w:rsidR="008C7336" w:rsidRDefault="008C7336" w:rsidP="00DD0CAE">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Cambria Math">
    <w:panose1 w:val="02040503050406030204"/>
    <w:charset w:val="00"/>
    <w:family w:val="roman"/>
    <w:pitch w:val="variable"/>
    <w:sig w:usb0="E00006FF" w:usb1="420024FF" w:usb2="02000000" w:usb3="00000000" w:csb0="0000019F" w:csb1="00000000"/>
  </w:font>
  <w:font w:name="archivo_narrowregular">
    <w:altName w:val="Times New Roman"/>
    <w:charset w:val="00"/>
    <w:family w:val="auto"/>
    <w:pitch w:val="default"/>
  </w:font>
  <w:font w:name="Helvetica">
    <w:panose1 w:val="020B0604020202020204"/>
    <w:charset w:val="00"/>
    <w:family w:val="swiss"/>
    <w:notTrueType/>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9750F58" w14:textId="0BBEF533" w:rsidR="008C7336" w:rsidRDefault="008C7336">
    <w:pPr>
      <w:pStyle w:val="Footer"/>
      <w:jc w:val="center"/>
    </w:pPr>
    <w:r>
      <w:tab/>
    </w:r>
    <w:sdt>
      <w:sdtPr>
        <w:id w:val="507172489"/>
        <w:docPartObj>
          <w:docPartGallery w:val="Page Numbers (Bottom of Page)"/>
          <w:docPartUnique/>
        </w:docPartObj>
      </w:sdtPr>
      <w:sdtEndPr>
        <w:rPr>
          <w:noProof/>
        </w:rPr>
      </w:sdtEndPr>
      <w:sdtContent>
        <w:r>
          <w:fldChar w:fldCharType="begin"/>
        </w:r>
        <w:r>
          <w:instrText xml:space="preserve"> PAGE   \* MERGEFORMAT </w:instrText>
        </w:r>
        <w:r>
          <w:fldChar w:fldCharType="separate"/>
        </w:r>
        <w:r>
          <w:rPr>
            <w:noProof/>
          </w:rPr>
          <w:t>i</w:t>
        </w:r>
        <w:r>
          <w:rPr>
            <w:noProof/>
          </w:rPr>
          <w:fldChar w:fldCharType="end"/>
        </w:r>
        <w:r>
          <w:rPr>
            <w:noProof/>
          </w:rPr>
          <w:tab/>
        </w:r>
        <w:r w:rsidRPr="00ED2500">
          <w:rPr>
            <w:noProof/>
            <w:sz w:val="16"/>
          </w:rPr>
          <w:t>U.S. Census Bureau</w:t>
        </w:r>
      </w:sdtContent>
    </w:sdt>
  </w:p>
  <w:p w14:paraId="09750F59" w14:textId="77777777" w:rsidR="008C7336" w:rsidRDefault="008C7336">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4CC06E11" w14:textId="77777777" w:rsidR="008C7336" w:rsidRDefault="008C7336" w:rsidP="00DD0CAE">
      <w:pPr>
        <w:spacing w:line="240" w:lineRule="auto"/>
      </w:pPr>
      <w:r>
        <w:separator/>
      </w:r>
    </w:p>
  </w:footnote>
  <w:footnote w:type="continuationSeparator" w:id="0">
    <w:p w14:paraId="1EFBF84B" w14:textId="77777777" w:rsidR="008C7336" w:rsidRDefault="008C7336" w:rsidP="00DD0CAE">
      <w:pPr>
        <w:spacing w:line="240" w:lineRule="auto"/>
      </w:pPr>
      <w:r>
        <w:continuationSeparator/>
      </w:r>
    </w:p>
  </w:footnote>
  <w:footnote w:id="1">
    <w:p w14:paraId="2850CB02" w14:textId="78F83241" w:rsidR="008C7336" w:rsidRDefault="008C7336" w:rsidP="007173F8">
      <w:pPr>
        <w:pStyle w:val="FootnoteText"/>
        <w:tabs>
          <w:tab w:val="clear" w:pos="216"/>
          <w:tab w:val="left" w:pos="0"/>
        </w:tabs>
        <w:ind w:left="0" w:firstLine="0"/>
      </w:pPr>
      <w:r>
        <w:rPr>
          <w:rStyle w:val="FootnoteReference"/>
        </w:rPr>
        <w:footnoteRef/>
      </w:r>
      <w:r>
        <w:t xml:space="preserve"> The 2018 production materials were used for the assessment. For this test, the experimental treatments will be tested against new materials that went into production starting in 2020.</w:t>
      </w:r>
    </w:p>
  </w:footnote>
  <w:footnote w:id="2">
    <w:p w14:paraId="6E6874A8" w14:textId="7E935B8C" w:rsidR="008C7336" w:rsidRDefault="008C7336" w:rsidP="007173F8">
      <w:pPr>
        <w:pStyle w:val="FootnoteText"/>
        <w:tabs>
          <w:tab w:val="clear" w:pos="216"/>
          <w:tab w:val="left" w:pos="0"/>
        </w:tabs>
        <w:ind w:left="0" w:firstLine="0"/>
      </w:pPr>
      <w:r>
        <w:rPr>
          <w:rStyle w:val="FootnoteReference"/>
        </w:rPr>
        <w:footnoteRef/>
      </w:r>
      <w:r>
        <w:t xml:space="preserve"> Addresses deemed “undeliverable as addressed” (UAA) by the United States Postal Service are also removed from the address files for subsequent mailings.</w:t>
      </w:r>
    </w:p>
  </w:footnote>
  <w:footnote w:id="3">
    <w:p w14:paraId="0BA65604" w14:textId="2853365D" w:rsidR="008C7336" w:rsidRPr="004A3668" w:rsidRDefault="008C7336" w:rsidP="007173F8">
      <w:pPr>
        <w:pStyle w:val="FootnoteText"/>
        <w:tabs>
          <w:tab w:val="clear" w:pos="216"/>
          <w:tab w:val="left" w:pos="0"/>
        </w:tabs>
        <w:ind w:left="0" w:firstLine="0"/>
        <w:rPr>
          <w:rFonts w:cs="Times New Roman"/>
        </w:rPr>
      </w:pPr>
      <w:r w:rsidRPr="004A3668">
        <w:rPr>
          <w:rStyle w:val="FootnoteReference"/>
          <w:rFonts w:cs="Times New Roman"/>
        </w:rPr>
        <w:footnoteRef/>
      </w:r>
      <w:r w:rsidRPr="004A3668">
        <w:rPr>
          <w:rFonts w:cs="Times New Roman"/>
        </w:rPr>
        <w:t xml:space="preserve"> CAPI interviews start at the beginning of the month following the fifth mailing.</w:t>
      </w:r>
    </w:p>
  </w:footnote>
  <w:footnote w:id="4">
    <w:p w14:paraId="5AC2A736" w14:textId="4F5318D0" w:rsidR="008C7336" w:rsidRPr="004A3668" w:rsidRDefault="008C7336" w:rsidP="007173F8">
      <w:pPr>
        <w:pStyle w:val="FootnoteText"/>
        <w:tabs>
          <w:tab w:val="clear" w:pos="216"/>
          <w:tab w:val="left" w:pos="0"/>
        </w:tabs>
        <w:ind w:left="0" w:firstLine="0"/>
      </w:pPr>
      <w:r w:rsidRPr="004A3668">
        <w:rPr>
          <w:rStyle w:val="FootnoteReference"/>
        </w:rPr>
        <w:footnoteRef/>
      </w:r>
      <w:r w:rsidRPr="004A3668">
        <w:t xml:space="preserve"> A pressure seal reminder letter, which includes a user ID needed for an internet response, is also sent to all mailable addresses sampled in CAPI at the start of the interviewing month. This began in October of 2020.</w:t>
      </w:r>
    </w:p>
  </w:footnote>
  <w:footnote w:id="5">
    <w:p w14:paraId="67705014" w14:textId="5338946D" w:rsidR="008C7336" w:rsidRDefault="008C7336" w:rsidP="007173F8">
      <w:pPr>
        <w:pStyle w:val="FootnoteText"/>
        <w:tabs>
          <w:tab w:val="clear" w:pos="216"/>
          <w:tab w:val="left" w:pos="0"/>
        </w:tabs>
        <w:ind w:left="0" w:firstLine="0"/>
      </w:pPr>
      <w:r w:rsidRPr="004A3668">
        <w:rPr>
          <w:rStyle w:val="FootnoteReference"/>
        </w:rPr>
        <w:footnoteRef/>
      </w:r>
      <w:r w:rsidRPr="004A3668">
        <w:t xml:space="preserve"> The recommendations were at the forefront of the design process for all test treatments materials, except the Minimalist Treatment. This treatment was designed to keep text to a minimum while maintaining a “governmental feel” to the materials.</w:t>
      </w:r>
    </w:p>
  </w:footnote>
  <w:footnote w:id="6">
    <w:p w14:paraId="57E2C0B6" w14:textId="1E45102A" w:rsidR="008C7336" w:rsidRDefault="008C7336" w:rsidP="007173F8">
      <w:pPr>
        <w:pStyle w:val="FootnoteText"/>
        <w:tabs>
          <w:tab w:val="clear" w:pos="216"/>
          <w:tab w:val="left" w:pos="0"/>
        </w:tabs>
        <w:ind w:left="0" w:firstLine="0"/>
      </w:pPr>
      <w:r>
        <w:rPr>
          <w:rStyle w:val="FootnoteReference"/>
        </w:rPr>
        <w:footnoteRef/>
      </w:r>
      <w:r>
        <w:t xml:space="preserve"> One of the treatments, the </w:t>
      </w:r>
      <w:r w:rsidRPr="001B3DE7">
        <w:rPr>
          <w:i/>
        </w:rPr>
        <w:t>Minimalist Treatment</w:t>
      </w:r>
      <w:r>
        <w:t xml:space="preserve">, does not use the recommended themes for each mailing. </w:t>
      </w:r>
    </w:p>
  </w:footnote>
  <w:footnote w:id="7">
    <w:p w14:paraId="4506ED9D" w14:textId="09006965" w:rsidR="008C7336" w:rsidRDefault="008C7336" w:rsidP="007173F8">
      <w:pPr>
        <w:pStyle w:val="FootnoteText"/>
        <w:tabs>
          <w:tab w:val="clear" w:pos="216"/>
          <w:tab w:val="left" w:pos="0"/>
        </w:tabs>
        <w:ind w:left="0" w:firstLine="0"/>
      </w:pPr>
      <w:r>
        <w:rPr>
          <w:rStyle w:val="FootnoteReference"/>
        </w:rPr>
        <w:footnoteRef/>
      </w:r>
      <w:r>
        <w:t xml:space="preserve"> For example, one benefit mentioned is “services to help the elderly, veterans, and the disabled.”</w:t>
      </w:r>
    </w:p>
  </w:footnote>
  <w:footnote w:id="8">
    <w:p w14:paraId="2AB0617E" w14:textId="754041A0" w:rsidR="008C7336" w:rsidRDefault="008C7336" w:rsidP="007173F8">
      <w:pPr>
        <w:pStyle w:val="FootnoteText"/>
        <w:tabs>
          <w:tab w:val="clear" w:pos="216"/>
          <w:tab w:val="left" w:pos="0"/>
        </w:tabs>
        <w:ind w:left="0" w:firstLine="0"/>
      </w:pPr>
      <w:r>
        <w:rPr>
          <w:rStyle w:val="FootnoteReference"/>
        </w:rPr>
        <w:footnoteRef/>
      </w:r>
      <w:r>
        <w:t xml:space="preserve"> Participants in cognitive testing were able to successfully navigate to the ACS response landing page using the abbreviated URL.</w:t>
      </w:r>
    </w:p>
  </w:footnote>
  <w:footnote w:id="9">
    <w:p w14:paraId="05CD470F" w14:textId="77777777" w:rsidR="008C7336" w:rsidRDefault="008C7336" w:rsidP="008A1599">
      <w:pPr>
        <w:pStyle w:val="FootnoteText"/>
        <w:tabs>
          <w:tab w:val="clear" w:pos="216"/>
          <w:tab w:val="left" w:pos="0"/>
        </w:tabs>
        <w:ind w:left="0" w:firstLine="0"/>
      </w:pPr>
      <w:r>
        <w:rPr>
          <w:rStyle w:val="FootnoteReference"/>
        </w:rPr>
        <w:footnoteRef/>
      </w:r>
      <w:r>
        <w:t xml:space="preserve"> See plainlanguage.gov for more ideas on visual design and text layout to improve readability.</w:t>
      </w:r>
    </w:p>
  </w:footnote>
  <w:footnote w:id="10">
    <w:p w14:paraId="116F8D0A" w14:textId="459951A2" w:rsidR="008C7336" w:rsidRDefault="008C7336" w:rsidP="005773FB">
      <w:pPr>
        <w:pStyle w:val="FootnoteText"/>
        <w:tabs>
          <w:tab w:val="clear" w:pos="216"/>
          <w:tab w:val="left" w:pos="0"/>
        </w:tabs>
        <w:ind w:left="0" w:firstLine="0"/>
      </w:pPr>
      <w:r>
        <w:rPr>
          <w:rStyle w:val="FootnoteReference"/>
        </w:rPr>
        <w:footnoteRef/>
      </w:r>
      <w:r>
        <w:t xml:space="preserve"> In English and Spanish, a number is given to call if a respondent has questions about the survey, but the text does not directly state that the survey can be completed over the phone.</w:t>
      </w:r>
    </w:p>
  </w:footnote>
  <w:footnote w:id="11">
    <w:p w14:paraId="002F0398" w14:textId="77777777" w:rsidR="008C7336" w:rsidRDefault="008C7336" w:rsidP="007173F8">
      <w:pPr>
        <w:pStyle w:val="FootnoteText"/>
        <w:tabs>
          <w:tab w:val="clear" w:pos="216"/>
          <w:tab w:val="left" w:pos="0"/>
          <w:tab w:val="left" w:pos="450"/>
        </w:tabs>
        <w:ind w:left="0" w:firstLine="0"/>
      </w:pPr>
      <w:r>
        <w:rPr>
          <w:rStyle w:val="FootnoteReference"/>
        </w:rPr>
        <w:footnoteRef/>
      </w:r>
      <w:r>
        <w:t xml:space="preserve"> We acknowledge the risk we are taking with respect to survey response in non-English languages, and we will monitor the situation, possibly isolating the experimental change in a future test. We may, however, see an increase in response since the text is easier to see on the instruction card than inside of the trifold brochure.</w:t>
      </w:r>
    </w:p>
  </w:footnote>
  <w:footnote w:id="12">
    <w:p w14:paraId="4C2EE27B" w14:textId="67A74B11" w:rsidR="008C7336" w:rsidRPr="007173F8" w:rsidRDefault="008C7336" w:rsidP="007173F8">
      <w:pPr>
        <w:pStyle w:val="BodyText"/>
        <w:spacing w:after="0"/>
        <w:rPr>
          <w:sz w:val="18"/>
          <w:szCs w:val="18"/>
        </w:rPr>
      </w:pPr>
      <w:r>
        <w:rPr>
          <w:rStyle w:val="FootnoteReference"/>
        </w:rPr>
        <w:footnoteRef/>
      </w:r>
      <w:r>
        <w:t xml:space="preserve"> </w:t>
      </w:r>
      <w:r w:rsidRPr="00181F0D">
        <w:rPr>
          <w:sz w:val="20"/>
          <w:szCs w:val="20"/>
        </w:rPr>
        <w:t xml:space="preserve">See Appendix </w:t>
      </w:r>
      <w:r>
        <w:rPr>
          <w:sz w:val="20"/>
          <w:szCs w:val="20"/>
        </w:rPr>
        <w:t>B</w:t>
      </w:r>
      <w:r w:rsidRPr="00181F0D">
        <w:rPr>
          <w:sz w:val="20"/>
          <w:szCs w:val="20"/>
        </w:rPr>
        <w:t xml:space="preserve"> for dates of the mailout schedule for </w:t>
      </w:r>
      <w:r>
        <w:rPr>
          <w:sz w:val="20"/>
          <w:szCs w:val="20"/>
        </w:rPr>
        <w:t>the September 2021 panel</w:t>
      </w:r>
      <w:r w:rsidRPr="00181F0D">
        <w:rPr>
          <w:sz w:val="20"/>
          <w:szCs w:val="20"/>
        </w:rPr>
        <w:t>.</w:t>
      </w:r>
      <w:r w:rsidRPr="00181F0D">
        <w:rPr>
          <w:sz w:val="18"/>
          <w:szCs w:val="18"/>
        </w:rPr>
        <w:t xml:space="preserve"> </w:t>
      </w:r>
    </w:p>
  </w:footnote>
  <w:footnote w:id="13">
    <w:p w14:paraId="0548073D" w14:textId="28C2F347" w:rsidR="008C7336" w:rsidRPr="004A3668" w:rsidRDefault="008C7336" w:rsidP="00A914D4">
      <w:pPr>
        <w:pStyle w:val="ListParagraph"/>
        <w:ind w:left="0"/>
        <w:rPr>
          <w:sz w:val="20"/>
          <w:szCs w:val="20"/>
        </w:rPr>
      </w:pPr>
      <w:r w:rsidRPr="004A3668">
        <w:rPr>
          <w:rStyle w:val="FootnoteReference"/>
          <w:sz w:val="20"/>
          <w:szCs w:val="20"/>
        </w:rPr>
        <w:footnoteRef/>
      </w:r>
      <w:r w:rsidRPr="004A3668">
        <w:rPr>
          <w:sz w:val="20"/>
          <w:szCs w:val="20"/>
        </w:rPr>
        <w:t xml:space="preserve"> We are hopeful that the results from this test will give us insight into the best design to use for the first four mailings and insight into the likely</w:t>
      </w:r>
      <w:r>
        <w:rPr>
          <w:sz w:val="20"/>
          <w:szCs w:val="20"/>
        </w:rPr>
        <w:t xml:space="preserve"> (perhaps new)</w:t>
      </w:r>
      <w:r w:rsidRPr="004A3668">
        <w:rPr>
          <w:sz w:val="20"/>
          <w:szCs w:val="20"/>
        </w:rPr>
        <w:t xml:space="preserve"> target audience for the fifth mailing. </w:t>
      </w:r>
    </w:p>
  </w:footnote>
  <w:footnote w:id="14">
    <w:p w14:paraId="6BFEBDAB" w14:textId="6E3AC176" w:rsidR="008C7336" w:rsidRDefault="008C7336">
      <w:pPr>
        <w:pStyle w:val="FootnoteText"/>
      </w:pPr>
      <w:r w:rsidRPr="004A3668">
        <w:rPr>
          <w:rStyle w:val="FootnoteReference"/>
        </w:rPr>
        <w:footnoteRef/>
      </w:r>
      <w:r w:rsidRPr="004A3668">
        <w:t xml:space="preserve"> The pressure seal mailers are only printed with black and grey ink.</w:t>
      </w:r>
    </w:p>
  </w:footnote>
  <w:footnote w:id="15">
    <w:p w14:paraId="5AFB18C4" w14:textId="5D08E142" w:rsidR="008C7336" w:rsidRPr="00DC4E25" w:rsidRDefault="008C7336" w:rsidP="0061046C">
      <w:pPr>
        <w:pStyle w:val="FootnoteText"/>
        <w:tabs>
          <w:tab w:val="clear" w:pos="216"/>
          <w:tab w:val="left" w:pos="0"/>
        </w:tabs>
        <w:ind w:left="0" w:firstLine="0"/>
        <w:rPr>
          <w:rFonts w:cs="Times New Roman"/>
        </w:rPr>
      </w:pPr>
      <w:r>
        <w:rPr>
          <w:rStyle w:val="FootnoteReference"/>
        </w:rPr>
        <w:footnoteRef/>
      </w:r>
      <w:r>
        <w:t xml:space="preserve"> </w:t>
      </w:r>
      <w:r w:rsidRPr="00DC4E25">
        <w:rPr>
          <w:rFonts w:cs="Times New Roman"/>
        </w:rPr>
        <w:t xml:space="preserve">We will remove addresses deemed to be Undeliverable as Addressed by the </w:t>
      </w:r>
      <w:r>
        <w:rPr>
          <w:rFonts w:cs="Times New Roman"/>
        </w:rPr>
        <w:t xml:space="preserve">U.S. </w:t>
      </w:r>
      <w:r w:rsidRPr="00DC4E25">
        <w:rPr>
          <w:rFonts w:cs="Times New Roman"/>
        </w:rPr>
        <w:t xml:space="preserve">Postal Service if no response is received. </w:t>
      </w:r>
    </w:p>
    <w:p w14:paraId="27219134" w14:textId="6DF20BCB" w:rsidR="008C7336" w:rsidRDefault="008C7336">
      <w:pPr>
        <w:pStyle w:val="FootnoteText"/>
      </w:pPr>
    </w:p>
  </w:footnote>
  <w:footnote w:id="16">
    <w:p w14:paraId="20079F9D" w14:textId="77777777" w:rsidR="008C7336" w:rsidRDefault="008C7336" w:rsidP="004B6B4A">
      <w:pPr>
        <w:pStyle w:val="FootnoteText"/>
      </w:pPr>
      <w:r>
        <w:rPr>
          <w:rStyle w:val="FootnoteReference"/>
        </w:rPr>
        <w:footnoteRef/>
      </w:r>
      <w:r>
        <w:t xml:space="preserve"> We may combine mail and TQA responses if there is no significant difference in TQA responses.</w:t>
      </w:r>
    </w:p>
  </w:footnote>
  <w:footnote w:id="17">
    <w:p w14:paraId="48162237" w14:textId="0186D83D" w:rsidR="008C7336" w:rsidRPr="009963B5" w:rsidRDefault="008C7336" w:rsidP="005773FB">
      <w:pPr>
        <w:pStyle w:val="FootnoteText"/>
        <w:tabs>
          <w:tab w:val="clear" w:pos="216"/>
          <w:tab w:val="left" w:pos="0"/>
        </w:tabs>
        <w:ind w:left="0" w:firstLine="0"/>
      </w:pPr>
      <w:r w:rsidRPr="009963B5">
        <w:rPr>
          <w:rStyle w:val="FootnoteReference"/>
        </w:rPr>
        <w:footnoteRef/>
      </w:r>
      <w:r w:rsidRPr="009963B5">
        <w:t xml:space="preserve"> We do not expect there to be enough phone responses in Chinese, Korean, and Russian to detect significant differences, but we will monitor the number of responses in those languages to see if the text on the new Instruction Card appears to have an effect on response in those languages.</w:t>
      </w:r>
    </w:p>
  </w:footnote>
  <w:footnote w:id="18">
    <w:p w14:paraId="10F19A7B" w14:textId="29CC3940" w:rsidR="008C7336" w:rsidRPr="009963B5" w:rsidRDefault="008C7336" w:rsidP="005773FB">
      <w:pPr>
        <w:pStyle w:val="FootnoteText"/>
        <w:tabs>
          <w:tab w:val="clear" w:pos="216"/>
          <w:tab w:val="left" w:pos="0"/>
        </w:tabs>
        <w:ind w:left="0" w:firstLine="0"/>
      </w:pPr>
      <w:r w:rsidRPr="009963B5">
        <w:rPr>
          <w:rStyle w:val="FootnoteReference"/>
        </w:rPr>
        <w:footnoteRef/>
      </w:r>
      <w:r w:rsidRPr="009963B5">
        <w:t xml:space="preserve"> The Census Bureau Planning Database can be found at https://www.census.gov/topics/research/guidance/planning-databases.html</w:t>
      </w:r>
    </w:p>
  </w:footnote>
  <w:footnote w:id="19">
    <w:p w14:paraId="6400F48D" w14:textId="72C8C5FA" w:rsidR="008C7336" w:rsidRPr="009963B5" w:rsidRDefault="008C7336" w:rsidP="005773FB">
      <w:pPr>
        <w:tabs>
          <w:tab w:val="left" w:pos="0"/>
        </w:tabs>
        <w:rPr>
          <w:sz w:val="20"/>
          <w:szCs w:val="20"/>
        </w:rPr>
      </w:pPr>
      <w:r w:rsidRPr="009963B5">
        <w:rPr>
          <w:rStyle w:val="FootnoteReference"/>
          <w:sz w:val="20"/>
          <w:szCs w:val="20"/>
        </w:rPr>
        <w:footnoteRef/>
      </w:r>
      <w:r w:rsidRPr="009963B5">
        <w:rPr>
          <w:sz w:val="20"/>
          <w:szCs w:val="20"/>
        </w:rPr>
        <w:t xml:space="preserve"> For the ACS tracts that do not appear on the Census Planning Database, we will create county level LRS scores based on the weighted averages of the low response scores at the tract-levels.</w:t>
      </w:r>
    </w:p>
    <w:p w14:paraId="1578875C" w14:textId="75495448" w:rsidR="008C7336" w:rsidRDefault="008C7336">
      <w:pPr>
        <w:pStyle w:val="FootnoteText"/>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1768138" w14:textId="5070E559" w:rsidR="008C7336" w:rsidRDefault="008C7336" w:rsidP="008C7336">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FFFFFF81"/>
    <w:multiLevelType w:val="singleLevel"/>
    <w:tmpl w:val="B9FC926A"/>
    <w:lvl w:ilvl="0">
      <w:start w:val="1"/>
      <w:numFmt w:val="bullet"/>
      <w:lvlText w:val=""/>
      <w:lvlJc w:val="left"/>
      <w:pPr>
        <w:tabs>
          <w:tab w:val="num" w:pos="1440"/>
        </w:tabs>
        <w:ind w:left="1440" w:hanging="360"/>
      </w:pPr>
      <w:rPr>
        <w:rFonts w:ascii="Symbol" w:hAnsi="Symbol" w:hint="default"/>
      </w:rPr>
    </w:lvl>
  </w:abstractNum>
  <w:abstractNum w:abstractNumId="1" w15:restartNumberingAfterBreak="0">
    <w:nsid w:val="171F4290"/>
    <w:multiLevelType w:val="hybridMultilevel"/>
    <w:tmpl w:val="4022ED2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1D4A6584"/>
    <w:multiLevelType w:val="multilevel"/>
    <w:tmpl w:val="02AE4282"/>
    <w:lvl w:ilvl="0">
      <w:start w:val="1"/>
      <w:numFmt w:val="upperLetter"/>
      <w:pStyle w:val="Appendix1"/>
      <w:suff w:val="space"/>
      <w:lvlText w:val="Appendix %1."/>
      <w:lvlJc w:val="left"/>
      <w:pPr>
        <w:ind w:left="1584" w:hanging="1584"/>
      </w:pPr>
      <w:rPr>
        <w:rFonts w:hint="default"/>
      </w:rPr>
    </w:lvl>
    <w:lvl w:ilvl="1">
      <w:start w:val="1"/>
      <w:numFmt w:val="decimal"/>
      <w:pStyle w:val="Appendix2"/>
      <w:lvlText w:val="%1.%2"/>
      <w:lvlJc w:val="left"/>
      <w:pPr>
        <w:ind w:left="648" w:hanging="648"/>
      </w:pPr>
      <w:rPr>
        <w:rFonts w:hint="default"/>
      </w:rPr>
    </w:lvl>
    <w:lvl w:ilvl="2">
      <w:start w:val="1"/>
      <w:numFmt w:val="decimal"/>
      <w:pStyle w:val="Appendix3"/>
      <w:lvlText w:val="%1.%2.%3"/>
      <w:lvlJc w:val="left"/>
      <w:pPr>
        <w:ind w:left="864" w:hanging="864"/>
      </w:pPr>
      <w:rPr>
        <w:rFonts w:hint="default"/>
      </w:rPr>
    </w:lvl>
    <w:lvl w:ilvl="3">
      <w:start w:val="1"/>
      <w:numFmt w:val="decimal"/>
      <w:pStyle w:val="Appendix4"/>
      <w:lvlText w:val="%1.%2.%3.%4"/>
      <w:lvlJc w:val="left"/>
      <w:pPr>
        <w:ind w:left="1080" w:hanging="1080"/>
      </w:pPr>
      <w:rPr>
        <w:rFonts w:hint="default"/>
      </w:rPr>
    </w:lvl>
    <w:lvl w:ilvl="4">
      <w:start w:val="1"/>
      <w:numFmt w:val="decimal"/>
      <w:pStyle w:val="Appendix5"/>
      <w:lvlText w:val="%1.%2.%3.%4.%5"/>
      <w:lvlJc w:val="left"/>
      <w:pPr>
        <w:ind w:left="1296" w:hanging="1296"/>
      </w:pPr>
      <w:rPr>
        <w:rFonts w:hint="default"/>
      </w:rPr>
    </w:lvl>
    <w:lvl w:ilvl="5">
      <w:start w:val="1"/>
      <w:numFmt w:val="decimal"/>
      <w:lvlText w:val="%1.%2.%3.%4.%5.%6"/>
      <w:lvlJc w:val="left"/>
      <w:pPr>
        <w:ind w:left="1728" w:hanging="1728"/>
      </w:pPr>
      <w:rPr>
        <w:rFonts w:hint="default"/>
      </w:rPr>
    </w:lvl>
    <w:lvl w:ilvl="6">
      <w:start w:val="1"/>
      <w:numFmt w:val="decimal"/>
      <w:lvlText w:val="%1.%2.%3.%4.%5.%6.%7"/>
      <w:lvlJc w:val="left"/>
      <w:pPr>
        <w:ind w:left="2160" w:hanging="2160"/>
      </w:pPr>
      <w:rPr>
        <w:rFonts w:hint="default"/>
      </w:rPr>
    </w:lvl>
    <w:lvl w:ilvl="7">
      <w:start w:val="1"/>
      <w:numFmt w:val="decimal"/>
      <w:lvlText w:val="%1.%2.%3.%4.%5.%6.%7.%8"/>
      <w:lvlJc w:val="left"/>
      <w:pPr>
        <w:ind w:left="2592" w:hanging="2592"/>
      </w:pPr>
      <w:rPr>
        <w:rFonts w:hint="default"/>
      </w:rPr>
    </w:lvl>
    <w:lvl w:ilvl="8">
      <w:start w:val="1"/>
      <w:numFmt w:val="decimal"/>
      <w:lvlText w:val="%1.%2.%3.%4.%5.%6.%7.%8.%9"/>
      <w:lvlJc w:val="left"/>
      <w:pPr>
        <w:ind w:left="3024" w:hanging="3024"/>
      </w:pPr>
      <w:rPr>
        <w:rFonts w:hint="default"/>
      </w:rPr>
    </w:lvl>
  </w:abstractNum>
  <w:abstractNum w:abstractNumId="3" w15:restartNumberingAfterBreak="0">
    <w:nsid w:val="1EB40BD1"/>
    <w:multiLevelType w:val="hybridMultilevel"/>
    <w:tmpl w:val="E3781BE4"/>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21B42E31"/>
    <w:multiLevelType w:val="hybridMultilevel"/>
    <w:tmpl w:val="A7E6D5E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28F32FE0"/>
    <w:multiLevelType w:val="hybridMultilevel"/>
    <w:tmpl w:val="DFDEF464"/>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29600FF6"/>
    <w:multiLevelType w:val="hybridMultilevel"/>
    <w:tmpl w:val="2194B2F0"/>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30CE1D56"/>
    <w:multiLevelType w:val="hybridMultilevel"/>
    <w:tmpl w:val="ED20A77C"/>
    <w:lvl w:ilvl="0" w:tplc="04090001">
      <w:start w:val="1"/>
      <w:numFmt w:val="bullet"/>
      <w:lvlText w:val=""/>
      <w:lvlJc w:val="left"/>
      <w:pPr>
        <w:ind w:left="1440" w:hanging="360"/>
      </w:pPr>
      <w:rPr>
        <w:rFonts w:ascii="Symbol" w:hAnsi="Symbol"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8" w15:restartNumberingAfterBreak="0">
    <w:nsid w:val="38223150"/>
    <w:multiLevelType w:val="hybridMultilevel"/>
    <w:tmpl w:val="1096B03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4391628F"/>
    <w:multiLevelType w:val="hybridMultilevel"/>
    <w:tmpl w:val="8D743FA2"/>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48D37A3C"/>
    <w:multiLevelType w:val="hybridMultilevel"/>
    <w:tmpl w:val="49BC2AAA"/>
    <w:lvl w:ilvl="0" w:tplc="04090001">
      <w:start w:val="1"/>
      <w:numFmt w:val="bullet"/>
      <w:lvlText w:val=""/>
      <w:lvlJc w:val="left"/>
      <w:pPr>
        <w:ind w:left="1440" w:hanging="360"/>
      </w:pPr>
      <w:rPr>
        <w:rFonts w:ascii="Symbol" w:hAnsi="Symbol"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1" w15:restartNumberingAfterBreak="0">
    <w:nsid w:val="4A683B7A"/>
    <w:multiLevelType w:val="multilevel"/>
    <w:tmpl w:val="6A189548"/>
    <w:lvl w:ilvl="0">
      <w:start w:val="1"/>
      <w:numFmt w:val="none"/>
      <w:pStyle w:val="AFTERBLOCKBULLET"/>
      <w:lvlText w:val=""/>
      <w:lvlJc w:val="left"/>
      <w:pPr>
        <w:ind w:left="0" w:firstLine="0"/>
      </w:pPr>
      <w:rPr>
        <w:rFonts w:hint="default"/>
      </w:rPr>
    </w:lvl>
    <w:lvl w:ilvl="1">
      <w:start w:val="1"/>
      <w:numFmt w:val="bullet"/>
      <w:pStyle w:val="BlockBullet"/>
      <w:lvlText w:val=""/>
      <w:lvlJc w:val="left"/>
      <w:pPr>
        <w:ind w:left="360" w:hanging="360"/>
      </w:pPr>
      <w:rPr>
        <w:rFonts w:ascii="Symbol" w:hAnsi="Symbol" w:hint="default"/>
      </w:rPr>
    </w:lvl>
    <w:lvl w:ilvl="2">
      <w:start w:val="1"/>
      <w:numFmt w:val="bullet"/>
      <w:pStyle w:val="BlockBullet2"/>
      <w:lvlText w:val=""/>
      <w:lvlJc w:val="left"/>
      <w:pPr>
        <w:ind w:left="720" w:hanging="360"/>
      </w:pPr>
      <w:rPr>
        <w:rFonts w:ascii="Symbol" w:hAnsi="Symbol" w:hint="default"/>
      </w:rPr>
    </w:lvl>
    <w:lvl w:ilvl="3">
      <w:start w:val="1"/>
      <w:numFmt w:val="bullet"/>
      <w:pStyle w:val="BlockBullet3"/>
      <w:lvlText w:val="–"/>
      <w:lvlJc w:val="left"/>
      <w:pPr>
        <w:ind w:left="1080" w:hanging="360"/>
      </w:pPr>
      <w:rPr>
        <w:rFonts w:ascii="Calibri" w:hAnsi="Calibri" w:hint="default"/>
      </w:rPr>
    </w:lvl>
    <w:lvl w:ilvl="4">
      <w:start w:val="1"/>
      <w:numFmt w:val="bullet"/>
      <w:pStyle w:val="BlockBullet4"/>
      <w:lvlText w:val=""/>
      <w:lvlJc w:val="left"/>
      <w:pPr>
        <w:ind w:left="1440" w:hanging="360"/>
      </w:pPr>
      <w:rPr>
        <w:rFonts w:ascii="Symbol" w:hAnsi="Symbol" w:hint="default"/>
      </w:rPr>
    </w:lvl>
    <w:lvl w:ilvl="5">
      <w:start w:val="1"/>
      <w:numFmt w:val="bullet"/>
      <w:pStyle w:val="BlockBullet5"/>
      <w:lvlText w:val=""/>
      <w:lvlJc w:val="left"/>
      <w:pPr>
        <w:ind w:left="1800" w:hanging="360"/>
      </w:pPr>
      <w:rPr>
        <w:rFonts w:ascii="Symbol" w:hAnsi="Symbol" w:hint="default"/>
      </w:rPr>
    </w:lvl>
    <w:lvl w:ilvl="6">
      <w:start w:val="1"/>
      <w:numFmt w:val="bullet"/>
      <w:lvlText w:val="–"/>
      <w:lvlJc w:val="left"/>
      <w:pPr>
        <w:ind w:left="2160" w:hanging="360"/>
      </w:pPr>
      <w:rPr>
        <w:rFonts w:ascii="Calibri" w:hAnsi="Calibri" w:hint="default"/>
      </w:rPr>
    </w:lvl>
    <w:lvl w:ilvl="7">
      <w:start w:val="1"/>
      <w:numFmt w:val="bullet"/>
      <w:lvlText w:val=""/>
      <w:lvlJc w:val="left"/>
      <w:pPr>
        <w:ind w:left="2520" w:hanging="360"/>
      </w:pPr>
      <w:rPr>
        <w:rFonts w:ascii="Symbol" w:hAnsi="Symbol" w:hint="default"/>
      </w:rPr>
    </w:lvl>
    <w:lvl w:ilvl="8">
      <w:start w:val="1"/>
      <w:numFmt w:val="bullet"/>
      <w:lvlText w:val=""/>
      <w:lvlJc w:val="left"/>
      <w:pPr>
        <w:ind w:left="2880" w:hanging="360"/>
      </w:pPr>
      <w:rPr>
        <w:rFonts w:ascii="Symbol" w:hAnsi="Symbol" w:hint="default"/>
      </w:rPr>
    </w:lvl>
  </w:abstractNum>
  <w:abstractNum w:abstractNumId="12" w15:restartNumberingAfterBreak="0">
    <w:nsid w:val="4B565B5B"/>
    <w:multiLevelType w:val="multilevel"/>
    <w:tmpl w:val="62084130"/>
    <w:lvl w:ilvl="0">
      <w:start w:val="1"/>
      <w:numFmt w:val="decimal"/>
      <w:pStyle w:val="Heading1"/>
      <w:lvlText w:val="%1."/>
      <w:lvlJc w:val="left"/>
      <w:pPr>
        <w:ind w:left="432" w:hanging="432"/>
      </w:pPr>
      <w:rPr>
        <w:rFonts w:hint="default"/>
      </w:rPr>
    </w:lvl>
    <w:lvl w:ilvl="1">
      <w:start w:val="1"/>
      <w:numFmt w:val="decimal"/>
      <w:pStyle w:val="Heading2"/>
      <w:lvlText w:val="%1.%2"/>
      <w:lvlJc w:val="left"/>
      <w:pPr>
        <w:ind w:left="738" w:hanging="648"/>
      </w:pPr>
      <w:rPr>
        <w:rFonts w:hint="default"/>
        <w:sz w:val="24"/>
        <w:szCs w:val="24"/>
      </w:rPr>
    </w:lvl>
    <w:lvl w:ilvl="2">
      <w:start w:val="1"/>
      <w:numFmt w:val="decimal"/>
      <w:pStyle w:val="Heading3"/>
      <w:lvlText w:val="%1.%2.%3"/>
      <w:lvlJc w:val="left"/>
      <w:pPr>
        <w:ind w:left="864" w:hanging="864"/>
      </w:pPr>
      <w:rPr>
        <w:rFonts w:hint="default"/>
      </w:rPr>
    </w:lvl>
    <w:lvl w:ilvl="3">
      <w:start w:val="1"/>
      <w:numFmt w:val="decimal"/>
      <w:pStyle w:val="Heading4"/>
      <w:lvlText w:val="%1.%2.%3.%4"/>
      <w:lvlJc w:val="left"/>
      <w:pPr>
        <w:ind w:left="1080" w:hanging="1080"/>
      </w:pPr>
      <w:rPr>
        <w:rFonts w:hint="default"/>
      </w:rPr>
    </w:lvl>
    <w:lvl w:ilvl="4">
      <w:start w:val="1"/>
      <w:numFmt w:val="decimal"/>
      <w:pStyle w:val="Heading5"/>
      <w:lvlText w:val="%1.%2.%3.%4.%5"/>
      <w:lvlJc w:val="left"/>
      <w:pPr>
        <w:ind w:left="1296" w:hanging="1296"/>
      </w:pPr>
      <w:rPr>
        <w:rFonts w:hint="default"/>
      </w:rPr>
    </w:lvl>
    <w:lvl w:ilvl="5">
      <w:start w:val="1"/>
      <w:numFmt w:val="decimal"/>
      <w:pStyle w:val="Heading6"/>
      <w:lvlText w:val="%1.%2.%3.%4.%5.%6"/>
      <w:lvlJc w:val="left"/>
      <w:pPr>
        <w:ind w:left="1512" w:hanging="1512"/>
      </w:pPr>
      <w:rPr>
        <w:rFonts w:hint="default"/>
      </w:rPr>
    </w:lvl>
    <w:lvl w:ilvl="6">
      <w:start w:val="1"/>
      <w:numFmt w:val="decimal"/>
      <w:pStyle w:val="Heading7"/>
      <w:lvlText w:val="%1.%2.%3.%4.%5.%6.%7"/>
      <w:lvlJc w:val="left"/>
      <w:pPr>
        <w:ind w:left="1728" w:hanging="1728"/>
      </w:pPr>
      <w:rPr>
        <w:rFonts w:hint="default"/>
      </w:rPr>
    </w:lvl>
    <w:lvl w:ilvl="7">
      <w:start w:val="1"/>
      <w:numFmt w:val="decimal"/>
      <w:pStyle w:val="Heading8"/>
      <w:lvlText w:val="%1.%2.%3.%4.%5.%6.%8"/>
      <w:lvlJc w:val="left"/>
      <w:pPr>
        <w:ind w:left="1944" w:hanging="1944"/>
      </w:pPr>
      <w:rPr>
        <w:rFonts w:hint="default"/>
      </w:rPr>
    </w:lvl>
    <w:lvl w:ilvl="8">
      <w:start w:val="1"/>
      <w:numFmt w:val="decimal"/>
      <w:pStyle w:val="Heading9"/>
      <w:lvlText w:val="%1.%2.%3.%4.%5.%6.%7.%8.%9"/>
      <w:lvlJc w:val="left"/>
      <w:pPr>
        <w:ind w:left="2160" w:hanging="2160"/>
      </w:pPr>
      <w:rPr>
        <w:rFonts w:hint="default"/>
      </w:rPr>
    </w:lvl>
  </w:abstractNum>
  <w:abstractNum w:abstractNumId="13" w15:restartNumberingAfterBreak="0">
    <w:nsid w:val="4C4D7017"/>
    <w:multiLevelType w:val="hybridMultilevel"/>
    <w:tmpl w:val="F732BF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57C723A9"/>
    <w:multiLevelType w:val="hybridMultilevel"/>
    <w:tmpl w:val="9300FB7C"/>
    <w:lvl w:ilvl="0" w:tplc="04090001">
      <w:start w:val="1"/>
      <w:numFmt w:val="bullet"/>
      <w:lvlText w:val=""/>
      <w:lvlJc w:val="left"/>
      <w:pPr>
        <w:ind w:left="1440" w:hanging="360"/>
      </w:pPr>
      <w:rPr>
        <w:rFonts w:ascii="Symbol" w:hAnsi="Symbol"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5" w15:restartNumberingAfterBreak="0">
    <w:nsid w:val="589C2524"/>
    <w:multiLevelType w:val="hybridMultilevel"/>
    <w:tmpl w:val="D69838B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5EC33BFE"/>
    <w:multiLevelType w:val="multilevel"/>
    <w:tmpl w:val="C9009208"/>
    <w:lvl w:ilvl="0">
      <w:start w:val="1"/>
      <w:numFmt w:val="none"/>
      <w:pStyle w:val="AFTERLISTNUMBER"/>
      <w:lvlText w:val="%1"/>
      <w:lvlJc w:val="left"/>
      <w:pPr>
        <w:ind w:left="0" w:firstLine="0"/>
      </w:pPr>
      <w:rPr>
        <w:rFonts w:hint="default"/>
      </w:rPr>
    </w:lvl>
    <w:lvl w:ilvl="1">
      <w:start w:val="1"/>
      <w:numFmt w:val="decimal"/>
      <w:lvlRestart w:val="0"/>
      <w:pStyle w:val="ListNumber"/>
      <w:lvlText w:val="%1%2."/>
      <w:lvlJc w:val="left"/>
      <w:pPr>
        <w:ind w:left="864" w:hanging="432"/>
      </w:pPr>
      <w:rPr>
        <w:rFonts w:hint="default"/>
      </w:rPr>
    </w:lvl>
    <w:lvl w:ilvl="2">
      <w:start w:val="1"/>
      <w:numFmt w:val="lowerLetter"/>
      <w:pStyle w:val="ListNumber2"/>
      <w:lvlText w:val="%3."/>
      <w:lvlJc w:val="left"/>
      <w:pPr>
        <w:ind w:left="1296" w:hanging="432"/>
      </w:pPr>
      <w:rPr>
        <w:rFonts w:hint="default"/>
      </w:rPr>
    </w:lvl>
    <w:lvl w:ilvl="3">
      <w:start w:val="1"/>
      <w:numFmt w:val="lowerRoman"/>
      <w:pStyle w:val="ListNumber3"/>
      <w:lvlText w:val="%1%4."/>
      <w:lvlJc w:val="left"/>
      <w:pPr>
        <w:ind w:left="1728" w:hanging="432"/>
      </w:pPr>
      <w:rPr>
        <w:rFonts w:hint="default"/>
      </w:rPr>
    </w:lvl>
    <w:lvl w:ilvl="4">
      <w:start w:val="1"/>
      <w:numFmt w:val="decimal"/>
      <w:pStyle w:val="ListNumber4"/>
      <w:lvlText w:val="%1%5)"/>
      <w:lvlJc w:val="left"/>
      <w:pPr>
        <w:ind w:left="2160" w:hanging="432"/>
      </w:pPr>
      <w:rPr>
        <w:rFonts w:hint="default"/>
      </w:rPr>
    </w:lvl>
    <w:lvl w:ilvl="5">
      <w:start w:val="1"/>
      <w:numFmt w:val="lowerLetter"/>
      <w:pStyle w:val="ListNumber5"/>
      <w:lvlText w:val="%1%6)"/>
      <w:lvlJc w:val="left"/>
      <w:pPr>
        <w:ind w:left="2592" w:hanging="432"/>
      </w:pPr>
      <w:rPr>
        <w:rFonts w:hint="default"/>
      </w:rPr>
    </w:lvl>
    <w:lvl w:ilvl="6">
      <w:start w:val="1"/>
      <w:numFmt w:val="lowerRoman"/>
      <w:lvlText w:val="%1%7)"/>
      <w:lvlJc w:val="left"/>
      <w:pPr>
        <w:ind w:left="3024" w:hanging="432"/>
      </w:pPr>
      <w:rPr>
        <w:rFonts w:hint="default"/>
      </w:rPr>
    </w:lvl>
    <w:lvl w:ilvl="7">
      <w:start w:val="1"/>
      <w:numFmt w:val="decimal"/>
      <w:lvlText w:val="%1%8."/>
      <w:lvlJc w:val="left"/>
      <w:pPr>
        <w:ind w:left="3456" w:hanging="432"/>
      </w:pPr>
      <w:rPr>
        <w:rFonts w:hint="default"/>
      </w:rPr>
    </w:lvl>
    <w:lvl w:ilvl="8">
      <w:start w:val="1"/>
      <w:numFmt w:val="lowerLetter"/>
      <w:lvlText w:val="%1%9."/>
      <w:lvlJc w:val="left"/>
      <w:pPr>
        <w:ind w:left="3888" w:hanging="432"/>
      </w:pPr>
      <w:rPr>
        <w:rFonts w:hint="default"/>
      </w:rPr>
    </w:lvl>
  </w:abstractNum>
  <w:abstractNum w:abstractNumId="17" w15:restartNumberingAfterBreak="0">
    <w:nsid w:val="5EDD0965"/>
    <w:multiLevelType w:val="hybridMultilevel"/>
    <w:tmpl w:val="69D21848"/>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6EF57F87"/>
    <w:multiLevelType w:val="hybridMultilevel"/>
    <w:tmpl w:val="7CFE82CA"/>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70176DDA"/>
    <w:multiLevelType w:val="hybridMultilevel"/>
    <w:tmpl w:val="141E3D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710F2881"/>
    <w:multiLevelType w:val="hybridMultilevel"/>
    <w:tmpl w:val="DD4E873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7ABC5933"/>
    <w:multiLevelType w:val="multilevel"/>
    <w:tmpl w:val="9DB21B66"/>
    <w:lvl w:ilvl="0">
      <w:start w:val="1"/>
      <w:numFmt w:val="none"/>
      <w:pStyle w:val="AFTERBLOCKNUMBER"/>
      <w:lvlText w:val="%1"/>
      <w:lvlJc w:val="left"/>
      <w:pPr>
        <w:ind w:left="0" w:firstLine="0"/>
      </w:pPr>
      <w:rPr>
        <w:rFonts w:hint="default"/>
      </w:rPr>
    </w:lvl>
    <w:lvl w:ilvl="1">
      <w:start w:val="1"/>
      <w:numFmt w:val="decimal"/>
      <w:lvlRestart w:val="0"/>
      <w:pStyle w:val="BlockNumberList"/>
      <w:lvlText w:val="%2)"/>
      <w:lvlJc w:val="left"/>
      <w:pPr>
        <w:ind w:left="432" w:hanging="432"/>
      </w:pPr>
      <w:rPr>
        <w:rFonts w:hint="default"/>
      </w:rPr>
    </w:lvl>
    <w:lvl w:ilvl="2">
      <w:start w:val="1"/>
      <w:numFmt w:val="lowerLetter"/>
      <w:pStyle w:val="BlockNumber2List2"/>
      <w:lvlText w:val="%3)"/>
      <w:lvlJc w:val="left"/>
      <w:pPr>
        <w:ind w:left="864" w:hanging="432"/>
      </w:pPr>
      <w:rPr>
        <w:rFonts w:hint="default"/>
      </w:rPr>
    </w:lvl>
    <w:lvl w:ilvl="3">
      <w:start w:val="1"/>
      <w:numFmt w:val="lowerRoman"/>
      <w:pStyle w:val="BlockNumber3List3"/>
      <w:lvlText w:val="%4)"/>
      <w:lvlJc w:val="left"/>
      <w:pPr>
        <w:ind w:left="1296" w:hanging="432"/>
      </w:pPr>
      <w:rPr>
        <w:rFonts w:hint="default"/>
      </w:rPr>
    </w:lvl>
    <w:lvl w:ilvl="4">
      <w:start w:val="1"/>
      <w:numFmt w:val="decimal"/>
      <w:pStyle w:val="BlockNumber4List4"/>
      <w:lvlText w:val="(%5)"/>
      <w:lvlJc w:val="left"/>
      <w:pPr>
        <w:ind w:left="1800" w:hanging="360"/>
      </w:pPr>
      <w:rPr>
        <w:rFonts w:hint="default"/>
      </w:rPr>
    </w:lvl>
    <w:lvl w:ilvl="5">
      <w:start w:val="1"/>
      <w:numFmt w:val="lowerLetter"/>
      <w:pStyle w:val="BlockNumber5List5"/>
      <w:lvlText w:val="(%6)"/>
      <w:lvlJc w:val="left"/>
      <w:pPr>
        <w:ind w:left="2160" w:hanging="360"/>
      </w:pPr>
      <w:rPr>
        <w:rFonts w:hint="default"/>
      </w:rPr>
    </w:lvl>
    <w:lvl w:ilvl="6">
      <w:start w:val="1"/>
      <w:numFmt w:val="lowerRoman"/>
      <w:lvlText w:val="(%7)"/>
      <w:lvlJc w:val="left"/>
      <w:pPr>
        <w:ind w:left="2520" w:hanging="360"/>
      </w:pPr>
      <w:rPr>
        <w:rFonts w:hint="default"/>
      </w:rPr>
    </w:lvl>
    <w:lvl w:ilvl="7">
      <w:start w:val="1"/>
      <w:numFmt w:val="decimal"/>
      <w:lvlText w:val="%8."/>
      <w:lvlJc w:val="left"/>
      <w:pPr>
        <w:ind w:left="2880" w:hanging="360"/>
      </w:pPr>
      <w:rPr>
        <w:rFonts w:hint="default"/>
      </w:rPr>
    </w:lvl>
    <w:lvl w:ilvl="8">
      <w:start w:val="1"/>
      <w:numFmt w:val="lowerLetter"/>
      <w:lvlText w:val="%9."/>
      <w:lvlJc w:val="left"/>
      <w:pPr>
        <w:ind w:left="3240" w:hanging="360"/>
      </w:pPr>
      <w:rPr>
        <w:rFonts w:hint="default"/>
      </w:rPr>
    </w:lvl>
  </w:abstractNum>
  <w:abstractNum w:abstractNumId="22" w15:restartNumberingAfterBreak="0">
    <w:nsid w:val="7CBF7A71"/>
    <w:multiLevelType w:val="multilevel"/>
    <w:tmpl w:val="BBCAE948"/>
    <w:lvl w:ilvl="0">
      <w:start w:val="1"/>
      <w:numFmt w:val="none"/>
      <w:pStyle w:val="AFTERLISTBULLET"/>
      <w:lvlText w:val=""/>
      <w:lvlJc w:val="left"/>
      <w:pPr>
        <w:ind w:left="0" w:firstLine="0"/>
      </w:pPr>
      <w:rPr>
        <w:rFonts w:hint="default"/>
      </w:rPr>
    </w:lvl>
    <w:lvl w:ilvl="1">
      <w:start w:val="1"/>
      <w:numFmt w:val="bullet"/>
      <w:pStyle w:val="ListBullet"/>
      <w:lvlText w:val=""/>
      <w:lvlJc w:val="left"/>
      <w:pPr>
        <w:ind w:left="864" w:hanging="432"/>
      </w:pPr>
      <w:rPr>
        <w:rFonts w:ascii="Symbol" w:hAnsi="Symbol" w:hint="default"/>
      </w:rPr>
    </w:lvl>
    <w:lvl w:ilvl="2">
      <w:start w:val="1"/>
      <w:numFmt w:val="bullet"/>
      <w:pStyle w:val="ListBullet2"/>
      <w:lvlText w:val=""/>
      <w:lvlJc w:val="left"/>
      <w:pPr>
        <w:ind w:left="1296" w:hanging="432"/>
      </w:pPr>
      <w:rPr>
        <w:rFonts w:ascii="Symbol" w:hAnsi="Symbol" w:hint="default"/>
      </w:rPr>
    </w:lvl>
    <w:lvl w:ilvl="3">
      <w:start w:val="1"/>
      <w:numFmt w:val="bullet"/>
      <w:pStyle w:val="ListBullet3"/>
      <w:lvlText w:val="–"/>
      <w:lvlJc w:val="left"/>
      <w:pPr>
        <w:ind w:left="1728" w:hanging="432"/>
      </w:pPr>
      <w:rPr>
        <w:rFonts w:ascii="Calibri" w:hAnsi="Calibri" w:hint="default"/>
      </w:rPr>
    </w:lvl>
    <w:lvl w:ilvl="4">
      <w:start w:val="1"/>
      <w:numFmt w:val="bullet"/>
      <w:pStyle w:val="ListBullet4"/>
      <w:lvlText w:val=""/>
      <w:lvlJc w:val="left"/>
      <w:pPr>
        <w:ind w:left="2160" w:hanging="432"/>
      </w:pPr>
      <w:rPr>
        <w:rFonts w:ascii="Symbol" w:hAnsi="Symbol" w:hint="default"/>
      </w:rPr>
    </w:lvl>
    <w:lvl w:ilvl="5">
      <w:start w:val="1"/>
      <w:numFmt w:val="bullet"/>
      <w:pStyle w:val="ListBullet5"/>
      <w:lvlText w:val=""/>
      <w:lvlJc w:val="left"/>
      <w:pPr>
        <w:ind w:left="2592" w:hanging="432"/>
      </w:pPr>
      <w:rPr>
        <w:rFonts w:ascii="Symbol" w:hAnsi="Symbol" w:hint="default"/>
      </w:rPr>
    </w:lvl>
    <w:lvl w:ilvl="6">
      <w:start w:val="1"/>
      <w:numFmt w:val="bullet"/>
      <w:lvlText w:val="–"/>
      <w:lvlJc w:val="left"/>
      <w:pPr>
        <w:tabs>
          <w:tab w:val="num" w:pos="2592"/>
        </w:tabs>
        <w:ind w:left="3024" w:hanging="432"/>
      </w:pPr>
      <w:rPr>
        <w:rFonts w:ascii="Calibri" w:hAnsi="Calibri" w:hint="default"/>
      </w:rPr>
    </w:lvl>
    <w:lvl w:ilvl="7">
      <w:start w:val="1"/>
      <w:numFmt w:val="bullet"/>
      <w:lvlText w:val=""/>
      <w:lvlJc w:val="left"/>
      <w:pPr>
        <w:tabs>
          <w:tab w:val="num" w:pos="3024"/>
        </w:tabs>
        <w:ind w:left="3456" w:hanging="432"/>
      </w:pPr>
      <w:rPr>
        <w:rFonts w:ascii="Symbol" w:hAnsi="Symbol" w:hint="default"/>
      </w:rPr>
    </w:lvl>
    <w:lvl w:ilvl="8">
      <w:start w:val="1"/>
      <w:numFmt w:val="bullet"/>
      <w:lvlText w:val=""/>
      <w:lvlJc w:val="left"/>
      <w:pPr>
        <w:ind w:left="3888" w:hanging="432"/>
      </w:pPr>
      <w:rPr>
        <w:rFonts w:ascii="Symbol" w:hAnsi="Symbol" w:hint="default"/>
      </w:rPr>
    </w:lvl>
  </w:abstractNum>
  <w:num w:numId="1">
    <w:abstractNumId w:val="22"/>
  </w:num>
  <w:num w:numId="2">
    <w:abstractNumId w:val="12"/>
  </w:num>
  <w:num w:numId="3">
    <w:abstractNumId w:val="16"/>
  </w:num>
  <w:num w:numId="4">
    <w:abstractNumId w:val="2"/>
  </w:num>
  <w:num w:numId="5">
    <w:abstractNumId w:val="21"/>
  </w:num>
  <w:num w:numId="6">
    <w:abstractNumId w:val="11"/>
  </w:num>
  <w:num w:numId="7">
    <w:abstractNumId w:val="5"/>
  </w:num>
  <w:num w:numId="8">
    <w:abstractNumId w:val="17"/>
  </w:num>
  <w:num w:numId="9">
    <w:abstractNumId w:val="10"/>
  </w:num>
  <w:num w:numId="10">
    <w:abstractNumId w:val="14"/>
  </w:num>
  <w:num w:numId="11">
    <w:abstractNumId w:val="7"/>
  </w:num>
  <w:num w:numId="12">
    <w:abstractNumId w:val="13"/>
  </w:num>
  <w:num w:numId="13">
    <w:abstractNumId w:val="4"/>
  </w:num>
  <w:num w:numId="14">
    <w:abstractNumId w:val="6"/>
  </w:num>
  <w:num w:numId="15">
    <w:abstractNumId w:val="1"/>
  </w:num>
  <w:num w:numId="16">
    <w:abstractNumId w:val="15"/>
  </w:num>
  <w:num w:numId="17">
    <w:abstractNumId w:val="20"/>
  </w:num>
  <w:num w:numId="18">
    <w:abstractNumId w:val="8"/>
  </w:num>
  <w:num w:numId="19">
    <w:abstractNumId w:val="18"/>
  </w:num>
  <w:num w:numId="20">
    <w:abstractNumId w:val="3"/>
  </w:num>
  <w:num w:numId="21">
    <w:abstractNumId w:val="19"/>
  </w:num>
  <w:num w:numId="22">
    <w:abstractNumId w:val="9"/>
  </w:num>
  <w:num w:numId="23">
    <w:abstractNumId w:val="0"/>
  </w:num>
  <w:numIdMacAtCleanup w:val="1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20"/>
  <w:hideSpellingErrors/>
  <w:hideGrammaticalErrors/>
  <w:activeWritingStyle w:appName="MSWord" w:lang="en-US" w:vendorID="64" w:dllVersion="6" w:nlCheck="1" w:checkStyle="0"/>
  <w:activeWritingStyle w:appName="MSWord" w:lang="en-US" w:vendorID="64" w:dllVersion="0" w:nlCheck="1" w:checkStyle="0"/>
  <w:stylePaneFormatFilter w:val="D024" w:allStyles="0" w:customStyles="0" w:latentStyles="1" w:stylesInUse="0" w:headingStyles="1" w:numberingStyles="0" w:tableStyles="0" w:directFormattingOnRuns="0" w:directFormattingOnParagraphs="0" w:directFormattingOnNumbering="0" w:directFormattingOnTables="0" w:clearFormatting="1" w:top3HeadingStyles="0" w:visibleStyles="1" w:alternateStyleNames="1"/>
  <w:defaultTabStop w:val="432"/>
  <w:defaultTableStyle w:val="DataTable"/>
  <w:characterSpacingControl w:val="doNotCompress"/>
  <w:hdrShapeDefaults>
    <o:shapedefaults v:ext="edit" spidmax="10342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24B89"/>
    <w:rsid w:val="00000845"/>
    <w:rsid w:val="00000CCF"/>
    <w:rsid w:val="00000F89"/>
    <w:rsid w:val="00003985"/>
    <w:rsid w:val="00003C41"/>
    <w:rsid w:val="000040D3"/>
    <w:rsid w:val="0000501E"/>
    <w:rsid w:val="000054BD"/>
    <w:rsid w:val="00010EAF"/>
    <w:rsid w:val="0001244A"/>
    <w:rsid w:val="00012B09"/>
    <w:rsid w:val="00016421"/>
    <w:rsid w:val="00016675"/>
    <w:rsid w:val="00016CB0"/>
    <w:rsid w:val="0002083D"/>
    <w:rsid w:val="00020F9B"/>
    <w:rsid w:val="000240B9"/>
    <w:rsid w:val="00024A85"/>
    <w:rsid w:val="00025D70"/>
    <w:rsid w:val="000263B7"/>
    <w:rsid w:val="00026990"/>
    <w:rsid w:val="00026F60"/>
    <w:rsid w:val="00030169"/>
    <w:rsid w:val="00033065"/>
    <w:rsid w:val="00036843"/>
    <w:rsid w:val="00037C3E"/>
    <w:rsid w:val="00037E12"/>
    <w:rsid w:val="00040BA8"/>
    <w:rsid w:val="00041D46"/>
    <w:rsid w:val="00044162"/>
    <w:rsid w:val="00045D20"/>
    <w:rsid w:val="00046911"/>
    <w:rsid w:val="00051D51"/>
    <w:rsid w:val="00053704"/>
    <w:rsid w:val="00054673"/>
    <w:rsid w:val="00056B57"/>
    <w:rsid w:val="00057CE1"/>
    <w:rsid w:val="00062C2B"/>
    <w:rsid w:val="00063297"/>
    <w:rsid w:val="00063B85"/>
    <w:rsid w:val="000640FB"/>
    <w:rsid w:val="0006456F"/>
    <w:rsid w:val="000663B0"/>
    <w:rsid w:val="00067BF7"/>
    <w:rsid w:val="000755EF"/>
    <w:rsid w:val="00075B16"/>
    <w:rsid w:val="00076AF3"/>
    <w:rsid w:val="00076BA6"/>
    <w:rsid w:val="000812F9"/>
    <w:rsid w:val="00082891"/>
    <w:rsid w:val="00082C02"/>
    <w:rsid w:val="000830D0"/>
    <w:rsid w:val="00083A2E"/>
    <w:rsid w:val="000840B0"/>
    <w:rsid w:val="00085D7E"/>
    <w:rsid w:val="000861FF"/>
    <w:rsid w:val="000864C5"/>
    <w:rsid w:val="00086BDE"/>
    <w:rsid w:val="000878E1"/>
    <w:rsid w:val="0009171A"/>
    <w:rsid w:val="00092BD0"/>
    <w:rsid w:val="0009440B"/>
    <w:rsid w:val="000953F4"/>
    <w:rsid w:val="0009592B"/>
    <w:rsid w:val="0009797E"/>
    <w:rsid w:val="00097E48"/>
    <w:rsid w:val="000A2D4D"/>
    <w:rsid w:val="000A5AF2"/>
    <w:rsid w:val="000A7784"/>
    <w:rsid w:val="000A78B9"/>
    <w:rsid w:val="000B0192"/>
    <w:rsid w:val="000B01E2"/>
    <w:rsid w:val="000B04DF"/>
    <w:rsid w:val="000B1125"/>
    <w:rsid w:val="000B1FEC"/>
    <w:rsid w:val="000B22D8"/>
    <w:rsid w:val="000B322D"/>
    <w:rsid w:val="000B481C"/>
    <w:rsid w:val="000B4A29"/>
    <w:rsid w:val="000B4B89"/>
    <w:rsid w:val="000C0509"/>
    <w:rsid w:val="000C204E"/>
    <w:rsid w:val="000C2638"/>
    <w:rsid w:val="000C5CA6"/>
    <w:rsid w:val="000C63EF"/>
    <w:rsid w:val="000C6BE2"/>
    <w:rsid w:val="000D066F"/>
    <w:rsid w:val="000D0D6D"/>
    <w:rsid w:val="000D1A43"/>
    <w:rsid w:val="000D2709"/>
    <w:rsid w:val="000D4EF1"/>
    <w:rsid w:val="000D5809"/>
    <w:rsid w:val="000D76BC"/>
    <w:rsid w:val="000D7712"/>
    <w:rsid w:val="000D7AA1"/>
    <w:rsid w:val="000E1714"/>
    <w:rsid w:val="000E4F5B"/>
    <w:rsid w:val="000E58A5"/>
    <w:rsid w:val="000E6640"/>
    <w:rsid w:val="000E7434"/>
    <w:rsid w:val="000F0365"/>
    <w:rsid w:val="000F049A"/>
    <w:rsid w:val="000F16B7"/>
    <w:rsid w:val="000F2577"/>
    <w:rsid w:val="000F2B6D"/>
    <w:rsid w:val="000F329C"/>
    <w:rsid w:val="000F375E"/>
    <w:rsid w:val="000F3CB4"/>
    <w:rsid w:val="000F3EE4"/>
    <w:rsid w:val="001019BF"/>
    <w:rsid w:val="00103690"/>
    <w:rsid w:val="00103B5E"/>
    <w:rsid w:val="00103D9B"/>
    <w:rsid w:val="00104371"/>
    <w:rsid w:val="00106DAD"/>
    <w:rsid w:val="00107848"/>
    <w:rsid w:val="00107CE4"/>
    <w:rsid w:val="00112E18"/>
    <w:rsid w:val="0011379A"/>
    <w:rsid w:val="001155D5"/>
    <w:rsid w:val="00115EB9"/>
    <w:rsid w:val="00115F38"/>
    <w:rsid w:val="0011644D"/>
    <w:rsid w:val="00116DC8"/>
    <w:rsid w:val="00117A90"/>
    <w:rsid w:val="001201B0"/>
    <w:rsid w:val="00120315"/>
    <w:rsid w:val="0012039D"/>
    <w:rsid w:val="001203D0"/>
    <w:rsid w:val="0012124F"/>
    <w:rsid w:val="0012137A"/>
    <w:rsid w:val="0012165B"/>
    <w:rsid w:val="001218BA"/>
    <w:rsid w:val="00121D51"/>
    <w:rsid w:val="00121FCF"/>
    <w:rsid w:val="00122325"/>
    <w:rsid w:val="00122AB8"/>
    <w:rsid w:val="001237AC"/>
    <w:rsid w:val="00124D8C"/>
    <w:rsid w:val="00124E04"/>
    <w:rsid w:val="00125A5B"/>
    <w:rsid w:val="00127C36"/>
    <w:rsid w:val="00131C42"/>
    <w:rsid w:val="001326C6"/>
    <w:rsid w:val="00132B43"/>
    <w:rsid w:val="00133E0D"/>
    <w:rsid w:val="00136515"/>
    <w:rsid w:val="00136606"/>
    <w:rsid w:val="00136EEC"/>
    <w:rsid w:val="00136F6C"/>
    <w:rsid w:val="00137D26"/>
    <w:rsid w:val="00137EB7"/>
    <w:rsid w:val="00140C75"/>
    <w:rsid w:val="00141604"/>
    <w:rsid w:val="001424E1"/>
    <w:rsid w:val="00143DBB"/>
    <w:rsid w:val="00144A90"/>
    <w:rsid w:val="0014697F"/>
    <w:rsid w:val="00150D0B"/>
    <w:rsid w:val="001515EE"/>
    <w:rsid w:val="00151F55"/>
    <w:rsid w:val="00152985"/>
    <w:rsid w:val="00153C19"/>
    <w:rsid w:val="00156A32"/>
    <w:rsid w:val="00156D11"/>
    <w:rsid w:val="00157172"/>
    <w:rsid w:val="00157CCB"/>
    <w:rsid w:val="00160D16"/>
    <w:rsid w:val="001614B8"/>
    <w:rsid w:val="00161E2C"/>
    <w:rsid w:val="00162E4B"/>
    <w:rsid w:val="00165446"/>
    <w:rsid w:val="00165581"/>
    <w:rsid w:val="001655B3"/>
    <w:rsid w:val="0016572E"/>
    <w:rsid w:val="00165FCD"/>
    <w:rsid w:val="00166E0C"/>
    <w:rsid w:val="001673CA"/>
    <w:rsid w:val="00167AE6"/>
    <w:rsid w:val="00171D62"/>
    <w:rsid w:val="00172054"/>
    <w:rsid w:val="00172FE2"/>
    <w:rsid w:val="00173BF2"/>
    <w:rsid w:val="00174250"/>
    <w:rsid w:val="00175872"/>
    <w:rsid w:val="00177B1C"/>
    <w:rsid w:val="0018053E"/>
    <w:rsid w:val="00180FDC"/>
    <w:rsid w:val="00185DE9"/>
    <w:rsid w:val="0018659F"/>
    <w:rsid w:val="00191605"/>
    <w:rsid w:val="00192062"/>
    <w:rsid w:val="00192069"/>
    <w:rsid w:val="00192B0C"/>
    <w:rsid w:val="00192DD6"/>
    <w:rsid w:val="00194CC9"/>
    <w:rsid w:val="001A2045"/>
    <w:rsid w:val="001A27C8"/>
    <w:rsid w:val="001A34DA"/>
    <w:rsid w:val="001A4E54"/>
    <w:rsid w:val="001A6FAF"/>
    <w:rsid w:val="001A7AEE"/>
    <w:rsid w:val="001B11E4"/>
    <w:rsid w:val="001B20A6"/>
    <w:rsid w:val="001B30DD"/>
    <w:rsid w:val="001B3DE7"/>
    <w:rsid w:val="001B40DA"/>
    <w:rsid w:val="001B4BB2"/>
    <w:rsid w:val="001B61EE"/>
    <w:rsid w:val="001B711E"/>
    <w:rsid w:val="001B7932"/>
    <w:rsid w:val="001C2599"/>
    <w:rsid w:val="001C2685"/>
    <w:rsid w:val="001C2E20"/>
    <w:rsid w:val="001C3731"/>
    <w:rsid w:val="001C4AB8"/>
    <w:rsid w:val="001C7444"/>
    <w:rsid w:val="001D1F77"/>
    <w:rsid w:val="001D250F"/>
    <w:rsid w:val="001D5537"/>
    <w:rsid w:val="001E222C"/>
    <w:rsid w:val="001E234B"/>
    <w:rsid w:val="001E2A00"/>
    <w:rsid w:val="001E2D77"/>
    <w:rsid w:val="001E2D85"/>
    <w:rsid w:val="001E5BE6"/>
    <w:rsid w:val="001E6A0C"/>
    <w:rsid w:val="001E6EB3"/>
    <w:rsid w:val="001E74EB"/>
    <w:rsid w:val="001E78EB"/>
    <w:rsid w:val="001F1047"/>
    <w:rsid w:val="001F2DAD"/>
    <w:rsid w:val="001F3229"/>
    <w:rsid w:val="001F6CA9"/>
    <w:rsid w:val="001F7811"/>
    <w:rsid w:val="002006AD"/>
    <w:rsid w:val="002020D2"/>
    <w:rsid w:val="002022EA"/>
    <w:rsid w:val="002028E7"/>
    <w:rsid w:val="002033FB"/>
    <w:rsid w:val="00204DE5"/>
    <w:rsid w:val="00205270"/>
    <w:rsid w:val="00205A50"/>
    <w:rsid w:val="0020679B"/>
    <w:rsid w:val="00206C61"/>
    <w:rsid w:val="00210369"/>
    <w:rsid w:val="0021047D"/>
    <w:rsid w:val="00210C7C"/>
    <w:rsid w:val="00210F60"/>
    <w:rsid w:val="002133E2"/>
    <w:rsid w:val="0021681C"/>
    <w:rsid w:val="002169F3"/>
    <w:rsid w:val="00216E84"/>
    <w:rsid w:val="00217496"/>
    <w:rsid w:val="00217708"/>
    <w:rsid w:val="00220311"/>
    <w:rsid w:val="002223A5"/>
    <w:rsid w:val="00222450"/>
    <w:rsid w:val="0022355C"/>
    <w:rsid w:val="00224B89"/>
    <w:rsid w:val="002250AE"/>
    <w:rsid w:val="0022566E"/>
    <w:rsid w:val="00225B1F"/>
    <w:rsid w:val="00226519"/>
    <w:rsid w:val="00226C26"/>
    <w:rsid w:val="00230725"/>
    <w:rsid w:val="00230D12"/>
    <w:rsid w:val="00232674"/>
    <w:rsid w:val="00232E34"/>
    <w:rsid w:val="002345F2"/>
    <w:rsid w:val="002353EF"/>
    <w:rsid w:val="00235A7A"/>
    <w:rsid w:val="00235CEE"/>
    <w:rsid w:val="002374D4"/>
    <w:rsid w:val="0024090A"/>
    <w:rsid w:val="00241160"/>
    <w:rsid w:val="00241E94"/>
    <w:rsid w:val="00242AFA"/>
    <w:rsid w:val="00243EE3"/>
    <w:rsid w:val="00244761"/>
    <w:rsid w:val="00245304"/>
    <w:rsid w:val="002474EF"/>
    <w:rsid w:val="002503BF"/>
    <w:rsid w:val="00250C60"/>
    <w:rsid w:val="00250F86"/>
    <w:rsid w:val="00251F71"/>
    <w:rsid w:val="00252167"/>
    <w:rsid w:val="002539AC"/>
    <w:rsid w:val="00253B84"/>
    <w:rsid w:val="00254EEB"/>
    <w:rsid w:val="00255010"/>
    <w:rsid w:val="002559A9"/>
    <w:rsid w:val="00261816"/>
    <w:rsid w:val="002625FC"/>
    <w:rsid w:val="00263267"/>
    <w:rsid w:val="00264D1E"/>
    <w:rsid w:val="002654B7"/>
    <w:rsid w:val="0026582E"/>
    <w:rsid w:val="00265A1A"/>
    <w:rsid w:val="00266402"/>
    <w:rsid w:val="002676F5"/>
    <w:rsid w:val="00267E1C"/>
    <w:rsid w:val="00271912"/>
    <w:rsid w:val="00271A57"/>
    <w:rsid w:val="0027260B"/>
    <w:rsid w:val="002734CA"/>
    <w:rsid w:val="002738C1"/>
    <w:rsid w:val="00274B25"/>
    <w:rsid w:val="002762E5"/>
    <w:rsid w:val="002768B4"/>
    <w:rsid w:val="00280AD4"/>
    <w:rsid w:val="00282E16"/>
    <w:rsid w:val="002833F9"/>
    <w:rsid w:val="00286AF7"/>
    <w:rsid w:val="0028746B"/>
    <w:rsid w:val="002901A3"/>
    <w:rsid w:val="00290405"/>
    <w:rsid w:val="00290542"/>
    <w:rsid w:val="00291FB0"/>
    <w:rsid w:val="00292F28"/>
    <w:rsid w:val="002949BF"/>
    <w:rsid w:val="00296231"/>
    <w:rsid w:val="002A063A"/>
    <w:rsid w:val="002A0C60"/>
    <w:rsid w:val="002A10EE"/>
    <w:rsid w:val="002A1C93"/>
    <w:rsid w:val="002A1ECA"/>
    <w:rsid w:val="002A36D4"/>
    <w:rsid w:val="002A527A"/>
    <w:rsid w:val="002A5CF3"/>
    <w:rsid w:val="002A5D84"/>
    <w:rsid w:val="002A77C6"/>
    <w:rsid w:val="002B05AF"/>
    <w:rsid w:val="002B0692"/>
    <w:rsid w:val="002B0F54"/>
    <w:rsid w:val="002B44E8"/>
    <w:rsid w:val="002B4728"/>
    <w:rsid w:val="002B48E1"/>
    <w:rsid w:val="002C1C20"/>
    <w:rsid w:val="002C2900"/>
    <w:rsid w:val="002C3AD7"/>
    <w:rsid w:val="002C4E3B"/>
    <w:rsid w:val="002C55F5"/>
    <w:rsid w:val="002C59E4"/>
    <w:rsid w:val="002C655C"/>
    <w:rsid w:val="002C6DC0"/>
    <w:rsid w:val="002C6DF0"/>
    <w:rsid w:val="002C7C68"/>
    <w:rsid w:val="002D1277"/>
    <w:rsid w:val="002D1D95"/>
    <w:rsid w:val="002D25D3"/>
    <w:rsid w:val="002D2D24"/>
    <w:rsid w:val="002D37D5"/>
    <w:rsid w:val="002D4767"/>
    <w:rsid w:val="002D7029"/>
    <w:rsid w:val="002E2110"/>
    <w:rsid w:val="002E2B47"/>
    <w:rsid w:val="002E2DE8"/>
    <w:rsid w:val="002E4478"/>
    <w:rsid w:val="002E4670"/>
    <w:rsid w:val="002F0B0E"/>
    <w:rsid w:val="002F3D94"/>
    <w:rsid w:val="002F4427"/>
    <w:rsid w:val="002F5A08"/>
    <w:rsid w:val="002F6705"/>
    <w:rsid w:val="002F6C5A"/>
    <w:rsid w:val="002F703F"/>
    <w:rsid w:val="002F78BC"/>
    <w:rsid w:val="003001FD"/>
    <w:rsid w:val="00300F4B"/>
    <w:rsid w:val="00303541"/>
    <w:rsid w:val="003035F3"/>
    <w:rsid w:val="00303C85"/>
    <w:rsid w:val="0030493C"/>
    <w:rsid w:val="003051CB"/>
    <w:rsid w:val="0030714D"/>
    <w:rsid w:val="00307489"/>
    <w:rsid w:val="0031071E"/>
    <w:rsid w:val="00311295"/>
    <w:rsid w:val="00312A9B"/>
    <w:rsid w:val="003151A2"/>
    <w:rsid w:val="00315EC6"/>
    <w:rsid w:val="00317F69"/>
    <w:rsid w:val="003205A5"/>
    <w:rsid w:val="00320671"/>
    <w:rsid w:val="00320E32"/>
    <w:rsid w:val="0032391A"/>
    <w:rsid w:val="00323F2C"/>
    <w:rsid w:val="00326EB3"/>
    <w:rsid w:val="00327043"/>
    <w:rsid w:val="003309FA"/>
    <w:rsid w:val="00331501"/>
    <w:rsid w:val="00332442"/>
    <w:rsid w:val="00332ACD"/>
    <w:rsid w:val="0033308D"/>
    <w:rsid w:val="00333912"/>
    <w:rsid w:val="003342FA"/>
    <w:rsid w:val="0033638F"/>
    <w:rsid w:val="00336520"/>
    <w:rsid w:val="0033733E"/>
    <w:rsid w:val="00340DA7"/>
    <w:rsid w:val="00341F29"/>
    <w:rsid w:val="00342218"/>
    <w:rsid w:val="00343042"/>
    <w:rsid w:val="0034411A"/>
    <w:rsid w:val="00345192"/>
    <w:rsid w:val="00346F1A"/>
    <w:rsid w:val="0035228E"/>
    <w:rsid w:val="00352968"/>
    <w:rsid w:val="00352A22"/>
    <w:rsid w:val="00353881"/>
    <w:rsid w:val="00353AD3"/>
    <w:rsid w:val="00353E98"/>
    <w:rsid w:val="003544D4"/>
    <w:rsid w:val="00355541"/>
    <w:rsid w:val="00356295"/>
    <w:rsid w:val="0035789B"/>
    <w:rsid w:val="00357954"/>
    <w:rsid w:val="0036479D"/>
    <w:rsid w:val="00364FDD"/>
    <w:rsid w:val="00366BC6"/>
    <w:rsid w:val="00366D52"/>
    <w:rsid w:val="00367325"/>
    <w:rsid w:val="00367E31"/>
    <w:rsid w:val="00370BCD"/>
    <w:rsid w:val="00370E7A"/>
    <w:rsid w:val="00372C6C"/>
    <w:rsid w:val="00372FD4"/>
    <w:rsid w:val="00373788"/>
    <w:rsid w:val="003741EE"/>
    <w:rsid w:val="00374201"/>
    <w:rsid w:val="003742FF"/>
    <w:rsid w:val="00374A83"/>
    <w:rsid w:val="0037520A"/>
    <w:rsid w:val="00377567"/>
    <w:rsid w:val="00380D31"/>
    <w:rsid w:val="00381986"/>
    <w:rsid w:val="00381FF8"/>
    <w:rsid w:val="00382B81"/>
    <w:rsid w:val="00383934"/>
    <w:rsid w:val="00383C41"/>
    <w:rsid w:val="00386E84"/>
    <w:rsid w:val="00390E65"/>
    <w:rsid w:val="00391B2D"/>
    <w:rsid w:val="00394441"/>
    <w:rsid w:val="00394624"/>
    <w:rsid w:val="003953D0"/>
    <w:rsid w:val="00396A5B"/>
    <w:rsid w:val="00397064"/>
    <w:rsid w:val="0039722D"/>
    <w:rsid w:val="0039728D"/>
    <w:rsid w:val="003A18AC"/>
    <w:rsid w:val="003A4B5C"/>
    <w:rsid w:val="003A4D80"/>
    <w:rsid w:val="003A69B4"/>
    <w:rsid w:val="003A71F8"/>
    <w:rsid w:val="003A7336"/>
    <w:rsid w:val="003A79A8"/>
    <w:rsid w:val="003B06A0"/>
    <w:rsid w:val="003B09BF"/>
    <w:rsid w:val="003B1BAD"/>
    <w:rsid w:val="003B1BC3"/>
    <w:rsid w:val="003B39B8"/>
    <w:rsid w:val="003B3C63"/>
    <w:rsid w:val="003B4FC9"/>
    <w:rsid w:val="003B506F"/>
    <w:rsid w:val="003B5CCA"/>
    <w:rsid w:val="003B751B"/>
    <w:rsid w:val="003B7B72"/>
    <w:rsid w:val="003C32F6"/>
    <w:rsid w:val="003C4056"/>
    <w:rsid w:val="003C58C2"/>
    <w:rsid w:val="003C5F26"/>
    <w:rsid w:val="003C681F"/>
    <w:rsid w:val="003C6959"/>
    <w:rsid w:val="003C6FAB"/>
    <w:rsid w:val="003C7C9B"/>
    <w:rsid w:val="003D2D50"/>
    <w:rsid w:val="003D738D"/>
    <w:rsid w:val="003E0D00"/>
    <w:rsid w:val="003E1DDB"/>
    <w:rsid w:val="003E3A5A"/>
    <w:rsid w:val="003E4756"/>
    <w:rsid w:val="003E5672"/>
    <w:rsid w:val="003E600E"/>
    <w:rsid w:val="003E7380"/>
    <w:rsid w:val="003E7882"/>
    <w:rsid w:val="003F08C7"/>
    <w:rsid w:val="003F32E5"/>
    <w:rsid w:val="003F49AB"/>
    <w:rsid w:val="003F502B"/>
    <w:rsid w:val="003F53FD"/>
    <w:rsid w:val="003F5BA5"/>
    <w:rsid w:val="003F7547"/>
    <w:rsid w:val="003F78E7"/>
    <w:rsid w:val="00400C6F"/>
    <w:rsid w:val="00403674"/>
    <w:rsid w:val="0040466B"/>
    <w:rsid w:val="00404B5D"/>
    <w:rsid w:val="0040510A"/>
    <w:rsid w:val="00405C9F"/>
    <w:rsid w:val="00406D54"/>
    <w:rsid w:val="00406F77"/>
    <w:rsid w:val="004077F5"/>
    <w:rsid w:val="00407B03"/>
    <w:rsid w:val="0041124C"/>
    <w:rsid w:val="004117A1"/>
    <w:rsid w:val="00413555"/>
    <w:rsid w:val="00413BD0"/>
    <w:rsid w:val="0041457C"/>
    <w:rsid w:val="004150B4"/>
    <w:rsid w:val="004154F6"/>
    <w:rsid w:val="004157C9"/>
    <w:rsid w:val="00417331"/>
    <w:rsid w:val="00417B2A"/>
    <w:rsid w:val="00417CEE"/>
    <w:rsid w:val="00417E87"/>
    <w:rsid w:val="00417EA8"/>
    <w:rsid w:val="00421A2B"/>
    <w:rsid w:val="00422038"/>
    <w:rsid w:val="00424B71"/>
    <w:rsid w:val="00425875"/>
    <w:rsid w:val="00425C03"/>
    <w:rsid w:val="00431CC7"/>
    <w:rsid w:val="00432821"/>
    <w:rsid w:val="00432AB6"/>
    <w:rsid w:val="004344BB"/>
    <w:rsid w:val="004357E0"/>
    <w:rsid w:val="00436B8D"/>
    <w:rsid w:val="00440092"/>
    <w:rsid w:val="0044035D"/>
    <w:rsid w:val="004411FE"/>
    <w:rsid w:val="004416F1"/>
    <w:rsid w:val="00442D54"/>
    <w:rsid w:val="004431D3"/>
    <w:rsid w:val="00443F79"/>
    <w:rsid w:val="00444EC3"/>
    <w:rsid w:val="004455BC"/>
    <w:rsid w:val="004456E4"/>
    <w:rsid w:val="00445B4A"/>
    <w:rsid w:val="0044670E"/>
    <w:rsid w:val="004477D8"/>
    <w:rsid w:val="00447932"/>
    <w:rsid w:val="004479AB"/>
    <w:rsid w:val="00447B31"/>
    <w:rsid w:val="00451616"/>
    <w:rsid w:val="00453852"/>
    <w:rsid w:val="00456BAA"/>
    <w:rsid w:val="00457B0C"/>
    <w:rsid w:val="004611FB"/>
    <w:rsid w:val="0046321E"/>
    <w:rsid w:val="00463E55"/>
    <w:rsid w:val="0046549B"/>
    <w:rsid w:val="00465CA8"/>
    <w:rsid w:val="00465CFC"/>
    <w:rsid w:val="004716CD"/>
    <w:rsid w:val="004719C6"/>
    <w:rsid w:val="00472CE0"/>
    <w:rsid w:val="00472DBA"/>
    <w:rsid w:val="004741D0"/>
    <w:rsid w:val="00476FDB"/>
    <w:rsid w:val="0047729F"/>
    <w:rsid w:val="004778C8"/>
    <w:rsid w:val="00480A7D"/>
    <w:rsid w:val="00482E53"/>
    <w:rsid w:val="00483B5F"/>
    <w:rsid w:val="00484347"/>
    <w:rsid w:val="004844FF"/>
    <w:rsid w:val="00484512"/>
    <w:rsid w:val="00485A5A"/>
    <w:rsid w:val="00485B9A"/>
    <w:rsid w:val="00485BCD"/>
    <w:rsid w:val="00487C8E"/>
    <w:rsid w:val="00490BD4"/>
    <w:rsid w:val="004919B1"/>
    <w:rsid w:val="00492863"/>
    <w:rsid w:val="00492F7A"/>
    <w:rsid w:val="0049305B"/>
    <w:rsid w:val="004932D1"/>
    <w:rsid w:val="00495D17"/>
    <w:rsid w:val="004964E4"/>
    <w:rsid w:val="004A0F02"/>
    <w:rsid w:val="004A2281"/>
    <w:rsid w:val="004A3668"/>
    <w:rsid w:val="004A4E41"/>
    <w:rsid w:val="004B595A"/>
    <w:rsid w:val="004B6B4A"/>
    <w:rsid w:val="004B6C8A"/>
    <w:rsid w:val="004B76E2"/>
    <w:rsid w:val="004B770C"/>
    <w:rsid w:val="004C03BF"/>
    <w:rsid w:val="004C0911"/>
    <w:rsid w:val="004C0EAE"/>
    <w:rsid w:val="004C10B9"/>
    <w:rsid w:val="004C1F72"/>
    <w:rsid w:val="004C2841"/>
    <w:rsid w:val="004C40DE"/>
    <w:rsid w:val="004C53C2"/>
    <w:rsid w:val="004C6D92"/>
    <w:rsid w:val="004D0033"/>
    <w:rsid w:val="004D062E"/>
    <w:rsid w:val="004D0C80"/>
    <w:rsid w:val="004D1939"/>
    <w:rsid w:val="004D1FF5"/>
    <w:rsid w:val="004D256B"/>
    <w:rsid w:val="004D34D5"/>
    <w:rsid w:val="004D3802"/>
    <w:rsid w:val="004D593F"/>
    <w:rsid w:val="004D7612"/>
    <w:rsid w:val="004E09C6"/>
    <w:rsid w:val="004E1632"/>
    <w:rsid w:val="004E197A"/>
    <w:rsid w:val="004E25CF"/>
    <w:rsid w:val="004E3E18"/>
    <w:rsid w:val="004E4563"/>
    <w:rsid w:val="004E54C3"/>
    <w:rsid w:val="004E6D3E"/>
    <w:rsid w:val="004E76CC"/>
    <w:rsid w:val="004F12E1"/>
    <w:rsid w:val="004F1E48"/>
    <w:rsid w:val="004F2EC7"/>
    <w:rsid w:val="004F6FFB"/>
    <w:rsid w:val="0050039F"/>
    <w:rsid w:val="00502B96"/>
    <w:rsid w:val="00502C24"/>
    <w:rsid w:val="00503DDF"/>
    <w:rsid w:val="00506002"/>
    <w:rsid w:val="00507A3A"/>
    <w:rsid w:val="00507C84"/>
    <w:rsid w:val="0051076B"/>
    <w:rsid w:val="00510CF1"/>
    <w:rsid w:val="005115F8"/>
    <w:rsid w:val="00511BD3"/>
    <w:rsid w:val="0051406D"/>
    <w:rsid w:val="00514830"/>
    <w:rsid w:val="005150A3"/>
    <w:rsid w:val="00515516"/>
    <w:rsid w:val="00516739"/>
    <w:rsid w:val="005168CE"/>
    <w:rsid w:val="00520A4D"/>
    <w:rsid w:val="00522A9A"/>
    <w:rsid w:val="00523015"/>
    <w:rsid w:val="0052350B"/>
    <w:rsid w:val="00523D53"/>
    <w:rsid w:val="0052465A"/>
    <w:rsid w:val="00525C6F"/>
    <w:rsid w:val="00531E43"/>
    <w:rsid w:val="005329E5"/>
    <w:rsid w:val="005337A9"/>
    <w:rsid w:val="00533F9B"/>
    <w:rsid w:val="00534FB5"/>
    <w:rsid w:val="00536826"/>
    <w:rsid w:val="00540734"/>
    <w:rsid w:val="00541E12"/>
    <w:rsid w:val="00542719"/>
    <w:rsid w:val="005429CE"/>
    <w:rsid w:val="00543001"/>
    <w:rsid w:val="0054396F"/>
    <w:rsid w:val="00545A54"/>
    <w:rsid w:val="00546C6F"/>
    <w:rsid w:val="0055043B"/>
    <w:rsid w:val="0055094B"/>
    <w:rsid w:val="00550D9A"/>
    <w:rsid w:val="00551B23"/>
    <w:rsid w:val="00552EE7"/>
    <w:rsid w:val="005539EF"/>
    <w:rsid w:val="00555852"/>
    <w:rsid w:val="00555F7C"/>
    <w:rsid w:val="00561B9E"/>
    <w:rsid w:val="00562F28"/>
    <w:rsid w:val="00563E39"/>
    <w:rsid w:val="00566116"/>
    <w:rsid w:val="005661EB"/>
    <w:rsid w:val="005662D9"/>
    <w:rsid w:val="00566661"/>
    <w:rsid w:val="00566D43"/>
    <w:rsid w:val="00566F26"/>
    <w:rsid w:val="0057295D"/>
    <w:rsid w:val="00574529"/>
    <w:rsid w:val="00574B26"/>
    <w:rsid w:val="005773FB"/>
    <w:rsid w:val="00581084"/>
    <w:rsid w:val="0058108B"/>
    <w:rsid w:val="00583052"/>
    <w:rsid w:val="005833E5"/>
    <w:rsid w:val="00583565"/>
    <w:rsid w:val="005837D3"/>
    <w:rsid w:val="0058382D"/>
    <w:rsid w:val="005844EF"/>
    <w:rsid w:val="00584C09"/>
    <w:rsid w:val="00587EAD"/>
    <w:rsid w:val="0059188D"/>
    <w:rsid w:val="00591E16"/>
    <w:rsid w:val="005944F3"/>
    <w:rsid w:val="005946AA"/>
    <w:rsid w:val="00594B6A"/>
    <w:rsid w:val="005975D5"/>
    <w:rsid w:val="005A06FD"/>
    <w:rsid w:val="005A2A34"/>
    <w:rsid w:val="005A2F4A"/>
    <w:rsid w:val="005A3D15"/>
    <w:rsid w:val="005A6104"/>
    <w:rsid w:val="005A6827"/>
    <w:rsid w:val="005A6F1F"/>
    <w:rsid w:val="005B0B86"/>
    <w:rsid w:val="005B0CE4"/>
    <w:rsid w:val="005B1DA4"/>
    <w:rsid w:val="005B364B"/>
    <w:rsid w:val="005B3B13"/>
    <w:rsid w:val="005B3E55"/>
    <w:rsid w:val="005B644C"/>
    <w:rsid w:val="005B6E31"/>
    <w:rsid w:val="005C0252"/>
    <w:rsid w:val="005C186F"/>
    <w:rsid w:val="005C2037"/>
    <w:rsid w:val="005C37D1"/>
    <w:rsid w:val="005C3F34"/>
    <w:rsid w:val="005C547A"/>
    <w:rsid w:val="005C5F00"/>
    <w:rsid w:val="005D17A7"/>
    <w:rsid w:val="005D44E6"/>
    <w:rsid w:val="005E0455"/>
    <w:rsid w:val="005E05E3"/>
    <w:rsid w:val="005E0B5C"/>
    <w:rsid w:val="005E14D1"/>
    <w:rsid w:val="005E18A2"/>
    <w:rsid w:val="005E3080"/>
    <w:rsid w:val="005E535D"/>
    <w:rsid w:val="005E6B77"/>
    <w:rsid w:val="005E6D94"/>
    <w:rsid w:val="005E6FCD"/>
    <w:rsid w:val="005F0841"/>
    <w:rsid w:val="005F1A72"/>
    <w:rsid w:val="005F1F10"/>
    <w:rsid w:val="005F2110"/>
    <w:rsid w:val="005F282D"/>
    <w:rsid w:val="005F3FDD"/>
    <w:rsid w:val="005F5223"/>
    <w:rsid w:val="005F547A"/>
    <w:rsid w:val="005F7C68"/>
    <w:rsid w:val="005F7EF8"/>
    <w:rsid w:val="006011BB"/>
    <w:rsid w:val="00602FEA"/>
    <w:rsid w:val="0060390E"/>
    <w:rsid w:val="00603DBB"/>
    <w:rsid w:val="00604420"/>
    <w:rsid w:val="0060459A"/>
    <w:rsid w:val="00604ACE"/>
    <w:rsid w:val="00607E89"/>
    <w:rsid w:val="0061046C"/>
    <w:rsid w:val="00612DBC"/>
    <w:rsid w:val="006130E1"/>
    <w:rsid w:val="0061487B"/>
    <w:rsid w:val="00614F72"/>
    <w:rsid w:val="00615D58"/>
    <w:rsid w:val="00616030"/>
    <w:rsid w:val="006163A8"/>
    <w:rsid w:val="0061736F"/>
    <w:rsid w:val="0062085F"/>
    <w:rsid w:val="00623C5E"/>
    <w:rsid w:val="006257E6"/>
    <w:rsid w:val="006258EF"/>
    <w:rsid w:val="0062590B"/>
    <w:rsid w:val="00626297"/>
    <w:rsid w:val="00626F8C"/>
    <w:rsid w:val="00630B64"/>
    <w:rsid w:val="00632BD9"/>
    <w:rsid w:val="00633AEB"/>
    <w:rsid w:val="00633E37"/>
    <w:rsid w:val="00635586"/>
    <w:rsid w:val="00635A73"/>
    <w:rsid w:val="00636B9A"/>
    <w:rsid w:val="006371EB"/>
    <w:rsid w:val="0063781C"/>
    <w:rsid w:val="00641182"/>
    <w:rsid w:val="0064313E"/>
    <w:rsid w:val="00645E80"/>
    <w:rsid w:val="006474C7"/>
    <w:rsid w:val="00647DCD"/>
    <w:rsid w:val="00651489"/>
    <w:rsid w:val="00651713"/>
    <w:rsid w:val="00651DCC"/>
    <w:rsid w:val="0065347C"/>
    <w:rsid w:val="006552F3"/>
    <w:rsid w:val="006569FD"/>
    <w:rsid w:val="00656ABB"/>
    <w:rsid w:val="00656C78"/>
    <w:rsid w:val="00657BD3"/>
    <w:rsid w:val="00660F04"/>
    <w:rsid w:val="0066144C"/>
    <w:rsid w:val="00662D09"/>
    <w:rsid w:val="00663228"/>
    <w:rsid w:val="00663B4C"/>
    <w:rsid w:val="00663DD0"/>
    <w:rsid w:val="00664825"/>
    <w:rsid w:val="00664DB0"/>
    <w:rsid w:val="00665CDD"/>
    <w:rsid w:val="00666B72"/>
    <w:rsid w:val="00667D26"/>
    <w:rsid w:val="006713F6"/>
    <w:rsid w:val="00675D67"/>
    <w:rsid w:val="006765F6"/>
    <w:rsid w:val="00676E10"/>
    <w:rsid w:val="006803DC"/>
    <w:rsid w:val="006807FF"/>
    <w:rsid w:val="006809B5"/>
    <w:rsid w:val="00682057"/>
    <w:rsid w:val="006823BA"/>
    <w:rsid w:val="006837E2"/>
    <w:rsid w:val="006858D5"/>
    <w:rsid w:val="006865FB"/>
    <w:rsid w:val="00686B99"/>
    <w:rsid w:val="0069049C"/>
    <w:rsid w:val="00690E76"/>
    <w:rsid w:val="00690F22"/>
    <w:rsid w:val="006918A3"/>
    <w:rsid w:val="006946F6"/>
    <w:rsid w:val="0069486B"/>
    <w:rsid w:val="00695C81"/>
    <w:rsid w:val="00696A34"/>
    <w:rsid w:val="006A1B86"/>
    <w:rsid w:val="006A2D67"/>
    <w:rsid w:val="006A4A53"/>
    <w:rsid w:val="006A58EF"/>
    <w:rsid w:val="006A5BC0"/>
    <w:rsid w:val="006A5E44"/>
    <w:rsid w:val="006A5FC6"/>
    <w:rsid w:val="006A6C5B"/>
    <w:rsid w:val="006A7DFE"/>
    <w:rsid w:val="006B17E5"/>
    <w:rsid w:val="006B18FC"/>
    <w:rsid w:val="006B1CF2"/>
    <w:rsid w:val="006B5967"/>
    <w:rsid w:val="006B5A93"/>
    <w:rsid w:val="006B668E"/>
    <w:rsid w:val="006B6969"/>
    <w:rsid w:val="006B69EC"/>
    <w:rsid w:val="006B7E54"/>
    <w:rsid w:val="006C0B41"/>
    <w:rsid w:val="006C0D3E"/>
    <w:rsid w:val="006C144B"/>
    <w:rsid w:val="006C2A2E"/>
    <w:rsid w:val="006C3AAE"/>
    <w:rsid w:val="006C41EE"/>
    <w:rsid w:val="006C4614"/>
    <w:rsid w:val="006C6033"/>
    <w:rsid w:val="006C6A96"/>
    <w:rsid w:val="006C7D14"/>
    <w:rsid w:val="006D2D12"/>
    <w:rsid w:val="006D425F"/>
    <w:rsid w:val="006D42A3"/>
    <w:rsid w:val="006D4F87"/>
    <w:rsid w:val="006D521E"/>
    <w:rsid w:val="006D52C9"/>
    <w:rsid w:val="006D73CC"/>
    <w:rsid w:val="006E1FCD"/>
    <w:rsid w:val="006E338D"/>
    <w:rsid w:val="006E370F"/>
    <w:rsid w:val="006E4012"/>
    <w:rsid w:val="006E628A"/>
    <w:rsid w:val="006E72C9"/>
    <w:rsid w:val="006E7F78"/>
    <w:rsid w:val="006F0C85"/>
    <w:rsid w:val="006F4451"/>
    <w:rsid w:val="006F54F4"/>
    <w:rsid w:val="006F6B2E"/>
    <w:rsid w:val="006F6B43"/>
    <w:rsid w:val="00700C29"/>
    <w:rsid w:val="00701251"/>
    <w:rsid w:val="007015AE"/>
    <w:rsid w:val="00703422"/>
    <w:rsid w:val="00704E86"/>
    <w:rsid w:val="00705F61"/>
    <w:rsid w:val="007077AC"/>
    <w:rsid w:val="00710ADC"/>
    <w:rsid w:val="007115FE"/>
    <w:rsid w:val="00712AB7"/>
    <w:rsid w:val="0071353B"/>
    <w:rsid w:val="0071376E"/>
    <w:rsid w:val="00713951"/>
    <w:rsid w:val="00714B49"/>
    <w:rsid w:val="00716F61"/>
    <w:rsid w:val="00717269"/>
    <w:rsid w:val="007173F8"/>
    <w:rsid w:val="00717FCE"/>
    <w:rsid w:val="00720137"/>
    <w:rsid w:val="00720D3E"/>
    <w:rsid w:val="0072268F"/>
    <w:rsid w:val="00722693"/>
    <w:rsid w:val="00724E08"/>
    <w:rsid w:val="00725218"/>
    <w:rsid w:val="00725381"/>
    <w:rsid w:val="0073014D"/>
    <w:rsid w:val="00730EE5"/>
    <w:rsid w:val="00731350"/>
    <w:rsid w:val="00735090"/>
    <w:rsid w:val="00736F2A"/>
    <w:rsid w:val="00737F9C"/>
    <w:rsid w:val="007404F9"/>
    <w:rsid w:val="0074097D"/>
    <w:rsid w:val="00742410"/>
    <w:rsid w:val="0074368A"/>
    <w:rsid w:val="00745472"/>
    <w:rsid w:val="0075141E"/>
    <w:rsid w:val="00751C72"/>
    <w:rsid w:val="00754A46"/>
    <w:rsid w:val="00755D93"/>
    <w:rsid w:val="00756790"/>
    <w:rsid w:val="007602D0"/>
    <w:rsid w:val="007614E5"/>
    <w:rsid w:val="00761DC4"/>
    <w:rsid w:val="007631A4"/>
    <w:rsid w:val="00765BB3"/>
    <w:rsid w:val="00766265"/>
    <w:rsid w:val="00766D5C"/>
    <w:rsid w:val="0077053B"/>
    <w:rsid w:val="00772273"/>
    <w:rsid w:val="007739A6"/>
    <w:rsid w:val="007743D4"/>
    <w:rsid w:val="00775E3D"/>
    <w:rsid w:val="007767C7"/>
    <w:rsid w:val="00777C69"/>
    <w:rsid w:val="00777CFC"/>
    <w:rsid w:val="007828D5"/>
    <w:rsid w:val="0078370D"/>
    <w:rsid w:val="00783E94"/>
    <w:rsid w:val="00783F33"/>
    <w:rsid w:val="0078479E"/>
    <w:rsid w:val="00785F8A"/>
    <w:rsid w:val="0078652B"/>
    <w:rsid w:val="00786927"/>
    <w:rsid w:val="0079073D"/>
    <w:rsid w:val="007917B9"/>
    <w:rsid w:val="00792DCC"/>
    <w:rsid w:val="007935A4"/>
    <w:rsid w:val="00794915"/>
    <w:rsid w:val="00794A4F"/>
    <w:rsid w:val="00796306"/>
    <w:rsid w:val="00796349"/>
    <w:rsid w:val="00796D9A"/>
    <w:rsid w:val="007975D0"/>
    <w:rsid w:val="007A0045"/>
    <w:rsid w:val="007A11C5"/>
    <w:rsid w:val="007A1DE0"/>
    <w:rsid w:val="007A3562"/>
    <w:rsid w:val="007A5749"/>
    <w:rsid w:val="007A5F16"/>
    <w:rsid w:val="007A6700"/>
    <w:rsid w:val="007A6A40"/>
    <w:rsid w:val="007B0294"/>
    <w:rsid w:val="007B0A7E"/>
    <w:rsid w:val="007B29E1"/>
    <w:rsid w:val="007B2C8C"/>
    <w:rsid w:val="007B2D24"/>
    <w:rsid w:val="007B4654"/>
    <w:rsid w:val="007B4C16"/>
    <w:rsid w:val="007B5766"/>
    <w:rsid w:val="007B6AB4"/>
    <w:rsid w:val="007C0D48"/>
    <w:rsid w:val="007C16B6"/>
    <w:rsid w:val="007C1F5E"/>
    <w:rsid w:val="007C2E0F"/>
    <w:rsid w:val="007C31F6"/>
    <w:rsid w:val="007C41CA"/>
    <w:rsid w:val="007C4F7D"/>
    <w:rsid w:val="007C5419"/>
    <w:rsid w:val="007C684D"/>
    <w:rsid w:val="007C6DF7"/>
    <w:rsid w:val="007C6F7F"/>
    <w:rsid w:val="007C77FF"/>
    <w:rsid w:val="007D131A"/>
    <w:rsid w:val="007D4635"/>
    <w:rsid w:val="007D4E13"/>
    <w:rsid w:val="007E3CA1"/>
    <w:rsid w:val="007E3E77"/>
    <w:rsid w:val="007E4A63"/>
    <w:rsid w:val="007E61DB"/>
    <w:rsid w:val="007E72D7"/>
    <w:rsid w:val="007F0DEE"/>
    <w:rsid w:val="007F104B"/>
    <w:rsid w:val="007F14A4"/>
    <w:rsid w:val="007F1633"/>
    <w:rsid w:val="007F26D3"/>
    <w:rsid w:val="007F2DD2"/>
    <w:rsid w:val="007F3C26"/>
    <w:rsid w:val="007F4565"/>
    <w:rsid w:val="008005EC"/>
    <w:rsid w:val="0080067F"/>
    <w:rsid w:val="0080106E"/>
    <w:rsid w:val="00801524"/>
    <w:rsid w:val="00801EDF"/>
    <w:rsid w:val="00802054"/>
    <w:rsid w:val="00802509"/>
    <w:rsid w:val="00802753"/>
    <w:rsid w:val="00803474"/>
    <w:rsid w:val="008054FE"/>
    <w:rsid w:val="00805789"/>
    <w:rsid w:val="0080629A"/>
    <w:rsid w:val="00806E39"/>
    <w:rsid w:val="0080731B"/>
    <w:rsid w:val="008109A4"/>
    <w:rsid w:val="0081167C"/>
    <w:rsid w:val="00812D5C"/>
    <w:rsid w:val="00813015"/>
    <w:rsid w:val="008132A0"/>
    <w:rsid w:val="008149CF"/>
    <w:rsid w:val="00814C83"/>
    <w:rsid w:val="008158FA"/>
    <w:rsid w:val="0081603E"/>
    <w:rsid w:val="0081714C"/>
    <w:rsid w:val="00821324"/>
    <w:rsid w:val="008227F0"/>
    <w:rsid w:val="00823027"/>
    <w:rsid w:val="008233DD"/>
    <w:rsid w:val="00823565"/>
    <w:rsid w:val="00823A99"/>
    <w:rsid w:val="0082583A"/>
    <w:rsid w:val="00830345"/>
    <w:rsid w:val="008318CD"/>
    <w:rsid w:val="00832B15"/>
    <w:rsid w:val="008334DA"/>
    <w:rsid w:val="00834B67"/>
    <w:rsid w:val="008368BB"/>
    <w:rsid w:val="0083693E"/>
    <w:rsid w:val="008407D9"/>
    <w:rsid w:val="008411E6"/>
    <w:rsid w:val="00842637"/>
    <w:rsid w:val="00845A37"/>
    <w:rsid w:val="00845D43"/>
    <w:rsid w:val="008462CC"/>
    <w:rsid w:val="00846875"/>
    <w:rsid w:val="00850CCA"/>
    <w:rsid w:val="00853339"/>
    <w:rsid w:val="008549EA"/>
    <w:rsid w:val="008563B6"/>
    <w:rsid w:val="008573DA"/>
    <w:rsid w:val="00857E9C"/>
    <w:rsid w:val="00860744"/>
    <w:rsid w:val="00861974"/>
    <w:rsid w:val="008633F3"/>
    <w:rsid w:val="00867E1D"/>
    <w:rsid w:val="00870538"/>
    <w:rsid w:val="00870613"/>
    <w:rsid w:val="00871DE0"/>
    <w:rsid w:val="00872079"/>
    <w:rsid w:val="008728A4"/>
    <w:rsid w:val="008732C8"/>
    <w:rsid w:val="008761F2"/>
    <w:rsid w:val="0087622E"/>
    <w:rsid w:val="008772FF"/>
    <w:rsid w:val="00880554"/>
    <w:rsid w:val="00883057"/>
    <w:rsid w:val="00883242"/>
    <w:rsid w:val="00883AE2"/>
    <w:rsid w:val="00883CF7"/>
    <w:rsid w:val="00884759"/>
    <w:rsid w:val="0088518D"/>
    <w:rsid w:val="00890A7E"/>
    <w:rsid w:val="00893FFC"/>
    <w:rsid w:val="00895EA3"/>
    <w:rsid w:val="00896BD6"/>
    <w:rsid w:val="0089729D"/>
    <w:rsid w:val="008A03C8"/>
    <w:rsid w:val="008A10B4"/>
    <w:rsid w:val="008A1488"/>
    <w:rsid w:val="008A1599"/>
    <w:rsid w:val="008A1FB5"/>
    <w:rsid w:val="008A5F62"/>
    <w:rsid w:val="008A62B3"/>
    <w:rsid w:val="008A6619"/>
    <w:rsid w:val="008A7612"/>
    <w:rsid w:val="008A785F"/>
    <w:rsid w:val="008A7B62"/>
    <w:rsid w:val="008B1142"/>
    <w:rsid w:val="008B209F"/>
    <w:rsid w:val="008B2360"/>
    <w:rsid w:val="008B2597"/>
    <w:rsid w:val="008B26E4"/>
    <w:rsid w:val="008B4DF1"/>
    <w:rsid w:val="008B6604"/>
    <w:rsid w:val="008B6750"/>
    <w:rsid w:val="008B7FE7"/>
    <w:rsid w:val="008C1077"/>
    <w:rsid w:val="008C4212"/>
    <w:rsid w:val="008C48CE"/>
    <w:rsid w:val="008C4B6D"/>
    <w:rsid w:val="008C53CB"/>
    <w:rsid w:val="008C7336"/>
    <w:rsid w:val="008C7537"/>
    <w:rsid w:val="008C778C"/>
    <w:rsid w:val="008C79FD"/>
    <w:rsid w:val="008D23FC"/>
    <w:rsid w:val="008D24E0"/>
    <w:rsid w:val="008D39CE"/>
    <w:rsid w:val="008D42E7"/>
    <w:rsid w:val="008D47D1"/>
    <w:rsid w:val="008D5AFE"/>
    <w:rsid w:val="008D6D5E"/>
    <w:rsid w:val="008E01A8"/>
    <w:rsid w:val="008E0DA1"/>
    <w:rsid w:val="008E1F7D"/>
    <w:rsid w:val="008E41BE"/>
    <w:rsid w:val="008E6434"/>
    <w:rsid w:val="008E6CB0"/>
    <w:rsid w:val="008F3992"/>
    <w:rsid w:val="008F4068"/>
    <w:rsid w:val="008F497C"/>
    <w:rsid w:val="008F4A45"/>
    <w:rsid w:val="008F525A"/>
    <w:rsid w:val="008F67BD"/>
    <w:rsid w:val="00900464"/>
    <w:rsid w:val="00901ECF"/>
    <w:rsid w:val="009049E0"/>
    <w:rsid w:val="00904E43"/>
    <w:rsid w:val="00905CF0"/>
    <w:rsid w:val="00906DF1"/>
    <w:rsid w:val="009113DF"/>
    <w:rsid w:val="00912070"/>
    <w:rsid w:val="0091310B"/>
    <w:rsid w:val="009171C2"/>
    <w:rsid w:val="00917EC6"/>
    <w:rsid w:val="00920298"/>
    <w:rsid w:val="00921026"/>
    <w:rsid w:val="009213AD"/>
    <w:rsid w:val="00921849"/>
    <w:rsid w:val="009229FB"/>
    <w:rsid w:val="00925E6D"/>
    <w:rsid w:val="0092789F"/>
    <w:rsid w:val="00930C18"/>
    <w:rsid w:val="00932EC8"/>
    <w:rsid w:val="009337AB"/>
    <w:rsid w:val="0093424A"/>
    <w:rsid w:val="00934723"/>
    <w:rsid w:val="00937ECC"/>
    <w:rsid w:val="009405A9"/>
    <w:rsid w:val="00942094"/>
    <w:rsid w:val="00943093"/>
    <w:rsid w:val="009436A0"/>
    <w:rsid w:val="00946900"/>
    <w:rsid w:val="00950C23"/>
    <w:rsid w:val="00950E9E"/>
    <w:rsid w:val="00951B53"/>
    <w:rsid w:val="00951E43"/>
    <w:rsid w:val="00952078"/>
    <w:rsid w:val="00952F0C"/>
    <w:rsid w:val="009532E4"/>
    <w:rsid w:val="00953460"/>
    <w:rsid w:val="00953F87"/>
    <w:rsid w:val="0095401B"/>
    <w:rsid w:val="00954776"/>
    <w:rsid w:val="00954D51"/>
    <w:rsid w:val="009574EF"/>
    <w:rsid w:val="00960AF6"/>
    <w:rsid w:val="00961F71"/>
    <w:rsid w:val="00962BE4"/>
    <w:rsid w:val="00962E08"/>
    <w:rsid w:val="00962F75"/>
    <w:rsid w:val="009634E5"/>
    <w:rsid w:val="00964126"/>
    <w:rsid w:val="00965357"/>
    <w:rsid w:val="00965B41"/>
    <w:rsid w:val="00966825"/>
    <w:rsid w:val="00966D10"/>
    <w:rsid w:val="009704D3"/>
    <w:rsid w:val="00971035"/>
    <w:rsid w:val="00972B57"/>
    <w:rsid w:val="00972C09"/>
    <w:rsid w:val="0097406B"/>
    <w:rsid w:val="009744FA"/>
    <w:rsid w:val="00976C76"/>
    <w:rsid w:val="00977151"/>
    <w:rsid w:val="00980600"/>
    <w:rsid w:val="0098203D"/>
    <w:rsid w:val="00983F4F"/>
    <w:rsid w:val="00984E27"/>
    <w:rsid w:val="009855A9"/>
    <w:rsid w:val="00985BA7"/>
    <w:rsid w:val="00986AC5"/>
    <w:rsid w:val="009873A4"/>
    <w:rsid w:val="00993123"/>
    <w:rsid w:val="00995E83"/>
    <w:rsid w:val="009963B5"/>
    <w:rsid w:val="009A0114"/>
    <w:rsid w:val="009A050E"/>
    <w:rsid w:val="009A0802"/>
    <w:rsid w:val="009A454E"/>
    <w:rsid w:val="009A7CD6"/>
    <w:rsid w:val="009B06E4"/>
    <w:rsid w:val="009B10EF"/>
    <w:rsid w:val="009B1A11"/>
    <w:rsid w:val="009B2232"/>
    <w:rsid w:val="009B37DC"/>
    <w:rsid w:val="009B4191"/>
    <w:rsid w:val="009B41D8"/>
    <w:rsid w:val="009B466F"/>
    <w:rsid w:val="009B626D"/>
    <w:rsid w:val="009B655F"/>
    <w:rsid w:val="009B6E39"/>
    <w:rsid w:val="009C04CA"/>
    <w:rsid w:val="009C0B7F"/>
    <w:rsid w:val="009C2126"/>
    <w:rsid w:val="009C34D3"/>
    <w:rsid w:val="009C445B"/>
    <w:rsid w:val="009C5AAF"/>
    <w:rsid w:val="009C6269"/>
    <w:rsid w:val="009D06B6"/>
    <w:rsid w:val="009D17FE"/>
    <w:rsid w:val="009D2801"/>
    <w:rsid w:val="009D384D"/>
    <w:rsid w:val="009D4DC0"/>
    <w:rsid w:val="009D7E41"/>
    <w:rsid w:val="009E1A6E"/>
    <w:rsid w:val="009E21FA"/>
    <w:rsid w:val="009E31CF"/>
    <w:rsid w:val="009E37E1"/>
    <w:rsid w:val="009E381D"/>
    <w:rsid w:val="009E39E3"/>
    <w:rsid w:val="009E5C92"/>
    <w:rsid w:val="009E6858"/>
    <w:rsid w:val="009E73B5"/>
    <w:rsid w:val="009E75DC"/>
    <w:rsid w:val="009E7E25"/>
    <w:rsid w:val="009F1A3E"/>
    <w:rsid w:val="009F322D"/>
    <w:rsid w:val="009F3A0C"/>
    <w:rsid w:val="009F4927"/>
    <w:rsid w:val="009F510F"/>
    <w:rsid w:val="009F607B"/>
    <w:rsid w:val="009F6661"/>
    <w:rsid w:val="009F6BE2"/>
    <w:rsid w:val="009F6E88"/>
    <w:rsid w:val="009F77E0"/>
    <w:rsid w:val="00A00617"/>
    <w:rsid w:val="00A01247"/>
    <w:rsid w:val="00A02E93"/>
    <w:rsid w:val="00A03628"/>
    <w:rsid w:val="00A040CA"/>
    <w:rsid w:val="00A058DC"/>
    <w:rsid w:val="00A05BE3"/>
    <w:rsid w:val="00A06301"/>
    <w:rsid w:val="00A06BEA"/>
    <w:rsid w:val="00A0725E"/>
    <w:rsid w:val="00A14CE2"/>
    <w:rsid w:val="00A15081"/>
    <w:rsid w:val="00A21F25"/>
    <w:rsid w:val="00A2330F"/>
    <w:rsid w:val="00A2497A"/>
    <w:rsid w:val="00A2512C"/>
    <w:rsid w:val="00A258BF"/>
    <w:rsid w:val="00A263C7"/>
    <w:rsid w:val="00A30088"/>
    <w:rsid w:val="00A309AD"/>
    <w:rsid w:val="00A32521"/>
    <w:rsid w:val="00A33AD5"/>
    <w:rsid w:val="00A33D51"/>
    <w:rsid w:val="00A35D31"/>
    <w:rsid w:val="00A37696"/>
    <w:rsid w:val="00A40505"/>
    <w:rsid w:val="00A42AA9"/>
    <w:rsid w:val="00A43A1F"/>
    <w:rsid w:val="00A44343"/>
    <w:rsid w:val="00A46A1E"/>
    <w:rsid w:val="00A46F12"/>
    <w:rsid w:val="00A47CC7"/>
    <w:rsid w:val="00A50708"/>
    <w:rsid w:val="00A50F17"/>
    <w:rsid w:val="00A535AF"/>
    <w:rsid w:val="00A54749"/>
    <w:rsid w:val="00A54A0F"/>
    <w:rsid w:val="00A55A15"/>
    <w:rsid w:val="00A605CC"/>
    <w:rsid w:val="00A6119D"/>
    <w:rsid w:val="00A61535"/>
    <w:rsid w:val="00A642FF"/>
    <w:rsid w:val="00A66B2C"/>
    <w:rsid w:val="00A70CE4"/>
    <w:rsid w:val="00A711DF"/>
    <w:rsid w:val="00A712CA"/>
    <w:rsid w:val="00A726CA"/>
    <w:rsid w:val="00A73942"/>
    <w:rsid w:val="00A749D0"/>
    <w:rsid w:val="00A74D4A"/>
    <w:rsid w:val="00A7529A"/>
    <w:rsid w:val="00A7577E"/>
    <w:rsid w:val="00A800B0"/>
    <w:rsid w:val="00A80238"/>
    <w:rsid w:val="00A81FAC"/>
    <w:rsid w:val="00A81FC7"/>
    <w:rsid w:val="00A82430"/>
    <w:rsid w:val="00A82A4E"/>
    <w:rsid w:val="00A84629"/>
    <w:rsid w:val="00A84D77"/>
    <w:rsid w:val="00A857FD"/>
    <w:rsid w:val="00A90B82"/>
    <w:rsid w:val="00A914D4"/>
    <w:rsid w:val="00A9560A"/>
    <w:rsid w:val="00A96BBA"/>
    <w:rsid w:val="00A97C44"/>
    <w:rsid w:val="00AA01C6"/>
    <w:rsid w:val="00AA01D8"/>
    <w:rsid w:val="00AA05ED"/>
    <w:rsid w:val="00AA30B5"/>
    <w:rsid w:val="00AA4198"/>
    <w:rsid w:val="00AA467B"/>
    <w:rsid w:val="00AA53F5"/>
    <w:rsid w:val="00AB0279"/>
    <w:rsid w:val="00AB0304"/>
    <w:rsid w:val="00AB102D"/>
    <w:rsid w:val="00AB1D87"/>
    <w:rsid w:val="00AB2B87"/>
    <w:rsid w:val="00AB4599"/>
    <w:rsid w:val="00AB4E06"/>
    <w:rsid w:val="00AB5583"/>
    <w:rsid w:val="00AC043B"/>
    <w:rsid w:val="00AC0C24"/>
    <w:rsid w:val="00AC344B"/>
    <w:rsid w:val="00AC4528"/>
    <w:rsid w:val="00AC45B6"/>
    <w:rsid w:val="00AC4C55"/>
    <w:rsid w:val="00AC53C7"/>
    <w:rsid w:val="00AC5961"/>
    <w:rsid w:val="00AD050E"/>
    <w:rsid w:val="00AD2393"/>
    <w:rsid w:val="00AD3021"/>
    <w:rsid w:val="00AD3DBD"/>
    <w:rsid w:val="00AD3DBE"/>
    <w:rsid w:val="00AD46AB"/>
    <w:rsid w:val="00AD5BA9"/>
    <w:rsid w:val="00AD5DD1"/>
    <w:rsid w:val="00AD65B3"/>
    <w:rsid w:val="00AD6A5E"/>
    <w:rsid w:val="00AD7FE2"/>
    <w:rsid w:val="00AE09C8"/>
    <w:rsid w:val="00AE1A9F"/>
    <w:rsid w:val="00AE2A1A"/>
    <w:rsid w:val="00AE2E5C"/>
    <w:rsid w:val="00AE3E25"/>
    <w:rsid w:val="00AE466B"/>
    <w:rsid w:val="00AE481A"/>
    <w:rsid w:val="00AE4927"/>
    <w:rsid w:val="00AE4B76"/>
    <w:rsid w:val="00AE59DC"/>
    <w:rsid w:val="00AE7EB0"/>
    <w:rsid w:val="00AF0480"/>
    <w:rsid w:val="00AF1DCD"/>
    <w:rsid w:val="00AF3474"/>
    <w:rsid w:val="00AF3F38"/>
    <w:rsid w:val="00AF4DA3"/>
    <w:rsid w:val="00AF64CF"/>
    <w:rsid w:val="00B005CB"/>
    <w:rsid w:val="00B017A0"/>
    <w:rsid w:val="00B01B4F"/>
    <w:rsid w:val="00B02BE7"/>
    <w:rsid w:val="00B02E1D"/>
    <w:rsid w:val="00B03225"/>
    <w:rsid w:val="00B03C49"/>
    <w:rsid w:val="00B04151"/>
    <w:rsid w:val="00B05B03"/>
    <w:rsid w:val="00B070D8"/>
    <w:rsid w:val="00B076FA"/>
    <w:rsid w:val="00B10CC3"/>
    <w:rsid w:val="00B133A5"/>
    <w:rsid w:val="00B13461"/>
    <w:rsid w:val="00B13C2F"/>
    <w:rsid w:val="00B15AFC"/>
    <w:rsid w:val="00B169F2"/>
    <w:rsid w:val="00B175DD"/>
    <w:rsid w:val="00B21D32"/>
    <w:rsid w:val="00B22EE8"/>
    <w:rsid w:val="00B23671"/>
    <w:rsid w:val="00B23D76"/>
    <w:rsid w:val="00B23EDA"/>
    <w:rsid w:val="00B24AA8"/>
    <w:rsid w:val="00B24F44"/>
    <w:rsid w:val="00B25C2F"/>
    <w:rsid w:val="00B2715C"/>
    <w:rsid w:val="00B2756C"/>
    <w:rsid w:val="00B33298"/>
    <w:rsid w:val="00B33351"/>
    <w:rsid w:val="00B3607E"/>
    <w:rsid w:val="00B3781E"/>
    <w:rsid w:val="00B37EB9"/>
    <w:rsid w:val="00B401BF"/>
    <w:rsid w:val="00B402A2"/>
    <w:rsid w:val="00B448B1"/>
    <w:rsid w:val="00B44A27"/>
    <w:rsid w:val="00B450B3"/>
    <w:rsid w:val="00B477A5"/>
    <w:rsid w:val="00B51C5C"/>
    <w:rsid w:val="00B51FB6"/>
    <w:rsid w:val="00B52528"/>
    <w:rsid w:val="00B528B9"/>
    <w:rsid w:val="00B548D4"/>
    <w:rsid w:val="00B5648E"/>
    <w:rsid w:val="00B568EE"/>
    <w:rsid w:val="00B56BD7"/>
    <w:rsid w:val="00B571A8"/>
    <w:rsid w:val="00B60E71"/>
    <w:rsid w:val="00B61983"/>
    <w:rsid w:val="00B63C54"/>
    <w:rsid w:val="00B660B5"/>
    <w:rsid w:val="00B66B29"/>
    <w:rsid w:val="00B67193"/>
    <w:rsid w:val="00B673BC"/>
    <w:rsid w:val="00B675FA"/>
    <w:rsid w:val="00B67DCE"/>
    <w:rsid w:val="00B71341"/>
    <w:rsid w:val="00B713C9"/>
    <w:rsid w:val="00B71F22"/>
    <w:rsid w:val="00B71FA3"/>
    <w:rsid w:val="00B741C0"/>
    <w:rsid w:val="00B75064"/>
    <w:rsid w:val="00B76F4B"/>
    <w:rsid w:val="00B779BB"/>
    <w:rsid w:val="00B8298E"/>
    <w:rsid w:val="00B82AC2"/>
    <w:rsid w:val="00B82FC9"/>
    <w:rsid w:val="00B8305E"/>
    <w:rsid w:val="00B831BB"/>
    <w:rsid w:val="00B841DC"/>
    <w:rsid w:val="00B858A5"/>
    <w:rsid w:val="00B867A0"/>
    <w:rsid w:val="00B86CEB"/>
    <w:rsid w:val="00B90646"/>
    <w:rsid w:val="00B916BA"/>
    <w:rsid w:val="00B92CF8"/>
    <w:rsid w:val="00B92FC2"/>
    <w:rsid w:val="00B94BD4"/>
    <w:rsid w:val="00B95221"/>
    <w:rsid w:val="00B95B9A"/>
    <w:rsid w:val="00BA0CD6"/>
    <w:rsid w:val="00BA0CD9"/>
    <w:rsid w:val="00BA142A"/>
    <w:rsid w:val="00BA1F24"/>
    <w:rsid w:val="00BA40D7"/>
    <w:rsid w:val="00BA4BBE"/>
    <w:rsid w:val="00BA5A75"/>
    <w:rsid w:val="00BA712C"/>
    <w:rsid w:val="00BA7448"/>
    <w:rsid w:val="00BA7F73"/>
    <w:rsid w:val="00BB174D"/>
    <w:rsid w:val="00BB1C0B"/>
    <w:rsid w:val="00BB4A5A"/>
    <w:rsid w:val="00BB54DC"/>
    <w:rsid w:val="00BB646B"/>
    <w:rsid w:val="00BB66A5"/>
    <w:rsid w:val="00BB7B87"/>
    <w:rsid w:val="00BC0518"/>
    <w:rsid w:val="00BC1240"/>
    <w:rsid w:val="00BC16C4"/>
    <w:rsid w:val="00BC393D"/>
    <w:rsid w:val="00BC495C"/>
    <w:rsid w:val="00BC5403"/>
    <w:rsid w:val="00BC7A24"/>
    <w:rsid w:val="00BD0569"/>
    <w:rsid w:val="00BD0F72"/>
    <w:rsid w:val="00BD0F9F"/>
    <w:rsid w:val="00BD1D30"/>
    <w:rsid w:val="00BD258D"/>
    <w:rsid w:val="00BD2944"/>
    <w:rsid w:val="00BD2DDF"/>
    <w:rsid w:val="00BD577B"/>
    <w:rsid w:val="00BD64B0"/>
    <w:rsid w:val="00BE10B6"/>
    <w:rsid w:val="00BE3D49"/>
    <w:rsid w:val="00BE5F2D"/>
    <w:rsid w:val="00BE6B08"/>
    <w:rsid w:val="00BE6E50"/>
    <w:rsid w:val="00BF03C1"/>
    <w:rsid w:val="00BF1541"/>
    <w:rsid w:val="00BF25D7"/>
    <w:rsid w:val="00BF2E47"/>
    <w:rsid w:val="00BF4013"/>
    <w:rsid w:val="00BF4970"/>
    <w:rsid w:val="00BF4AB0"/>
    <w:rsid w:val="00BF542A"/>
    <w:rsid w:val="00BF58AF"/>
    <w:rsid w:val="00BF5E6E"/>
    <w:rsid w:val="00C01287"/>
    <w:rsid w:val="00C024C4"/>
    <w:rsid w:val="00C05633"/>
    <w:rsid w:val="00C05B60"/>
    <w:rsid w:val="00C05F5F"/>
    <w:rsid w:val="00C067A3"/>
    <w:rsid w:val="00C07512"/>
    <w:rsid w:val="00C1004C"/>
    <w:rsid w:val="00C106B1"/>
    <w:rsid w:val="00C114B4"/>
    <w:rsid w:val="00C118CA"/>
    <w:rsid w:val="00C130C9"/>
    <w:rsid w:val="00C13522"/>
    <w:rsid w:val="00C13B93"/>
    <w:rsid w:val="00C14294"/>
    <w:rsid w:val="00C17AB0"/>
    <w:rsid w:val="00C202FC"/>
    <w:rsid w:val="00C2147C"/>
    <w:rsid w:val="00C224BA"/>
    <w:rsid w:val="00C235CF"/>
    <w:rsid w:val="00C24DD8"/>
    <w:rsid w:val="00C24E9D"/>
    <w:rsid w:val="00C25812"/>
    <w:rsid w:val="00C3069D"/>
    <w:rsid w:val="00C32BAE"/>
    <w:rsid w:val="00C33471"/>
    <w:rsid w:val="00C33C01"/>
    <w:rsid w:val="00C34CC9"/>
    <w:rsid w:val="00C362A2"/>
    <w:rsid w:val="00C367C6"/>
    <w:rsid w:val="00C36FC4"/>
    <w:rsid w:val="00C37B3F"/>
    <w:rsid w:val="00C40DA6"/>
    <w:rsid w:val="00C4170C"/>
    <w:rsid w:val="00C42191"/>
    <w:rsid w:val="00C436A3"/>
    <w:rsid w:val="00C44BD0"/>
    <w:rsid w:val="00C44D0F"/>
    <w:rsid w:val="00C468AA"/>
    <w:rsid w:val="00C50E79"/>
    <w:rsid w:val="00C5102C"/>
    <w:rsid w:val="00C53707"/>
    <w:rsid w:val="00C54797"/>
    <w:rsid w:val="00C5534B"/>
    <w:rsid w:val="00C55777"/>
    <w:rsid w:val="00C55A6F"/>
    <w:rsid w:val="00C55BDC"/>
    <w:rsid w:val="00C56CC9"/>
    <w:rsid w:val="00C63952"/>
    <w:rsid w:val="00C64CDE"/>
    <w:rsid w:val="00C651DD"/>
    <w:rsid w:val="00C65E89"/>
    <w:rsid w:val="00C70004"/>
    <w:rsid w:val="00C70C41"/>
    <w:rsid w:val="00C71622"/>
    <w:rsid w:val="00C72100"/>
    <w:rsid w:val="00C72871"/>
    <w:rsid w:val="00C72D8F"/>
    <w:rsid w:val="00C731F4"/>
    <w:rsid w:val="00C77724"/>
    <w:rsid w:val="00C77B5C"/>
    <w:rsid w:val="00C802F6"/>
    <w:rsid w:val="00C80CB5"/>
    <w:rsid w:val="00C81278"/>
    <w:rsid w:val="00C814C6"/>
    <w:rsid w:val="00C82AFF"/>
    <w:rsid w:val="00C8307B"/>
    <w:rsid w:val="00C8465D"/>
    <w:rsid w:val="00C861A2"/>
    <w:rsid w:val="00C876A2"/>
    <w:rsid w:val="00C87916"/>
    <w:rsid w:val="00C903D4"/>
    <w:rsid w:val="00C9107C"/>
    <w:rsid w:val="00C91086"/>
    <w:rsid w:val="00C91645"/>
    <w:rsid w:val="00C92C0A"/>
    <w:rsid w:val="00C941ED"/>
    <w:rsid w:val="00C95800"/>
    <w:rsid w:val="00C96ACA"/>
    <w:rsid w:val="00CA00EA"/>
    <w:rsid w:val="00CA1385"/>
    <w:rsid w:val="00CA15CC"/>
    <w:rsid w:val="00CA2849"/>
    <w:rsid w:val="00CA2DFF"/>
    <w:rsid w:val="00CA487E"/>
    <w:rsid w:val="00CA4A06"/>
    <w:rsid w:val="00CA4F86"/>
    <w:rsid w:val="00CA5097"/>
    <w:rsid w:val="00CB134D"/>
    <w:rsid w:val="00CB2A99"/>
    <w:rsid w:val="00CB494F"/>
    <w:rsid w:val="00CB53A5"/>
    <w:rsid w:val="00CB59AA"/>
    <w:rsid w:val="00CB5E8B"/>
    <w:rsid w:val="00CB6BE2"/>
    <w:rsid w:val="00CB6E32"/>
    <w:rsid w:val="00CB74D6"/>
    <w:rsid w:val="00CC17A5"/>
    <w:rsid w:val="00CC2004"/>
    <w:rsid w:val="00CC2279"/>
    <w:rsid w:val="00CC3267"/>
    <w:rsid w:val="00CC33F2"/>
    <w:rsid w:val="00CC3D59"/>
    <w:rsid w:val="00CC408C"/>
    <w:rsid w:val="00CC413B"/>
    <w:rsid w:val="00CC4320"/>
    <w:rsid w:val="00CC4D78"/>
    <w:rsid w:val="00CC51B7"/>
    <w:rsid w:val="00CC568A"/>
    <w:rsid w:val="00CC62DA"/>
    <w:rsid w:val="00CC6399"/>
    <w:rsid w:val="00CC6667"/>
    <w:rsid w:val="00CC688F"/>
    <w:rsid w:val="00CC753D"/>
    <w:rsid w:val="00CC7EB8"/>
    <w:rsid w:val="00CD0C10"/>
    <w:rsid w:val="00CD0E0E"/>
    <w:rsid w:val="00CD154C"/>
    <w:rsid w:val="00CD1CD9"/>
    <w:rsid w:val="00CD501B"/>
    <w:rsid w:val="00CD531A"/>
    <w:rsid w:val="00CD7733"/>
    <w:rsid w:val="00CE27F3"/>
    <w:rsid w:val="00CE41C2"/>
    <w:rsid w:val="00CE49C3"/>
    <w:rsid w:val="00CE553F"/>
    <w:rsid w:val="00CF4335"/>
    <w:rsid w:val="00CF462B"/>
    <w:rsid w:val="00CF4F2B"/>
    <w:rsid w:val="00CF55A9"/>
    <w:rsid w:val="00CF57A5"/>
    <w:rsid w:val="00CF621D"/>
    <w:rsid w:val="00CF6C94"/>
    <w:rsid w:val="00CF7122"/>
    <w:rsid w:val="00CF7547"/>
    <w:rsid w:val="00D01722"/>
    <w:rsid w:val="00D01B0B"/>
    <w:rsid w:val="00D04460"/>
    <w:rsid w:val="00D05CFA"/>
    <w:rsid w:val="00D05F18"/>
    <w:rsid w:val="00D0723F"/>
    <w:rsid w:val="00D072E0"/>
    <w:rsid w:val="00D108F0"/>
    <w:rsid w:val="00D10B7A"/>
    <w:rsid w:val="00D1160E"/>
    <w:rsid w:val="00D12326"/>
    <w:rsid w:val="00D1256B"/>
    <w:rsid w:val="00D1450F"/>
    <w:rsid w:val="00D1483B"/>
    <w:rsid w:val="00D15F70"/>
    <w:rsid w:val="00D16A67"/>
    <w:rsid w:val="00D17917"/>
    <w:rsid w:val="00D20670"/>
    <w:rsid w:val="00D20D10"/>
    <w:rsid w:val="00D2136D"/>
    <w:rsid w:val="00D21660"/>
    <w:rsid w:val="00D21B5B"/>
    <w:rsid w:val="00D22065"/>
    <w:rsid w:val="00D24339"/>
    <w:rsid w:val="00D26C24"/>
    <w:rsid w:val="00D271AC"/>
    <w:rsid w:val="00D27872"/>
    <w:rsid w:val="00D31096"/>
    <w:rsid w:val="00D31C98"/>
    <w:rsid w:val="00D331DC"/>
    <w:rsid w:val="00D34E69"/>
    <w:rsid w:val="00D35D42"/>
    <w:rsid w:val="00D3793B"/>
    <w:rsid w:val="00D401AE"/>
    <w:rsid w:val="00D40A3B"/>
    <w:rsid w:val="00D41A26"/>
    <w:rsid w:val="00D422F0"/>
    <w:rsid w:val="00D4257C"/>
    <w:rsid w:val="00D42E44"/>
    <w:rsid w:val="00D43400"/>
    <w:rsid w:val="00D437AA"/>
    <w:rsid w:val="00D43ADB"/>
    <w:rsid w:val="00D44038"/>
    <w:rsid w:val="00D44CAC"/>
    <w:rsid w:val="00D4656A"/>
    <w:rsid w:val="00D5372B"/>
    <w:rsid w:val="00D55B6D"/>
    <w:rsid w:val="00D57A4B"/>
    <w:rsid w:val="00D60366"/>
    <w:rsid w:val="00D60C20"/>
    <w:rsid w:val="00D62140"/>
    <w:rsid w:val="00D62708"/>
    <w:rsid w:val="00D62F75"/>
    <w:rsid w:val="00D63E8D"/>
    <w:rsid w:val="00D64280"/>
    <w:rsid w:val="00D64949"/>
    <w:rsid w:val="00D64D10"/>
    <w:rsid w:val="00D658D8"/>
    <w:rsid w:val="00D65A92"/>
    <w:rsid w:val="00D65CD5"/>
    <w:rsid w:val="00D66AD6"/>
    <w:rsid w:val="00D67253"/>
    <w:rsid w:val="00D67BFC"/>
    <w:rsid w:val="00D70A1A"/>
    <w:rsid w:val="00D70D11"/>
    <w:rsid w:val="00D71723"/>
    <w:rsid w:val="00D736F9"/>
    <w:rsid w:val="00D74015"/>
    <w:rsid w:val="00D74688"/>
    <w:rsid w:val="00D7571F"/>
    <w:rsid w:val="00D7692E"/>
    <w:rsid w:val="00D77360"/>
    <w:rsid w:val="00D7788B"/>
    <w:rsid w:val="00D8010C"/>
    <w:rsid w:val="00D80E3A"/>
    <w:rsid w:val="00D816D0"/>
    <w:rsid w:val="00D82A0A"/>
    <w:rsid w:val="00D83170"/>
    <w:rsid w:val="00D86404"/>
    <w:rsid w:val="00D87819"/>
    <w:rsid w:val="00D87B4B"/>
    <w:rsid w:val="00D87B5E"/>
    <w:rsid w:val="00D90255"/>
    <w:rsid w:val="00D91612"/>
    <w:rsid w:val="00D91940"/>
    <w:rsid w:val="00D930D2"/>
    <w:rsid w:val="00D9353B"/>
    <w:rsid w:val="00D94C49"/>
    <w:rsid w:val="00DA1527"/>
    <w:rsid w:val="00DA2F3D"/>
    <w:rsid w:val="00DA5355"/>
    <w:rsid w:val="00DA7047"/>
    <w:rsid w:val="00DB0E2B"/>
    <w:rsid w:val="00DB1362"/>
    <w:rsid w:val="00DB39A2"/>
    <w:rsid w:val="00DB4055"/>
    <w:rsid w:val="00DB5E27"/>
    <w:rsid w:val="00DB6015"/>
    <w:rsid w:val="00DB6DC1"/>
    <w:rsid w:val="00DB6DE2"/>
    <w:rsid w:val="00DC0C35"/>
    <w:rsid w:val="00DC3C9C"/>
    <w:rsid w:val="00DD01D4"/>
    <w:rsid w:val="00DD07FD"/>
    <w:rsid w:val="00DD0CAE"/>
    <w:rsid w:val="00DD2A79"/>
    <w:rsid w:val="00DD2AE5"/>
    <w:rsid w:val="00DD698B"/>
    <w:rsid w:val="00DD6C1C"/>
    <w:rsid w:val="00DD7145"/>
    <w:rsid w:val="00DD7238"/>
    <w:rsid w:val="00DD75CB"/>
    <w:rsid w:val="00DE01C7"/>
    <w:rsid w:val="00DE314F"/>
    <w:rsid w:val="00DE3A2D"/>
    <w:rsid w:val="00DE3BD9"/>
    <w:rsid w:val="00DE5D81"/>
    <w:rsid w:val="00DE620A"/>
    <w:rsid w:val="00DE6D5C"/>
    <w:rsid w:val="00DF1ACC"/>
    <w:rsid w:val="00DF217A"/>
    <w:rsid w:val="00DF3356"/>
    <w:rsid w:val="00DF3D72"/>
    <w:rsid w:val="00DF4387"/>
    <w:rsid w:val="00DF481F"/>
    <w:rsid w:val="00DF5EC7"/>
    <w:rsid w:val="00E003A4"/>
    <w:rsid w:val="00E00F17"/>
    <w:rsid w:val="00E0289A"/>
    <w:rsid w:val="00E02B9E"/>
    <w:rsid w:val="00E02C12"/>
    <w:rsid w:val="00E06B03"/>
    <w:rsid w:val="00E10D3D"/>
    <w:rsid w:val="00E1346A"/>
    <w:rsid w:val="00E161E7"/>
    <w:rsid w:val="00E16F5F"/>
    <w:rsid w:val="00E2018A"/>
    <w:rsid w:val="00E20D62"/>
    <w:rsid w:val="00E24A4B"/>
    <w:rsid w:val="00E25968"/>
    <w:rsid w:val="00E26472"/>
    <w:rsid w:val="00E27DA7"/>
    <w:rsid w:val="00E27FB5"/>
    <w:rsid w:val="00E313D1"/>
    <w:rsid w:val="00E31A9F"/>
    <w:rsid w:val="00E31C67"/>
    <w:rsid w:val="00E337C5"/>
    <w:rsid w:val="00E33824"/>
    <w:rsid w:val="00E35D61"/>
    <w:rsid w:val="00E369DA"/>
    <w:rsid w:val="00E37457"/>
    <w:rsid w:val="00E3749F"/>
    <w:rsid w:val="00E37C93"/>
    <w:rsid w:val="00E412AB"/>
    <w:rsid w:val="00E4252E"/>
    <w:rsid w:val="00E4394F"/>
    <w:rsid w:val="00E45A45"/>
    <w:rsid w:val="00E50844"/>
    <w:rsid w:val="00E5435E"/>
    <w:rsid w:val="00E546F8"/>
    <w:rsid w:val="00E54C7F"/>
    <w:rsid w:val="00E57B35"/>
    <w:rsid w:val="00E57F8E"/>
    <w:rsid w:val="00E6157C"/>
    <w:rsid w:val="00E628A8"/>
    <w:rsid w:val="00E640A3"/>
    <w:rsid w:val="00E64ADF"/>
    <w:rsid w:val="00E653C3"/>
    <w:rsid w:val="00E65748"/>
    <w:rsid w:val="00E66637"/>
    <w:rsid w:val="00E6753E"/>
    <w:rsid w:val="00E704EB"/>
    <w:rsid w:val="00E71BDD"/>
    <w:rsid w:val="00E733A1"/>
    <w:rsid w:val="00E74164"/>
    <w:rsid w:val="00E754A3"/>
    <w:rsid w:val="00E75806"/>
    <w:rsid w:val="00E76485"/>
    <w:rsid w:val="00E7780E"/>
    <w:rsid w:val="00E81FA3"/>
    <w:rsid w:val="00E82D66"/>
    <w:rsid w:val="00E82FBA"/>
    <w:rsid w:val="00E8370C"/>
    <w:rsid w:val="00E84292"/>
    <w:rsid w:val="00E87159"/>
    <w:rsid w:val="00E903E9"/>
    <w:rsid w:val="00E92491"/>
    <w:rsid w:val="00E95636"/>
    <w:rsid w:val="00E95668"/>
    <w:rsid w:val="00E9572A"/>
    <w:rsid w:val="00E95781"/>
    <w:rsid w:val="00E9723B"/>
    <w:rsid w:val="00E972F1"/>
    <w:rsid w:val="00E9777E"/>
    <w:rsid w:val="00E97C94"/>
    <w:rsid w:val="00EA0542"/>
    <w:rsid w:val="00EA3798"/>
    <w:rsid w:val="00EA4704"/>
    <w:rsid w:val="00EA5575"/>
    <w:rsid w:val="00EA55B3"/>
    <w:rsid w:val="00EA711E"/>
    <w:rsid w:val="00EA7673"/>
    <w:rsid w:val="00EB2BA5"/>
    <w:rsid w:val="00EB395D"/>
    <w:rsid w:val="00EB410F"/>
    <w:rsid w:val="00EB4FAA"/>
    <w:rsid w:val="00EB58D6"/>
    <w:rsid w:val="00EB631B"/>
    <w:rsid w:val="00EC0F33"/>
    <w:rsid w:val="00EC2A36"/>
    <w:rsid w:val="00EC2DB3"/>
    <w:rsid w:val="00EC489E"/>
    <w:rsid w:val="00EC66B1"/>
    <w:rsid w:val="00EC7E1F"/>
    <w:rsid w:val="00ED0B22"/>
    <w:rsid w:val="00ED0DEA"/>
    <w:rsid w:val="00ED1DDE"/>
    <w:rsid w:val="00ED2500"/>
    <w:rsid w:val="00ED3E6F"/>
    <w:rsid w:val="00ED42C6"/>
    <w:rsid w:val="00ED5ADD"/>
    <w:rsid w:val="00ED76B3"/>
    <w:rsid w:val="00ED7D3C"/>
    <w:rsid w:val="00EE0AC8"/>
    <w:rsid w:val="00EE0E8A"/>
    <w:rsid w:val="00EE48C2"/>
    <w:rsid w:val="00EE4EE8"/>
    <w:rsid w:val="00EE79BA"/>
    <w:rsid w:val="00EF0376"/>
    <w:rsid w:val="00EF44DA"/>
    <w:rsid w:val="00EF5D32"/>
    <w:rsid w:val="00EF5FE9"/>
    <w:rsid w:val="00EF6760"/>
    <w:rsid w:val="00EF6D10"/>
    <w:rsid w:val="00EF7FB2"/>
    <w:rsid w:val="00F01509"/>
    <w:rsid w:val="00F01768"/>
    <w:rsid w:val="00F041AB"/>
    <w:rsid w:val="00F04483"/>
    <w:rsid w:val="00F05445"/>
    <w:rsid w:val="00F05E28"/>
    <w:rsid w:val="00F070BC"/>
    <w:rsid w:val="00F07242"/>
    <w:rsid w:val="00F07ED1"/>
    <w:rsid w:val="00F07F61"/>
    <w:rsid w:val="00F108CB"/>
    <w:rsid w:val="00F10C98"/>
    <w:rsid w:val="00F12EEB"/>
    <w:rsid w:val="00F154D0"/>
    <w:rsid w:val="00F16A2D"/>
    <w:rsid w:val="00F171B5"/>
    <w:rsid w:val="00F1740F"/>
    <w:rsid w:val="00F22555"/>
    <w:rsid w:val="00F23B37"/>
    <w:rsid w:val="00F25291"/>
    <w:rsid w:val="00F2530D"/>
    <w:rsid w:val="00F25920"/>
    <w:rsid w:val="00F26001"/>
    <w:rsid w:val="00F278E8"/>
    <w:rsid w:val="00F30274"/>
    <w:rsid w:val="00F32C27"/>
    <w:rsid w:val="00F342EC"/>
    <w:rsid w:val="00F36DDF"/>
    <w:rsid w:val="00F36F21"/>
    <w:rsid w:val="00F374C5"/>
    <w:rsid w:val="00F37DD8"/>
    <w:rsid w:val="00F42EA8"/>
    <w:rsid w:val="00F43E91"/>
    <w:rsid w:val="00F45380"/>
    <w:rsid w:val="00F459BD"/>
    <w:rsid w:val="00F46CDB"/>
    <w:rsid w:val="00F50553"/>
    <w:rsid w:val="00F5149A"/>
    <w:rsid w:val="00F52713"/>
    <w:rsid w:val="00F529B9"/>
    <w:rsid w:val="00F56231"/>
    <w:rsid w:val="00F572CD"/>
    <w:rsid w:val="00F5781D"/>
    <w:rsid w:val="00F61717"/>
    <w:rsid w:val="00F61CEF"/>
    <w:rsid w:val="00F62747"/>
    <w:rsid w:val="00F636EF"/>
    <w:rsid w:val="00F66BA3"/>
    <w:rsid w:val="00F670E5"/>
    <w:rsid w:val="00F6751F"/>
    <w:rsid w:val="00F709E9"/>
    <w:rsid w:val="00F7171D"/>
    <w:rsid w:val="00F719F2"/>
    <w:rsid w:val="00F737BC"/>
    <w:rsid w:val="00F749F8"/>
    <w:rsid w:val="00F7508D"/>
    <w:rsid w:val="00F75D87"/>
    <w:rsid w:val="00F7620C"/>
    <w:rsid w:val="00F76A32"/>
    <w:rsid w:val="00F77FCD"/>
    <w:rsid w:val="00F80589"/>
    <w:rsid w:val="00F8370C"/>
    <w:rsid w:val="00F849FE"/>
    <w:rsid w:val="00F86CAA"/>
    <w:rsid w:val="00F86ED8"/>
    <w:rsid w:val="00F87694"/>
    <w:rsid w:val="00F91069"/>
    <w:rsid w:val="00F91B51"/>
    <w:rsid w:val="00F93109"/>
    <w:rsid w:val="00F93167"/>
    <w:rsid w:val="00F932B6"/>
    <w:rsid w:val="00F93C33"/>
    <w:rsid w:val="00F96BB5"/>
    <w:rsid w:val="00F979AA"/>
    <w:rsid w:val="00FA0363"/>
    <w:rsid w:val="00FA1536"/>
    <w:rsid w:val="00FA1B2B"/>
    <w:rsid w:val="00FA1EFF"/>
    <w:rsid w:val="00FA251F"/>
    <w:rsid w:val="00FA3F78"/>
    <w:rsid w:val="00FA4313"/>
    <w:rsid w:val="00FA477D"/>
    <w:rsid w:val="00FA4CFB"/>
    <w:rsid w:val="00FA5217"/>
    <w:rsid w:val="00FA5553"/>
    <w:rsid w:val="00FB11B3"/>
    <w:rsid w:val="00FB252E"/>
    <w:rsid w:val="00FB2B0D"/>
    <w:rsid w:val="00FB3245"/>
    <w:rsid w:val="00FB3418"/>
    <w:rsid w:val="00FB3560"/>
    <w:rsid w:val="00FB5D52"/>
    <w:rsid w:val="00FB5F66"/>
    <w:rsid w:val="00FB7A88"/>
    <w:rsid w:val="00FB7FDA"/>
    <w:rsid w:val="00FC008F"/>
    <w:rsid w:val="00FC2122"/>
    <w:rsid w:val="00FC2F53"/>
    <w:rsid w:val="00FC4F98"/>
    <w:rsid w:val="00FC4FF1"/>
    <w:rsid w:val="00FC5BF3"/>
    <w:rsid w:val="00FC6CEA"/>
    <w:rsid w:val="00FD05A4"/>
    <w:rsid w:val="00FD0678"/>
    <w:rsid w:val="00FD079F"/>
    <w:rsid w:val="00FD22F1"/>
    <w:rsid w:val="00FD40BA"/>
    <w:rsid w:val="00FD4C67"/>
    <w:rsid w:val="00FD663D"/>
    <w:rsid w:val="00FD79C9"/>
    <w:rsid w:val="00FE0962"/>
    <w:rsid w:val="00FE2745"/>
    <w:rsid w:val="00FE7F5C"/>
    <w:rsid w:val="00FF0125"/>
    <w:rsid w:val="00FF01D8"/>
    <w:rsid w:val="00FF20B2"/>
    <w:rsid w:val="00FF2A0F"/>
    <w:rsid w:val="00FF41F8"/>
    <w:rsid w:val="00FF571E"/>
    <w:rsid w:val="00FF6370"/>
    <w:rsid w:val="00FF688E"/>
    <w:rsid w:val="00FF6E26"/>
    <w:rsid w:val="00FF7EB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3425"/>
    <o:shapelayout v:ext="edit">
      <o:idmap v:ext="edit" data="1"/>
    </o:shapelayout>
  </w:shapeDefaults>
  <w:decimalSymbol w:val="."/>
  <w:listSeparator w:val=","/>
  <w14:docId w14:val="09750EC2"/>
  <w15:chartTrackingRefBased/>
  <w15:docId w15:val="{1A72492E-D09B-4256-BFDF-9C8203EC17F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Theme="minorHAnsi" w:hAnsi="Times New Roman" w:cstheme="minorBidi"/>
        <w:sz w:val="24"/>
        <w:szCs w:val="24"/>
        <w:lang w:val="en-US" w:eastAsia="en-US" w:bidi="ar-SA"/>
      </w:rPr>
    </w:rPrDefault>
    <w:pPrDefault>
      <w:pPr>
        <w:spacing w:line="259" w:lineRule="auto"/>
      </w:pPr>
    </w:pPrDefault>
  </w:docDefaults>
  <w:latentStyles w:defLockedState="0" w:defUIPriority="99" w:defSemiHidden="0" w:defUnhideWhenUsed="0" w:defQFormat="0" w:count="376">
    <w:lsdException w:name="Normal" w:uiPriority="4" w:qFormat="1"/>
    <w:lsdException w:name="heading 1" w:uiPriority="1" w:qFormat="1"/>
    <w:lsdException w:name="heading 2" w:semiHidden="1" w:uiPriority="1" w:unhideWhenUsed="1" w:qFormat="1"/>
    <w:lsdException w:name="heading 3" w:semiHidden="1" w:uiPriority="1" w:unhideWhenUsed="1" w:qFormat="1"/>
    <w:lsdException w:name="heading 4" w:semiHidden="1" w:uiPriority="1" w:unhideWhenUsed="1" w:qFormat="1"/>
    <w:lsdException w:name="heading 5" w:semiHidden="1" w:uiPriority="1" w:unhideWhenUsed="1" w:qFormat="1"/>
    <w:lsdException w:name="heading 6" w:semiHidden="1" w:uiPriority="1" w:unhideWhenUsed="1" w:qFormat="1"/>
    <w:lsdException w:name="heading 7" w:semiHidden="1" w:uiPriority="1" w:unhideWhenUsed="1" w:qFormat="1"/>
    <w:lsdException w:name="heading 8" w:semiHidden="1" w:uiPriority="1" w:unhideWhenUsed="1" w:qFormat="1"/>
    <w:lsdException w:name="heading 9" w:semiHidden="1" w:uiPriority="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lsdException w:name="toc 5" w:semiHidden="1" w:uiPriority="39"/>
    <w:lsdException w:name="toc 6" w:semiHidden="1" w:uiPriority="39"/>
    <w:lsdException w:name="toc 7" w:semiHidden="1" w:uiPriority="39"/>
    <w:lsdException w:name="toc 8" w:semiHidden="1" w:uiPriority="39"/>
    <w:lsdException w:name="toc 9" w:semiHidden="1" w:uiPriority="39"/>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4"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qFormat="1"/>
    <w:lsdException w:name="List Number" w:semiHidden="1" w:uiPriority="6"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iPriority="6" w:unhideWhenUsed="1"/>
    <w:lsdException w:name="List Number 3" w:semiHidden="1" w:uiPriority="6" w:unhideWhenUsed="1"/>
    <w:lsdException w:name="List Number 4" w:semiHidden="1" w:uiPriority="6" w:unhideWhenUsed="1"/>
    <w:lsdException w:name="List Number 5" w:semiHidden="1" w:uiPriority="6" w:unhideWhenUsed="1"/>
    <w:lsdException w:name="Title" w:semiHidden="1" w:uiPriority="49"/>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semiHidden="1" w:uiPriority="49"/>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lsdException w:name="Body Text 3" w:semiHidden="1" w:uiPriority="0"/>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semiHidden="1" w:uiPriority="49"/>
    <w:lsdException w:name="Emphasis" w:semiHidden="1"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semiHidden="1" w:uiPriority="97"/>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semiHidden="1" w:uiPriority="29"/>
    <w:lsdException w:name="Intense Quote" w:semiHidden="1"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49"/>
    <w:lsdException w:name="Intense Emphasis" w:semiHidden="1" w:uiPriority="49"/>
    <w:lsdException w:name="Subtle Reference" w:semiHidden="1" w:uiPriority="31"/>
    <w:lsdException w:name="Intense Reference" w:semiHidden="1" w:uiPriority="32"/>
    <w:lsdException w:name="Book Title" w:semiHidden="1"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4"/>
    <w:qFormat/>
    <w:rsid w:val="009113DF"/>
    <w:rPr>
      <w:rFonts w:asciiTheme="minorHAnsi" w:hAnsiTheme="minorHAnsi"/>
    </w:rPr>
  </w:style>
  <w:style w:type="paragraph" w:styleId="Heading1">
    <w:name w:val="heading 1"/>
    <w:basedOn w:val="Normal"/>
    <w:next w:val="BodyText"/>
    <w:link w:val="Heading1Char"/>
    <w:uiPriority w:val="1"/>
    <w:qFormat/>
    <w:rsid w:val="005946AA"/>
    <w:pPr>
      <w:keepNext/>
      <w:keepLines/>
      <w:numPr>
        <w:numId w:val="2"/>
      </w:numPr>
      <w:spacing w:before="480" w:after="120"/>
      <w:outlineLvl w:val="0"/>
    </w:pPr>
    <w:rPr>
      <w:rFonts w:eastAsiaTheme="majorEastAsia" w:cstheme="majorBidi"/>
      <w:b/>
      <w:sz w:val="28"/>
      <w:szCs w:val="32"/>
    </w:rPr>
  </w:style>
  <w:style w:type="paragraph" w:styleId="Heading2">
    <w:name w:val="heading 2"/>
    <w:basedOn w:val="Normal"/>
    <w:next w:val="BodyText"/>
    <w:link w:val="Heading2Char"/>
    <w:uiPriority w:val="1"/>
    <w:unhideWhenUsed/>
    <w:qFormat/>
    <w:rsid w:val="0021047D"/>
    <w:pPr>
      <w:keepNext/>
      <w:keepLines/>
      <w:numPr>
        <w:ilvl w:val="1"/>
        <w:numId w:val="2"/>
      </w:numPr>
      <w:spacing w:after="120"/>
      <w:ind w:left="648"/>
      <w:outlineLvl w:val="1"/>
    </w:pPr>
    <w:rPr>
      <w:rFonts w:eastAsiaTheme="majorEastAsia" w:cstheme="majorBidi"/>
      <w:b/>
      <w:szCs w:val="26"/>
    </w:rPr>
  </w:style>
  <w:style w:type="paragraph" w:styleId="Heading3">
    <w:name w:val="heading 3"/>
    <w:basedOn w:val="Normal"/>
    <w:next w:val="BodyText"/>
    <w:link w:val="Heading3Char"/>
    <w:uiPriority w:val="1"/>
    <w:unhideWhenUsed/>
    <w:qFormat/>
    <w:rsid w:val="009C2126"/>
    <w:pPr>
      <w:keepNext/>
      <w:keepLines/>
      <w:numPr>
        <w:ilvl w:val="2"/>
        <w:numId w:val="2"/>
      </w:numPr>
      <w:spacing w:after="120"/>
      <w:outlineLvl w:val="2"/>
    </w:pPr>
    <w:rPr>
      <w:rFonts w:eastAsiaTheme="majorEastAsia" w:cstheme="majorBidi"/>
      <w:b/>
    </w:rPr>
  </w:style>
  <w:style w:type="paragraph" w:styleId="Heading4">
    <w:name w:val="heading 4"/>
    <w:basedOn w:val="Normal"/>
    <w:next w:val="BodyText"/>
    <w:link w:val="Heading4Char"/>
    <w:uiPriority w:val="1"/>
    <w:unhideWhenUsed/>
    <w:qFormat/>
    <w:rsid w:val="0021047D"/>
    <w:pPr>
      <w:keepNext/>
      <w:keepLines/>
      <w:numPr>
        <w:ilvl w:val="3"/>
        <w:numId w:val="2"/>
      </w:numPr>
      <w:spacing w:after="120"/>
      <w:outlineLvl w:val="3"/>
    </w:pPr>
    <w:rPr>
      <w:rFonts w:eastAsiaTheme="majorEastAsia" w:cstheme="majorBidi"/>
      <w:b/>
      <w:iCs/>
    </w:rPr>
  </w:style>
  <w:style w:type="paragraph" w:styleId="Heading5">
    <w:name w:val="heading 5"/>
    <w:basedOn w:val="Normal"/>
    <w:next w:val="BodyText"/>
    <w:link w:val="Heading5Char"/>
    <w:uiPriority w:val="1"/>
    <w:unhideWhenUsed/>
    <w:qFormat/>
    <w:rsid w:val="003B1BC3"/>
    <w:pPr>
      <w:keepNext/>
      <w:keepLines/>
      <w:numPr>
        <w:ilvl w:val="4"/>
        <w:numId w:val="2"/>
      </w:numPr>
      <w:spacing w:after="120"/>
      <w:outlineLvl w:val="4"/>
    </w:pPr>
    <w:rPr>
      <w:rFonts w:eastAsiaTheme="majorEastAsia" w:cstheme="majorBidi"/>
      <w:b/>
    </w:rPr>
  </w:style>
  <w:style w:type="paragraph" w:styleId="Heading6">
    <w:name w:val="heading 6"/>
    <w:basedOn w:val="Normal"/>
    <w:next w:val="BodyText"/>
    <w:link w:val="Heading6Char"/>
    <w:uiPriority w:val="1"/>
    <w:semiHidden/>
    <w:qFormat/>
    <w:rsid w:val="000D7712"/>
    <w:pPr>
      <w:keepNext/>
      <w:keepLines/>
      <w:numPr>
        <w:ilvl w:val="5"/>
        <w:numId w:val="2"/>
      </w:numPr>
      <w:spacing w:before="480" w:after="120"/>
      <w:outlineLvl w:val="5"/>
    </w:pPr>
    <w:rPr>
      <w:rFonts w:eastAsiaTheme="majorEastAsia" w:cstheme="majorBidi"/>
      <w:b/>
    </w:rPr>
  </w:style>
  <w:style w:type="paragraph" w:styleId="Heading7">
    <w:name w:val="heading 7"/>
    <w:basedOn w:val="Normal"/>
    <w:next w:val="BodyText"/>
    <w:link w:val="Heading7Char"/>
    <w:uiPriority w:val="1"/>
    <w:semiHidden/>
    <w:qFormat/>
    <w:rsid w:val="00067BF7"/>
    <w:pPr>
      <w:keepNext/>
      <w:keepLines/>
      <w:numPr>
        <w:ilvl w:val="6"/>
        <w:numId w:val="2"/>
      </w:numPr>
      <w:spacing w:after="120"/>
      <w:outlineLvl w:val="6"/>
    </w:pPr>
    <w:rPr>
      <w:rFonts w:eastAsiaTheme="majorEastAsia" w:cstheme="majorBidi"/>
      <w:b/>
      <w:iCs/>
    </w:rPr>
  </w:style>
  <w:style w:type="paragraph" w:styleId="Heading8">
    <w:name w:val="heading 8"/>
    <w:basedOn w:val="Normal"/>
    <w:next w:val="BodyText"/>
    <w:link w:val="Heading8Char"/>
    <w:uiPriority w:val="1"/>
    <w:semiHidden/>
    <w:qFormat/>
    <w:rsid w:val="00E74164"/>
    <w:pPr>
      <w:keepNext/>
      <w:keepLines/>
      <w:numPr>
        <w:ilvl w:val="7"/>
        <w:numId w:val="2"/>
      </w:numPr>
      <w:spacing w:after="120"/>
      <w:outlineLvl w:val="7"/>
    </w:pPr>
    <w:rPr>
      <w:rFonts w:eastAsiaTheme="majorEastAsia" w:cstheme="majorBidi"/>
      <w:b/>
      <w:szCs w:val="21"/>
    </w:rPr>
  </w:style>
  <w:style w:type="paragraph" w:styleId="Heading9">
    <w:name w:val="heading 9"/>
    <w:basedOn w:val="Normal"/>
    <w:next w:val="BodyText"/>
    <w:link w:val="Heading9Char"/>
    <w:uiPriority w:val="1"/>
    <w:semiHidden/>
    <w:qFormat/>
    <w:rsid w:val="00E74164"/>
    <w:pPr>
      <w:keepNext/>
      <w:keepLines/>
      <w:numPr>
        <w:ilvl w:val="8"/>
        <w:numId w:val="2"/>
      </w:numPr>
      <w:spacing w:after="120"/>
      <w:outlineLvl w:val="8"/>
    </w:pPr>
    <w:rPr>
      <w:rFonts w:eastAsiaTheme="majorEastAsia" w:cstheme="majorBidi"/>
      <w:b/>
      <w:iCs/>
      <w:color w:val="272727" w:themeColor="text1" w:themeTint="D8"/>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AFTERLISTBULLET">
    <w:name w:val="AFTER LIST BULLET"/>
    <w:basedOn w:val="Normal"/>
    <w:next w:val="BodyText"/>
    <w:uiPriority w:val="30"/>
    <w:semiHidden/>
    <w:qFormat/>
    <w:rsid w:val="008A6619"/>
    <w:pPr>
      <w:numPr>
        <w:numId w:val="1"/>
      </w:numPr>
      <w:spacing w:after="240"/>
    </w:pPr>
  </w:style>
  <w:style w:type="paragraph" w:styleId="ListBullet">
    <w:name w:val="List Bullet"/>
    <w:basedOn w:val="Normal"/>
    <w:uiPriority w:val="6"/>
    <w:qFormat/>
    <w:rsid w:val="00C72D8F"/>
    <w:pPr>
      <w:numPr>
        <w:ilvl w:val="1"/>
        <w:numId w:val="1"/>
      </w:numPr>
      <w:spacing w:after="160"/>
      <w:contextualSpacing/>
    </w:pPr>
  </w:style>
  <w:style w:type="paragraph" w:styleId="BodyText">
    <w:name w:val="Body Text"/>
    <w:basedOn w:val="Normal"/>
    <w:link w:val="BodyTextChar"/>
    <w:qFormat/>
    <w:rsid w:val="0081603E"/>
    <w:pPr>
      <w:spacing w:after="240"/>
    </w:pPr>
  </w:style>
  <w:style w:type="character" w:customStyle="1" w:styleId="BodyTextChar">
    <w:name w:val="Body Text Char"/>
    <w:basedOn w:val="DefaultParagraphFont"/>
    <w:link w:val="BodyText"/>
    <w:rsid w:val="00507C84"/>
  </w:style>
  <w:style w:type="paragraph" w:styleId="ListBullet2">
    <w:name w:val="List Bullet 2"/>
    <w:basedOn w:val="Normal"/>
    <w:uiPriority w:val="6"/>
    <w:semiHidden/>
    <w:rsid w:val="00C72D8F"/>
    <w:pPr>
      <w:numPr>
        <w:ilvl w:val="2"/>
        <w:numId w:val="1"/>
      </w:numPr>
      <w:tabs>
        <w:tab w:val="num" w:pos="360"/>
      </w:tabs>
      <w:spacing w:after="160"/>
      <w:ind w:left="0" w:firstLine="0"/>
      <w:contextualSpacing/>
    </w:pPr>
  </w:style>
  <w:style w:type="paragraph" w:styleId="ListBullet3">
    <w:name w:val="List Bullet 3"/>
    <w:basedOn w:val="Normal"/>
    <w:uiPriority w:val="6"/>
    <w:semiHidden/>
    <w:rsid w:val="00C72D8F"/>
    <w:pPr>
      <w:numPr>
        <w:ilvl w:val="3"/>
        <w:numId w:val="1"/>
      </w:numPr>
      <w:spacing w:after="160"/>
      <w:contextualSpacing/>
    </w:pPr>
  </w:style>
  <w:style w:type="character" w:customStyle="1" w:styleId="Heading1Char">
    <w:name w:val="Heading 1 Char"/>
    <w:basedOn w:val="DefaultParagraphFont"/>
    <w:link w:val="Heading1"/>
    <w:uiPriority w:val="1"/>
    <w:rsid w:val="005946AA"/>
    <w:rPr>
      <w:rFonts w:asciiTheme="minorHAnsi" w:eastAsiaTheme="majorEastAsia" w:hAnsiTheme="minorHAnsi" w:cstheme="majorBidi"/>
      <w:b/>
      <w:sz w:val="28"/>
      <w:szCs w:val="32"/>
    </w:rPr>
  </w:style>
  <w:style w:type="character" w:customStyle="1" w:styleId="Heading2Char">
    <w:name w:val="Heading 2 Char"/>
    <w:basedOn w:val="DefaultParagraphFont"/>
    <w:link w:val="Heading2"/>
    <w:uiPriority w:val="1"/>
    <w:rsid w:val="009E5C92"/>
    <w:rPr>
      <w:rFonts w:asciiTheme="minorHAnsi" w:eastAsiaTheme="majorEastAsia" w:hAnsiTheme="minorHAnsi" w:cstheme="majorBidi"/>
      <w:b/>
      <w:szCs w:val="26"/>
    </w:rPr>
  </w:style>
  <w:style w:type="character" w:customStyle="1" w:styleId="Heading3Char">
    <w:name w:val="Heading 3 Char"/>
    <w:basedOn w:val="DefaultParagraphFont"/>
    <w:link w:val="Heading3"/>
    <w:uiPriority w:val="1"/>
    <w:rsid w:val="009E5C92"/>
    <w:rPr>
      <w:rFonts w:asciiTheme="minorHAnsi" w:eastAsiaTheme="majorEastAsia" w:hAnsiTheme="minorHAnsi" w:cstheme="majorBidi"/>
      <w:b/>
    </w:rPr>
  </w:style>
  <w:style w:type="character" w:customStyle="1" w:styleId="Heading4Char">
    <w:name w:val="Heading 4 Char"/>
    <w:basedOn w:val="DefaultParagraphFont"/>
    <w:link w:val="Heading4"/>
    <w:uiPriority w:val="1"/>
    <w:rsid w:val="00166E0C"/>
    <w:rPr>
      <w:rFonts w:asciiTheme="minorHAnsi" w:eastAsiaTheme="majorEastAsia" w:hAnsiTheme="minorHAnsi" w:cstheme="majorBidi"/>
      <w:b/>
      <w:iCs/>
    </w:rPr>
  </w:style>
  <w:style w:type="character" w:customStyle="1" w:styleId="Heading5Char">
    <w:name w:val="Heading 5 Char"/>
    <w:basedOn w:val="DefaultParagraphFont"/>
    <w:link w:val="Heading5"/>
    <w:uiPriority w:val="1"/>
    <w:rsid w:val="009E5C92"/>
    <w:rPr>
      <w:rFonts w:asciiTheme="minorHAnsi" w:eastAsiaTheme="majorEastAsia" w:hAnsiTheme="minorHAnsi" w:cstheme="majorBidi"/>
      <w:b/>
    </w:rPr>
  </w:style>
  <w:style w:type="character" w:customStyle="1" w:styleId="Heading6Char">
    <w:name w:val="Heading 6 Char"/>
    <w:basedOn w:val="DefaultParagraphFont"/>
    <w:link w:val="Heading6"/>
    <w:uiPriority w:val="1"/>
    <w:semiHidden/>
    <w:rsid w:val="000D7712"/>
    <w:rPr>
      <w:rFonts w:asciiTheme="minorHAnsi" w:eastAsiaTheme="majorEastAsia" w:hAnsiTheme="minorHAnsi" w:cstheme="majorBidi"/>
      <w:b/>
    </w:rPr>
  </w:style>
  <w:style w:type="character" w:customStyle="1" w:styleId="Heading7Char">
    <w:name w:val="Heading 7 Char"/>
    <w:basedOn w:val="DefaultParagraphFont"/>
    <w:link w:val="Heading7"/>
    <w:uiPriority w:val="1"/>
    <w:semiHidden/>
    <w:rsid w:val="00893FFC"/>
    <w:rPr>
      <w:rFonts w:asciiTheme="minorHAnsi" w:eastAsiaTheme="majorEastAsia" w:hAnsiTheme="minorHAnsi" w:cstheme="majorBidi"/>
      <w:b/>
      <w:iCs/>
    </w:rPr>
  </w:style>
  <w:style w:type="character" w:customStyle="1" w:styleId="Heading8Char">
    <w:name w:val="Heading 8 Char"/>
    <w:basedOn w:val="DefaultParagraphFont"/>
    <w:link w:val="Heading8"/>
    <w:uiPriority w:val="1"/>
    <w:semiHidden/>
    <w:rsid w:val="00893FFC"/>
    <w:rPr>
      <w:rFonts w:asciiTheme="minorHAnsi" w:eastAsiaTheme="majorEastAsia" w:hAnsiTheme="minorHAnsi" w:cstheme="majorBidi"/>
      <w:b/>
      <w:szCs w:val="21"/>
    </w:rPr>
  </w:style>
  <w:style w:type="character" w:customStyle="1" w:styleId="Heading9Char">
    <w:name w:val="Heading 9 Char"/>
    <w:basedOn w:val="DefaultParagraphFont"/>
    <w:link w:val="Heading9"/>
    <w:uiPriority w:val="1"/>
    <w:semiHidden/>
    <w:rsid w:val="00893FFC"/>
    <w:rPr>
      <w:rFonts w:asciiTheme="minorHAnsi" w:eastAsiaTheme="majorEastAsia" w:hAnsiTheme="minorHAnsi" w:cstheme="majorBidi"/>
      <w:b/>
      <w:iCs/>
      <w:color w:val="272727" w:themeColor="text1" w:themeTint="D8"/>
      <w:szCs w:val="21"/>
    </w:rPr>
  </w:style>
  <w:style w:type="paragraph" w:styleId="ListParagraph">
    <w:name w:val="List Paragraph"/>
    <w:basedOn w:val="Normal"/>
    <w:uiPriority w:val="34"/>
    <w:semiHidden/>
    <w:qFormat/>
    <w:rsid w:val="0081603E"/>
    <w:pPr>
      <w:ind w:left="720"/>
      <w:contextualSpacing/>
    </w:pPr>
  </w:style>
  <w:style w:type="paragraph" w:customStyle="1" w:styleId="AFTERBLOCKNUMBER">
    <w:name w:val="AFTER BLOCK NUMBER"/>
    <w:basedOn w:val="Normal"/>
    <w:next w:val="BodyText"/>
    <w:uiPriority w:val="30"/>
    <w:semiHidden/>
    <w:qFormat/>
    <w:rsid w:val="001A6FAF"/>
    <w:pPr>
      <w:numPr>
        <w:numId w:val="5"/>
      </w:numPr>
      <w:spacing w:after="240"/>
    </w:pPr>
  </w:style>
  <w:style w:type="paragraph" w:styleId="List">
    <w:name w:val="List"/>
    <w:aliases w:val="Block Number"/>
    <w:basedOn w:val="Normal"/>
    <w:uiPriority w:val="98"/>
    <w:semiHidden/>
    <w:rsid w:val="001A6FAF"/>
    <w:pPr>
      <w:spacing w:after="240"/>
    </w:pPr>
  </w:style>
  <w:style w:type="paragraph" w:styleId="List2">
    <w:name w:val="List 2"/>
    <w:aliases w:val="Block Number 2"/>
    <w:basedOn w:val="Normal"/>
    <w:uiPriority w:val="98"/>
    <w:semiHidden/>
    <w:rsid w:val="00635A73"/>
    <w:pPr>
      <w:spacing w:after="240"/>
      <w:contextualSpacing/>
    </w:pPr>
  </w:style>
  <w:style w:type="paragraph" w:styleId="List3">
    <w:name w:val="List 3"/>
    <w:aliases w:val="Block Number 3"/>
    <w:basedOn w:val="Normal"/>
    <w:uiPriority w:val="98"/>
    <w:semiHidden/>
    <w:rsid w:val="00635A73"/>
    <w:pPr>
      <w:spacing w:after="240"/>
      <w:contextualSpacing/>
    </w:pPr>
  </w:style>
  <w:style w:type="paragraph" w:customStyle="1" w:styleId="AFTERLISTNUMBER">
    <w:name w:val="AFTER LIST NUMBER"/>
    <w:basedOn w:val="Normal"/>
    <w:next w:val="BodyText"/>
    <w:uiPriority w:val="30"/>
    <w:semiHidden/>
    <w:qFormat/>
    <w:rsid w:val="005F7EF8"/>
    <w:pPr>
      <w:numPr>
        <w:numId w:val="3"/>
      </w:numPr>
      <w:spacing w:after="240"/>
    </w:pPr>
  </w:style>
  <w:style w:type="paragraph" w:styleId="ListNumber">
    <w:name w:val="List Number"/>
    <w:basedOn w:val="Normal"/>
    <w:uiPriority w:val="6"/>
    <w:qFormat/>
    <w:rsid w:val="00C72D8F"/>
    <w:pPr>
      <w:numPr>
        <w:ilvl w:val="1"/>
        <w:numId w:val="3"/>
      </w:numPr>
      <w:spacing w:after="160"/>
      <w:contextualSpacing/>
    </w:pPr>
  </w:style>
  <w:style w:type="paragraph" w:styleId="ListNumber2">
    <w:name w:val="List Number 2"/>
    <w:basedOn w:val="Normal"/>
    <w:uiPriority w:val="6"/>
    <w:semiHidden/>
    <w:rsid w:val="00C72D8F"/>
    <w:pPr>
      <w:numPr>
        <w:ilvl w:val="2"/>
        <w:numId w:val="3"/>
      </w:numPr>
      <w:spacing w:after="160"/>
      <w:contextualSpacing/>
    </w:pPr>
  </w:style>
  <w:style w:type="paragraph" w:styleId="ListNumber3">
    <w:name w:val="List Number 3"/>
    <w:basedOn w:val="Normal"/>
    <w:uiPriority w:val="6"/>
    <w:semiHidden/>
    <w:rsid w:val="00C72D8F"/>
    <w:pPr>
      <w:numPr>
        <w:ilvl w:val="3"/>
        <w:numId w:val="3"/>
      </w:numPr>
      <w:spacing w:after="160"/>
      <w:contextualSpacing/>
    </w:pPr>
  </w:style>
  <w:style w:type="paragraph" w:styleId="ListNumber4">
    <w:name w:val="List Number 4"/>
    <w:basedOn w:val="Normal"/>
    <w:uiPriority w:val="6"/>
    <w:semiHidden/>
    <w:rsid w:val="00C72D8F"/>
    <w:pPr>
      <w:numPr>
        <w:ilvl w:val="4"/>
        <w:numId w:val="3"/>
      </w:numPr>
      <w:spacing w:after="160"/>
      <w:contextualSpacing/>
    </w:pPr>
  </w:style>
  <w:style w:type="paragraph" w:styleId="ListNumber5">
    <w:name w:val="List Number 5"/>
    <w:basedOn w:val="Normal"/>
    <w:uiPriority w:val="6"/>
    <w:semiHidden/>
    <w:rsid w:val="00C72D8F"/>
    <w:pPr>
      <w:numPr>
        <w:ilvl w:val="5"/>
        <w:numId w:val="3"/>
      </w:numPr>
      <w:spacing w:after="160"/>
      <w:contextualSpacing/>
    </w:pPr>
  </w:style>
  <w:style w:type="paragraph" w:customStyle="1" w:styleId="ITALICSECTION">
    <w:name w:val="ITALIC SECTION"/>
    <w:basedOn w:val="Normal"/>
    <w:uiPriority w:val="3"/>
    <w:qFormat/>
    <w:rsid w:val="00026990"/>
    <w:pPr>
      <w:keepNext/>
      <w:keepLines/>
      <w:spacing w:after="120"/>
    </w:pPr>
    <w:rPr>
      <w:i/>
    </w:rPr>
  </w:style>
  <w:style w:type="paragraph" w:styleId="Header">
    <w:name w:val="header"/>
    <w:basedOn w:val="Normal"/>
    <w:link w:val="HeaderChar"/>
    <w:uiPriority w:val="99"/>
    <w:rsid w:val="00DD0CAE"/>
    <w:pPr>
      <w:tabs>
        <w:tab w:val="center" w:pos="4680"/>
        <w:tab w:val="right" w:pos="9360"/>
      </w:tabs>
      <w:spacing w:line="240" w:lineRule="auto"/>
    </w:pPr>
  </w:style>
  <w:style w:type="character" w:customStyle="1" w:styleId="HeaderChar">
    <w:name w:val="Header Char"/>
    <w:basedOn w:val="DefaultParagraphFont"/>
    <w:link w:val="Header"/>
    <w:uiPriority w:val="99"/>
    <w:rsid w:val="00A43A1F"/>
  </w:style>
  <w:style w:type="paragraph" w:styleId="Footer">
    <w:name w:val="footer"/>
    <w:basedOn w:val="Normal"/>
    <w:link w:val="FooterChar"/>
    <w:uiPriority w:val="99"/>
    <w:rsid w:val="00DD0CAE"/>
    <w:pPr>
      <w:tabs>
        <w:tab w:val="center" w:pos="4680"/>
        <w:tab w:val="right" w:pos="9360"/>
      </w:tabs>
      <w:spacing w:line="240" w:lineRule="auto"/>
    </w:pPr>
  </w:style>
  <w:style w:type="character" w:customStyle="1" w:styleId="FooterChar">
    <w:name w:val="Footer Char"/>
    <w:basedOn w:val="DefaultParagraphFont"/>
    <w:link w:val="Footer"/>
    <w:uiPriority w:val="99"/>
    <w:rsid w:val="00482E53"/>
  </w:style>
  <w:style w:type="paragraph" w:styleId="TOC1">
    <w:name w:val="toc 1"/>
    <w:basedOn w:val="Normal"/>
    <w:next w:val="Normal"/>
    <w:autoRedefine/>
    <w:uiPriority w:val="39"/>
    <w:rsid w:val="00796306"/>
    <w:pPr>
      <w:keepLines/>
      <w:tabs>
        <w:tab w:val="right" w:leader="dot" w:pos="9350"/>
      </w:tabs>
      <w:spacing w:after="60"/>
      <w:ind w:left="432" w:right="432" w:hanging="432"/>
    </w:pPr>
    <w:rPr>
      <w:b/>
    </w:rPr>
  </w:style>
  <w:style w:type="paragraph" w:styleId="TOC2">
    <w:name w:val="toc 2"/>
    <w:basedOn w:val="Normal"/>
    <w:next w:val="Normal"/>
    <w:autoRedefine/>
    <w:uiPriority w:val="39"/>
    <w:rsid w:val="00FA1B2B"/>
    <w:pPr>
      <w:spacing w:after="60"/>
      <w:ind w:left="1080" w:right="432" w:hanging="648"/>
      <w:contextualSpacing/>
    </w:pPr>
  </w:style>
  <w:style w:type="paragraph" w:styleId="TOC3">
    <w:name w:val="toc 3"/>
    <w:basedOn w:val="Normal"/>
    <w:next w:val="Normal"/>
    <w:autoRedefine/>
    <w:uiPriority w:val="39"/>
    <w:rsid w:val="00DD2A79"/>
    <w:pPr>
      <w:spacing w:after="60"/>
      <w:ind w:left="1944" w:right="432" w:hanging="864"/>
      <w:contextualSpacing/>
    </w:pPr>
  </w:style>
  <w:style w:type="character" w:styleId="Hyperlink">
    <w:name w:val="Hyperlink"/>
    <w:basedOn w:val="DefaultParagraphFont"/>
    <w:uiPriority w:val="99"/>
    <w:unhideWhenUsed/>
    <w:rsid w:val="00DD0CAE"/>
    <w:rPr>
      <w:color w:val="0563C1" w:themeColor="hyperlink"/>
      <w:u w:val="single"/>
    </w:rPr>
  </w:style>
  <w:style w:type="paragraph" w:styleId="TOCHeading">
    <w:name w:val="TOC Heading"/>
    <w:basedOn w:val="Heading1"/>
    <w:next w:val="Normal"/>
    <w:uiPriority w:val="39"/>
    <w:semiHidden/>
    <w:qFormat/>
    <w:rsid w:val="00D87819"/>
    <w:pPr>
      <w:numPr>
        <w:numId w:val="0"/>
      </w:numPr>
      <w:spacing w:after="240"/>
      <w:jc w:val="center"/>
      <w:outlineLvl w:val="9"/>
    </w:pPr>
    <w:rPr>
      <w:caps/>
    </w:rPr>
  </w:style>
  <w:style w:type="paragraph" w:customStyle="1" w:styleId="EXECSUMMARYHEADING">
    <w:name w:val="EXEC SUMMARY HEADING"/>
    <w:basedOn w:val="Normal"/>
    <w:next w:val="BodyText"/>
    <w:uiPriority w:val="29"/>
    <w:semiHidden/>
    <w:qFormat/>
    <w:rsid w:val="00972B57"/>
    <w:pPr>
      <w:keepNext/>
      <w:keepLines/>
      <w:pageBreakBefore/>
      <w:spacing w:before="240" w:after="240"/>
      <w:jc w:val="center"/>
      <w:outlineLvl w:val="0"/>
    </w:pPr>
    <w:rPr>
      <w:b/>
      <w:sz w:val="28"/>
    </w:rPr>
  </w:style>
  <w:style w:type="paragraph" w:customStyle="1" w:styleId="BOLDSECTION">
    <w:name w:val="BOLD SECTION"/>
    <w:basedOn w:val="Normal"/>
    <w:next w:val="BodyText"/>
    <w:uiPriority w:val="3"/>
    <w:qFormat/>
    <w:rsid w:val="0060459A"/>
    <w:pPr>
      <w:keepNext/>
      <w:keepLines/>
      <w:spacing w:after="120"/>
    </w:pPr>
    <w:rPr>
      <w:b/>
    </w:rPr>
  </w:style>
  <w:style w:type="paragraph" w:styleId="ListBullet4">
    <w:name w:val="List Bullet 4"/>
    <w:basedOn w:val="Normal"/>
    <w:uiPriority w:val="6"/>
    <w:semiHidden/>
    <w:rsid w:val="00C72D8F"/>
    <w:pPr>
      <w:numPr>
        <w:ilvl w:val="4"/>
        <w:numId w:val="1"/>
      </w:numPr>
      <w:spacing w:after="160"/>
      <w:contextualSpacing/>
    </w:pPr>
  </w:style>
  <w:style w:type="paragraph" w:styleId="ListBullet5">
    <w:name w:val="List Bullet 5"/>
    <w:basedOn w:val="Normal"/>
    <w:uiPriority w:val="6"/>
    <w:semiHidden/>
    <w:rsid w:val="00C72D8F"/>
    <w:pPr>
      <w:numPr>
        <w:ilvl w:val="5"/>
        <w:numId w:val="1"/>
      </w:numPr>
      <w:spacing w:after="160"/>
      <w:contextualSpacing/>
    </w:pPr>
  </w:style>
  <w:style w:type="paragraph" w:styleId="List4">
    <w:name w:val="List 4"/>
    <w:aliases w:val="Block Number 4"/>
    <w:basedOn w:val="Normal"/>
    <w:uiPriority w:val="98"/>
    <w:semiHidden/>
    <w:rsid w:val="009F1A3E"/>
    <w:pPr>
      <w:contextualSpacing/>
    </w:pPr>
  </w:style>
  <w:style w:type="paragraph" w:styleId="List5">
    <w:name w:val="List 5"/>
    <w:aliases w:val="Block Number 5"/>
    <w:basedOn w:val="Normal"/>
    <w:uiPriority w:val="98"/>
    <w:semiHidden/>
    <w:rsid w:val="009F1A3E"/>
    <w:pPr>
      <w:contextualSpacing/>
    </w:pPr>
  </w:style>
  <w:style w:type="paragraph" w:styleId="FootnoteText">
    <w:name w:val="footnote text"/>
    <w:basedOn w:val="Normal"/>
    <w:link w:val="FootnoteTextChar"/>
    <w:uiPriority w:val="99"/>
    <w:rsid w:val="007975D0"/>
    <w:pPr>
      <w:tabs>
        <w:tab w:val="left" w:pos="216"/>
      </w:tabs>
      <w:spacing w:line="240" w:lineRule="auto"/>
      <w:ind w:left="216" w:hanging="216"/>
    </w:pPr>
    <w:rPr>
      <w:sz w:val="20"/>
      <w:szCs w:val="20"/>
    </w:rPr>
  </w:style>
  <w:style w:type="character" w:customStyle="1" w:styleId="FootnoteTextChar">
    <w:name w:val="Footnote Text Char"/>
    <w:basedOn w:val="DefaultParagraphFont"/>
    <w:link w:val="FootnoteText"/>
    <w:uiPriority w:val="99"/>
    <w:rsid w:val="007975D0"/>
    <w:rPr>
      <w:sz w:val="20"/>
      <w:szCs w:val="20"/>
    </w:rPr>
  </w:style>
  <w:style w:type="character" w:styleId="FootnoteReference">
    <w:name w:val="footnote reference"/>
    <w:basedOn w:val="DefaultParagraphFont"/>
    <w:uiPriority w:val="99"/>
    <w:rsid w:val="00972B57"/>
    <w:rPr>
      <w:vertAlign w:val="superscript"/>
    </w:rPr>
  </w:style>
  <w:style w:type="paragraph" w:styleId="Caption">
    <w:name w:val="caption"/>
    <w:basedOn w:val="Normal"/>
    <w:next w:val="Normal"/>
    <w:link w:val="CaptionChar"/>
    <w:uiPriority w:val="4"/>
    <w:qFormat/>
    <w:rsid w:val="00250C60"/>
    <w:pPr>
      <w:keepNext/>
      <w:keepLines/>
      <w:spacing w:line="240" w:lineRule="auto"/>
    </w:pPr>
    <w:rPr>
      <w:b/>
      <w:iCs/>
      <w:szCs w:val="18"/>
    </w:rPr>
  </w:style>
  <w:style w:type="paragraph" w:styleId="BalloonText">
    <w:name w:val="Balloon Text"/>
    <w:basedOn w:val="Normal"/>
    <w:link w:val="BalloonTextChar"/>
    <w:uiPriority w:val="99"/>
    <w:semiHidden/>
    <w:unhideWhenUsed/>
    <w:rsid w:val="00E74164"/>
    <w:pPr>
      <w:spacing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E74164"/>
    <w:rPr>
      <w:rFonts w:ascii="Segoe UI" w:hAnsi="Segoe UI" w:cs="Segoe UI"/>
      <w:sz w:val="18"/>
      <w:szCs w:val="18"/>
    </w:rPr>
  </w:style>
  <w:style w:type="paragraph" w:customStyle="1" w:styleId="Appendix1">
    <w:name w:val="Appendix 1"/>
    <w:basedOn w:val="Normal"/>
    <w:next w:val="BodyText"/>
    <w:link w:val="Appendix1Char"/>
    <w:uiPriority w:val="2"/>
    <w:qFormat/>
    <w:rsid w:val="00425C03"/>
    <w:pPr>
      <w:keepNext/>
      <w:keepLines/>
      <w:pageBreakBefore/>
      <w:numPr>
        <w:numId w:val="4"/>
      </w:numPr>
      <w:spacing w:before="480" w:after="120"/>
      <w:outlineLvl w:val="0"/>
    </w:pPr>
    <w:rPr>
      <w:b/>
      <w:sz w:val="28"/>
    </w:rPr>
  </w:style>
  <w:style w:type="paragraph" w:customStyle="1" w:styleId="Appendix2">
    <w:name w:val="Appendix 2"/>
    <w:basedOn w:val="Normal"/>
    <w:next w:val="BodyText"/>
    <w:link w:val="Appendix2Char"/>
    <w:uiPriority w:val="2"/>
    <w:unhideWhenUsed/>
    <w:qFormat/>
    <w:rsid w:val="009405A9"/>
    <w:pPr>
      <w:keepNext/>
      <w:keepLines/>
      <w:numPr>
        <w:ilvl w:val="1"/>
        <w:numId w:val="4"/>
      </w:numPr>
      <w:spacing w:after="120"/>
      <w:outlineLvl w:val="1"/>
    </w:pPr>
    <w:rPr>
      <w:b/>
    </w:rPr>
  </w:style>
  <w:style w:type="character" w:customStyle="1" w:styleId="Appendix1Char">
    <w:name w:val="Appendix 1 Char"/>
    <w:basedOn w:val="DefaultParagraphFont"/>
    <w:link w:val="Appendix1"/>
    <w:uiPriority w:val="2"/>
    <w:rsid w:val="009E5C92"/>
    <w:rPr>
      <w:rFonts w:asciiTheme="minorHAnsi" w:hAnsiTheme="minorHAnsi"/>
      <w:b/>
      <w:sz w:val="28"/>
    </w:rPr>
  </w:style>
  <w:style w:type="paragraph" w:customStyle="1" w:styleId="Appendix3">
    <w:name w:val="Appendix 3"/>
    <w:basedOn w:val="Normal"/>
    <w:next w:val="BodyText"/>
    <w:link w:val="Appendix3Char"/>
    <w:uiPriority w:val="2"/>
    <w:unhideWhenUsed/>
    <w:qFormat/>
    <w:rsid w:val="009405A9"/>
    <w:pPr>
      <w:keepNext/>
      <w:keepLines/>
      <w:numPr>
        <w:ilvl w:val="2"/>
        <w:numId w:val="4"/>
      </w:numPr>
      <w:spacing w:after="120"/>
      <w:outlineLvl w:val="2"/>
    </w:pPr>
    <w:rPr>
      <w:b/>
    </w:rPr>
  </w:style>
  <w:style w:type="character" w:customStyle="1" w:styleId="Appendix2Char">
    <w:name w:val="Appendix 2 Char"/>
    <w:basedOn w:val="DefaultParagraphFont"/>
    <w:link w:val="Appendix2"/>
    <w:uiPriority w:val="2"/>
    <w:rsid w:val="009E5C92"/>
    <w:rPr>
      <w:rFonts w:asciiTheme="minorHAnsi" w:hAnsiTheme="minorHAnsi"/>
      <w:b/>
    </w:rPr>
  </w:style>
  <w:style w:type="paragraph" w:customStyle="1" w:styleId="Appendix4">
    <w:name w:val="Appendix 4"/>
    <w:basedOn w:val="Normal"/>
    <w:next w:val="BodyText"/>
    <w:link w:val="Appendix4Char"/>
    <w:uiPriority w:val="2"/>
    <w:semiHidden/>
    <w:qFormat/>
    <w:rsid w:val="009405A9"/>
    <w:pPr>
      <w:keepNext/>
      <w:keepLines/>
      <w:numPr>
        <w:ilvl w:val="3"/>
        <w:numId w:val="4"/>
      </w:numPr>
      <w:spacing w:after="120"/>
      <w:outlineLvl w:val="3"/>
    </w:pPr>
    <w:rPr>
      <w:b/>
    </w:rPr>
  </w:style>
  <w:style w:type="character" w:customStyle="1" w:styleId="Appendix3Char">
    <w:name w:val="Appendix 3 Char"/>
    <w:basedOn w:val="DefaultParagraphFont"/>
    <w:link w:val="Appendix3"/>
    <w:uiPriority w:val="2"/>
    <w:rsid w:val="009E5C92"/>
    <w:rPr>
      <w:rFonts w:asciiTheme="minorHAnsi" w:hAnsiTheme="minorHAnsi"/>
      <w:b/>
    </w:rPr>
  </w:style>
  <w:style w:type="paragraph" w:customStyle="1" w:styleId="Appendix5">
    <w:name w:val="Appendix 5"/>
    <w:basedOn w:val="Normal"/>
    <w:next w:val="BodyText"/>
    <w:link w:val="Appendix5Char"/>
    <w:uiPriority w:val="2"/>
    <w:semiHidden/>
    <w:qFormat/>
    <w:rsid w:val="009405A9"/>
    <w:pPr>
      <w:keepNext/>
      <w:keepLines/>
      <w:numPr>
        <w:ilvl w:val="4"/>
        <w:numId w:val="4"/>
      </w:numPr>
      <w:spacing w:after="120"/>
      <w:outlineLvl w:val="4"/>
    </w:pPr>
    <w:rPr>
      <w:b/>
    </w:rPr>
  </w:style>
  <w:style w:type="character" w:customStyle="1" w:styleId="Appendix4Char">
    <w:name w:val="Appendix 4 Char"/>
    <w:basedOn w:val="DefaultParagraphFont"/>
    <w:link w:val="Appendix4"/>
    <w:uiPriority w:val="2"/>
    <w:semiHidden/>
    <w:rsid w:val="00166E0C"/>
    <w:rPr>
      <w:rFonts w:asciiTheme="minorHAnsi" w:hAnsiTheme="minorHAnsi"/>
      <w:b/>
    </w:rPr>
  </w:style>
  <w:style w:type="character" w:customStyle="1" w:styleId="Appendix5Char">
    <w:name w:val="Appendix 5 Char"/>
    <w:basedOn w:val="DefaultParagraphFont"/>
    <w:link w:val="Appendix5"/>
    <w:uiPriority w:val="2"/>
    <w:semiHidden/>
    <w:rsid w:val="00166E0C"/>
    <w:rPr>
      <w:rFonts w:asciiTheme="minorHAnsi" w:hAnsiTheme="minorHAnsi"/>
      <w:b/>
    </w:rPr>
  </w:style>
  <w:style w:type="character" w:styleId="CommentReference">
    <w:name w:val="annotation reference"/>
    <w:uiPriority w:val="99"/>
    <w:semiHidden/>
    <w:unhideWhenUsed/>
    <w:rsid w:val="00107CE4"/>
    <w:rPr>
      <w:sz w:val="16"/>
      <w:szCs w:val="16"/>
    </w:rPr>
  </w:style>
  <w:style w:type="table" w:customStyle="1" w:styleId="DataTable">
    <w:name w:val="Data Table"/>
    <w:basedOn w:val="TableNormal"/>
    <w:uiPriority w:val="99"/>
    <w:rsid w:val="002F4427"/>
    <w:pPr>
      <w:keepNext/>
      <w:keepLines/>
      <w:spacing w:line="240" w:lineRule="auto"/>
      <w:contextualSpacing/>
      <w:jc w:val="right"/>
    </w:pPr>
    <w:tblPr>
      <w:tblStyleRowBandSize w:val="1"/>
      <w:tblStyleColBandSize w:val="1"/>
      <w:tblBorders>
        <w:top w:val="single" w:sz="18" w:space="0" w:color="auto"/>
        <w:bottom w:val="single" w:sz="18" w:space="0" w:color="auto"/>
      </w:tblBorders>
    </w:tblPr>
    <w:tcPr>
      <w:vAlign w:val="center"/>
    </w:tcPr>
    <w:tblStylePr w:type="firstRow">
      <w:rPr>
        <w:rFonts w:ascii="Times New Roman" w:hAnsi="Times New Roman"/>
        <w:b/>
        <w:sz w:val="24"/>
      </w:rPr>
      <w:tblPr/>
      <w:tcPr>
        <w:tcBorders>
          <w:top w:val="single" w:sz="18" w:space="0" w:color="auto"/>
          <w:left w:val="nil"/>
          <w:bottom w:val="single" w:sz="18" w:space="0" w:color="auto"/>
          <w:right w:val="nil"/>
          <w:insideH w:val="nil"/>
          <w:insideV w:val="nil"/>
          <w:tl2br w:val="nil"/>
          <w:tr2bl w:val="nil"/>
        </w:tcBorders>
      </w:tcPr>
    </w:tblStylePr>
    <w:tblStylePr w:type="lastRow">
      <w:tblPr/>
      <w:tcPr>
        <w:tcBorders>
          <w:top w:val="single" w:sz="4" w:space="0" w:color="auto"/>
          <w:left w:val="nil"/>
          <w:bottom w:val="single" w:sz="18" w:space="0" w:color="auto"/>
          <w:right w:val="nil"/>
          <w:insideH w:val="nil"/>
          <w:insideV w:val="nil"/>
          <w:tl2br w:val="nil"/>
          <w:tr2bl w:val="nil"/>
        </w:tcBorders>
      </w:tcPr>
    </w:tblStylePr>
    <w:tblStylePr w:type="firstCol">
      <w:pPr>
        <w:jc w:val="left"/>
      </w:pPr>
      <w:rPr>
        <w:rFonts w:ascii="Times New Roman" w:hAnsi="Times New Roman"/>
        <w:sz w:val="24"/>
      </w:rPr>
    </w:tblStylePr>
    <w:tblStylePr w:type="lastCol">
      <w:pPr>
        <w:wordWrap/>
        <w:spacing w:beforeLines="0" w:before="0" w:beforeAutospacing="0" w:afterLines="0" w:after="0" w:afterAutospacing="0" w:line="240" w:lineRule="auto"/>
        <w:ind w:leftChars="0" w:left="0" w:rightChars="0" w:right="0" w:firstLineChars="0" w:firstLine="0"/>
        <w:contextualSpacing/>
        <w:jc w:val="right"/>
        <w:outlineLvl w:val="9"/>
      </w:pPr>
      <w:rPr>
        <w:rFonts w:ascii="Times New Roman" w:hAnsi="Times New Roman"/>
        <w:sz w:val="24"/>
      </w:rPr>
      <w:tblPr/>
      <w:tcPr>
        <w:tcBorders>
          <w:top w:val="nil"/>
          <w:left w:val="single" w:sz="4" w:space="0" w:color="auto"/>
          <w:bottom w:val="nil"/>
          <w:right w:val="nil"/>
          <w:insideH w:val="nil"/>
          <w:insideV w:val="nil"/>
          <w:tl2br w:val="nil"/>
          <w:tr2bl w:val="nil"/>
        </w:tcBorders>
      </w:tcPr>
    </w:tblStylePr>
  </w:style>
  <w:style w:type="table" w:styleId="TableGrid">
    <w:name w:val="Table Grid"/>
    <w:basedOn w:val="TableNormal"/>
    <w:uiPriority w:val="39"/>
    <w:rsid w:val="00A61535"/>
    <w:pPr>
      <w:spacing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GridLight">
    <w:name w:val="Grid Table Light"/>
    <w:basedOn w:val="TableNormal"/>
    <w:uiPriority w:val="40"/>
    <w:rsid w:val="00971035"/>
    <w:pPr>
      <w:spacing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PlainTable1">
    <w:name w:val="Plain Table 1"/>
    <w:basedOn w:val="TableNormal"/>
    <w:uiPriority w:val="41"/>
    <w:rsid w:val="00971035"/>
    <w:pPr>
      <w:spacing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customStyle="1" w:styleId="TABLENOTES">
    <w:name w:val="TABLE NOTES"/>
    <w:basedOn w:val="BodyText"/>
    <w:next w:val="BodyText"/>
    <w:link w:val="TABLENOTESChar"/>
    <w:uiPriority w:val="4"/>
    <w:qFormat/>
    <w:rsid w:val="00FD079F"/>
    <w:pPr>
      <w:keepNext/>
      <w:keepLines/>
      <w:contextualSpacing/>
    </w:pPr>
    <w:rPr>
      <w:sz w:val="18"/>
    </w:rPr>
  </w:style>
  <w:style w:type="table" w:styleId="PlainTable2">
    <w:name w:val="Plain Table 2"/>
    <w:basedOn w:val="TableNormal"/>
    <w:uiPriority w:val="42"/>
    <w:rsid w:val="005F5223"/>
    <w:pPr>
      <w:spacing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character" w:customStyle="1" w:styleId="TABLENOTESChar">
    <w:name w:val="TABLE NOTES Char"/>
    <w:basedOn w:val="BodyTextChar"/>
    <w:link w:val="TABLENOTES"/>
    <w:uiPriority w:val="4"/>
    <w:rsid w:val="00893FFC"/>
    <w:rPr>
      <w:sz w:val="18"/>
    </w:rPr>
  </w:style>
  <w:style w:type="paragraph" w:styleId="BlockText">
    <w:name w:val="Block Text"/>
    <w:basedOn w:val="Normal"/>
    <w:uiPriority w:val="99"/>
    <w:semiHidden/>
    <w:unhideWhenUsed/>
    <w:rsid w:val="00250C60"/>
    <w:pPr>
      <w:pBdr>
        <w:top w:val="single" w:sz="2" w:space="10" w:color="5B9BD5" w:themeColor="accent1"/>
        <w:left w:val="single" w:sz="2" w:space="10" w:color="5B9BD5" w:themeColor="accent1"/>
        <w:bottom w:val="single" w:sz="2" w:space="10" w:color="5B9BD5" w:themeColor="accent1"/>
        <w:right w:val="single" w:sz="2" w:space="10" w:color="5B9BD5" w:themeColor="accent1"/>
      </w:pBdr>
      <w:ind w:left="1152" w:right="1152"/>
    </w:pPr>
    <w:rPr>
      <w:rFonts w:eastAsiaTheme="minorEastAsia"/>
      <w:i/>
      <w:iCs/>
      <w:color w:val="5B9BD5" w:themeColor="accent1"/>
    </w:rPr>
  </w:style>
  <w:style w:type="table" w:styleId="TableGrid1">
    <w:name w:val="Table Grid 1"/>
    <w:basedOn w:val="TableNormal"/>
    <w:uiPriority w:val="99"/>
    <w:semiHidden/>
    <w:unhideWhenUsed/>
    <w:rsid w:val="005E6D94"/>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InfoTable">
    <w:name w:val="Info Table"/>
    <w:basedOn w:val="TableNormal"/>
    <w:uiPriority w:val="99"/>
    <w:rsid w:val="00E640A3"/>
    <w:pPr>
      <w:keepNext/>
      <w:keepLines/>
      <w:spacing w:line="240" w:lineRule="auto"/>
      <w:jc w:val="center"/>
    </w:pPr>
    <w:tblPr>
      <w:tblBorders>
        <w:top w:val="single" w:sz="18" w:space="0" w:color="auto"/>
        <w:left w:val="single" w:sz="18" w:space="0" w:color="auto"/>
        <w:bottom w:val="single" w:sz="18" w:space="0" w:color="auto"/>
        <w:right w:val="single" w:sz="18" w:space="0" w:color="auto"/>
        <w:insideH w:val="single" w:sz="4" w:space="0" w:color="auto"/>
        <w:insideV w:val="single" w:sz="4" w:space="0" w:color="auto"/>
      </w:tblBorders>
    </w:tblPr>
    <w:trPr>
      <w:cantSplit/>
    </w:trPr>
    <w:tcPr>
      <w:vAlign w:val="center"/>
    </w:tcPr>
    <w:tblStylePr w:type="firstRow">
      <w:rPr>
        <w:rFonts w:ascii="Times New Roman" w:hAnsi="Times New Roman"/>
        <w:b/>
        <w:sz w:val="24"/>
      </w:rPr>
      <w:tblPr/>
      <w:trPr>
        <w:tblHeader/>
      </w:trPr>
      <w:tcPr>
        <w:tcBorders>
          <w:top w:val="single" w:sz="18" w:space="0" w:color="auto"/>
          <w:left w:val="single" w:sz="18" w:space="0" w:color="auto"/>
          <w:bottom w:val="single" w:sz="18" w:space="0" w:color="auto"/>
          <w:right w:val="single" w:sz="18" w:space="0" w:color="auto"/>
          <w:insideH w:val="nil"/>
          <w:insideV w:val="single" w:sz="4" w:space="0" w:color="auto"/>
          <w:tl2br w:val="nil"/>
          <w:tr2bl w:val="nil"/>
        </w:tcBorders>
        <w:shd w:val="clear" w:color="auto" w:fill="BFBFBF" w:themeFill="background1" w:themeFillShade="BF"/>
      </w:tcPr>
    </w:tblStylePr>
  </w:style>
  <w:style w:type="paragraph" w:styleId="TableofFigures">
    <w:name w:val="table of figures"/>
    <w:basedOn w:val="Normal"/>
    <w:next w:val="Normal"/>
    <w:uiPriority w:val="99"/>
    <w:semiHidden/>
    <w:rsid w:val="00C9107C"/>
    <w:pPr>
      <w:keepLines/>
      <w:spacing w:after="60"/>
      <w:ind w:left="1008" w:right="432" w:hanging="1008"/>
    </w:pPr>
  </w:style>
  <w:style w:type="table" w:styleId="PlainTable5">
    <w:name w:val="Plain Table 5"/>
    <w:basedOn w:val="TableNormal"/>
    <w:uiPriority w:val="45"/>
    <w:rsid w:val="007E3E77"/>
    <w:pPr>
      <w:spacing w:line="240" w:lineRule="auto"/>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customStyle="1" w:styleId="REFERENCES">
    <w:name w:val="REFERENCES"/>
    <w:basedOn w:val="Normal"/>
    <w:uiPriority w:val="5"/>
    <w:qFormat/>
    <w:rsid w:val="00A84629"/>
    <w:pPr>
      <w:keepLines/>
      <w:spacing w:after="160"/>
      <w:ind w:left="720" w:hanging="720"/>
    </w:pPr>
  </w:style>
  <w:style w:type="character" w:styleId="PlaceholderText">
    <w:name w:val="Placeholder Text"/>
    <w:basedOn w:val="DefaultParagraphFont"/>
    <w:uiPriority w:val="99"/>
    <w:semiHidden/>
    <w:rsid w:val="00FD0678"/>
    <w:rPr>
      <w:color w:val="808080"/>
    </w:rPr>
  </w:style>
  <w:style w:type="paragraph" w:customStyle="1" w:styleId="BlockNumberList">
    <w:name w:val="Block Number  (List)"/>
    <w:basedOn w:val="Normal"/>
    <w:uiPriority w:val="9"/>
    <w:rsid w:val="0073014D"/>
    <w:pPr>
      <w:numPr>
        <w:ilvl w:val="1"/>
        <w:numId w:val="5"/>
      </w:numPr>
      <w:spacing w:after="240"/>
    </w:pPr>
  </w:style>
  <w:style w:type="paragraph" w:customStyle="1" w:styleId="BlockNumber2List2">
    <w:name w:val="Block Number 2  (List 2)"/>
    <w:basedOn w:val="Normal"/>
    <w:uiPriority w:val="9"/>
    <w:semiHidden/>
    <w:rsid w:val="00857E9C"/>
    <w:pPr>
      <w:numPr>
        <w:ilvl w:val="2"/>
        <w:numId w:val="5"/>
      </w:numPr>
      <w:spacing w:after="160"/>
      <w:contextualSpacing/>
    </w:pPr>
  </w:style>
  <w:style w:type="paragraph" w:customStyle="1" w:styleId="BlockNumber3List3">
    <w:name w:val="Block Number 3  (List 3)"/>
    <w:basedOn w:val="Normal"/>
    <w:uiPriority w:val="9"/>
    <w:semiHidden/>
    <w:rsid w:val="00857E9C"/>
    <w:pPr>
      <w:numPr>
        <w:ilvl w:val="3"/>
        <w:numId w:val="5"/>
      </w:numPr>
      <w:spacing w:after="160"/>
      <w:contextualSpacing/>
    </w:pPr>
  </w:style>
  <w:style w:type="paragraph" w:customStyle="1" w:styleId="BlockNumber4List4">
    <w:name w:val="Block Number 4  (List 4)"/>
    <w:basedOn w:val="Normal"/>
    <w:uiPriority w:val="9"/>
    <w:semiHidden/>
    <w:rsid w:val="00857E9C"/>
    <w:pPr>
      <w:numPr>
        <w:ilvl w:val="4"/>
        <w:numId w:val="5"/>
      </w:numPr>
      <w:spacing w:after="160"/>
      <w:contextualSpacing/>
    </w:pPr>
  </w:style>
  <w:style w:type="paragraph" w:customStyle="1" w:styleId="BlockNumber5List5">
    <w:name w:val="Block Number 5  (List 5)"/>
    <w:basedOn w:val="Normal"/>
    <w:uiPriority w:val="9"/>
    <w:semiHidden/>
    <w:rsid w:val="00857E9C"/>
    <w:pPr>
      <w:numPr>
        <w:ilvl w:val="5"/>
        <w:numId w:val="5"/>
      </w:numPr>
      <w:spacing w:after="160"/>
      <w:contextualSpacing/>
    </w:pPr>
  </w:style>
  <w:style w:type="paragraph" w:customStyle="1" w:styleId="AFTERBLOCKBULLET">
    <w:name w:val="AFTER BLOCK BULLET"/>
    <w:basedOn w:val="Normal"/>
    <w:next w:val="BodyText"/>
    <w:uiPriority w:val="30"/>
    <w:semiHidden/>
    <w:qFormat/>
    <w:rsid w:val="0061487B"/>
    <w:pPr>
      <w:numPr>
        <w:numId w:val="6"/>
      </w:numPr>
      <w:spacing w:after="240"/>
    </w:pPr>
  </w:style>
  <w:style w:type="paragraph" w:customStyle="1" w:styleId="BlockBullet">
    <w:name w:val="Block Bullet"/>
    <w:basedOn w:val="Normal"/>
    <w:uiPriority w:val="9"/>
    <w:qFormat/>
    <w:rsid w:val="00D67BFC"/>
    <w:pPr>
      <w:numPr>
        <w:ilvl w:val="1"/>
        <w:numId w:val="6"/>
      </w:numPr>
      <w:spacing w:after="240"/>
    </w:pPr>
  </w:style>
  <w:style w:type="paragraph" w:customStyle="1" w:styleId="BlockBullet2">
    <w:name w:val="Block Bullet 2"/>
    <w:basedOn w:val="Normal"/>
    <w:uiPriority w:val="9"/>
    <w:semiHidden/>
    <w:qFormat/>
    <w:rsid w:val="000E4F5B"/>
    <w:pPr>
      <w:numPr>
        <w:ilvl w:val="2"/>
        <w:numId w:val="6"/>
      </w:numPr>
      <w:spacing w:after="160"/>
      <w:contextualSpacing/>
    </w:pPr>
  </w:style>
  <w:style w:type="paragraph" w:customStyle="1" w:styleId="BlockBullet3">
    <w:name w:val="Block Bullet 3"/>
    <w:basedOn w:val="Normal"/>
    <w:uiPriority w:val="9"/>
    <w:semiHidden/>
    <w:qFormat/>
    <w:rsid w:val="000E4F5B"/>
    <w:pPr>
      <w:numPr>
        <w:ilvl w:val="3"/>
        <w:numId w:val="6"/>
      </w:numPr>
      <w:spacing w:after="160"/>
      <w:contextualSpacing/>
    </w:pPr>
  </w:style>
  <w:style w:type="paragraph" w:customStyle="1" w:styleId="BlockBullet4">
    <w:name w:val="Block Bullet 4"/>
    <w:basedOn w:val="Normal"/>
    <w:uiPriority w:val="9"/>
    <w:semiHidden/>
    <w:qFormat/>
    <w:rsid w:val="000E4F5B"/>
    <w:pPr>
      <w:numPr>
        <w:ilvl w:val="4"/>
        <w:numId w:val="6"/>
      </w:numPr>
      <w:spacing w:after="160"/>
      <w:contextualSpacing/>
    </w:pPr>
  </w:style>
  <w:style w:type="paragraph" w:customStyle="1" w:styleId="BlockBullet5">
    <w:name w:val="Block Bullet 5"/>
    <w:basedOn w:val="Normal"/>
    <w:uiPriority w:val="9"/>
    <w:semiHidden/>
    <w:qFormat/>
    <w:rsid w:val="000E4F5B"/>
    <w:pPr>
      <w:numPr>
        <w:ilvl w:val="5"/>
        <w:numId w:val="6"/>
      </w:numPr>
      <w:spacing w:after="160"/>
      <w:contextualSpacing/>
    </w:pPr>
  </w:style>
  <w:style w:type="paragraph" w:styleId="CommentText">
    <w:name w:val="annotation text"/>
    <w:basedOn w:val="Normal"/>
    <w:link w:val="CommentTextChar"/>
    <w:uiPriority w:val="99"/>
    <w:unhideWhenUsed/>
    <w:rsid w:val="001B11E4"/>
    <w:pPr>
      <w:spacing w:line="240" w:lineRule="auto"/>
    </w:pPr>
    <w:rPr>
      <w:sz w:val="20"/>
      <w:szCs w:val="20"/>
    </w:rPr>
  </w:style>
  <w:style w:type="character" w:customStyle="1" w:styleId="CommentTextChar">
    <w:name w:val="Comment Text Char"/>
    <w:basedOn w:val="DefaultParagraphFont"/>
    <w:link w:val="CommentText"/>
    <w:uiPriority w:val="99"/>
    <w:rsid w:val="001B11E4"/>
    <w:rPr>
      <w:rFonts w:asciiTheme="minorHAnsi" w:hAnsiTheme="minorHAnsi"/>
      <w:sz w:val="20"/>
      <w:szCs w:val="20"/>
    </w:rPr>
  </w:style>
  <w:style w:type="paragraph" w:styleId="CommentSubject">
    <w:name w:val="annotation subject"/>
    <w:basedOn w:val="CommentText"/>
    <w:next w:val="CommentText"/>
    <w:link w:val="CommentSubjectChar"/>
    <w:uiPriority w:val="99"/>
    <w:semiHidden/>
    <w:unhideWhenUsed/>
    <w:rsid w:val="001B11E4"/>
    <w:rPr>
      <w:b/>
      <w:bCs/>
    </w:rPr>
  </w:style>
  <w:style w:type="character" w:customStyle="1" w:styleId="CommentSubjectChar">
    <w:name w:val="Comment Subject Char"/>
    <w:basedOn w:val="CommentTextChar"/>
    <w:link w:val="CommentSubject"/>
    <w:uiPriority w:val="99"/>
    <w:semiHidden/>
    <w:rsid w:val="001B11E4"/>
    <w:rPr>
      <w:rFonts w:asciiTheme="minorHAnsi" w:hAnsiTheme="minorHAnsi"/>
      <w:b/>
      <w:bCs/>
      <w:sz w:val="20"/>
      <w:szCs w:val="20"/>
    </w:rPr>
  </w:style>
  <w:style w:type="character" w:styleId="FollowedHyperlink">
    <w:name w:val="FollowedHyperlink"/>
    <w:basedOn w:val="DefaultParagraphFont"/>
    <w:uiPriority w:val="99"/>
    <w:semiHidden/>
    <w:unhideWhenUsed/>
    <w:rsid w:val="0033638F"/>
    <w:rPr>
      <w:color w:val="954F72" w:themeColor="followedHyperlink"/>
      <w:u w:val="single"/>
    </w:rPr>
  </w:style>
  <w:style w:type="paragraph" w:styleId="Bibliography">
    <w:name w:val="Bibliography"/>
    <w:basedOn w:val="Normal"/>
    <w:next w:val="Normal"/>
    <w:uiPriority w:val="37"/>
    <w:unhideWhenUsed/>
    <w:rsid w:val="00A84629"/>
    <w:pPr>
      <w:spacing w:after="160"/>
    </w:pPr>
  </w:style>
  <w:style w:type="paragraph" w:customStyle="1" w:styleId="Default">
    <w:name w:val="Default"/>
    <w:rsid w:val="005F547A"/>
    <w:pPr>
      <w:autoSpaceDE w:val="0"/>
      <w:autoSpaceDN w:val="0"/>
      <w:adjustRightInd w:val="0"/>
      <w:spacing w:line="240" w:lineRule="auto"/>
    </w:pPr>
    <w:rPr>
      <w:rFonts w:cs="Times New Roman"/>
      <w:color w:val="000000"/>
    </w:rPr>
  </w:style>
  <w:style w:type="character" w:styleId="Emphasis">
    <w:name w:val="Emphasis"/>
    <w:basedOn w:val="DefaultParagraphFont"/>
    <w:uiPriority w:val="20"/>
    <w:qFormat/>
    <w:rsid w:val="00B831BB"/>
    <w:rPr>
      <w:i/>
      <w:iCs/>
    </w:rPr>
  </w:style>
  <w:style w:type="paragraph" w:customStyle="1" w:styleId="Instructions">
    <w:name w:val="Instructions"/>
    <w:qFormat/>
    <w:rsid w:val="001E2D77"/>
    <w:pPr>
      <w:spacing w:before="120" w:after="120" w:line="240" w:lineRule="auto"/>
    </w:pPr>
    <w:rPr>
      <w:rFonts w:asciiTheme="minorHAnsi" w:eastAsia="Times New Roman" w:hAnsiTheme="minorHAnsi" w:cs="Calibri"/>
      <w:i/>
      <w:sz w:val="22"/>
      <w:szCs w:val="22"/>
    </w:rPr>
  </w:style>
  <w:style w:type="character" w:customStyle="1" w:styleId="CaptionChar">
    <w:name w:val="Caption Char"/>
    <w:basedOn w:val="DefaultParagraphFont"/>
    <w:link w:val="Caption"/>
    <w:rsid w:val="00BC5403"/>
    <w:rPr>
      <w:rFonts w:asciiTheme="minorHAnsi" w:hAnsiTheme="minorHAnsi"/>
      <w:b/>
      <w:iCs/>
      <w:szCs w:val="18"/>
    </w:rPr>
  </w:style>
  <w:style w:type="paragraph" w:styleId="EndnoteText">
    <w:name w:val="endnote text"/>
    <w:basedOn w:val="Normal"/>
    <w:link w:val="EndnoteTextChar"/>
    <w:uiPriority w:val="99"/>
    <w:semiHidden/>
    <w:unhideWhenUsed/>
    <w:rsid w:val="00AB2B87"/>
    <w:pPr>
      <w:spacing w:line="240" w:lineRule="auto"/>
    </w:pPr>
    <w:rPr>
      <w:sz w:val="20"/>
      <w:szCs w:val="20"/>
    </w:rPr>
  </w:style>
  <w:style w:type="character" w:customStyle="1" w:styleId="EndnoteTextChar">
    <w:name w:val="Endnote Text Char"/>
    <w:basedOn w:val="DefaultParagraphFont"/>
    <w:link w:val="EndnoteText"/>
    <w:uiPriority w:val="99"/>
    <w:semiHidden/>
    <w:rsid w:val="00AB2B87"/>
    <w:rPr>
      <w:rFonts w:asciiTheme="minorHAnsi" w:hAnsiTheme="minorHAnsi"/>
      <w:sz w:val="20"/>
      <w:szCs w:val="20"/>
    </w:rPr>
  </w:style>
  <w:style w:type="character" w:styleId="EndnoteReference">
    <w:name w:val="endnote reference"/>
    <w:basedOn w:val="DefaultParagraphFont"/>
    <w:uiPriority w:val="99"/>
    <w:semiHidden/>
    <w:unhideWhenUsed/>
    <w:rsid w:val="00AB2B87"/>
    <w:rPr>
      <w:vertAlign w:val="superscript"/>
    </w:rPr>
  </w:style>
  <w:style w:type="paragraph" w:styleId="Revision">
    <w:name w:val="Revision"/>
    <w:hidden/>
    <w:uiPriority w:val="99"/>
    <w:semiHidden/>
    <w:rsid w:val="000840B0"/>
    <w:pPr>
      <w:spacing w:line="240" w:lineRule="auto"/>
    </w:pPr>
    <w:rPr>
      <w:rFonts w:asciiTheme="minorHAnsi" w:hAnsiTheme="minorHAnsi"/>
    </w:rPr>
  </w:style>
  <w:style w:type="character" w:styleId="UnresolvedMention">
    <w:name w:val="Unresolved Mention"/>
    <w:basedOn w:val="DefaultParagraphFont"/>
    <w:uiPriority w:val="99"/>
    <w:semiHidden/>
    <w:unhideWhenUsed/>
    <w:rsid w:val="002C59E4"/>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59795504">
      <w:bodyDiv w:val="1"/>
      <w:marLeft w:val="0"/>
      <w:marRight w:val="0"/>
      <w:marTop w:val="0"/>
      <w:marBottom w:val="0"/>
      <w:divBdr>
        <w:top w:val="none" w:sz="0" w:space="0" w:color="auto"/>
        <w:left w:val="none" w:sz="0" w:space="0" w:color="auto"/>
        <w:bottom w:val="none" w:sz="0" w:space="0" w:color="auto"/>
        <w:right w:val="none" w:sz="0" w:space="0" w:color="auto"/>
      </w:divBdr>
    </w:div>
    <w:div w:id="146870594">
      <w:bodyDiv w:val="1"/>
      <w:marLeft w:val="0"/>
      <w:marRight w:val="0"/>
      <w:marTop w:val="0"/>
      <w:marBottom w:val="0"/>
      <w:divBdr>
        <w:top w:val="none" w:sz="0" w:space="0" w:color="auto"/>
        <w:left w:val="none" w:sz="0" w:space="0" w:color="auto"/>
        <w:bottom w:val="none" w:sz="0" w:space="0" w:color="auto"/>
        <w:right w:val="none" w:sz="0" w:space="0" w:color="auto"/>
      </w:divBdr>
    </w:div>
    <w:div w:id="210574637">
      <w:bodyDiv w:val="1"/>
      <w:marLeft w:val="0"/>
      <w:marRight w:val="0"/>
      <w:marTop w:val="0"/>
      <w:marBottom w:val="0"/>
      <w:divBdr>
        <w:top w:val="none" w:sz="0" w:space="0" w:color="auto"/>
        <w:left w:val="none" w:sz="0" w:space="0" w:color="auto"/>
        <w:bottom w:val="none" w:sz="0" w:space="0" w:color="auto"/>
        <w:right w:val="none" w:sz="0" w:space="0" w:color="auto"/>
      </w:divBdr>
    </w:div>
    <w:div w:id="224265696">
      <w:bodyDiv w:val="1"/>
      <w:marLeft w:val="0"/>
      <w:marRight w:val="0"/>
      <w:marTop w:val="0"/>
      <w:marBottom w:val="0"/>
      <w:divBdr>
        <w:top w:val="none" w:sz="0" w:space="0" w:color="auto"/>
        <w:left w:val="none" w:sz="0" w:space="0" w:color="auto"/>
        <w:bottom w:val="none" w:sz="0" w:space="0" w:color="auto"/>
        <w:right w:val="none" w:sz="0" w:space="0" w:color="auto"/>
      </w:divBdr>
    </w:div>
    <w:div w:id="307326137">
      <w:bodyDiv w:val="1"/>
      <w:marLeft w:val="0"/>
      <w:marRight w:val="0"/>
      <w:marTop w:val="0"/>
      <w:marBottom w:val="0"/>
      <w:divBdr>
        <w:top w:val="none" w:sz="0" w:space="0" w:color="auto"/>
        <w:left w:val="none" w:sz="0" w:space="0" w:color="auto"/>
        <w:bottom w:val="none" w:sz="0" w:space="0" w:color="auto"/>
        <w:right w:val="none" w:sz="0" w:space="0" w:color="auto"/>
      </w:divBdr>
    </w:div>
    <w:div w:id="342436765">
      <w:bodyDiv w:val="1"/>
      <w:marLeft w:val="0"/>
      <w:marRight w:val="0"/>
      <w:marTop w:val="0"/>
      <w:marBottom w:val="0"/>
      <w:divBdr>
        <w:top w:val="none" w:sz="0" w:space="0" w:color="auto"/>
        <w:left w:val="none" w:sz="0" w:space="0" w:color="auto"/>
        <w:bottom w:val="none" w:sz="0" w:space="0" w:color="auto"/>
        <w:right w:val="none" w:sz="0" w:space="0" w:color="auto"/>
      </w:divBdr>
    </w:div>
    <w:div w:id="344133079">
      <w:bodyDiv w:val="1"/>
      <w:marLeft w:val="0"/>
      <w:marRight w:val="0"/>
      <w:marTop w:val="0"/>
      <w:marBottom w:val="0"/>
      <w:divBdr>
        <w:top w:val="none" w:sz="0" w:space="0" w:color="auto"/>
        <w:left w:val="none" w:sz="0" w:space="0" w:color="auto"/>
        <w:bottom w:val="none" w:sz="0" w:space="0" w:color="auto"/>
        <w:right w:val="none" w:sz="0" w:space="0" w:color="auto"/>
      </w:divBdr>
    </w:div>
    <w:div w:id="355235648">
      <w:bodyDiv w:val="1"/>
      <w:marLeft w:val="0"/>
      <w:marRight w:val="0"/>
      <w:marTop w:val="0"/>
      <w:marBottom w:val="0"/>
      <w:divBdr>
        <w:top w:val="none" w:sz="0" w:space="0" w:color="auto"/>
        <w:left w:val="none" w:sz="0" w:space="0" w:color="auto"/>
        <w:bottom w:val="none" w:sz="0" w:space="0" w:color="auto"/>
        <w:right w:val="none" w:sz="0" w:space="0" w:color="auto"/>
      </w:divBdr>
    </w:div>
    <w:div w:id="367878595">
      <w:bodyDiv w:val="1"/>
      <w:marLeft w:val="0"/>
      <w:marRight w:val="0"/>
      <w:marTop w:val="0"/>
      <w:marBottom w:val="0"/>
      <w:divBdr>
        <w:top w:val="none" w:sz="0" w:space="0" w:color="auto"/>
        <w:left w:val="none" w:sz="0" w:space="0" w:color="auto"/>
        <w:bottom w:val="none" w:sz="0" w:space="0" w:color="auto"/>
        <w:right w:val="none" w:sz="0" w:space="0" w:color="auto"/>
      </w:divBdr>
    </w:div>
    <w:div w:id="409159082">
      <w:bodyDiv w:val="1"/>
      <w:marLeft w:val="0"/>
      <w:marRight w:val="0"/>
      <w:marTop w:val="0"/>
      <w:marBottom w:val="0"/>
      <w:divBdr>
        <w:top w:val="none" w:sz="0" w:space="0" w:color="auto"/>
        <w:left w:val="none" w:sz="0" w:space="0" w:color="auto"/>
        <w:bottom w:val="none" w:sz="0" w:space="0" w:color="auto"/>
        <w:right w:val="none" w:sz="0" w:space="0" w:color="auto"/>
      </w:divBdr>
    </w:div>
    <w:div w:id="412901748">
      <w:bodyDiv w:val="1"/>
      <w:marLeft w:val="0"/>
      <w:marRight w:val="0"/>
      <w:marTop w:val="0"/>
      <w:marBottom w:val="0"/>
      <w:divBdr>
        <w:top w:val="none" w:sz="0" w:space="0" w:color="auto"/>
        <w:left w:val="none" w:sz="0" w:space="0" w:color="auto"/>
        <w:bottom w:val="none" w:sz="0" w:space="0" w:color="auto"/>
        <w:right w:val="none" w:sz="0" w:space="0" w:color="auto"/>
      </w:divBdr>
    </w:div>
    <w:div w:id="418258872">
      <w:bodyDiv w:val="1"/>
      <w:marLeft w:val="0"/>
      <w:marRight w:val="0"/>
      <w:marTop w:val="0"/>
      <w:marBottom w:val="0"/>
      <w:divBdr>
        <w:top w:val="none" w:sz="0" w:space="0" w:color="auto"/>
        <w:left w:val="none" w:sz="0" w:space="0" w:color="auto"/>
        <w:bottom w:val="none" w:sz="0" w:space="0" w:color="auto"/>
        <w:right w:val="none" w:sz="0" w:space="0" w:color="auto"/>
      </w:divBdr>
    </w:div>
    <w:div w:id="537158673">
      <w:bodyDiv w:val="1"/>
      <w:marLeft w:val="0"/>
      <w:marRight w:val="0"/>
      <w:marTop w:val="0"/>
      <w:marBottom w:val="0"/>
      <w:divBdr>
        <w:top w:val="none" w:sz="0" w:space="0" w:color="auto"/>
        <w:left w:val="none" w:sz="0" w:space="0" w:color="auto"/>
        <w:bottom w:val="none" w:sz="0" w:space="0" w:color="auto"/>
        <w:right w:val="none" w:sz="0" w:space="0" w:color="auto"/>
      </w:divBdr>
    </w:div>
    <w:div w:id="557008530">
      <w:bodyDiv w:val="1"/>
      <w:marLeft w:val="0"/>
      <w:marRight w:val="0"/>
      <w:marTop w:val="0"/>
      <w:marBottom w:val="0"/>
      <w:divBdr>
        <w:top w:val="none" w:sz="0" w:space="0" w:color="auto"/>
        <w:left w:val="none" w:sz="0" w:space="0" w:color="auto"/>
        <w:bottom w:val="none" w:sz="0" w:space="0" w:color="auto"/>
        <w:right w:val="none" w:sz="0" w:space="0" w:color="auto"/>
      </w:divBdr>
    </w:div>
    <w:div w:id="578558931">
      <w:bodyDiv w:val="1"/>
      <w:marLeft w:val="0"/>
      <w:marRight w:val="0"/>
      <w:marTop w:val="0"/>
      <w:marBottom w:val="0"/>
      <w:divBdr>
        <w:top w:val="none" w:sz="0" w:space="0" w:color="auto"/>
        <w:left w:val="none" w:sz="0" w:space="0" w:color="auto"/>
        <w:bottom w:val="none" w:sz="0" w:space="0" w:color="auto"/>
        <w:right w:val="none" w:sz="0" w:space="0" w:color="auto"/>
      </w:divBdr>
    </w:div>
    <w:div w:id="582684672">
      <w:bodyDiv w:val="1"/>
      <w:marLeft w:val="0"/>
      <w:marRight w:val="0"/>
      <w:marTop w:val="0"/>
      <w:marBottom w:val="0"/>
      <w:divBdr>
        <w:top w:val="none" w:sz="0" w:space="0" w:color="auto"/>
        <w:left w:val="none" w:sz="0" w:space="0" w:color="auto"/>
        <w:bottom w:val="none" w:sz="0" w:space="0" w:color="auto"/>
        <w:right w:val="none" w:sz="0" w:space="0" w:color="auto"/>
      </w:divBdr>
    </w:div>
    <w:div w:id="618100628">
      <w:bodyDiv w:val="1"/>
      <w:marLeft w:val="0"/>
      <w:marRight w:val="0"/>
      <w:marTop w:val="0"/>
      <w:marBottom w:val="0"/>
      <w:divBdr>
        <w:top w:val="none" w:sz="0" w:space="0" w:color="auto"/>
        <w:left w:val="none" w:sz="0" w:space="0" w:color="auto"/>
        <w:bottom w:val="none" w:sz="0" w:space="0" w:color="auto"/>
        <w:right w:val="none" w:sz="0" w:space="0" w:color="auto"/>
      </w:divBdr>
    </w:div>
    <w:div w:id="650520824">
      <w:bodyDiv w:val="1"/>
      <w:marLeft w:val="0"/>
      <w:marRight w:val="0"/>
      <w:marTop w:val="0"/>
      <w:marBottom w:val="0"/>
      <w:divBdr>
        <w:top w:val="none" w:sz="0" w:space="0" w:color="auto"/>
        <w:left w:val="none" w:sz="0" w:space="0" w:color="auto"/>
        <w:bottom w:val="none" w:sz="0" w:space="0" w:color="auto"/>
        <w:right w:val="none" w:sz="0" w:space="0" w:color="auto"/>
      </w:divBdr>
    </w:div>
    <w:div w:id="711080797">
      <w:bodyDiv w:val="1"/>
      <w:marLeft w:val="0"/>
      <w:marRight w:val="0"/>
      <w:marTop w:val="0"/>
      <w:marBottom w:val="0"/>
      <w:divBdr>
        <w:top w:val="none" w:sz="0" w:space="0" w:color="auto"/>
        <w:left w:val="none" w:sz="0" w:space="0" w:color="auto"/>
        <w:bottom w:val="none" w:sz="0" w:space="0" w:color="auto"/>
        <w:right w:val="none" w:sz="0" w:space="0" w:color="auto"/>
      </w:divBdr>
    </w:div>
    <w:div w:id="770593414">
      <w:bodyDiv w:val="1"/>
      <w:marLeft w:val="0"/>
      <w:marRight w:val="0"/>
      <w:marTop w:val="0"/>
      <w:marBottom w:val="0"/>
      <w:divBdr>
        <w:top w:val="none" w:sz="0" w:space="0" w:color="auto"/>
        <w:left w:val="none" w:sz="0" w:space="0" w:color="auto"/>
        <w:bottom w:val="none" w:sz="0" w:space="0" w:color="auto"/>
        <w:right w:val="none" w:sz="0" w:space="0" w:color="auto"/>
      </w:divBdr>
    </w:div>
    <w:div w:id="791478517">
      <w:bodyDiv w:val="1"/>
      <w:marLeft w:val="0"/>
      <w:marRight w:val="0"/>
      <w:marTop w:val="0"/>
      <w:marBottom w:val="0"/>
      <w:divBdr>
        <w:top w:val="none" w:sz="0" w:space="0" w:color="auto"/>
        <w:left w:val="none" w:sz="0" w:space="0" w:color="auto"/>
        <w:bottom w:val="none" w:sz="0" w:space="0" w:color="auto"/>
        <w:right w:val="none" w:sz="0" w:space="0" w:color="auto"/>
      </w:divBdr>
    </w:div>
    <w:div w:id="794835459">
      <w:bodyDiv w:val="1"/>
      <w:marLeft w:val="0"/>
      <w:marRight w:val="0"/>
      <w:marTop w:val="0"/>
      <w:marBottom w:val="0"/>
      <w:divBdr>
        <w:top w:val="none" w:sz="0" w:space="0" w:color="auto"/>
        <w:left w:val="none" w:sz="0" w:space="0" w:color="auto"/>
        <w:bottom w:val="none" w:sz="0" w:space="0" w:color="auto"/>
        <w:right w:val="none" w:sz="0" w:space="0" w:color="auto"/>
      </w:divBdr>
    </w:div>
    <w:div w:id="823472138">
      <w:bodyDiv w:val="1"/>
      <w:marLeft w:val="0"/>
      <w:marRight w:val="0"/>
      <w:marTop w:val="0"/>
      <w:marBottom w:val="0"/>
      <w:divBdr>
        <w:top w:val="none" w:sz="0" w:space="0" w:color="auto"/>
        <w:left w:val="none" w:sz="0" w:space="0" w:color="auto"/>
        <w:bottom w:val="none" w:sz="0" w:space="0" w:color="auto"/>
        <w:right w:val="none" w:sz="0" w:space="0" w:color="auto"/>
      </w:divBdr>
    </w:div>
    <w:div w:id="843013155">
      <w:bodyDiv w:val="1"/>
      <w:marLeft w:val="0"/>
      <w:marRight w:val="0"/>
      <w:marTop w:val="0"/>
      <w:marBottom w:val="0"/>
      <w:divBdr>
        <w:top w:val="none" w:sz="0" w:space="0" w:color="auto"/>
        <w:left w:val="none" w:sz="0" w:space="0" w:color="auto"/>
        <w:bottom w:val="none" w:sz="0" w:space="0" w:color="auto"/>
        <w:right w:val="none" w:sz="0" w:space="0" w:color="auto"/>
      </w:divBdr>
    </w:div>
    <w:div w:id="877468283">
      <w:bodyDiv w:val="1"/>
      <w:marLeft w:val="0"/>
      <w:marRight w:val="0"/>
      <w:marTop w:val="0"/>
      <w:marBottom w:val="0"/>
      <w:divBdr>
        <w:top w:val="none" w:sz="0" w:space="0" w:color="auto"/>
        <w:left w:val="none" w:sz="0" w:space="0" w:color="auto"/>
        <w:bottom w:val="none" w:sz="0" w:space="0" w:color="auto"/>
        <w:right w:val="none" w:sz="0" w:space="0" w:color="auto"/>
      </w:divBdr>
    </w:div>
    <w:div w:id="964384387">
      <w:bodyDiv w:val="1"/>
      <w:marLeft w:val="0"/>
      <w:marRight w:val="0"/>
      <w:marTop w:val="0"/>
      <w:marBottom w:val="0"/>
      <w:divBdr>
        <w:top w:val="none" w:sz="0" w:space="0" w:color="auto"/>
        <w:left w:val="none" w:sz="0" w:space="0" w:color="auto"/>
        <w:bottom w:val="none" w:sz="0" w:space="0" w:color="auto"/>
        <w:right w:val="none" w:sz="0" w:space="0" w:color="auto"/>
      </w:divBdr>
    </w:div>
    <w:div w:id="1011101470">
      <w:bodyDiv w:val="1"/>
      <w:marLeft w:val="0"/>
      <w:marRight w:val="0"/>
      <w:marTop w:val="0"/>
      <w:marBottom w:val="0"/>
      <w:divBdr>
        <w:top w:val="none" w:sz="0" w:space="0" w:color="auto"/>
        <w:left w:val="none" w:sz="0" w:space="0" w:color="auto"/>
        <w:bottom w:val="none" w:sz="0" w:space="0" w:color="auto"/>
        <w:right w:val="none" w:sz="0" w:space="0" w:color="auto"/>
      </w:divBdr>
    </w:div>
    <w:div w:id="1024749619">
      <w:bodyDiv w:val="1"/>
      <w:marLeft w:val="0"/>
      <w:marRight w:val="0"/>
      <w:marTop w:val="0"/>
      <w:marBottom w:val="0"/>
      <w:divBdr>
        <w:top w:val="none" w:sz="0" w:space="0" w:color="auto"/>
        <w:left w:val="none" w:sz="0" w:space="0" w:color="auto"/>
        <w:bottom w:val="none" w:sz="0" w:space="0" w:color="auto"/>
        <w:right w:val="none" w:sz="0" w:space="0" w:color="auto"/>
      </w:divBdr>
    </w:div>
    <w:div w:id="1044870538">
      <w:bodyDiv w:val="1"/>
      <w:marLeft w:val="0"/>
      <w:marRight w:val="0"/>
      <w:marTop w:val="0"/>
      <w:marBottom w:val="0"/>
      <w:divBdr>
        <w:top w:val="none" w:sz="0" w:space="0" w:color="auto"/>
        <w:left w:val="none" w:sz="0" w:space="0" w:color="auto"/>
        <w:bottom w:val="none" w:sz="0" w:space="0" w:color="auto"/>
        <w:right w:val="none" w:sz="0" w:space="0" w:color="auto"/>
      </w:divBdr>
    </w:div>
    <w:div w:id="1110976371">
      <w:bodyDiv w:val="1"/>
      <w:marLeft w:val="0"/>
      <w:marRight w:val="0"/>
      <w:marTop w:val="0"/>
      <w:marBottom w:val="0"/>
      <w:divBdr>
        <w:top w:val="none" w:sz="0" w:space="0" w:color="auto"/>
        <w:left w:val="none" w:sz="0" w:space="0" w:color="auto"/>
        <w:bottom w:val="none" w:sz="0" w:space="0" w:color="auto"/>
        <w:right w:val="none" w:sz="0" w:space="0" w:color="auto"/>
      </w:divBdr>
    </w:div>
    <w:div w:id="1129586748">
      <w:bodyDiv w:val="1"/>
      <w:marLeft w:val="0"/>
      <w:marRight w:val="0"/>
      <w:marTop w:val="0"/>
      <w:marBottom w:val="0"/>
      <w:divBdr>
        <w:top w:val="none" w:sz="0" w:space="0" w:color="auto"/>
        <w:left w:val="none" w:sz="0" w:space="0" w:color="auto"/>
        <w:bottom w:val="none" w:sz="0" w:space="0" w:color="auto"/>
        <w:right w:val="none" w:sz="0" w:space="0" w:color="auto"/>
      </w:divBdr>
    </w:div>
    <w:div w:id="1148401215">
      <w:bodyDiv w:val="1"/>
      <w:marLeft w:val="0"/>
      <w:marRight w:val="0"/>
      <w:marTop w:val="0"/>
      <w:marBottom w:val="0"/>
      <w:divBdr>
        <w:top w:val="none" w:sz="0" w:space="0" w:color="auto"/>
        <w:left w:val="none" w:sz="0" w:space="0" w:color="auto"/>
        <w:bottom w:val="none" w:sz="0" w:space="0" w:color="auto"/>
        <w:right w:val="none" w:sz="0" w:space="0" w:color="auto"/>
      </w:divBdr>
    </w:div>
    <w:div w:id="1161042937">
      <w:bodyDiv w:val="1"/>
      <w:marLeft w:val="0"/>
      <w:marRight w:val="0"/>
      <w:marTop w:val="0"/>
      <w:marBottom w:val="0"/>
      <w:divBdr>
        <w:top w:val="none" w:sz="0" w:space="0" w:color="auto"/>
        <w:left w:val="none" w:sz="0" w:space="0" w:color="auto"/>
        <w:bottom w:val="none" w:sz="0" w:space="0" w:color="auto"/>
        <w:right w:val="none" w:sz="0" w:space="0" w:color="auto"/>
      </w:divBdr>
    </w:div>
    <w:div w:id="1174689405">
      <w:bodyDiv w:val="1"/>
      <w:marLeft w:val="0"/>
      <w:marRight w:val="0"/>
      <w:marTop w:val="0"/>
      <w:marBottom w:val="0"/>
      <w:divBdr>
        <w:top w:val="none" w:sz="0" w:space="0" w:color="auto"/>
        <w:left w:val="none" w:sz="0" w:space="0" w:color="auto"/>
        <w:bottom w:val="none" w:sz="0" w:space="0" w:color="auto"/>
        <w:right w:val="none" w:sz="0" w:space="0" w:color="auto"/>
      </w:divBdr>
    </w:div>
    <w:div w:id="1186215057">
      <w:bodyDiv w:val="1"/>
      <w:marLeft w:val="0"/>
      <w:marRight w:val="0"/>
      <w:marTop w:val="0"/>
      <w:marBottom w:val="0"/>
      <w:divBdr>
        <w:top w:val="none" w:sz="0" w:space="0" w:color="auto"/>
        <w:left w:val="none" w:sz="0" w:space="0" w:color="auto"/>
        <w:bottom w:val="none" w:sz="0" w:space="0" w:color="auto"/>
        <w:right w:val="none" w:sz="0" w:space="0" w:color="auto"/>
      </w:divBdr>
    </w:div>
    <w:div w:id="1271278974">
      <w:bodyDiv w:val="1"/>
      <w:marLeft w:val="0"/>
      <w:marRight w:val="0"/>
      <w:marTop w:val="0"/>
      <w:marBottom w:val="0"/>
      <w:divBdr>
        <w:top w:val="none" w:sz="0" w:space="0" w:color="auto"/>
        <w:left w:val="none" w:sz="0" w:space="0" w:color="auto"/>
        <w:bottom w:val="none" w:sz="0" w:space="0" w:color="auto"/>
        <w:right w:val="none" w:sz="0" w:space="0" w:color="auto"/>
      </w:divBdr>
    </w:div>
    <w:div w:id="1319459492">
      <w:bodyDiv w:val="1"/>
      <w:marLeft w:val="0"/>
      <w:marRight w:val="0"/>
      <w:marTop w:val="0"/>
      <w:marBottom w:val="0"/>
      <w:divBdr>
        <w:top w:val="none" w:sz="0" w:space="0" w:color="auto"/>
        <w:left w:val="none" w:sz="0" w:space="0" w:color="auto"/>
        <w:bottom w:val="none" w:sz="0" w:space="0" w:color="auto"/>
        <w:right w:val="none" w:sz="0" w:space="0" w:color="auto"/>
      </w:divBdr>
    </w:div>
    <w:div w:id="1344933919">
      <w:bodyDiv w:val="1"/>
      <w:marLeft w:val="0"/>
      <w:marRight w:val="0"/>
      <w:marTop w:val="0"/>
      <w:marBottom w:val="0"/>
      <w:divBdr>
        <w:top w:val="none" w:sz="0" w:space="0" w:color="auto"/>
        <w:left w:val="none" w:sz="0" w:space="0" w:color="auto"/>
        <w:bottom w:val="none" w:sz="0" w:space="0" w:color="auto"/>
        <w:right w:val="none" w:sz="0" w:space="0" w:color="auto"/>
      </w:divBdr>
    </w:div>
    <w:div w:id="1364404768">
      <w:bodyDiv w:val="1"/>
      <w:marLeft w:val="0"/>
      <w:marRight w:val="0"/>
      <w:marTop w:val="0"/>
      <w:marBottom w:val="0"/>
      <w:divBdr>
        <w:top w:val="none" w:sz="0" w:space="0" w:color="auto"/>
        <w:left w:val="none" w:sz="0" w:space="0" w:color="auto"/>
        <w:bottom w:val="none" w:sz="0" w:space="0" w:color="auto"/>
        <w:right w:val="none" w:sz="0" w:space="0" w:color="auto"/>
      </w:divBdr>
    </w:div>
    <w:div w:id="1373994958">
      <w:bodyDiv w:val="1"/>
      <w:marLeft w:val="0"/>
      <w:marRight w:val="0"/>
      <w:marTop w:val="0"/>
      <w:marBottom w:val="0"/>
      <w:divBdr>
        <w:top w:val="none" w:sz="0" w:space="0" w:color="auto"/>
        <w:left w:val="none" w:sz="0" w:space="0" w:color="auto"/>
        <w:bottom w:val="none" w:sz="0" w:space="0" w:color="auto"/>
        <w:right w:val="none" w:sz="0" w:space="0" w:color="auto"/>
      </w:divBdr>
    </w:div>
    <w:div w:id="1386442968">
      <w:bodyDiv w:val="1"/>
      <w:marLeft w:val="0"/>
      <w:marRight w:val="0"/>
      <w:marTop w:val="0"/>
      <w:marBottom w:val="0"/>
      <w:divBdr>
        <w:top w:val="none" w:sz="0" w:space="0" w:color="auto"/>
        <w:left w:val="none" w:sz="0" w:space="0" w:color="auto"/>
        <w:bottom w:val="none" w:sz="0" w:space="0" w:color="auto"/>
        <w:right w:val="none" w:sz="0" w:space="0" w:color="auto"/>
      </w:divBdr>
    </w:div>
    <w:div w:id="1451633620">
      <w:bodyDiv w:val="1"/>
      <w:marLeft w:val="0"/>
      <w:marRight w:val="0"/>
      <w:marTop w:val="0"/>
      <w:marBottom w:val="0"/>
      <w:divBdr>
        <w:top w:val="none" w:sz="0" w:space="0" w:color="auto"/>
        <w:left w:val="none" w:sz="0" w:space="0" w:color="auto"/>
        <w:bottom w:val="none" w:sz="0" w:space="0" w:color="auto"/>
        <w:right w:val="none" w:sz="0" w:space="0" w:color="auto"/>
      </w:divBdr>
    </w:div>
    <w:div w:id="1527326879">
      <w:bodyDiv w:val="1"/>
      <w:marLeft w:val="0"/>
      <w:marRight w:val="0"/>
      <w:marTop w:val="0"/>
      <w:marBottom w:val="0"/>
      <w:divBdr>
        <w:top w:val="none" w:sz="0" w:space="0" w:color="auto"/>
        <w:left w:val="none" w:sz="0" w:space="0" w:color="auto"/>
        <w:bottom w:val="none" w:sz="0" w:space="0" w:color="auto"/>
        <w:right w:val="none" w:sz="0" w:space="0" w:color="auto"/>
      </w:divBdr>
    </w:div>
    <w:div w:id="1621107205">
      <w:bodyDiv w:val="1"/>
      <w:marLeft w:val="0"/>
      <w:marRight w:val="0"/>
      <w:marTop w:val="0"/>
      <w:marBottom w:val="0"/>
      <w:divBdr>
        <w:top w:val="none" w:sz="0" w:space="0" w:color="auto"/>
        <w:left w:val="none" w:sz="0" w:space="0" w:color="auto"/>
        <w:bottom w:val="none" w:sz="0" w:space="0" w:color="auto"/>
        <w:right w:val="none" w:sz="0" w:space="0" w:color="auto"/>
      </w:divBdr>
    </w:div>
    <w:div w:id="1621644040">
      <w:bodyDiv w:val="1"/>
      <w:marLeft w:val="0"/>
      <w:marRight w:val="0"/>
      <w:marTop w:val="0"/>
      <w:marBottom w:val="0"/>
      <w:divBdr>
        <w:top w:val="none" w:sz="0" w:space="0" w:color="auto"/>
        <w:left w:val="none" w:sz="0" w:space="0" w:color="auto"/>
        <w:bottom w:val="none" w:sz="0" w:space="0" w:color="auto"/>
        <w:right w:val="none" w:sz="0" w:space="0" w:color="auto"/>
      </w:divBdr>
    </w:div>
    <w:div w:id="1675495507">
      <w:bodyDiv w:val="1"/>
      <w:marLeft w:val="0"/>
      <w:marRight w:val="0"/>
      <w:marTop w:val="0"/>
      <w:marBottom w:val="0"/>
      <w:divBdr>
        <w:top w:val="none" w:sz="0" w:space="0" w:color="auto"/>
        <w:left w:val="none" w:sz="0" w:space="0" w:color="auto"/>
        <w:bottom w:val="none" w:sz="0" w:space="0" w:color="auto"/>
        <w:right w:val="none" w:sz="0" w:space="0" w:color="auto"/>
      </w:divBdr>
    </w:div>
    <w:div w:id="1720207955">
      <w:bodyDiv w:val="1"/>
      <w:marLeft w:val="0"/>
      <w:marRight w:val="0"/>
      <w:marTop w:val="0"/>
      <w:marBottom w:val="0"/>
      <w:divBdr>
        <w:top w:val="none" w:sz="0" w:space="0" w:color="auto"/>
        <w:left w:val="none" w:sz="0" w:space="0" w:color="auto"/>
        <w:bottom w:val="none" w:sz="0" w:space="0" w:color="auto"/>
        <w:right w:val="none" w:sz="0" w:space="0" w:color="auto"/>
      </w:divBdr>
    </w:div>
    <w:div w:id="1768043210">
      <w:bodyDiv w:val="1"/>
      <w:marLeft w:val="0"/>
      <w:marRight w:val="0"/>
      <w:marTop w:val="0"/>
      <w:marBottom w:val="0"/>
      <w:divBdr>
        <w:top w:val="none" w:sz="0" w:space="0" w:color="auto"/>
        <w:left w:val="none" w:sz="0" w:space="0" w:color="auto"/>
        <w:bottom w:val="none" w:sz="0" w:space="0" w:color="auto"/>
        <w:right w:val="none" w:sz="0" w:space="0" w:color="auto"/>
      </w:divBdr>
    </w:div>
    <w:div w:id="1785533590">
      <w:bodyDiv w:val="1"/>
      <w:marLeft w:val="0"/>
      <w:marRight w:val="0"/>
      <w:marTop w:val="0"/>
      <w:marBottom w:val="0"/>
      <w:divBdr>
        <w:top w:val="none" w:sz="0" w:space="0" w:color="auto"/>
        <w:left w:val="none" w:sz="0" w:space="0" w:color="auto"/>
        <w:bottom w:val="none" w:sz="0" w:space="0" w:color="auto"/>
        <w:right w:val="none" w:sz="0" w:space="0" w:color="auto"/>
      </w:divBdr>
    </w:div>
    <w:div w:id="1798181112">
      <w:bodyDiv w:val="1"/>
      <w:marLeft w:val="0"/>
      <w:marRight w:val="0"/>
      <w:marTop w:val="0"/>
      <w:marBottom w:val="0"/>
      <w:divBdr>
        <w:top w:val="none" w:sz="0" w:space="0" w:color="auto"/>
        <w:left w:val="none" w:sz="0" w:space="0" w:color="auto"/>
        <w:bottom w:val="none" w:sz="0" w:space="0" w:color="auto"/>
        <w:right w:val="none" w:sz="0" w:space="0" w:color="auto"/>
      </w:divBdr>
    </w:div>
    <w:div w:id="1862159797">
      <w:bodyDiv w:val="1"/>
      <w:marLeft w:val="0"/>
      <w:marRight w:val="0"/>
      <w:marTop w:val="0"/>
      <w:marBottom w:val="0"/>
      <w:divBdr>
        <w:top w:val="none" w:sz="0" w:space="0" w:color="auto"/>
        <w:left w:val="none" w:sz="0" w:space="0" w:color="auto"/>
        <w:bottom w:val="none" w:sz="0" w:space="0" w:color="auto"/>
        <w:right w:val="none" w:sz="0" w:space="0" w:color="auto"/>
      </w:divBdr>
    </w:div>
    <w:div w:id="1869683840">
      <w:bodyDiv w:val="1"/>
      <w:marLeft w:val="0"/>
      <w:marRight w:val="0"/>
      <w:marTop w:val="0"/>
      <w:marBottom w:val="0"/>
      <w:divBdr>
        <w:top w:val="none" w:sz="0" w:space="0" w:color="auto"/>
        <w:left w:val="none" w:sz="0" w:space="0" w:color="auto"/>
        <w:bottom w:val="none" w:sz="0" w:space="0" w:color="auto"/>
        <w:right w:val="none" w:sz="0" w:space="0" w:color="auto"/>
      </w:divBdr>
    </w:div>
    <w:div w:id="1888448405">
      <w:bodyDiv w:val="1"/>
      <w:marLeft w:val="0"/>
      <w:marRight w:val="0"/>
      <w:marTop w:val="0"/>
      <w:marBottom w:val="0"/>
      <w:divBdr>
        <w:top w:val="none" w:sz="0" w:space="0" w:color="auto"/>
        <w:left w:val="none" w:sz="0" w:space="0" w:color="auto"/>
        <w:bottom w:val="none" w:sz="0" w:space="0" w:color="auto"/>
        <w:right w:val="none" w:sz="0" w:space="0" w:color="auto"/>
      </w:divBdr>
    </w:div>
    <w:div w:id="1920946075">
      <w:bodyDiv w:val="1"/>
      <w:marLeft w:val="0"/>
      <w:marRight w:val="0"/>
      <w:marTop w:val="0"/>
      <w:marBottom w:val="0"/>
      <w:divBdr>
        <w:top w:val="none" w:sz="0" w:space="0" w:color="auto"/>
        <w:left w:val="none" w:sz="0" w:space="0" w:color="auto"/>
        <w:bottom w:val="none" w:sz="0" w:space="0" w:color="auto"/>
        <w:right w:val="none" w:sz="0" w:space="0" w:color="auto"/>
      </w:divBdr>
    </w:div>
    <w:div w:id="1970668386">
      <w:bodyDiv w:val="1"/>
      <w:marLeft w:val="0"/>
      <w:marRight w:val="0"/>
      <w:marTop w:val="0"/>
      <w:marBottom w:val="0"/>
      <w:divBdr>
        <w:top w:val="none" w:sz="0" w:space="0" w:color="auto"/>
        <w:left w:val="none" w:sz="0" w:space="0" w:color="auto"/>
        <w:bottom w:val="none" w:sz="0" w:space="0" w:color="auto"/>
        <w:right w:val="none" w:sz="0" w:space="0" w:color="auto"/>
      </w:divBdr>
    </w:div>
    <w:div w:id="1994985070">
      <w:bodyDiv w:val="1"/>
      <w:marLeft w:val="0"/>
      <w:marRight w:val="0"/>
      <w:marTop w:val="0"/>
      <w:marBottom w:val="0"/>
      <w:divBdr>
        <w:top w:val="none" w:sz="0" w:space="0" w:color="auto"/>
        <w:left w:val="none" w:sz="0" w:space="0" w:color="auto"/>
        <w:bottom w:val="none" w:sz="0" w:space="0" w:color="auto"/>
        <w:right w:val="none" w:sz="0" w:space="0" w:color="auto"/>
      </w:divBdr>
    </w:div>
    <w:div w:id="2038776267">
      <w:bodyDiv w:val="1"/>
      <w:marLeft w:val="0"/>
      <w:marRight w:val="0"/>
      <w:marTop w:val="0"/>
      <w:marBottom w:val="0"/>
      <w:divBdr>
        <w:top w:val="none" w:sz="0" w:space="0" w:color="auto"/>
        <w:left w:val="none" w:sz="0" w:space="0" w:color="auto"/>
        <w:bottom w:val="none" w:sz="0" w:space="0" w:color="auto"/>
        <w:right w:val="none" w:sz="0" w:space="0" w:color="auto"/>
      </w:divBdr>
    </w:div>
    <w:div w:id="2040547642">
      <w:bodyDiv w:val="1"/>
      <w:marLeft w:val="0"/>
      <w:marRight w:val="0"/>
      <w:marTop w:val="0"/>
      <w:marBottom w:val="0"/>
      <w:divBdr>
        <w:top w:val="none" w:sz="0" w:space="0" w:color="auto"/>
        <w:left w:val="none" w:sz="0" w:space="0" w:color="auto"/>
        <w:bottom w:val="none" w:sz="0" w:space="0" w:color="auto"/>
        <w:right w:val="none" w:sz="0" w:space="0" w:color="auto"/>
      </w:divBdr>
    </w:div>
    <w:div w:id="2050840971">
      <w:bodyDiv w:val="1"/>
      <w:marLeft w:val="0"/>
      <w:marRight w:val="0"/>
      <w:marTop w:val="0"/>
      <w:marBottom w:val="0"/>
      <w:divBdr>
        <w:top w:val="none" w:sz="0" w:space="0" w:color="auto"/>
        <w:left w:val="none" w:sz="0" w:space="0" w:color="auto"/>
        <w:bottom w:val="none" w:sz="0" w:space="0" w:color="auto"/>
        <w:right w:val="none" w:sz="0" w:space="0" w:color="auto"/>
      </w:divBdr>
    </w:div>
    <w:div w:id="2126539784">
      <w:bodyDiv w:val="1"/>
      <w:marLeft w:val="0"/>
      <w:marRight w:val="0"/>
      <w:marTop w:val="0"/>
      <w:marBottom w:val="0"/>
      <w:divBdr>
        <w:top w:val="none" w:sz="0" w:space="0" w:color="auto"/>
        <w:left w:val="none" w:sz="0" w:space="0" w:color="auto"/>
        <w:bottom w:val="none" w:sz="0" w:space="0" w:color="auto"/>
        <w:right w:val="none" w:sz="0" w:space="0" w:color="auto"/>
      </w:divBdr>
    </w:div>
    <w:div w:id="213005156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hyperlink" Target="https://www.census.gov/content/dam/Census/library/working-papers/2020/acs/2020_Schreiner_01.pdf" TargetMode="External"/><Relationship Id="rId117" Type="http://schemas.openxmlformats.org/officeDocument/2006/relationships/image" Target="media/image94.png"/><Relationship Id="rId21" Type="http://schemas.openxmlformats.org/officeDocument/2006/relationships/hyperlink" Target="https://doi.org/10.17226/23639" TargetMode="External"/><Relationship Id="rId42" Type="http://schemas.openxmlformats.org/officeDocument/2006/relationships/image" Target="media/image19.png"/><Relationship Id="rId47" Type="http://schemas.openxmlformats.org/officeDocument/2006/relationships/image" Target="media/image24.tmp"/><Relationship Id="rId63" Type="http://schemas.openxmlformats.org/officeDocument/2006/relationships/image" Target="media/image40.tmp"/><Relationship Id="rId68" Type="http://schemas.openxmlformats.org/officeDocument/2006/relationships/image" Target="media/image45.tmp"/><Relationship Id="rId84" Type="http://schemas.openxmlformats.org/officeDocument/2006/relationships/image" Target="media/image61.png"/><Relationship Id="rId89" Type="http://schemas.openxmlformats.org/officeDocument/2006/relationships/image" Target="media/image66.png"/><Relationship Id="rId112" Type="http://schemas.openxmlformats.org/officeDocument/2006/relationships/image" Target="media/image89.png"/><Relationship Id="rId16" Type="http://schemas.openxmlformats.org/officeDocument/2006/relationships/hyperlink" Target="https://www.census.gov/library/working-papers/2015/acs/2015_Clark_02.html" TargetMode="External"/><Relationship Id="rId107" Type="http://schemas.openxmlformats.org/officeDocument/2006/relationships/image" Target="media/image84.png"/><Relationship Id="rId11" Type="http://schemas.openxmlformats.org/officeDocument/2006/relationships/image" Target="media/image1.jpg"/><Relationship Id="rId32" Type="http://schemas.openxmlformats.org/officeDocument/2006/relationships/image" Target="media/image9.tmp"/><Relationship Id="rId37" Type="http://schemas.openxmlformats.org/officeDocument/2006/relationships/image" Target="media/image14.tmp"/><Relationship Id="rId53" Type="http://schemas.openxmlformats.org/officeDocument/2006/relationships/image" Target="media/image30.png"/><Relationship Id="rId58" Type="http://schemas.openxmlformats.org/officeDocument/2006/relationships/image" Target="media/image35.png"/><Relationship Id="rId74" Type="http://schemas.openxmlformats.org/officeDocument/2006/relationships/image" Target="media/image51.png"/><Relationship Id="rId79" Type="http://schemas.openxmlformats.org/officeDocument/2006/relationships/image" Target="media/image56.png"/><Relationship Id="rId102" Type="http://schemas.openxmlformats.org/officeDocument/2006/relationships/image" Target="media/image79.png"/><Relationship Id="rId123" Type="http://schemas.openxmlformats.org/officeDocument/2006/relationships/fontTable" Target="fontTable.xml"/><Relationship Id="rId5" Type="http://schemas.openxmlformats.org/officeDocument/2006/relationships/numbering" Target="numbering.xml"/><Relationship Id="rId90" Type="http://schemas.openxmlformats.org/officeDocument/2006/relationships/image" Target="media/image67.png"/><Relationship Id="rId95" Type="http://schemas.openxmlformats.org/officeDocument/2006/relationships/image" Target="media/image72.png"/><Relationship Id="rId22" Type="http://schemas.openxmlformats.org/officeDocument/2006/relationships/hyperlink" Target="https://doi.org/10.17226/25387" TargetMode="External"/><Relationship Id="rId27" Type="http://schemas.openxmlformats.org/officeDocument/2006/relationships/image" Target="media/image4.tmp"/><Relationship Id="rId43" Type="http://schemas.openxmlformats.org/officeDocument/2006/relationships/image" Target="media/image20.tmp"/><Relationship Id="rId48" Type="http://schemas.openxmlformats.org/officeDocument/2006/relationships/image" Target="media/image25.png"/><Relationship Id="rId64" Type="http://schemas.openxmlformats.org/officeDocument/2006/relationships/image" Target="media/image41.png"/><Relationship Id="rId69" Type="http://schemas.openxmlformats.org/officeDocument/2006/relationships/image" Target="media/image46.png"/><Relationship Id="rId113" Type="http://schemas.openxmlformats.org/officeDocument/2006/relationships/image" Target="media/image90.png"/><Relationship Id="rId118" Type="http://schemas.openxmlformats.org/officeDocument/2006/relationships/image" Target="media/image95.png"/><Relationship Id="rId80" Type="http://schemas.openxmlformats.org/officeDocument/2006/relationships/image" Target="media/image57.png"/><Relationship Id="rId85" Type="http://schemas.openxmlformats.org/officeDocument/2006/relationships/image" Target="media/image62.png"/><Relationship Id="rId12" Type="http://schemas.openxmlformats.org/officeDocument/2006/relationships/footer" Target="footer1.xml"/><Relationship Id="rId17" Type="http://schemas.openxmlformats.org/officeDocument/2006/relationships/hyperlink" Target="https://www.census.gov/library/working-papers/2015/acs/2015_Clark_03.html" TargetMode="External"/><Relationship Id="rId33" Type="http://schemas.openxmlformats.org/officeDocument/2006/relationships/image" Target="media/image10.png"/><Relationship Id="rId38" Type="http://schemas.openxmlformats.org/officeDocument/2006/relationships/image" Target="media/image15.png"/><Relationship Id="rId59" Type="http://schemas.openxmlformats.org/officeDocument/2006/relationships/image" Target="media/image36.tmp"/><Relationship Id="rId103" Type="http://schemas.openxmlformats.org/officeDocument/2006/relationships/image" Target="media/image80.tmp"/><Relationship Id="rId108" Type="http://schemas.openxmlformats.org/officeDocument/2006/relationships/image" Target="media/image85.tmp"/><Relationship Id="rId124" Type="http://schemas.openxmlformats.org/officeDocument/2006/relationships/glossaryDocument" Target="glossary/document.xml"/><Relationship Id="rId54" Type="http://schemas.openxmlformats.org/officeDocument/2006/relationships/image" Target="media/image31.png"/><Relationship Id="rId70" Type="http://schemas.openxmlformats.org/officeDocument/2006/relationships/image" Target="media/image47.tmp"/><Relationship Id="rId75" Type="http://schemas.openxmlformats.org/officeDocument/2006/relationships/image" Target="media/image52.tmp"/><Relationship Id="rId91" Type="http://schemas.openxmlformats.org/officeDocument/2006/relationships/image" Target="media/image68.png"/><Relationship Id="rId96" Type="http://schemas.openxmlformats.org/officeDocument/2006/relationships/image" Target="media/image73.png"/><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hyperlink" Target="https://www.census.gov/content/dam/Census/library/working-papers/2017/acs/2017_Oliver_01.pdf" TargetMode="External"/><Relationship Id="rId28" Type="http://schemas.openxmlformats.org/officeDocument/2006/relationships/image" Target="media/image5.png"/><Relationship Id="rId49" Type="http://schemas.openxmlformats.org/officeDocument/2006/relationships/image" Target="media/image26.png"/><Relationship Id="rId114" Type="http://schemas.openxmlformats.org/officeDocument/2006/relationships/image" Target="media/image91.png"/><Relationship Id="rId119" Type="http://schemas.openxmlformats.org/officeDocument/2006/relationships/image" Target="media/image96.tmp"/><Relationship Id="rId44" Type="http://schemas.openxmlformats.org/officeDocument/2006/relationships/image" Target="media/image21.png"/><Relationship Id="rId60" Type="http://schemas.openxmlformats.org/officeDocument/2006/relationships/image" Target="media/image37.png"/><Relationship Id="rId65" Type="http://schemas.openxmlformats.org/officeDocument/2006/relationships/image" Target="media/image42.png"/><Relationship Id="rId81" Type="http://schemas.openxmlformats.org/officeDocument/2006/relationships/image" Target="media/image58.tmp"/><Relationship Id="rId86" Type="http://schemas.openxmlformats.org/officeDocument/2006/relationships/image" Target="media/image63.tmp"/><Relationship Id="rId13" Type="http://schemas.openxmlformats.org/officeDocument/2006/relationships/image" Target="media/image2.png"/><Relationship Id="rId18" Type="http://schemas.openxmlformats.org/officeDocument/2006/relationships/hyperlink" Target="https://www.census.gov/content/dam/Census/library/working-papers/2014/acs/2014_Hagedorn_04.pdf" TargetMode="External"/><Relationship Id="rId39" Type="http://schemas.openxmlformats.org/officeDocument/2006/relationships/image" Target="media/image16.png"/><Relationship Id="rId109" Type="http://schemas.openxmlformats.org/officeDocument/2006/relationships/image" Target="media/image86.png"/><Relationship Id="rId34" Type="http://schemas.openxmlformats.org/officeDocument/2006/relationships/image" Target="media/image11.tmp"/><Relationship Id="rId50" Type="http://schemas.openxmlformats.org/officeDocument/2006/relationships/image" Target="media/image27.png"/><Relationship Id="rId55" Type="http://schemas.openxmlformats.org/officeDocument/2006/relationships/image" Target="media/image32.tmp"/><Relationship Id="rId76" Type="http://schemas.openxmlformats.org/officeDocument/2006/relationships/image" Target="media/image53.png"/><Relationship Id="rId97" Type="http://schemas.openxmlformats.org/officeDocument/2006/relationships/image" Target="media/image74.png"/><Relationship Id="rId104" Type="http://schemas.openxmlformats.org/officeDocument/2006/relationships/image" Target="media/image81.png"/><Relationship Id="rId120" Type="http://schemas.openxmlformats.org/officeDocument/2006/relationships/image" Target="media/image97.png"/><Relationship Id="rId125" Type="http://schemas.openxmlformats.org/officeDocument/2006/relationships/theme" Target="theme/theme1.xml"/><Relationship Id="rId7" Type="http://schemas.openxmlformats.org/officeDocument/2006/relationships/settings" Target="settings.xml"/><Relationship Id="rId71" Type="http://schemas.openxmlformats.org/officeDocument/2006/relationships/image" Target="media/image48.png"/><Relationship Id="rId92" Type="http://schemas.openxmlformats.org/officeDocument/2006/relationships/image" Target="media/image69.tmp"/><Relationship Id="rId2" Type="http://schemas.openxmlformats.org/officeDocument/2006/relationships/customXml" Target="../customXml/item2.xml"/><Relationship Id="rId29" Type="http://schemas.openxmlformats.org/officeDocument/2006/relationships/image" Target="media/image6.png"/><Relationship Id="rId24" Type="http://schemas.openxmlformats.org/officeDocument/2006/relationships/hyperlink" Target="https://www.census.gov/content/dam/Census/library/working-papers/2014/acs/2014_Walker_01.pdf" TargetMode="External"/><Relationship Id="rId40" Type="http://schemas.openxmlformats.org/officeDocument/2006/relationships/image" Target="media/image17.png"/><Relationship Id="rId45" Type="http://schemas.openxmlformats.org/officeDocument/2006/relationships/image" Target="media/image22.png"/><Relationship Id="rId66" Type="http://schemas.openxmlformats.org/officeDocument/2006/relationships/image" Target="media/image43.png"/><Relationship Id="rId87" Type="http://schemas.openxmlformats.org/officeDocument/2006/relationships/image" Target="media/image64.png"/><Relationship Id="rId110" Type="http://schemas.openxmlformats.org/officeDocument/2006/relationships/image" Target="media/image87.png"/><Relationship Id="rId115" Type="http://schemas.openxmlformats.org/officeDocument/2006/relationships/image" Target="media/image92.png"/><Relationship Id="rId61" Type="http://schemas.openxmlformats.org/officeDocument/2006/relationships/image" Target="media/image38.tmp"/><Relationship Id="rId82" Type="http://schemas.openxmlformats.org/officeDocument/2006/relationships/image" Target="media/image59.png"/><Relationship Id="rId19" Type="http://schemas.openxmlformats.org/officeDocument/2006/relationships/hyperlink" Target="http://www.jstor.org/stable/2336325?seq=1" TargetMode="External"/><Relationship Id="rId14" Type="http://schemas.openxmlformats.org/officeDocument/2006/relationships/image" Target="media/image3.tmp"/><Relationship Id="rId30" Type="http://schemas.openxmlformats.org/officeDocument/2006/relationships/image" Target="media/image7.png"/><Relationship Id="rId35" Type="http://schemas.openxmlformats.org/officeDocument/2006/relationships/image" Target="media/image12.png"/><Relationship Id="rId56" Type="http://schemas.openxmlformats.org/officeDocument/2006/relationships/image" Target="media/image33.png"/><Relationship Id="rId77" Type="http://schemas.openxmlformats.org/officeDocument/2006/relationships/image" Target="media/image54.tmp"/><Relationship Id="rId100" Type="http://schemas.openxmlformats.org/officeDocument/2006/relationships/image" Target="media/image77.png"/><Relationship Id="rId105" Type="http://schemas.openxmlformats.org/officeDocument/2006/relationships/image" Target="media/image82.png"/><Relationship Id="rId8" Type="http://schemas.openxmlformats.org/officeDocument/2006/relationships/webSettings" Target="webSettings.xml"/><Relationship Id="rId51" Type="http://schemas.openxmlformats.org/officeDocument/2006/relationships/image" Target="media/image28.png"/><Relationship Id="rId72" Type="http://schemas.openxmlformats.org/officeDocument/2006/relationships/image" Target="media/image49.png"/><Relationship Id="rId93" Type="http://schemas.openxmlformats.org/officeDocument/2006/relationships/image" Target="media/image70.png"/><Relationship Id="rId98" Type="http://schemas.openxmlformats.org/officeDocument/2006/relationships/image" Target="media/image75.png"/><Relationship Id="rId121" Type="http://schemas.openxmlformats.org/officeDocument/2006/relationships/image" Target="media/image98.png"/><Relationship Id="rId3" Type="http://schemas.openxmlformats.org/officeDocument/2006/relationships/customXml" Target="../customXml/item3.xml"/><Relationship Id="rId25" Type="http://schemas.openxmlformats.org/officeDocument/2006/relationships/hyperlink" Target="https://www.census.gov/library/working-papers/2020/acs/2021_Risley_01.html" TargetMode="External"/><Relationship Id="rId46" Type="http://schemas.openxmlformats.org/officeDocument/2006/relationships/image" Target="media/image23.png"/><Relationship Id="rId67" Type="http://schemas.openxmlformats.org/officeDocument/2006/relationships/image" Target="media/image44.png"/><Relationship Id="rId116" Type="http://schemas.openxmlformats.org/officeDocument/2006/relationships/image" Target="media/image93.png"/><Relationship Id="rId20" Type="http://schemas.openxmlformats.org/officeDocument/2006/relationships/hyperlink" Target="https://www.census.gov/content/dam/Census/library/working-papers/2010/acs/2010_Joshipura_01.pdf" TargetMode="External"/><Relationship Id="rId41" Type="http://schemas.openxmlformats.org/officeDocument/2006/relationships/image" Target="media/image18.png"/><Relationship Id="rId62" Type="http://schemas.openxmlformats.org/officeDocument/2006/relationships/image" Target="media/image39.png"/><Relationship Id="rId83" Type="http://schemas.openxmlformats.org/officeDocument/2006/relationships/image" Target="media/image60.tmp"/><Relationship Id="rId88" Type="http://schemas.openxmlformats.org/officeDocument/2006/relationships/image" Target="media/image65.tmp"/><Relationship Id="rId111" Type="http://schemas.openxmlformats.org/officeDocument/2006/relationships/image" Target="media/image88.png"/><Relationship Id="rId15" Type="http://schemas.openxmlformats.org/officeDocument/2006/relationships/hyperlink" Target="https://respond.census.gov/acs" TargetMode="External"/><Relationship Id="rId36" Type="http://schemas.openxmlformats.org/officeDocument/2006/relationships/image" Target="media/image13.png"/><Relationship Id="rId57" Type="http://schemas.openxmlformats.org/officeDocument/2006/relationships/image" Target="media/image34.png"/><Relationship Id="rId106" Type="http://schemas.openxmlformats.org/officeDocument/2006/relationships/image" Target="media/image83.png"/><Relationship Id="rId10" Type="http://schemas.openxmlformats.org/officeDocument/2006/relationships/endnotes" Target="endnotes.xml"/><Relationship Id="rId31" Type="http://schemas.openxmlformats.org/officeDocument/2006/relationships/image" Target="media/image8.png"/><Relationship Id="rId52" Type="http://schemas.openxmlformats.org/officeDocument/2006/relationships/image" Target="media/image29.png"/><Relationship Id="rId73" Type="http://schemas.openxmlformats.org/officeDocument/2006/relationships/image" Target="media/image50.tmp"/><Relationship Id="rId78" Type="http://schemas.openxmlformats.org/officeDocument/2006/relationships/image" Target="media/image55.png"/><Relationship Id="rId94" Type="http://schemas.openxmlformats.org/officeDocument/2006/relationships/image" Target="media/image71.tmp"/><Relationship Id="rId99" Type="http://schemas.openxmlformats.org/officeDocument/2006/relationships/image" Target="media/image76.png"/><Relationship Id="rId101" Type="http://schemas.openxmlformats.org/officeDocument/2006/relationships/image" Target="media/image78.png"/><Relationship Id="rId122" Type="http://schemas.openxmlformats.org/officeDocument/2006/relationships/header" Target="header1.xml"/><Relationship Id="rId4" Type="http://schemas.openxmlformats.org/officeDocument/2006/relationships/customXml" Target="../customXml/item4.xml"/><Relationship Id="rId9" Type="http://schemas.openxmlformats.org/officeDocument/2006/relationships/footnotes" Target="footnotes.xm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docParts>
    <w:docPart>
      <w:docPartPr>
        <w:name w:val="FB15E30F00E143C7B1225606CF738D69"/>
        <w:category>
          <w:name w:val="General"/>
          <w:gallery w:val="placeholder"/>
        </w:category>
        <w:types>
          <w:type w:val="bbPlcHdr"/>
        </w:types>
        <w:behaviors>
          <w:behavior w:val="content"/>
        </w:behaviors>
        <w:guid w:val="{B18FCD36-868F-436B-9CB4-CAC6F2EFA030}"/>
      </w:docPartPr>
      <w:docPartBody>
        <w:p w:rsidR="001A6E4C" w:rsidRDefault="00436AE2" w:rsidP="00436AE2">
          <w:pPr>
            <w:pStyle w:val="FB15E30F00E143C7B1225606CF738D6910"/>
          </w:pPr>
          <w:r>
            <w:rPr>
              <w:rStyle w:val="PlaceholderText"/>
            </w:rPr>
            <w:t>&lt;Pick Date&gt;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Cambria Math">
    <w:panose1 w:val="02040503050406030204"/>
    <w:charset w:val="00"/>
    <w:family w:val="roman"/>
    <w:pitch w:val="variable"/>
    <w:sig w:usb0="E00006FF" w:usb1="420024FF" w:usb2="02000000" w:usb3="00000000" w:csb0="0000019F" w:csb1="00000000"/>
  </w:font>
  <w:font w:name="archivo_narrowregular">
    <w:altName w:val="Times New Roman"/>
    <w:charset w:val="00"/>
    <w:family w:val="auto"/>
    <w:pitch w:val="default"/>
  </w:font>
  <w:font w:name="Helvetica">
    <w:panose1 w:val="020B0604020202020204"/>
    <w:charset w:val="00"/>
    <w:family w:val="swiss"/>
    <w:notTrueType/>
    <w:pitch w:val="variable"/>
    <w:sig w:usb0="00000003" w:usb1="00000000" w:usb2="00000000" w:usb3="00000000" w:csb0="00000001"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1602B"/>
    <w:rsid w:val="00001D06"/>
    <w:rsid w:val="00041851"/>
    <w:rsid w:val="000716A3"/>
    <w:rsid w:val="00077EDA"/>
    <w:rsid w:val="000A21CE"/>
    <w:rsid w:val="000B6E7E"/>
    <w:rsid w:val="00127BBD"/>
    <w:rsid w:val="00137F5B"/>
    <w:rsid w:val="001558A9"/>
    <w:rsid w:val="00187E36"/>
    <w:rsid w:val="001A6E4C"/>
    <w:rsid w:val="001A75FF"/>
    <w:rsid w:val="001B2C04"/>
    <w:rsid w:val="001B6763"/>
    <w:rsid w:val="0022214A"/>
    <w:rsid w:val="002834C5"/>
    <w:rsid w:val="00290790"/>
    <w:rsid w:val="002B0DA3"/>
    <w:rsid w:val="002F7C79"/>
    <w:rsid w:val="00304D34"/>
    <w:rsid w:val="00354FD8"/>
    <w:rsid w:val="003B1242"/>
    <w:rsid w:val="003E5B10"/>
    <w:rsid w:val="00436AE2"/>
    <w:rsid w:val="00437A6D"/>
    <w:rsid w:val="00461631"/>
    <w:rsid w:val="00494B43"/>
    <w:rsid w:val="00495A11"/>
    <w:rsid w:val="004C3081"/>
    <w:rsid w:val="004D4ACB"/>
    <w:rsid w:val="005033C6"/>
    <w:rsid w:val="00514221"/>
    <w:rsid w:val="005229A5"/>
    <w:rsid w:val="00585818"/>
    <w:rsid w:val="00587843"/>
    <w:rsid w:val="005C437C"/>
    <w:rsid w:val="005D119C"/>
    <w:rsid w:val="005D33E3"/>
    <w:rsid w:val="00614599"/>
    <w:rsid w:val="006A5AD3"/>
    <w:rsid w:val="006B09B0"/>
    <w:rsid w:val="006B2FF2"/>
    <w:rsid w:val="006C6633"/>
    <w:rsid w:val="006D677A"/>
    <w:rsid w:val="007428DC"/>
    <w:rsid w:val="00752DEC"/>
    <w:rsid w:val="007667EC"/>
    <w:rsid w:val="007906EA"/>
    <w:rsid w:val="007B046F"/>
    <w:rsid w:val="007B3730"/>
    <w:rsid w:val="007C7DFA"/>
    <w:rsid w:val="008244D2"/>
    <w:rsid w:val="008746E3"/>
    <w:rsid w:val="0098671B"/>
    <w:rsid w:val="009A7225"/>
    <w:rsid w:val="009E46BC"/>
    <w:rsid w:val="00A16484"/>
    <w:rsid w:val="00A21101"/>
    <w:rsid w:val="00B728AF"/>
    <w:rsid w:val="00B75D42"/>
    <w:rsid w:val="00BE007C"/>
    <w:rsid w:val="00C0114B"/>
    <w:rsid w:val="00C22FE1"/>
    <w:rsid w:val="00C436A6"/>
    <w:rsid w:val="00CA093B"/>
    <w:rsid w:val="00CC3E4A"/>
    <w:rsid w:val="00CD0483"/>
    <w:rsid w:val="00D172A6"/>
    <w:rsid w:val="00D40C27"/>
    <w:rsid w:val="00D6202B"/>
    <w:rsid w:val="00DA55F9"/>
    <w:rsid w:val="00DC079B"/>
    <w:rsid w:val="00DC225E"/>
    <w:rsid w:val="00E00D96"/>
    <w:rsid w:val="00E020D5"/>
    <w:rsid w:val="00EA06E5"/>
    <w:rsid w:val="00EE2612"/>
    <w:rsid w:val="00EE59E6"/>
    <w:rsid w:val="00EF04F9"/>
    <w:rsid w:val="00F1602B"/>
    <w:rsid w:val="00F40878"/>
    <w:rsid w:val="00F44CA4"/>
    <w:rsid w:val="00F6475E"/>
    <w:rsid w:val="00F82C73"/>
    <w:rsid w:val="00F83B18"/>
    <w:rsid w:val="00FB78E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0B6E7E"/>
    <w:rPr>
      <w:color w:val="808080"/>
    </w:rPr>
  </w:style>
  <w:style w:type="paragraph" w:customStyle="1" w:styleId="C58CA17147BD428690C3A3365A2CFC97">
    <w:name w:val="C58CA17147BD428690C3A3365A2CFC97"/>
    <w:rsid w:val="005D119C"/>
    <w:rPr>
      <w:rFonts w:ascii="Times New Roman" w:eastAsiaTheme="minorHAnsi" w:hAnsi="Times New Roman"/>
      <w:sz w:val="24"/>
      <w:szCs w:val="24"/>
    </w:rPr>
  </w:style>
  <w:style w:type="paragraph" w:customStyle="1" w:styleId="082AE384FE754BC7A8E88A3929D4FA5B">
    <w:name w:val="082AE384FE754BC7A8E88A3929D4FA5B"/>
    <w:rsid w:val="005D119C"/>
    <w:rPr>
      <w:rFonts w:ascii="Times New Roman" w:eastAsiaTheme="minorHAnsi" w:hAnsi="Times New Roman"/>
      <w:sz w:val="24"/>
      <w:szCs w:val="24"/>
    </w:rPr>
  </w:style>
  <w:style w:type="paragraph" w:customStyle="1" w:styleId="1228C165FDA54DA6955908A74DB9DA79">
    <w:name w:val="1228C165FDA54DA6955908A74DB9DA79"/>
    <w:rsid w:val="005D119C"/>
    <w:rPr>
      <w:rFonts w:ascii="Times New Roman" w:eastAsiaTheme="minorHAnsi" w:hAnsi="Times New Roman"/>
      <w:sz w:val="24"/>
      <w:szCs w:val="24"/>
    </w:rPr>
  </w:style>
  <w:style w:type="paragraph" w:customStyle="1" w:styleId="C58CA17147BD428690C3A3365A2CFC971">
    <w:name w:val="C58CA17147BD428690C3A3365A2CFC971"/>
    <w:rsid w:val="005D119C"/>
    <w:rPr>
      <w:rFonts w:ascii="Times New Roman" w:eastAsiaTheme="minorHAnsi" w:hAnsi="Times New Roman"/>
      <w:sz w:val="24"/>
      <w:szCs w:val="24"/>
    </w:rPr>
  </w:style>
  <w:style w:type="paragraph" w:customStyle="1" w:styleId="AF67E5923B504B32A582D1B84F1C2682">
    <w:name w:val="AF67E5923B504B32A582D1B84F1C2682"/>
    <w:rsid w:val="005D119C"/>
    <w:rPr>
      <w:rFonts w:ascii="Times New Roman" w:eastAsiaTheme="minorHAnsi" w:hAnsi="Times New Roman"/>
      <w:sz w:val="24"/>
      <w:szCs w:val="24"/>
    </w:rPr>
  </w:style>
  <w:style w:type="paragraph" w:customStyle="1" w:styleId="790DB3FCFA594382BD81CF026D0BAA43">
    <w:name w:val="790DB3FCFA594382BD81CF026D0BAA43"/>
    <w:rsid w:val="005D119C"/>
    <w:rPr>
      <w:rFonts w:ascii="Times New Roman" w:eastAsiaTheme="minorHAnsi" w:hAnsi="Times New Roman"/>
      <w:sz w:val="24"/>
      <w:szCs w:val="24"/>
    </w:rPr>
  </w:style>
  <w:style w:type="paragraph" w:customStyle="1" w:styleId="082AE384FE754BC7A8E88A3929D4FA5B1">
    <w:name w:val="082AE384FE754BC7A8E88A3929D4FA5B1"/>
    <w:rsid w:val="005D119C"/>
    <w:rPr>
      <w:rFonts w:ascii="Times New Roman" w:eastAsiaTheme="minorHAnsi" w:hAnsi="Times New Roman"/>
      <w:sz w:val="24"/>
      <w:szCs w:val="24"/>
    </w:rPr>
  </w:style>
  <w:style w:type="paragraph" w:customStyle="1" w:styleId="9E6AB2540A6B4A21A210875023B9FA70">
    <w:name w:val="9E6AB2540A6B4A21A210875023B9FA70"/>
    <w:rsid w:val="005D119C"/>
    <w:rPr>
      <w:rFonts w:ascii="Times New Roman" w:eastAsiaTheme="minorHAnsi" w:hAnsi="Times New Roman"/>
      <w:sz w:val="24"/>
      <w:szCs w:val="24"/>
    </w:rPr>
  </w:style>
  <w:style w:type="paragraph" w:customStyle="1" w:styleId="58B23D7AA1044723BAB8BDBC0B40CB0A">
    <w:name w:val="58B23D7AA1044723BAB8BDBC0B40CB0A"/>
    <w:rsid w:val="005D119C"/>
    <w:rPr>
      <w:rFonts w:ascii="Times New Roman" w:eastAsiaTheme="minorHAnsi" w:hAnsi="Times New Roman"/>
      <w:sz w:val="24"/>
      <w:szCs w:val="24"/>
    </w:rPr>
  </w:style>
  <w:style w:type="paragraph" w:customStyle="1" w:styleId="0FE1FF73C46E4CE8BE7767E2D0C044A8">
    <w:name w:val="0FE1FF73C46E4CE8BE7767E2D0C044A8"/>
    <w:rsid w:val="005D119C"/>
    <w:rPr>
      <w:rFonts w:ascii="Times New Roman" w:eastAsiaTheme="minorHAnsi" w:hAnsi="Times New Roman"/>
      <w:sz w:val="24"/>
      <w:szCs w:val="24"/>
    </w:rPr>
  </w:style>
  <w:style w:type="paragraph" w:customStyle="1" w:styleId="A3004FBDA32B4A3BA46B52CA62457F0C">
    <w:name w:val="A3004FBDA32B4A3BA46B52CA62457F0C"/>
    <w:rsid w:val="005D119C"/>
    <w:rPr>
      <w:rFonts w:ascii="Times New Roman" w:eastAsiaTheme="minorHAnsi" w:hAnsi="Times New Roman"/>
      <w:sz w:val="24"/>
      <w:szCs w:val="24"/>
    </w:rPr>
  </w:style>
  <w:style w:type="paragraph" w:customStyle="1" w:styleId="4E0CB4108F2E483BB129A037B5CD1491">
    <w:name w:val="4E0CB4108F2E483BB129A037B5CD1491"/>
    <w:rsid w:val="005D119C"/>
    <w:rPr>
      <w:rFonts w:ascii="Times New Roman" w:eastAsiaTheme="minorHAnsi" w:hAnsi="Times New Roman"/>
      <w:sz w:val="24"/>
      <w:szCs w:val="24"/>
    </w:rPr>
  </w:style>
  <w:style w:type="paragraph" w:customStyle="1" w:styleId="1228C165FDA54DA6955908A74DB9DA791">
    <w:name w:val="1228C165FDA54DA6955908A74DB9DA791"/>
    <w:rsid w:val="005D119C"/>
    <w:rPr>
      <w:rFonts w:ascii="Times New Roman" w:eastAsiaTheme="minorHAnsi" w:hAnsi="Times New Roman"/>
      <w:sz w:val="24"/>
      <w:szCs w:val="24"/>
    </w:rPr>
  </w:style>
  <w:style w:type="paragraph" w:customStyle="1" w:styleId="C58CA17147BD428690C3A3365A2CFC972">
    <w:name w:val="C58CA17147BD428690C3A3365A2CFC972"/>
    <w:rsid w:val="005D119C"/>
    <w:rPr>
      <w:rFonts w:ascii="Times New Roman" w:eastAsiaTheme="minorHAnsi" w:hAnsi="Times New Roman"/>
      <w:sz w:val="24"/>
      <w:szCs w:val="24"/>
    </w:rPr>
  </w:style>
  <w:style w:type="paragraph" w:customStyle="1" w:styleId="AF67E5923B504B32A582D1B84F1C26821">
    <w:name w:val="AF67E5923B504B32A582D1B84F1C26821"/>
    <w:rsid w:val="005D119C"/>
    <w:rPr>
      <w:rFonts w:ascii="Times New Roman" w:eastAsiaTheme="minorHAnsi" w:hAnsi="Times New Roman"/>
      <w:sz w:val="24"/>
      <w:szCs w:val="24"/>
    </w:rPr>
  </w:style>
  <w:style w:type="paragraph" w:customStyle="1" w:styleId="790DB3FCFA594382BD81CF026D0BAA431">
    <w:name w:val="790DB3FCFA594382BD81CF026D0BAA431"/>
    <w:rsid w:val="005D119C"/>
    <w:rPr>
      <w:rFonts w:ascii="Times New Roman" w:eastAsiaTheme="minorHAnsi" w:hAnsi="Times New Roman"/>
      <w:sz w:val="24"/>
      <w:szCs w:val="24"/>
    </w:rPr>
  </w:style>
  <w:style w:type="paragraph" w:customStyle="1" w:styleId="082AE384FE754BC7A8E88A3929D4FA5B2">
    <w:name w:val="082AE384FE754BC7A8E88A3929D4FA5B2"/>
    <w:rsid w:val="005D119C"/>
    <w:rPr>
      <w:rFonts w:ascii="Times New Roman" w:eastAsiaTheme="minorHAnsi" w:hAnsi="Times New Roman"/>
      <w:sz w:val="24"/>
      <w:szCs w:val="24"/>
    </w:rPr>
  </w:style>
  <w:style w:type="paragraph" w:customStyle="1" w:styleId="9E6AB2540A6B4A21A210875023B9FA701">
    <w:name w:val="9E6AB2540A6B4A21A210875023B9FA701"/>
    <w:rsid w:val="005D119C"/>
    <w:rPr>
      <w:rFonts w:ascii="Times New Roman" w:eastAsiaTheme="minorHAnsi" w:hAnsi="Times New Roman"/>
      <w:sz w:val="24"/>
      <w:szCs w:val="24"/>
    </w:rPr>
  </w:style>
  <w:style w:type="paragraph" w:customStyle="1" w:styleId="58B23D7AA1044723BAB8BDBC0B40CB0A1">
    <w:name w:val="58B23D7AA1044723BAB8BDBC0B40CB0A1"/>
    <w:rsid w:val="005D119C"/>
    <w:rPr>
      <w:rFonts w:ascii="Times New Roman" w:eastAsiaTheme="minorHAnsi" w:hAnsi="Times New Roman"/>
      <w:sz w:val="24"/>
      <w:szCs w:val="24"/>
    </w:rPr>
  </w:style>
  <w:style w:type="paragraph" w:customStyle="1" w:styleId="0FE1FF73C46E4CE8BE7767E2D0C044A81">
    <w:name w:val="0FE1FF73C46E4CE8BE7767E2D0C044A81"/>
    <w:rsid w:val="005D119C"/>
    <w:rPr>
      <w:rFonts w:ascii="Times New Roman" w:eastAsiaTheme="minorHAnsi" w:hAnsi="Times New Roman"/>
      <w:sz w:val="24"/>
      <w:szCs w:val="24"/>
    </w:rPr>
  </w:style>
  <w:style w:type="paragraph" w:customStyle="1" w:styleId="A3004FBDA32B4A3BA46B52CA62457F0C1">
    <w:name w:val="A3004FBDA32B4A3BA46B52CA62457F0C1"/>
    <w:rsid w:val="005D119C"/>
    <w:rPr>
      <w:rFonts w:ascii="Times New Roman" w:eastAsiaTheme="minorHAnsi" w:hAnsi="Times New Roman"/>
      <w:sz w:val="24"/>
      <w:szCs w:val="24"/>
    </w:rPr>
  </w:style>
  <w:style w:type="paragraph" w:customStyle="1" w:styleId="4E0CB4108F2E483BB129A037B5CD14911">
    <w:name w:val="4E0CB4108F2E483BB129A037B5CD14911"/>
    <w:rsid w:val="005D119C"/>
    <w:rPr>
      <w:rFonts w:ascii="Times New Roman" w:eastAsiaTheme="minorHAnsi" w:hAnsi="Times New Roman"/>
      <w:sz w:val="24"/>
      <w:szCs w:val="24"/>
    </w:rPr>
  </w:style>
  <w:style w:type="paragraph" w:customStyle="1" w:styleId="1228C165FDA54DA6955908A74DB9DA792">
    <w:name w:val="1228C165FDA54DA6955908A74DB9DA792"/>
    <w:rsid w:val="005D119C"/>
    <w:rPr>
      <w:rFonts w:ascii="Times New Roman" w:eastAsiaTheme="minorHAnsi" w:hAnsi="Times New Roman"/>
      <w:sz w:val="24"/>
      <w:szCs w:val="24"/>
    </w:rPr>
  </w:style>
  <w:style w:type="paragraph" w:customStyle="1" w:styleId="C58CA17147BD428690C3A3365A2CFC973">
    <w:name w:val="C58CA17147BD428690C3A3365A2CFC973"/>
    <w:rsid w:val="005D119C"/>
    <w:rPr>
      <w:rFonts w:ascii="Times New Roman" w:eastAsiaTheme="minorHAnsi" w:hAnsi="Times New Roman"/>
      <w:sz w:val="24"/>
      <w:szCs w:val="24"/>
    </w:rPr>
  </w:style>
  <w:style w:type="paragraph" w:customStyle="1" w:styleId="AF67E5923B504B32A582D1B84F1C26822">
    <w:name w:val="AF67E5923B504B32A582D1B84F1C26822"/>
    <w:rsid w:val="005D119C"/>
    <w:rPr>
      <w:rFonts w:ascii="Times New Roman" w:eastAsiaTheme="minorHAnsi" w:hAnsi="Times New Roman"/>
      <w:sz w:val="24"/>
      <w:szCs w:val="24"/>
    </w:rPr>
  </w:style>
  <w:style w:type="paragraph" w:customStyle="1" w:styleId="790DB3FCFA594382BD81CF026D0BAA432">
    <w:name w:val="790DB3FCFA594382BD81CF026D0BAA432"/>
    <w:rsid w:val="005D119C"/>
    <w:rPr>
      <w:rFonts w:ascii="Times New Roman" w:eastAsiaTheme="minorHAnsi" w:hAnsi="Times New Roman"/>
      <w:sz w:val="24"/>
      <w:szCs w:val="24"/>
    </w:rPr>
  </w:style>
  <w:style w:type="paragraph" w:customStyle="1" w:styleId="082AE384FE754BC7A8E88A3929D4FA5B3">
    <w:name w:val="082AE384FE754BC7A8E88A3929D4FA5B3"/>
    <w:rsid w:val="005D119C"/>
    <w:rPr>
      <w:rFonts w:ascii="Times New Roman" w:eastAsiaTheme="minorHAnsi" w:hAnsi="Times New Roman"/>
      <w:sz w:val="24"/>
      <w:szCs w:val="24"/>
    </w:rPr>
  </w:style>
  <w:style w:type="paragraph" w:customStyle="1" w:styleId="9E6AB2540A6B4A21A210875023B9FA702">
    <w:name w:val="9E6AB2540A6B4A21A210875023B9FA702"/>
    <w:rsid w:val="005D119C"/>
    <w:rPr>
      <w:rFonts w:ascii="Times New Roman" w:eastAsiaTheme="minorHAnsi" w:hAnsi="Times New Roman"/>
      <w:sz w:val="24"/>
      <w:szCs w:val="24"/>
    </w:rPr>
  </w:style>
  <w:style w:type="paragraph" w:customStyle="1" w:styleId="58B23D7AA1044723BAB8BDBC0B40CB0A2">
    <w:name w:val="58B23D7AA1044723BAB8BDBC0B40CB0A2"/>
    <w:rsid w:val="005D119C"/>
    <w:rPr>
      <w:rFonts w:ascii="Times New Roman" w:eastAsiaTheme="minorHAnsi" w:hAnsi="Times New Roman"/>
      <w:sz w:val="24"/>
      <w:szCs w:val="24"/>
    </w:rPr>
  </w:style>
  <w:style w:type="paragraph" w:customStyle="1" w:styleId="0FE1FF73C46E4CE8BE7767E2D0C044A82">
    <w:name w:val="0FE1FF73C46E4CE8BE7767E2D0C044A82"/>
    <w:rsid w:val="005D119C"/>
    <w:rPr>
      <w:rFonts w:ascii="Times New Roman" w:eastAsiaTheme="minorHAnsi" w:hAnsi="Times New Roman"/>
      <w:sz w:val="24"/>
      <w:szCs w:val="24"/>
    </w:rPr>
  </w:style>
  <w:style w:type="paragraph" w:customStyle="1" w:styleId="A3004FBDA32B4A3BA46B52CA62457F0C2">
    <w:name w:val="A3004FBDA32B4A3BA46B52CA62457F0C2"/>
    <w:rsid w:val="005D119C"/>
    <w:rPr>
      <w:rFonts w:ascii="Times New Roman" w:eastAsiaTheme="minorHAnsi" w:hAnsi="Times New Roman"/>
      <w:sz w:val="24"/>
      <w:szCs w:val="24"/>
    </w:rPr>
  </w:style>
  <w:style w:type="paragraph" w:customStyle="1" w:styleId="4E0CB4108F2E483BB129A037B5CD14912">
    <w:name w:val="4E0CB4108F2E483BB129A037B5CD14912"/>
    <w:rsid w:val="005D119C"/>
    <w:rPr>
      <w:rFonts w:ascii="Times New Roman" w:eastAsiaTheme="minorHAnsi" w:hAnsi="Times New Roman"/>
      <w:sz w:val="24"/>
      <w:szCs w:val="24"/>
    </w:rPr>
  </w:style>
  <w:style w:type="paragraph" w:customStyle="1" w:styleId="1228C165FDA54DA6955908A74DB9DA793">
    <w:name w:val="1228C165FDA54DA6955908A74DB9DA793"/>
    <w:rsid w:val="005D119C"/>
    <w:rPr>
      <w:rFonts w:ascii="Times New Roman" w:eastAsiaTheme="minorHAnsi" w:hAnsi="Times New Roman"/>
      <w:sz w:val="24"/>
      <w:szCs w:val="24"/>
    </w:rPr>
  </w:style>
  <w:style w:type="paragraph" w:customStyle="1" w:styleId="C58CA17147BD428690C3A3365A2CFC974">
    <w:name w:val="C58CA17147BD428690C3A3365A2CFC974"/>
    <w:rsid w:val="005D119C"/>
    <w:rPr>
      <w:rFonts w:ascii="Times New Roman" w:eastAsiaTheme="minorHAnsi" w:hAnsi="Times New Roman"/>
      <w:sz w:val="24"/>
      <w:szCs w:val="24"/>
    </w:rPr>
  </w:style>
  <w:style w:type="paragraph" w:customStyle="1" w:styleId="AF67E5923B504B32A582D1B84F1C26823">
    <w:name w:val="AF67E5923B504B32A582D1B84F1C26823"/>
    <w:rsid w:val="005D119C"/>
    <w:rPr>
      <w:rFonts w:ascii="Times New Roman" w:eastAsiaTheme="minorHAnsi" w:hAnsi="Times New Roman"/>
      <w:sz w:val="24"/>
      <w:szCs w:val="24"/>
    </w:rPr>
  </w:style>
  <w:style w:type="paragraph" w:customStyle="1" w:styleId="790DB3FCFA594382BD81CF026D0BAA433">
    <w:name w:val="790DB3FCFA594382BD81CF026D0BAA433"/>
    <w:rsid w:val="005D119C"/>
    <w:rPr>
      <w:rFonts w:ascii="Times New Roman" w:eastAsiaTheme="minorHAnsi" w:hAnsi="Times New Roman"/>
      <w:sz w:val="24"/>
      <w:szCs w:val="24"/>
    </w:rPr>
  </w:style>
  <w:style w:type="paragraph" w:customStyle="1" w:styleId="082AE384FE754BC7A8E88A3929D4FA5B4">
    <w:name w:val="082AE384FE754BC7A8E88A3929D4FA5B4"/>
    <w:rsid w:val="005D119C"/>
    <w:rPr>
      <w:rFonts w:ascii="Times New Roman" w:eastAsiaTheme="minorHAnsi" w:hAnsi="Times New Roman"/>
      <w:sz w:val="24"/>
      <w:szCs w:val="24"/>
    </w:rPr>
  </w:style>
  <w:style w:type="paragraph" w:customStyle="1" w:styleId="9E6AB2540A6B4A21A210875023B9FA703">
    <w:name w:val="9E6AB2540A6B4A21A210875023B9FA703"/>
    <w:rsid w:val="005D119C"/>
    <w:rPr>
      <w:rFonts w:ascii="Times New Roman" w:eastAsiaTheme="minorHAnsi" w:hAnsi="Times New Roman"/>
      <w:sz w:val="24"/>
      <w:szCs w:val="24"/>
    </w:rPr>
  </w:style>
  <w:style w:type="paragraph" w:customStyle="1" w:styleId="58B23D7AA1044723BAB8BDBC0B40CB0A3">
    <w:name w:val="58B23D7AA1044723BAB8BDBC0B40CB0A3"/>
    <w:rsid w:val="005D119C"/>
    <w:rPr>
      <w:rFonts w:ascii="Times New Roman" w:eastAsiaTheme="minorHAnsi" w:hAnsi="Times New Roman"/>
      <w:sz w:val="24"/>
      <w:szCs w:val="24"/>
    </w:rPr>
  </w:style>
  <w:style w:type="paragraph" w:customStyle="1" w:styleId="0FE1FF73C46E4CE8BE7767E2D0C044A83">
    <w:name w:val="0FE1FF73C46E4CE8BE7767E2D0C044A83"/>
    <w:rsid w:val="005D119C"/>
    <w:rPr>
      <w:rFonts w:ascii="Times New Roman" w:eastAsiaTheme="minorHAnsi" w:hAnsi="Times New Roman"/>
      <w:sz w:val="24"/>
      <w:szCs w:val="24"/>
    </w:rPr>
  </w:style>
  <w:style w:type="paragraph" w:customStyle="1" w:styleId="A3004FBDA32B4A3BA46B52CA62457F0C3">
    <w:name w:val="A3004FBDA32B4A3BA46B52CA62457F0C3"/>
    <w:rsid w:val="005D119C"/>
    <w:rPr>
      <w:rFonts w:ascii="Times New Roman" w:eastAsiaTheme="minorHAnsi" w:hAnsi="Times New Roman"/>
      <w:sz w:val="24"/>
      <w:szCs w:val="24"/>
    </w:rPr>
  </w:style>
  <w:style w:type="paragraph" w:customStyle="1" w:styleId="4E0CB4108F2E483BB129A037B5CD14913">
    <w:name w:val="4E0CB4108F2E483BB129A037B5CD14913"/>
    <w:rsid w:val="005D119C"/>
    <w:rPr>
      <w:rFonts w:ascii="Times New Roman" w:eastAsiaTheme="minorHAnsi" w:hAnsi="Times New Roman"/>
      <w:sz w:val="24"/>
      <w:szCs w:val="24"/>
    </w:rPr>
  </w:style>
  <w:style w:type="paragraph" w:customStyle="1" w:styleId="0F66A144A5714D728742C7B320CEA999">
    <w:name w:val="0F66A144A5714D728742C7B320CEA999"/>
    <w:rsid w:val="005D119C"/>
    <w:rPr>
      <w:rFonts w:ascii="Times New Roman" w:eastAsiaTheme="minorHAnsi" w:hAnsi="Times New Roman"/>
      <w:sz w:val="24"/>
      <w:szCs w:val="24"/>
    </w:rPr>
  </w:style>
  <w:style w:type="paragraph" w:customStyle="1" w:styleId="1228C165FDA54DA6955908A74DB9DA794">
    <w:name w:val="1228C165FDA54DA6955908A74DB9DA794"/>
    <w:rsid w:val="005D119C"/>
    <w:rPr>
      <w:rFonts w:ascii="Times New Roman" w:eastAsiaTheme="minorHAnsi" w:hAnsi="Times New Roman"/>
      <w:sz w:val="24"/>
      <w:szCs w:val="24"/>
    </w:rPr>
  </w:style>
  <w:style w:type="paragraph" w:customStyle="1" w:styleId="C58CA17147BD428690C3A3365A2CFC975">
    <w:name w:val="C58CA17147BD428690C3A3365A2CFC975"/>
    <w:rsid w:val="005D119C"/>
    <w:rPr>
      <w:rFonts w:ascii="Times New Roman" w:eastAsiaTheme="minorHAnsi" w:hAnsi="Times New Roman"/>
      <w:sz w:val="24"/>
      <w:szCs w:val="24"/>
    </w:rPr>
  </w:style>
  <w:style w:type="paragraph" w:customStyle="1" w:styleId="AF67E5923B504B32A582D1B84F1C26824">
    <w:name w:val="AF67E5923B504B32A582D1B84F1C26824"/>
    <w:rsid w:val="005D119C"/>
    <w:rPr>
      <w:rFonts w:ascii="Times New Roman" w:eastAsiaTheme="minorHAnsi" w:hAnsi="Times New Roman"/>
      <w:sz w:val="24"/>
      <w:szCs w:val="24"/>
    </w:rPr>
  </w:style>
  <w:style w:type="paragraph" w:customStyle="1" w:styleId="790DB3FCFA594382BD81CF026D0BAA434">
    <w:name w:val="790DB3FCFA594382BD81CF026D0BAA434"/>
    <w:rsid w:val="005D119C"/>
    <w:rPr>
      <w:rFonts w:ascii="Times New Roman" w:eastAsiaTheme="minorHAnsi" w:hAnsi="Times New Roman"/>
      <w:sz w:val="24"/>
      <w:szCs w:val="24"/>
    </w:rPr>
  </w:style>
  <w:style w:type="paragraph" w:customStyle="1" w:styleId="082AE384FE754BC7A8E88A3929D4FA5B5">
    <w:name w:val="082AE384FE754BC7A8E88A3929D4FA5B5"/>
    <w:rsid w:val="005D119C"/>
    <w:rPr>
      <w:rFonts w:ascii="Times New Roman" w:eastAsiaTheme="minorHAnsi" w:hAnsi="Times New Roman"/>
      <w:sz w:val="24"/>
      <w:szCs w:val="24"/>
    </w:rPr>
  </w:style>
  <w:style w:type="paragraph" w:customStyle="1" w:styleId="9E6AB2540A6B4A21A210875023B9FA704">
    <w:name w:val="9E6AB2540A6B4A21A210875023B9FA704"/>
    <w:rsid w:val="005D119C"/>
    <w:rPr>
      <w:rFonts w:ascii="Times New Roman" w:eastAsiaTheme="minorHAnsi" w:hAnsi="Times New Roman"/>
      <w:sz w:val="24"/>
      <w:szCs w:val="24"/>
    </w:rPr>
  </w:style>
  <w:style w:type="paragraph" w:customStyle="1" w:styleId="58B23D7AA1044723BAB8BDBC0B40CB0A4">
    <w:name w:val="58B23D7AA1044723BAB8BDBC0B40CB0A4"/>
    <w:rsid w:val="005D119C"/>
    <w:rPr>
      <w:rFonts w:ascii="Times New Roman" w:eastAsiaTheme="minorHAnsi" w:hAnsi="Times New Roman"/>
      <w:sz w:val="24"/>
      <w:szCs w:val="24"/>
    </w:rPr>
  </w:style>
  <w:style w:type="paragraph" w:customStyle="1" w:styleId="0FE1FF73C46E4CE8BE7767E2D0C044A84">
    <w:name w:val="0FE1FF73C46E4CE8BE7767E2D0C044A84"/>
    <w:rsid w:val="005D119C"/>
    <w:rPr>
      <w:rFonts w:ascii="Times New Roman" w:eastAsiaTheme="minorHAnsi" w:hAnsi="Times New Roman"/>
      <w:sz w:val="24"/>
      <w:szCs w:val="24"/>
    </w:rPr>
  </w:style>
  <w:style w:type="paragraph" w:customStyle="1" w:styleId="A3004FBDA32B4A3BA46B52CA62457F0C4">
    <w:name w:val="A3004FBDA32B4A3BA46B52CA62457F0C4"/>
    <w:rsid w:val="005D119C"/>
    <w:rPr>
      <w:rFonts w:ascii="Times New Roman" w:eastAsiaTheme="minorHAnsi" w:hAnsi="Times New Roman"/>
      <w:sz w:val="24"/>
      <w:szCs w:val="24"/>
    </w:rPr>
  </w:style>
  <w:style w:type="paragraph" w:customStyle="1" w:styleId="4E0CB4108F2E483BB129A037B5CD14914">
    <w:name w:val="4E0CB4108F2E483BB129A037B5CD14914"/>
    <w:rsid w:val="005D119C"/>
    <w:rPr>
      <w:rFonts w:ascii="Times New Roman" w:eastAsiaTheme="minorHAnsi" w:hAnsi="Times New Roman"/>
      <w:sz w:val="24"/>
      <w:szCs w:val="24"/>
    </w:rPr>
  </w:style>
  <w:style w:type="paragraph" w:customStyle="1" w:styleId="720AD6E9B9A640B9BEDF90014119E12B">
    <w:name w:val="720AD6E9B9A640B9BEDF90014119E12B"/>
    <w:rsid w:val="005D119C"/>
    <w:rPr>
      <w:rFonts w:ascii="Times New Roman" w:eastAsiaTheme="minorHAnsi" w:hAnsi="Times New Roman"/>
      <w:sz w:val="24"/>
      <w:szCs w:val="24"/>
    </w:rPr>
  </w:style>
  <w:style w:type="paragraph" w:customStyle="1" w:styleId="7C9CB5528C814F7AB8627DF83E99C673">
    <w:name w:val="7C9CB5528C814F7AB8627DF83E99C673"/>
    <w:rsid w:val="005D119C"/>
    <w:rPr>
      <w:rFonts w:ascii="Times New Roman" w:eastAsiaTheme="minorHAnsi" w:hAnsi="Times New Roman"/>
      <w:sz w:val="24"/>
      <w:szCs w:val="24"/>
    </w:rPr>
  </w:style>
  <w:style w:type="paragraph" w:customStyle="1" w:styleId="A5E08242A3584209A0B8A148A1644217">
    <w:name w:val="A5E08242A3584209A0B8A148A1644217"/>
    <w:rsid w:val="005D119C"/>
    <w:rPr>
      <w:rFonts w:ascii="Times New Roman" w:eastAsiaTheme="minorHAnsi" w:hAnsi="Times New Roman"/>
      <w:sz w:val="24"/>
      <w:szCs w:val="24"/>
    </w:rPr>
  </w:style>
  <w:style w:type="paragraph" w:customStyle="1" w:styleId="1228C165FDA54DA6955908A74DB9DA795">
    <w:name w:val="1228C165FDA54DA6955908A74DB9DA795"/>
    <w:rsid w:val="005D119C"/>
    <w:rPr>
      <w:rFonts w:ascii="Times New Roman" w:eastAsiaTheme="minorHAnsi" w:hAnsi="Times New Roman"/>
      <w:sz w:val="24"/>
      <w:szCs w:val="24"/>
    </w:rPr>
  </w:style>
  <w:style w:type="paragraph" w:customStyle="1" w:styleId="C58CA17147BD428690C3A3365A2CFC976">
    <w:name w:val="C58CA17147BD428690C3A3365A2CFC976"/>
    <w:rsid w:val="005D119C"/>
    <w:rPr>
      <w:rFonts w:ascii="Times New Roman" w:eastAsiaTheme="minorHAnsi" w:hAnsi="Times New Roman"/>
      <w:sz w:val="24"/>
      <w:szCs w:val="24"/>
    </w:rPr>
  </w:style>
  <w:style w:type="paragraph" w:customStyle="1" w:styleId="AF67E5923B504B32A582D1B84F1C26825">
    <w:name w:val="AF67E5923B504B32A582D1B84F1C26825"/>
    <w:rsid w:val="005D119C"/>
    <w:rPr>
      <w:rFonts w:ascii="Times New Roman" w:eastAsiaTheme="minorHAnsi" w:hAnsi="Times New Roman"/>
      <w:sz w:val="24"/>
      <w:szCs w:val="24"/>
    </w:rPr>
  </w:style>
  <w:style w:type="paragraph" w:customStyle="1" w:styleId="790DB3FCFA594382BD81CF026D0BAA435">
    <w:name w:val="790DB3FCFA594382BD81CF026D0BAA435"/>
    <w:rsid w:val="005D119C"/>
    <w:rPr>
      <w:rFonts w:ascii="Times New Roman" w:eastAsiaTheme="minorHAnsi" w:hAnsi="Times New Roman"/>
      <w:sz w:val="24"/>
      <w:szCs w:val="24"/>
    </w:rPr>
  </w:style>
  <w:style w:type="paragraph" w:customStyle="1" w:styleId="082AE384FE754BC7A8E88A3929D4FA5B6">
    <w:name w:val="082AE384FE754BC7A8E88A3929D4FA5B6"/>
    <w:rsid w:val="005D119C"/>
    <w:rPr>
      <w:rFonts w:ascii="Times New Roman" w:eastAsiaTheme="minorHAnsi" w:hAnsi="Times New Roman"/>
      <w:sz w:val="24"/>
      <w:szCs w:val="24"/>
    </w:rPr>
  </w:style>
  <w:style w:type="paragraph" w:customStyle="1" w:styleId="9E6AB2540A6B4A21A210875023B9FA705">
    <w:name w:val="9E6AB2540A6B4A21A210875023B9FA705"/>
    <w:rsid w:val="005D119C"/>
    <w:rPr>
      <w:rFonts w:ascii="Times New Roman" w:eastAsiaTheme="minorHAnsi" w:hAnsi="Times New Roman"/>
      <w:sz w:val="24"/>
      <w:szCs w:val="24"/>
    </w:rPr>
  </w:style>
  <w:style w:type="paragraph" w:customStyle="1" w:styleId="58B23D7AA1044723BAB8BDBC0B40CB0A5">
    <w:name w:val="58B23D7AA1044723BAB8BDBC0B40CB0A5"/>
    <w:rsid w:val="005D119C"/>
    <w:rPr>
      <w:rFonts w:ascii="Times New Roman" w:eastAsiaTheme="minorHAnsi" w:hAnsi="Times New Roman"/>
      <w:sz w:val="24"/>
      <w:szCs w:val="24"/>
    </w:rPr>
  </w:style>
  <w:style w:type="paragraph" w:customStyle="1" w:styleId="0FE1FF73C46E4CE8BE7767E2D0C044A85">
    <w:name w:val="0FE1FF73C46E4CE8BE7767E2D0C044A85"/>
    <w:rsid w:val="005D119C"/>
    <w:rPr>
      <w:rFonts w:ascii="Times New Roman" w:eastAsiaTheme="minorHAnsi" w:hAnsi="Times New Roman"/>
      <w:sz w:val="24"/>
      <w:szCs w:val="24"/>
    </w:rPr>
  </w:style>
  <w:style w:type="paragraph" w:customStyle="1" w:styleId="A3004FBDA32B4A3BA46B52CA62457F0C5">
    <w:name w:val="A3004FBDA32B4A3BA46B52CA62457F0C5"/>
    <w:rsid w:val="005D119C"/>
    <w:rPr>
      <w:rFonts w:ascii="Times New Roman" w:eastAsiaTheme="minorHAnsi" w:hAnsi="Times New Roman"/>
      <w:sz w:val="24"/>
      <w:szCs w:val="24"/>
    </w:rPr>
  </w:style>
  <w:style w:type="paragraph" w:customStyle="1" w:styleId="4E0CB4108F2E483BB129A037B5CD14915">
    <w:name w:val="4E0CB4108F2E483BB129A037B5CD14915"/>
    <w:rsid w:val="005D119C"/>
    <w:rPr>
      <w:rFonts w:ascii="Times New Roman" w:eastAsiaTheme="minorHAnsi" w:hAnsi="Times New Roman"/>
      <w:sz w:val="24"/>
      <w:szCs w:val="24"/>
    </w:rPr>
  </w:style>
  <w:style w:type="paragraph" w:customStyle="1" w:styleId="720AD6E9B9A640B9BEDF90014119E12B1">
    <w:name w:val="720AD6E9B9A640B9BEDF90014119E12B1"/>
    <w:rsid w:val="005D119C"/>
    <w:rPr>
      <w:rFonts w:ascii="Times New Roman" w:eastAsiaTheme="minorHAnsi" w:hAnsi="Times New Roman"/>
      <w:sz w:val="24"/>
      <w:szCs w:val="24"/>
    </w:rPr>
  </w:style>
  <w:style w:type="paragraph" w:customStyle="1" w:styleId="7C9CB5528C814F7AB8627DF83E99C6731">
    <w:name w:val="7C9CB5528C814F7AB8627DF83E99C6731"/>
    <w:rsid w:val="005D119C"/>
    <w:rPr>
      <w:rFonts w:ascii="Times New Roman" w:eastAsiaTheme="minorHAnsi" w:hAnsi="Times New Roman"/>
      <w:sz w:val="24"/>
      <w:szCs w:val="24"/>
    </w:rPr>
  </w:style>
  <w:style w:type="paragraph" w:customStyle="1" w:styleId="A5E08242A3584209A0B8A148A16442171">
    <w:name w:val="A5E08242A3584209A0B8A148A16442171"/>
    <w:rsid w:val="005D119C"/>
    <w:rPr>
      <w:rFonts w:ascii="Times New Roman" w:eastAsiaTheme="minorHAnsi" w:hAnsi="Times New Roman"/>
      <w:sz w:val="24"/>
      <w:szCs w:val="24"/>
    </w:rPr>
  </w:style>
  <w:style w:type="paragraph" w:customStyle="1" w:styleId="1228C165FDA54DA6955908A74DB9DA796">
    <w:name w:val="1228C165FDA54DA6955908A74DB9DA796"/>
    <w:rsid w:val="005D119C"/>
    <w:rPr>
      <w:rFonts w:ascii="Times New Roman" w:eastAsiaTheme="minorHAnsi" w:hAnsi="Times New Roman"/>
      <w:sz w:val="24"/>
      <w:szCs w:val="24"/>
    </w:rPr>
  </w:style>
  <w:style w:type="paragraph" w:customStyle="1" w:styleId="C58CA17147BD428690C3A3365A2CFC977">
    <w:name w:val="C58CA17147BD428690C3A3365A2CFC977"/>
    <w:rsid w:val="005D119C"/>
    <w:rPr>
      <w:rFonts w:ascii="Times New Roman" w:eastAsiaTheme="minorHAnsi" w:hAnsi="Times New Roman"/>
      <w:sz w:val="24"/>
      <w:szCs w:val="24"/>
    </w:rPr>
  </w:style>
  <w:style w:type="paragraph" w:customStyle="1" w:styleId="AF67E5923B504B32A582D1B84F1C26826">
    <w:name w:val="AF67E5923B504B32A582D1B84F1C26826"/>
    <w:rsid w:val="005D119C"/>
    <w:rPr>
      <w:rFonts w:ascii="Times New Roman" w:eastAsiaTheme="minorHAnsi" w:hAnsi="Times New Roman"/>
      <w:sz w:val="24"/>
      <w:szCs w:val="24"/>
    </w:rPr>
  </w:style>
  <w:style w:type="paragraph" w:customStyle="1" w:styleId="790DB3FCFA594382BD81CF026D0BAA436">
    <w:name w:val="790DB3FCFA594382BD81CF026D0BAA436"/>
    <w:rsid w:val="005D119C"/>
    <w:rPr>
      <w:rFonts w:ascii="Times New Roman" w:eastAsiaTheme="minorHAnsi" w:hAnsi="Times New Roman"/>
      <w:sz w:val="24"/>
      <w:szCs w:val="24"/>
    </w:rPr>
  </w:style>
  <w:style w:type="paragraph" w:customStyle="1" w:styleId="082AE384FE754BC7A8E88A3929D4FA5B7">
    <w:name w:val="082AE384FE754BC7A8E88A3929D4FA5B7"/>
    <w:rsid w:val="005D119C"/>
    <w:rPr>
      <w:rFonts w:ascii="Times New Roman" w:eastAsiaTheme="minorHAnsi" w:hAnsi="Times New Roman"/>
      <w:sz w:val="24"/>
      <w:szCs w:val="24"/>
    </w:rPr>
  </w:style>
  <w:style w:type="paragraph" w:customStyle="1" w:styleId="9E6AB2540A6B4A21A210875023B9FA706">
    <w:name w:val="9E6AB2540A6B4A21A210875023B9FA706"/>
    <w:rsid w:val="005D119C"/>
    <w:rPr>
      <w:rFonts w:ascii="Times New Roman" w:eastAsiaTheme="minorHAnsi" w:hAnsi="Times New Roman"/>
      <w:sz w:val="24"/>
      <w:szCs w:val="24"/>
    </w:rPr>
  </w:style>
  <w:style w:type="paragraph" w:customStyle="1" w:styleId="58B23D7AA1044723BAB8BDBC0B40CB0A6">
    <w:name w:val="58B23D7AA1044723BAB8BDBC0B40CB0A6"/>
    <w:rsid w:val="005D119C"/>
    <w:rPr>
      <w:rFonts w:ascii="Times New Roman" w:eastAsiaTheme="minorHAnsi" w:hAnsi="Times New Roman"/>
      <w:sz w:val="24"/>
      <w:szCs w:val="24"/>
    </w:rPr>
  </w:style>
  <w:style w:type="paragraph" w:customStyle="1" w:styleId="0FE1FF73C46E4CE8BE7767E2D0C044A86">
    <w:name w:val="0FE1FF73C46E4CE8BE7767E2D0C044A86"/>
    <w:rsid w:val="005D119C"/>
    <w:rPr>
      <w:rFonts w:ascii="Times New Roman" w:eastAsiaTheme="minorHAnsi" w:hAnsi="Times New Roman"/>
      <w:sz w:val="24"/>
      <w:szCs w:val="24"/>
    </w:rPr>
  </w:style>
  <w:style w:type="paragraph" w:customStyle="1" w:styleId="A3004FBDA32B4A3BA46B52CA62457F0C6">
    <w:name w:val="A3004FBDA32B4A3BA46B52CA62457F0C6"/>
    <w:rsid w:val="005D119C"/>
    <w:rPr>
      <w:rFonts w:ascii="Times New Roman" w:eastAsiaTheme="minorHAnsi" w:hAnsi="Times New Roman"/>
      <w:sz w:val="24"/>
      <w:szCs w:val="24"/>
    </w:rPr>
  </w:style>
  <w:style w:type="paragraph" w:customStyle="1" w:styleId="4E0CB4108F2E483BB129A037B5CD14916">
    <w:name w:val="4E0CB4108F2E483BB129A037B5CD14916"/>
    <w:rsid w:val="005D119C"/>
    <w:rPr>
      <w:rFonts w:ascii="Times New Roman" w:eastAsiaTheme="minorHAnsi" w:hAnsi="Times New Roman"/>
      <w:sz w:val="24"/>
      <w:szCs w:val="24"/>
    </w:rPr>
  </w:style>
  <w:style w:type="paragraph" w:customStyle="1" w:styleId="720AD6E9B9A640B9BEDF90014119E12B2">
    <w:name w:val="720AD6E9B9A640B9BEDF90014119E12B2"/>
    <w:rsid w:val="005D119C"/>
    <w:rPr>
      <w:rFonts w:ascii="Times New Roman" w:eastAsiaTheme="minorHAnsi" w:hAnsi="Times New Roman"/>
      <w:sz w:val="24"/>
      <w:szCs w:val="24"/>
    </w:rPr>
  </w:style>
  <w:style w:type="paragraph" w:customStyle="1" w:styleId="7C9CB5528C814F7AB8627DF83E99C6732">
    <w:name w:val="7C9CB5528C814F7AB8627DF83E99C6732"/>
    <w:rsid w:val="005D119C"/>
    <w:rPr>
      <w:rFonts w:ascii="Times New Roman" w:eastAsiaTheme="minorHAnsi" w:hAnsi="Times New Roman"/>
      <w:sz w:val="24"/>
      <w:szCs w:val="24"/>
    </w:rPr>
  </w:style>
  <w:style w:type="paragraph" w:customStyle="1" w:styleId="A5E08242A3584209A0B8A148A16442172">
    <w:name w:val="A5E08242A3584209A0B8A148A16442172"/>
    <w:rsid w:val="005D119C"/>
    <w:rPr>
      <w:rFonts w:ascii="Times New Roman" w:eastAsiaTheme="minorHAnsi" w:hAnsi="Times New Roman"/>
      <w:sz w:val="24"/>
      <w:szCs w:val="24"/>
    </w:rPr>
  </w:style>
  <w:style w:type="paragraph" w:customStyle="1" w:styleId="1228C165FDA54DA6955908A74DB9DA797">
    <w:name w:val="1228C165FDA54DA6955908A74DB9DA797"/>
    <w:rsid w:val="005D119C"/>
    <w:rPr>
      <w:rFonts w:ascii="Times New Roman" w:eastAsiaTheme="minorHAnsi" w:hAnsi="Times New Roman"/>
      <w:sz w:val="24"/>
      <w:szCs w:val="24"/>
    </w:rPr>
  </w:style>
  <w:style w:type="paragraph" w:customStyle="1" w:styleId="C58CA17147BD428690C3A3365A2CFC978">
    <w:name w:val="C58CA17147BD428690C3A3365A2CFC978"/>
    <w:rsid w:val="005D119C"/>
    <w:rPr>
      <w:rFonts w:ascii="Times New Roman" w:eastAsiaTheme="minorHAnsi" w:hAnsi="Times New Roman"/>
      <w:sz w:val="24"/>
      <w:szCs w:val="24"/>
    </w:rPr>
  </w:style>
  <w:style w:type="paragraph" w:customStyle="1" w:styleId="AF67E5923B504B32A582D1B84F1C26827">
    <w:name w:val="AF67E5923B504B32A582D1B84F1C26827"/>
    <w:rsid w:val="005D119C"/>
    <w:rPr>
      <w:rFonts w:ascii="Times New Roman" w:eastAsiaTheme="minorHAnsi" w:hAnsi="Times New Roman"/>
      <w:sz w:val="24"/>
      <w:szCs w:val="24"/>
    </w:rPr>
  </w:style>
  <w:style w:type="paragraph" w:customStyle="1" w:styleId="790DB3FCFA594382BD81CF026D0BAA437">
    <w:name w:val="790DB3FCFA594382BD81CF026D0BAA437"/>
    <w:rsid w:val="005D119C"/>
    <w:rPr>
      <w:rFonts w:ascii="Times New Roman" w:eastAsiaTheme="minorHAnsi" w:hAnsi="Times New Roman"/>
      <w:sz w:val="24"/>
      <w:szCs w:val="24"/>
    </w:rPr>
  </w:style>
  <w:style w:type="paragraph" w:customStyle="1" w:styleId="082AE384FE754BC7A8E88A3929D4FA5B8">
    <w:name w:val="082AE384FE754BC7A8E88A3929D4FA5B8"/>
    <w:rsid w:val="005D119C"/>
    <w:rPr>
      <w:rFonts w:ascii="Times New Roman" w:eastAsiaTheme="minorHAnsi" w:hAnsi="Times New Roman"/>
      <w:sz w:val="24"/>
      <w:szCs w:val="24"/>
    </w:rPr>
  </w:style>
  <w:style w:type="paragraph" w:customStyle="1" w:styleId="9E6AB2540A6B4A21A210875023B9FA707">
    <w:name w:val="9E6AB2540A6B4A21A210875023B9FA707"/>
    <w:rsid w:val="005D119C"/>
    <w:rPr>
      <w:rFonts w:ascii="Times New Roman" w:eastAsiaTheme="minorHAnsi" w:hAnsi="Times New Roman"/>
      <w:sz w:val="24"/>
      <w:szCs w:val="24"/>
    </w:rPr>
  </w:style>
  <w:style w:type="paragraph" w:customStyle="1" w:styleId="58B23D7AA1044723BAB8BDBC0B40CB0A7">
    <w:name w:val="58B23D7AA1044723BAB8BDBC0B40CB0A7"/>
    <w:rsid w:val="005D119C"/>
    <w:rPr>
      <w:rFonts w:ascii="Times New Roman" w:eastAsiaTheme="minorHAnsi" w:hAnsi="Times New Roman"/>
      <w:sz w:val="24"/>
      <w:szCs w:val="24"/>
    </w:rPr>
  </w:style>
  <w:style w:type="paragraph" w:customStyle="1" w:styleId="0FE1FF73C46E4CE8BE7767E2D0C044A87">
    <w:name w:val="0FE1FF73C46E4CE8BE7767E2D0C044A87"/>
    <w:rsid w:val="005D119C"/>
    <w:rPr>
      <w:rFonts w:ascii="Times New Roman" w:eastAsiaTheme="minorHAnsi" w:hAnsi="Times New Roman"/>
      <w:sz w:val="24"/>
      <w:szCs w:val="24"/>
    </w:rPr>
  </w:style>
  <w:style w:type="paragraph" w:customStyle="1" w:styleId="A3004FBDA32B4A3BA46B52CA62457F0C7">
    <w:name w:val="A3004FBDA32B4A3BA46B52CA62457F0C7"/>
    <w:rsid w:val="005D119C"/>
    <w:rPr>
      <w:rFonts w:ascii="Times New Roman" w:eastAsiaTheme="minorHAnsi" w:hAnsi="Times New Roman"/>
      <w:sz w:val="24"/>
      <w:szCs w:val="24"/>
    </w:rPr>
  </w:style>
  <w:style w:type="paragraph" w:customStyle="1" w:styleId="4E0CB4108F2E483BB129A037B5CD14917">
    <w:name w:val="4E0CB4108F2E483BB129A037B5CD14917"/>
    <w:rsid w:val="005D119C"/>
    <w:rPr>
      <w:rFonts w:ascii="Times New Roman" w:eastAsiaTheme="minorHAnsi" w:hAnsi="Times New Roman"/>
      <w:sz w:val="24"/>
      <w:szCs w:val="24"/>
    </w:rPr>
  </w:style>
  <w:style w:type="paragraph" w:customStyle="1" w:styleId="720AD6E9B9A640B9BEDF90014119E12B3">
    <w:name w:val="720AD6E9B9A640B9BEDF90014119E12B3"/>
    <w:rsid w:val="005D119C"/>
    <w:rPr>
      <w:rFonts w:ascii="Times New Roman" w:eastAsiaTheme="minorHAnsi" w:hAnsi="Times New Roman"/>
      <w:sz w:val="24"/>
      <w:szCs w:val="24"/>
    </w:rPr>
  </w:style>
  <w:style w:type="paragraph" w:customStyle="1" w:styleId="7C9CB5528C814F7AB8627DF83E99C6733">
    <w:name w:val="7C9CB5528C814F7AB8627DF83E99C6733"/>
    <w:rsid w:val="005D119C"/>
    <w:rPr>
      <w:rFonts w:ascii="Times New Roman" w:eastAsiaTheme="minorHAnsi" w:hAnsi="Times New Roman"/>
      <w:sz w:val="24"/>
      <w:szCs w:val="24"/>
    </w:rPr>
  </w:style>
  <w:style w:type="paragraph" w:customStyle="1" w:styleId="A5E08242A3584209A0B8A148A16442173">
    <w:name w:val="A5E08242A3584209A0B8A148A16442173"/>
    <w:rsid w:val="005D119C"/>
    <w:rPr>
      <w:rFonts w:ascii="Times New Roman" w:eastAsiaTheme="minorHAnsi" w:hAnsi="Times New Roman"/>
      <w:sz w:val="24"/>
      <w:szCs w:val="24"/>
    </w:rPr>
  </w:style>
  <w:style w:type="paragraph" w:customStyle="1" w:styleId="1228C165FDA54DA6955908A74DB9DA798">
    <w:name w:val="1228C165FDA54DA6955908A74DB9DA798"/>
    <w:rsid w:val="005D119C"/>
    <w:rPr>
      <w:rFonts w:ascii="Times New Roman" w:eastAsiaTheme="minorHAnsi" w:hAnsi="Times New Roman"/>
      <w:sz w:val="24"/>
      <w:szCs w:val="24"/>
    </w:rPr>
  </w:style>
  <w:style w:type="paragraph" w:customStyle="1" w:styleId="679655901D164F169288087C4B02278A">
    <w:name w:val="679655901D164F169288087C4B02278A"/>
    <w:rsid w:val="005D119C"/>
    <w:rPr>
      <w:rFonts w:ascii="Times New Roman" w:eastAsiaTheme="minorHAnsi" w:hAnsi="Times New Roman"/>
      <w:sz w:val="24"/>
      <w:szCs w:val="24"/>
    </w:rPr>
  </w:style>
  <w:style w:type="paragraph" w:customStyle="1" w:styleId="C58CA17147BD428690C3A3365A2CFC979">
    <w:name w:val="C58CA17147BD428690C3A3365A2CFC979"/>
    <w:rsid w:val="005D119C"/>
    <w:rPr>
      <w:rFonts w:ascii="Times New Roman" w:eastAsiaTheme="minorHAnsi" w:hAnsi="Times New Roman"/>
      <w:sz w:val="24"/>
      <w:szCs w:val="24"/>
    </w:rPr>
  </w:style>
  <w:style w:type="paragraph" w:customStyle="1" w:styleId="AF67E5923B504B32A582D1B84F1C26828">
    <w:name w:val="AF67E5923B504B32A582D1B84F1C26828"/>
    <w:rsid w:val="005D119C"/>
    <w:rPr>
      <w:rFonts w:ascii="Times New Roman" w:eastAsiaTheme="minorHAnsi" w:hAnsi="Times New Roman"/>
      <w:sz w:val="24"/>
      <w:szCs w:val="24"/>
    </w:rPr>
  </w:style>
  <w:style w:type="paragraph" w:customStyle="1" w:styleId="790DB3FCFA594382BD81CF026D0BAA438">
    <w:name w:val="790DB3FCFA594382BD81CF026D0BAA438"/>
    <w:rsid w:val="005D119C"/>
    <w:rPr>
      <w:rFonts w:ascii="Times New Roman" w:eastAsiaTheme="minorHAnsi" w:hAnsi="Times New Roman"/>
      <w:sz w:val="24"/>
      <w:szCs w:val="24"/>
    </w:rPr>
  </w:style>
  <w:style w:type="paragraph" w:customStyle="1" w:styleId="082AE384FE754BC7A8E88A3929D4FA5B9">
    <w:name w:val="082AE384FE754BC7A8E88A3929D4FA5B9"/>
    <w:rsid w:val="005D119C"/>
    <w:rPr>
      <w:rFonts w:ascii="Times New Roman" w:eastAsiaTheme="minorHAnsi" w:hAnsi="Times New Roman"/>
      <w:sz w:val="24"/>
      <w:szCs w:val="24"/>
    </w:rPr>
  </w:style>
  <w:style w:type="paragraph" w:customStyle="1" w:styleId="9E6AB2540A6B4A21A210875023B9FA708">
    <w:name w:val="9E6AB2540A6B4A21A210875023B9FA708"/>
    <w:rsid w:val="005D119C"/>
    <w:rPr>
      <w:rFonts w:ascii="Times New Roman" w:eastAsiaTheme="minorHAnsi" w:hAnsi="Times New Roman"/>
      <w:sz w:val="24"/>
      <w:szCs w:val="24"/>
    </w:rPr>
  </w:style>
  <w:style w:type="paragraph" w:customStyle="1" w:styleId="C8174720AC5D409FA6D38E110FB1E549">
    <w:name w:val="C8174720AC5D409FA6D38E110FB1E549"/>
    <w:rsid w:val="005D119C"/>
    <w:rPr>
      <w:rFonts w:ascii="Times New Roman" w:eastAsiaTheme="minorHAnsi" w:hAnsi="Times New Roman"/>
      <w:sz w:val="24"/>
      <w:szCs w:val="24"/>
    </w:rPr>
  </w:style>
  <w:style w:type="paragraph" w:customStyle="1" w:styleId="58B23D7AA1044723BAB8BDBC0B40CB0A8">
    <w:name w:val="58B23D7AA1044723BAB8BDBC0B40CB0A8"/>
    <w:rsid w:val="005D119C"/>
    <w:rPr>
      <w:rFonts w:ascii="Times New Roman" w:eastAsiaTheme="minorHAnsi" w:hAnsi="Times New Roman"/>
      <w:sz w:val="24"/>
      <w:szCs w:val="24"/>
    </w:rPr>
  </w:style>
  <w:style w:type="paragraph" w:customStyle="1" w:styleId="DC13D1B41D934F6CB0ECD9CA3E0C10D8">
    <w:name w:val="DC13D1B41D934F6CB0ECD9CA3E0C10D8"/>
    <w:rsid w:val="005D119C"/>
    <w:rPr>
      <w:rFonts w:ascii="Times New Roman" w:eastAsiaTheme="minorHAnsi" w:hAnsi="Times New Roman"/>
      <w:sz w:val="24"/>
      <w:szCs w:val="24"/>
    </w:rPr>
  </w:style>
  <w:style w:type="paragraph" w:customStyle="1" w:styleId="0FE1FF73C46E4CE8BE7767E2D0C044A88">
    <w:name w:val="0FE1FF73C46E4CE8BE7767E2D0C044A88"/>
    <w:rsid w:val="005D119C"/>
    <w:rPr>
      <w:rFonts w:ascii="Times New Roman" w:eastAsiaTheme="minorHAnsi" w:hAnsi="Times New Roman"/>
      <w:sz w:val="24"/>
      <w:szCs w:val="24"/>
    </w:rPr>
  </w:style>
  <w:style w:type="paragraph" w:customStyle="1" w:styleId="A3004FBDA32B4A3BA46B52CA62457F0C8">
    <w:name w:val="A3004FBDA32B4A3BA46B52CA62457F0C8"/>
    <w:rsid w:val="005D119C"/>
    <w:rPr>
      <w:rFonts w:ascii="Times New Roman" w:eastAsiaTheme="minorHAnsi" w:hAnsi="Times New Roman"/>
      <w:sz w:val="24"/>
      <w:szCs w:val="24"/>
    </w:rPr>
  </w:style>
  <w:style w:type="paragraph" w:customStyle="1" w:styleId="4E0CB4108F2E483BB129A037B5CD14918">
    <w:name w:val="4E0CB4108F2E483BB129A037B5CD14918"/>
    <w:rsid w:val="005D119C"/>
    <w:rPr>
      <w:rFonts w:ascii="Times New Roman" w:eastAsiaTheme="minorHAnsi" w:hAnsi="Times New Roman"/>
      <w:sz w:val="24"/>
      <w:szCs w:val="24"/>
    </w:rPr>
  </w:style>
  <w:style w:type="paragraph" w:customStyle="1" w:styleId="720AD6E9B9A640B9BEDF90014119E12B4">
    <w:name w:val="720AD6E9B9A640B9BEDF90014119E12B4"/>
    <w:rsid w:val="005D119C"/>
    <w:rPr>
      <w:rFonts w:ascii="Times New Roman" w:eastAsiaTheme="minorHAnsi" w:hAnsi="Times New Roman"/>
      <w:sz w:val="24"/>
      <w:szCs w:val="24"/>
    </w:rPr>
  </w:style>
  <w:style w:type="paragraph" w:customStyle="1" w:styleId="7C9CB5528C814F7AB8627DF83E99C6734">
    <w:name w:val="7C9CB5528C814F7AB8627DF83E99C6734"/>
    <w:rsid w:val="005D119C"/>
    <w:rPr>
      <w:rFonts w:ascii="Times New Roman" w:eastAsiaTheme="minorHAnsi" w:hAnsi="Times New Roman"/>
      <w:sz w:val="24"/>
      <w:szCs w:val="24"/>
    </w:rPr>
  </w:style>
  <w:style w:type="paragraph" w:customStyle="1" w:styleId="A5E08242A3584209A0B8A148A16442174">
    <w:name w:val="A5E08242A3584209A0B8A148A16442174"/>
    <w:rsid w:val="005D119C"/>
    <w:rPr>
      <w:rFonts w:ascii="Times New Roman" w:eastAsiaTheme="minorHAnsi" w:hAnsi="Times New Roman"/>
      <w:sz w:val="24"/>
      <w:szCs w:val="24"/>
    </w:rPr>
  </w:style>
  <w:style w:type="paragraph" w:customStyle="1" w:styleId="1228C165FDA54DA6955908A74DB9DA799">
    <w:name w:val="1228C165FDA54DA6955908A74DB9DA799"/>
    <w:rsid w:val="005D119C"/>
    <w:rPr>
      <w:rFonts w:ascii="Times New Roman" w:eastAsiaTheme="minorHAnsi" w:hAnsi="Times New Roman"/>
      <w:sz w:val="24"/>
      <w:szCs w:val="24"/>
    </w:rPr>
  </w:style>
  <w:style w:type="paragraph" w:customStyle="1" w:styleId="679655901D164F169288087C4B02278A1">
    <w:name w:val="679655901D164F169288087C4B02278A1"/>
    <w:rsid w:val="005D119C"/>
    <w:rPr>
      <w:rFonts w:ascii="Times New Roman" w:eastAsiaTheme="minorHAnsi" w:hAnsi="Times New Roman"/>
      <w:sz w:val="24"/>
      <w:szCs w:val="24"/>
    </w:rPr>
  </w:style>
  <w:style w:type="paragraph" w:customStyle="1" w:styleId="C58CA17147BD428690C3A3365A2CFC9710">
    <w:name w:val="C58CA17147BD428690C3A3365A2CFC9710"/>
    <w:rsid w:val="005D119C"/>
    <w:rPr>
      <w:rFonts w:ascii="Times New Roman" w:eastAsiaTheme="minorHAnsi" w:hAnsi="Times New Roman"/>
      <w:sz w:val="24"/>
      <w:szCs w:val="24"/>
    </w:rPr>
  </w:style>
  <w:style w:type="paragraph" w:customStyle="1" w:styleId="AF67E5923B504B32A582D1B84F1C26829">
    <w:name w:val="AF67E5923B504B32A582D1B84F1C26829"/>
    <w:rsid w:val="005D119C"/>
    <w:rPr>
      <w:rFonts w:ascii="Times New Roman" w:eastAsiaTheme="minorHAnsi" w:hAnsi="Times New Roman"/>
      <w:sz w:val="24"/>
      <w:szCs w:val="24"/>
    </w:rPr>
  </w:style>
  <w:style w:type="paragraph" w:customStyle="1" w:styleId="790DB3FCFA594382BD81CF026D0BAA439">
    <w:name w:val="790DB3FCFA594382BD81CF026D0BAA439"/>
    <w:rsid w:val="005D119C"/>
    <w:rPr>
      <w:rFonts w:ascii="Times New Roman" w:eastAsiaTheme="minorHAnsi" w:hAnsi="Times New Roman"/>
      <w:sz w:val="24"/>
      <w:szCs w:val="24"/>
    </w:rPr>
  </w:style>
  <w:style w:type="paragraph" w:customStyle="1" w:styleId="082AE384FE754BC7A8E88A3929D4FA5B10">
    <w:name w:val="082AE384FE754BC7A8E88A3929D4FA5B10"/>
    <w:rsid w:val="005D119C"/>
    <w:rPr>
      <w:rFonts w:ascii="Times New Roman" w:eastAsiaTheme="minorHAnsi" w:hAnsi="Times New Roman"/>
      <w:sz w:val="24"/>
      <w:szCs w:val="24"/>
    </w:rPr>
  </w:style>
  <w:style w:type="paragraph" w:customStyle="1" w:styleId="9E6AB2540A6B4A21A210875023B9FA709">
    <w:name w:val="9E6AB2540A6B4A21A210875023B9FA709"/>
    <w:rsid w:val="005D119C"/>
    <w:rPr>
      <w:rFonts w:ascii="Times New Roman" w:eastAsiaTheme="minorHAnsi" w:hAnsi="Times New Roman"/>
      <w:sz w:val="24"/>
      <w:szCs w:val="24"/>
    </w:rPr>
  </w:style>
  <w:style w:type="paragraph" w:customStyle="1" w:styleId="C8174720AC5D409FA6D38E110FB1E5491">
    <w:name w:val="C8174720AC5D409FA6D38E110FB1E5491"/>
    <w:rsid w:val="005D119C"/>
    <w:rPr>
      <w:rFonts w:ascii="Times New Roman" w:eastAsiaTheme="minorHAnsi" w:hAnsi="Times New Roman"/>
      <w:sz w:val="24"/>
      <w:szCs w:val="24"/>
    </w:rPr>
  </w:style>
  <w:style w:type="paragraph" w:customStyle="1" w:styleId="58B23D7AA1044723BAB8BDBC0B40CB0A9">
    <w:name w:val="58B23D7AA1044723BAB8BDBC0B40CB0A9"/>
    <w:rsid w:val="005D119C"/>
    <w:rPr>
      <w:rFonts w:ascii="Times New Roman" w:eastAsiaTheme="minorHAnsi" w:hAnsi="Times New Roman"/>
      <w:sz w:val="24"/>
      <w:szCs w:val="24"/>
    </w:rPr>
  </w:style>
  <w:style w:type="paragraph" w:customStyle="1" w:styleId="DC13D1B41D934F6CB0ECD9CA3E0C10D81">
    <w:name w:val="DC13D1B41D934F6CB0ECD9CA3E0C10D81"/>
    <w:rsid w:val="005D119C"/>
    <w:rPr>
      <w:rFonts w:ascii="Times New Roman" w:eastAsiaTheme="minorHAnsi" w:hAnsi="Times New Roman"/>
      <w:sz w:val="24"/>
      <w:szCs w:val="24"/>
    </w:rPr>
  </w:style>
  <w:style w:type="paragraph" w:customStyle="1" w:styleId="0FE1FF73C46E4CE8BE7767E2D0C044A89">
    <w:name w:val="0FE1FF73C46E4CE8BE7767E2D0C044A89"/>
    <w:rsid w:val="005D119C"/>
    <w:rPr>
      <w:rFonts w:ascii="Times New Roman" w:eastAsiaTheme="minorHAnsi" w:hAnsi="Times New Roman"/>
      <w:sz w:val="24"/>
      <w:szCs w:val="24"/>
    </w:rPr>
  </w:style>
  <w:style w:type="paragraph" w:customStyle="1" w:styleId="A3004FBDA32B4A3BA46B52CA62457F0C9">
    <w:name w:val="A3004FBDA32B4A3BA46B52CA62457F0C9"/>
    <w:rsid w:val="005D119C"/>
    <w:rPr>
      <w:rFonts w:ascii="Times New Roman" w:eastAsiaTheme="minorHAnsi" w:hAnsi="Times New Roman"/>
      <w:sz w:val="24"/>
      <w:szCs w:val="24"/>
    </w:rPr>
  </w:style>
  <w:style w:type="paragraph" w:customStyle="1" w:styleId="4E0CB4108F2E483BB129A037B5CD14919">
    <w:name w:val="4E0CB4108F2E483BB129A037B5CD14919"/>
    <w:rsid w:val="005D119C"/>
    <w:rPr>
      <w:rFonts w:ascii="Times New Roman" w:eastAsiaTheme="minorHAnsi" w:hAnsi="Times New Roman"/>
      <w:sz w:val="24"/>
      <w:szCs w:val="24"/>
    </w:rPr>
  </w:style>
  <w:style w:type="paragraph" w:customStyle="1" w:styleId="720AD6E9B9A640B9BEDF90014119E12B5">
    <w:name w:val="720AD6E9B9A640B9BEDF90014119E12B5"/>
    <w:rsid w:val="005D119C"/>
    <w:rPr>
      <w:rFonts w:ascii="Times New Roman" w:eastAsiaTheme="minorHAnsi" w:hAnsi="Times New Roman"/>
      <w:sz w:val="24"/>
      <w:szCs w:val="24"/>
    </w:rPr>
  </w:style>
  <w:style w:type="paragraph" w:customStyle="1" w:styleId="7C9CB5528C814F7AB8627DF83E99C6735">
    <w:name w:val="7C9CB5528C814F7AB8627DF83E99C6735"/>
    <w:rsid w:val="005D119C"/>
    <w:rPr>
      <w:rFonts w:ascii="Times New Roman" w:eastAsiaTheme="minorHAnsi" w:hAnsi="Times New Roman"/>
      <w:sz w:val="24"/>
      <w:szCs w:val="24"/>
    </w:rPr>
  </w:style>
  <w:style w:type="paragraph" w:customStyle="1" w:styleId="A5E08242A3584209A0B8A148A16442175">
    <w:name w:val="A5E08242A3584209A0B8A148A16442175"/>
    <w:rsid w:val="005D119C"/>
    <w:rPr>
      <w:rFonts w:ascii="Times New Roman" w:eastAsiaTheme="minorHAnsi" w:hAnsi="Times New Roman"/>
      <w:sz w:val="24"/>
      <w:szCs w:val="24"/>
    </w:rPr>
  </w:style>
  <w:style w:type="paragraph" w:customStyle="1" w:styleId="1228C165FDA54DA6955908A74DB9DA7910">
    <w:name w:val="1228C165FDA54DA6955908A74DB9DA7910"/>
    <w:rsid w:val="004C3081"/>
    <w:rPr>
      <w:rFonts w:ascii="Times New Roman" w:eastAsiaTheme="minorHAnsi" w:hAnsi="Times New Roman"/>
      <w:sz w:val="24"/>
      <w:szCs w:val="24"/>
    </w:rPr>
  </w:style>
  <w:style w:type="paragraph" w:customStyle="1" w:styleId="679655901D164F169288087C4B02278A2">
    <w:name w:val="679655901D164F169288087C4B02278A2"/>
    <w:rsid w:val="004C3081"/>
    <w:rPr>
      <w:rFonts w:ascii="Times New Roman" w:eastAsiaTheme="minorHAnsi" w:hAnsi="Times New Roman"/>
      <w:sz w:val="24"/>
      <w:szCs w:val="24"/>
    </w:rPr>
  </w:style>
  <w:style w:type="paragraph" w:customStyle="1" w:styleId="C58CA17147BD428690C3A3365A2CFC9711">
    <w:name w:val="C58CA17147BD428690C3A3365A2CFC9711"/>
    <w:rsid w:val="004C3081"/>
    <w:rPr>
      <w:rFonts w:ascii="Times New Roman" w:eastAsiaTheme="minorHAnsi" w:hAnsi="Times New Roman"/>
      <w:sz w:val="24"/>
      <w:szCs w:val="24"/>
    </w:rPr>
  </w:style>
  <w:style w:type="paragraph" w:customStyle="1" w:styleId="AF67E5923B504B32A582D1B84F1C268210">
    <w:name w:val="AF67E5923B504B32A582D1B84F1C268210"/>
    <w:rsid w:val="004C3081"/>
    <w:rPr>
      <w:rFonts w:ascii="Times New Roman" w:eastAsiaTheme="minorHAnsi" w:hAnsi="Times New Roman"/>
      <w:sz w:val="24"/>
      <w:szCs w:val="24"/>
    </w:rPr>
  </w:style>
  <w:style w:type="paragraph" w:customStyle="1" w:styleId="790DB3FCFA594382BD81CF026D0BAA4310">
    <w:name w:val="790DB3FCFA594382BD81CF026D0BAA4310"/>
    <w:rsid w:val="004C3081"/>
    <w:rPr>
      <w:rFonts w:ascii="Times New Roman" w:eastAsiaTheme="minorHAnsi" w:hAnsi="Times New Roman"/>
      <w:sz w:val="24"/>
      <w:szCs w:val="24"/>
    </w:rPr>
  </w:style>
  <w:style w:type="paragraph" w:customStyle="1" w:styleId="082AE384FE754BC7A8E88A3929D4FA5B11">
    <w:name w:val="082AE384FE754BC7A8E88A3929D4FA5B11"/>
    <w:rsid w:val="004C3081"/>
    <w:rPr>
      <w:rFonts w:ascii="Times New Roman" w:eastAsiaTheme="minorHAnsi" w:hAnsi="Times New Roman"/>
      <w:sz w:val="24"/>
      <w:szCs w:val="24"/>
    </w:rPr>
  </w:style>
  <w:style w:type="paragraph" w:customStyle="1" w:styleId="9E6AB2540A6B4A21A210875023B9FA7010">
    <w:name w:val="9E6AB2540A6B4A21A210875023B9FA7010"/>
    <w:rsid w:val="004C3081"/>
    <w:rPr>
      <w:rFonts w:ascii="Times New Roman" w:eastAsiaTheme="minorHAnsi" w:hAnsi="Times New Roman"/>
      <w:sz w:val="24"/>
      <w:szCs w:val="24"/>
    </w:rPr>
  </w:style>
  <w:style w:type="paragraph" w:customStyle="1" w:styleId="C8174720AC5D409FA6D38E110FB1E5492">
    <w:name w:val="C8174720AC5D409FA6D38E110FB1E5492"/>
    <w:rsid w:val="004C3081"/>
    <w:rPr>
      <w:rFonts w:ascii="Times New Roman" w:eastAsiaTheme="minorHAnsi" w:hAnsi="Times New Roman"/>
      <w:sz w:val="24"/>
      <w:szCs w:val="24"/>
    </w:rPr>
  </w:style>
  <w:style w:type="paragraph" w:customStyle="1" w:styleId="58B23D7AA1044723BAB8BDBC0B40CB0A10">
    <w:name w:val="58B23D7AA1044723BAB8BDBC0B40CB0A10"/>
    <w:rsid w:val="004C3081"/>
    <w:rPr>
      <w:rFonts w:ascii="Times New Roman" w:eastAsiaTheme="minorHAnsi" w:hAnsi="Times New Roman"/>
      <w:sz w:val="24"/>
      <w:szCs w:val="24"/>
    </w:rPr>
  </w:style>
  <w:style w:type="paragraph" w:customStyle="1" w:styleId="DC13D1B41D934F6CB0ECD9CA3E0C10D82">
    <w:name w:val="DC13D1B41D934F6CB0ECD9CA3E0C10D82"/>
    <w:rsid w:val="004C3081"/>
    <w:rPr>
      <w:rFonts w:ascii="Times New Roman" w:eastAsiaTheme="minorHAnsi" w:hAnsi="Times New Roman"/>
      <w:sz w:val="24"/>
      <w:szCs w:val="24"/>
    </w:rPr>
  </w:style>
  <w:style w:type="paragraph" w:customStyle="1" w:styleId="0FE1FF73C46E4CE8BE7767E2D0C044A810">
    <w:name w:val="0FE1FF73C46E4CE8BE7767E2D0C044A810"/>
    <w:rsid w:val="004C3081"/>
    <w:rPr>
      <w:rFonts w:ascii="Times New Roman" w:eastAsiaTheme="minorHAnsi" w:hAnsi="Times New Roman"/>
      <w:sz w:val="24"/>
      <w:szCs w:val="24"/>
    </w:rPr>
  </w:style>
  <w:style w:type="paragraph" w:customStyle="1" w:styleId="A3004FBDA32B4A3BA46B52CA62457F0C10">
    <w:name w:val="A3004FBDA32B4A3BA46B52CA62457F0C10"/>
    <w:rsid w:val="004C3081"/>
    <w:rPr>
      <w:rFonts w:ascii="Times New Roman" w:eastAsiaTheme="minorHAnsi" w:hAnsi="Times New Roman"/>
      <w:sz w:val="24"/>
      <w:szCs w:val="24"/>
    </w:rPr>
  </w:style>
  <w:style w:type="paragraph" w:customStyle="1" w:styleId="4E0CB4108F2E483BB129A037B5CD149110">
    <w:name w:val="4E0CB4108F2E483BB129A037B5CD149110"/>
    <w:rsid w:val="004C3081"/>
    <w:rPr>
      <w:rFonts w:ascii="Times New Roman" w:eastAsiaTheme="minorHAnsi" w:hAnsi="Times New Roman"/>
      <w:sz w:val="24"/>
      <w:szCs w:val="24"/>
    </w:rPr>
  </w:style>
  <w:style w:type="paragraph" w:customStyle="1" w:styleId="720AD6E9B9A640B9BEDF90014119E12B6">
    <w:name w:val="720AD6E9B9A640B9BEDF90014119E12B6"/>
    <w:rsid w:val="004C3081"/>
    <w:rPr>
      <w:rFonts w:ascii="Times New Roman" w:eastAsiaTheme="minorHAnsi" w:hAnsi="Times New Roman"/>
      <w:sz w:val="24"/>
      <w:szCs w:val="24"/>
    </w:rPr>
  </w:style>
  <w:style w:type="paragraph" w:customStyle="1" w:styleId="7C9CB5528C814F7AB8627DF83E99C6736">
    <w:name w:val="7C9CB5528C814F7AB8627DF83E99C6736"/>
    <w:rsid w:val="004C3081"/>
    <w:rPr>
      <w:rFonts w:ascii="Times New Roman" w:eastAsiaTheme="minorHAnsi" w:hAnsi="Times New Roman"/>
      <w:sz w:val="24"/>
      <w:szCs w:val="24"/>
    </w:rPr>
  </w:style>
  <w:style w:type="paragraph" w:customStyle="1" w:styleId="A5E08242A3584209A0B8A148A16442176">
    <w:name w:val="A5E08242A3584209A0B8A148A16442176"/>
    <w:rsid w:val="004C3081"/>
    <w:rPr>
      <w:rFonts w:ascii="Times New Roman" w:eastAsiaTheme="minorHAnsi" w:hAnsi="Times New Roman"/>
      <w:sz w:val="24"/>
      <w:szCs w:val="24"/>
    </w:rPr>
  </w:style>
  <w:style w:type="paragraph" w:customStyle="1" w:styleId="70EDE4D4470946D6A24A0715904C83A6">
    <w:name w:val="70EDE4D4470946D6A24A0715904C83A6"/>
    <w:rsid w:val="004C3081"/>
    <w:pPr>
      <w:spacing w:after="240"/>
    </w:pPr>
    <w:rPr>
      <w:rFonts w:ascii="Times New Roman" w:eastAsiaTheme="minorHAnsi" w:hAnsi="Times New Roman"/>
      <w:sz w:val="24"/>
      <w:szCs w:val="24"/>
    </w:rPr>
  </w:style>
  <w:style w:type="paragraph" w:customStyle="1" w:styleId="683313C0346B42B8BB30D87E1B28B2C1">
    <w:name w:val="683313C0346B42B8BB30D87E1B28B2C1"/>
    <w:rsid w:val="004C3081"/>
    <w:pPr>
      <w:spacing w:after="240"/>
    </w:pPr>
    <w:rPr>
      <w:rFonts w:ascii="Times New Roman" w:eastAsiaTheme="minorHAnsi" w:hAnsi="Times New Roman"/>
      <w:sz w:val="24"/>
      <w:szCs w:val="24"/>
    </w:rPr>
  </w:style>
  <w:style w:type="paragraph" w:customStyle="1" w:styleId="FF222BBB782A43C0B42CBD3ACECA4298">
    <w:name w:val="FF222BBB782A43C0B42CBD3ACECA4298"/>
    <w:rsid w:val="004C3081"/>
    <w:pPr>
      <w:spacing w:after="240"/>
    </w:pPr>
    <w:rPr>
      <w:rFonts w:ascii="Times New Roman" w:eastAsiaTheme="minorHAnsi" w:hAnsi="Times New Roman"/>
      <w:sz w:val="24"/>
      <w:szCs w:val="24"/>
    </w:rPr>
  </w:style>
  <w:style w:type="paragraph" w:customStyle="1" w:styleId="ACC406927A0046EC8FC1AA014BA6FDE0">
    <w:name w:val="ACC406927A0046EC8FC1AA014BA6FDE0"/>
    <w:rsid w:val="004C3081"/>
    <w:pPr>
      <w:spacing w:after="240"/>
    </w:pPr>
    <w:rPr>
      <w:rFonts w:ascii="Times New Roman" w:eastAsiaTheme="minorHAnsi" w:hAnsi="Times New Roman"/>
      <w:sz w:val="24"/>
      <w:szCs w:val="24"/>
    </w:rPr>
  </w:style>
  <w:style w:type="paragraph" w:customStyle="1" w:styleId="A746BB14025C41F9B06AF565CD1993B5">
    <w:name w:val="A746BB14025C41F9B06AF565CD1993B5"/>
    <w:rsid w:val="004C3081"/>
    <w:pPr>
      <w:spacing w:after="240"/>
    </w:pPr>
    <w:rPr>
      <w:rFonts w:ascii="Times New Roman" w:eastAsiaTheme="minorHAnsi" w:hAnsi="Times New Roman"/>
      <w:sz w:val="24"/>
      <w:szCs w:val="24"/>
    </w:rPr>
  </w:style>
  <w:style w:type="paragraph" w:customStyle="1" w:styleId="C1C9B657F01B467AB4B9E58D7CC40AFF">
    <w:name w:val="C1C9B657F01B467AB4B9E58D7CC40AFF"/>
    <w:rsid w:val="004C3081"/>
    <w:pPr>
      <w:spacing w:after="240"/>
    </w:pPr>
    <w:rPr>
      <w:rFonts w:ascii="Times New Roman" w:eastAsiaTheme="minorHAnsi" w:hAnsi="Times New Roman"/>
      <w:sz w:val="24"/>
      <w:szCs w:val="24"/>
    </w:rPr>
  </w:style>
  <w:style w:type="paragraph" w:customStyle="1" w:styleId="1228C165FDA54DA6955908A74DB9DA7911">
    <w:name w:val="1228C165FDA54DA6955908A74DB9DA7911"/>
    <w:rsid w:val="007B046F"/>
    <w:rPr>
      <w:rFonts w:ascii="Times New Roman" w:eastAsiaTheme="minorHAnsi" w:hAnsi="Times New Roman"/>
      <w:sz w:val="24"/>
      <w:szCs w:val="24"/>
    </w:rPr>
  </w:style>
  <w:style w:type="paragraph" w:customStyle="1" w:styleId="679655901D164F169288087C4B02278A3">
    <w:name w:val="679655901D164F169288087C4B02278A3"/>
    <w:rsid w:val="007B046F"/>
    <w:rPr>
      <w:rFonts w:ascii="Times New Roman" w:eastAsiaTheme="minorHAnsi" w:hAnsi="Times New Roman"/>
      <w:sz w:val="24"/>
      <w:szCs w:val="24"/>
    </w:rPr>
  </w:style>
  <w:style w:type="paragraph" w:customStyle="1" w:styleId="C58CA17147BD428690C3A3365A2CFC9712">
    <w:name w:val="C58CA17147BD428690C3A3365A2CFC9712"/>
    <w:rsid w:val="007B046F"/>
    <w:rPr>
      <w:rFonts w:ascii="Times New Roman" w:eastAsiaTheme="minorHAnsi" w:hAnsi="Times New Roman"/>
      <w:sz w:val="24"/>
      <w:szCs w:val="24"/>
    </w:rPr>
  </w:style>
  <w:style w:type="paragraph" w:customStyle="1" w:styleId="AF67E5923B504B32A582D1B84F1C268211">
    <w:name w:val="AF67E5923B504B32A582D1B84F1C268211"/>
    <w:rsid w:val="007B046F"/>
    <w:rPr>
      <w:rFonts w:ascii="Times New Roman" w:eastAsiaTheme="minorHAnsi" w:hAnsi="Times New Roman"/>
      <w:sz w:val="24"/>
      <w:szCs w:val="24"/>
    </w:rPr>
  </w:style>
  <w:style w:type="paragraph" w:customStyle="1" w:styleId="790DB3FCFA594382BD81CF026D0BAA4311">
    <w:name w:val="790DB3FCFA594382BD81CF026D0BAA4311"/>
    <w:rsid w:val="007B046F"/>
    <w:rPr>
      <w:rFonts w:ascii="Times New Roman" w:eastAsiaTheme="minorHAnsi" w:hAnsi="Times New Roman"/>
      <w:sz w:val="24"/>
      <w:szCs w:val="24"/>
    </w:rPr>
  </w:style>
  <w:style w:type="paragraph" w:customStyle="1" w:styleId="082AE384FE754BC7A8E88A3929D4FA5B12">
    <w:name w:val="082AE384FE754BC7A8E88A3929D4FA5B12"/>
    <w:rsid w:val="007B046F"/>
    <w:rPr>
      <w:rFonts w:ascii="Times New Roman" w:eastAsiaTheme="minorHAnsi" w:hAnsi="Times New Roman"/>
      <w:sz w:val="24"/>
      <w:szCs w:val="24"/>
    </w:rPr>
  </w:style>
  <w:style w:type="paragraph" w:customStyle="1" w:styleId="9E6AB2540A6B4A21A210875023B9FA7011">
    <w:name w:val="9E6AB2540A6B4A21A210875023B9FA7011"/>
    <w:rsid w:val="007B046F"/>
    <w:rPr>
      <w:rFonts w:ascii="Times New Roman" w:eastAsiaTheme="minorHAnsi" w:hAnsi="Times New Roman"/>
      <w:sz w:val="24"/>
      <w:szCs w:val="24"/>
    </w:rPr>
  </w:style>
  <w:style w:type="paragraph" w:customStyle="1" w:styleId="C8174720AC5D409FA6D38E110FB1E5493">
    <w:name w:val="C8174720AC5D409FA6D38E110FB1E5493"/>
    <w:rsid w:val="007B046F"/>
    <w:rPr>
      <w:rFonts w:ascii="Times New Roman" w:eastAsiaTheme="minorHAnsi" w:hAnsi="Times New Roman"/>
      <w:sz w:val="24"/>
      <w:szCs w:val="24"/>
    </w:rPr>
  </w:style>
  <w:style w:type="paragraph" w:customStyle="1" w:styleId="58B23D7AA1044723BAB8BDBC0B40CB0A11">
    <w:name w:val="58B23D7AA1044723BAB8BDBC0B40CB0A11"/>
    <w:rsid w:val="007B046F"/>
    <w:rPr>
      <w:rFonts w:ascii="Times New Roman" w:eastAsiaTheme="minorHAnsi" w:hAnsi="Times New Roman"/>
      <w:sz w:val="24"/>
      <w:szCs w:val="24"/>
    </w:rPr>
  </w:style>
  <w:style w:type="paragraph" w:customStyle="1" w:styleId="DC13D1B41D934F6CB0ECD9CA3E0C10D83">
    <w:name w:val="DC13D1B41D934F6CB0ECD9CA3E0C10D83"/>
    <w:rsid w:val="007B046F"/>
    <w:rPr>
      <w:rFonts w:ascii="Times New Roman" w:eastAsiaTheme="minorHAnsi" w:hAnsi="Times New Roman"/>
      <w:sz w:val="24"/>
      <w:szCs w:val="24"/>
    </w:rPr>
  </w:style>
  <w:style w:type="paragraph" w:customStyle="1" w:styleId="0FE1FF73C46E4CE8BE7767E2D0C044A811">
    <w:name w:val="0FE1FF73C46E4CE8BE7767E2D0C044A811"/>
    <w:rsid w:val="007B046F"/>
    <w:rPr>
      <w:rFonts w:ascii="Times New Roman" w:eastAsiaTheme="minorHAnsi" w:hAnsi="Times New Roman"/>
      <w:sz w:val="24"/>
      <w:szCs w:val="24"/>
    </w:rPr>
  </w:style>
  <w:style w:type="paragraph" w:customStyle="1" w:styleId="A3004FBDA32B4A3BA46B52CA62457F0C11">
    <w:name w:val="A3004FBDA32B4A3BA46B52CA62457F0C11"/>
    <w:rsid w:val="007B046F"/>
    <w:rPr>
      <w:rFonts w:ascii="Times New Roman" w:eastAsiaTheme="minorHAnsi" w:hAnsi="Times New Roman"/>
      <w:sz w:val="24"/>
      <w:szCs w:val="24"/>
    </w:rPr>
  </w:style>
  <w:style w:type="paragraph" w:customStyle="1" w:styleId="4E0CB4108F2E483BB129A037B5CD149111">
    <w:name w:val="4E0CB4108F2E483BB129A037B5CD149111"/>
    <w:rsid w:val="007B046F"/>
    <w:rPr>
      <w:rFonts w:ascii="Times New Roman" w:eastAsiaTheme="minorHAnsi" w:hAnsi="Times New Roman"/>
      <w:sz w:val="24"/>
      <w:szCs w:val="24"/>
    </w:rPr>
  </w:style>
  <w:style w:type="paragraph" w:customStyle="1" w:styleId="720AD6E9B9A640B9BEDF90014119E12B7">
    <w:name w:val="720AD6E9B9A640B9BEDF90014119E12B7"/>
    <w:rsid w:val="007B046F"/>
    <w:rPr>
      <w:rFonts w:ascii="Times New Roman" w:eastAsiaTheme="minorHAnsi" w:hAnsi="Times New Roman"/>
      <w:sz w:val="24"/>
      <w:szCs w:val="24"/>
    </w:rPr>
  </w:style>
  <w:style w:type="paragraph" w:customStyle="1" w:styleId="7C9CB5528C814F7AB8627DF83E99C6737">
    <w:name w:val="7C9CB5528C814F7AB8627DF83E99C6737"/>
    <w:rsid w:val="007B046F"/>
    <w:rPr>
      <w:rFonts w:ascii="Times New Roman" w:eastAsiaTheme="minorHAnsi" w:hAnsi="Times New Roman"/>
      <w:sz w:val="24"/>
      <w:szCs w:val="24"/>
    </w:rPr>
  </w:style>
  <w:style w:type="paragraph" w:customStyle="1" w:styleId="A5E08242A3584209A0B8A148A16442177">
    <w:name w:val="A5E08242A3584209A0B8A148A16442177"/>
    <w:rsid w:val="007B046F"/>
    <w:rPr>
      <w:rFonts w:ascii="Times New Roman" w:eastAsiaTheme="minorHAnsi" w:hAnsi="Times New Roman"/>
      <w:sz w:val="24"/>
      <w:szCs w:val="24"/>
    </w:rPr>
  </w:style>
  <w:style w:type="paragraph" w:customStyle="1" w:styleId="70EDE4D4470946D6A24A0715904C83A61">
    <w:name w:val="70EDE4D4470946D6A24A0715904C83A61"/>
    <w:rsid w:val="007B046F"/>
    <w:pPr>
      <w:spacing w:after="240"/>
    </w:pPr>
    <w:rPr>
      <w:rFonts w:ascii="Times New Roman" w:eastAsiaTheme="minorHAnsi" w:hAnsi="Times New Roman"/>
      <w:sz w:val="24"/>
      <w:szCs w:val="24"/>
    </w:rPr>
  </w:style>
  <w:style w:type="paragraph" w:customStyle="1" w:styleId="683313C0346B42B8BB30D87E1B28B2C11">
    <w:name w:val="683313C0346B42B8BB30D87E1B28B2C11"/>
    <w:rsid w:val="007B046F"/>
    <w:pPr>
      <w:spacing w:after="240"/>
    </w:pPr>
    <w:rPr>
      <w:rFonts w:ascii="Times New Roman" w:eastAsiaTheme="minorHAnsi" w:hAnsi="Times New Roman"/>
      <w:sz w:val="24"/>
      <w:szCs w:val="24"/>
    </w:rPr>
  </w:style>
  <w:style w:type="paragraph" w:customStyle="1" w:styleId="FF222BBB782A43C0B42CBD3ACECA42981">
    <w:name w:val="FF222BBB782A43C0B42CBD3ACECA42981"/>
    <w:rsid w:val="007B046F"/>
    <w:pPr>
      <w:spacing w:after="240"/>
    </w:pPr>
    <w:rPr>
      <w:rFonts w:ascii="Times New Roman" w:eastAsiaTheme="minorHAnsi" w:hAnsi="Times New Roman"/>
      <w:sz w:val="24"/>
      <w:szCs w:val="24"/>
    </w:rPr>
  </w:style>
  <w:style w:type="paragraph" w:customStyle="1" w:styleId="ACC406927A0046EC8FC1AA014BA6FDE01">
    <w:name w:val="ACC406927A0046EC8FC1AA014BA6FDE01"/>
    <w:rsid w:val="007B046F"/>
    <w:pPr>
      <w:spacing w:after="240"/>
    </w:pPr>
    <w:rPr>
      <w:rFonts w:ascii="Times New Roman" w:eastAsiaTheme="minorHAnsi" w:hAnsi="Times New Roman"/>
      <w:sz w:val="24"/>
      <w:szCs w:val="24"/>
    </w:rPr>
  </w:style>
  <w:style w:type="paragraph" w:customStyle="1" w:styleId="A746BB14025C41F9B06AF565CD1993B51">
    <w:name w:val="A746BB14025C41F9B06AF565CD1993B51"/>
    <w:rsid w:val="007B046F"/>
    <w:pPr>
      <w:spacing w:after="240"/>
    </w:pPr>
    <w:rPr>
      <w:rFonts w:ascii="Times New Roman" w:eastAsiaTheme="minorHAnsi" w:hAnsi="Times New Roman"/>
      <w:sz w:val="24"/>
      <w:szCs w:val="24"/>
    </w:rPr>
  </w:style>
  <w:style w:type="paragraph" w:customStyle="1" w:styleId="C1C9B657F01B467AB4B9E58D7CC40AFF1">
    <w:name w:val="C1C9B657F01B467AB4B9E58D7CC40AFF1"/>
    <w:rsid w:val="007B046F"/>
    <w:pPr>
      <w:spacing w:after="240"/>
    </w:pPr>
    <w:rPr>
      <w:rFonts w:ascii="Times New Roman" w:eastAsiaTheme="minorHAnsi" w:hAnsi="Times New Roman"/>
      <w:sz w:val="24"/>
      <w:szCs w:val="24"/>
    </w:rPr>
  </w:style>
  <w:style w:type="paragraph" w:customStyle="1" w:styleId="FB1DC482C7704525BA327C49AF438A40">
    <w:name w:val="FB1DC482C7704525BA327C49AF438A40"/>
    <w:rsid w:val="007B046F"/>
    <w:pPr>
      <w:spacing w:after="240"/>
    </w:pPr>
    <w:rPr>
      <w:rFonts w:ascii="Times New Roman" w:eastAsiaTheme="minorHAnsi" w:hAnsi="Times New Roman"/>
      <w:sz w:val="24"/>
      <w:szCs w:val="24"/>
    </w:rPr>
  </w:style>
  <w:style w:type="paragraph" w:customStyle="1" w:styleId="5161AFBD74AF4D79B52FF490B284C125">
    <w:name w:val="5161AFBD74AF4D79B52FF490B284C125"/>
    <w:rsid w:val="007B046F"/>
    <w:pPr>
      <w:spacing w:after="240"/>
    </w:pPr>
    <w:rPr>
      <w:rFonts w:ascii="Times New Roman" w:eastAsiaTheme="minorHAnsi" w:hAnsi="Times New Roman"/>
      <w:sz w:val="24"/>
      <w:szCs w:val="24"/>
    </w:rPr>
  </w:style>
  <w:style w:type="paragraph" w:customStyle="1" w:styleId="7DC253161A5C4E32A70133D9FD0817AD">
    <w:name w:val="7DC253161A5C4E32A70133D9FD0817AD"/>
    <w:rsid w:val="007B046F"/>
    <w:pPr>
      <w:keepLines/>
      <w:ind w:left="864" w:hanging="864"/>
    </w:pPr>
    <w:rPr>
      <w:rFonts w:ascii="Times New Roman" w:eastAsiaTheme="minorHAnsi" w:hAnsi="Times New Roman"/>
      <w:sz w:val="24"/>
      <w:szCs w:val="24"/>
    </w:rPr>
  </w:style>
  <w:style w:type="paragraph" w:customStyle="1" w:styleId="1228C165FDA54DA6955908A74DB9DA7912">
    <w:name w:val="1228C165FDA54DA6955908A74DB9DA7912"/>
    <w:rsid w:val="00514221"/>
    <w:rPr>
      <w:rFonts w:ascii="Times New Roman" w:eastAsiaTheme="minorHAnsi" w:hAnsi="Times New Roman"/>
      <w:sz w:val="24"/>
      <w:szCs w:val="24"/>
    </w:rPr>
  </w:style>
  <w:style w:type="paragraph" w:customStyle="1" w:styleId="679655901D164F169288087C4B02278A4">
    <w:name w:val="679655901D164F169288087C4B02278A4"/>
    <w:rsid w:val="00514221"/>
    <w:rPr>
      <w:rFonts w:ascii="Times New Roman" w:eastAsiaTheme="minorHAnsi" w:hAnsi="Times New Roman"/>
      <w:sz w:val="24"/>
      <w:szCs w:val="24"/>
    </w:rPr>
  </w:style>
  <w:style w:type="paragraph" w:customStyle="1" w:styleId="C58CA17147BD428690C3A3365A2CFC9713">
    <w:name w:val="C58CA17147BD428690C3A3365A2CFC9713"/>
    <w:rsid w:val="00514221"/>
    <w:rPr>
      <w:rFonts w:ascii="Times New Roman" w:eastAsiaTheme="minorHAnsi" w:hAnsi="Times New Roman"/>
      <w:sz w:val="24"/>
      <w:szCs w:val="24"/>
    </w:rPr>
  </w:style>
  <w:style w:type="paragraph" w:customStyle="1" w:styleId="AF67E5923B504B32A582D1B84F1C268212">
    <w:name w:val="AF67E5923B504B32A582D1B84F1C268212"/>
    <w:rsid w:val="00514221"/>
    <w:rPr>
      <w:rFonts w:ascii="Times New Roman" w:eastAsiaTheme="minorHAnsi" w:hAnsi="Times New Roman"/>
      <w:sz w:val="24"/>
      <w:szCs w:val="24"/>
    </w:rPr>
  </w:style>
  <w:style w:type="paragraph" w:customStyle="1" w:styleId="F3F7936BF551479CB5FF908FE381FF55">
    <w:name w:val="F3F7936BF551479CB5FF908FE381FF55"/>
    <w:rsid w:val="00514221"/>
    <w:rPr>
      <w:rFonts w:ascii="Times New Roman" w:eastAsiaTheme="minorHAnsi" w:hAnsi="Times New Roman"/>
      <w:sz w:val="24"/>
      <w:szCs w:val="24"/>
    </w:rPr>
  </w:style>
  <w:style w:type="paragraph" w:customStyle="1" w:styleId="790DB3FCFA594382BD81CF026D0BAA4312">
    <w:name w:val="790DB3FCFA594382BD81CF026D0BAA4312"/>
    <w:rsid w:val="00514221"/>
    <w:rPr>
      <w:rFonts w:ascii="Times New Roman" w:eastAsiaTheme="minorHAnsi" w:hAnsi="Times New Roman"/>
      <w:sz w:val="24"/>
      <w:szCs w:val="24"/>
    </w:rPr>
  </w:style>
  <w:style w:type="paragraph" w:customStyle="1" w:styleId="082AE384FE754BC7A8E88A3929D4FA5B13">
    <w:name w:val="082AE384FE754BC7A8E88A3929D4FA5B13"/>
    <w:rsid w:val="00514221"/>
    <w:rPr>
      <w:rFonts w:ascii="Times New Roman" w:eastAsiaTheme="minorHAnsi" w:hAnsi="Times New Roman"/>
      <w:sz w:val="24"/>
      <w:szCs w:val="24"/>
    </w:rPr>
  </w:style>
  <w:style w:type="paragraph" w:customStyle="1" w:styleId="9E6AB2540A6B4A21A210875023B9FA7012">
    <w:name w:val="9E6AB2540A6B4A21A210875023B9FA7012"/>
    <w:rsid w:val="00514221"/>
    <w:rPr>
      <w:rFonts w:ascii="Times New Roman" w:eastAsiaTheme="minorHAnsi" w:hAnsi="Times New Roman"/>
      <w:sz w:val="24"/>
      <w:szCs w:val="24"/>
    </w:rPr>
  </w:style>
  <w:style w:type="paragraph" w:customStyle="1" w:styleId="C8174720AC5D409FA6D38E110FB1E5494">
    <w:name w:val="C8174720AC5D409FA6D38E110FB1E5494"/>
    <w:rsid w:val="00514221"/>
    <w:rPr>
      <w:rFonts w:ascii="Times New Roman" w:eastAsiaTheme="minorHAnsi" w:hAnsi="Times New Roman"/>
      <w:sz w:val="24"/>
      <w:szCs w:val="24"/>
    </w:rPr>
  </w:style>
  <w:style w:type="paragraph" w:customStyle="1" w:styleId="58B23D7AA1044723BAB8BDBC0B40CB0A12">
    <w:name w:val="58B23D7AA1044723BAB8BDBC0B40CB0A12"/>
    <w:rsid w:val="00514221"/>
    <w:rPr>
      <w:rFonts w:ascii="Times New Roman" w:eastAsiaTheme="minorHAnsi" w:hAnsi="Times New Roman"/>
      <w:sz w:val="24"/>
      <w:szCs w:val="24"/>
    </w:rPr>
  </w:style>
  <w:style w:type="paragraph" w:customStyle="1" w:styleId="DC13D1B41D934F6CB0ECD9CA3E0C10D84">
    <w:name w:val="DC13D1B41D934F6CB0ECD9CA3E0C10D84"/>
    <w:rsid w:val="00514221"/>
    <w:rPr>
      <w:rFonts w:ascii="Times New Roman" w:eastAsiaTheme="minorHAnsi" w:hAnsi="Times New Roman"/>
      <w:sz w:val="24"/>
      <w:szCs w:val="24"/>
    </w:rPr>
  </w:style>
  <w:style w:type="paragraph" w:customStyle="1" w:styleId="0FE1FF73C46E4CE8BE7767E2D0C044A812">
    <w:name w:val="0FE1FF73C46E4CE8BE7767E2D0C044A812"/>
    <w:rsid w:val="00514221"/>
    <w:rPr>
      <w:rFonts w:ascii="Times New Roman" w:eastAsiaTheme="minorHAnsi" w:hAnsi="Times New Roman"/>
      <w:sz w:val="24"/>
      <w:szCs w:val="24"/>
    </w:rPr>
  </w:style>
  <w:style w:type="paragraph" w:customStyle="1" w:styleId="A3004FBDA32B4A3BA46B52CA62457F0C12">
    <w:name w:val="A3004FBDA32B4A3BA46B52CA62457F0C12"/>
    <w:rsid w:val="00514221"/>
    <w:rPr>
      <w:rFonts w:ascii="Times New Roman" w:eastAsiaTheme="minorHAnsi" w:hAnsi="Times New Roman"/>
      <w:sz w:val="24"/>
      <w:szCs w:val="24"/>
    </w:rPr>
  </w:style>
  <w:style w:type="paragraph" w:customStyle="1" w:styleId="4E0CB4108F2E483BB129A037B5CD149112">
    <w:name w:val="4E0CB4108F2E483BB129A037B5CD149112"/>
    <w:rsid w:val="00514221"/>
    <w:rPr>
      <w:rFonts w:ascii="Times New Roman" w:eastAsiaTheme="minorHAnsi" w:hAnsi="Times New Roman"/>
      <w:sz w:val="24"/>
      <w:szCs w:val="24"/>
    </w:rPr>
  </w:style>
  <w:style w:type="paragraph" w:customStyle="1" w:styleId="720AD6E9B9A640B9BEDF90014119E12B8">
    <w:name w:val="720AD6E9B9A640B9BEDF90014119E12B8"/>
    <w:rsid w:val="00514221"/>
    <w:rPr>
      <w:rFonts w:ascii="Times New Roman" w:eastAsiaTheme="minorHAnsi" w:hAnsi="Times New Roman"/>
      <w:sz w:val="24"/>
      <w:szCs w:val="24"/>
    </w:rPr>
  </w:style>
  <w:style w:type="paragraph" w:customStyle="1" w:styleId="7C9CB5528C814F7AB8627DF83E99C6738">
    <w:name w:val="7C9CB5528C814F7AB8627DF83E99C6738"/>
    <w:rsid w:val="00514221"/>
    <w:rPr>
      <w:rFonts w:ascii="Times New Roman" w:eastAsiaTheme="minorHAnsi" w:hAnsi="Times New Roman"/>
      <w:sz w:val="24"/>
      <w:szCs w:val="24"/>
    </w:rPr>
  </w:style>
  <w:style w:type="paragraph" w:customStyle="1" w:styleId="A5E08242A3584209A0B8A148A16442178">
    <w:name w:val="A5E08242A3584209A0B8A148A16442178"/>
    <w:rsid w:val="00514221"/>
    <w:rPr>
      <w:rFonts w:ascii="Times New Roman" w:eastAsiaTheme="minorHAnsi" w:hAnsi="Times New Roman"/>
      <w:sz w:val="24"/>
      <w:szCs w:val="24"/>
    </w:rPr>
  </w:style>
  <w:style w:type="paragraph" w:customStyle="1" w:styleId="70EDE4D4470946D6A24A0715904C83A62">
    <w:name w:val="70EDE4D4470946D6A24A0715904C83A62"/>
    <w:rsid w:val="00514221"/>
    <w:pPr>
      <w:spacing w:after="240"/>
    </w:pPr>
    <w:rPr>
      <w:rFonts w:ascii="Times New Roman" w:eastAsiaTheme="minorHAnsi" w:hAnsi="Times New Roman"/>
      <w:sz w:val="24"/>
      <w:szCs w:val="24"/>
    </w:rPr>
  </w:style>
  <w:style w:type="paragraph" w:customStyle="1" w:styleId="683313C0346B42B8BB30D87E1B28B2C12">
    <w:name w:val="683313C0346B42B8BB30D87E1B28B2C12"/>
    <w:rsid w:val="00514221"/>
    <w:pPr>
      <w:spacing w:after="240"/>
    </w:pPr>
    <w:rPr>
      <w:rFonts w:ascii="Times New Roman" w:eastAsiaTheme="minorHAnsi" w:hAnsi="Times New Roman"/>
      <w:sz w:val="24"/>
      <w:szCs w:val="24"/>
    </w:rPr>
  </w:style>
  <w:style w:type="paragraph" w:customStyle="1" w:styleId="FF222BBB782A43C0B42CBD3ACECA42982">
    <w:name w:val="FF222BBB782A43C0B42CBD3ACECA42982"/>
    <w:rsid w:val="00514221"/>
    <w:pPr>
      <w:spacing w:after="240"/>
    </w:pPr>
    <w:rPr>
      <w:rFonts w:ascii="Times New Roman" w:eastAsiaTheme="minorHAnsi" w:hAnsi="Times New Roman"/>
      <w:sz w:val="24"/>
      <w:szCs w:val="24"/>
    </w:rPr>
  </w:style>
  <w:style w:type="paragraph" w:customStyle="1" w:styleId="ACC406927A0046EC8FC1AA014BA6FDE02">
    <w:name w:val="ACC406927A0046EC8FC1AA014BA6FDE02"/>
    <w:rsid w:val="00514221"/>
    <w:pPr>
      <w:spacing w:after="240"/>
    </w:pPr>
    <w:rPr>
      <w:rFonts w:ascii="Times New Roman" w:eastAsiaTheme="minorHAnsi" w:hAnsi="Times New Roman"/>
      <w:sz w:val="24"/>
      <w:szCs w:val="24"/>
    </w:rPr>
  </w:style>
  <w:style w:type="paragraph" w:customStyle="1" w:styleId="A746BB14025C41F9B06AF565CD1993B52">
    <w:name w:val="A746BB14025C41F9B06AF565CD1993B52"/>
    <w:rsid w:val="00514221"/>
    <w:pPr>
      <w:spacing w:after="240"/>
    </w:pPr>
    <w:rPr>
      <w:rFonts w:ascii="Times New Roman" w:eastAsiaTheme="minorHAnsi" w:hAnsi="Times New Roman"/>
      <w:sz w:val="24"/>
      <w:szCs w:val="24"/>
    </w:rPr>
  </w:style>
  <w:style w:type="paragraph" w:customStyle="1" w:styleId="C1C9B657F01B467AB4B9E58D7CC40AFF2">
    <w:name w:val="C1C9B657F01B467AB4B9E58D7CC40AFF2"/>
    <w:rsid w:val="00514221"/>
    <w:pPr>
      <w:spacing w:after="240"/>
    </w:pPr>
    <w:rPr>
      <w:rFonts w:ascii="Times New Roman" w:eastAsiaTheme="minorHAnsi" w:hAnsi="Times New Roman"/>
      <w:sz w:val="24"/>
      <w:szCs w:val="24"/>
    </w:rPr>
  </w:style>
  <w:style w:type="paragraph" w:customStyle="1" w:styleId="FB1DC482C7704525BA327C49AF438A401">
    <w:name w:val="FB1DC482C7704525BA327C49AF438A401"/>
    <w:rsid w:val="00514221"/>
    <w:pPr>
      <w:spacing w:after="240"/>
    </w:pPr>
    <w:rPr>
      <w:rFonts w:ascii="Times New Roman" w:eastAsiaTheme="minorHAnsi" w:hAnsi="Times New Roman"/>
      <w:sz w:val="24"/>
      <w:szCs w:val="24"/>
    </w:rPr>
  </w:style>
  <w:style w:type="paragraph" w:customStyle="1" w:styleId="5161AFBD74AF4D79B52FF490B284C1251">
    <w:name w:val="5161AFBD74AF4D79B52FF490B284C1251"/>
    <w:rsid w:val="00514221"/>
    <w:pPr>
      <w:spacing w:after="240"/>
    </w:pPr>
    <w:rPr>
      <w:rFonts w:ascii="Times New Roman" w:eastAsiaTheme="minorHAnsi" w:hAnsi="Times New Roman"/>
      <w:sz w:val="24"/>
      <w:szCs w:val="24"/>
    </w:rPr>
  </w:style>
  <w:style w:type="paragraph" w:customStyle="1" w:styleId="7DC253161A5C4E32A70133D9FD0817AD1">
    <w:name w:val="7DC253161A5C4E32A70133D9FD0817AD1"/>
    <w:rsid w:val="00514221"/>
    <w:pPr>
      <w:keepLines/>
      <w:ind w:left="864" w:hanging="864"/>
    </w:pPr>
    <w:rPr>
      <w:rFonts w:ascii="Times New Roman" w:eastAsiaTheme="minorHAnsi" w:hAnsi="Times New Roman"/>
      <w:sz w:val="24"/>
      <w:szCs w:val="24"/>
    </w:rPr>
  </w:style>
  <w:style w:type="paragraph" w:customStyle="1" w:styleId="28BEBB693B6F48EEA371C0DEEFD3FCD9">
    <w:name w:val="28BEBB693B6F48EEA371C0DEEFD3FCD9"/>
    <w:rsid w:val="00514221"/>
  </w:style>
  <w:style w:type="paragraph" w:customStyle="1" w:styleId="1228C165FDA54DA6955908A74DB9DA7913">
    <w:name w:val="1228C165FDA54DA6955908A74DB9DA7913"/>
    <w:rsid w:val="00514221"/>
    <w:rPr>
      <w:rFonts w:ascii="Times New Roman" w:eastAsiaTheme="minorHAnsi" w:hAnsi="Times New Roman"/>
      <w:sz w:val="24"/>
      <w:szCs w:val="24"/>
    </w:rPr>
  </w:style>
  <w:style w:type="paragraph" w:customStyle="1" w:styleId="679655901D164F169288087C4B02278A5">
    <w:name w:val="679655901D164F169288087C4B02278A5"/>
    <w:rsid w:val="00514221"/>
    <w:rPr>
      <w:rFonts w:ascii="Times New Roman" w:eastAsiaTheme="minorHAnsi" w:hAnsi="Times New Roman"/>
      <w:sz w:val="24"/>
      <w:szCs w:val="24"/>
    </w:rPr>
  </w:style>
  <w:style w:type="paragraph" w:customStyle="1" w:styleId="C58CA17147BD428690C3A3365A2CFC9714">
    <w:name w:val="C58CA17147BD428690C3A3365A2CFC9714"/>
    <w:rsid w:val="00514221"/>
    <w:rPr>
      <w:rFonts w:ascii="Times New Roman" w:eastAsiaTheme="minorHAnsi" w:hAnsi="Times New Roman"/>
      <w:sz w:val="24"/>
      <w:szCs w:val="24"/>
    </w:rPr>
  </w:style>
  <w:style w:type="paragraph" w:customStyle="1" w:styleId="AF67E5923B504B32A582D1B84F1C268213">
    <w:name w:val="AF67E5923B504B32A582D1B84F1C268213"/>
    <w:rsid w:val="00514221"/>
    <w:rPr>
      <w:rFonts w:ascii="Times New Roman" w:eastAsiaTheme="minorHAnsi" w:hAnsi="Times New Roman"/>
      <w:sz w:val="24"/>
      <w:szCs w:val="24"/>
    </w:rPr>
  </w:style>
  <w:style w:type="paragraph" w:customStyle="1" w:styleId="28BEBB693B6F48EEA371C0DEEFD3FCD91">
    <w:name w:val="28BEBB693B6F48EEA371C0DEEFD3FCD91"/>
    <w:rsid w:val="00514221"/>
    <w:rPr>
      <w:rFonts w:ascii="Times New Roman" w:eastAsiaTheme="minorHAnsi" w:hAnsi="Times New Roman"/>
      <w:sz w:val="24"/>
      <w:szCs w:val="24"/>
    </w:rPr>
  </w:style>
  <w:style w:type="paragraph" w:customStyle="1" w:styleId="790DB3FCFA594382BD81CF026D0BAA4313">
    <w:name w:val="790DB3FCFA594382BD81CF026D0BAA4313"/>
    <w:rsid w:val="00514221"/>
    <w:rPr>
      <w:rFonts w:ascii="Times New Roman" w:eastAsiaTheme="minorHAnsi" w:hAnsi="Times New Roman"/>
      <w:sz w:val="24"/>
      <w:szCs w:val="24"/>
    </w:rPr>
  </w:style>
  <w:style w:type="paragraph" w:customStyle="1" w:styleId="082AE384FE754BC7A8E88A3929D4FA5B14">
    <w:name w:val="082AE384FE754BC7A8E88A3929D4FA5B14"/>
    <w:rsid w:val="00514221"/>
    <w:rPr>
      <w:rFonts w:ascii="Times New Roman" w:eastAsiaTheme="minorHAnsi" w:hAnsi="Times New Roman"/>
      <w:sz w:val="24"/>
      <w:szCs w:val="24"/>
    </w:rPr>
  </w:style>
  <w:style w:type="paragraph" w:customStyle="1" w:styleId="9E6AB2540A6B4A21A210875023B9FA7013">
    <w:name w:val="9E6AB2540A6B4A21A210875023B9FA7013"/>
    <w:rsid w:val="00514221"/>
    <w:rPr>
      <w:rFonts w:ascii="Times New Roman" w:eastAsiaTheme="minorHAnsi" w:hAnsi="Times New Roman"/>
      <w:sz w:val="24"/>
      <w:szCs w:val="24"/>
    </w:rPr>
  </w:style>
  <w:style w:type="paragraph" w:customStyle="1" w:styleId="C8174720AC5D409FA6D38E110FB1E5495">
    <w:name w:val="C8174720AC5D409FA6D38E110FB1E5495"/>
    <w:rsid w:val="00514221"/>
    <w:rPr>
      <w:rFonts w:ascii="Times New Roman" w:eastAsiaTheme="minorHAnsi" w:hAnsi="Times New Roman"/>
      <w:sz w:val="24"/>
      <w:szCs w:val="24"/>
    </w:rPr>
  </w:style>
  <w:style w:type="paragraph" w:customStyle="1" w:styleId="58B23D7AA1044723BAB8BDBC0B40CB0A13">
    <w:name w:val="58B23D7AA1044723BAB8BDBC0B40CB0A13"/>
    <w:rsid w:val="00514221"/>
    <w:rPr>
      <w:rFonts w:ascii="Times New Roman" w:eastAsiaTheme="minorHAnsi" w:hAnsi="Times New Roman"/>
      <w:sz w:val="24"/>
      <w:szCs w:val="24"/>
    </w:rPr>
  </w:style>
  <w:style w:type="paragraph" w:customStyle="1" w:styleId="DC13D1B41D934F6CB0ECD9CA3E0C10D85">
    <w:name w:val="DC13D1B41D934F6CB0ECD9CA3E0C10D85"/>
    <w:rsid w:val="00514221"/>
    <w:rPr>
      <w:rFonts w:ascii="Times New Roman" w:eastAsiaTheme="minorHAnsi" w:hAnsi="Times New Roman"/>
      <w:sz w:val="24"/>
      <w:szCs w:val="24"/>
    </w:rPr>
  </w:style>
  <w:style w:type="paragraph" w:customStyle="1" w:styleId="0FE1FF73C46E4CE8BE7767E2D0C044A813">
    <w:name w:val="0FE1FF73C46E4CE8BE7767E2D0C044A813"/>
    <w:rsid w:val="00514221"/>
    <w:rPr>
      <w:rFonts w:ascii="Times New Roman" w:eastAsiaTheme="minorHAnsi" w:hAnsi="Times New Roman"/>
      <w:sz w:val="24"/>
      <w:szCs w:val="24"/>
    </w:rPr>
  </w:style>
  <w:style w:type="paragraph" w:customStyle="1" w:styleId="A3004FBDA32B4A3BA46B52CA62457F0C13">
    <w:name w:val="A3004FBDA32B4A3BA46B52CA62457F0C13"/>
    <w:rsid w:val="00514221"/>
    <w:rPr>
      <w:rFonts w:ascii="Times New Roman" w:eastAsiaTheme="minorHAnsi" w:hAnsi="Times New Roman"/>
      <w:sz w:val="24"/>
      <w:szCs w:val="24"/>
    </w:rPr>
  </w:style>
  <w:style w:type="paragraph" w:customStyle="1" w:styleId="4E0CB4108F2E483BB129A037B5CD149113">
    <w:name w:val="4E0CB4108F2E483BB129A037B5CD149113"/>
    <w:rsid w:val="00514221"/>
    <w:rPr>
      <w:rFonts w:ascii="Times New Roman" w:eastAsiaTheme="minorHAnsi" w:hAnsi="Times New Roman"/>
      <w:sz w:val="24"/>
      <w:szCs w:val="24"/>
    </w:rPr>
  </w:style>
  <w:style w:type="paragraph" w:customStyle="1" w:styleId="720AD6E9B9A640B9BEDF90014119E12B9">
    <w:name w:val="720AD6E9B9A640B9BEDF90014119E12B9"/>
    <w:rsid w:val="00514221"/>
    <w:rPr>
      <w:rFonts w:ascii="Times New Roman" w:eastAsiaTheme="minorHAnsi" w:hAnsi="Times New Roman"/>
      <w:sz w:val="24"/>
      <w:szCs w:val="24"/>
    </w:rPr>
  </w:style>
  <w:style w:type="paragraph" w:customStyle="1" w:styleId="7C9CB5528C814F7AB8627DF83E99C6739">
    <w:name w:val="7C9CB5528C814F7AB8627DF83E99C6739"/>
    <w:rsid w:val="00514221"/>
    <w:rPr>
      <w:rFonts w:ascii="Times New Roman" w:eastAsiaTheme="minorHAnsi" w:hAnsi="Times New Roman"/>
      <w:sz w:val="24"/>
      <w:szCs w:val="24"/>
    </w:rPr>
  </w:style>
  <w:style w:type="paragraph" w:customStyle="1" w:styleId="A5E08242A3584209A0B8A148A16442179">
    <w:name w:val="A5E08242A3584209A0B8A148A16442179"/>
    <w:rsid w:val="00514221"/>
    <w:rPr>
      <w:rFonts w:ascii="Times New Roman" w:eastAsiaTheme="minorHAnsi" w:hAnsi="Times New Roman"/>
      <w:sz w:val="24"/>
      <w:szCs w:val="24"/>
    </w:rPr>
  </w:style>
  <w:style w:type="paragraph" w:customStyle="1" w:styleId="70EDE4D4470946D6A24A0715904C83A63">
    <w:name w:val="70EDE4D4470946D6A24A0715904C83A63"/>
    <w:rsid w:val="00514221"/>
    <w:pPr>
      <w:spacing w:after="240"/>
    </w:pPr>
    <w:rPr>
      <w:rFonts w:ascii="Times New Roman" w:eastAsiaTheme="minorHAnsi" w:hAnsi="Times New Roman"/>
      <w:sz w:val="24"/>
      <w:szCs w:val="24"/>
    </w:rPr>
  </w:style>
  <w:style w:type="paragraph" w:customStyle="1" w:styleId="683313C0346B42B8BB30D87E1B28B2C13">
    <w:name w:val="683313C0346B42B8BB30D87E1B28B2C13"/>
    <w:rsid w:val="00514221"/>
    <w:pPr>
      <w:spacing w:after="240"/>
    </w:pPr>
    <w:rPr>
      <w:rFonts w:ascii="Times New Roman" w:eastAsiaTheme="minorHAnsi" w:hAnsi="Times New Roman"/>
      <w:sz w:val="24"/>
      <w:szCs w:val="24"/>
    </w:rPr>
  </w:style>
  <w:style w:type="paragraph" w:customStyle="1" w:styleId="FF222BBB782A43C0B42CBD3ACECA42983">
    <w:name w:val="FF222BBB782A43C0B42CBD3ACECA42983"/>
    <w:rsid w:val="00514221"/>
    <w:pPr>
      <w:spacing w:after="240"/>
    </w:pPr>
    <w:rPr>
      <w:rFonts w:ascii="Times New Roman" w:eastAsiaTheme="minorHAnsi" w:hAnsi="Times New Roman"/>
      <w:sz w:val="24"/>
      <w:szCs w:val="24"/>
    </w:rPr>
  </w:style>
  <w:style w:type="paragraph" w:customStyle="1" w:styleId="ACC406927A0046EC8FC1AA014BA6FDE03">
    <w:name w:val="ACC406927A0046EC8FC1AA014BA6FDE03"/>
    <w:rsid w:val="00514221"/>
    <w:pPr>
      <w:spacing w:after="240"/>
    </w:pPr>
    <w:rPr>
      <w:rFonts w:ascii="Times New Roman" w:eastAsiaTheme="minorHAnsi" w:hAnsi="Times New Roman"/>
      <w:sz w:val="24"/>
      <w:szCs w:val="24"/>
    </w:rPr>
  </w:style>
  <w:style w:type="paragraph" w:customStyle="1" w:styleId="A746BB14025C41F9B06AF565CD1993B53">
    <w:name w:val="A746BB14025C41F9B06AF565CD1993B53"/>
    <w:rsid w:val="00514221"/>
    <w:pPr>
      <w:spacing w:after="240"/>
    </w:pPr>
    <w:rPr>
      <w:rFonts w:ascii="Times New Roman" w:eastAsiaTheme="minorHAnsi" w:hAnsi="Times New Roman"/>
      <w:sz w:val="24"/>
      <w:szCs w:val="24"/>
    </w:rPr>
  </w:style>
  <w:style w:type="paragraph" w:customStyle="1" w:styleId="C1C9B657F01B467AB4B9E58D7CC40AFF3">
    <w:name w:val="C1C9B657F01B467AB4B9E58D7CC40AFF3"/>
    <w:rsid w:val="00514221"/>
    <w:pPr>
      <w:spacing w:after="240"/>
    </w:pPr>
    <w:rPr>
      <w:rFonts w:ascii="Times New Roman" w:eastAsiaTheme="minorHAnsi" w:hAnsi="Times New Roman"/>
      <w:sz w:val="24"/>
      <w:szCs w:val="24"/>
    </w:rPr>
  </w:style>
  <w:style w:type="paragraph" w:customStyle="1" w:styleId="FB1DC482C7704525BA327C49AF438A402">
    <w:name w:val="FB1DC482C7704525BA327C49AF438A402"/>
    <w:rsid w:val="00514221"/>
    <w:pPr>
      <w:spacing w:after="240"/>
    </w:pPr>
    <w:rPr>
      <w:rFonts w:ascii="Times New Roman" w:eastAsiaTheme="minorHAnsi" w:hAnsi="Times New Roman"/>
      <w:sz w:val="24"/>
      <w:szCs w:val="24"/>
    </w:rPr>
  </w:style>
  <w:style w:type="paragraph" w:customStyle="1" w:styleId="5161AFBD74AF4D79B52FF490B284C1252">
    <w:name w:val="5161AFBD74AF4D79B52FF490B284C1252"/>
    <w:rsid w:val="00514221"/>
    <w:pPr>
      <w:spacing w:after="240"/>
    </w:pPr>
    <w:rPr>
      <w:rFonts w:ascii="Times New Roman" w:eastAsiaTheme="minorHAnsi" w:hAnsi="Times New Roman"/>
      <w:sz w:val="24"/>
      <w:szCs w:val="24"/>
    </w:rPr>
  </w:style>
  <w:style w:type="paragraph" w:customStyle="1" w:styleId="7DC253161A5C4E32A70133D9FD0817AD2">
    <w:name w:val="7DC253161A5C4E32A70133D9FD0817AD2"/>
    <w:rsid w:val="00514221"/>
    <w:pPr>
      <w:keepLines/>
      <w:ind w:left="864" w:hanging="864"/>
    </w:pPr>
    <w:rPr>
      <w:rFonts w:ascii="Times New Roman" w:eastAsiaTheme="minorHAnsi" w:hAnsi="Times New Roman"/>
      <w:sz w:val="24"/>
      <w:szCs w:val="24"/>
    </w:rPr>
  </w:style>
  <w:style w:type="paragraph" w:customStyle="1" w:styleId="FB15E30F00E143C7B1225606CF738D69">
    <w:name w:val="FB15E30F00E143C7B1225606CF738D69"/>
    <w:rsid w:val="001A6E4C"/>
  </w:style>
  <w:style w:type="paragraph" w:customStyle="1" w:styleId="E611C04D29624210AB58A801D142BC92">
    <w:name w:val="E611C04D29624210AB58A801D142BC92"/>
    <w:rsid w:val="001A6E4C"/>
  </w:style>
  <w:style w:type="paragraph" w:customStyle="1" w:styleId="D03E12EDE6F04F60B866A9A90D5E43AF">
    <w:name w:val="D03E12EDE6F04F60B866A9A90D5E43AF"/>
    <w:rsid w:val="001A6E4C"/>
  </w:style>
  <w:style w:type="paragraph" w:customStyle="1" w:styleId="1228C165FDA54DA6955908A74DB9DA7914">
    <w:name w:val="1228C165FDA54DA6955908A74DB9DA7914"/>
    <w:rsid w:val="001A6E4C"/>
    <w:rPr>
      <w:rFonts w:ascii="Times New Roman" w:eastAsiaTheme="minorHAnsi" w:hAnsi="Times New Roman"/>
      <w:sz w:val="24"/>
      <w:szCs w:val="24"/>
    </w:rPr>
  </w:style>
  <w:style w:type="paragraph" w:customStyle="1" w:styleId="679655901D164F169288087C4B02278A6">
    <w:name w:val="679655901D164F169288087C4B02278A6"/>
    <w:rsid w:val="001A6E4C"/>
    <w:rPr>
      <w:rFonts w:ascii="Times New Roman" w:eastAsiaTheme="minorHAnsi" w:hAnsi="Times New Roman"/>
      <w:sz w:val="24"/>
      <w:szCs w:val="24"/>
    </w:rPr>
  </w:style>
  <w:style w:type="paragraph" w:customStyle="1" w:styleId="C58CA17147BD428690C3A3365A2CFC9715">
    <w:name w:val="C58CA17147BD428690C3A3365A2CFC9715"/>
    <w:rsid w:val="001A6E4C"/>
    <w:rPr>
      <w:rFonts w:ascii="Times New Roman" w:eastAsiaTheme="minorHAnsi" w:hAnsi="Times New Roman"/>
      <w:sz w:val="24"/>
      <w:szCs w:val="24"/>
    </w:rPr>
  </w:style>
  <w:style w:type="paragraph" w:customStyle="1" w:styleId="AF67E5923B504B32A582D1B84F1C268214">
    <w:name w:val="AF67E5923B504B32A582D1B84F1C268214"/>
    <w:rsid w:val="001A6E4C"/>
    <w:rPr>
      <w:rFonts w:ascii="Times New Roman" w:eastAsiaTheme="minorHAnsi" w:hAnsi="Times New Roman"/>
      <w:sz w:val="24"/>
      <w:szCs w:val="24"/>
    </w:rPr>
  </w:style>
  <w:style w:type="paragraph" w:customStyle="1" w:styleId="28BEBB693B6F48EEA371C0DEEFD3FCD92">
    <w:name w:val="28BEBB693B6F48EEA371C0DEEFD3FCD92"/>
    <w:rsid w:val="001A6E4C"/>
    <w:rPr>
      <w:rFonts w:ascii="Times New Roman" w:eastAsiaTheme="minorHAnsi" w:hAnsi="Times New Roman"/>
      <w:sz w:val="24"/>
      <w:szCs w:val="24"/>
    </w:rPr>
  </w:style>
  <w:style w:type="paragraph" w:customStyle="1" w:styleId="790DB3FCFA594382BD81CF026D0BAA4314">
    <w:name w:val="790DB3FCFA594382BD81CF026D0BAA4314"/>
    <w:rsid w:val="001A6E4C"/>
    <w:rPr>
      <w:rFonts w:ascii="Times New Roman" w:eastAsiaTheme="minorHAnsi" w:hAnsi="Times New Roman"/>
      <w:sz w:val="24"/>
      <w:szCs w:val="24"/>
    </w:rPr>
  </w:style>
  <w:style w:type="paragraph" w:customStyle="1" w:styleId="082AE384FE754BC7A8E88A3929D4FA5B15">
    <w:name w:val="082AE384FE754BC7A8E88A3929D4FA5B15"/>
    <w:rsid w:val="001A6E4C"/>
    <w:rPr>
      <w:rFonts w:ascii="Times New Roman" w:eastAsiaTheme="minorHAnsi" w:hAnsi="Times New Roman"/>
      <w:sz w:val="24"/>
      <w:szCs w:val="24"/>
    </w:rPr>
  </w:style>
  <w:style w:type="paragraph" w:customStyle="1" w:styleId="9E6AB2540A6B4A21A210875023B9FA7014">
    <w:name w:val="9E6AB2540A6B4A21A210875023B9FA7014"/>
    <w:rsid w:val="001A6E4C"/>
    <w:rPr>
      <w:rFonts w:ascii="Times New Roman" w:eastAsiaTheme="minorHAnsi" w:hAnsi="Times New Roman"/>
      <w:sz w:val="24"/>
      <w:szCs w:val="24"/>
    </w:rPr>
  </w:style>
  <w:style w:type="paragraph" w:customStyle="1" w:styleId="C8174720AC5D409FA6D38E110FB1E5496">
    <w:name w:val="C8174720AC5D409FA6D38E110FB1E5496"/>
    <w:rsid w:val="001A6E4C"/>
    <w:rPr>
      <w:rFonts w:ascii="Times New Roman" w:eastAsiaTheme="minorHAnsi" w:hAnsi="Times New Roman"/>
      <w:sz w:val="24"/>
      <w:szCs w:val="24"/>
    </w:rPr>
  </w:style>
  <w:style w:type="paragraph" w:customStyle="1" w:styleId="58B23D7AA1044723BAB8BDBC0B40CB0A14">
    <w:name w:val="58B23D7AA1044723BAB8BDBC0B40CB0A14"/>
    <w:rsid w:val="001A6E4C"/>
    <w:rPr>
      <w:rFonts w:ascii="Times New Roman" w:eastAsiaTheme="minorHAnsi" w:hAnsi="Times New Roman"/>
      <w:sz w:val="24"/>
      <w:szCs w:val="24"/>
    </w:rPr>
  </w:style>
  <w:style w:type="paragraph" w:customStyle="1" w:styleId="DC13D1B41D934F6CB0ECD9CA3E0C10D86">
    <w:name w:val="DC13D1B41D934F6CB0ECD9CA3E0C10D86"/>
    <w:rsid w:val="001A6E4C"/>
    <w:rPr>
      <w:rFonts w:ascii="Times New Roman" w:eastAsiaTheme="minorHAnsi" w:hAnsi="Times New Roman"/>
      <w:sz w:val="24"/>
      <w:szCs w:val="24"/>
    </w:rPr>
  </w:style>
  <w:style w:type="paragraph" w:customStyle="1" w:styleId="4E0CB4108F2E483BB129A037B5CD149114">
    <w:name w:val="4E0CB4108F2E483BB129A037B5CD149114"/>
    <w:rsid w:val="001A6E4C"/>
    <w:rPr>
      <w:rFonts w:ascii="Times New Roman" w:eastAsiaTheme="minorHAnsi" w:hAnsi="Times New Roman"/>
      <w:sz w:val="24"/>
      <w:szCs w:val="24"/>
    </w:rPr>
  </w:style>
  <w:style w:type="paragraph" w:customStyle="1" w:styleId="FB15E30F00E143C7B1225606CF738D691">
    <w:name w:val="FB15E30F00E143C7B1225606CF738D691"/>
    <w:rsid w:val="001A6E4C"/>
    <w:rPr>
      <w:rFonts w:ascii="Times New Roman" w:eastAsiaTheme="minorHAnsi" w:hAnsi="Times New Roman"/>
      <w:sz w:val="24"/>
      <w:szCs w:val="24"/>
    </w:rPr>
  </w:style>
  <w:style w:type="paragraph" w:customStyle="1" w:styleId="E611C04D29624210AB58A801D142BC921">
    <w:name w:val="E611C04D29624210AB58A801D142BC921"/>
    <w:rsid w:val="001A6E4C"/>
    <w:rPr>
      <w:rFonts w:ascii="Times New Roman" w:eastAsiaTheme="minorHAnsi" w:hAnsi="Times New Roman"/>
      <w:sz w:val="24"/>
      <w:szCs w:val="24"/>
    </w:rPr>
  </w:style>
  <w:style w:type="paragraph" w:customStyle="1" w:styleId="D03E12EDE6F04F60B866A9A90D5E43AF1">
    <w:name w:val="D03E12EDE6F04F60B866A9A90D5E43AF1"/>
    <w:rsid w:val="001A6E4C"/>
    <w:rPr>
      <w:rFonts w:ascii="Times New Roman" w:eastAsiaTheme="minorHAnsi" w:hAnsi="Times New Roman"/>
      <w:sz w:val="24"/>
      <w:szCs w:val="24"/>
    </w:rPr>
  </w:style>
  <w:style w:type="paragraph" w:customStyle="1" w:styleId="70EDE4D4470946D6A24A0715904C83A64">
    <w:name w:val="70EDE4D4470946D6A24A0715904C83A64"/>
    <w:rsid w:val="001A6E4C"/>
    <w:pPr>
      <w:spacing w:after="240"/>
    </w:pPr>
    <w:rPr>
      <w:rFonts w:ascii="Times New Roman" w:eastAsiaTheme="minorHAnsi" w:hAnsi="Times New Roman"/>
      <w:sz w:val="24"/>
      <w:szCs w:val="24"/>
    </w:rPr>
  </w:style>
  <w:style w:type="paragraph" w:customStyle="1" w:styleId="683313C0346B42B8BB30D87E1B28B2C14">
    <w:name w:val="683313C0346B42B8BB30D87E1B28B2C14"/>
    <w:rsid w:val="001A6E4C"/>
    <w:pPr>
      <w:spacing w:after="240"/>
    </w:pPr>
    <w:rPr>
      <w:rFonts w:ascii="Times New Roman" w:eastAsiaTheme="minorHAnsi" w:hAnsi="Times New Roman"/>
      <w:sz w:val="24"/>
      <w:szCs w:val="24"/>
    </w:rPr>
  </w:style>
  <w:style w:type="paragraph" w:customStyle="1" w:styleId="FF222BBB782A43C0B42CBD3ACECA42984">
    <w:name w:val="FF222BBB782A43C0B42CBD3ACECA42984"/>
    <w:rsid w:val="001A6E4C"/>
    <w:pPr>
      <w:spacing w:after="240"/>
    </w:pPr>
    <w:rPr>
      <w:rFonts w:ascii="Times New Roman" w:eastAsiaTheme="minorHAnsi" w:hAnsi="Times New Roman"/>
      <w:sz w:val="24"/>
      <w:szCs w:val="24"/>
    </w:rPr>
  </w:style>
  <w:style w:type="paragraph" w:customStyle="1" w:styleId="ACC406927A0046EC8FC1AA014BA6FDE04">
    <w:name w:val="ACC406927A0046EC8FC1AA014BA6FDE04"/>
    <w:rsid w:val="001A6E4C"/>
    <w:pPr>
      <w:spacing w:after="240"/>
    </w:pPr>
    <w:rPr>
      <w:rFonts w:ascii="Times New Roman" w:eastAsiaTheme="minorHAnsi" w:hAnsi="Times New Roman"/>
      <w:sz w:val="24"/>
      <w:szCs w:val="24"/>
    </w:rPr>
  </w:style>
  <w:style w:type="paragraph" w:customStyle="1" w:styleId="A746BB14025C41F9B06AF565CD1993B54">
    <w:name w:val="A746BB14025C41F9B06AF565CD1993B54"/>
    <w:rsid w:val="001A6E4C"/>
    <w:pPr>
      <w:spacing w:after="240"/>
    </w:pPr>
    <w:rPr>
      <w:rFonts w:ascii="Times New Roman" w:eastAsiaTheme="minorHAnsi" w:hAnsi="Times New Roman"/>
      <w:sz w:val="24"/>
      <w:szCs w:val="24"/>
    </w:rPr>
  </w:style>
  <w:style w:type="paragraph" w:customStyle="1" w:styleId="C1C9B657F01B467AB4B9E58D7CC40AFF4">
    <w:name w:val="C1C9B657F01B467AB4B9E58D7CC40AFF4"/>
    <w:rsid w:val="001A6E4C"/>
    <w:pPr>
      <w:spacing w:after="240"/>
    </w:pPr>
    <w:rPr>
      <w:rFonts w:ascii="Times New Roman" w:eastAsiaTheme="minorHAnsi" w:hAnsi="Times New Roman"/>
      <w:sz w:val="24"/>
      <w:szCs w:val="24"/>
    </w:rPr>
  </w:style>
  <w:style w:type="paragraph" w:customStyle="1" w:styleId="FB1DC482C7704525BA327C49AF438A403">
    <w:name w:val="FB1DC482C7704525BA327C49AF438A403"/>
    <w:rsid w:val="001A6E4C"/>
    <w:pPr>
      <w:spacing w:after="240"/>
    </w:pPr>
    <w:rPr>
      <w:rFonts w:ascii="Times New Roman" w:eastAsiaTheme="minorHAnsi" w:hAnsi="Times New Roman"/>
      <w:sz w:val="24"/>
      <w:szCs w:val="24"/>
    </w:rPr>
  </w:style>
  <w:style w:type="paragraph" w:customStyle="1" w:styleId="5161AFBD74AF4D79B52FF490B284C1253">
    <w:name w:val="5161AFBD74AF4D79B52FF490B284C1253"/>
    <w:rsid w:val="001A6E4C"/>
    <w:pPr>
      <w:spacing w:after="240"/>
    </w:pPr>
    <w:rPr>
      <w:rFonts w:ascii="Times New Roman" w:eastAsiaTheme="minorHAnsi" w:hAnsi="Times New Roman"/>
      <w:sz w:val="24"/>
      <w:szCs w:val="24"/>
    </w:rPr>
  </w:style>
  <w:style w:type="paragraph" w:customStyle="1" w:styleId="7DC253161A5C4E32A70133D9FD0817AD3">
    <w:name w:val="7DC253161A5C4E32A70133D9FD0817AD3"/>
    <w:rsid w:val="001A6E4C"/>
    <w:pPr>
      <w:keepLines/>
      <w:ind w:left="864" w:hanging="864"/>
    </w:pPr>
    <w:rPr>
      <w:rFonts w:ascii="Times New Roman" w:eastAsiaTheme="minorHAnsi" w:hAnsi="Times New Roman"/>
      <w:sz w:val="24"/>
      <w:szCs w:val="24"/>
    </w:rPr>
  </w:style>
  <w:style w:type="paragraph" w:customStyle="1" w:styleId="931158AA1A1244F7A3FD766848CB4CBE">
    <w:name w:val="931158AA1A1244F7A3FD766848CB4CBE"/>
    <w:rsid w:val="001A6E4C"/>
  </w:style>
  <w:style w:type="paragraph" w:customStyle="1" w:styleId="1228C165FDA54DA6955908A74DB9DA7915">
    <w:name w:val="1228C165FDA54DA6955908A74DB9DA7915"/>
    <w:rsid w:val="001A6E4C"/>
    <w:rPr>
      <w:rFonts w:ascii="Times New Roman" w:eastAsiaTheme="minorHAnsi" w:hAnsi="Times New Roman"/>
      <w:sz w:val="24"/>
      <w:szCs w:val="24"/>
    </w:rPr>
  </w:style>
  <w:style w:type="paragraph" w:customStyle="1" w:styleId="679655901D164F169288087C4B02278A7">
    <w:name w:val="679655901D164F169288087C4B02278A7"/>
    <w:rsid w:val="001A6E4C"/>
    <w:rPr>
      <w:rFonts w:ascii="Times New Roman" w:eastAsiaTheme="minorHAnsi" w:hAnsi="Times New Roman"/>
      <w:sz w:val="24"/>
      <w:szCs w:val="24"/>
    </w:rPr>
  </w:style>
  <w:style w:type="paragraph" w:customStyle="1" w:styleId="C58CA17147BD428690C3A3365A2CFC9716">
    <w:name w:val="C58CA17147BD428690C3A3365A2CFC9716"/>
    <w:rsid w:val="001A6E4C"/>
    <w:rPr>
      <w:rFonts w:ascii="Times New Roman" w:eastAsiaTheme="minorHAnsi" w:hAnsi="Times New Roman"/>
      <w:sz w:val="24"/>
      <w:szCs w:val="24"/>
    </w:rPr>
  </w:style>
  <w:style w:type="paragraph" w:customStyle="1" w:styleId="AF67E5923B504B32A582D1B84F1C268215">
    <w:name w:val="AF67E5923B504B32A582D1B84F1C268215"/>
    <w:rsid w:val="001A6E4C"/>
    <w:rPr>
      <w:rFonts w:ascii="Times New Roman" w:eastAsiaTheme="minorHAnsi" w:hAnsi="Times New Roman"/>
      <w:sz w:val="24"/>
      <w:szCs w:val="24"/>
    </w:rPr>
  </w:style>
  <w:style w:type="paragraph" w:customStyle="1" w:styleId="28BEBB693B6F48EEA371C0DEEFD3FCD93">
    <w:name w:val="28BEBB693B6F48EEA371C0DEEFD3FCD93"/>
    <w:rsid w:val="001A6E4C"/>
    <w:rPr>
      <w:rFonts w:ascii="Times New Roman" w:eastAsiaTheme="minorHAnsi" w:hAnsi="Times New Roman"/>
      <w:sz w:val="24"/>
      <w:szCs w:val="24"/>
    </w:rPr>
  </w:style>
  <w:style w:type="paragraph" w:customStyle="1" w:styleId="790DB3FCFA594382BD81CF026D0BAA4315">
    <w:name w:val="790DB3FCFA594382BD81CF026D0BAA4315"/>
    <w:rsid w:val="001A6E4C"/>
    <w:rPr>
      <w:rFonts w:ascii="Times New Roman" w:eastAsiaTheme="minorHAnsi" w:hAnsi="Times New Roman"/>
      <w:sz w:val="24"/>
      <w:szCs w:val="24"/>
    </w:rPr>
  </w:style>
  <w:style w:type="paragraph" w:customStyle="1" w:styleId="082AE384FE754BC7A8E88A3929D4FA5B16">
    <w:name w:val="082AE384FE754BC7A8E88A3929D4FA5B16"/>
    <w:rsid w:val="001A6E4C"/>
    <w:rPr>
      <w:rFonts w:ascii="Times New Roman" w:eastAsiaTheme="minorHAnsi" w:hAnsi="Times New Roman"/>
      <w:sz w:val="24"/>
      <w:szCs w:val="24"/>
    </w:rPr>
  </w:style>
  <w:style w:type="paragraph" w:customStyle="1" w:styleId="9E6AB2540A6B4A21A210875023B9FA7015">
    <w:name w:val="9E6AB2540A6B4A21A210875023B9FA7015"/>
    <w:rsid w:val="001A6E4C"/>
    <w:rPr>
      <w:rFonts w:ascii="Times New Roman" w:eastAsiaTheme="minorHAnsi" w:hAnsi="Times New Roman"/>
      <w:sz w:val="24"/>
      <w:szCs w:val="24"/>
    </w:rPr>
  </w:style>
  <w:style w:type="paragraph" w:customStyle="1" w:styleId="C8174720AC5D409FA6D38E110FB1E5497">
    <w:name w:val="C8174720AC5D409FA6D38E110FB1E5497"/>
    <w:rsid w:val="001A6E4C"/>
    <w:rPr>
      <w:rFonts w:ascii="Times New Roman" w:eastAsiaTheme="minorHAnsi" w:hAnsi="Times New Roman"/>
      <w:sz w:val="24"/>
      <w:szCs w:val="24"/>
    </w:rPr>
  </w:style>
  <w:style w:type="paragraph" w:customStyle="1" w:styleId="58B23D7AA1044723BAB8BDBC0B40CB0A15">
    <w:name w:val="58B23D7AA1044723BAB8BDBC0B40CB0A15"/>
    <w:rsid w:val="001A6E4C"/>
    <w:rPr>
      <w:rFonts w:ascii="Times New Roman" w:eastAsiaTheme="minorHAnsi" w:hAnsi="Times New Roman"/>
      <w:sz w:val="24"/>
      <w:szCs w:val="24"/>
    </w:rPr>
  </w:style>
  <w:style w:type="paragraph" w:customStyle="1" w:styleId="DC13D1B41D934F6CB0ECD9CA3E0C10D87">
    <w:name w:val="DC13D1B41D934F6CB0ECD9CA3E0C10D87"/>
    <w:rsid w:val="001A6E4C"/>
    <w:rPr>
      <w:rFonts w:ascii="Times New Roman" w:eastAsiaTheme="minorHAnsi" w:hAnsi="Times New Roman"/>
      <w:sz w:val="24"/>
      <w:szCs w:val="24"/>
    </w:rPr>
  </w:style>
  <w:style w:type="paragraph" w:customStyle="1" w:styleId="4E0CB4108F2E483BB129A037B5CD149115">
    <w:name w:val="4E0CB4108F2E483BB129A037B5CD149115"/>
    <w:rsid w:val="001A6E4C"/>
    <w:rPr>
      <w:rFonts w:ascii="Times New Roman" w:eastAsiaTheme="minorHAnsi" w:hAnsi="Times New Roman"/>
      <w:sz w:val="24"/>
      <w:szCs w:val="24"/>
    </w:rPr>
  </w:style>
  <w:style w:type="paragraph" w:customStyle="1" w:styleId="FB15E30F00E143C7B1225606CF738D692">
    <w:name w:val="FB15E30F00E143C7B1225606CF738D692"/>
    <w:rsid w:val="001A6E4C"/>
    <w:rPr>
      <w:rFonts w:ascii="Times New Roman" w:eastAsiaTheme="minorHAnsi" w:hAnsi="Times New Roman"/>
      <w:sz w:val="24"/>
      <w:szCs w:val="24"/>
    </w:rPr>
  </w:style>
  <w:style w:type="paragraph" w:customStyle="1" w:styleId="E611C04D29624210AB58A801D142BC922">
    <w:name w:val="E611C04D29624210AB58A801D142BC922"/>
    <w:rsid w:val="001A6E4C"/>
    <w:rPr>
      <w:rFonts w:ascii="Times New Roman" w:eastAsiaTheme="minorHAnsi" w:hAnsi="Times New Roman"/>
      <w:sz w:val="24"/>
      <w:szCs w:val="24"/>
    </w:rPr>
  </w:style>
  <w:style w:type="paragraph" w:customStyle="1" w:styleId="D03E12EDE6F04F60B866A9A90D5E43AF2">
    <w:name w:val="D03E12EDE6F04F60B866A9A90D5E43AF2"/>
    <w:rsid w:val="001A6E4C"/>
    <w:rPr>
      <w:rFonts w:ascii="Times New Roman" w:eastAsiaTheme="minorHAnsi" w:hAnsi="Times New Roman"/>
      <w:sz w:val="24"/>
      <w:szCs w:val="24"/>
    </w:rPr>
  </w:style>
  <w:style w:type="paragraph" w:customStyle="1" w:styleId="931158AA1A1244F7A3FD766848CB4CBE1">
    <w:name w:val="931158AA1A1244F7A3FD766848CB4CBE1"/>
    <w:rsid w:val="001A6E4C"/>
    <w:rPr>
      <w:rFonts w:ascii="Times New Roman" w:eastAsiaTheme="minorHAnsi" w:hAnsi="Times New Roman"/>
      <w:sz w:val="24"/>
      <w:szCs w:val="24"/>
    </w:rPr>
  </w:style>
  <w:style w:type="paragraph" w:customStyle="1" w:styleId="70EDE4D4470946D6A24A0715904C83A65">
    <w:name w:val="70EDE4D4470946D6A24A0715904C83A65"/>
    <w:rsid w:val="001A6E4C"/>
    <w:pPr>
      <w:spacing w:after="240"/>
    </w:pPr>
    <w:rPr>
      <w:rFonts w:ascii="Times New Roman" w:eastAsiaTheme="minorHAnsi" w:hAnsi="Times New Roman"/>
      <w:sz w:val="24"/>
      <w:szCs w:val="24"/>
    </w:rPr>
  </w:style>
  <w:style w:type="paragraph" w:customStyle="1" w:styleId="683313C0346B42B8BB30D87E1B28B2C15">
    <w:name w:val="683313C0346B42B8BB30D87E1B28B2C15"/>
    <w:rsid w:val="001A6E4C"/>
    <w:pPr>
      <w:spacing w:after="240"/>
    </w:pPr>
    <w:rPr>
      <w:rFonts w:ascii="Times New Roman" w:eastAsiaTheme="minorHAnsi" w:hAnsi="Times New Roman"/>
      <w:sz w:val="24"/>
      <w:szCs w:val="24"/>
    </w:rPr>
  </w:style>
  <w:style w:type="paragraph" w:customStyle="1" w:styleId="FF222BBB782A43C0B42CBD3ACECA42985">
    <w:name w:val="FF222BBB782A43C0B42CBD3ACECA42985"/>
    <w:rsid w:val="001A6E4C"/>
    <w:pPr>
      <w:spacing w:after="240"/>
    </w:pPr>
    <w:rPr>
      <w:rFonts w:ascii="Times New Roman" w:eastAsiaTheme="minorHAnsi" w:hAnsi="Times New Roman"/>
      <w:sz w:val="24"/>
      <w:szCs w:val="24"/>
    </w:rPr>
  </w:style>
  <w:style w:type="paragraph" w:customStyle="1" w:styleId="ACC406927A0046EC8FC1AA014BA6FDE05">
    <w:name w:val="ACC406927A0046EC8FC1AA014BA6FDE05"/>
    <w:rsid w:val="001A6E4C"/>
    <w:pPr>
      <w:spacing w:after="240"/>
    </w:pPr>
    <w:rPr>
      <w:rFonts w:ascii="Times New Roman" w:eastAsiaTheme="minorHAnsi" w:hAnsi="Times New Roman"/>
      <w:sz w:val="24"/>
      <w:szCs w:val="24"/>
    </w:rPr>
  </w:style>
  <w:style w:type="paragraph" w:customStyle="1" w:styleId="A746BB14025C41F9B06AF565CD1993B55">
    <w:name w:val="A746BB14025C41F9B06AF565CD1993B55"/>
    <w:rsid w:val="001A6E4C"/>
    <w:pPr>
      <w:spacing w:after="240"/>
    </w:pPr>
    <w:rPr>
      <w:rFonts w:ascii="Times New Roman" w:eastAsiaTheme="minorHAnsi" w:hAnsi="Times New Roman"/>
      <w:sz w:val="24"/>
      <w:szCs w:val="24"/>
    </w:rPr>
  </w:style>
  <w:style w:type="paragraph" w:customStyle="1" w:styleId="C1C9B657F01B467AB4B9E58D7CC40AFF5">
    <w:name w:val="C1C9B657F01B467AB4B9E58D7CC40AFF5"/>
    <w:rsid w:val="001A6E4C"/>
    <w:pPr>
      <w:spacing w:after="240"/>
    </w:pPr>
    <w:rPr>
      <w:rFonts w:ascii="Times New Roman" w:eastAsiaTheme="minorHAnsi" w:hAnsi="Times New Roman"/>
      <w:sz w:val="24"/>
      <w:szCs w:val="24"/>
    </w:rPr>
  </w:style>
  <w:style w:type="paragraph" w:customStyle="1" w:styleId="FB1DC482C7704525BA327C49AF438A404">
    <w:name w:val="FB1DC482C7704525BA327C49AF438A404"/>
    <w:rsid w:val="001A6E4C"/>
    <w:pPr>
      <w:spacing w:after="240"/>
    </w:pPr>
    <w:rPr>
      <w:rFonts w:ascii="Times New Roman" w:eastAsiaTheme="minorHAnsi" w:hAnsi="Times New Roman"/>
      <w:sz w:val="24"/>
      <w:szCs w:val="24"/>
    </w:rPr>
  </w:style>
  <w:style w:type="paragraph" w:customStyle="1" w:styleId="5161AFBD74AF4D79B52FF490B284C1254">
    <w:name w:val="5161AFBD74AF4D79B52FF490B284C1254"/>
    <w:rsid w:val="001A6E4C"/>
    <w:pPr>
      <w:spacing w:after="240"/>
    </w:pPr>
    <w:rPr>
      <w:rFonts w:ascii="Times New Roman" w:eastAsiaTheme="minorHAnsi" w:hAnsi="Times New Roman"/>
      <w:sz w:val="24"/>
      <w:szCs w:val="24"/>
    </w:rPr>
  </w:style>
  <w:style w:type="paragraph" w:customStyle="1" w:styleId="7DC253161A5C4E32A70133D9FD0817AD4">
    <w:name w:val="7DC253161A5C4E32A70133D9FD0817AD4"/>
    <w:rsid w:val="001A6E4C"/>
    <w:pPr>
      <w:keepLines/>
      <w:ind w:left="864" w:hanging="864"/>
    </w:pPr>
    <w:rPr>
      <w:rFonts w:ascii="Times New Roman" w:eastAsiaTheme="minorHAnsi" w:hAnsi="Times New Roman"/>
      <w:sz w:val="24"/>
      <w:szCs w:val="24"/>
    </w:rPr>
  </w:style>
  <w:style w:type="paragraph" w:styleId="BodyText">
    <w:name w:val="Body Text"/>
    <w:basedOn w:val="Normal"/>
    <w:link w:val="BodyTextChar"/>
    <w:uiPriority w:val="99"/>
    <w:qFormat/>
    <w:rsid w:val="0098671B"/>
    <w:pPr>
      <w:spacing w:after="240"/>
    </w:pPr>
    <w:rPr>
      <w:rFonts w:ascii="Times New Roman" w:eastAsiaTheme="minorHAnsi" w:hAnsi="Times New Roman"/>
      <w:sz w:val="24"/>
      <w:szCs w:val="24"/>
    </w:rPr>
  </w:style>
  <w:style w:type="character" w:customStyle="1" w:styleId="BodyTextChar">
    <w:name w:val="Body Text Char"/>
    <w:basedOn w:val="DefaultParagraphFont"/>
    <w:link w:val="BodyText"/>
    <w:uiPriority w:val="99"/>
    <w:rsid w:val="0098671B"/>
    <w:rPr>
      <w:rFonts w:ascii="Times New Roman" w:eastAsiaTheme="minorHAnsi" w:hAnsi="Times New Roman"/>
      <w:sz w:val="24"/>
      <w:szCs w:val="24"/>
    </w:rPr>
  </w:style>
  <w:style w:type="paragraph" w:customStyle="1" w:styleId="FB15E30F00E143C7B1225606CF738D693">
    <w:name w:val="FB15E30F00E143C7B1225606CF738D693"/>
    <w:rsid w:val="00290790"/>
    <w:pPr>
      <w:spacing w:after="0"/>
    </w:pPr>
    <w:rPr>
      <w:rFonts w:eastAsiaTheme="minorHAnsi"/>
      <w:sz w:val="24"/>
      <w:szCs w:val="24"/>
    </w:rPr>
  </w:style>
  <w:style w:type="paragraph" w:customStyle="1" w:styleId="E611C04D29624210AB58A801D142BC923">
    <w:name w:val="E611C04D29624210AB58A801D142BC923"/>
    <w:rsid w:val="00290790"/>
    <w:pPr>
      <w:spacing w:after="0"/>
    </w:pPr>
    <w:rPr>
      <w:rFonts w:eastAsiaTheme="minorHAnsi"/>
      <w:sz w:val="24"/>
      <w:szCs w:val="24"/>
    </w:rPr>
  </w:style>
  <w:style w:type="paragraph" w:customStyle="1" w:styleId="541188195A9E4E69A3FDA9718CB695EC">
    <w:name w:val="541188195A9E4E69A3FDA9718CB695EC"/>
    <w:rsid w:val="00290790"/>
    <w:pPr>
      <w:spacing w:after="0"/>
    </w:pPr>
    <w:rPr>
      <w:rFonts w:eastAsiaTheme="minorHAnsi"/>
      <w:sz w:val="24"/>
      <w:szCs w:val="24"/>
    </w:rPr>
  </w:style>
  <w:style w:type="paragraph" w:customStyle="1" w:styleId="70EDE4D4470946D6A24A0715904C83A66">
    <w:name w:val="70EDE4D4470946D6A24A0715904C83A66"/>
    <w:rsid w:val="00290790"/>
    <w:pPr>
      <w:spacing w:after="240"/>
    </w:pPr>
    <w:rPr>
      <w:rFonts w:eastAsiaTheme="minorHAnsi"/>
      <w:sz w:val="24"/>
      <w:szCs w:val="24"/>
    </w:rPr>
  </w:style>
  <w:style w:type="paragraph" w:customStyle="1" w:styleId="683313C0346B42B8BB30D87E1B28B2C16">
    <w:name w:val="683313C0346B42B8BB30D87E1B28B2C16"/>
    <w:rsid w:val="00290790"/>
    <w:pPr>
      <w:spacing w:after="240"/>
    </w:pPr>
    <w:rPr>
      <w:rFonts w:eastAsiaTheme="minorHAnsi"/>
      <w:sz w:val="24"/>
      <w:szCs w:val="24"/>
    </w:rPr>
  </w:style>
  <w:style w:type="paragraph" w:customStyle="1" w:styleId="FF222BBB782A43C0B42CBD3ACECA42986">
    <w:name w:val="FF222BBB782A43C0B42CBD3ACECA42986"/>
    <w:rsid w:val="00290790"/>
    <w:pPr>
      <w:spacing w:after="240"/>
    </w:pPr>
    <w:rPr>
      <w:rFonts w:eastAsiaTheme="minorHAnsi"/>
      <w:sz w:val="24"/>
      <w:szCs w:val="24"/>
    </w:rPr>
  </w:style>
  <w:style w:type="paragraph" w:customStyle="1" w:styleId="ACC406927A0046EC8FC1AA014BA6FDE06">
    <w:name w:val="ACC406927A0046EC8FC1AA014BA6FDE06"/>
    <w:rsid w:val="00290790"/>
    <w:pPr>
      <w:spacing w:after="240"/>
    </w:pPr>
    <w:rPr>
      <w:rFonts w:eastAsiaTheme="minorHAnsi"/>
      <w:sz w:val="24"/>
      <w:szCs w:val="24"/>
    </w:rPr>
  </w:style>
  <w:style w:type="paragraph" w:customStyle="1" w:styleId="A746BB14025C41F9B06AF565CD1993B56">
    <w:name w:val="A746BB14025C41F9B06AF565CD1993B56"/>
    <w:rsid w:val="00290790"/>
    <w:pPr>
      <w:spacing w:after="240"/>
    </w:pPr>
    <w:rPr>
      <w:rFonts w:eastAsiaTheme="minorHAnsi"/>
      <w:sz w:val="24"/>
      <w:szCs w:val="24"/>
    </w:rPr>
  </w:style>
  <w:style w:type="paragraph" w:customStyle="1" w:styleId="C1C9B657F01B467AB4B9E58D7CC40AFF6">
    <w:name w:val="C1C9B657F01B467AB4B9E58D7CC40AFF6"/>
    <w:rsid w:val="00290790"/>
    <w:pPr>
      <w:spacing w:after="240"/>
    </w:pPr>
    <w:rPr>
      <w:rFonts w:eastAsiaTheme="minorHAnsi"/>
      <w:sz w:val="24"/>
      <w:szCs w:val="24"/>
    </w:rPr>
  </w:style>
  <w:style w:type="paragraph" w:customStyle="1" w:styleId="FB1DC482C7704525BA327C49AF438A405">
    <w:name w:val="FB1DC482C7704525BA327C49AF438A405"/>
    <w:rsid w:val="00290790"/>
    <w:pPr>
      <w:spacing w:after="240"/>
    </w:pPr>
    <w:rPr>
      <w:rFonts w:eastAsiaTheme="minorHAnsi"/>
      <w:sz w:val="24"/>
      <w:szCs w:val="24"/>
    </w:rPr>
  </w:style>
  <w:style w:type="paragraph" w:customStyle="1" w:styleId="5161AFBD74AF4D79B52FF490B284C1255">
    <w:name w:val="5161AFBD74AF4D79B52FF490B284C1255"/>
    <w:rsid w:val="00290790"/>
    <w:pPr>
      <w:spacing w:after="240"/>
    </w:pPr>
    <w:rPr>
      <w:rFonts w:eastAsiaTheme="minorHAnsi"/>
      <w:sz w:val="24"/>
      <w:szCs w:val="24"/>
    </w:rPr>
  </w:style>
  <w:style w:type="paragraph" w:customStyle="1" w:styleId="7DC253161A5C4E32A70133D9FD0817AD5">
    <w:name w:val="7DC253161A5C4E32A70133D9FD0817AD5"/>
    <w:rsid w:val="00290790"/>
    <w:pPr>
      <w:keepLines/>
      <w:ind w:left="864" w:hanging="864"/>
    </w:pPr>
    <w:rPr>
      <w:rFonts w:eastAsiaTheme="minorHAnsi"/>
      <w:sz w:val="24"/>
      <w:szCs w:val="24"/>
    </w:rPr>
  </w:style>
  <w:style w:type="paragraph" w:customStyle="1" w:styleId="FB15E30F00E143C7B1225606CF738D694">
    <w:name w:val="FB15E30F00E143C7B1225606CF738D694"/>
    <w:rsid w:val="00290790"/>
    <w:pPr>
      <w:spacing w:after="0"/>
    </w:pPr>
    <w:rPr>
      <w:rFonts w:eastAsiaTheme="minorHAnsi"/>
      <w:sz w:val="24"/>
      <w:szCs w:val="24"/>
    </w:rPr>
  </w:style>
  <w:style w:type="paragraph" w:customStyle="1" w:styleId="E611C04D29624210AB58A801D142BC924">
    <w:name w:val="E611C04D29624210AB58A801D142BC924"/>
    <w:rsid w:val="00290790"/>
    <w:pPr>
      <w:spacing w:after="0"/>
    </w:pPr>
    <w:rPr>
      <w:rFonts w:eastAsiaTheme="minorHAnsi"/>
      <w:sz w:val="24"/>
      <w:szCs w:val="24"/>
    </w:rPr>
  </w:style>
  <w:style w:type="paragraph" w:customStyle="1" w:styleId="541188195A9E4E69A3FDA9718CB695EC1">
    <w:name w:val="541188195A9E4E69A3FDA9718CB695EC1"/>
    <w:rsid w:val="00290790"/>
    <w:pPr>
      <w:spacing w:after="0"/>
    </w:pPr>
    <w:rPr>
      <w:rFonts w:eastAsiaTheme="minorHAnsi"/>
      <w:sz w:val="24"/>
      <w:szCs w:val="24"/>
    </w:rPr>
  </w:style>
  <w:style w:type="paragraph" w:customStyle="1" w:styleId="26F4BEB95A2648249A6A1BDA8F7A02E5">
    <w:name w:val="26F4BEB95A2648249A6A1BDA8F7A02E5"/>
    <w:rsid w:val="00290790"/>
    <w:pPr>
      <w:spacing w:after="0"/>
    </w:pPr>
    <w:rPr>
      <w:rFonts w:eastAsiaTheme="minorHAnsi"/>
      <w:sz w:val="24"/>
      <w:szCs w:val="24"/>
    </w:rPr>
  </w:style>
  <w:style w:type="paragraph" w:customStyle="1" w:styleId="64ACE783F8E9409D9EB911CE7C14F221">
    <w:name w:val="64ACE783F8E9409D9EB911CE7C14F221"/>
    <w:rsid w:val="00290790"/>
    <w:pPr>
      <w:spacing w:after="0"/>
    </w:pPr>
    <w:rPr>
      <w:rFonts w:eastAsiaTheme="minorHAnsi"/>
      <w:sz w:val="24"/>
      <w:szCs w:val="24"/>
    </w:rPr>
  </w:style>
  <w:style w:type="paragraph" w:customStyle="1" w:styleId="1E7A695FF4524226A8C157AC6845CC4E">
    <w:name w:val="1E7A695FF4524226A8C157AC6845CC4E"/>
    <w:rsid w:val="00290790"/>
    <w:pPr>
      <w:spacing w:after="0"/>
    </w:pPr>
    <w:rPr>
      <w:rFonts w:eastAsiaTheme="minorHAnsi"/>
      <w:sz w:val="24"/>
      <w:szCs w:val="24"/>
    </w:rPr>
  </w:style>
  <w:style w:type="paragraph" w:customStyle="1" w:styleId="32E69DCC526F44F9B174EAB88894A008">
    <w:name w:val="32E69DCC526F44F9B174EAB88894A008"/>
    <w:rsid w:val="00290790"/>
    <w:pPr>
      <w:spacing w:after="0"/>
    </w:pPr>
    <w:rPr>
      <w:rFonts w:eastAsiaTheme="minorHAnsi"/>
      <w:sz w:val="24"/>
      <w:szCs w:val="24"/>
    </w:rPr>
  </w:style>
  <w:style w:type="paragraph" w:customStyle="1" w:styleId="5A1780B2A0824B23BFFBB2F31F4D8E80">
    <w:name w:val="5A1780B2A0824B23BFFBB2F31F4D8E80"/>
    <w:rsid w:val="00290790"/>
    <w:pPr>
      <w:spacing w:after="0"/>
    </w:pPr>
    <w:rPr>
      <w:rFonts w:eastAsiaTheme="minorHAnsi"/>
      <w:sz w:val="24"/>
      <w:szCs w:val="24"/>
    </w:rPr>
  </w:style>
  <w:style w:type="paragraph" w:customStyle="1" w:styleId="1D94E0DF30464EE7B0286E799978B7BD">
    <w:name w:val="1D94E0DF30464EE7B0286E799978B7BD"/>
    <w:rsid w:val="00290790"/>
    <w:pPr>
      <w:spacing w:after="0"/>
    </w:pPr>
    <w:rPr>
      <w:rFonts w:eastAsiaTheme="minorHAnsi"/>
      <w:sz w:val="24"/>
      <w:szCs w:val="24"/>
    </w:rPr>
  </w:style>
  <w:style w:type="paragraph" w:customStyle="1" w:styleId="373545587F1A44F19A7CD36F865CE1B9">
    <w:name w:val="373545587F1A44F19A7CD36F865CE1B9"/>
    <w:rsid w:val="00290790"/>
    <w:pPr>
      <w:spacing w:after="0"/>
    </w:pPr>
    <w:rPr>
      <w:rFonts w:eastAsiaTheme="minorHAnsi"/>
      <w:sz w:val="24"/>
      <w:szCs w:val="24"/>
    </w:rPr>
  </w:style>
  <w:style w:type="paragraph" w:customStyle="1" w:styleId="70EDE4D4470946D6A24A0715904C83A67">
    <w:name w:val="70EDE4D4470946D6A24A0715904C83A67"/>
    <w:rsid w:val="00290790"/>
    <w:pPr>
      <w:spacing w:after="240"/>
    </w:pPr>
    <w:rPr>
      <w:rFonts w:eastAsiaTheme="minorHAnsi"/>
      <w:sz w:val="24"/>
      <w:szCs w:val="24"/>
    </w:rPr>
  </w:style>
  <w:style w:type="paragraph" w:customStyle="1" w:styleId="683313C0346B42B8BB30D87E1B28B2C17">
    <w:name w:val="683313C0346B42B8BB30D87E1B28B2C17"/>
    <w:rsid w:val="00290790"/>
    <w:pPr>
      <w:spacing w:after="240"/>
    </w:pPr>
    <w:rPr>
      <w:rFonts w:eastAsiaTheme="minorHAnsi"/>
      <w:sz w:val="24"/>
      <w:szCs w:val="24"/>
    </w:rPr>
  </w:style>
  <w:style w:type="paragraph" w:customStyle="1" w:styleId="FF222BBB782A43C0B42CBD3ACECA42987">
    <w:name w:val="FF222BBB782A43C0B42CBD3ACECA42987"/>
    <w:rsid w:val="00290790"/>
    <w:pPr>
      <w:spacing w:after="240"/>
    </w:pPr>
    <w:rPr>
      <w:rFonts w:eastAsiaTheme="minorHAnsi"/>
      <w:sz w:val="24"/>
      <w:szCs w:val="24"/>
    </w:rPr>
  </w:style>
  <w:style w:type="paragraph" w:customStyle="1" w:styleId="ACC406927A0046EC8FC1AA014BA6FDE07">
    <w:name w:val="ACC406927A0046EC8FC1AA014BA6FDE07"/>
    <w:rsid w:val="00290790"/>
    <w:pPr>
      <w:spacing w:after="240"/>
    </w:pPr>
    <w:rPr>
      <w:rFonts w:eastAsiaTheme="minorHAnsi"/>
      <w:sz w:val="24"/>
      <w:szCs w:val="24"/>
    </w:rPr>
  </w:style>
  <w:style w:type="paragraph" w:customStyle="1" w:styleId="A746BB14025C41F9B06AF565CD1993B57">
    <w:name w:val="A746BB14025C41F9B06AF565CD1993B57"/>
    <w:rsid w:val="00290790"/>
    <w:pPr>
      <w:spacing w:after="240"/>
    </w:pPr>
    <w:rPr>
      <w:rFonts w:eastAsiaTheme="minorHAnsi"/>
      <w:sz w:val="24"/>
      <w:szCs w:val="24"/>
    </w:rPr>
  </w:style>
  <w:style w:type="paragraph" w:customStyle="1" w:styleId="C1C9B657F01B467AB4B9E58D7CC40AFF7">
    <w:name w:val="C1C9B657F01B467AB4B9E58D7CC40AFF7"/>
    <w:rsid w:val="00290790"/>
    <w:pPr>
      <w:spacing w:after="240"/>
    </w:pPr>
    <w:rPr>
      <w:rFonts w:eastAsiaTheme="minorHAnsi"/>
      <w:sz w:val="24"/>
      <w:szCs w:val="24"/>
    </w:rPr>
  </w:style>
  <w:style w:type="paragraph" w:customStyle="1" w:styleId="FB1DC482C7704525BA327C49AF438A406">
    <w:name w:val="FB1DC482C7704525BA327C49AF438A406"/>
    <w:rsid w:val="00290790"/>
    <w:pPr>
      <w:spacing w:after="240"/>
    </w:pPr>
    <w:rPr>
      <w:rFonts w:eastAsiaTheme="minorHAnsi"/>
      <w:sz w:val="24"/>
      <w:szCs w:val="24"/>
    </w:rPr>
  </w:style>
  <w:style w:type="paragraph" w:customStyle="1" w:styleId="5161AFBD74AF4D79B52FF490B284C1256">
    <w:name w:val="5161AFBD74AF4D79B52FF490B284C1256"/>
    <w:rsid w:val="00290790"/>
    <w:pPr>
      <w:spacing w:after="240"/>
    </w:pPr>
    <w:rPr>
      <w:rFonts w:eastAsiaTheme="minorHAnsi"/>
      <w:sz w:val="24"/>
      <w:szCs w:val="24"/>
    </w:rPr>
  </w:style>
  <w:style w:type="paragraph" w:customStyle="1" w:styleId="7DC253161A5C4E32A70133D9FD0817AD6">
    <w:name w:val="7DC253161A5C4E32A70133D9FD0817AD6"/>
    <w:rsid w:val="00290790"/>
    <w:pPr>
      <w:keepLines/>
      <w:ind w:left="864" w:hanging="864"/>
    </w:pPr>
    <w:rPr>
      <w:rFonts w:eastAsiaTheme="minorHAnsi"/>
      <w:sz w:val="24"/>
      <w:szCs w:val="24"/>
    </w:rPr>
  </w:style>
  <w:style w:type="paragraph" w:customStyle="1" w:styleId="FB15E30F00E143C7B1225606CF738D695">
    <w:name w:val="FB15E30F00E143C7B1225606CF738D695"/>
    <w:rsid w:val="00290790"/>
    <w:pPr>
      <w:spacing w:after="0"/>
    </w:pPr>
    <w:rPr>
      <w:rFonts w:eastAsiaTheme="minorHAnsi"/>
      <w:sz w:val="24"/>
      <w:szCs w:val="24"/>
    </w:rPr>
  </w:style>
  <w:style w:type="paragraph" w:customStyle="1" w:styleId="E611C04D29624210AB58A801D142BC925">
    <w:name w:val="E611C04D29624210AB58A801D142BC925"/>
    <w:rsid w:val="00290790"/>
    <w:pPr>
      <w:spacing w:after="0"/>
    </w:pPr>
    <w:rPr>
      <w:rFonts w:eastAsiaTheme="minorHAnsi"/>
      <w:sz w:val="24"/>
      <w:szCs w:val="24"/>
    </w:rPr>
  </w:style>
  <w:style w:type="paragraph" w:customStyle="1" w:styleId="541188195A9E4E69A3FDA9718CB695EC2">
    <w:name w:val="541188195A9E4E69A3FDA9718CB695EC2"/>
    <w:rsid w:val="00290790"/>
    <w:pPr>
      <w:spacing w:after="0"/>
    </w:pPr>
    <w:rPr>
      <w:rFonts w:eastAsiaTheme="minorHAnsi"/>
      <w:sz w:val="24"/>
      <w:szCs w:val="24"/>
    </w:rPr>
  </w:style>
  <w:style w:type="paragraph" w:customStyle="1" w:styleId="26F4BEB95A2648249A6A1BDA8F7A02E51">
    <w:name w:val="26F4BEB95A2648249A6A1BDA8F7A02E51"/>
    <w:rsid w:val="00290790"/>
    <w:pPr>
      <w:spacing w:after="0"/>
    </w:pPr>
    <w:rPr>
      <w:rFonts w:eastAsiaTheme="minorHAnsi"/>
      <w:sz w:val="24"/>
      <w:szCs w:val="24"/>
    </w:rPr>
  </w:style>
  <w:style w:type="paragraph" w:customStyle="1" w:styleId="64ACE783F8E9409D9EB911CE7C14F2211">
    <w:name w:val="64ACE783F8E9409D9EB911CE7C14F2211"/>
    <w:rsid w:val="00290790"/>
    <w:pPr>
      <w:spacing w:after="0"/>
    </w:pPr>
    <w:rPr>
      <w:rFonts w:eastAsiaTheme="minorHAnsi"/>
      <w:sz w:val="24"/>
      <w:szCs w:val="24"/>
    </w:rPr>
  </w:style>
  <w:style w:type="paragraph" w:customStyle="1" w:styleId="1E7A695FF4524226A8C157AC6845CC4E1">
    <w:name w:val="1E7A695FF4524226A8C157AC6845CC4E1"/>
    <w:rsid w:val="00290790"/>
    <w:pPr>
      <w:spacing w:after="0"/>
    </w:pPr>
    <w:rPr>
      <w:rFonts w:eastAsiaTheme="minorHAnsi"/>
      <w:sz w:val="24"/>
      <w:szCs w:val="24"/>
    </w:rPr>
  </w:style>
  <w:style w:type="paragraph" w:customStyle="1" w:styleId="32E69DCC526F44F9B174EAB88894A0081">
    <w:name w:val="32E69DCC526F44F9B174EAB88894A0081"/>
    <w:rsid w:val="00290790"/>
    <w:pPr>
      <w:spacing w:after="0"/>
    </w:pPr>
    <w:rPr>
      <w:rFonts w:eastAsiaTheme="minorHAnsi"/>
      <w:sz w:val="24"/>
      <w:szCs w:val="24"/>
    </w:rPr>
  </w:style>
  <w:style w:type="paragraph" w:customStyle="1" w:styleId="5A1780B2A0824B23BFFBB2F31F4D8E801">
    <w:name w:val="5A1780B2A0824B23BFFBB2F31F4D8E801"/>
    <w:rsid w:val="00290790"/>
    <w:pPr>
      <w:spacing w:after="0"/>
    </w:pPr>
    <w:rPr>
      <w:rFonts w:eastAsiaTheme="minorHAnsi"/>
      <w:sz w:val="24"/>
      <w:szCs w:val="24"/>
    </w:rPr>
  </w:style>
  <w:style w:type="paragraph" w:customStyle="1" w:styleId="1D94E0DF30464EE7B0286E799978B7BD1">
    <w:name w:val="1D94E0DF30464EE7B0286E799978B7BD1"/>
    <w:rsid w:val="00290790"/>
    <w:pPr>
      <w:spacing w:after="0"/>
    </w:pPr>
    <w:rPr>
      <w:rFonts w:eastAsiaTheme="minorHAnsi"/>
      <w:sz w:val="24"/>
      <w:szCs w:val="24"/>
    </w:rPr>
  </w:style>
  <w:style w:type="paragraph" w:customStyle="1" w:styleId="373545587F1A44F19A7CD36F865CE1B91">
    <w:name w:val="373545587F1A44F19A7CD36F865CE1B91"/>
    <w:rsid w:val="00290790"/>
    <w:pPr>
      <w:spacing w:after="0"/>
    </w:pPr>
    <w:rPr>
      <w:rFonts w:eastAsiaTheme="minorHAnsi"/>
      <w:sz w:val="24"/>
      <w:szCs w:val="24"/>
    </w:rPr>
  </w:style>
  <w:style w:type="paragraph" w:customStyle="1" w:styleId="70EDE4D4470946D6A24A0715904C83A68">
    <w:name w:val="70EDE4D4470946D6A24A0715904C83A68"/>
    <w:rsid w:val="00290790"/>
    <w:pPr>
      <w:spacing w:after="240"/>
    </w:pPr>
    <w:rPr>
      <w:rFonts w:eastAsiaTheme="minorHAnsi"/>
      <w:sz w:val="24"/>
      <w:szCs w:val="24"/>
    </w:rPr>
  </w:style>
  <w:style w:type="paragraph" w:customStyle="1" w:styleId="683313C0346B42B8BB30D87E1B28B2C18">
    <w:name w:val="683313C0346B42B8BB30D87E1B28B2C18"/>
    <w:rsid w:val="00290790"/>
    <w:pPr>
      <w:spacing w:after="240"/>
    </w:pPr>
    <w:rPr>
      <w:rFonts w:eastAsiaTheme="minorHAnsi"/>
      <w:sz w:val="24"/>
      <w:szCs w:val="24"/>
    </w:rPr>
  </w:style>
  <w:style w:type="paragraph" w:customStyle="1" w:styleId="FF222BBB782A43C0B42CBD3ACECA42988">
    <w:name w:val="FF222BBB782A43C0B42CBD3ACECA42988"/>
    <w:rsid w:val="00290790"/>
    <w:pPr>
      <w:spacing w:after="240"/>
    </w:pPr>
    <w:rPr>
      <w:rFonts w:eastAsiaTheme="minorHAnsi"/>
      <w:sz w:val="24"/>
      <w:szCs w:val="24"/>
    </w:rPr>
  </w:style>
  <w:style w:type="paragraph" w:customStyle="1" w:styleId="ACC406927A0046EC8FC1AA014BA6FDE08">
    <w:name w:val="ACC406927A0046EC8FC1AA014BA6FDE08"/>
    <w:rsid w:val="00290790"/>
    <w:pPr>
      <w:spacing w:after="240"/>
    </w:pPr>
    <w:rPr>
      <w:rFonts w:eastAsiaTheme="minorHAnsi"/>
      <w:sz w:val="24"/>
      <w:szCs w:val="24"/>
    </w:rPr>
  </w:style>
  <w:style w:type="paragraph" w:customStyle="1" w:styleId="A746BB14025C41F9B06AF565CD1993B58">
    <w:name w:val="A746BB14025C41F9B06AF565CD1993B58"/>
    <w:rsid w:val="00290790"/>
    <w:pPr>
      <w:spacing w:after="240"/>
    </w:pPr>
    <w:rPr>
      <w:rFonts w:eastAsiaTheme="minorHAnsi"/>
      <w:sz w:val="24"/>
      <w:szCs w:val="24"/>
    </w:rPr>
  </w:style>
  <w:style w:type="paragraph" w:customStyle="1" w:styleId="C1C9B657F01B467AB4B9E58D7CC40AFF8">
    <w:name w:val="C1C9B657F01B467AB4B9E58D7CC40AFF8"/>
    <w:rsid w:val="00290790"/>
    <w:pPr>
      <w:spacing w:after="240"/>
    </w:pPr>
    <w:rPr>
      <w:rFonts w:eastAsiaTheme="minorHAnsi"/>
      <w:sz w:val="24"/>
      <w:szCs w:val="24"/>
    </w:rPr>
  </w:style>
  <w:style w:type="paragraph" w:customStyle="1" w:styleId="FB1DC482C7704525BA327C49AF438A407">
    <w:name w:val="FB1DC482C7704525BA327C49AF438A407"/>
    <w:rsid w:val="00290790"/>
    <w:pPr>
      <w:spacing w:after="240"/>
    </w:pPr>
    <w:rPr>
      <w:rFonts w:eastAsiaTheme="minorHAnsi"/>
      <w:sz w:val="24"/>
      <w:szCs w:val="24"/>
    </w:rPr>
  </w:style>
  <w:style w:type="paragraph" w:customStyle="1" w:styleId="5161AFBD74AF4D79B52FF490B284C1257">
    <w:name w:val="5161AFBD74AF4D79B52FF490B284C1257"/>
    <w:rsid w:val="00290790"/>
    <w:pPr>
      <w:spacing w:after="240"/>
    </w:pPr>
    <w:rPr>
      <w:rFonts w:eastAsiaTheme="minorHAnsi"/>
      <w:sz w:val="24"/>
      <w:szCs w:val="24"/>
    </w:rPr>
  </w:style>
  <w:style w:type="paragraph" w:customStyle="1" w:styleId="7DC253161A5C4E32A70133D9FD0817AD7">
    <w:name w:val="7DC253161A5C4E32A70133D9FD0817AD7"/>
    <w:rsid w:val="00290790"/>
    <w:pPr>
      <w:keepLines/>
      <w:ind w:left="864" w:hanging="864"/>
    </w:pPr>
    <w:rPr>
      <w:rFonts w:eastAsiaTheme="minorHAnsi"/>
      <w:sz w:val="24"/>
      <w:szCs w:val="24"/>
    </w:rPr>
  </w:style>
  <w:style w:type="paragraph" w:customStyle="1" w:styleId="FB15E30F00E143C7B1225606CF738D696">
    <w:name w:val="FB15E30F00E143C7B1225606CF738D696"/>
    <w:rsid w:val="00290790"/>
    <w:pPr>
      <w:spacing w:after="0"/>
    </w:pPr>
    <w:rPr>
      <w:rFonts w:eastAsiaTheme="minorHAnsi"/>
      <w:sz w:val="24"/>
      <w:szCs w:val="24"/>
    </w:rPr>
  </w:style>
  <w:style w:type="paragraph" w:customStyle="1" w:styleId="E611C04D29624210AB58A801D142BC926">
    <w:name w:val="E611C04D29624210AB58A801D142BC926"/>
    <w:rsid w:val="00290790"/>
    <w:pPr>
      <w:spacing w:after="0"/>
    </w:pPr>
    <w:rPr>
      <w:rFonts w:eastAsiaTheme="minorHAnsi"/>
      <w:sz w:val="24"/>
      <w:szCs w:val="24"/>
    </w:rPr>
  </w:style>
  <w:style w:type="paragraph" w:customStyle="1" w:styleId="541188195A9E4E69A3FDA9718CB695EC3">
    <w:name w:val="541188195A9E4E69A3FDA9718CB695EC3"/>
    <w:rsid w:val="00290790"/>
    <w:pPr>
      <w:spacing w:after="0"/>
    </w:pPr>
    <w:rPr>
      <w:rFonts w:eastAsiaTheme="minorHAnsi"/>
      <w:sz w:val="24"/>
      <w:szCs w:val="24"/>
    </w:rPr>
  </w:style>
  <w:style w:type="paragraph" w:customStyle="1" w:styleId="26F4BEB95A2648249A6A1BDA8F7A02E52">
    <w:name w:val="26F4BEB95A2648249A6A1BDA8F7A02E52"/>
    <w:rsid w:val="00290790"/>
    <w:pPr>
      <w:spacing w:after="0"/>
    </w:pPr>
    <w:rPr>
      <w:rFonts w:eastAsiaTheme="minorHAnsi"/>
      <w:sz w:val="24"/>
      <w:szCs w:val="24"/>
    </w:rPr>
  </w:style>
  <w:style w:type="paragraph" w:customStyle="1" w:styleId="64ACE783F8E9409D9EB911CE7C14F2212">
    <w:name w:val="64ACE783F8E9409D9EB911CE7C14F2212"/>
    <w:rsid w:val="00290790"/>
    <w:pPr>
      <w:spacing w:after="0"/>
    </w:pPr>
    <w:rPr>
      <w:rFonts w:eastAsiaTheme="minorHAnsi"/>
      <w:sz w:val="24"/>
      <w:szCs w:val="24"/>
    </w:rPr>
  </w:style>
  <w:style w:type="paragraph" w:customStyle="1" w:styleId="1E7A695FF4524226A8C157AC6845CC4E2">
    <w:name w:val="1E7A695FF4524226A8C157AC6845CC4E2"/>
    <w:rsid w:val="00290790"/>
    <w:pPr>
      <w:spacing w:after="0"/>
    </w:pPr>
    <w:rPr>
      <w:rFonts w:eastAsiaTheme="minorHAnsi"/>
      <w:sz w:val="24"/>
      <w:szCs w:val="24"/>
    </w:rPr>
  </w:style>
  <w:style w:type="paragraph" w:customStyle="1" w:styleId="32E69DCC526F44F9B174EAB88894A0082">
    <w:name w:val="32E69DCC526F44F9B174EAB88894A0082"/>
    <w:rsid w:val="00290790"/>
    <w:pPr>
      <w:spacing w:after="0"/>
    </w:pPr>
    <w:rPr>
      <w:rFonts w:eastAsiaTheme="minorHAnsi"/>
      <w:sz w:val="24"/>
      <w:szCs w:val="24"/>
    </w:rPr>
  </w:style>
  <w:style w:type="paragraph" w:customStyle="1" w:styleId="5A1780B2A0824B23BFFBB2F31F4D8E802">
    <w:name w:val="5A1780B2A0824B23BFFBB2F31F4D8E802"/>
    <w:rsid w:val="00290790"/>
    <w:pPr>
      <w:spacing w:after="0"/>
    </w:pPr>
    <w:rPr>
      <w:rFonts w:eastAsiaTheme="minorHAnsi"/>
      <w:sz w:val="24"/>
      <w:szCs w:val="24"/>
    </w:rPr>
  </w:style>
  <w:style w:type="paragraph" w:customStyle="1" w:styleId="1D94E0DF30464EE7B0286E799978B7BD2">
    <w:name w:val="1D94E0DF30464EE7B0286E799978B7BD2"/>
    <w:rsid w:val="00290790"/>
    <w:pPr>
      <w:spacing w:after="0"/>
    </w:pPr>
    <w:rPr>
      <w:rFonts w:eastAsiaTheme="minorHAnsi"/>
      <w:sz w:val="24"/>
      <w:szCs w:val="24"/>
    </w:rPr>
  </w:style>
  <w:style w:type="paragraph" w:customStyle="1" w:styleId="373545587F1A44F19A7CD36F865CE1B92">
    <w:name w:val="373545587F1A44F19A7CD36F865CE1B92"/>
    <w:rsid w:val="00290790"/>
    <w:pPr>
      <w:spacing w:after="0"/>
    </w:pPr>
    <w:rPr>
      <w:rFonts w:eastAsiaTheme="minorHAnsi"/>
      <w:sz w:val="24"/>
      <w:szCs w:val="24"/>
    </w:rPr>
  </w:style>
  <w:style w:type="paragraph" w:customStyle="1" w:styleId="70EDE4D4470946D6A24A0715904C83A69">
    <w:name w:val="70EDE4D4470946D6A24A0715904C83A69"/>
    <w:rsid w:val="00290790"/>
    <w:pPr>
      <w:spacing w:after="240"/>
    </w:pPr>
    <w:rPr>
      <w:rFonts w:eastAsiaTheme="minorHAnsi"/>
      <w:sz w:val="24"/>
      <w:szCs w:val="24"/>
    </w:rPr>
  </w:style>
  <w:style w:type="paragraph" w:customStyle="1" w:styleId="683313C0346B42B8BB30D87E1B28B2C19">
    <w:name w:val="683313C0346B42B8BB30D87E1B28B2C19"/>
    <w:rsid w:val="00290790"/>
    <w:pPr>
      <w:spacing w:after="240"/>
    </w:pPr>
    <w:rPr>
      <w:rFonts w:eastAsiaTheme="minorHAnsi"/>
      <w:sz w:val="24"/>
      <w:szCs w:val="24"/>
    </w:rPr>
  </w:style>
  <w:style w:type="paragraph" w:customStyle="1" w:styleId="FF222BBB782A43C0B42CBD3ACECA42989">
    <w:name w:val="FF222BBB782A43C0B42CBD3ACECA42989"/>
    <w:rsid w:val="00290790"/>
    <w:pPr>
      <w:spacing w:after="240"/>
    </w:pPr>
    <w:rPr>
      <w:rFonts w:eastAsiaTheme="minorHAnsi"/>
      <w:sz w:val="24"/>
      <w:szCs w:val="24"/>
    </w:rPr>
  </w:style>
  <w:style w:type="paragraph" w:customStyle="1" w:styleId="ACC406927A0046EC8FC1AA014BA6FDE09">
    <w:name w:val="ACC406927A0046EC8FC1AA014BA6FDE09"/>
    <w:rsid w:val="00290790"/>
    <w:pPr>
      <w:spacing w:after="240"/>
    </w:pPr>
    <w:rPr>
      <w:rFonts w:eastAsiaTheme="minorHAnsi"/>
      <w:sz w:val="24"/>
      <w:szCs w:val="24"/>
    </w:rPr>
  </w:style>
  <w:style w:type="paragraph" w:customStyle="1" w:styleId="A746BB14025C41F9B06AF565CD1993B59">
    <w:name w:val="A746BB14025C41F9B06AF565CD1993B59"/>
    <w:rsid w:val="00290790"/>
    <w:pPr>
      <w:spacing w:after="240"/>
    </w:pPr>
    <w:rPr>
      <w:rFonts w:eastAsiaTheme="minorHAnsi"/>
      <w:sz w:val="24"/>
      <w:szCs w:val="24"/>
    </w:rPr>
  </w:style>
  <w:style w:type="paragraph" w:customStyle="1" w:styleId="C1C9B657F01B467AB4B9E58D7CC40AFF9">
    <w:name w:val="C1C9B657F01B467AB4B9E58D7CC40AFF9"/>
    <w:rsid w:val="00290790"/>
    <w:pPr>
      <w:spacing w:after="240"/>
    </w:pPr>
    <w:rPr>
      <w:rFonts w:eastAsiaTheme="minorHAnsi"/>
      <w:sz w:val="24"/>
      <w:szCs w:val="24"/>
    </w:rPr>
  </w:style>
  <w:style w:type="paragraph" w:customStyle="1" w:styleId="FB1DC482C7704525BA327C49AF438A408">
    <w:name w:val="FB1DC482C7704525BA327C49AF438A408"/>
    <w:rsid w:val="00290790"/>
    <w:pPr>
      <w:spacing w:after="240"/>
    </w:pPr>
    <w:rPr>
      <w:rFonts w:eastAsiaTheme="minorHAnsi"/>
      <w:sz w:val="24"/>
      <w:szCs w:val="24"/>
    </w:rPr>
  </w:style>
  <w:style w:type="paragraph" w:customStyle="1" w:styleId="5161AFBD74AF4D79B52FF490B284C1258">
    <w:name w:val="5161AFBD74AF4D79B52FF490B284C1258"/>
    <w:rsid w:val="00290790"/>
    <w:pPr>
      <w:spacing w:after="240"/>
    </w:pPr>
    <w:rPr>
      <w:rFonts w:eastAsiaTheme="minorHAnsi"/>
      <w:sz w:val="24"/>
      <w:szCs w:val="24"/>
    </w:rPr>
  </w:style>
  <w:style w:type="paragraph" w:customStyle="1" w:styleId="7DC253161A5C4E32A70133D9FD0817AD8">
    <w:name w:val="7DC253161A5C4E32A70133D9FD0817AD8"/>
    <w:rsid w:val="00290790"/>
    <w:pPr>
      <w:keepLines/>
      <w:ind w:left="864" w:hanging="864"/>
    </w:pPr>
    <w:rPr>
      <w:rFonts w:eastAsiaTheme="minorHAnsi"/>
      <w:sz w:val="24"/>
      <w:szCs w:val="24"/>
    </w:rPr>
  </w:style>
  <w:style w:type="paragraph" w:customStyle="1" w:styleId="3E9D6542AAC74DE29129B12886F6E2E9">
    <w:name w:val="3E9D6542AAC74DE29129B12886F6E2E9"/>
    <w:rsid w:val="00290790"/>
  </w:style>
  <w:style w:type="paragraph" w:customStyle="1" w:styleId="FB15E30F00E143C7B1225606CF738D697">
    <w:name w:val="FB15E30F00E143C7B1225606CF738D697"/>
    <w:rsid w:val="008746E3"/>
    <w:pPr>
      <w:spacing w:after="0"/>
    </w:pPr>
    <w:rPr>
      <w:rFonts w:eastAsiaTheme="minorHAnsi"/>
      <w:sz w:val="24"/>
      <w:szCs w:val="24"/>
    </w:rPr>
  </w:style>
  <w:style w:type="paragraph" w:customStyle="1" w:styleId="E611C04D29624210AB58A801D142BC927">
    <w:name w:val="E611C04D29624210AB58A801D142BC927"/>
    <w:rsid w:val="008746E3"/>
    <w:pPr>
      <w:spacing w:after="0"/>
    </w:pPr>
    <w:rPr>
      <w:rFonts w:eastAsiaTheme="minorHAnsi"/>
      <w:sz w:val="24"/>
      <w:szCs w:val="24"/>
    </w:rPr>
  </w:style>
  <w:style w:type="paragraph" w:customStyle="1" w:styleId="541188195A9E4E69A3FDA9718CB695EC4">
    <w:name w:val="541188195A9E4E69A3FDA9718CB695EC4"/>
    <w:rsid w:val="008746E3"/>
    <w:pPr>
      <w:spacing w:after="0"/>
    </w:pPr>
    <w:rPr>
      <w:rFonts w:eastAsiaTheme="minorHAnsi"/>
      <w:sz w:val="24"/>
      <w:szCs w:val="24"/>
    </w:rPr>
  </w:style>
  <w:style w:type="paragraph" w:customStyle="1" w:styleId="26F4BEB95A2648249A6A1BDA8F7A02E53">
    <w:name w:val="26F4BEB95A2648249A6A1BDA8F7A02E53"/>
    <w:rsid w:val="008746E3"/>
    <w:pPr>
      <w:spacing w:after="0"/>
    </w:pPr>
    <w:rPr>
      <w:rFonts w:eastAsiaTheme="minorHAnsi"/>
      <w:sz w:val="24"/>
      <w:szCs w:val="24"/>
    </w:rPr>
  </w:style>
  <w:style w:type="paragraph" w:customStyle="1" w:styleId="64ACE783F8E9409D9EB911CE7C14F2213">
    <w:name w:val="64ACE783F8E9409D9EB911CE7C14F2213"/>
    <w:rsid w:val="008746E3"/>
    <w:pPr>
      <w:spacing w:after="0"/>
    </w:pPr>
    <w:rPr>
      <w:rFonts w:eastAsiaTheme="minorHAnsi"/>
      <w:sz w:val="24"/>
      <w:szCs w:val="24"/>
    </w:rPr>
  </w:style>
  <w:style w:type="paragraph" w:customStyle="1" w:styleId="1E7A695FF4524226A8C157AC6845CC4E3">
    <w:name w:val="1E7A695FF4524226A8C157AC6845CC4E3"/>
    <w:rsid w:val="008746E3"/>
    <w:pPr>
      <w:spacing w:after="0"/>
    </w:pPr>
    <w:rPr>
      <w:rFonts w:eastAsiaTheme="minorHAnsi"/>
      <w:sz w:val="24"/>
      <w:szCs w:val="24"/>
    </w:rPr>
  </w:style>
  <w:style w:type="paragraph" w:customStyle="1" w:styleId="32E69DCC526F44F9B174EAB88894A0083">
    <w:name w:val="32E69DCC526F44F9B174EAB88894A0083"/>
    <w:rsid w:val="008746E3"/>
    <w:pPr>
      <w:spacing w:after="0"/>
    </w:pPr>
    <w:rPr>
      <w:rFonts w:eastAsiaTheme="minorHAnsi"/>
      <w:sz w:val="24"/>
      <w:szCs w:val="24"/>
    </w:rPr>
  </w:style>
  <w:style w:type="paragraph" w:customStyle="1" w:styleId="5A1780B2A0824B23BFFBB2F31F4D8E803">
    <w:name w:val="5A1780B2A0824B23BFFBB2F31F4D8E803"/>
    <w:rsid w:val="008746E3"/>
    <w:pPr>
      <w:spacing w:after="0"/>
    </w:pPr>
    <w:rPr>
      <w:rFonts w:eastAsiaTheme="minorHAnsi"/>
      <w:sz w:val="24"/>
      <w:szCs w:val="24"/>
    </w:rPr>
  </w:style>
  <w:style w:type="paragraph" w:customStyle="1" w:styleId="1D94E0DF30464EE7B0286E799978B7BD3">
    <w:name w:val="1D94E0DF30464EE7B0286E799978B7BD3"/>
    <w:rsid w:val="008746E3"/>
    <w:pPr>
      <w:spacing w:after="0"/>
    </w:pPr>
    <w:rPr>
      <w:rFonts w:eastAsiaTheme="minorHAnsi"/>
      <w:sz w:val="24"/>
      <w:szCs w:val="24"/>
    </w:rPr>
  </w:style>
  <w:style w:type="paragraph" w:customStyle="1" w:styleId="373545587F1A44F19A7CD36F865CE1B93">
    <w:name w:val="373545587F1A44F19A7CD36F865CE1B93"/>
    <w:rsid w:val="008746E3"/>
    <w:pPr>
      <w:spacing w:after="0"/>
    </w:pPr>
    <w:rPr>
      <w:rFonts w:eastAsiaTheme="minorHAnsi"/>
      <w:sz w:val="24"/>
      <w:szCs w:val="24"/>
    </w:rPr>
  </w:style>
  <w:style w:type="paragraph" w:customStyle="1" w:styleId="FF222BBB782A43C0B42CBD3ACECA429810">
    <w:name w:val="FF222BBB782A43C0B42CBD3ACECA429810"/>
    <w:rsid w:val="008746E3"/>
    <w:pPr>
      <w:spacing w:after="240"/>
    </w:pPr>
    <w:rPr>
      <w:rFonts w:eastAsiaTheme="minorHAnsi"/>
      <w:sz w:val="24"/>
      <w:szCs w:val="24"/>
    </w:rPr>
  </w:style>
  <w:style w:type="paragraph" w:customStyle="1" w:styleId="ACC406927A0046EC8FC1AA014BA6FDE010">
    <w:name w:val="ACC406927A0046EC8FC1AA014BA6FDE010"/>
    <w:rsid w:val="008746E3"/>
    <w:pPr>
      <w:spacing w:after="240"/>
    </w:pPr>
    <w:rPr>
      <w:rFonts w:eastAsiaTheme="minorHAnsi"/>
      <w:sz w:val="24"/>
      <w:szCs w:val="24"/>
    </w:rPr>
  </w:style>
  <w:style w:type="paragraph" w:customStyle="1" w:styleId="A746BB14025C41F9B06AF565CD1993B510">
    <w:name w:val="A746BB14025C41F9B06AF565CD1993B510"/>
    <w:rsid w:val="008746E3"/>
    <w:pPr>
      <w:spacing w:after="240"/>
    </w:pPr>
    <w:rPr>
      <w:rFonts w:eastAsiaTheme="minorHAnsi"/>
      <w:sz w:val="24"/>
      <w:szCs w:val="24"/>
    </w:rPr>
  </w:style>
  <w:style w:type="paragraph" w:customStyle="1" w:styleId="C1C9B657F01B467AB4B9E58D7CC40AFF10">
    <w:name w:val="C1C9B657F01B467AB4B9E58D7CC40AFF10"/>
    <w:rsid w:val="008746E3"/>
    <w:pPr>
      <w:spacing w:after="240"/>
    </w:pPr>
    <w:rPr>
      <w:rFonts w:eastAsiaTheme="minorHAnsi"/>
      <w:sz w:val="24"/>
      <w:szCs w:val="24"/>
    </w:rPr>
  </w:style>
  <w:style w:type="paragraph" w:customStyle="1" w:styleId="7A6E2AE3B25A43698E6B7F9DEDE9AE50">
    <w:name w:val="7A6E2AE3B25A43698E6B7F9DEDE9AE50"/>
    <w:rsid w:val="008746E3"/>
    <w:pPr>
      <w:spacing w:after="240"/>
    </w:pPr>
    <w:rPr>
      <w:rFonts w:eastAsiaTheme="minorHAnsi"/>
      <w:sz w:val="24"/>
      <w:szCs w:val="24"/>
    </w:rPr>
  </w:style>
  <w:style w:type="paragraph" w:customStyle="1" w:styleId="5161AFBD74AF4D79B52FF490B284C1259">
    <w:name w:val="5161AFBD74AF4D79B52FF490B284C1259"/>
    <w:rsid w:val="008746E3"/>
    <w:pPr>
      <w:keepLines/>
      <w:ind w:left="864" w:hanging="864"/>
    </w:pPr>
    <w:rPr>
      <w:rFonts w:eastAsiaTheme="minorHAnsi"/>
      <w:sz w:val="24"/>
      <w:szCs w:val="24"/>
    </w:rPr>
  </w:style>
  <w:style w:type="paragraph" w:customStyle="1" w:styleId="048D5ACA881043ACAC37BB7D2E2EE6EB">
    <w:name w:val="048D5ACA881043ACAC37BB7D2E2EE6EB"/>
    <w:rsid w:val="008746E3"/>
    <w:pPr>
      <w:spacing w:after="240"/>
    </w:pPr>
    <w:rPr>
      <w:rFonts w:eastAsiaTheme="minorHAnsi"/>
      <w:sz w:val="24"/>
      <w:szCs w:val="24"/>
    </w:rPr>
  </w:style>
  <w:style w:type="paragraph" w:customStyle="1" w:styleId="3E9D6542AAC74DE29129B12886F6E2E91">
    <w:name w:val="3E9D6542AAC74DE29129B12886F6E2E91"/>
    <w:rsid w:val="008746E3"/>
    <w:pPr>
      <w:spacing w:after="240"/>
    </w:pPr>
    <w:rPr>
      <w:rFonts w:eastAsiaTheme="minorHAnsi"/>
      <w:sz w:val="24"/>
      <w:szCs w:val="24"/>
    </w:rPr>
  </w:style>
  <w:style w:type="paragraph" w:customStyle="1" w:styleId="FB15E30F00E143C7B1225606CF738D698">
    <w:name w:val="FB15E30F00E143C7B1225606CF738D698"/>
    <w:rsid w:val="008746E3"/>
    <w:pPr>
      <w:spacing w:after="0"/>
    </w:pPr>
    <w:rPr>
      <w:rFonts w:eastAsiaTheme="minorHAnsi"/>
      <w:sz w:val="24"/>
      <w:szCs w:val="24"/>
    </w:rPr>
  </w:style>
  <w:style w:type="paragraph" w:customStyle="1" w:styleId="E611C04D29624210AB58A801D142BC928">
    <w:name w:val="E611C04D29624210AB58A801D142BC928"/>
    <w:rsid w:val="008746E3"/>
    <w:pPr>
      <w:spacing w:after="0"/>
    </w:pPr>
    <w:rPr>
      <w:rFonts w:eastAsiaTheme="minorHAnsi"/>
      <w:sz w:val="24"/>
      <w:szCs w:val="24"/>
    </w:rPr>
  </w:style>
  <w:style w:type="paragraph" w:customStyle="1" w:styleId="541188195A9E4E69A3FDA9718CB695EC5">
    <w:name w:val="541188195A9E4E69A3FDA9718CB695EC5"/>
    <w:rsid w:val="008746E3"/>
    <w:pPr>
      <w:spacing w:after="0"/>
    </w:pPr>
    <w:rPr>
      <w:rFonts w:eastAsiaTheme="minorHAnsi"/>
      <w:sz w:val="24"/>
      <w:szCs w:val="24"/>
    </w:rPr>
  </w:style>
  <w:style w:type="paragraph" w:customStyle="1" w:styleId="26F4BEB95A2648249A6A1BDA8F7A02E54">
    <w:name w:val="26F4BEB95A2648249A6A1BDA8F7A02E54"/>
    <w:rsid w:val="008746E3"/>
    <w:pPr>
      <w:spacing w:after="0"/>
    </w:pPr>
    <w:rPr>
      <w:rFonts w:eastAsiaTheme="minorHAnsi"/>
      <w:sz w:val="24"/>
      <w:szCs w:val="24"/>
    </w:rPr>
  </w:style>
  <w:style w:type="paragraph" w:customStyle="1" w:styleId="64ACE783F8E9409D9EB911CE7C14F2214">
    <w:name w:val="64ACE783F8E9409D9EB911CE7C14F2214"/>
    <w:rsid w:val="008746E3"/>
    <w:pPr>
      <w:spacing w:after="0"/>
    </w:pPr>
    <w:rPr>
      <w:rFonts w:eastAsiaTheme="minorHAnsi"/>
      <w:sz w:val="24"/>
      <w:szCs w:val="24"/>
    </w:rPr>
  </w:style>
  <w:style w:type="paragraph" w:customStyle="1" w:styleId="1E7A695FF4524226A8C157AC6845CC4E4">
    <w:name w:val="1E7A695FF4524226A8C157AC6845CC4E4"/>
    <w:rsid w:val="008746E3"/>
    <w:pPr>
      <w:spacing w:after="0"/>
    </w:pPr>
    <w:rPr>
      <w:rFonts w:eastAsiaTheme="minorHAnsi"/>
      <w:sz w:val="24"/>
      <w:szCs w:val="24"/>
    </w:rPr>
  </w:style>
  <w:style w:type="paragraph" w:customStyle="1" w:styleId="32E69DCC526F44F9B174EAB88894A0084">
    <w:name w:val="32E69DCC526F44F9B174EAB88894A0084"/>
    <w:rsid w:val="008746E3"/>
    <w:pPr>
      <w:spacing w:after="0"/>
    </w:pPr>
    <w:rPr>
      <w:rFonts w:eastAsiaTheme="minorHAnsi"/>
      <w:sz w:val="24"/>
      <w:szCs w:val="24"/>
    </w:rPr>
  </w:style>
  <w:style w:type="paragraph" w:customStyle="1" w:styleId="5A1780B2A0824B23BFFBB2F31F4D8E804">
    <w:name w:val="5A1780B2A0824B23BFFBB2F31F4D8E804"/>
    <w:rsid w:val="008746E3"/>
    <w:pPr>
      <w:spacing w:after="0"/>
    </w:pPr>
    <w:rPr>
      <w:rFonts w:eastAsiaTheme="minorHAnsi"/>
      <w:sz w:val="24"/>
      <w:szCs w:val="24"/>
    </w:rPr>
  </w:style>
  <w:style w:type="paragraph" w:customStyle="1" w:styleId="1D94E0DF30464EE7B0286E799978B7BD4">
    <w:name w:val="1D94E0DF30464EE7B0286E799978B7BD4"/>
    <w:rsid w:val="008746E3"/>
    <w:pPr>
      <w:spacing w:after="0"/>
    </w:pPr>
    <w:rPr>
      <w:rFonts w:eastAsiaTheme="minorHAnsi"/>
      <w:sz w:val="24"/>
      <w:szCs w:val="24"/>
    </w:rPr>
  </w:style>
  <w:style w:type="paragraph" w:customStyle="1" w:styleId="373545587F1A44F19A7CD36F865CE1B94">
    <w:name w:val="373545587F1A44F19A7CD36F865CE1B94"/>
    <w:rsid w:val="008746E3"/>
    <w:pPr>
      <w:spacing w:after="0"/>
    </w:pPr>
    <w:rPr>
      <w:rFonts w:eastAsiaTheme="minorHAnsi"/>
      <w:sz w:val="24"/>
      <w:szCs w:val="24"/>
    </w:rPr>
  </w:style>
  <w:style w:type="paragraph" w:customStyle="1" w:styleId="FF222BBB782A43C0B42CBD3ACECA429811">
    <w:name w:val="FF222BBB782A43C0B42CBD3ACECA429811"/>
    <w:rsid w:val="008746E3"/>
    <w:pPr>
      <w:spacing w:after="240"/>
    </w:pPr>
    <w:rPr>
      <w:rFonts w:eastAsiaTheme="minorHAnsi"/>
      <w:sz w:val="24"/>
      <w:szCs w:val="24"/>
    </w:rPr>
  </w:style>
  <w:style w:type="paragraph" w:customStyle="1" w:styleId="ACC406927A0046EC8FC1AA014BA6FDE011">
    <w:name w:val="ACC406927A0046EC8FC1AA014BA6FDE011"/>
    <w:rsid w:val="008746E3"/>
    <w:pPr>
      <w:spacing w:after="240"/>
    </w:pPr>
    <w:rPr>
      <w:rFonts w:eastAsiaTheme="minorHAnsi"/>
      <w:sz w:val="24"/>
      <w:szCs w:val="24"/>
    </w:rPr>
  </w:style>
  <w:style w:type="paragraph" w:customStyle="1" w:styleId="A746BB14025C41F9B06AF565CD1993B511">
    <w:name w:val="A746BB14025C41F9B06AF565CD1993B511"/>
    <w:rsid w:val="008746E3"/>
    <w:pPr>
      <w:spacing w:after="240"/>
    </w:pPr>
    <w:rPr>
      <w:rFonts w:eastAsiaTheme="minorHAnsi"/>
      <w:sz w:val="24"/>
      <w:szCs w:val="24"/>
    </w:rPr>
  </w:style>
  <w:style w:type="paragraph" w:customStyle="1" w:styleId="C1C9B657F01B467AB4B9E58D7CC40AFF11">
    <w:name w:val="C1C9B657F01B467AB4B9E58D7CC40AFF11"/>
    <w:rsid w:val="008746E3"/>
    <w:pPr>
      <w:spacing w:after="240"/>
    </w:pPr>
    <w:rPr>
      <w:rFonts w:eastAsiaTheme="minorHAnsi"/>
      <w:sz w:val="24"/>
      <w:szCs w:val="24"/>
    </w:rPr>
  </w:style>
  <w:style w:type="paragraph" w:customStyle="1" w:styleId="7A6E2AE3B25A43698E6B7F9DEDE9AE501">
    <w:name w:val="7A6E2AE3B25A43698E6B7F9DEDE9AE501"/>
    <w:rsid w:val="008746E3"/>
    <w:pPr>
      <w:spacing w:after="240"/>
    </w:pPr>
    <w:rPr>
      <w:rFonts w:eastAsiaTheme="minorHAnsi"/>
      <w:sz w:val="24"/>
      <w:szCs w:val="24"/>
    </w:rPr>
  </w:style>
  <w:style w:type="paragraph" w:customStyle="1" w:styleId="5161AFBD74AF4D79B52FF490B284C12510">
    <w:name w:val="5161AFBD74AF4D79B52FF490B284C12510"/>
    <w:rsid w:val="008746E3"/>
    <w:pPr>
      <w:keepLines/>
      <w:ind w:left="864" w:hanging="864"/>
    </w:pPr>
    <w:rPr>
      <w:rFonts w:eastAsiaTheme="minorHAnsi"/>
      <w:sz w:val="24"/>
      <w:szCs w:val="24"/>
    </w:rPr>
  </w:style>
  <w:style w:type="paragraph" w:customStyle="1" w:styleId="048D5ACA881043ACAC37BB7D2E2EE6EB1">
    <w:name w:val="048D5ACA881043ACAC37BB7D2E2EE6EB1"/>
    <w:rsid w:val="008746E3"/>
    <w:pPr>
      <w:keepLines/>
      <w:ind w:left="864" w:hanging="864"/>
    </w:pPr>
    <w:rPr>
      <w:rFonts w:eastAsiaTheme="minorHAnsi"/>
      <w:sz w:val="24"/>
      <w:szCs w:val="24"/>
    </w:rPr>
  </w:style>
  <w:style w:type="paragraph" w:customStyle="1" w:styleId="3E9D6542AAC74DE29129B12886F6E2E92">
    <w:name w:val="3E9D6542AAC74DE29129B12886F6E2E92"/>
    <w:rsid w:val="008746E3"/>
    <w:pPr>
      <w:spacing w:after="0"/>
    </w:pPr>
    <w:rPr>
      <w:rFonts w:eastAsiaTheme="minorHAnsi"/>
      <w:sz w:val="24"/>
      <w:szCs w:val="24"/>
    </w:rPr>
  </w:style>
  <w:style w:type="paragraph" w:customStyle="1" w:styleId="7CE6BFCAC230480F93ACBD51C2E2B8D0">
    <w:name w:val="7CE6BFCAC230480F93ACBD51C2E2B8D0"/>
    <w:rsid w:val="008746E3"/>
    <w:pPr>
      <w:spacing w:after="0"/>
    </w:pPr>
    <w:rPr>
      <w:rFonts w:eastAsiaTheme="minorHAnsi"/>
      <w:sz w:val="24"/>
      <w:szCs w:val="24"/>
    </w:rPr>
  </w:style>
  <w:style w:type="paragraph" w:customStyle="1" w:styleId="25EBC856BD3A4F2192351EF3D876B8C0">
    <w:name w:val="25EBC856BD3A4F2192351EF3D876B8C0"/>
    <w:rsid w:val="008746E3"/>
    <w:pPr>
      <w:spacing w:after="0"/>
    </w:pPr>
    <w:rPr>
      <w:rFonts w:eastAsiaTheme="minorHAnsi"/>
      <w:sz w:val="24"/>
      <w:szCs w:val="24"/>
    </w:rPr>
  </w:style>
  <w:style w:type="paragraph" w:customStyle="1" w:styleId="F3CF6CECB6F748E5A251B39ABB6890F7">
    <w:name w:val="F3CF6CECB6F748E5A251B39ABB6890F7"/>
    <w:rsid w:val="008746E3"/>
    <w:pPr>
      <w:spacing w:after="0"/>
    </w:pPr>
    <w:rPr>
      <w:rFonts w:eastAsiaTheme="minorHAnsi"/>
      <w:sz w:val="24"/>
      <w:szCs w:val="24"/>
    </w:rPr>
  </w:style>
  <w:style w:type="paragraph" w:customStyle="1" w:styleId="27D35E9A5D80424599EDE69252E87A98">
    <w:name w:val="27D35E9A5D80424599EDE69252E87A98"/>
    <w:rsid w:val="00C22FE1"/>
  </w:style>
  <w:style w:type="paragraph" w:customStyle="1" w:styleId="2012FB9E6FF84EB7949D353B4A4E22FE">
    <w:name w:val="2012FB9E6FF84EB7949D353B4A4E22FE"/>
    <w:rsid w:val="00A16484"/>
  </w:style>
  <w:style w:type="paragraph" w:customStyle="1" w:styleId="B015765B0B20426A8FDA997CD372049D">
    <w:name w:val="B015765B0B20426A8FDA997CD372049D"/>
    <w:rsid w:val="00A16484"/>
  </w:style>
  <w:style w:type="paragraph" w:customStyle="1" w:styleId="FB15E30F00E143C7B1225606CF738D699">
    <w:name w:val="FB15E30F00E143C7B1225606CF738D699"/>
    <w:rsid w:val="00A16484"/>
    <w:pPr>
      <w:spacing w:after="0"/>
    </w:pPr>
    <w:rPr>
      <w:rFonts w:eastAsiaTheme="minorHAnsi"/>
      <w:sz w:val="24"/>
      <w:szCs w:val="24"/>
    </w:rPr>
  </w:style>
  <w:style w:type="paragraph" w:customStyle="1" w:styleId="E611C04D29624210AB58A801D142BC929">
    <w:name w:val="E611C04D29624210AB58A801D142BC929"/>
    <w:rsid w:val="00A16484"/>
    <w:pPr>
      <w:spacing w:after="0"/>
    </w:pPr>
    <w:rPr>
      <w:rFonts w:eastAsiaTheme="minorHAnsi"/>
      <w:sz w:val="24"/>
      <w:szCs w:val="24"/>
    </w:rPr>
  </w:style>
  <w:style w:type="paragraph" w:customStyle="1" w:styleId="26F4BEB95A2648249A6A1BDA8F7A02E55">
    <w:name w:val="26F4BEB95A2648249A6A1BDA8F7A02E55"/>
    <w:rsid w:val="00A16484"/>
    <w:pPr>
      <w:spacing w:after="0"/>
    </w:pPr>
    <w:rPr>
      <w:rFonts w:eastAsiaTheme="minorHAnsi"/>
      <w:sz w:val="24"/>
      <w:szCs w:val="24"/>
    </w:rPr>
  </w:style>
  <w:style w:type="paragraph" w:customStyle="1" w:styleId="64ACE783F8E9409D9EB911CE7C14F2215">
    <w:name w:val="64ACE783F8E9409D9EB911CE7C14F2215"/>
    <w:rsid w:val="00A16484"/>
    <w:pPr>
      <w:spacing w:after="0"/>
    </w:pPr>
    <w:rPr>
      <w:rFonts w:eastAsiaTheme="minorHAnsi"/>
      <w:sz w:val="24"/>
      <w:szCs w:val="24"/>
    </w:rPr>
  </w:style>
  <w:style w:type="paragraph" w:customStyle="1" w:styleId="32E69DCC526F44F9B174EAB88894A0085">
    <w:name w:val="32E69DCC526F44F9B174EAB88894A0085"/>
    <w:rsid w:val="00A16484"/>
    <w:pPr>
      <w:spacing w:after="0"/>
    </w:pPr>
    <w:rPr>
      <w:rFonts w:eastAsiaTheme="minorHAnsi"/>
      <w:sz w:val="24"/>
      <w:szCs w:val="24"/>
    </w:rPr>
  </w:style>
  <w:style w:type="paragraph" w:customStyle="1" w:styleId="5A1780B2A0824B23BFFBB2F31F4D8E805">
    <w:name w:val="5A1780B2A0824B23BFFBB2F31F4D8E805"/>
    <w:rsid w:val="00A16484"/>
    <w:pPr>
      <w:spacing w:after="0"/>
    </w:pPr>
    <w:rPr>
      <w:rFonts w:eastAsiaTheme="minorHAnsi"/>
      <w:sz w:val="24"/>
      <w:szCs w:val="24"/>
    </w:rPr>
  </w:style>
  <w:style w:type="paragraph" w:customStyle="1" w:styleId="1D94E0DF30464EE7B0286E799978B7BD5">
    <w:name w:val="1D94E0DF30464EE7B0286E799978B7BD5"/>
    <w:rsid w:val="00A16484"/>
    <w:pPr>
      <w:spacing w:after="0"/>
    </w:pPr>
    <w:rPr>
      <w:rFonts w:eastAsiaTheme="minorHAnsi"/>
      <w:sz w:val="24"/>
      <w:szCs w:val="24"/>
    </w:rPr>
  </w:style>
  <w:style w:type="paragraph" w:customStyle="1" w:styleId="373545587F1A44F19A7CD36F865CE1B95">
    <w:name w:val="373545587F1A44F19A7CD36F865CE1B95"/>
    <w:rsid w:val="00A16484"/>
    <w:pPr>
      <w:spacing w:after="0"/>
    </w:pPr>
    <w:rPr>
      <w:rFonts w:eastAsiaTheme="minorHAnsi"/>
      <w:sz w:val="24"/>
      <w:szCs w:val="24"/>
    </w:rPr>
  </w:style>
  <w:style w:type="paragraph" w:customStyle="1" w:styleId="2012FB9E6FF84EB7949D353B4A4E22FE1">
    <w:name w:val="2012FB9E6FF84EB7949D353B4A4E22FE1"/>
    <w:rsid w:val="00A16484"/>
    <w:pPr>
      <w:spacing w:after="0"/>
    </w:pPr>
    <w:rPr>
      <w:rFonts w:eastAsiaTheme="minorHAnsi"/>
      <w:sz w:val="24"/>
      <w:szCs w:val="24"/>
    </w:rPr>
  </w:style>
  <w:style w:type="paragraph" w:customStyle="1" w:styleId="B015765B0B20426A8FDA997CD372049D1">
    <w:name w:val="B015765B0B20426A8FDA997CD372049D1"/>
    <w:rsid w:val="00A16484"/>
    <w:pPr>
      <w:spacing w:after="0"/>
    </w:pPr>
    <w:rPr>
      <w:rFonts w:eastAsiaTheme="minorHAnsi"/>
      <w:sz w:val="24"/>
      <w:szCs w:val="24"/>
    </w:rPr>
  </w:style>
  <w:style w:type="paragraph" w:customStyle="1" w:styleId="FF222BBB782A43C0B42CBD3ACECA429812">
    <w:name w:val="FF222BBB782A43C0B42CBD3ACECA429812"/>
    <w:rsid w:val="00A16484"/>
    <w:pPr>
      <w:spacing w:after="240"/>
    </w:pPr>
    <w:rPr>
      <w:rFonts w:eastAsiaTheme="minorHAnsi"/>
      <w:sz w:val="24"/>
      <w:szCs w:val="24"/>
    </w:rPr>
  </w:style>
  <w:style w:type="paragraph" w:customStyle="1" w:styleId="27D35E9A5D80424599EDE69252E87A981">
    <w:name w:val="27D35E9A5D80424599EDE69252E87A981"/>
    <w:rsid w:val="00A16484"/>
    <w:pPr>
      <w:spacing w:after="240"/>
    </w:pPr>
    <w:rPr>
      <w:rFonts w:eastAsiaTheme="minorHAnsi"/>
      <w:sz w:val="24"/>
      <w:szCs w:val="24"/>
    </w:rPr>
  </w:style>
  <w:style w:type="paragraph" w:customStyle="1" w:styleId="ACC406927A0046EC8FC1AA014BA6FDE012">
    <w:name w:val="ACC406927A0046EC8FC1AA014BA6FDE012"/>
    <w:rsid w:val="00A16484"/>
    <w:pPr>
      <w:spacing w:after="240"/>
    </w:pPr>
    <w:rPr>
      <w:rFonts w:eastAsiaTheme="minorHAnsi"/>
      <w:sz w:val="24"/>
      <w:szCs w:val="24"/>
    </w:rPr>
  </w:style>
  <w:style w:type="paragraph" w:customStyle="1" w:styleId="A746BB14025C41F9B06AF565CD1993B512">
    <w:name w:val="A746BB14025C41F9B06AF565CD1993B512"/>
    <w:rsid w:val="00A16484"/>
    <w:pPr>
      <w:spacing w:after="240"/>
    </w:pPr>
    <w:rPr>
      <w:rFonts w:eastAsiaTheme="minorHAnsi"/>
      <w:sz w:val="24"/>
      <w:szCs w:val="24"/>
    </w:rPr>
  </w:style>
  <w:style w:type="paragraph" w:customStyle="1" w:styleId="C1C9B657F01B467AB4B9E58D7CC40AFF12">
    <w:name w:val="C1C9B657F01B467AB4B9E58D7CC40AFF12"/>
    <w:rsid w:val="00A16484"/>
    <w:pPr>
      <w:spacing w:after="240"/>
    </w:pPr>
    <w:rPr>
      <w:rFonts w:eastAsiaTheme="minorHAnsi"/>
      <w:sz w:val="24"/>
      <w:szCs w:val="24"/>
    </w:rPr>
  </w:style>
  <w:style w:type="paragraph" w:customStyle="1" w:styleId="7A6E2AE3B25A43698E6B7F9DEDE9AE502">
    <w:name w:val="7A6E2AE3B25A43698E6B7F9DEDE9AE502"/>
    <w:rsid w:val="00A16484"/>
    <w:pPr>
      <w:spacing w:after="240"/>
    </w:pPr>
    <w:rPr>
      <w:rFonts w:eastAsiaTheme="minorHAnsi"/>
      <w:sz w:val="24"/>
      <w:szCs w:val="24"/>
    </w:rPr>
  </w:style>
  <w:style w:type="paragraph" w:customStyle="1" w:styleId="5161AFBD74AF4D79B52FF490B284C12511">
    <w:name w:val="5161AFBD74AF4D79B52FF490B284C12511"/>
    <w:rsid w:val="00A16484"/>
    <w:pPr>
      <w:spacing w:after="240"/>
    </w:pPr>
    <w:rPr>
      <w:rFonts w:eastAsiaTheme="minorHAnsi"/>
      <w:sz w:val="24"/>
      <w:szCs w:val="24"/>
    </w:rPr>
  </w:style>
  <w:style w:type="paragraph" w:customStyle="1" w:styleId="048D5ACA881043ACAC37BB7D2E2EE6EB2">
    <w:name w:val="048D5ACA881043ACAC37BB7D2E2EE6EB2"/>
    <w:rsid w:val="00A16484"/>
    <w:pPr>
      <w:keepLines/>
      <w:ind w:left="720" w:hanging="720"/>
    </w:pPr>
    <w:rPr>
      <w:rFonts w:eastAsiaTheme="minorHAnsi"/>
      <w:sz w:val="24"/>
      <w:szCs w:val="24"/>
    </w:rPr>
  </w:style>
  <w:style w:type="paragraph" w:customStyle="1" w:styleId="0C83B5D52FA545B09C0A2A87840B6F18">
    <w:name w:val="0C83B5D52FA545B09C0A2A87840B6F18"/>
    <w:rsid w:val="00A16484"/>
    <w:pPr>
      <w:spacing w:after="240"/>
    </w:pPr>
    <w:rPr>
      <w:rFonts w:eastAsiaTheme="minorHAnsi"/>
      <w:sz w:val="24"/>
      <w:szCs w:val="24"/>
    </w:rPr>
  </w:style>
  <w:style w:type="paragraph" w:customStyle="1" w:styleId="FB15E30F00E143C7B1225606CF738D6910">
    <w:name w:val="FB15E30F00E143C7B1225606CF738D6910"/>
    <w:rsid w:val="00436AE2"/>
    <w:pPr>
      <w:spacing w:after="0"/>
    </w:pPr>
    <w:rPr>
      <w:rFonts w:eastAsiaTheme="minorHAnsi"/>
      <w:sz w:val="24"/>
      <w:szCs w:val="24"/>
    </w:rPr>
  </w:style>
  <w:style w:type="paragraph" w:customStyle="1" w:styleId="E611C04D29624210AB58A801D142BC9210">
    <w:name w:val="E611C04D29624210AB58A801D142BC9210"/>
    <w:rsid w:val="00436AE2"/>
    <w:pPr>
      <w:spacing w:after="0"/>
    </w:pPr>
    <w:rPr>
      <w:rFonts w:eastAsiaTheme="minorHAnsi"/>
      <w:sz w:val="24"/>
      <w:szCs w:val="24"/>
    </w:rPr>
  </w:style>
  <w:style w:type="paragraph" w:customStyle="1" w:styleId="26F4BEB95A2648249A6A1BDA8F7A02E56">
    <w:name w:val="26F4BEB95A2648249A6A1BDA8F7A02E56"/>
    <w:rsid w:val="00436AE2"/>
    <w:pPr>
      <w:spacing w:after="0"/>
    </w:pPr>
    <w:rPr>
      <w:rFonts w:eastAsiaTheme="minorHAnsi"/>
      <w:sz w:val="24"/>
      <w:szCs w:val="24"/>
    </w:rPr>
  </w:style>
  <w:style w:type="paragraph" w:customStyle="1" w:styleId="64ACE783F8E9409D9EB911CE7C14F2216">
    <w:name w:val="64ACE783F8E9409D9EB911CE7C14F2216"/>
    <w:rsid w:val="00436AE2"/>
    <w:pPr>
      <w:spacing w:after="0"/>
    </w:pPr>
    <w:rPr>
      <w:rFonts w:eastAsiaTheme="minorHAnsi"/>
      <w:sz w:val="24"/>
      <w:szCs w:val="24"/>
    </w:rPr>
  </w:style>
  <w:style w:type="paragraph" w:customStyle="1" w:styleId="32E69DCC526F44F9B174EAB88894A0086">
    <w:name w:val="32E69DCC526F44F9B174EAB88894A0086"/>
    <w:rsid w:val="00436AE2"/>
    <w:pPr>
      <w:spacing w:after="0"/>
    </w:pPr>
    <w:rPr>
      <w:rFonts w:eastAsiaTheme="minorHAnsi"/>
      <w:sz w:val="24"/>
      <w:szCs w:val="24"/>
    </w:rPr>
  </w:style>
  <w:style w:type="paragraph" w:customStyle="1" w:styleId="5A1780B2A0824B23BFFBB2F31F4D8E806">
    <w:name w:val="5A1780B2A0824B23BFFBB2F31F4D8E806"/>
    <w:rsid w:val="00436AE2"/>
    <w:pPr>
      <w:spacing w:after="0"/>
    </w:pPr>
    <w:rPr>
      <w:rFonts w:eastAsiaTheme="minorHAnsi"/>
      <w:sz w:val="24"/>
      <w:szCs w:val="24"/>
    </w:rPr>
  </w:style>
  <w:style w:type="paragraph" w:customStyle="1" w:styleId="1D94E0DF30464EE7B0286E799978B7BD6">
    <w:name w:val="1D94E0DF30464EE7B0286E799978B7BD6"/>
    <w:rsid w:val="00436AE2"/>
    <w:pPr>
      <w:spacing w:after="0"/>
    </w:pPr>
    <w:rPr>
      <w:rFonts w:eastAsiaTheme="minorHAnsi"/>
      <w:sz w:val="24"/>
      <w:szCs w:val="24"/>
    </w:rPr>
  </w:style>
  <w:style w:type="paragraph" w:customStyle="1" w:styleId="373545587F1A44F19A7CD36F865CE1B96">
    <w:name w:val="373545587F1A44F19A7CD36F865CE1B96"/>
    <w:rsid w:val="00436AE2"/>
    <w:pPr>
      <w:spacing w:after="0"/>
    </w:pPr>
    <w:rPr>
      <w:rFonts w:eastAsiaTheme="minorHAnsi"/>
      <w:sz w:val="24"/>
      <w:szCs w:val="24"/>
    </w:rPr>
  </w:style>
  <w:style w:type="paragraph" w:customStyle="1" w:styleId="B015765B0B20426A8FDA997CD372049D2">
    <w:name w:val="B015765B0B20426A8FDA997CD372049D2"/>
    <w:rsid w:val="00436AE2"/>
    <w:pPr>
      <w:spacing w:after="0"/>
    </w:pPr>
    <w:rPr>
      <w:rFonts w:eastAsiaTheme="minorHAnsi"/>
      <w:sz w:val="24"/>
      <w:szCs w:val="24"/>
    </w:rPr>
  </w:style>
  <w:style w:type="paragraph" w:customStyle="1" w:styleId="4FA7DC879B054E28B18247FD18B87C71">
    <w:name w:val="4FA7DC879B054E28B18247FD18B87C71"/>
    <w:rsid w:val="00436AE2"/>
    <w:pPr>
      <w:spacing w:after="240"/>
    </w:pPr>
    <w:rPr>
      <w:rFonts w:eastAsiaTheme="minorHAnsi"/>
      <w:sz w:val="24"/>
      <w:szCs w:val="24"/>
    </w:rPr>
  </w:style>
  <w:style w:type="paragraph" w:customStyle="1" w:styleId="27D35E9A5D80424599EDE69252E87A982">
    <w:name w:val="27D35E9A5D80424599EDE69252E87A982"/>
    <w:rsid w:val="00436AE2"/>
    <w:pPr>
      <w:spacing w:after="240"/>
    </w:pPr>
    <w:rPr>
      <w:rFonts w:eastAsiaTheme="minorHAnsi"/>
      <w:sz w:val="24"/>
      <w:szCs w:val="24"/>
    </w:rPr>
  </w:style>
  <w:style w:type="paragraph" w:customStyle="1" w:styleId="ACC406927A0046EC8FC1AA014BA6FDE013">
    <w:name w:val="ACC406927A0046EC8FC1AA014BA6FDE013"/>
    <w:rsid w:val="00436AE2"/>
    <w:pPr>
      <w:spacing w:after="240"/>
    </w:pPr>
    <w:rPr>
      <w:rFonts w:eastAsiaTheme="minorHAnsi"/>
      <w:sz w:val="24"/>
      <w:szCs w:val="24"/>
    </w:rPr>
  </w:style>
  <w:style w:type="paragraph" w:customStyle="1" w:styleId="A746BB14025C41F9B06AF565CD1993B513">
    <w:name w:val="A746BB14025C41F9B06AF565CD1993B513"/>
    <w:rsid w:val="00436AE2"/>
    <w:pPr>
      <w:spacing w:after="240"/>
    </w:pPr>
    <w:rPr>
      <w:rFonts w:eastAsiaTheme="minorHAnsi"/>
      <w:sz w:val="24"/>
      <w:szCs w:val="24"/>
    </w:rPr>
  </w:style>
  <w:style w:type="paragraph" w:customStyle="1" w:styleId="C1C9B657F01B467AB4B9E58D7CC40AFF13">
    <w:name w:val="C1C9B657F01B467AB4B9E58D7CC40AFF13"/>
    <w:rsid w:val="00436AE2"/>
    <w:pPr>
      <w:spacing w:after="240"/>
    </w:pPr>
    <w:rPr>
      <w:rFonts w:eastAsiaTheme="minorHAnsi"/>
      <w:sz w:val="24"/>
      <w:szCs w:val="24"/>
    </w:rPr>
  </w:style>
  <w:style w:type="paragraph" w:customStyle="1" w:styleId="7A6E2AE3B25A43698E6B7F9DEDE9AE503">
    <w:name w:val="7A6E2AE3B25A43698E6B7F9DEDE9AE503"/>
    <w:rsid w:val="00436AE2"/>
    <w:pPr>
      <w:spacing w:after="240"/>
    </w:pPr>
    <w:rPr>
      <w:rFonts w:eastAsiaTheme="minorHAnsi"/>
      <w:sz w:val="24"/>
      <w:szCs w:val="24"/>
    </w:rPr>
  </w:style>
  <w:style w:type="paragraph" w:customStyle="1" w:styleId="5161AFBD74AF4D79B52FF490B284C12512">
    <w:name w:val="5161AFBD74AF4D79B52FF490B284C12512"/>
    <w:rsid w:val="00436AE2"/>
    <w:pPr>
      <w:spacing w:after="240"/>
    </w:pPr>
    <w:rPr>
      <w:rFonts w:eastAsiaTheme="minorHAnsi"/>
      <w:sz w:val="24"/>
      <w:szCs w:val="24"/>
    </w:rPr>
  </w:style>
  <w:style w:type="paragraph" w:customStyle="1" w:styleId="048D5ACA881043ACAC37BB7D2E2EE6EB3">
    <w:name w:val="048D5ACA881043ACAC37BB7D2E2EE6EB3"/>
    <w:rsid w:val="00436AE2"/>
    <w:pPr>
      <w:keepLines/>
      <w:ind w:left="720" w:hanging="720"/>
    </w:pPr>
    <w:rPr>
      <w:rFonts w:eastAsiaTheme="minorHAnsi"/>
      <w:sz w:val="24"/>
      <w:szCs w:val="24"/>
    </w:rPr>
  </w:style>
  <w:style w:type="paragraph" w:customStyle="1" w:styleId="0C83B5D52FA545B09C0A2A87840B6F181">
    <w:name w:val="0C83B5D52FA545B09C0A2A87840B6F181"/>
    <w:rsid w:val="00436AE2"/>
    <w:pPr>
      <w:spacing w:after="240"/>
    </w:pPr>
    <w:rPr>
      <w:rFonts w:eastAsiaTheme="minorHAnsi"/>
      <w:sz w:val="24"/>
      <w:szCs w:val="24"/>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Project_x0020_Manager xmlns="4d92533f-18f5-4cb5-ac4d-b949535a0061">
      <UserInfo>
        <DisplayName>Elizabeth Poehler (CENSUS/DSSD FED)</DisplayName>
        <AccountId>49</AccountId>
        <AccountType/>
      </UserInfo>
    </Project_x0020_Manager>
    <Work_x0020_Request_x0020_ID0 xmlns="4d92533f-18f5-4cb5-ac4d-b949535a0061">RS18-6-1176</Work_x0020_Request_x0020_ID0>
    <Type_x0020_of_x0020_Document xmlns="4d92533f-18f5-4cb5-ac4d-b949535a0061">4a. REAP - For Feedback</Type_x0020_of_x0020_Document>
    <Project_x0020_Name xmlns="4d92533f-18f5-4cb5-ac4d-b949535a0061">2021 Strategic Framework Messaging Test</Project_x0020_Name>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C5DEC4AD6FABB54DA56F77FCA3A980A9" ma:contentTypeVersion="26" ma:contentTypeDescription="Create a new document." ma:contentTypeScope="" ma:versionID="ebe9e22227c826bbae0acd74137aa7d8">
  <xsd:schema xmlns:xsd="http://www.w3.org/2001/XMLSchema" xmlns:xs="http://www.w3.org/2001/XMLSchema" xmlns:p="http://schemas.microsoft.com/office/2006/metadata/properties" xmlns:ns2="4d92533f-18f5-4cb5-ac4d-b949535a0061" xmlns:ns3="bca262c6-648b-4bf5-bfb6-68c9ed918b45" targetNamespace="http://schemas.microsoft.com/office/2006/metadata/properties" ma:root="true" ma:fieldsID="6eabc306198ae37bed3cb0b111c5eebc" ns2:_="" ns3:_="">
    <xsd:import namespace="4d92533f-18f5-4cb5-ac4d-b949535a0061"/>
    <xsd:import namespace="bca262c6-648b-4bf5-bfb6-68c9ed918b45"/>
    <xsd:element name="properties">
      <xsd:complexType>
        <xsd:sequence>
          <xsd:element name="documentManagement">
            <xsd:complexType>
              <xsd:all>
                <xsd:element ref="ns2:Type_x0020_of_x0020_Document"/>
                <xsd:element ref="ns2:Work_x0020_Request_x0020_ID0"/>
                <xsd:element ref="ns2:Project_x0020_Name" minOccurs="0"/>
                <xsd:element ref="ns2:Project_x0020_Manager"/>
                <xsd:element ref="ns3:SharedWithUser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d92533f-18f5-4cb5-ac4d-b949535a0061" elementFormDefault="qualified">
    <xsd:import namespace="http://schemas.microsoft.com/office/2006/documentManagement/types"/>
    <xsd:import namespace="http://schemas.microsoft.com/office/infopath/2007/PartnerControls"/>
    <xsd:element name="Type_x0020_of_x0020_Document" ma:index="8" ma:displayName="Type of Document" ma:format="Dropdown" ma:internalName="Type_x0020_of_x0020_Document" ma:readOnly="false">
      <xsd:simpleType>
        <xsd:restriction base="dms:Choice">
          <xsd:enumeration value="1. Work Request"/>
          <xsd:enumeration value="2. Score"/>
          <xsd:enumeration value="3. LOE"/>
          <xsd:enumeration value="4a. REAP - For Feedback"/>
          <xsd:enumeration value="4b. REAP - For Approval"/>
          <xsd:enumeration value="4c. REAP - Final"/>
          <xsd:enumeration value="5a. Report - For Feedback"/>
          <xsd:enumeration value="5b. R&amp;E Briefing"/>
          <xsd:enumeration value="5c. Report - For Approval"/>
          <xsd:enumeration value="5d. Report - Final"/>
          <xsd:enumeration value="6a. REPR"/>
          <xsd:enumeration value="6b. Lessons Learned"/>
          <xsd:enumeration value="7. PMGB Closeout Presentation"/>
          <xsd:enumeration value="10.  Notes"/>
          <xsd:enumeration value="99. Other"/>
        </xsd:restriction>
      </xsd:simpleType>
    </xsd:element>
    <xsd:element name="Work_x0020_Request_x0020_ID0" ma:index="10" ma:displayName="Work Request ID" ma:description="This is automatically calculated. Do not edit." ma:internalName="Work_x0020_Request_x0020_ID0">
      <xsd:simpleType>
        <xsd:restriction base="dms:Text">
          <xsd:maxLength value="12"/>
        </xsd:restriction>
      </xsd:simpleType>
    </xsd:element>
    <xsd:element name="Project_x0020_Name" ma:index="11" nillable="true" ma:displayName="Project Name" ma:internalName="Project_x0020_Name">
      <xsd:simpleType>
        <xsd:restriction base="dms:Text">
          <xsd:maxLength value="100"/>
        </xsd:restriction>
      </xsd:simpleType>
    </xsd:element>
    <xsd:element name="Project_x0020_Manager" ma:index="12" ma:displayName="Project Contact" ma:list="UserInfo" ma:SharePointGroup="0" ma:internalName="Project_x0020_Manager" ma:showField="ImnName">
      <xsd:complexType>
        <xsd:complexContent>
          <xsd:extension base="dms:User">
            <xsd:sequence>
              <xsd:element name="UserInfo" minOccurs="0" maxOccurs="unbounded">
                <xsd:complexType>
                  <xsd:sequence>
                    <xsd:element name="DisplayName" type="xsd:string" minOccurs="0"/>
                    <xsd:element name="AccountId" type="dms:UserId" minOccurs="0"/>
                    <xsd:element name="AccountType" type="xsd:string" minOccurs="0"/>
                  </xsd:sequence>
                </xsd:complexType>
              </xsd:element>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bca262c6-648b-4bf5-bfb6-68c9ed918b45" elementFormDefault="qualified">
    <xsd:import namespace="http://schemas.microsoft.com/office/2006/documentManagement/types"/>
    <xsd:import namespace="http://schemas.microsoft.com/office/infopath/2007/PartnerControls"/>
    <xsd:element name="SharedWithUsers" ma:index="13"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CHICAGO.XSL" StyleName="Chicago" Version="16">
  <b:Source>
    <b:Tag>Me00</b:Tag>
    <b:SourceType>JournalArticle</b:SourceType>
    <b:Guid>{E89DAADD-A800-4F38-8184-9F81D5FDC129}</b:Guid>
    <b:Title>Title of my Rouse </b:Title>
    <b:Year>2000</b:Year>
    <b:Pages>14-89</b:Pages>
    <b:Author>
      <b:Author>
        <b:NameList>
          <b:Person>
            <b:Last>Me</b:Last>
          </b:Person>
        </b:NameList>
      </b:Author>
    </b:Author>
    <b:JournalName>Name of the JOunal</b:JournalName>
    <b:RefOrder>1</b:RefOrder>
  </b:Source>
  <b:Source>
    <b:Tag>Sue09</b:Tag>
    <b:SourceType>Book</b:SourceType>
    <b:Guid>{0AA69FBD-CE6A-418F-B50A-95BE5353B46A}</b:Guid>
    <b:Title>I Need a Very Long TItle for my Book.  So I will make it extra long</b:Title>
    <b:Year>2009</b:Year>
    <b:Author>
      <b:Author>
        <b:NameList>
          <b:Person>
            <b:Last>Sues</b:Last>
            <b:First>Dr.</b:First>
          </b:Person>
        </b:NameList>
      </b:Author>
    </b:Author>
    <b:City>Hoboken, NJ</b:City>
    <b:Publisher>Wiley and Sons and MOre</b:Publisher>
    <b:RefOrder>2</b:RefOrder>
  </b:Source>
  <b:Source>
    <b:Tag>USC14</b:Tag>
    <b:SourceType>Report</b:SourceType>
    <b:Guid>{C9F8672A-596A-44B5-8216-9DEAA79A3EA4}</b:Guid>
    <b:Title>American Community Survey Design and Methodology</b:Title>
    <b:Year>2014</b:Year>
    <b:Publisher>U.S. Census Bureau</b:Publisher>
    <b:City>Washington, D.C.</b:City>
    <b:Author>
      <b:Author>
        <b:NameList>
          <b:Person>
            <b:Last>U.S. Census Bureau</b:Last>
          </b:Person>
        </b:NameList>
      </b:Author>
    </b:Author>
    <b:YearAccessed>2018</b:YearAccessed>
    <b:MonthAccessed>February</b:MonthAccessed>
    <b:DayAccessed>1</b:DayAccessed>
    <b:URL>https://www.census.gov/programs-surveys/acs/methodology/design-and-methodology.html</b:URL>
    <b:RefOrder>1</b:RefOrder>
  </b:Source>
  <b:Source>
    <b:Tag>Hei16</b:Tag>
    <b:SourceType>Misc</b:SourceType>
    <b:Guid>{7B674E8A-222F-4450-8959-03D55A3C7403}</b:Guid>
    <b:Title>Postal Tracking Research on the May 2015 ACS Panel</b:Title>
    <b:Year>2016</b:Year>
    <b:Author>
      <b:Author>
        <b:NameList>
          <b:Person>
            <b:Last>Heimel</b:Last>
            <b:First>S.</b:First>
          </b:Person>
        </b:NameList>
      </b:Author>
    </b:Author>
    <b:ThesisType>2016 American Community Survey Research and Evaluation Report Memorandum Series #ACS16-RER-01</b:ThesisType>
    <b:PublicationTitle>2016 American Community Survey Research and Evaluation Report Memorandum Series #ACS16-RER-01</b:PublicationTitle>
    <b:RefOrder>1</b:RefOrder>
  </b:Source>
</b:Sources>
</file>

<file path=customXml/itemProps1.xml><?xml version="1.0" encoding="utf-8"?>
<ds:datastoreItem xmlns:ds="http://schemas.openxmlformats.org/officeDocument/2006/customXml" ds:itemID="{B6BF8956-C034-46B1-BC7D-27B6A043BF6A}">
  <ds:schemaRefs>
    <ds:schemaRef ds:uri="http://schemas.microsoft.com/sharepoint/v3/contenttype/forms"/>
  </ds:schemaRefs>
</ds:datastoreItem>
</file>

<file path=customXml/itemProps2.xml><?xml version="1.0" encoding="utf-8"?>
<ds:datastoreItem xmlns:ds="http://schemas.openxmlformats.org/officeDocument/2006/customXml" ds:itemID="{EF3A38BE-7373-43F0-ADF5-7918F86DFFDD}">
  <ds:schemaRefs>
    <ds:schemaRef ds:uri="http://schemas.microsoft.com/office/2006/documentManagement/types"/>
    <ds:schemaRef ds:uri="bca262c6-648b-4bf5-bfb6-68c9ed918b45"/>
    <ds:schemaRef ds:uri="4d92533f-18f5-4cb5-ac4d-b949535a0061"/>
    <ds:schemaRef ds:uri="http://schemas.openxmlformats.org/package/2006/metadata/core-properties"/>
    <ds:schemaRef ds:uri="http://purl.org/dc/terms/"/>
    <ds:schemaRef ds:uri="http://purl.org/dc/elements/1.1/"/>
    <ds:schemaRef ds:uri="http://purl.org/dc/dcmitype/"/>
    <ds:schemaRef ds:uri="http://schemas.microsoft.com/office/infopath/2007/PartnerControls"/>
    <ds:schemaRef ds:uri="http://schemas.microsoft.com/office/2006/metadata/properties"/>
    <ds:schemaRef ds:uri="http://www.w3.org/XML/1998/namespace"/>
  </ds:schemaRefs>
</ds:datastoreItem>
</file>

<file path=customXml/itemProps3.xml><?xml version="1.0" encoding="utf-8"?>
<ds:datastoreItem xmlns:ds="http://schemas.openxmlformats.org/officeDocument/2006/customXml" ds:itemID="{EBB3F9F6-9D56-40CA-A4B7-ACEE40A165F8}">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4d92533f-18f5-4cb5-ac4d-b949535a0061"/>
    <ds:schemaRef ds:uri="bca262c6-648b-4bf5-bfb6-68c9ed918b45"/>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8C93AAC7-EEA9-4E8E-A848-C35E3C7293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84</Pages>
  <Words>11582</Words>
  <Characters>66024</Characters>
  <Application>Microsoft Office Word</Application>
  <DocSecurity>0</DocSecurity>
  <Lines>550</Lines>
  <Paragraphs>154</Paragraphs>
  <ScaleCrop>false</ScaleCrop>
  <HeadingPairs>
    <vt:vector size="2" baseType="variant">
      <vt:variant>
        <vt:lpstr>Title</vt:lpstr>
      </vt:variant>
      <vt:variant>
        <vt:i4>1</vt:i4>
      </vt:variant>
    </vt:vector>
  </HeadingPairs>
  <TitlesOfParts>
    <vt:vector size="1" baseType="lpstr">
      <vt:lpstr/>
    </vt:vector>
  </TitlesOfParts>
  <Company>Bureau of the Census</Company>
  <LinksUpToDate>false</LinksUpToDate>
  <CharactersWithSpaces>77452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American Community Survey</dc:subject>
  <dc:creator>U.S. Census Bureau</dc:creator>
  <cp:keywords/>
  <dc:description/>
  <cp:lastModifiedBy>Beth Clarke Tyszka (CENSUS/DCMD FED)</cp:lastModifiedBy>
  <cp:revision>2</cp:revision>
  <cp:lastPrinted>2018-02-15T13:16:00Z</cp:lastPrinted>
  <dcterms:created xsi:type="dcterms:W3CDTF">2021-06-11T17:40:00Z</dcterms:created>
  <dcterms:modified xsi:type="dcterms:W3CDTF">2021-06-11T17:40:00Z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DocHome">
    <vt:i4>-1727895848</vt:i4>
  </property>
  <property fmtid="{D5CDD505-2E9C-101B-9397-08002B2CF9AE}" pid="3" name="ContentTypeId">
    <vt:lpwstr>0x010100C5DEC4AD6FABB54DA56F77FCA3A980A9</vt:lpwstr>
  </property>
  <property fmtid="{D5CDD505-2E9C-101B-9397-08002B2CF9AE}" pid="4" name="Level of Effort">
    <vt:r8>0</vt:r8>
  </property>
  <property fmtid="{D5CDD505-2E9C-101B-9397-08002B2CF9AE}" pid="5" name="Score">
    <vt:r8>0</vt:r8>
  </property>
  <property fmtid="{D5CDD505-2E9C-101B-9397-08002B2CF9AE}" pid="6" name="ID from Workflow">
    <vt:lpwstr>1529</vt:lpwstr>
  </property>
  <property fmtid="{D5CDD505-2E9C-101B-9397-08002B2CF9AE}" pid="7" name="WorkflowChangePath">
    <vt:lpwstr>f4a068a9-8887-4144-bd1b-6975dd6c3242,4;f4a068a9-8887-4144-bd1b-6975dd6c3242,5;</vt:lpwstr>
  </property>
</Properties>
</file>