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7B29" w:rsidR="00C67B29" w:rsidP="00C67B29" w:rsidRDefault="00C67B29" w14:paraId="6C82D16B" w14:textId="77777777">
      <w:pPr>
        <w:widowControl w:val="0"/>
        <w:tabs>
          <w:tab w:val="left" w:pos="6480"/>
        </w:tabs>
        <w:spacing w:after="0" w:line="240" w:lineRule="auto"/>
        <w:ind w:firstLine="2"/>
        <w:jc w:val="center"/>
        <w:rPr>
          <w:rFonts w:eastAsia="Times New Roman"/>
          <w:b/>
          <w:bCs/>
        </w:rPr>
      </w:pPr>
      <w:r w:rsidRPr="00C67B29">
        <w:rPr>
          <w:rFonts w:eastAsia="Times New Roman"/>
          <w:b/>
          <w:bCs/>
        </w:rPr>
        <w:t>SUPPORT</w:t>
      </w:r>
      <w:r w:rsidRPr="00C67B29">
        <w:rPr>
          <w:rFonts w:eastAsia="Times New Roman"/>
          <w:b/>
          <w:bCs/>
          <w:spacing w:val="1"/>
        </w:rPr>
        <w:t>I</w:t>
      </w:r>
      <w:r w:rsidRPr="00C67B29">
        <w:rPr>
          <w:rFonts w:eastAsia="Times New Roman"/>
          <w:b/>
          <w:bCs/>
          <w:spacing w:val="-1"/>
        </w:rPr>
        <w:t>N</w:t>
      </w:r>
      <w:r w:rsidRPr="00C67B29">
        <w:rPr>
          <w:rFonts w:eastAsia="Times New Roman"/>
          <w:b/>
          <w:bCs/>
        </w:rPr>
        <w:t xml:space="preserve">G STATEMENT </w:t>
      </w:r>
    </w:p>
    <w:p w:rsidRPr="00C67B29" w:rsidR="00C67B29" w:rsidP="00C67B29" w:rsidRDefault="00C67B29" w14:paraId="71A8E1D7" w14:textId="77777777">
      <w:pPr>
        <w:widowControl w:val="0"/>
        <w:spacing w:after="0" w:line="240" w:lineRule="auto"/>
        <w:ind w:firstLine="2"/>
        <w:jc w:val="center"/>
        <w:rPr>
          <w:rFonts w:eastAsia="Times New Roman"/>
          <w:b/>
          <w:bCs/>
        </w:rPr>
      </w:pPr>
      <w:r w:rsidRPr="00C67B29">
        <w:rPr>
          <w:rFonts w:eastAsia="Times New Roman"/>
          <w:b/>
          <w:bCs/>
        </w:rPr>
        <w:t xml:space="preserve">U.S. Department of Commerce Bureau of Industry and Security </w:t>
      </w:r>
    </w:p>
    <w:p w:rsidRPr="00C67B29" w:rsidR="00C67B29" w:rsidP="00C67B29" w:rsidRDefault="00C67B29" w14:paraId="76ECEB90" w14:textId="77777777">
      <w:pPr>
        <w:widowControl w:val="0"/>
        <w:spacing w:after="0" w:line="240" w:lineRule="auto"/>
        <w:ind w:firstLine="2"/>
        <w:jc w:val="center"/>
        <w:rPr>
          <w:rFonts w:eastAsia="Times New Roman"/>
          <w:b/>
          <w:bCs/>
        </w:rPr>
      </w:pPr>
      <w:r w:rsidRPr="00C67B29">
        <w:rPr>
          <w:rFonts w:eastAsia="Times New Roman"/>
          <w:b/>
          <w:bCs/>
        </w:rPr>
        <w:t>Multipurpose Application</w:t>
      </w:r>
    </w:p>
    <w:p w:rsidRPr="00C67B29" w:rsidR="00C67B29" w:rsidP="00C67B29" w:rsidRDefault="00C67B29" w14:paraId="7A15FA41" w14:textId="77777777">
      <w:pPr>
        <w:widowControl w:val="0"/>
        <w:spacing w:after="0" w:line="240" w:lineRule="auto"/>
        <w:jc w:val="center"/>
        <w:rPr>
          <w:rFonts w:eastAsia="Times New Roman"/>
        </w:rPr>
      </w:pPr>
      <w:r w:rsidRPr="00C67B29">
        <w:rPr>
          <w:rFonts w:eastAsia="Times New Roman"/>
          <w:b/>
          <w:bCs/>
        </w:rPr>
        <w:t>OMB No. 0694-0088</w:t>
      </w:r>
    </w:p>
    <w:p w:rsidRPr="00C67B29" w:rsidR="00C67B29" w:rsidP="00C67B29" w:rsidRDefault="00C67B29" w14:paraId="382E9510" w14:textId="77777777">
      <w:pPr>
        <w:widowControl w:val="0"/>
        <w:spacing w:after="0" w:line="240" w:lineRule="auto"/>
        <w:rPr>
          <w:rFonts w:ascii="Calibri" w:hAnsi="Calibri" w:eastAsia="Calibri"/>
          <w:sz w:val="14"/>
          <w:szCs w:val="14"/>
        </w:rPr>
      </w:pPr>
    </w:p>
    <w:p w:rsidRPr="00C67B29" w:rsidR="00C67B29" w:rsidP="00C67B29" w:rsidRDefault="00C67B29" w14:paraId="6E194D9E" w14:textId="77777777">
      <w:pPr>
        <w:widowControl w:val="0"/>
        <w:spacing w:after="0" w:line="240" w:lineRule="auto"/>
        <w:rPr>
          <w:rFonts w:ascii="Calibri" w:hAnsi="Calibri" w:eastAsia="Calibri"/>
          <w:sz w:val="20"/>
          <w:szCs w:val="20"/>
        </w:rPr>
      </w:pPr>
    </w:p>
    <w:p w:rsidRPr="00C67B29" w:rsidR="00C67B29" w:rsidP="00C67B29" w:rsidRDefault="00C67B29" w14:paraId="5BC39930" w14:textId="3562263A">
      <w:pPr>
        <w:widowControl w:val="0"/>
        <w:spacing w:after="0" w:line="240" w:lineRule="auto"/>
        <w:rPr>
          <w:rFonts w:eastAsia="Times New Roman"/>
        </w:rPr>
      </w:pPr>
      <w:r w:rsidRPr="00C67B29">
        <w:rPr>
          <w:rFonts w:eastAsia="Times New Roman"/>
          <w:b/>
          <w:bCs/>
        </w:rPr>
        <w:t>A.  Justific</w:t>
      </w:r>
      <w:r w:rsidRPr="00C67B29">
        <w:rPr>
          <w:rFonts w:eastAsia="Times New Roman"/>
          <w:b/>
          <w:bCs/>
          <w:spacing w:val="-1"/>
        </w:rPr>
        <w:t>a</w:t>
      </w:r>
      <w:r w:rsidRPr="00C67B29">
        <w:rPr>
          <w:rFonts w:eastAsia="Times New Roman"/>
          <w:b/>
          <w:bCs/>
          <w:spacing w:val="1"/>
        </w:rPr>
        <w:t>t</w:t>
      </w:r>
      <w:r w:rsidRPr="00C67B29">
        <w:rPr>
          <w:rFonts w:eastAsia="Times New Roman"/>
          <w:b/>
          <w:bCs/>
        </w:rPr>
        <w:t xml:space="preserve">ion </w:t>
      </w:r>
      <w:r w:rsidR="004A2FB0">
        <w:rPr>
          <w:rFonts w:eastAsia="Times New Roman"/>
          <w:b/>
          <w:bCs/>
        </w:rPr>
        <w:t>for revision</w:t>
      </w:r>
      <w:r w:rsidR="00937ECA">
        <w:rPr>
          <w:rFonts w:eastAsia="Times New Roman"/>
          <w:b/>
          <w:bCs/>
        </w:rPr>
        <w:t>:</w:t>
      </w:r>
    </w:p>
    <w:p w:rsidRPr="00C67B29" w:rsidR="00C67B29" w:rsidP="00C67B29" w:rsidRDefault="00C67B29" w14:paraId="79D8AAC3" w14:textId="77777777">
      <w:pPr>
        <w:widowControl w:val="0"/>
        <w:spacing w:after="0" w:line="240" w:lineRule="auto"/>
        <w:rPr>
          <w:rFonts w:ascii="Calibri" w:hAnsi="Calibri" w:eastAsia="Calibri"/>
          <w:sz w:val="26"/>
          <w:szCs w:val="26"/>
        </w:rPr>
      </w:pPr>
    </w:p>
    <w:p w:rsidRPr="009603CD" w:rsidR="00C67B29" w:rsidP="009603CD" w:rsidRDefault="00C67B29" w14:paraId="081C035D" w14:textId="61193468">
      <w:pPr>
        <w:pStyle w:val="ListParagraph"/>
        <w:widowControl w:val="0"/>
        <w:numPr>
          <w:ilvl w:val="0"/>
          <w:numId w:val="2"/>
        </w:numPr>
        <w:tabs>
          <w:tab w:val="left" w:pos="840"/>
        </w:tabs>
        <w:spacing w:after="0" w:line="240" w:lineRule="auto"/>
        <w:ind w:left="360"/>
        <w:rPr>
          <w:rFonts w:eastAsia="Times New Roman"/>
        </w:rPr>
      </w:pPr>
      <w:r w:rsidRPr="009603CD">
        <w:rPr>
          <w:rFonts w:eastAsia="Times New Roman"/>
          <w:b/>
          <w:bCs/>
          <w:position w:val="-1"/>
          <w:u w:val="thick" w:color="000000"/>
        </w:rPr>
        <w:t>Explain the circum</w:t>
      </w:r>
      <w:r w:rsidRPr="009603CD">
        <w:rPr>
          <w:rFonts w:eastAsia="Times New Roman"/>
          <w:b/>
          <w:bCs/>
          <w:spacing w:val="-1"/>
          <w:position w:val="-1"/>
          <w:u w:val="thick" w:color="000000"/>
        </w:rPr>
        <w:t>s</w:t>
      </w:r>
      <w:r w:rsidRPr="009603CD">
        <w:rPr>
          <w:rFonts w:eastAsia="Times New Roman"/>
          <w:b/>
          <w:bCs/>
          <w:position w:val="-1"/>
          <w:u w:val="thick" w:color="000000"/>
        </w:rPr>
        <w:t>ta</w:t>
      </w:r>
      <w:r w:rsidRPr="009603CD">
        <w:rPr>
          <w:rFonts w:eastAsia="Times New Roman"/>
          <w:b/>
          <w:bCs/>
          <w:spacing w:val="-1"/>
          <w:position w:val="-1"/>
          <w:u w:val="thick" w:color="000000"/>
        </w:rPr>
        <w:t>n</w:t>
      </w:r>
      <w:r w:rsidRPr="009603CD">
        <w:rPr>
          <w:rFonts w:eastAsia="Times New Roman"/>
          <w:b/>
          <w:bCs/>
          <w:position w:val="-1"/>
          <w:u w:val="thick" w:color="000000"/>
        </w:rPr>
        <w:t>ces that m</w:t>
      </w:r>
      <w:r w:rsidRPr="009603CD">
        <w:rPr>
          <w:rFonts w:eastAsia="Times New Roman"/>
          <w:b/>
          <w:bCs/>
          <w:spacing w:val="-1"/>
          <w:position w:val="-1"/>
          <w:u w:val="thick" w:color="000000"/>
        </w:rPr>
        <w:t>a</w:t>
      </w:r>
      <w:r w:rsidRPr="009603CD">
        <w:rPr>
          <w:rFonts w:eastAsia="Times New Roman"/>
          <w:b/>
          <w:bCs/>
          <w:position w:val="-1"/>
          <w:u w:val="thick" w:color="000000"/>
        </w:rPr>
        <w:t>ke the</w:t>
      </w:r>
      <w:r w:rsidRPr="009603CD">
        <w:rPr>
          <w:rFonts w:eastAsia="Times New Roman"/>
          <w:b/>
          <w:bCs/>
          <w:spacing w:val="-1"/>
          <w:position w:val="-1"/>
          <w:u w:val="thick" w:color="000000"/>
        </w:rPr>
        <w:t xml:space="preserve"> </w:t>
      </w:r>
      <w:r w:rsidRPr="009603CD">
        <w:rPr>
          <w:rFonts w:eastAsia="Times New Roman"/>
          <w:b/>
          <w:bCs/>
          <w:position w:val="-1"/>
          <w:u w:val="thick" w:color="000000"/>
        </w:rPr>
        <w:t>collection</w:t>
      </w:r>
      <w:r w:rsidRPr="009603CD">
        <w:rPr>
          <w:rFonts w:eastAsia="Times New Roman"/>
          <w:b/>
          <w:bCs/>
          <w:spacing w:val="-1"/>
          <w:position w:val="-1"/>
          <w:u w:val="thick" w:color="000000"/>
        </w:rPr>
        <w:t xml:space="preserve"> </w:t>
      </w:r>
      <w:r w:rsidRPr="009603CD">
        <w:rPr>
          <w:rFonts w:eastAsia="Times New Roman"/>
          <w:b/>
          <w:bCs/>
          <w:position w:val="-1"/>
          <w:u w:val="thick" w:color="000000"/>
        </w:rPr>
        <w:t>of</w:t>
      </w:r>
      <w:r w:rsidRPr="009603CD">
        <w:rPr>
          <w:rFonts w:eastAsia="Times New Roman"/>
          <w:b/>
          <w:bCs/>
          <w:spacing w:val="-1"/>
          <w:position w:val="-1"/>
          <w:u w:val="thick" w:color="000000"/>
        </w:rPr>
        <w:t xml:space="preserve"> </w:t>
      </w:r>
      <w:r w:rsidRPr="009603CD">
        <w:rPr>
          <w:rFonts w:eastAsia="Times New Roman"/>
          <w:b/>
          <w:bCs/>
          <w:position w:val="-1"/>
          <w:u w:val="thick" w:color="000000"/>
        </w:rPr>
        <w:t>inf</w:t>
      </w:r>
      <w:r w:rsidRPr="009603CD">
        <w:rPr>
          <w:rFonts w:eastAsia="Times New Roman"/>
          <w:b/>
          <w:bCs/>
          <w:spacing w:val="-1"/>
          <w:position w:val="-1"/>
          <w:u w:val="thick" w:color="000000"/>
        </w:rPr>
        <w:t>o</w:t>
      </w:r>
      <w:r w:rsidRPr="009603CD">
        <w:rPr>
          <w:rFonts w:eastAsia="Times New Roman"/>
          <w:b/>
          <w:bCs/>
          <w:position w:val="-1"/>
          <w:u w:val="thick" w:color="000000"/>
        </w:rPr>
        <w:t>rmation</w:t>
      </w:r>
      <w:r w:rsidRPr="009603CD">
        <w:rPr>
          <w:rFonts w:eastAsia="Times New Roman"/>
          <w:b/>
          <w:bCs/>
          <w:spacing w:val="-1"/>
          <w:position w:val="-1"/>
          <w:u w:val="thick" w:color="000000"/>
        </w:rPr>
        <w:t xml:space="preserve"> </w:t>
      </w:r>
      <w:r w:rsidRPr="009603CD">
        <w:rPr>
          <w:rFonts w:eastAsia="Times New Roman"/>
          <w:b/>
          <w:bCs/>
          <w:position w:val="-1"/>
          <w:u w:val="thick" w:color="000000"/>
        </w:rPr>
        <w:t>necessary.</w:t>
      </w:r>
    </w:p>
    <w:p w:rsidRPr="0009548F" w:rsidR="00912F8A" w:rsidP="0009548F" w:rsidRDefault="00FD0492" w14:paraId="09B8D813" w14:textId="3F1AA5DE">
      <w:pPr>
        <w:spacing w:before="240" w:after="240" w:line="240" w:lineRule="auto"/>
        <w:rPr>
          <w:rFonts w:eastAsia="MS Mincho"/>
          <w:b/>
        </w:rPr>
      </w:pPr>
      <w:r w:rsidRPr="00AF4B91">
        <w:rPr>
          <w:rFonts w:eastAsia="Times New Roman"/>
        </w:rPr>
        <w:t xml:space="preserve">BIS is revising this information collection </w:t>
      </w:r>
      <w:r w:rsidRPr="00AF4B91" w:rsidR="00AB605F">
        <w:rPr>
          <w:rFonts w:eastAsia="Times New Roman"/>
        </w:rPr>
        <w:t>because</w:t>
      </w:r>
      <w:r w:rsidRPr="00AF4B91">
        <w:rPr>
          <w:rFonts w:eastAsia="Times New Roman"/>
        </w:rPr>
        <w:t xml:space="preserve"> of the estimated increase of license application submissions that will result from</w:t>
      </w:r>
      <w:r w:rsidRPr="00AF4B91" w:rsidR="00AB605F">
        <w:rPr>
          <w:rFonts w:eastAsia="Times New Roman"/>
        </w:rPr>
        <w:t xml:space="preserve"> the publication of </w:t>
      </w:r>
      <w:r w:rsidR="00C02A6B">
        <w:rPr>
          <w:rFonts w:eastAsia="Times New Roman"/>
        </w:rPr>
        <w:t>this</w:t>
      </w:r>
      <w:r w:rsidRPr="00AF4B91">
        <w:rPr>
          <w:rFonts w:eastAsia="Times New Roman"/>
        </w:rPr>
        <w:t xml:space="preserve"> rule entitled</w:t>
      </w:r>
      <w:r w:rsidRPr="00AF4B91" w:rsidR="004A2FB0">
        <w:rPr>
          <w:rFonts w:eastAsia="Times New Roman"/>
        </w:rPr>
        <w:t>, “</w:t>
      </w:r>
      <w:r w:rsidR="0009548F">
        <w:rPr>
          <w:rFonts w:eastAsia="MS Mincho"/>
          <w:b/>
          <w:bCs/>
        </w:rPr>
        <w:t xml:space="preserve">Imposition of </w:t>
      </w:r>
      <w:r w:rsidRPr="009664C1" w:rsidR="0009548F">
        <w:rPr>
          <w:rFonts w:eastAsia="MS Mincho"/>
          <w:b/>
          <w:bCs/>
        </w:rPr>
        <w:t xml:space="preserve">Sanctions Against </w:t>
      </w:r>
      <w:r w:rsidR="0009548F">
        <w:rPr>
          <w:b/>
        </w:rPr>
        <w:t>Belarus</w:t>
      </w:r>
      <w:r w:rsidRPr="009664C1" w:rsidR="0009548F">
        <w:rPr>
          <w:b/>
        </w:rPr>
        <w:t xml:space="preserve"> Under the Export Administration Regulations (EAR)</w:t>
      </w:r>
      <w:r w:rsidR="00A20C01">
        <w:rPr>
          <w:rFonts w:eastAsia="MS Mincho"/>
        </w:rPr>
        <w:t>.</w:t>
      </w:r>
      <w:r w:rsidRPr="00D33B85" w:rsidR="004A2FB0">
        <w:rPr>
          <w:rFonts w:eastAsia="Times New Roman"/>
        </w:rPr>
        <w:t xml:space="preserve">” </w:t>
      </w:r>
      <w:r w:rsidRPr="00D33B85">
        <w:rPr>
          <w:rFonts w:cstheme="minorHAnsi"/>
        </w:rPr>
        <w:t xml:space="preserve"> </w:t>
      </w:r>
    </w:p>
    <w:p w:rsidRPr="009664C1" w:rsidR="0009548F" w:rsidP="0009548F" w:rsidRDefault="0009548F" w14:paraId="6A524515" w14:textId="7770FF4B">
      <w:pPr>
        <w:spacing w:line="240" w:lineRule="auto"/>
      </w:pPr>
      <w:r>
        <w:t xml:space="preserve">In response to Belarus’s substantial enabling of the Russian Federation’s (Russia)’s further invasion of Ukraine, this rule is </w:t>
      </w:r>
      <w:r w:rsidRPr="009664C1">
        <w:t xml:space="preserve">adding new license requirements and </w:t>
      </w:r>
      <w:r>
        <w:t>review</w:t>
      </w:r>
      <w:r w:rsidRPr="009664C1">
        <w:t xml:space="preserve"> policies </w:t>
      </w:r>
      <w:r>
        <w:t xml:space="preserve">for Belarus </w:t>
      </w:r>
      <w:r w:rsidRPr="009664C1">
        <w:t xml:space="preserve">to the Export Administration Regulations (EAR) to </w:t>
      </w:r>
      <w:r>
        <w:t>render Belarus subject to the same sanctions that were imposed on Russia under the EAR effective February 24, 2022.</w:t>
      </w:r>
      <w:r w:rsidRPr="009664C1">
        <w:t xml:space="preserve">  These new </w:t>
      </w:r>
      <w:r>
        <w:t>sanctions</w:t>
      </w:r>
      <w:r w:rsidRPr="009664C1">
        <w:t xml:space="preserve"> impose new Commerce Control List (CCL)-based license requirements for </w:t>
      </w:r>
      <w:r>
        <w:t>Belarus</w:t>
      </w:r>
      <w:r w:rsidRPr="009664C1">
        <w:t xml:space="preserve">; </w:t>
      </w:r>
      <w:r>
        <w:t>revise the two</w:t>
      </w:r>
      <w:r w:rsidRPr="009664C1">
        <w:t xml:space="preserve"> foreign “direct product” rules (FDP rules) </w:t>
      </w:r>
      <w:r>
        <w:t xml:space="preserve">that are </w:t>
      </w:r>
      <w:r w:rsidRPr="009664C1">
        <w:t>specific to Russia and Russian ‘military end users</w:t>
      </w:r>
      <w:r>
        <w:t>’ to make them  also applicable to Belarus and Belarusian ‘military end users</w:t>
      </w:r>
      <w:r w:rsidRPr="009664C1">
        <w:t xml:space="preserve">;’ specify a license review policy of denial applicable to all of the license requirements </w:t>
      </w:r>
      <w:r>
        <w:t xml:space="preserve">on Belarus that are </w:t>
      </w:r>
      <w:r w:rsidRPr="009664C1">
        <w:t xml:space="preserve">being added in this rule, with certain limited exceptions; significantly restrict the use of EAR license exceptions; expand the existing ‘military end use’ and ‘military end user’ control scope </w:t>
      </w:r>
      <w:r>
        <w:t>to include Belarus for</w:t>
      </w:r>
      <w:r w:rsidRPr="009664C1">
        <w:t xml:space="preserve"> all items “subject to the EAR” other than food and medicine designated EAR99; </w:t>
      </w:r>
      <w:r>
        <w:t xml:space="preserve">and </w:t>
      </w:r>
      <w:r w:rsidRPr="009664C1">
        <w:t xml:space="preserve">add two new </w:t>
      </w:r>
      <w:r>
        <w:t>Belarusian entities</w:t>
      </w:r>
      <w:r w:rsidRPr="009664C1">
        <w:t xml:space="preserve"> to the Entity List</w:t>
      </w:r>
      <w:r>
        <w:t xml:space="preserve"> as ‘military end users.’  This rule also imposes a license requirement for nuclear nonproliferation items for exports and reexports to Belarus and removes Belarus from Country Group A:4 under the EAR.  </w:t>
      </w:r>
    </w:p>
    <w:p w:rsidRPr="005642BE" w:rsidR="0009548F" w:rsidP="0009548F" w:rsidRDefault="0009548F" w14:paraId="3D24EA8C" w14:textId="0065B3FF">
      <w:pPr>
        <w:spacing w:before="240" w:after="240" w:line="240" w:lineRule="auto"/>
        <w:ind w:firstLine="720"/>
      </w:pPr>
      <w:r w:rsidRPr="009664C1">
        <w:t xml:space="preserve">In response to Russia’s </w:t>
      </w:r>
      <w:r>
        <w:t xml:space="preserve">February 2022 </w:t>
      </w:r>
      <w:r w:rsidRPr="009664C1">
        <w:t>invasion of Ukraine</w:t>
      </w:r>
      <w:r>
        <w:t xml:space="preserve"> and Belarus’s substantial enabling of this invasion by supporting the staging of Russian military forces on Belarusian territory and supporting the invasion to proceed from such territory</w:t>
      </w:r>
      <w:r w:rsidRPr="009664C1">
        <w:t xml:space="preserve">, the Bureau of Industry and Security (BIS) imposes extensive sanctions on </w:t>
      </w:r>
      <w:r>
        <w:t>Belarus</w:t>
      </w:r>
      <w:r w:rsidRPr="009664C1">
        <w:t xml:space="preserve"> by amending the Export Administration Regulations (15 CFR parts 730 – 774) (EAR).  </w:t>
      </w:r>
      <w:r>
        <w:t>This rule subjects Belarus to the same licensing restrictions under the EAR that were imposed on Russia as part of the final rule,</w:t>
      </w:r>
      <w:r w:rsidRPr="00190F20">
        <w:rPr>
          <w:rFonts w:eastAsia="MS Mincho"/>
          <w:i/>
          <w:iCs/>
        </w:rPr>
        <w:t xml:space="preserve"> </w:t>
      </w:r>
      <w:r w:rsidRPr="00444C26">
        <w:rPr>
          <w:rFonts w:eastAsia="MS Mincho"/>
          <w:i/>
          <w:iCs/>
        </w:rPr>
        <w:t xml:space="preserve">Implementation of Sanctions Against Russia </w:t>
      </w:r>
      <w:r w:rsidRPr="00444C26">
        <w:rPr>
          <w:i/>
          <w:iCs/>
        </w:rPr>
        <w:t>Under the Export Administration Regulations (EAR)</w:t>
      </w:r>
      <w:r>
        <w:t>, effective on February 24, 2022</w:t>
      </w:r>
      <w:r>
        <w:rPr>
          <w:rStyle w:val="FootnoteReference"/>
        </w:rPr>
        <w:footnoteReference w:id="1"/>
      </w:r>
      <w:r>
        <w:t xml:space="preserve"> (“Russia Sanctions rule”). </w:t>
      </w:r>
      <w:bookmarkStart w:name="_Hlk96898055" w:id="0"/>
      <w:r>
        <w:t xml:space="preserve"> </w:t>
      </w:r>
      <w:bookmarkEnd w:id="0"/>
      <w:r>
        <w:t>This rule also revises the designation for Belarus in the Country Groups in supplement no. 1 to part 740 to impose a license requirement for Nuclear Nonproliferation (NP) column 1 in the Commerce Country Chart in supplement no. 1 to part 738 of the EAR, as described further below.</w:t>
      </w:r>
    </w:p>
    <w:p w:rsidRPr="005642BE" w:rsidR="0009548F" w:rsidP="0009548F" w:rsidRDefault="0009548F" w14:paraId="4C46D307" w14:textId="77777777">
      <w:pPr>
        <w:spacing w:line="240" w:lineRule="auto"/>
        <w:ind w:firstLine="720"/>
      </w:pPr>
      <w:r w:rsidRPr="009664C1">
        <w:t>Russia’s</w:t>
      </w:r>
      <w:r>
        <w:t xml:space="preserve"> </w:t>
      </w:r>
      <w:r w:rsidRPr="009664C1">
        <w:t>invasion of Ukraine</w:t>
      </w:r>
      <w:r>
        <w:t>, substantially enabled by Belarus,</w:t>
      </w:r>
      <w:r w:rsidRPr="00C63557">
        <w:t xml:space="preserve"> </w:t>
      </w:r>
      <w:r w:rsidRPr="009664C1">
        <w:t xml:space="preserve">flagrantly violates international law, is contrary to U.S. national security and foreign policy interests, and undermines global order, peace, and security, and therefore necessitates these stringent and expansive sanctions.  The Commerce Department’s sanctions </w:t>
      </w:r>
      <w:r>
        <w:t xml:space="preserve">on both Russia and Belarus </w:t>
      </w:r>
      <w:r w:rsidRPr="009664C1">
        <w:t>are one aspect of the broad U.S. Government response to Russia’s unprovoked aggression</w:t>
      </w:r>
      <w:r>
        <w:t xml:space="preserve">, along </w:t>
      </w:r>
      <w:r>
        <w:lastRenderedPageBreak/>
        <w:t>with Belarus’s substantial enabling of such aggression,</w:t>
      </w:r>
      <w:r w:rsidRPr="009664C1">
        <w:t xml:space="preserve"> and are being imposed in coordination with allies and partners.</w:t>
      </w:r>
    </w:p>
    <w:p w:rsidR="0009548F" w:rsidP="0009548F" w:rsidRDefault="0009548F" w14:paraId="541A8909" w14:textId="7AA93599">
      <w:pPr>
        <w:spacing w:line="240" w:lineRule="auto"/>
        <w:ind w:firstLine="720"/>
        <w:rPr>
          <w:shd w:val="clear" w:color="auto" w:fill="FFFFFF"/>
        </w:rPr>
      </w:pPr>
      <w:r>
        <w:rPr>
          <w:shd w:val="clear" w:color="auto" w:fill="FFFFFF"/>
        </w:rPr>
        <w:t xml:space="preserve">After imposing sanctions on Russia on February 24, 2022, in response </w:t>
      </w:r>
      <w:r w:rsidRPr="009664C1">
        <w:rPr>
          <w:shd w:val="clear" w:color="auto" w:fill="FFFFFF"/>
        </w:rPr>
        <w:t xml:space="preserve">to Russia’s </w:t>
      </w:r>
      <w:bookmarkStart w:name="_Hlk95504974" w:id="1"/>
      <w:r w:rsidRPr="009664C1">
        <w:rPr>
          <w:shd w:val="clear" w:color="auto" w:fill="FFFFFF"/>
        </w:rPr>
        <w:t xml:space="preserve">further invasion of </w:t>
      </w:r>
      <w:bookmarkEnd w:id="1"/>
      <w:r w:rsidRPr="009664C1">
        <w:rPr>
          <w:shd w:val="clear" w:color="auto" w:fill="FFFFFF"/>
        </w:rPr>
        <w:t xml:space="preserve">Ukraine, the U.S. Government announced that should Russia encroach further </w:t>
      </w:r>
      <w:r>
        <w:rPr>
          <w:shd w:val="clear" w:color="auto" w:fill="FFFFFF"/>
        </w:rPr>
        <w:t>into</w:t>
      </w:r>
      <w:r w:rsidRPr="009664C1">
        <w:rPr>
          <w:shd w:val="clear" w:color="auto" w:fill="FFFFFF"/>
        </w:rPr>
        <w:t xml:space="preserve"> Ukraine’s territory, it would impose additional, </w:t>
      </w:r>
      <w:r w:rsidRPr="00EA0F37">
        <w:rPr>
          <w:shd w:val="clear" w:color="auto" w:fill="FFFFFF"/>
        </w:rPr>
        <w:t xml:space="preserve">comprehensive sanctions with </w:t>
      </w:r>
      <w:r>
        <w:rPr>
          <w:shd w:val="clear" w:color="auto" w:fill="FFFFFF"/>
        </w:rPr>
        <w:t>even graver</w:t>
      </w:r>
      <w:r w:rsidRPr="00EA0F37">
        <w:rPr>
          <w:shd w:val="clear" w:color="auto" w:fill="FFFFFF"/>
        </w:rPr>
        <w:t xml:space="preserve"> consequences.  </w:t>
      </w:r>
      <w:r>
        <w:rPr>
          <w:shd w:val="clear" w:color="auto" w:fill="FFFFFF"/>
        </w:rPr>
        <w:t>T</w:t>
      </w:r>
      <w:r w:rsidRPr="00EA0F37">
        <w:rPr>
          <w:shd w:val="clear" w:color="auto" w:fill="FFFFFF"/>
        </w:rPr>
        <w:t>he U</w:t>
      </w:r>
      <w:r>
        <w:rPr>
          <w:shd w:val="clear" w:color="auto" w:fill="FFFFFF"/>
        </w:rPr>
        <w:t>.</w:t>
      </w:r>
      <w:r w:rsidRPr="00EA0F37">
        <w:rPr>
          <w:shd w:val="clear" w:color="auto" w:fill="FFFFFF"/>
        </w:rPr>
        <w:t>S</w:t>
      </w:r>
      <w:r>
        <w:rPr>
          <w:shd w:val="clear" w:color="auto" w:fill="FFFFFF"/>
        </w:rPr>
        <w:t>.</w:t>
      </w:r>
      <w:r w:rsidRPr="00EA0F37">
        <w:rPr>
          <w:shd w:val="clear" w:color="auto" w:fill="FFFFFF"/>
        </w:rPr>
        <w:t xml:space="preserve"> Government made it clear to the government </w:t>
      </w:r>
      <w:r>
        <w:rPr>
          <w:shd w:val="clear" w:color="auto" w:fill="FFFFFF"/>
        </w:rPr>
        <w:t xml:space="preserve">of Belarus </w:t>
      </w:r>
      <w:r w:rsidRPr="00EA0F37">
        <w:rPr>
          <w:shd w:val="clear" w:color="auto" w:fill="FFFFFF"/>
        </w:rPr>
        <w:t>that there would be significant consequences</w:t>
      </w:r>
      <w:r>
        <w:rPr>
          <w:shd w:val="clear" w:color="auto" w:fill="FFFFFF"/>
        </w:rPr>
        <w:t xml:space="preserve"> should it enable or otherwise facilitate Russian military actions against Ukraine</w:t>
      </w:r>
      <w:r w:rsidRPr="00EA0F37">
        <w:rPr>
          <w:shd w:val="clear" w:color="auto" w:fill="FFFFFF"/>
        </w:rPr>
        <w:t>.</w:t>
      </w:r>
      <w:r>
        <w:rPr>
          <w:shd w:val="clear" w:color="auto" w:fill="FFFFFF"/>
        </w:rPr>
        <w:t xml:space="preserve">  Notably</w:t>
      </w:r>
      <w:r w:rsidRPr="00EA0F37">
        <w:rPr>
          <w:shd w:val="clear" w:color="auto" w:fill="FFFFFF"/>
        </w:rPr>
        <w:t xml:space="preserve">, </w:t>
      </w:r>
      <w:r w:rsidRPr="00EA0F37">
        <w:rPr>
          <w:color w:val="1F2124"/>
          <w:shd w:val="clear" w:color="auto" w:fill="FFFFFF"/>
        </w:rPr>
        <w:t>State Department spokesman Ned Price told reporters on January 25</w:t>
      </w:r>
      <w:r>
        <w:rPr>
          <w:color w:val="1F2124"/>
          <w:shd w:val="clear" w:color="auto" w:fill="FFFFFF"/>
        </w:rPr>
        <w:t xml:space="preserve">, 2022 that </w:t>
      </w:r>
      <w:r w:rsidRPr="00EA0F37">
        <w:rPr>
          <w:color w:val="1F2124"/>
          <w:shd w:val="clear" w:color="auto" w:fill="FFFFFF"/>
        </w:rPr>
        <w:t>"</w:t>
      </w:r>
      <w:r>
        <w:rPr>
          <w:color w:val="1F2124"/>
          <w:shd w:val="clear" w:color="auto" w:fill="FFFFFF"/>
        </w:rPr>
        <w:t>[w]</w:t>
      </w:r>
      <w:proofErr w:type="spellStart"/>
      <w:r w:rsidRPr="00EA0F37">
        <w:rPr>
          <w:color w:val="1F2124"/>
          <w:shd w:val="clear" w:color="auto" w:fill="FFFFFF"/>
        </w:rPr>
        <w:t>e</w:t>
      </w:r>
      <w:r>
        <w:rPr>
          <w:color w:val="1F2124"/>
          <w:shd w:val="clear" w:color="auto" w:fill="FFFFFF"/>
        </w:rPr>
        <w:t>’</w:t>
      </w:r>
      <w:r w:rsidRPr="00EA0F37">
        <w:rPr>
          <w:color w:val="1F2124"/>
          <w:shd w:val="clear" w:color="auto" w:fill="FFFFFF"/>
        </w:rPr>
        <w:t>ve</w:t>
      </w:r>
      <w:proofErr w:type="spellEnd"/>
      <w:r w:rsidRPr="00EA0F37">
        <w:rPr>
          <w:color w:val="1F2124"/>
          <w:shd w:val="clear" w:color="auto" w:fill="FFFFFF"/>
        </w:rPr>
        <w:t xml:space="preserve"> also made clear to Belarus that if it allows its territory to be used for an attack on Ukraine, it would face a swift and decisive response from the United States and our allies and partners." </w:t>
      </w:r>
      <w:r w:rsidRPr="00EA0F37">
        <w:rPr>
          <w:shd w:val="clear" w:color="auto" w:fill="FFFFFF"/>
        </w:rPr>
        <w:t xml:space="preserve"> </w:t>
      </w:r>
    </w:p>
    <w:p w:rsidR="0009548F" w:rsidP="0009548F" w:rsidRDefault="0009548F" w14:paraId="190801C7" w14:textId="77777777">
      <w:pPr>
        <w:spacing w:line="240" w:lineRule="auto"/>
        <w:ind w:firstLine="720"/>
        <w:rPr>
          <w:shd w:val="clear" w:color="auto" w:fill="FFFFFF"/>
        </w:rPr>
      </w:pPr>
      <w:r w:rsidRPr="009664C1">
        <w:rPr>
          <w:shd w:val="clear" w:color="auto" w:fill="FFFFFF"/>
        </w:rPr>
        <w:t xml:space="preserve">The export control measures implemented in this final rule protect U.S. national security and foreign policy interests by restricting </w:t>
      </w:r>
      <w:r>
        <w:rPr>
          <w:shd w:val="clear" w:color="auto" w:fill="FFFFFF"/>
        </w:rPr>
        <w:t>Belarus’s</w:t>
      </w:r>
      <w:r w:rsidRPr="009664C1">
        <w:rPr>
          <w:shd w:val="clear" w:color="auto" w:fill="FFFFFF"/>
        </w:rPr>
        <w:t xml:space="preserve"> access to items that it needs to</w:t>
      </w:r>
      <w:r>
        <w:rPr>
          <w:shd w:val="clear" w:color="auto" w:fill="FFFFFF"/>
        </w:rPr>
        <w:t xml:space="preserve"> support its military capabilities and preventing such items from being diverted through Belarus to Russia</w:t>
      </w:r>
      <w:r w:rsidRPr="009664C1">
        <w:rPr>
          <w:shd w:val="clear" w:color="auto" w:fill="FFFFFF"/>
        </w:rPr>
        <w:t xml:space="preserve">.  These items include sophisticated technologies designed and produced in the United States, as well as certain foreign-produced items that contain or are based on U.S.-origin technology </w:t>
      </w:r>
      <w:r>
        <w:rPr>
          <w:shd w:val="clear" w:color="auto" w:fill="FFFFFF"/>
        </w:rPr>
        <w:t xml:space="preserve">and software </w:t>
      </w:r>
      <w:r w:rsidRPr="009664C1">
        <w:rPr>
          <w:shd w:val="clear" w:color="auto" w:fill="FFFFFF"/>
        </w:rPr>
        <w:t xml:space="preserve">subject to the EAR or other technology </w:t>
      </w:r>
      <w:r>
        <w:rPr>
          <w:shd w:val="clear" w:color="auto" w:fill="FFFFFF"/>
        </w:rPr>
        <w:t xml:space="preserve">and software </w:t>
      </w:r>
      <w:r w:rsidRPr="009664C1">
        <w:rPr>
          <w:shd w:val="clear" w:color="auto" w:fill="FFFFFF"/>
        </w:rPr>
        <w:t xml:space="preserve">that is subject to the EAR that are essential inputs to </w:t>
      </w:r>
      <w:r>
        <w:rPr>
          <w:shd w:val="clear" w:color="auto" w:fill="FFFFFF"/>
        </w:rPr>
        <w:t xml:space="preserve">Belarus’s and Russia’s </w:t>
      </w:r>
      <w:r w:rsidRPr="009664C1">
        <w:rPr>
          <w:shd w:val="clear" w:color="auto" w:fill="FFFFFF"/>
        </w:rPr>
        <w:t>key technology and other sectors.</w:t>
      </w:r>
    </w:p>
    <w:p w:rsidRPr="009664C1" w:rsidR="0009548F" w:rsidP="0009548F" w:rsidRDefault="0009548F" w14:paraId="6338EB29" w14:textId="487A1FB9">
      <w:pPr>
        <w:spacing w:line="240" w:lineRule="auto"/>
        <w:ind w:firstLine="720"/>
        <w:rPr>
          <w:shd w:val="clear" w:color="auto" w:fill="FFFFFF"/>
        </w:rPr>
      </w:pPr>
      <w:r w:rsidRPr="009664C1">
        <w:rPr>
          <w:shd w:val="clear" w:color="auto" w:fill="FFFFFF"/>
        </w:rPr>
        <w:t>BIS is primarily targeting</w:t>
      </w:r>
      <w:r w:rsidRPr="009664C1">
        <w:t xml:space="preserve"> the </w:t>
      </w:r>
      <w:r>
        <w:t>Belarusian</w:t>
      </w:r>
      <w:r w:rsidRPr="009664C1">
        <w:t xml:space="preserve"> defense, aerospace, and maritime sectors with these new export controls.  These export controls include controls on </w:t>
      </w:r>
      <w:r w:rsidRPr="009664C1">
        <w:rPr>
          <w:shd w:val="clear" w:color="auto" w:fill="FFFFFF"/>
        </w:rPr>
        <w:t xml:space="preserve">the export from abroad of certain foreign-produced items that are subject to the EAR.  Given the global </w:t>
      </w:r>
      <w:r>
        <w:rPr>
          <w:shd w:val="clear" w:color="auto" w:fill="FFFFFF"/>
        </w:rPr>
        <w:t>prevalence</w:t>
      </w:r>
      <w:r w:rsidRPr="009664C1">
        <w:rPr>
          <w:shd w:val="clear" w:color="auto" w:fill="FFFFFF"/>
        </w:rPr>
        <w:t xml:space="preserve"> of U.S.-origin software, technology, and equipment (including tooling)</w:t>
      </w:r>
      <w:r>
        <w:rPr>
          <w:shd w:val="clear" w:color="auto" w:fill="FFFFFF"/>
        </w:rPr>
        <w:t xml:space="preserve"> used in advanced equipment and systems</w:t>
      </w:r>
      <w:r w:rsidRPr="009664C1">
        <w:rPr>
          <w:shd w:val="clear" w:color="auto" w:fill="FFFFFF"/>
        </w:rPr>
        <w:t xml:space="preserve">, these new controls, implemented in parallel with similarly stringent measures by partner and allied countries, will cover a broad scope of items that </w:t>
      </w:r>
      <w:r>
        <w:rPr>
          <w:shd w:val="clear" w:color="auto" w:fill="FFFFFF"/>
        </w:rPr>
        <w:t>Belarus</w:t>
      </w:r>
      <w:r w:rsidRPr="009664C1">
        <w:rPr>
          <w:shd w:val="clear" w:color="auto" w:fill="FFFFFF"/>
        </w:rPr>
        <w:t xml:space="preserve"> seeks to advance its </w:t>
      </w:r>
      <w:r>
        <w:rPr>
          <w:shd w:val="clear" w:color="auto" w:fill="FFFFFF"/>
        </w:rPr>
        <w:t xml:space="preserve">military capabilities or to provide to the Russian government to enable the latter’s </w:t>
      </w:r>
      <w:r w:rsidRPr="009664C1">
        <w:rPr>
          <w:shd w:val="clear" w:color="auto" w:fill="FFFFFF"/>
        </w:rPr>
        <w:t>project</w:t>
      </w:r>
      <w:r>
        <w:rPr>
          <w:shd w:val="clear" w:color="auto" w:fill="FFFFFF"/>
        </w:rPr>
        <w:t>ion of</w:t>
      </w:r>
      <w:r w:rsidRPr="009664C1">
        <w:rPr>
          <w:shd w:val="clear" w:color="auto" w:fill="FFFFFF"/>
        </w:rPr>
        <w:t xml:space="preserve"> power and fulfill</w:t>
      </w:r>
      <w:r>
        <w:rPr>
          <w:shd w:val="clear" w:color="auto" w:fill="FFFFFF"/>
        </w:rPr>
        <w:t>ment</w:t>
      </w:r>
      <w:r w:rsidRPr="009664C1">
        <w:rPr>
          <w:shd w:val="clear" w:color="auto" w:fill="FFFFFF"/>
        </w:rPr>
        <w:t xml:space="preserve"> </w:t>
      </w:r>
      <w:r>
        <w:rPr>
          <w:shd w:val="clear" w:color="auto" w:fill="FFFFFF"/>
        </w:rPr>
        <w:t xml:space="preserve">of </w:t>
      </w:r>
      <w:r w:rsidRPr="009664C1">
        <w:rPr>
          <w:shd w:val="clear" w:color="auto" w:fill="FFFFFF"/>
        </w:rPr>
        <w:t>its strategic ambitions.</w:t>
      </w:r>
    </w:p>
    <w:p w:rsidRPr="00A20C01" w:rsidR="00C67B29" w:rsidP="00A20C01" w:rsidRDefault="0061798F" w14:paraId="30E6711E" w14:textId="03BBE447">
      <w:pPr>
        <w:pStyle w:val="Heading1"/>
        <w:spacing w:line="240" w:lineRule="auto"/>
        <w:jc w:val="left"/>
        <w:rPr>
          <w:rFonts w:ascii="Calibri" w:hAnsi="Calibri" w:eastAsia="Calibri"/>
          <w:b w:val="0"/>
          <w:bCs w:val="0"/>
          <w:sz w:val="26"/>
          <w:szCs w:val="26"/>
        </w:rPr>
      </w:pPr>
      <w:r w:rsidRPr="00A20C01">
        <w:rPr>
          <w:b w:val="0"/>
          <w:bCs w:val="0"/>
        </w:rPr>
        <w:t xml:space="preserve">Section 1761(h) under </w:t>
      </w:r>
      <w:r w:rsidRPr="00A20C01">
        <w:rPr>
          <w:rFonts w:eastAsia="Times New Roman"/>
          <w:b w:val="0"/>
          <w:bCs w:val="0"/>
        </w:rPr>
        <w:t>t</w:t>
      </w:r>
      <w:r w:rsidRPr="00A20C01" w:rsidR="008C7666">
        <w:rPr>
          <w:rFonts w:eastAsia="Times New Roman"/>
          <w:b w:val="0"/>
          <w:bCs w:val="0"/>
        </w:rPr>
        <w:t>he Export Control Reform Act (ECRA) of 2018,</w:t>
      </w:r>
      <w:r w:rsidRPr="00A20C01" w:rsidR="00C67B29">
        <w:rPr>
          <w:rFonts w:eastAsia="Times New Roman"/>
          <w:b w:val="0"/>
          <w:bCs w:val="0"/>
        </w:rPr>
        <w:t xml:space="preserve"> authorizes the Preside</w:t>
      </w:r>
      <w:r w:rsidRPr="00A20C01" w:rsidR="00C67B29">
        <w:rPr>
          <w:rFonts w:eastAsia="Times New Roman"/>
          <w:b w:val="0"/>
          <w:bCs w:val="0"/>
          <w:spacing w:val="-1"/>
        </w:rPr>
        <w:t>n</w:t>
      </w:r>
      <w:r w:rsidRPr="00A20C01" w:rsidR="00C67B29">
        <w:rPr>
          <w:rFonts w:eastAsia="Times New Roman"/>
          <w:b w:val="0"/>
          <w:bCs w:val="0"/>
        </w:rPr>
        <w:t>t a</w:t>
      </w:r>
      <w:r w:rsidRPr="00A20C01" w:rsidR="00C67B29">
        <w:rPr>
          <w:rFonts w:eastAsia="Times New Roman"/>
          <w:b w:val="0"/>
          <w:bCs w:val="0"/>
          <w:spacing w:val="-1"/>
        </w:rPr>
        <w:t>n</w:t>
      </w:r>
      <w:r w:rsidRPr="00A20C01" w:rsidR="00C67B29">
        <w:rPr>
          <w:rFonts w:eastAsia="Times New Roman"/>
          <w:b w:val="0"/>
          <w:bCs w:val="0"/>
        </w:rPr>
        <w:t>d the Secretary of Com</w:t>
      </w:r>
      <w:r w:rsidRPr="00A20C01" w:rsidR="00C67B29">
        <w:rPr>
          <w:rFonts w:eastAsia="Times New Roman"/>
          <w:b w:val="0"/>
          <w:bCs w:val="0"/>
          <w:spacing w:val="-2"/>
        </w:rPr>
        <w:t>m</w:t>
      </w:r>
      <w:r w:rsidRPr="00A20C01" w:rsidR="00C67B29">
        <w:rPr>
          <w:rFonts w:eastAsia="Times New Roman"/>
          <w:b w:val="0"/>
          <w:bCs w:val="0"/>
        </w:rPr>
        <w:t>erce to i</w:t>
      </w:r>
      <w:r w:rsidRPr="00A20C01" w:rsidR="00C67B29">
        <w:rPr>
          <w:rFonts w:eastAsia="Times New Roman"/>
          <w:b w:val="0"/>
          <w:bCs w:val="0"/>
          <w:spacing w:val="-1"/>
        </w:rPr>
        <w:t>s</w:t>
      </w:r>
      <w:r w:rsidRPr="00A20C01" w:rsidR="00C67B29">
        <w:rPr>
          <w:rFonts w:eastAsia="Times New Roman"/>
          <w:b w:val="0"/>
          <w:bCs w:val="0"/>
        </w:rPr>
        <w:t>sue regulations to i</w:t>
      </w:r>
      <w:r w:rsidRPr="00A20C01" w:rsidR="00C67B29">
        <w:rPr>
          <w:rFonts w:eastAsia="Times New Roman"/>
          <w:b w:val="0"/>
          <w:bCs w:val="0"/>
          <w:spacing w:val="-2"/>
        </w:rPr>
        <w:t>m</w:t>
      </w:r>
      <w:r w:rsidRPr="00A20C01" w:rsidR="00C67B29">
        <w:rPr>
          <w:rFonts w:eastAsia="Times New Roman"/>
          <w:b w:val="0"/>
          <w:bCs w:val="0"/>
        </w:rPr>
        <w:t>ple</w:t>
      </w:r>
      <w:r w:rsidRPr="00A20C01" w:rsidR="00C67B29">
        <w:rPr>
          <w:rFonts w:eastAsia="Times New Roman"/>
          <w:b w:val="0"/>
          <w:bCs w:val="0"/>
          <w:spacing w:val="-2"/>
        </w:rPr>
        <w:t>m</w:t>
      </w:r>
      <w:r w:rsidRPr="00A20C01" w:rsidR="00C67B29">
        <w:rPr>
          <w:rFonts w:eastAsia="Times New Roman"/>
          <w:b w:val="0"/>
          <w:bCs w:val="0"/>
        </w:rPr>
        <w:t xml:space="preserve">ent the </w:t>
      </w:r>
      <w:r w:rsidRPr="00A20C01" w:rsidR="008C7666">
        <w:rPr>
          <w:rFonts w:eastAsia="Times New Roman"/>
          <w:b w:val="0"/>
          <w:bCs w:val="0"/>
        </w:rPr>
        <w:t>ECRA</w:t>
      </w:r>
      <w:r w:rsidRPr="00A20C01" w:rsidR="00C67B29">
        <w:rPr>
          <w:rFonts w:eastAsia="Times New Roman"/>
          <w:b w:val="0"/>
          <w:bCs w:val="0"/>
        </w:rPr>
        <w:t xml:space="preserve"> including those provisions authorizing the control of expo</w:t>
      </w:r>
      <w:r w:rsidRPr="00A20C01" w:rsidR="00C67B29">
        <w:rPr>
          <w:rFonts w:eastAsia="Times New Roman"/>
          <w:b w:val="0"/>
          <w:bCs w:val="0"/>
          <w:spacing w:val="-2"/>
        </w:rPr>
        <w:t>r</w:t>
      </w:r>
      <w:r w:rsidRPr="00A20C01" w:rsidR="00C67B29">
        <w:rPr>
          <w:rFonts w:eastAsia="Times New Roman"/>
          <w:b w:val="0"/>
          <w:bCs w:val="0"/>
        </w:rPr>
        <w:t>ts of U.S. goods and technology to all foreign desti</w:t>
      </w:r>
      <w:r w:rsidRPr="00A20C01" w:rsidR="00C67B29">
        <w:rPr>
          <w:rFonts w:eastAsia="Times New Roman"/>
          <w:b w:val="0"/>
          <w:bCs w:val="0"/>
          <w:spacing w:val="-1"/>
        </w:rPr>
        <w:t>n</w:t>
      </w:r>
      <w:r w:rsidRPr="00A20C01" w:rsidR="00C67B29">
        <w:rPr>
          <w:rFonts w:eastAsia="Times New Roman"/>
          <w:b w:val="0"/>
          <w:bCs w:val="0"/>
        </w:rPr>
        <w:t>atio</w:t>
      </w:r>
      <w:r w:rsidRPr="00A20C01" w:rsidR="00C67B29">
        <w:rPr>
          <w:rFonts w:eastAsia="Times New Roman"/>
          <w:b w:val="0"/>
          <w:bCs w:val="0"/>
          <w:spacing w:val="-1"/>
        </w:rPr>
        <w:t>n</w:t>
      </w:r>
      <w:r w:rsidRPr="00A20C01" w:rsidR="00C67B29">
        <w:rPr>
          <w:rFonts w:eastAsia="Times New Roman"/>
          <w:b w:val="0"/>
          <w:bCs w:val="0"/>
        </w:rPr>
        <w:t>s,</w:t>
      </w:r>
      <w:r w:rsidRPr="00A20C01" w:rsidR="00C67B29">
        <w:rPr>
          <w:rFonts w:eastAsia="Times New Roman"/>
          <w:b w:val="0"/>
          <w:bCs w:val="0"/>
          <w:spacing w:val="-1"/>
        </w:rPr>
        <w:t xml:space="preserve"> </w:t>
      </w:r>
      <w:r w:rsidRPr="00A20C01" w:rsidR="00C67B29">
        <w:rPr>
          <w:rFonts w:eastAsia="Times New Roman"/>
          <w:b w:val="0"/>
          <w:bCs w:val="0"/>
        </w:rPr>
        <w:t>as necessary for the purpose of n</w:t>
      </w:r>
      <w:r w:rsidRPr="00A20C01" w:rsidR="00C67B29">
        <w:rPr>
          <w:rFonts w:eastAsia="Times New Roman"/>
          <w:b w:val="0"/>
          <w:bCs w:val="0"/>
          <w:spacing w:val="-1"/>
        </w:rPr>
        <w:t>a</w:t>
      </w:r>
      <w:r w:rsidRPr="00A20C01" w:rsidR="00C67B29">
        <w:rPr>
          <w:rFonts w:eastAsia="Times New Roman"/>
          <w:b w:val="0"/>
          <w:bCs w:val="0"/>
        </w:rPr>
        <w:t>tional sec</w:t>
      </w:r>
      <w:r w:rsidRPr="00A20C01" w:rsidR="00C67B29">
        <w:rPr>
          <w:rFonts w:eastAsia="Times New Roman"/>
          <w:b w:val="0"/>
          <w:bCs w:val="0"/>
          <w:spacing w:val="-1"/>
        </w:rPr>
        <w:t>u</w:t>
      </w:r>
      <w:r w:rsidRPr="00A20C01" w:rsidR="00C67B29">
        <w:rPr>
          <w:rFonts w:eastAsia="Times New Roman"/>
          <w:b w:val="0"/>
          <w:bCs w:val="0"/>
        </w:rPr>
        <w:t>rity, foreign policy and s</w:t>
      </w:r>
      <w:r w:rsidRPr="00A20C01" w:rsidR="00C67B29">
        <w:rPr>
          <w:rFonts w:eastAsia="Times New Roman"/>
          <w:b w:val="0"/>
          <w:bCs w:val="0"/>
          <w:spacing w:val="-1"/>
        </w:rPr>
        <w:t>h</w:t>
      </w:r>
      <w:r w:rsidRPr="00A20C01" w:rsidR="00C67B29">
        <w:rPr>
          <w:rFonts w:eastAsia="Times New Roman"/>
          <w:b w:val="0"/>
          <w:bCs w:val="0"/>
        </w:rPr>
        <w:t>ort supply, and the provision prohibiting U.S. persons from</w:t>
      </w:r>
      <w:r w:rsidRPr="00A20C01" w:rsidR="00C67B29">
        <w:rPr>
          <w:rFonts w:eastAsia="Times New Roman"/>
          <w:b w:val="0"/>
          <w:bCs w:val="0"/>
          <w:spacing w:val="-2"/>
        </w:rPr>
        <w:t xml:space="preserve"> </w:t>
      </w:r>
      <w:r w:rsidRPr="00A20C01" w:rsidR="00C67B29">
        <w:rPr>
          <w:rFonts w:eastAsia="Times New Roman"/>
          <w:b w:val="0"/>
          <w:bCs w:val="0"/>
        </w:rPr>
        <w:t>participating in certain foreign boycotts.  Export control authority has been assigned directly</w:t>
      </w:r>
      <w:r w:rsidRPr="00A20C01" w:rsidR="00C67B29">
        <w:rPr>
          <w:rFonts w:eastAsia="Times New Roman"/>
          <w:b w:val="0"/>
          <w:bCs w:val="0"/>
          <w:spacing w:val="-2"/>
        </w:rPr>
        <w:t xml:space="preserve"> </w:t>
      </w:r>
      <w:r w:rsidRPr="00A20C01" w:rsidR="00C67B29">
        <w:rPr>
          <w:rFonts w:eastAsia="Times New Roman"/>
          <w:b w:val="0"/>
          <w:bCs w:val="0"/>
        </w:rPr>
        <w:t>to the Secretary of Com</w:t>
      </w:r>
      <w:r w:rsidRPr="00A20C01" w:rsidR="00C67B29">
        <w:rPr>
          <w:rFonts w:eastAsia="Times New Roman"/>
          <w:b w:val="0"/>
          <w:bCs w:val="0"/>
          <w:spacing w:val="-2"/>
        </w:rPr>
        <w:t>m</w:t>
      </w:r>
      <w:r w:rsidRPr="00A20C01" w:rsidR="00C67B29">
        <w:rPr>
          <w:rFonts w:eastAsia="Times New Roman"/>
          <w:b w:val="0"/>
          <w:bCs w:val="0"/>
        </w:rPr>
        <w:t xml:space="preserve">erce by the </w:t>
      </w:r>
      <w:r w:rsidRPr="00A20C01" w:rsidR="008C7666">
        <w:rPr>
          <w:rFonts w:eastAsia="Times New Roman"/>
          <w:b w:val="0"/>
          <w:bCs w:val="0"/>
        </w:rPr>
        <w:t>ECRA</w:t>
      </w:r>
      <w:r w:rsidRPr="00A20C01" w:rsidR="00C67B29">
        <w:rPr>
          <w:rFonts w:eastAsia="Times New Roman"/>
          <w:b w:val="0"/>
          <w:bCs w:val="0"/>
        </w:rPr>
        <w:t xml:space="preserve"> and deleg</w:t>
      </w:r>
      <w:r w:rsidRPr="00A20C01" w:rsidR="00C67B29">
        <w:rPr>
          <w:rFonts w:eastAsia="Times New Roman"/>
          <w:b w:val="0"/>
          <w:bCs w:val="0"/>
          <w:spacing w:val="-1"/>
        </w:rPr>
        <w:t>a</w:t>
      </w:r>
      <w:r w:rsidRPr="00A20C01" w:rsidR="00C67B29">
        <w:rPr>
          <w:rFonts w:eastAsia="Times New Roman"/>
          <w:b w:val="0"/>
          <w:bCs w:val="0"/>
        </w:rPr>
        <w:t>ted by</w:t>
      </w:r>
      <w:r w:rsidRPr="00A20C01" w:rsidR="00C67B29">
        <w:rPr>
          <w:rFonts w:eastAsia="Times New Roman"/>
          <w:b w:val="0"/>
          <w:bCs w:val="0"/>
          <w:spacing w:val="-1"/>
        </w:rPr>
        <w:t xml:space="preserve"> </w:t>
      </w:r>
      <w:r w:rsidRPr="00A20C01" w:rsidR="00C67B29">
        <w:rPr>
          <w:rFonts w:eastAsia="Times New Roman"/>
          <w:b w:val="0"/>
          <w:bCs w:val="0"/>
        </w:rPr>
        <w:t>the Pre</w:t>
      </w:r>
      <w:r w:rsidRPr="00A20C01" w:rsidR="00C67B29">
        <w:rPr>
          <w:rFonts w:eastAsia="Times New Roman"/>
          <w:b w:val="0"/>
          <w:bCs w:val="0"/>
          <w:spacing w:val="-1"/>
        </w:rPr>
        <w:t>s</w:t>
      </w:r>
      <w:r w:rsidRPr="00A20C01" w:rsidR="00C67B29">
        <w:rPr>
          <w:rFonts w:eastAsia="Times New Roman"/>
          <w:b w:val="0"/>
          <w:bCs w:val="0"/>
        </w:rPr>
        <w:t>id</w:t>
      </w:r>
      <w:r w:rsidRPr="00A20C01" w:rsidR="00C67B29">
        <w:rPr>
          <w:rFonts w:eastAsia="Times New Roman"/>
          <w:b w:val="0"/>
          <w:bCs w:val="0"/>
          <w:spacing w:val="-1"/>
        </w:rPr>
        <w:t>e</w:t>
      </w:r>
      <w:r w:rsidRPr="00A20C01" w:rsidR="00C67B29">
        <w:rPr>
          <w:rFonts w:eastAsia="Times New Roman"/>
          <w:b w:val="0"/>
          <w:bCs w:val="0"/>
        </w:rPr>
        <w:t>nt to t</w:t>
      </w:r>
      <w:r w:rsidRPr="00A20C01" w:rsidR="00C67B29">
        <w:rPr>
          <w:rFonts w:eastAsia="Times New Roman"/>
          <w:b w:val="0"/>
          <w:bCs w:val="0"/>
          <w:spacing w:val="-1"/>
        </w:rPr>
        <w:t>h</w:t>
      </w:r>
      <w:r w:rsidRPr="00A20C01" w:rsidR="00C67B29">
        <w:rPr>
          <w:rFonts w:eastAsia="Times New Roman"/>
          <w:b w:val="0"/>
          <w:bCs w:val="0"/>
        </w:rPr>
        <w:t>e Secretary of Commerce.  This authority is ad</w:t>
      </w:r>
      <w:r w:rsidRPr="00A20C01" w:rsidR="00C67B29">
        <w:rPr>
          <w:rFonts w:eastAsia="Times New Roman"/>
          <w:b w:val="0"/>
          <w:bCs w:val="0"/>
          <w:spacing w:val="-2"/>
        </w:rPr>
        <w:t>m</w:t>
      </w:r>
      <w:r w:rsidRPr="00A20C01" w:rsidR="00C67B29">
        <w:rPr>
          <w:rFonts w:eastAsia="Times New Roman"/>
          <w:b w:val="0"/>
          <w:bCs w:val="0"/>
          <w:spacing w:val="1"/>
        </w:rPr>
        <w:t>i</w:t>
      </w:r>
      <w:r w:rsidRPr="00A20C01" w:rsidR="00C67B29">
        <w:rPr>
          <w:rFonts w:eastAsia="Times New Roman"/>
          <w:b w:val="0"/>
          <w:bCs w:val="0"/>
        </w:rPr>
        <w:t xml:space="preserve">nistered by the Bureau of Industry and </w:t>
      </w:r>
      <w:r w:rsidRPr="00A20C01" w:rsidR="00C67B29">
        <w:rPr>
          <w:rFonts w:eastAsia="Times New Roman"/>
          <w:b w:val="0"/>
          <w:bCs w:val="0"/>
          <w:spacing w:val="-1"/>
        </w:rPr>
        <w:t>S</w:t>
      </w:r>
      <w:r w:rsidRPr="00A20C01" w:rsidR="00C67B29">
        <w:rPr>
          <w:rFonts w:eastAsia="Times New Roman"/>
          <w:b w:val="0"/>
          <w:bCs w:val="0"/>
        </w:rPr>
        <w:t>ecurity through the Export Ad</w:t>
      </w:r>
      <w:r w:rsidRPr="00A20C01" w:rsidR="00C67B29">
        <w:rPr>
          <w:rFonts w:eastAsia="Times New Roman"/>
          <w:b w:val="0"/>
          <w:bCs w:val="0"/>
          <w:spacing w:val="-2"/>
        </w:rPr>
        <w:t>m</w:t>
      </w:r>
      <w:r w:rsidRPr="00A20C01" w:rsidR="00C67B29">
        <w:rPr>
          <w:rFonts w:eastAsia="Times New Roman"/>
          <w:b w:val="0"/>
          <w:bCs w:val="0"/>
          <w:spacing w:val="1"/>
        </w:rPr>
        <w:t>i</w:t>
      </w:r>
      <w:r w:rsidRPr="00A20C01" w:rsidR="00C67B29">
        <w:rPr>
          <w:rFonts w:eastAsia="Times New Roman"/>
          <w:b w:val="0"/>
          <w:bCs w:val="0"/>
        </w:rPr>
        <w:t xml:space="preserve">nistration Regulations (EAR).  </w:t>
      </w:r>
    </w:p>
    <w:p w:rsidR="008A6F85" w:rsidP="00C67B29" w:rsidRDefault="008A6F85" w14:paraId="138E551B" w14:textId="77777777">
      <w:pPr>
        <w:widowControl w:val="0"/>
        <w:spacing w:after="0" w:line="240" w:lineRule="auto"/>
        <w:rPr>
          <w:rFonts w:eastAsia="Times New Roman"/>
        </w:rPr>
      </w:pPr>
    </w:p>
    <w:p w:rsidRPr="00C67B29" w:rsidR="00C67B29" w:rsidP="00C67B29" w:rsidRDefault="00C67B29" w14:paraId="49B2238A" w14:textId="5C092EB3">
      <w:pPr>
        <w:widowControl w:val="0"/>
        <w:spacing w:after="0" w:line="240" w:lineRule="auto"/>
        <w:rPr>
          <w:rFonts w:eastAsia="Times New Roman"/>
        </w:rPr>
      </w:pPr>
      <w:r w:rsidRPr="00C67B29">
        <w:rPr>
          <w:rFonts w:eastAsia="Times New Roman"/>
        </w:rPr>
        <w:t>BIS ad</w:t>
      </w:r>
      <w:r w:rsidRPr="00C67B29">
        <w:rPr>
          <w:rFonts w:eastAsia="Times New Roman"/>
          <w:spacing w:val="-2"/>
        </w:rPr>
        <w:t>m</w:t>
      </w:r>
      <w:r w:rsidRPr="00C67B29">
        <w:rPr>
          <w:rFonts w:eastAsia="Times New Roman"/>
          <w:spacing w:val="1"/>
        </w:rPr>
        <w:t>i</w:t>
      </w:r>
      <w:r w:rsidRPr="00C67B29">
        <w:rPr>
          <w:rFonts w:eastAsia="Times New Roman"/>
        </w:rPr>
        <w:t>nisters a system of export</w:t>
      </w:r>
      <w:r w:rsidR="00DF67F9">
        <w:rPr>
          <w:rFonts w:eastAsia="Times New Roman"/>
        </w:rPr>
        <w:t>,</w:t>
      </w:r>
      <w:r w:rsidRPr="00C67B29">
        <w:rPr>
          <w:rFonts w:eastAsia="Times New Roman"/>
        </w:rPr>
        <w:t xml:space="preserve"> </w:t>
      </w:r>
      <w:r w:rsidRPr="00C67B29" w:rsidR="00A7117E">
        <w:rPr>
          <w:rFonts w:eastAsia="Times New Roman"/>
        </w:rPr>
        <w:t>re</w:t>
      </w:r>
      <w:r w:rsidR="00A7117E">
        <w:rPr>
          <w:rFonts w:eastAsia="Times New Roman"/>
        </w:rPr>
        <w:t>-</w:t>
      </w:r>
      <w:r w:rsidRPr="00C67B29" w:rsidR="00A7117E">
        <w:rPr>
          <w:rFonts w:eastAsia="Times New Roman"/>
        </w:rPr>
        <w:t>exp</w:t>
      </w:r>
      <w:r w:rsidRPr="00C67B29" w:rsidR="00A7117E">
        <w:rPr>
          <w:rFonts w:eastAsia="Times New Roman"/>
          <w:spacing w:val="-1"/>
        </w:rPr>
        <w:t>o</w:t>
      </w:r>
      <w:r w:rsidRPr="00C67B29" w:rsidR="00A7117E">
        <w:rPr>
          <w:rFonts w:eastAsia="Times New Roman"/>
        </w:rPr>
        <w:t>rt</w:t>
      </w:r>
      <w:r w:rsidR="00DF67F9">
        <w:rPr>
          <w:rFonts w:eastAsia="Times New Roman"/>
        </w:rPr>
        <w:t>, and in-country transfer</w:t>
      </w:r>
      <w:r w:rsidRPr="00C67B29">
        <w:rPr>
          <w:rFonts w:eastAsia="Times New Roman"/>
        </w:rPr>
        <w:t xml:space="preserve"> contr</w:t>
      </w:r>
      <w:r w:rsidRPr="00C67B29">
        <w:rPr>
          <w:rFonts w:eastAsia="Times New Roman"/>
          <w:spacing w:val="-1"/>
        </w:rPr>
        <w:t>o</w:t>
      </w:r>
      <w:r w:rsidRPr="00C67B29">
        <w:rPr>
          <w:rFonts w:eastAsia="Times New Roman"/>
        </w:rPr>
        <w:t>ls in accorda</w:t>
      </w:r>
      <w:r w:rsidRPr="00C67B29">
        <w:rPr>
          <w:rFonts w:eastAsia="Times New Roman"/>
          <w:spacing w:val="-1"/>
        </w:rPr>
        <w:t>n</w:t>
      </w:r>
      <w:r w:rsidRPr="00C67B29">
        <w:rPr>
          <w:rFonts w:eastAsia="Times New Roman"/>
        </w:rPr>
        <w:t>ce with the E</w:t>
      </w:r>
      <w:r w:rsidRPr="00C67B29">
        <w:rPr>
          <w:rFonts w:eastAsia="Times New Roman"/>
          <w:spacing w:val="-2"/>
        </w:rPr>
        <w:t>A</w:t>
      </w:r>
      <w:r w:rsidRPr="00C67B29">
        <w:rPr>
          <w:rFonts w:eastAsia="Times New Roman"/>
        </w:rPr>
        <w:t>R.</w:t>
      </w:r>
      <w:r w:rsidR="00A20C01">
        <w:rPr>
          <w:rFonts w:eastAsia="Times New Roman"/>
        </w:rPr>
        <w:t xml:space="preserve">  </w:t>
      </w:r>
      <w:r w:rsidRPr="00C67B29">
        <w:rPr>
          <w:rFonts w:eastAsia="Times New Roman"/>
        </w:rPr>
        <w:t>In doing so, BIS requires that parti</w:t>
      </w:r>
      <w:r w:rsidRPr="00C67B29">
        <w:rPr>
          <w:rFonts w:eastAsia="Times New Roman"/>
          <w:spacing w:val="1"/>
        </w:rPr>
        <w:t>e</w:t>
      </w:r>
      <w:r w:rsidRPr="00C67B29">
        <w:rPr>
          <w:rFonts w:eastAsia="Times New Roman"/>
        </w:rPr>
        <w:t>s wishing to engage in certain</w:t>
      </w:r>
      <w:r w:rsidRPr="00C67B29">
        <w:rPr>
          <w:rFonts w:eastAsia="Times New Roman"/>
          <w:spacing w:val="-1"/>
        </w:rPr>
        <w:t xml:space="preserve"> </w:t>
      </w:r>
      <w:r w:rsidRPr="00C67B29">
        <w:rPr>
          <w:rFonts w:eastAsia="Times New Roman"/>
        </w:rPr>
        <w:t xml:space="preserve">transactions apply </w:t>
      </w:r>
      <w:r w:rsidRPr="00C67B29">
        <w:rPr>
          <w:rFonts w:eastAsia="Times New Roman"/>
          <w:spacing w:val="-2"/>
        </w:rPr>
        <w:t>f</w:t>
      </w:r>
      <w:r w:rsidRPr="00C67B29">
        <w:rPr>
          <w:rFonts w:eastAsia="Times New Roman"/>
        </w:rPr>
        <w:t>or licenses, sub</w:t>
      </w:r>
      <w:r w:rsidRPr="00C67B29">
        <w:rPr>
          <w:rFonts w:eastAsia="Times New Roman"/>
          <w:spacing w:val="-2"/>
        </w:rPr>
        <w:t>m</w:t>
      </w:r>
      <w:r w:rsidRPr="00C67B29">
        <w:rPr>
          <w:rFonts w:eastAsia="Times New Roman"/>
        </w:rPr>
        <w:t>it Encryption Review Requests, or sub</w:t>
      </w:r>
      <w:r w:rsidRPr="00C67B29">
        <w:rPr>
          <w:rFonts w:eastAsia="Times New Roman"/>
          <w:spacing w:val="-2"/>
        </w:rPr>
        <w:t>m</w:t>
      </w:r>
      <w:r w:rsidRPr="00C67B29">
        <w:rPr>
          <w:rFonts w:eastAsia="Times New Roman"/>
        </w:rPr>
        <w:t>it n</w:t>
      </w:r>
      <w:r w:rsidRPr="00C67B29">
        <w:rPr>
          <w:rFonts w:eastAsia="Times New Roman"/>
          <w:spacing w:val="-1"/>
        </w:rPr>
        <w:t>o</w:t>
      </w:r>
      <w:r w:rsidRPr="00C67B29">
        <w:rPr>
          <w:rFonts w:eastAsia="Times New Roman"/>
        </w:rPr>
        <w:t>tifications to BIS.  BIS also reviews, upon request, specifications of various ite</w:t>
      </w:r>
      <w:r w:rsidRPr="00C67B29">
        <w:rPr>
          <w:rFonts w:eastAsia="Times New Roman"/>
          <w:spacing w:val="-2"/>
        </w:rPr>
        <w:t>m</w:t>
      </w:r>
      <w:r w:rsidRPr="00C67B29">
        <w:rPr>
          <w:rFonts w:eastAsia="Times New Roman"/>
        </w:rPr>
        <w:t>s and deter</w:t>
      </w:r>
      <w:r w:rsidRPr="00C67B29">
        <w:rPr>
          <w:rFonts w:eastAsia="Times New Roman"/>
          <w:spacing w:val="-2"/>
        </w:rPr>
        <w:t>m</w:t>
      </w:r>
      <w:r w:rsidRPr="00C67B29">
        <w:rPr>
          <w:rFonts w:eastAsia="Times New Roman"/>
        </w:rPr>
        <w:t>ines their proper classification under the EAR. Currently, me</w:t>
      </w:r>
      <w:r w:rsidRPr="00C67B29">
        <w:rPr>
          <w:rFonts w:eastAsia="Times New Roman"/>
          <w:spacing w:val="-2"/>
        </w:rPr>
        <w:t>m</w:t>
      </w:r>
      <w:r w:rsidRPr="00C67B29">
        <w:rPr>
          <w:rFonts w:eastAsia="Times New Roman"/>
        </w:rPr>
        <w:t>bers of the public sub</w:t>
      </w:r>
      <w:r w:rsidRPr="00C67B29">
        <w:rPr>
          <w:rFonts w:eastAsia="Times New Roman"/>
          <w:spacing w:val="-2"/>
        </w:rPr>
        <w:t>m</w:t>
      </w:r>
      <w:r w:rsidRPr="00C67B29">
        <w:rPr>
          <w:rFonts w:eastAsia="Times New Roman"/>
        </w:rPr>
        <w:t>it these ap</w:t>
      </w:r>
      <w:r w:rsidRPr="00C67B29">
        <w:rPr>
          <w:rFonts w:eastAsia="Times New Roman"/>
          <w:spacing w:val="1"/>
        </w:rPr>
        <w:t>p</w:t>
      </w:r>
      <w:r w:rsidRPr="00C67B29">
        <w:rPr>
          <w:rFonts w:eastAsia="Times New Roman"/>
        </w:rPr>
        <w:t>lications,</w:t>
      </w:r>
      <w:r w:rsidRPr="00C67B29">
        <w:rPr>
          <w:rFonts w:eastAsia="Times New Roman"/>
          <w:spacing w:val="-1"/>
        </w:rPr>
        <w:t xml:space="preserve"> </w:t>
      </w:r>
      <w:proofErr w:type="gramStart"/>
      <w:r w:rsidRPr="00C67B29">
        <w:rPr>
          <w:rFonts w:eastAsia="Times New Roman"/>
        </w:rPr>
        <w:t>requests</w:t>
      </w:r>
      <w:proofErr w:type="gramEnd"/>
      <w:r w:rsidRPr="00C67B29">
        <w:rPr>
          <w:rFonts w:eastAsia="Times New Roman"/>
          <w:spacing w:val="-1"/>
        </w:rPr>
        <w:t xml:space="preserve"> </w:t>
      </w:r>
      <w:r w:rsidRPr="00C67B29">
        <w:rPr>
          <w:rFonts w:eastAsia="Times New Roman"/>
        </w:rPr>
        <w:t>and</w:t>
      </w:r>
      <w:r w:rsidRPr="00C67B29">
        <w:rPr>
          <w:rFonts w:eastAsia="Times New Roman"/>
          <w:spacing w:val="-1"/>
        </w:rPr>
        <w:t xml:space="preserve"> </w:t>
      </w:r>
      <w:r w:rsidRPr="00C67B29">
        <w:rPr>
          <w:rFonts w:eastAsia="Times New Roman"/>
        </w:rPr>
        <w:t>noti</w:t>
      </w:r>
      <w:r w:rsidRPr="00C67B29">
        <w:rPr>
          <w:rFonts w:eastAsia="Times New Roman"/>
          <w:spacing w:val="-1"/>
        </w:rPr>
        <w:t>f</w:t>
      </w:r>
      <w:r w:rsidRPr="00C67B29">
        <w:rPr>
          <w:rFonts w:eastAsia="Times New Roman"/>
        </w:rPr>
        <w:t>ic</w:t>
      </w:r>
      <w:r w:rsidRPr="00C67B29">
        <w:rPr>
          <w:rFonts w:eastAsia="Times New Roman"/>
          <w:spacing w:val="-1"/>
        </w:rPr>
        <w:t>a</w:t>
      </w:r>
      <w:r w:rsidRPr="00C67B29">
        <w:rPr>
          <w:rFonts w:eastAsia="Times New Roman"/>
        </w:rPr>
        <w:t>tions</w:t>
      </w:r>
      <w:r w:rsidRPr="00C67B29">
        <w:rPr>
          <w:rFonts w:eastAsia="Times New Roman"/>
          <w:spacing w:val="-1"/>
        </w:rPr>
        <w:t xml:space="preserve"> </w:t>
      </w:r>
      <w:r w:rsidR="00BD0B1A">
        <w:rPr>
          <w:rFonts w:eastAsia="Times New Roman"/>
        </w:rPr>
        <w:t>to BIS in one of four</w:t>
      </w:r>
      <w:r w:rsidRPr="00C67B29">
        <w:rPr>
          <w:rFonts w:eastAsia="Times New Roman"/>
        </w:rPr>
        <w:t xml:space="preserve"> ways, via:</w:t>
      </w:r>
    </w:p>
    <w:p w:rsidRPr="00C67B29" w:rsidR="00C67B29" w:rsidP="00C67B29" w:rsidRDefault="00C67B29" w14:paraId="520A5347" w14:textId="77777777">
      <w:pPr>
        <w:widowControl w:val="0"/>
        <w:spacing w:after="0" w:line="240" w:lineRule="auto"/>
        <w:rPr>
          <w:rFonts w:ascii="Calibri" w:hAnsi="Calibri" w:eastAsia="Calibri"/>
          <w:sz w:val="26"/>
          <w:szCs w:val="26"/>
        </w:rPr>
      </w:pPr>
    </w:p>
    <w:p w:rsidRPr="00C67B29" w:rsidR="00C67B29" w:rsidP="00C67B29" w:rsidRDefault="00C67B29" w14:paraId="7129A514" w14:textId="77777777">
      <w:pPr>
        <w:widowControl w:val="0"/>
        <w:spacing w:after="0" w:line="240" w:lineRule="auto"/>
        <w:rPr>
          <w:rFonts w:eastAsia="Times New Roman"/>
        </w:rPr>
      </w:pPr>
      <w:r w:rsidRPr="00C67B29">
        <w:rPr>
          <w:rFonts w:eastAsia="Times New Roman"/>
        </w:rPr>
        <w:t xml:space="preserve">1. </w:t>
      </w:r>
      <w:r w:rsidRPr="00C67B29" w:rsidR="00A7117E">
        <w:rPr>
          <w:rFonts w:eastAsia="Times New Roman"/>
        </w:rPr>
        <w:t>BIS’</w:t>
      </w:r>
      <w:r w:rsidR="00A7117E">
        <w:rPr>
          <w:rFonts w:eastAsia="Times New Roman"/>
        </w:rPr>
        <w:t xml:space="preserve"> </w:t>
      </w:r>
      <w:r w:rsidRPr="00C67B29" w:rsidR="00A7117E">
        <w:rPr>
          <w:rFonts w:eastAsia="Times New Roman"/>
        </w:rPr>
        <w:t>Simplified</w:t>
      </w:r>
      <w:r w:rsidRPr="00C67B29">
        <w:rPr>
          <w:rFonts w:eastAsia="Times New Roman"/>
        </w:rPr>
        <w:t xml:space="preserve"> Network Application Process - Redesign (SNAP-R</w:t>
      </w:r>
      <w:proofErr w:type="gramStart"/>
      <w:r w:rsidRPr="00C67B29">
        <w:rPr>
          <w:rFonts w:eastAsia="Times New Roman"/>
        </w:rPr>
        <w:t>);</w:t>
      </w:r>
      <w:proofErr w:type="gramEnd"/>
    </w:p>
    <w:p w:rsidRPr="00C67B29" w:rsidR="00C67B29" w:rsidP="00C67B29" w:rsidRDefault="00C67B29" w14:paraId="65AEEBBF" w14:textId="77777777">
      <w:pPr>
        <w:widowControl w:val="0"/>
        <w:spacing w:after="0" w:line="240" w:lineRule="auto"/>
        <w:rPr>
          <w:rFonts w:ascii="Calibri" w:hAnsi="Calibri" w:eastAsia="Calibri"/>
          <w:sz w:val="26"/>
          <w:szCs w:val="26"/>
        </w:rPr>
      </w:pPr>
    </w:p>
    <w:p w:rsidRPr="00C67B29" w:rsidR="00C67B29" w:rsidP="00C67B29" w:rsidRDefault="00C67B29" w14:paraId="0296E56B" w14:textId="77777777">
      <w:pPr>
        <w:widowControl w:val="0"/>
        <w:spacing w:after="0" w:line="240" w:lineRule="auto"/>
        <w:rPr>
          <w:rFonts w:eastAsia="Times New Roman"/>
        </w:rPr>
      </w:pPr>
      <w:r w:rsidRPr="00C67B29">
        <w:rPr>
          <w:rFonts w:eastAsia="Times New Roman"/>
        </w:rPr>
        <w:lastRenderedPageBreak/>
        <w:t>2. BIS</w:t>
      </w:r>
      <w:r w:rsidR="00A7117E">
        <w:rPr>
          <w:rFonts w:ascii="Arial" w:hAnsi="Arial" w:eastAsia="Arial" w:cs="Arial"/>
          <w:w w:val="39"/>
        </w:rPr>
        <w:t>’</w:t>
      </w:r>
      <w:r w:rsidRPr="00C67B29">
        <w:rPr>
          <w:rFonts w:eastAsia="Times New Roman"/>
        </w:rPr>
        <w:t xml:space="preserve"> System for Tracking Export License Applications (STELA</w:t>
      </w:r>
      <w:proofErr w:type="gramStart"/>
      <w:r w:rsidRPr="00C67B29">
        <w:rPr>
          <w:rFonts w:eastAsia="Times New Roman"/>
        </w:rPr>
        <w:t>);</w:t>
      </w:r>
      <w:proofErr w:type="gramEnd"/>
      <w:r w:rsidRPr="00C67B29">
        <w:rPr>
          <w:rFonts w:eastAsia="Times New Roman"/>
        </w:rPr>
        <w:t xml:space="preserve"> </w:t>
      </w:r>
    </w:p>
    <w:p w:rsidRPr="00C67B29" w:rsidR="00C67B29" w:rsidP="00C67B29" w:rsidRDefault="00C67B29" w14:paraId="71EBE3FA" w14:textId="77777777">
      <w:pPr>
        <w:widowControl w:val="0"/>
        <w:spacing w:after="0" w:line="240" w:lineRule="auto"/>
        <w:rPr>
          <w:rFonts w:eastAsia="Times New Roman"/>
        </w:rPr>
      </w:pPr>
    </w:p>
    <w:p w:rsidRPr="00C67B29" w:rsidR="00C67B29" w:rsidP="00C67B29" w:rsidRDefault="00C67B29" w14:paraId="0195F12D" w14:textId="77777777">
      <w:pPr>
        <w:widowControl w:val="0"/>
        <w:spacing w:after="0" w:line="240" w:lineRule="auto"/>
        <w:rPr>
          <w:rFonts w:eastAsia="Times New Roman"/>
        </w:rPr>
      </w:pPr>
      <w:r w:rsidRPr="00C67B29">
        <w:rPr>
          <w:rFonts w:eastAsia="Times New Roman"/>
        </w:rPr>
        <w:t>3. Multi</w:t>
      </w:r>
      <w:r w:rsidRPr="00C67B29">
        <w:rPr>
          <w:rFonts w:eastAsia="Times New Roman"/>
          <w:spacing w:val="-1"/>
        </w:rPr>
        <w:t>p</w:t>
      </w:r>
      <w:r w:rsidRPr="00C67B29">
        <w:rPr>
          <w:rFonts w:eastAsia="Times New Roman"/>
        </w:rPr>
        <w:t>ur</w:t>
      </w:r>
      <w:r w:rsidRPr="00C67B29">
        <w:rPr>
          <w:rFonts w:eastAsia="Times New Roman"/>
          <w:spacing w:val="-1"/>
        </w:rPr>
        <w:t>p</w:t>
      </w:r>
      <w:r w:rsidRPr="00C67B29">
        <w:rPr>
          <w:rFonts w:eastAsia="Times New Roman"/>
        </w:rPr>
        <w:t>ose Application, Form</w:t>
      </w:r>
      <w:r w:rsidRPr="00C67B29">
        <w:rPr>
          <w:rFonts w:eastAsia="Times New Roman"/>
          <w:spacing w:val="-2"/>
        </w:rPr>
        <w:t xml:space="preserve"> </w:t>
      </w:r>
      <w:r w:rsidRPr="00C67B29">
        <w:rPr>
          <w:rFonts w:eastAsia="Times New Roman"/>
        </w:rPr>
        <w:t>BIS 748P, and its two a</w:t>
      </w:r>
      <w:r w:rsidRPr="00C67B29">
        <w:rPr>
          <w:rFonts w:eastAsia="Times New Roman"/>
          <w:spacing w:val="-1"/>
        </w:rPr>
        <w:t>p</w:t>
      </w:r>
      <w:r w:rsidRPr="00C67B29">
        <w:rPr>
          <w:rFonts w:eastAsia="Times New Roman"/>
        </w:rPr>
        <w:t>pendices the</w:t>
      </w:r>
      <w:r w:rsidR="008A6F85">
        <w:rPr>
          <w:rFonts w:eastAsia="Times New Roman"/>
        </w:rPr>
        <w:t xml:space="preserve"> </w:t>
      </w:r>
      <w:r w:rsidRPr="00C67B29">
        <w:rPr>
          <w:rFonts w:eastAsia="Times New Roman"/>
        </w:rPr>
        <w:t>BIS 748P-A (item</w:t>
      </w:r>
      <w:r w:rsidRPr="00C67B29">
        <w:rPr>
          <w:rFonts w:eastAsia="Times New Roman"/>
          <w:spacing w:val="-2"/>
        </w:rPr>
        <w:t xml:space="preserve"> </w:t>
      </w:r>
      <w:r w:rsidRPr="00C67B29">
        <w:rPr>
          <w:rFonts w:eastAsia="Times New Roman"/>
        </w:rPr>
        <w:t>appendix) and the</w:t>
      </w:r>
      <w:r w:rsidRPr="00C67B29">
        <w:rPr>
          <w:rFonts w:eastAsia="Times New Roman"/>
          <w:spacing w:val="-2"/>
        </w:rPr>
        <w:t xml:space="preserve"> </w:t>
      </w:r>
      <w:r w:rsidRPr="00C67B29">
        <w:rPr>
          <w:rFonts w:eastAsia="Times New Roman"/>
        </w:rPr>
        <w:t xml:space="preserve">BIS 748P-B (end-user appendix); or </w:t>
      </w:r>
    </w:p>
    <w:p w:rsidRPr="00C67B29" w:rsidR="00C67B29" w:rsidP="00C67B29" w:rsidRDefault="00C67B29" w14:paraId="7051FF6C" w14:textId="77777777">
      <w:pPr>
        <w:widowControl w:val="0"/>
        <w:spacing w:after="0" w:line="240" w:lineRule="auto"/>
        <w:rPr>
          <w:rFonts w:eastAsia="Times New Roman"/>
        </w:rPr>
      </w:pPr>
    </w:p>
    <w:p w:rsidRPr="00A83D25" w:rsidR="00C67B29" w:rsidP="00C67B29" w:rsidRDefault="00C67B29" w14:paraId="14C0B54B" w14:textId="77777777">
      <w:pPr>
        <w:widowControl w:val="0"/>
        <w:spacing w:after="0" w:line="240" w:lineRule="auto"/>
        <w:rPr>
          <w:rFonts w:eastAsia="Times New Roman"/>
        </w:rPr>
      </w:pPr>
      <w:r w:rsidRPr="00C67B29">
        <w:rPr>
          <w:rFonts w:eastAsia="Times New Roman"/>
        </w:rPr>
        <w:t xml:space="preserve">4. </w:t>
      </w:r>
      <w:r w:rsidRPr="00A83D25">
        <w:rPr>
          <w:rFonts w:eastAsia="Times New Roman"/>
        </w:rPr>
        <w:t>Advisory opinion request</w:t>
      </w:r>
      <w:r w:rsidRPr="00A83D25" w:rsidR="00BD0B1A">
        <w:rPr>
          <w:rFonts w:eastAsia="Times New Roman"/>
        </w:rPr>
        <w:t>s</w:t>
      </w:r>
      <w:r w:rsidRPr="00A83D25">
        <w:rPr>
          <w:rFonts w:eastAsia="Times New Roman"/>
        </w:rPr>
        <w:t xml:space="preserve">, pursuant to the instructions in § 748.3(c) of the EAR. </w:t>
      </w:r>
    </w:p>
    <w:p w:rsidRPr="000F743E" w:rsidR="00C67B29" w:rsidP="00C67B29" w:rsidRDefault="00C67B29" w14:paraId="3FF7C235" w14:textId="77777777">
      <w:pPr>
        <w:widowControl w:val="0"/>
        <w:spacing w:after="0" w:line="240" w:lineRule="auto"/>
        <w:rPr>
          <w:rFonts w:eastAsia="Calibri"/>
        </w:rPr>
      </w:pPr>
    </w:p>
    <w:p w:rsidRPr="00C67B29" w:rsidR="00C67B29" w:rsidP="00C67B29" w:rsidRDefault="00C67B29" w14:paraId="15EC28D3" w14:textId="77777777">
      <w:pPr>
        <w:widowControl w:val="0"/>
        <w:spacing w:after="0" w:line="240" w:lineRule="auto"/>
        <w:rPr>
          <w:rFonts w:eastAsia="Times New Roman"/>
        </w:rPr>
      </w:pPr>
      <w:r w:rsidRPr="00A83D25">
        <w:rPr>
          <w:rFonts w:eastAsia="Times New Roman"/>
        </w:rPr>
        <w:t xml:space="preserve">Specific to the submission of applications, requests and notifications, BIS will, under one or more the circumstances specified in </w:t>
      </w:r>
      <m:oMath>
        <m:r>
          <w:rPr>
            <w:rFonts w:ascii="Cambria Math" w:hAnsi="Cambria Math" w:eastAsia="Times New Roman"/>
          </w:rPr>
          <m:t>§</m:t>
        </m:r>
      </m:oMath>
      <w:r w:rsidRPr="00A83D25" w:rsidR="00BD0B1A">
        <w:rPr>
          <w:rFonts w:eastAsia="Times New Roman"/>
        </w:rPr>
        <w:t xml:space="preserve"> 748.1</w:t>
      </w:r>
      <w:r w:rsidRPr="00A83D25">
        <w:rPr>
          <w:rFonts w:eastAsia="Times New Roman"/>
        </w:rPr>
        <w:t>(d)(1) of the EAR, accept paper submissions</w:t>
      </w:r>
      <w:r w:rsidRPr="00A83D25" w:rsidR="00BD0B1A">
        <w:rPr>
          <w:rFonts w:eastAsia="Times New Roman"/>
        </w:rPr>
        <w:t xml:space="preserve"> of license applications, </w:t>
      </w:r>
      <w:proofErr w:type="gramStart"/>
      <w:r w:rsidRPr="00A83D25" w:rsidR="00BD0B1A">
        <w:rPr>
          <w:rFonts w:eastAsia="Times New Roman"/>
        </w:rPr>
        <w:t>notifications</w:t>
      </w:r>
      <w:proofErr w:type="gramEnd"/>
      <w:r w:rsidRPr="00A83D25" w:rsidR="00BD0B1A">
        <w:rPr>
          <w:rFonts w:eastAsia="Times New Roman"/>
        </w:rPr>
        <w:t xml:space="preserve"> and requests</w:t>
      </w:r>
      <w:r w:rsidRPr="00A83D25">
        <w:rPr>
          <w:rFonts w:eastAsia="Times New Roman"/>
        </w:rPr>
        <w:t>.  However, BIS has not recently received any paper submissions o</w:t>
      </w:r>
      <w:r w:rsidRPr="00A83D25" w:rsidR="00BD0B1A">
        <w:rPr>
          <w:rFonts w:eastAsia="Times New Roman"/>
        </w:rPr>
        <w:t xml:space="preserve">f license applications, </w:t>
      </w:r>
      <w:proofErr w:type="gramStart"/>
      <w:r w:rsidRPr="00A83D25" w:rsidR="00BD0B1A">
        <w:rPr>
          <w:rFonts w:eastAsia="Times New Roman"/>
        </w:rPr>
        <w:t>notifications</w:t>
      </w:r>
      <w:proofErr w:type="gramEnd"/>
      <w:r w:rsidRPr="00A83D25" w:rsidR="00BD0B1A">
        <w:rPr>
          <w:rFonts w:eastAsia="Times New Roman"/>
        </w:rPr>
        <w:t xml:space="preserve"> </w:t>
      </w:r>
      <w:r w:rsidRPr="00A83D25">
        <w:rPr>
          <w:rFonts w:eastAsia="Times New Roman"/>
        </w:rPr>
        <w:t>or requests.</w:t>
      </w:r>
      <w:r w:rsidRPr="00C67B29">
        <w:rPr>
          <w:rFonts w:eastAsia="Times New Roman"/>
        </w:rPr>
        <w:t xml:space="preserve">  </w:t>
      </w:r>
    </w:p>
    <w:p w:rsidRPr="00C67B29" w:rsidR="00C67B29" w:rsidP="00C67B29" w:rsidRDefault="00C67B29" w14:paraId="1FE6EAEA" w14:textId="77777777">
      <w:pPr>
        <w:widowControl w:val="0"/>
        <w:spacing w:after="0" w:line="240" w:lineRule="auto"/>
        <w:rPr>
          <w:rFonts w:eastAsia="Times New Roman"/>
        </w:rPr>
      </w:pPr>
    </w:p>
    <w:p w:rsidRPr="00C67B29" w:rsidR="00C67B29" w:rsidP="00C67B29" w:rsidRDefault="00C67B29" w14:paraId="78CED8B0" w14:textId="77777777">
      <w:pPr>
        <w:widowControl w:val="0"/>
        <w:spacing w:after="0" w:line="240" w:lineRule="auto"/>
        <w:rPr>
          <w:rFonts w:eastAsia="Times New Roman"/>
        </w:rPr>
      </w:pPr>
      <w:r w:rsidRPr="00C67B29">
        <w:rPr>
          <w:rFonts w:eastAsia="Times New Roman"/>
        </w:rPr>
        <w:t xml:space="preserve">In </w:t>
      </w:r>
      <w:r w:rsidRPr="00C67B29">
        <w:rPr>
          <w:rFonts w:eastAsia="Times New Roman"/>
          <w:spacing w:val="-2"/>
        </w:rPr>
        <w:t>m</w:t>
      </w:r>
      <w:r w:rsidRPr="00C67B29">
        <w:rPr>
          <w:rFonts w:eastAsia="Times New Roman"/>
        </w:rPr>
        <w:t>any instances, BIS needs additional docu</w:t>
      </w:r>
      <w:r w:rsidRPr="00C67B29">
        <w:rPr>
          <w:rFonts w:eastAsia="Times New Roman"/>
          <w:spacing w:val="-2"/>
        </w:rPr>
        <w:t>m</w:t>
      </w:r>
      <w:r w:rsidRPr="00C67B29">
        <w:rPr>
          <w:rFonts w:eastAsia="Times New Roman"/>
        </w:rPr>
        <w:t>ents to act on the sub</w:t>
      </w:r>
      <w:r w:rsidRPr="00C67B29">
        <w:rPr>
          <w:rFonts w:eastAsia="Times New Roman"/>
          <w:spacing w:val="-2"/>
        </w:rPr>
        <w:t>m</w:t>
      </w:r>
      <w:r w:rsidRPr="00C67B29">
        <w:rPr>
          <w:rFonts w:eastAsia="Times New Roman"/>
        </w:rPr>
        <w:t>ission.  For sub</w:t>
      </w:r>
      <w:r w:rsidRPr="00C67B29">
        <w:rPr>
          <w:rFonts w:eastAsia="Times New Roman"/>
          <w:spacing w:val="-2"/>
        </w:rPr>
        <w:t>m</w:t>
      </w:r>
      <w:r w:rsidRPr="00C67B29">
        <w:rPr>
          <w:rFonts w:eastAsia="Times New Roman"/>
        </w:rPr>
        <w:t xml:space="preserve">issions </w:t>
      </w:r>
      <w:r w:rsidRPr="00C67B29">
        <w:rPr>
          <w:rFonts w:eastAsia="Times New Roman"/>
          <w:spacing w:val="-2"/>
        </w:rPr>
        <w:t>m</w:t>
      </w:r>
      <w:r w:rsidRPr="00C67B29">
        <w:rPr>
          <w:rFonts w:eastAsia="Times New Roman"/>
        </w:rPr>
        <w:t>ade electronically via SNAP-R, the applicant must scan and attach the additional documents in SNAP-R.</w:t>
      </w:r>
    </w:p>
    <w:p w:rsidRPr="00C67B29" w:rsidR="00C67B29" w:rsidP="00C67B29" w:rsidRDefault="00C67B29" w14:paraId="325BD54B" w14:textId="77777777">
      <w:pPr>
        <w:widowControl w:val="0"/>
        <w:spacing w:after="0" w:line="240" w:lineRule="auto"/>
        <w:rPr>
          <w:rFonts w:eastAsia="Times New Roman"/>
        </w:rPr>
      </w:pPr>
    </w:p>
    <w:p w:rsidRPr="00C67B29" w:rsidR="00C67B29" w:rsidP="00C67B29" w:rsidRDefault="00C67B29" w14:paraId="081273BE" w14:textId="77777777">
      <w:pPr>
        <w:widowControl w:val="0"/>
        <w:spacing w:after="0" w:line="240" w:lineRule="auto"/>
        <w:rPr>
          <w:rFonts w:eastAsia="Times New Roman"/>
        </w:rPr>
      </w:pPr>
      <w:r w:rsidRPr="00C67B29">
        <w:rPr>
          <w:rFonts w:eastAsia="Times New Roman"/>
        </w:rPr>
        <w:t>For docu</w:t>
      </w:r>
      <w:r w:rsidRPr="00C67B29">
        <w:rPr>
          <w:rFonts w:eastAsia="Times New Roman"/>
          <w:spacing w:val="-2"/>
        </w:rPr>
        <w:t>m</w:t>
      </w:r>
      <w:r w:rsidRPr="00C67B29">
        <w:rPr>
          <w:rFonts w:eastAsia="Times New Roman"/>
          <w:spacing w:val="2"/>
        </w:rPr>
        <w:t>e</w:t>
      </w:r>
      <w:r w:rsidRPr="00C67B29">
        <w:rPr>
          <w:rFonts w:eastAsia="Times New Roman"/>
        </w:rPr>
        <w:t>nts that relate to paper sub</w:t>
      </w:r>
      <w:r w:rsidRPr="00C67B29">
        <w:rPr>
          <w:rFonts w:eastAsia="Times New Roman"/>
          <w:spacing w:val="-2"/>
        </w:rPr>
        <w:t>m</w:t>
      </w:r>
      <w:r w:rsidRPr="00C67B29">
        <w:rPr>
          <w:rFonts w:eastAsia="Times New Roman"/>
        </w:rPr>
        <w:t>issions,</w:t>
      </w:r>
      <w:r w:rsidRPr="00C67B29">
        <w:rPr>
          <w:rFonts w:eastAsia="Times New Roman"/>
          <w:spacing w:val="-1"/>
        </w:rPr>
        <w:t xml:space="preserve"> </w:t>
      </w:r>
      <w:r w:rsidRPr="00C67B29">
        <w:rPr>
          <w:rFonts w:eastAsia="Times New Roman"/>
        </w:rPr>
        <w:t>the docu</w:t>
      </w:r>
      <w:r w:rsidRPr="00C67B29">
        <w:rPr>
          <w:rFonts w:eastAsia="Times New Roman"/>
          <w:spacing w:val="-2"/>
        </w:rPr>
        <w:t>m</w:t>
      </w:r>
      <w:r w:rsidRPr="00C67B29">
        <w:rPr>
          <w:rFonts w:eastAsia="Times New Roman"/>
        </w:rPr>
        <w:t xml:space="preserve">ents can be </w:t>
      </w:r>
      <w:r w:rsidRPr="00C67B29">
        <w:rPr>
          <w:rFonts w:eastAsia="Times New Roman"/>
          <w:spacing w:val="-2"/>
        </w:rPr>
        <w:t>m</w:t>
      </w:r>
      <w:r w:rsidRPr="00C67B29">
        <w:rPr>
          <w:rFonts w:eastAsia="Times New Roman"/>
        </w:rPr>
        <w:t>ailed or delivered to BIS with the BIS</w:t>
      </w:r>
      <w:r w:rsidRPr="00C67B29">
        <w:rPr>
          <w:rFonts w:eastAsia="Times New Roman"/>
          <w:spacing w:val="-1"/>
        </w:rPr>
        <w:t xml:space="preserve"> </w:t>
      </w:r>
      <w:r w:rsidRPr="00C67B29">
        <w:rPr>
          <w:rFonts w:eastAsia="Times New Roman"/>
        </w:rPr>
        <w:t>748P fo</w:t>
      </w:r>
      <w:r w:rsidRPr="00C67B29">
        <w:rPr>
          <w:rFonts w:eastAsia="Times New Roman"/>
          <w:spacing w:val="2"/>
        </w:rPr>
        <w:t>r</w:t>
      </w:r>
      <w:r w:rsidRPr="00C67B29">
        <w:rPr>
          <w:rFonts w:eastAsia="Times New Roman"/>
          <w:spacing w:val="-2"/>
        </w:rPr>
        <w:t>m</w:t>
      </w:r>
      <w:r w:rsidR="00A83D25">
        <w:rPr>
          <w:rFonts w:eastAsia="Times New Roman"/>
          <w:spacing w:val="-2"/>
        </w:rPr>
        <w:t>, as appropriate</w:t>
      </w:r>
      <w:r w:rsidRPr="00C67B29">
        <w:rPr>
          <w:rFonts w:eastAsia="Times New Roman"/>
        </w:rPr>
        <w:t xml:space="preserve">.  </w:t>
      </w:r>
    </w:p>
    <w:p w:rsidRPr="00C67B29" w:rsidR="00A03672" w:rsidP="00C67B29" w:rsidRDefault="00A03672" w14:paraId="46EEFD2A" w14:textId="77777777">
      <w:pPr>
        <w:widowControl w:val="0"/>
        <w:spacing w:after="0" w:line="240" w:lineRule="auto"/>
        <w:rPr>
          <w:rFonts w:ascii="Calibri" w:hAnsi="Calibri" w:eastAsia="Calibri"/>
          <w:sz w:val="20"/>
          <w:szCs w:val="20"/>
        </w:rPr>
      </w:pPr>
    </w:p>
    <w:p w:rsidRPr="00C67B29" w:rsidR="00C67B29" w:rsidP="00C67B29" w:rsidRDefault="00C67B29" w14:paraId="5973167D" w14:textId="77777777">
      <w:pPr>
        <w:widowControl w:val="0"/>
        <w:spacing w:after="0" w:line="240" w:lineRule="auto"/>
        <w:rPr>
          <w:rFonts w:eastAsia="Times New Roman"/>
        </w:rPr>
      </w:pPr>
      <w:r w:rsidRPr="00C67B29">
        <w:rPr>
          <w:rFonts w:eastAsia="Times New Roman"/>
          <w:b/>
          <w:bCs/>
        </w:rPr>
        <w:t xml:space="preserve">2.  </w:t>
      </w:r>
      <w:r w:rsidRPr="00C67B29">
        <w:rPr>
          <w:rFonts w:eastAsia="Times New Roman"/>
          <w:b/>
          <w:bCs/>
          <w:u w:val="thick" w:color="000000"/>
        </w:rPr>
        <w:t>Explain ho</w:t>
      </w:r>
      <w:r w:rsidRPr="00C67B29">
        <w:rPr>
          <w:rFonts w:eastAsia="Times New Roman"/>
          <w:b/>
          <w:bCs/>
          <w:spacing w:val="-2"/>
          <w:u w:val="thick" w:color="000000"/>
        </w:rPr>
        <w:t>w</w:t>
      </w:r>
      <w:r w:rsidRPr="00C67B29">
        <w:rPr>
          <w:rFonts w:eastAsia="Times New Roman"/>
          <w:b/>
          <w:bCs/>
          <w:u w:val="thick" w:color="000000"/>
        </w:rPr>
        <w:t>, by whom, how</w:t>
      </w:r>
      <w:r w:rsidRPr="00C67B29">
        <w:rPr>
          <w:rFonts w:eastAsia="Times New Roman"/>
          <w:b/>
          <w:bCs/>
          <w:spacing w:val="-2"/>
          <w:u w:val="thick" w:color="000000"/>
        </w:rPr>
        <w:t xml:space="preserve"> </w:t>
      </w:r>
      <w:r w:rsidRPr="00C67B29">
        <w:rPr>
          <w:rFonts w:eastAsia="Times New Roman"/>
          <w:b/>
          <w:bCs/>
          <w:u w:val="thick" w:color="000000"/>
        </w:rPr>
        <w:t xml:space="preserve">frequently, and for </w:t>
      </w:r>
      <w:r w:rsidRPr="00C67B29">
        <w:rPr>
          <w:rFonts w:eastAsia="Times New Roman"/>
          <w:b/>
          <w:bCs/>
          <w:spacing w:val="-2"/>
          <w:u w:val="thick" w:color="000000"/>
        </w:rPr>
        <w:t>w</w:t>
      </w:r>
      <w:r w:rsidRPr="00C67B29">
        <w:rPr>
          <w:rFonts w:eastAsia="Times New Roman"/>
          <w:b/>
          <w:bCs/>
          <w:u w:val="thick" w:color="000000"/>
        </w:rPr>
        <w:t>hat purpose the inform</w:t>
      </w:r>
      <w:r w:rsidRPr="00C67B29">
        <w:rPr>
          <w:rFonts w:eastAsia="Times New Roman"/>
          <w:b/>
          <w:bCs/>
          <w:spacing w:val="-1"/>
          <w:u w:val="thick" w:color="000000"/>
        </w:rPr>
        <w:t>a</w:t>
      </w:r>
      <w:r w:rsidRPr="00C67B29">
        <w:rPr>
          <w:rFonts w:eastAsia="Times New Roman"/>
          <w:b/>
          <w:bCs/>
          <w:u w:val="thick" w:color="000000"/>
        </w:rPr>
        <w:t>ti</w:t>
      </w:r>
      <w:r w:rsidRPr="00C67B29">
        <w:rPr>
          <w:rFonts w:eastAsia="Times New Roman"/>
          <w:b/>
          <w:bCs/>
          <w:spacing w:val="-1"/>
          <w:u w:val="thick" w:color="000000"/>
        </w:rPr>
        <w:t>o</w:t>
      </w:r>
      <w:r w:rsidRPr="00C67B29">
        <w:rPr>
          <w:rFonts w:eastAsia="Times New Roman"/>
          <w:b/>
          <w:bCs/>
          <w:u w:val="thick" w:color="000000"/>
        </w:rPr>
        <w:t xml:space="preserve">n </w:t>
      </w:r>
      <w:r w:rsidRPr="00C67B29">
        <w:rPr>
          <w:rFonts w:eastAsia="Times New Roman"/>
          <w:b/>
          <w:bCs/>
          <w:spacing w:val="-2"/>
          <w:u w:val="thick" w:color="000000"/>
        </w:rPr>
        <w:t>w</w:t>
      </w:r>
      <w:r w:rsidRPr="00C67B29">
        <w:rPr>
          <w:rFonts w:eastAsia="Times New Roman"/>
          <w:b/>
          <w:bCs/>
          <w:u w:val="thick" w:color="000000"/>
        </w:rPr>
        <w:t>ill be</w:t>
      </w:r>
      <w:r w:rsidRPr="00C67B29">
        <w:rPr>
          <w:rFonts w:eastAsia="Times New Roman"/>
          <w:b/>
          <w:bCs/>
        </w:rPr>
        <w:t xml:space="preserve"> </w:t>
      </w:r>
      <w:r w:rsidRPr="00C67B29">
        <w:rPr>
          <w:rFonts w:eastAsia="Times New Roman"/>
          <w:b/>
          <w:bCs/>
          <w:u w:val="thick" w:color="000000"/>
        </w:rPr>
        <w:t>used.  If the inform</w:t>
      </w:r>
      <w:r w:rsidRPr="00C67B29">
        <w:rPr>
          <w:rFonts w:eastAsia="Times New Roman"/>
          <w:b/>
          <w:bCs/>
          <w:spacing w:val="-1"/>
          <w:u w:val="thick" w:color="000000"/>
        </w:rPr>
        <w:t>a</w:t>
      </w:r>
      <w:r w:rsidRPr="00C67B29">
        <w:rPr>
          <w:rFonts w:eastAsia="Times New Roman"/>
          <w:b/>
          <w:bCs/>
          <w:spacing w:val="1"/>
          <w:u w:val="thick" w:color="000000"/>
        </w:rPr>
        <w:t>t</w:t>
      </w:r>
      <w:r w:rsidRPr="00C67B29">
        <w:rPr>
          <w:rFonts w:eastAsia="Times New Roman"/>
          <w:b/>
          <w:bCs/>
          <w:u w:val="thick" w:color="000000"/>
        </w:rPr>
        <w:t>i</w:t>
      </w:r>
      <w:r w:rsidRPr="00C67B29">
        <w:rPr>
          <w:rFonts w:eastAsia="Times New Roman"/>
          <w:b/>
          <w:bCs/>
          <w:spacing w:val="-1"/>
          <w:u w:val="thick" w:color="000000"/>
        </w:rPr>
        <w:t>o</w:t>
      </w:r>
      <w:r w:rsidRPr="00C67B29">
        <w:rPr>
          <w:rFonts w:eastAsia="Times New Roman"/>
          <w:b/>
          <w:bCs/>
          <w:u w:val="thick" w:color="000000"/>
        </w:rPr>
        <w:t xml:space="preserve">n collected </w:t>
      </w:r>
      <w:r w:rsidRPr="00C67B29">
        <w:rPr>
          <w:rFonts w:eastAsia="Times New Roman"/>
          <w:b/>
          <w:bCs/>
          <w:spacing w:val="-2"/>
          <w:u w:val="thick" w:color="000000"/>
        </w:rPr>
        <w:t>w</w:t>
      </w:r>
      <w:r w:rsidRPr="00C67B29">
        <w:rPr>
          <w:rFonts w:eastAsia="Times New Roman"/>
          <w:b/>
          <w:bCs/>
          <w:u w:val="thick" w:color="000000"/>
        </w:rPr>
        <w:t>ill be d</w:t>
      </w:r>
      <w:r w:rsidRPr="00C67B29">
        <w:rPr>
          <w:rFonts w:eastAsia="Times New Roman"/>
          <w:b/>
          <w:bCs/>
          <w:spacing w:val="1"/>
          <w:u w:val="thick" w:color="000000"/>
        </w:rPr>
        <w:t>i</w:t>
      </w:r>
      <w:r w:rsidRPr="00C67B29">
        <w:rPr>
          <w:rFonts w:eastAsia="Times New Roman"/>
          <w:b/>
          <w:bCs/>
          <w:u w:val="thick" w:color="000000"/>
        </w:rPr>
        <w:t xml:space="preserve">sseminated to the public </w:t>
      </w:r>
      <w:r w:rsidRPr="00C67B29">
        <w:rPr>
          <w:rFonts w:eastAsia="Times New Roman"/>
          <w:b/>
          <w:bCs/>
          <w:spacing w:val="-1"/>
          <w:u w:val="thick" w:color="000000"/>
        </w:rPr>
        <w:t>o</w:t>
      </w:r>
      <w:r w:rsidRPr="00C67B29">
        <w:rPr>
          <w:rFonts w:eastAsia="Times New Roman"/>
          <w:b/>
          <w:bCs/>
          <w:u w:val="thick" w:color="000000"/>
        </w:rPr>
        <w:t>r used to s</w:t>
      </w:r>
      <w:r w:rsidRPr="00C67B29">
        <w:rPr>
          <w:rFonts w:eastAsia="Times New Roman"/>
          <w:b/>
          <w:bCs/>
          <w:spacing w:val="-1"/>
          <w:u w:val="thick" w:color="000000"/>
        </w:rPr>
        <w:t>u</w:t>
      </w:r>
      <w:r w:rsidRPr="00C67B29">
        <w:rPr>
          <w:rFonts w:eastAsia="Times New Roman"/>
          <w:b/>
          <w:bCs/>
          <w:u w:val="thick" w:color="000000"/>
        </w:rPr>
        <w:t>pport</w:t>
      </w:r>
      <w:r w:rsidRPr="00C67B29">
        <w:rPr>
          <w:rFonts w:eastAsia="Times New Roman"/>
          <w:b/>
          <w:bCs/>
        </w:rPr>
        <w:t xml:space="preserve"> </w:t>
      </w:r>
      <w:r w:rsidRPr="00C67B29">
        <w:rPr>
          <w:rFonts w:eastAsia="Times New Roman"/>
          <w:b/>
          <w:bCs/>
          <w:u w:val="thick" w:color="000000"/>
        </w:rPr>
        <w:t>inform</w:t>
      </w:r>
      <w:r w:rsidRPr="00C67B29">
        <w:rPr>
          <w:rFonts w:eastAsia="Times New Roman"/>
          <w:b/>
          <w:bCs/>
          <w:spacing w:val="-1"/>
          <w:u w:val="thick" w:color="000000"/>
        </w:rPr>
        <w:t>a</w:t>
      </w:r>
      <w:r w:rsidRPr="00C67B29">
        <w:rPr>
          <w:rFonts w:eastAsia="Times New Roman"/>
          <w:b/>
          <w:bCs/>
          <w:u w:val="thick" w:color="000000"/>
        </w:rPr>
        <w:t>tion</w:t>
      </w:r>
      <w:r w:rsidRPr="00C67B29">
        <w:rPr>
          <w:rFonts w:eastAsia="Times New Roman"/>
          <w:b/>
          <w:bCs/>
          <w:spacing w:val="-2"/>
          <w:u w:val="thick" w:color="000000"/>
        </w:rPr>
        <w:t xml:space="preserve"> </w:t>
      </w:r>
      <w:r w:rsidRPr="00C67B29">
        <w:rPr>
          <w:rFonts w:eastAsia="Times New Roman"/>
          <w:b/>
          <w:bCs/>
          <w:u w:val="thick" w:color="000000"/>
        </w:rPr>
        <w:t xml:space="preserve">that </w:t>
      </w:r>
      <w:r w:rsidRPr="00C67B29">
        <w:rPr>
          <w:rFonts w:eastAsia="Times New Roman"/>
          <w:b/>
          <w:bCs/>
          <w:spacing w:val="-2"/>
          <w:u w:val="thick" w:color="000000"/>
        </w:rPr>
        <w:t>w</w:t>
      </w:r>
      <w:r w:rsidRPr="00C67B29">
        <w:rPr>
          <w:rFonts w:eastAsia="Times New Roman"/>
          <w:b/>
          <w:bCs/>
          <w:u w:val="thick" w:color="000000"/>
        </w:rPr>
        <w:t>ill be disseminated to</w:t>
      </w:r>
      <w:r w:rsidRPr="00C67B29">
        <w:rPr>
          <w:rFonts w:eastAsia="Times New Roman"/>
          <w:b/>
          <w:bCs/>
          <w:spacing w:val="1"/>
          <w:u w:val="thick" w:color="000000"/>
        </w:rPr>
        <w:t xml:space="preserve"> </w:t>
      </w:r>
      <w:r w:rsidRPr="00C67B29">
        <w:rPr>
          <w:rFonts w:eastAsia="Times New Roman"/>
          <w:b/>
          <w:bCs/>
          <w:u w:val="thick" w:color="000000"/>
        </w:rPr>
        <w:t>the public, then explain how</w:t>
      </w:r>
      <w:r w:rsidRPr="00C67B29">
        <w:rPr>
          <w:rFonts w:eastAsia="Times New Roman"/>
          <w:b/>
          <w:bCs/>
          <w:spacing w:val="-1"/>
          <w:u w:val="thick" w:color="000000"/>
        </w:rPr>
        <w:t xml:space="preserve"> </w:t>
      </w:r>
      <w:r w:rsidRPr="00C67B29">
        <w:rPr>
          <w:rFonts w:eastAsia="Times New Roman"/>
          <w:b/>
          <w:bCs/>
          <w:u w:val="thick" w:color="000000"/>
        </w:rPr>
        <w:t>the collecti</w:t>
      </w:r>
      <w:r w:rsidRPr="00C67B29">
        <w:rPr>
          <w:rFonts w:eastAsia="Times New Roman"/>
          <w:b/>
          <w:bCs/>
          <w:spacing w:val="-1"/>
          <w:u w:val="thick" w:color="000000"/>
        </w:rPr>
        <w:t>o</w:t>
      </w:r>
      <w:r w:rsidRPr="00C67B29">
        <w:rPr>
          <w:rFonts w:eastAsia="Times New Roman"/>
          <w:b/>
          <w:bCs/>
          <w:u w:val="thick" w:color="000000"/>
        </w:rPr>
        <w:t>n</w:t>
      </w:r>
      <w:r w:rsidRPr="00C67B29">
        <w:rPr>
          <w:rFonts w:eastAsia="Times New Roman"/>
          <w:b/>
          <w:bCs/>
        </w:rPr>
        <w:t xml:space="preserve"> </w:t>
      </w:r>
      <w:r w:rsidRPr="00C67B29">
        <w:rPr>
          <w:rFonts w:eastAsia="Times New Roman"/>
          <w:b/>
          <w:bCs/>
          <w:u w:val="thick" w:color="000000"/>
        </w:rPr>
        <w:t xml:space="preserve">complies </w:t>
      </w:r>
      <w:r w:rsidRPr="00C67B29">
        <w:rPr>
          <w:rFonts w:eastAsia="Times New Roman"/>
          <w:b/>
          <w:bCs/>
          <w:spacing w:val="-2"/>
          <w:u w:val="thick" w:color="000000"/>
        </w:rPr>
        <w:t>w</w:t>
      </w:r>
      <w:r w:rsidRPr="00C67B29">
        <w:rPr>
          <w:rFonts w:eastAsia="Times New Roman"/>
          <w:b/>
          <w:bCs/>
          <w:spacing w:val="1"/>
          <w:u w:val="thick" w:color="000000"/>
        </w:rPr>
        <w:t>i</w:t>
      </w:r>
      <w:r w:rsidRPr="00C67B29">
        <w:rPr>
          <w:rFonts w:eastAsia="Times New Roman"/>
          <w:b/>
          <w:bCs/>
          <w:u w:val="thick" w:color="000000"/>
        </w:rPr>
        <w:t>th all appli</w:t>
      </w:r>
      <w:r w:rsidRPr="00C67B29">
        <w:rPr>
          <w:rFonts w:eastAsia="Times New Roman"/>
          <w:b/>
          <w:bCs/>
          <w:spacing w:val="-1"/>
          <w:u w:val="thick" w:color="000000"/>
        </w:rPr>
        <w:t>c</w:t>
      </w:r>
      <w:r w:rsidRPr="00C67B29">
        <w:rPr>
          <w:rFonts w:eastAsia="Times New Roman"/>
          <w:b/>
          <w:bCs/>
          <w:u w:val="thick" w:color="000000"/>
        </w:rPr>
        <w:t>able Infor</w:t>
      </w:r>
      <w:r w:rsidRPr="00C67B29">
        <w:rPr>
          <w:rFonts w:eastAsia="Times New Roman"/>
          <w:b/>
          <w:bCs/>
          <w:spacing w:val="-1"/>
          <w:u w:val="thick" w:color="000000"/>
        </w:rPr>
        <w:t>m</w:t>
      </w:r>
      <w:r w:rsidRPr="00C67B29">
        <w:rPr>
          <w:rFonts w:eastAsia="Times New Roman"/>
          <w:b/>
          <w:bCs/>
          <w:u w:val="thick" w:color="000000"/>
        </w:rPr>
        <w:t>ation Quality Guideli</w:t>
      </w:r>
      <w:r w:rsidRPr="00C67B29">
        <w:rPr>
          <w:rFonts w:eastAsia="Times New Roman"/>
          <w:b/>
          <w:bCs/>
          <w:spacing w:val="-2"/>
          <w:u w:val="thick" w:color="000000"/>
        </w:rPr>
        <w:t>n</w:t>
      </w:r>
      <w:r w:rsidRPr="00C67B29">
        <w:rPr>
          <w:rFonts w:eastAsia="Times New Roman"/>
          <w:b/>
          <w:bCs/>
          <w:u w:val="thick" w:color="000000"/>
        </w:rPr>
        <w:t>es</w:t>
      </w:r>
      <w:r w:rsidRPr="00C67B29">
        <w:rPr>
          <w:rFonts w:eastAsia="Times New Roman"/>
          <w:b/>
          <w:bCs/>
        </w:rPr>
        <w:t>.</w:t>
      </w:r>
    </w:p>
    <w:p w:rsidRPr="00C67B29" w:rsidR="00C67B29" w:rsidP="00C67B29" w:rsidRDefault="00C67B29" w14:paraId="2F329845" w14:textId="77777777">
      <w:pPr>
        <w:widowControl w:val="0"/>
        <w:spacing w:after="0" w:line="240" w:lineRule="auto"/>
        <w:rPr>
          <w:rFonts w:ascii="Calibri" w:hAnsi="Calibri" w:eastAsia="Calibri"/>
          <w:sz w:val="26"/>
          <w:szCs w:val="26"/>
        </w:rPr>
      </w:pPr>
    </w:p>
    <w:p w:rsidRPr="00C67B29" w:rsidR="00C67B29" w:rsidP="00C67B29" w:rsidRDefault="00C67B29" w14:paraId="43086742" w14:textId="77777777">
      <w:pPr>
        <w:widowControl w:val="0"/>
        <w:spacing w:after="0" w:line="240" w:lineRule="auto"/>
        <w:rPr>
          <w:rFonts w:eastAsia="Times New Roman"/>
        </w:rPr>
      </w:pPr>
      <w:r w:rsidRPr="00C67B29">
        <w:rPr>
          <w:rFonts w:eastAsia="Times New Roman"/>
        </w:rPr>
        <w:t>Export infor</w:t>
      </w:r>
      <w:r w:rsidRPr="00C67B29">
        <w:rPr>
          <w:rFonts w:eastAsia="Times New Roman"/>
          <w:spacing w:val="-2"/>
        </w:rPr>
        <w:t>m</w:t>
      </w:r>
      <w:r w:rsidRPr="00C67B29">
        <w:rPr>
          <w:rFonts w:eastAsia="Times New Roman"/>
        </w:rPr>
        <w:t>ation collected either electronically</w:t>
      </w:r>
      <w:r w:rsidRPr="00C67B29">
        <w:rPr>
          <w:rFonts w:eastAsia="Times New Roman"/>
          <w:spacing w:val="-1"/>
        </w:rPr>
        <w:t xml:space="preserve"> </w:t>
      </w:r>
      <w:r w:rsidRPr="00C67B29">
        <w:rPr>
          <w:rFonts w:eastAsia="Times New Roman"/>
        </w:rPr>
        <w:t>or from</w:t>
      </w:r>
      <w:r w:rsidRPr="00C67B29">
        <w:rPr>
          <w:rFonts w:eastAsia="Times New Roman"/>
          <w:spacing w:val="-2"/>
        </w:rPr>
        <w:t xml:space="preserve"> </w:t>
      </w:r>
      <w:r w:rsidRPr="00C67B29">
        <w:rPr>
          <w:rFonts w:eastAsia="Times New Roman"/>
        </w:rPr>
        <w:t>the Multip</w:t>
      </w:r>
      <w:r w:rsidRPr="00C67B29">
        <w:rPr>
          <w:rFonts w:eastAsia="Times New Roman"/>
          <w:spacing w:val="-1"/>
        </w:rPr>
        <w:t>u</w:t>
      </w:r>
      <w:r w:rsidRPr="00C67B29">
        <w:rPr>
          <w:rFonts w:eastAsia="Times New Roman"/>
        </w:rPr>
        <w:t>rpo</w:t>
      </w:r>
      <w:r w:rsidRPr="00C67B29">
        <w:rPr>
          <w:rFonts w:eastAsia="Times New Roman"/>
          <w:spacing w:val="-1"/>
        </w:rPr>
        <w:t>s</w:t>
      </w:r>
      <w:r w:rsidRPr="00C67B29">
        <w:rPr>
          <w:rFonts w:eastAsia="Times New Roman"/>
        </w:rPr>
        <w:t>e Applicati</w:t>
      </w:r>
      <w:r w:rsidRPr="00C67B29">
        <w:rPr>
          <w:rFonts w:eastAsia="Times New Roman"/>
          <w:spacing w:val="-1"/>
        </w:rPr>
        <w:t>o</w:t>
      </w:r>
      <w:r w:rsidRPr="00C67B29">
        <w:rPr>
          <w:rFonts w:eastAsia="Times New Roman"/>
        </w:rPr>
        <w:t>n (For</w:t>
      </w:r>
      <w:r w:rsidRPr="00C67B29">
        <w:rPr>
          <w:rFonts w:eastAsia="Times New Roman"/>
          <w:spacing w:val="-2"/>
        </w:rPr>
        <w:t>m</w:t>
      </w:r>
      <w:r w:rsidRPr="00C67B29">
        <w:rPr>
          <w:rFonts w:eastAsia="Times New Roman"/>
        </w:rPr>
        <w:t>s BIS-748P, 748P-A and 748P-B) is used by BIS as the basis for decisions to grant licenses for export and re</w:t>
      </w:r>
      <w:r w:rsidR="00A7117E">
        <w:rPr>
          <w:rFonts w:eastAsia="Times New Roman"/>
        </w:rPr>
        <w:t>-</w:t>
      </w:r>
      <w:r w:rsidRPr="00C67B29">
        <w:rPr>
          <w:rFonts w:eastAsia="Times New Roman"/>
        </w:rPr>
        <w:t>export, for national security reviews of</w:t>
      </w:r>
      <w:r w:rsidRPr="00C67B29">
        <w:rPr>
          <w:rFonts w:eastAsia="Times New Roman"/>
          <w:spacing w:val="-2"/>
        </w:rPr>
        <w:t xml:space="preserve"> </w:t>
      </w:r>
      <w:r w:rsidRPr="00C67B29">
        <w:rPr>
          <w:rFonts w:eastAsia="Times New Roman"/>
        </w:rPr>
        <w:t>encryption ite</w:t>
      </w:r>
      <w:r w:rsidRPr="00C67B29">
        <w:rPr>
          <w:rFonts w:eastAsia="Times New Roman"/>
          <w:spacing w:val="-2"/>
        </w:rPr>
        <w:t>m</w:t>
      </w:r>
      <w:r w:rsidRPr="00C67B29">
        <w:rPr>
          <w:rFonts w:eastAsia="Times New Roman"/>
        </w:rPr>
        <w:t>s, and for classifications of ite</w:t>
      </w:r>
      <w:r w:rsidRPr="00C67B29">
        <w:rPr>
          <w:rFonts w:eastAsia="Times New Roman"/>
          <w:spacing w:val="-2"/>
        </w:rPr>
        <w:t>m</w:t>
      </w:r>
      <w:r w:rsidRPr="00C67B29">
        <w:rPr>
          <w:rFonts w:eastAsia="Times New Roman"/>
        </w:rPr>
        <w:t xml:space="preserve">s that are controlled for reasons of national security, short supply or </w:t>
      </w:r>
      <w:r w:rsidRPr="00C67B29">
        <w:rPr>
          <w:rFonts w:eastAsia="Times New Roman"/>
          <w:spacing w:val="-2"/>
        </w:rPr>
        <w:t>f</w:t>
      </w:r>
      <w:r w:rsidRPr="00C67B29">
        <w:rPr>
          <w:rFonts w:eastAsia="Times New Roman"/>
        </w:rPr>
        <w:t xml:space="preserve">oreign policy. These decisions are typically </w:t>
      </w:r>
      <w:r w:rsidRPr="00C67B29">
        <w:rPr>
          <w:rFonts w:eastAsia="Times New Roman"/>
          <w:spacing w:val="-2"/>
        </w:rPr>
        <w:t>m</w:t>
      </w:r>
      <w:r w:rsidRPr="00C67B29">
        <w:rPr>
          <w:rFonts w:eastAsia="Times New Roman"/>
        </w:rPr>
        <w:t xml:space="preserve">ade on a </w:t>
      </w:r>
      <w:r w:rsidRPr="00C67B29">
        <w:rPr>
          <w:rFonts w:eastAsia="Times New Roman"/>
          <w:spacing w:val="2"/>
        </w:rPr>
        <w:t>c</w:t>
      </w:r>
      <w:r w:rsidRPr="00C67B29">
        <w:rPr>
          <w:rFonts w:eastAsia="Times New Roman"/>
        </w:rPr>
        <w:t>ase-by-ca</w:t>
      </w:r>
      <w:r w:rsidRPr="00C67B29">
        <w:rPr>
          <w:rFonts w:eastAsia="Times New Roman"/>
          <w:spacing w:val="-1"/>
        </w:rPr>
        <w:t>s</w:t>
      </w:r>
      <w:r w:rsidRPr="00C67B29">
        <w:rPr>
          <w:rFonts w:eastAsia="Times New Roman"/>
        </w:rPr>
        <w:t>e basis and are dependent upon the in</w:t>
      </w:r>
      <w:r w:rsidRPr="00C67B29">
        <w:rPr>
          <w:rFonts w:eastAsia="Times New Roman"/>
          <w:spacing w:val="-2"/>
        </w:rPr>
        <w:t>f</w:t>
      </w:r>
      <w:r w:rsidRPr="00C67B29">
        <w:rPr>
          <w:rFonts w:eastAsia="Times New Roman"/>
        </w:rPr>
        <w:t>or</w:t>
      </w:r>
      <w:r w:rsidRPr="00C67B29">
        <w:rPr>
          <w:rFonts w:eastAsia="Times New Roman"/>
          <w:spacing w:val="-2"/>
        </w:rPr>
        <w:t>m</w:t>
      </w:r>
      <w:r w:rsidRPr="00C67B29">
        <w:rPr>
          <w:rFonts w:eastAsia="Times New Roman"/>
        </w:rPr>
        <w:t>ation provided and the policies in effect at the ti</w:t>
      </w:r>
      <w:r w:rsidRPr="00C67B29">
        <w:rPr>
          <w:rFonts w:eastAsia="Times New Roman"/>
          <w:spacing w:val="-2"/>
        </w:rPr>
        <w:t>m</w:t>
      </w:r>
      <w:r w:rsidRPr="00C67B29">
        <w:rPr>
          <w:rFonts w:eastAsia="Times New Roman"/>
        </w:rPr>
        <w:t xml:space="preserve">e of the transaction.  In </w:t>
      </w:r>
      <w:r w:rsidRPr="00C67B29">
        <w:rPr>
          <w:rFonts w:eastAsia="Times New Roman"/>
          <w:spacing w:val="-2"/>
        </w:rPr>
        <w:t>m</w:t>
      </w:r>
      <w:r w:rsidRPr="00C67B29">
        <w:rPr>
          <w:rFonts w:eastAsia="Times New Roman"/>
          <w:spacing w:val="1"/>
        </w:rPr>
        <w:t>a</w:t>
      </w:r>
      <w:r w:rsidRPr="00C67B29">
        <w:rPr>
          <w:rFonts w:eastAsia="Times New Roman"/>
        </w:rPr>
        <w:t>ny cases, this infor</w:t>
      </w:r>
      <w:r w:rsidRPr="00C67B29">
        <w:rPr>
          <w:rFonts w:eastAsia="Times New Roman"/>
          <w:spacing w:val="-2"/>
        </w:rPr>
        <w:t>m</w:t>
      </w:r>
      <w:r w:rsidRPr="00C67B29">
        <w:rPr>
          <w:rFonts w:eastAsia="Times New Roman"/>
        </w:rPr>
        <w:t>ation is shared with other Federal agencies such as the Department of Defense, State Depart</w:t>
      </w:r>
      <w:r w:rsidRPr="00C67B29">
        <w:rPr>
          <w:rFonts w:eastAsia="Times New Roman"/>
          <w:spacing w:val="-2"/>
        </w:rPr>
        <w:t>m</w:t>
      </w:r>
      <w:r w:rsidRPr="00C67B29">
        <w:rPr>
          <w:rFonts w:eastAsia="Times New Roman"/>
        </w:rPr>
        <w:t>en</w:t>
      </w:r>
      <w:r w:rsidRPr="00C67B29">
        <w:rPr>
          <w:rFonts w:eastAsia="Times New Roman"/>
          <w:spacing w:val="-1"/>
        </w:rPr>
        <w:t>t</w:t>
      </w:r>
      <w:r w:rsidRPr="00C67B29">
        <w:rPr>
          <w:rFonts w:eastAsia="Times New Roman"/>
        </w:rPr>
        <w:t>, and Depart</w:t>
      </w:r>
      <w:r w:rsidRPr="00C67B29">
        <w:rPr>
          <w:rFonts w:eastAsia="Times New Roman"/>
          <w:spacing w:val="-2"/>
        </w:rPr>
        <w:t>m</w:t>
      </w:r>
      <w:r w:rsidRPr="00C67B29">
        <w:rPr>
          <w:rFonts w:eastAsia="Times New Roman"/>
        </w:rPr>
        <w:t>ent of Energy, to obtain their recom</w:t>
      </w:r>
      <w:r w:rsidRPr="00C67B29">
        <w:rPr>
          <w:rFonts w:eastAsia="Times New Roman"/>
          <w:spacing w:val="-2"/>
        </w:rPr>
        <w:t>m</w:t>
      </w:r>
      <w:r w:rsidRPr="00C67B29">
        <w:rPr>
          <w:rFonts w:eastAsia="Times New Roman"/>
        </w:rPr>
        <w:t>endations on these decisions.</w:t>
      </w:r>
    </w:p>
    <w:p w:rsidRPr="00C67B29" w:rsidR="00C67B29" w:rsidP="00C67B29" w:rsidRDefault="00C67B29" w14:paraId="346E20CD" w14:textId="77777777">
      <w:pPr>
        <w:widowControl w:val="0"/>
        <w:spacing w:after="0" w:line="240" w:lineRule="auto"/>
        <w:rPr>
          <w:rFonts w:ascii="Calibri" w:hAnsi="Calibri" w:eastAsia="Calibri"/>
          <w:sz w:val="26"/>
          <w:szCs w:val="26"/>
        </w:rPr>
      </w:pPr>
    </w:p>
    <w:p w:rsidRPr="00C67B29" w:rsidR="00C67B29" w:rsidP="00C67B29" w:rsidRDefault="00C67B29" w14:paraId="7FED196F" w14:textId="77777777">
      <w:pPr>
        <w:widowControl w:val="0"/>
        <w:spacing w:after="0" w:line="240" w:lineRule="auto"/>
        <w:rPr>
          <w:rFonts w:eastAsia="Times New Roman"/>
        </w:rPr>
      </w:pPr>
      <w:r w:rsidRPr="00C67B29">
        <w:rPr>
          <w:rFonts w:eastAsia="Times New Roman"/>
        </w:rPr>
        <w:t>Both the paper and electronic versions of the</w:t>
      </w:r>
      <w:r w:rsidRPr="00C67B29">
        <w:rPr>
          <w:rFonts w:eastAsia="Times New Roman"/>
          <w:spacing w:val="-2"/>
        </w:rPr>
        <w:t xml:space="preserve"> </w:t>
      </w:r>
      <w:r w:rsidRPr="00C67B29">
        <w:rPr>
          <w:rFonts w:eastAsia="Times New Roman"/>
        </w:rPr>
        <w:t>Multipurpose Application</w:t>
      </w:r>
      <w:r w:rsidRPr="00C67B29">
        <w:rPr>
          <w:rFonts w:eastAsia="Times New Roman"/>
          <w:spacing w:val="-1"/>
        </w:rPr>
        <w:t xml:space="preserve"> </w:t>
      </w:r>
      <w:r w:rsidRPr="00C67B29">
        <w:rPr>
          <w:rFonts w:eastAsia="Times New Roman"/>
        </w:rPr>
        <w:t xml:space="preserve">provide detailed instructions and </w:t>
      </w:r>
      <w:r w:rsidRPr="00C67B29">
        <w:rPr>
          <w:rFonts w:eastAsia="Times New Roman"/>
          <w:spacing w:val="-1"/>
        </w:rPr>
        <w:t>e</w:t>
      </w:r>
      <w:r w:rsidRPr="00C67B29">
        <w:rPr>
          <w:rFonts w:eastAsia="Times New Roman"/>
        </w:rPr>
        <w:t>xplanations of what data is requ</w:t>
      </w:r>
      <w:r w:rsidRPr="00C67B29">
        <w:rPr>
          <w:rFonts w:eastAsia="Times New Roman"/>
          <w:spacing w:val="2"/>
        </w:rPr>
        <w:t>i</w:t>
      </w:r>
      <w:r w:rsidRPr="00C67B29">
        <w:rPr>
          <w:rFonts w:eastAsia="Times New Roman"/>
        </w:rPr>
        <w:t>red in each field.  In addition, the SNAP-R system</w:t>
      </w:r>
      <w:r w:rsidRPr="00C67B29">
        <w:rPr>
          <w:rFonts w:eastAsia="Times New Roman"/>
          <w:spacing w:val="-2"/>
        </w:rPr>
        <w:t xml:space="preserve"> </w:t>
      </w:r>
      <w:r w:rsidRPr="00C67B29">
        <w:rPr>
          <w:rFonts w:eastAsia="Times New Roman"/>
        </w:rPr>
        <w:t>includes a large nu</w:t>
      </w:r>
      <w:r w:rsidRPr="00C67B29">
        <w:rPr>
          <w:rFonts w:eastAsia="Times New Roman"/>
          <w:spacing w:val="-2"/>
        </w:rPr>
        <w:t>m</w:t>
      </w:r>
      <w:r w:rsidRPr="00C67B29">
        <w:rPr>
          <w:rFonts w:eastAsia="Times New Roman"/>
        </w:rPr>
        <w:t>ber of software validations to</w:t>
      </w:r>
      <w:r w:rsidRPr="00C67B29">
        <w:rPr>
          <w:rFonts w:eastAsia="Times New Roman"/>
          <w:spacing w:val="1"/>
        </w:rPr>
        <w:t xml:space="preserve"> </w:t>
      </w:r>
      <w:proofErr w:type="gramStart"/>
      <w:r w:rsidRPr="00C67B29">
        <w:rPr>
          <w:rFonts w:eastAsia="Times New Roman"/>
        </w:rPr>
        <w:t>insure</w:t>
      </w:r>
      <w:proofErr w:type="gramEnd"/>
      <w:r w:rsidRPr="00C67B29">
        <w:rPr>
          <w:rFonts w:eastAsia="Times New Roman"/>
        </w:rPr>
        <w:t xml:space="preserve"> high quality data.</w:t>
      </w:r>
    </w:p>
    <w:p w:rsidRPr="00C67B29" w:rsidR="00A03672" w:rsidP="00C67B29" w:rsidRDefault="00A03672" w14:paraId="45F5A3AC" w14:textId="77777777">
      <w:pPr>
        <w:widowControl w:val="0"/>
        <w:spacing w:after="0" w:line="240" w:lineRule="auto"/>
        <w:rPr>
          <w:rFonts w:eastAsia="Times New Roman"/>
          <w:b/>
          <w:bCs/>
        </w:rPr>
      </w:pPr>
    </w:p>
    <w:p w:rsidRPr="00C67B29" w:rsidR="00C67B29" w:rsidP="00C67B29" w:rsidRDefault="00C67B29" w14:paraId="7B94CA22" w14:textId="77777777">
      <w:pPr>
        <w:widowControl w:val="0"/>
        <w:spacing w:after="0" w:line="240" w:lineRule="auto"/>
        <w:rPr>
          <w:rFonts w:eastAsia="Times New Roman"/>
        </w:rPr>
      </w:pPr>
      <w:r w:rsidRPr="00C67B29">
        <w:rPr>
          <w:rFonts w:eastAsia="Times New Roman"/>
          <w:b/>
          <w:bCs/>
        </w:rPr>
        <w:t xml:space="preserve">3.  </w:t>
      </w:r>
      <w:r w:rsidRPr="00C67B29">
        <w:rPr>
          <w:rFonts w:eastAsia="Times New Roman"/>
          <w:b/>
          <w:bCs/>
          <w:u w:val="thick" w:color="000000"/>
        </w:rPr>
        <w:t>Describe whether, and to what extent, the</w:t>
      </w:r>
      <w:r w:rsidRPr="00C67B29">
        <w:rPr>
          <w:rFonts w:eastAsia="Times New Roman"/>
          <w:b/>
          <w:bCs/>
          <w:spacing w:val="-1"/>
          <w:u w:val="thick" w:color="000000"/>
        </w:rPr>
        <w:t xml:space="preserve"> </w:t>
      </w:r>
      <w:r w:rsidRPr="00C67B29">
        <w:rPr>
          <w:rFonts w:eastAsia="Times New Roman"/>
          <w:b/>
          <w:bCs/>
          <w:u w:val="thick" w:color="000000"/>
        </w:rPr>
        <w:t>collection of information involves the use of</w:t>
      </w:r>
      <w:r w:rsidRPr="00C67B29">
        <w:rPr>
          <w:rFonts w:eastAsia="Times New Roman"/>
          <w:b/>
          <w:bCs/>
        </w:rPr>
        <w:t xml:space="preserve"> </w:t>
      </w:r>
      <w:r w:rsidRPr="00C67B29">
        <w:rPr>
          <w:rFonts w:eastAsia="Times New Roman"/>
          <w:b/>
          <w:bCs/>
          <w:u w:val="thick" w:color="000000"/>
        </w:rPr>
        <w:t>automated,</w:t>
      </w:r>
      <w:r w:rsidRPr="00C67B29">
        <w:rPr>
          <w:rFonts w:eastAsia="Times New Roman"/>
          <w:b/>
          <w:bCs/>
          <w:spacing w:val="-1"/>
          <w:u w:val="thick" w:color="000000"/>
        </w:rPr>
        <w:t xml:space="preserve"> </w:t>
      </w:r>
      <w:r w:rsidRPr="00C67B29">
        <w:rPr>
          <w:rFonts w:eastAsia="Times New Roman"/>
          <w:b/>
          <w:bCs/>
          <w:u w:val="thick" w:color="000000"/>
        </w:rPr>
        <w:t>electronic,</w:t>
      </w:r>
      <w:r w:rsidRPr="00C67B29">
        <w:rPr>
          <w:rFonts w:eastAsia="Times New Roman"/>
          <w:b/>
          <w:bCs/>
          <w:spacing w:val="-1"/>
          <w:u w:val="thick" w:color="000000"/>
        </w:rPr>
        <w:t xml:space="preserve"> </w:t>
      </w:r>
      <w:r w:rsidRPr="00C67B29">
        <w:rPr>
          <w:rFonts w:eastAsia="Times New Roman"/>
          <w:b/>
          <w:bCs/>
          <w:u w:val="thick" w:color="000000"/>
        </w:rPr>
        <w:t>mechanical,</w:t>
      </w:r>
      <w:r w:rsidRPr="00C67B29">
        <w:rPr>
          <w:rFonts w:eastAsia="Times New Roman"/>
          <w:b/>
          <w:bCs/>
          <w:spacing w:val="-1"/>
          <w:u w:val="thick" w:color="000000"/>
        </w:rPr>
        <w:t xml:space="preserve"> </w:t>
      </w:r>
      <w:r w:rsidRPr="00C67B29">
        <w:rPr>
          <w:rFonts w:eastAsia="Times New Roman"/>
          <w:b/>
          <w:bCs/>
          <w:u w:val="thick" w:color="000000"/>
        </w:rPr>
        <w:t>or</w:t>
      </w:r>
      <w:r w:rsidRPr="00C67B29">
        <w:rPr>
          <w:rFonts w:eastAsia="Times New Roman"/>
          <w:b/>
          <w:bCs/>
          <w:spacing w:val="-1"/>
          <w:u w:val="thick" w:color="000000"/>
        </w:rPr>
        <w:t xml:space="preserve"> </w:t>
      </w:r>
      <w:r w:rsidRPr="00C67B29">
        <w:rPr>
          <w:rFonts w:eastAsia="Times New Roman"/>
          <w:b/>
          <w:bCs/>
          <w:u w:val="thick" w:color="000000"/>
        </w:rPr>
        <w:t>other</w:t>
      </w:r>
      <w:r w:rsidRPr="00C67B29">
        <w:rPr>
          <w:rFonts w:eastAsia="Times New Roman"/>
          <w:b/>
          <w:bCs/>
          <w:spacing w:val="2"/>
          <w:u w:val="thick" w:color="000000"/>
        </w:rPr>
        <w:t xml:space="preserve"> </w:t>
      </w:r>
      <w:r w:rsidRPr="00C67B29">
        <w:rPr>
          <w:rFonts w:eastAsia="Times New Roman"/>
          <w:b/>
          <w:bCs/>
          <w:u w:val="thick" w:color="000000"/>
        </w:rPr>
        <w:t>technological</w:t>
      </w:r>
      <w:r w:rsidRPr="00C67B29">
        <w:rPr>
          <w:rFonts w:eastAsia="Times New Roman"/>
          <w:b/>
          <w:bCs/>
          <w:spacing w:val="-1"/>
          <w:u w:val="thick" w:color="000000"/>
        </w:rPr>
        <w:t xml:space="preserve"> </w:t>
      </w:r>
      <w:r w:rsidRPr="00C67B29">
        <w:rPr>
          <w:rFonts w:eastAsia="Times New Roman"/>
          <w:b/>
          <w:bCs/>
          <w:u w:val="thick" w:color="000000"/>
        </w:rPr>
        <w:t>techniques or other forms of</w:t>
      </w:r>
      <w:r w:rsidRPr="00C67B29">
        <w:rPr>
          <w:rFonts w:eastAsia="Times New Roman"/>
          <w:b/>
          <w:bCs/>
        </w:rPr>
        <w:t xml:space="preserve"> </w:t>
      </w:r>
      <w:r w:rsidRPr="00C67B29">
        <w:rPr>
          <w:rFonts w:eastAsia="Times New Roman"/>
          <w:b/>
          <w:bCs/>
          <w:u w:val="thick" w:color="000000"/>
        </w:rPr>
        <w:t>inform</w:t>
      </w:r>
      <w:r w:rsidRPr="00C67B29">
        <w:rPr>
          <w:rFonts w:eastAsia="Times New Roman"/>
          <w:b/>
          <w:bCs/>
          <w:spacing w:val="-1"/>
          <w:u w:val="thick" w:color="000000"/>
        </w:rPr>
        <w:t>a</w:t>
      </w:r>
      <w:r w:rsidRPr="00C67B29">
        <w:rPr>
          <w:rFonts w:eastAsia="Times New Roman"/>
          <w:b/>
          <w:bCs/>
          <w:u w:val="thick" w:color="000000"/>
        </w:rPr>
        <w:t>tion</w:t>
      </w:r>
      <w:r w:rsidRPr="00C67B29">
        <w:rPr>
          <w:rFonts w:eastAsia="Times New Roman"/>
          <w:b/>
          <w:bCs/>
          <w:spacing w:val="-2"/>
          <w:u w:val="thick" w:color="000000"/>
        </w:rPr>
        <w:t xml:space="preserve"> </w:t>
      </w:r>
      <w:r w:rsidRPr="00C67B29">
        <w:rPr>
          <w:rFonts w:eastAsia="Times New Roman"/>
          <w:b/>
          <w:bCs/>
          <w:u w:val="thick" w:color="000000"/>
        </w:rPr>
        <w:t>technolog</w:t>
      </w:r>
      <w:r w:rsidRPr="00C67B29">
        <w:rPr>
          <w:rFonts w:eastAsia="Times New Roman"/>
          <w:b/>
          <w:bCs/>
          <w:spacing w:val="-1"/>
          <w:u w:val="thick" w:color="000000"/>
        </w:rPr>
        <w:t>y</w:t>
      </w:r>
      <w:r w:rsidRPr="00C67B29">
        <w:rPr>
          <w:rFonts w:eastAsia="Times New Roman"/>
          <w:b/>
          <w:bCs/>
        </w:rPr>
        <w:t>.</w:t>
      </w:r>
    </w:p>
    <w:p w:rsidRPr="00C67B29" w:rsidR="00C67B29" w:rsidP="00C67B29" w:rsidRDefault="00C67B29" w14:paraId="161B7397" w14:textId="77777777">
      <w:pPr>
        <w:widowControl w:val="0"/>
        <w:spacing w:after="0" w:line="240" w:lineRule="auto"/>
        <w:rPr>
          <w:rFonts w:ascii="Calibri" w:hAnsi="Calibri" w:eastAsia="Calibri"/>
        </w:rPr>
      </w:pPr>
    </w:p>
    <w:p w:rsidRPr="00C67B29" w:rsidR="00C67B29" w:rsidP="00C67B29" w:rsidRDefault="00C67B29" w14:paraId="362E1770" w14:textId="77777777">
      <w:pPr>
        <w:widowControl w:val="0"/>
        <w:spacing w:after="0" w:line="240" w:lineRule="auto"/>
        <w:rPr>
          <w:rFonts w:eastAsia="Times New Roman"/>
        </w:rPr>
      </w:pPr>
      <w:r w:rsidRPr="00C67B29">
        <w:rPr>
          <w:rFonts w:eastAsia="Times New Roman"/>
        </w:rPr>
        <w:t>BIS redesigned the SNAP syst</w:t>
      </w:r>
      <w:r w:rsidRPr="00C67B29">
        <w:rPr>
          <w:rFonts w:eastAsia="Times New Roman"/>
          <w:spacing w:val="1"/>
        </w:rPr>
        <w:t>e</w:t>
      </w:r>
      <w:r w:rsidRPr="00C67B29">
        <w:rPr>
          <w:rFonts w:eastAsia="Times New Roman"/>
        </w:rPr>
        <w:t>m</w:t>
      </w:r>
      <w:r w:rsidRPr="00C67B29">
        <w:rPr>
          <w:rFonts w:eastAsia="Times New Roman"/>
          <w:spacing w:val="-1"/>
        </w:rPr>
        <w:t xml:space="preserve"> </w:t>
      </w:r>
      <w:r w:rsidRPr="00C67B29">
        <w:rPr>
          <w:rFonts w:eastAsia="Times New Roman"/>
        </w:rPr>
        <w:t>to enhance security, support electronic sub</w:t>
      </w:r>
      <w:r w:rsidRPr="00C67B29">
        <w:rPr>
          <w:rFonts w:eastAsia="Times New Roman"/>
          <w:spacing w:val="-2"/>
        </w:rPr>
        <w:t>m</w:t>
      </w:r>
      <w:r w:rsidRPr="00C67B29">
        <w:rPr>
          <w:rFonts w:eastAsia="Times New Roman"/>
        </w:rPr>
        <w:t xml:space="preserve">ission of supporting </w:t>
      </w:r>
      <w:r w:rsidRPr="00C67B29">
        <w:rPr>
          <w:rFonts w:eastAsia="Times New Roman"/>
          <w:spacing w:val="-1"/>
        </w:rPr>
        <w:t>d</w:t>
      </w:r>
      <w:r w:rsidRPr="00C67B29">
        <w:rPr>
          <w:rFonts w:eastAsia="Times New Roman"/>
        </w:rPr>
        <w:t>ocu</w:t>
      </w:r>
      <w:r w:rsidRPr="00C67B29">
        <w:rPr>
          <w:rFonts w:eastAsia="Times New Roman"/>
          <w:spacing w:val="-2"/>
        </w:rPr>
        <w:t>m</w:t>
      </w:r>
      <w:r w:rsidRPr="00C67B29">
        <w:rPr>
          <w:rFonts w:eastAsia="Times New Roman"/>
        </w:rPr>
        <w:t>ents and provide i</w:t>
      </w:r>
      <w:r w:rsidRPr="00C67B29">
        <w:rPr>
          <w:rFonts w:eastAsia="Times New Roman"/>
          <w:spacing w:val="-1"/>
        </w:rPr>
        <w:t>n</w:t>
      </w:r>
      <w:r w:rsidRPr="00C67B29">
        <w:rPr>
          <w:rFonts w:eastAsia="Times New Roman"/>
        </w:rPr>
        <w:t>crea</w:t>
      </w:r>
      <w:r w:rsidRPr="00C67B29">
        <w:rPr>
          <w:rFonts w:eastAsia="Times New Roman"/>
          <w:spacing w:val="-1"/>
        </w:rPr>
        <w:t>s</w:t>
      </w:r>
      <w:r w:rsidRPr="00C67B29">
        <w:rPr>
          <w:rFonts w:eastAsia="Times New Roman"/>
        </w:rPr>
        <w:t>ed functionality.  BIS currently receives approxi</w:t>
      </w:r>
      <w:r w:rsidRPr="00C67B29">
        <w:rPr>
          <w:rFonts w:eastAsia="Times New Roman"/>
          <w:spacing w:val="-2"/>
        </w:rPr>
        <w:t>m</w:t>
      </w:r>
      <w:r w:rsidRPr="00C67B29">
        <w:rPr>
          <w:rFonts w:eastAsia="Times New Roman"/>
        </w:rPr>
        <w:t>ately 100% of all sub</w:t>
      </w:r>
      <w:r w:rsidRPr="00C67B29">
        <w:rPr>
          <w:rFonts w:eastAsia="Times New Roman"/>
          <w:spacing w:val="-2"/>
        </w:rPr>
        <w:t>m</w:t>
      </w:r>
      <w:r w:rsidRPr="00C67B29">
        <w:rPr>
          <w:rFonts w:eastAsia="Times New Roman"/>
        </w:rPr>
        <w:t xml:space="preserve">issions </w:t>
      </w:r>
      <w:r w:rsidR="00A83D25">
        <w:rPr>
          <w:rFonts w:eastAsia="Times New Roman"/>
        </w:rPr>
        <w:t xml:space="preserve">of license applications, notifications and commodity classification and encryption registration requests </w:t>
      </w:r>
      <w:r w:rsidRPr="00C67B29">
        <w:rPr>
          <w:rFonts w:eastAsia="Times New Roman"/>
        </w:rPr>
        <w:t>electronically through t</w:t>
      </w:r>
      <w:r w:rsidRPr="00C67B29">
        <w:rPr>
          <w:rFonts w:eastAsia="Times New Roman"/>
          <w:spacing w:val="-3"/>
        </w:rPr>
        <w:t>h</w:t>
      </w:r>
      <w:r w:rsidRPr="00C67B29">
        <w:rPr>
          <w:rFonts w:eastAsia="Times New Roman"/>
        </w:rPr>
        <w:t xml:space="preserve">e SNAP-R </w:t>
      </w:r>
      <w:r w:rsidRPr="00C67B29">
        <w:rPr>
          <w:rFonts w:eastAsia="Times New Roman"/>
          <w:spacing w:val="1"/>
        </w:rPr>
        <w:t>s</w:t>
      </w:r>
      <w:r w:rsidRPr="00C67B29">
        <w:rPr>
          <w:rFonts w:eastAsia="Times New Roman"/>
        </w:rPr>
        <w:t>yste</w:t>
      </w:r>
      <w:r w:rsidRPr="00C67B29">
        <w:rPr>
          <w:rFonts w:eastAsia="Times New Roman"/>
          <w:spacing w:val="-2"/>
        </w:rPr>
        <w:t>m</w:t>
      </w:r>
      <w:r w:rsidRPr="00C67B29">
        <w:rPr>
          <w:rFonts w:eastAsia="Times New Roman"/>
        </w:rPr>
        <w:t xml:space="preserve">.  SNAP-R is located at: </w:t>
      </w:r>
      <w:hyperlink w:history="1" r:id="rId8">
        <w:r w:rsidRPr="004E7113" w:rsidR="00A83D25">
          <w:rPr>
            <w:rStyle w:val="Hyperlink"/>
            <w:rFonts w:eastAsia="Times New Roman"/>
            <w:position w:val="-1"/>
            <w:u w:color="0000FF"/>
          </w:rPr>
          <w:t>https://snapr.bis.doc.gov/</w:t>
        </w:r>
      </w:hyperlink>
      <w:r w:rsidR="00A83D25">
        <w:rPr>
          <w:rFonts w:eastAsia="Times New Roman"/>
          <w:color w:val="0000FF"/>
          <w:position w:val="-1"/>
          <w:u w:val="single" w:color="0000FF"/>
        </w:rPr>
        <w:t xml:space="preserve">. </w:t>
      </w:r>
    </w:p>
    <w:p w:rsidR="00A83D25" w:rsidP="00C67B29" w:rsidRDefault="00A83D25" w14:paraId="2145E447" w14:textId="77777777">
      <w:pPr>
        <w:widowControl w:val="0"/>
        <w:spacing w:after="0" w:line="240" w:lineRule="auto"/>
        <w:rPr>
          <w:rFonts w:ascii="Calibri" w:hAnsi="Calibri" w:eastAsia="Calibri"/>
          <w:sz w:val="20"/>
          <w:szCs w:val="20"/>
        </w:rPr>
      </w:pPr>
    </w:p>
    <w:p w:rsidRPr="00A83D25" w:rsidR="00A83D25" w:rsidP="00C67B29" w:rsidRDefault="00A83D25" w14:paraId="1153414D" w14:textId="77777777">
      <w:pPr>
        <w:widowControl w:val="0"/>
        <w:spacing w:after="0" w:line="240" w:lineRule="auto"/>
        <w:rPr>
          <w:rFonts w:eastAsia="Calibri"/>
        </w:rPr>
      </w:pPr>
      <w:r>
        <w:rPr>
          <w:rFonts w:eastAsia="Calibri"/>
        </w:rPr>
        <w:t xml:space="preserve">Advisory opinion requests are delivered to BIS by mail, delivery service or via e-mail. </w:t>
      </w:r>
    </w:p>
    <w:p w:rsidRPr="00C67B29" w:rsidR="00A03672" w:rsidP="00C67B29" w:rsidRDefault="00A03672" w14:paraId="41FCE1B7" w14:textId="77777777">
      <w:pPr>
        <w:widowControl w:val="0"/>
        <w:spacing w:after="0" w:line="240" w:lineRule="auto"/>
        <w:rPr>
          <w:rFonts w:ascii="Calibri" w:hAnsi="Calibri" w:eastAsia="Calibri"/>
          <w:sz w:val="20"/>
          <w:szCs w:val="20"/>
        </w:rPr>
      </w:pPr>
    </w:p>
    <w:p w:rsidRPr="00C67B29" w:rsidR="00C67B29" w:rsidP="00C67B29" w:rsidRDefault="00C67B29" w14:paraId="1D6C12E8" w14:textId="77777777">
      <w:pPr>
        <w:widowControl w:val="0"/>
        <w:spacing w:after="0" w:line="240" w:lineRule="auto"/>
        <w:rPr>
          <w:rFonts w:eastAsia="Times New Roman"/>
        </w:rPr>
      </w:pPr>
      <w:r w:rsidRPr="00C67B29">
        <w:rPr>
          <w:rFonts w:eastAsia="Times New Roman"/>
          <w:b/>
          <w:bCs/>
          <w:position w:val="-1"/>
        </w:rPr>
        <w:t xml:space="preserve">4.  </w:t>
      </w:r>
      <w:r w:rsidRPr="00C67B29">
        <w:rPr>
          <w:rFonts w:eastAsia="Times New Roman"/>
          <w:b/>
          <w:bCs/>
          <w:position w:val="-1"/>
          <w:u w:val="thick" w:color="000000"/>
        </w:rPr>
        <w:t>Describe</w:t>
      </w:r>
      <w:r w:rsidRPr="00C67B29">
        <w:rPr>
          <w:rFonts w:eastAsia="Times New Roman"/>
          <w:b/>
          <w:bCs/>
          <w:spacing w:val="-1"/>
          <w:position w:val="-1"/>
          <w:u w:val="thick" w:color="000000"/>
        </w:rPr>
        <w:t xml:space="preserve"> </w:t>
      </w:r>
      <w:r w:rsidRPr="00C67B29">
        <w:rPr>
          <w:rFonts w:eastAsia="Times New Roman"/>
          <w:b/>
          <w:bCs/>
          <w:position w:val="-1"/>
          <w:u w:val="thick" w:color="000000"/>
        </w:rPr>
        <w:t>effo</w:t>
      </w:r>
      <w:r w:rsidRPr="00C67B29">
        <w:rPr>
          <w:rFonts w:eastAsia="Times New Roman"/>
          <w:b/>
          <w:bCs/>
          <w:spacing w:val="-1"/>
          <w:position w:val="-1"/>
          <w:u w:val="thick" w:color="000000"/>
        </w:rPr>
        <w:t>r</w:t>
      </w:r>
      <w:r w:rsidRPr="00C67B29">
        <w:rPr>
          <w:rFonts w:eastAsia="Times New Roman"/>
          <w:b/>
          <w:bCs/>
          <w:position w:val="-1"/>
          <w:u w:val="thick" w:color="000000"/>
        </w:rPr>
        <w:t>ts to identify duplic</w:t>
      </w:r>
      <w:r w:rsidRPr="00C67B29">
        <w:rPr>
          <w:rFonts w:eastAsia="Times New Roman"/>
          <w:b/>
          <w:bCs/>
          <w:spacing w:val="-1"/>
          <w:position w:val="-1"/>
          <w:u w:val="thick" w:color="000000"/>
        </w:rPr>
        <w:t>a</w:t>
      </w:r>
      <w:r w:rsidRPr="00C67B29">
        <w:rPr>
          <w:rFonts w:eastAsia="Times New Roman"/>
          <w:b/>
          <w:bCs/>
          <w:position w:val="-1"/>
          <w:u w:val="thick" w:color="000000"/>
        </w:rPr>
        <w:t>tio</w:t>
      </w:r>
      <w:r w:rsidRPr="00C67B29">
        <w:rPr>
          <w:rFonts w:eastAsia="Times New Roman"/>
          <w:b/>
          <w:bCs/>
          <w:spacing w:val="-1"/>
          <w:position w:val="-1"/>
          <w:u w:val="thick" w:color="000000"/>
        </w:rPr>
        <w:t>n</w:t>
      </w:r>
      <w:r w:rsidRPr="00C67B29">
        <w:rPr>
          <w:rFonts w:eastAsia="Times New Roman"/>
          <w:b/>
          <w:bCs/>
          <w:position w:val="-1"/>
        </w:rPr>
        <w:t>.</w:t>
      </w:r>
    </w:p>
    <w:p w:rsidRPr="00C67B29" w:rsidR="00C67B29" w:rsidP="00C67B29" w:rsidRDefault="00C67B29" w14:paraId="561E178F" w14:textId="77777777">
      <w:pPr>
        <w:widowControl w:val="0"/>
        <w:spacing w:after="0" w:line="240" w:lineRule="auto"/>
        <w:rPr>
          <w:rFonts w:ascii="Calibri" w:hAnsi="Calibri" w:eastAsia="Calibri"/>
        </w:rPr>
      </w:pPr>
    </w:p>
    <w:p w:rsidR="00C67B29" w:rsidP="00C67B29" w:rsidRDefault="00C67B29" w14:paraId="5B7ABB83" w14:textId="77777777">
      <w:pPr>
        <w:widowControl w:val="0"/>
        <w:spacing w:after="0" w:line="240" w:lineRule="auto"/>
        <w:rPr>
          <w:rFonts w:eastAsia="Times New Roman"/>
        </w:rPr>
      </w:pPr>
      <w:r w:rsidRPr="00C67B29">
        <w:rPr>
          <w:rFonts w:eastAsia="Times New Roman"/>
        </w:rPr>
        <w:t>The infor</w:t>
      </w:r>
      <w:r w:rsidRPr="00C67B29">
        <w:rPr>
          <w:rFonts w:eastAsia="Times New Roman"/>
          <w:spacing w:val="-2"/>
        </w:rPr>
        <w:t>m</w:t>
      </w:r>
      <w:r w:rsidRPr="00C67B29">
        <w:rPr>
          <w:rFonts w:eastAsia="Times New Roman"/>
          <w:spacing w:val="2"/>
        </w:rPr>
        <w:t>a</w:t>
      </w:r>
      <w:r w:rsidRPr="00C67B29">
        <w:rPr>
          <w:rFonts w:eastAsia="Times New Roman"/>
        </w:rPr>
        <w:t>tion recei</w:t>
      </w:r>
      <w:r w:rsidRPr="00C67B29">
        <w:rPr>
          <w:rFonts w:eastAsia="Times New Roman"/>
          <w:spacing w:val="-1"/>
        </w:rPr>
        <w:t>ve</w:t>
      </w:r>
      <w:r w:rsidRPr="00C67B29">
        <w:rPr>
          <w:rFonts w:eastAsia="Times New Roman"/>
        </w:rPr>
        <w:t>d when applying for an</w:t>
      </w:r>
      <w:r w:rsidRPr="00C67B29">
        <w:rPr>
          <w:rFonts w:eastAsia="Times New Roman"/>
          <w:spacing w:val="-1"/>
        </w:rPr>
        <w:t xml:space="preserve"> </w:t>
      </w:r>
      <w:r w:rsidRPr="00C67B29">
        <w:rPr>
          <w:rFonts w:eastAsia="Times New Roman"/>
        </w:rPr>
        <w:t>export license, classifications and ad</w:t>
      </w:r>
      <w:r w:rsidRPr="00C67B29">
        <w:rPr>
          <w:rFonts w:eastAsia="Times New Roman"/>
          <w:spacing w:val="-1"/>
        </w:rPr>
        <w:t>v</w:t>
      </w:r>
      <w:r w:rsidRPr="00C67B29">
        <w:rPr>
          <w:rFonts w:eastAsia="Times New Roman"/>
          <w:spacing w:val="1"/>
        </w:rPr>
        <w:t>i</w:t>
      </w:r>
      <w:r w:rsidRPr="00C67B29">
        <w:rPr>
          <w:rFonts w:eastAsia="Times New Roman"/>
        </w:rPr>
        <w:t>sory opinions, E</w:t>
      </w:r>
      <w:r w:rsidRPr="00C67B29">
        <w:rPr>
          <w:rFonts w:eastAsia="Times New Roman"/>
          <w:spacing w:val="-1"/>
        </w:rPr>
        <w:t>n</w:t>
      </w:r>
      <w:r w:rsidRPr="00C67B29">
        <w:rPr>
          <w:rFonts w:eastAsia="Times New Roman"/>
        </w:rPr>
        <w:t>cryption Review Request, or lice</w:t>
      </w:r>
      <w:r w:rsidRPr="00C67B29">
        <w:rPr>
          <w:rFonts w:eastAsia="Times New Roman"/>
          <w:spacing w:val="-1"/>
        </w:rPr>
        <w:t>n</w:t>
      </w:r>
      <w:r w:rsidRPr="00C67B29">
        <w:rPr>
          <w:rFonts w:eastAsia="Times New Roman"/>
        </w:rPr>
        <w:t>se</w:t>
      </w:r>
      <w:r w:rsidRPr="00C67B29">
        <w:rPr>
          <w:rFonts w:eastAsia="Times New Roman"/>
          <w:spacing w:val="-1"/>
        </w:rPr>
        <w:t xml:space="preserve"> </w:t>
      </w:r>
      <w:r w:rsidRPr="00C67B29">
        <w:rPr>
          <w:rFonts w:eastAsia="Times New Roman"/>
        </w:rPr>
        <w:t>exception AGR is unique to each a</w:t>
      </w:r>
      <w:r w:rsidRPr="00C67B29">
        <w:rPr>
          <w:rFonts w:eastAsia="Times New Roman"/>
          <w:spacing w:val="-1"/>
        </w:rPr>
        <w:t>p</w:t>
      </w:r>
      <w:r w:rsidRPr="00C67B29">
        <w:rPr>
          <w:rFonts w:eastAsia="Times New Roman"/>
        </w:rPr>
        <w:t>plication. The in</w:t>
      </w:r>
      <w:r w:rsidRPr="00C67B29">
        <w:rPr>
          <w:rFonts w:eastAsia="Times New Roman"/>
          <w:spacing w:val="-1"/>
        </w:rPr>
        <w:t>f</w:t>
      </w:r>
      <w:r w:rsidRPr="00C67B29">
        <w:rPr>
          <w:rFonts w:eastAsia="Times New Roman"/>
        </w:rPr>
        <w:t>or</w:t>
      </w:r>
      <w:r w:rsidRPr="00C67B29">
        <w:rPr>
          <w:rFonts w:eastAsia="Times New Roman"/>
          <w:spacing w:val="-2"/>
        </w:rPr>
        <w:t>m</w:t>
      </w:r>
      <w:r w:rsidRPr="00C67B29">
        <w:rPr>
          <w:rFonts w:eastAsia="Times New Roman"/>
        </w:rPr>
        <w:t>ation is n</w:t>
      </w:r>
      <w:r w:rsidRPr="00C67B29">
        <w:rPr>
          <w:rFonts w:eastAsia="Times New Roman"/>
          <w:spacing w:val="-1"/>
        </w:rPr>
        <w:t>o</w:t>
      </w:r>
      <w:r w:rsidRPr="00C67B29">
        <w:rPr>
          <w:rFonts w:eastAsia="Times New Roman"/>
        </w:rPr>
        <w:t xml:space="preserve">t </w:t>
      </w:r>
      <w:r w:rsidRPr="00C67B29">
        <w:rPr>
          <w:rFonts w:eastAsia="Times New Roman"/>
          <w:spacing w:val="-1"/>
        </w:rPr>
        <w:t>d</w:t>
      </w:r>
      <w:r w:rsidRPr="00C67B29">
        <w:rPr>
          <w:rFonts w:eastAsia="Times New Roman"/>
        </w:rPr>
        <w:t>uplic</w:t>
      </w:r>
      <w:r w:rsidRPr="00C67B29">
        <w:rPr>
          <w:rFonts w:eastAsia="Times New Roman"/>
          <w:spacing w:val="-1"/>
        </w:rPr>
        <w:t>a</w:t>
      </w:r>
      <w:r w:rsidRPr="00C67B29">
        <w:rPr>
          <w:rFonts w:eastAsia="Times New Roman"/>
          <w:spacing w:val="1"/>
        </w:rPr>
        <w:t>t</w:t>
      </w:r>
      <w:r w:rsidRPr="00C67B29">
        <w:rPr>
          <w:rFonts w:eastAsia="Times New Roman"/>
        </w:rPr>
        <w:t>ed anywhere else in Government nor</w:t>
      </w:r>
      <w:r w:rsidRPr="00C67B29">
        <w:rPr>
          <w:rFonts w:eastAsia="Times New Roman"/>
          <w:spacing w:val="1"/>
        </w:rPr>
        <w:t xml:space="preserve"> </w:t>
      </w:r>
      <w:r w:rsidRPr="00C67B29">
        <w:rPr>
          <w:rFonts w:eastAsia="Times New Roman"/>
        </w:rPr>
        <w:t>is it available from any other source.</w:t>
      </w:r>
    </w:p>
    <w:p w:rsidR="00A03672" w:rsidP="00C67B29" w:rsidRDefault="00A03672" w14:paraId="0E788661" w14:textId="77777777">
      <w:pPr>
        <w:widowControl w:val="0"/>
        <w:spacing w:after="0" w:line="240" w:lineRule="auto"/>
        <w:rPr>
          <w:rFonts w:ascii="Calibri" w:hAnsi="Calibri" w:eastAsia="Calibri"/>
          <w:sz w:val="20"/>
          <w:szCs w:val="20"/>
        </w:rPr>
      </w:pPr>
    </w:p>
    <w:p w:rsidRPr="00C67B29" w:rsidR="00C67B29" w:rsidP="00C67B29" w:rsidRDefault="00C67B29" w14:paraId="40C7FF65" w14:textId="77777777">
      <w:pPr>
        <w:widowControl w:val="0"/>
        <w:spacing w:after="0" w:line="240" w:lineRule="auto"/>
        <w:rPr>
          <w:rFonts w:eastAsia="Times New Roman"/>
        </w:rPr>
      </w:pPr>
      <w:r w:rsidRPr="00C67B29">
        <w:rPr>
          <w:rFonts w:eastAsia="Times New Roman"/>
          <w:b/>
          <w:bCs/>
        </w:rPr>
        <w:t xml:space="preserve">5.  </w:t>
      </w:r>
      <w:r w:rsidRPr="00C67B29">
        <w:rPr>
          <w:rFonts w:eastAsia="Times New Roman"/>
          <w:b/>
          <w:bCs/>
          <w:u w:val="thick" w:color="000000"/>
        </w:rPr>
        <w:t>If the collection of i</w:t>
      </w:r>
      <w:r w:rsidRPr="00C67B29">
        <w:rPr>
          <w:rFonts w:eastAsia="Times New Roman"/>
          <w:b/>
          <w:bCs/>
          <w:spacing w:val="-2"/>
          <w:u w:val="thick" w:color="000000"/>
        </w:rPr>
        <w:t>n</w:t>
      </w:r>
      <w:r w:rsidRPr="00C67B29">
        <w:rPr>
          <w:rFonts w:eastAsia="Times New Roman"/>
          <w:b/>
          <w:bCs/>
          <w:u w:val="thick" w:color="000000"/>
        </w:rPr>
        <w:t>formation involves small</w:t>
      </w:r>
      <w:r w:rsidRPr="00C67B29">
        <w:rPr>
          <w:rFonts w:eastAsia="Times New Roman"/>
          <w:b/>
          <w:bCs/>
          <w:spacing w:val="-1"/>
          <w:u w:val="thick" w:color="000000"/>
        </w:rPr>
        <w:t xml:space="preserve"> </w:t>
      </w:r>
      <w:r w:rsidRPr="00C67B29">
        <w:rPr>
          <w:rFonts w:eastAsia="Times New Roman"/>
          <w:b/>
          <w:bCs/>
          <w:u w:val="thick" w:color="000000"/>
        </w:rPr>
        <w:t>busines</w:t>
      </w:r>
      <w:r w:rsidRPr="00C67B29">
        <w:rPr>
          <w:rFonts w:eastAsia="Times New Roman"/>
          <w:b/>
          <w:bCs/>
          <w:spacing w:val="-1"/>
          <w:u w:val="thick" w:color="000000"/>
        </w:rPr>
        <w:t>s</w:t>
      </w:r>
      <w:r w:rsidRPr="00C67B29">
        <w:rPr>
          <w:rFonts w:eastAsia="Times New Roman"/>
          <w:b/>
          <w:bCs/>
          <w:u w:val="thick" w:color="000000"/>
        </w:rPr>
        <w:t>es or other small entities, describe</w:t>
      </w:r>
      <w:r w:rsidRPr="00C67B29">
        <w:rPr>
          <w:rFonts w:eastAsia="Times New Roman"/>
          <w:b/>
          <w:bCs/>
        </w:rPr>
        <w:t xml:space="preserve"> </w:t>
      </w:r>
      <w:r w:rsidRPr="00C67B29">
        <w:rPr>
          <w:rFonts w:eastAsia="Times New Roman"/>
          <w:b/>
          <w:bCs/>
          <w:u w:val="thick" w:color="000000"/>
        </w:rPr>
        <w:t>the metho</w:t>
      </w:r>
      <w:r w:rsidRPr="00C67B29">
        <w:rPr>
          <w:rFonts w:eastAsia="Times New Roman"/>
          <w:b/>
          <w:bCs/>
          <w:spacing w:val="-2"/>
          <w:u w:val="thick" w:color="000000"/>
        </w:rPr>
        <w:t>d</w:t>
      </w:r>
      <w:r w:rsidRPr="00C67B29">
        <w:rPr>
          <w:rFonts w:eastAsia="Times New Roman"/>
          <w:b/>
          <w:bCs/>
          <w:u w:val="thick" w:color="000000"/>
        </w:rPr>
        <w:t>s used to minimi</w:t>
      </w:r>
      <w:r w:rsidRPr="00C67B29">
        <w:rPr>
          <w:rFonts w:eastAsia="Times New Roman"/>
          <w:b/>
          <w:bCs/>
          <w:spacing w:val="-2"/>
          <w:u w:val="thick" w:color="000000"/>
        </w:rPr>
        <w:t>z</w:t>
      </w:r>
      <w:r w:rsidRPr="00C67B29">
        <w:rPr>
          <w:rFonts w:eastAsia="Times New Roman"/>
          <w:b/>
          <w:bCs/>
          <w:u w:val="thick" w:color="000000"/>
        </w:rPr>
        <w:t>e burden</w:t>
      </w:r>
      <w:r w:rsidRPr="00C67B29">
        <w:rPr>
          <w:rFonts w:eastAsia="Times New Roman"/>
          <w:b/>
          <w:bCs/>
        </w:rPr>
        <w:t>.</w:t>
      </w:r>
    </w:p>
    <w:p w:rsidRPr="00C67B29" w:rsidR="00C67B29" w:rsidP="00C67B29" w:rsidRDefault="00C67B29" w14:paraId="539D9C75" w14:textId="77777777">
      <w:pPr>
        <w:widowControl w:val="0"/>
        <w:spacing w:after="0" w:line="240" w:lineRule="auto"/>
        <w:rPr>
          <w:rFonts w:ascii="Calibri" w:hAnsi="Calibri" w:eastAsia="Calibri"/>
        </w:rPr>
      </w:pPr>
    </w:p>
    <w:p w:rsidRPr="00C67B29" w:rsidR="00C67B29" w:rsidP="00C67B29" w:rsidRDefault="00C67B29" w14:paraId="60881B61" w14:textId="77777777">
      <w:pPr>
        <w:widowControl w:val="0"/>
        <w:spacing w:after="0" w:line="240" w:lineRule="auto"/>
        <w:rPr>
          <w:rFonts w:eastAsia="Times New Roman"/>
        </w:rPr>
      </w:pPr>
      <w:r w:rsidRPr="00C67B29">
        <w:rPr>
          <w:rFonts w:eastAsia="Times New Roman"/>
        </w:rPr>
        <w:t>The infor</w:t>
      </w:r>
      <w:r w:rsidRPr="00C67B29">
        <w:rPr>
          <w:rFonts w:eastAsia="Times New Roman"/>
          <w:spacing w:val="-2"/>
        </w:rPr>
        <w:t>m</w:t>
      </w:r>
      <w:r w:rsidRPr="00C67B29">
        <w:rPr>
          <w:rFonts w:eastAsia="Times New Roman"/>
          <w:spacing w:val="1"/>
        </w:rPr>
        <w:t>a</w:t>
      </w:r>
      <w:r w:rsidRPr="00C67B29">
        <w:rPr>
          <w:rFonts w:eastAsia="Times New Roman"/>
        </w:rPr>
        <w:t>tion required when applying for an</w:t>
      </w:r>
      <w:r w:rsidRPr="00C67B29">
        <w:rPr>
          <w:rFonts w:eastAsia="Times New Roman"/>
          <w:spacing w:val="-1"/>
        </w:rPr>
        <w:t xml:space="preserve"> </w:t>
      </w:r>
      <w:r w:rsidRPr="00C67B29">
        <w:rPr>
          <w:rFonts w:eastAsia="Times New Roman"/>
        </w:rPr>
        <w:t>export license, classific</w:t>
      </w:r>
      <w:r w:rsidRPr="00C67B29">
        <w:rPr>
          <w:rFonts w:eastAsia="Times New Roman"/>
          <w:spacing w:val="-2"/>
        </w:rPr>
        <w:t>a</w:t>
      </w:r>
      <w:r w:rsidR="00BD0B1A">
        <w:rPr>
          <w:rFonts w:eastAsia="Times New Roman"/>
        </w:rPr>
        <w:t>tion request</w:t>
      </w:r>
      <w:r w:rsidRPr="00C67B29">
        <w:rPr>
          <w:rFonts w:eastAsia="Times New Roman"/>
        </w:rPr>
        <w:t>, a</w:t>
      </w:r>
      <w:r w:rsidR="00BD0B1A">
        <w:rPr>
          <w:rFonts w:eastAsia="Times New Roman"/>
        </w:rPr>
        <w:t>dvisory opinion</w:t>
      </w:r>
      <w:r w:rsidRPr="00C67B29">
        <w:rPr>
          <w:rFonts w:eastAsia="Times New Roman"/>
        </w:rPr>
        <w:t>,</w:t>
      </w:r>
      <w:r w:rsidR="00BD0B1A">
        <w:rPr>
          <w:rFonts w:eastAsia="Times New Roman"/>
        </w:rPr>
        <w:t xml:space="preserve"> Encryption Review Request</w:t>
      </w:r>
      <w:r w:rsidRPr="00C67B29">
        <w:rPr>
          <w:rFonts w:eastAsia="Times New Roman"/>
        </w:rPr>
        <w:t xml:space="preserve">, and license exception AGR notification </w:t>
      </w:r>
      <w:r w:rsidRPr="00C67B29">
        <w:rPr>
          <w:rFonts w:eastAsia="Times New Roman"/>
          <w:spacing w:val="-2"/>
        </w:rPr>
        <w:t>m</w:t>
      </w:r>
      <w:r w:rsidRPr="00C67B29">
        <w:rPr>
          <w:rFonts w:eastAsia="Times New Roman"/>
        </w:rPr>
        <w:t>ust be sub</w:t>
      </w:r>
      <w:r w:rsidRPr="00C67B29">
        <w:rPr>
          <w:rFonts w:eastAsia="Times New Roman"/>
          <w:spacing w:val="-2"/>
        </w:rPr>
        <w:t>m</w:t>
      </w:r>
      <w:r w:rsidRPr="00C67B29">
        <w:rPr>
          <w:rFonts w:eastAsia="Times New Roman"/>
        </w:rPr>
        <w:t>itted by exporters or their de</w:t>
      </w:r>
      <w:r w:rsidRPr="00C67B29">
        <w:rPr>
          <w:rFonts w:eastAsia="Times New Roman"/>
          <w:spacing w:val="-1"/>
        </w:rPr>
        <w:t>si</w:t>
      </w:r>
      <w:r w:rsidRPr="00C67B29">
        <w:rPr>
          <w:rFonts w:eastAsia="Times New Roman"/>
        </w:rPr>
        <w:t>gnated age</w:t>
      </w:r>
      <w:r w:rsidRPr="00C67B29">
        <w:rPr>
          <w:rFonts w:eastAsia="Times New Roman"/>
          <w:spacing w:val="-1"/>
        </w:rPr>
        <w:t>n</w:t>
      </w:r>
      <w:r w:rsidRPr="00C67B29">
        <w:rPr>
          <w:rFonts w:eastAsia="Times New Roman"/>
        </w:rPr>
        <w:t>ts, regar</w:t>
      </w:r>
      <w:r w:rsidRPr="00C67B29">
        <w:rPr>
          <w:rFonts w:eastAsia="Times New Roman"/>
          <w:spacing w:val="-1"/>
        </w:rPr>
        <w:t>d</w:t>
      </w:r>
      <w:r w:rsidRPr="00C67B29">
        <w:rPr>
          <w:rFonts w:eastAsia="Times New Roman"/>
        </w:rPr>
        <w:t>less</w:t>
      </w:r>
      <w:r w:rsidRPr="00C67B29">
        <w:rPr>
          <w:rFonts w:eastAsia="Times New Roman"/>
          <w:spacing w:val="-1"/>
        </w:rPr>
        <w:t xml:space="preserve"> </w:t>
      </w:r>
      <w:r w:rsidRPr="00C67B29">
        <w:rPr>
          <w:rFonts w:eastAsia="Times New Roman"/>
        </w:rPr>
        <w:t>of size.  This procedure,</w:t>
      </w:r>
      <w:r w:rsidRPr="00C67B29">
        <w:rPr>
          <w:rFonts w:eastAsia="Times New Roman"/>
          <w:spacing w:val="-1"/>
        </w:rPr>
        <w:t xml:space="preserve"> </w:t>
      </w:r>
      <w:r w:rsidRPr="00C67B29">
        <w:rPr>
          <w:rFonts w:eastAsia="Times New Roman"/>
        </w:rPr>
        <w:t>as part of the EAR, is governed by national security, for</w:t>
      </w:r>
      <w:r w:rsidRPr="00C67B29">
        <w:rPr>
          <w:rFonts w:eastAsia="Times New Roman"/>
          <w:spacing w:val="-3"/>
        </w:rPr>
        <w:t>e</w:t>
      </w:r>
      <w:r w:rsidRPr="00C67B29">
        <w:rPr>
          <w:rFonts w:eastAsia="Times New Roman"/>
        </w:rPr>
        <w:t xml:space="preserve">ign </w:t>
      </w:r>
      <w:proofErr w:type="gramStart"/>
      <w:r w:rsidRPr="00C67B29">
        <w:rPr>
          <w:rFonts w:eastAsia="Times New Roman"/>
        </w:rPr>
        <w:t>policy</w:t>
      </w:r>
      <w:proofErr w:type="gramEnd"/>
      <w:r w:rsidRPr="00C67B29">
        <w:rPr>
          <w:rFonts w:eastAsia="Times New Roman"/>
        </w:rPr>
        <w:t xml:space="preserve"> and proliferation of weapons of </w:t>
      </w:r>
      <w:r w:rsidRPr="00C67B29">
        <w:rPr>
          <w:rFonts w:eastAsia="Times New Roman"/>
          <w:spacing w:val="-2"/>
        </w:rPr>
        <w:t>m</w:t>
      </w:r>
      <w:r w:rsidRPr="00C67B29">
        <w:rPr>
          <w:rFonts w:eastAsia="Times New Roman"/>
        </w:rPr>
        <w:t>ass destruction require</w:t>
      </w:r>
      <w:r w:rsidRPr="00C67B29">
        <w:rPr>
          <w:rFonts w:eastAsia="Times New Roman"/>
          <w:spacing w:val="-2"/>
        </w:rPr>
        <w:t>m</w:t>
      </w:r>
      <w:r w:rsidRPr="00C67B29">
        <w:rPr>
          <w:rFonts w:eastAsia="Times New Roman"/>
        </w:rPr>
        <w:t xml:space="preserve">ents.   BIS </w:t>
      </w:r>
      <w:r w:rsidRPr="00C67B29">
        <w:rPr>
          <w:rFonts w:eastAsia="Times New Roman"/>
          <w:spacing w:val="-2"/>
        </w:rPr>
        <w:t>m</w:t>
      </w:r>
      <w:r w:rsidRPr="00C67B29">
        <w:rPr>
          <w:rFonts w:eastAsia="Times New Roman"/>
        </w:rPr>
        <w:t>aintains an a</w:t>
      </w:r>
      <w:r w:rsidRPr="00C67B29">
        <w:rPr>
          <w:rFonts w:eastAsia="Times New Roman"/>
          <w:spacing w:val="1"/>
        </w:rPr>
        <w:t>c</w:t>
      </w:r>
      <w:r w:rsidRPr="00C67B29">
        <w:rPr>
          <w:rFonts w:eastAsia="Times New Roman"/>
        </w:rPr>
        <w:t>tive se</w:t>
      </w:r>
      <w:r w:rsidRPr="00C67B29">
        <w:rPr>
          <w:rFonts w:eastAsia="Times New Roman"/>
          <w:spacing w:val="-2"/>
        </w:rPr>
        <w:t>m</w:t>
      </w:r>
      <w:r w:rsidRPr="00C67B29">
        <w:rPr>
          <w:rFonts w:eastAsia="Times New Roman"/>
          <w:spacing w:val="1"/>
        </w:rPr>
        <w:t>i</w:t>
      </w:r>
      <w:r w:rsidRPr="00C67B29">
        <w:rPr>
          <w:rFonts w:eastAsia="Times New Roman"/>
        </w:rPr>
        <w:t>nar and counseling program</w:t>
      </w:r>
      <w:r w:rsidRPr="00C67B29">
        <w:rPr>
          <w:rFonts w:eastAsia="Times New Roman"/>
          <w:spacing w:val="-2"/>
        </w:rPr>
        <w:t xml:space="preserve"> </w:t>
      </w:r>
      <w:r w:rsidRPr="00C67B29">
        <w:rPr>
          <w:rFonts w:eastAsia="Times New Roman"/>
        </w:rPr>
        <w:t>to help all businesses understand and co</w:t>
      </w:r>
      <w:r w:rsidRPr="00C67B29">
        <w:rPr>
          <w:rFonts w:eastAsia="Times New Roman"/>
          <w:spacing w:val="-2"/>
        </w:rPr>
        <w:t>m</w:t>
      </w:r>
      <w:r w:rsidRPr="00C67B29">
        <w:rPr>
          <w:rFonts w:eastAsia="Times New Roman"/>
        </w:rPr>
        <w:t>ply with BIS require</w:t>
      </w:r>
      <w:r w:rsidRPr="00C67B29">
        <w:rPr>
          <w:rFonts w:eastAsia="Times New Roman"/>
          <w:spacing w:val="-2"/>
        </w:rPr>
        <w:t>m</w:t>
      </w:r>
      <w:r w:rsidRPr="00C67B29">
        <w:rPr>
          <w:rFonts w:eastAsia="Times New Roman"/>
        </w:rPr>
        <w:t xml:space="preserve">ents.  BIS also </w:t>
      </w:r>
      <w:r w:rsidRPr="00C67B29">
        <w:rPr>
          <w:rFonts w:eastAsia="Times New Roman"/>
          <w:spacing w:val="-2"/>
        </w:rPr>
        <w:t>m</w:t>
      </w:r>
      <w:r w:rsidRPr="00C67B29">
        <w:rPr>
          <w:rFonts w:eastAsia="Times New Roman"/>
        </w:rPr>
        <w:t>aintains an in</w:t>
      </w:r>
      <w:r w:rsidRPr="00C67B29">
        <w:rPr>
          <w:rFonts w:eastAsia="Times New Roman"/>
          <w:spacing w:val="-1"/>
        </w:rPr>
        <w:t>f</w:t>
      </w:r>
      <w:r w:rsidRPr="00C67B29">
        <w:rPr>
          <w:rFonts w:eastAsia="Times New Roman"/>
        </w:rPr>
        <w:t>or</w:t>
      </w:r>
      <w:r w:rsidRPr="00C67B29">
        <w:rPr>
          <w:rFonts w:eastAsia="Times New Roman"/>
          <w:spacing w:val="-2"/>
        </w:rPr>
        <w:t>m</w:t>
      </w:r>
      <w:r w:rsidRPr="00C67B29">
        <w:rPr>
          <w:rFonts w:eastAsia="Times New Roman"/>
        </w:rPr>
        <w:t>ative web site that provides detailed instructions on how to co</w:t>
      </w:r>
      <w:r w:rsidRPr="00C67B29">
        <w:rPr>
          <w:rFonts w:eastAsia="Times New Roman"/>
          <w:spacing w:val="-2"/>
        </w:rPr>
        <w:t>m</w:t>
      </w:r>
      <w:r w:rsidRPr="00C67B29">
        <w:rPr>
          <w:rFonts w:eastAsia="Times New Roman"/>
        </w:rPr>
        <w:t>ply with our paperwork require</w:t>
      </w:r>
      <w:r w:rsidRPr="00C67B29">
        <w:rPr>
          <w:rFonts w:eastAsia="Times New Roman"/>
          <w:spacing w:val="-2"/>
        </w:rPr>
        <w:t>m</w:t>
      </w:r>
      <w:r w:rsidRPr="00C67B29">
        <w:rPr>
          <w:rFonts w:eastAsia="Times New Roman"/>
        </w:rPr>
        <w:t>ents. This web site is l</w:t>
      </w:r>
      <w:r w:rsidRPr="00C67B29">
        <w:rPr>
          <w:rFonts w:eastAsia="Times New Roman"/>
          <w:spacing w:val="-1"/>
        </w:rPr>
        <w:t>o</w:t>
      </w:r>
      <w:r w:rsidRPr="00C67B29">
        <w:rPr>
          <w:rFonts w:eastAsia="Times New Roman"/>
        </w:rPr>
        <w:t xml:space="preserve">cated at: </w:t>
      </w:r>
      <w:hyperlink w:history="1" r:id="rId9">
        <w:r w:rsidRPr="00C67B29">
          <w:rPr>
            <w:rFonts w:eastAsia="Times New Roman"/>
            <w:color w:val="0000FF"/>
            <w:u w:val="single" w:color="0000FF"/>
          </w:rPr>
          <w:t>https://www.bis.doc.gov</w:t>
        </w:r>
      </w:hyperlink>
      <w:r w:rsidRPr="00C67B29">
        <w:rPr>
          <w:rFonts w:eastAsia="Times New Roman"/>
          <w:color w:val="000000"/>
        </w:rPr>
        <w:t>.</w:t>
      </w:r>
    </w:p>
    <w:p w:rsidRPr="00C67B29" w:rsidR="00A03672" w:rsidP="00C67B29" w:rsidRDefault="00A03672" w14:paraId="608F4123" w14:textId="77777777">
      <w:pPr>
        <w:widowControl w:val="0"/>
        <w:spacing w:after="0" w:line="240" w:lineRule="auto"/>
        <w:rPr>
          <w:rFonts w:ascii="Calibri" w:hAnsi="Calibri" w:eastAsia="Calibri"/>
          <w:sz w:val="20"/>
          <w:szCs w:val="20"/>
        </w:rPr>
      </w:pPr>
    </w:p>
    <w:p w:rsidRPr="00C67B29" w:rsidR="00C67B29" w:rsidP="00C67B29" w:rsidRDefault="00C67B29" w14:paraId="72C2C0F1" w14:textId="77777777">
      <w:pPr>
        <w:widowControl w:val="0"/>
        <w:spacing w:after="0" w:line="240" w:lineRule="auto"/>
        <w:rPr>
          <w:rFonts w:eastAsia="Times New Roman"/>
        </w:rPr>
      </w:pPr>
      <w:r w:rsidRPr="00C67B29">
        <w:rPr>
          <w:rFonts w:eastAsia="Times New Roman"/>
          <w:b/>
          <w:bCs/>
        </w:rPr>
        <w:t xml:space="preserve">6.  </w:t>
      </w:r>
      <w:r w:rsidRPr="00C67B29">
        <w:rPr>
          <w:rFonts w:eastAsia="Times New Roman"/>
          <w:b/>
          <w:bCs/>
          <w:u w:val="thick" w:color="000000"/>
        </w:rPr>
        <w:t>Describe the conse</w:t>
      </w:r>
      <w:r w:rsidRPr="00C67B29">
        <w:rPr>
          <w:rFonts w:eastAsia="Times New Roman"/>
          <w:b/>
          <w:bCs/>
          <w:spacing w:val="-2"/>
          <w:u w:val="thick" w:color="000000"/>
        </w:rPr>
        <w:t>q</w:t>
      </w:r>
      <w:r w:rsidRPr="00C67B29">
        <w:rPr>
          <w:rFonts w:eastAsia="Times New Roman"/>
          <w:b/>
          <w:bCs/>
          <w:u w:val="thick" w:color="000000"/>
        </w:rPr>
        <w:t>uences to t</w:t>
      </w:r>
      <w:r w:rsidRPr="00C67B29">
        <w:rPr>
          <w:rFonts w:eastAsia="Times New Roman"/>
          <w:b/>
          <w:bCs/>
          <w:spacing w:val="-2"/>
          <w:u w:val="thick" w:color="000000"/>
        </w:rPr>
        <w:t>h</w:t>
      </w:r>
      <w:r w:rsidRPr="00C67B29">
        <w:rPr>
          <w:rFonts w:eastAsia="Times New Roman"/>
          <w:b/>
          <w:bCs/>
          <w:u w:val="thick" w:color="000000"/>
        </w:rPr>
        <w:t xml:space="preserve">e Federal </w:t>
      </w:r>
      <w:r w:rsidRPr="00C67B29">
        <w:rPr>
          <w:rFonts w:eastAsia="Times New Roman"/>
          <w:b/>
          <w:bCs/>
          <w:spacing w:val="-2"/>
          <w:u w:val="thick" w:color="000000"/>
        </w:rPr>
        <w:t>p</w:t>
      </w:r>
      <w:r w:rsidRPr="00C67B29">
        <w:rPr>
          <w:rFonts w:eastAsia="Times New Roman"/>
          <w:b/>
          <w:bCs/>
          <w:u w:val="thick" w:color="000000"/>
        </w:rPr>
        <w:t>rog</w:t>
      </w:r>
      <w:r w:rsidRPr="00C67B29">
        <w:rPr>
          <w:rFonts w:eastAsia="Times New Roman"/>
          <w:b/>
          <w:bCs/>
          <w:spacing w:val="-1"/>
          <w:u w:val="thick" w:color="000000"/>
        </w:rPr>
        <w:t>r</w:t>
      </w:r>
      <w:r w:rsidRPr="00C67B29">
        <w:rPr>
          <w:rFonts w:eastAsia="Times New Roman"/>
          <w:b/>
          <w:bCs/>
          <w:u w:val="thick" w:color="000000"/>
        </w:rPr>
        <w:t>am or policy activities if the collection is</w:t>
      </w:r>
      <w:r w:rsidRPr="00C67B29">
        <w:rPr>
          <w:rFonts w:eastAsia="Times New Roman"/>
          <w:b/>
          <w:bCs/>
        </w:rPr>
        <w:t xml:space="preserve"> </w:t>
      </w:r>
      <w:r w:rsidRPr="00C67B29">
        <w:rPr>
          <w:rFonts w:eastAsia="Times New Roman"/>
          <w:b/>
          <w:bCs/>
          <w:u w:val="thick" w:color="000000"/>
        </w:rPr>
        <w:t>not conducted or is conducted less frequentl</w:t>
      </w:r>
      <w:r w:rsidRPr="00C67B29">
        <w:rPr>
          <w:rFonts w:eastAsia="Times New Roman"/>
          <w:b/>
          <w:bCs/>
          <w:spacing w:val="-1"/>
          <w:u w:val="thick" w:color="000000"/>
        </w:rPr>
        <w:t>y</w:t>
      </w:r>
      <w:r w:rsidRPr="00C67B29">
        <w:rPr>
          <w:rFonts w:eastAsia="Times New Roman"/>
          <w:b/>
          <w:bCs/>
        </w:rPr>
        <w:t>.</w:t>
      </w:r>
    </w:p>
    <w:p w:rsidRPr="00C67B29" w:rsidR="00C67B29" w:rsidP="00C67B29" w:rsidRDefault="00C67B29" w14:paraId="3470C69A" w14:textId="77777777">
      <w:pPr>
        <w:widowControl w:val="0"/>
        <w:spacing w:after="0" w:line="240" w:lineRule="auto"/>
        <w:rPr>
          <w:rFonts w:ascii="Calibri" w:hAnsi="Calibri" w:eastAsia="Calibri"/>
          <w:sz w:val="26"/>
          <w:szCs w:val="26"/>
        </w:rPr>
      </w:pPr>
    </w:p>
    <w:p w:rsidRPr="00C67B29" w:rsidR="00C67B29" w:rsidP="00C67B29" w:rsidRDefault="00C67B29" w14:paraId="657FCEE5" w14:textId="77777777">
      <w:pPr>
        <w:widowControl w:val="0"/>
        <w:spacing w:after="0" w:line="240" w:lineRule="auto"/>
        <w:rPr>
          <w:rFonts w:eastAsia="Times New Roman"/>
        </w:rPr>
      </w:pPr>
      <w:r w:rsidRPr="00C67B29">
        <w:rPr>
          <w:rFonts w:eastAsia="Times New Roman"/>
        </w:rPr>
        <w:t>If this infor</w:t>
      </w:r>
      <w:r w:rsidRPr="00C67B29">
        <w:rPr>
          <w:rFonts w:eastAsia="Times New Roman"/>
          <w:spacing w:val="-2"/>
        </w:rPr>
        <w:t>m</w:t>
      </w:r>
      <w:r w:rsidRPr="00C67B29">
        <w:rPr>
          <w:rFonts w:eastAsia="Times New Roman"/>
        </w:rPr>
        <w:t>ation were sub</w:t>
      </w:r>
      <w:r w:rsidRPr="00C67B29">
        <w:rPr>
          <w:rFonts w:eastAsia="Times New Roman"/>
          <w:spacing w:val="-2"/>
        </w:rPr>
        <w:t>m</w:t>
      </w:r>
      <w:r w:rsidRPr="00C67B29">
        <w:rPr>
          <w:rFonts w:eastAsia="Times New Roman"/>
        </w:rPr>
        <w:t>itted less frequ</w:t>
      </w:r>
      <w:r w:rsidRPr="00C67B29">
        <w:rPr>
          <w:rFonts w:eastAsia="Times New Roman"/>
          <w:spacing w:val="1"/>
        </w:rPr>
        <w:t>e</w:t>
      </w:r>
      <w:r w:rsidRPr="00C67B29">
        <w:rPr>
          <w:rFonts w:eastAsia="Times New Roman"/>
        </w:rPr>
        <w:t>ntly, it co</w:t>
      </w:r>
      <w:r w:rsidRPr="00C67B29">
        <w:rPr>
          <w:rFonts w:eastAsia="Times New Roman"/>
          <w:spacing w:val="-1"/>
        </w:rPr>
        <w:t>u</w:t>
      </w:r>
      <w:r w:rsidRPr="00C67B29">
        <w:rPr>
          <w:rFonts w:eastAsia="Times New Roman"/>
          <w:spacing w:val="1"/>
        </w:rPr>
        <w:t>l</w:t>
      </w:r>
      <w:r w:rsidRPr="00C67B29">
        <w:rPr>
          <w:rFonts w:eastAsia="Times New Roman"/>
        </w:rPr>
        <w:t>d result in decreases and delays in trade as well as a higher number of exports to unap</w:t>
      </w:r>
      <w:r w:rsidRPr="00C67B29">
        <w:rPr>
          <w:rFonts w:eastAsia="Times New Roman"/>
          <w:spacing w:val="-1"/>
        </w:rPr>
        <w:t>p</w:t>
      </w:r>
      <w:r w:rsidRPr="00C67B29">
        <w:rPr>
          <w:rFonts w:eastAsia="Times New Roman"/>
        </w:rPr>
        <w:t>roved consignees with the possibility t</w:t>
      </w:r>
      <w:r w:rsidRPr="00C67B29">
        <w:rPr>
          <w:rFonts w:eastAsia="Times New Roman"/>
          <w:spacing w:val="2"/>
        </w:rPr>
        <w:t>h</w:t>
      </w:r>
      <w:r w:rsidRPr="00C67B29">
        <w:rPr>
          <w:rFonts w:eastAsia="Times New Roman"/>
        </w:rPr>
        <w:t>at illegal ship</w:t>
      </w:r>
      <w:r w:rsidRPr="00C67B29">
        <w:rPr>
          <w:rFonts w:eastAsia="Times New Roman"/>
          <w:spacing w:val="-2"/>
        </w:rPr>
        <w:t>m</w:t>
      </w:r>
      <w:r w:rsidRPr="00C67B29">
        <w:rPr>
          <w:rFonts w:eastAsia="Times New Roman"/>
        </w:rPr>
        <w:t xml:space="preserve">ents would be </w:t>
      </w:r>
      <w:r w:rsidRPr="00C67B29">
        <w:rPr>
          <w:rFonts w:eastAsia="Times New Roman"/>
          <w:spacing w:val="-2"/>
        </w:rPr>
        <w:t>m</w:t>
      </w:r>
      <w:r w:rsidRPr="00C67B29">
        <w:rPr>
          <w:rFonts w:eastAsia="Times New Roman"/>
        </w:rPr>
        <w:t>ade to countries of concern.</w:t>
      </w:r>
    </w:p>
    <w:p w:rsidRPr="00C67B29" w:rsidR="00A03672" w:rsidP="00C67B29" w:rsidRDefault="00A03672" w14:paraId="733115EF" w14:textId="77777777">
      <w:pPr>
        <w:widowControl w:val="0"/>
        <w:spacing w:after="0" w:line="240" w:lineRule="auto"/>
        <w:rPr>
          <w:rFonts w:ascii="Calibri" w:hAnsi="Calibri" w:eastAsia="Calibri"/>
          <w:sz w:val="20"/>
          <w:szCs w:val="20"/>
        </w:rPr>
      </w:pPr>
    </w:p>
    <w:p w:rsidRPr="00C67B29" w:rsidR="00C67B29" w:rsidP="00C67B29" w:rsidRDefault="00C67B29" w14:paraId="3D235D7F" w14:textId="77777777">
      <w:pPr>
        <w:widowControl w:val="0"/>
        <w:spacing w:after="0" w:line="240" w:lineRule="auto"/>
        <w:rPr>
          <w:rFonts w:eastAsia="Times New Roman"/>
        </w:rPr>
      </w:pPr>
      <w:r w:rsidRPr="00C67B29">
        <w:rPr>
          <w:rFonts w:eastAsia="Times New Roman"/>
          <w:b/>
          <w:bCs/>
        </w:rPr>
        <w:t xml:space="preserve">7.  </w:t>
      </w:r>
      <w:r w:rsidRPr="00C67B29">
        <w:rPr>
          <w:rFonts w:eastAsia="Times New Roman"/>
          <w:b/>
          <w:bCs/>
          <w:u w:val="thick" w:color="000000"/>
        </w:rPr>
        <w:t>Explain any special circumsta</w:t>
      </w:r>
      <w:r w:rsidRPr="00C67B29">
        <w:rPr>
          <w:rFonts w:eastAsia="Times New Roman"/>
          <w:b/>
          <w:bCs/>
          <w:spacing w:val="-1"/>
          <w:u w:val="thick" w:color="000000"/>
        </w:rPr>
        <w:t>n</w:t>
      </w:r>
      <w:r w:rsidRPr="00C67B29">
        <w:rPr>
          <w:rFonts w:eastAsia="Times New Roman"/>
          <w:b/>
          <w:bCs/>
          <w:u w:val="thick" w:color="000000"/>
        </w:rPr>
        <w:t>ces that r</w:t>
      </w:r>
      <w:r w:rsidRPr="00C67B29">
        <w:rPr>
          <w:rFonts w:eastAsia="Times New Roman"/>
          <w:b/>
          <w:bCs/>
          <w:spacing w:val="3"/>
          <w:u w:val="thick" w:color="000000"/>
        </w:rPr>
        <w:t>e</w:t>
      </w:r>
      <w:r w:rsidRPr="00C67B29">
        <w:rPr>
          <w:rFonts w:eastAsia="Times New Roman"/>
          <w:b/>
          <w:bCs/>
          <w:u w:val="thick" w:color="000000"/>
        </w:rPr>
        <w:t>quire the c</w:t>
      </w:r>
      <w:r w:rsidRPr="00C67B29">
        <w:rPr>
          <w:rFonts w:eastAsia="Times New Roman"/>
          <w:b/>
          <w:bCs/>
          <w:spacing w:val="-1"/>
          <w:u w:val="thick" w:color="000000"/>
        </w:rPr>
        <w:t>o</w:t>
      </w:r>
      <w:r w:rsidRPr="00C67B29">
        <w:rPr>
          <w:rFonts w:eastAsia="Times New Roman"/>
          <w:b/>
          <w:bCs/>
          <w:u w:val="thick" w:color="000000"/>
        </w:rPr>
        <w:t>llection to be conducted in a</w:t>
      </w:r>
      <w:r w:rsidRPr="00C67B29">
        <w:rPr>
          <w:rFonts w:eastAsia="Times New Roman"/>
          <w:b/>
          <w:bCs/>
        </w:rPr>
        <w:t xml:space="preserve"> </w:t>
      </w:r>
      <w:r w:rsidRPr="00C67B29">
        <w:rPr>
          <w:rFonts w:eastAsia="Times New Roman"/>
          <w:b/>
          <w:bCs/>
          <w:u w:val="thick" w:color="000000"/>
        </w:rPr>
        <w:t>manner in</w:t>
      </w:r>
      <w:r w:rsidRPr="00C67B29">
        <w:rPr>
          <w:rFonts w:eastAsia="Times New Roman"/>
          <w:b/>
          <w:bCs/>
          <w:spacing w:val="-1"/>
          <w:u w:val="thick" w:color="000000"/>
        </w:rPr>
        <w:t>c</w:t>
      </w:r>
      <w:r w:rsidRPr="00C67B29">
        <w:rPr>
          <w:rFonts w:eastAsia="Times New Roman"/>
          <w:b/>
          <w:bCs/>
          <w:u w:val="thick" w:color="000000"/>
        </w:rPr>
        <w:t xml:space="preserve">onsistent </w:t>
      </w:r>
      <w:r w:rsidRPr="00C67B29">
        <w:rPr>
          <w:rFonts w:eastAsia="Times New Roman"/>
          <w:b/>
          <w:bCs/>
          <w:spacing w:val="-2"/>
          <w:u w:val="thick" w:color="000000"/>
        </w:rPr>
        <w:t>w</w:t>
      </w:r>
      <w:r w:rsidRPr="00C67B29">
        <w:rPr>
          <w:rFonts w:eastAsia="Times New Roman"/>
          <w:b/>
          <w:bCs/>
          <w:spacing w:val="1"/>
          <w:u w:val="thick" w:color="000000"/>
        </w:rPr>
        <w:t>i</w:t>
      </w:r>
      <w:r w:rsidRPr="00C67B29">
        <w:rPr>
          <w:rFonts w:eastAsia="Times New Roman"/>
          <w:b/>
          <w:bCs/>
          <w:u w:val="thick" w:color="000000"/>
        </w:rPr>
        <w:t>th OMB guideline</w:t>
      </w:r>
      <w:r w:rsidRPr="00C67B29">
        <w:rPr>
          <w:rFonts w:eastAsia="Times New Roman"/>
          <w:b/>
          <w:bCs/>
          <w:spacing w:val="-1"/>
          <w:u w:val="thick" w:color="000000"/>
        </w:rPr>
        <w:t>s</w:t>
      </w:r>
      <w:r w:rsidRPr="00C67B29">
        <w:rPr>
          <w:rFonts w:eastAsia="Times New Roman"/>
          <w:b/>
          <w:bCs/>
        </w:rPr>
        <w:t>.</w:t>
      </w:r>
    </w:p>
    <w:p w:rsidRPr="00C67B29" w:rsidR="00C67B29" w:rsidP="00C67B29" w:rsidRDefault="00C67B29" w14:paraId="10C6ABBA" w14:textId="77777777">
      <w:pPr>
        <w:widowControl w:val="0"/>
        <w:spacing w:after="0" w:line="240" w:lineRule="auto"/>
        <w:rPr>
          <w:rFonts w:ascii="Calibri" w:hAnsi="Calibri" w:eastAsia="Calibri"/>
          <w:sz w:val="26"/>
          <w:szCs w:val="26"/>
        </w:rPr>
      </w:pPr>
    </w:p>
    <w:p w:rsidRPr="00C67B29" w:rsidR="00C67B29" w:rsidP="00C67B29" w:rsidRDefault="00C67B29" w14:paraId="30B6C933" w14:textId="77777777">
      <w:pPr>
        <w:widowControl w:val="0"/>
        <w:spacing w:after="0" w:line="240" w:lineRule="auto"/>
        <w:rPr>
          <w:rFonts w:eastAsia="Times New Roman"/>
        </w:rPr>
      </w:pPr>
      <w:r w:rsidRPr="00C67B29">
        <w:rPr>
          <w:rFonts w:eastAsia="Times New Roman"/>
        </w:rPr>
        <w:t>There are no</w:t>
      </w:r>
      <w:r w:rsidRPr="00C67B29">
        <w:rPr>
          <w:rFonts w:eastAsia="Times New Roman"/>
          <w:spacing w:val="-1"/>
        </w:rPr>
        <w:t xml:space="preserve"> </w:t>
      </w:r>
      <w:r w:rsidRPr="00C67B29">
        <w:rPr>
          <w:rFonts w:eastAsia="Times New Roman"/>
        </w:rPr>
        <w:t>special circu</w:t>
      </w:r>
      <w:r w:rsidRPr="00C67B29">
        <w:rPr>
          <w:rFonts w:eastAsia="Times New Roman"/>
          <w:spacing w:val="-2"/>
        </w:rPr>
        <w:t>m</w:t>
      </w:r>
      <w:r w:rsidRPr="00C67B29">
        <w:rPr>
          <w:rFonts w:eastAsia="Times New Roman"/>
        </w:rPr>
        <w:t>stances that req</w:t>
      </w:r>
      <w:r w:rsidRPr="00C67B29">
        <w:rPr>
          <w:rFonts w:eastAsia="Times New Roman"/>
          <w:spacing w:val="-1"/>
        </w:rPr>
        <w:t>u</w:t>
      </w:r>
      <w:r w:rsidRPr="00C67B29">
        <w:rPr>
          <w:rFonts w:eastAsia="Times New Roman"/>
        </w:rPr>
        <w:t>i</w:t>
      </w:r>
      <w:r w:rsidRPr="00C67B29">
        <w:rPr>
          <w:rFonts w:eastAsia="Times New Roman"/>
          <w:spacing w:val="-1"/>
        </w:rPr>
        <w:t>r</w:t>
      </w:r>
      <w:r w:rsidRPr="00C67B29">
        <w:rPr>
          <w:rFonts w:eastAsia="Times New Roman"/>
        </w:rPr>
        <w:t>e the collecti</w:t>
      </w:r>
      <w:r w:rsidRPr="00C67B29">
        <w:rPr>
          <w:rFonts w:eastAsia="Times New Roman"/>
          <w:spacing w:val="-1"/>
        </w:rPr>
        <w:t>o</w:t>
      </w:r>
      <w:r w:rsidRPr="00C67B29">
        <w:rPr>
          <w:rFonts w:eastAsia="Times New Roman"/>
        </w:rPr>
        <w:t>n to be</w:t>
      </w:r>
      <w:r w:rsidRPr="00C67B29">
        <w:rPr>
          <w:rFonts w:eastAsia="Times New Roman"/>
          <w:spacing w:val="-1"/>
        </w:rPr>
        <w:t xml:space="preserve"> </w:t>
      </w:r>
      <w:r w:rsidRPr="00C67B29">
        <w:rPr>
          <w:rFonts w:eastAsia="Times New Roman"/>
        </w:rPr>
        <w:t>conducted in a manner inconsistent with the guidelines in 5 CFR 1320.6.</w:t>
      </w:r>
    </w:p>
    <w:p w:rsidRPr="00C67B29" w:rsidR="00A03672" w:rsidP="00C67B29" w:rsidRDefault="00A03672" w14:paraId="6F518011" w14:textId="77777777">
      <w:pPr>
        <w:widowControl w:val="0"/>
        <w:spacing w:after="0" w:line="240" w:lineRule="auto"/>
        <w:rPr>
          <w:rFonts w:eastAsia="Times New Roman"/>
          <w:b/>
          <w:bCs/>
        </w:rPr>
      </w:pPr>
    </w:p>
    <w:p w:rsidRPr="00C67B29" w:rsidR="00C67B29" w:rsidP="00C67B29" w:rsidRDefault="00C67B29" w14:paraId="24AB0483" w14:textId="77777777">
      <w:pPr>
        <w:widowControl w:val="0"/>
        <w:spacing w:after="0" w:line="240" w:lineRule="auto"/>
        <w:rPr>
          <w:rFonts w:eastAsia="Times New Roman"/>
        </w:rPr>
      </w:pPr>
      <w:r w:rsidRPr="00C67B29">
        <w:rPr>
          <w:rFonts w:eastAsia="Times New Roman"/>
          <w:b/>
          <w:bCs/>
        </w:rPr>
        <w:t xml:space="preserve">8.  </w:t>
      </w:r>
      <w:r w:rsidRPr="00C67B29">
        <w:rPr>
          <w:rFonts w:eastAsia="Times New Roman"/>
          <w:b/>
          <w:bCs/>
          <w:u w:val="thick" w:color="000000"/>
        </w:rPr>
        <w:t>Provide a copy of t</w:t>
      </w:r>
      <w:r w:rsidRPr="00C67B29">
        <w:rPr>
          <w:rFonts w:eastAsia="Times New Roman"/>
          <w:b/>
          <w:bCs/>
          <w:spacing w:val="-1"/>
          <w:u w:val="thick" w:color="000000"/>
        </w:rPr>
        <w:t>h</w:t>
      </w:r>
      <w:r w:rsidRPr="00C67B29">
        <w:rPr>
          <w:rFonts w:eastAsia="Times New Roman"/>
          <w:b/>
          <w:bCs/>
          <w:u w:val="thick" w:color="000000"/>
        </w:rPr>
        <w:t>e PRA Fed</w:t>
      </w:r>
      <w:r w:rsidRPr="00C67B29">
        <w:rPr>
          <w:rFonts w:eastAsia="Times New Roman"/>
          <w:b/>
          <w:bCs/>
          <w:spacing w:val="1"/>
          <w:u w:val="thick" w:color="000000"/>
        </w:rPr>
        <w:t>e</w:t>
      </w:r>
      <w:r w:rsidRPr="00C67B29">
        <w:rPr>
          <w:rFonts w:eastAsia="Times New Roman"/>
          <w:b/>
          <w:bCs/>
          <w:u w:val="thick" w:color="000000"/>
        </w:rPr>
        <w:t>ral Register notice th</w:t>
      </w:r>
      <w:r w:rsidRPr="00C67B29">
        <w:rPr>
          <w:rFonts w:eastAsia="Times New Roman"/>
          <w:b/>
          <w:bCs/>
          <w:spacing w:val="-1"/>
          <w:u w:val="thick" w:color="000000"/>
        </w:rPr>
        <w:t>a</w:t>
      </w:r>
      <w:r w:rsidRPr="00C67B29">
        <w:rPr>
          <w:rFonts w:eastAsia="Times New Roman"/>
          <w:b/>
          <w:bCs/>
          <w:u w:val="thick" w:color="000000"/>
        </w:rPr>
        <w:t>t soli</w:t>
      </w:r>
      <w:r w:rsidRPr="00C67B29">
        <w:rPr>
          <w:rFonts w:eastAsia="Times New Roman"/>
          <w:b/>
          <w:bCs/>
          <w:spacing w:val="-1"/>
          <w:u w:val="thick" w:color="000000"/>
        </w:rPr>
        <w:t>c</w:t>
      </w:r>
      <w:r w:rsidRPr="00C67B29">
        <w:rPr>
          <w:rFonts w:eastAsia="Times New Roman"/>
          <w:b/>
          <w:bCs/>
          <w:u w:val="thick" w:color="000000"/>
        </w:rPr>
        <w:t>ited p</w:t>
      </w:r>
      <w:r w:rsidRPr="00C67B29">
        <w:rPr>
          <w:rFonts w:eastAsia="Times New Roman"/>
          <w:b/>
          <w:bCs/>
          <w:spacing w:val="-1"/>
          <w:u w:val="thick" w:color="000000"/>
        </w:rPr>
        <w:t>u</w:t>
      </w:r>
      <w:r w:rsidRPr="00C67B29">
        <w:rPr>
          <w:rFonts w:eastAsia="Times New Roman"/>
          <w:b/>
          <w:bCs/>
          <w:u w:val="thick" w:color="000000"/>
        </w:rPr>
        <w:t>blic c</w:t>
      </w:r>
      <w:r w:rsidRPr="00C67B29">
        <w:rPr>
          <w:rFonts w:eastAsia="Times New Roman"/>
          <w:b/>
          <w:bCs/>
          <w:spacing w:val="-1"/>
          <w:u w:val="thick" w:color="000000"/>
        </w:rPr>
        <w:t>o</w:t>
      </w:r>
      <w:r w:rsidRPr="00C67B29">
        <w:rPr>
          <w:rFonts w:eastAsia="Times New Roman"/>
          <w:b/>
          <w:bCs/>
          <w:u w:val="thick" w:color="000000"/>
        </w:rPr>
        <w:t>mm</w:t>
      </w:r>
      <w:r w:rsidRPr="00C67B29">
        <w:rPr>
          <w:rFonts w:eastAsia="Times New Roman"/>
          <w:b/>
          <w:bCs/>
          <w:spacing w:val="-1"/>
          <w:u w:val="thick" w:color="000000"/>
        </w:rPr>
        <w:t>e</w:t>
      </w:r>
      <w:r w:rsidRPr="00C67B29">
        <w:rPr>
          <w:rFonts w:eastAsia="Times New Roman"/>
          <w:b/>
          <w:bCs/>
          <w:u w:val="thick" w:color="000000"/>
        </w:rPr>
        <w:t>nts on the</w:t>
      </w:r>
      <w:r w:rsidRPr="00C67B29">
        <w:rPr>
          <w:rFonts w:eastAsia="Times New Roman"/>
          <w:b/>
          <w:bCs/>
        </w:rPr>
        <w:t xml:space="preserve"> </w:t>
      </w:r>
      <w:r w:rsidRPr="00C67B29">
        <w:rPr>
          <w:rFonts w:eastAsia="Times New Roman"/>
          <w:b/>
          <w:bCs/>
          <w:u w:val="thick" w:color="000000"/>
        </w:rPr>
        <w:t>inform</w:t>
      </w:r>
      <w:r w:rsidRPr="00C67B29">
        <w:rPr>
          <w:rFonts w:eastAsia="Times New Roman"/>
          <w:b/>
          <w:bCs/>
          <w:spacing w:val="-1"/>
          <w:u w:val="thick" w:color="000000"/>
        </w:rPr>
        <w:t>a</w:t>
      </w:r>
      <w:r w:rsidRPr="00C67B29">
        <w:rPr>
          <w:rFonts w:eastAsia="Times New Roman"/>
          <w:b/>
          <w:bCs/>
          <w:u w:val="thick" w:color="000000"/>
        </w:rPr>
        <w:t>tion</w:t>
      </w:r>
      <w:r w:rsidRPr="00C67B29">
        <w:rPr>
          <w:rFonts w:eastAsia="Times New Roman"/>
          <w:b/>
          <w:bCs/>
          <w:spacing w:val="-2"/>
          <w:u w:val="thick" w:color="000000"/>
        </w:rPr>
        <w:t xml:space="preserve"> </w:t>
      </w:r>
      <w:r w:rsidRPr="00C67B29">
        <w:rPr>
          <w:rFonts w:eastAsia="Times New Roman"/>
          <w:b/>
          <w:bCs/>
          <w:u w:val="thick" w:color="000000"/>
        </w:rPr>
        <w:t xml:space="preserve">collection </w:t>
      </w:r>
      <w:r w:rsidRPr="00C67B29">
        <w:rPr>
          <w:rFonts w:eastAsia="Times New Roman"/>
          <w:b/>
          <w:bCs/>
          <w:spacing w:val="-1"/>
          <w:u w:val="thick" w:color="000000"/>
        </w:rPr>
        <w:t>p</w:t>
      </w:r>
      <w:r w:rsidRPr="00C67B29">
        <w:rPr>
          <w:rFonts w:eastAsia="Times New Roman"/>
          <w:b/>
          <w:bCs/>
          <w:u w:val="thick" w:color="000000"/>
        </w:rPr>
        <w:t>rior to this submission.</w:t>
      </w:r>
      <w:r w:rsidRPr="00C67B29">
        <w:rPr>
          <w:rFonts w:eastAsia="Times New Roman"/>
          <w:b/>
          <w:bCs/>
          <w:spacing w:val="58"/>
          <w:u w:val="thick" w:color="000000"/>
        </w:rPr>
        <w:t xml:space="preserve"> </w:t>
      </w:r>
      <w:r w:rsidRPr="00C67B29">
        <w:rPr>
          <w:rFonts w:eastAsia="Times New Roman"/>
          <w:b/>
          <w:bCs/>
          <w:u w:val="thick" w:color="000000"/>
        </w:rPr>
        <w:t>Summarize the public comments recei</w:t>
      </w:r>
      <w:r w:rsidRPr="00C67B29">
        <w:rPr>
          <w:rFonts w:eastAsia="Times New Roman"/>
          <w:b/>
          <w:bCs/>
          <w:spacing w:val="-1"/>
          <w:u w:val="thick" w:color="000000"/>
        </w:rPr>
        <w:t>v</w:t>
      </w:r>
      <w:r w:rsidRPr="00C67B29">
        <w:rPr>
          <w:rFonts w:eastAsia="Times New Roman"/>
          <w:b/>
          <w:bCs/>
          <w:u w:val="thick" w:color="000000"/>
        </w:rPr>
        <w:t>ed</w:t>
      </w:r>
      <w:r w:rsidRPr="00C67B29">
        <w:rPr>
          <w:rFonts w:eastAsia="Times New Roman"/>
          <w:b/>
          <w:bCs/>
        </w:rPr>
        <w:t xml:space="preserve"> </w:t>
      </w:r>
      <w:r w:rsidRPr="00C67B29">
        <w:rPr>
          <w:rFonts w:eastAsia="Times New Roman"/>
          <w:b/>
          <w:bCs/>
          <w:u w:val="thick" w:color="000000"/>
        </w:rPr>
        <w:t>in response to that notice and describe the a</w:t>
      </w:r>
      <w:r w:rsidRPr="00C67B29">
        <w:rPr>
          <w:rFonts w:eastAsia="Times New Roman"/>
          <w:b/>
          <w:bCs/>
          <w:spacing w:val="-1"/>
          <w:u w:val="thick" w:color="000000"/>
        </w:rPr>
        <w:t>c</w:t>
      </w:r>
      <w:r w:rsidRPr="00C67B29">
        <w:rPr>
          <w:rFonts w:eastAsia="Times New Roman"/>
          <w:b/>
          <w:bCs/>
          <w:u w:val="thick" w:color="000000"/>
        </w:rPr>
        <w:t xml:space="preserve">tions taken </w:t>
      </w:r>
      <w:r w:rsidRPr="00C67B29">
        <w:rPr>
          <w:rFonts w:eastAsia="Times New Roman"/>
          <w:b/>
          <w:bCs/>
          <w:spacing w:val="-1"/>
          <w:u w:val="thick" w:color="000000"/>
        </w:rPr>
        <w:t>b</w:t>
      </w:r>
      <w:r w:rsidRPr="00C67B29">
        <w:rPr>
          <w:rFonts w:eastAsia="Times New Roman"/>
          <w:b/>
          <w:bCs/>
          <w:u w:val="thick" w:color="000000"/>
        </w:rPr>
        <w:t>y the agency in response to those</w:t>
      </w:r>
      <w:r w:rsidRPr="00C67B29">
        <w:rPr>
          <w:rFonts w:eastAsia="Times New Roman"/>
          <w:b/>
          <w:bCs/>
        </w:rPr>
        <w:t xml:space="preserve"> </w:t>
      </w:r>
      <w:r w:rsidRPr="00C67B29">
        <w:rPr>
          <w:rFonts w:eastAsia="Times New Roman"/>
          <w:b/>
          <w:bCs/>
          <w:u w:val="thick" w:color="000000"/>
        </w:rPr>
        <w:t>comment</w:t>
      </w:r>
      <w:r w:rsidRPr="00C67B29">
        <w:rPr>
          <w:rFonts w:eastAsia="Times New Roman"/>
          <w:b/>
          <w:bCs/>
          <w:spacing w:val="-1"/>
          <w:u w:val="thick" w:color="000000"/>
        </w:rPr>
        <w:t>s</w:t>
      </w:r>
      <w:r w:rsidRPr="00C67B29">
        <w:rPr>
          <w:rFonts w:eastAsia="Times New Roman"/>
          <w:b/>
          <w:bCs/>
        </w:rPr>
        <w:t xml:space="preserve">.  </w:t>
      </w:r>
      <w:r w:rsidRPr="00C67B29">
        <w:rPr>
          <w:rFonts w:eastAsia="Times New Roman"/>
          <w:b/>
          <w:bCs/>
          <w:u w:val="thick" w:color="000000"/>
        </w:rPr>
        <w:t>Describe t</w:t>
      </w:r>
      <w:r w:rsidRPr="00C67B29">
        <w:rPr>
          <w:rFonts w:eastAsia="Times New Roman"/>
          <w:b/>
          <w:bCs/>
          <w:spacing w:val="-1"/>
          <w:u w:val="thick" w:color="000000"/>
        </w:rPr>
        <w:t>h</w:t>
      </w:r>
      <w:r w:rsidRPr="00C67B29">
        <w:rPr>
          <w:rFonts w:eastAsia="Times New Roman"/>
          <w:b/>
          <w:bCs/>
          <w:u w:val="thick" w:color="000000"/>
        </w:rPr>
        <w:t>e eff</w:t>
      </w:r>
      <w:r w:rsidRPr="00C67B29">
        <w:rPr>
          <w:rFonts w:eastAsia="Times New Roman"/>
          <w:b/>
          <w:bCs/>
          <w:spacing w:val="-1"/>
          <w:u w:val="thick" w:color="000000"/>
        </w:rPr>
        <w:t>o</w:t>
      </w:r>
      <w:r w:rsidRPr="00C67B29">
        <w:rPr>
          <w:rFonts w:eastAsia="Times New Roman"/>
          <w:b/>
          <w:bCs/>
          <w:u w:val="thick" w:color="000000"/>
        </w:rPr>
        <w:t xml:space="preserve">rts to consult </w:t>
      </w:r>
      <w:r w:rsidRPr="00C67B29">
        <w:rPr>
          <w:rFonts w:eastAsia="Times New Roman"/>
          <w:b/>
          <w:bCs/>
          <w:spacing w:val="-2"/>
          <w:u w:val="thick" w:color="000000"/>
        </w:rPr>
        <w:t>w</w:t>
      </w:r>
      <w:r w:rsidRPr="00C67B29">
        <w:rPr>
          <w:rFonts w:eastAsia="Times New Roman"/>
          <w:b/>
          <w:bCs/>
          <w:u w:val="thick" w:color="000000"/>
        </w:rPr>
        <w:t xml:space="preserve">ith persons outside the </w:t>
      </w:r>
      <w:r w:rsidRPr="00C67B29">
        <w:rPr>
          <w:rFonts w:eastAsia="Times New Roman"/>
          <w:b/>
          <w:bCs/>
          <w:spacing w:val="-1"/>
          <w:u w:val="thick" w:color="000000"/>
        </w:rPr>
        <w:t>a</w:t>
      </w:r>
      <w:r w:rsidRPr="00C67B29">
        <w:rPr>
          <w:rFonts w:eastAsia="Times New Roman"/>
          <w:b/>
          <w:bCs/>
          <w:u w:val="thick" w:color="000000"/>
        </w:rPr>
        <w:t>gency to obtain their</w:t>
      </w:r>
      <w:r w:rsidRPr="00C67B29">
        <w:rPr>
          <w:rFonts w:eastAsia="Times New Roman"/>
          <w:b/>
          <w:bCs/>
        </w:rPr>
        <w:t xml:space="preserve"> </w:t>
      </w:r>
      <w:r w:rsidRPr="00C67B29">
        <w:rPr>
          <w:rFonts w:eastAsia="Times New Roman"/>
          <w:b/>
          <w:bCs/>
          <w:u w:val="thick" w:color="000000"/>
        </w:rPr>
        <w:t>vie</w:t>
      </w:r>
      <w:r w:rsidRPr="00C67B29">
        <w:rPr>
          <w:rFonts w:eastAsia="Times New Roman"/>
          <w:b/>
          <w:bCs/>
          <w:spacing w:val="-2"/>
          <w:u w:val="thick" w:color="000000"/>
        </w:rPr>
        <w:t>w</w:t>
      </w:r>
      <w:r w:rsidRPr="00C67B29">
        <w:rPr>
          <w:rFonts w:eastAsia="Times New Roman"/>
          <w:b/>
          <w:bCs/>
          <w:u w:val="thick" w:color="000000"/>
        </w:rPr>
        <w:t>s on the availability of data, frequency of collection, the clarity of instructio</w:t>
      </w:r>
      <w:r w:rsidRPr="00C67B29">
        <w:rPr>
          <w:rFonts w:eastAsia="Times New Roman"/>
          <w:b/>
          <w:bCs/>
          <w:spacing w:val="-1"/>
          <w:u w:val="thick" w:color="000000"/>
        </w:rPr>
        <w:t>n</w:t>
      </w:r>
      <w:r w:rsidRPr="00C67B29">
        <w:rPr>
          <w:rFonts w:eastAsia="Times New Roman"/>
          <w:b/>
          <w:bCs/>
          <w:u w:val="thick" w:color="000000"/>
        </w:rPr>
        <w:t>s and</w:t>
      </w:r>
      <w:r w:rsidRPr="00C67B29">
        <w:rPr>
          <w:rFonts w:eastAsia="Times New Roman"/>
          <w:b/>
          <w:bCs/>
        </w:rPr>
        <w:t xml:space="preserve"> </w:t>
      </w:r>
      <w:r w:rsidRPr="00C67B29">
        <w:rPr>
          <w:rFonts w:eastAsia="Times New Roman"/>
          <w:b/>
          <w:bCs/>
          <w:u w:val="thick" w:color="000000"/>
        </w:rPr>
        <w:t>record kee</w:t>
      </w:r>
      <w:r w:rsidRPr="00C67B29">
        <w:rPr>
          <w:rFonts w:eastAsia="Times New Roman"/>
          <w:b/>
          <w:bCs/>
          <w:spacing w:val="-2"/>
          <w:u w:val="thick" w:color="000000"/>
        </w:rPr>
        <w:t>p</w:t>
      </w:r>
      <w:r w:rsidRPr="00C67B29">
        <w:rPr>
          <w:rFonts w:eastAsia="Times New Roman"/>
          <w:b/>
          <w:bCs/>
          <w:u w:val="thick" w:color="000000"/>
        </w:rPr>
        <w:t>ing, disclo</w:t>
      </w:r>
      <w:r w:rsidRPr="00C67B29">
        <w:rPr>
          <w:rFonts w:eastAsia="Times New Roman"/>
          <w:b/>
          <w:bCs/>
          <w:spacing w:val="-1"/>
          <w:u w:val="thick" w:color="000000"/>
        </w:rPr>
        <w:t>s</w:t>
      </w:r>
      <w:r w:rsidRPr="00C67B29">
        <w:rPr>
          <w:rFonts w:eastAsia="Times New Roman"/>
          <w:b/>
          <w:bCs/>
          <w:u w:val="thick" w:color="000000"/>
        </w:rPr>
        <w:t>ure, or rep</w:t>
      </w:r>
      <w:r w:rsidRPr="00C67B29">
        <w:rPr>
          <w:rFonts w:eastAsia="Times New Roman"/>
          <w:b/>
          <w:bCs/>
          <w:spacing w:val="-1"/>
          <w:u w:val="thick" w:color="000000"/>
        </w:rPr>
        <w:t>o</w:t>
      </w:r>
      <w:r w:rsidRPr="00C67B29">
        <w:rPr>
          <w:rFonts w:eastAsia="Times New Roman"/>
          <w:b/>
          <w:bCs/>
          <w:u w:val="thick" w:color="000000"/>
        </w:rPr>
        <w:t>rting form</w:t>
      </w:r>
      <w:r w:rsidRPr="00C67B29">
        <w:rPr>
          <w:rFonts w:eastAsia="Times New Roman"/>
          <w:b/>
          <w:bCs/>
          <w:spacing w:val="-1"/>
          <w:u w:val="thick" w:color="000000"/>
        </w:rPr>
        <w:t>a</w:t>
      </w:r>
      <w:r w:rsidRPr="00C67B29">
        <w:rPr>
          <w:rFonts w:eastAsia="Times New Roman"/>
          <w:b/>
          <w:bCs/>
          <w:u w:val="thick" w:color="000000"/>
        </w:rPr>
        <w:t>t</w:t>
      </w:r>
      <w:r w:rsidRPr="00C67B29">
        <w:rPr>
          <w:rFonts w:eastAsia="Times New Roman"/>
          <w:b/>
          <w:bCs/>
          <w:spacing w:val="1"/>
          <w:u w:val="thick" w:color="000000"/>
        </w:rPr>
        <w:t xml:space="preserve"> </w:t>
      </w:r>
      <w:r w:rsidRPr="00C67B29">
        <w:rPr>
          <w:rFonts w:eastAsia="Times New Roman"/>
          <w:b/>
          <w:bCs/>
          <w:u w:val="thick" w:color="000000"/>
        </w:rPr>
        <w:t xml:space="preserve">(if any), </w:t>
      </w:r>
      <w:r w:rsidRPr="00C67B29">
        <w:rPr>
          <w:rFonts w:eastAsia="Times New Roman"/>
          <w:b/>
          <w:bCs/>
          <w:spacing w:val="-1"/>
          <w:u w:val="thick" w:color="000000"/>
        </w:rPr>
        <w:t>a</w:t>
      </w:r>
      <w:r w:rsidRPr="00C67B29">
        <w:rPr>
          <w:rFonts w:eastAsia="Times New Roman"/>
          <w:b/>
          <w:bCs/>
          <w:u w:val="thick" w:color="000000"/>
        </w:rPr>
        <w:t>nd on the data elements to be</w:t>
      </w:r>
      <w:r w:rsidRPr="00C67B29">
        <w:rPr>
          <w:rFonts w:eastAsia="Times New Roman"/>
          <w:b/>
          <w:bCs/>
        </w:rPr>
        <w:t xml:space="preserve"> </w:t>
      </w:r>
      <w:r w:rsidRPr="00C67B29">
        <w:rPr>
          <w:rFonts w:eastAsia="Times New Roman"/>
          <w:b/>
          <w:bCs/>
          <w:u w:val="thick" w:color="000000"/>
        </w:rPr>
        <w:t>recorded, disclo</w:t>
      </w:r>
      <w:r w:rsidRPr="00C67B29">
        <w:rPr>
          <w:rFonts w:eastAsia="Times New Roman"/>
          <w:b/>
          <w:bCs/>
          <w:spacing w:val="-1"/>
          <w:u w:val="thick" w:color="000000"/>
        </w:rPr>
        <w:t>s</w:t>
      </w:r>
      <w:r w:rsidRPr="00C67B29">
        <w:rPr>
          <w:rFonts w:eastAsia="Times New Roman"/>
          <w:b/>
          <w:bCs/>
          <w:u w:val="thick" w:color="000000"/>
        </w:rPr>
        <w:t>ed, or reporte</w:t>
      </w:r>
      <w:r w:rsidRPr="00C67B29">
        <w:rPr>
          <w:rFonts w:eastAsia="Times New Roman"/>
          <w:b/>
          <w:bCs/>
          <w:spacing w:val="-1"/>
          <w:u w:val="thick" w:color="000000"/>
        </w:rPr>
        <w:t>d</w:t>
      </w:r>
      <w:r w:rsidRPr="00C67B29">
        <w:rPr>
          <w:rFonts w:eastAsia="Times New Roman"/>
          <w:b/>
          <w:bCs/>
        </w:rPr>
        <w:t>.</w:t>
      </w:r>
    </w:p>
    <w:p w:rsidRPr="00C67B29" w:rsidR="00C67B29" w:rsidP="00C67B29" w:rsidRDefault="00C67B29" w14:paraId="4FD8E4A3" w14:textId="77777777">
      <w:pPr>
        <w:widowControl w:val="0"/>
        <w:spacing w:after="0" w:line="240" w:lineRule="auto"/>
        <w:rPr>
          <w:rFonts w:ascii="Calibri" w:hAnsi="Calibri" w:eastAsia="Calibri"/>
          <w:sz w:val="26"/>
          <w:szCs w:val="26"/>
        </w:rPr>
      </w:pPr>
    </w:p>
    <w:p w:rsidR="00A03672" w:rsidP="002A4E1F" w:rsidRDefault="003710F1" w14:paraId="4EC83341" w14:textId="6F07AD03">
      <w:pPr>
        <w:widowControl w:val="0"/>
        <w:spacing w:after="0" w:line="240" w:lineRule="auto"/>
      </w:pPr>
      <w:r>
        <w:rPr>
          <w:rFonts w:eastAsia="Times New Roman"/>
        </w:rPr>
        <w:t>N/A</w:t>
      </w:r>
    </w:p>
    <w:p w:rsidR="00AE0D55" w:rsidP="00C67B29" w:rsidRDefault="00AE0D55" w14:paraId="71632FFC" w14:textId="77777777">
      <w:pPr>
        <w:widowControl w:val="0"/>
        <w:spacing w:after="0" w:line="240" w:lineRule="auto"/>
        <w:rPr>
          <w:rFonts w:eastAsia="Times New Roman"/>
          <w:b/>
          <w:bCs/>
        </w:rPr>
      </w:pPr>
    </w:p>
    <w:p w:rsidRPr="00C67B29" w:rsidR="00C67B29" w:rsidP="00C67B29" w:rsidRDefault="00C67B29" w14:paraId="0534BB8E" w14:textId="77777777">
      <w:pPr>
        <w:widowControl w:val="0"/>
        <w:spacing w:after="0" w:line="240" w:lineRule="auto"/>
        <w:rPr>
          <w:rFonts w:eastAsia="Times New Roman"/>
        </w:rPr>
      </w:pPr>
      <w:r w:rsidRPr="00C67B29">
        <w:rPr>
          <w:rFonts w:eastAsia="Times New Roman"/>
          <w:b/>
          <w:bCs/>
        </w:rPr>
        <w:t xml:space="preserve">9.  </w:t>
      </w:r>
      <w:r w:rsidRPr="00C67B29">
        <w:rPr>
          <w:rFonts w:eastAsia="Times New Roman"/>
          <w:b/>
          <w:bCs/>
          <w:u w:val="thick" w:color="000000"/>
        </w:rPr>
        <w:t>Explain any decisions to provi</w:t>
      </w:r>
      <w:r w:rsidRPr="00C67B29">
        <w:rPr>
          <w:rFonts w:eastAsia="Times New Roman"/>
          <w:b/>
          <w:bCs/>
          <w:spacing w:val="-1"/>
          <w:u w:val="thick" w:color="000000"/>
        </w:rPr>
        <w:t>d</w:t>
      </w:r>
      <w:r w:rsidRPr="00C67B29">
        <w:rPr>
          <w:rFonts w:eastAsia="Times New Roman"/>
          <w:b/>
          <w:bCs/>
          <w:u w:val="thick" w:color="000000"/>
        </w:rPr>
        <w:t>e payments or gifts to respondents, other than</w:t>
      </w:r>
      <w:r w:rsidRPr="00C67B29">
        <w:rPr>
          <w:rFonts w:eastAsia="Times New Roman"/>
          <w:b/>
          <w:bCs/>
        </w:rPr>
        <w:t xml:space="preserve"> </w:t>
      </w:r>
      <w:r w:rsidRPr="00C67B29">
        <w:rPr>
          <w:rFonts w:eastAsia="Times New Roman"/>
          <w:b/>
          <w:bCs/>
          <w:u w:val="thick" w:color="000000"/>
        </w:rPr>
        <w:t>remuneration of contractors or grantee</w:t>
      </w:r>
      <w:r w:rsidRPr="00C67B29">
        <w:rPr>
          <w:rFonts w:eastAsia="Times New Roman"/>
          <w:b/>
          <w:bCs/>
          <w:spacing w:val="-2"/>
          <w:u w:val="thick" w:color="000000"/>
        </w:rPr>
        <w:t>s</w:t>
      </w:r>
      <w:r w:rsidRPr="00C67B29">
        <w:rPr>
          <w:rFonts w:eastAsia="Times New Roman"/>
          <w:b/>
          <w:bCs/>
        </w:rPr>
        <w:t>.</w:t>
      </w:r>
    </w:p>
    <w:p w:rsidRPr="00C67B29" w:rsidR="00C67B29" w:rsidP="00C67B29" w:rsidRDefault="00C67B29" w14:paraId="530BE45E" w14:textId="77777777">
      <w:pPr>
        <w:widowControl w:val="0"/>
        <w:spacing w:after="0" w:line="240" w:lineRule="auto"/>
        <w:rPr>
          <w:rFonts w:ascii="Calibri" w:hAnsi="Calibri" w:eastAsia="Calibri"/>
        </w:rPr>
      </w:pPr>
    </w:p>
    <w:p w:rsidR="00C67B29" w:rsidP="00C67B29" w:rsidRDefault="00C67B29" w14:paraId="0A44C351" w14:textId="77777777">
      <w:pPr>
        <w:widowControl w:val="0"/>
        <w:spacing w:after="0" w:line="240" w:lineRule="auto"/>
        <w:rPr>
          <w:rFonts w:eastAsia="Times New Roman"/>
        </w:rPr>
      </w:pPr>
      <w:r w:rsidRPr="00C67B29">
        <w:rPr>
          <w:rFonts w:eastAsia="Times New Roman"/>
        </w:rPr>
        <w:t>No pay</w:t>
      </w:r>
      <w:r w:rsidRPr="00C67B29">
        <w:rPr>
          <w:rFonts w:eastAsia="Times New Roman"/>
          <w:spacing w:val="-2"/>
        </w:rPr>
        <w:t>m</w:t>
      </w:r>
      <w:r w:rsidRPr="00C67B29">
        <w:rPr>
          <w:rFonts w:eastAsia="Times New Roman"/>
        </w:rPr>
        <w:t>ent or gift will</w:t>
      </w:r>
      <w:r w:rsidRPr="00C67B29">
        <w:rPr>
          <w:rFonts w:eastAsia="Times New Roman"/>
          <w:spacing w:val="-1"/>
        </w:rPr>
        <w:t xml:space="preserve"> </w:t>
      </w:r>
      <w:r w:rsidRPr="00C67B29">
        <w:rPr>
          <w:rFonts w:eastAsia="Times New Roman"/>
        </w:rPr>
        <w:t>be provided to respondents.</w:t>
      </w:r>
    </w:p>
    <w:p w:rsidRPr="00C67B29" w:rsidR="00C67B29" w:rsidP="00C67B29" w:rsidRDefault="00C67B29" w14:paraId="74CD7E80" w14:textId="77777777">
      <w:pPr>
        <w:widowControl w:val="0"/>
        <w:spacing w:after="0" w:line="240" w:lineRule="auto"/>
        <w:rPr>
          <w:rFonts w:ascii="Calibri" w:hAnsi="Calibri" w:eastAsia="Calibri"/>
          <w:sz w:val="20"/>
          <w:szCs w:val="20"/>
        </w:rPr>
      </w:pPr>
    </w:p>
    <w:p w:rsidRPr="00C67B29" w:rsidR="00C67B29" w:rsidP="00C67B29" w:rsidRDefault="00C67B29" w14:paraId="0A7AE5B8" w14:textId="77777777">
      <w:pPr>
        <w:widowControl w:val="0"/>
        <w:spacing w:after="0" w:line="240" w:lineRule="auto"/>
        <w:rPr>
          <w:rFonts w:eastAsia="Times New Roman"/>
        </w:rPr>
      </w:pPr>
      <w:r w:rsidRPr="00C67B29">
        <w:rPr>
          <w:rFonts w:eastAsia="Times New Roman"/>
          <w:b/>
          <w:bCs/>
        </w:rPr>
        <w:lastRenderedPageBreak/>
        <w:t xml:space="preserve">10.  </w:t>
      </w:r>
      <w:r w:rsidRPr="00C67B29">
        <w:rPr>
          <w:rFonts w:eastAsia="Times New Roman"/>
          <w:b/>
          <w:bCs/>
          <w:u w:val="thick" w:color="000000"/>
        </w:rPr>
        <w:t>Descri</w:t>
      </w:r>
      <w:r w:rsidRPr="00C67B29">
        <w:rPr>
          <w:rFonts w:eastAsia="Times New Roman"/>
          <w:b/>
          <w:bCs/>
          <w:spacing w:val="-2"/>
          <w:u w:val="thick" w:color="000000"/>
        </w:rPr>
        <w:t>b</w:t>
      </w:r>
      <w:r w:rsidRPr="00C67B29">
        <w:rPr>
          <w:rFonts w:eastAsia="Times New Roman"/>
          <w:b/>
          <w:bCs/>
          <w:u w:val="thick" w:color="000000"/>
        </w:rPr>
        <w:t>e any assurance of confidentiality provided to respondents and the basis for</w:t>
      </w:r>
      <w:r w:rsidRPr="00C67B29">
        <w:rPr>
          <w:rFonts w:eastAsia="Times New Roman"/>
          <w:b/>
          <w:bCs/>
        </w:rPr>
        <w:t xml:space="preserve"> </w:t>
      </w:r>
      <w:r w:rsidRPr="00C67B29">
        <w:rPr>
          <w:rFonts w:eastAsia="Times New Roman"/>
          <w:b/>
          <w:bCs/>
          <w:u w:val="thick" w:color="000000"/>
        </w:rPr>
        <w:t>assurance in statute, regulation, or agency policy</w:t>
      </w:r>
      <w:r w:rsidRPr="00C67B29">
        <w:rPr>
          <w:rFonts w:eastAsia="Times New Roman"/>
          <w:b/>
          <w:bCs/>
        </w:rPr>
        <w:t>.</w:t>
      </w:r>
    </w:p>
    <w:p w:rsidR="00C67B29" w:rsidP="00C67B29" w:rsidRDefault="00C67B29" w14:paraId="27CB8901" w14:textId="566D7F67">
      <w:pPr>
        <w:widowControl w:val="0"/>
        <w:spacing w:after="0" w:line="240" w:lineRule="auto"/>
        <w:rPr>
          <w:rFonts w:ascii="Calibri" w:hAnsi="Calibri" w:eastAsia="Calibri"/>
        </w:rPr>
      </w:pPr>
    </w:p>
    <w:p w:rsidRPr="00C67B29" w:rsidR="009603CD" w:rsidP="00C67B29" w:rsidRDefault="009603CD" w14:paraId="41BD79D2" w14:textId="77777777">
      <w:pPr>
        <w:widowControl w:val="0"/>
        <w:spacing w:after="0" w:line="240" w:lineRule="auto"/>
        <w:rPr>
          <w:rFonts w:ascii="Calibri" w:hAnsi="Calibri" w:eastAsia="Calibri"/>
        </w:rPr>
      </w:pPr>
    </w:p>
    <w:p w:rsidR="00C67B29" w:rsidP="00C67B29" w:rsidRDefault="00166A01" w14:paraId="4653B7F1" w14:textId="77777777">
      <w:pPr>
        <w:widowControl w:val="0"/>
        <w:spacing w:after="0" w:line="240" w:lineRule="auto"/>
        <w:rPr>
          <w:rFonts w:eastAsia="Times New Roman"/>
        </w:rPr>
      </w:pPr>
      <w:r>
        <w:t xml:space="preserve">Section 1761(h) of the </w:t>
      </w:r>
      <w:r>
        <w:rPr>
          <w:rFonts w:eastAsia="Times New Roman"/>
        </w:rPr>
        <w:t xml:space="preserve">ECRA </w:t>
      </w:r>
      <w:r w:rsidRPr="00C67B29" w:rsidR="00C67B29">
        <w:rPr>
          <w:rFonts w:eastAsia="Times New Roman"/>
        </w:rPr>
        <w:t xml:space="preserve">provides for the </w:t>
      </w:r>
      <w:r w:rsidRPr="00C67B29" w:rsidR="00C67B29">
        <w:rPr>
          <w:rFonts w:eastAsia="Times New Roman"/>
          <w:spacing w:val="-1"/>
        </w:rPr>
        <w:t>c</w:t>
      </w:r>
      <w:r w:rsidRPr="00C67B29" w:rsidR="00C67B29">
        <w:rPr>
          <w:rFonts w:eastAsia="Times New Roman"/>
        </w:rPr>
        <w:t>onfidentiality of export licensing infor</w:t>
      </w:r>
      <w:r w:rsidRPr="00C67B29" w:rsidR="00C67B29">
        <w:rPr>
          <w:rFonts w:eastAsia="Times New Roman"/>
          <w:spacing w:val="-2"/>
        </w:rPr>
        <w:t>m</w:t>
      </w:r>
      <w:r w:rsidRPr="00C67B29" w:rsidR="00C67B29">
        <w:rPr>
          <w:rFonts w:eastAsia="Times New Roman"/>
        </w:rPr>
        <w:t>ation sub</w:t>
      </w:r>
      <w:r w:rsidRPr="00C67B29" w:rsidR="00C67B29">
        <w:rPr>
          <w:rFonts w:eastAsia="Times New Roman"/>
          <w:spacing w:val="-2"/>
        </w:rPr>
        <w:t>m</w:t>
      </w:r>
      <w:r w:rsidRPr="00C67B29" w:rsidR="00C67B29">
        <w:rPr>
          <w:rFonts w:eastAsia="Times New Roman"/>
        </w:rPr>
        <w:t>itted to</w:t>
      </w:r>
      <w:r w:rsidRPr="00C67B29" w:rsidR="00C67B29">
        <w:rPr>
          <w:rFonts w:eastAsia="Times New Roman"/>
          <w:spacing w:val="-1"/>
        </w:rPr>
        <w:t xml:space="preserve"> </w:t>
      </w:r>
      <w:r w:rsidRPr="00C67B29" w:rsidR="00C67B29">
        <w:rPr>
          <w:rFonts w:eastAsia="Times New Roman"/>
        </w:rPr>
        <w:t>the Depa</w:t>
      </w:r>
      <w:r w:rsidRPr="00C67B29" w:rsidR="00C67B29">
        <w:rPr>
          <w:rFonts w:eastAsia="Times New Roman"/>
          <w:spacing w:val="-1"/>
        </w:rPr>
        <w:t>rt</w:t>
      </w:r>
      <w:r w:rsidRPr="00C67B29" w:rsidR="00C67B29">
        <w:rPr>
          <w:rFonts w:eastAsia="Times New Roman"/>
          <w:spacing w:val="-2"/>
        </w:rPr>
        <w:t>m</w:t>
      </w:r>
      <w:r w:rsidRPr="00C67B29" w:rsidR="00C67B29">
        <w:rPr>
          <w:rFonts w:eastAsia="Times New Roman"/>
        </w:rPr>
        <w:t>ent of Commerce.</w:t>
      </w:r>
    </w:p>
    <w:p w:rsidRPr="00C67B29" w:rsidR="00A83D25" w:rsidP="00C67B29" w:rsidRDefault="00A83D25" w14:paraId="4D4E900E" w14:textId="77777777">
      <w:pPr>
        <w:widowControl w:val="0"/>
        <w:spacing w:after="0" w:line="240" w:lineRule="auto"/>
        <w:rPr>
          <w:rFonts w:ascii="Calibri" w:hAnsi="Calibri" w:eastAsia="Calibri"/>
          <w:sz w:val="20"/>
          <w:szCs w:val="20"/>
        </w:rPr>
      </w:pPr>
    </w:p>
    <w:p w:rsidRPr="00C67B29" w:rsidR="00C67B29" w:rsidP="00C67B29" w:rsidRDefault="00C67B29" w14:paraId="59F941BA" w14:textId="77777777">
      <w:pPr>
        <w:widowControl w:val="0"/>
        <w:spacing w:after="0" w:line="240" w:lineRule="auto"/>
        <w:jc w:val="both"/>
        <w:rPr>
          <w:rFonts w:eastAsia="Times New Roman"/>
        </w:rPr>
      </w:pPr>
      <w:r w:rsidRPr="00C67B29">
        <w:rPr>
          <w:rFonts w:eastAsia="Times New Roman"/>
          <w:b/>
          <w:bCs/>
        </w:rPr>
        <w:t xml:space="preserve">11.  </w:t>
      </w:r>
      <w:r w:rsidRPr="00C67B29">
        <w:rPr>
          <w:rFonts w:eastAsia="Times New Roman"/>
          <w:b/>
          <w:bCs/>
          <w:u w:val="thick" w:color="000000"/>
        </w:rPr>
        <w:t>Provide</w:t>
      </w:r>
      <w:r w:rsidRPr="00C67B29">
        <w:rPr>
          <w:rFonts w:eastAsia="Times New Roman"/>
          <w:b/>
          <w:bCs/>
          <w:spacing w:val="-1"/>
          <w:u w:val="thick" w:color="000000"/>
        </w:rPr>
        <w:t xml:space="preserve"> </w:t>
      </w:r>
      <w:r w:rsidRPr="00C67B29">
        <w:rPr>
          <w:rFonts w:eastAsia="Times New Roman"/>
          <w:b/>
          <w:bCs/>
          <w:u w:val="thick" w:color="000000"/>
        </w:rPr>
        <w:t>additional</w:t>
      </w:r>
      <w:r w:rsidRPr="00C67B29">
        <w:rPr>
          <w:rFonts w:eastAsia="Times New Roman"/>
          <w:b/>
          <w:bCs/>
          <w:spacing w:val="-1"/>
          <w:u w:val="thick" w:color="000000"/>
        </w:rPr>
        <w:t xml:space="preserve"> </w:t>
      </w:r>
      <w:r w:rsidRPr="00C67B29">
        <w:rPr>
          <w:rFonts w:eastAsia="Times New Roman"/>
          <w:b/>
          <w:bCs/>
          <w:u w:val="thick" w:color="000000"/>
        </w:rPr>
        <w:t>justification</w:t>
      </w:r>
      <w:r w:rsidRPr="00C67B29">
        <w:rPr>
          <w:rFonts w:eastAsia="Times New Roman"/>
          <w:b/>
          <w:bCs/>
          <w:spacing w:val="-2"/>
          <w:u w:val="thick" w:color="000000"/>
        </w:rPr>
        <w:t xml:space="preserve"> </w:t>
      </w:r>
      <w:r w:rsidRPr="00C67B29">
        <w:rPr>
          <w:rFonts w:eastAsia="Times New Roman"/>
          <w:b/>
          <w:bCs/>
          <w:u w:val="thick" w:color="000000"/>
        </w:rPr>
        <w:t>for any questions of a sensitive nature, such as sexual</w:t>
      </w:r>
      <w:r w:rsidRPr="00C67B29">
        <w:rPr>
          <w:rFonts w:eastAsia="Times New Roman"/>
          <w:b/>
          <w:bCs/>
        </w:rPr>
        <w:t xml:space="preserve"> </w:t>
      </w:r>
      <w:r w:rsidRPr="00C67B29">
        <w:rPr>
          <w:rFonts w:eastAsia="Times New Roman"/>
          <w:b/>
          <w:bCs/>
          <w:u w:val="thick" w:color="000000"/>
        </w:rPr>
        <w:t xml:space="preserve">behavior and attitudes, religious beliefs, </w:t>
      </w:r>
      <w:r w:rsidRPr="00C67B29">
        <w:rPr>
          <w:rFonts w:eastAsia="Times New Roman"/>
          <w:b/>
          <w:bCs/>
          <w:spacing w:val="1"/>
          <w:u w:val="thick" w:color="000000"/>
        </w:rPr>
        <w:t>a</w:t>
      </w:r>
      <w:r w:rsidRPr="00C67B29">
        <w:rPr>
          <w:rFonts w:eastAsia="Times New Roman"/>
          <w:b/>
          <w:bCs/>
          <w:u w:val="thick" w:color="000000"/>
        </w:rPr>
        <w:t>nd other matters that are c</w:t>
      </w:r>
      <w:r w:rsidRPr="00C67B29">
        <w:rPr>
          <w:rFonts w:eastAsia="Times New Roman"/>
          <w:b/>
          <w:bCs/>
          <w:spacing w:val="-1"/>
          <w:u w:val="thick" w:color="000000"/>
        </w:rPr>
        <w:t>o</w:t>
      </w:r>
      <w:r w:rsidRPr="00C67B29">
        <w:rPr>
          <w:rFonts w:eastAsia="Times New Roman"/>
          <w:b/>
          <w:bCs/>
          <w:u w:val="thick" w:color="000000"/>
        </w:rPr>
        <w:t>mmonly c</w:t>
      </w:r>
      <w:r w:rsidRPr="00C67B29">
        <w:rPr>
          <w:rFonts w:eastAsia="Times New Roman"/>
          <w:b/>
          <w:bCs/>
          <w:spacing w:val="-1"/>
          <w:u w:val="thick" w:color="000000"/>
        </w:rPr>
        <w:t>o</w:t>
      </w:r>
      <w:r w:rsidRPr="00C67B29">
        <w:rPr>
          <w:rFonts w:eastAsia="Times New Roman"/>
          <w:b/>
          <w:bCs/>
          <w:u w:val="thick" w:color="000000"/>
        </w:rPr>
        <w:t>nsidered</w:t>
      </w:r>
      <w:r w:rsidRPr="00C67B29">
        <w:rPr>
          <w:rFonts w:eastAsia="Times New Roman"/>
          <w:b/>
          <w:bCs/>
        </w:rPr>
        <w:t xml:space="preserve"> </w:t>
      </w:r>
      <w:r w:rsidRPr="00C67B29">
        <w:rPr>
          <w:rFonts w:eastAsia="Times New Roman"/>
          <w:b/>
          <w:bCs/>
          <w:u w:val="thick" w:color="000000"/>
        </w:rPr>
        <w:t>privat</w:t>
      </w:r>
      <w:r w:rsidRPr="00C67B29">
        <w:rPr>
          <w:rFonts w:eastAsia="Times New Roman"/>
          <w:b/>
          <w:bCs/>
          <w:spacing w:val="-1"/>
          <w:u w:val="thick" w:color="000000"/>
        </w:rPr>
        <w:t>e</w:t>
      </w:r>
      <w:r w:rsidRPr="00C67B29">
        <w:rPr>
          <w:rFonts w:eastAsia="Times New Roman"/>
          <w:b/>
          <w:bCs/>
        </w:rPr>
        <w:t>.</w:t>
      </w:r>
    </w:p>
    <w:p w:rsidRPr="00C67B29" w:rsidR="00C67B29" w:rsidP="00C67B29" w:rsidRDefault="00C67B29" w14:paraId="4A5B51D7" w14:textId="77777777">
      <w:pPr>
        <w:widowControl w:val="0"/>
        <w:spacing w:after="0" w:line="240" w:lineRule="auto"/>
        <w:rPr>
          <w:rFonts w:ascii="Calibri" w:hAnsi="Calibri" w:eastAsia="Calibri"/>
          <w:sz w:val="26"/>
          <w:szCs w:val="26"/>
        </w:rPr>
      </w:pPr>
    </w:p>
    <w:p w:rsidR="00C67B29" w:rsidP="00C67B29" w:rsidRDefault="00C67B29" w14:paraId="2C5F73B5" w14:textId="77777777">
      <w:pPr>
        <w:widowControl w:val="0"/>
        <w:spacing w:after="0" w:line="240" w:lineRule="auto"/>
        <w:jc w:val="both"/>
        <w:rPr>
          <w:rFonts w:eastAsia="Times New Roman"/>
        </w:rPr>
      </w:pPr>
      <w:r w:rsidRPr="00C67B29">
        <w:rPr>
          <w:rFonts w:eastAsia="Times New Roman"/>
        </w:rPr>
        <w:t>There are no questions of</w:t>
      </w:r>
      <w:r w:rsidRPr="00C67B29">
        <w:rPr>
          <w:rFonts w:eastAsia="Times New Roman"/>
          <w:spacing w:val="-2"/>
        </w:rPr>
        <w:t xml:space="preserve"> </w:t>
      </w:r>
      <w:r w:rsidRPr="00C67B29">
        <w:rPr>
          <w:rFonts w:eastAsia="Times New Roman"/>
        </w:rPr>
        <w:t>a sensitive nature.</w:t>
      </w:r>
    </w:p>
    <w:p w:rsidRPr="00C67B29" w:rsidR="00A03672" w:rsidP="00C67B29" w:rsidRDefault="00A03672" w14:paraId="64E6AEFC" w14:textId="77777777">
      <w:pPr>
        <w:widowControl w:val="0"/>
        <w:spacing w:after="0" w:line="240" w:lineRule="auto"/>
        <w:jc w:val="both"/>
        <w:rPr>
          <w:rFonts w:eastAsia="Times New Roman"/>
        </w:rPr>
      </w:pPr>
    </w:p>
    <w:p w:rsidRPr="00C67B29" w:rsidR="00C67B29" w:rsidP="00C67B29" w:rsidRDefault="00C67B29" w14:paraId="59F6C7E9" w14:textId="77777777">
      <w:pPr>
        <w:widowControl w:val="0"/>
        <w:spacing w:after="0" w:line="240" w:lineRule="auto"/>
        <w:jc w:val="both"/>
        <w:rPr>
          <w:rFonts w:eastAsia="Times New Roman"/>
        </w:rPr>
      </w:pPr>
      <w:r w:rsidRPr="00C67B29">
        <w:rPr>
          <w:rFonts w:eastAsia="Times New Roman"/>
          <w:b/>
          <w:bCs/>
          <w:position w:val="-1"/>
        </w:rPr>
        <w:t xml:space="preserve">12.  </w:t>
      </w:r>
      <w:r w:rsidRPr="00C67B29">
        <w:rPr>
          <w:rFonts w:eastAsia="Times New Roman"/>
          <w:b/>
          <w:bCs/>
          <w:position w:val="-1"/>
          <w:u w:val="thick" w:color="000000"/>
        </w:rPr>
        <w:t>Provide an estimate in hours of the bu</w:t>
      </w:r>
      <w:r w:rsidRPr="00C67B29">
        <w:rPr>
          <w:rFonts w:eastAsia="Times New Roman"/>
          <w:b/>
          <w:bCs/>
          <w:spacing w:val="1"/>
          <w:position w:val="-1"/>
          <w:u w:val="thick" w:color="000000"/>
        </w:rPr>
        <w:t>r</w:t>
      </w:r>
      <w:r w:rsidRPr="00C67B29">
        <w:rPr>
          <w:rFonts w:eastAsia="Times New Roman"/>
          <w:b/>
          <w:bCs/>
          <w:position w:val="-1"/>
          <w:u w:val="thick" w:color="000000"/>
        </w:rPr>
        <w:t>den of the collection of i</w:t>
      </w:r>
      <w:r w:rsidRPr="00C67B29">
        <w:rPr>
          <w:rFonts w:eastAsia="Times New Roman"/>
          <w:b/>
          <w:bCs/>
          <w:spacing w:val="-2"/>
          <w:position w:val="-1"/>
          <w:u w:val="thick" w:color="000000"/>
        </w:rPr>
        <w:t>n</w:t>
      </w:r>
      <w:r w:rsidRPr="00C67B29">
        <w:rPr>
          <w:rFonts w:eastAsia="Times New Roman"/>
          <w:b/>
          <w:bCs/>
          <w:position w:val="-1"/>
          <w:u w:val="thick" w:color="000000"/>
        </w:rPr>
        <w:t>formatio</w:t>
      </w:r>
      <w:r w:rsidRPr="00C67B29">
        <w:rPr>
          <w:rFonts w:eastAsia="Times New Roman"/>
          <w:b/>
          <w:bCs/>
          <w:spacing w:val="-1"/>
          <w:position w:val="-1"/>
          <w:u w:val="thick" w:color="000000"/>
        </w:rPr>
        <w:t>n</w:t>
      </w:r>
      <w:r w:rsidRPr="00C67B29">
        <w:rPr>
          <w:rFonts w:eastAsia="Times New Roman"/>
          <w:b/>
          <w:bCs/>
          <w:position w:val="-1"/>
        </w:rPr>
        <w:t>.</w:t>
      </w:r>
    </w:p>
    <w:p w:rsidRPr="00C67B29" w:rsidR="00C67B29" w:rsidP="00C67B29" w:rsidRDefault="00C67B29" w14:paraId="6B601EEB" w14:textId="77777777">
      <w:pPr>
        <w:widowControl w:val="0"/>
        <w:spacing w:after="0" w:line="240" w:lineRule="auto"/>
        <w:rPr>
          <w:rFonts w:ascii="Calibri" w:hAnsi="Calibri" w:eastAsia="Calibri"/>
        </w:rPr>
      </w:pPr>
    </w:p>
    <w:p w:rsidRPr="00A83D25" w:rsidR="00C67B29" w:rsidP="00C67B29" w:rsidRDefault="00C67B29" w14:paraId="618F0A8A" w14:textId="51B7B00D">
      <w:pPr>
        <w:widowControl w:val="0"/>
        <w:spacing w:after="0" w:line="240" w:lineRule="auto"/>
        <w:rPr>
          <w:rFonts w:eastAsia="Times New Roman"/>
        </w:rPr>
      </w:pPr>
      <w:r w:rsidRPr="008A6F85">
        <w:rPr>
          <w:rFonts w:eastAsia="Times New Roman"/>
        </w:rPr>
        <w:t>The total esti</w:t>
      </w:r>
      <w:r w:rsidRPr="008A6F85">
        <w:rPr>
          <w:rFonts w:eastAsia="Times New Roman"/>
          <w:spacing w:val="-2"/>
        </w:rPr>
        <w:t>m</w:t>
      </w:r>
      <w:r w:rsidRPr="008A6F85">
        <w:rPr>
          <w:rFonts w:eastAsia="Times New Roman"/>
        </w:rPr>
        <w:t>ated burden of this collection</w:t>
      </w:r>
      <w:r w:rsidRPr="008A6F85">
        <w:rPr>
          <w:rFonts w:eastAsia="Times New Roman"/>
          <w:spacing w:val="-2"/>
        </w:rPr>
        <w:t xml:space="preserve"> </w:t>
      </w:r>
      <w:r w:rsidRPr="008A6F85">
        <w:rPr>
          <w:rFonts w:eastAsia="Times New Roman"/>
        </w:rPr>
        <w:t>is</w:t>
      </w:r>
      <w:r w:rsidR="00D259A7">
        <w:rPr>
          <w:rFonts w:eastAsia="Times New Roman"/>
        </w:rPr>
        <w:t xml:space="preserve"> 3</w:t>
      </w:r>
      <w:r w:rsidR="003710F1">
        <w:rPr>
          <w:rFonts w:eastAsia="Times New Roman"/>
        </w:rPr>
        <w:t>2,</w:t>
      </w:r>
      <w:r w:rsidR="008A0251">
        <w:rPr>
          <w:rFonts w:eastAsia="Times New Roman"/>
        </w:rPr>
        <w:t>816</w:t>
      </w:r>
      <w:r w:rsidR="00D259A7">
        <w:rPr>
          <w:rFonts w:eastAsia="Times New Roman"/>
        </w:rPr>
        <w:t xml:space="preserve"> </w:t>
      </w:r>
      <w:r w:rsidRPr="008A6F85">
        <w:rPr>
          <w:rFonts w:eastAsia="Times New Roman"/>
        </w:rPr>
        <w:t xml:space="preserve">hours.  </w:t>
      </w:r>
      <w:r w:rsidRPr="008A6F85" w:rsidR="00137834">
        <w:rPr>
          <w:rFonts w:eastAsia="Times New Roman"/>
        </w:rPr>
        <w:t xml:space="preserve">This estimate includes the </w:t>
      </w:r>
      <w:r w:rsidR="006D151C">
        <w:rPr>
          <w:rFonts w:eastAsia="Times New Roman"/>
        </w:rPr>
        <w:t xml:space="preserve">increase of burden hours from the </w:t>
      </w:r>
      <w:r w:rsidR="00AB605F">
        <w:rPr>
          <w:rFonts w:eastAsia="Times New Roman"/>
        </w:rPr>
        <w:t>final</w:t>
      </w:r>
      <w:r w:rsidR="006D151C">
        <w:rPr>
          <w:rFonts w:eastAsia="Times New Roman"/>
        </w:rPr>
        <w:t xml:space="preserve"> rule, “</w:t>
      </w:r>
      <w:r w:rsidRPr="00D33B85" w:rsidR="001F5CBB">
        <w:rPr>
          <w:rFonts w:eastAsia="MS Mincho"/>
        </w:rPr>
        <w:t xml:space="preserve">Changes to Country Policy </w:t>
      </w:r>
      <w:r w:rsidRPr="00D33B85" w:rsidR="001F5CBB">
        <w:t>Under the Export Administration Regulations (EAR)</w:t>
      </w:r>
      <w:r w:rsidR="006D151C">
        <w:t>.”</w:t>
      </w:r>
      <w:r w:rsidRPr="008A6F85" w:rsidDel="006D151C" w:rsidR="006D151C">
        <w:rPr>
          <w:rFonts w:eastAsia="Times New Roman"/>
        </w:rPr>
        <w:t xml:space="preserve"> </w:t>
      </w:r>
    </w:p>
    <w:p w:rsidRPr="00A83D25" w:rsidR="00C67B29" w:rsidP="00C67B29" w:rsidRDefault="00C67B29" w14:paraId="479442FF" w14:textId="77777777">
      <w:pPr>
        <w:widowControl w:val="0"/>
        <w:spacing w:after="0" w:line="240" w:lineRule="auto"/>
        <w:rPr>
          <w:rFonts w:ascii="Calibri" w:hAnsi="Calibri" w:eastAsia="Calibri"/>
          <w:sz w:val="26"/>
          <w:szCs w:val="26"/>
        </w:rPr>
      </w:pPr>
    </w:p>
    <w:p w:rsidRPr="00A83D25" w:rsidR="00C67B29" w:rsidP="00F20A8D" w:rsidRDefault="00C67B29" w14:paraId="1DDB1BF0" w14:textId="77777777">
      <w:pPr>
        <w:widowControl w:val="0"/>
        <w:spacing w:after="0" w:line="240" w:lineRule="auto"/>
        <w:rPr>
          <w:rFonts w:eastAsia="Times New Roman"/>
        </w:rPr>
      </w:pPr>
      <w:r w:rsidRPr="00A83D25">
        <w:rPr>
          <w:rFonts w:eastAsia="Times New Roman"/>
        </w:rPr>
        <w:t>BIS esti</w:t>
      </w:r>
      <w:r w:rsidRPr="00A83D25">
        <w:rPr>
          <w:rFonts w:eastAsia="Times New Roman"/>
          <w:spacing w:val="-2"/>
        </w:rPr>
        <w:t>m</w:t>
      </w:r>
      <w:r w:rsidRPr="00A83D25">
        <w:rPr>
          <w:rFonts w:eastAsia="Times New Roman"/>
        </w:rPr>
        <w:t xml:space="preserve">ates that exporters will require </w:t>
      </w:r>
      <w:r w:rsidRPr="00A83D25" w:rsidR="00F20A8D">
        <w:rPr>
          <w:rFonts w:eastAsia="Times New Roman"/>
        </w:rPr>
        <w:t>17</w:t>
      </w:r>
      <w:r w:rsidRPr="00A83D25">
        <w:rPr>
          <w:rFonts w:eastAsia="Times New Roman"/>
        </w:rPr>
        <w:t xml:space="preserve"> </w:t>
      </w:r>
      <w:r w:rsidRPr="00A83D25">
        <w:rPr>
          <w:rFonts w:eastAsia="Times New Roman"/>
          <w:spacing w:val="-2"/>
        </w:rPr>
        <w:t>m</w:t>
      </w:r>
      <w:r w:rsidRPr="00A83D25">
        <w:rPr>
          <w:rFonts w:eastAsia="Times New Roman"/>
          <w:spacing w:val="1"/>
        </w:rPr>
        <w:t>i</w:t>
      </w:r>
      <w:r w:rsidRPr="00A83D25">
        <w:rPr>
          <w:rFonts w:eastAsia="Times New Roman"/>
        </w:rPr>
        <w:t>nutes to</w:t>
      </w:r>
      <w:r w:rsidRPr="00A83D25">
        <w:rPr>
          <w:rFonts w:eastAsia="Times New Roman"/>
          <w:spacing w:val="-1"/>
        </w:rPr>
        <w:t xml:space="preserve"> </w:t>
      </w:r>
      <w:r w:rsidRPr="00A83D25">
        <w:rPr>
          <w:rFonts w:eastAsia="Times New Roman"/>
        </w:rPr>
        <w:t>input</w:t>
      </w:r>
      <w:r w:rsidRPr="00A83D25">
        <w:rPr>
          <w:rFonts w:eastAsia="Times New Roman"/>
          <w:spacing w:val="-1"/>
        </w:rPr>
        <w:t xml:space="preserve"> </w:t>
      </w:r>
      <w:r w:rsidRPr="00A83D25">
        <w:rPr>
          <w:rFonts w:eastAsia="Times New Roman"/>
        </w:rPr>
        <w:t>their</w:t>
      </w:r>
      <w:r w:rsidRPr="00A83D25">
        <w:rPr>
          <w:rFonts w:eastAsia="Times New Roman"/>
          <w:spacing w:val="-1"/>
        </w:rPr>
        <w:t xml:space="preserve"> </w:t>
      </w:r>
      <w:r w:rsidRPr="00A83D25">
        <w:rPr>
          <w:rFonts w:eastAsia="Times New Roman"/>
        </w:rPr>
        <w:t>applicat</w:t>
      </w:r>
      <w:r w:rsidRPr="00A83D25">
        <w:rPr>
          <w:rFonts w:eastAsia="Times New Roman"/>
          <w:spacing w:val="1"/>
        </w:rPr>
        <w:t>i</w:t>
      </w:r>
      <w:r w:rsidRPr="00A83D25">
        <w:rPr>
          <w:rFonts w:eastAsia="Times New Roman"/>
        </w:rPr>
        <w:t>on-specific data into the SNAP-R syste</w:t>
      </w:r>
      <w:r w:rsidRPr="00A83D25">
        <w:rPr>
          <w:rFonts w:eastAsia="Times New Roman"/>
          <w:spacing w:val="-2"/>
        </w:rPr>
        <w:t>m</w:t>
      </w:r>
      <w:r w:rsidR="00AE0D55">
        <w:rPr>
          <w:rFonts w:eastAsia="Times New Roman"/>
        </w:rPr>
        <w:t>.  17</w:t>
      </w:r>
      <w:r w:rsidRPr="00A83D25">
        <w:rPr>
          <w:rFonts w:eastAsia="Times New Roman"/>
        </w:rPr>
        <w:t xml:space="preserve"> additional </w:t>
      </w:r>
      <w:r w:rsidRPr="00A83D25">
        <w:rPr>
          <w:rFonts w:eastAsia="Times New Roman"/>
          <w:spacing w:val="-2"/>
        </w:rPr>
        <w:t>m</w:t>
      </w:r>
      <w:r w:rsidRPr="00A83D25">
        <w:rPr>
          <w:rFonts w:eastAsia="Times New Roman"/>
          <w:spacing w:val="1"/>
        </w:rPr>
        <w:t>i</w:t>
      </w:r>
      <w:r w:rsidRPr="00A83D25">
        <w:rPr>
          <w:rFonts w:eastAsia="Times New Roman"/>
        </w:rPr>
        <w:t>nutes are required to sub</w:t>
      </w:r>
      <w:r w:rsidRPr="00A83D25">
        <w:rPr>
          <w:rFonts w:eastAsia="Times New Roman"/>
          <w:spacing w:val="-2"/>
        </w:rPr>
        <w:t>m</w:t>
      </w:r>
      <w:r w:rsidRPr="00A83D25">
        <w:rPr>
          <w:rFonts w:eastAsia="Times New Roman"/>
        </w:rPr>
        <w:t>it supp</w:t>
      </w:r>
      <w:r w:rsidRPr="00A83D25">
        <w:rPr>
          <w:rFonts w:eastAsia="Times New Roman"/>
          <w:spacing w:val="-2"/>
        </w:rPr>
        <w:t>o</w:t>
      </w:r>
      <w:r w:rsidRPr="00A83D25">
        <w:rPr>
          <w:rFonts w:eastAsia="Times New Roman"/>
        </w:rPr>
        <w:t>rting documents into SNAP-R for those applications that</w:t>
      </w:r>
      <w:r w:rsidRPr="00A83D25">
        <w:rPr>
          <w:rFonts w:eastAsia="Times New Roman"/>
          <w:spacing w:val="-1"/>
        </w:rPr>
        <w:t xml:space="preserve"> </w:t>
      </w:r>
      <w:r w:rsidRPr="00A83D25">
        <w:rPr>
          <w:rFonts w:eastAsia="Times New Roman"/>
        </w:rPr>
        <w:t>require supporting docu</w:t>
      </w:r>
      <w:r w:rsidRPr="00A83D25">
        <w:rPr>
          <w:rFonts w:eastAsia="Times New Roman"/>
          <w:spacing w:val="-2"/>
        </w:rPr>
        <w:t>m</w:t>
      </w:r>
      <w:r w:rsidRPr="00A83D25">
        <w:rPr>
          <w:rFonts w:eastAsia="Times New Roman"/>
        </w:rPr>
        <w:t>entation.</w:t>
      </w:r>
    </w:p>
    <w:p w:rsidRPr="00A83D25" w:rsidR="00C67B29" w:rsidP="00C67B29" w:rsidRDefault="00C67B29" w14:paraId="79CB7DDB" w14:textId="77777777">
      <w:pPr>
        <w:widowControl w:val="0"/>
        <w:spacing w:after="0" w:line="240" w:lineRule="auto"/>
        <w:rPr>
          <w:rFonts w:ascii="Calibri" w:hAnsi="Calibri" w:eastAsia="Calibri"/>
          <w:sz w:val="26"/>
          <w:szCs w:val="26"/>
        </w:rPr>
      </w:pPr>
    </w:p>
    <w:p w:rsidRPr="00AE0D55" w:rsidR="00C67B29" w:rsidP="00C67B29" w:rsidRDefault="00C67B29" w14:paraId="0EA83931" w14:textId="77777777">
      <w:pPr>
        <w:widowControl w:val="0"/>
        <w:spacing w:after="0" w:line="240" w:lineRule="auto"/>
        <w:rPr>
          <w:rFonts w:eastAsia="Times New Roman"/>
        </w:rPr>
      </w:pPr>
      <w:r w:rsidRPr="00A83D25">
        <w:rPr>
          <w:rFonts w:eastAsia="Times New Roman"/>
        </w:rPr>
        <w:t xml:space="preserve">Commodity classifications typically require </w:t>
      </w:r>
      <w:r w:rsidRPr="00A83D25">
        <w:rPr>
          <w:rFonts w:eastAsia="Times New Roman"/>
          <w:spacing w:val="-2"/>
        </w:rPr>
        <w:t>m</w:t>
      </w:r>
      <w:r w:rsidRPr="00A83D25">
        <w:rPr>
          <w:rFonts w:eastAsia="Times New Roman"/>
        </w:rPr>
        <w:t>ore supporting docu</w:t>
      </w:r>
      <w:r w:rsidRPr="00A83D25">
        <w:rPr>
          <w:rFonts w:eastAsia="Times New Roman"/>
          <w:spacing w:val="-1"/>
        </w:rPr>
        <w:t>m</w:t>
      </w:r>
      <w:r w:rsidRPr="00A83D25">
        <w:rPr>
          <w:rFonts w:eastAsia="Times New Roman"/>
        </w:rPr>
        <w:t>entation than other types of applications.  About 75% of the commodity classifications and 33% of the other applications require supporting docu</w:t>
      </w:r>
      <w:r w:rsidRPr="00A83D25">
        <w:rPr>
          <w:rFonts w:eastAsia="Times New Roman"/>
          <w:spacing w:val="-2"/>
        </w:rPr>
        <w:t>m</w:t>
      </w:r>
      <w:r w:rsidRPr="00A83D25">
        <w:rPr>
          <w:rFonts w:eastAsia="Times New Roman"/>
        </w:rPr>
        <w:t>entat</w:t>
      </w:r>
      <w:r w:rsidRPr="00A83D25">
        <w:rPr>
          <w:rFonts w:eastAsia="Times New Roman"/>
          <w:spacing w:val="-1"/>
        </w:rPr>
        <w:t>i</w:t>
      </w:r>
      <w:r w:rsidRPr="00A83D25">
        <w:rPr>
          <w:rFonts w:eastAsia="Times New Roman"/>
        </w:rPr>
        <w:t>on.   It is esti</w:t>
      </w:r>
      <w:r w:rsidRPr="00A83D25">
        <w:rPr>
          <w:rFonts w:eastAsia="Times New Roman"/>
          <w:spacing w:val="-2"/>
        </w:rPr>
        <w:t>m</w:t>
      </w:r>
      <w:r w:rsidRPr="00A83D25">
        <w:rPr>
          <w:rFonts w:eastAsia="Times New Roman"/>
        </w:rPr>
        <w:t xml:space="preserve">ated to </w:t>
      </w:r>
      <w:r w:rsidRPr="00A83D25" w:rsidR="00F20A8D">
        <w:rPr>
          <w:rFonts w:eastAsia="Times New Roman"/>
        </w:rPr>
        <w:t>take one hundred and nine</w:t>
      </w:r>
      <w:r w:rsidRPr="00A83D25">
        <w:rPr>
          <w:rFonts w:eastAsia="Times New Roman"/>
        </w:rPr>
        <w:t xml:space="preserve"> </w:t>
      </w:r>
      <w:r w:rsidRPr="00A83D25">
        <w:rPr>
          <w:rFonts w:eastAsia="Times New Roman"/>
          <w:spacing w:val="-2"/>
        </w:rPr>
        <w:t>m</w:t>
      </w:r>
      <w:r w:rsidRPr="00A83D25">
        <w:rPr>
          <w:rFonts w:eastAsia="Times New Roman"/>
          <w:spacing w:val="1"/>
        </w:rPr>
        <w:t>i</w:t>
      </w:r>
      <w:r w:rsidRPr="00A83D25">
        <w:rPr>
          <w:rFonts w:eastAsia="Times New Roman"/>
        </w:rPr>
        <w:t>nutes per commodity classification to acquire the corresponding docu</w:t>
      </w:r>
      <w:r w:rsidRPr="00A83D25">
        <w:rPr>
          <w:rFonts w:eastAsia="Times New Roman"/>
          <w:spacing w:val="-2"/>
        </w:rPr>
        <w:t>m</w:t>
      </w:r>
      <w:r w:rsidRPr="00A83D25">
        <w:rPr>
          <w:rFonts w:eastAsia="Times New Roman"/>
        </w:rPr>
        <w:t>ent</w:t>
      </w:r>
      <w:r w:rsidRPr="00A83D25">
        <w:rPr>
          <w:rFonts w:eastAsia="Times New Roman"/>
          <w:spacing w:val="1"/>
        </w:rPr>
        <w:t>a</w:t>
      </w:r>
      <w:r w:rsidRPr="00A83D25">
        <w:rPr>
          <w:rFonts w:eastAsia="Times New Roman"/>
        </w:rPr>
        <w:t>tion.   It is esti</w:t>
      </w:r>
      <w:r w:rsidRPr="00A83D25">
        <w:rPr>
          <w:rFonts w:eastAsia="Times New Roman"/>
          <w:spacing w:val="-2"/>
        </w:rPr>
        <w:t>m</w:t>
      </w:r>
      <w:r w:rsidRPr="00A83D25">
        <w:rPr>
          <w:rFonts w:eastAsia="Times New Roman"/>
        </w:rPr>
        <w:t>ated to take</w:t>
      </w:r>
      <w:r w:rsidR="00AE0D55">
        <w:rPr>
          <w:rFonts w:eastAsia="Times New Roman"/>
        </w:rPr>
        <w:t xml:space="preserve"> 25</w:t>
      </w:r>
      <w:r w:rsidRPr="00A83D25">
        <w:rPr>
          <w:rFonts w:eastAsia="Times New Roman"/>
        </w:rPr>
        <w:t xml:space="preserve"> </w:t>
      </w:r>
      <w:r w:rsidRPr="00A83D25">
        <w:rPr>
          <w:rFonts w:eastAsia="Times New Roman"/>
          <w:spacing w:val="-2"/>
        </w:rPr>
        <w:t>m</w:t>
      </w:r>
      <w:r w:rsidRPr="00A83D25">
        <w:rPr>
          <w:rFonts w:eastAsia="Times New Roman"/>
          <w:spacing w:val="1"/>
        </w:rPr>
        <w:t>i</w:t>
      </w:r>
      <w:r w:rsidRPr="00A83D25">
        <w:rPr>
          <w:rFonts w:eastAsia="Times New Roman"/>
        </w:rPr>
        <w:t>nutes for all other types of applications.</w:t>
      </w:r>
      <w:r w:rsidR="00AE0D55">
        <w:rPr>
          <w:rFonts w:eastAsia="Times New Roman"/>
        </w:rPr>
        <w:t xml:space="preserve">  </w:t>
      </w:r>
      <w:r w:rsidRPr="00C67B29">
        <w:rPr>
          <w:rFonts w:eastAsia="Times New Roman"/>
        </w:rPr>
        <w:t>There is also a record keeping require</w:t>
      </w:r>
      <w:r w:rsidRPr="00C67B29">
        <w:rPr>
          <w:rFonts w:eastAsia="Times New Roman"/>
          <w:spacing w:val="-2"/>
        </w:rPr>
        <w:t>m</w:t>
      </w:r>
      <w:r w:rsidR="00AE0D55">
        <w:rPr>
          <w:rFonts w:eastAsia="Times New Roman"/>
        </w:rPr>
        <w:t>ent of 2</w:t>
      </w:r>
      <w:r w:rsidRPr="00C67B29">
        <w:rPr>
          <w:rFonts w:eastAsia="Times New Roman"/>
        </w:rPr>
        <w:t xml:space="preserve"> </w:t>
      </w:r>
      <w:r w:rsidRPr="00C67B29">
        <w:rPr>
          <w:rFonts w:eastAsia="Times New Roman"/>
          <w:spacing w:val="-2"/>
        </w:rPr>
        <w:t>m</w:t>
      </w:r>
      <w:r w:rsidRPr="00C67B29">
        <w:rPr>
          <w:rFonts w:eastAsia="Times New Roman"/>
        </w:rPr>
        <w:t xml:space="preserve">inutes associated with each application. </w:t>
      </w:r>
    </w:p>
    <w:p w:rsidR="00AE0D55" w:rsidP="00C67B29" w:rsidRDefault="00AE0D55" w14:paraId="66A6BF60" w14:textId="77777777">
      <w:pPr>
        <w:widowControl w:val="0"/>
        <w:spacing w:after="0" w:line="240" w:lineRule="auto"/>
        <w:rPr>
          <w:rFonts w:eastAsia="Times New Roman"/>
          <w:position w:val="-1"/>
        </w:rPr>
      </w:pPr>
    </w:p>
    <w:p w:rsidRPr="00F20A8D" w:rsidR="00C67B29" w:rsidP="00C67B29" w:rsidRDefault="00C67B29" w14:paraId="2608B705" w14:textId="77777777">
      <w:pPr>
        <w:widowControl w:val="0"/>
        <w:spacing w:after="0" w:line="240" w:lineRule="auto"/>
        <w:rPr>
          <w:rFonts w:eastAsia="Times New Roman"/>
        </w:rPr>
      </w:pPr>
      <w:r w:rsidRPr="00C67B29">
        <w:rPr>
          <w:rFonts w:eastAsia="Times New Roman"/>
          <w:position w:val="-1"/>
        </w:rPr>
        <w:t>The burden hour esti</w:t>
      </w:r>
      <w:r w:rsidRPr="00C67B29">
        <w:rPr>
          <w:rFonts w:eastAsia="Times New Roman"/>
          <w:spacing w:val="-2"/>
          <w:position w:val="-1"/>
        </w:rPr>
        <w:t>m</w:t>
      </w:r>
      <w:r w:rsidRPr="00C67B29">
        <w:rPr>
          <w:rFonts w:eastAsia="Times New Roman"/>
          <w:position w:val="-1"/>
        </w:rPr>
        <w:t>ate is detailed in the follo</w:t>
      </w:r>
      <w:r w:rsidRPr="00C67B29">
        <w:rPr>
          <w:rFonts w:eastAsia="Times New Roman"/>
          <w:spacing w:val="-2"/>
          <w:position w:val="-1"/>
        </w:rPr>
        <w:t>w</w:t>
      </w:r>
      <w:r w:rsidRPr="00C67B29">
        <w:rPr>
          <w:rFonts w:eastAsia="Times New Roman"/>
          <w:spacing w:val="1"/>
          <w:position w:val="-1"/>
        </w:rPr>
        <w:t>i</w:t>
      </w:r>
      <w:r w:rsidRPr="00C67B29">
        <w:rPr>
          <w:rFonts w:eastAsia="Times New Roman"/>
          <w:position w:val="-1"/>
        </w:rPr>
        <w:t>ng table:</w:t>
      </w:r>
    </w:p>
    <w:p w:rsidRPr="00C67B29" w:rsidR="00C67B29" w:rsidP="00C67B29" w:rsidRDefault="00C67B29" w14:paraId="3761F8EF" w14:textId="77777777">
      <w:pPr>
        <w:widowControl w:val="0"/>
        <w:spacing w:after="0" w:line="240" w:lineRule="auto"/>
        <w:rPr>
          <w:rFonts w:ascii="Calibri" w:hAnsi="Calibri" w:eastAsia="Calibri"/>
          <w:sz w:val="20"/>
          <w:szCs w:val="20"/>
        </w:rPr>
      </w:pPr>
    </w:p>
    <w:tbl>
      <w:tblPr>
        <w:tblW w:w="9468" w:type="dxa"/>
        <w:tblInd w:w="101" w:type="dxa"/>
        <w:tblLayout w:type="fixed"/>
        <w:tblCellMar>
          <w:left w:w="0" w:type="dxa"/>
          <w:right w:w="0" w:type="dxa"/>
        </w:tblCellMar>
        <w:tblLook w:val="01E0" w:firstRow="1" w:lastRow="1" w:firstColumn="1" w:lastColumn="1" w:noHBand="0" w:noVBand="0"/>
      </w:tblPr>
      <w:tblGrid>
        <w:gridCol w:w="4778"/>
        <w:gridCol w:w="1516"/>
        <w:gridCol w:w="1284"/>
        <w:gridCol w:w="1890"/>
      </w:tblGrid>
      <w:tr w:rsidRPr="00C67B29" w:rsidR="00C67B29" w:rsidTr="00CD485E" w14:paraId="421260B9" w14:textId="77777777">
        <w:trPr>
          <w:trHeight w:val="927" w:hRule="exact"/>
        </w:trPr>
        <w:tc>
          <w:tcPr>
            <w:tcW w:w="4778" w:type="dxa"/>
            <w:tcBorders>
              <w:top w:val="single" w:color="000000" w:sz="4" w:space="0"/>
              <w:left w:val="single" w:color="000000" w:sz="4" w:space="0"/>
              <w:bottom w:val="single" w:color="000000" w:sz="4" w:space="0"/>
              <w:right w:val="single" w:color="000000" w:sz="4" w:space="0"/>
            </w:tcBorders>
          </w:tcPr>
          <w:p w:rsidR="00123845" w:rsidP="00C67B29" w:rsidRDefault="00123845" w14:paraId="4497B28E" w14:textId="77777777">
            <w:pPr>
              <w:widowControl w:val="0"/>
              <w:spacing w:after="0" w:line="240" w:lineRule="auto"/>
              <w:rPr>
                <w:rFonts w:eastAsia="Times New Roman"/>
                <w:b/>
                <w:bCs/>
              </w:rPr>
            </w:pPr>
          </w:p>
          <w:p w:rsidRPr="00C67B29" w:rsidR="00C67B29" w:rsidP="00C67B29" w:rsidRDefault="00C67B29" w14:paraId="0AA9C13D" w14:textId="77777777">
            <w:pPr>
              <w:widowControl w:val="0"/>
              <w:spacing w:after="0" w:line="240" w:lineRule="auto"/>
              <w:rPr>
                <w:rFonts w:eastAsia="Times New Roman"/>
              </w:rPr>
            </w:pPr>
            <w:r w:rsidRPr="00C67B29">
              <w:rPr>
                <w:rFonts w:eastAsia="Times New Roman"/>
                <w:b/>
                <w:bCs/>
              </w:rPr>
              <w:t>Burden Activity</w:t>
            </w:r>
          </w:p>
        </w:tc>
        <w:tc>
          <w:tcPr>
            <w:tcW w:w="1516" w:type="dxa"/>
            <w:tcBorders>
              <w:top w:val="single" w:color="000000" w:sz="4" w:space="0"/>
              <w:left w:val="single" w:color="000000" w:sz="4" w:space="0"/>
              <w:bottom w:val="single" w:color="000000" w:sz="4" w:space="0"/>
              <w:right w:val="single" w:color="000000" w:sz="4" w:space="0"/>
            </w:tcBorders>
          </w:tcPr>
          <w:p w:rsidR="00123845" w:rsidP="00C67B29" w:rsidRDefault="00123845" w14:paraId="2D66F7DC" w14:textId="77777777">
            <w:pPr>
              <w:widowControl w:val="0"/>
              <w:spacing w:after="0" w:line="240" w:lineRule="auto"/>
              <w:rPr>
                <w:rFonts w:eastAsia="Times New Roman"/>
                <w:b/>
                <w:bCs/>
              </w:rPr>
            </w:pPr>
          </w:p>
          <w:p w:rsidRPr="00C67B29" w:rsidR="00C67B29" w:rsidP="00C67B29" w:rsidRDefault="00C67B29" w14:paraId="623F7D53" w14:textId="77777777">
            <w:pPr>
              <w:widowControl w:val="0"/>
              <w:spacing w:after="0" w:line="240" w:lineRule="auto"/>
              <w:rPr>
                <w:rFonts w:eastAsia="Times New Roman"/>
              </w:rPr>
            </w:pPr>
            <w:r w:rsidRPr="00C67B29">
              <w:rPr>
                <w:rFonts w:eastAsia="Times New Roman"/>
                <w:b/>
                <w:bCs/>
              </w:rPr>
              <w:t>Annual</w:t>
            </w:r>
          </w:p>
          <w:p w:rsidRPr="00C67B29" w:rsidR="00C67B29" w:rsidP="00C67B29" w:rsidRDefault="00C67B29" w14:paraId="38B7C127" w14:textId="77777777">
            <w:pPr>
              <w:widowControl w:val="0"/>
              <w:spacing w:after="0" w:line="240" w:lineRule="auto"/>
              <w:rPr>
                <w:rFonts w:eastAsia="Times New Roman"/>
              </w:rPr>
            </w:pPr>
            <w:r w:rsidRPr="00C67B29">
              <w:rPr>
                <w:rFonts w:eastAsia="Times New Roman"/>
                <w:b/>
                <w:bCs/>
              </w:rPr>
              <w:t>Responses</w:t>
            </w:r>
          </w:p>
        </w:tc>
        <w:tc>
          <w:tcPr>
            <w:tcW w:w="1284" w:type="dxa"/>
            <w:tcBorders>
              <w:top w:val="single" w:color="000000" w:sz="4" w:space="0"/>
              <w:left w:val="single" w:color="000000" w:sz="4" w:space="0"/>
              <w:bottom w:val="single" w:color="000000" w:sz="4" w:space="0"/>
              <w:right w:val="single" w:color="000000" w:sz="4" w:space="0"/>
            </w:tcBorders>
          </w:tcPr>
          <w:p w:rsidRPr="00C67B29" w:rsidR="00C67B29" w:rsidP="00C67B29" w:rsidRDefault="00123845" w14:paraId="7C79D380" w14:textId="77777777">
            <w:pPr>
              <w:widowControl w:val="0"/>
              <w:spacing w:after="0" w:line="240" w:lineRule="auto"/>
              <w:rPr>
                <w:rFonts w:eastAsia="Times New Roman"/>
              </w:rPr>
            </w:pPr>
            <w:r>
              <w:rPr>
                <w:rFonts w:eastAsia="Times New Roman"/>
                <w:b/>
                <w:bCs/>
              </w:rPr>
              <w:t xml:space="preserve">Average </w:t>
            </w:r>
            <w:r w:rsidRPr="00C67B29" w:rsidR="00C67B29">
              <w:rPr>
                <w:rFonts w:eastAsia="Times New Roman"/>
                <w:b/>
                <w:bCs/>
              </w:rPr>
              <w:t>Minutes per</w:t>
            </w:r>
          </w:p>
          <w:p w:rsidRPr="00C67B29" w:rsidR="00C67B29" w:rsidP="00C67B29" w:rsidRDefault="00C67B29" w14:paraId="68B3C9A3" w14:textId="77777777">
            <w:pPr>
              <w:widowControl w:val="0"/>
              <w:spacing w:after="0" w:line="240" w:lineRule="auto"/>
              <w:rPr>
                <w:rFonts w:eastAsia="Times New Roman"/>
              </w:rPr>
            </w:pPr>
            <w:r w:rsidRPr="00C67B29">
              <w:rPr>
                <w:rFonts w:eastAsia="Times New Roman"/>
                <w:b/>
                <w:bCs/>
              </w:rPr>
              <w:t>Response</w:t>
            </w:r>
          </w:p>
        </w:tc>
        <w:tc>
          <w:tcPr>
            <w:tcW w:w="1890" w:type="dxa"/>
            <w:tcBorders>
              <w:top w:val="single" w:color="000000" w:sz="4" w:space="0"/>
              <w:left w:val="single" w:color="000000" w:sz="4" w:space="0"/>
              <w:bottom w:val="single" w:color="000000" w:sz="4" w:space="0"/>
              <w:right w:val="single" w:color="000000" w:sz="4" w:space="0"/>
            </w:tcBorders>
          </w:tcPr>
          <w:p w:rsidR="00123845" w:rsidP="00C67B29" w:rsidRDefault="00123845" w14:paraId="544B6108" w14:textId="77777777">
            <w:pPr>
              <w:widowControl w:val="0"/>
              <w:spacing w:after="0" w:line="240" w:lineRule="auto"/>
              <w:rPr>
                <w:rFonts w:eastAsia="Times New Roman"/>
                <w:b/>
                <w:bCs/>
              </w:rPr>
            </w:pPr>
          </w:p>
          <w:p w:rsidRPr="00C67B29" w:rsidR="00C67B29" w:rsidP="00C67B29" w:rsidRDefault="00C67B29" w14:paraId="6AD6628B" w14:textId="77777777">
            <w:pPr>
              <w:widowControl w:val="0"/>
              <w:spacing w:after="0" w:line="240" w:lineRule="auto"/>
              <w:rPr>
                <w:rFonts w:eastAsia="Times New Roman"/>
              </w:rPr>
            </w:pPr>
            <w:r w:rsidRPr="00C67B29">
              <w:rPr>
                <w:rFonts w:eastAsia="Times New Roman"/>
                <w:b/>
                <w:bCs/>
              </w:rPr>
              <w:t>Annual Bu</w:t>
            </w:r>
            <w:r w:rsidRPr="00C67B29">
              <w:rPr>
                <w:rFonts w:eastAsia="Times New Roman"/>
                <w:b/>
                <w:bCs/>
                <w:spacing w:val="2"/>
              </w:rPr>
              <w:t>r</w:t>
            </w:r>
            <w:r w:rsidRPr="00C67B29">
              <w:rPr>
                <w:rFonts w:eastAsia="Times New Roman"/>
                <w:b/>
                <w:bCs/>
              </w:rPr>
              <w:t>den</w:t>
            </w:r>
          </w:p>
          <w:p w:rsidRPr="00C67B29" w:rsidR="00C67B29" w:rsidP="00C67B29" w:rsidRDefault="00C67B29" w14:paraId="3D8F6B41" w14:textId="77777777">
            <w:pPr>
              <w:widowControl w:val="0"/>
              <w:spacing w:after="0" w:line="240" w:lineRule="auto"/>
              <w:rPr>
                <w:rFonts w:eastAsia="Times New Roman"/>
              </w:rPr>
            </w:pPr>
            <w:r w:rsidRPr="00C67B29">
              <w:rPr>
                <w:rFonts w:eastAsia="Times New Roman"/>
                <w:b/>
                <w:bCs/>
              </w:rPr>
              <w:t>Hours</w:t>
            </w:r>
          </w:p>
        </w:tc>
      </w:tr>
      <w:tr w:rsidRPr="00C67B29" w:rsidR="00C67B29" w:rsidTr="00CD485E" w14:paraId="0A710388" w14:textId="77777777">
        <w:trPr>
          <w:trHeight w:val="562"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7B6070" w14:paraId="56157751" w14:textId="77777777">
            <w:pPr>
              <w:widowControl w:val="0"/>
              <w:spacing w:after="0" w:line="240" w:lineRule="auto"/>
              <w:rPr>
                <w:rFonts w:eastAsia="Times New Roman"/>
              </w:rPr>
            </w:pPr>
            <w:r>
              <w:rPr>
                <w:rFonts w:eastAsia="Times New Roman"/>
              </w:rPr>
              <w:t>Commodity Classifications Without Supporting Documentation</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7B6070" w14:paraId="108F3DAA" w14:textId="77777777">
            <w:pPr>
              <w:widowControl w:val="0"/>
              <w:spacing w:after="0" w:line="240" w:lineRule="auto"/>
              <w:rPr>
                <w:rFonts w:eastAsia="Times New Roman"/>
              </w:rPr>
            </w:pPr>
            <w:r>
              <w:rPr>
                <w:rFonts w:eastAsia="Times New Roman"/>
              </w:rPr>
              <w:t>1,607</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CD485E" w14:paraId="623D5110" w14:textId="77777777">
            <w:pPr>
              <w:widowControl w:val="0"/>
              <w:spacing w:after="0" w:line="240" w:lineRule="auto"/>
              <w:rPr>
                <w:rFonts w:eastAsia="Times New Roman"/>
              </w:rPr>
            </w:pPr>
            <w:r>
              <w:rPr>
                <w:rFonts w:eastAsia="Times New Roman"/>
              </w:rPr>
              <w:t>17</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1568E9" w:rsidRDefault="000E2B06" w14:paraId="655BB664" w14:textId="77777777">
            <w:pPr>
              <w:widowControl w:val="0"/>
              <w:spacing w:after="0" w:line="240" w:lineRule="auto"/>
              <w:rPr>
                <w:rFonts w:eastAsia="Times New Roman"/>
              </w:rPr>
            </w:pPr>
            <w:r>
              <w:rPr>
                <w:rFonts w:eastAsia="Times New Roman"/>
              </w:rPr>
              <w:t>455</w:t>
            </w:r>
          </w:p>
        </w:tc>
      </w:tr>
      <w:tr w:rsidRPr="00C67B29" w:rsidR="007B6070" w:rsidTr="00CD485E" w14:paraId="555B28A2" w14:textId="77777777">
        <w:trPr>
          <w:trHeight w:val="562"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7B6070" w:rsidP="00C67B29" w:rsidRDefault="007B6070" w14:paraId="2CA12CC8" w14:textId="77777777">
            <w:pPr>
              <w:widowControl w:val="0"/>
              <w:spacing w:after="0" w:line="240" w:lineRule="auto"/>
              <w:rPr>
                <w:rFonts w:eastAsia="Times New Roman"/>
              </w:rPr>
            </w:pPr>
            <w:r>
              <w:rPr>
                <w:rFonts w:eastAsia="Times New Roman"/>
              </w:rPr>
              <w:t>Other</w:t>
            </w:r>
            <w:r w:rsidR="009C1542">
              <w:rPr>
                <w:rFonts w:eastAsia="Times New Roman"/>
              </w:rPr>
              <w:t xml:space="preserve"> SNAP-R</w:t>
            </w:r>
            <w:r>
              <w:rPr>
                <w:rFonts w:eastAsia="Times New Roman"/>
              </w:rPr>
              <w:t xml:space="preserve"> Applicatio</w:t>
            </w:r>
            <w:r w:rsidR="009C1542">
              <w:rPr>
                <w:rFonts w:eastAsia="Times New Roman"/>
              </w:rPr>
              <w:t xml:space="preserve">ns </w:t>
            </w:r>
            <w:r>
              <w:rPr>
                <w:rFonts w:eastAsia="Times New Roman"/>
              </w:rPr>
              <w:t>Without Supporting Documentation</w:t>
            </w:r>
          </w:p>
        </w:tc>
        <w:tc>
          <w:tcPr>
            <w:tcW w:w="1516" w:type="dxa"/>
            <w:tcBorders>
              <w:top w:val="single" w:color="000000" w:sz="4" w:space="0"/>
              <w:left w:val="single" w:color="000000" w:sz="4" w:space="0"/>
              <w:bottom w:val="single" w:color="000000" w:sz="4" w:space="0"/>
              <w:right w:val="single" w:color="000000" w:sz="4" w:space="0"/>
            </w:tcBorders>
          </w:tcPr>
          <w:p w:rsidRPr="00C67B29" w:rsidR="007B6070" w:rsidP="00C67B29" w:rsidRDefault="007B6070" w14:paraId="3E3FCD39" w14:textId="77777777">
            <w:pPr>
              <w:widowControl w:val="0"/>
              <w:spacing w:after="0" w:line="240" w:lineRule="auto"/>
              <w:rPr>
                <w:rFonts w:eastAsia="Times New Roman"/>
              </w:rPr>
            </w:pPr>
            <w:r>
              <w:rPr>
                <w:rFonts w:eastAsia="Times New Roman"/>
              </w:rPr>
              <w:t>16,733</w:t>
            </w:r>
          </w:p>
        </w:tc>
        <w:tc>
          <w:tcPr>
            <w:tcW w:w="1284" w:type="dxa"/>
            <w:tcBorders>
              <w:top w:val="single" w:color="000000" w:sz="4" w:space="0"/>
              <w:left w:val="single" w:color="000000" w:sz="4" w:space="0"/>
              <w:bottom w:val="single" w:color="000000" w:sz="4" w:space="0"/>
              <w:right w:val="single" w:color="000000" w:sz="4" w:space="0"/>
            </w:tcBorders>
          </w:tcPr>
          <w:p w:rsidRPr="00A83D25" w:rsidR="007B6070" w:rsidP="00C67B29" w:rsidRDefault="00CD485E" w14:paraId="30B0D202" w14:textId="77777777">
            <w:pPr>
              <w:widowControl w:val="0"/>
              <w:spacing w:after="0" w:line="240" w:lineRule="auto"/>
              <w:rPr>
                <w:rFonts w:eastAsia="Times New Roman"/>
              </w:rPr>
            </w:pPr>
            <w:r>
              <w:rPr>
                <w:rFonts w:eastAsia="Times New Roman"/>
              </w:rPr>
              <w:t>17</w:t>
            </w:r>
          </w:p>
        </w:tc>
        <w:tc>
          <w:tcPr>
            <w:tcW w:w="1890" w:type="dxa"/>
            <w:tcBorders>
              <w:top w:val="single" w:color="000000" w:sz="4" w:space="0"/>
              <w:left w:val="single" w:color="000000" w:sz="4" w:space="0"/>
              <w:bottom w:val="single" w:color="000000" w:sz="4" w:space="0"/>
              <w:right w:val="single" w:color="000000" w:sz="4" w:space="0"/>
            </w:tcBorders>
          </w:tcPr>
          <w:p w:rsidRPr="00A83D25" w:rsidR="007B6070" w:rsidP="001568E9" w:rsidRDefault="000E2B06" w14:paraId="0A756973" w14:textId="55C53C71">
            <w:pPr>
              <w:widowControl w:val="0"/>
              <w:spacing w:after="0" w:line="240" w:lineRule="auto"/>
              <w:rPr>
                <w:rFonts w:eastAsia="Times New Roman"/>
              </w:rPr>
            </w:pPr>
            <w:r>
              <w:rPr>
                <w:rFonts w:eastAsia="Times New Roman"/>
              </w:rPr>
              <w:t>4</w:t>
            </w:r>
            <w:r w:rsidR="00FB2CD0">
              <w:rPr>
                <w:rFonts w:eastAsia="Times New Roman"/>
              </w:rPr>
              <w:t>,</w:t>
            </w:r>
            <w:r>
              <w:rPr>
                <w:rFonts w:eastAsia="Times New Roman"/>
              </w:rPr>
              <w:t>741</w:t>
            </w:r>
          </w:p>
        </w:tc>
      </w:tr>
      <w:tr w:rsidRPr="00C67B29" w:rsidR="00C67B29" w:rsidTr="00CD485E" w14:paraId="776287BB" w14:textId="77777777">
        <w:trPr>
          <w:trHeight w:val="563"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7B6070" w14:paraId="2532B01C" w14:textId="77777777">
            <w:pPr>
              <w:widowControl w:val="0"/>
              <w:spacing w:after="0" w:line="240" w:lineRule="auto"/>
              <w:rPr>
                <w:rFonts w:eastAsia="Times New Roman"/>
              </w:rPr>
            </w:pPr>
            <w:r>
              <w:rPr>
                <w:rFonts w:eastAsia="Times New Roman"/>
              </w:rPr>
              <w:t xml:space="preserve">Commodity Classifications </w:t>
            </w:r>
            <w:proofErr w:type="gramStart"/>
            <w:r>
              <w:rPr>
                <w:rFonts w:eastAsia="Times New Roman"/>
              </w:rPr>
              <w:t>With</w:t>
            </w:r>
            <w:proofErr w:type="gramEnd"/>
            <w:r>
              <w:rPr>
                <w:rFonts w:eastAsia="Times New Roman"/>
              </w:rPr>
              <w:t xml:space="preserve"> Supporting Documentation</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0E2B06" w14:paraId="249AF32C" w14:textId="77777777">
            <w:pPr>
              <w:widowControl w:val="0"/>
              <w:spacing w:after="0" w:line="240" w:lineRule="auto"/>
              <w:rPr>
                <w:rFonts w:eastAsia="Times New Roman"/>
              </w:rPr>
            </w:pPr>
            <w:r>
              <w:rPr>
                <w:rFonts w:eastAsia="Times New Roman"/>
              </w:rPr>
              <w:t>4,820</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CD485E" w14:paraId="676FA005" w14:textId="77777777">
            <w:pPr>
              <w:widowControl w:val="0"/>
              <w:spacing w:after="0" w:line="240" w:lineRule="auto"/>
              <w:rPr>
                <w:rFonts w:eastAsia="Times New Roman"/>
              </w:rPr>
            </w:pPr>
            <w:r>
              <w:rPr>
                <w:rFonts w:eastAsia="Times New Roman"/>
              </w:rPr>
              <w:t>109</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0E2B06" w14:paraId="405AD322" w14:textId="511BE1D0">
            <w:pPr>
              <w:widowControl w:val="0"/>
              <w:spacing w:after="0" w:line="240" w:lineRule="auto"/>
              <w:rPr>
                <w:rFonts w:eastAsia="Times New Roman"/>
              </w:rPr>
            </w:pPr>
            <w:r>
              <w:rPr>
                <w:rFonts w:eastAsia="Times New Roman"/>
              </w:rPr>
              <w:t xml:space="preserve"> 8</w:t>
            </w:r>
            <w:r w:rsidR="00FB2CD0">
              <w:rPr>
                <w:rFonts w:eastAsia="Times New Roman"/>
              </w:rPr>
              <w:t>,</w:t>
            </w:r>
            <w:r>
              <w:rPr>
                <w:rFonts w:eastAsia="Times New Roman"/>
              </w:rPr>
              <w:t>756</w:t>
            </w:r>
          </w:p>
        </w:tc>
      </w:tr>
      <w:tr w:rsidRPr="00C67B29" w:rsidR="00C67B29" w:rsidTr="00CD485E" w14:paraId="7AAB2E5E" w14:textId="77777777">
        <w:trPr>
          <w:trHeight w:val="562"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0E2B06" w14:paraId="19FDFC9C" w14:textId="77777777">
            <w:pPr>
              <w:widowControl w:val="0"/>
              <w:spacing w:after="0" w:line="240" w:lineRule="auto"/>
              <w:rPr>
                <w:rFonts w:eastAsia="Times New Roman"/>
              </w:rPr>
            </w:pPr>
            <w:r>
              <w:rPr>
                <w:rFonts w:eastAsia="Times New Roman"/>
              </w:rPr>
              <w:t xml:space="preserve">Other </w:t>
            </w:r>
            <w:r w:rsidR="009C1542">
              <w:rPr>
                <w:rFonts w:eastAsia="Times New Roman"/>
              </w:rPr>
              <w:t xml:space="preserve">SNAP-R </w:t>
            </w:r>
            <w:r>
              <w:rPr>
                <w:rFonts w:eastAsia="Times New Roman"/>
              </w:rPr>
              <w:t xml:space="preserve">Applications </w:t>
            </w:r>
            <w:proofErr w:type="gramStart"/>
            <w:r w:rsidR="009C1542">
              <w:rPr>
                <w:rFonts w:eastAsia="Times New Roman"/>
              </w:rPr>
              <w:t>W</w:t>
            </w:r>
            <w:r>
              <w:rPr>
                <w:rFonts w:eastAsia="Times New Roman"/>
              </w:rPr>
              <w:t>ith</w:t>
            </w:r>
            <w:proofErr w:type="gramEnd"/>
            <w:r>
              <w:rPr>
                <w:rFonts w:eastAsia="Times New Roman"/>
              </w:rPr>
              <w:t xml:space="preserve"> Significant Supporting Documentation</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E16700" w14:paraId="3FD0A0E6" w14:textId="3F29034D">
            <w:pPr>
              <w:widowControl w:val="0"/>
              <w:spacing w:after="0" w:line="240" w:lineRule="auto"/>
              <w:rPr>
                <w:rFonts w:eastAsia="Times New Roman"/>
              </w:rPr>
            </w:pPr>
            <w:r>
              <w:rPr>
                <w:rFonts w:eastAsia="Times New Roman"/>
              </w:rPr>
              <w:t xml:space="preserve"> 8</w:t>
            </w:r>
            <w:r w:rsidR="00FB2CD0">
              <w:rPr>
                <w:rFonts w:eastAsia="Times New Roman"/>
              </w:rPr>
              <w:t>,</w:t>
            </w:r>
            <w:r>
              <w:rPr>
                <w:rFonts w:eastAsia="Times New Roman"/>
              </w:rPr>
              <w:t>550</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0E2B06" w14:paraId="41B9622F" w14:textId="77777777">
            <w:pPr>
              <w:widowControl w:val="0"/>
              <w:spacing w:after="0" w:line="240" w:lineRule="auto"/>
              <w:rPr>
                <w:rFonts w:eastAsia="Times New Roman"/>
              </w:rPr>
            </w:pPr>
            <w:r>
              <w:rPr>
                <w:rFonts w:eastAsia="Times New Roman"/>
              </w:rPr>
              <w:t xml:space="preserve"> </w:t>
            </w:r>
            <w:r w:rsidR="00CD485E">
              <w:rPr>
                <w:rFonts w:eastAsia="Times New Roman"/>
              </w:rPr>
              <w:t>49</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8A0251" w14:paraId="7FF87B9D" w14:textId="2AFF2751">
            <w:pPr>
              <w:widowControl w:val="0"/>
              <w:spacing w:after="0" w:line="240" w:lineRule="auto"/>
              <w:rPr>
                <w:rFonts w:eastAsia="Times New Roman"/>
              </w:rPr>
            </w:pPr>
            <w:r>
              <w:rPr>
                <w:rFonts w:eastAsia="Times New Roman"/>
              </w:rPr>
              <w:t>6,983</w:t>
            </w:r>
          </w:p>
        </w:tc>
      </w:tr>
      <w:tr w:rsidRPr="00C67B29" w:rsidR="00C67B29" w:rsidTr="00CD485E" w14:paraId="62CA44FB" w14:textId="77777777">
        <w:trPr>
          <w:trHeight w:val="562"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0E2B06" w14:paraId="141EC190" w14:textId="2CD22BBB">
            <w:pPr>
              <w:widowControl w:val="0"/>
              <w:spacing w:after="0" w:line="240" w:lineRule="auto"/>
              <w:rPr>
                <w:rFonts w:eastAsia="Times New Roman"/>
              </w:rPr>
            </w:pPr>
            <w:r>
              <w:rPr>
                <w:rFonts w:eastAsia="Times New Roman"/>
              </w:rPr>
              <w:t>O</w:t>
            </w:r>
            <w:r w:rsidR="00D259A7">
              <w:rPr>
                <w:rFonts w:eastAsia="Times New Roman"/>
              </w:rPr>
              <w:t>t</w:t>
            </w:r>
            <w:r>
              <w:rPr>
                <w:rFonts w:eastAsia="Times New Roman"/>
              </w:rPr>
              <w:t xml:space="preserve">her Applications </w:t>
            </w:r>
            <w:proofErr w:type="gramStart"/>
            <w:r w:rsidR="009C1542">
              <w:rPr>
                <w:rFonts w:eastAsia="Times New Roman"/>
              </w:rPr>
              <w:t>W</w:t>
            </w:r>
            <w:r>
              <w:rPr>
                <w:rFonts w:eastAsia="Times New Roman"/>
              </w:rPr>
              <w:t>ith</w:t>
            </w:r>
            <w:proofErr w:type="gramEnd"/>
            <w:r>
              <w:rPr>
                <w:rFonts w:eastAsia="Times New Roman"/>
              </w:rPr>
              <w:t xml:space="preserve"> Minimal Supporting Documentation</w:t>
            </w:r>
            <w:r w:rsidRPr="00C67B29" w:rsidR="00C67B29">
              <w:rPr>
                <w:rFonts w:eastAsia="Times New Roman"/>
              </w:rPr>
              <w:t xml:space="preserve"> </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DA7FBF" w14:paraId="7AF47D10" w14:textId="048246A6">
            <w:pPr>
              <w:widowControl w:val="0"/>
              <w:spacing w:after="0" w:line="240" w:lineRule="auto"/>
              <w:rPr>
                <w:rFonts w:eastAsia="Times New Roman"/>
              </w:rPr>
            </w:pPr>
            <w:r>
              <w:rPr>
                <w:rFonts w:eastAsia="Times New Roman"/>
              </w:rPr>
              <w:t>32,</w:t>
            </w:r>
            <w:r w:rsidR="008A0251">
              <w:rPr>
                <w:rFonts w:eastAsia="Times New Roman"/>
              </w:rPr>
              <w:t>662</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0E2B06" w14:paraId="106EC128" w14:textId="77777777">
            <w:pPr>
              <w:widowControl w:val="0"/>
              <w:spacing w:after="0" w:line="240" w:lineRule="auto"/>
              <w:rPr>
                <w:rFonts w:eastAsia="Times New Roman"/>
              </w:rPr>
            </w:pPr>
            <w:r>
              <w:rPr>
                <w:rFonts w:eastAsia="Times New Roman"/>
              </w:rPr>
              <w:t xml:space="preserve"> </w:t>
            </w:r>
            <w:r w:rsidR="00CD485E">
              <w:rPr>
                <w:rFonts w:eastAsia="Times New Roman"/>
              </w:rPr>
              <w:t>19</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FB2CD0" w14:paraId="03F4D634" w14:textId="77EB8180">
            <w:pPr>
              <w:widowControl w:val="0"/>
              <w:spacing w:after="0" w:line="240" w:lineRule="auto"/>
              <w:rPr>
                <w:rFonts w:eastAsia="Times New Roman"/>
              </w:rPr>
            </w:pPr>
            <w:r>
              <w:rPr>
                <w:rFonts w:eastAsia="Times New Roman"/>
              </w:rPr>
              <w:t>10</w:t>
            </w:r>
            <w:r w:rsidR="006C0E8B">
              <w:rPr>
                <w:rFonts w:eastAsia="Times New Roman"/>
              </w:rPr>
              <w:t>,</w:t>
            </w:r>
            <w:r w:rsidR="008A0251">
              <w:rPr>
                <w:rFonts w:eastAsia="Times New Roman"/>
              </w:rPr>
              <w:t>343</w:t>
            </w:r>
          </w:p>
        </w:tc>
      </w:tr>
      <w:tr w:rsidRPr="00C67B29" w:rsidR="00C67B29" w:rsidTr="00CD485E" w14:paraId="42BEEE45" w14:textId="77777777">
        <w:trPr>
          <w:trHeight w:val="286"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C67B29" w14:paraId="04C544F4" w14:textId="77777777">
            <w:pPr>
              <w:widowControl w:val="0"/>
              <w:spacing w:after="0" w:line="240" w:lineRule="auto"/>
              <w:rPr>
                <w:rFonts w:eastAsia="Times New Roman"/>
              </w:rPr>
            </w:pPr>
            <w:r w:rsidRPr="00C67B29">
              <w:rPr>
                <w:rFonts w:eastAsia="Times New Roman"/>
              </w:rPr>
              <w:t>EAR Amend</w:t>
            </w:r>
            <w:r w:rsidRPr="00C67B29">
              <w:rPr>
                <w:rFonts w:eastAsia="Times New Roman"/>
                <w:spacing w:val="-2"/>
              </w:rPr>
              <w:t>m</w:t>
            </w:r>
            <w:r w:rsidRPr="00C67B29">
              <w:rPr>
                <w:rFonts w:eastAsia="Times New Roman"/>
              </w:rPr>
              <w:t>ents</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C67B29" w14:paraId="1EF2EA1B" w14:textId="77777777">
            <w:pPr>
              <w:widowControl w:val="0"/>
              <w:spacing w:after="0" w:line="240" w:lineRule="auto"/>
              <w:rPr>
                <w:rFonts w:eastAsia="Calibri"/>
              </w:rPr>
            </w:pPr>
            <w:r w:rsidRPr="00C67B29">
              <w:rPr>
                <w:rFonts w:eastAsia="Calibri"/>
              </w:rPr>
              <w:t>3,076</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D4205E" w14:paraId="680BE0C1" w14:textId="77777777">
            <w:pPr>
              <w:widowControl w:val="0"/>
              <w:spacing w:after="0" w:line="240" w:lineRule="auto"/>
              <w:rPr>
                <w:rFonts w:eastAsia="Calibri"/>
              </w:rPr>
            </w:pPr>
            <w:r w:rsidRPr="00A83D25">
              <w:rPr>
                <w:rFonts w:eastAsia="Calibri"/>
              </w:rPr>
              <w:t>30</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C67B29" w14:paraId="2ABA28E0" w14:textId="77777777">
            <w:pPr>
              <w:widowControl w:val="0"/>
              <w:spacing w:after="0" w:line="240" w:lineRule="auto"/>
              <w:rPr>
                <w:rFonts w:eastAsia="Times New Roman"/>
              </w:rPr>
            </w:pPr>
            <w:r w:rsidRPr="00A83D25">
              <w:rPr>
                <w:rFonts w:eastAsia="Times New Roman"/>
              </w:rPr>
              <w:t>1,538</w:t>
            </w:r>
          </w:p>
        </w:tc>
      </w:tr>
      <w:tr w:rsidRPr="00C67B29" w:rsidR="00C67B29" w:rsidTr="00CD485E" w14:paraId="7EC44319" w14:textId="77777777">
        <w:trPr>
          <w:trHeight w:val="287" w:hRule="exact"/>
        </w:trPr>
        <w:tc>
          <w:tcPr>
            <w:tcW w:w="4778" w:type="dxa"/>
            <w:tcBorders>
              <w:top w:val="single" w:color="000000" w:sz="4" w:space="0"/>
              <w:left w:val="single" w:color="000000" w:sz="4" w:space="0"/>
              <w:bottom w:val="single" w:color="000000" w:sz="4" w:space="0"/>
              <w:right w:val="single" w:color="000000" w:sz="4" w:space="0"/>
            </w:tcBorders>
          </w:tcPr>
          <w:p w:rsidRPr="00C67B29" w:rsidR="00C67B29" w:rsidP="00C67B29" w:rsidRDefault="00C67B29" w14:paraId="31C79F30" w14:textId="77777777">
            <w:pPr>
              <w:widowControl w:val="0"/>
              <w:spacing w:after="0" w:line="240" w:lineRule="auto"/>
              <w:rPr>
                <w:rFonts w:eastAsia="Times New Roman"/>
              </w:rPr>
            </w:pPr>
            <w:r w:rsidRPr="00C67B29">
              <w:rPr>
                <w:rFonts w:eastAsia="Times New Roman"/>
              </w:rPr>
              <w:t>Total</w:t>
            </w:r>
          </w:p>
        </w:tc>
        <w:tc>
          <w:tcPr>
            <w:tcW w:w="1516" w:type="dxa"/>
            <w:tcBorders>
              <w:top w:val="single" w:color="000000" w:sz="4" w:space="0"/>
              <w:left w:val="single" w:color="000000" w:sz="4" w:space="0"/>
              <w:bottom w:val="single" w:color="000000" w:sz="4" w:space="0"/>
              <w:right w:val="single" w:color="000000" w:sz="4" w:space="0"/>
            </w:tcBorders>
          </w:tcPr>
          <w:p w:rsidRPr="00C67B29" w:rsidR="00C67B29" w:rsidP="00C67B29" w:rsidRDefault="00E836ED" w14:paraId="5232D146" w14:textId="0FBC201F">
            <w:pPr>
              <w:widowControl w:val="0"/>
              <w:spacing w:after="0" w:line="240" w:lineRule="auto"/>
              <w:rPr>
                <w:rFonts w:eastAsia="Calibri"/>
              </w:rPr>
            </w:pPr>
            <w:r>
              <w:rPr>
                <w:rFonts w:eastAsia="Calibri"/>
              </w:rPr>
              <w:t>67,</w:t>
            </w:r>
            <w:r w:rsidR="008A0251">
              <w:rPr>
                <w:rFonts w:eastAsia="Calibri"/>
              </w:rPr>
              <w:t>448</w:t>
            </w:r>
          </w:p>
        </w:tc>
        <w:tc>
          <w:tcPr>
            <w:tcW w:w="1284" w:type="dxa"/>
            <w:tcBorders>
              <w:top w:val="single" w:color="000000" w:sz="4" w:space="0"/>
              <w:left w:val="single" w:color="000000" w:sz="4" w:space="0"/>
              <w:bottom w:val="single" w:color="000000" w:sz="4" w:space="0"/>
              <w:right w:val="single" w:color="000000" w:sz="4" w:space="0"/>
            </w:tcBorders>
          </w:tcPr>
          <w:p w:rsidRPr="00A83D25" w:rsidR="00C67B29" w:rsidP="00C67B29" w:rsidRDefault="006D151C" w14:paraId="0293464C" w14:textId="174502D8">
            <w:pPr>
              <w:widowControl w:val="0"/>
              <w:spacing w:after="0" w:line="240" w:lineRule="auto"/>
              <w:rPr>
                <w:rFonts w:eastAsia="Calibri"/>
              </w:rPr>
            </w:pPr>
            <w:r>
              <w:rPr>
                <w:rFonts w:eastAsia="Calibri"/>
              </w:rPr>
              <w:t>29.6</w:t>
            </w:r>
          </w:p>
        </w:tc>
        <w:tc>
          <w:tcPr>
            <w:tcW w:w="1890" w:type="dxa"/>
            <w:tcBorders>
              <w:top w:val="single" w:color="000000" w:sz="4" w:space="0"/>
              <w:left w:val="single" w:color="000000" w:sz="4" w:space="0"/>
              <w:bottom w:val="single" w:color="000000" w:sz="4" w:space="0"/>
              <w:right w:val="single" w:color="000000" w:sz="4" w:space="0"/>
            </w:tcBorders>
          </w:tcPr>
          <w:p w:rsidRPr="00A83D25" w:rsidR="00C67B29" w:rsidP="00C67B29" w:rsidRDefault="00E836ED" w14:paraId="66FC793F" w14:textId="48EFA397">
            <w:pPr>
              <w:widowControl w:val="0"/>
              <w:spacing w:after="0" w:line="240" w:lineRule="auto"/>
              <w:rPr>
                <w:rFonts w:eastAsia="Times New Roman"/>
              </w:rPr>
            </w:pPr>
            <w:r>
              <w:rPr>
                <w:rFonts w:eastAsia="Times New Roman"/>
              </w:rPr>
              <w:t>32,</w:t>
            </w:r>
            <w:r w:rsidR="008A0251">
              <w:rPr>
                <w:rFonts w:eastAsia="Times New Roman"/>
              </w:rPr>
              <w:t>816</w:t>
            </w:r>
          </w:p>
        </w:tc>
      </w:tr>
    </w:tbl>
    <w:p w:rsidRPr="00C67B29" w:rsidR="00C67B29" w:rsidP="00C67B29" w:rsidRDefault="00C67B29" w14:paraId="4A4F056D" w14:textId="77777777">
      <w:pPr>
        <w:widowControl w:val="0"/>
        <w:spacing w:after="0" w:line="240" w:lineRule="auto"/>
        <w:rPr>
          <w:rFonts w:ascii="Calibri" w:hAnsi="Calibri" w:eastAsia="Calibri"/>
          <w:sz w:val="26"/>
          <w:szCs w:val="26"/>
        </w:rPr>
      </w:pPr>
    </w:p>
    <w:p w:rsidR="00C67B29" w:rsidP="00C67B29" w:rsidRDefault="00C67B29" w14:paraId="548FFD70" w14:textId="6BC43AAF">
      <w:pPr>
        <w:widowControl w:val="0"/>
        <w:spacing w:after="0" w:line="240" w:lineRule="auto"/>
        <w:rPr>
          <w:rFonts w:eastAsia="Times New Roman"/>
        </w:rPr>
      </w:pPr>
      <w:r w:rsidRPr="00C67B29">
        <w:rPr>
          <w:rFonts w:eastAsia="Times New Roman"/>
        </w:rPr>
        <w:t>The cost associated with this burden is esti</w:t>
      </w:r>
      <w:r w:rsidRPr="00C67B29">
        <w:rPr>
          <w:rFonts w:eastAsia="Times New Roman"/>
          <w:spacing w:val="-2"/>
        </w:rPr>
        <w:t>m</w:t>
      </w:r>
      <w:r w:rsidRPr="00C67B29">
        <w:rPr>
          <w:rFonts w:eastAsia="Times New Roman"/>
        </w:rPr>
        <w:t xml:space="preserve">ated to </w:t>
      </w:r>
      <w:r w:rsidRPr="00E836ED">
        <w:rPr>
          <w:rFonts w:eastAsia="Times New Roman"/>
        </w:rPr>
        <w:t xml:space="preserve">be </w:t>
      </w:r>
      <w:r w:rsidR="00515EBA">
        <w:rPr>
          <w:rFonts w:eastAsia="Times New Roman"/>
        </w:rPr>
        <w:t>$98</w:t>
      </w:r>
      <w:r w:rsidR="008A0251">
        <w:rPr>
          <w:rFonts w:eastAsia="Times New Roman"/>
        </w:rPr>
        <w:t>4,480</w:t>
      </w:r>
      <w:r w:rsidRPr="00E836ED">
        <w:rPr>
          <w:rFonts w:eastAsia="Times New Roman"/>
        </w:rPr>
        <w:t>.</w:t>
      </w:r>
      <w:r w:rsidRPr="00C67B29">
        <w:rPr>
          <w:rFonts w:eastAsia="Times New Roman"/>
        </w:rPr>
        <w:t xml:space="preserve">   This is obtained by multipl</w:t>
      </w:r>
      <w:r w:rsidRPr="00C67B29">
        <w:rPr>
          <w:rFonts w:eastAsia="Times New Roman"/>
          <w:spacing w:val="-1"/>
        </w:rPr>
        <w:t>y</w:t>
      </w:r>
      <w:r w:rsidRPr="00C67B29">
        <w:rPr>
          <w:rFonts w:eastAsia="Times New Roman"/>
        </w:rPr>
        <w:t xml:space="preserve">ing </w:t>
      </w:r>
      <w:r w:rsidR="00E836ED">
        <w:rPr>
          <w:rFonts w:eastAsia="Times New Roman"/>
        </w:rPr>
        <w:t>32,</w:t>
      </w:r>
      <w:r w:rsidR="008A0251">
        <w:rPr>
          <w:rFonts w:eastAsia="Times New Roman"/>
        </w:rPr>
        <w:t>816</w:t>
      </w:r>
      <w:r w:rsidRPr="00C67B29">
        <w:rPr>
          <w:rFonts w:eastAsia="Times New Roman"/>
        </w:rPr>
        <w:t xml:space="preserve"> hours ti</w:t>
      </w:r>
      <w:r w:rsidRPr="00C67B29">
        <w:rPr>
          <w:rFonts w:eastAsia="Times New Roman"/>
          <w:spacing w:val="-2"/>
        </w:rPr>
        <w:t>m</w:t>
      </w:r>
      <w:r w:rsidRPr="00C67B29">
        <w:rPr>
          <w:rFonts w:eastAsia="Times New Roman"/>
        </w:rPr>
        <w:t>es $30 per hour.</w:t>
      </w:r>
    </w:p>
    <w:p w:rsidRPr="00C67B29" w:rsidR="00C67B29" w:rsidP="00C67B29" w:rsidRDefault="00C67B29" w14:paraId="32FA9F89" w14:textId="77777777">
      <w:pPr>
        <w:widowControl w:val="0"/>
        <w:spacing w:after="0" w:line="240" w:lineRule="auto"/>
        <w:rPr>
          <w:rFonts w:ascii="Calibri" w:hAnsi="Calibri" w:eastAsia="Calibri"/>
          <w:sz w:val="20"/>
          <w:szCs w:val="20"/>
        </w:rPr>
      </w:pPr>
    </w:p>
    <w:p w:rsidRPr="00C67B29" w:rsidR="00C67B29" w:rsidP="00C67B29" w:rsidRDefault="00C67B29" w14:paraId="53C7092F" w14:textId="77777777">
      <w:pPr>
        <w:widowControl w:val="0"/>
        <w:spacing w:after="0" w:line="240" w:lineRule="auto"/>
        <w:rPr>
          <w:rFonts w:eastAsia="Times New Roman"/>
        </w:rPr>
      </w:pPr>
      <w:r w:rsidRPr="00C67B29">
        <w:rPr>
          <w:rFonts w:eastAsia="Times New Roman"/>
          <w:b/>
          <w:bCs/>
        </w:rPr>
        <w:t xml:space="preserve">13.  </w:t>
      </w:r>
      <w:r w:rsidRPr="00C67B29">
        <w:rPr>
          <w:rFonts w:eastAsia="Times New Roman"/>
          <w:b/>
          <w:bCs/>
          <w:u w:val="thick" w:color="000000"/>
        </w:rPr>
        <w:t>Provide an estimate of t</w:t>
      </w:r>
      <w:r w:rsidRPr="00C67B29">
        <w:rPr>
          <w:rFonts w:eastAsia="Times New Roman"/>
          <w:b/>
          <w:bCs/>
          <w:spacing w:val="-1"/>
          <w:u w:val="thick" w:color="000000"/>
        </w:rPr>
        <w:t>h</w:t>
      </w:r>
      <w:r w:rsidRPr="00C67B29">
        <w:rPr>
          <w:rFonts w:eastAsia="Times New Roman"/>
          <w:b/>
          <w:bCs/>
          <w:u w:val="thick" w:color="000000"/>
        </w:rPr>
        <w:t>e total annual cost burden to the respondents or record-</w:t>
      </w:r>
      <w:r w:rsidRPr="00C67B29">
        <w:rPr>
          <w:rFonts w:eastAsia="Times New Roman"/>
          <w:b/>
          <w:bCs/>
        </w:rPr>
        <w:t xml:space="preserve"> </w:t>
      </w:r>
      <w:r w:rsidRPr="00C67B29">
        <w:rPr>
          <w:rFonts w:eastAsia="Times New Roman"/>
          <w:b/>
          <w:bCs/>
          <w:u w:val="thick" w:color="000000"/>
        </w:rPr>
        <w:t>keepers resulting from the c</w:t>
      </w:r>
      <w:r w:rsidRPr="00C67B29">
        <w:rPr>
          <w:rFonts w:eastAsia="Times New Roman"/>
          <w:b/>
          <w:bCs/>
          <w:spacing w:val="1"/>
          <w:u w:val="thick" w:color="000000"/>
        </w:rPr>
        <w:t>o</w:t>
      </w:r>
      <w:r w:rsidRPr="00C67B29">
        <w:rPr>
          <w:rFonts w:eastAsia="Times New Roman"/>
          <w:b/>
          <w:bCs/>
          <w:u w:val="thick" w:color="000000"/>
        </w:rPr>
        <w:t>llection (excludi</w:t>
      </w:r>
      <w:r w:rsidRPr="00C67B29">
        <w:rPr>
          <w:rFonts w:eastAsia="Times New Roman"/>
          <w:b/>
          <w:bCs/>
          <w:spacing w:val="-1"/>
          <w:u w:val="thick" w:color="000000"/>
        </w:rPr>
        <w:t>n</w:t>
      </w:r>
      <w:r w:rsidRPr="00C67B29">
        <w:rPr>
          <w:rFonts w:eastAsia="Times New Roman"/>
          <w:b/>
          <w:bCs/>
          <w:u w:val="thick" w:color="000000"/>
        </w:rPr>
        <w:t>g the value of the burden hours in #12</w:t>
      </w:r>
      <w:r w:rsidRPr="00C67B29">
        <w:rPr>
          <w:rFonts w:eastAsia="Times New Roman"/>
          <w:b/>
          <w:bCs/>
        </w:rPr>
        <w:t xml:space="preserve"> </w:t>
      </w:r>
      <w:r w:rsidRPr="00C67B29">
        <w:rPr>
          <w:rFonts w:eastAsia="Times New Roman"/>
          <w:b/>
          <w:bCs/>
          <w:u w:val="thick" w:color="000000"/>
        </w:rPr>
        <w:t>above)</w:t>
      </w:r>
      <w:r w:rsidRPr="00C67B29">
        <w:rPr>
          <w:rFonts w:eastAsia="Times New Roman"/>
          <w:b/>
          <w:bCs/>
        </w:rPr>
        <w:t>.</w:t>
      </w:r>
    </w:p>
    <w:p w:rsidRPr="00C67B29" w:rsidR="00C67B29" w:rsidP="00C67B29" w:rsidRDefault="00C67B29" w14:paraId="15B835AE" w14:textId="77777777">
      <w:pPr>
        <w:widowControl w:val="0"/>
        <w:spacing w:after="0" w:line="240" w:lineRule="auto"/>
        <w:rPr>
          <w:rFonts w:ascii="Calibri" w:hAnsi="Calibri" w:eastAsia="Calibri"/>
          <w:sz w:val="26"/>
          <w:szCs w:val="26"/>
        </w:rPr>
      </w:pPr>
    </w:p>
    <w:p w:rsidRPr="00C67B29" w:rsidR="00C67B29" w:rsidP="00CD498A" w:rsidRDefault="003710F1" w14:paraId="56F01360" w14:textId="7AE79861">
      <w:pPr>
        <w:widowControl w:val="0"/>
        <w:spacing w:after="0" w:line="240" w:lineRule="auto"/>
        <w:rPr>
          <w:rFonts w:eastAsia="Calibri"/>
        </w:rPr>
      </w:pPr>
      <w:r>
        <w:rPr>
          <w:rFonts w:eastAsia="Calibri"/>
        </w:rPr>
        <w:t xml:space="preserve">There </w:t>
      </w:r>
      <w:r w:rsidR="001909B4">
        <w:rPr>
          <w:rFonts w:eastAsia="Calibri"/>
        </w:rPr>
        <w:t>is</w:t>
      </w:r>
      <w:r>
        <w:rPr>
          <w:rFonts w:eastAsia="Calibri"/>
        </w:rPr>
        <w:t xml:space="preserve"> no additional cost to the respondent.</w:t>
      </w:r>
    </w:p>
    <w:p w:rsidRPr="00C67B29" w:rsidR="00C67B29" w:rsidP="00C67B29" w:rsidRDefault="00C67B29" w14:paraId="5324286F" w14:textId="77777777">
      <w:pPr>
        <w:widowControl w:val="0"/>
        <w:spacing w:after="0" w:line="240" w:lineRule="auto"/>
        <w:rPr>
          <w:rFonts w:ascii="Calibri" w:hAnsi="Calibri" w:eastAsia="Calibri"/>
          <w:sz w:val="20"/>
          <w:szCs w:val="20"/>
        </w:rPr>
      </w:pPr>
    </w:p>
    <w:p w:rsidR="00C67B29" w:rsidP="00C67B29" w:rsidRDefault="00C67B29" w14:paraId="2D300D02" w14:textId="77777777">
      <w:pPr>
        <w:widowControl w:val="0"/>
        <w:spacing w:after="0" w:line="240" w:lineRule="auto"/>
        <w:rPr>
          <w:rFonts w:eastAsia="Times New Roman"/>
          <w:b/>
          <w:bCs/>
          <w:position w:val="-1"/>
        </w:rPr>
      </w:pPr>
      <w:r w:rsidRPr="00C67B29">
        <w:rPr>
          <w:rFonts w:eastAsia="Times New Roman"/>
          <w:b/>
          <w:bCs/>
          <w:position w:val="-1"/>
        </w:rPr>
        <w:t xml:space="preserve">14.  </w:t>
      </w:r>
      <w:r w:rsidRPr="00C67B29">
        <w:rPr>
          <w:rFonts w:eastAsia="Times New Roman"/>
          <w:b/>
          <w:bCs/>
          <w:position w:val="-1"/>
          <w:u w:val="thick" w:color="000000"/>
        </w:rPr>
        <w:t>Provide estimates of annuali</w:t>
      </w:r>
      <w:r w:rsidRPr="00C67B29">
        <w:rPr>
          <w:rFonts w:eastAsia="Times New Roman"/>
          <w:b/>
          <w:bCs/>
          <w:spacing w:val="-2"/>
          <w:position w:val="-1"/>
          <w:u w:val="thick" w:color="000000"/>
        </w:rPr>
        <w:t>z</w:t>
      </w:r>
      <w:r w:rsidRPr="00C67B29">
        <w:rPr>
          <w:rFonts w:eastAsia="Times New Roman"/>
          <w:b/>
          <w:bCs/>
          <w:spacing w:val="1"/>
          <w:position w:val="-1"/>
          <w:u w:val="thick" w:color="000000"/>
        </w:rPr>
        <w:t>e</w:t>
      </w:r>
      <w:r w:rsidRPr="00C67B29">
        <w:rPr>
          <w:rFonts w:eastAsia="Times New Roman"/>
          <w:b/>
          <w:bCs/>
          <w:position w:val="-1"/>
          <w:u w:val="thick" w:color="000000"/>
        </w:rPr>
        <w:t>d</w:t>
      </w:r>
      <w:r w:rsidRPr="00C67B29">
        <w:rPr>
          <w:rFonts w:eastAsia="Times New Roman"/>
          <w:b/>
          <w:bCs/>
          <w:spacing w:val="-1"/>
          <w:position w:val="-1"/>
          <w:u w:val="thick" w:color="000000"/>
        </w:rPr>
        <w:t xml:space="preserve"> </w:t>
      </w:r>
      <w:r w:rsidRPr="00C67B29">
        <w:rPr>
          <w:rFonts w:eastAsia="Times New Roman"/>
          <w:b/>
          <w:bCs/>
          <w:position w:val="-1"/>
          <w:u w:val="thick" w:color="000000"/>
        </w:rPr>
        <w:t>cost to the Federal governmen</w:t>
      </w:r>
      <w:r w:rsidRPr="00C67B29">
        <w:rPr>
          <w:rFonts w:eastAsia="Times New Roman"/>
          <w:b/>
          <w:bCs/>
          <w:spacing w:val="-1"/>
          <w:position w:val="-1"/>
          <w:u w:val="thick" w:color="000000"/>
        </w:rPr>
        <w:t>t</w:t>
      </w:r>
      <w:r w:rsidRPr="00C67B29">
        <w:rPr>
          <w:rFonts w:eastAsia="Times New Roman"/>
          <w:b/>
          <w:bCs/>
          <w:position w:val="-1"/>
        </w:rPr>
        <w:t>.</w:t>
      </w:r>
    </w:p>
    <w:p w:rsidRPr="00C67B29" w:rsidR="00C67B29" w:rsidP="00C67B29" w:rsidRDefault="00C67B29" w14:paraId="276FC1AC" w14:textId="77777777">
      <w:pPr>
        <w:widowControl w:val="0"/>
        <w:spacing w:after="0" w:line="240" w:lineRule="auto"/>
        <w:rPr>
          <w:rFonts w:ascii="Calibri" w:hAnsi="Calibri" w:eastAsia="Calibri"/>
        </w:rPr>
      </w:pPr>
    </w:p>
    <w:p w:rsidR="00C67B29" w:rsidP="00CD498A" w:rsidRDefault="00C67B29" w14:paraId="0565A2F4" w14:textId="2B913E2D">
      <w:pPr>
        <w:widowControl w:val="0"/>
        <w:spacing w:after="0" w:line="240" w:lineRule="auto"/>
        <w:rPr>
          <w:rFonts w:eastAsia="Times New Roman"/>
        </w:rPr>
      </w:pPr>
      <w:r w:rsidRPr="00C67B29">
        <w:rPr>
          <w:rFonts w:eastAsia="Times New Roman"/>
        </w:rPr>
        <w:t xml:space="preserve">The annual cost to the </w:t>
      </w:r>
      <w:r w:rsidRPr="00C67B29">
        <w:rPr>
          <w:rFonts w:eastAsia="Times New Roman"/>
          <w:spacing w:val="-2"/>
        </w:rPr>
        <w:t>F</w:t>
      </w:r>
      <w:r w:rsidRPr="00C67B29">
        <w:rPr>
          <w:rFonts w:eastAsia="Times New Roman"/>
        </w:rPr>
        <w:t>ederal Govern</w:t>
      </w:r>
      <w:r w:rsidRPr="00C67B29">
        <w:rPr>
          <w:rFonts w:eastAsia="Times New Roman"/>
          <w:spacing w:val="-2"/>
        </w:rPr>
        <w:t>m</w:t>
      </w:r>
      <w:r w:rsidRPr="00C67B29">
        <w:rPr>
          <w:rFonts w:eastAsia="Times New Roman"/>
        </w:rPr>
        <w:t>ent is approxi</w:t>
      </w:r>
      <w:r w:rsidRPr="00C67B29">
        <w:rPr>
          <w:rFonts w:eastAsia="Times New Roman"/>
          <w:spacing w:val="-2"/>
        </w:rPr>
        <w:t>m</w:t>
      </w:r>
      <w:r w:rsidRPr="00C67B29">
        <w:rPr>
          <w:rFonts w:eastAsia="Times New Roman"/>
        </w:rPr>
        <w:t xml:space="preserve">ately </w:t>
      </w:r>
      <w:r w:rsidR="001F2D1E">
        <w:rPr>
          <w:rFonts w:eastAsia="Times New Roman"/>
        </w:rPr>
        <w:t>$2,0</w:t>
      </w:r>
      <w:r w:rsidR="005248BC">
        <w:rPr>
          <w:rFonts w:eastAsia="Times New Roman"/>
        </w:rPr>
        <w:t>23,440</w:t>
      </w:r>
      <w:r w:rsidRPr="00C67B29">
        <w:rPr>
          <w:rFonts w:eastAsia="Times New Roman"/>
        </w:rPr>
        <w:t xml:space="preserve">.  This is based </w:t>
      </w:r>
      <w:r w:rsidRPr="00C67B29" w:rsidR="002A4E1F">
        <w:rPr>
          <w:rFonts w:eastAsia="Times New Roman"/>
        </w:rPr>
        <w:t>on licensing</w:t>
      </w:r>
      <w:r w:rsidRPr="00C67B29">
        <w:rPr>
          <w:rFonts w:eastAsia="Times New Roman"/>
        </w:rPr>
        <w:t xml:space="preserve"> officer</w:t>
      </w:r>
      <w:r w:rsidR="007F75A6">
        <w:rPr>
          <w:rFonts w:eastAsia="Times New Roman"/>
        </w:rPr>
        <w:t>s</w:t>
      </w:r>
      <w:r w:rsidRPr="00C67B29">
        <w:rPr>
          <w:rFonts w:eastAsia="Times New Roman"/>
        </w:rPr>
        <w:t xml:space="preserve"> spending 45 </w:t>
      </w:r>
      <w:r w:rsidRPr="00C67B29">
        <w:rPr>
          <w:rFonts w:eastAsia="Times New Roman"/>
          <w:spacing w:val="-2"/>
        </w:rPr>
        <w:t>m</w:t>
      </w:r>
      <w:r w:rsidRPr="00C67B29">
        <w:rPr>
          <w:rFonts w:eastAsia="Times New Roman"/>
        </w:rPr>
        <w:t>inutes to</w:t>
      </w:r>
      <w:r w:rsidR="00A01616">
        <w:rPr>
          <w:rFonts w:eastAsia="Times New Roman"/>
        </w:rPr>
        <w:t xml:space="preserve"> </w:t>
      </w:r>
      <w:r w:rsidRPr="00C67B29">
        <w:rPr>
          <w:rFonts w:eastAsia="Times New Roman"/>
        </w:rPr>
        <w:t xml:space="preserve">review </w:t>
      </w:r>
      <w:r w:rsidR="007F75A6">
        <w:rPr>
          <w:rFonts w:eastAsia="Times New Roman"/>
        </w:rPr>
        <w:t xml:space="preserve">each of the </w:t>
      </w:r>
      <w:r w:rsidR="00C456CF">
        <w:rPr>
          <w:rFonts w:eastAsia="Times New Roman"/>
        </w:rPr>
        <w:t>6</w:t>
      </w:r>
      <w:r w:rsidR="00393E5A">
        <w:rPr>
          <w:rFonts w:eastAsia="Times New Roman"/>
        </w:rPr>
        <w:t>7,</w:t>
      </w:r>
      <w:r w:rsidR="005248BC">
        <w:rPr>
          <w:rFonts w:eastAsia="Times New Roman"/>
        </w:rPr>
        <w:t>448</w:t>
      </w:r>
      <w:r w:rsidRPr="00C67B29">
        <w:rPr>
          <w:rFonts w:eastAsia="Times New Roman"/>
        </w:rPr>
        <w:t xml:space="preserve"> applications at $40 per hour.</w:t>
      </w:r>
    </w:p>
    <w:p w:rsidRPr="00C67B29" w:rsidR="00C67B29" w:rsidP="00C67B29" w:rsidRDefault="00C67B29" w14:paraId="27291859" w14:textId="77777777">
      <w:pPr>
        <w:widowControl w:val="0"/>
        <w:spacing w:after="0" w:line="240" w:lineRule="auto"/>
        <w:rPr>
          <w:rFonts w:ascii="Calibri" w:hAnsi="Calibri" w:eastAsia="Calibri"/>
          <w:sz w:val="20"/>
          <w:szCs w:val="20"/>
        </w:rPr>
      </w:pPr>
    </w:p>
    <w:p w:rsidRPr="00122BF5" w:rsidR="00C67B29" w:rsidP="00C67B29" w:rsidRDefault="00C67B29" w14:paraId="6E97E087" w14:textId="77777777">
      <w:pPr>
        <w:widowControl w:val="0"/>
        <w:spacing w:after="0" w:line="240" w:lineRule="auto"/>
        <w:rPr>
          <w:rFonts w:eastAsia="Times New Roman"/>
          <w:b/>
          <w:u w:val="single"/>
        </w:rPr>
      </w:pPr>
      <w:r w:rsidRPr="00122BF5">
        <w:rPr>
          <w:rFonts w:eastAsia="Times New Roman"/>
          <w:b/>
          <w:bCs/>
          <w:u w:val="single"/>
        </w:rPr>
        <w:t>15.  Explain the reasons for any program changes or adjustments reported in Items 13 or</w:t>
      </w:r>
      <w:r w:rsidRPr="00122BF5">
        <w:rPr>
          <w:rFonts w:eastAsia="Times New Roman"/>
          <w:b/>
          <w:u w:val="single"/>
        </w:rPr>
        <w:t xml:space="preserve"> </w:t>
      </w:r>
      <w:r w:rsidRPr="00122BF5">
        <w:rPr>
          <w:rFonts w:eastAsia="Times New Roman"/>
          <w:b/>
          <w:bCs/>
          <w:position w:val="-1"/>
          <w:u w:val="single"/>
        </w:rPr>
        <w:t>14 of the OMB 83-I.</w:t>
      </w:r>
    </w:p>
    <w:p w:rsidRPr="00C67B29" w:rsidR="00C67B29" w:rsidP="00C67B29" w:rsidRDefault="00C67B29" w14:paraId="538D7ED9" w14:textId="77777777">
      <w:pPr>
        <w:widowControl w:val="0"/>
        <w:spacing w:after="0" w:line="240" w:lineRule="auto"/>
        <w:rPr>
          <w:rFonts w:eastAsia="Times New Roman"/>
        </w:rPr>
      </w:pPr>
    </w:p>
    <w:p w:rsidR="00C67B29" w:rsidP="00C67B29" w:rsidRDefault="00C67B29" w14:paraId="76482292" w14:textId="77777777">
      <w:pPr>
        <w:widowControl w:val="0"/>
        <w:spacing w:after="0" w:line="240" w:lineRule="auto"/>
        <w:rPr>
          <w:rFonts w:eastAsia="Times New Roman"/>
        </w:rPr>
      </w:pPr>
      <w:r w:rsidRPr="00C67B29">
        <w:rPr>
          <w:rFonts w:eastAsia="Times New Roman"/>
        </w:rPr>
        <w:t>Not applicable.</w:t>
      </w:r>
    </w:p>
    <w:p w:rsidRPr="00C67B29" w:rsidR="00C67B29" w:rsidP="00C67B29" w:rsidRDefault="00C67B29" w14:paraId="48632FC7" w14:textId="77777777">
      <w:pPr>
        <w:widowControl w:val="0"/>
        <w:spacing w:after="0" w:line="240" w:lineRule="auto"/>
        <w:rPr>
          <w:rFonts w:ascii="Calibri" w:hAnsi="Calibri" w:eastAsia="Calibri"/>
          <w:sz w:val="20"/>
          <w:szCs w:val="20"/>
        </w:rPr>
      </w:pPr>
    </w:p>
    <w:p w:rsidRPr="00C67B29" w:rsidR="00C67B29" w:rsidP="00C67B29" w:rsidRDefault="00C67B29" w14:paraId="202CBF22" w14:textId="77777777">
      <w:pPr>
        <w:widowControl w:val="0"/>
        <w:spacing w:after="0" w:line="240" w:lineRule="auto"/>
        <w:rPr>
          <w:rFonts w:eastAsia="Times New Roman"/>
        </w:rPr>
      </w:pPr>
      <w:r w:rsidRPr="00C67B29">
        <w:rPr>
          <w:rFonts w:eastAsia="Times New Roman"/>
          <w:b/>
          <w:bCs/>
        </w:rPr>
        <w:t xml:space="preserve">16.  </w:t>
      </w:r>
      <w:r w:rsidRPr="00C67B29">
        <w:rPr>
          <w:rFonts w:eastAsia="Times New Roman"/>
          <w:b/>
          <w:bCs/>
          <w:u w:val="thick" w:color="000000"/>
        </w:rPr>
        <w:t xml:space="preserve">For collections </w:t>
      </w:r>
      <w:r w:rsidRPr="00C67B29">
        <w:rPr>
          <w:rFonts w:eastAsia="Times New Roman"/>
          <w:b/>
          <w:bCs/>
          <w:spacing w:val="-2"/>
          <w:u w:val="thick" w:color="000000"/>
        </w:rPr>
        <w:t>w</w:t>
      </w:r>
      <w:r w:rsidRPr="00C67B29">
        <w:rPr>
          <w:rFonts w:eastAsia="Times New Roman"/>
          <w:b/>
          <w:bCs/>
          <w:u w:val="thick" w:color="000000"/>
        </w:rPr>
        <w:t>hose results will be published, outline the plans for tabulati</w:t>
      </w:r>
      <w:r w:rsidRPr="00C67B29">
        <w:rPr>
          <w:rFonts w:eastAsia="Times New Roman"/>
          <w:b/>
          <w:bCs/>
          <w:spacing w:val="-1"/>
          <w:u w:val="thick" w:color="000000"/>
        </w:rPr>
        <w:t>o</w:t>
      </w:r>
      <w:r w:rsidRPr="00C67B29">
        <w:rPr>
          <w:rFonts w:eastAsia="Times New Roman"/>
          <w:b/>
          <w:bCs/>
          <w:u w:val="thick" w:color="000000"/>
        </w:rPr>
        <w:t>n and</w:t>
      </w:r>
      <w:r w:rsidRPr="00C67B29">
        <w:rPr>
          <w:rFonts w:eastAsia="Times New Roman"/>
          <w:b/>
          <w:bCs/>
        </w:rPr>
        <w:t xml:space="preserve"> </w:t>
      </w:r>
      <w:r w:rsidRPr="00C67B29">
        <w:rPr>
          <w:rFonts w:eastAsia="Times New Roman"/>
          <w:b/>
          <w:bCs/>
          <w:u w:val="thick" w:color="000000"/>
        </w:rPr>
        <w:t>publicatio</w:t>
      </w:r>
      <w:r w:rsidRPr="00C67B29">
        <w:rPr>
          <w:rFonts w:eastAsia="Times New Roman"/>
          <w:b/>
          <w:bCs/>
          <w:spacing w:val="-1"/>
          <w:u w:val="thick" w:color="000000"/>
        </w:rPr>
        <w:t>n</w:t>
      </w:r>
      <w:r w:rsidRPr="00C67B29">
        <w:rPr>
          <w:rFonts w:eastAsia="Times New Roman"/>
          <w:b/>
          <w:bCs/>
        </w:rPr>
        <w:t>.</w:t>
      </w:r>
    </w:p>
    <w:p w:rsidRPr="00C67B29" w:rsidR="00C67B29" w:rsidP="00C67B29" w:rsidRDefault="00C67B29" w14:paraId="6FAD4D05" w14:textId="77777777">
      <w:pPr>
        <w:widowControl w:val="0"/>
        <w:spacing w:after="0" w:line="240" w:lineRule="auto"/>
        <w:rPr>
          <w:rFonts w:ascii="Calibri" w:hAnsi="Calibri" w:eastAsia="Calibri"/>
        </w:rPr>
      </w:pPr>
    </w:p>
    <w:p w:rsidRPr="00C67B29" w:rsidR="00C67B29" w:rsidP="00C67B29" w:rsidRDefault="00C67B29" w14:paraId="6670B891" w14:textId="77777777">
      <w:pPr>
        <w:widowControl w:val="0"/>
        <w:spacing w:after="0" w:line="240" w:lineRule="auto"/>
        <w:rPr>
          <w:rFonts w:eastAsia="Times New Roman"/>
        </w:rPr>
      </w:pPr>
      <w:r w:rsidRPr="00C67B29">
        <w:rPr>
          <w:rFonts w:eastAsia="Times New Roman"/>
        </w:rPr>
        <w:t>BIS publishes infor</w:t>
      </w:r>
      <w:r w:rsidRPr="00C67B29">
        <w:rPr>
          <w:rFonts w:eastAsia="Times New Roman"/>
          <w:spacing w:val="-2"/>
        </w:rPr>
        <w:t>m</w:t>
      </w:r>
      <w:r w:rsidRPr="00C67B29">
        <w:rPr>
          <w:rFonts w:eastAsia="Times New Roman"/>
        </w:rPr>
        <w:t>ation based on aggregate d</w:t>
      </w:r>
      <w:r w:rsidRPr="00C67B29">
        <w:rPr>
          <w:rFonts w:eastAsia="Times New Roman"/>
          <w:spacing w:val="-2"/>
        </w:rPr>
        <w:t>a</w:t>
      </w:r>
      <w:r w:rsidRPr="00C67B29">
        <w:rPr>
          <w:rFonts w:eastAsia="Times New Roman"/>
        </w:rPr>
        <w:t>ta from</w:t>
      </w:r>
      <w:r w:rsidRPr="00C67B29">
        <w:rPr>
          <w:rFonts w:eastAsia="Times New Roman"/>
          <w:spacing w:val="-2"/>
        </w:rPr>
        <w:t xml:space="preserve"> </w:t>
      </w:r>
      <w:r w:rsidRPr="00C67B29">
        <w:rPr>
          <w:rFonts w:eastAsia="Times New Roman"/>
        </w:rPr>
        <w:t>export license applications.</w:t>
      </w:r>
    </w:p>
    <w:p w:rsidRPr="00C67B29" w:rsidR="00C67B29" w:rsidP="00C67B29" w:rsidRDefault="00C67B29" w14:paraId="0D658758" w14:textId="77777777">
      <w:pPr>
        <w:widowControl w:val="0"/>
        <w:spacing w:after="0" w:line="240" w:lineRule="auto"/>
        <w:rPr>
          <w:rFonts w:eastAsia="Times New Roman"/>
        </w:rPr>
      </w:pPr>
      <w:r w:rsidRPr="00C67B29">
        <w:rPr>
          <w:rFonts w:eastAsia="Times New Roman"/>
        </w:rPr>
        <w:t>It does not publish infor</w:t>
      </w:r>
      <w:r w:rsidRPr="00C67B29">
        <w:rPr>
          <w:rFonts w:eastAsia="Times New Roman"/>
          <w:spacing w:val="-2"/>
        </w:rPr>
        <w:t>m</w:t>
      </w:r>
      <w:r w:rsidRPr="00C67B29">
        <w:rPr>
          <w:rFonts w:eastAsia="Times New Roman"/>
        </w:rPr>
        <w:t>ation that</w:t>
      </w:r>
      <w:r w:rsidRPr="00C67B29">
        <w:rPr>
          <w:rFonts w:eastAsia="Times New Roman"/>
          <w:spacing w:val="-1"/>
        </w:rPr>
        <w:t xml:space="preserve"> </w:t>
      </w:r>
      <w:r w:rsidRPr="00C67B29">
        <w:rPr>
          <w:rFonts w:eastAsia="Times New Roman"/>
        </w:rPr>
        <w:t xml:space="preserve">would identify the details of specific applications or requests.  </w:t>
      </w:r>
      <w:r w:rsidR="00166A01">
        <w:t>Section 1761(h) of t</w:t>
      </w:r>
      <w:r w:rsidR="00AB7658">
        <w:rPr>
          <w:rFonts w:eastAsia="Times New Roman"/>
        </w:rPr>
        <w:t xml:space="preserve">he ECRA </w:t>
      </w:r>
      <w:r w:rsidRPr="00C67B29">
        <w:rPr>
          <w:rFonts w:eastAsia="Times New Roman"/>
        </w:rPr>
        <w:t>restricts release of such detailed data</w:t>
      </w:r>
      <w:r w:rsidRPr="00C67B29">
        <w:rPr>
          <w:rFonts w:eastAsia="Times New Roman"/>
          <w:spacing w:val="-1"/>
        </w:rPr>
        <w:t xml:space="preserve"> </w:t>
      </w:r>
      <w:r w:rsidRPr="00C67B29">
        <w:rPr>
          <w:rFonts w:eastAsia="Times New Roman"/>
        </w:rPr>
        <w:t>to Congress, the GAO, or to situ</w:t>
      </w:r>
      <w:r w:rsidRPr="00C67B29">
        <w:rPr>
          <w:rFonts w:eastAsia="Times New Roman"/>
          <w:spacing w:val="-1"/>
        </w:rPr>
        <w:t>a</w:t>
      </w:r>
      <w:r w:rsidRPr="00C67B29">
        <w:rPr>
          <w:rFonts w:eastAsia="Times New Roman"/>
        </w:rPr>
        <w:t xml:space="preserve">tions in which the </w:t>
      </w:r>
      <w:r w:rsidRPr="00C67B29">
        <w:rPr>
          <w:rFonts w:eastAsia="Times New Roman"/>
          <w:spacing w:val="-1"/>
        </w:rPr>
        <w:t>S</w:t>
      </w:r>
      <w:r w:rsidRPr="00C67B29">
        <w:rPr>
          <w:rFonts w:eastAsia="Times New Roman"/>
        </w:rPr>
        <w:t>ecr</w:t>
      </w:r>
      <w:r w:rsidRPr="00C67B29">
        <w:rPr>
          <w:rFonts w:eastAsia="Times New Roman"/>
          <w:spacing w:val="-1"/>
        </w:rPr>
        <w:t>e</w:t>
      </w:r>
      <w:r w:rsidRPr="00C67B29">
        <w:rPr>
          <w:rFonts w:eastAsia="Times New Roman"/>
        </w:rPr>
        <w:t xml:space="preserve">tary (authority </w:t>
      </w:r>
      <w:r w:rsidRPr="00C67B29">
        <w:rPr>
          <w:rFonts w:eastAsia="Times New Roman"/>
          <w:spacing w:val="-1"/>
        </w:rPr>
        <w:t>d</w:t>
      </w:r>
      <w:r w:rsidRPr="00C67B29">
        <w:rPr>
          <w:rFonts w:eastAsia="Times New Roman"/>
        </w:rPr>
        <w:t>elegated to the Under Secretary for Industry and Security) d</w:t>
      </w:r>
      <w:r w:rsidRPr="00C67B29">
        <w:rPr>
          <w:rFonts w:eastAsia="Times New Roman"/>
          <w:spacing w:val="-1"/>
        </w:rPr>
        <w:t>e</w:t>
      </w:r>
      <w:r w:rsidRPr="00C67B29">
        <w:rPr>
          <w:rFonts w:eastAsia="Times New Roman"/>
        </w:rPr>
        <w:t>ter</w:t>
      </w:r>
      <w:r w:rsidRPr="00C67B29">
        <w:rPr>
          <w:rFonts w:eastAsia="Times New Roman"/>
          <w:spacing w:val="-2"/>
        </w:rPr>
        <w:t>m</w:t>
      </w:r>
      <w:r w:rsidRPr="00C67B29">
        <w:rPr>
          <w:rFonts w:eastAsia="Times New Roman"/>
        </w:rPr>
        <w:t>ines th</w:t>
      </w:r>
      <w:r w:rsidRPr="00C67B29">
        <w:rPr>
          <w:rFonts w:eastAsia="Times New Roman"/>
          <w:spacing w:val="-1"/>
        </w:rPr>
        <w:t>a</w:t>
      </w:r>
      <w:r w:rsidRPr="00C67B29">
        <w:rPr>
          <w:rFonts w:eastAsia="Times New Roman"/>
        </w:rPr>
        <w:t>t r</w:t>
      </w:r>
      <w:r w:rsidRPr="00C67B29">
        <w:rPr>
          <w:rFonts w:eastAsia="Times New Roman"/>
          <w:spacing w:val="-1"/>
        </w:rPr>
        <w:t>e</w:t>
      </w:r>
      <w:r w:rsidRPr="00C67B29">
        <w:rPr>
          <w:rFonts w:eastAsia="Times New Roman"/>
        </w:rPr>
        <w:t>lease is in the natio</w:t>
      </w:r>
      <w:r w:rsidRPr="00C67B29">
        <w:rPr>
          <w:rFonts w:eastAsia="Times New Roman"/>
          <w:spacing w:val="-1"/>
        </w:rPr>
        <w:t>n</w:t>
      </w:r>
      <w:r w:rsidRPr="00C67B29">
        <w:rPr>
          <w:rFonts w:eastAsia="Times New Roman"/>
        </w:rPr>
        <w:t>al i</w:t>
      </w:r>
      <w:r w:rsidRPr="00C67B29">
        <w:rPr>
          <w:rFonts w:eastAsia="Times New Roman"/>
          <w:spacing w:val="-1"/>
        </w:rPr>
        <w:t>n</w:t>
      </w:r>
      <w:r w:rsidRPr="00C67B29">
        <w:rPr>
          <w:rFonts w:eastAsia="Times New Roman"/>
        </w:rPr>
        <w:t>ter</w:t>
      </w:r>
      <w:r w:rsidRPr="00C67B29">
        <w:rPr>
          <w:rFonts w:eastAsia="Times New Roman"/>
          <w:spacing w:val="-1"/>
        </w:rPr>
        <w:t>e</w:t>
      </w:r>
      <w:r w:rsidRPr="00C67B29">
        <w:rPr>
          <w:rFonts w:eastAsia="Times New Roman"/>
        </w:rPr>
        <w:t>st.</w:t>
      </w:r>
    </w:p>
    <w:p w:rsidRPr="00C67B29" w:rsidR="00C67B29" w:rsidP="00C67B29" w:rsidRDefault="00C67B29" w14:paraId="0B05E754" w14:textId="77777777">
      <w:pPr>
        <w:widowControl w:val="0"/>
        <w:spacing w:after="0" w:line="240" w:lineRule="auto"/>
        <w:rPr>
          <w:rFonts w:ascii="Calibri" w:hAnsi="Calibri" w:eastAsia="Calibri"/>
          <w:sz w:val="20"/>
          <w:szCs w:val="20"/>
        </w:rPr>
      </w:pPr>
    </w:p>
    <w:p w:rsidRPr="00C67B29" w:rsidR="00C67B29" w:rsidP="00C67B29" w:rsidRDefault="00C67B29" w14:paraId="7C88495E" w14:textId="77777777">
      <w:pPr>
        <w:widowControl w:val="0"/>
        <w:spacing w:after="0" w:line="240" w:lineRule="auto"/>
        <w:rPr>
          <w:rFonts w:eastAsia="Times New Roman"/>
        </w:rPr>
      </w:pPr>
      <w:r w:rsidRPr="00C67B29">
        <w:rPr>
          <w:rFonts w:eastAsia="Times New Roman"/>
          <w:b/>
          <w:bCs/>
        </w:rPr>
        <w:t xml:space="preserve">17.  </w:t>
      </w:r>
      <w:r w:rsidRPr="00C67B29">
        <w:rPr>
          <w:rFonts w:eastAsia="Times New Roman"/>
          <w:b/>
          <w:bCs/>
          <w:u w:val="thick" w:color="000000"/>
        </w:rPr>
        <w:t>If seeking approval to not dis</w:t>
      </w:r>
      <w:r w:rsidRPr="00C67B29">
        <w:rPr>
          <w:rFonts w:eastAsia="Times New Roman"/>
          <w:b/>
          <w:bCs/>
          <w:spacing w:val="-2"/>
          <w:u w:val="thick" w:color="000000"/>
        </w:rPr>
        <w:t>p</w:t>
      </w:r>
      <w:r w:rsidRPr="00C67B29">
        <w:rPr>
          <w:rFonts w:eastAsia="Times New Roman"/>
          <w:b/>
          <w:bCs/>
          <w:u w:val="thick" w:color="000000"/>
        </w:rPr>
        <w:t>lay the expiration date for OMB approval of the</w:t>
      </w:r>
      <w:r w:rsidRPr="00C67B29">
        <w:rPr>
          <w:rFonts w:eastAsia="Times New Roman"/>
          <w:b/>
          <w:bCs/>
        </w:rPr>
        <w:t xml:space="preserve"> </w:t>
      </w:r>
      <w:r w:rsidRPr="00C67B29">
        <w:rPr>
          <w:rFonts w:eastAsia="Times New Roman"/>
          <w:b/>
          <w:bCs/>
          <w:u w:val="thick" w:color="000000"/>
        </w:rPr>
        <w:t>inform</w:t>
      </w:r>
      <w:r w:rsidRPr="00C67B29">
        <w:rPr>
          <w:rFonts w:eastAsia="Times New Roman"/>
          <w:b/>
          <w:bCs/>
          <w:spacing w:val="-1"/>
          <w:u w:val="thick" w:color="000000"/>
        </w:rPr>
        <w:t>a</w:t>
      </w:r>
      <w:r w:rsidRPr="00C67B29">
        <w:rPr>
          <w:rFonts w:eastAsia="Times New Roman"/>
          <w:b/>
          <w:bCs/>
          <w:u w:val="thick" w:color="000000"/>
        </w:rPr>
        <w:t>tion</w:t>
      </w:r>
      <w:r w:rsidRPr="00C67B29">
        <w:rPr>
          <w:rFonts w:eastAsia="Times New Roman"/>
          <w:b/>
          <w:bCs/>
          <w:spacing w:val="-2"/>
          <w:u w:val="thick" w:color="000000"/>
        </w:rPr>
        <w:t xml:space="preserve"> </w:t>
      </w:r>
      <w:r w:rsidRPr="00C67B29">
        <w:rPr>
          <w:rFonts w:eastAsia="Times New Roman"/>
          <w:b/>
          <w:bCs/>
          <w:u w:val="thick" w:color="000000"/>
        </w:rPr>
        <w:t>collection,</w:t>
      </w:r>
      <w:r w:rsidRPr="00C67B29">
        <w:rPr>
          <w:rFonts w:eastAsia="Times New Roman"/>
          <w:b/>
          <w:bCs/>
          <w:spacing w:val="-1"/>
          <w:u w:val="thick" w:color="000000"/>
        </w:rPr>
        <w:t xml:space="preserve"> </w:t>
      </w:r>
      <w:r w:rsidRPr="00C67B29">
        <w:rPr>
          <w:rFonts w:eastAsia="Times New Roman"/>
          <w:b/>
          <w:bCs/>
          <w:u w:val="thick" w:color="000000"/>
        </w:rPr>
        <w:t>explain</w:t>
      </w:r>
      <w:r w:rsidRPr="00C67B29">
        <w:rPr>
          <w:rFonts w:eastAsia="Times New Roman"/>
          <w:b/>
          <w:bCs/>
          <w:spacing w:val="-1"/>
          <w:u w:val="thick" w:color="000000"/>
        </w:rPr>
        <w:t xml:space="preserve"> </w:t>
      </w:r>
      <w:r w:rsidRPr="00C67B29">
        <w:rPr>
          <w:rFonts w:eastAsia="Times New Roman"/>
          <w:b/>
          <w:bCs/>
          <w:u w:val="thick" w:color="000000"/>
        </w:rPr>
        <w:t>the</w:t>
      </w:r>
      <w:r w:rsidRPr="00C67B29">
        <w:rPr>
          <w:rFonts w:eastAsia="Times New Roman"/>
          <w:b/>
          <w:bCs/>
          <w:spacing w:val="-1"/>
          <w:u w:val="thick" w:color="000000"/>
        </w:rPr>
        <w:t xml:space="preserve"> </w:t>
      </w:r>
      <w:r w:rsidRPr="00C67B29">
        <w:rPr>
          <w:rFonts w:eastAsia="Times New Roman"/>
          <w:b/>
          <w:bCs/>
          <w:u w:val="thick" w:color="000000"/>
        </w:rPr>
        <w:t xml:space="preserve">reasons </w:t>
      </w:r>
      <w:r w:rsidRPr="00C67B29">
        <w:rPr>
          <w:rFonts w:eastAsia="Times New Roman"/>
          <w:b/>
          <w:bCs/>
          <w:spacing w:val="-2"/>
          <w:u w:val="thick" w:color="000000"/>
        </w:rPr>
        <w:t>w</w:t>
      </w:r>
      <w:r w:rsidRPr="00C67B29">
        <w:rPr>
          <w:rFonts w:eastAsia="Times New Roman"/>
          <w:b/>
          <w:bCs/>
          <w:spacing w:val="1"/>
          <w:u w:val="thick" w:color="000000"/>
        </w:rPr>
        <w:t>h</w:t>
      </w:r>
      <w:r w:rsidRPr="00C67B29">
        <w:rPr>
          <w:rFonts w:eastAsia="Times New Roman"/>
          <w:b/>
          <w:bCs/>
          <w:u w:val="thick" w:color="000000"/>
        </w:rPr>
        <w:t>y display would be inappropriat</w:t>
      </w:r>
      <w:r w:rsidRPr="00C67B29">
        <w:rPr>
          <w:rFonts w:eastAsia="Times New Roman"/>
          <w:b/>
          <w:bCs/>
          <w:spacing w:val="-1"/>
          <w:u w:val="thick" w:color="000000"/>
        </w:rPr>
        <w:t>e</w:t>
      </w:r>
      <w:r w:rsidRPr="00C67B29">
        <w:rPr>
          <w:rFonts w:eastAsia="Times New Roman"/>
          <w:b/>
          <w:bCs/>
        </w:rPr>
        <w:t>.</w:t>
      </w:r>
    </w:p>
    <w:p w:rsidRPr="00C67B29" w:rsidR="00C67B29" w:rsidP="00C67B29" w:rsidRDefault="00C67B29" w14:paraId="1373A2C6" w14:textId="77777777">
      <w:pPr>
        <w:widowControl w:val="0"/>
        <w:spacing w:after="0" w:line="240" w:lineRule="auto"/>
        <w:rPr>
          <w:rFonts w:ascii="Calibri" w:hAnsi="Calibri" w:eastAsia="Calibri"/>
          <w:sz w:val="26"/>
          <w:szCs w:val="26"/>
        </w:rPr>
      </w:pPr>
    </w:p>
    <w:p w:rsidR="00C67B29" w:rsidP="00C67B29" w:rsidRDefault="00C67B29" w14:paraId="563830B6" w14:textId="77777777">
      <w:pPr>
        <w:widowControl w:val="0"/>
        <w:spacing w:after="0" w:line="240" w:lineRule="auto"/>
        <w:rPr>
          <w:rFonts w:eastAsia="Times New Roman"/>
        </w:rPr>
      </w:pPr>
      <w:r w:rsidRPr="00C67B29">
        <w:rPr>
          <w:rFonts w:eastAsia="Times New Roman"/>
        </w:rPr>
        <w:t>Not appli</w:t>
      </w:r>
      <w:r w:rsidRPr="00C67B29">
        <w:rPr>
          <w:rFonts w:eastAsia="Times New Roman"/>
          <w:spacing w:val="-1"/>
        </w:rPr>
        <w:t>ca</w:t>
      </w:r>
      <w:r w:rsidRPr="00C67B29">
        <w:rPr>
          <w:rFonts w:eastAsia="Times New Roman"/>
        </w:rPr>
        <w:t>ble.</w:t>
      </w:r>
    </w:p>
    <w:p w:rsidRPr="00C67B29" w:rsidR="00C67B29" w:rsidP="00C67B29" w:rsidRDefault="00C67B29" w14:paraId="44B1AB74" w14:textId="77777777">
      <w:pPr>
        <w:widowControl w:val="0"/>
        <w:spacing w:after="0" w:line="240" w:lineRule="auto"/>
        <w:rPr>
          <w:rFonts w:ascii="Calibri" w:hAnsi="Calibri" w:eastAsia="Calibri"/>
          <w:sz w:val="20"/>
          <w:szCs w:val="20"/>
        </w:rPr>
      </w:pPr>
    </w:p>
    <w:p w:rsidRPr="00C67B29" w:rsidR="00C67B29" w:rsidP="00C67B29" w:rsidRDefault="00C67B29" w14:paraId="6F0B6C36" w14:textId="77777777">
      <w:pPr>
        <w:widowControl w:val="0"/>
        <w:spacing w:after="0" w:line="240" w:lineRule="auto"/>
        <w:rPr>
          <w:rFonts w:eastAsia="Times New Roman"/>
        </w:rPr>
      </w:pPr>
      <w:r w:rsidRPr="00C67B29">
        <w:rPr>
          <w:rFonts w:eastAsia="Times New Roman"/>
          <w:b/>
          <w:bCs/>
        </w:rPr>
        <w:t xml:space="preserve">18.  </w:t>
      </w:r>
      <w:r w:rsidRPr="00C67B29">
        <w:rPr>
          <w:rFonts w:eastAsia="Times New Roman"/>
          <w:b/>
          <w:bCs/>
          <w:u w:val="thick" w:color="000000"/>
        </w:rPr>
        <w:t>Explain each exce</w:t>
      </w:r>
      <w:r w:rsidRPr="00C67B29">
        <w:rPr>
          <w:rFonts w:eastAsia="Times New Roman"/>
          <w:b/>
          <w:bCs/>
          <w:spacing w:val="-2"/>
          <w:u w:val="thick" w:color="000000"/>
        </w:rPr>
        <w:t>p</w:t>
      </w:r>
      <w:r w:rsidRPr="00C67B29">
        <w:rPr>
          <w:rFonts w:eastAsia="Times New Roman"/>
          <w:b/>
          <w:bCs/>
          <w:u w:val="thick" w:color="000000"/>
        </w:rPr>
        <w:t>tion to the certific</w:t>
      </w:r>
      <w:r w:rsidRPr="00C67B29">
        <w:rPr>
          <w:rFonts w:eastAsia="Times New Roman"/>
          <w:b/>
          <w:bCs/>
          <w:spacing w:val="-1"/>
          <w:u w:val="thick" w:color="000000"/>
        </w:rPr>
        <w:t>a</w:t>
      </w:r>
      <w:r w:rsidRPr="00C67B29">
        <w:rPr>
          <w:rFonts w:eastAsia="Times New Roman"/>
          <w:b/>
          <w:bCs/>
          <w:u w:val="thick" w:color="000000"/>
        </w:rPr>
        <w:t xml:space="preserve">tion statement identified in Item 19 </w:t>
      </w:r>
      <w:r w:rsidRPr="00C67B29">
        <w:rPr>
          <w:rFonts w:eastAsia="Times New Roman"/>
          <w:b/>
          <w:bCs/>
          <w:spacing w:val="-1"/>
          <w:u w:val="thick" w:color="000000"/>
        </w:rPr>
        <w:t>o</w:t>
      </w:r>
      <w:r w:rsidRPr="00C67B29">
        <w:rPr>
          <w:rFonts w:eastAsia="Times New Roman"/>
          <w:b/>
          <w:bCs/>
          <w:u w:val="thick" w:color="000000"/>
        </w:rPr>
        <w:t>f the</w:t>
      </w:r>
    </w:p>
    <w:p w:rsidRPr="00C67B29" w:rsidR="00C67B29" w:rsidP="00C67B29" w:rsidRDefault="00C67B29" w14:paraId="2443431D" w14:textId="77777777">
      <w:pPr>
        <w:widowControl w:val="0"/>
        <w:spacing w:after="0" w:line="240" w:lineRule="auto"/>
        <w:rPr>
          <w:rFonts w:eastAsia="Times New Roman"/>
        </w:rPr>
      </w:pPr>
      <w:r w:rsidRPr="00C67B29">
        <w:rPr>
          <w:rFonts w:eastAsia="Times New Roman"/>
          <w:b/>
          <w:bCs/>
          <w:u w:val="thick" w:color="000000"/>
        </w:rPr>
        <w:t>OMB 83-</w:t>
      </w:r>
      <w:r w:rsidRPr="00C67B29">
        <w:rPr>
          <w:rFonts w:eastAsia="Times New Roman"/>
          <w:b/>
          <w:bCs/>
          <w:spacing w:val="-1"/>
          <w:u w:val="thick" w:color="000000"/>
        </w:rPr>
        <w:t>I</w:t>
      </w:r>
      <w:r w:rsidRPr="00C67B29">
        <w:rPr>
          <w:rFonts w:eastAsia="Times New Roman"/>
          <w:b/>
          <w:bCs/>
        </w:rPr>
        <w:t>.</w:t>
      </w:r>
    </w:p>
    <w:p w:rsidRPr="00C67B29" w:rsidR="00C67B29" w:rsidP="00C67B29" w:rsidRDefault="00C67B29" w14:paraId="43726DCD" w14:textId="77777777">
      <w:pPr>
        <w:widowControl w:val="0"/>
        <w:spacing w:after="0" w:line="240" w:lineRule="auto"/>
        <w:rPr>
          <w:rFonts w:ascii="Calibri" w:hAnsi="Calibri" w:eastAsia="Calibri"/>
          <w:sz w:val="26"/>
          <w:szCs w:val="26"/>
        </w:rPr>
      </w:pPr>
    </w:p>
    <w:p w:rsidRPr="00A83D25" w:rsidR="00C67B29" w:rsidP="00C67B29" w:rsidRDefault="00C67B29" w14:paraId="17EB2924" w14:textId="77777777">
      <w:pPr>
        <w:widowControl w:val="0"/>
        <w:spacing w:after="0" w:line="240" w:lineRule="auto"/>
        <w:rPr>
          <w:rFonts w:eastAsia="Times New Roman"/>
        </w:rPr>
      </w:pPr>
      <w:r w:rsidRPr="00C67B29">
        <w:rPr>
          <w:rFonts w:eastAsia="Times New Roman"/>
        </w:rPr>
        <w:t>Not appli</w:t>
      </w:r>
      <w:r w:rsidRPr="00C67B29">
        <w:rPr>
          <w:rFonts w:eastAsia="Times New Roman"/>
          <w:spacing w:val="-1"/>
        </w:rPr>
        <w:t>ca</w:t>
      </w:r>
      <w:r w:rsidRPr="00C67B29">
        <w:rPr>
          <w:rFonts w:eastAsia="Times New Roman"/>
        </w:rPr>
        <w:t>ble.</w:t>
      </w:r>
    </w:p>
    <w:p w:rsidRPr="00C67B29" w:rsidR="00C67B29" w:rsidP="00C67B29" w:rsidRDefault="00C67B29" w14:paraId="3396117C" w14:textId="77777777">
      <w:pPr>
        <w:widowControl w:val="0"/>
        <w:spacing w:after="0" w:line="240" w:lineRule="auto"/>
        <w:rPr>
          <w:rFonts w:ascii="Calibri" w:hAnsi="Calibri" w:eastAsia="Calibri"/>
          <w:sz w:val="22"/>
          <w:szCs w:val="22"/>
        </w:rPr>
      </w:pPr>
    </w:p>
    <w:p w:rsidRPr="00C67B29" w:rsidR="00C67B29" w:rsidP="00C67B29" w:rsidRDefault="00C67B29" w14:paraId="1F299FDC" w14:textId="77777777">
      <w:pPr>
        <w:widowControl w:val="0"/>
        <w:spacing w:after="0" w:line="240" w:lineRule="auto"/>
        <w:rPr>
          <w:rFonts w:eastAsia="Times New Roman"/>
        </w:rPr>
      </w:pPr>
      <w:r w:rsidRPr="00C67B29">
        <w:rPr>
          <w:rFonts w:eastAsia="Times New Roman"/>
          <w:b/>
          <w:bCs/>
        </w:rPr>
        <w:t>B.  COL</w:t>
      </w:r>
      <w:r w:rsidRPr="00C67B29">
        <w:rPr>
          <w:rFonts w:eastAsia="Times New Roman"/>
          <w:b/>
          <w:bCs/>
          <w:spacing w:val="1"/>
        </w:rPr>
        <w:t>LE</w:t>
      </w:r>
      <w:r w:rsidRPr="00C67B29">
        <w:rPr>
          <w:rFonts w:eastAsia="Times New Roman"/>
          <w:b/>
          <w:bCs/>
          <w:spacing w:val="-1"/>
        </w:rPr>
        <w:t>C</w:t>
      </w:r>
      <w:r w:rsidRPr="00C67B29">
        <w:rPr>
          <w:rFonts w:eastAsia="Times New Roman"/>
          <w:b/>
          <w:bCs/>
        </w:rPr>
        <w:t xml:space="preserve">TIONS OF INFORMATION </w:t>
      </w:r>
      <w:r w:rsidRPr="00C67B29">
        <w:rPr>
          <w:rFonts w:eastAsia="Times New Roman"/>
          <w:b/>
          <w:bCs/>
          <w:spacing w:val="1"/>
        </w:rPr>
        <w:t>E</w:t>
      </w:r>
      <w:r w:rsidRPr="00C67B29">
        <w:rPr>
          <w:rFonts w:eastAsia="Times New Roman"/>
          <w:b/>
          <w:bCs/>
        </w:rPr>
        <w:t>MPLOYING STATI</w:t>
      </w:r>
      <w:r w:rsidRPr="00C67B29">
        <w:rPr>
          <w:rFonts w:eastAsia="Times New Roman"/>
          <w:b/>
          <w:bCs/>
          <w:spacing w:val="1"/>
        </w:rPr>
        <w:t>S</w:t>
      </w:r>
      <w:r w:rsidRPr="00C67B29">
        <w:rPr>
          <w:rFonts w:eastAsia="Times New Roman"/>
          <w:b/>
          <w:bCs/>
        </w:rPr>
        <w:t xml:space="preserve">TICAL </w:t>
      </w:r>
      <w:r w:rsidRPr="00C67B29">
        <w:rPr>
          <w:rFonts w:eastAsia="Times New Roman"/>
          <w:b/>
          <w:bCs/>
          <w:spacing w:val="1"/>
        </w:rPr>
        <w:t>ME</w:t>
      </w:r>
      <w:r w:rsidRPr="00C67B29">
        <w:rPr>
          <w:rFonts w:eastAsia="Times New Roman"/>
          <w:b/>
          <w:bCs/>
        </w:rPr>
        <w:t>THODS</w:t>
      </w:r>
    </w:p>
    <w:p w:rsidRPr="00C67B29" w:rsidR="00C67B29" w:rsidP="00C67B29" w:rsidRDefault="00C67B29" w14:paraId="1AE67E49" w14:textId="77777777">
      <w:pPr>
        <w:widowControl w:val="0"/>
        <w:spacing w:after="0" w:line="240" w:lineRule="auto"/>
        <w:rPr>
          <w:rFonts w:ascii="Calibri" w:hAnsi="Calibri" w:eastAsia="Calibri"/>
          <w:sz w:val="26"/>
          <w:szCs w:val="26"/>
        </w:rPr>
      </w:pPr>
    </w:p>
    <w:p w:rsidRPr="00C67B29" w:rsidR="00C67B29" w:rsidP="00C67B29" w:rsidRDefault="00C67B29" w14:paraId="17877550" w14:textId="77777777">
      <w:pPr>
        <w:widowControl w:val="0"/>
        <w:spacing w:after="0" w:line="240" w:lineRule="auto"/>
        <w:rPr>
          <w:rFonts w:eastAsia="Times New Roman"/>
        </w:rPr>
      </w:pPr>
      <w:r w:rsidRPr="00C67B29">
        <w:rPr>
          <w:rFonts w:eastAsia="Times New Roman"/>
        </w:rPr>
        <w:t>Not appli</w:t>
      </w:r>
      <w:r w:rsidRPr="00C67B29">
        <w:rPr>
          <w:rFonts w:eastAsia="Times New Roman"/>
          <w:spacing w:val="-1"/>
        </w:rPr>
        <w:t>ca</w:t>
      </w:r>
      <w:r w:rsidRPr="00C67B29">
        <w:rPr>
          <w:rFonts w:eastAsia="Times New Roman"/>
        </w:rPr>
        <w:t>ble</w:t>
      </w:r>
      <w:r>
        <w:rPr>
          <w:rFonts w:eastAsia="Times New Roman"/>
        </w:rPr>
        <w:t>.</w:t>
      </w:r>
    </w:p>
    <w:p w:rsidRPr="00C67B29" w:rsidR="00C67B29" w:rsidP="00C67B29" w:rsidRDefault="00C67B29" w14:paraId="42AC39C8" w14:textId="77777777">
      <w:pPr>
        <w:spacing w:after="0" w:line="240" w:lineRule="auto"/>
      </w:pPr>
    </w:p>
    <w:p w:rsidR="00137834" w:rsidRDefault="00137834" w14:paraId="64317E94" w14:textId="77777777"/>
    <w:sectPr w:rsidR="00137834">
      <w:footerReference w:type="default" r:id="rId10"/>
      <w:pgSz w:w="12240" w:h="15840"/>
      <w:pgMar w:top="1360" w:right="1720" w:bottom="960" w:left="134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9A118" w14:textId="77777777" w:rsidR="00203E2E" w:rsidRDefault="00203E2E">
      <w:pPr>
        <w:spacing w:after="0" w:line="240" w:lineRule="auto"/>
      </w:pPr>
      <w:r>
        <w:separator/>
      </w:r>
    </w:p>
  </w:endnote>
  <w:endnote w:type="continuationSeparator" w:id="0">
    <w:p w14:paraId="10512E81" w14:textId="77777777" w:rsidR="00203E2E" w:rsidRDefault="0020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C19C" w14:textId="77777777" w:rsidR="00137834" w:rsidRDefault="00137834">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762B8765" wp14:editId="7EF62ABE">
              <wp:simplePos x="0" y="0"/>
              <wp:positionH relativeFrom="page">
                <wp:posOffset>3822700</wp:posOffset>
              </wp:positionH>
              <wp:positionV relativeFrom="page">
                <wp:posOffset>9431655</wp:posOffset>
              </wp:positionV>
              <wp:extent cx="127000" cy="1778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C15F" w14:textId="08DD4B9F" w:rsidR="00137834" w:rsidRDefault="00137834">
                          <w:pPr>
                            <w:spacing w:after="0" w:line="265" w:lineRule="exact"/>
                            <w:ind w:left="40" w:right="-20"/>
                            <w:rPr>
                              <w:rFonts w:eastAsia="Times New Roman"/>
                            </w:rPr>
                          </w:pPr>
                          <w:r>
                            <w:fldChar w:fldCharType="begin"/>
                          </w:r>
                          <w:r>
                            <w:rPr>
                              <w:rFonts w:eastAsia="Times New Roman"/>
                            </w:rPr>
                            <w:instrText xml:space="preserve"> PAGE </w:instrText>
                          </w:r>
                          <w:r>
                            <w:fldChar w:fldCharType="separate"/>
                          </w:r>
                          <w:r w:rsidR="009603CD">
                            <w:rPr>
                              <w:rFonts w:eastAsia="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B8765" id="_x0000_t202" coordsize="21600,21600" o:spt="202" path="m,l,21600r21600,l21600,xe">
              <v:stroke joinstyle="miter"/>
              <v:path gradientshapeok="t" o:connecttype="rect"/>
            </v:shapetype>
            <v:shape id="Text Box 1" o:spid="_x0000_s1026" type="#_x0000_t202" style="position:absolute;margin-left:301pt;margin-top:742.6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Pp/cMjhAAAADQEAAA8AAABkcnMvZG93bnJldi54bWxMj8FOwzAQRO9I&#10;/IO1SNyo3YRGJcSpKgQnJEQaDhyd2E2sxusQu234e7anctyZ0eybYjO7gZ3MFKxHCcuFAGaw9dpi&#10;J+GrfntYAwtRoVaDRyPh1wTYlLc3hcq1P2NlTrvYMSrBkCsJfYxjznloe+NUWPjRIHl7PzkV6Zw6&#10;rid1pnI38ESIjDtlkT70ajQvvWkPu6OTsP3G6tX+fDSf1b6ydf0k8D07SHl/N2+fgUUzx2sYLviE&#10;DiUxNf6IOrBBQiYS2hLJeFyvUmAUyZKL1JC0WqYp8LLg/1eUfwAAAP//AwBQSwECLQAUAAYACAAA&#10;ACEAtoM4kv4AAADhAQAAEwAAAAAAAAAAAAAAAAAAAAAAW0NvbnRlbnRfVHlwZXNdLnhtbFBLAQIt&#10;ABQABgAIAAAAIQA4/SH/1gAAAJQBAAALAAAAAAAAAAAAAAAAAC8BAABfcmVscy8ucmVsc1BLAQIt&#10;ABQABgAIAAAAIQDfNyLu4wEAALUDAAAOAAAAAAAAAAAAAAAAAC4CAABkcnMvZTJvRG9jLnhtbFBL&#10;AQItABQABgAIAAAAIQD6f3DI4QAAAA0BAAAPAAAAAAAAAAAAAAAAAD0EAABkcnMvZG93bnJldi54&#10;bWxQSwUGAAAAAAQABADzAAAASwUAAAAA&#10;" filled="f" stroked="f">
              <v:textbox inset="0,0,0,0">
                <w:txbxContent>
                  <w:p w14:paraId="44D2C15F" w14:textId="08DD4B9F" w:rsidR="00137834" w:rsidRDefault="00137834">
                    <w:pPr>
                      <w:spacing w:after="0" w:line="265" w:lineRule="exact"/>
                      <w:ind w:left="40" w:right="-20"/>
                      <w:rPr>
                        <w:rFonts w:eastAsia="Times New Roman"/>
                      </w:rPr>
                    </w:pPr>
                    <w:r>
                      <w:fldChar w:fldCharType="begin"/>
                    </w:r>
                    <w:r>
                      <w:rPr>
                        <w:rFonts w:eastAsia="Times New Roman"/>
                      </w:rPr>
                      <w:instrText xml:space="preserve"> PAGE </w:instrText>
                    </w:r>
                    <w:r>
                      <w:fldChar w:fldCharType="separate"/>
                    </w:r>
                    <w:r w:rsidR="009603CD">
                      <w:rPr>
                        <w:rFonts w:eastAsia="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8ED3F" w14:textId="77777777" w:rsidR="00203E2E" w:rsidRDefault="00203E2E">
      <w:pPr>
        <w:spacing w:after="0" w:line="240" w:lineRule="auto"/>
      </w:pPr>
      <w:r>
        <w:separator/>
      </w:r>
    </w:p>
  </w:footnote>
  <w:footnote w:type="continuationSeparator" w:id="0">
    <w:p w14:paraId="04B3FC38" w14:textId="77777777" w:rsidR="00203E2E" w:rsidRDefault="00203E2E">
      <w:pPr>
        <w:spacing w:after="0" w:line="240" w:lineRule="auto"/>
      </w:pPr>
      <w:r>
        <w:continuationSeparator/>
      </w:r>
    </w:p>
  </w:footnote>
  <w:footnote w:id="1">
    <w:p w14:paraId="19A262C2" w14:textId="77777777" w:rsidR="0009548F" w:rsidRDefault="0009548F" w:rsidP="0009548F">
      <w:pPr>
        <w:pStyle w:val="FootnoteText"/>
      </w:pPr>
      <w:r>
        <w:rPr>
          <w:rStyle w:val="FootnoteReference"/>
        </w:rPr>
        <w:footnoteRef/>
      </w:r>
      <w:r>
        <w:t xml:space="preserve"> </w:t>
      </w:r>
      <w:proofErr w:type="gramStart"/>
      <w:r>
        <w:t>FR 2022-04300,</w:t>
      </w:r>
      <w:proofErr w:type="gramEnd"/>
      <w:r>
        <w:t xml:space="preserve"> scheduled to publish 3/3/2022.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833"/>
    <w:multiLevelType w:val="hybridMultilevel"/>
    <w:tmpl w:val="DA7A00B8"/>
    <w:lvl w:ilvl="0" w:tplc="3080F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C551F"/>
    <w:multiLevelType w:val="hybridMultilevel"/>
    <w:tmpl w:val="09BCD578"/>
    <w:lvl w:ilvl="0" w:tplc="AA087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70D3C"/>
    <w:multiLevelType w:val="hybridMultilevel"/>
    <w:tmpl w:val="BF94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29"/>
    <w:rsid w:val="00064D29"/>
    <w:rsid w:val="00084824"/>
    <w:rsid w:val="0009548F"/>
    <w:rsid w:val="000E2813"/>
    <w:rsid w:val="000E2B06"/>
    <w:rsid w:val="000F743E"/>
    <w:rsid w:val="001002A2"/>
    <w:rsid w:val="00122BF5"/>
    <w:rsid w:val="00123845"/>
    <w:rsid w:val="00137834"/>
    <w:rsid w:val="001568E9"/>
    <w:rsid w:val="0016227D"/>
    <w:rsid w:val="001638D1"/>
    <w:rsid w:val="00163AFF"/>
    <w:rsid w:val="00166A01"/>
    <w:rsid w:val="00175E03"/>
    <w:rsid w:val="001909B4"/>
    <w:rsid w:val="001B216A"/>
    <w:rsid w:val="001E69F7"/>
    <w:rsid w:val="001F2D1E"/>
    <w:rsid w:val="001F5CBB"/>
    <w:rsid w:val="00203E2E"/>
    <w:rsid w:val="0026069D"/>
    <w:rsid w:val="00267DC8"/>
    <w:rsid w:val="002A2979"/>
    <w:rsid w:val="002A4E1F"/>
    <w:rsid w:val="002B3917"/>
    <w:rsid w:val="00305747"/>
    <w:rsid w:val="00315A96"/>
    <w:rsid w:val="003710F1"/>
    <w:rsid w:val="003726EC"/>
    <w:rsid w:val="0037670D"/>
    <w:rsid w:val="00380DCB"/>
    <w:rsid w:val="00393E5A"/>
    <w:rsid w:val="003A6EB9"/>
    <w:rsid w:val="003E0F93"/>
    <w:rsid w:val="003F4334"/>
    <w:rsid w:val="00423F74"/>
    <w:rsid w:val="004606D9"/>
    <w:rsid w:val="004A2FB0"/>
    <w:rsid w:val="00515EBA"/>
    <w:rsid w:val="005248BC"/>
    <w:rsid w:val="005269DC"/>
    <w:rsid w:val="00570D8B"/>
    <w:rsid w:val="005A2343"/>
    <w:rsid w:val="0061798F"/>
    <w:rsid w:val="0065582A"/>
    <w:rsid w:val="00686B09"/>
    <w:rsid w:val="006C0E8B"/>
    <w:rsid w:val="006C45FC"/>
    <w:rsid w:val="006D151C"/>
    <w:rsid w:val="0078719D"/>
    <w:rsid w:val="007965EF"/>
    <w:rsid w:val="007B6070"/>
    <w:rsid w:val="007D52DB"/>
    <w:rsid w:val="007F75A6"/>
    <w:rsid w:val="00825B1C"/>
    <w:rsid w:val="008863F9"/>
    <w:rsid w:val="008A0251"/>
    <w:rsid w:val="008A6F85"/>
    <w:rsid w:val="008C7388"/>
    <w:rsid w:val="008C7666"/>
    <w:rsid w:val="00912F8A"/>
    <w:rsid w:val="009206E0"/>
    <w:rsid w:val="00937ECA"/>
    <w:rsid w:val="00942FA9"/>
    <w:rsid w:val="009603CD"/>
    <w:rsid w:val="009B3472"/>
    <w:rsid w:val="009B645A"/>
    <w:rsid w:val="009C1542"/>
    <w:rsid w:val="009E405F"/>
    <w:rsid w:val="00A01616"/>
    <w:rsid w:val="00A03672"/>
    <w:rsid w:val="00A12A3C"/>
    <w:rsid w:val="00A20C01"/>
    <w:rsid w:val="00A35AFE"/>
    <w:rsid w:val="00A62A62"/>
    <w:rsid w:val="00A7117E"/>
    <w:rsid w:val="00A7542F"/>
    <w:rsid w:val="00A83D25"/>
    <w:rsid w:val="00A9462C"/>
    <w:rsid w:val="00AB605F"/>
    <w:rsid w:val="00AB7658"/>
    <w:rsid w:val="00AD776C"/>
    <w:rsid w:val="00AE0D55"/>
    <w:rsid w:val="00AE1F4C"/>
    <w:rsid w:val="00AF4B91"/>
    <w:rsid w:val="00B02F36"/>
    <w:rsid w:val="00B813D9"/>
    <w:rsid w:val="00BA1D46"/>
    <w:rsid w:val="00BB4352"/>
    <w:rsid w:val="00BB64BF"/>
    <w:rsid w:val="00BD0B1A"/>
    <w:rsid w:val="00C02A6B"/>
    <w:rsid w:val="00C0370E"/>
    <w:rsid w:val="00C44DE1"/>
    <w:rsid w:val="00C456CF"/>
    <w:rsid w:val="00C67B29"/>
    <w:rsid w:val="00C87099"/>
    <w:rsid w:val="00CA1D7B"/>
    <w:rsid w:val="00CB0D69"/>
    <w:rsid w:val="00CD2A61"/>
    <w:rsid w:val="00CD485E"/>
    <w:rsid w:val="00CD498A"/>
    <w:rsid w:val="00D259A7"/>
    <w:rsid w:val="00D33B85"/>
    <w:rsid w:val="00D4205E"/>
    <w:rsid w:val="00D501EC"/>
    <w:rsid w:val="00DA7FBF"/>
    <w:rsid w:val="00DF67F9"/>
    <w:rsid w:val="00E16700"/>
    <w:rsid w:val="00E7747F"/>
    <w:rsid w:val="00E836ED"/>
    <w:rsid w:val="00E845AD"/>
    <w:rsid w:val="00E975FB"/>
    <w:rsid w:val="00EC256D"/>
    <w:rsid w:val="00EC77BA"/>
    <w:rsid w:val="00F07390"/>
    <w:rsid w:val="00F20A8D"/>
    <w:rsid w:val="00F45309"/>
    <w:rsid w:val="00FB2CD0"/>
    <w:rsid w:val="00FD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CB83"/>
  <w15:docId w15:val="{6D1502E8-4EC2-4554-93FE-49A53106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16A"/>
    <w:pPr>
      <w:keepNext/>
      <w:keepLines/>
      <w:widowControl w:val="0"/>
      <w:autoSpaceDE w:val="0"/>
      <w:autoSpaceDN w:val="0"/>
      <w:adjustRightInd w:val="0"/>
      <w:spacing w:after="0" w:line="36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7B29"/>
    <w:pPr>
      <w:spacing w:line="240" w:lineRule="auto"/>
    </w:pPr>
    <w:rPr>
      <w:sz w:val="20"/>
      <w:szCs w:val="20"/>
    </w:rPr>
  </w:style>
  <w:style w:type="character" w:customStyle="1" w:styleId="CommentTextChar">
    <w:name w:val="Comment Text Char"/>
    <w:basedOn w:val="DefaultParagraphFont"/>
    <w:link w:val="CommentText"/>
    <w:uiPriority w:val="99"/>
    <w:rsid w:val="00C67B29"/>
    <w:rPr>
      <w:sz w:val="20"/>
      <w:szCs w:val="20"/>
    </w:rPr>
  </w:style>
  <w:style w:type="character" w:styleId="CommentReference">
    <w:name w:val="annotation reference"/>
    <w:basedOn w:val="DefaultParagraphFont"/>
    <w:uiPriority w:val="99"/>
    <w:semiHidden/>
    <w:unhideWhenUsed/>
    <w:rsid w:val="00C67B29"/>
    <w:rPr>
      <w:sz w:val="16"/>
      <w:szCs w:val="16"/>
    </w:rPr>
  </w:style>
  <w:style w:type="paragraph" w:styleId="BalloonText">
    <w:name w:val="Balloon Text"/>
    <w:basedOn w:val="Normal"/>
    <w:link w:val="BalloonTextChar"/>
    <w:uiPriority w:val="99"/>
    <w:semiHidden/>
    <w:unhideWhenUsed/>
    <w:rsid w:val="00C67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2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20A8D"/>
    <w:rPr>
      <w:b/>
      <w:bCs/>
    </w:rPr>
  </w:style>
  <w:style w:type="character" w:customStyle="1" w:styleId="CommentSubjectChar">
    <w:name w:val="Comment Subject Char"/>
    <w:basedOn w:val="CommentTextChar"/>
    <w:link w:val="CommentSubject"/>
    <w:uiPriority w:val="99"/>
    <w:semiHidden/>
    <w:rsid w:val="00F20A8D"/>
    <w:rPr>
      <w:b/>
      <w:bCs/>
      <w:sz w:val="20"/>
      <w:szCs w:val="20"/>
    </w:rPr>
  </w:style>
  <w:style w:type="character" w:styleId="Hyperlink">
    <w:name w:val="Hyperlink"/>
    <w:basedOn w:val="DefaultParagraphFont"/>
    <w:uiPriority w:val="99"/>
    <w:unhideWhenUsed/>
    <w:rsid w:val="00A83D25"/>
    <w:rPr>
      <w:color w:val="0000FF" w:themeColor="hyperlink"/>
      <w:u w:val="single"/>
    </w:rPr>
  </w:style>
  <w:style w:type="paragraph" w:styleId="Header">
    <w:name w:val="header"/>
    <w:basedOn w:val="Normal"/>
    <w:link w:val="HeaderChar"/>
    <w:uiPriority w:val="99"/>
    <w:unhideWhenUsed/>
    <w:rsid w:val="00A71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17E"/>
  </w:style>
  <w:style w:type="paragraph" w:styleId="Footer">
    <w:name w:val="footer"/>
    <w:basedOn w:val="Normal"/>
    <w:link w:val="FooterChar"/>
    <w:uiPriority w:val="99"/>
    <w:unhideWhenUsed/>
    <w:rsid w:val="00A71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17E"/>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9603CD"/>
    <w:pPr>
      <w:ind w:left="720"/>
      <w:contextualSpacing/>
    </w:pPr>
  </w:style>
  <w:style w:type="paragraph" w:styleId="Revision">
    <w:name w:val="Revision"/>
    <w:hidden/>
    <w:uiPriority w:val="99"/>
    <w:semiHidden/>
    <w:rsid w:val="000E2813"/>
    <w:pPr>
      <w:spacing w:after="0" w:line="240" w:lineRule="auto"/>
    </w:pPr>
  </w:style>
  <w:style w:type="character" w:customStyle="1" w:styleId="ListParagraphChar">
    <w:name w:val="List Paragraph Char"/>
    <w:aliases w:val="3 Char,Bullet Char,Bullet 1 Char,Bullet Points Char,Colorful List - Accent 11 Char,Dot pt Char,F5 List Paragraph Char,Indicator Text Char,Issue Action POC Char,List Paragraph Char Char Char Char,List Paragraph1 Char,MAIN CONTENT Char"/>
    <w:basedOn w:val="DefaultParagraphFont"/>
    <w:link w:val="ListParagraph"/>
    <w:uiPriority w:val="34"/>
    <w:qFormat/>
    <w:locked/>
    <w:rsid w:val="001B216A"/>
  </w:style>
  <w:style w:type="character" w:customStyle="1" w:styleId="Heading1Char">
    <w:name w:val="Heading 1 Char"/>
    <w:basedOn w:val="DefaultParagraphFont"/>
    <w:link w:val="Heading1"/>
    <w:uiPriority w:val="9"/>
    <w:rsid w:val="001B216A"/>
    <w:rPr>
      <w:rFonts w:eastAsiaTheme="majorEastAsia" w:cstheme="majorBidi"/>
      <w:b/>
      <w:bCs/>
      <w:szCs w:val="28"/>
    </w:rPr>
  </w:style>
  <w:style w:type="paragraph" w:styleId="FootnoteText">
    <w:name w:val="footnote text"/>
    <w:basedOn w:val="Normal"/>
    <w:link w:val="FootnoteTextChar"/>
    <w:uiPriority w:val="99"/>
    <w:semiHidden/>
    <w:unhideWhenUsed/>
    <w:rsid w:val="0009548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09548F"/>
    <w:rPr>
      <w:rFonts w:eastAsia="Times New Roman"/>
      <w:sz w:val="20"/>
      <w:szCs w:val="20"/>
    </w:rPr>
  </w:style>
  <w:style w:type="character" w:styleId="FootnoteReference">
    <w:name w:val="footnote reference"/>
    <w:basedOn w:val="DefaultParagraphFont"/>
    <w:uiPriority w:val="99"/>
    <w:semiHidden/>
    <w:unhideWhenUsed/>
    <w:rsid w:val="000954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29751">
      <w:bodyDiv w:val="1"/>
      <w:marLeft w:val="0"/>
      <w:marRight w:val="0"/>
      <w:marTop w:val="0"/>
      <w:marBottom w:val="0"/>
      <w:divBdr>
        <w:top w:val="none" w:sz="0" w:space="0" w:color="auto"/>
        <w:left w:val="none" w:sz="0" w:space="0" w:color="auto"/>
        <w:bottom w:val="none" w:sz="0" w:space="0" w:color="auto"/>
        <w:right w:val="none" w:sz="0" w:space="0" w:color="auto"/>
      </w:divBdr>
    </w:div>
    <w:div w:id="1409381368">
      <w:bodyDiv w:val="1"/>
      <w:marLeft w:val="0"/>
      <w:marRight w:val="0"/>
      <w:marTop w:val="0"/>
      <w:marBottom w:val="0"/>
      <w:divBdr>
        <w:top w:val="none" w:sz="0" w:space="0" w:color="auto"/>
        <w:left w:val="none" w:sz="0" w:space="0" w:color="auto"/>
        <w:bottom w:val="none" w:sz="0" w:space="0" w:color="auto"/>
        <w:right w:val="none" w:sz="0" w:space="0" w:color="auto"/>
      </w:divBdr>
    </w:div>
    <w:div w:id="1653870381">
      <w:bodyDiv w:val="1"/>
      <w:marLeft w:val="0"/>
      <w:marRight w:val="0"/>
      <w:marTop w:val="0"/>
      <w:marBottom w:val="0"/>
      <w:divBdr>
        <w:top w:val="none" w:sz="0" w:space="0" w:color="auto"/>
        <w:left w:val="none" w:sz="0" w:space="0" w:color="auto"/>
        <w:bottom w:val="none" w:sz="0" w:space="0" w:color="auto"/>
        <w:right w:val="none" w:sz="0" w:space="0" w:color="auto"/>
      </w:divBdr>
    </w:div>
    <w:div w:id="20471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apr.bis.do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s.d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373E-3827-4F76-8A69-ACE29F41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NiesVogel</dc:creator>
  <cp:lastModifiedBy>Mark Crace</cp:lastModifiedBy>
  <cp:revision>10</cp:revision>
  <cp:lastPrinted>2019-06-03T18:27:00Z</cp:lastPrinted>
  <dcterms:created xsi:type="dcterms:W3CDTF">2022-02-28T13:41:00Z</dcterms:created>
  <dcterms:modified xsi:type="dcterms:W3CDTF">2022-03-03T15:23:00Z</dcterms:modified>
</cp:coreProperties>
</file>