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4E9E" w:rsidR="008D1294" w:rsidP="00EA6C04" w:rsidRDefault="00771823" w14:paraId="7F7B0DCC" w14:textId="488AF910">
      <w:pPr>
        <w:jc w:val="center"/>
        <w:rPr>
          <w:rFonts w:asciiTheme="majorHAnsi" w:hAnsiTheme="majorHAnsi"/>
          <w:sz w:val="28"/>
          <w:u w:val="single"/>
        </w:rPr>
      </w:pPr>
      <w:r>
        <w:rPr>
          <w:rFonts w:asciiTheme="majorHAnsi" w:hAnsiTheme="majorHAnsi"/>
          <w:sz w:val="28"/>
          <w:u w:val="single"/>
        </w:rPr>
        <w:t xml:space="preserve">SUPPORTING STATEMENT </w:t>
      </w:r>
      <w:r w:rsidRPr="00E64E9E" w:rsidR="00EA6C04">
        <w:rPr>
          <w:rFonts w:asciiTheme="majorHAnsi" w:hAnsiTheme="majorHAnsi"/>
          <w:sz w:val="28"/>
          <w:u w:val="single"/>
        </w:rPr>
        <w:t>- PART A</w:t>
      </w:r>
    </w:p>
    <w:p w:rsidR="00EA6C04" w:rsidP="00EA6C04" w:rsidRDefault="00E64E9E" w14:paraId="2ECD428C" w14:textId="77777777">
      <w:pPr>
        <w:jc w:val="center"/>
        <w:rPr>
          <w:rFonts w:asciiTheme="majorHAnsi" w:hAnsiTheme="majorHAnsi"/>
          <w:sz w:val="24"/>
        </w:rPr>
      </w:pPr>
      <w:r>
        <w:rPr>
          <w:rFonts w:asciiTheme="majorHAnsi" w:hAnsiTheme="majorHAnsi"/>
          <w:sz w:val="24"/>
        </w:rPr>
        <w:t>Project Time Record System</w:t>
      </w:r>
      <w:r w:rsidRPr="00E64E9E" w:rsidR="00EA6C04">
        <w:rPr>
          <w:rFonts w:asciiTheme="majorHAnsi" w:hAnsiTheme="majorHAnsi"/>
          <w:sz w:val="24"/>
        </w:rPr>
        <w:t xml:space="preserve"> – OMB Control Number</w:t>
      </w:r>
      <w:r>
        <w:rPr>
          <w:rFonts w:asciiTheme="majorHAnsi" w:hAnsiTheme="majorHAnsi"/>
          <w:sz w:val="24"/>
        </w:rPr>
        <w:t xml:space="preserve"> 0704-0452</w:t>
      </w:r>
    </w:p>
    <w:p w:rsidRPr="00E64E9E" w:rsidR="005C7428" w:rsidP="006E563D" w:rsidRDefault="0027743E" w14:paraId="137EBD05" w14:textId="77777777">
      <w:pPr>
        <w:spacing w:after="0" w:line="240" w:lineRule="auto"/>
        <w:rPr>
          <w:rFonts w:asciiTheme="majorHAnsi" w:hAnsiTheme="majorHAnsi"/>
          <w:sz w:val="24"/>
          <w:u w:val="single"/>
        </w:rPr>
      </w:pPr>
      <w:r w:rsidRPr="00E64E9E">
        <w:rPr>
          <w:rFonts w:asciiTheme="majorHAnsi" w:hAnsiTheme="majorHAnsi"/>
          <w:sz w:val="24"/>
        </w:rPr>
        <w:t>1.</w:t>
      </w:r>
      <w:r w:rsidRPr="00E64E9E" w:rsidR="00211832">
        <w:rPr>
          <w:rFonts w:asciiTheme="majorHAnsi" w:hAnsiTheme="majorHAnsi"/>
          <w:sz w:val="24"/>
        </w:rPr>
        <w:t xml:space="preserve"> </w:t>
      </w:r>
      <w:r w:rsidRPr="00E64E9E" w:rsidR="00510F0C">
        <w:rPr>
          <w:rFonts w:asciiTheme="majorHAnsi" w:hAnsiTheme="majorHAnsi"/>
          <w:sz w:val="24"/>
        </w:rPr>
        <w:tab/>
      </w:r>
      <w:r w:rsidRPr="00E64E9E" w:rsidR="005C7428">
        <w:rPr>
          <w:rFonts w:asciiTheme="majorHAnsi" w:hAnsiTheme="majorHAnsi"/>
          <w:sz w:val="24"/>
          <w:u w:val="single"/>
        </w:rPr>
        <w:t>Need for the Information Collection</w:t>
      </w:r>
    </w:p>
    <w:p w:rsidR="006E563D" w:rsidP="006E563D" w:rsidRDefault="00E64E9E" w14:paraId="00261939" w14:textId="77777777">
      <w:pPr>
        <w:spacing w:after="0" w:line="240" w:lineRule="auto"/>
        <w:rPr>
          <w:rFonts w:asciiTheme="majorHAnsi" w:hAnsiTheme="majorHAnsi"/>
          <w:sz w:val="24"/>
        </w:rPr>
      </w:pPr>
      <w:r>
        <w:rPr>
          <w:rFonts w:asciiTheme="majorHAnsi" w:hAnsiTheme="majorHAnsi"/>
          <w:sz w:val="24"/>
        </w:rPr>
        <w:t xml:space="preserve">This collection of information is for the purpose of tracking Defense Logistics Agency (DLA) contractor workload/project activity, time and attendance, and labor distribution and data for analysis and reporting, management, and planning purposes. Additionally, the data allows government supervisors to maintain management records associated with the operations of contracts and to evaluate and monitor contractor performance and other matters concerning contracts. Government supervisors are able to monitor all aspects of a contract and resolve any discrepancy in hours billed to DLA. Records devoid of personal identifiers are used for extraction or compilation of data and reports for management studies and statistical analyses for use </w:t>
      </w:r>
      <w:r w:rsidR="00D602D3">
        <w:rPr>
          <w:rFonts w:asciiTheme="majorHAnsi" w:hAnsiTheme="majorHAnsi"/>
          <w:sz w:val="24"/>
        </w:rPr>
        <w:t>internally</w:t>
      </w:r>
      <w:r>
        <w:rPr>
          <w:rFonts w:asciiTheme="majorHAnsi" w:hAnsiTheme="majorHAnsi"/>
          <w:sz w:val="24"/>
        </w:rPr>
        <w:t xml:space="preserve"> as required by </w:t>
      </w:r>
      <w:r w:rsidR="00D602D3">
        <w:rPr>
          <w:rFonts w:asciiTheme="majorHAnsi" w:hAnsiTheme="majorHAnsi"/>
          <w:sz w:val="24"/>
        </w:rPr>
        <w:t>the Department of Defense (DoD)</w:t>
      </w:r>
      <w:r>
        <w:rPr>
          <w:rFonts w:asciiTheme="majorHAnsi" w:hAnsiTheme="majorHAnsi"/>
          <w:sz w:val="24"/>
        </w:rPr>
        <w:t>.</w:t>
      </w:r>
    </w:p>
    <w:p w:rsidR="00E64E9E" w:rsidP="006E563D" w:rsidRDefault="00E64E9E" w14:paraId="50A26038" w14:textId="77777777">
      <w:pPr>
        <w:spacing w:after="0" w:line="240" w:lineRule="auto"/>
        <w:rPr>
          <w:rFonts w:asciiTheme="majorHAnsi" w:hAnsiTheme="majorHAnsi"/>
          <w:sz w:val="24"/>
        </w:rPr>
      </w:pPr>
    </w:p>
    <w:p w:rsidR="00E64E9E" w:rsidP="006E563D" w:rsidRDefault="00E64E9E" w14:paraId="00522D40" w14:textId="77777777">
      <w:pPr>
        <w:spacing w:after="0" w:line="240" w:lineRule="auto"/>
        <w:rPr>
          <w:rFonts w:asciiTheme="majorHAnsi" w:hAnsiTheme="majorHAnsi"/>
          <w:sz w:val="24"/>
        </w:rPr>
      </w:pPr>
      <w:r>
        <w:rPr>
          <w:rFonts w:asciiTheme="majorHAnsi" w:hAnsiTheme="majorHAnsi"/>
          <w:sz w:val="24"/>
        </w:rPr>
        <w:t>Following are the authorities for this collection of information:</w:t>
      </w:r>
    </w:p>
    <w:p w:rsidR="00E64E9E" w:rsidP="00E64E9E" w:rsidRDefault="00E64E9E" w14:paraId="6B9E9723"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5 U.S.C. 301, “Departmental Regulations”</w:t>
      </w:r>
    </w:p>
    <w:p w:rsidR="00E64E9E" w:rsidP="00E64E9E" w:rsidRDefault="00E64E9E" w14:paraId="3E18FDF9"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10 U.S.C. 136, “Under Secretary of Defense for Personnel and Readiness”</w:t>
      </w:r>
    </w:p>
    <w:p w:rsidR="00E64E9E" w:rsidP="00E64E9E" w:rsidRDefault="00E64E9E" w14:paraId="5FD3FCAB"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5 U.S.C. 61, “Hours of Work”</w:t>
      </w:r>
    </w:p>
    <w:p w:rsidR="00E64E9E" w:rsidP="00E64E9E" w:rsidRDefault="00E64E9E" w14:paraId="62910356"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5 U.S.C. 53, “Pay Rates and Systems”</w:t>
      </w:r>
    </w:p>
    <w:p w:rsidR="00E64E9E" w:rsidP="00E64E9E" w:rsidRDefault="00E64E9E" w14:paraId="7039E490"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5 U.S.C. 57, “Travel, Transportation, and Subsistence”</w:t>
      </w:r>
    </w:p>
    <w:p w:rsidR="00E64E9E" w:rsidP="00E64E9E" w:rsidRDefault="00E64E9E" w14:paraId="78025ED9"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5 U.S.C. 63, “Leave”</w:t>
      </w:r>
    </w:p>
    <w:p w:rsidR="00E64E9E" w:rsidP="00E64E9E" w:rsidRDefault="00E64E9E" w14:paraId="0DFD9276"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41 U.S.C. 405a, “Uniform Federal Procurement Regulations and Procedures”</w:t>
      </w:r>
    </w:p>
    <w:p w:rsidRPr="00E64E9E" w:rsidR="00E64E9E" w:rsidP="00E64E9E" w:rsidRDefault="00E64E9E" w14:paraId="53E8746F"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FAR </w:t>
      </w:r>
      <w:r w:rsidR="00D602D3">
        <w:rPr>
          <w:rFonts w:asciiTheme="majorHAnsi" w:hAnsiTheme="majorHAnsi"/>
          <w:sz w:val="24"/>
        </w:rPr>
        <w:t>16.601(b)(1), “Time-and-Materials, Labor-Hour, and Letter Contracts”</w:t>
      </w:r>
    </w:p>
    <w:p w:rsidRPr="00E64E9E" w:rsidR="00510F0C" w:rsidP="006E563D" w:rsidRDefault="00510F0C" w14:paraId="17C7AFAD" w14:textId="77777777">
      <w:pPr>
        <w:spacing w:after="0" w:line="240" w:lineRule="auto"/>
        <w:rPr>
          <w:rFonts w:asciiTheme="majorHAnsi" w:hAnsiTheme="majorHAnsi"/>
          <w:sz w:val="24"/>
        </w:rPr>
      </w:pPr>
    </w:p>
    <w:p w:rsidRPr="00E64E9E" w:rsidR="005C7428" w:rsidP="006E563D" w:rsidRDefault="00510F0C" w14:paraId="62AB4228" w14:textId="77777777">
      <w:pPr>
        <w:spacing w:after="0" w:line="240" w:lineRule="auto"/>
        <w:rPr>
          <w:rFonts w:asciiTheme="majorHAnsi" w:hAnsiTheme="majorHAnsi"/>
          <w:sz w:val="24"/>
        </w:rPr>
      </w:pPr>
      <w:r w:rsidRPr="00E64E9E">
        <w:rPr>
          <w:rFonts w:asciiTheme="majorHAnsi" w:hAnsiTheme="majorHAnsi"/>
          <w:sz w:val="24"/>
        </w:rPr>
        <w:t>2.</w:t>
      </w:r>
      <w:r w:rsidRPr="00E64E9E">
        <w:rPr>
          <w:rFonts w:asciiTheme="majorHAnsi" w:hAnsiTheme="majorHAnsi"/>
          <w:sz w:val="24"/>
        </w:rPr>
        <w:tab/>
      </w:r>
      <w:r w:rsidRPr="00E64E9E" w:rsidR="005C7428">
        <w:rPr>
          <w:rFonts w:asciiTheme="majorHAnsi" w:hAnsiTheme="majorHAnsi"/>
          <w:sz w:val="24"/>
          <w:u w:val="single"/>
        </w:rPr>
        <w:t>Use of the Information</w:t>
      </w:r>
    </w:p>
    <w:p w:rsidRPr="00D602D3" w:rsidR="005C7428" w:rsidP="00D602D3" w:rsidRDefault="00D602D3" w14:paraId="5F15EF37" w14:textId="77777777">
      <w:pPr>
        <w:spacing w:after="0" w:line="240" w:lineRule="auto"/>
        <w:rPr>
          <w:rFonts w:asciiTheme="majorHAnsi" w:hAnsiTheme="majorHAnsi"/>
          <w:sz w:val="24"/>
        </w:rPr>
      </w:pPr>
      <w:r>
        <w:rPr>
          <w:rFonts w:asciiTheme="majorHAnsi" w:hAnsiTheme="majorHAnsi"/>
          <w:sz w:val="24"/>
        </w:rPr>
        <w:t>Respondents are contractors working for DLA. Respondents access the collection instrument via a desktop icon which provides access to the database. Once per workweek, respondents enter their time and attendance information electronically (screenshot of data entry fields included with justification package). Project management officers use the information collected to perform project-wide analyses for the purposes of project planning, project scheduling, etc. Project analysts also utilize the collected data to vet and audit the time entry of contractors.</w:t>
      </w:r>
    </w:p>
    <w:p w:rsidRPr="00E64E9E" w:rsidR="005C7428" w:rsidP="006E563D" w:rsidRDefault="005C7428" w14:paraId="67870664" w14:textId="77777777">
      <w:pPr>
        <w:spacing w:after="0" w:line="240" w:lineRule="auto"/>
        <w:rPr>
          <w:rFonts w:asciiTheme="majorHAnsi" w:hAnsiTheme="majorHAnsi"/>
          <w:sz w:val="24"/>
        </w:rPr>
      </w:pPr>
    </w:p>
    <w:p w:rsidRPr="00E64E9E" w:rsidR="005C7428" w:rsidP="006E563D" w:rsidRDefault="005C7428" w14:paraId="420D1C5F" w14:textId="77777777">
      <w:pPr>
        <w:spacing w:after="0" w:line="240" w:lineRule="auto"/>
        <w:rPr>
          <w:rFonts w:asciiTheme="majorHAnsi" w:hAnsiTheme="majorHAnsi"/>
          <w:sz w:val="24"/>
          <w:u w:val="single"/>
        </w:rPr>
      </w:pPr>
      <w:r w:rsidRPr="00E64E9E">
        <w:rPr>
          <w:rFonts w:asciiTheme="majorHAnsi" w:hAnsiTheme="majorHAnsi"/>
          <w:sz w:val="24"/>
        </w:rPr>
        <w:t xml:space="preserve">3. </w:t>
      </w:r>
      <w:r w:rsidRPr="00E64E9E">
        <w:rPr>
          <w:rFonts w:asciiTheme="majorHAnsi" w:hAnsiTheme="majorHAnsi"/>
          <w:sz w:val="24"/>
        </w:rPr>
        <w:tab/>
      </w:r>
      <w:r w:rsidRPr="00E64E9E">
        <w:rPr>
          <w:rFonts w:asciiTheme="majorHAnsi" w:hAnsiTheme="majorHAnsi"/>
          <w:sz w:val="24"/>
          <w:u w:val="single"/>
        </w:rPr>
        <w:t>Use of Information Technology</w:t>
      </w:r>
    </w:p>
    <w:p w:rsidRPr="00E64E9E" w:rsidR="00B55E9F" w:rsidP="006E563D" w:rsidRDefault="00D602D3" w14:paraId="0C062D86" w14:textId="77777777">
      <w:pPr>
        <w:spacing w:after="0" w:line="240" w:lineRule="auto"/>
        <w:rPr>
          <w:rFonts w:asciiTheme="majorHAnsi" w:hAnsiTheme="majorHAnsi"/>
          <w:sz w:val="24"/>
        </w:rPr>
      </w:pPr>
      <w:r>
        <w:rPr>
          <w:rFonts w:asciiTheme="majorHAnsi" w:hAnsiTheme="majorHAnsi"/>
          <w:sz w:val="24"/>
        </w:rPr>
        <w:t>All responses (100%) are collected electronically.</w:t>
      </w:r>
    </w:p>
    <w:p w:rsidRPr="00E64E9E" w:rsidR="008635C4" w:rsidP="006E563D" w:rsidRDefault="005C7428" w14:paraId="640D2C51" w14:textId="77777777">
      <w:pPr>
        <w:spacing w:after="0" w:line="240" w:lineRule="auto"/>
        <w:rPr>
          <w:rFonts w:asciiTheme="majorHAnsi" w:hAnsiTheme="majorHAnsi"/>
          <w:sz w:val="24"/>
        </w:rPr>
      </w:pPr>
      <w:r w:rsidRPr="00E64E9E">
        <w:rPr>
          <w:rFonts w:asciiTheme="majorHAnsi" w:hAnsiTheme="majorHAnsi"/>
          <w:sz w:val="24"/>
        </w:rPr>
        <w:t xml:space="preserve"> </w:t>
      </w:r>
    </w:p>
    <w:p w:rsidRPr="00E64E9E" w:rsidR="008635C4" w:rsidP="006E563D" w:rsidRDefault="008635C4" w14:paraId="686A19EE" w14:textId="77777777">
      <w:pPr>
        <w:spacing w:after="0" w:line="240" w:lineRule="auto"/>
        <w:rPr>
          <w:rFonts w:asciiTheme="majorHAnsi" w:hAnsiTheme="majorHAnsi"/>
          <w:sz w:val="24"/>
          <w:u w:val="single"/>
        </w:rPr>
      </w:pPr>
      <w:r w:rsidRPr="00E64E9E">
        <w:rPr>
          <w:rFonts w:asciiTheme="majorHAnsi" w:hAnsiTheme="majorHAnsi"/>
          <w:sz w:val="24"/>
        </w:rPr>
        <w:t xml:space="preserve">4. </w:t>
      </w:r>
      <w:r w:rsidRPr="00E64E9E">
        <w:rPr>
          <w:rFonts w:asciiTheme="majorHAnsi" w:hAnsiTheme="majorHAnsi"/>
          <w:sz w:val="24"/>
        </w:rPr>
        <w:tab/>
      </w:r>
      <w:r w:rsidRPr="00E64E9E">
        <w:rPr>
          <w:rFonts w:asciiTheme="majorHAnsi" w:hAnsiTheme="majorHAnsi"/>
          <w:sz w:val="24"/>
          <w:u w:val="single"/>
        </w:rPr>
        <w:t>Non-duplication</w:t>
      </w:r>
    </w:p>
    <w:p w:rsidRPr="00E64E9E" w:rsidR="00CA15B1" w:rsidP="006E563D" w:rsidRDefault="008635C4" w14:paraId="4971BEFD" w14:textId="77777777">
      <w:pPr>
        <w:spacing w:after="0" w:line="240" w:lineRule="auto"/>
        <w:rPr>
          <w:rFonts w:asciiTheme="majorHAnsi" w:hAnsiTheme="majorHAnsi"/>
          <w:sz w:val="24"/>
        </w:rPr>
      </w:pPr>
      <w:r w:rsidRPr="00E64E9E">
        <w:rPr>
          <w:rFonts w:asciiTheme="majorHAnsi" w:hAnsiTheme="majorHAnsi"/>
          <w:sz w:val="24"/>
        </w:rPr>
        <w:t xml:space="preserve">The information obtained through this collection is unique and </w:t>
      </w:r>
      <w:r w:rsidRPr="00E64E9E" w:rsidR="00CA15B1">
        <w:rPr>
          <w:rFonts w:asciiTheme="majorHAnsi" w:hAnsiTheme="majorHAnsi"/>
          <w:sz w:val="24"/>
        </w:rPr>
        <w:t xml:space="preserve">is </w:t>
      </w:r>
      <w:r w:rsidRPr="00E64E9E">
        <w:rPr>
          <w:rFonts w:asciiTheme="majorHAnsi" w:hAnsiTheme="majorHAnsi"/>
          <w:sz w:val="24"/>
        </w:rPr>
        <w:t xml:space="preserve">not already available for use or adaptation from another cleared source. </w:t>
      </w:r>
    </w:p>
    <w:p w:rsidRPr="00E64E9E" w:rsidR="00CA15B1" w:rsidP="006E563D" w:rsidRDefault="00CA15B1" w14:paraId="2BB8CF98" w14:textId="77777777">
      <w:pPr>
        <w:spacing w:after="0" w:line="240" w:lineRule="auto"/>
        <w:rPr>
          <w:rFonts w:asciiTheme="majorHAnsi" w:hAnsiTheme="majorHAnsi"/>
          <w:sz w:val="24"/>
        </w:rPr>
      </w:pPr>
    </w:p>
    <w:p w:rsidRPr="00E64E9E" w:rsidR="00CA15B1" w:rsidP="006E563D" w:rsidRDefault="00CA15B1" w14:paraId="6C00D255" w14:textId="77777777">
      <w:pPr>
        <w:spacing w:after="0" w:line="240" w:lineRule="auto"/>
        <w:rPr>
          <w:rFonts w:asciiTheme="majorHAnsi" w:hAnsiTheme="majorHAnsi"/>
          <w:sz w:val="24"/>
        </w:rPr>
      </w:pPr>
      <w:r w:rsidRPr="00E64E9E">
        <w:rPr>
          <w:rFonts w:asciiTheme="majorHAnsi" w:hAnsiTheme="majorHAnsi"/>
          <w:sz w:val="24"/>
        </w:rPr>
        <w:t xml:space="preserve">5. </w:t>
      </w:r>
      <w:r w:rsidRPr="00E64E9E">
        <w:rPr>
          <w:rFonts w:asciiTheme="majorHAnsi" w:hAnsiTheme="majorHAnsi"/>
          <w:sz w:val="24"/>
        </w:rPr>
        <w:tab/>
      </w:r>
      <w:r w:rsidRPr="00E64E9E">
        <w:rPr>
          <w:rFonts w:asciiTheme="majorHAnsi" w:hAnsiTheme="majorHAnsi"/>
          <w:sz w:val="24"/>
          <w:u w:val="single"/>
        </w:rPr>
        <w:t>Burden on Small Businesses</w:t>
      </w:r>
      <w:r w:rsidRPr="00E64E9E">
        <w:rPr>
          <w:rFonts w:asciiTheme="majorHAnsi" w:hAnsiTheme="majorHAnsi"/>
          <w:sz w:val="24"/>
        </w:rPr>
        <w:t xml:space="preserve"> </w:t>
      </w:r>
    </w:p>
    <w:p w:rsidRPr="00E64E9E" w:rsidR="002567F9" w:rsidP="006E563D" w:rsidRDefault="002567F9" w14:paraId="7691F818" w14:textId="77777777">
      <w:pPr>
        <w:spacing w:after="0" w:line="240" w:lineRule="auto"/>
        <w:rPr>
          <w:rFonts w:asciiTheme="majorHAnsi" w:hAnsiTheme="majorHAnsi"/>
          <w:sz w:val="24"/>
        </w:rPr>
      </w:pPr>
      <w:r w:rsidRPr="00E64E9E">
        <w:rPr>
          <w:rFonts w:asciiTheme="majorHAnsi" w:hAnsiTheme="majorHAnsi"/>
          <w:sz w:val="24"/>
        </w:rPr>
        <w:t xml:space="preserve">This information collection does not impose a significant economic impact on a substantial number of small businesses or entities. </w:t>
      </w:r>
    </w:p>
    <w:p w:rsidRPr="00E64E9E" w:rsidR="002567F9" w:rsidP="006E563D" w:rsidRDefault="002567F9" w14:paraId="58E79C3D" w14:textId="77777777">
      <w:pPr>
        <w:spacing w:after="0" w:line="240" w:lineRule="auto"/>
        <w:rPr>
          <w:rFonts w:asciiTheme="majorHAnsi" w:hAnsiTheme="majorHAnsi"/>
          <w:sz w:val="24"/>
        </w:rPr>
      </w:pPr>
    </w:p>
    <w:p w:rsidRPr="00E64E9E" w:rsidR="002567F9" w:rsidP="006E563D" w:rsidRDefault="002567F9" w14:paraId="4861C32D" w14:textId="77777777">
      <w:pPr>
        <w:spacing w:after="0" w:line="240" w:lineRule="auto"/>
        <w:rPr>
          <w:rFonts w:asciiTheme="majorHAnsi" w:hAnsiTheme="majorHAnsi"/>
          <w:sz w:val="24"/>
          <w:u w:val="single"/>
        </w:rPr>
      </w:pPr>
      <w:r w:rsidRPr="00E64E9E">
        <w:rPr>
          <w:rFonts w:asciiTheme="majorHAnsi" w:hAnsiTheme="majorHAnsi"/>
          <w:sz w:val="24"/>
        </w:rPr>
        <w:t>6.</w:t>
      </w:r>
      <w:r w:rsidRPr="00E64E9E">
        <w:rPr>
          <w:rFonts w:asciiTheme="majorHAnsi" w:hAnsiTheme="majorHAnsi"/>
          <w:sz w:val="24"/>
        </w:rPr>
        <w:tab/>
        <w:t xml:space="preserve"> </w:t>
      </w:r>
      <w:r w:rsidRPr="00E64E9E">
        <w:rPr>
          <w:rFonts w:asciiTheme="majorHAnsi" w:hAnsiTheme="majorHAnsi"/>
          <w:sz w:val="24"/>
          <w:u w:val="single"/>
        </w:rPr>
        <w:t>Less Frequent Collection</w:t>
      </w:r>
    </w:p>
    <w:p w:rsidRPr="00E64E9E" w:rsidR="00F86C35" w:rsidP="006E563D" w:rsidRDefault="00D602D3" w14:paraId="69896837" w14:textId="77777777">
      <w:pPr>
        <w:spacing w:after="0" w:line="240" w:lineRule="auto"/>
        <w:rPr>
          <w:rFonts w:asciiTheme="majorHAnsi" w:hAnsiTheme="majorHAnsi"/>
          <w:sz w:val="24"/>
        </w:rPr>
      </w:pPr>
      <w:r>
        <w:rPr>
          <w:rFonts w:asciiTheme="majorHAnsi" w:hAnsiTheme="majorHAnsi"/>
          <w:sz w:val="24"/>
        </w:rPr>
        <w:t xml:space="preserve">Weekly collection of contractor time and attendance information is required to meet DLA’s mission requirements and to assist DoD management in achieving optimum effectiveness of workload and project activity. </w:t>
      </w:r>
    </w:p>
    <w:p w:rsidRPr="00E64E9E" w:rsidR="00F86C35" w:rsidP="006E563D" w:rsidRDefault="00F86C35" w14:paraId="57700223" w14:textId="77777777">
      <w:pPr>
        <w:spacing w:after="0" w:line="240" w:lineRule="auto"/>
        <w:rPr>
          <w:rFonts w:asciiTheme="majorHAnsi" w:hAnsiTheme="majorHAnsi"/>
          <w:sz w:val="24"/>
        </w:rPr>
      </w:pPr>
    </w:p>
    <w:p w:rsidRPr="00D602D3" w:rsidR="00F86C35" w:rsidP="006E563D" w:rsidRDefault="00F86C35" w14:paraId="7F0ED1BA" w14:textId="77777777">
      <w:pPr>
        <w:spacing w:after="0" w:line="240" w:lineRule="auto"/>
        <w:rPr>
          <w:rFonts w:asciiTheme="majorHAnsi" w:hAnsiTheme="majorHAnsi"/>
          <w:sz w:val="24"/>
          <w:u w:val="single"/>
        </w:rPr>
      </w:pPr>
      <w:r w:rsidRPr="00E64E9E">
        <w:rPr>
          <w:rFonts w:asciiTheme="majorHAnsi" w:hAnsiTheme="majorHAnsi"/>
          <w:sz w:val="24"/>
        </w:rPr>
        <w:t xml:space="preserve">7. </w:t>
      </w:r>
      <w:r w:rsidRPr="00E64E9E">
        <w:rPr>
          <w:rFonts w:asciiTheme="majorHAnsi" w:hAnsiTheme="majorHAnsi"/>
          <w:sz w:val="24"/>
        </w:rPr>
        <w:tab/>
      </w:r>
      <w:r w:rsidRPr="00D602D3">
        <w:rPr>
          <w:rFonts w:asciiTheme="majorHAnsi" w:hAnsiTheme="majorHAnsi"/>
          <w:sz w:val="24"/>
          <w:u w:val="single"/>
        </w:rPr>
        <w:t>Paperwork Reduction Act Guidelines</w:t>
      </w:r>
    </w:p>
    <w:p w:rsidRPr="00D602D3" w:rsidR="00200261" w:rsidP="00D602D3" w:rsidRDefault="00200261" w14:paraId="7690C4AD" w14:textId="77777777">
      <w:pPr>
        <w:spacing w:after="0" w:line="240" w:lineRule="auto"/>
        <w:rPr>
          <w:rFonts w:asciiTheme="majorHAnsi" w:hAnsiTheme="majorHAnsi"/>
          <w:sz w:val="24"/>
          <w:szCs w:val="24"/>
        </w:rPr>
      </w:pPr>
      <w:r w:rsidRPr="00D602D3">
        <w:rPr>
          <w:rFonts w:asciiTheme="majorHAnsi" w:hAnsiTheme="majorHAnsi"/>
          <w:sz w:val="24"/>
          <w:szCs w:val="24"/>
        </w:rPr>
        <w:t>This collection of information does not require collection to be conducted in a manner inconsistent with the guidelines delineated in 5 CFR 1320.5(d)(2).</w:t>
      </w:r>
    </w:p>
    <w:p w:rsidRPr="00F6194C" w:rsidR="00200261" w:rsidP="00200261" w:rsidRDefault="00200261" w14:paraId="2AD627A5" w14:textId="77777777">
      <w:pPr>
        <w:pStyle w:val="NormalWeb"/>
        <w:spacing w:line="288" w:lineRule="atLeast"/>
        <w:rPr>
          <w:rFonts w:asciiTheme="majorHAnsi" w:hAnsiTheme="majorHAnsi" w:eastAsiaTheme="minorHAnsi" w:cstheme="minorBidi"/>
          <w:szCs w:val="22"/>
          <w:u w:val="single"/>
        </w:rPr>
      </w:pPr>
      <w:r w:rsidRPr="00F6194C">
        <w:rPr>
          <w:rFonts w:asciiTheme="majorHAnsi" w:hAnsiTheme="majorHAnsi" w:eastAsiaTheme="minorHAnsi" w:cstheme="minorBidi"/>
          <w:szCs w:val="22"/>
        </w:rPr>
        <w:t xml:space="preserve">8. </w:t>
      </w:r>
      <w:r w:rsidRPr="00F6194C">
        <w:rPr>
          <w:rFonts w:asciiTheme="majorHAnsi" w:hAnsiTheme="majorHAnsi" w:eastAsiaTheme="minorHAnsi" w:cstheme="minorBidi"/>
          <w:szCs w:val="22"/>
        </w:rPr>
        <w:tab/>
      </w:r>
      <w:r w:rsidRPr="00F6194C">
        <w:rPr>
          <w:rFonts w:asciiTheme="majorHAnsi" w:hAnsiTheme="majorHAnsi" w:eastAsiaTheme="minorHAnsi" w:cstheme="minorBidi"/>
          <w:szCs w:val="22"/>
          <w:u w:val="single"/>
        </w:rPr>
        <w:t>Consultation and Public Comments</w:t>
      </w:r>
    </w:p>
    <w:p w:rsidRPr="00F6194C" w:rsidR="00200261" w:rsidP="00200261" w:rsidRDefault="00200261" w14:paraId="74BBB616" w14:textId="77777777">
      <w:pPr>
        <w:pStyle w:val="NormalWeb"/>
        <w:spacing w:line="288" w:lineRule="atLeast"/>
        <w:rPr>
          <w:rFonts w:asciiTheme="majorHAnsi" w:hAnsiTheme="majorHAnsi" w:eastAsiaTheme="minorHAnsi" w:cstheme="minorBidi"/>
          <w:szCs w:val="22"/>
        </w:rPr>
      </w:pPr>
      <w:r w:rsidRPr="00F6194C">
        <w:rPr>
          <w:rFonts w:asciiTheme="majorHAnsi" w:hAnsiTheme="majorHAnsi" w:eastAsiaTheme="minorHAnsi" w:cstheme="minorBidi"/>
          <w:szCs w:val="22"/>
        </w:rPr>
        <w:t>Part A: PUBLIC NOTICE</w:t>
      </w:r>
    </w:p>
    <w:p w:rsidRPr="00F6194C" w:rsidR="00200261" w:rsidP="00200261" w:rsidRDefault="00200261" w14:paraId="60455F54" w14:textId="1700B1FD">
      <w:pPr>
        <w:pStyle w:val="NormalWeb"/>
        <w:spacing w:line="288" w:lineRule="atLeast"/>
        <w:rPr>
          <w:rFonts w:asciiTheme="majorHAnsi" w:hAnsiTheme="majorHAnsi" w:eastAsiaTheme="minorHAnsi" w:cstheme="minorBidi"/>
          <w:szCs w:val="22"/>
        </w:rPr>
      </w:pPr>
      <w:r w:rsidRPr="00F6194C">
        <w:rPr>
          <w:rFonts w:asciiTheme="majorHAnsi" w:hAnsiTheme="majorHAnsi" w:eastAsiaTheme="minorHAnsi" w:cstheme="minorBidi"/>
          <w:szCs w:val="22"/>
        </w:rPr>
        <w:t xml:space="preserve">A 60-Day Federal Register Notice </w:t>
      </w:r>
      <w:r w:rsidRPr="00F6194C" w:rsidR="00502FF3">
        <w:rPr>
          <w:rFonts w:asciiTheme="majorHAnsi" w:hAnsiTheme="majorHAnsi" w:eastAsiaTheme="minorHAnsi" w:cstheme="minorBidi"/>
          <w:szCs w:val="22"/>
        </w:rPr>
        <w:t xml:space="preserve">(FRN) </w:t>
      </w:r>
      <w:r w:rsidRPr="00F6194C">
        <w:rPr>
          <w:rFonts w:asciiTheme="majorHAnsi" w:hAnsiTheme="majorHAnsi" w:eastAsiaTheme="minorHAnsi" w:cstheme="minorBidi"/>
          <w:szCs w:val="22"/>
        </w:rPr>
        <w:t xml:space="preserve">for the collection published </w:t>
      </w:r>
      <w:r w:rsidRPr="00F6194C" w:rsidR="00F6194C">
        <w:rPr>
          <w:rFonts w:asciiTheme="majorHAnsi" w:hAnsiTheme="majorHAnsi" w:eastAsiaTheme="minorHAnsi" w:cstheme="minorBidi"/>
          <w:szCs w:val="22"/>
        </w:rPr>
        <w:t xml:space="preserve">on </w:t>
      </w:r>
      <w:r w:rsidR="00771823">
        <w:rPr>
          <w:rFonts w:asciiTheme="majorHAnsi" w:hAnsiTheme="majorHAnsi" w:eastAsiaTheme="minorHAnsi" w:cstheme="minorBidi"/>
          <w:szCs w:val="22"/>
        </w:rPr>
        <w:t>Tuesday, January 25, 2022</w:t>
      </w:r>
      <w:r w:rsidRPr="00F6194C">
        <w:rPr>
          <w:rFonts w:asciiTheme="majorHAnsi" w:hAnsiTheme="majorHAnsi" w:eastAsiaTheme="minorHAnsi" w:cstheme="minorBidi"/>
          <w:szCs w:val="22"/>
        </w:rPr>
        <w:t xml:space="preserve">.  The 60-Day FRN citation is </w:t>
      </w:r>
      <w:r w:rsidRPr="00771823" w:rsidR="00771823">
        <w:rPr>
          <w:rFonts w:asciiTheme="majorHAnsi" w:hAnsiTheme="majorHAnsi" w:eastAsiaTheme="minorHAnsi" w:cstheme="minorBidi"/>
          <w:szCs w:val="22"/>
        </w:rPr>
        <w:t>87 FR 3783</w:t>
      </w:r>
      <w:r w:rsidRPr="00F6194C">
        <w:rPr>
          <w:rFonts w:asciiTheme="majorHAnsi" w:hAnsiTheme="majorHAnsi" w:eastAsiaTheme="minorHAnsi" w:cstheme="minorBidi"/>
          <w:szCs w:val="22"/>
        </w:rPr>
        <w:t xml:space="preserve">. </w:t>
      </w:r>
    </w:p>
    <w:p w:rsidRPr="00F6194C" w:rsidR="00200261" w:rsidP="00200261" w:rsidRDefault="00200261" w14:paraId="606704BD" w14:textId="2AF39AE2">
      <w:pPr>
        <w:pStyle w:val="NormalWeb"/>
        <w:spacing w:line="288" w:lineRule="atLeast"/>
        <w:rPr>
          <w:rFonts w:asciiTheme="majorHAnsi" w:hAnsiTheme="majorHAnsi" w:eastAsiaTheme="minorHAnsi" w:cstheme="minorBidi"/>
          <w:szCs w:val="22"/>
        </w:rPr>
      </w:pPr>
      <w:r w:rsidRPr="00F6194C">
        <w:rPr>
          <w:rFonts w:asciiTheme="majorHAnsi" w:hAnsiTheme="majorHAnsi" w:eastAsiaTheme="minorHAnsi" w:cstheme="minorBidi"/>
          <w:szCs w:val="22"/>
        </w:rPr>
        <w:t xml:space="preserve">No comments were received during the 60-Day Comment Period. </w:t>
      </w:r>
    </w:p>
    <w:p w:rsidRPr="00E64E9E" w:rsidR="00502FF3" w:rsidP="00200261" w:rsidRDefault="00502FF3" w14:paraId="5008C4F5" w14:textId="7A80649A">
      <w:pPr>
        <w:pStyle w:val="NormalWeb"/>
        <w:spacing w:line="288" w:lineRule="atLeast"/>
        <w:rPr>
          <w:rFonts w:asciiTheme="majorHAnsi" w:hAnsiTheme="majorHAnsi" w:eastAsiaTheme="minorHAnsi" w:cstheme="minorBidi"/>
          <w:szCs w:val="22"/>
        </w:rPr>
      </w:pPr>
      <w:r w:rsidRPr="00F6194C">
        <w:rPr>
          <w:rFonts w:asciiTheme="majorHAnsi" w:hAnsiTheme="majorHAnsi" w:eastAsiaTheme="minorHAnsi" w:cstheme="minorBidi"/>
          <w:szCs w:val="22"/>
        </w:rPr>
        <w:t xml:space="preserve">A 30-Day Federal Register Notice for the collection published on </w:t>
      </w:r>
      <w:r w:rsidRPr="00F6194C" w:rsidR="00F6194C">
        <w:rPr>
          <w:rFonts w:asciiTheme="majorHAnsi" w:hAnsiTheme="majorHAnsi" w:eastAsiaTheme="minorHAnsi" w:cstheme="minorBidi"/>
          <w:szCs w:val="22"/>
        </w:rPr>
        <w:t xml:space="preserve">Monday, </w:t>
      </w:r>
      <w:r w:rsidR="00771823">
        <w:rPr>
          <w:rFonts w:asciiTheme="majorHAnsi" w:hAnsiTheme="majorHAnsi" w:eastAsiaTheme="minorHAnsi" w:cstheme="minorBidi"/>
          <w:szCs w:val="22"/>
        </w:rPr>
        <w:t>March 21, 2022</w:t>
      </w:r>
      <w:r w:rsidRPr="00F6194C">
        <w:rPr>
          <w:rFonts w:asciiTheme="majorHAnsi" w:hAnsiTheme="majorHAnsi" w:eastAsiaTheme="minorHAnsi" w:cstheme="minorBidi"/>
          <w:szCs w:val="22"/>
        </w:rPr>
        <w:t xml:space="preserve">.  The 30-Day </w:t>
      </w:r>
      <w:r w:rsidRPr="00F6194C" w:rsidR="00F6194C">
        <w:rPr>
          <w:rFonts w:asciiTheme="majorHAnsi" w:hAnsiTheme="majorHAnsi" w:eastAsiaTheme="minorHAnsi" w:cstheme="minorBidi"/>
          <w:szCs w:val="22"/>
        </w:rPr>
        <w:t xml:space="preserve">FRN citation is </w:t>
      </w:r>
      <w:r w:rsidRPr="00771823" w:rsidR="00771823">
        <w:rPr>
          <w:rFonts w:asciiTheme="majorHAnsi" w:hAnsiTheme="majorHAnsi" w:eastAsiaTheme="minorHAnsi" w:cstheme="minorBidi"/>
          <w:szCs w:val="22"/>
        </w:rPr>
        <w:t>87 FR 15966</w:t>
      </w:r>
      <w:r w:rsidRPr="00F6194C">
        <w:rPr>
          <w:rFonts w:asciiTheme="majorHAnsi" w:hAnsiTheme="majorHAnsi" w:eastAsiaTheme="minorHAnsi" w:cstheme="minorBidi"/>
          <w:szCs w:val="22"/>
        </w:rPr>
        <w:t>.</w:t>
      </w:r>
    </w:p>
    <w:p w:rsidRPr="00E64E9E" w:rsidR="00200261" w:rsidP="00200261" w:rsidRDefault="00200261" w14:paraId="7B78C37E" w14:textId="77777777">
      <w:pPr>
        <w:pStyle w:val="NormalWeb"/>
        <w:spacing w:line="288" w:lineRule="atLeast"/>
        <w:rPr>
          <w:rFonts w:asciiTheme="majorHAnsi" w:hAnsiTheme="majorHAnsi" w:eastAsiaTheme="minorHAnsi" w:cstheme="minorBidi"/>
          <w:szCs w:val="22"/>
        </w:rPr>
      </w:pPr>
      <w:r w:rsidRPr="00E64E9E">
        <w:rPr>
          <w:rFonts w:asciiTheme="majorHAnsi" w:hAnsiTheme="majorHAnsi" w:eastAsiaTheme="minorHAnsi" w:cstheme="minorBidi"/>
          <w:szCs w:val="22"/>
        </w:rPr>
        <w:t>Part B: CONSULTATION</w:t>
      </w:r>
    </w:p>
    <w:p w:rsidRPr="00E64E9E" w:rsidR="00571698" w:rsidP="00B55E9F" w:rsidRDefault="00A61EBE" w14:paraId="62F0A677" w14:textId="7CB66E71">
      <w:pPr>
        <w:pStyle w:val="NormalWeb"/>
        <w:spacing w:line="288" w:lineRule="atLeast"/>
        <w:rPr>
          <w:rFonts w:asciiTheme="majorHAnsi" w:hAnsiTheme="majorHAnsi"/>
        </w:rPr>
      </w:pPr>
      <w:r>
        <w:rPr>
          <w:rFonts w:asciiTheme="majorHAnsi" w:hAnsiTheme="majorHAnsi" w:eastAsiaTheme="minorHAnsi" w:cstheme="minorBidi"/>
          <w:szCs w:val="22"/>
        </w:rPr>
        <w:t>Other consultation efforts include a requirement in all major contracts for contractors to offer their own information products (contractor content and format) as an alternative to the stated government information collection request. Additionally, DLA promotes the adoption of industry standards related to information projects and continuing interface with various industry associations.</w:t>
      </w:r>
    </w:p>
    <w:p w:rsidRPr="00E64E9E" w:rsidR="00571698" w:rsidP="006E563D" w:rsidRDefault="006A13FA" w14:paraId="452F2070" w14:textId="77777777">
      <w:pPr>
        <w:spacing w:after="0" w:line="240" w:lineRule="auto"/>
        <w:rPr>
          <w:rFonts w:asciiTheme="majorHAnsi" w:hAnsiTheme="majorHAnsi"/>
          <w:sz w:val="24"/>
          <w:u w:val="single"/>
        </w:rPr>
      </w:pPr>
      <w:r w:rsidRPr="00E64E9E">
        <w:rPr>
          <w:rFonts w:asciiTheme="majorHAnsi" w:hAnsiTheme="majorHAnsi"/>
          <w:sz w:val="24"/>
        </w:rPr>
        <w:t xml:space="preserve">9. </w:t>
      </w:r>
      <w:r w:rsidRPr="00E64E9E">
        <w:rPr>
          <w:rFonts w:asciiTheme="majorHAnsi" w:hAnsiTheme="majorHAnsi"/>
          <w:sz w:val="24"/>
        </w:rPr>
        <w:tab/>
      </w:r>
      <w:r w:rsidRPr="00E64E9E">
        <w:rPr>
          <w:rFonts w:asciiTheme="majorHAnsi" w:hAnsiTheme="majorHAnsi"/>
          <w:sz w:val="24"/>
          <w:u w:val="single"/>
        </w:rPr>
        <w:t>Gifts or Payment</w:t>
      </w:r>
    </w:p>
    <w:p w:rsidRPr="00E64E9E" w:rsidR="006A13FA" w:rsidP="006A13FA" w:rsidRDefault="006A13FA" w14:paraId="3BFC302B" w14:textId="77777777">
      <w:pPr>
        <w:spacing w:after="0" w:line="240" w:lineRule="auto"/>
        <w:rPr>
          <w:rFonts w:asciiTheme="majorHAnsi" w:hAnsiTheme="majorHAnsi"/>
          <w:sz w:val="24"/>
        </w:rPr>
      </w:pPr>
      <w:r w:rsidRPr="00E64E9E">
        <w:rPr>
          <w:rFonts w:asciiTheme="majorHAnsi" w:hAnsiTheme="majorHAnsi"/>
          <w:sz w:val="24"/>
        </w:rPr>
        <w:t xml:space="preserve">No payments or gifts are being offered to respondents as an incentive to participate in the collection. </w:t>
      </w:r>
    </w:p>
    <w:p w:rsidRPr="00E64E9E" w:rsidR="006A13FA" w:rsidP="006A13FA" w:rsidRDefault="006A13FA" w14:paraId="54D0C666" w14:textId="77777777">
      <w:pPr>
        <w:spacing w:after="0" w:line="240" w:lineRule="auto"/>
        <w:rPr>
          <w:rFonts w:asciiTheme="majorHAnsi" w:hAnsiTheme="majorHAnsi"/>
          <w:sz w:val="24"/>
        </w:rPr>
      </w:pPr>
    </w:p>
    <w:p w:rsidRPr="00F6194C" w:rsidR="00F97482" w:rsidP="006A13FA" w:rsidRDefault="00F97482" w14:paraId="68581CA8" w14:textId="77777777">
      <w:pPr>
        <w:spacing w:after="0" w:line="240" w:lineRule="auto"/>
        <w:rPr>
          <w:rFonts w:asciiTheme="majorHAnsi" w:hAnsiTheme="majorHAnsi"/>
          <w:sz w:val="24"/>
          <w:u w:val="single"/>
        </w:rPr>
      </w:pPr>
      <w:r w:rsidRPr="00F6194C">
        <w:rPr>
          <w:rFonts w:asciiTheme="majorHAnsi" w:hAnsiTheme="majorHAnsi"/>
          <w:sz w:val="24"/>
        </w:rPr>
        <w:t xml:space="preserve">10. </w:t>
      </w:r>
      <w:r w:rsidRPr="00F6194C">
        <w:rPr>
          <w:rFonts w:asciiTheme="majorHAnsi" w:hAnsiTheme="majorHAnsi"/>
          <w:sz w:val="24"/>
        </w:rPr>
        <w:tab/>
      </w:r>
      <w:r w:rsidRPr="00F6194C">
        <w:rPr>
          <w:rFonts w:asciiTheme="majorHAnsi" w:hAnsiTheme="majorHAnsi"/>
          <w:sz w:val="24"/>
          <w:u w:val="single"/>
        </w:rPr>
        <w:t>Confidentiality</w:t>
      </w:r>
    </w:p>
    <w:p w:rsidRPr="00F6194C" w:rsidR="008B0035" w:rsidP="006A13FA" w:rsidRDefault="008B0035" w14:paraId="0874A528" w14:textId="7DF098A5">
      <w:pPr>
        <w:spacing w:after="0" w:line="240" w:lineRule="auto"/>
        <w:rPr>
          <w:rFonts w:asciiTheme="majorHAnsi" w:hAnsiTheme="majorHAnsi"/>
          <w:sz w:val="24"/>
        </w:rPr>
      </w:pPr>
    </w:p>
    <w:p w:rsidRPr="008B0035" w:rsidR="008B0035" w:rsidP="006A13FA" w:rsidRDefault="00F6194C" w14:paraId="121CEF48" w14:textId="437F296D">
      <w:pPr>
        <w:spacing w:after="0" w:line="240" w:lineRule="auto"/>
        <w:rPr>
          <w:rFonts w:asciiTheme="majorHAnsi" w:hAnsiTheme="majorHAnsi"/>
          <w:sz w:val="24"/>
        </w:rPr>
      </w:pPr>
      <w:r>
        <w:rPr>
          <w:rFonts w:asciiTheme="majorHAnsi" w:hAnsiTheme="majorHAnsi"/>
          <w:sz w:val="24"/>
        </w:rPr>
        <w:t>A</w:t>
      </w:r>
      <w:r w:rsidRPr="008B0035" w:rsidR="008B0035">
        <w:rPr>
          <w:rFonts w:asciiTheme="majorHAnsi" w:hAnsiTheme="majorHAnsi"/>
          <w:sz w:val="24"/>
        </w:rPr>
        <w:t xml:space="preserve"> Privacy Act Statement appears when the contractor logs into the system.  The contractor must click on “ACCEPT” to continue.</w:t>
      </w:r>
    </w:p>
    <w:p w:rsidR="00E95FFB" w:rsidP="00E95FFB" w:rsidRDefault="00E95FFB" w14:paraId="56CA51A9" w14:textId="483785BF">
      <w:pPr>
        <w:spacing w:after="0" w:line="240" w:lineRule="auto"/>
        <w:rPr>
          <w:rFonts w:asciiTheme="majorHAnsi" w:hAnsiTheme="majorHAnsi"/>
          <w:sz w:val="24"/>
          <w:highlight w:val="yellow"/>
        </w:rPr>
      </w:pPr>
    </w:p>
    <w:p w:rsidRPr="00F6194C" w:rsidR="007B5AEE" w:rsidP="00F6194C" w:rsidRDefault="00F6194C" w14:paraId="20CA63DB" w14:textId="4D96AF4F">
      <w:pPr>
        <w:spacing w:after="0" w:line="240" w:lineRule="auto"/>
        <w:rPr>
          <w:rFonts w:asciiTheme="majorHAnsi" w:hAnsiTheme="majorHAnsi"/>
          <w:sz w:val="24"/>
        </w:rPr>
      </w:pPr>
      <w:r w:rsidRPr="00F6194C">
        <w:rPr>
          <w:rFonts w:asciiTheme="majorHAnsi" w:hAnsiTheme="majorHAnsi"/>
          <w:sz w:val="24"/>
        </w:rPr>
        <w:t xml:space="preserve">The Systems of Records Notice (SORN) for the Project Time Record System is published at: </w:t>
      </w:r>
      <w:hyperlink w:history="1" r:id="rId11">
        <w:r w:rsidRPr="00F6194C" w:rsidR="007B5AEE">
          <w:rPr>
            <w:rStyle w:val="Hyperlink"/>
            <w:rFonts w:asciiTheme="majorHAnsi" w:hAnsiTheme="majorHAnsi"/>
            <w:sz w:val="24"/>
          </w:rPr>
          <w:t>https://dpcld.defense.gov/Privacy/SORNsIndex/DOD-wide-SORN-Article-View/Article/570277/s90050/</w:t>
        </w:r>
      </w:hyperlink>
    </w:p>
    <w:p w:rsidRPr="00A61EBE" w:rsidR="005D5C81" w:rsidP="00490797" w:rsidRDefault="005D5C81" w14:paraId="5893BF2E" w14:textId="77777777">
      <w:pPr>
        <w:spacing w:after="0" w:line="240" w:lineRule="auto"/>
        <w:rPr>
          <w:rFonts w:asciiTheme="majorHAnsi" w:hAnsiTheme="majorHAnsi"/>
          <w:sz w:val="24"/>
          <w:highlight w:val="yellow"/>
        </w:rPr>
      </w:pPr>
    </w:p>
    <w:p w:rsidRPr="00F6194C" w:rsidR="007B5AEE" w:rsidP="00490797" w:rsidRDefault="00F6194C" w14:paraId="3E85C9FE" w14:textId="081C3548">
      <w:pPr>
        <w:spacing w:after="0" w:line="240" w:lineRule="auto"/>
        <w:rPr>
          <w:rFonts w:asciiTheme="majorHAnsi" w:hAnsiTheme="majorHAnsi"/>
          <w:sz w:val="24"/>
        </w:rPr>
      </w:pPr>
      <w:r w:rsidRPr="00F6194C">
        <w:rPr>
          <w:rFonts w:asciiTheme="majorHAnsi" w:hAnsiTheme="majorHAnsi"/>
          <w:sz w:val="24"/>
        </w:rPr>
        <w:t xml:space="preserve">The </w:t>
      </w:r>
      <w:r w:rsidR="00370F44">
        <w:rPr>
          <w:rFonts w:asciiTheme="majorHAnsi" w:hAnsiTheme="majorHAnsi"/>
          <w:sz w:val="24"/>
        </w:rPr>
        <w:t>approved</w:t>
      </w:r>
      <w:r w:rsidRPr="00F6194C">
        <w:rPr>
          <w:rFonts w:asciiTheme="majorHAnsi" w:hAnsiTheme="majorHAnsi"/>
          <w:sz w:val="24"/>
        </w:rPr>
        <w:t xml:space="preserve"> Privacy Impact Assessment</w:t>
      </w:r>
      <w:r w:rsidR="00370F44">
        <w:rPr>
          <w:rFonts w:asciiTheme="majorHAnsi" w:hAnsiTheme="majorHAnsi"/>
          <w:sz w:val="24"/>
        </w:rPr>
        <w:t>, “Employee Activity Guide for Labor Entry (EAGLE)” has been</w:t>
      </w:r>
      <w:r w:rsidRPr="00F6194C">
        <w:rPr>
          <w:rFonts w:asciiTheme="majorHAnsi" w:hAnsiTheme="majorHAnsi"/>
          <w:sz w:val="24"/>
        </w:rPr>
        <w:t xml:space="preserve"> </w:t>
      </w:r>
      <w:r w:rsidR="00370F44">
        <w:rPr>
          <w:rFonts w:asciiTheme="majorHAnsi" w:hAnsiTheme="majorHAnsi"/>
          <w:sz w:val="24"/>
        </w:rPr>
        <w:t>provided with this package for OMB’s review.</w:t>
      </w:r>
    </w:p>
    <w:p w:rsidRPr="00F6194C" w:rsidR="00996894" w:rsidP="00996894" w:rsidRDefault="00996894" w14:paraId="18180E63" w14:textId="77777777">
      <w:pPr>
        <w:spacing w:after="0" w:line="240" w:lineRule="auto"/>
        <w:rPr>
          <w:rFonts w:asciiTheme="majorHAnsi" w:hAnsiTheme="majorHAnsi"/>
          <w:sz w:val="24"/>
        </w:rPr>
      </w:pPr>
    </w:p>
    <w:p w:rsidRPr="00F6194C" w:rsidR="00B52F4E" w:rsidP="00996894" w:rsidRDefault="00F6194C" w14:paraId="6DEC99F8" w14:textId="7BFE7249">
      <w:pPr>
        <w:spacing w:after="0" w:line="240" w:lineRule="auto"/>
        <w:rPr>
          <w:rFonts w:asciiTheme="majorHAnsi" w:hAnsiTheme="majorHAnsi"/>
          <w:sz w:val="24"/>
        </w:rPr>
      </w:pPr>
      <w:r w:rsidRPr="00F6194C">
        <w:rPr>
          <w:rFonts w:asciiTheme="majorHAnsi" w:hAnsiTheme="majorHAnsi"/>
          <w:sz w:val="24"/>
        </w:rPr>
        <w:t>The Retention and Disposition Authority for the Project Time Record System is:</w:t>
      </w:r>
    </w:p>
    <w:p w:rsidRPr="00F6194C" w:rsidR="00996894" w:rsidP="00996894" w:rsidRDefault="00996894" w14:paraId="28DBAD2A" w14:textId="3D81F095">
      <w:pPr>
        <w:spacing w:after="0" w:line="240" w:lineRule="auto"/>
        <w:rPr>
          <w:rFonts w:asciiTheme="majorHAnsi" w:hAnsiTheme="majorHAnsi"/>
          <w:sz w:val="24"/>
        </w:rPr>
      </w:pPr>
    </w:p>
    <w:tbl>
      <w:tblPr>
        <w:tblW w:w="9544" w:type="dxa"/>
        <w:tblInd w:w="-108" w:type="dxa"/>
        <w:tblBorders>
          <w:top w:val="nil"/>
          <w:left w:val="nil"/>
          <w:bottom w:val="nil"/>
          <w:right w:val="nil"/>
        </w:tblBorders>
        <w:tblLayout w:type="fixed"/>
        <w:tblLook w:val="0000" w:firstRow="0" w:lastRow="0" w:firstColumn="0" w:lastColumn="0" w:noHBand="0" w:noVBand="0"/>
      </w:tblPr>
      <w:tblGrid>
        <w:gridCol w:w="2386"/>
        <w:gridCol w:w="2386"/>
        <w:gridCol w:w="2386"/>
        <w:gridCol w:w="2386"/>
      </w:tblGrid>
      <w:tr w:rsidR="00807537" w:rsidTr="007B5AEE" w14:paraId="4050CDBA" w14:textId="77777777">
        <w:trPr>
          <w:trHeight w:val="1627"/>
        </w:trPr>
        <w:tc>
          <w:tcPr>
            <w:tcW w:w="2386" w:type="dxa"/>
          </w:tcPr>
          <w:p w:rsidRPr="00F6194C" w:rsidR="00807537" w:rsidP="007B5AEE" w:rsidRDefault="00807537" w14:paraId="0AA2C580" w14:textId="77777777">
            <w:pPr>
              <w:pStyle w:val="Default"/>
              <w:rPr>
                <w:sz w:val="23"/>
                <w:szCs w:val="23"/>
              </w:rPr>
            </w:pPr>
            <w:r w:rsidRPr="00F6194C">
              <w:rPr>
                <w:rFonts w:asciiTheme="majorHAnsi" w:hAnsiTheme="majorHAnsi"/>
              </w:rPr>
              <w:t xml:space="preserve">NARA Disposition Authority:  </w:t>
            </w:r>
          </w:p>
        </w:tc>
        <w:tc>
          <w:tcPr>
            <w:tcW w:w="2386" w:type="dxa"/>
          </w:tcPr>
          <w:p w:rsidRPr="00F6194C" w:rsidR="00807537" w:rsidP="007B5AEE" w:rsidRDefault="00807537" w14:paraId="217F742D" w14:textId="77777777">
            <w:pPr>
              <w:pStyle w:val="Default"/>
              <w:rPr>
                <w:sz w:val="23"/>
                <w:szCs w:val="23"/>
              </w:rPr>
            </w:pPr>
            <w:r w:rsidRPr="00F6194C">
              <w:rPr>
                <w:b/>
                <w:bCs/>
                <w:sz w:val="23"/>
                <w:szCs w:val="23"/>
              </w:rPr>
              <w:t>Employee Activity Guide for Labor Entry (EAGLE</w:t>
            </w:r>
            <w:r w:rsidRPr="00F6194C">
              <w:rPr>
                <w:sz w:val="23"/>
                <w:szCs w:val="23"/>
              </w:rPr>
              <w:t xml:space="preserve"> </w:t>
            </w:r>
          </w:p>
        </w:tc>
        <w:tc>
          <w:tcPr>
            <w:tcW w:w="2386" w:type="dxa"/>
          </w:tcPr>
          <w:p w:rsidRPr="00F6194C" w:rsidR="00807537" w:rsidP="007B5AEE" w:rsidRDefault="00807537" w14:paraId="3198B06D" w14:textId="77777777">
            <w:pPr>
              <w:pStyle w:val="Default"/>
              <w:rPr>
                <w:sz w:val="23"/>
                <w:szCs w:val="23"/>
              </w:rPr>
            </w:pPr>
            <w:r w:rsidRPr="00F6194C">
              <w:rPr>
                <w:b/>
                <w:bCs/>
                <w:sz w:val="23"/>
                <w:szCs w:val="23"/>
              </w:rPr>
              <w:t xml:space="preserve">Temporary. Cutoff at end of CY. </w:t>
            </w:r>
            <w:r w:rsidRPr="00F6194C">
              <w:rPr>
                <w:i/>
                <w:iCs/>
                <w:sz w:val="23"/>
                <w:szCs w:val="23"/>
              </w:rPr>
              <w:t xml:space="preserve">Destroy after GAO audit or when 3 years old, whichever is sooner. </w:t>
            </w:r>
          </w:p>
        </w:tc>
        <w:tc>
          <w:tcPr>
            <w:tcW w:w="2386" w:type="dxa"/>
          </w:tcPr>
          <w:p w:rsidR="00807537" w:rsidP="007B5AEE" w:rsidRDefault="00807537" w14:paraId="49B5036A" w14:textId="77777777">
            <w:pPr>
              <w:pStyle w:val="Default"/>
              <w:rPr>
                <w:sz w:val="23"/>
                <w:szCs w:val="23"/>
              </w:rPr>
            </w:pPr>
            <w:r w:rsidRPr="00F6194C">
              <w:rPr>
                <w:sz w:val="23"/>
                <w:szCs w:val="23"/>
              </w:rPr>
              <w:t xml:space="preserve">GRS 2.4, Item 030 (DAA-GRS-2016-0015-0003) </w:t>
            </w:r>
          </w:p>
        </w:tc>
      </w:tr>
    </w:tbl>
    <w:p w:rsidR="00370F44" w:rsidP="00996894" w:rsidRDefault="00370F44" w14:paraId="6FFA549C" w14:textId="77777777">
      <w:pPr>
        <w:spacing w:after="0" w:line="240" w:lineRule="auto"/>
        <w:rPr>
          <w:rFonts w:asciiTheme="majorHAnsi" w:hAnsiTheme="majorHAnsi"/>
          <w:sz w:val="24"/>
        </w:rPr>
      </w:pPr>
    </w:p>
    <w:p w:rsidRPr="00E64E9E" w:rsidR="00996894" w:rsidP="00996894" w:rsidRDefault="00337EF1" w14:paraId="0E8EF7A8" w14:textId="41082182">
      <w:pPr>
        <w:spacing w:after="0" w:line="240" w:lineRule="auto"/>
        <w:rPr>
          <w:rFonts w:asciiTheme="majorHAnsi" w:hAnsiTheme="majorHAnsi"/>
          <w:sz w:val="24"/>
        </w:rPr>
      </w:pPr>
      <w:r w:rsidRPr="00E64E9E">
        <w:rPr>
          <w:rFonts w:asciiTheme="majorHAnsi" w:hAnsiTheme="majorHAnsi"/>
          <w:sz w:val="24"/>
        </w:rPr>
        <w:t xml:space="preserve">11. </w:t>
      </w:r>
      <w:r w:rsidRPr="00E64E9E">
        <w:rPr>
          <w:rFonts w:asciiTheme="majorHAnsi" w:hAnsiTheme="majorHAnsi"/>
          <w:sz w:val="24"/>
        </w:rPr>
        <w:tab/>
      </w:r>
      <w:r w:rsidRPr="00E64E9E">
        <w:rPr>
          <w:rFonts w:asciiTheme="majorHAnsi" w:hAnsiTheme="majorHAnsi"/>
          <w:sz w:val="24"/>
          <w:u w:val="single"/>
        </w:rPr>
        <w:t>Sensitive Questions</w:t>
      </w:r>
    </w:p>
    <w:p w:rsidRPr="00E64E9E" w:rsidR="009A6246" w:rsidP="00337EF1" w:rsidRDefault="000C7454" w14:paraId="1DBFA1E1" w14:textId="3E4C16F8">
      <w:pPr>
        <w:spacing w:after="0" w:line="240" w:lineRule="auto"/>
        <w:rPr>
          <w:rFonts w:asciiTheme="majorHAnsi" w:hAnsiTheme="majorHAnsi"/>
          <w:sz w:val="24"/>
        </w:rPr>
      </w:pPr>
      <w:r w:rsidRPr="000C7454">
        <w:rPr>
          <w:rFonts w:asciiTheme="majorHAnsi" w:hAnsiTheme="majorHAnsi"/>
          <w:sz w:val="24"/>
        </w:rPr>
        <w:t>No questions considered sensitive are being asked in this collection.</w:t>
      </w:r>
      <w:r w:rsidRPr="00E64E9E" w:rsidR="009A6246">
        <w:rPr>
          <w:rFonts w:asciiTheme="majorHAnsi" w:hAnsiTheme="majorHAnsi"/>
          <w:sz w:val="24"/>
        </w:rPr>
        <w:t xml:space="preserve"> </w:t>
      </w:r>
    </w:p>
    <w:p w:rsidRPr="00E64E9E" w:rsidR="00D21AA6" w:rsidP="00337EF1" w:rsidRDefault="00D21AA6" w14:paraId="5BB1F0E8" w14:textId="77777777">
      <w:pPr>
        <w:spacing w:after="0" w:line="240" w:lineRule="auto"/>
        <w:rPr>
          <w:rFonts w:asciiTheme="majorHAnsi" w:hAnsiTheme="majorHAnsi"/>
          <w:sz w:val="24"/>
        </w:rPr>
      </w:pPr>
    </w:p>
    <w:p w:rsidRPr="00E64E9E" w:rsidR="00D21AA6" w:rsidP="00337EF1" w:rsidRDefault="00D21AA6" w14:paraId="5473C8A6" w14:textId="77777777">
      <w:pPr>
        <w:spacing w:after="0" w:line="240" w:lineRule="auto"/>
        <w:rPr>
          <w:rFonts w:asciiTheme="majorHAnsi" w:hAnsiTheme="majorHAnsi"/>
          <w:sz w:val="24"/>
        </w:rPr>
      </w:pPr>
      <w:r w:rsidRPr="00E64E9E">
        <w:rPr>
          <w:rFonts w:asciiTheme="majorHAnsi" w:hAnsiTheme="majorHAnsi"/>
          <w:sz w:val="24"/>
        </w:rPr>
        <w:t xml:space="preserve">12. </w:t>
      </w:r>
      <w:r w:rsidRPr="00E64E9E" w:rsidR="00A76F7E">
        <w:rPr>
          <w:rFonts w:asciiTheme="majorHAnsi" w:hAnsiTheme="majorHAnsi"/>
          <w:sz w:val="24"/>
        </w:rPr>
        <w:tab/>
      </w:r>
      <w:r w:rsidRPr="00E64E9E" w:rsidR="00A76F7E">
        <w:rPr>
          <w:rFonts w:asciiTheme="majorHAnsi" w:hAnsiTheme="majorHAnsi"/>
          <w:sz w:val="24"/>
          <w:u w:val="single"/>
        </w:rPr>
        <w:t>Respondent Burden and its Labor Costs</w:t>
      </w:r>
    </w:p>
    <w:p w:rsidRPr="00E64E9E" w:rsidR="00B55E9F" w:rsidP="00B55E9F" w:rsidRDefault="00235D71" w14:paraId="78E5765F" w14:textId="77777777">
      <w:pPr>
        <w:pStyle w:val="NormalWeb"/>
        <w:spacing w:after="0" w:afterAutospacing="0" w:line="288" w:lineRule="atLeast"/>
        <w:rPr>
          <w:rFonts w:asciiTheme="majorHAnsi" w:hAnsiTheme="majorHAnsi" w:eastAsiaTheme="minorHAnsi" w:cstheme="minorBidi"/>
          <w:szCs w:val="22"/>
        </w:rPr>
      </w:pPr>
      <w:r w:rsidRPr="00E64E9E">
        <w:rPr>
          <w:rFonts w:asciiTheme="majorHAnsi" w:hAnsiTheme="majorHAnsi" w:eastAsiaTheme="minorHAnsi" w:cstheme="minorBidi"/>
          <w:szCs w:val="22"/>
        </w:rPr>
        <w:t>Part A: ESTIMATION OF RESPONDENT BURDEN</w:t>
      </w:r>
    </w:p>
    <w:p w:rsidRPr="00E64E9E" w:rsidR="00B55E9F" w:rsidP="00235D71" w:rsidRDefault="00B55E9F" w14:paraId="15FB1433" w14:textId="77777777">
      <w:pPr>
        <w:spacing w:after="0" w:line="240" w:lineRule="auto"/>
        <w:rPr>
          <w:rFonts w:asciiTheme="majorHAnsi" w:hAnsiTheme="majorHAnsi"/>
          <w:sz w:val="24"/>
        </w:rPr>
      </w:pPr>
    </w:p>
    <w:p w:rsidRPr="00E64E9E" w:rsidR="00235D71" w:rsidP="00235D71" w:rsidRDefault="00235D71" w14:paraId="5C429B67" w14:textId="77777777">
      <w:pPr>
        <w:pStyle w:val="ListParagraph"/>
        <w:numPr>
          <w:ilvl w:val="0"/>
          <w:numId w:val="14"/>
        </w:numPr>
        <w:spacing w:after="0" w:line="240" w:lineRule="auto"/>
        <w:rPr>
          <w:rFonts w:asciiTheme="majorHAnsi" w:hAnsiTheme="majorHAnsi"/>
          <w:sz w:val="24"/>
        </w:rPr>
      </w:pPr>
      <w:r w:rsidRPr="00E64E9E">
        <w:rPr>
          <w:rFonts w:asciiTheme="majorHAnsi" w:hAnsiTheme="majorHAnsi"/>
          <w:sz w:val="24"/>
        </w:rPr>
        <w:t>Collection Instrument(s)</w:t>
      </w:r>
    </w:p>
    <w:p w:rsidRPr="00A61EBE" w:rsidR="00235D71" w:rsidP="00235D71" w:rsidRDefault="00A61EBE" w14:paraId="0250A513" w14:textId="77777777">
      <w:pPr>
        <w:pStyle w:val="ListParagraph"/>
        <w:spacing w:after="0" w:line="240" w:lineRule="auto"/>
        <w:rPr>
          <w:rFonts w:asciiTheme="majorHAnsi" w:hAnsiTheme="majorHAnsi"/>
          <w:b/>
          <w:sz w:val="24"/>
        </w:rPr>
      </w:pPr>
      <w:r>
        <w:rPr>
          <w:rFonts w:asciiTheme="majorHAnsi" w:hAnsiTheme="majorHAnsi"/>
          <w:b/>
          <w:sz w:val="24"/>
        </w:rPr>
        <w:t>Project Time Record System</w:t>
      </w:r>
    </w:p>
    <w:p w:rsidRPr="00E64E9E" w:rsidR="00235D71" w:rsidP="00235D71" w:rsidRDefault="00520B36" w14:paraId="6AD97788" w14:textId="77777777">
      <w:pPr>
        <w:pStyle w:val="ListParagraph"/>
        <w:numPr>
          <w:ilvl w:val="0"/>
          <w:numId w:val="15"/>
        </w:numPr>
        <w:spacing w:after="0" w:line="240" w:lineRule="auto"/>
        <w:rPr>
          <w:rFonts w:asciiTheme="majorHAnsi" w:hAnsiTheme="majorHAnsi"/>
          <w:sz w:val="24"/>
        </w:rPr>
      </w:pPr>
      <w:r w:rsidRPr="00E64E9E">
        <w:rPr>
          <w:rFonts w:asciiTheme="majorHAnsi" w:hAnsiTheme="majorHAnsi"/>
          <w:sz w:val="24"/>
        </w:rPr>
        <w:t xml:space="preserve">Number of Respondents: </w:t>
      </w:r>
      <w:r w:rsidR="00A61EBE">
        <w:rPr>
          <w:rFonts w:asciiTheme="majorHAnsi" w:hAnsiTheme="majorHAnsi"/>
          <w:sz w:val="24"/>
        </w:rPr>
        <w:t>1,200</w:t>
      </w:r>
    </w:p>
    <w:p w:rsidRPr="00E64E9E" w:rsidR="00235D71" w:rsidP="00235D71" w:rsidRDefault="00A76F7E" w14:paraId="33CB8E00" w14:textId="77777777">
      <w:pPr>
        <w:pStyle w:val="ListParagraph"/>
        <w:numPr>
          <w:ilvl w:val="0"/>
          <w:numId w:val="15"/>
        </w:numPr>
        <w:spacing w:after="0" w:line="240" w:lineRule="auto"/>
        <w:rPr>
          <w:rFonts w:asciiTheme="majorHAnsi" w:hAnsiTheme="majorHAnsi"/>
          <w:sz w:val="24"/>
        </w:rPr>
      </w:pPr>
      <w:r w:rsidRPr="00E64E9E">
        <w:rPr>
          <w:rFonts w:asciiTheme="majorHAnsi" w:hAnsiTheme="majorHAnsi"/>
          <w:sz w:val="24"/>
        </w:rPr>
        <w:t>Number of Responses Per</w:t>
      </w:r>
      <w:r w:rsidRPr="00E64E9E" w:rsidR="00520B36">
        <w:rPr>
          <w:rFonts w:asciiTheme="majorHAnsi" w:hAnsiTheme="majorHAnsi"/>
          <w:sz w:val="24"/>
        </w:rPr>
        <w:t xml:space="preserve"> Respondent: </w:t>
      </w:r>
      <w:r w:rsidR="00A61EBE">
        <w:rPr>
          <w:rFonts w:asciiTheme="majorHAnsi" w:hAnsiTheme="majorHAnsi"/>
          <w:sz w:val="24"/>
        </w:rPr>
        <w:t>52</w:t>
      </w:r>
    </w:p>
    <w:p w:rsidRPr="00E64E9E" w:rsidR="00235D71" w:rsidP="00235D71" w:rsidRDefault="00A76F7E" w14:paraId="23136EA4" w14:textId="77777777">
      <w:pPr>
        <w:pStyle w:val="ListParagraph"/>
        <w:numPr>
          <w:ilvl w:val="0"/>
          <w:numId w:val="15"/>
        </w:numPr>
        <w:spacing w:after="0" w:line="240" w:lineRule="auto"/>
        <w:rPr>
          <w:rFonts w:asciiTheme="majorHAnsi" w:hAnsiTheme="majorHAnsi"/>
          <w:sz w:val="24"/>
        </w:rPr>
      </w:pPr>
      <w:r w:rsidRPr="00E64E9E">
        <w:rPr>
          <w:rFonts w:asciiTheme="majorHAnsi" w:hAnsiTheme="majorHAnsi"/>
          <w:sz w:val="24"/>
        </w:rPr>
        <w:t>Num</w:t>
      </w:r>
      <w:r w:rsidRPr="00E64E9E" w:rsidR="00520B36">
        <w:rPr>
          <w:rFonts w:asciiTheme="majorHAnsi" w:hAnsiTheme="majorHAnsi"/>
          <w:sz w:val="24"/>
        </w:rPr>
        <w:t xml:space="preserve">ber of Total Annual Responses: </w:t>
      </w:r>
      <w:r w:rsidR="00A61EBE">
        <w:rPr>
          <w:rFonts w:asciiTheme="majorHAnsi" w:hAnsiTheme="majorHAnsi"/>
          <w:sz w:val="24"/>
        </w:rPr>
        <w:t>62,400</w:t>
      </w:r>
    </w:p>
    <w:p w:rsidRPr="00E64E9E" w:rsidR="00502FF3" w:rsidP="00235D71" w:rsidRDefault="00A76F7E" w14:paraId="3B885ED9" w14:textId="77777777">
      <w:pPr>
        <w:pStyle w:val="ListParagraph"/>
        <w:numPr>
          <w:ilvl w:val="0"/>
          <w:numId w:val="15"/>
        </w:numPr>
        <w:spacing w:after="0" w:line="240" w:lineRule="auto"/>
        <w:rPr>
          <w:rFonts w:asciiTheme="majorHAnsi" w:hAnsiTheme="majorHAnsi"/>
          <w:sz w:val="24"/>
        </w:rPr>
      </w:pPr>
      <w:r w:rsidRPr="00E64E9E">
        <w:rPr>
          <w:rFonts w:asciiTheme="majorHAnsi" w:hAnsiTheme="majorHAnsi"/>
          <w:sz w:val="24"/>
        </w:rPr>
        <w:t>Response Time</w:t>
      </w:r>
      <w:r w:rsidRPr="00E64E9E" w:rsidR="00520B36">
        <w:rPr>
          <w:rFonts w:asciiTheme="majorHAnsi" w:hAnsiTheme="majorHAnsi"/>
          <w:sz w:val="24"/>
        </w:rPr>
        <w:t xml:space="preserve">: </w:t>
      </w:r>
      <w:r w:rsidR="00A61EBE">
        <w:rPr>
          <w:rFonts w:asciiTheme="majorHAnsi" w:hAnsiTheme="majorHAnsi"/>
          <w:sz w:val="24"/>
        </w:rPr>
        <w:t>15 minutes</w:t>
      </w:r>
    </w:p>
    <w:p w:rsidRPr="00E64E9E" w:rsidR="00A76F7E" w:rsidP="00235D71" w:rsidRDefault="00A61EBE" w14:paraId="79AB796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E64E9E" w:rsidR="00520B36">
        <w:rPr>
          <w:rFonts w:asciiTheme="majorHAnsi" w:hAnsiTheme="majorHAnsi"/>
          <w:sz w:val="24"/>
        </w:rPr>
        <w:t xml:space="preserve">: </w:t>
      </w:r>
      <w:r>
        <w:rPr>
          <w:rFonts w:asciiTheme="majorHAnsi" w:hAnsiTheme="majorHAnsi"/>
          <w:sz w:val="24"/>
        </w:rPr>
        <w:t>15,600</w:t>
      </w:r>
      <w:r w:rsidRPr="00E64E9E" w:rsidR="00A77157">
        <w:rPr>
          <w:rFonts w:asciiTheme="majorHAnsi" w:hAnsiTheme="majorHAnsi"/>
          <w:sz w:val="24"/>
        </w:rPr>
        <w:t xml:space="preserve"> hours </w:t>
      </w:r>
    </w:p>
    <w:p w:rsidRPr="00E64E9E" w:rsidR="00B55E9F" w:rsidP="00B55E9F" w:rsidRDefault="00B55E9F" w14:paraId="425E5F8E" w14:textId="77777777">
      <w:pPr>
        <w:pStyle w:val="ListParagraph"/>
        <w:spacing w:after="0" w:line="240" w:lineRule="auto"/>
        <w:ind w:left="1440"/>
        <w:rPr>
          <w:rFonts w:asciiTheme="majorHAnsi" w:hAnsiTheme="majorHAnsi"/>
          <w:sz w:val="24"/>
        </w:rPr>
      </w:pPr>
    </w:p>
    <w:p w:rsidRPr="00E64E9E" w:rsidR="00235D71" w:rsidP="00235D71" w:rsidRDefault="00235D71" w14:paraId="3984A852" w14:textId="77777777">
      <w:pPr>
        <w:pStyle w:val="ListParagraph"/>
        <w:numPr>
          <w:ilvl w:val="0"/>
          <w:numId w:val="14"/>
        </w:numPr>
        <w:spacing w:after="0" w:line="240" w:lineRule="auto"/>
        <w:rPr>
          <w:rFonts w:asciiTheme="majorHAnsi" w:hAnsiTheme="majorHAnsi"/>
          <w:sz w:val="24"/>
        </w:rPr>
      </w:pPr>
      <w:r w:rsidRPr="00E64E9E">
        <w:rPr>
          <w:rFonts w:asciiTheme="majorHAnsi" w:hAnsiTheme="majorHAnsi"/>
          <w:sz w:val="24"/>
        </w:rPr>
        <w:t xml:space="preserve">Total Submission Burden </w:t>
      </w:r>
    </w:p>
    <w:p w:rsidRPr="00E64E9E" w:rsidR="00235D71" w:rsidP="00235D71" w:rsidRDefault="00A61EBE" w14:paraId="313A348C"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E64E9E" w:rsidR="00235D71">
        <w:rPr>
          <w:rFonts w:asciiTheme="majorHAnsi" w:hAnsiTheme="majorHAnsi"/>
          <w:sz w:val="24"/>
        </w:rPr>
        <w:t xml:space="preserve">: </w:t>
      </w:r>
      <w:r>
        <w:rPr>
          <w:rFonts w:asciiTheme="majorHAnsi" w:hAnsiTheme="majorHAnsi"/>
          <w:sz w:val="24"/>
        </w:rPr>
        <w:t>1,200</w:t>
      </w:r>
    </w:p>
    <w:p w:rsidRPr="00E64E9E" w:rsidR="00235D71" w:rsidP="00235D71" w:rsidRDefault="00235D71" w14:paraId="20FEA1C6" w14:textId="77777777">
      <w:pPr>
        <w:pStyle w:val="ListParagraph"/>
        <w:numPr>
          <w:ilvl w:val="1"/>
          <w:numId w:val="14"/>
        </w:numPr>
        <w:spacing w:after="0" w:line="240" w:lineRule="auto"/>
        <w:rPr>
          <w:rFonts w:asciiTheme="majorHAnsi" w:hAnsiTheme="majorHAnsi"/>
          <w:sz w:val="24"/>
        </w:rPr>
      </w:pPr>
      <w:r w:rsidRPr="00E64E9E">
        <w:rPr>
          <w:rFonts w:asciiTheme="majorHAnsi" w:hAnsiTheme="majorHAnsi"/>
          <w:sz w:val="24"/>
        </w:rPr>
        <w:t xml:space="preserve">Total Number of Annual Responses: </w:t>
      </w:r>
      <w:r w:rsidR="00A61EBE">
        <w:rPr>
          <w:rFonts w:asciiTheme="majorHAnsi" w:hAnsiTheme="majorHAnsi"/>
          <w:sz w:val="24"/>
        </w:rPr>
        <w:t>62,400</w:t>
      </w:r>
    </w:p>
    <w:p w:rsidRPr="00E64E9E" w:rsidR="00A77157" w:rsidP="00337EF1" w:rsidRDefault="00A61EBE" w14:paraId="6390E445" w14:textId="791E8C5D">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E64E9E" w:rsidR="00235D71">
        <w:rPr>
          <w:rFonts w:asciiTheme="majorHAnsi" w:hAnsiTheme="majorHAnsi"/>
          <w:sz w:val="24"/>
        </w:rPr>
        <w:t xml:space="preserve"> </w:t>
      </w:r>
      <w:r w:rsidR="00231E81">
        <w:rPr>
          <w:rFonts w:asciiTheme="majorHAnsi" w:hAnsiTheme="majorHAnsi"/>
          <w:sz w:val="24"/>
        </w:rPr>
        <w:t>15,600</w:t>
      </w:r>
      <w:r w:rsidRPr="00E64E9E" w:rsidR="00235D71">
        <w:rPr>
          <w:rFonts w:asciiTheme="majorHAnsi" w:hAnsiTheme="majorHAnsi"/>
          <w:sz w:val="24"/>
        </w:rPr>
        <w:t xml:space="preserve"> hours</w:t>
      </w:r>
    </w:p>
    <w:p w:rsidRPr="00E64E9E" w:rsidR="00520B36" w:rsidP="00337EF1" w:rsidRDefault="00520B36" w14:paraId="489225E0" w14:textId="77777777">
      <w:pPr>
        <w:spacing w:after="0" w:line="240" w:lineRule="auto"/>
        <w:rPr>
          <w:rFonts w:asciiTheme="majorHAnsi" w:hAnsiTheme="majorHAnsi"/>
          <w:sz w:val="24"/>
        </w:rPr>
      </w:pPr>
    </w:p>
    <w:p w:rsidRPr="00E64E9E" w:rsidR="00105F45" w:rsidP="00337EF1" w:rsidRDefault="00235D71" w14:paraId="29C3D10D" w14:textId="77777777">
      <w:pPr>
        <w:spacing w:after="0" w:line="240" w:lineRule="auto"/>
        <w:rPr>
          <w:rFonts w:asciiTheme="majorHAnsi" w:hAnsiTheme="majorHAnsi"/>
          <w:sz w:val="24"/>
        </w:rPr>
      </w:pPr>
      <w:r w:rsidRPr="00E64E9E">
        <w:rPr>
          <w:rFonts w:asciiTheme="majorHAnsi" w:hAnsiTheme="majorHAnsi"/>
          <w:sz w:val="24"/>
        </w:rPr>
        <w:t>Part B: LABOR COST OF RESPONDENT BURDEN</w:t>
      </w:r>
    </w:p>
    <w:p w:rsidRPr="00E64E9E" w:rsidR="00235D71" w:rsidP="00235D71" w:rsidRDefault="00235D71" w14:paraId="5837AEEC" w14:textId="77777777">
      <w:pPr>
        <w:pStyle w:val="ListParagraph"/>
        <w:spacing w:after="0" w:line="240" w:lineRule="auto"/>
        <w:rPr>
          <w:rFonts w:asciiTheme="majorHAnsi" w:hAnsiTheme="majorHAnsi"/>
          <w:sz w:val="24"/>
        </w:rPr>
      </w:pPr>
    </w:p>
    <w:p w:rsidRPr="00E64E9E" w:rsidR="00235D71" w:rsidP="00235D71" w:rsidRDefault="00235D71" w14:paraId="6B3E6D59" w14:textId="77777777">
      <w:pPr>
        <w:pStyle w:val="ListParagraph"/>
        <w:numPr>
          <w:ilvl w:val="0"/>
          <w:numId w:val="16"/>
        </w:numPr>
        <w:spacing w:after="0" w:line="240" w:lineRule="auto"/>
        <w:rPr>
          <w:rFonts w:asciiTheme="majorHAnsi" w:hAnsiTheme="majorHAnsi"/>
          <w:sz w:val="24"/>
        </w:rPr>
      </w:pPr>
      <w:r w:rsidRPr="00E64E9E">
        <w:rPr>
          <w:rFonts w:asciiTheme="majorHAnsi" w:hAnsiTheme="majorHAnsi"/>
          <w:sz w:val="24"/>
        </w:rPr>
        <w:t>Collection Instrument(s)</w:t>
      </w:r>
    </w:p>
    <w:p w:rsidRPr="00A61EBE" w:rsidR="00A61EBE" w:rsidP="00A61EBE" w:rsidRDefault="00A61EBE" w14:paraId="54F5D276" w14:textId="77777777">
      <w:pPr>
        <w:pStyle w:val="ListParagraph"/>
        <w:spacing w:after="0" w:line="240" w:lineRule="auto"/>
        <w:rPr>
          <w:rFonts w:asciiTheme="majorHAnsi" w:hAnsiTheme="majorHAnsi"/>
          <w:b/>
          <w:sz w:val="24"/>
        </w:rPr>
      </w:pPr>
      <w:r>
        <w:rPr>
          <w:rFonts w:asciiTheme="majorHAnsi" w:hAnsiTheme="majorHAnsi"/>
          <w:b/>
          <w:sz w:val="24"/>
        </w:rPr>
        <w:t>Project Time Record System</w:t>
      </w:r>
    </w:p>
    <w:p w:rsidRPr="00E64E9E" w:rsidR="00235D71" w:rsidP="00235D71" w:rsidRDefault="00235D71" w14:paraId="7597DEB1" w14:textId="77777777">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 xml:space="preserve">Number of Total Annual Responses: </w:t>
      </w:r>
      <w:r w:rsidR="00A61EBE">
        <w:rPr>
          <w:rFonts w:asciiTheme="majorHAnsi" w:hAnsiTheme="majorHAnsi"/>
          <w:sz w:val="24"/>
        </w:rPr>
        <w:t>62,400</w:t>
      </w:r>
    </w:p>
    <w:p w:rsidRPr="00E64E9E" w:rsidR="00235D71" w:rsidP="00235D71" w:rsidRDefault="00235D71" w14:paraId="5E4726BB" w14:textId="77777777">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 xml:space="preserve">Response Time: </w:t>
      </w:r>
      <w:r w:rsidR="00A61EBE">
        <w:rPr>
          <w:rFonts w:asciiTheme="majorHAnsi" w:hAnsiTheme="majorHAnsi"/>
          <w:sz w:val="24"/>
        </w:rPr>
        <w:t>15 minutes</w:t>
      </w:r>
    </w:p>
    <w:p w:rsidRPr="00E64E9E" w:rsidR="00235D71" w:rsidP="00235D71" w:rsidRDefault="00235D71" w14:paraId="6AA5CCA4" w14:textId="77777777">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 xml:space="preserve">Respondent Hourly Wage: </w:t>
      </w:r>
      <w:r w:rsidR="00A61EBE">
        <w:rPr>
          <w:rFonts w:asciiTheme="majorHAnsi" w:hAnsiTheme="majorHAnsi"/>
          <w:sz w:val="24"/>
        </w:rPr>
        <w:t>$50.00</w:t>
      </w:r>
    </w:p>
    <w:p w:rsidRPr="00E64E9E" w:rsidR="00235D71" w:rsidP="00235D71" w:rsidRDefault="00235D71" w14:paraId="75A8A151" w14:textId="77777777">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Labor Burden per Response: $</w:t>
      </w:r>
      <w:r w:rsidR="00A61EBE">
        <w:rPr>
          <w:rFonts w:asciiTheme="majorHAnsi" w:hAnsiTheme="majorHAnsi"/>
          <w:sz w:val="24"/>
        </w:rPr>
        <w:t>12.50</w:t>
      </w:r>
    </w:p>
    <w:p w:rsidRPr="00E64E9E" w:rsidR="00235D71" w:rsidP="00235D71" w:rsidRDefault="00235D71" w14:paraId="61419649" w14:textId="77777777">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 xml:space="preserve">Total Labor Burden: </w:t>
      </w:r>
      <w:r w:rsidR="00A61EBE">
        <w:rPr>
          <w:rFonts w:asciiTheme="majorHAnsi" w:hAnsiTheme="majorHAnsi"/>
          <w:sz w:val="24"/>
        </w:rPr>
        <w:t>$780,000.00</w:t>
      </w:r>
    </w:p>
    <w:p w:rsidRPr="00E64E9E" w:rsidR="00B55E9F" w:rsidP="00B55E9F" w:rsidRDefault="00B55E9F" w14:paraId="2C2F6415" w14:textId="77777777">
      <w:pPr>
        <w:pStyle w:val="ListParagraph"/>
        <w:spacing w:after="0" w:line="240" w:lineRule="auto"/>
        <w:ind w:left="1440"/>
        <w:rPr>
          <w:rFonts w:asciiTheme="majorHAnsi" w:hAnsiTheme="majorHAnsi"/>
          <w:sz w:val="24"/>
        </w:rPr>
      </w:pPr>
    </w:p>
    <w:p w:rsidRPr="00E64E9E" w:rsidR="00235D71" w:rsidP="00235D71" w:rsidRDefault="00235D71" w14:paraId="311F533F" w14:textId="77777777">
      <w:pPr>
        <w:pStyle w:val="ListParagraph"/>
        <w:numPr>
          <w:ilvl w:val="0"/>
          <w:numId w:val="16"/>
        </w:numPr>
        <w:spacing w:after="0" w:line="240" w:lineRule="auto"/>
        <w:rPr>
          <w:rFonts w:asciiTheme="majorHAnsi" w:hAnsiTheme="majorHAnsi"/>
          <w:sz w:val="24"/>
        </w:rPr>
      </w:pPr>
      <w:r w:rsidRPr="00E64E9E">
        <w:rPr>
          <w:rFonts w:asciiTheme="majorHAnsi" w:hAnsiTheme="majorHAnsi"/>
          <w:sz w:val="24"/>
        </w:rPr>
        <w:t xml:space="preserve">Overall Labor Burden </w:t>
      </w:r>
    </w:p>
    <w:p w:rsidRPr="00E64E9E" w:rsidR="00235D71" w:rsidP="00235D71" w:rsidRDefault="00235D71" w14:paraId="19C954A8" w14:textId="77777777">
      <w:pPr>
        <w:pStyle w:val="ListParagraph"/>
        <w:numPr>
          <w:ilvl w:val="1"/>
          <w:numId w:val="16"/>
        </w:numPr>
        <w:spacing w:after="0" w:line="240" w:lineRule="auto"/>
        <w:rPr>
          <w:rFonts w:asciiTheme="majorHAnsi" w:hAnsiTheme="majorHAnsi"/>
          <w:sz w:val="24"/>
        </w:rPr>
      </w:pPr>
      <w:r w:rsidRPr="00E64E9E">
        <w:rPr>
          <w:rFonts w:asciiTheme="majorHAnsi" w:hAnsiTheme="majorHAnsi"/>
          <w:sz w:val="24"/>
        </w:rPr>
        <w:t xml:space="preserve">Total Number of Annual Responses: </w:t>
      </w:r>
      <w:r w:rsidR="00A61EBE">
        <w:rPr>
          <w:rFonts w:asciiTheme="majorHAnsi" w:hAnsiTheme="majorHAnsi"/>
          <w:sz w:val="24"/>
        </w:rPr>
        <w:t>62,400</w:t>
      </w:r>
    </w:p>
    <w:p w:rsidRPr="00E64E9E" w:rsidR="00235D71" w:rsidP="00235D71" w:rsidRDefault="00235D71" w14:paraId="5BC1706B" w14:textId="77777777">
      <w:pPr>
        <w:pStyle w:val="ListParagraph"/>
        <w:numPr>
          <w:ilvl w:val="1"/>
          <w:numId w:val="16"/>
        </w:numPr>
        <w:spacing w:after="0" w:line="240" w:lineRule="auto"/>
        <w:rPr>
          <w:rFonts w:asciiTheme="majorHAnsi" w:hAnsiTheme="majorHAnsi"/>
          <w:sz w:val="24"/>
        </w:rPr>
      </w:pPr>
      <w:r w:rsidRPr="00E64E9E">
        <w:rPr>
          <w:rFonts w:asciiTheme="majorHAnsi" w:hAnsiTheme="majorHAnsi"/>
          <w:sz w:val="24"/>
        </w:rPr>
        <w:t xml:space="preserve">Total Labor Burden: </w:t>
      </w:r>
      <w:r w:rsidR="00A61EBE">
        <w:rPr>
          <w:rFonts w:asciiTheme="majorHAnsi" w:hAnsiTheme="majorHAnsi"/>
          <w:sz w:val="24"/>
        </w:rPr>
        <w:t>$780,000.00</w:t>
      </w:r>
    </w:p>
    <w:p w:rsidRPr="00E64E9E" w:rsidR="00520B36" w:rsidP="006F2DF8" w:rsidRDefault="00520B36" w14:paraId="2702AC56" w14:textId="77777777">
      <w:pPr>
        <w:spacing w:after="0" w:line="240" w:lineRule="auto"/>
        <w:rPr>
          <w:rFonts w:asciiTheme="majorHAnsi" w:hAnsiTheme="majorHAnsi"/>
          <w:sz w:val="24"/>
        </w:rPr>
      </w:pPr>
    </w:p>
    <w:p w:rsidRPr="00E64E9E" w:rsidR="00520B36" w:rsidP="0019309D" w:rsidRDefault="00A61EBE" w14:paraId="2C9A3590" w14:textId="77777777">
      <w:pPr>
        <w:spacing w:after="0" w:line="240" w:lineRule="auto"/>
        <w:rPr>
          <w:rFonts w:asciiTheme="majorHAnsi" w:hAnsiTheme="majorHAnsi"/>
          <w:sz w:val="24"/>
        </w:rPr>
      </w:pPr>
      <w:r>
        <w:rPr>
          <w:rFonts w:asciiTheme="majorHAnsi" w:hAnsiTheme="majorHAnsi"/>
          <w:sz w:val="24"/>
        </w:rPr>
        <w:t>Respondent hourly wage was determined based on the average hourly pay of DLA contractors.</w:t>
      </w:r>
    </w:p>
    <w:p w:rsidRPr="00E64E9E" w:rsidR="006F2DF8" w:rsidP="00337EF1" w:rsidRDefault="006F2DF8" w14:paraId="33059261" w14:textId="77777777">
      <w:pPr>
        <w:spacing w:after="0" w:line="240" w:lineRule="auto"/>
        <w:rPr>
          <w:rFonts w:asciiTheme="majorHAnsi" w:hAnsiTheme="majorHAnsi"/>
          <w:sz w:val="24"/>
        </w:rPr>
      </w:pPr>
    </w:p>
    <w:p w:rsidRPr="00E64E9E" w:rsidR="0019309D" w:rsidP="00337EF1" w:rsidRDefault="0019309D" w14:paraId="77CD6E7F" w14:textId="77777777">
      <w:pPr>
        <w:spacing w:after="0" w:line="240" w:lineRule="auto"/>
        <w:rPr>
          <w:rFonts w:asciiTheme="majorHAnsi" w:hAnsiTheme="majorHAnsi"/>
          <w:sz w:val="24"/>
        </w:rPr>
      </w:pPr>
      <w:r w:rsidRPr="00E64E9E">
        <w:rPr>
          <w:rFonts w:asciiTheme="majorHAnsi" w:hAnsiTheme="majorHAnsi"/>
          <w:sz w:val="24"/>
        </w:rPr>
        <w:t>13.</w:t>
      </w:r>
      <w:r w:rsidRPr="00E64E9E">
        <w:rPr>
          <w:rFonts w:asciiTheme="majorHAnsi" w:hAnsiTheme="majorHAnsi"/>
          <w:sz w:val="24"/>
        </w:rPr>
        <w:tab/>
      </w:r>
      <w:r w:rsidRPr="00E64E9E">
        <w:rPr>
          <w:rFonts w:asciiTheme="majorHAnsi" w:hAnsiTheme="majorHAnsi"/>
          <w:sz w:val="24"/>
          <w:u w:val="single"/>
        </w:rPr>
        <w:t>Respondent Costs Other Than Burden Hour Costs</w:t>
      </w:r>
    </w:p>
    <w:p w:rsidRPr="00E64E9E" w:rsidR="0019309D" w:rsidP="0019309D" w:rsidRDefault="0019309D" w14:paraId="1F15077C" w14:textId="77777777">
      <w:pPr>
        <w:spacing w:after="0" w:line="240" w:lineRule="auto"/>
        <w:rPr>
          <w:rFonts w:asciiTheme="majorHAnsi" w:hAnsiTheme="majorHAnsi"/>
          <w:sz w:val="24"/>
        </w:rPr>
      </w:pPr>
      <w:r w:rsidRPr="00E64E9E">
        <w:rPr>
          <w:rFonts w:asciiTheme="majorHAnsi" w:hAnsiTheme="majorHAnsi"/>
          <w:sz w:val="24"/>
        </w:rPr>
        <w:t xml:space="preserve">There are no annualized costs to respondents other than the labor burden costs addressed in Section 12 of this document to complete this collection. </w:t>
      </w:r>
    </w:p>
    <w:p w:rsidRPr="00E64E9E" w:rsidR="0019309D" w:rsidP="0019309D" w:rsidRDefault="0019309D" w14:paraId="04CCD194" w14:textId="77777777">
      <w:pPr>
        <w:spacing w:after="0" w:line="240" w:lineRule="auto"/>
        <w:rPr>
          <w:rFonts w:asciiTheme="majorHAnsi" w:hAnsiTheme="majorHAnsi"/>
          <w:sz w:val="24"/>
        </w:rPr>
      </w:pPr>
    </w:p>
    <w:p w:rsidRPr="00E64E9E" w:rsidR="00F25499" w:rsidP="0019309D" w:rsidRDefault="00F25499" w14:paraId="4090D0B7" w14:textId="77777777">
      <w:pPr>
        <w:spacing w:after="0" w:line="240" w:lineRule="auto"/>
        <w:rPr>
          <w:rFonts w:asciiTheme="majorHAnsi" w:hAnsiTheme="majorHAnsi"/>
          <w:sz w:val="24"/>
        </w:rPr>
      </w:pPr>
      <w:r w:rsidRPr="00E64E9E">
        <w:rPr>
          <w:rFonts w:asciiTheme="majorHAnsi" w:hAnsiTheme="majorHAnsi"/>
          <w:sz w:val="24"/>
        </w:rPr>
        <w:t xml:space="preserve">14. </w:t>
      </w:r>
      <w:r w:rsidRPr="00E64E9E">
        <w:rPr>
          <w:rFonts w:asciiTheme="majorHAnsi" w:hAnsiTheme="majorHAnsi"/>
          <w:sz w:val="24"/>
        </w:rPr>
        <w:tab/>
      </w:r>
      <w:r w:rsidRPr="00E64E9E">
        <w:rPr>
          <w:rFonts w:asciiTheme="majorHAnsi" w:hAnsiTheme="majorHAnsi"/>
          <w:sz w:val="24"/>
          <w:u w:val="single"/>
        </w:rPr>
        <w:t>Cost to the Federal Government</w:t>
      </w:r>
    </w:p>
    <w:p w:rsidRPr="00E64E9E" w:rsidR="00235D71" w:rsidP="0019309D" w:rsidRDefault="00235D71" w14:paraId="0EA3CDEE" w14:textId="77777777">
      <w:pPr>
        <w:spacing w:after="0" w:line="240" w:lineRule="auto"/>
        <w:rPr>
          <w:rFonts w:asciiTheme="majorHAnsi" w:hAnsiTheme="majorHAnsi"/>
          <w:sz w:val="24"/>
        </w:rPr>
      </w:pPr>
    </w:p>
    <w:p w:rsidRPr="00E64E9E" w:rsidR="00235D71" w:rsidP="00722FDB" w:rsidRDefault="00235D71" w14:paraId="3D1FE7F2" w14:textId="77777777">
      <w:pPr>
        <w:spacing w:after="0" w:line="240" w:lineRule="auto"/>
        <w:rPr>
          <w:rFonts w:asciiTheme="majorHAnsi" w:hAnsiTheme="majorHAnsi"/>
          <w:sz w:val="24"/>
        </w:rPr>
      </w:pPr>
      <w:r w:rsidRPr="00E64E9E">
        <w:rPr>
          <w:rFonts w:asciiTheme="majorHAnsi" w:hAnsiTheme="majorHAnsi"/>
          <w:sz w:val="24"/>
        </w:rPr>
        <w:t>Part A: LABOR COST TO THE FEDERAL GOVERNMENT</w:t>
      </w:r>
    </w:p>
    <w:p w:rsidRPr="00E64E9E" w:rsidR="00235D71" w:rsidP="00235D71" w:rsidRDefault="00235D71" w14:paraId="0C120982" w14:textId="77777777">
      <w:pPr>
        <w:pStyle w:val="ListParagraph"/>
        <w:spacing w:after="0" w:line="240" w:lineRule="auto"/>
        <w:rPr>
          <w:rFonts w:asciiTheme="majorHAnsi" w:hAnsiTheme="majorHAnsi"/>
          <w:sz w:val="24"/>
        </w:rPr>
      </w:pPr>
    </w:p>
    <w:p w:rsidRPr="00E64E9E" w:rsidR="00235D71" w:rsidP="00235D71" w:rsidRDefault="00235D71" w14:paraId="2B03647E" w14:textId="77777777">
      <w:pPr>
        <w:pStyle w:val="ListParagraph"/>
        <w:numPr>
          <w:ilvl w:val="0"/>
          <w:numId w:val="18"/>
        </w:numPr>
        <w:spacing w:after="0" w:line="240" w:lineRule="auto"/>
        <w:rPr>
          <w:rFonts w:asciiTheme="majorHAnsi" w:hAnsiTheme="majorHAnsi"/>
          <w:sz w:val="24"/>
        </w:rPr>
      </w:pPr>
      <w:r w:rsidRPr="00E64E9E">
        <w:rPr>
          <w:rFonts w:asciiTheme="majorHAnsi" w:hAnsiTheme="majorHAnsi"/>
          <w:sz w:val="24"/>
        </w:rPr>
        <w:t>Collection Instrument(s)</w:t>
      </w:r>
    </w:p>
    <w:p w:rsidRPr="006209DF" w:rsidR="00235D71" w:rsidP="00235D71" w:rsidRDefault="006209DF" w14:paraId="3C330C51" w14:textId="77777777">
      <w:pPr>
        <w:pStyle w:val="ListParagraph"/>
        <w:spacing w:after="0" w:line="240" w:lineRule="auto"/>
        <w:rPr>
          <w:rFonts w:asciiTheme="majorHAnsi" w:hAnsiTheme="majorHAnsi"/>
          <w:b/>
          <w:sz w:val="24"/>
        </w:rPr>
      </w:pPr>
      <w:r>
        <w:rPr>
          <w:rFonts w:asciiTheme="majorHAnsi" w:hAnsiTheme="majorHAnsi"/>
          <w:b/>
          <w:sz w:val="24"/>
        </w:rPr>
        <w:t>Project Time Record System</w:t>
      </w:r>
    </w:p>
    <w:p w:rsidRPr="00E64E9E" w:rsidR="00235D71" w:rsidP="00235D71" w:rsidRDefault="00235D71" w14:paraId="0D6C5167" w14:textId="77777777">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 xml:space="preserve">Number of Total Annual Responses: </w:t>
      </w:r>
      <w:r w:rsidR="006209DF">
        <w:rPr>
          <w:rFonts w:asciiTheme="majorHAnsi" w:hAnsiTheme="majorHAnsi"/>
          <w:sz w:val="24"/>
        </w:rPr>
        <w:t>62,400</w:t>
      </w:r>
    </w:p>
    <w:p w:rsidRPr="00E64E9E" w:rsidR="00235D71" w:rsidP="00235D71" w:rsidRDefault="00235D71" w14:paraId="0F7B84F5" w14:textId="77777777">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 xml:space="preserve">Processing Time per Response: </w:t>
      </w:r>
      <w:r w:rsidR="006209DF">
        <w:rPr>
          <w:rFonts w:asciiTheme="majorHAnsi" w:hAnsiTheme="majorHAnsi"/>
          <w:sz w:val="24"/>
        </w:rPr>
        <w:t>15 minutes</w:t>
      </w:r>
    </w:p>
    <w:p w:rsidRPr="00E64E9E" w:rsidR="00235D71" w:rsidP="00235D71" w:rsidRDefault="00235D71" w14:paraId="10A868BF" w14:textId="77777777">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Hourly Wage of Worker(s) Processing Responses: $</w:t>
      </w:r>
      <w:r w:rsidR="006209DF">
        <w:rPr>
          <w:rFonts w:asciiTheme="majorHAnsi" w:hAnsiTheme="majorHAnsi"/>
          <w:sz w:val="24"/>
        </w:rPr>
        <w:t>23.57</w:t>
      </w:r>
    </w:p>
    <w:p w:rsidRPr="00E64E9E" w:rsidR="00235D71" w:rsidP="00235D71" w:rsidRDefault="00235D71" w14:paraId="27C734A4" w14:textId="77777777">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Cost to Process Each Response: $</w:t>
      </w:r>
      <w:r w:rsidR="006209DF">
        <w:rPr>
          <w:rFonts w:asciiTheme="majorHAnsi" w:hAnsiTheme="majorHAnsi"/>
          <w:sz w:val="24"/>
        </w:rPr>
        <w:t>5.89</w:t>
      </w:r>
    </w:p>
    <w:p w:rsidRPr="00E64E9E" w:rsidR="00235D71" w:rsidP="00235D71" w:rsidRDefault="00235D71" w14:paraId="203B3579" w14:textId="77777777">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Total Cost to Process Responses: $</w:t>
      </w:r>
      <w:r w:rsidR="006209DF">
        <w:rPr>
          <w:rFonts w:asciiTheme="majorHAnsi" w:hAnsiTheme="majorHAnsi"/>
          <w:sz w:val="24"/>
        </w:rPr>
        <w:t>367,536.00</w:t>
      </w:r>
    </w:p>
    <w:p w:rsidRPr="00E64E9E" w:rsidR="00B55E9F" w:rsidP="00B55E9F" w:rsidRDefault="00B55E9F" w14:paraId="1A7F17C9" w14:textId="77777777">
      <w:pPr>
        <w:pStyle w:val="ListParagraph"/>
        <w:spacing w:after="0" w:line="240" w:lineRule="auto"/>
        <w:ind w:left="1440"/>
        <w:rPr>
          <w:rFonts w:asciiTheme="majorHAnsi" w:hAnsiTheme="majorHAnsi"/>
          <w:sz w:val="24"/>
        </w:rPr>
      </w:pPr>
    </w:p>
    <w:p w:rsidRPr="00E64E9E" w:rsidR="00235D71" w:rsidP="00235D71" w:rsidRDefault="00235D71" w14:paraId="18C02FAC" w14:textId="77777777">
      <w:pPr>
        <w:pStyle w:val="ListParagraph"/>
        <w:numPr>
          <w:ilvl w:val="0"/>
          <w:numId w:val="18"/>
        </w:numPr>
        <w:spacing w:after="0" w:line="240" w:lineRule="auto"/>
        <w:rPr>
          <w:rFonts w:asciiTheme="majorHAnsi" w:hAnsiTheme="majorHAnsi"/>
          <w:sz w:val="24"/>
        </w:rPr>
      </w:pPr>
      <w:r w:rsidRPr="00E64E9E">
        <w:rPr>
          <w:rFonts w:asciiTheme="majorHAnsi" w:hAnsiTheme="majorHAnsi"/>
          <w:sz w:val="24"/>
        </w:rPr>
        <w:t>Overall Labor Burden to the Federal Government</w:t>
      </w:r>
    </w:p>
    <w:p w:rsidRPr="00E64E9E" w:rsidR="00235D71" w:rsidP="00235D71" w:rsidRDefault="00235D71" w14:paraId="1FF18F0F" w14:textId="77777777">
      <w:pPr>
        <w:pStyle w:val="ListParagraph"/>
        <w:numPr>
          <w:ilvl w:val="1"/>
          <w:numId w:val="18"/>
        </w:numPr>
        <w:spacing w:after="0" w:line="240" w:lineRule="auto"/>
        <w:rPr>
          <w:rFonts w:asciiTheme="majorHAnsi" w:hAnsiTheme="majorHAnsi"/>
          <w:sz w:val="24"/>
        </w:rPr>
      </w:pPr>
      <w:r w:rsidRPr="00E64E9E">
        <w:rPr>
          <w:rFonts w:asciiTheme="majorHAnsi" w:hAnsiTheme="majorHAnsi"/>
          <w:sz w:val="24"/>
        </w:rPr>
        <w:t xml:space="preserve">Total Number of Annual Responses: </w:t>
      </w:r>
      <w:r w:rsidR="006209DF">
        <w:rPr>
          <w:rFonts w:asciiTheme="majorHAnsi" w:hAnsiTheme="majorHAnsi"/>
          <w:sz w:val="24"/>
        </w:rPr>
        <w:t>62,400</w:t>
      </w:r>
    </w:p>
    <w:p w:rsidR="00B55E9F" w:rsidP="00722FDB" w:rsidRDefault="00235D71" w14:paraId="110A076C" w14:textId="77777777">
      <w:pPr>
        <w:pStyle w:val="ListParagraph"/>
        <w:numPr>
          <w:ilvl w:val="1"/>
          <w:numId w:val="18"/>
        </w:numPr>
        <w:spacing w:after="0" w:line="240" w:lineRule="auto"/>
        <w:rPr>
          <w:rFonts w:asciiTheme="majorHAnsi" w:hAnsiTheme="majorHAnsi"/>
          <w:sz w:val="24"/>
        </w:rPr>
      </w:pPr>
      <w:r w:rsidRPr="00E64E9E">
        <w:rPr>
          <w:rFonts w:asciiTheme="majorHAnsi" w:hAnsiTheme="majorHAnsi"/>
          <w:sz w:val="24"/>
        </w:rPr>
        <w:t xml:space="preserve">Total Labor Burden: </w:t>
      </w:r>
      <w:r w:rsidR="006209DF">
        <w:rPr>
          <w:rFonts w:asciiTheme="majorHAnsi" w:hAnsiTheme="majorHAnsi"/>
          <w:sz w:val="24"/>
        </w:rPr>
        <w:t>$367,536.00</w:t>
      </w:r>
    </w:p>
    <w:p w:rsidR="006209DF" w:rsidP="006209DF" w:rsidRDefault="006209DF" w14:paraId="48CB6CF6" w14:textId="77777777">
      <w:pPr>
        <w:spacing w:after="0" w:line="240" w:lineRule="auto"/>
        <w:rPr>
          <w:rFonts w:asciiTheme="majorHAnsi" w:hAnsiTheme="majorHAnsi"/>
          <w:sz w:val="24"/>
        </w:rPr>
      </w:pPr>
    </w:p>
    <w:p w:rsidRPr="006209DF" w:rsidR="006209DF" w:rsidP="006209DF" w:rsidRDefault="006209DF" w14:paraId="3F1FF215" w14:textId="77777777">
      <w:pPr>
        <w:spacing w:after="0" w:line="240" w:lineRule="auto"/>
        <w:rPr>
          <w:rFonts w:asciiTheme="majorHAnsi" w:hAnsiTheme="majorHAnsi"/>
          <w:sz w:val="24"/>
        </w:rPr>
      </w:pPr>
      <w:r>
        <w:rPr>
          <w:rFonts w:asciiTheme="majorHAnsi" w:hAnsiTheme="majorHAnsi"/>
          <w:sz w:val="24"/>
        </w:rPr>
        <w:t>Processing government employee wage was based off of an average hourly rate for GS-9.</w:t>
      </w:r>
    </w:p>
    <w:p w:rsidRPr="00E64E9E" w:rsidR="00B55E9F" w:rsidP="00B55E9F" w:rsidRDefault="00B55E9F" w14:paraId="4796EBDE" w14:textId="77777777">
      <w:pPr>
        <w:spacing w:after="0" w:line="240" w:lineRule="auto"/>
        <w:rPr>
          <w:rFonts w:asciiTheme="majorHAnsi" w:hAnsiTheme="majorHAnsi"/>
          <w:sz w:val="24"/>
        </w:rPr>
      </w:pPr>
    </w:p>
    <w:p w:rsidRPr="00E64E9E" w:rsidR="00722FDB" w:rsidP="00B55E9F" w:rsidRDefault="00235D71" w14:paraId="03E36E22" w14:textId="77777777">
      <w:pPr>
        <w:spacing w:after="0" w:line="240" w:lineRule="auto"/>
        <w:rPr>
          <w:rFonts w:asciiTheme="majorHAnsi" w:hAnsiTheme="majorHAnsi"/>
          <w:sz w:val="24"/>
        </w:rPr>
      </w:pPr>
      <w:r w:rsidRPr="00E64E9E">
        <w:rPr>
          <w:rFonts w:asciiTheme="majorHAnsi" w:hAnsiTheme="majorHAnsi"/>
          <w:sz w:val="24"/>
        </w:rPr>
        <w:t>Part B: OPERATIONAL AND MAINTENANCE COSTS</w:t>
      </w:r>
    </w:p>
    <w:p w:rsidRPr="00E64E9E" w:rsidR="00235D71" w:rsidP="00722FDB" w:rsidRDefault="00235D71" w14:paraId="4704B098" w14:textId="77777777">
      <w:pPr>
        <w:spacing w:after="0" w:line="240" w:lineRule="auto"/>
        <w:rPr>
          <w:rFonts w:asciiTheme="majorHAnsi" w:hAnsiTheme="majorHAnsi"/>
          <w:sz w:val="24"/>
        </w:rPr>
      </w:pPr>
    </w:p>
    <w:p w:rsidRPr="00E64E9E" w:rsidR="00235D71" w:rsidP="00235D71" w:rsidRDefault="00235D71" w14:paraId="19F7916F" w14:textId="77777777">
      <w:pPr>
        <w:pStyle w:val="ListParagraph"/>
        <w:numPr>
          <w:ilvl w:val="0"/>
          <w:numId w:val="20"/>
        </w:numPr>
        <w:spacing w:after="0" w:line="240" w:lineRule="auto"/>
        <w:rPr>
          <w:rFonts w:asciiTheme="majorHAnsi" w:hAnsiTheme="majorHAnsi"/>
          <w:sz w:val="24"/>
        </w:rPr>
      </w:pPr>
      <w:r w:rsidRPr="00E64E9E">
        <w:rPr>
          <w:rFonts w:asciiTheme="majorHAnsi" w:hAnsiTheme="majorHAnsi"/>
          <w:sz w:val="24"/>
        </w:rPr>
        <w:t>Cost Categories</w:t>
      </w:r>
    </w:p>
    <w:p w:rsidRPr="00E64E9E" w:rsidR="00235D71" w:rsidP="00235D71" w:rsidRDefault="00235D71" w14:paraId="49931D79" w14:textId="77777777">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Equipment: $</w:t>
      </w:r>
      <w:r w:rsidR="006209DF">
        <w:rPr>
          <w:rFonts w:asciiTheme="majorHAnsi" w:hAnsiTheme="majorHAnsi"/>
          <w:sz w:val="24"/>
        </w:rPr>
        <w:t>0.00</w:t>
      </w:r>
    </w:p>
    <w:p w:rsidRPr="00E64E9E" w:rsidR="00235D71" w:rsidP="00235D71" w:rsidRDefault="00235D71" w14:paraId="2BDE961B" w14:textId="77777777">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Printing: $</w:t>
      </w:r>
      <w:r w:rsidR="006209DF">
        <w:rPr>
          <w:rFonts w:asciiTheme="majorHAnsi" w:hAnsiTheme="majorHAnsi"/>
          <w:sz w:val="24"/>
        </w:rPr>
        <w:t>0.00</w:t>
      </w:r>
    </w:p>
    <w:p w:rsidRPr="00E64E9E" w:rsidR="00235D71" w:rsidP="00235D71" w:rsidRDefault="00235D71" w14:paraId="153159E9" w14:textId="77777777">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Postage: $</w:t>
      </w:r>
      <w:r w:rsidR="006209DF">
        <w:rPr>
          <w:rFonts w:asciiTheme="majorHAnsi" w:hAnsiTheme="majorHAnsi"/>
          <w:sz w:val="24"/>
        </w:rPr>
        <w:t>0.00</w:t>
      </w:r>
    </w:p>
    <w:p w:rsidRPr="00E64E9E" w:rsidR="00235D71" w:rsidP="00235D71" w:rsidRDefault="00235D71" w14:paraId="2152F9CB" w14:textId="77777777">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Software Purchases: $</w:t>
      </w:r>
      <w:r w:rsidR="006209DF">
        <w:rPr>
          <w:rFonts w:asciiTheme="majorHAnsi" w:hAnsiTheme="majorHAnsi"/>
          <w:sz w:val="24"/>
        </w:rPr>
        <w:t>0.00</w:t>
      </w:r>
    </w:p>
    <w:p w:rsidRPr="00E64E9E" w:rsidR="00235D71" w:rsidP="00235D71" w:rsidRDefault="00235D71" w14:paraId="0745926D" w14:textId="77777777">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Licensing Costs: $</w:t>
      </w:r>
      <w:r w:rsidR="006209DF">
        <w:rPr>
          <w:rFonts w:asciiTheme="majorHAnsi" w:hAnsiTheme="majorHAnsi"/>
          <w:sz w:val="24"/>
        </w:rPr>
        <w:t>0.00</w:t>
      </w:r>
    </w:p>
    <w:p w:rsidRPr="00E64E9E" w:rsidR="00235D71" w:rsidP="00235D71" w:rsidRDefault="00235D71" w14:paraId="130F237C" w14:textId="77777777">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Other: $</w:t>
      </w:r>
      <w:r w:rsidR="006209DF">
        <w:rPr>
          <w:rFonts w:asciiTheme="majorHAnsi" w:hAnsiTheme="majorHAnsi"/>
          <w:sz w:val="24"/>
        </w:rPr>
        <w:t>0.00</w:t>
      </w:r>
    </w:p>
    <w:p w:rsidRPr="00E64E9E" w:rsidR="00B55E9F" w:rsidP="00B55E9F" w:rsidRDefault="00B55E9F" w14:paraId="46D11540" w14:textId="77777777">
      <w:pPr>
        <w:pStyle w:val="ListParagraph"/>
        <w:spacing w:after="0" w:line="240" w:lineRule="auto"/>
        <w:ind w:left="1440"/>
        <w:rPr>
          <w:rFonts w:asciiTheme="majorHAnsi" w:hAnsiTheme="majorHAnsi"/>
          <w:sz w:val="24"/>
        </w:rPr>
      </w:pPr>
    </w:p>
    <w:p w:rsidRPr="00E64E9E" w:rsidR="00235D71" w:rsidP="00B55E9F" w:rsidRDefault="00B55E9F" w14:paraId="5E2923D8" w14:textId="77777777">
      <w:pPr>
        <w:pStyle w:val="ListParagraph"/>
        <w:numPr>
          <w:ilvl w:val="0"/>
          <w:numId w:val="20"/>
        </w:numPr>
        <w:spacing w:after="0" w:line="240" w:lineRule="auto"/>
        <w:rPr>
          <w:rFonts w:asciiTheme="majorHAnsi" w:hAnsiTheme="majorHAnsi"/>
          <w:sz w:val="24"/>
        </w:rPr>
      </w:pPr>
      <w:r w:rsidRPr="00E64E9E">
        <w:rPr>
          <w:rFonts w:asciiTheme="majorHAnsi" w:hAnsiTheme="majorHAnsi"/>
          <w:sz w:val="24"/>
        </w:rPr>
        <w:t>Total Ope</w:t>
      </w:r>
      <w:r w:rsidR="006209DF">
        <w:rPr>
          <w:rFonts w:asciiTheme="majorHAnsi" w:hAnsiTheme="majorHAnsi"/>
          <w:sz w:val="24"/>
        </w:rPr>
        <w:t xml:space="preserve">rational and Maintenance Cost: </w:t>
      </w:r>
      <w:r w:rsidRPr="00E64E9E">
        <w:rPr>
          <w:rFonts w:asciiTheme="majorHAnsi" w:hAnsiTheme="majorHAnsi"/>
          <w:sz w:val="24"/>
        </w:rPr>
        <w:t>$</w:t>
      </w:r>
      <w:r w:rsidR="006209DF">
        <w:rPr>
          <w:rFonts w:asciiTheme="majorHAnsi" w:hAnsiTheme="majorHAnsi"/>
          <w:sz w:val="24"/>
        </w:rPr>
        <w:t>0.00</w:t>
      </w:r>
      <w:bookmarkStart w:name="_GoBack" w:id="0"/>
      <w:bookmarkEnd w:id="0"/>
    </w:p>
    <w:p w:rsidRPr="00E64E9E" w:rsidR="00B55E9F" w:rsidP="00B55E9F" w:rsidRDefault="00B55E9F" w14:paraId="6B510F60" w14:textId="77777777">
      <w:pPr>
        <w:spacing w:after="0" w:line="240" w:lineRule="auto"/>
        <w:rPr>
          <w:rFonts w:asciiTheme="majorHAnsi" w:hAnsiTheme="majorHAnsi"/>
          <w:sz w:val="24"/>
        </w:rPr>
      </w:pPr>
    </w:p>
    <w:p w:rsidRPr="00E64E9E" w:rsidR="00B55E9F" w:rsidP="00B55E9F" w:rsidRDefault="00B55E9F" w14:paraId="1FC7C406" w14:textId="77777777">
      <w:pPr>
        <w:spacing w:after="0" w:line="240" w:lineRule="auto"/>
        <w:rPr>
          <w:rFonts w:asciiTheme="majorHAnsi" w:hAnsiTheme="majorHAnsi"/>
          <w:sz w:val="24"/>
        </w:rPr>
      </w:pPr>
      <w:r w:rsidRPr="00E64E9E">
        <w:rPr>
          <w:rFonts w:asciiTheme="majorHAnsi" w:hAnsiTheme="majorHAnsi"/>
          <w:sz w:val="24"/>
        </w:rPr>
        <w:t>Part C: TOTAL COST TO THE FEDERAL GOVERNMENT</w:t>
      </w:r>
    </w:p>
    <w:p w:rsidRPr="00E64E9E" w:rsidR="00B55E9F" w:rsidP="00B55E9F" w:rsidRDefault="00B55E9F" w14:paraId="4DB7CE41" w14:textId="77777777">
      <w:pPr>
        <w:spacing w:after="0" w:line="240" w:lineRule="auto"/>
        <w:rPr>
          <w:rFonts w:asciiTheme="majorHAnsi" w:hAnsiTheme="majorHAnsi"/>
          <w:sz w:val="24"/>
        </w:rPr>
      </w:pPr>
    </w:p>
    <w:p w:rsidRPr="00E64E9E" w:rsidR="00486235" w:rsidP="00B55E9F" w:rsidRDefault="00B55E9F" w14:paraId="1F7076AC" w14:textId="77777777">
      <w:pPr>
        <w:pStyle w:val="ListParagraph"/>
        <w:numPr>
          <w:ilvl w:val="0"/>
          <w:numId w:val="22"/>
        </w:numPr>
        <w:spacing w:after="0" w:line="240" w:lineRule="auto"/>
        <w:rPr>
          <w:rFonts w:asciiTheme="majorHAnsi" w:hAnsiTheme="majorHAnsi"/>
          <w:sz w:val="24"/>
        </w:rPr>
      </w:pPr>
      <w:r w:rsidRPr="00E64E9E">
        <w:rPr>
          <w:rFonts w:asciiTheme="majorHAnsi" w:hAnsiTheme="majorHAnsi"/>
          <w:sz w:val="24"/>
        </w:rPr>
        <w:t>Total Labor Cost to the Federal Government: $</w:t>
      </w:r>
      <w:r w:rsidR="006209DF">
        <w:rPr>
          <w:rFonts w:asciiTheme="majorHAnsi" w:hAnsiTheme="majorHAnsi"/>
          <w:sz w:val="24"/>
        </w:rPr>
        <w:t>367,536.00</w:t>
      </w:r>
    </w:p>
    <w:p w:rsidRPr="00E64E9E" w:rsidR="00B55E9F" w:rsidP="00B55E9F" w:rsidRDefault="00B55E9F" w14:paraId="38855CE8" w14:textId="77777777">
      <w:pPr>
        <w:pStyle w:val="ListParagraph"/>
        <w:spacing w:after="0" w:line="240" w:lineRule="auto"/>
        <w:rPr>
          <w:rFonts w:asciiTheme="majorHAnsi" w:hAnsiTheme="majorHAnsi"/>
          <w:sz w:val="24"/>
        </w:rPr>
      </w:pPr>
    </w:p>
    <w:p w:rsidRPr="00E64E9E" w:rsidR="00B55E9F" w:rsidP="00B55E9F" w:rsidRDefault="00B55E9F" w14:paraId="6F4A0180" w14:textId="77777777">
      <w:pPr>
        <w:pStyle w:val="ListParagraph"/>
        <w:numPr>
          <w:ilvl w:val="0"/>
          <w:numId w:val="22"/>
        </w:numPr>
        <w:spacing w:after="0" w:line="240" w:lineRule="auto"/>
        <w:rPr>
          <w:rFonts w:asciiTheme="majorHAnsi" w:hAnsiTheme="majorHAnsi"/>
          <w:sz w:val="24"/>
        </w:rPr>
      </w:pPr>
      <w:r w:rsidRPr="00E64E9E">
        <w:rPr>
          <w:rFonts w:asciiTheme="majorHAnsi" w:hAnsiTheme="majorHAnsi"/>
          <w:sz w:val="24"/>
        </w:rPr>
        <w:t>Total Operational and Maintenance Costs: $</w:t>
      </w:r>
      <w:r w:rsidR="006209DF">
        <w:rPr>
          <w:rFonts w:asciiTheme="majorHAnsi" w:hAnsiTheme="majorHAnsi"/>
          <w:sz w:val="24"/>
        </w:rPr>
        <w:t>0.00</w:t>
      </w:r>
    </w:p>
    <w:p w:rsidRPr="00E64E9E" w:rsidR="00B55E9F" w:rsidP="00B55E9F" w:rsidRDefault="00B55E9F" w14:paraId="052887CF" w14:textId="77777777">
      <w:pPr>
        <w:spacing w:after="0" w:line="240" w:lineRule="auto"/>
        <w:rPr>
          <w:rFonts w:asciiTheme="majorHAnsi" w:hAnsiTheme="majorHAnsi"/>
          <w:sz w:val="24"/>
        </w:rPr>
      </w:pPr>
    </w:p>
    <w:p w:rsidRPr="00E64E9E" w:rsidR="00B55E9F" w:rsidP="00B55E9F" w:rsidRDefault="00B55E9F" w14:paraId="7EEED0DC" w14:textId="77777777">
      <w:pPr>
        <w:pStyle w:val="ListParagraph"/>
        <w:numPr>
          <w:ilvl w:val="0"/>
          <w:numId w:val="22"/>
        </w:numPr>
        <w:spacing w:after="0" w:line="240" w:lineRule="auto"/>
        <w:rPr>
          <w:rFonts w:asciiTheme="majorHAnsi" w:hAnsiTheme="majorHAnsi"/>
          <w:sz w:val="24"/>
        </w:rPr>
      </w:pPr>
      <w:r w:rsidRPr="00E64E9E">
        <w:rPr>
          <w:rFonts w:asciiTheme="majorHAnsi" w:hAnsiTheme="majorHAnsi"/>
          <w:sz w:val="24"/>
        </w:rPr>
        <w:t>Total</w:t>
      </w:r>
      <w:r w:rsidR="006209DF">
        <w:rPr>
          <w:rFonts w:asciiTheme="majorHAnsi" w:hAnsiTheme="majorHAnsi"/>
          <w:sz w:val="24"/>
        </w:rPr>
        <w:t xml:space="preserve"> Cost to the Federal Government: </w:t>
      </w:r>
      <w:r w:rsidRPr="00E64E9E">
        <w:rPr>
          <w:rFonts w:asciiTheme="majorHAnsi" w:hAnsiTheme="majorHAnsi"/>
          <w:sz w:val="24"/>
        </w:rPr>
        <w:t>$</w:t>
      </w:r>
      <w:r w:rsidR="006209DF">
        <w:rPr>
          <w:rFonts w:asciiTheme="majorHAnsi" w:hAnsiTheme="majorHAnsi"/>
          <w:sz w:val="24"/>
        </w:rPr>
        <w:t>367,536.00</w:t>
      </w:r>
    </w:p>
    <w:p w:rsidRPr="00E64E9E" w:rsidR="00486235" w:rsidP="00486235" w:rsidRDefault="00486235" w14:paraId="2ACF7EC3" w14:textId="77777777">
      <w:pPr>
        <w:spacing w:after="0" w:line="240" w:lineRule="auto"/>
        <w:rPr>
          <w:rFonts w:asciiTheme="majorHAnsi" w:hAnsiTheme="majorHAnsi"/>
          <w:sz w:val="24"/>
        </w:rPr>
      </w:pPr>
    </w:p>
    <w:p w:rsidRPr="00E64E9E" w:rsidR="00DA2B37" w:rsidP="00486235" w:rsidRDefault="00DA2B37" w14:paraId="753EB59C" w14:textId="77777777">
      <w:pPr>
        <w:spacing w:after="0" w:line="240" w:lineRule="auto"/>
        <w:rPr>
          <w:rFonts w:asciiTheme="majorHAnsi" w:hAnsiTheme="majorHAnsi"/>
          <w:sz w:val="24"/>
          <w:u w:val="single"/>
        </w:rPr>
      </w:pPr>
      <w:r w:rsidRPr="00E64E9E">
        <w:rPr>
          <w:rFonts w:asciiTheme="majorHAnsi" w:hAnsiTheme="majorHAnsi"/>
          <w:sz w:val="24"/>
        </w:rPr>
        <w:t xml:space="preserve">15. </w:t>
      </w:r>
      <w:r w:rsidRPr="00E64E9E">
        <w:rPr>
          <w:rFonts w:asciiTheme="majorHAnsi" w:hAnsiTheme="majorHAnsi"/>
          <w:sz w:val="24"/>
        </w:rPr>
        <w:tab/>
      </w:r>
      <w:r w:rsidRPr="00E64E9E">
        <w:rPr>
          <w:rFonts w:asciiTheme="majorHAnsi" w:hAnsiTheme="majorHAnsi"/>
          <w:sz w:val="24"/>
          <w:u w:val="single"/>
        </w:rPr>
        <w:t>Reasons for Change in Burden</w:t>
      </w:r>
    </w:p>
    <w:p w:rsidRPr="00E64E9E" w:rsidR="00DA2B37" w:rsidP="00486235" w:rsidRDefault="00771823" w14:paraId="01CA1969" w14:textId="081BC4D9">
      <w:pPr>
        <w:spacing w:after="0" w:line="240" w:lineRule="auto"/>
        <w:rPr>
          <w:rFonts w:asciiTheme="majorHAnsi" w:hAnsiTheme="majorHAnsi"/>
          <w:sz w:val="24"/>
        </w:rPr>
      </w:pPr>
      <w:r w:rsidRPr="00771823">
        <w:rPr>
          <w:rFonts w:asciiTheme="majorHAnsi" w:hAnsiTheme="majorHAnsi"/>
          <w:sz w:val="24"/>
        </w:rPr>
        <w:t>There has been no change in burden since the last approval.</w:t>
      </w:r>
      <w:r w:rsidR="003B1439">
        <w:rPr>
          <w:rFonts w:asciiTheme="majorHAnsi" w:hAnsiTheme="majorHAnsi"/>
          <w:sz w:val="24"/>
        </w:rPr>
        <w:t xml:space="preserve"> </w:t>
      </w:r>
    </w:p>
    <w:p w:rsidRPr="00E64E9E" w:rsidR="00DA2B37" w:rsidP="00486235" w:rsidRDefault="00DA2B37" w14:paraId="413D8ED0" w14:textId="77777777">
      <w:pPr>
        <w:spacing w:after="0" w:line="240" w:lineRule="auto"/>
        <w:rPr>
          <w:rFonts w:asciiTheme="majorHAnsi" w:hAnsiTheme="majorHAnsi"/>
          <w:sz w:val="24"/>
        </w:rPr>
      </w:pPr>
    </w:p>
    <w:p w:rsidRPr="00E64E9E" w:rsidR="00DA2B37" w:rsidP="00486235" w:rsidRDefault="005C3A95" w14:paraId="719C87D8" w14:textId="77777777">
      <w:pPr>
        <w:spacing w:after="0" w:line="240" w:lineRule="auto"/>
        <w:rPr>
          <w:rFonts w:asciiTheme="majorHAnsi" w:hAnsiTheme="majorHAnsi"/>
          <w:sz w:val="24"/>
        </w:rPr>
      </w:pPr>
      <w:r w:rsidRPr="00E64E9E">
        <w:rPr>
          <w:rFonts w:asciiTheme="majorHAnsi" w:hAnsiTheme="majorHAnsi"/>
          <w:sz w:val="24"/>
        </w:rPr>
        <w:lastRenderedPageBreak/>
        <w:t xml:space="preserve">16. </w:t>
      </w:r>
      <w:r w:rsidRPr="00E64E9E">
        <w:rPr>
          <w:rFonts w:asciiTheme="majorHAnsi" w:hAnsiTheme="majorHAnsi"/>
          <w:sz w:val="24"/>
        </w:rPr>
        <w:tab/>
      </w:r>
      <w:r w:rsidRPr="00E64E9E">
        <w:rPr>
          <w:rFonts w:asciiTheme="majorHAnsi" w:hAnsiTheme="majorHAnsi"/>
          <w:sz w:val="24"/>
          <w:u w:val="single"/>
        </w:rPr>
        <w:t>Publication of Results</w:t>
      </w:r>
      <w:r w:rsidRPr="00E64E9E">
        <w:rPr>
          <w:rFonts w:asciiTheme="majorHAnsi" w:hAnsiTheme="majorHAnsi"/>
          <w:sz w:val="24"/>
        </w:rPr>
        <w:t xml:space="preserve"> </w:t>
      </w:r>
    </w:p>
    <w:p w:rsidRPr="00E64E9E" w:rsidR="00DA2B37" w:rsidP="00486235" w:rsidRDefault="005C3A95" w14:paraId="1D1468D9" w14:textId="77777777">
      <w:pPr>
        <w:spacing w:after="0" w:line="240" w:lineRule="auto"/>
        <w:rPr>
          <w:rFonts w:asciiTheme="majorHAnsi" w:hAnsiTheme="majorHAnsi"/>
          <w:sz w:val="24"/>
        </w:rPr>
      </w:pPr>
      <w:r w:rsidRPr="00E64E9E">
        <w:rPr>
          <w:rFonts w:asciiTheme="majorHAnsi" w:hAnsiTheme="majorHAnsi"/>
          <w:sz w:val="24"/>
        </w:rPr>
        <w:t xml:space="preserve">The results of this information collection will not be published. </w:t>
      </w:r>
    </w:p>
    <w:p w:rsidRPr="00E64E9E" w:rsidR="005C3A95" w:rsidP="00486235" w:rsidRDefault="005C3A95" w14:paraId="33071E94" w14:textId="77777777">
      <w:pPr>
        <w:spacing w:after="0" w:line="240" w:lineRule="auto"/>
        <w:rPr>
          <w:rFonts w:asciiTheme="majorHAnsi" w:hAnsiTheme="majorHAnsi"/>
          <w:sz w:val="24"/>
        </w:rPr>
      </w:pPr>
    </w:p>
    <w:p w:rsidRPr="00E64E9E" w:rsidR="005C3A95" w:rsidP="00486235" w:rsidRDefault="005C3A95" w14:paraId="332CF420" w14:textId="77777777">
      <w:pPr>
        <w:spacing w:after="0" w:line="240" w:lineRule="auto"/>
        <w:rPr>
          <w:rFonts w:asciiTheme="majorHAnsi" w:hAnsiTheme="majorHAnsi"/>
          <w:sz w:val="24"/>
        </w:rPr>
      </w:pPr>
      <w:r w:rsidRPr="00E64E9E">
        <w:rPr>
          <w:rFonts w:asciiTheme="majorHAnsi" w:hAnsiTheme="majorHAnsi"/>
          <w:sz w:val="24"/>
        </w:rPr>
        <w:t xml:space="preserve">17. </w:t>
      </w:r>
      <w:r w:rsidRPr="00E64E9E" w:rsidR="00C62D17">
        <w:rPr>
          <w:rFonts w:asciiTheme="majorHAnsi" w:hAnsiTheme="majorHAnsi"/>
          <w:sz w:val="24"/>
        </w:rPr>
        <w:tab/>
      </w:r>
      <w:r w:rsidRPr="00E64E9E" w:rsidR="00C62D17">
        <w:rPr>
          <w:rFonts w:asciiTheme="majorHAnsi" w:hAnsiTheme="majorHAnsi"/>
          <w:sz w:val="24"/>
          <w:u w:val="single"/>
        </w:rPr>
        <w:t>Non-Display of OMB Expiration Date</w:t>
      </w:r>
    </w:p>
    <w:p w:rsidRPr="00E64E9E" w:rsidR="00C62D17" w:rsidP="00486235" w:rsidRDefault="00C62D17" w14:paraId="5E9E39BA" w14:textId="77777777">
      <w:pPr>
        <w:spacing w:after="0" w:line="240" w:lineRule="auto"/>
        <w:rPr>
          <w:rFonts w:asciiTheme="majorHAnsi" w:hAnsiTheme="majorHAnsi"/>
          <w:sz w:val="24"/>
        </w:rPr>
      </w:pPr>
      <w:r w:rsidRPr="00E64E9E">
        <w:rPr>
          <w:rFonts w:asciiTheme="majorHAnsi" w:hAnsiTheme="majorHAnsi"/>
          <w:sz w:val="24"/>
        </w:rPr>
        <w:t xml:space="preserve">We are not seeking approval to omit the display of the expiration date of the OMB approval on the collection instrument. </w:t>
      </w:r>
    </w:p>
    <w:p w:rsidRPr="00E64E9E" w:rsidR="00C62D17" w:rsidP="00486235" w:rsidRDefault="00C62D17" w14:paraId="7719870F" w14:textId="77777777">
      <w:pPr>
        <w:spacing w:after="0" w:line="240" w:lineRule="auto"/>
        <w:rPr>
          <w:rFonts w:asciiTheme="majorHAnsi" w:hAnsiTheme="majorHAnsi"/>
          <w:sz w:val="24"/>
        </w:rPr>
      </w:pPr>
    </w:p>
    <w:p w:rsidRPr="00E64E9E" w:rsidR="00C62D17" w:rsidP="00486235" w:rsidRDefault="00C62D17" w14:paraId="295F3945" w14:textId="77777777">
      <w:pPr>
        <w:spacing w:after="0" w:line="240" w:lineRule="auto"/>
        <w:rPr>
          <w:rFonts w:asciiTheme="majorHAnsi" w:hAnsiTheme="majorHAnsi"/>
          <w:sz w:val="24"/>
          <w:u w:val="single"/>
        </w:rPr>
      </w:pPr>
      <w:r w:rsidRPr="00E64E9E">
        <w:rPr>
          <w:rFonts w:asciiTheme="majorHAnsi" w:hAnsiTheme="majorHAnsi"/>
          <w:sz w:val="24"/>
        </w:rPr>
        <w:t xml:space="preserve">18. </w:t>
      </w:r>
      <w:r w:rsidRPr="00E64E9E">
        <w:rPr>
          <w:rFonts w:asciiTheme="majorHAnsi" w:hAnsiTheme="majorHAnsi"/>
          <w:sz w:val="24"/>
        </w:rPr>
        <w:tab/>
      </w:r>
      <w:r w:rsidRPr="00E64E9E">
        <w:rPr>
          <w:rFonts w:asciiTheme="majorHAnsi" w:hAnsiTheme="majorHAnsi"/>
          <w:sz w:val="24"/>
          <w:u w:val="single"/>
        </w:rPr>
        <w:t>Exceptions to “Certification for Paperwork Reduction Submissions”</w:t>
      </w:r>
    </w:p>
    <w:p w:rsidRPr="00E64E9E" w:rsidR="00A50A0F" w:rsidP="00B55E9F" w:rsidRDefault="00A50A0F" w14:paraId="4524D86B" w14:textId="77777777">
      <w:pPr>
        <w:spacing w:after="0" w:line="240" w:lineRule="auto"/>
        <w:rPr>
          <w:rFonts w:asciiTheme="majorHAnsi" w:hAnsiTheme="majorHAnsi"/>
          <w:sz w:val="24"/>
        </w:rPr>
      </w:pPr>
      <w:r w:rsidRPr="00E64E9E">
        <w:rPr>
          <w:rFonts w:asciiTheme="majorHAnsi" w:hAnsiTheme="majorHAnsi"/>
          <w:sz w:val="24"/>
        </w:rPr>
        <w:t>We are not requesting an</w:t>
      </w:r>
      <w:r w:rsidRPr="00E64E9E" w:rsidR="00420AE9">
        <w:rPr>
          <w:rFonts w:asciiTheme="majorHAnsi" w:hAnsiTheme="majorHAnsi"/>
          <w:sz w:val="24"/>
        </w:rPr>
        <w:t>y</w:t>
      </w:r>
      <w:r w:rsidRPr="00E64E9E">
        <w:rPr>
          <w:rFonts w:asciiTheme="majorHAnsi" w:hAnsiTheme="majorHAnsi"/>
          <w:sz w:val="24"/>
        </w:rPr>
        <w:t xml:space="preserve"> exemption</w:t>
      </w:r>
      <w:r w:rsidRPr="00E64E9E" w:rsidR="00420AE9">
        <w:rPr>
          <w:rFonts w:asciiTheme="majorHAnsi" w:hAnsiTheme="majorHAnsi"/>
          <w:sz w:val="24"/>
        </w:rPr>
        <w:t>s</w:t>
      </w:r>
      <w:r w:rsidRPr="00E64E9E">
        <w:rPr>
          <w:rFonts w:asciiTheme="majorHAnsi" w:hAnsiTheme="majorHAnsi"/>
          <w:sz w:val="24"/>
        </w:rPr>
        <w:t xml:space="preserve"> to the provisions </w:t>
      </w:r>
      <w:r w:rsidRPr="00E64E9E" w:rsidR="00420AE9">
        <w:rPr>
          <w:rFonts w:asciiTheme="majorHAnsi" w:hAnsiTheme="majorHAnsi"/>
          <w:sz w:val="24"/>
        </w:rPr>
        <w:t xml:space="preserve">stated in 5 CFR 1320.9. </w:t>
      </w:r>
    </w:p>
    <w:sectPr w:rsidRPr="00E64E9E"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609FA" w14:textId="77777777" w:rsidR="007B5AEE" w:rsidRDefault="007B5AEE" w:rsidP="00FB569C">
      <w:pPr>
        <w:spacing w:after="0" w:line="240" w:lineRule="auto"/>
      </w:pPr>
      <w:r>
        <w:separator/>
      </w:r>
    </w:p>
  </w:endnote>
  <w:endnote w:type="continuationSeparator" w:id="0">
    <w:p w14:paraId="48A240E5" w14:textId="77777777" w:rsidR="007B5AEE" w:rsidRDefault="007B5AE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D44C6" w14:textId="77777777" w:rsidR="007B5AEE" w:rsidRDefault="007B5AEE" w:rsidP="00FB569C">
      <w:pPr>
        <w:spacing w:after="0" w:line="240" w:lineRule="auto"/>
      </w:pPr>
      <w:r>
        <w:separator/>
      </w:r>
    </w:p>
  </w:footnote>
  <w:footnote w:type="continuationSeparator" w:id="0">
    <w:p w14:paraId="5AB0DA5A" w14:textId="77777777" w:rsidR="007B5AEE" w:rsidRDefault="007B5AEE"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76712"/>
    <w:multiLevelType w:val="hybridMultilevel"/>
    <w:tmpl w:val="07186524"/>
    <w:lvl w:ilvl="0" w:tplc="255A728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1"/>
  </w:num>
  <w:num w:numId="14">
    <w:abstractNumId w:val="22"/>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21B"/>
    <w:rsid w:val="000B0E70"/>
    <w:rsid w:val="000C7454"/>
    <w:rsid w:val="00105F45"/>
    <w:rsid w:val="00161CD8"/>
    <w:rsid w:val="0019309D"/>
    <w:rsid w:val="001F526C"/>
    <w:rsid w:val="00200261"/>
    <w:rsid w:val="00203BC2"/>
    <w:rsid w:val="00211832"/>
    <w:rsid w:val="00222D1B"/>
    <w:rsid w:val="00231E81"/>
    <w:rsid w:val="00235D71"/>
    <w:rsid w:val="0024335E"/>
    <w:rsid w:val="00254DCF"/>
    <w:rsid w:val="002567F9"/>
    <w:rsid w:val="0027743E"/>
    <w:rsid w:val="00294E92"/>
    <w:rsid w:val="003132E7"/>
    <w:rsid w:val="003148EE"/>
    <w:rsid w:val="00331D7E"/>
    <w:rsid w:val="00337EF1"/>
    <w:rsid w:val="00370F44"/>
    <w:rsid w:val="00394A8A"/>
    <w:rsid w:val="003B1439"/>
    <w:rsid w:val="003C0540"/>
    <w:rsid w:val="00420AE9"/>
    <w:rsid w:val="00480AFF"/>
    <w:rsid w:val="00486235"/>
    <w:rsid w:val="00490797"/>
    <w:rsid w:val="004C74D6"/>
    <w:rsid w:val="004F4F5D"/>
    <w:rsid w:val="00502FF3"/>
    <w:rsid w:val="00510F0C"/>
    <w:rsid w:val="00520B36"/>
    <w:rsid w:val="00571698"/>
    <w:rsid w:val="00576EDB"/>
    <w:rsid w:val="00596BBA"/>
    <w:rsid w:val="005C3A95"/>
    <w:rsid w:val="005C7428"/>
    <w:rsid w:val="005D5C81"/>
    <w:rsid w:val="006209DF"/>
    <w:rsid w:val="00642741"/>
    <w:rsid w:val="0065530D"/>
    <w:rsid w:val="006A13FA"/>
    <w:rsid w:val="006E563D"/>
    <w:rsid w:val="006F2DF8"/>
    <w:rsid w:val="00722FDB"/>
    <w:rsid w:val="00771823"/>
    <w:rsid w:val="0077261C"/>
    <w:rsid w:val="007B5AEE"/>
    <w:rsid w:val="00807537"/>
    <w:rsid w:val="008635C4"/>
    <w:rsid w:val="008A06EF"/>
    <w:rsid w:val="008B0035"/>
    <w:rsid w:val="008D1294"/>
    <w:rsid w:val="008E3029"/>
    <w:rsid w:val="0098628F"/>
    <w:rsid w:val="00994F2B"/>
    <w:rsid w:val="00996894"/>
    <w:rsid w:val="009A6246"/>
    <w:rsid w:val="009B6298"/>
    <w:rsid w:val="009F2544"/>
    <w:rsid w:val="00A50A0F"/>
    <w:rsid w:val="00A61EBE"/>
    <w:rsid w:val="00A76F7E"/>
    <w:rsid w:val="00A77157"/>
    <w:rsid w:val="00B27144"/>
    <w:rsid w:val="00B52F4E"/>
    <w:rsid w:val="00B55E9F"/>
    <w:rsid w:val="00B933B0"/>
    <w:rsid w:val="00BB5BD0"/>
    <w:rsid w:val="00C33684"/>
    <w:rsid w:val="00C62D17"/>
    <w:rsid w:val="00C808F4"/>
    <w:rsid w:val="00CA15B1"/>
    <w:rsid w:val="00CC24D5"/>
    <w:rsid w:val="00CC2835"/>
    <w:rsid w:val="00CF6B11"/>
    <w:rsid w:val="00D21AA6"/>
    <w:rsid w:val="00D462F7"/>
    <w:rsid w:val="00D602D3"/>
    <w:rsid w:val="00DA2B37"/>
    <w:rsid w:val="00E5409A"/>
    <w:rsid w:val="00E64E9E"/>
    <w:rsid w:val="00E95FFB"/>
    <w:rsid w:val="00EA6C04"/>
    <w:rsid w:val="00EE7C76"/>
    <w:rsid w:val="00F23254"/>
    <w:rsid w:val="00F25499"/>
    <w:rsid w:val="00F6194C"/>
    <w:rsid w:val="00F86C35"/>
    <w:rsid w:val="00F97482"/>
    <w:rsid w:val="00FB569C"/>
    <w:rsid w:val="00FD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D581"/>
  <w15:docId w15:val="{5CDD6982-9A24-4321-8FE0-AA3D3EC9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D602D3"/>
    <w:rPr>
      <w:sz w:val="16"/>
      <w:szCs w:val="16"/>
    </w:rPr>
  </w:style>
  <w:style w:type="paragraph" w:styleId="CommentText">
    <w:name w:val="annotation text"/>
    <w:basedOn w:val="Normal"/>
    <w:link w:val="CommentTextChar"/>
    <w:uiPriority w:val="99"/>
    <w:semiHidden/>
    <w:unhideWhenUsed/>
    <w:rsid w:val="00D602D3"/>
    <w:pPr>
      <w:spacing w:line="240" w:lineRule="auto"/>
    </w:pPr>
    <w:rPr>
      <w:sz w:val="20"/>
      <w:szCs w:val="20"/>
    </w:rPr>
  </w:style>
  <w:style w:type="character" w:customStyle="1" w:styleId="CommentTextChar">
    <w:name w:val="Comment Text Char"/>
    <w:basedOn w:val="DefaultParagraphFont"/>
    <w:link w:val="CommentText"/>
    <w:uiPriority w:val="99"/>
    <w:semiHidden/>
    <w:rsid w:val="00D602D3"/>
    <w:rPr>
      <w:sz w:val="20"/>
      <w:szCs w:val="20"/>
    </w:rPr>
  </w:style>
  <w:style w:type="paragraph" w:styleId="CommentSubject">
    <w:name w:val="annotation subject"/>
    <w:basedOn w:val="CommentText"/>
    <w:next w:val="CommentText"/>
    <w:link w:val="CommentSubjectChar"/>
    <w:uiPriority w:val="99"/>
    <w:semiHidden/>
    <w:unhideWhenUsed/>
    <w:rsid w:val="00D602D3"/>
    <w:rPr>
      <w:b/>
      <w:bCs/>
    </w:rPr>
  </w:style>
  <w:style w:type="character" w:customStyle="1" w:styleId="CommentSubjectChar">
    <w:name w:val="Comment Subject Char"/>
    <w:basedOn w:val="CommentTextChar"/>
    <w:link w:val="CommentSubject"/>
    <w:uiPriority w:val="99"/>
    <w:semiHidden/>
    <w:rsid w:val="00D602D3"/>
    <w:rPr>
      <w:b/>
      <w:bCs/>
      <w:sz w:val="20"/>
      <w:szCs w:val="20"/>
    </w:rPr>
  </w:style>
  <w:style w:type="paragraph" w:customStyle="1" w:styleId="Default">
    <w:name w:val="Default"/>
    <w:rsid w:val="008075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cld.defense.gov/Privacy/SORNsIndex/DOD-wide-SORN-Article-View/Article/570277/s9005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TH3QXZ4CCXAT-18-3182</_dlc_DocId>
    <_dlc_DocIdUrl xmlns="4f06cbb4-5319-44a1-b73c-03442379dfaa">
      <Url>https://apps.sp.pentagon.mil/sites/dodiic/_layouts/DocIdRedir.aspx?ID=TH3QXZ4CCXAT-18-3182</Url>
      <Description>TH3QXZ4CCXAT-18-3182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FB033-07F7-45DC-A774-D66F651C622A}">
  <ds:schemaRefs>
    <ds:schemaRef ds:uri="http://purl.org/dc/elements/1.1/"/>
    <ds:schemaRef ds:uri="4f06cbb4-5319-44a1-b73c-03442379dfa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56CB42E4-18AB-4D2B-BE7B-F6CD829B367C}">
  <ds:schemaRefs>
    <ds:schemaRef ds:uri="http://schemas.microsoft.com/sharepoint/v3/contenttype/forms"/>
  </ds:schemaRefs>
</ds:datastoreItem>
</file>

<file path=customXml/itemProps3.xml><?xml version="1.0" encoding="utf-8"?>
<ds:datastoreItem xmlns:ds="http://schemas.openxmlformats.org/officeDocument/2006/customXml" ds:itemID="{BFEF08AC-E08B-43CA-960F-48F8A95003CD}">
  <ds:schemaRefs>
    <ds:schemaRef ds:uri="http://schemas.microsoft.com/sharepoint/events"/>
  </ds:schemaRefs>
</ds:datastoreItem>
</file>

<file path=customXml/itemProps4.xml><?xml version="1.0" encoding="utf-8"?>
<ds:datastoreItem xmlns:ds="http://schemas.openxmlformats.org/officeDocument/2006/customXml" ds:itemID="{67E5D944-E050-4F1E-B253-90A5D9777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Kaitlin Chiarelli</dc:creator>
  <cp:lastModifiedBy>Schuff, Nicholas A CTR WHS ESD</cp:lastModifiedBy>
  <cp:revision>2</cp:revision>
  <cp:lastPrinted>2016-09-20T19:55:00Z</cp:lastPrinted>
  <dcterms:created xsi:type="dcterms:W3CDTF">2022-03-30T20:37:00Z</dcterms:created>
  <dcterms:modified xsi:type="dcterms:W3CDTF">2022-03-30T20:37:00Z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85b1dd21-e6d3-453f-a878-98e76190c25c</vt:lpwstr>
  </property>
</Properties>
</file>