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1888" w:rsidP="00BD7692" w:rsidRDefault="001D1888" w14:paraId="2AFA3AF3" w14:textId="77777777">
      <w:pPr>
        <w:jc w:val="center"/>
      </w:pPr>
    </w:p>
    <w:p w:rsidR="00BD7692" w:rsidP="00BD7692" w:rsidRDefault="00BD7692" w14:paraId="5CB442DC" w14:textId="77777777">
      <w:pPr>
        <w:jc w:val="center"/>
      </w:pPr>
      <w:r>
        <w:t>GEN IC REQUEST TEMPLATE</w:t>
      </w:r>
    </w:p>
    <w:p w:rsidR="00BD7692" w:rsidP="00BD7692" w:rsidRDefault="00BD7692" w14:paraId="0A75CFD0" w14:textId="77777777">
      <w:pPr>
        <w:jc w:val="center"/>
      </w:pPr>
      <w:r>
        <w:t>Generic Clearance for Quantitative Testing for the Development of FDA Communications (CFSAN)</w:t>
      </w:r>
    </w:p>
    <w:p w:rsidR="00BD7692" w:rsidP="00BD7692" w:rsidRDefault="00BD7692" w14:paraId="64B20287" w14:textId="77777777">
      <w:pPr>
        <w:jc w:val="center"/>
      </w:pPr>
      <w:r>
        <w:t>OMB Control Number 0910-08</w:t>
      </w:r>
      <w:r w:rsidR="001A01E9">
        <w:t>76</w:t>
      </w:r>
    </w:p>
    <w:p w:rsidR="00BD7692" w:rsidP="00BD7692" w:rsidRDefault="00BD7692" w14:paraId="1C17D614" w14:textId="77777777">
      <w:pPr>
        <w:jc w:val="center"/>
      </w:pPr>
    </w:p>
    <w:p w:rsidR="001A01E9" w:rsidP="00BD7692" w:rsidRDefault="001A01E9" w14:paraId="597C795B" w14:textId="77777777">
      <w:pPr>
        <w:jc w:val="center"/>
      </w:pPr>
    </w:p>
    <w:p w:rsidR="001A01E9" w:rsidP="00BD7692" w:rsidRDefault="001A01E9" w14:paraId="17488BD3" w14:textId="77777777">
      <w:pPr>
        <w:jc w:val="center"/>
      </w:pPr>
    </w:p>
    <w:p w:rsidR="00BD7692" w:rsidP="00BD7692" w:rsidRDefault="00BD7692" w14:paraId="5528E97B" w14:textId="77777777">
      <w:pPr>
        <w:jc w:val="center"/>
      </w:pPr>
    </w:p>
    <w:p w:rsidR="00BD7692" w:rsidP="00BD7692" w:rsidRDefault="00BD7692" w14:paraId="1D91E6A2" w14:textId="77777777">
      <w:r>
        <w:t>TERMS OF CLEARANCE</w:t>
      </w:r>
    </w:p>
    <w:p w:rsidR="00BD7692" w:rsidP="00BD7692" w:rsidRDefault="00BD7692" w14:paraId="01498B41" w14:textId="77777777"/>
    <w:p w:rsidR="00BD7692" w:rsidP="00BD7692" w:rsidRDefault="00BD7692" w14:paraId="7D6FEB24" w14:textId="77777777">
      <w:r>
        <w:t>FDA will submit individual collections under this generic clearance to OMB. Individual collections will also undergo review by FDA’s Research Involving Human Subjects Committee (RIHSC), senior leadership in the Center for Food Safety and Applied Nutrition, and Paperwork Reduction Act (PRA) specialists. FDA will prepare a report during the OMB collection renewal summarizing the number of hours used, as well as the nature and results of the activities completed under this clearance.</w:t>
      </w:r>
    </w:p>
    <w:p w:rsidR="00BD7692" w:rsidP="00BD7692" w:rsidRDefault="00BD7692" w14:paraId="499CBC90" w14:textId="77777777"/>
    <w:p w:rsidR="001A01E9" w:rsidP="00BD7692" w:rsidRDefault="001A01E9" w14:paraId="1CFAC8B1" w14:textId="77777777"/>
    <w:p w:rsidR="00BD7692" w:rsidP="00BD7692" w:rsidRDefault="00BD7692" w14:paraId="5BF1E2C0" w14:textId="77777777">
      <w:r>
        <w:t>BEFORE SUBMISSION</w:t>
      </w:r>
    </w:p>
    <w:p w:rsidR="00BD7692" w:rsidP="00BD7692" w:rsidRDefault="00BD7692" w14:paraId="6994BF48" w14:textId="77777777"/>
    <w:p w:rsidR="00BD7692" w:rsidP="00BD7692" w:rsidRDefault="00BD7692" w14:paraId="0A7B1DB4" w14:textId="77777777">
      <w:r>
        <w:t>Ensure that your Gen IC meets the requirements of the umbrella generic. This generic facilitates FDA’s ability to assess the need for communications on specific topics and to assist in the development and modification of communication messages.</w:t>
      </w:r>
    </w:p>
    <w:p w:rsidR="00F07202" w:rsidP="00BD7692" w:rsidRDefault="00F07202" w14:paraId="302F2F20" w14:textId="77777777"/>
    <w:p w:rsidR="00BD7692" w:rsidP="00BD7692" w:rsidRDefault="001D1888" w14:paraId="1D2FA2F6" w14:textId="77777777">
      <w:r w:rsidRPr="001D1888">
        <w:t xml:space="preserve">All documents submitted with this gen IC should indicate FDA sponsorship and display the current OMB approval expiration date of </w:t>
      </w:r>
      <w:r>
        <w:t>[will be updated with current OMB expiration date</w:t>
      </w:r>
      <w:r w:rsidRPr="001D1888">
        <w:t>.</w:t>
      </w:r>
      <w:r>
        <w:t>]</w:t>
      </w:r>
    </w:p>
    <w:p w:rsidR="00BD7692" w:rsidP="00BD7692" w:rsidRDefault="00BD7692" w14:paraId="478B8405" w14:textId="77777777"/>
    <w:p w:rsidR="00BD7692" w:rsidP="00BD7692" w:rsidRDefault="00BD7692" w14:paraId="4E5486B0" w14:textId="77777777"/>
    <w:p w:rsidR="001A01E9" w:rsidP="001A01E9" w:rsidRDefault="001A01E9" w14:paraId="1BBFE3BC" w14:textId="77777777">
      <w:bookmarkStart w:name="_Hlk108629906" w:id="0"/>
      <w:r>
        <w:t>HOW TO USE THIS TEMPLATE</w:t>
      </w:r>
    </w:p>
    <w:p w:rsidR="001A01E9" w:rsidP="001A01E9" w:rsidRDefault="001A01E9" w14:paraId="2B9055F3" w14:textId="77777777"/>
    <w:p w:rsidR="00330DDE" w:rsidP="00330DDE" w:rsidRDefault="001A01E9" w14:paraId="5B3E1D06" w14:textId="77777777">
      <w:r>
        <w:t>This template utilizes fill-in enabled text form fields. Simply click on the shaded text and enter your narrative.</w:t>
      </w:r>
      <w:bookmarkEnd w:id="0"/>
      <w:r>
        <w:t xml:space="preserve"> </w:t>
      </w:r>
    </w:p>
    <w:p w:rsidR="001D1888" w:rsidP="00330DDE" w:rsidRDefault="00BD7692" w14:paraId="78EC4F89" w14:textId="77777777">
      <w:pPr>
        <w:jc w:val="center"/>
      </w:pPr>
      <w:r>
        <w:br w:type="page"/>
      </w:r>
    </w:p>
    <w:p w:rsidR="001D1888" w:rsidP="00330DDE" w:rsidRDefault="001D1888" w14:paraId="1CB42B3D" w14:textId="77777777">
      <w:pPr>
        <w:jc w:val="center"/>
      </w:pPr>
    </w:p>
    <w:p w:rsidR="00AA65A9" w:rsidP="00330DDE" w:rsidRDefault="00AA65A9" w14:paraId="46EB8F5D" w14:textId="77777777">
      <w:pPr>
        <w:jc w:val="center"/>
      </w:pPr>
      <w:r w:rsidRPr="00AA65A9">
        <w:t>United</w:t>
      </w:r>
      <w:r>
        <w:t xml:space="preserve"> States Food and Drug Administration</w:t>
      </w:r>
    </w:p>
    <w:p w:rsidR="00AA65A9" w:rsidP="00330DDE" w:rsidRDefault="00421B44" w14:paraId="55E7B235" w14:textId="77777777">
      <w:pPr>
        <w:jc w:val="center"/>
      </w:pPr>
      <w:r>
        <w:t>Generic Clearance: Collections for Quick Turnaround Testing of Communication Effectiveness</w:t>
      </w:r>
      <w:r w:rsidR="00BD7692">
        <w:t xml:space="preserve"> (CFSAN)</w:t>
      </w:r>
      <w:r>
        <w:br/>
        <w:t>OMB Control Number 0910-0876</w:t>
      </w:r>
    </w:p>
    <w:p w:rsidRPr="00AA65A9" w:rsidR="00421B44" w:rsidP="00330DDE" w:rsidRDefault="00421B44" w14:paraId="34AC89C6" w14:textId="77777777">
      <w:pPr>
        <w:jc w:val="center"/>
      </w:pPr>
      <w:r>
        <w:t>Gen IC Request for Approval</w:t>
      </w:r>
    </w:p>
    <w:p w:rsidR="004634A4" w:rsidP="004634A4" w:rsidRDefault="004634A4" w14:paraId="5A2E47B2" w14:textId="77777777">
      <w:pPr>
        <w:rPr>
          <w:sz w:val="20"/>
          <w:szCs w:val="20"/>
        </w:rPr>
      </w:pPr>
    </w:p>
    <w:p w:rsidRPr="00A2085B" w:rsidR="001417E8" w:rsidP="00E83059" w:rsidRDefault="001417E8" w14:paraId="3C815E8B" w14:textId="77777777">
      <w:pPr>
        <w:rPr>
          <w:sz w:val="20"/>
          <w:szCs w:val="20"/>
        </w:rPr>
      </w:pPr>
      <w:r w:rsidRPr="00A2085B">
        <w:rPr>
          <w:sz w:val="20"/>
          <w:szCs w:val="20"/>
        </w:rPr>
        <w:t>The Food and Drug Administration (FDA) sometimes needs to communicate with U.S. consumers and other stakeholders about issues of immediate and important public health significance such as foodborne illness outbreak</w:t>
      </w:r>
      <w:r w:rsidR="005E1FB4">
        <w:rPr>
          <w:sz w:val="20"/>
          <w:szCs w:val="20"/>
        </w:rPr>
        <w:t>s</w:t>
      </w:r>
      <w:r w:rsidRPr="00A2085B">
        <w:rPr>
          <w:sz w:val="20"/>
          <w:szCs w:val="20"/>
        </w:rPr>
        <w:t>, food recall</w:t>
      </w:r>
      <w:r w:rsidR="00C44FB7">
        <w:rPr>
          <w:sz w:val="20"/>
          <w:szCs w:val="20"/>
        </w:rPr>
        <w:t>s</w:t>
      </w:r>
      <w:r w:rsidRPr="00A2085B">
        <w:rPr>
          <w:sz w:val="20"/>
          <w:szCs w:val="20"/>
        </w:rPr>
        <w:t>, or other situation</w:t>
      </w:r>
      <w:r w:rsidR="00C44FB7">
        <w:rPr>
          <w:sz w:val="20"/>
          <w:szCs w:val="20"/>
        </w:rPr>
        <w:t>s</w:t>
      </w:r>
      <w:r w:rsidRPr="00A2085B">
        <w:rPr>
          <w:sz w:val="20"/>
          <w:szCs w:val="20"/>
        </w:rPr>
        <w:t xml:space="preserve"> requiring expedited FDA food, dietary supplement, cosmetics, or animal food or feed communications.  </w:t>
      </w:r>
      <w:r w:rsidR="00C44FB7">
        <w:rPr>
          <w:sz w:val="20"/>
          <w:szCs w:val="20"/>
        </w:rPr>
        <w:t>T</w:t>
      </w:r>
      <w:r w:rsidRPr="00A2085B">
        <w:rPr>
          <w:sz w:val="20"/>
          <w:szCs w:val="20"/>
        </w:rPr>
        <w:t>o better protect the public health, the agency needs quick turn-around information collected from consumers and other stakeholders to help ensure its messaging has reached the target audience, has been understood and, if needed, to update its communications during these events.</w:t>
      </w:r>
      <w:r w:rsidRPr="00A2085B" w:rsidR="00A2085B">
        <w:rPr>
          <w:sz w:val="20"/>
          <w:szCs w:val="20"/>
        </w:rPr>
        <w:t xml:space="preserve"> This quick-turnaround </w:t>
      </w:r>
      <w:r w:rsidRPr="00A2085B">
        <w:rPr>
          <w:sz w:val="20"/>
          <w:szCs w:val="20"/>
        </w:rPr>
        <w:t>generic</w:t>
      </w:r>
      <w:r w:rsidRPr="00A2085B" w:rsidR="00A2085B">
        <w:rPr>
          <w:sz w:val="20"/>
          <w:szCs w:val="20"/>
        </w:rPr>
        <w:t xml:space="preserve"> collection </w:t>
      </w:r>
      <w:r w:rsidR="00C44FB7">
        <w:rPr>
          <w:sz w:val="20"/>
          <w:szCs w:val="20"/>
        </w:rPr>
        <w:t>gathers</w:t>
      </w:r>
      <w:r w:rsidRPr="00A2085B">
        <w:rPr>
          <w:sz w:val="20"/>
          <w:szCs w:val="20"/>
        </w:rPr>
        <w:t xml:space="preserve"> quantitative and qualitative information (i.e., surveys, focus groups, and in-depth interviews) to test communications or educational messages when there is an urgent public health need</w:t>
      </w:r>
      <w:r w:rsidR="00C44FB7">
        <w:rPr>
          <w:sz w:val="20"/>
          <w:szCs w:val="20"/>
        </w:rPr>
        <w:t xml:space="preserve">, </w:t>
      </w:r>
      <w:r w:rsidRPr="00A2085B" w:rsidR="00A2085B">
        <w:rPr>
          <w:sz w:val="20"/>
          <w:szCs w:val="20"/>
        </w:rPr>
        <w:t>assist</w:t>
      </w:r>
      <w:r w:rsidR="00C44FB7">
        <w:rPr>
          <w:sz w:val="20"/>
          <w:szCs w:val="20"/>
        </w:rPr>
        <w:t>s</w:t>
      </w:r>
      <w:r w:rsidRPr="00A2085B" w:rsidR="00A2085B">
        <w:rPr>
          <w:sz w:val="20"/>
          <w:szCs w:val="20"/>
        </w:rPr>
        <w:t xml:space="preserve"> </w:t>
      </w:r>
      <w:r w:rsidRPr="00A2085B">
        <w:rPr>
          <w:sz w:val="20"/>
          <w:szCs w:val="20"/>
        </w:rPr>
        <w:t xml:space="preserve">FDA </w:t>
      </w:r>
      <w:r w:rsidR="00C44FB7">
        <w:rPr>
          <w:sz w:val="20"/>
          <w:szCs w:val="20"/>
        </w:rPr>
        <w:t>to</w:t>
      </w:r>
      <w:r w:rsidRPr="00A2085B" w:rsidR="00A2085B">
        <w:rPr>
          <w:sz w:val="20"/>
          <w:szCs w:val="20"/>
        </w:rPr>
        <w:t xml:space="preserve"> communicat</w:t>
      </w:r>
      <w:r w:rsidR="00C44FB7">
        <w:rPr>
          <w:sz w:val="20"/>
          <w:szCs w:val="20"/>
        </w:rPr>
        <w:t>e</w:t>
      </w:r>
      <w:r w:rsidRPr="00A2085B" w:rsidR="00A2085B">
        <w:rPr>
          <w:sz w:val="20"/>
          <w:szCs w:val="20"/>
        </w:rPr>
        <w:t xml:space="preserve"> </w:t>
      </w:r>
      <w:r w:rsidRPr="00A2085B">
        <w:rPr>
          <w:sz w:val="20"/>
          <w:szCs w:val="20"/>
        </w:rPr>
        <w:t xml:space="preserve">effectively about topics </w:t>
      </w:r>
      <w:r w:rsidRPr="00A2085B" w:rsidR="00A2085B">
        <w:rPr>
          <w:sz w:val="20"/>
          <w:szCs w:val="20"/>
        </w:rPr>
        <w:t>of public health and safety</w:t>
      </w:r>
      <w:r w:rsidR="00C44FB7">
        <w:rPr>
          <w:sz w:val="20"/>
          <w:szCs w:val="20"/>
        </w:rPr>
        <w:t>,</w:t>
      </w:r>
      <w:r w:rsidRPr="00A2085B" w:rsidR="00A2085B">
        <w:rPr>
          <w:sz w:val="20"/>
          <w:szCs w:val="20"/>
        </w:rPr>
        <w:t xml:space="preserve"> and </w:t>
      </w:r>
      <w:r w:rsidRPr="00A2085B">
        <w:rPr>
          <w:sz w:val="20"/>
          <w:szCs w:val="20"/>
        </w:rPr>
        <w:t>convey</w:t>
      </w:r>
      <w:r w:rsidR="00C44FB7">
        <w:rPr>
          <w:sz w:val="20"/>
          <w:szCs w:val="20"/>
        </w:rPr>
        <w:t>s</w:t>
      </w:r>
      <w:r w:rsidRPr="00A2085B" w:rsidR="00A2085B">
        <w:rPr>
          <w:sz w:val="20"/>
          <w:szCs w:val="20"/>
        </w:rPr>
        <w:t xml:space="preserve"> sometimes </w:t>
      </w:r>
      <w:r w:rsidRPr="00A2085B">
        <w:rPr>
          <w:sz w:val="20"/>
          <w:szCs w:val="20"/>
        </w:rPr>
        <w:t>complex concepts.</w:t>
      </w:r>
    </w:p>
    <w:p w:rsidRPr="008B501C" w:rsidR="003F1C7A" w:rsidP="00E83059" w:rsidRDefault="003F1C7A" w14:paraId="4A14BD08" w14:textId="77777777"/>
    <w:p w:rsidRPr="00EF2C89" w:rsidR="00421B44" w:rsidP="00421B44" w:rsidRDefault="00421B44" w14:paraId="18A4C123" w14:textId="77777777">
      <w:pPr>
        <w:spacing w:after="200"/>
        <w:rPr>
          <w:rFonts w:eastAsia="Calibri"/>
        </w:rPr>
      </w:pPr>
      <w:r w:rsidRPr="001A01E9">
        <w:rPr>
          <w:rFonts w:eastAsia="Calibri"/>
          <w:bCs/>
        </w:rPr>
        <w:t>Title of Gen IC:</w:t>
      </w:r>
      <w:r w:rsidRPr="00EF2C89">
        <w:rPr>
          <w:rFonts w:eastAsia="Calibri"/>
        </w:rPr>
        <w:t xml:space="preserve"> </w:t>
      </w:r>
      <w:r w:rsidRPr="00EF2C89">
        <w:rPr>
          <w:rFonts w:eastAsia="Calibri"/>
        </w:rPr>
        <w:fldChar w:fldCharType="begin">
          <w:ffData>
            <w:name w:val=""/>
            <w:enabled/>
            <w:calcOnExit w:val="0"/>
            <w:textInput>
              <w:default w:val="[Provide the name of the collection of information that is the subject of the request.]"/>
            </w:textInput>
          </w:ffData>
        </w:fldChar>
      </w:r>
      <w:r w:rsidRPr="00EF2C89">
        <w:rPr>
          <w:rFonts w:eastAsia="Calibri"/>
        </w:rPr>
        <w:instrText xml:space="preserve"> FORMTEXT </w:instrText>
      </w:r>
      <w:r w:rsidRPr="00EF2C89">
        <w:rPr>
          <w:rFonts w:eastAsia="Calibri"/>
        </w:rPr>
      </w:r>
      <w:r w:rsidRPr="00EF2C89">
        <w:rPr>
          <w:rFonts w:eastAsia="Calibri"/>
        </w:rPr>
        <w:fldChar w:fldCharType="separate"/>
      </w:r>
      <w:r w:rsidRPr="00EF2C89">
        <w:rPr>
          <w:rFonts w:eastAsia="Calibri"/>
          <w:noProof/>
        </w:rPr>
        <w:t>[Provide the name of the collection of information that is the subject of the request.]</w:t>
      </w:r>
      <w:r w:rsidRPr="00EF2C89">
        <w:rPr>
          <w:rFonts w:eastAsia="Calibri"/>
        </w:rPr>
        <w:fldChar w:fldCharType="end"/>
      </w:r>
    </w:p>
    <w:p w:rsidRPr="001A01E9" w:rsidR="00421B44" w:rsidP="00421B44" w:rsidRDefault="00421B44" w14:paraId="03921E68" w14:textId="77777777">
      <w:pPr>
        <w:numPr>
          <w:ilvl w:val="0"/>
          <w:numId w:val="31"/>
        </w:numPr>
        <w:spacing w:after="200" w:line="276" w:lineRule="auto"/>
        <w:rPr>
          <w:bCs/>
          <w:u w:val="single"/>
        </w:rPr>
      </w:pPr>
      <w:r w:rsidRPr="001A01E9">
        <w:rPr>
          <w:bCs/>
          <w:u w:val="single"/>
        </w:rPr>
        <w:t>Statement of Need</w:t>
      </w:r>
    </w:p>
    <w:p w:rsidRPr="00EF2C89" w:rsidR="00421B44" w:rsidP="00421B44" w:rsidRDefault="00421B44" w14:paraId="17A52239" w14:textId="77777777">
      <w:pPr>
        <w:ind w:left="360"/>
      </w:pPr>
      <w:r w:rsidRPr="00EF2C89">
        <w:rPr>
          <w:rFonts w:eastAsia="Calibri"/>
        </w:rPr>
        <w:fldChar w:fldCharType="begin">
          <w:ffData>
            <w:name w:val=""/>
            <w:enabled/>
            <w:calcOnExit w:val="0"/>
            <w:textInput>
              <w:default w:val="[Provide a brief description of the purpose of this collection.]"/>
            </w:textInput>
          </w:ffData>
        </w:fldChar>
      </w:r>
      <w:r w:rsidRPr="00EF2C89">
        <w:rPr>
          <w:rFonts w:eastAsia="Calibri"/>
        </w:rPr>
        <w:instrText xml:space="preserve"> FORMTEXT </w:instrText>
      </w:r>
      <w:r w:rsidRPr="00EF2C89">
        <w:rPr>
          <w:rFonts w:eastAsia="Calibri"/>
        </w:rPr>
      </w:r>
      <w:r w:rsidRPr="00EF2C89">
        <w:rPr>
          <w:rFonts w:eastAsia="Calibri"/>
        </w:rPr>
        <w:fldChar w:fldCharType="separate"/>
      </w:r>
      <w:r w:rsidRPr="00EF2C89">
        <w:rPr>
          <w:rFonts w:eastAsia="Calibri"/>
          <w:noProof/>
        </w:rPr>
        <w:t>[Provide a brief description of the purpose of this collection.]</w:t>
      </w:r>
      <w:r w:rsidRPr="00EF2C89">
        <w:rPr>
          <w:rFonts w:eastAsia="Calibri"/>
        </w:rPr>
        <w:fldChar w:fldCharType="end"/>
      </w:r>
    </w:p>
    <w:p w:rsidRPr="00EF2C89" w:rsidR="00421B44" w:rsidP="00421B44" w:rsidRDefault="00421B44" w14:paraId="351E9F27" w14:textId="77777777"/>
    <w:p w:rsidRPr="00EF2C89" w:rsidR="00421B44" w:rsidP="00421B44" w:rsidRDefault="00421B44" w14:paraId="72CC68B7" w14:textId="77777777">
      <w:pPr>
        <w:numPr>
          <w:ilvl w:val="0"/>
          <w:numId w:val="31"/>
        </w:numPr>
        <w:spacing w:after="200" w:line="276" w:lineRule="auto"/>
      </w:pPr>
      <w:r w:rsidRPr="001A01E9">
        <w:rPr>
          <w:bCs/>
          <w:u w:val="single"/>
        </w:rPr>
        <w:t>Intended Use of the Information</w:t>
      </w:r>
      <w:r w:rsidRPr="00EF2C89">
        <w:rPr>
          <w:b/>
        </w:rPr>
        <w:br/>
      </w:r>
      <w:r w:rsidRPr="00EF2C89">
        <w:br/>
      </w:r>
      <w:bookmarkStart w:name="_Hlk25581018" w:id="1"/>
      <w:r w:rsidRPr="00EF2C89">
        <w:rPr>
          <w:rFonts w:eastAsia="Calibri"/>
        </w:rPr>
        <w:fldChar w:fldCharType="begin">
          <w:ffData>
            <w:name w:val="Text2"/>
            <w:enabled/>
            <w:calcOnExit w:val="0"/>
            <w:textInput>
              <w:default w:val="[Indicate how the information will be used and if this is part of a larger study or effort.]"/>
            </w:textInput>
          </w:ffData>
        </w:fldChar>
      </w:r>
      <w:bookmarkStart w:name="Text2" w:id="2"/>
      <w:r w:rsidRPr="00EF2C89">
        <w:rPr>
          <w:rFonts w:eastAsia="Calibri"/>
        </w:rPr>
        <w:instrText xml:space="preserve"> FORMTEXT </w:instrText>
      </w:r>
      <w:r w:rsidRPr="00EF2C89">
        <w:rPr>
          <w:rFonts w:eastAsia="Calibri"/>
        </w:rPr>
      </w:r>
      <w:r w:rsidRPr="00EF2C89">
        <w:rPr>
          <w:rFonts w:eastAsia="Calibri"/>
        </w:rPr>
        <w:fldChar w:fldCharType="separate"/>
      </w:r>
      <w:r w:rsidRPr="00EF2C89">
        <w:rPr>
          <w:rFonts w:eastAsia="Calibri"/>
          <w:noProof/>
        </w:rPr>
        <w:t>[Indicate how the information will be used and if this is part of a larger study or effort.]</w:t>
      </w:r>
      <w:r w:rsidRPr="00EF2C89">
        <w:rPr>
          <w:rFonts w:eastAsia="Calibri"/>
        </w:rPr>
        <w:fldChar w:fldCharType="end"/>
      </w:r>
      <w:bookmarkEnd w:id="1"/>
      <w:bookmarkEnd w:id="2"/>
    </w:p>
    <w:p w:rsidRPr="001A01E9" w:rsidR="00421B44" w:rsidP="00421B44" w:rsidRDefault="00421B44" w14:paraId="26DA349C" w14:textId="77777777">
      <w:pPr>
        <w:widowControl w:val="0"/>
        <w:numPr>
          <w:ilvl w:val="0"/>
          <w:numId w:val="31"/>
        </w:numPr>
        <w:spacing w:after="200" w:line="276" w:lineRule="auto"/>
        <w:contextualSpacing/>
        <w:rPr>
          <w:bCs/>
          <w:snapToGrid w:val="0"/>
          <w:u w:val="single"/>
        </w:rPr>
      </w:pPr>
      <w:r w:rsidRPr="001A01E9">
        <w:rPr>
          <w:bCs/>
          <w:snapToGrid w:val="0"/>
          <w:u w:val="single"/>
        </w:rPr>
        <w:t>Description of Respondents</w:t>
      </w:r>
    </w:p>
    <w:p w:rsidRPr="00EF2C89" w:rsidR="00421B44" w:rsidP="00421B44" w:rsidRDefault="00421B44" w14:paraId="1C210F87" w14:textId="77777777">
      <w:pPr>
        <w:widowControl w:val="0"/>
        <w:ind w:left="360"/>
        <w:contextualSpacing/>
        <w:rPr>
          <w:snapToGrid w:val="0"/>
        </w:rPr>
      </w:pPr>
    </w:p>
    <w:p w:rsidRPr="00EF2C89" w:rsidR="00421B44" w:rsidP="00421B44" w:rsidRDefault="00421B44" w14:paraId="3B5D7321" w14:textId="77777777">
      <w:pPr>
        <w:widowControl w:val="0"/>
        <w:ind w:left="360"/>
        <w:rPr>
          <w:snapToGrid w:val="0"/>
        </w:rPr>
      </w:pPr>
      <w:r w:rsidRPr="00EF2C89">
        <w:rPr>
          <w:rFonts w:eastAsia="Calibri"/>
        </w:rPr>
        <w:fldChar w:fldCharType="begin">
          <w:ffData>
            <w:name w:val=""/>
            <w:enabled/>
            <w:calcOnExit w:val="0"/>
            <w:textInput>
              <w:default w:val="[Describe participants/respondents.]"/>
            </w:textInput>
          </w:ffData>
        </w:fldChar>
      </w:r>
      <w:r w:rsidRPr="00EF2C89">
        <w:rPr>
          <w:rFonts w:eastAsia="Calibri"/>
        </w:rPr>
        <w:instrText xml:space="preserve"> FORMTEXT </w:instrText>
      </w:r>
      <w:r w:rsidRPr="00EF2C89">
        <w:rPr>
          <w:rFonts w:eastAsia="Calibri"/>
        </w:rPr>
      </w:r>
      <w:r w:rsidRPr="00EF2C89">
        <w:rPr>
          <w:rFonts w:eastAsia="Calibri"/>
        </w:rPr>
        <w:fldChar w:fldCharType="separate"/>
      </w:r>
      <w:r w:rsidRPr="00EF2C89">
        <w:rPr>
          <w:rFonts w:eastAsia="Calibri"/>
          <w:noProof/>
        </w:rPr>
        <w:t>[Describe participants/respondents.]</w:t>
      </w:r>
      <w:r w:rsidRPr="00EF2C89">
        <w:rPr>
          <w:rFonts w:eastAsia="Calibri"/>
        </w:rPr>
        <w:fldChar w:fldCharType="end"/>
      </w:r>
      <w:r w:rsidRPr="00EF2C89">
        <w:rPr>
          <w:snapToGrid w:val="0"/>
        </w:rPr>
        <w:t xml:space="preserve"> </w:t>
      </w:r>
    </w:p>
    <w:p w:rsidRPr="005510AD" w:rsidR="00421B44" w:rsidP="00421B44" w:rsidRDefault="00421B44" w14:paraId="0B167E9A" w14:textId="77777777">
      <w:pPr>
        <w:widowControl w:val="0"/>
        <w:rPr>
          <w:snapToGrid w:val="0"/>
        </w:rPr>
      </w:pPr>
    </w:p>
    <w:p w:rsidRPr="001A01E9" w:rsidR="00421B44" w:rsidP="00421B44" w:rsidRDefault="00421B44" w14:paraId="7903839A" w14:textId="77777777">
      <w:pPr>
        <w:numPr>
          <w:ilvl w:val="0"/>
          <w:numId w:val="31"/>
        </w:numPr>
        <w:contextualSpacing/>
        <w:rPr>
          <w:bCs/>
          <w:u w:val="single"/>
        </w:rPr>
      </w:pPr>
      <w:r w:rsidRPr="001A01E9">
        <w:rPr>
          <w:bCs/>
          <w:u w:val="single"/>
        </w:rPr>
        <w:t>How the Information is Collected</w:t>
      </w:r>
    </w:p>
    <w:p w:rsidRPr="005510AD" w:rsidR="00421B44" w:rsidP="00421B44" w:rsidRDefault="00421B44" w14:paraId="16DCAADA" w14:textId="77777777"/>
    <w:bookmarkStart w:name="_Hlk25582615" w:id="3"/>
    <w:p w:rsidR="00421B44" w:rsidP="00421B44" w:rsidRDefault="00421B44" w14:paraId="2A932312" w14:textId="77777777">
      <w:pPr>
        <w:ind w:left="360"/>
        <w:rPr>
          <w:rFonts w:eastAsia="Calibri"/>
        </w:rPr>
      </w:pPr>
      <w:r>
        <w:rPr>
          <w:rFonts w:eastAsia="Calibri"/>
        </w:rPr>
        <w:fldChar w:fldCharType="begin">
          <w:ffData>
            <w:name w:val=""/>
            <w:enabled/>
            <w:calcOnExit w:val="0"/>
            <w:textInput>
              <w:default w:val="[Provide details about how the information will be collected (e.g., interviews, survey) and who (e.g., contractor) will facilitate.]"/>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[Provide details about how the information will be collected (e.g., interviews, survey) and who (e.g., contractor) will facilitate.]</w:t>
      </w:r>
      <w:r>
        <w:rPr>
          <w:rFonts w:eastAsia="Calibri"/>
        </w:rPr>
        <w:fldChar w:fldCharType="end"/>
      </w:r>
    </w:p>
    <w:bookmarkEnd w:id="3"/>
    <w:p w:rsidR="00421B44" w:rsidP="00421B44" w:rsidRDefault="00421B44" w14:paraId="69B53404" w14:textId="77777777"/>
    <w:p w:rsidRPr="001A01E9" w:rsidR="00421B44" w:rsidP="00421B44" w:rsidRDefault="00FC60CE" w14:paraId="67996C6B" w14:textId="77777777">
      <w:pPr>
        <w:numPr>
          <w:ilvl w:val="0"/>
          <w:numId w:val="31"/>
        </w:numPr>
        <w:rPr>
          <w:bCs/>
          <w:u w:val="single"/>
        </w:rPr>
      </w:pPr>
      <w:r>
        <w:rPr>
          <w:bCs/>
          <w:u w:val="single"/>
        </w:rPr>
        <w:t>Privacy</w:t>
      </w:r>
      <w:r w:rsidRPr="001A01E9">
        <w:rPr>
          <w:bCs/>
          <w:u w:val="single"/>
        </w:rPr>
        <w:t xml:space="preserve"> </w:t>
      </w:r>
      <w:r w:rsidRPr="001A01E9" w:rsidR="00421B44">
        <w:rPr>
          <w:bCs/>
          <w:u w:val="single"/>
        </w:rPr>
        <w:t>of Respondents</w:t>
      </w:r>
      <w:r>
        <w:rPr>
          <w:bCs/>
          <w:u w:val="single"/>
        </w:rPr>
        <w:t xml:space="preserve"> and Protection of Data</w:t>
      </w:r>
    </w:p>
    <w:p w:rsidRPr="005510AD" w:rsidR="00421B44" w:rsidP="00421B44" w:rsidRDefault="00421B44" w14:paraId="03E14574" w14:textId="77777777">
      <w:pPr>
        <w:ind w:left="360"/>
        <w:rPr>
          <w:b/>
        </w:rPr>
      </w:pPr>
    </w:p>
    <w:p w:rsidRPr="005510AD" w:rsidR="00421B44" w:rsidP="00421B44" w:rsidRDefault="00FC60CE" w14:paraId="74321AED" w14:textId="77777777">
      <w:pPr>
        <w:ind w:left="360"/>
        <w:rPr>
          <w:color w:val="000000"/>
        </w:rPr>
      </w:pPr>
      <w:r>
        <w:fldChar w:fldCharType="begin">
          <w:ffData>
            <w:name w:val=""/>
            <w:enabled/>
            <w:calcOnExit w:val="0"/>
            <w:textInput>
              <w:default w:val="[Describe any assurance of respondent/participant privacy and data security plan.]"/>
            </w:textInput>
          </w:ffData>
        </w:fldChar>
      </w:r>
      <w:r>
        <w:instrText xml:space="preserve"> FORMTEXT </w:instrText>
      </w:r>
      <w:r>
        <w:fldChar w:fldCharType="separate"/>
      </w:r>
      <w:r>
        <w:rPr>
          <w:noProof/>
        </w:rPr>
        <w:t>[Describe any assurance of respondent/participant privacy and data security plan.]</w:t>
      </w:r>
      <w:r>
        <w:fldChar w:fldCharType="end"/>
      </w:r>
    </w:p>
    <w:p w:rsidRPr="005510AD" w:rsidR="00421B44" w:rsidP="00421B44" w:rsidRDefault="00421B44" w14:paraId="413FE13F" w14:textId="77777777">
      <w:pPr>
        <w:ind w:left="360"/>
        <w:rPr>
          <w:color w:val="000000"/>
        </w:rPr>
      </w:pPr>
    </w:p>
    <w:p w:rsidR="001D1888" w:rsidP="001A01E9" w:rsidRDefault="00421B44" w14:paraId="4AB0FE22" w14:textId="77777777">
      <w:pPr>
        <w:ind w:left="360"/>
        <w:rPr>
          <w:color w:val="000000"/>
        </w:rPr>
      </w:pPr>
      <w:r w:rsidRPr="005510AD">
        <w:rPr>
          <w:color w:val="000000"/>
        </w:rPr>
        <w:t>[You may provide this statement on your survey instrument</w:t>
      </w:r>
      <w:r w:rsidR="00814D3F">
        <w:rPr>
          <w:color w:val="000000"/>
        </w:rPr>
        <w:t xml:space="preserve"> or moderation/interview guide</w:t>
      </w:r>
      <w:r w:rsidRPr="005510AD">
        <w:rPr>
          <w:color w:val="000000"/>
        </w:rPr>
        <w:t xml:space="preserve">]: </w:t>
      </w:r>
    </w:p>
    <w:p w:rsidR="001D1888" w:rsidP="001A01E9" w:rsidRDefault="001D1888" w14:paraId="03124CCD" w14:textId="77777777">
      <w:pPr>
        <w:ind w:left="360"/>
        <w:rPr>
          <w:color w:val="000000"/>
        </w:rPr>
      </w:pPr>
    </w:p>
    <w:p w:rsidR="007069D7" w:rsidP="001A01E9" w:rsidRDefault="00421B44" w14:paraId="7018FDE8" w14:textId="77777777">
      <w:pPr>
        <w:ind w:left="360"/>
      </w:pPr>
      <w:r w:rsidRPr="005510AD">
        <w:rPr>
          <w:color w:val="000000"/>
        </w:rPr>
        <w:t xml:space="preserve">“Your participation / nonparticipation is completely voluntary, and your responses will not </w:t>
      </w:r>
      <w:proofErr w:type="gramStart"/>
      <w:r w:rsidRPr="005510AD">
        <w:rPr>
          <w:color w:val="000000"/>
        </w:rPr>
        <w:t>have an effect on</w:t>
      </w:r>
      <w:proofErr w:type="gramEnd"/>
      <w:r w:rsidRPr="005510AD">
        <w:rPr>
          <w:color w:val="000000"/>
        </w:rPr>
        <w:t xml:space="preserve"> your eligibility for receipt of any FDA services.  In instances where respondent identity is needed (e.g., for follow-up of non-respondents), this information collection fully complies with all aspects of the Privacy Act</w:t>
      </w:r>
      <w:r w:rsidRPr="005510AD">
        <w:t xml:space="preserve"> and data will be kept private to the fullest extent allowed by law.”</w:t>
      </w:r>
    </w:p>
    <w:p w:rsidR="001D1888" w:rsidP="001A01E9" w:rsidRDefault="001D1888" w14:paraId="09D19849" w14:textId="77777777">
      <w:pPr>
        <w:ind w:left="360"/>
      </w:pPr>
    </w:p>
    <w:p w:rsidR="00FC60CE" w:rsidP="001A01E9" w:rsidRDefault="00FC60CE" w14:paraId="48CBDB65" w14:textId="77777777">
      <w:pPr>
        <w:ind w:left="360"/>
      </w:pPr>
      <w:r>
        <w:t>Have you ensured that the following language or similar is included in your study materials? [include cleared language]</w:t>
      </w:r>
      <w:r w:rsidR="001D1888">
        <w:t xml:space="preserve"> </w:t>
      </w:r>
      <w:proofErr w:type="gramStart"/>
      <w:r>
        <w:t>[ ]</w:t>
      </w:r>
      <w:proofErr w:type="gramEnd"/>
      <w:r>
        <w:t xml:space="preserve"> YES</w:t>
      </w:r>
      <w:r w:rsidR="001D1888">
        <w:t xml:space="preserve">  </w:t>
      </w:r>
      <w:r>
        <w:t>[ ] NO</w:t>
      </w:r>
    </w:p>
    <w:p w:rsidRPr="005510AD" w:rsidR="00421B44" w:rsidP="001A01E9" w:rsidRDefault="007069D7" w14:paraId="4FAC9858" w14:textId="77777777">
      <w:pPr>
        <w:ind w:left="360"/>
        <w:rPr>
          <w:snapToGrid w:val="0"/>
        </w:rPr>
      </w:pPr>
      <w:r>
        <w:br w:type="page"/>
      </w:r>
    </w:p>
    <w:p w:rsidRPr="001A01E9" w:rsidR="00421B44" w:rsidP="00421B44" w:rsidRDefault="00421B44" w14:paraId="2B5D3BF7" w14:textId="77777777">
      <w:pPr>
        <w:numPr>
          <w:ilvl w:val="0"/>
          <w:numId w:val="31"/>
        </w:numPr>
        <w:spacing w:after="200" w:line="276" w:lineRule="auto"/>
        <w:contextualSpacing/>
        <w:rPr>
          <w:bCs/>
          <w:u w:val="single"/>
        </w:rPr>
      </w:pPr>
      <w:r w:rsidRPr="001A01E9">
        <w:rPr>
          <w:bCs/>
          <w:u w:val="single"/>
        </w:rPr>
        <w:t>Amount and Justification for Proposed Incentive</w:t>
      </w:r>
    </w:p>
    <w:p w:rsidRPr="005510AD" w:rsidR="00421B44" w:rsidP="00421B44" w:rsidRDefault="00421B44" w14:paraId="32D23DF6" w14:textId="77777777">
      <w:pPr>
        <w:rPr>
          <w:b/>
        </w:rPr>
      </w:pPr>
    </w:p>
    <w:p w:rsidRPr="005510AD" w:rsidR="00421B44" w:rsidP="00421B44" w:rsidRDefault="001A01E9" w14:paraId="469FC7EE" w14:textId="77777777">
      <w:pPr>
        <w:ind w:left="360"/>
      </w:pPr>
      <w:r>
        <w:rPr>
          <w:rFonts w:eastAsia="Calibri"/>
        </w:rPr>
        <w:fldChar w:fldCharType="begin">
          <w:ffData>
            <w:name w:val=""/>
            <w:enabled/>
            <w:calcOnExit w:val="0"/>
            <w:textInput>
              <w:default w:val="Is an incentive (e.g., stipend, reimbursement of expenses, token of appreciation) provided to participants? If yes, describe the incentive and provide a justification for the amount. If no, answer no and delete this instruction."/>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Is an incentive (e.g., stipend, reimbursement of expenses, token of appreciation) provided to participants? If yes, describe the incentive and provide a justification for the amount. If no, answer no and delete this instruction.</w:t>
      </w:r>
      <w:r>
        <w:rPr>
          <w:rFonts w:eastAsia="Calibri"/>
        </w:rPr>
        <w:fldChar w:fldCharType="end"/>
      </w:r>
      <w:r w:rsidRPr="005510AD">
        <w:t xml:space="preserve"> </w:t>
      </w:r>
    </w:p>
    <w:p w:rsidRPr="005510AD" w:rsidR="00421B44" w:rsidP="00421B44" w:rsidRDefault="00421B44" w14:paraId="7AC5CCD3" w14:textId="77777777"/>
    <w:p w:rsidRPr="001A01E9" w:rsidR="00421B44" w:rsidP="00421B44" w:rsidRDefault="00421B44" w14:paraId="114FB2EA" w14:textId="77777777">
      <w:pPr>
        <w:numPr>
          <w:ilvl w:val="0"/>
          <w:numId w:val="31"/>
        </w:numPr>
        <w:spacing w:after="200" w:line="276" w:lineRule="auto"/>
        <w:contextualSpacing/>
        <w:rPr>
          <w:bCs/>
          <w:u w:val="single"/>
        </w:rPr>
      </w:pPr>
      <w:r w:rsidRPr="001A01E9">
        <w:rPr>
          <w:bCs/>
          <w:u w:val="single"/>
        </w:rPr>
        <w:t>Questions of a Sensitive Nature</w:t>
      </w:r>
    </w:p>
    <w:p w:rsidRPr="005510AD" w:rsidR="00421B44" w:rsidP="00421B44" w:rsidRDefault="00421B44" w14:paraId="398F8304" w14:textId="77777777">
      <w:pPr>
        <w:ind w:left="360"/>
        <w:contextualSpacing/>
      </w:pPr>
    </w:p>
    <w:bookmarkStart w:name="_Hlk25582693" w:id="4"/>
    <w:p w:rsidR="00421B44" w:rsidP="00421B44" w:rsidRDefault="00421B44" w14:paraId="51A1F948" w14:textId="77777777">
      <w:pPr>
        <w:ind w:left="360"/>
        <w:contextualSpacing/>
        <w:rPr>
          <w:rFonts w:eastAsia="Calibri"/>
        </w:rPr>
      </w:pPr>
      <w:r>
        <w:rPr>
          <w:rFonts w:eastAsia="Calibri"/>
        </w:rPr>
        <w:fldChar w:fldCharType="begin">
          <w:ffData>
            <w:name w:val=""/>
            <w:enabled/>
            <w:calcOnExit w:val="0"/>
            <w:textInput>
              <w:default w:val="[Describe and provide justification.]"/>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[Describe and provide justification.]</w:t>
      </w:r>
      <w:r>
        <w:rPr>
          <w:rFonts w:eastAsia="Calibri"/>
        </w:rPr>
        <w:fldChar w:fldCharType="end"/>
      </w:r>
    </w:p>
    <w:bookmarkEnd w:id="4"/>
    <w:p w:rsidR="00421B44" w:rsidP="00421B44" w:rsidRDefault="00421B44" w14:paraId="4DE52E46" w14:textId="77777777">
      <w:pPr>
        <w:ind w:left="360"/>
      </w:pPr>
    </w:p>
    <w:p w:rsidRPr="001A01E9" w:rsidR="00421B44" w:rsidP="00421B44" w:rsidRDefault="00421B44" w14:paraId="6C2D1B94" w14:textId="77777777">
      <w:pPr>
        <w:numPr>
          <w:ilvl w:val="0"/>
          <w:numId w:val="31"/>
        </w:numPr>
        <w:spacing w:after="200" w:line="276" w:lineRule="auto"/>
        <w:contextualSpacing/>
        <w:rPr>
          <w:bCs/>
          <w:u w:val="single"/>
        </w:rPr>
      </w:pPr>
      <w:r w:rsidRPr="001A01E9">
        <w:rPr>
          <w:bCs/>
          <w:u w:val="single"/>
        </w:rPr>
        <w:t>Description of Statistical Methods</w:t>
      </w:r>
    </w:p>
    <w:p w:rsidRPr="005510AD" w:rsidR="00421B44" w:rsidP="00421B44" w:rsidRDefault="00421B44" w14:paraId="1987E90A" w14:textId="77777777">
      <w:pPr>
        <w:ind w:left="720"/>
        <w:contextualSpacing/>
      </w:pPr>
    </w:p>
    <w:p w:rsidR="00421B44" w:rsidP="00421B44" w:rsidRDefault="00421B44" w14:paraId="0E03EA3F" w14:textId="77777777">
      <w:pPr>
        <w:ind w:left="360"/>
        <w:contextualSpacing/>
        <w:rPr>
          <w:rFonts w:eastAsia="Calibri"/>
        </w:rPr>
      </w:pPr>
      <w:r w:rsidRPr="005510AD">
        <w:rPr>
          <w:rFonts w:eastAsia="Calibri"/>
        </w:rPr>
        <w:fldChar w:fldCharType="begin">
          <w:ffData>
            <w:name w:val=""/>
            <w:enabled/>
            <w:calcOnExit w:val="0"/>
            <w:textInput>
              <w:default w:val="[Describe sample size and method of selection.]"/>
            </w:textInput>
          </w:ffData>
        </w:fldChar>
      </w:r>
      <w:r w:rsidRPr="005510AD">
        <w:rPr>
          <w:rFonts w:eastAsia="Calibri"/>
        </w:rPr>
        <w:instrText xml:space="preserve"> FORMTEXT </w:instrText>
      </w:r>
      <w:r w:rsidRPr="005510AD">
        <w:rPr>
          <w:rFonts w:eastAsia="Calibri"/>
        </w:rPr>
      </w:r>
      <w:r w:rsidRPr="005510AD">
        <w:rPr>
          <w:rFonts w:eastAsia="Calibri"/>
        </w:rPr>
        <w:fldChar w:fldCharType="separate"/>
      </w:r>
      <w:r w:rsidRPr="005510AD">
        <w:rPr>
          <w:rFonts w:eastAsia="Calibri"/>
          <w:noProof/>
        </w:rPr>
        <w:t>[Describe sample size and method of selection.]</w:t>
      </w:r>
      <w:r w:rsidRPr="005510AD">
        <w:rPr>
          <w:rFonts w:eastAsia="Calibri"/>
        </w:rPr>
        <w:fldChar w:fldCharType="end"/>
      </w:r>
    </w:p>
    <w:p w:rsidR="001A01E9" w:rsidP="00421B44" w:rsidRDefault="001A01E9" w14:paraId="473E1C8C" w14:textId="77777777">
      <w:pPr>
        <w:ind w:left="360"/>
        <w:contextualSpacing/>
        <w:rPr>
          <w:rFonts w:eastAsia="Calibri"/>
        </w:rPr>
      </w:pPr>
    </w:p>
    <w:p w:rsidR="001A01E9" w:rsidP="001A01E9" w:rsidRDefault="001A01E9" w14:paraId="34DA0066" w14:textId="77777777">
      <w:pPr>
        <w:numPr>
          <w:ilvl w:val="0"/>
          <w:numId w:val="31"/>
        </w:numPr>
        <w:contextualSpacing/>
        <w:rPr>
          <w:rFonts w:eastAsia="Calibri"/>
          <w:u w:val="single"/>
        </w:rPr>
      </w:pPr>
      <w:r w:rsidRPr="001A01E9">
        <w:rPr>
          <w:rFonts w:eastAsia="Calibri"/>
          <w:u w:val="single"/>
        </w:rPr>
        <w:t>Burden Hour Computation</w:t>
      </w:r>
    </w:p>
    <w:p w:rsidR="001A01E9" w:rsidP="001A01E9" w:rsidRDefault="001A01E9" w14:paraId="2A4E2538" w14:textId="77777777">
      <w:pPr>
        <w:contextualSpacing/>
        <w:rPr>
          <w:rFonts w:eastAsia="Calibri"/>
          <w:u w:val="single"/>
        </w:rPr>
      </w:pPr>
    </w:p>
    <w:p w:rsidRPr="001A01E9" w:rsidR="001A01E9" w:rsidP="001A01E9" w:rsidRDefault="001A01E9" w14:paraId="12F698DB" w14:textId="77777777">
      <w:pPr>
        <w:contextualSpacing/>
        <w:rPr>
          <w:rFonts w:eastAsia="Calibri"/>
          <w:i/>
          <w:iCs/>
        </w:rPr>
      </w:pPr>
      <w:r w:rsidRPr="001A01E9">
        <w:rPr>
          <w:rFonts w:eastAsia="Calibri"/>
          <w:i/>
          <w:iCs/>
        </w:rPr>
        <w:t>[</w:t>
      </w:r>
      <w:r>
        <w:rPr>
          <w:rFonts w:eastAsia="Calibri"/>
          <w:i/>
          <w:iCs/>
        </w:rPr>
        <w:t>See example below and complete the table</w:t>
      </w:r>
      <w:r w:rsidRPr="001A01E9">
        <w:rPr>
          <w:rFonts w:eastAsia="Calibri"/>
          <w:i/>
          <w:iCs/>
        </w:rPr>
        <w:t xml:space="preserve"> with the estimated burden for this gen IC. Participation time may be in the format of hours or minutes and indicated in the heading. Burden Hour Computation: Number of responses multiplied by estimated participation time in minutes = total burden hours. Data in all fields of the table must be entered. Round up to whole numbers for the total burden hours; do not use decimals. Delete this instruction prior to submission.]</w:t>
      </w:r>
    </w:p>
    <w:p w:rsidR="003F1C7A" w:rsidP="00C92CE4" w:rsidRDefault="003F1C7A" w14:paraId="1952D64A" w14:textId="77777777">
      <w:pPr>
        <w:ind w:left="720"/>
      </w:pPr>
    </w:p>
    <w:tbl>
      <w:tblPr>
        <w:tblW w:w="963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4"/>
        <w:gridCol w:w="1743"/>
        <w:gridCol w:w="1637"/>
        <w:gridCol w:w="1306"/>
        <w:gridCol w:w="1529"/>
        <w:gridCol w:w="1441"/>
      </w:tblGrid>
      <w:tr w:rsidRPr="008B501C" w:rsidR="00FD1274" w:rsidTr="00F520F9" w14:paraId="3B32193B" w14:textId="77777777">
        <w:trPr>
          <w:trHeight w:val="1056"/>
        </w:trPr>
        <w:tc>
          <w:tcPr>
            <w:tcW w:w="1974" w:type="dxa"/>
            <w:tcBorders>
              <w:top w:val="single" w:color="auto" w:sz="4" w:space="0"/>
              <w:left w:val="single" w:color="auto" w:sz="4" w:space="0"/>
              <w:bottom w:val="single" w:color="auto" w:sz="4" w:space="0"/>
              <w:right w:val="single" w:color="auto" w:sz="4" w:space="0"/>
            </w:tcBorders>
          </w:tcPr>
          <w:p w:rsidRPr="00330DDE" w:rsidR="00FD1274" w:rsidP="00E83059" w:rsidRDefault="00FD1274" w14:paraId="19F3885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Survey Type</w:t>
            </w:r>
          </w:p>
        </w:tc>
        <w:tc>
          <w:tcPr>
            <w:tcW w:w="1743" w:type="dxa"/>
            <w:tcBorders>
              <w:top w:val="single" w:color="auto" w:sz="4" w:space="0"/>
              <w:left w:val="single" w:color="auto" w:sz="4" w:space="0"/>
              <w:bottom w:val="single" w:color="auto" w:sz="4" w:space="0"/>
              <w:right w:val="single" w:color="auto" w:sz="4" w:space="0"/>
            </w:tcBorders>
            <w:hideMark/>
          </w:tcPr>
          <w:p w:rsidRPr="00330DDE" w:rsidR="00FD1274" w:rsidP="00E83059" w:rsidRDefault="00FD1274" w14:paraId="2EC303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Number of Respondents</w:t>
            </w:r>
          </w:p>
        </w:tc>
        <w:tc>
          <w:tcPr>
            <w:tcW w:w="1637" w:type="dxa"/>
            <w:tcBorders>
              <w:top w:val="single" w:color="auto" w:sz="4" w:space="0"/>
              <w:left w:val="single" w:color="auto" w:sz="4" w:space="0"/>
              <w:bottom w:val="single" w:color="auto" w:sz="4" w:space="0"/>
              <w:right w:val="single" w:color="auto" w:sz="4" w:space="0"/>
            </w:tcBorders>
            <w:hideMark/>
          </w:tcPr>
          <w:p w:rsidRPr="00330DDE" w:rsidR="00FD1274" w:rsidP="00E83059" w:rsidRDefault="00FD1274" w14:paraId="0A5A891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No. of Responses per Respondent</w:t>
            </w:r>
          </w:p>
        </w:tc>
        <w:tc>
          <w:tcPr>
            <w:tcW w:w="1306" w:type="dxa"/>
            <w:tcBorders>
              <w:top w:val="single" w:color="auto" w:sz="4" w:space="0"/>
              <w:left w:val="single" w:color="auto" w:sz="4" w:space="0"/>
              <w:bottom w:val="single" w:color="auto" w:sz="4" w:space="0"/>
              <w:right w:val="single" w:color="auto" w:sz="4" w:space="0"/>
            </w:tcBorders>
            <w:hideMark/>
          </w:tcPr>
          <w:p w:rsidRPr="00330DDE" w:rsidR="00FD1274" w:rsidP="00E83059" w:rsidRDefault="00FD1274" w14:paraId="4E4AC56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Total Annual Responses</w:t>
            </w:r>
          </w:p>
        </w:tc>
        <w:tc>
          <w:tcPr>
            <w:tcW w:w="1529" w:type="dxa"/>
            <w:tcBorders>
              <w:top w:val="single" w:color="auto" w:sz="4" w:space="0"/>
              <w:left w:val="single" w:color="auto" w:sz="4" w:space="0"/>
              <w:bottom w:val="single" w:color="auto" w:sz="4" w:space="0"/>
              <w:right w:val="single" w:color="auto" w:sz="4" w:space="0"/>
            </w:tcBorders>
            <w:vAlign w:val="center"/>
            <w:hideMark/>
          </w:tcPr>
          <w:p w:rsidRPr="00330DDE" w:rsidR="00C92CE4" w:rsidP="00C92CE4" w:rsidRDefault="00FD1274" w14:paraId="2583A5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Average Burden per Response</w:t>
            </w:r>
            <w:r w:rsidR="0076039A">
              <w:rPr>
                <w:bCs/>
                <w:sz w:val="22"/>
                <w:szCs w:val="22"/>
                <w:lang w:bidi="he-IL"/>
              </w:rPr>
              <w:t xml:space="preserve"> (</w:t>
            </w:r>
            <w:r w:rsidRPr="00330DDE" w:rsidR="00C92CE4">
              <w:rPr>
                <w:bCs/>
                <w:sz w:val="22"/>
                <w:szCs w:val="22"/>
                <w:lang w:bidi="he-IL"/>
              </w:rPr>
              <w:t>hours or minutes</w:t>
            </w:r>
            <w:r w:rsidR="0076039A">
              <w:rPr>
                <w:bCs/>
                <w:sz w:val="22"/>
                <w:szCs w:val="22"/>
                <w:lang w:bidi="he-IL"/>
              </w:rPr>
              <w:t>)</w:t>
            </w:r>
          </w:p>
        </w:tc>
        <w:tc>
          <w:tcPr>
            <w:tcW w:w="1441" w:type="dxa"/>
            <w:tcBorders>
              <w:top w:val="single" w:color="auto" w:sz="4" w:space="0"/>
              <w:left w:val="single" w:color="auto" w:sz="4" w:space="0"/>
              <w:bottom w:val="single" w:color="auto" w:sz="4" w:space="0"/>
              <w:right w:val="single" w:color="auto" w:sz="4" w:space="0"/>
            </w:tcBorders>
            <w:hideMark/>
          </w:tcPr>
          <w:p w:rsidRPr="00330DDE" w:rsidR="00FD1274" w:rsidP="00E83059" w:rsidRDefault="00FD1274" w14:paraId="467CC22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Cs/>
                <w:sz w:val="22"/>
                <w:szCs w:val="22"/>
                <w:lang w:bidi="he-IL"/>
              </w:rPr>
            </w:pPr>
            <w:r w:rsidRPr="00330DDE">
              <w:rPr>
                <w:bCs/>
                <w:sz w:val="22"/>
                <w:szCs w:val="22"/>
                <w:lang w:bidi="he-IL"/>
              </w:rPr>
              <w:t>Total Hours</w:t>
            </w:r>
          </w:p>
        </w:tc>
      </w:tr>
      <w:tr w:rsidRPr="008B501C" w:rsidR="00FD1274" w:rsidTr="00F520F9" w14:paraId="0069FA1F" w14:textId="77777777">
        <w:trPr>
          <w:trHeight w:val="61"/>
        </w:trPr>
        <w:tc>
          <w:tcPr>
            <w:tcW w:w="1974"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0BFEC0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In-depth Interviews, Cognitive Interviews Screener</w:t>
            </w:r>
          </w:p>
        </w:tc>
        <w:tc>
          <w:tcPr>
            <w:tcW w:w="1743"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473D26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0FF289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66958C9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123E9CA7" w14:textId="77777777">
            <w:pPr>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070C5D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3F6C9FFE" w14:textId="77777777">
        <w:trPr>
          <w:trHeight w:val="61"/>
        </w:trPr>
        <w:tc>
          <w:tcPr>
            <w:tcW w:w="1974"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7CAD15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In-depth Interviews, Cognitive Interviews </w:t>
            </w:r>
          </w:p>
        </w:tc>
        <w:tc>
          <w:tcPr>
            <w:tcW w:w="1743"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1722CAC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2CCB0D7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04D147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6BA86AF2" w14:textId="77777777">
            <w:pPr>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371BC54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7C218D41" w14:textId="77777777">
        <w:trPr>
          <w:trHeight w:val="61"/>
        </w:trPr>
        <w:tc>
          <w:tcPr>
            <w:tcW w:w="1974"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4542B3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In-depth Interviews Screener</w:t>
            </w:r>
          </w:p>
        </w:tc>
        <w:tc>
          <w:tcPr>
            <w:tcW w:w="1743"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2AF217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248DDE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718F86C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2A337F7A" w14:textId="77777777">
            <w:pPr>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14AE41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14AE9F04" w14:textId="77777777">
        <w:trPr>
          <w:trHeight w:val="61"/>
        </w:trPr>
        <w:tc>
          <w:tcPr>
            <w:tcW w:w="1974"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2E34EB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In-depth Interviews </w:t>
            </w:r>
          </w:p>
        </w:tc>
        <w:tc>
          <w:tcPr>
            <w:tcW w:w="1743"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3F49D48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0E6C1F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650D01F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3F1162A8" w14:textId="77777777">
            <w:pPr>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19029F8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186CF050" w14:textId="77777777">
        <w:trPr>
          <w:trHeight w:val="61"/>
        </w:trPr>
        <w:tc>
          <w:tcPr>
            <w:tcW w:w="1974"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0A170C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Survey Cognitive Interviews Screener</w:t>
            </w:r>
          </w:p>
        </w:tc>
        <w:tc>
          <w:tcPr>
            <w:tcW w:w="1743"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3157F4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1644391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524FF3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602F6B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163208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0386E72E" w14:textId="77777777">
        <w:trPr>
          <w:trHeight w:val="61"/>
        </w:trPr>
        <w:tc>
          <w:tcPr>
            <w:tcW w:w="1974"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264BE90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Survey Cognitive Interviews</w:t>
            </w:r>
          </w:p>
        </w:tc>
        <w:tc>
          <w:tcPr>
            <w:tcW w:w="1743"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4936B1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523878D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5B81D53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1EDD361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276FB53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028457A1" w14:textId="77777777">
        <w:trPr>
          <w:trHeight w:val="61"/>
        </w:trPr>
        <w:tc>
          <w:tcPr>
            <w:tcW w:w="1974"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695F830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Pre-test survey screener </w:t>
            </w:r>
          </w:p>
        </w:tc>
        <w:tc>
          <w:tcPr>
            <w:tcW w:w="1743"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1032DA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09F029C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5D7FAB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05D50A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58F322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5C650331" w14:textId="77777777">
        <w:trPr>
          <w:trHeight w:val="61"/>
        </w:trPr>
        <w:tc>
          <w:tcPr>
            <w:tcW w:w="1974"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2A22668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Pre-test survey </w:t>
            </w:r>
          </w:p>
        </w:tc>
        <w:tc>
          <w:tcPr>
            <w:tcW w:w="1743"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04C2FA0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46FE61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27E26FC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34E833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4AFCB97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3F27E237" w14:textId="77777777">
        <w:trPr>
          <w:trHeight w:val="61"/>
        </w:trPr>
        <w:tc>
          <w:tcPr>
            <w:tcW w:w="1974"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2A3868A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Self-administered surveys </w:t>
            </w:r>
            <w:proofErr w:type="gramStart"/>
            <w:r w:rsidRPr="008B501C">
              <w:rPr>
                <w:sz w:val="22"/>
                <w:szCs w:val="22"/>
                <w:lang w:bidi="he-IL"/>
              </w:rPr>
              <w:t>-  Study</w:t>
            </w:r>
            <w:proofErr w:type="gramEnd"/>
            <w:r w:rsidRPr="008B501C">
              <w:rPr>
                <w:sz w:val="22"/>
                <w:szCs w:val="22"/>
                <w:lang w:bidi="he-IL"/>
              </w:rPr>
              <w:t xml:space="preserve"> Screener</w:t>
            </w:r>
          </w:p>
        </w:tc>
        <w:tc>
          <w:tcPr>
            <w:tcW w:w="1743"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5112F6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5F7548F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317C8D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1248D32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0ED93D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716C2A9A" w14:textId="77777777">
        <w:trPr>
          <w:trHeight w:val="61"/>
        </w:trPr>
        <w:tc>
          <w:tcPr>
            <w:tcW w:w="1974"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781E2D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Self-Administered Surveys</w:t>
            </w:r>
          </w:p>
        </w:tc>
        <w:tc>
          <w:tcPr>
            <w:tcW w:w="1743"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38B21F3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24653B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5AB7F77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5E9D75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hideMark/>
          </w:tcPr>
          <w:p w:rsidRPr="008B501C" w:rsidR="00FD1274" w:rsidP="00E83059" w:rsidRDefault="00FD1274" w14:paraId="59AA32D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09D22498" w14:textId="77777777">
        <w:trPr>
          <w:trHeight w:val="61"/>
        </w:trPr>
        <w:tc>
          <w:tcPr>
            <w:tcW w:w="1974"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5DAB5C5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 xml:space="preserve">Focus Group/Small </w:t>
            </w:r>
            <w:r w:rsidRPr="008B501C">
              <w:rPr>
                <w:sz w:val="22"/>
                <w:szCs w:val="22"/>
                <w:lang w:bidi="he-IL"/>
              </w:rPr>
              <w:lastRenderedPageBreak/>
              <w:t>Group, Cognitive Groups Screener</w:t>
            </w:r>
          </w:p>
        </w:tc>
        <w:tc>
          <w:tcPr>
            <w:tcW w:w="1743"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120356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252953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3D706E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1D5D61C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227BFE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3F6D5D18" w14:textId="77777777">
        <w:trPr>
          <w:trHeight w:val="61"/>
        </w:trPr>
        <w:tc>
          <w:tcPr>
            <w:tcW w:w="1974"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5DD2897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Focus Group/Small Group, Cognitive Groups</w:t>
            </w:r>
          </w:p>
        </w:tc>
        <w:tc>
          <w:tcPr>
            <w:tcW w:w="1743"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70EFDD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3D0D0C4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389D26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7FEC680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2B60E63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3E12396F" w14:textId="77777777">
        <w:trPr>
          <w:trHeight w:val="61"/>
        </w:trPr>
        <w:tc>
          <w:tcPr>
            <w:tcW w:w="1974"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61993EA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Focus Group/Small Group Participant Screening</w:t>
            </w:r>
          </w:p>
        </w:tc>
        <w:tc>
          <w:tcPr>
            <w:tcW w:w="1743"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4F04895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7C14D8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46C8F5B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2686F5A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228AB36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FD1274" w:rsidTr="00F520F9" w14:paraId="72AE3997" w14:textId="77777777">
        <w:trPr>
          <w:trHeight w:val="61"/>
        </w:trPr>
        <w:tc>
          <w:tcPr>
            <w:tcW w:w="1974"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5C32332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sidRPr="008B501C">
              <w:rPr>
                <w:sz w:val="22"/>
                <w:szCs w:val="22"/>
                <w:lang w:bidi="he-IL"/>
              </w:rPr>
              <w:t>Focus Group/Small Group Discussion</w:t>
            </w:r>
          </w:p>
        </w:tc>
        <w:tc>
          <w:tcPr>
            <w:tcW w:w="1743"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0CE286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637"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694C53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303B76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744D0E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tcPr>
          <w:p w:rsidRPr="008B501C" w:rsidR="00FD1274" w:rsidP="00E83059" w:rsidRDefault="00FD1274" w14:paraId="4B435F5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r>
      <w:tr w:rsidRPr="008B501C" w:rsidR="00330DDE" w:rsidTr="00F520F9" w14:paraId="08ECE479" w14:textId="77777777">
        <w:trPr>
          <w:trHeight w:val="61"/>
        </w:trPr>
        <w:tc>
          <w:tcPr>
            <w:tcW w:w="1974" w:type="dxa"/>
            <w:tcBorders>
              <w:top w:val="single" w:color="auto" w:sz="4" w:space="0"/>
              <w:left w:val="single" w:color="auto" w:sz="4" w:space="0"/>
              <w:bottom w:val="single" w:color="auto" w:sz="4" w:space="0"/>
              <w:right w:val="single" w:color="auto" w:sz="4" w:space="0"/>
            </w:tcBorders>
          </w:tcPr>
          <w:p w:rsidRPr="008B501C" w:rsidR="00330DDE" w:rsidP="00E83059" w:rsidRDefault="00330DDE" w14:paraId="20E448A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lang w:bidi="he-IL"/>
              </w:rPr>
            </w:pPr>
            <w:r>
              <w:rPr>
                <w:sz w:val="22"/>
                <w:szCs w:val="22"/>
                <w:lang w:bidi="he-IL"/>
              </w:rPr>
              <w:t>Totals</w:t>
            </w:r>
          </w:p>
        </w:tc>
        <w:tc>
          <w:tcPr>
            <w:tcW w:w="1743" w:type="dxa"/>
            <w:tcBorders>
              <w:top w:val="single" w:color="auto" w:sz="4" w:space="0"/>
              <w:left w:val="single" w:color="auto" w:sz="4" w:space="0"/>
              <w:bottom w:val="single" w:color="auto" w:sz="4" w:space="0"/>
              <w:right w:val="single" w:color="auto" w:sz="4" w:space="0"/>
            </w:tcBorders>
          </w:tcPr>
          <w:p w:rsidRPr="008B501C" w:rsidR="00330DDE" w:rsidP="00E83059" w:rsidRDefault="00330DDE" w14:paraId="70C3C64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r>
              <w:rPr>
                <w:sz w:val="22"/>
                <w:szCs w:val="22"/>
                <w:lang w:bidi="he-IL"/>
              </w:rPr>
              <w:t>ENTER TOTAL</w:t>
            </w:r>
          </w:p>
        </w:tc>
        <w:tc>
          <w:tcPr>
            <w:tcW w:w="1637" w:type="dxa"/>
            <w:tcBorders>
              <w:top w:val="single" w:color="auto" w:sz="4" w:space="0"/>
              <w:left w:val="single" w:color="auto" w:sz="4" w:space="0"/>
              <w:bottom w:val="single" w:color="auto" w:sz="4" w:space="0"/>
              <w:right w:val="single" w:color="auto" w:sz="4" w:space="0"/>
            </w:tcBorders>
          </w:tcPr>
          <w:p w:rsidRPr="008B501C" w:rsidR="00330DDE" w:rsidP="00E83059" w:rsidRDefault="00330DDE" w14:paraId="219A273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306" w:type="dxa"/>
            <w:tcBorders>
              <w:top w:val="single" w:color="auto" w:sz="4" w:space="0"/>
              <w:left w:val="single" w:color="auto" w:sz="4" w:space="0"/>
              <w:bottom w:val="single" w:color="auto" w:sz="4" w:space="0"/>
              <w:right w:val="single" w:color="auto" w:sz="4" w:space="0"/>
            </w:tcBorders>
          </w:tcPr>
          <w:p w:rsidRPr="008B501C" w:rsidR="00330DDE" w:rsidP="00E83059" w:rsidRDefault="00330DDE" w14:paraId="31DF8DC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529" w:type="dxa"/>
            <w:tcBorders>
              <w:top w:val="single" w:color="auto" w:sz="4" w:space="0"/>
              <w:left w:val="single" w:color="auto" w:sz="4" w:space="0"/>
              <w:bottom w:val="single" w:color="auto" w:sz="4" w:space="0"/>
              <w:right w:val="single" w:color="auto" w:sz="4" w:space="0"/>
            </w:tcBorders>
          </w:tcPr>
          <w:p w:rsidRPr="008B501C" w:rsidR="00330DDE" w:rsidP="00E83059" w:rsidRDefault="00330DDE" w14:paraId="684DC2A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sz w:val="22"/>
                <w:szCs w:val="22"/>
                <w:lang w:bidi="he-IL"/>
              </w:rPr>
            </w:pPr>
          </w:p>
        </w:tc>
        <w:tc>
          <w:tcPr>
            <w:tcW w:w="1441" w:type="dxa"/>
            <w:tcBorders>
              <w:top w:val="single" w:color="auto" w:sz="4" w:space="0"/>
              <w:left w:val="single" w:color="auto" w:sz="4" w:space="0"/>
              <w:bottom w:val="single" w:color="auto" w:sz="4" w:space="0"/>
              <w:right w:val="single" w:color="auto" w:sz="4" w:space="0"/>
            </w:tcBorders>
          </w:tcPr>
          <w:p w:rsidRPr="008B501C" w:rsidR="00330DDE" w:rsidP="00F520F9" w:rsidRDefault="00330DDE" w14:paraId="0A30B0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lang w:bidi="he-IL"/>
              </w:rPr>
            </w:pPr>
            <w:r>
              <w:rPr>
                <w:sz w:val="22"/>
                <w:szCs w:val="22"/>
                <w:lang w:bidi="he-IL"/>
              </w:rPr>
              <w:t>ENTER TOTAL</w:t>
            </w:r>
          </w:p>
        </w:tc>
      </w:tr>
    </w:tbl>
    <w:p w:rsidR="00FD1274" w:rsidP="006133D4" w:rsidRDefault="00FD1274" w14:paraId="0305A325" w14:textId="77777777">
      <w:pPr>
        <w:ind w:left="720"/>
        <w:rPr>
          <w:b/>
        </w:rPr>
      </w:pPr>
    </w:p>
    <w:p w:rsidR="00F520F9" w:rsidP="00330DDE" w:rsidRDefault="00F520F9" w14:paraId="0A5063DD" w14:textId="77777777">
      <w:pPr>
        <w:numPr>
          <w:ilvl w:val="0"/>
          <w:numId w:val="31"/>
        </w:numPr>
        <w:rPr>
          <w:bCs/>
          <w:u w:val="single"/>
        </w:rPr>
      </w:pPr>
      <w:r>
        <w:rPr>
          <w:bCs/>
          <w:u w:val="single"/>
        </w:rPr>
        <w:t>Dates(s) to be Conducted</w:t>
      </w:r>
    </w:p>
    <w:p w:rsidR="00F520F9" w:rsidP="00F520F9" w:rsidRDefault="00F520F9" w14:paraId="4913C936" w14:textId="77777777">
      <w:pPr>
        <w:rPr>
          <w:bCs/>
          <w:u w:val="single"/>
        </w:rPr>
      </w:pPr>
    </w:p>
    <w:p w:rsidRPr="00722392" w:rsidR="00F520F9" w:rsidP="00F520F9" w:rsidRDefault="00F520F9" w14:paraId="171B08BB" w14:textId="77777777">
      <w:pPr>
        <w:widowControl w:val="0"/>
        <w:ind w:left="360"/>
        <w:contextualSpacing/>
        <w:rPr>
          <w:b/>
          <w:snapToGrid w:val="0"/>
        </w:rPr>
      </w:pPr>
      <w:r w:rsidRPr="00722392">
        <w:rPr>
          <w:rFonts w:eastAsia="Calibri"/>
        </w:rPr>
        <w:fldChar w:fldCharType="begin">
          <w:ffData>
            <w:name w:val=""/>
            <w:enabled/>
            <w:calcOnExit w:val="0"/>
            <w:textInput>
              <w:default w:val="[Insert date(s) and locations, if applicable.]"/>
            </w:textInput>
          </w:ffData>
        </w:fldChar>
      </w:r>
      <w:r w:rsidRPr="00722392">
        <w:rPr>
          <w:rFonts w:eastAsia="Calibri"/>
        </w:rPr>
        <w:instrText xml:space="preserve"> FORMTEXT </w:instrText>
      </w:r>
      <w:r w:rsidRPr="00BF5F91">
        <w:rPr>
          <w:rFonts w:eastAsia="Calibri"/>
        </w:rPr>
      </w:r>
      <w:r w:rsidRPr="00722392">
        <w:rPr>
          <w:rFonts w:eastAsia="Calibri"/>
        </w:rPr>
        <w:fldChar w:fldCharType="separate"/>
      </w:r>
      <w:r w:rsidRPr="00722392">
        <w:rPr>
          <w:rFonts w:eastAsia="Calibri"/>
          <w:noProof/>
        </w:rPr>
        <w:t>[Insert date(s) and locations, if applicable.]</w:t>
      </w:r>
      <w:r w:rsidRPr="00722392">
        <w:rPr>
          <w:rFonts w:eastAsia="Calibri"/>
        </w:rPr>
        <w:fldChar w:fldCharType="end"/>
      </w:r>
    </w:p>
    <w:p w:rsidR="00F520F9" w:rsidP="00F520F9" w:rsidRDefault="00F520F9" w14:paraId="032ABC9D" w14:textId="77777777">
      <w:pPr>
        <w:rPr>
          <w:bCs/>
          <w:u w:val="single"/>
        </w:rPr>
      </w:pPr>
    </w:p>
    <w:p w:rsidR="00330DDE" w:rsidP="00330DDE" w:rsidRDefault="00330DDE" w14:paraId="19927BE0" w14:textId="77777777">
      <w:pPr>
        <w:numPr>
          <w:ilvl w:val="0"/>
          <w:numId w:val="31"/>
        </w:numPr>
        <w:rPr>
          <w:bCs/>
          <w:u w:val="single"/>
        </w:rPr>
      </w:pPr>
      <w:r w:rsidRPr="00330DDE">
        <w:rPr>
          <w:bCs/>
          <w:u w:val="single"/>
        </w:rPr>
        <w:t>Requested Approval Date</w:t>
      </w:r>
    </w:p>
    <w:p w:rsidR="00F520F9" w:rsidP="00F520F9" w:rsidRDefault="00F520F9" w14:paraId="23A6F3A1" w14:textId="77777777">
      <w:pPr>
        <w:rPr>
          <w:bCs/>
          <w:u w:val="single"/>
        </w:rPr>
      </w:pPr>
    </w:p>
    <w:p w:rsidRPr="00BF5F91" w:rsidR="00F520F9" w:rsidP="00F520F9" w:rsidRDefault="00F520F9" w14:paraId="56DD3B42" w14:textId="77777777">
      <w:pPr>
        <w:ind w:left="360"/>
        <w:contextualSpacing/>
      </w:pPr>
      <w:r w:rsidRPr="00BF5F91">
        <w:rPr>
          <w:rFonts w:eastAsia="Calibri"/>
        </w:rPr>
        <w:fldChar w:fldCharType="begin">
          <w:ffData>
            <w:name w:val=""/>
            <w:enabled/>
            <w:calcOnExit w:val="0"/>
            <w:textInput>
              <w:default w:val="[Insert date.]"/>
            </w:textInput>
          </w:ffData>
        </w:fldChar>
      </w:r>
      <w:r w:rsidRPr="00BF5F91">
        <w:rPr>
          <w:rFonts w:eastAsia="Calibri"/>
        </w:rPr>
        <w:instrText xml:space="preserve"> FORMTEXT </w:instrText>
      </w:r>
      <w:r w:rsidRPr="00BF5F91">
        <w:rPr>
          <w:rFonts w:eastAsia="Calibri"/>
        </w:rPr>
      </w:r>
      <w:r w:rsidRPr="00BF5F91">
        <w:rPr>
          <w:rFonts w:eastAsia="Calibri"/>
        </w:rPr>
        <w:fldChar w:fldCharType="separate"/>
      </w:r>
      <w:r w:rsidRPr="00BF5F91">
        <w:rPr>
          <w:rFonts w:eastAsia="Calibri"/>
          <w:noProof/>
        </w:rPr>
        <w:t>[Insert date.]</w:t>
      </w:r>
      <w:r w:rsidRPr="00BF5F91">
        <w:rPr>
          <w:rFonts w:eastAsia="Calibri"/>
        </w:rPr>
        <w:fldChar w:fldCharType="end"/>
      </w:r>
    </w:p>
    <w:p w:rsidR="00330DDE" w:rsidP="00330DDE" w:rsidRDefault="00330DDE" w14:paraId="00372FAB" w14:textId="77777777">
      <w:pPr>
        <w:rPr>
          <w:bCs/>
          <w:u w:val="single"/>
        </w:rPr>
      </w:pPr>
    </w:p>
    <w:p w:rsidRPr="00722392" w:rsidR="00330DDE" w:rsidP="00330DDE" w:rsidRDefault="00330DDE" w14:paraId="602C5AAE" w14:textId="77777777">
      <w:pPr>
        <w:numPr>
          <w:ilvl w:val="0"/>
          <w:numId w:val="31"/>
        </w:numPr>
        <w:contextualSpacing/>
        <w:rPr>
          <w:bCs/>
          <w:u w:val="single"/>
        </w:rPr>
      </w:pPr>
      <w:r w:rsidRPr="00722392">
        <w:rPr>
          <w:bCs/>
          <w:u w:val="single"/>
        </w:rPr>
        <w:t>FDA Contacts</w:t>
      </w:r>
    </w:p>
    <w:p w:rsidRPr="00BF5F91" w:rsidR="00330DDE" w:rsidP="00330DDE" w:rsidRDefault="00330DDE" w14:paraId="209FC1D2" w14:textId="77777777">
      <w:pPr>
        <w:ind w:left="720"/>
        <w:contextualSpacing/>
        <w:rPr>
          <w:b/>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37"/>
        <w:gridCol w:w="4500"/>
      </w:tblGrid>
      <w:tr w:rsidRPr="00BF5F91" w:rsidR="00330DDE" w:rsidTr="00F520F9" w14:paraId="106547F3" w14:textId="77777777">
        <w:tc>
          <w:tcPr>
            <w:tcW w:w="4837" w:type="dxa"/>
            <w:shd w:val="clear" w:color="auto" w:fill="auto"/>
          </w:tcPr>
          <w:p w:rsidRPr="00BF5F91" w:rsidR="00330DDE" w:rsidP="00BC191C" w:rsidRDefault="00330DDE" w14:paraId="2BDB59C6" w14:textId="77777777">
            <w:pPr>
              <w:rPr>
                <w:rFonts w:eastAsia="Calibri"/>
                <w:bCs/>
              </w:rPr>
            </w:pPr>
            <w:bookmarkStart w:name="_Hlk25584364" w:id="5"/>
            <w:r w:rsidRPr="00BF5F91">
              <w:rPr>
                <w:rFonts w:eastAsia="Calibri"/>
                <w:bCs/>
              </w:rPr>
              <w:t>Program Office Contact</w:t>
            </w:r>
          </w:p>
        </w:tc>
        <w:tc>
          <w:tcPr>
            <w:tcW w:w="4500" w:type="dxa"/>
            <w:shd w:val="clear" w:color="auto" w:fill="auto"/>
          </w:tcPr>
          <w:p w:rsidRPr="00BF5F91" w:rsidR="00330DDE" w:rsidP="00BC191C" w:rsidRDefault="00330DDE" w14:paraId="190FDB85" w14:textId="77777777">
            <w:pPr>
              <w:rPr>
                <w:rFonts w:eastAsia="Calibri"/>
                <w:bCs/>
              </w:rPr>
            </w:pPr>
            <w:r w:rsidRPr="00BF5F91">
              <w:rPr>
                <w:rFonts w:eastAsia="Calibri"/>
                <w:bCs/>
              </w:rPr>
              <w:t>FDA PRA Contact</w:t>
            </w:r>
          </w:p>
        </w:tc>
      </w:tr>
      <w:tr w:rsidRPr="00BF5F91" w:rsidR="00330DDE" w:rsidTr="00F520F9" w14:paraId="7347F707" w14:textId="77777777">
        <w:trPr>
          <w:trHeight w:val="395"/>
        </w:trPr>
        <w:tc>
          <w:tcPr>
            <w:tcW w:w="4837" w:type="dxa"/>
            <w:shd w:val="clear" w:color="auto" w:fill="auto"/>
          </w:tcPr>
          <w:p w:rsidRPr="00BF5F91" w:rsidR="00330DDE" w:rsidP="00BC191C" w:rsidRDefault="00330DDE" w14:paraId="1885E575" w14:textId="77777777">
            <w:pPr>
              <w:rPr>
                <w:rFonts w:eastAsia="Calibri"/>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[Insert name, email.]</w:t>
            </w:r>
            <w:r>
              <w:rPr>
                <w:rFonts w:eastAsia="Calibri"/>
              </w:rPr>
              <w:fldChar w:fldCharType="end"/>
            </w:r>
            <w:r>
              <w:rPr>
                <w:rFonts w:eastAsia="Calibri"/>
              </w:rPr>
              <w:br/>
            </w:r>
            <w:r>
              <w:rPr>
                <w:rFonts w:eastAsia="Calibri"/>
              </w:rPr>
              <w:fldChar w:fldCharType="begin">
                <w:ffData>
                  <w:name w:val=""/>
                  <w:enabled/>
                  <w:calcOnExit w:val="0"/>
                  <w:textInput>
                    <w:default w:val="[Enter program office.]"/>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[Enter program office.]</w:t>
            </w:r>
            <w:r>
              <w:rPr>
                <w:rFonts w:eastAsia="Calibri"/>
              </w:rPr>
              <w:fldChar w:fldCharType="end"/>
            </w:r>
          </w:p>
          <w:p w:rsidRPr="00BF5F91" w:rsidR="00330DDE" w:rsidP="00BC191C" w:rsidRDefault="00330DDE" w14:paraId="63C08B79" w14:textId="77777777">
            <w:pPr>
              <w:rPr>
                <w:rFonts w:eastAsia="Calibri"/>
              </w:rPr>
            </w:pPr>
            <w:r w:rsidRPr="00BF5F91">
              <w:rPr>
                <w:rFonts w:eastAsia="Calibri"/>
              </w:rPr>
              <w:t>Center for Drug Evaluation and Research</w:t>
            </w:r>
          </w:p>
        </w:tc>
        <w:tc>
          <w:tcPr>
            <w:tcW w:w="4500" w:type="dxa"/>
            <w:shd w:val="clear" w:color="auto" w:fill="auto"/>
          </w:tcPr>
          <w:p w:rsidR="00330DDE" w:rsidP="00BC191C" w:rsidRDefault="00330DDE" w14:paraId="6CB39638" w14:textId="77777777">
            <w:pPr>
              <w:rPr>
                <w:rFonts w:eastAsia="Calibri"/>
                <w:bCs/>
              </w:rPr>
            </w:pPr>
            <w:r>
              <w:rPr>
                <w:rFonts w:eastAsia="Calibri"/>
              </w:rPr>
              <w:fldChar w:fldCharType="begin">
                <w:ffData>
                  <w:name w:val=""/>
                  <w:enabled/>
                  <w:calcOnExit w:val="0"/>
                  <w:textInput>
                    <w:default w:val="[Insert name, email.]"/>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[Insert name, email.]</w:t>
            </w:r>
            <w:r>
              <w:rPr>
                <w:rFonts w:eastAsia="Calibri"/>
              </w:rPr>
              <w:fldChar w:fldCharType="end"/>
            </w:r>
            <w:r>
              <w:rPr>
                <w:rFonts w:eastAsia="Calibri"/>
                <w:bCs/>
              </w:rPr>
              <w:br/>
              <w:t>Paperwork Reduction Act Staff</w:t>
            </w:r>
            <w:r>
              <w:rPr>
                <w:rFonts w:eastAsia="Calibri"/>
                <w:bCs/>
              </w:rPr>
              <w:br/>
              <w:t>Office of Enterprise Management Services</w:t>
            </w:r>
          </w:p>
          <w:p w:rsidRPr="00BF5F91" w:rsidR="00330DDE" w:rsidP="00BC191C" w:rsidRDefault="00330DDE" w14:paraId="4096C673" w14:textId="77777777">
            <w:pPr>
              <w:rPr>
                <w:rFonts w:eastAsia="Calibri"/>
                <w:bCs/>
              </w:rPr>
            </w:pPr>
            <w:r>
              <w:rPr>
                <w:rFonts w:eastAsia="Calibri"/>
                <w:bCs/>
              </w:rPr>
              <w:t>Office of Operations</w:t>
            </w:r>
          </w:p>
        </w:tc>
      </w:tr>
      <w:bookmarkEnd w:id="5"/>
    </w:tbl>
    <w:p w:rsidRPr="00330DDE" w:rsidR="00330DDE" w:rsidP="00330DDE" w:rsidRDefault="00330DDE" w14:paraId="2ADCABCC" w14:textId="77777777">
      <w:pPr>
        <w:ind w:left="360"/>
        <w:rPr>
          <w:bCs/>
          <w:u w:val="single"/>
        </w:rPr>
      </w:pPr>
    </w:p>
    <w:sectPr w:rsidRPr="00330DDE" w:rsidR="00330DDE" w:rsidSect="00421B44">
      <w:footerReference w:type="default" r:id="rId7"/>
      <w:pgSz w:w="12240" w:h="15840"/>
      <w:pgMar w:top="720"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2B3F" w14:textId="77777777" w:rsidR="008F6858" w:rsidRDefault="008F6858">
      <w:r>
        <w:separator/>
      </w:r>
    </w:p>
  </w:endnote>
  <w:endnote w:type="continuationSeparator" w:id="0">
    <w:p w14:paraId="1BC4BBCE" w14:textId="77777777" w:rsidR="008F6858" w:rsidRDefault="008F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8363" w14:textId="77777777" w:rsidR="007021FC" w:rsidRDefault="007021F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8C72" w14:textId="77777777" w:rsidR="008F6858" w:rsidRDefault="008F6858">
      <w:r>
        <w:separator/>
      </w:r>
    </w:p>
  </w:footnote>
  <w:footnote w:type="continuationSeparator" w:id="0">
    <w:p w14:paraId="4D5352A1" w14:textId="77777777" w:rsidR="008F6858" w:rsidRDefault="008F6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8C28BE"/>
    <w:multiLevelType w:val="hybridMultilevel"/>
    <w:tmpl w:val="FB3A80EE"/>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0"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AE7B3F"/>
    <w:multiLevelType w:val="hybridMultilevel"/>
    <w:tmpl w:val="02748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A93CB0"/>
    <w:multiLevelType w:val="hybridMultilevel"/>
    <w:tmpl w:val="BAB896DA"/>
    <w:lvl w:ilvl="0" w:tplc="F10270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34D418C"/>
    <w:multiLevelType w:val="hybridMultilevel"/>
    <w:tmpl w:val="A2EE3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0"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2"/>
  </w:num>
  <w:num w:numId="3">
    <w:abstractNumId w:val="31"/>
  </w:num>
  <w:num w:numId="4">
    <w:abstractNumId w:val="33"/>
  </w:num>
  <w:num w:numId="5">
    <w:abstractNumId w:val="15"/>
  </w:num>
  <w:num w:numId="6">
    <w:abstractNumId w:val="12"/>
  </w:num>
  <w:num w:numId="7">
    <w:abstractNumId w:val="21"/>
  </w:num>
  <w:num w:numId="8">
    <w:abstractNumId w:val="28"/>
  </w:num>
  <w:num w:numId="9">
    <w:abstractNumId w:val="22"/>
  </w:num>
  <w:num w:numId="10">
    <w:abstractNumId w:val="13"/>
  </w:num>
  <w:num w:numId="11">
    <w:abstractNumId w:val="16"/>
  </w:num>
  <w:num w:numId="12">
    <w:abstractNumId w:val="18"/>
  </w:num>
  <w:num w:numId="13">
    <w:abstractNumId w:val="11"/>
  </w:num>
  <w:num w:numId="14">
    <w:abstractNumId w:val="20"/>
  </w:num>
  <w:num w:numId="15">
    <w:abstractNumId w:val="29"/>
  </w:num>
  <w:num w:numId="16">
    <w:abstractNumId w:val="25"/>
  </w:num>
  <w:num w:numId="17">
    <w:abstractNumId w:val="10"/>
  </w:num>
  <w:num w:numId="18">
    <w:abstractNumId w:val="19"/>
  </w:num>
  <w:num w:numId="19">
    <w:abstractNumId w:val="1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0"/>
  </w:num>
  <w:num w:numId="31">
    <w:abstractNumId w:val="14"/>
  </w:num>
  <w:num w:numId="32">
    <w:abstractNumId w:val="2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4F5B"/>
    <w:rsid w:val="0000480B"/>
    <w:rsid w:val="00005D48"/>
    <w:rsid w:val="00035B5C"/>
    <w:rsid w:val="00045247"/>
    <w:rsid w:val="00047CDD"/>
    <w:rsid w:val="00051BA5"/>
    <w:rsid w:val="00062E80"/>
    <w:rsid w:val="00085F9E"/>
    <w:rsid w:val="000A525C"/>
    <w:rsid w:val="000B6E2E"/>
    <w:rsid w:val="000C386B"/>
    <w:rsid w:val="000F1CDA"/>
    <w:rsid w:val="000F7743"/>
    <w:rsid w:val="00111DD2"/>
    <w:rsid w:val="00126D06"/>
    <w:rsid w:val="00132EF8"/>
    <w:rsid w:val="00135B5E"/>
    <w:rsid w:val="00140343"/>
    <w:rsid w:val="001417E8"/>
    <w:rsid w:val="00142918"/>
    <w:rsid w:val="00156148"/>
    <w:rsid w:val="0016419F"/>
    <w:rsid w:val="00171482"/>
    <w:rsid w:val="00172A6E"/>
    <w:rsid w:val="00190AA2"/>
    <w:rsid w:val="001A01E9"/>
    <w:rsid w:val="001A68F4"/>
    <w:rsid w:val="001C0117"/>
    <w:rsid w:val="001C06A5"/>
    <w:rsid w:val="001C3C0A"/>
    <w:rsid w:val="001D1888"/>
    <w:rsid w:val="001D19B4"/>
    <w:rsid w:val="001F09C0"/>
    <w:rsid w:val="00202DBD"/>
    <w:rsid w:val="00210E20"/>
    <w:rsid w:val="0021227C"/>
    <w:rsid w:val="0023691D"/>
    <w:rsid w:val="00254654"/>
    <w:rsid w:val="00255B16"/>
    <w:rsid w:val="002573F6"/>
    <w:rsid w:val="002644CA"/>
    <w:rsid w:val="00272DE8"/>
    <w:rsid w:val="002A0605"/>
    <w:rsid w:val="002B6E75"/>
    <w:rsid w:val="002F1C54"/>
    <w:rsid w:val="002F67AA"/>
    <w:rsid w:val="003073BF"/>
    <w:rsid w:val="00311CA2"/>
    <w:rsid w:val="003157C2"/>
    <w:rsid w:val="00330DDE"/>
    <w:rsid w:val="0034621C"/>
    <w:rsid w:val="00364051"/>
    <w:rsid w:val="003811F0"/>
    <w:rsid w:val="003B2B91"/>
    <w:rsid w:val="003F1C7A"/>
    <w:rsid w:val="003F4DFC"/>
    <w:rsid w:val="00407C60"/>
    <w:rsid w:val="00411149"/>
    <w:rsid w:val="00421B44"/>
    <w:rsid w:val="004519D7"/>
    <w:rsid w:val="00456E39"/>
    <w:rsid w:val="004634A4"/>
    <w:rsid w:val="0046540A"/>
    <w:rsid w:val="0048151A"/>
    <w:rsid w:val="00483303"/>
    <w:rsid w:val="0049419A"/>
    <w:rsid w:val="004A39CE"/>
    <w:rsid w:val="004A3E72"/>
    <w:rsid w:val="004B694D"/>
    <w:rsid w:val="004C608B"/>
    <w:rsid w:val="00502622"/>
    <w:rsid w:val="00502942"/>
    <w:rsid w:val="005130C4"/>
    <w:rsid w:val="00516117"/>
    <w:rsid w:val="00535D71"/>
    <w:rsid w:val="005473AB"/>
    <w:rsid w:val="00596A7C"/>
    <w:rsid w:val="005A18A4"/>
    <w:rsid w:val="005B514B"/>
    <w:rsid w:val="005C66C6"/>
    <w:rsid w:val="005E1FB4"/>
    <w:rsid w:val="005E23BA"/>
    <w:rsid w:val="005E4981"/>
    <w:rsid w:val="005F1B67"/>
    <w:rsid w:val="005F1DDB"/>
    <w:rsid w:val="00604D96"/>
    <w:rsid w:val="006067FD"/>
    <w:rsid w:val="006133D4"/>
    <w:rsid w:val="00614675"/>
    <w:rsid w:val="0061549C"/>
    <w:rsid w:val="00626159"/>
    <w:rsid w:val="00643C9F"/>
    <w:rsid w:val="00653457"/>
    <w:rsid w:val="00665C27"/>
    <w:rsid w:val="0068342C"/>
    <w:rsid w:val="00696B03"/>
    <w:rsid w:val="006B0F41"/>
    <w:rsid w:val="006B589D"/>
    <w:rsid w:val="006D3B31"/>
    <w:rsid w:val="006D496F"/>
    <w:rsid w:val="006F52BA"/>
    <w:rsid w:val="007021FC"/>
    <w:rsid w:val="007038E0"/>
    <w:rsid w:val="007044CC"/>
    <w:rsid w:val="007069D7"/>
    <w:rsid w:val="00710735"/>
    <w:rsid w:val="0071153D"/>
    <w:rsid w:val="00724D5B"/>
    <w:rsid w:val="007404D5"/>
    <w:rsid w:val="007408D4"/>
    <w:rsid w:val="0074463A"/>
    <w:rsid w:val="00744F5B"/>
    <w:rsid w:val="007511CF"/>
    <w:rsid w:val="0076039A"/>
    <w:rsid w:val="00797E54"/>
    <w:rsid w:val="007A4331"/>
    <w:rsid w:val="007B045B"/>
    <w:rsid w:val="007B2464"/>
    <w:rsid w:val="007F785B"/>
    <w:rsid w:val="00801423"/>
    <w:rsid w:val="00814D3F"/>
    <w:rsid w:val="00817F8A"/>
    <w:rsid w:val="00832B20"/>
    <w:rsid w:val="00841399"/>
    <w:rsid w:val="00882AE4"/>
    <w:rsid w:val="00884EF2"/>
    <w:rsid w:val="008863D0"/>
    <w:rsid w:val="008A20A4"/>
    <w:rsid w:val="008B501C"/>
    <w:rsid w:val="008D174D"/>
    <w:rsid w:val="008D7831"/>
    <w:rsid w:val="008E5B0E"/>
    <w:rsid w:val="008E6145"/>
    <w:rsid w:val="008F6858"/>
    <w:rsid w:val="008F6E91"/>
    <w:rsid w:val="009122CF"/>
    <w:rsid w:val="00916FBF"/>
    <w:rsid w:val="0093341A"/>
    <w:rsid w:val="00944BF4"/>
    <w:rsid w:val="009531A7"/>
    <w:rsid w:val="00995A68"/>
    <w:rsid w:val="009C68E8"/>
    <w:rsid w:val="009F77C6"/>
    <w:rsid w:val="00A05633"/>
    <w:rsid w:val="00A2085B"/>
    <w:rsid w:val="00A26BA5"/>
    <w:rsid w:val="00A3559B"/>
    <w:rsid w:val="00A35898"/>
    <w:rsid w:val="00A37942"/>
    <w:rsid w:val="00A44BF9"/>
    <w:rsid w:val="00A47665"/>
    <w:rsid w:val="00A620B4"/>
    <w:rsid w:val="00A67D5E"/>
    <w:rsid w:val="00A82DCC"/>
    <w:rsid w:val="00A84945"/>
    <w:rsid w:val="00A85515"/>
    <w:rsid w:val="00AA04AC"/>
    <w:rsid w:val="00AA2061"/>
    <w:rsid w:val="00AA27BF"/>
    <w:rsid w:val="00AA65A9"/>
    <w:rsid w:val="00AE112A"/>
    <w:rsid w:val="00AE47E3"/>
    <w:rsid w:val="00AF1B85"/>
    <w:rsid w:val="00AF7F59"/>
    <w:rsid w:val="00B375AD"/>
    <w:rsid w:val="00B44890"/>
    <w:rsid w:val="00B60AAA"/>
    <w:rsid w:val="00B721B9"/>
    <w:rsid w:val="00B7798D"/>
    <w:rsid w:val="00B82BD1"/>
    <w:rsid w:val="00BA25EE"/>
    <w:rsid w:val="00BB0733"/>
    <w:rsid w:val="00BB1C38"/>
    <w:rsid w:val="00BB77BA"/>
    <w:rsid w:val="00BC191C"/>
    <w:rsid w:val="00BD7692"/>
    <w:rsid w:val="00BF4E59"/>
    <w:rsid w:val="00C17E93"/>
    <w:rsid w:val="00C4084F"/>
    <w:rsid w:val="00C44FB7"/>
    <w:rsid w:val="00C66123"/>
    <w:rsid w:val="00C70551"/>
    <w:rsid w:val="00C92CE4"/>
    <w:rsid w:val="00CD60D9"/>
    <w:rsid w:val="00CE57C2"/>
    <w:rsid w:val="00CE6EBE"/>
    <w:rsid w:val="00CF10F4"/>
    <w:rsid w:val="00D20340"/>
    <w:rsid w:val="00D22148"/>
    <w:rsid w:val="00D27D00"/>
    <w:rsid w:val="00D340AB"/>
    <w:rsid w:val="00D542D4"/>
    <w:rsid w:val="00D57B73"/>
    <w:rsid w:val="00D75A6E"/>
    <w:rsid w:val="00D8212C"/>
    <w:rsid w:val="00DA6293"/>
    <w:rsid w:val="00DB299E"/>
    <w:rsid w:val="00DC76EE"/>
    <w:rsid w:val="00DD1CCA"/>
    <w:rsid w:val="00DD6106"/>
    <w:rsid w:val="00E06BD2"/>
    <w:rsid w:val="00E215FA"/>
    <w:rsid w:val="00E26798"/>
    <w:rsid w:val="00E30759"/>
    <w:rsid w:val="00E31D99"/>
    <w:rsid w:val="00E37BC7"/>
    <w:rsid w:val="00E41914"/>
    <w:rsid w:val="00E44B0D"/>
    <w:rsid w:val="00E45BA0"/>
    <w:rsid w:val="00E629FF"/>
    <w:rsid w:val="00E67A71"/>
    <w:rsid w:val="00E70CC8"/>
    <w:rsid w:val="00E83059"/>
    <w:rsid w:val="00EA0586"/>
    <w:rsid w:val="00EB2A2A"/>
    <w:rsid w:val="00EE134E"/>
    <w:rsid w:val="00EE7334"/>
    <w:rsid w:val="00EE7440"/>
    <w:rsid w:val="00F07202"/>
    <w:rsid w:val="00F12AEE"/>
    <w:rsid w:val="00F22C5A"/>
    <w:rsid w:val="00F31B03"/>
    <w:rsid w:val="00F3704A"/>
    <w:rsid w:val="00F37D22"/>
    <w:rsid w:val="00F520F9"/>
    <w:rsid w:val="00F607BF"/>
    <w:rsid w:val="00F64C23"/>
    <w:rsid w:val="00FA6B6E"/>
    <w:rsid w:val="00FB33F5"/>
    <w:rsid w:val="00FC4971"/>
    <w:rsid w:val="00FC60CE"/>
    <w:rsid w:val="00FD1274"/>
    <w:rsid w:val="00FF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4CF6F4"/>
  <w15:chartTrackingRefBased/>
  <w15:docId w15:val="{3B109BD3-750A-49AF-A2F2-D30C55DC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rsid w:val="00E37BC7"/>
    <w:rPr>
      <w:sz w:val="16"/>
      <w:szCs w:val="16"/>
    </w:rPr>
  </w:style>
  <w:style w:type="paragraph" w:styleId="CommentText">
    <w:name w:val="annotation text"/>
    <w:basedOn w:val="Normal"/>
    <w:link w:val="CommentTextChar"/>
    <w:semiHidden/>
    <w:rsid w:val="00E37BC7"/>
    <w:rPr>
      <w:sz w:val="20"/>
      <w:szCs w:val="20"/>
    </w:rPr>
  </w:style>
  <w:style w:type="paragraph" w:styleId="CommentSubject">
    <w:name w:val="annotation subject"/>
    <w:basedOn w:val="CommentText"/>
    <w:next w:val="CommentText"/>
    <w:semiHidden/>
    <w:rsid w:val="00E37BC7"/>
    <w:rPr>
      <w:b/>
      <w:bCs/>
    </w:rPr>
  </w:style>
  <w:style w:type="paragraph" w:customStyle="1" w:styleId="Default">
    <w:name w:val="Default"/>
    <w:rsid w:val="0046540A"/>
    <w:pPr>
      <w:widowControl w:val="0"/>
      <w:autoSpaceDE w:val="0"/>
      <w:autoSpaceDN w:val="0"/>
      <w:adjustRightInd w:val="0"/>
    </w:pPr>
    <w:rPr>
      <w:rFonts w:ascii="Melior" w:hAnsi="Melior" w:cs="Melior"/>
      <w:color w:val="000000"/>
      <w:sz w:val="24"/>
      <w:szCs w:val="24"/>
    </w:rPr>
  </w:style>
  <w:style w:type="character" w:customStyle="1" w:styleId="CommentTextChar">
    <w:name w:val="Comment Text Char"/>
    <w:link w:val="CommentText"/>
    <w:semiHidden/>
    <w:rsid w:val="00FD1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5118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Sanford, Amber</cp:lastModifiedBy>
  <cp:revision>2</cp:revision>
  <cp:lastPrinted>2019-06-12T21:36:00Z</cp:lastPrinted>
  <dcterms:created xsi:type="dcterms:W3CDTF">2022-08-17T13:27:00Z</dcterms:created>
  <dcterms:modified xsi:type="dcterms:W3CDTF">2022-08-17T13:27:00Z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