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753" w:rsidP="00A36821" w:rsidRDefault="00041753" w14:paraId="04265DF9" w14:textId="607A369D">
      <w:pPr>
        <w:jc w:val="center"/>
        <w:rPr>
          <w:rFonts w:ascii="Arial" w:hAnsi="Arial" w:cs="Arial"/>
          <w:b/>
          <w:sz w:val="22"/>
          <w:szCs w:val="22"/>
        </w:rPr>
      </w:pPr>
      <w:r w:rsidRPr="00166362">
        <w:rPr>
          <w:rFonts w:ascii="Arial" w:hAnsi="Arial" w:cs="Arial"/>
          <w:b/>
          <w:sz w:val="22"/>
          <w:szCs w:val="22"/>
        </w:rPr>
        <w:t>Healthy People 20</w:t>
      </w:r>
      <w:r w:rsidR="00F36BE7">
        <w:rPr>
          <w:rFonts w:ascii="Arial" w:hAnsi="Arial" w:cs="Arial"/>
          <w:b/>
          <w:sz w:val="22"/>
          <w:szCs w:val="22"/>
        </w:rPr>
        <w:t>3</w:t>
      </w:r>
      <w:r w:rsidRPr="00166362">
        <w:rPr>
          <w:rFonts w:ascii="Arial" w:hAnsi="Arial" w:cs="Arial"/>
          <w:b/>
          <w:sz w:val="22"/>
          <w:szCs w:val="22"/>
        </w:rPr>
        <w:t>0 Objectives</w:t>
      </w:r>
      <w:r w:rsidR="00E03DD9">
        <w:rPr>
          <w:rFonts w:ascii="Arial" w:hAnsi="Arial" w:cs="Arial"/>
          <w:b/>
          <w:sz w:val="22"/>
          <w:szCs w:val="22"/>
        </w:rPr>
        <w:t xml:space="preserve"> and Leading Health Indicators </w:t>
      </w:r>
    </w:p>
    <w:p w:rsidRPr="00166362" w:rsidR="00E03DD9" w:rsidP="00A36821" w:rsidRDefault="00E03DD9" w14:paraId="4EEFBD0C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Relying Upon NSFG Data</w:t>
      </w:r>
    </w:p>
    <w:p w:rsidR="00A36821" w:rsidP="00A36821" w:rsidRDefault="00A36821" w14:paraId="5E3459E9" w14:textId="77777777">
      <w:pPr>
        <w:rPr>
          <w:rFonts w:ascii="Arial" w:hAnsi="Arial" w:cs="Arial"/>
          <w:b/>
          <w:sz w:val="22"/>
          <w:szCs w:val="22"/>
        </w:rPr>
      </w:pPr>
    </w:p>
    <w:p w:rsidR="00332C94" w:rsidP="00A36821" w:rsidRDefault="00332C94" w14:paraId="196A36B5" w14:textId="48CD2023">
      <w:pPr>
        <w:rPr>
          <w:rFonts w:ascii="Arial" w:hAnsi="Arial" w:cs="Arial"/>
          <w:sz w:val="22"/>
          <w:szCs w:val="22"/>
        </w:rPr>
      </w:pPr>
      <w:r w:rsidRPr="00332C94">
        <w:rPr>
          <w:rFonts w:ascii="Arial" w:hAnsi="Arial" w:cs="Arial"/>
          <w:sz w:val="22"/>
          <w:szCs w:val="22"/>
        </w:rPr>
        <w:t xml:space="preserve">The NSFG provides data for </w:t>
      </w:r>
      <w:r>
        <w:rPr>
          <w:rFonts w:ascii="Arial" w:hAnsi="Arial" w:cs="Arial"/>
          <w:sz w:val="22"/>
          <w:szCs w:val="22"/>
        </w:rPr>
        <w:t xml:space="preserve">the </w:t>
      </w:r>
      <w:r w:rsidRPr="00332C94">
        <w:rPr>
          <w:rFonts w:ascii="Arial" w:hAnsi="Arial" w:cs="Arial"/>
          <w:sz w:val="22"/>
          <w:szCs w:val="22"/>
        </w:rPr>
        <w:t>Healthy People 2020 program</w:t>
      </w:r>
      <w:r w:rsidR="00274B13">
        <w:rPr>
          <w:rFonts w:ascii="Arial" w:hAnsi="Arial" w:cs="Arial"/>
          <w:sz w:val="22"/>
          <w:szCs w:val="22"/>
        </w:rPr>
        <w:t xml:space="preserve"> in the </w:t>
      </w:r>
      <w:r w:rsidRPr="00332C94">
        <w:rPr>
          <w:rFonts w:ascii="Arial" w:hAnsi="Arial" w:cs="Arial"/>
          <w:sz w:val="22"/>
          <w:szCs w:val="22"/>
        </w:rPr>
        <w:t>family planning</w:t>
      </w:r>
      <w:r w:rsidR="00274B13">
        <w:rPr>
          <w:rFonts w:ascii="Arial" w:hAnsi="Arial" w:cs="Arial"/>
          <w:sz w:val="22"/>
          <w:szCs w:val="22"/>
        </w:rPr>
        <w:t xml:space="preserve"> chapter</w:t>
      </w:r>
      <w:r w:rsidRPr="00332C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74B13">
        <w:rPr>
          <w:rFonts w:ascii="Arial" w:hAnsi="Arial" w:cs="Arial"/>
          <w:sz w:val="22"/>
          <w:szCs w:val="22"/>
        </w:rPr>
        <w:t>Most of</w:t>
      </w:r>
      <w:r>
        <w:rPr>
          <w:rFonts w:ascii="Arial" w:hAnsi="Arial" w:cs="Arial"/>
          <w:sz w:val="22"/>
          <w:szCs w:val="22"/>
        </w:rPr>
        <w:t xml:space="preserve"> the objectives in the family planning chapter use the NSFG as their data source. Below is a summary of the </w:t>
      </w:r>
      <w:r w:rsidR="00274B13">
        <w:rPr>
          <w:rFonts w:ascii="Arial" w:hAnsi="Arial" w:cs="Arial"/>
          <w:sz w:val="22"/>
          <w:szCs w:val="22"/>
        </w:rPr>
        <w:t xml:space="preserve">Healthy People 2030 </w:t>
      </w:r>
      <w:r>
        <w:rPr>
          <w:rFonts w:ascii="Arial" w:hAnsi="Arial" w:cs="Arial"/>
          <w:sz w:val="22"/>
          <w:szCs w:val="22"/>
        </w:rPr>
        <w:t xml:space="preserve">objectives </w:t>
      </w:r>
      <w:r w:rsidR="00274B13">
        <w:rPr>
          <w:rFonts w:ascii="Arial" w:hAnsi="Arial" w:cs="Arial"/>
          <w:sz w:val="22"/>
          <w:szCs w:val="22"/>
        </w:rPr>
        <w:t xml:space="preserve">using </w:t>
      </w:r>
      <w:r>
        <w:rPr>
          <w:rFonts w:ascii="Arial" w:hAnsi="Arial" w:cs="Arial"/>
          <w:sz w:val="22"/>
          <w:szCs w:val="22"/>
        </w:rPr>
        <w:t xml:space="preserve">NSFG data. </w:t>
      </w:r>
    </w:p>
    <w:p w:rsidRPr="000526F9" w:rsidR="00E03DD9" w:rsidP="00E03DD9" w:rsidRDefault="00274B13" w14:paraId="0DBC6C98" w14:textId="1F078795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Pr="00166362" w:rsidR="00332C94" w:rsidP="00A36821" w:rsidRDefault="00332C94" w14:paraId="109ECA1B" w14:textId="77777777">
      <w:pPr>
        <w:rPr>
          <w:rFonts w:ascii="Arial" w:hAnsi="Arial" w:cs="Arial"/>
          <w:b/>
          <w:sz w:val="22"/>
          <w:szCs w:val="22"/>
        </w:rPr>
      </w:pPr>
    </w:p>
    <w:p w:rsidR="00A36821" w:rsidP="00A36821" w:rsidRDefault="00E03DD9" w14:paraId="36BC1AD7" w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166362" w:rsidR="00A36821">
        <w:rPr>
          <w:rFonts w:ascii="Arial" w:hAnsi="Arial" w:cs="Arial"/>
          <w:b/>
          <w:sz w:val="22"/>
          <w:szCs w:val="22"/>
        </w:rPr>
        <w:t>opic Area: Family Planning</w:t>
      </w:r>
    </w:p>
    <w:p w:rsidRPr="000526F9" w:rsidR="00E03DD9" w:rsidP="00A36821" w:rsidRDefault="00E03DD9" w14:paraId="695E8A50" w14:textId="77777777">
      <w:pPr>
        <w:rPr>
          <w:rFonts w:ascii="Arial" w:hAnsi="Arial" w:cs="Arial"/>
          <w:b/>
          <w:sz w:val="22"/>
          <w:szCs w:val="22"/>
        </w:rPr>
      </w:pPr>
    </w:p>
    <w:p w:rsidRPr="000526F9" w:rsidR="002A15FD" w:rsidP="00A36821" w:rsidRDefault="002A15FD" w14:paraId="6AED0197" w14:textId="29416F97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 xml:space="preserve">FP–1: Increase the proportion of pregnancies that are </w:t>
      </w:r>
      <w:r w:rsidRPr="000526F9" w:rsidR="00356DD3">
        <w:rPr>
          <w:rFonts w:ascii="Arial" w:hAnsi="Arial" w:cs="Arial"/>
          <w:b/>
          <w:sz w:val="22"/>
          <w:szCs w:val="22"/>
        </w:rPr>
        <w:t>un</w:t>
      </w:r>
      <w:r w:rsidRPr="000526F9">
        <w:rPr>
          <w:rFonts w:ascii="Arial" w:hAnsi="Arial" w:cs="Arial"/>
          <w:b/>
          <w:sz w:val="22"/>
          <w:szCs w:val="22"/>
        </w:rPr>
        <w:t>intended.</w:t>
      </w:r>
    </w:p>
    <w:p w:rsidRPr="000526F9" w:rsidR="002A15FD" w:rsidP="00A36821" w:rsidRDefault="002A15FD" w14:paraId="2162F897" w14:textId="61FCD60E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Target: </w:t>
      </w:r>
      <w:r w:rsidRPr="000526F9" w:rsidR="00356DD3">
        <w:rPr>
          <w:rFonts w:ascii="Arial" w:hAnsi="Arial" w:cs="Arial"/>
          <w:sz w:val="22"/>
          <w:szCs w:val="22"/>
        </w:rPr>
        <w:t>3</w:t>
      </w:r>
      <w:r w:rsidRPr="000526F9">
        <w:rPr>
          <w:rFonts w:ascii="Arial" w:hAnsi="Arial" w:cs="Arial"/>
          <w:sz w:val="22"/>
          <w:szCs w:val="22"/>
        </w:rPr>
        <w:t>6</w:t>
      </w:r>
      <w:r w:rsidRPr="000526F9" w:rsidR="00356DD3">
        <w:rPr>
          <w:rFonts w:ascii="Arial" w:hAnsi="Arial" w:cs="Arial"/>
          <w:sz w:val="22"/>
          <w:szCs w:val="22"/>
        </w:rPr>
        <w:t>.5</w:t>
      </w:r>
      <w:r w:rsidRPr="000526F9">
        <w:rPr>
          <w:rFonts w:ascii="Arial" w:hAnsi="Arial" w:cs="Arial"/>
          <w:sz w:val="22"/>
          <w:szCs w:val="22"/>
        </w:rPr>
        <w:t xml:space="preserve"> </w:t>
      </w:r>
      <w:r w:rsidRPr="000526F9" w:rsidR="00F145D6">
        <w:rPr>
          <w:rFonts w:ascii="Arial" w:hAnsi="Arial" w:cs="Arial"/>
          <w:sz w:val="22"/>
          <w:szCs w:val="22"/>
        </w:rPr>
        <w:t>%</w:t>
      </w:r>
      <w:r w:rsidRPr="000526F9">
        <w:rPr>
          <w:rFonts w:ascii="Arial" w:hAnsi="Arial" w:cs="Arial"/>
          <w:sz w:val="22"/>
          <w:szCs w:val="22"/>
        </w:rPr>
        <w:t>.</w:t>
      </w:r>
      <w:r w:rsidRPr="000526F9" w:rsidR="00F145D6">
        <w:rPr>
          <w:rFonts w:ascii="Arial" w:hAnsi="Arial" w:cs="Arial"/>
          <w:sz w:val="22"/>
          <w:szCs w:val="22"/>
        </w:rPr>
        <w:tab/>
      </w:r>
      <w:r w:rsidRPr="000526F9" w:rsidR="00F145D6">
        <w:rPr>
          <w:rFonts w:ascii="Arial" w:hAnsi="Arial" w:cs="Arial"/>
          <w:sz w:val="22"/>
          <w:szCs w:val="22"/>
        </w:rPr>
        <w:tab/>
      </w:r>
      <w:r w:rsidRPr="000526F9" w:rsidR="00F145D6">
        <w:rPr>
          <w:rFonts w:ascii="Arial" w:hAnsi="Arial" w:cs="Arial"/>
          <w:sz w:val="22"/>
          <w:szCs w:val="22"/>
        </w:rPr>
        <w:tab/>
      </w:r>
      <w:r w:rsidRPr="000526F9" w:rsidR="00332C94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>Baseline:</w:t>
      </w:r>
      <w:r w:rsidRPr="000526F9" w:rsidR="00F145D6">
        <w:rPr>
          <w:rFonts w:ascii="Arial" w:hAnsi="Arial" w:cs="Arial"/>
          <w:sz w:val="22"/>
          <w:szCs w:val="22"/>
        </w:rPr>
        <w:t xml:space="preserve"> </w:t>
      </w:r>
      <w:r w:rsidRPr="000526F9" w:rsidR="00356DD3">
        <w:rPr>
          <w:rFonts w:ascii="Arial" w:hAnsi="Arial" w:cs="Arial"/>
          <w:sz w:val="22"/>
          <w:szCs w:val="22"/>
        </w:rPr>
        <w:t>2011-2015</w:t>
      </w:r>
      <w:r w:rsidRPr="000526F9">
        <w:rPr>
          <w:rFonts w:ascii="Arial" w:hAnsi="Arial" w:cs="Arial"/>
          <w:sz w:val="22"/>
          <w:szCs w:val="22"/>
        </w:rPr>
        <w:t xml:space="preserve">, </w:t>
      </w:r>
      <w:r w:rsidRPr="000526F9" w:rsidR="00356DD3">
        <w:rPr>
          <w:rFonts w:ascii="Arial" w:hAnsi="Arial" w:cs="Arial"/>
          <w:sz w:val="22"/>
          <w:szCs w:val="22"/>
        </w:rPr>
        <w:t>43</w:t>
      </w:r>
      <w:r w:rsidRPr="000526F9" w:rsidR="00F145D6">
        <w:rPr>
          <w:rFonts w:ascii="Arial" w:hAnsi="Arial" w:cs="Arial"/>
          <w:sz w:val="22"/>
          <w:szCs w:val="22"/>
        </w:rPr>
        <w:t>%</w:t>
      </w:r>
    </w:p>
    <w:p w:rsidRPr="000526F9" w:rsidR="002A15FD" w:rsidP="000526F9" w:rsidRDefault="002A15FD" w14:paraId="3A6B9B3E" w14:textId="660833C5">
      <w:pPr>
        <w:rPr>
          <w:rFonts w:ascii="Arial" w:hAnsi="Arial" w:cs="Arial"/>
          <w:strike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Data sources: National Survey of Family Growth (NSFG), CDC, NCHS; National Vital Statistics System (NVSS), CDC, NCHS; Abortion Provider Survey, Guttmacher Institute; Abortion Surveillance Data, CDC, NCCDPHP.</w:t>
      </w:r>
    </w:p>
    <w:p w:rsidRPr="000526F9" w:rsidR="00EC0B83" w:rsidP="00A36821" w:rsidRDefault="00EC0B83" w14:paraId="4D2F62A7" w14:textId="77777777">
      <w:pPr>
        <w:rPr>
          <w:rFonts w:ascii="Arial" w:hAnsi="Arial" w:cs="Arial"/>
          <w:sz w:val="22"/>
          <w:szCs w:val="22"/>
        </w:rPr>
      </w:pPr>
    </w:p>
    <w:p w:rsidRPr="000526F9" w:rsidR="002A15FD" w:rsidP="00A36821" w:rsidRDefault="002A15FD" w14:paraId="2DE8854C" w14:textId="4F929409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>FP–</w:t>
      </w:r>
      <w:r w:rsidRPr="000526F9" w:rsidR="00356DD3">
        <w:rPr>
          <w:rFonts w:ascii="Arial" w:hAnsi="Arial" w:cs="Arial"/>
          <w:b/>
          <w:sz w:val="22"/>
          <w:szCs w:val="22"/>
        </w:rPr>
        <w:t>2</w:t>
      </w:r>
      <w:r w:rsidRPr="000526F9">
        <w:rPr>
          <w:rFonts w:ascii="Arial" w:hAnsi="Arial" w:cs="Arial"/>
          <w:b/>
          <w:sz w:val="22"/>
          <w:szCs w:val="22"/>
        </w:rPr>
        <w:t>: Reduce the proportion of pregnancies conceived within 18 months of a previous birth.</w:t>
      </w:r>
    </w:p>
    <w:p w:rsidRPr="000526F9" w:rsidR="002A15FD" w:rsidP="00A36821" w:rsidRDefault="00C73C47" w14:paraId="4C4E8C46" w14:textId="7E4FFC3B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Target: </w:t>
      </w:r>
      <w:r w:rsidRPr="000526F9" w:rsidR="008A7427">
        <w:rPr>
          <w:rFonts w:ascii="Arial" w:hAnsi="Arial" w:cs="Arial"/>
          <w:sz w:val="22"/>
          <w:szCs w:val="22"/>
        </w:rPr>
        <w:t>2</w:t>
      </w:r>
      <w:r w:rsidRPr="000526F9" w:rsidR="00356DD3">
        <w:rPr>
          <w:rFonts w:ascii="Arial" w:hAnsi="Arial" w:cs="Arial"/>
          <w:sz w:val="22"/>
          <w:szCs w:val="22"/>
        </w:rPr>
        <w:t>6.9</w:t>
      </w:r>
      <w:r w:rsidRPr="000526F9">
        <w:rPr>
          <w:rFonts w:ascii="Arial" w:hAnsi="Arial" w:cs="Arial"/>
          <w:sz w:val="22"/>
          <w:szCs w:val="22"/>
        </w:rPr>
        <w:t>%</w:t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</w:r>
      <w:r w:rsidRPr="000526F9" w:rsidR="002A15FD">
        <w:rPr>
          <w:rFonts w:ascii="Arial" w:hAnsi="Arial" w:cs="Arial"/>
          <w:sz w:val="22"/>
          <w:szCs w:val="22"/>
        </w:rPr>
        <w:t xml:space="preserve">Baseline: </w:t>
      </w:r>
      <w:r w:rsidRPr="000526F9" w:rsidR="00356DD3">
        <w:rPr>
          <w:rFonts w:ascii="Arial" w:hAnsi="Arial" w:cs="Arial"/>
          <w:sz w:val="22"/>
          <w:szCs w:val="22"/>
        </w:rPr>
        <w:t>2011-2015</w:t>
      </w:r>
      <w:r w:rsidRPr="000526F9" w:rsidR="002A15FD">
        <w:rPr>
          <w:rFonts w:ascii="Arial" w:hAnsi="Arial" w:cs="Arial"/>
          <w:sz w:val="22"/>
          <w:szCs w:val="22"/>
        </w:rPr>
        <w:t xml:space="preserve">, </w:t>
      </w:r>
      <w:r w:rsidRPr="000526F9" w:rsidR="00A12F68">
        <w:rPr>
          <w:rFonts w:ascii="Arial" w:hAnsi="Arial" w:cs="Arial"/>
          <w:sz w:val="22"/>
          <w:szCs w:val="22"/>
        </w:rPr>
        <w:t>29.0</w:t>
      </w:r>
      <w:r w:rsidRPr="000526F9" w:rsidR="002A15FD">
        <w:rPr>
          <w:rFonts w:ascii="Arial" w:hAnsi="Arial" w:cs="Arial"/>
          <w:sz w:val="22"/>
          <w:szCs w:val="22"/>
        </w:rPr>
        <w:t xml:space="preserve"> </w:t>
      </w:r>
      <w:r w:rsidRPr="000526F9">
        <w:rPr>
          <w:rFonts w:ascii="Arial" w:hAnsi="Arial" w:cs="Arial"/>
          <w:sz w:val="22"/>
          <w:szCs w:val="22"/>
        </w:rPr>
        <w:t xml:space="preserve">% </w:t>
      </w:r>
    </w:p>
    <w:p w:rsidRPr="000526F9" w:rsidR="002A15FD" w:rsidP="00A36821" w:rsidRDefault="002A15FD" w14:paraId="7C684732" w14:textId="77777777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Data source: National Survey of Family Growth, CDC, NCHS.</w:t>
      </w:r>
    </w:p>
    <w:p w:rsidRPr="000526F9" w:rsidR="00EC0B83" w:rsidP="00A36821" w:rsidRDefault="00EC0B83" w14:paraId="47804D56" w14:textId="55974904">
      <w:pPr>
        <w:rPr>
          <w:rFonts w:ascii="Arial" w:hAnsi="Arial" w:cs="Arial"/>
          <w:sz w:val="22"/>
          <w:szCs w:val="22"/>
        </w:rPr>
      </w:pPr>
    </w:p>
    <w:p w:rsidRPr="000526F9" w:rsidR="00356DD3" w:rsidP="00356DD3" w:rsidRDefault="00356DD3" w14:paraId="48E5707D" w14:textId="5ABCF6BF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 xml:space="preserve">FP–4: Increase the proportion of adolescents aged 15-17 </w:t>
      </w:r>
      <w:r w:rsidRPr="000526F9" w:rsidR="00A12F68">
        <w:rPr>
          <w:rFonts w:ascii="Arial" w:hAnsi="Arial" w:cs="Arial"/>
          <w:b/>
          <w:sz w:val="22"/>
          <w:szCs w:val="22"/>
        </w:rPr>
        <w:t xml:space="preserve">years </w:t>
      </w:r>
      <w:r w:rsidRPr="000526F9">
        <w:rPr>
          <w:rFonts w:ascii="Arial" w:hAnsi="Arial" w:cs="Arial"/>
          <w:b/>
          <w:sz w:val="22"/>
          <w:szCs w:val="22"/>
        </w:rPr>
        <w:t>who have never had sexual intercourse.</w:t>
      </w:r>
    </w:p>
    <w:p w:rsidRPr="000526F9" w:rsidR="00356DD3" w:rsidP="00356DD3" w:rsidRDefault="00356DD3" w14:paraId="251942DA" w14:textId="38AC8B53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Target</w:t>
      </w:r>
      <w:r w:rsidRPr="000526F9" w:rsidR="00A12F68">
        <w:rPr>
          <w:rFonts w:ascii="Arial" w:hAnsi="Arial" w:cs="Arial"/>
          <w:sz w:val="22"/>
          <w:szCs w:val="22"/>
        </w:rPr>
        <w:t>: 80.8</w:t>
      </w:r>
      <w:r w:rsidRPr="000526F9">
        <w:rPr>
          <w:rFonts w:ascii="Arial" w:hAnsi="Arial" w:cs="Arial"/>
          <w:sz w:val="22"/>
          <w:szCs w:val="22"/>
        </w:rPr>
        <w:t xml:space="preserve"> %</w:t>
      </w:r>
      <w:r w:rsidRPr="000526F9">
        <w:rPr>
          <w:rFonts w:ascii="Arial" w:hAnsi="Arial" w:cs="Arial"/>
          <w:sz w:val="22"/>
          <w:szCs w:val="22"/>
        </w:rPr>
        <w:tab/>
        <w:t xml:space="preserve">Baseline: 2011-2015, 70.1%  </w:t>
      </w:r>
    </w:p>
    <w:p w:rsidRPr="000526F9" w:rsidR="00356DD3" w:rsidP="00356DD3" w:rsidRDefault="00356DD3" w14:paraId="08B7AC25" w14:textId="77777777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Data source: National Survey of Family Growth (NSFG), CDC.</w:t>
      </w:r>
    </w:p>
    <w:p w:rsidRPr="000526F9" w:rsidR="00356DD3" w:rsidP="00A36821" w:rsidRDefault="00356DD3" w14:paraId="27D8F2C0" w14:textId="1393B23E">
      <w:pPr>
        <w:rPr>
          <w:rFonts w:ascii="Arial" w:hAnsi="Arial" w:cs="Arial"/>
          <w:sz w:val="22"/>
          <w:szCs w:val="22"/>
        </w:rPr>
      </w:pPr>
    </w:p>
    <w:p w:rsidRPr="000526F9" w:rsidR="00356DD3" w:rsidP="00B9582F" w:rsidRDefault="00356DD3" w14:paraId="6E516990" w14:textId="0AA34D42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 xml:space="preserve">FP–5: Increase the proportion of sexually active </w:t>
      </w:r>
      <w:r w:rsidRPr="000526F9" w:rsidR="00B9582F">
        <w:rPr>
          <w:rFonts w:ascii="Arial" w:hAnsi="Arial" w:cs="Arial"/>
          <w:b/>
          <w:sz w:val="22"/>
          <w:szCs w:val="22"/>
        </w:rPr>
        <w:t>fe</w:t>
      </w:r>
      <w:r w:rsidRPr="000526F9">
        <w:rPr>
          <w:rFonts w:ascii="Arial" w:hAnsi="Arial" w:cs="Arial"/>
          <w:b/>
          <w:sz w:val="22"/>
          <w:szCs w:val="22"/>
        </w:rPr>
        <w:t xml:space="preserve">males aged 15 to 19 years who use </w:t>
      </w:r>
      <w:r w:rsidRPr="000526F9" w:rsidR="00B9582F">
        <w:rPr>
          <w:rFonts w:ascii="Arial" w:hAnsi="Arial" w:cs="Arial"/>
          <w:b/>
          <w:sz w:val="22"/>
          <w:szCs w:val="22"/>
        </w:rPr>
        <w:t xml:space="preserve">a </w:t>
      </w:r>
      <w:r w:rsidRPr="000526F9">
        <w:rPr>
          <w:rFonts w:ascii="Arial" w:hAnsi="Arial" w:cs="Arial"/>
          <w:b/>
          <w:sz w:val="22"/>
          <w:szCs w:val="22"/>
        </w:rPr>
        <w:t xml:space="preserve">condom and hormonal or intrauterine contraception </w:t>
      </w:r>
      <w:r w:rsidRPr="000526F9" w:rsidR="00B9582F">
        <w:rPr>
          <w:rFonts w:ascii="Arial" w:hAnsi="Arial" w:cs="Arial"/>
          <w:b/>
          <w:sz w:val="22"/>
          <w:szCs w:val="22"/>
        </w:rPr>
        <w:t>at last sexual intercourse</w:t>
      </w:r>
      <w:r w:rsidRPr="000526F9">
        <w:rPr>
          <w:rFonts w:ascii="Arial" w:hAnsi="Arial" w:cs="Arial"/>
          <w:b/>
          <w:sz w:val="22"/>
          <w:szCs w:val="22"/>
        </w:rPr>
        <w:t>.</w:t>
      </w:r>
    </w:p>
    <w:p w:rsidRPr="000526F9" w:rsidR="00356DD3" w:rsidP="00356DD3" w:rsidRDefault="00356DD3" w14:paraId="263024B0" w14:textId="0D1E09EE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Target: </w:t>
      </w:r>
      <w:r w:rsidRPr="000526F9" w:rsidR="00B9582F">
        <w:rPr>
          <w:rFonts w:ascii="Arial" w:hAnsi="Arial" w:cs="Arial"/>
          <w:sz w:val="22"/>
          <w:szCs w:val="22"/>
        </w:rPr>
        <w:t>36.8</w:t>
      </w:r>
      <w:r w:rsidRPr="000526F9">
        <w:rPr>
          <w:rFonts w:ascii="Arial" w:hAnsi="Arial" w:cs="Arial"/>
          <w:sz w:val="22"/>
          <w:szCs w:val="22"/>
        </w:rPr>
        <w:t xml:space="preserve"> %</w:t>
      </w:r>
      <w:r w:rsidRPr="000526F9">
        <w:rPr>
          <w:rFonts w:ascii="Arial" w:hAnsi="Arial" w:cs="Arial"/>
          <w:sz w:val="22"/>
          <w:szCs w:val="22"/>
        </w:rPr>
        <w:tab/>
        <w:t xml:space="preserve">Baseline: </w:t>
      </w:r>
      <w:r w:rsidRPr="000526F9" w:rsidR="00B9582F">
        <w:rPr>
          <w:rFonts w:ascii="Arial" w:hAnsi="Arial" w:cs="Arial"/>
          <w:sz w:val="22"/>
          <w:szCs w:val="22"/>
        </w:rPr>
        <w:t>2011-2015</w:t>
      </w:r>
      <w:r w:rsidRPr="000526F9">
        <w:rPr>
          <w:rFonts w:ascii="Arial" w:hAnsi="Arial" w:cs="Arial"/>
          <w:sz w:val="22"/>
          <w:szCs w:val="22"/>
        </w:rPr>
        <w:t xml:space="preserve">, </w:t>
      </w:r>
      <w:r w:rsidRPr="000526F9" w:rsidR="00B9582F">
        <w:rPr>
          <w:rFonts w:ascii="Arial" w:hAnsi="Arial" w:cs="Arial"/>
          <w:sz w:val="22"/>
          <w:szCs w:val="22"/>
        </w:rPr>
        <w:t>21.6</w:t>
      </w:r>
      <w:r w:rsidRPr="000526F9">
        <w:rPr>
          <w:rFonts w:ascii="Arial" w:hAnsi="Arial" w:cs="Arial"/>
          <w:sz w:val="22"/>
          <w:szCs w:val="22"/>
        </w:rPr>
        <w:t xml:space="preserve">%. </w:t>
      </w:r>
    </w:p>
    <w:p w:rsidRPr="000526F9" w:rsidR="00356DD3" w:rsidP="00356DD3" w:rsidRDefault="00B9582F" w14:paraId="7C260EC8" w14:textId="5D4E5A61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 </w:t>
      </w:r>
    </w:p>
    <w:p w:rsidRPr="000526F9" w:rsidR="00B9582F" w:rsidP="00B9582F" w:rsidRDefault="00B9582F" w14:paraId="705695E0" w14:textId="0A7802FB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>FP–6: Increase the proportion of sexually active males aged 15 to 19 years who used a condom at last sexual intercourse.</w:t>
      </w:r>
    </w:p>
    <w:p w:rsidRPr="000526F9" w:rsidR="00B9582F" w:rsidP="00B9582F" w:rsidRDefault="00B9582F" w14:paraId="4D108397" w14:textId="5A120EE7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Target: 81.3%</w:t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  <w:t xml:space="preserve">Baseline: 2011-2015, 74.6%  </w:t>
      </w:r>
    </w:p>
    <w:p w:rsidRPr="000526F9" w:rsidR="00B9582F" w:rsidP="00B9582F" w:rsidRDefault="00B9582F" w14:paraId="0D9523D5" w14:textId="77777777">
      <w:pPr>
        <w:rPr>
          <w:rFonts w:ascii="Arial" w:hAnsi="Arial" w:cs="Arial"/>
          <w:sz w:val="22"/>
          <w:szCs w:val="22"/>
        </w:rPr>
      </w:pPr>
    </w:p>
    <w:p w:rsidRPr="000526F9" w:rsidR="00B9582F" w:rsidP="00B9582F" w:rsidRDefault="00B9582F" w14:paraId="05B5D09E" w14:textId="2F2E9F4A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>FP–7: Increase the proportion of sexually active adolescents aged 15 to 19 years who use any method of contraception at first sexual intercourse.</w:t>
      </w:r>
    </w:p>
    <w:p w:rsidRPr="000526F9" w:rsidR="00B9582F" w:rsidP="00B9582F" w:rsidRDefault="00B9582F" w14:paraId="2B1103E8" w14:textId="4B44427F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Target: 91.6%</w:t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  <w:t xml:space="preserve">Baseline: 2011-2015, 82.3%  </w:t>
      </w:r>
    </w:p>
    <w:p w:rsidRPr="000526F9" w:rsidR="00B9582F" w:rsidP="00A36821" w:rsidRDefault="00B9582F" w14:paraId="633BBC5B" w14:textId="77777777">
      <w:pPr>
        <w:rPr>
          <w:rFonts w:ascii="Arial" w:hAnsi="Arial" w:cs="Arial"/>
          <w:b/>
          <w:sz w:val="22"/>
          <w:szCs w:val="22"/>
        </w:rPr>
      </w:pPr>
    </w:p>
    <w:p w:rsidRPr="000526F9" w:rsidR="00B9582F" w:rsidP="00B9582F" w:rsidRDefault="00B9582F" w14:paraId="19D30DFC" w14:textId="0838D567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>FP–8: Increase the proportion of adolescents who received formal instruction on delaying sex, birth control methods, HIV/AIDS prevention, and sexually transmitted diseases before they were 18 years old.</w:t>
      </w:r>
    </w:p>
    <w:p w:rsidRPr="000526F9" w:rsidR="00B9582F" w:rsidP="00B9582F" w:rsidRDefault="00B9582F" w14:paraId="50CC3591" w14:textId="6827C8BB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Target: 59.1 %</w:t>
      </w:r>
      <w:r w:rsidRPr="000526F9">
        <w:rPr>
          <w:rFonts w:ascii="Arial" w:hAnsi="Arial" w:cs="Arial"/>
          <w:sz w:val="22"/>
          <w:szCs w:val="22"/>
        </w:rPr>
        <w:tab/>
        <w:t xml:space="preserve">Baseline: 2011–2015, 51.9% </w:t>
      </w:r>
    </w:p>
    <w:p w:rsidR="007D3066" w:rsidP="00A36821" w:rsidRDefault="007D3066" w14:paraId="21A1C117" w14:textId="77777777">
      <w:pPr>
        <w:rPr>
          <w:rFonts w:ascii="Arial" w:hAnsi="Arial" w:cs="Arial"/>
          <w:b/>
          <w:sz w:val="22"/>
          <w:szCs w:val="22"/>
        </w:rPr>
      </w:pPr>
    </w:p>
    <w:p w:rsidR="007D3066" w:rsidP="00A36821" w:rsidRDefault="007D3066" w14:paraId="01DFD018" w14:textId="029762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FP-9: Increase the proportion of women who get needed publicly funded birth control services and support. </w:t>
      </w:r>
    </w:p>
    <w:p w:rsidRPr="000526F9" w:rsidR="007D3066" w:rsidP="007D3066" w:rsidRDefault="007D3066" w14:paraId="3F846BC2" w14:textId="310649ED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Target: </w:t>
      </w:r>
      <w:r>
        <w:rPr>
          <w:rFonts w:ascii="Arial" w:hAnsi="Arial" w:cs="Arial"/>
          <w:sz w:val="22"/>
          <w:szCs w:val="22"/>
        </w:rPr>
        <w:t>47.9</w:t>
      </w:r>
      <w:r w:rsidRPr="000526F9">
        <w:rPr>
          <w:rFonts w:ascii="Arial" w:hAnsi="Arial" w:cs="Arial"/>
          <w:sz w:val="22"/>
          <w:szCs w:val="22"/>
        </w:rPr>
        <w:t>.1 %</w:t>
      </w:r>
      <w:r w:rsidRPr="000526F9">
        <w:rPr>
          <w:rFonts w:ascii="Arial" w:hAnsi="Arial" w:cs="Arial"/>
          <w:sz w:val="22"/>
          <w:szCs w:val="22"/>
        </w:rPr>
        <w:tab/>
        <w:t xml:space="preserve">Baseline: 2015, </w:t>
      </w:r>
      <w:r>
        <w:rPr>
          <w:rFonts w:ascii="Arial" w:hAnsi="Arial" w:cs="Arial"/>
          <w:sz w:val="22"/>
          <w:szCs w:val="22"/>
        </w:rPr>
        <w:t>42.9</w:t>
      </w:r>
      <w:r w:rsidRPr="000526F9">
        <w:rPr>
          <w:rFonts w:ascii="Arial" w:hAnsi="Arial" w:cs="Arial"/>
          <w:sz w:val="22"/>
          <w:szCs w:val="22"/>
        </w:rPr>
        <w:t xml:space="preserve">% </w:t>
      </w:r>
    </w:p>
    <w:p w:rsidRPr="007D3066" w:rsidR="007D3066" w:rsidP="00A36821" w:rsidRDefault="007D3066" w14:paraId="04B2ACEC" w14:textId="5EF88F08">
      <w:pPr>
        <w:rPr>
          <w:rFonts w:ascii="Arial" w:hAnsi="Arial" w:cs="Arial"/>
          <w:sz w:val="22"/>
          <w:szCs w:val="22"/>
        </w:rPr>
      </w:pPr>
      <w:r w:rsidRPr="007D3066">
        <w:rPr>
          <w:rFonts w:ascii="Arial" w:hAnsi="Arial"/>
          <w:b/>
          <w:bCs/>
          <w:sz w:val="22"/>
          <w:szCs w:val="22"/>
        </w:rPr>
        <w:t>Data Sources: </w:t>
      </w:r>
      <w:hyperlink w:history="1" r:id="rId8">
        <w:r w:rsidRPr="007D3066">
          <w:rPr>
            <w:rFonts w:ascii="Arial" w:hAnsi="Arial"/>
            <w:sz w:val="22"/>
            <w:szCs w:val="22"/>
          </w:rPr>
          <w:t>National Survey of Family Growth (NSFG), CDC/NCHS</w:t>
        </w:r>
      </w:hyperlink>
      <w:r w:rsidRPr="007D3066">
        <w:rPr>
          <w:rFonts w:ascii="Arial" w:hAnsi="Arial" w:cs="Arial"/>
          <w:sz w:val="22"/>
          <w:szCs w:val="22"/>
        </w:rPr>
        <w:t xml:space="preserve">; </w:t>
      </w:r>
      <w:hyperlink w:history="1" r:id="rId9">
        <w:r w:rsidRPr="007D3066">
          <w:rPr>
            <w:rFonts w:ascii="Arial" w:hAnsi="Arial"/>
            <w:sz w:val="22"/>
            <w:szCs w:val="22"/>
          </w:rPr>
          <w:t>Guttmacher Institute Abortion Provider Census (APC), Guttmacher Institute</w:t>
        </w:r>
      </w:hyperlink>
      <w:r w:rsidRPr="007D3066">
        <w:rPr>
          <w:rFonts w:ascii="Arial" w:hAnsi="Arial" w:cs="Arial"/>
          <w:sz w:val="22"/>
          <w:szCs w:val="22"/>
        </w:rPr>
        <w:t xml:space="preserve">; </w:t>
      </w:r>
      <w:hyperlink w:history="1" r:id="rId10">
        <w:r w:rsidRPr="007D3066">
          <w:rPr>
            <w:rFonts w:ascii="Arial" w:hAnsi="Arial"/>
            <w:sz w:val="22"/>
            <w:szCs w:val="22"/>
          </w:rPr>
          <w:t>American Community Survey (ACS), Census</w:t>
        </w:r>
      </w:hyperlink>
    </w:p>
    <w:p w:rsidRPr="000526F9" w:rsidR="007D3066" w:rsidP="00A36821" w:rsidRDefault="007D3066" w14:paraId="00941434" w14:textId="77777777">
      <w:pPr>
        <w:rPr>
          <w:rFonts w:ascii="Arial" w:hAnsi="Arial" w:cs="Arial"/>
          <w:b/>
          <w:sz w:val="22"/>
          <w:szCs w:val="22"/>
        </w:rPr>
      </w:pPr>
    </w:p>
    <w:p w:rsidRPr="000526F9" w:rsidR="002A15FD" w:rsidP="00A36821" w:rsidRDefault="002A15FD" w14:paraId="2023C5F8" w14:textId="456EAF31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lastRenderedPageBreak/>
        <w:t>FP–</w:t>
      </w:r>
      <w:r w:rsidRPr="000526F9" w:rsidR="00B9582F">
        <w:rPr>
          <w:rFonts w:ascii="Arial" w:hAnsi="Arial" w:cs="Arial"/>
          <w:b/>
          <w:sz w:val="22"/>
          <w:szCs w:val="22"/>
        </w:rPr>
        <w:t>10</w:t>
      </w:r>
      <w:r w:rsidRPr="000526F9">
        <w:rPr>
          <w:rFonts w:ascii="Arial" w:hAnsi="Arial" w:cs="Arial"/>
          <w:b/>
          <w:sz w:val="22"/>
          <w:szCs w:val="22"/>
        </w:rPr>
        <w:t xml:space="preserve">: Increase the proportion of females </w:t>
      </w:r>
      <w:r w:rsidRPr="000526F9" w:rsidR="00B9582F">
        <w:rPr>
          <w:rFonts w:ascii="Arial" w:hAnsi="Arial" w:cs="Arial"/>
          <w:b/>
          <w:sz w:val="22"/>
          <w:szCs w:val="22"/>
        </w:rPr>
        <w:t xml:space="preserve">aged 20-44 </w:t>
      </w:r>
      <w:r w:rsidRPr="000526F9">
        <w:rPr>
          <w:rFonts w:ascii="Arial" w:hAnsi="Arial" w:cs="Arial"/>
          <w:b/>
          <w:sz w:val="22"/>
          <w:szCs w:val="22"/>
        </w:rPr>
        <w:t>at risk of unintended pregnancy who use</w:t>
      </w:r>
      <w:r w:rsidRPr="000526F9" w:rsidR="00A12F68">
        <w:rPr>
          <w:rFonts w:ascii="Arial" w:hAnsi="Arial" w:cs="Arial"/>
          <w:b/>
          <w:sz w:val="22"/>
          <w:szCs w:val="22"/>
        </w:rPr>
        <w:t xml:space="preserve"> most effective or moderately effective methods of </w:t>
      </w:r>
      <w:r w:rsidRPr="000526F9">
        <w:rPr>
          <w:rFonts w:ascii="Arial" w:hAnsi="Arial" w:cs="Arial"/>
          <w:b/>
          <w:sz w:val="22"/>
          <w:szCs w:val="22"/>
        </w:rPr>
        <w:t>contraception</w:t>
      </w:r>
      <w:r w:rsidRPr="000526F9" w:rsidR="00A12F68">
        <w:rPr>
          <w:rFonts w:ascii="Arial" w:hAnsi="Arial" w:cs="Arial"/>
          <w:b/>
          <w:sz w:val="22"/>
          <w:szCs w:val="22"/>
        </w:rPr>
        <w:t>.</w:t>
      </w:r>
      <w:r w:rsidRPr="000526F9">
        <w:rPr>
          <w:rFonts w:ascii="Arial" w:hAnsi="Arial" w:cs="Arial"/>
          <w:b/>
          <w:sz w:val="22"/>
          <w:szCs w:val="22"/>
        </w:rPr>
        <w:t xml:space="preserve"> </w:t>
      </w:r>
      <w:r w:rsidRPr="000526F9" w:rsidR="00A12F68">
        <w:rPr>
          <w:rFonts w:ascii="Arial" w:hAnsi="Arial" w:cs="Arial"/>
          <w:b/>
          <w:sz w:val="22"/>
          <w:szCs w:val="22"/>
        </w:rPr>
        <w:t xml:space="preserve"> </w:t>
      </w:r>
    </w:p>
    <w:p w:rsidRPr="000526F9" w:rsidR="002A15FD" w:rsidP="00A36821" w:rsidRDefault="002A15FD" w14:paraId="176E79E3" w14:textId="66253F1C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Target: </w:t>
      </w:r>
      <w:r w:rsidRPr="000526F9" w:rsidR="00A12F68">
        <w:rPr>
          <w:rFonts w:ascii="Arial" w:hAnsi="Arial" w:cs="Arial"/>
          <w:sz w:val="22"/>
          <w:szCs w:val="22"/>
        </w:rPr>
        <w:t>65.1</w:t>
      </w:r>
      <w:r w:rsidRPr="000526F9" w:rsidR="00C73C47">
        <w:rPr>
          <w:rFonts w:ascii="Arial" w:hAnsi="Arial" w:cs="Arial"/>
          <w:sz w:val="22"/>
          <w:szCs w:val="22"/>
        </w:rPr>
        <w:t>%</w:t>
      </w:r>
      <w:r w:rsidRPr="000526F9" w:rsidR="00C73C47">
        <w:rPr>
          <w:rFonts w:ascii="Arial" w:hAnsi="Arial" w:cs="Arial"/>
          <w:sz w:val="22"/>
          <w:szCs w:val="22"/>
        </w:rPr>
        <w:tab/>
      </w:r>
      <w:r w:rsidRPr="000526F9" w:rsidR="00C73C47">
        <w:rPr>
          <w:rFonts w:ascii="Arial" w:hAnsi="Arial" w:cs="Arial"/>
          <w:sz w:val="22"/>
          <w:szCs w:val="22"/>
        </w:rPr>
        <w:tab/>
      </w:r>
      <w:r w:rsidRPr="000526F9" w:rsidR="00C73C47">
        <w:rPr>
          <w:rFonts w:ascii="Arial" w:hAnsi="Arial" w:cs="Arial"/>
          <w:sz w:val="22"/>
          <w:szCs w:val="22"/>
        </w:rPr>
        <w:tab/>
      </w:r>
      <w:r w:rsidRPr="000526F9" w:rsidR="00C73C47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>Baseline: 20</w:t>
      </w:r>
      <w:r w:rsidRPr="000526F9" w:rsidR="00A12F68">
        <w:rPr>
          <w:rFonts w:ascii="Arial" w:hAnsi="Arial" w:cs="Arial"/>
          <w:sz w:val="22"/>
          <w:szCs w:val="22"/>
        </w:rPr>
        <w:t>11-2015</w:t>
      </w:r>
      <w:r w:rsidRPr="000526F9">
        <w:rPr>
          <w:rFonts w:ascii="Arial" w:hAnsi="Arial" w:cs="Arial"/>
          <w:sz w:val="22"/>
          <w:szCs w:val="22"/>
        </w:rPr>
        <w:t>,</w:t>
      </w:r>
      <w:r w:rsidRPr="000526F9" w:rsidR="00A12F68">
        <w:rPr>
          <w:rFonts w:ascii="Arial" w:hAnsi="Arial" w:cs="Arial"/>
          <w:sz w:val="22"/>
          <w:szCs w:val="22"/>
        </w:rPr>
        <w:t xml:space="preserve"> 61.2</w:t>
      </w:r>
      <w:r w:rsidRPr="000526F9" w:rsidR="00C73C47">
        <w:rPr>
          <w:rFonts w:ascii="Arial" w:hAnsi="Arial" w:cs="Arial"/>
          <w:sz w:val="22"/>
          <w:szCs w:val="22"/>
        </w:rPr>
        <w:t>%</w:t>
      </w:r>
    </w:p>
    <w:p w:rsidRPr="000526F9" w:rsidR="002A15FD" w:rsidP="00A36821" w:rsidRDefault="002A15FD" w14:paraId="0446B530" w14:textId="77777777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Data source: National Survey of Family Growth (NSFG), CDC, NCHS.</w:t>
      </w:r>
    </w:p>
    <w:p w:rsidR="00274B13" w:rsidP="00A12F68" w:rsidRDefault="00274B13" w14:paraId="17EAA8AB" w14:textId="77777777">
      <w:pPr>
        <w:rPr>
          <w:rFonts w:ascii="Arial" w:hAnsi="Arial" w:cs="Arial"/>
          <w:b/>
          <w:sz w:val="22"/>
          <w:szCs w:val="22"/>
        </w:rPr>
      </w:pPr>
    </w:p>
    <w:p w:rsidRPr="000526F9" w:rsidR="00A12F68" w:rsidP="00A12F68" w:rsidRDefault="00A12F68" w14:paraId="2D62148B" w14:textId="0056AAFF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 xml:space="preserve">FP–11: Increase the proportion of females aged 15-19 at risk of unintended pregnancy who use most effective or moderately effective methods of contraception.  </w:t>
      </w:r>
    </w:p>
    <w:p w:rsidRPr="000526F9" w:rsidR="00A12F68" w:rsidP="00A12F68" w:rsidRDefault="00A12F68" w14:paraId="26BADB7C" w14:textId="4A99D593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Target: 70.1%</w:t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  <w:t>Baseline: 2011-2015, 45.4%</w:t>
      </w:r>
    </w:p>
    <w:p w:rsidRPr="000526F9" w:rsidR="00A12F68" w:rsidP="00A12F68" w:rsidRDefault="00A12F68" w14:paraId="6982E65B" w14:textId="77777777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Data source: National Survey of Family Growth (NSFG), CDC, NCHS.</w:t>
      </w:r>
    </w:p>
    <w:p w:rsidRPr="009461B4" w:rsidR="00E03DD9" w:rsidP="009461B4" w:rsidRDefault="00E03DD9" w14:paraId="2AE493BE" w14:textId="77777777">
      <w:pPr>
        <w:rPr>
          <w:rFonts w:ascii="Arial" w:hAnsi="Arial" w:cs="Arial"/>
          <w:color w:val="FF0000"/>
          <w:sz w:val="22"/>
          <w:szCs w:val="22"/>
        </w:rPr>
      </w:pPr>
    </w:p>
    <w:p w:rsidR="000B0EF7" w:rsidP="005C281A" w:rsidRDefault="00274B13" w14:paraId="493F3A05" w14:textId="45D2F2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66362" w:rsidR="00DF17BA">
        <w:rPr>
          <w:sz w:val="22"/>
          <w:szCs w:val="22"/>
        </w:rPr>
        <w:t xml:space="preserve"> </w:t>
      </w:r>
    </w:p>
    <w:sectPr w:rsidR="000B0EF7" w:rsidSect="00363D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FAEA4" w14:textId="77777777" w:rsidR="00766A77" w:rsidRDefault="00766A77" w:rsidP="00041753">
      <w:r>
        <w:separator/>
      </w:r>
    </w:p>
  </w:endnote>
  <w:endnote w:type="continuationSeparator" w:id="0">
    <w:p w14:paraId="55A83E25" w14:textId="77777777" w:rsidR="00766A77" w:rsidRDefault="00766A77" w:rsidP="0004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9DFA2" w14:textId="77777777" w:rsidR="00A660D0" w:rsidRDefault="00A66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ACA5" w14:textId="77777777" w:rsidR="00A660D0" w:rsidRDefault="00A660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71272" w14:textId="77777777" w:rsidR="00A660D0" w:rsidRDefault="00A66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1BC4B" w14:textId="77777777" w:rsidR="00766A77" w:rsidRDefault="00766A77" w:rsidP="00041753">
      <w:r>
        <w:separator/>
      </w:r>
    </w:p>
  </w:footnote>
  <w:footnote w:type="continuationSeparator" w:id="0">
    <w:p w14:paraId="4CE72F82" w14:textId="77777777" w:rsidR="00766A77" w:rsidRDefault="00766A77" w:rsidP="0004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A9923" w14:textId="77777777" w:rsidR="00A660D0" w:rsidRDefault="00A66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B031A" w14:textId="77777777" w:rsidR="00766A77" w:rsidRPr="00A660D0" w:rsidRDefault="00766A77" w:rsidP="00041753">
    <w:pPr>
      <w:pStyle w:val="Header"/>
      <w:rPr>
        <w:rFonts w:asciiTheme="minorHAnsi" w:hAnsiTheme="minorHAnsi" w:cstheme="minorHAnsi"/>
        <w:iCs/>
        <w:sz w:val="20"/>
        <w:szCs w:val="20"/>
      </w:rPr>
    </w:pPr>
    <w:r w:rsidRPr="00A660D0">
      <w:rPr>
        <w:rFonts w:asciiTheme="minorHAnsi" w:hAnsiTheme="minorHAnsi" w:cstheme="minorHAnsi"/>
        <w:iCs/>
        <w:sz w:val="20"/>
        <w:szCs w:val="20"/>
      </w:rPr>
      <w:t>NSFG</w:t>
    </w:r>
    <w:r w:rsidRPr="00A660D0">
      <w:rPr>
        <w:rFonts w:asciiTheme="minorHAnsi" w:hAnsiTheme="minorHAnsi" w:cstheme="minorHAnsi"/>
        <w:iCs/>
        <w:sz w:val="20"/>
        <w:szCs w:val="20"/>
      </w:rPr>
      <w:tab/>
      <w:t>Attachment E2</w:t>
    </w:r>
    <w:r w:rsidRPr="00A660D0">
      <w:rPr>
        <w:rFonts w:asciiTheme="minorHAnsi" w:hAnsiTheme="minorHAnsi" w:cstheme="minorHAnsi"/>
        <w:iCs/>
        <w:sz w:val="20"/>
        <w:szCs w:val="20"/>
      </w:rPr>
      <w:tab/>
      <w:t>OMB No. 0920-0314</w:t>
    </w:r>
  </w:p>
  <w:p w14:paraId="49E2F767" w14:textId="77777777" w:rsidR="00766A77" w:rsidRDefault="00766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0D5D5" w14:textId="77777777" w:rsidR="00A660D0" w:rsidRDefault="00A66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numPicBullet w:numPicBulletId="27">
    <w:pict>
      <v:shape id="_x0000_i1053" type="#_x0000_t75" style="width:3in;height:3in" o:bullet="t"/>
    </w:pict>
  </w:numPicBullet>
  <w:numPicBullet w:numPicBulletId="28">
    <w:pict>
      <v:shape id="_x0000_i1054" type="#_x0000_t75" style="width:3in;height:3in" o:bullet="t"/>
    </w:pict>
  </w:numPicBullet>
  <w:numPicBullet w:numPicBulletId="29">
    <w:pict>
      <v:shape id="_x0000_i1055" type="#_x0000_t75" style="width:3in;height:3in" o:bullet="t"/>
    </w:pict>
  </w:numPicBullet>
  <w:numPicBullet w:numPicBulletId="30">
    <w:pict>
      <v:shape id="_x0000_i1056" type="#_x0000_t75" style="width:3in;height:3in" o:bullet="t"/>
    </w:pict>
  </w:numPicBullet>
  <w:numPicBullet w:numPicBulletId="31">
    <w:pict>
      <v:shape id="_x0000_i1057" type="#_x0000_t75" style="width:3in;height:3in" o:bullet="t"/>
    </w:pict>
  </w:numPicBullet>
  <w:numPicBullet w:numPicBulletId="32">
    <w:pict>
      <v:shape id="_x0000_i1058" type="#_x0000_t75" style="width:3in;height:3in" o:bullet="t"/>
    </w:pict>
  </w:numPicBullet>
  <w:numPicBullet w:numPicBulletId="33">
    <w:pict>
      <v:shape id="_x0000_i1059" type="#_x0000_t75" style="width:3in;height:3in" o:bullet="t"/>
    </w:pict>
  </w:numPicBullet>
  <w:numPicBullet w:numPicBulletId="34">
    <w:pict>
      <v:shape id="_x0000_i1060" type="#_x0000_t75" style="width:3in;height:3in" o:bullet="t"/>
    </w:pict>
  </w:numPicBullet>
  <w:numPicBullet w:numPicBulletId="35">
    <w:pict>
      <v:shape id="_x0000_i1061" type="#_x0000_t75" style="width:3in;height:3in" o:bullet="t"/>
    </w:pict>
  </w:numPicBullet>
  <w:abstractNum w:abstractNumId="0" w15:restartNumberingAfterBreak="0">
    <w:nsid w:val="00334BF3"/>
    <w:multiLevelType w:val="multilevel"/>
    <w:tmpl w:val="EC5C4322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60D85"/>
    <w:multiLevelType w:val="multilevel"/>
    <w:tmpl w:val="92622C9E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A0090"/>
    <w:multiLevelType w:val="multilevel"/>
    <w:tmpl w:val="8A8ED102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8015A"/>
    <w:multiLevelType w:val="multilevel"/>
    <w:tmpl w:val="0C4AF6EA"/>
    <w:lvl w:ilvl="0">
      <w:start w:val="1"/>
      <w:numFmt w:val="bullet"/>
      <w:lvlText w:val=""/>
      <w:lvlPicBulletId w:val="3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B054F"/>
    <w:multiLevelType w:val="multilevel"/>
    <w:tmpl w:val="8C0666C0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55A59"/>
    <w:multiLevelType w:val="multilevel"/>
    <w:tmpl w:val="7E0E474E"/>
    <w:lvl w:ilvl="0">
      <w:start w:val="1"/>
      <w:numFmt w:val="bullet"/>
      <w:lvlText w:val=""/>
      <w:lvlPicBulletId w:val="3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E4325"/>
    <w:multiLevelType w:val="multilevel"/>
    <w:tmpl w:val="45926BD8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35937"/>
    <w:multiLevelType w:val="multilevel"/>
    <w:tmpl w:val="B94C35AC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57400"/>
    <w:multiLevelType w:val="multilevel"/>
    <w:tmpl w:val="E218464C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E670F"/>
    <w:multiLevelType w:val="multilevel"/>
    <w:tmpl w:val="F3B88C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C7120"/>
    <w:multiLevelType w:val="multilevel"/>
    <w:tmpl w:val="3EB289E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A33E8"/>
    <w:multiLevelType w:val="multilevel"/>
    <w:tmpl w:val="FA400C36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53"/>
    <w:rsid w:val="00011572"/>
    <w:rsid w:val="00012D7A"/>
    <w:rsid w:val="000135E0"/>
    <w:rsid w:val="0003758A"/>
    <w:rsid w:val="00041753"/>
    <w:rsid w:val="000526F9"/>
    <w:rsid w:val="0007547D"/>
    <w:rsid w:val="00086501"/>
    <w:rsid w:val="000B0EF7"/>
    <w:rsid w:val="000B48C5"/>
    <w:rsid w:val="000E1868"/>
    <w:rsid w:val="001469BB"/>
    <w:rsid w:val="00166362"/>
    <w:rsid w:val="00274B13"/>
    <w:rsid w:val="002A15FD"/>
    <w:rsid w:val="00332C94"/>
    <w:rsid w:val="00335923"/>
    <w:rsid w:val="0034642E"/>
    <w:rsid w:val="00356DD3"/>
    <w:rsid w:val="00363DEB"/>
    <w:rsid w:val="003B0D49"/>
    <w:rsid w:val="00426D9B"/>
    <w:rsid w:val="00443276"/>
    <w:rsid w:val="00473F14"/>
    <w:rsid w:val="004D1336"/>
    <w:rsid w:val="004F2F7C"/>
    <w:rsid w:val="00592E42"/>
    <w:rsid w:val="005C281A"/>
    <w:rsid w:val="005F1C1A"/>
    <w:rsid w:val="006159E1"/>
    <w:rsid w:val="006258D5"/>
    <w:rsid w:val="00663872"/>
    <w:rsid w:val="00766A77"/>
    <w:rsid w:val="007A71C7"/>
    <w:rsid w:val="007B7B12"/>
    <w:rsid w:val="007D3066"/>
    <w:rsid w:val="00804C7B"/>
    <w:rsid w:val="00840CC1"/>
    <w:rsid w:val="008A7427"/>
    <w:rsid w:val="008B3BA8"/>
    <w:rsid w:val="008D07F4"/>
    <w:rsid w:val="008F7FDF"/>
    <w:rsid w:val="0091331F"/>
    <w:rsid w:val="00924109"/>
    <w:rsid w:val="00940818"/>
    <w:rsid w:val="00943473"/>
    <w:rsid w:val="009461B4"/>
    <w:rsid w:val="00962BF4"/>
    <w:rsid w:val="0099335A"/>
    <w:rsid w:val="009933EB"/>
    <w:rsid w:val="00A12F68"/>
    <w:rsid w:val="00A36821"/>
    <w:rsid w:val="00A660D0"/>
    <w:rsid w:val="00B576CD"/>
    <w:rsid w:val="00B653E4"/>
    <w:rsid w:val="00B66851"/>
    <w:rsid w:val="00B9582F"/>
    <w:rsid w:val="00BC7562"/>
    <w:rsid w:val="00C1695E"/>
    <w:rsid w:val="00C47CF5"/>
    <w:rsid w:val="00C67417"/>
    <w:rsid w:val="00C73C47"/>
    <w:rsid w:val="00C77686"/>
    <w:rsid w:val="00CE198C"/>
    <w:rsid w:val="00D030B8"/>
    <w:rsid w:val="00D17E9E"/>
    <w:rsid w:val="00DF17BA"/>
    <w:rsid w:val="00DF4A52"/>
    <w:rsid w:val="00E03DD9"/>
    <w:rsid w:val="00E5598B"/>
    <w:rsid w:val="00E91895"/>
    <w:rsid w:val="00EC0B83"/>
    <w:rsid w:val="00ED108F"/>
    <w:rsid w:val="00ED17D3"/>
    <w:rsid w:val="00EE0F9C"/>
    <w:rsid w:val="00F145D6"/>
    <w:rsid w:val="00F36BE7"/>
    <w:rsid w:val="00F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07864"/>
  <w15:docId w15:val="{9400C851-B3E4-46F5-B967-5C8C1565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B0EF7"/>
    <w:pPr>
      <w:spacing w:before="100" w:beforeAutospacing="1" w:after="270"/>
      <w:outlineLvl w:val="0"/>
    </w:pPr>
    <w:rPr>
      <w:b/>
      <w:bCs/>
      <w:color w:val="1D4B80"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753"/>
  </w:style>
  <w:style w:type="paragraph" w:styleId="Footer">
    <w:name w:val="footer"/>
    <w:basedOn w:val="Normal"/>
    <w:link w:val="FooterChar"/>
    <w:uiPriority w:val="99"/>
    <w:unhideWhenUsed/>
    <w:rsid w:val="00041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753"/>
  </w:style>
  <w:style w:type="table" w:styleId="TableGrid">
    <w:name w:val="Table Grid"/>
    <w:basedOn w:val="TableNormal"/>
    <w:rsid w:val="00041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ctive">
    <w:name w:val="Objective"/>
    <w:basedOn w:val="Normal"/>
    <w:rsid w:val="00041753"/>
    <w:pPr>
      <w:keepNext/>
      <w:keepLines/>
      <w:shd w:val="clear" w:color="999999" w:fill="auto"/>
      <w:tabs>
        <w:tab w:val="left" w:pos="864"/>
      </w:tabs>
      <w:autoSpaceDE w:val="0"/>
      <w:autoSpaceDN w:val="0"/>
      <w:adjustRightInd w:val="0"/>
      <w:spacing w:before="240" w:after="180" w:line="280" w:lineRule="atLeast"/>
      <w:ind w:left="864" w:hanging="864"/>
    </w:pPr>
    <w:rPr>
      <w:rFonts w:ascii="Arial" w:hAnsi="Arial"/>
      <w:b/>
      <w:sz w:val="25"/>
    </w:rPr>
  </w:style>
  <w:style w:type="paragraph" w:customStyle="1" w:styleId="ObjectiveText">
    <w:name w:val="Objective Text"/>
    <w:basedOn w:val="Normal"/>
    <w:rsid w:val="00041753"/>
    <w:pPr>
      <w:autoSpaceDE w:val="0"/>
      <w:autoSpaceDN w:val="0"/>
      <w:adjustRightInd w:val="0"/>
      <w:spacing w:after="120" w:line="280" w:lineRule="atLeast"/>
    </w:pPr>
    <w:rPr>
      <w:rFonts w:ascii="Arial" w:hAnsi="Arial"/>
      <w:bCs/>
      <w:sz w:val="22"/>
    </w:rPr>
  </w:style>
  <w:style w:type="paragraph" w:customStyle="1" w:styleId="Default">
    <w:name w:val="Default"/>
    <w:rsid w:val="000E1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ield-content9">
    <w:name w:val="field-content9"/>
    <w:basedOn w:val="DefaultParagraphFont"/>
    <w:rsid w:val="009461B4"/>
  </w:style>
  <w:style w:type="character" w:customStyle="1" w:styleId="Heading1Char">
    <w:name w:val="Heading 1 Char"/>
    <w:basedOn w:val="DefaultParagraphFont"/>
    <w:link w:val="Heading1"/>
    <w:uiPriority w:val="9"/>
    <w:rsid w:val="000B0EF7"/>
    <w:rPr>
      <w:rFonts w:ascii="Times New Roman" w:eastAsia="Times New Roman" w:hAnsi="Times New Roman" w:cs="Times New Roman"/>
      <w:b/>
      <w:bCs/>
      <w:color w:val="1D4B80"/>
      <w:kern w:val="36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B0EF7"/>
    <w:rPr>
      <w:color w:val="006C9F"/>
      <w:u w:val="single"/>
    </w:rPr>
  </w:style>
  <w:style w:type="paragraph" w:styleId="NormalWeb">
    <w:name w:val="Normal (Web)"/>
    <w:basedOn w:val="Normal"/>
    <w:uiPriority w:val="99"/>
    <w:semiHidden/>
    <w:unhideWhenUsed/>
    <w:rsid w:val="000B0EF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0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B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B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B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E7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D3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7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09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3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10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64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42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80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610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65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1027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056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835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338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3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9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0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1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34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18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17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76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9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48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531374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7" w:color="BEBEBE"/>
                                                                                <w:left w:val="single" w:sz="6" w:space="7" w:color="BEBEBE"/>
                                                                                <w:bottom w:val="single" w:sz="6" w:space="7" w:color="BEBEBE"/>
                                                                                <w:right w:val="single" w:sz="6" w:space="7" w:color="BEBEBE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53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3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98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7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9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68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028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35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077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998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5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707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7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789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942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22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308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73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35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1878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61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807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052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83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082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454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9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405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063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790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7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01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79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92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616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466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7416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49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65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3655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788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071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090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456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422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037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5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289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602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00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43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291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03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493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565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2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281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40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059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751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74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325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28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951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3144">
                  <w:marLeft w:val="219"/>
                  <w:marRight w:val="219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4471">
                      <w:marLeft w:val="219"/>
                      <w:marRight w:val="219"/>
                      <w:marTop w:val="3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EEEEE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1887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89640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8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9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43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212842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962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93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8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5127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6064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43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59817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4079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11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5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0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7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20632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8759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30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5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22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7622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083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77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6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2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67423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5224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5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17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18016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6814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54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2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15691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2759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4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52536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1170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25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300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8285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70455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86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8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7220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19485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79089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11714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31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069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85577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81839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7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164246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435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8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73585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65773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6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6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5137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3362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75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83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46616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47293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76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1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2771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48040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19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4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150721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23180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5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0080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87295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8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38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22683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49100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30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3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4233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08202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93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1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66916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1415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1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4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582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198091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7289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73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921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15268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5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9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21071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3777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64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51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7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39605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92466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57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9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8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64824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2544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77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7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43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83153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1643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6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1907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263860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303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1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2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82879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5309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55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29598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71330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9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1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0575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077893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01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9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50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8093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41374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5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62049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74864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61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3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3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70455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9846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8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5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3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8350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3213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32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01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4517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25649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24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00224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2018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2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28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6894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59567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73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6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5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1148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62913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06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0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51481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1423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73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22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7051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960025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0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5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4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4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8142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8439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85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8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02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790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6799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1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FFFFFF"/>
                                <w:left w:val="single" w:sz="4" w:space="0" w:color="FFFFFF"/>
                                <w:bottom w:val="single" w:sz="4" w:space="0" w:color="EEEEEE"/>
                                <w:right w:val="single" w:sz="4" w:space="0" w:color="FFFFFF"/>
                              </w:divBdr>
                              <w:divsChild>
                                <w:div w:id="12891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9208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01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75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61632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29895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6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9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FFFFFF"/>
                            <w:left w:val="single" w:sz="4" w:space="0" w:color="FFFFFF"/>
                            <w:bottom w:val="single" w:sz="4" w:space="0" w:color="EEEEEE"/>
                            <w:right w:val="single" w:sz="4" w:space="0" w:color="FFFFFF"/>
                          </w:divBdr>
                          <w:divsChild>
                            <w:div w:id="159613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1087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0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gov/healthypeople/objectives-and-data/data-sources-and-methods/data-sources/national-survey-family-growth-nsf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health.gov/healthypeople/objectives-and-data/data-sources-and-methods/data-sources/american-community-survey-a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.gov/healthypeople/objectives-and-data/data-sources-and-methods/data-sources/guttmacher-institute-abortion-provider-census-ap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1F7D-3B33-4A1A-B473-F77FC9C1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gmm7</dc:creator>
  <cp:lastModifiedBy>Daniels, Kimberly (CDC/DDPHSS/NCHS/DVS)</cp:lastModifiedBy>
  <cp:revision>4</cp:revision>
  <cp:lastPrinted>2014-10-08T21:28:00Z</cp:lastPrinted>
  <dcterms:created xsi:type="dcterms:W3CDTF">2021-03-22T20:20:00Z</dcterms:created>
  <dcterms:modified xsi:type="dcterms:W3CDTF">2021-04-09T11:48:00Z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2021-03-22T18:02:28Z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95259e1e-fd16-483a-a879-9eba644c9789</vt:lpwstr>
  </property>
  <property fmtid="{D5CDD505-2E9C-101B-9397-08002B2CF9AE}" pid="8" name="MSIP_Label_7b94a7b8-f06c-4dfe-bdcc-9b548fd58c31_ContentBits">
    <vt:lpwstr>0</vt:lpwstr>
  </property>
</Properties>
</file>