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451" w:rsidP="008864F3" w:rsidRDefault="0070705A" w14:paraId="72203398" w14:textId="77777777">
      <w:pPr>
        <w:tabs>
          <w:tab w:val="left" w:pos="-720"/>
          <w:tab w:val="left" w:pos="0"/>
          <w:tab w:val="left" w:pos="720"/>
          <w:tab w:val="left" w:pos="1440"/>
          <w:tab w:val="left" w:pos="2160"/>
          <w:tab w:val="left" w:pos="2880"/>
          <w:tab w:val="left" w:pos="3600"/>
          <w:tab w:val="left" w:pos="4320"/>
          <w:tab w:val="left" w:pos="5040"/>
        </w:tabs>
        <w:suppressAutoHyphens/>
        <w:spacing w:line="240" w:lineRule="atLeast"/>
        <w:ind w:left="5760" w:hanging="5760"/>
        <w:rPr>
          <w:rFonts w:ascii="Times" w:hAnsi="Times" w:cs="Times"/>
          <w:b/>
          <w:bCs/>
          <w:sz w:val="22"/>
          <w:szCs w:val="22"/>
        </w:rPr>
      </w:pPr>
      <w:bookmarkStart w:name="OLE_LINK1" w:id="0"/>
      <w:bookmarkStart w:name="_GoBack" w:id="1"/>
      <w:bookmarkEnd w:id="1"/>
      <w:r>
        <w:rPr>
          <w:rFonts w:ascii="Times" w:hAnsi="Times" w:cs="Times"/>
          <w:b/>
          <w:bCs/>
          <w:sz w:val="22"/>
          <w:szCs w:val="22"/>
        </w:rPr>
        <w:t xml:space="preserve">Att. </w:t>
      </w:r>
      <w:r w:rsidR="00D20A8F">
        <w:rPr>
          <w:rFonts w:ascii="Times" w:hAnsi="Times" w:cs="Times"/>
          <w:b/>
          <w:bCs/>
          <w:sz w:val="22"/>
          <w:szCs w:val="22"/>
        </w:rPr>
        <w:t>C</w:t>
      </w:r>
      <w:r>
        <w:rPr>
          <w:rFonts w:ascii="Times" w:hAnsi="Times" w:cs="Times"/>
          <w:b/>
          <w:bCs/>
          <w:sz w:val="22"/>
          <w:szCs w:val="22"/>
        </w:rPr>
        <w:t xml:space="preserve">         </w:t>
      </w:r>
      <w:r w:rsidR="008864F3">
        <w:rPr>
          <w:rFonts w:ascii="Times" w:hAnsi="Times" w:cs="Times"/>
          <w:b/>
          <w:bCs/>
          <w:sz w:val="22"/>
          <w:szCs w:val="22"/>
        </w:rPr>
        <w:tab/>
      </w:r>
      <w:r w:rsidR="008864F3">
        <w:rPr>
          <w:rFonts w:ascii="Times" w:hAnsi="Times" w:cs="Times"/>
          <w:b/>
          <w:bCs/>
          <w:sz w:val="22"/>
          <w:szCs w:val="22"/>
        </w:rPr>
        <w:tab/>
      </w:r>
      <w:r w:rsidR="008864F3">
        <w:rPr>
          <w:rFonts w:ascii="Times" w:hAnsi="Times" w:cs="Times"/>
          <w:b/>
          <w:bCs/>
          <w:sz w:val="22"/>
          <w:szCs w:val="22"/>
        </w:rPr>
        <w:tab/>
      </w:r>
      <w:r w:rsidR="008864F3">
        <w:rPr>
          <w:rFonts w:ascii="Times" w:hAnsi="Times" w:cs="Times"/>
          <w:b/>
          <w:bCs/>
          <w:sz w:val="22"/>
          <w:szCs w:val="22"/>
        </w:rPr>
        <w:tab/>
      </w:r>
      <w:r w:rsidR="008864F3">
        <w:rPr>
          <w:rFonts w:ascii="Times" w:hAnsi="Times" w:cs="Times"/>
          <w:b/>
          <w:bCs/>
          <w:sz w:val="22"/>
          <w:szCs w:val="22"/>
        </w:rPr>
        <w:tab/>
      </w:r>
      <w:r>
        <w:rPr>
          <w:rFonts w:ascii="Times" w:hAnsi="Times" w:cs="Times"/>
          <w:b/>
          <w:bCs/>
          <w:sz w:val="22"/>
          <w:szCs w:val="22"/>
        </w:rPr>
        <w:t xml:space="preserve">            </w:t>
      </w:r>
      <w:r w:rsidR="00F93671">
        <w:rPr>
          <w:rFonts w:ascii="Times" w:hAnsi="Times" w:cs="Times"/>
          <w:b/>
          <w:bCs/>
          <w:sz w:val="22"/>
          <w:szCs w:val="22"/>
        </w:rPr>
        <w:t xml:space="preserve">        </w:t>
      </w:r>
      <w:r>
        <w:rPr>
          <w:rFonts w:ascii="Times" w:hAnsi="Times" w:cs="Times"/>
          <w:b/>
          <w:bCs/>
          <w:sz w:val="22"/>
          <w:szCs w:val="22"/>
        </w:rPr>
        <w:t xml:space="preserve">     </w:t>
      </w:r>
      <w:r w:rsidR="00F93671">
        <w:rPr>
          <w:rFonts w:ascii="Times" w:hAnsi="Times" w:cs="Times"/>
          <w:b/>
          <w:bCs/>
          <w:sz w:val="22"/>
          <w:szCs w:val="22"/>
        </w:rPr>
        <w:t xml:space="preserve"> </w:t>
      </w:r>
      <w:r w:rsidR="00AB5451">
        <w:rPr>
          <w:rFonts w:ascii="Times" w:hAnsi="Times" w:cs="Times"/>
          <w:b/>
          <w:bCs/>
          <w:sz w:val="22"/>
          <w:szCs w:val="22"/>
        </w:rPr>
        <w:t xml:space="preserve">Form </w:t>
      </w:r>
      <w:r w:rsidRPr="00EE5D38" w:rsidR="00AB5451">
        <w:rPr>
          <w:rFonts w:ascii="Times" w:hAnsi="Times" w:cs="Times"/>
          <w:b/>
          <w:bCs/>
          <w:sz w:val="22"/>
          <w:szCs w:val="22"/>
        </w:rPr>
        <w:t>Approved</w:t>
      </w:r>
      <w:r w:rsidR="00AB5451">
        <w:rPr>
          <w:rFonts w:ascii="Times" w:hAnsi="Times" w:cs="Times"/>
          <w:b/>
          <w:bCs/>
          <w:sz w:val="22"/>
          <w:szCs w:val="22"/>
        </w:rPr>
        <w:t>/OMB No. 0920-0213</w:t>
      </w:r>
    </w:p>
    <w:p w:rsidR="00AB5451" w:rsidRDefault="00AB5451" w14:paraId="586855EA" w14:textId="77777777">
      <w:pPr>
        <w:tabs>
          <w:tab w:val="left" w:pos="-720"/>
        </w:tabs>
        <w:suppressAutoHyphens/>
        <w:spacing w:line="240" w:lineRule="atLeast"/>
        <w:rPr>
          <w:rFonts w:ascii="Times" w:hAnsi="Times" w:cs="Times"/>
          <w:b/>
          <w:bCs/>
          <w:sz w:val="22"/>
          <w:szCs w:val="22"/>
          <w:u w:val="single"/>
        </w:rPr>
      </w:pP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r>
      <w:r>
        <w:rPr>
          <w:rFonts w:ascii="Times" w:hAnsi="Times" w:cs="Times"/>
          <w:b/>
          <w:bCs/>
          <w:sz w:val="22"/>
          <w:szCs w:val="22"/>
        </w:rPr>
        <w:tab/>
        <w:t xml:space="preserve">Expiration Date: </w:t>
      </w:r>
      <w:r w:rsidR="00D20A8F">
        <w:rPr>
          <w:rFonts w:ascii="Times" w:hAnsi="Times" w:cs="Times"/>
          <w:b/>
          <w:bCs/>
          <w:sz w:val="22"/>
          <w:szCs w:val="22"/>
          <w:u w:val="single"/>
        </w:rPr>
        <w:t>xx/xx/20xx</w:t>
      </w:r>
    </w:p>
    <w:p w:rsidR="00FA4D0F" w:rsidRDefault="00FA4D0F" w14:paraId="35B4CA0D" w14:textId="77777777">
      <w:pPr>
        <w:tabs>
          <w:tab w:val="left" w:pos="-720"/>
        </w:tabs>
        <w:suppressAutoHyphens/>
        <w:spacing w:line="240" w:lineRule="atLeast"/>
        <w:rPr>
          <w:rFonts w:ascii="Times" w:hAnsi="Times" w:cs="Times"/>
          <w:b/>
          <w:bCs/>
          <w:sz w:val="22"/>
          <w:szCs w:val="22"/>
        </w:rPr>
      </w:pPr>
    </w:p>
    <w:p w:rsidRPr="003668F3" w:rsidR="00FA4D0F" w:rsidP="00FA4D0F" w:rsidRDefault="00FA4D0F" w14:paraId="73B8189B" w14:textId="77777777">
      <w:pPr>
        <w:rPr>
          <w:rFonts w:ascii="Times New Roman" w:hAnsi="Times New Roman" w:cs="Times New Roman"/>
          <w:b/>
          <w:bCs/>
          <w:sz w:val="18"/>
          <w:szCs w:val="18"/>
        </w:rPr>
      </w:pPr>
      <w:r w:rsidRPr="003668F3">
        <w:rPr>
          <w:rFonts w:ascii="Times New Roman" w:hAnsi="Times New Roman" w:cs="Times New Roman"/>
          <w:b/>
          <w:bCs/>
          <w:sz w:val="18"/>
          <w:szCs w:val="18"/>
        </w:rPr>
        <w:t xml:space="preserve">Notice </w:t>
      </w:r>
      <w:r w:rsidRPr="003668F3">
        <w:rPr>
          <w:rFonts w:ascii="Times New Roman" w:hAnsi="Times New Roman" w:cs="Times New Roman"/>
          <w:sz w:val="18"/>
          <w:szCs w:val="18"/>
        </w:rPr>
        <w:t>– CDC estimates the average public reporting burden for this collection of information as 8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(0920-0213).</w:t>
      </w:r>
    </w:p>
    <w:p w:rsidR="00F93671" w:rsidRDefault="00F93671" w14:paraId="7894E1E0" w14:textId="77777777">
      <w:pPr>
        <w:tabs>
          <w:tab w:val="left" w:pos="-720"/>
        </w:tabs>
        <w:suppressAutoHyphens/>
        <w:spacing w:line="240" w:lineRule="atLeast"/>
        <w:rPr>
          <w:rStyle w:val="Quick1"/>
          <w:rFonts w:ascii="Times" w:hAnsi="Times" w:cs="Times"/>
        </w:rPr>
      </w:pPr>
    </w:p>
    <w:p w:rsidRPr="00F93671" w:rsidR="00F93671" w:rsidRDefault="00F93671" w14:paraId="02AA3A0D" w14:textId="77777777">
      <w:pPr>
        <w:tabs>
          <w:tab w:val="left" w:pos="-720"/>
        </w:tabs>
        <w:suppressAutoHyphens/>
        <w:spacing w:line="240" w:lineRule="atLeast"/>
        <w:rPr>
          <w:rFonts w:ascii="Times" w:hAnsi="Times" w:cs="Times"/>
          <w:sz w:val="16"/>
          <w:szCs w:val="16"/>
        </w:rPr>
      </w:pPr>
    </w:p>
    <w:p w:rsidR="00F93671" w:rsidP="00F93671" w:rsidRDefault="00AB5451" w14:paraId="5781B8F2" w14:textId="77777777">
      <w:pPr>
        <w:tabs>
          <w:tab w:val="left" w:pos="-720"/>
        </w:tabs>
        <w:suppressAutoHyphens/>
        <w:spacing w:line="240" w:lineRule="atLeast"/>
        <w:jc w:val="center"/>
        <w:rPr>
          <w:rFonts w:ascii="Times" w:hAnsi="Times" w:cs="Times"/>
          <w:sz w:val="24"/>
          <w:szCs w:val="24"/>
        </w:rPr>
      </w:pPr>
      <w:r>
        <w:rPr>
          <w:rFonts w:ascii="Times" w:hAnsi="Times" w:cs="Times"/>
          <w:sz w:val="24"/>
          <w:szCs w:val="24"/>
        </w:rPr>
        <w:t>CENTERS FOR DISEASE CONTROL AND PREVENTION</w:t>
      </w:r>
    </w:p>
    <w:p w:rsidR="00AB5451" w:rsidRDefault="00AB5451" w14:paraId="26A10CE9" w14:textId="77777777">
      <w:pPr>
        <w:tabs>
          <w:tab w:val="left" w:pos="-720"/>
        </w:tabs>
        <w:suppressAutoHyphens/>
        <w:spacing w:line="240" w:lineRule="atLeast"/>
        <w:jc w:val="center"/>
        <w:rPr>
          <w:rFonts w:ascii="Times" w:hAnsi="Times" w:cs="Times"/>
          <w:sz w:val="24"/>
          <w:szCs w:val="24"/>
        </w:rPr>
      </w:pPr>
      <w:r>
        <w:rPr>
          <w:rFonts w:ascii="Times" w:hAnsi="Times" w:cs="Times"/>
          <w:sz w:val="24"/>
          <w:szCs w:val="24"/>
        </w:rPr>
        <w:t>NATIONAL CENTER FOR HEALTH STATISTICS</w:t>
      </w:r>
    </w:p>
    <w:p w:rsidR="00AB5451" w:rsidRDefault="00AB5451" w14:paraId="0B790DD4" w14:textId="77777777">
      <w:pPr>
        <w:tabs>
          <w:tab w:val="left" w:pos="-720"/>
        </w:tabs>
        <w:suppressAutoHyphens/>
        <w:spacing w:line="240" w:lineRule="atLeast"/>
        <w:jc w:val="center"/>
        <w:rPr>
          <w:rFonts w:ascii="Times" w:hAnsi="Times" w:cs="Times"/>
          <w:sz w:val="24"/>
          <w:szCs w:val="24"/>
        </w:rPr>
      </w:pPr>
      <w:r>
        <w:rPr>
          <w:rFonts w:ascii="Times" w:hAnsi="Times" w:cs="Times"/>
          <w:sz w:val="24"/>
          <w:szCs w:val="24"/>
        </w:rPr>
        <w:t>DIVISION OF VITAL STATISTICS</w:t>
      </w:r>
    </w:p>
    <w:p w:rsidR="00AB5451" w:rsidRDefault="00AB5451" w14:paraId="3E1446EC" w14:textId="77777777">
      <w:pPr>
        <w:tabs>
          <w:tab w:val="left" w:pos="-720"/>
        </w:tabs>
        <w:suppressAutoHyphens/>
        <w:spacing w:line="240" w:lineRule="atLeast"/>
        <w:jc w:val="center"/>
        <w:rPr>
          <w:rFonts w:ascii="Times" w:hAnsi="Times" w:cs="Times"/>
          <w:sz w:val="24"/>
          <w:szCs w:val="24"/>
        </w:rPr>
      </w:pPr>
      <w:r>
        <w:rPr>
          <w:rFonts w:ascii="Times" w:hAnsi="Times" w:cs="Times"/>
          <w:sz w:val="24"/>
          <w:szCs w:val="24"/>
        </w:rPr>
        <w:t>RESEARCH TRIANGLE PARK, NC 27709</w:t>
      </w:r>
    </w:p>
    <w:p w:rsidR="00AB5451" w:rsidRDefault="00AB5451" w14:paraId="2AF19B76" w14:textId="77777777">
      <w:pPr>
        <w:tabs>
          <w:tab w:val="left" w:pos="-720"/>
        </w:tabs>
        <w:suppressAutoHyphens/>
        <w:spacing w:line="240" w:lineRule="atLeast"/>
        <w:jc w:val="center"/>
        <w:rPr>
          <w:rFonts w:ascii="Times" w:hAnsi="Times" w:cs="Times"/>
          <w:sz w:val="24"/>
          <w:szCs w:val="24"/>
        </w:rPr>
      </w:pPr>
    </w:p>
    <w:p w:rsidRPr="00981386" w:rsidR="00AB5451" w:rsidRDefault="00AB5451" w14:paraId="11E5BB89" w14:textId="77777777">
      <w:pPr>
        <w:tabs>
          <w:tab w:val="left" w:pos="-720"/>
        </w:tabs>
        <w:suppressAutoHyphens/>
        <w:spacing w:line="240" w:lineRule="atLeast"/>
        <w:jc w:val="center"/>
        <w:rPr>
          <w:rFonts w:ascii="Times" w:hAnsi="Times" w:cs="Times"/>
          <w:b/>
          <w:bCs/>
          <w:sz w:val="32"/>
          <w:szCs w:val="32"/>
        </w:rPr>
      </w:pPr>
      <w:r w:rsidRPr="00981386">
        <w:rPr>
          <w:rFonts w:ascii="Times" w:hAnsi="Times" w:cs="Times"/>
          <w:b/>
          <w:bCs/>
          <w:sz w:val="32"/>
          <w:szCs w:val="32"/>
        </w:rPr>
        <w:t>MONTHLY VITAL STATISTICS REPORT</w:t>
      </w:r>
    </w:p>
    <w:p w:rsidRPr="00981386" w:rsidR="00981386" w:rsidRDefault="00981386" w14:paraId="35583D0E" w14:textId="77777777">
      <w:pPr>
        <w:tabs>
          <w:tab w:val="left" w:pos="-720"/>
        </w:tabs>
        <w:suppressAutoHyphens/>
        <w:spacing w:line="240" w:lineRule="atLeast"/>
        <w:jc w:val="center"/>
        <w:rPr>
          <w:rFonts w:ascii="Times" w:hAnsi="Times" w:cs="Times"/>
          <w:b/>
          <w:bCs/>
          <w:sz w:val="28"/>
          <w:szCs w:val="28"/>
        </w:rPr>
      </w:pPr>
    </w:p>
    <w:p w:rsidR="00AB5451" w:rsidRDefault="00AB5451" w14:paraId="152B041A" w14:textId="77777777">
      <w:pPr>
        <w:tabs>
          <w:tab w:val="left" w:pos="-720"/>
        </w:tabs>
        <w:suppressAutoHyphens/>
        <w:spacing w:line="240" w:lineRule="atLeast"/>
        <w:rPr>
          <w:rFonts w:ascii="Times" w:hAnsi="Times" w:cs="Times"/>
          <w:b/>
          <w:bCs/>
          <w:sz w:val="24"/>
          <w:szCs w:val="24"/>
        </w:rPr>
      </w:pPr>
    </w:p>
    <w:p w:rsidR="00AB5451" w:rsidP="00D01FC3" w:rsidRDefault="00D01FC3" w14:paraId="2E490DE6" w14:textId="77777777">
      <w:pPr>
        <w:tabs>
          <w:tab w:val="left" w:pos="-720"/>
        </w:tabs>
        <w:suppressAutoHyphens/>
        <w:spacing w:line="240" w:lineRule="atLeast"/>
        <w:jc w:val="center"/>
        <w:rPr>
          <w:rFonts w:ascii="Times" w:hAnsi="Times" w:cs="Times"/>
          <w:b/>
          <w:bCs/>
          <w:sz w:val="24"/>
          <w:szCs w:val="24"/>
          <w:u w:val="single"/>
        </w:rPr>
      </w:pPr>
      <w:r>
        <w:rPr>
          <w:rFonts w:ascii="Times" w:hAnsi="Times" w:cs="Times"/>
          <w:b/>
          <w:bCs/>
          <w:sz w:val="24"/>
          <w:szCs w:val="24"/>
        </w:rPr>
        <w:tab/>
      </w:r>
      <w:r>
        <w:rPr>
          <w:rFonts w:ascii="Times" w:hAnsi="Times" w:cs="Times"/>
          <w:b/>
          <w:bCs/>
          <w:sz w:val="24"/>
          <w:szCs w:val="24"/>
        </w:rPr>
        <w:tab/>
      </w:r>
      <w:r>
        <w:rPr>
          <w:rFonts w:ascii="Times" w:hAnsi="Times" w:cs="Times"/>
          <w:b/>
          <w:bCs/>
          <w:sz w:val="24"/>
          <w:szCs w:val="24"/>
        </w:rPr>
        <w:tab/>
      </w:r>
      <w:r>
        <w:rPr>
          <w:rFonts w:ascii="Times" w:hAnsi="Times" w:cs="Times"/>
          <w:b/>
          <w:bCs/>
          <w:sz w:val="24"/>
          <w:szCs w:val="24"/>
        </w:rPr>
        <w:tab/>
      </w:r>
      <w:r w:rsidR="00AB5451">
        <w:rPr>
          <w:rFonts w:ascii="Times" w:hAnsi="Times" w:cs="Times"/>
          <w:b/>
          <w:bCs/>
          <w:sz w:val="24"/>
          <w:szCs w:val="24"/>
        </w:rPr>
        <w:t xml:space="preserve">Registration Area </w:t>
      </w:r>
      <w:r w:rsidR="00AB5451">
        <w:rPr>
          <w:rFonts w:ascii="Times" w:hAnsi="Times" w:cs="Times"/>
          <w:b/>
          <w:bCs/>
          <w:sz w:val="24"/>
          <w:szCs w:val="24"/>
          <w:u w:val="single"/>
        </w:rPr>
        <w:t xml:space="preserve">      </w:t>
      </w:r>
      <w:r w:rsidR="00F93671">
        <w:rPr>
          <w:rFonts w:ascii="Times" w:hAnsi="Times" w:cs="Times"/>
          <w:b/>
          <w:bCs/>
          <w:sz w:val="24"/>
          <w:szCs w:val="24"/>
          <w:u w:val="single"/>
        </w:rPr>
        <w:t>_______________________</w:t>
      </w:r>
    </w:p>
    <w:p w:rsidR="00AB5451" w:rsidRDefault="00AB5451" w14:paraId="43A6E9BA" w14:textId="77777777">
      <w:pPr>
        <w:tabs>
          <w:tab w:val="left" w:pos="-720"/>
        </w:tabs>
        <w:suppressAutoHyphens/>
        <w:spacing w:line="240" w:lineRule="atLeast"/>
        <w:rPr>
          <w:rFonts w:ascii="Times" w:hAnsi="Times" w:cs="Times"/>
          <w:b/>
          <w:bCs/>
          <w:sz w:val="24"/>
          <w:szCs w:val="24"/>
        </w:rPr>
      </w:pPr>
      <w:r>
        <w:rPr>
          <w:rFonts w:ascii="Times" w:hAnsi="Times" w:cs="Times"/>
          <w:b/>
          <w:bCs/>
          <w:sz w:val="24"/>
          <w:szCs w:val="24"/>
        </w:rPr>
        <w:tab/>
      </w:r>
      <w:r>
        <w:rPr>
          <w:rFonts w:ascii="Times" w:hAnsi="Times" w:cs="Times"/>
          <w:b/>
          <w:bCs/>
          <w:sz w:val="24"/>
          <w:szCs w:val="24"/>
        </w:rPr>
        <w:tab/>
      </w:r>
      <w:r>
        <w:rPr>
          <w:rFonts w:ascii="Times" w:hAnsi="Times" w:cs="Times"/>
          <w:b/>
          <w:bCs/>
          <w:sz w:val="24"/>
          <w:szCs w:val="24"/>
        </w:rPr>
        <w:tab/>
      </w:r>
      <w:r>
        <w:rPr>
          <w:rFonts w:ascii="Times" w:hAnsi="Times" w:cs="Times"/>
          <w:b/>
          <w:bCs/>
          <w:sz w:val="24"/>
          <w:szCs w:val="24"/>
        </w:rPr>
        <w:tab/>
      </w:r>
      <w:r>
        <w:rPr>
          <w:rFonts w:ascii="Times" w:hAnsi="Times" w:cs="Times"/>
          <w:b/>
          <w:bCs/>
          <w:sz w:val="24"/>
          <w:szCs w:val="24"/>
        </w:rPr>
        <w:tab/>
      </w:r>
      <w:r>
        <w:rPr>
          <w:rFonts w:ascii="Times" w:hAnsi="Times" w:cs="Times"/>
          <w:b/>
          <w:bCs/>
          <w:sz w:val="24"/>
          <w:szCs w:val="24"/>
        </w:rPr>
        <w:tab/>
      </w:r>
      <w:r>
        <w:rPr>
          <w:rFonts w:ascii="Times" w:hAnsi="Times" w:cs="Times"/>
          <w:b/>
          <w:bCs/>
          <w:sz w:val="24"/>
          <w:szCs w:val="24"/>
        </w:rPr>
        <w:tab/>
      </w:r>
      <w:r>
        <w:rPr>
          <w:rFonts w:ascii="Times" w:hAnsi="Times" w:cs="Times"/>
          <w:b/>
          <w:bCs/>
          <w:sz w:val="24"/>
          <w:szCs w:val="24"/>
        </w:rPr>
        <w:tab/>
        <w:t xml:space="preserve">       (State or County, State)</w:t>
      </w:r>
    </w:p>
    <w:p w:rsidR="00AB5451" w:rsidP="00F10603" w:rsidRDefault="00F10603" w14:paraId="75614EBF" w14:textId="77777777">
      <w:pPr>
        <w:tabs>
          <w:tab w:val="left" w:pos="-720"/>
          <w:tab w:val="left" w:pos="4320"/>
        </w:tabs>
        <w:suppressAutoHyphens/>
        <w:spacing w:line="240" w:lineRule="atLeast"/>
        <w:jc w:val="center"/>
        <w:rPr>
          <w:rFonts w:ascii="Times" w:hAnsi="Times" w:cs="Times"/>
          <w:b/>
          <w:bCs/>
          <w:sz w:val="24"/>
          <w:szCs w:val="24"/>
        </w:rPr>
      </w:pPr>
      <w:r>
        <w:rPr>
          <w:rFonts w:ascii="Times" w:hAnsi="Times" w:cs="Times"/>
          <w:b/>
          <w:bCs/>
          <w:sz w:val="24"/>
          <w:szCs w:val="24"/>
        </w:rPr>
        <w:t xml:space="preserve">                                                    </w:t>
      </w:r>
      <w:r w:rsidR="00F93671">
        <w:rPr>
          <w:rFonts w:ascii="Times" w:hAnsi="Times" w:cs="Times"/>
          <w:b/>
          <w:bCs/>
          <w:sz w:val="24"/>
          <w:szCs w:val="24"/>
        </w:rPr>
        <w:t xml:space="preserve">      </w:t>
      </w:r>
      <w:r>
        <w:rPr>
          <w:rFonts w:ascii="Times" w:hAnsi="Times" w:cs="Times"/>
          <w:b/>
          <w:bCs/>
          <w:sz w:val="24"/>
          <w:szCs w:val="24"/>
        </w:rPr>
        <w:t xml:space="preserve"> </w:t>
      </w:r>
      <w:r w:rsidR="00AB5451">
        <w:rPr>
          <w:rFonts w:ascii="Times" w:hAnsi="Times" w:cs="Times"/>
          <w:b/>
          <w:bCs/>
          <w:sz w:val="24"/>
          <w:szCs w:val="24"/>
        </w:rPr>
        <w:t xml:space="preserve">Month and Year </w:t>
      </w:r>
      <w:r w:rsidR="00AB5451">
        <w:rPr>
          <w:rFonts w:ascii="Times" w:hAnsi="Times" w:cs="Times"/>
          <w:b/>
          <w:bCs/>
          <w:sz w:val="24"/>
          <w:szCs w:val="24"/>
          <w:u w:val="single"/>
        </w:rPr>
        <w:t xml:space="preserve">     </w:t>
      </w:r>
      <w:r w:rsidR="0098072E">
        <w:rPr>
          <w:rFonts w:ascii="Times" w:hAnsi="Times" w:cs="Times"/>
          <w:b/>
          <w:bCs/>
          <w:sz w:val="24"/>
          <w:szCs w:val="24"/>
          <w:u w:val="single"/>
        </w:rPr>
        <w:t xml:space="preserve">ex </w:t>
      </w:r>
      <w:r w:rsidR="00AB5451">
        <w:rPr>
          <w:rFonts w:ascii="Times" w:hAnsi="Times" w:cs="Times"/>
          <w:b/>
          <w:bCs/>
          <w:sz w:val="24"/>
          <w:szCs w:val="24"/>
          <w:u w:val="single"/>
        </w:rPr>
        <w:t xml:space="preserve"> </w:t>
      </w:r>
      <w:r w:rsidR="0098072E">
        <w:rPr>
          <w:rFonts w:ascii="Times" w:hAnsi="Times" w:cs="Times"/>
          <w:b/>
          <w:bCs/>
          <w:sz w:val="24"/>
          <w:szCs w:val="24"/>
          <w:u w:val="single"/>
        </w:rPr>
        <w:t>January 201</w:t>
      </w:r>
      <w:r w:rsidR="00435B9E">
        <w:rPr>
          <w:rFonts w:ascii="Times" w:hAnsi="Times" w:cs="Times"/>
          <w:b/>
          <w:bCs/>
          <w:sz w:val="24"/>
          <w:szCs w:val="24"/>
          <w:u w:val="single"/>
        </w:rPr>
        <w:t>9</w:t>
      </w:r>
      <w:r w:rsidRPr="0098072E" w:rsidR="0098072E">
        <w:rPr>
          <w:rFonts w:ascii="Times" w:hAnsi="Times" w:cs="Times"/>
          <w:b/>
          <w:bCs/>
          <w:sz w:val="24"/>
          <w:szCs w:val="24"/>
        </w:rPr>
        <w:t xml:space="preserve"> </w:t>
      </w:r>
    </w:p>
    <w:p w:rsidR="00AB5451" w:rsidRDefault="00AB5451" w14:paraId="3116EED9" w14:textId="77777777">
      <w:pPr>
        <w:tabs>
          <w:tab w:val="left" w:pos="-720"/>
        </w:tabs>
        <w:suppressAutoHyphens/>
        <w:spacing w:line="240" w:lineRule="atLeast"/>
        <w:rPr>
          <w:rFonts w:ascii="Times" w:hAnsi="Times" w:cs="Times"/>
          <w:b/>
          <w:bCs/>
          <w:sz w:val="24"/>
          <w:szCs w:val="24"/>
        </w:rPr>
      </w:pPr>
    </w:p>
    <w:p w:rsidR="00AB5451" w:rsidRDefault="00AB5451" w14:paraId="57D5BF3E" w14:textId="77777777">
      <w:pPr>
        <w:tabs>
          <w:tab w:val="left" w:pos="-720"/>
        </w:tabs>
        <w:suppressAutoHyphens/>
        <w:spacing w:line="240" w:lineRule="atLeast"/>
        <w:rPr>
          <w:rFonts w:ascii="Times" w:hAnsi="Times" w:cs="Times"/>
          <w:b/>
          <w:bCs/>
          <w:sz w:val="24"/>
          <w:szCs w:val="24"/>
        </w:rPr>
      </w:pPr>
      <w:r>
        <w:rPr>
          <w:rFonts w:ascii="Times" w:hAnsi="Times" w:cs="Times"/>
          <w:b/>
          <w:bCs/>
          <w:sz w:val="24"/>
          <w:szCs w:val="24"/>
        </w:rPr>
        <w:t>The following were received for filing in this office:</w:t>
      </w:r>
    </w:p>
    <w:p w:rsidR="00AB5451" w:rsidRDefault="00AB5451" w14:paraId="3E168125" w14:textId="77777777">
      <w:pPr>
        <w:tabs>
          <w:tab w:val="left" w:pos="-720"/>
        </w:tabs>
        <w:suppressAutoHyphens/>
        <w:spacing w:line="240" w:lineRule="atLeast"/>
        <w:rPr>
          <w:rFonts w:ascii="Times" w:hAnsi="Times" w:cs="Times"/>
          <w:b/>
          <w:bCs/>
          <w:sz w:val="24"/>
          <w:szCs w:val="24"/>
        </w:rPr>
      </w:pPr>
    </w:p>
    <w:p w:rsidR="00AB5451" w:rsidRDefault="00AB5451" w14:paraId="00653732" w14:textId="77777777">
      <w:pPr>
        <w:tabs>
          <w:tab w:val="left" w:pos="-720"/>
        </w:tabs>
        <w:suppressAutoHyphens/>
        <w:spacing w:line="240" w:lineRule="atLeast"/>
        <w:rPr>
          <w:rFonts w:ascii="Times" w:hAnsi="Times" w:cs="Times"/>
          <w:b/>
          <w:bCs/>
          <w:sz w:val="24"/>
          <w:szCs w:val="24"/>
        </w:rPr>
      </w:pPr>
      <w:r>
        <w:rPr>
          <w:rFonts w:ascii="Times" w:hAnsi="Times" w:cs="Times"/>
          <w:b/>
          <w:bCs/>
          <w:sz w:val="24"/>
          <w:szCs w:val="24"/>
        </w:rPr>
        <w:t>_________ Birth certificates between _____________________ and _____________________.</w:t>
      </w:r>
    </w:p>
    <w:p w:rsidR="00AB5451" w:rsidRDefault="00AB5451" w14:paraId="460328F8" w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spacing w:line="240" w:lineRule="atLeast"/>
        <w:ind w:left="6480" w:hanging="6480"/>
        <w:rPr>
          <w:rFonts w:ascii="Times" w:hAnsi="Times" w:cs="Times"/>
          <w:b/>
          <w:bCs/>
          <w:sz w:val="24"/>
          <w:szCs w:val="24"/>
        </w:rPr>
      </w:pPr>
      <w:r>
        <w:rPr>
          <w:rFonts w:ascii="Times" w:hAnsi="Times" w:cs="Times"/>
          <w:b/>
          <w:bCs/>
          <w:sz w:val="24"/>
          <w:szCs w:val="24"/>
        </w:rPr>
        <w:tab/>
      </w:r>
      <w:r>
        <w:rPr>
          <w:rFonts w:ascii="Times" w:hAnsi="Times" w:cs="Times"/>
          <w:b/>
          <w:bCs/>
          <w:sz w:val="24"/>
          <w:szCs w:val="24"/>
        </w:rPr>
        <w:tab/>
      </w:r>
      <w:r>
        <w:rPr>
          <w:rFonts w:ascii="Times" w:hAnsi="Times" w:cs="Times"/>
          <w:b/>
          <w:bCs/>
          <w:sz w:val="24"/>
          <w:szCs w:val="24"/>
        </w:rPr>
        <w:tab/>
      </w:r>
      <w:r>
        <w:rPr>
          <w:rFonts w:ascii="Times" w:hAnsi="Times" w:cs="Times"/>
          <w:b/>
          <w:bCs/>
          <w:sz w:val="24"/>
          <w:szCs w:val="24"/>
        </w:rPr>
        <w:tab/>
      </w:r>
      <w:r>
        <w:rPr>
          <w:rFonts w:ascii="Times" w:hAnsi="Times" w:cs="Times"/>
          <w:b/>
          <w:bCs/>
          <w:sz w:val="24"/>
          <w:szCs w:val="24"/>
        </w:rPr>
        <w:tab/>
        <w:t xml:space="preserve">     (Month)         (Day)         (Month)         (Day)</w:t>
      </w:r>
    </w:p>
    <w:p w:rsidR="00AB5451" w:rsidRDefault="00AB5451" w14:paraId="02478798" w14:textId="77777777">
      <w:pPr>
        <w:tabs>
          <w:tab w:val="left" w:pos="-720"/>
        </w:tabs>
        <w:suppressAutoHyphens/>
        <w:spacing w:line="240" w:lineRule="atLeast"/>
        <w:rPr>
          <w:rFonts w:ascii="Times" w:hAnsi="Times" w:cs="Times"/>
          <w:b/>
          <w:bCs/>
          <w:sz w:val="24"/>
          <w:szCs w:val="24"/>
        </w:rPr>
      </w:pPr>
      <w:r>
        <w:rPr>
          <w:rFonts w:ascii="Times" w:hAnsi="Times" w:cs="Times"/>
          <w:b/>
          <w:bCs/>
          <w:sz w:val="24"/>
          <w:szCs w:val="24"/>
        </w:rPr>
        <w:t>_________ Death certificates between _____________________ and ______________________.</w:t>
      </w:r>
    </w:p>
    <w:p w:rsidR="00AB5451" w:rsidRDefault="00AB5451" w14:paraId="0D297763" w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spacing w:line="240" w:lineRule="atLeast"/>
        <w:ind w:left="6480" w:hanging="6480"/>
        <w:rPr>
          <w:rFonts w:ascii="Times" w:hAnsi="Times" w:cs="Times"/>
          <w:b/>
          <w:bCs/>
          <w:sz w:val="24"/>
          <w:szCs w:val="24"/>
        </w:rPr>
      </w:pPr>
      <w:r>
        <w:rPr>
          <w:rFonts w:ascii="Times" w:hAnsi="Times" w:cs="Times"/>
          <w:b/>
          <w:bCs/>
          <w:sz w:val="24"/>
          <w:szCs w:val="24"/>
        </w:rPr>
        <w:tab/>
      </w:r>
      <w:r>
        <w:rPr>
          <w:rFonts w:ascii="Times" w:hAnsi="Times" w:cs="Times"/>
          <w:b/>
          <w:bCs/>
          <w:sz w:val="24"/>
          <w:szCs w:val="24"/>
        </w:rPr>
        <w:tab/>
      </w:r>
      <w:r>
        <w:rPr>
          <w:rFonts w:ascii="Times" w:hAnsi="Times" w:cs="Times"/>
          <w:b/>
          <w:bCs/>
          <w:sz w:val="24"/>
          <w:szCs w:val="24"/>
        </w:rPr>
        <w:tab/>
      </w:r>
      <w:r>
        <w:rPr>
          <w:rFonts w:ascii="Times" w:hAnsi="Times" w:cs="Times"/>
          <w:b/>
          <w:bCs/>
          <w:sz w:val="24"/>
          <w:szCs w:val="24"/>
        </w:rPr>
        <w:tab/>
      </w:r>
      <w:r>
        <w:rPr>
          <w:rFonts w:ascii="Times" w:hAnsi="Times" w:cs="Times"/>
          <w:b/>
          <w:bCs/>
          <w:sz w:val="24"/>
          <w:szCs w:val="24"/>
        </w:rPr>
        <w:tab/>
        <w:t xml:space="preserve">     (Month)         (Day)         (Month)         (Day)</w:t>
      </w:r>
    </w:p>
    <w:p w:rsidR="00AB5451" w:rsidRDefault="00AB5451" w14:paraId="0AD5C80B" w14:textId="77777777">
      <w:pPr>
        <w:tabs>
          <w:tab w:val="left" w:pos="-720"/>
        </w:tabs>
        <w:suppressAutoHyphens/>
        <w:spacing w:line="240" w:lineRule="atLeast"/>
        <w:rPr>
          <w:rFonts w:ascii="Times" w:hAnsi="Times" w:cs="Times"/>
          <w:b/>
          <w:bCs/>
          <w:sz w:val="24"/>
          <w:szCs w:val="24"/>
        </w:rPr>
      </w:pPr>
      <w:r>
        <w:rPr>
          <w:rFonts w:ascii="Times" w:hAnsi="Times" w:cs="Times"/>
          <w:b/>
          <w:bCs/>
          <w:sz w:val="24"/>
          <w:szCs w:val="24"/>
        </w:rPr>
        <w:t>_________ Infant deaths were included in the count of death certificates above.</w:t>
      </w:r>
    </w:p>
    <w:p w:rsidR="00AB5451" w:rsidRDefault="00AB5451" w14:paraId="46680582" w14:textId="77777777">
      <w:pPr>
        <w:tabs>
          <w:tab w:val="left" w:pos="-720"/>
        </w:tabs>
        <w:suppressAutoHyphens/>
        <w:spacing w:line="240" w:lineRule="atLeast"/>
        <w:rPr>
          <w:rFonts w:ascii="Times" w:hAnsi="Times" w:cs="Times"/>
          <w:b/>
          <w:bCs/>
          <w:sz w:val="24"/>
          <w:szCs w:val="24"/>
        </w:rPr>
      </w:pPr>
    </w:p>
    <w:p w:rsidR="00AB5451" w:rsidRDefault="00AB5451" w14:paraId="1FA82DAA" w14:textId="77777777">
      <w:pPr>
        <w:tabs>
          <w:tab w:val="left" w:pos="-720"/>
        </w:tabs>
        <w:suppressAutoHyphens/>
        <w:spacing w:line="240" w:lineRule="atLeast"/>
        <w:rPr>
          <w:rFonts w:ascii="Times" w:hAnsi="Times" w:cs="Times"/>
          <w:b/>
          <w:bCs/>
          <w:sz w:val="24"/>
          <w:szCs w:val="24"/>
        </w:rPr>
      </w:pPr>
    </w:p>
    <w:p w:rsidR="00AB5451" w:rsidRDefault="00AB5451" w14:paraId="11EC92C0" w14:textId="77777777">
      <w:pPr>
        <w:tabs>
          <w:tab w:val="left" w:pos="-720"/>
        </w:tabs>
        <w:suppressAutoHyphens/>
        <w:spacing w:line="240" w:lineRule="atLeast"/>
        <w:rPr>
          <w:rFonts w:ascii="Times" w:hAnsi="Times" w:cs="Times"/>
          <w:b/>
          <w:bCs/>
          <w:sz w:val="24"/>
          <w:szCs w:val="24"/>
        </w:rPr>
      </w:pPr>
    </w:p>
    <w:p w:rsidR="00AB5451" w:rsidRDefault="00AB5451" w14:paraId="3BC687DF" w14:textId="77777777">
      <w:pPr>
        <w:tabs>
          <w:tab w:val="left" w:pos="-720"/>
        </w:tabs>
        <w:suppressAutoHyphens/>
        <w:spacing w:line="240" w:lineRule="atLeast"/>
        <w:rPr>
          <w:rFonts w:ascii="Times" w:hAnsi="Times" w:cs="Times"/>
          <w:b/>
          <w:bCs/>
          <w:sz w:val="24"/>
          <w:szCs w:val="24"/>
        </w:rPr>
      </w:pPr>
    </w:p>
    <w:p w:rsidR="00AB5451" w:rsidRDefault="00AB5451" w14:paraId="4A5751B9" w14:textId="77777777">
      <w:pPr>
        <w:tabs>
          <w:tab w:val="left" w:pos="-720"/>
        </w:tabs>
        <w:suppressAutoHyphens/>
        <w:spacing w:line="240" w:lineRule="atLeast"/>
        <w:rPr>
          <w:rFonts w:ascii="Times" w:hAnsi="Times" w:cs="Times"/>
          <w:b/>
          <w:bCs/>
          <w:sz w:val="24"/>
          <w:szCs w:val="24"/>
        </w:rPr>
      </w:pPr>
    </w:p>
    <w:p w:rsidR="00AB5451" w:rsidRDefault="00AB5451" w14:paraId="12E70CA3" w14:textId="77777777">
      <w:pPr>
        <w:tabs>
          <w:tab w:val="left" w:pos="-720"/>
        </w:tabs>
        <w:suppressAutoHyphens/>
        <w:spacing w:line="240" w:lineRule="atLeast"/>
        <w:jc w:val="right"/>
        <w:rPr>
          <w:rFonts w:ascii="Times" w:hAnsi="Times" w:cs="Times"/>
          <w:b/>
          <w:bCs/>
          <w:sz w:val="24"/>
          <w:szCs w:val="24"/>
        </w:rPr>
      </w:pPr>
      <w:r>
        <w:rPr>
          <w:rFonts w:ascii="Times" w:hAnsi="Times" w:cs="Times"/>
          <w:b/>
          <w:bCs/>
          <w:sz w:val="24"/>
          <w:szCs w:val="24"/>
        </w:rPr>
        <w:t>(Signed) _________________________________</w:t>
      </w:r>
    </w:p>
    <w:p w:rsidR="00AB5451" w:rsidRDefault="00AB5451" w14:paraId="44DC884E" w14:textId="77777777">
      <w:pPr>
        <w:tabs>
          <w:tab w:val="left" w:pos="-720"/>
          <w:tab w:val="left" w:pos="0"/>
          <w:tab w:val="left" w:pos="720"/>
          <w:tab w:val="left" w:pos="1440"/>
          <w:tab w:val="left" w:pos="2160"/>
          <w:tab w:val="left" w:pos="2880"/>
          <w:tab w:val="left" w:pos="3600"/>
          <w:tab w:val="left" w:pos="4320"/>
          <w:tab w:val="left" w:pos="5040"/>
          <w:tab w:val="left" w:pos="5760"/>
        </w:tabs>
        <w:suppressAutoHyphens/>
        <w:spacing w:line="240" w:lineRule="atLeast"/>
        <w:ind w:left="6480" w:hanging="6480"/>
        <w:rPr>
          <w:rFonts w:ascii="Times" w:hAnsi="Times" w:cs="Times"/>
          <w:b/>
          <w:bCs/>
          <w:sz w:val="24"/>
          <w:szCs w:val="24"/>
        </w:rPr>
      </w:pPr>
      <w:r>
        <w:rPr>
          <w:rFonts w:ascii="Times" w:hAnsi="Times" w:cs="Times"/>
          <w:b/>
          <w:bCs/>
          <w:sz w:val="24"/>
          <w:szCs w:val="24"/>
        </w:rPr>
        <w:tab/>
        <w:t xml:space="preserve">                 (Official in charge)</w:t>
      </w:r>
    </w:p>
    <w:p w:rsidR="00AB5451" w:rsidRDefault="00AB5451" w14:paraId="5B65EFED" w14:textId="77777777">
      <w:pPr>
        <w:tabs>
          <w:tab w:val="left" w:pos="-720"/>
        </w:tabs>
        <w:suppressAutoHyphens/>
        <w:spacing w:line="240" w:lineRule="atLeast"/>
        <w:jc w:val="right"/>
        <w:rPr>
          <w:rFonts w:ascii="Times" w:hAnsi="Times" w:cs="Times"/>
          <w:b/>
          <w:bCs/>
          <w:sz w:val="24"/>
          <w:szCs w:val="24"/>
        </w:rPr>
      </w:pPr>
      <w:r>
        <w:rPr>
          <w:rFonts w:ascii="Times" w:hAnsi="Times" w:cs="Times"/>
          <w:b/>
          <w:bCs/>
          <w:sz w:val="24"/>
          <w:szCs w:val="24"/>
        </w:rPr>
        <w:t>Date ____________________________________</w:t>
      </w:r>
    </w:p>
    <w:p w:rsidR="00AB5451" w:rsidRDefault="00AB5451" w14:paraId="70B23DE6" w14:textId="77777777">
      <w:pPr>
        <w:tabs>
          <w:tab w:val="left" w:pos="-720"/>
        </w:tabs>
        <w:suppressAutoHyphens/>
        <w:spacing w:line="240" w:lineRule="atLeast"/>
        <w:rPr>
          <w:rFonts w:ascii="Times" w:hAnsi="Times" w:cs="Times"/>
          <w:b/>
          <w:bCs/>
          <w:sz w:val="24"/>
          <w:szCs w:val="24"/>
        </w:rPr>
      </w:pPr>
    </w:p>
    <w:p w:rsidR="00AB5451" w:rsidRDefault="00AB5451" w14:paraId="00FD827D" w14:textId="77777777">
      <w:pPr>
        <w:tabs>
          <w:tab w:val="left" w:pos="-720"/>
        </w:tabs>
        <w:suppressAutoHyphens/>
        <w:spacing w:line="240" w:lineRule="atLeast"/>
        <w:rPr>
          <w:rFonts w:ascii="Times" w:hAnsi="Times" w:cs="Times"/>
          <w:sz w:val="24"/>
          <w:szCs w:val="24"/>
        </w:rPr>
      </w:pPr>
    </w:p>
    <w:p w:rsidR="00AB5451" w:rsidRDefault="00AB5451" w14:paraId="1883B879" w14:textId="77777777">
      <w:pPr>
        <w:tabs>
          <w:tab w:val="left" w:pos="-720"/>
        </w:tabs>
        <w:suppressAutoHyphens/>
        <w:spacing w:line="240" w:lineRule="atLeast"/>
        <w:rPr>
          <w:rFonts w:ascii="Times" w:hAnsi="Times" w:cs="Times"/>
          <w:sz w:val="24"/>
          <w:szCs w:val="24"/>
        </w:rPr>
      </w:pPr>
      <w:r>
        <w:rPr>
          <w:rFonts w:ascii="Times" w:hAnsi="Times" w:cs="Times"/>
          <w:sz w:val="24"/>
          <w:szCs w:val="24"/>
        </w:rPr>
        <w:t xml:space="preserve">Please read instructions on back of sheet before completing, then </w:t>
      </w:r>
      <w:r w:rsidR="003461D8">
        <w:rPr>
          <w:rFonts w:ascii="Times" w:hAnsi="Times" w:cs="Times"/>
          <w:sz w:val="24"/>
          <w:szCs w:val="24"/>
        </w:rPr>
        <w:t xml:space="preserve">E-mail or </w:t>
      </w:r>
      <w:r>
        <w:rPr>
          <w:rFonts w:ascii="Times" w:hAnsi="Times" w:cs="Times"/>
          <w:sz w:val="24"/>
          <w:szCs w:val="24"/>
        </w:rPr>
        <w:t>mail to address provided in instructions or in one of the pre-addressed envelopes provided by NCHS.</w:t>
      </w:r>
    </w:p>
    <w:p w:rsidR="00AB5451" w:rsidRDefault="00BB02BE" w14:paraId="1048C33E" w14:textId="77777777">
      <w:pPr>
        <w:tabs>
          <w:tab w:val="left" w:pos="-720"/>
        </w:tabs>
        <w:suppressAutoHyphens/>
        <w:spacing w:line="227" w:lineRule="atLeast"/>
        <w:jc w:val="center"/>
        <w:rPr>
          <w:rFonts w:ascii="Times" w:hAnsi="Times" w:cs="Times"/>
          <w:b/>
          <w:bCs/>
          <w:sz w:val="24"/>
          <w:szCs w:val="24"/>
        </w:rPr>
      </w:pPr>
      <w:r>
        <w:rPr>
          <w:rFonts w:ascii="Times" w:hAnsi="Times" w:cs="Times"/>
          <w:b/>
          <w:bCs/>
          <w:sz w:val="24"/>
          <w:szCs w:val="24"/>
        </w:rPr>
        <w:br w:type="page"/>
      </w:r>
      <w:r w:rsidR="00AB5451">
        <w:rPr>
          <w:rFonts w:ascii="Times" w:hAnsi="Times" w:cs="Times"/>
          <w:b/>
          <w:bCs/>
          <w:sz w:val="24"/>
          <w:szCs w:val="24"/>
        </w:rPr>
        <w:lastRenderedPageBreak/>
        <w:t>INSTRUCTIONS</w:t>
      </w:r>
    </w:p>
    <w:p w:rsidR="00C24359" w:rsidRDefault="00C24359" w14:paraId="5276D2DD" w14:textId="77777777">
      <w:pPr>
        <w:tabs>
          <w:tab w:val="left" w:pos="-720"/>
        </w:tabs>
        <w:suppressAutoHyphens/>
        <w:spacing w:line="227" w:lineRule="atLeast"/>
        <w:jc w:val="center"/>
        <w:rPr>
          <w:rFonts w:ascii="Times" w:hAnsi="Times" w:cs="Times"/>
          <w:b/>
          <w:bCs/>
          <w:sz w:val="18"/>
          <w:szCs w:val="18"/>
        </w:rPr>
      </w:pPr>
    </w:p>
    <w:p w:rsidR="00C24359" w:rsidRDefault="00C24359" w14:paraId="3384465C" w14:textId="77777777">
      <w:pPr>
        <w:tabs>
          <w:tab w:val="left" w:pos="-720"/>
        </w:tabs>
        <w:suppressAutoHyphens/>
        <w:spacing w:line="227" w:lineRule="atLeast"/>
        <w:jc w:val="center"/>
        <w:rPr>
          <w:rFonts w:ascii="Times" w:hAnsi="Times" w:cs="Times"/>
          <w:b/>
          <w:bCs/>
          <w:sz w:val="18"/>
          <w:szCs w:val="18"/>
        </w:rPr>
      </w:pPr>
      <w:r>
        <w:rPr>
          <w:rFonts w:ascii="Times" w:hAnsi="Times" w:cs="Times"/>
          <w:b/>
          <w:bCs/>
          <w:sz w:val="18"/>
          <w:szCs w:val="18"/>
        </w:rPr>
        <w:t>(Monthly Vital Statistics Report)</w:t>
      </w:r>
    </w:p>
    <w:p w:rsidRPr="00C24359" w:rsidR="00C24359" w:rsidRDefault="00C24359" w14:paraId="748BFFF3" w14:textId="77777777">
      <w:pPr>
        <w:tabs>
          <w:tab w:val="left" w:pos="-720"/>
        </w:tabs>
        <w:suppressAutoHyphens/>
        <w:spacing w:line="227" w:lineRule="atLeast"/>
        <w:jc w:val="center"/>
        <w:rPr>
          <w:rFonts w:ascii="Times" w:hAnsi="Times" w:cs="Times"/>
          <w:sz w:val="18"/>
          <w:szCs w:val="18"/>
        </w:rPr>
      </w:pPr>
    </w:p>
    <w:p w:rsidR="00A128D9" w:rsidP="00A128D9" w:rsidRDefault="00AB5451" w14:paraId="39E706E3" w14:textId="77777777">
      <w:pPr>
        <w:tabs>
          <w:tab w:val="left" w:pos="-720"/>
        </w:tabs>
        <w:suppressAutoHyphens/>
        <w:spacing w:line="227" w:lineRule="atLeast"/>
        <w:ind w:hanging="720"/>
        <w:rPr>
          <w:rFonts w:ascii="Times" w:hAnsi="Times" w:cs="Times"/>
        </w:rPr>
      </w:pPr>
      <w:r>
        <w:rPr>
          <w:rFonts w:ascii="Times" w:hAnsi="Times" w:cs="Times"/>
          <w:sz w:val="22"/>
          <w:szCs w:val="22"/>
        </w:rPr>
        <w:t>Births/Deaths/Infant Deaths:</w:t>
      </w:r>
    </w:p>
    <w:p w:rsidRPr="00A128D9" w:rsidR="00AB5451" w:rsidP="00A128D9" w:rsidRDefault="00AB5451" w14:paraId="6F0004CF" w14:textId="77777777">
      <w:pPr>
        <w:numPr>
          <w:ilvl w:val="0"/>
          <w:numId w:val="2"/>
        </w:numPr>
        <w:tabs>
          <w:tab w:val="left" w:pos="-720"/>
        </w:tabs>
        <w:suppressAutoHyphens/>
        <w:spacing w:line="227" w:lineRule="atLeast"/>
        <w:rPr>
          <w:rFonts w:ascii="Times" w:hAnsi="Times" w:cs="Times"/>
        </w:rPr>
      </w:pPr>
      <w:r>
        <w:rPr>
          <w:rFonts w:ascii="Times" w:hAnsi="Times" w:cs="Times"/>
          <w:sz w:val="22"/>
          <w:szCs w:val="22"/>
        </w:rPr>
        <w:t xml:space="preserve">Report the number of certificates accepted for filing, received between two dates a month apart, </w:t>
      </w:r>
      <w:r>
        <w:rPr>
          <w:rFonts w:ascii="Times" w:hAnsi="Times" w:cs="Times"/>
          <w:sz w:val="22"/>
          <w:szCs w:val="22"/>
          <w:u w:val="single"/>
        </w:rPr>
        <w:t>without</w:t>
      </w:r>
      <w:r>
        <w:rPr>
          <w:rFonts w:ascii="Times" w:hAnsi="Times" w:cs="Times"/>
          <w:sz w:val="22"/>
          <w:szCs w:val="22"/>
        </w:rPr>
        <w:t xml:space="preserve"> regard to date of occurrence.  Note that this may mean:</w:t>
      </w:r>
    </w:p>
    <w:p w:rsidR="00A128D9" w:rsidP="00A128D9" w:rsidRDefault="00A128D9" w14:paraId="6EC56AF0" w14:textId="77777777">
      <w:pPr>
        <w:numPr>
          <w:ilvl w:val="0"/>
          <w:numId w:val="3"/>
        </w:numPr>
        <w:tabs>
          <w:tab w:val="left" w:pos="-720"/>
          <w:tab w:val="left" w:pos="0"/>
          <w:tab w:val="left" w:pos="720"/>
        </w:tabs>
        <w:suppressAutoHyphens/>
        <w:spacing w:line="227" w:lineRule="atLeast"/>
        <w:rPr>
          <w:rStyle w:val="Quicka"/>
          <w:rFonts w:ascii="Times" w:hAnsi="Times" w:cs="Times"/>
          <w:sz w:val="22"/>
          <w:szCs w:val="22"/>
        </w:rPr>
      </w:pPr>
      <w:r>
        <w:rPr>
          <w:rStyle w:val="Quicka"/>
          <w:rFonts w:ascii="Times" w:hAnsi="Times" w:cs="Times"/>
          <w:sz w:val="22"/>
          <w:szCs w:val="22"/>
        </w:rPr>
        <w:t>I</w:t>
      </w:r>
      <w:r w:rsidR="00AB5451">
        <w:rPr>
          <w:rStyle w:val="Quicka"/>
          <w:rFonts w:ascii="Times" w:hAnsi="Times" w:cs="Times"/>
          <w:sz w:val="22"/>
          <w:szCs w:val="22"/>
        </w:rPr>
        <w:t>ncluding more than one month</w:t>
      </w:r>
      <w:r w:rsidR="00D203C6">
        <w:rPr>
          <w:rStyle w:val="Quicka"/>
          <w:rFonts w:ascii="Times" w:hAnsi="Times" w:cs="Times"/>
          <w:sz w:val="22"/>
          <w:szCs w:val="22"/>
        </w:rPr>
        <w:t>’</w:t>
      </w:r>
      <w:r w:rsidR="00AB5451">
        <w:rPr>
          <w:rStyle w:val="Quicka"/>
          <w:rFonts w:ascii="Times" w:hAnsi="Times" w:cs="Times"/>
          <w:sz w:val="22"/>
          <w:szCs w:val="22"/>
        </w:rPr>
        <w:t>s shipment from a local office.</w:t>
      </w:r>
    </w:p>
    <w:p w:rsidRPr="00A128D9" w:rsidR="00AB5451" w:rsidP="00A128D9" w:rsidRDefault="00AB5451" w14:paraId="26A46F34" w14:textId="77777777">
      <w:pPr>
        <w:numPr>
          <w:ilvl w:val="0"/>
          <w:numId w:val="3"/>
        </w:numPr>
        <w:tabs>
          <w:tab w:val="left" w:pos="-720"/>
          <w:tab w:val="left" w:pos="0"/>
          <w:tab w:val="left" w:pos="720"/>
        </w:tabs>
        <w:suppressAutoHyphens/>
        <w:spacing w:line="227" w:lineRule="atLeast"/>
        <w:rPr>
          <w:rStyle w:val="Quicka"/>
          <w:rFonts w:ascii="Times" w:hAnsi="Times" w:cs="Times"/>
          <w:sz w:val="22"/>
          <w:szCs w:val="22"/>
        </w:rPr>
      </w:pPr>
      <w:r w:rsidRPr="00A128D9">
        <w:rPr>
          <w:rStyle w:val="Quicka"/>
          <w:rFonts w:ascii="Times" w:hAnsi="Times" w:cs="Times"/>
          <w:sz w:val="22"/>
          <w:szCs w:val="22"/>
        </w:rPr>
        <w:t>Including prior year</w:t>
      </w:r>
      <w:r w:rsidR="00D203C6">
        <w:rPr>
          <w:rStyle w:val="Quicka"/>
          <w:rFonts w:ascii="Times" w:hAnsi="Times" w:cs="Times"/>
          <w:sz w:val="22"/>
          <w:szCs w:val="22"/>
        </w:rPr>
        <w:t>’</w:t>
      </w:r>
      <w:r w:rsidRPr="00A128D9">
        <w:rPr>
          <w:rStyle w:val="Quicka"/>
          <w:rFonts w:ascii="Times" w:hAnsi="Times" w:cs="Times"/>
          <w:sz w:val="22"/>
          <w:szCs w:val="22"/>
        </w:rPr>
        <w:t>s events along with this year</w:t>
      </w:r>
      <w:r w:rsidR="00D203C6">
        <w:rPr>
          <w:rStyle w:val="Quicka"/>
          <w:rFonts w:ascii="Times" w:hAnsi="Times" w:cs="Times"/>
          <w:sz w:val="22"/>
          <w:szCs w:val="22"/>
        </w:rPr>
        <w:t>’</w:t>
      </w:r>
      <w:r w:rsidRPr="00A128D9">
        <w:rPr>
          <w:rStyle w:val="Quicka"/>
          <w:rFonts w:ascii="Times" w:hAnsi="Times" w:cs="Times"/>
          <w:sz w:val="22"/>
          <w:szCs w:val="22"/>
        </w:rPr>
        <w:t>s.</w:t>
      </w:r>
    </w:p>
    <w:p w:rsidR="00AB5451" w:rsidRDefault="00AB5451" w14:paraId="0D4AD4AB" w14:textId="77777777">
      <w:pPr>
        <w:tabs>
          <w:tab w:val="left" w:pos="-720"/>
          <w:tab w:val="left" w:pos="0"/>
        </w:tabs>
        <w:suppressAutoHyphens/>
        <w:spacing w:line="227" w:lineRule="atLeast"/>
        <w:ind w:left="720" w:hanging="720"/>
        <w:rPr>
          <w:rFonts w:ascii="Times" w:hAnsi="Times" w:cs="Times"/>
        </w:rPr>
      </w:pPr>
      <w:r>
        <w:rPr>
          <w:rFonts w:ascii="Times" w:hAnsi="Times" w:cs="Times"/>
          <w:sz w:val="22"/>
          <w:szCs w:val="22"/>
        </w:rPr>
        <w:t>If certificates from a prior data year are received, please total them separately by event and year.</w:t>
      </w:r>
    </w:p>
    <w:p w:rsidR="00A128D9" w:rsidP="00F114C0" w:rsidRDefault="00A128D9" w14:paraId="0ACD4F22" w14:textId="77777777">
      <w:pPr>
        <w:tabs>
          <w:tab w:val="left" w:pos="-720"/>
          <w:tab w:val="left" w:pos="0"/>
        </w:tabs>
        <w:suppressAutoHyphens/>
        <w:spacing w:line="227" w:lineRule="atLeast"/>
        <w:rPr>
          <w:rFonts w:ascii="Times" w:hAnsi="Times" w:cs="Times"/>
        </w:rPr>
      </w:pPr>
    </w:p>
    <w:p w:rsidR="00AB5451" w:rsidP="00A128D9" w:rsidRDefault="00AB5451" w14:paraId="016188DF" w14:textId="77777777">
      <w:pPr>
        <w:numPr>
          <w:ilvl w:val="0"/>
          <w:numId w:val="2"/>
        </w:numPr>
        <w:tabs>
          <w:tab w:val="left" w:pos="-720"/>
          <w:tab w:val="left" w:pos="0"/>
        </w:tabs>
        <w:suppressAutoHyphens/>
        <w:spacing w:line="227" w:lineRule="atLeast"/>
        <w:rPr>
          <w:rStyle w:val="Quick1"/>
          <w:rFonts w:ascii="Times" w:hAnsi="Times" w:cs="Times"/>
        </w:rPr>
      </w:pPr>
      <w:r>
        <w:rPr>
          <w:rStyle w:val="Quick1"/>
          <w:rFonts w:ascii="Times" w:hAnsi="Times" w:cs="Times"/>
          <w:sz w:val="22"/>
          <w:szCs w:val="22"/>
        </w:rPr>
        <w:t xml:space="preserve">Use the </w:t>
      </w:r>
      <w:r>
        <w:rPr>
          <w:rStyle w:val="Quick1"/>
          <w:rFonts w:ascii="Times" w:hAnsi="Times" w:cs="Times"/>
          <w:sz w:val="22"/>
          <w:szCs w:val="22"/>
          <w:u w:val="single"/>
        </w:rPr>
        <w:t>same</w:t>
      </w:r>
      <w:r>
        <w:rPr>
          <w:rStyle w:val="Quick1"/>
          <w:rFonts w:ascii="Times" w:hAnsi="Times" w:cs="Times"/>
          <w:sz w:val="22"/>
          <w:szCs w:val="22"/>
        </w:rPr>
        <w:t xml:space="preserve"> cutoff dates from month to month</w:t>
      </w:r>
      <w:r>
        <w:rPr>
          <w:rStyle w:val="Quick1"/>
          <w:rFonts w:ascii="Times" w:hAnsi="Times" w:cs="Times"/>
          <w:sz w:val="22"/>
          <w:szCs w:val="22"/>
        </w:rPr>
        <w:sym w:font="WP TypographicSymbols" w:char="0043"/>
      </w:r>
      <w:r>
        <w:rPr>
          <w:rStyle w:val="Quick1"/>
          <w:rFonts w:ascii="Times" w:hAnsi="Times" w:cs="Times"/>
          <w:sz w:val="22"/>
          <w:szCs w:val="22"/>
        </w:rPr>
        <w:t xml:space="preserve"> even though the cutoff date for births may be different from the cutoff date for deaths.</w:t>
      </w:r>
    </w:p>
    <w:p w:rsidR="00A128D9" w:rsidP="00F114C0" w:rsidRDefault="00A128D9" w14:paraId="15CC8B5C" w14:textId="77777777">
      <w:pPr>
        <w:tabs>
          <w:tab w:val="left" w:pos="-720"/>
          <w:tab w:val="left" w:pos="0"/>
        </w:tabs>
        <w:suppressAutoHyphens/>
        <w:spacing w:line="227" w:lineRule="atLeast"/>
        <w:rPr>
          <w:rFonts w:ascii="Times" w:hAnsi="Times" w:cs="Times"/>
        </w:rPr>
      </w:pPr>
    </w:p>
    <w:p w:rsidR="00AB5451" w:rsidP="00A128D9" w:rsidRDefault="00AB5451" w14:paraId="630B12AD" w14:textId="77777777">
      <w:pPr>
        <w:numPr>
          <w:ilvl w:val="0"/>
          <w:numId w:val="2"/>
        </w:numPr>
        <w:tabs>
          <w:tab w:val="left" w:pos="-720"/>
          <w:tab w:val="left" w:pos="0"/>
        </w:tabs>
        <w:suppressAutoHyphens/>
        <w:spacing w:line="227" w:lineRule="atLeast"/>
        <w:rPr>
          <w:rStyle w:val="Quick1"/>
          <w:rFonts w:ascii="Times" w:hAnsi="Times" w:cs="Times"/>
        </w:rPr>
      </w:pPr>
      <w:r>
        <w:rPr>
          <w:rStyle w:val="Quick1"/>
          <w:rFonts w:ascii="Times" w:hAnsi="Times" w:cs="Times"/>
          <w:sz w:val="22"/>
          <w:szCs w:val="22"/>
        </w:rPr>
        <w:t>Include all certificates for deaths under one year of age in reporting the number of death certificates for infants.</w:t>
      </w:r>
    </w:p>
    <w:p w:rsidR="00AB5451" w:rsidRDefault="00AB5451" w14:paraId="3AD85C6A" w14:textId="77777777">
      <w:pPr>
        <w:tabs>
          <w:tab w:val="left" w:pos="-720"/>
        </w:tabs>
        <w:suppressAutoHyphens/>
        <w:spacing w:line="227" w:lineRule="atLeast"/>
        <w:rPr>
          <w:rFonts w:ascii="Times" w:hAnsi="Times" w:cs="Times"/>
        </w:rPr>
      </w:pPr>
    </w:p>
    <w:p w:rsidR="00AB5451" w:rsidP="00A128D9" w:rsidRDefault="00AB5451" w14:paraId="195E1D56" w14:textId="77777777">
      <w:pPr>
        <w:numPr>
          <w:ilvl w:val="0"/>
          <w:numId w:val="2"/>
        </w:numPr>
        <w:tabs>
          <w:tab w:val="left" w:pos="-720"/>
          <w:tab w:val="left" w:pos="0"/>
        </w:tabs>
        <w:suppressAutoHyphens/>
        <w:spacing w:line="227" w:lineRule="atLeast"/>
        <w:rPr>
          <w:rStyle w:val="Quick1"/>
          <w:rFonts w:ascii="Times" w:hAnsi="Times" w:cs="Times"/>
        </w:rPr>
      </w:pPr>
      <w:r>
        <w:rPr>
          <w:rStyle w:val="Quick1"/>
          <w:rFonts w:ascii="Times" w:hAnsi="Times" w:cs="Times"/>
          <w:sz w:val="22"/>
          <w:szCs w:val="22"/>
          <w:u w:val="single"/>
        </w:rPr>
        <w:t xml:space="preserve">Do </w:t>
      </w:r>
      <w:r>
        <w:rPr>
          <w:rStyle w:val="Quick1"/>
          <w:rFonts w:ascii="Times" w:hAnsi="Times" w:cs="Times"/>
          <w:b/>
          <w:bCs/>
          <w:sz w:val="22"/>
          <w:szCs w:val="22"/>
          <w:u w:val="single"/>
        </w:rPr>
        <w:t>not</w:t>
      </w:r>
      <w:r>
        <w:rPr>
          <w:rStyle w:val="Quick1"/>
          <w:rFonts w:ascii="Times" w:hAnsi="Times" w:cs="Times"/>
          <w:sz w:val="22"/>
          <w:szCs w:val="22"/>
          <w:u w:val="single"/>
        </w:rPr>
        <w:t xml:space="preserve"> include fetal deaths</w:t>
      </w:r>
      <w:r>
        <w:rPr>
          <w:rStyle w:val="Quick1"/>
          <w:rFonts w:ascii="Times" w:hAnsi="Times" w:cs="Times"/>
          <w:sz w:val="22"/>
          <w:szCs w:val="22"/>
        </w:rPr>
        <w:t xml:space="preserve"> (stillborns) in the counts of births and deaths.</w:t>
      </w:r>
    </w:p>
    <w:p w:rsidR="00AB5451" w:rsidRDefault="00AB5451" w14:paraId="4A982304" w14:textId="77777777">
      <w:pPr>
        <w:tabs>
          <w:tab w:val="left" w:pos="-720"/>
        </w:tabs>
        <w:suppressAutoHyphens/>
        <w:spacing w:line="227" w:lineRule="atLeast"/>
        <w:rPr>
          <w:rFonts w:ascii="Times" w:hAnsi="Times" w:cs="Times"/>
        </w:rPr>
      </w:pPr>
    </w:p>
    <w:p w:rsidR="00AB5451" w:rsidRDefault="00AB5451" w14:paraId="498421D3" w14:textId="77777777">
      <w:pPr>
        <w:tabs>
          <w:tab w:val="left" w:pos="-720"/>
        </w:tabs>
        <w:suppressAutoHyphens/>
        <w:spacing w:line="227" w:lineRule="atLeast"/>
        <w:ind w:hanging="720"/>
        <w:rPr>
          <w:rFonts w:ascii="Times" w:hAnsi="Times" w:cs="Times"/>
        </w:rPr>
      </w:pPr>
      <w:r>
        <w:rPr>
          <w:rFonts w:ascii="Times" w:hAnsi="Times" w:cs="Times"/>
          <w:sz w:val="22"/>
          <w:szCs w:val="22"/>
        </w:rPr>
        <w:t>For all monthly counts</w:t>
      </w:r>
    </w:p>
    <w:p w:rsidR="00AB5451" w:rsidP="00A128D9" w:rsidRDefault="00AB5451" w14:paraId="6D127F88" w14:textId="77777777">
      <w:pPr>
        <w:numPr>
          <w:ilvl w:val="0"/>
          <w:numId w:val="2"/>
        </w:numPr>
        <w:tabs>
          <w:tab w:val="left" w:pos="-720"/>
          <w:tab w:val="left" w:pos="0"/>
        </w:tabs>
        <w:suppressAutoHyphens/>
        <w:spacing w:line="227" w:lineRule="atLeast"/>
        <w:rPr>
          <w:rStyle w:val="Quick1"/>
          <w:rFonts w:ascii="Times" w:hAnsi="Times" w:cs="Times"/>
        </w:rPr>
      </w:pPr>
      <w:r>
        <w:rPr>
          <w:rStyle w:val="Quick1"/>
          <w:rFonts w:ascii="Times" w:hAnsi="Times" w:cs="Times"/>
          <w:sz w:val="22"/>
          <w:szCs w:val="22"/>
        </w:rPr>
        <w:t>Mail your report on or before the 25</w:t>
      </w:r>
      <w:r>
        <w:rPr>
          <w:rStyle w:val="Quick1"/>
          <w:rFonts w:ascii="Times" w:hAnsi="Times" w:cs="Times"/>
          <w:sz w:val="22"/>
          <w:szCs w:val="22"/>
          <w:vertAlign w:val="superscript"/>
        </w:rPr>
        <w:t>th</w:t>
      </w:r>
      <w:r>
        <w:rPr>
          <w:rStyle w:val="Quick1"/>
          <w:rFonts w:ascii="Times" w:hAnsi="Times" w:cs="Times"/>
          <w:sz w:val="22"/>
          <w:szCs w:val="22"/>
        </w:rPr>
        <w:t xml:space="preserve"> of the month following the month of report to:</w:t>
      </w:r>
    </w:p>
    <w:p w:rsidR="00F52946" w:rsidRDefault="00AB5451" w14:paraId="79B3631D" w14:textId="77777777">
      <w:pPr>
        <w:tabs>
          <w:tab w:val="left" w:pos="-720"/>
        </w:tabs>
        <w:suppressAutoHyphens/>
        <w:spacing w:line="227" w:lineRule="atLeast"/>
        <w:rPr>
          <w:rFonts w:ascii="Times" w:hAnsi="Times" w:cs="Times"/>
        </w:rPr>
      </w:pPr>
      <w:r>
        <w:rPr>
          <w:rFonts w:ascii="Times" w:hAnsi="Times" w:cs="Times"/>
        </w:rPr>
        <w:tab/>
      </w:r>
      <w:r>
        <w:rPr>
          <w:rFonts w:ascii="Times" w:hAnsi="Times" w:cs="Times"/>
        </w:rPr>
        <w:tab/>
      </w:r>
    </w:p>
    <w:p w:rsidR="00792661" w:rsidP="00792661" w:rsidRDefault="00792661" w14:paraId="71EE4026" w14:textId="77777777">
      <w:pPr>
        <w:tabs>
          <w:tab w:val="left" w:pos="-720"/>
        </w:tabs>
        <w:suppressAutoHyphens/>
        <w:spacing w:line="240" w:lineRule="atLeast"/>
        <w:rPr>
          <w:rFonts w:ascii="Times" w:hAnsi="Times" w:cs="Times"/>
          <w:sz w:val="22"/>
          <w:szCs w:val="22"/>
        </w:rPr>
      </w:pPr>
      <w:r>
        <w:rPr>
          <w:rFonts w:ascii="Times" w:hAnsi="Times" w:cs="Times"/>
          <w:sz w:val="22"/>
          <w:szCs w:val="22"/>
        </w:rPr>
        <w:tab/>
        <w:t>MVSR Counts</w:t>
      </w:r>
    </w:p>
    <w:p w:rsidR="00792661" w:rsidP="00792661" w:rsidRDefault="00792661" w14:paraId="5C1FF24E" w14:textId="77777777">
      <w:pPr>
        <w:tabs>
          <w:tab w:val="left" w:pos="-720"/>
        </w:tabs>
        <w:suppressAutoHyphens/>
        <w:spacing w:line="240" w:lineRule="atLeast"/>
        <w:rPr>
          <w:rFonts w:ascii="Times" w:hAnsi="Times" w:cs="Times"/>
          <w:sz w:val="22"/>
          <w:szCs w:val="22"/>
        </w:rPr>
      </w:pPr>
      <w:r>
        <w:rPr>
          <w:rFonts w:ascii="Times" w:hAnsi="Times" w:cs="Times"/>
          <w:sz w:val="22"/>
          <w:szCs w:val="22"/>
        </w:rPr>
        <w:tab/>
        <w:t>Data Acquisition</w:t>
      </w:r>
      <w:r w:rsidR="00BD16AF">
        <w:rPr>
          <w:rFonts w:ascii="Times" w:hAnsi="Times" w:cs="Times"/>
          <w:sz w:val="22"/>
          <w:szCs w:val="22"/>
        </w:rPr>
        <w:t>, Classification</w:t>
      </w:r>
      <w:r>
        <w:rPr>
          <w:rFonts w:ascii="Times" w:hAnsi="Times" w:cs="Times"/>
          <w:sz w:val="22"/>
          <w:szCs w:val="22"/>
        </w:rPr>
        <w:t xml:space="preserve"> and Evaluation Branch, DVS</w:t>
      </w:r>
    </w:p>
    <w:p w:rsidR="00792661" w:rsidP="00792661" w:rsidRDefault="00792661" w14:paraId="509F87F5" w14:textId="77777777">
      <w:pPr>
        <w:tabs>
          <w:tab w:val="left" w:pos="-720"/>
        </w:tabs>
        <w:suppressAutoHyphens/>
        <w:spacing w:line="240" w:lineRule="atLeast"/>
        <w:rPr>
          <w:rFonts w:ascii="Times" w:hAnsi="Times" w:cs="Times"/>
          <w:sz w:val="22"/>
          <w:szCs w:val="22"/>
        </w:rPr>
      </w:pPr>
      <w:r>
        <w:rPr>
          <w:rFonts w:ascii="Times" w:hAnsi="Times" w:cs="Times"/>
          <w:sz w:val="22"/>
          <w:szCs w:val="22"/>
        </w:rPr>
        <w:tab/>
        <w:t xml:space="preserve">DHHS, CDC, </w:t>
      </w:r>
      <w:r w:rsidR="00036252">
        <w:rPr>
          <w:rFonts w:ascii="Times" w:hAnsi="Times" w:cs="Times"/>
          <w:sz w:val="22"/>
          <w:szCs w:val="22"/>
        </w:rPr>
        <w:t>OPHSS</w:t>
      </w:r>
      <w:r>
        <w:rPr>
          <w:rFonts w:ascii="Times" w:hAnsi="Times" w:cs="Times"/>
          <w:sz w:val="22"/>
          <w:szCs w:val="22"/>
        </w:rPr>
        <w:t>, NCHS</w:t>
      </w:r>
    </w:p>
    <w:p w:rsidR="00792661" w:rsidP="00792661" w:rsidRDefault="00792661" w14:paraId="132F91E1" w14:textId="77777777">
      <w:pPr>
        <w:tabs>
          <w:tab w:val="left" w:pos="-720"/>
        </w:tabs>
        <w:suppressAutoHyphens/>
        <w:spacing w:line="240" w:lineRule="atLeast"/>
        <w:rPr>
          <w:rFonts w:ascii="Times" w:hAnsi="Times" w:cs="Times"/>
          <w:sz w:val="22"/>
          <w:szCs w:val="22"/>
        </w:rPr>
      </w:pPr>
      <w:r>
        <w:rPr>
          <w:rFonts w:ascii="Times" w:hAnsi="Times" w:cs="Times"/>
          <w:sz w:val="22"/>
          <w:szCs w:val="22"/>
        </w:rPr>
        <w:tab/>
        <w:t>P.O. Box 12214; MS P09</w:t>
      </w:r>
    </w:p>
    <w:p w:rsidR="00792661" w:rsidP="00792661" w:rsidRDefault="00792661" w14:paraId="22FC3058" w14:textId="77777777">
      <w:pPr>
        <w:tabs>
          <w:tab w:val="left" w:pos="-720"/>
        </w:tabs>
        <w:suppressAutoHyphens/>
        <w:spacing w:line="240" w:lineRule="atLeast"/>
        <w:rPr>
          <w:rFonts w:ascii="Times" w:hAnsi="Times" w:cs="Times"/>
          <w:sz w:val="22"/>
          <w:szCs w:val="22"/>
        </w:rPr>
      </w:pPr>
      <w:r>
        <w:rPr>
          <w:rFonts w:ascii="Times" w:hAnsi="Times" w:cs="Times"/>
          <w:sz w:val="22"/>
          <w:szCs w:val="22"/>
        </w:rPr>
        <w:tab/>
        <w:t>3210 East Highway 54</w:t>
      </w:r>
    </w:p>
    <w:p w:rsidR="00792661" w:rsidP="00792661" w:rsidRDefault="00792661" w14:paraId="3FD75E02" w14:textId="77777777">
      <w:pPr>
        <w:tabs>
          <w:tab w:val="left" w:pos="-720"/>
        </w:tabs>
        <w:suppressAutoHyphens/>
        <w:spacing w:line="240" w:lineRule="atLeast"/>
        <w:rPr>
          <w:rFonts w:ascii="Times" w:hAnsi="Times" w:cs="Times"/>
          <w:sz w:val="22"/>
          <w:szCs w:val="22"/>
        </w:rPr>
      </w:pPr>
      <w:r>
        <w:rPr>
          <w:rFonts w:ascii="Times" w:hAnsi="Times" w:cs="Times"/>
          <w:sz w:val="22"/>
          <w:szCs w:val="22"/>
        </w:rPr>
        <w:tab/>
        <w:t>Research Triangle Park, NC  27709</w:t>
      </w:r>
    </w:p>
    <w:p w:rsidR="00792661" w:rsidP="00792661" w:rsidRDefault="00036252" w14:paraId="443E5BDA" w14:textId="77777777">
      <w:pPr>
        <w:tabs>
          <w:tab w:val="left" w:pos="-720"/>
        </w:tabs>
        <w:suppressAutoHyphens/>
        <w:spacing w:line="240" w:lineRule="atLeast"/>
        <w:rPr>
          <w:rFonts w:ascii="Times" w:hAnsi="Times" w:cs="Times"/>
          <w:sz w:val="22"/>
          <w:szCs w:val="22"/>
        </w:rPr>
      </w:pPr>
      <w:r>
        <w:rPr>
          <w:rFonts w:ascii="Times" w:hAnsi="Times" w:cs="Times"/>
          <w:sz w:val="22"/>
          <w:szCs w:val="22"/>
        </w:rPr>
        <w:tab/>
        <w:t>Telephone:  919-541-7642</w:t>
      </w:r>
    </w:p>
    <w:p w:rsidR="00792661" w:rsidP="00792661" w:rsidRDefault="00792661" w14:paraId="27568DF8" w14:textId="77777777">
      <w:pPr>
        <w:tabs>
          <w:tab w:val="left" w:pos="-720"/>
          <w:tab w:val="left" w:pos="0"/>
          <w:tab w:val="left" w:pos="720"/>
        </w:tabs>
        <w:suppressAutoHyphens/>
        <w:spacing w:line="240" w:lineRule="atLeast"/>
        <w:ind w:left="1440" w:hanging="1440"/>
        <w:rPr>
          <w:rFonts w:ascii="Times" w:hAnsi="Times" w:cs="Times"/>
          <w:sz w:val="22"/>
          <w:szCs w:val="22"/>
        </w:rPr>
      </w:pPr>
    </w:p>
    <w:p w:rsidR="00792661" w:rsidP="00792661" w:rsidRDefault="00792661" w14:paraId="3E91196B" w14:textId="77777777">
      <w:pPr>
        <w:tabs>
          <w:tab w:val="left" w:pos="-720"/>
          <w:tab w:val="left" w:pos="0"/>
          <w:tab w:val="left" w:pos="720"/>
        </w:tabs>
        <w:suppressAutoHyphens/>
        <w:spacing w:line="240" w:lineRule="atLeast"/>
        <w:ind w:left="1440" w:hanging="1440"/>
        <w:rPr>
          <w:rFonts w:ascii="Times" w:hAnsi="Times" w:cs="Times"/>
          <w:sz w:val="22"/>
          <w:szCs w:val="22"/>
        </w:rPr>
      </w:pPr>
      <w:r>
        <w:rPr>
          <w:rFonts w:ascii="Times" w:hAnsi="Times" w:cs="Times"/>
          <w:sz w:val="22"/>
          <w:szCs w:val="22"/>
        </w:rPr>
        <w:tab/>
        <w:t>Email:  mvsr@cdc.gov</w:t>
      </w:r>
    </w:p>
    <w:p w:rsidR="00AB5451" w:rsidRDefault="00AB5451" w14:paraId="5F88EBCB" w14:textId="77777777">
      <w:pPr>
        <w:tabs>
          <w:tab w:val="left" w:pos="-720"/>
        </w:tabs>
        <w:suppressAutoHyphens/>
        <w:spacing w:line="227" w:lineRule="atLeast"/>
        <w:rPr>
          <w:rFonts w:ascii="Times" w:hAnsi="Times" w:cs="Times"/>
        </w:rPr>
      </w:pPr>
    </w:p>
    <w:p w:rsidR="00AB5451" w:rsidP="00A128D9" w:rsidRDefault="003461D8" w14:paraId="22CAC75B" w14:textId="77777777">
      <w:pPr>
        <w:numPr>
          <w:ilvl w:val="0"/>
          <w:numId w:val="2"/>
        </w:numPr>
        <w:tabs>
          <w:tab w:val="left" w:pos="-720"/>
          <w:tab w:val="left" w:pos="0"/>
        </w:tabs>
        <w:suppressAutoHyphens/>
        <w:spacing w:line="227" w:lineRule="atLeast"/>
        <w:rPr>
          <w:rStyle w:val="Quick1"/>
          <w:rFonts w:ascii="Times" w:hAnsi="Times" w:cs="Times"/>
        </w:rPr>
      </w:pPr>
      <w:r>
        <w:rPr>
          <w:rStyle w:val="Quick1"/>
          <w:rFonts w:ascii="Times" w:hAnsi="Times" w:cs="Times"/>
        </w:rPr>
        <w:t>For a</w:t>
      </w:r>
      <w:r w:rsidR="00AB5451">
        <w:rPr>
          <w:rStyle w:val="Quick1"/>
          <w:rFonts w:ascii="Times" w:hAnsi="Times" w:cs="Times"/>
        </w:rPr>
        <w:t>dditional forms or information on the reporting procedure, write or telephone to the above address.</w:t>
      </w:r>
    </w:p>
    <w:p w:rsidR="00AB5451" w:rsidRDefault="00AB5451" w14:paraId="584EA428" w14:textId="77777777">
      <w:pPr>
        <w:tabs>
          <w:tab w:val="left" w:pos="-720"/>
        </w:tabs>
        <w:suppressAutoHyphens/>
        <w:spacing w:line="227" w:lineRule="atLeast"/>
        <w:rPr>
          <w:rFonts w:ascii="Times" w:hAnsi="Times" w:cs="Times"/>
        </w:rPr>
      </w:pPr>
    </w:p>
    <w:p w:rsidR="00D01FC3" w:rsidP="00A128D9" w:rsidRDefault="00AB5451" w14:paraId="5BFC71EA" w14:textId="77777777">
      <w:pPr>
        <w:numPr>
          <w:ilvl w:val="0"/>
          <w:numId w:val="2"/>
        </w:numPr>
        <w:tabs>
          <w:tab w:val="left" w:pos="-720"/>
          <w:tab w:val="left" w:pos="0"/>
        </w:tabs>
        <w:suppressAutoHyphens/>
        <w:spacing w:line="227" w:lineRule="atLeast"/>
        <w:rPr>
          <w:rStyle w:val="Quick1"/>
          <w:rFonts w:ascii="Times" w:hAnsi="Times" w:cs="Times"/>
        </w:rPr>
      </w:pPr>
      <w:r>
        <w:rPr>
          <w:rStyle w:val="Quick1"/>
          <w:rFonts w:ascii="Times" w:hAnsi="Times" w:cs="Times"/>
        </w:rPr>
        <w:t>Your assistance in providing this information will make it possible for us to compile complete national data for publication in the Monthly Vital Statistics Report.  Legal authority for this information collection is provided under 42 U</w:t>
      </w:r>
      <w:r w:rsidR="00380DBA">
        <w:rPr>
          <w:rStyle w:val="Quick1"/>
          <w:rFonts w:ascii="Times" w:hAnsi="Times" w:cs="Times"/>
        </w:rPr>
        <w:t>.</w:t>
      </w:r>
      <w:r>
        <w:rPr>
          <w:rStyle w:val="Quick1"/>
          <w:rFonts w:ascii="Times" w:hAnsi="Times" w:cs="Times"/>
        </w:rPr>
        <w:t>S</w:t>
      </w:r>
      <w:r w:rsidR="00380DBA">
        <w:rPr>
          <w:rStyle w:val="Quick1"/>
          <w:rFonts w:ascii="Times" w:hAnsi="Times" w:cs="Times"/>
        </w:rPr>
        <w:t>.</w:t>
      </w:r>
      <w:r>
        <w:rPr>
          <w:rStyle w:val="Quick1"/>
          <w:rFonts w:ascii="Times" w:hAnsi="Times" w:cs="Times"/>
        </w:rPr>
        <w:t>C 242k and the obligation to respond is voluntary.</w:t>
      </w:r>
    </w:p>
    <w:p w:rsidR="00D01FC3" w:rsidP="00F114C0" w:rsidRDefault="00D01FC3" w14:paraId="7EAB009C" w14:textId="77777777">
      <w:pPr>
        <w:tabs>
          <w:tab w:val="left" w:pos="-720"/>
          <w:tab w:val="left" w:pos="0"/>
        </w:tabs>
        <w:suppressAutoHyphens/>
        <w:spacing w:line="227" w:lineRule="atLeast"/>
        <w:rPr>
          <w:rStyle w:val="Quick1"/>
          <w:rFonts w:ascii="Times" w:hAnsi="Times" w:cs="Times"/>
        </w:rPr>
      </w:pPr>
      <w:r>
        <w:rPr>
          <w:rStyle w:val="Quick1"/>
          <w:rFonts w:ascii="Times" w:hAnsi="Times" w:cs="Times"/>
        </w:rPr>
        <w:br w:type="page"/>
      </w:r>
      <w:r>
        <w:rPr>
          <w:rStyle w:val="Quick1"/>
          <w:rFonts w:ascii="Times" w:hAnsi="Times" w:cs="Times"/>
        </w:rPr>
        <w:lastRenderedPageBreak/>
        <w:t>E</w:t>
      </w:r>
      <w:r w:rsidR="00505632">
        <w:rPr>
          <w:rStyle w:val="Quick1"/>
          <w:rFonts w:ascii="Times" w:hAnsi="Times" w:cs="Times"/>
        </w:rPr>
        <w:t>xample of E</w:t>
      </w:r>
      <w:r>
        <w:rPr>
          <w:rStyle w:val="Quick1"/>
          <w:rFonts w:ascii="Times" w:hAnsi="Times" w:cs="Times"/>
        </w:rPr>
        <w:t>lectronic Version</w:t>
      </w:r>
    </w:p>
    <w:p w:rsidR="00D01FC3" w:rsidP="00F114C0" w:rsidRDefault="00D01FC3" w14:paraId="01436260" w14:textId="77777777">
      <w:pPr>
        <w:tabs>
          <w:tab w:val="left" w:pos="-720"/>
          <w:tab w:val="left" w:pos="0"/>
        </w:tabs>
        <w:suppressAutoHyphens/>
        <w:spacing w:line="227" w:lineRule="atLeast"/>
        <w:rPr>
          <w:rStyle w:val="Quick1"/>
          <w:rFonts w:ascii="Times" w:hAnsi="Times" w:cs="Times"/>
        </w:rPr>
      </w:pPr>
    </w:p>
    <w:bookmarkEnd w:id="0"/>
    <w:p w:rsidRPr="00F5462E" w:rsidR="00D01FC3" w:rsidP="00F5462E" w:rsidRDefault="00D01FC3" w14:paraId="1121C08A" w14:textId="77777777">
      <w:pPr>
        <w:tabs>
          <w:tab w:val="left" w:pos="-720"/>
          <w:tab w:val="left" w:pos="0"/>
        </w:tabs>
        <w:suppressAutoHyphens/>
        <w:spacing w:line="227" w:lineRule="atLeast"/>
        <w:jc w:val="right"/>
        <w:rPr>
          <w:rStyle w:val="Quick1"/>
          <w:rFonts w:ascii="Times" w:hAnsi="Times" w:cs="Times"/>
          <w:sz w:val="17"/>
          <w:szCs w:val="17"/>
        </w:rPr>
      </w:pPr>
      <w:r w:rsidRPr="00F5462E">
        <w:rPr>
          <w:rStyle w:val="Quick1"/>
          <w:rFonts w:ascii="Times" w:hAnsi="Times" w:cs="Times"/>
          <w:sz w:val="17"/>
          <w:szCs w:val="17"/>
        </w:rPr>
        <w:t>Form Approved/OMB No. 0920-0213</w:t>
      </w:r>
    </w:p>
    <w:p w:rsidRPr="00F5462E" w:rsidR="00D01FC3" w:rsidP="00F5462E" w:rsidRDefault="00D20A8F" w14:paraId="56E4226F" w14:textId="77777777">
      <w:pPr>
        <w:tabs>
          <w:tab w:val="left" w:pos="-720"/>
          <w:tab w:val="left" w:pos="0"/>
        </w:tabs>
        <w:suppressAutoHyphens/>
        <w:spacing w:line="227" w:lineRule="atLeast"/>
        <w:jc w:val="right"/>
        <w:rPr>
          <w:rStyle w:val="Quick1"/>
          <w:rFonts w:ascii="Times" w:hAnsi="Times" w:cs="Times"/>
          <w:sz w:val="17"/>
          <w:szCs w:val="17"/>
        </w:rPr>
      </w:pPr>
      <w:r>
        <w:rPr>
          <w:rStyle w:val="Quick1"/>
          <w:rFonts w:ascii="Times" w:hAnsi="Times" w:cs="Times"/>
          <w:sz w:val="17"/>
          <w:szCs w:val="17"/>
        </w:rPr>
        <w:t>Expiration Date: xx/xx/20xx</w:t>
      </w:r>
    </w:p>
    <w:p w:rsidRPr="00F5462E" w:rsidR="00D01FC3" w:rsidP="00D01FC3" w:rsidRDefault="00D01FC3" w14:paraId="0909D96D"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 xml:space="preserve">Public reporting burden for this collection of information is estimated to average </w:t>
      </w:r>
      <w:r w:rsidR="00BB02BE">
        <w:rPr>
          <w:rStyle w:val="Quick1"/>
          <w:rFonts w:ascii="Times" w:hAnsi="Times" w:cs="Times"/>
          <w:sz w:val="17"/>
          <w:szCs w:val="17"/>
        </w:rPr>
        <w:t>8</w:t>
      </w:r>
      <w:r w:rsidR="0098072E">
        <w:rPr>
          <w:rStyle w:val="Quick1"/>
          <w:rFonts w:ascii="Times" w:hAnsi="Times" w:cs="Times"/>
          <w:sz w:val="17"/>
          <w:szCs w:val="17"/>
        </w:rPr>
        <w:t xml:space="preserve"> minutes </w:t>
      </w:r>
      <w:r w:rsidRPr="00F5462E">
        <w:rPr>
          <w:rStyle w:val="Quick1"/>
          <w:rFonts w:ascii="Times" w:hAnsi="Times" w:cs="Times"/>
          <w:sz w:val="17"/>
          <w:szCs w:val="17"/>
        </w:rPr>
        <w:t>per response, including the time for reviewing instructions, searching existing data sources, gathering and maintaining the data needed, and completing and reviewing the collection of data. An agency may not collect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(0920-0213)</w:t>
      </w:r>
    </w:p>
    <w:p w:rsidRPr="00F5462E" w:rsidR="00D01FC3" w:rsidP="00D01FC3" w:rsidRDefault="00D01FC3" w14:paraId="59E6E557" w14:textId="77777777">
      <w:pPr>
        <w:tabs>
          <w:tab w:val="left" w:pos="-720"/>
          <w:tab w:val="left" w:pos="0"/>
        </w:tabs>
        <w:suppressAutoHyphens/>
        <w:spacing w:line="227" w:lineRule="atLeast"/>
        <w:rPr>
          <w:rStyle w:val="Quick1"/>
          <w:rFonts w:ascii="Times" w:hAnsi="Times" w:cs="Times"/>
          <w:sz w:val="17"/>
          <w:szCs w:val="17"/>
        </w:rPr>
      </w:pPr>
    </w:p>
    <w:p w:rsidRPr="00F5462E" w:rsidR="00D01FC3" w:rsidP="00D01FC3" w:rsidRDefault="00D01FC3" w14:paraId="09F92408"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 xml:space="preserve">Office of Management and Budget Number 0920-0213 </w:t>
      </w:r>
    </w:p>
    <w:p w:rsidRPr="00F5462E" w:rsidR="00D01FC3" w:rsidP="00D01FC3" w:rsidRDefault="00D01FC3" w14:paraId="35E81030"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 xml:space="preserve">Department of Health and Human Services </w:t>
      </w:r>
    </w:p>
    <w:p w:rsidRPr="00F5462E" w:rsidR="00D01FC3" w:rsidP="00D01FC3" w:rsidRDefault="00D01FC3" w14:paraId="22C1CDA4"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 xml:space="preserve">Centers for Disease Control and Prevention </w:t>
      </w:r>
    </w:p>
    <w:p w:rsidRPr="00F5462E" w:rsidR="00D01FC3" w:rsidP="00D01FC3" w:rsidRDefault="00D01FC3" w14:paraId="7FFADC00"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 xml:space="preserve">National Center for Health Statistics </w:t>
      </w:r>
    </w:p>
    <w:p w:rsidRPr="00F5462E" w:rsidR="00D01FC3" w:rsidP="00D01FC3" w:rsidRDefault="00D01FC3" w14:paraId="55D6DA85"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 xml:space="preserve">Division of Vital Statistics </w:t>
      </w:r>
    </w:p>
    <w:p w:rsidRPr="00F5462E" w:rsidR="00F5462E" w:rsidP="00D01FC3" w:rsidRDefault="00F5462E" w14:paraId="2E89F729"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 xml:space="preserve">P. O. Box 12214 </w:t>
      </w:r>
    </w:p>
    <w:p w:rsidRPr="00F5462E" w:rsidR="00D01FC3" w:rsidP="00D01FC3" w:rsidRDefault="00D01FC3" w14:paraId="7DDBA75F"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 xml:space="preserve">Research Triangle Park, North Carolina 27709 </w:t>
      </w:r>
    </w:p>
    <w:p w:rsidRPr="00F5462E" w:rsidR="00D01FC3" w:rsidP="00D01FC3" w:rsidRDefault="00D01FC3" w14:paraId="6EB0F2A7" w14:textId="77777777">
      <w:pPr>
        <w:tabs>
          <w:tab w:val="left" w:pos="-720"/>
          <w:tab w:val="left" w:pos="0"/>
        </w:tabs>
        <w:suppressAutoHyphens/>
        <w:spacing w:line="227" w:lineRule="atLeast"/>
        <w:rPr>
          <w:rStyle w:val="Quick1"/>
          <w:rFonts w:ascii="Times" w:hAnsi="Times" w:cs="Times"/>
          <w:sz w:val="17"/>
          <w:szCs w:val="17"/>
        </w:rPr>
      </w:pPr>
    </w:p>
    <w:p w:rsidRPr="00F5462E" w:rsidR="00D01FC3" w:rsidP="00D01FC3" w:rsidRDefault="00D01FC3" w14:paraId="1559D659"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MONTHLY VITAL STATISTICS REPORT</w:t>
      </w:r>
    </w:p>
    <w:p w:rsidRPr="00F5462E" w:rsidR="00D01FC3" w:rsidP="00D01FC3" w:rsidRDefault="00D01FC3" w14:paraId="3280DA8A"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 xml:space="preserve">Please indicate on the form below, counts for births, deaths, </w:t>
      </w:r>
      <w:r w:rsidR="00BB02BE">
        <w:rPr>
          <w:rStyle w:val="Quick1"/>
          <w:rFonts w:ascii="Times" w:hAnsi="Times" w:cs="Times"/>
          <w:sz w:val="17"/>
          <w:szCs w:val="17"/>
        </w:rPr>
        <w:t xml:space="preserve">and </w:t>
      </w:r>
      <w:r w:rsidRPr="00F5462E">
        <w:rPr>
          <w:rStyle w:val="Quick1"/>
          <w:rFonts w:ascii="Times" w:hAnsi="Times" w:cs="Times"/>
          <w:sz w:val="17"/>
          <w:szCs w:val="17"/>
        </w:rPr>
        <w:t>infant deaths, in the space provided by the underline.  For birth and death counts, report the number of certificates received between two dates a month apart, without regard to date of occurrence.  For infant death counts, include all certificates of death under one year of age.  PLEASE do not include fetal deaths or stillbirths in the counts for births and deaths. If possible, use the same time frame (or cutoff dates) from month to month, wh</w:t>
      </w:r>
      <w:r w:rsidR="00BB02BE">
        <w:rPr>
          <w:rStyle w:val="Quick1"/>
          <w:rFonts w:ascii="Times" w:hAnsi="Times" w:cs="Times"/>
          <w:sz w:val="17"/>
          <w:szCs w:val="17"/>
        </w:rPr>
        <w:t>en providing counts for births</w:t>
      </w:r>
      <w:r w:rsidRPr="00F5462E">
        <w:rPr>
          <w:rStyle w:val="Quick1"/>
          <w:rFonts w:ascii="Times" w:hAnsi="Times" w:cs="Times"/>
          <w:sz w:val="17"/>
          <w:szCs w:val="17"/>
        </w:rPr>
        <w:t xml:space="preserve"> and </w:t>
      </w:r>
      <w:r w:rsidRPr="00F5462E" w:rsidR="00BB02BE">
        <w:rPr>
          <w:rStyle w:val="Quick1"/>
          <w:rFonts w:ascii="Times" w:hAnsi="Times" w:cs="Times"/>
          <w:sz w:val="17"/>
          <w:szCs w:val="17"/>
        </w:rPr>
        <w:t>deaths</w:t>
      </w:r>
      <w:r w:rsidRPr="00F5462E">
        <w:rPr>
          <w:rStyle w:val="Quick1"/>
          <w:rFonts w:ascii="Times" w:hAnsi="Times" w:cs="Times"/>
          <w:sz w:val="17"/>
          <w:szCs w:val="17"/>
        </w:rPr>
        <w:t>. Your assistance in electronically providing this information will make it possible for us to compile complete national data for publication in MONTHLY VITAL STATISTICS REPORT.  Legal authority for collecting this information is provided under 42 U</w:t>
      </w:r>
      <w:r w:rsidR="00380DBA">
        <w:rPr>
          <w:rStyle w:val="Quick1"/>
          <w:rFonts w:ascii="Times" w:hAnsi="Times" w:cs="Times"/>
          <w:sz w:val="17"/>
          <w:szCs w:val="17"/>
        </w:rPr>
        <w:t>.</w:t>
      </w:r>
      <w:r w:rsidRPr="00F5462E">
        <w:rPr>
          <w:rStyle w:val="Quick1"/>
          <w:rFonts w:ascii="Times" w:hAnsi="Times" w:cs="Times"/>
          <w:sz w:val="17"/>
          <w:szCs w:val="17"/>
        </w:rPr>
        <w:t>S</w:t>
      </w:r>
      <w:r w:rsidR="00380DBA">
        <w:rPr>
          <w:rStyle w:val="Quick1"/>
          <w:rFonts w:ascii="Times" w:hAnsi="Times" w:cs="Times"/>
          <w:sz w:val="17"/>
          <w:szCs w:val="17"/>
        </w:rPr>
        <w:t>.</w:t>
      </w:r>
      <w:r w:rsidRPr="00F5462E">
        <w:rPr>
          <w:rStyle w:val="Quick1"/>
          <w:rFonts w:ascii="Times" w:hAnsi="Times" w:cs="Times"/>
          <w:sz w:val="17"/>
          <w:szCs w:val="17"/>
        </w:rPr>
        <w:t>C 242k, and the obligation to respond is voluntary.</w:t>
      </w:r>
    </w:p>
    <w:p w:rsidRPr="00F5462E" w:rsidR="00D01FC3" w:rsidP="00D01FC3" w:rsidRDefault="00D01FC3" w14:paraId="144CC18B" w14:textId="77777777">
      <w:pPr>
        <w:tabs>
          <w:tab w:val="left" w:pos="-720"/>
          <w:tab w:val="left" w:pos="0"/>
        </w:tabs>
        <w:suppressAutoHyphens/>
        <w:spacing w:line="227" w:lineRule="atLeast"/>
        <w:rPr>
          <w:rStyle w:val="Quick1"/>
          <w:rFonts w:ascii="Times" w:hAnsi="Times" w:cs="Times"/>
          <w:sz w:val="17"/>
          <w:szCs w:val="17"/>
        </w:rPr>
      </w:pPr>
    </w:p>
    <w:p w:rsidRPr="00F5462E" w:rsidR="00D01FC3" w:rsidP="00D01FC3" w:rsidRDefault="00D01FC3" w14:paraId="5FA9AA11"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We are requesting counts for the month of JANUARY 201</w:t>
      </w:r>
      <w:r w:rsidR="00BB02BE">
        <w:rPr>
          <w:rStyle w:val="Quick1"/>
          <w:rFonts w:ascii="Times" w:hAnsi="Times" w:cs="Times"/>
          <w:sz w:val="17"/>
          <w:szCs w:val="17"/>
        </w:rPr>
        <w:t>6</w:t>
      </w:r>
      <w:r w:rsidRPr="00F5462E">
        <w:rPr>
          <w:rStyle w:val="Quick1"/>
          <w:rFonts w:ascii="Times" w:hAnsi="Times" w:cs="Times"/>
          <w:sz w:val="17"/>
          <w:szCs w:val="17"/>
        </w:rPr>
        <w:t xml:space="preserve"> and realize that some states have not provided MVSR counts for DECEMBER 201</w:t>
      </w:r>
      <w:r w:rsidR="00BB02BE">
        <w:rPr>
          <w:rStyle w:val="Quick1"/>
          <w:rFonts w:ascii="Times" w:hAnsi="Times" w:cs="Times"/>
          <w:sz w:val="17"/>
          <w:szCs w:val="17"/>
        </w:rPr>
        <w:t>5</w:t>
      </w:r>
      <w:r w:rsidRPr="00F5462E">
        <w:rPr>
          <w:rStyle w:val="Quick1"/>
          <w:rFonts w:ascii="Times" w:hAnsi="Times" w:cs="Times"/>
          <w:sz w:val="17"/>
          <w:szCs w:val="17"/>
        </w:rPr>
        <w:t>.  For these States, please provide counts electronically for JANUARY 201</w:t>
      </w:r>
      <w:r w:rsidR="00BB02BE">
        <w:rPr>
          <w:rStyle w:val="Quick1"/>
          <w:rFonts w:ascii="Times" w:hAnsi="Times" w:cs="Times"/>
          <w:sz w:val="17"/>
          <w:szCs w:val="17"/>
        </w:rPr>
        <w:t>6</w:t>
      </w:r>
      <w:r w:rsidRPr="00F5462E">
        <w:rPr>
          <w:rStyle w:val="Quick1"/>
          <w:rFonts w:ascii="Times" w:hAnsi="Times" w:cs="Times"/>
          <w:sz w:val="17"/>
          <w:szCs w:val="17"/>
        </w:rPr>
        <w:t xml:space="preserve"> and DECEMBER 201</w:t>
      </w:r>
      <w:r w:rsidR="00BB02BE">
        <w:rPr>
          <w:rStyle w:val="Quick1"/>
          <w:rFonts w:ascii="Times" w:hAnsi="Times" w:cs="Times"/>
          <w:sz w:val="17"/>
          <w:szCs w:val="17"/>
        </w:rPr>
        <w:t>5</w:t>
      </w:r>
      <w:r w:rsidRPr="00F5462E">
        <w:rPr>
          <w:rStyle w:val="Quick1"/>
          <w:rFonts w:ascii="Times" w:hAnsi="Times" w:cs="Times"/>
          <w:sz w:val="17"/>
          <w:szCs w:val="17"/>
        </w:rPr>
        <w:t xml:space="preserve"> as soon as you can.  If you have any questions or concerns regarding electronic transmission of MVSR counts, please feel free to contact the Project Officer assigned to your state.  If you have already submitted JANUARY 201</w:t>
      </w:r>
      <w:r w:rsidR="00BB02BE">
        <w:rPr>
          <w:rStyle w:val="Quick1"/>
          <w:rFonts w:ascii="Times" w:hAnsi="Times" w:cs="Times"/>
          <w:sz w:val="17"/>
          <w:szCs w:val="17"/>
        </w:rPr>
        <w:t>6</w:t>
      </w:r>
      <w:r w:rsidRPr="00F5462E">
        <w:rPr>
          <w:rStyle w:val="Quick1"/>
          <w:rFonts w:ascii="Times" w:hAnsi="Times" w:cs="Times"/>
          <w:sz w:val="17"/>
          <w:szCs w:val="17"/>
        </w:rPr>
        <w:t xml:space="preserve"> counts, please disregard this message.</w:t>
      </w:r>
    </w:p>
    <w:p w:rsidRPr="00F5462E" w:rsidR="00D01FC3" w:rsidP="00D01FC3" w:rsidRDefault="00D01FC3" w14:paraId="0AEE2D57" w14:textId="77777777">
      <w:pPr>
        <w:tabs>
          <w:tab w:val="left" w:pos="-720"/>
          <w:tab w:val="left" w:pos="0"/>
        </w:tabs>
        <w:suppressAutoHyphens/>
        <w:spacing w:line="227" w:lineRule="atLeast"/>
        <w:rPr>
          <w:rStyle w:val="Quick1"/>
          <w:rFonts w:ascii="Times" w:hAnsi="Times" w:cs="Times"/>
          <w:sz w:val="17"/>
          <w:szCs w:val="17"/>
        </w:rPr>
      </w:pPr>
    </w:p>
    <w:p w:rsidRPr="00F5462E" w:rsidR="00D01FC3" w:rsidP="00D01FC3" w:rsidRDefault="00D01FC3" w14:paraId="6E4E09F1"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 xml:space="preserve">OUR email address is - mvsr@cdc.gov </w:t>
      </w:r>
    </w:p>
    <w:p w:rsidRPr="00F5462E" w:rsidR="00D01FC3" w:rsidP="00D01FC3" w:rsidRDefault="00D01FC3" w14:paraId="42E04A40"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____________________________________________________</w:t>
      </w:r>
    </w:p>
    <w:p w:rsidRPr="00F5462E" w:rsidR="00D01FC3" w:rsidP="00D01FC3" w:rsidRDefault="00D01FC3" w14:paraId="318D6213"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Monthly Vital Statistics Report for the Month of JANUARY 201</w:t>
      </w:r>
      <w:r w:rsidR="00C81289">
        <w:rPr>
          <w:rStyle w:val="Quick1"/>
          <w:rFonts w:ascii="Times" w:hAnsi="Times" w:cs="Times"/>
          <w:sz w:val="17"/>
          <w:szCs w:val="17"/>
        </w:rPr>
        <w:t>6</w:t>
      </w:r>
      <w:r w:rsidRPr="00F5462E">
        <w:rPr>
          <w:rStyle w:val="Quick1"/>
          <w:rFonts w:ascii="Times" w:hAnsi="Times" w:cs="Times"/>
          <w:sz w:val="17"/>
          <w:szCs w:val="17"/>
        </w:rPr>
        <w:t>:</w:t>
      </w:r>
    </w:p>
    <w:p w:rsidRPr="00F5462E" w:rsidR="00D01FC3" w:rsidP="00D01FC3" w:rsidRDefault="00D01FC3" w14:paraId="17F8512A" w14:textId="77777777">
      <w:pPr>
        <w:tabs>
          <w:tab w:val="left" w:pos="-720"/>
          <w:tab w:val="left" w:pos="0"/>
        </w:tabs>
        <w:suppressAutoHyphens/>
        <w:spacing w:line="227" w:lineRule="atLeast"/>
        <w:rPr>
          <w:rStyle w:val="Quick1"/>
          <w:rFonts w:ascii="Times" w:hAnsi="Times" w:cs="Times"/>
          <w:sz w:val="17"/>
          <w:szCs w:val="17"/>
        </w:rPr>
      </w:pPr>
    </w:p>
    <w:p w:rsidRPr="00F5462E" w:rsidR="00D01FC3" w:rsidP="00D01FC3" w:rsidRDefault="00D01FC3" w14:paraId="2C4E7F11"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 xml:space="preserve">STATE NAME:  __________________ </w:t>
      </w:r>
    </w:p>
    <w:p w:rsidRPr="00F5462E" w:rsidR="00D01FC3" w:rsidP="00D01FC3" w:rsidRDefault="00D01FC3" w14:paraId="5A6D7B9A" w14:textId="77777777">
      <w:pPr>
        <w:tabs>
          <w:tab w:val="left" w:pos="-720"/>
          <w:tab w:val="left" w:pos="0"/>
        </w:tabs>
        <w:suppressAutoHyphens/>
        <w:spacing w:line="227" w:lineRule="atLeast"/>
        <w:rPr>
          <w:rStyle w:val="Quick1"/>
          <w:rFonts w:ascii="Times" w:hAnsi="Times" w:cs="Times"/>
          <w:sz w:val="17"/>
          <w:szCs w:val="17"/>
        </w:rPr>
      </w:pPr>
    </w:p>
    <w:p w:rsidRPr="00F5462E" w:rsidR="00D01FC3" w:rsidP="00D01FC3" w:rsidRDefault="00D01FC3" w14:paraId="352BA746"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 xml:space="preserve">1) There were _____________ birth certificates received in this office between __________ and ___________. </w:t>
      </w:r>
    </w:p>
    <w:p w:rsidRPr="00F5462E" w:rsidR="00D01FC3" w:rsidP="00D01FC3" w:rsidRDefault="00D01FC3" w14:paraId="66BD0A95"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 xml:space="preserve">     </w:t>
      </w:r>
      <w:r w:rsidR="00F5462E">
        <w:rPr>
          <w:rStyle w:val="Quick1"/>
          <w:rFonts w:ascii="Times" w:hAnsi="Times" w:cs="Times"/>
          <w:sz w:val="17"/>
          <w:szCs w:val="17"/>
        </w:rPr>
        <w:tab/>
      </w:r>
      <w:r w:rsidR="00F5462E">
        <w:rPr>
          <w:rStyle w:val="Quick1"/>
          <w:rFonts w:ascii="Times" w:hAnsi="Times" w:cs="Times"/>
          <w:sz w:val="17"/>
          <w:szCs w:val="17"/>
        </w:rPr>
        <w:tab/>
      </w:r>
      <w:r w:rsidR="00F5462E">
        <w:rPr>
          <w:rStyle w:val="Quick1"/>
          <w:rFonts w:ascii="Times" w:hAnsi="Times" w:cs="Times"/>
          <w:sz w:val="17"/>
          <w:szCs w:val="17"/>
        </w:rPr>
        <w:tab/>
      </w:r>
      <w:r w:rsidR="00F5462E">
        <w:rPr>
          <w:rStyle w:val="Quick1"/>
          <w:rFonts w:ascii="Times" w:hAnsi="Times" w:cs="Times"/>
          <w:sz w:val="17"/>
          <w:szCs w:val="17"/>
        </w:rPr>
        <w:tab/>
      </w:r>
      <w:r w:rsidR="00F5462E">
        <w:rPr>
          <w:rStyle w:val="Quick1"/>
          <w:rFonts w:ascii="Times" w:hAnsi="Times" w:cs="Times"/>
          <w:sz w:val="17"/>
          <w:szCs w:val="17"/>
        </w:rPr>
        <w:tab/>
      </w:r>
      <w:r w:rsidR="00F5462E">
        <w:rPr>
          <w:rStyle w:val="Quick1"/>
          <w:rFonts w:ascii="Times" w:hAnsi="Times" w:cs="Times"/>
          <w:sz w:val="17"/>
          <w:szCs w:val="17"/>
        </w:rPr>
        <w:tab/>
      </w:r>
      <w:r w:rsidR="00F5462E">
        <w:rPr>
          <w:rStyle w:val="Quick1"/>
          <w:rFonts w:ascii="Times" w:hAnsi="Times" w:cs="Times"/>
          <w:sz w:val="17"/>
          <w:szCs w:val="17"/>
        </w:rPr>
        <w:tab/>
        <w:t xml:space="preserve">        </w:t>
      </w:r>
      <w:r w:rsidRPr="00F5462E">
        <w:rPr>
          <w:rStyle w:val="Quick1"/>
          <w:rFonts w:ascii="Times" w:hAnsi="Times" w:cs="Times"/>
          <w:sz w:val="17"/>
          <w:szCs w:val="17"/>
        </w:rPr>
        <w:t xml:space="preserve">  month / day            month / day</w:t>
      </w:r>
    </w:p>
    <w:p w:rsidRPr="00F5462E" w:rsidR="00D01FC3" w:rsidP="00D01FC3" w:rsidRDefault="00D01FC3" w14:paraId="7D4BF461" w14:textId="77777777">
      <w:pPr>
        <w:tabs>
          <w:tab w:val="left" w:pos="-720"/>
          <w:tab w:val="left" w:pos="0"/>
        </w:tabs>
        <w:suppressAutoHyphens/>
        <w:spacing w:line="227" w:lineRule="atLeast"/>
        <w:rPr>
          <w:rStyle w:val="Quick1"/>
          <w:rFonts w:ascii="Times" w:hAnsi="Times" w:cs="Times"/>
          <w:sz w:val="17"/>
          <w:szCs w:val="17"/>
        </w:rPr>
      </w:pPr>
    </w:p>
    <w:p w:rsidRPr="00F5462E" w:rsidR="00D01FC3" w:rsidP="00D01FC3" w:rsidRDefault="00D01FC3" w14:paraId="65EB2FE9"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 xml:space="preserve">2) There were _____________ death certificates received in this office between __________ and ___________. </w:t>
      </w:r>
    </w:p>
    <w:p w:rsidRPr="00F5462E" w:rsidR="00F5462E" w:rsidP="00F5462E" w:rsidRDefault="00D01FC3" w14:paraId="0A99F575"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 xml:space="preserve"> </w:t>
      </w:r>
      <w:r w:rsidRPr="00F5462E" w:rsidR="00F5462E">
        <w:rPr>
          <w:rStyle w:val="Quick1"/>
          <w:rFonts w:ascii="Times" w:hAnsi="Times" w:cs="Times"/>
          <w:sz w:val="17"/>
          <w:szCs w:val="17"/>
        </w:rPr>
        <w:t xml:space="preserve">     </w:t>
      </w:r>
      <w:r w:rsidR="00F5462E">
        <w:rPr>
          <w:rStyle w:val="Quick1"/>
          <w:rFonts w:ascii="Times" w:hAnsi="Times" w:cs="Times"/>
          <w:sz w:val="17"/>
          <w:szCs w:val="17"/>
        </w:rPr>
        <w:tab/>
      </w:r>
      <w:r w:rsidR="00F5462E">
        <w:rPr>
          <w:rStyle w:val="Quick1"/>
          <w:rFonts w:ascii="Times" w:hAnsi="Times" w:cs="Times"/>
          <w:sz w:val="17"/>
          <w:szCs w:val="17"/>
        </w:rPr>
        <w:tab/>
      </w:r>
      <w:r w:rsidR="00F5462E">
        <w:rPr>
          <w:rStyle w:val="Quick1"/>
          <w:rFonts w:ascii="Times" w:hAnsi="Times" w:cs="Times"/>
          <w:sz w:val="17"/>
          <w:szCs w:val="17"/>
        </w:rPr>
        <w:tab/>
      </w:r>
      <w:r w:rsidR="00F5462E">
        <w:rPr>
          <w:rStyle w:val="Quick1"/>
          <w:rFonts w:ascii="Times" w:hAnsi="Times" w:cs="Times"/>
          <w:sz w:val="17"/>
          <w:szCs w:val="17"/>
        </w:rPr>
        <w:tab/>
      </w:r>
      <w:r w:rsidR="00F5462E">
        <w:rPr>
          <w:rStyle w:val="Quick1"/>
          <w:rFonts w:ascii="Times" w:hAnsi="Times" w:cs="Times"/>
          <w:sz w:val="17"/>
          <w:szCs w:val="17"/>
        </w:rPr>
        <w:tab/>
      </w:r>
      <w:r w:rsidR="00F5462E">
        <w:rPr>
          <w:rStyle w:val="Quick1"/>
          <w:rFonts w:ascii="Times" w:hAnsi="Times" w:cs="Times"/>
          <w:sz w:val="17"/>
          <w:szCs w:val="17"/>
        </w:rPr>
        <w:tab/>
      </w:r>
      <w:r w:rsidR="00F5462E">
        <w:rPr>
          <w:rStyle w:val="Quick1"/>
          <w:rFonts w:ascii="Times" w:hAnsi="Times" w:cs="Times"/>
          <w:sz w:val="17"/>
          <w:szCs w:val="17"/>
        </w:rPr>
        <w:tab/>
        <w:t xml:space="preserve">           </w:t>
      </w:r>
      <w:r w:rsidRPr="00F5462E" w:rsidR="00F5462E">
        <w:rPr>
          <w:rStyle w:val="Quick1"/>
          <w:rFonts w:ascii="Times" w:hAnsi="Times" w:cs="Times"/>
          <w:sz w:val="17"/>
          <w:szCs w:val="17"/>
        </w:rPr>
        <w:t xml:space="preserve"> month / day            month / day</w:t>
      </w:r>
    </w:p>
    <w:p w:rsidRPr="00F5462E" w:rsidR="00F5462E" w:rsidP="00D01FC3" w:rsidRDefault="00F5462E" w14:paraId="4F6A4DFD" w14:textId="77777777">
      <w:pPr>
        <w:tabs>
          <w:tab w:val="left" w:pos="-720"/>
          <w:tab w:val="left" w:pos="0"/>
        </w:tabs>
        <w:suppressAutoHyphens/>
        <w:spacing w:line="227" w:lineRule="atLeast"/>
        <w:rPr>
          <w:rStyle w:val="Quick1"/>
          <w:rFonts w:ascii="Times" w:hAnsi="Times" w:cs="Times"/>
          <w:sz w:val="17"/>
          <w:szCs w:val="17"/>
        </w:rPr>
      </w:pPr>
    </w:p>
    <w:p w:rsidRPr="00F5462E" w:rsidR="00D01FC3" w:rsidP="00D01FC3" w:rsidRDefault="00D01FC3" w14:paraId="3C3EBD80" w14:textId="77777777">
      <w:pPr>
        <w:tabs>
          <w:tab w:val="left" w:pos="-720"/>
          <w:tab w:val="left" w:pos="0"/>
        </w:tabs>
        <w:suppressAutoHyphens/>
        <w:spacing w:line="227" w:lineRule="atLeast"/>
        <w:rPr>
          <w:rStyle w:val="Quick1"/>
          <w:rFonts w:ascii="Times" w:hAnsi="Times" w:cs="Times"/>
          <w:sz w:val="17"/>
          <w:szCs w:val="17"/>
        </w:rPr>
      </w:pPr>
      <w:r w:rsidRPr="00F5462E">
        <w:rPr>
          <w:rStyle w:val="Quick1"/>
          <w:rFonts w:ascii="Times" w:hAnsi="Times" w:cs="Times"/>
          <w:sz w:val="17"/>
          <w:szCs w:val="17"/>
        </w:rPr>
        <w:t xml:space="preserve">3) There were ____________ infant deaths included in the count of death certificates. </w:t>
      </w:r>
    </w:p>
    <w:p w:rsidRPr="00F5462E" w:rsidR="00D01FC3" w:rsidP="00D01FC3" w:rsidRDefault="00D01FC3" w14:paraId="4DF8A221" w14:textId="77777777">
      <w:pPr>
        <w:tabs>
          <w:tab w:val="left" w:pos="-720"/>
          <w:tab w:val="left" w:pos="0"/>
        </w:tabs>
        <w:suppressAutoHyphens/>
        <w:spacing w:line="227" w:lineRule="atLeast"/>
        <w:rPr>
          <w:rStyle w:val="Quick1"/>
          <w:rFonts w:ascii="Times" w:hAnsi="Times" w:cs="Times"/>
          <w:sz w:val="17"/>
          <w:szCs w:val="17"/>
        </w:rPr>
      </w:pPr>
    </w:p>
    <w:p w:rsidRPr="00F5462E" w:rsidR="00581516" w:rsidRDefault="00936467" w14:paraId="5670A288" w14:textId="77777777">
      <w:pPr>
        <w:tabs>
          <w:tab w:val="left" w:pos="-720"/>
          <w:tab w:val="left" w:pos="0"/>
        </w:tabs>
        <w:suppressAutoHyphens/>
        <w:spacing w:line="227" w:lineRule="atLeast"/>
        <w:rPr>
          <w:rStyle w:val="Quick1"/>
          <w:rFonts w:ascii="Times" w:hAnsi="Times" w:cs="Times"/>
          <w:sz w:val="17"/>
          <w:szCs w:val="17"/>
        </w:rPr>
      </w:pPr>
      <w:r>
        <w:rPr>
          <w:rStyle w:val="Quick1"/>
          <w:rFonts w:ascii="Times" w:hAnsi="Times" w:cs="Times"/>
          <w:sz w:val="17"/>
          <w:szCs w:val="17"/>
        </w:rPr>
        <w:t>4</w:t>
      </w:r>
      <w:r w:rsidRPr="00F5462E" w:rsidR="00D01FC3">
        <w:rPr>
          <w:rStyle w:val="Quick1"/>
          <w:rFonts w:ascii="Times" w:hAnsi="Times" w:cs="Times"/>
          <w:sz w:val="17"/>
          <w:szCs w:val="17"/>
        </w:rPr>
        <w:t>) TELEPHONE NUMBER and NAME of individual completing this form:</w:t>
      </w:r>
      <w:r w:rsidR="00581516">
        <w:rPr>
          <w:rStyle w:val="Quick1"/>
          <w:rFonts w:ascii="Times" w:hAnsi="Times" w:cs="Times"/>
          <w:sz w:val="17"/>
          <w:szCs w:val="17"/>
        </w:rPr>
        <w:t xml:space="preserve"> ______________________________</w:t>
      </w:r>
    </w:p>
    <w:sectPr w:rsidRPr="00F5462E" w:rsidR="00581516" w:rsidSect="00D01FC3">
      <w:pgSz w:w="12240" w:h="15840"/>
      <w:pgMar w:top="1440" w:right="1350" w:bottom="1440" w:left="99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1AA63" w14:textId="77777777" w:rsidR="00ED0271" w:rsidRDefault="00ED0271">
      <w:pPr>
        <w:spacing w:line="20" w:lineRule="exact"/>
        <w:rPr>
          <w:rFonts w:cs="Times New Roman"/>
          <w:sz w:val="24"/>
          <w:szCs w:val="24"/>
        </w:rPr>
      </w:pPr>
    </w:p>
  </w:endnote>
  <w:endnote w:type="continuationSeparator" w:id="0">
    <w:p w14:paraId="2BA87B2E" w14:textId="77777777" w:rsidR="00ED0271" w:rsidRDefault="00ED0271" w:rsidP="00AB5451">
      <w:r>
        <w:rPr>
          <w:rFonts w:cs="Times New Roman"/>
          <w:sz w:val="24"/>
          <w:szCs w:val="24"/>
        </w:rPr>
        <w:t xml:space="preserve"> </w:t>
      </w:r>
    </w:p>
  </w:endnote>
  <w:endnote w:type="continuationNotice" w:id="1">
    <w:p w14:paraId="4EEA0846" w14:textId="77777777" w:rsidR="00ED0271" w:rsidRDefault="00ED0271" w:rsidP="00AB5451">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80D61" w14:textId="77777777" w:rsidR="00ED0271" w:rsidRDefault="00ED0271" w:rsidP="00AB5451">
      <w:r>
        <w:rPr>
          <w:rFonts w:cs="Times New Roman"/>
          <w:sz w:val="24"/>
          <w:szCs w:val="24"/>
        </w:rPr>
        <w:separator/>
      </w:r>
    </w:p>
  </w:footnote>
  <w:footnote w:type="continuationSeparator" w:id="0">
    <w:p w14:paraId="148C4FD2" w14:textId="77777777" w:rsidR="00ED0271" w:rsidRDefault="00ED0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528A373B"/>
    <w:multiLevelType w:val="hybridMultilevel"/>
    <w:tmpl w:val="3176D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DC51FA"/>
    <w:multiLevelType w:val="hybridMultilevel"/>
    <w:tmpl w:val="E01418D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5451"/>
    <w:rsid w:val="00036252"/>
    <w:rsid w:val="00060524"/>
    <w:rsid w:val="000819BC"/>
    <w:rsid w:val="001A18EA"/>
    <w:rsid w:val="00222FA6"/>
    <w:rsid w:val="00231064"/>
    <w:rsid w:val="002417F0"/>
    <w:rsid w:val="00293B58"/>
    <w:rsid w:val="00297882"/>
    <w:rsid w:val="002D37B3"/>
    <w:rsid w:val="00325E5D"/>
    <w:rsid w:val="0032733D"/>
    <w:rsid w:val="003461D8"/>
    <w:rsid w:val="00352F13"/>
    <w:rsid w:val="003668F3"/>
    <w:rsid w:val="00372F5E"/>
    <w:rsid w:val="00380DBA"/>
    <w:rsid w:val="003D3AEF"/>
    <w:rsid w:val="00410EA4"/>
    <w:rsid w:val="0042379D"/>
    <w:rsid w:val="00435B9E"/>
    <w:rsid w:val="0046405B"/>
    <w:rsid w:val="004D095E"/>
    <w:rsid w:val="004D3B44"/>
    <w:rsid w:val="00505632"/>
    <w:rsid w:val="005134C4"/>
    <w:rsid w:val="00581516"/>
    <w:rsid w:val="00652B12"/>
    <w:rsid w:val="006F2124"/>
    <w:rsid w:val="006F4F65"/>
    <w:rsid w:val="0070705A"/>
    <w:rsid w:val="0071340F"/>
    <w:rsid w:val="0073443C"/>
    <w:rsid w:val="00792661"/>
    <w:rsid w:val="008864F3"/>
    <w:rsid w:val="008A0FDC"/>
    <w:rsid w:val="008B52AE"/>
    <w:rsid w:val="0093256A"/>
    <w:rsid w:val="00936467"/>
    <w:rsid w:val="0098072E"/>
    <w:rsid w:val="00981386"/>
    <w:rsid w:val="009B28D5"/>
    <w:rsid w:val="009D1827"/>
    <w:rsid w:val="00A128D9"/>
    <w:rsid w:val="00A66E66"/>
    <w:rsid w:val="00A910BE"/>
    <w:rsid w:val="00AB5451"/>
    <w:rsid w:val="00AD25EB"/>
    <w:rsid w:val="00B8403C"/>
    <w:rsid w:val="00BB02BE"/>
    <w:rsid w:val="00BD16AF"/>
    <w:rsid w:val="00C24359"/>
    <w:rsid w:val="00C742F0"/>
    <w:rsid w:val="00C81289"/>
    <w:rsid w:val="00C92168"/>
    <w:rsid w:val="00CB47E2"/>
    <w:rsid w:val="00D01FC3"/>
    <w:rsid w:val="00D17B93"/>
    <w:rsid w:val="00D203C6"/>
    <w:rsid w:val="00D20A8F"/>
    <w:rsid w:val="00D53556"/>
    <w:rsid w:val="00D60C1D"/>
    <w:rsid w:val="00D92DDE"/>
    <w:rsid w:val="00E0621E"/>
    <w:rsid w:val="00E9582C"/>
    <w:rsid w:val="00EA673E"/>
    <w:rsid w:val="00EB37A5"/>
    <w:rsid w:val="00ED0271"/>
    <w:rsid w:val="00EE5D38"/>
    <w:rsid w:val="00EF1AAB"/>
    <w:rsid w:val="00F10603"/>
    <w:rsid w:val="00F114C0"/>
    <w:rsid w:val="00F52946"/>
    <w:rsid w:val="00F5462E"/>
    <w:rsid w:val="00F55CDF"/>
    <w:rsid w:val="00F57C54"/>
    <w:rsid w:val="00F70AC6"/>
    <w:rsid w:val="00F93671"/>
    <w:rsid w:val="00FA4D0F"/>
    <w:rsid w:val="00FB78B8"/>
    <w:rsid w:val="00FC0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3F94F554"/>
  <w15:chartTrackingRefBased/>
  <w15:docId w15:val="{E1157DAE-918F-415F-A135-FDDA46E7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character" w:customStyle="1" w:styleId="Quicka">
    <w:name w:val="Quick a."/>
    <w:basedOn w:val="DefaultParagraphFont"/>
  </w:style>
  <w:style w:type="character" w:customStyle="1" w:styleId="Quick1">
    <w:name w:val="Quick 1."/>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63387">
      <w:bodyDiv w:val="1"/>
      <w:marLeft w:val="0"/>
      <w:marRight w:val="0"/>
      <w:marTop w:val="0"/>
      <w:marBottom w:val="0"/>
      <w:divBdr>
        <w:top w:val="none" w:sz="0" w:space="0" w:color="auto"/>
        <w:left w:val="none" w:sz="0" w:space="0" w:color="auto"/>
        <w:bottom w:val="none" w:sz="0" w:space="0" w:color="auto"/>
        <w:right w:val="none" w:sz="0" w:space="0" w:color="auto"/>
      </w:divBdr>
    </w:div>
    <w:div w:id="251471358">
      <w:bodyDiv w:val="1"/>
      <w:marLeft w:val="0"/>
      <w:marRight w:val="0"/>
      <w:marTop w:val="0"/>
      <w:marBottom w:val="0"/>
      <w:divBdr>
        <w:top w:val="none" w:sz="0" w:space="0" w:color="auto"/>
        <w:left w:val="none" w:sz="0" w:space="0" w:color="auto"/>
        <w:bottom w:val="none" w:sz="0" w:space="0" w:color="auto"/>
        <w:right w:val="none" w:sz="0" w:space="0" w:color="auto"/>
      </w:divBdr>
    </w:div>
    <w:div w:id="88744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CDC 64</vt:lpstr>
    </vt:vector>
  </TitlesOfParts>
  <Company>NCHS</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64</dc:title>
  <dc:subject/>
  <dc:creator>Chrissy Jarman</dc:creator>
  <cp:keywords/>
  <dc:description/>
  <cp:lastModifiedBy>Steinberg, Shari (CDC/DDPHSS/OS/OSI)</cp:lastModifiedBy>
  <cp:revision>2</cp:revision>
  <cp:lastPrinted>2008-12-02T14:46:00Z</cp:lastPrinted>
  <dcterms:created xsi:type="dcterms:W3CDTF">2020-08-12T17:22:00Z</dcterms:created>
  <dcterms:modified xsi:type="dcterms:W3CDTF">2020-08-12T17:22:00Z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cmc6@cdc.gov</vt:lpwstr>
  </property>
  <property fmtid="{D5CDD505-2E9C-101B-9397-08002B2CF9AE}" pid="5" name="MSIP_Label_7b94a7b8-f06c-4dfe-bdcc-9b548fd58c31_SetDate">
    <vt:lpwstr>2020-05-18T17:23:42.8338316Z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9285a714-5f44-47a7-adf6-6ee66bee10ef</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