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2ED7"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 xml:space="preserve">The following </w:t>
      </w:r>
      <w:r w:rsidRPr="009A2ED7">
        <w:rPr>
          <w:rFonts w:ascii="Times New Roman" w:hAnsi="Times New Roman" w:cs="Times New Roman"/>
        </w:rPr>
        <w:t xml:space="preserve">information is being provided in accordance with the </w:t>
      </w:r>
      <w:hyperlink w:history="1" r:id="rId13">
        <w:r w:rsidRPr="009A2ED7">
          <w:rPr>
            <w:rStyle w:val="Hyperlink"/>
            <w:rFonts w:ascii="Times New Roman" w:hAnsi="Times New Roman" w:cs="Times New Roman"/>
            <w:color w:val="auto"/>
            <w:u w:val="none"/>
          </w:rPr>
          <w:t>terms of clearance</w:t>
        </w:r>
      </w:hyperlink>
      <w:r w:rsidRPr="009A2ED7">
        <w:rPr>
          <w:rFonts w:ascii="Times New Roman" w:hAnsi="Times New Roman" w:cs="Times New Roman"/>
        </w:rPr>
        <w:t xml:space="preserve"> for the </w:t>
      </w:r>
      <w:r w:rsidRPr="009A2ED7" w:rsidR="00600CE7">
        <w:rPr>
          <w:rFonts w:ascii="Times New Roman" w:hAnsi="Times New Roman" w:cs="Times New Roman"/>
        </w:rPr>
        <w:t>information collection</w:t>
      </w:r>
      <w:r w:rsidRPr="009A2ED7" w:rsidR="00221ADE">
        <w:rPr>
          <w:rFonts w:ascii="Times New Roman" w:hAnsi="Times New Roman" w:cs="Times New Roman"/>
        </w:rPr>
        <w:t xml:space="preserve"> request</w:t>
      </w:r>
      <w:r w:rsidRPr="009A2ED7" w:rsidR="00600CE7">
        <w:rPr>
          <w:rFonts w:ascii="Times New Roman" w:hAnsi="Times New Roman" w:cs="Times New Roman"/>
        </w:rPr>
        <w:t xml:space="preserve"> (</w:t>
      </w:r>
      <w:r w:rsidRPr="009A2ED7">
        <w:rPr>
          <w:rFonts w:ascii="Times New Roman" w:hAnsi="Times New Roman" w:cs="Times New Roman"/>
        </w:rPr>
        <w:t>ICR</w:t>
      </w:r>
      <w:r w:rsidRPr="009A2ED7" w:rsidR="00600CE7">
        <w:rPr>
          <w:rFonts w:ascii="Times New Roman" w:hAnsi="Times New Roman" w:cs="Times New Roman"/>
        </w:rPr>
        <w:t>)</w:t>
      </w:r>
      <w:r w:rsidRPr="009A2ED7">
        <w:rPr>
          <w:rFonts w:ascii="Times New Roman" w:hAnsi="Times New Roman" w:cs="Times New Roman"/>
        </w:rPr>
        <w:t xml:space="preserve"> approved under </w:t>
      </w:r>
      <w:r w:rsidRPr="009A2ED7" w:rsidR="00600CE7">
        <w:rPr>
          <w:rFonts w:ascii="Times New Roman" w:hAnsi="Times New Roman" w:cs="Times New Roman"/>
        </w:rPr>
        <w:t>the Office of Management and Budget (</w:t>
      </w:r>
      <w:r w:rsidRPr="009A2ED7">
        <w:rPr>
          <w:rFonts w:ascii="Times New Roman" w:hAnsi="Times New Roman" w:cs="Times New Roman"/>
        </w:rPr>
        <w:t>OMB</w:t>
      </w:r>
      <w:r w:rsidRPr="009A2ED7" w:rsidR="00600CE7">
        <w:rPr>
          <w:rFonts w:ascii="Times New Roman" w:hAnsi="Times New Roman" w:cs="Times New Roman"/>
        </w:rPr>
        <w:t>)</w:t>
      </w:r>
      <w:r w:rsidRPr="009A2ED7">
        <w:rPr>
          <w:rFonts w:ascii="Times New Roman" w:hAnsi="Times New Roman" w:cs="Times New Roman"/>
        </w:rPr>
        <w:t xml:space="preserve"> Control Number </w:t>
      </w:r>
      <w:r w:rsidRPr="009A2ED7" w:rsidR="00CB09B6">
        <w:rPr>
          <w:rFonts w:ascii="Times New Roman" w:hAnsi="Times New Roman" w:cs="Times New Roman"/>
        </w:rPr>
        <w:t>2070</w:t>
      </w:r>
      <w:r w:rsidRPr="009A2ED7" w:rsidR="00243F07">
        <w:rPr>
          <w:rFonts w:ascii="Times New Roman" w:hAnsi="Times New Roman" w:cs="Times New Roman"/>
        </w:rPr>
        <w:t>-</w:t>
      </w:r>
      <w:r w:rsidRPr="009A2ED7" w:rsidR="00CB09B6">
        <w:rPr>
          <w:rFonts w:ascii="Times New Roman" w:hAnsi="Times New Roman" w:cs="Times New Roman"/>
        </w:rPr>
        <w:t>0033</w:t>
      </w:r>
      <w:r w:rsidRPr="009A2ED7">
        <w:rPr>
          <w:rFonts w:ascii="Times New Roman" w:hAnsi="Times New Roman" w:cs="Times New Roman"/>
        </w:rPr>
        <w:t xml:space="preserve">, which requires </w:t>
      </w:r>
      <w:r w:rsidRPr="009A2ED7" w:rsidR="00600CE7">
        <w:rPr>
          <w:rFonts w:ascii="Times New Roman" w:hAnsi="Times New Roman" w:cs="Times New Roman"/>
        </w:rPr>
        <w:t xml:space="preserve">the </w:t>
      </w:r>
      <w:r w:rsidRPr="009A2ED7" w:rsidR="00600CE7">
        <w:rPr>
          <w:rFonts w:ascii="Times New Roman" w:hAnsi="Times New Roman"/>
          <w:color w:val="auto"/>
        </w:rPr>
        <w:t>Environmental Protection Agency (</w:t>
      </w:r>
      <w:r w:rsidRPr="009A2ED7">
        <w:rPr>
          <w:rFonts w:ascii="Times New Roman" w:hAnsi="Times New Roman" w:cs="Times New Roman"/>
        </w:rPr>
        <w:t>EPA</w:t>
      </w:r>
      <w:r w:rsidRPr="009A2ED7" w:rsidR="00600CE7">
        <w:rPr>
          <w:rFonts w:ascii="Times New Roman" w:hAnsi="Times New Roman" w:cs="Times New Roman"/>
        </w:rPr>
        <w:t>)</w:t>
      </w:r>
      <w:r w:rsidRPr="009A2ED7">
        <w:rPr>
          <w:rFonts w:ascii="Times New Roman" w:hAnsi="Times New Roman" w:cs="Times New Roman"/>
        </w:rPr>
        <w:t xml:space="preserve"> to provide OMB with prior notice and opportunity to review the </w:t>
      </w:r>
      <w:r w:rsidRPr="009A2ED7" w:rsidR="00667359">
        <w:rPr>
          <w:rFonts w:ascii="Times New Roman" w:hAnsi="Times New Roman" w:cs="Times New Roman"/>
        </w:rPr>
        <w:t>T</w:t>
      </w:r>
      <w:r w:rsidRPr="009A2ED7" w:rsidR="00FC7562">
        <w:rPr>
          <w:rFonts w:ascii="Times New Roman" w:hAnsi="Times New Roman" w:cs="Times New Roman"/>
        </w:rPr>
        <w:t xml:space="preserve">est </w:t>
      </w:r>
      <w:r w:rsidRPr="009A2ED7" w:rsidR="00667359">
        <w:rPr>
          <w:rFonts w:ascii="Times New Roman" w:hAnsi="Times New Roman" w:cs="Times New Roman"/>
        </w:rPr>
        <w:t>O</w:t>
      </w:r>
      <w:r w:rsidRPr="009A2ED7" w:rsidR="00FC7562">
        <w:rPr>
          <w:rFonts w:ascii="Times New Roman" w:hAnsi="Times New Roman" w:cs="Times New Roman"/>
        </w:rPr>
        <w:t>rder</w:t>
      </w:r>
      <w:r w:rsidRPr="009A2ED7" w:rsidR="00667359">
        <w:rPr>
          <w:rFonts w:ascii="Times New Roman" w:hAnsi="Times New Roman" w:cs="Times New Roman"/>
        </w:rPr>
        <w:t>s</w:t>
      </w:r>
      <w:r w:rsidRPr="009A2ED7" w:rsidR="00FC7562">
        <w:rPr>
          <w:rFonts w:ascii="Times New Roman" w:hAnsi="Times New Roman" w:cs="Times New Roman"/>
        </w:rPr>
        <w:t xml:space="preserve"> </w:t>
      </w:r>
      <w:r w:rsidRPr="009A2ED7" w:rsidR="00C624E9">
        <w:rPr>
          <w:rFonts w:ascii="Times New Roman" w:hAnsi="Times New Roman" w:cs="Times New Roman"/>
        </w:rPr>
        <w:t xml:space="preserve">to be issued under the </w:t>
      </w:r>
      <w:r w:rsidRPr="009A2ED7" w:rsidR="00600CE7">
        <w:rPr>
          <w:rFonts w:ascii="Times New Roman" w:hAnsi="Times New Roman" w:cs="Times New Roman"/>
          <w:color w:val="auto"/>
        </w:rPr>
        <w:t>Toxic Substance Control Act (</w:t>
      </w:r>
      <w:r w:rsidRPr="009A2ED7" w:rsidR="00FC7562">
        <w:rPr>
          <w:rFonts w:ascii="Times New Roman" w:hAnsi="Times New Roman" w:cs="Times New Roman"/>
        </w:rPr>
        <w:t>TSCA</w:t>
      </w:r>
      <w:r w:rsidRPr="009A2ED7" w:rsidR="00600CE7">
        <w:rPr>
          <w:rFonts w:ascii="Times New Roman" w:hAnsi="Times New Roman" w:cs="Times New Roman"/>
        </w:rPr>
        <w:t>)</w:t>
      </w:r>
      <w:r w:rsidRPr="009A2ED7" w:rsidR="00FC7562">
        <w:rPr>
          <w:rFonts w:ascii="Times New Roman" w:hAnsi="Times New Roman" w:cs="Times New Roman"/>
        </w:rPr>
        <w:t xml:space="preserve"> Section 4</w:t>
      </w:r>
      <w:r w:rsidRPr="009A2ED7">
        <w:rPr>
          <w:rFonts w:ascii="Times New Roman" w:hAnsi="Times New Roman" w:cs="Times New Roman"/>
        </w:rPr>
        <w:t xml:space="preserve"> before EPA may issue the </w:t>
      </w:r>
      <w:r w:rsidRPr="009A2ED7" w:rsidR="00667359">
        <w:rPr>
          <w:rFonts w:ascii="Times New Roman" w:hAnsi="Times New Roman" w:cs="Times New Roman"/>
        </w:rPr>
        <w:t>T</w:t>
      </w:r>
      <w:r w:rsidRPr="009A2ED7" w:rsidR="00FC7562">
        <w:rPr>
          <w:rFonts w:ascii="Times New Roman" w:hAnsi="Times New Roman" w:cs="Times New Roman"/>
        </w:rPr>
        <w:t xml:space="preserve">est </w:t>
      </w:r>
      <w:r w:rsidRPr="009A2ED7" w:rsidR="00667359">
        <w:rPr>
          <w:rFonts w:ascii="Times New Roman" w:hAnsi="Times New Roman" w:cs="Times New Roman"/>
        </w:rPr>
        <w:t>O</w:t>
      </w:r>
      <w:r w:rsidRPr="009A2ED7" w:rsidR="00FC7562">
        <w:rPr>
          <w:rFonts w:ascii="Times New Roman" w:hAnsi="Times New Roman" w:cs="Times New Roman"/>
        </w:rPr>
        <w:t>rders</w:t>
      </w:r>
      <w:r w:rsidRPr="009A2ED7">
        <w:rPr>
          <w:rFonts w:ascii="Times New Roman" w:hAnsi="Times New Roman" w:cs="Times New Roman"/>
        </w:rPr>
        <w:t xml:space="preserve"> under this ICR.  Additional information about the collection activities, authority</w:t>
      </w:r>
      <w:r w:rsidRPr="009A2ED7" w:rsidR="00C624E9">
        <w:rPr>
          <w:rFonts w:ascii="Times New Roman" w:hAnsi="Times New Roman" w:cs="Times New Roman"/>
        </w:rPr>
        <w:t xml:space="preserve"> and specific requirements under TSCA and EPA implementing regulations</w:t>
      </w:r>
      <w:r w:rsidRPr="009A2ED7">
        <w:rPr>
          <w:rFonts w:ascii="Times New Roman" w:hAnsi="Times New Roman" w:cs="Times New Roman"/>
        </w:rPr>
        <w:t>, estimates and related methodologies, is provided in the ICR</w:t>
      </w:r>
      <w:r w:rsidRPr="009A2ED7" w:rsidR="00C624E9">
        <w:rPr>
          <w:rFonts w:ascii="Times New Roman" w:hAnsi="Times New Roman" w:cs="Times New Roman"/>
        </w:rPr>
        <w:t xml:space="preserve"> Supporting Statement that was approved in </w:t>
      </w:r>
      <w:hyperlink w:history="1" r:id="rId14">
        <w:r w:rsidRPr="009A2ED7" w:rsidR="00C624E9">
          <w:rPr>
            <w:rStyle w:val="Hyperlink"/>
            <w:rFonts w:ascii="Times New Roman" w:hAnsi="Times New Roman" w:cs="Times New Roman"/>
          </w:rPr>
          <w:t>December 2020</w:t>
        </w:r>
      </w:hyperlink>
      <w:r w:rsidRPr="009A2ED7">
        <w:rPr>
          <w:rFonts w:ascii="Times New Roman" w:hAnsi="Times New Roman" w:cs="Times New Roman"/>
        </w:rPr>
        <w:t>.</w:t>
      </w:r>
    </w:p>
    <w:p w:rsidRPr="00C42D87" w:rsidR="008968AE" w:rsidP="00C42D87" w:rsidRDefault="008968AE" w14:paraId="6EE099A8" w14:textId="653B157F">
      <w:pPr>
        <w:pStyle w:val="Heading1"/>
        <w:tabs>
          <w:tab w:val="left" w:pos="360"/>
        </w:tabs>
      </w:pPr>
      <w:r w:rsidRPr="009A2ED7">
        <w:t xml:space="preserve">What </w:t>
      </w:r>
      <w:r w:rsidRPr="009A2ED7" w:rsidR="002D6E46">
        <w:t>TSCA Priority Chemicals</w:t>
      </w:r>
      <w:r w:rsidRPr="009A2ED7">
        <w:t xml:space="preserve"> will be subject to the planned </w:t>
      </w:r>
      <w:r w:rsidRPr="009A2ED7" w:rsidR="002D6E46">
        <w:t>T</w:t>
      </w:r>
      <w:r w:rsidRPr="009A2ED7" w:rsidR="00FC7562">
        <w:t xml:space="preserve">est </w:t>
      </w:r>
      <w:r w:rsidRPr="009A2ED7" w:rsidR="002D6E46">
        <w:t>O</w:t>
      </w:r>
      <w:r w:rsidRPr="009A2ED7" w:rsidR="00FC7562">
        <w:t>rder</w:t>
      </w:r>
      <w:r w:rsidRPr="00C42D87">
        <w:t xml:space="preserve">? </w:t>
      </w:r>
    </w:p>
    <w:p w:rsidR="00122F4D" w:rsidP="00A12681" w:rsidRDefault="00122F4D" w14:paraId="27F814AB" w14:textId="171F614F">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Pr="00056EEA" w:rsidR="00525E55">
        <w:rPr>
          <w:rFonts w:ascii="Times New Roman" w:hAnsi="Times New Roman" w:cs="Times New Roman"/>
        </w:rPr>
        <w:t xml:space="preserve"> </w:t>
      </w:r>
      <w:r w:rsidRPr="00056EEA" w:rsidR="00525E55">
        <w:rPr>
          <w:rFonts w:ascii="Times New Roman" w:hAnsi="Times New Roman" w:cs="Times New Roman"/>
          <w:bCs/>
        </w:rPr>
        <w:t>o-Dichlorobenzene (CAS 95-50-1</w:t>
      </w:r>
      <w:r w:rsidRPr="00056EEA" w:rsidR="000839DC">
        <w:rPr>
          <w:rFonts w:ascii="Times New Roman" w:hAnsi="Times New Roman" w:cs="Times New Roman"/>
        </w:rPr>
        <w:t xml:space="preserve">; Docket Identification (ID) Number: </w:t>
      </w:r>
      <w:hyperlink w:history="1" r:id="rId15">
        <w:r w:rsidRPr="00E67315" w:rsidR="00E67315">
          <w:rPr>
            <w:rStyle w:val="Hyperlink"/>
            <w:rFonts w:ascii="Times New Roman" w:hAnsi="Times New Roman" w:cs="Times New Roman"/>
            <w:color w:val="005EA2"/>
          </w:rPr>
          <w:t>EPA-HQ-OPPT-2018-0444</w:t>
        </w:r>
      </w:hyperlink>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6111A2" w:rsidR="00122F4D" w:rsidP="00A12681" w:rsidRDefault="00122F4D" w14:paraId="2FBABD94" w14:textId="30E03412">
      <w:pPr>
        <w:keepNext/>
        <w:tabs>
          <w:tab w:val="left" w:pos="10080"/>
          <w:tab w:val="left" w:pos="10350"/>
          <w:tab w:val="left" w:pos="10440"/>
        </w:tabs>
        <w:ind w:firstLine="0"/>
        <w:rPr>
          <w:rFonts w:ascii="Times New Roman" w:hAnsi="Times New Roman" w:cs="Times New Roman"/>
        </w:rPr>
      </w:pPr>
      <w:r w:rsidRPr="006111A2">
        <w:rPr>
          <w:rFonts w:ascii="Times New Roman" w:hAnsi="Times New Roman" w:cs="Times New Roman"/>
          <w:sz w:val="24"/>
        </w:rPr>
        <w:t xml:space="preserve">The </w:t>
      </w:r>
      <w:r w:rsidRPr="006111A2" w:rsidR="003430D8">
        <w:rPr>
          <w:rFonts w:ascii="Times New Roman" w:hAnsi="Times New Roman" w:cs="Times New Roman"/>
          <w:sz w:val="24"/>
        </w:rPr>
        <w:t xml:space="preserve">total paperwork burden and cost for this specific </w:t>
      </w:r>
      <w:r w:rsidRPr="006111A2" w:rsidR="00757691">
        <w:rPr>
          <w:rFonts w:ascii="Times New Roman" w:hAnsi="Times New Roman" w:cs="Times New Roman"/>
          <w:sz w:val="24"/>
        </w:rPr>
        <w:t>T</w:t>
      </w:r>
      <w:r w:rsidRPr="006111A2" w:rsidR="00221ADE">
        <w:rPr>
          <w:rFonts w:ascii="Times New Roman" w:hAnsi="Times New Roman" w:cs="Times New Roman"/>
          <w:sz w:val="24"/>
        </w:rPr>
        <w:t xml:space="preserve">est </w:t>
      </w:r>
      <w:r w:rsidRPr="006111A2" w:rsidR="00757691">
        <w:rPr>
          <w:rFonts w:ascii="Times New Roman" w:hAnsi="Times New Roman" w:cs="Times New Roman"/>
          <w:sz w:val="24"/>
        </w:rPr>
        <w:t>O</w:t>
      </w:r>
      <w:r w:rsidRPr="006111A2" w:rsidR="00221ADE">
        <w:rPr>
          <w:rFonts w:ascii="Times New Roman" w:hAnsi="Times New Roman" w:cs="Times New Roman"/>
          <w:sz w:val="24"/>
        </w:rPr>
        <w:t>rder</w:t>
      </w:r>
      <w:r w:rsidRPr="006111A2" w:rsidR="003430D8">
        <w:rPr>
          <w:rFonts w:ascii="Times New Roman" w:hAnsi="Times New Roman" w:cs="Times New Roman"/>
          <w:sz w:val="24"/>
        </w:rPr>
        <w:t xml:space="preserve"> request is estimated to be</w:t>
      </w:r>
      <w:r w:rsidRPr="006111A2" w:rsidR="001B5C14">
        <w:rPr>
          <w:rFonts w:ascii="Times New Roman" w:hAnsi="Times New Roman" w:cs="Times New Roman"/>
          <w:sz w:val="24"/>
        </w:rPr>
        <w:t xml:space="preserve"> </w:t>
      </w:r>
      <w:r w:rsidR="009A2ED7">
        <w:rPr>
          <w:rFonts w:ascii="Times New Roman" w:hAnsi="Times New Roman" w:cs="Times New Roman"/>
        </w:rPr>
        <w:t>400.</w:t>
      </w:r>
      <w:r w:rsidRPr="006111A2" w:rsidR="006111A2">
        <w:rPr>
          <w:rFonts w:ascii="Times New Roman" w:hAnsi="Times New Roman" w:cs="Times New Roman"/>
        </w:rPr>
        <w:t xml:space="preserve">6 </w:t>
      </w:r>
      <w:r w:rsidRPr="006111A2" w:rsidR="00357E0C">
        <w:rPr>
          <w:rFonts w:ascii="Times New Roman" w:hAnsi="Times New Roman" w:cs="Times New Roman"/>
          <w:sz w:val="24"/>
        </w:rPr>
        <w:t xml:space="preserve">hours and </w:t>
      </w:r>
      <w:r w:rsidRPr="006111A2" w:rsidR="00E67315">
        <w:rPr>
          <w:rFonts w:ascii="Times New Roman" w:hAnsi="Times New Roman" w:cs="Times New Roman"/>
        </w:rPr>
        <w:t>$</w:t>
      </w:r>
      <w:r w:rsidRPr="006111A2" w:rsidR="006111A2">
        <w:rPr>
          <w:rFonts w:ascii="Times New Roman" w:hAnsi="Times New Roman" w:cs="Times New Roman"/>
        </w:rPr>
        <w:t>33,</w:t>
      </w:r>
      <w:r w:rsidR="009A2ED7">
        <w:rPr>
          <w:rFonts w:ascii="Times New Roman" w:hAnsi="Times New Roman" w:cs="Times New Roman"/>
        </w:rPr>
        <w:t>760.57</w:t>
      </w:r>
      <w:r w:rsidRPr="006111A2" w:rsidR="00E67315">
        <w:rPr>
          <w:rFonts w:ascii="Times New Roman" w:hAnsi="Times New Roman" w:cs="Times New Roman"/>
        </w:rPr>
        <w:t xml:space="preserve"> </w:t>
      </w:r>
      <w:r w:rsidRPr="006111A2" w:rsidR="003430D8">
        <w:rPr>
          <w:rFonts w:ascii="Times New Roman" w:hAnsi="Times New Roman" w:cs="Times New Roman"/>
          <w:sz w:val="24"/>
        </w:rPr>
        <w:t>as s</w:t>
      </w:r>
      <w:r w:rsidRPr="006111A2" w:rsidR="00FA573A">
        <w:rPr>
          <w:rFonts w:ascii="Times New Roman" w:hAnsi="Times New Roman" w:cs="Times New Roman"/>
          <w:sz w:val="24"/>
        </w:rPr>
        <w:t>hown</w:t>
      </w:r>
      <w:r w:rsidRPr="006111A2" w:rsidR="003430D8">
        <w:rPr>
          <w:rFonts w:ascii="Times New Roman" w:hAnsi="Times New Roman" w:cs="Times New Roman"/>
          <w:sz w:val="24"/>
        </w:rPr>
        <w:t xml:space="preserve"> in the following table.</w:t>
      </w:r>
    </w:p>
    <w:p w:rsidRPr="006111A2"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9900" w:type="dxa"/>
        <w:tblInd w:w="-5" w:type="dxa"/>
        <w:tblLayout w:type="fixed"/>
        <w:tblLook w:val="04A0" w:firstRow="1" w:lastRow="0" w:firstColumn="1" w:lastColumn="0" w:noHBand="0" w:noVBand="1"/>
      </w:tblPr>
      <w:tblGrid>
        <w:gridCol w:w="3420"/>
        <w:gridCol w:w="2160"/>
        <w:gridCol w:w="2520"/>
        <w:gridCol w:w="1800"/>
      </w:tblGrid>
      <w:tr w:rsidRPr="006111A2" w:rsidR="00E71947" w:rsidTr="00E56323" w14:paraId="5F9F3BAE" w14:textId="77777777">
        <w:tc>
          <w:tcPr>
            <w:tcW w:w="9900" w:type="dxa"/>
            <w:gridSpan w:val="4"/>
            <w:shd w:val="clear" w:color="auto" w:fill="D9D9D9" w:themeFill="background1" w:themeFillShade="D9"/>
          </w:tcPr>
          <w:p w:rsidRPr="006111A2" w:rsidR="007155B2" w:rsidP="009A1A8C" w:rsidRDefault="007155B2" w14:paraId="040C1C1D" w14:textId="1F430693">
            <w:pPr>
              <w:tabs>
                <w:tab w:val="left" w:pos="10260"/>
                <w:tab w:val="left" w:pos="10620"/>
              </w:tabs>
              <w:ind w:firstLine="0"/>
              <w:rPr>
                <w:rFonts w:ascii="Times New Roman" w:hAnsi="Times New Roman" w:cs="Times New Roman"/>
                <w:b/>
              </w:rPr>
            </w:pPr>
            <w:r w:rsidRPr="006111A2">
              <w:rPr>
                <w:rFonts w:ascii="Times New Roman" w:hAnsi="Times New Roman" w:cs="Times New Roman"/>
                <w:b/>
              </w:rPr>
              <w:t>Summary of Study Costs, Burden Costs and Hours for t</w:t>
            </w:r>
            <w:r w:rsidRPr="006111A2" w:rsidR="00553BEF">
              <w:rPr>
                <w:rFonts w:ascii="Times New Roman" w:hAnsi="Times New Roman" w:cs="Times New Roman"/>
                <w:b/>
              </w:rPr>
              <w:t>h</w:t>
            </w:r>
            <w:r w:rsidRPr="006111A2" w:rsidR="00340D82">
              <w:rPr>
                <w:rFonts w:ascii="Times New Roman" w:hAnsi="Times New Roman" w:cs="Times New Roman"/>
                <w:b/>
              </w:rPr>
              <w:t>e</w:t>
            </w:r>
            <w:r w:rsidRPr="006111A2" w:rsidR="00553BEF">
              <w:rPr>
                <w:rFonts w:ascii="Times New Roman" w:hAnsi="Times New Roman" w:cs="Times New Roman"/>
                <w:b/>
              </w:rPr>
              <w:t xml:space="preserve"> T</w:t>
            </w:r>
            <w:r w:rsidRPr="006111A2" w:rsidR="00221ADE">
              <w:rPr>
                <w:rFonts w:ascii="Times New Roman" w:hAnsi="Times New Roman" w:cs="Times New Roman"/>
                <w:b/>
              </w:rPr>
              <w:t xml:space="preserve">est </w:t>
            </w:r>
            <w:r w:rsidRPr="006111A2" w:rsidR="00553BEF">
              <w:rPr>
                <w:rFonts w:ascii="Times New Roman" w:hAnsi="Times New Roman" w:cs="Times New Roman"/>
                <w:b/>
              </w:rPr>
              <w:t>O</w:t>
            </w:r>
            <w:r w:rsidRPr="006111A2" w:rsidR="00221ADE">
              <w:rPr>
                <w:rFonts w:ascii="Times New Roman" w:hAnsi="Times New Roman" w:cs="Times New Roman"/>
                <w:b/>
              </w:rPr>
              <w:t>rder</w:t>
            </w:r>
            <w:r w:rsidRPr="006111A2" w:rsidR="00340D82">
              <w:rPr>
                <w:rFonts w:ascii="Times New Roman" w:hAnsi="Times New Roman" w:cs="Times New Roman"/>
                <w:b/>
              </w:rPr>
              <w:t xml:space="preserve"> in this IC</w:t>
            </w:r>
          </w:p>
        </w:tc>
      </w:tr>
      <w:tr w:rsidRPr="006111A2" w:rsidR="00E71947" w:rsidTr="00E56323" w14:paraId="6148C267" w14:textId="77777777">
        <w:tc>
          <w:tcPr>
            <w:tcW w:w="3420" w:type="dxa"/>
            <w:shd w:val="clear" w:color="auto" w:fill="D9D9D9" w:themeFill="background1" w:themeFillShade="D9"/>
          </w:tcPr>
          <w:p w:rsidRPr="006111A2" w:rsidR="007155B2" w:rsidP="00340D82" w:rsidRDefault="007155B2" w14:paraId="7AC1766C" w14:textId="4B74013D">
            <w:pPr>
              <w:ind w:firstLine="0"/>
              <w:jc w:val="center"/>
              <w:rPr>
                <w:rFonts w:ascii="Times New Roman" w:hAnsi="Times New Roman" w:cs="Times New Roman"/>
                <w:b/>
              </w:rPr>
            </w:pPr>
            <w:r w:rsidRPr="006111A2">
              <w:rPr>
                <w:rFonts w:ascii="Times New Roman" w:hAnsi="Times New Roman" w:cs="Times New Roman"/>
                <w:b/>
              </w:rPr>
              <w:t>Chemical</w:t>
            </w:r>
          </w:p>
        </w:tc>
        <w:tc>
          <w:tcPr>
            <w:tcW w:w="2160" w:type="dxa"/>
            <w:shd w:val="clear" w:color="auto" w:fill="D9D9D9" w:themeFill="background1" w:themeFillShade="D9"/>
          </w:tcPr>
          <w:p w:rsidRPr="006111A2" w:rsidR="007155B2" w:rsidP="00A12681" w:rsidRDefault="00C849D1" w14:paraId="6AE902DF" w14:textId="2FDF4E76">
            <w:pPr>
              <w:tabs>
                <w:tab w:val="left" w:pos="10260"/>
                <w:tab w:val="left" w:pos="10620"/>
              </w:tabs>
              <w:ind w:firstLine="0"/>
              <w:jc w:val="center"/>
              <w:rPr>
                <w:rFonts w:ascii="Times New Roman" w:hAnsi="Times New Roman" w:cs="Times New Roman"/>
                <w:b/>
              </w:rPr>
            </w:pPr>
            <w:r>
              <w:rPr>
                <w:rFonts w:ascii="Times New Roman" w:hAnsi="Times New Roman" w:cs="Times New Roman"/>
                <w:b/>
              </w:rPr>
              <w:t>Testing</w:t>
            </w:r>
            <w:r w:rsidRPr="006111A2" w:rsidR="007155B2">
              <w:rPr>
                <w:rFonts w:ascii="Times New Roman" w:hAnsi="Times New Roman" w:cs="Times New Roman"/>
                <w:b/>
              </w:rPr>
              <w:t xml:space="preserve"> Costs ($)</w:t>
            </w:r>
          </w:p>
        </w:tc>
        <w:tc>
          <w:tcPr>
            <w:tcW w:w="2520" w:type="dxa"/>
            <w:shd w:val="clear" w:color="auto" w:fill="D9D9D9" w:themeFill="background1" w:themeFillShade="D9"/>
          </w:tcPr>
          <w:p w:rsidRPr="006111A2" w:rsidR="007155B2" w:rsidP="00A12681" w:rsidRDefault="007155B2" w14:paraId="082005BF" w14:textId="77777777">
            <w:pPr>
              <w:tabs>
                <w:tab w:val="left" w:pos="10260"/>
                <w:tab w:val="left" w:pos="10620"/>
              </w:tabs>
              <w:ind w:firstLine="0"/>
              <w:jc w:val="center"/>
              <w:rPr>
                <w:rFonts w:ascii="Times New Roman" w:hAnsi="Times New Roman" w:cs="Times New Roman"/>
                <w:b/>
              </w:rPr>
            </w:pPr>
            <w:r w:rsidRPr="006111A2">
              <w:rPr>
                <w:rFonts w:ascii="Times New Roman" w:hAnsi="Times New Roman" w:cs="Times New Roman"/>
                <w:b/>
              </w:rPr>
              <w:t xml:space="preserve">Paperwork </w:t>
            </w:r>
          </w:p>
          <w:p w:rsidRPr="006111A2" w:rsidR="007155B2" w:rsidP="00A12681" w:rsidRDefault="007155B2" w14:paraId="4F89370B" w14:textId="77777777">
            <w:pPr>
              <w:tabs>
                <w:tab w:val="left" w:pos="10260"/>
                <w:tab w:val="left" w:pos="10620"/>
              </w:tabs>
              <w:ind w:firstLine="0"/>
              <w:jc w:val="center"/>
              <w:rPr>
                <w:rFonts w:ascii="Times New Roman" w:hAnsi="Times New Roman" w:cs="Times New Roman"/>
                <w:b/>
              </w:rPr>
            </w:pPr>
            <w:r w:rsidRPr="006111A2">
              <w:rPr>
                <w:rFonts w:ascii="Times New Roman" w:hAnsi="Times New Roman" w:cs="Times New Roman"/>
                <w:b/>
              </w:rPr>
              <w:t>Burden Costs ($)</w:t>
            </w:r>
          </w:p>
        </w:tc>
        <w:tc>
          <w:tcPr>
            <w:tcW w:w="1800" w:type="dxa"/>
            <w:shd w:val="clear" w:color="auto" w:fill="D9D9D9" w:themeFill="background1" w:themeFillShade="D9"/>
          </w:tcPr>
          <w:p w:rsidRPr="006111A2" w:rsidR="007155B2" w:rsidP="001C5485" w:rsidRDefault="007155B2" w14:paraId="5E1185D9" w14:textId="77777777">
            <w:pPr>
              <w:tabs>
                <w:tab w:val="left" w:pos="10260"/>
                <w:tab w:val="left" w:pos="10620"/>
              </w:tabs>
              <w:ind w:firstLine="0"/>
              <w:jc w:val="center"/>
              <w:rPr>
                <w:rFonts w:ascii="Times New Roman" w:hAnsi="Times New Roman" w:cs="Times New Roman"/>
                <w:b/>
              </w:rPr>
            </w:pPr>
            <w:r w:rsidRPr="006111A2">
              <w:rPr>
                <w:rFonts w:ascii="Times New Roman" w:hAnsi="Times New Roman" w:cs="Times New Roman"/>
                <w:b/>
              </w:rPr>
              <w:t>Paperwork Burden Hours</w:t>
            </w:r>
          </w:p>
        </w:tc>
      </w:tr>
      <w:tr w:rsidRPr="006111A2" w:rsidR="006111A2" w:rsidTr="00CD4F08" w14:paraId="1573FD98" w14:textId="77777777">
        <w:tc>
          <w:tcPr>
            <w:tcW w:w="3420" w:type="dxa"/>
          </w:tcPr>
          <w:p w:rsidRPr="006111A2" w:rsidR="006111A2" w:rsidP="006111A2" w:rsidRDefault="006111A2" w14:paraId="3F56CAD3" w14:textId="1ACEC44F">
            <w:pPr>
              <w:ind w:firstLine="0"/>
              <w:rPr>
                <w:rFonts w:ascii="Times New Roman" w:hAnsi="Times New Roman" w:cs="Times New Roman"/>
                <w:position w:val="6"/>
              </w:rPr>
            </w:pPr>
            <w:r w:rsidRPr="006111A2">
              <w:rPr>
                <w:rFonts w:ascii="Times New Roman" w:hAnsi="Times New Roman" w:cs="Times New Roman"/>
                <w:bCs/>
              </w:rPr>
              <w:t>o-Dichlorobenzene (CAS 95-50-1)</w:t>
            </w:r>
          </w:p>
        </w:tc>
        <w:tc>
          <w:tcPr>
            <w:tcW w:w="2160" w:type="dxa"/>
            <w:tcBorders>
              <w:top w:val="nil"/>
              <w:left w:val="nil"/>
              <w:bottom w:val="single" w:color="auto" w:sz="8" w:space="0"/>
              <w:right w:val="single" w:color="auto" w:sz="8" w:space="0"/>
            </w:tcBorders>
            <w:shd w:val="clear" w:color="auto" w:fill="auto"/>
            <w:vAlign w:val="center"/>
          </w:tcPr>
          <w:p w:rsidRPr="006111A2" w:rsidR="006111A2" w:rsidP="006111A2" w:rsidRDefault="006111A2" w14:paraId="7FAFDF95" w14:textId="0A44C35F">
            <w:pPr>
              <w:ind w:firstLine="0"/>
              <w:jc w:val="right"/>
              <w:rPr>
                <w:rFonts w:ascii="Times New Roman" w:hAnsi="Times New Roman" w:eastAsia="Times New Roman" w:cs="Times New Roman"/>
                <w:lang w:bidi="ar-SA"/>
              </w:rPr>
            </w:pPr>
            <w:r w:rsidRPr="006111A2">
              <w:rPr>
                <w:rFonts w:ascii="Times New Roman" w:hAnsi="Times New Roman" w:cs="Times New Roman"/>
                <w:color w:val="000000"/>
              </w:rPr>
              <w:t xml:space="preserve">$214,801 </w:t>
            </w:r>
          </w:p>
        </w:tc>
        <w:tc>
          <w:tcPr>
            <w:tcW w:w="2520" w:type="dxa"/>
            <w:tcBorders>
              <w:top w:val="nil"/>
              <w:left w:val="nil"/>
              <w:bottom w:val="single" w:color="auto" w:sz="8" w:space="0"/>
              <w:right w:val="single" w:color="auto" w:sz="8" w:space="0"/>
            </w:tcBorders>
            <w:shd w:val="clear" w:color="auto" w:fill="auto"/>
            <w:vAlign w:val="center"/>
          </w:tcPr>
          <w:p w:rsidRPr="006111A2" w:rsidR="006111A2" w:rsidP="006111A2" w:rsidRDefault="006111A2" w14:paraId="19215CA7" w14:textId="5ED267FF">
            <w:pPr>
              <w:ind w:firstLine="0"/>
              <w:jc w:val="right"/>
              <w:rPr>
                <w:rFonts w:ascii="Times New Roman" w:hAnsi="Times New Roman" w:eastAsia="Times New Roman" w:cs="Times New Roman"/>
                <w:lang w:bidi="ar-SA"/>
              </w:rPr>
            </w:pPr>
            <w:r w:rsidRPr="006111A2">
              <w:rPr>
                <w:rFonts w:ascii="Times New Roman" w:hAnsi="Times New Roman" w:cs="Times New Roman"/>
                <w:color w:val="000000"/>
              </w:rPr>
              <w:t>$33,</w:t>
            </w:r>
            <w:r w:rsidR="009A2ED7">
              <w:rPr>
                <w:rFonts w:ascii="Times New Roman" w:hAnsi="Times New Roman" w:cs="Times New Roman"/>
                <w:color w:val="000000"/>
              </w:rPr>
              <w:t>760.57</w:t>
            </w:r>
            <w:r w:rsidRPr="006111A2">
              <w:rPr>
                <w:rFonts w:ascii="Times New Roman" w:hAnsi="Times New Roman" w:cs="Times New Roman"/>
                <w:color w:val="000000"/>
              </w:rPr>
              <w:t xml:space="preserve"> </w:t>
            </w:r>
          </w:p>
        </w:tc>
        <w:tc>
          <w:tcPr>
            <w:tcW w:w="1800" w:type="dxa"/>
            <w:tcBorders>
              <w:top w:val="nil"/>
              <w:left w:val="nil"/>
              <w:bottom w:val="single" w:color="auto" w:sz="8" w:space="0"/>
              <w:right w:val="single" w:color="auto" w:sz="8" w:space="0"/>
            </w:tcBorders>
            <w:shd w:val="clear" w:color="auto" w:fill="auto"/>
            <w:vAlign w:val="center"/>
          </w:tcPr>
          <w:p w:rsidRPr="006111A2" w:rsidR="006111A2" w:rsidP="006111A2" w:rsidRDefault="009A2ED7" w14:paraId="2FEC4085" w14:textId="71D72305">
            <w:pPr>
              <w:ind w:firstLine="0"/>
              <w:jc w:val="right"/>
              <w:rPr>
                <w:rFonts w:ascii="Times New Roman" w:hAnsi="Times New Roman" w:eastAsia="Times New Roman" w:cs="Times New Roman"/>
                <w:lang w:bidi="ar-SA"/>
              </w:rPr>
            </w:pPr>
            <w:r>
              <w:rPr>
                <w:rFonts w:ascii="Times New Roman" w:hAnsi="Times New Roman" w:cs="Times New Roman"/>
                <w:color w:val="000000"/>
              </w:rPr>
              <w:t>400</w:t>
            </w:r>
            <w:r w:rsidRPr="006111A2" w:rsidR="006111A2">
              <w:rPr>
                <w:rFonts w:ascii="Times New Roman" w:hAnsi="Times New Roman" w:cs="Times New Roman"/>
                <w:color w:val="000000"/>
              </w:rPr>
              <w:t>.6</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243A5BDA">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w:t>
      </w:r>
      <w:proofErr w:type="gramStart"/>
      <w:r>
        <w:rPr>
          <w:rFonts w:ascii="Times New Roman" w:hAnsi="Times New Roman" w:cs="Times New Roman"/>
        </w:rPr>
        <w:t>is based on the assumption</w:t>
      </w:r>
      <w:proofErr w:type="gramEnd"/>
      <w:r>
        <w:rPr>
          <w:rFonts w:ascii="Times New Roman" w:hAnsi="Times New Roman" w:cs="Times New Roman"/>
        </w:rPr>
        <w:t xml:space="preserve">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5626D4" w:rsidR="009A2ED7" w:rsidP="009A2ED7" w:rsidRDefault="009A2ED7" w14:paraId="385D928B" w14:textId="7777777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Pr>
          <w:rFonts w:ascii="Times New Roman" w:hAnsi="Times New Roman" w:cs="Times New Roman"/>
          <w:sz w:val="24"/>
          <w:szCs w:val="24"/>
        </w:rPr>
        <w:t xml:space="preserve">est </w:t>
      </w:r>
      <w:r w:rsidRPr="00AE4D12">
        <w:rPr>
          <w:rFonts w:ascii="Times New Roman" w:hAnsi="Times New Roman" w:cs="Times New Roman"/>
          <w:sz w:val="24"/>
          <w:szCs w:val="24"/>
        </w:rPr>
        <w:t>O</w:t>
      </w:r>
      <w:r>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w:t>
      </w:r>
      <w:r w:rsidRPr="005626D4">
        <w:rPr>
          <w:rFonts w:ascii="Times New Roman" w:hAnsi="Times New Roman" w:cs="Times New Roman"/>
          <w:sz w:val="24"/>
          <w:szCs w:val="24"/>
        </w:rPr>
        <w:t>must undertake the following activities that may result in burden and costs such as:</w:t>
      </w:r>
    </w:p>
    <w:p w:rsidR="009A2ED7" w:rsidP="009A2ED7" w:rsidRDefault="009A2ED7" w14:paraId="78CBC226"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Providing company identification. This consists of i</w:t>
      </w:r>
      <w:r w:rsidRPr="005626D4">
        <w:rPr>
          <w:rFonts w:ascii="Times New Roman" w:hAnsi="Times New Roman" w:cs="Times New Roman"/>
          <w:color w:val="000000"/>
          <w:sz w:val="24"/>
          <w:szCs w:val="24"/>
        </w:rPr>
        <w:t xml:space="preserve">dentifying as a manufacturer, processor, or both, and </w:t>
      </w:r>
      <w:r>
        <w:rPr>
          <w:rFonts w:ascii="Times New Roman" w:hAnsi="Times New Roman" w:cs="Times New Roman"/>
          <w:color w:val="000000"/>
          <w:sz w:val="24"/>
          <w:szCs w:val="24"/>
        </w:rPr>
        <w:t>in certain cases, may include requesting to modify</w:t>
      </w:r>
      <w:r w:rsidRPr="005626D4">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ir</w:t>
      </w:r>
      <w:r w:rsidRPr="005626D4">
        <w:rPr>
          <w:rFonts w:ascii="Times New Roman" w:hAnsi="Times New Roman" w:cs="Times New Roman"/>
          <w:color w:val="000000"/>
          <w:sz w:val="24"/>
          <w:szCs w:val="24"/>
        </w:rPr>
        <w:t xml:space="preserve"> corporate</w:t>
      </w:r>
      <w:r>
        <w:rPr>
          <w:rFonts w:ascii="Times New Roman" w:hAnsi="Times New Roman" w:cs="Times New Roman"/>
          <w:color w:val="000000"/>
          <w:sz w:val="24"/>
          <w:szCs w:val="24"/>
        </w:rPr>
        <w:t xml:space="preserve"> identity. </w:t>
      </w:r>
    </w:p>
    <w:p w:rsidRPr="00AE4D12" w:rsidR="009A2ED7" w:rsidP="009A2ED7" w:rsidRDefault="009A2ED7" w14:paraId="3BE41BF9"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Providing an initial response to the </w:t>
      </w:r>
      <w:r>
        <w:rPr>
          <w:rFonts w:ascii="Times New Roman" w:hAnsi="Times New Roman" w:cs="Times New Roman"/>
          <w:color w:val="000000"/>
          <w:sz w:val="24"/>
          <w:szCs w:val="24"/>
        </w:rPr>
        <w:t xml:space="preserve">Test Order. </w:t>
      </w:r>
    </w:p>
    <w:p w:rsidRPr="00AE4D12" w:rsidR="009A2ED7" w:rsidP="009A2ED7" w:rsidRDefault="009A2ED7" w14:paraId="3911F626"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9A2ED7" w:rsidP="009A2ED7" w:rsidRDefault="009A2ED7" w14:paraId="011CEFB8"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9A2ED7" w:rsidP="009A2ED7" w:rsidRDefault="009A2ED7" w14:paraId="4E250623"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9A2ED7" w:rsidP="009A2ED7" w:rsidRDefault="009A2ED7" w14:paraId="2DB477DE"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9A2ED7" w:rsidP="009A2ED7" w:rsidRDefault="009A2ED7" w14:paraId="7F675BE2" w14:textId="77777777">
      <w:pPr>
        <w:pStyle w:val="Default"/>
        <w:tabs>
          <w:tab w:val="left" w:pos="900"/>
        </w:tabs>
        <w:ind w:left="0" w:firstLine="0"/>
        <w:rPr>
          <w:rFonts w:ascii="Times New Roman" w:hAnsi="Times New Roman" w:cs="Times New Roman"/>
          <w:i/>
          <w:iCs/>
          <w:color w:val="auto"/>
        </w:rPr>
      </w:pPr>
    </w:p>
    <w:p w:rsidRPr="0037238B" w:rsidR="009A2ED7" w:rsidP="009A2ED7" w:rsidRDefault="009A2ED7" w14:paraId="3B3CDDF2"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9A2ED7" w:rsidP="009A2ED7" w:rsidRDefault="009A2ED7" w14:paraId="291B55AC" w14:textId="77777777">
      <w:pPr>
        <w:pStyle w:val="Default"/>
        <w:tabs>
          <w:tab w:val="left" w:pos="900"/>
        </w:tabs>
        <w:ind w:left="0" w:firstLine="0"/>
        <w:rPr>
          <w:rFonts w:ascii="Times New Roman" w:hAnsi="Times New Roman" w:cs="Times New Roman"/>
          <w:color w:val="auto"/>
        </w:rPr>
      </w:pPr>
    </w:p>
    <w:p w:rsidR="009A2ED7" w:rsidP="009A2ED7" w:rsidRDefault="009A2ED7" w14:paraId="18B26946" w14:textId="7FBE5AC0">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9A2ED7" w:rsidP="009A2ED7" w:rsidRDefault="009A2ED7" w14:paraId="0F7D6857" w14:textId="77777777">
      <w:pPr>
        <w:pStyle w:val="Default"/>
        <w:tabs>
          <w:tab w:val="left" w:pos="900"/>
        </w:tabs>
        <w:ind w:left="0" w:firstLine="0"/>
        <w:rPr>
          <w:rFonts w:ascii="Times New Roman" w:hAnsi="Times New Roman" w:cs="Times New Roman"/>
        </w:rPr>
      </w:pPr>
    </w:p>
    <w:p w:rsidRPr="003723AD" w:rsidR="009A2ED7" w:rsidP="009A2ED7" w:rsidRDefault="009A2ED7" w14:paraId="59189723"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883" w:type="dxa"/>
        <w:jc w:val="center"/>
        <w:tblLook w:val="04A0" w:firstRow="1" w:lastRow="0" w:firstColumn="1" w:lastColumn="0" w:noHBand="0" w:noVBand="1"/>
      </w:tblPr>
      <w:tblGrid>
        <w:gridCol w:w="1634"/>
        <w:gridCol w:w="1331"/>
        <w:gridCol w:w="1133"/>
        <w:gridCol w:w="1207"/>
        <w:gridCol w:w="1415"/>
        <w:gridCol w:w="1329"/>
        <w:gridCol w:w="1182"/>
        <w:gridCol w:w="926"/>
        <w:gridCol w:w="803"/>
        <w:gridCol w:w="931"/>
      </w:tblGrid>
      <w:tr w:rsidRPr="009A2ED7" w:rsidR="009A2ED7" w:rsidTr="009A2ED7" w14:paraId="1DB82486" w14:textId="77777777">
        <w:trPr>
          <w:trHeight w:val="828"/>
          <w:jc w:val="center"/>
        </w:trPr>
        <w:tc>
          <w:tcPr>
            <w:tcW w:w="163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9A2ED7" w:rsidR="009A2ED7" w:rsidP="009A2ED7" w:rsidRDefault="009A2ED7" w14:paraId="2242DD00"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Activity</w:t>
            </w:r>
          </w:p>
        </w:tc>
        <w:tc>
          <w:tcPr>
            <w:tcW w:w="1331"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7A251BDE" w14:textId="1AF79F60">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Managerial Burden (hrs</w:t>
            </w:r>
            <w:r>
              <w:rPr>
                <w:rFonts w:ascii="Times New Roman" w:hAnsi="Times New Roman" w:eastAsia="Times New Roman" w:cs="Times New Roman"/>
                <w:b/>
                <w:bCs/>
                <w:color w:val="000000"/>
                <w:lang w:bidi="ar-SA"/>
              </w:rPr>
              <w:t>.</w:t>
            </w:r>
            <w:r w:rsidRPr="009A2ED7">
              <w:rPr>
                <w:rFonts w:ascii="Times New Roman" w:hAnsi="Times New Roman" w:eastAsia="Times New Roman" w:cs="Times New Roman"/>
                <w:b/>
                <w:bCs/>
                <w:color w:val="000000"/>
                <w:lang w:bidi="ar-SA"/>
              </w:rPr>
              <w:t>)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7CAB0FCD" w14:textId="28A9D874">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Technical Burden (hrs</w:t>
            </w:r>
            <w:r>
              <w:rPr>
                <w:rFonts w:ascii="Times New Roman" w:hAnsi="Times New Roman" w:eastAsia="Times New Roman" w:cs="Times New Roman"/>
                <w:b/>
                <w:bCs/>
                <w:color w:val="000000"/>
                <w:lang w:bidi="ar-SA"/>
              </w:rPr>
              <w:t>.</w:t>
            </w:r>
            <w:r w:rsidRPr="009A2ED7">
              <w:rPr>
                <w:rFonts w:ascii="Times New Roman" w:hAnsi="Times New Roman" w:eastAsia="Times New Roman" w:cs="Times New Roman"/>
                <w:b/>
                <w:bCs/>
                <w:color w:val="000000"/>
                <w:lang w:bidi="ar-SA"/>
              </w:rPr>
              <w:t>) per Response</w:t>
            </w:r>
          </w:p>
        </w:tc>
        <w:tc>
          <w:tcPr>
            <w:tcW w:w="1207"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498A2AED" w14:textId="16E1A4EC">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Clerical Burden (hrs</w:t>
            </w:r>
            <w:r>
              <w:rPr>
                <w:rFonts w:ascii="Times New Roman" w:hAnsi="Times New Roman" w:eastAsia="Times New Roman" w:cs="Times New Roman"/>
                <w:b/>
                <w:bCs/>
                <w:color w:val="000000"/>
                <w:lang w:bidi="ar-SA"/>
              </w:rPr>
              <w:t>.</w:t>
            </w:r>
            <w:r w:rsidRPr="009A2ED7">
              <w:rPr>
                <w:rFonts w:ascii="Times New Roman" w:hAnsi="Times New Roman" w:eastAsia="Times New Roman" w:cs="Times New Roman"/>
                <w:b/>
                <w:bCs/>
                <w:color w:val="000000"/>
                <w:lang w:bidi="ar-SA"/>
              </w:rPr>
              <w:t>)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549D9EE3" w14:textId="1AB55C64">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Respondents (Companies included in T</w:t>
            </w:r>
            <w:r w:rsidR="00983026">
              <w:rPr>
                <w:rFonts w:ascii="Times New Roman" w:hAnsi="Times New Roman" w:eastAsia="Times New Roman" w:cs="Times New Roman"/>
                <w:b/>
                <w:bCs/>
                <w:color w:val="000000"/>
                <w:lang w:bidi="ar-SA"/>
              </w:rPr>
              <w:t xml:space="preserve">est </w:t>
            </w:r>
            <w:r w:rsidRPr="009A2ED7">
              <w:rPr>
                <w:rFonts w:ascii="Times New Roman" w:hAnsi="Times New Roman" w:eastAsia="Times New Roman" w:cs="Times New Roman"/>
                <w:b/>
                <w:bCs/>
                <w:color w:val="000000"/>
                <w:lang w:bidi="ar-SA"/>
              </w:rPr>
              <w:t>O</w:t>
            </w:r>
            <w:r w:rsidR="00983026">
              <w:rPr>
                <w:rFonts w:ascii="Times New Roman" w:hAnsi="Times New Roman" w:eastAsia="Times New Roman" w:cs="Times New Roman"/>
                <w:b/>
                <w:bCs/>
                <w:color w:val="000000"/>
                <w:lang w:bidi="ar-SA"/>
              </w:rPr>
              <w:t>rder</w:t>
            </w:r>
            <w:r w:rsidRPr="009A2ED7">
              <w:rPr>
                <w:rFonts w:ascii="Times New Roman" w:hAnsi="Times New Roman" w:eastAsia="Times New Roman" w:cs="Times New Roman"/>
                <w:b/>
                <w:bCs/>
                <w:color w:val="000000"/>
                <w:lang w:bidi="ar-SA"/>
              </w:rPr>
              <w:t>)</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3DE54DAC"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20E185D8"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06D87874"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3991AA78"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Non-Labor Cost</w:t>
            </w:r>
          </w:p>
        </w:tc>
        <w:tc>
          <w:tcPr>
            <w:tcW w:w="923" w:type="dxa"/>
            <w:tcBorders>
              <w:top w:val="single" w:color="auto" w:sz="4" w:space="0"/>
              <w:left w:val="nil"/>
              <w:bottom w:val="single" w:color="auto" w:sz="4" w:space="0"/>
              <w:right w:val="single" w:color="auto" w:sz="4" w:space="0"/>
            </w:tcBorders>
            <w:shd w:val="clear" w:color="000000" w:fill="D9D9D9"/>
            <w:vAlign w:val="center"/>
            <w:hideMark/>
          </w:tcPr>
          <w:p w:rsidRPr="009A2ED7" w:rsidR="009A2ED7" w:rsidP="009A2ED7" w:rsidRDefault="009A2ED7" w14:paraId="24459D81"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Cost</w:t>
            </w:r>
          </w:p>
        </w:tc>
      </w:tr>
      <w:tr w:rsidRPr="009A2ED7" w:rsidR="009A2ED7" w:rsidTr="009A2ED7" w14:paraId="0958AB39"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9A2ED7" w:rsidR="009A2ED7" w:rsidP="009A2ED7" w:rsidRDefault="009A2ED7" w14:paraId="3C5DE72C" w14:textId="77777777">
            <w:pPr>
              <w:ind w:firstLine="0"/>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 xml:space="preserve">Company Identification </w:t>
            </w:r>
          </w:p>
        </w:tc>
        <w:tc>
          <w:tcPr>
            <w:tcW w:w="1331"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797A4930"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6356BE35"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0.1875</w:t>
            </w:r>
          </w:p>
        </w:tc>
        <w:tc>
          <w:tcPr>
            <w:tcW w:w="1207"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11CBD631"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53E4CE98"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20</w:t>
            </w:r>
          </w:p>
        </w:tc>
        <w:tc>
          <w:tcPr>
            <w:tcW w:w="1329"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0BD69149"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41905EDB"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20</w:t>
            </w:r>
          </w:p>
        </w:tc>
        <w:tc>
          <w:tcPr>
            <w:tcW w:w="926"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5A93E062" w14:textId="77777777">
            <w:pPr>
              <w:ind w:firstLine="0"/>
              <w:jc w:val="center"/>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5</w:t>
            </w:r>
          </w:p>
        </w:tc>
        <w:tc>
          <w:tcPr>
            <w:tcW w:w="80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7613EDDC" w14:textId="77777777">
            <w:pPr>
              <w:ind w:firstLine="0"/>
              <w:jc w:val="right"/>
              <w:rPr>
                <w:rFonts w:ascii="Times New Roman" w:hAnsi="Times New Roman" w:eastAsia="Times New Roman" w:cs="Times New Roman"/>
                <w:color w:val="000000"/>
                <w:lang w:bidi="ar-SA"/>
              </w:rPr>
            </w:pPr>
            <w:r w:rsidRPr="009A2ED7">
              <w:rPr>
                <w:rFonts w:ascii="Times New Roman" w:hAnsi="Times New Roman" w:eastAsia="Times New Roman" w:cs="Times New Roman"/>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7598FE17" w14:textId="77777777">
            <w:pPr>
              <w:ind w:firstLine="0"/>
              <w:jc w:val="right"/>
              <w:rPr>
                <w:rFonts w:ascii="Times New Roman" w:hAnsi="Times New Roman" w:eastAsia="Times New Roman" w:cs="Times New Roman"/>
                <w:lang w:bidi="ar-SA"/>
              </w:rPr>
            </w:pPr>
            <w:r w:rsidRPr="009A2ED7">
              <w:rPr>
                <w:rFonts w:ascii="Times New Roman" w:hAnsi="Times New Roman" w:eastAsia="Times New Roman" w:cs="Times New Roman"/>
                <w:lang w:bidi="ar-SA"/>
              </w:rPr>
              <w:t xml:space="preserve">$420.05 </w:t>
            </w:r>
          </w:p>
        </w:tc>
      </w:tr>
      <w:tr w:rsidRPr="009A2ED7" w:rsidR="009A2ED7" w:rsidTr="009A2ED7" w14:paraId="7F5F925C"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noWrap/>
            <w:vAlign w:val="bottom"/>
            <w:hideMark/>
          </w:tcPr>
          <w:p w:rsidRPr="009A2ED7" w:rsidR="009A2ED7" w:rsidP="009A2ED7" w:rsidRDefault="009A2ED7" w14:paraId="29AD6EB8" w14:textId="77777777">
            <w:pPr>
              <w:ind w:firstLine="0"/>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Reporting</w:t>
            </w:r>
          </w:p>
        </w:tc>
        <w:tc>
          <w:tcPr>
            <w:tcW w:w="1331"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7D7D477B"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4A2C3431"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0.1875</w:t>
            </w:r>
          </w:p>
        </w:tc>
        <w:tc>
          <w:tcPr>
            <w:tcW w:w="1207"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1CDB150B"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1BC30749"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20</w:t>
            </w:r>
          </w:p>
        </w:tc>
        <w:tc>
          <w:tcPr>
            <w:tcW w:w="1329"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23FB4F84"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7B26462E"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20</w:t>
            </w:r>
          </w:p>
        </w:tc>
        <w:tc>
          <w:tcPr>
            <w:tcW w:w="926"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65F3AA4"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5</w:t>
            </w:r>
          </w:p>
        </w:tc>
        <w:tc>
          <w:tcPr>
            <w:tcW w:w="80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E5956A9" w14:textId="77777777">
            <w:pPr>
              <w:ind w:firstLine="0"/>
              <w:jc w:val="right"/>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145E43E6" w14:textId="77777777">
            <w:pPr>
              <w:ind w:firstLine="0"/>
              <w:jc w:val="right"/>
              <w:rPr>
                <w:rFonts w:ascii="Times New Roman" w:hAnsi="Times New Roman" w:eastAsia="Times New Roman" w:cs="Times New Roman"/>
                <w:b/>
                <w:bCs/>
                <w:lang w:bidi="ar-SA"/>
              </w:rPr>
            </w:pPr>
            <w:r w:rsidRPr="009A2ED7">
              <w:rPr>
                <w:rFonts w:ascii="Times New Roman" w:hAnsi="Times New Roman" w:eastAsia="Times New Roman" w:cs="Times New Roman"/>
                <w:b/>
                <w:bCs/>
                <w:lang w:bidi="ar-SA"/>
              </w:rPr>
              <w:t xml:space="preserve">$420.05 </w:t>
            </w:r>
          </w:p>
        </w:tc>
      </w:tr>
      <w:tr w:rsidRPr="009A2ED7" w:rsidR="009A2ED7" w:rsidTr="009A2ED7" w14:paraId="51CCA6E3"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center"/>
            <w:hideMark/>
          </w:tcPr>
          <w:p w:rsidRPr="009A2ED7" w:rsidR="009A2ED7" w:rsidP="009A2ED7" w:rsidRDefault="009A2ED7" w14:paraId="107EE263" w14:textId="77777777">
            <w:pPr>
              <w:ind w:firstLine="0"/>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Recordkeeping</w:t>
            </w:r>
          </w:p>
        </w:tc>
        <w:tc>
          <w:tcPr>
            <w:tcW w:w="1331"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6EBFB951"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4C3551F6"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207"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349615D2"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EC2583" w:rsidR="009A2ED7" w:rsidP="009A2ED7" w:rsidRDefault="009A2ED7" w14:paraId="7CCFEFC1"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502DB07B"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3D831C8"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17FA89FE"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18CA1EE" w14:textId="77777777">
            <w:pPr>
              <w:ind w:firstLine="0"/>
              <w:jc w:val="right"/>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B2CD3F9" w14:textId="77777777">
            <w:pPr>
              <w:ind w:firstLine="0"/>
              <w:jc w:val="right"/>
              <w:rPr>
                <w:rFonts w:ascii="Times New Roman" w:hAnsi="Times New Roman" w:eastAsia="Times New Roman" w:cs="Times New Roman"/>
                <w:b/>
                <w:bCs/>
                <w:lang w:bidi="ar-SA"/>
              </w:rPr>
            </w:pPr>
            <w:r w:rsidRPr="009A2ED7">
              <w:rPr>
                <w:rFonts w:ascii="Times New Roman" w:hAnsi="Times New Roman" w:eastAsia="Times New Roman" w:cs="Times New Roman"/>
                <w:b/>
                <w:bCs/>
                <w:lang w:bidi="ar-SA"/>
              </w:rPr>
              <w:t xml:space="preserve">$0.00 </w:t>
            </w:r>
          </w:p>
        </w:tc>
      </w:tr>
      <w:tr w:rsidRPr="009A2ED7" w:rsidR="009A2ED7" w:rsidTr="009A2ED7" w14:paraId="64DDA5F7"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9A2ED7" w:rsidR="009A2ED7" w:rsidP="009A2ED7" w:rsidRDefault="009A2ED7" w14:paraId="332B36FB" w14:textId="77777777">
            <w:pPr>
              <w:ind w:firstLine="0"/>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Total, Company Identification</w:t>
            </w:r>
          </w:p>
        </w:tc>
        <w:tc>
          <w:tcPr>
            <w:tcW w:w="1331"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1BE91B8B"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58D26D99"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0.1875</w:t>
            </w:r>
          </w:p>
        </w:tc>
        <w:tc>
          <w:tcPr>
            <w:tcW w:w="1207"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1BC37913"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EC2583" w:rsidR="009A2ED7" w:rsidP="009A2ED7" w:rsidRDefault="009A2ED7" w14:paraId="3508965C"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20</w:t>
            </w:r>
          </w:p>
        </w:tc>
        <w:tc>
          <w:tcPr>
            <w:tcW w:w="1329"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257D13B3"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4A69906B"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20</w:t>
            </w:r>
          </w:p>
        </w:tc>
        <w:tc>
          <w:tcPr>
            <w:tcW w:w="926"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4ED64345" w14:textId="77777777">
            <w:pPr>
              <w:ind w:firstLine="0"/>
              <w:jc w:val="center"/>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5</w:t>
            </w:r>
          </w:p>
        </w:tc>
        <w:tc>
          <w:tcPr>
            <w:tcW w:w="803" w:type="dxa"/>
            <w:tcBorders>
              <w:top w:val="nil"/>
              <w:left w:val="nil"/>
              <w:bottom w:val="single" w:color="auto" w:sz="4" w:space="0"/>
              <w:right w:val="single" w:color="auto" w:sz="4" w:space="0"/>
            </w:tcBorders>
            <w:shd w:val="clear" w:color="auto" w:fill="auto"/>
            <w:vAlign w:val="center"/>
            <w:hideMark/>
          </w:tcPr>
          <w:p w:rsidRPr="009A2ED7" w:rsidR="009A2ED7" w:rsidP="009A2ED7" w:rsidRDefault="009A2ED7" w14:paraId="0CDF8536" w14:textId="77777777">
            <w:pPr>
              <w:ind w:firstLine="0"/>
              <w:jc w:val="right"/>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noWrap/>
            <w:vAlign w:val="center"/>
            <w:hideMark/>
          </w:tcPr>
          <w:p w:rsidRPr="009A2ED7" w:rsidR="009A2ED7" w:rsidP="009A2ED7" w:rsidRDefault="009A2ED7" w14:paraId="7606259B" w14:textId="77777777">
            <w:pPr>
              <w:ind w:firstLine="0"/>
              <w:jc w:val="right"/>
              <w:rPr>
                <w:rFonts w:ascii="Times New Roman" w:hAnsi="Times New Roman" w:eastAsia="Times New Roman" w:cs="Times New Roman"/>
                <w:b/>
                <w:bCs/>
                <w:color w:val="000000"/>
                <w:lang w:bidi="ar-SA"/>
              </w:rPr>
            </w:pPr>
            <w:r w:rsidRPr="009A2ED7">
              <w:rPr>
                <w:rFonts w:ascii="Times New Roman" w:hAnsi="Times New Roman" w:eastAsia="Times New Roman" w:cs="Times New Roman"/>
                <w:b/>
                <w:bCs/>
                <w:color w:val="000000"/>
                <w:lang w:bidi="ar-SA"/>
              </w:rPr>
              <w:t>$420.05</w:t>
            </w:r>
          </w:p>
        </w:tc>
      </w:tr>
    </w:tbl>
    <w:p w:rsidR="009A2ED7" w:rsidP="009A2ED7" w:rsidRDefault="009A2ED7" w14:paraId="4F80154F" w14:textId="77777777">
      <w:pPr>
        <w:pStyle w:val="Default"/>
        <w:tabs>
          <w:tab w:val="left" w:pos="900"/>
        </w:tabs>
        <w:ind w:left="0" w:firstLine="0"/>
        <w:rPr>
          <w:rFonts w:ascii="Times New Roman" w:hAnsi="Times New Roman" w:cs="Times New Roman"/>
          <w:i/>
          <w:iCs/>
          <w:color w:val="auto"/>
        </w:rPr>
      </w:pPr>
    </w:p>
    <w:p w:rsidRPr="00782BAE" w:rsidR="00AE4D12" w:rsidP="00AE4D12" w:rsidRDefault="00AE4D12" w14:paraId="4D01F31F" w14:textId="3718DA6B">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4686F941">
      <w:pPr>
        <w:ind w:firstLine="0"/>
        <w:rPr>
          <w:rFonts w:ascii="Times New Roman" w:hAnsi="Times New Roman" w:cs="Times New Roman"/>
        </w:rPr>
      </w:pPr>
      <w:r>
        <w:rPr>
          <w:rFonts w:ascii="Times New Roman" w:hAnsi="Times New Roman" w:cs="Times New Roman"/>
          <w:sz w:val="24"/>
          <w:szCs w:val="24"/>
        </w:rPr>
        <w:lastRenderedPageBreak/>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983026">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302682BC">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983026">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5115" w:type="dxa"/>
        <w:jc w:val="center"/>
        <w:tblLook w:val="04A0" w:firstRow="1" w:lastRow="0" w:firstColumn="1" w:lastColumn="0" w:noHBand="0" w:noVBand="1"/>
      </w:tblPr>
      <w:tblGrid>
        <w:gridCol w:w="2147"/>
        <w:gridCol w:w="1616"/>
        <w:gridCol w:w="1574"/>
        <w:gridCol w:w="1564"/>
        <w:gridCol w:w="1775"/>
        <w:gridCol w:w="1329"/>
        <w:gridCol w:w="1182"/>
        <w:gridCol w:w="1078"/>
        <w:gridCol w:w="1215"/>
        <w:gridCol w:w="1635"/>
      </w:tblGrid>
      <w:tr w:rsidRPr="006111A2" w:rsidR="006111A2" w:rsidTr="006111A2" w14:paraId="6C721650" w14:textId="77777777">
        <w:trPr>
          <w:trHeight w:val="828"/>
          <w:jc w:val="center"/>
        </w:trPr>
        <w:tc>
          <w:tcPr>
            <w:tcW w:w="2147"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111A2" w:rsidR="006111A2" w:rsidP="006111A2" w:rsidRDefault="006111A2" w14:paraId="653B6E79"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Activity</w:t>
            </w:r>
          </w:p>
        </w:tc>
        <w:tc>
          <w:tcPr>
            <w:tcW w:w="1616"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3409F23F" w14:textId="69C95CF3">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Managerial Burden (hrs</w:t>
            </w:r>
            <w:r w:rsidR="00983026">
              <w:rPr>
                <w:rFonts w:ascii="Times New Roman" w:hAnsi="Times New Roman" w:eastAsia="Times New Roman" w:cs="Times New Roman"/>
                <w:b/>
                <w:bCs/>
                <w:color w:val="000000"/>
                <w:lang w:bidi="ar-SA"/>
              </w:rPr>
              <w:t>.</w:t>
            </w:r>
            <w:r w:rsidRPr="006111A2">
              <w:rPr>
                <w:rFonts w:ascii="Times New Roman" w:hAnsi="Times New Roman" w:eastAsia="Times New Roman" w:cs="Times New Roman"/>
                <w:b/>
                <w:bCs/>
                <w:color w:val="000000"/>
                <w:lang w:bidi="ar-SA"/>
              </w:rPr>
              <w:t>) per Response</w:t>
            </w:r>
          </w:p>
        </w:tc>
        <w:tc>
          <w:tcPr>
            <w:tcW w:w="1574"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7C9F3000" w14:textId="6CFFB68F">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Technical Burden (hrs</w:t>
            </w:r>
            <w:r w:rsidR="00983026">
              <w:rPr>
                <w:rFonts w:ascii="Times New Roman" w:hAnsi="Times New Roman" w:eastAsia="Times New Roman" w:cs="Times New Roman"/>
                <w:b/>
                <w:bCs/>
                <w:color w:val="000000"/>
                <w:lang w:bidi="ar-SA"/>
              </w:rPr>
              <w:t>.</w:t>
            </w:r>
            <w:r w:rsidRPr="006111A2">
              <w:rPr>
                <w:rFonts w:ascii="Times New Roman" w:hAnsi="Times New Roman" w:eastAsia="Times New Roman" w:cs="Times New Roman"/>
                <w:b/>
                <w:bCs/>
                <w:color w:val="000000"/>
                <w:lang w:bidi="ar-SA"/>
              </w:rPr>
              <w:t>) per Response</w:t>
            </w:r>
          </w:p>
        </w:tc>
        <w:tc>
          <w:tcPr>
            <w:tcW w:w="1564"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02017D65" w14:textId="65200D9F">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Clerical Burden (hrs</w:t>
            </w:r>
            <w:r w:rsidR="00983026">
              <w:rPr>
                <w:rFonts w:ascii="Times New Roman" w:hAnsi="Times New Roman" w:eastAsia="Times New Roman" w:cs="Times New Roman"/>
                <w:b/>
                <w:bCs/>
                <w:color w:val="000000"/>
                <w:lang w:bidi="ar-SA"/>
              </w:rPr>
              <w:t>.</w:t>
            </w:r>
            <w:r w:rsidRPr="006111A2">
              <w:rPr>
                <w:rFonts w:ascii="Times New Roman" w:hAnsi="Times New Roman" w:eastAsia="Times New Roman" w:cs="Times New Roman"/>
                <w:b/>
                <w:bCs/>
                <w:color w:val="000000"/>
                <w:lang w:bidi="ar-SA"/>
              </w:rPr>
              <w:t>) per Response</w:t>
            </w:r>
          </w:p>
        </w:tc>
        <w:tc>
          <w:tcPr>
            <w:tcW w:w="1775"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0E3435E1" w14:textId="6CD0F798">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xml:space="preserve">Respondents (Companies </w:t>
            </w:r>
            <w:r>
              <w:rPr>
                <w:rFonts w:ascii="Times New Roman" w:hAnsi="Times New Roman" w:eastAsia="Times New Roman" w:cs="Times New Roman"/>
                <w:b/>
                <w:bCs/>
                <w:color w:val="000000"/>
                <w:lang w:bidi="ar-SA"/>
              </w:rPr>
              <w:t>I</w:t>
            </w:r>
            <w:r w:rsidRPr="006111A2">
              <w:rPr>
                <w:rFonts w:ascii="Times New Roman" w:hAnsi="Times New Roman" w:eastAsia="Times New Roman" w:cs="Times New Roman"/>
                <w:b/>
                <w:bCs/>
                <w:color w:val="000000"/>
                <w:lang w:bidi="ar-SA"/>
              </w:rPr>
              <w:t>ncluded in T</w:t>
            </w:r>
            <w:r w:rsidR="00983026">
              <w:rPr>
                <w:rFonts w:ascii="Times New Roman" w:hAnsi="Times New Roman" w:eastAsia="Times New Roman" w:cs="Times New Roman"/>
                <w:b/>
                <w:bCs/>
                <w:color w:val="000000"/>
                <w:lang w:bidi="ar-SA"/>
              </w:rPr>
              <w:t xml:space="preserve">est </w:t>
            </w:r>
            <w:r w:rsidRPr="006111A2">
              <w:rPr>
                <w:rFonts w:ascii="Times New Roman" w:hAnsi="Times New Roman" w:eastAsia="Times New Roman" w:cs="Times New Roman"/>
                <w:b/>
                <w:bCs/>
                <w:color w:val="000000"/>
                <w:lang w:bidi="ar-SA"/>
              </w:rPr>
              <w:t>O</w:t>
            </w:r>
            <w:r w:rsidR="00983026">
              <w:rPr>
                <w:rFonts w:ascii="Times New Roman" w:hAnsi="Times New Roman" w:eastAsia="Times New Roman" w:cs="Times New Roman"/>
                <w:b/>
                <w:bCs/>
                <w:color w:val="000000"/>
                <w:lang w:bidi="ar-SA"/>
              </w:rPr>
              <w:t>rder</w:t>
            </w:r>
            <w:r w:rsidRPr="006111A2">
              <w:rPr>
                <w:rFonts w:ascii="Times New Roman" w:hAnsi="Times New Roman" w:eastAsia="Times New Roman" w:cs="Times New Roman"/>
                <w:b/>
                <w:bCs/>
                <w:color w:val="000000"/>
                <w:lang w:bidi="ar-SA"/>
              </w:rPr>
              <w:t>)</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0403B656"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1D76B133"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Responses</w:t>
            </w:r>
          </w:p>
        </w:tc>
        <w:tc>
          <w:tcPr>
            <w:tcW w:w="1078"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6D78AE97"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Burden</w:t>
            </w:r>
          </w:p>
        </w:tc>
        <w:tc>
          <w:tcPr>
            <w:tcW w:w="1215"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49CED87B"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Non-Labor Cost</w:t>
            </w:r>
          </w:p>
        </w:tc>
        <w:tc>
          <w:tcPr>
            <w:tcW w:w="1635" w:type="dxa"/>
            <w:tcBorders>
              <w:top w:val="single" w:color="auto" w:sz="4" w:space="0"/>
              <w:left w:val="nil"/>
              <w:bottom w:val="single" w:color="auto" w:sz="4" w:space="0"/>
              <w:right w:val="single" w:color="auto" w:sz="4" w:space="0"/>
            </w:tcBorders>
            <w:shd w:val="clear" w:color="000000" w:fill="D9D9D9"/>
            <w:vAlign w:val="center"/>
            <w:hideMark/>
          </w:tcPr>
          <w:p w:rsidRPr="006111A2" w:rsidR="006111A2" w:rsidP="006111A2" w:rsidRDefault="006111A2" w14:paraId="1F53C9D1"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Cost</w:t>
            </w:r>
          </w:p>
        </w:tc>
      </w:tr>
      <w:tr w:rsidRPr="006111A2" w:rsidR="006111A2" w:rsidTr="006111A2" w14:paraId="7B206254" w14:textId="77777777">
        <w:trPr>
          <w:trHeight w:val="552"/>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EC2583" w:rsidR="006111A2" w:rsidP="006111A2" w:rsidRDefault="006111A2" w14:paraId="6FCEEE86" w14:textId="77777777">
            <w:pPr>
              <w:ind w:firstLine="0"/>
              <w:rPr>
                <w:rFonts w:ascii="Times New Roman" w:hAnsi="Times New Roman" w:eastAsia="Times New Roman" w:cs="Times New Roman"/>
                <w:color w:val="000000"/>
                <w:lang w:bidi="ar-SA"/>
              </w:rPr>
            </w:pPr>
            <w:r w:rsidRPr="00EC2583">
              <w:rPr>
                <w:rFonts w:ascii="Times New Roman" w:hAnsi="Times New Roman" w:eastAsia="Times New Roman" w:cs="Times New Roman"/>
                <w:color w:val="000000"/>
                <w:lang w:bidi="ar-SA"/>
              </w:rPr>
              <w:t>Initial Response (“Letter of Intent”)</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0A1876F"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FD597CB"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402D4B4B"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24AE6286"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51068632"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02570C00"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0741BB0"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15717EA"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53D48D8" w14:textId="77777777">
            <w:pPr>
              <w:ind w:firstLine="0"/>
              <w:jc w:val="center"/>
              <w:rPr>
                <w:rFonts w:ascii="Times New Roman" w:hAnsi="Times New Roman" w:eastAsia="Times New Roman" w:cs="Times New Roman"/>
                <w:lang w:bidi="ar-SA"/>
              </w:rPr>
            </w:pPr>
            <w:r w:rsidRPr="006111A2">
              <w:rPr>
                <w:rFonts w:ascii="Times New Roman" w:hAnsi="Times New Roman" w:eastAsia="Times New Roman" w:cs="Times New Roman"/>
                <w:lang w:bidi="ar-SA"/>
              </w:rPr>
              <w:t xml:space="preserve">$1,610.00 </w:t>
            </w:r>
          </w:p>
        </w:tc>
      </w:tr>
      <w:tr w:rsidRPr="006111A2" w:rsidR="006111A2" w:rsidTr="006111A2" w14:paraId="0AD2DC2C" w14:textId="77777777">
        <w:trPr>
          <w:trHeight w:val="552"/>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6111A2" w:rsidR="006111A2" w:rsidP="006111A2" w:rsidRDefault="006111A2" w14:paraId="246924E2"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Reporting ("Letter of Intent")</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0B8A905"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0</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7392A7C"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71FD90C"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0</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4BD680E4"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F1B9B5E"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C2583" w:rsidR="006111A2" w:rsidP="006111A2" w:rsidRDefault="006111A2" w14:paraId="61245E9B"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EC2583" w:rsidR="006111A2" w:rsidP="006111A2" w:rsidRDefault="006111A2" w14:paraId="4B4E4B15"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20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5A33840"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1B1BE00" w14:textId="77777777">
            <w:pPr>
              <w:ind w:firstLine="0"/>
              <w:jc w:val="center"/>
              <w:rPr>
                <w:rFonts w:ascii="Times New Roman" w:hAnsi="Times New Roman" w:eastAsia="Times New Roman" w:cs="Times New Roman"/>
                <w:lang w:bidi="ar-SA"/>
              </w:rPr>
            </w:pPr>
            <w:r w:rsidRPr="006111A2">
              <w:rPr>
                <w:rFonts w:ascii="Times New Roman" w:hAnsi="Times New Roman" w:eastAsia="Times New Roman" w:cs="Times New Roman"/>
                <w:lang w:bidi="ar-SA"/>
              </w:rPr>
              <w:t xml:space="preserve">$1,610.00 </w:t>
            </w:r>
          </w:p>
        </w:tc>
      </w:tr>
      <w:tr w:rsidRPr="006111A2" w:rsidR="006111A2" w:rsidTr="006111A2" w14:paraId="0FA9E1E2" w14:textId="77777777">
        <w:trPr>
          <w:trHeight w:val="288"/>
          <w:jc w:val="center"/>
        </w:trPr>
        <w:tc>
          <w:tcPr>
            <w:tcW w:w="2147" w:type="dxa"/>
            <w:tcBorders>
              <w:top w:val="nil"/>
              <w:left w:val="single" w:color="auto" w:sz="4" w:space="0"/>
              <w:bottom w:val="single" w:color="auto" w:sz="4" w:space="0"/>
              <w:right w:val="single" w:color="auto" w:sz="4" w:space="0"/>
            </w:tcBorders>
            <w:shd w:val="clear" w:color="000000" w:fill="F2F2F2"/>
            <w:vAlign w:val="center"/>
            <w:hideMark/>
          </w:tcPr>
          <w:p w:rsidRPr="006111A2" w:rsidR="006111A2" w:rsidP="006111A2" w:rsidRDefault="006111A2" w14:paraId="5655331D"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OR</w:t>
            </w:r>
          </w:p>
        </w:tc>
        <w:tc>
          <w:tcPr>
            <w:tcW w:w="1616"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1D96C30B"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574"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3BC538DD"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564"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18235526"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775"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1E8644A2"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329"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2003CCAD"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4CCFC9CF"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078"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5A7DF68B"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215"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2D68255D"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w:t>
            </w:r>
          </w:p>
        </w:tc>
        <w:tc>
          <w:tcPr>
            <w:tcW w:w="1635" w:type="dxa"/>
            <w:tcBorders>
              <w:top w:val="nil"/>
              <w:left w:val="nil"/>
              <w:bottom w:val="single" w:color="auto" w:sz="4" w:space="0"/>
              <w:right w:val="single" w:color="auto" w:sz="4" w:space="0"/>
            </w:tcBorders>
            <w:shd w:val="clear" w:color="000000" w:fill="F2F2F2"/>
            <w:vAlign w:val="center"/>
            <w:hideMark/>
          </w:tcPr>
          <w:p w:rsidRPr="006111A2" w:rsidR="006111A2" w:rsidP="006111A2" w:rsidRDefault="006111A2" w14:paraId="0F6E25B9" w14:textId="77777777">
            <w:pPr>
              <w:ind w:firstLine="0"/>
              <w:rPr>
                <w:rFonts w:ascii="Times New Roman" w:hAnsi="Times New Roman" w:eastAsia="Times New Roman" w:cs="Times New Roman"/>
                <w:b/>
                <w:bCs/>
                <w:color w:val="FF0000"/>
                <w:lang w:bidi="ar-SA"/>
              </w:rPr>
            </w:pPr>
            <w:r w:rsidRPr="006111A2">
              <w:rPr>
                <w:rFonts w:ascii="Times New Roman" w:hAnsi="Times New Roman" w:eastAsia="Times New Roman" w:cs="Times New Roman"/>
                <w:b/>
                <w:bCs/>
                <w:color w:val="FF0000"/>
                <w:lang w:bidi="ar-SA"/>
              </w:rPr>
              <w:t> </w:t>
            </w:r>
          </w:p>
        </w:tc>
      </w:tr>
      <w:tr w:rsidRPr="006111A2" w:rsidR="006111A2" w:rsidTr="006111A2" w14:paraId="3C03D116" w14:textId="77777777">
        <w:trPr>
          <w:trHeight w:val="552"/>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EC2583" w:rsidR="006111A2" w:rsidP="006111A2" w:rsidRDefault="006111A2" w14:paraId="034B4D02" w14:textId="77777777">
            <w:pPr>
              <w:ind w:firstLine="0"/>
              <w:rPr>
                <w:rFonts w:ascii="Times New Roman" w:hAnsi="Times New Roman" w:eastAsia="Times New Roman" w:cs="Times New Roman"/>
                <w:color w:val="000000"/>
                <w:lang w:bidi="ar-SA"/>
              </w:rPr>
            </w:pPr>
            <w:r w:rsidRPr="00EC2583">
              <w:rPr>
                <w:rFonts w:ascii="Times New Roman" w:hAnsi="Times New Roman" w:eastAsia="Times New Roman" w:cs="Times New Roman"/>
                <w:color w:val="000000"/>
                <w:lang w:bidi="ar-SA"/>
              </w:rPr>
              <w:t>Exemption Application Submission</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AD5F826"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6</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D9DD35F"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2AC2E750"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230AF06"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0B72D2D"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E4D19CC"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2EE38A17"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160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A356C2B"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E83A954" w14:textId="77777777">
            <w:pPr>
              <w:ind w:firstLine="0"/>
              <w:jc w:val="center"/>
              <w:rPr>
                <w:rFonts w:ascii="Times New Roman" w:hAnsi="Times New Roman" w:eastAsia="Times New Roman" w:cs="Times New Roman"/>
                <w:lang w:bidi="ar-SA"/>
              </w:rPr>
            </w:pPr>
            <w:r w:rsidRPr="006111A2">
              <w:rPr>
                <w:rFonts w:ascii="Times New Roman" w:hAnsi="Times New Roman" w:eastAsia="Times New Roman" w:cs="Times New Roman"/>
                <w:lang w:bidi="ar-SA"/>
              </w:rPr>
              <w:t xml:space="preserve">$14,564.80 </w:t>
            </w:r>
          </w:p>
        </w:tc>
      </w:tr>
      <w:tr w:rsidRPr="006111A2" w:rsidR="006111A2" w:rsidTr="006111A2" w14:paraId="02063334" w14:textId="77777777">
        <w:trPr>
          <w:trHeight w:val="288"/>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EC2583" w:rsidR="006111A2" w:rsidP="006111A2" w:rsidRDefault="006111A2" w14:paraId="7978FD19" w14:textId="77777777">
            <w:pPr>
              <w:ind w:firstLine="0"/>
              <w:rPr>
                <w:rFonts w:ascii="Times New Roman" w:hAnsi="Times New Roman" w:eastAsia="Times New Roman" w:cs="Times New Roman"/>
                <w:color w:val="000000"/>
                <w:lang w:bidi="ar-SA"/>
              </w:rPr>
            </w:pPr>
            <w:r w:rsidRPr="00EC2583">
              <w:rPr>
                <w:rFonts w:ascii="Times New Roman" w:hAnsi="Times New Roman" w:eastAsia="Times New Roman" w:cs="Times New Roman"/>
                <w:color w:val="000000"/>
                <w:lang w:bidi="ar-SA"/>
              </w:rPr>
              <w:t>Recordkeeping</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192AC8E"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2F2A2D1"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15D26F6"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0.5</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DAC6896"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A350555"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F1A4240"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2D6C902E"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10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8E40329" w14:textId="77777777">
            <w:pPr>
              <w:ind w:firstLine="0"/>
              <w:jc w:val="center"/>
              <w:rPr>
                <w:rFonts w:ascii="Times New Roman" w:hAnsi="Times New Roman" w:eastAsia="Times New Roman" w:cs="Times New Roman"/>
                <w:color w:val="000000"/>
                <w:lang w:bidi="ar-SA"/>
              </w:rPr>
            </w:pPr>
            <w:r w:rsidRPr="006111A2">
              <w:rPr>
                <w:rFonts w:ascii="Times New Roman" w:hAnsi="Times New Roman" w:eastAsia="Times New Roman" w:cs="Times New Roman"/>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E5A1C8E" w14:textId="77777777">
            <w:pPr>
              <w:ind w:firstLine="0"/>
              <w:jc w:val="center"/>
              <w:rPr>
                <w:rFonts w:ascii="Times New Roman" w:hAnsi="Times New Roman" w:eastAsia="Times New Roman" w:cs="Times New Roman"/>
                <w:lang w:bidi="ar-SA"/>
              </w:rPr>
            </w:pPr>
            <w:r w:rsidRPr="006111A2">
              <w:rPr>
                <w:rFonts w:ascii="Times New Roman" w:hAnsi="Times New Roman" w:eastAsia="Times New Roman" w:cs="Times New Roman"/>
                <w:lang w:bidi="ar-SA"/>
              </w:rPr>
              <w:t xml:space="preserve">$365.80 </w:t>
            </w:r>
          </w:p>
        </w:tc>
      </w:tr>
      <w:tr w:rsidRPr="006111A2" w:rsidR="006111A2" w:rsidTr="006111A2" w14:paraId="4B5FB483" w14:textId="77777777">
        <w:trPr>
          <w:trHeight w:val="288"/>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6111A2" w:rsidR="006111A2" w:rsidP="006111A2" w:rsidRDefault="006111A2" w14:paraId="42E70D89"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Exemption Application</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4FF0ABA"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6</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74B56C4"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2</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04C64D5"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0.5</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DC53217"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411FA014"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C2583" w:rsidR="006111A2" w:rsidP="006111A2" w:rsidRDefault="006111A2" w14:paraId="754D05B1"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26E03CC1"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170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03878FDC"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02A692F0" w14:textId="77777777">
            <w:pPr>
              <w:ind w:firstLine="0"/>
              <w:jc w:val="center"/>
              <w:rPr>
                <w:rFonts w:ascii="Times New Roman" w:hAnsi="Times New Roman" w:eastAsia="Times New Roman" w:cs="Times New Roman"/>
                <w:b/>
                <w:bCs/>
                <w:lang w:bidi="ar-SA"/>
              </w:rPr>
            </w:pPr>
            <w:r w:rsidRPr="006111A2">
              <w:rPr>
                <w:rFonts w:ascii="Times New Roman" w:hAnsi="Times New Roman" w:eastAsia="Times New Roman" w:cs="Times New Roman"/>
                <w:b/>
                <w:bCs/>
                <w:lang w:bidi="ar-SA"/>
              </w:rPr>
              <w:t xml:space="preserve">$14,930.60 </w:t>
            </w:r>
          </w:p>
        </w:tc>
      </w:tr>
      <w:tr w:rsidRPr="006111A2" w:rsidR="006111A2" w:rsidTr="006111A2" w14:paraId="6AA44E42" w14:textId="77777777">
        <w:trPr>
          <w:trHeight w:val="552"/>
          <w:jc w:val="center"/>
        </w:trPr>
        <w:tc>
          <w:tcPr>
            <w:tcW w:w="2147" w:type="dxa"/>
            <w:tcBorders>
              <w:top w:val="nil"/>
              <w:left w:val="single" w:color="auto" w:sz="4" w:space="0"/>
              <w:bottom w:val="single" w:color="auto" w:sz="4" w:space="0"/>
              <w:right w:val="single" w:color="auto" w:sz="4" w:space="0"/>
            </w:tcBorders>
            <w:shd w:val="clear" w:color="auto" w:fill="auto"/>
            <w:vAlign w:val="center"/>
            <w:hideMark/>
          </w:tcPr>
          <w:p w:rsidRPr="006111A2" w:rsidR="006111A2" w:rsidP="006111A2" w:rsidRDefault="006111A2" w14:paraId="319CEFB1" w14:textId="77777777">
            <w:pPr>
              <w:ind w:firstLine="0"/>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Total, Letter of Intent, Test Orders</w:t>
            </w:r>
          </w:p>
        </w:tc>
        <w:tc>
          <w:tcPr>
            <w:tcW w:w="1616"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CA42B92"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0 to 6</w:t>
            </w:r>
          </w:p>
        </w:tc>
        <w:tc>
          <w:tcPr>
            <w:tcW w:w="157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1286ACF"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 to 2</w:t>
            </w:r>
          </w:p>
        </w:tc>
        <w:tc>
          <w:tcPr>
            <w:tcW w:w="1564"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36968142"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0 to 0.5</w:t>
            </w:r>
          </w:p>
        </w:tc>
        <w:tc>
          <w:tcPr>
            <w:tcW w:w="177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46E996C5"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20</w:t>
            </w:r>
          </w:p>
        </w:tc>
        <w:tc>
          <w:tcPr>
            <w:tcW w:w="1329"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0A49DC96"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EC2583" w:rsidR="006111A2" w:rsidP="006111A2" w:rsidRDefault="006111A2" w14:paraId="4EA011E0"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20</w:t>
            </w:r>
          </w:p>
        </w:tc>
        <w:tc>
          <w:tcPr>
            <w:tcW w:w="1078"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6DDA9EBB" w14:textId="77777777">
            <w:pPr>
              <w:ind w:firstLine="0"/>
              <w:jc w:val="center"/>
              <w:rPr>
                <w:rFonts w:ascii="Times New Roman" w:hAnsi="Times New Roman" w:eastAsia="Times New Roman" w:cs="Times New Roman"/>
                <w:b/>
                <w:bCs/>
                <w:lang w:bidi="ar-SA"/>
              </w:rPr>
            </w:pPr>
            <w:r w:rsidRPr="006111A2">
              <w:rPr>
                <w:rFonts w:ascii="Times New Roman" w:hAnsi="Times New Roman" w:eastAsia="Times New Roman" w:cs="Times New Roman"/>
                <w:b/>
                <w:bCs/>
                <w:lang w:bidi="ar-SA"/>
              </w:rPr>
              <w:t>20 to 170</w:t>
            </w:r>
          </w:p>
        </w:tc>
        <w:tc>
          <w:tcPr>
            <w:tcW w:w="121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77085C66" w14:textId="77777777">
            <w:pPr>
              <w:ind w:firstLine="0"/>
              <w:jc w:val="center"/>
              <w:rPr>
                <w:rFonts w:ascii="Times New Roman" w:hAnsi="Times New Roman" w:eastAsia="Times New Roman" w:cs="Times New Roman"/>
                <w:b/>
                <w:bCs/>
                <w:color w:val="000000"/>
                <w:lang w:bidi="ar-SA"/>
              </w:rPr>
            </w:pPr>
            <w:r w:rsidRPr="006111A2">
              <w:rPr>
                <w:rFonts w:ascii="Times New Roman" w:hAnsi="Times New Roman" w:eastAsia="Times New Roman" w:cs="Times New Roman"/>
                <w:b/>
                <w:bCs/>
                <w:color w:val="000000"/>
                <w:lang w:bidi="ar-SA"/>
              </w:rPr>
              <w:t xml:space="preserve">$0.00 </w:t>
            </w:r>
          </w:p>
        </w:tc>
        <w:tc>
          <w:tcPr>
            <w:tcW w:w="1635" w:type="dxa"/>
            <w:tcBorders>
              <w:top w:val="nil"/>
              <w:left w:val="nil"/>
              <w:bottom w:val="single" w:color="auto" w:sz="4" w:space="0"/>
              <w:right w:val="single" w:color="auto" w:sz="4" w:space="0"/>
            </w:tcBorders>
            <w:shd w:val="clear" w:color="auto" w:fill="auto"/>
            <w:vAlign w:val="center"/>
            <w:hideMark/>
          </w:tcPr>
          <w:p w:rsidRPr="006111A2" w:rsidR="006111A2" w:rsidP="006111A2" w:rsidRDefault="006111A2" w14:paraId="16CDA79F" w14:textId="3DB24C55">
            <w:pPr>
              <w:ind w:firstLine="0"/>
              <w:jc w:val="center"/>
              <w:rPr>
                <w:rFonts w:ascii="Times New Roman" w:hAnsi="Times New Roman" w:eastAsia="Times New Roman" w:cs="Times New Roman"/>
                <w:b/>
                <w:bCs/>
                <w:lang w:bidi="ar-SA"/>
              </w:rPr>
            </w:pPr>
            <w:r w:rsidRPr="006111A2">
              <w:rPr>
                <w:rFonts w:ascii="Times New Roman" w:hAnsi="Times New Roman" w:eastAsia="Times New Roman" w:cs="Times New Roman"/>
                <w:b/>
                <w:bCs/>
                <w:lang w:bidi="ar-SA"/>
              </w:rPr>
              <w:t>$1</w:t>
            </w:r>
            <w:r w:rsidR="009A0403">
              <w:rPr>
                <w:rFonts w:ascii="Times New Roman" w:hAnsi="Times New Roman" w:eastAsia="Times New Roman" w:cs="Times New Roman"/>
                <w:b/>
                <w:bCs/>
                <w:lang w:bidi="ar-SA"/>
              </w:rPr>
              <w:t>,</w:t>
            </w:r>
            <w:r w:rsidRPr="006111A2">
              <w:rPr>
                <w:rFonts w:ascii="Times New Roman" w:hAnsi="Times New Roman" w:eastAsia="Times New Roman" w:cs="Times New Roman"/>
                <w:b/>
                <w:bCs/>
                <w:lang w:bidi="ar-SA"/>
              </w:rPr>
              <w:t>610 to $14</w:t>
            </w:r>
            <w:r w:rsidR="00DF46CC">
              <w:rPr>
                <w:rFonts w:ascii="Times New Roman" w:hAnsi="Times New Roman" w:eastAsia="Times New Roman" w:cs="Times New Roman"/>
                <w:b/>
                <w:bCs/>
                <w:lang w:bidi="ar-SA"/>
              </w:rPr>
              <w:t>,</w:t>
            </w:r>
            <w:r w:rsidRPr="006111A2">
              <w:rPr>
                <w:rFonts w:ascii="Times New Roman" w:hAnsi="Times New Roman" w:eastAsia="Times New Roman" w:cs="Times New Roman"/>
                <w:b/>
                <w:bCs/>
                <w:lang w:bidi="ar-SA"/>
              </w:rPr>
              <w:t>930.6</w:t>
            </w:r>
            <w:r w:rsidR="009A0403">
              <w:rPr>
                <w:rFonts w:ascii="Times New Roman" w:hAnsi="Times New Roman" w:eastAsia="Times New Roman" w:cs="Times New Roman"/>
                <w:b/>
                <w:bCs/>
                <w:lang w:bidi="ar-SA"/>
              </w:rPr>
              <w:t>0</w:t>
            </w:r>
          </w:p>
        </w:tc>
      </w:tr>
      <w:tr w:rsidRPr="006111A2" w:rsidR="006111A2" w:rsidTr="006111A2" w14:paraId="1138BAE1" w14:textId="77777777">
        <w:trPr>
          <w:trHeight w:val="276"/>
          <w:jc w:val="center"/>
        </w:trPr>
        <w:tc>
          <w:tcPr>
            <w:tcW w:w="1511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983026" w:rsidR="006111A2" w:rsidP="006111A2" w:rsidRDefault="006111A2" w14:paraId="3C5B2F77" w14:textId="77777777">
            <w:pPr>
              <w:ind w:firstLine="0"/>
              <w:rPr>
                <w:rFonts w:ascii="Times New Roman" w:hAnsi="Times New Roman" w:eastAsia="Times New Roman" w:cs="Times New Roman"/>
                <w:color w:val="000000"/>
                <w:sz w:val="20"/>
                <w:szCs w:val="20"/>
                <w:lang w:bidi="ar-SA"/>
              </w:rPr>
            </w:pPr>
            <w:r w:rsidRPr="00983026">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lastRenderedPageBreak/>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00782BAE" w:rsidP="00C42D87" w:rsidRDefault="00782BAE" w14:paraId="2EBC1668" w14:textId="714CCF23">
      <w:pPr>
        <w:ind w:firstLine="0"/>
        <w:rPr>
          <w:rFonts w:ascii="Times New Roman" w:hAnsi="Times New Roman" w:cs="Times New Roman"/>
          <w:sz w:val="24"/>
          <w:szCs w:val="24"/>
        </w:rPr>
      </w:pPr>
      <w:r w:rsidRPr="00782BAE">
        <w:rPr>
          <w:rFonts w:ascii="Times New Roman" w:hAnsi="Times New Roman" w:cs="Times New Roman"/>
          <w:sz w:val="24"/>
          <w:szCs w:val="24"/>
        </w:rPr>
        <w:t xml:space="preserve">EPA assumes that a consortium of the companies subject to the </w:t>
      </w:r>
      <w:r w:rsidR="00725CB2">
        <w:rPr>
          <w:rFonts w:ascii="Times New Roman" w:hAnsi="Times New Roman" w:cs="Times New Roman"/>
          <w:sz w:val="24"/>
          <w:szCs w:val="24"/>
        </w:rPr>
        <w:t xml:space="preserve">Test </w:t>
      </w:r>
      <w:r w:rsidRPr="00782BAE">
        <w:rPr>
          <w:rFonts w:ascii="Times New Roman" w:hAnsi="Times New Roman" w:cs="Times New Roman"/>
          <w:sz w:val="24"/>
          <w:szCs w:val="24"/>
        </w:rPr>
        <w:t xml:space="preserve">Order will provide the required data. </w:t>
      </w:r>
      <w:r w:rsidR="00725CB2">
        <w:rPr>
          <w:rFonts w:ascii="Times New Roman" w:hAnsi="Times New Roman" w:cs="Times New Roman"/>
          <w:sz w:val="24"/>
          <w:szCs w:val="24"/>
        </w:rPr>
        <w:t>As prescribed by the Test Order, a</w:t>
      </w:r>
      <w:r w:rsidRPr="00782BAE">
        <w:rPr>
          <w:rFonts w:ascii="Times New Roman" w:hAnsi="Times New Roman" w:cs="Times New Roman"/>
          <w:sz w:val="24"/>
          <w:szCs w:val="24"/>
        </w:rPr>
        <w:t>fter expressing an intent to provide information in the initial response, the consortium must submit a Study Plan to EPA for each test to be conducted. The Study Plan includes documents detailing the different types of tests, health effects, and endpoints covered in each chemical report.</w:t>
      </w:r>
    </w:p>
    <w:p w:rsidRPr="00782BAE" w:rsidR="008B1BB6" w:rsidP="00C42D87" w:rsidRDefault="008B1BB6" w14:paraId="5C2F55A8" w14:textId="77777777">
      <w:pPr>
        <w:ind w:firstLine="0"/>
        <w:rPr>
          <w:rFonts w:ascii="Times New Roman" w:hAnsi="Times New Roman" w:cs="Times New Roman"/>
          <w:sz w:val="24"/>
          <w:szCs w:val="24"/>
        </w:rPr>
      </w:pPr>
    </w:p>
    <w:p w:rsidR="008B1BB6" w:rsidP="00C42D87" w:rsidRDefault="008B1BB6" w14:paraId="7E747527" w14:textId="5ACA72F8">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sidR="00782BAE">
        <w:rPr>
          <w:rFonts w:ascii="Times New Roman" w:hAnsi="Times New Roman" w:cs="Times New Roman"/>
          <w:sz w:val="24"/>
          <w:szCs w:val="24"/>
        </w:rPr>
        <w:t xml:space="preserve">Table </w:t>
      </w:r>
      <w:r w:rsidR="00782BAE">
        <w:rPr>
          <w:rFonts w:ascii="Times New Roman" w:hAnsi="Times New Roman" w:cs="Times New Roman"/>
          <w:sz w:val="24"/>
          <w:szCs w:val="24"/>
        </w:rPr>
        <w:t>D</w:t>
      </w:r>
      <w:r w:rsidR="00983026">
        <w:rPr>
          <w:rFonts w:ascii="Times New Roman" w:hAnsi="Times New Roman" w:cs="Times New Roman"/>
          <w:sz w:val="24"/>
          <w:szCs w:val="24"/>
        </w:rPr>
        <w:t>3</w:t>
      </w:r>
      <w:r w:rsidRPr="00782BAE" w:rsidR="00782BAE">
        <w:rPr>
          <w:rFonts w:ascii="Times New Roman" w:hAnsi="Times New Roman" w:cs="Times New Roman"/>
          <w:sz w:val="24"/>
          <w:szCs w:val="24"/>
        </w:rPr>
        <w:t xml:space="preserve"> lists the tests EPA </w:t>
      </w:r>
      <w:r w:rsidR="00070046">
        <w:rPr>
          <w:rFonts w:ascii="Times New Roman" w:hAnsi="Times New Roman" w:cs="Times New Roman"/>
          <w:sz w:val="24"/>
          <w:szCs w:val="24"/>
        </w:rPr>
        <w:t xml:space="preserve">will </w:t>
      </w:r>
      <w:r w:rsidRPr="00782BAE" w:rsid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1929D436">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983026">
        <w:rPr>
          <w:rFonts w:ascii="Times New Roman" w:hAnsi="Times New Roman" w:cs="Times New Roman"/>
          <w:sz w:val="22"/>
          <w:szCs w:val="22"/>
        </w:rPr>
        <w:t>3</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3"/>
        <w:gridCol w:w="1304"/>
        <w:gridCol w:w="1133"/>
        <w:gridCol w:w="1180"/>
        <w:gridCol w:w="926"/>
        <w:gridCol w:w="1127"/>
        <w:gridCol w:w="1304"/>
        <w:gridCol w:w="1453"/>
        <w:gridCol w:w="1060"/>
      </w:tblGrid>
      <w:tr w:rsidRPr="008B1BB6" w:rsidR="008B1BB6" w:rsidTr="008B1BB6" w14:paraId="54C0ECBB" w14:textId="77777777">
        <w:trPr>
          <w:trHeight w:val="552"/>
          <w:jc w:val="center"/>
        </w:trPr>
        <w:tc>
          <w:tcPr>
            <w:tcW w:w="1773" w:type="dxa"/>
            <w:vMerge w:val="restart"/>
            <w:shd w:val="clear" w:color="000000" w:fill="D9D9D9"/>
            <w:vAlign w:val="center"/>
            <w:hideMark/>
          </w:tcPr>
          <w:p w:rsidRPr="008B1BB6" w:rsidR="008B1BB6" w:rsidP="008B1BB6" w:rsidRDefault="008B1BB6" w14:paraId="200BDEC6"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Test Guideline</w:t>
            </w:r>
          </w:p>
        </w:tc>
        <w:tc>
          <w:tcPr>
            <w:tcW w:w="5670" w:type="dxa"/>
            <w:gridSpan w:val="5"/>
            <w:shd w:val="clear" w:color="000000" w:fill="D9D9D9"/>
            <w:vAlign w:val="center"/>
            <w:hideMark/>
          </w:tcPr>
          <w:p w:rsidRPr="008B1BB6" w:rsidR="008B1BB6" w:rsidP="008B1BB6" w:rsidRDefault="008B1BB6" w14:paraId="026E0AA8"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Sample Collection Activities</w:t>
            </w:r>
          </w:p>
        </w:tc>
        <w:tc>
          <w:tcPr>
            <w:tcW w:w="1304" w:type="dxa"/>
            <w:shd w:val="clear" w:color="000000" w:fill="D9D9D9"/>
            <w:vAlign w:val="center"/>
            <w:hideMark/>
          </w:tcPr>
          <w:p w:rsidRPr="008B1BB6" w:rsidR="008B1BB6" w:rsidP="008B1BB6" w:rsidRDefault="008B1BB6" w14:paraId="529B6F66"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Laboratory Costs</w:t>
            </w:r>
          </w:p>
        </w:tc>
        <w:tc>
          <w:tcPr>
            <w:tcW w:w="1453" w:type="dxa"/>
            <w:shd w:val="clear" w:color="000000" w:fill="D9D9D9"/>
            <w:vAlign w:val="center"/>
            <w:hideMark/>
          </w:tcPr>
          <w:p w:rsidRPr="008B1BB6" w:rsidR="008B1BB6" w:rsidP="008B1BB6" w:rsidRDefault="008B1BB6" w14:paraId="300D87E1"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Consortium Management</w:t>
            </w:r>
          </w:p>
        </w:tc>
        <w:tc>
          <w:tcPr>
            <w:tcW w:w="1060" w:type="dxa"/>
            <w:vMerge w:val="restart"/>
            <w:shd w:val="clear" w:color="000000" w:fill="D9D9D9"/>
            <w:vAlign w:val="center"/>
            <w:hideMark/>
          </w:tcPr>
          <w:p w:rsidRPr="008B1BB6" w:rsidR="008B1BB6" w:rsidP="008B1BB6" w:rsidRDefault="008B1BB6" w14:paraId="12229BD5"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Total, Testing Costs</w:t>
            </w:r>
          </w:p>
        </w:tc>
      </w:tr>
      <w:tr w:rsidRPr="008B1BB6" w:rsidR="008B1BB6" w:rsidTr="008B1BB6" w14:paraId="3571413F" w14:textId="77777777">
        <w:trPr>
          <w:trHeight w:val="828"/>
          <w:jc w:val="center"/>
        </w:trPr>
        <w:tc>
          <w:tcPr>
            <w:tcW w:w="1773" w:type="dxa"/>
            <w:vMerge/>
            <w:vAlign w:val="center"/>
            <w:hideMark/>
          </w:tcPr>
          <w:p w:rsidRPr="008B1BB6" w:rsidR="008B1BB6" w:rsidP="008B1BB6" w:rsidRDefault="008B1BB6" w14:paraId="182EC877" w14:textId="77777777">
            <w:pPr>
              <w:ind w:firstLine="0"/>
              <w:rPr>
                <w:rFonts w:ascii="Times New Roman" w:hAnsi="Times New Roman" w:eastAsia="Times New Roman" w:cs="Times New Roman"/>
                <w:b/>
                <w:bCs/>
                <w:color w:val="000000"/>
                <w:lang w:bidi="ar-SA"/>
              </w:rPr>
            </w:pPr>
          </w:p>
        </w:tc>
        <w:tc>
          <w:tcPr>
            <w:tcW w:w="1304" w:type="dxa"/>
            <w:shd w:val="clear" w:color="000000" w:fill="D9D9D9"/>
            <w:vAlign w:val="center"/>
            <w:hideMark/>
          </w:tcPr>
          <w:p w:rsidRPr="008B1BB6" w:rsidR="008B1BB6" w:rsidP="008B1BB6" w:rsidRDefault="008B1BB6" w14:paraId="55CD45D6"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Managerial Burden (hrs.)</w:t>
            </w:r>
          </w:p>
        </w:tc>
        <w:tc>
          <w:tcPr>
            <w:tcW w:w="1133" w:type="dxa"/>
            <w:shd w:val="clear" w:color="000000" w:fill="D9D9D9"/>
            <w:vAlign w:val="center"/>
            <w:hideMark/>
          </w:tcPr>
          <w:p w:rsidRPr="008B1BB6" w:rsidR="008B1BB6" w:rsidP="008B1BB6" w:rsidRDefault="008B1BB6" w14:paraId="3EFCFCF5"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Technical Burden (hrs.)</w:t>
            </w:r>
          </w:p>
        </w:tc>
        <w:tc>
          <w:tcPr>
            <w:tcW w:w="1180" w:type="dxa"/>
            <w:shd w:val="clear" w:color="000000" w:fill="D9D9D9"/>
            <w:vAlign w:val="center"/>
            <w:hideMark/>
          </w:tcPr>
          <w:p w:rsidRPr="008B1BB6" w:rsidR="008B1BB6" w:rsidP="008B1BB6" w:rsidRDefault="008B1BB6" w14:paraId="0A811128"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Clerical Burden (hrs.)</w:t>
            </w:r>
          </w:p>
        </w:tc>
        <w:tc>
          <w:tcPr>
            <w:tcW w:w="926" w:type="dxa"/>
            <w:shd w:val="clear" w:color="000000" w:fill="D9D9D9"/>
            <w:vAlign w:val="center"/>
            <w:hideMark/>
          </w:tcPr>
          <w:p w:rsidRPr="008B1BB6" w:rsidR="008B1BB6" w:rsidP="008B1BB6" w:rsidRDefault="008B1BB6" w14:paraId="147BF052"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Unit Burden (hrs.)</w:t>
            </w:r>
          </w:p>
        </w:tc>
        <w:tc>
          <w:tcPr>
            <w:tcW w:w="1127" w:type="dxa"/>
            <w:shd w:val="clear" w:color="000000" w:fill="D9D9D9"/>
            <w:vAlign w:val="center"/>
            <w:hideMark/>
          </w:tcPr>
          <w:p w:rsidRPr="008B1BB6" w:rsidR="008B1BB6" w:rsidP="008B1BB6" w:rsidRDefault="008B1BB6" w14:paraId="71BF2385"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Total Labor Unit Cost</w:t>
            </w:r>
          </w:p>
        </w:tc>
        <w:tc>
          <w:tcPr>
            <w:tcW w:w="1304" w:type="dxa"/>
            <w:shd w:val="clear" w:color="000000" w:fill="D9D9D9"/>
            <w:vAlign w:val="center"/>
            <w:hideMark/>
          </w:tcPr>
          <w:p w:rsidRPr="008B1BB6" w:rsidR="008B1BB6" w:rsidP="008B1BB6" w:rsidRDefault="008B1BB6" w14:paraId="4CC2AC30"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Total Non-Labor Unit Cost</w:t>
            </w:r>
          </w:p>
        </w:tc>
        <w:tc>
          <w:tcPr>
            <w:tcW w:w="1453" w:type="dxa"/>
            <w:shd w:val="clear" w:color="000000" w:fill="D9D9D9"/>
            <w:vAlign w:val="center"/>
            <w:hideMark/>
          </w:tcPr>
          <w:p w:rsidRPr="008B1BB6" w:rsidR="008B1BB6" w:rsidP="008B1BB6" w:rsidRDefault="008B1BB6" w14:paraId="6354857A" w14:textId="77777777">
            <w:pPr>
              <w:ind w:firstLine="0"/>
              <w:jc w:val="center"/>
              <w:rPr>
                <w:rFonts w:ascii="Times New Roman" w:hAnsi="Times New Roman" w:eastAsia="Times New Roman" w:cs="Times New Roman"/>
                <w:b/>
                <w:bCs/>
                <w:color w:val="000000"/>
                <w:lang w:bidi="ar-SA"/>
              </w:rPr>
            </w:pPr>
            <w:r w:rsidRPr="008B1BB6">
              <w:rPr>
                <w:rFonts w:ascii="Times New Roman" w:hAnsi="Times New Roman" w:eastAsia="Times New Roman" w:cs="Times New Roman"/>
                <w:b/>
                <w:bCs/>
                <w:color w:val="000000"/>
                <w:lang w:bidi="ar-SA"/>
              </w:rPr>
              <w:t>Total Non-Labor Unit Cost</w:t>
            </w:r>
          </w:p>
        </w:tc>
        <w:tc>
          <w:tcPr>
            <w:tcW w:w="1060" w:type="dxa"/>
            <w:vMerge/>
            <w:vAlign w:val="center"/>
            <w:hideMark/>
          </w:tcPr>
          <w:p w:rsidRPr="008B1BB6" w:rsidR="008B1BB6" w:rsidP="008B1BB6" w:rsidRDefault="008B1BB6" w14:paraId="3C918392" w14:textId="77777777">
            <w:pPr>
              <w:ind w:firstLine="0"/>
              <w:rPr>
                <w:rFonts w:ascii="Times New Roman" w:hAnsi="Times New Roman" w:eastAsia="Times New Roman" w:cs="Times New Roman"/>
                <w:b/>
                <w:bCs/>
                <w:color w:val="000000"/>
                <w:lang w:bidi="ar-SA"/>
              </w:rPr>
            </w:pPr>
          </w:p>
        </w:tc>
      </w:tr>
      <w:tr w:rsidRPr="008B1BB6" w:rsidR="008B1BB6" w:rsidTr="008B1BB6" w14:paraId="191F4784" w14:textId="77777777">
        <w:trPr>
          <w:trHeight w:val="288"/>
          <w:jc w:val="center"/>
        </w:trPr>
        <w:tc>
          <w:tcPr>
            <w:tcW w:w="1773" w:type="dxa"/>
            <w:shd w:val="clear" w:color="auto" w:fill="auto"/>
            <w:noWrap/>
            <w:vAlign w:val="center"/>
            <w:hideMark/>
          </w:tcPr>
          <w:p w:rsidRPr="008B1BB6" w:rsidR="008B1BB6" w:rsidP="008B1BB6" w:rsidRDefault="008B1BB6" w14:paraId="50101FCE" w14:textId="77777777">
            <w:pPr>
              <w:ind w:firstLine="0"/>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OECD 233</w:t>
            </w:r>
          </w:p>
        </w:tc>
        <w:tc>
          <w:tcPr>
            <w:tcW w:w="1304" w:type="dxa"/>
            <w:shd w:val="clear" w:color="auto" w:fill="auto"/>
            <w:noWrap/>
            <w:vAlign w:val="bottom"/>
            <w:hideMark/>
          </w:tcPr>
          <w:p w:rsidRPr="008B1BB6" w:rsidR="008B1BB6" w:rsidP="008B1BB6" w:rsidRDefault="008B1BB6" w14:paraId="15A10FFC"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B1BB6" w:rsidR="008B1BB6" w:rsidP="008B1BB6" w:rsidRDefault="008B1BB6" w14:paraId="5EEEEA78"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B1BB6" w:rsidR="008B1BB6" w:rsidP="008B1BB6" w:rsidRDefault="008B1BB6" w14:paraId="0EA5F914"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B1BB6" w:rsidR="008B1BB6" w:rsidP="008B1BB6" w:rsidRDefault="008B1BB6" w14:paraId="105134EF"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B1BB6" w:rsidR="008B1BB6" w:rsidP="008B1BB6" w:rsidRDefault="008B1BB6" w14:paraId="16685EF0" w14:textId="2C69B4CD">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$644</w:t>
            </w:r>
          </w:p>
        </w:tc>
        <w:tc>
          <w:tcPr>
            <w:tcW w:w="1304" w:type="dxa"/>
            <w:shd w:val="clear" w:color="000000" w:fill="FFFFFF"/>
            <w:noWrap/>
            <w:vAlign w:val="bottom"/>
            <w:hideMark/>
          </w:tcPr>
          <w:p w:rsidRPr="008B1BB6" w:rsidR="008B1BB6" w:rsidP="008B1BB6" w:rsidRDefault="008B1BB6" w14:paraId="3D0ED3D0"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$110,658</w:t>
            </w:r>
          </w:p>
        </w:tc>
        <w:tc>
          <w:tcPr>
            <w:tcW w:w="1453" w:type="dxa"/>
            <w:shd w:val="clear" w:color="auto" w:fill="auto"/>
            <w:noWrap/>
            <w:vAlign w:val="bottom"/>
            <w:hideMark/>
          </w:tcPr>
          <w:p w:rsidRPr="008B1BB6" w:rsidR="008B1BB6" w:rsidP="008B1BB6" w:rsidRDefault="008B1BB6" w14:paraId="7CE095FF"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$27,664</w:t>
            </w:r>
          </w:p>
        </w:tc>
        <w:tc>
          <w:tcPr>
            <w:tcW w:w="1060" w:type="dxa"/>
            <w:shd w:val="clear" w:color="auto" w:fill="auto"/>
            <w:noWrap/>
            <w:vAlign w:val="bottom"/>
            <w:hideMark/>
          </w:tcPr>
          <w:p w:rsidRPr="008B1BB6" w:rsidR="008B1BB6" w:rsidP="008B1BB6" w:rsidRDefault="008B1BB6" w14:paraId="4EE743C2" w14:textId="25393B39">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$138,966</w:t>
            </w:r>
          </w:p>
        </w:tc>
      </w:tr>
      <w:tr w:rsidRPr="008B1BB6" w:rsidR="008B1BB6" w:rsidTr="008B1BB6" w14:paraId="63934AD3" w14:textId="77777777">
        <w:trPr>
          <w:trHeight w:val="288"/>
          <w:jc w:val="center"/>
        </w:trPr>
        <w:tc>
          <w:tcPr>
            <w:tcW w:w="1773" w:type="dxa"/>
            <w:shd w:val="clear" w:color="auto" w:fill="auto"/>
            <w:noWrap/>
            <w:vAlign w:val="bottom"/>
            <w:hideMark/>
          </w:tcPr>
          <w:p w:rsidRPr="008B1BB6" w:rsidR="008B1BB6" w:rsidP="008B1BB6" w:rsidRDefault="008B1BB6" w14:paraId="11E95E5A" w14:textId="77777777">
            <w:pPr>
              <w:ind w:firstLine="0"/>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OCSPP 850.1735</w:t>
            </w:r>
          </w:p>
        </w:tc>
        <w:tc>
          <w:tcPr>
            <w:tcW w:w="1304" w:type="dxa"/>
            <w:shd w:val="clear" w:color="auto" w:fill="auto"/>
            <w:noWrap/>
            <w:vAlign w:val="bottom"/>
            <w:hideMark/>
          </w:tcPr>
          <w:p w:rsidRPr="008B1BB6" w:rsidR="008B1BB6" w:rsidP="008B1BB6" w:rsidRDefault="008B1BB6" w14:paraId="40D55F8A"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B1BB6" w:rsidR="008B1BB6" w:rsidP="008B1BB6" w:rsidRDefault="008B1BB6" w14:paraId="54BEF77D"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B1BB6" w:rsidR="008B1BB6" w:rsidP="008B1BB6" w:rsidRDefault="008B1BB6" w14:paraId="3D2965C1"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B1BB6" w:rsidR="008B1BB6" w:rsidP="008B1BB6" w:rsidRDefault="008B1BB6" w14:paraId="783173CD"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B1BB6" w:rsidR="008B1BB6" w:rsidP="008B1BB6" w:rsidRDefault="008B1BB6" w14:paraId="1C3485BF" w14:textId="18A03432">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$644</w:t>
            </w:r>
          </w:p>
        </w:tc>
        <w:tc>
          <w:tcPr>
            <w:tcW w:w="1304" w:type="dxa"/>
            <w:shd w:val="clear" w:color="auto" w:fill="auto"/>
            <w:noWrap/>
            <w:vAlign w:val="bottom"/>
            <w:hideMark/>
          </w:tcPr>
          <w:p w:rsidRPr="008B1BB6" w:rsidR="008B1BB6" w:rsidP="008B1BB6" w:rsidRDefault="008B1BB6" w14:paraId="25FBB70C" w14:textId="77777777">
            <w:pPr>
              <w:ind w:firstLine="0"/>
              <w:jc w:val="center"/>
              <w:rPr>
                <w:rFonts w:ascii="Times New Roman" w:hAnsi="Times New Roman" w:eastAsia="Times New Roman" w:cs="Times New Roman"/>
                <w:lang w:bidi="ar-SA"/>
              </w:rPr>
            </w:pPr>
            <w:r w:rsidRPr="008B1BB6">
              <w:rPr>
                <w:rFonts w:ascii="Times New Roman" w:hAnsi="Times New Roman" w:eastAsia="Times New Roman" w:cs="Times New Roman"/>
                <w:lang w:bidi="ar-SA"/>
              </w:rPr>
              <w:t>$26,158</w:t>
            </w:r>
          </w:p>
        </w:tc>
        <w:tc>
          <w:tcPr>
            <w:tcW w:w="1453" w:type="dxa"/>
            <w:shd w:val="clear" w:color="auto" w:fill="auto"/>
            <w:noWrap/>
            <w:vAlign w:val="bottom"/>
            <w:hideMark/>
          </w:tcPr>
          <w:p w:rsidRPr="008B1BB6" w:rsidR="008B1BB6" w:rsidP="008B1BB6" w:rsidRDefault="008B1BB6" w14:paraId="44AA05DA"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$6,540</w:t>
            </w:r>
          </w:p>
        </w:tc>
        <w:tc>
          <w:tcPr>
            <w:tcW w:w="1060" w:type="dxa"/>
            <w:shd w:val="clear" w:color="auto" w:fill="auto"/>
            <w:noWrap/>
            <w:vAlign w:val="bottom"/>
            <w:hideMark/>
          </w:tcPr>
          <w:p w:rsidRPr="008B1BB6" w:rsidR="008B1BB6" w:rsidP="008B1BB6" w:rsidRDefault="008B1BB6" w14:paraId="49AF4267" w14:textId="5CF317F3">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$33,342</w:t>
            </w:r>
          </w:p>
        </w:tc>
      </w:tr>
      <w:tr w:rsidRPr="008B1BB6" w:rsidR="008B1BB6" w:rsidTr="008B1BB6" w14:paraId="43BDED37" w14:textId="77777777">
        <w:trPr>
          <w:trHeight w:val="288"/>
          <w:jc w:val="center"/>
        </w:trPr>
        <w:tc>
          <w:tcPr>
            <w:tcW w:w="1773" w:type="dxa"/>
            <w:shd w:val="clear" w:color="auto" w:fill="auto"/>
            <w:noWrap/>
            <w:vAlign w:val="center"/>
            <w:hideMark/>
          </w:tcPr>
          <w:p w:rsidRPr="008B1BB6" w:rsidR="008B1BB6" w:rsidP="008B1BB6" w:rsidRDefault="008B1BB6" w14:paraId="3721DCA7" w14:textId="77777777">
            <w:pPr>
              <w:ind w:firstLine="0"/>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Exposure Testing Protocol 2</w:t>
            </w:r>
          </w:p>
        </w:tc>
        <w:tc>
          <w:tcPr>
            <w:tcW w:w="1304" w:type="dxa"/>
            <w:shd w:val="clear" w:color="auto" w:fill="auto"/>
            <w:noWrap/>
            <w:vAlign w:val="bottom"/>
            <w:hideMark/>
          </w:tcPr>
          <w:p w:rsidRPr="008B1BB6" w:rsidR="008B1BB6" w:rsidP="008B1BB6" w:rsidRDefault="008B1BB6" w14:paraId="291AC05F"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B1BB6" w:rsidR="008B1BB6" w:rsidP="008B1BB6" w:rsidRDefault="008B1BB6" w14:paraId="0252BDDA"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B1BB6" w:rsidR="008B1BB6" w:rsidP="008B1BB6" w:rsidRDefault="008B1BB6" w14:paraId="3B4A16A8"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B1BB6" w:rsidR="008B1BB6" w:rsidP="008B1BB6" w:rsidRDefault="008B1BB6" w14:paraId="2454094C"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B1BB6" w:rsidR="008B1BB6" w:rsidP="008B1BB6" w:rsidRDefault="008B1BB6" w14:paraId="46F5600E" w14:textId="6AF4F064">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$644</w:t>
            </w:r>
          </w:p>
        </w:tc>
        <w:tc>
          <w:tcPr>
            <w:tcW w:w="1304" w:type="dxa"/>
            <w:shd w:val="clear" w:color="auto" w:fill="auto"/>
            <w:noWrap/>
            <w:vAlign w:val="bottom"/>
            <w:hideMark/>
          </w:tcPr>
          <w:p w:rsidRPr="008B1BB6" w:rsidR="008B1BB6" w:rsidP="008B1BB6" w:rsidRDefault="008B1BB6" w14:paraId="4E72E2CF"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$21,156</w:t>
            </w:r>
          </w:p>
        </w:tc>
        <w:tc>
          <w:tcPr>
            <w:tcW w:w="1453" w:type="dxa"/>
            <w:shd w:val="clear" w:color="auto" w:fill="auto"/>
            <w:noWrap/>
            <w:vAlign w:val="bottom"/>
            <w:hideMark/>
          </w:tcPr>
          <w:p w:rsidRPr="008B1BB6" w:rsidR="008B1BB6" w:rsidP="008B1BB6" w:rsidRDefault="008B1BB6" w14:paraId="2874045B"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$5,289</w:t>
            </w:r>
          </w:p>
        </w:tc>
        <w:tc>
          <w:tcPr>
            <w:tcW w:w="1060" w:type="dxa"/>
            <w:shd w:val="clear" w:color="auto" w:fill="auto"/>
            <w:noWrap/>
            <w:vAlign w:val="bottom"/>
            <w:hideMark/>
          </w:tcPr>
          <w:p w:rsidRPr="008B1BB6" w:rsidR="008B1BB6" w:rsidP="008B1BB6" w:rsidRDefault="008B1BB6" w14:paraId="05D7D2C8" w14:textId="79E6BE2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$27,089</w:t>
            </w:r>
          </w:p>
        </w:tc>
      </w:tr>
      <w:tr w:rsidRPr="008B1BB6" w:rsidR="008B1BB6" w:rsidTr="008B1BB6" w14:paraId="08773F83" w14:textId="77777777">
        <w:trPr>
          <w:trHeight w:val="288"/>
          <w:jc w:val="center"/>
        </w:trPr>
        <w:tc>
          <w:tcPr>
            <w:tcW w:w="1773" w:type="dxa"/>
            <w:shd w:val="clear" w:color="auto" w:fill="auto"/>
            <w:noWrap/>
            <w:vAlign w:val="center"/>
            <w:hideMark/>
          </w:tcPr>
          <w:p w:rsidRPr="008B1BB6" w:rsidR="008B1BB6" w:rsidP="008B1BB6" w:rsidRDefault="008B1BB6" w14:paraId="4F54AE94" w14:textId="77777777">
            <w:pPr>
              <w:ind w:firstLine="0"/>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Exposure Testing Protocol 3</w:t>
            </w:r>
          </w:p>
        </w:tc>
        <w:tc>
          <w:tcPr>
            <w:tcW w:w="1304" w:type="dxa"/>
            <w:shd w:val="clear" w:color="auto" w:fill="auto"/>
            <w:noWrap/>
            <w:vAlign w:val="bottom"/>
            <w:hideMark/>
          </w:tcPr>
          <w:p w:rsidRPr="008B1BB6" w:rsidR="008B1BB6" w:rsidP="008B1BB6" w:rsidRDefault="008B1BB6" w14:paraId="7EBA5222"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B1BB6" w:rsidR="008B1BB6" w:rsidP="008B1BB6" w:rsidRDefault="008B1BB6" w14:paraId="4CEDD18B"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B1BB6" w:rsidR="008B1BB6" w:rsidP="008B1BB6" w:rsidRDefault="008B1BB6" w14:paraId="5A8CB09D"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B1BB6" w:rsidR="008B1BB6" w:rsidP="008B1BB6" w:rsidRDefault="008B1BB6" w14:paraId="62605F2F"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B1BB6" w:rsidR="008B1BB6" w:rsidP="008B1BB6" w:rsidRDefault="008B1BB6" w14:paraId="26307A59" w14:textId="0D556CC8">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$644</w:t>
            </w:r>
          </w:p>
        </w:tc>
        <w:tc>
          <w:tcPr>
            <w:tcW w:w="1304" w:type="dxa"/>
            <w:shd w:val="clear" w:color="auto" w:fill="auto"/>
            <w:noWrap/>
            <w:vAlign w:val="bottom"/>
            <w:hideMark/>
          </w:tcPr>
          <w:p w:rsidRPr="008B1BB6" w:rsidR="008B1BB6" w:rsidP="008B1BB6" w:rsidRDefault="008B1BB6" w14:paraId="2CD26DDE"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$11,808</w:t>
            </w:r>
          </w:p>
        </w:tc>
        <w:tc>
          <w:tcPr>
            <w:tcW w:w="1453" w:type="dxa"/>
            <w:shd w:val="clear" w:color="auto" w:fill="auto"/>
            <w:noWrap/>
            <w:vAlign w:val="bottom"/>
            <w:hideMark/>
          </w:tcPr>
          <w:p w:rsidRPr="008B1BB6" w:rsidR="008B1BB6" w:rsidP="008B1BB6" w:rsidRDefault="008B1BB6" w14:paraId="1FCDA6B5" w14:textId="77777777">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$2,952</w:t>
            </w:r>
          </w:p>
        </w:tc>
        <w:tc>
          <w:tcPr>
            <w:tcW w:w="1060" w:type="dxa"/>
            <w:shd w:val="clear" w:color="auto" w:fill="auto"/>
            <w:noWrap/>
            <w:vAlign w:val="bottom"/>
            <w:hideMark/>
          </w:tcPr>
          <w:p w:rsidRPr="008B1BB6" w:rsidR="008B1BB6" w:rsidP="008B1BB6" w:rsidRDefault="008B1BB6" w14:paraId="2F81250D" w14:textId="69EB68E9">
            <w:pPr>
              <w:ind w:firstLine="0"/>
              <w:jc w:val="center"/>
              <w:rPr>
                <w:rFonts w:ascii="Times New Roman" w:hAnsi="Times New Roman" w:eastAsia="Times New Roman" w:cs="Times New Roman"/>
                <w:color w:val="000000"/>
                <w:lang w:bidi="ar-SA"/>
              </w:rPr>
            </w:pPr>
            <w:r w:rsidRPr="008B1BB6">
              <w:rPr>
                <w:rFonts w:ascii="Times New Roman" w:hAnsi="Times New Roman" w:eastAsia="Times New Roman" w:cs="Times New Roman"/>
                <w:color w:val="000000"/>
                <w:lang w:bidi="ar-SA"/>
              </w:rPr>
              <w:t>$15,404</w:t>
            </w:r>
          </w:p>
        </w:tc>
      </w:tr>
    </w:tbl>
    <w:p w:rsidR="00782BAE" w:rsidP="00056EEA" w:rsidRDefault="00782BAE" w14:paraId="1465B96D" w14:textId="77777777">
      <w:pPr>
        <w:ind w:firstLine="0"/>
        <w:rPr>
          <w:rFonts w:ascii="Times New Roman" w:hAnsi="Times New Roman" w:cs="Times New Roman"/>
          <w:szCs w:val="24"/>
        </w:rPr>
      </w:pPr>
    </w:p>
    <w:p w:rsidR="00782BAE" w:rsidP="00C42D87" w:rsidRDefault="00782BAE" w14:paraId="250F9A69" w14:textId="3605A7F1">
      <w:pPr>
        <w:ind w:firstLine="0"/>
        <w:rPr>
          <w:rFonts w:ascii="Times New Roman" w:hAnsi="Times New Roman" w:cs="Times New Roman"/>
          <w:sz w:val="24"/>
          <w:szCs w:val="24"/>
        </w:r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w:t>
      </w:r>
      <w:r w:rsidR="00983026">
        <w:rPr>
          <w:rFonts w:ascii="Times New Roman" w:hAnsi="Times New Roman" w:cs="Times New Roman"/>
          <w:sz w:val="24"/>
          <w:szCs w:val="24"/>
        </w:rPr>
        <w:t>4</w:t>
      </w:r>
      <w:r w:rsidRPr="00E40C5F">
        <w:rPr>
          <w:rFonts w:ascii="Times New Roman" w:hAnsi="Times New Roman" w:cs="Times New Roman"/>
          <w:sz w:val="24"/>
          <w:szCs w:val="24"/>
        </w:rPr>
        <w:t xml:space="preserve"> shows </w:t>
      </w:r>
      <w:r w:rsidR="00525E55">
        <w:rPr>
          <w:rFonts w:ascii="Times New Roman" w:hAnsi="Times New Roman" w:cs="Times New Roman"/>
          <w:sz w:val="24"/>
          <w:szCs w:val="24"/>
        </w:rPr>
        <w:t xml:space="preserve">the tests required for the </w:t>
      </w:r>
      <w:r w:rsidRPr="005F40E5" w:rsidR="00525E55">
        <w:rPr>
          <w:rFonts w:ascii="Times New Roman" w:hAnsi="Times New Roman" w:cs="Times New Roman"/>
          <w:sz w:val="24"/>
          <w:szCs w:val="24"/>
        </w:rPr>
        <w:t xml:space="preserve">chemical. </w:t>
      </w:r>
      <w:r w:rsidRPr="005F40E5">
        <w:rPr>
          <w:rFonts w:ascii="Times New Roman" w:hAnsi="Times New Roman" w:cs="Times New Roman"/>
          <w:sz w:val="24"/>
          <w:szCs w:val="24"/>
        </w:rPr>
        <w:t>While both manufacturers and processors will receive the T</w:t>
      </w:r>
      <w:r w:rsidRPr="005F40E5" w:rsidR="00221ADE">
        <w:rPr>
          <w:rFonts w:ascii="Times New Roman" w:hAnsi="Times New Roman" w:cs="Times New Roman"/>
          <w:sz w:val="24"/>
          <w:szCs w:val="24"/>
        </w:rPr>
        <w:t xml:space="preserve">est </w:t>
      </w:r>
      <w:r w:rsidRPr="005F40E5" w:rsidR="006D52C9">
        <w:rPr>
          <w:rFonts w:ascii="Times New Roman" w:hAnsi="Times New Roman" w:cs="Times New Roman"/>
          <w:sz w:val="24"/>
          <w:szCs w:val="24"/>
        </w:rPr>
        <w:t>O</w:t>
      </w:r>
      <w:r w:rsidRPr="005F40E5" w:rsidR="00221ADE">
        <w:rPr>
          <w:rFonts w:ascii="Times New Roman" w:hAnsi="Times New Roman" w:cs="Times New Roman"/>
          <w:sz w:val="24"/>
          <w:szCs w:val="24"/>
        </w:rPr>
        <w:t>rder</w:t>
      </w:r>
      <w:r w:rsidRPr="005F40E5">
        <w:rPr>
          <w:rFonts w:ascii="Times New Roman" w:hAnsi="Times New Roman" w:cs="Times New Roman"/>
          <w:sz w:val="24"/>
          <w:szCs w:val="24"/>
        </w:rPr>
        <w:t xml:space="preserve">, processors </w:t>
      </w:r>
      <w:r w:rsidRPr="005F40E5" w:rsidR="00B60C74">
        <w:rPr>
          <w:rFonts w:ascii="Times New Roman" w:hAnsi="Times New Roman" w:cs="Times New Roman"/>
          <w:sz w:val="24"/>
          <w:szCs w:val="24"/>
        </w:rPr>
        <w:t xml:space="preserve">should </w:t>
      </w:r>
      <w:r w:rsidRPr="005F40E5">
        <w:rPr>
          <w:rFonts w:ascii="Times New Roman" w:hAnsi="Times New Roman" w:cs="Times New Roman"/>
          <w:sz w:val="24"/>
          <w:szCs w:val="24"/>
        </w:rPr>
        <w:t xml:space="preserve">only conduct the </w:t>
      </w:r>
      <w:r w:rsidRPr="005F40E5" w:rsidR="005F40E5">
        <w:rPr>
          <w:rFonts w:ascii="Times New Roman" w:hAnsi="Times New Roman" w:cs="Times New Roman"/>
          <w:sz w:val="24"/>
          <w:szCs w:val="24"/>
        </w:rPr>
        <w:t>consumer</w:t>
      </w:r>
      <w:r w:rsidRPr="005F40E5">
        <w:rPr>
          <w:rFonts w:ascii="Times New Roman" w:hAnsi="Times New Roman" w:cs="Times New Roman"/>
          <w:sz w:val="24"/>
          <w:szCs w:val="24"/>
        </w:rPr>
        <w:t xml:space="preserve"> exposure tests for a given chemical.</w:t>
      </w:r>
      <w:r w:rsidRPr="00E40C5F">
        <w:rPr>
          <w:rFonts w:ascii="Times New Roman" w:hAnsi="Times New Roman" w:cs="Times New Roman"/>
          <w:sz w:val="24"/>
          <w:szCs w:val="24"/>
        </w:rPr>
        <w:t xml:space="preserve"> </w:t>
      </w:r>
    </w:p>
    <w:p w:rsidR="00525E55" w:rsidP="00525E55" w:rsidRDefault="00525E55" w14:paraId="1EAFEC61" w14:textId="77777777">
      <w:pPr>
        <w:ind w:firstLine="0"/>
        <w:rPr>
          <w:rFonts w:ascii="Times New Roman" w:hAnsi="Times New Roman" w:eastAsia="Times New Roman" w:cs="Times New Roman"/>
          <w:b/>
          <w:bCs/>
          <w:color w:val="000000"/>
        </w:rPr>
      </w:pPr>
    </w:p>
    <w:p w:rsidRPr="006E2902" w:rsidR="00651CBE" w:rsidP="00056EEA" w:rsidRDefault="00782BAE" w14:paraId="2A8D6C62" w14:textId="3A468951">
      <w:pPr>
        <w:rPr>
          <w:rFonts w:ascii="Times New Roman" w:hAnsi="Times New Roman" w:eastAsia="Times New Roman" w:cs="Times New Roman"/>
          <w:b/>
          <w:bCs/>
          <w:color w:val="000000"/>
        </w:rPr>
      </w:pPr>
      <w:r w:rsidRPr="006E2902">
        <w:rPr>
          <w:rFonts w:ascii="Times New Roman" w:hAnsi="Times New Roman" w:eastAsia="Times New Roman" w:cs="Times New Roman"/>
          <w:b/>
          <w:bCs/>
          <w:color w:val="000000"/>
        </w:rPr>
        <w:t xml:space="preserve">Table </w:t>
      </w:r>
      <w:r w:rsidR="00D36134">
        <w:rPr>
          <w:rFonts w:ascii="Times New Roman" w:hAnsi="Times New Roman" w:eastAsia="Times New Roman" w:cs="Times New Roman"/>
          <w:b/>
          <w:bCs/>
          <w:color w:val="000000"/>
        </w:rPr>
        <w:t>D</w:t>
      </w:r>
      <w:r w:rsidR="00983026">
        <w:rPr>
          <w:rFonts w:ascii="Times New Roman" w:hAnsi="Times New Roman" w:eastAsia="Times New Roman" w:cs="Times New Roman"/>
          <w:b/>
          <w:bCs/>
          <w:color w:val="000000"/>
        </w:rPr>
        <w:t>4</w:t>
      </w:r>
      <w:r w:rsidRPr="006E2902">
        <w:rPr>
          <w:rFonts w:ascii="Times New Roman" w:hAnsi="Times New Roman" w:eastAsia="Times New Roman" w:cs="Times New Roman"/>
          <w:b/>
          <w:bCs/>
          <w:color w:val="000000"/>
        </w:rPr>
        <w:t xml:space="preserve">. </w:t>
      </w:r>
      <w:r w:rsidRPr="006E2902" w:rsidR="00651CBE">
        <w:rPr>
          <w:rFonts w:ascii="Times New Roman" w:hAnsi="Times New Roman" w:eastAsia="Times New Roman" w:cs="Times New Roman"/>
          <w:b/>
          <w:bCs/>
          <w:color w:val="000000"/>
        </w:rPr>
        <w:t xml:space="preserve">Required Tests </w:t>
      </w:r>
    </w:p>
    <w:tbl>
      <w:tblP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3150"/>
        <w:gridCol w:w="1762"/>
        <w:gridCol w:w="1762"/>
      </w:tblGrid>
      <w:tr w:rsidRPr="00C968E2" w:rsidR="00C968E2" w:rsidTr="00070046" w14:paraId="2DD1EDBF" w14:textId="20D4E251">
        <w:trPr>
          <w:trHeight w:val="288"/>
          <w:jc w:val="center"/>
        </w:trPr>
        <w:tc>
          <w:tcPr>
            <w:tcW w:w="2515" w:type="dxa"/>
            <w:shd w:val="clear" w:color="auto" w:fill="D9D9D9" w:themeFill="background1" w:themeFillShade="D9"/>
            <w:noWrap/>
            <w:vAlign w:val="center"/>
            <w:hideMark/>
          </w:tcPr>
          <w:p w:rsidRPr="00C968E2" w:rsidR="00DB3527" w:rsidP="00DB3527" w:rsidRDefault="00DB3527" w14:paraId="5015C868" w14:textId="77777777">
            <w:pPr>
              <w:ind w:firstLine="0"/>
              <w:jc w:val="center"/>
              <w:rPr>
                <w:rFonts w:ascii="Times New Roman" w:hAnsi="Times New Roman" w:eastAsia="Times New Roman" w:cs="Times New Roman"/>
                <w:b/>
                <w:bCs/>
                <w:lang w:bidi="ar-SA"/>
              </w:rPr>
            </w:pPr>
            <w:r w:rsidRPr="00C968E2">
              <w:rPr>
                <w:rFonts w:ascii="Times New Roman" w:hAnsi="Times New Roman" w:eastAsia="Times New Roman" w:cs="Times New Roman"/>
                <w:b/>
                <w:bCs/>
                <w:lang w:bidi="ar-SA"/>
              </w:rPr>
              <w:t>Test Type</w:t>
            </w:r>
          </w:p>
        </w:tc>
        <w:tc>
          <w:tcPr>
            <w:tcW w:w="3150" w:type="dxa"/>
            <w:shd w:val="clear" w:color="auto" w:fill="D9D9D9" w:themeFill="background1" w:themeFillShade="D9"/>
            <w:noWrap/>
            <w:vAlign w:val="center"/>
            <w:hideMark/>
          </w:tcPr>
          <w:p w:rsidRPr="00C968E2" w:rsidR="00DB3527" w:rsidP="00DB3527" w:rsidRDefault="00DB3527" w14:paraId="6EB618F7" w14:textId="77777777">
            <w:pPr>
              <w:ind w:firstLine="0"/>
              <w:jc w:val="center"/>
              <w:rPr>
                <w:rFonts w:ascii="Times New Roman" w:hAnsi="Times New Roman" w:eastAsia="Times New Roman" w:cs="Times New Roman"/>
                <w:b/>
                <w:bCs/>
                <w:lang w:bidi="ar-SA"/>
              </w:rPr>
            </w:pPr>
            <w:r w:rsidRPr="00C968E2">
              <w:rPr>
                <w:rFonts w:ascii="Times New Roman" w:hAnsi="Times New Roman" w:eastAsia="Times New Roman" w:cs="Times New Roman"/>
                <w:b/>
                <w:bCs/>
                <w:lang w:bidi="ar-SA"/>
              </w:rPr>
              <w:t>Test Protocol/Method</w:t>
            </w:r>
          </w:p>
        </w:tc>
        <w:tc>
          <w:tcPr>
            <w:tcW w:w="1762" w:type="dxa"/>
            <w:shd w:val="clear" w:color="auto" w:fill="D9D9D9" w:themeFill="background1" w:themeFillShade="D9"/>
            <w:noWrap/>
            <w:vAlign w:val="center"/>
            <w:hideMark/>
          </w:tcPr>
          <w:p w:rsidRPr="00C968E2" w:rsidR="00DB3527" w:rsidP="00DB3527" w:rsidRDefault="00DB3527" w14:paraId="5AE8BE1B" w14:textId="7B9080CF">
            <w:pPr>
              <w:ind w:firstLine="0"/>
              <w:jc w:val="center"/>
              <w:rPr>
                <w:rFonts w:ascii="Times New Roman" w:hAnsi="Times New Roman" w:eastAsia="Times New Roman" w:cs="Times New Roman"/>
                <w:b/>
                <w:bCs/>
                <w:lang w:bidi="ar-SA"/>
              </w:rPr>
            </w:pPr>
            <w:r w:rsidRPr="00C968E2">
              <w:rPr>
                <w:rFonts w:ascii="Times New Roman" w:hAnsi="Times New Roman" w:eastAsia="Times New Roman" w:cs="Times New Roman"/>
                <w:b/>
                <w:bCs/>
                <w:lang w:bidi="ar-SA"/>
              </w:rPr>
              <w:t>Manufacturers</w:t>
            </w:r>
          </w:p>
        </w:tc>
        <w:tc>
          <w:tcPr>
            <w:tcW w:w="1762" w:type="dxa"/>
            <w:shd w:val="clear" w:color="auto" w:fill="D9D9D9" w:themeFill="background1" w:themeFillShade="D9"/>
            <w:vAlign w:val="center"/>
          </w:tcPr>
          <w:p w:rsidRPr="00C968E2" w:rsidR="00DB3527" w:rsidP="00DB3527" w:rsidRDefault="00DB3527" w14:paraId="21FAF7DF" w14:textId="407FEF5E">
            <w:pPr>
              <w:ind w:firstLine="0"/>
              <w:jc w:val="center"/>
              <w:rPr>
                <w:rFonts w:ascii="Times New Roman" w:hAnsi="Times New Roman" w:eastAsia="Times New Roman" w:cs="Times New Roman"/>
                <w:b/>
                <w:bCs/>
                <w:lang w:bidi="ar-SA"/>
              </w:rPr>
            </w:pPr>
            <w:r w:rsidRPr="00C968E2">
              <w:rPr>
                <w:rFonts w:ascii="Times New Roman" w:hAnsi="Times New Roman" w:eastAsia="Times New Roman" w:cs="Times New Roman"/>
                <w:b/>
                <w:bCs/>
                <w:lang w:bidi="ar-SA"/>
              </w:rPr>
              <w:t>Processors</w:t>
            </w:r>
          </w:p>
        </w:tc>
      </w:tr>
      <w:tr w:rsidRPr="00C968E2" w:rsidR="00C968E2" w:rsidTr="00E67315" w14:paraId="348FF769"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968E2" w:rsidR="00E67315" w:rsidP="000A6B90" w:rsidRDefault="00E67315" w14:paraId="396157AD" w14:textId="726960F2">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Environmental Hazard</w:t>
            </w:r>
          </w:p>
        </w:tc>
        <w:tc>
          <w:tcPr>
            <w:tcW w:w="3150" w:type="dxa"/>
            <w:tcBorders>
              <w:top w:val="single" w:color="auto" w:sz="4" w:space="0"/>
              <w:left w:val="nil"/>
              <w:bottom w:val="single" w:color="auto" w:sz="4" w:space="0"/>
              <w:right w:val="single" w:color="auto" w:sz="4" w:space="0"/>
            </w:tcBorders>
            <w:shd w:val="clear" w:color="auto" w:fill="auto"/>
            <w:noWrap/>
            <w:vAlign w:val="center"/>
          </w:tcPr>
          <w:p w:rsidRPr="00C968E2" w:rsidR="00E67315" w:rsidP="000A6B90" w:rsidRDefault="00E67315" w14:paraId="666D4B48" w14:textId="4FB90DA3">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OECD 233</w:t>
            </w:r>
          </w:p>
        </w:tc>
        <w:tc>
          <w:tcPr>
            <w:tcW w:w="1762" w:type="dxa"/>
            <w:shd w:val="clear" w:color="auto" w:fill="auto"/>
            <w:noWrap/>
            <w:vAlign w:val="center"/>
          </w:tcPr>
          <w:p w:rsidRPr="00C968E2" w:rsidR="00E67315" w:rsidP="00E67315" w:rsidRDefault="00E67315" w14:paraId="09EDF548" w14:textId="02593615">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c>
          <w:tcPr>
            <w:tcW w:w="1762" w:type="dxa"/>
            <w:shd w:val="clear" w:color="auto" w:fill="auto"/>
            <w:vAlign w:val="center"/>
          </w:tcPr>
          <w:p w:rsidRPr="00C968E2" w:rsidR="00E67315" w:rsidP="00E67315" w:rsidRDefault="00E67315" w14:paraId="08E782C2" w14:textId="77777777">
            <w:pPr>
              <w:ind w:firstLine="0"/>
              <w:jc w:val="center"/>
              <w:rPr>
                <w:rFonts w:ascii="Times New Roman" w:hAnsi="Times New Roman" w:eastAsia="Times New Roman" w:cs="Times New Roman"/>
                <w:lang w:bidi="ar-SA"/>
              </w:rPr>
            </w:pPr>
          </w:p>
        </w:tc>
      </w:tr>
      <w:tr w:rsidRPr="00C968E2" w:rsidR="00C968E2" w:rsidTr="00E67315" w14:paraId="54FFD4AB"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968E2" w:rsidR="00E67315" w:rsidP="005F40E5" w:rsidRDefault="005F40E5" w14:paraId="51F2E58A" w14:textId="714EB262">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Environmental Hazard</w:t>
            </w:r>
          </w:p>
        </w:tc>
        <w:tc>
          <w:tcPr>
            <w:tcW w:w="3150" w:type="dxa"/>
            <w:tcBorders>
              <w:top w:val="single" w:color="auto" w:sz="4" w:space="0"/>
              <w:left w:val="nil"/>
              <w:bottom w:val="single" w:color="auto" w:sz="4" w:space="0"/>
              <w:right w:val="single" w:color="auto" w:sz="4" w:space="0"/>
            </w:tcBorders>
            <w:shd w:val="clear" w:color="auto" w:fill="auto"/>
            <w:noWrap/>
            <w:vAlign w:val="center"/>
          </w:tcPr>
          <w:p w:rsidRPr="00C968E2" w:rsidR="00E67315" w:rsidP="000A6B90" w:rsidRDefault="00E67315" w14:paraId="6E5CBA8B" w14:textId="094D0B72">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OPPTS 850.1735</w:t>
            </w:r>
          </w:p>
        </w:tc>
        <w:tc>
          <w:tcPr>
            <w:tcW w:w="1762" w:type="dxa"/>
            <w:shd w:val="clear" w:color="auto" w:fill="auto"/>
            <w:noWrap/>
            <w:vAlign w:val="center"/>
          </w:tcPr>
          <w:p w:rsidRPr="00C968E2" w:rsidR="00E67315" w:rsidP="00E67315" w:rsidRDefault="00E67315" w14:paraId="766D5769" w14:textId="337C760F">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c>
          <w:tcPr>
            <w:tcW w:w="1762" w:type="dxa"/>
            <w:shd w:val="clear" w:color="auto" w:fill="auto"/>
            <w:vAlign w:val="center"/>
          </w:tcPr>
          <w:p w:rsidRPr="00C968E2" w:rsidR="00E67315" w:rsidP="00E67315" w:rsidRDefault="00E67315" w14:paraId="5BBF4D28" w14:textId="77777777">
            <w:pPr>
              <w:ind w:firstLine="0"/>
              <w:jc w:val="center"/>
              <w:rPr>
                <w:rFonts w:ascii="Times New Roman" w:hAnsi="Times New Roman" w:eastAsia="Times New Roman" w:cs="Times New Roman"/>
                <w:lang w:bidi="ar-SA"/>
              </w:rPr>
            </w:pPr>
          </w:p>
        </w:tc>
      </w:tr>
      <w:tr w:rsidRPr="00C968E2" w:rsidR="00C968E2" w:rsidTr="00070046" w14:paraId="3ABEE105" w14:textId="2AC5FF33">
        <w:trPr>
          <w:trHeight w:val="288"/>
          <w:jc w:val="center"/>
        </w:trPr>
        <w:tc>
          <w:tcPr>
            <w:tcW w:w="2515" w:type="dxa"/>
            <w:shd w:val="clear" w:color="auto" w:fill="auto"/>
            <w:noWrap/>
            <w:vAlign w:val="bottom"/>
            <w:hideMark/>
          </w:tcPr>
          <w:p w:rsidRPr="00C968E2" w:rsidR="00E67315" w:rsidP="00E67315" w:rsidRDefault="00E67315" w14:paraId="197D7A71" w14:textId="77777777">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Consumer Exposure</w:t>
            </w:r>
          </w:p>
        </w:tc>
        <w:tc>
          <w:tcPr>
            <w:tcW w:w="3150" w:type="dxa"/>
            <w:shd w:val="clear" w:color="auto" w:fill="auto"/>
            <w:noWrap/>
            <w:vAlign w:val="center"/>
            <w:hideMark/>
          </w:tcPr>
          <w:p w:rsidRPr="00C968E2" w:rsidR="00E67315" w:rsidP="00E67315" w:rsidRDefault="00E67315" w14:paraId="7DCEEE4E" w14:textId="77777777">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Exposure Testing Protocol 2</w:t>
            </w:r>
          </w:p>
        </w:tc>
        <w:tc>
          <w:tcPr>
            <w:tcW w:w="1762" w:type="dxa"/>
            <w:shd w:val="clear" w:color="auto" w:fill="auto"/>
            <w:noWrap/>
            <w:vAlign w:val="bottom"/>
            <w:hideMark/>
          </w:tcPr>
          <w:p w:rsidRPr="00C968E2" w:rsidR="00E67315" w:rsidP="00E67315" w:rsidRDefault="00E67315" w14:paraId="06991B74" w14:textId="77777777">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c>
          <w:tcPr>
            <w:tcW w:w="1762" w:type="dxa"/>
          </w:tcPr>
          <w:p w:rsidRPr="00C968E2" w:rsidR="00E67315" w:rsidP="00E67315" w:rsidRDefault="00E67315" w14:paraId="08DC0E90" w14:textId="48C9DA4B">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r>
      <w:tr w:rsidRPr="00C968E2" w:rsidR="00C968E2" w:rsidTr="00070046" w14:paraId="58C023FA" w14:textId="2932AFB1">
        <w:trPr>
          <w:trHeight w:val="288"/>
          <w:jc w:val="center"/>
        </w:trPr>
        <w:tc>
          <w:tcPr>
            <w:tcW w:w="2515" w:type="dxa"/>
            <w:shd w:val="clear" w:color="auto" w:fill="auto"/>
            <w:noWrap/>
            <w:vAlign w:val="bottom"/>
            <w:hideMark/>
          </w:tcPr>
          <w:p w:rsidRPr="00C968E2" w:rsidR="00E67315" w:rsidP="00E67315" w:rsidRDefault="00E67315" w14:paraId="47CB5947" w14:textId="77777777">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Consumer Exposure</w:t>
            </w:r>
          </w:p>
        </w:tc>
        <w:tc>
          <w:tcPr>
            <w:tcW w:w="3150" w:type="dxa"/>
            <w:shd w:val="clear" w:color="auto" w:fill="auto"/>
            <w:noWrap/>
            <w:vAlign w:val="center"/>
            <w:hideMark/>
          </w:tcPr>
          <w:p w:rsidRPr="00C968E2" w:rsidR="00E67315" w:rsidP="00E67315" w:rsidRDefault="00E67315" w14:paraId="5F2CD82D" w14:textId="77777777">
            <w:pPr>
              <w:ind w:firstLine="0"/>
              <w:rPr>
                <w:rFonts w:ascii="Times New Roman" w:hAnsi="Times New Roman" w:eastAsia="Times New Roman" w:cs="Times New Roman"/>
                <w:lang w:bidi="ar-SA"/>
              </w:rPr>
            </w:pPr>
            <w:r w:rsidRPr="00C968E2">
              <w:rPr>
                <w:rFonts w:ascii="Times New Roman" w:hAnsi="Times New Roman" w:eastAsia="Times New Roman" w:cs="Times New Roman"/>
                <w:lang w:bidi="ar-SA"/>
              </w:rPr>
              <w:t>Exposure Testing Protocol 3</w:t>
            </w:r>
          </w:p>
        </w:tc>
        <w:tc>
          <w:tcPr>
            <w:tcW w:w="1762" w:type="dxa"/>
            <w:shd w:val="clear" w:color="auto" w:fill="auto"/>
            <w:noWrap/>
            <w:vAlign w:val="bottom"/>
            <w:hideMark/>
          </w:tcPr>
          <w:p w:rsidRPr="00C968E2" w:rsidR="00E67315" w:rsidP="00E67315" w:rsidRDefault="00E67315" w14:paraId="566E18F4" w14:textId="77777777">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c>
          <w:tcPr>
            <w:tcW w:w="1762" w:type="dxa"/>
          </w:tcPr>
          <w:p w:rsidRPr="00C968E2" w:rsidR="00E67315" w:rsidP="00E67315" w:rsidRDefault="00E67315" w14:paraId="188AF4A4" w14:textId="02C84C9C">
            <w:pPr>
              <w:ind w:firstLine="0"/>
              <w:jc w:val="center"/>
              <w:rPr>
                <w:rFonts w:ascii="Times New Roman" w:hAnsi="Times New Roman" w:eastAsia="Times New Roman" w:cs="Times New Roman"/>
                <w:lang w:bidi="ar-SA"/>
              </w:rPr>
            </w:pPr>
            <w:r w:rsidRPr="00C968E2">
              <w:rPr>
                <w:rFonts w:ascii="Times New Roman" w:hAnsi="Times New Roman" w:eastAsia="Times New Roman" w:cs="Times New Roman"/>
                <w:lang w:bidi="ar-SA"/>
              </w:rPr>
              <w:t>X</w:t>
            </w:r>
          </w:p>
        </w:tc>
      </w:tr>
    </w:tbl>
    <w:p w:rsidR="00651CBE" w:rsidP="00651CBE" w:rsidRDefault="00651CBE" w14:paraId="5A385B17" w14:textId="77777777">
      <w:pPr>
        <w:rPr>
          <w:rFonts w:ascii="Times New Roman" w:hAnsi="Times New Roman" w:cs="Times New Roman"/>
          <w:szCs w:val="24"/>
        </w:rPr>
      </w:pPr>
    </w:p>
    <w:p w:rsidRPr="00782BAE" w:rsidR="00525E55" w:rsidP="003B12F2" w:rsidRDefault="00525E55" w14:paraId="53954E2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0A6B90" w:rsidP="00C42D87" w:rsidRDefault="00725CB2" w14:paraId="73960E81" w14:textId="6640B93C">
      <w:pPr>
        <w:ind w:firstLine="0"/>
        <w:rPr>
          <w:rFonts w:ascii="Times New Roman" w:hAnsi="Times New Roman" w:cs="Times New Roman"/>
          <w:sz w:val="24"/>
          <w:szCs w:val="24"/>
        </w:rPr>
        <w:sectPr w:rsidR="000A6B90"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983026">
        <w:rPr>
          <w:rFonts w:ascii="Times New Roman" w:hAnsi="Times New Roman" w:cs="Times New Roman"/>
          <w:sz w:val="24"/>
          <w:szCs w:val="24"/>
        </w:rPr>
        <w:t>5</w:t>
      </w:r>
      <w:r w:rsidRPr="00782BAE" w:rsidR="00C96F38">
        <w:rPr>
          <w:rFonts w:ascii="Times New Roman" w:hAnsi="Times New Roman" w:cs="Times New Roman"/>
          <w:sz w:val="24"/>
          <w:szCs w:val="24"/>
        </w:rPr>
        <w:t>.</w:t>
      </w:r>
      <w:bookmarkStart w:name="_Ref18431112" w:id="0"/>
      <w:bookmarkStart w:name="_Ref18435264" w:id="1"/>
    </w:p>
    <w:p w:rsidRPr="00DF4781" w:rsidR="00C96F38" w:rsidP="007463CB" w:rsidRDefault="00C96F38" w14:paraId="45CD1706" w14:textId="7061A6F6">
      <w:pPr>
        <w:ind w:firstLine="270"/>
        <w:rPr>
          <w:rFonts w:ascii="Times New Roman" w:hAnsi="Times New Roman" w:cs="Times New Roman"/>
          <w:b/>
          <w:bCs/>
        </w:rPr>
      </w:pPr>
      <w:r w:rsidRPr="00782BAE">
        <w:rPr>
          <w:rFonts w:ascii="Times New Roman" w:hAnsi="Times New Roman" w:cs="Times New Roman"/>
          <w:b/>
          <w:bCs/>
        </w:rPr>
        <w:lastRenderedPageBreak/>
        <w:t xml:space="preserve">Table </w:t>
      </w:r>
      <w:bookmarkEnd w:id="0"/>
      <w:bookmarkEnd w:id="1"/>
      <w:r w:rsidRPr="00782BAE" w:rsidR="00782BAE">
        <w:rPr>
          <w:rFonts w:ascii="Times New Roman" w:hAnsi="Times New Roman" w:cs="Times New Roman"/>
          <w:b/>
          <w:bCs/>
        </w:rPr>
        <w:t>D</w:t>
      </w:r>
      <w:r w:rsidR="00983026">
        <w:rPr>
          <w:rFonts w:ascii="Times New Roman" w:hAnsi="Times New Roman" w:cs="Times New Roman"/>
          <w:b/>
          <w:bCs/>
        </w:rPr>
        <w:t>5</w:t>
      </w:r>
      <w:r w:rsidRPr="00782BAE">
        <w:rPr>
          <w:rFonts w:ascii="Times New Roman" w:hAnsi="Times New Roman" w:cs="Times New Roman"/>
          <w:b/>
          <w:bCs/>
        </w:rPr>
        <w:t xml:space="preserve">. Study </w:t>
      </w:r>
      <w:r w:rsidRPr="00DF4781">
        <w:rPr>
          <w:rFonts w:ascii="Times New Roman" w:hAnsi="Times New Roman" w:cs="Times New Roman"/>
          <w:b/>
          <w:bCs/>
        </w:rPr>
        <w:t>Plan –</w:t>
      </w:r>
      <w:r w:rsidRPr="00DF4781" w:rsidR="00782BAE">
        <w:rPr>
          <w:rFonts w:ascii="Times New Roman" w:hAnsi="Times New Roman" w:cs="Times New Roman"/>
          <w:b/>
          <w:bCs/>
        </w:rPr>
        <w:t xml:space="preserve"> </w:t>
      </w:r>
      <w:r w:rsidRPr="00DF4781">
        <w:rPr>
          <w:rFonts w:ascii="Times New Roman" w:hAnsi="Times New Roman" w:cs="Times New Roman"/>
          <w:b/>
          <w:bCs/>
        </w:rPr>
        <w:t>Burden and Cost (20</w:t>
      </w:r>
      <w:r w:rsidRPr="00DF4781" w:rsidR="00525E55">
        <w:rPr>
          <w:rFonts w:ascii="Times New Roman" w:hAnsi="Times New Roman" w:cs="Times New Roman"/>
          <w:b/>
          <w:bCs/>
        </w:rPr>
        <w:t>20</w:t>
      </w:r>
      <w:r w:rsidRPr="00DF4781">
        <w:rPr>
          <w:rFonts w:ascii="Times New Roman" w:hAnsi="Times New Roman" w:cs="Times New Roman"/>
          <w:b/>
          <w:bCs/>
        </w:rPr>
        <w:t>$)</w:t>
      </w:r>
    </w:p>
    <w:tbl>
      <w:tblPr>
        <w:tblW w:w="14275" w:type="dxa"/>
        <w:jc w:val="center"/>
        <w:tblLook w:val="04A0" w:firstRow="1" w:lastRow="0" w:firstColumn="1" w:lastColumn="0" w:noHBand="0" w:noVBand="1"/>
      </w:tblPr>
      <w:tblGrid>
        <w:gridCol w:w="2425"/>
        <w:gridCol w:w="1304"/>
        <w:gridCol w:w="1133"/>
        <w:gridCol w:w="962"/>
        <w:gridCol w:w="1415"/>
        <w:gridCol w:w="1936"/>
        <w:gridCol w:w="1182"/>
        <w:gridCol w:w="926"/>
        <w:gridCol w:w="1312"/>
        <w:gridCol w:w="1680"/>
      </w:tblGrid>
      <w:tr w:rsidRPr="007463CB" w:rsidR="002C2836" w:rsidTr="007463CB" w14:paraId="4420D9A4" w14:textId="77777777">
        <w:trPr>
          <w:trHeight w:val="828"/>
          <w:jc w:val="center"/>
        </w:trPr>
        <w:tc>
          <w:tcPr>
            <w:tcW w:w="242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463CB" w:rsidR="002C2836" w:rsidP="002C2836" w:rsidRDefault="002C2836" w14:paraId="2CFB0197"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478C54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Managerial Burden (</w:t>
            </w:r>
            <w:proofErr w:type="spellStart"/>
            <w:r w:rsidRPr="007463CB">
              <w:rPr>
                <w:rFonts w:ascii="Times New Roman" w:hAnsi="Times New Roman" w:eastAsia="Times New Roman" w:cs="Times New Roman"/>
                <w:b/>
                <w:bCs/>
                <w:color w:val="000000"/>
                <w:lang w:bidi="ar-SA"/>
              </w:rPr>
              <w:t>hrs</w:t>
            </w:r>
            <w:proofErr w:type="spellEnd"/>
            <w:r w:rsidRPr="007463CB">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18347927"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Technical Burden</w:t>
            </w:r>
            <w:r w:rsidRPr="007463CB">
              <w:rPr>
                <w:rFonts w:ascii="Times New Roman" w:hAnsi="Times New Roman" w:eastAsia="Times New Roman" w:cs="Times New Roman"/>
                <w:b/>
                <w:bCs/>
                <w:color w:val="000000"/>
                <w:vertAlign w:val="superscript"/>
                <w:lang w:bidi="ar-SA"/>
              </w:rPr>
              <w:t xml:space="preserve"> </w:t>
            </w:r>
            <w:r w:rsidRPr="007463CB">
              <w:rPr>
                <w:rFonts w:ascii="Times New Roman" w:hAnsi="Times New Roman" w:eastAsia="Times New Roman" w:cs="Times New Roman"/>
                <w:b/>
                <w:bCs/>
                <w:color w:val="000000"/>
                <w:lang w:bidi="ar-SA"/>
              </w:rPr>
              <w:t>(</w:t>
            </w:r>
            <w:proofErr w:type="spellStart"/>
            <w:r w:rsidRPr="007463CB">
              <w:rPr>
                <w:rFonts w:ascii="Times New Roman" w:hAnsi="Times New Roman" w:eastAsia="Times New Roman" w:cs="Times New Roman"/>
                <w:b/>
                <w:bCs/>
                <w:color w:val="000000"/>
                <w:lang w:bidi="ar-SA"/>
              </w:rPr>
              <w:t>hrs</w:t>
            </w:r>
            <w:proofErr w:type="spellEnd"/>
            <w:r w:rsidRPr="007463CB">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018908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Clerical Burden (</w:t>
            </w:r>
            <w:proofErr w:type="spellStart"/>
            <w:r w:rsidRPr="007463CB">
              <w:rPr>
                <w:rFonts w:ascii="Times New Roman" w:hAnsi="Times New Roman" w:eastAsia="Times New Roman" w:cs="Times New Roman"/>
                <w:b/>
                <w:bCs/>
                <w:color w:val="000000"/>
                <w:lang w:bidi="ar-SA"/>
              </w:rPr>
              <w:t>hrs</w:t>
            </w:r>
            <w:proofErr w:type="spellEnd"/>
            <w:r w:rsidRPr="007463CB">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96D703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Respondents </w:t>
            </w:r>
          </w:p>
        </w:tc>
        <w:tc>
          <w:tcPr>
            <w:tcW w:w="1936"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676103F" w14:textId="02072310">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Responses per Respondent (# of </w:t>
            </w:r>
            <w:r w:rsidR="006111A2">
              <w:rPr>
                <w:rFonts w:ascii="Times New Roman" w:hAnsi="Times New Roman" w:eastAsia="Times New Roman" w:cs="Times New Roman"/>
                <w:b/>
                <w:bCs/>
                <w:color w:val="000000"/>
                <w:lang w:bidi="ar-SA"/>
              </w:rPr>
              <w:t>T</w:t>
            </w:r>
            <w:r w:rsidRPr="007463CB">
              <w:rPr>
                <w:rFonts w:ascii="Times New Roman" w:hAnsi="Times New Roman" w:eastAsia="Times New Roman" w:cs="Times New Roman"/>
                <w:b/>
                <w:bCs/>
                <w:color w:val="000000"/>
                <w:lang w:bidi="ar-SA"/>
              </w:rPr>
              <w:t>ests in T</w:t>
            </w:r>
            <w:r w:rsidR="00983026">
              <w:rPr>
                <w:rFonts w:ascii="Times New Roman" w:hAnsi="Times New Roman" w:eastAsia="Times New Roman" w:cs="Times New Roman"/>
                <w:b/>
                <w:bCs/>
                <w:color w:val="000000"/>
                <w:lang w:bidi="ar-SA"/>
              </w:rPr>
              <w:t xml:space="preserve">est </w:t>
            </w:r>
            <w:r w:rsidRPr="007463CB">
              <w:rPr>
                <w:rFonts w:ascii="Times New Roman" w:hAnsi="Times New Roman" w:eastAsia="Times New Roman" w:cs="Times New Roman"/>
                <w:b/>
                <w:bCs/>
                <w:color w:val="000000"/>
                <w:lang w:bidi="ar-SA"/>
              </w:rPr>
              <w:t>O</w:t>
            </w:r>
            <w:r w:rsidR="00983026">
              <w:rPr>
                <w:rFonts w:ascii="Times New Roman" w:hAnsi="Times New Roman" w:eastAsia="Times New Roman" w:cs="Times New Roman"/>
                <w:b/>
                <w:bCs/>
                <w:color w:val="000000"/>
                <w:lang w:bidi="ar-SA"/>
              </w:rPr>
              <w:t>rder</w:t>
            </w:r>
            <w:r w:rsidRPr="007463CB">
              <w:rPr>
                <w:rFonts w:ascii="Times New Roman" w:hAnsi="Times New Roman" w:eastAsia="Times New Roman" w:cs="Times New Roman"/>
                <w:b/>
                <w:bCs/>
                <w:color w:val="000000"/>
                <w:lang w:bidi="ar-SA"/>
              </w:rPr>
              <w: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6A5A11CF"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1C6A12A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Burden</w:t>
            </w:r>
          </w:p>
        </w:tc>
        <w:tc>
          <w:tcPr>
            <w:tcW w:w="1312"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2C59A1ED"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Non-Labor Cost</w:t>
            </w:r>
          </w:p>
        </w:tc>
        <w:tc>
          <w:tcPr>
            <w:tcW w:w="1679"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05A5C91C"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Cost</w:t>
            </w:r>
          </w:p>
        </w:tc>
      </w:tr>
      <w:tr w:rsidRPr="007463CB" w:rsidR="002C2836" w:rsidTr="007463CB" w14:paraId="2DF0D453"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EC2583" w:rsidR="002C2836" w:rsidP="002C2836" w:rsidRDefault="002C2836" w14:paraId="3B4A3156" w14:textId="77777777">
            <w:pPr>
              <w:ind w:firstLine="0"/>
              <w:rPr>
                <w:rFonts w:ascii="Times New Roman" w:hAnsi="Times New Roman" w:eastAsia="Times New Roman" w:cs="Times New Roman"/>
                <w:color w:val="000000"/>
                <w:lang w:bidi="ar-SA"/>
              </w:rPr>
            </w:pPr>
            <w:r w:rsidRPr="00EC2583">
              <w:rPr>
                <w:rFonts w:ascii="Times New Roman" w:hAnsi="Times New Roman" w:eastAsia="Times New Roman" w:cs="Times New Roman"/>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8537208"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44A62D1"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4BDB175"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C4DC4ED"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E886F66"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118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326517A"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010A2B8"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15.6</w:t>
            </w:r>
          </w:p>
        </w:tc>
        <w:tc>
          <w:tcPr>
            <w:tcW w:w="131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93F27D0"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 xml:space="preserve">$0.00 </w:t>
            </w:r>
          </w:p>
        </w:tc>
        <w:tc>
          <w:tcPr>
            <w:tcW w:w="1679"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6E72E87"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$1,255.80 </w:t>
            </w:r>
          </w:p>
        </w:tc>
      </w:tr>
      <w:tr w:rsidRPr="007463CB" w:rsidR="002C2836" w:rsidTr="007463CB" w14:paraId="4B4CCA70"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EC2583" w:rsidR="002C2836" w:rsidP="002C2836" w:rsidRDefault="002C2836" w14:paraId="0B0E417B" w14:textId="77777777">
            <w:pPr>
              <w:ind w:firstLine="0"/>
              <w:rPr>
                <w:rFonts w:ascii="Times New Roman" w:hAnsi="Times New Roman" w:eastAsia="Times New Roman" w:cs="Times New Roman"/>
                <w:color w:val="000000"/>
                <w:lang w:bidi="ar-SA"/>
              </w:rPr>
            </w:pPr>
            <w:r w:rsidRPr="00EC2583">
              <w:rPr>
                <w:rFonts w:ascii="Times New Roman" w:hAnsi="Times New Roman" w:eastAsia="Times New Roman" w:cs="Times New Roman"/>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CF2D08B"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A373B90"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3F4DFB3"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436AE72"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0CF0BC7"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203AC43"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1F42715"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31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E8C38EE"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 xml:space="preserve">$0.00 </w:t>
            </w:r>
          </w:p>
        </w:tc>
        <w:tc>
          <w:tcPr>
            <w:tcW w:w="1679"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470ED50"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$0.00 </w:t>
            </w:r>
          </w:p>
        </w:tc>
      </w:tr>
      <w:tr w:rsidRPr="007463CB" w:rsidR="002C2836" w:rsidTr="007463CB" w14:paraId="404D21D8"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5BFF0340" w14:textId="77777777">
            <w:pPr>
              <w:ind w:firstLine="0"/>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12CA2E9"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872BDBB"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4E576CA"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20B04A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BBDD89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118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D2A66CE"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EB6B9C9"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15.6</w:t>
            </w:r>
          </w:p>
        </w:tc>
        <w:tc>
          <w:tcPr>
            <w:tcW w:w="131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30242C4"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$0.00 </w:t>
            </w:r>
          </w:p>
        </w:tc>
        <w:tc>
          <w:tcPr>
            <w:tcW w:w="1679"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8C81EA9"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$1,255.80 </w:t>
            </w:r>
          </w:p>
        </w:tc>
      </w:tr>
      <w:tr w:rsidRPr="007463CB" w:rsidR="002C2836" w:rsidTr="007463CB" w14:paraId="39C40ECF"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6A183D3F" w14:textId="77777777">
            <w:pPr>
              <w:ind w:firstLine="0"/>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EF29BAA"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C4A934F"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40233A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383CA74"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1FAC6F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CAFD144"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FFBE7E1"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31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DFB9C3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$0.00 </w:t>
            </w:r>
          </w:p>
        </w:tc>
        <w:tc>
          <w:tcPr>
            <w:tcW w:w="1679"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8A414F0"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$0.00 </w:t>
            </w:r>
          </w:p>
        </w:tc>
      </w:tr>
      <w:tr w:rsidRPr="007463CB" w:rsidR="002C2836" w:rsidTr="007463CB" w14:paraId="7F5D63A2"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3178E9F3" w14:textId="77777777">
            <w:pPr>
              <w:ind w:firstLine="0"/>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6B3E57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E761BE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41976C9"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FEEDF3F"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9F7791C"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118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5EDFF83"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670245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15.6</w:t>
            </w:r>
          </w:p>
        </w:tc>
        <w:tc>
          <w:tcPr>
            <w:tcW w:w="131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72F496A"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$0.00 </w:t>
            </w:r>
          </w:p>
        </w:tc>
        <w:tc>
          <w:tcPr>
            <w:tcW w:w="1679"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C2054AD"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$1,255.80 </w:t>
            </w:r>
          </w:p>
        </w:tc>
      </w:tr>
      <w:tr w:rsidRPr="007463CB" w:rsidR="002C2836" w:rsidTr="007463CB" w14:paraId="511FDEBA" w14:textId="77777777">
        <w:trPr>
          <w:trHeight w:val="276"/>
          <w:jc w:val="center"/>
        </w:trPr>
        <w:tc>
          <w:tcPr>
            <w:tcW w:w="1427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3CC4488B" w14:textId="77777777">
            <w:pPr>
              <w:ind w:firstLine="0"/>
              <w:rPr>
                <w:rFonts w:ascii="Times New Roman" w:hAnsi="Times New Roman" w:eastAsia="Times New Roman" w:cs="Times New Roman"/>
                <w:color w:val="000000"/>
                <w:lang w:bidi="ar-SA"/>
              </w:rPr>
            </w:pPr>
            <w:r w:rsidRPr="00983026">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22E452E0">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Recordkeeping is also expected for all final report transmittals. </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4AC8DF57">
      <w:pPr>
        <w:ind w:firstLine="180"/>
        <w:rPr>
          <w:rFonts w:ascii="Times New Roman" w:hAnsi="Times New Roman" w:cs="Times New Roman"/>
          <w:b/>
          <w:bCs/>
        </w:rPr>
      </w:pPr>
      <w:bookmarkStart w:name="_Ref18431195" w:id="2"/>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983026">
        <w:rPr>
          <w:rFonts w:ascii="Times New Roman" w:hAnsi="Times New Roman" w:cs="Times New Roman"/>
          <w:b/>
          <w:bCs/>
        </w:rPr>
        <w:t>6</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4485" w:type="dxa"/>
        <w:jc w:val="center"/>
        <w:tblLook w:val="04A0" w:firstRow="1" w:lastRow="0" w:firstColumn="1" w:lastColumn="0" w:noHBand="0" w:noVBand="1"/>
      </w:tblPr>
      <w:tblGrid>
        <w:gridCol w:w="2245"/>
        <w:gridCol w:w="1304"/>
        <w:gridCol w:w="1133"/>
        <w:gridCol w:w="962"/>
        <w:gridCol w:w="1415"/>
        <w:gridCol w:w="1936"/>
        <w:gridCol w:w="1710"/>
        <w:gridCol w:w="926"/>
        <w:gridCol w:w="1414"/>
        <w:gridCol w:w="1440"/>
      </w:tblGrid>
      <w:tr w:rsidRPr="007463CB" w:rsidR="002C2836" w:rsidTr="007463CB" w14:paraId="14A22EC4" w14:textId="77777777">
        <w:trPr>
          <w:trHeight w:val="1104"/>
          <w:jc w:val="center"/>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463CB" w:rsidR="002C2836" w:rsidP="002C2836" w:rsidRDefault="002C2836" w14:paraId="1D8F48F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1CEE31F9" w14:textId="172CEA92">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Managerial Burden (hrs</w:t>
            </w:r>
            <w:r w:rsidR="00983026">
              <w:rPr>
                <w:rFonts w:ascii="Times New Roman" w:hAnsi="Times New Roman" w:eastAsia="Times New Roman" w:cs="Times New Roman"/>
                <w:b/>
                <w:bCs/>
                <w:color w:val="000000"/>
                <w:lang w:bidi="ar-SA"/>
              </w:rPr>
              <w:t>.</w:t>
            </w:r>
            <w:r w:rsidRPr="007463CB">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78FFF0ED" w14:textId="312F8DF9">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Technical Burden</w:t>
            </w:r>
            <w:r w:rsidRPr="007463CB">
              <w:rPr>
                <w:rFonts w:ascii="Times New Roman" w:hAnsi="Times New Roman" w:eastAsia="Times New Roman" w:cs="Times New Roman"/>
                <w:b/>
                <w:bCs/>
                <w:color w:val="000000"/>
                <w:vertAlign w:val="superscript"/>
                <w:lang w:bidi="ar-SA"/>
              </w:rPr>
              <w:t xml:space="preserve"> </w:t>
            </w:r>
            <w:r w:rsidRPr="007463CB">
              <w:rPr>
                <w:rFonts w:ascii="Times New Roman" w:hAnsi="Times New Roman" w:eastAsia="Times New Roman" w:cs="Times New Roman"/>
                <w:b/>
                <w:bCs/>
                <w:color w:val="000000"/>
                <w:lang w:bidi="ar-SA"/>
              </w:rPr>
              <w:t>(hrs</w:t>
            </w:r>
            <w:r w:rsidR="00983026">
              <w:rPr>
                <w:rFonts w:ascii="Times New Roman" w:hAnsi="Times New Roman" w:eastAsia="Times New Roman" w:cs="Times New Roman"/>
                <w:b/>
                <w:bCs/>
                <w:color w:val="000000"/>
                <w:lang w:bidi="ar-SA"/>
              </w:rPr>
              <w:t>.</w:t>
            </w:r>
            <w:r w:rsidRPr="007463CB">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0DCA9B47" w14:textId="0866665F">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Clerical Burden (hrs</w:t>
            </w:r>
            <w:r w:rsidR="00983026">
              <w:rPr>
                <w:rFonts w:ascii="Times New Roman" w:hAnsi="Times New Roman" w:eastAsia="Times New Roman" w:cs="Times New Roman"/>
                <w:b/>
                <w:bCs/>
                <w:color w:val="000000"/>
                <w:lang w:bidi="ar-SA"/>
              </w:rPr>
              <w:t>.</w:t>
            </w:r>
            <w:r w:rsidRPr="007463CB">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0B3AAEA"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Respondents </w:t>
            </w:r>
          </w:p>
        </w:tc>
        <w:tc>
          <w:tcPr>
            <w:tcW w:w="1936"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77B0AEB8" w14:textId="28CA8ED3">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 xml:space="preserve">Responses per Respondent (# of </w:t>
            </w:r>
            <w:r w:rsidR="006111A2">
              <w:rPr>
                <w:rFonts w:ascii="Times New Roman" w:hAnsi="Times New Roman" w:eastAsia="Times New Roman" w:cs="Times New Roman"/>
                <w:b/>
                <w:bCs/>
                <w:color w:val="000000"/>
                <w:lang w:bidi="ar-SA"/>
              </w:rPr>
              <w:t>T</w:t>
            </w:r>
            <w:r w:rsidRPr="007463CB">
              <w:rPr>
                <w:rFonts w:ascii="Times New Roman" w:hAnsi="Times New Roman" w:eastAsia="Times New Roman" w:cs="Times New Roman"/>
                <w:b/>
                <w:bCs/>
                <w:color w:val="000000"/>
                <w:lang w:bidi="ar-SA"/>
              </w:rPr>
              <w:t>ests in T</w:t>
            </w:r>
            <w:r w:rsidR="00983026">
              <w:rPr>
                <w:rFonts w:ascii="Times New Roman" w:hAnsi="Times New Roman" w:eastAsia="Times New Roman" w:cs="Times New Roman"/>
                <w:b/>
                <w:bCs/>
                <w:color w:val="000000"/>
                <w:lang w:bidi="ar-SA"/>
              </w:rPr>
              <w:t xml:space="preserve">est </w:t>
            </w:r>
            <w:r w:rsidRPr="007463CB">
              <w:rPr>
                <w:rFonts w:ascii="Times New Roman" w:hAnsi="Times New Roman" w:eastAsia="Times New Roman" w:cs="Times New Roman"/>
                <w:b/>
                <w:bCs/>
                <w:color w:val="000000"/>
                <w:lang w:bidi="ar-SA"/>
              </w:rPr>
              <w:t>O</w:t>
            </w:r>
            <w:r w:rsidR="00983026">
              <w:rPr>
                <w:rFonts w:ascii="Times New Roman" w:hAnsi="Times New Roman" w:eastAsia="Times New Roman" w:cs="Times New Roman"/>
                <w:b/>
                <w:bCs/>
                <w:color w:val="000000"/>
                <w:lang w:bidi="ar-SA"/>
              </w:rPr>
              <w:t>rder</w:t>
            </w:r>
            <w:r w:rsidRPr="007463CB">
              <w:rPr>
                <w:rFonts w:ascii="Times New Roman" w:hAnsi="Times New Roman" w:eastAsia="Times New Roman" w:cs="Times New Roman"/>
                <w:b/>
                <w:bCs/>
                <w:color w:val="000000"/>
                <w:lang w:bidi="ar-SA"/>
              </w:rPr>
              <w:t xml:space="preserve">/# of </w:t>
            </w:r>
            <w:r w:rsidR="006111A2">
              <w:rPr>
                <w:rFonts w:ascii="Times New Roman" w:hAnsi="Times New Roman" w:eastAsia="Times New Roman" w:cs="Times New Roman"/>
                <w:b/>
                <w:bCs/>
                <w:color w:val="000000"/>
                <w:lang w:bidi="ar-SA"/>
              </w:rPr>
              <w:t>R</w:t>
            </w:r>
            <w:r w:rsidRPr="007463CB">
              <w:rPr>
                <w:rFonts w:ascii="Times New Roman" w:hAnsi="Times New Roman" w:eastAsia="Times New Roman" w:cs="Times New Roman"/>
                <w:b/>
                <w:bCs/>
                <w:color w:val="000000"/>
                <w:lang w:bidi="ar-SA"/>
              </w:rPr>
              <w:t>espondents)</w:t>
            </w:r>
          </w:p>
        </w:tc>
        <w:tc>
          <w:tcPr>
            <w:tcW w:w="1710"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502BAF45" w14:textId="0CDB05F0">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Responses (# of Tests in T</w:t>
            </w:r>
            <w:r w:rsidR="00983026">
              <w:rPr>
                <w:rFonts w:ascii="Times New Roman" w:hAnsi="Times New Roman" w:eastAsia="Times New Roman" w:cs="Times New Roman"/>
                <w:b/>
                <w:bCs/>
                <w:color w:val="000000"/>
                <w:lang w:bidi="ar-SA"/>
              </w:rPr>
              <w:t xml:space="preserve">est </w:t>
            </w:r>
            <w:r w:rsidRPr="007463CB">
              <w:rPr>
                <w:rFonts w:ascii="Times New Roman" w:hAnsi="Times New Roman" w:eastAsia="Times New Roman" w:cs="Times New Roman"/>
                <w:b/>
                <w:bCs/>
                <w:color w:val="000000"/>
                <w:lang w:bidi="ar-SA"/>
              </w:rPr>
              <w:t>O</w:t>
            </w:r>
            <w:r w:rsidR="00983026">
              <w:rPr>
                <w:rFonts w:ascii="Times New Roman" w:hAnsi="Times New Roman" w:eastAsia="Times New Roman" w:cs="Times New Roman"/>
                <w:b/>
                <w:bCs/>
                <w:color w:val="000000"/>
                <w:lang w:bidi="ar-SA"/>
              </w:rPr>
              <w:t>rder</w:t>
            </w:r>
            <w:r w:rsidRPr="007463CB">
              <w:rPr>
                <w:rFonts w:ascii="Times New Roman" w:hAnsi="Times New Roman" w:eastAsia="Times New Roman" w:cs="Times New Roman"/>
                <w:b/>
                <w:bCs/>
                <w:color w:val="000000"/>
                <w:lang w:bidi="ar-SA"/>
              </w:rPr>
              <w:t>)</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36EFCF9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Burden</w:t>
            </w:r>
          </w:p>
        </w:tc>
        <w:tc>
          <w:tcPr>
            <w:tcW w:w="1414"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28FBD8C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Non-Labor Cost</w:t>
            </w:r>
          </w:p>
        </w:tc>
        <w:tc>
          <w:tcPr>
            <w:tcW w:w="1440" w:type="dxa"/>
            <w:tcBorders>
              <w:top w:val="single" w:color="auto" w:sz="4" w:space="0"/>
              <w:left w:val="nil"/>
              <w:bottom w:val="single" w:color="auto" w:sz="4" w:space="0"/>
              <w:right w:val="single" w:color="auto" w:sz="4" w:space="0"/>
            </w:tcBorders>
            <w:shd w:val="clear" w:color="000000" w:fill="D9D9D9"/>
            <w:vAlign w:val="center"/>
            <w:hideMark/>
          </w:tcPr>
          <w:p w:rsidRPr="007463CB" w:rsidR="002C2836" w:rsidP="002C2836" w:rsidRDefault="002C2836" w14:paraId="60B82CF9"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Cost</w:t>
            </w:r>
          </w:p>
        </w:tc>
      </w:tr>
      <w:tr w:rsidRPr="007463CB" w:rsidR="002C2836" w:rsidTr="007463CB" w14:paraId="7FB39BEE"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2CE8D4AB" w14:textId="77777777">
            <w:pPr>
              <w:ind w:firstLine="0"/>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B337830"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096C200"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40</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29D3784"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467A1AA"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6B1CC84"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DFFA658"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39D2EE6"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160</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01CF87B"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2757919"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$12,880.00 </w:t>
            </w:r>
          </w:p>
        </w:tc>
      </w:tr>
      <w:tr w:rsidRPr="007463CB" w:rsidR="002C2836" w:rsidTr="007463CB" w14:paraId="3EEACD02"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2871F039" w14:textId="77777777">
            <w:pPr>
              <w:ind w:firstLine="0"/>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61990CD"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DD4D700"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948DC43"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B36D832"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210D88C"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B50394B"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FB2C231"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24</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7D0CABC"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FFE6EBA"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$2,268.96 </w:t>
            </w:r>
          </w:p>
        </w:tc>
      </w:tr>
      <w:tr w:rsidRPr="007463CB" w:rsidR="002C2836" w:rsidTr="007463CB" w14:paraId="670931D1"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50C78DBB" w14:textId="77777777">
            <w:pPr>
              <w:ind w:firstLine="0"/>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2952E21"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01770BF"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6</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E4D112D"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0D98B143"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5D50426"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80CF11C" w14:textId="77777777">
            <w:pPr>
              <w:ind w:firstLine="0"/>
              <w:jc w:val="center"/>
              <w:rPr>
                <w:rFonts w:ascii="Times New Roman" w:hAnsi="Times New Roman" w:eastAsia="Times New Roman" w:cs="Times New Roman"/>
                <w:color w:val="000000"/>
                <w:lang w:bidi="ar-SA"/>
              </w:rPr>
            </w:pPr>
            <w:r w:rsidRPr="007463CB">
              <w:rPr>
                <w:rFonts w:ascii="Times New Roman" w:hAnsi="Times New Roman" w:eastAsia="Times New Roman" w:cs="Times New Roman"/>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38A87B4"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24</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484D7A2"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7515A7C" w14:textId="77777777">
            <w:pPr>
              <w:ind w:firstLine="0"/>
              <w:jc w:val="center"/>
              <w:rPr>
                <w:rFonts w:ascii="Times New Roman" w:hAnsi="Times New Roman" w:eastAsia="Times New Roman" w:cs="Times New Roman"/>
                <w:lang w:bidi="ar-SA"/>
              </w:rPr>
            </w:pPr>
            <w:r w:rsidRPr="007463CB">
              <w:rPr>
                <w:rFonts w:ascii="Times New Roman" w:hAnsi="Times New Roman" w:eastAsia="Times New Roman" w:cs="Times New Roman"/>
                <w:lang w:bidi="ar-SA"/>
              </w:rPr>
              <w:t xml:space="preserve">$1,932.00 </w:t>
            </w:r>
          </w:p>
        </w:tc>
      </w:tr>
      <w:tr w:rsidRPr="007463CB" w:rsidR="002C2836" w:rsidTr="007463CB" w14:paraId="4A9F86DD"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66C918E8" w14:textId="77777777">
            <w:pPr>
              <w:ind w:firstLine="0"/>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BCD7165"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38405DC"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AE19E6B"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5C872C03"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48B05152"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F2C95A6"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C75D97E"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208</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025AEF6"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0B5D455"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$17,080.96 </w:t>
            </w:r>
          </w:p>
        </w:tc>
      </w:tr>
      <w:tr w:rsidRPr="007463CB" w:rsidR="002C2836" w:rsidTr="007463CB" w14:paraId="69F0EADE"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463CB" w:rsidR="002C2836" w:rsidP="002C2836" w:rsidRDefault="002C2836" w14:paraId="650598C9" w14:textId="77777777">
            <w:pPr>
              <w:ind w:firstLine="0"/>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22C3425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37D3FB76"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A62B62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17F20F25"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3C3BBB49"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5A8CA5E0"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0C471B7"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2</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B4B7689"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90F45AD"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$73.16 </w:t>
            </w:r>
          </w:p>
        </w:tc>
      </w:tr>
      <w:tr w:rsidRPr="007463CB" w:rsidR="002C2836" w:rsidTr="007463CB" w14:paraId="0BBC9220" w14:textId="77777777">
        <w:trPr>
          <w:trHeight w:val="276"/>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983026" w:rsidR="002C2836" w:rsidP="002C2836" w:rsidRDefault="002C2836" w14:paraId="5A6F2B80" w14:textId="77777777">
            <w:pPr>
              <w:ind w:firstLine="0"/>
              <w:rPr>
                <w:rFonts w:ascii="Times New Roman" w:hAnsi="Times New Roman" w:eastAsia="Times New Roman" w:cs="Times New Roman"/>
                <w:b/>
                <w:bCs/>
                <w:color w:val="000000"/>
                <w:sz w:val="20"/>
                <w:szCs w:val="20"/>
                <w:lang w:bidi="ar-SA"/>
              </w:rPr>
            </w:pPr>
            <w:r w:rsidRPr="00983026">
              <w:rPr>
                <w:rFonts w:ascii="Times New Roman" w:hAnsi="Times New Roman" w:eastAsia="Times New Roman" w:cs="Times New Roman"/>
                <w:b/>
                <w:bCs/>
                <w:color w:val="000000"/>
                <w:sz w:val="20"/>
                <w:szCs w:val="2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5E4BA11"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62C325F2"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39393D8"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7F9BCAFD"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1</w:t>
            </w:r>
          </w:p>
        </w:tc>
        <w:tc>
          <w:tcPr>
            <w:tcW w:w="1936" w:type="dxa"/>
            <w:tcBorders>
              <w:top w:val="nil"/>
              <w:left w:val="nil"/>
              <w:bottom w:val="single" w:color="auto" w:sz="4" w:space="0"/>
              <w:right w:val="single" w:color="auto" w:sz="4" w:space="0"/>
            </w:tcBorders>
            <w:shd w:val="clear" w:color="auto" w:fill="auto"/>
            <w:vAlign w:val="center"/>
            <w:hideMark/>
          </w:tcPr>
          <w:p w:rsidRPr="00EC2583" w:rsidR="002C2836" w:rsidP="002C2836" w:rsidRDefault="002C2836" w14:paraId="16C74020" w14:textId="77777777">
            <w:pPr>
              <w:ind w:firstLine="0"/>
              <w:jc w:val="center"/>
              <w:rPr>
                <w:rFonts w:ascii="Times New Roman" w:hAnsi="Times New Roman" w:eastAsia="Times New Roman" w:cs="Times New Roman"/>
                <w:b/>
                <w:bCs/>
                <w:color w:val="000000"/>
                <w:lang w:bidi="ar-SA"/>
              </w:rPr>
            </w:pPr>
            <w:r w:rsidRPr="00EC2583">
              <w:rPr>
                <w:rFonts w:ascii="Times New Roman" w:hAnsi="Times New Roman" w:eastAsia="Times New Roman" w:cs="Times New Roman"/>
                <w:b/>
                <w:bCs/>
                <w:color w:val="000000"/>
                <w:lang w:bidi="ar-SA"/>
              </w:rPr>
              <w:t>4</w:t>
            </w:r>
          </w:p>
        </w:tc>
        <w:tc>
          <w:tcPr>
            <w:tcW w:w="171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4F3DAF9" w14:textId="77777777">
            <w:pPr>
              <w:ind w:firstLine="0"/>
              <w:jc w:val="center"/>
              <w:rPr>
                <w:rFonts w:ascii="Times New Roman" w:hAnsi="Times New Roman" w:eastAsia="Times New Roman" w:cs="Times New Roman"/>
                <w:b/>
                <w:bCs/>
                <w:color w:val="000000"/>
                <w:lang w:bidi="ar-SA"/>
              </w:rPr>
            </w:pPr>
            <w:r w:rsidRPr="007463CB">
              <w:rPr>
                <w:rFonts w:ascii="Times New Roman" w:hAnsi="Times New Roman" w:eastAsia="Times New Roman" w:cs="Times New Roman"/>
                <w:b/>
                <w:bCs/>
                <w:color w:val="000000"/>
                <w:lang w:bidi="ar-SA"/>
              </w:rPr>
              <w:t>4</w:t>
            </w:r>
          </w:p>
        </w:tc>
        <w:tc>
          <w:tcPr>
            <w:tcW w:w="926"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4A246A02"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210</w:t>
            </w:r>
          </w:p>
        </w:tc>
        <w:tc>
          <w:tcPr>
            <w:tcW w:w="1414"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7203A9C3"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$0 </w:t>
            </w:r>
          </w:p>
        </w:tc>
        <w:tc>
          <w:tcPr>
            <w:tcW w:w="1440" w:type="dxa"/>
            <w:tcBorders>
              <w:top w:val="nil"/>
              <w:left w:val="nil"/>
              <w:bottom w:val="single" w:color="auto" w:sz="4" w:space="0"/>
              <w:right w:val="single" w:color="auto" w:sz="4" w:space="0"/>
            </w:tcBorders>
            <w:shd w:val="clear" w:color="auto" w:fill="auto"/>
            <w:vAlign w:val="center"/>
            <w:hideMark/>
          </w:tcPr>
          <w:p w:rsidRPr="007463CB" w:rsidR="002C2836" w:rsidP="002C2836" w:rsidRDefault="002C2836" w14:paraId="11949248" w14:textId="77777777">
            <w:pPr>
              <w:ind w:firstLine="0"/>
              <w:jc w:val="center"/>
              <w:rPr>
                <w:rFonts w:ascii="Times New Roman" w:hAnsi="Times New Roman" w:eastAsia="Times New Roman" w:cs="Times New Roman"/>
                <w:b/>
                <w:bCs/>
                <w:lang w:bidi="ar-SA"/>
              </w:rPr>
            </w:pPr>
            <w:r w:rsidRPr="007463CB">
              <w:rPr>
                <w:rFonts w:ascii="Times New Roman" w:hAnsi="Times New Roman" w:eastAsia="Times New Roman" w:cs="Times New Roman"/>
                <w:b/>
                <w:bCs/>
                <w:lang w:bidi="ar-SA"/>
              </w:rPr>
              <w:t xml:space="preserve">$17,154.12 </w:t>
            </w:r>
          </w:p>
        </w:tc>
      </w:tr>
      <w:tr w:rsidRPr="007463CB" w:rsidR="002C2836" w:rsidTr="007463CB" w14:paraId="675D8DC3" w14:textId="77777777">
        <w:trPr>
          <w:trHeight w:val="276"/>
          <w:jc w:val="center"/>
        </w:trPr>
        <w:tc>
          <w:tcPr>
            <w:tcW w:w="14485" w:type="dxa"/>
            <w:gridSpan w:val="10"/>
            <w:tcBorders>
              <w:top w:val="single" w:color="auto" w:sz="4" w:space="0"/>
              <w:left w:val="single" w:color="auto" w:sz="4" w:space="0"/>
              <w:bottom w:val="single" w:color="auto" w:sz="4" w:space="0"/>
              <w:right w:val="single" w:color="000000" w:sz="4" w:space="0"/>
            </w:tcBorders>
            <w:shd w:val="clear" w:color="auto" w:fill="auto"/>
            <w:vAlign w:val="center"/>
            <w:hideMark/>
          </w:tcPr>
          <w:p w:rsidRPr="00983026" w:rsidR="002C2836" w:rsidP="002C2836" w:rsidRDefault="002C2836" w14:paraId="5C3E916B" w14:textId="77777777">
            <w:pPr>
              <w:ind w:firstLine="0"/>
              <w:rPr>
                <w:rFonts w:ascii="Times New Roman" w:hAnsi="Times New Roman" w:eastAsia="Times New Roman" w:cs="Times New Roman"/>
                <w:color w:val="000000"/>
                <w:sz w:val="20"/>
                <w:szCs w:val="20"/>
                <w:lang w:bidi="ar-SA"/>
              </w:rPr>
            </w:pPr>
            <w:r w:rsidRPr="00983026">
              <w:rPr>
                <w:rFonts w:ascii="Times New Roman" w:hAnsi="Times New Roman" w:eastAsia="Times New Roman" w:cs="Times New Roman"/>
                <w:color w:val="000000"/>
                <w:sz w:val="20"/>
                <w:szCs w:val="20"/>
                <w:lang w:bidi="ar-SA"/>
              </w:rPr>
              <w:t xml:space="preserve">Assumes companies form consortium and the consortium submits the test results for each test. </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7463C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AF56" w14:textId="77777777" w:rsidR="0088736C" w:rsidRPr="002C1C75" w:rsidRDefault="0088736C" w:rsidP="002C1C75">
      <w:pPr>
        <w:pStyle w:val="Footer"/>
      </w:pPr>
    </w:p>
  </w:endnote>
  <w:endnote w:type="continuationSeparator" w:id="0">
    <w:p w14:paraId="5038E606" w14:textId="77777777" w:rsidR="0088736C" w:rsidRDefault="0088736C" w:rsidP="00122F4D">
      <w:r>
        <w:continuationSeparator/>
      </w:r>
    </w:p>
  </w:endnote>
  <w:endnote w:type="continuationNotice" w:id="1">
    <w:p w14:paraId="144166DB" w14:textId="77777777" w:rsidR="0088736C" w:rsidRDefault="0088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AE4" w14:textId="77777777" w:rsidR="00BA6AC2" w:rsidRDefault="00BA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AA23" w14:textId="77777777" w:rsidR="00BA6AC2" w:rsidRDefault="00BA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DED9" w14:textId="77777777" w:rsidR="0088736C" w:rsidRDefault="0088736C" w:rsidP="00122F4D">
      <w:r>
        <w:separator/>
      </w:r>
    </w:p>
  </w:footnote>
  <w:footnote w:type="continuationSeparator" w:id="0">
    <w:p w14:paraId="2703FFBE" w14:textId="77777777" w:rsidR="0088736C" w:rsidRDefault="0088736C" w:rsidP="00122F4D">
      <w:r>
        <w:continuationSeparator/>
      </w:r>
    </w:p>
  </w:footnote>
  <w:footnote w:type="continuationNotice" w:id="1">
    <w:p w14:paraId="6FE5C66C" w14:textId="77777777" w:rsidR="0088736C" w:rsidRDefault="00887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188" w14:textId="77777777" w:rsidR="00BA6AC2" w:rsidRDefault="00BA6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285ED7E9" w:rsidR="00342393" w:rsidRPr="009A2ED7"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9A2ED7">
      <w:rPr>
        <w:rFonts w:ascii="Times New Roman" w:hAnsi="Times New Roman"/>
        <w:b/>
      </w:rPr>
      <w:t>Planned Test Orders FY2</w:t>
    </w:r>
    <w:r w:rsidR="00A507CA">
      <w:rPr>
        <w:rFonts w:ascii="Times New Roman" w:hAnsi="Times New Roman"/>
        <w:b/>
      </w:rPr>
      <w:t>2</w:t>
    </w:r>
    <w:r w:rsidRPr="009A2ED7">
      <w:rPr>
        <w:rFonts w:ascii="Times New Roman" w:hAnsi="Times New Roman"/>
        <w:b/>
      </w:rPr>
      <w:t>-1 (IC No.1139.</w:t>
    </w:r>
    <w:r w:rsidR="00BA6AC2">
      <w:rPr>
        <w:rFonts w:ascii="Times New Roman" w:hAnsi="Times New Roman"/>
        <w:b/>
      </w:rPr>
      <w:t>40</w:t>
    </w:r>
    <w:r w:rsidRPr="009A2ED7">
      <w:rPr>
        <w:rFonts w:ascii="Times New Roman" w:hAnsi="Times New Roman"/>
        <w:b/>
      </w:rPr>
      <w:t>)</w:t>
    </w:r>
  </w:p>
  <w:p w14:paraId="4AD3D127" w14:textId="77777777" w:rsidR="00342393" w:rsidRPr="009A2ED7"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9A2ED7">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0046"/>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B90"/>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44EA"/>
    <w:rsid w:val="000C51E5"/>
    <w:rsid w:val="000C5395"/>
    <w:rsid w:val="000C5E4B"/>
    <w:rsid w:val="000C67B1"/>
    <w:rsid w:val="000C6908"/>
    <w:rsid w:val="000C69F1"/>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1316"/>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836"/>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0E5"/>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1A2"/>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3CB"/>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CB5"/>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830"/>
    <w:rsid w:val="007B3035"/>
    <w:rsid w:val="007B315A"/>
    <w:rsid w:val="007B341D"/>
    <w:rsid w:val="007B345A"/>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36C"/>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BB6"/>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3CB3"/>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026"/>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03"/>
    <w:rsid w:val="009A04DF"/>
    <w:rsid w:val="009A08C7"/>
    <w:rsid w:val="009A0F1E"/>
    <w:rsid w:val="009A0FC2"/>
    <w:rsid w:val="009A147E"/>
    <w:rsid w:val="009A159E"/>
    <w:rsid w:val="009A1A8C"/>
    <w:rsid w:val="009A1B1D"/>
    <w:rsid w:val="009A1D1C"/>
    <w:rsid w:val="009A2373"/>
    <w:rsid w:val="009A25E8"/>
    <w:rsid w:val="009A29EA"/>
    <w:rsid w:val="009A2ED7"/>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ABF"/>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7CA"/>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4700"/>
    <w:rsid w:val="00AB4B50"/>
    <w:rsid w:val="00AB4E9A"/>
    <w:rsid w:val="00AB5E00"/>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0888"/>
    <w:rsid w:val="00AD0D82"/>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6EE"/>
    <w:rsid w:val="00AF072A"/>
    <w:rsid w:val="00AF08D8"/>
    <w:rsid w:val="00AF11E2"/>
    <w:rsid w:val="00AF12C8"/>
    <w:rsid w:val="00AF184E"/>
    <w:rsid w:val="00AF1B69"/>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A2B"/>
    <w:rsid w:val="00BA0741"/>
    <w:rsid w:val="00BA0AC1"/>
    <w:rsid w:val="00BA0AD4"/>
    <w:rsid w:val="00BA169A"/>
    <w:rsid w:val="00BA278D"/>
    <w:rsid w:val="00BA2C8F"/>
    <w:rsid w:val="00BA3968"/>
    <w:rsid w:val="00BA3B68"/>
    <w:rsid w:val="00BA3F46"/>
    <w:rsid w:val="00BA4211"/>
    <w:rsid w:val="00BA553C"/>
    <w:rsid w:val="00BA595C"/>
    <w:rsid w:val="00BA60A7"/>
    <w:rsid w:val="00BA6AC2"/>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828"/>
    <w:rsid w:val="00C60B8C"/>
    <w:rsid w:val="00C61146"/>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49D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8E2"/>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46CC"/>
    <w:rsid w:val="00DF4781"/>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1C92"/>
    <w:rsid w:val="00E51F6B"/>
    <w:rsid w:val="00E52990"/>
    <w:rsid w:val="00E529E5"/>
    <w:rsid w:val="00E53007"/>
    <w:rsid w:val="00E53717"/>
    <w:rsid w:val="00E54736"/>
    <w:rsid w:val="00E54942"/>
    <w:rsid w:val="00E5499A"/>
    <w:rsid w:val="00E5520C"/>
    <w:rsid w:val="00E561FF"/>
    <w:rsid w:val="00E56323"/>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315"/>
    <w:rsid w:val="00E67CDF"/>
    <w:rsid w:val="00E70528"/>
    <w:rsid w:val="00E706AD"/>
    <w:rsid w:val="00E71376"/>
    <w:rsid w:val="00E7139F"/>
    <w:rsid w:val="00E71474"/>
    <w:rsid w:val="00E71491"/>
    <w:rsid w:val="00E71947"/>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583"/>
    <w:rsid w:val="00EC29D3"/>
    <w:rsid w:val="00EC3704"/>
    <w:rsid w:val="00EC5139"/>
    <w:rsid w:val="00EC5410"/>
    <w:rsid w:val="00EC5955"/>
    <w:rsid w:val="00EC5C5A"/>
    <w:rsid w:val="00EC5EC1"/>
    <w:rsid w:val="00EC6680"/>
    <w:rsid w:val="00EC7640"/>
    <w:rsid w:val="00ED021B"/>
    <w:rsid w:val="00ED03A0"/>
    <w:rsid w:val="00ED0854"/>
    <w:rsid w:val="00ED1B13"/>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6D2"/>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917"/>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9A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70147198">
      <w:bodyDiv w:val="1"/>
      <w:marLeft w:val="0"/>
      <w:marRight w:val="0"/>
      <w:marTop w:val="0"/>
      <w:marBottom w:val="0"/>
      <w:divBdr>
        <w:top w:val="none" w:sz="0" w:space="0" w:color="auto"/>
        <w:left w:val="none" w:sz="0" w:space="0" w:color="auto"/>
        <w:bottom w:val="none" w:sz="0" w:space="0" w:color="auto"/>
        <w:right w:val="none" w:sz="0" w:space="0" w:color="auto"/>
      </w:divBdr>
    </w:div>
    <w:div w:id="183982820">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563372597">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958026356">
      <w:bodyDiv w:val="1"/>
      <w:marLeft w:val="0"/>
      <w:marRight w:val="0"/>
      <w:marTop w:val="0"/>
      <w:marBottom w:val="0"/>
      <w:divBdr>
        <w:top w:val="none" w:sz="0" w:space="0" w:color="auto"/>
        <w:left w:val="none" w:sz="0" w:space="0" w:color="auto"/>
        <w:bottom w:val="none" w:sz="0" w:space="0" w:color="auto"/>
        <w:right w:val="none" w:sz="0" w:space="0" w:color="auto"/>
      </w:divBdr>
    </w:div>
    <w:div w:id="1014770114">
      <w:bodyDiv w:val="1"/>
      <w:marLeft w:val="0"/>
      <w:marRight w:val="0"/>
      <w:marTop w:val="0"/>
      <w:marBottom w:val="0"/>
      <w:divBdr>
        <w:top w:val="none" w:sz="0" w:space="0" w:color="auto"/>
        <w:left w:val="none" w:sz="0" w:space="0" w:color="auto"/>
        <w:bottom w:val="none" w:sz="0" w:space="0" w:color="auto"/>
        <w:right w:val="none" w:sz="0" w:space="0" w:color="auto"/>
      </w:divBdr>
    </w:div>
    <w:div w:id="1095517472">
      <w:bodyDiv w:val="1"/>
      <w:marLeft w:val="0"/>
      <w:marRight w:val="0"/>
      <w:marTop w:val="0"/>
      <w:marBottom w:val="0"/>
      <w:divBdr>
        <w:top w:val="none" w:sz="0" w:space="0" w:color="auto"/>
        <w:left w:val="none" w:sz="0" w:space="0" w:color="auto"/>
        <w:bottom w:val="none" w:sz="0" w:space="0" w:color="auto"/>
        <w:right w:val="none" w:sz="0" w:space="0" w:color="auto"/>
      </w:divBdr>
    </w:div>
    <w:div w:id="1454246515">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17381841">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768187215">
      <w:bodyDiv w:val="1"/>
      <w:marLeft w:val="0"/>
      <w:marRight w:val="0"/>
      <w:marTop w:val="0"/>
      <w:marBottom w:val="0"/>
      <w:divBdr>
        <w:top w:val="none" w:sz="0" w:space="0" w:color="auto"/>
        <w:left w:val="none" w:sz="0" w:space="0" w:color="auto"/>
        <w:bottom w:val="none" w:sz="0" w:space="0" w:color="auto"/>
        <w:right w:val="none" w:sz="0" w:space="0" w:color="auto"/>
      </w:divBdr>
    </w:div>
    <w:div w:id="1844735197">
      <w:bodyDiv w:val="1"/>
      <w:marLeft w:val="0"/>
      <w:marRight w:val="0"/>
      <w:marTop w:val="0"/>
      <w:marBottom w:val="0"/>
      <w:divBdr>
        <w:top w:val="none" w:sz="0" w:space="0" w:color="auto"/>
        <w:left w:val="none" w:sz="0" w:space="0" w:color="auto"/>
        <w:bottom w:val="none" w:sz="0" w:space="0" w:color="auto"/>
        <w:right w:val="none" w:sz="0" w:space="0" w:color="auto"/>
      </w:divBdr>
    </w:div>
    <w:div w:id="1846245901">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1860508993">
      <w:bodyDiv w:val="1"/>
      <w:marLeft w:val="0"/>
      <w:marRight w:val="0"/>
      <w:marTop w:val="0"/>
      <w:marBottom w:val="0"/>
      <w:divBdr>
        <w:top w:val="none" w:sz="0" w:space="0" w:color="auto"/>
        <w:left w:val="none" w:sz="0" w:space="0" w:color="auto"/>
        <w:bottom w:val="none" w:sz="0" w:space="0" w:color="auto"/>
        <w:right w:val="none" w:sz="0" w:space="0" w:color="auto"/>
      </w:divBdr>
    </w:div>
    <w:div w:id="1952280838">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ulations.gov/docket?D=EPA-HQ-OPPT-2018-0444"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Props1.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2.xml><?xml version="1.0" encoding="utf-8"?>
<ds:datastoreItem xmlns:ds="http://schemas.openxmlformats.org/officeDocument/2006/customXml" ds:itemID="{61125E6A-C07F-4734-9230-55E398ACA263}">
  <ds:schemaRefs>
    <ds:schemaRef ds:uri="http://schemas.microsoft.com/sharepoint/v3/contenttype/forms"/>
  </ds:schemaRefs>
</ds:datastoreItem>
</file>

<file path=customXml/itemProps3.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4.xml><?xml version="1.0" encoding="utf-8"?>
<ds:datastoreItem xmlns:ds="http://schemas.openxmlformats.org/officeDocument/2006/customXml" ds:itemID="{24415DEA-4438-472C-AD46-B09096CA6B66}">
  <ds:schemaRefs>
    <ds:schemaRef ds:uri="Microsoft.SharePoint.Taxonomy.ContentTypeSync"/>
  </ds:schemaRefs>
</ds:datastoreItem>
</file>

<file path=customXml/itemProps5.xml><?xml version="1.0" encoding="utf-8"?>
<ds:datastoreItem xmlns:ds="http://schemas.openxmlformats.org/officeDocument/2006/customXml" ds:itemID="{FA35C739-57DA-4342-AF25-D845BFAE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15DD3-DE56-4600-AE04-8218D819938B}">
  <ds:schemaRefs>
    <ds:schemaRef ds:uri="a5d1ca4e-0a3f-4119-b619-e20b93ebd1aa"/>
    <ds:schemaRef ds:uri="http://schemas.microsoft.com/office/2006/metadata/properties"/>
    <ds:schemaRef ds:uri="http://purl.org/dc/dcmitype/"/>
    <ds:schemaRef ds:uri="118f882f-1e32-4cf2-ad69-9de43d57f4c6"/>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ffa91fb-a0ff-4ac5-b2db-65c790d184a4"/>
    <ds:schemaRef ds:uri="http://schemas.microsoft.com/sharepoint.v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2022-03-07T23:32:00Z</dcterms:created>
  <dcterms:modified xsi:type="dcterms:W3CDTF">2022-03-07T23:32:00Z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184200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