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50A8" w:rsidR="00D650A8" w:rsidP="00D650A8" w:rsidRDefault="009F12E2" w14:paraId="64D08D8A" w14:textId="77777777">
      <w:pPr>
        <w:jc w:val="center"/>
        <w:rPr>
          <w:b/>
          <w:bCs/>
        </w:rPr>
      </w:pPr>
      <w:r>
        <w:rPr>
          <w:b/>
        </w:rPr>
        <w:t>HUD</w:t>
      </w:r>
      <w:r w:rsidR="007659C8">
        <w:rPr>
          <w:b/>
        </w:rPr>
        <w:t xml:space="preserve"> </w:t>
      </w:r>
      <w:r w:rsidRPr="00425931" w:rsidR="00D71769">
        <w:rPr>
          <w:b/>
        </w:rPr>
        <w:t>F</w:t>
      </w:r>
      <w:r w:rsidR="007659C8">
        <w:rPr>
          <w:b/>
        </w:rPr>
        <w:t>orm</w:t>
      </w:r>
      <w:r w:rsidR="00C86175">
        <w:rPr>
          <w:b/>
        </w:rPr>
        <w:t xml:space="preserve"> </w:t>
      </w:r>
      <w:r w:rsidRPr="00425931" w:rsidR="00D71769">
        <w:rPr>
          <w:b/>
        </w:rPr>
        <w:t>#</w:t>
      </w:r>
      <w:r>
        <w:rPr>
          <w:b/>
        </w:rPr>
        <w:t xml:space="preserve"> </w:t>
      </w:r>
      <w:r w:rsidR="00CD0D5B">
        <w:rPr>
          <w:b/>
        </w:rPr>
        <w:t>309</w:t>
      </w:r>
      <w:r w:rsidRPr="00425931" w:rsidR="00D71769">
        <w:rPr>
          <w:b/>
        </w:rPr>
        <w:t>, TITLE</w:t>
      </w:r>
      <w:r>
        <w:rPr>
          <w:b/>
        </w:rPr>
        <w:t xml:space="preserve"> </w:t>
      </w:r>
      <w:r w:rsidRPr="00D650A8" w:rsidR="00D650A8">
        <w:rPr>
          <w:b/>
          <w:bCs/>
        </w:rPr>
        <w:t>HUD Manufactured Home</w:t>
      </w:r>
    </w:p>
    <w:p w:rsidR="00D71769" w:rsidP="00D650A8" w:rsidRDefault="00D650A8" w14:paraId="54316990" w14:textId="03F6B0C2">
      <w:pPr>
        <w:jc w:val="center"/>
        <w:rPr>
          <w:b/>
        </w:rPr>
      </w:pPr>
      <w:r w:rsidRPr="00D650A8">
        <w:rPr>
          <w:b/>
          <w:bCs/>
        </w:rPr>
        <w:t>Installation Certification</w:t>
      </w:r>
      <w:r>
        <w:rPr>
          <w:b/>
          <w:bCs/>
        </w:rPr>
        <w:t xml:space="preserve"> </w:t>
      </w:r>
      <w:r w:rsidR="00BF526C">
        <w:rPr>
          <w:b/>
          <w:bCs/>
        </w:rPr>
        <w:t>a</w:t>
      </w:r>
      <w:r w:rsidRPr="00D650A8">
        <w:rPr>
          <w:b/>
          <w:bCs/>
        </w:rPr>
        <w:t>nd Verification Report</w:t>
      </w:r>
    </w:p>
    <w:p w:rsidRPr="00425931" w:rsidR="00425931" w:rsidP="00D71769" w:rsidRDefault="00425931" w14:paraId="06AB9268" w14:textId="77777777">
      <w:pPr>
        <w:jc w:val="center"/>
        <w:rPr>
          <w:b/>
        </w:rPr>
      </w:pPr>
    </w:p>
    <w:p w:rsidRPr="00D71769" w:rsidR="00D71769" w:rsidRDefault="00D71769" w14:paraId="7F1C5221" w14:textId="77777777">
      <w:pPr>
        <w:rPr>
          <w:sz w:val="20"/>
          <w:szCs w:val="20"/>
        </w:rPr>
      </w:pPr>
    </w:p>
    <w:tbl>
      <w:tblPr>
        <w:tblW w:w="1008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4320"/>
        <w:gridCol w:w="4410"/>
      </w:tblGrid>
      <w:tr w:rsidRPr="00990ECF" w:rsidR="00D71769" w:rsidTr="00D905ED" w14:paraId="101080E3" w14:textId="77777777">
        <w:trPr>
          <w:trHeight w:val="478"/>
        </w:trPr>
        <w:tc>
          <w:tcPr>
            <w:tcW w:w="1350" w:type="dxa"/>
          </w:tcPr>
          <w:p w:rsidRPr="00990ECF" w:rsidR="00D71769" w:rsidP="00990ECF" w:rsidRDefault="00D71769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Pr="00990ECF" w:rsidR="00D71769" w:rsidP="00990ECF" w:rsidRDefault="00425931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4410" w:type="dxa"/>
          </w:tcPr>
          <w:p w:rsidRPr="00990ECF" w:rsidR="00D71769" w:rsidP="00990ECF" w:rsidRDefault="00425931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:rsidRPr="00990ECF" w:rsidR="00D71769" w:rsidTr="00D905ED" w14:paraId="6D7A443D" w14:textId="77777777">
        <w:trPr>
          <w:trHeight w:val="1604"/>
        </w:trPr>
        <w:tc>
          <w:tcPr>
            <w:tcW w:w="1350" w:type="dxa"/>
          </w:tcPr>
          <w:p w:rsidR="00D905ED" w:rsidP="00337D32" w:rsidRDefault="00D71769" w14:paraId="3CB83F53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 xml:space="preserve">, </w:t>
            </w:r>
          </w:p>
          <w:p w:rsidRPr="00990ECF" w:rsidR="00D71769" w:rsidP="00337D32" w:rsidRDefault="00E4625D" w14:paraId="4302B820" w14:textId="2C413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</w:t>
            </w:r>
          </w:p>
        </w:tc>
        <w:tc>
          <w:tcPr>
            <w:tcW w:w="4320" w:type="dxa"/>
          </w:tcPr>
          <w:p w:rsidR="00814D30" w:rsidRDefault="00BD2F33" w14:paraId="500FDF4B" w14:textId="6E2B9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 </w:t>
            </w:r>
            <w:r w:rsidRPr="00990ECF" w:rsidR="00D71769">
              <w:rPr>
                <w:sz w:val="20"/>
                <w:szCs w:val="20"/>
              </w:rPr>
              <w:t>wording</w:t>
            </w:r>
            <w:r w:rsidRPr="00990ECF" w:rsidR="00963344">
              <w:rPr>
                <w:sz w:val="20"/>
                <w:szCs w:val="20"/>
              </w:rPr>
              <w:t xml:space="preserve"> here </w:t>
            </w:r>
          </w:p>
          <w:p w:rsidR="00814D30" w:rsidRDefault="00814D30" w14:paraId="7AE93472" w14:textId="77777777">
            <w:pPr>
              <w:rPr>
                <w:sz w:val="20"/>
                <w:szCs w:val="20"/>
              </w:rPr>
            </w:pPr>
          </w:p>
          <w:p w:rsidRPr="00BF526C" w:rsidR="00BF526C" w:rsidP="00BF526C" w:rsidRDefault="00BF526C" w14:paraId="4F0ABC79" w14:textId="77461A84">
            <w:pPr>
              <w:rPr>
                <w:sz w:val="20"/>
                <w:szCs w:val="20"/>
              </w:rPr>
            </w:pPr>
            <w:r w:rsidRPr="00BF526C">
              <w:rPr>
                <w:sz w:val="20"/>
                <w:szCs w:val="20"/>
              </w:rPr>
              <w:t>The Manufactured Housing Installation Program Regulations 24 CFR Chapter XX Part 3286 Sections 111 and 411 require the licensed installer certify that the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manufactured home has been installed and inspected in accordance with the regulations. The Manufactured Housing Installation Program Regulations 24 CFR</w:t>
            </w:r>
          </w:p>
          <w:p w:rsidRPr="00990ECF" w:rsidR="00D71769" w:rsidP="00D905ED" w:rsidRDefault="00BF526C" w14:paraId="36EA0EFF" w14:textId="22326CC4">
            <w:pPr>
              <w:rPr>
                <w:sz w:val="20"/>
                <w:szCs w:val="20"/>
              </w:rPr>
            </w:pPr>
            <w:r w:rsidRPr="00BF526C">
              <w:rPr>
                <w:sz w:val="20"/>
                <w:szCs w:val="20"/>
              </w:rPr>
              <w:t>Chapter XX Part 3286 Subpart F requires a qualified inspector verify that the manufactured home has been installed in accordance with the requirements of Part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3286 and Part 3285. The information collected here will ensure that the licensed installers and qualified inspectors inspect the minimum elements for compliance.</w:t>
            </w:r>
            <w:r w:rsidR="00D905ED"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 xml:space="preserve">The public record burden for the collection of information is estimated to average </w:t>
            </w:r>
            <w:r w:rsidRPr="007A277E">
              <w:rPr>
                <w:sz w:val="20"/>
                <w:szCs w:val="20"/>
                <w:highlight w:val="yellow"/>
              </w:rPr>
              <w:t>3.5</w:t>
            </w:r>
            <w:r w:rsidRPr="00BF526C">
              <w:rPr>
                <w:sz w:val="20"/>
                <w:szCs w:val="20"/>
              </w:rPr>
              <w:t xml:space="preserve"> hours per response including the time to review </w:t>
            </w:r>
            <w:r w:rsidR="00D905ED">
              <w:rPr>
                <w:sz w:val="20"/>
                <w:szCs w:val="20"/>
              </w:rPr>
              <w:t>i</w:t>
            </w:r>
            <w:r w:rsidRPr="00BF526C">
              <w:rPr>
                <w:sz w:val="20"/>
                <w:szCs w:val="20"/>
              </w:rPr>
              <w:t>nstructions, search existing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 xml:space="preserve">data sources, </w:t>
            </w:r>
            <w:proofErr w:type="gramStart"/>
            <w:r w:rsidRPr="00BF526C">
              <w:rPr>
                <w:sz w:val="20"/>
                <w:szCs w:val="20"/>
              </w:rPr>
              <w:t>gather</w:t>
            </w:r>
            <w:proofErr w:type="gramEnd"/>
            <w:r w:rsidRPr="00BF526C">
              <w:rPr>
                <w:sz w:val="20"/>
                <w:szCs w:val="20"/>
              </w:rPr>
              <w:t xml:space="preserve"> and maintain the data needed, and complete and review the collected information. Response to this information is </w:t>
            </w:r>
            <w:r w:rsidRPr="00D30F1B">
              <w:rPr>
                <w:sz w:val="20"/>
                <w:szCs w:val="20"/>
                <w:highlight w:val="yellow"/>
              </w:rPr>
              <w:t>mandatory</w:t>
            </w:r>
            <w:r w:rsidRPr="00BF526C">
              <w:rPr>
                <w:sz w:val="20"/>
                <w:szCs w:val="20"/>
              </w:rPr>
              <w:t>. This agency</w:t>
            </w:r>
            <w:r w:rsidR="00D905ED"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may not collect this information, and you are not required to complete this form, unless the form displays a currently valid OMB control number.</w:t>
            </w:r>
          </w:p>
        </w:tc>
        <w:tc>
          <w:tcPr>
            <w:tcW w:w="4410" w:type="dxa"/>
          </w:tcPr>
          <w:p w:rsidR="00D71769" w:rsidRDefault="00BF526C" w14:paraId="1156E96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wording:</w:t>
            </w:r>
          </w:p>
          <w:p w:rsidR="00BF526C" w:rsidRDefault="00BF526C" w14:paraId="4954DF08" w14:textId="77777777">
            <w:pPr>
              <w:rPr>
                <w:sz w:val="20"/>
                <w:szCs w:val="20"/>
              </w:rPr>
            </w:pPr>
          </w:p>
          <w:p w:rsidRPr="00990ECF" w:rsidR="00BF526C" w:rsidP="00990375" w:rsidRDefault="00BF526C" w14:paraId="4C4E28A6" w14:textId="783068DE">
            <w:pPr>
              <w:rPr>
                <w:sz w:val="20"/>
                <w:szCs w:val="20"/>
              </w:rPr>
            </w:pPr>
            <w:r w:rsidRPr="00BF526C">
              <w:rPr>
                <w:sz w:val="20"/>
                <w:szCs w:val="20"/>
              </w:rPr>
              <w:t>The Manufactured Housing Installation Program Regulations 24 CFR Chapter XX Part 3286 Sections 111 and 411 require the licensed installer certify that the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manufactured home has been installed and inspected in accordance with the regulations. The Manufactured Housing Installation Program Regulations 24 CFR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Chapter XX Part 3286 Subpart F requires a qualified inspector verify that the manufactured home has been installed in accordance with the requirements of Part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3286 and Part 3285. The information collected here will ensure that the licensed installers and qualified inspectors inspect the minimum elements for compliance.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 xml:space="preserve">The public record burden for the collection of information is estimated to average </w:t>
            </w:r>
            <w:r w:rsidRPr="00D905ED" w:rsidR="00D905ED">
              <w:rPr>
                <w:sz w:val="20"/>
                <w:szCs w:val="20"/>
                <w:highlight w:val="yellow"/>
              </w:rPr>
              <w:t>1</w:t>
            </w:r>
            <w:r w:rsidRPr="00BF526C">
              <w:rPr>
                <w:sz w:val="20"/>
                <w:szCs w:val="20"/>
              </w:rPr>
              <w:t xml:space="preserve"> hours per response including the time to review instructions, search existing</w:t>
            </w:r>
            <w:r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 xml:space="preserve">data sources, </w:t>
            </w:r>
            <w:proofErr w:type="gramStart"/>
            <w:r w:rsidRPr="00BF526C">
              <w:rPr>
                <w:sz w:val="20"/>
                <w:szCs w:val="20"/>
              </w:rPr>
              <w:t>gather</w:t>
            </w:r>
            <w:proofErr w:type="gramEnd"/>
            <w:r w:rsidRPr="00BF526C">
              <w:rPr>
                <w:sz w:val="20"/>
                <w:szCs w:val="20"/>
              </w:rPr>
              <w:t xml:space="preserve"> and maintain the data needed, and complete and review the collected information. Response to this information is </w:t>
            </w:r>
            <w:r w:rsidRPr="00990375" w:rsidR="00990375">
              <w:rPr>
                <w:sz w:val="20"/>
                <w:szCs w:val="20"/>
                <w:highlight w:val="yellow"/>
              </w:rPr>
              <w:t>required to certify and verify home inspection</w:t>
            </w:r>
            <w:r w:rsidRPr="00BF526C">
              <w:rPr>
                <w:sz w:val="20"/>
                <w:szCs w:val="20"/>
              </w:rPr>
              <w:t>. This agency</w:t>
            </w:r>
            <w:r w:rsidR="00990375">
              <w:rPr>
                <w:sz w:val="20"/>
                <w:szCs w:val="20"/>
              </w:rPr>
              <w:t xml:space="preserve"> </w:t>
            </w:r>
            <w:r w:rsidRPr="00BF526C">
              <w:rPr>
                <w:sz w:val="20"/>
                <w:szCs w:val="20"/>
              </w:rPr>
              <w:t>may not collect this information, and you are not required to complete this form, unless the form displays a currently valid OMB control number.</w:t>
            </w:r>
          </w:p>
        </w:tc>
      </w:tr>
      <w:tr w:rsidRPr="00990ECF" w:rsidR="00D71769" w:rsidTr="00D905ED" w14:paraId="1C580579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559DCA04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215BE075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5CBEBCA6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4222A396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77D6AC46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019BF7EA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5782707F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41CAB489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45EA8291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509FBCAE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1B164E68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7082CE5F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187CD3EC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07DACAA5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6F9CE179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196C459D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6534169C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1A544181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2D61BBBE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1DC00F93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69B7467D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37181AED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32CDD70E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2DAF6A40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6C224BEC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7AC78E8C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54B48DC4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20FB584E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3D8BEF1E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3C6131E2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77C378B9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49FCBA92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65776EFE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31E9EB21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75EE1731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49C29186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7F8E51F8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11EB9C9E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16E42740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34CC5F73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4855A243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183EC35A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3AD91376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26F6C566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1F76807E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202C20B7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57EFD622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3B0BF321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63FF94DF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5EFF1F67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7C649DF0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392C946F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547B050A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0E7D387D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74ECBD71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09B38D56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268DBC3D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267B37DE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601B12F8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D905ED" w14:paraId="325F9CDE" w14:textId="77777777">
        <w:trPr>
          <w:trHeight w:val="200"/>
        </w:trPr>
        <w:tc>
          <w:tcPr>
            <w:tcW w:w="1350" w:type="dxa"/>
          </w:tcPr>
          <w:p w:rsidRPr="00990ECF" w:rsidR="00D71769" w:rsidRDefault="00D71769" w14:paraId="4841DC88" w14:textId="777777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Pr="00990ECF" w:rsidR="00D71769" w:rsidRDefault="00D71769" w14:paraId="21B62167" w14:textId="77777777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Pr="00990ECF" w:rsidR="00D71769" w:rsidRDefault="00D71769" w14:paraId="632C37A5" w14:textId="77777777">
            <w:pPr>
              <w:rPr>
                <w:sz w:val="20"/>
                <w:szCs w:val="20"/>
              </w:rPr>
            </w:pPr>
          </w:p>
        </w:tc>
      </w:tr>
    </w:tbl>
    <w:p w:rsidRPr="00D71769" w:rsidR="0035640F" w:rsidRDefault="0035640F" w14:paraId="57267FFF" w14:textId="77777777">
      <w:pPr>
        <w:rPr>
          <w:sz w:val="20"/>
          <w:szCs w:val="20"/>
        </w:rPr>
      </w:pPr>
    </w:p>
    <w:sectPr w:rsidRPr="00D71769" w:rsidR="003564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249C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43A"/>
    <w:rsid w:val="0079759F"/>
    <w:rsid w:val="00797DD5"/>
    <w:rsid w:val="007A0604"/>
    <w:rsid w:val="007A17C6"/>
    <w:rsid w:val="007A277E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4D30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375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2F33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BF526C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16B2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0D5B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0F1B"/>
    <w:rsid w:val="00D3112B"/>
    <w:rsid w:val="00D36E8B"/>
    <w:rsid w:val="00D37DC6"/>
    <w:rsid w:val="00D41FE0"/>
    <w:rsid w:val="00D43723"/>
    <w:rsid w:val="00D50E80"/>
    <w:rsid w:val="00D56113"/>
    <w:rsid w:val="00D61978"/>
    <w:rsid w:val="00D650A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05ED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4625D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076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Wallace, Angelo M</cp:lastModifiedBy>
  <cp:revision>3</cp:revision>
  <cp:lastPrinted>2018-10-03T15:19:00Z</cp:lastPrinted>
  <dcterms:created xsi:type="dcterms:W3CDTF">2022-04-14T16:39:00Z</dcterms:created>
  <dcterms:modified xsi:type="dcterms:W3CDTF">2022-04-14T16:40:00Z</dcterms:modified>
</cp:coreProperties>
</file>