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277C" w:rsidP="00EE277C" w:rsidRDefault="00EE277C" w14:paraId="090DE800" w14:textId="77777777">
      <w:pPr>
        <w:jc w:val="center"/>
        <w:rPr>
          <w:u w:val="single"/>
        </w:rPr>
      </w:pPr>
      <w:r>
        <w:rPr>
          <w:u w:val="single"/>
        </w:rPr>
        <w:t>SUPPORTING STATEMENT</w:t>
      </w:r>
    </w:p>
    <w:p w:rsidR="00EE277C" w:rsidP="00EE277C" w:rsidRDefault="00EE277C" w14:paraId="758A0E94" w14:textId="77777777">
      <w:pPr>
        <w:jc w:val="center"/>
        <w:rPr>
          <w:u w:val="single"/>
        </w:rPr>
      </w:pPr>
      <w:r>
        <w:rPr>
          <w:u w:val="single"/>
        </w:rPr>
        <w:t>VA FORMS 29-389 AND 29-389-1</w:t>
      </w:r>
    </w:p>
    <w:p w:rsidR="00EE277C" w:rsidP="00EE277C" w:rsidRDefault="00EE277C" w14:paraId="4C5E4803" w14:textId="77777777">
      <w:pPr>
        <w:jc w:val="center"/>
        <w:rPr>
          <w:u w:val="single"/>
        </w:rPr>
      </w:pPr>
      <w:r>
        <w:rPr>
          <w:u w:val="single"/>
        </w:rPr>
        <w:t>NOTICE OF LAPSE, NOTICE OF PAST DUE PAYMENT</w:t>
      </w:r>
    </w:p>
    <w:p w:rsidR="00EE277C" w:rsidP="00EE277C" w:rsidRDefault="00EE277C" w14:paraId="57FD8BDB" w14:textId="77777777">
      <w:pPr>
        <w:jc w:val="center"/>
      </w:pPr>
      <w:r>
        <w:rPr>
          <w:u w:val="single"/>
        </w:rPr>
        <w:t>2900-0128</w:t>
      </w:r>
    </w:p>
    <w:p w:rsidR="00224C68" w:rsidRDefault="00224C68" w14:paraId="50A79A92" w14:textId="77777777"/>
    <w:p w:rsidR="00224C68" w:rsidRDefault="00224C68" w14:paraId="48E1B0A0" w14:textId="77777777">
      <w:pPr>
        <w:rPr>
          <w:b/>
          <w:bCs/>
        </w:rPr>
      </w:pPr>
    </w:p>
    <w:p w:rsidR="00224C68" w:rsidRDefault="00224C68" w14:paraId="1541BEF2" w14:textId="77777777">
      <w:pPr>
        <w:numPr>
          <w:ilvl w:val="0"/>
          <w:numId w:val="1"/>
        </w:numPr>
        <w:rPr>
          <w:b/>
          <w:bCs/>
        </w:rPr>
      </w:pPr>
      <w:r>
        <w:rPr>
          <w:b/>
          <w:bCs/>
          <w:u w:val="single"/>
        </w:rPr>
        <w:t>Justification</w:t>
      </w:r>
      <w:r w:rsidR="00295BB8">
        <w:rPr>
          <w:b/>
          <w:bCs/>
          <w:u w:val="single"/>
        </w:rPr>
        <w:t xml:space="preserve"> </w:t>
      </w:r>
    </w:p>
    <w:p w:rsidR="00224C68" w:rsidRDefault="00224C68" w14:paraId="16471512" w14:textId="77777777">
      <w:pPr>
        <w:rPr>
          <w:b/>
          <w:bCs/>
        </w:rPr>
      </w:pPr>
    </w:p>
    <w:p w:rsidR="00224C68" w:rsidRDefault="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D2B09D6" w14:textId="77777777">
      <w:pPr>
        <w:ind w:left="720"/>
        <w:rPr>
          <w:bCs/>
        </w:rPr>
      </w:pPr>
    </w:p>
    <w:p w:rsidR="00EE277C" w:rsidP="00EE277C" w:rsidRDefault="00EE277C" w14:paraId="414DF5EA" w14:textId="77777777">
      <w:pPr>
        <w:ind w:left="720" w:right="-720"/>
      </w:pPr>
      <w:r w:rsidRPr="005C7159">
        <w:t xml:space="preserve">These forms are used by the policyholder to reinstate a lapsed life insurance policy.  The information requested is authorized by law, 38 CFR Section 8.11.  </w:t>
      </w:r>
      <w:r>
        <w:t xml:space="preserve"> </w:t>
      </w:r>
    </w:p>
    <w:p w:rsidR="0066365C" w:rsidRDefault="0066365C" w14:paraId="4D4641F1" w14:textId="77777777">
      <w:pPr>
        <w:ind w:left="720" w:right="-720"/>
      </w:pPr>
    </w:p>
    <w:p w:rsidR="00224C68" w:rsidRDefault="00224C68" w14:paraId="1B5C910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493437D2" w14:textId="77777777">
      <w:pPr>
        <w:ind w:left="720"/>
        <w:rPr>
          <w:bCs/>
        </w:rPr>
      </w:pPr>
    </w:p>
    <w:p w:rsidR="00EE277C" w:rsidP="00EE277C" w:rsidRDefault="00EE277C" w14:paraId="36E2CC3E" w14:textId="77777777">
      <w:pPr>
        <w:ind w:left="720" w:right="-720"/>
      </w:pPr>
      <w:r w:rsidRPr="006C1A9C">
        <w:t>The information collected on these forms is used by the Department of Veterans Affairs (VA) to determine the insured’s eligibility to reinstate.</w:t>
      </w:r>
    </w:p>
    <w:p w:rsidR="002D29EF" w:rsidRDefault="002D29EF" w14:paraId="1CEC286E" w14:textId="77777777">
      <w:pPr>
        <w:ind w:left="720" w:right="-720"/>
      </w:pPr>
    </w:p>
    <w:p w:rsidR="00224C68" w:rsidRDefault="00224C68" w14:paraId="2AD7D4CF"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w:t>
      </w:r>
      <w:proofErr w:type="gramStart"/>
      <w:r>
        <w:rPr>
          <w:b/>
          <w:bCs/>
        </w:rPr>
        <w:t>e.g.</w:t>
      </w:r>
      <w:proofErr w:type="gramEnd"/>
      <w:r>
        <w:rPr>
          <w:b/>
          <w:bCs/>
        </w:rPr>
        <w:t xml:space="preserve"> permitting electronic submission of responses, and the basis for the decision for adopting this means of collection. Also describe any consideration of using information technology to reduce burden. </w:t>
      </w:r>
    </w:p>
    <w:p w:rsidR="00E42780" w:rsidP="00187B51" w:rsidRDefault="00E42780" w14:paraId="350BE2AA" w14:textId="77777777">
      <w:pPr>
        <w:ind w:left="720" w:right="-720"/>
        <w:rPr>
          <w:bCs/>
        </w:rPr>
      </w:pPr>
    </w:p>
    <w:p w:rsidR="0066365C" w:rsidP="00BB3786" w:rsidRDefault="00BB3786" w14:paraId="31DE2046" w14:textId="2EA51000">
      <w:pPr>
        <w:ind w:left="720" w:right="-720"/>
      </w:pPr>
      <w:r w:rsidRPr="006C1A9C">
        <w:t xml:space="preserve">VA Form 29-389 will be available on the One-VA web site in a fillable electronic format. VA Form 29-389-1 is produced on a Xerox Laser printer.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this form to be incorporated with an existing centralized legacy database. </w:t>
      </w:r>
    </w:p>
    <w:p w:rsidR="00BB3786" w:rsidP="00BB3786" w:rsidRDefault="00BB3786" w14:paraId="0D63A473" w14:textId="77777777">
      <w:pPr>
        <w:ind w:left="720" w:right="-720"/>
        <w:rPr>
          <w:b/>
          <w:bCs/>
        </w:rPr>
      </w:pPr>
    </w:p>
    <w:p w:rsidR="00224C68" w:rsidRDefault="00224C68" w14:paraId="3188E9C8"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6C7D7B04" w14:textId="77777777">
      <w:pPr>
        <w:ind w:left="720" w:right="-720"/>
      </w:pPr>
    </w:p>
    <w:p w:rsidR="00224C68" w:rsidP="0066365C" w:rsidRDefault="0066365C" w14:paraId="24E52EBB" w14:textId="77777777">
      <w:pPr>
        <w:ind w:left="720" w:right="-720"/>
      </w:pPr>
      <w:r>
        <w:t>The information is not contained in any other VA records.  Similar information is not available elsewhere.</w:t>
      </w:r>
    </w:p>
    <w:p w:rsidR="00224C68" w:rsidRDefault="00224C68" w14:paraId="073E9387" w14:textId="77777777">
      <w:pPr>
        <w:ind w:left="720" w:right="-720"/>
      </w:pPr>
    </w:p>
    <w:p w:rsidRPr="00187B51" w:rsidR="00224C68" w:rsidRDefault="00224C68" w14:paraId="06AE627C" w14:textId="77777777">
      <w:pPr>
        <w:numPr>
          <w:ilvl w:val="1"/>
          <w:numId w:val="1"/>
        </w:numPr>
        <w:tabs>
          <w:tab w:val="clear" w:pos="1440"/>
          <w:tab w:val="num" w:pos="720"/>
        </w:tabs>
        <w:ind w:left="720" w:right="-720" w:firstLine="0"/>
      </w:pPr>
      <w:r>
        <w:rPr>
          <w:b/>
          <w:bCs/>
        </w:rPr>
        <w:lastRenderedPageBreak/>
        <w:t>If the collection of information impacts small businesses or other small entities, describe any methods used to minimize burden.</w:t>
      </w:r>
    </w:p>
    <w:p w:rsidR="00E42780" w:rsidP="00187B51" w:rsidRDefault="00E42780" w14:paraId="6B04EA9D" w14:textId="77777777">
      <w:pPr>
        <w:ind w:left="720" w:right="-720"/>
        <w:rPr>
          <w:bCs/>
        </w:rPr>
      </w:pPr>
    </w:p>
    <w:p w:rsidRPr="00187B51" w:rsidR="00187B51" w:rsidP="00187B51" w:rsidRDefault="0066365C" w14:paraId="36A97263" w14:textId="77777777">
      <w:pPr>
        <w:ind w:left="720" w:right="-720"/>
      </w:pPr>
      <w:r>
        <w:t>The information does not involve any small businesses.</w:t>
      </w:r>
    </w:p>
    <w:p w:rsidR="00224C68" w:rsidRDefault="00224C68" w14:paraId="1D96026E" w14:textId="77777777">
      <w:pPr>
        <w:ind w:left="720" w:right="-720"/>
      </w:pPr>
    </w:p>
    <w:p w:rsidR="00224C68" w:rsidRDefault="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429CD7BB" w14:textId="77777777">
      <w:pPr>
        <w:ind w:left="720" w:right="-720"/>
        <w:rPr>
          <w:bCs/>
        </w:rPr>
      </w:pPr>
    </w:p>
    <w:p w:rsidR="00502945" w:rsidP="00502945" w:rsidRDefault="00502945" w14:paraId="22A1F5AA" w14:textId="77777777">
      <w:pPr>
        <w:ind w:left="720" w:right="-720"/>
      </w:pPr>
      <w:r w:rsidRPr="006C1A9C">
        <w:t xml:space="preserve">These forms are designed for use by the insurance activity to determine the insured’s eligibility to reinstate. </w:t>
      </w:r>
      <w:r>
        <w:t xml:space="preserve"> </w:t>
      </w:r>
    </w:p>
    <w:p w:rsidR="00224C68" w:rsidRDefault="002D29EF" w14:paraId="08FAC6C1" w14:textId="77777777">
      <w:pPr>
        <w:ind w:left="720" w:right="-720"/>
      </w:pPr>
      <w:r>
        <w:t xml:space="preserve"> </w:t>
      </w:r>
    </w:p>
    <w:p w:rsidRPr="00187B51" w:rsidR="00224C68" w:rsidRDefault="00224C68"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32EBD2D" w14:textId="77777777">
      <w:pPr>
        <w:ind w:left="720" w:right="-720"/>
        <w:rPr>
          <w:bCs/>
        </w:rPr>
      </w:pPr>
    </w:p>
    <w:p w:rsidR="00224C68" w:rsidP="0066365C" w:rsidRDefault="0066365C" w14:paraId="031C1D4D"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689CBE0E" w14:textId="77777777">
      <w:pPr>
        <w:ind w:left="720" w:right="-720"/>
      </w:pPr>
    </w:p>
    <w:p w:rsidRPr="00187B51" w:rsidR="00224C68" w:rsidRDefault="00224C68" w14:paraId="603409EF" w14:textId="77777777">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476E076A" w14:textId="77777777">
      <w:pPr>
        <w:ind w:left="720" w:right="-720"/>
        <w:rPr>
          <w:bCs/>
        </w:rPr>
      </w:pPr>
    </w:p>
    <w:p w:rsidRPr="00B04934" w:rsidR="00176D9C" w:rsidP="00B04934" w:rsidRDefault="00693B0B" w14:paraId="441D5AB1" w14:textId="428B285B">
      <w:pPr>
        <w:overflowPunct w:val="0"/>
        <w:autoSpaceDE w:val="0"/>
        <w:autoSpaceDN w:val="0"/>
        <w:adjustRightInd w:val="0"/>
        <w:ind w:left="720"/>
        <w:textAlignment w:val="baseline"/>
        <w:rPr>
          <w:sz w:val="16"/>
          <w:szCs w:val="16"/>
        </w:rPr>
      </w:pPr>
      <w:r>
        <w:t xml:space="preserve">The Department notice was published in the Federal Register on </w:t>
      </w:r>
      <w:r w:rsidR="001F43D6">
        <w:t>March 24, 2022</w:t>
      </w:r>
      <w:r>
        <w:t xml:space="preserve">, Volume </w:t>
      </w:r>
      <w:r w:rsidR="001F43D6">
        <w:t>87</w:t>
      </w:r>
      <w:r>
        <w:t xml:space="preserve">, No. </w:t>
      </w:r>
      <w:r w:rsidR="001F43D6">
        <w:t>57</w:t>
      </w:r>
      <w:r>
        <w:t xml:space="preserve">, Page </w:t>
      </w:r>
      <w:r w:rsidR="001F43D6">
        <w:t>16828</w:t>
      </w:r>
      <w:r>
        <w:t>.  The information does not involve obtaining information from any state or local Government. There is no person or organization other than VA that will collect the information which is submitted by the insured.  No comments were received in response to this notice.</w:t>
      </w:r>
      <w:r w:rsidR="00176D9C">
        <w:br w:type="page"/>
      </w:r>
    </w:p>
    <w:p w:rsidRPr="00187B51" w:rsidR="00224C68" w:rsidRDefault="00224C68" w14:paraId="352D0A33"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1BED0E76" w14:textId="77777777">
      <w:pPr>
        <w:ind w:left="720" w:right="-720"/>
        <w:rPr>
          <w:bCs/>
        </w:rPr>
      </w:pPr>
    </w:p>
    <w:p w:rsidRPr="00187B51" w:rsidR="00187B51" w:rsidP="00187B51" w:rsidRDefault="00176D9C" w14:paraId="705086BA" w14:textId="77777777">
      <w:pPr>
        <w:ind w:left="720" w:right="-720"/>
      </w:pPr>
      <w:r>
        <w:t xml:space="preserve">The information collected is supplied by the respondent.  No remuneration is made.  </w:t>
      </w:r>
    </w:p>
    <w:p w:rsidR="00224C68" w:rsidP="00176D9C" w:rsidRDefault="00224C68" w14:paraId="5C4D80CF" w14:textId="77777777">
      <w:pPr>
        <w:ind w:right="-720"/>
      </w:pPr>
    </w:p>
    <w:p w:rsidR="00224C68" w:rsidRDefault="00224C68" w14:paraId="24536D2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2F8E3BFE" w14:textId="77777777">
      <w:pPr>
        <w:ind w:left="720" w:right="-720"/>
        <w:rPr>
          <w:bCs/>
        </w:rPr>
      </w:pPr>
    </w:p>
    <w:p w:rsidR="007B581E" w:rsidP="007B581E" w:rsidRDefault="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756CCEA" w14:textId="77777777">
      <w:pPr>
        <w:ind w:left="720" w:right="-720"/>
      </w:pPr>
    </w:p>
    <w:p w:rsidR="00224C68" w:rsidRDefault="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063B6BAD" w14:textId="77777777">
      <w:pPr>
        <w:ind w:left="720" w:right="-720"/>
        <w:rPr>
          <w:bCs/>
        </w:rPr>
      </w:pPr>
    </w:p>
    <w:p w:rsidR="00224C68" w:rsidRDefault="00176D9C" w14:paraId="309E8D43" w14:textId="77777777">
      <w:pPr>
        <w:ind w:left="720" w:right="-720"/>
      </w:pPr>
      <w:r>
        <w:t>There are no questions of a sensitive nature.</w:t>
      </w:r>
    </w:p>
    <w:p w:rsidR="00176D9C" w:rsidRDefault="00176D9C" w14:paraId="4D9E0CC5" w14:textId="77777777">
      <w:pPr>
        <w:ind w:left="720" w:right="-720"/>
      </w:pPr>
    </w:p>
    <w:p w:rsidR="00224C68" w:rsidRDefault="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5799D5EF" w14:textId="77777777">
      <w:pPr>
        <w:ind w:right="-720"/>
        <w:rPr>
          <w:b/>
          <w:bCs/>
        </w:rPr>
      </w:pPr>
    </w:p>
    <w:p w:rsidR="00D048B1" w:rsidP="00D048B1" w:rsidRDefault="00176D9C" w14:paraId="1EDD66FC" w14:textId="53612EF8">
      <w:pPr>
        <w:numPr>
          <w:ilvl w:val="0"/>
          <w:numId w:val="8"/>
        </w:numPr>
        <w:overflowPunct w:val="0"/>
        <w:autoSpaceDE w:val="0"/>
        <w:autoSpaceDN w:val="0"/>
        <w:adjustRightInd w:val="0"/>
        <w:textAlignment w:val="baseline"/>
      </w:pPr>
      <w:r>
        <w:t>Number of Respondents</w:t>
      </w:r>
      <w:r w:rsidR="00D048B1">
        <w:t xml:space="preserve"> (</w:t>
      </w:r>
      <w:r w:rsidRPr="00D048B1" w:rsidR="00D048B1">
        <w:rPr>
          <w:b/>
          <w:bCs/>
        </w:rPr>
        <w:t>29-389</w:t>
      </w:r>
      <w:r w:rsidR="00D048B1">
        <w:t>)</w:t>
      </w:r>
      <w:r>
        <w:t xml:space="preserve">: </w:t>
      </w:r>
      <w:r w:rsidR="00502945">
        <w:t>16,993</w:t>
      </w:r>
      <w:r w:rsidR="00D048B1">
        <w:t xml:space="preserve">, </w:t>
      </w:r>
    </w:p>
    <w:p w:rsidR="00176D9C" w:rsidP="004E2BC5" w:rsidRDefault="00D048B1" w14:paraId="43B12118" w14:textId="05DE1C4B">
      <w:pPr>
        <w:overflowPunct w:val="0"/>
        <w:autoSpaceDE w:val="0"/>
        <w:autoSpaceDN w:val="0"/>
        <w:adjustRightInd w:val="0"/>
        <w:ind w:left="1440"/>
        <w:textAlignment w:val="baseline"/>
      </w:pPr>
      <w:r>
        <w:t>Number of Respondents (</w:t>
      </w:r>
      <w:r w:rsidRPr="00D048B1">
        <w:rPr>
          <w:b/>
          <w:bCs/>
        </w:rPr>
        <w:t>29-389-1</w:t>
      </w:r>
      <w:r>
        <w:t>): 6,359</w:t>
      </w:r>
    </w:p>
    <w:p w:rsidRPr="001B54BA" w:rsidR="004E2BC5" w:rsidP="004E2BC5" w:rsidRDefault="004E2BC5" w14:paraId="781DD2CF" w14:textId="0348B611">
      <w:pPr>
        <w:overflowPunct w:val="0"/>
        <w:autoSpaceDE w:val="0"/>
        <w:autoSpaceDN w:val="0"/>
        <w:adjustRightInd w:val="0"/>
        <w:spacing w:after="160"/>
        <w:ind w:left="1440"/>
        <w:textAlignment w:val="baseline"/>
        <w:rPr>
          <w:b/>
          <w:bCs/>
          <w:u w:val="single"/>
        </w:rPr>
      </w:pPr>
      <w:r w:rsidRPr="001B54BA">
        <w:rPr>
          <w:b/>
          <w:bCs/>
          <w:u w:val="single"/>
        </w:rPr>
        <w:t>Number of Respondents Total: 23,352</w:t>
      </w:r>
    </w:p>
    <w:p w:rsidR="00176D9C" w:rsidP="00176D9C" w:rsidRDefault="00176D9C" w14:paraId="7D4F6570" w14:textId="2193D2BB">
      <w:pPr>
        <w:numPr>
          <w:ilvl w:val="0"/>
          <w:numId w:val="8"/>
        </w:numPr>
        <w:overflowPunct w:val="0"/>
        <w:autoSpaceDE w:val="0"/>
        <w:autoSpaceDN w:val="0"/>
        <w:adjustRightInd w:val="0"/>
        <w:spacing w:after="120"/>
        <w:textAlignment w:val="baseline"/>
      </w:pPr>
      <w:r>
        <w:t>Frequency of Response</w:t>
      </w:r>
      <w:r w:rsidR="00E12636">
        <w:t>s</w:t>
      </w:r>
      <w:r>
        <w:t xml:space="preserve">: </w:t>
      </w:r>
      <w:r w:rsidR="00FA581D">
        <w:t>On occasion</w:t>
      </w:r>
    </w:p>
    <w:p w:rsidR="00D048B1" w:rsidP="00D048B1" w:rsidRDefault="00176D9C" w14:paraId="4E7EEFAE" w14:textId="08418931">
      <w:pPr>
        <w:numPr>
          <w:ilvl w:val="0"/>
          <w:numId w:val="8"/>
        </w:numPr>
        <w:overflowPunct w:val="0"/>
        <w:autoSpaceDE w:val="0"/>
        <w:autoSpaceDN w:val="0"/>
        <w:adjustRightInd w:val="0"/>
        <w:textAlignment w:val="baseline"/>
      </w:pPr>
      <w:r>
        <w:t>Annual Burden Hours</w:t>
      </w:r>
      <w:r w:rsidR="004E2BC5">
        <w:t xml:space="preserve"> </w:t>
      </w:r>
      <w:r w:rsidR="00D048B1">
        <w:t>(</w:t>
      </w:r>
      <w:r w:rsidRPr="00D048B1" w:rsidR="00D048B1">
        <w:rPr>
          <w:b/>
          <w:bCs/>
        </w:rPr>
        <w:t>29-389</w:t>
      </w:r>
      <w:r w:rsidR="00D048B1">
        <w:t>): 3,399</w:t>
      </w:r>
      <w:r w:rsidRPr="00D048B1" w:rsidR="00D048B1">
        <w:t xml:space="preserve"> </w:t>
      </w:r>
    </w:p>
    <w:p w:rsidR="00D048B1" w:rsidP="004E2BC5" w:rsidRDefault="00D048B1" w14:paraId="234C15FA" w14:textId="5538E1E2">
      <w:pPr>
        <w:overflowPunct w:val="0"/>
        <w:autoSpaceDE w:val="0"/>
        <w:autoSpaceDN w:val="0"/>
        <w:adjustRightInd w:val="0"/>
        <w:ind w:left="1440"/>
        <w:textAlignment w:val="baseline"/>
      </w:pPr>
      <w:r>
        <w:t>Annual Burden Hours (</w:t>
      </w:r>
      <w:r w:rsidRPr="00D048B1">
        <w:rPr>
          <w:b/>
          <w:bCs/>
        </w:rPr>
        <w:t>29-389-1</w:t>
      </w:r>
      <w:r>
        <w:t>): 1,060</w:t>
      </w:r>
    </w:p>
    <w:p w:rsidRPr="001B54BA" w:rsidR="004E2BC5" w:rsidP="00D048B1" w:rsidRDefault="004E2BC5" w14:paraId="0BA0F12D" w14:textId="4C45F24B">
      <w:pPr>
        <w:overflowPunct w:val="0"/>
        <w:autoSpaceDE w:val="0"/>
        <w:autoSpaceDN w:val="0"/>
        <w:adjustRightInd w:val="0"/>
        <w:spacing w:after="160"/>
        <w:ind w:left="1440"/>
        <w:textAlignment w:val="baseline"/>
        <w:rPr>
          <w:b/>
          <w:bCs/>
          <w:u w:val="single"/>
        </w:rPr>
      </w:pPr>
      <w:r w:rsidRPr="001B54BA">
        <w:rPr>
          <w:b/>
          <w:bCs/>
          <w:u w:val="single"/>
        </w:rPr>
        <w:t>Annual Burden Hours Total: 4,459</w:t>
      </w:r>
    </w:p>
    <w:p w:rsidR="00176D9C" w:rsidP="00D048B1" w:rsidRDefault="00176D9C" w14:paraId="3E1EDFFD" w14:textId="0BA09BF0">
      <w:pPr>
        <w:numPr>
          <w:ilvl w:val="0"/>
          <w:numId w:val="8"/>
        </w:numPr>
        <w:overflowPunct w:val="0"/>
        <w:autoSpaceDE w:val="0"/>
        <w:autoSpaceDN w:val="0"/>
        <w:adjustRightInd w:val="0"/>
        <w:textAlignment w:val="baseline"/>
      </w:pPr>
      <w:r>
        <w:t>Estimated Completion Time</w:t>
      </w:r>
      <w:r w:rsidR="00D048B1">
        <w:t xml:space="preserve"> (</w:t>
      </w:r>
      <w:r w:rsidRPr="00D048B1" w:rsidR="00D048B1">
        <w:rPr>
          <w:b/>
          <w:bCs/>
        </w:rPr>
        <w:t>29-389</w:t>
      </w:r>
      <w:r w:rsidR="00D048B1">
        <w:t>)</w:t>
      </w:r>
      <w:r>
        <w:t xml:space="preserve">: </w:t>
      </w:r>
      <w:r w:rsidR="00C53ED9">
        <w:t>1</w:t>
      </w:r>
      <w:r w:rsidR="00502945">
        <w:t>2</w:t>
      </w:r>
      <w:r>
        <w:t xml:space="preserve"> minutes</w:t>
      </w:r>
    </w:p>
    <w:p w:rsidR="00D048B1" w:rsidP="004E2BC5" w:rsidRDefault="00D048B1" w14:paraId="38305481" w14:textId="65D35164">
      <w:pPr>
        <w:overflowPunct w:val="0"/>
        <w:autoSpaceDE w:val="0"/>
        <w:autoSpaceDN w:val="0"/>
        <w:adjustRightInd w:val="0"/>
        <w:ind w:left="1440"/>
        <w:textAlignment w:val="baseline"/>
      </w:pPr>
      <w:r>
        <w:t>Estimated Completion Time (</w:t>
      </w:r>
      <w:r w:rsidRPr="00D048B1">
        <w:rPr>
          <w:b/>
          <w:bCs/>
        </w:rPr>
        <w:t>29-389</w:t>
      </w:r>
      <w:r>
        <w:rPr>
          <w:b/>
          <w:bCs/>
        </w:rPr>
        <w:t>-1</w:t>
      </w:r>
      <w:r>
        <w:t>): 10 minutes</w:t>
      </w:r>
    </w:p>
    <w:p w:rsidRPr="001B54BA" w:rsidR="00B04934" w:rsidP="00B04934" w:rsidRDefault="004E2BC5" w14:paraId="1E92698A" w14:textId="77777777">
      <w:pPr>
        <w:overflowPunct w:val="0"/>
        <w:autoSpaceDE w:val="0"/>
        <w:autoSpaceDN w:val="0"/>
        <w:adjustRightInd w:val="0"/>
        <w:ind w:left="1440"/>
        <w:textAlignment w:val="baseline"/>
        <w:rPr>
          <w:b/>
          <w:bCs/>
          <w:u w:val="single"/>
        </w:rPr>
      </w:pPr>
      <w:r w:rsidRPr="001B54BA">
        <w:rPr>
          <w:b/>
          <w:bCs/>
          <w:u w:val="single"/>
        </w:rPr>
        <w:t>Estimated Completion Time Average: 11 minutes</w:t>
      </w:r>
    </w:p>
    <w:p w:rsidRPr="00B04934" w:rsidR="004E2BC5" w:rsidP="00D048B1" w:rsidRDefault="00B04934" w14:paraId="76E65A51" w14:textId="1A8294C7">
      <w:pPr>
        <w:overflowPunct w:val="0"/>
        <w:autoSpaceDE w:val="0"/>
        <w:autoSpaceDN w:val="0"/>
        <w:adjustRightInd w:val="0"/>
        <w:spacing w:after="120"/>
        <w:ind w:left="1440"/>
        <w:textAlignment w:val="baseline"/>
        <w:rPr>
          <w:b/>
          <w:bCs/>
          <w:sz w:val="18"/>
          <w:szCs w:val="18"/>
        </w:rPr>
      </w:pPr>
      <w:r w:rsidRPr="00B04934">
        <w:rPr>
          <w:sz w:val="18"/>
          <w:szCs w:val="18"/>
        </w:rPr>
        <w:t>((16,993 X 12 minutes = 203,916 minutes) X (6,359 X 10 minutes = 63,590) = 267,506 divided by 23,352 = 11 minutes (11.455 minutes rounded to the nearest whole number is 11 minutes))</w:t>
      </w:r>
    </w:p>
    <w:p w:rsidR="00C53ED9" w:rsidP="00C53ED9" w:rsidRDefault="00C53ED9" w14:paraId="4183B5E4" w14:textId="77777777">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1,082.80</w:t>
      </w:r>
      <w:r>
        <w:t>.  Assuming a forty (40) hour work week, the mean hourly wage is $2</w:t>
      </w:r>
      <w:r w:rsidR="00F52865">
        <w:t>7</w:t>
      </w:r>
      <w:r>
        <w:t>.</w:t>
      </w:r>
      <w:r w:rsidR="00F52865">
        <w:t>07</w:t>
      </w:r>
      <w:r>
        <w:t xml:space="preserve">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w:t>
      </w:r>
      <w:r w:rsidRPr="00D81661" w:rsidR="00F52865">
        <w:t>20</w:t>
      </w:r>
      <w:r w:rsidRPr="00D81661">
        <w:t>).</w:t>
      </w:r>
      <w:r>
        <w:t> </w:t>
      </w:r>
    </w:p>
    <w:p w:rsidR="007B581E" w:rsidP="007B581E" w:rsidRDefault="007B581E" w14:paraId="74E5C284" w14:textId="77777777">
      <w:pPr>
        <w:ind w:left="1440"/>
      </w:pPr>
    </w:p>
    <w:p w:rsidR="0054468C" w:rsidP="0054468C" w:rsidRDefault="0054468C" w14:paraId="2D64483A" w14:textId="1E434C89">
      <w:pPr>
        <w:ind w:left="1440"/>
      </w:pPr>
      <w:r>
        <w:t xml:space="preserve">Legally, respondents may not pay a person or business for assistance in completing the information collection. Therefore, there are no expected </w:t>
      </w:r>
      <w:r>
        <w:lastRenderedPageBreak/>
        <w:t xml:space="preserve">overhead costs for completing the information collection.  VBA estimates the total cost to all respondents to be </w:t>
      </w:r>
      <w:r w:rsidRPr="00502945">
        <w:rPr>
          <w:b/>
          <w:bCs/>
          <w:u w:val="single"/>
        </w:rPr>
        <w:t>$</w:t>
      </w:r>
      <w:r w:rsidR="00B04934">
        <w:rPr>
          <w:b/>
          <w:bCs/>
          <w:u w:val="single"/>
        </w:rPr>
        <w:t>632,139</w:t>
      </w:r>
      <w:r w:rsidRPr="00502945">
        <w:t xml:space="preserve"> </w:t>
      </w:r>
      <w:r w:rsidRPr="00502945" w:rsidR="00C53ED9">
        <w:t>(</w:t>
      </w:r>
      <w:r w:rsidR="001B54BA">
        <w:t>23,352</w:t>
      </w:r>
      <w:r w:rsidRPr="00502945" w:rsidR="00C53ED9">
        <w:t xml:space="preserve"> burden hours x $</w:t>
      </w:r>
      <w:r w:rsidRPr="00502945" w:rsidR="00D81661">
        <w:t>27</w:t>
      </w:r>
      <w:r w:rsidRPr="00502945" w:rsidR="00C53ED9">
        <w:t>.</w:t>
      </w:r>
      <w:r w:rsidRPr="00502945" w:rsidR="00D81661">
        <w:t>07</w:t>
      </w:r>
      <w:r w:rsidRPr="00502945" w:rsidR="00C53ED9">
        <w:t xml:space="preserve"> per hour).</w:t>
      </w:r>
    </w:p>
    <w:p w:rsidR="007B581E" w:rsidP="0054468C" w:rsidRDefault="007B581E" w14:paraId="7B339FB9" w14:textId="77777777">
      <w:pPr>
        <w:overflowPunct w:val="0"/>
        <w:autoSpaceDE w:val="0"/>
        <w:autoSpaceDN w:val="0"/>
        <w:adjustRightInd w:val="0"/>
        <w:textAlignment w:val="baseline"/>
      </w:pPr>
    </w:p>
    <w:p w:rsidR="00224C68" w:rsidRDefault="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7EEF26F4" w14:textId="77777777">
      <w:pPr>
        <w:ind w:left="720" w:right="-720"/>
        <w:rPr>
          <w:bCs/>
        </w:rPr>
      </w:pPr>
    </w:p>
    <w:p w:rsidR="00224C68" w:rsidP="005B4EC5" w:rsidRDefault="00176D9C" w14:paraId="37B64DFC" w14:textId="77777777">
      <w:pPr>
        <w:ind w:right="-720" w:firstLine="720"/>
      </w:pPr>
      <w:r>
        <w:t>This submission does not involve any record keeping costs.</w:t>
      </w:r>
    </w:p>
    <w:p w:rsidR="005B4EC5" w:rsidP="005B4EC5" w:rsidRDefault="005B4EC5" w14:paraId="67DA9363" w14:textId="77777777">
      <w:pPr>
        <w:ind w:right="-720" w:firstLine="720"/>
      </w:pPr>
    </w:p>
    <w:p w:rsidR="00224C68" w:rsidRDefault="00224C68" w14:paraId="47552ACF"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582BFB" w14:textId="77777777">
      <w:pPr>
        <w:ind w:left="720" w:right="-720"/>
        <w:rPr>
          <w:bCs/>
        </w:rPr>
      </w:pPr>
    </w:p>
    <w:p w:rsidR="005B4EC5" w:rsidP="005B4EC5" w:rsidRDefault="005B4EC5" w14:paraId="369BFB6D" w14:textId="77777777">
      <w:pPr>
        <w:ind w:left="720"/>
      </w:pPr>
      <w:r>
        <w:t>Estimated Costs to the Federal Government:</w:t>
      </w:r>
      <w:r>
        <w:tab/>
      </w:r>
    </w:p>
    <w:p w:rsidR="00C53ED9" w:rsidP="00C53ED9" w:rsidRDefault="00C53ED9" w14:paraId="190943C4"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6CEB981D"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796E67"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8D21BC"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540B9B"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4DF8C6"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4D97FF"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CD0A32"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0D03F9"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5E18D6" w14:textId="77777777">
            <w:pPr>
              <w:jc w:val="center"/>
              <w:rPr>
                <w:rFonts w:eastAsia="Calibri"/>
                <w:color w:val="000000"/>
                <w:sz w:val="18"/>
                <w:szCs w:val="18"/>
              </w:rPr>
            </w:pPr>
            <w:r>
              <w:rPr>
                <w:color w:val="000000"/>
                <w:sz w:val="18"/>
                <w:szCs w:val="18"/>
              </w:rPr>
              <w:t>Total</w:t>
            </w:r>
          </w:p>
        </w:tc>
      </w:tr>
      <w:tr w:rsidR="00C53ED9" w:rsidTr="00BA3EA4" w14:paraId="0A9C7CC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37909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B2B4A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C9C65B" w14:textId="05970965">
            <w:pPr>
              <w:jc w:val="center"/>
              <w:rPr>
                <w:rFonts w:eastAsia="Calibri"/>
                <w:color w:val="000000"/>
                <w:sz w:val="22"/>
                <w:szCs w:val="22"/>
              </w:rPr>
            </w:pPr>
            <w:r>
              <w:rPr>
                <w:color w:val="000000"/>
              </w:rPr>
              <w:t>1</w:t>
            </w:r>
            <w:r w:rsidR="00A41E9D">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A41E9D" w14:paraId="08CB80C8" w14:textId="2DC1CA91">
            <w:pPr>
              <w:jc w:val="center"/>
              <w:rPr>
                <w:rFonts w:eastAsia="Calibri"/>
                <w:color w:val="000000"/>
                <w:sz w:val="22"/>
                <w:szCs w:val="22"/>
              </w:rPr>
            </w:pPr>
            <w:r>
              <w:rPr>
                <w:color w:val="000000"/>
              </w:rPr>
              <w:t>0</w:t>
            </w:r>
            <w:r w:rsidR="00C53ED9">
              <w:rPr>
                <w:color w:val="000000"/>
              </w:rPr>
              <w:t>.2</w:t>
            </w:r>
            <w:r>
              <w:rPr>
                <w:color w:val="000000"/>
              </w:rPr>
              <w:t>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182578" w14:textId="74311F53">
            <w:pPr>
              <w:jc w:val="center"/>
              <w:rPr>
                <w:rFonts w:eastAsia="Calibri"/>
                <w:color w:val="000000"/>
                <w:sz w:val="22"/>
                <w:szCs w:val="22"/>
              </w:rPr>
            </w:pPr>
            <w:r>
              <w:rPr>
                <w:color w:val="000000"/>
              </w:rPr>
              <w:t>$23.</w:t>
            </w:r>
            <w:r w:rsidR="00B37B10">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A41E9D" w14:paraId="73621188" w14:textId="0FA04F97">
            <w:pPr>
              <w:jc w:val="center"/>
              <w:rPr>
                <w:rFonts w:eastAsia="Calibri"/>
                <w:color w:val="000000"/>
                <w:sz w:val="22"/>
                <w:szCs w:val="22"/>
              </w:rPr>
            </w:pPr>
            <w:r>
              <w:rPr>
                <w:color w:val="000000"/>
              </w:rPr>
              <w:t>4.71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77D4E" w14:textId="0A01D2CF">
            <w:pPr>
              <w:jc w:val="center"/>
              <w:rPr>
                <w:rFonts w:eastAsia="Calibri"/>
                <w:color w:val="000000"/>
                <w:sz w:val="22"/>
                <w:szCs w:val="22"/>
              </w:rPr>
            </w:pPr>
            <w:r>
              <w:rPr>
                <w:color w:val="000000"/>
              </w:rPr>
              <w:t xml:space="preserve">    </w:t>
            </w:r>
            <w:r w:rsidR="00905560">
              <w:rPr>
                <w:color w:val="000000"/>
              </w:rPr>
              <w:t xml:space="preserve"> </w:t>
            </w:r>
            <w:r w:rsidR="001B54BA">
              <w:rPr>
                <w:color w:val="000000"/>
              </w:rPr>
              <w:t>23,352</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9EDD4C" w14:textId="5CCD3470">
            <w:pPr>
              <w:jc w:val="center"/>
              <w:rPr>
                <w:rFonts w:eastAsia="Calibri"/>
                <w:color w:val="000000"/>
                <w:sz w:val="22"/>
                <w:szCs w:val="22"/>
              </w:rPr>
            </w:pPr>
            <w:r>
              <w:rPr>
                <w:color w:val="000000"/>
              </w:rPr>
              <w:t> $</w:t>
            </w:r>
            <w:r w:rsidR="00B22BDE">
              <w:rPr>
                <w:color w:val="000000"/>
              </w:rPr>
              <w:t>109,988</w:t>
            </w:r>
            <w:r>
              <w:rPr>
                <w:color w:val="000000"/>
              </w:rPr>
              <w:t>.00</w:t>
            </w:r>
          </w:p>
        </w:tc>
      </w:tr>
      <w:tr w:rsidR="00C53ED9" w:rsidTr="00BA3EA4" w14:paraId="5F9A49B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06BEC2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4EA846" w14:textId="451A8E90">
            <w:pPr>
              <w:jc w:val="center"/>
              <w:rPr>
                <w:rFonts w:eastAsia="Calibri"/>
                <w:color w:val="000000"/>
                <w:sz w:val="22"/>
                <w:szCs w:val="22"/>
              </w:rPr>
            </w:pPr>
            <w:r>
              <w:rPr>
                <w:color w:val="000000"/>
              </w:rPr>
              <w:t xml:space="preserve"> </w:t>
            </w:r>
            <w:r w:rsidR="00B22BDE">
              <w:rPr>
                <w:color w:val="000000"/>
              </w:rPr>
              <w:t>$109,988.00</w:t>
            </w:r>
          </w:p>
        </w:tc>
      </w:tr>
      <w:tr w:rsidR="00C53ED9" w:rsidTr="00BA3EA4" w14:paraId="1680C87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09D0F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A32A8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AA3C58D"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DE8EC2"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178ED5" w14:textId="513D9812">
            <w:pPr>
              <w:jc w:val="center"/>
              <w:rPr>
                <w:rFonts w:eastAsia="Calibri"/>
                <w:color w:val="000000"/>
                <w:sz w:val="22"/>
                <w:szCs w:val="22"/>
              </w:rPr>
            </w:pPr>
            <w:r>
              <w:rPr>
                <w:color w:val="000000"/>
              </w:rPr>
              <w:t>$15.</w:t>
            </w:r>
            <w:r w:rsidR="00B37B10">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CF397F" w14:textId="5FC18CB8">
            <w:pPr>
              <w:jc w:val="center"/>
              <w:rPr>
                <w:rFonts w:eastAsia="Calibri"/>
                <w:color w:val="000000"/>
                <w:sz w:val="22"/>
                <w:szCs w:val="22"/>
              </w:rPr>
            </w:pPr>
            <w:r>
              <w:rPr>
                <w:color w:val="000000"/>
              </w:rPr>
              <w:t>.4</w:t>
            </w:r>
            <w:r w:rsidR="00B37B10">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905560" w14:paraId="12DDBF37" w14:textId="02E1C218">
            <w:pPr>
              <w:jc w:val="center"/>
              <w:rPr>
                <w:rFonts w:eastAsia="Calibri"/>
                <w:color w:val="000000"/>
                <w:sz w:val="22"/>
                <w:szCs w:val="22"/>
              </w:rPr>
            </w:pPr>
            <w:r>
              <w:rPr>
                <w:color w:val="000000"/>
              </w:rPr>
              <w:t>23,352</w:t>
            </w:r>
            <w:r w:rsidR="00C53ED9">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FD610B" w14:textId="19DDB813">
            <w:pPr>
              <w:jc w:val="center"/>
              <w:rPr>
                <w:rFonts w:eastAsia="Calibri"/>
                <w:color w:val="000000"/>
                <w:sz w:val="22"/>
                <w:szCs w:val="22"/>
              </w:rPr>
            </w:pPr>
            <w:r>
              <w:rPr>
                <w:color w:val="000000"/>
              </w:rPr>
              <w:t> $</w:t>
            </w:r>
            <w:r w:rsidR="00B22BDE">
              <w:rPr>
                <w:color w:val="000000"/>
              </w:rPr>
              <w:t>10,975</w:t>
            </w:r>
            <w:r>
              <w:rPr>
                <w:color w:val="000000"/>
              </w:rPr>
              <w:t>.00</w:t>
            </w:r>
          </w:p>
        </w:tc>
      </w:tr>
      <w:tr w:rsidR="00C53ED9" w:rsidTr="00BA3EA4" w14:paraId="05CEAB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596BB5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29EEBF3" w14:textId="73B26A2B">
            <w:pPr>
              <w:jc w:val="center"/>
              <w:rPr>
                <w:rFonts w:eastAsia="Calibri"/>
                <w:color w:val="000000"/>
                <w:sz w:val="22"/>
                <w:szCs w:val="22"/>
              </w:rPr>
            </w:pPr>
            <w:r>
              <w:rPr>
                <w:color w:val="000000"/>
              </w:rPr>
              <w:t xml:space="preserve"> </w:t>
            </w:r>
            <w:r w:rsidR="00B22BDE">
              <w:rPr>
                <w:color w:val="000000"/>
              </w:rPr>
              <w:t> $10,975.00</w:t>
            </w:r>
          </w:p>
        </w:tc>
      </w:tr>
      <w:tr w:rsidR="00C53ED9" w:rsidTr="00BA3EA4" w14:paraId="5C620DA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8AF99A"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96719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91B116"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43680B"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FB39AD" w14:textId="55414E61">
            <w:pPr>
              <w:jc w:val="center"/>
              <w:rPr>
                <w:rFonts w:eastAsia="Calibri"/>
                <w:color w:val="000000"/>
                <w:sz w:val="22"/>
                <w:szCs w:val="22"/>
              </w:rPr>
            </w:pPr>
            <w:r>
              <w:rPr>
                <w:color w:val="000000"/>
              </w:rPr>
              <w:t>$13.</w:t>
            </w:r>
            <w:r w:rsidR="00B37B10">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E066DC" w14:textId="006D9089">
            <w:pPr>
              <w:jc w:val="center"/>
              <w:rPr>
                <w:rFonts w:eastAsia="Calibri"/>
                <w:color w:val="000000"/>
                <w:sz w:val="22"/>
                <w:szCs w:val="22"/>
              </w:rPr>
            </w:pPr>
            <w:r>
              <w:rPr>
                <w:color w:val="000000"/>
              </w:rPr>
              <w:t>.4</w:t>
            </w:r>
            <w:r w:rsidR="00B37B10">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905560" w14:paraId="1FD6C490" w14:textId="5915756A">
            <w:pPr>
              <w:jc w:val="center"/>
              <w:rPr>
                <w:rFonts w:eastAsia="Calibri"/>
                <w:color w:val="000000"/>
                <w:sz w:val="22"/>
                <w:szCs w:val="22"/>
              </w:rPr>
            </w:pPr>
            <w:r>
              <w:rPr>
                <w:color w:val="000000"/>
              </w:rPr>
              <w:t>23,352</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3F9C76" w14:textId="490F287A">
            <w:pPr>
              <w:jc w:val="center"/>
              <w:rPr>
                <w:rFonts w:eastAsia="Calibri"/>
                <w:color w:val="000000"/>
                <w:sz w:val="22"/>
                <w:szCs w:val="22"/>
              </w:rPr>
            </w:pPr>
            <w:r>
              <w:rPr>
                <w:color w:val="000000"/>
              </w:rPr>
              <w:t> $</w:t>
            </w:r>
            <w:r w:rsidR="00B22BDE">
              <w:rPr>
                <w:color w:val="000000"/>
              </w:rPr>
              <w:t>9,808</w:t>
            </w:r>
            <w:r>
              <w:rPr>
                <w:color w:val="000000"/>
              </w:rPr>
              <w:t>.00</w:t>
            </w:r>
          </w:p>
        </w:tc>
      </w:tr>
      <w:tr w:rsidR="00C53ED9" w:rsidTr="00BA3EA4" w14:paraId="1425717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8B338C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B22BDE" w14:paraId="4E970EF3" w14:textId="217F9F88">
            <w:pPr>
              <w:jc w:val="center"/>
              <w:rPr>
                <w:rFonts w:eastAsia="Calibri"/>
                <w:color w:val="000000"/>
                <w:sz w:val="22"/>
                <w:szCs w:val="22"/>
              </w:rPr>
            </w:pPr>
            <w:r>
              <w:rPr>
                <w:color w:val="000000"/>
              </w:rPr>
              <w:t> $9,808.00</w:t>
            </w:r>
          </w:p>
        </w:tc>
      </w:tr>
      <w:tr w:rsidR="00C53ED9" w:rsidTr="00BA3EA4" w14:paraId="1D0B2D8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B7FDA38"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E38250" w14:textId="77777777">
            <w:pPr>
              <w:jc w:val="center"/>
              <w:rPr>
                <w:rFonts w:eastAsia="Calibri"/>
                <w:color w:val="000000"/>
                <w:sz w:val="22"/>
                <w:szCs w:val="22"/>
              </w:rPr>
            </w:pPr>
            <w:r>
              <w:rPr>
                <w:color w:val="000000"/>
              </w:rPr>
              <w:t> </w:t>
            </w:r>
          </w:p>
        </w:tc>
      </w:tr>
      <w:tr w:rsidR="00C53ED9" w:rsidTr="00BA3EA4" w14:paraId="29241F7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0DE4E43"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B6D3F58" w14:textId="25D23407">
            <w:pPr>
              <w:jc w:val="center"/>
              <w:rPr>
                <w:rFonts w:eastAsia="Calibri"/>
                <w:color w:val="000000"/>
                <w:sz w:val="22"/>
                <w:szCs w:val="22"/>
              </w:rPr>
            </w:pPr>
            <w:r>
              <w:rPr>
                <w:color w:val="000000"/>
              </w:rPr>
              <w:t>$</w:t>
            </w:r>
            <w:r w:rsidR="00B22BDE">
              <w:rPr>
                <w:color w:val="000000"/>
              </w:rPr>
              <w:t>261,542</w:t>
            </w:r>
            <w:r>
              <w:rPr>
                <w:color w:val="000000"/>
              </w:rPr>
              <w:t xml:space="preserve">.00 </w:t>
            </w:r>
          </w:p>
        </w:tc>
      </w:tr>
      <w:tr w:rsidR="00C53ED9" w:rsidTr="00BA3EA4" w14:paraId="3B49C69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9D7BB85"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1CC5D" w14:textId="77777777">
            <w:pPr>
              <w:jc w:val="center"/>
              <w:rPr>
                <w:rFonts w:eastAsia="Calibri"/>
                <w:color w:val="000000"/>
                <w:sz w:val="22"/>
                <w:szCs w:val="22"/>
              </w:rPr>
            </w:pPr>
            <w:r>
              <w:rPr>
                <w:color w:val="000000"/>
              </w:rPr>
              <w:t xml:space="preserve">       $54.00</w:t>
            </w:r>
          </w:p>
        </w:tc>
      </w:tr>
      <w:tr w:rsidR="00C53ED9" w:rsidTr="00BA3EA4" w14:paraId="277A03C8"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854F257" w14:textId="4DC4182D">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E1B8C5" w14:textId="0517C142">
            <w:pPr>
              <w:jc w:val="center"/>
              <w:rPr>
                <w:rFonts w:eastAsia="Calibri"/>
                <w:color w:val="000000"/>
                <w:sz w:val="22"/>
                <w:szCs w:val="22"/>
              </w:rPr>
            </w:pPr>
            <w:r>
              <w:rPr>
                <w:color w:val="000000"/>
              </w:rPr>
              <w:t>$</w:t>
            </w:r>
            <w:r w:rsidR="00B22BDE">
              <w:rPr>
                <w:color w:val="000000"/>
              </w:rPr>
              <w:t>261,596</w:t>
            </w:r>
            <w:r>
              <w:rPr>
                <w:color w:val="000000"/>
              </w:rPr>
              <w:t xml:space="preserve">.00 </w:t>
            </w:r>
          </w:p>
        </w:tc>
      </w:tr>
    </w:tbl>
    <w:p w:rsidR="00C53ED9" w:rsidP="00C53ED9" w:rsidRDefault="00C53ED9" w14:paraId="0EEFDB90" w14:textId="77777777"/>
    <w:p w:rsidR="00C16A5F" w:rsidP="00C16A5F" w:rsidRDefault="00C16A5F" w14:paraId="22C6D6DE" w14:textId="5D22EBB1">
      <w:pPr>
        <w:ind w:left="720"/>
      </w:pPr>
      <w:r w:rsidRPr="00C16A5F">
        <w:t>Note: The hourly wage information above is based on the hourly 20</w:t>
      </w:r>
      <w:r w:rsidR="007F2242">
        <w:t>2</w:t>
      </w:r>
      <w:r w:rsidR="00452C53">
        <w:t>1</w:t>
      </w:r>
      <w:r w:rsidRPr="00C16A5F">
        <w:t xml:space="preserve"> General Schedule (Base) Pay (</w:t>
      </w:r>
      <w:hyperlink w:history="1" r:id="rId8">
        <w:r w:rsidRPr="00E0089A" w:rsidR="00A41E9D">
          <w:rPr>
            <w:rStyle w:val="Hyperlink"/>
          </w:rPr>
          <w:t>https://www.opm.gov/policy-data-oversight/pay-leave/salaries-wages/salary-tables/pdf/2022/GS_h.pdf</w:t>
        </w:r>
      </w:hyperlink>
      <w:r w:rsidRPr="00C16A5F">
        <w:t>).  This rate does not include any locality adjustment as applicable.</w:t>
      </w:r>
    </w:p>
    <w:p w:rsidRPr="00207727" w:rsidR="002C1292" w:rsidP="002C1292" w:rsidRDefault="002C1292" w14:paraId="412DB4ED" w14:textId="77777777">
      <w:pPr>
        <w:jc w:val="both"/>
      </w:pPr>
    </w:p>
    <w:p w:rsidR="002C1292" w:rsidP="002C1292" w:rsidRDefault="002C1292" w14:paraId="1182BD5F" w14:textId="52A4CCA3">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8C4E51" w:rsidP="002C1292" w:rsidRDefault="008C4E51" w14:paraId="174B7BC8" w14:textId="45D87715">
      <w:pPr>
        <w:ind w:left="720"/>
        <w:jc w:val="both"/>
      </w:pPr>
    </w:p>
    <w:p w:rsidR="008C4E51" w:rsidP="002C1292" w:rsidRDefault="008C4E51" w14:paraId="1C5D28CA" w14:textId="3CF27DC9">
      <w:pPr>
        <w:ind w:left="720"/>
        <w:jc w:val="both"/>
      </w:pPr>
    </w:p>
    <w:p w:rsidRPr="00636107" w:rsidR="008C4E51" w:rsidP="002C1292" w:rsidRDefault="008C4E51" w14:paraId="3DD06EE6" w14:textId="77777777">
      <w:pPr>
        <w:ind w:left="720"/>
        <w:jc w:val="both"/>
      </w:pPr>
    </w:p>
    <w:p w:rsidR="002C1292" w:rsidP="002C1292" w:rsidRDefault="002C1292" w14:paraId="5FA78DBF" w14:textId="77777777">
      <w:r>
        <w:tab/>
      </w:r>
      <w:r>
        <w:tab/>
        <w:t xml:space="preserve"> </w:t>
      </w:r>
    </w:p>
    <w:p w:rsidR="00224C68" w:rsidRDefault="00224C68" w14:paraId="29C8E221" w14:textId="77777777">
      <w:pPr>
        <w:numPr>
          <w:ilvl w:val="1"/>
          <w:numId w:val="1"/>
        </w:numPr>
        <w:tabs>
          <w:tab w:val="clear" w:pos="1440"/>
        </w:tabs>
        <w:ind w:left="720" w:right="-720" w:firstLine="0"/>
        <w:rPr>
          <w:b/>
          <w:bCs/>
        </w:rPr>
      </w:pPr>
      <w:r>
        <w:rPr>
          <w:b/>
          <w:bCs/>
        </w:rPr>
        <w:lastRenderedPageBreak/>
        <w:t>Explain the reason for any program changes or adjustments reported in Items 13 or 14 of OMB 83-I.</w:t>
      </w:r>
    </w:p>
    <w:p w:rsidR="008F73A6" w:rsidP="00176D9C" w:rsidRDefault="008F73A6" w14:paraId="28C6F1C9" w14:textId="77777777">
      <w:pPr>
        <w:ind w:left="720"/>
      </w:pPr>
    </w:p>
    <w:p w:rsidR="00224C68" w:rsidP="008C4E51" w:rsidRDefault="008C4E51" w14:paraId="0C0DCDDE" w14:textId="0DE5882F">
      <w:pPr>
        <w:ind w:left="720" w:right="-720"/>
      </w:pPr>
      <w:r w:rsidRPr="008C4E51">
        <w:t>Due to the previous burden hours being incorrectly calculated, the burden hours have increased.  29-389 burden hours = 3,399.  29-389-1 burden hours = 1,060.  3,399 + 1,060 = 4,459 burden hours.</w:t>
      </w:r>
    </w:p>
    <w:p w:rsidRPr="008C4E51" w:rsidR="008C4E51" w:rsidP="008C4E51" w:rsidRDefault="008C4E51" w14:paraId="39A627E6" w14:textId="77777777">
      <w:pPr>
        <w:ind w:left="720" w:right="-720"/>
      </w:pPr>
    </w:p>
    <w:p w:rsidR="00224C68" w:rsidRDefault="00224C68" w14:paraId="089F70FA"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67BDEA8E" w14:textId="77777777">
      <w:pPr>
        <w:ind w:right="-720"/>
        <w:rPr>
          <w:b/>
          <w:bCs/>
        </w:rPr>
      </w:pPr>
    </w:p>
    <w:p w:rsidR="00224C68" w:rsidRDefault="00176D9C" w14:paraId="7BDC2B37" w14:textId="77777777">
      <w:pPr>
        <w:ind w:left="720" w:right="-720"/>
      </w:pPr>
      <w:r>
        <w:t>The information is collected for insurance purposes only and there are no plans for publication.</w:t>
      </w:r>
    </w:p>
    <w:p w:rsidR="00176D9C" w:rsidRDefault="00176D9C" w14:paraId="4872D0D2" w14:textId="77777777">
      <w:pPr>
        <w:ind w:left="720" w:right="-720"/>
      </w:pPr>
    </w:p>
    <w:p w:rsidR="00224C68" w:rsidRDefault="00224C68" w14:paraId="77C1DB3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6304698E" w14:textId="77777777">
      <w:pPr>
        <w:ind w:right="-720"/>
        <w:rPr>
          <w:b/>
          <w:bCs/>
        </w:rPr>
      </w:pPr>
    </w:p>
    <w:p w:rsidR="00E42780" w:rsidRDefault="00176D9C" w14:paraId="3B5267FE" w14:textId="77777777">
      <w:pPr>
        <w:ind w:left="720" w:right="-720"/>
      </w:pPr>
      <w:r>
        <w:t xml:space="preserve">We are not seeking approval to omit the expiration date for OMB approval.  </w:t>
      </w:r>
    </w:p>
    <w:p w:rsidR="00176D9C" w:rsidRDefault="00176D9C" w14:paraId="636C5B54" w14:textId="77777777">
      <w:pPr>
        <w:ind w:left="720" w:right="-720"/>
      </w:pPr>
    </w:p>
    <w:p w:rsidR="00224C68" w:rsidRDefault="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3311E92" w14:textId="77777777">
      <w:pPr>
        <w:ind w:right="-720"/>
      </w:pPr>
    </w:p>
    <w:p w:rsidR="00EE4E09" w:rsidP="00EE4E09" w:rsidRDefault="00EE4E09" w14:paraId="7E6E8DFE" w14:textId="77777777">
      <w:pPr>
        <w:ind w:firstLine="720"/>
      </w:pPr>
      <w:r>
        <w:t>This submission does not contain any exceptions to the certification statement.</w:t>
      </w:r>
    </w:p>
    <w:p w:rsidR="00E42780" w:rsidRDefault="00E42780" w14:paraId="724A49FF" w14:textId="77777777">
      <w:pPr>
        <w:ind w:left="720" w:right="-720"/>
      </w:pPr>
    </w:p>
    <w:p w:rsidR="00EE4E09" w:rsidRDefault="00EE4E09" w14:paraId="2705BE3D" w14:textId="77777777">
      <w:pPr>
        <w:pStyle w:val="Heading1"/>
      </w:pPr>
    </w:p>
    <w:p w:rsidR="00EE4E09" w:rsidP="00EE4E09" w:rsidRDefault="00EE4E09" w14:paraId="225FF4B7" w14:textId="77777777">
      <w:pPr>
        <w:rPr>
          <w:b/>
        </w:rPr>
      </w:pPr>
      <w:r>
        <w:rPr>
          <w:b/>
        </w:rPr>
        <w:t>PART B</w:t>
      </w:r>
    </w:p>
    <w:p w:rsidR="00EE4E09" w:rsidP="00EE4E09" w:rsidRDefault="00EE4E09" w14:paraId="563BE00E" w14:textId="77777777">
      <w:pPr>
        <w:rPr>
          <w:b/>
        </w:rPr>
      </w:pPr>
    </w:p>
    <w:p w:rsidR="00EE4E09" w:rsidP="00EE4E09" w:rsidRDefault="00EE4E09" w14:paraId="520F4F2E" w14:textId="77777777">
      <w:pPr>
        <w:rPr>
          <w:b/>
        </w:rPr>
      </w:pPr>
      <w:r>
        <w:rPr>
          <w:b/>
        </w:rPr>
        <w:t>B. Collection of Information Employing Statistical Methods</w:t>
      </w:r>
    </w:p>
    <w:p w:rsidRPr="00B6604A" w:rsidR="00EE4E09" w:rsidP="00EE4E09" w:rsidRDefault="00EE4E09" w14:paraId="305D663D" w14:textId="77777777">
      <w:pPr>
        <w:rPr>
          <w:b/>
        </w:rPr>
      </w:pPr>
    </w:p>
    <w:p w:rsidR="00EE4E09" w:rsidP="00EE4E09" w:rsidRDefault="00EE4E09" w14:paraId="0A27F36D" w14:textId="77777777"/>
    <w:p w:rsidR="00EE4E09" w:rsidP="00EE4E09" w:rsidRDefault="00EE4E09" w14:paraId="39B25817" w14:textId="77777777">
      <w:r>
        <w:t>This collection of information does not employ statistical methods.</w:t>
      </w:r>
    </w:p>
    <w:sectPr w:rsidR="00EE4E0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2285" w14:textId="77777777" w:rsidR="005C5802" w:rsidRDefault="005C5802" w:rsidP="007073BD">
      <w:r>
        <w:separator/>
      </w:r>
    </w:p>
  </w:endnote>
  <w:endnote w:type="continuationSeparator" w:id="0">
    <w:p w14:paraId="3972DA42" w14:textId="77777777" w:rsidR="005C5802" w:rsidRDefault="005C5802"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38DE"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96C87F1"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B031" w14:textId="77777777" w:rsidR="005C5802" w:rsidRDefault="005C5802" w:rsidP="007073BD">
      <w:r>
        <w:separator/>
      </w:r>
    </w:p>
  </w:footnote>
  <w:footnote w:type="continuationSeparator" w:id="0">
    <w:p w14:paraId="0322CBE6" w14:textId="77777777" w:rsidR="005C5802" w:rsidRDefault="005C5802"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24DCF"/>
    <w:rsid w:val="00176D9C"/>
    <w:rsid w:val="00187B51"/>
    <w:rsid w:val="001906C4"/>
    <w:rsid w:val="001A3ACD"/>
    <w:rsid w:val="001B54BA"/>
    <w:rsid w:val="001E2F14"/>
    <w:rsid w:val="001F15B6"/>
    <w:rsid w:val="001F43D6"/>
    <w:rsid w:val="00200933"/>
    <w:rsid w:val="00207727"/>
    <w:rsid w:val="00224C68"/>
    <w:rsid w:val="002345FF"/>
    <w:rsid w:val="00275648"/>
    <w:rsid w:val="00277E46"/>
    <w:rsid w:val="00295BB8"/>
    <w:rsid w:val="002C1292"/>
    <w:rsid w:val="002D29EF"/>
    <w:rsid w:val="00317FF6"/>
    <w:rsid w:val="00362008"/>
    <w:rsid w:val="003B647C"/>
    <w:rsid w:val="0041612F"/>
    <w:rsid w:val="00452C53"/>
    <w:rsid w:val="00486D6A"/>
    <w:rsid w:val="004E2BC5"/>
    <w:rsid w:val="004E3EAA"/>
    <w:rsid w:val="00502945"/>
    <w:rsid w:val="005118FC"/>
    <w:rsid w:val="00515875"/>
    <w:rsid w:val="00521A78"/>
    <w:rsid w:val="0054468C"/>
    <w:rsid w:val="00544E50"/>
    <w:rsid w:val="005B4EC5"/>
    <w:rsid w:val="005C5802"/>
    <w:rsid w:val="005D5EBB"/>
    <w:rsid w:val="00600466"/>
    <w:rsid w:val="00604766"/>
    <w:rsid w:val="006541B5"/>
    <w:rsid w:val="0066365C"/>
    <w:rsid w:val="00690AFC"/>
    <w:rsid w:val="00693B0B"/>
    <w:rsid w:val="006B6AE4"/>
    <w:rsid w:val="006C02FC"/>
    <w:rsid w:val="006E527A"/>
    <w:rsid w:val="007073BD"/>
    <w:rsid w:val="00791297"/>
    <w:rsid w:val="007B581E"/>
    <w:rsid w:val="007D0F41"/>
    <w:rsid w:val="007F1099"/>
    <w:rsid w:val="007F2242"/>
    <w:rsid w:val="00806417"/>
    <w:rsid w:val="008229D3"/>
    <w:rsid w:val="00844C42"/>
    <w:rsid w:val="0086151A"/>
    <w:rsid w:val="00883D2D"/>
    <w:rsid w:val="008C4E51"/>
    <w:rsid w:val="008E525B"/>
    <w:rsid w:val="008F73A6"/>
    <w:rsid w:val="00905560"/>
    <w:rsid w:val="00970F00"/>
    <w:rsid w:val="00986633"/>
    <w:rsid w:val="00A31C3D"/>
    <w:rsid w:val="00A41E9D"/>
    <w:rsid w:val="00A73E23"/>
    <w:rsid w:val="00AF63CC"/>
    <w:rsid w:val="00B0105C"/>
    <w:rsid w:val="00B04934"/>
    <w:rsid w:val="00B20FFA"/>
    <w:rsid w:val="00B22BDE"/>
    <w:rsid w:val="00B37B10"/>
    <w:rsid w:val="00B64A87"/>
    <w:rsid w:val="00B852B9"/>
    <w:rsid w:val="00BA3EA4"/>
    <w:rsid w:val="00BA6B61"/>
    <w:rsid w:val="00BB3786"/>
    <w:rsid w:val="00C162B0"/>
    <w:rsid w:val="00C16A5F"/>
    <w:rsid w:val="00C53ED9"/>
    <w:rsid w:val="00C7194B"/>
    <w:rsid w:val="00CA3771"/>
    <w:rsid w:val="00CB1264"/>
    <w:rsid w:val="00CD7DC3"/>
    <w:rsid w:val="00CF5945"/>
    <w:rsid w:val="00CF6B80"/>
    <w:rsid w:val="00D048B1"/>
    <w:rsid w:val="00D17DC4"/>
    <w:rsid w:val="00D3433F"/>
    <w:rsid w:val="00D366D3"/>
    <w:rsid w:val="00D739E4"/>
    <w:rsid w:val="00D81661"/>
    <w:rsid w:val="00D84D8F"/>
    <w:rsid w:val="00DF2B18"/>
    <w:rsid w:val="00E12636"/>
    <w:rsid w:val="00E42780"/>
    <w:rsid w:val="00EE277C"/>
    <w:rsid w:val="00EE4E09"/>
    <w:rsid w:val="00F00568"/>
    <w:rsid w:val="00F50E0D"/>
    <w:rsid w:val="00F52865"/>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A41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9895</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14</cp:revision>
  <cp:lastPrinted>2010-01-07T19:39:00Z</cp:lastPrinted>
  <dcterms:created xsi:type="dcterms:W3CDTF">2022-03-16T18:34:00Z</dcterms:created>
  <dcterms:modified xsi:type="dcterms:W3CDTF">2022-03-25T13:43:00Z</dcterms:modified>
</cp:coreProperties>
</file>