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B0187B" w:rsidR="00CB0C21" w:rsidP="00B0187B" w:rsidRDefault="00CB0C21" w14:paraId="5359A573" w14:textId="01A196DF">
      <w:pPr>
        <w:pStyle w:val="ListParagraph"/>
        <w:numPr>
          <w:ilvl w:val="0"/>
          <w:numId w:val="20"/>
        </w:numPr>
        <w:tabs>
          <w:tab w:val="left" w:pos="0"/>
        </w:tabs>
        <w:suppressAutoHyphens/>
        <w:rPr>
          <w:rFonts w:ascii="Times New Roman" w:hAnsi="Times New Roman"/>
          <w:b/>
          <w:szCs w:val="24"/>
        </w:rPr>
      </w:pPr>
      <w:r w:rsidRPr="00B0187B">
        <w:rPr>
          <w:rFonts w:ascii="Times New Roman" w:hAnsi="Times New Roman"/>
          <w:b/>
          <w:szCs w:val="24"/>
        </w:rPr>
        <w:t xml:space="preserve">Explain the circumstances that make the collection of information necessary.  </w:t>
      </w:r>
    </w:p>
    <w:p w:rsidRPr="00CB0C21" w:rsidR="00B0187B" w:rsidP="00B0187B" w:rsidRDefault="00B0187B" w14:paraId="6C2279A5" w14:textId="77777777">
      <w:pPr>
        <w:tabs>
          <w:tab w:val="left" w:pos="0"/>
        </w:tabs>
        <w:suppressAutoHyphens/>
      </w:pPr>
    </w:p>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566B2969">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Pr="00586B1A" w:rsidR="00BD1E9D">
        <w:rPr>
          <w:b w:val="0"/>
          <w:sz w:val="24"/>
          <w:szCs w:val="24"/>
        </w:rPr>
        <w:t>customer insights</w:t>
      </w:r>
      <w:r w:rsidRPr="00586B1A" w:rsidR="00657299">
        <w:rPr>
          <w:b w:val="0"/>
          <w:sz w:val="24"/>
          <w:szCs w:val="24"/>
        </w:rPr>
        <w:t xml:space="preserve"> and using them</w:t>
      </w:r>
      <w:r w:rsidRPr="00586B1A">
        <w:rPr>
          <w:b w:val="0"/>
          <w:sz w:val="24"/>
          <w:szCs w:val="24"/>
        </w:rPr>
        <w:t xml:space="preserve"> to improve </w:t>
      </w:r>
      <w:r w:rsidRPr="00586B1A" w:rsidR="00C25189">
        <w:rPr>
          <w:b w:val="0"/>
          <w:sz w:val="24"/>
          <w:szCs w:val="24"/>
        </w:rPr>
        <w:t>services</w:t>
      </w:r>
      <w:r w:rsidRPr="00586B1A">
        <w:rPr>
          <w:b w:val="0"/>
          <w:sz w:val="24"/>
          <w:szCs w:val="24"/>
        </w:rPr>
        <w:t xml:space="preserve">. </w:t>
      </w:r>
      <w:r w:rsidRPr="00586B1A" w:rsidR="00751AB3">
        <w:rPr>
          <w:b w:val="0"/>
          <w:sz w:val="24"/>
          <w:szCs w:val="24"/>
        </w:rPr>
        <w:t xml:space="preserve">This new request will enable </w:t>
      </w:r>
      <w:r w:rsidRPr="00586B1A" w:rsidR="007D2DB5">
        <w:rPr>
          <w:b w:val="0"/>
          <w:sz w:val="24"/>
          <w:szCs w:val="24"/>
        </w:rPr>
        <w:t xml:space="preserve">the </w:t>
      </w:r>
      <w:r w:rsidRPr="00586B1A" w:rsidR="00D62B16">
        <w:rPr>
          <w:b w:val="0"/>
          <w:sz w:val="24"/>
          <w:szCs w:val="24"/>
        </w:rPr>
        <w:t>General Services Agency</w:t>
      </w:r>
      <w:r w:rsidRPr="00586B1A" w:rsidR="00C25189">
        <w:rPr>
          <w:b w:val="0"/>
          <w:sz w:val="24"/>
          <w:szCs w:val="24"/>
        </w:rPr>
        <w:t xml:space="preserve"> (hereafter “the Agency”) </w:t>
      </w:r>
      <w:r w:rsidRPr="00586B1A" w:rsidR="00751AB3">
        <w:rPr>
          <w:b w:val="0"/>
          <w:sz w:val="24"/>
          <w:szCs w:val="24"/>
        </w:rPr>
        <w:t>to act in accordance with OMB Circular A-11 Section 280 to ultimately transform</w:t>
      </w:r>
      <w:r w:rsidRPr="00586B1A" w:rsidR="00C25189">
        <w:rPr>
          <w:b w:val="0"/>
          <w:sz w:val="24"/>
          <w:szCs w:val="24"/>
        </w:rPr>
        <w:t xml:space="preserve"> the experience of its customers to improve both efficiency and mission delivery, and increase accountability by communicating</w:t>
      </w:r>
      <w:r w:rsidR="00C25189">
        <w:rPr>
          <w:b w:val="0"/>
          <w:sz w:val="24"/>
          <w:szCs w:val="24"/>
        </w:rPr>
        <w:t xml:space="preserve">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lastRenderedPageBreak/>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w:t>
      </w:r>
      <w:r w:rsidR="0039757D">
        <w:rPr>
          <w:b w:val="0"/>
          <w:sz w:val="24"/>
          <w:szCs w:val="24"/>
        </w:rPr>
        <w:lastRenderedPageBreak/>
        <w:t xml:space="preserve">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lastRenderedPageBreak/>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lastRenderedPageBreak/>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496D0ACC">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6AB756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27712F" w:rsidR="00386054" w:rsidP="00B0187B" w:rsidRDefault="00386054" w14:paraId="468EA98A" w14:textId="474E6146">
      <w:pPr>
        <w:tabs>
          <w:tab w:val="left" w:pos="-720"/>
        </w:tabs>
        <w:suppressAutoHyphens/>
        <w:rPr>
          <w:rFonts w:ascii="Times New Roman" w:hAnsi="Times New Roman"/>
          <w:b/>
          <w:szCs w:val="24"/>
        </w:rPr>
      </w:pPr>
      <w:r w:rsidRPr="00572524">
        <w:rPr>
          <w:rFonts w:ascii="Times New Roman" w:hAnsi="Times New Roman"/>
          <w:b/>
          <w:szCs w:val="24"/>
        </w:rPr>
        <w:t>7. Explain any special circumstances</w:t>
      </w:r>
      <w:r w:rsidRPr="0027712F">
        <w:rPr>
          <w:rFonts w:ascii="Times New Roman" w:hAnsi="Times New Roman"/>
          <w:b/>
          <w:szCs w:val="24"/>
        </w:rPr>
        <w:t>.</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7A175E45">
      <w:pPr>
        <w:ind w:left="720"/>
        <w:rPr>
          <w:rFonts w:ascii="Times New Roman" w:hAnsi="Times New Roman"/>
        </w:rPr>
      </w:pPr>
      <w:r>
        <w:rPr>
          <w:rFonts w:ascii="Times New Roman" w:hAnsi="Times New Roman"/>
        </w:rPr>
        <w:t xml:space="preserve">The 60-day public comment notice was published in the </w:t>
      </w:r>
      <w:r w:rsidRPr="00633D45">
        <w:rPr>
          <w:rFonts w:ascii="Times New Roman" w:hAnsi="Times New Roman"/>
          <w:i/>
          <w:iCs/>
        </w:rPr>
        <w:t>Federal Register</w:t>
      </w:r>
      <w:r w:rsidR="00586B1A">
        <w:rPr>
          <w:rFonts w:ascii="Times New Roman" w:hAnsi="Times New Roman"/>
        </w:rPr>
        <w:t xml:space="preserve"> December 15, 2021, page 71267-7126</w:t>
      </w:r>
      <w:r w:rsidRPr="00586B1A" w:rsidR="00586B1A">
        <w:rPr>
          <w:rFonts w:ascii="Times New Roman" w:hAnsi="Times New Roman"/>
        </w:rPr>
        <w:t>8. One</w:t>
      </w:r>
      <w:r w:rsidRPr="00586B1A">
        <w:rPr>
          <w:rFonts w:ascii="Times New Roman" w:hAnsi="Times New Roman"/>
        </w:rPr>
        <w:t xml:space="preserve"> comment w</w:t>
      </w:r>
      <w:r w:rsidRPr="00586B1A" w:rsidR="00626BFD">
        <w:rPr>
          <w:rFonts w:ascii="Times New Roman" w:hAnsi="Times New Roman"/>
        </w:rPr>
        <w:t>as</w:t>
      </w:r>
      <w:r>
        <w:rPr>
          <w:rFonts w:ascii="Times New Roman" w:hAnsi="Times New Roman"/>
        </w:rPr>
        <w:t xml:space="preserve"> received</w:t>
      </w:r>
      <w:r w:rsidR="00626BFD">
        <w:rPr>
          <w:rFonts w:ascii="Times New Roman" w:hAnsi="Times New Roman"/>
        </w:rPr>
        <w:t>,</w:t>
      </w:r>
      <w:r w:rsidR="00586B1A">
        <w:rPr>
          <w:rFonts w:ascii="Times New Roman" w:hAnsi="Times New Roman"/>
        </w:rPr>
        <w:t xml:space="preserve"> </w:t>
      </w:r>
      <w:r w:rsidR="00626BFD">
        <w:rPr>
          <w:rFonts w:ascii="Times New Roman" w:hAnsi="Times New Roman"/>
        </w:rPr>
        <w:t>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B0187B" w14:paraId="69F5EE5B" w14:textId="0A82211A">
      <w:pPr>
        <w:ind w:left="720"/>
        <w:rPr>
          <w:rFonts w:ascii="Times New Roman" w:hAnsi="Times New Roman"/>
        </w:rPr>
      </w:pPr>
      <w:r>
        <w:rPr>
          <w:rFonts w:ascii="Times New Roman" w:hAnsi="Times New Roman"/>
        </w:rPr>
        <w:t xml:space="preserve">A 30-day notice published in the </w:t>
      </w:r>
      <w:r w:rsidRPr="00633D45">
        <w:rPr>
          <w:rFonts w:ascii="Times New Roman" w:hAnsi="Times New Roman"/>
          <w:i/>
          <w:iCs/>
        </w:rPr>
        <w:t>Federal Register</w:t>
      </w:r>
      <w:r>
        <w:rPr>
          <w:rFonts w:ascii="Times New Roman" w:hAnsi="Times New Roman"/>
        </w:rPr>
        <w:t xml:space="preserve"> at 87 FR </w:t>
      </w:r>
      <w:r w:rsidR="00633D45">
        <w:rPr>
          <w:rFonts w:ascii="Times New Roman" w:hAnsi="Times New Roman"/>
        </w:rPr>
        <w:t>11709 on March 2, 2022.</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00C4A457">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585AAC1F">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00386054" w:rsidP="00B0187B" w:rsidRDefault="00386054" w14:paraId="4C1ACEAF" w14:textId="41EDEC7A">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 xml:space="preserve">Provide estimates of the hour burden of the collection of information.  </w:t>
      </w:r>
    </w:p>
    <w:p w:rsidRPr="00EF7FF5" w:rsidR="00B0187B" w:rsidP="00B0187B" w:rsidRDefault="00B0187B" w14:paraId="5F95CFEC" w14:textId="77777777">
      <w:pPr>
        <w:tabs>
          <w:tab w:val="left" w:pos="-720"/>
        </w:tabs>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w:t>
      </w:r>
      <w:r w:rsidRPr="00913D44">
        <w:rPr>
          <w:rFonts w:ascii="Times New Roman" w:hAnsi="Times New Roman"/>
        </w:rPr>
        <w:lastRenderedPageBreak/>
        <w:t xml:space="preserve">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3CE8FFE">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941819" w14:paraId="68755C77" w14:textId="6340A080">
      <w:pPr>
        <w:tabs>
          <w:tab w:val="left" w:pos="-720"/>
        </w:tabs>
        <w:suppressAutoHyphens/>
        <w:ind w:left="720"/>
        <w:rPr>
          <w:rFonts w:ascii="Times New Roman" w:hAnsi="Times New Roman"/>
        </w:rPr>
      </w:pPr>
      <w:r>
        <w:rPr>
          <w:rFonts w:ascii="Times New Roman" w:hAnsi="Times New Roman"/>
          <w:szCs w:val="24"/>
        </w:rPr>
        <w:t xml:space="preserve">The total cost to government has been averaged to </w:t>
      </w:r>
      <w:r>
        <w:rPr>
          <w:rFonts w:ascii="Times New Roman" w:hAnsi="Times New Roman"/>
        </w:rPr>
        <w:t>$2,737,454</w:t>
      </w:r>
      <w:r>
        <w:rPr>
          <w:rFonts w:ascii="Times New Roman" w:hAnsi="Times New Roman"/>
        </w:rPr>
        <w:t xml:space="preserve">. </w:t>
      </w:r>
      <w:r w:rsidRPr="00F45FED" w:rsidR="00F45FED">
        <w:rPr>
          <w:rFonts w:ascii="Times New Roman" w:hAnsi="Times New Roman"/>
        </w:rPr>
        <w:t xml:space="preserve">The Agency </w:t>
      </w:r>
      <w:r w:rsidR="00F45FED">
        <w:rPr>
          <w:rFonts w:ascii="Times New Roman" w:hAnsi="Times New Roman"/>
        </w:rPr>
        <w:t>may incur</w:t>
      </w:r>
      <w:r w:rsidRPr="00F45FED" w:rsidR="00F45FED">
        <w:rPr>
          <w:rFonts w:ascii="Times New Roman" w:hAnsi="Times New Roman"/>
        </w:rPr>
        <w:t xml:space="preserve"> costs in setting up </w:t>
      </w:r>
      <w:r w:rsidR="00F45FED">
        <w:rPr>
          <w:rFonts w:ascii="Times New Roman" w:hAnsi="Times New Roman"/>
        </w:rPr>
        <w:t xml:space="preserve">focus group, small discussion, or </w:t>
      </w:r>
      <w:r w:rsidRPr="00F45FED" w:rsidR="00F45FED">
        <w:rPr>
          <w:rFonts w:ascii="Times New Roman" w:hAnsi="Times New Roman"/>
        </w:rPr>
        <w:t>testing environments to include such things as hiring contractors, facilitators or moderators,</w:t>
      </w:r>
      <w:r w:rsidR="00F45FED">
        <w:rPr>
          <w:rFonts w:ascii="Times New Roman" w:hAnsi="Times New Roman"/>
        </w:rPr>
        <w:t xml:space="preserve"> travel to customer sample locations,</w:t>
      </w:r>
      <w:r w:rsidRPr="00F45FED" w:rsidR="00F45FED">
        <w:rPr>
          <w:rFonts w:ascii="Times New Roman" w:hAnsi="Times New Roman"/>
        </w:rPr>
        <w:t xml:space="preserve"> renting meeting space, in providing </w:t>
      </w:r>
      <w:r w:rsidR="00F45FED">
        <w:rPr>
          <w:rFonts w:ascii="Times New Roman" w:hAnsi="Times New Roman"/>
        </w:rPr>
        <w:t>remuneration</w:t>
      </w:r>
      <w:r w:rsidRPr="00F45FED" w:rsidR="00F45FED">
        <w:rPr>
          <w:rFonts w:ascii="Times New Roman" w:hAnsi="Times New Roman"/>
        </w:rPr>
        <w:t xml:space="preserve">, etc.  Costs will </w:t>
      </w:r>
      <w:r>
        <w:rPr>
          <w:rFonts w:ascii="Times New Roman" w:hAnsi="Times New Roman"/>
        </w:rPr>
        <w:t xml:space="preserve">also </w:t>
      </w:r>
      <w:r w:rsidRPr="00F45FED" w:rsidR="00F45FED">
        <w:rPr>
          <w:rFonts w:ascii="Times New Roman" w:hAnsi="Times New Roman"/>
        </w:rPr>
        <w:t xml:space="preserve">be determined on an individual project basis and will be included in the </w:t>
      </w:r>
      <w:r w:rsidR="00FC38C8">
        <w:rPr>
          <w:rFonts w:ascii="Times New Roman" w:hAnsi="Times New Roman"/>
        </w:rPr>
        <w:t>ICR</w:t>
      </w:r>
      <w:r w:rsidRPr="00F45FED" w:rsid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5676FD7B">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E5125C" w14:paraId="442A9DCD" w14:textId="67365B24">
      <w:pPr>
        <w:ind w:left="720"/>
        <w:rPr>
          <w:rFonts w:ascii="Times New Roman" w:hAnsi="Times New Roman"/>
        </w:rPr>
      </w:pPr>
      <w:r>
        <w:rPr>
          <w:rFonts w:ascii="Times New Roman" w:hAnsi="Times New Roman"/>
        </w:rPr>
        <w:t>This is a new information collection.</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2DE73B6A">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 xml:space="preserve">For collections of information whose results will be published, outline plans for tabulation and publication.  </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w:t>
      </w:r>
      <w:r>
        <w:rPr>
          <w:rFonts w:ascii="Times New Roman" w:hAnsi="Times New Roman"/>
        </w:rPr>
        <w:lastRenderedPageBreak/>
        <w:t>understanding Federal program implementation and opportunities for improvement (Performance, Evaluation, and “Feedback” data</w:t>
      </w:r>
      <w:r>
        <w:rPr>
          <w:rStyle w:val="FootnoteReference"/>
        </w:rPr>
        <w:footnoteReference w:id="1"/>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lastRenderedPageBreak/>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0C82B19D">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w:t>
      </w:r>
      <w:r w:rsidR="00B0187B">
        <w:rPr>
          <w:rFonts w:ascii="Times New Roman" w:hAnsi="Times New Roman"/>
        </w:rPr>
        <w:t xml:space="preserve">”, </w:t>
      </w:r>
      <w:r w:rsidRPr="0083061C" w:rsidR="00B0187B">
        <w:rPr>
          <w:rFonts w:ascii="Times New Roman" w:hAnsi="Times New Roman"/>
        </w:rPr>
        <w:t>of</w:t>
      </w:r>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2DB4" w14:textId="77777777" w:rsidR="00236ABA" w:rsidRDefault="00236ABA">
      <w:pPr>
        <w:spacing w:line="20" w:lineRule="exact"/>
      </w:pPr>
    </w:p>
  </w:endnote>
  <w:endnote w:type="continuationSeparator" w:id="0">
    <w:p w14:paraId="2531491A" w14:textId="77777777" w:rsidR="00236ABA" w:rsidRDefault="00236ABA">
      <w:r>
        <w:t xml:space="preserve"> </w:t>
      </w:r>
    </w:p>
  </w:endnote>
  <w:endnote w:type="continuationNotice" w:id="1">
    <w:p w14:paraId="784FAB02" w14:textId="77777777" w:rsidR="00236ABA" w:rsidRDefault="00236A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4FEF" w14:textId="77777777" w:rsidR="00236ABA" w:rsidRDefault="00236ABA">
      <w:r>
        <w:separator/>
      </w:r>
    </w:p>
  </w:footnote>
  <w:footnote w:type="continuationSeparator" w:id="0">
    <w:p w14:paraId="5DD98BA2" w14:textId="77777777" w:rsidR="00236ABA" w:rsidRDefault="00236ABA">
      <w:r>
        <w:continuationSeparator/>
      </w:r>
    </w:p>
  </w:footnote>
  <w:footnote w:id="1">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55094"/>
    <w:multiLevelType w:val="hybridMultilevel"/>
    <w:tmpl w:val="227C4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6"/>
  </w:num>
  <w:num w:numId="4">
    <w:abstractNumId w:val="16"/>
  </w:num>
  <w:num w:numId="5">
    <w:abstractNumId w:val="1"/>
  </w:num>
  <w:num w:numId="6">
    <w:abstractNumId w:val="3"/>
  </w:num>
  <w:num w:numId="7">
    <w:abstractNumId w:val="12"/>
  </w:num>
  <w:num w:numId="8">
    <w:abstractNumId w:val="11"/>
  </w:num>
  <w:num w:numId="9">
    <w:abstractNumId w:val="14"/>
  </w:num>
  <w:num w:numId="10">
    <w:abstractNumId w:val="18"/>
  </w:num>
  <w:num w:numId="11">
    <w:abstractNumId w:val="7"/>
  </w:num>
  <w:num w:numId="12">
    <w:abstractNumId w:val="15"/>
  </w:num>
  <w:num w:numId="13">
    <w:abstractNumId w:val="5"/>
  </w:num>
  <w:num w:numId="14">
    <w:abstractNumId w:val="4"/>
  </w:num>
  <w:num w:numId="15">
    <w:abstractNumId w:val="9"/>
  </w:num>
  <w:num w:numId="16">
    <w:abstractNumId w:val="17"/>
  </w:num>
  <w:num w:numId="17">
    <w:abstractNumId w:val="19"/>
  </w:num>
  <w:num w:numId="18">
    <w:abstractNumId w:val="13"/>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39A5"/>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D7524"/>
    <w:rsid w:val="001F54C1"/>
    <w:rsid w:val="002130F6"/>
    <w:rsid w:val="00232212"/>
    <w:rsid w:val="00236ABA"/>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9757D"/>
    <w:rsid w:val="003A114F"/>
    <w:rsid w:val="003B3FFA"/>
    <w:rsid w:val="003C29C2"/>
    <w:rsid w:val="003C7F70"/>
    <w:rsid w:val="003D5D70"/>
    <w:rsid w:val="003E285A"/>
    <w:rsid w:val="003E3B05"/>
    <w:rsid w:val="00425F9A"/>
    <w:rsid w:val="004312AA"/>
    <w:rsid w:val="00433146"/>
    <w:rsid w:val="00443178"/>
    <w:rsid w:val="004577EC"/>
    <w:rsid w:val="00484EA0"/>
    <w:rsid w:val="004A2DBB"/>
    <w:rsid w:val="004E23D9"/>
    <w:rsid w:val="004F692A"/>
    <w:rsid w:val="004F78C6"/>
    <w:rsid w:val="00511091"/>
    <w:rsid w:val="00512598"/>
    <w:rsid w:val="00544774"/>
    <w:rsid w:val="00561272"/>
    <w:rsid w:val="00563CCF"/>
    <w:rsid w:val="00572524"/>
    <w:rsid w:val="00586B1A"/>
    <w:rsid w:val="0059392D"/>
    <w:rsid w:val="005A1566"/>
    <w:rsid w:val="005A1DFC"/>
    <w:rsid w:val="005A4185"/>
    <w:rsid w:val="005A5A65"/>
    <w:rsid w:val="005B14F9"/>
    <w:rsid w:val="005C2529"/>
    <w:rsid w:val="005D2B0F"/>
    <w:rsid w:val="005D2E7B"/>
    <w:rsid w:val="005D4609"/>
    <w:rsid w:val="00622ED0"/>
    <w:rsid w:val="00626BFD"/>
    <w:rsid w:val="00633D45"/>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41819"/>
    <w:rsid w:val="009544A3"/>
    <w:rsid w:val="00985873"/>
    <w:rsid w:val="009949A8"/>
    <w:rsid w:val="009A1449"/>
    <w:rsid w:val="009B6952"/>
    <w:rsid w:val="009F2785"/>
    <w:rsid w:val="009F711A"/>
    <w:rsid w:val="00A01331"/>
    <w:rsid w:val="00A22BD9"/>
    <w:rsid w:val="00A27CA7"/>
    <w:rsid w:val="00A41F2C"/>
    <w:rsid w:val="00A82E61"/>
    <w:rsid w:val="00A87940"/>
    <w:rsid w:val="00A936AA"/>
    <w:rsid w:val="00A94CCB"/>
    <w:rsid w:val="00AA03C5"/>
    <w:rsid w:val="00AA5C59"/>
    <w:rsid w:val="00AB0D7D"/>
    <w:rsid w:val="00AC1FA8"/>
    <w:rsid w:val="00AC3176"/>
    <w:rsid w:val="00B0187B"/>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3C2"/>
    <w:rsid w:val="00C82161"/>
    <w:rsid w:val="00C84CFA"/>
    <w:rsid w:val="00CB0C21"/>
    <w:rsid w:val="00CB3253"/>
    <w:rsid w:val="00CC6F25"/>
    <w:rsid w:val="00CD40F8"/>
    <w:rsid w:val="00CE72AF"/>
    <w:rsid w:val="00D115BF"/>
    <w:rsid w:val="00D269C3"/>
    <w:rsid w:val="00D47479"/>
    <w:rsid w:val="00D52676"/>
    <w:rsid w:val="00D5290B"/>
    <w:rsid w:val="00D55721"/>
    <w:rsid w:val="00D62B16"/>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41535"/>
    <w:rsid w:val="00E5125C"/>
    <w:rsid w:val="00E54EAB"/>
    <w:rsid w:val="00E7107B"/>
    <w:rsid w:val="00E809A4"/>
    <w:rsid w:val="00EA33A3"/>
    <w:rsid w:val="00EA3C1F"/>
    <w:rsid w:val="00EB5166"/>
    <w:rsid w:val="00EC2CC4"/>
    <w:rsid w:val="00ED241A"/>
    <w:rsid w:val="00EF7FF5"/>
    <w:rsid w:val="00F10045"/>
    <w:rsid w:val="00F13131"/>
    <w:rsid w:val="00F30CEE"/>
    <w:rsid w:val="00F313DF"/>
    <w:rsid w:val="00F45FED"/>
    <w:rsid w:val="00F64EBF"/>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D2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D49C-C964-46BC-A831-EC2D8388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4239</Words>
  <Characters>24172</Characters>
  <Application>Microsoft Office Word</Application>
  <DocSecurity>0</DocSecurity>
  <Lines>201</Lines>
  <Paragraphs>56</Paragraphs>
  <ScaleCrop>false</ScaleCrop>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2022-02-17T21:55:00Z</dcterms:created>
  <dcterms:modified xsi:type="dcterms:W3CDTF">2022-03-08T15:07:00Z</dcterms:modified>
</cp:coreProperties>
</file>