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7793" w:rsidR="002E7793" w:rsidP="002E7793" w:rsidRDefault="002E7793" w14:paraId="4C0E9B6F" w14:textId="77777777">
      <w:pPr>
        <w:tabs>
          <w:tab w:val="clear" w:pos="560"/>
          <w:tab w:val="clear" w:pos="1120"/>
          <w:tab w:val="clear" w:pos="1680"/>
          <w:tab w:val="clear" w:pos="2240"/>
        </w:tabs>
        <w:spacing w:before="0"/>
        <w:jc w:val="center"/>
        <w:rPr>
          <w:rFonts w:ascii="Courier New" w:hAnsi="Courier New" w:eastAsia="Courier New" w:cs="Courier New"/>
          <w:b/>
          <w:lang w:val="en"/>
        </w:rPr>
      </w:pPr>
      <w:r w:rsidRPr="002E7793">
        <w:rPr>
          <w:rFonts w:ascii="Courier New" w:hAnsi="Courier New" w:eastAsia="Courier New" w:cs="Courier New"/>
          <w:b/>
          <w:lang w:val="en"/>
        </w:rPr>
        <w:t>SUPPORTING STATEMENT</w:t>
      </w:r>
    </w:p>
    <w:p w:rsidRPr="002E7793" w:rsidR="002E7793" w:rsidP="002E7793" w:rsidRDefault="002E7793" w14:paraId="676DDE91" w14:textId="77777777">
      <w:pPr>
        <w:tabs>
          <w:tab w:val="clear" w:pos="560"/>
          <w:tab w:val="clear" w:pos="1120"/>
          <w:tab w:val="clear" w:pos="1680"/>
          <w:tab w:val="clear" w:pos="2240"/>
        </w:tabs>
        <w:spacing w:before="0"/>
        <w:jc w:val="center"/>
        <w:rPr>
          <w:rFonts w:ascii="Courier New" w:hAnsi="Courier New" w:eastAsia="Courier New" w:cs="Courier New"/>
          <w:b/>
          <w:lang w:val="en"/>
        </w:rPr>
      </w:pPr>
      <w:r w:rsidRPr="002E7793">
        <w:rPr>
          <w:rFonts w:ascii="Courier New" w:hAnsi="Courier New" w:eastAsia="Courier New" w:cs="Courier New"/>
          <w:b/>
          <w:lang w:val="en"/>
        </w:rPr>
        <w:t>FOR PAPERWORK REDUCTION ACT SUBMISSION</w:t>
      </w:r>
    </w:p>
    <w:p w:rsidRPr="002E7793" w:rsidR="002E7793" w:rsidP="002E7793" w:rsidRDefault="002E7793" w14:paraId="7D005A6E" w14:textId="3F3593A8">
      <w:pPr>
        <w:tabs>
          <w:tab w:val="clear" w:pos="560"/>
          <w:tab w:val="clear" w:pos="1120"/>
          <w:tab w:val="clear" w:pos="1680"/>
          <w:tab w:val="clear" w:pos="2240"/>
        </w:tabs>
        <w:spacing w:before="0"/>
        <w:jc w:val="center"/>
        <w:rPr>
          <w:rFonts w:ascii="Courier New" w:hAnsi="Courier New" w:eastAsia="Courier New" w:cs="Courier New"/>
          <w:b/>
          <w:lang w:val="en"/>
        </w:rPr>
      </w:pPr>
      <w:r w:rsidRPr="002E7793">
        <w:rPr>
          <w:rFonts w:ascii="Courier New" w:hAnsi="Courier New" w:eastAsia="Courier New" w:cs="Courier New"/>
          <w:b/>
          <w:lang w:val="en"/>
        </w:rPr>
        <w:t>OMB CONTROL NO. 9000-00</w:t>
      </w:r>
      <w:r>
        <w:rPr>
          <w:rFonts w:ascii="Courier New" w:hAnsi="Courier New" w:eastAsia="Courier New" w:cs="Courier New"/>
          <w:b/>
          <w:lang w:val="en"/>
        </w:rPr>
        <w:t>59</w:t>
      </w:r>
    </w:p>
    <w:p w:rsidRPr="002E7793" w:rsidR="00C20714" w:rsidRDefault="00A77D31" w14:paraId="3762FC5E" w14:textId="64A05B5C">
      <w:pPr>
        <w:spacing w:before="0"/>
        <w:jc w:val="center"/>
        <w:rPr>
          <w:rFonts w:ascii="Courier New" w:hAnsi="Courier New" w:eastAsia="Times New Roman" w:cs="Courier New"/>
          <w:u w:val="single"/>
        </w:rPr>
      </w:pPr>
      <w:r w:rsidRPr="002E7793">
        <w:rPr>
          <w:rFonts w:ascii="Courier New" w:hAnsi="Courier New" w:eastAsia="Times New Roman" w:cs="Courier New"/>
          <w:b/>
          <w:u w:val="single"/>
        </w:rPr>
        <w:t>North Carolina Sales Tax Certification</w:t>
      </w:r>
    </w:p>
    <w:p w:rsidRPr="0065271A" w:rsidR="00C20714" w:rsidRDefault="00C20714" w14:paraId="6B78625C" w14:textId="77777777">
      <w:pPr>
        <w:spacing w:before="0"/>
        <w:rPr>
          <w:rFonts w:ascii="Courier New" w:hAnsi="Courier New" w:eastAsia="Times New Roman" w:cs="Courier New"/>
        </w:rPr>
      </w:pPr>
    </w:p>
    <w:p w:rsidRPr="0065271A" w:rsidR="00C20714" w:rsidRDefault="00A77D31" w14:paraId="046256D1" w14:textId="2C8100C6">
      <w:pPr>
        <w:spacing w:before="0"/>
        <w:rPr>
          <w:rFonts w:ascii="Courier New" w:hAnsi="Courier New" w:eastAsia="Times New Roman" w:cs="Courier New"/>
          <w:b/>
        </w:rPr>
      </w:pPr>
      <w:r w:rsidRPr="0065271A">
        <w:rPr>
          <w:rFonts w:ascii="Courier New" w:hAnsi="Courier New" w:eastAsia="Times New Roman" w:cs="Courier New"/>
          <w:b/>
        </w:rPr>
        <w:t xml:space="preserve">FAR </w:t>
      </w:r>
      <w:r w:rsidR="002E7793">
        <w:rPr>
          <w:rFonts w:ascii="Courier New" w:hAnsi="Courier New" w:eastAsia="Times New Roman" w:cs="Courier New"/>
          <w:b/>
        </w:rPr>
        <w:t>s</w:t>
      </w:r>
      <w:r w:rsidRPr="0065271A">
        <w:rPr>
          <w:rFonts w:ascii="Courier New" w:hAnsi="Courier New" w:eastAsia="Times New Roman" w:cs="Courier New"/>
          <w:b/>
        </w:rPr>
        <w:t>ection</w:t>
      </w:r>
      <w:r w:rsidR="002E7793">
        <w:rPr>
          <w:rFonts w:ascii="Courier New" w:hAnsi="Courier New" w:eastAsia="Times New Roman" w:cs="Courier New"/>
          <w:b/>
        </w:rPr>
        <w:t xml:space="preserve"> a</w:t>
      </w:r>
      <w:r w:rsidRPr="0065271A">
        <w:rPr>
          <w:rFonts w:ascii="Courier New" w:hAnsi="Courier New" w:eastAsia="Times New Roman" w:cs="Courier New"/>
          <w:b/>
        </w:rPr>
        <w:t xml:space="preserve">ffected: </w:t>
      </w:r>
      <w:r w:rsidRPr="005C2372">
        <w:rPr>
          <w:rFonts w:ascii="Courier New" w:hAnsi="Courier New" w:eastAsia="Times New Roman" w:cs="Courier New"/>
          <w:b/>
        </w:rPr>
        <w:t>52.229-2</w:t>
      </w:r>
      <w:r w:rsidRPr="005C2372">
        <w:rPr>
          <w:rFonts w:ascii="Courier New" w:hAnsi="Courier New" w:eastAsia="Times New Roman" w:cs="Courier New"/>
          <w:b/>
        </w:rPr>
        <w:br/>
      </w:r>
    </w:p>
    <w:p w:rsidRPr="0065271A" w:rsidR="00C20714" w:rsidRDefault="00A77D31" w14:paraId="4BA938E9" w14:textId="77777777">
      <w:pPr>
        <w:spacing w:before="0"/>
        <w:rPr>
          <w:rFonts w:ascii="Courier New" w:hAnsi="Courier New" w:eastAsia="Times New Roman" w:cs="Courier New"/>
        </w:rPr>
      </w:pPr>
      <w:r w:rsidRPr="0065271A">
        <w:rPr>
          <w:rFonts w:ascii="Courier New" w:hAnsi="Courier New" w:eastAsia="Times New Roman" w:cs="Courier New"/>
          <w:b/>
        </w:rPr>
        <w:t>A.  Justification.</w:t>
      </w:r>
    </w:p>
    <w:p w:rsidRPr="0065271A" w:rsidR="00C20714" w:rsidRDefault="00C20714" w14:paraId="35F92A32" w14:textId="77777777">
      <w:pPr>
        <w:spacing w:before="0"/>
        <w:rPr>
          <w:rFonts w:ascii="Courier New" w:hAnsi="Courier New" w:eastAsia="Times New Roman" w:cs="Courier New"/>
        </w:rPr>
      </w:pPr>
    </w:p>
    <w:p w:rsidRPr="0065271A" w:rsidR="00C20714" w:rsidP="005F07B4" w:rsidRDefault="00A77D31" w14:paraId="32D49B0E" w14:textId="7609C2FD">
      <w:pPr>
        <w:spacing w:before="0"/>
        <w:rPr>
          <w:rFonts w:ascii="Courier New" w:hAnsi="Courier New" w:eastAsia="Times New Roman" w:cs="Courier New"/>
        </w:rPr>
      </w:pPr>
      <w:r w:rsidRPr="0065271A">
        <w:rPr>
          <w:rFonts w:ascii="Courier New" w:hAnsi="Courier New" w:eastAsia="Times New Roman" w:cs="Courier New"/>
        </w:rPr>
        <w:t xml:space="preserve">1.  </w:t>
      </w:r>
      <w:r w:rsidRPr="0065271A">
        <w:rPr>
          <w:rFonts w:ascii="Courier New" w:hAnsi="Courier New" w:eastAsia="Times New Roman" w:cs="Courier New"/>
          <w:b/>
        </w:rPr>
        <w:t>Administrative requirements</w:t>
      </w:r>
      <w:r w:rsidRPr="0065271A">
        <w:rPr>
          <w:rFonts w:ascii="Courier New" w:hAnsi="Courier New" w:eastAsia="Times New Roman" w:cs="Courier New"/>
        </w:rPr>
        <w:t xml:space="preserve">.  </w:t>
      </w:r>
      <w:r w:rsidRPr="002E7793" w:rsidR="002E7793">
        <w:rPr>
          <w:rFonts w:ascii="Courier New" w:hAnsi="Courier New" w:eastAsia="Times New Roman" w:cs="Courier New"/>
          <w:bCs/>
          <w:lang w:val="en"/>
        </w:rPr>
        <w:t>This clearance covers the information that contractors must submit to comply with the</w:t>
      </w:r>
      <w:r w:rsidR="007A6AFE">
        <w:rPr>
          <w:rFonts w:ascii="Courier New" w:hAnsi="Courier New" w:eastAsia="Times New Roman" w:cs="Courier New"/>
          <w:bCs/>
          <w:lang w:val="en"/>
        </w:rPr>
        <w:t xml:space="preserve"> </w:t>
      </w:r>
      <w:r w:rsidRPr="002E7793" w:rsidR="007A6AFE">
        <w:rPr>
          <w:rFonts w:ascii="Courier New" w:hAnsi="Courier New" w:eastAsia="Times New Roman" w:cs="Courier New"/>
          <w:bCs/>
          <w:lang w:val="en"/>
        </w:rPr>
        <w:t xml:space="preserve">requirements </w:t>
      </w:r>
      <w:r w:rsidR="007A6AFE">
        <w:rPr>
          <w:rFonts w:ascii="Courier New" w:hAnsi="Courier New" w:eastAsia="Times New Roman" w:cs="Courier New"/>
          <w:bCs/>
          <w:lang w:val="en"/>
        </w:rPr>
        <w:t xml:space="preserve">of the </w:t>
      </w:r>
      <w:r w:rsidRPr="002E7793" w:rsidR="002E7793">
        <w:rPr>
          <w:rFonts w:ascii="Courier New" w:hAnsi="Courier New" w:eastAsia="Times New Roman" w:cs="Courier New"/>
          <w:bCs/>
          <w:lang w:val="en"/>
        </w:rPr>
        <w:t>Federal Acquisition Regulation (FAR)</w:t>
      </w:r>
      <w:r w:rsidR="007A6AFE">
        <w:rPr>
          <w:rFonts w:ascii="Courier New" w:hAnsi="Courier New" w:eastAsia="Times New Roman" w:cs="Courier New"/>
          <w:bCs/>
          <w:lang w:val="en"/>
        </w:rPr>
        <w:t xml:space="preserve"> clause at 5</w:t>
      </w:r>
      <w:r w:rsidRPr="0065271A">
        <w:rPr>
          <w:rFonts w:ascii="Courier New" w:hAnsi="Courier New" w:eastAsia="Times New Roman" w:cs="Courier New"/>
        </w:rPr>
        <w:t>2.229-2, North Carolina State and Local Sales and Use Tax</w:t>
      </w:r>
      <w:r w:rsidR="002E7793">
        <w:rPr>
          <w:rFonts w:ascii="Courier New" w:hAnsi="Courier New" w:eastAsia="Times New Roman" w:cs="Courier New"/>
        </w:rPr>
        <w:t>.</w:t>
      </w:r>
      <w:r w:rsidR="007A6AFE">
        <w:rPr>
          <w:rFonts w:ascii="Courier New" w:hAnsi="Courier New" w:eastAsia="Times New Roman" w:cs="Courier New"/>
        </w:rPr>
        <w:t xml:space="preserve"> </w:t>
      </w:r>
      <w:r w:rsidR="002E7793">
        <w:rPr>
          <w:rFonts w:ascii="Courier New" w:hAnsi="Courier New" w:eastAsia="Times New Roman" w:cs="Courier New"/>
        </w:rPr>
        <w:t xml:space="preserve">This clause requires </w:t>
      </w:r>
      <w:r w:rsidRPr="0065271A">
        <w:rPr>
          <w:rFonts w:ascii="Courier New" w:hAnsi="Courier New" w:eastAsia="Times New Roman" w:cs="Courier New"/>
        </w:rPr>
        <w:t>contractors for construction or vessel repair to be performed in North Carolina to provide certified statements setting forth the cost of the property purchased from each vendor and the amount of sales or use taxes paid. The North Carolina Sales and Use Tax Act authorizes counties and incorporated cities and towns, to obtain each year from the Commissioner of Revenue of the State of North Carolina, a refund of sales and use taxes indirectly paid on building materials, supplies, fixtures, and equipment that become a part of or are annexed to any building or structure in North Carolina.</w:t>
      </w:r>
      <w:r w:rsidR="007A6AFE">
        <w:rPr>
          <w:rFonts w:ascii="Courier New" w:hAnsi="Courier New" w:eastAsia="Times New Roman" w:cs="Courier New"/>
        </w:rPr>
        <w:t xml:space="preserve"> </w:t>
      </w:r>
      <w:r w:rsidRPr="0065271A">
        <w:rPr>
          <w:rFonts w:ascii="Courier New" w:hAnsi="Courier New" w:eastAsia="Times New Roman" w:cs="Courier New"/>
        </w:rPr>
        <w:t>However, to substantiate a refund claim for sales or use taxes paid on purchases of building materials, supplies, fixtures, or equipment by a contractor, the Government must secure from the contractor certified statements setting forth the cost of the property purchased from each vendor and the amount of sales or use taxes paid.</w:t>
      </w:r>
      <w:r w:rsidR="007A6AFE">
        <w:rPr>
          <w:rFonts w:ascii="Courier New" w:hAnsi="Courier New" w:eastAsia="Times New Roman" w:cs="Courier New"/>
        </w:rPr>
        <w:t xml:space="preserve"> </w:t>
      </w:r>
      <w:r w:rsidRPr="0065271A">
        <w:rPr>
          <w:rFonts w:ascii="Courier New" w:hAnsi="Courier New" w:eastAsia="Times New Roman" w:cs="Courier New"/>
        </w:rPr>
        <w:t>Similar certified statements by subcontractors must be obtained by the general contractor and furnished to the Government.</w:t>
      </w:r>
    </w:p>
    <w:p w:rsidRPr="0065271A" w:rsidR="00C20714" w:rsidRDefault="00C20714" w14:paraId="214D283A" w14:textId="77777777">
      <w:pPr>
        <w:spacing w:before="0"/>
        <w:rPr>
          <w:rFonts w:ascii="Courier New" w:hAnsi="Courier New" w:eastAsia="Times New Roman" w:cs="Courier New"/>
        </w:rPr>
      </w:pPr>
    </w:p>
    <w:p w:rsidRPr="0065271A" w:rsidR="00C20714" w:rsidRDefault="00A77D31" w14:paraId="280CFF21" w14:textId="584FCEA2">
      <w:pPr>
        <w:spacing w:before="0"/>
        <w:rPr>
          <w:rFonts w:ascii="Courier New" w:hAnsi="Courier New" w:eastAsia="Times New Roman" w:cs="Courier New"/>
        </w:rPr>
      </w:pPr>
      <w:r w:rsidRPr="0065271A">
        <w:rPr>
          <w:rFonts w:ascii="Courier New" w:hAnsi="Courier New" w:eastAsia="Times New Roman" w:cs="Courier New"/>
        </w:rPr>
        <w:t xml:space="preserve">2.  </w:t>
      </w:r>
      <w:r w:rsidRPr="0065271A">
        <w:rPr>
          <w:rFonts w:ascii="Courier New" w:hAnsi="Courier New" w:eastAsia="Times New Roman" w:cs="Courier New"/>
          <w:b/>
        </w:rPr>
        <w:t>Uses of information</w:t>
      </w:r>
      <w:r w:rsidRPr="0065271A">
        <w:rPr>
          <w:rFonts w:ascii="Courier New" w:hAnsi="Courier New" w:eastAsia="Times New Roman" w:cs="Courier New"/>
        </w:rPr>
        <w:t>.</w:t>
      </w:r>
      <w:r w:rsidR="002E7793">
        <w:rPr>
          <w:rFonts w:ascii="Courier New" w:hAnsi="Courier New" w:eastAsia="Times New Roman" w:cs="Courier New"/>
        </w:rPr>
        <w:t xml:space="preserve">  </w:t>
      </w:r>
      <w:r w:rsidRPr="0065271A">
        <w:rPr>
          <w:rFonts w:ascii="Courier New" w:hAnsi="Courier New" w:eastAsia="Times New Roman" w:cs="Courier New"/>
        </w:rPr>
        <w:t xml:space="preserve">The </w:t>
      </w:r>
      <w:r w:rsidR="002E7793">
        <w:rPr>
          <w:rFonts w:ascii="Courier New" w:hAnsi="Courier New" w:eastAsia="Times New Roman" w:cs="Courier New"/>
        </w:rPr>
        <w:t xml:space="preserve">Government will use the </w:t>
      </w:r>
      <w:r w:rsidRPr="0065271A">
        <w:rPr>
          <w:rFonts w:ascii="Courier New" w:hAnsi="Courier New" w:eastAsia="Times New Roman" w:cs="Courier New"/>
        </w:rPr>
        <w:t>information as evidence to establish exemption from State and local taxes.</w:t>
      </w:r>
    </w:p>
    <w:p w:rsidRPr="0065271A" w:rsidR="00C20714" w:rsidRDefault="00A77D31" w14:paraId="15A46876" w14:textId="7A06B3D2">
      <w:pPr>
        <w:tabs>
          <w:tab w:val="left" w:pos="90"/>
        </w:tabs>
        <w:rPr>
          <w:rFonts w:ascii="Courier New" w:hAnsi="Courier New" w:eastAsia="Times New Roman" w:cs="Courier New"/>
        </w:rPr>
      </w:pPr>
      <w:r w:rsidRPr="0065271A">
        <w:rPr>
          <w:rFonts w:ascii="Courier New" w:hAnsi="Courier New" w:eastAsia="Times New Roman" w:cs="Courier New"/>
        </w:rPr>
        <w:t xml:space="preserve">3.  </w:t>
      </w:r>
      <w:r w:rsidRPr="0065271A">
        <w:rPr>
          <w:rFonts w:ascii="Courier New" w:hAnsi="Courier New" w:eastAsia="Times New Roman" w:cs="Courier New"/>
          <w:b/>
        </w:rPr>
        <w:t>Consideration of information technology</w:t>
      </w:r>
      <w:r w:rsidRPr="0065271A">
        <w:rPr>
          <w:rFonts w:ascii="Courier New" w:hAnsi="Courier New" w:eastAsia="Times New Roman" w:cs="Courier New"/>
        </w:rPr>
        <w:t>.</w:t>
      </w:r>
      <w:r w:rsidR="002E7793">
        <w:rPr>
          <w:rFonts w:ascii="Courier New" w:hAnsi="Courier New" w:eastAsia="Times New Roman" w:cs="Courier New"/>
        </w:rPr>
        <w:t xml:space="preserve">  </w:t>
      </w:r>
      <w:r w:rsidRPr="002E7793" w:rsidR="002E7793">
        <w:rPr>
          <w:rFonts w:ascii="Courier New" w:hAnsi="Courier New" w:eastAsia="Times New Roman" w:cs="Courier New"/>
          <w:lang w:val="en"/>
        </w:rPr>
        <w:t>Federal agencies use information technology to the maximum extent practicable. Where both the Government agency and contractors are capable of electronic interchange, the contractors may submit this information collection requirement electronically.</w:t>
      </w:r>
    </w:p>
    <w:p w:rsidRPr="0065271A" w:rsidR="00C20714" w:rsidRDefault="00C20714" w14:paraId="5F4837AE" w14:textId="77777777">
      <w:pPr>
        <w:pBdr>
          <w:top w:val="nil"/>
          <w:left w:val="nil"/>
          <w:bottom w:val="nil"/>
          <w:right w:val="nil"/>
          <w:between w:val="nil"/>
        </w:pBdr>
        <w:spacing w:before="0"/>
        <w:rPr>
          <w:rFonts w:ascii="Courier New" w:hAnsi="Courier New" w:eastAsia="Times New Roman" w:cs="Courier New"/>
          <w:color w:val="000000"/>
        </w:rPr>
      </w:pPr>
    </w:p>
    <w:p w:rsidRPr="0065271A" w:rsidR="00C20714" w:rsidRDefault="00A77D31" w14:paraId="708CEC9E" w14:textId="28EE521E">
      <w:pPr>
        <w:spacing w:before="0"/>
        <w:rPr>
          <w:rFonts w:ascii="Courier New" w:hAnsi="Courier New" w:eastAsia="Times New Roman" w:cs="Courier New"/>
        </w:rPr>
      </w:pPr>
      <w:r w:rsidRPr="0065271A">
        <w:rPr>
          <w:rFonts w:ascii="Courier New" w:hAnsi="Courier New" w:eastAsia="Times New Roman" w:cs="Courier New"/>
        </w:rPr>
        <w:t xml:space="preserve">4.  </w:t>
      </w:r>
      <w:r w:rsidRPr="0065271A">
        <w:rPr>
          <w:rFonts w:ascii="Courier New" w:hAnsi="Courier New" w:eastAsia="Times New Roman" w:cs="Courier New"/>
          <w:b/>
        </w:rPr>
        <w:t>Efforts to identify duplication</w:t>
      </w:r>
      <w:r w:rsidRPr="0065271A">
        <w:rPr>
          <w:rFonts w:ascii="Courier New" w:hAnsi="Courier New" w:eastAsia="Times New Roman" w:cs="Courier New"/>
        </w:rPr>
        <w:t>.</w:t>
      </w:r>
      <w:r w:rsidR="002E7793">
        <w:rPr>
          <w:rFonts w:ascii="Courier New" w:hAnsi="Courier New" w:eastAsia="Times New Roman" w:cs="Courier New"/>
        </w:rPr>
        <w:t xml:space="preserve">  </w:t>
      </w:r>
      <w:r w:rsidRPr="002E7793" w:rsidR="002E7793">
        <w:rPr>
          <w:rFonts w:ascii="Courier New" w:hAnsi="Courier New" w:eastAsia="Times New Roman" w:cs="Courier New"/>
          <w:lang w:val="en"/>
        </w:rPr>
        <w:t>Th</w:t>
      </w:r>
      <w:r w:rsidR="002E7793">
        <w:rPr>
          <w:rFonts w:ascii="Courier New" w:hAnsi="Courier New" w:eastAsia="Times New Roman" w:cs="Courier New"/>
          <w:lang w:val="en"/>
        </w:rPr>
        <w:t xml:space="preserve">is </w:t>
      </w:r>
      <w:r w:rsidRPr="002E7793" w:rsidR="002E7793">
        <w:rPr>
          <w:rFonts w:ascii="Courier New" w:hAnsi="Courier New" w:eastAsia="Times New Roman" w:cs="Courier New"/>
          <w:lang w:val="en"/>
        </w:rPr>
        <w:t>requirement</w:t>
      </w:r>
      <w:r w:rsidR="002E7793">
        <w:rPr>
          <w:rFonts w:ascii="Courier New" w:hAnsi="Courier New" w:eastAsia="Times New Roman" w:cs="Courier New"/>
          <w:lang w:val="en"/>
        </w:rPr>
        <w:t xml:space="preserve"> is</w:t>
      </w:r>
      <w:r w:rsidRPr="002E7793" w:rsidR="002E7793">
        <w:rPr>
          <w:rFonts w:ascii="Courier New" w:hAnsi="Courier New" w:eastAsia="Times New Roman" w:cs="Courier New"/>
          <w:lang w:val="en"/>
        </w:rPr>
        <w:t xml:space="preserve"> issued under the FAR, which has been developed to standardize Federal procurement practices and eliminate unnecessary duplication.</w:t>
      </w:r>
    </w:p>
    <w:p w:rsidRPr="0065271A" w:rsidR="00C20714" w:rsidRDefault="00C20714" w14:paraId="695E6481" w14:textId="77777777">
      <w:pPr>
        <w:tabs>
          <w:tab w:val="left" w:pos="7920"/>
          <w:tab w:val="right" w:pos="9180"/>
        </w:tabs>
        <w:spacing w:before="0"/>
        <w:rPr>
          <w:rFonts w:ascii="Courier New" w:hAnsi="Courier New" w:eastAsia="Times New Roman" w:cs="Courier New"/>
        </w:rPr>
      </w:pPr>
    </w:p>
    <w:p w:rsidRPr="0065271A" w:rsidR="00C20714" w:rsidRDefault="00A77D31" w14:paraId="6542937C" w14:textId="2720A860">
      <w:pPr>
        <w:spacing w:before="0"/>
        <w:rPr>
          <w:rFonts w:ascii="Courier New" w:hAnsi="Courier New" w:eastAsia="Times New Roman" w:cs="Courier New"/>
        </w:rPr>
      </w:pPr>
      <w:r w:rsidRPr="0065271A">
        <w:rPr>
          <w:rFonts w:ascii="Courier New" w:hAnsi="Courier New" w:eastAsia="Times New Roman" w:cs="Courier New"/>
        </w:rPr>
        <w:lastRenderedPageBreak/>
        <w:t xml:space="preserve">5.  </w:t>
      </w:r>
      <w:r w:rsidRPr="0065271A">
        <w:rPr>
          <w:rFonts w:ascii="Courier New" w:hAnsi="Courier New" w:eastAsia="Times New Roman" w:cs="Courier New"/>
          <w:b/>
        </w:rPr>
        <w:t>If the collection of information impacts small businesses or other entities, describe methods used to minimize burden</w:t>
      </w:r>
      <w:r w:rsidRPr="0065271A">
        <w:rPr>
          <w:rFonts w:ascii="Courier New" w:hAnsi="Courier New" w:eastAsia="Times New Roman" w:cs="Courier New"/>
        </w:rPr>
        <w:t>.</w:t>
      </w:r>
      <w:r w:rsidR="003739F1">
        <w:rPr>
          <w:rFonts w:ascii="Courier New" w:hAnsi="Courier New" w:eastAsia="Times New Roman" w:cs="Courier New"/>
        </w:rPr>
        <w:t xml:space="preserve">  </w:t>
      </w:r>
      <w:r w:rsidRPr="002E7793" w:rsidR="003739F1">
        <w:rPr>
          <w:rFonts w:ascii="Courier New" w:hAnsi="Courier New" w:eastAsia="Times New Roman" w:cs="Courier New"/>
          <w:lang w:val="en"/>
        </w:rPr>
        <w:t>The burden applied to small businesses is the minimum consistent with applicable laws, Executive orders, regulations, and prudent business practices.</w:t>
      </w:r>
    </w:p>
    <w:p w:rsidRPr="0065271A" w:rsidR="00C20714" w:rsidRDefault="00C20714" w14:paraId="4620E818" w14:textId="48D8874F">
      <w:pPr>
        <w:spacing w:before="0"/>
        <w:rPr>
          <w:rFonts w:ascii="Courier New" w:hAnsi="Courier New" w:eastAsia="Times New Roman" w:cs="Courier New"/>
        </w:rPr>
      </w:pPr>
    </w:p>
    <w:p w:rsidRPr="0065271A" w:rsidR="00C20714" w:rsidRDefault="00A77D31" w14:paraId="7774B7B5" w14:textId="22A38288">
      <w:pPr>
        <w:spacing w:before="0"/>
        <w:rPr>
          <w:rFonts w:ascii="Courier New" w:hAnsi="Courier New" w:eastAsia="Times New Roman" w:cs="Courier New"/>
        </w:rPr>
      </w:pPr>
      <w:r w:rsidRPr="0065271A">
        <w:rPr>
          <w:rFonts w:ascii="Courier New" w:hAnsi="Courier New" w:eastAsia="Times New Roman" w:cs="Courier New"/>
        </w:rPr>
        <w:t xml:space="preserve">6.  </w:t>
      </w:r>
      <w:r w:rsidRPr="0065271A">
        <w:rPr>
          <w:rFonts w:ascii="Courier New" w:hAnsi="Courier New" w:eastAsia="Times New Roman" w:cs="Courier New"/>
          <w:b/>
        </w:rPr>
        <w:t>Describe consequence to Federal program or policy activities if the collection is not conducted or is conducted less frequently.</w:t>
      </w:r>
      <w:r w:rsidR="003739F1">
        <w:rPr>
          <w:rFonts w:ascii="Courier New" w:hAnsi="Courier New" w:eastAsia="Times New Roman" w:cs="Courier New"/>
          <w:b/>
        </w:rPr>
        <w:t xml:space="preserve">  </w:t>
      </w:r>
      <w:r w:rsidRPr="0065271A">
        <w:rPr>
          <w:rFonts w:ascii="Courier New" w:hAnsi="Courier New" w:eastAsia="Times New Roman" w:cs="Courier New"/>
        </w:rPr>
        <w:t>Collection of information on a yearly basis is required to obtain a refund under the North Carolina Sales and Use Tax Act.</w:t>
      </w:r>
    </w:p>
    <w:p w:rsidRPr="0065271A" w:rsidR="00C20714" w:rsidRDefault="00C20714" w14:paraId="53B89689" w14:textId="77777777">
      <w:pPr>
        <w:spacing w:before="0"/>
        <w:rPr>
          <w:rFonts w:ascii="Courier New" w:hAnsi="Courier New" w:eastAsia="Times New Roman" w:cs="Courier New"/>
        </w:rPr>
      </w:pPr>
    </w:p>
    <w:p w:rsidRPr="0065271A" w:rsidR="00C20714" w:rsidRDefault="00A77D31" w14:paraId="6B73E24E" w14:textId="39CB9975">
      <w:pPr>
        <w:spacing w:before="0"/>
        <w:rPr>
          <w:rFonts w:ascii="Courier New" w:hAnsi="Courier New" w:eastAsia="Times New Roman" w:cs="Courier New"/>
        </w:rPr>
      </w:pPr>
      <w:r w:rsidRPr="0065271A">
        <w:rPr>
          <w:rFonts w:ascii="Courier New" w:hAnsi="Courier New" w:eastAsia="Times New Roman" w:cs="Courier New"/>
        </w:rPr>
        <w:t xml:space="preserve">7.  </w:t>
      </w:r>
      <w:r w:rsidRPr="0065271A">
        <w:rPr>
          <w:rFonts w:ascii="Courier New" w:hAnsi="Courier New" w:eastAsia="Times New Roman" w:cs="Courier New"/>
          <w:b/>
        </w:rPr>
        <w:t>Special circumstances for collection.</w:t>
      </w:r>
      <w:r w:rsidR="003739F1">
        <w:rPr>
          <w:rFonts w:ascii="Courier New" w:hAnsi="Courier New" w:eastAsia="Times New Roman" w:cs="Courier New"/>
          <w:b/>
        </w:rPr>
        <w:t xml:space="preserve">  </w:t>
      </w:r>
      <w:r w:rsidRPr="002E7793" w:rsidR="003739F1">
        <w:rPr>
          <w:rFonts w:ascii="Courier New" w:hAnsi="Courier New" w:eastAsia="Times New Roman" w:cs="Courier New"/>
          <w:lang w:val="en"/>
        </w:rPr>
        <w:t>Collection is consistent with guidelines in 5 CFR 1320.5(d)(2).</w:t>
      </w:r>
    </w:p>
    <w:p w:rsidRPr="0065271A" w:rsidR="00C20714" w:rsidRDefault="00C20714" w14:paraId="57BDB0B0" w14:textId="5A3AD2DE">
      <w:pPr>
        <w:pBdr>
          <w:top w:val="nil"/>
          <w:left w:val="nil"/>
          <w:bottom w:val="nil"/>
          <w:right w:val="nil"/>
          <w:between w:val="nil"/>
        </w:pBdr>
        <w:spacing w:before="0"/>
        <w:rPr>
          <w:rFonts w:ascii="Courier New" w:hAnsi="Courier New" w:eastAsia="Times New Roman" w:cs="Courier New"/>
          <w:color w:val="000000"/>
        </w:rPr>
      </w:pPr>
    </w:p>
    <w:p w:rsidRPr="002E7793" w:rsidR="003739F1" w:rsidP="003739F1" w:rsidRDefault="00A77D31" w14:paraId="6D3FB3C7" w14:textId="77777777">
      <w:pPr>
        <w:tabs>
          <w:tab w:val="clear" w:pos="560"/>
          <w:tab w:val="clear" w:pos="1120"/>
          <w:tab w:val="clear" w:pos="1680"/>
          <w:tab w:val="clear" w:pos="2240"/>
        </w:tabs>
        <w:spacing w:before="0" w:line="276" w:lineRule="auto"/>
        <w:rPr>
          <w:rFonts w:ascii="Courier New" w:hAnsi="Courier New" w:eastAsia="Courier New" w:cs="Courier New"/>
          <w:lang w:val="en"/>
        </w:rPr>
      </w:pPr>
      <w:r w:rsidRPr="0065271A">
        <w:rPr>
          <w:rFonts w:ascii="Courier New" w:hAnsi="Courier New" w:eastAsia="Times New Roman" w:cs="Courier New"/>
        </w:rPr>
        <w:t xml:space="preserve">8.  </w:t>
      </w:r>
      <w:r w:rsidRPr="002E7793" w:rsidR="003739F1">
        <w:rPr>
          <w:rFonts w:ascii="Courier New" w:hAnsi="Courier New" w:eastAsia="Courier New" w:cs="Courier New"/>
          <w:b/>
          <w:lang w:val="en"/>
        </w:rPr>
        <w:t>Efforts to consult with persons outside the agency</w:t>
      </w:r>
      <w:r w:rsidRPr="002E7793" w:rsidR="003739F1">
        <w:rPr>
          <w:rFonts w:ascii="Courier New" w:hAnsi="Courier New" w:eastAsia="Courier New" w:cs="Courier New"/>
          <w:lang w:val="en"/>
        </w:rPr>
        <w:t xml:space="preserve">.  </w:t>
      </w:r>
    </w:p>
    <w:p w:rsidR="003739F1" w:rsidP="003739F1" w:rsidRDefault="003739F1" w14:paraId="4ED52C4F" w14:textId="0620733E">
      <w:pPr>
        <w:numPr>
          <w:ilvl w:val="0"/>
          <w:numId w:val="2"/>
        </w:numPr>
        <w:tabs>
          <w:tab w:val="clear" w:pos="560"/>
          <w:tab w:val="clear" w:pos="1120"/>
          <w:tab w:val="clear" w:pos="1680"/>
          <w:tab w:val="clear" w:pos="2240"/>
        </w:tabs>
        <w:spacing w:before="0" w:line="276" w:lineRule="auto"/>
        <w:rPr>
          <w:rFonts w:ascii="Courier New" w:hAnsi="Courier New" w:eastAsia="Courier New" w:cs="Courier New"/>
          <w:lang w:val="en"/>
        </w:rPr>
      </w:pPr>
      <w:r w:rsidRPr="002E7793">
        <w:rPr>
          <w:rFonts w:ascii="Courier New" w:hAnsi="Courier New" w:eastAsia="Courier New" w:cs="Courier New"/>
          <w:lang w:val="en"/>
        </w:rPr>
        <w:t xml:space="preserve">A 60-day notice was published in the </w:t>
      </w:r>
      <w:r w:rsidRPr="002E7793">
        <w:rPr>
          <w:rFonts w:ascii="Courier New" w:hAnsi="Courier New" w:eastAsia="Courier New" w:cs="Courier New"/>
          <w:i/>
          <w:lang w:val="en"/>
        </w:rPr>
        <w:t>Federal Register</w:t>
      </w:r>
      <w:r w:rsidRPr="002E7793">
        <w:rPr>
          <w:rFonts w:ascii="Courier New" w:hAnsi="Courier New" w:eastAsia="Courier New" w:cs="Courier New"/>
          <w:lang w:val="en"/>
        </w:rPr>
        <w:t xml:space="preserve"> at</w:t>
      </w:r>
      <w:r w:rsidRPr="005C2372" w:rsidR="005C2372">
        <w:t xml:space="preserve"> </w:t>
      </w:r>
      <w:r w:rsidRPr="005C2372" w:rsidR="005C2372">
        <w:rPr>
          <w:rFonts w:ascii="Courier New" w:hAnsi="Courier New" w:eastAsia="Courier New" w:cs="Courier New"/>
          <w:lang w:val="en"/>
        </w:rPr>
        <w:t>87 FR 1148</w:t>
      </w:r>
      <w:r w:rsidR="005C2372">
        <w:rPr>
          <w:rFonts w:ascii="Courier New" w:hAnsi="Courier New" w:eastAsia="Courier New" w:cs="Courier New"/>
          <w:lang w:val="en"/>
        </w:rPr>
        <w:t xml:space="preserve">, on </w:t>
      </w:r>
      <w:r w:rsidRPr="005C2372" w:rsidR="005C2372">
        <w:rPr>
          <w:rFonts w:ascii="Courier New" w:hAnsi="Courier New" w:eastAsia="Courier New" w:cs="Courier New"/>
          <w:lang w:val="en"/>
        </w:rPr>
        <w:t>J</w:t>
      </w:r>
      <w:r w:rsidR="005C2372">
        <w:rPr>
          <w:rFonts w:ascii="Courier New" w:hAnsi="Courier New" w:eastAsia="Courier New" w:cs="Courier New"/>
          <w:lang w:val="en"/>
        </w:rPr>
        <w:t xml:space="preserve">anuary </w:t>
      </w:r>
      <w:r w:rsidRPr="005C2372" w:rsidR="005C2372">
        <w:rPr>
          <w:rFonts w:ascii="Courier New" w:hAnsi="Courier New" w:eastAsia="Courier New" w:cs="Courier New"/>
          <w:lang w:val="en"/>
        </w:rPr>
        <w:t>10</w:t>
      </w:r>
      <w:r w:rsidR="005C2372">
        <w:rPr>
          <w:rFonts w:ascii="Courier New" w:hAnsi="Courier New" w:eastAsia="Courier New" w:cs="Courier New"/>
          <w:lang w:val="en"/>
        </w:rPr>
        <w:t xml:space="preserve">, </w:t>
      </w:r>
      <w:r w:rsidRPr="005C2372" w:rsidR="005C2372">
        <w:rPr>
          <w:rFonts w:ascii="Courier New" w:hAnsi="Courier New" w:eastAsia="Courier New" w:cs="Courier New"/>
          <w:lang w:val="en"/>
        </w:rPr>
        <w:t>2022</w:t>
      </w:r>
      <w:r w:rsidRPr="002E7793">
        <w:rPr>
          <w:rFonts w:ascii="Courier New" w:hAnsi="Courier New" w:eastAsia="Courier New" w:cs="Courier New"/>
          <w:lang w:val="en"/>
        </w:rPr>
        <w:t>.</w:t>
      </w:r>
      <w:r w:rsidR="005C2372">
        <w:rPr>
          <w:rFonts w:ascii="Courier New" w:hAnsi="Courier New" w:eastAsia="Courier New" w:cs="Courier New"/>
          <w:lang w:val="en"/>
        </w:rPr>
        <w:t xml:space="preserve"> No comments were received.</w:t>
      </w:r>
    </w:p>
    <w:p w:rsidRPr="008E7C78" w:rsidR="00681CE0" w:rsidP="003739F1" w:rsidRDefault="003739F1" w14:paraId="23302E93" w14:textId="5827A24C">
      <w:pPr>
        <w:numPr>
          <w:ilvl w:val="0"/>
          <w:numId w:val="2"/>
        </w:numPr>
        <w:tabs>
          <w:tab w:val="clear" w:pos="560"/>
          <w:tab w:val="clear" w:pos="1120"/>
          <w:tab w:val="clear" w:pos="1680"/>
          <w:tab w:val="clear" w:pos="2240"/>
        </w:tabs>
        <w:spacing w:before="0" w:line="276" w:lineRule="auto"/>
        <w:rPr>
          <w:rFonts w:ascii="Courier New" w:hAnsi="Courier New" w:eastAsia="Courier New" w:cs="Courier New"/>
          <w:lang w:val="en"/>
        </w:rPr>
      </w:pPr>
      <w:r w:rsidRPr="002E7793">
        <w:rPr>
          <w:rFonts w:ascii="Courier New" w:hAnsi="Courier New" w:eastAsia="Courier New" w:cs="Courier New"/>
          <w:lang w:val="en"/>
        </w:rPr>
        <w:t xml:space="preserve">A 30-day notice was published in the </w:t>
      </w:r>
      <w:r w:rsidRPr="002E7793">
        <w:rPr>
          <w:rFonts w:ascii="Courier New" w:hAnsi="Courier New" w:eastAsia="Courier New" w:cs="Courier New"/>
          <w:i/>
          <w:lang w:val="en"/>
        </w:rPr>
        <w:t>Federal Register</w:t>
      </w:r>
      <w:r w:rsidRPr="002E7793">
        <w:rPr>
          <w:rFonts w:ascii="Courier New" w:hAnsi="Courier New" w:eastAsia="Courier New" w:cs="Courier New"/>
          <w:lang w:val="en"/>
        </w:rPr>
        <w:t xml:space="preserve"> at </w:t>
      </w:r>
      <w:r w:rsidRPr="008E7C78" w:rsidR="008E7C78">
        <w:rPr>
          <w:rFonts w:ascii="Courier New" w:hAnsi="Courier New" w:eastAsia="Courier New" w:cs="Courier New"/>
          <w:lang w:val="en"/>
        </w:rPr>
        <w:t>87</w:t>
      </w:r>
      <w:r w:rsidRPr="008E7C78">
        <w:rPr>
          <w:rFonts w:ascii="Courier New" w:hAnsi="Courier New" w:eastAsia="Courier New" w:cs="Courier New"/>
          <w:lang w:val="en"/>
        </w:rPr>
        <w:t xml:space="preserve"> FR </w:t>
      </w:r>
      <w:r w:rsidRPr="008E7C78" w:rsidR="008E7C78">
        <w:rPr>
          <w:rFonts w:ascii="Courier New" w:hAnsi="Courier New" w:eastAsia="Courier New" w:cs="Courier New"/>
          <w:lang w:val="en"/>
        </w:rPr>
        <w:t>15423</w:t>
      </w:r>
      <w:r w:rsidRPr="008E7C78">
        <w:rPr>
          <w:rFonts w:ascii="Courier New" w:hAnsi="Courier New" w:eastAsia="Courier New" w:cs="Courier New"/>
          <w:lang w:val="en"/>
        </w:rPr>
        <w:t xml:space="preserve">, on </w:t>
      </w:r>
      <w:r w:rsidRPr="008E7C78" w:rsidR="008E7C78">
        <w:rPr>
          <w:rFonts w:ascii="Courier New" w:hAnsi="Courier New" w:eastAsia="Courier New" w:cs="Courier New"/>
          <w:lang w:val="en"/>
        </w:rPr>
        <w:t>March 18, 2022</w:t>
      </w:r>
      <w:r w:rsidRPr="008E7C78">
        <w:rPr>
          <w:rFonts w:ascii="Courier New" w:hAnsi="Courier New" w:eastAsia="Courier New" w:cs="Courier New"/>
          <w:lang w:val="en"/>
        </w:rPr>
        <w:t>.</w:t>
      </w:r>
      <w:r w:rsidRPr="008E7C78" w:rsidR="002D500D">
        <w:rPr>
          <w:rFonts w:ascii="Courier New" w:hAnsi="Courier New" w:eastAsia="Times New Roman" w:cs="Courier New"/>
        </w:rPr>
        <w:t xml:space="preserve"> </w:t>
      </w:r>
    </w:p>
    <w:p w:rsidRPr="0065271A" w:rsidR="00C20714" w:rsidRDefault="00A77D31" w14:paraId="0A7780B1" w14:textId="32C81105">
      <w:pPr>
        <w:rPr>
          <w:rFonts w:ascii="Courier New" w:hAnsi="Courier New" w:eastAsia="Times New Roman" w:cs="Courier New"/>
        </w:rPr>
      </w:pPr>
      <w:r w:rsidRPr="0065271A">
        <w:rPr>
          <w:rFonts w:ascii="Courier New" w:hAnsi="Courier New" w:eastAsia="Times New Roman" w:cs="Courier New"/>
        </w:rPr>
        <w:t xml:space="preserve">9.  </w:t>
      </w:r>
      <w:r w:rsidRPr="0065271A">
        <w:rPr>
          <w:rFonts w:ascii="Courier New" w:hAnsi="Courier New" w:eastAsia="Times New Roman" w:cs="Courier New"/>
          <w:b/>
        </w:rPr>
        <w:t>Explanation of any decision to provide any payment or gift to respondents, other than remuneration of contractors or grantees</w:t>
      </w:r>
      <w:r w:rsidRPr="0065271A">
        <w:rPr>
          <w:rFonts w:ascii="Courier New" w:hAnsi="Courier New" w:eastAsia="Times New Roman" w:cs="Courier New"/>
        </w:rPr>
        <w:t>.</w:t>
      </w:r>
      <w:r w:rsidR="003739F1">
        <w:rPr>
          <w:rFonts w:ascii="Courier New" w:hAnsi="Courier New" w:eastAsia="Times New Roman" w:cs="Courier New"/>
        </w:rPr>
        <w:t xml:space="preserve">  </w:t>
      </w:r>
      <w:r w:rsidRPr="0065271A">
        <w:rPr>
          <w:rFonts w:ascii="Courier New" w:hAnsi="Courier New" w:eastAsia="Times New Roman" w:cs="Courier New"/>
        </w:rPr>
        <w:t>Not applicable.</w:t>
      </w:r>
    </w:p>
    <w:p w:rsidRPr="0065271A" w:rsidR="00C20714" w:rsidRDefault="00C20714" w14:paraId="2590BE20" w14:textId="486CA2B1">
      <w:pPr>
        <w:spacing w:before="0"/>
        <w:rPr>
          <w:rFonts w:ascii="Courier New" w:hAnsi="Courier New" w:eastAsia="Times New Roman" w:cs="Courier New"/>
        </w:rPr>
      </w:pPr>
    </w:p>
    <w:p w:rsidR="00C20714" w:rsidRDefault="00A77D31" w14:paraId="280B52C8" w14:textId="515A1132">
      <w:pPr>
        <w:spacing w:before="0"/>
        <w:rPr>
          <w:rFonts w:ascii="Courier New" w:hAnsi="Courier New" w:eastAsia="Times New Roman" w:cs="Courier New"/>
          <w:lang w:val="en"/>
        </w:rPr>
      </w:pPr>
      <w:r w:rsidRPr="0065271A">
        <w:rPr>
          <w:rFonts w:ascii="Courier New" w:hAnsi="Courier New" w:eastAsia="Times New Roman" w:cs="Courier New"/>
        </w:rPr>
        <w:t xml:space="preserve">10.  </w:t>
      </w:r>
      <w:r w:rsidRPr="0065271A">
        <w:rPr>
          <w:rFonts w:ascii="Courier New" w:hAnsi="Courier New" w:eastAsia="Times New Roman" w:cs="Courier New"/>
          <w:b/>
        </w:rPr>
        <w:t>Describe assurance of confidentiality provided to respondents.</w:t>
      </w:r>
      <w:r w:rsidR="003739F1">
        <w:rPr>
          <w:rFonts w:ascii="Courier New" w:hAnsi="Courier New" w:eastAsia="Times New Roman" w:cs="Courier New"/>
          <w:b/>
        </w:rPr>
        <w:t xml:space="preserve">  </w:t>
      </w:r>
      <w:r w:rsidRPr="002E7793" w:rsidR="003739F1">
        <w:rPr>
          <w:rFonts w:ascii="Courier New" w:hAnsi="Courier New" w:eastAsia="Times New Roman" w:cs="Courier New"/>
          <w:lang w:val="en"/>
        </w:rPr>
        <w:t>This information is disclosed only to the extent consistent with prudent business practices, current regulations, and statutory requirements.</w:t>
      </w:r>
    </w:p>
    <w:p w:rsidRPr="0065271A" w:rsidR="003739F1" w:rsidRDefault="003739F1" w14:paraId="463CCD12" w14:textId="77777777">
      <w:pPr>
        <w:spacing w:before="0"/>
        <w:rPr>
          <w:rFonts w:ascii="Courier New" w:hAnsi="Courier New" w:eastAsia="Times New Roman" w:cs="Courier New"/>
        </w:rPr>
      </w:pPr>
    </w:p>
    <w:p w:rsidRPr="0065271A" w:rsidR="00C20714" w:rsidRDefault="00A77D31" w14:paraId="5573803F" w14:textId="5D2F9079">
      <w:pPr>
        <w:spacing w:before="0"/>
        <w:rPr>
          <w:rFonts w:ascii="Courier New" w:hAnsi="Courier New" w:eastAsia="Times New Roman" w:cs="Courier New"/>
        </w:rPr>
      </w:pPr>
      <w:r w:rsidRPr="0065271A">
        <w:rPr>
          <w:rFonts w:ascii="Courier New" w:hAnsi="Courier New" w:eastAsia="Times New Roman" w:cs="Courier New"/>
        </w:rPr>
        <w:t xml:space="preserve">11.  </w:t>
      </w:r>
      <w:r w:rsidRPr="0065271A">
        <w:rPr>
          <w:rFonts w:ascii="Courier New" w:hAnsi="Courier New" w:eastAsia="Times New Roman" w:cs="Courier New"/>
          <w:b/>
        </w:rPr>
        <w:t>Additional justification for questions of a sensitive nature.</w:t>
      </w:r>
      <w:r w:rsidR="003739F1">
        <w:rPr>
          <w:rFonts w:ascii="Courier New" w:hAnsi="Courier New" w:eastAsia="Times New Roman" w:cs="Courier New"/>
          <w:b/>
        </w:rPr>
        <w:t xml:space="preserve">  </w:t>
      </w:r>
      <w:r w:rsidRPr="0065271A">
        <w:rPr>
          <w:rFonts w:ascii="Courier New" w:hAnsi="Courier New" w:eastAsia="Times New Roman" w:cs="Courier New"/>
        </w:rPr>
        <w:t>No sensitive questions are involved.</w:t>
      </w:r>
    </w:p>
    <w:p w:rsidRPr="0065271A" w:rsidR="00C20714" w:rsidRDefault="00C20714" w14:paraId="4B0BD690" w14:textId="3DB2AF91">
      <w:pPr>
        <w:spacing w:before="0"/>
        <w:rPr>
          <w:rFonts w:ascii="Courier New" w:hAnsi="Courier New" w:eastAsia="Times New Roman" w:cs="Courier New"/>
        </w:rPr>
      </w:pPr>
    </w:p>
    <w:p w:rsidR="005F07B4" w:rsidP="005F07B4" w:rsidRDefault="00A77D31" w14:paraId="7E8DFB54" w14:textId="77777777">
      <w:pPr>
        <w:tabs>
          <w:tab w:val="left" w:pos="7740"/>
          <w:tab w:val="right" w:pos="9270"/>
        </w:tabs>
        <w:spacing w:before="0"/>
        <w:rPr>
          <w:rFonts w:ascii="Courier New" w:hAnsi="Courier New" w:eastAsia="Times New Roman" w:cs="Courier New"/>
        </w:rPr>
      </w:pPr>
      <w:r w:rsidRPr="0065271A">
        <w:rPr>
          <w:rFonts w:ascii="Courier New" w:hAnsi="Courier New" w:eastAsia="Times New Roman" w:cs="Courier New"/>
        </w:rPr>
        <w:t xml:space="preserve">12 &amp; 13.  </w:t>
      </w:r>
      <w:r w:rsidRPr="0065271A">
        <w:rPr>
          <w:rFonts w:ascii="Courier New" w:hAnsi="Courier New" w:eastAsia="Times New Roman" w:cs="Courier New"/>
          <w:b/>
        </w:rPr>
        <w:t>Estimated total annual public hour and cost burden.</w:t>
      </w:r>
      <w:r w:rsidRPr="0065271A">
        <w:rPr>
          <w:rFonts w:ascii="Courier New" w:hAnsi="Courier New" w:eastAsia="Times New Roman" w:cs="Courier New"/>
        </w:rPr>
        <w:t xml:space="preserve">  </w:t>
      </w:r>
    </w:p>
    <w:p w:rsidRPr="0065271A" w:rsidR="00C20714" w:rsidP="005F07B4" w:rsidRDefault="005F07B4" w14:paraId="20333ED0" w14:textId="3D3A3888">
      <w:pPr>
        <w:tabs>
          <w:tab w:val="left" w:pos="7740"/>
          <w:tab w:val="right" w:pos="9270"/>
        </w:tabs>
        <w:spacing w:before="0"/>
        <w:rPr>
          <w:rFonts w:ascii="Courier New" w:hAnsi="Courier New" w:eastAsia="Times New Roman" w:cs="Courier New"/>
        </w:rPr>
      </w:pPr>
      <w:r>
        <w:rPr>
          <w:rFonts w:ascii="Courier New" w:hAnsi="Courier New" w:eastAsia="Times New Roman" w:cs="Courier New"/>
        </w:rPr>
        <w:tab/>
        <w:t xml:space="preserve">Using </w:t>
      </w:r>
      <w:r w:rsidRPr="005F07B4">
        <w:rPr>
          <w:rFonts w:ascii="Courier New" w:hAnsi="Courier New" w:eastAsia="Times New Roman" w:cs="Courier New"/>
        </w:rPr>
        <w:t xml:space="preserve">Federal Procurement Data System (FPDS) </w:t>
      </w:r>
      <w:r>
        <w:rPr>
          <w:rFonts w:ascii="Courier New" w:hAnsi="Courier New" w:eastAsia="Times New Roman" w:cs="Courier New"/>
        </w:rPr>
        <w:t>data, t</w:t>
      </w:r>
      <w:r w:rsidRPr="005F07B4">
        <w:rPr>
          <w:rFonts w:ascii="Courier New" w:hAnsi="Courier New" w:eastAsia="Times New Roman" w:cs="Courier New"/>
        </w:rPr>
        <w:t>he number of respondents is estimated</w:t>
      </w:r>
      <w:r>
        <w:rPr>
          <w:rFonts w:ascii="Courier New" w:hAnsi="Courier New" w:eastAsia="Times New Roman" w:cs="Courier New"/>
        </w:rPr>
        <w:t xml:space="preserve"> to be </w:t>
      </w:r>
      <w:r w:rsidR="00F806E8">
        <w:rPr>
          <w:rFonts w:ascii="Courier New" w:hAnsi="Courier New" w:eastAsia="Times New Roman" w:cs="Courier New"/>
        </w:rPr>
        <w:t>142</w:t>
      </w:r>
      <w:r>
        <w:rPr>
          <w:rFonts w:ascii="Courier New" w:hAnsi="Courier New" w:eastAsia="Times New Roman" w:cs="Courier New"/>
        </w:rPr>
        <w:t xml:space="preserve">, which is </w:t>
      </w:r>
      <w:r w:rsidRPr="005F07B4">
        <w:rPr>
          <w:rFonts w:ascii="Courier New" w:hAnsi="Courier New" w:eastAsia="Times New Roman" w:cs="Courier New"/>
        </w:rPr>
        <w:t xml:space="preserve">the </w:t>
      </w:r>
      <w:r w:rsidR="00F806E8">
        <w:rPr>
          <w:rFonts w:ascii="Courier New" w:hAnsi="Courier New" w:eastAsia="Times New Roman" w:cs="Courier New"/>
        </w:rPr>
        <w:t xml:space="preserve">average </w:t>
      </w:r>
      <w:r w:rsidRPr="005F07B4">
        <w:rPr>
          <w:rFonts w:ascii="Courier New" w:hAnsi="Courier New" w:eastAsia="Times New Roman" w:cs="Courier New"/>
        </w:rPr>
        <w:t>number of contractors doing Federal construction work in the state of North Carolina</w:t>
      </w:r>
      <w:r>
        <w:rPr>
          <w:rFonts w:ascii="Courier New" w:hAnsi="Courier New" w:eastAsia="Times New Roman" w:cs="Courier New"/>
        </w:rPr>
        <w:t xml:space="preserve"> </w:t>
      </w:r>
      <w:r w:rsidR="00F806E8">
        <w:rPr>
          <w:rFonts w:ascii="Courier New" w:hAnsi="Courier New" w:eastAsia="Times New Roman" w:cs="Courier New"/>
        </w:rPr>
        <w:t xml:space="preserve">between calendar years </w:t>
      </w:r>
      <w:r>
        <w:rPr>
          <w:rFonts w:ascii="Courier New" w:hAnsi="Courier New" w:eastAsia="Times New Roman" w:cs="Courier New"/>
        </w:rPr>
        <w:t>201</w:t>
      </w:r>
      <w:r w:rsidR="00F806E8">
        <w:rPr>
          <w:rFonts w:ascii="Courier New" w:hAnsi="Courier New" w:eastAsia="Times New Roman" w:cs="Courier New"/>
        </w:rPr>
        <w:t>8 and 2021</w:t>
      </w:r>
      <w:r w:rsidRPr="005F07B4">
        <w:rPr>
          <w:rFonts w:ascii="Courier New" w:hAnsi="Courier New" w:eastAsia="Times New Roman" w:cs="Courier New"/>
        </w:rPr>
        <w:t xml:space="preserve">. Assuming that for every two contractors, there is one subcontractor, the total number of entities for this reporting requirement increases to </w:t>
      </w:r>
      <w:r w:rsidR="00F806E8">
        <w:rPr>
          <w:rFonts w:ascii="Courier New" w:hAnsi="Courier New" w:eastAsia="Times New Roman" w:cs="Courier New"/>
        </w:rPr>
        <w:t>213</w:t>
      </w:r>
      <w:r w:rsidR="00220AC4">
        <w:rPr>
          <w:rFonts w:ascii="Courier New" w:hAnsi="Courier New" w:eastAsia="Times New Roman" w:cs="Courier New"/>
        </w:rPr>
        <w:t xml:space="preserve"> (</w:t>
      </w:r>
      <w:r w:rsidR="00F806E8">
        <w:rPr>
          <w:rFonts w:ascii="Courier New" w:hAnsi="Courier New" w:eastAsia="Times New Roman" w:cs="Courier New"/>
        </w:rPr>
        <w:t>142</w:t>
      </w:r>
      <w:r w:rsidR="00220AC4">
        <w:rPr>
          <w:rFonts w:ascii="Courier New" w:hAnsi="Courier New" w:eastAsia="Times New Roman" w:cs="Courier New"/>
        </w:rPr>
        <w:t>*1.5)</w:t>
      </w:r>
      <w:r w:rsidRPr="005F07B4">
        <w:rPr>
          <w:rFonts w:ascii="Courier New" w:hAnsi="Courier New" w:eastAsia="Times New Roman" w:cs="Courier New"/>
        </w:rPr>
        <w:t>.</w:t>
      </w:r>
      <w:r>
        <w:rPr>
          <w:rFonts w:ascii="Courier New" w:hAnsi="Courier New" w:eastAsia="Times New Roman" w:cs="Courier New"/>
        </w:rPr>
        <w:t xml:space="preserve"> </w:t>
      </w:r>
      <w:r w:rsidRPr="0065271A" w:rsidR="00A77D31">
        <w:rPr>
          <w:rFonts w:ascii="Courier New" w:hAnsi="Courier New" w:eastAsia="Times New Roman" w:cs="Courier New"/>
        </w:rPr>
        <w:t>Time required to prepare information is estimated at 75 minutes per completion.</w:t>
      </w:r>
    </w:p>
    <w:p w:rsidRPr="002E7793" w:rsidR="003739F1" w:rsidP="003739F1" w:rsidRDefault="003739F1" w14:paraId="108FDA02" w14:textId="77777777">
      <w:pPr>
        <w:tabs>
          <w:tab w:val="clear" w:pos="560"/>
          <w:tab w:val="clear" w:pos="1120"/>
          <w:tab w:val="clear" w:pos="1680"/>
          <w:tab w:val="clear" w:pos="2240"/>
        </w:tabs>
        <w:spacing w:before="0" w:line="276" w:lineRule="auto"/>
        <w:ind w:firstLine="720"/>
        <w:rPr>
          <w:rFonts w:ascii="Courier New" w:hAnsi="Courier New" w:eastAsia="Times New Roman" w:cs="Courier New"/>
          <w:lang w:val="en"/>
        </w:rPr>
      </w:pPr>
      <w:r w:rsidRPr="002E7793">
        <w:rPr>
          <w:rFonts w:ascii="Courier New" w:hAnsi="Courier New" w:eastAsia="Courier New" w:cs="Courier New"/>
          <w:lang w:val="en"/>
        </w:rPr>
        <w:t>The burden is calculated as follows:</w:t>
      </w:r>
    </w:p>
    <w:p w:rsidRPr="002E7793" w:rsidR="003739F1" w:rsidP="003739F1" w:rsidRDefault="003739F1" w14:paraId="79AB33C6" w14:textId="77777777">
      <w:pPr>
        <w:tabs>
          <w:tab w:val="clear" w:pos="560"/>
          <w:tab w:val="clear" w:pos="1120"/>
          <w:tab w:val="clear" w:pos="1680"/>
          <w:tab w:val="clear" w:pos="2240"/>
        </w:tabs>
        <w:spacing w:before="0" w:line="276" w:lineRule="auto"/>
        <w:rPr>
          <w:rFonts w:ascii="Courier New" w:hAnsi="Courier New" w:eastAsia="Courier New" w:cs="Courier New"/>
          <w:lang w:val="en"/>
        </w:rPr>
      </w:pPr>
    </w:p>
    <w:p w:rsidRPr="002E7793" w:rsidR="003739F1" w:rsidP="003739F1" w:rsidRDefault="003739F1" w14:paraId="37EE23D9" w14:textId="31F11EA5">
      <w:pPr>
        <w:tabs>
          <w:tab w:val="clear" w:pos="560"/>
          <w:tab w:val="clear" w:pos="1120"/>
          <w:tab w:val="clear" w:pos="1680"/>
          <w:tab w:val="clear" w:pos="2240"/>
        </w:tabs>
        <w:spacing w:before="0" w:line="276" w:lineRule="auto"/>
        <w:rPr>
          <w:rFonts w:ascii="Courier New" w:hAnsi="Courier New" w:eastAsia="Courier New" w:cs="Courier New"/>
          <w:lang w:val="en"/>
        </w:rPr>
      </w:pPr>
      <w:r w:rsidRPr="002E7793">
        <w:rPr>
          <w:rFonts w:ascii="Courier New" w:hAnsi="Courier New" w:eastAsia="Courier New" w:cs="Courier New"/>
          <w:lang w:val="en"/>
        </w:rPr>
        <w:t xml:space="preserve">Estimated respondents/yr............................. </w:t>
      </w:r>
      <w:r w:rsidR="005F07B4">
        <w:rPr>
          <w:rFonts w:ascii="Courier New" w:hAnsi="Courier New" w:eastAsia="Courier New" w:cs="Courier New"/>
          <w:lang w:val="en"/>
        </w:rPr>
        <w:t xml:space="preserve">  </w:t>
      </w:r>
      <w:r w:rsidR="00F806E8">
        <w:rPr>
          <w:rFonts w:ascii="Courier New" w:hAnsi="Courier New" w:eastAsia="Courier New" w:cs="Courier New"/>
          <w:lang w:val="en"/>
        </w:rPr>
        <w:t>213</w:t>
      </w:r>
    </w:p>
    <w:p w:rsidRPr="002E7793" w:rsidR="003739F1" w:rsidP="003739F1" w:rsidRDefault="003739F1" w14:paraId="45E20B7B" w14:textId="08DDDE24">
      <w:pPr>
        <w:tabs>
          <w:tab w:val="clear" w:pos="560"/>
          <w:tab w:val="clear" w:pos="1120"/>
          <w:tab w:val="clear" w:pos="1680"/>
          <w:tab w:val="clear" w:pos="2240"/>
        </w:tabs>
        <w:spacing w:before="0" w:line="276" w:lineRule="auto"/>
        <w:ind w:right="-80"/>
        <w:rPr>
          <w:rFonts w:ascii="Courier New" w:hAnsi="Courier New" w:eastAsia="Courier New" w:cs="Courier New"/>
          <w:u w:val="single"/>
          <w:lang w:val="en"/>
        </w:rPr>
      </w:pPr>
      <w:r w:rsidRPr="002E7793">
        <w:rPr>
          <w:rFonts w:ascii="Courier New" w:hAnsi="Courier New" w:eastAsia="Courier New" w:cs="Courier New"/>
          <w:lang w:val="en"/>
        </w:rPr>
        <w:lastRenderedPageBreak/>
        <w:t>Responses per respondent.............................</w:t>
      </w:r>
      <w:r w:rsidRPr="002E7793">
        <w:rPr>
          <w:rFonts w:ascii="Courier New" w:hAnsi="Courier New" w:eastAsia="Courier New" w:cs="Courier New"/>
          <w:u w:val="single"/>
          <w:lang w:val="en"/>
        </w:rPr>
        <w:t>x</w:t>
      </w:r>
      <w:r w:rsidR="005F07B4">
        <w:rPr>
          <w:rFonts w:ascii="Courier New" w:hAnsi="Courier New" w:eastAsia="Courier New" w:cs="Courier New"/>
          <w:u w:val="single"/>
          <w:lang w:val="en"/>
        </w:rPr>
        <w:t xml:space="preserve">   </w:t>
      </w:r>
      <w:r w:rsidRPr="002E7793">
        <w:rPr>
          <w:rFonts w:ascii="Courier New" w:hAnsi="Courier New" w:eastAsia="Courier New" w:cs="Courier New"/>
          <w:u w:val="single"/>
          <w:lang w:val="en"/>
        </w:rPr>
        <w:t xml:space="preserve"> </w:t>
      </w:r>
      <w:r w:rsidR="005F07B4">
        <w:rPr>
          <w:rFonts w:ascii="Courier New" w:hAnsi="Courier New" w:eastAsia="Courier New" w:cs="Courier New"/>
          <w:u w:val="single"/>
          <w:lang w:val="en"/>
        </w:rPr>
        <w:t>1</w:t>
      </w:r>
    </w:p>
    <w:p w:rsidRPr="002E7793" w:rsidR="003739F1" w:rsidP="003739F1" w:rsidRDefault="003739F1" w14:paraId="0BDF4ABF" w14:textId="1580140E">
      <w:pPr>
        <w:tabs>
          <w:tab w:val="clear" w:pos="560"/>
          <w:tab w:val="clear" w:pos="1120"/>
          <w:tab w:val="clear" w:pos="1680"/>
          <w:tab w:val="clear" w:pos="2240"/>
        </w:tabs>
        <w:spacing w:before="0" w:line="276" w:lineRule="auto"/>
        <w:ind w:right="-80"/>
        <w:rPr>
          <w:rFonts w:ascii="Courier New" w:hAnsi="Courier New" w:eastAsia="Courier New" w:cs="Courier New"/>
          <w:lang w:val="en"/>
        </w:rPr>
      </w:pPr>
      <w:r w:rsidRPr="002E7793">
        <w:rPr>
          <w:rFonts w:ascii="Courier New" w:hAnsi="Courier New" w:eastAsia="Courier New" w:cs="Courier New"/>
          <w:lang w:val="en"/>
        </w:rPr>
        <w:t>Total annual responses...............................</w:t>
      </w:r>
      <w:r w:rsidR="005F07B4">
        <w:rPr>
          <w:rFonts w:ascii="Courier New" w:hAnsi="Courier New" w:eastAsia="Courier New" w:cs="Courier New"/>
          <w:lang w:val="en"/>
        </w:rPr>
        <w:t xml:space="preserve">   </w:t>
      </w:r>
      <w:r w:rsidR="00F806E8">
        <w:rPr>
          <w:rFonts w:ascii="Courier New" w:hAnsi="Courier New" w:eastAsia="Courier New" w:cs="Courier New"/>
          <w:lang w:val="en"/>
        </w:rPr>
        <w:t>213</w:t>
      </w:r>
    </w:p>
    <w:p w:rsidRPr="002E7793" w:rsidR="003739F1" w:rsidP="003739F1" w:rsidRDefault="003739F1" w14:paraId="10434BCB" w14:textId="146960AB">
      <w:pPr>
        <w:tabs>
          <w:tab w:val="clear" w:pos="560"/>
          <w:tab w:val="clear" w:pos="1120"/>
          <w:tab w:val="clear" w:pos="1680"/>
          <w:tab w:val="clear" w:pos="2240"/>
        </w:tabs>
        <w:spacing w:before="0" w:line="276" w:lineRule="auto"/>
        <w:rPr>
          <w:rFonts w:ascii="Courier New" w:hAnsi="Courier New" w:eastAsia="Courier New" w:cs="Courier New"/>
          <w:u w:val="single"/>
          <w:lang w:val="en"/>
        </w:rPr>
      </w:pPr>
      <w:r w:rsidRPr="002E7793">
        <w:rPr>
          <w:rFonts w:ascii="Courier New" w:hAnsi="Courier New" w:eastAsia="Courier New" w:cs="Courier New"/>
          <w:lang w:val="en"/>
        </w:rPr>
        <w:t>Estimated hours/response.............................</w:t>
      </w:r>
      <w:r w:rsidRPr="002E7793">
        <w:rPr>
          <w:rFonts w:ascii="Courier New" w:hAnsi="Courier New" w:eastAsia="Courier New" w:cs="Courier New"/>
          <w:u w:val="single"/>
          <w:lang w:val="en"/>
        </w:rPr>
        <w:t>x 1</w:t>
      </w:r>
      <w:r w:rsidR="005F07B4">
        <w:rPr>
          <w:rFonts w:ascii="Courier New" w:hAnsi="Courier New" w:eastAsia="Courier New" w:cs="Courier New"/>
          <w:u w:val="single"/>
          <w:lang w:val="en"/>
        </w:rPr>
        <w:t>.25</w:t>
      </w:r>
    </w:p>
    <w:p w:rsidRPr="002E7793" w:rsidR="003739F1" w:rsidP="003739F1" w:rsidRDefault="003739F1" w14:paraId="00BF6C63" w14:textId="3763B6A0">
      <w:pPr>
        <w:tabs>
          <w:tab w:val="clear" w:pos="560"/>
          <w:tab w:val="clear" w:pos="1120"/>
          <w:tab w:val="clear" w:pos="1680"/>
          <w:tab w:val="clear" w:pos="2240"/>
        </w:tabs>
        <w:spacing w:before="0" w:line="276" w:lineRule="auto"/>
        <w:rPr>
          <w:rFonts w:ascii="Courier New" w:hAnsi="Courier New" w:eastAsia="Courier New" w:cs="Courier New"/>
          <w:lang w:val="en"/>
        </w:rPr>
      </w:pPr>
      <w:r w:rsidRPr="002E7793">
        <w:rPr>
          <w:rFonts w:ascii="Courier New" w:hAnsi="Courier New" w:eastAsia="Courier New" w:cs="Courier New"/>
          <w:lang w:val="en"/>
        </w:rPr>
        <w:t>Estimated annual burden hours........................</w:t>
      </w:r>
      <w:r w:rsidR="00F806E8">
        <w:rPr>
          <w:rFonts w:ascii="Courier New" w:hAnsi="Courier New" w:eastAsia="Courier New" w:cs="Courier New"/>
          <w:lang w:val="en"/>
        </w:rPr>
        <w:t>266.25</w:t>
      </w:r>
    </w:p>
    <w:p w:rsidRPr="002E7793" w:rsidR="003739F1" w:rsidP="003739F1" w:rsidRDefault="003739F1" w14:paraId="4AADC9F0" w14:textId="586448EB">
      <w:pPr>
        <w:tabs>
          <w:tab w:val="clear" w:pos="560"/>
          <w:tab w:val="clear" w:pos="1120"/>
          <w:tab w:val="clear" w:pos="1680"/>
          <w:tab w:val="clear" w:pos="2240"/>
        </w:tabs>
        <w:spacing w:before="0" w:line="276" w:lineRule="auto"/>
        <w:rPr>
          <w:rFonts w:ascii="Courier New" w:hAnsi="Courier New" w:eastAsia="Courier New" w:cs="Courier New"/>
          <w:u w:val="single"/>
          <w:lang w:val="en"/>
        </w:rPr>
      </w:pPr>
      <w:r w:rsidRPr="002E7793">
        <w:rPr>
          <w:rFonts w:ascii="Courier New" w:hAnsi="Courier New" w:eastAsia="Courier New" w:cs="Courier New"/>
          <w:lang w:val="en"/>
        </w:rPr>
        <w:t>Hourly rate</w:t>
      </w:r>
      <w:r w:rsidRPr="002E7793">
        <w:rPr>
          <w:rFonts w:ascii="Courier New" w:hAnsi="Courier New" w:eastAsia="Courier New" w:cs="Courier New"/>
          <w:b/>
          <w:bCs/>
          <w:lang w:val="en"/>
        </w:rPr>
        <w:t>*</w:t>
      </w:r>
      <w:r w:rsidRPr="002E7793">
        <w:rPr>
          <w:rFonts w:ascii="Courier New" w:hAnsi="Courier New" w:eastAsia="Courier New" w:cs="Courier New"/>
          <w:lang w:val="en"/>
        </w:rPr>
        <w:t>..........................................</w:t>
      </w:r>
      <w:r w:rsidRPr="002E7793">
        <w:rPr>
          <w:rFonts w:ascii="Courier New" w:hAnsi="Courier New" w:eastAsia="Courier New" w:cs="Courier New"/>
          <w:u w:val="single"/>
          <w:lang w:val="en"/>
        </w:rPr>
        <w:t>x $5</w:t>
      </w:r>
      <w:r w:rsidR="00524B2C">
        <w:rPr>
          <w:rFonts w:ascii="Courier New" w:hAnsi="Courier New" w:eastAsia="Courier New" w:cs="Courier New"/>
          <w:u w:val="single"/>
          <w:lang w:val="en"/>
        </w:rPr>
        <w:t>9</w:t>
      </w:r>
    </w:p>
    <w:p w:rsidRPr="002E7793" w:rsidR="003739F1" w:rsidP="003739F1" w:rsidRDefault="003739F1" w14:paraId="0828C9F8" w14:textId="52967A95">
      <w:pPr>
        <w:tabs>
          <w:tab w:val="clear" w:pos="560"/>
          <w:tab w:val="clear" w:pos="1120"/>
          <w:tab w:val="clear" w:pos="1680"/>
          <w:tab w:val="clear" w:pos="2240"/>
        </w:tabs>
        <w:spacing w:before="0" w:line="276" w:lineRule="auto"/>
        <w:rPr>
          <w:rFonts w:ascii="Courier New" w:hAnsi="Courier New" w:eastAsia="Courier New" w:cs="Courier New"/>
          <w:lang w:val="en"/>
        </w:rPr>
      </w:pPr>
      <w:r w:rsidRPr="002E7793">
        <w:rPr>
          <w:rFonts w:ascii="Courier New" w:hAnsi="Courier New" w:eastAsia="Courier New" w:cs="Courier New"/>
          <w:lang w:val="en"/>
        </w:rPr>
        <w:t xml:space="preserve">Estimated </w:t>
      </w:r>
      <w:r w:rsidR="005F07B4">
        <w:rPr>
          <w:rFonts w:ascii="Courier New" w:hAnsi="Courier New" w:eastAsia="Courier New" w:cs="Courier New"/>
          <w:lang w:val="en"/>
        </w:rPr>
        <w:t xml:space="preserve">total </w:t>
      </w:r>
      <w:r w:rsidRPr="002E7793">
        <w:rPr>
          <w:rFonts w:ascii="Courier New" w:hAnsi="Courier New" w:eastAsia="Courier New" w:cs="Courier New"/>
          <w:lang w:val="en"/>
        </w:rPr>
        <w:t>cost to the public...............$</w:t>
      </w:r>
      <w:r w:rsidR="00F806E8">
        <w:rPr>
          <w:rFonts w:ascii="Courier New" w:hAnsi="Courier New" w:eastAsia="Courier New" w:cs="Courier New"/>
          <w:lang w:val="en"/>
        </w:rPr>
        <w:t>15,</w:t>
      </w:r>
      <w:r w:rsidR="00524B2C">
        <w:rPr>
          <w:rFonts w:ascii="Courier New" w:hAnsi="Courier New" w:eastAsia="Courier New" w:cs="Courier New"/>
          <w:lang w:val="en"/>
        </w:rPr>
        <w:t>708</w:t>
      </w:r>
      <w:r w:rsidR="00F806E8">
        <w:rPr>
          <w:rFonts w:ascii="Courier New" w:hAnsi="Courier New" w:eastAsia="Courier New" w:cs="Courier New"/>
          <w:lang w:val="en"/>
        </w:rPr>
        <w:t>.</w:t>
      </w:r>
      <w:r w:rsidR="00524B2C">
        <w:rPr>
          <w:rFonts w:ascii="Courier New" w:hAnsi="Courier New" w:eastAsia="Courier New" w:cs="Courier New"/>
          <w:lang w:val="en"/>
        </w:rPr>
        <w:t>7</w:t>
      </w:r>
      <w:r w:rsidR="00F806E8">
        <w:rPr>
          <w:rFonts w:ascii="Courier New" w:hAnsi="Courier New" w:eastAsia="Courier New" w:cs="Courier New"/>
          <w:lang w:val="en"/>
        </w:rPr>
        <w:t>5</w:t>
      </w:r>
    </w:p>
    <w:p w:rsidRPr="002E7793" w:rsidR="003739F1" w:rsidP="003739F1" w:rsidRDefault="003739F1" w14:paraId="1FD8DC81" w14:textId="77777777">
      <w:pPr>
        <w:tabs>
          <w:tab w:val="clear" w:pos="560"/>
          <w:tab w:val="clear" w:pos="1120"/>
          <w:tab w:val="clear" w:pos="1680"/>
          <w:tab w:val="clear" w:pos="2240"/>
        </w:tabs>
        <w:spacing w:before="0" w:line="276" w:lineRule="auto"/>
        <w:rPr>
          <w:rFonts w:ascii="Courier New" w:hAnsi="Courier New" w:eastAsia="Times New Roman" w:cs="Courier New"/>
          <w:color w:val="000000"/>
        </w:rPr>
      </w:pPr>
    </w:p>
    <w:p w:rsidRPr="0065271A" w:rsidR="00C20714" w:rsidP="003739F1" w:rsidRDefault="003739F1" w14:paraId="68FD65A3" w14:textId="54C839F9">
      <w:pPr>
        <w:tabs>
          <w:tab w:val="left" w:pos="7740"/>
          <w:tab w:val="right" w:pos="9270"/>
        </w:tabs>
        <w:spacing w:before="0"/>
        <w:rPr>
          <w:rFonts w:ascii="Courier New" w:hAnsi="Courier New" w:eastAsia="Times New Roman" w:cs="Courier New"/>
        </w:rPr>
      </w:pPr>
      <w:r w:rsidRPr="002E7793">
        <w:rPr>
          <w:rFonts w:ascii="Courier New" w:hAnsi="Courier New" w:eastAsia="Courier New" w:cs="Courier New"/>
          <w:b/>
          <w:lang w:val="en"/>
        </w:rPr>
        <w:t>*</w:t>
      </w:r>
      <w:r w:rsidRPr="002E7793">
        <w:rPr>
          <w:rFonts w:ascii="Courier New" w:hAnsi="Courier New" w:eastAsia="Courier New" w:cs="Courier New"/>
          <w:lang w:val="en"/>
        </w:rPr>
        <w:t xml:space="preserve"> Based on the Office of Personnel Management (OPM) 202</w:t>
      </w:r>
      <w:r w:rsidR="00524B2C">
        <w:rPr>
          <w:rFonts w:ascii="Courier New" w:hAnsi="Courier New" w:eastAsia="Courier New" w:cs="Courier New"/>
          <w:lang w:val="en"/>
        </w:rPr>
        <w:t>2</w:t>
      </w:r>
      <w:r w:rsidRPr="002E7793">
        <w:rPr>
          <w:rFonts w:ascii="Courier New" w:hAnsi="Courier New" w:eastAsia="Courier New" w:cs="Courier New"/>
          <w:lang w:val="en"/>
        </w:rPr>
        <w:t xml:space="preserve"> General Schedule (GS) 12/step 5 salary for the rest of the United States ($4</w:t>
      </w:r>
      <w:r w:rsidR="00524B2C">
        <w:rPr>
          <w:rFonts w:ascii="Courier New" w:hAnsi="Courier New" w:eastAsia="Courier New" w:cs="Courier New"/>
          <w:lang w:val="en"/>
        </w:rPr>
        <w:t>3.10</w:t>
      </w:r>
      <w:r w:rsidRPr="002E7793">
        <w:rPr>
          <w:rFonts w:ascii="Courier New" w:hAnsi="Courier New" w:eastAsia="Courier New" w:cs="Courier New"/>
          <w:lang w:val="en"/>
        </w:rPr>
        <w:t xml:space="preserve"> per hour) plus a 36.25 percent fringe factor, rounded to the nearest whole dollar. The fringe factor used is pursuant to the rate provided in OMB memorandum M-08-13 for use in public-private competition.</w:t>
      </w:r>
    </w:p>
    <w:p w:rsidRPr="0065271A" w:rsidR="00C20714" w:rsidRDefault="00C20714" w14:paraId="510501FD" w14:textId="77777777">
      <w:pPr>
        <w:spacing w:before="0"/>
        <w:rPr>
          <w:rFonts w:ascii="Courier New" w:hAnsi="Courier New" w:eastAsia="Times New Roman" w:cs="Courier New"/>
        </w:rPr>
      </w:pPr>
    </w:p>
    <w:p w:rsidR="003739F1" w:rsidRDefault="00A77D31" w14:paraId="184D823A" w14:textId="18F81C58">
      <w:pPr>
        <w:spacing w:before="0"/>
        <w:rPr>
          <w:rFonts w:ascii="Courier New" w:hAnsi="Courier New" w:eastAsia="Times New Roman" w:cs="Courier New"/>
        </w:rPr>
      </w:pPr>
      <w:r w:rsidRPr="0065271A">
        <w:rPr>
          <w:rFonts w:ascii="Courier New" w:hAnsi="Courier New" w:eastAsia="Times New Roman" w:cs="Courier New"/>
        </w:rPr>
        <w:t xml:space="preserve">14.  </w:t>
      </w:r>
      <w:r w:rsidRPr="0065271A">
        <w:rPr>
          <w:rFonts w:ascii="Courier New" w:hAnsi="Courier New" w:eastAsia="Times New Roman" w:cs="Courier New"/>
          <w:b/>
        </w:rPr>
        <w:t>Estimated cost to the Government</w:t>
      </w:r>
      <w:r w:rsidRPr="0065271A">
        <w:rPr>
          <w:rFonts w:ascii="Courier New" w:hAnsi="Courier New" w:eastAsia="Times New Roman" w:cs="Courier New"/>
        </w:rPr>
        <w:t>.</w:t>
      </w:r>
      <w:r w:rsidR="00F939BD">
        <w:rPr>
          <w:rFonts w:ascii="Courier New" w:hAnsi="Courier New" w:eastAsia="Times New Roman" w:cs="Courier New"/>
        </w:rPr>
        <w:t xml:space="preserve">  </w:t>
      </w:r>
      <w:r w:rsidRPr="0065271A" w:rsidR="00F939BD">
        <w:rPr>
          <w:rFonts w:ascii="Courier New" w:hAnsi="Courier New" w:eastAsia="Times New Roman" w:cs="Courier New"/>
        </w:rPr>
        <w:t>Time required for Governmentwide review is estimated at 15 minutes per response.</w:t>
      </w:r>
    </w:p>
    <w:p w:rsidRPr="002E7793" w:rsidR="003739F1" w:rsidP="003739F1" w:rsidRDefault="003739F1" w14:paraId="6CADBA58" w14:textId="77777777">
      <w:pPr>
        <w:tabs>
          <w:tab w:val="clear" w:pos="560"/>
          <w:tab w:val="clear" w:pos="1120"/>
          <w:tab w:val="clear" w:pos="1680"/>
          <w:tab w:val="clear" w:pos="2240"/>
        </w:tabs>
        <w:spacing w:before="0" w:line="276" w:lineRule="auto"/>
        <w:ind w:right="-40"/>
        <w:rPr>
          <w:rFonts w:ascii="Courier New" w:hAnsi="Courier New" w:eastAsia="Courier New" w:cs="Courier New"/>
          <w:color w:val="0000FF"/>
          <w:lang w:val="en"/>
        </w:rPr>
      </w:pPr>
    </w:p>
    <w:p w:rsidRPr="002E7793" w:rsidR="003739F1" w:rsidP="003739F1" w:rsidRDefault="003739F1" w14:paraId="5FD2BE6C" w14:textId="0F8A164D">
      <w:pPr>
        <w:tabs>
          <w:tab w:val="clear" w:pos="560"/>
          <w:tab w:val="clear" w:pos="1120"/>
          <w:tab w:val="clear" w:pos="1680"/>
          <w:tab w:val="clear" w:pos="2240"/>
        </w:tabs>
        <w:spacing w:before="0" w:line="276" w:lineRule="auto"/>
        <w:ind w:right="-43"/>
        <w:rPr>
          <w:rFonts w:ascii="Times New Roman" w:hAnsi="Times New Roman" w:eastAsia="Times New Roman" w:cs="Times New Roman"/>
        </w:rPr>
      </w:pPr>
      <w:r w:rsidRPr="002E7793">
        <w:rPr>
          <w:rFonts w:ascii="Courier New" w:hAnsi="Courier New" w:eastAsia="Times New Roman" w:cs="Courier New"/>
          <w:color w:val="000000"/>
        </w:rPr>
        <w:t>Total annual responses............................... </w:t>
      </w:r>
      <w:r w:rsidR="00F939BD">
        <w:rPr>
          <w:rFonts w:ascii="Courier New" w:hAnsi="Courier New" w:eastAsia="Times New Roman" w:cs="Courier New"/>
          <w:color w:val="000000"/>
        </w:rPr>
        <w:t xml:space="preserve">   </w:t>
      </w:r>
      <w:r w:rsidR="00F806E8">
        <w:rPr>
          <w:rFonts w:ascii="Courier New" w:hAnsi="Courier New" w:eastAsia="Times New Roman" w:cs="Courier New"/>
          <w:color w:val="000000"/>
        </w:rPr>
        <w:t>213</w:t>
      </w:r>
    </w:p>
    <w:p w:rsidRPr="002E7793" w:rsidR="003739F1" w:rsidP="003739F1" w:rsidRDefault="003739F1" w14:paraId="32E02A33" w14:textId="7713A2C9">
      <w:pPr>
        <w:tabs>
          <w:tab w:val="clear" w:pos="560"/>
          <w:tab w:val="clear" w:pos="1120"/>
          <w:tab w:val="clear" w:pos="1680"/>
          <w:tab w:val="clear" w:pos="2240"/>
        </w:tabs>
        <w:spacing w:before="0" w:line="276" w:lineRule="auto"/>
        <w:ind w:right="-43"/>
        <w:rPr>
          <w:rFonts w:ascii="Times New Roman" w:hAnsi="Times New Roman" w:eastAsia="Times New Roman" w:cs="Times New Roman"/>
        </w:rPr>
      </w:pPr>
      <w:r w:rsidRPr="002E7793">
        <w:rPr>
          <w:rFonts w:ascii="Courier New" w:hAnsi="Courier New" w:eastAsia="Times New Roman" w:cs="Courier New"/>
          <w:color w:val="000000"/>
        </w:rPr>
        <w:t>Review time per response (hours)..................... </w:t>
      </w:r>
      <w:r w:rsidRPr="002E7793">
        <w:rPr>
          <w:rFonts w:ascii="Courier New" w:hAnsi="Courier New" w:eastAsia="Times New Roman" w:cs="Courier New"/>
          <w:color w:val="000000"/>
          <w:u w:val="single"/>
        </w:rPr>
        <w:t xml:space="preserve">x </w:t>
      </w:r>
      <w:r w:rsidR="00F939BD">
        <w:rPr>
          <w:rFonts w:ascii="Courier New" w:hAnsi="Courier New" w:eastAsia="Times New Roman" w:cs="Courier New"/>
          <w:color w:val="000000"/>
          <w:u w:val="single"/>
        </w:rPr>
        <w:t>0.25</w:t>
      </w:r>
    </w:p>
    <w:p w:rsidRPr="002E7793" w:rsidR="003739F1" w:rsidP="003739F1" w:rsidRDefault="003739F1" w14:paraId="5CBFAEC2" w14:textId="004D2AD1">
      <w:pPr>
        <w:tabs>
          <w:tab w:val="clear" w:pos="560"/>
          <w:tab w:val="clear" w:pos="1120"/>
          <w:tab w:val="clear" w:pos="1680"/>
          <w:tab w:val="clear" w:pos="2240"/>
        </w:tabs>
        <w:spacing w:before="0" w:line="276" w:lineRule="auto"/>
        <w:ind w:right="-43"/>
        <w:rPr>
          <w:rFonts w:ascii="Times New Roman" w:hAnsi="Times New Roman" w:eastAsia="Times New Roman" w:cs="Times New Roman"/>
        </w:rPr>
      </w:pPr>
      <w:r w:rsidRPr="002E7793">
        <w:rPr>
          <w:rFonts w:ascii="Courier New" w:hAnsi="Courier New" w:eastAsia="Times New Roman" w:cs="Courier New"/>
          <w:color w:val="000000"/>
        </w:rPr>
        <w:t>Review time per year (hours)......................... </w:t>
      </w:r>
      <w:r w:rsidR="00F939BD">
        <w:rPr>
          <w:rFonts w:ascii="Courier New" w:hAnsi="Courier New" w:eastAsia="Times New Roman" w:cs="Courier New"/>
          <w:color w:val="000000"/>
        </w:rPr>
        <w:t xml:space="preserve"> </w:t>
      </w:r>
      <w:r w:rsidR="00F806E8">
        <w:rPr>
          <w:rFonts w:ascii="Courier New" w:hAnsi="Courier New" w:eastAsia="Times New Roman" w:cs="Courier New"/>
          <w:color w:val="000000"/>
        </w:rPr>
        <w:t>53.25</w:t>
      </w:r>
    </w:p>
    <w:p w:rsidRPr="002E7793" w:rsidR="003739F1" w:rsidP="003739F1" w:rsidRDefault="003739F1" w14:paraId="40A02636" w14:textId="4665B93F">
      <w:pPr>
        <w:tabs>
          <w:tab w:val="clear" w:pos="560"/>
          <w:tab w:val="clear" w:pos="1120"/>
          <w:tab w:val="clear" w:pos="1680"/>
          <w:tab w:val="clear" w:pos="2240"/>
        </w:tabs>
        <w:spacing w:before="0" w:line="276" w:lineRule="auto"/>
        <w:ind w:right="-43"/>
        <w:rPr>
          <w:rFonts w:ascii="Times New Roman" w:hAnsi="Times New Roman" w:eastAsia="Times New Roman" w:cs="Times New Roman"/>
        </w:rPr>
      </w:pPr>
      <w:r w:rsidRPr="002E7793">
        <w:rPr>
          <w:rFonts w:ascii="Courier New" w:hAnsi="Courier New" w:eastAsia="Times New Roman" w:cs="Courier New"/>
          <w:color w:val="000000"/>
        </w:rPr>
        <w:t>Hourly rate</w:t>
      </w:r>
      <w:r w:rsidRPr="002E7793">
        <w:rPr>
          <w:rFonts w:ascii="Courier New" w:hAnsi="Courier New" w:eastAsia="Times New Roman" w:cs="Courier New"/>
          <w:b/>
          <w:bCs/>
          <w:color w:val="000000"/>
        </w:rPr>
        <w:t>*</w:t>
      </w:r>
      <w:r w:rsidRPr="002E7793">
        <w:rPr>
          <w:rFonts w:ascii="Courier New" w:hAnsi="Courier New" w:eastAsia="Times New Roman" w:cs="Courier New"/>
          <w:color w:val="000000"/>
        </w:rPr>
        <w:t>......................................... </w:t>
      </w:r>
      <w:proofErr w:type="gramStart"/>
      <w:r w:rsidRPr="002E7793">
        <w:rPr>
          <w:rFonts w:ascii="Courier New" w:hAnsi="Courier New" w:eastAsia="Times New Roman" w:cs="Courier New"/>
          <w:color w:val="000000"/>
          <w:u w:val="single"/>
        </w:rPr>
        <w:t>x</w:t>
      </w:r>
      <w:r w:rsidR="00F939BD">
        <w:rPr>
          <w:rFonts w:ascii="Courier New" w:hAnsi="Courier New" w:eastAsia="Times New Roman" w:cs="Courier New"/>
          <w:color w:val="000000"/>
          <w:u w:val="single"/>
        </w:rPr>
        <w:t xml:space="preserve"> </w:t>
      </w:r>
      <w:r w:rsidRPr="002E7793">
        <w:rPr>
          <w:rFonts w:ascii="Courier New" w:hAnsi="Courier New" w:eastAsia="Times New Roman" w:cs="Courier New"/>
          <w:color w:val="000000"/>
          <w:u w:val="single"/>
        </w:rPr>
        <w:t xml:space="preserve"> $</w:t>
      </w:r>
      <w:proofErr w:type="gramEnd"/>
      <w:r w:rsidRPr="002E7793">
        <w:rPr>
          <w:rFonts w:ascii="Courier New" w:hAnsi="Courier New" w:eastAsia="Times New Roman" w:cs="Courier New"/>
          <w:color w:val="000000"/>
          <w:u w:val="single"/>
        </w:rPr>
        <w:t>5</w:t>
      </w:r>
      <w:r w:rsidR="00524B2C">
        <w:rPr>
          <w:rFonts w:ascii="Courier New" w:hAnsi="Courier New" w:eastAsia="Times New Roman" w:cs="Courier New"/>
          <w:color w:val="000000"/>
          <w:u w:val="single"/>
        </w:rPr>
        <w:t>9</w:t>
      </w:r>
    </w:p>
    <w:p w:rsidRPr="002E7793" w:rsidR="003739F1" w:rsidP="003739F1" w:rsidRDefault="003739F1" w14:paraId="5AE6C85F" w14:textId="17B810F9">
      <w:pPr>
        <w:tabs>
          <w:tab w:val="clear" w:pos="560"/>
          <w:tab w:val="clear" w:pos="1120"/>
          <w:tab w:val="clear" w:pos="1680"/>
          <w:tab w:val="clear" w:pos="2240"/>
        </w:tabs>
        <w:spacing w:before="0" w:line="276" w:lineRule="auto"/>
        <w:ind w:right="-43"/>
        <w:rPr>
          <w:rFonts w:ascii="Times New Roman" w:hAnsi="Times New Roman" w:eastAsia="Times New Roman" w:cs="Times New Roman"/>
        </w:rPr>
      </w:pPr>
      <w:r w:rsidRPr="002E7793">
        <w:rPr>
          <w:rFonts w:ascii="Courier New" w:hAnsi="Courier New" w:eastAsia="Times New Roman" w:cs="Courier New"/>
          <w:color w:val="000000"/>
        </w:rPr>
        <w:t>Estimated annual cost to the Government.....</w:t>
      </w:r>
      <w:r w:rsidR="00F939BD">
        <w:rPr>
          <w:rFonts w:ascii="Courier New" w:hAnsi="Courier New" w:eastAsia="Times New Roman" w:cs="Courier New"/>
          <w:color w:val="000000"/>
        </w:rPr>
        <w:t>....</w:t>
      </w:r>
      <w:r w:rsidRPr="002E7793">
        <w:rPr>
          <w:rFonts w:ascii="Courier New" w:hAnsi="Courier New" w:eastAsia="Times New Roman" w:cs="Courier New"/>
          <w:color w:val="000000"/>
        </w:rPr>
        <w:t>...$</w:t>
      </w:r>
      <w:r w:rsidR="00F806E8">
        <w:rPr>
          <w:rFonts w:ascii="Courier New" w:hAnsi="Courier New" w:eastAsia="Times New Roman" w:cs="Courier New"/>
          <w:color w:val="000000"/>
        </w:rPr>
        <w:t>3,</w:t>
      </w:r>
      <w:r w:rsidR="00524B2C">
        <w:rPr>
          <w:rFonts w:ascii="Courier New" w:hAnsi="Courier New" w:eastAsia="Times New Roman" w:cs="Courier New"/>
          <w:color w:val="000000"/>
        </w:rPr>
        <w:t>141</w:t>
      </w:r>
      <w:r w:rsidR="00F806E8">
        <w:rPr>
          <w:rFonts w:ascii="Courier New" w:hAnsi="Courier New" w:eastAsia="Times New Roman" w:cs="Courier New"/>
          <w:color w:val="000000"/>
        </w:rPr>
        <w:t>.</w:t>
      </w:r>
      <w:r w:rsidR="00524B2C">
        <w:rPr>
          <w:rFonts w:ascii="Courier New" w:hAnsi="Courier New" w:eastAsia="Times New Roman" w:cs="Courier New"/>
          <w:color w:val="000000"/>
        </w:rPr>
        <w:t>7</w:t>
      </w:r>
      <w:r w:rsidR="00F806E8">
        <w:rPr>
          <w:rFonts w:ascii="Courier New" w:hAnsi="Courier New" w:eastAsia="Times New Roman" w:cs="Courier New"/>
          <w:color w:val="000000"/>
        </w:rPr>
        <w:t>5</w:t>
      </w:r>
    </w:p>
    <w:p w:rsidR="005F07B4" w:rsidRDefault="005F07B4" w14:paraId="35910521" w14:textId="77777777">
      <w:pPr>
        <w:spacing w:before="0"/>
        <w:rPr>
          <w:rFonts w:ascii="Courier New" w:hAnsi="Courier New" w:eastAsia="Times New Roman" w:cs="Courier New"/>
        </w:rPr>
      </w:pPr>
    </w:p>
    <w:p w:rsidRPr="0065271A" w:rsidR="00C20714" w:rsidRDefault="00A77D31" w14:paraId="5C915B28" w14:textId="763B9087">
      <w:pPr>
        <w:spacing w:before="0"/>
        <w:rPr>
          <w:rFonts w:ascii="Courier New" w:hAnsi="Courier New" w:eastAsia="Times New Roman" w:cs="Courier New"/>
        </w:rPr>
      </w:pPr>
      <w:r w:rsidRPr="0065271A">
        <w:rPr>
          <w:rFonts w:ascii="Courier New" w:hAnsi="Courier New" w:eastAsia="Times New Roman" w:cs="Courier New"/>
        </w:rPr>
        <w:t xml:space="preserve">15.  </w:t>
      </w:r>
      <w:r w:rsidRPr="0065271A">
        <w:rPr>
          <w:rFonts w:ascii="Courier New" w:hAnsi="Courier New" w:eastAsia="Times New Roman" w:cs="Courier New"/>
          <w:b/>
        </w:rPr>
        <w:t>Explain reasons for program changes or adjustments reported in Item 13 or 14.</w:t>
      </w:r>
      <w:r w:rsidR="00F939BD">
        <w:rPr>
          <w:rFonts w:ascii="Courier New" w:hAnsi="Courier New" w:eastAsia="Times New Roman" w:cs="Courier New"/>
          <w:b/>
        </w:rPr>
        <w:t xml:space="preserve">  </w:t>
      </w:r>
      <w:r w:rsidRPr="002E7793" w:rsidR="003739F1">
        <w:rPr>
          <w:rFonts w:ascii="Courier New" w:hAnsi="Courier New" w:eastAsia="Times New Roman" w:cs="Courier New"/>
          <w:bCs/>
          <w:lang w:val="en"/>
        </w:rPr>
        <w:t xml:space="preserve">There are no program changes. </w:t>
      </w:r>
      <w:r w:rsidRPr="00F939BD" w:rsidR="00F939BD">
        <w:rPr>
          <w:rFonts w:ascii="Courier New" w:hAnsi="Courier New" w:eastAsia="Times New Roman" w:cs="Courier New"/>
          <w:bCs/>
        </w:rPr>
        <w:t>However, the number of contractors doing Federal construction work in the state of North Carolina has been adjusted by using the most currently available calendar year data from FPDS.</w:t>
      </w:r>
      <w:r w:rsidR="00F939BD">
        <w:rPr>
          <w:rFonts w:ascii="Courier New" w:hAnsi="Courier New" w:eastAsia="Times New Roman" w:cs="Courier New"/>
          <w:bCs/>
        </w:rPr>
        <w:t xml:space="preserve"> </w:t>
      </w:r>
      <w:r w:rsidRPr="002E7793" w:rsidR="003739F1">
        <w:rPr>
          <w:rFonts w:ascii="Courier New" w:hAnsi="Courier New" w:eastAsia="Times New Roman" w:cs="Courier New"/>
          <w:bCs/>
          <w:lang w:val="en"/>
        </w:rPr>
        <w:t>The estimated cost to the public and to the Government was updated based on use of the calendar year 202</w:t>
      </w:r>
      <w:r w:rsidR="00524B2C">
        <w:rPr>
          <w:rFonts w:ascii="Courier New" w:hAnsi="Courier New" w:eastAsia="Times New Roman" w:cs="Courier New"/>
          <w:bCs/>
          <w:lang w:val="en"/>
        </w:rPr>
        <w:t>2</w:t>
      </w:r>
      <w:r w:rsidRPr="002E7793" w:rsidR="003739F1">
        <w:rPr>
          <w:rFonts w:ascii="Courier New" w:hAnsi="Courier New" w:eastAsia="Times New Roman" w:cs="Courier New"/>
          <w:bCs/>
          <w:lang w:val="en"/>
        </w:rPr>
        <w:t xml:space="preserve"> OPM GS wage rates for the rest of the United States.</w:t>
      </w:r>
      <w:r w:rsidRPr="0065271A" w:rsidR="00F939BD">
        <w:rPr>
          <w:rFonts w:ascii="Courier New" w:hAnsi="Courier New" w:eastAsia="Times New Roman" w:cs="Courier New"/>
        </w:rPr>
        <w:t xml:space="preserve"> </w:t>
      </w:r>
      <w:r w:rsidRPr="0065271A">
        <w:rPr>
          <w:rFonts w:ascii="Courier New" w:hAnsi="Courier New" w:eastAsia="Times New Roman" w:cs="Courier New"/>
        </w:rPr>
        <w:br/>
      </w:r>
    </w:p>
    <w:p w:rsidRPr="0065271A" w:rsidR="00C20714" w:rsidRDefault="00A77D31" w14:paraId="4F62F2C2" w14:textId="77777777">
      <w:pPr>
        <w:numPr>
          <w:ilvl w:val="0"/>
          <w:numId w:val="1"/>
        </w:numPr>
        <w:spacing w:before="0"/>
        <w:ind w:left="0" w:firstLine="0"/>
        <w:rPr>
          <w:rFonts w:ascii="Courier New" w:hAnsi="Courier New" w:eastAsia="Times New Roman" w:cs="Courier New"/>
        </w:rPr>
      </w:pPr>
      <w:r w:rsidRPr="0065271A">
        <w:rPr>
          <w:rFonts w:ascii="Courier New" w:hAnsi="Courier New" w:eastAsia="Times New Roman" w:cs="Courier New"/>
          <w:b/>
        </w:rPr>
        <w:t>Outline plans for published results of information collections.</w:t>
      </w:r>
      <w:r w:rsidRPr="0065271A">
        <w:rPr>
          <w:rFonts w:ascii="Courier New" w:hAnsi="Courier New" w:eastAsia="Times New Roman" w:cs="Courier New"/>
        </w:rPr>
        <w:t xml:space="preserve">  Results will not be tabulated or published.</w:t>
      </w:r>
    </w:p>
    <w:p w:rsidRPr="0065271A" w:rsidR="00C20714" w:rsidRDefault="00A77D31" w14:paraId="2207E587" w14:textId="1E3C2A5F">
      <w:pPr>
        <w:rPr>
          <w:rFonts w:ascii="Courier New" w:hAnsi="Courier New" w:eastAsia="Times New Roman" w:cs="Courier New"/>
        </w:rPr>
      </w:pPr>
      <w:r w:rsidRPr="0065271A">
        <w:rPr>
          <w:rFonts w:ascii="Courier New" w:hAnsi="Courier New" w:eastAsia="Times New Roman" w:cs="Courier New"/>
        </w:rPr>
        <w:t xml:space="preserve">17.  </w:t>
      </w:r>
      <w:r w:rsidRPr="0065271A">
        <w:rPr>
          <w:rFonts w:ascii="Courier New" w:hAnsi="Courier New" w:eastAsia="Times New Roman" w:cs="Courier New"/>
          <w:b/>
        </w:rPr>
        <w:t>Approval not to display expiration date</w:t>
      </w:r>
      <w:r w:rsidRPr="0065271A">
        <w:rPr>
          <w:rFonts w:ascii="Courier New" w:hAnsi="Courier New" w:eastAsia="Times New Roman" w:cs="Courier New"/>
        </w:rPr>
        <w:t>.</w:t>
      </w:r>
      <w:r w:rsidR="003739F1">
        <w:rPr>
          <w:rFonts w:ascii="Courier New" w:hAnsi="Courier New" w:eastAsia="Times New Roman" w:cs="Courier New"/>
        </w:rPr>
        <w:t xml:space="preserve">  </w:t>
      </w:r>
      <w:r w:rsidRPr="0065271A">
        <w:rPr>
          <w:rFonts w:ascii="Courier New" w:hAnsi="Courier New" w:eastAsia="Times New Roman" w:cs="Courier New"/>
        </w:rPr>
        <w:t>Not applicable.</w:t>
      </w:r>
    </w:p>
    <w:p w:rsidRPr="0065271A" w:rsidR="00C20714" w:rsidRDefault="00A77D31" w14:paraId="23FD38D9" w14:textId="4AFBBE01">
      <w:pPr>
        <w:rPr>
          <w:rFonts w:ascii="Courier New" w:hAnsi="Courier New" w:eastAsia="Times New Roman" w:cs="Courier New"/>
        </w:rPr>
      </w:pPr>
      <w:r w:rsidRPr="0065271A">
        <w:rPr>
          <w:rFonts w:ascii="Courier New" w:hAnsi="Courier New" w:eastAsia="Times New Roman" w:cs="Courier New"/>
        </w:rPr>
        <w:t xml:space="preserve">18.  </w:t>
      </w:r>
      <w:r w:rsidRPr="0065271A">
        <w:rPr>
          <w:rFonts w:ascii="Courier New" w:hAnsi="Courier New" w:eastAsia="Times New Roman" w:cs="Courier New"/>
          <w:b/>
        </w:rPr>
        <w:t>Explanation of exception to certification statement</w:t>
      </w:r>
      <w:r w:rsidRPr="0065271A">
        <w:rPr>
          <w:rFonts w:ascii="Courier New" w:hAnsi="Courier New" w:eastAsia="Times New Roman" w:cs="Courier New"/>
        </w:rPr>
        <w:t>.</w:t>
      </w:r>
      <w:r w:rsidR="003739F1">
        <w:rPr>
          <w:rFonts w:ascii="Courier New" w:hAnsi="Courier New" w:eastAsia="Times New Roman" w:cs="Courier New"/>
        </w:rPr>
        <w:t xml:space="preserve">  </w:t>
      </w:r>
      <w:r w:rsidRPr="0065271A">
        <w:rPr>
          <w:rFonts w:ascii="Courier New" w:hAnsi="Courier New" w:eastAsia="Times New Roman" w:cs="Courier New"/>
        </w:rPr>
        <w:t>Not applicable.</w:t>
      </w:r>
    </w:p>
    <w:p w:rsidRPr="0065271A" w:rsidR="00C20714" w:rsidRDefault="00C20714" w14:paraId="447A9747" w14:textId="77777777">
      <w:pPr>
        <w:spacing w:before="0"/>
        <w:rPr>
          <w:rFonts w:ascii="Courier New" w:hAnsi="Courier New" w:eastAsia="Times New Roman" w:cs="Courier New"/>
        </w:rPr>
      </w:pPr>
    </w:p>
    <w:p w:rsidRPr="002E7793" w:rsidR="002E7793" w:rsidP="003739F1" w:rsidRDefault="00A77D31" w14:paraId="1D3D7575" w14:textId="62A1CDC9">
      <w:pPr>
        <w:spacing w:before="0"/>
        <w:rPr>
          <w:rFonts w:ascii="Courier New" w:hAnsi="Courier New" w:eastAsia="Times New Roman" w:cs="Courier New"/>
        </w:rPr>
      </w:pPr>
      <w:r w:rsidRPr="0065271A">
        <w:rPr>
          <w:rFonts w:ascii="Courier New" w:hAnsi="Courier New" w:eastAsia="Times New Roman" w:cs="Courier New"/>
          <w:b/>
        </w:rPr>
        <w:t>B.  Collections of Information Employing Statistical Methods.</w:t>
      </w:r>
      <w:r w:rsidRPr="0065271A">
        <w:rPr>
          <w:rFonts w:ascii="Courier New" w:hAnsi="Courier New" w:eastAsia="Times New Roman" w:cs="Courier New"/>
        </w:rPr>
        <w:t xml:space="preserve">  Statistical methods are not used in this information collection.</w:t>
      </w:r>
    </w:p>
    <w:sectPr w:rsidRPr="002E7793" w:rsidR="002E7793">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CEA2" w14:textId="77777777" w:rsidR="00F70AB3" w:rsidRDefault="00F70AB3">
      <w:pPr>
        <w:spacing w:before="0"/>
      </w:pPr>
      <w:r>
        <w:separator/>
      </w:r>
    </w:p>
  </w:endnote>
  <w:endnote w:type="continuationSeparator" w:id="0">
    <w:p w14:paraId="6545122A" w14:textId="77777777" w:rsidR="00F70AB3" w:rsidRDefault="00F70A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CDE3" w14:textId="77777777" w:rsidR="00C20714" w:rsidRDefault="00A77D3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14:paraId="62514638" w14:textId="77777777" w:rsidR="00C20714" w:rsidRDefault="00C2071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6503" w14:textId="77777777" w:rsidR="00F70AB3" w:rsidRDefault="00F70AB3">
      <w:pPr>
        <w:spacing w:before="0"/>
      </w:pPr>
      <w:r>
        <w:separator/>
      </w:r>
    </w:p>
  </w:footnote>
  <w:footnote w:type="continuationSeparator" w:id="0">
    <w:p w14:paraId="329A1C99" w14:textId="77777777" w:rsidR="00F70AB3" w:rsidRDefault="00F70AB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71A"/>
    <w:multiLevelType w:val="multilevel"/>
    <w:tmpl w:val="1982F490"/>
    <w:lvl w:ilvl="0">
      <w:start w:val="16"/>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20714"/>
    <w:rsid w:val="001B5E43"/>
    <w:rsid w:val="00206071"/>
    <w:rsid w:val="00220AC4"/>
    <w:rsid w:val="002645AB"/>
    <w:rsid w:val="002D500D"/>
    <w:rsid w:val="002E7793"/>
    <w:rsid w:val="003739F1"/>
    <w:rsid w:val="00524B2C"/>
    <w:rsid w:val="005420EA"/>
    <w:rsid w:val="00580AF6"/>
    <w:rsid w:val="00590164"/>
    <w:rsid w:val="005C2372"/>
    <w:rsid w:val="005F07B4"/>
    <w:rsid w:val="0065271A"/>
    <w:rsid w:val="00681CE0"/>
    <w:rsid w:val="007A6AFE"/>
    <w:rsid w:val="008E7C78"/>
    <w:rsid w:val="00932AC9"/>
    <w:rsid w:val="009E5E62"/>
    <w:rsid w:val="00A77D31"/>
    <w:rsid w:val="00B72439"/>
    <w:rsid w:val="00BD2E07"/>
    <w:rsid w:val="00C20714"/>
    <w:rsid w:val="00CE0A84"/>
    <w:rsid w:val="00D54AC8"/>
    <w:rsid w:val="00F70AB3"/>
    <w:rsid w:val="00F806E8"/>
    <w:rsid w:val="00F9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9</cp:revision>
  <dcterms:created xsi:type="dcterms:W3CDTF">2019-02-13T13:47:00Z</dcterms:created>
  <dcterms:modified xsi:type="dcterms:W3CDTF">2022-03-21T14:07:00Z</dcterms:modified>
</cp:coreProperties>
</file>