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71B8" w:rsidR="00020AF1" w:rsidP="009034DB" w:rsidRDefault="009034DB" w14:paraId="032AA7A3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7329A1" w14:paraId="166DC4CD" w14:textId="0B8002FE">
      <w:pPr>
        <w:jc w:val="center"/>
        <w:rPr>
          <w:b/>
        </w:rPr>
      </w:pPr>
      <w:r>
        <w:rPr>
          <w:b/>
        </w:rPr>
        <w:t xml:space="preserve">Oriental Fruit Fly </w:t>
      </w:r>
      <w:r w:rsidR="009C3AB2">
        <w:rPr>
          <w:b/>
        </w:rPr>
        <w:t xml:space="preserve">(OFF) </w:t>
      </w:r>
      <w:r>
        <w:rPr>
          <w:b/>
        </w:rPr>
        <w:t>Program</w:t>
      </w:r>
    </w:p>
    <w:p w:rsidR="009034DB" w:rsidP="000B32B8" w:rsidRDefault="00E023EE" w14:paraId="0C23A2E0" w14:textId="0C0E82F1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</w:t>
      </w:r>
      <w:r w:rsidR="00DB5138">
        <w:rPr>
          <w:b/>
        </w:rPr>
        <w:t xml:space="preserve"> </w:t>
      </w:r>
      <w:r w:rsidRPr="00DB5138" w:rsidR="00DB5138">
        <w:rPr>
          <w:b/>
        </w:rPr>
        <w:t>0560</w:t>
      </w:r>
      <w:r w:rsidR="00873CCB">
        <w:rPr>
          <w:b/>
        </w:rPr>
        <w:t>-</w:t>
      </w:r>
      <w:r w:rsidR="004C504E">
        <w:rPr>
          <w:b/>
        </w:rPr>
        <w:t>0306</w:t>
      </w:r>
    </w:p>
    <w:p w:rsidR="008250F7" w:rsidP="000B32B8" w:rsidRDefault="008250F7" w14:paraId="4E2C30E8" w14:textId="77777777">
      <w:pPr>
        <w:jc w:val="center"/>
        <w:rPr>
          <w:b/>
        </w:rPr>
      </w:pPr>
    </w:p>
    <w:p w:rsidR="000B32B8" w:rsidP="000B32B8" w:rsidRDefault="000B32B8" w14:paraId="602F67B0" w14:textId="77777777">
      <w:pPr>
        <w:jc w:val="center"/>
      </w:pPr>
    </w:p>
    <w:p w:rsidR="00F17F97" w:rsidP="006F7775" w:rsidRDefault="00321B23" w14:paraId="6680F2F8" w14:textId="06B78083">
      <w:pPr>
        <w:rPr>
          <w:rStyle w:val="normaltextrun"/>
          <w:color w:val="000000"/>
          <w:shd w:val="clear" w:color="auto" w:fill="FFFFFF"/>
        </w:rPr>
      </w:pPr>
      <w:r w:rsidRPr="004E1F54">
        <w:t xml:space="preserve">FSA </w:t>
      </w:r>
      <w:r w:rsidRPr="004E1F54" w:rsidR="004D3661">
        <w:rPr>
          <w:rFonts w:eastAsia="Calibri"/>
        </w:rPr>
        <w:t>is</w:t>
      </w:r>
      <w:r w:rsidRPr="004E1F54" w:rsidR="006249C2">
        <w:rPr>
          <w:rFonts w:eastAsia="Calibri"/>
        </w:rPr>
        <w:t xml:space="preserve"> </w:t>
      </w:r>
      <w:r w:rsidRPr="004E1F54" w:rsidR="004D3661">
        <w:rPr>
          <w:rFonts w:eastAsia="Calibri"/>
        </w:rPr>
        <w:t>requesting</w:t>
      </w:r>
      <w:r w:rsidRPr="004E1F54" w:rsidR="006249C2">
        <w:rPr>
          <w:rFonts w:eastAsia="Calibri"/>
        </w:rPr>
        <w:t xml:space="preserve"> </w:t>
      </w:r>
      <w:r w:rsidR="004B4C99">
        <w:rPr>
          <w:rFonts w:eastAsia="Calibri"/>
        </w:rPr>
        <w:t xml:space="preserve">an approval on an extension of a currently approved OFF Program. </w:t>
      </w:r>
      <w:r w:rsidRPr="004E1F54" w:rsidR="006249C2">
        <w:rPr>
          <w:rFonts w:eastAsia="Calibri"/>
        </w:rPr>
        <w:t xml:space="preserve"> </w:t>
      </w:r>
      <w:r w:rsidR="004B4C99">
        <w:rPr>
          <w:rFonts w:eastAsia="Calibri"/>
        </w:rPr>
        <w:t>T</w:t>
      </w:r>
      <w:r w:rsidRPr="004E1F54" w:rsidR="0034572F">
        <w:t>he</w:t>
      </w:r>
      <w:r w:rsidRPr="004E1F54" w:rsidR="006249C2">
        <w:t xml:space="preserve"> </w:t>
      </w:r>
      <w:r w:rsidRPr="004E1F54" w:rsidR="00722A5E">
        <w:t>USDA</w:t>
      </w:r>
      <w:r w:rsidRPr="004E1F54" w:rsidR="006249C2">
        <w:t xml:space="preserve"> </w:t>
      </w:r>
      <w:r w:rsidRPr="004E1F54" w:rsidR="00722A5E">
        <w:t>has</w:t>
      </w:r>
      <w:r w:rsidRPr="004E1F54" w:rsidR="006249C2">
        <w:t xml:space="preserve"> </w:t>
      </w:r>
      <w:r w:rsidRPr="004E1F54" w:rsidR="0034572F">
        <w:t>directed</w:t>
      </w:r>
      <w:r w:rsidRPr="004E1F54" w:rsidR="006249C2">
        <w:t xml:space="preserve"> </w:t>
      </w:r>
      <w:r w:rsidRPr="004E1F54" w:rsidR="0034572F">
        <w:t>F</w:t>
      </w:r>
      <w:r w:rsidR="004E1F54">
        <w:t>arm Service Agency (F</w:t>
      </w:r>
      <w:r w:rsidRPr="004E1F54" w:rsidR="0034572F">
        <w:t>SA</w:t>
      </w:r>
      <w:r w:rsidR="004E1F54">
        <w:t>)</w:t>
      </w:r>
      <w:r w:rsidRPr="004E1F54" w:rsidR="006249C2">
        <w:t xml:space="preserve"> </w:t>
      </w:r>
      <w:r w:rsidRPr="004E1F54" w:rsidR="00722A5E">
        <w:t>to</w:t>
      </w:r>
      <w:r w:rsidRPr="004E1F54" w:rsidR="006249C2">
        <w:t xml:space="preserve"> </w:t>
      </w:r>
      <w:r w:rsidRPr="004E1F54" w:rsidR="00722A5E">
        <w:rPr>
          <w:rStyle w:val="normaltextrun"/>
          <w:color w:val="000000"/>
          <w:shd w:val="clear" w:color="auto" w:fill="FFFFFF"/>
        </w:rPr>
        <w:t>implement</w:t>
      </w:r>
      <w:r w:rsidRPr="004E1F54" w:rsidR="006249C2">
        <w:rPr>
          <w:rStyle w:val="normaltextrun"/>
          <w:color w:val="000000"/>
          <w:shd w:val="clear" w:color="auto" w:fill="FFFFFF"/>
        </w:rPr>
        <w:t xml:space="preserve"> </w:t>
      </w:r>
      <w:r w:rsidRPr="004E1F54" w:rsidR="00C67E2A">
        <w:rPr>
          <w:rStyle w:val="normaltextrun"/>
          <w:color w:val="000000"/>
          <w:shd w:val="clear" w:color="auto" w:fill="FFFFFF"/>
        </w:rPr>
        <w:t xml:space="preserve">the Oriental Fruit Fly Program (OFF) 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for producers of agricultural commodities who </w:t>
      </w:r>
      <w:r w:rsidRPr="004E1F54" w:rsidR="00C05824">
        <w:rPr>
          <w:rStyle w:val="normaltextrun"/>
          <w:color w:val="000000"/>
          <w:shd w:val="clear" w:color="auto" w:fill="FFFFFF"/>
        </w:rPr>
        <w:t xml:space="preserve">suffered a revenue loss in calendar years 2015 and/or 2016 due to the APHIS imposed quarantine in Miami-Dade County Florida, August 28, 2015 through February 13, 2016. </w:t>
      </w:r>
      <w:r w:rsidR="004E1F54">
        <w:rPr>
          <w:rStyle w:val="normaltextrun"/>
          <w:color w:val="000000"/>
          <w:shd w:val="clear" w:color="auto" w:fill="FFFFFF"/>
        </w:rPr>
        <w:t xml:space="preserve"> </w:t>
      </w:r>
      <w:r w:rsidRPr="004E1F54" w:rsidR="00C05824">
        <w:rPr>
          <w:rStyle w:val="normaltextrun"/>
          <w:color w:val="000000"/>
          <w:shd w:val="clear" w:color="auto" w:fill="FFFFFF"/>
        </w:rPr>
        <w:t>The quarantine was necessary due to an outbreak of the Oriental Fruit Fly.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 </w:t>
      </w:r>
    </w:p>
    <w:p w:rsidR="006844DC" w:rsidP="006F7775" w:rsidRDefault="006844DC" w14:paraId="48C9D6DD" w14:textId="77777777">
      <w:pPr>
        <w:rPr>
          <w:rFonts w:eastAsiaTheme="minorHAnsi"/>
        </w:rPr>
      </w:pPr>
    </w:p>
    <w:p w:rsidR="008035B8" w:rsidP="008035B8" w:rsidRDefault="008035B8" w14:paraId="61D5C5C1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611070CD" w14:textId="77777777">
      <w:pPr>
        <w:ind w:left="720"/>
      </w:pPr>
    </w:p>
    <w:p w:rsidRPr="00257737" w:rsidR="00257737" w:rsidP="00257737" w:rsidRDefault="00C21396" w14:paraId="4EC453B2" w14:textId="77777777">
      <w:pPr>
        <w:rPr>
          <w:rFonts w:eastAsiaTheme="minorHAnsi"/>
        </w:rPr>
      </w:pPr>
      <w:r>
        <w:rPr>
          <w:rStyle w:val="normaltextrun"/>
          <w:color w:val="000000"/>
          <w:shd w:val="clear" w:color="auto" w:fill="FFFFFF"/>
        </w:rPr>
        <w:t>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will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receive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payments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Pub</w:t>
      </w:r>
      <w:r w:rsidR="00EE7EF0">
        <w:rPr>
          <w:rStyle w:val="normaltextrun"/>
          <w:color w:val="000000"/>
          <w:shd w:val="clear" w:color="auto" w:fill="FFFFFF"/>
        </w:rPr>
        <w:t>l</w:t>
      </w:r>
      <w:r w:rsidR="00661406">
        <w:rPr>
          <w:rStyle w:val="normaltextrun"/>
          <w:color w:val="000000"/>
          <w:shd w:val="clear" w:color="auto" w:fill="FFFFFF"/>
        </w:rPr>
        <w:t>ic Law 116-6, 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Consolidated Appropriations Act of 2019</w:t>
      </w:r>
      <w:r w:rsidR="00EE7EF0"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in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the</w:t>
      </w:r>
      <w:r w:rsidR="00257737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amount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of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$</w:t>
      </w:r>
      <w:r w:rsidR="00EE7EF0">
        <w:rPr>
          <w:rStyle w:val="normaltextrun"/>
          <w:color w:val="000000"/>
          <w:shd w:val="clear" w:color="auto" w:fill="FFFFFF"/>
        </w:rPr>
        <w:t>9 million</w:t>
      </w:r>
      <w:r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compensate</w:t>
      </w:r>
      <w:r w:rsidR="00EE7EF0">
        <w:rPr>
          <w:rStyle w:val="normaltextrun"/>
          <w:color w:val="000000"/>
          <w:shd w:val="clear" w:color="auto" w:fill="FFFFFF"/>
        </w:rPr>
        <w:t xml:space="preserve"> 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257737" w:rsidR="00257737">
        <w:rPr>
          <w:rFonts w:eastAsiaTheme="minorHAnsi"/>
        </w:rPr>
        <w:t xml:space="preserve">for </w:t>
      </w:r>
      <w:r w:rsidR="00EE7EF0">
        <w:rPr>
          <w:rFonts w:eastAsiaTheme="minorHAnsi"/>
        </w:rPr>
        <w:t>revenue losses in calendar year(s) 2015 and/or 2016.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 </w:t>
      </w:r>
      <w:r w:rsidRPr="00257737" w:rsidR="00257737">
        <w:rPr>
          <w:rFonts w:eastAsiaTheme="minorHAnsi"/>
        </w:rPr>
        <w:t>Payments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257737" w:rsidR="00257737">
        <w:rPr>
          <w:rFonts w:eastAsiaTheme="minorHAnsi"/>
        </w:rPr>
        <w:t xml:space="preserve">will assist producers </w:t>
      </w:r>
      <w:r w:rsidR="00EE7EF0">
        <w:rPr>
          <w:rFonts w:eastAsiaTheme="minorHAnsi"/>
        </w:rPr>
        <w:t xml:space="preserve">that suffered revenue losses of income due to the Oriental Fruit Fly Quarantine in Miami-Dade County, Florida. </w:t>
      </w:r>
    </w:p>
    <w:p w:rsidR="00C21396" w:rsidP="00A82503" w:rsidRDefault="00C21396" w14:paraId="5CCBAABB" w14:textId="77777777">
      <w:pPr>
        <w:outlineLvl w:val="0"/>
      </w:pPr>
    </w:p>
    <w:p w:rsidRPr="004356E6" w:rsidR="0034572F" w:rsidP="00E556D0" w:rsidRDefault="004D216E" w14:paraId="0C61A453" w14:textId="407876EF">
      <w:pPr>
        <w:autoSpaceDE w:val="0"/>
        <w:autoSpaceDN w:val="0"/>
        <w:adjustRightInd w:val="0"/>
      </w:pPr>
      <w:r>
        <w:t>I</w:t>
      </w:r>
      <w:r w:rsidR="0034572F">
        <w:t>n</w:t>
      </w:r>
      <w:r w:rsidR="006249C2">
        <w:t xml:space="preserve"> </w:t>
      </w:r>
      <w:r w:rsidR="0034572F">
        <w:t>order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6249C2">
        <w:t xml:space="preserve"> </w:t>
      </w:r>
      <w:r w:rsidR="0034572F">
        <w:t>producer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6249C2">
        <w:t xml:space="preserve"> </w:t>
      </w:r>
      <w:r w:rsidR="007329A1">
        <w:t>FSA-438</w:t>
      </w:r>
      <w:r w:rsidR="00C412F5">
        <w:t>,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34572F">
        <w:t>application</w:t>
      </w:r>
      <w:r w:rsidR="00C412F5">
        <w:t>;</w:t>
      </w:r>
      <w:bookmarkStart w:name="_Hlk39688679" w:id="0"/>
      <w:r w:rsidR="006249C2">
        <w:t xml:space="preserve"> </w:t>
      </w:r>
      <w:r w:rsidR="003928FE">
        <w:t>CCC-901</w:t>
      </w:r>
      <w:r w:rsidR="0034572F">
        <w:t>,</w:t>
      </w:r>
      <w:r w:rsidR="00A31F8E">
        <w:t xml:space="preserve"> </w:t>
      </w:r>
      <w:r w:rsidR="003928FE">
        <w:t>Member</w:t>
      </w:r>
      <w:r w:rsidR="006249C2">
        <w:t xml:space="preserve"> </w:t>
      </w:r>
      <w:r w:rsidR="003928FE">
        <w:t>Information</w:t>
      </w:r>
      <w:r w:rsidR="006249C2">
        <w:t xml:space="preserve"> </w:t>
      </w:r>
      <w:r w:rsidR="003928FE">
        <w:t>for</w:t>
      </w:r>
      <w:r w:rsidR="006249C2">
        <w:t xml:space="preserve"> </w:t>
      </w:r>
      <w:r w:rsidR="003928FE">
        <w:t>Legal</w:t>
      </w:r>
      <w:r w:rsidR="006249C2">
        <w:t xml:space="preserve"> </w:t>
      </w:r>
      <w:r w:rsidR="003928FE">
        <w:t>Entities,</w:t>
      </w:r>
      <w:r w:rsidR="006249C2">
        <w:t xml:space="preserve"> </w:t>
      </w:r>
      <w:r w:rsidR="00197777">
        <w:t>as</w:t>
      </w:r>
      <w:r w:rsidR="006249C2">
        <w:t xml:space="preserve"> </w:t>
      </w:r>
      <w:r w:rsidR="003928FE">
        <w:t>applicable;</w:t>
      </w:r>
      <w:r w:rsidR="006249C2">
        <w:t xml:space="preserve"> </w:t>
      </w:r>
      <w:r w:rsidR="00F57979">
        <w:t xml:space="preserve">CCC-902E, </w:t>
      </w:r>
      <w:r w:rsidRPr="008061B4" w:rsidR="00F57979">
        <w:t>Farm</w:t>
      </w:r>
      <w:r w:rsidR="00F57979">
        <w:t xml:space="preserve"> </w:t>
      </w:r>
      <w:r w:rsidRPr="008061B4" w:rsidR="00F57979">
        <w:t>Operating</w:t>
      </w:r>
      <w:r w:rsidR="00F57979">
        <w:t xml:space="preserve"> </w:t>
      </w:r>
      <w:r w:rsidRPr="008061B4" w:rsidR="00F57979">
        <w:t>Plan</w:t>
      </w:r>
      <w:r w:rsidR="00F57979">
        <w:t xml:space="preserve"> </w:t>
      </w:r>
      <w:r w:rsidRPr="008061B4" w:rsidR="00F57979">
        <w:t>for</w:t>
      </w:r>
      <w:r w:rsidR="00F57979">
        <w:t xml:space="preserve"> </w:t>
      </w:r>
      <w:r w:rsidR="00E556D0">
        <w:t>An Entity</w:t>
      </w:r>
      <w:r w:rsidRPr="00E02490" w:rsidR="00F57979">
        <w:t>;</w:t>
      </w:r>
      <w:r w:rsidR="00F57979">
        <w:t xml:space="preserve"> </w:t>
      </w:r>
      <w:r w:rsidR="003928FE">
        <w:t>CCC-941,</w:t>
      </w:r>
      <w:r w:rsidR="006249C2">
        <w:t xml:space="preserve"> </w:t>
      </w:r>
      <w:r w:rsidR="003928FE">
        <w:t>Average</w:t>
      </w:r>
      <w:r w:rsidR="006249C2">
        <w:t xml:space="preserve"> </w:t>
      </w:r>
      <w:r w:rsidR="003928FE">
        <w:t>Adjusted</w:t>
      </w:r>
      <w:r w:rsidR="006249C2">
        <w:t xml:space="preserve"> </w:t>
      </w:r>
      <w:r w:rsidR="003928FE">
        <w:t>Gross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(AGI)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Consent</w:t>
      </w:r>
      <w:r w:rsidR="006249C2">
        <w:t xml:space="preserve"> </w:t>
      </w:r>
      <w:r w:rsidR="003928FE">
        <w:t>to</w:t>
      </w:r>
      <w:r w:rsidR="006249C2">
        <w:t xml:space="preserve"> </w:t>
      </w:r>
      <w:r w:rsidR="003928FE">
        <w:t>Disclosure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Tax</w:t>
      </w:r>
      <w:r w:rsidR="006249C2">
        <w:t xml:space="preserve"> </w:t>
      </w:r>
      <w:r w:rsidR="003928FE">
        <w:t>Information;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CCC-942,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from</w:t>
      </w:r>
      <w:r w:rsidR="006249C2">
        <w:t xml:space="preserve"> </w:t>
      </w:r>
      <w:r w:rsidR="003928FE">
        <w:t>Farming,</w:t>
      </w:r>
      <w:r w:rsidR="006249C2">
        <w:t xml:space="preserve"> </w:t>
      </w:r>
      <w:r w:rsidR="003928FE">
        <w:t>Ranching,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Forestry</w:t>
      </w:r>
      <w:r w:rsidR="006249C2">
        <w:t xml:space="preserve"> </w:t>
      </w:r>
      <w:r w:rsidR="003928FE">
        <w:t>Operations,</w:t>
      </w:r>
      <w:r w:rsidR="006249C2">
        <w:t xml:space="preserve"> </w:t>
      </w:r>
      <w:r w:rsidR="003928FE">
        <w:t>Optional</w:t>
      </w:r>
      <w:r w:rsidR="002A352E">
        <w:t>,</w:t>
      </w:r>
      <w:r w:rsidR="00E22BEE">
        <w:t xml:space="preserve"> and</w:t>
      </w:r>
      <w:r w:rsidR="000F35B6">
        <w:t xml:space="preserve"> </w:t>
      </w:r>
      <w:r w:rsidRPr="004356E6" w:rsidR="00E22BEE">
        <w:t>AD-1026-</w:t>
      </w:r>
      <w:r w:rsidRPr="004356E6" w:rsidR="00E22BEE">
        <w:rPr>
          <w:b/>
        </w:rPr>
        <w:t xml:space="preserve"> </w:t>
      </w:r>
      <w:r w:rsidRPr="004356E6" w:rsidR="00E22BEE">
        <w:t>Highly Erodible Land Conservation (HELC) and Wetland Conservation Certification</w:t>
      </w:r>
      <w:r w:rsidRPr="004356E6" w:rsidR="0034572F">
        <w:t>.</w:t>
      </w:r>
      <w:r w:rsidRPr="004356E6" w:rsidR="006249C2">
        <w:t xml:space="preserve"> </w:t>
      </w:r>
    </w:p>
    <w:bookmarkEnd w:id="0"/>
    <w:p w:rsidR="0034572F" w:rsidP="00D35302" w:rsidRDefault="0034572F" w14:paraId="18E9B635" w14:textId="77777777"/>
    <w:p w:rsidR="008035B8" w:rsidP="008F7D73" w:rsidRDefault="003E1348" w14:paraId="58FFCF9E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68CCBB5C" w14:textId="77777777">
      <w:pPr>
        <w:keepNext/>
        <w:rPr>
          <w:b/>
        </w:rPr>
      </w:pPr>
    </w:p>
    <w:p w:rsidR="004B208C" w:rsidP="008035B8" w:rsidRDefault="00DC062A" w14:paraId="616C39D5" w14:textId="73F3FDCF">
      <w:r>
        <w:t>T</w:t>
      </w:r>
      <w:r w:rsidR="0034572F">
        <w:t>he</w:t>
      </w:r>
      <w:r w:rsidR="006249C2">
        <w:t xml:space="preserve"> </w:t>
      </w:r>
      <w:r w:rsidR="0034572F">
        <w:t>information</w:t>
      </w:r>
      <w:r w:rsidR="006249C2">
        <w:t xml:space="preserve"> </w:t>
      </w:r>
      <w:r w:rsidR="0034572F">
        <w:t>submitted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D92CED">
        <w:t xml:space="preserve">producers </w:t>
      </w:r>
      <w:r w:rsidR="0034572F">
        <w:t>will</w:t>
      </w:r>
      <w:r w:rsidR="006249C2">
        <w:t xml:space="preserve"> </w:t>
      </w:r>
      <w:r w:rsidR="0034572F">
        <w:t>be</w:t>
      </w:r>
      <w:r w:rsidR="006249C2">
        <w:t xml:space="preserve"> </w:t>
      </w:r>
      <w:r w:rsidR="0034572F">
        <w:t>used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FSA</w:t>
      </w:r>
      <w:r w:rsidR="006249C2">
        <w:t xml:space="preserve"> </w:t>
      </w:r>
      <w:r w:rsidR="004D216E">
        <w:t>to</w:t>
      </w:r>
      <w:r w:rsidR="006249C2">
        <w:t xml:space="preserve"> </w:t>
      </w:r>
      <w:r w:rsidR="0034572F">
        <w:t>determine</w:t>
      </w:r>
      <w:r w:rsidR="006249C2">
        <w:t xml:space="preserve"> </w:t>
      </w:r>
      <w:r w:rsidR="0034572F">
        <w:t>eligibility</w:t>
      </w:r>
      <w:r w:rsidR="006249C2">
        <w:t xml:space="preserve"> </w:t>
      </w:r>
      <w:r w:rsidR="0034572F">
        <w:t>and</w:t>
      </w:r>
      <w:r w:rsidR="006249C2">
        <w:t xml:space="preserve"> </w:t>
      </w:r>
      <w:r w:rsidR="0034572F">
        <w:t>distribute</w:t>
      </w:r>
      <w:r w:rsidR="006249C2">
        <w:t xml:space="preserve"> </w:t>
      </w:r>
      <w:r w:rsidR="0034572F">
        <w:t>payments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eligible</w:t>
      </w:r>
      <w:r w:rsidR="006249C2">
        <w:t xml:space="preserve"> </w:t>
      </w:r>
      <w:r w:rsidR="0034572F">
        <w:t>producers</w:t>
      </w:r>
      <w:r w:rsidR="006249C2">
        <w:t xml:space="preserve"> </w:t>
      </w:r>
      <w:r w:rsidR="0034572F">
        <w:t>under</w:t>
      </w:r>
      <w:r w:rsidR="006249C2">
        <w:t xml:space="preserve"> </w:t>
      </w:r>
      <w:r w:rsidR="007329A1">
        <w:t>OFF</w:t>
      </w:r>
      <w:r w:rsidR="00F711CE">
        <w:t xml:space="preserve"> program</w:t>
      </w:r>
      <w:r w:rsidR="0034572F">
        <w:t>.</w:t>
      </w:r>
    </w:p>
    <w:p w:rsidR="00DC062A" w:rsidP="008035B8" w:rsidRDefault="00DC062A" w14:paraId="0FF38409" w14:textId="77777777"/>
    <w:p w:rsidR="00DC062A" w:rsidP="008035B8" w:rsidRDefault="00DC062A" w14:paraId="0C1D1714" w14:textId="6BAF68A6">
      <w:r>
        <w:t>The following forms are for the producers to complete, where applicable</w:t>
      </w:r>
      <w:r w:rsidR="00B64190">
        <w:t>,</w:t>
      </w:r>
      <w:r>
        <w:t xml:space="preserve"> to get </w:t>
      </w:r>
      <w:r w:rsidR="007329A1">
        <w:t>OFF</w:t>
      </w:r>
      <w:r>
        <w:t xml:space="preserve"> payments:</w:t>
      </w:r>
    </w:p>
    <w:p w:rsidR="00524422" w:rsidP="008035B8" w:rsidRDefault="00524422" w14:paraId="530B0A85" w14:textId="77777777"/>
    <w:p w:rsidR="002972A0" w:rsidP="008035B8" w:rsidRDefault="007329A1" w14:paraId="699F6941" w14:textId="5B8202FF">
      <w:bookmarkStart w:name="_Hlk40269244" w:id="1"/>
      <w:r w:rsidRPr="00EE2A5D">
        <w:rPr>
          <w:u w:val="single"/>
        </w:rPr>
        <w:t>FSA-438</w:t>
      </w:r>
      <w:r w:rsidR="00E56B03">
        <w:rPr>
          <w:u w:val="single"/>
        </w:rPr>
        <w:t>-</w:t>
      </w:r>
      <w:r w:rsidRPr="00EE2A5D">
        <w:rPr>
          <w:u w:val="single"/>
        </w:rPr>
        <w:t>OFF</w:t>
      </w:r>
      <w:r w:rsidRPr="00EE2A5D" w:rsidR="006249C2">
        <w:rPr>
          <w:u w:val="single"/>
        </w:rPr>
        <w:t xml:space="preserve"> </w:t>
      </w:r>
      <w:r w:rsidRPr="00EE2A5D" w:rsidR="00524422">
        <w:rPr>
          <w:u w:val="single"/>
        </w:rPr>
        <w:t>application</w:t>
      </w:r>
      <w:r w:rsidRPr="00EE2A5D" w:rsidR="006249C2">
        <w:t xml:space="preserve"> </w:t>
      </w:r>
      <w:r w:rsidRPr="00EE2A5D" w:rsidR="00524422">
        <w:t>-</w:t>
      </w:r>
      <w:r w:rsidRPr="00EE2A5D" w:rsidR="006249C2">
        <w:t xml:space="preserve"> </w:t>
      </w:r>
      <w:r w:rsidRPr="00EE2A5D" w:rsidR="00524422">
        <w:t>Producers</w:t>
      </w:r>
      <w:r w:rsidRPr="00EE2A5D" w:rsidR="006249C2">
        <w:t xml:space="preserve"> </w:t>
      </w:r>
      <w:r w:rsidRPr="00EE2A5D" w:rsidR="00524422">
        <w:t>are</w:t>
      </w:r>
      <w:r w:rsidRPr="00EE2A5D" w:rsidR="006249C2">
        <w:t xml:space="preserve"> </w:t>
      </w:r>
      <w:r w:rsidRPr="00EE2A5D" w:rsidR="00524422">
        <w:t>required</w:t>
      </w:r>
      <w:r w:rsidRPr="00EE2A5D" w:rsidR="006249C2">
        <w:t xml:space="preserve"> </w:t>
      </w:r>
      <w:r w:rsidRPr="00EE2A5D" w:rsidR="00524422">
        <w:t>to</w:t>
      </w:r>
      <w:r w:rsidRPr="00EE2A5D" w:rsidR="006249C2">
        <w:t xml:space="preserve"> </w:t>
      </w:r>
      <w:r w:rsidRPr="00EE2A5D" w:rsidR="000B0000">
        <w:t xml:space="preserve">submit </w:t>
      </w:r>
      <w:r w:rsidRPr="00EE2A5D" w:rsidR="00524422">
        <w:t>this</w:t>
      </w:r>
      <w:r w:rsidRPr="00EE2A5D" w:rsidR="006249C2">
        <w:t xml:space="preserve"> </w:t>
      </w:r>
      <w:r w:rsidRPr="00EE2A5D" w:rsidR="00524422">
        <w:t>form</w:t>
      </w:r>
      <w:r w:rsidRPr="00EE2A5D" w:rsidR="006249C2">
        <w:t xml:space="preserve"> </w:t>
      </w:r>
      <w:r w:rsidRPr="00EE2A5D" w:rsidR="007706E4">
        <w:t>to</w:t>
      </w:r>
      <w:r w:rsidRPr="00EE2A5D" w:rsidR="00AF7893">
        <w:t xml:space="preserve"> </w:t>
      </w:r>
      <w:r w:rsidRPr="00EE2A5D" w:rsidR="00524422">
        <w:t>be</w:t>
      </w:r>
      <w:r w:rsidRPr="00EE2A5D" w:rsidR="006249C2">
        <w:t xml:space="preserve"> </w:t>
      </w:r>
      <w:r w:rsidRPr="00EE2A5D" w:rsidR="00524422">
        <w:t>eligible</w:t>
      </w:r>
      <w:r w:rsidRPr="00EE2A5D" w:rsidR="006249C2">
        <w:t xml:space="preserve"> </w:t>
      </w:r>
      <w:r w:rsidRPr="00EE2A5D" w:rsidR="00524422">
        <w:t>for</w:t>
      </w:r>
      <w:r w:rsidRPr="00EE2A5D" w:rsidR="006249C2">
        <w:t xml:space="preserve"> </w:t>
      </w:r>
      <w:r w:rsidRPr="00EE2A5D">
        <w:t>OFF</w:t>
      </w:r>
      <w:r w:rsidRPr="00EE2A5D" w:rsidR="006249C2">
        <w:t xml:space="preserve"> </w:t>
      </w:r>
      <w:r w:rsidRPr="00EE2A5D" w:rsidR="00524422">
        <w:t>payment</w:t>
      </w:r>
      <w:r w:rsidRPr="00EE2A5D" w:rsidR="00DC062A">
        <w:t>.</w:t>
      </w:r>
      <w:r w:rsidRPr="00EE2A5D" w:rsidR="00700E43">
        <w:t xml:space="preserve">  </w:t>
      </w:r>
      <w:r w:rsidRPr="00EE2A5D" w:rsidR="004E1426">
        <w:t xml:space="preserve">Producers </w:t>
      </w:r>
      <w:r w:rsidRPr="00EE2A5D" w:rsidR="00700E43">
        <w:t>will be p</w:t>
      </w:r>
      <w:r w:rsidRPr="00EE2A5D" w:rsidR="002E181B">
        <w:t xml:space="preserve">roviding </w:t>
      </w:r>
      <w:r w:rsidRPr="00EE2A5D">
        <w:t xml:space="preserve">OFF </w:t>
      </w:r>
      <w:r w:rsidRPr="00EE2A5D" w:rsidR="002E181B">
        <w:t xml:space="preserve">information </w:t>
      </w:r>
      <w:bookmarkStart w:name="_Hlk39778998" w:id="2"/>
      <w:r w:rsidRPr="00EE2A5D" w:rsidR="00700E43">
        <w:rPr>
          <w:rFonts w:eastAsia="Calibri"/>
        </w:rPr>
        <w:t xml:space="preserve">to the FSA County employee by either in person, or by </w:t>
      </w:r>
      <w:r w:rsidRPr="00EE2A5D" w:rsidR="007E5AA3">
        <w:rPr>
          <w:rFonts w:eastAsia="Calibri"/>
        </w:rPr>
        <w:t>email</w:t>
      </w:r>
      <w:r w:rsidRPr="00EE2A5D" w:rsidR="00700E43">
        <w:rPr>
          <w:rFonts w:eastAsia="Calibri"/>
        </w:rPr>
        <w:t xml:space="preserve"> </w:t>
      </w:r>
      <w:r w:rsidRPr="00EE2A5D" w:rsidR="0011428A">
        <w:rPr>
          <w:rFonts w:eastAsia="Calibri"/>
        </w:rPr>
        <w:t xml:space="preserve">or </w:t>
      </w:r>
      <w:r w:rsidRPr="00EE2A5D" w:rsidR="007E5AA3">
        <w:rPr>
          <w:rFonts w:eastAsia="Calibri"/>
        </w:rPr>
        <w:t xml:space="preserve">fax.  </w:t>
      </w:r>
      <w:bookmarkEnd w:id="2"/>
    </w:p>
    <w:p w:rsidR="00257737" w:rsidP="008035B8" w:rsidRDefault="00257737" w14:paraId="2395D3C2" w14:textId="77777777"/>
    <w:p w:rsidRPr="006249C2" w:rsidR="00524422" w:rsidP="00524422" w:rsidRDefault="00524422" w14:paraId="45E97798" w14:textId="63D01988">
      <w:r>
        <w:rPr>
          <w:u w:val="single"/>
        </w:rPr>
        <w:t>CCC-901</w:t>
      </w:r>
      <w:r w:rsidR="00E56B03">
        <w:rPr>
          <w:u w:val="single"/>
        </w:rPr>
        <w:t>-</w:t>
      </w:r>
      <w:r w:rsidRPr="00197777">
        <w:rPr>
          <w:u w:val="single"/>
        </w:rPr>
        <w:t>Member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Information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for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Legal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Entities</w:t>
      </w:r>
      <w:r w:rsidRPr="006249C2">
        <w:t>,</w:t>
      </w:r>
      <w:r w:rsidR="006249C2">
        <w:t xml:space="preserve"> </w:t>
      </w:r>
      <w:r w:rsidR="00197777">
        <w:t>as</w:t>
      </w:r>
      <w:r w:rsidR="006249C2">
        <w:t xml:space="preserve"> </w:t>
      </w:r>
      <w:r w:rsidRPr="006249C2">
        <w:t>applicable</w:t>
      </w:r>
      <w:r w:rsidR="006249C2">
        <w:t xml:space="preserve"> </w:t>
      </w:r>
      <w:r>
        <w:t>-</w:t>
      </w:r>
      <w:r w:rsidR="006249C2">
        <w:t xml:space="preserve"> </w:t>
      </w:r>
      <w:r w:rsidRPr="006249C2">
        <w:rPr>
          <w:color w:val="000000"/>
          <w:shd w:val="clear" w:color="auto" w:fill="FFFFFF"/>
        </w:rPr>
        <w:t>Producers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</w:p>
    <w:p w:rsidRPr="00524422" w:rsidR="00524422" w:rsidP="00FF0CD0" w:rsidRDefault="00524422" w14:paraId="289DCBF3" w14:textId="77777777">
      <w:pPr>
        <w:rPr>
          <w:u w:val="single"/>
        </w:rPr>
      </w:pPr>
    </w:p>
    <w:p w:rsidR="00FF0CD0" w:rsidP="00E556D0" w:rsidRDefault="00FF0CD0" w14:paraId="48A5F8ED" w14:textId="5118D63D">
      <w:pPr>
        <w:autoSpaceDE w:val="0"/>
        <w:autoSpaceDN w:val="0"/>
        <w:adjustRightInd w:val="0"/>
        <w:rPr>
          <w:szCs w:val="20"/>
        </w:rPr>
      </w:pPr>
      <w:r w:rsidRPr="00963F88">
        <w:rPr>
          <w:u w:val="single"/>
        </w:rPr>
        <w:t>CCC-902</w:t>
      </w:r>
      <w:r w:rsidR="00C40B8B">
        <w:rPr>
          <w:u w:val="single"/>
        </w:rPr>
        <w:t>E</w:t>
      </w:r>
      <w:r w:rsidRPr="00963F88">
        <w:rPr>
          <w:u w:val="single"/>
        </w:rPr>
        <w:t>-</w:t>
      </w:r>
      <w:r w:rsidRPr="00963F88">
        <w:rPr>
          <w:color w:val="000000"/>
          <w:u w:val="single"/>
        </w:rPr>
        <w:t>Farm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Operating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Plan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for</w:t>
      </w:r>
      <w:r w:rsidRPr="00963F88" w:rsidR="006249C2"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>an Entity</w:t>
      </w:r>
      <w:r w:rsidRPr="008760AB" w:rsidR="00E556D0">
        <w:rPr>
          <w:color w:val="000000"/>
        </w:rPr>
        <w:t xml:space="preserve"> is</w:t>
      </w:r>
      <w:r w:rsidRPr="00963F88" w:rsidR="006249C2">
        <w:t xml:space="preserve"> </w:t>
      </w:r>
      <w:r w:rsidRPr="00963F88">
        <w:t>used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collect</w:t>
      </w:r>
      <w:r w:rsidRPr="00963F88" w:rsidR="006249C2">
        <w:t xml:space="preserve"> </w:t>
      </w:r>
      <w:r w:rsidRPr="00963F88">
        <w:t>information</w:t>
      </w:r>
      <w:r w:rsidRPr="00963F88" w:rsidR="006249C2">
        <w:t xml:space="preserve"> </w:t>
      </w:r>
      <w:r w:rsidRPr="00963F88">
        <w:t>about</w:t>
      </w:r>
      <w:r w:rsidRPr="00963F88" w:rsidR="006249C2">
        <w:t xml:space="preserve"> </w:t>
      </w:r>
      <w:r w:rsidR="00197777">
        <w:t>producers</w:t>
      </w:r>
      <w:r w:rsidRPr="00963F88" w:rsidR="006249C2">
        <w:t xml:space="preserve"> </w:t>
      </w:r>
      <w:r w:rsidRPr="00963F88" w:rsidR="005330FD">
        <w:t>to report their farm operation</w:t>
      </w:r>
      <w:r w:rsidRPr="00963F88" w:rsidR="00210EFA">
        <w:t>s</w:t>
      </w:r>
      <w:r w:rsidRPr="00963F88" w:rsidR="005330FD">
        <w:t xml:space="preserve"> to </w:t>
      </w:r>
      <w:r w:rsidRPr="00963F88">
        <w:t>determine</w:t>
      </w:r>
      <w:r w:rsidRPr="00963F88" w:rsidR="006249C2">
        <w:t xml:space="preserve"> </w:t>
      </w:r>
      <w:r w:rsidRPr="00963F88">
        <w:t>eligibility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payments.</w:t>
      </w:r>
    </w:p>
    <w:p w:rsidRPr="006253DD" w:rsidR="00FF0CD0" w:rsidP="00FF0CD0" w:rsidRDefault="00FF0CD0" w14:paraId="224B7929" w14:textId="77777777">
      <w:pPr>
        <w:rPr>
          <w:b/>
          <w:bCs/>
          <w:i/>
          <w:iCs/>
          <w:color w:val="000000"/>
        </w:rPr>
      </w:pPr>
    </w:p>
    <w:p w:rsidRPr="006253DD" w:rsidR="00FF0CD0" w:rsidP="00FF0CD0" w:rsidRDefault="00FF0CD0" w14:paraId="4473E44C" w14:textId="6F9A1B21">
      <w:r w:rsidRPr="006253DD">
        <w:rPr>
          <w:bCs/>
          <w:iCs/>
          <w:color w:val="000000"/>
          <w:u w:val="single"/>
        </w:rPr>
        <w:t>CCC-941-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 w:rsidR="006249C2"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used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for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producers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do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AGI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 w:rsidR="006249C2">
        <w:rPr>
          <w:bCs/>
          <w:iCs/>
          <w:color w:val="000000"/>
        </w:rPr>
        <w:t xml:space="preserve">  </w:t>
      </w:r>
    </w:p>
    <w:p w:rsidR="00FF0CD0" w:rsidP="00FF0CD0" w:rsidRDefault="00FF0CD0" w14:paraId="2D0A1F9C" w14:textId="77777777">
      <w:pPr>
        <w:keepNext/>
        <w:rPr>
          <w:u w:val="single"/>
        </w:rPr>
      </w:pPr>
    </w:p>
    <w:p w:rsidR="00FF0CD0" w:rsidP="009571D3" w:rsidRDefault="00FF0CD0" w14:paraId="786B8201" w14:textId="77777777">
      <w:pPr>
        <w:pStyle w:val="NoSpacing"/>
      </w:pPr>
      <w:r w:rsidRPr="00B31984">
        <w:rPr>
          <w:u w:val="single"/>
        </w:rPr>
        <w:t>CCC-9</w:t>
      </w:r>
      <w:r>
        <w:rPr>
          <w:u w:val="single"/>
        </w:rPr>
        <w:t>42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Request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for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Exception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to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Average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AGI</w:t>
      </w:r>
      <w:r w:rsidR="006249C2">
        <w:rPr>
          <w:u w:val="single"/>
        </w:rPr>
        <w:t xml:space="preserve"> </w:t>
      </w:r>
      <w:r w:rsidRPr="008E4C2C">
        <w:rPr>
          <w:u w:val="single"/>
        </w:rPr>
        <w:t>limitation</w:t>
      </w:r>
      <w:r w:rsidR="006249C2">
        <w:t xml:space="preserve"> </w:t>
      </w:r>
      <w:r w:rsidRPr="00B31984">
        <w:t>is</w:t>
      </w:r>
      <w:r w:rsidR="006249C2">
        <w:t xml:space="preserve"> </w:t>
      </w:r>
      <w:r>
        <w:t>required</w:t>
      </w:r>
      <w:r w:rsidR="006249C2">
        <w:t xml:space="preserve"> </w:t>
      </w:r>
      <w:r w:rsidR="008E5966">
        <w:t xml:space="preserve">to submit </w:t>
      </w:r>
      <w:r>
        <w:t>if</w:t>
      </w:r>
      <w:r w:rsidR="006249C2">
        <w:t xml:space="preserve"> </w:t>
      </w:r>
      <w:r>
        <w:t>at</w:t>
      </w:r>
      <w:r w:rsidR="006249C2">
        <w:t xml:space="preserve"> </w:t>
      </w:r>
      <w:r>
        <w:t>least</w:t>
      </w:r>
      <w:r w:rsidR="006249C2">
        <w:t xml:space="preserve"> </w:t>
      </w:r>
      <w:r>
        <w:t>75</w:t>
      </w:r>
      <w:r w:rsidR="006249C2">
        <w:t xml:space="preserve"> </w:t>
      </w:r>
      <w:r>
        <w:t>percent</w:t>
      </w:r>
      <w:r w:rsidR="006249C2">
        <w:t xml:space="preserve"> </w:t>
      </w:r>
      <w:r>
        <w:t>of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entity’s</w:t>
      </w:r>
      <w:r w:rsidR="006249C2">
        <w:t xml:space="preserve"> </w:t>
      </w:r>
      <w:r>
        <w:t>average</w:t>
      </w:r>
      <w:r w:rsidR="006249C2">
        <w:t xml:space="preserve"> </w:t>
      </w:r>
      <w:r>
        <w:t>AGI</w:t>
      </w:r>
      <w:r w:rsidR="006249C2">
        <w:t xml:space="preserve"> </w:t>
      </w:r>
      <w:r>
        <w:t>is</w:t>
      </w:r>
      <w:r w:rsidR="006249C2">
        <w:t xml:space="preserve"> </w:t>
      </w:r>
      <w:r>
        <w:t>derived</w:t>
      </w:r>
      <w:r w:rsidR="006249C2">
        <w:t xml:space="preserve"> </w:t>
      </w:r>
      <w:r>
        <w:t>from</w:t>
      </w:r>
      <w:r w:rsidR="006249C2">
        <w:t xml:space="preserve"> </w:t>
      </w:r>
      <w:r>
        <w:t>farming,</w:t>
      </w:r>
      <w:r w:rsidR="006249C2">
        <w:t xml:space="preserve"> </w:t>
      </w:r>
      <w:r>
        <w:t>ranching</w:t>
      </w:r>
      <w:r w:rsidR="009571D3">
        <w:t xml:space="preserve">, </w:t>
      </w:r>
      <w:r>
        <w:t>forestry</w:t>
      </w:r>
      <w:r w:rsidR="006249C2">
        <w:t xml:space="preserve"> </w:t>
      </w:r>
      <w:r w:rsidR="009571D3">
        <w:t xml:space="preserve">and seafood production and </w:t>
      </w:r>
      <w:r>
        <w:t>related</w:t>
      </w:r>
      <w:r w:rsidR="006249C2">
        <w:t xml:space="preserve"> </w:t>
      </w:r>
      <w:r>
        <w:t>activities</w:t>
      </w:r>
      <w:r w:rsidR="006249C2">
        <w:t xml:space="preserve"> </w:t>
      </w:r>
      <w:r>
        <w:t>and</w:t>
      </w:r>
      <w:r w:rsidR="006249C2">
        <w:t xml:space="preserve"> </w:t>
      </w:r>
      <w:r>
        <w:t>the</w:t>
      </w:r>
      <w:r w:rsidR="006249C2">
        <w:t xml:space="preserve"> </w:t>
      </w:r>
      <w:r>
        <w:t>participant</w:t>
      </w:r>
      <w:r w:rsidR="006249C2">
        <w:t xml:space="preserve"> </w:t>
      </w:r>
      <w:r>
        <w:t>provided</w:t>
      </w:r>
      <w:r w:rsidR="006249C2">
        <w:t xml:space="preserve"> </w:t>
      </w:r>
      <w:r>
        <w:t>required</w:t>
      </w:r>
      <w:r w:rsidR="006249C2">
        <w:t xml:space="preserve"> </w:t>
      </w:r>
      <w:r>
        <w:t>certification</w:t>
      </w:r>
      <w:r w:rsidR="006249C2">
        <w:t xml:space="preserve"> </w:t>
      </w:r>
      <w:r>
        <w:t>and</w:t>
      </w:r>
      <w:r w:rsidR="006249C2">
        <w:t xml:space="preserve"> </w:t>
      </w:r>
      <w:r>
        <w:t>documentation,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entity,</w:t>
      </w:r>
      <w:r w:rsidR="006249C2">
        <w:t xml:space="preserve"> </w:t>
      </w:r>
      <w:r>
        <w:t>other</w:t>
      </w:r>
      <w:r w:rsidR="006249C2">
        <w:t xml:space="preserve"> </w:t>
      </w:r>
      <w:r>
        <w:t>than</w:t>
      </w:r>
      <w:r w:rsidR="006249C2">
        <w:t xml:space="preserve"> </w:t>
      </w:r>
      <w:r>
        <w:t>a</w:t>
      </w:r>
      <w:r w:rsidR="006249C2">
        <w:t xml:space="preserve"> </w:t>
      </w:r>
      <w:r>
        <w:t>joint</w:t>
      </w:r>
      <w:r w:rsidR="006249C2">
        <w:t xml:space="preserve"> </w:t>
      </w:r>
      <w:r>
        <w:t>venture</w:t>
      </w:r>
      <w:r w:rsidR="006249C2">
        <w:t xml:space="preserve"> </w:t>
      </w:r>
      <w:r>
        <w:t>or</w:t>
      </w:r>
      <w:r w:rsidR="006249C2">
        <w:t xml:space="preserve"> </w:t>
      </w:r>
      <w:r>
        <w:t>general</w:t>
      </w:r>
      <w:r w:rsidR="006249C2">
        <w:t xml:space="preserve"> </w:t>
      </w:r>
      <w:r>
        <w:t>partnership,</w:t>
      </w:r>
      <w:r w:rsidR="006249C2">
        <w:t xml:space="preserve"> </w:t>
      </w:r>
      <w:r>
        <w:t>is</w:t>
      </w:r>
      <w:r w:rsidR="006249C2">
        <w:t xml:space="preserve"> </w:t>
      </w:r>
      <w:r>
        <w:t>eligible</w:t>
      </w:r>
      <w:r w:rsidR="006249C2">
        <w:t xml:space="preserve"> </w:t>
      </w:r>
      <w:r>
        <w:t>to</w:t>
      </w:r>
      <w:r w:rsidR="006249C2">
        <w:t xml:space="preserve"> </w:t>
      </w:r>
      <w:r>
        <w:t>receive</w:t>
      </w:r>
      <w:r w:rsidR="006249C2">
        <w:t xml:space="preserve"> </w:t>
      </w:r>
      <w:r>
        <w:t>payments,</w:t>
      </w:r>
      <w:r w:rsidR="006249C2">
        <w:t xml:space="preserve"> </w:t>
      </w:r>
      <w:r>
        <w:t>directly</w:t>
      </w:r>
      <w:r w:rsidR="006249C2">
        <w:t xml:space="preserve"> </w:t>
      </w:r>
      <w:r>
        <w:t>or</w:t>
      </w:r>
      <w:r w:rsidR="006249C2">
        <w:t xml:space="preserve"> </w:t>
      </w:r>
      <w:r>
        <w:t>indirectly</w:t>
      </w:r>
      <w:r w:rsidR="006249C2">
        <w:t xml:space="preserve"> </w:t>
      </w:r>
      <w:r>
        <w:t>up</w:t>
      </w:r>
      <w:r w:rsidR="006249C2">
        <w:t xml:space="preserve"> </w:t>
      </w:r>
      <w:r>
        <w:t>to</w:t>
      </w:r>
      <w:r w:rsidR="006249C2">
        <w:t xml:space="preserve"> </w:t>
      </w:r>
      <w:r>
        <w:t>the</w:t>
      </w:r>
      <w:r w:rsidR="006249C2">
        <w:t xml:space="preserve"> </w:t>
      </w:r>
      <w:r>
        <w:t>payment</w:t>
      </w:r>
      <w:r w:rsidR="006249C2">
        <w:t xml:space="preserve"> </w:t>
      </w:r>
      <w:r>
        <w:t>limit.</w:t>
      </w:r>
      <w:r w:rsidR="006249C2">
        <w:t xml:space="preserve">  </w:t>
      </w:r>
    </w:p>
    <w:p w:rsidRPr="006253DD" w:rsidR="00FF0CD0" w:rsidP="00FF0CD0" w:rsidRDefault="00FF0CD0" w14:paraId="4F675480" w14:textId="77777777"/>
    <w:p w:rsidR="00FF0CD0" w:rsidP="00FF0CD0" w:rsidRDefault="00FF0CD0" w14:paraId="4A21A152" w14:textId="072A6BE3">
      <w:pPr>
        <w:rPr>
          <w:b/>
          <w:snapToGrid w:val="0"/>
        </w:rPr>
      </w:pPr>
      <w:r w:rsidRPr="006253DD">
        <w:rPr>
          <w:u w:val="single"/>
        </w:rPr>
        <w:t>AD-1026-</w:t>
      </w:r>
      <w:r w:rsidR="006249C2"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Erodible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(HELC)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Wetland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Certification</w:t>
      </w:r>
      <w:r w:rsidR="006249C2">
        <w:rPr>
          <w:b/>
        </w:rPr>
        <w:t xml:space="preserve"> </w:t>
      </w:r>
      <w:r w:rsidR="000D3BE5">
        <w:t>is used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certify</w:t>
      </w:r>
      <w:r w:rsidR="006249C2">
        <w:t xml:space="preserve"> </w:t>
      </w:r>
      <w:r w:rsidRPr="006253DD">
        <w:t>compliance</w:t>
      </w:r>
      <w:r w:rsidR="006249C2">
        <w:t xml:space="preserve"> </w:t>
      </w:r>
      <w:r w:rsidRPr="006253DD">
        <w:t>with</w:t>
      </w:r>
      <w:r w:rsidR="006249C2">
        <w:t xml:space="preserve"> </w:t>
      </w:r>
      <w:r w:rsidRPr="006253DD">
        <w:t>the</w:t>
      </w:r>
      <w:r w:rsidR="006249C2">
        <w:t xml:space="preserve"> </w:t>
      </w:r>
      <w:r w:rsidRPr="006253DD">
        <w:t>highly</w:t>
      </w:r>
      <w:r w:rsidR="006249C2">
        <w:t xml:space="preserve"> </w:t>
      </w:r>
      <w:r w:rsidRPr="006253DD">
        <w:t>erodible</w:t>
      </w:r>
      <w:r w:rsidR="006249C2">
        <w:t xml:space="preserve"> </w:t>
      </w:r>
      <w:r w:rsidRPr="006253DD">
        <w:t>land</w:t>
      </w:r>
      <w:r w:rsidR="006249C2">
        <w:t xml:space="preserve"> </w:t>
      </w:r>
      <w:r w:rsidRPr="006253DD">
        <w:t>and</w:t>
      </w:r>
      <w:r w:rsidR="006249C2">
        <w:t xml:space="preserve"> </w:t>
      </w:r>
      <w:r w:rsidRPr="006253DD">
        <w:t>wetland</w:t>
      </w:r>
      <w:r w:rsidR="006249C2">
        <w:t xml:space="preserve"> </w:t>
      </w:r>
      <w:r w:rsidRPr="006253DD">
        <w:t>conservation</w:t>
      </w:r>
      <w:r w:rsidR="006249C2">
        <w:t xml:space="preserve"> </w:t>
      </w:r>
      <w:r w:rsidRPr="006253DD">
        <w:t>provisions</w:t>
      </w:r>
      <w:r w:rsidR="006249C2">
        <w:t xml:space="preserve"> </w:t>
      </w:r>
      <w:r w:rsidRPr="006253DD">
        <w:t>as</w:t>
      </w:r>
      <w:r w:rsidR="006249C2">
        <w:t xml:space="preserve"> </w:t>
      </w:r>
      <w:r w:rsidRPr="006253DD">
        <w:t>a</w:t>
      </w:r>
      <w:r w:rsidR="006249C2">
        <w:t xml:space="preserve"> </w:t>
      </w:r>
      <w:r w:rsidRPr="006253DD">
        <w:t>condition</w:t>
      </w:r>
      <w:r w:rsidR="006249C2">
        <w:t xml:space="preserve"> </w:t>
      </w:r>
      <w:r w:rsidRPr="006253DD">
        <w:t>of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certain</w:t>
      </w:r>
      <w:r w:rsidR="006249C2">
        <w:t xml:space="preserve"> </w:t>
      </w:r>
      <w:r w:rsidRPr="006253DD">
        <w:t>USDA</w:t>
      </w:r>
      <w:r w:rsidR="006249C2">
        <w:t xml:space="preserve"> </w:t>
      </w:r>
      <w:r w:rsidRPr="006253DD">
        <w:t>programs.</w:t>
      </w:r>
      <w:r w:rsidR="006249C2">
        <w:t xml:space="preserve">  </w:t>
      </w:r>
      <w:r w:rsidRPr="006253DD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your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963F88">
        <w:rPr>
          <w:b/>
          <w:snapToGrid w:val="0"/>
        </w:rPr>
        <w:t>.</w:t>
      </w:r>
      <w:r w:rsidRPr="00963F88" w:rsidR="006249C2">
        <w:rPr>
          <w:b/>
          <w:snapToGrid w:val="0"/>
        </w:rPr>
        <w:t xml:space="preserve">  </w:t>
      </w:r>
      <w:r w:rsidRPr="00963F88">
        <w:rPr>
          <w:snapToGrid w:val="0"/>
        </w:rPr>
        <w:t>This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is </w:t>
      </w:r>
      <w:r w:rsidRPr="00963F88">
        <w:rPr>
          <w:snapToGrid w:val="0"/>
        </w:rPr>
        <w:t>exempted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from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the </w:t>
      </w:r>
      <w:r w:rsidRPr="00963F88">
        <w:rPr>
          <w:snapToGrid w:val="0"/>
        </w:rPr>
        <w:t>PRA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any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FSA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programs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but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included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the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burden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hours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information</w:t>
      </w:r>
      <w:r w:rsidR="000D3BE5">
        <w:rPr>
          <w:snapToGrid w:val="0"/>
        </w:rPr>
        <w:t xml:space="preserve"> purposes only</w:t>
      </w:r>
      <w:r w:rsidRPr="00963F88">
        <w:rPr>
          <w:b/>
          <w:snapToGrid w:val="0"/>
        </w:rPr>
        <w:t>.</w:t>
      </w:r>
      <w:r w:rsidR="006249C2">
        <w:rPr>
          <w:b/>
          <w:snapToGrid w:val="0"/>
        </w:rPr>
        <w:t xml:space="preserve"> </w:t>
      </w:r>
    </w:p>
    <w:bookmarkEnd w:id="1"/>
    <w:p w:rsidR="00197777" w:rsidP="008035B8" w:rsidRDefault="00197777" w14:paraId="1FC38869" w14:textId="77777777">
      <w:pPr>
        <w:rPr>
          <w:b/>
        </w:rPr>
      </w:pPr>
    </w:p>
    <w:p w:rsidR="008035B8" w:rsidP="008035B8" w:rsidRDefault="008035B8" w14:paraId="437A720B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>
        <w:rPr>
          <w:b/>
        </w:rPr>
        <w:t>e.g.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Pr="008061B4" w:rsidR="00873CCB" w:rsidP="00E4186D" w:rsidRDefault="00873CCB" w14:paraId="4B75F35A" w14:textId="77777777"/>
    <w:p w:rsidR="00E11727" w:rsidP="00E11727" w:rsidRDefault="00047D8A" w14:paraId="070597FE" w14:textId="55F32797">
      <w:pPr>
        <w:rPr>
          <w:rFonts w:eastAsia="Calibri"/>
        </w:rPr>
      </w:pPr>
      <w:bookmarkStart w:name="_Hlk39761944" w:id="3"/>
      <w:r>
        <w:rPr>
          <w:rFonts w:eastAsia="Calibri"/>
        </w:rPr>
        <w:t>A</w:t>
      </w:r>
      <w:r w:rsidRPr="008E1312" w:rsidR="008E1312">
        <w:rPr>
          <w:rFonts w:eastAsia="Calibri"/>
        </w:rPr>
        <w:t xml:space="preserve">pplicants will </w:t>
      </w:r>
      <w:r>
        <w:rPr>
          <w:rFonts w:eastAsia="Calibri"/>
        </w:rPr>
        <w:t>complete a manual OFF application</w:t>
      </w:r>
      <w:r w:rsidR="00F57979">
        <w:rPr>
          <w:rFonts w:eastAsia="Calibri"/>
        </w:rPr>
        <w:t xml:space="preserve"> (</w:t>
      </w:r>
      <w:r w:rsidR="00E556D0">
        <w:rPr>
          <w:rFonts w:eastAsia="Calibri"/>
        </w:rPr>
        <w:t xml:space="preserve">an electronic version of the form </w:t>
      </w:r>
      <w:r w:rsidR="00F57979">
        <w:rPr>
          <w:rFonts w:eastAsia="Calibri"/>
        </w:rPr>
        <w:t>FSA-438)</w:t>
      </w:r>
      <w:r w:rsidRPr="008E1312" w:rsidR="008E1312">
        <w:rPr>
          <w:rFonts w:eastAsia="Calibri"/>
        </w:rPr>
        <w:t xml:space="preserve"> </w:t>
      </w:r>
      <w:r>
        <w:rPr>
          <w:rFonts w:eastAsia="Calibri"/>
        </w:rPr>
        <w:t>and provide the application</w:t>
      </w:r>
      <w:r w:rsidRPr="008E1312" w:rsidR="008E1312">
        <w:rPr>
          <w:rFonts w:eastAsia="Calibri"/>
        </w:rPr>
        <w:t xml:space="preserve"> to FSA County Office employees, emailing, or faxing.  Then, FSA county office staff will enter the application information into an excel workbook that will calculate the OFF payment.  </w:t>
      </w:r>
      <w:r w:rsidRPr="008E1312" w:rsidR="00BF00D0">
        <w:rPr>
          <w:rFonts w:eastAsia="Calibri"/>
        </w:rPr>
        <w:t xml:space="preserve">The </w:t>
      </w:r>
      <w:r w:rsidRPr="008E1312" w:rsidR="008E1312">
        <w:rPr>
          <w:rFonts w:eastAsia="Calibri"/>
        </w:rPr>
        <w:t xml:space="preserve">calculated OFF payment will be </w:t>
      </w:r>
      <w:r w:rsidR="00C92888">
        <w:rPr>
          <w:rFonts w:eastAsia="Calibri"/>
        </w:rPr>
        <w:t>electronically</w:t>
      </w:r>
      <w:r w:rsidRPr="008E1312" w:rsidR="008E1312">
        <w:rPr>
          <w:rFonts w:eastAsia="Calibri"/>
        </w:rPr>
        <w:t xml:space="preserve"> transferred to the Common Payment System.</w:t>
      </w:r>
    </w:p>
    <w:bookmarkEnd w:id="3"/>
    <w:p w:rsidR="00B20BF4" w:rsidP="00991DDC" w:rsidRDefault="00047D8A" w14:paraId="7CA4AC02" w14:textId="5BEE2C20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Some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already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0D3BE5">
        <w:rPr>
          <w:rFonts w:eastAsia="Calibri"/>
        </w:rPr>
        <w:t xml:space="preserve"> on file, forms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CCC-901,</w:t>
      </w:r>
      <w:r w:rsidR="006249C2">
        <w:rPr>
          <w:rFonts w:eastAsia="Calibri"/>
        </w:rPr>
        <w:t xml:space="preserve"> </w:t>
      </w:r>
      <w:r w:rsidRPr="002832DE" w:rsidR="00F57979">
        <w:rPr>
          <w:rFonts w:eastAsia="Calibri"/>
        </w:rPr>
        <w:t>CCC-902</w:t>
      </w:r>
      <w:r w:rsidR="00F57979">
        <w:rPr>
          <w:rFonts w:eastAsia="Calibri"/>
        </w:rPr>
        <w:t>E</w:t>
      </w:r>
      <w:r w:rsidRPr="002832DE" w:rsidR="00F57979">
        <w:rPr>
          <w:rFonts w:eastAsia="Calibri"/>
        </w:rPr>
        <w:t>,</w:t>
      </w:r>
      <w:r w:rsidR="00F57979">
        <w:rPr>
          <w:rFonts w:eastAsia="Calibri"/>
        </w:rPr>
        <w:t xml:space="preserve"> </w:t>
      </w:r>
      <w:r w:rsidR="003928FE">
        <w:rPr>
          <w:rFonts w:eastAsia="Calibri"/>
        </w:rPr>
        <w:t>CCC-941,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and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CCC-942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previously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</w:p>
    <w:p w:rsidRPr="002832DE" w:rsidR="00991DDC" w:rsidP="00991DDC" w:rsidRDefault="00F57979" w14:paraId="5467C688" w14:textId="66EE2FF4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All t</w:t>
      </w:r>
      <w:r w:rsidR="00B20BF4">
        <w:rPr>
          <w:rFonts w:eastAsia="Calibri"/>
        </w:rPr>
        <w:t xml:space="preserve">he electronic </w:t>
      </w:r>
      <w:r w:rsidR="000A40AD">
        <w:rPr>
          <w:rFonts w:eastAsia="Calibri"/>
        </w:rPr>
        <w:t xml:space="preserve">form </w:t>
      </w:r>
      <w:r w:rsidR="00B20BF4">
        <w:rPr>
          <w:rFonts w:eastAsia="Calibri"/>
        </w:rPr>
        <w:t>version</w:t>
      </w:r>
      <w:r w:rsidR="000A40AD">
        <w:rPr>
          <w:rFonts w:eastAsia="Calibri"/>
        </w:rPr>
        <w:t>s</w:t>
      </w:r>
      <w:r w:rsidR="00B20BF4"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 w:rsidR="00B20BF4"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r w:rsidR="00B20BF4">
        <w:rPr>
          <w:rFonts w:eastAsia="Calibri"/>
        </w:rPr>
        <w:t xml:space="preserve">eForms website:  </w:t>
      </w:r>
      <w:r w:rsidRPr="00B20BF4" w:rsidR="00B20BF4">
        <w:rPr>
          <w:rFonts w:eastAsia="Calibri"/>
        </w:rPr>
        <w:t>https://forms.sc.egov.usda.gov/eForms/welcomeAction.do?Home</w:t>
      </w:r>
      <w:r w:rsidR="00B20BF4">
        <w:rPr>
          <w:rFonts w:eastAsia="Calibri"/>
        </w:rPr>
        <w:t>.</w:t>
      </w:r>
    </w:p>
    <w:p w:rsidR="008035B8" w:rsidP="008035B8" w:rsidRDefault="00AB6433" w14:paraId="2C382859" w14:textId="77777777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B40E3A" w:rsidP="00B40E3A" w:rsidRDefault="00B40E3A" w14:paraId="0170A91D" w14:textId="77777777"/>
    <w:p w:rsidR="00B40E3A" w:rsidP="00B40E3A" w:rsidRDefault="00B40E3A" w14:paraId="5A147BA6" w14:textId="77777777">
      <w:r>
        <w:t>There is no duplication of information.</w:t>
      </w:r>
    </w:p>
    <w:p w:rsidR="00815D7E" w:rsidP="00815D7E" w:rsidRDefault="00815D7E" w14:paraId="5ED87F66" w14:textId="77777777">
      <w:pPr>
        <w:pStyle w:val="ListParagraph"/>
        <w:spacing w:line="20" w:lineRule="atLeast"/>
        <w:ind w:left="0"/>
      </w:pPr>
    </w:p>
    <w:p w:rsidRPr="008E1312" w:rsidR="008035B8" w:rsidP="00815D7E" w:rsidRDefault="008035B8" w14:paraId="329C472B" w14:textId="77777777">
      <w:pPr>
        <w:pStyle w:val="ListParagraph"/>
        <w:spacing w:line="20" w:lineRule="atLeast"/>
        <w:ind w:left="0"/>
        <w:rPr>
          <w:b/>
        </w:rPr>
      </w:pPr>
      <w:r w:rsidRPr="008E1312">
        <w:rPr>
          <w:b/>
        </w:rPr>
        <w:t>5.</w:t>
      </w:r>
      <w:r w:rsidRPr="008E1312" w:rsidR="006249C2">
        <w:rPr>
          <w:b/>
        </w:rPr>
        <w:t xml:space="preserve"> 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</w:t>
      </w:r>
      <w:r w:rsidRPr="008E1312" w:rsidR="006249C2">
        <w:rPr>
          <w:b/>
        </w:rPr>
        <w:t xml:space="preserve"> </w:t>
      </w:r>
      <w:r w:rsidRPr="008E1312">
        <w:rPr>
          <w:b/>
        </w:rPr>
        <w:t>on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businesses</w:t>
      </w:r>
      <w:r w:rsidRPr="008E1312" w:rsidR="006249C2">
        <w:rPr>
          <w:b/>
        </w:rPr>
        <w:t xml:space="preserve"> </w:t>
      </w:r>
      <w:r w:rsidRPr="008E1312">
        <w:rPr>
          <w:b/>
        </w:rPr>
        <w:t>or</w:t>
      </w:r>
      <w:r w:rsidRPr="008E1312" w:rsidR="006249C2">
        <w:rPr>
          <w:b/>
        </w:rPr>
        <w:t xml:space="preserve"> </w:t>
      </w:r>
      <w:r w:rsidRPr="008E1312">
        <w:rPr>
          <w:b/>
        </w:rPr>
        <w:t>other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entities</w:t>
      </w:r>
      <w:r w:rsidRPr="008E1312" w:rsidR="006249C2">
        <w:rPr>
          <w:b/>
        </w:rPr>
        <w:t xml:space="preserve"> </w:t>
      </w:r>
      <w:r w:rsidRPr="008E1312">
        <w:rPr>
          <w:b/>
        </w:rPr>
        <w:t>(Item</w:t>
      </w:r>
      <w:r w:rsidRPr="008E1312" w:rsidR="006249C2">
        <w:rPr>
          <w:b/>
        </w:rPr>
        <w:t xml:space="preserve"> </w:t>
      </w:r>
      <w:r w:rsidRPr="008E1312">
        <w:rPr>
          <w:b/>
        </w:rPr>
        <w:t>5</w:t>
      </w:r>
      <w:r w:rsidRPr="008E1312" w:rsidR="006249C2">
        <w:rPr>
          <w:b/>
        </w:rPr>
        <w:t xml:space="preserve"> </w:t>
      </w:r>
      <w:r w:rsidRPr="008E1312">
        <w:rPr>
          <w:b/>
        </w:rPr>
        <w:t>of</w:t>
      </w:r>
      <w:r w:rsidRPr="008E1312" w:rsidR="006249C2">
        <w:rPr>
          <w:b/>
        </w:rPr>
        <w:t xml:space="preserve"> </w:t>
      </w:r>
      <w:r w:rsidRPr="008E1312">
        <w:rPr>
          <w:b/>
        </w:rPr>
        <w:t>OMB</w:t>
      </w:r>
      <w:r w:rsidRPr="008E1312" w:rsidR="006249C2">
        <w:rPr>
          <w:b/>
        </w:rPr>
        <w:t xml:space="preserve"> </w:t>
      </w:r>
      <w:r w:rsidRPr="008E1312">
        <w:rPr>
          <w:b/>
        </w:rPr>
        <w:t>Form</w:t>
      </w:r>
      <w:r w:rsidRPr="008E1312" w:rsidR="006249C2">
        <w:rPr>
          <w:b/>
        </w:rPr>
        <w:t xml:space="preserve"> </w:t>
      </w:r>
      <w:r w:rsidRPr="008E1312">
        <w:rPr>
          <w:b/>
        </w:rPr>
        <w:t>83-I),</w:t>
      </w:r>
      <w:r w:rsidRPr="008E1312" w:rsidR="006249C2">
        <w:rPr>
          <w:b/>
        </w:rPr>
        <w:t xml:space="preserve"> </w:t>
      </w:r>
      <w:r w:rsidRPr="008E1312">
        <w:rPr>
          <w:b/>
        </w:rPr>
        <w:t>describe</w:t>
      </w:r>
      <w:r w:rsidRPr="008E1312" w:rsidR="006249C2">
        <w:rPr>
          <w:b/>
        </w:rPr>
        <w:t xml:space="preserve"> </w:t>
      </w:r>
      <w:r w:rsidRPr="008E1312">
        <w:rPr>
          <w:b/>
        </w:rPr>
        <w:t>any</w:t>
      </w:r>
      <w:r w:rsidRPr="008E1312" w:rsidR="006249C2">
        <w:rPr>
          <w:b/>
        </w:rPr>
        <w:t xml:space="preserve">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burden.</w:t>
      </w:r>
    </w:p>
    <w:p w:rsidRPr="008E1312" w:rsidR="002467AE" w:rsidP="002467AE" w:rsidRDefault="002467AE" w14:paraId="306311AA" w14:textId="77777777"/>
    <w:p w:rsidR="003928FE" w:rsidP="00E023EE" w:rsidRDefault="00991DDC" w14:paraId="63A986D0" w14:textId="77777777">
      <w:r w:rsidRPr="008E1312">
        <w:t>The</w:t>
      </w:r>
      <w:r w:rsidRPr="008E1312" w:rsidR="006249C2">
        <w:t xml:space="preserve"> </w:t>
      </w:r>
      <w:r w:rsidRPr="008E1312">
        <w:t>information</w:t>
      </w:r>
      <w:r w:rsidRPr="008E1312" w:rsidR="006249C2">
        <w:t xml:space="preserve"> </w:t>
      </w:r>
      <w:r w:rsidRPr="008E1312">
        <w:t>collected</w:t>
      </w:r>
      <w:r w:rsidRPr="008E1312" w:rsidR="006249C2">
        <w:t xml:space="preserve"> </w:t>
      </w:r>
      <w:r w:rsidRPr="008E1312">
        <w:t>does</w:t>
      </w:r>
      <w:r w:rsidRPr="008E1312" w:rsidR="006249C2">
        <w:t xml:space="preserve"> </w:t>
      </w:r>
      <w:r w:rsidRPr="008E1312">
        <w:t>not</w:t>
      </w:r>
      <w:r w:rsidRPr="008E1312" w:rsidR="006249C2">
        <w:t xml:space="preserve"> </w:t>
      </w:r>
      <w:r w:rsidRPr="008E1312">
        <w:t>adversely</w:t>
      </w:r>
      <w:r w:rsidRPr="008E1312" w:rsidR="006249C2">
        <w:t xml:space="preserve"> </w:t>
      </w:r>
      <w:r w:rsidRPr="008E1312">
        <w:t>impact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businesses</w:t>
      </w:r>
      <w:r w:rsidRPr="008E1312" w:rsidR="006249C2">
        <w:t xml:space="preserve"> </w:t>
      </w:r>
      <w:r w:rsidRPr="008E1312">
        <w:t>or</w:t>
      </w:r>
      <w:r w:rsidRPr="008E1312" w:rsidR="006249C2">
        <w:t xml:space="preserve"> </w:t>
      </w:r>
      <w:r w:rsidRPr="008E1312">
        <w:t>other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entities.</w:t>
      </w:r>
      <w:r w:rsidRPr="008E1312" w:rsidR="005C110C">
        <w:t xml:space="preserve">  There are </w:t>
      </w:r>
      <w:r w:rsidRPr="008E1312" w:rsidR="008E1312">
        <w:t>53</w:t>
      </w:r>
      <w:r w:rsidRPr="008E1312" w:rsidR="005C110C">
        <w:t xml:space="preserve"> small businesses</w:t>
      </w:r>
      <w:r w:rsidRPr="008E1312" w:rsidR="009938DE">
        <w:t xml:space="preserve"> or </w:t>
      </w:r>
      <w:r w:rsidRPr="008E1312" w:rsidR="005C110C">
        <w:t xml:space="preserve">entities.  </w:t>
      </w:r>
      <w:r w:rsidRPr="008E1312" w:rsidR="00257737">
        <w:t>Economists used 7% of the small business or entities against the total respondents.</w:t>
      </w:r>
    </w:p>
    <w:p w:rsidR="003928FE" w:rsidP="00E023EE" w:rsidRDefault="003928FE" w14:paraId="79A5D484" w14:textId="77777777"/>
    <w:p w:rsidR="008035B8" w:rsidP="00BD1890" w:rsidRDefault="008035B8" w14:paraId="69D6CEED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:rsidRDefault="00A83D8F" w14:paraId="70CD476A" w14:textId="77777777">
      <w:pPr>
        <w:keepNext/>
        <w:ind w:left="360"/>
      </w:pPr>
    </w:p>
    <w:p w:rsidR="00991DDC" w:rsidP="00991DDC" w:rsidRDefault="00991DDC" w14:paraId="0E39AE3D" w14:textId="77777777">
      <w:pPr>
        <w:spacing w:line="20" w:lineRule="atLeast"/>
      </w:pP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solicit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6249C2">
        <w:t xml:space="preserve"> </w:t>
      </w:r>
      <w:r>
        <w:t>as</w:t>
      </w:r>
      <w:r w:rsidR="006249C2">
        <w:t xml:space="preserve"> </w:t>
      </w:r>
      <w:r>
        <w:t>intended</w:t>
      </w:r>
      <w:r w:rsidR="006249C2">
        <w:t xml:space="preserve"> </w:t>
      </w:r>
      <w:r>
        <w:t>by</w:t>
      </w:r>
      <w:r w:rsidR="006249C2">
        <w:t xml:space="preserve"> </w:t>
      </w:r>
      <w:r w:rsidR="00D3383D">
        <w:t>Public Law 116-6, Consolidated Appropriations Act of 2019</w:t>
      </w:r>
      <w:r w:rsidR="00257737">
        <w:t>.</w:t>
      </w:r>
      <w:r w:rsidR="006249C2">
        <w:t xml:space="preserve">  </w:t>
      </w:r>
      <w:r w:rsidRPr="00963F88">
        <w:t>Because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short</w:t>
      </w:r>
      <w:r w:rsidRPr="00963F88" w:rsidR="006249C2">
        <w:t xml:space="preserve"> </w:t>
      </w:r>
      <w:r w:rsidRPr="00963F88" w:rsidR="007706E4">
        <w:t>period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receive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distribute</w:t>
      </w:r>
      <w:r w:rsidRPr="00963F88" w:rsidR="006249C2">
        <w:t xml:space="preserve"> </w:t>
      </w:r>
      <w:r w:rsidRPr="00963F88">
        <w:t>payments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need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complete</w:t>
      </w:r>
      <w:r w:rsidRPr="00963F88" w:rsidR="006249C2">
        <w:t xml:space="preserve"> </w:t>
      </w:r>
      <w:r w:rsidRPr="00963F88">
        <w:t>portions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application</w:t>
      </w:r>
      <w:r w:rsidRPr="00963F88" w:rsidR="006249C2">
        <w:t xml:space="preserve"> </w:t>
      </w:r>
      <w:r w:rsidRPr="00963F88">
        <w:t>form,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bookmarkStart w:name="_Hlk51050850" w:id="4"/>
      <w:r w:rsidRPr="00963F88">
        <w:t>must</w:t>
      </w:r>
      <w:r w:rsidRPr="00963F88" w:rsidR="006249C2">
        <w:t xml:space="preserve"> </w:t>
      </w:r>
      <w:r w:rsidRPr="00963F88">
        <w:t>be</w:t>
      </w:r>
      <w:r w:rsidRPr="00963F88" w:rsidR="006249C2">
        <w:t xml:space="preserve"> </w:t>
      </w:r>
      <w:r w:rsidRPr="00963F88" w:rsidR="00202964">
        <w:t>provided to the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bookmarkEnd w:id="4"/>
      <w:r w:rsidRPr="00963F88">
        <w:t>and</w:t>
      </w:r>
      <w:r w:rsidRPr="00963F88" w:rsidR="006249C2">
        <w:t xml:space="preserve"> </w:t>
      </w:r>
      <w:r w:rsidRPr="00963F88">
        <w:t>entered</w:t>
      </w:r>
      <w:r w:rsidRPr="00963F88" w:rsidR="006249C2">
        <w:t xml:space="preserve"> </w:t>
      </w:r>
      <w:r w:rsidRPr="00963F88">
        <w:t>in</w:t>
      </w:r>
      <w:r w:rsidRPr="00963F88" w:rsidR="00D3383D">
        <w:t xml:space="preserve"> an excel workbook</w:t>
      </w:r>
      <w:r w:rsidRPr="00963F88">
        <w:t>.</w:t>
      </w:r>
    </w:p>
    <w:p w:rsidR="00047D8A" w:rsidP="00991DDC" w:rsidRDefault="00047D8A" w14:paraId="55A8D55B" w14:textId="77777777">
      <w:pPr>
        <w:spacing w:line="20" w:lineRule="atLeast"/>
        <w:rPr>
          <w:b/>
        </w:rPr>
      </w:pPr>
    </w:p>
    <w:p w:rsidRPr="00991DDC" w:rsidR="008035B8" w:rsidP="00991DDC" w:rsidRDefault="008035B8" w14:paraId="490DDE46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3414F195" w14:textId="77777777"/>
    <w:p w:rsidRPr="00757215" w:rsidR="00991DDC" w:rsidP="004C29A3" w:rsidRDefault="00991DDC" w14:paraId="39D23651" w14:textId="1C80E381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respondents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report</w:t>
      </w:r>
      <w:r w:rsidRPr="00916BD1" w:rsidR="006249C2">
        <w:rPr>
          <w:b/>
        </w:rPr>
        <w:t xml:space="preserve"> </w:t>
      </w:r>
      <w:r w:rsidRPr="00916BD1">
        <w:rPr>
          <w:b/>
        </w:rPr>
        <w:t>information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agency</w:t>
      </w:r>
      <w:r w:rsidRPr="00916BD1" w:rsidR="006249C2">
        <w:rPr>
          <w:b/>
        </w:rPr>
        <w:t xml:space="preserve"> </w:t>
      </w:r>
      <w:r w:rsidRPr="00916BD1">
        <w:rPr>
          <w:b/>
        </w:rPr>
        <w:t>more</w:t>
      </w:r>
      <w:r w:rsidRPr="00916BD1" w:rsidR="006249C2">
        <w:rPr>
          <w:b/>
        </w:rPr>
        <w:t xml:space="preserve"> </w:t>
      </w:r>
      <w:r w:rsidRPr="00916BD1">
        <w:rPr>
          <w:b/>
        </w:rPr>
        <w:t>often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quarterly;</w:t>
      </w:r>
      <w:r w:rsidRPr="00916BD1" w:rsidR="00916BD1">
        <w:rPr>
          <w:b/>
        </w:rPr>
        <w:t xml:space="preserve"> </w:t>
      </w:r>
      <w:r w:rsidRPr="00757215">
        <w:t>None.</w:t>
      </w:r>
    </w:p>
    <w:p w:rsidRPr="00757215" w:rsidR="00991DDC" w:rsidP="00991DDC" w:rsidRDefault="00991DDC" w14:paraId="507A9977" w14:textId="77777777">
      <w:pPr>
        <w:pStyle w:val="ListParagraph"/>
        <w:spacing w:line="20" w:lineRule="atLeast"/>
      </w:pPr>
    </w:p>
    <w:p w:rsidRPr="00757215" w:rsidR="00991DDC" w:rsidP="00974B43" w:rsidRDefault="00991DDC" w14:paraId="0BC3DF11" w14:textId="1769CCA6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respondents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prepare</w:t>
      </w:r>
      <w:r w:rsidRPr="00916BD1" w:rsidR="006249C2">
        <w:rPr>
          <w:b/>
        </w:rPr>
        <w:t xml:space="preserve"> </w:t>
      </w:r>
      <w:r w:rsidRPr="00916BD1">
        <w:rPr>
          <w:b/>
        </w:rPr>
        <w:t>a</w:t>
      </w:r>
      <w:r w:rsidRPr="00916BD1" w:rsidR="006249C2">
        <w:rPr>
          <w:b/>
        </w:rPr>
        <w:t xml:space="preserve"> </w:t>
      </w:r>
      <w:r w:rsidRPr="00916BD1">
        <w:rPr>
          <w:b/>
        </w:rPr>
        <w:t>written</w:t>
      </w:r>
      <w:r w:rsidRPr="00916BD1" w:rsidR="006249C2">
        <w:rPr>
          <w:b/>
        </w:rPr>
        <w:t xml:space="preserve"> </w:t>
      </w:r>
      <w:r w:rsidRPr="00916BD1">
        <w:rPr>
          <w:b/>
        </w:rPr>
        <w:t>response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a</w:t>
      </w:r>
      <w:r w:rsidRPr="00916BD1" w:rsidR="006249C2">
        <w:rPr>
          <w:b/>
        </w:rPr>
        <w:t xml:space="preserve"> </w:t>
      </w:r>
      <w:r w:rsidRPr="00916BD1">
        <w:rPr>
          <w:b/>
        </w:rPr>
        <w:t>collection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information</w:t>
      </w:r>
      <w:r w:rsidRPr="00916BD1" w:rsidR="006249C2">
        <w:rPr>
          <w:b/>
        </w:rPr>
        <w:t xml:space="preserve"> </w:t>
      </w:r>
      <w:r w:rsidRPr="00916BD1">
        <w:rPr>
          <w:b/>
        </w:rPr>
        <w:t>in</w:t>
      </w:r>
      <w:r w:rsidRPr="00916BD1" w:rsidR="006249C2">
        <w:rPr>
          <w:b/>
        </w:rPr>
        <w:t xml:space="preserve"> </w:t>
      </w:r>
      <w:r w:rsidRPr="00916BD1">
        <w:rPr>
          <w:b/>
        </w:rPr>
        <w:t>fewer</w:t>
      </w:r>
      <w:r w:rsidRPr="00916BD1" w:rsidR="006249C2">
        <w:rPr>
          <w:b/>
        </w:rPr>
        <w:t xml:space="preserve"> </w:t>
      </w:r>
      <w:r w:rsidRPr="00916BD1">
        <w:rPr>
          <w:b/>
        </w:rPr>
        <w:t>than</w:t>
      </w:r>
      <w:r w:rsidRPr="00916BD1" w:rsidR="006249C2">
        <w:rPr>
          <w:b/>
        </w:rPr>
        <w:t xml:space="preserve"> </w:t>
      </w:r>
      <w:r w:rsidRPr="00916BD1">
        <w:rPr>
          <w:b/>
        </w:rPr>
        <w:t>30</w:t>
      </w:r>
      <w:r w:rsidRPr="00916BD1" w:rsidR="006249C2">
        <w:rPr>
          <w:b/>
        </w:rPr>
        <w:t xml:space="preserve"> </w:t>
      </w:r>
      <w:r w:rsidRPr="00916BD1">
        <w:rPr>
          <w:b/>
        </w:rPr>
        <w:t>days</w:t>
      </w:r>
      <w:r w:rsidRPr="00916BD1" w:rsidR="006249C2">
        <w:rPr>
          <w:b/>
        </w:rPr>
        <w:t xml:space="preserve"> </w:t>
      </w:r>
      <w:r w:rsidRPr="00916BD1">
        <w:rPr>
          <w:b/>
        </w:rPr>
        <w:t>after</w:t>
      </w:r>
      <w:r w:rsidRPr="00916BD1" w:rsidR="006249C2">
        <w:rPr>
          <w:b/>
        </w:rPr>
        <w:t xml:space="preserve"> </w:t>
      </w:r>
      <w:r w:rsidRPr="00916BD1">
        <w:rPr>
          <w:b/>
        </w:rPr>
        <w:t>receipt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it;</w:t>
      </w:r>
      <w:r w:rsidRPr="00916BD1" w:rsidR="00916BD1">
        <w:rPr>
          <w:b/>
        </w:rPr>
        <w:t xml:space="preserve"> </w:t>
      </w:r>
      <w:r>
        <w:t>None.</w:t>
      </w:r>
    </w:p>
    <w:p w:rsidRPr="00757215" w:rsidR="00991DDC" w:rsidP="00991DDC" w:rsidRDefault="00991DDC" w14:paraId="74513C5B" w14:textId="77777777">
      <w:pPr>
        <w:pStyle w:val="ListParagraph"/>
        <w:spacing w:line="20" w:lineRule="atLeast"/>
      </w:pPr>
    </w:p>
    <w:p w:rsidRPr="00757215" w:rsidR="00991DDC" w:rsidP="00C242FB" w:rsidRDefault="00991DDC" w14:paraId="46766FA5" w14:textId="1054BFF1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respondents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submit</w:t>
      </w:r>
      <w:r w:rsidRPr="00916BD1" w:rsidR="006249C2">
        <w:rPr>
          <w:b/>
        </w:rPr>
        <w:t xml:space="preserve"> </w:t>
      </w:r>
      <w:r w:rsidRPr="00916BD1">
        <w:rPr>
          <w:b/>
        </w:rPr>
        <w:t>more</w:t>
      </w:r>
      <w:r w:rsidRPr="00916BD1" w:rsidR="006249C2">
        <w:rPr>
          <w:b/>
        </w:rPr>
        <w:t xml:space="preserve"> </w:t>
      </w:r>
      <w:r w:rsidRPr="00916BD1">
        <w:rPr>
          <w:b/>
        </w:rPr>
        <w:t>than</w:t>
      </w:r>
      <w:r w:rsidRPr="00916BD1" w:rsidR="006249C2">
        <w:rPr>
          <w:b/>
        </w:rPr>
        <w:t xml:space="preserve"> </w:t>
      </w:r>
      <w:r w:rsidRPr="00916BD1">
        <w:rPr>
          <w:b/>
        </w:rPr>
        <w:t>an</w:t>
      </w:r>
      <w:r w:rsidRPr="00916BD1" w:rsidR="006249C2">
        <w:rPr>
          <w:b/>
        </w:rPr>
        <w:t xml:space="preserve"> </w:t>
      </w:r>
      <w:r w:rsidRPr="00916BD1">
        <w:rPr>
          <w:b/>
        </w:rPr>
        <w:t>original</w:t>
      </w:r>
      <w:r w:rsidRPr="00916BD1" w:rsidR="006249C2">
        <w:rPr>
          <w:b/>
        </w:rPr>
        <w:t xml:space="preserve"> </w:t>
      </w:r>
      <w:r w:rsidRPr="00916BD1">
        <w:rPr>
          <w:b/>
        </w:rPr>
        <w:t>and</w:t>
      </w:r>
      <w:r w:rsidRPr="00916BD1" w:rsidR="006249C2">
        <w:rPr>
          <w:b/>
        </w:rPr>
        <w:t xml:space="preserve"> </w:t>
      </w:r>
      <w:r w:rsidRPr="00916BD1">
        <w:rPr>
          <w:b/>
        </w:rPr>
        <w:t>two</w:t>
      </w:r>
      <w:r w:rsidRPr="00916BD1" w:rsidR="006249C2">
        <w:rPr>
          <w:b/>
        </w:rPr>
        <w:t xml:space="preserve"> </w:t>
      </w:r>
      <w:r w:rsidRPr="00916BD1">
        <w:rPr>
          <w:b/>
        </w:rPr>
        <w:t>copies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any</w:t>
      </w:r>
      <w:r w:rsidRPr="00916BD1" w:rsidR="006249C2">
        <w:rPr>
          <w:b/>
        </w:rPr>
        <w:t xml:space="preserve"> </w:t>
      </w:r>
      <w:r w:rsidRPr="00916BD1">
        <w:rPr>
          <w:b/>
        </w:rPr>
        <w:t>document;</w:t>
      </w:r>
      <w:r w:rsidRPr="00916BD1" w:rsidR="00916BD1">
        <w:rPr>
          <w:b/>
        </w:rPr>
        <w:t xml:space="preserve"> </w:t>
      </w:r>
      <w:r w:rsidRPr="00757215">
        <w:t>None.</w:t>
      </w:r>
    </w:p>
    <w:p w:rsidRPr="00757215" w:rsidR="00991DDC" w:rsidP="00991DDC" w:rsidRDefault="00991DDC" w14:paraId="48A5F2C5" w14:textId="77777777">
      <w:pPr>
        <w:pStyle w:val="ListParagraph"/>
        <w:spacing w:line="20" w:lineRule="atLeast"/>
      </w:pPr>
    </w:p>
    <w:p w:rsidRPr="00757215" w:rsidR="00991DDC" w:rsidP="00326926" w:rsidRDefault="00991DDC" w14:paraId="04411DF4" w14:textId="103458BE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respondents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retain</w:t>
      </w:r>
      <w:r w:rsidRPr="00916BD1" w:rsidR="006249C2">
        <w:rPr>
          <w:b/>
        </w:rPr>
        <w:t xml:space="preserve"> </w:t>
      </w:r>
      <w:r w:rsidRPr="00916BD1">
        <w:rPr>
          <w:b/>
        </w:rPr>
        <w:t>records,</w:t>
      </w:r>
      <w:r w:rsidRPr="00916BD1" w:rsidR="006249C2">
        <w:rPr>
          <w:b/>
        </w:rPr>
        <w:t xml:space="preserve"> </w:t>
      </w:r>
      <w:r w:rsidRPr="00916BD1">
        <w:rPr>
          <w:b/>
        </w:rPr>
        <w:t>other</w:t>
      </w:r>
      <w:r w:rsidRPr="00916BD1" w:rsidR="006249C2">
        <w:rPr>
          <w:b/>
        </w:rPr>
        <w:t xml:space="preserve"> </w:t>
      </w:r>
      <w:r w:rsidRPr="00916BD1">
        <w:rPr>
          <w:b/>
        </w:rPr>
        <w:t>than</w:t>
      </w:r>
      <w:r w:rsidRPr="00916BD1" w:rsidR="006249C2">
        <w:rPr>
          <w:b/>
        </w:rPr>
        <w:t xml:space="preserve"> </w:t>
      </w:r>
      <w:r w:rsidRPr="00916BD1">
        <w:rPr>
          <w:b/>
        </w:rPr>
        <w:t>health,</w:t>
      </w:r>
      <w:r w:rsidRPr="00916BD1" w:rsidR="006249C2">
        <w:rPr>
          <w:b/>
        </w:rPr>
        <w:t xml:space="preserve"> </w:t>
      </w:r>
      <w:r w:rsidRPr="00916BD1">
        <w:rPr>
          <w:b/>
        </w:rPr>
        <w:t>medical,</w:t>
      </w:r>
      <w:r w:rsidRPr="00916BD1" w:rsidR="006249C2">
        <w:rPr>
          <w:b/>
        </w:rPr>
        <w:t xml:space="preserve"> </w:t>
      </w:r>
      <w:r w:rsidRPr="00916BD1">
        <w:rPr>
          <w:b/>
        </w:rPr>
        <w:t>government</w:t>
      </w:r>
      <w:r w:rsidRPr="00916BD1" w:rsidR="006249C2">
        <w:rPr>
          <w:b/>
        </w:rPr>
        <w:t xml:space="preserve"> </w:t>
      </w:r>
      <w:r w:rsidRPr="00916BD1">
        <w:rPr>
          <w:b/>
        </w:rPr>
        <w:t>contract,</w:t>
      </w:r>
      <w:r w:rsidRPr="00916BD1" w:rsidR="006249C2">
        <w:rPr>
          <w:b/>
        </w:rPr>
        <w:t xml:space="preserve"> </w:t>
      </w:r>
      <w:r w:rsidRPr="00916BD1">
        <w:rPr>
          <w:b/>
        </w:rPr>
        <w:t>grant-in-aid,</w:t>
      </w:r>
      <w:r w:rsidRPr="00916BD1" w:rsidR="006249C2">
        <w:rPr>
          <w:b/>
        </w:rPr>
        <w:t xml:space="preserve"> </w:t>
      </w:r>
      <w:r w:rsidRPr="00916BD1">
        <w:rPr>
          <w:b/>
        </w:rPr>
        <w:t>or</w:t>
      </w:r>
      <w:r w:rsidRPr="00916BD1" w:rsidR="006249C2">
        <w:rPr>
          <w:b/>
        </w:rPr>
        <w:t xml:space="preserve"> </w:t>
      </w:r>
      <w:r w:rsidRPr="00916BD1">
        <w:rPr>
          <w:b/>
        </w:rPr>
        <w:t>tax</w:t>
      </w:r>
      <w:r w:rsidRPr="00916BD1" w:rsidR="006249C2">
        <w:rPr>
          <w:b/>
        </w:rPr>
        <w:t xml:space="preserve"> </w:t>
      </w:r>
      <w:r w:rsidRPr="00916BD1">
        <w:rPr>
          <w:b/>
        </w:rPr>
        <w:t>records</w:t>
      </w:r>
      <w:r w:rsidRPr="00916BD1" w:rsidR="006249C2">
        <w:rPr>
          <w:b/>
        </w:rPr>
        <w:t xml:space="preserve"> </w:t>
      </w:r>
      <w:r w:rsidRPr="00916BD1">
        <w:rPr>
          <w:b/>
        </w:rPr>
        <w:t>for</w:t>
      </w:r>
      <w:r w:rsidRPr="00916BD1" w:rsidR="006249C2">
        <w:rPr>
          <w:b/>
        </w:rPr>
        <w:t xml:space="preserve"> </w:t>
      </w:r>
      <w:r w:rsidRPr="00916BD1">
        <w:rPr>
          <w:b/>
        </w:rPr>
        <w:t>more</w:t>
      </w:r>
      <w:r w:rsidRPr="00916BD1" w:rsidR="006249C2">
        <w:rPr>
          <w:b/>
        </w:rPr>
        <w:t xml:space="preserve"> </w:t>
      </w:r>
      <w:r w:rsidRPr="00916BD1">
        <w:rPr>
          <w:b/>
        </w:rPr>
        <w:t>than</w:t>
      </w:r>
      <w:r w:rsidRPr="00916BD1" w:rsidR="006249C2">
        <w:rPr>
          <w:b/>
        </w:rPr>
        <w:t xml:space="preserve"> </w:t>
      </w:r>
      <w:r w:rsidRPr="00916BD1">
        <w:rPr>
          <w:b/>
        </w:rPr>
        <w:t>three</w:t>
      </w:r>
      <w:r w:rsidRPr="00916BD1" w:rsidR="006249C2">
        <w:rPr>
          <w:b/>
        </w:rPr>
        <w:t xml:space="preserve"> </w:t>
      </w:r>
      <w:r w:rsidRPr="00916BD1">
        <w:rPr>
          <w:b/>
        </w:rPr>
        <w:t>years;</w:t>
      </w:r>
      <w:r w:rsidRPr="00916BD1" w:rsidR="00916BD1">
        <w:rPr>
          <w:b/>
        </w:rPr>
        <w:t xml:space="preserve"> </w:t>
      </w:r>
      <w:r w:rsidRPr="00757215">
        <w:t>None.</w:t>
      </w:r>
    </w:p>
    <w:p w:rsidRPr="00757215" w:rsidR="00991DDC" w:rsidP="00991DDC" w:rsidRDefault="00991DDC" w14:paraId="5126CB05" w14:textId="77777777">
      <w:pPr>
        <w:pStyle w:val="ListParagraph"/>
        <w:spacing w:line="20" w:lineRule="atLeast"/>
      </w:pPr>
    </w:p>
    <w:p w:rsidRPr="00757215" w:rsidR="00991DDC" w:rsidP="0068316F" w:rsidRDefault="00991DDC" w14:paraId="578FE782" w14:textId="377D1565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In</w:t>
      </w:r>
      <w:r w:rsidRPr="00916BD1" w:rsidR="006249C2">
        <w:rPr>
          <w:b/>
        </w:rPr>
        <w:t xml:space="preserve"> </w:t>
      </w:r>
      <w:r w:rsidRPr="00916BD1">
        <w:rPr>
          <w:b/>
        </w:rPr>
        <w:t>connection</w:t>
      </w:r>
      <w:r w:rsidRPr="00916BD1" w:rsidR="006249C2">
        <w:rPr>
          <w:b/>
        </w:rPr>
        <w:t xml:space="preserve"> </w:t>
      </w:r>
      <w:r w:rsidRPr="00916BD1">
        <w:rPr>
          <w:b/>
        </w:rPr>
        <w:t>with</w:t>
      </w:r>
      <w:r w:rsidRPr="00916BD1" w:rsidR="006249C2">
        <w:rPr>
          <w:b/>
        </w:rPr>
        <w:t xml:space="preserve"> </w:t>
      </w:r>
      <w:r w:rsidRPr="00916BD1">
        <w:rPr>
          <w:b/>
        </w:rPr>
        <w:t>a</w:t>
      </w:r>
      <w:r w:rsidRPr="00916BD1" w:rsidR="006249C2">
        <w:rPr>
          <w:b/>
        </w:rPr>
        <w:t xml:space="preserve"> </w:t>
      </w:r>
      <w:r w:rsidRPr="00916BD1">
        <w:rPr>
          <w:b/>
        </w:rPr>
        <w:t>statistical</w:t>
      </w:r>
      <w:r w:rsidRPr="00916BD1" w:rsidR="006249C2">
        <w:rPr>
          <w:b/>
        </w:rPr>
        <w:t xml:space="preserve"> </w:t>
      </w:r>
      <w:r w:rsidRPr="00916BD1">
        <w:rPr>
          <w:b/>
        </w:rPr>
        <w:t>survey,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is</w:t>
      </w:r>
      <w:r w:rsidRPr="00916BD1" w:rsidR="006249C2">
        <w:rPr>
          <w:b/>
        </w:rPr>
        <w:t xml:space="preserve"> </w:t>
      </w:r>
      <w:r w:rsidRPr="00916BD1">
        <w:rPr>
          <w:b/>
        </w:rPr>
        <w:t>not</w:t>
      </w:r>
      <w:r w:rsidRPr="00916BD1" w:rsidR="006249C2">
        <w:rPr>
          <w:b/>
        </w:rPr>
        <w:t xml:space="preserve"> </w:t>
      </w:r>
      <w:r w:rsidRPr="00916BD1">
        <w:rPr>
          <w:b/>
        </w:rPr>
        <w:t>designed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produce</w:t>
      </w:r>
      <w:r w:rsidRPr="00916BD1" w:rsidR="006249C2">
        <w:rPr>
          <w:b/>
        </w:rPr>
        <w:t xml:space="preserve"> </w:t>
      </w:r>
      <w:r w:rsidRPr="00916BD1">
        <w:rPr>
          <w:b/>
        </w:rPr>
        <w:t>valid</w:t>
      </w:r>
      <w:r w:rsidRPr="00916BD1" w:rsidR="006249C2">
        <w:rPr>
          <w:b/>
        </w:rPr>
        <w:t xml:space="preserve"> </w:t>
      </w:r>
      <w:r w:rsidRPr="00916BD1">
        <w:rPr>
          <w:b/>
        </w:rPr>
        <w:t>and</w:t>
      </w:r>
      <w:r w:rsidRPr="00916BD1" w:rsidR="006249C2">
        <w:rPr>
          <w:b/>
        </w:rPr>
        <w:t xml:space="preserve"> </w:t>
      </w:r>
      <w:r w:rsidRPr="00916BD1">
        <w:rPr>
          <w:b/>
        </w:rPr>
        <w:t>reliable</w:t>
      </w:r>
      <w:r w:rsidRPr="00916BD1" w:rsidR="006249C2">
        <w:rPr>
          <w:b/>
        </w:rPr>
        <w:t xml:space="preserve"> </w:t>
      </w:r>
      <w:r w:rsidRPr="00916BD1">
        <w:rPr>
          <w:b/>
        </w:rPr>
        <w:t>results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can</w:t>
      </w:r>
      <w:r w:rsidRPr="00916BD1" w:rsidR="006249C2">
        <w:rPr>
          <w:b/>
        </w:rPr>
        <w:t xml:space="preserve"> </w:t>
      </w:r>
      <w:r w:rsidRPr="00916BD1">
        <w:rPr>
          <w:b/>
        </w:rPr>
        <w:t>be</w:t>
      </w:r>
      <w:r w:rsidRPr="00916BD1" w:rsidR="006249C2">
        <w:rPr>
          <w:b/>
        </w:rPr>
        <w:t xml:space="preserve"> </w:t>
      </w:r>
      <w:r w:rsidRPr="00916BD1">
        <w:rPr>
          <w:b/>
        </w:rPr>
        <w:t>generalized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universe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study;</w:t>
      </w:r>
      <w:r w:rsidRPr="00916BD1" w:rsidR="00916BD1">
        <w:rPr>
          <w:b/>
        </w:rPr>
        <w:t xml:space="preserve"> </w:t>
      </w:r>
      <w:r w:rsidRPr="00757215">
        <w:t>None.</w:t>
      </w:r>
    </w:p>
    <w:p w:rsidRPr="00757215" w:rsidR="00991DDC" w:rsidP="00991DDC" w:rsidRDefault="00991DDC" w14:paraId="46B147DC" w14:textId="77777777">
      <w:pPr>
        <w:pStyle w:val="ListParagraph"/>
        <w:spacing w:line="20" w:lineRule="atLeast"/>
      </w:pPr>
    </w:p>
    <w:p w:rsidRPr="00757215" w:rsidR="00991DDC" w:rsidP="0001049E" w:rsidRDefault="00991DDC" w14:paraId="22B45906" w14:textId="00474D78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use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a</w:t>
      </w:r>
      <w:r w:rsidRPr="00916BD1" w:rsidR="006249C2">
        <w:rPr>
          <w:b/>
        </w:rPr>
        <w:t xml:space="preserve"> </w:t>
      </w:r>
      <w:r w:rsidRPr="00916BD1">
        <w:rPr>
          <w:b/>
        </w:rPr>
        <w:t>statistical</w:t>
      </w:r>
      <w:r w:rsidRPr="00916BD1" w:rsidR="006249C2">
        <w:rPr>
          <w:b/>
        </w:rPr>
        <w:t xml:space="preserve"> </w:t>
      </w:r>
      <w:r w:rsidRPr="00916BD1">
        <w:rPr>
          <w:b/>
        </w:rPr>
        <w:t>data</w:t>
      </w:r>
      <w:r w:rsidRPr="00916BD1" w:rsidR="006249C2">
        <w:rPr>
          <w:b/>
        </w:rPr>
        <w:t xml:space="preserve"> </w:t>
      </w:r>
      <w:r w:rsidRPr="00916BD1">
        <w:rPr>
          <w:b/>
        </w:rPr>
        <w:t>classification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has</w:t>
      </w:r>
      <w:r w:rsidRPr="00916BD1" w:rsidR="006249C2">
        <w:rPr>
          <w:b/>
        </w:rPr>
        <w:t xml:space="preserve"> </w:t>
      </w:r>
      <w:r w:rsidRPr="00916BD1">
        <w:rPr>
          <w:b/>
        </w:rPr>
        <w:t>not</w:t>
      </w:r>
      <w:r w:rsidRPr="00916BD1" w:rsidR="006249C2">
        <w:rPr>
          <w:b/>
        </w:rPr>
        <w:t xml:space="preserve"> </w:t>
      </w:r>
      <w:r w:rsidRPr="00916BD1">
        <w:rPr>
          <w:b/>
        </w:rPr>
        <w:t>been</w:t>
      </w:r>
      <w:r w:rsidRPr="00916BD1" w:rsidR="006249C2">
        <w:rPr>
          <w:b/>
        </w:rPr>
        <w:t xml:space="preserve"> </w:t>
      </w:r>
      <w:r w:rsidRPr="00916BD1">
        <w:rPr>
          <w:b/>
        </w:rPr>
        <w:t>reviewed</w:t>
      </w:r>
      <w:r w:rsidRPr="00916BD1" w:rsidR="006249C2">
        <w:rPr>
          <w:b/>
        </w:rPr>
        <w:t xml:space="preserve"> </w:t>
      </w:r>
      <w:r w:rsidRPr="00916BD1">
        <w:rPr>
          <w:b/>
        </w:rPr>
        <w:t>and</w:t>
      </w:r>
      <w:r w:rsidRPr="00916BD1" w:rsidR="006249C2">
        <w:rPr>
          <w:b/>
        </w:rPr>
        <w:t xml:space="preserve"> </w:t>
      </w:r>
      <w:r w:rsidRPr="00916BD1">
        <w:rPr>
          <w:b/>
        </w:rPr>
        <w:t>approved</w:t>
      </w:r>
      <w:r w:rsidRPr="00916BD1" w:rsidR="006249C2">
        <w:rPr>
          <w:b/>
        </w:rPr>
        <w:t xml:space="preserve"> </w:t>
      </w:r>
      <w:r w:rsidRPr="00916BD1">
        <w:rPr>
          <w:b/>
        </w:rPr>
        <w:t>by</w:t>
      </w:r>
      <w:r w:rsidRPr="00916BD1" w:rsidR="006249C2">
        <w:rPr>
          <w:b/>
        </w:rPr>
        <w:t xml:space="preserve"> </w:t>
      </w:r>
      <w:r w:rsidRPr="00916BD1">
        <w:rPr>
          <w:b/>
        </w:rPr>
        <w:t>OMB;</w:t>
      </w:r>
      <w:r w:rsidRPr="00916BD1" w:rsidR="00916BD1">
        <w:rPr>
          <w:b/>
        </w:rPr>
        <w:t xml:space="preserve"> </w:t>
      </w:r>
      <w:r w:rsidRPr="00757215">
        <w:t>None.</w:t>
      </w:r>
    </w:p>
    <w:p w:rsidRPr="00757215" w:rsidR="00991DDC" w:rsidP="00991DDC" w:rsidRDefault="00991DDC" w14:paraId="7BC7F1F3" w14:textId="77777777">
      <w:pPr>
        <w:pStyle w:val="ListParagraph"/>
        <w:spacing w:line="20" w:lineRule="atLeast"/>
      </w:pPr>
    </w:p>
    <w:p w:rsidR="00047D8A" w:rsidP="00C742AD" w:rsidRDefault="00991DDC" w14:paraId="6E137805" w14:textId="3E6DAF2C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includes</w:t>
      </w:r>
      <w:r w:rsidRPr="00916BD1" w:rsidR="006249C2">
        <w:rPr>
          <w:b/>
        </w:rPr>
        <w:t xml:space="preserve"> </w:t>
      </w:r>
      <w:r w:rsidRPr="00916BD1">
        <w:rPr>
          <w:b/>
        </w:rPr>
        <w:t>a</w:t>
      </w:r>
      <w:r w:rsidRPr="00916BD1" w:rsidR="006249C2">
        <w:rPr>
          <w:b/>
        </w:rPr>
        <w:t xml:space="preserve"> </w:t>
      </w:r>
      <w:r w:rsidRPr="00916BD1">
        <w:rPr>
          <w:b/>
        </w:rPr>
        <w:t>pledge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confidentiality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is</w:t>
      </w:r>
      <w:r w:rsidRPr="00916BD1" w:rsidR="006249C2">
        <w:rPr>
          <w:b/>
        </w:rPr>
        <w:t xml:space="preserve"> </w:t>
      </w:r>
      <w:r w:rsidRPr="00916BD1">
        <w:rPr>
          <w:b/>
        </w:rPr>
        <w:t>not</w:t>
      </w:r>
      <w:r w:rsidRPr="00916BD1" w:rsidR="006249C2">
        <w:rPr>
          <w:b/>
        </w:rPr>
        <w:t xml:space="preserve"> </w:t>
      </w:r>
      <w:r w:rsidRPr="00916BD1">
        <w:rPr>
          <w:b/>
        </w:rPr>
        <w:t>supported</w:t>
      </w:r>
      <w:r w:rsidRPr="00916BD1" w:rsidR="006249C2">
        <w:rPr>
          <w:b/>
        </w:rPr>
        <w:t xml:space="preserve"> </w:t>
      </w:r>
      <w:r w:rsidRPr="00916BD1">
        <w:rPr>
          <w:b/>
        </w:rPr>
        <w:t>by</w:t>
      </w:r>
      <w:r w:rsidRPr="00916BD1" w:rsidR="006249C2">
        <w:rPr>
          <w:b/>
        </w:rPr>
        <w:t xml:space="preserve"> </w:t>
      </w:r>
      <w:r w:rsidRPr="00916BD1">
        <w:rPr>
          <w:b/>
        </w:rPr>
        <w:t>authority</w:t>
      </w:r>
      <w:r w:rsidRPr="00916BD1" w:rsidR="006249C2">
        <w:rPr>
          <w:b/>
        </w:rPr>
        <w:t xml:space="preserve"> </w:t>
      </w:r>
      <w:r w:rsidRPr="00916BD1">
        <w:rPr>
          <w:b/>
        </w:rPr>
        <w:t>established</w:t>
      </w:r>
      <w:r w:rsidRPr="00916BD1" w:rsidR="006249C2">
        <w:rPr>
          <w:b/>
        </w:rPr>
        <w:t xml:space="preserve"> </w:t>
      </w:r>
      <w:r w:rsidRPr="00916BD1">
        <w:rPr>
          <w:b/>
        </w:rPr>
        <w:t>in</w:t>
      </w:r>
      <w:r w:rsidRPr="00916BD1" w:rsidR="006249C2">
        <w:rPr>
          <w:b/>
        </w:rPr>
        <w:t xml:space="preserve"> </w:t>
      </w:r>
      <w:r w:rsidRPr="00916BD1">
        <w:rPr>
          <w:b/>
        </w:rPr>
        <w:t>statute</w:t>
      </w:r>
      <w:r w:rsidRPr="00916BD1" w:rsidR="006249C2">
        <w:rPr>
          <w:b/>
        </w:rPr>
        <w:t xml:space="preserve"> </w:t>
      </w:r>
      <w:r w:rsidRPr="00916BD1">
        <w:rPr>
          <w:b/>
        </w:rPr>
        <w:t>or</w:t>
      </w:r>
      <w:r w:rsidRPr="00916BD1" w:rsidR="006249C2">
        <w:rPr>
          <w:b/>
        </w:rPr>
        <w:t xml:space="preserve"> </w:t>
      </w:r>
      <w:r w:rsidRPr="00916BD1">
        <w:rPr>
          <w:b/>
        </w:rPr>
        <w:t>regulation,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is</w:t>
      </w:r>
      <w:r w:rsidRPr="00916BD1" w:rsidR="006249C2">
        <w:rPr>
          <w:b/>
        </w:rPr>
        <w:t xml:space="preserve"> </w:t>
      </w:r>
      <w:r w:rsidRPr="00916BD1">
        <w:rPr>
          <w:b/>
        </w:rPr>
        <w:t>not</w:t>
      </w:r>
      <w:r w:rsidRPr="00916BD1" w:rsidR="006249C2">
        <w:rPr>
          <w:b/>
        </w:rPr>
        <w:t xml:space="preserve"> </w:t>
      </w:r>
      <w:r w:rsidRPr="00916BD1">
        <w:rPr>
          <w:b/>
        </w:rPr>
        <w:t>supported</w:t>
      </w:r>
      <w:r w:rsidRPr="00916BD1" w:rsidR="006249C2">
        <w:rPr>
          <w:b/>
        </w:rPr>
        <w:t xml:space="preserve"> </w:t>
      </w:r>
      <w:r w:rsidRPr="00916BD1">
        <w:rPr>
          <w:b/>
        </w:rPr>
        <w:t>by</w:t>
      </w:r>
      <w:r w:rsidRPr="00916BD1" w:rsidR="006249C2">
        <w:rPr>
          <w:b/>
        </w:rPr>
        <w:t xml:space="preserve"> </w:t>
      </w:r>
      <w:r w:rsidRPr="00916BD1">
        <w:rPr>
          <w:b/>
        </w:rPr>
        <w:t>disclosure</w:t>
      </w:r>
      <w:r w:rsidRPr="00916BD1" w:rsidR="006249C2">
        <w:rPr>
          <w:b/>
        </w:rPr>
        <w:t xml:space="preserve"> </w:t>
      </w:r>
      <w:r w:rsidRPr="00916BD1">
        <w:rPr>
          <w:b/>
        </w:rPr>
        <w:t>and</w:t>
      </w:r>
      <w:r w:rsidRPr="00916BD1" w:rsidR="006249C2">
        <w:rPr>
          <w:b/>
        </w:rPr>
        <w:t xml:space="preserve"> </w:t>
      </w:r>
      <w:r w:rsidRPr="00916BD1">
        <w:rPr>
          <w:b/>
        </w:rPr>
        <w:t>data</w:t>
      </w:r>
      <w:r w:rsidRPr="00916BD1" w:rsidR="006249C2">
        <w:rPr>
          <w:b/>
        </w:rPr>
        <w:t xml:space="preserve"> </w:t>
      </w:r>
      <w:r w:rsidRPr="00916BD1">
        <w:rPr>
          <w:b/>
        </w:rPr>
        <w:t>security</w:t>
      </w:r>
      <w:r w:rsidRPr="00916BD1" w:rsidR="006249C2">
        <w:rPr>
          <w:b/>
        </w:rPr>
        <w:t xml:space="preserve"> </w:t>
      </w:r>
      <w:r w:rsidRPr="00916BD1">
        <w:rPr>
          <w:b/>
        </w:rPr>
        <w:t>policies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are</w:t>
      </w:r>
      <w:r w:rsidRPr="00916BD1" w:rsidR="006249C2">
        <w:rPr>
          <w:b/>
        </w:rPr>
        <w:t xml:space="preserve"> </w:t>
      </w:r>
      <w:r w:rsidRPr="00916BD1">
        <w:rPr>
          <w:b/>
        </w:rPr>
        <w:t>consistent</w:t>
      </w:r>
      <w:r w:rsidRPr="00916BD1" w:rsidR="006249C2">
        <w:rPr>
          <w:b/>
        </w:rPr>
        <w:t xml:space="preserve"> </w:t>
      </w:r>
      <w:r w:rsidRPr="00916BD1">
        <w:rPr>
          <w:b/>
        </w:rPr>
        <w:t>with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pledge,</w:t>
      </w:r>
      <w:r w:rsidRPr="00916BD1" w:rsidR="006249C2">
        <w:rPr>
          <w:b/>
        </w:rPr>
        <w:t xml:space="preserve"> </w:t>
      </w:r>
      <w:r w:rsidRPr="00916BD1">
        <w:rPr>
          <w:b/>
        </w:rPr>
        <w:t>or</w:t>
      </w:r>
      <w:r w:rsidRPr="00916BD1" w:rsidR="006249C2">
        <w:rPr>
          <w:b/>
        </w:rPr>
        <w:t xml:space="preserve"> </w:t>
      </w:r>
      <w:r w:rsidRPr="00916BD1">
        <w:rPr>
          <w:b/>
        </w:rPr>
        <w:t>which</w:t>
      </w:r>
      <w:r w:rsidRPr="00916BD1" w:rsidR="006249C2">
        <w:rPr>
          <w:b/>
        </w:rPr>
        <w:t xml:space="preserve"> </w:t>
      </w:r>
      <w:r w:rsidRPr="00916BD1">
        <w:rPr>
          <w:b/>
        </w:rPr>
        <w:t>unnecessarily</w:t>
      </w:r>
      <w:r w:rsidRPr="00916BD1" w:rsidR="006249C2">
        <w:rPr>
          <w:b/>
        </w:rPr>
        <w:t xml:space="preserve"> </w:t>
      </w:r>
      <w:r w:rsidRPr="00916BD1">
        <w:rPr>
          <w:b/>
        </w:rPr>
        <w:t>impedes</w:t>
      </w:r>
      <w:r w:rsidRPr="00916BD1" w:rsidR="006249C2">
        <w:rPr>
          <w:b/>
        </w:rPr>
        <w:t xml:space="preserve"> </w:t>
      </w:r>
      <w:r w:rsidRPr="00916BD1">
        <w:rPr>
          <w:b/>
        </w:rPr>
        <w:t>sharing</w:t>
      </w:r>
      <w:r w:rsidRPr="00916BD1" w:rsidR="006249C2">
        <w:rPr>
          <w:b/>
        </w:rPr>
        <w:t xml:space="preserve"> </w:t>
      </w:r>
      <w:r w:rsidRPr="00916BD1">
        <w:rPr>
          <w:b/>
        </w:rPr>
        <w:t>of</w:t>
      </w:r>
      <w:r w:rsidRPr="00916BD1" w:rsidR="006249C2">
        <w:rPr>
          <w:b/>
        </w:rPr>
        <w:t xml:space="preserve"> </w:t>
      </w:r>
      <w:r w:rsidRPr="00916BD1">
        <w:rPr>
          <w:b/>
        </w:rPr>
        <w:t>data</w:t>
      </w:r>
      <w:r w:rsidRPr="00916BD1" w:rsidR="006249C2">
        <w:rPr>
          <w:b/>
        </w:rPr>
        <w:t xml:space="preserve"> </w:t>
      </w:r>
      <w:r w:rsidRPr="00916BD1">
        <w:rPr>
          <w:b/>
        </w:rPr>
        <w:t>with</w:t>
      </w:r>
      <w:r w:rsidRPr="00916BD1" w:rsidR="006249C2">
        <w:rPr>
          <w:b/>
        </w:rPr>
        <w:t xml:space="preserve"> </w:t>
      </w:r>
      <w:r w:rsidRPr="00916BD1">
        <w:rPr>
          <w:b/>
        </w:rPr>
        <w:t>other</w:t>
      </w:r>
      <w:r w:rsidRPr="00916BD1" w:rsidR="006249C2">
        <w:rPr>
          <w:b/>
        </w:rPr>
        <w:t xml:space="preserve"> </w:t>
      </w:r>
      <w:r w:rsidRPr="00916BD1">
        <w:rPr>
          <w:b/>
        </w:rPr>
        <w:t>agencies</w:t>
      </w:r>
      <w:r w:rsidRPr="00916BD1" w:rsidR="006249C2">
        <w:rPr>
          <w:b/>
        </w:rPr>
        <w:t xml:space="preserve"> </w:t>
      </w:r>
      <w:r w:rsidRPr="00916BD1">
        <w:rPr>
          <w:b/>
        </w:rPr>
        <w:t>for</w:t>
      </w:r>
      <w:r w:rsidRPr="00916BD1" w:rsidR="006249C2">
        <w:rPr>
          <w:b/>
        </w:rPr>
        <w:t xml:space="preserve"> </w:t>
      </w:r>
      <w:r w:rsidRPr="00916BD1">
        <w:rPr>
          <w:b/>
        </w:rPr>
        <w:t>compatible</w:t>
      </w:r>
      <w:r w:rsidRPr="00916BD1" w:rsidR="006249C2">
        <w:rPr>
          <w:b/>
        </w:rPr>
        <w:t xml:space="preserve"> </w:t>
      </w:r>
      <w:r w:rsidRPr="00916BD1">
        <w:rPr>
          <w:b/>
        </w:rPr>
        <w:t>confidential</w:t>
      </w:r>
      <w:r w:rsidRPr="00916BD1" w:rsidR="006249C2">
        <w:rPr>
          <w:b/>
        </w:rPr>
        <w:t xml:space="preserve"> </w:t>
      </w:r>
      <w:r w:rsidRPr="00916BD1">
        <w:rPr>
          <w:b/>
        </w:rPr>
        <w:t>use;</w:t>
      </w:r>
      <w:r w:rsidRPr="00916BD1" w:rsidR="006249C2">
        <w:rPr>
          <w:b/>
        </w:rPr>
        <w:t xml:space="preserve"> </w:t>
      </w:r>
      <w:r w:rsidRPr="00916BD1">
        <w:rPr>
          <w:b/>
        </w:rPr>
        <w:t>or</w:t>
      </w:r>
      <w:r w:rsidR="00916BD1">
        <w:rPr>
          <w:b/>
        </w:rPr>
        <w:t xml:space="preserve"> </w:t>
      </w:r>
      <w:r w:rsidRPr="00757215">
        <w:t>None.</w:t>
      </w:r>
    </w:p>
    <w:p w:rsidRPr="00757215" w:rsidR="00047D8A" w:rsidP="00991DDC" w:rsidRDefault="00047D8A" w14:paraId="7BF04A3B" w14:textId="77777777">
      <w:pPr>
        <w:pStyle w:val="ListParagraph"/>
        <w:spacing w:line="20" w:lineRule="atLeast"/>
      </w:pPr>
    </w:p>
    <w:p w:rsidR="008035B8" w:rsidP="00320974" w:rsidRDefault="00991DDC" w14:paraId="2C0E1BFB" w14:textId="79C77EC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916BD1">
        <w:rPr>
          <w:b/>
        </w:rPr>
        <w:lastRenderedPageBreak/>
        <w:t>Requiring</w:t>
      </w:r>
      <w:r w:rsidRPr="00916BD1" w:rsidR="006249C2">
        <w:rPr>
          <w:b/>
        </w:rPr>
        <w:t xml:space="preserve"> </w:t>
      </w:r>
      <w:r w:rsidRPr="00916BD1">
        <w:rPr>
          <w:b/>
        </w:rPr>
        <w:t>respondents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submit</w:t>
      </w:r>
      <w:r w:rsidRPr="00916BD1" w:rsidR="006249C2">
        <w:rPr>
          <w:b/>
        </w:rPr>
        <w:t xml:space="preserve"> </w:t>
      </w:r>
      <w:r w:rsidRPr="00916BD1">
        <w:rPr>
          <w:b/>
        </w:rPr>
        <w:t>proprietary</w:t>
      </w:r>
      <w:r w:rsidRPr="00916BD1" w:rsidR="006249C2">
        <w:rPr>
          <w:b/>
        </w:rPr>
        <w:t xml:space="preserve"> </w:t>
      </w:r>
      <w:r w:rsidRPr="00916BD1">
        <w:rPr>
          <w:b/>
        </w:rPr>
        <w:t>trade</w:t>
      </w:r>
      <w:r w:rsidRPr="00916BD1" w:rsidR="006249C2">
        <w:rPr>
          <w:b/>
        </w:rPr>
        <w:t xml:space="preserve"> </w:t>
      </w:r>
      <w:r w:rsidRPr="00916BD1">
        <w:rPr>
          <w:b/>
        </w:rPr>
        <w:t>secret,</w:t>
      </w:r>
      <w:r w:rsidRPr="00916BD1" w:rsidR="006249C2">
        <w:rPr>
          <w:b/>
        </w:rPr>
        <w:t xml:space="preserve"> </w:t>
      </w:r>
      <w:r w:rsidRPr="00916BD1">
        <w:rPr>
          <w:b/>
        </w:rPr>
        <w:t>other</w:t>
      </w:r>
      <w:r w:rsidRPr="00916BD1" w:rsidR="006249C2">
        <w:rPr>
          <w:b/>
        </w:rPr>
        <w:t xml:space="preserve"> </w:t>
      </w:r>
      <w:r w:rsidRPr="00916BD1">
        <w:rPr>
          <w:b/>
        </w:rPr>
        <w:t>confidential</w:t>
      </w:r>
      <w:r w:rsidRPr="00916BD1" w:rsidR="006249C2">
        <w:rPr>
          <w:b/>
        </w:rPr>
        <w:t xml:space="preserve"> </w:t>
      </w:r>
      <w:r w:rsidRPr="00916BD1">
        <w:rPr>
          <w:b/>
        </w:rPr>
        <w:t>information</w:t>
      </w:r>
      <w:r w:rsidRPr="00916BD1" w:rsidR="006249C2">
        <w:rPr>
          <w:b/>
        </w:rPr>
        <w:t xml:space="preserve"> </w:t>
      </w:r>
      <w:r w:rsidRPr="00916BD1">
        <w:rPr>
          <w:b/>
        </w:rPr>
        <w:t>unless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agency</w:t>
      </w:r>
      <w:r w:rsidRPr="00916BD1" w:rsidR="006249C2">
        <w:rPr>
          <w:b/>
        </w:rPr>
        <w:t xml:space="preserve"> </w:t>
      </w:r>
      <w:r w:rsidRPr="00916BD1">
        <w:rPr>
          <w:b/>
        </w:rPr>
        <w:t>can</w:t>
      </w:r>
      <w:r w:rsidRPr="00916BD1" w:rsidR="006249C2">
        <w:rPr>
          <w:b/>
        </w:rPr>
        <w:t xml:space="preserve"> </w:t>
      </w:r>
      <w:r w:rsidRPr="00916BD1">
        <w:rPr>
          <w:b/>
        </w:rPr>
        <w:t>demonstrate</w:t>
      </w:r>
      <w:r w:rsidRPr="00916BD1" w:rsidR="006249C2">
        <w:rPr>
          <w:b/>
        </w:rPr>
        <w:t xml:space="preserve"> </w:t>
      </w:r>
      <w:r w:rsidRPr="00916BD1">
        <w:rPr>
          <w:b/>
        </w:rPr>
        <w:t>that</w:t>
      </w:r>
      <w:r w:rsidRPr="00916BD1" w:rsidR="006249C2">
        <w:rPr>
          <w:b/>
        </w:rPr>
        <w:t xml:space="preserve"> </w:t>
      </w:r>
      <w:r w:rsidRPr="00916BD1">
        <w:rPr>
          <w:b/>
        </w:rPr>
        <w:t>it</w:t>
      </w:r>
      <w:r w:rsidRPr="00916BD1" w:rsidR="006249C2">
        <w:rPr>
          <w:b/>
        </w:rPr>
        <w:t xml:space="preserve"> </w:t>
      </w:r>
      <w:r w:rsidRPr="00916BD1">
        <w:rPr>
          <w:b/>
        </w:rPr>
        <w:t>has</w:t>
      </w:r>
      <w:r w:rsidRPr="00916BD1" w:rsidR="006249C2">
        <w:rPr>
          <w:b/>
        </w:rPr>
        <w:t xml:space="preserve"> </w:t>
      </w:r>
      <w:r w:rsidRPr="00916BD1">
        <w:rPr>
          <w:b/>
        </w:rPr>
        <w:t>instituted</w:t>
      </w:r>
      <w:r w:rsidRPr="00916BD1" w:rsidR="006249C2">
        <w:rPr>
          <w:b/>
        </w:rPr>
        <w:t xml:space="preserve"> </w:t>
      </w:r>
      <w:r w:rsidRPr="00916BD1">
        <w:rPr>
          <w:b/>
        </w:rPr>
        <w:t>procedures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protect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information’s</w:t>
      </w:r>
      <w:r w:rsidRPr="00916BD1" w:rsidR="006249C2">
        <w:rPr>
          <w:b/>
        </w:rPr>
        <w:t xml:space="preserve"> </w:t>
      </w:r>
      <w:r w:rsidRPr="00916BD1">
        <w:rPr>
          <w:b/>
        </w:rPr>
        <w:t>confidentiality</w:t>
      </w:r>
      <w:r w:rsidRPr="00916BD1" w:rsidR="006249C2">
        <w:rPr>
          <w:b/>
        </w:rPr>
        <w:t xml:space="preserve"> </w:t>
      </w:r>
      <w:r w:rsidRPr="00916BD1">
        <w:rPr>
          <w:b/>
        </w:rPr>
        <w:t>to</w:t>
      </w:r>
      <w:r w:rsidRPr="00916BD1" w:rsidR="006249C2">
        <w:rPr>
          <w:b/>
        </w:rPr>
        <w:t xml:space="preserve"> </w:t>
      </w:r>
      <w:r w:rsidRPr="00916BD1">
        <w:rPr>
          <w:b/>
        </w:rPr>
        <w:t>the</w:t>
      </w:r>
      <w:r w:rsidRPr="00916BD1" w:rsidR="006249C2">
        <w:rPr>
          <w:b/>
        </w:rPr>
        <w:t xml:space="preserve"> </w:t>
      </w:r>
      <w:r w:rsidRPr="00916BD1">
        <w:rPr>
          <w:b/>
        </w:rPr>
        <w:t>extent</w:t>
      </w:r>
      <w:r w:rsidRPr="00916BD1" w:rsidR="006249C2">
        <w:rPr>
          <w:b/>
        </w:rPr>
        <w:t xml:space="preserve"> </w:t>
      </w:r>
      <w:r w:rsidRPr="00916BD1">
        <w:rPr>
          <w:b/>
        </w:rPr>
        <w:t>permitted</w:t>
      </w:r>
      <w:r w:rsidRPr="00916BD1" w:rsidR="006249C2">
        <w:rPr>
          <w:b/>
        </w:rPr>
        <w:t xml:space="preserve"> </w:t>
      </w:r>
      <w:r w:rsidRPr="00916BD1">
        <w:rPr>
          <w:b/>
        </w:rPr>
        <w:t>by</w:t>
      </w:r>
      <w:r w:rsidRPr="00916BD1" w:rsidR="006249C2">
        <w:rPr>
          <w:b/>
        </w:rPr>
        <w:t xml:space="preserve"> </w:t>
      </w:r>
      <w:r w:rsidRPr="00916BD1">
        <w:rPr>
          <w:b/>
        </w:rPr>
        <w:t>law.</w:t>
      </w:r>
      <w:r w:rsidRPr="00916BD1" w:rsidR="00916BD1">
        <w:rPr>
          <w:bCs/>
        </w:rPr>
        <w:t xml:space="preserve">  </w:t>
      </w:r>
      <w:r w:rsidRPr="00757215">
        <w:t>None.</w:t>
      </w:r>
    </w:p>
    <w:p w:rsidR="008035B8" w:rsidP="008035B8" w:rsidRDefault="008035B8" w14:paraId="34542E6C" w14:textId="77777777">
      <w:pPr>
        <w:rPr>
          <w:b/>
        </w:rPr>
      </w:pPr>
      <w:bookmarkStart w:name="_Hlk67573879" w:id="5"/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1C85AE97" w14:textId="77777777"/>
    <w:p w:rsidR="0042178C" w:rsidP="0042178C" w:rsidRDefault="005A66A7" w14:paraId="77111CFD" w14:textId="77777777">
      <w:pPr>
        <w:spacing w:line="20" w:lineRule="atLeast"/>
      </w:pPr>
      <w:r w:rsidRPr="00757215">
        <w:t>The</w:t>
      </w:r>
      <w:r w:rsidR="006249C2">
        <w:t xml:space="preserve"> </w:t>
      </w:r>
      <w:r w:rsidR="008061B4">
        <w:t>final</w:t>
      </w:r>
      <w:r w:rsidR="006249C2">
        <w:t xml:space="preserve"> </w:t>
      </w:r>
      <w:r w:rsidRPr="00757215">
        <w:t>rule</w:t>
      </w:r>
      <w:r w:rsidR="006249C2">
        <w:t xml:space="preserve"> </w:t>
      </w:r>
      <w:r w:rsidR="008061B4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9C3AB2">
        <w:t xml:space="preserve">Program </w:t>
      </w:r>
      <w:r w:rsidR="002B32BE">
        <w:t xml:space="preserve">with the embedded 60-day notice </w:t>
      </w:r>
      <w:r w:rsidR="00842B1F">
        <w:t xml:space="preserve">was </w:t>
      </w:r>
      <w:r w:rsidRPr="00757215">
        <w:t>published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</w:t>
      </w:r>
      <w:r w:rsidR="000F35B6">
        <w:t xml:space="preserve">r on December 13, 2021 (86 FR </w:t>
      </w:r>
      <w:r w:rsidRPr="000F35B6" w:rsidR="000F35B6">
        <w:t>70689</w:t>
      </w:r>
      <w:r w:rsidR="000F35B6">
        <w:t xml:space="preserve">). </w:t>
      </w:r>
      <w:r w:rsidRPr="008E1312" w:rsidR="00E03DA8">
        <w:t xml:space="preserve"> </w:t>
      </w:r>
      <w:r w:rsidR="0042178C">
        <w:t xml:space="preserve">One comment was received in the Regulations.gov (FSA-2022-0003) but not related to OFF information collection request.  </w:t>
      </w:r>
      <w:r w:rsidRPr="008E1312" w:rsidR="00815D7E">
        <w:t xml:space="preserve">The 3 names for consultation on </w:t>
      </w:r>
      <w:r w:rsidR="008E1312">
        <w:t>OFF</w:t>
      </w:r>
      <w:r w:rsidRPr="008E1312" w:rsidR="00257737">
        <w:t xml:space="preserve"> </w:t>
      </w:r>
      <w:r w:rsidRPr="008E1312" w:rsidR="00450706">
        <w:t xml:space="preserve">information </w:t>
      </w:r>
      <w:r w:rsidRPr="008E1312" w:rsidR="00815D7E">
        <w:t xml:space="preserve">collection </w:t>
      </w:r>
      <w:r w:rsidRPr="008E1312" w:rsidR="00450706">
        <w:t xml:space="preserve">request </w:t>
      </w:r>
      <w:r w:rsidR="004B4C99">
        <w:t>were</w:t>
      </w:r>
      <w:r w:rsidR="00F17F97">
        <w:t xml:space="preserve"> in the following.  One commenter mentioned that the form and the instruction are very clear and easy to </w:t>
      </w:r>
      <w:r w:rsidR="002B32BE">
        <w:t>complete</w:t>
      </w:r>
      <w:r w:rsidR="00F17F97">
        <w:t xml:space="preserve"> and other 2 commenters have no comments.  </w:t>
      </w:r>
    </w:p>
    <w:p w:rsidR="0042178C" w:rsidP="0042178C" w:rsidRDefault="0042178C" w14:paraId="0C6193FB" w14:textId="77777777">
      <w:pPr>
        <w:spacing w:line="20" w:lineRule="atLeast"/>
      </w:pPr>
    </w:p>
    <w:p w:rsidRPr="0042178C" w:rsidR="004B4C99" w:rsidP="0042178C" w:rsidRDefault="004B4C99" w14:paraId="6F0078B9" w14:textId="4333F15E">
      <w:pPr>
        <w:pStyle w:val="ListParagraph"/>
        <w:numPr>
          <w:ilvl w:val="0"/>
          <w:numId w:val="35"/>
        </w:numPr>
        <w:spacing w:line="20" w:lineRule="atLeast"/>
        <w:rPr>
          <w:color w:val="000000"/>
        </w:rPr>
      </w:pPr>
      <w:r w:rsidRPr="0042178C">
        <w:rPr>
          <w:color w:val="000000"/>
        </w:rPr>
        <w:t>Tiffanie S. Ruefly, email:  tiffanie.ruefly@usda.gov.</w:t>
      </w:r>
    </w:p>
    <w:p w:rsidRPr="00F17F97" w:rsidR="00F17F97" w:rsidP="008512D5" w:rsidRDefault="004B4C99" w14:paraId="7E119E59" w14:textId="1B3609D4">
      <w:pPr>
        <w:pStyle w:val="ListParagraph"/>
        <w:numPr>
          <w:ilvl w:val="0"/>
          <w:numId w:val="35"/>
        </w:numPr>
        <w:spacing w:line="20" w:lineRule="atLeast"/>
        <w:rPr>
          <w:sz w:val="22"/>
          <w:szCs w:val="22"/>
        </w:rPr>
      </w:pPr>
      <w:r>
        <w:t xml:space="preserve">Richard Miranda, email:  </w:t>
      </w:r>
      <w:r w:rsidRPr="00F17F97">
        <w:t>richard.miranda@usda.gov</w:t>
      </w:r>
      <w:r>
        <w:t>.</w:t>
      </w:r>
      <w:r w:rsidR="00F17F97">
        <w:t xml:space="preserve"> </w:t>
      </w:r>
    </w:p>
    <w:p w:rsidRPr="00F17F97" w:rsidR="00873CCB" w:rsidP="007F70FD" w:rsidRDefault="004B4C99" w14:paraId="229299D9" w14:textId="35C617D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0" w:lineRule="atLeast"/>
        <w:rPr>
          <w:rFonts w:ascii="Helvetica-Bold" w:hAnsi="Helvetica-Bold" w:cs="Helvetica-Bold"/>
          <w:bCs/>
          <w:sz w:val="18"/>
          <w:szCs w:val="18"/>
        </w:rPr>
      </w:pPr>
      <w:r>
        <w:t>Charles</w:t>
      </w:r>
      <w:r w:rsidR="00F17F97">
        <w:t xml:space="preserve"> LaPradd,</w:t>
      </w:r>
      <w:r>
        <w:t xml:space="preserve"> email:  </w:t>
      </w:r>
      <w:bookmarkEnd w:id="5"/>
      <w:r w:rsidRPr="00F17F97">
        <w:rPr>
          <w:bCs/>
        </w:rPr>
        <w:t>agriculture@miamidade.gov.</w:t>
      </w:r>
    </w:p>
    <w:p w:rsidRPr="004B4C99" w:rsidR="004B4C99" w:rsidP="004B4C99" w:rsidRDefault="004B4C99" w14:paraId="200B0530" w14:textId="77777777">
      <w:pPr>
        <w:pStyle w:val="ListParagraph"/>
        <w:autoSpaceDE w:val="0"/>
        <w:autoSpaceDN w:val="0"/>
        <w:adjustRightInd w:val="0"/>
        <w:spacing w:line="20" w:lineRule="atLeast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6D24E25C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B0CDD08" w14:textId="77777777"/>
    <w:p w:rsidR="000F373E" w:rsidP="00E5733C" w:rsidRDefault="00D736B4" w14:paraId="77884E40" w14:textId="77777777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 w:rsidR="000F373E">
        <w:t>or</w:t>
      </w:r>
      <w:r w:rsidR="006249C2">
        <w:t xml:space="preserve"> </w:t>
      </w:r>
      <w:r w:rsidR="000F373E">
        <w:t>gift</w:t>
      </w:r>
      <w:r w:rsidR="006249C2">
        <w:t xml:space="preserve"> </w:t>
      </w:r>
      <w:r w:rsidR="000F373E">
        <w:t>given</w:t>
      </w:r>
      <w:r w:rsidR="006249C2">
        <w:t xml:space="preserve"> </w:t>
      </w:r>
      <w:r w:rsidR="000F373E">
        <w:t>to</w:t>
      </w:r>
      <w:r w:rsidR="006249C2">
        <w:t xml:space="preserve"> </w:t>
      </w:r>
      <w:r w:rsidR="000F373E">
        <w:t>respondents.</w:t>
      </w:r>
    </w:p>
    <w:p w:rsidR="004B208C" w:rsidP="00E5733C" w:rsidRDefault="004B208C" w14:paraId="432EDEFE" w14:textId="77777777"/>
    <w:p w:rsidR="008E3FA4" w:rsidP="00EC2A19" w:rsidRDefault="008E3FA4" w14:paraId="782D85EB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05778BCD" w14:textId="77777777">
      <w:pPr>
        <w:keepNext/>
      </w:pPr>
    </w:p>
    <w:p w:rsidRPr="00757215" w:rsidR="005A66A7" w:rsidP="005A66A7" w:rsidRDefault="005A66A7" w14:paraId="563ADBA9" w14:textId="57506715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</w:p>
    <w:p w:rsidR="00C003D2" w:rsidP="00A35CE0" w:rsidRDefault="00C003D2" w14:paraId="2B09D855" w14:textId="77777777"/>
    <w:p w:rsidR="008E3FA4" w:rsidP="008E3FA4" w:rsidRDefault="008E3FA4" w14:paraId="33BD0AF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65AC0FB" w14:textId="77777777"/>
    <w:p w:rsidRPr="00757215" w:rsidR="005A66A7" w:rsidP="005A66A7" w:rsidRDefault="005A66A7" w14:paraId="12AA44D0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:rsidRDefault="004B208C" w14:paraId="291E9B22" w14:textId="77777777"/>
    <w:p w:rsidR="008E3FA4" w:rsidP="008E3FA4" w:rsidRDefault="008E3FA4" w14:paraId="16322A57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1D8F0DEB" w14:textId="77777777">
      <w:pPr>
        <w:rPr>
          <w:b/>
        </w:rPr>
      </w:pPr>
    </w:p>
    <w:p w:rsidR="00F80A95" w:rsidP="005A66A7" w:rsidRDefault="005A66A7" w14:paraId="1415C0B2" w14:textId="394CE726">
      <w:pPr>
        <w:spacing w:line="20" w:lineRule="atLeast"/>
      </w:pPr>
      <w:r w:rsidRPr="00757215">
        <w:t>U</w:t>
      </w:r>
      <w:r w:rsidRPr="00963F88">
        <w:t>SDA</w:t>
      </w:r>
      <w:r w:rsidRPr="00963F88" w:rsidR="006249C2">
        <w:t xml:space="preserve"> </w:t>
      </w:r>
      <w:r w:rsidRPr="00963F88">
        <w:t>estimates</w:t>
      </w:r>
      <w:r w:rsidRPr="00963F88" w:rsidR="006249C2">
        <w:t xml:space="preserve"> </w:t>
      </w:r>
      <w:r w:rsidRPr="00963F88">
        <w:t>that</w:t>
      </w:r>
      <w:r w:rsidRPr="00963F88" w:rsidR="006249C2">
        <w:t xml:space="preserve"> </w:t>
      </w:r>
      <w:r w:rsidRPr="00963F88">
        <w:t>up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 w:rsidR="00C67E2A">
        <w:t xml:space="preserve">750 </w:t>
      </w:r>
      <w:r w:rsidRPr="00963F88">
        <w:t>producers</w:t>
      </w:r>
      <w:r w:rsidRPr="00963F88" w:rsidR="006249C2">
        <w:t xml:space="preserve"> </w:t>
      </w:r>
      <w:r w:rsidRPr="00963F88">
        <w:t>may</w:t>
      </w:r>
      <w:r w:rsidRPr="00963F88" w:rsidR="006249C2">
        <w:t xml:space="preserve"> </w:t>
      </w:r>
      <w:r w:rsidRPr="00963F88">
        <w:t>apply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 w:rsidR="00C67E2A">
        <w:t>OFF</w:t>
      </w:r>
      <w:r w:rsidRPr="00963F88" w:rsidR="00257737">
        <w:t xml:space="preserve"> </w:t>
      </w:r>
      <w:r w:rsidRPr="00963F88">
        <w:t>payments.</w:t>
      </w:r>
      <w:r w:rsidRPr="00963F88" w:rsidR="006249C2">
        <w:t xml:space="preserve"> </w:t>
      </w:r>
      <w:r w:rsidR="009C3AB2">
        <w:t xml:space="preserve"> </w:t>
      </w:r>
      <w:r w:rsidRPr="00963F88" w:rsidR="001C529B">
        <w:t xml:space="preserve">See the Reporting and Recordkeeping Requirements spreadsheet that </w:t>
      </w:r>
      <w:r w:rsidR="000D3BE5">
        <w:t>provides burden hours</w:t>
      </w:r>
      <w:r w:rsidRPr="00963F88" w:rsidR="001C529B">
        <w:t xml:space="preserve"> for each form.</w:t>
      </w:r>
      <w:r w:rsidR="001C529B">
        <w:t xml:space="preserve"> </w:t>
      </w:r>
    </w:p>
    <w:p w:rsidRPr="00757215" w:rsidR="001C529B" w:rsidP="005A66A7" w:rsidRDefault="001C529B" w14:paraId="218E3BB7" w14:textId="77777777">
      <w:pPr>
        <w:spacing w:line="20" w:lineRule="atLeast"/>
      </w:pPr>
    </w:p>
    <w:p w:rsidR="00700E43" w:rsidP="005A66A7" w:rsidRDefault="005A66A7" w14:paraId="6895A728" w14:textId="77777777">
      <w:pPr>
        <w:spacing w:line="20" w:lineRule="atLeast"/>
      </w:pPr>
      <w:r w:rsidRPr="00AE5895">
        <w:t>The</w:t>
      </w:r>
      <w:r w:rsidRPr="00AE5895" w:rsidR="006249C2">
        <w:t xml:space="preserve"> </w:t>
      </w:r>
      <w:r w:rsidRPr="00AE5895">
        <w:t>annual</w:t>
      </w:r>
      <w:r w:rsidRPr="00AE5895" w:rsidR="006249C2">
        <w:t xml:space="preserve"> </w:t>
      </w:r>
      <w:r w:rsidRPr="00AE5895">
        <w:t>burden</w:t>
      </w:r>
      <w:r w:rsidRPr="00AE5895" w:rsidR="006249C2">
        <w:t xml:space="preserve"> </w:t>
      </w:r>
      <w:r w:rsidRPr="00AE5895">
        <w:t>for</w:t>
      </w:r>
      <w:r w:rsidRPr="00AE5895" w:rsidR="006249C2">
        <w:t xml:space="preserve"> </w:t>
      </w:r>
      <w:r w:rsidRPr="00AE5895">
        <w:t>this</w:t>
      </w:r>
      <w:r w:rsidRPr="00AE5895" w:rsidR="006249C2">
        <w:t xml:space="preserve"> </w:t>
      </w:r>
      <w:r w:rsidRPr="00AE5895">
        <w:t>information</w:t>
      </w:r>
      <w:r w:rsidRPr="00AE5895" w:rsidR="006249C2">
        <w:t xml:space="preserve"> </w:t>
      </w:r>
      <w:r w:rsidRPr="00AE5895">
        <w:t>collection</w:t>
      </w:r>
      <w:r w:rsidRPr="00AE5895" w:rsidR="006249C2">
        <w:t xml:space="preserve"> </w:t>
      </w:r>
      <w:r w:rsidRPr="00AE5895">
        <w:t>package</w:t>
      </w:r>
      <w:r w:rsidRPr="00AE5895" w:rsidR="006249C2">
        <w:t xml:space="preserve"> </w:t>
      </w:r>
      <w:r w:rsidRPr="00AE5895">
        <w:t>is</w:t>
      </w:r>
      <w:r w:rsidRPr="00AE5895" w:rsidR="006249C2">
        <w:t xml:space="preserve"> </w:t>
      </w:r>
      <w:r w:rsidRPr="00AE5895" w:rsidR="00AE5895">
        <w:t xml:space="preserve">522 </w:t>
      </w:r>
      <w:r w:rsidRPr="00AE5895">
        <w:t>hours.</w:t>
      </w:r>
      <w:r w:rsidR="006249C2">
        <w:t xml:space="preserve">  </w:t>
      </w:r>
    </w:p>
    <w:p w:rsidR="00047D8A" w:rsidP="005A66A7" w:rsidRDefault="00047D8A" w14:paraId="3D5C8479" w14:textId="77777777">
      <w:pPr>
        <w:spacing w:line="20" w:lineRule="atLeast"/>
      </w:pPr>
    </w:p>
    <w:p w:rsidR="003E2F8F" w:rsidP="003E2F8F" w:rsidRDefault="00C67E2A" w14:paraId="2152E9F4" w14:textId="7FACB099">
      <w:r>
        <w:rPr>
          <w:u w:val="single"/>
        </w:rPr>
        <w:lastRenderedPageBreak/>
        <w:t>FSA-438</w:t>
      </w:r>
      <w:r w:rsidR="00197777">
        <w:rPr>
          <w:u w:val="single"/>
        </w:rPr>
        <w:t>-</w:t>
      </w:r>
      <w:r>
        <w:rPr>
          <w:u w:val="single"/>
        </w:rPr>
        <w:t>OFF</w:t>
      </w:r>
      <w:r w:rsidR="00AE7EBB">
        <w:rPr>
          <w:u w:val="single"/>
        </w:rPr>
        <w:t xml:space="preserve"> A</w:t>
      </w:r>
      <w:r w:rsidRPr="00DC062A" w:rsidR="003E2F8F">
        <w:rPr>
          <w:u w:val="single"/>
        </w:rPr>
        <w:t>pplication</w:t>
      </w:r>
      <w:r w:rsidR="003E2F8F">
        <w:t xml:space="preserve"> - </w:t>
      </w:r>
      <w:r w:rsidRPr="00DB409B" w:rsidR="006A13A9">
        <w:t xml:space="preserve">The estimated burden hours for the </w:t>
      </w:r>
      <w:r w:rsidR="006A13A9">
        <w:t xml:space="preserve">application </w:t>
      </w:r>
      <w:r w:rsidRPr="00DB409B" w:rsidR="006A13A9">
        <w:t xml:space="preserve">is </w:t>
      </w:r>
      <w:r>
        <w:t>375</w:t>
      </w:r>
      <w:r w:rsidR="002B450D">
        <w:t xml:space="preserve"> (</w:t>
      </w:r>
      <w:r>
        <w:t>750</w:t>
      </w:r>
      <w:r w:rsidR="002B450D">
        <w:t xml:space="preserve"> x </w:t>
      </w:r>
      <w:r>
        <w:t>30 minutes</w:t>
      </w:r>
      <w:r w:rsidR="002B450D">
        <w:t>)</w:t>
      </w:r>
      <w:r w:rsidR="006A13A9">
        <w:t>.</w:t>
      </w:r>
    </w:p>
    <w:p w:rsidR="003E2F8F" w:rsidP="003E2F8F" w:rsidRDefault="003E2F8F" w14:paraId="04E600DF" w14:textId="77777777"/>
    <w:p w:rsidRPr="006249C2" w:rsidR="003E2F8F" w:rsidP="003E2F8F" w:rsidRDefault="003E2F8F" w14:paraId="06BC2C94" w14:textId="242870E3">
      <w:r>
        <w:rPr>
          <w:u w:val="single"/>
        </w:rPr>
        <w:t>CCC-90</w:t>
      </w:r>
      <w:r w:rsidR="00E56B03">
        <w:rPr>
          <w:u w:val="single"/>
        </w:rPr>
        <w:t>1-</w:t>
      </w:r>
      <w:r>
        <w:rPr>
          <w:u w:val="single"/>
        </w:rPr>
        <w:t xml:space="preserve"> </w:t>
      </w:r>
      <w:r w:rsidRPr="00E56B03">
        <w:rPr>
          <w:u w:val="single"/>
        </w:rPr>
        <w:t>Member Information for Legal Entities</w:t>
      </w:r>
      <w:r w:rsidR="000D3BE5">
        <w:t xml:space="preserve"> -</w:t>
      </w:r>
      <w:r w:rsidRPr="00DB409B" w:rsidR="006A13A9">
        <w:t xml:space="preserve">The estimated burden hours for the </w:t>
      </w:r>
      <w:r w:rsidR="002B450D">
        <w:t xml:space="preserve">form </w:t>
      </w:r>
      <w:r w:rsidRPr="00DB409B" w:rsidR="006A13A9">
        <w:t xml:space="preserve">is </w:t>
      </w:r>
      <w:r w:rsidR="00A245EF">
        <w:t>4</w:t>
      </w:r>
      <w:r w:rsidR="00AE5895">
        <w:t>5</w:t>
      </w:r>
      <w:r w:rsidR="00854C5D">
        <w:t xml:space="preserve"> (</w:t>
      </w:r>
      <w:r w:rsidR="00AE5895">
        <w:t>90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Pr="00524422" w:rsidR="003E2F8F" w:rsidP="003E2F8F" w:rsidRDefault="003E2F8F" w14:paraId="7C06DAC4" w14:textId="77777777">
      <w:pPr>
        <w:rPr>
          <w:u w:val="single"/>
        </w:rPr>
      </w:pPr>
    </w:p>
    <w:p w:rsidR="003E2F8F" w:rsidP="003E2F8F" w:rsidRDefault="003E2F8F" w14:paraId="2E038977" w14:textId="388249CB">
      <w:pPr>
        <w:rPr>
          <w:szCs w:val="20"/>
        </w:rPr>
      </w:pPr>
      <w:r w:rsidRPr="006253DD">
        <w:rPr>
          <w:u w:val="single"/>
        </w:rPr>
        <w:t>CCC-902</w:t>
      </w:r>
      <w:r w:rsidR="00E556D0">
        <w:rPr>
          <w:u w:val="single"/>
        </w:rPr>
        <w:t>E</w:t>
      </w:r>
      <w:r w:rsidRPr="006253DD">
        <w:rPr>
          <w:u w:val="single"/>
        </w:rPr>
        <w:t>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 xml:space="preserve">An Entity </w:t>
      </w:r>
      <w:r w:rsidR="000D3BE5">
        <w:t>-</w:t>
      </w:r>
      <w:r>
        <w:t xml:space="preserve"> </w:t>
      </w:r>
      <w:r w:rsidRPr="00DB409B" w:rsidR="006A13A9">
        <w:t xml:space="preserve">The estimated burden hours for the </w:t>
      </w:r>
      <w:r w:rsidR="002B450D">
        <w:t>form</w:t>
      </w:r>
      <w:r w:rsidRPr="00DB409B" w:rsidR="006A13A9">
        <w:t xml:space="preserve"> is </w:t>
      </w:r>
      <w:r w:rsidR="00AE5895">
        <w:t>2</w:t>
      </w:r>
      <w:r w:rsidR="000F70D7">
        <w:t>4</w:t>
      </w:r>
      <w:r w:rsidR="006A13A9">
        <w:t xml:space="preserve"> </w:t>
      </w:r>
      <w:r w:rsidRPr="00F54FB2" w:rsidR="006A13A9">
        <w:t>(</w:t>
      </w:r>
      <w:r w:rsidR="00AE5895">
        <w:t>300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Pr="006253DD" w:rsidR="003E2F8F" w:rsidP="003E2F8F" w:rsidRDefault="003E2F8F" w14:paraId="58BD623C" w14:textId="77777777">
      <w:pPr>
        <w:rPr>
          <w:b/>
          <w:bCs/>
          <w:i/>
          <w:iCs/>
          <w:color w:val="000000"/>
        </w:rPr>
      </w:pPr>
    </w:p>
    <w:p w:rsidRPr="006253DD" w:rsidR="003E2F8F" w:rsidP="003E2F8F" w:rsidRDefault="003E2F8F" w14:paraId="746E86FD" w14:textId="639B1E30">
      <w:r w:rsidRPr="006253DD">
        <w:rPr>
          <w:bCs/>
          <w:iCs/>
          <w:color w:val="000000"/>
          <w:u w:val="single"/>
        </w:rPr>
        <w:t>CCC-941-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>
        <w:rPr>
          <w:b/>
          <w:bCs/>
          <w:i/>
          <w:iCs/>
          <w:color w:val="000000"/>
        </w:rPr>
        <w:t xml:space="preserve"> </w:t>
      </w:r>
      <w:r w:rsidR="000D3BE5">
        <w:rPr>
          <w:b/>
          <w:bCs/>
          <w:i/>
          <w:iCs/>
          <w:color w:val="000000"/>
        </w:rPr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75</w:t>
      </w:r>
      <w:r w:rsidR="00C22BA2">
        <w:t xml:space="preserve"> </w:t>
      </w:r>
      <w:r w:rsidRPr="00F54FB2" w:rsidR="006A13A9">
        <w:t>(</w:t>
      </w:r>
      <w:r w:rsidR="00AE5895">
        <w:t>300</w:t>
      </w:r>
      <w:r w:rsidRPr="00F54FB2" w:rsidR="006A13A9">
        <w:t xml:space="preserve"> x </w:t>
      </w:r>
      <w:r w:rsidR="00C22BA2">
        <w:t>1</w:t>
      </w:r>
      <w:r w:rsidRPr="00F54FB2" w:rsidR="006A13A9">
        <w:t>5 minutes</w:t>
      </w:r>
      <w:r w:rsidR="006A13A9">
        <w:t>).</w:t>
      </w:r>
    </w:p>
    <w:p w:rsidR="003E2F8F" w:rsidP="003E2F8F" w:rsidRDefault="003E2F8F" w14:paraId="4F3D8707" w14:textId="77777777">
      <w:pPr>
        <w:keepNext/>
        <w:rPr>
          <w:u w:val="single"/>
        </w:rPr>
      </w:pPr>
    </w:p>
    <w:p w:rsidR="003E2F8F" w:rsidP="003E2F8F" w:rsidRDefault="003E2F8F" w14:paraId="0671FFC6" w14:textId="481116DF">
      <w:pPr>
        <w:keepNext/>
      </w:pPr>
      <w:r w:rsidRPr="00B31984">
        <w:rPr>
          <w:u w:val="single"/>
        </w:rPr>
        <w:t>CCC-9</w:t>
      </w:r>
      <w:r>
        <w:rPr>
          <w:u w:val="single"/>
        </w:rPr>
        <w:t xml:space="preserve">42 </w:t>
      </w:r>
      <w:r w:rsidRPr="00B31984">
        <w:rPr>
          <w:u w:val="single"/>
        </w:rPr>
        <w:t>Request</w:t>
      </w:r>
      <w:r>
        <w:rPr>
          <w:u w:val="single"/>
        </w:rPr>
        <w:t xml:space="preserve"> </w:t>
      </w:r>
      <w:r w:rsidRPr="00B31984">
        <w:rPr>
          <w:u w:val="single"/>
        </w:rPr>
        <w:t>for</w:t>
      </w:r>
      <w:r>
        <w:rPr>
          <w:u w:val="single"/>
        </w:rPr>
        <w:t xml:space="preserve"> </w:t>
      </w:r>
      <w:r w:rsidRPr="00B31984">
        <w:rPr>
          <w:u w:val="single"/>
        </w:rPr>
        <w:t>an</w:t>
      </w:r>
      <w:r>
        <w:rPr>
          <w:u w:val="single"/>
        </w:rPr>
        <w:t xml:space="preserve"> </w:t>
      </w:r>
      <w:r w:rsidRPr="00B31984">
        <w:rPr>
          <w:u w:val="single"/>
        </w:rPr>
        <w:t>Exception</w:t>
      </w:r>
      <w:r>
        <w:rPr>
          <w:u w:val="single"/>
        </w:rPr>
        <w:t xml:space="preserve"> </w:t>
      </w:r>
      <w:r w:rsidRPr="00B31984">
        <w:rPr>
          <w:u w:val="single"/>
        </w:rPr>
        <w:t>to</w:t>
      </w:r>
      <w:r>
        <w:rPr>
          <w:u w:val="single"/>
        </w:rPr>
        <w:t xml:space="preserve"> </w:t>
      </w:r>
      <w:r w:rsidRPr="00B31984">
        <w:rPr>
          <w:u w:val="single"/>
        </w:rPr>
        <w:t>Average</w:t>
      </w:r>
      <w:r>
        <w:rPr>
          <w:u w:val="single"/>
        </w:rPr>
        <w:t xml:space="preserve"> </w:t>
      </w:r>
      <w:r w:rsidRPr="00B31984">
        <w:rPr>
          <w:u w:val="single"/>
        </w:rPr>
        <w:t>AGI</w:t>
      </w:r>
      <w:r>
        <w:rPr>
          <w:u w:val="single"/>
        </w:rPr>
        <w:t xml:space="preserve"> </w:t>
      </w:r>
      <w:r w:rsidRPr="008E4C2C">
        <w:rPr>
          <w:u w:val="single"/>
        </w:rPr>
        <w:t>limitation</w:t>
      </w:r>
      <w:r>
        <w:t xml:space="preserve"> </w:t>
      </w:r>
      <w:r w:rsidR="000D3BE5"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3</w:t>
      </w:r>
      <w:r w:rsidR="00C22BA2">
        <w:t xml:space="preserve"> </w:t>
      </w:r>
      <w:r w:rsidRPr="00F54FB2" w:rsidR="006A13A9">
        <w:t>(</w:t>
      </w:r>
      <w:r w:rsidR="00AE5895">
        <w:t xml:space="preserve">10 </w:t>
      </w:r>
      <w:r w:rsidR="00C22BA2">
        <w:t>x 15 minutes</w:t>
      </w:r>
      <w:r w:rsidR="006A13A9">
        <w:t>).</w:t>
      </w:r>
    </w:p>
    <w:p w:rsidRPr="006253DD" w:rsidR="003E2F8F" w:rsidP="003E2F8F" w:rsidRDefault="003E2F8F" w14:paraId="5E6DF571" w14:textId="77777777"/>
    <w:p w:rsidR="003E2F8F" w:rsidP="003E2F8F" w:rsidRDefault="003E2F8F" w14:paraId="3B6DD7D4" w14:textId="63F252E8">
      <w:pPr>
        <w:rPr>
          <w:b/>
          <w:snapToGrid w:val="0"/>
        </w:rPr>
      </w:pPr>
      <w:r w:rsidRPr="006253DD">
        <w:rPr>
          <w:u w:val="single"/>
        </w:rPr>
        <w:t>AD-1026-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="00B62045">
        <w:rPr>
          <w:b/>
        </w:rPr>
        <w:t xml:space="preserve">-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F75093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r w:rsidRPr="00DB409B" w:rsidR="006A13A9">
        <w:t xml:space="preserve">The estimated burden hours for the </w:t>
      </w:r>
      <w:r w:rsidR="00C22BA2">
        <w:t>form</w:t>
      </w:r>
      <w:r w:rsidRPr="00DB409B" w:rsidR="006A13A9">
        <w:t xml:space="preserve"> is </w:t>
      </w:r>
      <w:r w:rsidR="00AE5895">
        <w:t>2</w:t>
      </w:r>
      <w:r w:rsidR="000F70D7">
        <w:t>4</w:t>
      </w:r>
      <w:r w:rsidR="00C22BA2">
        <w:t xml:space="preserve"> </w:t>
      </w:r>
      <w:r w:rsidRPr="00F54FB2" w:rsidR="006A13A9">
        <w:t>(</w:t>
      </w:r>
      <w:r w:rsidR="00AE5895">
        <w:t>300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p w:rsidR="0065722D" w:rsidP="005151E7" w:rsidRDefault="0065722D" w14:paraId="5C7896AB" w14:textId="77777777"/>
    <w:p w:rsidR="0082637C" w:rsidP="0082637C" w:rsidRDefault="0082637C" w14:paraId="72250C20" w14:textId="77777777">
      <w:r>
        <w:t>The U.S. mean household income is $38.86 hour for the respondent average.  Fringe Benefit for the producers are an additional 29.5</w:t>
      </w:r>
      <w:r w:rsidRPr="00176687">
        <w:t xml:space="preserve">% </w:t>
      </w:r>
      <w:r>
        <w:t xml:space="preserve">percent, or 11.22 resulted in the total </w:t>
      </w:r>
      <w:r w:rsidRPr="00176687">
        <w:t>per hour</w:t>
      </w:r>
      <w:r>
        <w:t>.</w:t>
      </w:r>
      <w:r w:rsidRPr="00176687">
        <w:t xml:space="preserve">  The total respondents’ hourly rate is $</w:t>
      </w:r>
      <w:r>
        <w:t>50</w:t>
      </w:r>
      <w:r w:rsidRPr="00176687">
        <w:t>.</w:t>
      </w:r>
      <w:r>
        <w:t>08</w:t>
      </w:r>
      <w:r w:rsidRPr="00176687">
        <w:t>.</w:t>
      </w:r>
    </w:p>
    <w:p w:rsidR="0082637C" w:rsidP="00750394" w:rsidRDefault="0082637C" w14:paraId="0D8B6FFC" w14:textId="77777777">
      <w:pPr>
        <w:keepNext/>
      </w:pPr>
    </w:p>
    <w:p w:rsidR="001A2221" w:rsidP="00750394" w:rsidRDefault="001A2221" w14:paraId="3090385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7CE5393" w14:textId="77777777">
      <w:pPr>
        <w:keepNext/>
      </w:pPr>
    </w:p>
    <w:p w:rsidRPr="002832DE" w:rsidR="00212867" w:rsidP="007E7250" w:rsidRDefault="007E7250" w14:paraId="3168EC72" w14:textId="77777777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record-keepers.</w:t>
      </w:r>
    </w:p>
    <w:p w:rsidR="008E3FA4" w:rsidP="00B94C10" w:rsidRDefault="008E3FA4" w14:paraId="2143942D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3898561E" w14:textId="77777777">
      <w:pPr>
        <w:keepNext/>
      </w:pPr>
    </w:p>
    <w:p w:rsidRPr="00757215" w:rsidR="007E7250" w:rsidP="007E7250" w:rsidRDefault="007E7250" w14:paraId="472C9996" w14:textId="43EC7220">
      <w:pPr>
        <w:spacing w:line="20" w:lineRule="atLeast"/>
      </w:pPr>
      <w:r w:rsidRPr="00EE2A5D">
        <w:t>The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development,</w:t>
      </w:r>
      <w:r w:rsidRPr="00EE2A5D" w:rsidR="006249C2">
        <w:t xml:space="preserve"> </w:t>
      </w:r>
      <w:r w:rsidRPr="00EE2A5D">
        <w:t>printing</w:t>
      </w:r>
      <w:r w:rsidRPr="00EE2A5D" w:rsidR="006249C2">
        <w:t xml:space="preserve"> </w:t>
      </w:r>
      <w:r w:rsidRPr="00EE2A5D">
        <w:t>and</w:t>
      </w:r>
      <w:r w:rsidRPr="00EE2A5D" w:rsidR="006249C2">
        <w:t xml:space="preserve"> </w:t>
      </w:r>
      <w:r w:rsidRPr="00EE2A5D">
        <w:t>distribution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minimal</w:t>
      </w:r>
      <w:r w:rsidRPr="00EE2A5D" w:rsidR="006249C2">
        <w:t xml:space="preserve"> </w:t>
      </w:r>
      <w:r w:rsidRPr="00EE2A5D">
        <w:t>because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form</w:t>
      </w:r>
      <w:r w:rsidRPr="00EE2A5D" w:rsidR="00496E33">
        <w:t xml:space="preserve">s are </w:t>
      </w:r>
      <w:r w:rsidRPr="00EE2A5D">
        <w:t>computer</w:t>
      </w:r>
      <w:r w:rsidRPr="00EE2A5D" w:rsidR="006249C2">
        <w:t xml:space="preserve"> </w:t>
      </w:r>
      <w:r w:rsidRPr="00EE2A5D">
        <w:t>generated</w:t>
      </w:r>
      <w:r w:rsidRPr="00EE2A5D" w:rsidR="00496E33">
        <w:t xml:space="preserve">. </w:t>
      </w:r>
      <w:r w:rsidRPr="00EE2A5D" w:rsidR="00EE2A5D">
        <w:t xml:space="preserve"> A manual OFF application, FSA-438 will be completed by the applicant.</w:t>
      </w:r>
      <w:r w:rsidRPr="00EE2A5D" w:rsidR="00963F88">
        <w:rPr>
          <w:rFonts w:eastAsia="Calibri"/>
        </w:rPr>
        <w:t xml:space="preserve"> </w:t>
      </w:r>
      <w:r w:rsidRPr="00EE2A5D" w:rsidR="00EE2A5D">
        <w:rPr>
          <w:rFonts w:eastAsia="Calibri"/>
        </w:rPr>
        <w:t>Information from the application</w:t>
      </w:r>
      <w:r w:rsidRPr="00EE2A5D" w:rsidR="00496E33">
        <w:rPr>
          <w:rFonts w:eastAsia="Calibri"/>
        </w:rPr>
        <w:t xml:space="preserve"> </w:t>
      </w:r>
      <w:r w:rsidRPr="00EE2A5D" w:rsidR="00963F88">
        <w:rPr>
          <w:rFonts w:eastAsia="Calibri"/>
        </w:rPr>
        <w:t>is</w:t>
      </w:r>
      <w:r w:rsidRPr="00EE2A5D" w:rsidR="00496E33">
        <w:rPr>
          <w:rFonts w:eastAsia="Calibri"/>
        </w:rPr>
        <w:t xml:space="preserve"> entered in</w:t>
      </w:r>
      <w:r w:rsidRPr="00EE2A5D" w:rsidR="00963F88">
        <w:rPr>
          <w:rFonts w:eastAsia="Calibri"/>
        </w:rPr>
        <w:t>to a</w:t>
      </w:r>
      <w:r w:rsidRPr="00EE2A5D" w:rsidR="00EE2A5D">
        <w:rPr>
          <w:rFonts w:eastAsia="Calibri"/>
        </w:rPr>
        <w:t xml:space="preserve">n excel workbook that will calculate a payment to be issued through an automated system. </w:t>
      </w:r>
      <w:r w:rsidR="009C3AB2">
        <w:rPr>
          <w:rFonts w:eastAsia="Calibri"/>
        </w:rPr>
        <w:t xml:space="preserve"> </w:t>
      </w:r>
      <w:r w:rsidRPr="00EE2A5D">
        <w:t>County</w:t>
      </w:r>
      <w:r w:rsidRPr="00EE2A5D" w:rsidR="006249C2">
        <w:t xml:space="preserve"> </w:t>
      </w:r>
      <w:r w:rsidRPr="00EE2A5D">
        <w:t>employee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per</w:t>
      </w:r>
      <w:r w:rsidRPr="00EE2A5D" w:rsidR="006249C2">
        <w:t xml:space="preserve"> </w:t>
      </w:r>
      <w:r w:rsidRPr="00EE2A5D">
        <w:t>response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equal</w:t>
      </w:r>
      <w:r w:rsidRPr="00EE2A5D" w:rsidR="006249C2">
        <w:t xml:space="preserve"> </w:t>
      </w:r>
      <w:r w:rsidRPr="00EE2A5D" w:rsidR="00DA479F">
        <w:t>1</w:t>
      </w:r>
      <w:r w:rsidRPr="00EE2A5D" w:rsidR="006249C2">
        <w:t xml:space="preserve"> </w:t>
      </w:r>
      <w:r w:rsidRPr="00EE2A5D">
        <w:t>hours</w:t>
      </w:r>
      <w:r w:rsidRPr="00EE2A5D" w:rsidR="006249C2">
        <w:t xml:space="preserve"> </w:t>
      </w:r>
      <w:r w:rsidRPr="00EE2A5D">
        <w:t>for</w:t>
      </w:r>
      <w:r w:rsidRPr="00EE2A5D" w:rsidR="006249C2">
        <w:t xml:space="preserve"> </w:t>
      </w:r>
      <w:r w:rsidRPr="00EE2A5D">
        <w:t>completion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application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multiplied</w:t>
      </w:r>
      <w:r w:rsidRPr="00EE2A5D" w:rsidR="006249C2">
        <w:t xml:space="preserve"> </w:t>
      </w:r>
      <w:r w:rsidRPr="00EE2A5D">
        <w:t>by</w:t>
      </w:r>
      <w:r w:rsidRPr="00EE2A5D" w:rsidR="006249C2">
        <w:t xml:space="preserve"> </w:t>
      </w:r>
      <w:r w:rsidRPr="00EE2A5D">
        <w:rPr>
          <w:color w:val="000000"/>
        </w:rPr>
        <w:t>$</w:t>
      </w:r>
      <w:r w:rsidRPr="00EE2A5D" w:rsidR="006249C2">
        <w:t xml:space="preserve"> </w:t>
      </w:r>
      <w:r w:rsidR="0082637C">
        <w:t>34.09</w:t>
      </w:r>
      <w:r w:rsidR="0082637C">
        <w:rPr>
          <w:color w:val="000000"/>
        </w:rPr>
        <w:t xml:space="preserve">.  </w:t>
      </w:r>
      <w:r w:rsidRPr="00EE2A5D" w:rsidR="006D4A08">
        <w:t xml:space="preserve">Fringe benefits for </w:t>
      </w:r>
      <w:r w:rsidR="0082637C">
        <w:t>the local</w:t>
      </w:r>
      <w:r w:rsidRPr="00EE2A5D" w:rsidR="006D4A08">
        <w:t xml:space="preserve"> government workers are an additional 3</w:t>
      </w:r>
      <w:r w:rsidR="0065722D">
        <w:t>8</w:t>
      </w:r>
      <w:r w:rsidRPr="00EE2A5D" w:rsidR="006D4A08">
        <w:t xml:space="preserve"> percent, or $</w:t>
      </w:r>
      <w:r w:rsidR="0082637C">
        <w:t>20.87</w:t>
      </w:r>
      <w:r w:rsidRPr="00EE2A5D" w:rsidR="006D4A08">
        <w:t>, resulting in a total of $</w:t>
      </w:r>
      <w:r w:rsidR="0082637C">
        <w:t>54.96</w:t>
      </w:r>
      <w:r w:rsidRPr="00EE2A5D" w:rsidR="006D4A08">
        <w:t xml:space="preserve"> per hour. </w:t>
      </w:r>
      <w:r w:rsidRPr="00EE2A5D" w:rsidR="00466182"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total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annualized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cost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Federal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Government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is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$</w:t>
      </w:r>
      <w:r w:rsidR="0082637C">
        <w:rPr>
          <w:color w:val="000000"/>
        </w:rPr>
        <w:t>41,220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(</w:t>
      </w:r>
      <w:r w:rsidRPr="00EE2A5D">
        <w:t>$</w:t>
      </w:r>
      <w:r w:rsidR="0082637C">
        <w:t>54.96</w:t>
      </w:r>
      <w:r w:rsidRPr="00EE2A5D" w:rsidR="00466182">
        <w:t xml:space="preserve"> </w:t>
      </w:r>
      <w:r w:rsidRPr="00EE2A5D">
        <w:t>x</w:t>
      </w:r>
      <w:r w:rsidRPr="00EE2A5D" w:rsidR="006249C2">
        <w:t xml:space="preserve"> </w:t>
      </w:r>
      <w:r w:rsidR="00EE2A5D">
        <w:t>750</w:t>
      </w:r>
      <w:r w:rsidRPr="00EE2A5D" w:rsidR="006249C2">
        <w:t xml:space="preserve"> </w:t>
      </w:r>
      <w:r w:rsidRPr="00EE2A5D">
        <w:t>responses).</w:t>
      </w:r>
    </w:p>
    <w:p w:rsidR="0001002F" w:rsidP="0001002F" w:rsidRDefault="0001002F" w14:paraId="150CDD6C" w14:textId="77777777"/>
    <w:p w:rsidR="008E3FA4" w:rsidP="008E3FA4" w:rsidRDefault="008E3FA4" w14:paraId="2997281E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:rsidRDefault="004123F6" w14:paraId="26EABD00" w14:textId="77777777"/>
    <w:p w:rsidRPr="00757215" w:rsidR="007E7250" w:rsidP="007E7250" w:rsidRDefault="00545B1B" w14:paraId="16616206" w14:textId="66D3F72D">
      <w:pPr>
        <w:spacing w:line="20" w:lineRule="atLeast"/>
      </w:pPr>
      <w:r>
        <w:t>There are no changes to the burden hours since the last OMB approval.  FSA is requesting for 3-year approval for the collection.</w:t>
      </w:r>
    </w:p>
    <w:p w:rsidR="002B73B4" w:rsidP="00B9117F" w:rsidRDefault="002B73B4" w14:paraId="30FA3C6C" w14:textId="77777777">
      <w:pPr>
        <w:autoSpaceDE w:val="0"/>
        <w:autoSpaceDN w:val="0"/>
      </w:pPr>
    </w:p>
    <w:p w:rsidR="00614BC2" w:rsidP="00F41C5F" w:rsidRDefault="00614BC2" w14:paraId="0AECD693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3AF088FD" w14:textId="77777777">
      <w:pPr>
        <w:keepNext/>
      </w:pPr>
    </w:p>
    <w:p w:rsidRPr="00757215" w:rsidR="007E7250" w:rsidP="007E7250" w:rsidRDefault="007E7250" w14:paraId="38C4259B" w14:textId="77777777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Pr="00DB5138" w:rsidR="007329A1">
        <w:t>OFF</w:t>
      </w:r>
      <w:r w:rsidRPr="00DB5138" w:rsidR="00DA479F">
        <w:t>.</w:t>
      </w:r>
    </w:p>
    <w:p w:rsidR="004B208C" w:rsidP="00F41C5F" w:rsidRDefault="004B208C" w14:paraId="57E38107" w14:textId="77777777">
      <w:pPr>
        <w:keepNext/>
      </w:pPr>
    </w:p>
    <w:p w:rsidR="00614BC2" w:rsidP="00614BC2" w:rsidRDefault="00614BC2" w14:paraId="4DD9BB97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34FE65B9" w14:textId="77777777">
      <w:pPr>
        <w:ind w:left="360"/>
      </w:pPr>
    </w:p>
    <w:p w:rsidR="00873CCB" w:rsidP="00A31F8E" w:rsidRDefault="007E7250" w14:paraId="1E914A31" w14:textId="0B60706F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="00A31F8E">
        <w:t>display</w:t>
      </w:r>
      <w:r w:rsidR="00A574AB">
        <w:t>ed</w:t>
      </w:r>
      <w:r w:rsidR="00A31F8E">
        <w:t xml:space="preserve"> the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A31F8E">
        <w:t>.</w:t>
      </w:r>
    </w:p>
    <w:p w:rsidR="00A31F8E" w:rsidP="00A31F8E" w:rsidRDefault="00A31F8E" w14:paraId="46D8076D" w14:textId="77777777">
      <w:pPr>
        <w:pStyle w:val="ListParagraph"/>
        <w:spacing w:line="20" w:lineRule="atLeast"/>
        <w:ind w:left="0"/>
      </w:pPr>
    </w:p>
    <w:p w:rsidR="00614BC2" w:rsidP="00873CCB" w:rsidRDefault="00614BC2" w14:paraId="68A1C154" w14:textId="1E99289A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 w:rsidR="00342E87">
        <w:rPr>
          <w:b/>
        </w:rPr>
        <w:t xml:space="preserve"> for PRA submissions.</w:t>
      </w:r>
    </w:p>
    <w:p w:rsidR="00614BC2" w:rsidP="00873CCB" w:rsidRDefault="00614BC2" w14:paraId="2082A077" w14:textId="77777777">
      <w:pPr>
        <w:keepNext/>
      </w:pPr>
    </w:p>
    <w:p w:rsidRPr="00342E87" w:rsidR="00FF6A68" w:rsidP="00FF6A68" w:rsidRDefault="00342E87" w14:paraId="4E52ACC0" w14:textId="1803D475">
      <w:pPr>
        <w:pStyle w:val="ListParagraph"/>
        <w:spacing w:line="20" w:lineRule="atLeast"/>
        <w:ind w:left="0"/>
      </w:pPr>
      <w:r w:rsidRPr="00342E87">
        <w:rPr>
          <w:rFonts w:cs="Arial"/>
          <w:color w:val="000000"/>
          <w:shd w:val="clear" w:color="auto" w:fill="FFFFFF"/>
        </w:rPr>
        <w:t>F</w:t>
      </w:r>
      <w:r w:rsidRPr="00342E87">
        <w:rPr>
          <w:color w:val="000000"/>
          <w:shd w:val="clear" w:color="auto" w:fill="FFFFFF"/>
        </w:rPr>
        <w:t xml:space="preserve">SA certified that the collection of information encompassed by this request complies </w:t>
      </w:r>
      <w:r w:rsidRPr="00AE49CE">
        <w:rPr>
          <w:shd w:val="clear" w:color="auto" w:fill="FFFFFF"/>
        </w:rPr>
        <w:t>with </w:t>
      </w:r>
      <w:hyperlink w:history="1" r:id="rId8">
        <w:r w:rsidRPr="00AE49CE">
          <w:rPr>
            <w:u w:val="single"/>
            <w:shd w:val="clear" w:color="auto" w:fill="FFFFFF"/>
          </w:rPr>
          <w:t>5 CFR 1320.9</w:t>
        </w:r>
      </w:hyperlink>
      <w:r w:rsidRPr="00AE49CE">
        <w:rPr>
          <w:shd w:val="clear" w:color="auto" w:fill="FFFFFF"/>
        </w:rPr>
        <w:t> and the related provisions of</w:t>
      </w:r>
      <w:r w:rsidR="00875EBF">
        <w:rPr>
          <w:shd w:val="clear" w:color="auto" w:fill="FFFFFF"/>
        </w:rPr>
        <w:t xml:space="preserve"> </w:t>
      </w:r>
      <w:hyperlink w:history="1" r:id="rId9">
        <w:r w:rsidRPr="00875EBF">
          <w:rPr>
            <w:shd w:val="clear" w:color="auto" w:fill="FFFFFF"/>
          </w:rPr>
          <w:t>5</w:t>
        </w:r>
        <w:r w:rsidRPr="00875EBF" w:rsidR="00875EBF">
          <w:rPr>
            <w:shd w:val="clear" w:color="auto" w:fill="FFFFFF"/>
          </w:rPr>
          <w:t> </w:t>
        </w:r>
        <w:r w:rsidRPr="00875EBF">
          <w:rPr>
            <w:shd w:val="clear" w:color="auto" w:fill="FFFFFF"/>
          </w:rPr>
          <w:t>CFR 1320.8(b)(3)</w:t>
        </w:r>
      </w:hyperlink>
      <w:r w:rsidRPr="00AE49CE">
        <w:rPr>
          <w:shd w:val="clear" w:color="auto" w:fill="FFFFFF"/>
        </w:rPr>
        <w:t>.</w:t>
      </w:r>
    </w:p>
    <w:p w:rsidR="00FF6A68" w:rsidP="00FF6A68" w:rsidRDefault="00FF6A68" w14:paraId="54BA3271" w14:textId="724B7A95">
      <w:pPr>
        <w:pStyle w:val="ListParagraph"/>
        <w:spacing w:after="200" w:line="20" w:lineRule="atLeast"/>
        <w:ind w:left="0"/>
        <w:contextualSpacing/>
      </w:pPr>
    </w:p>
    <w:p w:rsidR="00342E87" w:rsidP="00342E87" w:rsidRDefault="00342E87" w14:paraId="54AA9925" w14:textId="77777777">
      <w:pPr>
        <w:pStyle w:val="ListParagraph"/>
        <w:spacing w:after="200" w:line="20" w:lineRule="atLeast"/>
        <w:ind w:left="0" w:firstLine="720"/>
        <w:contextualSpacing/>
      </w:pPr>
    </w:p>
    <w:p w:rsidR="004B208C" w:rsidP="00614BC2" w:rsidRDefault="004B208C" w14:paraId="062DFA16" w14:textId="77777777"/>
    <w:sectPr w:rsidR="004B2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A6CC" w14:textId="77777777" w:rsidR="006C0B80" w:rsidRDefault="006C0B80" w:rsidP="005151E7">
      <w:r>
        <w:separator/>
      </w:r>
    </w:p>
  </w:endnote>
  <w:endnote w:type="continuationSeparator" w:id="0">
    <w:p w14:paraId="03EC87A8" w14:textId="77777777" w:rsidR="006C0B80" w:rsidRDefault="006C0B80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B0D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8B3C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0F4B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592C" w14:textId="77777777" w:rsidR="006C0B80" w:rsidRDefault="006C0B80" w:rsidP="005151E7">
      <w:r>
        <w:separator/>
      </w:r>
    </w:p>
  </w:footnote>
  <w:footnote w:type="continuationSeparator" w:id="0">
    <w:p w14:paraId="13D0B8C5" w14:textId="77777777" w:rsidR="006C0B80" w:rsidRDefault="006C0B80" w:rsidP="0051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2F94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018C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4F23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A41020"/>
    <w:multiLevelType w:val="hybridMultilevel"/>
    <w:tmpl w:val="B802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1"/>
  </w:num>
  <w:num w:numId="5">
    <w:abstractNumId w:val="33"/>
  </w:num>
  <w:num w:numId="6">
    <w:abstractNumId w:val="14"/>
  </w:num>
  <w:num w:numId="7">
    <w:abstractNumId w:val="27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25"/>
  </w:num>
  <w:num w:numId="13">
    <w:abstractNumId w:val="18"/>
  </w:num>
  <w:num w:numId="14">
    <w:abstractNumId w:val="10"/>
  </w:num>
  <w:num w:numId="15">
    <w:abstractNumId w:val="31"/>
  </w:num>
  <w:num w:numId="16">
    <w:abstractNumId w:val="8"/>
  </w:num>
  <w:num w:numId="17">
    <w:abstractNumId w:val="5"/>
  </w:num>
  <w:num w:numId="18">
    <w:abstractNumId w:val="28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 w:numId="26">
    <w:abstractNumId w:val="23"/>
  </w:num>
  <w:num w:numId="27">
    <w:abstractNumId w:val="23"/>
  </w:num>
  <w:num w:numId="28">
    <w:abstractNumId w:val="22"/>
  </w:num>
  <w:num w:numId="29">
    <w:abstractNumId w:val="4"/>
  </w:num>
  <w:num w:numId="30">
    <w:abstractNumId w:val="2"/>
  </w:num>
  <w:num w:numId="31">
    <w:abstractNumId w:val="32"/>
  </w:num>
  <w:num w:numId="32">
    <w:abstractNumId w:val="7"/>
  </w:num>
  <w:num w:numId="33">
    <w:abstractNumId w:val="24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A50"/>
    <w:rsid w:val="000045B2"/>
    <w:rsid w:val="00005839"/>
    <w:rsid w:val="00007248"/>
    <w:rsid w:val="0001002F"/>
    <w:rsid w:val="00011E93"/>
    <w:rsid w:val="00012E7D"/>
    <w:rsid w:val="00020698"/>
    <w:rsid w:val="00020AF1"/>
    <w:rsid w:val="000227E3"/>
    <w:rsid w:val="00034A78"/>
    <w:rsid w:val="000363B1"/>
    <w:rsid w:val="00036574"/>
    <w:rsid w:val="000411D8"/>
    <w:rsid w:val="00045182"/>
    <w:rsid w:val="00047D8A"/>
    <w:rsid w:val="00052C05"/>
    <w:rsid w:val="00053509"/>
    <w:rsid w:val="000626E5"/>
    <w:rsid w:val="000633C8"/>
    <w:rsid w:val="0007671D"/>
    <w:rsid w:val="00077E1F"/>
    <w:rsid w:val="00085FC3"/>
    <w:rsid w:val="00086420"/>
    <w:rsid w:val="0009118D"/>
    <w:rsid w:val="00091ACF"/>
    <w:rsid w:val="00091F7E"/>
    <w:rsid w:val="000930CE"/>
    <w:rsid w:val="00094D69"/>
    <w:rsid w:val="00096DDA"/>
    <w:rsid w:val="00097211"/>
    <w:rsid w:val="00097C6E"/>
    <w:rsid w:val="000A079F"/>
    <w:rsid w:val="000A0ADE"/>
    <w:rsid w:val="000A40AD"/>
    <w:rsid w:val="000A7C25"/>
    <w:rsid w:val="000B0000"/>
    <w:rsid w:val="000B32B8"/>
    <w:rsid w:val="000B58B8"/>
    <w:rsid w:val="000C6EF9"/>
    <w:rsid w:val="000D1CCD"/>
    <w:rsid w:val="000D2774"/>
    <w:rsid w:val="000D3BE5"/>
    <w:rsid w:val="000D6844"/>
    <w:rsid w:val="000E150A"/>
    <w:rsid w:val="000E410B"/>
    <w:rsid w:val="000F240E"/>
    <w:rsid w:val="000F35B6"/>
    <w:rsid w:val="000F373E"/>
    <w:rsid w:val="000F3C7B"/>
    <w:rsid w:val="000F5513"/>
    <w:rsid w:val="000F70D7"/>
    <w:rsid w:val="000F763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235B2"/>
    <w:rsid w:val="00132F77"/>
    <w:rsid w:val="0013391E"/>
    <w:rsid w:val="00133A97"/>
    <w:rsid w:val="00133DEF"/>
    <w:rsid w:val="0013711A"/>
    <w:rsid w:val="001439E9"/>
    <w:rsid w:val="00143A68"/>
    <w:rsid w:val="00143EB7"/>
    <w:rsid w:val="001533CC"/>
    <w:rsid w:val="0015454F"/>
    <w:rsid w:val="00155B1C"/>
    <w:rsid w:val="00177B76"/>
    <w:rsid w:val="0018244C"/>
    <w:rsid w:val="001850EA"/>
    <w:rsid w:val="001855EE"/>
    <w:rsid w:val="001872CE"/>
    <w:rsid w:val="001913A5"/>
    <w:rsid w:val="00194749"/>
    <w:rsid w:val="001975C8"/>
    <w:rsid w:val="00197777"/>
    <w:rsid w:val="00197ABF"/>
    <w:rsid w:val="001A0DE9"/>
    <w:rsid w:val="001A2221"/>
    <w:rsid w:val="001A3C82"/>
    <w:rsid w:val="001B6A8C"/>
    <w:rsid w:val="001C104F"/>
    <w:rsid w:val="001C2822"/>
    <w:rsid w:val="001C293D"/>
    <w:rsid w:val="001C529B"/>
    <w:rsid w:val="001C75DC"/>
    <w:rsid w:val="001D06D0"/>
    <w:rsid w:val="001D69CC"/>
    <w:rsid w:val="001E390C"/>
    <w:rsid w:val="001F221F"/>
    <w:rsid w:val="001F4D45"/>
    <w:rsid w:val="001F532F"/>
    <w:rsid w:val="00202964"/>
    <w:rsid w:val="00203243"/>
    <w:rsid w:val="00205C70"/>
    <w:rsid w:val="0020683A"/>
    <w:rsid w:val="00207AC7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67AE"/>
    <w:rsid w:val="0024785F"/>
    <w:rsid w:val="00251A2E"/>
    <w:rsid w:val="002526B8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12A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2BE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4BA0"/>
    <w:rsid w:val="002D5442"/>
    <w:rsid w:val="002E181B"/>
    <w:rsid w:val="002E42F1"/>
    <w:rsid w:val="002E42FD"/>
    <w:rsid w:val="002F076B"/>
    <w:rsid w:val="002F4CB4"/>
    <w:rsid w:val="002F70C4"/>
    <w:rsid w:val="00304567"/>
    <w:rsid w:val="00304817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2F95"/>
    <w:rsid w:val="00333993"/>
    <w:rsid w:val="00340FAB"/>
    <w:rsid w:val="00342E87"/>
    <w:rsid w:val="0034572F"/>
    <w:rsid w:val="003523A1"/>
    <w:rsid w:val="003526FF"/>
    <w:rsid w:val="003577C4"/>
    <w:rsid w:val="0036345F"/>
    <w:rsid w:val="0036710E"/>
    <w:rsid w:val="0036732C"/>
    <w:rsid w:val="00370185"/>
    <w:rsid w:val="003710C6"/>
    <w:rsid w:val="00380363"/>
    <w:rsid w:val="003855F7"/>
    <w:rsid w:val="00385D51"/>
    <w:rsid w:val="00385E99"/>
    <w:rsid w:val="0038710A"/>
    <w:rsid w:val="003915E4"/>
    <w:rsid w:val="003917AB"/>
    <w:rsid w:val="00392643"/>
    <w:rsid w:val="003928FE"/>
    <w:rsid w:val="003972FA"/>
    <w:rsid w:val="003B114B"/>
    <w:rsid w:val="003B1A66"/>
    <w:rsid w:val="003B491D"/>
    <w:rsid w:val="003B7BF9"/>
    <w:rsid w:val="003C0233"/>
    <w:rsid w:val="003C1107"/>
    <w:rsid w:val="003C31BE"/>
    <w:rsid w:val="003D4403"/>
    <w:rsid w:val="003E1348"/>
    <w:rsid w:val="003E2F8F"/>
    <w:rsid w:val="003F0137"/>
    <w:rsid w:val="003F1271"/>
    <w:rsid w:val="003F552E"/>
    <w:rsid w:val="00405979"/>
    <w:rsid w:val="00410E31"/>
    <w:rsid w:val="00411760"/>
    <w:rsid w:val="00411F24"/>
    <w:rsid w:val="004123F6"/>
    <w:rsid w:val="00412D4A"/>
    <w:rsid w:val="0042178C"/>
    <w:rsid w:val="00422A6E"/>
    <w:rsid w:val="004271B8"/>
    <w:rsid w:val="00430E40"/>
    <w:rsid w:val="00431B12"/>
    <w:rsid w:val="00432EB9"/>
    <w:rsid w:val="00434586"/>
    <w:rsid w:val="004356E6"/>
    <w:rsid w:val="00436519"/>
    <w:rsid w:val="00446ADD"/>
    <w:rsid w:val="00446D63"/>
    <w:rsid w:val="00450706"/>
    <w:rsid w:val="00451AE0"/>
    <w:rsid w:val="004566CF"/>
    <w:rsid w:val="00457851"/>
    <w:rsid w:val="00463F7B"/>
    <w:rsid w:val="00466182"/>
    <w:rsid w:val="00467039"/>
    <w:rsid w:val="00467B64"/>
    <w:rsid w:val="004754CC"/>
    <w:rsid w:val="0047784D"/>
    <w:rsid w:val="0048761A"/>
    <w:rsid w:val="00487F2E"/>
    <w:rsid w:val="00496E33"/>
    <w:rsid w:val="004A3EC5"/>
    <w:rsid w:val="004A71B0"/>
    <w:rsid w:val="004B208C"/>
    <w:rsid w:val="004B3285"/>
    <w:rsid w:val="004B4661"/>
    <w:rsid w:val="004B4C99"/>
    <w:rsid w:val="004B5DEA"/>
    <w:rsid w:val="004C398E"/>
    <w:rsid w:val="004C504E"/>
    <w:rsid w:val="004C6742"/>
    <w:rsid w:val="004D017A"/>
    <w:rsid w:val="004D1F1D"/>
    <w:rsid w:val="004D216E"/>
    <w:rsid w:val="004D3661"/>
    <w:rsid w:val="004E05E1"/>
    <w:rsid w:val="004E1426"/>
    <w:rsid w:val="004E1F54"/>
    <w:rsid w:val="004F35D6"/>
    <w:rsid w:val="004F4DF7"/>
    <w:rsid w:val="004F692D"/>
    <w:rsid w:val="004F70AC"/>
    <w:rsid w:val="004F74C7"/>
    <w:rsid w:val="00500F9C"/>
    <w:rsid w:val="00503E03"/>
    <w:rsid w:val="005151E7"/>
    <w:rsid w:val="00517BB6"/>
    <w:rsid w:val="00520708"/>
    <w:rsid w:val="00524422"/>
    <w:rsid w:val="005271E4"/>
    <w:rsid w:val="00530935"/>
    <w:rsid w:val="00530F2F"/>
    <w:rsid w:val="00531EED"/>
    <w:rsid w:val="0053225A"/>
    <w:rsid w:val="005324AF"/>
    <w:rsid w:val="00532A9C"/>
    <w:rsid w:val="00532C51"/>
    <w:rsid w:val="005330FD"/>
    <w:rsid w:val="005341D9"/>
    <w:rsid w:val="0054187E"/>
    <w:rsid w:val="00542EA1"/>
    <w:rsid w:val="00545B1B"/>
    <w:rsid w:val="00547C17"/>
    <w:rsid w:val="005554D9"/>
    <w:rsid w:val="0055719C"/>
    <w:rsid w:val="00557E33"/>
    <w:rsid w:val="005602A0"/>
    <w:rsid w:val="00562164"/>
    <w:rsid w:val="005626C5"/>
    <w:rsid w:val="0056625C"/>
    <w:rsid w:val="00574D1C"/>
    <w:rsid w:val="0058415C"/>
    <w:rsid w:val="00586A45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771"/>
    <w:rsid w:val="005C6B95"/>
    <w:rsid w:val="005E19BD"/>
    <w:rsid w:val="005E61F3"/>
    <w:rsid w:val="005E76C6"/>
    <w:rsid w:val="005F2543"/>
    <w:rsid w:val="005F485F"/>
    <w:rsid w:val="005F638A"/>
    <w:rsid w:val="00603145"/>
    <w:rsid w:val="00605A6A"/>
    <w:rsid w:val="00610FD4"/>
    <w:rsid w:val="00613474"/>
    <w:rsid w:val="006140C1"/>
    <w:rsid w:val="00614BC2"/>
    <w:rsid w:val="00614D57"/>
    <w:rsid w:val="006239F2"/>
    <w:rsid w:val="006249C2"/>
    <w:rsid w:val="00625A3C"/>
    <w:rsid w:val="00637DA4"/>
    <w:rsid w:val="00641B26"/>
    <w:rsid w:val="0064681E"/>
    <w:rsid w:val="00647D7E"/>
    <w:rsid w:val="00651056"/>
    <w:rsid w:val="006538B7"/>
    <w:rsid w:val="00654646"/>
    <w:rsid w:val="0065722D"/>
    <w:rsid w:val="00661406"/>
    <w:rsid w:val="00663992"/>
    <w:rsid w:val="00666E9C"/>
    <w:rsid w:val="00670CBC"/>
    <w:rsid w:val="006745FB"/>
    <w:rsid w:val="00676749"/>
    <w:rsid w:val="00677B18"/>
    <w:rsid w:val="00680F89"/>
    <w:rsid w:val="006844DC"/>
    <w:rsid w:val="006851D8"/>
    <w:rsid w:val="0068770A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B0069"/>
    <w:rsid w:val="006B0C24"/>
    <w:rsid w:val="006B6564"/>
    <w:rsid w:val="006C056F"/>
    <w:rsid w:val="006C0B80"/>
    <w:rsid w:val="006C1234"/>
    <w:rsid w:val="006C27C6"/>
    <w:rsid w:val="006C56D8"/>
    <w:rsid w:val="006C6F48"/>
    <w:rsid w:val="006C7E0D"/>
    <w:rsid w:val="006D0E3B"/>
    <w:rsid w:val="006D2E8F"/>
    <w:rsid w:val="006D300A"/>
    <w:rsid w:val="006D4A08"/>
    <w:rsid w:val="006E084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4B3B"/>
    <w:rsid w:val="007072DC"/>
    <w:rsid w:val="0071118D"/>
    <w:rsid w:val="00716342"/>
    <w:rsid w:val="00721DAA"/>
    <w:rsid w:val="00722A5E"/>
    <w:rsid w:val="00724CDA"/>
    <w:rsid w:val="00725E79"/>
    <w:rsid w:val="007329A1"/>
    <w:rsid w:val="007335FE"/>
    <w:rsid w:val="007355C3"/>
    <w:rsid w:val="00735C24"/>
    <w:rsid w:val="00740263"/>
    <w:rsid w:val="00743864"/>
    <w:rsid w:val="00745DEF"/>
    <w:rsid w:val="00745F55"/>
    <w:rsid w:val="007468D9"/>
    <w:rsid w:val="00750394"/>
    <w:rsid w:val="00750BEE"/>
    <w:rsid w:val="00752A6C"/>
    <w:rsid w:val="00754903"/>
    <w:rsid w:val="00755F9C"/>
    <w:rsid w:val="00757CCC"/>
    <w:rsid w:val="0076154A"/>
    <w:rsid w:val="00764015"/>
    <w:rsid w:val="00766FEE"/>
    <w:rsid w:val="007706E4"/>
    <w:rsid w:val="0077143D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A046F"/>
    <w:rsid w:val="007A34E0"/>
    <w:rsid w:val="007B4045"/>
    <w:rsid w:val="007B5C22"/>
    <w:rsid w:val="007B7846"/>
    <w:rsid w:val="007B78E5"/>
    <w:rsid w:val="007B7A75"/>
    <w:rsid w:val="007C0DB9"/>
    <w:rsid w:val="007D0AE3"/>
    <w:rsid w:val="007D2A01"/>
    <w:rsid w:val="007E2555"/>
    <w:rsid w:val="007E46E2"/>
    <w:rsid w:val="007E5AA3"/>
    <w:rsid w:val="007E7250"/>
    <w:rsid w:val="007F42C5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37C"/>
    <w:rsid w:val="00826A1C"/>
    <w:rsid w:val="00827131"/>
    <w:rsid w:val="00827ED4"/>
    <w:rsid w:val="00830A41"/>
    <w:rsid w:val="008348C6"/>
    <w:rsid w:val="00842B1F"/>
    <w:rsid w:val="00845523"/>
    <w:rsid w:val="00845B0E"/>
    <w:rsid w:val="00850A51"/>
    <w:rsid w:val="00853D71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5EBF"/>
    <w:rsid w:val="008760AB"/>
    <w:rsid w:val="00876197"/>
    <w:rsid w:val="00876224"/>
    <w:rsid w:val="00877319"/>
    <w:rsid w:val="00877AEE"/>
    <w:rsid w:val="00895B77"/>
    <w:rsid w:val="00896C8D"/>
    <w:rsid w:val="00897C32"/>
    <w:rsid w:val="008A7AB5"/>
    <w:rsid w:val="008B21E3"/>
    <w:rsid w:val="008B32C5"/>
    <w:rsid w:val="008B3D7A"/>
    <w:rsid w:val="008B3FC5"/>
    <w:rsid w:val="008C2950"/>
    <w:rsid w:val="008C3498"/>
    <w:rsid w:val="008C4497"/>
    <w:rsid w:val="008D0DB3"/>
    <w:rsid w:val="008D7122"/>
    <w:rsid w:val="008E1312"/>
    <w:rsid w:val="008E3FA4"/>
    <w:rsid w:val="008E405B"/>
    <w:rsid w:val="008E47B7"/>
    <w:rsid w:val="008E4D5B"/>
    <w:rsid w:val="008E50E9"/>
    <w:rsid w:val="008E5966"/>
    <w:rsid w:val="008E6FAF"/>
    <w:rsid w:val="008F012E"/>
    <w:rsid w:val="008F0491"/>
    <w:rsid w:val="008F373A"/>
    <w:rsid w:val="008F72D0"/>
    <w:rsid w:val="008F7D73"/>
    <w:rsid w:val="00900807"/>
    <w:rsid w:val="00901A7D"/>
    <w:rsid w:val="00902A76"/>
    <w:rsid w:val="00902DF4"/>
    <w:rsid w:val="009034DB"/>
    <w:rsid w:val="00916BD1"/>
    <w:rsid w:val="00920072"/>
    <w:rsid w:val="00922D20"/>
    <w:rsid w:val="00923863"/>
    <w:rsid w:val="00931D32"/>
    <w:rsid w:val="009337F9"/>
    <w:rsid w:val="00933B3C"/>
    <w:rsid w:val="00933FFB"/>
    <w:rsid w:val="0094085E"/>
    <w:rsid w:val="00942593"/>
    <w:rsid w:val="00943C10"/>
    <w:rsid w:val="009456B5"/>
    <w:rsid w:val="009477BC"/>
    <w:rsid w:val="00951DE9"/>
    <w:rsid w:val="0095333B"/>
    <w:rsid w:val="00954DB7"/>
    <w:rsid w:val="00955421"/>
    <w:rsid w:val="00956B7A"/>
    <w:rsid w:val="009571D3"/>
    <w:rsid w:val="009602C9"/>
    <w:rsid w:val="00963F88"/>
    <w:rsid w:val="00964B45"/>
    <w:rsid w:val="00965CEA"/>
    <w:rsid w:val="00973B13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B46BA"/>
    <w:rsid w:val="009B4B0B"/>
    <w:rsid w:val="009B64AF"/>
    <w:rsid w:val="009C0997"/>
    <w:rsid w:val="009C2909"/>
    <w:rsid w:val="009C3AB2"/>
    <w:rsid w:val="009C4531"/>
    <w:rsid w:val="009D0851"/>
    <w:rsid w:val="009D19F5"/>
    <w:rsid w:val="009D35D6"/>
    <w:rsid w:val="009E2E54"/>
    <w:rsid w:val="009E3B01"/>
    <w:rsid w:val="009E4161"/>
    <w:rsid w:val="009E55DD"/>
    <w:rsid w:val="009E565C"/>
    <w:rsid w:val="009E7722"/>
    <w:rsid w:val="009F1FCF"/>
    <w:rsid w:val="009F2BE2"/>
    <w:rsid w:val="009F79A0"/>
    <w:rsid w:val="00A0418E"/>
    <w:rsid w:val="00A2270C"/>
    <w:rsid w:val="00A231EA"/>
    <w:rsid w:val="00A23B72"/>
    <w:rsid w:val="00A245EF"/>
    <w:rsid w:val="00A247E9"/>
    <w:rsid w:val="00A263EF"/>
    <w:rsid w:val="00A268FB"/>
    <w:rsid w:val="00A30ADB"/>
    <w:rsid w:val="00A31F8E"/>
    <w:rsid w:val="00A35CE0"/>
    <w:rsid w:val="00A36E92"/>
    <w:rsid w:val="00A40AD8"/>
    <w:rsid w:val="00A41B56"/>
    <w:rsid w:val="00A420AD"/>
    <w:rsid w:val="00A4266B"/>
    <w:rsid w:val="00A43D57"/>
    <w:rsid w:val="00A45AE1"/>
    <w:rsid w:val="00A56456"/>
    <w:rsid w:val="00A574AB"/>
    <w:rsid w:val="00A61659"/>
    <w:rsid w:val="00A62DEF"/>
    <w:rsid w:val="00A70F93"/>
    <w:rsid w:val="00A71558"/>
    <w:rsid w:val="00A72491"/>
    <w:rsid w:val="00A82503"/>
    <w:rsid w:val="00A830D8"/>
    <w:rsid w:val="00A83D8F"/>
    <w:rsid w:val="00A84A8B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0A0C"/>
    <w:rsid w:val="00AC3712"/>
    <w:rsid w:val="00AD1297"/>
    <w:rsid w:val="00AD16E0"/>
    <w:rsid w:val="00AD41FF"/>
    <w:rsid w:val="00AD7B76"/>
    <w:rsid w:val="00AE31CE"/>
    <w:rsid w:val="00AE4821"/>
    <w:rsid w:val="00AE49CE"/>
    <w:rsid w:val="00AE5895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7651"/>
    <w:rsid w:val="00B20BF4"/>
    <w:rsid w:val="00B22B3D"/>
    <w:rsid w:val="00B255B3"/>
    <w:rsid w:val="00B332BD"/>
    <w:rsid w:val="00B33964"/>
    <w:rsid w:val="00B33E88"/>
    <w:rsid w:val="00B376EB"/>
    <w:rsid w:val="00B40E3A"/>
    <w:rsid w:val="00B44A7C"/>
    <w:rsid w:val="00B44ED7"/>
    <w:rsid w:val="00B50E1E"/>
    <w:rsid w:val="00B54345"/>
    <w:rsid w:val="00B5553E"/>
    <w:rsid w:val="00B55569"/>
    <w:rsid w:val="00B56092"/>
    <w:rsid w:val="00B62045"/>
    <w:rsid w:val="00B64190"/>
    <w:rsid w:val="00B648C6"/>
    <w:rsid w:val="00B704E3"/>
    <w:rsid w:val="00B77EB9"/>
    <w:rsid w:val="00B80704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2B50"/>
    <w:rsid w:val="00BA51DA"/>
    <w:rsid w:val="00BB4068"/>
    <w:rsid w:val="00BD1890"/>
    <w:rsid w:val="00BD1E16"/>
    <w:rsid w:val="00BD2860"/>
    <w:rsid w:val="00BD61DB"/>
    <w:rsid w:val="00BD76C3"/>
    <w:rsid w:val="00BF00D0"/>
    <w:rsid w:val="00BF08CA"/>
    <w:rsid w:val="00BF096C"/>
    <w:rsid w:val="00BF176B"/>
    <w:rsid w:val="00BF1A3D"/>
    <w:rsid w:val="00C003D2"/>
    <w:rsid w:val="00C01C6A"/>
    <w:rsid w:val="00C040A5"/>
    <w:rsid w:val="00C05824"/>
    <w:rsid w:val="00C073C3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2A6C"/>
    <w:rsid w:val="00C363F1"/>
    <w:rsid w:val="00C40B8B"/>
    <w:rsid w:val="00C412F5"/>
    <w:rsid w:val="00C43DA0"/>
    <w:rsid w:val="00C460EC"/>
    <w:rsid w:val="00C61122"/>
    <w:rsid w:val="00C64491"/>
    <w:rsid w:val="00C64722"/>
    <w:rsid w:val="00C65FF3"/>
    <w:rsid w:val="00C67E2A"/>
    <w:rsid w:val="00C67EC7"/>
    <w:rsid w:val="00C75028"/>
    <w:rsid w:val="00C856B1"/>
    <w:rsid w:val="00C9042E"/>
    <w:rsid w:val="00C92385"/>
    <w:rsid w:val="00C92888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7F1E"/>
    <w:rsid w:val="00CD61ED"/>
    <w:rsid w:val="00CD7026"/>
    <w:rsid w:val="00CE1353"/>
    <w:rsid w:val="00CE186B"/>
    <w:rsid w:val="00CF0E10"/>
    <w:rsid w:val="00CF2310"/>
    <w:rsid w:val="00D03D99"/>
    <w:rsid w:val="00D05595"/>
    <w:rsid w:val="00D07342"/>
    <w:rsid w:val="00D1044E"/>
    <w:rsid w:val="00D14578"/>
    <w:rsid w:val="00D16603"/>
    <w:rsid w:val="00D21DC1"/>
    <w:rsid w:val="00D2673E"/>
    <w:rsid w:val="00D27593"/>
    <w:rsid w:val="00D3383D"/>
    <w:rsid w:val="00D35302"/>
    <w:rsid w:val="00D41144"/>
    <w:rsid w:val="00D504C2"/>
    <w:rsid w:val="00D548D8"/>
    <w:rsid w:val="00D55E03"/>
    <w:rsid w:val="00D63457"/>
    <w:rsid w:val="00D636E4"/>
    <w:rsid w:val="00D65354"/>
    <w:rsid w:val="00D70519"/>
    <w:rsid w:val="00D71344"/>
    <w:rsid w:val="00D736B4"/>
    <w:rsid w:val="00D807B2"/>
    <w:rsid w:val="00D81DCE"/>
    <w:rsid w:val="00D846E5"/>
    <w:rsid w:val="00D86C36"/>
    <w:rsid w:val="00D8764B"/>
    <w:rsid w:val="00D87C91"/>
    <w:rsid w:val="00D9210C"/>
    <w:rsid w:val="00D92CED"/>
    <w:rsid w:val="00D94F14"/>
    <w:rsid w:val="00DA0DB9"/>
    <w:rsid w:val="00DA479F"/>
    <w:rsid w:val="00DA4B6C"/>
    <w:rsid w:val="00DB1101"/>
    <w:rsid w:val="00DB33F2"/>
    <w:rsid w:val="00DB409B"/>
    <w:rsid w:val="00DB5138"/>
    <w:rsid w:val="00DC062A"/>
    <w:rsid w:val="00DC0F9D"/>
    <w:rsid w:val="00DC288F"/>
    <w:rsid w:val="00DC3D7F"/>
    <w:rsid w:val="00DC4386"/>
    <w:rsid w:val="00DC5ABF"/>
    <w:rsid w:val="00DD24FA"/>
    <w:rsid w:val="00DE6831"/>
    <w:rsid w:val="00DF3012"/>
    <w:rsid w:val="00E023EE"/>
    <w:rsid w:val="00E02490"/>
    <w:rsid w:val="00E027C5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40C3"/>
    <w:rsid w:val="00E556D0"/>
    <w:rsid w:val="00E564A0"/>
    <w:rsid w:val="00E56B03"/>
    <w:rsid w:val="00E5733C"/>
    <w:rsid w:val="00E60C3B"/>
    <w:rsid w:val="00E63025"/>
    <w:rsid w:val="00E6698A"/>
    <w:rsid w:val="00E804F6"/>
    <w:rsid w:val="00E84963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3488"/>
    <w:rsid w:val="00EC6044"/>
    <w:rsid w:val="00ED03DD"/>
    <w:rsid w:val="00ED3650"/>
    <w:rsid w:val="00ED429F"/>
    <w:rsid w:val="00EE0547"/>
    <w:rsid w:val="00EE2A5D"/>
    <w:rsid w:val="00EE7EF0"/>
    <w:rsid w:val="00EF124A"/>
    <w:rsid w:val="00EF125F"/>
    <w:rsid w:val="00EF2D85"/>
    <w:rsid w:val="00EF4105"/>
    <w:rsid w:val="00F02953"/>
    <w:rsid w:val="00F05B60"/>
    <w:rsid w:val="00F10C6D"/>
    <w:rsid w:val="00F17F97"/>
    <w:rsid w:val="00F21D55"/>
    <w:rsid w:val="00F22725"/>
    <w:rsid w:val="00F27F00"/>
    <w:rsid w:val="00F3450D"/>
    <w:rsid w:val="00F403E1"/>
    <w:rsid w:val="00F41C5F"/>
    <w:rsid w:val="00F4570B"/>
    <w:rsid w:val="00F45C35"/>
    <w:rsid w:val="00F45F09"/>
    <w:rsid w:val="00F47CCF"/>
    <w:rsid w:val="00F50027"/>
    <w:rsid w:val="00F56BCB"/>
    <w:rsid w:val="00F57979"/>
    <w:rsid w:val="00F711CE"/>
    <w:rsid w:val="00F72945"/>
    <w:rsid w:val="00F73A71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5775"/>
    <w:rsid w:val="00FF64E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D00438A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paragraph" w:styleId="NoSpacing">
    <w:name w:val="No Spacing"/>
    <w:uiPriority w:val="1"/>
    <w:qFormat/>
    <w:rsid w:val="009571D3"/>
    <w:rPr>
      <w:sz w:val="24"/>
    </w:rPr>
  </w:style>
  <w:style w:type="character" w:customStyle="1" w:styleId="p">
    <w:name w:val="p"/>
    <w:basedOn w:val="DefaultParagraphFont"/>
    <w:rsid w:val="000F7633"/>
  </w:style>
  <w:style w:type="character" w:styleId="UnresolvedMention">
    <w:name w:val="Unresolved Mention"/>
    <w:basedOn w:val="DefaultParagraphFont"/>
    <w:uiPriority w:val="99"/>
    <w:semiHidden/>
    <w:unhideWhenUsed/>
    <w:rsid w:val="004B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CFR-2014-title5-vol3/pdf/CFR-2014-title5-vol3-sec1320-9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CFR-2014-title5-vol3/pdf/CFR-2014-title5-vol3-sec1320-8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0F90-D5B6-4048-88AE-04423182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1910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13</cp:revision>
  <dcterms:created xsi:type="dcterms:W3CDTF">2022-05-18T14:02:00Z</dcterms:created>
  <dcterms:modified xsi:type="dcterms:W3CDTF">2022-05-24T16:14:00Z</dcterms:modified>
</cp:coreProperties>
</file>