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5D75" w:rsidP="00035D75" w:rsidRDefault="00035D75" w14:paraId="66063EFC" w14:textId="15FBC58B">
      <w:pPr>
        <w:jc w:val="center"/>
        <w:rPr>
          <w:rFonts w:ascii="Times New Roman" w:hAnsi="Times New Roman" w:cs="Times New Roman"/>
          <w:b/>
          <w:sz w:val="24"/>
          <w:szCs w:val="24"/>
        </w:rPr>
      </w:pPr>
      <w:r w:rsidRPr="004528DF">
        <w:rPr>
          <w:rFonts w:ascii="Times New Roman" w:hAnsi="Times New Roman" w:cs="Times New Roman"/>
          <w:b/>
          <w:sz w:val="24"/>
          <w:szCs w:val="24"/>
        </w:rPr>
        <w:t>Amendment to FSH 2709.11, Chapter 50, Section 52.</w:t>
      </w:r>
      <w:r>
        <w:rPr>
          <w:rFonts w:ascii="Times New Roman" w:hAnsi="Times New Roman" w:cs="Times New Roman"/>
          <w:b/>
          <w:sz w:val="24"/>
          <w:szCs w:val="24"/>
        </w:rPr>
        <w:t>3</w:t>
      </w:r>
    </w:p>
    <w:p w:rsidR="00035D75" w:rsidP="00035D75" w:rsidRDefault="00C32B23" w14:paraId="18AB348C" w14:textId="44405F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Final </w:t>
      </w:r>
      <w:r w:rsidRPr="004528DF" w:rsidR="00035D75">
        <w:rPr>
          <w:rFonts w:ascii="Times New Roman" w:hAnsi="Times New Roman" w:cs="Times New Roman"/>
          <w:b/>
          <w:sz w:val="24"/>
          <w:szCs w:val="24"/>
        </w:rPr>
        <w:t>Clause</w:t>
      </w:r>
      <w:r w:rsidR="00035D75">
        <w:rPr>
          <w:rFonts w:ascii="Times New Roman" w:hAnsi="Times New Roman" w:cs="Times New Roman"/>
          <w:b/>
          <w:sz w:val="24"/>
          <w:szCs w:val="24"/>
        </w:rPr>
        <w:t>s</w:t>
      </w:r>
      <w:r w:rsidRPr="004528DF" w:rsidR="00035D75">
        <w:rPr>
          <w:rFonts w:ascii="Times New Roman" w:hAnsi="Times New Roman" w:cs="Times New Roman"/>
          <w:b/>
          <w:sz w:val="24"/>
          <w:szCs w:val="24"/>
        </w:rPr>
        <w:t xml:space="preserve"> </w:t>
      </w:r>
      <w:r w:rsidR="00035D75">
        <w:rPr>
          <w:rFonts w:ascii="Times New Roman" w:hAnsi="Times New Roman" w:cs="Times New Roman"/>
          <w:b/>
          <w:sz w:val="24"/>
          <w:szCs w:val="24"/>
        </w:rPr>
        <w:t>C</w:t>
      </w:r>
      <w:r w:rsidRPr="004528DF" w:rsidR="00035D75">
        <w:rPr>
          <w:rFonts w:ascii="Times New Roman" w:hAnsi="Times New Roman" w:cs="Times New Roman"/>
          <w:b/>
          <w:sz w:val="24"/>
          <w:szCs w:val="24"/>
        </w:rPr>
        <w:t>-</w:t>
      </w:r>
      <w:r w:rsidR="00035D75">
        <w:rPr>
          <w:rFonts w:ascii="Times New Roman" w:hAnsi="Times New Roman" w:cs="Times New Roman"/>
          <w:b/>
          <w:sz w:val="24"/>
          <w:szCs w:val="24"/>
        </w:rPr>
        <w:t>25</w:t>
      </w:r>
      <w:r w:rsidR="00551E75">
        <w:rPr>
          <w:rFonts w:ascii="Times New Roman" w:hAnsi="Times New Roman" w:cs="Times New Roman"/>
          <w:b/>
          <w:sz w:val="24"/>
          <w:szCs w:val="24"/>
        </w:rPr>
        <w:t>,</w:t>
      </w:r>
      <w:r w:rsidR="00035D75">
        <w:rPr>
          <w:rFonts w:ascii="Times New Roman" w:hAnsi="Times New Roman" w:cs="Times New Roman"/>
          <w:b/>
          <w:sz w:val="24"/>
          <w:szCs w:val="24"/>
        </w:rPr>
        <w:t xml:space="preserve"> C-26</w:t>
      </w:r>
      <w:r w:rsidR="00551E75">
        <w:rPr>
          <w:rFonts w:ascii="Times New Roman" w:hAnsi="Times New Roman" w:cs="Times New Roman"/>
          <w:b/>
          <w:sz w:val="24"/>
          <w:szCs w:val="24"/>
        </w:rPr>
        <w:t>, C-27</w:t>
      </w:r>
      <w:r w:rsidR="00F42810">
        <w:rPr>
          <w:rFonts w:ascii="Times New Roman" w:hAnsi="Times New Roman" w:cs="Times New Roman"/>
          <w:b/>
          <w:sz w:val="24"/>
          <w:szCs w:val="24"/>
        </w:rPr>
        <w:t>, and C-28</w:t>
      </w:r>
      <w:r w:rsidRPr="004528DF" w:rsidR="00035D75">
        <w:rPr>
          <w:rFonts w:ascii="Times New Roman" w:hAnsi="Times New Roman" w:cs="Times New Roman"/>
          <w:b/>
          <w:sz w:val="24"/>
          <w:szCs w:val="24"/>
        </w:rPr>
        <w:t xml:space="preserve"> </w:t>
      </w:r>
      <w:r w:rsidR="00035D75">
        <w:rPr>
          <w:rFonts w:ascii="Times New Roman" w:hAnsi="Times New Roman" w:cs="Times New Roman"/>
          <w:b/>
          <w:sz w:val="24"/>
          <w:szCs w:val="24"/>
        </w:rPr>
        <w:t>I</w:t>
      </w:r>
      <w:r w:rsidRPr="004528DF" w:rsidR="00035D75">
        <w:rPr>
          <w:rFonts w:ascii="Times New Roman" w:hAnsi="Times New Roman" w:cs="Times New Roman"/>
          <w:b/>
          <w:sz w:val="24"/>
          <w:szCs w:val="24"/>
        </w:rPr>
        <w:t>mplement</w:t>
      </w:r>
      <w:r w:rsidR="00035D75">
        <w:rPr>
          <w:rFonts w:ascii="Times New Roman" w:hAnsi="Times New Roman" w:cs="Times New Roman"/>
          <w:b/>
          <w:sz w:val="24"/>
          <w:szCs w:val="24"/>
        </w:rPr>
        <w:t>ing</w:t>
      </w:r>
      <w:r w:rsidRPr="004528DF" w:rsidR="00035D75">
        <w:rPr>
          <w:rFonts w:ascii="Times New Roman" w:hAnsi="Times New Roman" w:cs="Times New Roman"/>
          <w:b/>
          <w:sz w:val="24"/>
          <w:szCs w:val="24"/>
        </w:rPr>
        <w:t xml:space="preserve"> </w:t>
      </w:r>
      <w:r w:rsidR="00035D75">
        <w:rPr>
          <w:rFonts w:ascii="Times New Roman" w:hAnsi="Times New Roman" w:cs="Times New Roman"/>
          <w:b/>
          <w:sz w:val="24"/>
          <w:szCs w:val="24"/>
        </w:rPr>
        <w:t>S</w:t>
      </w:r>
      <w:r w:rsidRPr="004528DF" w:rsidR="00035D75">
        <w:rPr>
          <w:rFonts w:ascii="Times New Roman" w:hAnsi="Times New Roman" w:cs="Times New Roman"/>
          <w:b/>
          <w:sz w:val="24"/>
          <w:szCs w:val="24"/>
        </w:rPr>
        <w:t xml:space="preserve">ection </w:t>
      </w:r>
      <w:r w:rsidR="00035D75">
        <w:rPr>
          <w:rFonts w:ascii="Times New Roman" w:hAnsi="Times New Roman" w:cs="Times New Roman"/>
          <w:b/>
          <w:sz w:val="24"/>
          <w:szCs w:val="24"/>
        </w:rPr>
        <w:t>512</w:t>
      </w:r>
      <w:r w:rsidRPr="004528DF" w:rsidR="00035D75">
        <w:rPr>
          <w:rFonts w:ascii="Times New Roman" w:hAnsi="Times New Roman" w:cs="Times New Roman"/>
          <w:b/>
          <w:sz w:val="24"/>
          <w:szCs w:val="24"/>
        </w:rPr>
        <w:t xml:space="preserve"> of the </w:t>
      </w:r>
      <w:r w:rsidR="00035D75">
        <w:rPr>
          <w:rFonts w:ascii="Times New Roman" w:hAnsi="Times New Roman" w:cs="Times New Roman"/>
          <w:b/>
          <w:sz w:val="24"/>
          <w:szCs w:val="24"/>
        </w:rPr>
        <w:t>Federal Land Policy and Management Act, 43 U.S.C. 1772</w:t>
      </w:r>
    </w:p>
    <w:p w:rsidR="00A32D44" w:rsidP="00035D75" w:rsidRDefault="00A32D44" w14:paraId="51DE6F5A" w14:textId="5D62C2DC">
      <w:pPr>
        <w:spacing w:after="0" w:line="240" w:lineRule="auto"/>
        <w:jc w:val="center"/>
        <w:rPr>
          <w:rFonts w:ascii="Times New Roman" w:hAnsi="Times New Roman" w:cs="Times New Roman"/>
          <w:b/>
          <w:sz w:val="24"/>
          <w:szCs w:val="24"/>
        </w:rPr>
      </w:pPr>
    </w:p>
    <w:p w:rsidR="00A32D44" w:rsidP="00035D75" w:rsidRDefault="00A32D44" w14:paraId="30DA52BB" w14:textId="4D0B6A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October 2</w:t>
      </w:r>
      <w:r w:rsidR="002643D4">
        <w:rPr>
          <w:rFonts w:ascii="Times New Roman" w:hAnsi="Times New Roman" w:cs="Times New Roman"/>
          <w:b/>
          <w:sz w:val="24"/>
          <w:szCs w:val="24"/>
        </w:rPr>
        <w:t>9</w:t>
      </w:r>
      <w:r>
        <w:rPr>
          <w:rFonts w:ascii="Times New Roman" w:hAnsi="Times New Roman" w:cs="Times New Roman"/>
          <w:b/>
          <w:sz w:val="24"/>
          <w:szCs w:val="24"/>
        </w:rPr>
        <w:t>, 2021</w:t>
      </w:r>
    </w:p>
    <w:p w:rsidR="00035D75" w:rsidP="00035D75" w:rsidRDefault="00035D75" w14:paraId="7B0BA105" w14:textId="77777777">
      <w:pPr>
        <w:spacing w:after="0" w:line="240" w:lineRule="auto"/>
        <w:rPr>
          <w:rFonts w:ascii="Times New Roman" w:hAnsi="Times New Roman" w:cs="Times New Roman"/>
          <w:b/>
          <w:sz w:val="24"/>
          <w:szCs w:val="24"/>
        </w:rPr>
      </w:pPr>
    </w:p>
    <w:p w:rsidR="00886D67" w:rsidP="00035D75" w:rsidRDefault="00035D75" w14:paraId="275D577D" w14:textId="2357681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C</w:t>
      </w:r>
      <w:r w:rsidRPr="004528DF">
        <w:rPr>
          <w:rFonts w:ascii="Times New Roman" w:hAnsi="Times New Roman" w:cs="Times New Roman"/>
          <w:sz w:val="24"/>
          <w:szCs w:val="24"/>
          <w:u w:val="single"/>
        </w:rPr>
        <w:t>-</w:t>
      </w:r>
      <w:r>
        <w:rPr>
          <w:rFonts w:ascii="Times New Roman" w:hAnsi="Times New Roman" w:cs="Times New Roman"/>
          <w:sz w:val="24"/>
          <w:szCs w:val="24"/>
          <w:u w:val="single"/>
        </w:rPr>
        <w:t>25</w:t>
      </w:r>
      <w:r w:rsidRPr="004528DF">
        <w:rPr>
          <w:rFonts w:ascii="Times New Roman" w:hAnsi="Times New Roman" w:cs="Times New Roman"/>
          <w:sz w:val="24"/>
          <w:szCs w:val="24"/>
        </w:rPr>
        <w:t xml:space="preserve">. </w:t>
      </w:r>
      <w:r w:rsidR="004963C9">
        <w:rPr>
          <w:rFonts w:ascii="Times New Roman" w:hAnsi="Times New Roman" w:cs="Times New Roman"/>
          <w:sz w:val="24"/>
          <w:szCs w:val="24"/>
        </w:rPr>
        <w:t xml:space="preserve"> </w:t>
      </w:r>
      <w:r>
        <w:rPr>
          <w:rFonts w:ascii="Times New Roman" w:hAnsi="Times New Roman" w:cs="Times New Roman"/>
          <w:sz w:val="24"/>
          <w:szCs w:val="24"/>
          <w:u w:val="single"/>
        </w:rPr>
        <w:t>Operating Plans and Agreements and Vegetation Management for Powerline Facilities Authorized by a Permit</w:t>
      </w:r>
      <w:r w:rsidR="00551E75">
        <w:rPr>
          <w:rFonts w:ascii="Times New Roman" w:hAnsi="Times New Roman" w:cs="Times New Roman"/>
          <w:sz w:val="24"/>
          <w:szCs w:val="24"/>
          <w:u w:val="single"/>
        </w:rPr>
        <w:t xml:space="preserve"> Issued to a Non-Federal Entity</w:t>
      </w:r>
      <w:r w:rsidRPr="004528DF">
        <w:rPr>
          <w:rFonts w:ascii="Times New Roman" w:hAnsi="Times New Roman" w:cs="Times New Roman"/>
          <w:sz w:val="24"/>
          <w:szCs w:val="24"/>
        </w:rPr>
        <w:t xml:space="preserve">.  </w:t>
      </w:r>
      <w:r w:rsidR="00886D67">
        <w:rPr>
          <w:rFonts w:ascii="Times New Roman" w:hAnsi="Times New Roman" w:cs="Times New Roman"/>
          <w:sz w:val="24"/>
          <w:szCs w:val="24"/>
        </w:rPr>
        <w:t>I</w:t>
      </w:r>
      <w:r w:rsidRPr="00035D75">
        <w:rPr>
          <w:rFonts w:ascii="Times New Roman" w:hAnsi="Times New Roman" w:cs="Times New Roman"/>
          <w:sz w:val="24"/>
          <w:szCs w:val="24"/>
        </w:rPr>
        <w:t xml:space="preserve">n all </w:t>
      </w:r>
      <w:r>
        <w:rPr>
          <w:rFonts w:ascii="Times New Roman" w:hAnsi="Times New Roman" w:cs="Times New Roman"/>
          <w:sz w:val="24"/>
          <w:szCs w:val="24"/>
        </w:rPr>
        <w:t xml:space="preserve">existing Electric Transmission Line Permits for Non-Federal Entities, form FS-2700-4j, and </w:t>
      </w:r>
      <w:r w:rsidR="00886D67">
        <w:rPr>
          <w:rFonts w:ascii="Times New Roman" w:hAnsi="Times New Roman" w:cs="Times New Roman"/>
          <w:sz w:val="24"/>
          <w:szCs w:val="24"/>
        </w:rPr>
        <w:t xml:space="preserve">in </w:t>
      </w:r>
      <w:r>
        <w:rPr>
          <w:rFonts w:ascii="Times New Roman" w:hAnsi="Times New Roman" w:cs="Times New Roman"/>
          <w:sz w:val="24"/>
          <w:szCs w:val="24"/>
        </w:rPr>
        <w:t>all existing S</w:t>
      </w:r>
      <w:r w:rsidRPr="00035D75">
        <w:rPr>
          <w:rFonts w:ascii="Times New Roman" w:hAnsi="Times New Roman" w:cs="Times New Roman"/>
          <w:sz w:val="24"/>
          <w:szCs w:val="24"/>
        </w:rPr>
        <w:t xml:space="preserve">pecial </w:t>
      </w:r>
      <w:r>
        <w:rPr>
          <w:rFonts w:ascii="Times New Roman" w:hAnsi="Times New Roman" w:cs="Times New Roman"/>
          <w:sz w:val="24"/>
          <w:szCs w:val="24"/>
        </w:rPr>
        <w:t>U</w:t>
      </w:r>
      <w:r w:rsidRPr="00035D75">
        <w:rPr>
          <w:rFonts w:ascii="Times New Roman" w:hAnsi="Times New Roman" w:cs="Times New Roman"/>
          <w:sz w:val="24"/>
          <w:szCs w:val="24"/>
        </w:rPr>
        <w:t xml:space="preserve">se </w:t>
      </w:r>
      <w:r>
        <w:rPr>
          <w:rFonts w:ascii="Times New Roman" w:hAnsi="Times New Roman" w:cs="Times New Roman"/>
          <w:sz w:val="24"/>
          <w:szCs w:val="24"/>
        </w:rPr>
        <w:t>P</w:t>
      </w:r>
      <w:r w:rsidRPr="00035D75">
        <w:rPr>
          <w:rFonts w:ascii="Times New Roman" w:hAnsi="Times New Roman" w:cs="Times New Roman"/>
          <w:sz w:val="24"/>
          <w:szCs w:val="24"/>
        </w:rPr>
        <w:t>ermits</w:t>
      </w:r>
      <w:r>
        <w:rPr>
          <w:rFonts w:ascii="Times New Roman" w:hAnsi="Times New Roman" w:cs="Times New Roman"/>
          <w:sz w:val="24"/>
          <w:szCs w:val="24"/>
        </w:rPr>
        <w:t>,</w:t>
      </w:r>
      <w:r w:rsidRPr="00035D75">
        <w:rPr>
          <w:rFonts w:ascii="Times New Roman" w:hAnsi="Times New Roman" w:cs="Times New Roman"/>
          <w:sz w:val="24"/>
          <w:szCs w:val="24"/>
        </w:rPr>
        <w:t xml:space="preserve"> </w:t>
      </w:r>
      <w:r>
        <w:rPr>
          <w:rFonts w:ascii="Times New Roman" w:hAnsi="Times New Roman" w:cs="Times New Roman"/>
          <w:sz w:val="24"/>
          <w:szCs w:val="24"/>
        </w:rPr>
        <w:t>f</w:t>
      </w:r>
      <w:r w:rsidRPr="00035D75">
        <w:rPr>
          <w:rFonts w:ascii="Times New Roman" w:hAnsi="Times New Roman" w:cs="Times New Roman"/>
          <w:sz w:val="24"/>
          <w:szCs w:val="24"/>
        </w:rPr>
        <w:t>orm FS-2700-4</w:t>
      </w:r>
      <w:r>
        <w:rPr>
          <w:rFonts w:ascii="Times New Roman" w:hAnsi="Times New Roman" w:cs="Times New Roman"/>
          <w:sz w:val="24"/>
          <w:szCs w:val="24"/>
        </w:rPr>
        <w:t xml:space="preserve">, </w:t>
      </w:r>
      <w:r w:rsidRPr="00035D75">
        <w:rPr>
          <w:rFonts w:ascii="Times New Roman" w:hAnsi="Times New Roman" w:cs="Times New Roman"/>
          <w:sz w:val="24"/>
          <w:szCs w:val="24"/>
        </w:rPr>
        <w:t xml:space="preserve">for </w:t>
      </w:r>
      <w:r>
        <w:rPr>
          <w:rFonts w:ascii="Times New Roman" w:hAnsi="Times New Roman" w:cs="Times New Roman"/>
          <w:sz w:val="24"/>
          <w:szCs w:val="24"/>
        </w:rPr>
        <w:t xml:space="preserve">powerline </w:t>
      </w:r>
      <w:r w:rsidRPr="00A4706F">
        <w:rPr>
          <w:rFonts w:ascii="Times New Roman" w:hAnsi="Times New Roman" w:cs="Times New Roman"/>
          <w:sz w:val="24"/>
          <w:szCs w:val="24"/>
        </w:rPr>
        <w:t>facilities</w:t>
      </w:r>
      <w:r w:rsidRPr="00A4706F" w:rsidR="00A4706F">
        <w:rPr>
          <w:rFonts w:ascii="Times New Roman" w:hAnsi="Times New Roman" w:cs="Times New Roman"/>
          <w:sz w:val="24"/>
          <w:szCs w:val="24"/>
        </w:rPr>
        <w:t xml:space="preserve"> </w:t>
      </w:r>
      <w:r w:rsidR="00551E75">
        <w:rPr>
          <w:rFonts w:ascii="Times New Roman" w:hAnsi="Times New Roman" w:cs="Times New Roman"/>
          <w:sz w:val="24"/>
          <w:szCs w:val="24"/>
        </w:rPr>
        <w:t xml:space="preserve">operated by non-federal entities </w:t>
      </w:r>
      <w:r w:rsidR="00237B0B">
        <w:rPr>
          <w:rFonts w:ascii="Times New Roman" w:hAnsi="Times New Roman" w:cs="Times New Roman"/>
          <w:sz w:val="24"/>
          <w:szCs w:val="24"/>
        </w:rPr>
        <w:t xml:space="preserve">that were </w:t>
      </w:r>
      <w:r w:rsidRPr="00A4706F" w:rsidR="00A4706F">
        <w:rPr>
          <w:rFonts w:ascii="Times New Roman" w:hAnsi="Times New Roman" w:cs="Times New Roman"/>
          <w:sz w:val="24"/>
          <w:szCs w:val="24"/>
        </w:rPr>
        <w:t xml:space="preserve">issued before </w:t>
      </w:r>
      <w:r w:rsidRPr="00A4706F" w:rsidR="00A4706F">
        <w:rPr>
          <w:rFonts w:ascii="Times New Roman" w:hAnsi="Times New Roman" w:cs="Times New Roman"/>
          <w:sz w:val="24"/>
          <w:szCs w:val="24"/>
          <w:highlight w:val="yellow"/>
        </w:rPr>
        <w:t>[</w:t>
      </w:r>
      <w:r w:rsidR="00886D67">
        <w:rPr>
          <w:rFonts w:ascii="Times New Roman" w:hAnsi="Times New Roman" w:cs="Times New Roman"/>
          <w:sz w:val="24"/>
          <w:szCs w:val="24"/>
          <w:highlight w:val="yellow"/>
        </w:rPr>
        <w:t>i</w:t>
      </w:r>
      <w:r w:rsidRPr="00A4706F" w:rsidR="00A4706F">
        <w:rPr>
          <w:rFonts w:ascii="Times New Roman" w:hAnsi="Times New Roman" w:cs="Times New Roman"/>
          <w:sz w:val="24"/>
          <w:szCs w:val="24"/>
          <w:highlight w:val="yellow"/>
        </w:rPr>
        <w:t>nsert date 512 directive and revised powerline facility forms are implemented]</w:t>
      </w:r>
      <w:r w:rsidR="00886D67">
        <w:rPr>
          <w:rFonts w:ascii="Times New Roman" w:hAnsi="Times New Roman" w:cs="Times New Roman"/>
          <w:sz w:val="24"/>
          <w:szCs w:val="24"/>
        </w:rPr>
        <w:t>:</w:t>
      </w:r>
    </w:p>
    <w:p w:rsidR="00886D67" w:rsidP="00035D75" w:rsidRDefault="00886D67" w14:paraId="5E37EFAF" w14:textId="77777777">
      <w:pPr>
        <w:spacing w:after="0" w:line="240" w:lineRule="auto"/>
        <w:rPr>
          <w:rFonts w:ascii="Times New Roman" w:hAnsi="Times New Roman" w:cs="Times New Roman"/>
          <w:sz w:val="24"/>
          <w:szCs w:val="24"/>
        </w:rPr>
      </w:pPr>
    </w:p>
    <w:p w:rsidR="00886D67" w:rsidP="00886D67" w:rsidRDefault="00886D67" w14:paraId="7560170E" w14:textId="43BDF2DD">
      <w:pPr>
        <w:pStyle w:val="ListParagraph"/>
        <w:numPr>
          <w:ilvl w:val="0"/>
          <w:numId w:val="11"/>
        </w:numPr>
        <w:rPr>
          <w:sz w:val="24"/>
          <w:szCs w:val="24"/>
        </w:rPr>
      </w:pPr>
      <w:r>
        <w:rPr>
          <w:sz w:val="24"/>
          <w:szCs w:val="24"/>
        </w:rPr>
        <w:t>Substitute</w:t>
      </w:r>
      <w:r w:rsidRPr="00035D75">
        <w:rPr>
          <w:sz w:val="24"/>
          <w:szCs w:val="24"/>
        </w:rPr>
        <w:t xml:space="preserve"> </w:t>
      </w:r>
      <w:r>
        <w:rPr>
          <w:sz w:val="24"/>
          <w:szCs w:val="24"/>
        </w:rPr>
        <w:t xml:space="preserve">without modification clauses III.A and III.B in </w:t>
      </w:r>
      <w:r w:rsidRPr="00035D75">
        <w:rPr>
          <w:sz w:val="24"/>
          <w:szCs w:val="24"/>
        </w:rPr>
        <w:t xml:space="preserve">clause </w:t>
      </w:r>
      <w:r>
        <w:rPr>
          <w:sz w:val="24"/>
          <w:szCs w:val="24"/>
        </w:rPr>
        <w:t>C</w:t>
      </w:r>
      <w:r w:rsidRPr="00035D75">
        <w:rPr>
          <w:sz w:val="24"/>
          <w:szCs w:val="24"/>
        </w:rPr>
        <w:t>-</w:t>
      </w:r>
      <w:r>
        <w:rPr>
          <w:sz w:val="24"/>
          <w:szCs w:val="24"/>
        </w:rPr>
        <w:t>25</w:t>
      </w:r>
      <w:r w:rsidRPr="00035D75">
        <w:rPr>
          <w:sz w:val="24"/>
          <w:szCs w:val="24"/>
        </w:rPr>
        <w:t xml:space="preserve"> </w:t>
      </w:r>
      <w:r>
        <w:rPr>
          <w:sz w:val="24"/>
          <w:szCs w:val="24"/>
        </w:rPr>
        <w:t>for clauses III.A and III.B</w:t>
      </w:r>
      <w:r w:rsidR="00AD4E10">
        <w:rPr>
          <w:sz w:val="24"/>
          <w:szCs w:val="24"/>
        </w:rPr>
        <w:t xml:space="preserve"> in the existing permit</w:t>
      </w:r>
      <w:r>
        <w:rPr>
          <w:sz w:val="24"/>
          <w:szCs w:val="24"/>
        </w:rPr>
        <w:t xml:space="preserve">; </w:t>
      </w:r>
    </w:p>
    <w:p w:rsidR="00886D67" w:rsidP="00886D67" w:rsidRDefault="00886D67" w14:paraId="4823C4D8" w14:textId="07E90F67">
      <w:pPr>
        <w:pStyle w:val="ListParagraph"/>
        <w:numPr>
          <w:ilvl w:val="0"/>
          <w:numId w:val="11"/>
        </w:numPr>
        <w:rPr>
          <w:sz w:val="24"/>
          <w:szCs w:val="24"/>
        </w:rPr>
      </w:pPr>
      <w:r>
        <w:rPr>
          <w:sz w:val="24"/>
          <w:szCs w:val="24"/>
        </w:rPr>
        <w:t>Add Appendix E in clause C-25</w:t>
      </w:r>
      <w:r w:rsidR="00AD4E10">
        <w:rPr>
          <w:sz w:val="24"/>
          <w:szCs w:val="24"/>
        </w:rPr>
        <w:t xml:space="preserve"> to the existing permit</w:t>
      </w:r>
      <w:r>
        <w:rPr>
          <w:sz w:val="24"/>
          <w:szCs w:val="24"/>
        </w:rPr>
        <w:t xml:space="preserve">; and </w:t>
      </w:r>
    </w:p>
    <w:p w:rsidRPr="00886D67" w:rsidR="00035D75" w:rsidP="00886D67" w:rsidRDefault="00886D67" w14:paraId="082D2592" w14:textId="06843FCC">
      <w:pPr>
        <w:pStyle w:val="ListParagraph"/>
        <w:numPr>
          <w:ilvl w:val="0"/>
          <w:numId w:val="11"/>
        </w:numPr>
        <w:rPr>
          <w:sz w:val="24"/>
          <w:szCs w:val="24"/>
        </w:rPr>
      </w:pPr>
      <w:r>
        <w:rPr>
          <w:sz w:val="24"/>
          <w:szCs w:val="24"/>
        </w:rPr>
        <w:t>Add the phrase “</w:t>
      </w:r>
      <w:r w:rsidRPr="002D237B">
        <w:rPr>
          <w:sz w:val="24"/>
          <w:szCs w:val="24"/>
        </w:rPr>
        <w:t>and MVCD for Each Powerline Facility</w:t>
      </w:r>
      <w:r>
        <w:rPr>
          <w:sz w:val="24"/>
          <w:szCs w:val="24"/>
        </w:rPr>
        <w:t>” to the title of Appendix A on the first page and in Appendix A</w:t>
      </w:r>
      <w:r w:rsidR="00AD4E10">
        <w:rPr>
          <w:sz w:val="24"/>
          <w:szCs w:val="24"/>
        </w:rPr>
        <w:t xml:space="preserve"> of the existing permit</w:t>
      </w:r>
      <w:r w:rsidR="002F37C8">
        <w:rPr>
          <w:sz w:val="24"/>
          <w:szCs w:val="24"/>
        </w:rPr>
        <w:t xml:space="preserve">, and include the </w:t>
      </w:r>
      <w:r w:rsidR="00121A5E">
        <w:rPr>
          <w:sz w:val="24"/>
          <w:szCs w:val="24"/>
        </w:rPr>
        <w:t>minimum vegetation clearance distance (</w:t>
      </w:r>
      <w:r w:rsidR="002F37C8">
        <w:rPr>
          <w:sz w:val="24"/>
          <w:szCs w:val="24"/>
        </w:rPr>
        <w:t>MVCD</w:t>
      </w:r>
      <w:r w:rsidR="00121A5E">
        <w:rPr>
          <w:sz w:val="24"/>
          <w:szCs w:val="24"/>
        </w:rPr>
        <w:t>)</w:t>
      </w:r>
      <w:r w:rsidR="002F37C8">
        <w:rPr>
          <w:sz w:val="24"/>
          <w:szCs w:val="24"/>
        </w:rPr>
        <w:t xml:space="preserve"> </w:t>
      </w:r>
      <w:r w:rsidR="00121A5E">
        <w:rPr>
          <w:sz w:val="24"/>
          <w:szCs w:val="24"/>
        </w:rPr>
        <w:t xml:space="preserve">for each authorized powerline facility </w:t>
      </w:r>
      <w:r w:rsidR="002F37C8">
        <w:rPr>
          <w:sz w:val="24"/>
          <w:szCs w:val="24"/>
        </w:rPr>
        <w:t>in Appendix A</w:t>
      </w:r>
      <w:r w:rsidRPr="00886D67" w:rsidR="00035D75">
        <w:rPr>
          <w:sz w:val="24"/>
          <w:szCs w:val="24"/>
        </w:rPr>
        <w:t xml:space="preserve">.  </w:t>
      </w:r>
    </w:p>
    <w:p w:rsidR="00035D75" w:rsidP="00035D75" w:rsidRDefault="00035D75" w14:paraId="4707031E" w14:textId="77777777">
      <w:pPr>
        <w:spacing w:after="0" w:line="240" w:lineRule="auto"/>
        <w:rPr>
          <w:rFonts w:ascii="Times New Roman" w:hAnsi="Times New Roman" w:cs="Times New Roman"/>
          <w:sz w:val="24"/>
          <w:szCs w:val="24"/>
        </w:rPr>
      </w:pPr>
    </w:p>
    <w:p w:rsidRPr="00035D75" w:rsidR="00035D75" w:rsidP="00A32D44" w:rsidRDefault="00035D75" w14:paraId="730F6EC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jc w:val="center"/>
        <w:rPr>
          <w:rFonts w:ascii="Times New Roman" w:hAnsi="Times New Roman" w:eastAsia="Times New Roman" w:cs="Times New Roman"/>
          <w:b/>
          <w:bCs/>
          <w:noProof/>
          <w:color w:val="0000FF"/>
          <w:sz w:val="24"/>
          <w:szCs w:val="24"/>
        </w:rPr>
      </w:pPr>
      <w:r w:rsidRPr="00035D75">
        <w:rPr>
          <w:rFonts w:ascii="Times New Roman" w:hAnsi="Times New Roman" w:eastAsia="Times New Roman" w:cs="Times New Roman"/>
          <w:b/>
          <w:bCs/>
          <w:noProof/>
          <w:color w:val="0000FF"/>
          <w:sz w:val="24"/>
          <w:szCs w:val="24"/>
        </w:rPr>
        <w:t>&lt;USER NOTES FOR CLAUSE III.A&gt;</w:t>
      </w:r>
    </w:p>
    <w:p w:rsidRPr="00035D75" w:rsidR="00035D75" w:rsidP="00A32D44" w:rsidRDefault="00035D75" w14:paraId="3219190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jc w:val="center"/>
        <w:rPr>
          <w:rFonts w:ascii="Times New Roman" w:hAnsi="Times New Roman" w:eastAsia="Times New Roman" w:cs="Times New Roman"/>
          <w:b/>
          <w:bCs/>
          <w:noProof/>
          <w:sz w:val="24"/>
          <w:szCs w:val="24"/>
        </w:rPr>
      </w:pPr>
      <w:r w:rsidRPr="00035D75">
        <w:rPr>
          <w:rFonts w:ascii="Times New Roman" w:hAnsi="Times New Roman" w:eastAsia="Times New Roman" w:cs="Times New Roman"/>
          <w:b/>
          <w:bCs/>
          <w:noProof/>
          <w:color w:val="0000FF"/>
          <w:sz w:val="24"/>
          <w:szCs w:val="24"/>
        </w:rPr>
        <w:t>&lt;Accept an operating agreement from the holder only if the holder meets at least one of the eligiblity criteria in clause III.A.&gt;</w:t>
      </w:r>
    </w:p>
    <w:p w:rsidRPr="00035D75" w:rsidR="00035D75" w:rsidP="00A32D44" w:rsidRDefault="00035D75" w14:paraId="07E170C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
          <w:bCs/>
          <w:noProof/>
          <w:sz w:val="24"/>
          <w:szCs w:val="24"/>
        </w:rPr>
      </w:pPr>
    </w:p>
    <w:p w:rsidRPr="00035D75" w:rsidR="00035D75" w:rsidP="00A32D44" w:rsidRDefault="00035D75" w14:paraId="6EAFDF8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color w:val="FF0000"/>
          <w:sz w:val="24"/>
          <w:szCs w:val="24"/>
        </w:rPr>
      </w:pPr>
      <w:r w:rsidRPr="00035D75">
        <w:rPr>
          <w:rFonts w:ascii="Times New Roman" w:hAnsi="Times New Roman" w:eastAsia="Times New Roman" w:cs="Times New Roman"/>
          <w:b/>
          <w:bCs/>
          <w:noProof/>
          <w:sz w:val="24"/>
          <w:szCs w:val="24"/>
        </w:rPr>
        <w:t xml:space="preserve">A.   </w:t>
      </w:r>
      <w:r w:rsidRPr="00035D75">
        <w:rPr>
          <w:rFonts w:ascii="Times New Roman" w:hAnsi="Times New Roman" w:eastAsia="Times New Roman" w:cs="Times New Roman"/>
          <w:b/>
          <w:bCs/>
          <w:noProof/>
          <w:sz w:val="24"/>
          <w:szCs w:val="24"/>
          <w:u w:val="single"/>
        </w:rPr>
        <w:t>OPERATING PLAN OR AGREEMENT</w:t>
      </w:r>
    </w:p>
    <w:p w:rsidRPr="00035D75" w:rsidR="00035D75" w:rsidP="00A32D44" w:rsidRDefault="00035D75" w14:paraId="6C1F0D1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color w:val="FF0000"/>
          <w:sz w:val="24"/>
          <w:szCs w:val="24"/>
        </w:rPr>
      </w:pPr>
    </w:p>
    <w:p w:rsidRPr="00035D75" w:rsidR="00035D75" w:rsidP="00A32D44" w:rsidRDefault="00035D75" w14:paraId="7E461D78" w14:textId="5BB30D0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
          <w:sz w:val="24"/>
          <w:szCs w:val="24"/>
        </w:rPr>
      </w:pPr>
      <w:r w:rsidRPr="00035D75">
        <w:rPr>
          <w:rFonts w:ascii="Times New Roman" w:hAnsi="Times New Roman" w:eastAsia="Times New Roman" w:cs="Times New Roman"/>
          <w:sz w:val="24"/>
          <w:szCs w:val="24"/>
        </w:rPr>
        <w:t xml:space="preserve">1.   </w:t>
      </w:r>
      <w:r w:rsidRPr="00035D75">
        <w:rPr>
          <w:rFonts w:ascii="Times New Roman" w:hAnsi="Times New Roman" w:eastAsia="Times New Roman" w:cs="Times New Roman"/>
          <w:sz w:val="24"/>
          <w:szCs w:val="24"/>
          <w:u w:val="single"/>
        </w:rPr>
        <w:t>Preparation</w:t>
      </w:r>
      <w:r w:rsidRPr="00035D75">
        <w:rPr>
          <w:rFonts w:ascii="Times New Roman" w:hAnsi="Times New Roman" w:eastAsia="Times New Roman" w:cs="Times New Roman"/>
          <w:sz w:val="24"/>
          <w:szCs w:val="24"/>
        </w:rPr>
        <w:t xml:space="preserve">.  The holder shall prepare an operating plan or agreement independently or in consultation with the authorized officer or the authorized officer’s designated representative.  The operating plan or agreement shall be submitted by the holder and approved by the authorized officer or the authorized officer’s designated representative prior to commencement of operations and shall be attached to this permit as Appendix </w:t>
      </w:r>
      <w:r w:rsidR="005A5797">
        <w:rPr>
          <w:rFonts w:ascii="Times New Roman" w:hAnsi="Times New Roman" w:eastAsia="Times New Roman" w:cs="Times New Roman"/>
          <w:sz w:val="24"/>
          <w:szCs w:val="24"/>
        </w:rPr>
        <w:t>C</w:t>
      </w:r>
      <w:r w:rsidRPr="00035D75">
        <w:rPr>
          <w:rFonts w:ascii="Times New Roman" w:hAnsi="Times New Roman" w:eastAsia="Times New Roman" w:cs="Times New Roman"/>
          <w:sz w:val="24"/>
          <w:szCs w:val="24"/>
        </w:rPr>
        <w:t xml:space="preserve">.  </w:t>
      </w:r>
      <w:r w:rsidRPr="00A32D44" w:rsidR="00A32D44">
        <w:rPr>
          <w:rFonts w:ascii="Times New Roman" w:hAnsi="Times New Roman" w:eastAsia="Times New Roman" w:cs="Times New Roman"/>
          <w:sz w:val="24"/>
          <w:szCs w:val="24"/>
        </w:rPr>
        <w:t xml:space="preserve">At least every 10 years from the approval date of the operating plan or agreement in Appendix </w:t>
      </w:r>
      <w:r w:rsidR="00A32D44">
        <w:rPr>
          <w:rFonts w:ascii="Times New Roman" w:hAnsi="Times New Roman" w:eastAsia="Times New Roman" w:cs="Times New Roman"/>
          <w:sz w:val="24"/>
          <w:szCs w:val="24"/>
        </w:rPr>
        <w:t>C</w:t>
      </w:r>
      <w:r w:rsidRPr="00A32D44" w:rsidR="00A32D44">
        <w:rPr>
          <w:rFonts w:ascii="Times New Roman" w:hAnsi="Times New Roman" w:eastAsia="Times New Roman" w:cs="Times New Roman"/>
          <w:sz w:val="24"/>
          <w:szCs w:val="24"/>
        </w:rPr>
        <w:t>, the holder shall review and, as necessary or appropriate, propose updates to the operating plan or agreement to address changed conditions.  Proposed updates to the operating plan or agreement that are deemed significant by the authorized officer shall be treated as proposed modifications and shall be submitted by the holder for review and approval by the authorized officer.  Proposed updates that are deemed non-significant by the authorized officer may be made by written agreement of the holder and the authorized officer</w:t>
      </w:r>
      <w:r w:rsidRPr="00035D75">
        <w:rPr>
          <w:rFonts w:ascii="Times New Roman" w:hAnsi="Times New Roman" w:eastAsia="Times New Roman" w:cs="Times New Roman"/>
          <w:sz w:val="24"/>
          <w:szCs w:val="24"/>
        </w:rPr>
        <w:t xml:space="preserve">.  </w:t>
      </w:r>
    </w:p>
    <w:p w:rsidRPr="00035D75" w:rsidR="00035D75" w:rsidP="00A32D44" w:rsidRDefault="00035D75" w14:paraId="62E5770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035D75" w:rsidR="008875AA" w:rsidP="00A32D44" w:rsidRDefault="00035D75" w14:paraId="18136FA8" w14:textId="50D992DD">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r w:rsidRPr="00035D75">
        <w:rPr>
          <w:rFonts w:ascii="Times New Roman" w:hAnsi="Times New Roman" w:eastAsia="Times New Roman" w:cs="Times New Roman"/>
          <w:sz w:val="24"/>
          <w:szCs w:val="24"/>
        </w:rPr>
        <w:t xml:space="preserve">2.   </w:t>
      </w:r>
      <w:r w:rsidRPr="00035D75">
        <w:rPr>
          <w:rFonts w:ascii="Times New Roman" w:hAnsi="Times New Roman" w:eastAsia="Times New Roman" w:cs="Times New Roman"/>
          <w:sz w:val="24"/>
          <w:szCs w:val="24"/>
          <w:u w:val="single"/>
        </w:rPr>
        <w:t>Contents</w:t>
      </w:r>
      <w:r w:rsidRPr="00035D75">
        <w:rPr>
          <w:rFonts w:ascii="Times New Roman" w:hAnsi="Times New Roman" w:eastAsia="Times New Roman" w:cs="Times New Roman"/>
          <w:sz w:val="24"/>
          <w:szCs w:val="24"/>
        </w:rPr>
        <w:t xml:space="preserve">.  The operating plan or agreement in Appendix </w:t>
      </w:r>
      <w:r w:rsidR="005A5797">
        <w:rPr>
          <w:rFonts w:ascii="Times New Roman" w:hAnsi="Times New Roman" w:eastAsia="Times New Roman" w:cs="Times New Roman"/>
          <w:sz w:val="24"/>
          <w:szCs w:val="24"/>
        </w:rPr>
        <w:t>C</w:t>
      </w:r>
      <w:r w:rsidRPr="00035D75">
        <w:rPr>
          <w:rFonts w:ascii="Times New Roman" w:hAnsi="Times New Roman" w:eastAsia="Times New Roman" w:cs="Times New Roman"/>
          <w:sz w:val="24"/>
          <w:szCs w:val="24"/>
        </w:rPr>
        <w:t xml:space="preserve"> shall cover all operations authorized by this permit.  The operating plan or agreement shall outline steps the holder will take to protect public health and safety and the environment and shall include sufficient detail and standards to enable the Forest Service to monitor the holder’s operations for compliance with the terms of this permit.  The contents of the operating plan </w:t>
      </w:r>
      <w:r w:rsidR="00531DF3">
        <w:rPr>
          <w:rFonts w:ascii="Times New Roman" w:hAnsi="Times New Roman" w:eastAsia="Times New Roman" w:cs="Times New Roman"/>
          <w:sz w:val="24"/>
          <w:szCs w:val="24"/>
        </w:rPr>
        <w:t xml:space="preserve">or agreement </w:t>
      </w:r>
      <w:r w:rsidRPr="00035D75">
        <w:rPr>
          <w:rFonts w:ascii="Times New Roman" w:hAnsi="Times New Roman" w:eastAsia="Times New Roman" w:cs="Times New Roman"/>
          <w:sz w:val="24"/>
          <w:szCs w:val="24"/>
        </w:rPr>
        <w:t xml:space="preserve">shall meet all the requirements </w:t>
      </w:r>
      <w:r w:rsidR="00531DF3">
        <w:rPr>
          <w:rFonts w:ascii="Times New Roman" w:hAnsi="Times New Roman" w:eastAsia="Times New Roman" w:cs="Times New Roman"/>
          <w:sz w:val="24"/>
          <w:szCs w:val="24"/>
        </w:rPr>
        <w:t xml:space="preserve">enumerated </w:t>
      </w:r>
      <w:r w:rsidRPr="00035D75">
        <w:rPr>
          <w:rFonts w:ascii="Times New Roman" w:hAnsi="Times New Roman" w:eastAsia="Times New Roman" w:cs="Times New Roman"/>
          <w:sz w:val="24"/>
          <w:szCs w:val="24"/>
        </w:rPr>
        <w:t>in 36 CFR 251.56(h)(5)</w:t>
      </w:r>
      <w:r w:rsidR="008875AA">
        <w:rPr>
          <w:rFonts w:ascii="Times New Roman" w:hAnsi="Times New Roman" w:eastAsia="Times New Roman" w:cs="Times New Roman"/>
          <w:sz w:val="24"/>
          <w:szCs w:val="24"/>
        </w:rPr>
        <w:t xml:space="preserve"> </w:t>
      </w:r>
      <w:r w:rsidRPr="008875AA" w:rsidR="008875AA">
        <w:rPr>
          <w:rFonts w:ascii="Times New Roman" w:hAnsi="Times New Roman" w:eastAsia="Times New Roman" w:cs="Times New Roman"/>
          <w:sz w:val="24"/>
          <w:szCs w:val="24"/>
        </w:rPr>
        <w:t>and Forest Service Handbook 2709.11, Chapter 80, section 84</w:t>
      </w:r>
      <w:r w:rsidR="008875AA">
        <w:rPr>
          <w:rFonts w:ascii="Times New Roman" w:hAnsi="Times New Roman" w:eastAsia="Times New Roman" w:cs="Times New Roman"/>
          <w:sz w:val="24"/>
          <w:szCs w:val="24"/>
        </w:rPr>
        <w:t>.</w:t>
      </w:r>
    </w:p>
    <w:p w:rsidRPr="00035D75" w:rsidR="00035D75" w:rsidP="00A32D44" w:rsidRDefault="00035D75" w14:paraId="5BEA4D71" w14:textId="534A377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035D75" w:rsidR="00035D75" w:rsidP="00A32D44" w:rsidRDefault="00035D75" w14:paraId="79D6559E" w14:textId="24084F5A">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
          <w:bCs/>
          <w:sz w:val="24"/>
          <w:szCs w:val="24"/>
        </w:rPr>
      </w:pPr>
      <w:r w:rsidRPr="00035D75">
        <w:rPr>
          <w:rFonts w:ascii="Times New Roman" w:hAnsi="Times New Roman" w:eastAsia="Times New Roman" w:cs="Times New Roman"/>
          <w:b/>
          <w:bCs/>
          <w:sz w:val="24"/>
          <w:szCs w:val="24"/>
        </w:rPr>
        <w:t xml:space="preserve">B.   </w:t>
      </w:r>
      <w:r w:rsidRPr="00035D75">
        <w:rPr>
          <w:rFonts w:ascii="Times New Roman" w:hAnsi="Times New Roman" w:eastAsia="Times New Roman" w:cs="Times New Roman"/>
          <w:b/>
          <w:bCs/>
          <w:sz w:val="24"/>
          <w:szCs w:val="24"/>
          <w:u w:val="single"/>
        </w:rPr>
        <w:t>VEGETATION MANAGEMENT</w:t>
      </w:r>
    </w:p>
    <w:p w:rsidRPr="00035D75" w:rsidR="00035D75" w:rsidP="00A32D44" w:rsidRDefault="00035D75" w14:paraId="2E9F859C"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035D75" w:rsidR="00035D75" w:rsidP="00A32D44" w:rsidRDefault="00035D75" w14:paraId="38D58B36" w14:textId="36E937E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
          <w:sz w:val="24"/>
          <w:szCs w:val="24"/>
        </w:rPr>
      </w:pPr>
      <w:r w:rsidRPr="00035D75">
        <w:rPr>
          <w:rFonts w:ascii="Times New Roman" w:hAnsi="Times New Roman" w:eastAsia="Times New Roman" w:cs="Times New Roman"/>
          <w:sz w:val="24"/>
          <w:szCs w:val="24"/>
        </w:rPr>
        <w:t xml:space="preserve">1.   </w:t>
      </w:r>
      <w:r w:rsidRPr="00035D75">
        <w:rPr>
          <w:rFonts w:ascii="Times New Roman" w:hAnsi="Times New Roman" w:eastAsia="Times New Roman" w:cs="Times New Roman"/>
          <w:sz w:val="24"/>
          <w:szCs w:val="24"/>
          <w:u w:val="single"/>
        </w:rPr>
        <w:t xml:space="preserve">Vegetation Management </w:t>
      </w:r>
      <w:r w:rsidR="006A4794">
        <w:rPr>
          <w:rFonts w:ascii="Times New Roman" w:hAnsi="Times New Roman" w:eastAsia="Times New Roman" w:cs="Times New Roman"/>
          <w:sz w:val="24"/>
          <w:szCs w:val="24"/>
          <w:u w:val="single"/>
        </w:rPr>
        <w:t>Activities</w:t>
      </w:r>
      <w:r w:rsidR="00CD6C9E">
        <w:rPr>
          <w:rFonts w:ascii="Times New Roman" w:hAnsi="Times New Roman" w:eastAsia="Times New Roman" w:cs="Times New Roman"/>
          <w:sz w:val="24"/>
          <w:szCs w:val="24"/>
        </w:rPr>
        <w:t>.</w:t>
      </w:r>
      <w:r w:rsidRPr="00035D75">
        <w:rPr>
          <w:rFonts w:ascii="Times New Roman" w:hAnsi="Times New Roman" w:eastAsia="Times New Roman" w:cs="Times New Roman"/>
          <w:sz w:val="24"/>
          <w:szCs w:val="24"/>
        </w:rPr>
        <w:t xml:space="preserve">  The holder shall </w:t>
      </w:r>
      <w:r w:rsidR="006A4794">
        <w:rPr>
          <w:rFonts w:ascii="Times New Roman" w:hAnsi="Times New Roman" w:eastAsia="Times New Roman" w:cs="Times New Roman"/>
          <w:sz w:val="24"/>
          <w:szCs w:val="24"/>
        </w:rPr>
        <w:t>describe</w:t>
      </w:r>
      <w:r w:rsidRPr="00035D75">
        <w:rPr>
          <w:rFonts w:ascii="Times New Roman" w:hAnsi="Times New Roman" w:eastAsia="Times New Roman" w:cs="Times New Roman"/>
          <w:sz w:val="24"/>
          <w:szCs w:val="24"/>
        </w:rPr>
        <w:t xml:space="preserve"> vegetation management </w:t>
      </w:r>
      <w:r w:rsidR="006A4794">
        <w:rPr>
          <w:rFonts w:ascii="Times New Roman" w:hAnsi="Times New Roman" w:eastAsia="Times New Roman" w:cs="Times New Roman"/>
          <w:sz w:val="24"/>
          <w:szCs w:val="24"/>
        </w:rPr>
        <w:t>activities</w:t>
      </w:r>
      <w:r w:rsidRPr="00035D75" w:rsidR="006A4794">
        <w:rPr>
          <w:rFonts w:ascii="Times New Roman" w:hAnsi="Times New Roman" w:eastAsia="Times New Roman" w:cs="Times New Roman"/>
          <w:sz w:val="24"/>
          <w:szCs w:val="24"/>
        </w:rPr>
        <w:t xml:space="preserve"> </w:t>
      </w:r>
      <w:r w:rsidRPr="00035D75">
        <w:rPr>
          <w:rFonts w:ascii="Times New Roman" w:hAnsi="Times New Roman" w:eastAsia="Times New Roman" w:cs="Times New Roman"/>
          <w:sz w:val="24"/>
          <w:szCs w:val="24"/>
        </w:rPr>
        <w:t xml:space="preserve">as part of the operating plan or agreement in Appendix </w:t>
      </w:r>
      <w:r w:rsidR="005A5797">
        <w:rPr>
          <w:rFonts w:ascii="Times New Roman" w:hAnsi="Times New Roman" w:eastAsia="Times New Roman" w:cs="Times New Roman"/>
          <w:sz w:val="24"/>
          <w:szCs w:val="24"/>
        </w:rPr>
        <w:t>C</w:t>
      </w:r>
      <w:r w:rsidRPr="00035D75">
        <w:rPr>
          <w:rFonts w:ascii="Times New Roman" w:hAnsi="Times New Roman" w:eastAsia="Times New Roman" w:cs="Times New Roman"/>
          <w:sz w:val="24"/>
          <w:szCs w:val="24"/>
        </w:rPr>
        <w:t xml:space="preserve">.  The vegetation management </w:t>
      </w:r>
      <w:r w:rsidR="006A4794">
        <w:rPr>
          <w:rFonts w:ascii="Times New Roman" w:hAnsi="Times New Roman" w:eastAsia="Times New Roman" w:cs="Times New Roman"/>
          <w:sz w:val="24"/>
          <w:szCs w:val="24"/>
        </w:rPr>
        <w:t>activities</w:t>
      </w:r>
      <w:r w:rsidRPr="00035D75" w:rsidR="006A4794">
        <w:rPr>
          <w:rFonts w:ascii="Times New Roman" w:hAnsi="Times New Roman" w:eastAsia="Times New Roman" w:cs="Times New Roman"/>
          <w:sz w:val="24"/>
          <w:szCs w:val="24"/>
        </w:rPr>
        <w:t xml:space="preserve"> </w:t>
      </w:r>
      <w:r w:rsidRPr="00035D75">
        <w:rPr>
          <w:rFonts w:ascii="Times New Roman" w:hAnsi="Times New Roman" w:eastAsia="Times New Roman" w:cs="Times New Roman"/>
          <w:sz w:val="24"/>
          <w:szCs w:val="24"/>
        </w:rPr>
        <w:t xml:space="preserve">shall </w:t>
      </w:r>
      <w:r w:rsidR="00CD6C9E">
        <w:rPr>
          <w:rFonts w:ascii="Times New Roman" w:hAnsi="Times New Roman" w:eastAsia="Times New Roman" w:cs="Times New Roman"/>
          <w:sz w:val="24"/>
          <w:szCs w:val="24"/>
        </w:rPr>
        <w:t>specify</w:t>
      </w:r>
      <w:r w:rsidRPr="00035D75" w:rsidR="00CD6C9E">
        <w:rPr>
          <w:rFonts w:ascii="Times New Roman" w:hAnsi="Times New Roman" w:eastAsia="Times New Roman" w:cs="Times New Roman"/>
          <w:sz w:val="24"/>
          <w:szCs w:val="24"/>
        </w:rPr>
        <w:t xml:space="preserve"> </w:t>
      </w:r>
      <w:r w:rsidRPr="00035D75">
        <w:rPr>
          <w:rFonts w:ascii="Times New Roman" w:hAnsi="Times New Roman" w:eastAsia="Times New Roman" w:cs="Times New Roman"/>
          <w:sz w:val="24"/>
          <w:szCs w:val="24"/>
        </w:rPr>
        <w:t xml:space="preserve">best management practices for </w:t>
      </w:r>
      <w:r w:rsidR="00531DF3">
        <w:rPr>
          <w:rFonts w:ascii="Times New Roman" w:hAnsi="Times New Roman" w:eastAsia="Times New Roman" w:cs="Times New Roman"/>
          <w:sz w:val="24"/>
          <w:szCs w:val="24"/>
        </w:rPr>
        <w:t>felling</w:t>
      </w:r>
      <w:r w:rsidRPr="00035D75">
        <w:rPr>
          <w:rFonts w:ascii="Times New Roman" w:hAnsi="Times New Roman" w:eastAsia="Times New Roman" w:cs="Times New Roman"/>
          <w:sz w:val="24"/>
          <w:szCs w:val="24"/>
        </w:rPr>
        <w:t xml:space="preserve">, </w:t>
      </w:r>
      <w:r w:rsidR="00531DF3">
        <w:rPr>
          <w:rFonts w:ascii="Times New Roman" w:hAnsi="Times New Roman" w:eastAsia="Times New Roman" w:cs="Times New Roman"/>
          <w:sz w:val="24"/>
          <w:szCs w:val="24"/>
        </w:rPr>
        <w:t xml:space="preserve">pruning, and </w:t>
      </w:r>
      <w:r w:rsidRPr="00035D75">
        <w:rPr>
          <w:rFonts w:ascii="Times New Roman" w:hAnsi="Times New Roman" w:eastAsia="Times New Roman" w:cs="Times New Roman"/>
          <w:sz w:val="24"/>
          <w:szCs w:val="24"/>
        </w:rPr>
        <w:t xml:space="preserve">destruction of </w:t>
      </w:r>
      <w:bookmarkStart w:name="_Hlk46331094" w:id="0"/>
      <w:r w:rsidRPr="00035D75">
        <w:rPr>
          <w:rFonts w:ascii="Times New Roman" w:hAnsi="Times New Roman" w:eastAsia="Times New Roman" w:cs="Times New Roman"/>
          <w:bCs/>
          <w:noProof/>
          <w:sz w:val="24"/>
          <w:szCs w:val="24"/>
        </w:rPr>
        <w:t>trees, brush, shrubs, and other plants (hereinafter “</w:t>
      </w:r>
      <w:bookmarkEnd w:id="0"/>
      <w:r w:rsidRPr="00035D75">
        <w:rPr>
          <w:rFonts w:ascii="Times New Roman" w:hAnsi="Times New Roman" w:eastAsia="Times New Roman" w:cs="Times New Roman"/>
          <w:sz w:val="24"/>
          <w:szCs w:val="24"/>
        </w:rPr>
        <w:t xml:space="preserve">vegetation”); </w:t>
      </w:r>
      <w:bookmarkStart w:name="_Hlk46254691" w:id="1"/>
      <w:r w:rsidRPr="00035D75">
        <w:rPr>
          <w:rFonts w:ascii="Times New Roman" w:hAnsi="Times New Roman" w:eastAsia="Times New Roman" w:cs="Times New Roman"/>
          <w:sz w:val="24"/>
          <w:szCs w:val="24"/>
        </w:rPr>
        <w:t xml:space="preserve">the applicable MVCD for the powerline facilities; and procedures for designating, marking, and </w:t>
      </w:r>
      <w:r w:rsidR="00FE6DCD">
        <w:rPr>
          <w:rFonts w:ascii="Times New Roman" w:hAnsi="Times New Roman" w:eastAsia="Times New Roman" w:cs="Times New Roman"/>
          <w:sz w:val="24"/>
          <w:szCs w:val="24"/>
        </w:rPr>
        <w:t>felling</w:t>
      </w:r>
      <w:r w:rsidRPr="00035D75">
        <w:rPr>
          <w:rFonts w:ascii="Times New Roman" w:hAnsi="Times New Roman" w:eastAsia="Times New Roman" w:cs="Times New Roman"/>
          <w:sz w:val="24"/>
          <w:szCs w:val="24"/>
        </w:rPr>
        <w:t xml:space="preserve"> or pruning hazard trees and other vegetation.  </w:t>
      </w:r>
      <w:bookmarkEnd w:id="1"/>
      <w:r w:rsidRPr="00035D75">
        <w:rPr>
          <w:rFonts w:ascii="Times New Roman" w:hAnsi="Times New Roman" w:eastAsia="Times New Roman" w:cs="Times New Roman"/>
          <w:sz w:val="24"/>
          <w:szCs w:val="24"/>
        </w:rPr>
        <w:t xml:space="preserve">The vegetation management </w:t>
      </w:r>
      <w:r w:rsidR="006A4794">
        <w:rPr>
          <w:rFonts w:ascii="Times New Roman" w:hAnsi="Times New Roman" w:eastAsia="Times New Roman" w:cs="Times New Roman"/>
          <w:sz w:val="24"/>
          <w:szCs w:val="24"/>
        </w:rPr>
        <w:t xml:space="preserve">activities </w:t>
      </w:r>
      <w:r w:rsidRPr="00035D75">
        <w:rPr>
          <w:rFonts w:ascii="Times New Roman" w:hAnsi="Times New Roman" w:eastAsia="Times New Roman" w:cs="Times New Roman"/>
          <w:sz w:val="24"/>
          <w:szCs w:val="24"/>
        </w:rPr>
        <w:t xml:space="preserve">shall also address </w:t>
      </w:r>
      <w:r w:rsidR="002631A8">
        <w:rPr>
          <w:rFonts w:ascii="Times New Roman" w:hAnsi="Times New Roman" w:eastAsia="Times New Roman" w:cs="Times New Roman"/>
          <w:sz w:val="24"/>
          <w:szCs w:val="24"/>
        </w:rPr>
        <w:t>provide for</w:t>
      </w:r>
      <w:r w:rsidRPr="00035D75" w:rsidR="006A4794">
        <w:rPr>
          <w:rFonts w:ascii="Times New Roman" w:hAnsi="Times New Roman" w:eastAsia="Times New Roman" w:cs="Times New Roman"/>
          <w:sz w:val="24"/>
          <w:szCs w:val="24"/>
        </w:rPr>
        <w:t xml:space="preserve"> </w:t>
      </w:r>
      <w:r w:rsidRPr="00035D75">
        <w:rPr>
          <w:rFonts w:ascii="Times New Roman" w:hAnsi="Times New Roman" w:eastAsia="Times New Roman" w:cs="Times New Roman"/>
          <w:sz w:val="24"/>
          <w:szCs w:val="24"/>
        </w:rPr>
        <w:t xml:space="preserve">prevention and control of </w:t>
      </w:r>
      <w:bookmarkStart w:name="_Hlk46331310" w:id="2"/>
      <w:r w:rsidRPr="00035D75">
        <w:rPr>
          <w:rFonts w:ascii="Times New Roman" w:hAnsi="Times New Roman" w:eastAsia="Times New Roman" w:cs="Times New Roman"/>
          <w:sz w:val="24"/>
          <w:szCs w:val="24"/>
        </w:rPr>
        <w:t xml:space="preserve">invasive species, including invasive </w:t>
      </w:r>
      <w:bookmarkEnd w:id="2"/>
      <w:r w:rsidRPr="00035D75">
        <w:rPr>
          <w:rFonts w:ascii="Times New Roman" w:hAnsi="Times New Roman" w:eastAsia="Times New Roman" w:cs="Times New Roman"/>
          <w:sz w:val="24"/>
          <w:szCs w:val="24"/>
        </w:rPr>
        <w:t xml:space="preserve">plants, within the permit area.  For purposes of this clause, invasive plants include non-native species recognized as such by </w:t>
      </w:r>
      <w:bookmarkStart w:name="_Hlk46331399" w:id="3"/>
      <w:r w:rsidRPr="00035D75">
        <w:rPr>
          <w:rFonts w:ascii="Times New Roman" w:hAnsi="Times New Roman" w:eastAsia="Times New Roman" w:cs="Times New Roman"/>
          <w:sz w:val="24"/>
          <w:szCs w:val="24"/>
        </w:rPr>
        <w:t>the Forest Service, which are generally, but are not limited to, state-listed noxious weeds</w:t>
      </w:r>
      <w:bookmarkEnd w:id="3"/>
      <w:r w:rsidRPr="00035D75">
        <w:rPr>
          <w:rFonts w:ascii="Times New Roman" w:hAnsi="Times New Roman" w:eastAsia="Times New Roman" w:cs="Times New Roman"/>
          <w:sz w:val="24"/>
          <w:szCs w:val="24"/>
        </w:rPr>
        <w:t xml:space="preserve">.  The holder shall follow invasive species prevention and control measures prescribed by the operating plan or agreement in Appendix </w:t>
      </w:r>
      <w:r w:rsidR="009B474C">
        <w:rPr>
          <w:rFonts w:ascii="Times New Roman" w:hAnsi="Times New Roman" w:eastAsia="Times New Roman" w:cs="Times New Roman"/>
          <w:sz w:val="24"/>
          <w:szCs w:val="24"/>
        </w:rPr>
        <w:t>C</w:t>
      </w:r>
      <w:r w:rsidRPr="00035D75">
        <w:rPr>
          <w:rFonts w:ascii="Times New Roman" w:hAnsi="Times New Roman" w:eastAsia="Times New Roman" w:cs="Times New Roman"/>
          <w:sz w:val="24"/>
          <w:szCs w:val="24"/>
        </w:rPr>
        <w:t xml:space="preserve">.  In addition, the vegetation management </w:t>
      </w:r>
      <w:r w:rsidR="006A4794">
        <w:rPr>
          <w:rFonts w:ascii="Times New Roman" w:hAnsi="Times New Roman" w:eastAsia="Times New Roman" w:cs="Times New Roman"/>
          <w:sz w:val="24"/>
          <w:szCs w:val="24"/>
        </w:rPr>
        <w:t>activities</w:t>
      </w:r>
      <w:r w:rsidRPr="00035D75" w:rsidR="006A4794">
        <w:rPr>
          <w:rFonts w:ascii="Times New Roman" w:hAnsi="Times New Roman" w:eastAsia="Times New Roman" w:cs="Times New Roman"/>
          <w:sz w:val="24"/>
          <w:szCs w:val="24"/>
        </w:rPr>
        <w:t xml:space="preserve"> </w:t>
      </w:r>
      <w:r w:rsidRPr="00035D75">
        <w:rPr>
          <w:rFonts w:ascii="Times New Roman" w:hAnsi="Times New Roman" w:eastAsia="Times New Roman" w:cs="Times New Roman"/>
          <w:sz w:val="24"/>
          <w:szCs w:val="24"/>
        </w:rPr>
        <w:t xml:space="preserve">shall provide for integration of native, non-invasive, low-growing vegetation that does not interfere with the powerline facilities and that promotes powerline facility reliability, reduces powerline facility maintenance costs, and is compatible with the aesthetics and health of the native plant and animal life in the permit area.  </w:t>
      </w:r>
    </w:p>
    <w:p w:rsidRPr="00035D75" w:rsidR="00035D75" w:rsidP="00A32D44" w:rsidRDefault="00035D75" w14:paraId="734A72C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035D75" w:rsidR="00035D75" w:rsidP="00A32D44" w:rsidRDefault="00035D75" w14:paraId="0A22262C" w14:textId="2AD7BA28">
      <w:pPr>
        <w:widowControl w:val="0"/>
        <w:autoSpaceDE w:val="0"/>
        <w:autoSpaceDN w:val="0"/>
        <w:adjustRightInd w:val="0"/>
        <w:spacing w:after="0" w:line="240" w:lineRule="auto"/>
        <w:ind w:left="360"/>
        <w:contextualSpacing/>
        <w:rPr>
          <w:rFonts w:ascii="Times New Roman" w:hAnsi="Times New Roman" w:eastAsia="Times New Roman" w:cs="Times New Roman"/>
          <w:bCs/>
          <w:noProof/>
          <w:sz w:val="24"/>
          <w:szCs w:val="24"/>
        </w:rPr>
      </w:pPr>
      <w:r w:rsidRPr="00035D75">
        <w:rPr>
          <w:rFonts w:ascii="Times New Roman" w:hAnsi="Times New Roman" w:eastAsia="Times New Roman" w:cs="Times New Roman"/>
          <w:noProof/>
          <w:sz w:val="24"/>
          <w:szCs w:val="24"/>
        </w:rPr>
        <w:t>2.</w:t>
      </w:r>
      <w:r w:rsidR="002643D4">
        <w:rPr>
          <w:rFonts w:ascii="Times New Roman" w:hAnsi="Times New Roman" w:eastAsia="Times New Roman" w:cs="Times New Roman"/>
          <w:noProof/>
          <w:sz w:val="24"/>
          <w:szCs w:val="24"/>
        </w:rPr>
        <w:t xml:space="preserve"> </w:t>
      </w:r>
      <w:r w:rsidRPr="00035D75">
        <w:rPr>
          <w:rFonts w:ascii="Times New Roman" w:hAnsi="Times New Roman" w:eastAsia="Times New Roman" w:cs="Times New Roman"/>
          <w:b/>
          <w:bCs/>
          <w:noProof/>
          <w:sz w:val="24"/>
          <w:szCs w:val="24"/>
        </w:rPr>
        <w:t xml:space="preserve">  </w:t>
      </w:r>
      <w:r w:rsidRPr="00035D75">
        <w:rPr>
          <w:rFonts w:ascii="Times New Roman" w:hAnsi="Times New Roman" w:eastAsia="Times New Roman" w:cs="Times New Roman"/>
          <w:noProof/>
          <w:sz w:val="24"/>
          <w:szCs w:val="24"/>
          <w:u w:val="single"/>
        </w:rPr>
        <w:t>Routine and Emergency Vegetation Management and Planting of Vegetation</w:t>
      </w:r>
      <w:r w:rsidRPr="00035D75">
        <w:rPr>
          <w:rFonts w:ascii="Times New Roman" w:hAnsi="Times New Roman" w:eastAsia="Times New Roman" w:cs="Times New Roman"/>
          <w:noProof/>
          <w:sz w:val="24"/>
          <w:szCs w:val="24"/>
        </w:rPr>
        <w:t xml:space="preserve">.  </w:t>
      </w:r>
      <w:r w:rsidRPr="00035D75">
        <w:rPr>
          <w:rFonts w:ascii="Times New Roman" w:hAnsi="Times New Roman" w:eastAsia="Times New Roman" w:cs="Times New Roman"/>
          <w:bCs/>
          <w:noProof/>
          <w:sz w:val="24"/>
          <w:szCs w:val="24"/>
        </w:rPr>
        <w:t xml:space="preserve">Routine and emergency vegetation management and planting of vegetation, both inside the </w:t>
      </w:r>
      <w:r w:rsidR="00531DF3">
        <w:rPr>
          <w:rFonts w:ascii="Times New Roman" w:hAnsi="Times New Roman" w:eastAsia="Times New Roman" w:cs="Times New Roman"/>
          <w:bCs/>
          <w:noProof/>
          <w:sz w:val="24"/>
          <w:szCs w:val="24"/>
        </w:rPr>
        <w:t xml:space="preserve">linear </w:t>
      </w:r>
      <w:r w:rsidRPr="00035D75">
        <w:rPr>
          <w:rFonts w:ascii="Times New Roman" w:hAnsi="Times New Roman" w:eastAsia="Times New Roman" w:cs="Times New Roman"/>
          <w:bCs/>
          <w:noProof/>
          <w:sz w:val="24"/>
          <w:szCs w:val="24"/>
        </w:rPr>
        <w:t xml:space="preserve">right-of-way </w:t>
      </w:r>
      <w:r w:rsidR="00F9629F">
        <w:rPr>
          <w:rFonts w:ascii="Times New Roman" w:hAnsi="Times New Roman" w:eastAsia="Times New Roman" w:cs="Times New Roman"/>
          <w:bCs/>
          <w:noProof/>
          <w:sz w:val="24"/>
          <w:szCs w:val="24"/>
        </w:rPr>
        <w:t xml:space="preserve">for a powerline facility </w:t>
      </w:r>
      <w:r w:rsidRPr="00035D75">
        <w:rPr>
          <w:rFonts w:ascii="Times New Roman" w:hAnsi="Times New Roman" w:eastAsia="Times New Roman" w:cs="Times New Roman"/>
          <w:bCs/>
          <w:noProof/>
          <w:sz w:val="24"/>
          <w:szCs w:val="24"/>
        </w:rPr>
        <w:t xml:space="preserve">and outside the </w:t>
      </w:r>
      <w:r w:rsidR="00531DF3">
        <w:rPr>
          <w:rFonts w:ascii="Times New Roman" w:hAnsi="Times New Roman" w:eastAsia="Times New Roman" w:cs="Times New Roman"/>
          <w:bCs/>
          <w:noProof/>
          <w:sz w:val="24"/>
          <w:szCs w:val="24"/>
        </w:rPr>
        <w:t xml:space="preserve">linear </w:t>
      </w:r>
      <w:r w:rsidRPr="00035D75">
        <w:rPr>
          <w:rFonts w:ascii="Times New Roman" w:hAnsi="Times New Roman" w:eastAsia="Times New Roman" w:cs="Times New Roman"/>
          <w:bCs/>
          <w:noProof/>
          <w:sz w:val="24"/>
          <w:szCs w:val="24"/>
        </w:rPr>
        <w:t xml:space="preserve">right-of-way </w:t>
      </w:r>
      <w:r w:rsidR="00F9629F">
        <w:rPr>
          <w:rFonts w:ascii="Times New Roman" w:hAnsi="Times New Roman" w:eastAsia="Times New Roman" w:cs="Times New Roman"/>
          <w:bCs/>
          <w:noProof/>
          <w:sz w:val="24"/>
          <w:szCs w:val="24"/>
        </w:rPr>
        <w:t xml:space="preserve">for a powerline facility </w:t>
      </w:r>
      <w:r w:rsidRPr="00035D75">
        <w:rPr>
          <w:rFonts w:ascii="Times New Roman" w:hAnsi="Times New Roman" w:eastAsia="Times New Roman" w:cs="Times New Roman"/>
          <w:bCs/>
          <w:noProof/>
          <w:sz w:val="24"/>
          <w:szCs w:val="24"/>
        </w:rPr>
        <w:t xml:space="preserve">to </w:t>
      </w:r>
      <w:r w:rsidR="00531DF3">
        <w:rPr>
          <w:rFonts w:ascii="Times New Roman" w:hAnsi="Times New Roman" w:eastAsia="Times New Roman" w:cs="Times New Roman"/>
          <w:bCs/>
          <w:noProof/>
          <w:sz w:val="24"/>
          <w:szCs w:val="24"/>
        </w:rPr>
        <w:t>fell</w:t>
      </w:r>
      <w:r w:rsidRPr="00035D75">
        <w:rPr>
          <w:rFonts w:ascii="Times New Roman" w:hAnsi="Times New Roman" w:eastAsia="Times New Roman" w:cs="Times New Roman"/>
          <w:bCs/>
          <w:noProof/>
          <w:sz w:val="24"/>
          <w:szCs w:val="24"/>
        </w:rPr>
        <w:t xml:space="preserve"> or prune hazard trees, must be conducted in accordance with Appendix </w:t>
      </w:r>
      <w:r w:rsidR="009B474C">
        <w:rPr>
          <w:rFonts w:ascii="Times New Roman" w:hAnsi="Times New Roman" w:eastAsia="Times New Roman" w:cs="Times New Roman"/>
          <w:bCs/>
          <w:noProof/>
          <w:sz w:val="24"/>
          <w:szCs w:val="24"/>
        </w:rPr>
        <w:t>C</w:t>
      </w:r>
      <w:r w:rsidRPr="00035D75">
        <w:rPr>
          <w:rFonts w:ascii="Times New Roman" w:hAnsi="Times New Roman" w:eastAsia="Times New Roman" w:cs="Times New Roman"/>
          <w:bCs/>
          <w:noProof/>
          <w:sz w:val="24"/>
          <w:szCs w:val="24"/>
        </w:rPr>
        <w:t xml:space="preserve"> and clause III.B.</w:t>
      </w:r>
      <w:r w:rsidRPr="00035D75">
        <w:rPr>
          <w:rFonts w:ascii="Times New Roman" w:hAnsi="Times New Roman" w:eastAsia="Times New Roman" w:cs="Times New Roman"/>
          <w:b/>
          <w:bCs/>
          <w:noProof/>
          <w:sz w:val="24"/>
          <w:szCs w:val="24"/>
        </w:rPr>
        <w:t xml:space="preserve">  </w:t>
      </w:r>
      <w:bookmarkStart w:name="_Hlk46331488" w:id="4"/>
      <w:r w:rsidRPr="00035D75">
        <w:rPr>
          <w:rFonts w:ascii="Times New Roman" w:hAnsi="Times New Roman" w:eastAsia="Times New Roman" w:cs="Times New Roman"/>
          <w:bCs/>
          <w:noProof/>
          <w:sz w:val="24"/>
          <w:szCs w:val="24"/>
        </w:rPr>
        <w:t xml:space="preserve">For purposes of vegetation management </w:t>
      </w:r>
      <w:r w:rsidR="00CD6C9E">
        <w:rPr>
          <w:rFonts w:ascii="Times New Roman" w:hAnsi="Times New Roman" w:eastAsia="Times New Roman" w:cs="Times New Roman"/>
          <w:bCs/>
          <w:noProof/>
          <w:sz w:val="24"/>
          <w:szCs w:val="24"/>
        </w:rPr>
        <w:t>per</w:t>
      </w:r>
      <w:r w:rsidRPr="00035D75" w:rsidR="00CD6C9E">
        <w:rPr>
          <w:rFonts w:ascii="Times New Roman" w:hAnsi="Times New Roman" w:eastAsia="Times New Roman" w:cs="Times New Roman"/>
          <w:bCs/>
          <w:noProof/>
          <w:sz w:val="24"/>
          <w:szCs w:val="24"/>
        </w:rPr>
        <w:t xml:space="preserve"> </w:t>
      </w:r>
      <w:r w:rsidRPr="00035D75">
        <w:rPr>
          <w:rFonts w:ascii="Times New Roman" w:hAnsi="Times New Roman" w:eastAsia="Times New Roman" w:cs="Times New Roman"/>
          <w:bCs/>
          <w:noProof/>
          <w:sz w:val="24"/>
          <w:szCs w:val="24"/>
        </w:rPr>
        <w:t xml:space="preserve">Appendix </w:t>
      </w:r>
      <w:r w:rsidR="009B474C">
        <w:rPr>
          <w:rFonts w:ascii="Times New Roman" w:hAnsi="Times New Roman" w:eastAsia="Times New Roman" w:cs="Times New Roman"/>
          <w:bCs/>
          <w:noProof/>
          <w:sz w:val="24"/>
          <w:szCs w:val="24"/>
        </w:rPr>
        <w:t>C</w:t>
      </w:r>
      <w:r w:rsidRPr="00035D75">
        <w:rPr>
          <w:rFonts w:ascii="Times New Roman" w:hAnsi="Times New Roman" w:eastAsia="Times New Roman" w:cs="Times New Roman"/>
          <w:bCs/>
          <w:noProof/>
          <w:sz w:val="24"/>
          <w:szCs w:val="24"/>
        </w:rPr>
        <w:t xml:space="preserve"> and clause III.B, the MVCD for each powerline facility is enumerated in Appendix </w:t>
      </w:r>
      <w:r w:rsidR="009B474C">
        <w:rPr>
          <w:rFonts w:ascii="Times New Roman" w:hAnsi="Times New Roman" w:eastAsia="Times New Roman" w:cs="Times New Roman"/>
          <w:bCs/>
          <w:noProof/>
          <w:sz w:val="24"/>
          <w:szCs w:val="24"/>
        </w:rPr>
        <w:t>A</w:t>
      </w:r>
      <w:r w:rsidRPr="00035D75">
        <w:rPr>
          <w:rFonts w:ascii="Times New Roman" w:hAnsi="Times New Roman" w:eastAsia="Times New Roman" w:cs="Times New Roman"/>
          <w:bCs/>
          <w:noProof/>
          <w:sz w:val="24"/>
          <w:szCs w:val="24"/>
        </w:rPr>
        <w:t xml:space="preserve">, and vegetation management outside the </w:t>
      </w:r>
      <w:r w:rsidR="00531DF3">
        <w:rPr>
          <w:rFonts w:ascii="Times New Roman" w:hAnsi="Times New Roman" w:eastAsia="Times New Roman" w:cs="Times New Roman"/>
          <w:bCs/>
          <w:noProof/>
          <w:sz w:val="24"/>
          <w:szCs w:val="24"/>
        </w:rPr>
        <w:t xml:space="preserve">linear </w:t>
      </w:r>
      <w:r w:rsidRPr="00035D75">
        <w:rPr>
          <w:rFonts w:ascii="Times New Roman" w:hAnsi="Times New Roman" w:eastAsia="Times New Roman" w:cs="Times New Roman"/>
          <w:bCs/>
          <w:noProof/>
          <w:sz w:val="24"/>
          <w:szCs w:val="24"/>
        </w:rPr>
        <w:t xml:space="preserve">right-of-way </w:t>
      </w:r>
      <w:r w:rsidR="00F9629F">
        <w:rPr>
          <w:rFonts w:ascii="Times New Roman" w:hAnsi="Times New Roman" w:eastAsia="Times New Roman" w:cs="Times New Roman"/>
          <w:bCs/>
          <w:noProof/>
          <w:sz w:val="24"/>
          <w:szCs w:val="24"/>
        </w:rPr>
        <w:t xml:space="preserve">for a powerline facility </w:t>
      </w:r>
      <w:r w:rsidRPr="00035D75">
        <w:rPr>
          <w:rFonts w:ascii="Times New Roman" w:hAnsi="Times New Roman" w:eastAsia="Times New Roman" w:cs="Times New Roman"/>
          <w:bCs/>
          <w:noProof/>
          <w:sz w:val="24"/>
          <w:szCs w:val="24"/>
        </w:rPr>
        <w:t xml:space="preserve">shall be limited to </w:t>
      </w:r>
      <w:r w:rsidR="00531DF3">
        <w:rPr>
          <w:rFonts w:ascii="Times New Roman" w:hAnsi="Times New Roman" w:eastAsia="Times New Roman" w:cs="Times New Roman"/>
          <w:bCs/>
          <w:noProof/>
          <w:sz w:val="24"/>
          <w:szCs w:val="24"/>
        </w:rPr>
        <w:t>felling</w:t>
      </w:r>
      <w:r w:rsidRPr="00035D75">
        <w:rPr>
          <w:rFonts w:ascii="Times New Roman" w:hAnsi="Times New Roman" w:eastAsia="Times New Roman" w:cs="Times New Roman"/>
          <w:bCs/>
          <w:noProof/>
          <w:sz w:val="24"/>
          <w:szCs w:val="24"/>
        </w:rPr>
        <w:t xml:space="preserve"> and pruning of hazard trees.</w:t>
      </w:r>
      <w:r w:rsidRPr="00035D75">
        <w:rPr>
          <w:rFonts w:ascii="Times New Roman" w:hAnsi="Times New Roman" w:eastAsia="Times New Roman" w:cs="Times New Roman"/>
          <w:b/>
          <w:bCs/>
          <w:noProof/>
          <w:sz w:val="24"/>
          <w:szCs w:val="24"/>
        </w:rPr>
        <w:t xml:space="preserve"> </w:t>
      </w:r>
    </w:p>
    <w:p w:rsidRPr="00035D75" w:rsidR="00035D75" w:rsidP="00A32D44" w:rsidRDefault="00035D75" w14:paraId="5B1F0C6C"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Cs/>
          <w:noProof/>
          <w:sz w:val="24"/>
          <w:szCs w:val="24"/>
        </w:rPr>
      </w:pPr>
    </w:p>
    <w:p w:rsidRPr="00035D75" w:rsidR="00035D75" w:rsidP="00A32D44" w:rsidRDefault="00035D75" w14:paraId="512C6C0A" w14:textId="5E029E1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bookmarkStart w:name="_Hlk46493707" w:id="5"/>
      <w:r w:rsidRPr="00035D75">
        <w:rPr>
          <w:rFonts w:ascii="Times New Roman" w:hAnsi="Times New Roman" w:eastAsia="Times New Roman" w:cs="Times New Roman"/>
          <w:sz w:val="24"/>
          <w:szCs w:val="24"/>
        </w:rPr>
        <w:t xml:space="preserve">(a)  </w:t>
      </w:r>
      <w:r w:rsidRPr="00035D75">
        <w:rPr>
          <w:rFonts w:ascii="Times New Roman" w:hAnsi="Times New Roman" w:eastAsia="Times New Roman" w:cs="Times New Roman"/>
          <w:sz w:val="24"/>
          <w:szCs w:val="24"/>
          <w:u w:val="single"/>
        </w:rPr>
        <w:t>Routine Vegetation Management</w:t>
      </w:r>
      <w:r w:rsidRPr="00035D75">
        <w:rPr>
          <w:rFonts w:ascii="Times New Roman" w:hAnsi="Times New Roman" w:eastAsia="Times New Roman" w:cs="Times New Roman"/>
          <w:sz w:val="24"/>
          <w:szCs w:val="24"/>
        </w:rPr>
        <w:t xml:space="preserve">.  Routine vegetation management, either inside the </w:t>
      </w:r>
      <w:r w:rsidR="00531DF3">
        <w:rPr>
          <w:rFonts w:ascii="Times New Roman" w:hAnsi="Times New Roman" w:eastAsia="Times New Roman" w:cs="Times New Roman"/>
          <w:sz w:val="24"/>
          <w:szCs w:val="24"/>
        </w:rPr>
        <w:t xml:space="preserve">linear </w:t>
      </w:r>
      <w:r w:rsidRPr="00035D75">
        <w:rPr>
          <w:rFonts w:ascii="Times New Roman" w:hAnsi="Times New Roman" w:eastAsia="Times New Roman" w:cs="Times New Roman"/>
          <w:sz w:val="24"/>
          <w:szCs w:val="24"/>
        </w:rPr>
        <w:t xml:space="preserve">right-of-way </w:t>
      </w:r>
      <w:r w:rsidR="00F9629F">
        <w:rPr>
          <w:rFonts w:ascii="Times New Roman" w:hAnsi="Times New Roman" w:eastAsia="Times New Roman" w:cs="Times New Roman"/>
          <w:sz w:val="24"/>
          <w:szCs w:val="24"/>
        </w:rPr>
        <w:t xml:space="preserve">for a powerline facility </w:t>
      </w:r>
      <w:r w:rsidRPr="00035D75">
        <w:rPr>
          <w:rFonts w:ascii="Times New Roman" w:hAnsi="Times New Roman" w:eastAsia="Times New Roman" w:cs="Times New Roman"/>
          <w:sz w:val="24"/>
          <w:szCs w:val="24"/>
        </w:rPr>
        <w:t xml:space="preserve">or outside the </w:t>
      </w:r>
      <w:r w:rsidR="00531DF3">
        <w:rPr>
          <w:rFonts w:ascii="Times New Roman" w:hAnsi="Times New Roman" w:eastAsia="Times New Roman" w:cs="Times New Roman"/>
          <w:sz w:val="24"/>
          <w:szCs w:val="24"/>
        </w:rPr>
        <w:t xml:space="preserve">linear </w:t>
      </w:r>
      <w:r w:rsidRPr="00035D75">
        <w:rPr>
          <w:rFonts w:ascii="Times New Roman" w:hAnsi="Times New Roman" w:eastAsia="Times New Roman" w:cs="Times New Roman"/>
          <w:sz w:val="24"/>
          <w:szCs w:val="24"/>
        </w:rPr>
        <w:t xml:space="preserve">right-of-way </w:t>
      </w:r>
      <w:r w:rsidR="00F9629F">
        <w:rPr>
          <w:rFonts w:ascii="Times New Roman" w:hAnsi="Times New Roman" w:eastAsia="Times New Roman" w:cs="Times New Roman"/>
          <w:sz w:val="24"/>
          <w:szCs w:val="24"/>
        </w:rPr>
        <w:t xml:space="preserve">for a powerline facility </w:t>
      </w:r>
      <w:r w:rsidRPr="00035D75">
        <w:rPr>
          <w:rFonts w:ascii="Times New Roman" w:hAnsi="Times New Roman" w:eastAsia="Times New Roman" w:cs="Times New Roman"/>
          <w:sz w:val="24"/>
          <w:szCs w:val="24"/>
        </w:rPr>
        <w:t xml:space="preserve">to </w:t>
      </w:r>
      <w:r w:rsidR="00531DF3">
        <w:rPr>
          <w:rFonts w:ascii="Times New Roman" w:hAnsi="Times New Roman" w:eastAsia="Times New Roman" w:cs="Times New Roman"/>
          <w:sz w:val="24"/>
          <w:szCs w:val="24"/>
        </w:rPr>
        <w:t>fell</w:t>
      </w:r>
      <w:r w:rsidRPr="00035D75">
        <w:rPr>
          <w:rFonts w:ascii="Times New Roman" w:hAnsi="Times New Roman" w:eastAsia="Times New Roman" w:cs="Times New Roman"/>
          <w:sz w:val="24"/>
          <w:szCs w:val="24"/>
        </w:rPr>
        <w:t xml:space="preserve"> or prune hazard trees, requires prior written approval from the authorized officer, unless:</w:t>
      </w:r>
    </w:p>
    <w:p w:rsidRPr="00035D75" w:rsidR="00035D75" w:rsidP="00A32D44" w:rsidRDefault="00035D75" w14:paraId="3039AF8C"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035D75" w:rsidR="00035D75" w:rsidP="00A32D44" w:rsidRDefault="00035D75" w14:paraId="301067A0" w14:textId="568B1DB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r w:rsidRPr="00035D75">
        <w:rPr>
          <w:rFonts w:ascii="Times New Roman" w:hAnsi="Times New Roman" w:eastAsia="Times New Roman" w:cs="Times New Roman"/>
          <w:sz w:val="24"/>
          <w:szCs w:val="24"/>
        </w:rPr>
        <w:t xml:space="preserve">(1)  </w:t>
      </w:r>
      <w:r w:rsidR="00663C24">
        <w:rPr>
          <w:rFonts w:ascii="Times New Roman" w:hAnsi="Times New Roman" w:eastAsia="Times New Roman" w:cs="Times New Roman"/>
          <w:sz w:val="24"/>
          <w:szCs w:val="24"/>
        </w:rPr>
        <w:t>T</w:t>
      </w:r>
      <w:r w:rsidRPr="00035D75">
        <w:rPr>
          <w:rFonts w:ascii="Times New Roman" w:hAnsi="Times New Roman" w:eastAsia="Times New Roman" w:cs="Times New Roman"/>
          <w:sz w:val="24"/>
          <w:szCs w:val="24"/>
        </w:rPr>
        <w:t>he holder has submitted a</w:t>
      </w:r>
      <w:r w:rsidR="00581709">
        <w:rPr>
          <w:rFonts w:ascii="Times New Roman" w:hAnsi="Times New Roman" w:eastAsia="Times New Roman" w:cs="Times New Roman"/>
          <w:sz w:val="24"/>
          <w:szCs w:val="24"/>
        </w:rPr>
        <w:t>n email or letter to the authorized officer</w:t>
      </w:r>
      <w:r w:rsidRPr="00035D75">
        <w:rPr>
          <w:rFonts w:ascii="Times New Roman" w:hAnsi="Times New Roman" w:eastAsia="Times New Roman" w:cs="Times New Roman"/>
          <w:sz w:val="24"/>
          <w:szCs w:val="24"/>
        </w:rPr>
        <w:t xml:space="preserve"> request</w:t>
      </w:r>
      <w:r w:rsidR="00581709">
        <w:rPr>
          <w:rFonts w:ascii="Times New Roman" w:hAnsi="Times New Roman" w:eastAsia="Times New Roman" w:cs="Times New Roman"/>
          <w:sz w:val="24"/>
          <w:szCs w:val="24"/>
        </w:rPr>
        <w:t>ing</w:t>
      </w:r>
      <w:r w:rsidRPr="00035D75">
        <w:rPr>
          <w:rFonts w:ascii="Times New Roman" w:hAnsi="Times New Roman" w:eastAsia="Times New Roman" w:cs="Times New Roman"/>
          <w:sz w:val="24"/>
          <w:szCs w:val="24"/>
        </w:rPr>
        <w:t xml:space="preserve"> approval </w:t>
      </w:r>
      <w:r w:rsidRPr="00581709" w:rsidR="00581709">
        <w:rPr>
          <w:rFonts w:ascii="Times New Roman" w:hAnsi="Times New Roman" w:eastAsia="Times New Roman" w:cs="Times New Roman"/>
          <w:sz w:val="24"/>
          <w:szCs w:val="24"/>
        </w:rPr>
        <w:t xml:space="preserve">of a single routine vegetation management project or an annual schedule of work for routine vegetation management </w:t>
      </w:r>
      <w:r w:rsidRPr="00035D75">
        <w:rPr>
          <w:rFonts w:ascii="Times New Roman" w:hAnsi="Times New Roman" w:eastAsia="Times New Roman" w:cs="Times New Roman"/>
          <w:sz w:val="24"/>
          <w:szCs w:val="24"/>
        </w:rPr>
        <w:t xml:space="preserve">in accordance with the specified timeframe in Appendix </w:t>
      </w:r>
      <w:r w:rsidR="009B474C">
        <w:rPr>
          <w:rFonts w:ascii="Times New Roman" w:hAnsi="Times New Roman" w:eastAsia="Times New Roman" w:cs="Times New Roman"/>
          <w:sz w:val="24"/>
          <w:szCs w:val="24"/>
        </w:rPr>
        <w:t>C</w:t>
      </w:r>
      <w:r w:rsidRPr="00035D75">
        <w:rPr>
          <w:rFonts w:ascii="Times New Roman" w:hAnsi="Times New Roman" w:eastAsia="Times New Roman" w:cs="Times New Roman"/>
          <w:sz w:val="24"/>
          <w:szCs w:val="24"/>
        </w:rPr>
        <w:t>;</w:t>
      </w:r>
    </w:p>
    <w:p w:rsidRPr="00035D75" w:rsidR="00035D75" w:rsidP="00A32D44" w:rsidRDefault="00035D75" w14:paraId="00642FD5"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035D75" w:rsidR="00035D75" w:rsidP="00A32D44" w:rsidRDefault="00035D75" w14:paraId="1E8BB587" w14:textId="07301CF0">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r w:rsidRPr="00035D75">
        <w:rPr>
          <w:rFonts w:ascii="Times New Roman" w:hAnsi="Times New Roman" w:eastAsia="Times New Roman" w:cs="Times New Roman"/>
          <w:sz w:val="24"/>
          <w:szCs w:val="24"/>
        </w:rPr>
        <w:t xml:space="preserve">(2) </w:t>
      </w:r>
      <w:r w:rsidR="00663C24">
        <w:rPr>
          <w:rFonts w:ascii="Times New Roman" w:hAnsi="Times New Roman" w:eastAsia="Times New Roman" w:cs="Times New Roman"/>
          <w:sz w:val="24"/>
          <w:szCs w:val="24"/>
        </w:rPr>
        <w:t xml:space="preserve"> </w:t>
      </w:r>
      <w:r w:rsidRPr="00581709" w:rsidR="00581709">
        <w:rPr>
          <w:rFonts w:ascii="Times New Roman" w:hAnsi="Times New Roman" w:eastAsia="Times New Roman" w:cs="Times New Roman"/>
          <w:sz w:val="24"/>
          <w:szCs w:val="24"/>
        </w:rPr>
        <w:t xml:space="preserve">The proposed routine vegetation management is covered by approval of the operating plan or agreement </w:t>
      </w:r>
      <w:r w:rsidRPr="00035D75">
        <w:rPr>
          <w:rFonts w:ascii="Times New Roman" w:hAnsi="Times New Roman" w:eastAsia="Times New Roman" w:cs="Times New Roman"/>
          <w:sz w:val="24"/>
          <w:szCs w:val="24"/>
        </w:rPr>
        <w:t xml:space="preserve">in Appendix </w:t>
      </w:r>
      <w:r w:rsidR="009B474C">
        <w:rPr>
          <w:rFonts w:ascii="Times New Roman" w:hAnsi="Times New Roman" w:eastAsia="Times New Roman" w:cs="Times New Roman"/>
          <w:sz w:val="24"/>
          <w:szCs w:val="24"/>
        </w:rPr>
        <w:t>C</w:t>
      </w:r>
      <w:r w:rsidRPr="00581709" w:rsidR="00581709">
        <w:t xml:space="preserve"> </w:t>
      </w:r>
      <w:r w:rsidRPr="00581709" w:rsidR="00581709">
        <w:rPr>
          <w:rFonts w:ascii="Times New Roman" w:hAnsi="Times New Roman" w:eastAsia="Times New Roman" w:cs="Times New Roman"/>
          <w:sz w:val="24"/>
          <w:szCs w:val="24"/>
        </w:rPr>
        <w:t>or by subsequent case-by-case environmental analysis and consultation</w:t>
      </w:r>
      <w:r w:rsidRPr="00035D75">
        <w:rPr>
          <w:rFonts w:ascii="Times New Roman" w:hAnsi="Times New Roman" w:eastAsia="Times New Roman" w:cs="Times New Roman"/>
          <w:sz w:val="24"/>
          <w:szCs w:val="24"/>
        </w:rPr>
        <w:t xml:space="preserve">; and </w:t>
      </w:r>
    </w:p>
    <w:p w:rsidRPr="00035D75" w:rsidR="00035D75" w:rsidP="00A32D44" w:rsidRDefault="00035D75" w14:paraId="70BFC9E4"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035D75" w:rsidR="00035D75" w:rsidP="00A32D44" w:rsidRDefault="00035D75" w14:paraId="08B133DB" w14:textId="1843999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r w:rsidRPr="00035D75">
        <w:rPr>
          <w:rFonts w:ascii="Times New Roman" w:hAnsi="Times New Roman" w:eastAsia="Times New Roman" w:cs="Times New Roman"/>
          <w:sz w:val="24"/>
          <w:szCs w:val="24"/>
        </w:rPr>
        <w:t xml:space="preserve">(3) </w:t>
      </w:r>
      <w:r w:rsidR="00663C24">
        <w:rPr>
          <w:rFonts w:ascii="Times New Roman" w:hAnsi="Times New Roman" w:eastAsia="Times New Roman" w:cs="Times New Roman"/>
          <w:sz w:val="24"/>
          <w:szCs w:val="24"/>
        </w:rPr>
        <w:t xml:space="preserve"> T</w:t>
      </w:r>
      <w:r w:rsidRPr="00035D75">
        <w:rPr>
          <w:rFonts w:ascii="Times New Roman" w:hAnsi="Times New Roman" w:eastAsia="Times New Roman" w:cs="Times New Roman"/>
          <w:sz w:val="24"/>
          <w:szCs w:val="24"/>
        </w:rPr>
        <w:t xml:space="preserve">he authorized officer has </w:t>
      </w:r>
      <w:r w:rsidR="00581709">
        <w:rPr>
          <w:rFonts w:ascii="Times New Roman" w:hAnsi="Times New Roman" w:eastAsia="Times New Roman" w:cs="Times New Roman"/>
          <w:sz w:val="24"/>
          <w:szCs w:val="24"/>
        </w:rPr>
        <w:t>not</w:t>
      </w:r>
      <w:r w:rsidRPr="00035D75">
        <w:rPr>
          <w:rFonts w:ascii="Times New Roman" w:hAnsi="Times New Roman" w:eastAsia="Times New Roman" w:cs="Times New Roman"/>
          <w:sz w:val="24"/>
          <w:szCs w:val="24"/>
        </w:rPr>
        <w:t xml:space="preserve"> respond</w:t>
      </w:r>
      <w:r w:rsidR="00581709">
        <w:rPr>
          <w:rFonts w:ascii="Times New Roman" w:hAnsi="Times New Roman" w:eastAsia="Times New Roman" w:cs="Times New Roman"/>
          <w:sz w:val="24"/>
          <w:szCs w:val="24"/>
        </w:rPr>
        <w:t>ed</w:t>
      </w:r>
      <w:r w:rsidRPr="00035D75">
        <w:rPr>
          <w:rFonts w:ascii="Times New Roman" w:hAnsi="Times New Roman" w:eastAsia="Times New Roman" w:cs="Times New Roman"/>
          <w:sz w:val="24"/>
          <w:szCs w:val="24"/>
        </w:rPr>
        <w:t xml:space="preserve"> to the request in accordance with the specified timeframe </w:t>
      </w:r>
      <w:r w:rsidR="00B949C1">
        <w:rPr>
          <w:rFonts w:ascii="Times New Roman" w:hAnsi="Times New Roman" w:eastAsia="Times New Roman" w:cs="Times New Roman"/>
          <w:sz w:val="24"/>
          <w:szCs w:val="24"/>
        </w:rPr>
        <w:t xml:space="preserve">in </w:t>
      </w:r>
      <w:r w:rsidRPr="00035D75">
        <w:rPr>
          <w:rFonts w:ascii="Times New Roman" w:hAnsi="Times New Roman" w:eastAsia="Times New Roman" w:cs="Times New Roman"/>
          <w:sz w:val="24"/>
          <w:szCs w:val="24"/>
        </w:rPr>
        <w:t xml:space="preserve">Appendix </w:t>
      </w:r>
      <w:r w:rsidR="009B474C">
        <w:rPr>
          <w:rFonts w:ascii="Times New Roman" w:hAnsi="Times New Roman" w:eastAsia="Times New Roman" w:cs="Times New Roman"/>
          <w:sz w:val="24"/>
          <w:szCs w:val="24"/>
        </w:rPr>
        <w:t>C</w:t>
      </w:r>
      <w:r w:rsidRPr="00035D75">
        <w:rPr>
          <w:rFonts w:ascii="Times New Roman" w:hAnsi="Times New Roman" w:eastAsia="Times New Roman" w:cs="Times New Roman"/>
          <w:sz w:val="24"/>
          <w:szCs w:val="24"/>
        </w:rPr>
        <w:t xml:space="preserve">.    </w:t>
      </w:r>
    </w:p>
    <w:p w:rsidRPr="00035D75" w:rsidR="00035D75" w:rsidP="00A32D44" w:rsidRDefault="00035D75" w14:paraId="111F0E23"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035D75" w:rsidR="00035D75" w:rsidP="00A32D44" w:rsidRDefault="00035D75" w14:paraId="6F6E0351" w14:textId="606F25C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r w:rsidRPr="00035D75">
        <w:rPr>
          <w:rFonts w:ascii="Times New Roman" w:hAnsi="Times New Roman" w:eastAsia="Times New Roman" w:cs="Times New Roman"/>
          <w:sz w:val="24"/>
          <w:szCs w:val="24"/>
        </w:rPr>
        <w:t xml:space="preserve">In conducting routine vegetation management, regardless of whether prior written approval is required, the holder shall mark or otherwise identify the vegetation to be </w:t>
      </w:r>
      <w:r w:rsidR="00581709">
        <w:rPr>
          <w:rFonts w:ascii="Times New Roman" w:hAnsi="Times New Roman" w:eastAsia="Times New Roman" w:cs="Times New Roman"/>
          <w:sz w:val="24"/>
          <w:szCs w:val="24"/>
        </w:rPr>
        <w:t>felled</w:t>
      </w:r>
      <w:r w:rsidRPr="00035D75">
        <w:rPr>
          <w:rFonts w:ascii="Times New Roman" w:hAnsi="Times New Roman" w:eastAsia="Times New Roman" w:cs="Times New Roman"/>
          <w:sz w:val="24"/>
          <w:szCs w:val="24"/>
        </w:rPr>
        <w:t xml:space="preserve"> or pruned.  </w:t>
      </w:r>
    </w:p>
    <w:p w:rsidR="00F9629F" w:rsidP="00A32D44" w:rsidRDefault="00F9629F" w14:paraId="0C667CC4"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bookmarkStart w:name="_Hlk46493856" w:id="6"/>
      <w:bookmarkEnd w:id="5"/>
    </w:p>
    <w:p w:rsidRPr="00035D75" w:rsidR="00035D75" w:rsidP="00A32D44" w:rsidRDefault="00035D75" w14:paraId="20F34588" w14:textId="25781FBE">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r w:rsidRPr="00035D75">
        <w:rPr>
          <w:rFonts w:ascii="Times New Roman" w:hAnsi="Times New Roman" w:eastAsia="Times New Roman" w:cs="Times New Roman"/>
          <w:sz w:val="24"/>
          <w:szCs w:val="24"/>
        </w:rPr>
        <w:t xml:space="preserve">(b)  </w:t>
      </w:r>
      <w:r w:rsidRPr="00035D75">
        <w:rPr>
          <w:rFonts w:ascii="Times New Roman" w:hAnsi="Times New Roman" w:eastAsia="Times New Roman" w:cs="Times New Roman"/>
          <w:sz w:val="24"/>
          <w:szCs w:val="24"/>
          <w:u w:val="single"/>
        </w:rPr>
        <w:t>Emergency Vegetation Management</w:t>
      </w:r>
      <w:r w:rsidRPr="00035D75">
        <w:rPr>
          <w:rFonts w:ascii="Times New Roman" w:hAnsi="Times New Roman" w:eastAsia="Times New Roman" w:cs="Times New Roman"/>
          <w:sz w:val="24"/>
          <w:szCs w:val="24"/>
        </w:rPr>
        <w:t xml:space="preserve">.  Emergency vegetation management, either inside the </w:t>
      </w:r>
      <w:r w:rsidR="00581709">
        <w:rPr>
          <w:rFonts w:ascii="Times New Roman" w:hAnsi="Times New Roman" w:eastAsia="Times New Roman" w:cs="Times New Roman"/>
          <w:sz w:val="24"/>
          <w:szCs w:val="24"/>
        </w:rPr>
        <w:t xml:space="preserve">linear </w:t>
      </w:r>
      <w:r w:rsidRPr="00035D75">
        <w:rPr>
          <w:rFonts w:ascii="Times New Roman" w:hAnsi="Times New Roman" w:eastAsia="Times New Roman" w:cs="Times New Roman"/>
          <w:sz w:val="24"/>
          <w:szCs w:val="24"/>
        </w:rPr>
        <w:t xml:space="preserve">right-of-way </w:t>
      </w:r>
      <w:r w:rsidR="00F9629F">
        <w:rPr>
          <w:rFonts w:ascii="Times New Roman" w:hAnsi="Times New Roman" w:eastAsia="Times New Roman" w:cs="Times New Roman"/>
          <w:sz w:val="24"/>
          <w:szCs w:val="24"/>
        </w:rPr>
        <w:t xml:space="preserve">for a powerline facility </w:t>
      </w:r>
      <w:r w:rsidRPr="00035D75">
        <w:rPr>
          <w:rFonts w:ascii="Times New Roman" w:hAnsi="Times New Roman" w:eastAsia="Times New Roman" w:cs="Times New Roman"/>
          <w:sz w:val="24"/>
          <w:szCs w:val="24"/>
        </w:rPr>
        <w:t xml:space="preserve">or outside the </w:t>
      </w:r>
      <w:r w:rsidR="00581709">
        <w:rPr>
          <w:rFonts w:ascii="Times New Roman" w:hAnsi="Times New Roman" w:eastAsia="Times New Roman" w:cs="Times New Roman"/>
          <w:sz w:val="24"/>
          <w:szCs w:val="24"/>
        </w:rPr>
        <w:t xml:space="preserve">linear </w:t>
      </w:r>
      <w:r w:rsidRPr="00035D75">
        <w:rPr>
          <w:rFonts w:ascii="Times New Roman" w:hAnsi="Times New Roman" w:eastAsia="Times New Roman" w:cs="Times New Roman"/>
          <w:sz w:val="24"/>
          <w:szCs w:val="24"/>
        </w:rPr>
        <w:t xml:space="preserve">right-of-way </w:t>
      </w:r>
      <w:r w:rsidR="00F9629F">
        <w:rPr>
          <w:rFonts w:ascii="Times New Roman" w:hAnsi="Times New Roman" w:eastAsia="Times New Roman" w:cs="Times New Roman"/>
          <w:sz w:val="24"/>
          <w:szCs w:val="24"/>
        </w:rPr>
        <w:t xml:space="preserve">for a powerline facility </w:t>
      </w:r>
      <w:r w:rsidRPr="00035D75">
        <w:rPr>
          <w:rFonts w:ascii="Times New Roman" w:hAnsi="Times New Roman" w:eastAsia="Times New Roman" w:cs="Times New Roman"/>
          <w:sz w:val="24"/>
          <w:szCs w:val="24"/>
        </w:rPr>
        <w:t xml:space="preserve">to </w:t>
      </w:r>
      <w:r w:rsidR="00581709">
        <w:rPr>
          <w:rFonts w:ascii="Times New Roman" w:hAnsi="Times New Roman" w:eastAsia="Times New Roman" w:cs="Times New Roman"/>
          <w:sz w:val="24"/>
          <w:szCs w:val="24"/>
        </w:rPr>
        <w:t>fell</w:t>
      </w:r>
      <w:r w:rsidRPr="00035D75">
        <w:rPr>
          <w:rFonts w:ascii="Times New Roman" w:hAnsi="Times New Roman" w:eastAsia="Times New Roman" w:cs="Times New Roman"/>
          <w:sz w:val="24"/>
          <w:szCs w:val="24"/>
        </w:rPr>
        <w:t xml:space="preserve"> or prune hazard trees, does not require prior written approval from the authorized officer or </w:t>
      </w:r>
      <w:r w:rsidRPr="00035D75">
        <w:rPr>
          <w:rFonts w:ascii="Times New Roman" w:hAnsi="Times New Roman" w:eastAsia="Times New Roman" w:cs="Times New Roman"/>
          <w:color w:val="000000"/>
          <w:sz w:val="24"/>
          <w:szCs w:val="24"/>
        </w:rPr>
        <w:t xml:space="preserve">marking or other identification of the vegetation to be </w:t>
      </w:r>
      <w:r w:rsidR="00581709">
        <w:rPr>
          <w:rFonts w:ascii="Times New Roman" w:hAnsi="Times New Roman" w:eastAsia="Times New Roman" w:cs="Times New Roman"/>
          <w:color w:val="000000"/>
          <w:sz w:val="24"/>
          <w:szCs w:val="24"/>
        </w:rPr>
        <w:t>felled</w:t>
      </w:r>
      <w:r w:rsidRPr="00035D75">
        <w:rPr>
          <w:rFonts w:ascii="Times New Roman" w:hAnsi="Times New Roman" w:eastAsia="Times New Roman" w:cs="Times New Roman"/>
          <w:color w:val="000000"/>
          <w:sz w:val="24"/>
          <w:szCs w:val="24"/>
        </w:rPr>
        <w:t xml:space="preserve"> or pruned</w:t>
      </w:r>
      <w:r w:rsidRPr="00035D75">
        <w:rPr>
          <w:rFonts w:ascii="Times New Roman" w:hAnsi="Times New Roman" w:eastAsia="Times New Roman" w:cs="Times New Roman"/>
          <w:sz w:val="24"/>
          <w:szCs w:val="24"/>
        </w:rPr>
        <w:t xml:space="preserve">.  The holder shall notify the authorized officer </w:t>
      </w:r>
      <w:r w:rsidR="00581709">
        <w:rPr>
          <w:rFonts w:ascii="Times New Roman" w:hAnsi="Times New Roman" w:eastAsia="Times New Roman" w:cs="Times New Roman"/>
          <w:sz w:val="24"/>
          <w:szCs w:val="24"/>
        </w:rPr>
        <w:t>by email</w:t>
      </w:r>
      <w:r w:rsidRPr="00035D75">
        <w:rPr>
          <w:rFonts w:ascii="Times New Roman" w:hAnsi="Times New Roman" w:eastAsia="Times New Roman" w:cs="Times New Roman"/>
          <w:sz w:val="24"/>
          <w:szCs w:val="24"/>
        </w:rPr>
        <w:t xml:space="preserve"> of the location and </w:t>
      </w:r>
      <w:r w:rsidR="00581709">
        <w:rPr>
          <w:rFonts w:ascii="Times New Roman" w:hAnsi="Times New Roman" w:eastAsia="Times New Roman" w:cs="Times New Roman"/>
          <w:sz w:val="24"/>
          <w:szCs w:val="24"/>
        </w:rPr>
        <w:t>type</w:t>
      </w:r>
      <w:r w:rsidRPr="00035D75">
        <w:rPr>
          <w:rFonts w:ascii="Times New Roman" w:hAnsi="Times New Roman" w:eastAsia="Times New Roman" w:cs="Times New Roman"/>
          <w:sz w:val="24"/>
          <w:szCs w:val="24"/>
        </w:rPr>
        <w:t xml:space="preserve"> of emergency vegetation management </w:t>
      </w:r>
      <w:r w:rsidRPr="00581709" w:rsidR="00581709">
        <w:rPr>
          <w:rFonts w:ascii="Times New Roman" w:hAnsi="Times New Roman" w:eastAsia="Times New Roman" w:cs="Times New Roman"/>
          <w:sz w:val="24"/>
          <w:szCs w:val="24"/>
        </w:rPr>
        <w:t>as soon as practicable, but no later than</w:t>
      </w:r>
      <w:r w:rsidRPr="00035D75">
        <w:rPr>
          <w:rFonts w:ascii="Times New Roman" w:hAnsi="Times New Roman" w:eastAsia="Times New Roman" w:cs="Times New Roman"/>
          <w:sz w:val="24"/>
          <w:szCs w:val="24"/>
        </w:rPr>
        <w:t xml:space="preserve"> 24 hours </w:t>
      </w:r>
      <w:r w:rsidR="00581709">
        <w:rPr>
          <w:rFonts w:ascii="Times New Roman" w:hAnsi="Times New Roman" w:eastAsia="Times New Roman" w:cs="Times New Roman"/>
          <w:sz w:val="24"/>
          <w:szCs w:val="24"/>
        </w:rPr>
        <w:t>after completion</w:t>
      </w:r>
      <w:r w:rsidRPr="00035D75">
        <w:rPr>
          <w:rFonts w:ascii="Times New Roman" w:hAnsi="Times New Roman" w:eastAsia="Times New Roman" w:cs="Times New Roman"/>
          <w:sz w:val="24"/>
          <w:szCs w:val="24"/>
        </w:rPr>
        <w:t>.</w:t>
      </w:r>
      <w:r w:rsidR="00581709">
        <w:rPr>
          <w:rFonts w:ascii="Times New Roman" w:hAnsi="Times New Roman" w:eastAsia="Times New Roman" w:cs="Times New Roman"/>
          <w:sz w:val="24"/>
          <w:szCs w:val="24"/>
        </w:rPr>
        <w:t xml:space="preserve">  </w:t>
      </w:r>
      <w:r w:rsidRPr="00581709" w:rsidR="00581709">
        <w:rPr>
          <w:rFonts w:ascii="Times New Roman" w:hAnsi="Times New Roman" w:eastAsia="Times New Roman" w:cs="Times New Roman"/>
          <w:sz w:val="24"/>
          <w:szCs w:val="24"/>
        </w:rPr>
        <w:t xml:space="preserve">Within 30 days of completion, the holder shall submit to the authorized officer a written report detailing at a minimum the location, type, and scope of the emergency vegetation management conducted, the reason it was conducted, the methods used to conduct it, and the resulting benefit.  </w:t>
      </w:r>
    </w:p>
    <w:bookmarkEnd w:id="4"/>
    <w:bookmarkEnd w:id="6"/>
    <w:p w:rsidRPr="00035D75" w:rsidR="00035D75" w:rsidP="00A32D44" w:rsidRDefault="00035D75" w14:paraId="2FBF2F4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00035D75" w:rsidP="00A32D44" w:rsidRDefault="00035D75" w14:paraId="5484709B" w14:textId="7598BE5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sidRPr="00035D75">
        <w:rPr>
          <w:rFonts w:ascii="Times New Roman" w:hAnsi="Times New Roman" w:eastAsia="Times New Roman" w:cs="Times New Roman"/>
          <w:noProof/>
          <w:sz w:val="24"/>
          <w:szCs w:val="24"/>
        </w:rPr>
        <w:t>3.</w:t>
      </w:r>
      <w:r w:rsidR="00802068">
        <w:rPr>
          <w:rFonts w:ascii="Times New Roman" w:hAnsi="Times New Roman" w:eastAsia="Times New Roman" w:cs="Times New Roman"/>
          <w:noProof/>
          <w:sz w:val="24"/>
          <w:szCs w:val="24"/>
        </w:rPr>
        <w:t xml:space="preserve"> </w:t>
      </w:r>
      <w:r w:rsidRPr="00035D75">
        <w:rPr>
          <w:rFonts w:ascii="Times New Roman" w:hAnsi="Times New Roman" w:eastAsia="Times New Roman" w:cs="Times New Roman"/>
          <w:noProof/>
          <w:sz w:val="24"/>
          <w:szCs w:val="24"/>
        </w:rPr>
        <w:t xml:space="preserve">  </w:t>
      </w:r>
      <w:r w:rsidRPr="00035D75">
        <w:rPr>
          <w:rFonts w:ascii="Times New Roman" w:hAnsi="Times New Roman" w:eastAsia="Times New Roman" w:cs="Times New Roman"/>
          <w:noProof/>
          <w:sz w:val="24"/>
          <w:szCs w:val="24"/>
          <w:u w:val="single"/>
        </w:rPr>
        <w:t>Disposal</w:t>
      </w:r>
      <w:r w:rsidR="00581709">
        <w:rPr>
          <w:rFonts w:ascii="Times New Roman" w:hAnsi="Times New Roman" w:eastAsia="Times New Roman" w:cs="Times New Roman"/>
          <w:noProof/>
          <w:sz w:val="24"/>
          <w:szCs w:val="24"/>
          <w:u w:val="single"/>
        </w:rPr>
        <w:t xml:space="preserve"> of Felled Trees and Planting of Vegetation</w:t>
      </w:r>
      <w:r w:rsidRPr="00035D75">
        <w:rPr>
          <w:rFonts w:ascii="Times New Roman" w:hAnsi="Times New Roman" w:eastAsia="Times New Roman" w:cs="Times New Roman"/>
          <w:noProof/>
          <w:sz w:val="24"/>
          <w:szCs w:val="24"/>
        </w:rPr>
        <w:t xml:space="preserve">.  </w:t>
      </w:r>
      <w:r w:rsidRPr="00581709" w:rsidR="00581709">
        <w:rPr>
          <w:rFonts w:ascii="Times New Roman" w:hAnsi="Times New Roman" w:eastAsia="Times New Roman" w:cs="Times New Roman"/>
          <w:noProof/>
          <w:sz w:val="24"/>
          <w:szCs w:val="24"/>
        </w:rPr>
        <w:t xml:space="preserve">The holder shall notify the authorized officer when approved felling, pruning, or destruction of vegetation has been completed.  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035D75">
        <w:rPr>
          <w:rFonts w:ascii="Times New Roman" w:hAnsi="Times New Roman" w:eastAsia="Times New Roman" w:cs="Times New Roman"/>
          <w:noProof/>
          <w:sz w:val="24"/>
          <w:szCs w:val="24"/>
        </w:rPr>
        <w:t xml:space="preserve">Planting of vegetation in the permit area must have prior written approval from the authorized officer.  </w:t>
      </w:r>
    </w:p>
    <w:p w:rsidR="009B474C" w:rsidP="00A32D44" w:rsidRDefault="009B474C" w14:paraId="2794BEAE" w14:textId="1063D0E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9B474C" w14:paraId="2C172BC6" w14:textId="335DC8D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jc w:val="center"/>
        <w:rPr>
          <w:rFonts w:ascii="Times New Roman" w:hAnsi="Times New Roman" w:eastAsia="Times New Roman" w:cs="Times New Roman"/>
          <w:b/>
          <w:bCs/>
          <w:noProof/>
          <w:sz w:val="24"/>
          <w:szCs w:val="24"/>
        </w:rPr>
      </w:pPr>
      <w:r w:rsidRPr="009B474C">
        <w:rPr>
          <w:rFonts w:ascii="Times New Roman" w:hAnsi="Times New Roman" w:eastAsia="Times New Roman" w:cs="Times New Roman"/>
          <w:b/>
          <w:bCs/>
          <w:noProof/>
          <w:sz w:val="24"/>
          <w:szCs w:val="24"/>
        </w:rPr>
        <w:t>APPENDIX E</w:t>
      </w:r>
    </w:p>
    <w:p w:rsidRPr="009B474C" w:rsidR="009B474C" w:rsidP="00A32D44" w:rsidRDefault="009B474C" w14:paraId="0FF725D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jc w:val="center"/>
        <w:rPr>
          <w:rFonts w:ascii="Times New Roman" w:hAnsi="Times New Roman" w:eastAsia="Times New Roman" w:cs="Times New Roman"/>
          <w:b/>
          <w:bCs/>
          <w:noProof/>
          <w:sz w:val="24"/>
          <w:szCs w:val="24"/>
        </w:rPr>
      </w:pPr>
    </w:p>
    <w:p w:rsidRPr="009B474C" w:rsidR="009B474C" w:rsidP="00A32D44" w:rsidRDefault="009B474C" w14:paraId="1772A96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jc w:val="center"/>
        <w:rPr>
          <w:rFonts w:ascii="Times New Roman" w:hAnsi="Times New Roman" w:eastAsia="Times New Roman" w:cs="Times New Roman"/>
          <w:b/>
          <w:bCs/>
          <w:noProof/>
          <w:sz w:val="24"/>
          <w:szCs w:val="24"/>
        </w:rPr>
      </w:pPr>
      <w:r w:rsidRPr="009B474C">
        <w:rPr>
          <w:rFonts w:ascii="Times New Roman" w:hAnsi="Times New Roman" w:eastAsia="Times New Roman" w:cs="Times New Roman"/>
          <w:b/>
          <w:bCs/>
          <w:noProof/>
          <w:sz w:val="24"/>
          <w:szCs w:val="24"/>
        </w:rPr>
        <w:t>DEFINITIONS</w:t>
      </w:r>
    </w:p>
    <w:p w:rsidRPr="009B474C" w:rsidR="009B474C" w:rsidP="00A32D44" w:rsidRDefault="009B474C" w14:paraId="24DAA70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9B474C" w14:paraId="73463E4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sidRPr="009B474C">
        <w:rPr>
          <w:rFonts w:ascii="Times New Roman" w:hAnsi="Times New Roman" w:eastAsia="Times New Roman" w:cs="Times New Roman"/>
          <w:noProof/>
          <w:sz w:val="24"/>
          <w:szCs w:val="24"/>
        </w:rPr>
        <w:t>The following definitions apply to this permit and all its appendices.</w:t>
      </w:r>
    </w:p>
    <w:p w:rsidRPr="009B474C" w:rsidR="009B474C" w:rsidP="00A32D44" w:rsidRDefault="009B474C" w14:paraId="68D05DB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886D67" w:rsidR="009B474C" w:rsidP="00A32D44" w:rsidRDefault="009B474C" w14:paraId="1CA7542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
          <w:bCs/>
          <w:noProof/>
          <w:sz w:val="24"/>
          <w:szCs w:val="24"/>
        </w:rPr>
      </w:pPr>
      <w:r w:rsidRPr="00886D67">
        <w:rPr>
          <w:rFonts w:ascii="Times New Roman" w:hAnsi="Times New Roman" w:eastAsia="Times New Roman" w:cs="Times New Roman"/>
          <w:b/>
          <w:bCs/>
          <w:noProof/>
          <w:sz w:val="24"/>
          <w:szCs w:val="24"/>
        </w:rPr>
        <w:t>A.   Powerline Facility Infrastructure</w:t>
      </w:r>
    </w:p>
    <w:p w:rsidRPr="009B474C" w:rsidR="009B474C" w:rsidP="00A32D44" w:rsidRDefault="009B474C" w14:paraId="5A54118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1F02E1" w:rsidR="001F02E1" w:rsidP="001F02E1" w:rsidRDefault="001F02E1" w14:paraId="2CEE83BB" w14:textId="7892E8DA">
      <w:pPr>
        <w:ind w:left="360"/>
        <w:rPr>
          <w:rFonts w:ascii="Times New Roman" w:hAnsi="Times New Roman" w:eastAsia="Times New Roman" w:cs="Times New Roman"/>
          <w:noProof/>
          <w:sz w:val="24"/>
          <w:szCs w:val="24"/>
        </w:rPr>
      </w:pPr>
      <w:r w:rsidRPr="001F02E1">
        <w:rPr>
          <w:rFonts w:ascii="Times New Roman" w:hAnsi="Times New Roman" w:eastAsia="Times New Roman" w:cs="Times New Roman"/>
          <w:noProof/>
          <w:sz w:val="24"/>
          <w:szCs w:val="24"/>
        </w:rPr>
        <w:t>1.</w:t>
      </w:r>
      <w:r>
        <w:rPr>
          <w:rFonts w:ascii="Times New Roman" w:hAnsi="Times New Roman" w:eastAsia="Times New Roman" w:cs="Times New Roman"/>
          <w:noProof/>
          <w:sz w:val="24"/>
          <w:szCs w:val="24"/>
        </w:rPr>
        <w:t xml:space="preserve"> </w:t>
      </w:r>
      <w:r w:rsidRPr="001F02E1">
        <w:rPr>
          <w:rFonts w:ascii="Times New Roman" w:hAnsi="Times New Roman" w:eastAsia="Times New Roman" w:cs="Times New Roman"/>
          <w:noProof/>
          <w:sz w:val="24"/>
          <w:szCs w:val="24"/>
        </w:rPr>
        <w:t xml:space="preserve">  </w:t>
      </w:r>
      <w:r w:rsidRPr="001F02E1">
        <w:rPr>
          <w:rFonts w:ascii="Times New Roman" w:hAnsi="Times New Roman" w:eastAsia="Times New Roman" w:cs="Times New Roman"/>
          <w:noProof/>
          <w:sz w:val="24"/>
          <w:szCs w:val="24"/>
          <w:u w:val="single"/>
        </w:rPr>
        <w:t>Conductor</w:t>
      </w:r>
      <w:r w:rsidRPr="00F6107A">
        <w:rPr>
          <w:rFonts w:ascii="Times New Roman" w:hAnsi="Times New Roman" w:eastAsia="Times New Roman" w:cs="Times New Roman"/>
          <w:noProof/>
          <w:sz w:val="24"/>
          <w:szCs w:val="24"/>
        </w:rPr>
        <w:t xml:space="preserve">. </w:t>
      </w:r>
      <w:r w:rsidRPr="001F02E1">
        <w:rPr>
          <w:rFonts w:ascii="Times New Roman" w:hAnsi="Times New Roman" w:eastAsia="Times New Roman" w:cs="Times New Roman"/>
          <w:noProof/>
          <w:sz w:val="24"/>
          <w:szCs w:val="24"/>
        </w:rPr>
        <w:t xml:space="preserve"> Cable or wire that transmits electricity. </w:t>
      </w:r>
    </w:p>
    <w:p w:rsidRPr="009B474C" w:rsidR="009B474C" w:rsidP="00A32D44" w:rsidRDefault="001F02E1" w14:paraId="6630DB61" w14:textId="77A6706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Pr>
          <w:rFonts w:ascii="Times New Roman" w:hAnsi="Times New Roman" w:eastAsia="Times New Roman" w:cs="Times New Roman"/>
          <w:noProof/>
          <w:sz w:val="24"/>
          <w:szCs w:val="24"/>
        </w:rPr>
        <w:t>2</w:t>
      </w:r>
      <w:r w:rsidRPr="009B474C" w:rsidR="009B474C">
        <w:rPr>
          <w:rFonts w:ascii="Times New Roman" w:hAnsi="Times New Roman" w:eastAsia="Times New Roman" w:cs="Times New Roman"/>
          <w:noProof/>
          <w:sz w:val="24"/>
          <w:szCs w:val="24"/>
        </w:rPr>
        <w:t xml:space="preserve">.   </w:t>
      </w:r>
      <w:r w:rsidRPr="00886D67" w:rsidR="009B474C">
        <w:rPr>
          <w:rFonts w:ascii="Times New Roman" w:hAnsi="Times New Roman" w:eastAsia="Times New Roman" w:cs="Times New Roman"/>
          <w:noProof/>
          <w:sz w:val="24"/>
          <w:szCs w:val="24"/>
          <w:u w:val="single"/>
        </w:rPr>
        <w:t>Linear Right-of-Way</w:t>
      </w:r>
      <w:r w:rsidRPr="009B474C" w:rsidR="009B474C">
        <w:rPr>
          <w:rFonts w:ascii="Times New Roman" w:hAnsi="Times New Roman" w:eastAsia="Times New Roman" w:cs="Times New Roman"/>
          <w:noProof/>
          <w:sz w:val="24"/>
          <w:szCs w:val="24"/>
        </w:rPr>
        <w:t>.  An authorized right-of-way for a linear facility such as a road, trail, pipeline, powerline facility, fence, water transmission facility, or fiber optic cable, whose linear boundary is delineated by its legal description.</w:t>
      </w:r>
    </w:p>
    <w:p w:rsidRPr="009B474C" w:rsidR="009B474C" w:rsidP="00A32D44" w:rsidRDefault="009B474C" w14:paraId="7B5CFDB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1F02E1" w14:paraId="51D1054A" w14:textId="527AF28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Pr>
          <w:rFonts w:ascii="Times New Roman" w:hAnsi="Times New Roman" w:eastAsia="Times New Roman" w:cs="Times New Roman"/>
          <w:noProof/>
          <w:sz w:val="24"/>
          <w:szCs w:val="24"/>
        </w:rPr>
        <w:t>3</w:t>
      </w:r>
      <w:r w:rsidRPr="009B474C" w:rsidR="009B474C">
        <w:rPr>
          <w:rFonts w:ascii="Times New Roman" w:hAnsi="Times New Roman" w:eastAsia="Times New Roman" w:cs="Times New Roman"/>
          <w:noProof/>
          <w:sz w:val="24"/>
          <w:szCs w:val="24"/>
        </w:rPr>
        <w:t xml:space="preserve">.   </w:t>
      </w:r>
      <w:r w:rsidRPr="00886D67" w:rsidR="009B474C">
        <w:rPr>
          <w:rFonts w:ascii="Times New Roman" w:hAnsi="Times New Roman" w:eastAsia="Times New Roman" w:cs="Times New Roman"/>
          <w:noProof/>
          <w:sz w:val="24"/>
          <w:szCs w:val="24"/>
          <w:u w:val="single"/>
        </w:rPr>
        <w:t>Powerline Facility</w:t>
      </w:r>
      <w:r w:rsidRPr="009B474C" w:rsidR="009B474C">
        <w:rPr>
          <w:rFonts w:ascii="Times New Roman" w:hAnsi="Times New Roman" w:eastAsia="Times New Roman" w:cs="Times New Roman"/>
          <w:noProof/>
          <w:sz w:val="24"/>
          <w:szCs w:val="24"/>
        </w:rPr>
        <w:t>.  One or more electric distribution or transmission lines authorized by a special use</w:t>
      </w:r>
      <w:r w:rsidR="00886D67">
        <w:rPr>
          <w:rFonts w:ascii="Times New Roman" w:hAnsi="Times New Roman" w:eastAsia="Times New Roman" w:cs="Times New Roman"/>
          <w:noProof/>
          <w:sz w:val="24"/>
          <w:szCs w:val="24"/>
        </w:rPr>
        <w:t xml:space="preserve"> </w:t>
      </w:r>
      <w:r w:rsidRPr="009B474C" w:rsidR="009B474C">
        <w:rPr>
          <w:rFonts w:ascii="Times New Roman" w:hAnsi="Times New Roman" w:eastAsia="Times New Roman" w:cs="Times New Roman"/>
          <w:noProof/>
          <w:sz w:val="24"/>
          <w:szCs w:val="24"/>
        </w:rPr>
        <w:t xml:space="preserve">authorization, and all appurtenances to those lines supporting conductors of one or more electric circuits of any voltage for the transmission of electric energy, overhead ground wires, and communications equipment that </w:t>
      </w:r>
      <w:r>
        <w:rPr>
          <w:rFonts w:ascii="Times New Roman" w:hAnsi="Times New Roman" w:eastAsia="Times New Roman" w:cs="Times New Roman"/>
          <w:noProof/>
          <w:sz w:val="24"/>
          <w:szCs w:val="24"/>
        </w:rPr>
        <w:t xml:space="preserve">is owned by the holder; that </w:t>
      </w:r>
      <w:r w:rsidRPr="009B474C" w:rsidR="009B474C">
        <w:rPr>
          <w:rFonts w:ascii="Times New Roman" w:hAnsi="Times New Roman" w:eastAsia="Times New Roman" w:cs="Times New Roman"/>
          <w:noProof/>
          <w:sz w:val="24"/>
          <w:szCs w:val="24"/>
        </w:rPr>
        <w:t>solely support</w:t>
      </w:r>
      <w:r>
        <w:rPr>
          <w:rFonts w:ascii="Times New Roman" w:hAnsi="Times New Roman" w:eastAsia="Times New Roman" w:cs="Times New Roman"/>
          <w:noProof/>
          <w:sz w:val="24"/>
          <w:szCs w:val="24"/>
        </w:rPr>
        <w:t>s</w:t>
      </w:r>
      <w:r w:rsidRPr="009B474C" w:rsidR="009B474C">
        <w:rPr>
          <w:rFonts w:ascii="Times New Roman" w:hAnsi="Times New Roman" w:eastAsia="Times New Roman" w:cs="Times New Roman"/>
          <w:noProof/>
          <w:sz w:val="24"/>
          <w:szCs w:val="24"/>
        </w:rPr>
        <w:t xml:space="preserve"> operation and maintenance of the electric distribution or transmission lines</w:t>
      </w:r>
      <w:r>
        <w:rPr>
          <w:rFonts w:ascii="Times New Roman" w:hAnsi="Times New Roman" w:eastAsia="Times New Roman" w:cs="Times New Roman"/>
          <w:noProof/>
          <w:sz w:val="24"/>
          <w:szCs w:val="24"/>
        </w:rPr>
        <w:t>;</w:t>
      </w:r>
      <w:r w:rsidRPr="009B474C" w:rsidR="009B474C">
        <w:rPr>
          <w:rFonts w:ascii="Times New Roman" w:hAnsi="Times New Roman" w:eastAsia="Times New Roman" w:cs="Times New Roman"/>
          <w:noProof/>
          <w:sz w:val="24"/>
          <w:szCs w:val="24"/>
        </w:rPr>
        <w:t xml:space="preserve"> and </w:t>
      </w:r>
      <w:r>
        <w:rPr>
          <w:rFonts w:ascii="Times New Roman" w:hAnsi="Times New Roman" w:eastAsia="Times New Roman" w:cs="Times New Roman"/>
          <w:noProof/>
          <w:sz w:val="24"/>
          <w:szCs w:val="24"/>
        </w:rPr>
        <w:t xml:space="preserve">that is </w:t>
      </w:r>
      <w:r w:rsidRPr="009B474C" w:rsidR="009B474C">
        <w:rPr>
          <w:rFonts w:ascii="Times New Roman" w:hAnsi="Times New Roman" w:eastAsia="Times New Roman" w:cs="Times New Roman"/>
          <w:noProof/>
          <w:sz w:val="24"/>
          <w:szCs w:val="24"/>
        </w:rPr>
        <w:t>is not leased to other parties for communications uses that serve</w:t>
      </w:r>
      <w:r>
        <w:rPr>
          <w:rFonts w:ascii="Times New Roman" w:hAnsi="Times New Roman" w:eastAsia="Times New Roman" w:cs="Times New Roman"/>
          <w:noProof/>
          <w:sz w:val="24"/>
          <w:szCs w:val="24"/>
        </w:rPr>
        <w:t xml:space="preserve"> </w:t>
      </w:r>
      <w:r w:rsidRPr="009B474C" w:rsidR="009B474C">
        <w:rPr>
          <w:rFonts w:ascii="Times New Roman" w:hAnsi="Times New Roman" w:eastAsia="Times New Roman" w:cs="Times New Roman"/>
          <w:noProof/>
          <w:sz w:val="24"/>
          <w:szCs w:val="24"/>
        </w:rPr>
        <w:t>other purposes.</w:t>
      </w:r>
    </w:p>
    <w:p w:rsidRPr="009B474C" w:rsidR="009B474C" w:rsidP="00A32D44" w:rsidRDefault="009B474C" w14:paraId="5AC4CD1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886D67" w:rsidR="009B474C" w:rsidP="00A32D44" w:rsidRDefault="009B474C" w14:paraId="4AFD943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
          <w:bCs/>
          <w:noProof/>
          <w:sz w:val="24"/>
          <w:szCs w:val="24"/>
        </w:rPr>
      </w:pPr>
      <w:r w:rsidRPr="00886D67">
        <w:rPr>
          <w:rFonts w:ascii="Times New Roman" w:hAnsi="Times New Roman" w:eastAsia="Times New Roman" w:cs="Times New Roman"/>
          <w:b/>
          <w:bCs/>
          <w:noProof/>
          <w:sz w:val="24"/>
          <w:szCs w:val="24"/>
        </w:rPr>
        <w:t>B.   Powerline Facility Maintenance</w:t>
      </w:r>
    </w:p>
    <w:p w:rsidRPr="009B474C" w:rsidR="009B474C" w:rsidP="00A32D44" w:rsidRDefault="009B474C" w14:paraId="7D2C1B8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9B474C" w14:paraId="20282B0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sidRPr="009B474C">
        <w:rPr>
          <w:rFonts w:ascii="Times New Roman" w:hAnsi="Times New Roman" w:eastAsia="Times New Roman" w:cs="Times New Roman"/>
          <w:noProof/>
          <w:sz w:val="24"/>
          <w:szCs w:val="24"/>
        </w:rPr>
        <w:t xml:space="preserve">1.   </w:t>
      </w:r>
      <w:r w:rsidRPr="00886D67">
        <w:rPr>
          <w:rFonts w:ascii="Times New Roman" w:hAnsi="Times New Roman" w:eastAsia="Times New Roman" w:cs="Times New Roman"/>
          <w:noProof/>
          <w:sz w:val="24"/>
          <w:szCs w:val="24"/>
          <w:u w:val="single"/>
        </w:rPr>
        <w:t>Emergency Maintenance</w:t>
      </w:r>
      <w:r w:rsidRPr="009B474C">
        <w:rPr>
          <w:rFonts w:ascii="Times New Roman" w:hAnsi="Times New Roman" w:eastAsia="Times New Roman" w:cs="Times New Roman"/>
          <w:noProof/>
          <w:sz w:val="24"/>
          <w:szCs w:val="24"/>
        </w:rPr>
        <w:t>.  Immediate repair or replacement of any component of a powerline facility that is necessary to prevent imminent loss, or to redress the loss, of electric service due to equipment failure in accordance with applicable reliability and safety standards and as identified in an approved operating plan or agreement.</w:t>
      </w:r>
    </w:p>
    <w:p w:rsidRPr="009B474C" w:rsidR="009B474C" w:rsidP="00A32D44" w:rsidRDefault="009B474C" w14:paraId="4007C5D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9B474C" w14:paraId="053CE30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sidRPr="009B474C">
        <w:rPr>
          <w:rFonts w:ascii="Times New Roman" w:hAnsi="Times New Roman" w:eastAsia="Times New Roman" w:cs="Times New Roman"/>
          <w:noProof/>
          <w:sz w:val="24"/>
          <w:szCs w:val="24"/>
        </w:rPr>
        <w:t xml:space="preserve">2.   </w:t>
      </w:r>
      <w:r w:rsidRPr="00886D67">
        <w:rPr>
          <w:rFonts w:ascii="Times New Roman" w:hAnsi="Times New Roman" w:eastAsia="Times New Roman" w:cs="Times New Roman"/>
          <w:noProof/>
          <w:sz w:val="24"/>
          <w:szCs w:val="24"/>
          <w:u w:val="single"/>
        </w:rPr>
        <w:t>Non-Routine Maintenance</w:t>
      </w:r>
      <w:r w:rsidRPr="009B474C">
        <w:rPr>
          <w:rFonts w:ascii="Times New Roman" w:hAnsi="Times New Roman" w:eastAsia="Times New Roman" w:cs="Times New Roman"/>
          <w:noProof/>
          <w:sz w:val="24"/>
          <w:szCs w:val="24"/>
        </w:rPr>
        <w:t>.  Realigning, upgrading, rebuilding, or replacing an entire powerline facility or any segment thereof, including reconductoring, as identified in an approved operating plan or agreement.</w:t>
      </w:r>
    </w:p>
    <w:p w:rsidRPr="009B474C" w:rsidR="009B474C" w:rsidP="00A32D44" w:rsidRDefault="009B474C" w14:paraId="0BDF5AC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9B474C" w14:paraId="12AAD4E5" w14:textId="2FEDCF9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sidRPr="009B474C">
        <w:rPr>
          <w:rFonts w:ascii="Times New Roman" w:hAnsi="Times New Roman" w:eastAsia="Times New Roman" w:cs="Times New Roman"/>
          <w:noProof/>
          <w:sz w:val="24"/>
          <w:szCs w:val="24"/>
        </w:rPr>
        <w:t xml:space="preserve">(a)  </w:t>
      </w:r>
      <w:r w:rsidRPr="00886D67">
        <w:rPr>
          <w:rFonts w:ascii="Times New Roman" w:hAnsi="Times New Roman" w:eastAsia="Times New Roman" w:cs="Times New Roman"/>
          <w:noProof/>
          <w:sz w:val="24"/>
          <w:szCs w:val="24"/>
          <w:u w:val="single"/>
        </w:rPr>
        <w:t>Realignment</w:t>
      </w:r>
      <w:r w:rsidRPr="009B474C">
        <w:rPr>
          <w:rFonts w:ascii="Times New Roman" w:hAnsi="Times New Roman" w:eastAsia="Times New Roman" w:cs="Times New Roman"/>
          <w:noProof/>
          <w:sz w:val="24"/>
          <w:szCs w:val="24"/>
        </w:rPr>
        <w:t>.  Moving structures and associated supported cables outside the linear alignment for a powerline facility due to environmental conditions (see clause II.C of the permit).</w:t>
      </w:r>
    </w:p>
    <w:p w:rsidRPr="009B474C" w:rsidR="009B474C" w:rsidP="00A32D44" w:rsidRDefault="009B474C" w14:paraId="3EB6230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9B474C" w14:paraId="6C6B2C4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sidRPr="009B474C">
        <w:rPr>
          <w:rFonts w:ascii="Times New Roman" w:hAnsi="Times New Roman" w:eastAsia="Times New Roman" w:cs="Times New Roman"/>
          <w:noProof/>
          <w:sz w:val="24"/>
          <w:szCs w:val="24"/>
        </w:rPr>
        <w:t xml:space="preserve">(b)  </w:t>
      </w:r>
      <w:r w:rsidRPr="00886D67">
        <w:rPr>
          <w:rFonts w:ascii="Times New Roman" w:hAnsi="Times New Roman" w:eastAsia="Times New Roman" w:cs="Times New Roman"/>
          <w:noProof/>
          <w:sz w:val="24"/>
          <w:szCs w:val="24"/>
          <w:u w:val="single"/>
        </w:rPr>
        <w:t>Rebuild</w:t>
      </w:r>
      <w:r w:rsidRPr="009B474C">
        <w:rPr>
          <w:rFonts w:ascii="Times New Roman" w:hAnsi="Times New Roman" w:eastAsia="Times New Roman" w:cs="Times New Roman"/>
          <w:noProof/>
          <w:sz w:val="24"/>
          <w:szCs w:val="24"/>
        </w:rPr>
        <w:t xml:space="preserve">.  Replacement of existing cables as well as the majority of structures typically in the same linear alignment. </w:t>
      </w:r>
    </w:p>
    <w:p w:rsidRPr="009B474C" w:rsidR="009B474C" w:rsidP="00A32D44" w:rsidRDefault="009B474C" w14:paraId="668E33A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9B474C" w14:paraId="7860466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sidRPr="009B474C">
        <w:rPr>
          <w:rFonts w:ascii="Times New Roman" w:hAnsi="Times New Roman" w:eastAsia="Times New Roman" w:cs="Times New Roman"/>
          <w:noProof/>
          <w:sz w:val="24"/>
          <w:szCs w:val="24"/>
        </w:rPr>
        <w:t xml:space="preserve">(c)  </w:t>
      </w:r>
      <w:r w:rsidRPr="00886D67">
        <w:rPr>
          <w:rFonts w:ascii="Times New Roman" w:hAnsi="Times New Roman" w:eastAsia="Times New Roman" w:cs="Times New Roman"/>
          <w:noProof/>
          <w:sz w:val="24"/>
          <w:szCs w:val="24"/>
          <w:u w:val="single"/>
        </w:rPr>
        <w:t>Re-conductor</w:t>
      </w:r>
      <w:r w:rsidRPr="009B474C">
        <w:rPr>
          <w:rFonts w:ascii="Times New Roman" w:hAnsi="Times New Roman" w:eastAsia="Times New Roman" w:cs="Times New Roman"/>
          <w:noProof/>
          <w:sz w:val="24"/>
          <w:szCs w:val="24"/>
        </w:rPr>
        <w:t>.  Replacement of existing conductor and other cables as applicable, where only very few structures are replaced, moved, or raised.</w:t>
      </w:r>
    </w:p>
    <w:p w:rsidRPr="009B474C" w:rsidR="009B474C" w:rsidP="00A32D44" w:rsidRDefault="009B474C" w14:paraId="2079311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9B474C" w14:paraId="645BF845" w14:textId="31FFFD1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sidRPr="009B474C">
        <w:rPr>
          <w:rFonts w:ascii="Times New Roman" w:hAnsi="Times New Roman" w:eastAsia="Times New Roman" w:cs="Times New Roman"/>
          <w:noProof/>
          <w:sz w:val="24"/>
          <w:szCs w:val="24"/>
        </w:rPr>
        <w:t xml:space="preserve">(d)  </w:t>
      </w:r>
      <w:r w:rsidRPr="00886D67">
        <w:rPr>
          <w:rFonts w:ascii="Times New Roman" w:hAnsi="Times New Roman" w:eastAsia="Times New Roman" w:cs="Times New Roman"/>
          <w:noProof/>
          <w:sz w:val="24"/>
          <w:szCs w:val="24"/>
          <w:u w:val="single"/>
        </w:rPr>
        <w:t>Upgrade</w:t>
      </w:r>
      <w:r w:rsidRPr="009B474C">
        <w:rPr>
          <w:rFonts w:ascii="Times New Roman" w:hAnsi="Times New Roman" w:eastAsia="Times New Roman" w:cs="Times New Roman"/>
          <w:noProof/>
          <w:sz w:val="24"/>
          <w:szCs w:val="24"/>
        </w:rPr>
        <w:t xml:space="preserve">.  Increasing the transfer capability of an existing </w:t>
      </w:r>
      <w:r w:rsidR="00B906D5">
        <w:rPr>
          <w:rFonts w:ascii="Times New Roman" w:hAnsi="Times New Roman" w:eastAsia="Times New Roman" w:cs="Times New Roman"/>
          <w:noProof/>
          <w:sz w:val="24"/>
          <w:szCs w:val="24"/>
        </w:rPr>
        <w:t>powerline facility</w:t>
      </w:r>
      <w:r w:rsidRPr="009B474C">
        <w:rPr>
          <w:rFonts w:ascii="Times New Roman" w:hAnsi="Times New Roman" w:eastAsia="Times New Roman" w:cs="Times New Roman"/>
          <w:noProof/>
          <w:sz w:val="24"/>
          <w:szCs w:val="24"/>
        </w:rPr>
        <w:t xml:space="preserve">, which may also include a few structure replacements, adding intermediate structures or raising one or more structures, or ground removal to ensure conductor clearance. </w:t>
      </w:r>
    </w:p>
    <w:p w:rsidRPr="009B474C" w:rsidR="009B474C" w:rsidP="00A32D44" w:rsidRDefault="009B474C" w14:paraId="3750578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9B474C" w14:paraId="766BBBB5" w14:textId="442ED42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sidRPr="009B474C">
        <w:rPr>
          <w:rFonts w:ascii="Times New Roman" w:hAnsi="Times New Roman" w:eastAsia="Times New Roman" w:cs="Times New Roman"/>
          <w:noProof/>
          <w:sz w:val="24"/>
          <w:szCs w:val="24"/>
        </w:rPr>
        <w:t xml:space="preserve">3.   </w:t>
      </w:r>
      <w:r w:rsidRPr="00886D67">
        <w:rPr>
          <w:rFonts w:ascii="Times New Roman" w:hAnsi="Times New Roman" w:eastAsia="Times New Roman" w:cs="Times New Roman"/>
          <w:noProof/>
          <w:sz w:val="24"/>
          <w:szCs w:val="24"/>
          <w:u w:val="single"/>
        </w:rPr>
        <w:t>Routine Maintenance</w:t>
      </w:r>
      <w:r w:rsidRPr="009B474C">
        <w:rPr>
          <w:rFonts w:ascii="Times New Roman" w:hAnsi="Times New Roman" w:eastAsia="Times New Roman" w:cs="Times New Roman"/>
          <w:noProof/>
          <w:sz w:val="24"/>
          <w:szCs w:val="24"/>
        </w:rPr>
        <w:t>.  Repair or replacement of any component of a powerline facility due to ordinary wear and tear, such as repair of broken strands of conductors and overhead ground wire; replacement of hardware (e.g., insulator assembly) and accessories; maintenance of counterpoise, vibration dampers, and grading rings; scheduled replacement of decayed and deteriorated wood poles; and aerial or ground patrols to perform observations, conduct inspections, correct problems, and document conditions to provide for operation in accordance with applicable reliability and safety standards and as identified in</w:t>
      </w:r>
      <w:r>
        <w:rPr>
          <w:rFonts w:ascii="Times New Roman" w:hAnsi="Times New Roman" w:eastAsia="Times New Roman" w:cs="Times New Roman"/>
          <w:noProof/>
          <w:sz w:val="24"/>
          <w:szCs w:val="24"/>
        </w:rPr>
        <w:t xml:space="preserve"> </w:t>
      </w:r>
      <w:r w:rsidRPr="009B474C">
        <w:rPr>
          <w:rFonts w:ascii="Times New Roman" w:hAnsi="Times New Roman" w:eastAsia="Times New Roman" w:cs="Times New Roman"/>
          <w:noProof/>
          <w:sz w:val="24"/>
          <w:szCs w:val="24"/>
        </w:rPr>
        <w:t>an approved operating plan or agreement.</w:t>
      </w:r>
    </w:p>
    <w:p w:rsidRPr="009B474C" w:rsidR="009B474C" w:rsidP="00A32D44" w:rsidRDefault="009B474C" w14:paraId="1E0CFFA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886D67" w:rsidR="009B474C" w:rsidP="00A32D44" w:rsidRDefault="009B474C" w14:paraId="73B9392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
          <w:bCs/>
          <w:noProof/>
          <w:sz w:val="24"/>
          <w:szCs w:val="24"/>
        </w:rPr>
      </w:pPr>
      <w:r w:rsidRPr="00886D67">
        <w:rPr>
          <w:rFonts w:ascii="Times New Roman" w:hAnsi="Times New Roman" w:eastAsia="Times New Roman" w:cs="Times New Roman"/>
          <w:b/>
          <w:bCs/>
          <w:noProof/>
          <w:sz w:val="24"/>
          <w:szCs w:val="24"/>
        </w:rPr>
        <w:t xml:space="preserve">C.   Vegetation Management </w:t>
      </w:r>
    </w:p>
    <w:p w:rsidRPr="009B474C" w:rsidR="009B474C" w:rsidP="00A32D44" w:rsidRDefault="009B474C" w14:paraId="23D1AA6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9B474C" w14:paraId="3D836F10" w14:textId="7A5430F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sidRPr="009B474C">
        <w:rPr>
          <w:rFonts w:ascii="Times New Roman" w:hAnsi="Times New Roman" w:eastAsia="Times New Roman" w:cs="Times New Roman"/>
          <w:noProof/>
          <w:sz w:val="24"/>
          <w:szCs w:val="24"/>
        </w:rPr>
        <w:t xml:space="preserve">1.   </w:t>
      </w:r>
      <w:r w:rsidRPr="00886D67">
        <w:rPr>
          <w:rFonts w:ascii="Times New Roman" w:hAnsi="Times New Roman" w:eastAsia="Times New Roman" w:cs="Times New Roman"/>
          <w:noProof/>
          <w:sz w:val="24"/>
          <w:szCs w:val="24"/>
          <w:u w:val="single"/>
        </w:rPr>
        <w:t>Emergency Vegetation Management</w:t>
      </w:r>
      <w:r w:rsidRPr="009B474C">
        <w:rPr>
          <w:rFonts w:ascii="Times New Roman" w:hAnsi="Times New Roman" w:eastAsia="Times New Roman" w:cs="Times New Roman"/>
          <w:noProof/>
          <w:sz w:val="24"/>
          <w:szCs w:val="24"/>
        </w:rPr>
        <w:t xml:space="preserve">.  Unplanned pruning or </w:t>
      </w:r>
      <w:r w:rsidR="001F02E1">
        <w:rPr>
          <w:rFonts w:ascii="Times New Roman" w:hAnsi="Times New Roman" w:eastAsia="Times New Roman" w:cs="Times New Roman"/>
          <w:noProof/>
          <w:sz w:val="24"/>
          <w:szCs w:val="24"/>
        </w:rPr>
        <w:t>felling</w:t>
      </w:r>
      <w:r w:rsidRPr="009B474C">
        <w:rPr>
          <w:rFonts w:ascii="Times New Roman" w:hAnsi="Times New Roman" w:eastAsia="Times New Roman" w:cs="Times New Roman"/>
          <w:noProof/>
          <w:sz w:val="24"/>
          <w:szCs w:val="24"/>
        </w:rPr>
        <w:t xml:space="preserve"> of vegetation on National Forest System lands within the linear right-of-way for a powerline facility and unplanned pruning or </w:t>
      </w:r>
      <w:r w:rsidR="00BC25DC">
        <w:rPr>
          <w:rFonts w:ascii="Times New Roman" w:hAnsi="Times New Roman" w:eastAsia="Times New Roman" w:cs="Times New Roman"/>
          <w:noProof/>
          <w:sz w:val="24"/>
          <w:szCs w:val="24"/>
        </w:rPr>
        <w:t>felling</w:t>
      </w:r>
      <w:r w:rsidRPr="009B474C">
        <w:rPr>
          <w:rFonts w:ascii="Times New Roman" w:hAnsi="Times New Roman" w:eastAsia="Times New Roman" w:cs="Times New Roman"/>
          <w:noProof/>
          <w:sz w:val="24"/>
          <w:szCs w:val="24"/>
        </w:rPr>
        <w:t xml:space="preserve"> of hazard trees on National Forest System lands adjacent to either side of the </w:t>
      </w:r>
      <w:r w:rsidR="001F02E1">
        <w:rPr>
          <w:rFonts w:ascii="Times New Roman" w:hAnsi="Times New Roman" w:eastAsia="Times New Roman" w:cs="Times New Roman"/>
          <w:noProof/>
          <w:sz w:val="24"/>
          <w:szCs w:val="24"/>
        </w:rPr>
        <w:t xml:space="preserve">linear </w:t>
      </w:r>
      <w:r w:rsidRPr="009B474C">
        <w:rPr>
          <w:rFonts w:ascii="Times New Roman" w:hAnsi="Times New Roman" w:eastAsia="Times New Roman" w:cs="Times New Roman"/>
          <w:noProof/>
          <w:sz w:val="24"/>
          <w:szCs w:val="24"/>
        </w:rPr>
        <w:t>right-of-way that have contacted or present an imminent danger of contacting the powerline facility to avoid the disruption of electric service or to eliminate an immediate fire or safety hazard.</w:t>
      </w:r>
    </w:p>
    <w:p w:rsidRPr="009B474C" w:rsidR="009B474C" w:rsidP="00A32D44" w:rsidRDefault="009B474C" w14:paraId="7648886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1F02E1" w:rsidR="001F02E1" w:rsidP="001F02E1" w:rsidRDefault="001F02E1" w14:paraId="2EA964C0" w14:textId="77777777">
      <w:pPr>
        <w:ind w:left="360"/>
        <w:rPr>
          <w:rFonts w:ascii="Times New Roman" w:hAnsi="Times New Roman" w:eastAsia="Times New Roman" w:cs="Times New Roman"/>
          <w:noProof/>
          <w:sz w:val="24"/>
          <w:szCs w:val="24"/>
        </w:rPr>
      </w:pPr>
      <w:r w:rsidRPr="001F02E1">
        <w:rPr>
          <w:rFonts w:ascii="Times New Roman" w:hAnsi="Times New Roman" w:eastAsia="Times New Roman" w:cs="Times New Roman"/>
          <w:noProof/>
          <w:sz w:val="24"/>
          <w:szCs w:val="24"/>
        </w:rPr>
        <w:t xml:space="preserve">2.   </w:t>
      </w:r>
      <w:r w:rsidRPr="001F02E1">
        <w:rPr>
          <w:rFonts w:ascii="Times New Roman" w:hAnsi="Times New Roman" w:eastAsia="Times New Roman" w:cs="Times New Roman"/>
          <w:noProof/>
          <w:sz w:val="24"/>
          <w:szCs w:val="24"/>
          <w:u w:val="single"/>
        </w:rPr>
        <w:t>Flashover</w:t>
      </w:r>
      <w:r w:rsidRPr="001F02E1">
        <w:rPr>
          <w:rFonts w:ascii="Times New Roman" w:hAnsi="Times New Roman" w:eastAsia="Times New Roman" w:cs="Times New Roman"/>
          <w:noProof/>
          <w:sz w:val="24"/>
          <w:szCs w:val="24"/>
        </w:rPr>
        <w:t>.  An electric discharge over or around the surface of an insulated conductor that may result in fire through the ignition of surrounding objects.</w:t>
      </w:r>
    </w:p>
    <w:p w:rsidRPr="009B474C" w:rsidR="009B474C" w:rsidP="00A32D44" w:rsidRDefault="001F02E1" w14:paraId="57A5140E" w14:textId="16499E2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Pr>
          <w:rFonts w:ascii="Times New Roman" w:hAnsi="Times New Roman" w:eastAsia="Times New Roman" w:cs="Times New Roman"/>
          <w:noProof/>
          <w:sz w:val="24"/>
          <w:szCs w:val="24"/>
        </w:rPr>
        <w:t>3</w:t>
      </w:r>
      <w:r w:rsidRPr="009B474C" w:rsidR="009B474C">
        <w:rPr>
          <w:rFonts w:ascii="Times New Roman" w:hAnsi="Times New Roman" w:eastAsia="Times New Roman" w:cs="Times New Roman"/>
          <w:noProof/>
          <w:sz w:val="24"/>
          <w:szCs w:val="24"/>
        </w:rPr>
        <w:t xml:space="preserve">.   </w:t>
      </w:r>
      <w:r w:rsidRPr="00886D67" w:rsidR="009B474C">
        <w:rPr>
          <w:rFonts w:ascii="Times New Roman" w:hAnsi="Times New Roman" w:eastAsia="Times New Roman" w:cs="Times New Roman"/>
          <w:noProof/>
          <w:sz w:val="24"/>
          <w:szCs w:val="24"/>
          <w:u w:val="single"/>
        </w:rPr>
        <w:t>Hazard Tree</w:t>
      </w:r>
      <w:r w:rsidRPr="009B474C" w:rsidR="009B474C">
        <w:rPr>
          <w:rFonts w:ascii="Times New Roman" w:hAnsi="Times New Roman" w:eastAsia="Times New Roman" w:cs="Times New Roman"/>
          <w:noProof/>
          <w:sz w:val="24"/>
          <w:szCs w:val="24"/>
        </w:rPr>
        <w:t>.  For purposes of vegetation management for a powerline facility, any tree, brush, shrub, other plant, or part thereof, hereinafter ‘‘vegetation’’ (whether located on National Forest System lands inside or outside the linear right-of-way for the powerline facility), that has been designated, prior to failure, by a certified or licensed arborist</w:t>
      </w:r>
      <w:r w:rsidRPr="00F6107A" w:rsidR="00F6107A">
        <w:rPr>
          <w:rFonts w:ascii="Times New Roman" w:hAnsi="Times New Roman" w:eastAsia="Times New Roman" w:cs="Times New Roman"/>
          <w:noProof/>
          <w:sz w:val="24"/>
          <w:szCs w:val="24"/>
        </w:rPr>
        <w:t xml:space="preserve">, qualified vegetation management specialist, </w:t>
      </w:r>
      <w:r w:rsidRPr="009B474C" w:rsidR="009B474C">
        <w:rPr>
          <w:rFonts w:ascii="Times New Roman" w:hAnsi="Times New Roman" w:eastAsia="Times New Roman" w:cs="Times New Roman"/>
          <w:noProof/>
          <w:sz w:val="24"/>
          <w:szCs w:val="24"/>
        </w:rPr>
        <w:t xml:space="preserve">or forester under the supervision of the </w:t>
      </w:r>
      <w:r w:rsidR="00F6107A">
        <w:rPr>
          <w:rFonts w:ascii="Times New Roman" w:hAnsi="Times New Roman" w:eastAsia="Times New Roman" w:cs="Times New Roman"/>
          <w:noProof/>
          <w:sz w:val="24"/>
          <w:szCs w:val="24"/>
        </w:rPr>
        <w:t>holder</w:t>
      </w:r>
      <w:r w:rsidRPr="009B474C" w:rsidR="009B474C">
        <w:rPr>
          <w:rFonts w:ascii="Times New Roman" w:hAnsi="Times New Roman" w:eastAsia="Times New Roman" w:cs="Times New Roman"/>
          <w:noProof/>
          <w:sz w:val="24"/>
          <w:szCs w:val="24"/>
        </w:rPr>
        <w:t xml:space="preserve"> to be:</w:t>
      </w:r>
    </w:p>
    <w:p w:rsidRPr="009B474C" w:rsidR="009B474C" w:rsidP="00A32D44" w:rsidRDefault="009B474C" w14:paraId="72FF520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9B474C" w14:paraId="47FB84F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sidRPr="009B474C">
        <w:rPr>
          <w:rFonts w:ascii="Times New Roman" w:hAnsi="Times New Roman" w:eastAsia="Times New Roman" w:cs="Times New Roman"/>
          <w:noProof/>
          <w:sz w:val="24"/>
          <w:szCs w:val="24"/>
        </w:rPr>
        <w:t>(a)  Dead; likely to die or fail before the next routine vegetation management cycle; or in a position that, under geographical or atmospheric conditions, could cause the vegetation to fall, sway, or grow into the powerline facility before the next routine vegetation management cycle; and</w:t>
      </w:r>
    </w:p>
    <w:p w:rsidRPr="009B474C" w:rsidR="009B474C" w:rsidP="00A32D44" w:rsidRDefault="009B474C" w14:paraId="1728626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9B474C" w14:paraId="0352DFA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sidRPr="009B474C">
        <w:rPr>
          <w:rFonts w:ascii="Times New Roman" w:hAnsi="Times New Roman" w:eastAsia="Times New Roman" w:cs="Times New Roman"/>
          <w:noProof/>
          <w:sz w:val="24"/>
          <w:szCs w:val="24"/>
        </w:rPr>
        <w:t>(b)  Likely to cause substantial damage to the powerline facility; disrupt powerline facility service; come within 10 feet of the powerline facility; or come within the MVCD as determined in accordance with applicable reliability and safety standards and as identified in the special use authorization for the powerline facility and the associated approved operating plan or agreement.</w:t>
      </w:r>
    </w:p>
    <w:p w:rsidRPr="009B474C" w:rsidR="009B474C" w:rsidP="00A32D44" w:rsidRDefault="009B474C" w14:paraId="1D5A0CC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1F02E1" w14:paraId="22A8768D" w14:textId="710621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Pr>
          <w:rFonts w:ascii="Times New Roman" w:hAnsi="Times New Roman" w:eastAsia="Times New Roman" w:cs="Times New Roman"/>
          <w:noProof/>
          <w:sz w:val="24"/>
          <w:szCs w:val="24"/>
        </w:rPr>
        <w:t>4</w:t>
      </w:r>
      <w:r w:rsidRPr="009B474C" w:rsidR="009B474C">
        <w:rPr>
          <w:rFonts w:ascii="Times New Roman" w:hAnsi="Times New Roman" w:eastAsia="Times New Roman" w:cs="Times New Roman"/>
          <w:noProof/>
          <w:sz w:val="24"/>
          <w:szCs w:val="24"/>
        </w:rPr>
        <w:t xml:space="preserve">.   </w:t>
      </w:r>
      <w:r w:rsidRPr="00886D67" w:rsidR="009B474C">
        <w:rPr>
          <w:rFonts w:ascii="Times New Roman" w:hAnsi="Times New Roman" w:eastAsia="Times New Roman" w:cs="Times New Roman"/>
          <w:noProof/>
          <w:sz w:val="24"/>
          <w:szCs w:val="24"/>
          <w:u w:val="single"/>
        </w:rPr>
        <w:t>Maximum Operating Sag</w:t>
      </w:r>
      <w:r w:rsidRPr="009B474C" w:rsidR="009B474C">
        <w:rPr>
          <w:rFonts w:ascii="Times New Roman" w:hAnsi="Times New Roman" w:eastAsia="Times New Roman" w:cs="Times New Roman"/>
          <w:noProof/>
          <w:sz w:val="24"/>
          <w:szCs w:val="24"/>
        </w:rPr>
        <w:t xml:space="preserve">.  The theoretical position of a conductor when operating at 100 degrees Celsius, which must be accounted for when determining </w:t>
      </w:r>
      <w:r w:rsidR="00F6107A">
        <w:rPr>
          <w:rFonts w:ascii="Times New Roman" w:hAnsi="Times New Roman" w:eastAsia="Times New Roman" w:cs="Times New Roman"/>
          <w:noProof/>
          <w:sz w:val="24"/>
          <w:szCs w:val="24"/>
        </w:rPr>
        <w:t>the MVCD</w:t>
      </w:r>
      <w:r w:rsidRPr="009B474C" w:rsidR="009B474C">
        <w:rPr>
          <w:rFonts w:ascii="Times New Roman" w:hAnsi="Times New Roman" w:eastAsia="Times New Roman" w:cs="Times New Roman"/>
          <w:noProof/>
          <w:sz w:val="24"/>
          <w:szCs w:val="24"/>
        </w:rPr>
        <w:t>.</w:t>
      </w:r>
    </w:p>
    <w:p w:rsidRPr="009B474C" w:rsidR="009B474C" w:rsidP="00A32D44" w:rsidRDefault="009B474C" w14:paraId="33D8C44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1F02E1" w14:paraId="141736BA" w14:textId="7D61B01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Pr>
          <w:rFonts w:ascii="Times New Roman" w:hAnsi="Times New Roman" w:eastAsia="Times New Roman" w:cs="Times New Roman"/>
          <w:noProof/>
          <w:sz w:val="24"/>
          <w:szCs w:val="24"/>
        </w:rPr>
        <w:t>5</w:t>
      </w:r>
      <w:r w:rsidRPr="009B474C" w:rsidR="009B474C">
        <w:rPr>
          <w:rFonts w:ascii="Times New Roman" w:hAnsi="Times New Roman" w:eastAsia="Times New Roman" w:cs="Times New Roman"/>
          <w:noProof/>
          <w:sz w:val="24"/>
          <w:szCs w:val="24"/>
        </w:rPr>
        <w:t xml:space="preserve">.   </w:t>
      </w:r>
      <w:r w:rsidRPr="00886D67" w:rsidR="009B474C">
        <w:rPr>
          <w:rFonts w:ascii="Times New Roman" w:hAnsi="Times New Roman" w:eastAsia="Times New Roman" w:cs="Times New Roman"/>
          <w:noProof/>
          <w:sz w:val="24"/>
          <w:szCs w:val="24"/>
          <w:u w:val="single"/>
        </w:rPr>
        <w:t>Minimum Vegetation Clearance Distance</w:t>
      </w:r>
      <w:r w:rsidR="00F6107A">
        <w:rPr>
          <w:rFonts w:ascii="Times New Roman" w:hAnsi="Times New Roman" w:eastAsia="Times New Roman" w:cs="Times New Roman"/>
          <w:noProof/>
          <w:sz w:val="24"/>
          <w:szCs w:val="24"/>
          <w:u w:val="single"/>
        </w:rPr>
        <w:t xml:space="preserve"> (MVCD)</w:t>
      </w:r>
      <w:r w:rsidRPr="009B474C" w:rsidR="009B474C">
        <w:rPr>
          <w:rFonts w:ascii="Times New Roman" w:hAnsi="Times New Roman" w:eastAsia="Times New Roman" w:cs="Times New Roman"/>
          <w:noProof/>
          <w:sz w:val="24"/>
          <w:szCs w:val="24"/>
        </w:rPr>
        <w:t xml:space="preserve">.  A calculated minimum distance </w:t>
      </w:r>
      <w:r w:rsidR="00F6107A">
        <w:rPr>
          <w:rFonts w:ascii="Times New Roman" w:hAnsi="Times New Roman" w:eastAsia="Times New Roman" w:cs="Times New Roman"/>
          <w:noProof/>
          <w:sz w:val="24"/>
          <w:szCs w:val="24"/>
        </w:rPr>
        <w:t xml:space="preserve">that is </w:t>
      </w:r>
      <w:r w:rsidRPr="009B474C" w:rsidR="009B474C">
        <w:rPr>
          <w:rFonts w:ascii="Times New Roman" w:hAnsi="Times New Roman" w:eastAsia="Times New Roman" w:cs="Times New Roman"/>
          <w:noProof/>
          <w:sz w:val="24"/>
          <w:szCs w:val="24"/>
        </w:rPr>
        <w:t>stated in feet or meters</w:t>
      </w:r>
      <w:r w:rsidR="009B474C">
        <w:rPr>
          <w:rFonts w:ascii="Times New Roman" w:hAnsi="Times New Roman" w:eastAsia="Times New Roman" w:cs="Times New Roman"/>
          <w:noProof/>
          <w:sz w:val="24"/>
          <w:szCs w:val="24"/>
        </w:rPr>
        <w:t xml:space="preserve"> </w:t>
      </w:r>
      <w:r w:rsidRPr="00F6107A" w:rsidR="00F6107A">
        <w:rPr>
          <w:rFonts w:ascii="Times New Roman" w:hAnsi="Times New Roman" w:eastAsia="Times New Roman" w:cs="Times New Roman"/>
          <w:noProof/>
          <w:sz w:val="24"/>
          <w:szCs w:val="24"/>
        </w:rPr>
        <w:t xml:space="preserve">to prevent flashover between conductors and vegetation for various altitudes and operating voltages and that is </w:t>
      </w:r>
      <w:r w:rsidRPr="009B474C" w:rsidR="009B474C">
        <w:rPr>
          <w:rFonts w:ascii="Times New Roman" w:hAnsi="Times New Roman" w:eastAsia="Times New Roman" w:cs="Times New Roman"/>
          <w:noProof/>
          <w:sz w:val="24"/>
          <w:szCs w:val="24"/>
        </w:rPr>
        <w:t xml:space="preserve">measured from a conductor at maximum operating sag to vegetation on National Forest System lands within the linear right-of-way for a powerline facility and on National Forest System lands adjacent to either side of the </w:t>
      </w:r>
      <w:r w:rsidR="00F6107A">
        <w:rPr>
          <w:rFonts w:ascii="Times New Roman" w:hAnsi="Times New Roman" w:eastAsia="Times New Roman" w:cs="Times New Roman"/>
          <w:noProof/>
          <w:sz w:val="24"/>
          <w:szCs w:val="24"/>
        </w:rPr>
        <w:t xml:space="preserve">linear </w:t>
      </w:r>
      <w:r w:rsidRPr="009B474C" w:rsidR="009B474C">
        <w:rPr>
          <w:rFonts w:ascii="Times New Roman" w:hAnsi="Times New Roman" w:eastAsia="Times New Roman" w:cs="Times New Roman"/>
          <w:noProof/>
          <w:sz w:val="24"/>
          <w:szCs w:val="24"/>
        </w:rPr>
        <w:t xml:space="preserve">right-of-way </w:t>
      </w:r>
      <w:r w:rsidR="00F6107A">
        <w:rPr>
          <w:rFonts w:ascii="Times New Roman" w:hAnsi="Times New Roman" w:eastAsia="Times New Roman" w:cs="Times New Roman"/>
          <w:noProof/>
          <w:sz w:val="24"/>
          <w:szCs w:val="24"/>
        </w:rPr>
        <w:t>for a powerline facility for purposes of felling</w:t>
      </w:r>
      <w:r w:rsidRPr="009B474C" w:rsidR="009B474C">
        <w:rPr>
          <w:rFonts w:ascii="Times New Roman" w:hAnsi="Times New Roman" w:eastAsia="Times New Roman" w:cs="Times New Roman"/>
          <w:noProof/>
          <w:sz w:val="24"/>
          <w:szCs w:val="24"/>
        </w:rPr>
        <w:t xml:space="preserve"> or prun</w:t>
      </w:r>
      <w:r w:rsidR="00F6107A">
        <w:rPr>
          <w:rFonts w:ascii="Times New Roman" w:hAnsi="Times New Roman" w:eastAsia="Times New Roman" w:cs="Times New Roman"/>
          <w:noProof/>
          <w:sz w:val="24"/>
          <w:szCs w:val="24"/>
        </w:rPr>
        <w:t>ing</w:t>
      </w:r>
      <w:r w:rsidRPr="009B474C" w:rsidR="009B474C">
        <w:rPr>
          <w:rFonts w:ascii="Times New Roman" w:hAnsi="Times New Roman" w:eastAsia="Times New Roman" w:cs="Times New Roman"/>
          <w:noProof/>
          <w:sz w:val="24"/>
          <w:szCs w:val="24"/>
        </w:rPr>
        <w:t xml:space="preserve"> hazard trees, which the holder uses to determine whether vegetation poses a system reliability hazard to the powerline facility.</w:t>
      </w:r>
    </w:p>
    <w:p w:rsidRPr="009B474C" w:rsidR="009B474C" w:rsidP="00A32D44" w:rsidRDefault="009B474C" w14:paraId="599B30B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1F02E1" w14:paraId="31A9EB8D" w14:textId="34A20A7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Pr>
          <w:rFonts w:ascii="Times New Roman" w:hAnsi="Times New Roman" w:eastAsia="Times New Roman" w:cs="Times New Roman"/>
          <w:noProof/>
          <w:sz w:val="24"/>
          <w:szCs w:val="24"/>
        </w:rPr>
        <w:t>6</w:t>
      </w:r>
      <w:r w:rsidRPr="009B474C" w:rsidR="009B474C">
        <w:rPr>
          <w:rFonts w:ascii="Times New Roman" w:hAnsi="Times New Roman" w:eastAsia="Times New Roman" w:cs="Times New Roman"/>
          <w:noProof/>
          <w:sz w:val="24"/>
          <w:szCs w:val="24"/>
        </w:rPr>
        <w:t xml:space="preserve">.   </w:t>
      </w:r>
      <w:r w:rsidRPr="00F6107A" w:rsidR="00F6107A">
        <w:rPr>
          <w:rFonts w:ascii="Times New Roman" w:hAnsi="Times New Roman" w:eastAsia="Times New Roman" w:cs="Times New Roman"/>
          <w:noProof/>
          <w:sz w:val="24"/>
          <w:szCs w:val="24"/>
          <w:u w:val="single"/>
        </w:rPr>
        <w:t>Non-Emergency (</w:t>
      </w:r>
      <w:r w:rsidRPr="00F6107A" w:rsidR="009B474C">
        <w:rPr>
          <w:rFonts w:ascii="Times New Roman" w:hAnsi="Times New Roman" w:eastAsia="Times New Roman" w:cs="Times New Roman"/>
          <w:noProof/>
          <w:sz w:val="24"/>
          <w:szCs w:val="24"/>
          <w:u w:val="single"/>
        </w:rPr>
        <w:t>Routine</w:t>
      </w:r>
      <w:r w:rsidR="00F6107A">
        <w:rPr>
          <w:rFonts w:ascii="Times New Roman" w:hAnsi="Times New Roman" w:eastAsia="Times New Roman" w:cs="Times New Roman"/>
          <w:noProof/>
          <w:sz w:val="24"/>
          <w:szCs w:val="24"/>
          <w:u w:val="single"/>
        </w:rPr>
        <w:t>)</w:t>
      </w:r>
      <w:r w:rsidRPr="00886D67" w:rsidR="009B474C">
        <w:rPr>
          <w:rFonts w:ascii="Times New Roman" w:hAnsi="Times New Roman" w:eastAsia="Times New Roman" w:cs="Times New Roman"/>
          <w:noProof/>
          <w:sz w:val="24"/>
          <w:szCs w:val="24"/>
          <w:u w:val="single"/>
        </w:rPr>
        <w:t xml:space="preserve"> Vegetation Management</w:t>
      </w:r>
      <w:r w:rsidRPr="009B474C" w:rsidR="009B474C">
        <w:rPr>
          <w:rFonts w:ascii="Times New Roman" w:hAnsi="Times New Roman" w:eastAsia="Times New Roman" w:cs="Times New Roman"/>
          <w:noProof/>
          <w:sz w:val="24"/>
          <w:szCs w:val="24"/>
        </w:rPr>
        <w:t xml:space="preserve">.  Planned actions as described in an </w:t>
      </w:r>
      <w:r w:rsidR="00F6107A">
        <w:rPr>
          <w:rFonts w:ascii="Times New Roman" w:hAnsi="Times New Roman" w:eastAsia="Times New Roman" w:cs="Times New Roman"/>
          <w:noProof/>
          <w:sz w:val="24"/>
          <w:szCs w:val="24"/>
        </w:rPr>
        <w:t xml:space="preserve">approved </w:t>
      </w:r>
      <w:r w:rsidRPr="009B474C" w:rsidR="009B474C">
        <w:rPr>
          <w:rFonts w:ascii="Times New Roman" w:hAnsi="Times New Roman" w:eastAsia="Times New Roman" w:cs="Times New Roman"/>
          <w:noProof/>
          <w:sz w:val="24"/>
          <w:szCs w:val="24"/>
        </w:rPr>
        <w:t xml:space="preserve">operating plan or agreement periodically taken to </w:t>
      </w:r>
      <w:r w:rsidR="00F6107A">
        <w:rPr>
          <w:rFonts w:ascii="Times New Roman" w:hAnsi="Times New Roman" w:eastAsia="Times New Roman" w:cs="Times New Roman"/>
          <w:noProof/>
          <w:sz w:val="24"/>
          <w:szCs w:val="24"/>
        </w:rPr>
        <w:t>fell or prune</w:t>
      </w:r>
      <w:r w:rsidRPr="009B474C" w:rsidR="009B474C">
        <w:rPr>
          <w:rFonts w:ascii="Times New Roman" w:hAnsi="Times New Roman" w:eastAsia="Times New Roman" w:cs="Times New Roman"/>
          <w:noProof/>
          <w:sz w:val="24"/>
          <w:szCs w:val="24"/>
        </w:rPr>
        <w:t xml:space="preserve"> vegetation on National Forest System lands within the linear right-of-way for a powerline facility and on National Forest System lands adjacent to either side of the </w:t>
      </w:r>
      <w:r w:rsidR="00F6107A">
        <w:rPr>
          <w:rFonts w:ascii="Times New Roman" w:hAnsi="Times New Roman" w:eastAsia="Times New Roman" w:cs="Times New Roman"/>
          <w:noProof/>
          <w:sz w:val="24"/>
          <w:szCs w:val="24"/>
        </w:rPr>
        <w:t xml:space="preserve">linear </w:t>
      </w:r>
      <w:r w:rsidRPr="009B474C" w:rsidR="009B474C">
        <w:rPr>
          <w:rFonts w:ascii="Times New Roman" w:hAnsi="Times New Roman" w:eastAsia="Times New Roman" w:cs="Times New Roman"/>
          <w:noProof/>
          <w:sz w:val="24"/>
          <w:szCs w:val="24"/>
        </w:rPr>
        <w:t xml:space="preserve">right-of-way </w:t>
      </w:r>
      <w:r w:rsidR="00F6107A">
        <w:rPr>
          <w:rFonts w:ascii="Times New Roman" w:hAnsi="Times New Roman" w:eastAsia="Times New Roman" w:cs="Times New Roman"/>
          <w:noProof/>
          <w:sz w:val="24"/>
          <w:szCs w:val="24"/>
        </w:rPr>
        <w:t xml:space="preserve">for a powerline facility </w:t>
      </w:r>
      <w:r w:rsidRPr="009B474C" w:rsidR="009B474C">
        <w:rPr>
          <w:rFonts w:ascii="Times New Roman" w:hAnsi="Times New Roman" w:eastAsia="Times New Roman" w:cs="Times New Roman"/>
          <w:noProof/>
          <w:sz w:val="24"/>
          <w:szCs w:val="24"/>
        </w:rPr>
        <w:t xml:space="preserve">to </w:t>
      </w:r>
      <w:r w:rsidR="00F6107A">
        <w:rPr>
          <w:rFonts w:ascii="Times New Roman" w:hAnsi="Times New Roman" w:eastAsia="Times New Roman" w:cs="Times New Roman"/>
          <w:noProof/>
          <w:sz w:val="24"/>
          <w:szCs w:val="24"/>
        </w:rPr>
        <w:t>fell</w:t>
      </w:r>
      <w:r w:rsidRPr="009B474C" w:rsidR="009B474C">
        <w:rPr>
          <w:rFonts w:ascii="Times New Roman" w:hAnsi="Times New Roman" w:eastAsia="Times New Roman" w:cs="Times New Roman"/>
          <w:noProof/>
          <w:sz w:val="24"/>
          <w:szCs w:val="24"/>
        </w:rPr>
        <w:t xml:space="preserve"> or prune hazard trees to ensure normal powerline facility operations and to prevent wildfire in accordance with applicable reliability and safety standards and as identified in an approved operating plan or agreement.</w:t>
      </w:r>
    </w:p>
    <w:p w:rsidRPr="009B474C" w:rsidR="009B474C" w:rsidP="00A32D44" w:rsidRDefault="009B474C" w14:paraId="5EBE43B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886D67" w:rsidR="009B474C" w:rsidP="00A32D44" w:rsidRDefault="009B474C" w14:paraId="4439500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
          <w:bCs/>
          <w:noProof/>
          <w:sz w:val="24"/>
          <w:szCs w:val="24"/>
        </w:rPr>
      </w:pPr>
      <w:r w:rsidRPr="00886D67">
        <w:rPr>
          <w:rFonts w:ascii="Times New Roman" w:hAnsi="Times New Roman" w:eastAsia="Times New Roman" w:cs="Times New Roman"/>
          <w:b/>
          <w:bCs/>
          <w:noProof/>
          <w:sz w:val="24"/>
          <w:szCs w:val="24"/>
        </w:rPr>
        <w:t>D.   Roads and Trails</w:t>
      </w:r>
    </w:p>
    <w:p w:rsidRPr="00886D67" w:rsidR="009B474C" w:rsidP="00A32D44" w:rsidRDefault="009B474C" w14:paraId="65BFD00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
          <w:bCs/>
          <w:noProof/>
          <w:sz w:val="24"/>
          <w:szCs w:val="24"/>
        </w:rPr>
      </w:pPr>
    </w:p>
    <w:p w:rsidRPr="00F6107A" w:rsidR="00F6107A" w:rsidP="00F6107A" w:rsidRDefault="00F6107A" w14:paraId="34657D52" w14:textId="77777777">
      <w:pPr>
        <w:ind w:left="360"/>
        <w:rPr>
          <w:rFonts w:ascii="Times New Roman" w:hAnsi="Times New Roman" w:eastAsia="Times New Roman" w:cs="Times New Roman"/>
          <w:noProof/>
          <w:sz w:val="24"/>
          <w:szCs w:val="24"/>
        </w:rPr>
      </w:pPr>
      <w:r w:rsidRPr="00F6107A">
        <w:rPr>
          <w:rFonts w:ascii="Times New Roman" w:hAnsi="Times New Roman" w:eastAsia="Times New Roman" w:cs="Times New Roman"/>
          <w:noProof/>
          <w:sz w:val="24"/>
          <w:szCs w:val="24"/>
        </w:rPr>
        <w:t xml:space="preserve">1.   </w:t>
      </w:r>
      <w:r w:rsidRPr="00F6107A">
        <w:rPr>
          <w:rFonts w:ascii="Times New Roman" w:hAnsi="Times New Roman" w:eastAsia="Times New Roman" w:cs="Times New Roman"/>
          <w:noProof/>
          <w:sz w:val="24"/>
          <w:szCs w:val="24"/>
          <w:u w:val="single"/>
        </w:rPr>
        <w:t>Access Road or Trail</w:t>
      </w:r>
      <w:r w:rsidRPr="00F6107A">
        <w:rPr>
          <w:rFonts w:ascii="Times New Roman" w:hAnsi="Times New Roman" w:eastAsia="Times New Roman" w:cs="Times New Roman"/>
          <w:noProof/>
          <w:sz w:val="24"/>
          <w:szCs w:val="24"/>
        </w:rPr>
        <w:t>.  For purposes of this permit, a road or trail constructed, operated, and maintained by the holder that is necessary to access a powerline facility or its linear right-of-way.</w:t>
      </w:r>
    </w:p>
    <w:p w:rsidRPr="009B474C" w:rsidR="009B474C" w:rsidP="00A32D44" w:rsidRDefault="00F6107A" w14:paraId="0A9C217E" w14:textId="3A14DD1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Pr>
          <w:rFonts w:ascii="Times New Roman" w:hAnsi="Times New Roman" w:eastAsia="Times New Roman" w:cs="Times New Roman"/>
          <w:noProof/>
          <w:sz w:val="24"/>
          <w:szCs w:val="24"/>
        </w:rPr>
        <w:t>2</w:t>
      </w:r>
      <w:r w:rsidRPr="009B474C" w:rsidR="009B474C">
        <w:rPr>
          <w:rFonts w:ascii="Times New Roman" w:hAnsi="Times New Roman" w:eastAsia="Times New Roman" w:cs="Times New Roman"/>
          <w:noProof/>
          <w:sz w:val="24"/>
          <w:szCs w:val="24"/>
        </w:rPr>
        <w:t xml:space="preserve">.   </w:t>
      </w:r>
      <w:r w:rsidRPr="00886D67" w:rsidR="009B474C">
        <w:rPr>
          <w:rFonts w:ascii="Times New Roman" w:hAnsi="Times New Roman" w:eastAsia="Times New Roman" w:cs="Times New Roman"/>
          <w:noProof/>
          <w:sz w:val="24"/>
          <w:szCs w:val="24"/>
          <w:u w:val="single"/>
        </w:rPr>
        <w:t>Road or Trail Construction</w:t>
      </w:r>
      <w:r w:rsidRPr="009B474C" w:rsidR="009B474C">
        <w:rPr>
          <w:rFonts w:ascii="Times New Roman" w:hAnsi="Times New Roman" w:eastAsia="Times New Roman" w:cs="Times New Roman"/>
          <w:noProof/>
          <w:sz w:val="24"/>
          <w:szCs w:val="24"/>
        </w:rPr>
        <w:t>.  Building a road or trail where no road or trail has previously existed.</w:t>
      </w:r>
    </w:p>
    <w:p w:rsidRPr="009B474C" w:rsidR="009B474C" w:rsidP="00A32D44" w:rsidRDefault="009B474C" w14:paraId="22BD91C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9B474C" w:rsidR="009B474C" w:rsidP="00A32D44" w:rsidRDefault="00F6107A" w14:paraId="5D8F33B2" w14:textId="6E4BF98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Pr>
          <w:rFonts w:ascii="Times New Roman" w:hAnsi="Times New Roman" w:eastAsia="Times New Roman" w:cs="Times New Roman"/>
          <w:noProof/>
          <w:sz w:val="24"/>
          <w:szCs w:val="24"/>
        </w:rPr>
        <w:t>3</w:t>
      </w:r>
      <w:r w:rsidRPr="009B474C" w:rsidR="009B474C">
        <w:rPr>
          <w:rFonts w:ascii="Times New Roman" w:hAnsi="Times New Roman" w:eastAsia="Times New Roman" w:cs="Times New Roman"/>
          <w:noProof/>
          <w:sz w:val="24"/>
          <w:szCs w:val="24"/>
        </w:rPr>
        <w:t xml:space="preserve">.   </w:t>
      </w:r>
      <w:r w:rsidRPr="00886D67" w:rsidR="009B474C">
        <w:rPr>
          <w:rFonts w:ascii="Times New Roman" w:hAnsi="Times New Roman" w:eastAsia="Times New Roman" w:cs="Times New Roman"/>
          <w:noProof/>
          <w:sz w:val="24"/>
          <w:szCs w:val="24"/>
          <w:u w:val="single"/>
        </w:rPr>
        <w:t>Road or Trail Reconstruction</w:t>
      </w:r>
      <w:r w:rsidRPr="009B474C" w:rsidR="009B474C">
        <w:rPr>
          <w:rFonts w:ascii="Times New Roman" w:hAnsi="Times New Roman" w:eastAsia="Times New Roman" w:cs="Times New Roman"/>
          <w:noProof/>
          <w:sz w:val="24"/>
          <w:szCs w:val="24"/>
        </w:rPr>
        <w:t>.  Rebuilding an existing road or trail to increase its capacity, upgrade drainage crossings, or provide improved access, which may involve increasing the road or trail prism.</w:t>
      </w:r>
    </w:p>
    <w:p w:rsidRPr="009B474C" w:rsidR="009B474C" w:rsidP="00A32D44" w:rsidRDefault="009B474C" w14:paraId="59BF25C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009B474C" w:rsidP="00A32D44" w:rsidRDefault="00F6107A" w14:paraId="6051465E" w14:textId="0103ECD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r>
        <w:rPr>
          <w:rFonts w:ascii="Times New Roman" w:hAnsi="Times New Roman" w:eastAsia="Times New Roman" w:cs="Times New Roman"/>
          <w:noProof/>
          <w:sz w:val="24"/>
          <w:szCs w:val="24"/>
        </w:rPr>
        <w:t>4</w:t>
      </w:r>
      <w:r w:rsidRPr="00886D67" w:rsidR="009B474C">
        <w:rPr>
          <w:rFonts w:ascii="Times New Roman" w:hAnsi="Times New Roman" w:eastAsia="Times New Roman" w:cs="Times New Roman"/>
          <w:noProof/>
          <w:sz w:val="24"/>
          <w:szCs w:val="24"/>
        </w:rPr>
        <w:t xml:space="preserve">.   </w:t>
      </w:r>
      <w:r w:rsidRPr="00886D67" w:rsidR="009B474C">
        <w:rPr>
          <w:rFonts w:ascii="Times New Roman" w:hAnsi="Times New Roman" w:eastAsia="Times New Roman" w:cs="Times New Roman"/>
          <w:noProof/>
          <w:sz w:val="24"/>
          <w:szCs w:val="24"/>
          <w:u w:val="single"/>
        </w:rPr>
        <w:t>Road or Trail Maintenance</w:t>
      </w:r>
      <w:r w:rsidRPr="009B474C" w:rsidR="009B474C">
        <w:rPr>
          <w:rFonts w:ascii="Times New Roman" w:hAnsi="Times New Roman" w:eastAsia="Times New Roman" w:cs="Times New Roman"/>
          <w:noProof/>
          <w:sz w:val="24"/>
          <w:szCs w:val="24"/>
        </w:rPr>
        <w:t>.  The upkeep of an entire road or trail within the existing road or trail prism, including surface and shoulders, parking and side areas, structures, and traffic control devices, that is necessary to maintain or restore the road or trail in accordance with its original design standards.</w:t>
      </w:r>
    </w:p>
    <w:p w:rsidR="00035D75" w:rsidP="00035D75" w:rsidRDefault="00035D75" w14:paraId="77E0D9A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noProof/>
          <w:sz w:val="24"/>
          <w:szCs w:val="24"/>
        </w:rPr>
      </w:pPr>
    </w:p>
    <w:p w:rsidR="00886D67" w:rsidP="00035D75" w:rsidRDefault="00035D75" w14:paraId="426F0677" w14:textId="4203467C">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C</w:t>
      </w:r>
      <w:r w:rsidRPr="004528DF">
        <w:rPr>
          <w:rFonts w:ascii="Times New Roman" w:hAnsi="Times New Roman" w:cs="Times New Roman"/>
          <w:sz w:val="24"/>
          <w:szCs w:val="24"/>
          <w:u w:val="single"/>
        </w:rPr>
        <w:t>-</w:t>
      </w:r>
      <w:r>
        <w:rPr>
          <w:rFonts w:ascii="Times New Roman" w:hAnsi="Times New Roman" w:cs="Times New Roman"/>
          <w:sz w:val="24"/>
          <w:szCs w:val="24"/>
          <w:u w:val="single"/>
        </w:rPr>
        <w:t>26</w:t>
      </w:r>
      <w:r w:rsidRPr="004528DF">
        <w:rPr>
          <w:rFonts w:ascii="Times New Roman" w:hAnsi="Times New Roman" w:cs="Times New Roman"/>
          <w:sz w:val="24"/>
          <w:szCs w:val="24"/>
        </w:rPr>
        <w:t>.</w:t>
      </w:r>
      <w:r w:rsidR="004963C9">
        <w:rPr>
          <w:rFonts w:ascii="Times New Roman" w:hAnsi="Times New Roman" w:cs="Times New Roman"/>
          <w:sz w:val="24"/>
          <w:szCs w:val="24"/>
        </w:rPr>
        <w:t xml:space="preserve"> </w:t>
      </w:r>
      <w:r w:rsidRPr="004528DF">
        <w:rPr>
          <w:rFonts w:ascii="Times New Roman" w:hAnsi="Times New Roman" w:cs="Times New Roman"/>
          <w:sz w:val="24"/>
          <w:szCs w:val="24"/>
        </w:rPr>
        <w:t xml:space="preserve"> </w:t>
      </w:r>
      <w:r>
        <w:rPr>
          <w:rFonts w:ascii="Times New Roman" w:hAnsi="Times New Roman" w:cs="Times New Roman"/>
          <w:sz w:val="24"/>
          <w:szCs w:val="24"/>
          <w:u w:val="single"/>
        </w:rPr>
        <w:t>Operating Plans and Agreements and Vegetation Management for Powerline Facilit</w:t>
      </w:r>
      <w:r w:rsidR="00E6747D">
        <w:rPr>
          <w:rFonts w:ascii="Times New Roman" w:hAnsi="Times New Roman" w:cs="Times New Roman"/>
          <w:sz w:val="24"/>
          <w:szCs w:val="24"/>
          <w:u w:val="single"/>
        </w:rPr>
        <w:t>ies Authorized by an</w:t>
      </w:r>
      <w:r w:rsidRPr="00035D75">
        <w:rPr>
          <w:rFonts w:ascii="Times New Roman" w:hAnsi="Times New Roman" w:cs="Times New Roman"/>
          <w:sz w:val="24"/>
          <w:szCs w:val="24"/>
          <w:u w:val="single"/>
        </w:rPr>
        <w:t xml:space="preserve"> </w:t>
      </w:r>
      <w:r>
        <w:rPr>
          <w:rFonts w:ascii="Times New Roman" w:hAnsi="Times New Roman" w:cs="Times New Roman"/>
          <w:sz w:val="24"/>
          <w:szCs w:val="24"/>
          <w:u w:val="single"/>
        </w:rPr>
        <w:t>Easement</w:t>
      </w:r>
      <w:r w:rsidRPr="004528DF">
        <w:rPr>
          <w:rFonts w:ascii="Times New Roman" w:hAnsi="Times New Roman" w:cs="Times New Roman"/>
          <w:sz w:val="24"/>
          <w:szCs w:val="24"/>
        </w:rPr>
        <w:t xml:space="preserve">.  </w:t>
      </w:r>
      <w:r w:rsidR="00886D67">
        <w:rPr>
          <w:rFonts w:ascii="Times New Roman" w:hAnsi="Times New Roman" w:cs="Times New Roman"/>
          <w:sz w:val="24"/>
          <w:szCs w:val="24"/>
        </w:rPr>
        <w:t>I</w:t>
      </w:r>
      <w:r w:rsidRPr="00035D75">
        <w:rPr>
          <w:rFonts w:ascii="Times New Roman" w:hAnsi="Times New Roman" w:cs="Times New Roman"/>
          <w:sz w:val="24"/>
          <w:szCs w:val="24"/>
        </w:rPr>
        <w:t xml:space="preserve">n all </w:t>
      </w:r>
      <w:r>
        <w:rPr>
          <w:rFonts w:ascii="Times New Roman" w:hAnsi="Times New Roman" w:cs="Times New Roman"/>
          <w:sz w:val="24"/>
          <w:szCs w:val="24"/>
        </w:rPr>
        <w:t xml:space="preserve">existing Electric Transmission Line Easements, form </w:t>
      </w:r>
      <w:r w:rsidR="00D823DC">
        <w:rPr>
          <w:rFonts w:ascii="Times New Roman" w:hAnsi="Times New Roman" w:cs="Times New Roman"/>
          <w:sz w:val="24"/>
          <w:szCs w:val="24"/>
        </w:rPr>
        <w:br w:type="textWrapping" w:clear="all"/>
      </w:r>
      <w:r>
        <w:rPr>
          <w:rFonts w:ascii="Times New Roman" w:hAnsi="Times New Roman" w:cs="Times New Roman"/>
          <w:sz w:val="24"/>
          <w:szCs w:val="24"/>
        </w:rPr>
        <w:t>FS-2700-31</w:t>
      </w:r>
      <w:r w:rsidR="00A4706F">
        <w:rPr>
          <w:rFonts w:ascii="Times New Roman" w:hAnsi="Times New Roman" w:cs="Times New Roman"/>
          <w:sz w:val="24"/>
          <w:szCs w:val="24"/>
        </w:rPr>
        <w:t xml:space="preserve">, </w:t>
      </w:r>
      <w:r w:rsidR="00237B0B">
        <w:rPr>
          <w:rFonts w:ascii="Times New Roman" w:hAnsi="Times New Roman" w:cs="Times New Roman"/>
          <w:sz w:val="24"/>
          <w:szCs w:val="24"/>
        </w:rPr>
        <w:t xml:space="preserve">that were </w:t>
      </w:r>
      <w:r w:rsidR="00A4706F">
        <w:rPr>
          <w:rFonts w:ascii="Times New Roman" w:hAnsi="Times New Roman" w:cs="Times New Roman"/>
          <w:sz w:val="24"/>
          <w:szCs w:val="24"/>
        </w:rPr>
        <w:t xml:space="preserve">issued before </w:t>
      </w:r>
      <w:r w:rsidRPr="00035D75" w:rsidR="00A4706F">
        <w:rPr>
          <w:rFonts w:ascii="Times New Roman" w:hAnsi="Times New Roman" w:cs="Times New Roman"/>
          <w:sz w:val="24"/>
          <w:szCs w:val="24"/>
          <w:highlight w:val="yellow"/>
          <w:u w:val="single"/>
        </w:rPr>
        <w:t>[</w:t>
      </w:r>
      <w:r w:rsidR="009E77AD">
        <w:rPr>
          <w:rFonts w:ascii="Times New Roman" w:hAnsi="Times New Roman" w:cs="Times New Roman"/>
          <w:sz w:val="24"/>
          <w:szCs w:val="24"/>
          <w:highlight w:val="yellow"/>
          <w:u w:val="single"/>
        </w:rPr>
        <w:t>i</w:t>
      </w:r>
      <w:r w:rsidRPr="00035D75" w:rsidR="00A4706F">
        <w:rPr>
          <w:rFonts w:ascii="Times New Roman" w:hAnsi="Times New Roman" w:cs="Times New Roman"/>
          <w:sz w:val="24"/>
          <w:szCs w:val="24"/>
          <w:highlight w:val="yellow"/>
          <w:u w:val="single"/>
        </w:rPr>
        <w:t xml:space="preserve">nsert date 512 directive and revised </w:t>
      </w:r>
      <w:r w:rsidR="00A4706F">
        <w:rPr>
          <w:rFonts w:ascii="Times New Roman" w:hAnsi="Times New Roman" w:cs="Times New Roman"/>
          <w:sz w:val="24"/>
          <w:szCs w:val="24"/>
          <w:highlight w:val="yellow"/>
          <w:u w:val="single"/>
        </w:rPr>
        <w:t xml:space="preserve">powerline facility </w:t>
      </w:r>
      <w:r w:rsidRPr="00035D75" w:rsidR="00A4706F">
        <w:rPr>
          <w:rFonts w:ascii="Times New Roman" w:hAnsi="Times New Roman" w:cs="Times New Roman"/>
          <w:sz w:val="24"/>
          <w:szCs w:val="24"/>
          <w:highlight w:val="yellow"/>
          <w:u w:val="single"/>
        </w:rPr>
        <w:t>forms are implemented]</w:t>
      </w:r>
      <w:r w:rsidR="00886D67">
        <w:rPr>
          <w:rFonts w:ascii="Times New Roman" w:hAnsi="Times New Roman" w:cs="Times New Roman"/>
          <w:sz w:val="24"/>
          <w:szCs w:val="24"/>
          <w:u w:val="single"/>
        </w:rPr>
        <w:t>:</w:t>
      </w:r>
    </w:p>
    <w:p w:rsidR="00886D67" w:rsidP="00035D75" w:rsidRDefault="00886D67" w14:paraId="1D950F8B" w14:textId="77777777">
      <w:pPr>
        <w:spacing w:after="0" w:line="240" w:lineRule="auto"/>
        <w:rPr>
          <w:rFonts w:ascii="Times New Roman" w:hAnsi="Times New Roman" w:cs="Times New Roman"/>
          <w:sz w:val="24"/>
          <w:szCs w:val="24"/>
          <w:u w:val="single"/>
        </w:rPr>
      </w:pPr>
    </w:p>
    <w:p w:rsidR="00886D67" w:rsidP="00886D67" w:rsidRDefault="00886D67" w14:paraId="593E4C41" w14:textId="77777777">
      <w:pPr>
        <w:pStyle w:val="ListParagraph"/>
        <w:numPr>
          <w:ilvl w:val="0"/>
          <w:numId w:val="12"/>
        </w:numPr>
        <w:rPr>
          <w:sz w:val="24"/>
          <w:szCs w:val="24"/>
        </w:rPr>
      </w:pPr>
      <w:r>
        <w:rPr>
          <w:sz w:val="24"/>
          <w:szCs w:val="24"/>
        </w:rPr>
        <w:t>Substitute</w:t>
      </w:r>
      <w:r w:rsidRPr="00035D75">
        <w:rPr>
          <w:sz w:val="24"/>
          <w:szCs w:val="24"/>
        </w:rPr>
        <w:t xml:space="preserve"> </w:t>
      </w:r>
      <w:r>
        <w:rPr>
          <w:sz w:val="24"/>
          <w:szCs w:val="24"/>
        </w:rPr>
        <w:t xml:space="preserve">without modification clauses III.A and III.B in </w:t>
      </w:r>
      <w:r w:rsidRPr="00035D75">
        <w:rPr>
          <w:sz w:val="24"/>
          <w:szCs w:val="24"/>
        </w:rPr>
        <w:t xml:space="preserve">clause </w:t>
      </w:r>
      <w:r>
        <w:rPr>
          <w:sz w:val="24"/>
          <w:szCs w:val="24"/>
        </w:rPr>
        <w:t>C</w:t>
      </w:r>
      <w:r w:rsidRPr="00035D75">
        <w:rPr>
          <w:sz w:val="24"/>
          <w:szCs w:val="24"/>
        </w:rPr>
        <w:t>-</w:t>
      </w:r>
      <w:r>
        <w:rPr>
          <w:sz w:val="24"/>
          <w:szCs w:val="24"/>
        </w:rPr>
        <w:t>26</w:t>
      </w:r>
      <w:r w:rsidRPr="00035D75">
        <w:rPr>
          <w:sz w:val="24"/>
          <w:szCs w:val="24"/>
        </w:rPr>
        <w:t xml:space="preserve"> </w:t>
      </w:r>
      <w:r>
        <w:rPr>
          <w:sz w:val="24"/>
          <w:szCs w:val="24"/>
        </w:rPr>
        <w:t xml:space="preserve">for clauses III.A and III.B in the existing easement; </w:t>
      </w:r>
    </w:p>
    <w:p w:rsidR="00886D67" w:rsidP="00886D67" w:rsidRDefault="00886D67" w14:paraId="6881704B" w14:textId="6C122621">
      <w:pPr>
        <w:pStyle w:val="ListParagraph"/>
        <w:numPr>
          <w:ilvl w:val="0"/>
          <w:numId w:val="12"/>
        </w:numPr>
        <w:rPr>
          <w:sz w:val="24"/>
          <w:szCs w:val="24"/>
        </w:rPr>
      </w:pPr>
      <w:r>
        <w:rPr>
          <w:sz w:val="24"/>
          <w:szCs w:val="24"/>
        </w:rPr>
        <w:t xml:space="preserve">Add Appendix E in clause C-26 to the existing easement; and </w:t>
      </w:r>
    </w:p>
    <w:p w:rsidRPr="00886D67" w:rsidR="00035D75" w:rsidP="00886D67" w:rsidRDefault="00886D67" w14:paraId="080AB25D" w14:textId="2AD4F576">
      <w:pPr>
        <w:pStyle w:val="ListParagraph"/>
        <w:numPr>
          <w:ilvl w:val="0"/>
          <w:numId w:val="12"/>
        </w:numPr>
        <w:rPr>
          <w:sz w:val="24"/>
          <w:szCs w:val="24"/>
        </w:rPr>
      </w:pPr>
      <w:r>
        <w:rPr>
          <w:sz w:val="24"/>
          <w:szCs w:val="24"/>
        </w:rPr>
        <w:t>Add the phrase “</w:t>
      </w:r>
      <w:r w:rsidRPr="00153880">
        <w:rPr>
          <w:sz w:val="24"/>
          <w:szCs w:val="24"/>
        </w:rPr>
        <w:t>and MVCD for Each Powerline Facility</w:t>
      </w:r>
      <w:r>
        <w:rPr>
          <w:sz w:val="24"/>
          <w:szCs w:val="24"/>
        </w:rPr>
        <w:t>” to the title of Appendix A on the first page and in Appendix A of the existing easement</w:t>
      </w:r>
      <w:r w:rsidR="002F37C8">
        <w:rPr>
          <w:sz w:val="24"/>
          <w:szCs w:val="24"/>
        </w:rPr>
        <w:t xml:space="preserve">, and include the MVCD </w:t>
      </w:r>
      <w:r w:rsidR="00121A5E">
        <w:rPr>
          <w:sz w:val="24"/>
          <w:szCs w:val="24"/>
        </w:rPr>
        <w:t xml:space="preserve">for each authorized powerline facility </w:t>
      </w:r>
      <w:r w:rsidR="002F37C8">
        <w:rPr>
          <w:sz w:val="24"/>
          <w:szCs w:val="24"/>
        </w:rPr>
        <w:t>in Appendix A</w:t>
      </w:r>
      <w:r w:rsidRPr="00886D67" w:rsidR="00035D75">
        <w:rPr>
          <w:sz w:val="24"/>
          <w:szCs w:val="24"/>
        </w:rPr>
        <w:t xml:space="preserve">.  </w:t>
      </w:r>
    </w:p>
    <w:p w:rsidRPr="00035D75" w:rsidR="00035D75" w:rsidP="00035D75" w:rsidRDefault="00035D75" w14:paraId="1D69536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sz w:val="24"/>
          <w:szCs w:val="24"/>
        </w:rPr>
      </w:pPr>
    </w:p>
    <w:p w:rsidRPr="00237B0B" w:rsidR="00237B0B" w:rsidP="00A32D44" w:rsidRDefault="00237B0B" w14:paraId="6CB18A6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center"/>
        <w:rPr>
          <w:rFonts w:ascii="Times New Roman" w:hAnsi="Times New Roman" w:cs="Times New Roman"/>
          <w:b/>
          <w:bCs/>
          <w:noProof/>
          <w:color w:val="0000FF"/>
          <w:sz w:val="24"/>
          <w:szCs w:val="24"/>
        </w:rPr>
      </w:pPr>
      <w:r w:rsidRPr="00237B0B">
        <w:rPr>
          <w:rFonts w:ascii="Times New Roman" w:hAnsi="Times New Roman" w:cs="Times New Roman"/>
          <w:b/>
          <w:bCs/>
          <w:noProof/>
          <w:color w:val="0000FF"/>
          <w:sz w:val="24"/>
          <w:szCs w:val="24"/>
        </w:rPr>
        <w:t>&lt;USER NOTES FOR CLAUSE III.A&gt;</w:t>
      </w:r>
    </w:p>
    <w:p w:rsidR="00237B0B" w:rsidP="00A32D44" w:rsidRDefault="00237B0B" w14:paraId="7217988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center"/>
        <w:rPr>
          <w:rFonts w:ascii="Times New Roman" w:hAnsi="Times New Roman" w:cs="Times New Roman"/>
          <w:b/>
          <w:bCs/>
          <w:noProof/>
          <w:color w:val="0000FF"/>
          <w:sz w:val="24"/>
          <w:szCs w:val="24"/>
        </w:rPr>
      </w:pPr>
      <w:r w:rsidRPr="00237B0B">
        <w:rPr>
          <w:rFonts w:ascii="Times New Roman" w:hAnsi="Times New Roman" w:cs="Times New Roman"/>
          <w:b/>
          <w:bCs/>
          <w:noProof/>
          <w:color w:val="0000FF"/>
          <w:sz w:val="24"/>
          <w:szCs w:val="24"/>
        </w:rPr>
        <w:t>&lt;Accept an operating agreement from the grantee only if the grantee meets at least one of the eligiblity criteria in clause III.A.&gt;</w:t>
      </w:r>
    </w:p>
    <w:p w:rsidRPr="00237B0B" w:rsidR="00237B0B" w:rsidP="00A32D44" w:rsidRDefault="00237B0B" w14:paraId="0E42C69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center"/>
        <w:rPr>
          <w:rFonts w:ascii="Times New Roman" w:hAnsi="Times New Roman" w:cs="Times New Roman"/>
          <w:b/>
          <w:bCs/>
          <w:noProof/>
          <w:color w:val="0000FF"/>
          <w:sz w:val="24"/>
          <w:szCs w:val="24"/>
        </w:rPr>
      </w:pPr>
    </w:p>
    <w:p w:rsidRPr="00237B0B" w:rsidR="00237B0B" w:rsidP="00A32D44" w:rsidRDefault="00237B0B" w14:paraId="32CA339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color w:val="FF0000"/>
          <w:sz w:val="24"/>
          <w:szCs w:val="24"/>
        </w:rPr>
      </w:pPr>
      <w:r w:rsidRPr="00237B0B">
        <w:rPr>
          <w:rFonts w:ascii="Times New Roman" w:hAnsi="Times New Roman" w:cs="Times New Roman"/>
          <w:b/>
          <w:bCs/>
          <w:noProof/>
          <w:sz w:val="24"/>
          <w:szCs w:val="24"/>
        </w:rPr>
        <w:t xml:space="preserve">A.   </w:t>
      </w:r>
      <w:r w:rsidRPr="00237B0B">
        <w:rPr>
          <w:rFonts w:ascii="Times New Roman" w:hAnsi="Times New Roman" w:cs="Times New Roman"/>
          <w:b/>
          <w:bCs/>
          <w:noProof/>
          <w:sz w:val="24"/>
          <w:szCs w:val="24"/>
          <w:u w:val="single"/>
        </w:rPr>
        <w:t>OPERATING PLAN OR AGREEMENT</w:t>
      </w:r>
    </w:p>
    <w:p w:rsidR="00237B0B" w:rsidP="00A32D44" w:rsidRDefault="00237B0B" w14:paraId="122A682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Pr="00237B0B" w:rsidR="00237B0B" w:rsidP="00A32D44" w:rsidRDefault="00237B0B" w14:paraId="7FE94A8B" w14:textId="03F9BF6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sidRPr="00237B0B">
        <w:rPr>
          <w:rFonts w:ascii="Times New Roman" w:hAnsi="Times New Roman" w:cs="Times New Roman"/>
          <w:sz w:val="24"/>
          <w:szCs w:val="24"/>
        </w:rPr>
        <w:t xml:space="preserve">1.   </w:t>
      </w:r>
      <w:r w:rsidRPr="00237B0B">
        <w:rPr>
          <w:rFonts w:ascii="Times New Roman" w:hAnsi="Times New Roman" w:cs="Times New Roman"/>
          <w:sz w:val="24"/>
          <w:szCs w:val="24"/>
          <w:u w:val="single"/>
        </w:rPr>
        <w:t>Preparation</w:t>
      </w:r>
      <w:r w:rsidRPr="00237B0B">
        <w:rPr>
          <w:rFonts w:ascii="Times New Roman" w:hAnsi="Times New Roman" w:cs="Times New Roman"/>
          <w:sz w:val="24"/>
          <w:szCs w:val="24"/>
        </w:rPr>
        <w:t>.</w:t>
      </w:r>
      <w:r w:rsidRPr="00237B0B">
        <w:rPr>
          <w:rFonts w:ascii="Times New Roman" w:hAnsi="Times New Roman" w:cs="Times New Roman"/>
          <w:color w:val="FF0000"/>
          <w:sz w:val="24"/>
          <w:szCs w:val="24"/>
        </w:rPr>
        <w:t xml:space="preserve">  </w:t>
      </w:r>
      <w:r w:rsidRPr="00237B0B">
        <w:rPr>
          <w:rFonts w:ascii="Times New Roman" w:hAnsi="Times New Roman" w:cs="Times New Roman"/>
          <w:sz w:val="24"/>
          <w:szCs w:val="24"/>
        </w:rPr>
        <w:t xml:space="preserve">The grantee shall prepare an operating plan or agreement independently or in consultation with the authorized officer or the authorized officer’s designated representative.  </w:t>
      </w:r>
      <w:bookmarkStart w:name="_Hlk46395257" w:id="7"/>
      <w:r w:rsidRPr="00237B0B">
        <w:rPr>
          <w:rFonts w:ascii="Times New Roman" w:hAnsi="Times New Roman" w:cs="Times New Roman"/>
          <w:sz w:val="24"/>
          <w:szCs w:val="24"/>
        </w:rPr>
        <w:t xml:space="preserve">To qualify for an operating agreement, the grantee must not be subject to the mandatory reliability standards established by the Electric Reliability Organization or must have sold less than or equal to 1,000,000 megawatt hours of electric energy for purposes other than resale during each of the 3 calendar years immediately preceding March 23, 2018.  </w:t>
      </w:r>
      <w:bookmarkEnd w:id="7"/>
      <w:r w:rsidRPr="00237B0B">
        <w:rPr>
          <w:rFonts w:ascii="Times New Roman" w:hAnsi="Times New Roman" w:cs="Times New Roman"/>
          <w:sz w:val="24"/>
          <w:szCs w:val="24"/>
        </w:rPr>
        <w:t xml:space="preserve">The operating plan or agreement shall be submitted by the grantee and shall be approved by the authorized officer or the authorized officer’s designated representative prior to commencement of operations and shall be attached to this easement as Appendix </w:t>
      </w:r>
      <w:r w:rsidR="002D237B">
        <w:rPr>
          <w:rFonts w:ascii="Times New Roman" w:hAnsi="Times New Roman" w:cs="Times New Roman"/>
          <w:sz w:val="24"/>
          <w:szCs w:val="24"/>
        </w:rPr>
        <w:t>C</w:t>
      </w:r>
      <w:r w:rsidRPr="00237B0B">
        <w:rPr>
          <w:rFonts w:ascii="Times New Roman" w:hAnsi="Times New Roman" w:cs="Times New Roman"/>
          <w:sz w:val="24"/>
          <w:szCs w:val="24"/>
        </w:rPr>
        <w:t xml:space="preserve">.  </w:t>
      </w:r>
      <w:r w:rsidRPr="00154743" w:rsidR="00154743">
        <w:rPr>
          <w:rFonts w:ascii="Times New Roman" w:hAnsi="Times New Roman" w:cs="Times New Roman"/>
          <w:sz w:val="24"/>
          <w:szCs w:val="24"/>
        </w:rPr>
        <w:t xml:space="preserve">At least every 10 years from the approval date of the operating plan or agreement in Appendix </w:t>
      </w:r>
      <w:r w:rsidR="00154743">
        <w:rPr>
          <w:rFonts w:ascii="Times New Roman" w:hAnsi="Times New Roman" w:cs="Times New Roman"/>
          <w:sz w:val="24"/>
          <w:szCs w:val="24"/>
        </w:rPr>
        <w:t>C</w:t>
      </w:r>
      <w:r w:rsidRPr="00154743" w:rsidR="00154743">
        <w:rPr>
          <w:rFonts w:ascii="Times New Roman" w:hAnsi="Times New Roman" w:cs="Times New Roman"/>
          <w:sz w:val="24"/>
          <w:szCs w:val="24"/>
        </w:rPr>
        <w:t xml:space="preserve">, the </w:t>
      </w:r>
      <w:r w:rsidR="00154743">
        <w:rPr>
          <w:rFonts w:ascii="Times New Roman" w:hAnsi="Times New Roman" w:cs="Times New Roman"/>
          <w:sz w:val="24"/>
          <w:szCs w:val="24"/>
        </w:rPr>
        <w:t>grantee</w:t>
      </w:r>
      <w:r w:rsidRPr="00154743" w:rsidR="00154743">
        <w:rPr>
          <w:rFonts w:ascii="Times New Roman" w:hAnsi="Times New Roman" w:cs="Times New Roman"/>
          <w:sz w:val="24"/>
          <w:szCs w:val="24"/>
        </w:rPr>
        <w:t xml:space="preserve"> shall review and, as necessary or appropriate, propose updates to the operating plan or agreement to address changed conditions.  Proposed updates to the operating plan or agreement that are deemed significant by the authorized officer shall be treated as proposed modifications and shall be submitted by the </w:t>
      </w:r>
      <w:r w:rsidR="00154743">
        <w:rPr>
          <w:rFonts w:ascii="Times New Roman" w:hAnsi="Times New Roman" w:cs="Times New Roman"/>
          <w:sz w:val="24"/>
          <w:szCs w:val="24"/>
        </w:rPr>
        <w:t>grantee</w:t>
      </w:r>
      <w:r w:rsidRPr="00154743" w:rsidR="00154743">
        <w:rPr>
          <w:rFonts w:ascii="Times New Roman" w:hAnsi="Times New Roman" w:cs="Times New Roman"/>
          <w:sz w:val="24"/>
          <w:szCs w:val="24"/>
        </w:rPr>
        <w:t xml:space="preserve"> for review and approval by the authorized officer.  Proposed updates that are deemed non-significant by the authorized officer may be made by written agreement of the </w:t>
      </w:r>
      <w:r w:rsidR="00154743">
        <w:rPr>
          <w:rFonts w:ascii="Times New Roman" w:hAnsi="Times New Roman" w:cs="Times New Roman"/>
          <w:sz w:val="24"/>
          <w:szCs w:val="24"/>
        </w:rPr>
        <w:t>grantee</w:t>
      </w:r>
      <w:r w:rsidRPr="00154743" w:rsidR="00154743">
        <w:rPr>
          <w:rFonts w:ascii="Times New Roman" w:hAnsi="Times New Roman" w:cs="Times New Roman"/>
          <w:sz w:val="24"/>
          <w:szCs w:val="24"/>
        </w:rPr>
        <w:t xml:space="preserve"> and the authorized officer.</w:t>
      </w:r>
    </w:p>
    <w:p w:rsidRPr="00237B0B" w:rsidR="00237B0B" w:rsidP="00A32D44" w:rsidRDefault="00237B0B" w14:paraId="33DDBC2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Pr="00237B0B" w:rsidR="00237B0B" w:rsidP="00A32D44" w:rsidRDefault="00237B0B" w14:paraId="6F5DAF61" w14:textId="51B3C89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sidRPr="00237B0B">
        <w:rPr>
          <w:rFonts w:ascii="Times New Roman" w:hAnsi="Times New Roman" w:cs="Times New Roman"/>
          <w:sz w:val="24"/>
          <w:szCs w:val="24"/>
        </w:rPr>
        <w:t xml:space="preserve">2.   </w:t>
      </w:r>
      <w:r w:rsidRPr="00237B0B">
        <w:rPr>
          <w:rFonts w:ascii="Times New Roman" w:hAnsi="Times New Roman" w:cs="Times New Roman"/>
          <w:sz w:val="24"/>
          <w:szCs w:val="24"/>
          <w:u w:val="single"/>
        </w:rPr>
        <w:t>Contents</w:t>
      </w:r>
      <w:r w:rsidRPr="00237B0B">
        <w:rPr>
          <w:rFonts w:ascii="Times New Roman" w:hAnsi="Times New Roman" w:cs="Times New Roman"/>
          <w:sz w:val="24"/>
          <w:szCs w:val="24"/>
        </w:rPr>
        <w:t xml:space="preserve">.  The operating plan or agreement shall cover all operations authorized by this easement.  The operating plan or agreement shall outline steps the grantee will take to protect public health and safety and the environment and shall include sufficient detail and standards to enable the Forest Service to monitor the grantee’s operations for compliance with the terms of this easement.  The contents of the operating plan </w:t>
      </w:r>
      <w:r w:rsidR="00154743">
        <w:rPr>
          <w:rFonts w:ascii="Times New Roman" w:hAnsi="Times New Roman" w:cs="Times New Roman"/>
          <w:sz w:val="24"/>
          <w:szCs w:val="24"/>
        </w:rPr>
        <w:t xml:space="preserve">or agreement </w:t>
      </w:r>
      <w:r w:rsidRPr="00237B0B">
        <w:rPr>
          <w:rFonts w:ascii="Times New Roman" w:hAnsi="Times New Roman" w:cs="Times New Roman"/>
          <w:sz w:val="24"/>
          <w:szCs w:val="24"/>
        </w:rPr>
        <w:t xml:space="preserve">shall meet all the requirements </w:t>
      </w:r>
      <w:r w:rsidR="00154743">
        <w:rPr>
          <w:rFonts w:ascii="Times New Roman" w:hAnsi="Times New Roman" w:cs="Times New Roman"/>
          <w:sz w:val="24"/>
          <w:szCs w:val="24"/>
        </w:rPr>
        <w:t xml:space="preserve">enumerated </w:t>
      </w:r>
      <w:r w:rsidRPr="00237B0B">
        <w:rPr>
          <w:rFonts w:ascii="Times New Roman" w:hAnsi="Times New Roman" w:cs="Times New Roman"/>
          <w:sz w:val="24"/>
          <w:szCs w:val="24"/>
        </w:rPr>
        <w:t>in 36 CFR 251.56(h)(5)</w:t>
      </w:r>
      <w:r w:rsidRPr="00154743" w:rsidR="00154743">
        <w:t xml:space="preserve"> </w:t>
      </w:r>
      <w:r w:rsidRPr="00154743" w:rsidR="00154743">
        <w:rPr>
          <w:rFonts w:ascii="Times New Roman" w:hAnsi="Times New Roman" w:cs="Times New Roman"/>
          <w:sz w:val="24"/>
          <w:szCs w:val="24"/>
        </w:rPr>
        <w:t>and Forest Service Handbook 2709.11, Chapter 80, section 84</w:t>
      </w:r>
      <w:r w:rsidR="00154743">
        <w:rPr>
          <w:rFonts w:ascii="Times New Roman" w:hAnsi="Times New Roman" w:cs="Times New Roman"/>
          <w:sz w:val="24"/>
          <w:szCs w:val="24"/>
        </w:rPr>
        <w:t>.</w:t>
      </w:r>
      <w:r w:rsidRPr="00237B0B">
        <w:rPr>
          <w:rFonts w:ascii="Times New Roman" w:hAnsi="Times New Roman" w:cs="Times New Roman"/>
          <w:sz w:val="24"/>
          <w:szCs w:val="24"/>
        </w:rPr>
        <w:t xml:space="preserve"> </w:t>
      </w:r>
    </w:p>
    <w:p w:rsidRPr="00237B0B" w:rsidR="00237B0B" w:rsidP="00A32D44" w:rsidRDefault="00237B0B" w14:paraId="781E024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Pr="00237B0B" w:rsidR="00237B0B" w:rsidP="00A32D44" w:rsidRDefault="00237B0B" w14:paraId="324ABA0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
          <w:bCs/>
          <w:sz w:val="24"/>
          <w:szCs w:val="24"/>
        </w:rPr>
      </w:pPr>
      <w:r w:rsidRPr="00237B0B">
        <w:rPr>
          <w:rFonts w:ascii="Times New Roman" w:hAnsi="Times New Roman" w:cs="Times New Roman"/>
          <w:b/>
          <w:bCs/>
          <w:sz w:val="24"/>
          <w:szCs w:val="24"/>
        </w:rPr>
        <w:t xml:space="preserve">B.   </w:t>
      </w:r>
      <w:r w:rsidRPr="00237B0B">
        <w:rPr>
          <w:rFonts w:ascii="Times New Roman" w:hAnsi="Times New Roman" w:cs="Times New Roman"/>
          <w:b/>
          <w:bCs/>
          <w:sz w:val="24"/>
          <w:szCs w:val="24"/>
          <w:u w:val="single"/>
        </w:rPr>
        <w:t>VEGETATION MANAGEMENT</w:t>
      </w:r>
    </w:p>
    <w:p w:rsidRPr="00237B0B" w:rsidR="00237B0B" w:rsidP="00A32D44" w:rsidRDefault="00237B0B" w14:paraId="77CEB29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Pr="00237B0B" w:rsidR="00237B0B" w:rsidP="00A32D44" w:rsidRDefault="00237B0B" w14:paraId="4FA56EB1" w14:textId="7E5BF24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
          <w:sz w:val="24"/>
          <w:szCs w:val="24"/>
        </w:rPr>
      </w:pPr>
      <w:r w:rsidRPr="00237B0B">
        <w:rPr>
          <w:rFonts w:ascii="Times New Roman" w:hAnsi="Times New Roman" w:cs="Times New Roman"/>
          <w:sz w:val="24"/>
          <w:szCs w:val="24"/>
        </w:rPr>
        <w:t xml:space="preserve">1.   </w:t>
      </w:r>
      <w:r w:rsidRPr="00237B0B">
        <w:rPr>
          <w:rFonts w:ascii="Times New Roman" w:hAnsi="Times New Roman" w:cs="Times New Roman"/>
          <w:sz w:val="24"/>
          <w:szCs w:val="24"/>
          <w:u w:val="single"/>
        </w:rPr>
        <w:t xml:space="preserve">Vegetation Management </w:t>
      </w:r>
      <w:r w:rsidR="006A4794">
        <w:rPr>
          <w:rFonts w:ascii="Times New Roman" w:hAnsi="Times New Roman" w:cs="Times New Roman"/>
          <w:sz w:val="24"/>
          <w:szCs w:val="24"/>
          <w:u w:val="single"/>
        </w:rPr>
        <w:t>Activities</w:t>
      </w:r>
      <w:r w:rsidRPr="00237B0B">
        <w:rPr>
          <w:rFonts w:ascii="Times New Roman" w:hAnsi="Times New Roman" w:cs="Times New Roman"/>
          <w:sz w:val="24"/>
          <w:szCs w:val="24"/>
        </w:rPr>
        <w:t xml:space="preserve">.  The grantee shall </w:t>
      </w:r>
      <w:r w:rsidR="006A4794">
        <w:rPr>
          <w:rFonts w:ascii="Times New Roman" w:hAnsi="Times New Roman" w:cs="Times New Roman"/>
          <w:sz w:val="24"/>
          <w:szCs w:val="24"/>
        </w:rPr>
        <w:t>describe</w:t>
      </w:r>
      <w:r w:rsidRPr="00237B0B">
        <w:rPr>
          <w:rFonts w:ascii="Times New Roman" w:hAnsi="Times New Roman" w:cs="Times New Roman"/>
          <w:sz w:val="24"/>
          <w:szCs w:val="24"/>
        </w:rPr>
        <w:t xml:space="preserve"> vegetation management </w:t>
      </w:r>
      <w:r w:rsidR="006A4794">
        <w:rPr>
          <w:rFonts w:ascii="Times New Roman" w:hAnsi="Times New Roman" w:cs="Times New Roman"/>
          <w:sz w:val="24"/>
          <w:szCs w:val="24"/>
        </w:rPr>
        <w:t xml:space="preserve">activities </w:t>
      </w:r>
      <w:r w:rsidRPr="00237B0B">
        <w:rPr>
          <w:rFonts w:ascii="Times New Roman" w:hAnsi="Times New Roman" w:cs="Times New Roman"/>
          <w:sz w:val="24"/>
          <w:szCs w:val="24"/>
        </w:rPr>
        <w:t xml:space="preserve">as part of the operating plan or agreement in Appendix </w:t>
      </w:r>
      <w:r w:rsidR="002D237B">
        <w:rPr>
          <w:rFonts w:ascii="Times New Roman" w:hAnsi="Times New Roman" w:cs="Times New Roman"/>
          <w:sz w:val="24"/>
          <w:szCs w:val="24"/>
        </w:rPr>
        <w:t>C</w:t>
      </w:r>
      <w:r w:rsidRPr="00237B0B">
        <w:rPr>
          <w:rFonts w:ascii="Times New Roman" w:hAnsi="Times New Roman" w:cs="Times New Roman"/>
          <w:sz w:val="24"/>
          <w:szCs w:val="24"/>
        </w:rPr>
        <w:t xml:space="preserve">.  The vegetation management </w:t>
      </w:r>
      <w:r w:rsidR="006A4794">
        <w:rPr>
          <w:rFonts w:ascii="Times New Roman" w:hAnsi="Times New Roman" w:cs="Times New Roman"/>
          <w:sz w:val="24"/>
          <w:szCs w:val="24"/>
        </w:rPr>
        <w:t xml:space="preserve">activities </w:t>
      </w:r>
      <w:r w:rsidRPr="00237B0B">
        <w:rPr>
          <w:rFonts w:ascii="Times New Roman" w:hAnsi="Times New Roman" w:cs="Times New Roman"/>
          <w:sz w:val="24"/>
          <w:szCs w:val="24"/>
        </w:rPr>
        <w:t xml:space="preserve">shall </w:t>
      </w:r>
      <w:r w:rsidR="00CD6C9E">
        <w:rPr>
          <w:rFonts w:ascii="Times New Roman" w:hAnsi="Times New Roman" w:cs="Times New Roman"/>
          <w:sz w:val="24"/>
          <w:szCs w:val="24"/>
        </w:rPr>
        <w:t>specify</w:t>
      </w:r>
      <w:r w:rsidRPr="00237B0B" w:rsidR="00CD6C9E">
        <w:rPr>
          <w:rFonts w:ascii="Times New Roman" w:hAnsi="Times New Roman" w:cs="Times New Roman"/>
          <w:sz w:val="24"/>
          <w:szCs w:val="24"/>
        </w:rPr>
        <w:t xml:space="preserve"> </w:t>
      </w:r>
      <w:r w:rsidRPr="00237B0B">
        <w:rPr>
          <w:rFonts w:ascii="Times New Roman" w:hAnsi="Times New Roman" w:cs="Times New Roman"/>
          <w:sz w:val="24"/>
          <w:szCs w:val="24"/>
        </w:rPr>
        <w:t xml:space="preserve">best management practices for </w:t>
      </w:r>
      <w:r w:rsidR="00154743">
        <w:rPr>
          <w:rFonts w:ascii="Times New Roman" w:hAnsi="Times New Roman" w:cs="Times New Roman"/>
          <w:sz w:val="24"/>
          <w:szCs w:val="24"/>
        </w:rPr>
        <w:t>felling, pruning, and</w:t>
      </w:r>
      <w:r w:rsidRPr="00237B0B">
        <w:rPr>
          <w:rFonts w:ascii="Times New Roman" w:hAnsi="Times New Roman" w:cs="Times New Roman"/>
          <w:sz w:val="24"/>
          <w:szCs w:val="24"/>
        </w:rPr>
        <w:t xml:space="preserve"> destruction of </w:t>
      </w:r>
      <w:r w:rsidRPr="00237B0B">
        <w:rPr>
          <w:rFonts w:ascii="Times New Roman" w:hAnsi="Times New Roman" w:cs="Times New Roman"/>
          <w:bCs/>
          <w:noProof/>
          <w:sz w:val="24"/>
          <w:szCs w:val="24"/>
        </w:rPr>
        <w:t>trees, brush, shrubs, and other plants (hereinafter “</w:t>
      </w:r>
      <w:r w:rsidRPr="00237B0B">
        <w:rPr>
          <w:rFonts w:ascii="Times New Roman" w:hAnsi="Times New Roman" w:cs="Times New Roman"/>
          <w:sz w:val="24"/>
          <w:szCs w:val="24"/>
        </w:rPr>
        <w:t xml:space="preserve">vegetation”); the applicable MVCD for the powerline facilities; and procedures for designating, marking, and </w:t>
      </w:r>
      <w:r w:rsidR="00FE6DCD">
        <w:rPr>
          <w:rFonts w:ascii="Times New Roman" w:hAnsi="Times New Roman" w:cs="Times New Roman"/>
          <w:sz w:val="24"/>
          <w:szCs w:val="24"/>
        </w:rPr>
        <w:t>felling</w:t>
      </w:r>
      <w:r w:rsidRPr="00237B0B">
        <w:rPr>
          <w:rFonts w:ascii="Times New Roman" w:hAnsi="Times New Roman" w:cs="Times New Roman"/>
          <w:sz w:val="24"/>
          <w:szCs w:val="24"/>
        </w:rPr>
        <w:t xml:space="preserve"> or pruning hazard trees and other vegetation.  The vegetation management </w:t>
      </w:r>
      <w:r w:rsidR="006A4794">
        <w:rPr>
          <w:rFonts w:ascii="Times New Roman" w:hAnsi="Times New Roman" w:cs="Times New Roman"/>
          <w:sz w:val="24"/>
          <w:szCs w:val="24"/>
        </w:rPr>
        <w:t>activit</w:t>
      </w:r>
      <w:r w:rsidR="008909F2">
        <w:rPr>
          <w:rFonts w:ascii="Times New Roman" w:hAnsi="Times New Roman" w:cs="Times New Roman"/>
          <w:sz w:val="24"/>
          <w:szCs w:val="24"/>
        </w:rPr>
        <w:t>ies</w:t>
      </w:r>
      <w:r w:rsidRPr="00237B0B" w:rsidR="006A4794">
        <w:rPr>
          <w:rFonts w:ascii="Times New Roman" w:hAnsi="Times New Roman" w:cs="Times New Roman"/>
          <w:sz w:val="24"/>
          <w:szCs w:val="24"/>
        </w:rPr>
        <w:t xml:space="preserve"> </w:t>
      </w:r>
      <w:r w:rsidRPr="00237B0B">
        <w:rPr>
          <w:rFonts w:ascii="Times New Roman" w:hAnsi="Times New Roman" w:cs="Times New Roman"/>
          <w:sz w:val="24"/>
          <w:szCs w:val="24"/>
        </w:rPr>
        <w:t xml:space="preserve">shall also </w:t>
      </w:r>
      <w:r w:rsidR="002631A8">
        <w:rPr>
          <w:rFonts w:ascii="Times New Roman" w:hAnsi="Times New Roman" w:cs="Times New Roman"/>
          <w:sz w:val="24"/>
          <w:szCs w:val="24"/>
        </w:rPr>
        <w:t xml:space="preserve">provide </w:t>
      </w:r>
      <w:r w:rsidR="00D30EE3">
        <w:rPr>
          <w:rFonts w:ascii="Times New Roman" w:hAnsi="Times New Roman" w:cs="Times New Roman"/>
          <w:sz w:val="24"/>
          <w:szCs w:val="24"/>
        </w:rPr>
        <w:t>for</w:t>
      </w:r>
      <w:r w:rsidRPr="00237B0B" w:rsidR="00D30EE3">
        <w:rPr>
          <w:rFonts w:ascii="Times New Roman" w:hAnsi="Times New Roman" w:cs="Times New Roman"/>
          <w:sz w:val="24"/>
          <w:szCs w:val="24"/>
        </w:rPr>
        <w:t xml:space="preserve"> prevention</w:t>
      </w:r>
      <w:r w:rsidRPr="00237B0B">
        <w:rPr>
          <w:rFonts w:ascii="Times New Roman" w:hAnsi="Times New Roman" w:cs="Times New Roman"/>
          <w:sz w:val="24"/>
          <w:szCs w:val="24"/>
        </w:rPr>
        <w:t xml:space="preserve"> and control of invasive species, including invasive plants, within the easement area.  For purposes of this clause, invasive plants include non-native species recognized as such by the Forest Service, which are generally, but are not limited to, state-listed noxious weeds.  The grantee shall follow invasive species prevention and control measures prescribed by the operating plan or agreement in Appendix </w:t>
      </w:r>
      <w:r w:rsidR="002D237B">
        <w:rPr>
          <w:rFonts w:ascii="Times New Roman" w:hAnsi="Times New Roman" w:cs="Times New Roman"/>
          <w:sz w:val="24"/>
          <w:szCs w:val="24"/>
        </w:rPr>
        <w:t>C</w:t>
      </w:r>
      <w:r w:rsidRPr="00237B0B">
        <w:rPr>
          <w:rFonts w:ascii="Times New Roman" w:hAnsi="Times New Roman" w:cs="Times New Roman"/>
          <w:sz w:val="24"/>
          <w:szCs w:val="24"/>
        </w:rPr>
        <w:t xml:space="preserve">.  In addition, the </w:t>
      </w:r>
      <w:r w:rsidR="00CD6C9E">
        <w:rPr>
          <w:rFonts w:ascii="Times New Roman" w:hAnsi="Times New Roman" w:cs="Times New Roman"/>
          <w:sz w:val="24"/>
          <w:szCs w:val="24"/>
        </w:rPr>
        <w:t xml:space="preserve">description of </w:t>
      </w:r>
      <w:r w:rsidRPr="00237B0B">
        <w:rPr>
          <w:rFonts w:ascii="Times New Roman" w:hAnsi="Times New Roman" w:cs="Times New Roman"/>
          <w:sz w:val="24"/>
          <w:szCs w:val="24"/>
        </w:rPr>
        <w:t xml:space="preserve">vegetation management </w:t>
      </w:r>
      <w:r w:rsidR="008909F2">
        <w:rPr>
          <w:rFonts w:ascii="Times New Roman" w:hAnsi="Times New Roman" w:cs="Times New Roman"/>
          <w:sz w:val="24"/>
          <w:szCs w:val="24"/>
        </w:rPr>
        <w:t>activities</w:t>
      </w:r>
      <w:r w:rsidRPr="00237B0B">
        <w:rPr>
          <w:rFonts w:ascii="Times New Roman" w:hAnsi="Times New Roman" w:cs="Times New Roman"/>
          <w:sz w:val="24"/>
          <w:szCs w:val="24"/>
        </w:rPr>
        <w:t xml:space="preserve"> shall provide for integration of native, non-invasive, low-growing vegetation that does not interfere with the powerline facilities and that promotes powerline facility reliability, reduces powerline facility maintenance costs, and is compatible with the aesthetics and health of the native plant and animal life in the easement area.</w:t>
      </w:r>
    </w:p>
    <w:p w:rsidRPr="00237B0B" w:rsidR="00237B0B" w:rsidP="00A32D44" w:rsidRDefault="00237B0B" w14:paraId="18946C9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noProof/>
          <w:sz w:val="24"/>
          <w:szCs w:val="24"/>
        </w:rPr>
      </w:pPr>
    </w:p>
    <w:p w:rsidRPr="00237B0B" w:rsidR="00237B0B" w:rsidP="00A32D44" w:rsidRDefault="00237B0B" w14:paraId="1117CDF5" w14:textId="6DBA3366">
      <w:pPr>
        <w:spacing w:after="0" w:line="240" w:lineRule="auto"/>
        <w:ind w:left="360"/>
        <w:contextualSpacing/>
        <w:rPr>
          <w:rFonts w:ascii="Times New Roman" w:hAnsi="Times New Roman" w:cs="Times New Roman"/>
          <w:bCs/>
          <w:noProof/>
          <w:sz w:val="24"/>
          <w:szCs w:val="24"/>
        </w:rPr>
      </w:pPr>
      <w:r w:rsidRPr="00237B0B">
        <w:rPr>
          <w:rFonts w:ascii="Times New Roman" w:hAnsi="Times New Roman" w:cs="Times New Roman"/>
          <w:noProof/>
          <w:sz w:val="24"/>
          <w:szCs w:val="24"/>
        </w:rPr>
        <w:t xml:space="preserve">2. </w:t>
      </w:r>
      <w:r w:rsidR="002643D4">
        <w:rPr>
          <w:rFonts w:ascii="Times New Roman" w:hAnsi="Times New Roman" w:cs="Times New Roman"/>
          <w:noProof/>
          <w:sz w:val="24"/>
          <w:szCs w:val="24"/>
        </w:rPr>
        <w:t xml:space="preserve"> </w:t>
      </w:r>
      <w:r w:rsidRPr="00237B0B">
        <w:rPr>
          <w:rFonts w:ascii="Times New Roman" w:hAnsi="Times New Roman" w:cs="Times New Roman"/>
          <w:noProof/>
          <w:sz w:val="24"/>
          <w:szCs w:val="24"/>
        </w:rPr>
        <w:t xml:space="preserve"> </w:t>
      </w:r>
      <w:r w:rsidRPr="00237B0B">
        <w:rPr>
          <w:rFonts w:ascii="Times New Roman" w:hAnsi="Times New Roman" w:cs="Times New Roman"/>
          <w:noProof/>
          <w:sz w:val="24"/>
          <w:szCs w:val="24"/>
          <w:u w:val="single"/>
        </w:rPr>
        <w:t>Routine and Emergency Vegetation Management and Planting of Vegetation</w:t>
      </w:r>
      <w:r w:rsidRPr="00237B0B">
        <w:rPr>
          <w:rFonts w:ascii="Times New Roman" w:hAnsi="Times New Roman" w:cs="Times New Roman"/>
          <w:noProof/>
          <w:sz w:val="24"/>
          <w:szCs w:val="24"/>
        </w:rPr>
        <w:t xml:space="preserve">.  </w:t>
      </w:r>
      <w:r w:rsidRPr="00237B0B">
        <w:rPr>
          <w:rFonts w:ascii="Times New Roman" w:hAnsi="Times New Roman" w:cs="Times New Roman"/>
          <w:bCs/>
          <w:noProof/>
          <w:sz w:val="24"/>
          <w:szCs w:val="24"/>
        </w:rPr>
        <w:t xml:space="preserve">Routine and emergency vegetation management and planting of vegetation, both inside the </w:t>
      </w:r>
      <w:r w:rsidR="00154743">
        <w:rPr>
          <w:rFonts w:ascii="Times New Roman" w:hAnsi="Times New Roman" w:cs="Times New Roman"/>
          <w:bCs/>
          <w:noProof/>
          <w:sz w:val="24"/>
          <w:szCs w:val="24"/>
        </w:rPr>
        <w:t xml:space="preserve">linear </w:t>
      </w:r>
      <w:r w:rsidRPr="00237B0B">
        <w:rPr>
          <w:rFonts w:ascii="Times New Roman" w:hAnsi="Times New Roman" w:cs="Times New Roman"/>
          <w:bCs/>
          <w:noProof/>
          <w:sz w:val="24"/>
          <w:szCs w:val="24"/>
        </w:rPr>
        <w:t xml:space="preserve">right-of-way </w:t>
      </w:r>
      <w:r w:rsidR="00F9629F">
        <w:rPr>
          <w:rFonts w:ascii="Times New Roman" w:hAnsi="Times New Roman" w:cs="Times New Roman"/>
          <w:bCs/>
          <w:noProof/>
          <w:sz w:val="24"/>
          <w:szCs w:val="24"/>
        </w:rPr>
        <w:t xml:space="preserve">for a powerline facility </w:t>
      </w:r>
      <w:r w:rsidRPr="00237B0B">
        <w:rPr>
          <w:rFonts w:ascii="Times New Roman" w:hAnsi="Times New Roman" w:cs="Times New Roman"/>
          <w:bCs/>
          <w:noProof/>
          <w:sz w:val="24"/>
          <w:szCs w:val="24"/>
        </w:rPr>
        <w:t>and outside the</w:t>
      </w:r>
      <w:r w:rsidR="00154743">
        <w:rPr>
          <w:rFonts w:ascii="Times New Roman" w:hAnsi="Times New Roman" w:cs="Times New Roman"/>
          <w:bCs/>
          <w:noProof/>
          <w:sz w:val="24"/>
          <w:szCs w:val="24"/>
        </w:rPr>
        <w:t xml:space="preserve"> linear</w:t>
      </w:r>
      <w:r w:rsidRPr="00237B0B">
        <w:rPr>
          <w:rFonts w:ascii="Times New Roman" w:hAnsi="Times New Roman" w:cs="Times New Roman"/>
          <w:bCs/>
          <w:noProof/>
          <w:sz w:val="24"/>
          <w:szCs w:val="24"/>
        </w:rPr>
        <w:t xml:space="preserve"> right-of-way </w:t>
      </w:r>
      <w:r w:rsidR="00F9629F">
        <w:rPr>
          <w:rFonts w:ascii="Times New Roman" w:hAnsi="Times New Roman" w:cs="Times New Roman"/>
          <w:bCs/>
          <w:noProof/>
          <w:sz w:val="24"/>
          <w:szCs w:val="24"/>
        </w:rPr>
        <w:t xml:space="preserve">for a powerline facility </w:t>
      </w:r>
      <w:r w:rsidRPr="00237B0B">
        <w:rPr>
          <w:rFonts w:ascii="Times New Roman" w:hAnsi="Times New Roman" w:cs="Times New Roman"/>
          <w:bCs/>
          <w:noProof/>
          <w:sz w:val="24"/>
          <w:szCs w:val="24"/>
        </w:rPr>
        <w:t xml:space="preserve">to </w:t>
      </w:r>
      <w:r w:rsidR="00154743">
        <w:rPr>
          <w:rFonts w:ascii="Times New Roman" w:hAnsi="Times New Roman" w:cs="Times New Roman"/>
          <w:bCs/>
          <w:noProof/>
          <w:sz w:val="24"/>
          <w:szCs w:val="24"/>
        </w:rPr>
        <w:t>fell</w:t>
      </w:r>
      <w:r w:rsidRPr="00237B0B">
        <w:rPr>
          <w:rFonts w:ascii="Times New Roman" w:hAnsi="Times New Roman" w:cs="Times New Roman"/>
          <w:bCs/>
          <w:noProof/>
          <w:sz w:val="24"/>
          <w:szCs w:val="24"/>
        </w:rPr>
        <w:t xml:space="preserve"> or prune hazard trees, must be conducted in accordance with Appendix </w:t>
      </w:r>
      <w:r w:rsidR="002D237B">
        <w:rPr>
          <w:rFonts w:ascii="Times New Roman" w:hAnsi="Times New Roman" w:cs="Times New Roman"/>
          <w:bCs/>
          <w:noProof/>
          <w:sz w:val="24"/>
          <w:szCs w:val="24"/>
        </w:rPr>
        <w:t>C</w:t>
      </w:r>
      <w:r w:rsidRPr="00237B0B">
        <w:rPr>
          <w:rFonts w:ascii="Times New Roman" w:hAnsi="Times New Roman" w:cs="Times New Roman"/>
          <w:bCs/>
          <w:noProof/>
          <w:sz w:val="24"/>
          <w:szCs w:val="24"/>
        </w:rPr>
        <w:t xml:space="preserve"> and clause III.B.  For purposes of vegetation management </w:t>
      </w:r>
      <w:r w:rsidR="00B949C1">
        <w:rPr>
          <w:rFonts w:ascii="Times New Roman" w:hAnsi="Times New Roman" w:cs="Times New Roman"/>
          <w:bCs/>
          <w:noProof/>
          <w:sz w:val="24"/>
          <w:szCs w:val="24"/>
        </w:rPr>
        <w:t>per</w:t>
      </w:r>
      <w:r w:rsidRPr="00237B0B" w:rsidR="00B949C1">
        <w:rPr>
          <w:rFonts w:ascii="Times New Roman" w:hAnsi="Times New Roman" w:cs="Times New Roman"/>
          <w:bCs/>
          <w:noProof/>
          <w:sz w:val="24"/>
          <w:szCs w:val="24"/>
        </w:rPr>
        <w:t xml:space="preserve"> </w:t>
      </w:r>
      <w:r w:rsidRPr="00237B0B">
        <w:rPr>
          <w:rFonts w:ascii="Times New Roman" w:hAnsi="Times New Roman" w:cs="Times New Roman"/>
          <w:bCs/>
          <w:noProof/>
          <w:sz w:val="24"/>
          <w:szCs w:val="24"/>
        </w:rPr>
        <w:t xml:space="preserve">Appendix </w:t>
      </w:r>
      <w:r w:rsidR="002D237B">
        <w:rPr>
          <w:rFonts w:ascii="Times New Roman" w:hAnsi="Times New Roman" w:cs="Times New Roman"/>
          <w:bCs/>
          <w:noProof/>
          <w:sz w:val="24"/>
          <w:szCs w:val="24"/>
        </w:rPr>
        <w:t>C</w:t>
      </w:r>
      <w:r w:rsidRPr="00237B0B">
        <w:rPr>
          <w:rFonts w:ascii="Times New Roman" w:hAnsi="Times New Roman" w:cs="Times New Roman"/>
          <w:bCs/>
          <w:noProof/>
          <w:sz w:val="24"/>
          <w:szCs w:val="24"/>
        </w:rPr>
        <w:t xml:space="preserve"> and clause III.B, the MVCD for each powerline facility is enumerated in Appendix </w:t>
      </w:r>
      <w:r w:rsidR="002D237B">
        <w:rPr>
          <w:rFonts w:ascii="Times New Roman" w:hAnsi="Times New Roman" w:cs="Times New Roman"/>
          <w:bCs/>
          <w:noProof/>
          <w:sz w:val="24"/>
          <w:szCs w:val="24"/>
        </w:rPr>
        <w:t>A</w:t>
      </w:r>
      <w:r w:rsidRPr="00237B0B">
        <w:rPr>
          <w:rFonts w:ascii="Times New Roman" w:hAnsi="Times New Roman" w:cs="Times New Roman"/>
          <w:bCs/>
          <w:noProof/>
          <w:sz w:val="24"/>
          <w:szCs w:val="24"/>
        </w:rPr>
        <w:t xml:space="preserve">, and vegetation management outside the </w:t>
      </w:r>
      <w:r w:rsidR="00154743">
        <w:rPr>
          <w:rFonts w:ascii="Times New Roman" w:hAnsi="Times New Roman" w:cs="Times New Roman"/>
          <w:bCs/>
          <w:noProof/>
          <w:sz w:val="24"/>
          <w:szCs w:val="24"/>
        </w:rPr>
        <w:t xml:space="preserve">linear </w:t>
      </w:r>
      <w:r w:rsidRPr="00237B0B">
        <w:rPr>
          <w:rFonts w:ascii="Times New Roman" w:hAnsi="Times New Roman" w:cs="Times New Roman"/>
          <w:bCs/>
          <w:noProof/>
          <w:sz w:val="24"/>
          <w:szCs w:val="24"/>
        </w:rPr>
        <w:t xml:space="preserve">right-of-way </w:t>
      </w:r>
      <w:r w:rsidR="00F9629F">
        <w:rPr>
          <w:rFonts w:ascii="Times New Roman" w:hAnsi="Times New Roman" w:cs="Times New Roman"/>
          <w:bCs/>
          <w:noProof/>
          <w:sz w:val="24"/>
          <w:szCs w:val="24"/>
        </w:rPr>
        <w:t xml:space="preserve">for a powerline facility </w:t>
      </w:r>
      <w:r w:rsidRPr="00237B0B">
        <w:rPr>
          <w:rFonts w:ascii="Times New Roman" w:hAnsi="Times New Roman" w:cs="Times New Roman"/>
          <w:bCs/>
          <w:noProof/>
          <w:sz w:val="24"/>
          <w:szCs w:val="24"/>
        </w:rPr>
        <w:t xml:space="preserve">shall be limited to </w:t>
      </w:r>
      <w:r w:rsidR="00154743">
        <w:rPr>
          <w:rFonts w:ascii="Times New Roman" w:hAnsi="Times New Roman" w:cs="Times New Roman"/>
          <w:bCs/>
          <w:noProof/>
          <w:sz w:val="24"/>
          <w:szCs w:val="24"/>
        </w:rPr>
        <w:t>felling</w:t>
      </w:r>
      <w:r w:rsidRPr="00237B0B">
        <w:rPr>
          <w:rFonts w:ascii="Times New Roman" w:hAnsi="Times New Roman" w:cs="Times New Roman"/>
          <w:bCs/>
          <w:noProof/>
          <w:sz w:val="24"/>
          <w:szCs w:val="24"/>
        </w:rPr>
        <w:t xml:space="preserve"> and pruning of hazard trees.</w:t>
      </w:r>
      <w:r w:rsidRPr="00237B0B">
        <w:rPr>
          <w:rFonts w:ascii="Times New Roman" w:hAnsi="Times New Roman" w:cs="Times New Roman"/>
          <w:b/>
          <w:bCs/>
          <w:noProof/>
          <w:sz w:val="24"/>
          <w:szCs w:val="24"/>
        </w:rPr>
        <w:t xml:space="preserve"> </w:t>
      </w:r>
    </w:p>
    <w:p w:rsidRPr="00237B0B" w:rsidR="00237B0B" w:rsidP="00A32D44" w:rsidRDefault="00237B0B" w14:paraId="5944DA56"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noProof/>
          <w:sz w:val="24"/>
          <w:szCs w:val="24"/>
        </w:rPr>
      </w:pPr>
    </w:p>
    <w:p w:rsidRPr="00237B0B" w:rsidR="00237B0B" w:rsidP="00A32D44" w:rsidRDefault="00237B0B" w14:paraId="41790722" w14:textId="04C2E3A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sidRPr="00237B0B">
        <w:rPr>
          <w:rFonts w:ascii="Times New Roman" w:hAnsi="Times New Roman" w:cs="Times New Roman"/>
          <w:sz w:val="24"/>
          <w:szCs w:val="24"/>
        </w:rPr>
        <w:t xml:space="preserve">(a)  </w:t>
      </w:r>
      <w:r w:rsidRPr="00237B0B">
        <w:rPr>
          <w:rFonts w:ascii="Times New Roman" w:hAnsi="Times New Roman" w:cs="Times New Roman"/>
          <w:sz w:val="24"/>
          <w:szCs w:val="24"/>
          <w:u w:val="single"/>
        </w:rPr>
        <w:t>Routine Vegetation Management</w:t>
      </w:r>
      <w:r w:rsidRPr="00237B0B">
        <w:rPr>
          <w:rFonts w:ascii="Times New Roman" w:hAnsi="Times New Roman" w:cs="Times New Roman"/>
          <w:sz w:val="24"/>
          <w:szCs w:val="24"/>
        </w:rPr>
        <w:t xml:space="preserve">.  Routine vegetation management, either inside the </w:t>
      </w:r>
      <w:r w:rsidR="00154743">
        <w:rPr>
          <w:rFonts w:ascii="Times New Roman" w:hAnsi="Times New Roman" w:cs="Times New Roman"/>
          <w:sz w:val="24"/>
          <w:szCs w:val="24"/>
        </w:rPr>
        <w:t xml:space="preserve">linear </w:t>
      </w:r>
      <w:r w:rsidRPr="00237B0B">
        <w:rPr>
          <w:rFonts w:ascii="Times New Roman" w:hAnsi="Times New Roman" w:cs="Times New Roman"/>
          <w:sz w:val="24"/>
          <w:szCs w:val="24"/>
        </w:rPr>
        <w:t xml:space="preserve">right-of-way </w:t>
      </w:r>
      <w:r w:rsidR="00F9629F">
        <w:rPr>
          <w:rFonts w:ascii="Times New Roman" w:hAnsi="Times New Roman" w:cs="Times New Roman"/>
          <w:sz w:val="24"/>
          <w:szCs w:val="24"/>
        </w:rPr>
        <w:t xml:space="preserve">for a powerline facility </w:t>
      </w:r>
      <w:r w:rsidRPr="00237B0B">
        <w:rPr>
          <w:rFonts w:ascii="Times New Roman" w:hAnsi="Times New Roman" w:cs="Times New Roman"/>
          <w:sz w:val="24"/>
          <w:szCs w:val="24"/>
        </w:rPr>
        <w:t xml:space="preserve">or outside the </w:t>
      </w:r>
      <w:r w:rsidR="00154743">
        <w:rPr>
          <w:rFonts w:ascii="Times New Roman" w:hAnsi="Times New Roman" w:cs="Times New Roman"/>
          <w:sz w:val="24"/>
          <w:szCs w:val="24"/>
        </w:rPr>
        <w:t xml:space="preserve">linear </w:t>
      </w:r>
      <w:r w:rsidRPr="00237B0B">
        <w:rPr>
          <w:rFonts w:ascii="Times New Roman" w:hAnsi="Times New Roman" w:cs="Times New Roman"/>
          <w:sz w:val="24"/>
          <w:szCs w:val="24"/>
        </w:rPr>
        <w:t xml:space="preserve">right-of-way </w:t>
      </w:r>
      <w:r w:rsidR="00F9629F">
        <w:rPr>
          <w:rFonts w:ascii="Times New Roman" w:hAnsi="Times New Roman" w:cs="Times New Roman"/>
          <w:sz w:val="24"/>
          <w:szCs w:val="24"/>
        </w:rPr>
        <w:t xml:space="preserve">for a powerline facility </w:t>
      </w:r>
      <w:r w:rsidRPr="00237B0B">
        <w:rPr>
          <w:rFonts w:ascii="Times New Roman" w:hAnsi="Times New Roman" w:cs="Times New Roman"/>
          <w:sz w:val="24"/>
          <w:szCs w:val="24"/>
        </w:rPr>
        <w:t xml:space="preserve">to </w:t>
      </w:r>
      <w:r w:rsidR="00154743">
        <w:rPr>
          <w:rFonts w:ascii="Times New Roman" w:hAnsi="Times New Roman" w:cs="Times New Roman"/>
          <w:sz w:val="24"/>
          <w:szCs w:val="24"/>
        </w:rPr>
        <w:t>fell</w:t>
      </w:r>
      <w:r w:rsidRPr="00237B0B">
        <w:rPr>
          <w:rFonts w:ascii="Times New Roman" w:hAnsi="Times New Roman" w:cs="Times New Roman"/>
          <w:sz w:val="24"/>
          <w:szCs w:val="24"/>
        </w:rPr>
        <w:t xml:space="preserve"> or prune hazard trees, requires prior written approval from the authorized officer, unless:</w:t>
      </w:r>
    </w:p>
    <w:p w:rsidRPr="00237B0B" w:rsidR="00237B0B" w:rsidP="00A32D44" w:rsidRDefault="00237B0B" w14:paraId="5B1380C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Pr="00237B0B" w:rsidR="00237B0B" w:rsidP="00A32D44" w:rsidRDefault="00237B0B" w14:paraId="16408C45" w14:textId="5D291EE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sidRPr="00237B0B">
        <w:rPr>
          <w:rFonts w:ascii="Times New Roman" w:hAnsi="Times New Roman" w:cs="Times New Roman"/>
          <w:sz w:val="24"/>
          <w:szCs w:val="24"/>
        </w:rPr>
        <w:t xml:space="preserve">(1)  </w:t>
      </w:r>
      <w:r w:rsidR="00663C24">
        <w:rPr>
          <w:rFonts w:ascii="Times New Roman" w:hAnsi="Times New Roman" w:cs="Times New Roman"/>
          <w:sz w:val="24"/>
          <w:szCs w:val="24"/>
        </w:rPr>
        <w:t>T</w:t>
      </w:r>
      <w:r w:rsidRPr="00237B0B">
        <w:rPr>
          <w:rFonts w:ascii="Times New Roman" w:hAnsi="Times New Roman" w:cs="Times New Roman"/>
          <w:sz w:val="24"/>
          <w:szCs w:val="24"/>
        </w:rPr>
        <w:t>he grantee has submitted a</w:t>
      </w:r>
      <w:r w:rsidR="00154743">
        <w:rPr>
          <w:rFonts w:ascii="Times New Roman" w:hAnsi="Times New Roman" w:cs="Times New Roman"/>
          <w:sz w:val="24"/>
          <w:szCs w:val="24"/>
        </w:rPr>
        <w:t>n email or letter to the authorized officer</w:t>
      </w:r>
      <w:r w:rsidRPr="00237B0B">
        <w:rPr>
          <w:rFonts w:ascii="Times New Roman" w:hAnsi="Times New Roman" w:cs="Times New Roman"/>
          <w:sz w:val="24"/>
          <w:szCs w:val="24"/>
        </w:rPr>
        <w:t xml:space="preserve"> request</w:t>
      </w:r>
      <w:r w:rsidR="00154743">
        <w:rPr>
          <w:rFonts w:ascii="Times New Roman" w:hAnsi="Times New Roman" w:cs="Times New Roman"/>
          <w:sz w:val="24"/>
          <w:szCs w:val="24"/>
        </w:rPr>
        <w:t>ing</w:t>
      </w:r>
      <w:r w:rsidRPr="00237B0B">
        <w:rPr>
          <w:rFonts w:ascii="Times New Roman" w:hAnsi="Times New Roman" w:cs="Times New Roman"/>
          <w:sz w:val="24"/>
          <w:szCs w:val="24"/>
        </w:rPr>
        <w:t xml:space="preserve"> approval </w:t>
      </w:r>
      <w:r w:rsidRPr="00154743" w:rsidR="00154743">
        <w:rPr>
          <w:rFonts w:ascii="Times New Roman" w:hAnsi="Times New Roman" w:cs="Times New Roman"/>
          <w:sz w:val="24"/>
          <w:szCs w:val="24"/>
        </w:rPr>
        <w:t xml:space="preserve">of a single routine vegetation management project or an annual schedule of work for routine vegetation management </w:t>
      </w:r>
      <w:r w:rsidRPr="00237B0B">
        <w:rPr>
          <w:rFonts w:ascii="Times New Roman" w:hAnsi="Times New Roman" w:cs="Times New Roman"/>
          <w:sz w:val="24"/>
          <w:szCs w:val="24"/>
        </w:rPr>
        <w:t xml:space="preserve">in accordance with the specified timeframe in Appendix </w:t>
      </w:r>
      <w:r w:rsidR="002D237B">
        <w:rPr>
          <w:rFonts w:ascii="Times New Roman" w:hAnsi="Times New Roman" w:cs="Times New Roman"/>
          <w:sz w:val="24"/>
          <w:szCs w:val="24"/>
        </w:rPr>
        <w:t>C</w:t>
      </w:r>
      <w:r w:rsidRPr="00237B0B">
        <w:rPr>
          <w:rFonts w:ascii="Times New Roman" w:hAnsi="Times New Roman" w:cs="Times New Roman"/>
          <w:sz w:val="24"/>
          <w:szCs w:val="24"/>
        </w:rPr>
        <w:t>;</w:t>
      </w:r>
    </w:p>
    <w:p w:rsidRPr="00237B0B" w:rsidR="00237B0B" w:rsidP="00A32D44" w:rsidRDefault="00237B0B" w14:paraId="4551E01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Pr="00237B0B" w:rsidR="00237B0B" w:rsidP="00A32D44" w:rsidRDefault="00237B0B" w14:paraId="710EFF4A" w14:textId="7FE937F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sidRPr="00237B0B">
        <w:rPr>
          <w:rFonts w:ascii="Times New Roman" w:hAnsi="Times New Roman" w:cs="Times New Roman"/>
          <w:sz w:val="24"/>
          <w:szCs w:val="24"/>
        </w:rPr>
        <w:t xml:space="preserve">(2) </w:t>
      </w:r>
      <w:r w:rsidR="00663C24">
        <w:rPr>
          <w:rFonts w:ascii="Times New Roman" w:hAnsi="Times New Roman" w:cs="Times New Roman"/>
          <w:sz w:val="24"/>
          <w:szCs w:val="24"/>
        </w:rPr>
        <w:t xml:space="preserve"> </w:t>
      </w:r>
      <w:r w:rsidRPr="00154743" w:rsidR="00154743">
        <w:rPr>
          <w:rFonts w:ascii="Times New Roman" w:hAnsi="Times New Roman" w:cs="Times New Roman"/>
          <w:sz w:val="24"/>
          <w:szCs w:val="24"/>
        </w:rPr>
        <w:t xml:space="preserve">The proposed routine vegetation management is covered by approval of the operating plan or agreement </w:t>
      </w:r>
      <w:r w:rsidRPr="00237B0B">
        <w:rPr>
          <w:rFonts w:ascii="Times New Roman" w:hAnsi="Times New Roman" w:cs="Times New Roman"/>
          <w:sz w:val="24"/>
          <w:szCs w:val="24"/>
        </w:rPr>
        <w:t xml:space="preserve">in Appendix </w:t>
      </w:r>
      <w:r w:rsidR="002D237B">
        <w:rPr>
          <w:rFonts w:ascii="Times New Roman" w:hAnsi="Times New Roman" w:cs="Times New Roman"/>
          <w:sz w:val="24"/>
          <w:szCs w:val="24"/>
        </w:rPr>
        <w:t>C</w:t>
      </w:r>
      <w:r w:rsidRPr="00154743" w:rsidR="00154743">
        <w:t xml:space="preserve"> </w:t>
      </w:r>
      <w:r w:rsidRPr="00154743" w:rsidR="00154743">
        <w:rPr>
          <w:rFonts w:ascii="Times New Roman" w:hAnsi="Times New Roman" w:cs="Times New Roman"/>
          <w:sz w:val="24"/>
          <w:szCs w:val="24"/>
        </w:rPr>
        <w:t>or by subsequent case-by-case environmental analysis and consultation</w:t>
      </w:r>
      <w:r w:rsidRPr="00237B0B">
        <w:rPr>
          <w:rFonts w:ascii="Times New Roman" w:hAnsi="Times New Roman" w:cs="Times New Roman"/>
          <w:sz w:val="24"/>
          <w:szCs w:val="24"/>
        </w:rPr>
        <w:t xml:space="preserve">; and </w:t>
      </w:r>
    </w:p>
    <w:p w:rsidRPr="00237B0B" w:rsidR="00237B0B" w:rsidP="00A32D44" w:rsidRDefault="00237B0B" w14:paraId="67649C6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Pr="00237B0B" w:rsidR="00237B0B" w:rsidP="00A32D44" w:rsidRDefault="00237B0B" w14:paraId="19D162F4" w14:textId="7EBDBA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sidRPr="00237B0B">
        <w:rPr>
          <w:rFonts w:ascii="Times New Roman" w:hAnsi="Times New Roman" w:cs="Times New Roman"/>
          <w:sz w:val="24"/>
          <w:szCs w:val="24"/>
        </w:rPr>
        <w:t xml:space="preserve">(3) </w:t>
      </w:r>
      <w:r w:rsidR="00663C24">
        <w:rPr>
          <w:rFonts w:ascii="Times New Roman" w:hAnsi="Times New Roman" w:cs="Times New Roman"/>
          <w:sz w:val="24"/>
          <w:szCs w:val="24"/>
        </w:rPr>
        <w:t xml:space="preserve"> T</w:t>
      </w:r>
      <w:r w:rsidRPr="00237B0B">
        <w:rPr>
          <w:rFonts w:ascii="Times New Roman" w:hAnsi="Times New Roman" w:cs="Times New Roman"/>
          <w:sz w:val="24"/>
          <w:szCs w:val="24"/>
        </w:rPr>
        <w:t xml:space="preserve">he authorized officer has </w:t>
      </w:r>
      <w:r w:rsidR="002643D4">
        <w:rPr>
          <w:rFonts w:ascii="Times New Roman" w:hAnsi="Times New Roman" w:cs="Times New Roman"/>
          <w:sz w:val="24"/>
          <w:szCs w:val="24"/>
        </w:rPr>
        <w:t>not</w:t>
      </w:r>
      <w:r w:rsidRPr="00237B0B">
        <w:rPr>
          <w:rFonts w:ascii="Times New Roman" w:hAnsi="Times New Roman" w:cs="Times New Roman"/>
          <w:sz w:val="24"/>
          <w:szCs w:val="24"/>
        </w:rPr>
        <w:t xml:space="preserve"> respond</w:t>
      </w:r>
      <w:r w:rsidR="002643D4">
        <w:rPr>
          <w:rFonts w:ascii="Times New Roman" w:hAnsi="Times New Roman" w:cs="Times New Roman"/>
          <w:sz w:val="24"/>
          <w:szCs w:val="24"/>
        </w:rPr>
        <w:t>ed</w:t>
      </w:r>
      <w:r w:rsidRPr="00237B0B">
        <w:rPr>
          <w:rFonts w:ascii="Times New Roman" w:hAnsi="Times New Roman" w:cs="Times New Roman"/>
          <w:sz w:val="24"/>
          <w:szCs w:val="24"/>
        </w:rPr>
        <w:t xml:space="preserve"> to the request in accordance with the specified timeframe </w:t>
      </w:r>
      <w:r w:rsidR="00B949C1">
        <w:rPr>
          <w:rFonts w:ascii="Times New Roman" w:hAnsi="Times New Roman" w:cs="Times New Roman"/>
          <w:sz w:val="24"/>
          <w:szCs w:val="24"/>
        </w:rPr>
        <w:t xml:space="preserve">in </w:t>
      </w:r>
      <w:r w:rsidRPr="00237B0B">
        <w:rPr>
          <w:rFonts w:ascii="Times New Roman" w:hAnsi="Times New Roman" w:cs="Times New Roman"/>
          <w:sz w:val="24"/>
          <w:szCs w:val="24"/>
        </w:rPr>
        <w:t xml:space="preserve">Appendix </w:t>
      </w:r>
      <w:r w:rsidR="002D237B">
        <w:rPr>
          <w:rFonts w:ascii="Times New Roman" w:hAnsi="Times New Roman" w:cs="Times New Roman"/>
          <w:sz w:val="24"/>
          <w:szCs w:val="24"/>
        </w:rPr>
        <w:t>C</w:t>
      </w:r>
      <w:r w:rsidRPr="00237B0B">
        <w:rPr>
          <w:rFonts w:ascii="Times New Roman" w:hAnsi="Times New Roman" w:cs="Times New Roman"/>
          <w:sz w:val="24"/>
          <w:szCs w:val="24"/>
        </w:rPr>
        <w:t xml:space="preserve">.    </w:t>
      </w:r>
    </w:p>
    <w:p w:rsidRPr="00237B0B" w:rsidR="00237B0B" w:rsidP="00A32D44" w:rsidRDefault="00237B0B" w14:paraId="10CDF95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Pr="00237B0B" w:rsidR="00237B0B" w:rsidP="00A32D44" w:rsidRDefault="00237B0B" w14:paraId="48E267A0" w14:textId="6E58F14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sidRPr="00237B0B">
        <w:rPr>
          <w:rFonts w:ascii="Times New Roman" w:hAnsi="Times New Roman" w:cs="Times New Roman"/>
          <w:sz w:val="24"/>
          <w:szCs w:val="24"/>
        </w:rPr>
        <w:t xml:space="preserve">In conducting routine vegetation management, regardless of whether prior written approval is required, the grantee shall mark or otherwise identify the vegetation to be </w:t>
      </w:r>
      <w:r w:rsidR="00154743">
        <w:rPr>
          <w:rFonts w:ascii="Times New Roman" w:hAnsi="Times New Roman" w:cs="Times New Roman"/>
          <w:sz w:val="24"/>
          <w:szCs w:val="24"/>
        </w:rPr>
        <w:t>felled</w:t>
      </w:r>
      <w:r w:rsidRPr="00237B0B">
        <w:rPr>
          <w:rFonts w:ascii="Times New Roman" w:hAnsi="Times New Roman" w:cs="Times New Roman"/>
          <w:sz w:val="24"/>
          <w:szCs w:val="24"/>
        </w:rPr>
        <w:t xml:space="preserve"> or pruned.  </w:t>
      </w:r>
    </w:p>
    <w:p w:rsidRPr="00237B0B" w:rsidR="00237B0B" w:rsidP="00A32D44" w:rsidRDefault="00237B0B" w14:paraId="30AE3EB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Pr="00154743" w:rsidR="00237B0B" w:rsidP="00A32D44" w:rsidRDefault="00237B0B" w14:paraId="27A9BBCB" w14:textId="31185DC2">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sidRPr="00237B0B">
        <w:rPr>
          <w:rFonts w:ascii="Times New Roman" w:hAnsi="Times New Roman" w:cs="Times New Roman"/>
          <w:sz w:val="24"/>
          <w:szCs w:val="24"/>
        </w:rPr>
        <w:t xml:space="preserve">(b)  </w:t>
      </w:r>
      <w:r w:rsidRPr="00237B0B">
        <w:rPr>
          <w:rFonts w:ascii="Times New Roman" w:hAnsi="Times New Roman" w:cs="Times New Roman"/>
          <w:sz w:val="24"/>
          <w:szCs w:val="24"/>
          <w:u w:val="single"/>
        </w:rPr>
        <w:t>Emergency Vegetation Management</w:t>
      </w:r>
      <w:r w:rsidRPr="00237B0B">
        <w:rPr>
          <w:rFonts w:ascii="Times New Roman" w:hAnsi="Times New Roman" w:cs="Times New Roman"/>
          <w:sz w:val="24"/>
          <w:szCs w:val="24"/>
        </w:rPr>
        <w:t xml:space="preserve">.  Emergency vegetation management, either inside the </w:t>
      </w:r>
      <w:r w:rsidR="00154743">
        <w:rPr>
          <w:rFonts w:ascii="Times New Roman" w:hAnsi="Times New Roman" w:cs="Times New Roman"/>
          <w:sz w:val="24"/>
          <w:szCs w:val="24"/>
        </w:rPr>
        <w:t xml:space="preserve">linear </w:t>
      </w:r>
      <w:r w:rsidRPr="00237B0B">
        <w:rPr>
          <w:rFonts w:ascii="Times New Roman" w:hAnsi="Times New Roman" w:cs="Times New Roman"/>
          <w:sz w:val="24"/>
          <w:szCs w:val="24"/>
        </w:rPr>
        <w:t xml:space="preserve">right-of-way </w:t>
      </w:r>
      <w:r w:rsidR="00F9629F">
        <w:rPr>
          <w:rFonts w:ascii="Times New Roman" w:hAnsi="Times New Roman" w:cs="Times New Roman"/>
          <w:sz w:val="24"/>
          <w:szCs w:val="24"/>
        </w:rPr>
        <w:t xml:space="preserve">for a powerline facility </w:t>
      </w:r>
      <w:r w:rsidRPr="00237B0B">
        <w:rPr>
          <w:rFonts w:ascii="Times New Roman" w:hAnsi="Times New Roman" w:cs="Times New Roman"/>
          <w:sz w:val="24"/>
          <w:szCs w:val="24"/>
        </w:rPr>
        <w:t xml:space="preserve">or outside the </w:t>
      </w:r>
      <w:r w:rsidR="00154743">
        <w:rPr>
          <w:rFonts w:ascii="Times New Roman" w:hAnsi="Times New Roman" w:cs="Times New Roman"/>
          <w:sz w:val="24"/>
          <w:szCs w:val="24"/>
        </w:rPr>
        <w:t xml:space="preserve">linear </w:t>
      </w:r>
      <w:r w:rsidRPr="00237B0B">
        <w:rPr>
          <w:rFonts w:ascii="Times New Roman" w:hAnsi="Times New Roman" w:cs="Times New Roman"/>
          <w:sz w:val="24"/>
          <w:szCs w:val="24"/>
        </w:rPr>
        <w:t xml:space="preserve">right-of-way </w:t>
      </w:r>
      <w:r w:rsidR="00F9629F">
        <w:rPr>
          <w:rFonts w:ascii="Times New Roman" w:hAnsi="Times New Roman" w:cs="Times New Roman"/>
          <w:sz w:val="24"/>
          <w:szCs w:val="24"/>
        </w:rPr>
        <w:t xml:space="preserve">for a powerline facility </w:t>
      </w:r>
      <w:r w:rsidRPr="00237B0B">
        <w:rPr>
          <w:rFonts w:ascii="Times New Roman" w:hAnsi="Times New Roman" w:cs="Times New Roman"/>
          <w:sz w:val="24"/>
          <w:szCs w:val="24"/>
        </w:rPr>
        <w:t xml:space="preserve">to </w:t>
      </w:r>
      <w:r w:rsidR="00154743">
        <w:rPr>
          <w:rFonts w:ascii="Times New Roman" w:hAnsi="Times New Roman" w:cs="Times New Roman"/>
          <w:sz w:val="24"/>
          <w:szCs w:val="24"/>
        </w:rPr>
        <w:t>fell</w:t>
      </w:r>
      <w:r w:rsidRPr="00237B0B">
        <w:rPr>
          <w:rFonts w:ascii="Times New Roman" w:hAnsi="Times New Roman" w:cs="Times New Roman"/>
          <w:sz w:val="24"/>
          <w:szCs w:val="24"/>
        </w:rPr>
        <w:t xml:space="preserve"> or prune hazard trees, does not require prior written approval from the authorized officer or </w:t>
      </w:r>
      <w:r w:rsidRPr="00237B0B">
        <w:rPr>
          <w:rFonts w:ascii="Times New Roman" w:hAnsi="Times New Roman" w:cs="Times New Roman"/>
          <w:color w:val="000000"/>
          <w:sz w:val="24"/>
          <w:szCs w:val="24"/>
        </w:rPr>
        <w:t xml:space="preserve">marking or other identification of the vegetation to be </w:t>
      </w:r>
      <w:r w:rsidR="00F9629F">
        <w:rPr>
          <w:rFonts w:ascii="Times New Roman" w:hAnsi="Times New Roman" w:cs="Times New Roman"/>
          <w:color w:val="000000"/>
          <w:sz w:val="24"/>
          <w:szCs w:val="24"/>
        </w:rPr>
        <w:t>felled</w:t>
      </w:r>
      <w:r w:rsidRPr="00237B0B">
        <w:rPr>
          <w:rFonts w:ascii="Times New Roman" w:hAnsi="Times New Roman" w:cs="Times New Roman"/>
          <w:color w:val="000000"/>
          <w:sz w:val="24"/>
          <w:szCs w:val="24"/>
        </w:rPr>
        <w:t xml:space="preserve"> or pruned</w:t>
      </w:r>
      <w:r w:rsidRPr="00237B0B">
        <w:rPr>
          <w:rFonts w:ascii="Times New Roman" w:hAnsi="Times New Roman" w:cs="Times New Roman"/>
          <w:sz w:val="24"/>
          <w:szCs w:val="24"/>
        </w:rPr>
        <w:t xml:space="preserve">.  The grantee shall notify the authorized officer </w:t>
      </w:r>
      <w:r w:rsidR="00154743">
        <w:rPr>
          <w:rFonts w:ascii="Times New Roman" w:hAnsi="Times New Roman" w:cs="Times New Roman"/>
          <w:sz w:val="24"/>
          <w:szCs w:val="24"/>
        </w:rPr>
        <w:t>by email</w:t>
      </w:r>
      <w:r w:rsidRPr="00237B0B">
        <w:rPr>
          <w:rFonts w:ascii="Times New Roman" w:hAnsi="Times New Roman" w:cs="Times New Roman"/>
          <w:sz w:val="24"/>
          <w:szCs w:val="24"/>
        </w:rPr>
        <w:t xml:space="preserve"> of the location and </w:t>
      </w:r>
      <w:r w:rsidR="00154743">
        <w:rPr>
          <w:rFonts w:ascii="Times New Roman" w:hAnsi="Times New Roman" w:cs="Times New Roman"/>
          <w:sz w:val="24"/>
          <w:szCs w:val="24"/>
        </w:rPr>
        <w:t>type</w:t>
      </w:r>
      <w:r w:rsidRPr="00237B0B">
        <w:rPr>
          <w:rFonts w:ascii="Times New Roman" w:hAnsi="Times New Roman" w:cs="Times New Roman"/>
          <w:sz w:val="24"/>
          <w:szCs w:val="24"/>
        </w:rPr>
        <w:t xml:space="preserve"> of emergency vegetation management </w:t>
      </w:r>
      <w:r w:rsidRPr="00154743" w:rsidR="00154743">
        <w:rPr>
          <w:rFonts w:ascii="Times New Roman" w:hAnsi="Times New Roman" w:cs="Times New Roman"/>
          <w:sz w:val="24"/>
          <w:szCs w:val="24"/>
        </w:rPr>
        <w:t>as soon as practicable, but no later than</w:t>
      </w:r>
      <w:r w:rsidRPr="00237B0B">
        <w:rPr>
          <w:rFonts w:ascii="Times New Roman" w:hAnsi="Times New Roman" w:cs="Times New Roman"/>
          <w:sz w:val="24"/>
          <w:szCs w:val="24"/>
        </w:rPr>
        <w:t xml:space="preserve"> 24 hours </w:t>
      </w:r>
      <w:r w:rsidR="00154743">
        <w:rPr>
          <w:rFonts w:ascii="Times New Roman" w:hAnsi="Times New Roman" w:cs="Times New Roman"/>
          <w:sz w:val="24"/>
          <w:szCs w:val="24"/>
        </w:rPr>
        <w:t>after completion</w:t>
      </w:r>
      <w:r w:rsidRPr="00237B0B">
        <w:rPr>
          <w:rFonts w:ascii="Times New Roman" w:hAnsi="Times New Roman" w:cs="Times New Roman"/>
          <w:sz w:val="24"/>
          <w:szCs w:val="24"/>
        </w:rPr>
        <w:t>.</w:t>
      </w:r>
      <w:r w:rsidRPr="00237B0B">
        <w:rPr>
          <w:rFonts w:ascii="Times New Roman" w:hAnsi="Times New Roman" w:cs="Times New Roman"/>
          <w:b/>
          <w:bCs/>
          <w:noProof/>
          <w:sz w:val="24"/>
          <w:szCs w:val="24"/>
        </w:rPr>
        <w:t xml:space="preserve"> </w:t>
      </w:r>
      <w:r w:rsidR="00154743">
        <w:rPr>
          <w:rFonts w:ascii="Times New Roman" w:hAnsi="Times New Roman" w:cs="Times New Roman"/>
          <w:b/>
          <w:bCs/>
          <w:noProof/>
          <w:sz w:val="24"/>
          <w:szCs w:val="24"/>
        </w:rPr>
        <w:t xml:space="preserve"> </w:t>
      </w:r>
      <w:r w:rsidRPr="00154743" w:rsidR="00154743">
        <w:rPr>
          <w:rFonts w:ascii="Times New Roman" w:hAnsi="Times New Roman" w:cs="Times New Roman"/>
          <w:noProof/>
          <w:sz w:val="24"/>
          <w:szCs w:val="24"/>
        </w:rPr>
        <w:t xml:space="preserve">Within 30 days of completion, the </w:t>
      </w:r>
      <w:r w:rsidR="00154743">
        <w:rPr>
          <w:rFonts w:ascii="Times New Roman" w:hAnsi="Times New Roman" w:cs="Times New Roman"/>
          <w:noProof/>
          <w:sz w:val="24"/>
          <w:szCs w:val="24"/>
        </w:rPr>
        <w:t>grantee</w:t>
      </w:r>
      <w:r w:rsidRPr="00154743" w:rsidR="00154743">
        <w:rPr>
          <w:rFonts w:ascii="Times New Roman" w:hAnsi="Times New Roman" w:cs="Times New Roman"/>
          <w:noProof/>
          <w:sz w:val="24"/>
          <w:szCs w:val="24"/>
        </w:rPr>
        <w:t xml:space="preserve"> shall submit to the authorized officer a written report detailing at a minimum the location, type, and scope of the emergency vegetation management conducted, the reason it was conducted, the methods used to conduct it, and the resulting benefit.  </w:t>
      </w:r>
      <w:r w:rsidRPr="00154743">
        <w:rPr>
          <w:rFonts w:ascii="Times New Roman" w:hAnsi="Times New Roman" w:cs="Times New Roman"/>
          <w:noProof/>
          <w:sz w:val="24"/>
          <w:szCs w:val="24"/>
        </w:rPr>
        <w:t xml:space="preserve">  </w:t>
      </w:r>
    </w:p>
    <w:p w:rsidRPr="00237B0B" w:rsidR="00237B0B" w:rsidP="00A32D44" w:rsidRDefault="00237B0B" w14:paraId="35961A23"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bCs/>
          <w:noProof/>
          <w:sz w:val="24"/>
          <w:szCs w:val="24"/>
        </w:rPr>
      </w:pPr>
    </w:p>
    <w:p w:rsidR="0018653B" w:rsidP="00A32D44" w:rsidRDefault="00237B0B" w14:paraId="5A757DD1" w14:textId="4C0F42C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color w:val="000000"/>
          <w:sz w:val="24"/>
          <w:szCs w:val="24"/>
        </w:rPr>
      </w:pPr>
      <w:r w:rsidRPr="00237B0B">
        <w:rPr>
          <w:rFonts w:ascii="Times New Roman" w:hAnsi="Times New Roman" w:cs="Times New Roman"/>
          <w:color w:val="000000"/>
          <w:sz w:val="24"/>
          <w:szCs w:val="24"/>
        </w:rPr>
        <w:t>3.</w:t>
      </w:r>
      <w:r w:rsidR="00802068">
        <w:rPr>
          <w:rFonts w:ascii="Times New Roman" w:hAnsi="Times New Roman" w:cs="Times New Roman"/>
          <w:color w:val="000000"/>
          <w:sz w:val="24"/>
          <w:szCs w:val="24"/>
        </w:rPr>
        <w:t xml:space="preserve"> </w:t>
      </w:r>
      <w:r w:rsidRPr="00237B0B">
        <w:rPr>
          <w:rFonts w:ascii="Times New Roman" w:hAnsi="Times New Roman" w:cs="Times New Roman"/>
          <w:color w:val="000000"/>
          <w:sz w:val="24"/>
          <w:szCs w:val="24"/>
        </w:rPr>
        <w:t xml:space="preserve">  </w:t>
      </w:r>
      <w:r w:rsidRPr="00154743" w:rsidR="00154743">
        <w:rPr>
          <w:rFonts w:ascii="Times New Roman" w:hAnsi="Times New Roman" w:cs="Times New Roman"/>
          <w:color w:val="000000"/>
          <w:sz w:val="24"/>
          <w:szCs w:val="24"/>
          <w:u w:val="single"/>
        </w:rPr>
        <w:t>Disposal of Felled Trees and Planting of Vegetation</w:t>
      </w:r>
      <w:r w:rsidRPr="00154743" w:rsidR="00154743">
        <w:rPr>
          <w:rFonts w:ascii="Times New Roman" w:hAnsi="Times New Roman" w:cs="Times New Roman"/>
          <w:color w:val="000000"/>
          <w:sz w:val="24"/>
          <w:szCs w:val="24"/>
        </w:rPr>
        <w:t xml:space="preserve">.  The </w:t>
      </w:r>
      <w:r w:rsidR="00154743">
        <w:rPr>
          <w:rFonts w:ascii="Times New Roman" w:hAnsi="Times New Roman" w:cs="Times New Roman"/>
          <w:color w:val="000000"/>
          <w:sz w:val="24"/>
          <w:szCs w:val="24"/>
        </w:rPr>
        <w:t>grantee</w:t>
      </w:r>
      <w:r w:rsidRPr="00154743" w:rsidR="00154743">
        <w:rPr>
          <w:rFonts w:ascii="Times New Roman" w:hAnsi="Times New Roman" w:cs="Times New Roman"/>
          <w:color w:val="000000"/>
          <w:sz w:val="24"/>
          <w:szCs w:val="24"/>
        </w:rPr>
        <w:t xml:space="preserve"> shall notify the authorized officer when approved felling, pruning, or destruction of vegetation has been completed.  The Forest Service shall determine in advance of felling the method of disposal of trees felled in the </w:t>
      </w:r>
      <w:r w:rsidR="004E465A">
        <w:rPr>
          <w:rFonts w:ascii="Times New Roman" w:hAnsi="Times New Roman" w:cs="Times New Roman"/>
          <w:color w:val="000000"/>
          <w:sz w:val="24"/>
          <w:szCs w:val="24"/>
        </w:rPr>
        <w:t>easement</w:t>
      </w:r>
      <w:r w:rsidRPr="00154743" w:rsidR="00154743">
        <w:rPr>
          <w:rFonts w:ascii="Times New Roman" w:hAnsi="Times New Roman" w:cs="Times New Roman"/>
          <w:color w:val="000000"/>
          <w:sz w:val="24"/>
          <w:szCs w:val="24"/>
        </w:rPr>
        <w:t xml:space="preserve">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237B0B">
        <w:rPr>
          <w:rFonts w:ascii="Times New Roman" w:hAnsi="Times New Roman" w:cs="Times New Roman"/>
          <w:color w:val="000000"/>
          <w:sz w:val="24"/>
          <w:szCs w:val="24"/>
        </w:rPr>
        <w:t xml:space="preserve">Planting of vegetation in the </w:t>
      </w:r>
      <w:r w:rsidR="00154743">
        <w:rPr>
          <w:rFonts w:ascii="Times New Roman" w:hAnsi="Times New Roman" w:cs="Times New Roman"/>
          <w:color w:val="000000"/>
          <w:sz w:val="24"/>
          <w:szCs w:val="24"/>
        </w:rPr>
        <w:t>easement</w:t>
      </w:r>
      <w:r w:rsidRPr="00237B0B">
        <w:rPr>
          <w:rFonts w:ascii="Times New Roman" w:hAnsi="Times New Roman" w:cs="Times New Roman"/>
          <w:color w:val="000000"/>
          <w:sz w:val="24"/>
          <w:szCs w:val="24"/>
        </w:rPr>
        <w:t xml:space="preserve"> area must have prior written approval from the authorized officer.</w:t>
      </w:r>
    </w:p>
    <w:p w:rsidR="002D237B" w:rsidP="00A32D44" w:rsidRDefault="002D237B" w14:paraId="5D5F2A6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color w:val="000000"/>
          <w:sz w:val="24"/>
          <w:szCs w:val="24"/>
        </w:rPr>
      </w:pPr>
    </w:p>
    <w:p w:rsidRPr="00D97CE5" w:rsidR="004D2ADE" w:rsidP="00A32D44" w:rsidRDefault="004D2ADE" w14:paraId="4FF1BE96" w14:textId="798D05C9">
      <w:pPr>
        <w:spacing w:after="0" w:line="240" w:lineRule="auto"/>
        <w:ind w:left="360"/>
        <w:jc w:val="center"/>
        <w:rPr>
          <w:rFonts w:ascii="Times New Roman" w:hAnsi="Times New Roman" w:cs="Times New Roman"/>
          <w:b/>
          <w:bCs/>
          <w:sz w:val="24"/>
          <w:szCs w:val="24"/>
        </w:rPr>
      </w:pPr>
      <w:r w:rsidRPr="00D97CE5">
        <w:rPr>
          <w:rFonts w:ascii="Times New Roman" w:hAnsi="Times New Roman" w:cs="Times New Roman"/>
          <w:b/>
          <w:bCs/>
          <w:sz w:val="24"/>
          <w:szCs w:val="24"/>
        </w:rPr>
        <w:t>APPENDIX E</w:t>
      </w:r>
    </w:p>
    <w:p w:rsidRPr="00D97CE5" w:rsidR="004D2ADE" w:rsidP="00A32D44" w:rsidRDefault="004D2ADE" w14:paraId="08295A09" w14:textId="77777777">
      <w:pPr>
        <w:spacing w:after="0" w:line="240" w:lineRule="auto"/>
        <w:ind w:left="360"/>
        <w:jc w:val="center"/>
        <w:rPr>
          <w:rFonts w:ascii="Times New Roman" w:hAnsi="Times New Roman" w:cs="Times New Roman"/>
          <w:b/>
          <w:bCs/>
          <w:sz w:val="24"/>
          <w:szCs w:val="24"/>
        </w:rPr>
      </w:pPr>
    </w:p>
    <w:p w:rsidRPr="00D97CE5" w:rsidR="004D2ADE" w:rsidP="00A32D44" w:rsidRDefault="004D2ADE" w14:paraId="356FC112" w14:textId="77777777">
      <w:pPr>
        <w:spacing w:after="0" w:line="240" w:lineRule="auto"/>
        <w:ind w:left="360"/>
        <w:jc w:val="center"/>
        <w:rPr>
          <w:rFonts w:ascii="Times New Roman" w:hAnsi="Times New Roman" w:cs="Times New Roman"/>
          <w:b/>
          <w:bCs/>
          <w:sz w:val="24"/>
          <w:szCs w:val="24"/>
        </w:rPr>
      </w:pPr>
      <w:r w:rsidRPr="00D97CE5">
        <w:rPr>
          <w:rFonts w:ascii="Times New Roman" w:hAnsi="Times New Roman" w:cs="Times New Roman"/>
          <w:b/>
          <w:bCs/>
          <w:sz w:val="24"/>
          <w:szCs w:val="24"/>
        </w:rPr>
        <w:t>DEFINITIONS</w:t>
      </w:r>
    </w:p>
    <w:p w:rsidRPr="004D2ADE" w:rsidR="004D2ADE" w:rsidP="00A32D44" w:rsidRDefault="004D2ADE" w14:paraId="1B4E930D" w14:textId="77777777">
      <w:pPr>
        <w:spacing w:after="0" w:line="240" w:lineRule="auto"/>
        <w:ind w:left="360"/>
        <w:rPr>
          <w:rFonts w:ascii="Times New Roman" w:hAnsi="Times New Roman" w:cs="Times New Roman"/>
          <w:sz w:val="24"/>
          <w:szCs w:val="24"/>
          <w:u w:val="single"/>
        </w:rPr>
      </w:pPr>
    </w:p>
    <w:p w:rsidRPr="00450909" w:rsidR="004D2ADE" w:rsidP="00A32D44" w:rsidRDefault="004D2ADE" w14:paraId="306C2673" w14:textId="77777777">
      <w:pPr>
        <w:spacing w:after="0" w:line="240" w:lineRule="auto"/>
        <w:ind w:left="360"/>
        <w:rPr>
          <w:rFonts w:ascii="Times New Roman" w:hAnsi="Times New Roman" w:cs="Times New Roman"/>
          <w:sz w:val="24"/>
          <w:szCs w:val="24"/>
        </w:rPr>
      </w:pPr>
      <w:r w:rsidRPr="00450909">
        <w:rPr>
          <w:rFonts w:ascii="Times New Roman" w:hAnsi="Times New Roman" w:cs="Times New Roman"/>
          <w:sz w:val="24"/>
          <w:szCs w:val="24"/>
        </w:rPr>
        <w:t>The following definitions apply to this easement and all its appendices.</w:t>
      </w:r>
    </w:p>
    <w:p w:rsidRPr="004D2ADE" w:rsidR="004D2ADE" w:rsidP="00A32D44" w:rsidRDefault="004D2ADE" w14:paraId="400BE39E" w14:textId="77777777">
      <w:pPr>
        <w:spacing w:after="0" w:line="240" w:lineRule="auto"/>
        <w:ind w:left="360"/>
        <w:rPr>
          <w:rFonts w:ascii="Times New Roman" w:hAnsi="Times New Roman" w:cs="Times New Roman"/>
          <w:sz w:val="24"/>
          <w:szCs w:val="24"/>
          <w:u w:val="single"/>
        </w:rPr>
      </w:pPr>
    </w:p>
    <w:p w:rsidRPr="00450909" w:rsidR="004D2ADE" w:rsidP="00A32D44" w:rsidRDefault="004D2ADE" w14:paraId="2327F613" w14:textId="77777777">
      <w:pPr>
        <w:spacing w:after="0" w:line="240" w:lineRule="auto"/>
        <w:ind w:left="360"/>
        <w:rPr>
          <w:rFonts w:ascii="Times New Roman" w:hAnsi="Times New Roman" w:cs="Times New Roman"/>
          <w:b/>
          <w:bCs/>
          <w:sz w:val="24"/>
          <w:szCs w:val="24"/>
        </w:rPr>
      </w:pPr>
      <w:r w:rsidRPr="00450909">
        <w:rPr>
          <w:rFonts w:ascii="Times New Roman" w:hAnsi="Times New Roman" w:cs="Times New Roman"/>
          <w:b/>
          <w:bCs/>
          <w:sz w:val="24"/>
          <w:szCs w:val="24"/>
        </w:rPr>
        <w:t>A.   Powerline Facility Infrastructure</w:t>
      </w:r>
    </w:p>
    <w:p w:rsidRPr="004D2ADE" w:rsidR="004D2ADE" w:rsidP="00A32D44" w:rsidRDefault="004D2ADE" w14:paraId="4F17E9EE" w14:textId="77777777">
      <w:pPr>
        <w:spacing w:after="0" w:line="240" w:lineRule="auto"/>
        <w:ind w:left="360"/>
        <w:rPr>
          <w:rFonts w:ascii="Times New Roman" w:hAnsi="Times New Roman" w:cs="Times New Roman"/>
          <w:sz w:val="24"/>
          <w:szCs w:val="24"/>
          <w:u w:val="single"/>
        </w:rPr>
      </w:pPr>
    </w:p>
    <w:p w:rsidRPr="00154743" w:rsidR="00154743" w:rsidP="00154743" w:rsidRDefault="00154743" w14:paraId="4F80775E" w14:textId="77777777">
      <w:pPr>
        <w:ind w:left="360"/>
        <w:rPr>
          <w:rFonts w:ascii="Times New Roman" w:hAnsi="Times New Roman" w:cs="Times New Roman"/>
          <w:sz w:val="24"/>
          <w:szCs w:val="24"/>
        </w:rPr>
      </w:pPr>
      <w:r w:rsidRPr="00154743">
        <w:rPr>
          <w:rFonts w:ascii="Times New Roman" w:hAnsi="Times New Roman" w:cs="Times New Roman"/>
          <w:sz w:val="24"/>
          <w:szCs w:val="24"/>
        </w:rPr>
        <w:t xml:space="preserve">1.   </w:t>
      </w:r>
      <w:r w:rsidRPr="00154743">
        <w:rPr>
          <w:rFonts w:ascii="Times New Roman" w:hAnsi="Times New Roman" w:cs="Times New Roman"/>
          <w:sz w:val="24"/>
          <w:szCs w:val="24"/>
          <w:u w:val="single"/>
        </w:rPr>
        <w:t>Conductor</w:t>
      </w:r>
      <w:r w:rsidRPr="00154743">
        <w:rPr>
          <w:rFonts w:ascii="Times New Roman" w:hAnsi="Times New Roman" w:cs="Times New Roman"/>
          <w:sz w:val="24"/>
          <w:szCs w:val="24"/>
        </w:rPr>
        <w:t xml:space="preserve">.  Cable or wire that transmits electricity. </w:t>
      </w:r>
    </w:p>
    <w:p w:rsidRPr="00450909" w:rsidR="004D2ADE" w:rsidP="00A32D44" w:rsidRDefault="00154743" w14:paraId="63761DAF" w14:textId="1B7E19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w:t>
      </w:r>
      <w:r w:rsidRPr="00450909" w:rsidR="004D2ADE">
        <w:rPr>
          <w:rFonts w:ascii="Times New Roman" w:hAnsi="Times New Roman" w:cs="Times New Roman"/>
          <w:sz w:val="24"/>
          <w:szCs w:val="24"/>
        </w:rPr>
        <w:t xml:space="preserve">.   </w:t>
      </w:r>
      <w:r w:rsidRPr="00450909" w:rsidR="004D2ADE">
        <w:rPr>
          <w:rFonts w:ascii="Times New Roman" w:hAnsi="Times New Roman" w:cs="Times New Roman"/>
          <w:sz w:val="24"/>
          <w:szCs w:val="24"/>
          <w:u w:val="single"/>
        </w:rPr>
        <w:t>Linear Right-of-Way</w:t>
      </w:r>
      <w:r w:rsidRPr="00450909" w:rsidR="004D2ADE">
        <w:rPr>
          <w:rFonts w:ascii="Times New Roman" w:hAnsi="Times New Roman" w:cs="Times New Roman"/>
          <w:sz w:val="24"/>
          <w:szCs w:val="24"/>
        </w:rPr>
        <w:t>.  An authorized right-of-way for a linear facility such as a road, trail, pipeline, powerline facility, fence, water transmission facility, or fiber optic cable, whose linear boundary is delineated by its legal description.</w:t>
      </w:r>
    </w:p>
    <w:p w:rsidRPr="00450909" w:rsidR="004D2ADE" w:rsidP="00A32D44" w:rsidRDefault="004D2ADE" w14:paraId="455DB4B1" w14:textId="77777777">
      <w:pPr>
        <w:spacing w:after="0" w:line="240" w:lineRule="auto"/>
        <w:ind w:left="360"/>
        <w:rPr>
          <w:rFonts w:ascii="Times New Roman" w:hAnsi="Times New Roman" w:cs="Times New Roman"/>
          <w:sz w:val="24"/>
          <w:szCs w:val="24"/>
        </w:rPr>
      </w:pPr>
    </w:p>
    <w:p w:rsidRPr="00450909" w:rsidR="004D2ADE" w:rsidP="00A32D44" w:rsidRDefault="00154743" w14:paraId="63279B5D" w14:textId="3AC1E78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3</w:t>
      </w:r>
      <w:r w:rsidRPr="00450909" w:rsidR="004D2ADE">
        <w:rPr>
          <w:rFonts w:ascii="Times New Roman" w:hAnsi="Times New Roman" w:cs="Times New Roman"/>
          <w:sz w:val="24"/>
          <w:szCs w:val="24"/>
        </w:rPr>
        <w:t xml:space="preserve">.   </w:t>
      </w:r>
      <w:r w:rsidRPr="00450909" w:rsidR="004D2ADE">
        <w:rPr>
          <w:rFonts w:ascii="Times New Roman" w:hAnsi="Times New Roman" w:cs="Times New Roman"/>
          <w:sz w:val="24"/>
          <w:szCs w:val="24"/>
          <w:u w:val="single"/>
        </w:rPr>
        <w:t>Powerline Facility</w:t>
      </w:r>
      <w:r w:rsidRPr="00450909" w:rsidR="004D2ADE">
        <w:rPr>
          <w:rFonts w:ascii="Times New Roman" w:hAnsi="Times New Roman" w:cs="Times New Roman"/>
          <w:sz w:val="24"/>
          <w:szCs w:val="24"/>
        </w:rPr>
        <w:t>.  One or more electric distribution or transmission lines authorized by a special use</w:t>
      </w:r>
      <w:r w:rsidR="00450909">
        <w:rPr>
          <w:rFonts w:ascii="Times New Roman" w:hAnsi="Times New Roman" w:cs="Times New Roman"/>
          <w:sz w:val="24"/>
          <w:szCs w:val="24"/>
        </w:rPr>
        <w:t xml:space="preserve"> </w:t>
      </w:r>
      <w:r w:rsidRPr="00450909" w:rsidR="004D2ADE">
        <w:rPr>
          <w:rFonts w:ascii="Times New Roman" w:hAnsi="Times New Roman" w:cs="Times New Roman"/>
          <w:sz w:val="24"/>
          <w:szCs w:val="24"/>
        </w:rPr>
        <w:t xml:space="preserve">authorization, and all appurtenances to those lines supporting conductors of one or more electric circuits of any voltage for the transmission of electric energy, overhead ground wires, and communications equipment </w:t>
      </w:r>
      <w:r w:rsidR="000D2325">
        <w:rPr>
          <w:rFonts w:ascii="Times New Roman" w:hAnsi="Times New Roman" w:cs="Times New Roman"/>
          <w:sz w:val="24"/>
          <w:szCs w:val="24"/>
        </w:rPr>
        <w:t>that is owned by the grantee;</w:t>
      </w:r>
      <w:r w:rsidRPr="00450909" w:rsidR="004D2ADE">
        <w:rPr>
          <w:rFonts w:ascii="Times New Roman" w:hAnsi="Times New Roman" w:cs="Times New Roman"/>
          <w:sz w:val="24"/>
          <w:szCs w:val="24"/>
        </w:rPr>
        <w:t xml:space="preserve"> that solely support</w:t>
      </w:r>
      <w:r w:rsidR="000D2325">
        <w:rPr>
          <w:rFonts w:ascii="Times New Roman" w:hAnsi="Times New Roman" w:cs="Times New Roman"/>
          <w:sz w:val="24"/>
          <w:szCs w:val="24"/>
        </w:rPr>
        <w:t>s</w:t>
      </w:r>
      <w:r w:rsidRPr="00450909" w:rsidR="004D2ADE">
        <w:rPr>
          <w:rFonts w:ascii="Times New Roman" w:hAnsi="Times New Roman" w:cs="Times New Roman"/>
          <w:sz w:val="24"/>
          <w:szCs w:val="24"/>
        </w:rPr>
        <w:t xml:space="preserve"> operation and maintenance of the electric distribution or transmission lines</w:t>
      </w:r>
      <w:r w:rsidR="000D2325">
        <w:rPr>
          <w:rFonts w:ascii="Times New Roman" w:hAnsi="Times New Roman" w:cs="Times New Roman"/>
          <w:sz w:val="24"/>
          <w:szCs w:val="24"/>
        </w:rPr>
        <w:t>;</w:t>
      </w:r>
      <w:r w:rsidRPr="00450909" w:rsidR="004D2ADE">
        <w:rPr>
          <w:rFonts w:ascii="Times New Roman" w:hAnsi="Times New Roman" w:cs="Times New Roman"/>
          <w:sz w:val="24"/>
          <w:szCs w:val="24"/>
        </w:rPr>
        <w:t xml:space="preserve"> and </w:t>
      </w:r>
      <w:r w:rsidR="000D2325">
        <w:rPr>
          <w:rFonts w:ascii="Times New Roman" w:hAnsi="Times New Roman" w:cs="Times New Roman"/>
          <w:sz w:val="24"/>
          <w:szCs w:val="24"/>
        </w:rPr>
        <w:t xml:space="preserve">that </w:t>
      </w:r>
      <w:r w:rsidRPr="00450909" w:rsidR="004D2ADE">
        <w:rPr>
          <w:rFonts w:ascii="Times New Roman" w:hAnsi="Times New Roman" w:cs="Times New Roman"/>
          <w:sz w:val="24"/>
          <w:szCs w:val="24"/>
        </w:rPr>
        <w:t>is not leased to other parties for communications uses that serve</w:t>
      </w:r>
      <w:r w:rsidR="000D2325">
        <w:rPr>
          <w:rFonts w:ascii="Times New Roman" w:hAnsi="Times New Roman" w:cs="Times New Roman"/>
          <w:sz w:val="24"/>
          <w:szCs w:val="24"/>
        </w:rPr>
        <w:t xml:space="preserve"> </w:t>
      </w:r>
      <w:r w:rsidRPr="00450909" w:rsidR="004D2ADE">
        <w:rPr>
          <w:rFonts w:ascii="Times New Roman" w:hAnsi="Times New Roman" w:cs="Times New Roman"/>
          <w:sz w:val="24"/>
          <w:szCs w:val="24"/>
        </w:rPr>
        <w:t>other purposes.</w:t>
      </w:r>
    </w:p>
    <w:p w:rsidRPr="00450909" w:rsidR="004D2ADE" w:rsidP="00A32D44" w:rsidRDefault="004D2ADE" w14:paraId="01803ACC" w14:textId="77777777">
      <w:pPr>
        <w:spacing w:after="0" w:line="240" w:lineRule="auto"/>
        <w:ind w:left="360"/>
        <w:rPr>
          <w:rFonts w:ascii="Times New Roman" w:hAnsi="Times New Roman" w:cs="Times New Roman"/>
          <w:sz w:val="24"/>
          <w:szCs w:val="24"/>
        </w:rPr>
      </w:pPr>
    </w:p>
    <w:p w:rsidRPr="00450909" w:rsidR="004D2ADE" w:rsidP="00A32D44" w:rsidRDefault="004D2ADE" w14:paraId="2F5C48D3" w14:textId="77777777">
      <w:pPr>
        <w:spacing w:after="0" w:line="240" w:lineRule="auto"/>
        <w:ind w:left="360"/>
        <w:rPr>
          <w:rFonts w:ascii="Times New Roman" w:hAnsi="Times New Roman" w:cs="Times New Roman"/>
          <w:b/>
          <w:bCs/>
          <w:sz w:val="24"/>
          <w:szCs w:val="24"/>
        </w:rPr>
      </w:pPr>
      <w:r w:rsidRPr="00450909">
        <w:rPr>
          <w:rFonts w:ascii="Times New Roman" w:hAnsi="Times New Roman" w:cs="Times New Roman"/>
          <w:b/>
          <w:bCs/>
          <w:sz w:val="24"/>
          <w:szCs w:val="24"/>
        </w:rPr>
        <w:t>B.   Powerline Facility Maintenance</w:t>
      </w:r>
    </w:p>
    <w:p w:rsidRPr="00450909" w:rsidR="004D2ADE" w:rsidP="00A32D44" w:rsidRDefault="004D2ADE" w14:paraId="0262A0A5" w14:textId="77777777">
      <w:pPr>
        <w:spacing w:after="0" w:line="240" w:lineRule="auto"/>
        <w:ind w:left="360"/>
        <w:rPr>
          <w:rFonts w:ascii="Times New Roman" w:hAnsi="Times New Roman" w:cs="Times New Roman"/>
          <w:b/>
          <w:bCs/>
          <w:sz w:val="24"/>
          <w:szCs w:val="24"/>
        </w:rPr>
      </w:pPr>
    </w:p>
    <w:p w:rsidRPr="00450909" w:rsidR="004D2ADE" w:rsidP="00A32D44" w:rsidRDefault="004D2ADE" w14:paraId="1CB99EB1" w14:textId="77777777">
      <w:pPr>
        <w:spacing w:after="0" w:line="240" w:lineRule="auto"/>
        <w:ind w:left="360"/>
        <w:rPr>
          <w:rFonts w:ascii="Times New Roman" w:hAnsi="Times New Roman" w:cs="Times New Roman"/>
          <w:sz w:val="24"/>
          <w:szCs w:val="24"/>
        </w:rPr>
      </w:pPr>
      <w:r w:rsidRPr="00450909">
        <w:rPr>
          <w:rFonts w:ascii="Times New Roman" w:hAnsi="Times New Roman" w:cs="Times New Roman"/>
          <w:sz w:val="24"/>
          <w:szCs w:val="24"/>
        </w:rPr>
        <w:t xml:space="preserve">1.   </w:t>
      </w:r>
      <w:r w:rsidRPr="00450909">
        <w:rPr>
          <w:rFonts w:ascii="Times New Roman" w:hAnsi="Times New Roman" w:cs="Times New Roman"/>
          <w:sz w:val="24"/>
          <w:szCs w:val="24"/>
          <w:u w:val="single"/>
        </w:rPr>
        <w:t>Emergency Maintenance</w:t>
      </w:r>
      <w:r w:rsidRPr="00450909">
        <w:rPr>
          <w:rFonts w:ascii="Times New Roman" w:hAnsi="Times New Roman" w:cs="Times New Roman"/>
          <w:sz w:val="24"/>
          <w:szCs w:val="24"/>
        </w:rPr>
        <w:t>.  Immediate repair or replacement of any component of a powerline facility that is necessary to prevent imminent loss, or to redress the loss, of electric service due to equipment failure in accordance with applicable reliability and safety standards and as identified in an approved operating plan or agreement.</w:t>
      </w:r>
    </w:p>
    <w:p w:rsidRPr="00450909" w:rsidR="004D2ADE" w:rsidP="00A32D44" w:rsidRDefault="004D2ADE" w14:paraId="1809A5BD" w14:textId="77777777">
      <w:pPr>
        <w:spacing w:after="0" w:line="240" w:lineRule="auto"/>
        <w:ind w:left="360"/>
        <w:rPr>
          <w:rFonts w:ascii="Times New Roman" w:hAnsi="Times New Roman" w:cs="Times New Roman"/>
          <w:sz w:val="24"/>
          <w:szCs w:val="24"/>
        </w:rPr>
      </w:pPr>
    </w:p>
    <w:p w:rsidRPr="00450909" w:rsidR="004D2ADE" w:rsidP="00A32D44" w:rsidRDefault="004D2ADE" w14:paraId="452803B0" w14:textId="77777777">
      <w:pPr>
        <w:spacing w:after="0" w:line="240" w:lineRule="auto"/>
        <w:ind w:left="360"/>
        <w:rPr>
          <w:rFonts w:ascii="Times New Roman" w:hAnsi="Times New Roman" w:cs="Times New Roman"/>
          <w:sz w:val="24"/>
          <w:szCs w:val="24"/>
        </w:rPr>
      </w:pPr>
      <w:r w:rsidRPr="00450909">
        <w:rPr>
          <w:rFonts w:ascii="Times New Roman" w:hAnsi="Times New Roman" w:cs="Times New Roman"/>
          <w:sz w:val="24"/>
          <w:szCs w:val="24"/>
        </w:rPr>
        <w:t xml:space="preserve">2.   </w:t>
      </w:r>
      <w:r w:rsidRPr="00450909">
        <w:rPr>
          <w:rFonts w:ascii="Times New Roman" w:hAnsi="Times New Roman" w:cs="Times New Roman"/>
          <w:sz w:val="24"/>
          <w:szCs w:val="24"/>
          <w:u w:val="single"/>
        </w:rPr>
        <w:t>Non-Routine Maintenance</w:t>
      </w:r>
      <w:r w:rsidRPr="00450909">
        <w:rPr>
          <w:rFonts w:ascii="Times New Roman" w:hAnsi="Times New Roman" w:cs="Times New Roman"/>
          <w:sz w:val="24"/>
          <w:szCs w:val="24"/>
        </w:rPr>
        <w:t>.  Realigning, upgrading, rebuilding, or replacing an entire powerline facility or any segment thereof, including reconductoring, as identified in an approved operating plan or agreement.</w:t>
      </w:r>
    </w:p>
    <w:p w:rsidRPr="00450909" w:rsidR="004D2ADE" w:rsidP="00A32D44" w:rsidRDefault="004D2ADE" w14:paraId="2B2245BA" w14:textId="77777777">
      <w:pPr>
        <w:spacing w:after="0" w:line="240" w:lineRule="auto"/>
        <w:ind w:left="360"/>
        <w:rPr>
          <w:rFonts w:ascii="Times New Roman" w:hAnsi="Times New Roman" w:cs="Times New Roman"/>
          <w:sz w:val="24"/>
          <w:szCs w:val="24"/>
        </w:rPr>
      </w:pPr>
    </w:p>
    <w:p w:rsidRPr="00450909" w:rsidR="004D2ADE" w:rsidP="00A32D44" w:rsidRDefault="004D2ADE" w14:paraId="5CD9B700" w14:textId="77777777">
      <w:pPr>
        <w:spacing w:after="0" w:line="240" w:lineRule="auto"/>
        <w:ind w:left="360"/>
        <w:rPr>
          <w:rFonts w:ascii="Times New Roman" w:hAnsi="Times New Roman" w:cs="Times New Roman"/>
          <w:sz w:val="24"/>
          <w:szCs w:val="24"/>
        </w:rPr>
      </w:pPr>
      <w:r w:rsidRPr="00450909">
        <w:rPr>
          <w:rFonts w:ascii="Times New Roman" w:hAnsi="Times New Roman" w:cs="Times New Roman"/>
          <w:sz w:val="24"/>
          <w:szCs w:val="24"/>
        </w:rPr>
        <w:t xml:space="preserve">(a)  </w:t>
      </w:r>
      <w:r w:rsidRPr="00450909">
        <w:rPr>
          <w:rFonts w:ascii="Times New Roman" w:hAnsi="Times New Roman" w:cs="Times New Roman"/>
          <w:sz w:val="24"/>
          <w:szCs w:val="24"/>
          <w:u w:val="single"/>
        </w:rPr>
        <w:t>Realignment</w:t>
      </w:r>
      <w:r w:rsidRPr="00450909">
        <w:rPr>
          <w:rFonts w:ascii="Times New Roman" w:hAnsi="Times New Roman" w:cs="Times New Roman"/>
          <w:sz w:val="24"/>
          <w:szCs w:val="24"/>
        </w:rPr>
        <w:t>.  Moving structures and associated supported cables outside the linear alignment for a powerline facility due to environmental conditions (see clause II.C of the easement).</w:t>
      </w:r>
    </w:p>
    <w:p w:rsidRPr="00450909" w:rsidR="004D2ADE" w:rsidP="00A32D44" w:rsidRDefault="004D2ADE" w14:paraId="274E7150" w14:textId="77777777">
      <w:pPr>
        <w:spacing w:after="0" w:line="240" w:lineRule="auto"/>
        <w:ind w:left="360"/>
        <w:rPr>
          <w:rFonts w:ascii="Times New Roman" w:hAnsi="Times New Roman" w:cs="Times New Roman"/>
          <w:sz w:val="24"/>
          <w:szCs w:val="24"/>
        </w:rPr>
      </w:pPr>
    </w:p>
    <w:p w:rsidRPr="00450909" w:rsidR="004D2ADE" w:rsidP="00A32D44" w:rsidRDefault="004D2ADE" w14:paraId="075DDCA3" w14:textId="77777777">
      <w:pPr>
        <w:spacing w:after="0" w:line="240" w:lineRule="auto"/>
        <w:ind w:left="360"/>
        <w:rPr>
          <w:rFonts w:ascii="Times New Roman" w:hAnsi="Times New Roman" w:cs="Times New Roman"/>
          <w:sz w:val="24"/>
          <w:szCs w:val="24"/>
        </w:rPr>
      </w:pPr>
      <w:r w:rsidRPr="00450909">
        <w:rPr>
          <w:rFonts w:ascii="Times New Roman" w:hAnsi="Times New Roman" w:cs="Times New Roman"/>
          <w:sz w:val="24"/>
          <w:szCs w:val="24"/>
        </w:rPr>
        <w:t xml:space="preserve">(b)  </w:t>
      </w:r>
      <w:r w:rsidRPr="00450909">
        <w:rPr>
          <w:rFonts w:ascii="Times New Roman" w:hAnsi="Times New Roman" w:cs="Times New Roman"/>
          <w:sz w:val="24"/>
          <w:szCs w:val="24"/>
          <w:u w:val="single"/>
        </w:rPr>
        <w:t>Rebuild</w:t>
      </w:r>
      <w:r w:rsidRPr="00450909">
        <w:rPr>
          <w:rFonts w:ascii="Times New Roman" w:hAnsi="Times New Roman" w:cs="Times New Roman"/>
          <w:sz w:val="24"/>
          <w:szCs w:val="24"/>
        </w:rPr>
        <w:t xml:space="preserve">.  Replacement of existing cables as well as the majority of structures typically in the same linear alignment. </w:t>
      </w:r>
    </w:p>
    <w:p w:rsidRPr="00450909" w:rsidR="004D2ADE" w:rsidP="00A32D44" w:rsidRDefault="004D2ADE" w14:paraId="36E61323" w14:textId="77777777">
      <w:pPr>
        <w:spacing w:after="0" w:line="240" w:lineRule="auto"/>
        <w:ind w:left="360"/>
        <w:rPr>
          <w:rFonts w:ascii="Times New Roman" w:hAnsi="Times New Roman" w:cs="Times New Roman"/>
          <w:sz w:val="24"/>
          <w:szCs w:val="24"/>
        </w:rPr>
      </w:pPr>
    </w:p>
    <w:p w:rsidRPr="00450909" w:rsidR="004D2ADE" w:rsidP="00A32D44" w:rsidRDefault="004D2ADE" w14:paraId="3378E8DA" w14:textId="77777777">
      <w:pPr>
        <w:spacing w:after="0" w:line="240" w:lineRule="auto"/>
        <w:ind w:left="360"/>
        <w:rPr>
          <w:rFonts w:ascii="Times New Roman" w:hAnsi="Times New Roman" w:cs="Times New Roman"/>
          <w:sz w:val="24"/>
          <w:szCs w:val="24"/>
        </w:rPr>
      </w:pPr>
      <w:r w:rsidRPr="00450909">
        <w:rPr>
          <w:rFonts w:ascii="Times New Roman" w:hAnsi="Times New Roman" w:cs="Times New Roman"/>
          <w:sz w:val="24"/>
          <w:szCs w:val="24"/>
        </w:rPr>
        <w:t xml:space="preserve">(c)  </w:t>
      </w:r>
      <w:r w:rsidRPr="00450909">
        <w:rPr>
          <w:rFonts w:ascii="Times New Roman" w:hAnsi="Times New Roman" w:cs="Times New Roman"/>
          <w:sz w:val="24"/>
          <w:szCs w:val="24"/>
          <w:u w:val="single"/>
        </w:rPr>
        <w:t>Re-conductor</w:t>
      </w:r>
      <w:r w:rsidRPr="00450909">
        <w:rPr>
          <w:rFonts w:ascii="Times New Roman" w:hAnsi="Times New Roman" w:cs="Times New Roman"/>
          <w:sz w:val="24"/>
          <w:szCs w:val="24"/>
        </w:rPr>
        <w:t>.  Replacement of existing conductor and other cables as applicable, where only very few structures are replaced, moved, or raised.</w:t>
      </w:r>
    </w:p>
    <w:p w:rsidRPr="00450909" w:rsidR="004D2ADE" w:rsidP="00A32D44" w:rsidRDefault="004D2ADE" w14:paraId="4089C372" w14:textId="77777777">
      <w:pPr>
        <w:spacing w:after="0" w:line="240" w:lineRule="auto"/>
        <w:ind w:left="360"/>
        <w:rPr>
          <w:rFonts w:ascii="Times New Roman" w:hAnsi="Times New Roman" w:cs="Times New Roman"/>
          <w:sz w:val="24"/>
          <w:szCs w:val="24"/>
        </w:rPr>
      </w:pPr>
    </w:p>
    <w:p w:rsidRPr="00450909" w:rsidR="004D2ADE" w:rsidP="00A32D44" w:rsidRDefault="004D2ADE" w14:paraId="001BB480" w14:textId="373168A1">
      <w:pPr>
        <w:spacing w:after="0" w:line="240" w:lineRule="auto"/>
        <w:ind w:left="360"/>
        <w:rPr>
          <w:rFonts w:ascii="Times New Roman" w:hAnsi="Times New Roman" w:cs="Times New Roman"/>
          <w:sz w:val="24"/>
          <w:szCs w:val="24"/>
        </w:rPr>
      </w:pPr>
      <w:r w:rsidRPr="00450909">
        <w:rPr>
          <w:rFonts w:ascii="Times New Roman" w:hAnsi="Times New Roman" w:cs="Times New Roman"/>
          <w:sz w:val="24"/>
          <w:szCs w:val="24"/>
        </w:rPr>
        <w:t xml:space="preserve">(d)  </w:t>
      </w:r>
      <w:r w:rsidRPr="00450909">
        <w:rPr>
          <w:rFonts w:ascii="Times New Roman" w:hAnsi="Times New Roman" w:cs="Times New Roman"/>
          <w:sz w:val="24"/>
          <w:szCs w:val="24"/>
          <w:u w:val="single"/>
        </w:rPr>
        <w:t>Upgrade</w:t>
      </w:r>
      <w:r w:rsidRPr="00450909">
        <w:rPr>
          <w:rFonts w:ascii="Times New Roman" w:hAnsi="Times New Roman" w:cs="Times New Roman"/>
          <w:sz w:val="24"/>
          <w:szCs w:val="24"/>
        </w:rPr>
        <w:t xml:space="preserve">.  Increasing the transfer capability of an existing </w:t>
      </w:r>
      <w:r w:rsidR="00B906D5">
        <w:rPr>
          <w:rFonts w:ascii="Times New Roman" w:hAnsi="Times New Roman" w:cs="Times New Roman"/>
          <w:sz w:val="24"/>
          <w:szCs w:val="24"/>
        </w:rPr>
        <w:t>powerline facility</w:t>
      </w:r>
      <w:r w:rsidRPr="00450909">
        <w:rPr>
          <w:rFonts w:ascii="Times New Roman" w:hAnsi="Times New Roman" w:cs="Times New Roman"/>
          <w:sz w:val="24"/>
          <w:szCs w:val="24"/>
        </w:rPr>
        <w:t xml:space="preserve">, which may also include a few structure replacements, adding intermediate structures or raising one or more structures, or ground removal to ensure conductor clearance. </w:t>
      </w:r>
    </w:p>
    <w:p w:rsidRPr="00450909" w:rsidR="004D2ADE" w:rsidP="00A32D44" w:rsidRDefault="004D2ADE" w14:paraId="41E83BF0" w14:textId="77777777">
      <w:pPr>
        <w:spacing w:after="0" w:line="240" w:lineRule="auto"/>
        <w:ind w:left="360"/>
        <w:rPr>
          <w:rFonts w:ascii="Times New Roman" w:hAnsi="Times New Roman" w:cs="Times New Roman"/>
          <w:sz w:val="24"/>
          <w:szCs w:val="24"/>
        </w:rPr>
      </w:pPr>
    </w:p>
    <w:p w:rsidRPr="00450909" w:rsidR="004D2ADE" w:rsidP="00A32D44" w:rsidRDefault="004D2ADE" w14:paraId="6F87B133" w14:textId="1F1F6EF4">
      <w:pPr>
        <w:spacing w:after="0" w:line="240" w:lineRule="auto"/>
        <w:ind w:left="360"/>
        <w:rPr>
          <w:rFonts w:ascii="Times New Roman" w:hAnsi="Times New Roman" w:cs="Times New Roman"/>
          <w:sz w:val="24"/>
          <w:szCs w:val="24"/>
        </w:rPr>
      </w:pPr>
      <w:r w:rsidRPr="00450909">
        <w:rPr>
          <w:rFonts w:ascii="Times New Roman" w:hAnsi="Times New Roman" w:cs="Times New Roman"/>
          <w:sz w:val="24"/>
          <w:szCs w:val="24"/>
        </w:rPr>
        <w:t xml:space="preserve">3.   </w:t>
      </w:r>
      <w:r w:rsidRPr="00450909">
        <w:rPr>
          <w:rFonts w:ascii="Times New Roman" w:hAnsi="Times New Roman" w:cs="Times New Roman"/>
          <w:sz w:val="24"/>
          <w:szCs w:val="24"/>
          <w:u w:val="single"/>
        </w:rPr>
        <w:t>Routine Maintenance</w:t>
      </w:r>
      <w:r w:rsidRPr="00450909">
        <w:rPr>
          <w:rFonts w:ascii="Times New Roman" w:hAnsi="Times New Roman" w:cs="Times New Roman"/>
          <w:sz w:val="24"/>
          <w:szCs w:val="24"/>
        </w:rPr>
        <w:t>.  Repair or replacement of any component of a powerline facility due to ordinary wear and tear, such as repair of broken strands of conductors and overhead ground wire; replacement of hardware (e.g., insulator assembly) and accessories; maintenance of counterpoise, vibration dampers, and grading rings; scheduled replacement of decayed and deteriorated wood poles; and aerial or ground patrols to perform observations, conduct inspections, correct problems, and document conditions to provide for operation in accordance with applicable reliability and safety standards and as identified in</w:t>
      </w:r>
      <w:r w:rsidR="00450909">
        <w:rPr>
          <w:rFonts w:ascii="Times New Roman" w:hAnsi="Times New Roman" w:cs="Times New Roman"/>
          <w:sz w:val="24"/>
          <w:szCs w:val="24"/>
        </w:rPr>
        <w:t xml:space="preserve"> </w:t>
      </w:r>
      <w:r w:rsidRPr="00450909">
        <w:rPr>
          <w:rFonts w:ascii="Times New Roman" w:hAnsi="Times New Roman" w:cs="Times New Roman"/>
          <w:sz w:val="24"/>
          <w:szCs w:val="24"/>
        </w:rPr>
        <w:t>an approved operating plan or agreement.</w:t>
      </w:r>
    </w:p>
    <w:p w:rsidRPr="00450909" w:rsidR="004D2ADE" w:rsidP="00A32D44" w:rsidRDefault="004D2ADE" w14:paraId="43A5D57B" w14:textId="77777777">
      <w:pPr>
        <w:spacing w:after="0" w:line="240" w:lineRule="auto"/>
        <w:ind w:left="360"/>
        <w:rPr>
          <w:rFonts w:ascii="Times New Roman" w:hAnsi="Times New Roman" w:cs="Times New Roman"/>
          <w:sz w:val="24"/>
          <w:szCs w:val="24"/>
        </w:rPr>
      </w:pPr>
    </w:p>
    <w:p w:rsidRPr="00450909" w:rsidR="004D2ADE" w:rsidP="00A32D44" w:rsidRDefault="004D2ADE" w14:paraId="4BFBB583" w14:textId="77777777">
      <w:pPr>
        <w:spacing w:after="0" w:line="240" w:lineRule="auto"/>
        <w:ind w:left="360"/>
        <w:rPr>
          <w:rFonts w:ascii="Times New Roman" w:hAnsi="Times New Roman" w:cs="Times New Roman"/>
          <w:b/>
          <w:bCs/>
          <w:sz w:val="24"/>
          <w:szCs w:val="24"/>
        </w:rPr>
      </w:pPr>
      <w:r w:rsidRPr="00450909">
        <w:rPr>
          <w:rFonts w:ascii="Times New Roman" w:hAnsi="Times New Roman" w:cs="Times New Roman"/>
          <w:b/>
          <w:bCs/>
          <w:sz w:val="24"/>
          <w:szCs w:val="24"/>
        </w:rPr>
        <w:t xml:space="preserve">C.   Vegetation Management </w:t>
      </w:r>
    </w:p>
    <w:p w:rsidRPr="00450909" w:rsidR="004D2ADE" w:rsidP="00A32D44" w:rsidRDefault="004D2ADE" w14:paraId="126F36AA" w14:textId="77777777">
      <w:pPr>
        <w:spacing w:after="0" w:line="240" w:lineRule="auto"/>
        <w:ind w:left="360"/>
        <w:rPr>
          <w:rFonts w:ascii="Times New Roman" w:hAnsi="Times New Roman" w:cs="Times New Roman"/>
          <w:sz w:val="24"/>
          <w:szCs w:val="24"/>
        </w:rPr>
      </w:pPr>
    </w:p>
    <w:p w:rsidRPr="00450909" w:rsidR="004D2ADE" w:rsidP="00A32D44" w:rsidRDefault="004D2ADE" w14:paraId="4F90C397" w14:textId="4901F2D9">
      <w:pPr>
        <w:spacing w:after="0" w:line="240" w:lineRule="auto"/>
        <w:ind w:left="360"/>
        <w:rPr>
          <w:rFonts w:ascii="Times New Roman" w:hAnsi="Times New Roman" w:cs="Times New Roman"/>
          <w:sz w:val="24"/>
          <w:szCs w:val="24"/>
        </w:rPr>
      </w:pPr>
      <w:r w:rsidRPr="00450909">
        <w:rPr>
          <w:rFonts w:ascii="Times New Roman" w:hAnsi="Times New Roman" w:cs="Times New Roman"/>
          <w:sz w:val="24"/>
          <w:szCs w:val="24"/>
        </w:rPr>
        <w:t xml:space="preserve">1.   </w:t>
      </w:r>
      <w:r w:rsidRPr="00450909">
        <w:rPr>
          <w:rFonts w:ascii="Times New Roman" w:hAnsi="Times New Roman" w:cs="Times New Roman"/>
          <w:sz w:val="24"/>
          <w:szCs w:val="24"/>
          <w:u w:val="single"/>
        </w:rPr>
        <w:t>Emergency Vegetation Management</w:t>
      </w:r>
      <w:r w:rsidRPr="00450909">
        <w:rPr>
          <w:rFonts w:ascii="Times New Roman" w:hAnsi="Times New Roman" w:cs="Times New Roman"/>
          <w:sz w:val="24"/>
          <w:szCs w:val="24"/>
        </w:rPr>
        <w:t xml:space="preserve">.  Unplanned pruning or </w:t>
      </w:r>
      <w:r w:rsidR="000D2325">
        <w:rPr>
          <w:rFonts w:ascii="Times New Roman" w:hAnsi="Times New Roman" w:cs="Times New Roman"/>
          <w:sz w:val="24"/>
          <w:szCs w:val="24"/>
        </w:rPr>
        <w:t>felling</w:t>
      </w:r>
      <w:r w:rsidRPr="00450909">
        <w:rPr>
          <w:rFonts w:ascii="Times New Roman" w:hAnsi="Times New Roman" w:cs="Times New Roman"/>
          <w:sz w:val="24"/>
          <w:szCs w:val="24"/>
        </w:rPr>
        <w:t xml:space="preserve"> of vegetation on National Forest System lands within the linear right-of-way for a powerline facility and unplanned pruning or </w:t>
      </w:r>
      <w:r w:rsidR="000D2325">
        <w:rPr>
          <w:rFonts w:ascii="Times New Roman" w:hAnsi="Times New Roman" w:cs="Times New Roman"/>
          <w:sz w:val="24"/>
          <w:szCs w:val="24"/>
        </w:rPr>
        <w:t>felling</w:t>
      </w:r>
      <w:r w:rsidRPr="00450909">
        <w:rPr>
          <w:rFonts w:ascii="Times New Roman" w:hAnsi="Times New Roman" w:cs="Times New Roman"/>
          <w:sz w:val="24"/>
          <w:szCs w:val="24"/>
        </w:rPr>
        <w:t xml:space="preserve"> of hazard trees on National Forest System lands adjacent to either side of the </w:t>
      </w:r>
      <w:r w:rsidR="000D2325">
        <w:rPr>
          <w:rFonts w:ascii="Times New Roman" w:hAnsi="Times New Roman" w:cs="Times New Roman"/>
          <w:sz w:val="24"/>
          <w:szCs w:val="24"/>
        </w:rPr>
        <w:t xml:space="preserve">linear </w:t>
      </w:r>
      <w:r w:rsidRPr="00450909">
        <w:rPr>
          <w:rFonts w:ascii="Times New Roman" w:hAnsi="Times New Roman" w:cs="Times New Roman"/>
          <w:sz w:val="24"/>
          <w:szCs w:val="24"/>
        </w:rPr>
        <w:t>right-of-way that have contacted or present an imminent danger of contacting the powerline facility to avoid the disruption of electric service or to eliminate an immediate fire or safety hazard.</w:t>
      </w:r>
    </w:p>
    <w:p w:rsidRPr="00450909" w:rsidR="004D2ADE" w:rsidP="00A32D44" w:rsidRDefault="004D2ADE" w14:paraId="7FAC5BA8" w14:textId="77777777">
      <w:pPr>
        <w:spacing w:after="0" w:line="240" w:lineRule="auto"/>
        <w:ind w:left="360"/>
        <w:rPr>
          <w:rFonts w:ascii="Times New Roman" w:hAnsi="Times New Roman" w:cs="Times New Roman"/>
          <w:sz w:val="24"/>
          <w:szCs w:val="24"/>
        </w:rPr>
      </w:pPr>
    </w:p>
    <w:p w:rsidRPr="000D2325" w:rsidR="000D2325" w:rsidP="000D2325" w:rsidRDefault="000D2325" w14:paraId="5C5929B4" w14:textId="77777777">
      <w:pPr>
        <w:ind w:left="360"/>
        <w:rPr>
          <w:rFonts w:ascii="Times New Roman" w:hAnsi="Times New Roman" w:cs="Times New Roman"/>
          <w:sz w:val="24"/>
          <w:szCs w:val="24"/>
        </w:rPr>
      </w:pPr>
      <w:r w:rsidRPr="000D2325">
        <w:rPr>
          <w:rFonts w:ascii="Times New Roman" w:hAnsi="Times New Roman" w:cs="Times New Roman"/>
          <w:sz w:val="24"/>
          <w:szCs w:val="24"/>
        </w:rPr>
        <w:t xml:space="preserve">2.   </w:t>
      </w:r>
      <w:r w:rsidRPr="000D2325">
        <w:rPr>
          <w:rFonts w:ascii="Times New Roman" w:hAnsi="Times New Roman" w:cs="Times New Roman"/>
          <w:sz w:val="24"/>
          <w:szCs w:val="24"/>
          <w:u w:val="single"/>
        </w:rPr>
        <w:t>Flashover</w:t>
      </w:r>
      <w:r w:rsidRPr="000D2325">
        <w:rPr>
          <w:rFonts w:ascii="Times New Roman" w:hAnsi="Times New Roman" w:cs="Times New Roman"/>
          <w:sz w:val="24"/>
          <w:szCs w:val="24"/>
        </w:rPr>
        <w:t>.  An electric discharge over or around the surface of an insulated conductor that may result in fire through the ignition of surrounding objects.</w:t>
      </w:r>
    </w:p>
    <w:p w:rsidRPr="00450909" w:rsidR="004D2ADE" w:rsidP="00A32D44" w:rsidRDefault="000D2325" w14:paraId="12453A24" w14:textId="524F803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3</w:t>
      </w:r>
      <w:r w:rsidRPr="00450909" w:rsidR="004D2ADE">
        <w:rPr>
          <w:rFonts w:ascii="Times New Roman" w:hAnsi="Times New Roman" w:cs="Times New Roman"/>
          <w:sz w:val="24"/>
          <w:szCs w:val="24"/>
        </w:rPr>
        <w:t xml:space="preserve">.   </w:t>
      </w:r>
      <w:r w:rsidRPr="00450909" w:rsidR="004D2ADE">
        <w:rPr>
          <w:rFonts w:ascii="Times New Roman" w:hAnsi="Times New Roman" w:cs="Times New Roman"/>
          <w:sz w:val="24"/>
          <w:szCs w:val="24"/>
          <w:u w:val="single"/>
        </w:rPr>
        <w:t>Hazard Tree</w:t>
      </w:r>
      <w:r w:rsidRPr="00450909" w:rsidR="004D2ADE">
        <w:rPr>
          <w:rFonts w:ascii="Times New Roman" w:hAnsi="Times New Roman" w:cs="Times New Roman"/>
          <w:sz w:val="24"/>
          <w:szCs w:val="24"/>
        </w:rPr>
        <w:t>.  For purposes of vegetation management for a powerline facility, any tree, brush, shrub, other plant, or part thereof, hereinafter ‘‘vegetation’’ (whether located on National Forest System lands inside or outside the linear right-of-way for the powerline facility), that has been designated, prior to failure, by a certified or licensed arborist</w:t>
      </w:r>
      <w:r w:rsidRPr="000D2325">
        <w:rPr>
          <w:rFonts w:ascii="Times New Roman" w:hAnsi="Times New Roman" w:cs="Times New Roman"/>
          <w:sz w:val="24"/>
          <w:szCs w:val="24"/>
        </w:rPr>
        <w:t xml:space="preserve">, qualified vegetation management specialist, </w:t>
      </w:r>
      <w:r w:rsidRPr="00450909" w:rsidR="004D2ADE">
        <w:rPr>
          <w:rFonts w:ascii="Times New Roman" w:hAnsi="Times New Roman" w:cs="Times New Roman"/>
          <w:sz w:val="24"/>
          <w:szCs w:val="24"/>
        </w:rPr>
        <w:t xml:space="preserve">or forester under the supervision of the </w:t>
      </w:r>
      <w:r>
        <w:rPr>
          <w:rFonts w:ascii="Times New Roman" w:hAnsi="Times New Roman" w:cs="Times New Roman"/>
          <w:sz w:val="24"/>
          <w:szCs w:val="24"/>
        </w:rPr>
        <w:t>grantee</w:t>
      </w:r>
      <w:r w:rsidRPr="00450909" w:rsidR="004D2ADE">
        <w:rPr>
          <w:rFonts w:ascii="Times New Roman" w:hAnsi="Times New Roman" w:cs="Times New Roman"/>
          <w:sz w:val="24"/>
          <w:szCs w:val="24"/>
        </w:rPr>
        <w:t xml:space="preserve"> to be:</w:t>
      </w:r>
    </w:p>
    <w:p w:rsidRPr="00450909" w:rsidR="004D2ADE" w:rsidP="00A32D44" w:rsidRDefault="004D2ADE" w14:paraId="04D41F2B" w14:textId="77777777">
      <w:pPr>
        <w:spacing w:after="0" w:line="240" w:lineRule="auto"/>
        <w:ind w:left="360"/>
        <w:rPr>
          <w:rFonts w:ascii="Times New Roman" w:hAnsi="Times New Roman" w:cs="Times New Roman"/>
          <w:sz w:val="24"/>
          <w:szCs w:val="24"/>
        </w:rPr>
      </w:pPr>
    </w:p>
    <w:p w:rsidRPr="00450909" w:rsidR="004D2ADE" w:rsidP="00A32D44" w:rsidRDefault="004D2ADE" w14:paraId="58BC6EEA" w14:textId="77777777">
      <w:pPr>
        <w:spacing w:after="0" w:line="240" w:lineRule="auto"/>
        <w:ind w:left="360"/>
        <w:rPr>
          <w:rFonts w:ascii="Times New Roman" w:hAnsi="Times New Roman" w:cs="Times New Roman"/>
          <w:sz w:val="24"/>
          <w:szCs w:val="24"/>
        </w:rPr>
      </w:pPr>
      <w:r w:rsidRPr="00450909">
        <w:rPr>
          <w:rFonts w:ascii="Times New Roman" w:hAnsi="Times New Roman" w:cs="Times New Roman"/>
          <w:sz w:val="24"/>
          <w:szCs w:val="24"/>
        </w:rPr>
        <w:t>(a)  Dead; likely to die or fail before the next routine vegetation management cycle; or in a position that, under geographical or atmospheric conditions, could cause the vegetation to fall, sway, or grow into the powerline facility before the next routine vegetation management cycle; and</w:t>
      </w:r>
    </w:p>
    <w:p w:rsidRPr="00450909" w:rsidR="004D2ADE" w:rsidP="00A32D44" w:rsidRDefault="004D2ADE" w14:paraId="4FF7ECFC" w14:textId="77777777">
      <w:pPr>
        <w:spacing w:after="0" w:line="240" w:lineRule="auto"/>
        <w:ind w:left="360"/>
        <w:rPr>
          <w:rFonts w:ascii="Times New Roman" w:hAnsi="Times New Roman" w:cs="Times New Roman"/>
          <w:sz w:val="24"/>
          <w:szCs w:val="24"/>
        </w:rPr>
      </w:pPr>
    </w:p>
    <w:p w:rsidRPr="00450909" w:rsidR="004D2ADE" w:rsidP="00A32D44" w:rsidRDefault="004D2ADE" w14:paraId="754B618D" w14:textId="77777777">
      <w:pPr>
        <w:spacing w:after="0" w:line="240" w:lineRule="auto"/>
        <w:ind w:left="360"/>
        <w:rPr>
          <w:rFonts w:ascii="Times New Roman" w:hAnsi="Times New Roman" w:cs="Times New Roman"/>
          <w:sz w:val="24"/>
          <w:szCs w:val="24"/>
        </w:rPr>
      </w:pPr>
      <w:r w:rsidRPr="00450909">
        <w:rPr>
          <w:rFonts w:ascii="Times New Roman" w:hAnsi="Times New Roman" w:cs="Times New Roman"/>
          <w:sz w:val="24"/>
          <w:szCs w:val="24"/>
        </w:rPr>
        <w:t>(b)  Likely to cause substantial damage to the powerline facility; disrupt powerline facility service; come within 10 feet of the powerline facility; or come within the MVCD as determined in accordance with applicable reliability and safety standards and as identified in the special use authorization for the powerline facility and the associated approved operating plan or agreement.</w:t>
      </w:r>
    </w:p>
    <w:p w:rsidRPr="00450909" w:rsidR="004D2ADE" w:rsidP="00A32D44" w:rsidRDefault="004D2ADE" w14:paraId="67EA4E8A" w14:textId="77777777">
      <w:pPr>
        <w:spacing w:after="0" w:line="240" w:lineRule="auto"/>
        <w:ind w:left="360"/>
        <w:rPr>
          <w:rFonts w:ascii="Times New Roman" w:hAnsi="Times New Roman" w:cs="Times New Roman"/>
          <w:sz w:val="24"/>
          <w:szCs w:val="24"/>
        </w:rPr>
      </w:pPr>
    </w:p>
    <w:p w:rsidRPr="00450909" w:rsidR="004D2ADE" w:rsidP="00A32D44" w:rsidRDefault="000D2325" w14:paraId="22D3E8C3" w14:textId="7213AE0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4</w:t>
      </w:r>
      <w:r w:rsidRPr="00450909" w:rsidR="004D2ADE">
        <w:rPr>
          <w:rFonts w:ascii="Times New Roman" w:hAnsi="Times New Roman" w:cs="Times New Roman"/>
          <w:sz w:val="24"/>
          <w:szCs w:val="24"/>
        </w:rPr>
        <w:t xml:space="preserve">.   </w:t>
      </w:r>
      <w:r w:rsidRPr="00450909" w:rsidR="004D2ADE">
        <w:rPr>
          <w:rFonts w:ascii="Times New Roman" w:hAnsi="Times New Roman" w:cs="Times New Roman"/>
          <w:sz w:val="24"/>
          <w:szCs w:val="24"/>
          <w:u w:val="single"/>
        </w:rPr>
        <w:t>Maximum Operating Sag</w:t>
      </w:r>
      <w:r w:rsidRPr="00450909" w:rsidR="004D2ADE">
        <w:rPr>
          <w:rFonts w:ascii="Times New Roman" w:hAnsi="Times New Roman" w:cs="Times New Roman"/>
          <w:sz w:val="24"/>
          <w:szCs w:val="24"/>
        </w:rPr>
        <w:t xml:space="preserve">.  The theoretical position of a conductor when operating at 100 degrees Celsius, which must be accounted for when determining </w:t>
      </w:r>
      <w:r>
        <w:rPr>
          <w:rFonts w:ascii="Times New Roman" w:hAnsi="Times New Roman" w:cs="Times New Roman"/>
          <w:sz w:val="24"/>
          <w:szCs w:val="24"/>
        </w:rPr>
        <w:t>the MVCD</w:t>
      </w:r>
      <w:r w:rsidRPr="00450909" w:rsidR="004D2ADE">
        <w:rPr>
          <w:rFonts w:ascii="Times New Roman" w:hAnsi="Times New Roman" w:cs="Times New Roman"/>
          <w:sz w:val="24"/>
          <w:szCs w:val="24"/>
        </w:rPr>
        <w:t>.</w:t>
      </w:r>
    </w:p>
    <w:p w:rsidRPr="00450909" w:rsidR="004D2ADE" w:rsidP="00A32D44" w:rsidRDefault="004D2ADE" w14:paraId="36955882" w14:textId="77777777">
      <w:pPr>
        <w:spacing w:after="0" w:line="240" w:lineRule="auto"/>
        <w:ind w:left="360"/>
        <w:rPr>
          <w:rFonts w:ascii="Times New Roman" w:hAnsi="Times New Roman" w:cs="Times New Roman"/>
          <w:sz w:val="24"/>
          <w:szCs w:val="24"/>
        </w:rPr>
      </w:pPr>
    </w:p>
    <w:p w:rsidRPr="00450909" w:rsidR="004D2ADE" w:rsidP="00A32D44" w:rsidRDefault="000D2325" w14:paraId="04E336AA" w14:textId="3E73FB2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5</w:t>
      </w:r>
      <w:r w:rsidRPr="00450909" w:rsidR="004D2ADE">
        <w:rPr>
          <w:rFonts w:ascii="Times New Roman" w:hAnsi="Times New Roman" w:cs="Times New Roman"/>
          <w:sz w:val="24"/>
          <w:szCs w:val="24"/>
        </w:rPr>
        <w:t xml:space="preserve">.   </w:t>
      </w:r>
      <w:r w:rsidRPr="00450909" w:rsidR="004D2ADE">
        <w:rPr>
          <w:rFonts w:ascii="Times New Roman" w:hAnsi="Times New Roman" w:cs="Times New Roman"/>
          <w:sz w:val="24"/>
          <w:szCs w:val="24"/>
          <w:u w:val="single"/>
        </w:rPr>
        <w:t>Minimum Vegetation Clearance Distance</w:t>
      </w:r>
      <w:r>
        <w:rPr>
          <w:rFonts w:ascii="Times New Roman" w:hAnsi="Times New Roman" w:cs="Times New Roman"/>
          <w:sz w:val="24"/>
          <w:szCs w:val="24"/>
          <w:u w:val="single"/>
        </w:rPr>
        <w:t xml:space="preserve"> (MVCD)</w:t>
      </w:r>
      <w:r w:rsidRPr="00450909" w:rsidR="004D2ADE">
        <w:rPr>
          <w:rFonts w:ascii="Times New Roman" w:hAnsi="Times New Roman" w:cs="Times New Roman"/>
          <w:sz w:val="24"/>
          <w:szCs w:val="24"/>
        </w:rPr>
        <w:t xml:space="preserve">.  A calculated minimum distance </w:t>
      </w:r>
      <w:r>
        <w:rPr>
          <w:rFonts w:ascii="Times New Roman" w:hAnsi="Times New Roman" w:cs="Times New Roman"/>
          <w:sz w:val="24"/>
          <w:szCs w:val="24"/>
        </w:rPr>
        <w:t xml:space="preserve">that is </w:t>
      </w:r>
      <w:r w:rsidRPr="00450909" w:rsidR="004D2ADE">
        <w:rPr>
          <w:rFonts w:ascii="Times New Roman" w:hAnsi="Times New Roman" w:cs="Times New Roman"/>
          <w:sz w:val="24"/>
          <w:szCs w:val="24"/>
        </w:rPr>
        <w:t>stated in feet or meters</w:t>
      </w:r>
      <w:r w:rsidR="00450909">
        <w:rPr>
          <w:rFonts w:ascii="Times New Roman" w:hAnsi="Times New Roman" w:cs="Times New Roman"/>
          <w:sz w:val="24"/>
          <w:szCs w:val="24"/>
        </w:rPr>
        <w:t xml:space="preserve"> </w:t>
      </w:r>
      <w:r w:rsidRPr="000D2325">
        <w:rPr>
          <w:rFonts w:ascii="Times New Roman" w:hAnsi="Times New Roman" w:cs="Times New Roman"/>
          <w:sz w:val="24"/>
          <w:szCs w:val="24"/>
        </w:rPr>
        <w:t xml:space="preserve">to prevent flashover between conductors and vegetation for various altitudes and operating voltages and that is </w:t>
      </w:r>
      <w:r w:rsidRPr="00450909" w:rsidR="004D2ADE">
        <w:rPr>
          <w:rFonts w:ascii="Times New Roman" w:hAnsi="Times New Roman" w:cs="Times New Roman"/>
          <w:sz w:val="24"/>
          <w:szCs w:val="24"/>
        </w:rPr>
        <w:t xml:space="preserve">measured from a conductor at maximum operating sag to vegetation on National Forest System lands within the linear right-of-way for a powerline facility and on National Forest System lands adjacent to either side of the </w:t>
      </w:r>
      <w:r>
        <w:rPr>
          <w:rFonts w:ascii="Times New Roman" w:hAnsi="Times New Roman" w:cs="Times New Roman"/>
          <w:sz w:val="24"/>
          <w:szCs w:val="24"/>
        </w:rPr>
        <w:t xml:space="preserve">linear </w:t>
      </w:r>
      <w:r w:rsidRPr="00450909" w:rsidR="004D2ADE">
        <w:rPr>
          <w:rFonts w:ascii="Times New Roman" w:hAnsi="Times New Roman" w:cs="Times New Roman"/>
          <w:sz w:val="24"/>
          <w:szCs w:val="24"/>
        </w:rPr>
        <w:t xml:space="preserve">right-of-way </w:t>
      </w:r>
      <w:r>
        <w:rPr>
          <w:rFonts w:ascii="Times New Roman" w:hAnsi="Times New Roman" w:cs="Times New Roman"/>
          <w:sz w:val="24"/>
          <w:szCs w:val="24"/>
        </w:rPr>
        <w:t>of a powerline facility for purposes of</w:t>
      </w:r>
      <w:r w:rsidRPr="00450909" w:rsidR="004D2ADE">
        <w:rPr>
          <w:rFonts w:ascii="Times New Roman" w:hAnsi="Times New Roman" w:cs="Times New Roman"/>
          <w:sz w:val="24"/>
          <w:szCs w:val="24"/>
        </w:rPr>
        <w:t xml:space="preserve"> </w:t>
      </w:r>
      <w:r>
        <w:rPr>
          <w:rFonts w:ascii="Times New Roman" w:hAnsi="Times New Roman" w:cs="Times New Roman"/>
          <w:sz w:val="24"/>
          <w:szCs w:val="24"/>
        </w:rPr>
        <w:t>felling</w:t>
      </w:r>
      <w:r w:rsidRPr="00450909" w:rsidR="004D2ADE">
        <w:rPr>
          <w:rFonts w:ascii="Times New Roman" w:hAnsi="Times New Roman" w:cs="Times New Roman"/>
          <w:sz w:val="24"/>
          <w:szCs w:val="24"/>
        </w:rPr>
        <w:t xml:space="preserve"> or prun</w:t>
      </w:r>
      <w:r>
        <w:rPr>
          <w:rFonts w:ascii="Times New Roman" w:hAnsi="Times New Roman" w:cs="Times New Roman"/>
          <w:sz w:val="24"/>
          <w:szCs w:val="24"/>
        </w:rPr>
        <w:t>ing</w:t>
      </w:r>
      <w:r w:rsidRPr="00450909" w:rsidR="004D2ADE">
        <w:rPr>
          <w:rFonts w:ascii="Times New Roman" w:hAnsi="Times New Roman" w:cs="Times New Roman"/>
          <w:sz w:val="24"/>
          <w:szCs w:val="24"/>
        </w:rPr>
        <w:t xml:space="preserve"> hazard trees, which the </w:t>
      </w:r>
      <w:r>
        <w:rPr>
          <w:rFonts w:ascii="Times New Roman" w:hAnsi="Times New Roman" w:cs="Times New Roman"/>
          <w:sz w:val="24"/>
          <w:szCs w:val="24"/>
        </w:rPr>
        <w:t>grantee uses</w:t>
      </w:r>
      <w:r w:rsidRPr="00450909" w:rsidR="004D2ADE">
        <w:rPr>
          <w:rFonts w:ascii="Times New Roman" w:hAnsi="Times New Roman" w:cs="Times New Roman"/>
          <w:sz w:val="24"/>
          <w:szCs w:val="24"/>
        </w:rPr>
        <w:t xml:space="preserve"> to determine whether vegetation poses a system reliability hazard to the powerline facility.</w:t>
      </w:r>
    </w:p>
    <w:p w:rsidRPr="00450909" w:rsidR="004D2ADE" w:rsidP="00A32D44" w:rsidRDefault="004D2ADE" w14:paraId="1BB4DB1F" w14:textId="77777777">
      <w:pPr>
        <w:spacing w:after="0" w:line="240" w:lineRule="auto"/>
        <w:ind w:left="360"/>
        <w:rPr>
          <w:rFonts w:ascii="Times New Roman" w:hAnsi="Times New Roman" w:cs="Times New Roman"/>
          <w:sz w:val="24"/>
          <w:szCs w:val="24"/>
        </w:rPr>
      </w:pPr>
    </w:p>
    <w:p w:rsidRPr="00450909" w:rsidR="004D2ADE" w:rsidP="00A32D44" w:rsidRDefault="000D2325" w14:paraId="0446F30E" w14:textId="03B79E9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6</w:t>
      </w:r>
      <w:r w:rsidRPr="00450909" w:rsidR="004D2ADE">
        <w:rPr>
          <w:rFonts w:ascii="Times New Roman" w:hAnsi="Times New Roman" w:cs="Times New Roman"/>
          <w:sz w:val="24"/>
          <w:szCs w:val="24"/>
        </w:rPr>
        <w:t xml:space="preserve">.   </w:t>
      </w:r>
      <w:r w:rsidRPr="000D2325">
        <w:rPr>
          <w:rFonts w:ascii="Times New Roman" w:hAnsi="Times New Roman" w:cs="Times New Roman"/>
          <w:sz w:val="24"/>
          <w:szCs w:val="24"/>
          <w:u w:val="single"/>
        </w:rPr>
        <w:t>Non-Emergency (</w:t>
      </w:r>
      <w:r w:rsidRPr="000D2325" w:rsidR="004D2ADE">
        <w:rPr>
          <w:rFonts w:ascii="Times New Roman" w:hAnsi="Times New Roman" w:cs="Times New Roman"/>
          <w:sz w:val="24"/>
          <w:szCs w:val="24"/>
          <w:u w:val="single"/>
        </w:rPr>
        <w:t>Routine</w:t>
      </w:r>
      <w:r>
        <w:rPr>
          <w:rFonts w:ascii="Times New Roman" w:hAnsi="Times New Roman" w:cs="Times New Roman"/>
          <w:sz w:val="24"/>
          <w:szCs w:val="24"/>
          <w:u w:val="single"/>
        </w:rPr>
        <w:t>)</w:t>
      </w:r>
      <w:r w:rsidRPr="00450909" w:rsidR="004D2ADE">
        <w:rPr>
          <w:rFonts w:ascii="Times New Roman" w:hAnsi="Times New Roman" w:cs="Times New Roman"/>
          <w:sz w:val="24"/>
          <w:szCs w:val="24"/>
          <w:u w:val="single"/>
        </w:rPr>
        <w:t xml:space="preserve"> Vegetation Management</w:t>
      </w:r>
      <w:r w:rsidRPr="00450909" w:rsidR="004D2ADE">
        <w:rPr>
          <w:rFonts w:ascii="Times New Roman" w:hAnsi="Times New Roman" w:cs="Times New Roman"/>
          <w:sz w:val="24"/>
          <w:szCs w:val="24"/>
        </w:rPr>
        <w:t xml:space="preserve">.  Planned actions as described in an operating plan or agreement periodically taken to </w:t>
      </w:r>
      <w:r>
        <w:rPr>
          <w:rFonts w:ascii="Times New Roman" w:hAnsi="Times New Roman" w:cs="Times New Roman"/>
          <w:sz w:val="24"/>
          <w:szCs w:val="24"/>
        </w:rPr>
        <w:t>fell or prune</w:t>
      </w:r>
      <w:r w:rsidRPr="00450909" w:rsidR="004D2ADE">
        <w:rPr>
          <w:rFonts w:ascii="Times New Roman" w:hAnsi="Times New Roman" w:cs="Times New Roman"/>
          <w:sz w:val="24"/>
          <w:szCs w:val="24"/>
        </w:rPr>
        <w:t xml:space="preserve"> vegetation on National Forest System lands within the linear right-of-way for a powerline facility and on National Forest System lands adjacent to either side of the </w:t>
      </w:r>
      <w:r>
        <w:rPr>
          <w:rFonts w:ascii="Times New Roman" w:hAnsi="Times New Roman" w:cs="Times New Roman"/>
          <w:sz w:val="24"/>
          <w:szCs w:val="24"/>
        </w:rPr>
        <w:t xml:space="preserve">linear </w:t>
      </w:r>
      <w:r w:rsidRPr="00450909" w:rsidR="004D2ADE">
        <w:rPr>
          <w:rFonts w:ascii="Times New Roman" w:hAnsi="Times New Roman" w:cs="Times New Roman"/>
          <w:sz w:val="24"/>
          <w:szCs w:val="24"/>
        </w:rPr>
        <w:t xml:space="preserve">right-of-way </w:t>
      </w:r>
      <w:r>
        <w:rPr>
          <w:rFonts w:ascii="Times New Roman" w:hAnsi="Times New Roman" w:cs="Times New Roman"/>
          <w:sz w:val="24"/>
          <w:szCs w:val="24"/>
        </w:rPr>
        <w:t xml:space="preserve">for a powerline facility </w:t>
      </w:r>
      <w:r w:rsidRPr="00450909" w:rsidR="004D2ADE">
        <w:rPr>
          <w:rFonts w:ascii="Times New Roman" w:hAnsi="Times New Roman" w:cs="Times New Roman"/>
          <w:sz w:val="24"/>
          <w:szCs w:val="24"/>
        </w:rPr>
        <w:t xml:space="preserve">to </w:t>
      </w:r>
      <w:r>
        <w:rPr>
          <w:rFonts w:ascii="Times New Roman" w:hAnsi="Times New Roman" w:cs="Times New Roman"/>
          <w:sz w:val="24"/>
          <w:szCs w:val="24"/>
        </w:rPr>
        <w:t>fell</w:t>
      </w:r>
      <w:r w:rsidRPr="00450909" w:rsidR="004D2ADE">
        <w:rPr>
          <w:rFonts w:ascii="Times New Roman" w:hAnsi="Times New Roman" w:cs="Times New Roman"/>
          <w:sz w:val="24"/>
          <w:szCs w:val="24"/>
        </w:rPr>
        <w:t xml:space="preserve"> or prune hazard trees to ensure normal powerline facility operations and to prevent wildfire in accordance with applicable reliability and safety standards and as identified in an approved operating plan or agreement.</w:t>
      </w:r>
    </w:p>
    <w:p w:rsidRPr="00450909" w:rsidR="004D2ADE" w:rsidP="00A32D44" w:rsidRDefault="004D2ADE" w14:paraId="30E71BCE" w14:textId="77777777">
      <w:pPr>
        <w:spacing w:after="0" w:line="240" w:lineRule="auto"/>
        <w:ind w:left="360"/>
        <w:rPr>
          <w:rFonts w:ascii="Times New Roman" w:hAnsi="Times New Roman" w:cs="Times New Roman"/>
          <w:sz w:val="24"/>
          <w:szCs w:val="24"/>
        </w:rPr>
      </w:pPr>
    </w:p>
    <w:p w:rsidRPr="00450909" w:rsidR="004D2ADE" w:rsidP="00A32D44" w:rsidRDefault="004D2ADE" w14:paraId="2D227EC3" w14:textId="77777777">
      <w:pPr>
        <w:spacing w:after="0" w:line="240" w:lineRule="auto"/>
        <w:ind w:left="360"/>
        <w:rPr>
          <w:rFonts w:ascii="Times New Roman" w:hAnsi="Times New Roman" w:cs="Times New Roman"/>
          <w:b/>
          <w:bCs/>
          <w:sz w:val="24"/>
          <w:szCs w:val="24"/>
        </w:rPr>
      </w:pPr>
      <w:r w:rsidRPr="00450909">
        <w:rPr>
          <w:rFonts w:ascii="Times New Roman" w:hAnsi="Times New Roman" w:cs="Times New Roman"/>
          <w:b/>
          <w:bCs/>
          <w:sz w:val="24"/>
          <w:szCs w:val="24"/>
        </w:rPr>
        <w:t>D.   Roads and Trails</w:t>
      </w:r>
    </w:p>
    <w:p w:rsidRPr="00450909" w:rsidR="004D2ADE" w:rsidP="00A32D44" w:rsidRDefault="004D2ADE" w14:paraId="1F65B8E9" w14:textId="77777777">
      <w:pPr>
        <w:spacing w:after="0" w:line="240" w:lineRule="auto"/>
        <w:ind w:left="360"/>
        <w:rPr>
          <w:rFonts w:ascii="Times New Roman" w:hAnsi="Times New Roman" w:cs="Times New Roman"/>
          <w:sz w:val="24"/>
          <w:szCs w:val="24"/>
        </w:rPr>
      </w:pPr>
    </w:p>
    <w:p w:rsidRPr="000D2325" w:rsidR="000D2325" w:rsidP="000D2325" w:rsidRDefault="000D2325" w14:paraId="3827BE13" w14:textId="2A607485">
      <w:pPr>
        <w:ind w:left="360"/>
        <w:rPr>
          <w:rFonts w:ascii="Times New Roman" w:hAnsi="Times New Roman" w:cs="Times New Roman"/>
          <w:sz w:val="24"/>
          <w:szCs w:val="24"/>
        </w:rPr>
      </w:pPr>
      <w:r w:rsidRPr="000D2325">
        <w:rPr>
          <w:rFonts w:ascii="Times New Roman" w:hAnsi="Times New Roman" w:cs="Times New Roman"/>
          <w:sz w:val="24"/>
          <w:szCs w:val="24"/>
        </w:rPr>
        <w:t xml:space="preserve">1.   </w:t>
      </w:r>
      <w:r w:rsidRPr="000D2325">
        <w:rPr>
          <w:rFonts w:ascii="Times New Roman" w:hAnsi="Times New Roman" w:cs="Times New Roman"/>
          <w:sz w:val="24"/>
          <w:szCs w:val="24"/>
          <w:u w:val="single"/>
        </w:rPr>
        <w:t>Access Road or Trail</w:t>
      </w:r>
      <w:r w:rsidRPr="000D2325">
        <w:rPr>
          <w:rFonts w:ascii="Times New Roman" w:hAnsi="Times New Roman" w:cs="Times New Roman"/>
          <w:sz w:val="24"/>
          <w:szCs w:val="24"/>
        </w:rPr>
        <w:t xml:space="preserve">.  For purposes of this </w:t>
      </w:r>
      <w:r>
        <w:rPr>
          <w:rFonts w:ascii="Times New Roman" w:hAnsi="Times New Roman" w:cs="Times New Roman"/>
          <w:sz w:val="24"/>
          <w:szCs w:val="24"/>
        </w:rPr>
        <w:t>easement</w:t>
      </w:r>
      <w:r w:rsidRPr="000D2325">
        <w:rPr>
          <w:rFonts w:ascii="Times New Roman" w:hAnsi="Times New Roman" w:cs="Times New Roman"/>
          <w:sz w:val="24"/>
          <w:szCs w:val="24"/>
        </w:rPr>
        <w:t xml:space="preserve">, a road or trail constructed, operated, and maintained by the </w:t>
      </w:r>
      <w:r>
        <w:rPr>
          <w:rFonts w:ascii="Times New Roman" w:hAnsi="Times New Roman" w:cs="Times New Roman"/>
          <w:sz w:val="24"/>
          <w:szCs w:val="24"/>
        </w:rPr>
        <w:t>grantee</w:t>
      </w:r>
      <w:r w:rsidRPr="000D2325">
        <w:rPr>
          <w:rFonts w:ascii="Times New Roman" w:hAnsi="Times New Roman" w:cs="Times New Roman"/>
          <w:sz w:val="24"/>
          <w:szCs w:val="24"/>
        </w:rPr>
        <w:t xml:space="preserve"> that is necessary to access a powerline facility or its linear right-of-way.</w:t>
      </w:r>
    </w:p>
    <w:p w:rsidRPr="00450909" w:rsidR="004D2ADE" w:rsidP="00A32D44" w:rsidRDefault="000D2325" w14:paraId="1C7393B8" w14:textId="0F0FBA9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w:t>
      </w:r>
      <w:r w:rsidRPr="00450909" w:rsidR="004D2ADE">
        <w:rPr>
          <w:rFonts w:ascii="Times New Roman" w:hAnsi="Times New Roman" w:cs="Times New Roman"/>
          <w:sz w:val="24"/>
          <w:szCs w:val="24"/>
        </w:rPr>
        <w:t xml:space="preserve">.   </w:t>
      </w:r>
      <w:r w:rsidRPr="00450909" w:rsidR="004D2ADE">
        <w:rPr>
          <w:rFonts w:ascii="Times New Roman" w:hAnsi="Times New Roman" w:cs="Times New Roman"/>
          <w:sz w:val="24"/>
          <w:szCs w:val="24"/>
          <w:u w:val="single"/>
        </w:rPr>
        <w:t>Road or Trail Construction</w:t>
      </w:r>
      <w:r w:rsidRPr="00450909" w:rsidR="004D2ADE">
        <w:rPr>
          <w:rFonts w:ascii="Times New Roman" w:hAnsi="Times New Roman" w:cs="Times New Roman"/>
          <w:sz w:val="24"/>
          <w:szCs w:val="24"/>
        </w:rPr>
        <w:t>.  Building a road or trail where no road or trail has previously existed.</w:t>
      </w:r>
    </w:p>
    <w:p w:rsidRPr="00450909" w:rsidR="004D2ADE" w:rsidP="00A32D44" w:rsidRDefault="004D2ADE" w14:paraId="18F6C1DA" w14:textId="77777777">
      <w:pPr>
        <w:spacing w:after="0" w:line="240" w:lineRule="auto"/>
        <w:ind w:left="360"/>
        <w:rPr>
          <w:rFonts w:ascii="Times New Roman" w:hAnsi="Times New Roman" w:cs="Times New Roman"/>
          <w:sz w:val="24"/>
          <w:szCs w:val="24"/>
        </w:rPr>
      </w:pPr>
    </w:p>
    <w:p w:rsidRPr="00450909" w:rsidR="004D2ADE" w:rsidP="00A32D44" w:rsidRDefault="000D2325" w14:paraId="4D779106" w14:textId="1F13944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3</w:t>
      </w:r>
      <w:r w:rsidRPr="00450909" w:rsidR="004D2ADE">
        <w:rPr>
          <w:rFonts w:ascii="Times New Roman" w:hAnsi="Times New Roman" w:cs="Times New Roman"/>
          <w:sz w:val="24"/>
          <w:szCs w:val="24"/>
        </w:rPr>
        <w:t xml:space="preserve">.   </w:t>
      </w:r>
      <w:r w:rsidRPr="00450909" w:rsidR="004D2ADE">
        <w:rPr>
          <w:rFonts w:ascii="Times New Roman" w:hAnsi="Times New Roman" w:cs="Times New Roman"/>
          <w:sz w:val="24"/>
          <w:szCs w:val="24"/>
          <w:u w:val="single"/>
        </w:rPr>
        <w:t>Road or Trail Reconstruction</w:t>
      </w:r>
      <w:r w:rsidRPr="00450909" w:rsidR="004D2ADE">
        <w:rPr>
          <w:rFonts w:ascii="Times New Roman" w:hAnsi="Times New Roman" w:cs="Times New Roman"/>
          <w:sz w:val="24"/>
          <w:szCs w:val="24"/>
        </w:rPr>
        <w:t>.  Rebuilding an existing road or trail to increase its capacity, upgrade drainage crossings, or provide improved access, which may involve increasing the road or trail prism.</w:t>
      </w:r>
    </w:p>
    <w:p w:rsidRPr="00450909" w:rsidR="004D2ADE" w:rsidP="00A32D44" w:rsidRDefault="004D2ADE" w14:paraId="7F03824B" w14:textId="77777777">
      <w:pPr>
        <w:spacing w:after="0" w:line="240" w:lineRule="auto"/>
        <w:ind w:left="360"/>
        <w:rPr>
          <w:rFonts w:ascii="Times New Roman" w:hAnsi="Times New Roman" w:cs="Times New Roman"/>
          <w:sz w:val="24"/>
          <w:szCs w:val="24"/>
        </w:rPr>
      </w:pPr>
    </w:p>
    <w:p w:rsidRPr="00450909" w:rsidR="004D2ADE" w:rsidP="00A32D44" w:rsidRDefault="000D2325" w14:paraId="3E37FE06" w14:textId="36FB48B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4</w:t>
      </w:r>
      <w:r w:rsidRPr="00450909" w:rsidR="004D2ADE">
        <w:rPr>
          <w:rFonts w:ascii="Times New Roman" w:hAnsi="Times New Roman" w:cs="Times New Roman"/>
          <w:sz w:val="24"/>
          <w:szCs w:val="24"/>
        </w:rPr>
        <w:t xml:space="preserve">.   </w:t>
      </w:r>
      <w:r w:rsidRPr="00450909" w:rsidR="004D2ADE">
        <w:rPr>
          <w:rFonts w:ascii="Times New Roman" w:hAnsi="Times New Roman" w:cs="Times New Roman"/>
          <w:sz w:val="24"/>
          <w:szCs w:val="24"/>
          <w:u w:val="single"/>
        </w:rPr>
        <w:t>Road or Trail Maintenance</w:t>
      </w:r>
      <w:r w:rsidRPr="00450909" w:rsidR="004D2ADE">
        <w:rPr>
          <w:rFonts w:ascii="Times New Roman" w:hAnsi="Times New Roman" w:cs="Times New Roman"/>
          <w:sz w:val="24"/>
          <w:szCs w:val="24"/>
        </w:rPr>
        <w:t xml:space="preserve">.  The upkeep of an entire road or trail within the existing road or trail prism, including surface and shoulders, parking and side areas, structures, and traffic control devices, that is necessary to maintain or restore the road or trail in accordance with its original design standards. </w:t>
      </w:r>
    </w:p>
    <w:p w:rsidR="004D2ADE" w:rsidP="002D237B" w:rsidRDefault="004D2ADE" w14:paraId="2E086878" w14:textId="77777777">
      <w:pPr>
        <w:spacing w:after="0" w:line="240" w:lineRule="auto"/>
        <w:ind w:left="547"/>
        <w:rPr>
          <w:rFonts w:ascii="Times New Roman" w:hAnsi="Times New Roman" w:cs="Times New Roman"/>
          <w:sz w:val="24"/>
          <w:szCs w:val="24"/>
          <w:u w:val="single"/>
        </w:rPr>
      </w:pPr>
    </w:p>
    <w:p w:rsidR="00AD4E10" w:rsidP="004D2ADE" w:rsidRDefault="00551E75" w14:paraId="02EB8EB7" w14:textId="3F23471B">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C</w:t>
      </w:r>
      <w:r w:rsidRPr="004528DF">
        <w:rPr>
          <w:rFonts w:ascii="Times New Roman" w:hAnsi="Times New Roman" w:cs="Times New Roman"/>
          <w:sz w:val="24"/>
          <w:szCs w:val="24"/>
          <w:u w:val="single"/>
        </w:rPr>
        <w:t>-</w:t>
      </w:r>
      <w:r>
        <w:rPr>
          <w:rFonts w:ascii="Times New Roman" w:hAnsi="Times New Roman" w:cs="Times New Roman"/>
          <w:sz w:val="24"/>
          <w:szCs w:val="24"/>
          <w:u w:val="single"/>
        </w:rPr>
        <w:t>27</w:t>
      </w:r>
      <w:r w:rsidRPr="004528D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Operating Plans and Vegetation Management for Powerline Facilities Authorized by </w:t>
      </w:r>
      <w:r w:rsidR="00F42810">
        <w:rPr>
          <w:rFonts w:ascii="Times New Roman" w:hAnsi="Times New Roman" w:cs="Times New Roman"/>
          <w:sz w:val="24"/>
          <w:szCs w:val="24"/>
          <w:u w:val="single"/>
        </w:rPr>
        <w:t>Form FS-2700-4k</w:t>
      </w:r>
      <w:r w:rsidR="00081083">
        <w:rPr>
          <w:rFonts w:ascii="Times New Roman" w:hAnsi="Times New Roman" w:cs="Times New Roman"/>
          <w:sz w:val="24"/>
          <w:szCs w:val="24"/>
          <w:u w:val="single"/>
        </w:rPr>
        <w:t xml:space="preserve"> </w:t>
      </w:r>
      <w:r>
        <w:rPr>
          <w:rFonts w:ascii="Times New Roman" w:hAnsi="Times New Roman" w:cs="Times New Roman"/>
          <w:sz w:val="24"/>
          <w:szCs w:val="24"/>
          <w:u w:val="single"/>
        </w:rPr>
        <w:t>Issued to a Federal Entity</w:t>
      </w:r>
      <w:r w:rsidRPr="004528DF">
        <w:rPr>
          <w:rFonts w:ascii="Times New Roman" w:hAnsi="Times New Roman" w:cs="Times New Roman"/>
          <w:sz w:val="24"/>
          <w:szCs w:val="24"/>
        </w:rPr>
        <w:t xml:space="preserve">.  </w:t>
      </w:r>
      <w:r w:rsidR="00AD4E10">
        <w:rPr>
          <w:rFonts w:ascii="Times New Roman" w:hAnsi="Times New Roman" w:cs="Times New Roman"/>
          <w:sz w:val="24"/>
          <w:szCs w:val="24"/>
        </w:rPr>
        <w:t>I</w:t>
      </w:r>
      <w:r w:rsidRPr="00AD4E10" w:rsidR="00AD4E10">
        <w:rPr>
          <w:rFonts w:ascii="Times New Roman" w:hAnsi="Times New Roman" w:cs="Times New Roman"/>
          <w:sz w:val="24"/>
          <w:szCs w:val="24"/>
        </w:rPr>
        <w:t xml:space="preserve">n all existing Electric Transmission Line Permits for a Right-of-Way for Federal Entities, form FS-2700-4k, </w:t>
      </w:r>
      <w:r w:rsidRPr="00035D75" w:rsidR="00AD4E10">
        <w:rPr>
          <w:rFonts w:ascii="Times New Roman" w:hAnsi="Times New Roman" w:cs="Times New Roman"/>
          <w:sz w:val="24"/>
          <w:szCs w:val="24"/>
        </w:rPr>
        <w:t xml:space="preserve">for </w:t>
      </w:r>
      <w:r w:rsidR="00AD4E10">
        <w:rPr>
          <w:rFonts w:ascii="Times New Roman" w:hAnsi="Times New Roman" w:cs="Times New Roman"/>
          <w:sz w:val="24"/>
          <w:szCs w:val="24"/>
        </w:rPr>
        <w:t xml:space="preserve">powerline </w:t>
      </w:r>
      <w:r w:rsidRPr="00A4706F" w:rsidR="00AD4E10">
        <w:rPr>
          <w:rFonts w:ascii="Times New Roman" w:hAnsi="Times New Roman" w:cs="Times New Roman"/>
          <w:sz w:val="24"/>
          <w:szCs w:val="24"/>
        </w:rPr>
        <w:t xml:space="preserve">facilities </w:t>
      </w:r>
      <w:r w:rsidR="00AD4E10">
        <w:rPr>
          <w:rFonts w:ascii="Times New Roman" w:hAnsi="Times New Roman" w:cs="Times New Roman"/>
          <w:sz w:val="24"/>
          <w:szCs w:val="24"/>
        </w:rPr>
        <w:t xml:space="preserve">operated by federal entities that were </w:t>
      </w:r>
      <w:r w:rsidRPr="00A4706F" w:rsidR="00AD4E10">
        <w:rPr>
          <w:rFonts w:ascii="Times New Roman" w:hAnsi="Times New Roman" w:cs="Times New Roman"/>
          <w:sz w:val="24"/>
          <w:szCs w:val="24"/>
        </w:rPr>
        <w:t xml:space="preserve">issued before </w:t>
      </w:r>
      <w:r w:rsidRPr="00A4706F" w:rsidR="00AD4E10">
        <w:rPr>
          <w:rFonts w:ascii="Times New Roman" w:hAnsi="Times New Roman" w:cs="Times New Roman"/>
          <w:sz w:val="24"/>
          <w:szCs w:val="24"/>
          <w:highlight w:val="yellow"/>
        </w:rPr>
        <w:t>[</w:t>
      </w:r>
      <w:r w:rsidR="00AD4E10">
        <w:rPr>
          <w:rFonts w:ascii="Times New Roman" w:hAnsi="Times New Roman" w:cs="Times New Roman"/>
          <w:sz w:val="24"/>
          <w:szCs w:val="24"/>
          <w:highlight w:val="yellow"/>
        </w:rPr>
        <w:t>i</w:t>
      </w:r>
      <w:r w:rsidRPr="00A4706F" w:rsidR="00AD4E10">
        <w:rPr>
          <w:rFonts w:ascii="Times New Roman" w:hAnsi="Times New Roman" w:cs="Times New Roman"/>
          <w:sz w:val="24"/>
          <w:szCs w:val="24"/>
          <w:highlight w:val="yellow"/>
        </w:rPr>
        <w:t>nsert date 512 directive and revised powerline facility forms are implemented]</w:t>
      </w:r>
      <w:r w:rsidR="00AD4E10">
        <w:rPr>
          <w:rFonts w:ascii="Times New Roman" w:hAnsi="Times New Roman" w:cs="Times New Roman"/>
          <w:sz w:val="24"/>
          <w:szCs w:val="24"/>
        </w:rPr>
        <w:t>:</w:t>
      </w:r>
    </w:p>
    <w:p w:rsidR="00AD4E10" w:rsidP="004D2ADE" w:rsidRDefault="00AD4E10" w14:paraId="115E12BC" w14:textId="77777777">
      <w:pPr>
        <w:spacing w:after="0" w:line="240" w:lineRule="auto"/>
        <w:rPr>
          <w:rFonts w:ascii="Times New Roman" w:hAnsi="Times New Roman" w:cs="Times New Roman"/>
          <w:sz w:val="24"/>
          <w:szCs w:val="24"/>
        </w:rPr>
      </w:pPr>
    </w:p>
    <w:p w:rsidR="00AD4E10" w:rsidP="00AD4E10" w:rsidRDefault="00551E75" w14:paraId="0E4DAD43" w14:textId="35BF87A6">
      <w:pPr>
        <w:pStyle w:val="ListParagraph"/>
        <w:numPr>
          <w:ilvl w:val="0"/>
          <w:numId w:val="13"/>
        </w:numPr>
        <w:rPr>
          <w:sz w:val="24"/>
          <w:szCs w:val="24"/>
        </w:rPr>
      </w:pPr>
      <w:r w:rsidRPr="00AD4E10">
        <w:rPr>
          <w:sz w:val="24"/>
          <w:szCs w:val="24"/>
        </w:rPr>
        <w:t xml:space="preserve">Substitute </w:t>
      </w:r>
      <w:r w:rsidRPr="00AD4E10" w:rsidR="00857873">
        <w:rPr>
          <w:sz w:val="24"/>
          <w:szCs w:val="24"/>
        </w:rPr>
        <w:t>without modification clauses III.A and III.B in clause C-27</w:t>
      </w:r>
      <w:r w:rsidRPr="00AD4E10">
        <w:rPr>
          <w:sz w:val="24"/>
          <w:szCs w:val="24"/>
        </w:rPr>
        <w:t xml:space="preserve"> for clause</w:t>
      </w:r>
      <w:r w:rsidRPr="00AD4E10" w:rsidR="00857873">
        <w:rPr>
          <w:sz w:val="24"/>
          <w:szCs w:val="24"/>
        </w:rPr>
        <w:t>s</w:t>
      </w:r>
      <w:r w:rsidRPr="00AD4E10">
        <w:rPr>
          <w:sz w:val="24"/>
          <w:szCs w:val="24"/>
        </w:rPr>
        <w:t xml:space="preserve"> III.A</w:t>
      </w:r>
      <w:r w:rsidRPr="00AD4E10" w:rsidR="00857873">
        <w:rPr>
          <w:sz w:val="24"/>
          <w:szCs w:val="24"/>
        </w:rPr>
        <w:t xml:space="preserve"> </w:t>
      </w:r>
      <w:r w:rsidRPr="00AD4E10">
        <w:rPr>
          <w:sz w:val="24"/>
          <w:szCs w:val="24"/>
        </w:rPr>
        <w:t xml:space="preserve">and III.B </w:t>
      </w:r>
      <w:r w:rsidR="00AD4E10">
        <w:rPr>
          <w:sz w:val="24"/>
          <w:szCs w:val="24"/>
        </w:rPr>
        <w:t>in the existing permit;</w:t>
      </w:r>
    </w:p>
    <w:p w:rsidR="0018653B" w:rsidP="0018653B" w:rsidRDefault="00AD4E10" w14:paraId="72EF2513" w14:textId="3C89D186">
      <w:pPr>
        <w:pStyle w:val="ListParagraph"/>
        <w:numPr>
          <w:ilvl w:val="0"/>
          <w:numId w:val="13"/>
        </w:numPr>
        <w:rPr>
          <w:sz w:val="24"/>
          <w:szCs w:val="24"/>
        </w:rPr>
      </w:pPr>
      <w:r w:rsidRPr="0018653B">
        <w:rPr>
          <w:sz w:val="24"/>
          <w:szCs w:val="24"/>
        </w:rPr>
        <w:t>S</w:t>
      </w:r>
      <w:r w:rsidRPr="0018653B" w:rsidR="00C858C0">
        <w:rPr>
          <w:sz w:val="24"/>
          <w:szCs w:val="24"/>
        </w:rPr>
        <w:t xml:space="preserve">ubstitute Appendix A </w:t>
      </w:r>
      <w:r w:rsidRPr="0018653B">
        <w:rPr>
          <w:sz w:val="24"/>
          <w:szCs w:val="24"/>
        </w:rPr>
        <w:t xml:space="preserve">in clause C-27 </w:t>
      </w:r>
      <w:r w:rsidRPr="0018653B" w:rsidR="00C858C0">
        <w:rPr>
          <w:sz w:val="24"/>
          <w:szCs w:val="24"/>
        </w:rPr>
        <w:t xml:space="preserve">for Appendix A </w:t>
      </w:r>
      <w:r w:rsidR="0018653B">
        <w:rPr>
          <w:sz w:val="24"/>
          <w:szCs w:val="24"/>
        </w:rPr>
        <w:t>in the existing permit</w:t>
      </w:r>
      <w:r w:rsidRPr="0018653B" w:rsidR="002F37C8">
        <w:rPr>
          <w:sz w:val="24"/>
          <w:szCs w:val="24"/>
        </w:rPr>
        <w:t>;</w:t>
      </w:r>
    </w:p>
    <w:p w:rsidR="0018653B" w:rsidP="00AD4E10" w:rsidRDefault="0018653B" w14:paraId="559AF0F4" w14:textId="23E8E97F">
      <w:pPr>
        <w:pStyle w:val="ListParagraph"/>
        <w:numPr>
          <w:ilvl w:val="0"/>
          <w:numId w:val="13"/>
        </w:numPr>
        <w:rPr>
          <w:sz w:val="24"/>
          <w:szCs w:val="24"/>
        </w:rPr>
      </w:pPr>
      <w:r>
        <w:rPr>
          <w:sz w:val="24"/>
          <w:szCs w:val="24"/>
        </w:rPr>
        <w:t>Delete existing Appendix B</w:t>
      </w:r>
      <w:r w:rsidR="009E77AD">
        <w:rPr>
          <w:sz w:val="24"/>
          <w:szCs w:val="24"/>
        </w:rPr>
        <w:t>,</w:t>
      </w:r>
      <w:r>
        <w:rPr>
          <w:sz w:val="24"/>
          <w:szCs w:val="24"/>
        </w:rPr>
        <w:t xml:space="preserve"> and re-letter the remaining appendices on the first page and in the appendices of the existing permit;</w:t>
      </w:r>
    </w:p>
    <w:p w:rsidR="00121A5E" w:rsidP="0018653B" w:rsidRDefault="009E77AD" w14:paraId="6E6A9203" w14:textId="68A95465">
      <w:pPr>
        <w:pStyle w:val="ListParagraph"/>
        <w:numPr>
          <w:ilvl w:val="0"/>
          <w:numId w:val="13"/>
        </w:numPr>
        <w:tabs>
          <w:tab w:val="left" w:pos="1620"/>
          <w:tab w:val="left" w:pos="1710"/>
        </w:tabs>
        <w:rPr>
          <w:sz w:val="24"/>
          <w:szCs w:val="24"/>
        </w:rPr>
      </w:pPr>
      <w:r>
        <w:rPr>
          <w:sz w:val="24"/>
          <w:szCs w:val="24"/>
        </w:rPr>
        <w:t>A</w:t>
      </w:r>
      <w:r w:rsidRPr="0018653B" w:rsidR="0018653B">
        <w:rPr>
          <w:sz w:val="24"/>
          <w:szCs w:val="24"/>
        </w:rPr>
        <w:t>dd the phrase “and MVCD for Each Powerline Facility” to the title</w:t>
      </w:r>
      <w:r w:rsidR="0018653B">
        <w:rPr>
          <w:sz w:val="24"/>
          <w:szCs w:val="24"/>
        </w:rPr>
        <w:t xml:space="preserve"> </w:t>
      </w:r>
      <w:r w:rsidR="00121A5E">
        <w:rPr>
          <w:sz w:val="24"/>
          <w:szCs w:val="24"/>
        </w:rPr>
        <w:t xml:space="preserve">of re-lettered Appendix B </w:t>
      </w:r>
      <w:r w:rsidRPr="0018653B" w:rsidR="0018653B">
        <w:rPr>
          <w:sz w:val="24"/>
          <w:szCs w:val="24"/>
        </w:rPr>
        <w:t>on the first page and in the appendices of the existing permit</w:t>
      </w:r>
      <w:r w:rsidR="00121A5E">
        <w:rPr>
          <w:sz w:val="24"/>
          <w:szCs w:val="24"/>
        </w:rPr>
        <w:t>;</w:t>
      </w:r>
      <w:r w:rsidRPr="0018653B" w:rsidR="0018653B">
        <w:rPr>
          <w:sz w:val="24"/>
          <w:szCs w:val="24"/>
        </w:rPr>
        <w:t xml:space="preserve"> and</w:t>
      </w:r>
    </w:p>
    <w:p w:rsidRPr="0018653B" w:rsidR="00AD4E10" w:rsidP="0018653B" w:rsidRDefault="00121A5E" w14:paraId="39043BF9" w14:textId="243ED8AE">
      <w:pPr>
        <w:pStyle w:val="ListParagraph"/>
        <w:numPr>
          <w:ilvl w:val="0"/>
          <w:numId w:val="13"/>
        </w:numPr>
        <w:tabs>
          <w:tab w:val="left" w:pos="1620"/>
          <w:tab w:val="left" w:pos="1710"/>
        </w:tabs>
        <w:rPr>
          <w:sz w:val="24"/>
          <w:szCs w:val="24"/>
        </w:rPr>
      </w:pPr>
      <w:r>
        <w:rPr>
          <w:sz w:val="24"/>
          <w:szCs w:val="24"/>
        </w:rPr>
        <w:t>I</w:t>
      </w:r>
      <w:r w:rsidRPr="0018653B" w:rsidR="002F37C8">
        <w:rPr>
          <w:sz w:val="24"/>
          <w:szCs w:val="24"/>
        </w:rPr>
        <w:t xml:space="preserve">nclude the MVCD </w:t>
      </w:r>
      <w:r>
        <w:rPr>
          <w:sz w:val="24"/>
          <w:szCs w:val="24"/>
        </w:rPr>
        <w:t xml:space="preserve">for each authorized powerline facility </w:t>
      </w:r>
      <w:r w:rsidRPr="0018653B" w:rsidR="002F37C8">
        <w:rPr>
          <w:sz w:val="24"/>
          <w:szCs w:val="24"/>
        </w:rPr>
        <w:t xml:space="preserve">in </w:t>
      </w:r>
      <w:r w:rsidR="0018653B">
        <w:rPr>
          <w:sz w:val="24"/>
          <w:szCs w:val="24"/>
        </w:rPr>
        <w:t xml:space="preserve">re-lettered </w:t>
      </w:r>
      <w:r w:rsidRPr="0018653B" w:rsidR="002F37C8">
        <w:rPr>
          <w:sz w:val="24"/>
          <w:szCs w:val="24"/>
        </w:rPr>
        <w:t xml:space="preserve">Appendix </w:t>
      </w:r>
      <w:r w:rsidRPr="0018653B" w:rsidR="0018653B">
        <w:rPr>
          <w:sz w:val="24"/>
          <w:szCs w:val="24"/>
        </w:rPr>
        <w:t>B</w:t>
      </w:r>
      <w:r w:rsidRPr="0018653B" w:rsidR="00551E75">
        <w:rPr>
          <w:sz w:val="24"/>
          <w:szCs w:val="24"/>
        </w:rPr>
        <w:t xml:space="preserve">.  </w:t>
      </w:r>
    </w:p>
    <w:p w:rsidRPr="00AD4E10" w:rsidR="00AD4E10" w:rsidP="00AD4E10" w:rsidRDefault="00AD4E10" w14:paraId="7AC50CF2" w14:textId="77777777">
      <w:pPr>
        <w:pStyle w:val="ListParagraph"/>
        <w:rPr>
          <w:sz w:val="24"/>
          <w:szCs w:val="24"/>
        </w:rPr>
      </w:pPr>
    </w:p>
    <w:p w:rsidRPr="008D25B7" w:rsidR="008D25B7" w:rsidP="00A32D44" w:rsidRDefault="008D25B7" w14:paraId="74AFABE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color w:val="FF0000"/>
          <w:sz w:val="24"/>
          <w:szCs w:val="24"/>
        </w:rPr>
      </w:pPr>
      <w:bookmarkStart w:name="_Hlk59369430" w:id="8"/>
      <w:r w:rsidRPr="008D25B7">
        <w:rPr>
          <w:rFonts w:ascii="Times New Roman" w:hAnsi="Times New Roman" w:eastAsia="Times New Roman" w:cs="Times New Roman"/>
          <w:b/>
          <w:bCs/>
          <w:noProof/>
          <w:sz w:val="24"/>
          <w:szCs w:val="24"/>
        </w:rPr>
        <w:t xml:space="preserve">A.   </w:t>
      </w:r>
      <w:r w:rsidRPr="008D25B7">
        <w:rPr>
          <w:rFonts w:ascii="Times New Roman" w:hAnsi="Times New Roman" w:eastAsia="Times New Roman" w:cs="Times New Roman"/>
          <w:b/>
          <w:bCs/>
          <w:noProof/>
          <w:sz w:val="24"/>
          <w:szCs w:val="24"/>
          <w:u w:val="single"/>
        </w:rPr>
        <w:t>OPERATING PLAN</w:t>
      </w:r>
    </w:p>
    <w:p w:rsidRPr="008D25B7" w:rsidR="008D25B7" w:rsidP="00A32D44" w:rsidRDefault="008D25B7" w14:paraId="1263B91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color w:val="FF0000"/>
          <w:sz w:val="24"/>
          <w:szCs w:val="24"/>
        </w:rPr>
      </w:pPr>
    </w:p>
    <w:p w:rsidRPr="008D25B7" w:rsidR="008D25B7" w:rsidP="00A32D44" w:rsidRDefault="008D25B7" w14:paraId="16C10D2A" w14:textId="69604D1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
          <w:sz w:val="24"/>
          <w:szCs w:val="24"/>
        </w:rPr>
      </w:pPr>
      <w:r w:rsidRPr="008D25B7">
        <w:rPr>
          <w:rFonts w:ascii="Times New Roman" w:hAnsi="Times New Roman" w:eastAsia="Times New Roman" w:cs="Times New Roman"/>
          <w:sz w:val="24"/>
          <w:szCs w:val="24"/>
        </w:rPr>
        <w:t xml:space="preserve">1.   </w:t>
      </w:r>
      <w:r w:rsidRPr="008D25B7">
        <w:rPr>
          <w:rFonts w:ascii="Times New Roman" w:hAnsi="Times New Roman" w:eastAsia="Times New Roman" w:cs="Times New Roman"/>
          <w:sz w:val="24"/>
          <w:szCs w:val="24"/>
          <w:u w:val="single"/>
        </w:rPr>
        <w:t>Preparation</w:t>
      </w:r>
      <w:r w:rsidRPr="008D25B7">
        <w:rPr>
          <w:rFonts w:ascii="Times New Roman" w:hAnsi="Times New Roman" w:eastAsia="Times New Roman" w:cs="Times New Roman"/>
          <w:sz w:val="24"/>
          <w:szCs w:val="24"/>
        </w:rPr>
        <w:t xml:space="preserve">.  The federal holder shall prepare an operating plan independently or in consultation with the authorized officer or the authorized officer’s designated representative.  The operating plan shall be submitted by the federal holder and approved by the authorized officer or the authorized officer’s designated representative, consistent with the Forest Service’s authorities, prior to use and occupancy of the permit area pursuant to this permit and shall be attached to this permit as Appendix E.  </w:t>
      </w:r>
      <w:r w:rsidRPr="000D2325" w:rsidR="000D2325">
        <w:rPr>
          <w:rFonts w:ascii="Times New Roman" w:hAnsi="Times New Roman" w:eastAsia="Times New Roman" w:cs="Times New Roman"/>
          <w:sz w:val="24"/>
          <w:szCs w:val="24"/>
        </w:rPr>
        <w:t xml:space="preserve">At least every 10 years from the approval date of the operating plan in Appendix </w:t>
      </w:r>
      <w:r w:rsidR="000D2325">
        <w:rPr>
          <w:rFonts w:ascii="Times New Roman" w:hAnsi="Times New Roman" w:eastAsia="Times New Roman" w:cs="Times New Roman"/>
          <w:sz w:val="24"/>
          <w:szCs w:val="24"/>
        </w:rPr>
        <w:t>E</w:t>
      </w:r>
      <w:r w:rsidRPr="000D2325" w:rsidR="000D2325">
        <w:rPr>
          <w:rFonts w:ascii="Times New Roman" w:hAnsi="Times New Roman" w:eastAsia="Times New Roman" w:cs="Times New Roman"/>
          <w:sz w:val="24"/>
          <w:szCs w:val="24"/>
        </w:rPr>
        <w:t xml:space="preserve">, the </w:t>
      </w:r>
      <w:r w:rsidR="000D2325">
        <w:rPr>
          <w:rFonts w:ascii="Times New Roman" w:hAnsi="Times New Roman" w:eastAsia="Times New Roman" w:cs="Times New Roman"/>
          <w:sz w:val="24"/>
          <w:szCs w:val="24"/>
        </w:rPr>
        <w:t xml:space="preserve">federal </w:t>
      </w:r>
      <w:r w:rsidRPr="000D2325" w:rsidR="000D2325">
        <w:rPr>
          <w:rFonts w:ascii="Times New Roman" w:hAnsi="Times New Roman" w:eastAsia="Times New Roman" w:cs="Times New Roman"/>
          <w:sz w:val="24"/>
          <w:szCs w:val="24"/>
        </w:rPr>
        <w:t xml:space="preserve">holder shall review and, as necessary or appropriate, propose updates to the operating plan to address changed conditions.  Proposed updates to the operating plan that are deemed significant by the authorized officer shall be treated as proposed modifications and shall be submitted by the </w:t>
      </w:r>
      <w:r w:rsidR="000D2325">
        <w:rPr>
          <w:rFonts w:ascii="Times New Roman" w:hAnsi="Times New Roman" w:eastAsia="Times New Roman" w:cs="Times New Roman"/>
          <w:sz w:val="24"/>
          <w:szCs w:val="24"/>
        </w:rPr>
        <w:t xml:space="preserve">federal </w:t>
      </w:r>
      <w:r w:rsidRPr="000D2325" w:rsidR="000D2325">
        <w:rPr>
          <w:rFonts w:ascii="Times New Roman" w:hAnsi="Times New Roman" w:eastAsia="Times New Roman" w:cs="Times New Roman"/>
          <w:sz w:val="24"/>
          <w:szCs w:val="24"/>
        </w:rPr>
        <w:t xml:space="preserve">holder for review and approval by the authorized officer.  Proposed updates that are deemed non-significant by the authorized officer may be made by written agreement of the </w:t>
      </w:r>
      <w:r w:rsidR="000D2325">
        <w:rPr>
          <w:rFonts w:ascii="Times New Roman" w:hAnsi="Times New Roman" w:eastAsia="Times New Roman" w:cs="Times New Roman"/>
          <w:sz w:val="24"/>
          <w:szCs w:val="24"/>
        </w:rPr>
        <w:t xml:space="preserve">federal </w:t>
      </w:r>
      <w:r w:rsidRPr="000D2325" w:rsidR="000D2325">
        <w:rPr>
          <w:rFonts w:ascii="Times New Roman" w:hAnsi="Times New Roman" w:eastAsia="Times New Roman" w:cs="Times New Roman"/>
          <w:sz w:val="24"/>
          <w:szCs w:val="24"/>
        </w:rPr>
        <w:t>holder and the authorized officer.</w:t>
      </w:r>
      <w:r w:rsidRPr="008D25B7">
        <w:rPr>
          <w:rFonts w:ascii="Times New Roman" w:hAnsi="Times New Roman" w:eastAsia="Times New Roman" w:cs="Times New Roman"/>
          <w:sz w:val="24"/>
          <w:szCs w:val="24"/>
        </w:rPr>
        <w:t xml:space="preserve">   </w:t>
      </w:r>
    </w:p>
    <w:p w:rsidRPr="008D25B7" w:rsidR="008D25B7" w:rsidP="00A32D44" w:rsidRDefault="008D25B7" w14:paraId="0722BB4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8D25B7" w:rsidR="008D25B7" w:rsidP="00C2549E" w:rsidRDefault="008D25B7" w14:paraId="350AD3CB" w14:textId="0E077F3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r w:rsidRPr="008D25B7">
        <w:rPr>
          <w:rFonts w:ascii="Times New Roman" w:hAnsi="Times New Roman" w:eastAsia="Times New Roman" w:cs="Times New Roman"/>
          <w:sz w:val="24"/>
          <w:szCs w:val="24"/>
        </w:rPr>
        <w:t xml:space="preserve">2.   </w:t>
      </w:r>
      <w:r w:rsidRPr="008D25B7">
        <w:rPr>
          <w:rFonts w:ascii="Times New Roman" w:hAnsi="Times New Roman" w:eastAsia="Times New Roman" w:cs="Times New Roman"/>
          <w:sz w:val="24"/>
          <w:szCs w:val="24"/>
          <w:u w:val="single"/>
        </w:rPr>
        <w:t>Contents</w:t>
      </w:r>
      <w:r w:rsidRPr="008D25B7">
        <w:rPr>
          <w:rFonts w:ascii="Times New Roman" w:hAnsi="Times New Roman" w:eastAsia="Times New Roman" w:cs="Times New Roman"/>
          <w:sz w:val="24"/>
          <w:szCs w:val="24"/>
        </w:rPr>
        <w:t xml:space="preserve">.  The operating plan in Appendix E shall apply to permit area management for the powerline facilities and access roads and trails.  The operating plan shall outline steps the federal holder will take to protect public health and safety and the environment and shall include sufficient detail and standards to enable the Forest Service to monitor the federal holder’s operations for compliance with the terms and conditions of this permit.  The operating plan shall also outline the roles and responsibilities of the federal holder and the Forest Service with regard to management of the permit area.   </w:t>
      </w:r>
      <w:bookmarkStart w:name="_Hlk46246670" w:id="9"/>
      <w:r w:rsidRPr="008D25B7">
        <w:rPr>
          <w:rFonts w:ascii="Times New Roman" w:hAnsi="Times New Roman" w:eastAsia="Times New Roman" w:cs="Times New Roman"/>
          <w:sz w:val="24"/>
          <w:szCs w:val="24"/>
        </w:rPr>
        <w:t xml:space="preserve">The contents of the operating plan shall meet all the requirements </w:t>
      </w:r>
      <w:r w:rsidR="00C2549E">
        <w:rPr>
          <w:rFonts w:ascii="Times New Roman" w:hAnsi="Times New Roman" w:eastAsia="Times New Roman" w:cs="Times New Roman"/>
          <w:sz w:val="24"/>
          <w:szCs w:val="24"/>
        </w:rPr>
        <w:t xml:space="preserve">enumerated </w:t>
      </w:r>
      <w:r w:rsidRPr="008D25B7">
        <w:rPr>
          <w:rFonts w:ascii="Times New Roman" w:hAnsi="Times New Roman" w:eastAsia="Times New Roman" w:cs="Times New Roman"/>
          <w:sz w:val="24"/>
          <w:szCs w:val="24"/>
        </w:rPr>
        <w:t>in 36 CFR 251.56(h)(5)</w:t>
      </w:r>
      <w:r w:rsidR="00C2549E">
        <w:rPr>
          <w:rFonts w:ascii="Times New Roman" w:hAnsi="Times New Roman" w:eastAsia="Times New Roman" w:cs="Times New Roman"/>
          <w:sz w:val="24"/>
          <w:szCs w:val="24"/>
        </w:rPr>
        <w:t xml:space="preserve"> </w:t>
      </w:r>
      <w:bookmarkStart w:name="_Hlk86331310" w:id="10"/>
      <w:r w:rsidRPr="00C2549E" w:rsidR="00C2549E">
        <w:rPr>
          <w:rFonts w:ascii="Times New Roman" w:hAnsi="Times New Roman" w:eastAsia="Times New Roman" w:cs="Times New Roman"/>
          <w:sz w:val="24"/>
          <w:szCs w:val="24"/>
        </w:rPr>
        <w:t>and Forest Service Handbook 2709.11, Chapter 80, section 84</w:t>
      </w:r>
      <w:bookmarkEnd w:id="9"/>
      <w:bookmarkEnd w:id="10"/>
      <w:r w:rsidR="00C2549E">
        <w:rPr>
          <w:rFonts w:ascii="Times New Roman" w:hAnsi="Times New Roman" w:eastAsia="Times New Roman" w:cs="Times New Roman"/>
          <w:sz w:val="24"/>
          <w:szCs w:val="24"/>
        </w:rPr>
        <w:t>.</w:t>
      </w:r>
      <w:r w:rsidRPr="008D25B7">
        <w:rPr>
          <w:rFonts w:ascii="Times New Roman" w:hAnsi="Times New Roman" w:eastAsia="Times New Roman" w:cs="Times New Roman"/>
          <w:sz w:val="24"/>
          <w:szCs w:val="24"/>
        </w:rPr>
        <w:t xml:space="preserve"> </w:t>
      </w:r>
    </w:p>
    <w:p w:rsidRPr="008D25B7" w:rsidR="008D25B7" w:rsidP="00A32D44" w:rsidRDefault="008D25B7" w14:paraId="7B6BD65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8D25B7" w:rsidR="008D25B7" w:rsidP="00A32D44" w:rsidRDefault="008D25B7" w14:paraId="730A4E92" w14:textId="5898F24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
          <w:bCs/>
          <w:sz w:val="24"/>
          <w:szCs w:val="24"/>
        </w:rPr>
      </w:pPr>
      <w:r w:rsidRPr="008D25B7">
        <w:rPr>
          <w:rFonts w:ascii="Times New Roman" w:hAnsi="Times New Roman" w:eastAsia="Times New Roman" w:cs="Times New Roman"/>
          <w:b/>
          <w:bCs/>
          <w:sz w:val="24"/>
          <w:szCs w:val="24"/>
        </w:rPr>
        <w:t xml:space="preserve">B.   </w:t>
      </w:r>
      <w:r w:rsidRPr="008D25B7">
        <w:rPr>
          <w:rFonts w:ascii="Times New Roman" w:hAnsi="Times New Roman" w:eastAsia="Times New Roman" w:cs="Times New Roman"/>
          <w:b/>
          <w:bCs/>
          <w:sz w:val="24"/>
          <w:szCs w:val="24"/>
          <w:u w:val="single"/>
        </w:rPr>
        <w:t>VEGETATION MANAGEMENT</w:t>
      </w:r>
    </w:p>
    <w:p w:rsidRPr="008D25B7" w:rsidR="008D25B7" w:rsidP="00A32D44" w:rsidRDefault="008D25B7" w14:paraId="6D75333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8D25B7" w:rsidR="008D25B7" w:rsidP="00A32D44" w:rsidRDefault="008D25B7" w14:paraId="4439DE41" w14:textId="7C9DA6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
          <w:color w:val="000000" w:themeColor="text1"/>
          <w:sz w:val="24"/>
          <w:szCs w:val="24"/>
        </w:rPr>
      </w:pPr>
      <w:r w:rsidRPr="008D25B7">
        <w:rPr>
          <w:rFonts w:ascii="Times New Roman" w:hAnsi="Times New Roman" w:eastAsia="Times New Roman" w:cs="Times New Roman"/>
          <w:sz w:val="24"/>
          <w:szCs w:val="24"/>
        </w:rPr>
        <w:t xml:space="preserve">1.   </w:t>
      </w:r>
      <w:r w:rsidRPr="008D25B7">
        <w:rPr>
          <w:rFonts w:ascii="Times New Roman" w:hAnsi="Times New Roman" w:eastAsia="Times New Roman" w:cs="Times New Roman"/>
          <w:sz w:val="24"/>
          <w:szCs w:val="24"/>
          <w:u w:val="single"/>
        </w:rPr>
        <w:t>Vegetation Management Activities</w:t>
      </w:r>
      <w:r w:rsidRPr="008D25B7">
        <w:rPr>
          <w:rFonts w:ascii="Times New Roman" w:hAnsi="Times New Roman" w:eastAsia="Times New Roman" w:cs="Times New Roman"/>
          <w:sz w:val="24"/>
          <w:szCs w:val="24"/>
        </w:rPr>
        <w:t xml:space="preserve">.  The federal holder shall describe vegetation management activities as part of the operating plan in Appendix E.  The description of vegetation management activities shall specify best management practices for </w:t>
      </w:r>
      <w:r w:rsidR="00D82BCC">
        <w:rPr>
          <w:rFonts w:ascii="Times New Roman" w:hAnsi="Times New Roman" w:eastAsia="Times New Roman" w:cs="Times New Roman"/>
          <w:sz w:val="24"/>
          <w:szCs w:val="24"/>
        </w:rPr>
        <w:t>felling, pruning</w:t>
      </w:r>
      <w:r w:rsidRPr="008D25B7">
        <w:rPr>
          <w:rFonts w:ascii="Times New Roman" w:hAnsi="Times New Roman" w:eastAsia="Times New Roman" w:cs="Times New Roman"/>
          <w:sz w:val="24"/>
          <w:szCs w:val="24"/>
        </w:rPr>
        <w:t xml:space="preserve">, </w:t>
      </w:r>
      <w:r w:rsidR="00D82BCC">
        <w:rPr>
          <w:rFonts w:ascii="Times New Roman" w:hAnsi="Times New Roman" w:eastAsia="Times New Roman" w:cs="Times New Roman"/>
          <w:sz w:val="24"/>
          <w:szCs w:val="24"/>
        </w:rPr>
        <w:t xml:space="preserve">and </w:t>
      </w:r>
      <w:r w:rsidRPr="008D25B7">
        <w:rPr>
          <w:rFonts w:ascii="Times New Roman" w:hAnsi="Times New Roman" w:eastAsia="Times New Roman" w:cs="Times New Roman"/>
          <w:sz w:val="24"/>
          <w:szCs w:val="24"/>
        </w:rPr>
        <w:t xml:space="preserve">destruction of </w:t>
      </w:r>
      <w:bookmarkStart w:name="_Hlk46329852" w:id="11"/>
      <w:r w:rsidRPr="008D25B7">
        <w:rPr>
          <w:rFonts w:ascii="Times New Roman" w:hAnsi="Times New Roman" w:eastAsia="Times New Roman" w:cs="Times New Roman"/>
          <w:bCs/>
          <w:noProof/>
          <w:sz w:val="24"/>
          <w:szCs w:val="24"/>
        </w:rPr>
        <w:t>trees, brush, shrubs, and other plants (hereinafter “</w:t>
      </w:r>
      <w:bookmarkEnd w:id="11"/>
      <w:r w:rsidRPr="008D25B7">
        <w:rPr>
          <w:rFonts w:ascii="Times New Roman" w:hAnsi="Times New Roman" w:eastAsia="Times New Roman" w:cs="Times New Roman"/>
          <w:sz w:val="24"/>
          <w:szCs w:val="24"/>
        </w:rPr>
        <w:t xml:space="preserve">vegetation”) that are consistent with the federal holder’s North American Electric Reliability Corporation (NERC)-compliant powerline facility vegetation management program and its associated environmental analyses.  The description of vegetation management activities shall also identify the applicable MVCD for the powerline facilities and procedures for designating, marking, and </w:t>
      </w:r>
      <w:r w:rsidR="00FE6DCD">
        <w:rPr>
          <w:rFonts w:ascii="Times New Roman" w:hAnsi="Times New Roman" w:eastAsia="Times New Roman" w:cs="Times New Roman"/>
          <w:sz w:val="24"/>
          <w:szCs w:val="24"/>
        </w:rPr>
        <w:t>felling</w:t>
      </w:r>
      <w:r w:rsidRPr="008D25B7">
        <w:rPr>
          <w:rFonts w:ascii="Times New Roman" w:hAnsi="Times New Roman" w:eastAsia="Times New Roman" w:cs="Times New Roman"/>
          <w:sz w:val="24"/>
          <w:szCs w:val="24"/>
        </w:rPr>
        <w:t xml:space="preserve"> or</w:t>
      </w:r>
      <w:r w:rsidRPr="008D25B7">
        <w:rPr>
          <w:rFonts w:ascii="Times New Roman" w:hAnsi="Times New Roman" w:cs="Times New Roman"/>
          <w:sz w:val="24"/>
          <w:szCs w:val="24"/>
        </w:rPr>
        <w:t xml:space="preserve"> </w:t>
      </w:r>
      <w:r w:rsidRPr="008D25B7">
        <w:rPr>
          <w:rFonts w:ascii="Times New Roman" w:hAnsi="Times New Roman" w:eastAsia="Times New Roman" w:cs="Times New Roman"/>
          <w:sz w:val="24"/>
          <w:szCs w:val="24"/>
        </w:rPr>
        <w:t>pruning hazard trees and other vegetation.  The description of vegetation management activities shall also provide for prevention and control of invasive species, including invasive plants, within the permit area.  For purposes of this clause, invasive plants include non-native species recognized as such by the Forest Service, which are generally, but are not limited to, state-listed noxious weeds.  The federal holder shall follow prevention and control measures prescribed by the operating plan.  In addition, the description of vegetation management activities shall provide for integration of native, non-invasive, low-growing vegetation that does not interfere with the powerline facilities and that promotes powerline facility reliability, reduces powerline facility maintenance costs, is compatible with the aesthetics and health of the native plant and animal life in the permit area, and is consistent with the federal holder’s NERC-compliant powerline facility vegetation management program and other vegetation management documents</w:t>
      </w:r>
      <w:r w:rsidRPr="008D25B7">
        <w:rPr>
          <w:rFonts w:ascii="Times New Roman" w:hAnsi="Times New Roman" w:eastAsia="Times New Roman" w:cs="Times New Roman"/>
          <w:color w:val="FF0000"/>
          <w:sz w:val="24"/>
          <w:szCs w:val="24"/>
        </w:rPr>
        <w:t xml:space="preserve">.  </w:t>
      </w:r>
      <w:r w:rsidRPr="008D25B7">
        <w:rPr>
          <w:rFonts w:ascii="Times New Roman" w:hAnsi="Times New Roman" w:eastAsia="Times New Roman" w:cs="Times New Roman"/>
          <w:color w:val="000000" w:themeColor="text1"/>
          <w:sz w:val="24"/>
          <w:szCs w:val="24"/>
        </w:rPr>
        <w:t>The federal holder shall provide the Forest Service with a paper or electronic copy of the federal holder’s programmatic and supplemental environmental analysis for the powerline facilities and documentation of the federal holder’s powerline facility vegetation management program.</w:t>
      </w:r>
    </w:p>
    <w:p w:rsidRPr="008D25B7" w:rsidR="008D25B7" w:rsidP="00A32D44" w:rsidRDefault="008D25B7" w14:paraId="7B103C6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8D25B7" w:rsidR="008D25B7" w:rsidP="00A32D44" w:rsidRDefault="008D25B7" w14:paraId="38EA1EA0" w14:textId="542BD360">
      <w:pPr>
        <w:spacing w:after="0" w:line="240" w:lineRule="auto"/>
        <w:ind w:left="360"/>
        <w:contextualSpacing/>
        <w:rPr>
          <w:rFonts w:ascii="Times New Roman" w:hAnsi="Times New Roman" w:eastAsia="Times New Roman" w:cs="Times New Roman"/>
          <w:bCs/>
          <w:noProof/>
          <w:sz w:val="24"/>
          <w:szCs w:val="24"/>
        </w:rPr>
      </w:pPr>
      <w:r w:rsidRPr="008D25B7">
        <w:rPr>
          <w:rFonts w:ascii="Times New Roman" w:hAnsi="Times New Roman" w:cs="Times New Roman"/>
          <w:noProof/>
          <w:sz w:val="24"/>
          <w:szCs w:val="24"/>
        </w:rPr>
        <w:t xml:space="preserve">2.   </w:t>
      </w:r>
      <w:r w:rsidRPr="008D25B7">
        <w:rPr>
          <w:rFonts w:ascii="Times New Roman" w:hAnsi="Times New Roman" w:cs="Times New Roman"/>
          <w:noProof/>
          <w:sz w:val="24"/>
          <w:szCs w:val="24"/>
          <w:u w:val="single"/>
        </w:rPr>
        <w:t>Routine and Emergency Vegetation Management and Planting of Vegetation</w:t>
      </w:r>
      <w:r w:rsidRPr="008D25B7">
        <w:rPr>
          <w:rFonts w:ascii="Times New Roman" w:hAnsi="Times New Roman" w:cs="Times New Roman"/>
          <w:noProof/>
          <w:sz w:val="24"/>
          <w:szCs w:val="24"/>
        </w:rPr>
        <w:t>.  Routine and e</w:t>
      </w:r>
      <w:r w:rsidRPr="008D25B7">
        <w:rPr>
          <w:rFonts w:ascii="Times New Roman" w:hAnsi="Times New Roman" w:cs="Times New Roman"/>
          <w:bCs/>
          <w:noProof/>
          <w:sz w:val="24"/>
          <w:szCs w:val="24"/>
        </w:rPr>
        <w:t xml:space="preserve">mergency vegetation management and planting of vegetation, both inside the </w:t>
      </w:r>
      <w:r w:rsidR="00D82BCC">
        <w:rPr>
          <w:rFonts w:ascii="Times New Roman" w:hAnsi="Times New Roman" w:cs="Times New Roman"/>
          <w:bCs/>
          <w:noProof/>
          <w:sz w:val="24"/>
          <w:szCs w:val="24"/>
        </w:rPr>
        <w:t xml:space="preserve">linear </w:t>
      </w:r>
      <w:r w:rsidRPr="008D25B7">
        <w:rPr>
          <w:rFonts w:ascii="Times New Roman" w:hAnsi="Times New Roman" w:cs="Times New Roman"/>
          <w:bCs/>
          <w:noProof/>
          <w:sz w:val="24"/>
          <w:szCs w:val="24"/>
        </w:rPr>
        <w:t xml:space="preserve">right-of-way </w:t>
      </w:r>
      <w:r w:rsidR="00F9629F">
        <w:rPr>
          <w:rFonts w:ascii="Times New Roman" w:hAnsi="Times New Roman" w:cs="Times New Roman"/>
          <w:bCs/>
          <w:noProof/>
          <w:sz w:val="24"/>
          <w:szCs w:val="24"/>
        </w:rPr>
        <w:t xml:space="preserve">for a powerline facility </w:t>
      </w:r>
      <w:r w:rsidRPr="008D25B7">
        <w:rPr>
          <w:rFonts w:ascii="Times New Roman" w:hAnsi="Times New Roman" w:cs="Times New Roman"/>
          <w:bCs/>
          <w:noProof/>
          <w:sz w:val="24"/>
          <w:szCs w:val="24"/>
        </w:rPr>
        <w:t xml:space="preserve">and outside the </w:t>
      </w:r>
      <w:r w:rsidR="00D82BCC">
        <w:rPr>
          <w:rFonts w:ascii="Times New Roman" w:hAnsi="Times New Roman" w:cs="Times New Roman"/>
          <w:bCs/>
          <w:noProof/>
          <w:sz w:val="24"/>
          <w:szCs w:val="24"/>
        </w:rPr>
        <w:t xml:space="preserve">linear </w:t>
      </w:r>
      <w:r w:rsidRPr="008D25B7">
        <w:rPr>
          <w:rFonts w:ascii="Times New Roman" w:hAnsi="Times New Roman" w:cs="Times New Roman"/>
          <w:bCs/>
          <w:noProof/>
          <w:sz w:val="24"/>
          <w:szCs w:val="24"/>
        </w:rPr>
        <w:t xml:space="preserve">right-of-way </w:t>
      </w:r>
      <w:r w:rsidR="00F9629F">
        <w:rPr>
          <w:rFonts w:ascii="Times New Roman" w:hAnsi="Times New Roman" w:cs="Times New Roman"/>
          <w:bCs/>
          <w:noProof/>
          <w:sz w:val="24"/>
          <w:szCs w:val="24"/>
        </w:rPr>
        <w:t xml:space="preserve">for a powerline facility </w:t>
      </w:r>
      <w:r w:rsidRPr="008D25B7">
        <w:rPr>
          <w:rFonts w:ascii="Times New Roman" w:hAnsi="Times New Roman" w:cs="Times New Roman"/>
          <w:bCs/>
          <w:noProof/>
          <w:sz w:val="24"/>
          <w:szCs w:val="24"/>
        </w:rPr>
        <w:t xml:space="preserve">to </w:t>
      </w:r>
      <w:r w:rsidR="00D82BCC">
        <w:rPr>
          <w:rFonts w:ascii="Times New Roman" w:hAnsi="Times New Roman" w:cs="Times New Roman"/>
          <w:bCs/>
          <w:noProof/>
          <w:sz w:val="24"/>
          <w:szCs w:val="24"/>
        </w:rPr>
        <w:t xml:space="preserve">fell </w:t>
      </w:r>
      <w:r w:rsidRPr="008D25B7">
        <w:rPr>
          <w:rFonts w:ascii="Times New Roman" w:hAnsi="Times New Roman" w:cs="Times New Roman"/>
          <w:bCs/>
          <w:noProof/>
          <w:sz w:val="24"/>
          <w:szCs w:val="24"/>
        </w:rPr>
        <w:t xml:space="preserve">or prune hazard trees, must be conducted in accordance with Appendix E and clause III.B.  </w:t>
      </w:r>
      <w:bookmarkStart w:name="_Hlk46330714" w:id="12"/>
      <w:r w:rsidRPr="008D25B7">
        <w:rPr>
          <w:rFonts w:ascii="Times New Roman" w:hAnsi="Times New Roman" w:eastAsia="Times New Roman" w:cs="Times New Roman"/>
          <w:bCs/>
          <w:noProof/>
          <w:sz w:val="24"/>
          <w:szCs w:val="24"/>
        </w:rPr>
        <w:t xml:space="preserve">For purposes of vegetation management per Appendix E and clause III.B, the MVCD for each powerline facility is enumerated in Appendix B, and vegetation management outside the </w:t>
      </w:r>
      <w:r w:rsidR="00D82BCC">
        <w:rPr>
          <w:rFonts w:ascii="Times New Roman" w:hAnsi="Times New Roman" w:eastAsia="Times New Roman" w:cs="Times New Roman"/>
          <w:bCs/>
          <w:noProof/>
          <w:sz w:val="24"/>
          <w:szCs w:val="24"/>
        </w:rPr>
        <w:t xml:space="preserve">linear </w:t>
      </w:r>
      <w:r w:rsidRPr="008D25B7">
        <w:rPr>
          <w:rFonts w:ascii="Times New Roman" w:hAnsi="Times New Roman" w:eastAsia="Times New Roman" w:cs="Times New Roman"/>
          <w:bCs/>
          <w:noProof/>
          <w:sz w:val="24"/>
          <w:szCs w:val="24"/>
        </w:rPr>
        <w:t xml:space="preserve">right-of-way </w:t>
      </w:r>
      <w:r w:rsidR="00F9629F">
        <w:rPr>
          <w:rFonts w:ascii="Times New Roman" w:hAnsi="Times New Roman" w:eastAsia="Times New Roman" w:cs="Times New Roman"/>
          <w:bCs/>
          <w:noProof/>
          <w:sz w:val="24"/>
          <w:szCs w:val="24"/>
        </w:rPr>
        <w:t xml:space="preserve">for a powerline facility </w:t>
      </w:r>
      <w:r w:rsidRPr="008D25B7">
        <w:rPr>
          <w:rFonts w:ascii="Times New Roman" w:hAnsi="Times New Roman" w:eastAsia="Times New Roman" w:cs="Times New Roman"/>
          <w:bCs/>
          <w:noProof/>
          <w:sz w:val="24"/>
          <w:szCs w:val="24"/>
        </w:rPr>
        <w:t xml:space="preserve">shall be limited to </w:t>
      </w:r>
      <w:r w:rsidR="00D82BCC">
        <w:rPr>
          <w:rFonts w:ascii="Times New Roman" w:hAnsi="Times New Roman" w:eastAsia="Times New Roman" w:cs="Times New Roman"/>
          <w:bCs/>
          <w:noProof/>
          <w:sz w:val="24"/>
          <w:szCs w:val="24"/>
        </w:rPr>
        <w:t>felling</w:t>
      </w:r>
      <w:r w:rsidRPr="008D25B7">
        <w:rPr>
          <w:rFonts w:ascii="Times New Roman" w:hAnsi="Times New Roman" w:eastAsia="Times New Roman" w:cs="Times New Roman"/>
          <w:bCs/>
          <w:noProof/>
          <w:sz w:val="24"/>
          <w:szCs w:val="24"/>
        </w:rPr>
        <w:t xml:space="preserve"> and pruning of hazard trees.</w:t>
      </w:r>
    </w:p>
    <w:bookmarkEnd w:id="12"/>
    <w:p w:rsidRPr="008D25B7" w:rsidR="008D25B7" w:rsidP="00A32D44" w:rsidRDefault="008D25B7" w14:paraId="08A5A67D" w14:textId="77777777">
      <w:pPr>
        <w:spacing w:after="0" w:line="240" w:lineRule="auto"/>
        <w:ind w:left="360"/>
        <w:contextualSpacing/>
        <w:rPr>
          <w:rFonts w:ascii="Times New Roman" w:hAnsi="Times New Roman" w:eastAsia="Times New Roman" w:cs="Times New Roman"/>
          <w:bCs/>
          <w:noProof/>
          <w:sz w:val="24"/>
          <w:szCs w:val="24"/>
        </w:rPr>
      </w:pPr>
    </w:p>
    <w:p w:rsidRPr="008D25B7" w:rsidR="008D25B7" w:rsidP="00A32D44" w:rsidRDefault="008D25B7" w14:paraId="55F0AC07" w14:textId="4CF862F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bookmarkStart w:name="_Hlk46330645" w:id="13"/>
      <w:r w:rsidRPr="008D25B7">
        <w:rPr>
          <w:rFonts w:ascii="Times New Roman" w:hAnsi="Times New Roman" w:eastAsia="Times New Roman" w:cs="Times New Roman"/>
          <w:sz w:val="24"/>
          <w:szCs w:val="24"/>
        </w:rPr>
        <w:t xml:space="preserve">(a)  </w:t>
      </w:r>
      <w:r w:rsidRPr="008D25B7">
        <w:rPr>
          <w:rFonts w:ascii="Times New Roman" w:hAnsi="Times New Roman" w:eastAsia="Times New Roman" w:cs="Times New Roman"/>
          <w:sz w:val="24"/>
          <w:szCs w:val="24"/>
          <w:u w:val="single"/>
        </w:rPr>
        <w:t>Routine Vegetation Management</w:t>
      </w:r>
      <w:r w:rsidRPr="008D25B7">
        <w:rPr>
          <w:rFonts w:ascii="Times New Roman" w:hAnsi="Times New Roman" w:eastAsia="Times New Roman" w:cs="Times New Roman"/>
          <w:sz w:val="24"/>
          <w:szCs w:val="24"/>
        </w:rPr>
        <w:t xml:space="preserve">.  Routine vegetation management, either inside the </w:t>
      </w:r>
      <w:r w:rsidR="00D82BCC">
        <w:rPr>
          <w:rFonts w:ascii="Times New Roman" w:hAnsi="Times New Roman" w:eastAsia="Times New Roman" w:cs="Times New Roman"/>
          <w:sz w:val="24"/>
          <w:szCs w:val="24"/>
        </w:rPr>
        <w:t xml:space="preserve">linear </w:t>
      </w:r>
      <w:r w:rsidRPr="008D25B7">
        <w:rPr>
          <w:rFonts w:ascii="Times New Roman" w:hAnsi="Times New Roman" w:eastAsia="Times New Roman" w:cs="Times New Roman"/>
          <w:sz w:val="24"/>
          <w:szCs w:val="24"/>
        </w:rPr>
        <w:t xml:space="preserve">right-of-way </w:t>
      </w:r>
      <w:r w:rsidR="00F9629F">
        <w:rPr>
          <w:rFonts w:ascii="Times New Roman" w:hAnsi="Times New Roman" w:eastAsia="Times New Roman" w:cs="Times New Roman"/>
          <w:sz w:val="24"/>
          <w:szCs w:val="24"/>
        </w:rPr>
        <w:t xml:space="preserve">for a powerline facility </w:t>
      </w:r>
      <w:r w:rsidRPr="008D25B7">
        <w:rPr>
          <w:rFonts w:ascii="Times New Roman" w:hAnsi="Times New Roman" w:eastAsia="Times New Roman" w:cs="Times New Roman"/>
          <w:sz w:val="24"/>
          <w:szCs w:val="24"/>
        </w:rPr>
        <w:t xml:space="preserve">or outside the </w:t>
      </w:r>
      <w:r w:rsidR="00D82BCC">
        <w:rPr>
          <w:rFonts w:ascii="Times New Roman" w:hAnsi="Times New Roman" w:eastAsia="Times New Roman" w:cs="Times New Roman"/>
          <w:sz w:val="24"/>
          <w:szCs w:val="24"/>
        </w:rPr>
        <w:t xml:space="preserve">linear </w:t>
      </w:r>
      <w:r w:rsidRPr="008D25B7">
        <w:rPr>
          <w:rFonts w:ascii="Times New Roman" w:hAnsi="Times New Roman" w:eastAsia="Times New Roman" w:cs="Times New Roman"/>
          <w:sz w:val="24"/>
          <w:szCs w:val="24"/>
        </w:rPr>
        <w:t xml:space="preserve">right-of-way </w:t>
      </w:r>
      <w:r w:rsidR="00F9629F">
        <w:rPr>
          <w:rFonts w:ascii="Times New Roman" w:hAnsi="Times New Roman" w:eastAsia="Times New Roman" w:cs="Times New Roman"/>
          <w:sz w:val="24"/>
          <w:szCs w:val="24"/>
        </w:rPr>
        <w:t xml:space="preserve">for a powerline facility </w:t>
      </w:r>
      <w:r w:rsidRPr="008D25B7">
        <w:rPr>
          <w:rFonts w:ascii="Times New Roman" w:hAnsi="Times New Roman" w:eastAsia="Times New Roman" w:cs="Times New Roman"/>
          <w:sz w:val="24"/>
          <w:szCs w:val="24"/>
        </w:rPr>
        <w:t xml:space="preserve">to </w:t>
      </w:r>
      <w:r w:rsidR="00D82BCC">
        <w:rPr>
          <w:rFonts w:ascii="Times New Roman" w:hAnsi="Times New Roman" w:eastAsia="Times New Roman" w:cs="Times New Roman"/>
          <w:sz w:val="24"/>
          <w:szCs w:val="24"/>
        </w:rPr>
        <w:t>fell</w:t>
      </w:r>
      <w:r w:rsidRPr="008D25B7">
        <w:rPr>
          <w:rFonts w:ascii="Times New Roman" w:hAnsi="Times New Roman" w:eastAsia="Times New Roman" w:cs="Times New Roman"/>
          <w:sz w:val="24"/>
          <w:szCs w:val="24"/>
        </w:rPr>
        <w:t xml:space="preserve"> or prune hazard trees, requires prior written approval from the authorized officer</w:t>
      </w:r>
      <w:bookmarkStart w:name="_Hlk47445366" w:id="14"/>
      <w:r w:rsidRPr="008D25B7">
        <w:rPr>
          <w:rFonts w:ascii="Times New Roman" w:hAnsi="Times New Roman" w:cs="Times New Roman"/>
          <w:sz w:val="24"/>
          <w:szCs w:val="24"/>
        </w:rPr>
        <w:t>, unless:</w:t>
      </w:r>
    </w:p>
    <w:p w:rsidRPr="008D25B7" w:rsidR="008D25B7" w:rsidP="00A32D44" w:rsidRDefault="008D25B7" w14:paraId="0D045F3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Pr="008D25B7" w:rsidR="008D25B7" w:rsidP="00A32D44" w:rsidRDefault="008D25B7" w14:paraId="7BC660B4" w14:textId="1A79869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sidRPr="008D25B7">
        <w:rPr>
          <w:rFonts w:ascii="Times New Roman" w:hAnsi="Times New Roman" w:cs="Times New Roman"/>
          <w:sz w:val="24"/>
          <w:szCs w:val="24"/>
        </w:rPr>
        <w:t>(1)  The federal holder has submitted a</w:t>
      </w:r>
      <w:r w:rsidR="00D82BCC">
        <w:rPr>
          <w:rFonts w:ascii="Times New Roman" w:hAnsi="Times New Roman" w:cs="Times New Roman"/>
          <w:sz w:val="24"/>
          <w:szCs w:val="24"/>
        </w:rPr>
        <w:t>n email or letter to the authorized officer</w:t>
      </w:r>
      <w:r w:rsidRPr="008D25B7">
        <w:rPr>
          <w:rFonts w:ascii="Times New Roman" w:hAnsi="Times New Roman" w:cs="Times New Roman"/>
          <w:sz w:val="24"/>
          <w:szCs w:val="24"/>
        </w:rPr>
        <w:t xml:space="preserve"> request</w:t>
      </w:r>
      <w:r w:rsidR="00D82BCC">
        <w:rPr>
          <w:rFonts w:ascii="Times New Roman" w:hAnsi="Times New Roman" w:cs="Times New Roman"/>
          <w:sz w:val="24"/>
          <w:szCs w:val="24"/>
        </w:rPr>
        <w:t>ing</w:t>
      </w:r>
      <w:r w:rsidRPr="008D25B7">
        <w:rPr>
          <w:rFonts w:ascii="Times New Roman" w:hAnsi="Times New Roman" w:cs="Times New Roman"/>
          <w:sz w:val="24"/>
          <w:szCs w:val="24"/>
        </w:rPr>
        <w:t xml:space="preserve"> approval </w:t>
      </w:r>
      <w:r w:rsidRPr="00D82BCC" w:rsidR="00D82BCC">
        <w:rPr>
          <w:rFonts w:ascii="Times New Roman" w:hAnsi="Times New Roman" w:cs="Times New Roman"/>
          <w:sz w:val="24"/>
          <w:szCs w:val="24"/>
        </w:rPr>
        <w:t xml:space="preserve">of a single routine vegetation management project or an annual schedule of work for routine vegetation management </w:t>
      </w:r>
      <w:r w:rsidRPr="008D25B7">
        <w:rPr>
          <w:rFonts w:ascii="Times New Roman" w:hAnsi="Times New Roman" w:cs="Times New Roman"/>
          <w:sz w:val="24"/>
          <w:szCs w:val="24"/>
        </w:rPr>
        <w:t>in accordance with the specified timeframe in Appendix E;</w:t>
      </w:r>
    </w:p>
    <w:p w:rsidRPr="008D25B7" w:rsidR="008D25B7" w:rsidP="00A32D44" w:rsidRDefault="008D25B7" w14:paraId="0478C66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Pr="008D25B7" w:rsidR="008D25B7" w:rsidP="00A32D44" w:rsidRDefault="008D25B7" w14:paraId="28608F13" w14:textId="248BA75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sidRPr="008D25B7">
        <w:rPr>
          <w:rFonts w:ascii="Times New Roman" w:hAnsi="Times New Roman" w:cs="Times New Roman"/>
          <w:sz w:val="24"/>
          <w:szCs w:val="24"/>
        </w:rPr>
        <w:t xml:space="preserve">(2)  </w:t>
      </w:r>
      <w:r w:rsidRPr="004E465A" w:rsidR="004E465A">
        <w:rPr>
          <w:rFonts w:ascii="Times New Roman" w:hAnsi="Times New Roman" w:cs="Times New Roman"/>
          <w:sz w:val="24"/>
          <w:szCs w:val="24"/>
        </w:rPr>
        <w:t xml:space="preserve">The proposed routine vegetation management is covered by approval of the operating plan </w:t>
      </w:r>
      <w:r w:rsidRPr="008D25B7">
        <w:rPr>
          <w:rFonts w:ascii="Times New Roman" w:hAnsi="Times New Roman" w:cs="Times New Roman"/>
          <w:sz w:val="24"/>
          <w:szCs w:val="24"/>
        </w:rPr>
        <w:t>in Appendix E</w:t>
      </w:r>
      <w:r w:rsidR="004E465A">
        <w:rPr>
          <w:rFonts w:ascii="Times New Roman" w:hAnsi="Times New Roman" w:cs="Times New Roman"/>
          <w:sz w:val="24"/>
          <w:szCs w:val="24"/>
        </w:rPr>
        <w:t xml:space="preserve"> </w:t>
      </w:r>
      <w:r w:rsidRPr="004E465A" w:rsidR="004E465A">
        <w:rPr>
          <w:rFonts w:ascii="Times New Roman" w:hAnsi="Times New Roman" w:cs="Times New Roman"/>
          <w:sz w:val="24"/>
          <w:szCs w:val="24"/>
        </w:rPr>
        <w:t>or by subsequent case-by-case environmental analysis and consultation</w:t>
      </w:r>
      <w:r w:rsidRPr="008D25B7">
        <w:rPr>
          <w:rFonts w:ascii="Times New Roman" w:hAnsi="Times New Roman" w:cs="Times New Roman"/>
          <w:sz w:val="24"/>
          <w:szCs w:val="24"/>
        </w:rPr>
        <w:t xml:space="preserve">; and </w:t>
      </w:r>
    </w:p>
    <w:p w:rsidRPr="008D25B7" w:rsidR="008D25B7" w:rsidP="00A32D44" w:rsidRDefault="008D25B7" w14:paraId="1B5D991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Pr="008D25B7" w:rsidR="008D25B7" w:rsidP="00A32D44" w:rsidRDefault="008D25B7" w14:paraId="70C6718C" w14:textId="23B0E22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sidRPr="008D25B7">
        <w:rPr>
          <w:rFonts w:ascii="Times New Roman" w:hAnsi="Times New Roman" w:cs="Times New Roman"/>
          <w:sz w:val="24"/>
          <w:szCs w:val="24"/>
        </w:rPr>
        <w:t xml:space="preserve">(3)  The authorized officer has </w:t>
      </w:r>
      <w:r w:rsidR="004E465A">
        <w:rPr>
          <w:rFonts w:ascii="Times New Roman" w:hAnsi="Times New Roman" w:cs="Times New Roman"/>
          <w:sz w:val="24"/>
          <w:szCs w:val="24"/>
        </w:rPr>
        <w:t>not</w:t>
      </w:r>
      <w:r w:rsidRPr="008D25B7">
        <w:rPr>
          <w:rFonts w:ascii="Times New Roman" w:hAnsi="Times New Roman" w:cs="Times New Roman"/>
          <w:sz w:val="24"/>
          <w:szCs w:val="24"/>
        </w:rPr>
        <w:t xml:space="preserve"> respond</w:t>
      </w:r>
      <w:r w:rsidR="004E465A">
        <w:rPr>
          <w:rFonts w:ascii="Times New Roman" w:hAnsi="Times New Roman" w:cs="Times New Roman"/>
          <w:sz w:val="24"/>
          <w:szCs w:val="24"/>
        </w:rPr>
        <w:t>ed</w:t>
      </w:r>
      <w:r w:rsidRPr="008D25B7">
        <w:rPr>
          <w:rFonts w:ascii="Times New Roman" w:hAnsi="Times New Roman" w:cs="Times New Roman"/>
          <w:sz w:val="24"/>
          <w:szCs w:val="24"/>
        </w:rPr>
        <w:t xml:space="preserve"> to the request in accordance with the specified timeframe in Appendix E.  </w:t>
      </w:r>
    </w:p>
    <w:p w:rsidRPr="008D25B7" w:rsidR="008D25B7" w:rsidP="00A32D44" w:rsidRDefault="008D25B7" w14:paraId="07FF0D8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bookmarkEnd w:id="14"/>
    <w:p w:rsidRPr="008D25B7" w:rsidR="008D25B7" w:rsidP="00A32D44" w:rsidRDefault="008D25B7" w14:paraId="5EB6F60B" w14:textId="7EAB559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r w:rsidRPr="008D25B7">
        <w:rPr>
          <w:rFonts w:ascii="Times New Roman" w:hAnsi="Times New Roman" w:eastAsia="Times New Roman" w:cs="Times New Roman"/>
          <w:sz w:val="24"/>
          <w:szCs w:val="24"/>
        </w:rPr>
        <w:t xml:space="preserve">In conducting routine vegetation management, regardless of whether prior written approval is required, the federal holder shall mark or otherwise identify the vegetation to be </w:t>
      </w:r>
      <w:r w:rsidR="004E465A">
        <w:rPr>
          <w:rFonts w:ascii="Times New Roman" w:hAnsi="Times New Roman" w:eastAsia="Times New Roman" w:cs="Times New Roman"/>
          <w:sz w:val="24"/>
          <w:szCs w:val="24"/>
        </w:rPr>
        <w:t>felled</w:t>
      </w:r>
      <w:r w:rsidRPr="008D25B7">
        <w:rPr>
          <w:rFonts w:ascii="Times New Roman" w:hAnsi="Times New Roman" w:eastAsia="Times New Roman" w:cs="Times New Roman"/>
          <w:sz w:val="24"/>
          <w:szCs w:val="24"/>
        </w:rPr>
        <w:t xml:space="preserve"> or pruned.  </w:t>
      </w:r>
    </w:p>
    <w:p w:rsidRPr="008D25B7" w:rsidR="008D25B7" w:rsidP="00A32D44" w:rsidRDefault="008D25B7" w14:paraId="2C09E37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8D25B7" w:rsidR="008D25B7" w:rsidP="00A32D44" w:rsidRDefault="008D25B7" w14:paraId="1267C2B8" w14:textId="7D05CEE2">
      <w:pPr>
        <w:pStyle w:val="ListParagraph"/>
        <w:widowControl/>
        <w:autoSpaceDE/>
        <w:autoSpaceDN/>
        <w:adjustRightInd/>
        <w:ind w:left="360"/>
        <w:contextualSpacing/>
        <w:rPr>
          <w:bCs/>
          <w:noProof/>
          <w:sz w:val="24"/>
          <w:szCs w:val="24"/>
        </w:rPr>
      </w:pPr>
      <w:r w:rsidRPr="008D25B7">
        <w:rPr>
          <w:sz w:val="24"/>
          <w:szCs w:val="24"/>
        </w:rPr>
        <w:t xml:space="preserve">(b)  </w:t>
      </w:r>
      <w:r w:rsidRPr="008D25B7">
        <w:rPr>
          <w:sz w:val="24"/>
          <w:szCs w:val="24"/>
          <w:u w:val="single"/>
        </w:rPr>
        <w:t>Emergency Vegetation Management</w:t>
      </w:r>
      <w:r w:rsidRPr="008D25B7">
        <w:rPr>
          <w:sz w:val="24"/>
          <w:szCs w:val="24"/>
        </w:rPr>
        <w:t xml:space="preserve">.  Emergency vegetation management, either inside the </w:t>
      </w:r>
      <w:r w:rsidR="004E465A">
        <w:rPr>
          <w:sz w:val="24"/>
          <w:szCs w:val="24"/>
        </w:rPr>
        <w:t xml:space="preserve">linear </w:t>
      </w:r>
      <w:r w:rsidRPr="008D25B7">
        <w:rPr>
          <w:sz w:val="24"/>
          <w:szCs w:val="24"/>
        </w:rPr>
        <w:t xml:space="preserve">right-of-way </w:t>
      </w:r>
      <w:r w:rsidR="00F9629F">
        <w:rPr>
          <w:sz w:val="24"/>
          <w:szCs w:val="24"/>
        </w:rPr>
        <w:t xml:space="preserve">for a powerline facility </w:t>
      </w:r>
      <w:r w:rsidRPr="008D25B7">
        <w:rPr>
          <w:sz w:val="24"/>
          <w:szCs w:val="24"/>
        </w:rPr>
        <w:t xml:space="preserve">or </w:t>
      </w:r>
      <w:r w:rsidR="004E465A">
        <w:rPr>
          <w:sz w:val="24"/>
          <w:szCs w:val="24"/>
        </w:rPr>
        <w:t xml:space="preserve">linear </w:t>
      </w:r>
      <w:r w:rsidRPr="008D25B7">
        <w:rPr>
          <w:sz w:val="24"/>
          <w:szCs w:val="24"/>
        </w:rPr>
        <w:t xml:space="preserve">outside the right-of-way </w:t>
      </w:r>
      <w:r w:rsidR="00F9629F">
        <w:rPr>
          <w:sz w:val="24"/>
          <w:szCs w:val="24"/>
        </w:rPr>
        <w:t xml:space="preserve">for a powerline facility </w:t>
      </w:r>
      <w:r w:rsidRPr="008D25B7">
        <w:rPr>
          <w:sz w:val="24"/>
          <w:szCs w:val="24"/>
        </w:rPr>
        <w:t xml:space="preserve">to </w:t>
      </w:r>
      <w:r w:rsidR="004E465A">
        <w:rPr>
          <w:sz w:val="24"/>
          <w:szCs w:val="24"/>
        </w:rPr>
        <w:t>fell</w:t>
      </w:r>
      <w:r w:rsidRPr="008D25B7">
        <w:rPr>
          <w:sz w:val="24"/>
          <w:szCs w:val="24"/>
        </w:rPr>
        <w:t xml:space="preserve"> or prune hazard trees, does not require prior written approval from the authorized officer or </w:t>
      </w:r>
      <w:r w:rsidRPr="008D25B7">
        <w:rPr>
          <w:color w:val="000000"/>
          <w:sz w:val="24"/>
          <w:szCs w:val="24"/>
        </w:rPr>
        <w:t xml:space="preserve">marking or other identification of the vegetation to be </w:t>
      </w:r>
      <w:r w:rsidR="004E465A">
        <w:rPr>
          <w:color w:val="000000"/>
          <w:sz w:val="24"/>
          <w:szCs w:val="24"/>
        </w:rPr>
        <w:t>felled</w:t>
      </w:r>
      <w:r w:rsidRPr="008D25B7">
        <w:rPr>
          <w:color w:val="000000"/>
          <w:sz w:val="24"/>
          <w:szCs w:val="24"/>
        </w:rPr>
        <w:t xml:space="preserve"> or pruned</w:t>
      </w:r>
      <w:r w:rsidRPr="008D25B7">
        <w:rPr>
          <w:sz w:val="24"/>
          <w:szCs w:val="24"/>
        </w:rPr>
        <w:t xml:space="preserve">.  The federal holder shall notify the authorized officer </w:t>
      </w:r>
      <w:r w:rsidR="004E465A">
        <w:rPr>
          <w:sz w:val="24"/>
          <w:szCs w:val="24"/>
        </w:rPr>
        <w:t>by email</w:t>
      </w:r>
      <w:r w:rsidRPr="008D25B7">
        <w:rPr>
          <w:sz w:val="24"/>
          <w:szCs w:val="24"/>
        </w:rPr>
        <w:t xml:space="preserve"> of the location and </w:t>
      </w:r>
      <w:r w:rsidR="004E465A">
        <w:rPr>
          <w:sz w:val="24"/>
          <w:szCs w:val="24"/>
        </w:rPr>
        <w:t>type</w:t>
      </w:r>
      <w:r w:rsidRPr="008D25B7">
        <w:rPr>
          <w:sz w:val="24"/>
          <w:szCs w:val="24"/>
        </w:rPr>
        <w:t xml:space="preserve"> of emergency vegetation management </w:t>
      </w:r>
      <w:r w:rsidRPr="004E465A" w:rsidR="004E465A">
        <w:rPr>
          <w:sz w:val="24"/>
          <w:szCs w:val="24"/>
        </w:rPr>
        <w:t>as soon as practicable, but no later than</w:t>
      </w:r>
      <w:r w:rsidR="004E465A">
        <w:rPr>
          <w:sz w:val="24"/>
          <w:szCs w:val="24"/>
        </w:rPr>
        <w:t xml:space="preserve"> </w:t>
      </w:r>
      <w:r w:rsidRPr="008D25B7">
        <w:rPr>
          <w:sz w:val="24"/>
          <w:szCs w:val="24"/>
        </w:rPr>
        <w:t xml:space="preserve">24 hours </w:t>
      </w:r>
      <w:r w:rsidR="004E465A">
        <w:rPr>
          <w:sz w:val="24"/>
          <w:szCs w:val="24"/>
        </w:rPr>
        <w:t>after completion</w:t>
      </w:r>
      <w:r w:rsidRPr="008D25B7">
        <w:rPr>
          <w:sz w:val="24"/>
          <w:szCs w:val="24"/>
        </w:rPr>
        <w:t>.</w:t>
      </w:r>
      <w:bookmarkEnd w:id="13"/>
      <w:r w:rsidR="004E465A">
        <w:rPr>
          <w:sz w:val="24"/>
          <w:szCs w:val="24"/>
        </w:rPr>
        <w:t xml:space="preserve">  </w:t>
      </w:r>
      <w:r w:rsidRPr="004E465A" w:rsidR="004E465A">
        <w:rPr>
          <w:sz w:val="24"/>
          <w:szCs w:val="24"/>
        </w:rPr>
        <w:t xml:space="preserve">Within 30 days of completion, the </w:t>
      </w:r>
      <w:r w:rsidR="004E465A">
        <w:rPr>
          <w:sz w:val="24"/>
          <w:szCs w:val="24"/>
        </w:rPr>
        <w:t xml:space="preserve">federal </w:t>
      </w:r>
      <w:r w:rsidRPr="004E465A" w:rsidR="004E465A">
        <w:rPr>
          <w:sz w:val="24"/>
          <w:szCs w:val="24"/>
        </w:rPr>
        <w:t>holder shall submit to the authorized officer a written report detailing at a minimum the location, type, and scope of the emergency vegetation management conducted, the reason it was conducted, the methods used to conduct it, and the resulting benefit.</w:t>
      </w:r>
    </w:p>
    <w:p w:rsidRPr="008D25B7" w:rsidR="008D25B7" w:rsidP="00A32D44" w:rsidRDefault="008D25B7" w14:paraId="3236F814" w14:textId="77777777">
      <w:pPr>
        <w:spacing w:after="0" w:line="240" w:lineRule="auto"/>
        <w:ind w:left="360"/>
        <w:rPr>
          <w:rFonts w:ascii="Times New Roman" w:hAnsi="Times New Roman" w:eastAsia="Times New Roman" w:cs="Times New Roman"/>
          <w:noProof/>
          <w:sz w:val="24"/>
          <w:szCs w:val="24"/>
        </w:rPr>
      </w:pPr>
    </w:p>
    <w:p w:rsidRPr="004E465A" w:rsidR="008D25B7" w:rsidP="00A32D44" w:rsidRDefault="008D25B7" w14:paraId="64F0606A" w14:textId="06819CD5">
      <w:pPr>
        <w:spacing w:after="0" w:line="240" w:lineRule="auto"/>
        <w:ind w:left="360"/>
        <w:rPr>
          <w:rFonts w:ascii="Times New Roman" w:hAnsi="Times New Roman" w:cs="Times New Roman"/>
          <w:sz w:val="24"/>
          <w:szCs w:val="24"/>
        </w:rPr>
      </w:pPr>
      <w:r w:rsidRPr="008D25B7">
        <w:rPr>
          <w:rFonts w:ascii="Times New Roman" w:hAnsi="Times New Roman" w:eastAsia="Times New Roman" w:cs="Times New Roman"/>
          <w:noProof/>
          <w:sz w:val="24"/>
          <w:szCs w:val="24"/>
        </w:rPr>
        <w:t xml:space="preserve">3.   </w:t>
      </w:r>
      <w:r w:rsidRPr="004E465A" w:rsidR="004E465A">
        <w:rPr>
          <w:rFonts w:ascii="Times New Roman" w:hAnsi="Times New Roman" w:eastAsia="Times New Roman" w:cs="Times New Roman"/>
          <w:noProof/>
          <w:sz w:val="24"/>
          <w:szCs w:val="24"/>
          <w:u w:val="single"/>
        </w:rPr>
        <w:t>Disposal of Felled Trees and Planting of Vegetation</w:t>
      </w:r>
      <w:r w:rsidRPr="004E465A" w:rsidR="004E465A">
        <w:rPr>
          <w:rFonts w:ascii="Times New Roman" w:hAnsi="Times New Roman" w:eastAsia="Times New Roman" w:cs="Times New Roman"/>
          <w:noProof/>
          <w:sz w:val="24"/>
          <w:szCs w:val="24"/>
        </w:rPr>
        <w:t xml:space="preserve">.  The </w:t>
      </w:r>
      <w:r w:rsidR="004E465A">
        <w:rPr>
          <w:rFonts w:ascii="Times New Roman" w:hAnsi="Times New Roman" w:eastAsia="Times New Roman" w:cs="Times New Roman"/>
          <w:noProof/>
          <w:sz w:val="24"/>
          <w:szCs w:val="24"/>
        </w:rPr>
        <w:t xml:space="preserve">federal </w:t>
      </w:r>
      <w:r w:rsidRPr="004E465A" w:rsidR="004E465A">
        <w:rPr>
          <w:rFonts w:ascii="Times New Roman" w:hAnsi="Times New Roman" w:eastAsia="Times New Roman" w:cs="Times New Roman"/>
          <w:noProof/>
          <w:sz w:val="24"/>
          <w:szCs w:val="24"/>
        </w:rPr>
        <w:t xml:space="preserve">holder shall notify the authorized officer when approved felling, pruning, or destruction of vegetation has been completed.  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permit area must have prior written approval from the authorized officer.  </w:t>
      </w:r>
    </w:p>
    <w:p w:rsidR="00204190" w:rsidP="00A32D44" w:rsidRDefault="00204190" w14:paraId="0B0E195F" w14:textId="36F00F8E">
      <w:pPr>
        <w:spacing w:after="0" w:line="240" w:lineRule="auto"/>
        <w:ind w:left="360"/>
        <w:rPr>
          <w:rFonts w:ascii="Times New Roman" w:hAnsi="Times New Roman" w:cs="Times New Roman"/>
          <w:sz w:val="24"/>
          <w:szCs w:val="24"/>
        </w:rPr>
      </w:pPr>
    </w:p>
    <w:p w:rsidRPr="00204190" w:rsidR="00204190" w:rsidP="00A32D44" w:rsidRDefault="00204190" w14:paraId="0B2FEABC" w14:textId="77777777">
      <w:pPr>
        <w:spacing w:after="0" w:line="240" w:lineRule="auto"/>
        <w:ind w:left="360"/>
        <w:jc w:val="center"/>
        <w:rPr>
          <w:rFonts w:ascii="Times New Roman" w:hAnsi="Times New Roman" w:cs="Times New Roman"/>
          <w:b/>
          <w:bCs/>
          <w:sz w:val="24"/>
          <w:szCs w:val="24"/>
        </w:rPr>
      </w:pPr>
      <w:r w:rsidRPr="00204190">
        <w:rPr>
          <w:rFonts w:ascii="Times New Roman" w:hAnsi="Times New Roman" w:cs="Times New Roman"/>
          <w:b/>
          <w:bCs/>
          <w:sz w:val="24"/>
          <w:szCs w:val="24"/>
        </w:rPr>
        <w:t>APPENDIX A</w:t>
      </w:r>
    </w:p>
    <w:p w:rsidRPr="00204190" w:rsidR="00204190" w:rsidP="00A32D44" w:rsidRDefault="00204190" w14:paraId="484CE778" w14:textId="77777777">
      <w:pPr>
        <w:spacing w:after="0" w:line="240" w:lineRule="auto"/>
        <w:ind w:left="360"/>
        <w:jc w:val="center"/>
        <w:rPr>
          <w:rFonts w:ascii="Times New Roman" w:hAnsi="Times New Roman" w:cs="Times New Roman"/>
          <w:b/>
          <w:bCs/>
          <w:sz w:val="24"/>
          <w:szCs w:val="24"/>
        </w:rPr>
      </w:pPr>
    </w:p>
    <w:p w:rsidRPr="00204190" w:rsidR="00204190" w:rsidP="00A32D44" w:rsidRDefault="00204190" w14:paraId="4958B0C6" w14:textId="77777777">
      <w:pPr>
        <w:spacing w:after="0" w:line="240" w:lineRule="auto"/>
        <w:ind w:left="360"/>
        <w:jc w:val="center"/>
        <w:rPr>
          <w:rFonts w:ascii="Times New Roman" w:hAnsi="Times New Roman" w:cs="Times New Roman"/>
          <w:b/>
          <w:bCs/>
          <w:sz w:val="24"/>
          <w:szCs w:val="24"/>
        </w:rPr>
      </w:pPr>
      <w:r w:rsidRPr="00204190">
        <w:rPr>
          <w:rFonts w:ascii="Times New Roman" w:hAnsi="Times New Roman" w:cs="Times New Roman"/>
          <w:b/>
          <w:bCs/>
          <w:sz w:val="24"/>
          <w:szCs w:val="24"/>
        </w:rPr>
        <w:t>DEFINITIONS</w:t>
      </w:r>
    </w:p>
    <w:p w:rsidRPr="00204190" w:rsidR="00204190" w:rsidP="00A32D44" w:rsidRDefault="00204190" w14:paraId="28EA23E1" w14:textId="77777777">
      <w:pPr>
        <w:spacing w:after="0" w:line="240" w:lineRule="auto"/>
        <w:ind w:left="360"/>
        <w:rPr>
          <w:rFonts w:ascii="Times New Roman" w:hAnsi="Times New Roman" w:cs="Times New Roman"/>
          <w:sz w:val="24"/>
          <w:szCs w:val="24"/>
        </w:rPr>
      </w:pPr>
    </w:p>
    <w:p w:rsidRPr="00204190" w:rsidR="00204190" w:rsidP="00A32D44" w:rsidRDefault="00204190" w14:paraId="396F3B64" w14:textId="77777777">
      <w:pPr>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The following definitions apply to this permit and all its appendices.</w:t>
      </w:r>
    </w:p>
    <w:p w:rsidRPr="00204190" w:rsidR="00204190" w:rsidP="00A32D44" w:rsidRDefault="00204190" w14:paraId="7B463E32" w14:textId="77777777">
      <w:pPr>
        <w:spacing w:after="0" w:line="240" w:lineRule="auto"/>
        <w:ind w:left="360"/>
        <w:rPr>
          <w:rFonts w:ascii="Times New Roman" w:hAnsi="Times New Roman" w:cs="Times New Roman"/>
          <w:sz w:val="24"/>
          <w:szCs w:val="24"/>
        </w:rPr>
      </w:pPr>
    </w:p>
    <w:p w:rsidRPr="00204190" w:rsidR="00204190" w:rsidP="00A32D44" w:rsidRDefault="00204190" w14:paraId="50CD0052" w14:textId="77777777">
      <w:pPr>
        <w:spacing w:after="0" w:line="240" w:lineRule="auto"/>
        <w:ind w:left="360"/>
        <w:jc w:val="center"/>
        <w:rPr>
          <w:rFonts w:ascii="Times New Roman" w:hAnsi="Times New Roman" w:eastAsia="Times New Roman" w:cs="Times New Roman"/>
          <w:b/>
          <w:bCs/>
          <w:color w:val="0000FF"/>
          <w:sz w:val="24"/>
          <w:szCs w:val="24"/>
        </w:rPr>
      </w:pPr>
      <w:r w:rsidRPr="00204190">
        <w:rPr>
          <w:rFonts w:ascii="Times New Roman" w:hAnsi="Times New Roman" w:eastAsia="Times New Roman" w:cs="Times New Roman"/>
          <w:b/>
          <w:bCs/>
          <w:color w:val="0000FF"/>
          <w:sz w:val="24"/>
          <w:szCs w:val="24"/>
        </w:rPr>
        <w:t>&lt;USER NOTES FOR SECTION A&gt;</w:t>
      </w:r>
    </w:p>
    <w:p w:rsidRPr="00204190" w:rsidR="00204190" w:rsidP="00A32D44" w:rsidRDefault="00204190" w14:paraId="639222E1" w14:textId="2ABCE495">
      <w:pPr>
        <w:spacing w:after="0" w:line="240" w:lineRule="auto"/>
        <w:ind w:left="360"/>
        <w:jc w:val="center"/>
        <w:rPr>
          <w:rFonts w:ascii="Times New Roman" w:hAnsi="Times New Roman" w:eastAsia="Times New Roman" w:cs="Times New Roman"/>
          <w:b/>
          <w:bCs/>
          <w:color w:val="0000FF"/>
          <w:sz w:val="24"/>
          <w:szCs w:val="24"/>
        </w:rPr>
      </w:pPr>
      <w:r w:rsidRPr="00204190">
        <w:rPr>
          <w:rFonts w:ascii="Times New Roman" w:hAnsi="Times New Roman" w:eastAsia="Times New Roman" w:cs="Times New Roman"/>
          <w:b/>
          <w:bCs/>
          <w:color w:val="0000FF"/>
          <w:sz w:val="24"/>
          <w:szCs w:val="24"/>
        </w:rPr>
        <w:t>&lt;Include Section A in permits issued to Bonneville Power Administration (</w:t>
      </w:r>
      <w:r w:rsidR="00B973CB">
        <w:rPr>
          <w:rFonts w:ascii="Times New Roman" w:hAnsi="Times New Roman" w:eastAsia="Times New Roman" w:cs="Times New Roman"/>
          <w:b/>
          <w:bCs/>
          <w:color w:val="0000FF"/>
          <w:sz w:val="24"/>
          <w:szCs w:val="24"/>
        </w:rPr>
        <w:t>Bonneville</w:t>
      </w:r>
      <w:r w:rsidRPr="00204190">
        <w:rPr>
          <w:rFonts w:ascii="Times New Roman" w:hAnsi="Times New Roman" w:eastAsia="Times New Roman" w:cs="Times New Roman"/>
          <w:b/>
          <w:bCs/>
          <w:color w:val="0000FF"/>
          <w:sz w:val="24"/>
          <w:szCs w:val="24"/>
        </w:rPr>
        <w:t>).  Delete Section A in permits issued to other federal entities, and re-letter the remaining sections in this appendix.&gt;</w:t>
      </w:r>
    </w:p>
    <w:p w:rsidRPr="00204190" w:rsidR="00204190" w:rsidP="00A32D44" w:rsidRDefault="00204190" w14:paraId="7850EA73" w14:textId="77777777">
      <w:pPr>
        <w:spacing w:after="0" w:line="240" w:lineRule="auto"/>
        <w:ind w:left="360"/>
        <w:rPr>
          <w:rFonts w:ascii="Times New Roman" w:hAnsi="Times New Roman" w:cs="Times New Roman"/>
          <w:sz w:val="24"/>
          <w:szCs w:val="24"/>
        </w:rPr>
      </w:pPr>
    </w:p>
    <w:p w:rsidRPr="00204190" w:rsidR="00204190" w:rsidP="00A32D44" w:rsidRDefault="005D5108" w14:paraId="533F4060" w14:textId="66415113">
      <w:pPr>
        <w:ind w:left="360"/>
        <w:rPr>
          <w:rFonts w:ascii="Times New Roman" w:hAnsi="Times New Roman" w:cs="Times New Roman"/>
          <w:b/>
          <w:strike/>
          <w:sz w:val="24"/>
          <w:szCs w:val="24"/>
        </w:rPr>
      </w:pPr>
      <w:r>
        <w:rPr>
          <w:rFonts w:ascii="Times New Roman" w:hAnsi="Times New Roman" w:cs="Times New Roman"/>
          <w:b/>
          <w:sz w:val="24"/>
          <w:szCs w:val="24"/>
        </w:rPr>
        <w:t xml:space="preserve">A.   </w:t>
      </w:r>
      <w:r w:rsidRPr="00204190" w:rsidR="00204190">
        <w:rPr>
          <w:rFonts w:ascii="Times New Roman" w:hAnsi="Times New Roman" w:cs="Times New Roman"/>
          <w:b/>
          <w:sz w:val="24"/>
          <w:szCs w:val="24"/>
        </w:rPr>
        <w:t>General References</w:t>
      </w:r>
    </w:p>
    <w:p w:rsidRPr="005D5108" w:rsidR="00204190" w:rsidP="00A32D44" w:rsidRDefault="005D5108" w14:paraId="3C9593CB" w14:textId="02B946D9">
      <w:p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1.   </w:t>
      </w:r>
      <w:r w:rsidRPr="005D5108" w:rsidR="00204190">
        <w:rPr>
          <w:rFonts w:ascii="Times New Roman" w:hAnsi="Times New Roman" w:cs="Times New Roman"/>
          <w:sz w:val="24"/>
          <w:szCs w:val="24"/>
          <w:u w:val="single"/>
        </w:rPr>
        <w:t>Conversion or Convert</w:t>
      </w:r>
      <w:r w:rsidRPr="005D5108" w:rsidR="00204190">
        <w:rPr>
          <w:rFonts w:ascii="Times New Roman" w:hAnsi="Times New Roman" w:cs="Times New Roman"/>
          <w:sz w:val="24"/>
          <w:szCs w:val="24"/>
        </w:rPr>
        <w:t>.  The process of replacing the authorization for existing powerline facilities and federal holder access roads under an historical MOU and supplement or under a LUGI with a special use authorization for a federal entity issued under FLPMA.</w:t>
      </w:r>
    </w:p>
    <w:p w:rsidR="005D5108" w:rsidP="00A32D44" w:rsidRDefault="005D5108" w14:paraId="006DA1DE" w14:textId="77777777">
      <w:pPr>
        <w:ind w:left="360"/>
        <w:contextualSpacing/>
        <w:rPr>
          <w:sz w:val="24"/>
          <w:szCs w:val="24"/>
          <w:u w:val="single"/>
        </w:rPr>
      </w:pPr>
    </w:p>
    <w:p w:rsidRPr="005D5108" w:rsidR="00204190" w:rsidP="00A32D44" w:rsidRDefault="002A0AD0" w14:paraId="1086F9E3" w14:textId="1927B318">
      <w:p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2.   </w:t>
      </w:r>
      <w:r w:rsidRPr="005D5108" w:rsidR="00204190">
        <w:rPr>
          <w:rFonts w:ascii="Times New Roman" w:hAnsi="Times New Roman" w:cs="Times New Roman"/>
          <w:sz w:val="24"/>
          <w:szCs w:val="24"/>
          <w:u w:val="single"/>
        </w:rPr>
        <w:t>Coordinate</w:t>
      </w:r>
      <w:r w:rsidRPr="005D5108" w:rsidR="00204190">
        <w:rPr>
          <w:rFonts w:ascii="Times New Roman" w:hAnsi="Times New Roman" w:cs="Times New Roman"/>
          <w:sz w:val="24"/>
          <w:szCs w:val="24"/>
        </w:rPr>
        <w:t xml:space="preserve">.  To work together to seek and consider input from the other party to the FLPMA permit, including discussing and considering incorporation of that input in implementing the 2016 MOU, permit, and operating plan for the federal holder’s permits for powerline facilities. </w:t>
      </w:r>
    </w:p>
    <w:p w:rsidRPr="005D5108" w:rsidR="00204190" w:rsidP="00A32D44" w:rsidRDefault="00204190" w14:paraId="252D21A1" w14:textId="77777777">
      <w:pPr>
        <w:pStyle w:val="ListParagraph"/>
        <w:ind w:left="360"/>
        <w:rPr>
          <w:sz w:val="24"/>
          <w:szCs w:val="24"/>
          <w:u w:val="single"/>
        </w:rPr>
      </w:pPr>
    </w:p>
    <w:p w:rsidRPr="005D5108" w:rsidR="00204190" w:rsidP="00A32D44" w:rsidRDefault="002A0AD0" w14:paraId="4F6FDEC0" w14:textId="424EEB09">
      <w:pPr>
        <w:pStyle w:val="ListParagraph"/>
        <w:widowControl/>
        <w:autoSpaceDE/>
        <w:autoSpaceDN/>
        <w:adjustRightInd/>
        <w:ind w:left="360"/>
        <w:contextualSpacing/>
        <w:rPr>
          <w:sz w:val="24"/>
          <w:szCs w:val="24"/>
        </w:rPr>
      </w:pPr>
      <w:r>
        <w:rPr>
          <w:sz w:val="24"/>
          <w:szCs w:val="24"/>
        </w:rPr>
        <w:t xml:space="preserve">3.   </w:t>
      </w:r>
      <w:r w:rsidRPr="005D5108" w:rsidR="00204190">
        <w:rPr>
          <w:sz w:val="24"/>
          <w:szCs w:val="24"/>
          <w:u w:val="single"/>
        </w:rPr>
        <w:t>Historical Memorandum of Understanding (MOU)</w:t>
      </w:r>
      <w:r w:rsidRPr="005D5108" w:rsidR="00204190">
        <w:rPr>
          <w:sz w:val="24"/>
          <w:szCs w:val="24"/>
        </w:rPr>
        <w:t xml:space="preserve">.  The 1960, 1966, 1967, or 1974 MOU between </w:t>
      </w:r>
      <w:r w:rsidR="00B906D5">
        <w:rPr>
          <w:sz w:val="24"/>
          <w:szCs w:val="24"/>
        </w:rPr>
        <w:t>Bonneville Power Administration</w:t>
      </w:r>
      <w:r w:rsidRPr="005D5108" w:rsidR="00204190">
        <w:rPr>
          <w:sz w:val="24"/>
          <w:szCs w:val="24"/>
        </w:rPr>
        <w:t xml:space="preserve"> </w:t>
      </w:r>
      <w:r w:rsidR="00B906D5">
        <w:rPr>
          <w:sz w:val="24"/>
          <w:szCs w:val="24"/>
        </w:rPr>
        <w:t xml:space="preserve">(Bonneville) </w:t>
      </w:r>
      <w:r w:rsidRPr="005D5108" w:rsidR="00204190">
        <w:rPr>
          <w:sz w:val="24"/>
          <w:szCs w:val="24"/>
        </w:rPr>
        <w:t>and the F</w:t>
      </w:r>
      <w:r w:rsidR="00B906D5">
        <w:rPr>
          <w:sz w:val="24"/>
          <w:szCs w:val="24"/>
        </w:rPr>
        <w:t xml:space="preserve">orest </w:t>
      </w:r>
      <w:r w:rsidRPr="005D5108" w:rsidR="00204190">
        <w:rPr>
          <w:sz w:val="24"/>
          <w:szCs w:val="24"/>
        </w:rPr>
        <w:t>S</w:t>
      </w:r>
      <w:r w:rsidR="00B906D5">
        <w:rPr>
          <w:sz w:val="24"/>
          <w:szCs w:val="24"/>
        </w:rPr>
        <w:t>ervice</w:t>
      </w:r>
      <w:r w:rsidRPr="005D5108" w:rsidR="00204190">
        <w:rPr>
          <w:sz w:val="24"/>
          <w:szCs w:val="24"/>
        </w:rPr>
        <w:t xml:space="preserve"> that provide</w:t>
      </w:r>
      <w:r w:rsidR="00B906D5">
        <w:rPr>
          <w:sz w:val="24"/>
          <w:szCs w:val="24"/>
        </w:rPr>
        <w:t>s</w:t>
      </w:r>
      <w:r w:rsidRPr="005D5108" w:rsidR="00204190">
        <w:rPr>
          <w:sz w:val="24"/>
          <w:szCs w:val="24"/>
        </w:rPr>
        <w:t xml:space="preserve"> for authorization of </w:t>
      </w:r>
      <w:r w:rsidR="00B906D5">
        <w:rPr>
          <w:sz w:val="24"/>
          <w:szCs w:val="24"/>
        </w:rPr>
        <w:t>the federal holder’s</w:t>
      </w:r>
      <w:r w:rsidRPr="005D5108" w:rsidR="00204190">
        <w:rPr>
          <w:sz w:val="24"/>
          <w:szCs w:val="24"/>
        </w:rPr>
        <w:t xml:space="preserve"> powerline facilities (referred to in these MOUs as “transmission lines”) and access roads on NFS lands.     </w:t>
      </w:r>
    </w:p>
    <w:p w:rsidRPr="005D5108" w:rsidR="00204190" w:rsidP="00A32D44" w:rsidRDefault="00204190" w14:paraId="11C14D9C" w14:textId="77777777">
      <w:pPr>
        <w:pStyle w:val="ListParagraph"/>
        <w:ind w:left="360"/>
        <w:rPr>
          <w:sz w:val="24"/>
          <w:szCs w:val="24"/>
        </w:rPr>
      </w:pPr>
    </w:p>
    <w:p w:rsidRPr="00204190" w:rsidR="00204190" w:rsidP="00A32D44" w:rsidRDefault="002A0AD0" w14:paraId="3FCB15B1" w14:textId="2370F106">
      <w:pPr>
        <w:pStyle w:val="ListParagraph"/>
        <w:widowControl/>
        <w:autoSpaceDE/>
        <w:autoSpaceDN/>
        <w:adjustRightInd/>
        <w:ind w:left="360"/>
        <w:contextualSpacing/>
        <w:rPr>
          <w:sz w:val="24"/>
          <w:szCs w:val="24"/>
        </w:rPr>
      </w:pPr>
      <w:r>
        <w:rPr>
          <w:sz w:val="24"/>
          <w:szCs w:val="24"/>
        </w:rPr>
        <w:t xml:space="preserve">4.   </w:t>
      </w:r>
      <w:r w:rsidRPr="00204190" w:rsidR="00204190">
        <w:rPr>
          <w:sz w:val="24"/>
          <w:szCs w:val="24"/>
          <w:u w:val="single"/>
        </w:rPr>
        <w:t>Land Use Grant Instrument (LUGI)</w:t>
      </w:r>
      <w:r w:rsidRPr="00204190" w:rsidR="00204190">
        <w:rPr>
          <w:sz w:val="24"/>
          <w:szCs w:val="24"/>
        </w:rPr>
        <w:t>.  A valid but outdated special use authorization issued under the 1974 historical MOU.</w:t>
      </w:r>
    </w:p>
    <w:p w:rsidRPr="00204190" w:rsidR="00204190" w:rsidP="00A32D44" w:rsidRDefault="00204190" w14:paraId="6D0BEDBB" w14:textId="77777777">
      <w:pPr>
        <w:pStyle w:val="ListParagraph"/>
        <w:ind w:left="360"/>
        <w:rPr>
          <w:sz w:val="24"/>
          <w:szCs w:val="24"/>
          <w:u w:val="single"/>
        </w:rPr>
      </w:pPr>
    </w:p>
    <w:p w:rsidRPr="00204190" w:rsidR="00204190" w:rsidP="00A32D44" w:rsidRDefault="002A0AD0" w14:paraId="7DAC153E" w14:textId="5F6BB155">
      <w:pPr>
        <w:pStyle w:val="CommentText"/>
        <w:spacing w:after="0"/>
        <w:ind w:left="360"/>
        <w:rPr>
          <w:rFonts w:ascii="Times New Roman" w:hAnsi="Times New Roman" w:cs="Times New Roman"/>
          <w:sz w:val="24"/>
          <w:szCs w:val="24"/>
        </w:rPr>
      </w:pPr>
      <w:r>
        <w:rPr>
          <w:rFonts w:ascii="Times New Roman" w:hAnsi="Times New Roman" w:cs="Times New Roman"/>
          <w:sz w:val="24"/>
          <w:szCs w:val="24"/>
        </w:rPr>
        <w:t xml:space="preserve">5.   </w:t>
      </w:r>
      <w:r w:rsidRPr="00204190" w:rsidR="00204190">
        <w:rPr>
          <w:rFonts w:ascii="Times New Roman" w:hAnsi="Times New Roman" w:cs="Times New Roman"/>
          <w:sz w:val="24"/>
          <w:szCs w:val="24"/>
          <w:u w:val="single"/>
        </w:rPr>
        <w:t>Special Use Authorization</w:t>
      </w:r>
      <w:r w:rsidRPr="00204190" w:rsidR="00204190">
        <w:rPr>
          <w:rFonts w:ascii="Times New Roman" w:hAnsi="Times New Roman" w:cs="Times New Roman"/>
          <w:sz w:val="24"/>
          <w:szCs w:val="24"/>
        </w:rPr>
        <w:t xml:space="preserve">.  A written permit, term permit, lease, or easement that authorizes use or occupancy of NFS lands and specifies the terms and conditions under which the use or occupancy may occur.   </w:t>
      </w:r>
      <w:r w:rsidRPr="00204190" w:rsidR="00204190">
        <w:rPr>
          <w:rFonts w:ascii="Times New Roman" w:hAnsi="Times New Roman" w:cs="Times New Roman"/>
          <w:i/>
          <w:sz w:val="24"/>
          <w:szCs w:val="24"/>
        </w:rPr>
        <w:t xml:space="preserve">See </w:t>
      </w:r>
      <w:r w:rsidRPr="00204190" w:rsidR="00204190">
        <w:rPr>
          <w:rFonts w:ascii="Times New Roman" w:hAnsi="Times New Roman" w:cs="Times New Roman"/>
          <w:sz w:val="24"/>
          <w:szCs w:val="24"/>
        </w:rPr>
        <w:t>36 CFR 251.51.</w:t>
      </w:r>
    </w:p>
    <w:p w:rsidRPr="00204190" w:rsidR="00204190" w:rsidP="00A32D44" w:rsidRDefault="00204190" w14:paraId="4DB7E488" w14:textId="77777777">
      <w:pPr>
        <w:pStyle w:val="ListParagraph"/>
        <w:ind w:left="360"/>
        <w:rPr>
          <w:sz w:val="24"/>
          <w:szCs w:val="24"/>
        </w:rPr>
      </w:pPr>
    </w:p>
    <w:p w:rsidRPr="00204190" w:rsidR="00204190" w:rsidP="00A32D44" w:rsidRDefault="002A0AD0" w14:paraId="22C71CBC" w14:textId="25E5E0D5">
      <w:pPr>
        <w:pStyle w:val="ListParagraph"/>
        <w:widowControl/>
        <w:autoSpaceDE/>
        <w:autoSpaceDN/>
        <w:adjustRightInd/>
        <w:ind w:left="360"/>
        <w:contextualSpacing/>
        <w:rPr>
          <w:sz w:val="24"/>
          <w:szCs w:val="24"/>
        </w:rPr>
      </w:pPr>
      <w:r>
        <w:rPr>
          <w:sz w:val="24"/>
          <w:szCs w:val="24"/>
        </w:rPr>
        <w:t xml:space="preserve">6.   </w:t>
      </w:r>
      <w:r w:rsidRPr="00204190" w:rsidR="00204190">
        <w:rPr>
          <w:sz w:val="24"/>
          <w:szCs w:val="24"/>
          <w:u w:val="single"/>
        </w:rPr>
        <w:t>Supplement</w:t>
      </w:r>
      <w:r w:rsidRPr="00204190" w:rsidR="00204190">
        <w:rPr>
          <w:sz w:val="24"/>
          <w:szCs w:val="24"/>
        </w:rPr>
        <w:t xml:space="preserve">.  A document which, in combination with an historical MOU, authorizes the use and occupancy of NFS lands for </w:t>
      </w:r>
      <w:r w:rsidR="00B906D5">
        <w:rPr>
          <w:sz w:val="24"/>
          <w:szCs w:val="24"/>
        </w:rPr>
        <w:t>the federal holder’s</w:t>
      </w:r>
      <w:r w:rsidRPr="00204190" w:rsidR="00204190">
        <w:rPr>
          <w:sz w:val="24"/>
          <w:szCs w:val="24"/>
        </w:rPr>
        <w:t xml:space="preserve"> powerline facilities and access roads and which iterates the location of </w:t>
      </w:r>
      <w:r w:rsidR="00B906D5">
        <w:rPr>
          <w:sz w:val="24"/>
          <w:szCs w:val="24"/>
        </w:rPr>
        <w:t>the federal holder’s</w:t>
      </w:r>
      <w:r w:rsidRPr="00204190" w:rsidR="00204190">
        <w:rPr>
          <w:sz w:val="24"/>
          <w:szCs w:val="24"/>
        </w:rPr>
        <w:t xml:space="preserve"> powerline facilities and access roads on NFS lands; specifications regarding vegetation management, including </w:t>
      </w:r>
      <w:r w:rsidR="00BC25DC">
        <w:rPr>
          <w:sz w:val="24"/>
          <w:szCs w:val="24"/>
        </w:rPr>
        <w:t>felling</w:t>
      </w:r>
      <w:r w:rsidRPr="00204190" w:rsidR="00204190">
        <w:rPr>
          <w:sz w:val="24"/>
          <w:szCs w:val="24"/>
        </w:rPr>
        <w:t xml:space="preserve"> of </w:t>
      </w:r>
      <w:r w:rsidR="002643D4">
        <w:rPr>
          <w:sz w:val="24"/>
          <w:szCs w:val="24"/>
        </w:rPr>
        <w:t>hazard</w:t>
      </w:r>
      <w:r w:rsidRPr="00204190" w:rsidR="00204190">
        <w:rPr>
          <w:sz w:val="24"/>
          <w:szCs w:val="24"/>
        </w:rPr>
        <w:t xml:space="preserve"> trees; the reference numbers for associated drawings; the acreage involved; and the requirement for a right-of-way management plan.</w:t>
      </w:r>
    </w:p>
    <w:p w:rsidRPr="00204190" w:rsidR="00204190" w:rsidP="00A32D44" w:rsidRDefault="00204190" w14:paraId="4BA61E48" w14:textId="77777777">
      <w:pPr>
        <w:spacing w:after="0" w:line="240" w:lineRule="auto"/>
        <w:ind w:left="360"/>
        <w:rPr>
          <w:rFonts w:ascii="Times New Roman" w:hAnsi="Times New Roman" w:cs="Times New Roman"/>
          <w:b/>
          <w:sz w:val="24"/>
          <w:szCs w:val="24"/>
        </w:rPr>
      </w:pPr>
    </w:p>
    <w:p w:rsidRPr="00204190" w:rsidR="00204190" w:rsidP="00A32D44" w:rsidRDefault="00204190" w14:paraId="3EE47CA9" w14:textId="400D1A14">
      <w:pPr>
        <w:spacing w:after="0" w:line="240" w:lineRule="auto"/>
        <w:ind w:left="360"/>
        <w:rPr>
          <w:rFonts w:ascii="Times New Roman" w:hAnsi="Times New Roman" w:cs="Times New Roman"/>
          <w:b/>
          <w:sz w:val="24"/>
          <w:szCs w:val="24"/>
        </w:rPr>
      </w:pPr>
      <w:bookmarkStart w:name="_Hlk59220737" w:id="15"/>
      <w:r w:rsidRPr="00204190">
        <w:rPr>
          <w:rFonts w:ascii="Times New Roman" w:hAnsi="Times New Roman" w:cs="Times New Roman"/>
          <w:b/>
          <w:sz w:val="24"/>
          <w:szCs w:val="24"/>
        </w:rPr>
        <w:t>B.</w:t>
      </w:r>
      <w:r w:rsidR="002A0AD0">
        <w:rPr>
          <w:rFonts w:ascii="Times New Roman" w:hAnsi="Times New Roman" w:cs="Times New Roman"/>
          <w:b/>
          <w:sz w:val="24"/>
          <w:szCs w:val="24"/>
        </w:rPr>
        <w:t xml:space="preserve">   </w:t>
      </w:r>
      <w:r w:rsidRPr="00204190">
        <w:rPr>
          <w:rFonts w:ascii="Times New Roman" w:hAnsi="Times New Roman" w:cs="Times New Roman"/>
          <w:b/>
          <w:sz w:val="24"/>
          <w:szCs w:val="24"/>
        </w:rPr>
        <w:t>Abbreviations</w:t>
      </w:r>
    </w:p>
    <w:p w:rsidRPr="00204190" w:rsidR="00204190" w:rsidP="00A32D44" w:rsidRDefault="00204190" w14:paraId="5E8F2454" w14:textId="77777777">
      <w:pPr>
        <w:spacing w:after="0" w:line="240" w:lineRule="auto"/>
        <w:ind w:left="360" w:hanging="360"/>
        <w:rPr>
          <w:rFonts w:ascii="Times New Roman" w:hAnsi="Times New Roman" w:cs="Times New Roman"/>
          <w:sz w:val="24"/>
          <w:szCs w:val="24"/>
        </w:rPr>
      </w:pPr>
    </w:p>
    <w:p w:rsidRPr="00204190" w:rsidR="00204190" w:rsidP="00A32D44" w:rsidRDefault="00204190" w14:paraId="3471888D" w14:textId="77777777">
      <w:pPr>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 xml:space="preserve">CE or CX – Categorical Exclusion </w:t>
      </w:r>
    </w:p>
    <w:p w:rsidRPr="00204190" w:rsidR="00204190" w:rsidP="00A32D44" w:rsidRDefault="00204190" w14:paraId="0290617E" w14:textId="77777777">
      <w:pPr>
        <w:spacing w:after="0" w:line="240" w:lineRule="auto"/>
        <w:ind w:left="360"/>
        <w:rPr>
          <w:rFonts w:ascii="Times New Roman" w:hAnsi="Times New Roman" w:cs="Times New Roman"/>
          <w:sz w:val="24"/>
          <w:szCs w:val="24"/>
        </w:rPr>
      </w:pPr>
    </w:p>
    <w:p w:rsidRPr="00204190" w:rsidR="00204190" w:rsidP="00A32D44" w:rsidRDefault="00204190" w14:paraId="77F8D132" w14:textId="77777777">
      <w:pPr>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FLPMA – Federal Land Policy and Management Act</w:t>
      </w:r>
    </w:p>
    <w:p w:rsidRPr="00204190" w:rsidR="00204190" w:rsidP="00A32D44" w:rsidRDefault="00204190" w14:paraId="1F7E74BD" w14:textId="77777777">
      <w:pPr>
        <w:spacing w:after="0" w:line="240" w:lineRule="auto"/>
        <w:ind w:left="360"/>
        <w:rPr>
          <w:rFonts w:ascii="Times New Roman" w:hAnsi="Times New Roman" w:cs="Times New Roman"/>
          <w:sz w:val="24"/>
          <w:szCs w:val="24"/>
        </w:rPr>
      </w:pPr>
    </w:p>
    <w:p w:rsidRPr="00204190" w:rsidR="00204190" w:rsidP="00A32D44" w:rsidRDefault="00204190" w14:paraId="51512DBB" w14:textId="77777777">
      <w:pPr>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NFS – National Forest System lands</w:t>
      </w:r>
    </w:p>
    <w:p w:rsidRPr="00204190" w:rsidR="00204190" w:rsidP="00A32D44" w:rsidRDefault="00204190" w14:paraId="32544C2E" w14:textId="77777777">
      <w:pPr>
        <w:spacing w:after="0" w:line="240" w:lineRule="auto"/>
        <w:ind w:left="360"/>
        <w:rPr>
          <w:rFonts w:ascii="Times New Roman" w:hAnsi="Times New Roman" w:cs="Times New Roman"/>
          <w:sz w:val="24"/>
          <w:szCs w:val="24"/>
        </w:rPr>
      </w:pPr>
    </w:p>
    <w:p w:rsidRPr="00204190" w:rsidR="00204190" w:rsidP="00A32D44" w:rsidRDefault="00204190" w14:paraId="66FB541B" w14:textId="77777777">
      <w:pPr>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POC – Point of Contact</w:t>
      </w:r>
    </w:p>
    <w:p w:rsidRPr="00204190" w:rsidR="00204190" w:rsidP="00A32D44" w:rsidRDefault="00204190" w14:paraId="52D67004" w14:textId="77777777">
      <w:pPr>
        <w:spacing w:after="0" w:line="240" w:lineRule="auto"/>
        <w:ind w:left="360"/>
        <w:rPr>
          <w:rFonts w:ascii="Times New Roman" w:hAnsi="Times New Roman" w:cs="Times New Roman"/>
          <w:sz w:val="24"/>
          <w:szCs w:val="24"/>
        </w:rPr>
      </w:pPr>
    </w:p>
    <w:p w:rsidRPr="00204190" w:rsidR="00204190" w:rsidP="00A32D44" w:rsidRDefault="00204190" w14:paraId="6B0F9D13" w14:textId="77777777">
      <w:pPr>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SA – Supplement Analysis</w:t>
      </w:r>
    </w:p>
    <w:p w:rsidRPr="00204190" w:rsidR="00204190" w:rsidP="00A32D44" w:rsidRDefault="00204190" w14:paraId="5109DB96" w14:textId="6B0E022C">
      <w:pPr>
        <w:spacing w:after="0" w:line="240" w:lineRule="auto"/>
        <w:ind w:left="360"/>
        <w:rPr>
          <w:rFonts w:ascii="Times New Roman" w:hAnsi="Times New Roman" w:cs="Times New Roman"/>
          <w:sz w:val="24"/>
          <w:szCs w:val="24"/>
        </w:rPr>
      </w:pPr>
    </w:p>
    <w:p w:rsidRPr="00204190" w:rsidR="00204190" w:rsidP="00A32D44" w:rsidRDefault="002A0AD0" w14:paraId="0239E2BC" w14:textId="195CEC2A">
      <w:pPr>
        <w:pStyle w:val="NoSpacing"/>
        <w:ind w:left="360"/>
        <w:rPr>
          <w:rFonts w:ascii="Times New Roman" w:hAnsi="Times New Roman" w:cs="Times New Roman"/>
          <w:b/>
          <w:sz w:val="24"/>
          <w:szCs w:val="24"/>
        </w:rPr>
      </w:pPr>
      <w:r>
        <w:rPr>
          <w:rFonts w:ascii="Times New Roman" w:hAnsi="Times New Roman" w:cs="Times New Roman"/>
          <w:b/>
          <w:sz w:val="24"/>
          <w:szCs w:val="24"/>
        </w:rPr>
        <w:t xml:space="preserve">C.   </w:t>
      </w:r>
      <w:r w:rsidRPr="00204190" w:rsidR="00204190">
        <w:rPr>
          <w:rFonts w:ascii="Times New Roman" w:hAnsi="Times New Roman" w:cs="Times New Roman"/>
          <w:b/>
          <w:sz w:val="24"/>
          <w:szCs w:val="24"/>
        </w:rPr>
        <w:t>Environmental Resources</w:t>
      </w:r>
    </w:p>
    <w:p w:rsidRPr="00204190" w:rsidR="00204190" w:rsidP="00A32D44" w:rsidRDefault="00204190" w14:paraId="01BC0697" w14:textId="77777777">
      <w:pPr>
        <w:pStyle w:val="ListParagraph"/>
        <w:ind w:left="360"/>
        <w:rPr>
          <w:b/>
          <w:sz w:val="24"/>
          <w:szCs w:val="24"/>
        </w:rPr>
      </w:pPr>
    </w:p>
    <w:p w:rsidRPr="00204190" w:rsidR="00204190" w:rsidP="00A32D44" w:rsidRDefault="002A0AD0" w14:paraId="25557C7E" w14:textId="757914C8">
      <w:pPr>
        <w:pStyle w:val="ListParagraph"/>
        <w:widowControl/>
        <w:autoSpaceDE/>
        <w:autoSpaceDN/>
        <w:adjustRightInd/>
        <w:ind w:left="360"/>
        <w:contextualSpacing/>
        <w:rPr>
          <w:color w:val="000000" w:themeColor="text1"/>
          <w:sz w:val="24"/>
          <w:szCs w:val="24"/>
          <w:u w:val="single"/>
        </w:rPr>
      </w:pPr>
      <w:r>
        <w:rPr>
          <w:iCs/>
          <w:color w:val="000000" w:themeColor="text1"/>
          <w:sz w:val="24"/>
          <w:szCs w:val="24"/>
        </w:rPr>
        <w:t xml:space="preserve">1.   </w:t>
      </w:r>
      <w:r w:rsidRPr="00204190" w:rsidR="00204190">
        <w:rPr>
          <w:iCs/>
          <w:color w:val="000000" w:themeColor="text1"/>
          <w:sz w:val="24"/>
          <w:szCs w:val="24"/>
          <w:u w:val="single"/>
        </w:rPr>
        <w:t>National Environmental Policy Act (NEPA)</w:t>
      </w:r>
    </w:p>
    <w:p w:rsidRPr="00204190" w:rsidR="00204190" w:rsidP="00A32D44" w:rsidRDefault="00204190" w14:paraId="5B95A9A3" w14:textId="77777777">
      <w:pPr>
        <w:pStyle w:val="ListParagraph"/>
        <w:ind w:left="360"/>
        <w:rPr>
          <w:color w:val="000000" w:themeColor="text1"/>
          <w:sz w:val="24"/>
          <w:szCs w:val="24"/>
        </w:rPr>
      </w:pPr>
    </w:p>
    <w:p w:rsidRPr="00204190" w:rsidR="00204190" w:rsidP="00A32D44" w:rsidRDefault="002A0AD0" w14:paraId="1799A96F" w14:textId="6CA13664">
      <w:pPr>
        <w:pStyle w:val="ListParagraph"/>
        <w:widowControl/>
        <w:autoSpaceDE/>
        <w:autoSpaceDN/>
        <w:adjustRightInd/>
        <w:ind w:left="360"/>
        <w:contextualSpacing/>
        <w:rPr>
          <w:color w:val="000000" w:themeColor="text1"/>
          <w:sz w:val="24"/>
          <w:szCs w:val="24"/>
        </w:rPr>
      </w:pPr>
      <w:r>
        <w:rPr>
          <w:sz w:val="24"/>
          <w:szCs w:val="24"/>
        </w:rPr>
        <w:t xml:space="preserve">(a)  </w:t>
      </w:r>
      <w:r w:rsidRPr="00204190" w:rsidR="00204190">
        <w:rPr>
          <w:sz w:val="24"/>
          <w:szCs w:val="24"/>
          <w:u w:val="single"/>
        </w:rPr>
        <w:t>Categorical Exclusion</w:t>
      </w:r>
      <w:r w:rsidRPr="00204190" w:rsidR="00204190">
        <w:rPr>
          <w:color w:val="000000" w:themeColor="text1"/>
          <w:sz w:val="24"/>
          <w:szCs w:val="24"/>
          <w:u w:val="single"/>
        </w:rPr>
        <w:t xml:space="preserve"> (referred to as a</w:t>
      </w:r>
      <w:r w:rsidRPr="00204190" w:rsidR="00204190">
        <w:rPr>
          <w:sz w:val="24"/>
          <w:szCs w:val="24"/>
          <w:u w:val="single"/>
        </w:rPr>
        <w:t xml:space="preserve"> CX by the federal holder and </w:t>
      </w:r>
      <w:r w:rsidRPr="00204190" w:rsidR="00204190">
        <w:rPr>
          <w:color w:val="000000" w:themeColor="text1"/>
          <w:sz w:val="24"/>
          <w:szCs w:val="24"/>
          <w:u w:val="single"/>
        </w:rPr>
        <w:t xml:space="preserve">a </w:t>
      </w:r>
      <w:r w:rsidRPr="00204190" w:rsidR="00204190">
        <w:rPr>
          <w:sz w:val="24"/>
          <w:szCs w:val="24"/>
          <w:u w:val="single"/>
        </w:rPr>
        <w:t>CE by the Forest Service</w:t>
      </w:r>
      <w:r w:rsidRPr="00204190" w:rsidR="00204190">
        <w:rPr>
          <w:color w:val="000000" w:themeColor="text1"/>
          <w:sz w:val="24"/>
          <w:szCs w:val="24"/>
          <w:u w:val="single"/>
        </w:rPr>
        <w:t>)</w:t>
      </w:r>
      <w:r w:rsidRPr="00204190" w:rsidR="00204190">
        <w:rPr>
          <w:sz w:val="24"/>
          <w:szCs w:val="24"/>
        </w:rPr>
        <w:t xml:space="preserve">. </w:t>
      </w:r>
      <w:r w:rsidRPr="00204190" w:rsidR="00204190">
        <w:rPr>
          <w:color w:val="000000" w:themeColor="text1"/>
          <w:sz w:val="24"/>
          <w:szCs w:val="24"/>
        </w:rPr>
        <w:t xml:space="preserve"> A category of actions which do not individually or cumulatively have a significant effect on the human </w:t>
      </w:r>
      <w:proofErr w:type="gramStart"/>
      <w:r w:rsidRPr="00204190" w:rsidR="00204190">
        <w:rPr>
          <w:color w:val="000000" w:themeColor="text1"/>
          <w:sz w:val="24"/>
          <w:szCs w:val="24"/>
        </w:rPr>
        <w:t>environment</w:t>
      </w:r>
      <w:proofErr w:type="gramEnd"/>
      <w:r w:rsidRPr="00204190" w:rsidR="00204190">
        <w:rPr>
          <w:color w:val="000000" w:themeColor="text1"/>
          <w:sz w:val="24"/>
          <w:szCs w:val="24"/>
        </w:rPr>
        <w:t xml:space="preserve"> and which are therefore exempt from requirements to prepare an environmental impact statement (Council on Environmental Quality’s regulations at 40 CFR1508.4).  T</w:t>
      </w:r>
      <w:r w:rsidRPr="00204190" w:rsidR="00204190">
        <w:rPr>
          <w:sz w:val="24"/>
          <w:szCs w:val="24"/>
        </w:rPr>
        <w:t>he federal holder</w:t>
      </w:r>
      <w:r w:rsidRPr="00204190" w:rsidR="00204190">
        <w:rPr>
          <w:color w:val="000000" w:themeColor="text1"/>
          <w:sz w:val="24"/>
          <w:szCs w:val="24"/>
        </w:rPr>
        <w:t xml:space="preserve"> and</w:t>
      </w:r>
      <w:r w:rsidRPr="00204190" w:rsidR="00204190">
        <w:rPr>
          <w:sz w:val="24"/>
          <w:szCs w:val="24"/>
        </w:rPr>
        <w:t xml:space="preserve"> the Forest Service</w:t>
      </w:r>
      <w:r w:rsidRPr="00204190" w:rsidR="00204190">
        <w:rPr>
          <w:color w:val="000000" w:themeColor="text1"/>
          <w:sz w:val="24"/>
          <w:szCs w:val="24"/>
        </w:rPr>
        <w:t xml:space="preserve"> have different NEPA implementing regulations that define their applicable categorical exclusions.  </w:t>
      </w:r>
      <w:r w:rsidRPr="00204190" w:rsidR="00204190">
        <w:rPr>
          <w:i/>
          <w:color w:val="000000" w:themeColor="text1"/>
          <w:sz w:val="24"/>
          <w:szCs w:val="24"/>
        </w:rPr>
        <w:t>See</w:t>
      </w:r>
      <w:r w:rsidRPr="00204190" w:rsidR="00204190">
        <w:rPr>
          <w:color w:val="000000" w:themeColor="text1"/>
          <w:sz w:val="24"/>
          <w:szCs w:val="24"/>
        </w:rPr>
        <w:t xml:space="preserve"> 36 CFR 220.6 for the Forest Service’s categorical exclusions and 10 CFR 1021.410 for the United States Department of Energy’s categorical exclusions. </w:t>
      </w:r>
    </w:p>
    <w:p w:rsidRPr="00204190" w:rsidR="00204190" w:rsidP="00A32D44" w:rsidRDefault="00204190" w14:paraId="7D05CB48" w14:textId="77777777">
      <w:pPr>
        <w:pStyle w:val="ListParagraph"/>
        <w:ind w:left="360"/>
        <w:rPr>
          <w:color w:val="000000" w:themeColor="text1"/>
          <w:sz w:val="24"/>
          <w:szCs w:val="24"/>
        </w:rPr>
      </w:pPr>
    </w:p>
    <w:p w:rsidRPr="00204190" w:rsidR="00204190" w:rsidP="00A32D44" w:rsidRDefault="002A0AD0" w14:paraId="62547FB1" w14:textId="28E1770F">
      <w:pPr>
        <w:pStyle w:val="ListParagraph"/>
        <w:ind w:left="360"/>
        <w:rPr>
          <w:color w:val="000000" w:themeColor="text1"/>
          <w:sz w:val="24"/>
          <w:szCs w:val="24"/>
        </w:rPr>
      </w:pPr>
      <w:r>
        <w:rPr>
          <w:iCs/>
          <w:color w:val="000000" w:themeColor="text1"/>
          <w:sz w:val="24"/>
          <w:szCs w:val="24"/>
        </w:rPr>
        <w:t xml:space="preserve">(b)  </w:t>
      </w:r>
      <w:r w:rsidRPr="00C32B23" w:rsidR="00204190">
        <w:rPr>
          <w:iCs/>
          <w:sz w:val="24"/>
          <w:szCs w:val="24"/>
          <w:u w:val="single"/>
        </w:rPr>
        <w:t>Supplement Analysis</w:t>
      </w:r>
      <w:r w:rsidRPr="00204190" w:rsidR="00204190">
        <w:rPr>
          <w:iCs/>
          <w:color w:val="000000" w:themeColor="text1"/>
          <w:sz w:val="24"/>
          <w:szCs w:val="24"/>
        </w:rPr>
        <w:t>.</w:t>
      </w:r>
      <w:r w:rsidRPr="00204190" w:rsidR="00204190">
        <w:rPr>
          <w:color w:val="000000" w:themeColor="text1"/>
          <w:sz w:val="24"/>
          <w:szCs w:val="24"/>
        </w:rPr>
        <w:t xml:space="preserve">   A NEPA document prepared by the federal holder pursuant to </w:t>
      </w:r>
      <w:r w:rsidRPr="00204190" w:rsidR="00204190">
        <w:rPr>
          <w:color w:val="000000" w:themeColor="text1"/>
          <w:sz w:val="24"/>
          <w:szCs w:val="24"/>
        </w:rPr>
        <w:br w:type="textWrapping" w:clear="all"/>
        <w:t>10 CFR 1021.314(c) to determine whether (i) an existing EIS should be supplemented pursuant to 40 CFR 1502.9(c); (ii) a new EIS should be prepared; or (iii) no further NEPA documentation is required.</w:t>
      </w:r>
    </w:p>
    <w:p w:rsidRPr="00204190" w:rsidR="00204190" w:rsidP="00A32D44" w:rsidRDefault="00204190" w14:paraId="5EB390ED" w14:textId="77777777">
      <w:pPr>
        <w:autoSpaceDE w:val="0"/>
        <w:autoSpaceDN w:val="0"/>
        <w:adjustRightInd w:val="0"/>
        <w:spacing w:after="0" w:line="240" w:lineRule="auto"/>
        <w:ind w:left="360" w:hanging="360"/>
        <w:rPr>
          <w:rFonts w:ascii="Times New Roman" w:hAnsi="Times New Roman" w:cs="Times New Roman"/>
          <w:color w:val="000000" w:themeColor="text1"/>
          <w:sz w:val="24"/>
          <w:szCs w:val="24"/>
        </w:rPr>
      </w:pPr>
      <w:r w:rsidRPr="00204190">
        <w:rPr>
          <w:rFonts w:ascii="Times New Roman" w:hAnsi="Times New Roman" w:cs="Times New Roman"/>
          <w:color w:val="000000" w:themeColor="text1"/>
          <w:sz w:val="24"/>
          <w:szCs w:val="24"/>
        </w:rPr>
        <w:t xml:space="preserve"> </w:t>
      </w:r>
    </w:p>
    <w:p w:rsidRPr="00204190" w:rsidR="00204190" w:rsidP="00A32D44" w:rsidRDefault="00204190" w14:paraId="29CBB5F5" w14:textId="77777777">
      <w:pPr>
        <w:autoSpaceDE w:val="0"/>
        <w:autoSpaceDN w:val="0"/>
        <w:adjustRightInd w:val="0"/>
        <w:spacing w:after="0" w:line="240" w:lineRule="auto"/>
        <w:ind w:left="360"/>
        <w:jc w:val="center"/>
        <w:rPr>
          <w:rFonts w:ascii="Times New Roman" w:hAnsi="Times New Roman" w:cs="Times New Roman"/>
          <w:b/>
          <w:bCs/>
          <w:color w:val="0000FF"/>
          <w:sz w:val="24"/>
          <w:szCs w:val="24"/>
        </w:rPr>
      </w:pPr>
      <w:bookmarkStart w:name="_Hlk59220787" w:id="16"/>
      <w:bookmarkEnd w:id="15"/>
      <w:r w:rsidRPr="00204190">
        <w:rPr>
          <w:rFonts w:ascii="Times New Roman" w:hAnsi="Times New Roman" w:cs="Times New Roman"/>
          <w:b/>
          <w:bCs/>
          <w:color w:val="0000FF"/>
          <w:sz w:val="24"/>
          <w:szCs w:val="24"/>
        </w:rPr>
        <w:t>&lt;USER NOTES FOR DEFINITION C.1(b)&gt;</w:t>
      </w:r>
    </w:p>
    <w:p w:rsidRPr="00204190" w:rsidR="00204190" w:rsidP="00A32D44" w:rsidRDefault="00204190" w14:paraId="07103406" w14:textId="77777777">
      <w:pPr>
        <w:autoSpaceDE w:val="0"/>
        <w:autoSpaceDN w:val="0"/>
        <w:adjustRightInd w:val="0"/>
        <w:spacing w:after="0" w:line="240" w:lineRule="auto"/>
        <w:ind w:left="360"/>
        <w:jc w:val="center"/>
        <w:rPr>
          <w:rFonts w:ascii="Times New Roman" w:hAnsi="Times New Roman" w:cs="Times New Roman"/>
          <w:b/>
          <w:bCs/>
          <w:color w:val="0000FF"/>
          <w:sz w:val="24"/>
          <w:szCs w:val="24"/>
        </w:rPr>
      </w:pPr>
      <w:r w:rsidRPr="00204190">
        <w:rPr>
          <w:rFonts w:ascii="Times New Roman" w:hAnsi="Times New Roman" w:cs="Times New Roman"/>
          <w:b/>
          <w:bCs/>
          <w:color w:val="0000FF"/>
          <w:sz w:val="24"/>
          <w:szCs w:val="24"/>
        </w:rPr>
        <w:t>&lt;Include the following paragraph in definition C.1.b in permits issued to BPA.  Delete the following paragraph in definition C.1(b) in permits issued to other federal entities.&gt;</w:t>
      </w:r>
    </w:p>
    <w:p w:rsidRPr="00204190" w:rsidR="00204190" w:rsidP="00A32D44" w:rsidRDefault="00204190" w14:paraId="13A8909E" w14:textId="77777777">
      <w:pPr>
        <w:autoSpaceDE w:val="0"/>
        <w:autoSpaceDN w:val="0"/>
        <w:adjustRightInd w:val="0"/>
        <w:spacing w:after="0" w:line="240" w:lineRule="auto"/>
        <w:ind w:left="360"/>
        <w:jc w:val="center"/>
        <w:rPr>
          <w:rFonts w:ascii="Times New Roman" w:hAnsi="Times New Roman" w:cs="Times New Roman"/>
          <w:b/>
          <w:bCs/>
          <w:color w:val="0000FF"/>
          <w:sz w:val="24"/>
          <w:szCs w:val="24"/>
        </w:rPr>
      </w:pPr>
    </w:p>
    <w:p w:rsidRPr="00204190" w:rsidR="00204190" w:rsidP="00A32D44" w:rsidRDefault="00204190" w14:paraId="44C0A6FC" w14:textId="62DA4643">
      <w:pPr>
        <w:autoSpaceDE w:val="0"/>
        <w:autoSpaceDN w:val="0"/>
        <w:adjustRightInd w:val="0"/>
        <w:spacing w:after="0" w:line="240" w:lineRule="auto"/>
        <w:ind w:left="360"/>
        <w:rPr>
          <w:rFonts w:ascii="Times New Roman" w:hAnsi="Times New Roman" w:cs="Times New Roman"/>
          <w:sz w:val="24"/>
          <w:szCs w:val="24"/>
        </w:rPr>
      </w:pPr>
      <w:r w:rsidRPr="00204190">
        <w:rPr>
          <w:rFonts w:ascii="Times New Roman" w:hAnsi="Times New Roman" w:cs="Times New Roman"/>
          <w:color w:val="000000" w:themeColor="text1"/>
          <w:sz w:val="24"/>
          <w:szCs w:val="24"/>
        </w:rPr>
        <w:t xml:space="preserve">This term is referenced for informational purposes because </w:t>
      </w:r>
      <w:r w:rsidR="00B973CB">
        <w:rPr>
          <w:rFonts w:ascii="Times New Roman" w:hAnsi="Times New Roman" w:cs="Times New Roman"/>
          <w:color w:val="000000" w:themeColor="text1"/>
          <w:sz w:val="24"/>
          <w:szCs w:val="24"/>
        </w:rPr>
        <w:t>the federal holder</w:t>
      </w:r>
      <w:r w:rsidRPr="00204190">
        <w:rPr>
          <w:rFonts w:ascii="Times New Roman" w:hAnsi="Times New Roman" w:cs="Times New Roman"/>
          <w:color w:val="000000" w:themeColor="text1"/>
          <w:sz w:val="24"/>
          <w:szCs w:val="24"/>
        </w:rPr>
        <w:t xml:space="preserve"> typically uses supplement analyses tiered to its t</w:t>
      </w:r>
      <w:r w:rsidRPr="00204190">
        <w:rPr>
          <w:rFonts w:ascii="Times New Roman" w:hAnsi="Times New Roman" w:cs="Times New Roman"/>
          <w:sz w:val="24"/>
          <w:szCs w:val="24"/>
        </w:rPr>
        <w:t xml:space="preserve">ransmission system vegetation management program environmental impact statement (EIS) </w:t>
      </w:r>
      <w:r w:rsidRPr="00204190">
        <w:rPr>
          <w:rFonts w:ascii="Times New Roman" w:hAnsi="Times New Roman" w:cs="Times New Roman"/>
          <w:color w:val="000000" w:themeColor="text1"/>
          <w:sz w:val="24"/>
          <w:szCs w:val="24"/>
        </w:rPr>
        <w:t>for</w:t>
      </w:r>
      <w:r w:rsidRPr="00204190">
        <w:rPr>
          <w:rFonts w:ascii="Times New Roman" w:hAnsi="Times New Roman" w:cs="Times New Roman"/>
          <w:sz w:val="24"/>
          <w:szCs w:val="24"/>
        </w:rPr>
        <w:t xml:space="preserve"> routine vegetation management actions.  </w:t>
      </w:r>
      <w:r w:rsidRPr="00204190">
        <w:rPr>
          <w:rFonts w:ascii="Times New Roman" w:hAnsi="Times New Roman" w:cs="Times New Roman"/>
          <w:i/>
          <w:sz w:val="24"/>
          <w:szCs w:val="24"/>
        </w:rPr>
        <w:t xml:space="preserve">See </w:t>
      </w:r>
      <w:r w:rsidR="00B973CB">
        <w:rPr>
          <w:rFonts w:ascii="Times New Roman" w:hAnsi="Times New Roman" w:cs="Times New Roman"/>
          <w:iCs/>
          <w:sz w:val="24"/>
          <w:szCs w:val="24"/>
        </w:rPr>
        <w:t>the federal holder</w:t>
      </w:r>
      <w:r w:rsidRPr="00204190">
        <w:rPr>
          <w:rFonts w:ascii="Times New Roman" w:hAnsi="Times New Roman" w:cs="Times New Roman"/>
          <w:sz w:val="24"/>
          <w:szCs w:val="24"/>
        </w:rPr>
        <w:t xml:space="preserve">’s Transmission System Vegetation Management Program Final Environmental Impact Statement (FEIS) (June 2000) (DOE/EIS-0285), </w:t>
      </w:r>
      <w:hyperlink w:history="1" r:id="rId7">
        <w:r w:rsidRPr="00204190">
          <w:rPr>
            <w:rStyle w:val="Hyperlink"/>
            <w:rFonts w:ascii="Times New Roman" w:hAnsi="Times New Roman" w:cs="Times New Roman"/>
            <w:sz w:val="24"/>
            <w:szCs w:val="24"/>
          </w:rPr>
          <w:t>https://www.bpa.gov/efw/Analysis/NEPADocuments/Pages/Vegetation_Management.aspx</w:t>
        </w:r>
      </w:hyperlink>
      <w:r w:rsidRPr="00204190">
        <w:rPr>
          <w:rStyle w:val="Hyperlink"/>
          <w:rFonts w:ascii="Times New Roman" w:hAnsi="Times New Roman" w:cs="Times New Roman"/>
          <w:sz w:val="24"/>
          <w:szCs w:val="24"/>
        </w:rPr>
        <w:t xml:space="preserve">.  </w:t>
      </w:r>
    </w:p>
    <w:p w:rsidRPr="00204190" w:rsidR="00204190" w:rsidP="00A32D44" w:rsidRDefault="00204190" w14:paraId="2DD2E41F" w14:textId="5F4952D0">
      <w:pPr>
        <w:autoSpaceDE w:val="0"/>
        <w:autoSpaceDN w:val="0"/>
        <w:adjustRightInd w:val="0"/>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 xml:space="preserve">The EIS established a framework for addressing site-specific environmental analysis of </w:t>
      </w:r>
      <w:r w:rsidR="00B973CB">
        <w:rPr>
          <w:rFonts w:ascii="Times New Roman" w:hAnsi="Times New Roman" w:cs="Times New Roman"/>
          <w:sz w:val="24"/>
          <w:szCs w:val="24"/>
        </w:rPr>
        <w:t xml:space="preserve">the federal holder’s </w:t>
      </w:r>
      <w:r w:rsidRPr="00204190">
        <w:rPr>
          <w:rFonts w:ascii="Times New Roman" w:hAnsi="Times New Roman" w:cs="Times New Roman"/>
          <w:sz w:val="24"/>
          <w:szCs w:val="24"/>
        </w:rPr>
        <w:t xml:space="preserve">vegetation management actions by (1) using the EIS planning steps to ensure consideration of all potential issues, (2) consulting the EIS to determine whether impacts had been previously considered, (3) applying the appropriate established mitigation measures, and (4) documenting the analysis in a supplement analysis as appropriate.  10 CFR 1021.314. </w:t>
      </w:r>
    </w:p>
    <w:bookmarkEnd w:id="16"/>
    <w:p w:rsidRPr="00204190" w:rsidR="00204190" w:rsidP="00A32D44" w:rsidRDefault="00204190" w14:paraId="0E86332F" w14:textId="77777777">
      <w:pPr>
        <w:autoSpaceDE w:val="0"/>
        <w:autoSpaceDN w:val="0"/>
        <w:adjustRightInd w:val="0"/>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 xml:space="preserve"> </w:t>
      </w:r>
    </w:p>
    <w:p w:rsidRPr="00204190" w:rsidR="00204190" w:rsidP="00A32D44" w:rsidRDefault="002A0AD0" w14:paraId="4D665536" w14:textId="71FFBC7C">
      <w:pPr>
        <w:pStyle w:val="NoSpacing"/>
        <w:ind w:left="360"/>
        <w:rPr>
          <w:rFonts w:ascii="Times New Roman" w:hAnsi="Times New Roman" w:cs="Times New Roman"/>
          <w:b/>
          <w:sz w:val="24"/>
          <w:szCs w:val="24"/>
        </w:rPr>
      </w:pPr>
      <w:r>
        <w:rPr>
          <w:rFonts w:ascii="Times New Roman" w:hAnsi="Times New Roman" w:cs="Times New Roman"/>
          <w:b/>
          <w:sz w:val="24"/>
          <w:szCs w:val="24"/>
        </w:rPr>
        <w:t xml:space="preserve">D.   </w:t>
      </w:r>
      <w:r w:rsidRPr="00204190" w:rsidR="00204190">
        <w:rPr>
          <w:rFonts w:ascii="Times New Roman" w:hAnsi="Times New Roman" w:cs="Times New Roman"/>
          <w:b/>
          <w:sz w:val="24"/>
          <w:szCs w:val="24"/>
        </w:rPr>
        <w:t>Powerline Facility Infrastructure</w:t>
      </w:r>
    </w:p>
    <w:p w:rsidRPr="00204190" w:rsidR="00204190" w:rsidP="00A32D44" w:rsidRDefault="00204190" w14:paraId="69DFC8DD" w14:textId="77777777">
      <w:pPr>
        <w:pStyle w:val="NoSpacing"/>
        <w:ind w:left="360"/>
        <w:rPr>
          <w:rFonts w:ascii="Times New Roman" w:hAnsi="Times New Roman" w:cs="Times New Roman"/>
          <w:sz w:val="24"/>
          <w:szCs w:val="24"/>
        </w:rPr>
      </w:pPr>
    </w:p>
    <w:p w:rsidRPr="00204190" w:rsidR="00204190" w:rsidP="00A32D44" w:rsidRDefault="002A0AD0" w14:paraId="4929B4BB" w14:textId="0041357C">
      <w:pPr>
        <w:pStyle w:val="NoSpacing"/>
        <w:ind w:left="360"/>
        <w:rPr>
          <w:rFonts w:ascii="Times New Roman" w:hAnsi="Times New Roman" w:cs="Times New Roman"/>
          <w:sz w:val="24"/>
          <w:szCs w:val="24"/>
        </w:rPr>
      </w:pPr>
      <w:r>
        <w:rPr>
          <w:rFonts w:ascii="Times New Roman" w:hAnsi="Times New Roman" w:cs="Times New Roman"/>
          <w:sz w:val="24"/>
          <w:szCs w:val="24"/>
        </w:rPr>
        <w:t xml:space="preserve">1.   </w:t>
      </w:r>
      <w:r w:rsidRPr="00204190" w:rsidR="00204190">
        <w:rPr>
          <w:rFonts w:ascii="Times New Roman" w:hAnsi="Times New Roman" w:cs="Times New Roman"/>
          <w:sz w:val="24"/>
          <w:szCs w:val="24"/>
          <w:u w:val="single"/>
        </w:rPr>
        <w:t>Conductor</w:t>
      </w:r>
      <w:r w:rsidRPr="00204190" w:rsidR="00204190">
        <w:rPr>
          <w:rFonts w:ascii="Times New Roman" w:hAnsi="Times New Roman" w:cs="Times New Roman"/>
          <w:sz w:val="24"/>
          <w:szCs w:val="24"/>
        </w:rPr>
        <w:t>.  Cable or wire that transmits electricity.</w:t>
      </w:r>
    </w:p>
    <w:p w:rsidRPr="00204190" w:rsidR="00204190" w:rsidP="00A32D44" w:rsidRDefault="00204190" w14:paraId="600739BB" w14:textId="77777777">
      <w:pPr>
        <w:pStyle w:val="NoSpacing"/>
        <w:ind w:left="360"/>
        <w:rPr>
          <w:rFonts w:ascii="Times New Roman" w:hAnsi="Times New Roman" w:cs="Times New Roman"/>
          <w:sz w:val="24"/>
          <w:szCs w:val="24"/>
        </w:rPr>
      </w:pPr>
    </w:p>
    <w:p w:rsidRPr="00204190" w:rsidR="00204190" w:rsidP="00A32D44" w:rsidRDefault="002A0AD0" w14:paraId="103EA5EF" w14:textId="407AA335">
      <w:pPr>
        <w:pStyle w:val="NoSpacing"/>
        <w:ind w:left="360"/>
        <w:rPr>
          <w:rFonts w:ascii="Times New Roman" w:hAnsi="Times New Roman" w:cs="Times New Roman"/>
          <w:sz w:val="24"/>
          <w:szCs w:val="24"/>
        </w:rPr>
      </w:pPr>
      <w:r>
        <w:rPr>
          <w:rFonts w:ascii="Times New Roman" w:hAnsi="Times New Roman" w:cs="Times New Roman"/>
          <w:sz w:val="24"/>
          <w:szCs w:val="24"/>
        </w:rPr>
        <w:t xml:space="preserve">2.   </w:t>
      </w:r>
      <w:r w:rsidRPr="00204190" w:rsidR="00204190">
        <w:rPr>
          <w:rFonts w:ascii="Times New Roman" w:hAnsi="Times New Roman" w:cs="Times New Roman"/>
          <w:sz w:val="24"/>
          <w:szCs w:val="24"/>
          <w:u w:val="single"/>
        </w:rPr>
        <w:t>Fiber Optic Cable</w:t>
      </w:r>
      <w:r w:rsidRPr="00204190" w:rsidR="00204190">
        <w:rPr>
          <w:rFonts w:ascii="Times New Roman" w:hAnsi="Times New Roman" w:cs="Times New Roman"/>
          <w:sz w:val="24"/>
          <w:szCs w:val="24"/>
        </w:rPr>
        <w:t>.  An all-dielectric, self-supporting, non-conducting cable consisting of a central core surrounded by buffer tubes containing optical fibers and covered with a protective polyethylene jacket; an optical ground wire; or an overhead ground wire with optical fibers integrated into the design of the cable to provide telecommunications capability as well as lightning protection.</w:t>
      </w:r>
    </w:p>
    <w:p w:rsidRPr="00204190" w:rsidR="00204190" w:rsidP="00A32D44" w:rsidRDefault="00204190" w14:paraId="4E7083FC" w14:textId="77777777">
      <w:pPr>
        <w:pStyle w:val="NoSpacing"/>
        <w:ind w:left="360"/>
        <w:rPr>
          <w:rFonts w:ascii="Times New Roman" w:hAnsi="Times New Roman" w:cs="Times New Roman"/>
          <w:sz w:val="24"/>
          <w:szCs w:val="24"/>
        </w:rPr>
      </w:pPr>
    </w:p>
    <w:p w:rsidRPr="00204190" w:rsidR="00204190" w:rsidP="00A32D44" w:rsidRDefault="002A0AD0" w14:paraId="4D84434C" w14:textId="5791DCB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3.   </w:t>
      </w:r>
      <w:r w:rsidRPr="00204190" w:rsidR="00204190">
        <w:rPr>
          <w:rFonts w:ascii="Times New Roman" w:hAnsi="Times New Roman" w:cs="Times New Roman"/>
          <w:sz w:val="24"/>
          <w:szCs w:val="24"/>
          <w:u w:val="single"/>
        </w:rPr>
        <w:t>Overhead Ground Wire</w:t>
      </w:r>
      <w:r w:rsidRPr="00204190" w:rsidR="00204190">
        <w:rPr>
          <w:rFonts w:ascii="Times New Roman" w:hAnsi="Times New Roman" w:cs="Times New Roman"/>
          <w:sz w:val="24"/>
          <w:szCs w:val="24"/>
        </w:rPr>
        <w:t>.  Grounded wire typically installed above powerline facility phase conductors or substations to intercept lightning strikes.</w:t>
      </w:r>
    </w:p>
    <w:p w:rsidRPr="00204190" w:rsidR="00204190" w:rsidP="00A32D44" w:rsidRDefault="00204190" w14:paraId="661691E6" w14:textId="77777777">
      <w:pPr>
        <w:pStyle w:val="ListParagraph"/>
        <w:ind w:left="360"/>
        <w:rPr>
          <w:sz w:val="24"/>
          <w:szCs w:val="24"/>
        </w:rPr>
      </w:pPr>
    </w:p>
    <w:p w:rsidRPr="00204190" w:rsidR="00204190" w:rsidP="00A32D44" w:rsidRDefault="002A0AD0" w14:paraId="0AE815DA" w14:textId="2B83A96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4.   </w:t>
      </w:r>
      <w:r w:rsidRPr="00204190" w:rsidR="00204190">
        <w:rPr>
          <w:rFonts w:ascii="Times New Roman" w:hAnsi="Times New Roman" w:cs="Times New Roman"/>
          <w:sz w:val="24"/>
          <w:szCs w:val="24"/>
          <w:u w:val="single"/>
        </w:rPr>
        <w:t>Linear Right-of-Way</w:t>
      </w:r>
      <w:r w:rsidRPr="00204190" w:rsidR="00204190">
        <w:rPr>
          <w:rFonts w:ascii="Times New Roman" w:hAnsi="Times New Roman" w:cs="Times New Roman"/>
          <w:sz w:val="24"/>
          <w:szCs w:val="24"/>
        </w:rPr>
        <w:t>.  An authorized right-of-way for a linear facility such as a road, trail, pipeline, powerline facility, fence, water transmission facility, or fiber optic cable, whose linear boundary is delineated by its legal description.</w:t>
      </w:r>
    </w:p>
    <w:p w:rsidRPr="00204190" w:rsidR="00204190" w:rsidP="00A32D44" w:rsidRDefault="00204190" w14:paraId="049AF1E3" w14:textId="77777777">
      <w:pPr>
        <w:pStyle w:val="NoSpacing"/>
        <w:ind w:left="360"/>
        <w:rPr>
          <w:rFonts w:ascii="Times New Roman" w:hAnsi="Times New Roman" w:cs="Times New Roman"/>
          <w:sz w:val="24"/>
          <w:szCs w:val="24"/>
        </w:rPr>
      </w:pPr>
    </w:p>
    <w:p w:rsidRPr="00204190" w:rsidR="00204190" w:rsidP="00A32D44" w:rsidRDefault="002A0AD0" w14:paraId="473E52F4" w14:textId="3AF006C3">
      <w:pPr>
        <w:pStyle w:val="NoSpacing"/>
        <w:ind w:left="360"/>
        <w:rPr>
          <w:rFonts w:ascii="Times New Roman" w:hAnsi="Times New Roman" w:cs="Times New Roman"/>
          <w:sz w:val="24"/>
          <w:szCs w:val="24"/>
          <w:u w:val="single"/>
        </w:rPr>
      </w:pPr>
      <w:r>
        <w:rPr>
          <w:rFonts w:ascii="Times New Roman" w:hAnsi="Times New Roman" w:cs="Times New Roman"/>
          <w:sz w:val="24"/>
          <w:szCs w:val="24"/>
        </w:rPr>
        <w:t xml:space="preserve">5.   </w:t>
      </w:r>
      <w:r w:rsidRPr="00204190" w:rsidR="00204190">
        <w:rPr>
          <w:rFonts w:ascii="Times New Roman" w:hAnsi="Times New Roman" w:cs="Times New Roman"/>
          <w:sz w:val="24"/>
          <w:szCs w:val="24"/>
          <w:u w:val="single"/>
        </w:rPr>
        <w:t>Powerline Facility</w:t>
      </w:r>
      <w:r w:rsidRPr="00204190" w:rsidR="00204190">
        <w:rPr>
          <w:rFonts w:ascii="Times New Roman" w:hAnsi="Times New Roman" w:cs="Times New Roman"/>
          <w:sz w:val="24"/>
          <w:szCs w:val="24"/>
        </w:rPr>
        <w:t xml:space="preserve">.  One or more electric distribution or transmission lines authorized by a special use authorization, and all appurtenances to those lines supporting conductors of one or more electric circuits of any voltage for the transmission of electric energy, overhead ground wires, and communications equipment that </w:t>
      </w:r>
      <w:r w:rsidR="00183502">
        <w:rPr>
          <w:rFonts w:ascii="Times New Roman" w:hAnsi="Times New Roman" w:cs="Times New Roman"/>
          <w:sz w:val="24"/>
          <w:szCs w:val="24"/>
        </w:rPr>
        <w:t xml:space="preserve">is owned by the federal holder; that </w:t>
      </w:r>
      <w:r w:rsidRPr="00204190" w:rsidR="00204190">
        <w:rPr>
          <w:rFonts w:ascii="Times New Roman" w:hAnsi="Times New Roman" w:cs="Times New Roman"/>
          <w:sz w:val="24"/>
          <w:szCs w:val="24"/>
        </w:rPr>
        <w:t>solely support</w:t>
      </w:r>
      <w:r w:rsidR="00183502">
        <w:rPr>
          <w:rFonts w:ascii="Times New Roman" w:hAnsi="Times New Roman" w:cs="Times New Roman"/>
          <w:sz w:val="24"/>
          <w:szCs w:val="24"/>
        </w:rPr>
        <w:t>s</w:t>
      </w:r>
      <w:r w:rsidRPr="00204190" w:rsidR="00204190">
        <w:rPr>
          <w:rFonts w:ascii="Times New Roman" w:hAnsi="Times New Roman" w:cs="Times New Roman"/>
          <w:sz w:val="24"/>
          <w:szCs w:val="24"/>
        </w:rPr>
        <w:t xml:space="preserve"> operation and maintenance of the electric distribution or transmission lines</w:t>
      </w:r>
      <w:r w:rsidR="00183502">
        <w:rPr>
          <w:rFonts w:ascii="Times New Roman" w:hAnsi="Times New Roman" w:cs="Times New Roman"/>
          <w:sz w:val="24"/>
          <w:szCs w:val="24"/>
        </w:rPr>
        <w:t>;</w:t>
      </w:r>
      <w:r w:rsidRPr="00204190" w:rsidR="00204190">
        <w:rPr>
          <w:rFonts w:ascii="Times New Roman" w:hAnsi="Times New Roman" w:cs="Times New Roman"/>
          <w:sz w:val="24"/>
          <w:szCs w:val="24"/>
        </w:rPr>
        <w:t xml:space="preserve"> and </w:t>
      </w:r>
      <w:r w:rsidR="00183502">
        <w:rPr>
          <w:rFonts w:ascii="Times New Roman" w:hAnsi="Times New Roman" w:cs="Times New Roman"/>
          <w:sz w:val="24"/>
          <w:szCs w:val="24"/>
        </w:rPr>
        <w:t xml:space="preserve">that </w:t>
      </w:r>
      <w:r w:rsidRPr="00204190" w:rsidR="00204190">
        <w:rPr>
          <w:rFonts w:ascii="Times New Roman" w:hAnsi="Times New Roman" w:cs="Times New Roman"/>
          <w:sz w:val="24"/>
          <w:szCs w:val="24"/>
        </w:rPr>
        <w:t>is not leased to other parties for communications uses that serve other purposes.</w:t>
      </w:r>
    </w:p>
    <w:p w:rsidRPr="00204190" w:rsidR="00204190" w:rsidP="00A32D44" w:rsidRDefault="00204190" w14:paraId="3D012B0A" w14:textId="77777777">
      <w:pPr>
        <w:pStyle w:val="NoSpacing"/>
        <w:ind w:left="360"/>
        <w:rPr>
          <w:rFonts w:ascii="Times New Roman" w:hAnsi="Times New Roman" w:cs="Times New Roman"/>
          <w:sz w:val="24"/>
          <w:szCs w:val="24"/>
          <w:u w:val="single"/>
        </w:rPr>
      </w:pPr>
    </w:p>
    <w:p w:rsidRPr="00204190" w:rsidR="00204190" w:rsidP="00A32D44" w:rsidRDefault="00183502" w14:paraId="5E04E087" w14:textId="4C0DD00D">
      <w:pPr>
        <w:pStyle w:val="NoSpacing"/>
        <w:ind w:left="360"/>
        <w:rPr>
          <w:rFonts w:ascii="Times New Roman" w:hAnsi="Times New Roman" w:cs="Times New Roman"/>
          <w:sz w:val="24"/>
          <w:szCs w:val="24"/>
        </w:rPr>
      </w:pPr>
      <w:r>
        <w:rPr>
          <w:rFonts w:ascii="Times New Roman" w:hAnsi="Times New Roman" w:cs="Times New Roman"/>
          <w:sz w:val="24"/>
          <w:szCs w:val="24"/>
        </w:rPr>
        <w:t>6</w:t>
      </w:r>
      <w:r w:rsidR="002A0AD0">
        <w:rPr>
          <w:rFonts w:ascii="Times New Roman" w:hAnsi="Times New Roman" w:cs="Times New Roman"/>
          <w:sz w:val="24"/>
          <w:szCs w:val="24"/>
        </w:rPr>
        <w:t xml:space="preserve">.   </w:t>
      </w:r>
      <w:r w:rsidRPr="00204190" w:rsidR="00204190">
        <w:rPr>
          <w:rFonts w:ascii="Times New Roman" w:hAnsi="Times New Roman" w:cs="Times New Roman"/>
          <w:sz w:val="24"/>
          <w:szCs w:val="24"/>
          <w:u w:val="single"/>
        </w:rPr>
        <w:t>Structure</w:t>
      </w:r>
      <w:r w:rsidRPr="00204190" w:rsidR="00204190">
        <w:rPr>
          <w:rFonts w:ascii="Times New Roman" w:hAnsi="Times New Roman" w:cs="Times New Roman"/>
          <w:sz w:val="24"/>
          <w:szCs w:val="24"/>
        </w:rPr>
        <w:t>.  A type of support for powerline facilities, overhead ground wires, and fiber optic cable consisting of wood (such as poles), concrete, or steel (such as lattice steel towers), depending on the size of the powerline facility.</w:t>
      </w:r>
    </w:p>
    <w:p w:rsidRPr="00204190" w:rsidR="00204190" w:rsidP="00A32D44" w:rsidRDefault="00204190" w14:paraId="7C26837D" w14:textId="77777777">
      <w:pPr>
        <w:pStyle w:val="NoSpacing"/>
        <w:ind w:left="360"/>
        <w:rPr>
          <w:rFonts w:ascii="Times New Roman" w:hAnsi="Times New Roman" w:cs="Times New Roman"/>
          <w:sz w:val="24"/>
          <w:szCs w:val="24"/>
        </w:rPr>
      </w:pPr>
    </w:p>
    <w:p w:rsidRPr="002F37C8" w:rsidR="002F37C8" w:rsidP="00A32D44" w:rsidRDefault="00183502" w14:paraId="5291D513" w14:textId="397DE5A5">
      <w:pPr>
        <w:pStyle w:val="NoSpacing"/>
        <w:ind w:left="360"/>
        <w:rPr>
          <w:rFonts w:ascii="Times New Roman" w:hAnsi="Times New Roman" w:cs="Times New Roman"/>
          <w:sz w:val="24"/>
          <w:szCs w:val="24"/>
        </w:rPr>
      </w:pPr>
      <w:r>
        <w:rPr>
          <w:rFonts w:ascii="Times New Roman" w:hAnsi="Times New Roman" w:cs="Times New Roman"/>
          <w:sz w:val="24"/>
          <w:szCs w:val="24"/>
        </w:rPr>
        <w:t>7</w:t>
      </w:r>
      <w:r w:rsidR="002A0AD0">
        <w:rPr>
          <w:rFonts w:ascii="Times New Roman" w:hAnsi="Times New Roman" w:cs="Times New Roman"/>
          <w:sz w:val="24"/>
          <w:szCs w:val="24"/>
        </w:rPr>
        <w:t xml:space="preserve">.   </w:t>
      </w:r>
      <w:r w:rsidRPr="00204190" w:rsidR="00204190">
        <w:rPr>
          <w:rFonts w:ascii="Times New Roman" w:hAnsi="Times New Roman" w:cs="Times New Roman"/>
          <w:sz w:val="24"/>
          <w:szCs w:val="24"/>
          <w:u w:val="single"/>
        </w:rPr>
        <w:t>Tower</w:t>
      </w:r>
      <w:r w:rsidRPr="00204190" w:rsidR="00204190">
        <w:rPr>
          <w:rFonts w:ascii="Times New Roman" w:hAnsi="Times New Roman" w:cs="Times New Roman"/>
          <w:sz w:val="24"/>
          <w:szCs w:val="24"/>
        </w:rPr>
        <w:t xml:space="preserve">.  A type of structure consisting of lattice steel. </w:t>
      </w:r>
    </w:p>
    <w:p w:rsidR="002F37C8" w:rsidP="00A32D44" w:rsidRDefault="002F37C8" w14:paraId="1C8FC58B" w14:textId="2422AE83">
      <w:pPr>
        <w:pStyle w:val="NoSpacing"/>
        <w:ind w:left="360"/>
        <w:rPr>
          <w:rFonts w:ascii="Times New Roman" w:hAnsi="Times New Roman" w:cs="Times New Roman"/>
          <w:sz w:val="24"/>
          <w:szCs w:val="24"/>
        </w:rPr>
      </w:pPr>
    </w:p>
    <w:p w:rsidRPr="00204190" w:rsidR="00204190" w:rsidP="00A32D44" w:rsidRDefault="002A0AD0" w14:paraId="3FA80B80" w14:textId="03B5E9E9">
      <w:pPr>
        <w:pStyle w:val="NoSpacing"/>
        <w:ind w:left="360"/>
        <w:rPr>
          <w:rFonts w:ascii="Times New Roman" w:hAnsi="Times New Roman" w:cs="Times New Roman"/>
          <w:b/>
          <w:sz w:val="24"/>
          <w:szCs w:val="24"/>
        </w:rPr>
      </w:pPr>
      <w:r>
        <w:rPr>
          <w:rFonts w:ascii="Times New Roman" w:hAnsi="Times New Roman" w:cs="Times New Roman"/>
          <w:b/>
          <w:sz w:val="24"/>
          <w:szCs w:val="24"/>
        </w:rPr>
        <w:t xml:space="preserve">E.   </w:t>
      </w:r>
      <w:r w:rsidRPr="00204190" w:rsidR="00204190">
        <w:rPr>
          <w:rFonts w:ascii="Times New Roman" w:hAnsi="Times New Roman" w:cs="Times New Roman"/>
          <w:b/>
          <w:sz w:val="24"/>
          <w:szCs w:val="24"/>
        </w:rPr>
        <w:t>Powerline Facility Activities and Projects</w:t>
      </w:r>
    </w:p>
    <w:p w:rsidRPr="00204190" w:rsidR="00204190" w:rsidP="00A32D44" w:rsidRDefault="00204190" w14:paraId="2CCDFFEC" w14:textId="77777777">
      <w:pPr>
        <w:pStyle w:val="NoSpacing"/>
        <w:ind w:left="360"/>
        <w:rPr>
          <w:rFonts w:ascii="Times New Roman" w:hAnsi="Times New Roman" w:cs="Times New Roman"/>
          <w:bCs/>
          <w:sz w:val="24"/>
          <w:szCs w:val="24"/>
          <w:u w:val="single"/>
        </w:rPr>
      </w:pPr>
    </w:p>
    <w:p w:rsidRPr="00204190" w:rsidR="00204190" w:rsidP="00A32D44" w:rsidRDefault="002A0AD0" w14:paraId="75DFD314" w14:textId="3BCBD47C">
      <w:pPr>
        <w:pStyle w:val="NoSpacing"/>
        <w:ind w:left="360"/>
        <w:rPr>
          <w:rFonts w:ascii="Times New Roman" w:hAnsi="Times New Roman" w:cs="Times New Roman"/>
          <w:sz w:val="24"/>
          <w:szCs w:val="24"/>
        </w:rPr>
      </w:pPr>
      <w:r>
        <w:rPr>
          <w:rFonts w:ascii="Times New Roman" w:hAnsi="Times New Roman" w:cs="Times New Roman"/>
          <w:sz w:val="24"/>
          <w:szCs w:val="24"/>
        </w:rPr>
        <w:t xml:space="preserve">1.   </w:t>
      </w:r>
      <w:r w:rsidRPr="00204190" w:rsidR="00204190">
        <w:rPr>
          <w:rFonts w:ascii="Times New Roman" w:hAnsi="Times New Roman" w:cs="Times New Roman"/>
          <w:sz w:val="24"/>
          <w:szCs w:val="24"/>
          <w:u w:val="single"/>
        </w:rPr>
        <w:t>New Construction</w:t>
      </w:r>
      <w:r w:rsidRPr="00204190" w:rsidR="00204190">
        <w:rPr>
          <w:rFonts w:ascii="Times New Roman" w:hAnsi="Times New Roman" w:cs="Times New Roman"/>
          <w:sz w:val="24"/>
          <w:szCs w:val="24"/>
        </w:rPr>
        <w:t xml:space="preserve">.  A project that adds a new powerline facility at any voltage to the federal holder’s electric transmission system where no powerline facilities have previously existed, and no special use authorization has been issued. </w:t>
      </w:r>
    </w:p>
    <w:p w:rsidRPr="00204190" w:rsidR="00204190" w:rsidP="00A32D44" w:rsidRDefault="00204190" w14:paraId="26B19802" w14:textId="77777777">
      <w:pPr>
        <w:pStyle w:val="NoSpacing"/>
        <w:ind w:left="360"/>
        <w:rPr>
          <w:rFonts w:ascii="Times New Roman" w:hAnsi="Times New Roman" w:cs="Times New Roman"/>
          <w:sz w:val="24"/>
          <w:szCs w:val="24"/>
          <w:u w:val="single"/>
        </w:rPr>
      </w:pPr>
    </w:p>
    <w:p w:rsidRPr="00204190" w:rsidR="00204190" w:rsidP="00A32D44" w:rsidRDefault="002A0AD0" w14:paraId="06215461" w14:textId="34A4958F">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2.   </w:t>
      </w:r>
      <w:r w:rsidRPr="00204190" w:rsidR="00204190">
        <w:rPr>
          <w:rFonts w:ascii="Times New Roman" w:hAnsi="Times New Roman" w:cs="Times New Roman"/>
          <w:bCs/>
          <w:sz w:val="24"/>
          <w:szCs w:val="24"/>
          <w:u w:val="single"/>
        </w:rPr>
        <w:t>Construction or Construction Activity or Project</w:t>
      </w:r>
      <w:r w:rsidRPr="00204190" w:rsidR="00204190">
        <w:rPr>
          <w:rFonts w:ascii="Times New Roman" w:hAnsi="Times New Roman" w:cs="Times New Roman"/>
          <w:bCs/>
          <w:sz w:val="24"/>
          <w:szCs w:val="24"/>
        </w:rPr>
        <w:t>.  An activity or project involving any of the terms defined in paragraphs E.4 and E.5 and not including new construction.</w:t>
      </w:r>
    </w:p>
    <w:p w:rsidRPr="00204190" w:rsidR="00204190" w:rsidP="00A32D44" w:rsidRDefault="00204190" w14:paraId="47AEC3F0" w14:textId="77777777">
      <w:pPr>
        <w:pStyle w:val="ListParagraph"/>
        <w:ind w:left="360"/>
        <w:rPr>
          <w:sz w:val="24"/>
          <w:szCs w:val="24"/>
        </w:rPr>
      </w:pPr>
    </w:p>
    <w:p w:rsidRPr="00204190" w:rsidR="00204190" w:rsidP="00A32D44" w:rsidRDefault="002A0AD0" w14:paraId="169F9898" w14:textId="6AB48CCC">
      <w:pPr>
        <w:pStyle w:val="NoSpacing"/>
        <w:ind w:left="360"/>
        <w:rPr>
          <w:rFonts w:ascii="Times New Roman" w:hAnsi="Times New Roman" w:cs="Times New Roman"/>
          <w:sz w:val="24"/>
          <w:szCs w:val="24"/>
        </w:rPr>
      </w:pPr>
      <w:r>
        <w:rPr>
          <w:rFonts w:ascii="Times New Roman" w:hAnsi="Times New Roman" w:cs="Times New Roman"/>
          <w:sz w:val="24"/>
          <w:szCs w:val="24"/>
        </w:rPr>
        <w:t xml:space="preserve">3.   </w:t>
      </w:r>
      <w:r w:rsidRPr="00204190" w:rsidR="00204190">
        <w:rPr>
          <w:rFonts w:ascii="Times New Roman" w:hAnsi="Times New Roman" w:cs="Times New Roman"/>
          <w:sz w:val="24"/>
          <w:szCs w:val="24"/>
          <w:u w:val="single"/>
        </w:rPr>
        <w:t>Maintenance</w:t>
      </w:r>
      <w:r w:rsidRPr="00204190" w:rsidR="00204190">
        <w:rPr>
          <w:rFonts w:ascii="Times New Roman" w:hAnsi="Times New Roman" w:cs="Times New Roman"/>
          <w:sz w:val="24"/>
          <w:szCs w:val="24"/>
        </w:rPr>
        <w:t>.  An activity or project performed on the powerline facilities (including replacement of or addition of parts and structural components and other activities such as wood pole replacements, hardware replacements, re-</w:t>
      </w:r>
      <w:proofErr w:type="spellStart"/>
      <w:r w:rsidRPr="00204190" w:rsidR="00204190">
        <w:rPr>
          <w:rFonts w:ascii="Times New Roman" w:hAnsi="Times New Roman" w:cs="Times New Roman"/>
          <w:sz w:val="24"/>
          <w:szCs w:val="24"/>
        </w:rPr>
        <w:t>conductoring</w:t>
      </w:r>
      <w:proofErr w:type="spellEnd"/>
      <w:r w:rsidRPr="00204190" w:rsidR="00204190">
        <w:rPr>
          <w:rFonts w:ascii="Times New Roman" w:hAnsi="Times New Roman" w:cs="Times New Roman"/>
          <w:sz w:val="24"/>
          <w:szCs w:val="24"/>
        </w:rPr>
        <w:t xml:space="preserve">, electrical impairment removal, wood pole rebuilding, and moving structures) that is needed to ensure the powerline facilities continue to provide safe and reliable service.  </w:t>
      </w:r>
    </w:p>
    <w:p w:rsidRPr="00204190" w:rsidR="00204190" w:rsidP="00A32D44" w:rsidRDefault="00204190" w14:paraId="03ADC0DC" w14:textId="77777777">
      <w:pPr>
        <w:pStyle w:val="NoSpacing"/>
        <w:ind w:left="360"/>
        <w:rPr>
          <w:rFonts w:ascii="Times New Roman" w:hAnsi="Times New Roman" w:cs="Times New Roman"/>
          <w:sz w:val="24"/>
          <w:szCs w:val="24"/>
        </w:rPr>
      </w:pPr>
    </w:p>
    <w:p w:rsidRPr="00204190" w:rsidR="00204190" w:rsidP="00A32D44" w:rsidRDefault="002A0AD0" w14:paraId="3BCC6FE5" w14:textId="765E3E65">
      <w:pPr>
        <w:pStyle w:val="NoSpacing"/>
        <w:ind w:left="360"/>
        <w:rPr>
          <w:rFonts w:ascii="Times New Roman" w:hAnsi="Times New Roman" w:cs="Times New Roman"/>
          <w:sz w:val="24"/>
          <w:szCs w:val="24"/>
        </w:rPr>
      </w:pPr>
      <w:r>
        <w:rPr>
          <w:rFonts w:ascii="Times New Roman" w:hAnsi="Times New Roman" w:cs="Times New Roman"/>
          <w:sz w:val="24"/>
          <w:szCs w:val="24"/>
        </w:rPr>
        <w:t xml:space="preserve">4.   </w:t>
      </w:r>
      <w:r w:rsidRPr="00204190" w:rsidR="00204190">
        <w:rPr>
          <w:rFonts w:ascii="Times New Roman" w:hAnsi="Times New Roman" w:cs="Times New Roman"/>
          <w:sz w:val="24"/>
          <w:szCs w:val="24"/>
          <w:u w:val="single"/>
        </w:rPr>
        <w:t>Routine Maintenance</w:t>
      </w:r>
      <w:r w:rsidRPr="00204190" w:rsidR="00204190">
        <w:rPr>
          <w:rFonts w:ascii="Times New Roman" w:hAnsi="Times New Roman" w:cs="Times New Roman"/>
          <w:sz w:val="24"/>
          <w:szCs w:val="24"/>
        </w:rPr>
        <w:t>.  Repair or replacement of any component of a powerline facility due to ordinary wear and tear, such as repair of broken strands of conductors and overhead ground wire; replacement of hardware (e.g., insulator assembly) and accessories; maintenance of counterpoise, vibration dampers, and grading rings; scheduled replacement of decayed and deteriorated wood poles; and aerial or ground patrols to perform observations, conduct inspections, correct problems, and document conditions to provide for operation in accordance with applicable reliability and safety standards and as identified in an approved operating plan or agreement.</w:t>
      </w:r>
      <w:r w:rsidRPr="00204190" w:rsidDel="004050FD" w:rsidR="00204190">
        <w:rPr>
          <w:rFonts w:ascii="Times New Roman" w:hAnsi="Times New Roman" w:cs="Times New Roman"/>
          <w:sz w:val="24"/>
          <w:szCs w:val="24"/>
        </w:rPr>
        <w:t xml:space="preserve"> </w:t>
      </w:r>
    </w:p>
    <w:p w:rsidRPr="00204190" w:rsidR="00204190" w:rsidP="00A32D44" w:rsidRDefault="00204190" w14:paraId="2CED71F8" w14:textId="77777777">
      <w:pPr>
        <w:pStyle w:val="NoSpacing"/>
        <w:ind w:left="360"/>
        <w:rPr>
          <w:rFonts w:ascii="Times New Roman" w:hAnsi="Times New Roman" w:cs="Times New Roman"/>
          <w:sz w:val="24"/>
          <w:szCs w:val="24"/>
        </w:rPr>
      </w:pPr>
    </w:p>
    <w:p w:rsidRPr="00204190" w:rsidR="00204190" w:rsidP="00A32D44" w:rsidRDefault="002A0AD0" w14:paraId="2C39FF67" w14:textId="7B6BA37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5.   </w:t>
      </w:r>
      <w:r w:rsidRPr="00204190" w:rsidR="00204190">
        <w:rPr>
          <w:rFonts w:ascii="Times New Roman" w:hAnsi="Times New Roman" w:cs="Times New Roman"/>
          <w:sz w:val="24"/>
          <w:szCs w:val="24"/>
          <w:u w:val="single"/>
        </w:rPr>
        <w:t>Non-Routine Maintenance</w:t>
      </w:r>
      <w:r w:rsidRPr="00204190" w:rsidR="00204190">
        <w:rPr>
          <w:rFonts w:ascii="Times New Roman" w:hAnsi="Times New Roman" w:cs="Times New Roman"/>
          <w:sz w:val="24"/>
          <w:szCs w:val="24"/>
        </w:rPr>
        <w:t>.  Realigning, upgrading, rebuilding, or replacing an entire powerline facility or any segment thereof, including reconductoring, as identified in an approved operating plan or agreement.</w:t>
      </w:r>
    </w:p>
    <w:p w:rsidRPr="00204190" w:rsidR="00204190" w:rsidP="00A32D44" w:rsidRDefault="00204190" w14:paraId="4807D0C2" w14:textId="77777777">
      <w:pPr>
        <w:pStyle w:val="NoSpacing"/>
        <w:ind w:left="360"/>
        <w:rPr>
          <w:rFonts w:ascii="Times New Roman" w:hAnsi="Times New Roman" w:cs="Times New Roman"/>
          <w:sz w:val="24"/>
          <w:szCs w:val="24"/>
        </w:rPr>
      </w:pPr>
      <w:r w:rsidRPr="00204190">
        <w:rPr>
          <w:rFonts w:ascii="Times New Roman" w:hAnsi="Times New Roman" w:cs="Times New Roman"/>
          <w:sz w:val="24"/>
          <w:szCs w:val="24"/>
        </w:rPr>
        <w:t xml:space="preserve"> </w:t>
      </w:r>
    </w:p>
    <w:p w:rsidRPr="00204190" w:rsidR="00204190" w:rsidP="00A32D44" w:rsidRDefault="002A0AD0" w14:paraId="6EE0811C" w14:textId="6EED86BF">
      <w:pPr>
        <w:pStyle w:val="ListParagraph"/>
        <w:widowControl/>
        <w:autoSpaceDE/>
        <w:autoSpaceDN/>
        <w:adjustRightInd/>
        <w:ind w:left="360"/>
        <w:contextualSpacing/>
        <w:rPr>
          <w:sz w:val="24"/>
          <w:szCs w:val="24"/>
        </w:rPr>
      </w:pPr>
      <w:r>
        <w:rPr>
          <w:sz w:val="24"/>
          <w:szCs w:val="24"/>
        </w:rPr>
        <w:t xml:space="preserve">(a)  </w:t>
      </w:r>
      <w:r w:rsidRPr="00204190" w:rsidR="00204190">
        <w:rPr>
          <w:sz w:val="24"/>
          <w:szCs w:val="24"/>
          <w:u w:val="single"/>
        </w:rPr>
        <w:t>Electrical Impairment Removal</w:t>
      </w:r>
      <w:r w:rsidRPr="00204190" w:rsidR="00204190">
        <w:rPr>
          <w:sz w:val="24"/>
          <w:szCs w:val="24"/>
        </w:rPr>
        <w:t>.  An activity needed to achieve the regulatory requirements for electrical clearance between a conductor and the ground or other objects, which may include raising or adding structures, ground excavation, or requesting third parties to move or remove buildings or other improvements under their control.</w:t>
      </w:r>
    </w:p>
    <w:p w:rsidRPr="00204190" w:rsidR="00204190" w:rsidP="00A32D44" w:rsidRDefault="00204190" w14:paraId="35C5F8D2" w14:textId="77777777">
      <w:pPr>
        <w:pStyle w:val="ListParagraph"/>
        <w:ind w:left="360" w:hanging="360"/>
        <w:rPr>
          <w:sz w:val="24"/>
          <w:szCs w:val="24"/>
        </w:rPr>
      </w:pPr>
    </w:p>
    <w:p w:rsidRPr="00204190" w:rsidR="00204190" w:rsidP="00A32D44" w:rsidRDefault="002A0AD0" w14:paraId="06E76EA1" w14:textId="7703FAD5">
      <w:pPr>
        <w:pStyle w:val="NoSpacing"/>
        <w:ind w:left="360"/>
        <w:rPr>
          <w:rFonts w:ascii="Times New Roman" w:hAnsi="Times New Roman" w:cs="Times New Roman"/>
          <w:sz w:val="24"/>
          <w:szCs w:val="24"/>
        </w:rPr>
      </w:pPr>
      <w:r>
        <w:rPr>
          <w:rFonts w:ascii="Times New Roman" w:hAnsi="Times New Roman" w:cs="Times New Roman"/>
          <w:sz w:val="24"/>
          <w:szCs w:val="24"/>
        </w:rPr>
        <w:t xml:space="preserve">(b)  </w:t>
      </w:r>
      <w:r w:rsidRPr="00204190" w:rsidR="00204190">
        <w:rPr>
          <w:rFonts w:ascii="Times New Roman" w:hAnsi="Times New Roman" w:cs="Times New Roman"/>
          <w:sz w:val="24"/>
          <w:szCs w:val="24"/>
          <w:u w:val="single"/>
        </w:rPr>
        <w:t>Realignment</w:t>
      </w:r>
      <w:r w:rsidRPr="00204190" w:rsidR="00204190">
        <w:rPr>
          <w:rFonts w:ascii="Times New Roman" w:hAnsi="Times New Roman" w:cs="Times New Roman"/>
          <w:sz w:val="24"/>
          <w:szCs w:val="24"/>
        </w:rPr>
        <w:t>.  Moving structures and associated supported cables outside the linear alignment for a powerline facility due to environmental conditions (</w:t>
      </w:r>
      <w:r w:rsidRPr="00204190" w:rsidR="00204190">
        <w:rPr>
          <w:rFonts w:ascii="Times New Roman" w:hAnsi="Times New Roman" w:cs="Times New Roman"/>
          <w:i/>
          <w:sz w:val="24"/>
          <w:szCs w:val="24"/>
        </w:rPr>
        <w:t>see</w:t>
      </w:r>
      <w:r w:rsidRPr="00204190" w:rsidR="00204190">
        <w:rPr>
          <w:rFonts w:ascii="Times New Roman" w:hAnsi="Times New Roman" w:cs="Times New Roman"/>
          <w:sz w:val="24"/>
          <w:szCs w:val="24"/>
        </w:rPr>
        <w:t xml:space="preserve"> clause II.C of the FLPMA permit).</w:t>
      </w:r>
    </w:p>
    <w:p w:rsidRPr="00204190" w:rsidR="00204190" w:rsidP="00A32D44" w:rsidRDefault="00204190" w14:paraId="778BBDE6" w14:textId="77777777">
      <w:pPr>
        <w:pStyle w:val="NoSpacing"/>
        <w:ind w:left="360" w:hanging="360"/>
        <w:rPr>
          <w:rFonts w:ascii="Times New Roman" w:hAnsi="Times New Roman" w:cs="Times New Roman"/>
          <w:sz w:val="24"/>
          <w:szCs w:val="24"/>
        </w:rPr>
      </w:pPr>
    </w:p>
    <w:p w:rsidRPr="00204190" w:rsidR="00204190" w:rsidP="00A32D44" w:rsidRDefault="002A0AD0" w14:paraId="47010F39" w14:textId="1F12662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(c)  </w:t>
      </w:r>
      <w:r w:rsidRPr="00204190" w:rsidR="00204190">
        <w:rPr>
          <w:rFonts w:ascii="Times New Roman" w:hAnsi="Times New Roman" w:cs="Times New Roman"/>
          <w:sz w:val="24"/>
          <w:szCs w:val="24"/>
          <w:u w:val="single"/>
        </w:rPr>
        <w:t>Rebuild</w:t>
      </w:r>
      <w:r w:rsidRPr="00204190" w:rsidR="00204190">
        <w:rPr>
          <w:rFonts w:ascii="Times New Roman" w:hAnsi="Times New Roman" w:cs="Times New Roman"/>
          <w:sz w:val="24"/>
          <w:szCs w:val="24"/>
        </w:rPr>
        <w:t xml:space="preserve">.  Replacement of existing cables as well as the majority of structures typically in the same linear alignment. </w:t>
      </w:r>
    </w:p>
    <w:p w:rsidRPr="00204190" w:rsidR="00204190" w:rsidP="00A32D44" w:rsidRDefault="00204190" w14:paraId="0EB1E27D" w14:textId="77777777">
      <w:pPr>
        <w:pStyle w:val="NoSpacing"/>
        <w:ind w:left="360" w:hanging="360"/>
        <w:rPr>
          <w:rFonts w:ascii="Times New Roman" w:hAnsi="Times New Roman" w:cs="Times New Roman"/>
          <w:sz w:val="24"/>
          <w:szCs w:val="24"/>
        </w:rPr>
      </w:pPr>
    </w:p>
    <w:p w:rsidRPr="00204190" w:rsidR="00204190" w:rsidP="00A32D44" w:rsidRDefault="002A0AD0" w14:paraId="594A94A6" w14:textId="30898EC3">
      <w:pPr>
        <w:pStyle w:val="NoSpacing"/>
        <w:ind w:left="360"/>
        <w:rPr>
          <w:rFonts w:ascii="Times New Roman" w:hAnsi="Times New Roman" w:cs="Times New Roman"/>
          <w:sz w:val="24"/>
          <w:szCs w:val="24"/>
        </w:rPr>
      </w:pPr>
      <w:r>
        <w:rPr>
          <w:rFonts w:ascii="Times New Roman" w:hAnsi="Times New Roman" w:cs="Times New Roman"/>
          <w:sz w:val="24"/>
          <w:szCs w:val="24"/>
        </w:rPr>
        <w:t xml:space="preserve">(d)  </w:t>
      </w:r>
      <w:r w:rsidRPr="00204190" w:rsidR="00204190">
        <w:rPr>
          <w:rFonts w:ascii="Times New Roman" w:hAnsi="Times New Roman" w:cs="Times New Roman"/>
          <w:sz w:val="24"/>
          <w:szCs w:val="24"/>
          <w:u w:val="single"/>
        </w:rPr>
        <w:t>Re-conductor</w:t>
      </w:r>
      <w:r w:rsidRPr="00204190" w:rsidR="00204190">
        <w:rPr>
          <w:rFonts w:ascii="Times New Roman" w:hAnsi="Times New Roman" w:cs="Times New Roman"/>
          <w:sz w:val="24"/>
          <w:szCs w:val="24"/>
        </w:rPr>
        <w:t>.  Replacement of existing conductor and other cables as applicable, where only very few structures are replaced, moved, or raised.</w:t>
      </w:r>
    </w:p>
    <w:p w:rsidRPr="00204190" w:rsidR="00204190" w:rsidP="00A32D44" w:rsidRDefault="00204190" w14:paraId="1D3589D6" w14:textId="77777777">
      <w:pPr>
        <w:pStyle w:val="NoSpacing"/>
        <w:ind w:left="360" w:hanging="360"/>
        <w:rPr>
          <w:rFonts w:ascii="Times New Roman" w:hAnsi="Times New Roman" w:cs="Times New Roman"/>
          <w:sz w:val="24"/>
          <w:szCs w:val="24"/>
        </w:rPr>
      </w:pPr>
    </w:p>
    <w:p w:rsidRPr="00204190" w:rsidR="00204190" w:rsidP="00A32D44" w:rsidRDefault="002A0AD0" w14:paraId="29F58EF1" w14:textId="79FEB878">
      <w:pPr>
        <w:pStyle w:val="NoSpacing"/>
        <w:ind w:left="360"/>
        <w:rPr>
          <w:rFonts w:ascii="Times New Roman" w:hAnsi="Times New Roman" w:cs="Times New Roman"/>
          <w:sz w:val="24"/>
          <w:szCs w:val="24"/>
        </w:rPr>
      </w:pPr>
      <w:r>
        <w:rPr>
          <w:rFonts w:ascii="Times New Roman" w:hAnsi="Times New Roman" w:cs="Times New Roman"/>
          <w:sz w:val="24"/>
          <w:szCs w:val="24"/>
        </w:rPr>
        <w:t xml:space="preserve">(e)  </w:t>
      </w:r>
      <w:r w:rsidRPr="00204190" w:rsidR="00204190">
        <w:rPr>
          <w:rFonts w:ascii="Times New Roman" w:hAnsi="Times New Roman" w:cs="Times New Roman"/>
          <w:sz w:val="24"/>
          <w:szCs w:val="24"/>
          <w:u w:val="single"/>
        </w:rPr>
        <w:t>Refurbishment</w:t>
      </w:r>
      <w:r w:rsidRPr="00204190" w:rsidR="00204190">
        <w:rPr>
          <w:rFonts w:ascii="Times New Roman" w:hAnsi="Times New Roman" w:cs="Times New Roman"/>
          <w:sz w:val="24"/>
          <w:szCs w:val="24"/>
        </w:rPr>
        <w:t xml:space="preserve">.  Replacement of powerline facility components as needed, such as conductors, ground wire, fiber optic cable, assemblies, structures, or hardware due to age or condition. </w:t>
      </w:r>
    </w:p>
    <w:p w:rsidRPr="00204190" w:rsidR="00204190" w:rsidP="00A32D44" w:rsidRDefault="00204190" w14:paraId="4C796FDE" w14:textId="77777777">
      <w:pPr>
        <w:pStyle w:val="NoSpacing"/>
        <w:ind w:left="360" w:hanging="360"/>
        <w:rPr>
          <w:rFonts w:ascii="Times New Roman" w:hAnsi="Times New Roman" w:cs="Times New Roman"/>
          <w:sz w:val="24"/>
          <w:szCs w:val="24"/>
        </w:rPr>
      </w:pPr>
    </w:p>
    <w:p w:rsidRPr="00204190" w:rsidR="00204190" w:rsidP="00A32D44" w:rsidRDefault="002A0AD0" w14:paraId="69C579F4" w14:textId="42EE820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(f)  </w:t>
      </w:r>
      <w:r w:rsidRPr="00204190" w:rsidR="00204190">
        <w:rPr>
          <w:rFonts w:ascii="Times New Roman" w:hAnsi="Times New Roman" w:cs="Times New Roman"/>
          <w:sz w:val="24"/>
          <w:szCs w:val="24"/>
          <w:u w:val="single"/>
        </w:rPr>
        <w:t>Upgrade</w:t>
      </w:r>
      <w:r w:rsidRPr="00204190" w:rsidR="00204190">
        <w:rPr>
          <w:rFonts w:ascii="Times New Roman" w:hAnsi="Times New Roman" w:cs="Times New Roman"/>
          <w:sz w:val="24"/>
          <w:szCs w:val="24"/>
        </w:rPr>
        <w:t xml:space="preserve">.  Increasing the transfer capability of an existing </w:t>
      </w:r>
      <w:r w:rsidR="00B906D5">
        <w:rPr>
          <w:rFonts w:ascii="Times New Roman" w:hAnsi="Times New Roman" w:cs="Times New Roman"/>
          <w:sz w:val="24"/>
          <w:szCs w:val="24"/>
        </w:rPr>
        <w:t>powerline facility</w:t>
      </w:r>
      <w:r w:rsidRPr="00204190" w:rsidR="00204190">
        <w:rPr>
          <w:rFonts w:ascii="Times New Roman" w:hAnsi="Times New Roman" w:cs="Times New Roman"/>
          <w:sz w:val="24"/>
          <w:szCs w:val="24"/>
        </w:rPr>
        <w:t>, which may also include a few structure replacements, adding intermediate structures or raising one or more structures, or ground removal to ensure conductor clearance.</w:t>
      </w:r>
    </w:p>
    <w:p w:rsidRPr="00204190" w:rsidR="00204190" w:rsidP="00A32D44" w:rsidRDefault="00204190" w14:paraId="57E46B78" w14:textId="77777777">
      <w:pPr>
        <w:pStyle w:val="NoSpacing"/>
        <w:ind w:left="360" w:hanging="360"/>
        <w:rPr>
          <w:rFonts w:ascii="Times New Roman" w:hAnsi="Times New Roman" w:cs="Times New Roman"/>
          <w:sz w:val="24"/>
          <w:szCs w:val="24"/>
        </w:rPr>
      </w:pPr>
    </w:p>
    <w:p w:rsidRPr="00204190" w:rsidR="00204190" w:rsidP="00A32D44" w:rsidRDefault="002A0AD0" w14:paraId="70FBAEA9" w14:textId="2DDFAA8F">
      <w:pPr>
        <w:pStyle w:val="NoSpacing"/>
        <w:ind w:left="360"/>
        <w:rPr>
          <w:rFonts w:ascii="Times New Roman" w:hAnsi="Times New Roman" w:cs="Times New Roman"/>
          <w:sz w:val="24"/>
          <w:szCs w:val="24"/>
        </w:rPr>
      </w:pPr>
      <w:r>
        <w:rPr>
          <w:rFonts w:ascii="Times New Roman" w:hAnsi="Times New Roman" w:cs="Times New Roman"/>
          <w:sz w:val="24"/>
          <w:szCs w:val="24"/>
        </w:rPr>
        <w:t xml:space="preserve">(g)  </w:t>
      </w:r>
      <w:r w:rsidRPr="00204190" w:rsidR="00204190">
        <w:rPr>
          <w:rFonts w:ascii="Times New Roman" w:hAnsi="Times New Roman" w:cs="Times New Roman"/>
          <w:sz w:val="24"/>
          <w:szCs w:val="24"/>
          <w:u w:val="single"/>
        </w:rPr>
        <w:t>Emergency Maintenance</w:t>
      </w:r>
      <w:r w:rsidRPr="00204190" w:rsidR="00204190">
        <w:rPr>
          <w:rFonts w:ascii="Times New Roman" w:hAnsi="Times New Roman" w:cs="Times New Roman"/>
          <w:sz w:val="24"/>
          <w:szCs w:val="24"/>
        </w:rPr>
        <w:t>.  Immediate repair or replacement of any component of a powerline facility that is necessary to prevent imminent loss, or to redress the loss, of electric service due to equipment failure in accordance with applicable reliability and safety standards and as identified in an approved operating plan.</w:t>
      </w:r>
    </w:p>
    <w:p w:rsidRPr="00204190" w:rsidR="00204190" w:rsidP="00A32D44" w:rsidRDefault="00204190" w14:paraId="026881F5" w14:textId="77777777">
      <w:pPr>
        <w:pStyle w:val="NoSpacing"/>
        <w:ind w:left="360"/>
        <w:rPr>
          <w:rFonts w:ascii="Times New Roman" w:hAnsi="Times New Roman" w:cs="Times New Roman"/>
          <w:sz w:val="24"/>
          <w:szCs w:val="24"/>
        </w:rPr>
      </w:pPr>
    </w:p>
    <w:p w:rsidRPr="00204190" w:rsidR="00204190" w:rsidP="00A32D44" w:rsidRDefault="002A0AD0" w14:paraId="7E4E5184" w14:textId="085FB56B">
      <w:pPr>
        <w:pStyle w:val="NoSpacing"/>
        <w:tabs>
          <w:tab w:val="left" w:pos="1080"/>
        </w:tabs>
        <w:ind w:left="360"/>
        <w:rPr>
          <w:rFonts w:ascii="Times New Roman" w:hAnsi="Times New Roman" w:cs="Times New Roman"/>
          <w:b/>
          <w:sz w:val="24"/>
          <w:szCs w:val="24"/>
        </w:rPr>
      </w:pPr>
      <w:r>
        <w:rPr>
          <w:rFonts w:ascii="Times New Roman" w:hAnsi="Times New Roman" w:cs="Times New Roman"/>
          <w:b/>
          <w:sz w:val="24"/>
          <w:szCs w:val="24"/>
        </w:rPr>
        <w:t xml:space="preserve">F.   </w:t>
      </w:r>
      <w:r w:rsidRPr="00204190" w:rsidR="00204190">
        <w:rPr>
          <w:rFonts w:ascii="Times New Roman" w:hAnsi="Times New Roman" w:cs="Times New Roman"/>
          <w:b/>
          <w:sz w:val="24"/>
          <w:szCs w:val="24"/>
        </w:rPr>
        <w:t xml:space="preserve">Operation and Maintenance of the Federal Holder’s Fiber Optic Cable Attached to the Federal Holder’s Powerline Facilities or Buried in the Permit Area Below or Near the Federal Holder’s Powerline Facilities </w:t>
      </w:r>
    </w:p>
    <w:p w:rsidRPr="00204190" w:rsidR="00204190" w:rsidP="00A32D44" w:rsidRDefault="00204190" w14:paraId="1D9A3A08" w14:textId="77777777">
      <w:pPr>
        <w:pStyle w:val="NoSpacing"/>
        <w:tabs>
          <w:tab w:val="left" w:pos="1080"/>
        </w:tabs>
        <w:ind w:left="360" w:hanging="360"/>
        <w:rPr>
          <w:rFonts w:ascii="Times New Roman" w:hAnsi="Times New Roman" w:cs="Times New Roman"/>
          <w:sz w:val="24"/>
          <w:szCs w:val="24"/>
        </w:rPr>
      </w:pPr>
    </w:p>
    <w:p w:rsidRPr="00204190" w:rsidR="00204190" w:rsidP="00A32D44" w:rsidRDefault="002A0AD0" w14:paraId="40B0FFE0" w14:textId="54BD5B38">
      <w:pPr>
        <w:pStyle w:val="NoSpacing"/>
        <w:ind w:left="360"/>
        <w:rPr>
          <w:rFonts w:ascii="Times New Roman" w:hAnsi="Times New Roman" w:cs="Times New Roman"/>
          <w:sz w:val="24"/>
          <w:szCs w:val="24"/>
        </w:rPr>
      </w:pPr>
      <w:r>
        <w:rPr>
          <w:rFonts w:ascii="Times New Roman" w:hAnsi="Times New Roman" w:cs="Times New Roman"/>
          <w:sz w:val="24"/>
          <w:szCs w:val="24"/>
        </w:rPr>
        <w:t xml:space="preserve">1.   </w:t>
      </w:r>
      <w:r w:rsidRPr="00204190" w:rsidR="00204190">
        <w:rPr>
          <w:rFonts w:ascii="Times New Roman" w:hAnsi="Times New Roman" w:cs="Times New Roman"/>
          <w:sz w:val="24"/>
          <w:szCs w:val="24"/>
          <w:u w:val="single"/>
        </w:rPr>
        <w:t>Fiber Optic Cable Installation</w:t>
      </w:r>
      <w:r w:rsidRPr="00204190" w:rsidR="00204190">
        <w:rPr>
          <w:rFonts w:ascii="Times New Roman" w:hAnsi="Times New Roman" w:cs="Times New Roman"/>
          <w:sz w:val="24"/>
          <w:szCs w:val="24"/>
        </w:rPr>
        <w:t>.  Installation of fiber optic cable on an existing powerline facility or buried in the permit area below or near an existing powerline facility that is required to improve the federal holder’s communications capability and that is needed to support the safe and reliable operation and maintenance of the federal holder’s electric transmission system.</w:t>
      </w:r>
    </w:p>
    <w:p w:rsidRPr="00204190" w:rsidR="00204190" w:rsidP="00A32D44" w:rsidRDefault="00204190" w14:paraId="61550C57" w14:textId="77777777">
      <w:pPr>
        <w:pStyle w:val="NoSpacing"/>
        <w:ind w:left="360"/>
        <w:rPr>
          <w:rFonts w:ascii="Times New Roman" w:hAnsi="Times New Roman" w:cs="Times New Roman"/>
          <w:sz w:val="24"/>
          <w:szCs w:val="24"/>
        </w:rPr>
      </w:pPr>
      <w:r w:rsidRPr="00204190">
        <w:rPr>
          <w:rFonts w:ascii="Times New Roman" w:hAnsi="Times New Roman" w:cs="Times New Roman"/>
          <w:sz w:val="24"/>
          <w:szCs w:val="24"/>
        </w:rPr>
        <w:t xml:space="preserve"> </w:t>
      </w:r>
    </w:p>
    <w:p w:rsidRPr="00204190" w:rsidR="00204190" w:rsidP="00A32D44" w:rsidRDefault="002A0AD0" w14:paraId="16C748E3" w14:textId="50B67BB7">
      <w:pPr>
        <w:pStyle w:val="NoSpacing"/>
        <w:ind w:left="360"/>
        <w:rPr>
          <w:rFonts w:ascii="Times New Roman" w:hAnsi="Times New Roman" w:eastAsia="Times New Roman" w:cs="Times New Roman"/>
          <w:sz w:val="24"/>
          <w:szCs w:val="24"/>
        </w:rPr>
      </w:pPr>
      <w:r>
        <w:rPr>
          <w:rFonts w:ascii="Times New Roman" w:hAnsi="Times New Roman" w:cs="Times New Roman"/>
          <w:sz w:val="24"/>
          <w:szCs w:val="24"/>
        </w:rPr>
        <w:t xml:space="preserve">2.   </w:t>
      </w:r>
      <w:r w:rsidRPr="00204190" w:rsidR="00204190">
        <w:rPr>
          <w:rFonts w:ascii="Times New Roman" w:hAnsi="Times New Roman" w:cs="Times New Roman"/>
          <w:sz w:val="24"/>
          <w:szCs w:val="24"/>
          <w:u w:val="single"/>
        </w:rPr>
        <w:t>Fiber Optic Cable Maintenance and Replacement</w:t>
      </w:r>
      <w:r w:rsidRPr="00204190" w:rsidR="00204190">
        <w:rPr>
          <w:rFonts w:ascii="Times New Roman" w:hAnsi="Times New Roman" w:cs="Times New Roman"/>
          <w:sz w:val="24"/>
          <w:szCs w:val="24"/>
        </w:rPr>
        <w:t xml:space="preserve">.  Maintenance or replacement of fiber optic cable that is installed as defined in paragraph F.1. </w:t>
      </w:r>
    </w:p>
    <w:p w:rsidRPr="00204190" w:rsidR="00204190" w:rsidP="00A32D44" w:rsidRDefault="00204190" w14:paraId="7643F9CA" w14:textId="77777777">
      <w:pPr>
        <w:pStyle w:val="NoSpacing"/>
        <w:ind w:left="360"/>
        <w:rPr>
          <w:rFonts w:ascii="Times New Roman" w:hAnsi="Times New Roman" w:eastAsia="Times New Roman" w:cs="Times New Roman"/>
          <w:sz w:val="24"/>
          <w:szCs w:val="24"/>
        </w:rPr>
      </w:pPr>
    </w:p>
    <w:p w:rsidRPr="00204190" w:rsidR="00204190" w:rsidP="00A32D44" w:rsidRDefault="002A0AD0" w14:paraId="28D2A59B" w14:textId="74FD34DD">
      <w:pPr>
        <w:pStyle w:val="ListParagraph"/>
        <w:widowControl/>
        <w:autoSpaceDE/>
        <w:autoSpaceDN/>
        <w:adjustRightInd/>
        <w:ind w:left="360"/>
        <w:contextualSpacing/>
        <w:rPr>
          <w:sz w:val="24"/>
          <w:szCs w:val="24"/>
        </w:rPr>
      </w:pPr>
      <w:r>
        <w:rPr>
          <w:b/>
          <w:sz w:val="24"/>
          <w:szCs w:val="24"/>
        </w:rPr>
        <w:t xml:space="preserve">G.   </w:t>
      </w:r>
      <w:r w:rsidRPr="00204190" w:rsidR="00204190">
        <w:rPr>
          <w:b/>
          <w:sz w:val="24"/>
          <w:szCs w:val="24"/>
        </w:rPr>
        <w:t>Vegetation Management</w:t>
      </w:r>
    </w:p>
    <w:p w:rsidRPr="00204190" w:rsidR="00204190" w:rsidP="00A32D44" w:rsidRDefault="00204190" w14:paraId="34280274" w14:textId="77777777">
      <w:pPr>
        <w:pStyle w:val="ListParagraph"/>
        <w:ind w:left="360"/>
        <w:rPr>
          <w:sz w:val="24"/>
          <w:szCs w:val="24"/>
        </w:rPr>
      </w:pPr>
    </w:p>
    <w:p w:rsidRPr="00204190" w:rsidR="0065503E" w:rsidP="0065503E" w:rsidRDefault="0065503E" w14:paraId="37A875F0" w14:textId="7147D450">
      <w:pPr>
        <w:pStyle w:val="ListParagraph"/>
        <w:ind w:left="360"/>
        <w:rPr>
          <w:sz w:val="24"/>
          <w:szCs w:val="24"/>
        </w:rPr>
      </w:pPr>
      <w:r>
        <w:rPr>
          <w:sz w:val="24"/>
          <w:szCs w:val="24"/>
        </w:rPr>
        <w:t xml:space="preserve">1.   </w:t>
      </w:r>
      <w:r w:rsidRPr="00204190">
        <w:rPr>
          <w:sz w:val="24"/>
          <w:szCs w:val="24"/>
          <w:u w:val="single"/>
        </w:rPr>
        <w:t>Emergency Vegetation Management</w:t>
      </w:r>
      <w:r w:rsidRPr="00204190">
        <w:rPr>
          <w:sz w:val="24"/>
          <w:szCs w:val="24"/>
        </w:rPr>
        <w:t xml:space="preserve">.  Unplanned pruning or </w:t>
      </w:r>
      <w:r>
        <w:rPr>
          <w:sz w:val="24"/>
          <w:szCs w:val="24"/>
        </w:rPr>
        <w:t>felling</w:t>
      </w:r>
      <w:r w:rsidRPr="00204190">
        <w:rPr>
          <w:sz w:val="24"/>
          <w:szCs w:val="24"/>
        </w:rPr>
        <w:t xml:space="preserve"> of vegetation on National Forest System lands within </w:t>
      </w:r>
      <w:r>
        <w:rPr>
          <w:sz w:val="24"/>
          <w:szCs w:val="24"/>
        </w:rPr>
        <w:t xml:space="preserve">the linear right-of-way for </w:t>
      </w:r>
      <w:r w:rsidRPr="00204190">
        <w:rPr>
          <w:sz w:val="24"/>
          <w:szCs w:val="24"/>
        </w:rPr>
        <w:t xml:space="preserve">a powerline facility and unplanned pruning or </w:t>
      </w:r>
      <w:r>
        <w:rPr>
          <w:sz w:val="24"/>
          <w:szCs w:val="24"/>
        </w:rPr>
        <w:t>felling</w:t>
      </w:r>
      <w:r w:rsidRPr="00204190">
        <w:rPr>
          <w:sz w:val="24"/>
          <w:szCs w:val="24"/>
        </w:rPr>
        <w:t xml:space="preserve"> of hazard trees on National Forest System lands adjacent to either side of the </w:t>
      </w:r>
      <w:r>
        <w:rPr>
          <w:sz w:val="24"/>
          <w:szCs w:val="24"/>
        </w:rPr>
        <w:t xml:space="preserve">linear right-of-way </w:t>
      </w:r>
      <w:r w:rsidRPr="00204190">
        <w:rPr>
          <w:sz w:val="24"/>
          <w:szCs w:val="24"/>
        </w:rPr>
        <w:t>that have contacted or present an imminent danger of contacting the powerline facility to avoid the disruption of electric service or to eliminate an immediate fire or safety hazard.</w:t>
      </w:r>
    </w:p>
    <w:p w:rsidRPr="00204190" w:rsidR="0065503E" w:rsidP="0065503E" w:rsidRDefault="0065503E" w14:paraId="54C15C71" w14:textId="77777777">
      <w:pPr>
        <w:pStyle w:val="ListParagraph"/>
        <w:ind w:left="360" w:hanging="360"/>
        <w:rPr>
          <w:sz w:val="24"/>
          <w:szCs w:val="24"/>
        </w:rPr>
      </w:pPr>
    </w:p>
    <w:p w:rsidRPr="0065503E" w:rsidR="0065503E" w:rsidP="0065503E" w:rsidRDefault="0065503E" w14:paraId="7985AD76" w14:textId="70B508B9">
      <w:pPr>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Pr="0065503E">
        <w:rPr>
          <w:rFonts w:ascii="Times New Roman" w:hAnsi="Times New Roman" w:eastAsia="Times New Roman" w:cs="Times New Roman"/>
          <w:sz w:val="24"/>
          <w:szCs w:val="24"/>
        </w:rPr>
        <w:t xml:space="preserve">.   </w:t>
      </w:r>
      <w:r w:rsidRPr="0065503E">
        <w:rPr>
          <w:rFonts w:ascii="Times New Roman" w:hAnsi="Times New Roman" w:eastAsia="Times New Roman" w:cs="Times New Roman"/>
          <w:sz w:val="24"/>
          <w:szCs w:val="24"/>
          <w:u w:val="single"/>
        </w:rPr>
        <w:t>Flashover</w:t>
      </w:r>
      <w:r w:rsidRPr="0065503E">
        <w:rPr>
          <w:rFonts w:ascii="Times New Roman" w:hAnsi="Times New Roman" w:eastAsia="Times New Roman" w:cs="Times New Roman"/>
          <w:sz w:val="24"/>
          <w:szCs w:val="24"/>
        </w:rPr>
        <w:t>.  An electric discharge over or around the surface of an insulated conductor that may result in fire through the ignition of surrounding objects.</w:t>
      </w:r>
    </w:p>
    <w:p w:rsidRPr="00204190" w:rsidR="00204190" w:rsidP="00A32D44" w:rsidRDefault="0065503E" w14:paraId="7DF2D921" w14:textId="1ED3E8A3">
      <w:pPr>
        <w:pStyle w:val="ListParagraph"/>
        <w:widowControl/>
        <w:autoSpaceDE/>
        <w:autoSpaceDN/>
        <w:adjustRightInd/>
        <w:ind w:left="360"/>
        <w:contextualSpacing/>
        <w:rPr>
          <w:sz w:val="24"/>
          <w:szCs w:val="24"/>
        </w:rPr>
      </w:pPr>
      <w:r>
        <w:rPr>
          <w:sz w:val="24"/>
          <w:szCs w:val="24"/>
        </w:rPr>
        <w:t>3</w:t>
      </w:r>
      <w:r w:rsidR="002A0AD0">
        <w:rPr>
          <w:sz w:val="24"/>
          <w:szCs w:val="24"/>
        </w:rPr>
        <w:t xml:space="preserve">.   </w:t>
      </w:r>
      <w:r w:rsidRPr="00204190" w:rsidR="00204190">
        <w:rPr>
          <w:sz w:val="24"/>
          <w:szCs w:val="24"/>
          <w:u w:val="single"/>
        </w:rPr>
        <w:t>Hazard Tree</w:t>
      </w:r>
      <w:r w:rsidRPr="00204190" w:rsidR="00204190">
        <w:rPr>
          <w:sz w:val="24"/>
          <w:szCs w:val="24"/>
        </w:rPr>
        <w:t xml:space="preserve">.  For purposes of vegetation management for a powerline facility, any tree, brush, shrub, other plant, or part thereof, hereinafter “vegetation” (whether located on National Forest System lands inside or outside the </w:t>
      </w:r>
      <w:r>
        <w:rPr>
          <w:sz w:val="24"/>
          <w:szCs w:val="24"/>
        </w:rPr>
        <w:t xml:space="preserve">linear right-of-way for a </w:t>
      </w:r>
      <w:r w:rsidRPr="00204190" w:rsidR="00204190">
        <w:rPr>
          <w:sz w:val="24"/>
          <w:szCs w:val="24"/>
        </w:rPr>
        <w:t>powerline facility), that has been designated, prior to failure, by a certified or licensed arborist</w:t>
      </w:r>
      <w:r w:rsidRPr="0065503E">
        <w:rPr>
          <w:sz w:val="24"/>
          <w:szCs w:val="24"/>
        </w:rPr>
        <w:t xml:space="preserve">, qualified vegetation management specialist, </w:t>
      </w:r>
      <w:r w:rsidRPr="00204190" w:rsidR="00204190">
        <w:rPr>
          <w:sz w:val="24"/>
          <w:szCs w:val="24"/>
        </w:rPr>
        <w:t xml:space="preserve">or forester under the supervision of the </w:t>
      </w:r>
      <w:r>
        <w:rPr>
          <w:sz w:val="24"/>
          <w:szCs w:val="24"/>
        </w:rPr>
        <w:t>federal holder</w:t>
      </w:r>
      <w:r w:rsidRPr="00204190" w:rsidR="00204190">
        <w:rPr>
          <w:sz w:val="24"/>
          <w:szCs w:val="24"/>
        </w:rPr>
        <w:t xml:space="preserve"> to be:</w:t>
      </w:r>
    </w:p>
    <w:p w:rsidRPr="00204190" w:rsidR="00204190" w:rsidP="00A32D44" w:rsidRDefault="00204190" w14:paraId="6880C1A5" w14:textId="77777777">
      <w:pPr>
        <w:pStyle w:val="ListParagraph"/>
        <w:ind w:left="360"/>
        <w:rPr>
          <w:sz w:val="24"/>
          <w:szCs w:val="24"/>
        </w:rPr>
      </w:pPr>
    </w:p>
    <w:p w:rsidRPr="00204190" w:rsidR="00204190" w:rsidP="00A32D44" w:rsidRDefault="002A0AD0" w14:paraId="2E91BE1E" w14:textId="72F012BA">
      <w:pPr>
        <w:pStyle w:val="ListParagraph"/>
        <w:ind w:left="360"/>
        <w:contextualSpacing/>
        <w:rPr>
          <w:sz w:val="24"/>
          <w:szCs w:val="24"/>
        </w:rPr>
      </w:pPr>
      <w:r>
        <w:rPr>
          <w:sz w:val="24"/>
          <w:szCs w:val="24"/>
        </w:rPr>
        <w:t xml:space="preserve">(a)  </w:t>
      </w:r>
      <w:r w:rsidRPr="00204190" w:rsidR="00204190">
        <w:rPr>
          <w:sz w:val="24"/>
          <w:szCs w:val="24"/>
        </w:rPr>
        <w:t>Dead; likely to die or fail before the next routine vegetation management cycle; or in a position that, under geographical or atmospheric conditions, could cause the vegetation to fall, sway, or grow into the powerline facility before the next routine vegetation management cycle; and</w:t>
      </w:r>
    </w:p>
    <w:p w:rsidRPr="00204190" w:rsidR="00204190" w:rsidP="00A32D44" w:rsidRDefault="00204190" w14:paraId="2837634F" w14:textId="77777777">
      <w:pPr>
        <w:pStyle w:val="ListParagraph"/>
        <w:ind w:left="360"/>
        <w:contextualSpacing/>
        <w:rPr>
          <w:sz w:val="24"/>
          <w:szCs w:val="24"/>
        </w:rPr>
      </w:pPr>
    </w:p>
    <w:p w:rsidRPr="00204190" w:rsidR="00204190" w:rsidP="00A32D44" w:rsidRDefault="002A0AD0" w14:paraId="6FE9A271" w14:textId="50B284A5">
      <w:pPr>
        <w:pStyle w:val="ListParagraph"/>
        <w:ind w:left="360"/>
        <w:rPr>
          <w:sz w:val="24"/>
          <w:szCs w:val="24"/>
        </w:rPr>
      </w:pPr>
      <w:r>
        <w:rPr>
          <w:sz w:val="24"/>
          <w:szCs w:val="24"/>
        </w:rPr>
        <w:t xml:space="preserve">(b)  </w:t>
      </w:r>
      <w:r w:rsidRPr="00204190" w:rsidR="00204190">
        <w:rPr>
          <w:sz w:val="24"/>
          <w:szCs w:val="24"/>
        </w:rPr>
        <w:t>Likely to cause substantial damage to the powerline facility; disrupt powerline facility service; come within 10 feet of the powerline facility; or come within the MVCD as determined in accordance with applicable reliability and safety standards and as identified in the special use authorization for the powerline facility and the associated approved operating plan.</w:t>
      </w:r>
    </w:p>
    <w:p w:rsidRPr="00204190" w:rsidR="00204190" w:rsidP="00A32D44" w:rsidRDefault="00204190" w14:paraId="7109B399" w14:textId="77777777">
      <w:pPr>
        <w:pStyle w:val="ListParagraph"/>
        <w:ind w:left="360"/>
        <w:rPr>
          <w:sz w:val="24"/>
          <w:szCs w:val="24"/>
        </w:rPr>
      </w:pPr>
    </w:p>
    <w:p w:rsidRPr="00204190" w:rsidR="00204190" w:rsidP="00A32D44" w:rsidRDefault="0065503E" w14:paraId="3F1FC353" w14:textId="4ABFA0C3">
      <w:pPr>
        <w:pStyle w:val="ListParagraph"/>
        <w:widowControl/>
        <w:autoSpaceDE/>
        <w:autoSpaceDN/>
        <w:adjustRightInd/>
        <w:ind w:left="360"/>
        <w:contextualSpacing/>
        <w:rPr>
          <w:sz w:val="24"/>
          <w:szCs w:val="24"/>
        </w:rPr>
      </w:pPr>
      <w:r>
        <w:rPr>
          <w:color w:val="000000" w:themeColor="text1"/>
          <w:sz w:val="24"/>
          <w:szCs w:val="24"/>
        </w:rPr>
        <w:t>4</w:t>
      </w:r>
      <w:r w:rsidR="002A0AD0">
        <w:rPr>
          <w:color w:val="000000" w:themeColor="text1"/>
          <w:sz w:val="24"/>
          <w:szCs w:val="24"/>
        </w:rPr>
        <w:t xml:space="preserve">.   </w:t>
      </w:r>
      <w:r w:rsidRPr="00204190" w:rsidR="00204190">
        <w:rPr>
          <w:color w:val="000000" w:themeColor="text1"/>
          <w:sz w:val="24"/>
          <w:szCs w:val="24"/>
          <w:u w:val="single"/>
        </w:rPr>
        <w:t>Iso-Clearance Map</w:t>
      </w:r>
      <w:r w:rsidRPr="00204190" w:rsidR="00204190">
        <w:rPr>
          <w:color w:val="000000" w:themeColor="text1"/>
          <w:sz w:val="24"/>
          <w:szCs w:val="24"/>
        </w:rPr>
        <w:t>.  A graphic depiction using contour lines to portray the maximum permitted vegetation height above ground that does not violate the minimum clearance distance or other minimum prescribed clearance limits from conductors.</w:t>
      </w:r>
    </w:p>
    <w:p w:rsidR="00D97CE5" w:rsidP="00A32D44" w:rsidRDefault="00D97CE5" w14:paraId="02612EF2" w14:textId="77777777">
      <w:pPr>
        <w:pStyle w:val="ListParagraph"/>
        <w:widowControl/>
        <w:autoSpaceDE/>
        <w:autoSpaceDN/>
        <w:adjustRightInd/>
        <w:ind w:left="360"/>
        <w:contextualSpacing/>
        <w:rPr>
          <w:sz w:val="24"/>
          <w:szCs w:val="24"/>
        </w:rPr>
      </w:pPr>
    </w:p>
    <w:p w:rsidRPr="00204190" w:rsidR="00204190" w:rsidP="00A32D44" w:rsidRDefault="0065503E" w14:paraId="40951AEC" w14:textId="41769178">
      <w:pPr>
        <w:pStyle w:val="ListParagraph"/>
        <w:widowControl/>
        <w:autoSpaceDE/>
        <w:autoSpaceDN/>
        <w:adjustRightInd/>
        <w:ind w:left="360"/>
        <w:contextualSpacing/>
        <w:rPr>
          <w:sz w:val="24"/>
          <w:szCs w:val="24"/>
        </w:rPr>
      </w:pPr>
      <w:r>
        <w:rPr>
          <w:sz w:val="24"/>
          <w:szCs w:val="24"/>
        </w:rPr>
        <w:t>5</w:t>
      </w:r>
      <w:r w:rsidR="002A0AD0">
        <w:rPr>
          <w:sz w:val="24"/>
          <w:szCs w:val="24"/>
        </w:rPr>
        <w:t xml:space="preserve">.   </w:t>
      </w:r>
      <w:r w:rsidRPr="00204190" w:rsidR="00204190">
        <w:rPr>
          <w:sz w:val="24"/>
          <w:szCs w:val="24"/>
          <w:u w:val="single"/>
        </w:rPr>
        <w:t>Maximum Operating Sag</w:t>
      </w:r>
      <w:r w:rsidRPr="00204190" w:rsidR="00204190">
        <w:rPr>
          <w:sz w:val="24"/>
          <w:szCs w:val="24"/>
        </w:rPr>
        <w:t xml:space="preserve">.  The theoretical position of a conductor when operating at 100 degrees Celsius, which must be accounted for when determining </w:t>
      </w:r>
      <w:r>
        <w:rPr>
          <w:sz w:val="24"/>
          <w:szCs w:val="24"/>
        </w:rPr>
        <w:t>the MVCD</w:t>
      </w:r>
      <w:r w:rsidRPr="00204190" w:rsidR="00204190">
        <w:rPr>
          <w:sz w:val="24"/>
          <w:szCs w:val="24"/>
        </w:rPr>
        <w:t>.</w:t>
      </w:r>
    </w:p>
    <w:p w:rsidRPr="00204190" w:rsidR="00204190" w:rsidP="00A32D44" w:rsidRDefault="00204190" w14:paraId="3336AC6C" w14:textId="77777777">
      <w:pPr>
        <w:pStyle w:val="ListParagraph"/>
        <w:ind w:left="360"/>
        <w:rPr>
          <w:sz w:val="24"/>
          <w:szCs w:val="24"/>
        </w:rPr>
      </w:pPr>
    </w:p>
    <w:p w:rsidRPr="00204190" w:rsidR="00204190" w:rsidP="00A32D44" w:rsidRDefault="0065503E" w14:paraId="53817929" w14:textId="27DCE4F2">
      <w:pPr>
        <w:pStyle w:val="NormalIndent2"/>
        <w:ind w:left="360"/>
        <w:rPr>
          <w:color w:val="000000" w:themeColor="text1"/>
        </w:rPr>
      </w:pPr>
      <w:r>
        <w:rPr>
          <w:color w:val="000000" w:themeColor="text1"/>
        </w:rPr>
        <w:t>6</w:t>
      </w:r>
      <w:r w:rsidR="002A0AD0">
        <w:rPr>
          <w:color w:val="000000" w:themeColor="text1"/>
        </w:rPr>
        <w:t xml:space="preserve">.   </w:t>
      </w:r>
      <w:r w:rsidRPr="00204190" w:rsidR="00204190">
        <w:rPr>
          <w:color w:val="000000" w:themeColor="text1"/>
          <w:u w:val="single"/>
        </w:rPr>
        <w:t>Minimum Vegetation Clearance Distance</w:t>
      </w:r>
      <w:r>
        <w:rPr>
          <w:color w:val="000000" w:themeColor="text1"/>
          <w:u w:val="single"/>
        </w:rPr>
        <w:t xml:space="preserve"> (MVCD)</w:t>
      </w:r>
      <w:r w:rsidRPr="00204190" w:rsidR="00204190">
        <w:rPr>
          <w:color w:val="000000" w:themeColor="text1"/>
        </w:rPr>
        <w:t xml:space="preserve">.  A calculated minimum distance </w:t>
      </w:r>
      <w:r>
        <w:rPr>
          <w:color w:val="000000" w:themeColor="text1"/>
        </w:rPr>
        <w:t xml:space="preserve">that is </w:t>
      </w:r>
      <w:r w:rsidRPr="00204190" w:rsidR="00204190">
        <w:rPr>
          <w:color w:val="000000" w:themeColor="text1"/>
        </w:rPr>
        <w:t xml:space="preserve">stated in feet or meters </w:t>
      </w:r>
      <w:r w:rsidRPr="0065503E">
        <w:rPr>
          <w:color w:val="000000" w:themeColor="text1"/>
        </w:rPr>
        <w:t xml:space="preserve">to prevent flashover between conductors and vegetation for various altitudes and operating voltages and that is </w:t>
      </w:r>
      <w:r w:rsidRPr="00204190" w:rsidR="00204190">
        <w:rPr>
          <w:color w:val="000000" w:themeColor="text1"/>
        </w:rPr>
        <w:t xml:space="preserve">measured from a conductor at maximum operating sag to vegetation on National Forest System lands within </w:t>
      </w:r>
      <w:r>
        <w:rPr>
          <w:color w:val="000000" w:themeColor="text1"/>
        </w:rPr>
        <w:t xml:space="preserve">the linear right-of-way for </w:t>
      </w:r>
      <w:r w:rsidRPr="00204190" w:rsidR="00204190">
        <w:rPr>
          <w:color w:val="000000" w:themeColor="text1"/>
        </w:rPr>
        <w:t xml:space="preserve">a powerline facility and on National Forest System lands adjacent to either side of the </w:t>
      </w:r>
      <w:r>
        <w:rPr>
          <w:color w:val="000000" w:themeColor="text1"/>
        </w:rPr>
        <w:t xml:space="preserve">linear right-of-way for a </w:t>
      </w:r>
      <w:r w:rsidRPr="00204190" w:rsidR="00204190">
        <w:rPr>
          <w:color w:val="000000" w:themeColor="text1"/>
        </w:rPr>
        <w:t xml:space="preserve">powerline facility </w:t>
      </w:r>
      <w:r>
        <w:rPr>
          <w:color w:val="000000" w:themeColor="text1"/>
        </w:rPr>
        <w:t>for purposes of</w:t>
      </w:r>
      <w:r w:rsidRPr="00204190" w:rsidR="00204190">
        <w:rPr>
          <w:color w:val="000000" w:themeColor="text1"/>
        </w:rPr>
        <w:t xml:space="preserve"> </w:t>
      </w:r>
      <w:r>
        <w:rPr>
          <w:color w:val="000000" w:themeColor="text1"/>
        </w:rPr>
        <w:t>felling</w:t>
      </w:r>
      <w:r w:rsidRPr="00204190" w:rsidR="00204190">
        <w:rPr>
          <w:color w:val="000000" w:themeColor="text1"/>
        </w:rPr>
        <w:t xml:space="preserve"> or prun</w:t>
      </w:r>
      <w:r>
        <w:rPr>
          <w:color w:val="000000" w:themeColor="text1"/>
        </w:rPr>
        <w:t>ing</w:t>
      </w:r>
      <w:r w:rsidRPr="00204190" w:rsidR="00204190">
        <w:rPr>
          <w:color w:val="000000" w:themeColor="text1"/>
        </w:rPr>
        <w:t xml:space="preserve"> hazard trees, which the </w:t>
      </w:r>
      <w:r>
        <w:rPr>
          <w:color w:val="000000" w:themeColor="text1"/>
        </w:rPr>
        <w:t xml:space="preserve">federal </w:t>
      </w:r>
      <w:r w:rsidRPr="00204190" w:rsidR="00204190">
        <w:rPr>
          <w:color w:val="000000" w:themeColor="text1"/>
        </w:rPr>
        <w:t>holder uses to determine whether vegetation poses a system reliability hazard to the powerline facility.</w:t>
      </w:r>
    </w:p>
    <w:p w:rsidRPr="00204190" w:rsidR="00204190" w:rsidP="00A32D44" w:rsidRDefault="00204190" w14:paraId="2911F024" w14:textId="77777777">
      <w:pPr>
        <w:pStyle w:val="NormalIndent2"/>
        <w:ind w:left="360"/>
        <w:rPr>
          <w:color w:val="000000" w:themeColor="text1"/>
        </w:rPr>
      </w:pPr>
    </w:p>
    <w:p w:rsidRPr="00204190" w:rsidR="0065503E" w:rsidP="0065503E" w:rsidRDefault="0065503E" w14:paraId="6386C0AA" w14:textId="2B2D1F01">
      <w:pPr>
        <w:pStyle w:val="ListParagraph"/>
        <w:ind w:left="360"/>
        <w:rPr>
          <w:sz w:val="24"/>
          <w:szCs w:val="24"/>
        </w:rPr>
      </w:pPr>
      <w:r>
        <w:rPr>
          <w:sz w:val="24"/>
          <w:szCs w:val="24"/>
        </w:rPr>
        <w:t xml:space="preserve">7.   </w:t>
      </w:r>
      <w:r w:rsidRPr="0065503E">
        <w:rPr>
          <w:sz w:val="24"/>
          <w:szCs w:val="24"/>
          <w:u w:val="single"/>
        </w:rPr>
        <w:t>Non-Emergency (Routine</w:t>
      </w:r>
      <w:r>
        <w:rPr>
          <w:sz w:val="24"/>
          <w:szCs w:val="24"/>
          <w:u w:val="single"/>
        </w:rPr>
        <w:t>)</w:t>
      </w:r>
      <w:r w:rsidRPr="00204190">
        <w:rPr>
          <w:sz w:val="24"/>
          <w:szCs w:val="24"/>
          <w:u w:val="single"/>
        </w:rPr>
        <w:t xml:space="preserve"> Vegetation Management</w:t>
      </w:r>
      <w:r w:rsidRPr="00204190">
        <w:rPr>
          <w:sz w:val="24"/>
          <w:szCs w:val="24"/>
        </w:rPr>
        <w:t xml:space="preserve">.  Planned actions as described in an </w:t>
      </w:r>
      <w:r>
        <w:rPr>
          <w:sz w:val="24"/>
          <w:szCs w:val="24"/>
        </w:rPr>
        <w:t xml:space="preserve">approved </w:t>
      </w:r>
      <w:r w:rsidRPr="00204190">
        <w:rPr>
          <w:sz w:val="24"/>
          <w:szCs w:val="24"/>
        </w:rPr>
        <w:t xml:space="preserve">operating plan periodically taken to </w:t>
      </w:r>
      <w:r>
        <w:rPr>
          <w:sz w:val="24"/>
          <w:szCs w:val="24"/>
        </w:rPr>
        <w:t>fell or prune</w:t>
      </w:r>
      <w:r w:rsidRPr="00204190">
        <w:rPr>
          <w:sz w:val="24"/>
          <w:szCs w:val="24"/>
        </w:rPr>
        <w:t xml:space="preserve"> vegetation on National Forest System lands within </w:t>
      </w:r>
      <w:r>
        <w:rPr>
          <w:sz w:val="24"/>
          <w:szCs w:val="24"/>
        </w:rPr>
        <w:t xml:space="preserve">the linear right-of-way for </w:t>
      </w:r>
      <w:r w:rsidRPr="00204190">
        <w:rPr>
          <w:sz w:val="24"/>
          <w:szCs w:val="24"/>
        </w:rPr>
        <w:t xml:space="preserve">a powerline facility and on National Forest System lands adjacent to either side of the </w:t>
      </w:r>
      <w:r>
        <w:rPr>
          <w:sz w:val="24"/>
          <w:szCs w:val="24"/>
        </w:rPr>
        <w:t xml:space="preserve">linear right-of-way for a </w:t>
      </w:r>
      <w:r w:rsidRPr="00204190">
        <w:rPr>
          <w:sz w:val="24"/>
          <w:szCs w:val="24"/>
        </w:rPr>
        <w:t xml:space="preserve">powerline facility to </w:t>
      </w:r>
      <w:r>
        <w:rPr>
          <w:sz w:val="24"/>
          <w:szCs w:val="24"/>
        </w:rPr>
        <w:t>fell</w:t>
      </w:r>
      <w:r w:rsidRPr="00204190">
        <w:rPr>
          <w:sz w:val="24"/>
          <w:szCs w:val="24"/>
        </w:rPr>
        <w:t xml:space="preserve"> or prune hazard trees to ensure normal powerline facility operations and to prevent wildfire in accordance with applicable reliability and safety standards and as identified in an approved operating plan.</w:t>
      </w:r>
    </w:p>
    <w:p w:rsidR="0065503E" w:rsidP="00A32D44" w:rsidRDefault="0065503E" w14:paraId="120A684F" w14:textId="77777777">
      <w:pPr>
        <w:pStyle w:val="ListParagraph"/>
        <w:widowControl/>
        <w:autoSpaceDE/>
        <w:autoSpaceDN/>
        <w:adjustRightInd/>
        <w:ind w:left="360"/>
        <w:contextualSpacing/>
        <w:rPr>
          <w:iCs/>
          <w:sz w:val="24"/>
          <w:szCs w:val="24"/>
        </w:rPr>
      </w:pPr>
    </w:p>
    <w:p w:rsidRPr="00204190" w:rsidR="00204190" w:rsidP="00A32D44" w:rsidRDefault="0065503E" w14:paraId="30364B2D" w14:textId="0A0587A9">
      <w:pPr>
        <w:pStyle w:val="ListParagraph"/>
        <w:widowControl/>
        <w:autoSpaceDE/>
        <w:autoSpaceDN/>
        <w:adjustRightInd/>
        <w:ind w:left="360"/>
        <w:contextualSpacing/>
        <w:rPr>
          <w:color w:val="000000" w:themeColor="text1"/>
          <w:sz w:val="24"/>
          <w:szCs w:val="24"/>
        </w:rPr>
      </w:pPr>
      <w:r>
        <w:rPr>
          <w:iCs/>
          <w:sz w:val="24"/>
          <w:szCs w:val="24"/>
        </w:rPr>
        <w:t>8</w:t>
      </w:r>
      <w:r w:rsidR="002A0AD0">
        <w:rPr>
          <w:iCs/>
          <w:sz w:val="24"/>
          <w:szCs w:val="24"/>
        </w:rPr>
        <w:t xml:space="preserve">.   </w:t>
      </w:r>
      <w:r w:rsidRPr="00204190" w:rsidR="00204190">
        <w:rPr>
          <w:iCs/>
          <w:sz w:val="24"/>
          <w:szCs w:val="24"/>
          <w:u w:val="single"/>
        </w:rPr>
        <w:t>Slash</w:t>
      </w:r>
      <w:r w:rsidRPr="00204190" w:rsidR="00204190">
        <w:rPr>
          <w:iCs/>
          <w:sz w:val="24"/>
          <w:szCs w:val="24"/>
        </w:rPr>
        <w:t>.  All vegetative debris resulting from the federal holder’s vegetation management, including but not limited to limbs, tops, unmerchantable logs, bark, wood chunks, pushed out stumps, damaged brush, and damaged residual trees.</w:t>
      </w:r>
    </w:p>
    <w:p w:rsidRPr="00204190" w:rsidR="00204190" w:rsidP="00A32D44" w:rsidRDefault="00204190" w14:paraId="2DEEDCBC" w14:textId="77777777">
      <w:pPr>
        <w:spacing w:after="0" w:line="240" w:lineRule="auto"/>
        <w:ind w:left="360"/>
        <w:rPr>
          <w:rFonts w:ascii="Times New Roman" w:hAnsi="Times New Roman" w:cs="Times New Roman"/>
          <w:color w:val="000000" w:themeColor="text1"/>
          <w:sz w:val="24"/>
          <w:szCs w:val="24"/>
        </w:rPr>
      </w:pPr>
    </w:p>
    <w:p w:rsidRPr="00204190" w:rsidR="00204190" w:rsidP="00A32D44" w:rsidRDefault="0065503E" w14:paraId="3F96D48A" w14:textId="475D7B46">
      <w:pPr>
        <w:pStyle w:val="NormalIndent2"/>
        <w:ind w:left="360"/>
        <w:rPr>
          <w:color w:val="000000" w:themeColor="text1"/>
        </w:rPr>
      </w:pPr>
      <w:r>
        <w:rPr>
          <w:color w:val="000000" w:themeColor="text1"/>
        </w:rPr>
        <w:t>9</w:t>
      </w:r>
      <w:r w:rsidR="002A0AD0">
        <w:rPr>
          <w:color w:val="000000" w:themeColor="text1"/>
        </w:rPr>
        <w:t xml:space="preserve">.   </w:t>
      </w:r>
      <w:r w:rsidRPr="00204190" w:rsidR="00204190">
        <w:rPr>
          <w:color w:val="000000" w:themeColor="text1"/>
          <w:u w:val="single"/>
        </w:rPr>
        <w:t>Swing</w:t>
      </w:r>
      <w:r w:rsidRPr="00204190" w:rsidR="00204190">
        <w:rPr>
          <w:color w:val="000000" w:themeColor="text1"/>
        </w:rPr>
        <w:t xml:space="preserve">.  Horizontal conductor position with six pounds per square foot of wind and </w:t>
      </w:r>
      <w:r w:rsidRPr="00204190" w:rsidR="00204190">
        <w:rPr>
          <w:color w:val="000000" w:themeColor="text1"/>
        </w:rPr>
        <w:br w:type="textWrapping" w:clear="all"/>
        <w:t>15.5 degrees Celsius.</w:t>
      </w:r>
    </w:p>
    <w:p w:rsidRPr="00204190" w:rsidR="00204190" w:rsidP="00A32D44" w:rsidRDefault="00204190" w14:paraId="18648D79" w14:textId="77777777">
      <w:pPr>
        <w:pStyle w:val="NormalIndent2"/>
        <w:ind w:left="360"/>
        <w:rPr>
          <w:color w:val="000000" w:themeColor="text1"/>
        </w:rPr>
      </w:pPr>
    </w:p>
    <w:p w:rsidRPr="00204190" w:rsidR="00204190" w:rsidP="00A32D44" w:rsidRDefault="0065503E" w14:paraId="64941E8A" w14:textId="5D533492">
      <w:pPr>
        <w:pStyle w:val="ListParagraph"/>
        <w:ind w:left="360"/>
        <w:contextualSpacing/>
        <w:rPr>
          <w:sz w:val="24"/>
          <w:szCs w:val="24"/>
        </w:rPr>
      </w:pPr>
      <w:r>
        <w:rPr>
          <w:sz w:val="24"/>
          <w:szCs w:val="24"/>
        </w:rPr>
        <w:t>10</w:t>
      </w:r>
      <w:r w:rsidR="002A0AD0">
        <w:rPr>
          <w:sz w:val="24"/>
          <w:szCs w:val="24"/>
        </w:rPr>
        <w:t xml:space="preserve">.   </w:t>
      </w:r>
      <w:r w:rsidRPr="00204190" w:rsidR="00204190">
        <w:rPr>
          <w:sz w:val="24"/>
          <w:szCs w:val="24"/>
          <w:u w:val="single"/>
        </w:rPr>
        <w:t>Timber</w:t>
      </w:r>
      <w:r w:rsidRPr="00204190" w:rsidR="00204190">
        <w:rPr>
          <w:sz w:val="24"/>
          <w:szCs w:val="24"/>
        </w:rPr>
        <w:t>.  Any tree that has commercial value from lumber, chip, pulp, or veneer.</w:t>
      </w:r>
    </w:p>
    <w:p w:rsidRPr="00204190" w:rsidR="00204190" w:rsidP="00A32D44" w:rsidRDefault="00204190" w14:paraId="21648E31" w14:textId="77777777">
      <w:pPr>
        <w:pStyle w:val="ListParagraph"/>
        <w:ind w:left="360"/>
        <w:rPr>
          <w:sz w:val="24"/>
          <w:szCs w:val="24"/>
        </w:rPr>
      </w:pPr>
    </w:p>
    <w:p w:rsidRPr="00204190" w:rsidR="00204190" w:rsidP="00A32D44" w:rsidRDefault="0065503E" w14:paraId="29AFC385" w14:textId="2210E205">
      <w:pPr>
        <w:pStyle w:val="ListParagraph"/>
        <w:ind w:left="360"/>
        <w:rPr>
          <w:sz w:val="24"/>
          <w:szCs w:val="24"/>
        </w:rPr>
      </w:pPr>
      <w:r>
        <w:rPr>
          <w:sz w:val="24"/>
          <w:szCs w:val="24"/>
        </w:rPr>
        <w:t>11</w:t>
      </w:r>
      <w:r w:rsidR="002A0AD0">
        <w:rPr>
          <w:sz w:val="24"/>
          <w:szCs w:val="24"/>
        </w:rPr>
        <w:t xml:space="preserve">.   </w:t>
      </w:r>
      <w:r w:rsidRPr="00204190" w:rsidR="00204190">
        <w:rPr>
          <w:sz w:val="24"/>
          <w:szCs w:val="24"/>
          <w:u w:val="single"/>
        </w:rPr>
        <w:t>Tree</w:t>
      </w:r>
      <w:r w:rsidRPr="00204190" w:rsidR="00204190">
        <w:rPr>
          <w:sz w:val="24"/>
          <w:szCs w:val="24"/>
        </w:rPr>
        <w:t>.  A woody, stemmed, perennial plant species, typically having a single stem or trunk with the potential to grow to a height greater than ten feet and bearing lateral branches at some distance from the ground.</w:t>
      </w:r>
    </w:p>
    <w:p w:rsidRPr="00204190" w:rsidR="00204190" w:rsidP="00A32D44" w:rsidRDefault="00204190" w14:paraId="56EC975D" w14:textId="77777777">
      <w:pPr>
        <w:pStyle w:val="ListParagraph"/>
        <w:ind w:left="360"/>
        <w:rPr>
          <w:sz w:val="24"/>
          <w:szCs w:val="24"/>
        </w:rPr>
      </w:pPr>
    </w:p>
    <w:p w:rsidRPr="00204190" w:rsidR="00204190" w:rsidP="00A32D44" w:rsidRDefault="002A0AD0" w14:paraId="1D4F61F8" w14:textId="295A6237">
      <w:pPr>
        <w:pStyle w:val="ListParagraph"/>
        <w:widowControl/>
        <w:autoSpaceDE/>
        <w:autoSpaceDN/>
        <w:adjustRightInd/>
        <w:ind w:left="360"/>
        <w:contextualSpacing/>
        <w:rPr>
          <w:b/>
          <w:sz w:val="24"/>
          <w:szCs w:val="24"/>
        </w:rPr>
      </w:pPr>
      <w:r>
        <w:rPr>
          <w:b/>
          <w:sz w:val="24"/>
          <w:szCs w:val="24"/>
        </w:rPr>
        <w:t xml:space="preserve">H.   </w:t>
      </w:r>
      <w:r w:rsidRPr="00204190" w:rsidR="00204190">
        <w:rPr>
          <w:b/>
          <w:sz w:val="24"/>
          <w:szCs w:val="24"/>
        </w:rPr>
        <w:t>Roads and Trails</w:t>
      </w:r>
    </w:p>
    <w:p w:rsidRPr="00204190" w:rsidR="00204190" w:rsidP="00A32D44" w:rsidRDefault="00204190" w14:paraId="096E23DD" w14:textId="77777777">
      <w:pPr>
        <w:pStyle w:val="ListParagraph"/>
        <w:ind w:left="360"/>
        <w:rPr>
          <w:b/>
          <w:sz w:val="24"/>
          <w:szCs w:val="24"/>
        </w:rPr>
      </w:pPr>
    </w:p>
    <w:p w:rsidRPr="002B3581" w:rsidR="002B3581" w:rsidP="002B3581" w:rsidRDefault="002B3581" w14:paraId="5A01F39A" w14:textId="4FB3AA03">
      <w:pPr>
        <w:ind w:left="360"/>
        <w:rPr>
          <w:rFonts w:ascii="Times New Roman" w:hAnsi="Times New Roman" w:eastAsia="Times New Roman" w:cs="Times New Roman"/>
          <w:sz w:val="24"/>
          <w:szCs w:val="24"/>
        </w:rPr>
      </w:pPr>
      <w:r w:rsidRPr="002B3581">
        <w:rPr>
          <w:rFonts w:ascii="Times New Roman" w:hAnsi="Times New Roman" w:eastAsia="Times New Roman" w:cs="Times New Roman"/>
          <w:sz w:val="24"/>
          <w:szCs w:val="24"/>
        </w:rPr>
        <w:t xml:space="preserve">1.   </w:t>
      </w:r>
      <w:r w:rsidRPr="002B3581">
        <w:rPr>
          <w:rFonts w:ascii="Times New Roman" w:hAnsi="Times New Roman" w:eastAsia="Times New Roman" w:cs="Times New Roman"/>
          <w:sz w:val="24"/>
          <w:szCs w:val="24"/>
          <w:u w:val="single"/>
        </w:rPr>
        <w:t>Access Road or Trail</w:t>
      </w:r>
      <w:r w:rsidRPr="002B3581">
        <w:rPr>
          <w:rFonts w:ascii="Times New Roman" w:hAnsi="Times New Roman" w:eastAsia="Times New Roman" w:cs="Times New Roman"/>
          <w:sz w:val="24"/>
          <w:szCs w:val="24"/>
        </w:rPr>
        <w:t xml:space="preserve">.  For purposes of this permit, a road or trail constructed, operated, and maintained by the </w:t>
      </w:r>
      <w:r w:rsidR="00892620">
        <w:rPr>
          <w:rFonts w:ascii="Times New Roman" w:hAnsi="Times New Roman" w:eastAsia="Times New Roman" w:cs="Times New Roman"/>
          <w:sz w:val="24"/>
          <w:szCs w:val="24"/>
        </w:rPr>
        <w:t xml:space="preserve">federal </w:t>
      </w:r>
      <w:r w:rsidRPr="002B3581">
        <w:rPr>
          <w:rFonts w:ascii="Times New Roman" w:hAnsi="Times New Roman" w:eastAsia="Times New Roman" w:cs="Times New Roman"/>
          <w:sz w:val="24"/>
          <w:szCs w:val="24"/>
        </w:rPr>
        <w:t>holder that is necessary to access a powerline facility or its linear right-of-way.</w:t>
      </w:r>
    </w:p>
    <w:p w:rsidRPr="00204190" w:rsidR="00204190" w:rsidP="00A32D44" w:rsidRDefault="002B3581" w14:paraId="616294AC" w14:textId="7F83D9DD">
      <w:pPr>
        <w:pStyle w:val="ListParagraph"/>
        <w:widowControl/>
        <w:autoSpaceDE/>
        <w:autoSpaceDN/>
        <w:adjustRightInd/>
        <w:ind w:left="360"/>
        <w:contextualSpacing/>
        <w:rPr>
          <w:sz w:val="24"/>
          <w:szCs w:val="24"/>
          <w:u w:val="single"/>
        </w:rPr>
      </w:pPr>
      <w:r>
        <w:rPr>
          <w:sz w:val="24"/>
          <w:szCs w:val="24"/>
        </w:rPr>
        <w:t>2</w:t>
      </w:r>
      <w:r w:rsidR="002A0AD0">
        <w:rPr>
          <w:sz w:val="24"/>
          <w:szCs w:val="24"/>
        </w:rPr>
        <w:t xml:space="preserve">.   </w:t>
      </w:r>
      <w:r w:rsidRPr="00204190" w:rsidR="00204190">
        <w:rPr>
          <w:sz w:val="24"/>
          <w:szCs w:val="24"/>
          <w:u w:val="single"/>
        </w:rPr>
        <w:t>Road</w:t>
      </w:r>
      <w:r w:rsidRPr="00204190" w:rsidR="00204190">
        <w:rPr>
          <w:sz w:val="24"/>
          <w:szCs w:val="24"/>
        </w:rPr>
        <w:t>.  A motor vehicle route over 50 inches wide, unless identified and managed as a trail</w:t>
      </w:r>
      <w:r w:rsidR="002A0AD0">
        <w:rPr>
          <w:sz w:val="24"/>
          <w:szCs w:val="24"/>
        </w:rPr>
        <w:t xml:space="preserve"> </w:t>
      </w:r>
      <w:r w:rsidRPr="00204190" w:rsidR="00204190">
        <w:rPr>
          <w:sz w:val="24"/>
          <w:szCs w:val="24"/>
        </w:rPr>
        <w:t>(36 CFR 212.1).</w:t>
      </w:r>
    </w:p>
    <w:p w:rsidRPr="00204190" w:rsidR="00204190" w:rsidP="00A32D44" w:rsidRDefault="00204190" w14:paraId="1DEE7DF4" w14:textId="77777777">
      <w:pPr>
        <w:pStyle w:val="ListParagraph"/>
        <w:ind w:left="360"/>
        <w:rPr>
          <w:sz w:val="24"/>
          <w:szCs w:val="24"/>
          <w:u w:val="single"/>
        </w:rPr>
      </w:pPr>
    </w:p>
    <w:p w:rsidRPr="00204190" w:rsidR="00204190" w:rsidP="00A32D44" w:rsidRDefault="002B3581" w14:paraId="6162A998" w14:textId="2FCF9701">
      <w:pPr>
        <w:pStyle w:val="ListParagraph"/>
        <w:widowControl/>
        <w:autoSpaceDE/>
        <w:autoSpaceDN/>
        <w:adjustRightInd/>
        <w:ind w:left="360"/>
        <w:contextualSpacing/>
        <w:rPr>
          <w:sz w:val="24"/>
          <w:szCs w:val="24"/>
          <w:u w:val="single"/>
        </w:rPr>
      </w:pPr>
      <w:r>
        <w:rPr>
          <w:sz w:val="24"/>
          <w:szCs w:val="24"/>
        </w:rPr>
        <w:t>3</w:t>
      </w:r>
      <w:r w:rsidR="002A0AD0">
        <w:rPr>
          <w:sz w:val="24"/>
          <w:szCs w:val="24"/>
        </w:rPr>
        <w:t xml:space="preserve">.   </w:t>
      </w:r>
      <w:r w:rsidRPr="00204190" w:rsidR="00204190">
        <w:rPr>
          <w:sz w:val="24"/>
          <w:szCs w:val="24"/>
          <w:u w:val="single"/>
        </w:rPr>
        <w:t>Trail</w:t>
      </w:r>
      <w:r w:rsidRPr="00204190" w:rsidR="00204190">
        <w:rPr>
          <w:sz w:val="24"/>
          <w:szCs w:val="24"/>
        </w:rPr>
        <w:t>.  A route 50 inches or less in width or a route over 50 inches wide that is identified and managed as a trail (36 CFR 212.1).</w:t>
      </w:r>
    </w:p>
    <w:p w:rsidRPr="00204190" w:rsidR="00204190" w:rsidP="00A32D44" w:rsidRDefault="00204190" w14:paraId="21110FA7" w14:textId="77777777">
      <w:pPr>
        <w:pStyle w:val="ListParagraph"/>
        <w:ind w:left="360"/>
        <w:rPr>
          <w:sz w:val="24"/>
          <w:szCs w:val="24"/>
          <w:u w:val="single"/>
        </w:rPr>
      </w:pPr>
    </w:p>
    <w:p w:rsidRPr="00204190" w:rsidR="00204190" w:rsidP="00A32D44" w:rsidRDefault="002B3581" w14:paraId="26922E92" w14:textId="4F9738DB">
      <w:pPr>
        <w:pStyle w:val="ListParagraph"/>
        <w:tabs>
          <w:tab w:val="left" w:pos="800"/>
        </w:tabs>
        <w:ind w:left="360"/>
        <w:contextualSpacing/>
        <w:rPr>
          <w:color w:val="000000"/>
          <w:sz w:val="24"/>
          <w:szCs w:val="24"/>
        </w:rPr>
      </w:pPr>
      <w:r>
        <w:rPr>
          <w:sz w:val="24"/>
          <w:szCs w:val="24"/>
        </w:rPr>
        <w:t>4</w:t>
      </w:r>
      <w:r w:rsidR="002A0AD0">
        <w:rPr>
          <w:sz w:val="24"/>
          <w:szCs w:val="24"/>
        </w:rPr>
        <w:t xml:space="preserve">.   </w:t>
      </w:r>
      <w:r w:rsidRPr="00204190" w:rsidR="00204190">
        <w:rPr>
          <w:sz w:val="24"/>
          <w:szCs w:val="24"/>
          <w:u w:val="single"/>
        </w:rPr>
        <w:t>Forest Road or Trail</w:t>
      </w:r>
      <w:r w:rsidRPr="00204190" w:rsidR="00204190">
        <w:rPr>
          <w:sz w:val="24"/>
          <w:szCs w:val="24"/>
        </w:rPr>
        <w:t xml:space="preserve">.  </w:t>
      </w:r>
      <w:r w:rsidRPr="00204190" w:rsidR="00204190">
        <w:rPr>
          <w:color w:val="000000"/>
          <w:sz w:val="24"/>
          <w:szCs w:val="24"/>
        </w:rPr>
        <w:t>A road or trail wholly or partly within or adjacent to and serving the NFS that the Forest Service determines is necessary for the protection, administration, and utilization of the NFS and the use and development of its resources (36 CFR 212.1).</w:t>
      </w:r>
    </w:p>
    <w:p w:rsidRPr="00204190" w:rsidR="00204190" w:rsidP="00A32D44" w:rsidRDefault="00204190" w14:paraId="511153A8" w14:textId="77777777">
      <w:pPr>
        <w:pStyle w:val="ListParagraph"/>
        <w:ind w:left="360"/>
        <w:rPr>
          <w:sz w:val="24"/>
          <w:szCs w:val="24"/>
          <w:u w:val="single"/>
        </w:rPr>
      </w:pPr>
    </w:p>
    <w:p w:rsidRPr="00204190" w:rsidR="00204190" w:rsidP="00A32D44" w:rsidRDefault="002B3581" w14:paraId="20C32BD9" w14:textId="2F3EAE2A">
      <w:pPr>
        <w:pStyle w:val="ListParagraph"/>
        <w:tabs>
          <w:tab w:val="left" w:pos="800"/>
        </w:tabs>
        <w:ind w:left="360"/>
        <w:contextualSpacing/>
        <w:rPr>
          <w:sz w:val="24"/>
          <w:szCs w:val="24"/>
          <w:u w:val="single"/>
        </w:rPr>
      </w:pPr>
      <w:r>
        <w:rPr>
          <w:sz w:val="24"/>
          <w:szCs w:val="24"/>
        </w:rPr>
        <w:t>5</w:t>
      </w:r>
      <w:r w:rsidR="002A0AD0">
        <w:rPr>
          <w:sz w:val="24"/>
          <w:szCs w:val="24"/>
        </w:rPr>
        <w:t xml:space="preserve">.   </w:t>
      </w:r>
      <w:r w:rsidRPr="00204190" w:rsidR="00204190">
        <w:rPr>
          <w:sz w:val="24"/>
          <w:szCs w:val="24"/>
          <w:u w:val="single"/>
        </w:rPr>
        <w:t>National Forest System Road</w:t>
      </w:r>
      <w:r w:rsidRPr="00204190" w:rsidR="00204190">
        <w:rPr>
          <w:sz w:val="24"/>
          <w:szCs w:val="24"/>
        </w:rPr>
        <w:t xml:space="preserve">.  </w:t>
      </w:r>
      <w:r w:rsidRPr="00204190" w:rsidR="00204190">
        <w:rPr>
          <w:color w:val="000000"/>
          <w:sz w:val="24"/>
          <w:szCs w:val="24"/>
        </w:rPr>
        <w:t>A forest road other than a road which has been authorized by a legally documented right-of-way held by a state, county, or other local public road authority (36 CFR 212.1).</w:t>
      </w:r>
    </w:p>
    <w:p w:rsidRPr="00204190" w:rsidR="00204190" w:rsidP="00A32D44" w:rsidRDefault="00204190" w14:paraId="7A75F92C" w14:textId="77777777">
      <w:pPr>
        <w:pStyle w:val="ListParagraph"/>
        <w:ind w:left="360"/>
        <w:rPr>
          <w:sz w:val="24"/>
          <w:szCs w:val="24"/>
          <w:u w:val="single"/>
        </w:rPr>
      </w:pPr>
    </w:p>
    <w:p w:rsidRPr="00204190" w:rsidR="00204190" w:rsidP="00A32D44" w:rsidRDefault="002B3581" w14:paraId="1AE508EB" w14:textId="76050439">
      <w:pPr>
        <w:pStyle w:val="ListParagraph"/>
        <w:tabs>
          <w:tab w:val="left" w:pos="800"/>
        </w:tabs>
        <w:ind w:left="360"/>
        <w:contextualSpacing/>
        <w:rPr>
          <w:sz w:val="24"/>
          <w:szCs w:val="24"/>
          <w:u w:val="single"/>
        </w:rPr>
      </w:pPr>
      <w:r>
        <w:rPr>
          <w:sz w:val="24"/>
          <w:szCs w:val="24"/>
        </w:rPr>
        <w:t>6</w:t>
      </w:r>
      <w:r w:rsidR="002A0AD0">
        <w:rPr>
          <w:sz w:val="24"/>
          <w:szCs w:val="24"/>
        </w:rPr>
        <w:t xml:space="preserve">.   </w:t>
      </w:r>
      <w:r w:rsidRPr="00204190" w:rsidR="00204190">
        <w:rPr>
          <w:sz w:val="24"/>
          <w:szCs w:val="24"/>
          <w:u w:val="single"/>
        </w:rPr>
        <w:t>National Forest System Trail</w:t>
      </w:r>
      <w:r w:rsidRPr="00204190" w:rsidR="00204190">
        <w:rPr>
          <w:sz w:val="24"/>
          <w:szCs w:val="24"/>
        </w:rPr>
        <w:t xml:space="preserve">.  </w:t>
      </w:r>
      <w:r w:rsidRPr="00204190" w:rsidR="00204190">
        <w:rPr>
          <w:color w:val="000000"/>
          <w:sz w:val="24"/>
          <w:szCs w:val="24"/>
        </w:rPr>
        <w:t>A forest trail other than a trail which has been authorized by a legally documented right-of-way held by a state, county, or other local public road authority (36 CFR 212.1).</w:t>
      </w:r>
    </w:p>
    <w:p w:rsidRPr="00204190" w:rsidR="00204190" w:rsidP="00A32D44" w:rsidRDefault="00204190" w14:paraId="5F93E3A1" w14:textId="77777777">
      <w:pPr>
        <w:pStyle w:val="ListParagraph"/>
        <w:ind w:left="360"/>
        <w:rPr>
          <w:sz w:val="24"/>
          <w:szCs w:val="24"/>
        </w:rPr>
      </w:pPr>
    </w:p>
    <w:p w:rsidRPr="00204190" w:rsidR="00204190" w:rsidP="00A32D44" w:rsidRDefault="002A0AD0" w14:paraId="086B0F43" w14:textId="28641C44">
      <w:pPr>
        <w:pStyle w:val="ListParagraph"/>
        <w:widowControl/>
        <w:autoSpaceDE/>
        <w:autoSpaceDN/>
        <w:adjustRightInd/>
        <w:ind w:left="360"/>
        <w:contextualSpacing/>
        <w:rPr>
          <w:sz w:val="24"/>
          <w:szCs w:val="24"/>
          <w:u w:val="single"/>
        </w:rPr>
      </w:pPr>
      <w:r>
        <w:rPr>
          <w:sz w:val="24"/>
          <w:szCs w:val="24"/>
        </w:rPr>
        <w:t xml:space="preserve">7.   </w:t>
      </w:r>
      <w:r w:rsidRPr="00204190" w:rsidR="00204190">
        <w:rPr>
          <w:sz w:val="24"/>
          <w:szCs w:val="24"/>
          <w:u w:val="single"/>
        </w:rPr>
        <w:t>Road or Trail Construction</w:t>
      </w:r>
      <w:r w:rsidRPr="00204190" w:rsidR="00204190">
        <w:rPr>
          <w:sz w:val="24"/>
          <w:szCs w:val="24"/>
        </w:rPr>
        <w:t>.  Building a road or trail where no road or trail has previously existed.</w:t>
      </w:r>
    </w:p>
    <w:p w:rsidRPr="00204190" w:rsidR="00204190" w:rsidP="00A32D44" w:rsidRDefault="00204190" w14:paraId="0E353384" w14:textId="77777777">
      <w:pPr>
        <w:pStyle w:val="ListParagraph"/>
        <w:ind w:left="360"/>
        <w:rPr>
          <w:sz w:val="24"/>
          <w:szCs w:val="24"/>
          <w:u w:val="single"/>
        </w:rPr>
      </w:pPr>
    </w:p>
    <w:p w:rsidRPr="00204190" w:rsidR="00204190" w:rsidP="00A32D44" w:rsidRDefault="002A0AD0" w14:paraId="2A060EF2" w14:textId="0614C847">
      <w:pPr>
        <w:pStyle w:val="ListParagraph"/>
        <w:widowControl/>
        <w:autoSpaceDE/>
        <w:autoSpaceDN/>
        <w:adjustRightInd/>
        <w:ind w:left="360"/>
        <w:contextualSpacing/>
        <w:rPr>
          <w:b/>
          <w:sz w:val="24"/>
          <w:szCs w:val="24"/>
        </w:rPr>
      </w:pPr>
      <w:r>
        <w:rPr>
          <w:sz w:val="24"/>
          <w:szCs w:val="24"/>
        </w:rPr>
        <w:t xml:space="preserve">8.   </w:t>
      </w:r>
      <w:r w:rsidRPr="00204190" w:rsidR="00204190">
        <w:rPr>
          <w:sz w:val="24"/>
          <w:szCs w:val="24"/>
          <w:u w:val="single"/>
        </w:rPr>
        <w:t>Road or Trail Reconstruction</w:t>
      </w:r>
      <w:r w:rsidRPr="00204190" w:rsidR="00204190">
        <w:rPr>
          <w:sz w:val="24"/>
          <w:szCs w:val="24"/>
        </w:rPr>
        <w:t>.  Rebuilding an existing road or trail to increase its capacity, upgrade drainage crossings, or provide improved access, which may involve increasing the road or trail prism.</w:t>
      </w:r>
    </w:p>
    <w:p w:rsidRPr="00204190" w:rsidR="00204190" w:rsidP="00A32D44" w:rsidRDefault="00204190" w14:paraId="45781209" w14:textId="77777777">
      <w:pPr>
        <w:pStyle w:val="ListParagraph"/>
        <w:ind w:left="360"/>
        <w:rPr>
          <w:b/>
          <w:sz w:val="24"/>
          <w:szCs w:val="24"/>
        </w:rPr>
      </w:pPr>
    </w:p>
    <w:p w:rsidRPr="00204190" w:rsidR="00204190" w:rsidP="00A32D44" w:rsidRDefault="00204190" w14:paraId="2A58BEFC" w14:textId="77777777">
      <w:pPr>
        <w:pStyle w:val="ListParagraph"/>
        <w:ind w:left="360"/>
        <w:jc w:val="center"/>
        <w:rPr>
          <w:b/>
          <w:color w:val="0000FF"/>
          <w:sz w:val="24"/>
          <w:szCs w:val="24"/>
        </w:rPr>
      </w:pPr>
      <w:r w:rsidRPr="00204190">
        <w:rPr>
          <w:b/>
          <w:color w:val="0000FF"/>
          <w:sz w:val="24"/>
          <w:szCs w:val="24"/>
        </w:rPr>
        <w:t>&lt;USER NOTES FOR DEFINITION H.9&gt;</w:t>
      </w:r>
    </w:p>
    <w:p w:rsidRPr="00204190" w:rsidR="00204190" w:rsidP="00A32D44" w:rsidRDefault="00204190" w14:paraId="29A3899D" w14:textId="236CF726">
      <w:pPr>
        <w:pStyle w:val="ListParagraph"/>
        <w:ind w:left="360"/>
        <w:jc w:val="center"/>
        <w:rPr>
          <w:b/>
          <w:sz w:val="24"/>
          <w:szCs w:val="24"/>
        </w:rPr>
      </w:pPr>
      <w:r w:rsidRPr="00204190">
        <w:rPr>
          <w:b/>
          <w:color w:val="0000FF"/>
          <w:sz w:val="24"/>
          <w:szCs w:val="24"/>
        </w:rPr>
        <w:t>&lt;In the title of definition H.9, include the phrases “Road or Trail Improvement (</w:t>
      </w:r>
      <w:r w:rsidR="00B973CB">
        <w:rPr>
          <w:b/>
          <w:color w:val="0000FF"/>
          <w:sz w:val="24"/>
          <w:szCs w:val="24"/>
        </w:rPr>
        <w:t>Federal Holder</w:t>
      </w:r>
      <w:r w:rsidRPr="00204190">
        <w:rPr>
          <w:b/>
          <w:color w:val="0000FF"/>
          <w:sz w:val="24"/>
          <w:szCs w:val="24"/>
        </w:rPr>
        <w:t>)</w:t>
      </w:r>
      <w:r w:rsidR="00B973CB">
        <w:rPr>
          <w:b/>
          <w:color w:val="0000FF"/>
          <w:sz w:val="24"/>
          <w:szCs w:val="24"/>
        </w:rPr>
        <w:t>/</w:t>
      </w:r>
      <w:r w:rsidRPr="00204190">
        <w:rPr>
          <w:b/>
          <w:color w:val="0000FF"/>
          <w:sz w:val="24"/>
          <w:szCs w:val="24"/>
        </w:rPr>
        <w:t>” and “(Forest Service)” in permits issued to B</w:t>
      </w:r>
      <w:r w:rsidR="00B973CB">
        <w:rPr>
          <w:b/>
          <w:color w:val="0000FF"/>
          <w:sz w:val="24"/>
          <w:szCs w:val="24"/>
        </w:rPr>
        <w:t>onneville</w:t>
      </w:r>
      <w:r w:rsidRPr="00204190">
        <w:rPr>
          <w:b/>
          <w:color w:val="0000FF"/>
          <w:sz w:val="24"/>
          <w:szCs w:val="24"/>
        </w:rPr>
        <w:t>.  Delete the phrases “Road or Trail Improvement (</w:t>
      </w:r>
      <w:r w:rsidR="00B973CB">
        <w:rPr>
          <w:b/>
          <w:color w:val="0000FF"/>
          <w:sz w:val="24"/>
          <w:szCs w:val="24"/>
        </w:rPr>
        <w:t>Federal Holder</w:t>
      </w:r>
      <w:r w:rsidRPr="00204190">
        <w:rPr>
          <w:b/>
          <w:color w:val="0000FF"/>
          <w:sz w:val="24"/>
          <w:szCs w:val="24"/>
        </w:rPr>
        <w:t>)</w:t>
      </w:r>
      <w:r w:rsidR="00B973CB">
        <w:rPr>
          <w:b/>
          <w:color w:val="0000FF"/>
          <w:sz w:val="24"/>
          <w:szCs w:val="24"/>
        </w:rPr>
        <w:t>/</w:t>
      </w:r>
      <w:r w:rsidRPr="00204190">
        <w:rPr>
          <w:b/>
          <w:color w:val="0000FF"/>
          <w:sz w:val="24"/>
          <w:szCs w:val="24"/>
        </w:rPr>
        <w:t>” and “(Forest Service)” in permits issued to other federal entities.&gt;</w:t>
      </w:r>
    </w:p>
    <w:p w:rsidRPr="00204190" w:rsidR="00204190" w:rsidP="00A32D44" w:rsidRDefault="00204190" w14:paraId="01E30B21" w14:textId="77777777">
      <w:pPr>
        <w:pStyle w:val="ListParagraph"/>
        <w:ind w:left="360"/>
        <w:rPr>
          <w:sz w:val="24"/>
          <w:szCs w:val="24"/>
          <w:u w:val="single"/>
        </w:rPr>
      </w:pPr>
    </w:p>
    <w:p w:rsidR="00204190" w:rsidP="00A32D44" w:rsidRDefault="002A0AD0" w14:paraId="7E2EA236" w14:textId="22B99FD3">
      <w:pPr>
        <w:pStyle w:val="ListParagraph"/>
        <w:widowControl/>
        <w:autoSpaceDE/>
        <w:autoSpaceDN/>
        <w:adjustRightInd/>
        <w:ind w:left="360"/>
        <w:contextualSpacing/>
        <w:rPr>
          <w:sz w:val="24"/>
          <w:szCs w:val="24"/>
        </w:rPr>
      </w:pPr>
      <w:r>
        <w:rPr>
          <w:sz w:val="24"/>
          <w:szCs w:val="24"/>
        </w:rPr>
        <w:t xml:space="preserve">9.   </w:t>
      </w:r>
      <w:r w:rsidRPr="00204190" w:rsidR="00204190">
        <w:rPr>
          <w:sz w:val="24"/>
          <w:szCs w:val="24"/>
          <w:u w:val="single"/>
        </w:rPr>
        <w:t>Road or Trail Improvement (</w:t>
      </w:r>
      <w:r w:rsidR="00B973CB">
        <w:rPr>
          <w:sz w:val="24"/>
          <w:szCs w:val="24"/>
          <w:u w:val="single"/>
        </w:rPr>
        <w:t>Federal Holder</w:t>
      </w:r>
      <w:r w:rsidRPr="00204190" w:rsidR="00204190">
        <w:rPr>
          <w:sz w:val="24"/>
          <w:szCs w:val="24"/>
          <w:u w:val="single"/>
        </w:rPr>
        <w:t>)/Road or Trail Maintenance (Forest Service)</w:t>
      </w:r>
      <w:r w:rsidRPr="00204190" w:rsidR="00204190">
        <w:rPr>
          <w:sz w:val="24"/>
          <w:szCs w:val="24"/>
        </w:rPr>
        <w:t>.  The upkeep of an entire road or trail within the existing road or trail prism, including surface and shoulders, parking and side areas, structures, and traffic control devices, that is necessary to maintain or restore the road or trail in accordance with its original design standards.</w:t>
      </w:r>
    </w:p>
    <w:p w:rsidR="009E77AD" w:rsidP="009E77AD" w:rsidRDefault="009E77AD" w14:paraId="06AD2C7B" w14:textId="56075A05">
      <w:pPr>
        <w:contextualSpacing/>
        <w:rPr>
          <w:sz w:val="24"/>
          <w:szCs w:val="24"/>
        </w:rPr>
      </w:pPr>
    </w:p>
    <w:bookmarkEnd w:id="8"/>
    <w:p w:rsidR="009E77AD" w:rsidP="00F42810" w:rsidRDefault="009E77AD" w14:paraId="73155312" w14:textId="2E5F78FD">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C</w:t>
      </w:r>
      <w:r w:rsidRPr="004528DF">
        <w:rPr>
          <w:rFonts w:ascii="Times New Roman" w:hAnsi="Times New Roman" w:cs="Times New Roman"/>
          <w:sz w:val="24"/>
          <w:szCs w:val="24"/>
          <w:u w:val="single"/>
        </w:rPr>
        <w:t>-</w:t>
      </w:r>
      <w:r>
        <w:rPr>
          <w:rFonts w:ascii="Times New Roman" w:hAnsi="Times New Roman" w:cs="Times New Roman"/>
          <w:sz w:val="24"/>
          <w:szCs w:val="24"/>
          <w:u w:val="single"/>
        </w:rPr>
        <w:t>28</w:t>
      </w:r>
      <w:r w:rsidRPr="004528D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Operating Plans and Vegetation Management for Powerline Facilities Authorized by a Special Use Permit or Other Type of Special Use Authorization Issued to a Federal Entity</w:t>
      </w:r>
      <w:r w:rsidRPr="004528DF">
        <w:rPr>
          <w:rFonts w:ascii="Times New Roman" w:hAnsi="Times New Roman" w:cs="Times New Roman"/>
          <w:sz w:val="24"/>
          <w:szCs w:val="24"/>
        </w:rPr>
        <w:t xml:space="preserve">.  </w:t>
      </w:r>
      <w:r>
        <w:rPr>
          <w:rFonts w:ascii="Times New Roman" w:hAnsi="Times New Roman" w:cs="Times New Roman"/>
          <w:sz w:val="24"/>
          <w:szCs w:val="24"/>
        </w:rPr>
        <w:t>I</w:t>
      </w:r>
      <w:r w:rsidRPr="00AD4E10">
        <w:rPr>
          <w:rFonts w:ascii="Times New Roman" w:hAnsi="Times New Roman" w:cs="Times New Roman"/>
          <w:sz w:val="24"/>
          <w:szCs w:val="24"/>
        </w:rPr>
        <w:t xml:space="preserve">n all </w:t>
      </w:r>
      <w:r>
        <w:rPr>
          <w:rFonts w:ascii="Times New Roman" w:hAnsi="Times New Roman" w:cs="Times New Roman"/>
          <w:sz w:val="24"/>
          <w:szCs w:val="24"/>
        </w:rPr>
        <w:t>S</w:t>
      </w:r>
      <w:r w:rsidRPr="00035D75">
        <w:rPr>
          <w:rFonts w:ascii="Times New Roman" w:hAnsi="Times New Roman" w:cs="Times New Roman"/>
          <w:sz w:val="24"/>
          <w:szCs w:val="24"/>
        </w:rPr>
        <w:t xml:space="preserve">pecial </w:t>
      </w:r>
      <w:r>
        <w:rPr>
          <w:rFonts w:ascii="Times New Roman" w:hAnsi="Times New Roman" w:cs="Times New Roman"/>
          <w:sz w:val="24"/>
          <w:szCs w:val="24"/>
        </w:rPr>
        <w:t>U</w:t>
      </w:r>
      <w:r w:rsidRPr="00035D75">
        <w:rPr>
          <w:rFonts w:ascii="Times New Roman" w:hAnsi="Times New Roman" w:cs="Times New Roman"/>
          <w:sz w:val="24"/>
          <w:szCs w:val="24"/>
        </w:rPr>
        <w:t xml:space="preserve">se </w:t>
      </w:r>
      <w:r>
        <w:rPr>
          <w:rFonts w:ascii="Times New Roman" w:hAnsi="Times New Roman" w:cs="Times New Roman"/>
          <w:sz w:val="24"/>
          <w:szCs w:val="24"/>
        </w:rPr>
        <w:t>P</w:t>
      </w:r>
      <w:r w:rsidRPr="00035D75">
        <w:rPr>
          <w:rFonts w:ascii="Times New Roman" w:hAnsi="Times New Roman" w:cs="Times New Roman"/>
          <w:sz w:val="24"/>
          <w:szCs w:val="24"/>
        </w:rPr>
        <w:t>ermits</w:t>
      </w:r>
      <w:r>
        <w:rPr>
          <w:rFonts w:ascii="Times New Roman" w:hAnsi="Times New Roman" w:cs="Times New Roman"/>
          <w:sz w:val="24"/>
          <w:szCs w:val="24"/>
        </w:rPr>
        <w:t>,</w:t>
      </w:r>
      <w:r w:rsidRPr="00035D75">
        <w:rPr>
          <w:rFonts w:ascii="Times New Roman" w:hAnsi="Times New Roman" w:cs="Times New Roman"/>
          <w:sz w:val="24"/>
          <w:szCs w:val="24"/>
        </w:rPr>
        <w:t xml:space="preserve"> </w:t>
      </w:r>
      <w:r>
        <w:rPr>
          <w:rFonts w:ascii="Times New Roman" w:hAnsi="Times New Roman" w:cs="Times New Roman"/>
          <w:sz w:val="24"/>
          <w:szCs w:val="24"/>
        </w:rPr>
        <w:t>f</w:t>
      </w:r>
      <w:r w:rsidRPr="00035D75">
        <w:rPr>
          <w:rFonts w:ascii="Times New Roman" w:hAnsi="Times New Roman" w:cs="Times New Roman"/>
          <w:sz w:val="24"/>
          <w:szCs w:val="24"/>
        </w:rPr>
        <w:t>orm FS-2700-4</w:t>
      </w:r>
      <w:r>
        <w:rPr>
          <w:rFonts w:ascii="Times New Roman" w:hAnsi="Times New Roman" w:cs="Times New Roman"/>
          <w:sz w:val="24"/>
          <w:szCs w:val="24"/>
        </w:rPr>
        <w:t>, and in</w:t>
      </w:r>
      <w:r w:rsidRPr="00AD4E10">
        <w:rPr>
          <w:rFonts w:ascii="Times New Roman" w:hAnsi="Times New Roman" w:cs="Times New Roman"/>
          <w:sz w:val="24"/>
          <w:szCs w:val="24"/>
        </w:rPr>
        <w:t xml:space="preserve"> all other types of special use authorizations (such as a memorandum of understanding between the Forest Service and Bonneville Power Administration plus a supplement or land use grant instrument) for powerline facilities operated by federal entities </w:t>
      </w:r>
      <w:r>
        <w:rPr>
          <w:rFonts w:ascii="Times New Roman" w:hAnsi="Times New Roman" w:cs="Times New Roman"/>
          <w:sz w:val="24"/>
          <w:szCs w:val="24"/>
        </w:rPr>
        <w:t xml:space="preserve">that were </w:t>
      </w:r>
      <w:r w:rsidRPr="00A4706F">
        <w:rPr>
          <w:rFonts w:ascii="Times New Roman" w:hAnsi="Times New Roman" w:cs="Times New Roman"/>
          <w:sz w:val="24"/>
          <w:szCs w:val="24"/>
        </w:rPr>
        <w:t xml:space="preserve">issued before </w:t>
      </w:r>
      <w:r w:rsidRPr="00A4706F">
        <w:rPr>
          <w:rFonts w:ascii="Times New Roman" w:hAnsi="Times New Roman" w:cs="Times New Roman"/>
          <w:sz w:val="24"/>
          <w:szCs w:val="24"/>
          <w:highlight w:val="yellow"/>
        </w:rPr>
        <w:t>[</w:t>
      </w:r>
      <w:r>
        <w:rPr>
          <w:rFonts w:ascii="Times New Roman" w:hAnsi="Times New Roman" w:cs="Times New Roman"/>
          <w:sz w:val="24"/>
          <w:szCs w:val="24"/>
          <w:highlight w:val="yellow"/>
        </w:rPr>
        <w:t>i</w:t>
      </w:r>
      <w:r w:rsidRPr="00A4706F">
        <w:rPr>
          <w:rFonts w:ascii="Times New Roman" w:hAnsi="Times New Roman" w:cs="Times New Roman"/>
          <w:sz w:val="24"/>
          <w:szCs w:val="24"/>
          <w:highlight w:val="yellow"/>
        </w:rPr>
        <w:t>nsert date 512 directive and revised powerline facility forms are implemented]</w:t>
      </w:r>
      <w:r>
        <w:rPr>
          <w:rFonts w:ascii="Times New Roman" w:hAnsi="Times New Roman" w:cs="Times New Roman"/>
          <w:sz w:val="24"/>
          <w:szCs w:val="24"/>
        </w:rPr>
        <w:t>:</w:t>
      </w:r>
    </w:p>
    <w:p w:rsidRPr="00F42810" w:rsidR="00F42810" w:rsidP="00F42810" w:rsidRDefault="00F42810" w14:paraId="1FB15CCD" w14:textId="77777777">
      <w:pPr>
        <w:spacing w:after="0" w:line="240" w:lineRule="auto"/>
        <w:rPr>
          <w:sz w:val="24"/>
          <w:szCs w:val="24"/>
        </w:rPr>
      </w:pPr>
    </w:p>
    <w:p w:rsidR="00F42810" w:rsidP="00F42810" w:rsidRDefault="00F42810" w14:paraId="59474C38" w14:textId="64EC2117">
      <w:pPr>
        <w:pStyle w:val="ListParagraph"/>
        <w:numPr>
          <w:ilvl w:val="0"/>
          <w:numId w:val="14"/>
        </w:numPr>
        <w:rPr>
          <w:sz w:val="24"/>
          <w:szCs w:val="24"/>
        </w:rPr>
      </w:pPr>
      <w:r w:rsidRPr="00AD4E10">
        <w:rPr>
          <w:sz w:val="24"/>
          <w:szCs w:val="24"/>
        </w:rPr>
        <w:t>Add without modification clauses III.A and III.B</w:t>
      </w:r>
      <w:r>
        <w:rPr>
          <w:sz w:val="24"/>
          <w:szCs w:val="24"/>
        </w:rPr>
        <w:t xml:space="preserve"> in clause C-28 to the existing authorization;</w:t>
      </w:r>
      <w:r w:rsidRPr="00AD4E10">
        <w:rPr>
          <w:sz w:val="24"/>
          <w:szCs w:val="24"/>
        </w:rPr>
        <w:t xml:space="preserve"> </w:t>
      </w:r>
    </w:p>
    <w:p w:rsidR="00F42810" w:rsidP="00F42810" w:rsidRDefault="00F42810" w14:paraId="1F43E6EC" w14:textId="10D91D7D">
      <w:pPr>
        <w:pStyle w:val="ListParagraph"/>
        <w:numPr>
          <w:ilvl w:val="0"/>
          <w:numId w:val="14"/>
        </w:numPr>
        <w:rPr>
          <w:sz w:val="24"/>
          <w:szCs w:val="24"/>
        </w:rPr>
      </w:pPr>
      <w:r>
        <w:rPr>
          <w:sz w:val="24"/>
          <w:szCs w:val="24"/>
        </w:rPr>
        <w:t xml:space="preserve">Add </w:t>
      </w:r>
      <w:r w:rsidRPr="00AD4E10">
        <w:rPr>
          <w:sz w:val="24"/>
          <w:szCs w:val="24"/>
        </w:rPr>
        <w:t>Appendix A in clause C-2</w:t>
      </w:r>
      <w:r>
        <w:rPr>
          <w:sz w:val="24"/>
          <w:szCs w:val="24"/>
        </w:rPr>
        <w:t>8 to the existing authorization; and</w:t>
      </w:r>
    </w:p>
    <w:p w:rsidR="00F42810" w:rsidP="00F42810" w:rsidRDefault="00F42810" w14:paraId="0AFEB8C4" w14:textId="70DD6812">
      <w:pPr>
        <w:pStyle w:val="ListParagraph"/>
        <w:numPr>
          <w:ilvl w:val="0"/>
          <w:numId w:val="14"/>
        </w:numPr>
        <w:rPr>
          <w:sz w:val="24"/>
          <w:szCs w:val="24"/>
        </w:rPr>
      </w:pPr>
      <w:r>
        <w:rPr>
          <w:sz w:val="24"/>
          <w:szCs w:val="24"/>
        </w:rPr>
        <w:t>Include the</w:t>
      </w:r>
      <w:r w:rsidRPr="0018653B">
        <w:rPr>
          <w:sz w:val="24"/>
          <w:szCs w:val="24"/>
        </w:rPr>
        <w:t xml:space="preserve"> MVCD for </w:t>
      </w:r>
      <w:r>
        <w:rPr>
          <w:sz w:val="24"/>
          <w:szCs w:val="24"/>
        </w:rPr>
        <w:t>e</w:t>
      </w:r>
      <w:r w:rsidRPr="0018653B">
        <w:rPr>
          <w:sz w:val="24"/>
          <w:szCs w:val="24"/>
        </w:rPr>
        <w:t xml:space="preserve">ach </w:t>
      </w:r>
      <w:r>
        <w:rPr>
          <w:sz w:val="24"/>
          <w:szCs w:val="24"/>
        </w:rPr>
        <w:t>authorized p</w:t>
      </w:r>
      <w:r w:rsidRPr="0018653B">
        <w:rPr>
          <w:sz w:val="24"/>
          <w:szCs w:val="24"/>
        </w:rPr>
        <w:t xml:space="preserve">owerline </w:t>
      </w:r>
      <w:r>
        <w:rPr>
          <w:sz w:val="24"/>
          <w:szCs w:val="24"/>
        </w:rPr>
        <w:t>f</w:t>
      </w:r>
      <w:r w:rsidRPr="0018653B">
        <w:rPr>
          <w:sz w:val="24"/>
          <w:szCs w:val="24"/>
        </w:rPr>
        <w:t>acility</w:t>
      </w:r>
      <w:r>
        <w:rPr>
          <w:sz w:val="24"/>
          <w:szCs w:val="24"/>
        </w:rPr>
        <w:t xml:space="preserve"> in an</w:t>
      </w:r>
      <w:r w:rsidRPr="0018653B">
        <w:rPr>
          <w:sz w:val="24"/>
          <w:szCs w:val="24"/>
        </w:rPr>
        <w:t xml:space="preserve"> </w:t>
      </w:r>
      <w:r>
        <w:rPr>
          <w:sz w:val="24"/>
          <w:szCs w:val="24"/>
        </w:rPr>
        <w:t>a</w:t>
      </w:r>
      <w:r w:rsidRPr="0018653B">
        <w:rPr>
          <w:sz w:val="24"/>
          <w:szCs w:val="24"/>
        </w:rPr>
        <w:t xml:space="preserve">ppendix </w:t>
      </w:r>
      <w:r>
        <w:rPr>
          <w:sz w:val="24"/>
          <w:szCs w:val="24"/>
        </w:rPr>
        <w:t>to</w:t>
      </w:r>
      <w:r w:rsidRPr="0018653B">
        <w:rPr>
          <w:sz w:val="24"/>
          <w:szCs w:val="24"/>
        </w:rPr>
        <w:t xml:space="preserve"> the existing </w:t>
      </w:r>
      <w:r>
        <w:rPr>
          <w:sz w:val="24"/>
          <w:szCs w:val="24"/>
        </w:rPr>
        <w:t>authorization</w:t>
      </w:r>
      <w:r w:rsidRPr="00AD4E10">
        <w:rPr>
          <w:sz w:val="24"/>
          <w:szCs w:val="24"/>
        </w:rPr>
        <w:t>.</w:t>
      </w:r>
    </w:p>
    <w:p w:rsidRPr="00AD4E10" w:rsidR="00371DF5" w:rsidP="00371DF5" w:rsidRDefault="00371DF5" w14:paraId="78EE6DED" w14:textId="77777777">
      <w:pPr>
        <w:pStyle w:val="ListParagraph"/>
        <w:rPr>
          <w:sz w:val="24"/>
          <w:szCs w:val="24"/>
        </w:rPr>
      </w:pPr>
    </w:p>
    <w:p w:rsidRPr="008D25B7" w:rsidR="00F42810" w:rsidP="00A32D44" w:rsidRDefault="00F42810" w14:paraId="260A875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color w:val="FF0000"/>
          <w:sz w:val="24"/>
          <w:szCs w:val="24"/>
        </w:rPr>
      </w:pPr>
      <w:r w:rsidRPr="008D25B7">
        <w:rPr>
          <w:rFonts w:ascii="Times New Roman" w:hAnsi="Times New Roman" w:eastAsia="Times New Roman" w:cs="Times New Roman"/>
          <w:b/>
          <w:bCs/>
          <w:noProof/>
          <w:sz w:val="24"/>
          <w:szCs w:val="24"/>
        </w:rPr>
        <w:t xml:space="preserve">A.   </w:t>
      </w:r>
      <w:r w:rsidRPr="008D25B7">
        <w:rPr>
          <w:rFonts w:ascii="Times New Roman" w:hAnsi="Times New Roman" w:eastAsia="Times New Roman" w:cs="Times New Roman"/>
          <w:b/>
          <w:bCs/>
          <w:noProof/>
          <w:sz w:val="24"/>
          <w:szCs w:val="24"/>
          <w:u w:val="single"/>
        </w:rPr>
        <w:t>OPERATING PLAN</w:t>
      </w:r>
    </w:p>
    <w:p w:rsidRPr="008D25B7" w:rsidR="00F42810" w:rsidP="00A32D44" w:rsidRDefault="00F42810" w14:paraId="7CF5C54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color w:val="FF0000"/>
          <w:sz w:val="24"/>
          <w:szCs w:val="24"/>
        </w:rPr>
      </w:pPr>
    </w:p>
    <w:p w:rsidRPr="008D25B7" w:rsidR="00F42810" w:rsidP="00A32D44" w:rsidRDefault="00F42810" w14:paraId="7B9E1DFD" w14:textId="59760B2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
          <w:sz w:val="24"/>
          <w:szCs w:val="24"/>
        </w:rPr>
      </w:pPr>
      <w:r w:rsidRPr="008D25B7">
        <w:rPr>
          <w:rFonts w:ascii="Times New Roman" w:hAnsi="Times New Roman" w:eastAsia="Times New Roman" w:cs="Times New Roman"/>
          <w:sz w:val="24"/>
          <w:szCs w:val="24"/>
        </w:rPr>
        <w:t xml:space="preserve">1.   </w:t>
      </w:r>
      <w:r w:rsidRPr="008D25B7">
        <w:rPr>
          <w:rFonts w:ascii="Times New Roman" w:hAnsi="Times New Roman" w:eastAsia="Times New Roman" w:cs="Times New Roman"/>
          <w:sz w:val="24"/>
          <w:szCs w:val="24"/>
          <w:u w:val="single"/>
        </w:rPr>
        <w:t>Preparation</w:t>
      </w:r>
      <w:r w:rsidRPr="008D25B7">
        <w:rPr>
          <w:rFonts w:ascii="Times New Roman" w:hAnsi="Times New Roman" w:eastAsia="Times New Roman" w:cs="Times New Roman"/>
          <w:sz w:val="24"/>
          <w:szCs w:val="24"/>
        </w:rPr>
        <w:t xml:space="preserve">.  The federal holder shall prepare an operating plan independently or in consultation with the authorized officer or the authorized officer’s designated representative.  The operating plan shall be submitted by the federal holder and approved by the authorized officer or the authorized officer’s designated representative, consistent with the Forest Service’s authorities, prior to use and occupancy of the permit area pursuant to this permit and shall be attached to this permit as </w:t>
      </w:r>
      <w:r w:rsidR="00371DF5">
        <w:rPr>
          <w:rFonts w:ascii="Times New Roman" w:hAnsi="Times New Roman" w:eastAsia="Times New Roman" w:cs="Times New Roman"/>
          <w:sz w:val="24"/>
          <w:szCs w:val="24"/>
        </w:rPr>
        <w:t>an a</w:t>
      </w:r>
      <w:r w:rsidRPr="008D25B7">
        <w:rPr>
          <w:rFonts w:ascii="Times New Roman" w:hAnsi="Times New Roman" w:eastAsia="Times New Roman" w:cs="Times New Roman"/>
          <w:sz w:val="24"/>
          <w:szCs w:val="24"/>
        </w:rPr>
        <w:t xml:space="preserve">ppendix.  </w:t>
      </w:r>
      <w:r w:rsidRPr="000D2325" w:rsidR="00FB5A61">
        <w:rPr>
          <w:rFonts w:ascii="Times New Roman" w:hAnsi="Times New Roman" w:eastAsia="Times New Roman" w:cs="Times New Roman"/>
          <w:sz w:val="24"/>
          <w:szCs w:val="24"/>
        </w:rPr>
        <w:t xml:space="preserve">At least every 10 years from the approval date of the operating plan, the </w:t>
      </w:r>
      <w:r w:rsidR="00FB5A61">
        <w:rPr>
          <w:rFonts w:ascii="Times New Roman" w:hAnsi="Times New Roman" w:eastAsia="Times New Roman" w:cs="Times New Roman"/>
          <w:sz w:val="24"/>
          <w:szCs w:val="24"/>
        </w:rPr>
        <w:t xml:space="preserve">federal </w:t>
      </w:r>
      <w:r w:rsidRPr="000D2325" w:rsidR="00FB5A61">
        <w:rPr>
          <w:rFonts w:ascii="Times New Roman" w:hAnsi="Times New Roman" w:eastAsia="Times New Roman" w:cs="Times New Roman"/>
          <w:sz w:val="24"/>
          <w:szCs w:val="24"/>
        </w:rPr>
        <w:t xml:space="preserve">holder shall review and, as necessary or appropriate, propose updates to the operating plan to address changed conditions.  Proposed updates to the operating plan that are deemed significant by the authorized officer shall be treated as proposed modifications and shall be submitted by the </w:t>
      </w:r>
      <w:r w:rsidR="00FB5A61">
        <w:rPr>
          <w:rFonts w:ascii="Times New Roman" w:hAnsi="Times New Roman" w:eastAsia="Times New Roman" w:cs="Times New Roman"/>
          <w:sz w:val="24"/>
          <w:szCs w:val="24"/>
        </w:rPr>
        <w:t xml:space="preserve">federal </w:t>
      </w:r>
      <w:r w:rsidRPr="000D2325" w:rsidR="00FB5A61">
        <w:rPr>
          <w:rFonts w:ascii="Times New Roman" w:hAnsi="Times New Roman" w:eastAsia="Times New Roman" w:cs="Times New Roman"/>
          <w:sz w:val="24"/>
          <w:szCs w:val="24"/>
        </w:rPr>
        <w:t xml:space="preserve">holder for review and approval by the authorized officer.  Proposed updates that are deemed non-significant by the authorized officer may be made by written agreement of the </w:t>
      </w:r>
      <w:r w:rsidR="00FB5A61">
        <w:rPr>
          <w:rFonts w:ascii="Times New Roman" w:hAnsi="Times New Roman" w:eastAsia="Times New Roman" w:cs="Times New Roman"/>
          <w:sz w:val="24"/>
          <w:szCs w:val="24"/>
        </w:rPr>
        <w:t xml:space="preserve">federal </w:t>
      </w:r>
      <w:r w:rsidRPr="000D2325" w:rsidR="00FB5A61">
        <w:rPr>
          <w:rFonts w:ascii="Times New Roman" w:hAnsi="Times New Roman" w:eastAsia="Times New Roman" w:cs="Times New Roman"/>
          <w:sz w:val="24"/>
          <w:szCs w:val="24"/>
        </w:rPr>
        <w:t>holder and the authorized officer.</w:t>
      </w:r>
    </w:p>
    <w:p w:rsidRPr="008D25B7" w:rsidR="00F42810" w:rsidP="00A32D44" w:rsidRDefault="00F42810" w14:paraId="7BF1740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8D25B7" w:rsidR="00F42810" w:rsidP="00FB5A61" w:rsidRDefault="00F42810" w14:paraId="2FC48A4C" w14:textId="19BD4B8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r w:rsidRPr="008D25B7">
        <w:rPr>
          <w:rFonts w:ascii="Times New Roman" w:hAnsi="Times New Roman" w:eastAsia="Times New Roman" w:cs="Times New Roman"/>
          <w:sz w:val="24"/>
          <w:szCs w:val="24"/>
        </w:rPr>
        <w:t xml:space="preserve">2.   </w:t>
      </w:r>
      <w:r w:rsidRPr="008D25B7">
        <w:rPr>
          <w:rFonts w:ascii="Times New Roman" w:hAnsi="Times New Roman" w:eastAsia="Times New Roman" w:cs="Times New Roman"/>
          <w:sz w:val="24"/>
          <w:szCs w:val="24"/>
          <w:u w:val="single"/>
        </w:rPr>
        <w:t>Contents</w:t>
      </w:r>
      <w:r w:rsidRPr="008D25B7">
        <w:rPr>
          <w:rFonts w:ascii="Times New Roman" w:hAnsi="Times New Roman" w:eastAsia="Times New Roman" w:cs="Times New Roman"/>
          <w:sz w:val="24"/>
          <w:szCs w:val="24"/>
        </w:rPr>
        <w:t xml:space="preserve">.  The operating plan shall apply to permit area management for the powerline facilities and access roads and trails.  The operating plan shall outline steps the federal holder will take to protect public health and safety and the environment and shall include sufficient detail and standards to enable the Forest Service to monitor the federal holder’s operations for compliance with the terms and conditions of this permit.  The operating plan shall also outline the roles and responsibilities of the federal holder and the Forest Service with regard to management of the permit area.   The contents of the operating plan shall meet all the requirements </w:t>
      </w:r>
      <w:r w:rsidR="00FB5A61">
        <w:rPr>
          <w:rFonts w:ascii="Times New Roman" w:hAnsi="Times New Roman" w:eastAsia="Times New Roman" w:cs="Times New Roman"/>
          <w:sz w:val="24"/>
          <w:szCs w:val="24"/>
        </w:rPr>
        <w:t xml:space="preserve">enumerated </w:t>
      </w:r>
      <w:r w:rsidRPr="008D25B7">
        <w:rPr>
          <w:rFonts w:ascii="Times New Roman" w:hAnsi="Times New Roman" w:eastAsia="Times New Roman" w:cs="Times New Roman"/>
          <w:sz w:val="24"/>
          <w:szCs w:val="24"/>
        </w:rPr>
        <w:t>in 36 CFR 251.56(h)(5)</w:t>
      </w:r>
      <w:r w:rsidR="00FB5A61">
        <w:rPr>
          <w:rFonts w:ascii="Times New Roman" w:hAnsi="Times New Roman" w:eastAsia="Times New Roman" w:cs="Times New Roman"/>
          <w:sz w:val="24"/>
          <w:szCs w:val="24"/>
        </w:rPr>
        <w:t xml:space="preserve"> </w:t>
      </w:r>
      <w:r w:rsidRPr="00FB5A61" w:rsidR="00FB5A61">
        <w:rPr>
          <w:rFonts w:ascii="Times New Roman" w:hAnsi="Times New Roman" w:eastAsia="Times New Roman" w:cs="Times New Roman"/>
          <w:sz w:val="24"/>
          <w:szCs w:val="24"/>
        </w:rPr>
        <w:t>and Forest Service Handbook 2709.11, Chapter 80, section 84</w:t>
      </w:r>
      <w:r w:rsidR="00FB5A61">
        <w:rPr>
          <w:rFonts w:ascii="Times New Roman" w:hAnsi="Times New Roman" w:eastAsia="Times New Roman" w:cs="Times New Roman"/>
          <w:sz w:val="24"/>
          <w:szCs w:val="24"/>
        </w:rPr>
        <w:t>.</w:t>
      </w:r>
      <w:r w:rsidRPr="008D25B7">
        <w:rPr>
          <w:rFonts w:ascii="Times New Roman" w:hAnsi="Times New Roman" w:eastAsia="Times New Roman" w:cs="Times New Roman"/>
          <w:sz w:val="24"/>
          <w:szCs w:val="24"/>
        </w:rPr>
        <w:t xml:space="preserve"> </w:t>
      </w:r>
    </w:p>
    <w:p w:rsidRPr="008D25B7" w:rsidR="00F42810" w:rsidP="00A32D44" w:rsidRDefault="00F42810" w14:paraId="21FA63C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8D25B7" w:rsidR="00F42810" w:rsidP="00A32D44" w:rsidRDefault="00F42810" w14:paraId="4DA262D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
          <w:bCs/>
          <w:sz w:val="24"/>
          <w:szCs w:val="24"/>
        </w:rPr>
      </w:pPr>
      <w:r w:rsidRPr="008D25B7">
        <w:rPr>
          <w:rFonts w:ascii="Times New Roman" w:hAnsi="Times New Roman" w:eastAsia="Times New Roman" w:cs="Times New Roman"/>
          <w:b/>
          <w:bCs/>
          <w:sz w:val="24"/>
          <w:szCs w:val="24"/>
        </w:rPr>
        <w:t xml:space="preserve">B.   </w:t>
      </w:r>
      <w:r w:rsidRPr="008D25B7">
        <w:rPr>
          <w:rFonts w:ascii="Times New Roman" w:hAnsi="Times New Roman" w:eastAsia="Times New Roman" w:cs="Times New Roman"/>
          <w:b/>
          <w:bCs/>
          <w:sz w:val="24"/>
          <w:szCs w:val="24"/>
          <w:u w:val="single"/>
        </w:rPr>
        <w:t>VEGETATION MANAGEMENT</w:t>
      </w:r>
    </w:p>
    <w:p w:rsidRPr="008D25B7" w:rsidR="00F42810" w:rsidP="00A32D44" w:rsidRDefault="00F42810" w14:paraId="69B61C9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8D25B7" w:rsidR="00F42810" w:rsidP="00A32D44" w:rsidRDefault="00F42810" w14:paraId="0A744BFD" w14:textId="2B6C62F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b/>
          <w:color w:val="000000" w:themeColor="text1"/>
          <w:sz w:val="24"/>
          <w:szCs w:val="24"/>
        </w:rPr>
      </w:pPr>
      <w:r w:rsidRPr="008D25B7">
        <w:rPr>
          <w:rFonts w:ascii="Times New Roman" w:hAnsi="Times New Roman" w:eastAsia="Times New Roman" w:cs="Times New Roman"/>
          <w:sz w:val="24"/>
          <w:szCs w:val="24"/>
        </w:rPr>
        <w:t xml:space="preserve">1.   </w:t>
      </w:r>
      <w:r w:rsidRPr="008D25B7">
        <w:rPr>
          <w:rFonts w:ascii="Times New Roman" w:hAnsi="Times New Roman" w:eastAsia="Times New Roman" w:cs="Times New Roman"/>
          <w:sz w:val="24"/>
          <w:szCs w:val="24"/>
          <w:u w:val="single"/>
        </w:rPr>
        <w:t>Vegetation Management Activities</w:t>
      </w:r>
      <w:r w:rsidRPr="008D25B7">
        <w:rPr>
          <w:rFonts w:ascii="Times New Roman" w:hAnsi="Times New Roman" w:eastAsia="Times New Roman" w:cs="Times New Roman"/>
          <w:sz w:val="24"/>
          <w:szCs w:val="24"/>
        </w:rPr>
        <w:t xml:space="preserve">.  The federal holder shall describe vegetation management activities as part of the operating plan.  The description of vegetation management activities shall specify best management practices for </w:t>
      </w:r>
      <w:r w:rsidR="00892620">
        <w:rPr>
          <w:rFonts w:ascii="Times New Roman" w:hAnsi="Times New Roman" w:eastAsia="Times New Roman" w:cs="Times New Roman"/>
          <w:sz w:val="24"/>
          <w:szCs w:val="24"/>
        </w:rPr>
        <w:t>felling</w:t>
      </w:r>
      <w:r w:rsidRPr="008D25B7">
        <w:rPr>
          <w:rFonts w:ascii="Times New Roman" w:hAnsi="Times New Roman" w:eastAsia="Times New Roman" w:cs="Times New Roman"/>
          <w:sz w:val="24"/>
          <w:szCs w:val="24"/>
        </w:rPr>
        <w:t xml:space="preserve">, </w:t>
      </w:r>
      <w:r w:rsidR="00892620">
        <w:rPr>
          <w:rFonts w:ascii="Times New Roman" w:hAnsi="Times New Roman" w:eastAsia="Times New Roman" w:cs="Times New Roman"/>
          <w:sz w:val="24"/>
          <w:szCs w:val="24"/>
        </w:rPr>
        <w:t xml:space="preserve">pruning, and </w:t>
      </w:r>
      <w:r w:rsidRPr="008D25B7">
        <w:rPr>
          <w:rFonts w:ascii="Times New Roman" w:hAnsi="Times New Roman" w:eastAsia="Times New Roman" w:cs="Times New Roman"/>
          <w:sz w:val="24"/>
          <w:szCs w:val="24"/>
        </w:rPr>
        <w:t xml:space="preserve">destruction of </w:t>
      </w:r>
      <w:r w:rsidRPr="008D25B7">
        <w:rPr>
          <w:rFonts w:ascii="Times New Roman" w:hAnsi="Times New Roman" w:eastAsia="Times New Roman" w:cs="Times New Roman"/>
          <w:bCs/>
          <w:noProof/>
          <w:sz w:val="24"/>
          <w:szCs w:val="24"/>
        </w:rPr>
        <w:t>trees, brush, shrubs, and other plants (hereinafter “</w:t>
      </w:r>
      <w:r w:rsidRPr="008D25B7">
        <w:rPr>
          <w:rFonts w:ascii="Times New Roman" w:hAnsi="Times New Roman" w:eastAsia="Times New Roman" w:cs="Times New Roman"/>
          <w:sz w:val="24"/>
          <w:szCs w:val="24"/>
        </w:rPr>
        <w:t xml:space="preserve">vegetation”) that are consistent with the federal holder’s North American Electric Reliability Corporation (NERC)-compliant powerline facility vegetation management program and its associated environmental analyses.  The description of vegetation management activities shall also identify the applicable MVCD for the powerline facilities and procedures for designating, marking, and </w:t>
      </w:r>
      <w:r w:rsidR="00FE6DCD">
        <w:rPr>
          <w:rFonts w:ascii="Times New Roman" w:hAnsi="Times New Roman" w:eastAsia="Times New Roman" w:cs="Times New Roman"/>
          <w:sz w:val="24"/>
          <w:szCs w:val="24"/>
        </w:rPr>
        <w:t>felling</w:t>
      </w:r>
      <w:r w:rsidRPr="008D25B7">
        <w:rPr>
          <w:rFonts w:ascii="Times New Roman" w:hAnsi="Times New Roman" w:eastAsia="Times New Roman" w:cs="Times New Roman"/>
          <w:sz w:val="24"/>
          <w:szCs w:val="24"/>
        </w:rPr>
        <w:t xml:space="preserve"> or</w:t>
      </w:r>
      <w:r w:rsidRPr="008D25B7">
        <w:rPr>
          <w:rFonts w:ascii="Times New Roman" w:hAnsi="Times New Roman" w:cs="Times New Roman"/>
          <w:sz w:val="24"/>
          <w:szCs w:val="24"/>
        </w:rPr>
        <w:t xml:space="preserve"> </w:t>
      </w:r>
      <w:r w:rsidRPr="008D25B7">
        <w:rPr>
          <w:rFonts w:ascii="Times New Roman" w:hAnsi="Times New Roman" w:eastAsia="Times New Roman" w:cs="Times New Roman"/>
          <w:sz w:val="24"/>
          <w:szCs w:val="24"/>
        </w:rPr>
        <w:t>pruning hazard trees and other vegetation.  The description of vegetation management activities shall also provide for prevention and control of invasive species, including invasive plants, within the permit area.  For purposes of this clause, invasive plants include non-native species recognized as such by the Forest Service, which are generally, but are not limited to, state-listed noxious weeds.  The federal holder shall follow prevention and control measures prescribed by the operating plan.  In addition, the description of vegetation management activities shall provide for integration of native, non-invasive, low-growing vegetation that does not interfere with the powerline facilities and that promotes powerline facility reliability, reduces powerline facility maintenance costs, is compatible with the aesthetics and health of the native plant and animal life in the permit area, and is consistent with the federal holder’s NERC-compliant powerline facility vegetation management program and other vegetation management documents</w:t>
      </w:r>
      <w:r w:rsidRPr="008D25B7">
        <w:rPr>
          <w:rFonts w:ascii="Times New Roman" w:hAnsi="Times New Roman" w:eastAsia="Times New Roman" w:cs="Times New Roman"/>
          <w:color w:val="FF0000"/>
          <w:sz w:val="24"/>
          <w:szCs w:val="24"/>
        </w:rPr>
        <w:t xml:space="preserve">.  </w:t>
      </w:r>
      <w:r w:rsidRPr="008D25B7">
        <w:rPr>
          <w:rFonts w:ascii="Times New Roman" w:hAnsi="Times New Roman" w:eastAsia="Times New Roman" w:cs="Times New Roman"/>
          <w:color w:val="000000" w:themeColor="text1"/>
          <w:sz w:val="24"/>
          <w:szCs w:val="24"/>
        </w:rPr>
        <w:t>The federal holder shall provide the Forest Service with a paper or electronic copy of the federal holder’s programmatic and supplemental environmental analysis for the powerline facilities and documentation of the federal holder’s powerline facility vegetation management program.</w:t>
      </w:r>
    </w:p>
    <w:p w:rsidRPr="008D25B7" w:rsidR="00F42810" w:rsidP="00A32D44" w:rsidRDefault="00F42810" w14:paraId="2A93EF0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noProof/>
          <w:sz w:val="24"/>
          <w:szCs w:val="24"/>
        </w:rPr>
      </w:pPr>
    </w:p>
    <w:p w:rsidRPr="008D25B7" w:rsidR="00F42810" w:rsidP="00A32D44" w:rsidRDefault="00F42810" w14:paraId="08465370" w14:textId="2A92CE17">
      <w:pPr>
        <w:spacing w:after="0" w:line="240" w:lineRule="auto"/>
        <w:ind w:left="360"/>
        <w:contextualSpacing/>
        <w:rPr>
          <w:rFonts w:ascii="Times New Roman" w:hAnsi="Times New Roman" w:eastAsia="Times New Roman" w:cs="Times New Roman"/>
          <w:bCs/>
          <w:noProof/>
          <w:sz w:val="24"/>
          <w:szCs w:val="24"/>
        </w:rPr>
      </w:pPr>
      <w:r w:rsidRPr="008D25B7">
        <w:rPr>
          <w:rFonts w:ascii="Times New Roman" w:hAnsi="Times New Roman" w:cs="Times New Roman"/>
          <w:noProof/>
          <w:sz w:val="24"/>
          <w:szCs w:val="24"/>
        </w:rPr>
        <w:t xml:space="preserve">2.   </w:t>
      </w:r>
      <w:r w:rsidRPr="008D25B7">
        <w:rPr>
          <w:rFonts w:ascii="Times New Roman" w:hAnsi="Times New Roman" w:cs="Times New Roman"/>
          <w:noProof/>
          <w:sz w:val="24"/>
          <w:szCs w:val="24"/>
          <w:u w:val="single"/>
        </w:rPr>
        <w:t>Routine and Emergency Vegetation Management and Planting of Vegetation</w:t>
      </w:r>
      <w:r w:rsidRPr="008D25B7">
        <w:rPr>
          <w:rFonts w:ascii="Times New Roman" w:hAnsi="Times New Roman" w:cs="Times New Roman"/>
          <w:noProof/>
          <w:sz w:val="24"/>
          <w:szCs w:val="24"/>
        </w:rPr>
        <w:t>.  Routine and e</w:t>
      </w:r>
      <w:r w:rsidRPr="008D25B7">
        <w:rPr>
          <w:rFonts w:ascii="Times New Roman" w:hAnsi="Times New Roman" w:cs="Times New Roman"/>
          <w:bCs/>
          <w:noProof/>
          <w:sz w:val="24"/>
          <w:szCs w:val="24"/>
        </w:rPr>
        <w:t xml:space="preserve">mergency vegetation management and planting of vegetation, both inside the </w:t>
      </w:r>
      <w:r w:rsidR="00892620">
        <w:rPr>
          <w:rFonts w:ascii="Times New Roman" w:hAnsi="Times New Roman" w:cs="Times New Roman"/>
          <w:bCs/>
          <w:noProof/>
          <w:sz w:val="24"/>
          <w:szCs w:val="24"/>
        </w:rPr>
        <w:t xml:space="preserve">linear </w:t>
      </w:r>
      <w:r w:rsidRPr="008D25B7">
        <w:rPr>
          <w:rFonts w:ascii="Times New Roman" w:hAnsi="Times New Roman" w:cs="Times New Roman"/>
          <w:bCs/>
          <w:noProof/>
          <w:sz w:val="24"/>
          <w:szCs w:val="24"/>
        </w:rPr>
        <w:t xml:space="preserve">right-of-way </w:t>
      </w:r>
      <w:r w:rsidR="00F9629F">
        <w:rPr>
          <w:rFonts w:ascii="Times New Roman" w:hAnsi="Times New Roman" w:cs="Times New Roman"/>
          <w:bCs/>
          <w:noProof/>
          <w:sz w:val="24"/>
          <w:szCs w:val="24"/>
        </w:rPr>
        <w:t xml:space="preserve">for a powerline facility </w:t>
      </w:r>
      <w:r w:rsidRPr="008D25B7">
        <w:rPr>
          <w:rFonts w:ascii="Times New Roman" w:hAnsi="Times New Roman" w:cs="Times New Roman"/>
          <w:bCs/>
          <w:noProof/>
          <w:sz w:val="24"/>
          <w:szCs w:val="24"/>
        </w:rPr>
        <w:t xml:space="preserve">and outside the </w:t>
      </w:r>
      <w:r w:rsidR="00892620">
        <w:rPr>
          <w:rFonts w:ascii="Times New Roman" w:hAnsi="Times New Roman" w:cs="Times New Roman"/>
          <w:bCs/>
          <w:noProof/>
          <w:sz w:val="24"/>
          <w:szCs w:val="24"/>
        </w:rPr>
        <w:t xml:space="preserve">linear </w:t>
      </w:r>
      <w:r w:rsidRPr="008D25B7">
        <w:rPr>
          <w:rFonts w:ascii="Times New Roman" w:hAnsi="Times New Roman" w:cs="Times New Roman"/>
          <w:bCs/>
          <w:noProof/>
          <w:sz w:val="24"/>
          <w:szCs w:val="24"/>
        </w:rPr>
        <w:t xml:space="preserve">right-of-way </w:t>
      </w:r>
      <w:r w:rsidR="00F9629F">
        <w:rPr>
          <w:rFonts w:ascii="Times New Roman" w:hAnsi="Times New Roman" w:cs="Times New Roman"/>
          <w:bCs/>
          <w:noProof/>
          <w:sz w:val="24"/>
          <w:szCs w:val="24"/>
        </w:rPr>
        <w:t xml:space="preserve">for a powerline facility </w:t>
      </w:r>
      <w:r w:rsidRPr="008D25B7">
        <w:rPr>
          <w:rFonts w:ascii="Times New Roman" w:hAnsi="Times New Roman" w:cs="Times New Roman"/>
          <w:bCs/>
          <w:noProof/>
          <w:sz w:val="24"/>
          <w:szCs w:val="24"/>
        </w:rPr>
        <w:t xml:space="preserve">to </w:t>
      </w:r>
      <w:r w:rsidR="00892620">
        <w:rPr>
          <w:rFonts w:ascii="Times New Roman" w:hAnsi="Times New Roman" w:cs="Times New Roman"/>
          <w:bCs/>
          <w:noProof/>
          <w:sz w:val="24"/>
          <w:szCs w:val="24"/>
        </w:rPr>
        <w:t>fell</w:t>
      </w:r>
      <w:r w:rsidRPr="008D25B7">
        <w:rPr>
          <w:rFonts w:ascii="Times New Roman" w:hAnsi="Times New Roman" w:cs="Times New Roman"/>
          <w:bCs/>
          <w:noProof/>
          <w:sz w:val="24"/>
          <w:szCs w:val="24"/>
        </w:rPr>
        <w:t xml:space="preserve"> or prune hazard trees, must be conducted in accordance with </w:t>
      </w:r>
      <w:r w:rsidR="00371DF5">
        <w:rPr>
          <w:rFonts w:ascii="Times New Roman" w:hAnsi="Times New Roman" w:cs="Times New Roman"/>
          <w:bCs/>
          <w:noProof/>
          <w:sz w:val="24"/>
          <w:szCs w:val="24"/>
        </w:rPr>
        <w:t>the operating plan</w:t>
      </w:r>
      <w:r w:rsidRPr="008D25B7">
        <w:rPr>
          <w:rFonts w:ascii="Times New Roman" w:hAnsi="Times New Roman" w:cs="Times New Roman"/>
          <w:bCs/>
          <w:noProof/>
          <w:sz w:val="24"/>
          <w:szCs w:val="24"/>
        </w:rPr>
        <w:t xml:space="preserve"> </w:t>
      </w:r>
      <w:r w:rsidR="00892620">
        <w:rPr>
          <w:rFonts w:ascii="Times New Roman" w:hAnsi="Times New Roman" w:cs="Times New Roman"/>
          <w:bCs/>
          <w:noProof/>
          <w:sz w:val="24"/>
          <w:szCs w:val="24"/>
        </w:rPr>
        <w:t xml:space="preserve">attached as an appendix to this permit </w:t>
      </w:r>
      <w:r w:rsidRPr="008D25B7">
        <w:rPr>
          <w:rFonts w:ascii="Times New Roman" w:hAnsi="Times New Roman" w:cs="Times New Roman"/>
          <w:bCs/>
          <w:noProof/>
          <w:sz w:val="24"/>
          <w:szCs w:val="24"/>
        </w:rPr>
        <w:t xml:space="preserve">and clause III.B.  </w:t>
      </w:r>
      <w:r w:rsidRPr="008D25B7">
        <w:rPr>
          <w:rFonts w:ascii="Times New Roman" w:hAnsi="Times New Roman" w:eastAsia="Times New Roman" w:cs="Times New Roman"/>
          <w:bCs/>
          <w:noProof/>
          <w:sz w:val="24"/>
          <w:szCs w:val="24"/>
        </w:rPr>
        <w:t xml:space="preserve">For purposes of vegetation management per </w:t>
      </w:r>
      <w:r w:rsidR="00371DF5">
        <w:rPr>
          <w:rFonts w:ascii="Times New Roman" w:hAnsi="Times New Roman" w:eastAsia="Times New Roman" w:cs="Times New Roman"/>
          <w:bCs/>
          <w:noProof/>
          <w:sz w:val="24"/>
          <w:szCs w:val="24"/>
        </w:rPr>
        <w:t>the operating plan</w:t>
      </w:r>
      <w:r w:rsidRPr="008D25B7">
        <w:rPr>
          <w:rFonts w:ascii="Times New Roman" w:hAnsi="Times New Roman" w:eastAsia="Times New Roman" w:cs="Times New Roman"/>
          <w:bCs/>
          <w:noProof/>
          <w:sz w:val="24"/>
          <w:szCs w:val="24"/>
        </w:rPr>
        <w:t xml:space="preserve"> and clause III.B, the MVCD for each powerline facility is enumerated in </w:t>
      </w:r>
      <w:r w:rsidR="00371DF5">
        <w:rPr>
          <w:rFonts w:ascii="Times New Roman" w:hAnsi="Times New Roman" w:eastAsia="Times New Roman" w:cs="Times New Roman"/>
          <w:bCs/>
          <w:noProof/>
          <w:sz w:val="24"/>
          <w:szCs w:val="24"/>
        </w:rPr>
        <w:t>an a</w:t>
      </w:r>
      <w:r w:rsidRPr="008D25B7">
        <w:rPr>
          <w:rFonts w:ascii="Times New Roman" w:hAnsi="Times New Roman" w:eastAsia="Times New Roman" w:cs="Times New Roman"/>
          <w:bCs/>
          <w:noProof/>
          <w:sz w:val="24"/>
          <w:szCs w:val="24"/>
        </w:rPr>
        <w:t xml:space="preserve">ppendix, and vegetation management outside the </w:t>
      </w:r>
      <w:r w:rsidR="00892620">
        <w:rPr>
          <w:rFonts w:ascii="Times New Roman" w:hAnsi="Times New Roman" w:eastAsia="Times New Roman" w:cs="Times New Roman"/>
          <w:bCs/>
          <w:noProof/>
          <w:sz w:val="24"/>
          <w:szCs w:val="24"/>
        </w:rPr>
        <w:t xml:space="preserve">linear </w:t>
      </w:r>
      <w:r w:rsidRPr="008D25B7">
        <w:rPr>
          <w:rFonts w:ascii="Times New Roman" w:hAnsi="Times New Roman" w:eastAsia="Times New Roman" w:cs="Times New Roman"/>
          <w:bCs/>
          <w:noProof/>
          <w:sz w:val="24"/>
          <w:szCs w:val="24"/>
        </w:rPr>
        <w:t xml:space="preserve">right-of-way </w:t>
      </w:r>
      <w:r w:rsidR="00F9629F">
        <w:rPr>
          <w:rFonts w:ascii="Times New Roman" w:hAnsi="Times New Roman" w:eastAsia="Times New Roman" w:cs="Times New Roman"/>
          <w:bCs/>
          <w:noProof/>
          <w:sz w:val="24"/>
          <w:szCs w:val="24"/>
        </w:rPr>
        <w:t xml:space="preserve">for a powerline facility </w:t>
      </w:r>
      <w:r w:rsidRPr="008D25B7">
        <w:rPr>
          <w:rFonts w:ascii="Times New Roman" w:hAnsi="Times New Roman" w:eastAsia="Times New Roman" w:cs="Times New Roman"/>
          <w:bCs/>
          <w:noProof/>
          <w:sz w:val="24"/>
          <w:szCs w:val="24"/>
        </w:rPr>
        <w:t xml:space="preserve">shall be limited to </w:t>
      </w:r>
      <w:r w:rsidR="00892620">
        <w:rPr>
          <w:rFonts w:ascii="Times New Roman" w:hAnsi="Times New Roman" w:eastAsia="Times New Roman" w:cs="Times New Roman"/>
          <w:bCs/>
          <w:noProof/>
          <w:sz w:val="24"/>
          <w:szCs w:val="24"/>
        </w:rPr>
        <w:t>felling</w:t>
      </w:r>
      <w:r w:rsidRPr="008D25B7">
        <w:rPr>
          <w:rFonts w:ascii="Times New Roman" w:hAnsi="Times New Roman" w:eastAsia="Times New Roman" w:cs="Times New Roman"/>
          <w:bCs/>
          <w:noProof/>
          <w:sz w:val="24"/>
          <w:szCs w:val="24"/>
        </w:rPr>
        <w:t xml:space="preserve"> and pruning of hazard trees.</w:t>
      </w:r>
    </w:p>
    <w:p w:rsidRPr="008D25B7" w:rsidR="00F42810" w:rsidP="00A32D44" w:rsidRDefault="00F42810" w14:paraId="0CFBAC62" w14:textId="77777777">
      <w:pPr>
        <w:spacing w:after="0" w:line="240" w:lineRule="auto"/>
        <w:ind w:left="360"/>
        <w:contextualSpacing/>
        <w:rPr>
          <w:rFonts w:ascii="Times New Roman" w:hAnsi="Times New Roman" w:eastAsia="Times New Roman" w:cs="Times New Roman"/>
          <w:bCs/>
          <w:noProof/>
          <w:sz w:val="24"/>
          <w:szCs w:val="24"/>
        </w:rPr>
      </w:pPr>
    </w:p>
    <w:p w:rsidRPr="008D25B7" w:rsidR="00F42810" w:rsidP="00A32D44" w:rsidRDefault="00F42810" w14:paraId="2E10E406" w14:textId="02F56A7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sidRPr="008D25B7">
        <w:rPr>
          <w:rFonts w:ascii="Times New Roman" w:hAnsi="Times New Roman" w:eastAsia="Times New Roman" w:cs="Times New Roman"/>
          <w:sz w:val="24"/>
          <w:szCs w:val="24"/>
        </w:rPr>
        <w:t xml:space="preserve">(a)  </w:t>
      </w:r>
      <w:r w:rsidRPr="008D25B7">
        <w:rPr>
          <w:rFonts w:ascii="Times New Roman" w:hAnsi="Times New Roman" w:eastAsia="Times New Roman" w:cs="Times New Roman"/>
          <w:sz w:val="24"/>
          <w:szCs w:val="24"/>
          <w:u w:val="single"/>
        </w:rPr>
        <w:t>Routine Vegetation Management</w:t>
      </w:r>
      <w:r w:rsidRPr="008D25B7">
        <w:rPr>
          <w:rFonts w:ascii="Times New Roman" w:hAnsi="Times New Roman" w:eastAsia="Times New Roman" w:cs="Times New Roman"/>
          <w:sz w:val="24"/>
          <w:szCs w:val="24"/>
        </w:rPr>
        <w:t xml:space="preserve">.  Routine vegetation management, either inside the </w:t>
      </w:r>
      <w:r w:rsidR="00892620">
        <w:rPr>
          <w:rFonts w:ascii="Times New Roman" w:hAnsi="Times New Roman" w:eastAsia="Times New Roman" w:cs="Times New Roman"/>
          <w:sz w:val="24"/>
          <w:szCs w:val="24"/>
        </w:rPr>
        <w:t xml:space="preserve">linear </w:t>
      </w:r>
      <w:r w:rsidRPr="008D25B7">
        <w:rPr>
          <w:rFonts w:ascii="Times New Roman" w:hAnsi="Times New Roman" w:eastAsia="Times New Roman" w:cs="Times New Roman"/>
          <w:sz w:val="24"/>
          <w:szCs w:val="24"/>
        </w:rPr>
        <w:t xml:space="preserve">right-of-way </w:t>
      </w:r>
      <w:r w:rsidR="00F9629F">
        <w:rPr>
          <w:rFonts w:ascii="Times New Roman" w:hAnsi="Times New Roman" w:eastAsia="Times New Roman" w:cs="Times New Roman"/>
          <w:sz w:val="24"/>
          <w:szCs w:val="24"/>
        </w:rPr>
        <w:t xml:space="preserve">for a powerline facility </w:t>
      </w:r>
      <w:r w:rsidRPr="008D25B7">
        <w:rPr>
          <w:rFonts w:ascii="Times New Roman" w:hAnsi="Times New Roman" w:eastAsia="Times New Roman" w:cs="Times New Roman"/>
          <w:sz w:val="24"/>
          <w:szCs w:val="24"/>
        </w:rPr>
        <w:t xml:space="preserve">or outside the </w:t>
      </w:r>
      <w:r w:rsidR="00892620">
        <w:rPr>
          <w:rFonts w:ascii="Times New Roman" w:hAnsi="Times New Roman" w:eastAsia="Times New Roman" w:cs="Times New Roman"/>
          <w:sz w:val="24"/>
          <w:szCs w:val="24"/>
        </w:rPr>
        <w:t xml:space="preserve">linear </w:t>
      </w:r>
      <w:r w:rsidRPr="008D25B7">
        <w:rPr>
          <w:rFonts w:ascii="Times New Roman" w:hAnsi="Times New Roman" w:eastAsia="Times New Roman" w:cs="Times New Roman"/>
          <w:sz w:val="24"/>
          <w:szCs w:val="24"/>
        </w:rPr>
        <w:t xml:space="preserve">right-of-way </w:t>
      </w:r>
      <w:r w:rsidR="00F9629F">
        <w:rPr>
          <w:rFonts w:ascii="Times New Roman" w:hAnsi="Times New Roman" w:eastAsia="Times New Roman" w:cs="Times New Roman"/>
          <w:sz w:val="24"/>
          <w:szCs w:val="24"/>
        </w:rPr>
        <w:t xml:space="preserve">for a powerline facility </w:t>
      </w:r>
      <w:r w:rsidRPr="008D25B7">
        <w:rPr>
          <w:rFonts w:ascii="Times New Roman" w:hAnsi="Times New Roman" w:eastAsia="Times New Roman" w:cs="Times New Roman"/>
          <w:sz w:val="24"/>
          <w:szCs w:val="24"/>
        </w:rPr>
        <w:t xml:space="preserve">to </w:t>
      </w:r>
      <w:r w:rsidR="00892620">
        <w:rPr>
          <w:rFonts w:ascii="Times New Roman" w:hAnsi="Times New Roman" w:eastAsia="Times New Roman" w:cs="Times New Roman"/>
          <w:sz w:val="24"/>
          <w:szCs w:val="24"/>
        </w:rPr>
        <w:t>fell</w:t>
      </w:r>
      <w:r w:rsidRPr="008D25B7">
        <w:rPr>
          <w:rFonts w:ascii="Times New Roman" w:hAnsi="Times New Roman" w:eastAsia="Times New Roman" w:cs="Times New Roman"/>
          <w:sz w:val="24"/>
          <w:szCs w:val="24"/>
        </w:rPr>
        <w:t xml:space="preserve"> or prune hazard trees, requires prior written approval from the authorized officer</w:t>
      </w:r>
      <w:r w:rsidRPr="008D25B7">
        <w:rPr>
          <w:rFonts w:ascii="Times New Roman" w:hAnsi="Times New Roman" w:cs="Times New Roman"/>
          <w:sz w:val="24"/>
          <w:szCs w:val="24"/>
        </w:rPr>
        <w:t>, unless:</w:t>
      </w:r>
    </w:p>
    <w:p w:rsidRPr="008D25B7" w:rsidR="00F42810" w:rsidP="00A32D44" w:rsidRDefault="00F42810" w14:paraId="59088B6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Pr="008D25B7" w:rsidR="00F42810" w:rsidP="00A32D44" w:rsidRDefault="00F42810" w14:paraId="37D8C45D" w14:textId="54C05DD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sidRPr="008D25B7">
        <w:rPr>
          <w:rFonts w:ascii="Times New Roman" w:hAnsi="Times New Roman" w:cs="Times New Roman"/>
          <w:sz w:val="24"/>
          <w:szCs w:val="24"/>
        </w:rPr>
        <w:t>(1)  The federal holder has submitted a</w:t>
      </w:r>
      <w:r w:rsidR="00892620">
        <w:rPr>
          <w:rFonts w:ascii="Times New Roman" w:hAnsi="Times New Roman" w:cs="Times New Roman"/>
          <w:sz w:val="24"/>
          <w:szCs w:val="24"/>
        </w:rPr>
        <w:t>n email or letter to the authorized officer</w:t>
      </w:r>
      <w:r w:rsidRPr="008D25B7">
        <w:rPr>
          <w:rFonts w:ascii="Times New Roman" w:hAnsi="Times New Roman" w:cs="Times New Roman"/>
          <w:sz w:val="24"/>
          <w:szCs w:val="24"/>
        </w:rPr>
        <w:t xml:space="preserve"> request</w:t>
      </w:r>
      <w:r w:rsidR="00892620">
        <w:rPr>
          <w:rFonts w:ascii="Times New Roman" w:hAnsi="Times New Roman" w:cs="Times New Roman"/>
          <w:sz w:val="24"/>
          <w:szCs w:val="24"/>
        </w:rPr>
        <w:t>ing</w:t>
      </w:r>
      <w:r w:rsidRPr="008D25B7">
        <w:rPr>
          <w:rFonts w:ascii="Times New Roman" w:hAnsi="Times New Roman" w:cs="Times New Roman"/>
          <w:sz w:val="24"/>
          <w:szCs w:val="24"/>
        </w:rPr>
        <w:t xml:space="preserve"> approval </w:t>
      </w:r>
      <w:r w:rsidRPr="00892620" w:rsidR="00892620">
        <w:rPr>
          <w:rFonts w:ascii="Times New Roman" w:hAnsi="Times New Roman" w:cs="Times New Roman"/>
          <w:sz w:val="24"/>
          <w:szCs w:val="24"/>
        </w:rPr>
        <w:t xml:space="preserve">of a single routine vegetation management project or an annual schedule of work for routine vegetation management </w:t>
      </w:r>
      <w:r w:rsidR="00892620">
        <w:rPr>
          <w:rFonts w:ascii="Times New Roman" w:hAnsi="Times New Roman" w:cs="Times New Roman"/>
          <w:sz w:val="24"/>
          <w:szCs w:val="24"/>
        </w:rPr>
        <w:t>in</w:t>
      </w:r>
      <w:r w:rsidRPr="008D25B7">
        <w:rPr>
          <w:rFonts w:ascii="Times New Roman" w:hAnsi="Times New Roman" w:cs="Times New Roman"/>
          <w:sz w:val="24"/>
          <w:szCs w:val="24"/>
        </w:rPr>
        <w:t xml:space="preserve"> accordance with the specified timeframe in </w:t>
      </w:r>
      <w:r w:rsidR="00371DF5">
        <w:rPr>
          <w:rFonts w:ascii="Times New Roman" w:hAnsi="Times New Roman" w:cs="Times New Roman"/>
          <w:sz w:val="24"/>
          <w:szCs w:val="24"/>
        </w:rPr>
        <w:t>the operating plan</w:t>
      </w:r>
      <w:r w:rsidR="00892620">
        <w:rPr>
          <w:rFonts w:ascii="Times New Roman" w:hAnsi="Times New Roman" w:cs="Times New Roman"/>
          <w:sz w:val="24"/>
          <w:szCs w:val="24"/>
        </w:rPr>
        <w:t xml:space="preserve"> attached as an appendix to this permit</w:t>
      </w:r>
      <w:r w:rsidRPr="008D25B7">
        <w:rPr>
          <w:rFonts w:ascii="Times New Roman" w:hAnsi="Times New Roman" w:cs="Times New Roman"/>
          <w:sz w:val="24"/>
          <w:szCs w:val="24"/>
        </w:rPr>
        <w:t>;</w:t>
      </w:r>
    </w:p>
    <w:p w:rsidRPr="008D25B7" w:rsidR="00F42810" w:rsidP="00A32D44" w:rsidRDefault="00F42810" w14:paraId="11F1E46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Pr="008D25B7" w:rsidR="00F42810" w:rsidP="00A32D44" w:rsidRDefault="00F42810" w14:paraId="07D30062" w14:textId="7AE0A01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sidRPr="008D25B7">
        <w:rPr>
          <w:rFonts w:ascii="Times New Roman" w:hAnsi="Times New Roman" w:cs="Times New Roman"/>
          <w:sz w:val="24"/>
          <w:szCs w:val="24"/>
        </w:rPr>
        <w:t xml:space="preserve">(2)  </w:t>
      </w:r>
      <w:r w:rsidRPr="00892620" w:rsidR="00892620">
        <w:rPr>
          <w:rFonts w:ascii="Times New Roman" w:hAnsi="Times New Roman" w:cs="Times New Roman"/>
          <w:sz w:val="24"/>
          <w:szCs w:val="24"/>
        </w:rPr>
        <w:t>The proposed routine vegetation management is covered by approval of the operating plan or agreement</w:t>
      </w:r>
      <w:r w:rsidR="00892620">
        <w:rPr>
          <w:rFonts w:ascii="Times New Roman" w:hAnsi="Times New Roman" w:cs="Times New Roman"/>
          <w:sz w:val="24"/>
          <w:szCs w:val="24"/>
        </w:rPr>
        <w:t xml:space="preserve"> attached as an appendix</w:t>
      </w:r>
      <w:r w:rsidRPr="00892620" w:rsidR="00892620">
        <w:t xml:space="preserve"> </w:t>
      </w:r>
      <w:r w:rsidRPr="00892620" w:rsidR="00892620">
        <w:rPr>
          <w:rFonts w:ascii="Times New Roman" w:hAnsi="Times New Roman" w:cs="Times New Roman"/>
          <w:sz w:val="24"/>
          <w:szCs w:val="24"/>
        </w:rPr>
        <w:t>or by subsequent case-by-case environmental analysis and consultation</w:t>
      </w:r>
      <w:r w:rsidRPr="008D25B7">
        <w:rPr>
          <w:rFonts w:ascii="Times New Roman" w:hAnsi="Times New Roman" w:cs="Times New Roman"/>
          <w:sz w:val="24"/>
          <w:szCs w:val="24"/>
        </w:rPr>
        <w:t xml:space="preserve">; and </w:t>
      </w:r>
    </w:p>
    <w:p w:rsidRPr="008D25B7" w:rsidR="00F42810" w:rsidP="00A32D44" w:rsidRDefault="00F42810" w14:paraId="44C26A5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p>
    <w:p w:rsidRPr="008D25B7" w:rsidR="00F42810" w:rsidP="00A32D44" w:rsidRDefault="00F42810" w14:paraId="71769B64" w14:textId="7EEA6D8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s="Times New Roman"/>
          <w:sz w:val="24"/>
          <w:szCs w:val="24"/>
        </w:rPr>
      </w:pPr>
      <w:r w:rsidRPr="008D25B7">
        <w:rPr>
          <w:rFonts w:ascii="Times New Roman" w:hAnsi="Times New Roman" w:cs="Times New Roman"/>
          <w:sz w:val="24"/>
          <w:szCs w:val="24"/>
        </w:rPr>
        <w:t xml:space="preserve">(3)  The authorized officer has </w:t>
      </w:r>
      <w:r w:rsidR="00892620">
        <w:rPr>
          <w:rFonts w:ascii="Times New Roman" w:hAnsi="Times New Roman" w:cs="Times New Roman"/>
          <w:sz w:val="24"/>
          <w:szCs w:val="24"/>
        </w:rPr>
        <w:t>not</w:t>
      </w:r>
      <w:r w:rsidRPr="008D25B7">
        <w:rPr>
          <w:rFonts w:ascii="Times New Roman" w:hAnsi="Times New Roman" w:cs="Times New Roman"/>
          <w:sz w:val="24"/>
          <w:szCs w:val="24"/>
        </w:rPr>
        <w:t xml:space="preserve"> respond</w:t>
      </w:r>
      <w:r w:rsidR="00892620">
        <w:rPr>
          <w:rFonts w:ascii="Times New Roman" w:hAnsi="Times New Roman" w:cs="Times New Roman"/>
          <w:sz w:val="24"/>
          <w:szCs w:val="24"/>
        </w:rPr>
        <w:t>ed</w:t>
      </w:r>
      <w:r w:rsidRPr="008D25B7">
        <w:rPr>
          <w:rFonts w:ascii="Times New Roman" w:hAnsi="Times New Roman" w:cs="Times New Roman"/>
          <w:sz w:val="24"/>
          <w:szCs w:val="24"/>
        </w:rPr>
        <w:t xml:space="preserve"> to the request in accordance with the specified timeframe in </w:t>
      </w:r>
      <w:r w:rsidR="00371DF5">
        <w:rPr>
          <w:rFonts w:ascii="Times New Roman" w:hAnsi="Times New Roman" w:cs="Times New Roman"/>
          <w:sz w:val="24"/>
          <w:szCs w:val="24"/>
        </w:rPr>
        <w:t>the operating plan</w:t>
      </w:r>
      <w:r w:rsidR="00892620">
        <w:rPr>
          <w:rFonts w:ascii="Times New Roman" w:hAnsi="Times New Roman" w:cs="Times New Roman"/>
          <w:sz w:val="24"/>
          <w:szCs w:val="24"/>
        </w:rPr>
        <w:t xml:space="preserve"> attached as an appendix to this permit</w:t>
      </w:r>
      <w:r w:rsidRPr="008D25B7">
        <w:rPr>
          <w:rFonts w:ascii="Times New Roman" w:hAnsi="Times New Roman" w:cs="Times New Roman"/>
          <w:sz w:val="24"/>
          <w:szCs w:val="24"/>
        </w:rPr>
        <w:t xml:space="preserve">.  </w:t>
      </w:r>
    </w:p>
    <w:p w:rsidRPr="008D25B7" w:rsidR="00F42810" w:rsidP="00A32D44" w:rsidRDefault="00F42810" w14:paraId="6E343AF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8D25B7" w:rsidR="00F42810" w:rsidP="00A32D44" w:rsidRDefault="00F42810" w14:paraId="64C72ECF" w14:textId="27E0576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r w:rsidRPr="008D25B7">
        <w:rPr>
          <w:rFonts w:ascii="Times New Roman" w:hAnsi="Times New Roman" w:eastAsia="Times New Roman" w:cs="Times New Roman"/>
          <w:sz w:val="24"/>
          <w:szCs w:val="24"/>
        </w:rPr>
        <w:t xml:space="preserve">In conducting routine vegetation management, regardless of whether prior written approval is required, the federal holder shall mark or otherwise identify the vegetation to be </w:t>
      </w:r>
      <w:r w:rsidR="00892620">
        <w:rPr>
          <w:rFonts w:ascii="Times New Roman" w:hAnsi="Times New Roman" w:eastAsia="Times New Roman" w:cs="Times New Roman"/>
          <w:sz w:val="24"/>
          <w:szCs w:val="24"/>
        </w:rPr>
        <w:t>felled</w:t>
      </w:r>
      <w:r w:rsidRPr="008D25B7">
        <w:rPr>
          <w:rFonts w:ascii="Times New Roman" w:hAnsi="Times New Roman" w:eastAsia="Times New Roman" w:cs="Times New Roman"/>
          <w:sz w:val="24"/>
          <w:szCs w:val="24"/>
        </w:rPr>
        <w:t xml:space="preserve"> or pruned.  </w:t>
      </w:r>
    </w:p>
    <w:p w:rsidRPr="008D25B7" w:rsidR="00F42810" w:rsidP="00A32D44" w:rsidRDefault="00F42810" w14:paraId="485B98A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sz w:val="24"/>
          <w:szCs w:val="24"/>
        </w:rPr>
      </w:pPr>
    </w:p>
    <w:p w:rsidRPr="008D25B7" w:rsidR="00F42810" w:rsidP="00A32D44" w:rsidRDefault="00F42810" w14:paraId="7CFB6C18" w14:textId="62DEB0DB">
      <w:pPr>
        <w:pStyle w:val="ListParagraph"/>
        <w:widowControl/>
        <w:autoSpaceDE/>
        <w:autoSpaceDN/>
        <w:adjustRightInd/>
        <w:ind w:left="360"/>
        <w:contextualSpacing/>
        <w:rPr>
          <w:bCs/>
          <w:noProof/>
          <w:sz w:val="24"/>
          <w:szCs w:val="24"/>
        </w:rPr>
      </w:pPr>
      <w:r w:rsidRPr="008D25B7">
        <w:rPr>
          <w:sz w:val="24"/>
          <w:szCs w:val="24"/>
        </w:rPr>
        <w:t xml:space="preserve">(b)  </w:t>
      </w:r>
      <w:r w:rsidRPr="008D25B7">
        <w:rPr>
          <w:sz w:val="24"/>
          <w:szCs w:val="24"/>
          <w:u w:val="single"/>
        </w:rPr>
        <w:t>Emergency Vegetation Management</w:t>
      </w:r>
      <w:r w:rsidRPr="008D25B7">
        <w:rPr>
          <w:sz w:val="24"/>
          <w:szCs w:val="24"/>
        </w:rPr>
        <w:t xml:space="preserve">.  Emergency vegetation management, either inside the </w:t>
      </w:r>
      <w:r w:rsidR="00892620">
        <w:rPr>
          <w:sz w:val="24"/>
          <w:szCs w:val="24"/>
        </w:rPr>
        <w:t xml:space="preserve">linear </w:t>
      </w:r>
      <w:r w:rsidRPr="008D25B7">
        <w:rPr>
          <w:sz w:val="24"/>
          <w:szCs w:val="24"/>
        </w:rPr>
        <w:t xml:space="preserve">right-of-way </w:t>
      </w:r>
      <w:r w:rsidR="00F9629F">
        <w:rPr>
          <w:sz w:val="24"/>
          <w:szCs w:val="24"/>
        </w:rPr>
        <w:t xml:space="preserve">for a powerline facility </w:t>
      </w:r>
      <w:r w:rsidRPr="008D25B7">
        <w:rPr>
          <w:sz w:val="24"/>
          <w:szCs w:val="24"/>
        </w:rPr>
        <w:t xml:space="preserve">or outside the </w:t>
      </w:r>
      <w:r w:rsidR="00892620">
        <w:rPr>
          <w:sz w:val="24"/>
          <w:szCs w:val="24"/>
        </w:rPr>
        <w:t xml:space="preserve">linear </w:t>
      </w:r>
      <w:r w:rsidRPr="008D25B7">
        <w:rPr>
          <w:sz w:val="24"/>
          <w:szCs w:val="24"/>
        </w:rPr>
        <w:t xml:space="preserve">right-of-way </w:t>
      </w:r>
      <w:r w:rsidR="00F9629F">
        <w:rPr>
          <w:sz w:val="24"/>
          <w:szCs w:val="24"/>
        </w:rPr>
        <w:t xml:space="preserve">for a powerline facility </w:t>
      </w:r>
      <w:r w:rsidRPr="008D25B7">
        <w:rPr>
          <w:sz w:val="24"/>
          <w:szCs w:val="24"/>
        </w:rPr>
        <w:t xml:space="preserve">to </w:t>
      </w:r>
      <w:r w:rsidR="00892620">
        <w:rPr>
          <w:sz w:val="24"/>
          <w:szCs w:val="24"/>
        </w:rPr>
        <w:t>fell</w:t>
      </w:r>
      <w:r w:rsidRPr="008D25B7">
        <w:rPr>
          <w:sz w:val="24"/>
          <w:szCs w:val="24"/>
        </w:rPr>
        <w:t xml:space="preserve"> or prune hazard trees, does not require prior written approval from the authorized officer or </w:t>
      </w:r>
      <w:r w:rsidRPr="008D25B7">
        <w:rPr>
          <w:color w:val="000000"/>
          <w:sz w:val="24"/>
          <w:szCs w:val="24"/>
        </w:rPr>
        <w:t xml:space="preserve">marking or other identification of the vegetation to be </w:t>
      </w:r>
      <w:r w:rsidR="00892620">
        <w:rPr>
          <w:color w:val="000000"/>
          <w:sz w:val="24"/>
          <w:szCs w:val="24"/>
        </w:rPr>
        <w:t>felled</w:t>
      </w:r>
      <w:r w:rsidRPr="008D25B7">
        <w:rPr>
          <w:color w:val="000000"/>
          <w:sz w:val="24"/>
          <w:szCs w:val="24"/>
        </w:rPr>
        <w:t xml:space="preserve"> or pruned</w:t>
      </w:r>
      <w:r w:rsidRPr="008D25B7">
        <w:rPr>
          <w:sz w:val="24"/>
          <w:szCs w:val="24"/>
        </w:rPr>
        <w:t xml:space="preserve">.  The federal holder shall notify the authorized officer </w:t>
      </w:r>
      <w:r w:rsidR="00892620">
        <w:rPr>
          <w:sz w:val="24"/>
          <w:szCs w:val="24"/>
        </w:rPr>
        <w:t>by email</w:t>
      </w:r>
      <w:r w:rsidRPr="008D25B7">
        <w:rPr>
          <w:sz w:val="24"/>
          <w:szCs w:val="24"/>
        </w:rPr>
        <w:t xml:space="preserve"> of the location and </w:t>
      </w:r>
      <w:r w:rsidR="00892620">
        <w:rPr>
          <w:sz w:val="24"/>
          <w:szCs w:val="24"/>
        </w:rPr>
        <w:t>type</w:t>
      </w:r>
      <w:r w:rsidRPr="008D25B7">
        <w:rPr>
          <w:sz w:val="24"/>
          <w:szCs w:val="24"/>
        </w:rPr>
        <w:t xml:space="preserve"> of emergency vegetation management </w:t>
      </w:r>
      <w:r w:rsidRPr="00892620" w:rsidR="00892620">
        <w:rPr>
          <w:sz w:val="24"/>
          <w:szCs w:val="24"/>
        </w:rPr>
        <w:t>as soon as practicable, but no later than</w:t>
      </w:r>
      <w:r w:rsidR="00F9629F">
        <w:rPr>
          <w:sz w:val="24"/>
          <w:szCs w:val="24"/>
        </w:rPr>
        <w:t xml:space="preserve"> </w:t>
      </w:r>
      <w:r w:rsidRPr="008D25B7">
        <w:rPr>
          <w:sz w:val="24"/>
          <w:szCs w:val="24"/>
        </w:rPr>
        <w:t xml:space="preserve">24 hours </w:t>
      </w:r>
      <w:r w:rsidR="00892620">
        <w:rPr>
          <w:sz w:val="24"/>
          <w:szCs w:val="24"/>
        </w:rPr>
        <w:t>after completion</w:t>
      </w:r>
      <w:r w:rsidRPr="008D25B7">
        <w:rPr>
          <w:sz w:val="24"/>
          <w:szCs w:val="24"/>
        </w:rPr>
        <w:t>.</w:t>
      </w:r>
      <w:r w:rsidR="00892620">
        <w:rPr>
          <w:sz w:val="24"/>
          <w:szCs w:val="24"/>
        </w:rPr>
        <w:t xml:space="preserve">  </w:t>
      </w:r>
      <w:r w:rsidRPr="00892620" w:rsidR="00892620">
        <w:rPr>
          <w:sz w:val="24"/>
          <w:szCs w:val="24"/>
        </w:rPr>
        <w:t xml:space="preserve">Within 30 days of completion, the </w:t>
      </w:r>
      <w:r w:rsidR="00892620">
        <w:rPr>
          <w:sz w:val="24"/>
          <w:szCs w:val="24"/>
        </w:rPr>
        <w:t xml:space="preserve">federal </w:t>
      </w:r>
      <w:r w:rsidRPr="00892620" w:rsidR="00892620">
        <w:rPr>
          <w:sz w:val="24"/>
          <w:szCs w:val="24"/>
        </w:rPr>
        <w:t>holder shall submit to the authorized officer a written report detailing at a minimum the location, type, and scope of the emergency vegetation management conducted, the reason it was conducted, the methods used to conduct it, and the resulting benefit.</w:t>
      </w:r>
    </w:p>
    <w:p w:rsidRPr="008D25B7" w:rsidR="00F42810" w:rsidP="00A32D44" w:rsidRDefault="00F42810" w14:paraId="546ECE7A" w14:textId="77777777">
      <w:pPr>
        <w:spacing w:after="0" w:line="240" w:lineRule="auto"/>
        <w:ind w:left="360"/>
        <w:rPr>
          <w:rFonts w:ascii="Times New Roman" w:hAnsi="Times New Roman" w:eastAsia="Times New Roman" w:cs="Times New Roman"/>
          <w:noProof/>
          <w:sz w:val="24"/>
          <w:szCs w:val="24"/>
        </w:rPr>
      </w:pPr>
    </w:p>
    <w:p w:rsidR="00F42810" w:rsidP="00A32D44" w:rsidRDefault="00F42810" w14:paraId="39F3FE9B" w14:textId="68A6E5C9">
      <w:pPr>
        <w:spacing w:after="0" w:line="240" w:lineRule="auto"/>
        <w:ind w:left="360"/>
        <w:rPr>
          <w:rFonts w:ascii="Times New Roman" w:hAnsi="Times New Roman" w:cs="Times New Roman"/>
          <w:sz w:val="24"/>
          <w:szCs w:val="24"/>
        </w:rPr>
      </w:pPr>
      <w:r w:rsidRPr="008D25B7">
        <w:rPr>
          <w:rFonts w:ascii="Times New Roman" w:hAnsi="Times New Roman" w:eastAsia="Times New Roman" w:cs="Times New Roman"/>
          <w:noProof/>
          <w:sz w:val="24"/>
          <w:szCs w:val="24"/>
        </w:rPr>
        <w:t xml:space="preserve">3.   </w:t>
      </w:r>
      <w:r w:rsidRPr="004E465A" w:rsidR="00892620">
        <w:rPr>
          <w:rFonts w:ascii="Times New Roman" w:hAnsi="Times New Roman" w:eastAsia="Times New Roman" w:cs="Times New Roman"/>
          <w:noProof/>
          <w:sz w:val="24"/>
          <w:szCs w:val="24"/>
          <w:u w:val="single"/>
        </w:rPr>
        <w:t>Disposal of Felled Trees and Planting of Vegetation</w:t>
      </w:r>
      <w:r w:rsidRPr="004E465A" w:rsidR="00892620">
        <w:rPr>
          <w:rFonts w:ascii="Times New Roman" w:hAnsi="Times New Roman" w:eastAsia="Times New Roman" w:cs="Times New Roman"/>
          <w:noProof/>
          <w:sz w:val="24"/>
          <w:szCs w:val="24"/>
        </w:rPr>
        <w:t xml:space="preserve">.  The </w:t>
      </w:r>
      <w:r w:rsidR="00892620">
        <w:rPr>
          <w:rFonts w:ascii="Times New Roman" w:hAnsi="Times New Roman" w:eastAsia="Times New Roman" w:cs="Times New Roman"/>
          <w:noProof/>
          <w:sz w:val="24"/>
          <w:szCs w:val="24"/>
        </w:rPr>
        <w:t xml:space="preserve">federal </w:t>
      </w:r>
      <w:r w:rsidRPr="004E465A" w:rsidR="00892620">
        <w:rPr>
          <w:rFonts w:ascii="Times New Roman" w:hAnsi="Times New Roman" w:eastAsia="Times New Roman" w:cs="Times New Roman"/>
          <w:noProof/>
          <w:sz w:val="24"/>
          <w:szCs w:val="24"/>
        </w:rPr>
        <w:t xml:space="preserve">holder shall notify the authorized officer when approved felling, pruning, or destruction of vegetation has been completed.  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permit area must have prior written approval from the authorized officer.  </w:t>
      </w:r>
    </w:p>
    <w:p w:rsidR="00F42810" w:rsidP="00A32D44" w:rsidRDefault="00F42810" w14:paraId="607B4371" w14:textId="77777777">
      <w:pPr>
        <w:spacing w:after="0" w:line="240" w:lineRule="auto"/>
        <w:ind w:left="360"/>
        <w:rPr>
          <w:rFonts w:ascii="Times New Roman" w:hAnsi="Times New Roman" w:cs="Times New Roman"/>
          <w:sz w:val="24"/>
          <w:szCs w:val="24"/>
        </w:rPr>
      </w:pPr>
    </w:p>
    <w:p w:rsidRPr="00204190" w:rsidR="00F42810" w:rsidP="00A32D44" w:rsidRDefault="00F42810" w14:paraId="73D73CA9" w14:textId="77777777">
      <w:pPr>
        <w:spacing w:after="0" w:line="240" w:lineRule="auto"/>
        <w:ind w:left="360"/>
        <w:jc w:val="center"/>
        <w:rPr>
          <w:rFonts w:ascii="Times New Roman" w:hAnsi="Times New Roman" w:cs="Times New Roman"/>
          <w:b/>
          <w:bCs/>
          <w:sz w:val="24"/>
          <w:szCs w:val="24"/>
        </w:rPr>
      </w:pPr>
      <w:r w:rsidRPr="00204190">
        <w:rPr>
          <w:rFonts w:ascii="Times New Roman" w:hAnsi="Times New Roman" w:cs="Times New Roman"/>
          <w:b/>
          <w:bCs/>
          <w:sz w:val="24"/>
          <w:szCs w:val="24"/>
        </w:rPr>
        <w:t>APPENDIX A</w:t>
      </w:r>
    </w:p>
    <w:p w:rsidRPr="00204190" w:rsidR="00F42810" w:rsidP="00A32D44" w:rsidRDefault="00F42810" w14:paraId="233F0DD7" w14:textId="77777777">
      <w:pPr>
        <w:spacing w:after="0" w:line="240" w:lineRule="auto"/>
        <w:ind w:left="360"/>
        <w:jc w:val="center"/>
        <w:rPr>
          <w:rFonts w:ascii="Times New Roman" w:hAnsi="Times New Roman" w:cs="Times New Roman"/>
          <w:b/>
          <w:bCs/>
          <w:sz w:val="24"/>
          <w:szCs w:val="24"/>
        </w:rPr>
      </w:pPr>
    </w:p>
    <w:p w:rsidRPr="00204190" w:rsidR="00F42810" w:rsidP="00A32D44" w:rsidRDefault="00F42810" w14:paraId="4502C10E" w14:textId="77777777">
      <w:pPr>
        <w:spacing w:after="0" w:line="240" w:lineRule="auto"/>
        <w:ind w:left="360"/>
        <w:jc w:val="center"/>
        <w:rPr>
          <w:rFonts w:ascii="Times New Roman" w:hAnsi="Times New Roman" w:cs="Times New Roman"/>
          <w:b/>
          <w:bCs/>
          <w:sz w:val="24"/>
          <w:szCs w:val="24"/>
        </w:rPr>
      </w:pPr>
      <w:r w:rsidRPr="00204190">
        <w:rPr>
          <w:rFonts w:ascii="Times New Roman" w:hAnsi="Times New Roman" w:cs="Times New Roman"/>
          <w:b/>
          <w:bCs/>
          <w:sz w:val="24"/>
          <w:szCs w:val="24"/>
        </w:rPr>
        <w:t>DEFINITIONS</w:t>
      </w:r>
    </w:p>
    <w:p w:rsidRPr="00204190" w:rsidR="00F42810" w:rsidP="00A32D44" w:rsidRDefault="00F42810" w14:paraId="15B508A9" w14:textId="77777777">
      <w:pPr>
        <w:spacing w:after="0" w:line="240" w:lineRule="auto"/>
        <w:ind w:left="360"/>
        <w:rPr>
          <w:rFonts w:ascii="Times New Roman" w:hAnsi="Times New Roman" w:cs="Times New Roman"/>
          <w:sz w:val="24"/>
          <w:szCs w:val="24"/>
        </w:rPr>
      </w:pPr>
    </w:p>
    <w:p w:rsidRPr="00204190" w:rsidR="00F42810" w:rsidP="00A32D44" w:rsidRDefault="00F42810" w14:paraId="47E4E790" w14:textId="77777777">
      <w:pPr>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The following definitions apply to this permit and all its appendices.</w:t>
      </w:r>
    </w:p>
    <w:p w:rsidRPr="00204190" w:rsidR="00F42810" w:rsidP="00A32D44" w:rsidRDefault="00F42810" w14:paraId="33944F90" w14:textId="77777777">
      <w:pPr>
        <w:spacing w:after="0" w:line="240" w:lineRule="auto"/>
        <w:ind w:left="360"/>
        <w:rPr>
          <w:rFonts w:ascii="Times New Roman" w:hAnsi="Times New Roman" w:cs="Times New Roman"/>
          <w:sz w:val="24"/>
          <w:szCs w:val="24"/>
        </w:rPr>
      </w:pPr>
    </w:p>
    <w:p w:rsidRPr="00204190" w:rsidR="00F42810" w:rsidP="00A32D44" w:rsidRDefault="00F42810" w14:paraId="5BBD0F64" w14:textId="77777777">
      <w:pPr>
        <w:spacing w:after="0" w:line="240" w:lineRule="auto"/>
        <w:ind w:left="360"/>
        <w:jc w:val="center"/>
        <w:rPr>
          <w:rFonts w:ascii="Times New Roman" w:hAnsi="Times New Roman" w:eastAsia="Times New Roman" w:cs="Times New Roman"/>
          <w:b/>
          <w:bCs/>
          <w:color w:val="0000FF"/>
          <w:sz w:val="24"/>
          <w:szCs w:val="24"/>
        </w:rPr>
      </w:pPr>
      <w:r w:rsidRPr="00204190">
        <w:rPr>
          <w:rFonts w:ascii="Times New Roman" w:hAnsi="Times New Roman" w:eastAsia="Times New Roman" w:cs="Times New Roman"/>
          <w:b/>
          <w:bCs/>
          <w:color w:val="0000FF"/>
          <w:sz w:val="24"/>
          <w:szCs w:val="24"/>
        </w:rPr>
        <w:t>&lt;USER NOTES FOR SECTION A&gt;</w:t>
      </w:r>
    </w:p>
    <w:p w:rsidRPr="00204190" w:rsidR="00F42810" w:rsidP="00A32D44" w:rsidRDefault="00F42810" w14:paraId="7F04657D" w14:textId="688D6D91">
      <w:pPr>
        <w:spacing w:after="0" w:line="240" w:lineRule="auto"/>
        <w:ind w:left="360"/>
        <w:jc w:val="center"/>
        <w:rPr>
          <w:rFonts w:ascii="Times New Roman" w:hAnsi="Times New Roman" w:eastAsia="Times New Roman" w:cs="Times New Roman"/>
          <w:b/>
          <w:bCs/>
          <w:color w:val="0000FF"/>
          <w:sz w:val="24"/>
          <w:szCs w:val="24"/>
        </w:rPr>
      </w:pPr>
      <w:r w:rsidRPr="00204190">
        <w:rPr>
          <w:rFonts w:ascii="Times New Roman" w:hAnsi="Times New Roman" w:eastAsia="Times New Roman" w:cs="Times New Roman"/>
          <w:b/>
          <w:bCs/>
          <w:color w:val="0000FF"/>
          <w:sz w:val="24"/>
          <w:szCs w:val="24"/>
        </w:rPr>
        <w:t>&lt;Include Section A in permits issued to Bonneville Power Administration</w:t>
      </w:r>
      <w:r w:rsidR="00B973CB">
        <w:rPr>
          <w:rFonts w:ascii="Times New Roman" w:hAnsi="Times New Roman" w:eastAsia="Times New Roman" w:cs="Times New Roman"/>
          <w:b/>
          <w:bCs/>
          <w:color w:val="0000FF"/>
          <w:sz w:val="24"/>
          <w:szCs w:val="24"/>
        </w:rPr>
        <w:t xml:space="preserve"> (Bonneville)</w:t>
      </w:r>
      <w:r w:rsidRPr="00204190">
        <w:rPr>
          <w:rFonts w:ascii="Times New Roman" w:hAnsi="Times New Roman" w:eastAsia="Times New Roman" w:cs="Times New Roman"/>
          <w:b/>
          <w:bCs/>
          <w:color w:val="0000FF"/>
          <w:sz w:val="24"/>
          <w:szCs w:val="24"/>
        </w:rPr>
        <w:t>.  Delete Section A in permits issued to other federal entities, and re-letter the remaining sections in this appendix.&gt;</w:t>
      </w:r>
    </w:p>
    <w:p w:rsidRPr="00204190" w:rsidR="00F42810" w:rsidP="00A32D44" w:rsidRDefault="00F42810" w14:paraId="66B65768" w14:textId="77777777">
      <w:pPr>
        <w:spacing w:after="0" w:line="240" w:lineRule="auto"/>
        <w:ind w:left="360"/>
        <w:rPr>
          <w:rFonts w:ascii="Times New Roman" w:hAnsi="Times New Roman" w:cs="Times New Roman"/>
          <w:sz w:val="24"/>
          <w:szCs w:val="24"/>
        </w:rPr>
      </w:pPr>
    </w:p>
    <w:p w:rsidRPr="00204190" w:rsidR="00F42810" w:rsidP="00A32D44" w:rsidRDefault="00F42810" w14:paraId="7C44194E" w14:textId="77777777">
      <w:pPr>
        <w:ind w:left="360" w:hanging="360"/>
        <w:rPr>
          <w:rFonts w:ascii="Times New Roman" w:hAnsi="Times New Roman" w:cs="Times New Roman"/>
          <w:b/>
          <w:strike/>
          <w:sz w:val="24"/>
          <w:szCs w:val="24"/>
        </w:rPr>
      </w:pPr>
      <w:r w:rsidRPr="00204190">
        <w:rPr>
          <w:rFonts w:ascii="Times New Roman" w:hAnsi="Times New Roman" w:cs="Times New Roman"/>
          <w:b/>
          <w:sz w:val="24"/>
          <w:szCs w:val="24"/>
        </w:rPr>
        <w:t>A.</w:t>
      </w:r>
      <w:r w:rsidRPr="00204190">
        <w:rPr>
          <w:rFonts w:ascii="Times New Roman" w:hAnsi="Times New Roman" w:cs="Times New Roman"/>
          <w:b/>
          <w:sz w:val="24"/>
          <w:szCs w:val="24"/>
        </w:rPr>
        <w:tab/>
        <w:t>General References</w:t>
      </w:r>
    </w:p>
    <w:p w:rsidRPr="00F42810" w:rsidR="00F42810" w:rsidP="00A32D44" w:rsidRDefault="00F42810" w14:paraId="5B8BAE16" w14:textId="66586FEB">
      <w:pPr>
        <w:spacing w:after="0" w:line="240" w:lineRule="auto"/>
        <w:ind w:left="360"/>
        <w:contextualSpacing/>
        <w:rPr>
          <w:rFonts w:ascii="Times New Roman" w:hAnsi="Times New Roman" w:cs="Times New Roman"/>
          <w:sz w:val="24"/>
          <w:szCs w:val="24"/>
        </w:rPr>
      </w:pPr>
      <w:r w:rsidRPr="00377601">
        <w:rPr>
          <w:rFonts w:ascii="Times New Roman" w:hAnsi="Times New Roman" w:cs="Times New Roman"/>
          <w:sz w:val="24"/>
          <w:szCs w:val="24"/>
        </w:rPr>
        <w:t xml:space="preserve">1.   </w:t>
      </w:r>
      <w:r w:rsidRPr="00F42810">
        <w:rPr>
          <w:rFonts w:ascii="Times New Roman" w:hAnsi="Times New Roman" w:cs="Times New Roman"/>
          <w:sz w:val="24"/>
          <w:szCs w:val="24"/>
          <w:u w:val="single"/>
        </w:rPr>
        <w:t>Conversion or Convert</w:t>
      </w:r>
      <w:r w:rsidRPr="00F42810">
        <w:rPr>
          <w:rFonts w:ascii="Times New Roman" w:hAnsi="Times New Roman" w:cs="Times New Roman"/>
          <w:sz w:val="24"/>
          <w:szCs w:val="24"/>
        </w:rPr>
        <w:t>.  The process of replacing the authorization for existing powerline facilities and federal holder access roads under an historical MOU and supplement or under a LUGI with a special use authorization for a federal entity issued under FLPMA.</w:t>
      </w:r>
    </w:p>
    <w:p w:rsidRPr="00204190" w:rsidR="00F42810" w:rsidP="00A32D44" w:rsidRDefault="00F42810" w14:paraId="18A25970" w14:textId="77777777">
      <w:pPr>
        <w:pStyle w:val="ListParagraph"/>
        <w:ind w:left="360" w:hanging="360"/>
        <w:rPr>
          <w:sz w:val="24"/>
          <w:szCs w:val="24"/>
        </w:rPr>
      </w:pPr>
    </w:p>
    <w:p w:rsidRPr="00F42810" w:rsidR="00F42810" w:rsidP="00A32D44" w:rsidRDefault="00F42810" w14:paraId="274DD031" w14:textId="69CA6BED">
      <w:pPr>
        <w:pStyle w:val="ListParagraph"/>
        <w:ind w:left="360"/>
        <w:contextualSpacing/>
        <w:rPr>
          <w:sz w:val="24"/>
          <w:szCs w:val="24"/>
        </w:rPr>
      </w:pPr>
      <w:r w:rsidRPr="00377601">
        <w:rPr>
          <w:sz w:val="24"/>
          <w:szCs w:val="24"/>
        </w:rPr>
        <w:t xml:space="preserve">2.   </w:t>
      </w:r>
      <w:r w:rsidRPr="00F42810">
        <w:rPr>
          <w:sz w:val="24"/>
          <w:szCs w:val="24"/>
          <w:u w:val="single"/>
        </w:rPr>
        <w:t>Coordinate</w:t>
      </w:r>
      <w:r w:rsidRPr="00F42810">
        <w:rPr>
          <w:sz w:val="24"/>
          <w:szCs w:val="24"/>
        </w:rPr>
        <w:t xml:space="preserve">.  To work together to seek and consider input from the other party to the FLPMA permit, including discussing and considering incorporation of that input in implementing the 2016 MOU, permit, and operating plan for the federal holder’s permits for powerline facilities. </w:t>
      </w:r>
    </w:p>
    <w:p w:rsidRPr="00204190" w:rsidR="00F42810" w:rsidP="00A32D44" w:rsidRDefault="00F42810" w14:paraId="6F38AB9C" w14:textId="77777777">
      <w:pPr>
        <w:pStyle w:val="ListParagraph"/>
        <w:ind w:left="360" w:hanging="360"/>
        <w:rPr>
          <w:sz w:val="24"/>
          <w:szCs w:val="24"/>
          <w:u w:val="single"/>
        </w:rPr>
      </w:pPr>
    </w:p>
    <w:p w:rsidRPr="00204190" w:rsidR="00F42810" w:rsidP="00A32D44" w:rsidRDefault="00F42810" w14:paraId="6C1C6845" w14:textId="571D7E56">
      <w:pPr>
        <w:pStyle w:val="ListParagraph"/>
        <w:widowControl/>
        <w:autoSpaceDE/>
        <w:autoSpaceDN/>
        <w:adjustRightInd/>
        <w:ind w:left="360"/>
        <w:contextualSpacing/>
        <w:rPr>
          <w:sz w:val="24"/>
          <w:szCs w:val="24"/>
        </w:rPr>
      </w:pPr>
      <w:r w:rsidRPr="00377601">
        <w:rPr>
          <w:sz w:val="24"/>
          <w:szCs w:val="24"/>
        </w:rPr>
        <w:t xml:space="preserve">3.   </w:t>
      </w:r>
      <w:r w:rsidRPr="00204190">
        <w:rPr>
          <w:sz w:val="24"/>
          <w:szCs w:val="24"/>
          <w:u w:val="single"/>
        </w:rPr>
        <w:t>Historical Memorandum of Understanding (MOU)</w:t>
      </w:r>
      <w:r w:rsidRPr="00204190">
        <w:rPr>
          <w:sz w:val="24"/>
          <w:szCs w:val="24"/>
        </w:rPr>
        <w:t>.  The 1960, 1966, 1967, or 1974 MOU between B</w:t>
      </w:r>
      <w:r w:rsidR="00B906D5">
        <w:rPr>
          <w:sz w:val="24"/>
          <w:szCs w:val="24"/>
        </w:rPr>
        <w:t xml:space="preserve">onneville </w:t>
      </w:r>
      <w:r w:rsidRPr="00204190">
        <w:rPr>
          <w:sz w:val="24"/>
          <w:szCs w:val="24"/>
        </w:rPr>
        <w:t>P</w:t>
      </w:r>
      <w:r w:rsidR="00B906D5">
        <w:rPr>
          <w:sz w:val="24"/>
          <w:szCs w:val="24"/>
        </w:rPr>
        <w:t xml:space="preserve">ower </w:t>
      </w:r>
      <w:r w:rsidRPr="00204190">
        <w:rPr>
          <w:sz w:val="24"/>
          <w:szCs w:val="24"/>
        </w:rPr>
        <w:t>A</w:t>
      </w:r>
      <w:r w:rsidR="00B906D5">
        <w:rPr>
          <w:sz w:val="24"/>
          <w:szCs w:val="24"/>
        </w:rPr>
        <w:t>dministration</w:t>
      </w:r>
      <w:r w:rsidRPr="00204190">
        <w:rPr>
          <w:sz w:val="24"/>
          <w:szCs w:val="24"/>
        </w:rPr>
        <w:t xml:space="preserve"> and the F</w:t>
      </w:r>
      <w:r w:rsidR="00B906D5">
        <w:rPr>
          <w:sz w:val="24"/>
          <w:szCs w:val="24"/>
        </w:rPr>
        <w:t xml:space="preserve">orest </w:t>
      </w:r>
      <w:r w:rsidRPr="00204190">
        <w:rPr>
          <w:sz w:val="24"/>
          <w:szCs w:val="24"/>
        </w:rPr>
        <w:t>S</w:t>
      </w:r>
      <w:r w:rsidR="00B906D5">
        <w:rPr>
          <w:sz w:val="24"/>
          <w:szCs w:val="24"/>
        </w:rPr>
        <w:t>ervice</w:t>
      </w:r>
      <w:r w:rsidRPr="00204190">
        <w:rPr>
          <w:sz w:val="24"/>
          <w:szCs w:val="24"/>
        </w:rPr>
        <w:t xml:space="preserve"> that provide</w:t>
      </w:r>
      <w:r w:rsidR="00B906D5">
        <w:rPr>
          <w:sz w:val="24"/>
          <w:szCs w:val="24"/>
        </w:rPr>
        <w:t>s</w:t>
      </w:r>
      <w:r w:rsidRPr="00204190">
        <w:rPr>
          <w:sz w:val="24"/>
          <w:szCs w:val="24"/>
        </w:rPr>
        <w:t xml:space="preserve"> for authorization of </w:t>
      </w:r>
      <w:r w:rsidR="00B906D5">
        <w:rPr>
          <w:sz w:val="24"/>
          <w:szCs w:val="24"/>
        </w:rPr>
        <w:t>the federal holder’s</w:t>
      </w:r>
      <w:r w:rsidRPr="00204190">
        <w:rPr>
          <w:sz w:val="24"/>
          <w:szCs w:val="24"/>
        </w:rPr>
        <w:t xml:space="preserve"> powerline facilities (referred to in these MOUs as “transmission lines”) and access roads on NFS lands.     </w:t>
      </w:r>
    </w:p>
    <w:p w:rsidRPr="00204190" w:rsidR="00F42810" w:rsidP="00A32D44" w:rsidRDefault="00F42810" w14:paraId="18D90ECA" w14:textId="77777777">
      <w:pPr>
        <w:pStyle w:val="ListParagraph"/>
        <w:ind w:left="360" w:hanging="360"/>
        <w:rPr>
          <w:sz w:val="24"/>
          <w:szCs w:val="24"/>
        </w:rPr>
      </w:pPr>
    </w:p>
    <w:p w:rsidRPr="00204190" w:rsidR="00F42810" w:rsidP="00A32D44" w:rsidRDefault="00F42810" w14:paraId="5A190843" w14:textId="218483FC">
      <w:pPr>
        <w:pStyle w:val="ListParagraph"/>
        <w:widowControl/>
        <w:autoSpaceDE/>
        <w:autoSpaceDN/>
        <w:adjustRightInd/>
        <w:ind w:left="360"/>
        <w:contextualSpacing/>
        <w:rPr>
          <w:sz w:val="24"/>
          <w:szCs w:val="24"/>
        </w:rPr>
      </w:pPr>
      <w:r w:rsidRPr="00377601">
        <w:rPr>
          <w:sz w:val="24"/>
          <w:szCs w:val="24"/>
        </w:rPr>
        <w:t xml:space="preserve">4.   </w:t>
      </w:r>
      <w:r w:rsidRPr="00204190">
        <w:rPr>
          <w:sz w:val="24"/>
          <w:szCs w:val="24"/>
          <w:u w:val="single"/>
        </w:rPr>
        <w:t>Land Use Grant Instrument (LUGI)</w:t>
      </w:r>
      <w:r w:rsidRPr="00204190">
        <w:rPr>
          <w:sz w:val="24"/>
          <w:szCs w:val="24"/>
        </w:rPr>
        <w:t>.  A valid but outdated special use authorization issued under the 1974 historical MOU.</w:t>
      </w:r>
    </w:p>
    <w:p w:rsidRPr="00204190" w:rsidR="00F42810" w:rsidP="00A32D44" w:rsidRDefault="00F42810" w14:paraId="0D5EEAFA" w14:textId="77777777">
      <w:pPr>
        <w:pStyle w:val="ListParagraph"/>
        <w:ind w:left="360" w:hanging="360"/>
        <w:rPr>
          <w:sz w:val="24"/>
          <w:szCs w:val="24"/>
          <w:u w:val="single"/>
        </w:rPr>
      </w:pPr>
    </w:p>
    <w:p w:rsidRPr="00204190" w:rsidR="00F42810" w:rsidP="00A32D44" w:rsidRDefault="00F42810" w14:paraId="0D693D3C" w14:textId="79A1A589">
      <w:pPr>
        <w:pStyle w:val="CommentText"/>
        <w:spacing w:after="0"/>
        <w:ind w:left="360"/>
        <w:rPr>
          <w:rFonts w:ascii="Times New Roman" w:hAnsi="Times New Roman" w:cs="Times New Roman"/>
          <w:sz w:val="24"/>
          <w:szCs w:val="24"/>
        </w:rPr>
      </w:pPr>
      <w:r w:rsidRPr="00377601">
        <w:rPr>
          <w:rFonts w:ascii="Times New Roman" w:hAnsi="Times New Roman" w:cs="Times New Roman"/>
          <w:sz w:val="24"/>
          <w:szCs w:val="24"/>
        </w:rPr>
        <w:t xml:space="preserve">5.   </w:t>
      </w:r>
      <w:r w:rsidRPr="00204190">
        <w:rPr>
          <w:rFonts w:ascii="Times New Roman" w:hAnsi="Times New Roman" w:cs="Times New Roman"/>
          <w:sz w:val="24"/>
          <w:szCs w:val="24"/>
          <w:u w:val="single"/>
        </w:rPr>
        <w:t>Special Use Authorization</w:t>
      </w:r>
      <w:r w:rsidRPr="00204190">
        <w:rPr>
          <w:rFonts w:ascii="Times New Roman" w:hAnsi="Times New Roman" w:cs="Times New Roman"/>
          <w:sz w:val="24"/>
          <w:szCs w:val="24"/>
        </w:rPr>
        <w:t xml:space="preserve">.  A written permit, term permit, lease, or easement that authorizes use or occupancy of NFS lands and specifies the terms and conditions under which the use or occupancy may occur.   </w:t>
      </w:r>
      <w:r w:rsidRPr="00204190">
        <w:rPr>
          <w:rFonts w:ascii="Times New Roman" w:hAnsi="Times New Roman" w:cs="Times New Roman"/>
          <w:i/>
          <w:sz w:val="24"/>
          <w:szCs w:val="24"/>
        </w:rPr>
        <w:t xml:space="preserve">See </w:t>
      </w:r>
      <w:r w:rsidRPr="00204190">
        <w:rPr>
          <w:rFonts w:ascii="Times New Roman" w:hAnsi="Times New Roman" w:cs="Times New Roman"/>
          <w:sz w:val="24"/>
          <w:szCs w:val="24"/>
        </w:rPr>
        <w:t>36 CFR 251.51.</w:t>
      </w:r>
    </w:p>
    <w:p w:rsidRPr="00204190" w:rsidR="00F42810" w:rsidP="00A32D44" w:rsidRDefault="00F42810" w14:paraId="195ED40E" w14:textId="77777777">
      <w:pPr>
        <w:pStyle w:val="ListParagraph"/>
        <w:ind w:left="360" w:hanging="360"/>
        <w:rPr>
          <w:sz w:val="24"/>
          <w:szCs w:val="24"/>
        </w:rPr>
      </w:pPr>
    </w:p>
    <w:p w:rsidRPr="00204190" w:rsidR="00F42810" w:rsidP="00A32D44" w:rsidRDefault="00F42810" w14:paraId="65F9EBD5" w14:textId="587576E2">
      <w:pPr>
        <w:pStyle w:val="ListParagraph"/>
        <w:widowControl/>
        <w:autoSpaceDE/>
        <w:autoSpaceDN/>
        <w:adjustRightInd/>
        <w:ind w:left="360"/>
        <w:contextualSpacing/>
        <w:rPr>
          <w:sz w:val="24"/>
          <w:szCs w:val="24"/>
        </w:rPr>
      </w:pPr>
      <w:r w:rsidRPr="00377601">
        <w:rPr>
          <w:sz w:val="24"/>
          <w:szCs w:val="24"/>
        </w:rPr>
        <w:t xml:space="preserve">6.   </w:t>
      </w:r>
      <w:r w:rsidRPr="00204190">
        <w:rPr>
          <w:sz w:val="24"/>
          <w:szCs w:val="24"/>
          <w:u w:val="single"/>
        </w:rPr>
        <w:t>Supplement</w:t>
      </w:r>
      <w:r w:rsidRPr="00204190">
        <w:rPr>
          <w:sz w:val="24"/>
          <w:szCs w:val="24"/>
        </w:rPr>
        <w:t xml:space="preserve">.  A document which, in combination with an historical MOU, authorizes the use and occupancy of NFS lands for </w:t>
      </w:r>
      <w:r w:rsidR="00B906D5">
        <w:rPr>
          <w:sz w:val="24"/>
          <w:szCs w:val="24"/>
        </w:rPr>
        <w:t>the federal holder’s</w:t>
      </w:r>
      <w:r w:rsidRPr="00204190">
        <w:rPr>
          <w:sz w:val="24"/>
          <w:szCs w:val="24"/>
        </w:rPr>
        <w:t xml:space="preserve"> powerline facilities and access roads and which iterates the location of </w:t>
      </w:r>
      <w:r w:rsidR="00B906D5">
        <w:rPr>
          <w:sz w:val="24"/>
          <w:szCs w:val="24"/>
        </w:rPr>
        <w:t>the federal holder’s</w:t>
      </w:r>
      <w:r w:rsidRPr="00204190">
        <w:rPr>
          <w:sz w:val="24"/>
          <w:szCs w:val="24"/>
        </w:rPr>
        <w:t xml:space="preserve"> powerline facilities and access roads on NFS lands; specifications regarding vegetation management, including </w:t>
      </w:r>
      <w:r w:rsidR="00BC25DC">
        <w:rPr>
          <w:sz w:val="24"/>
          <w:szCs w:val="24"/>
        </w:rPr>
        <w:t>felling</w:t>
      </w:r>
      <w:r w:rsidRPr="00204190">
        <w:rPr>
          <w:sz w:val="24"/>
          <w:szCs w:val="24"/>
        </w:rPr>
        <w:t xml:space="preserve"> of </w:t>
      </w:r>
      <w:r w:rsidR="002643D4">
        <w:rPr>
          <w:sz w:val="24"/>
          <w:szCs w:val="24"/>
        </w:rPr>
        <w:t>hazard</w:t>
      </w:r>
      <w:r w:rsidRPr="00204190">
        <w:rPr>
          <w:sz w:val="24"/>
          <w:szCs w:val="24"/>
        </w:rPr>
        <w:t xml:space="preserve"> trees; the reference numbers for associated drawings; the acreage involved; and the requirement for a right-of-way management plan.</w:t>
      </w:r>
    </w:p>
    <w:p w:rsidRPr="00204190" w:rsidR="00F42810" w:rsidP="00A32D44" w:rsidRDefault="00F42810" w14:paraId="3FD946E9" w14:textId="77777777">
      <w:pPr>
        <w:spacing w:after="0" w:line="240" w:lineRule="auto"/>
        <w:ind w:left="360" w:hanging="360"/>
        <w:rPr>
          <w:rFonts w:ascii="Times New Roman" w:hAnsi="Times New Roman" w:cs="Times New Roman"/>
          <w:b/>
          <w:sz w:val="24"/>
          <w:szCs w:val="24"/>
        </w:rPr>
      </w:pPr>
    </w:p>
    <w:p w:rsidRPr="00204190" w:rsidR="00F42810" w:rsidP="00A32D44" w:rsidRDefault="00F42810" w14:paraId="0D822E24" w14:textId="1D7D093E">
      <w:pPr>
        <w:spacing w:after="0" w:line="240" w:lineRule="auto"/>
        <w:ind w:left="360" w:hanging="360"/>
        <w:rPr>
          <w:rFonts w:ascii="Times New Roman" w:hAnsi="Times New Roman" w:cs="Times New Roman"/>
          <w:b/>
          <w:sz w:val="24"/>
          <w:szCs w:val="24"/>
        </w:rPr>
      </w:pPr>
      <w:r w:rsidRPr="00204190">
        <w:rPr>
          <w:rFonts w:ascii="Times New Roman" w:hAnsi="Times New Roman" w:cs="Times New Roman"/>
          <w:b/>
          <w:sz w:val="24"/>
          <w:szCs w:val="24"/>
        </w:rPr>
        <w:t>B.</w:t>
      </w:r>
      <w:r w:rsidRPr="00204190">
        <w:rPr>
          <w:rFonts w:ascii="Times New Roman" w:hAnsi="Times New Roman" w:cs="Times New Roman"/>
          <w:b/>
          <w:sz w:val="24"/>
          <w:szCs w:val="24"/>
        </w:rPr>
        <w:tab/>
      </w:r>
      <w:r>
        <w:rPr>
          <w:rFonts w:ascii="Times New Roman" w:hAnsi="Times New Roman" w:cs="Times New Roman"/>
          <w:b/>
          <w:sz w:val="24"/>
          <w:szCs w:val="24"/>
        </w:rPr>
        <w:t xml:space="preserve"> </w:t>
      </w:r>
      <w:r w:rsidRPr="00204190">
        <w:rPr>
          <w:rFonts w:ascii="Times New Roman" w:hAnsi="Times New Roman" w:cs="Times New Roman"/>
          <w:b/>
          <w:sz w:val="24"/>
          <w:szCs w:val="24"/>
        </w:rPr>
        <w:t>Abbreviations</w:t>
      </w:r>
    </w:p>
    <w:p w:rsidRPr="00204190" w:rsidR="00F42810" w:rsidP="00A32D44" w:rsidRDefault="00F42810" w14:paraId="5630D838" w14:textId="77777777">
      <w:pPr>
        <w:spacing w:after="0" w:line="240" w:lineRule="auto"/>
        <w:ind w:left="360" w:hanging="360"/>
        <w:rPr>
          <w:rFonts w:ascii="Times New Roman" w:hAnsi="Times New Roman" w:cs="Times New Roman"/>
          <w:sz w:val="24"/>
          <w:szCs w:val="24"/>
        </w:rPr>
      </w:pPr>
    </w:p>
    <w:p w:rsidRPr="00204190" w:rsidR="00F42810" w:rsidP="00A32D44" w:rsidRDefault="00F42810" w14:paraId="2AE3BE94" w14:textId="77777777">
      <w:pPr>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 xml:space="preserve">CE or CX – Categorical Exclusion </w:t>
      </w:r>
    </w:p>
    <w:p w:rsidRPr="00204190" w:rsidR="00F42810" w:rsidP="00A32D44" w:rsidRDefault="00F42810" w14:paraId="7E12EC42" w14:textId="77777777">
      <w:pPr>
        <w:spacing w:after="0" w:line="240" w:lineRule="auto"/>
        <w:ind w:left="360"/>
        <w:rPr>
          <w:rFonts w:ascii="Times New Roman" w:hAnsi="Times New Roman" w:cs="Times New Roman"/>
          <w:sz w:val="24"/>
          <w:szCs w:val="24"/>
        </w:rPr>
      </w:pPr>
    </w:p>
    <w:p w:rsidRPr="00204190" w:rsidR="00F42810" w:rsidP="00A32D44" w:rsidRDefault="00F42810" w14:paraId="36FE9E88" w14:textId="77777777">
      <w:pPr>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FLPMA – Federal Land Policy and Management Act</w:t>
      </w:r>
    </w:p>
    <w:p w:rsidRPr="00204190" w:rsidR="00F42810" w:rsidP="00A32D44" w:rsidRDefault="00F42810" w14:paraId="6114994D" w14:textId="77777777">
      <w:pPr>
        <w:spacing w:after="0" w:line="240" w:lineRule="auto"/>
        <w:ind w:left="360"/>
        <w:rPr>
          <w:rFonts w:ascii="Times New Roman" w:hAnsi="Times New Roman" w:cs="Times New Roman"/>
          <w:sz w:val="24"/>
          <w:szCs w:val="24"/>
        </w:rPr>
      </w:pPr>
    </w:p>
    <w:p w:rsidRPr="00204190" w:rsidR="00F42810" w:rsidP="00A32D44" w:rsidRDefault="00F42810" w14:paraId="6E4A0D44" w14:textId="77777777">
      <w:pPr>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NFS – National Forest System lands</w:t>
      </w:r>
    </w:p>
    <w:p w:rsidRPr="00204190" w:rsidR="00F42810" w:rsidP="00A32D44" w:rsidRDefault="00F42810" w14:paraId="29EBD1EE" w14:textId="77777777">
      <w:pPr>
        <w:spacing w:after="0" w:line="240" w:lineRule="auto"/>
        <w:ind w:left="360"/>
        <w:rPr>
          <w:rFonts w:ascii="Times New Roman" w:hAnsi="Times New Roman" w:cs="Times New Roman"/>
          <w:sz w:val="24"/>
          <w:szCs w:val="24"/>
        </w:rPr>
      </w:pPr>
    </w:p>
    <w:p w:rsidRPr="00204190" w:rsidR="00F42810" w:rsidP="00A32D44" w:rsidRDefault="00F42810" w14:paraId="56E16469" w14:textId="77777777">
      <w:pPr>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POC – Point of Contact</w:t>
      </w:r>
    </w:p>
    <w:p w:rsidRPr="00204190" w:rsidR="00F42810" w:rsidP="00A32D44" w:rsidRDefault="00F42810" w14:paraId="1FD5FEE4" w14:textId="77777777">
      <w:pPr>
        <w:spacing w:after="0" w:line="240" w:lineRule="auto"/>
        <w:ind w:left="360"/>
        <w:rPr>
          <w:rFonts w:ascii="Times New Roman" w:hAnsi="Times New Roman" w:cs="Times New Roman"/>
          <w:sz w:val="24"/>
          <w:szCs w:val="24"/>
        </w:rPr>
      </w:pPr>
    </w:p>
    <w:p w:rsidRPr="00204190" w:rsidR="00F42810" w:rsidP="00A32D44" w:rsidRDefault="00F42810" w14:paraId="57071618" w14:textId="77777777">
      <w:pPr>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SA – Supplement Analysis</w:t>
      </w:r>
    </w:p>
    <w:p w:rsidRPr="00204190" w:rsidR="00F42810" w:rsidP="00A32D44" w:rsidRDefault="00F42810" w14:paraId="45E77175" w14:textId="77777777">
      <w:pPr>
        <w:spacing w:after="0" w:line="240" w:lineRule="auto"/>
        <w:ind w:left="360"/>
        <w:rPr>
          <w:rFonts w:ascii="Times New Roman" w:hAnsi="Times New Roman" w:cs="Times New Roman"/>
          <w:sz w:val="24"/>
          <w:szCs w:val="24"/>
        </w:rPr>
      </w:pPr>
    </w:p>
    <w:p w:rsidRPr="00204190" w:rsidR="00F42810" w:rsidP="00A32D44" w:rsidRDefault="00F42810" w14:paraId="5AF86E11" w14:textId="70BFF3FD">
      <w:pPr>
        <w:pStyle w:val="NoSpacing"/>
        <w:ind w:left="360"/>
        <w:rPr>
          <w:rFonts w:ascii="Times New Roman" w:hAnsi="Times New Roman" w:cs="Times New Roman"/>
          <w:b/>
          <w:sz w:val="24"/>
          <w:szCs w:val="24"/>
        </w:rPr>
      </w:pPr>
      <w:r>
        <w:rPr>
          <w:rFonts w:ascii="Times New Roman" w:hAnsi="Times New Roman" w:cs="Times New Roman"/>
          <w:b/>
          <w:sz w:val="24"/>
          <w:szCs w:val="24"/>
        </w:rPr>
        <w:t xml:space="preserve">C.   </w:t>
      </w:r>
      <w:r w:rsidRPr="00204190">
        <w:rPr>
          <w:rFonts w:ascii="Times New Roman" w:hAnsi="Times New Roman" w:cs="Times New Roman"/>
          <w:b/>
          <w:sz w:val="24"/>
          <w:szCs w:val="24"/>
        </w:rPr>
        <w:t>Environmental Resources</w:t>
      </w:r>
    </w:p>
    <w:p w:rsidRPr="00204190" w:rsidR="00F42810" w:rsidP="00A32D44" w:rsidRDefault="00F42810" w14:paraId="07A376D8" w14:textId="77777777">
      <w:pPr>
        <w:pStyle w:val="ListParagraph"/>
        <w:ind w:left="360"/>
        <w:rPr>
          <w:b/>
          <w:sz w:val="24"/>
          <w:szCs w:val="24"/>
        </w:rPr>
      </w:pPr>
    </w:p>
    <w:p w:rsidRPr="00204190" w:rsidR="00F42810" w:rsidP="00A32D44" w:rsidRDefault="00F42810" w14:paraId="2512E8D4" w14:textId="52356B0B">
      <w:pPr>
        <w:pStyle w:val="ListParagraph"/>
        <w:widowControl/>
        <w:autoSpaceDE/>
        <w:autoSpaceDN/>
        <w:adjustRightInd/>
        <w:ind w:left="360"/>
        <w:contextualSpacing/>
        <w:rPr>
          <w:color w:val="000000" w:themeColor="text1"/>
          <w:sz w:val="24"/>
          <w:szCs w:val="24"/>
          <w:u w:val="single"/>
        </w:rPr>
      </w:pPr>
      <w:r w:rsidRPr="00377601">
        <w:rPr>
          <w:iCs/>
          <w:color w:val="000000" w:themeColor="text1"/>
          <w:sz w:val="24"/>
          <w:szCs w:val="24"/>
        </w:rPr>
        <w:t xml:space="preserve">1.   </w:t>
      </w:r>
      <w:r w:rsidRPr="00204190">
        <w:rPr>
          <w:iCs/>
          <w:color w:val="000000" w:themeColor="text1"/>
          <w:sz w:val="24"/>
          <w:szCs w:val="24"/>
          <w:u w:val="single"/>
        </w:rPr>
        <w:t>National Environmental Policy Act (NEPA)</w:t>
      </w:r>
    </w:p>
    <w:p w:rsidRPr="00204190" w:rsidR="00F42810" w:rsidP="00A32D44" w:rsidRDefault="00F42810" w14:paraId="617AD4DF" w14:textId="77777777">
      <w:pPr>
        <w:pStyle w:val="ListParagraph"/>
        <w:ind w:left="360"/>
        <w:rPr>
          <w:color w:val="000000" w:themeColor="text1"/>
          <w:sz w:val="24"/>
          <w:szCs w:val="24"/>
        </w:rPr>
      </w:pPr>
    </w:p>
    <w:p w:rsidRPr="00204190" w:rsidR="00F42810" w:rsidP="00A32D44" w:rsidRDefault="00F42810" w14:paraId="40455045" w14:textId="0F001312">
      <w:pPr>
        <w:pStyle w:val="ListParagraph"/>
        <w:widowControl/>
        <w:autoSpaceDE/>
        <w:autoSpaceDN/>
        <w:adjustRightInd/>
        <w:ind w:left="360"/>
        <w:contextualSpacing/>
        <w:rPr>
          <w:color w:val="000000" w:themeColor="text1"/>
          <w:sz w:val="24"/>
          <w:szCs w:val="24"/>
        </w:rPr>
      </w:pPr>
      <w:r w:rsidRPr="00377601">
        <w:rPr>
          <w:sz w:val="24"/>
          <w:szCs w:val="24"/>
        </w:rPr>
        <w:t xml:space="preserve">(a)  </w:t>
      </w:r>
      <w:r w:rsidRPr="00204190">
        <w:rPr>
          <w:sz w:val="24"/>
          <w:szCs w:val="24"/>
          <w:u w:val="single"/>
        </w:rPr>
        <w:t>Categorical Exclusion</w:t>
      </w:r>
      <w:r w:rsidRPr="00204190">
        <w:rPr>
          <w:color w:val="000000" w:themeColor="text1"/>
          <w:sz w:val="24"/>
          <w:szCs w:val="24"/>
          <w:u w:val="single"/>
        </w:rPr>
        <w:t xml:space="preserve"> (referred to as a</w:t>
      </w:r>
      <w:r w:rsidRPr="00204190">
        <w:rPr>
          <w:sz w:val="24"/>
          <w:szCs w:val="24"/>
          <w:u w:val="single"/>
        </w:rPr>
        <w:t xml:space="preserve"> CX by the federal holder and </w:t>
      </w:r>
      <w:r w:rsidRPr="00204190">
        <w:rPr>
          <w:color w:val="000000" w:themeColor="text1"/>
          <w:sz w:val="24"/>
          <w:szCs w:val="24"/>
          <w:u w:val="single"/>
        </w:rPr>
        <w:t xml:space="preserve">a </w:t>
      </w:r>
      <w:r w:rsidRPr="00204190">
        <w:rPr>
          <w:sz w:val="24"/>
          <w:szCs w:val="24"/>
          <w:u w:val="single"/>
        </w:rPr>
        <w:t>CE by the Forest Service</w:t>
      </w:r>
      <w:r w:rsidRPr="00204190">
        <w:rPr>
          <w:color w:val="000000" w:themeColor="text1"/>
          <w:sz w:val="24"/>
          <w:szCs w:val="24"/>
          <w:u w:val="single"/>
        </w:rPr>
        <w:t>)</w:t>
      </w:r>
      <w:r w:rsidRPr="00204190">
        <w:rPr>
          <w:sz w:val="24"/>
          <w:szCs w:val="24"/>
        </w:rPr>
        <w:t xml:space="preserve">. </w:t>
      </w:r>
      <w:r w:rsidRPr="00204190">
        <w:rPr>
          <w:color w:val="000000" w:themeColor="text1"/>
          <w:sz w:val="24"/>
          <w:szCs w:val="24"/>
        </w:rPr>
        <w:t xml:space="preserve"> A category of actions which do not individually or cumulatively have a significant effect on the human </w:t>
      </w:r>
      <w:proofErr w:type="gramStart"/>
      <w:r w:rsidRPr="00204190">
        <w:rPr>
          <w:color w:val="000000" w:themeColor="text1"/>
          <w:sz w:val="24"/>
          <w:szCs w:val="24"/>
        </w:rPr>
        <w:t>environment</w:t>
      </w:r>
      <w:proofErr w:type="gramEnd"/>
      <w:r w:rsidRPr="00204190">
        <w:rPr>
          <w:color w:val="000000" w:themeColor="text1"/>
          <w:sz w:val="24"/>
          <w:szCs w:val="24"/>
        </w:rPr>
        <w:t xml:space="preserve"> and which are therefore exempt from requirements to prepare an environmental impact statement (Council on Environmental Quality’s regulations at 40 CFR1508.4).  T</w:t>
      </w:r>
      <w:r w:rsidRPr="00204190">
        <w:rPr>
          <w:sz w:val="24"/>
          <w:szCs w:val="24"/>
        </w:rPr>
        <w:t>he federal holder</w:t>
      </w:r>
      <w:r w:rsidRPr="00204190">
        <w:rPr>
          <w:color w:val="000000" w:themeColor="text1"/>
          <w:sz w:val="24"/>
          <w:szCs w:val="24"/>
        </w:rPr>
        <w:t xml:space="preserve"> and</w:t>
      </w:r>
      <w:r w:rsidRPr="00204190">
        <w:rPr>
          <w:sz w:val="24"/>
          <w:szCs w:val="24"/>
        </w:rPr>
        <w:t xml:space="preserve"> the Forest Service</w:t>
      </w:r>
      <w:r w:rsidRPr="00204190">
        <w:rPr>
          <w:color w:val="000000" w:themeColor="text1"/>
          <w:sz w:val="24"/>
          <w:szCs w:val="24"/>
        </w:rPr>
        <w:t xml:space="preserve"> have different NEPA implementing regulations that define their applicable categorical exclusions.  </w:t>
      </w:r>
      <w:r w:rsidRPr="00204190">
        <w:rPr>
          <w:i/>
          <w:color w:val="000000" w:themeColor="text1"/>
          <w:sz w:val="24"/>
          <w:szCs w:val="24"/>
        </w:rPr>
        <w:t>See</w:t>
      </w:r>
      <w:r w:rsidRPr="00204190">
        <w:rPr>
          <w:color w:val="000000" w:themeColor="text1"/>
          <w:sz w:val="24"/>
          <w:szCs w:val="24"/>
        </w:rPr>
        <w:t xml:space="preserve"> 36 CFR 220.6 for the Forest Service’s categorical exclusions and 10 CFR 1021.410 for the United States Department of Energy’s categorical exclusions. </w:t>
      </w:r>
    </w:p>
    <w:p w:rsidRPr="00204190" w:rsidR="00F42810" w:rsidP="00A32D44" w:rsidRDefault="00F42810" w14:paraId="3E253810" w14:textId="77777777">
      <w:pPr>
        <w:pStyle w:val="ListParagraph"/>
        <w:ind w:left="360"/>
        <w:rPr>
          <w:color w:val="000000" w:themeColor="text1"/>
          <w:sz w:val="24"/>
          <w:szCs w:val="24"/>
        </w:rPr>
      </w:pPr>
    </w:p>
    <w:p w:rsidRPr="00204190" w:rsidR="00F42810" w:rsidP="00A32D44" w:rsidRDefault="00F42810" w14:paraId="34E4A537" w14:textId="48639A1B">
      <w:pPr>
        <w:pStyle w:val="ListParagraph"/>
        <w:ind w:left="360"/>
        <w:rPr>
          <w:color w:val="000000" w:themeColor="text1"/>
          <w:sz w:val="24"/>
          <w:szCs w:val="24"/>
        </w:rPr>
      </w:pPr>
      <w:r w:rsidRPr="00377601">
        <w:rPr>
          <w:iCs/>
          <w:color w:val="000000" w:themeColor="text1"/>
          <w:sz w:val="24"/>
          <w:szCs w:val="24"/>
        </w:rPr>
        <w:t xml:space="preserve">(b)  </w:t>
      </w:r>
      <w:r w:rsidRPr="00204190">
        <w:rPr>
          <w:iCs/>
          <w:color w:val="000000" w:themeColor="text1"/>
          <w:sz w:val="24"/>
          <w:szCs w:val="24"/>
          <w:u w:val="single"/>
        </w:rPr>
        <w:t>Supplement Analysis</w:t>
      </w:r>
      <w:r w:rsidRPr="00204190">
        <w:rPr>
          <w:iCs/>
          <w:color w:val="000000" w:themeColor="text1"/>
          <w:sz w:val="24"/>
          <w:szCs w:val="24"/>
        </w:rPr>
        <w:t>.</w:t>
      </w:r>
      <w:r w:rsidRPr="00204190">
        <w:rPr>
          <w:color w:val="000000" w:themeColor="text1"/>
          <w:sz w:val="24"/>
          <w:szCs w:val="24"/>
        </w:rPr>
        <w:t xml:space="preserve">   A NEPA document prepared by the federal holder pursuant to </w:t>
      </w:r>
      <w:r w:rsidRPr="00204190">
        <w:rPr>
          <w:color w:val="000000" w:themeColor="text1"/>
          <w:sz w:val="24"/>
          <w:szCs w:val="24"/>
        </w:rPr>
        <w:br w:type="textWrapping" w:clear="all"/>
        <w:t>10 CFR 1021.314(c) to determine whether (i) an existing EIS should be supplemented pursuant to 40 CFR 1502.9(c); (ii) a new EIS should be prepared; or (iii) no further NEPA documentation is required.</w:t>
      </w:r>
    </w:p>
    <w:p w:rsidRPr="00204190" w:rsidR="00F42810" w:rsidP="00A32D44" w:rsidRDefault="00F42810" w14:paraId="42A2FBEF" w14:textId="77777777">
      <w:pPr>
        <w:autoSpaceDE w:val="0"/>
        <w:autoSpaceDN w:val="0"/>
        <w:adjustRightInd w:val="0"/>
        <w:spacing w:after="0" w:line="240" w:lineRule="auto"/>
        <w:ind w:left="360" w:hanging="360"/>
        <w:rPr>
          <w:rFonts w:ascii="Times New Roman" w:hAnsi="Times New Roman" w:cs="Times New Roman"/>
          <w:color w:val="000000" w:themeColor="text1"/>
          <w:sz w:val="24"/>
          <w:szCs w:val="24"/>
        </w:rPr>
      </w:pPr>
      <w:r w:rsidRPr="00204190">
        <w:rPr>
          <w:rFonts w:ascii="Times New Roman" w:hAnsi="Times New Roman" w:cs="Times New Roman"/>
          <w:color w:val="000000" w:themeColor="text1"/>
          <w:sz w:val="24"/>
          <w:szCs w:val="24"/>
        </w:rPr>
        <w:t xml:space="preserve"> </w:t>
      </w:r>
    </w:p>
    <w:p w:rsidRPr="00204190" w:rsidR="00F42810" w:rsidP="00A32D44" w:rsidRDefault="00F42810" w14:paraId="01A7C836" w14:textId="77777777">
      <w:pPr>
        <w:autoSpaceDE w:val="0"/>
        <w:autoSpaceDN w:val="0"/>
        <w:adjustRightInd w:val="0"/>
        <w:spacing w:after="0" w:line="240" w:lineRule="auto"/>
        <w:ind w:left="360"/>
        <w:jc w:val="center"/>
        <w:rPr>
          <w:rFonts w:ascii="Times New Roman" w:hAnsi="Times New Roman" w:cs="Times New Roman"/>
          <w:b/>
          <w:bCs/>
          <w:color w:val="0000FF"/>
          <w:sz w:val="24"/>
          <w:szCs w:val="24"/>
        </w:rPr>
      </w:pPr>
      <w:r w:rsidRPr="00204190">
        <w:rPr>
          <w:rFonts w:ascii="Times New Roman" w:hAnsi="Times New Roman" w:cs="Times New Roman"/>
          <w:b/>
          <w:bCs/>
          <w:color w:val="0000FF"/>
          <w:sz w:val="24"/>
          <w:szCs w:val="24"/>
        </w:rPr>
        <w:t>&lt;USER NOTES FOR DEFINITION C.1(b)&gt;</w:t>
      </w:r>
    </w:p>
    <w:p w:rsidRPr="00204190" w:rsidR="00F42810" w:rsidP="00A32D44" w:rsidRDefault="00F42810" w14:paraId="1CB85E91" w14:textId="5A1BE272">
      <w:pPr>
        <w:autoSpaceDE w:val="0"/>
        <w:autoSpaceDN w:val="0"/>
        <w:adjustRightInd w:val="0"/>
        <w:spacing w:after="0" w:line="240" w:lineRule="auto"/>
        <w:ind w:left="360"/>
        <w:jc w:val="center"/>
        <w:rPr>
          <w:rFonts w:ascii="Times New Roman" w:hAnsi="Times New Roman" w:cs="Times New Roman"/>
          <w:b/>
          <w:bCs/>
          <w:color w:val="0000FF"/>
          <w:sz w:val="24"/>
          <w:szCs w:val="24"/>
        </w:rPr>
      </w:pPr>
      <w:r w:rsidRPr="00204190">
        <w:rPr>
          <w:rFonts w:ascii="Times New Roman" w:hAnsi="Times New Roman" w:cs="Times New Roman"/>
          <w:b/>
          <w:bCs/>
          <w:color w:val="0000FF"/>
          <w:sz w:val="24"/>
          <w:szCs w:val="24"/>
        </w:rPr>
        <w:t xml:space="preserve">&lt;Include the following paragraph in definition C.1.b in permits issued to </w:t>
      </w:r>
      <w:r w:rsidR="00B973CB">
        <w:rPr>
          <w:rFonts w:ascii="Times New Roman" w:hAnsi="Times New Roman" w:cs="Times New Roman"/>
          <w:b/>
          <w:bCs/>
          <w:color w:val="0000FF"/>
          <w:sz w:val="24"/>
          <w:szCs w:val="24"/>
        </w:rPr>
        <w:t>Bonneville</w:t>
      </w:r>
      <w:r w:rsidRPr="00204190">
        <w:rPr>
          <w:rFonts w:ascii="Times New Roman" w:hAnsi="Times New Roman" w:cs="Times New Roman"/>
          <w:b/>
          <w:bCs/>
          <w:color w:val="0000FF"/>
          <w:sz w:val="24"/>
          <w:szCs w:val="24"/>
        </w:rPr>
        <w:t>.  Delete the following paragraph in definition C.1(b) in permits issued to other federal entities.&gt;</w:t>
      </w:r>
    </w:p>
    <w:p w:rsidRPr="00204190" w:rsidR="00F42810" w:rsidP="00A32D44" w:rsidRDefault="00F42810" w14:paraId="681094D3" w14:textId="77777777">
      <w:pPr>
        <w:autoSpaceDE w:val="0"/>
        <w:autoSpaceDN w:val="0"/>
        <w:adjustRightInd w:val="0"/>
        <w:spacing w:after="0" w:line="240" w:lineRule="auto"/>
        <w:ind w:left="360"/>
        <w:jc w:val="center"/>
        <w:rPr>
          <w:rFonts w:ascii="Times New Roman" w:hAnsi="Times New Roman" w:cs="Times New Roman"/>
          <w:b/>
          <w:bCs/>
          <w:color w:val="0000FF"/>
          <w:sz w:val="24"/>
          <w:szCs w:val="24"/>
        </w:rPr>
      </w:pPr>
    </w:p>
    <w:p w:rsidRPr="00204190" w:rsidR="00F42810" w:rsidP="00A32D44" w:rsidRDefault="00F42810" w14:paraId="5F2A582D" w14:textId="5C561CD1">
      <w:pPr>
        <w:autoSpaceDE w:val="0"/>
        <w:autoSpaceDN w:val="0"/>
        <w:adjustRightInd w:val="0"/>
        <w:spacing w:after="0" w:line="240" w:lineRule="auto"/>
        <w:ind w:left="360"/>
        <w:rPr>
          <w:rFonts w:ascii="Times New Roman" w:hAnsi="Times New Roman" w:cs="Times New Roman"/>
          <w:sz w:val="24"/>
          <w:szCs w:val="24"/>
        </w:rPr>
      </w:pPr>
      <w:r w:rsidRPr="00204190">
        <w:rPr>
          <w:rFonts w:ascii="Times New Roman" w:hAnsi="Times New Roman" w:cs="Times New Roman"/>
          <w:color w:val="000000" w:themeColor="text1"/>
          <w:sz w:val="24"/>
          <w:szCs w:val="24"/>
        </w:rPr>
        <w:t xml:space="preserve">This term is referenced for informational purposes because </w:t>
      </w:r>
      <w:r w:rsidR="00B906D5">
        <w:rPr>
          <w:rFonts w:ascii="Times New Roman" w:hAnsi="Times New Roman" w:cs="Times New Roman"/>
          <w:color w:val="000000" w:themeColor="text1"/>
          <w:sz w:val="24"/>
          <w:szCs w:val="24"/>
        </w:rPr>
        <w:t>the federal holder</w:t>
      </w:r>
      <w:r w:rsidRPr="00204190">
        <w:rPr>
          <w:rFonts w:ascii="Times New Roman" w:hAnsi="Times New Roman" w:cs="Times New Roman"/>
          <w:color w:val="000000" w:themeColor="text1"/>
          <w:sz w:val="24"/>
          <w:szCs w:val="24"/>
        </w:rPr>
        <w:t xml:space="preserve"> typically uses supplement analyses tiered to its t</w:t>
      </w:r>
      <w:r w:rsidRPr="00204190">
        <w:rPr>
          <w:rFonts w:ascii="Times New Roman" w:hAnsi="Times New Roman" w:cs="Times New Roman"/>
          <w:sz w:val="24"/>
          <w:szCs w:val="24"/>
        </w:rPr>
        <w:t xml:space="preserve">ransmission system vegetation management program environmental impact statement (EIS) </w:t>
      </w:r>
      <w:r w:rsidRPr="00204190">
        <w:rPr>
          <w:rFonts w:ascii="Times New Roman" w:hAnsi="Times New Roman" w:cs="Times New Roman"/>
          <w:color w:val="000000" w:themeColor="text1"/>
          <w:sz w:val="24"/>
          <w:szCs w:val="24"/>
        </w:rPr>
        <w:t>for</w:t>
      </w:r>
      <w:r w:rsidRPr="00204190">
        <w:rPr>
          <w:rFonts w:ascii="Times New Roman" w:hAnsi="Times New Roman" w:cs="Times New Roman"/>
          <w:sz w:val="24"/>
          <w:szCs w:val="24"/>
        </w:rPr>
        <w:t xml:space="preserve"> routine vegetation management actions.  </w:t>
      </w:r>
      <w:r w:rsidRPr="00204190">
        <w:rPr>
          <w:rFonts w:ascii="Times New Roman" w:hAnsi="Times New Roman" w:cs="Times New Roman"/>
          <w:i/>
          <w:sz w:val="24"/>
          <w:szCs w:val="24"/>
        </w:rPr>
        <w:t xml:space="preserve">See </w:t>
      </w:r>
      <w:r w:rsidR="00B906D5">
        <w:rPr>
          <w:rFonts w:ascii="Times New Roman" w:hAnsi="Times New Roman" w:cs="Times New Roman"/>
          <w:sz w:val="24"/>
          <w:szCs w:val="24"/>
        </w:rPr>
        <w:t>the federal holder’s</w:t>
      </w:r>
      <w:r w:rsidRPr="00204190">
        <w:rPr>
          <w:rFonts w:ascii="Times New Roman" w:hAnsi="Times New Roman" w:cs="Times New Roman"/>
          <w:sz w:val="24"/>
          <w:szCs w:val="24"/>
        </w:rPr>
        <w:t xml:space="preserve"> Transmission System Vegetation Management Program Final Environmental Impact Statement (FEIS) (June 2000) (DOE/EIS-0285), </w:t>
      </w:r>
      <w:hyperlink w:history="1" r:id="rId8">
        <w:r w:rsidRPr="00204190">
          <w:rPr>
            <w:rStyle w:val="Hyperlink"/>
            <w:rFonts w:ascii="Times New Roman" w:hAnsi="Times New Roman" w:cs="Times New Roman"/>
            <w:sz w:val="24"/>
            <w:szCs w:val="24"/>
          </w:rPr>
          <w:t>https://www.bpa.gov/efw/Analysis/NEPADocuments/Pages/Vegetation_Management.aspx</w:t>
        </w:r>
      </w:hyperlink>
      <w:r w:rsidRPr="00204190">
        <w:rPr>
          <w:rStyle w:val="Hyperlink"/>
          <w:rFonts w:ascii="Times New Roman" w:hAnsi="Times New Roman" w:cs="Times New Roman"/>
          <w:sz w:val="24"/>
          <w:szCs w:val="24"/>
        </w:rPr>
        <w:t xml:space="preserve">.  </w:t>
      </w:r>
    </w:p>
    <w:p w:rsidRPr="00204190" w:rsidR="00F42810" w:rsidP="00A32D44" w:rsidRDefault="00F42810" w14:paraId="76859FB2" w14:textId="08D85231">
      <w:pPr>
        <w:autoSpaceDE w:val="0"/>
        <w:autoSpaceDN w:val="0"/>
        <w:adjustRightInd w:val="0"/>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 xml:space="preserve">The EIS established a framework for addressing site-specific environmental analysis of </w:t>
      </w:r>
      <w:r w:rsidR="00B906D5">
        <w:rPr>
          <w:rFonts w:ascii="Times New Roman" w:hAnsi="Times New Roman" w:cs="Times New Roman"/>
          <w:sz w:val="24"/>
          <w:szCs w:val="24"/>
        </w:rPr>
        <w:t>the federal holder’s</w:t>
      </w:r>
      <w:r w:rsidRPr="00204190">
        <w:rPr>
          <w:rFonts w:ascii="Times New Roman" w:hAnsi="Times New Roman" w:cs="Times New Roman"/>
          <w:sz w:val="24"/>
          <w:szCs w:val="24"/>
        </w:rPr>
        <w:t xml:space="preserve"> vegetation management actions by (1) using the EIS planning steps to ensure consideration of all potential issues, (2) consulting the EIS to determine whether impacts had been previously considered, (3) applying the appropriate established mitigation measures, and (4) documenting the analysis in a supplement analysis as appropriate.  10 CFR 1021.314. </w:t>
      </w:r>
    </w:p>
    <w:p w:rsidRPr="00204190" w:rsidR="00F42810" w:rsidP="00A32D44" w:rsidRDefault="00F42810" w14:paraId="7F4C5856" w14:textId="77777777">
      <w:pPr>
        <w:autoSpaceDE w:val="0"/>
        <w:autoSpaceDN w:val="0"/>
        <w:adjustRightInd w:val="0"/>
        <w:spacing w:after="0" w:line="240" w:lineRule="auto"/>
        <w:ind w:left="360"/>
        <w:rPr>
          <w:rFonts w:ascii="Times New Roman" w:hAnsi="Times New Roman" w:cs="Times New Roman"/>
          <w:sz w:val="24"/>
          <w:szCs w:val="24"/>
        </w:rPr>
      </w:pPr>
      <w:r w:rsidRPr="00204190">
        <w:rPr>
          <w:rFonts w:ascii="Times New Roman" w:hAnsi="Times New Roman" w:cs="Times New Roman"/>
          <w:sz w:val="24"/>
          <w:szCs w:val="24"/>
        </w:rPr>
        <w:t xml:space="preserve"> </w:t>
      </w:r>
    </w:p>
    <w:p w:rsidRPr="00204190" w:rsidR="00F42810" w:rsidP="00A32D44" w:rsidRDefault="00F42810" w14:paraId="2EE5D201" w14:textId="6995D9F0">
      <w:pPr>
        <w:pStyle w:val="NoSpacing"/>
        <w:ind w:left="360"/>
        <w:rPr>
          <w:rFonts w:ascii="Times New Roman" w:hAnsi="Times New Roman" w:cs="Times New Roman"/>
          <w:b/>
          <w:sz w:val="24"/>
          <w:szCs w:val="24"/>
        </w:rPr>
      </w:pPr>
      <w:r>
        <w:rPr>
          <w:rFonts w:ascii="Times New Roman" w:hAnsi="Times New Roman" w:cs="Times New Roman"/>
          <w:b/>
          <w:sz w:val="24"/>
          <w:szCs w:val="24"/>
        </w:rPr>
        <w:t xml:space="preserve">D.   </w:t>
      </w:r>
      <w:r w:rsidRPr="00204190">
        <w:rPr>
          <w:rFonts w:ascii="Times New Roman" w:hAnsi="Times New Roman" w:cs="Times New Roman"/>
          <w:b/>
          <w:sz w:val="24"/>
          <w:szCs w:val="24"/>
        </w:rPr>
        <w:t>Powerline Facility Infrastructure</w:t>
      </w:r>
    </w:p>
    <w:p w:rsidRPr="00204190" w:rsidR="00F42810" w:rsidP="00A32D44" w:rsidRDefault="00F42810" w14:paraId="41B64675" w14:textId="77777777">
      <w:pPr>
        <w:pStyle w:val="NoSpacing"/>
        <w:ind w:left="360"/>
        <w:rPr>
          <w:rFonts w:ascii="Times New Roman" w:hAnsi="Times New Roman" w:cs="Times New Roman"/>
          <w:sz w:val="24"/>
          <w:szCs w:val="24"/>
        </w:rPr>
      </w:pPr>
    </w:p>
    <w:p w:rsidRPr="00204190" w:rsidR="00892620" w:rsidP="00892620" w:rsidRDefault="00892620" w14:paraId="1E9C12D5"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1.   </w:t>
      </w:r>
      <w:r w:rsidRPr="00204190">
        <w:rPr>
          <w:rFonts w:ascii="Times New Roman" w:hAnsi="Times New Roman" w:cs="Times New Roman"/>
          <w:sz w:val="24"/>
          <w:szCs w:val="24"/>
          <w:u w:val="single"/>
        </w:rPr>
        <w:t>Conductor</w:t>
      </w:r>
      <w:r w:rsidRPr="00204190">
        <w:rPr>
          <w:rFonts w:ascii="Times New Roman" w:hAnsi="Times New Roman" w:cs="Times New Roman"/>
          <w:sz w:val="24"/>
          <w:szCs w:val="24"/>
        </w:rPr>
        <w:t>.  Cable or wire that transmits electricity.</w:t>
      </w:r>
    </w:p>
    <w:p w:rsidRPr="00204190" w:rsidR="00892620" w:rsidP="00892620" w:rsidRDefault="00892620" w14:paraId="648B2DF3" w14:textId="77777777">
      <w:pPr>
        <w:pStyle w:val="NoSpacing"/>
        <w:ind w:left="360"/>
        <w:rPr>
          <w:rFonts w:ascii="Times New Roman" w:hAnsi="Times New Roman" w:cs="Times New Roman"/>
          <w:sz w:val="24"/>
          <w:szCs w:val="24"/>
        </w:rPr>
      </w:pPr>
    </w:p>
    <w:p w:rsidRPr="00204190" w:rsidR="00892620" w:rsidP="00892620" w:rsidRDefault="00892620" w14:paraId="4A6EA270"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2.   </w:t>
      </w:r>
      <w:r w:rsidRPr="00204190">
        <w:rPr>
          <w:rFonts w:ascii="Times New Roman" w:hAnsi="Times New Roman" w:cs="Times New Roman"/>
          <w:sz w:val="24"/>
          <w:szCs w:val="24"/>
          <w:u w:val="single"/>
        </w:rPr>
        <w:t>Fiber Optic Cable</w:t>
      </w:r>
      <w:r w:rsidRPr="00204190">
        <w:rPr>
          <w:rFonts w:ascii="Times New Roman" w:hAnsi="Times New Roman" w:cs="Times New Roman"/>
          <w:sz w:val="24"/>
          <w:szCs w:val="24"/>
        </w:rPr>
        <w:t>.  An all-dielectric, self-supporting, non-conducting cable consisting of a central core surrounded by buffer tubes containing optical fibers and covered with a protective polyethylene jacket; an optical ground wire; or an overhead ground wire with optical fibers integrated into the design of the cable to provide telecommunications capability as well as lightning protection.</w:t>
      </w:r>
    </w:p>
    <w:p w:rsidRPr="00204190" w:rsidR="00892620" w:rsidP="00892620" w:rsidRDefault="00892620" w14:paraId="115A7064" w14:textId="77777777">
      <w:pPr>
        <w:pStyle w:val="NoSpacing"/>
        <w:ind w:left="360"/>
        <w:rPr>
          <w:rFonts w:ascii="Times New Roman" w:hAnsi="Times New Roman" w:cs="Times New Roman"/>
          <w:sz w:val="24"/>
          <w:szCs w:val="24"/>
        </w:rPr>
      </w:pPr>
    </w:p>
    <w:p w:rsidRPr="00204190" w:rsidR="00892620" w:rsidP="00892620" w:rsidRDefault="00892620" w14:paraId="55966DAA"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3.   </w:t>
      </w:r>
      <w:r w:rsidRPr="00204190">
        <w:rPr>
          <w:rFonts w:ascii="Times New Roman" w:hAnsi="Times New Roman" w:cs="Times New Roman"/>
          <w:sz w:val="24"/>
          <w:szCs w:val="24"/>
          <w:u w:val="single"/>
        </w:rPr>
        <w:t>Overhead Ground Wire</w:t>
      </w:r>
      <w:r w:rsidRPr="00204190">
        <w:rPr>
          <w:rFonts w:ascii="Times New Roman" w:hAnsi="Times New Roman" w:cs="Times New Roman"/>
          <w:sz w:val="24"/>
          <w:szCs w:val="24"/>
        </w:rPr>
        <w:t>.  Grounded wire typically installed above powerline facility phase conductors or substations to intercept lightning strikes.</w:t>
      </w:r>
    </w:p>
    <w:p w:rsidRPr="00204190" w:rsidR="00892620" w:rsidP="00892620" w:rsidRDefault="00892620" w14:paraId="06F9FB96" w14:textId="77777777">
      <w:pPr>
        <w:pStyle w:val="ListParagraph"/>
        <w:ind w:left="360"/>
        <w:rPr>
          <w:sz w:val="24"/>
          <w:szCs w:val="24"/>
        </w:rPr>
      </w:pPr>
    </w:p>
    <w:p w:rsidRPr="00204190" w:rsidR="00892620" w:rsidP="00892620" w:rsidRDefault="00892620" w14:paraId="3F356164"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4.   </w:t>
      </w:r>
      <w:r w:rsidRPr="00204190">
        <w:rPr>
          <w:rFonts w:ascii="Times New Roman" w:hAnsi="Times New Roman" w:cs="Times New Roman"/>
          <w:sz w:val="24"/>
          <w:szCs w:val="24"/>
          <w:u w:val="single"/>
        </w:rPr>
        <w:t>Linear Right-of-Way</w:t>
      </w:r>
      <w:r w:rsidRPr="00204190">
        <w:rPr>
          <w:rFonts w:ascii="Times New Roman" w:hAnsi="Times New Roman" w:cs="Times New Roman"/>
          <w:sz w:val="24"/>
          <w:szCs w:val="24"/>
        </w:rPr>
        <w:t>.  An authorized right-of-way for a linear facility such as a road, trail, pipeline, powerline facility, fence, water transmission facility, or fiber optic cable, whose linear boundary is delineated by its legal description.</w:t>
      </w:r>
    </w:p>
    <w:p w:rsidRPr="00204190" w:rsidR="00892620" w:rsidP="00892620" w:rsidRDefault="00892620" w14:paraId="7DE60022" w14:textId="77777777">
      <w:pPr>
        <w:pStyle w:val="NoSpacing"/>
        <w:ind w:left="360"/>
        <w:rPr>
          <w:rFonts w:ascii="Times New Roman" w:hAnsi="Times New Roman" w:cs="Times New Roman"/>
          <w:sz w:val="24"/>
          <w:szCs w:val="24"/>
        </w:rPr>
      </w:pPr>
    </w:p>
    <w:p w:rsidRPr="00204190" w:rsidR="00892620" w:rsidP="00892620" w:rsidRDefault="00892620" w14:paraId="7BA00B23" w14:textId="77777777">
      <w:pPr>
        <w:pStyle w:val="NoSpacing"/>
        <w:ind w:left="360"/>
        <w:rPr>
          <w:rFonts w:ascii="Times New Roman" w:hAnsi="Times New Roman" w:cs="Times New Roman"/>
          <w:sz w:val="24"/>
          <w:szCs w:val="24"/>
          <w:u w:val="single"/>
        </w:rPr>
      </w:pPr>
      <w:r>
        <w:rPr>
          <w:rFonts w:ascii="Times New Roman" w:hAnsi="Times New Roman" w:cs="Times New Roman"/>
          <w:sz w:val="24"/>
          <w:szCs w:val="24"/>
        </w:rPr>
        <w:t xml:space="preserve">5.   </w:t>
      </w:r>
      <w:r w:rsidRPr="00204190">
        <w:rPr>
          <w:rFonts w:ascii="Times New Roman" w:hAnsi="Times New Roman" w:cs="Times New Roman"/>
          <w:sz w:val="24"/>
          <w:szCs w:val="24"/>
          <w:u w:val="single"/>
        </w:rPr>
        <w:t>Powerline Facility</w:t>
      </w:r>
      <w:r w:rsidRPr="00204190">
        <w:rPr>
          <w:rFonts w:ascii="Times New Roman" w:hAnsi="Times New Roman" w:cs="Times New Roman"/>
          <w:sz w:val="24"/>
          <w:szCs w:val="24"/>
        </w:rPr>
        <w:t xml:space="preserve">.  One or more electric distribution or transmission lines authorized by a special use authorization, and all appurtenances to those lines supporting conductors of one or more electric circuits of any voltage for the transmission of electric energy, overhead ground wires, and communications equipment that </w:t>
      </w:r>
      <w:r>
        <w:rPr>
          <w:rFonts w:ascii="Times New Roman" w:hAnsi="Times New Roman" w:cs="Times New Roman"/>
          <w:sz w:val="24"/>
          <w:szCs w:val="24"/>
        </w:rPr>
        <w:t xml:space="preserve">is owned by the federal holder; that </w:t>
      </w:r>
      <w:r w:rsidRPr="00204190">
        <w:rPr>
          <w:rFonts w:ascii="Times New Roman" w:hAnsi="Times New Roman" w:cs="Times New Roman"/>
          <w:sz w:val="24"/>
          <w:szCs w:val="24"/>
        </w:rPr>
        <w:t>solely support</w:t>
      </w:r>
      <w:r>
        <w:rPr>
          <w:rFonts w:ascii="Times New Roman" w:hAnsi="Times New Roman" w:cs="Times New Roman"/>
          <w:sz w:val="24"/>
          <w:szCs w:val="24"/>
        </w:rPr>
        <w:t>s</w:t>
      </w:r>
      <w:r w:rsidRPr="00204190">
        <w:rPr>
          <w:rFonts w:ascii="Times New Roman" w:hAnsi="Times New Roman" w:cs="Times New Roman"/>
          <w:sz w:val="24"/>
          <w:szCs w:val="24"/>
        </w:rPr>
        <w:t xml:space="preserve"> operation and maintenance of the electric distribution or transmission lines</w:t>
      </w:r>
      <w:r>
        <w:rPr>
          <w:rFonts w:ascii="Times New Roman" w:hAnsi="Times New Roman" w:cs="Times New Roman"/>
          <w:sz w:val="24"/>
          <w:szCs w:val="24"/>
        </w:rPr>
        <w:t>;</w:t>
      </w:r>
      <w:r w:rsidRPr="00204190">
        <w:rPr>
          <w:rFonts w:ascii="Times New Roman" w:hAnsi="Times New Roman" w:cs="Times New Roman"/>
          <w:sz w:val="24"/>
          <w:szCs w:val="24"/>
        </w:rPr>
        <w:t xml:space="preserve"> and </w:t>
      </w:r>
      <w:r>
        <w:rPr>
          <w:rFonts w:ascii="Times New Roman" w:hAnsi="Times New Roman" w:cs="Times New Roman"/>
          <w:sz w:val="24"/>
          <w:szCs w:val="24"/>
        </w:rPr>
        <w:t xml:space="preserve">that </w:t>
      </w:r>
      <w:r w:rsidRPr="00204190">
        <w:rPr>
          <w:rFonts w:ascii="Times New Roman" w:hAnsi="Times New Roman" w:cs="Times New Roman"/>
          <w:sz w:val="24"/>
          <w:szCs w:val="24"/>
        </w:rPr>
        <w:t>is not leased to other parties for communications uses that serve other purposes.</w:t>
      </w:r>
    </w:p>
    <w:p w:rsidRPr="00204190" w:rsidR="00892620" w:rsidP="00892620" w:rsidRDefault="00892620" w14:paraId="45D84868" w14:textId="77777777">
      <w:pPr>
        <w:pStyle w:val="NoSpacing"/>
        <w:ind w:left="360"/>
        <w:rPr>
          <w:rFonts w:ascii="Times New Roman" w:hAnsi="Times New Roman" w:cs="Times New Roman"/>
          <w:sz w:val="24"/>
          <w:szCs w:val="24"/>
          <w:u w:val="single"/>
        </w:rPr>
      </w:pPr>
    </w:p>
    <w:p w:rsidRPr="00204190" w:rsidR="00892620" w:rsidP="00892620" w:rsidRDefault="00892620" w14:paraId="155EA004"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6.   </w:t>
      </w:r>
      <w:r w:rsidRPr="00204190">
        <w:rPr>
          <w:rFonts w:ascii="Times New Roman" w:hAnsi="Times New Roman" w:cs="Times New Roman"/>
          <w:sz w:val="24"/>
          <w:szCs w:val="24"/>
          <w:u w:val="single"/>
        </w:rPr>
        <w:t>Structure</w:t>
      </w:r>
      <w:r w:rsidRPr="00204190">
        <w:rPr>
          <w:rFonts w:ascii="Times New Roman" w:hAnsi="Times New Roman" w:cs="Times New Roman"/>
          <w:sz w:val="24"/>
          <w:szCs w:val="24"/>
        </w:rPr>
        <w:t>.  A type of support for powerline facilities, overhead ground wires, and fiber optic cable consisting of wood (such as poles), concrete, or steel (such as lattice steel towers), depending on the size of the powerline facility.</w:t>
      </w:r>
    </w:p>
    <w:p w:rsidRPr="00204190" w:rsidR="00892620" w:rsidP="00892620" w:rsidRDefault="00892620" w14:paraId="6A2D71F2" w14:textId="77777777">
      <w:pPr>
        <w:pStyle w:val="NoSpacing"/>
        <w:ind w:left="360"/>
        <w:rPr>
          <w:rFonts w:ascii="Times New Roman" w:hAnsi="Times New Roman" w:cs="Times New Roman"/>
          <w:sz w:val="24"/>
          <w:szCs w:val="24"/>
        </w:rPr>
      </w:pPr>
    </w:p>
    <w:p w:rsidRPr="002F37C8" w:rsidR="00892620" w:rsidP="00892620" w:rsidRDefault="00892620" w14:paraId="6C794F77"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7.   </w:t>
      </w:r>
      <w:r w:rsidRPr="00204190">
        <w:rPr>
          <w:rFonts w:ascii="Times New Roman" w:hAnsi="Times New Roman" w:cs="Times New Roman"/>
          <w:sz w:val="24"/>
          <w:szCs w:val="24"/>
          <w:u w:val="single"/>
        </w:rPr>
        <w:t>Tower</w:t>
      </w:r>
      <w:r w:rsidRPr="00204190">
        <w:rPr>
          <w:rFonts w:ascii="Times New Roman" w:hAnsi="Times New Roman" w:cs="Times New Roman"/>
          <w:sz w:val="24"/>
          <w:szCs w:val="24"/>
        </w:rPr>
        <w:t xml:space="preserve">.  A type of structure consisting of lattice steel. </w:t>
      </w:r>
    </w:p>
    <w:p w:rsidR="00892620" w:rsidP="00892620" w:rsidRDefault="00892620" w14:paraId="04EA806B" w14:textId="77777777">
      <w:pPr>
        <w:pStyle w:val="NoSpacing"/>
        <w:ind w:left="360"/>
        <w:rPr>
          <w:rFonts w:ascii="Times New Roman" w:hAnsi="Times New Roman" w:cs="Times New Roman"/>
          <w:sz w:val="24"/>
          <w:szCs w:val="24"/>
        </w:rPr>
      </w:pPr>
    </w:p>
    <w:p w:rsidRPr="00204190" w:rsidR="00892620" w:rsidP="00892620" w:rsidRDefault="00892620" w14:paraId="334D49D6" w14:textId="77777777">
      <w:pPr>
        <w:pStyle w:val="NoSpacing"/>
        <w:ind w:left="360"/>
        <w:rPr>
          <w:rFonts w:ascii="Times New Roman" w:hAnsi="Times New Roman" w:cs="Times New Roman"/>
          <w:b/>
          <w:sz w:val="24"/>
          <w:szCs w:val="24"/>
        </w:rPr>
      </w:pPr>
      <w:r>
        <w:rPr>
          <w:rFonts w:ascii="Times New Roman" w:hAnsi="Times New Roman" w:cs="Times New Roman"/>
          <w:b/>
          <w:sz w:val="24"/>
          <w:szCs w:val="24"/>
        </w:rPr>
        <w:t xml:space="preserve">E.   </w:t>
      </w:r>
      <w:r w:rsidRPr="00204190">
        <w:rPr>
          <w:rFonts w:ascii="Times New Roman" w:hAnsi="Times New Roman" w:cs="Times New Roman"/>
          <w:b/>
          <w:sz w:val="24"/>
          <w:szCs w:val="24"/>
        </w:rPr>
        <w:t>Powerline Facility Activities and Projects</w:t>
      </w:r>
    </w:p>
    <w:p w:rsidRPr="00204190" w:rsidR="00892620" w:rsidP="00892620" w:rsidRDefault="00892620" w14:paraId="37165CBA" w14:textId="77777777">
      <w:pPr>
        <w:pStyle w:val="NoSpacing"/>
        <w:ind w:left="360"/>
        <w:rPr>
          <w:rFonts w:ascii="Times New Roman" w:hAnsi="Times New Roman" w:cs="Times New Roman"/>
          <w:bCs/>
          <w:sz w:val="24"/>
          <w:szCs w:val="24"/>
          <w:u w:val="single"/>
        </w:rPr>
      </w:pPr>
    </w:p>
    <w:p w:rsidRPr="00204190" w:rsidR="00892620" w:rsidP="00892620" w:rsidRDefault="00892620" w14:paraId="6FF01812"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1.   </w:t>
      </w:r>
      <w:r w:rsidRPr="00204190">
        <w:rPr>
          <w:rFonts w:ascii="Times New Roman" w:hAnsi="Times New Roman" w:cs="Times New Roman"/>
          <w:sz w:val="24"/>
          <w:szCs w:val="24"/>
          <w:u w:val="single"/>
        </w:rPr>
        <w:t>New Construction</w:t>
      </w:r>
      <w:r w:rsidRPr="00204190">
        <w:rPr>
          <w:rFonts w:ascii="Times New Roman" w:hAnsi="Times New Roman" w:cs="Times New Roman"/>
          <w:sz w:val="24"/>
          <w:szCs w:val="24"/>
        </w:rPr>
        <w:t xml:space="preserve">.  A project that adds a new powerline facility at any voltage to the federal holder’s electric transmission system where no powerline facilities have previously existed, and no special use authorization has been issued. </w:t>
      </w:r>
    </w:p>
    <w:p w:rsidRPr="00204190" w:rsidR="00892620" w:rsidP="00892620" w:rsidRDefault="00892620" w14:paraId="68D855D6" w14:textId="77777777">
      <w:pPr>
        <w:pStyle w:val="NoSpacing"/>
        <w:ind w:left="360"/>
        <w:rPr>
          <w:rFonts w:ascii="Times New Roman" w:hAnsi="Times New Roman" w:cs="Times New Roman"/>
          <w:sz w:val="24"/>
          <w:szCs w:val="24"/>
          <w:u w:val="single"/>
        </w:rPr>
      </w:pPr>
    </w:p>
    <w:p w:rsidRPr="00204190" w:rsidR="00892620" w:rsidP="00892620" w:rsidRDefault="00892620" w14:paraId="4E61D0C7" w14:textId="77777777">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2.   </w:t>
      </w:r>
      <w:r w:rsidRPr="00204190">
        <w:rPr>
          <w:rFonts w:ascii="Times New Roman" w:hAnsi="Times New Roman" w:cs="Times New Roman"/>
          <w:bCs/>
          <w:sz w:val="24"/>
          <w:szCs w:val="24"/>
          <w:u w:val="single"/>
        </w:rPr>
        <w:t>Construction or Construction Activity or Project</w:t>
      </w:r>
      <w:r w:rsidRPr="00204190">
        <w:rPr>
          <w:rFonts w:ascii="Times New Roman" w:hAnsi="Times New Roman" w:cs="Times New Roman"/>
          <w:bCs/>
          <w:sz w:val="24"/>
          <w:szCs w:val="24"/>
        </w:rPr>
        <w:t>.  An activity or project involving any of the terms defined in paragraphs E.4 and E.5 and not including new construction.</w:t>
      </w:r>
    </w:p>
    <w:p w:rsidRPr="00204190" w:rsidR="00892620" w:rsidP="00892620" w:rsidRDefault="00892620" w14:paraId="19933A90" w14:textId="77777777">
      <w:pPr>
        <w:pStyle w:val="ListParagraph"/>
        <w:ind w:left="360"/>
        <w:rPr>
          <w:sz w:val="24"/>
          <w:szCs w:val="24"/>
        </w:rPr>
      </w:pPr>
    </w:p>
    <w:p w:rsidRPr="00204190" w:rsidR="00892620" w:rsidP="00892620" w:rsidRDefault="00892620" w14:paraId="403A58BD"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3.   </w:t>
      </w:r>
      <w:r w:rsidRPr="00204190">
        <w:rPr>
          <w:rFonts w:ascii="Times New Roman" w:hAnsi="Times New Roman" w:cs="Times New Roman"/>
          <w:sz w:val="24"/>
          <w:szCs w:val="24"/>
          <w:u w:val="single"/>
        </w:rPr>
        <w:t>Maintenance</w:t>
      </w:r>
      <w:r w:rsidRPr="00204190">
        <w:rPr>
          <w:rFonts w:ascii="Times New Roman" w:hAnsi="Times New Roman" w:cs="Times New Roman"/>
          <w:sz w:val="24"/>
          <w:szCs w:val="24"/>
        </w:rPr>
        <w:t>.  An activity or project performed on the powerline facilities (including replacement of or addition of parts and structural components and other activities such as wood pole replacements, hardware replacements, re-</w:t>
      </w:r>
      <w:proofErr w:type="spellStart"/>
      <w:r w:rsidRPr="00204190">
        <w:rPr>
          <w:rFonts w:ascii="Times New Roman" w:hAnsi="Times New Roman" w:cs="Times New Roman"/>
          <w:sz w:val="24"/>
          <w:szCs w:val="24"/>
        </w:rPr>
        <w:t>conductoring</w:t>
      </w:r>
      <w:proofErr w:type="spellEnd"/>
      <w:r w:rsidRPr="00204190">
        <w:rPr>
          <w:rFonts w:ascii="Times New Roman" w:hAnsi="Times New Roman" w:cs="Times New Roman"/>
          <w:sz w:val="24"/>
          <w:szCs w:val="24"/>
        </w:rPr>
        <w:t xml:space="preserve">, electrical impairment removal, wood pole rebuilding, and moving structures) that is needed to ensure the powerline facilities continue to provide safe and reliable service.  </w:t>
      </w:r>
    </w:p>
    <w:p w:rsidRPr="00204190" w:rsidR="00892620" w:rsidP="00892620" w:rsidRDefault="00892620" w14:paraId="196B2DDE" w14:textId="77777777">
      <w:pPr>
        <w:pStyle w:val="NoSpacing"/>
        <w:ind w:left="360"/>
        <w:rPr>
          <w:rFonts w:ascii="Times New Roman" w:hAnsi="Times New Roman" w:cs="Times New Roman"/>
          <w:sz w:val="24"/>
          <w:szCs w:val="24"/>
        </w:rPr>
      </w:pPr>
    </w:p>
    <w:p w:rsidRPr="00204190" w:rsidR="00892620" w:rsidP="00892620" w:rsidRDefault="00892620" w14:paraId="3FCB6402"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4.   </w:t>
      </w:r>
      <w:r w:rsidRPr="00204190">
        <w:rPr>
          <w:rFonts w:ascii="Times New Roman" w:hAnsi="Times New Roman" w:cs="Times New Roman"/>
          <w:sz w:val="24"/>
          <w:szCs w:val="24"/>
          <w:u w:val="single"/>
        </w:rPr>
        <w:t>Routine Maintenance</w:t>
      </w:r>
      <w:r w:rsidRPr="00204190">
        <w:rPr>
          <w:rFonts w:ascii="Times New Roman" w:hAnsi="Times New Roman" w:cs="Times New Roman"/>
          <w:sz w:val="24"/>
          <w:szCs w:val="24"/>
        </w:rPr>
        <w:t>.  Repair or replacement of any component of a powerline facility due to ordinary wear and tear, such as repair of broken strands of conductors and overhead ground wire; replacement of hardware (e.g., insulator assembly) and accessories; maintenance of counterpoise, vibration dampers, and grading rings; scheduled replacement of decayed and deteriorated wood poles; and aerial or ground patrols to perform observations, conduct inspections, correct problems, and document conditions to provide for operation in accordance with applicable reliability and safety standards and as identified in an approved operating plan or agreement.</w:t>
      </w:r>
      <w:r w:rsidRPr="00204190" w:rsidDel="004050FD">
        <w:rPr>
          <w:rFonts w:ascii="Times New Roman" w:hAnsi="Times New Roman" w:cs="Times New Roman"/>
          <w:sz w:val="24"/>
          <w:szCs w:val="24"/>
        </w:rPr>
        <w:t xml:space="preserve"> </w:t>
      </w:r>
    </w:p>
    <w:p w:rsidRPr="00204190" w:rsidR="00892620" w:rsidP="00892620" w:rsidRDefault="00892620" w14:paraId="78C869B4" w14:textId="77777777">
      <w:pPr>
        <w:pStyle w:val="NoSpacing"/>
        <w:ind w:left="360"/>
        <w:rPr>
          <w:rFonts w:ascii="Times New Roman" w:hAnsi="Times New Roman" w:cs="Times New Roman"/>
          <w:sz w:val="24"/>
          <w:szCs w:val="24"/>
        </w:rPr>
      </w:pPr>
    </w:p>
    <w:p w:rsidRPr="00204190" w:rsidR="00892620" w:rsidP="00892620" w:rsidRDefault="00892620" w14:paraId="3B8C1B72"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5.   </w:t>
      </w:r>
      <w:r w:rsidRPr="00204190">
        <w:rPr>
          <w:rFonts w:ascii="Times New Roman" w:hAnsi="Times New Roman" w:cs="Times New Roman"/>
          <w:sz w:val="24"/>
          <w:szCs w:val="24"/>
          <w:u w:val="single"/>
        </w:rPr>
        <w:t>Non-Routine Maintenance</w:t>
      </w:r>
      <w:r w:rsidRPr="00204190">
        <w:rPr>
          <w:rFonts w:ascii="Times New Roman" w:hAnsi="Times New Roman" w:cs="Times New Roman"/>
          <w:sz w:val="24"/>
          <w:szCs w:val="24"/>
        </w:rPr>
        <w:t>.  Realigning, upgrading, rebuilding, or replacing an entire powerline facility or any segment thereof, including reconductoring, as identified in an approved operating plan or agreement.</w:t>
      </w:r>
    </w:p>
    <w:p w:rsidRPr="00204190" w:rsidR="00892620" w:rsidP="00892620" w:rsidRDefault="00892620" w14:paraId="0905C467" w14:textId="77777777">
      <w:pPr>
        <w:pStyle w:val="NoSpacing"/>
        <w:ind w:left="360"/>
        <w:rPr>
          <w:rFonts w:ascii="Times New Roman" w:hAnsi="Times New Roman" w:cs="Times New Roman"/>
          <w:sz w:val="24"/>
          <w:szCs w:val="24"/>
        </w:rPr>
      </w:pPr>
      <w:r w:rsidRPr="00204190">
        <w:rPr>
          <w:rFonts w:ascii="Times New Roman" w:hAnsi="Times New Roman" w:cs="Times New Roman"/>
          <w:sz w:val="24"/>
          <w:szCs w:val="24"/>
        </w:rPr>
        <w:t xml:space="preserve"> </w:t>
      </w:r>
    </w:p>
    <w:p w:rsidRPr="00204190" w:rsidR="00892620" w:rsidP="00892620" w:rsidRDefault="00892620" w14:paraId="3D4C4AAE" w14:textId="77777777">
      <w:pPr>
        <w:pStyle w:val="ListParagraph"/>
        <w:widowControl/>
        <w:autoSpaceDE/>
        <w:autoSpaceDN/>
        <w:adjustRightInd/>
        <w:ind w:left="360"/>
        <w:contextualSpacing/>
        <w:rPr>
          <w:sz w:val="24"/>
          <w:szCs w:val="24"/>
        </w:rPr>
      </w:pPr>
      <w:r>
        <w:rPr>
          <w:sz w:val="24"/>
          <w:szCs w:val="24"/>
        </w:rPr>
        <w:t xml:space="preserve">(a)  </w:t>
      </w:r>
      <w:r w:rsidRPr="00204190">
        <w:rPr>
          <w:sz w:val="24"/>
          <w:szCs w:val="24"/>
          <w:u w:val="single"/>
        </w:rPr>
        <w:t>Electrical Impairment Removal</w:t>
      </w:r>
      <w:r w:rsidRPr="00204190">
        <w:rPr>
          <w:sz w:val="24"/>
          <w:szCs w:val="24"/>
        </w:rPr>
        <w:t>.  An activity needed to achieve the regulatory requirements for electrical clearance between a conductor and the ground or other objects, which may include raising or adding structures, ground excavation, or requesting third parties to move or remove buildings or other improvements under their control.</w:t>
      </w:r>
    </w:p>
    <w:p w:rsidRPr="00204190" w:rsidR="00892620" w:rsidP="00892620" w:rsidRDefault="00892620" w14:paraId="32D9D5F2" w14:textId="77777777">
      <w:pPr>
        <w:pStyle w:val="ListParagraph"/>
        <w:ind w:left="360" w:hanging="360"/>
        <w:rPr>
          <w:sz w:val="24"/>
          <w:szCs w:val="24"/>
        </w:rPr>
      </w:pPr>
    </w:p>
    <w:p w:rsidRPr="00204190" w:rsidR="00892620" w:rsidP="00892620" w:rsidRDefault="00892620" w14:paraId="69F16B7F"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(b)  </w:t>
      </w:r>
      <w:r w:rsidRPr="00204190">
        <w:rPr>
          <w:rFonts w:ascii="Times New Roman" w:hAnsi="Times New Roman" w:cs="Times New Roman"/>
          <w:sz w:val="24"/>
          <w:szCs w:val="24"/>
          <w:u w:val="single"/>
        </w:rPr>
        <w:t>Realignment</w:t>
      </w:r>
      <w:r w:rsidRPr="00204190">
        <w:rPr>
          <w:rFonts w:ascii="Times New Roman" w:hAnsi="Times New Roman" w:cs="Times New Roman"/>
          <w:sz w:val="24"/>
          <w:szCs w:val="24"/>
        </w:rPr>
        <w:t>.  Moving structures and associated supported cables outside the linear alignment for a powerline facility due to environmental conditions (</w:t>
      </w:r>
      <w:r w:rsidRPr="00204190">
        <w:rPr>
          <w:rFonts w:ascii="Times New Roman" w:hAnsi="Times New Roman" w:cs="Times New Roman"/>
          <w:i/>
          <w:sz w:val="24"/>
          <w:szCs w:val="24"/>
        </w:rPr>
        <w:t>see</w:t>
      </w:r>
      <w:r w:rsidRPr="00204190">
        <w:rPr>
          <w:rFonts w:ascii="Times New Roman" w:hAnsi="Times New Roman" w:cs="Times New Roman"/>
          <w:sz w:val="24"/>
          <w:szCs w:val="24"/>
        </w:rPr>
        <w:t xml:space="preserve"> clause II.C of the FLPMA permit).</w:t>
      </w:r>
    </w:p>
    <w:p w:rsidRPr="00204190" w:rsidR="00892620" w:rsidP="00892620" w:rsidRDefault="00892620" w14:paraId="6DB5C505" w14:textId="77777777">
      <w:pPr>
        <w:pStyle w:val="NoSpacing"/>
        <w:ind w:left="360" w:hanging="360"/>
        <w:rPr>
          <w:rFonts w:ascii="Times New Roman" w:hAnsi="Times New Roman" w:cs="Times New Roman"/>
          <w:sz w:val="24"/>
          <w:szCs w:val="24"/>
        </w:rPr>
      </w:pPr>
    </w:p>
    <w:p w:rsidRPr="00204190" w:rsidR="00892620" w:rsidP="00892620" w:rsidRDefault="00892620" w14:paraId="71544182"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(c)  </w:t>
      </w:r>
      <w:r w:rsidRPr="00204190">
        <w:rPr>
          <w:rFonts w:ascii="Times New Roman" w:hAnsi="Times New Roman" w:cs="Times New Roman"/>
          <w:sz w:val="24"/>
          <w:szCs w:val="24"/>
          <w:u w:val="single"/>
        </w:rPr>
        <w:t>Rebuild</w:t>
      </w:r>
      <w:r w:rsidRPr="00204190">
        <w:rPr>
          <w:rFonts w:ascii="Times New Roman" w:hAnsi="Times New Roman" w:cs="Times New Roman"/>
          <w:sz w:val="24"/>
          <w:szCs w:val="24"/>
        </w:rPr>
        <w:t xml:space="preserve">.  Replacement of existing cables as well as the majority of structures typically in the same linear alignment. </w:t>
      </w:r>
    </w:p>
    <w:p w:rsidRPr="00204190" w:rsidR="00892620" w:rsidP="00892620" w:rsidRDefault="00892620" w14:paraId="4861F942" w14:textId="77777777">
      <w:pPr>
        <w:pStyle w:val="NoSpacing"/>
        <w:ind w:left="360" w:hanging="360"/>
        <w:rPr>
          <w:rFonts w:ascii="Times New Roman" w:hAnsi="Times New Roman" w:cs="Times New Roman"/>
          <w:sz w:val="24"/>
          <w:szCs w:val="24"/>
        </w:rPr>
      </w:pPr>
    </w:p>
    <w:p w:rsidRPr="00204190" w:rsidR="00892620" w:rsidP="00892620" w:rsidRDefault="00892620" w14:paraId="71A43B81"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(d)  </w:t>
      </w:r>
      <w:r w:rsidRPr="00204190">
        <w:rPr>
          <w:rFonts w:ascii="Times New Roman" w:hAnsi="Times New Roman" w:cs="Times New Roman"/>
          <w:sz w:val="24"/>
          <w:szCs w:val="24"/>
          <w:u w:val="single"/>
        </w:rPr>
        <w:t>Re-conductor</w:t>
      </w:r>
      <w:r w:rsidRPr="00204190">
        <w:rPr>
          <w:rFonts w:ascii="Times New Roman" w:hAnsi="Times New Roman" w:cs="Times New Roman"/>
          <w:sz w:val="24"/>
          <w:szCs w:val="24"/>
        </w:rPr>
        <w:t>.  Replacement of existing conductor and other cables as applicable, where only very few structures are replaced, moved, or raised.</w:t>
      </w:r>
    </w:p>
    <w:p w:rsidRPr="00204190" w:rsidR="00892620" w:rsidP="00892620" w:rsidRDefault="00892620" w14:paraId="448BBE99" w14:textId="77777777">
      <w:pPr>
        <w:pStyle w:val="NoSpacing"/>
        <w:ind w:left="360" w:hanging="360"/>
        <w:rPr>
          <w:rFonts w:ascii="Times New Roman" w:hAnsi="Times New Roman" w:cs="Times New Roman"/>
          <w:sz w:val="24"/>
          <w:szCs w:val="24"/>
        </w:rPr>
      </w:pPr>
    </w:p>
    <w:p w:rsidRPr="00204190" w:rsidR="00892620" w:rsidP="00892620" w:rsidRDefault="00892620" w14:paraId="401BBB70"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(e)  </w:t>
      </w:r>
      <w:r w:rsidRPr="00204190">
        <w:rPr>
          <w:rFonts w:ascii="Times New Roman" w:hAnsi="Times New Roman" w:cs="Times New Roman"/>
          <w:sz w:val="24"/>
          <w:szCs w:val="24"/>
          <w:u w:val="single"/>
        </w:rPr>
        <w:t>Refurbishment</w:t>
      </w:r>
      <w:r w:rsidRPr="00204190">
        <w:rPr>
          <w:rFonts w:ascii="Times New Roman" w:hAnsi="Times New Roman" w:cs="Times New Roman"/>
          <w:sz w:val="24"/>
          <w:szCs w:val="24"/>
        </w:rPr>
        <w:t xml:space="preserve">.  Replacement of powerline facility components as needed, such as conductors, ground wire, fiber optic cable, assemblies, structures, or hardware due to age or condition. </w:t>
      </w:r>
    </w:p>
    <w:p w:rsidRPr="00204190" w:rsidR="00892620" w:rsidP="00892620" w:rsidRDefault="00892620" w14:paraId="02F298F3" w14:textId="77777777">
      <w:pPr>
        <w:pStyle w:val="NoSpacing"/>
        <w:ind w:left="360" w:hanging="360"/>
        <w:rPr>
          <w:rFonts w:ascii="Times New Roman" w:hAnsi="Times New Roman" w:cs="Times New Roman"/>
          <w:sz w:val="24"/>
          <w:szCs w:val="24"/>
        </w:rPr>
      </w:pPr>
    </w:p>
    <w:p w:rsidRPr="00204190" w:rsidR="00892620" w:rsidP="00892620" w:rsidRDefault="00892620" w14:paraId="2FE24CEA" w14:textId="6A6105B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(f)  </w:t>
      </w:r>
      <w:r w:rsidRPr="00204190">
        <w:rPr>
          <w:rFonts w:ascii="Times New Roman" w:hAnsi="Times New Roman" w:cs="Times New Roman"/>
          <w:sz w:val="24"/>
          <w:szCs w:val="24"/>
          <w:u w:val="single"/>
        </w:rPr>
        <w:t>Upgrade</w:t>
      </w:r>
      <w:r w:rsidRPr="00204190">
        <w:rPr>
          <w:rFonts w:ascii="Times New Roman" w:hAnsi="Times New Roman" w:cs="Times New Roman"/>
          <w:sz w:val="24"/>
          <w:szCs w:val="24"/>
        </w:rPr>
        <w:t xml:space="preserve">.  Increasing the transfer capability of an existing </w:t>
      </w:r>
      <w:r w:rsidR="00B906D5">
        <w:rPr>
          <w:rFonts w:ascii="Times New Roman" w:hAnsi="Times New Roman" w:cs="Times New Roman"/>
          <w:sz w:val="24"/>
          <w:szCs w:val="24"/>
        </w:rPr>
        <w:t>powerline facility</w:t>
      </w:r>
      <w:r w:rsidRPr="00204190">
        <w:rPr>
          <w:rFonts w:ascii="Times New Roman" w:hAnsi="Times New Roman" w:cs="Times New Roman"/>
          <w:sz w:val="24"/>
          <w:szCs w:val="24"/>
        </w:rPr>
        <w:t>, which may also include a few structure replacements, adding intermediate structures or raising one or more structures, or ground removal to ensure conductor clearance.</w:t>
      </w:r>
    </w:p>
    <w:p w:rsidRPr="00204190" w:rsidR="00892620" w:rsidP="00892620" w:rsidRDefault="00892620" w14:paraId="17AD6E0D" w14:textId="77777777">
      <w:pPr>
        <w:pStyle w:val="NoSpacing"/>
        <w:ind w:left="360" w:hanging="360"/>
        <w:rPr>
          <w:rFonts w:ascii="Times New Roman" w:hAnsi="Times New Roman" w:cs="Times New Roman"/>
          <w:sz w:val="24"/>
          <w:szCs w:val="24"/>
        </w:rPr>
      </w:pPr>
    </w:p>
    <w:p w:rsidRPr="00204190" w:rsidR="00892620" w:rsidP="00892620" w:rsidRDefault="00892620" w14:paraId="7363A650"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(g)  </w:t>
      </w:r>
      <w:r w:rsidRPr="00204190">
        <w:rPr>
          <w:rFonts w:ascii="Times New Roman" w:hAnsi="Times New Roman" w:cs="Times New Roman"/>
          <w:sz w:val="24"/>
          <w:szCs w:val="24"/>
          <w:u w:val="single"/>
        </w:rPr>
        <w:t>Emergency Maintenance</w:t>
      </w:r>
      <w:r w:rsidRPr="00204190">
        <w:rPr>
          <w:rFonts w:ascii="Times New Roman" w:hAnsi="Times New Roman" w:cs="Times New Roman"/>
          <w:sz w:val="24"/>
          <w:szCs w:val="24"/>
        </w:rPr>
        <w:t>.  Immediate repair or replacement of any component of a powerline facility that is necessary to prevent imminent loss, or to redress the loss, of electric service due to equipment failure in accordance with applicable reliability and safety standards and as identified in an approved operating plan.</w:t>
      </w:r>
    </w:p>
    <w:p w:rsidRPr="00204190" w:rsidR="00892620" w:rsidP="00892620" w:rsidRDefault="00892620" w14:paraId="50F030BD" w14:textId="77777777">
      <w:pPr>
        <w:pStyle w:val="NoSpacing"/>
        <w:ind w:left="360"/>
        <w:rPr>
          <w:rFonts w:ascii="Times New Roman" w:hAnsi="Times New Roman" w:cs="Times New Roman"/>
          <w:sz w:val="24"/>
          <w:szCs w:val="24"/>
        </w:rPr>
      </w:pPr>
    </w:p>
    <w:p w:rsidRPr="00204190" w:rsidR="00892620" w:rsidP="00892620" w:rsidRDefault="00892620" w14:paraId="298AAF3C" w14:textId="77777777">
      <w:pPr>
        <w:pStyle w:val="NoSpacing"/>
        <w:tabs>
          <w:tab w:val="left" w:pos="1080"/>
        </w:tabs>
        <w:ind w:left="360"/>
        <w:rPr>
          <w:rFonts w:ascii="Times New Roman" w:hAnsi="Times New Roman" w:cs="Times New Roman"/>
          <w:b/>
          <w:sz w:val="24"/>
          <w:szCs w:val="24"/>
        </w:rPr>
      </w:pPr>
      <w:r>
        <w:rPr>
          <w:rFonts w:ascii="Times New Roman" w:hAnsi="Times New Roman" w:cs="Times New Roman"/>
          <w:b/>
          <w:sz w:val="24"/>
          <w:szCs w:val="24"/>
        </w:rPr>
        <w:t xml:space="preserve">F.   </w:t>
      </w:r>
      <w:r w:rsidRPr="00204190">
        <w:rPr>
          <w:rFonts w:ascii="Times New Roman" w:hAnsi="Times New Roman" w:cs="Times New Roman"/>
          <w:b/>
          <w:sz w:val="24"/>
          <w:szCs w:val="24"/>
        </w:rPr>
        <w:t xml:space="preserve">Operation and Maintenance of the Federal Holder’s Fiber Optic Cable Attached to the Federal Holder’s Powerline Facilities or Buried in the Permit Area Below or Near the Federal Holder’s Powerline Facilities </w:t>
      </w:r>
    </w:p>
    <w:p w:rsidRPr="00204190" w:rsidR="00892620" w:rsidP="00892620" w:rsidRDefault="00892620" w14:paraId="48714BD7" w14:textId="77777777">
      <w:pPr>
        <w:pStyle w:val="NoSpacing"/>
        <w:tabs>
          <w:tab w:val="left" w:pos="1080"/>
        </w:tabs>
        <w:ind w:left="360" w:hanging="360"/>
        <w:rPr>
          <w:rFonts w:ascii="Times New Roman" w:hAnsi="Times New Roman" w:cs="Times New Roman"/>
          <w:sz w:val="24"/>
          <w:szCs w:val="24"/>
        </w:rPr>
      </w:pPr>
    </w:p>
    <w:p w:rsidRPr="00204190" w:rsidR="00892620" w:rsidP="00892620" w:rsidRDefault="00892620" w14:paraId="3D77560A"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1.   </w:t>
      </w:r>
      <w:r w:rsidRPr="00204190">
        <w:rPr>
          <w:rFonts w:ascii="Times New Roman" w:hAnsi="Times New Roman" w:cs="Times New Roman"/>
          <w:sz w:val="24"/>
          <w:szCs w:val="24"/>
          <w:u w:val="single"/>
        </w:rPr>
        <w:t>Fiber Optic Cable Installation</w:t>
      </w:r>
      <w:r w:rsidRPr="00204190">
        <w:rPr>
          <w:rFonts w:ascii="Times New Roman" w:hAnsi="Times New Roman" w:cs="Times New Roman"/>
          <w:sz w:val="24"/>
          <w:szCs w:val="24"/>
        </w:rPr>
        <w:t>.  Installation of fiber optic cable on an existing powerline facility or buried in the permit area below or near an existing powerline facility that is required to improve the federal holder’s communications capability and that is needed to support the safe and reliable operation and maintenance of the federal holder’s electric transmission system.</w:t>
      </w:r>
    </w:p>
    <w:p w:rsidRPr="00204190" w:rsidR="00892620" w:rsidP="00892620" w:rsidRDefault="00892620" w14:paraId="262C9CCB" w14:textId="77777777">
      <w:pPr>
        <w:pStyle w:val="NoSpacing"/>
        <w:ind w:left="360"/>
        <w:rPr>
          <w:rFonts w:ascii="Times New Roman" w:hAnsi="Times New Roman" w:cs="Times New Roman"/>
          <w:sz w:val="24"/>
          <w:szCs w:val="24"/>
        </w:rPr>
      </w:pPr>
      <w:r w:rsidRPr="00204190">
        <w:rPr>
          <w:rFonts w:ascii="Times New Roman" w:hAnsi="Times New Roman" w:cs="Times New Roman"/>
          <w:sz w:val="24"/>
          <w:szCs w:val="24"/>
        </w:rPr>
        <w:t xml:space="preserve"> </w:t>
      </w:r>
    </w:p>
    <w:p w:rsidRPr="00204190" w:rsidR="00892620" w:rsidP="00892620" w:rsidRDefault="00892620" w14:paraId="1887E573" w14:textId="77777777">
      <w:pPr>
        <w:pStyle w:val="NoSpacing"/>
        <w:ind w:left="360"/>
        <w:rPr>
          <w:rFonts w:ascii="Times New Roman" w:hAnsi="Times New Roman" w:eastAsia="Times New Roman" w:cs="Times New Roman"/>
          <w:sz w:val="24"/>
          <w:szCs w:val="24"/>
        </w:rPr>
      </w:pPr>
      <w:r>
        <w:rPr>
          <w:rFonts w:ascii="Times New Roman" w:hAnsi="Times New Roman" w:cs="Times New Roman"/>
          <w:sz w:val="24"/>
          <w:szCs w:val="24"/>
        </w:rPr>
        <w:t xml:space="preserve">2.   </w:t>
      </w:r>
      <w:r w:rsidRPr="00204190">
        <w:rPr>
          <w:rFonts w:ascii="Times New Roman" w:hAnsi="Times New Roman" w:cs="Times New Roman"/>
          <w:sz w:val="24"/>
          <w:szCs w:val="24"/>
          <w:u w:val="single"/>
        </w:rPr>
        <w:t>Fiber Optic Cable Maintenance and Replacement</w:t>
      </w:r>
      <w:r w:rsidRPr="00204190">
        <w:rPr>
          <w:rFonts w:ascii="Times New Roman" w:hAnsi="Times New Roman" w:cs="Times New Roman"/>
          <w:sz w:val="24"/>
          <w:szCs w:val="24"/>
        </w:rPr>
        <w:t xml:space="preserve">.  Maintenance or replacement of fiber optic cable that is installed as defined in paragraph F.1. </w:t>
      </w:r>
    </w:p>
    <w:p w:rsidRPr="00204190" w:rsidR="00892620" w:rsidP="00892620" w:rsidRDefault="00892620" w14:paraId="307A2E1E" w14:textId="77777777">
      <w:pPr>
        <w:pStyle w:val="NoSpacing"/>
        <w:ind w:left="360"/>
        <w:rPr>
          <w:rFonts w:ascii="Times New Roman" w:hAnsi="Times New Roman" w:eastAsia="Times New Roman" w:cs="Times New Roman"/>
          <w:sz w:val="24"/>
          <w:szCs w:val="24"/>
        </w:rPr>
      </w:pPr>
    </w:p>
    <w:p w:rsidRPr="00204190" w:rsidR="00892620" w:rsidP="00892620" w:rsidRDefault="00892620" w14:paraId="5A47F75C" w14:textId="77777777">
      <w:pPr>
        <w:pStyle w:val="ListParagraph"/>
        <w:widowControl/>
        <w:autoSpaceDE/>
        <w:autoSpaceDN/>
        <w:adjustRightInd/>
        <w:ind w:left="360"/>
        <w:contextualSpacing/>
        <w:rPr>
          <w:sz w:val="24"/>
          <w:szCs w:val="24"/>
        </w:rPr>
      </w:pPr>
      <w:r>
        <w:rPr>
          <w:b/>
          <w:sz w:val="24"/>
          <w:szCs w:val="24"/>
        </w:rPr>
        <w:t xml:space="preserve">G.   </w:t>
      </w:r>
      <w:r w:rsidRPr="00204190">
        <w:rPr>
          <w:b/>
          <w:sz w:val="24"/>
          <w:szCs w:val="24"/>
        </w:rPr>
        <w:t>Vegetation Management</w:t>
      </w:r>
    </w:p>
    <w:p w:rsidRPr="00204190" w:rsidR="00892620" w:rsidP="00892620" w:rsidRDefault="00892620" w14:paraId="15E962AF" w14:textId="77777777">
      <w:pPr>
        <w:pStyle w:val="ListParagraph"/>
        <w:ind w:left="360"/>
        <w:rPr>
          <w:sz w:val="24"/>
          <w:szCs w:val="24"/>
        </w:rPr>
      </w:pPr>
    </w:p>
    <w:p w:rsidRPr="00204190" w:rsidR="00892620" w:rsidP="00892620" w:rsidRDefault="00892620" w14:paraId="357B9A62" w14:textId="77777777">
      <w:pPr>
        <w:pStyle w:val="ListParagraph"/>
        <w:ind w:left="360"/>
        <w:rPr>
          <w:sz w:val="24"/>
          <w:szCs w:val="24"/>
        </w:rPr>
      </w:pPr>
      <w:r>
        <w:rPr>
          <w:sz w:val="24"/>
          <w:szCs w:val="24"/>
        </w:rPr>
        <w:t xml:space="preserve">1.   </w:t>
      </w:r>
      <w:r w:rsidRPr="00204190">
        <w:rPr>
          <w:sz w:val="24"/>
          <w:szCs w:val="24"/>
          <w:u w:val="single"/>
        </w:rPr>
        <w:t>Emergency Vegetation Management</w:t>
      </w:r>
      <w:r w:rsidRPr="00204190">
        <w:rPr>
          <w:sz w:val="24"/>
          <w:szCs w:val="24"/>
        </w:rPr>
        <w:t xml:space="preserve">.  Unplanned pruning or </w:t>
      </w:r>
      <w:r>
        <w:rPr>
          <w:sz w:val="24"/>
          <w:szCs w:val="24"/>
        </w:rPr>
        <w:t>felling</w:t>
      </w:r>
      <w:r w:rsidRPr="00204190">
        <w:rPr>
          <w:sz w:val="24"/>
          <w:szCs w:val="24"/>
        </w:rPr>
        <w:t xml:space="preserve"> of vegetation on National Forest System lands within </w:t>
      </w:r>
      <w:r>
        <w:rPr>
          <w:sz w:val="24"/>
          <w:szCs w:val="24"/>
        </w:rPr>
        <w:t xml:space="preserve">the linear right-of-way for </w:t>
      </w:r>
      <w:r w:rsidRPr="00204190">
        <w:rPr>
          <w:sz w:val="24"/>
          <w:szCs w:val="24"/>
        </w:rPr>
        <w:t xml:space="preserve">a powerline facility and unplanned pruning or </w:t>
      </w:r>
      <w:r>
        <w:rPr>
          <w:sz w:val="24"/>
          <w:szCs w:val="24"/>
        </w:rPr>
        <w:t>felling</w:t>
      </w:r>
      <w:r w:rsidRPr="00204190">
        <w:rPr>
          <w:sz w:val="24"/>
          <w:szCs w:val="24"/>
        </w:rPr>
        <w:t xml:space="preserve"> of hazard trees on National Forest System lands adjacent to either side of the </w:t>
      </w:r>
      <w:r>
        <w:rPr>
          <w:sz w:val="24"/>
          <w:szCs w:val="24"/>
        </w:rPr>
        <w:t xml:space="preserve">linear right-of-way </w:t>
      </w:r>
      <w:r w:rsidRPr="00204190">
        <w:rPr>
          <w:sz w:val="24"/>
          <w:szCs w:val="24"/>
        </w:rPr>
        <w:t>that have contacted or present an imminent danger of contacting the powerline facility to avoid the disruption of electric service or to eliminate an immediate fire or safety hazard.</w:t>
      </w:r>
    </w:p>
    <w:p w:rsidRPr="00204190" w:rsidR="00892620" w:rsidP="00892620" w:rsidRDefault="00892620" w14:paraId="61DE6E07" w14:textId="77777777">
      <w:pPr>
        <w:pStyle w:val="ListParagraph"/>
        <w:ind w:left="360" w:hanging="360"/>
        <w:rPr>
          <w:sz w:val="24"/>
          <w:szCs w:val="24"/>
        </w:rPr>
      </w:pPr>
    </w:p>
    <w:p w:rsidRPr="0065503E" w:rsidR="00892620" w:rsidP="00892620" w:rsidRDefault="00892620" w14:paraId="2D2FE6E0" w14:textId="77777777">
      <w:pPr>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Pr="0065503E">
        <w:rPr>
          <w:rFonts w:ascii="Times New Roman" w:hAnsi="Times New Roman" w:eastAsia="Times New Roman" w:cs="Times New Roman"/>
          <w:sz w:val="24"/>
          <w:szCs w:val="24"/>
        </w:rPr>
        <w:t xml:space="preserve">.   </w:t>
      </w:r>
      <w:r w:rsidRPr="0065503E">
        <w:rPr>
          <w:rFonts w:ascii="Times New Roman" w:hAnsi="Times New Roman" w:eastAsia="Times New Roman" w:cs="Times New Roman"/>
          <w:sz w:val="24"/>
          <w:szCs w:val="24"/>
          <w:u w:val="single"/>
        </w:rPr>
        <w:t>Flashover</w:t>
      </w:r>
      <w:r w:rsidRPr="0065503E">
        <w:rPr>
          <w:rFonts w:ascii="Times New Roman" w:hAnsi="Times New Roman" w:eastAsia="Times New Roman" w:cs="Times New Roman"/>
          <w:sz w:val="24"/>
          <w:szCs w:val="24"/>
        </w:rPr>
        <w:t>.  An electric discharge over or around the surface of an insulated conductor that may result in fire through the ignition of surrounding objects.</w:t>
      </w:r>
    </w:p>
    <w:p w:rsidRPr="00204190" w:rsidR="00892620" w:rsidP="00892620" w:rsidRDefault="00892620" w14:paraId="21B8DB2C" w14:textId="77777777">
      <w:pPr>
        <w:pStyle w:val="ListParagraph"/>
        <w:widowControl/>
        <w:autoSpaceDE/>
        <w:autoSpaceDN/>
        <w:adjustRightInd/>
        <w:ind w:left="360"/>
        <w:contextualSpacing/>
        <w:rPr>
          <w:sz w:val="24"/>
          <w:szCs w:val="24"/>
        </w:rPr>
      </w:pPr>
      <w:r>
        <w:rPr>
          <w:sz w:val="24"/>
          <w:szCs w:val="24"/>
        </w:rPr>
        <w:t xml:space="preserve">3.   </w:t>
      </w:r>
      <w:r w:rsidRPr="00204190">
        <w:rPr>
          <w:sz w:val="24"/>
          <w:szCs w:val="24"/>
          <w:u w:val="single"/>
        </w:rPr>
        <w:t>Hazard Tree</w:t>
      </w:r>
      <w:r w:rsidRPr="00204190">
        <w:rPr>
          <w:sz w:val="24"/>
          <w:szCs w:val="24"/>
        </w:rPr>
        <w:t xml:space="preserve">.  For purposes of vegetation management for a powerline facility, any tree, brush, shrub, other plant, or part thereof, hereinafter “vegetation” (whether located on National Forest System lands inside or outside the </w:t>
      </w:r>
      <w:r>
        <w:rPr>
          <w:sz w:val="24"/>
          <w:szCs w:val="24"/>
        </w:rPr>
        <w:t xml:space="preserve">linear right-of-way for a </w:t>
      </w:r>
      <w:r w:rsidRPr="00204190">
        <w:rPr>
          <w:sz w:val="24"/>
          <w:szCs w:val="24"/>
        </w:rPr>
        <w:t>powerline facility), that has been designated, prior to failure, by a certified or licensed arborist</w:t>
      </w:r>
      <w:r w:rsidRPr="0065503E">
        <w:rPr>
          <w:sz w:val="24"/>
          <w:szCs w:val="24"/>
        </w:rPr>
        <w:t xml:space="preserve">, qualified vegetation management specialist, </w:t>
      </w:r>
      <w:r w:rsidRPr="00204190">
        <w:rPr>
          <w:sz w:val="24"/>
          <w:szCs w:val="24"/>
        </w:rPr>
        <w:t xml:space="preserve">or forester under the supervision of the </w:t>
      </w:r>
      <w:r>
        <w:rPr>
          <w:sz w:val="24"/>
          <w:szCs w:val="24"/>
        </w:rPr>
        <w:t>federal holder</w:t>
      </w:r>
      <w:r w:rsidRPr="00204190">
        <w:rPr>
          <w:sz w:val="24"/>
          <w:szCs w:val="24"/>
        </w:rPr>
        <w:t xml:space="preserve"> to be:</w:t>
      </w:r>
    </w:p>
    <w:p w:rsidRPr="00204190" w:rsidR="00892620" w:rsidP="00892620" w:rsidRDefault="00892620" w14:paraId="4BBCD883" w14:textId="77777777">
      <w:pPr>
        <w:pStyle w:val="ListParagraph"/>
        <w:ind w:left="360"/>
        <w:rPr>
          <w:sz w:val="24"/>
          <w:szCs w:val="24"/>
        </w:rPr>
      </w:pPr>
    </w:p>
    <w:p w:rsidRPr="00204190" w:rsidR="00892620" w:rsidP="00892620" w:rsidRDefault="00892620" w14:paraId="26CAF5E7" w14:textId="77777777">
      <w:pPr>
        <w:pStyle w:val="ListParagraph"/>
        <w:ind w:left="360"/>
        <w:contextualSpacing/>
        <w:rPr>
          <w:sz w:val="24"/>
          <w:szCs w:val="24"/>
        </w:rPr>
      </w:pPr>
      <w:r>
        <w:rPr>
          <w:sz w:val="24"/>
          <w:szCs w:val="24"/>
        </w:rPr>
        <w:t xml:space="preserve">(a)  </w:t>
      </w:r>
      <w:r w:rsidRPr="00204190">
        <w:rPr>
          <w:sz w:val="24"/>
          <w:szCs w:val="24"/>
        </w:rPr>
        <w:t>Dead; likely to die or fail before the next routine vegetation management cycle; or in a position that, under geographical or atmospheric conditions, could cause the vegetation to fall, sway, or grow into the powerline facility before the next routine vegetation management cycle; and</w:t>
      </w:r>
    </w:p>
    <w:p w:rsidRPr="00204190" w:rsidR="00892620" w:rsidP="00892620" w:rsidRDefault="00892620" w14:paraId="5348705D" w14:textId="77777777">
      <w:pPr>
        <w:pStyle w:val="ListParagraph"/>
        <w:ind w:left="360"/>
        <w:contextualSpacing/>
        <w:rPr>
          <w:sz w:val="24"/>
          <w:szCs w:val="24"/>
        </w:rPr>
      </w:pPr>
    </w:p>
    <w:p w:rsidRPr="00204190" w:rsidR="00892620" w:rsidP="00892620" w:rsidRDefault="00892620" w14:paraId="1D0B8AA3" w14:textId="77777777">
      <w:pPr>
        <w:pStyle w:val="ListParagraph"/>
        <w:ind w:left="360"/>
        <w:rPr>
          <w:sz w:val="24"/>
          <w:szCs w:val="24"/>
        </w:rPr>
      </w:pPr>
      <w:r>
        <w:rPr>
          <w:sz w:val="24"/>
          <w:szCs w:val="24"/>
        </w:rPr>
        <w:t xml:space="preserve">(b)  </w:t>
      </w:r>
      <w:r w:rsidRPr="00204190">
        <w:rPr>
          <w:sz w:val="24"/>
          <w:szCs w:val="24"/>
        </w:rPr>
        <w:t>Likely to cause substantial damage to the powerline facility; disrupt powerline facility service; come within 10 feet of the powerline facility; or come within the MVCD as determined in accordance with applicable reliability and safety standards and as identified in the special use authorization for the powerline facility and the associated approved operating plan.</w:t>
      </w:r>
    </w:p>
    <w:p w:rsidRPr="00204190" w:rsidR="00892620" w:rsidP="00892620" w:rsidRDefault="00892620" w14:paraId="5ED24370" w14:textId="77777777">
      <w:pPr>
        <w:pStyle w:val="ListParagraph"/>
        <w:ind w:left="360"/>
        <w:rPr>
          <w:sz w:val="24"/>
          <w:szCs w:val="24"/>
        </w:rPr>
      </w:pPr>
    </w:p>
    <w:p w:rsidRPr="00204190" w:rsidR="00892620" w:rsidP="00892620" w:rsidRDefault="00892620" w14:paraId="437210AE" w14:textId="77777777">
      <w:pPr>
        <w:pStyle w:val="ListParagraph"/>
        <w:widowControl/>
        <w:autoSpaceDE/>
        <w:autoSpaceDN/>
        <w:adjustRightInd/>
        <w:ind w:left="360"/>
        <w:contextualSpacing/>
        <w:rPr>
          <w:sz w:val="24"/>
          <w:szCs w:val="24"/>
        </w:rPr>
      </w:pPr>
      <w:r>
        <w:rPr>
          <w:color w:val="000000" w:themeColor="text1"/>
          <w:sz w:val="24"/>
          <w:szCs w:val="24"/>
        </w:rPr>
        <w:t xml:space="preserve">4.   </w:t>
      </w:r>
      <w:r w:rsidRPr="00204190">
        <w:rPr>
          <w:color w:val="000000" w:themeColor="text1"/>
          <w:sz w:val="24"/>
          <w:szCs w:val="24"/>
          <w:u w:val="single"/>
        </w:rPr>
        <w:t>Iso-Clearance Map</w:t>
      </w:r>
      <w:r w:rsidRPr="00204190">
        <w:rPr>
          <w:color w:val="000000" w:themeColor="text1"/>
          <w:sz w:val="24"/>
          <w:szCs w:val="24"/>
        </w:rPr>
        <w:t>.  A graphic depiction using contour lines to portray the maximum permitted vegetation height above ground that does not violate the minimum clearance distance or other minimum prescribed clearance limits from conductors.</w:t>
      </w:r>
    </w:p>
    <w:p w:rsidR="00892620" w:rsidP="00892620" w:rsidRDefault="00892620" w14:paraId="09F6B9C2" w14:textId="77777777">
      <w:pPr>
        <w:pStyle w:val="ListParagraph"/>
        <w:widowControl/>
        <w:autoSpaceDE/>
        <w:autoSpaceDN/>
        <w:adjustRightInd/>
        <w:ind w:left="360"/>
        <w:contextualSpacing/>
        <w:rPr>
          <w:sz w:val="24"/>
          <w:szCs w:val="24"/>
        </w:rPr>
      </w:pPr>
    </w:p>
    <w:p w:rsidRPr="00204190" w:rsidR="00892620" w:rsidP="00892620" w:rsidRDefault="00892620" w14:paraId="5940F315" w14:textId="77777777">
      <w:pPr>
        <w:pStyle w:val="ListParagraph"/>
        <w:widowControl/>
        <w:autoSpaceDE/>
        <w:autoSpaceDN/>
        <w:adjustRightInd/>
        <w:ind w:left="360"/>
        <w:contextualSpacing/>
        <w:rPr>
          <w:sz w:val="24"/>
          <w:szCs w:val="24"/>
        </w:rPr>
      </w:pPr>
      <w:r>
        <w:rPr>
          <w:sz w:val="24"/>
          <w:szCs w:val="24"/>
        </w:rPr>
        <w:t xml:space="preserve">5.   </w:t>
      </w:r>
      <w:r w:rsidRPr="00204190">
        <w:rPr>
          <w:sz w:val="24"/>
          <w:szCs w:val="24"/>
          <w:u w:val="single"/>
        </w:rPr>
        <w:t>Maximum Operating Sag</w:t>
      </w:r>
      <w:r w:rsidRPr="00204190">
        <w:rPr>
          <w:sz w:val="24"/>
          <w:szCs w:val="24"/>
        </w:rPr>
        <w:t xml:space="preserve">.  The theoretical position of a conductor when operating at 100 degrees Celsius, which must be accounted for when determining </w:t>
      </w:r>
      <w:r>
        <w:rPr>
          <w:sz w:val="24"/>
          <w:szCs w:val="24"/>
        </w:rPr>
        <w:t>the MVCD</w:t>
      </w:r>
      <w:r w:rsidRPr="00204190">
        <w:rPr>
          <w:sz w:val="24"/>
          <w:szCs w:val="24"/>
        </w:rPr>
        <w:t>.</w:t>
      </w:r>
    </w:p>
    <w:p w:rsidRPr="00204190" w:rsidR="00892620" w:rsidP="00892620" w:rsidRDefault="00892620" w14:paraId="2BBA61E5" w14:textId="77777777">
      <w:pPr>
        <w:pStyle w:val="ListParagraph"/>
        <w:ind w:left="360"/>
        <w:rPr>
          <w:sz w:val="24"/>
          <w:szCs w:val="24"/>
        </w:rPr>
      </w:pPr>
    </w:p>
    <w:p w:rsidRPr="00204190" w:rsidR="00892620" w:rsidP="00892620" w:rsidRDefault="00892620" w14:paraId="284A4BEF" w14:textId="77777777">
      <w:pPr>
        <w:pStyle w:val="NormalIndent2"/>
        <w:ind w:left="360"/>
        <w:rPr>
          <w:color w:val="000000" w:themeColor="text1"/>
        </w:rPr>
      </w:pPr>
      <w:r>
        <w:rPr>
          <w:color w:val="000000" w:themeColor="text1"/>
        </w:rPr>
        <w:t xml:space="preserve">6.   </w:t>
      </w:r>
      <w:r w:rsidRPr="00204190">
        <w:rPr>
          <w:color w:val="000000" w:themeColor="text1"/>
          <w:u w:val="single"/>
        </w:rPr>
        <w:t>Minimum Vegetation Clearance Distance</w:t>
      </w:r>
      <w:r>
        <w:rPr>
          <w:color w:val="000000" w:themeColor="text1"/>
          <w:u w:val="single"/>
        </w:rPr>
        <w:t xml:space="preserve"> (MVCD)</w:t>
      </w:r>
      <w:r w:rsidRPr="00204190">
        <w:rPr>
          <w:color w:val="000000" w:themeColor="text1"/>
        </w:rPr>
        <w:t xml:space="preserve">.  A calculated minimum distance </w:t>
      </w:r>
      <w:r>
        <w:rPr>
          <w:color w:val="000000" w:themeColor="text1"/>
        </w:rPr>
        <w:t xml:space="preserve">that is </w:t>
      </w:r>
      <w:r w:rsidRPr="00204190">
        <w:rPr>
          <w:color w:val="000000" w:themeColor="text1"/>
        </w:rPr>
        <w:t xml:space="preserve">stated in feet or meters </w:t>
      </w:r>
      <w:r w:rsidRPr="0065503E">
        <w:rPr>
          <w:color w:val="000000" w:themeColor="text1"/>
        </w:rPr>
        <w:t xml:space="preserve">to prevent flashover between conductors and vegetation for various altitudes and operating voltages and that is </w:t>
      </w:r>
      <w:r w:rsidRPr="00204190">
        <w:rPr>
          <w:color w:val="000000" w:themeColor="text1"/>
        </w:rPr>
        <w:t xml:space="preserve">measured from a conductor at maximum operating sag to vegetation on National Forest System lands within </w:t>
      </w:r>
      <w:r>
        <w:rPr>
          <w:color w:val="000000" w:themeColor="text1"/>
        </w:rPr>
        <w:t xml:space="preserve">the linear right-of-way for </w:t>
      </w:r>
      <w:r w:rsidRPr="00204190">
        <w:rPr>
          <w:color w:val="000000" w:themeColor="text1"/>
        </w:rPr>
        <w:t xml:space="preserve">a powerline facility and on National Forest System lands adjacent to either side of the </w:t>
      </w:r>
      <w:r>
        <w:rPr>
          <w:color w:val="000000" w:themeColor="text1"/>
        </w:rPr>
        <w:t xml:space="preserve">linear right-of-way for a </w:t>
      </w:r>
      <w:r w:rsidRPr="00204190">
        <w:rPr>
          <w:color w:val="000000" w:themeColor="text1"/>
        </w:rPr>
        <w:t xml:space="preserve">powerline facility </w:t>
      </w:r>
      <w:r>
        <w:rPr>
          <w:color w:val="000000" w:themeColor="text1"/>
        </w:rPr>
        <w:t>for purposes of</w:t>
      </w:r>
      <w:r w:rsidRPr="00204190">
        <w:rPr>
          <w:color w:val="000000" w:themeColor="text1"/>
        </w:rPr>
        <w:t xml:space="preserve"> </w:t>
      </w:r>
      <w:r>
        <w:rPr>
          <w:color w:val="000000" w:themeColor="text1"/>
        </w:rPr>
        <w:t>felling</w:t>
      </w:r>
      <w:r w:rsidRPr="00204190">
        <w:rPr>
          <w:color w:val="000000" w:themeColor="text1"/>
        </w:rPr>
        <w:t xml:space="preserve"> or prun</w:t>
      </w:r>
      <w:r>
        <w:rPr>
          <w:color w:val="000000" w:themeColor="text1"/>
        </w:rPr>
        <w:t>ing</w:t>
      </w:r>
      <w:r w:rsidRPr="00204190">
        <w:rPr>
          <w:color w:val="000000" w:themeColor="text1"/>
        </w:rPr>
        <w:t xml:space="preserve"> hazard trees, which the </w:t>
      </w:r>
      <w:r>
        <w:rPr>
          <w:color w:val="000000" w:themeColor="text1"/>
        </w:rPr>
        <w:t xml:space="preserve">federal </w:t>
      </w:r>
      <w:r w:rsidRPr="00204190">
        <w:rPr>
          <w:color w:val="000000" w:themeColor="text1"/>
        </w:rPr>
        <w:t>holder uses to determine whether vegetation poses a system reliability hazard to the powerline facility.</w:t>
      </w:r>
    </w:p>
    <w:p w:rsidRPr="00204190" w:rsidR="00892620" w:rsidP="00892620" w:rsidRDefault="00892620" w14:paraId="454FDD13" w14:textId="77777777">
      <w:pPr>
        <w:pStyle w:val="NormalIndent2"/>
        <w:ind w:left="360"/>
        <w:rPr>
          <w:color w:val="000000" w:themeColor="text1"/>
        </w:rPr>
      </w:pPr>
    </w:p>
    <w:p w:rsidRPr="00204190" w:rsidR="00892620" w:rsidP="00892620" w:rsidRDefault="00892620" w14:paraId="23E10629" w14:textId="77777777">
      <w:pPr>
        <w:pStyle w:val="ListParagraph"/>
        <w:ind w:left="360"/>
        <w:rPr>
          <w:sz w:val="24"/>
          <w:szCs w:val="24"/>
        </w:rPr>
      </w:pPr>
      <w:r>
        <w:rPr>
          <w:sz w:val="24"/>
          <w:szCs w:val="24"/>
        </w:rPr>
        <w:t xml:space="preserve">7.   </w:t>
      </w:r>
      <w:r w:rsidRPr="0065503E">
        <w:rPr>
          <w:sz w:val="24"/>
          <w:szCs w:val="24"/>
          <w:u w:val="single"/>
        </w:rPr>
        <w:t>Non-Emergency (Routine</w:t>
      </w:r>
      <w:r>
        <w:rPr>
          <w:sz w:val="24"/>
          <w:szCs w:val="24"/>
          <w:u w:val="single"/>
        </w:rPr>
        <w:t>)</w:t>
      </w:r>
      <w:r w:rsidRPr="00204190">
        <w:rPr>
          <w:sz w:val="24"/>
          <w:szCs w:val="24"/>
          <w:u w:val="single"/>
        </w:rPr>
        <w:t xml:space="preserve"> Vegetation Management</w:t>
      </w:r>
      <w:r w:rsidRPr="00204190">
        <w:rPr>
          <w:sz w:val="24"/>
          <w:szCs w:val="24"/>
        </w:rPr>
        <w:t xml:space="preserve">.  Planned actions as described in an </w:t>
      </w:r>
      <w:r>
        <w:rPr>
          <w:sz w:val="24"/>
          <w:szCs w:val="24"/>
        </w:rPr>
        <w:t xml:space="preserve">approved </w:t>
      </w:r>
      <w:r w:rsidRPr="00204190">
        <w:rPr>
          <w:sz w:val="24"/>
          <w:szCs w:val="24"/>
        </w:rPr>
        <w:t xml:space="preserve">operating plan periodically taken to </w:t>
      </w:r>
      <w:r>
        <w:rPr>
          <w:sz w:val="24"/>
          <w:szCs w:val="24"/>
        </w:rPr>
        <w:t>fell or prune</w:t>
      </w:r>
      <w:r w:rsidRPr="00204190">
        <w:rPr>
          <w:sz w:val="24"/>
          <w:szCs w:val="24"/>
        </w:rPr>
        <w:t xml:space="preserve"> vegetation on National Forest System lands within </w:t>
      </w:r>
      <w:r>
        <w:rPr>
          <w:sz w:val="24"/>
          <w:szCs w:val="24"/>
        </w:rPr>
        <w:t xml:space="preserve">the linear right-of-way for </w:t>
      </w:r>
      <w:r w:rsidRPr="00204190">
        <w:rPr>
          <w:sz w:val="24"/>
          <w:szCs w:val="24"/>
        </w:rPr>
        <w:t xml:space="preserve">a powerline facility and on National Forest System lands adjacent to either side of the </w:t>
      </w:r>
      <w:r>
        <w:rPr>
          <w:sz w:val="24"/>
          <w:szCs w:val="24"/>
        </w:rPr>
        <w:t xml:space="preserve">linear right-of-way for a </w:t>
      </w:r>
      <w:r w:rsidRPr="00204190">
        <w:rPr>
          <w:sz w:val="24"/>
          <w:szCs w:val="24"/>
        </w:rPr>
        <w:t xml:space="preserve">powerline facility to </w:t>
      </w:r>
      <w:r>
        <w:rPr>
          <w:sz w:val="24"/>
          <w:szCs w:val="24"/>
        </w:rPr>
        <w:t>fell</w:t>
      </w:r>
      <w:r w:rsidRPr="00204190">
        <w:rPr>
          <w:sz w:val="24"/>
          <w:szCs w:val="24"/>
        </w:rPr>
        <w:t xml:space="preserve"> or prune hazard trees to ensure normal powerline facility operations and to prevent wildfire in accordance with applicable reliability and safety standards and as identified in an approved operating plan.</w:t>
      </w:r>
    </w:p>
    <w:p w:rsidR="00892620" w:rsidP="00892620" w:rsidRDefault="00892620" w14:paraId="0AB607B9" w14:textId="77777777">
      <w:pPr>
        <w:pStyle w:val="ListParagraph"/>
        <w:widowControl/>
        <w:autoSpaceDE/>
        <w:autoSpaceDN/>
        <w:adjustRightInd/>
        <w:ind w:left="360"/>
        <w:contextualSpacing/>
        <w:rPr>
          <w:iCs/>
          <w:sz w:val="24"/>
          <w:szCs w:val="24"/>
        </w:rPr>
      </w:pPr>
    </w:p>
    <w:p w:rsidRPr="00204190" w:rsidR="00892620" w:rsidP="00892620" w:rsidRDefault="00892620" w14:paraId="0452F9DC" w14:textId="77777777">
      <w:pPr>
        <w:pStyle w:val="ListParagraph"/>
        <w:widowControl/>
        <w:autoSpaceDE/>
        <w:autoSpaceDN/>
        <w:adjustRightInd/>
        <w:ind w:left="360"/>
        <w:contextualSpacing/>
        <w:rPr>
          <w:color w:val="000000" w:themeColor="text1"/>
          <w:sz w:val="24"/>
          <w:szCs w:val="24"/>
        </w:rPr>
      </w:pPr>
      <w:r>
        <w:rPr>
          <w:iCs/>
          <w:sz w:val="24"/>
          <w:szCs w:val="24"/>
        </w:rPr>
        <w:t xml:space="preserve">8.   </w:t>
      </w:r>
      <w:r w:rsidRPr="00204190">
        <w:rPr>
          <w:iCs/>
          <w:sz w:val="24"/>
          <w:szCs w:val="24"/>
          <w:u w:val="single"/>
        </w:rPr>
        <w:t>Slash</w:t>
      </w:r>
      <w:r w:rsidRPr="00204190">
        <w:rPr>
          <w:iCs/>
          <w:sz w:val="24"/>
          <w:szCs w:val="24"/>
        </w:rPr>
        <w:t>.  All vegetative debris resulting from the federal holder’s vegetation management, including but not limited to limbs, tops, unmerchantable logs, bark, wood chunks, pushed out stumps, damaged brush, and damaged residual trees.</w:t>
      </w:r>
    </w:p>
    <w:p w:rsidRPr="00204190" w:rsidR="00892620" w:rsidP="00892620" w:rsidRDefault="00892620" w14:paraId="7E48227E" w14:textId="77777777">
      <w:pPr>
        <w:spacing w:after="0" w:line="240" w:lineRule="auto"/>
        <w:ind w:left="360"/>
        <w:rPr>
          <w:rFonts w:ascii="Times New Roman" w:hAnsi="Times New Roman" w:cs="Times New Roman"/>
          <w:color w:val="000000" w:themeColor="text1"/>
          <w:sz w:val="24"/>
          <w:szCs w:val="24"/>
        </w:rPr>
      </w:pPr>
    </w:p>
    <w:p w:rsidRPr="00204190" w:rsidR="00892620" w:rsidP="00892620" w:rsidRDefault="00892620" w14:paraId="3060371B" w14:textId="77777777">
      <w:pPr>
        <w:pStyle w:val="NormalIndent2"/>
        <w:ind w:left="360"/>
        <w:rPr>
          <w:color w:val="000000" w:themeColor="text1"/>
        </w:rPr>
      </w:pPr>
      <w:r>
        <w:rPr>
          <w:color w:val="000000" w:themeColor="text1"/>
        </w:rPr>
        <w:t xml:space="preserve">9.   </w:t>
      </w:r>
      <w:r w:rsidRPr="00204190">
        <w:rPr>
          <w:color w:val="000000" w:themeColor="text1"/>
          <w:u w:val="single"/>
        </w:rPr>
        <w:t>Swing</w:t>
      </w:r>
      <w:r w:rsidRPr="00204190">
        <w:rPr>
          <w:color w:val="000000" w:themeColor="text1"/>
        </w:rPr>
        <w:t xml:space="preserve">.  Horizontal conductor position with six pounds per square foot of wind and </w:t>
      </w:r>
      <w:r w:rsidRPr="00204190">
        <w:rPr>
          <w:color w:val="000000" w:themeColor="text1"/>
        </w:rPr>
        <w:br w:type="textWrapping" w:clear="all"/>
        <w:t>15.5 degrees Celsius.</w:t>
      </w:r>
    </w:p>
    <w:p w:rsidRPr="00204190" w:rsidR="00892620" w:rsidP="00892620" w:rsidRDefault="00892620" w14:paraId="762EE00C" w14:textId="77777777">
      <w:pPr>
        <w:pStyle w:val="NormalIndent2"/>
        <w:ind w:left="360"/>
        <w:rPr>
          <w:color w:val="000000" w:themeColor="text1"/>
        </w:rPr>
      </w:pPr>
    </w:p>
    <w:p w:rsidRPr="00204190" w:rsidR="00892620" w:rsidP="00892620" w:rsidRDefault="00892620" w14:paraId="7F561302" w14:textId="77777777">
      <w:pPr>
        <w:pStyle w:val="ListParagraph"/>
        <w:ind w:left="360"/>
        <w:contextualSpacing/>
        <w:rPr>
          <w:sz w:val="24"/>
          <w:szCs w:val="24"/>
        </w:rPr>
      </w:pPr>
      <w:r>
        <w:rPr>
          <w:sz w:val="24"/>
          <w:szCs w:val="24"/>
        </w:rPr>
        <w:t xml:space="preserve">10.   </w:t>
      </w:r>
      <w:r w:rsidRPr="00204190">
        <w:rPr>
          <w:sz w:val="24"/>
          <w:szCs w:val="24"/>
          <w:u w:val="single"/>
        </w:rPr>
        <w:t>Timber</w:t>
      </w:r>
      <w:r w:rsidRPr="00204190">
        <w:rPr>
          <w:sz w:val="24"/>
          <w:szCs w:val="24"/>
        </w:rPr>
        <w:t>.  Any tree that has commercial value from lumber, chip, pulp, or veneer.</w:t>
      </w:r>
    </w:p>
    <w:p w:rsidRPr="00204190" w:rsidR="00892620" w:rsidP="00892620" w:rsidRDefault="00892620" w14:paraId="24242E3D" w14:textId="77777777">
      <w:pPr>
        <w:pStyle w:val="ListParagraph"/>
        <w:ind w:left="360"/>
        <w:rPr>
          <w:sz w:val="24"/>
          <w:szCs w:val="24"/>
        </w:rPr>
      </w:pPr>
    </w:p>
    <w:p w:rsidRPr="00204190" w:rsidR="00892620" w:rsidP="00892620" w:rsidRDefault="00892620" w14:paraId="1B0E8D0A" w14:textId="77777777">
      <w:pPr>
        <w:pStyle w:val="ListParagraph"/>
        <w:ind w:left="360"/>
        <w:rPr>
          <w:sz w:val="24"/>
          <w:szCs w:val="24"/>
        </w:rPr>
      </w:pPr>
      <w:r>
        <w:rPr>
          <w:sz w:val="24"/>
          <w:szCs w:val="24"/>
        </w:rPr>
        <w:t xml:space="preserve">11.   </w:t>
      </w:r>
      <w:r w:rsidRPr="00204190">
        <w:rPr>
          <w:sz w:val="24"/>
          <w:szCs w:val="24"/>
          <w:u w:val="single"/>
        </w:rPr>
        <w:t>Tree</w:t>
      </w:r>
      <w:r w:rsidRPr="00204190">
        <w:rPr>
          <w:sz w:val="24"/>
          <w:szCs w:val="24"/>
        </w:rPr>
        <w:t>.  A woody, stemmed, perennial plant species, typically having a single stem or trunk with the potential to grow to a height greater than ten feet and bearing lateral branches at some distance from the ground.</w:t>
      </w:r>
    </w:p>
    <w:p w:rsidRPr="00204190" w:rsidR="00892620" w:rsidP="00892620" w:rsidRDefault="00892620" w14:paraId="184578ED" w14:textId="77777777">
      <w:pPr>
        <w:pStyle w:val="ListParagraph"/>
        <w:ind w:left="360"/>
        <w:rPr>
          <w:sz w:val="24"/>
          <w:szCs w:val="24"/>
        </w:rPr>
      </w:pPr>
    </w:p>
    <w:p w:rsidRPr="00204190" w:rsidR="00892620" w:rsidP="00892620" w:rsidRDefault="00892620" w14:paraId="3C3CC9BB" w14:textId="77777777">
      <w:pPr>
        <w:pStyle w:val="ListParagraph"/>
        <w:widowControl/>
        <w:autoSpaceDE/>
        <w:autoSpaceDN/>
        <w:adjustRightInd/>
        <w:ind w:left="360"/>
        <w:contextualSpacing/>
        <w:rPr>
          <w:b/>
          <w:sz w:val="24"/>
          <w:szCs w:val="24"/>
        </w:rPr>
      </w:pPr>
      <w:r>
        <w:rPr>
          <w:b/>
          <w:sz w:val="24"/>
          <w:szCs w:val="24"/>
        </w:rPr>
        <w:t xml:space="preserve">H.   </w:t>
      </w:r>
      <w:r w:rsidRPr="00204190">
        <w:rPr>
          <w:b/>
          <w:sz w:val="24"/>
          <w:szCs w:val="24"/>
        </w:rPr>
        <w:t>Roads and Trails</w:t>
      </w:r>
    </w:p>
    <w:p w:rsidRPr="00204190" w:rsidR="00892620" w:rsidP="00892620" w:rsidRDefault="00892620" w14:paraId="0313D62A" w14:textId="77777777">
      <w:pPr>
        <w:pStyle w:val="ListParagraph"/>
        <w:ind w:left="360"/>
        <w:rPr>
          <w:b/>
          <w:sz w:val="24"/>
          <w:szCs w:val="24"/>
        </w:rPr>
      </w:pPr>
    </w:p>
    <w:p w:rsidRPr="002B3581" w:rsidR="00892620" w:rsidP="00892620" w:rsidRDefault="00892620" w14:paraId="2B0BCAD2" w14:textId="59B7B1DE">
      <w:pPr>
        <w:ind w:left="360"/>
        <w:rPr>
          <w:rFonts w:ascii="Times New Roman" w:hAnsi="Times New Roman" w:eastAsia="Times New Roman" w:cs="Times New Roman"/>
          <w:sz w:val="24"/>
          <w:szCs w:val="24"/>
        </w:rPr>
      </w:pPr>
      <w:r w:rsidRPr="002B3581">
        <w:rPr>
          <w:rFonts w:ascii="Times New Roman" w:hAnsi="Times New Roman" w:eastAsia="Times New Roman" w:cs="Times New Roman"/>
          <w:sz w:val="24"/>
          <w:szCs w:val="24"/>
        </w:rPr>
        <w:t xml:space="preserve">1.   </w:t>
      </w:r>
      <w:r w:rsidRPr="002B3581">
        <w:rPr>
          <w:rFonts w:ascii="Times New Roman" w:hAnsi="Times New Roman" w:eastAsia="Times New Roman" w:cs="Times New Roman"/>
          <w:sz w:val="24"/>
          <w:szCs w:val="24"/>
          <w:u w:val="single"/>
        </w:rPr>
        <w:t>Access Road or Trail</w:t>
      </w:r>
      <w:r w:rsidRPr="002B3581">
        <w:rPr>
          <w:rFonts w:ascii="Times New Roman" w:hAnsi="Times New Roman" w:eastAsia="Times New Roman" w:cs="Times New Roman"/>
          <w:sz w:val="24"/>
          <w:szCs w:val="24"/>
        </w:rPr>
        <w:t xml:space="preserve">.  For purposes of this permit, a road or trail constructed, operated, and maintained by the </w:t>
      </w:r>
      <w:r>
        <w:rPr>
          <w:rFonts w:ascii="Times New Roman" w:hAnsi="Times New Roman" w:eastAsia="Times New Roman" w:cs="Times New Roman"/>
          <w:sz w:val="24"/>
          <w:szCs w:val="24"/>
        </w:rPr>
        <w:t xml:space="preserve">federal </w:t>
      </w:r>
      <w:r w:rsidRPr="002B3581">
        <w:rPr>
          <w:rFonts w:ascii="Times New Roman" w:hAnsi="Times New Roman" w:eastAsia="Times New Roman" w:cs="Times New Roman"/>
          <w:sz w:val="24"/>
          <w:szCs w:val="24"/>
        </w:rPr>
        <w:t>holder that is necessary to access a powerline facility or its linear right-of-way.</w:t>
      </w:r>
    </w:p>
    <w:p w:rsidRPr="00204190" w:rsidR="00892620" w:rsidP="00892620" w:rsidRDefault="00892620" w14:paraId="7E70B1A8" w14:textId="77777777">
      <w:pPr>
        <w:pStyle w:val="ListParagraph"/>
        <w:widowControl/>
        <w:autoSpaceDE/>
        <w:autoSpaceDN/>
        <w:adjustRightInd/>
        <w:ind w:left="360"/>
        <w:contextualSpacing/>
        <w:rPr>
          <w:sz w:val="24"/>
          <w:szCs w:val="24"/>
          <w:u w:val="single"/>
        </w:rPr>
      </w:pPr>
      <w:r>
        <w:rPr>
          <w:sz w:val="24"/>
          <w:szCs w:val="24"/>
        </w:rPr>
        <w:t xml:space="preserve">2.   </w:t>
      </w:r>
      <w:r w:rsidRPr="00204190">
        <w:rPr>
          <w:sz w:val="24"/>
          <w:szCs w:val="24"/>
          <w:u w:val="single"/>
        </w:rPr>
        <w:t>Road</w:t>
      </w:r>
      <w:r w:rsidRPr="00204190">
        <w:rPr>
          <w:sz w:val="24"/>
          <w:szCs w:val="24"/>
        </w:rPr>
        <w:t>.  A motor vehicle route over 50 inches wide, unless identified and managed as a trail</w:t>
      </w:r>
      <w:r>
        <w:rPr>
          <w:sz w:val="24"/>
          <w:szCs w:val="24"/>
        </w:rPr>
        <w:t xml:space="preserve"> </w:t>
      </w:r>
      <w:r w:rsidRPr="00204190">
        <w:rPr>
          <w:sz w:val="24"/>
          <w:szCs w:val="24"/>
        </w:rPr>
        <w:t>(36 CFR 212.1).</w:t>
      </w:r>
    </w:p>
    <w:p w:rsidRPr="00204190" w:rsidR="00892620" w:rsidP="00892620" w:rsidRDefault="00892620" w14:paraId="445C62EE" w14:textId="77777777">
      <w:pPr>
        <w:pStyle w:val="ListParagraph"/>
        <w:ind w:left="360"/>
        <w:rPr>
          <w:sz w:val="24"/>
          <w:szCs w:val="24"/>
          <w:u w:val="single"/>
        </w:rPr>
      </w:pPr>
    </w:p>
    <w:p w:rsidRPr="00204190" w:rsidR="00892620" w:rsidP="00892620" w:rsidRDefault="00892620" w14:paraId="274C29B1" w14:textId="77777777">
      <w:pPr>
        <w:pStyle w:val="ListParagraph"/>
        <w:widowControl/>
        <w:autoSpaceDE/>
        <w:autoSpaceDN/>
        <w:adjustRightInd/>
        <w:ind w:left="360"/>
        <w:contextualSpacing/>
        <w:rPr>
          <w:sz w:val="24"/>
          <w:szCs w:val="24"/>
          <w:u w:val="single"/>
        </w:rPr>
      </w:pPr>
      <w:r>
        <w:rPr>
          <w:sz w:val="24"/>
          <w:szCs w:val="24"/>
        </w:rPr>
        <w:t xml:space="preserve">3.   </w:t>
      </w:r>
      <w:r w:rsidRPr="00204190">
        <w:rPr>
          <w:sz w:val="24"/>
          <w:szCs w:val="24"/>
          <w:u w:val="single"/>
        </w:rPr>
        <w:t>Trail</w:t>
      </w:r>
      <w:r w:rsidRPr="00204190">
        <w:rPr>
          <w:sz w:val="24"/>
          <w:szCs w:val="24"/>
        </w:rPr>
        <w:t>.  A route 50 inches or less in width or a route over 50 inches wide that is identified and managed as a trail (36 CFR 212.1).</w:t>
      </w:r>
    </w:p>
    <w:p w:rsidRPr="00204190" w:rsidR="00892620" w:rsidP="00892620" w:rsidRDefault="00892620" w14:paraId="2FE82DFD" w14:textId="77777777">
      <w:pPr>
        <w:pStyle w:val="ListParagraph"/>
        <w:ind w:left="360"/>
        <w:rPr>
          <w:sz w:val="24"/>
          <w:szCs w:val="24"/>
          <w:u w:val="single"/>
        </w:rPr>
      </w:pPr>
    </w:p>
    <w:p w:rsidRPr="00204190" w:rsidR="00892620" w:rsidP="00892620" w:rsidRDefault="00892620" w14:paraId="79390FB5" w14:textId="59C8487B">
      <w:pPr>
        <w:pStyle w:val="ListParagraph"/>
        <w:tabs>
          <w:tab w:val="left" w:pos="800"/>
        </w:tabs>
        <w:ind w:left="360"/>
        <w:contextualSpacing/>
        <w:rPr>
          <w:color w:val="000000"/>
          <w:sz w:val="24"/>
          <w:szCs w:val="24"/>
        </w:rPr>
      </w:pPr>
      <w:r>
        <w:rPr>
          <w:sz w:val="24"/>
          <w:szCs w:val="24"/>
        </w:rPr>
        <w:t xml:space="preserve">4.   </w:t>
      </w:r>
      <w:r w:rsidRPr="00204190">
        <w:rPr>
          <w:sz w:val="24"/>
          <w:szCs w:val="24"/>
          <w:u w:val="single"/>
        </w:rPr>
        <w:t>Forest Road or Trail</w:t>
      </w:r>
      <w:r w:rsidRPr="00204190">
        <w:rPr>
          <w:sz w:val="24"/>
          <w:szCs w:val="24"/>
        </w:rPr>
        <w:t xml:space="preserve">.  </w:t>
      </w:r>
      <w:r w:rsidRPr="00204190">
        <w:rPr>
          <w:color w:val="000000"/>
          <w:sz w:val="24"/>
          <w:szCs w:val="24"/>
        </w:rPr>
        <w:t>A road or trail wholly or partly within or adjacent to and serving the N</w:t>
      </w:r>
      <w:r w:rsidR="00AD74DF">
        <w:rPr>
          <w:color w:val="000000"/>
          <w:sz w:val="24"/>
          <w:szCs w:val="24"/>
        </w:rPr>
        <w:t xml:space="preserve">ational </w:t>
      </w:r>
      <w:r w:rsidRPr="00204190">
        <w:rPr>
          <w:color w:val="000000"/>
          <w:sz w:val="24"/>
          <w:szCs w:val="24"/>
        </w:rPr>
        <w:t>F</w:t>
      </w:r>
      <w:r w:rsidR="00AD74DF">
        <w:rPr>
          <w:color w:val="000000"/>
          <w:sz w:val="24"/>
          <w:szCs w:val="24"/>
        </w:rPr>
        <w:t xml:space="preserve">orest </w:t>
      </w:r>
      <w:r w:rsidRPr="00204190">
        <w:rPr>
          <w:color w:val="000000"/>
          <w:sz w:val="24"/>
          <w:szCs w:val="24"/>
        </w:rPr>
        <w:t>S</w:t>
      </w:r>
      <w:r w:rsidR="00AD74DF">
        <w:rPr>
          <w:color w:val="000000"/>
          <w:sz w:val="24"/>
          <w:szCs w:val="24"/>
        </w:rPr>
        <w:t>ystem</w:t>
      </w:r>
      <w:r w:rsidRPr="00204190">
        <w:rPr>
          <w:color w:val="000000"/>
          <w:sz w:val="24"/>
          <w:szCs w:val="24"/>
        </w:rPr>
        <w:t xml:space="preserve"> that the Forest Service determines is necessary for the protection, administration, and utilization of the NFS and the use and development of its resources (36 CFR 212.1).</w:t>
      </w:r>
    </w:p>
    <w:p w:rsidRPr="00204190" w:rsidR="00892620" w:rsidP="00892620" w:rsidRDefault="00892620" w14:paraId="1D1C99ED" w14:textId="77777777">
      <w:pPr>
        <w:pStyle w:val="ListParagraph"/>
        <w:ind w:left="360"/>
        <w:rPr>
          <w:sz w:val="24"/>
          <w:szCs w:val="24"/>
          <w:u w:val="single"/>
        </w:rPr>
      </w:pPr>
    </w:p>
    <w:p w:rsidRPr="00204190" w:rsidR="00892620" w:rsidP="00892620" w:rsidRDefault="00892620" w14:paraId="6D49E6A5" w14:textId="77777777">
      <w:pPr>
        <w:pStyle w:val="ListParagraph"/>
        <w:tabs>
          <w:tab w:val="left" w:pos="800"/>
        </w:tabs>
        <w:ind w:left="360"/>
        <w:contextualSpacing/>
        <w:rPr>
          <w:sz w:val="24"/>
          <w:szCs w:val="24"/>
          <w:u w:val="single"/>
        </w:rPr>
      </w:pPr>
      <w:r>
        <w:rPr>
          <w:sz w:val="24"/>
          <w:szCs w:val="24"/>
        </w:rPr>
        <w:t xml:space="preserve">5.   </w:t>
      </w:r>
      <w:r w:rsidRPr="00204190">
        <w:rPr>
          <w:sz w:val="24"/>
          <w:szCs w:val="24"/>
          <w:u w:val="single"/>
        </w:rPr>
        <w:t>National Forest System Road</w:t>
      </w:r>
      <w:r w:rsidRPr="00204190">
        <w:rPr>
          <w:sz w:val="24"/>
          <w:szCs w:val="24"/>
        </w:rPr>
        <w:t xml:space="preserve">.  </w:t>
      </w:r>
      <w:r w:rsidRPr="00204190">
        <w:rPr>
          <w:color w:val="000000"/>
          <w:sz w:val="24"/>
          <w:szCs w:val="24"/>
        </w:rPr>
        <w:t>A forest road other than a road which has been authorized by a legally documented right-of-way held by a state, county, or other local public road authority (36 CFR 212.1).</w:t>
      </w:r>
    </w:p>
    <w:p w:rsidRPr="00204190" w:rsidR="00892620" w:rsidP="00892620" w:rsidRDefault="00892620" w14:paraId="47224812" w14:textId="77777777">
      <w:pPr>
        <w:pStyle w:val="ListParagraph"/>
        <w:ind w:left="360"/>
        <w:rPr>
          <w:sz w:val="24"/>
          <w:szCs w:val="24"/>
          <w:u w:val="single"/>
        </w:rPr>
      </w:pPr>
    </w:p>
    <w:p w:rsidRPr="00204190" w:rsidR="00892620" w:rsidP="00892620" w:rsidRDefault="00892620" w14:paraId="0933A565" w14:textId="77777777">
      <w:pPr>
        <w:pStyle w:val="ListParagraph"/>
        <w:tabs>
          <w:tab w:val="left" w:pos="800"/>
        </w:tabs>
        <w:ind w:left="360"/>
        <w:contextualSpacing/>
        <w:rPr>
          <w:sz w:val="24"/>
          <w:szCs w:val="24"/>
          <w:u w:val="single"/>
        </w:rPr>
      </w:pPr>
      <w:r>
        <w:rPr>
          <w:sz w:val="24"/>
          <w:szCs w:val="24"/>
        </w:rPr>
        <w:t xml:space="preserve">6.   </w:t>
      </w:r>
      <w:r w:rsidRPr="00204190">
        <w:rPr>
          <w:sz w:val="24"/>
          <w:szCs w:val="24"/>
          <w:u w:val="single"/>
        </w:rPr>
        <w:t>National Forest System Trail</w:t>
      </w:r>
      <w:r w:rsidRPr="00204190">
        <w:rPr>
          <w:sz w:val="24"/>
          <w:szCs w:val="24"/>
        </w:rPr>
        <w:t xml:space="preserve">.  </w:t>
      </w:r>
      <w:r w:rsidRPr="00204190">
        <w:rPr>
          <w:color w:val="000000"/>
          <w:sz w:val="24"/>
          <w:szCs w:val="24"/>
        </w:rPr>
        <w:t>A forest trail other than a trail which has been authorized by a legally documented right-of-way held by a state, county, or other local public road authority (36 CFR 212.1).</w:t>
      </w:r>
    </w:p>
    <w:p w:rsidRPr="00204190" w:rsidR="00892620" w:rsidP="00892620" w:rsidRDefault="00892620" w14:paraId="1D5CD8C7" w14:textId="77777777">
      <w:pPr>
        <w:pStyle w:val="ListParagraph"/>
        <w:ind w:left="360"/>
        <w:rPr>
          <w:sz w:val="24"/>
          <w:szCs w:val="24"/>
        </w:rPr>
      </w:pPr>
    </w:p>
    <w:p w:rsidRPr="00204190" w:rsidR="00892620" w:rsidP="00892620" w:rsidRDefault="00892620" w14:paraId="0DF50FE8" w14:textId="77777777">
      <w:pPr>
        <w:pStyle w:val="ListParagraph"/>
        <w:widowControl/>
        <w:autoSpaceDE/>
        <w:autoSpaceDN/>
        <w:adjustRightInd/>
        <w:ind w:left="360"/>
        <w:contextualSpacing/>
        <w:rPr>
          <w:sz w:val="24"/>
          <w:szCs w:val="24"/>
          <w:u w:val="single"/>
        </w:rPr>
      </w:pPr>
      <w:r>
        <w:rPr>
          <w:sz w:val="24"/>
          <w:szCs w:val="24"/>
        </w:rPr>
        <w:t xml:space="preserve">7.   </w:t>
      </w:r>
      <w:r w:rsidRPr="00204190">
        <w:rPr>
          <w:sz w:val="24"/>
          <w:szCs w:val="24"/>
          <w:u w:val="single"/>
        </w:rPr>
        <w:t>Road or Trail Construction</w:t>
      </w:r>
      <w:r w:rsidRPr="00204190">
        <w:rPr>
          <w:sz w:val="24"/>
          <w:szCs w:val="24"/>
        </w:rPr>
        <w:t>.  Building a road or trail where no road or trail has previously existed.</w:t>
      </w:r>
    </w:p>
    <w:p w:rsidRPr="00204190" w:rsidR="00892620" w:rsidP="00892620" w:rsidRDefault="00892620" w14:paraId="0D6FE0F2" w14:textId="77777777">
      <w:pPr>
        <w:pStyle w:val="ListParagraph"/>
        <w:ind w:left="360"/>
        <w:rPr>
          <w:sz w:val="24"/>
          <w:szCs w:val="24"/>
          <w:u w:val="single"/>
        </w:rPr>
      </w:pPr>
    </w:p>
    <w:p w:rsidRPr="00204190" w:rsidR="00892620" w:rsidP="00892620" w:rsidRDefault="00892620" w14:paraId="18155718" w14:textId="77777777">
      <w:pPr>
        <w:pStyle w:val="ListParagraph"/>
        <w:widowControl/>
        <w:autoSpaceDE/>
        <w:autoSpaceDN/>
        <w:adjustRightInd/>
        <w:ind w:left="360"/>
        <w:contextualSpacing/>
        <w:rPr>
          <w:b/>
          <w:sz w:val="24"/>
          <w:szCs w:val="24"/>
        </w:rPr>
      </w:pPr>
      <w:r>
        <w:rPr>
          <w:sz w:val="24"/>
          <w:szCs w:val="24"/>
        </w:rPr>
        <w:t xml:space="preserve">8.   </w:t>
      </w:r>
      <w:r w:rsidRPr="00204190">
        <w:rPr>
          <w:sz w:val="24"/>
          <w:szCs w:val="24"/>
          <w:u w:val="single"/>
        </w:rPr>
        <w:t>Road or Trail Reconstruction</w:t>
      </w:r>
      <w:r w:rsidRPr="00204190">
        <w:rPr>
          <w:sz w:val="24"/>
          <w:szCs w:val="24"/>
        </w:rPr>
        <w:t>.  Rebuilding an existing road or trail to increase its capacity, upgrade drainage crossings, or provide improved access, which may involve increasing the road or trail prism.</w:t>
      </w:r>
    </w:p>
    <w:p w:rsidRPr="00204190" w:rsidR="00892620" w:rsidP="00892620" w:rsidRDefault="00892620" w14:paraId="05BAE985" w14:textId="77777777">
      <w:pPr>
        <w:pStyle w:val="ListParagraph"/>
        <w:ind w:left="360"/>
        <w:rPr>
          <w:b/>
          <w:sz w:val="24"/>
          <w:szCs w:val="24"/>
        </w:rPr>
      </w:pPr>
    </w:p>
    <w:p w:rsidRPr="00204190" w:rsidR="00892620" w:rsidP="00892620" w:rsidRDefault="00892620" w14:paraId="6E9D56D3" w14:textId="77777777">
      <w:pPr>
        <w:pStyle w:val="ListParagraph"/>
        <w:ind w:left="360"/>
        <w:jc w:val="center"/>
        <w:rPr>
          <w:b/>
          <w:color w:val="0000FF"/>
          <w:sz w:val="24"/>
          <w:szCs w:val="24"/>
        </w:rPr>
      </w:pPr>
      <w:r w:rsidRPr="00204190">
        <w:rPr>
          <w:b/>
          <w:color w:val="0000FF"/>
          <w:sz w:val="24"/>
          <w:szCs w:val="24"/>
        </w:rPr>
        <w:t>&lt;USER NOTES FOR DEFINITION H.9&gt;</w:t>
      </w:r>
    </w:p>
    <w:p w:rsidRPr="00204190" w:rsidR="00892620" w:rsidP="00892620" w:rsidRDefault="00892620" w14:paraId="2518CFBF" w14:textId="1BC1AD7D">
      <w:pPr>
        <w:pStyle w:val="ListParagraph"/>
        <w:ind w:left="360"/>
        <w:jc w:val="center"/>
        <w:rPr>
          <w:b/>
          <w:sz w:val="24"/>
          <w:szCs w:val="24"/>
        </w:rPr>
      </w:pPr>
      <w:r w:rsidRPr="00204190">
        <w:rPr>
          <w:b/>
          <w:color w:val="0000FF"/>
          <w:sz w:val="24"/>
          <w:szCs w:val="24"/>
        </w:rPr>
        <w:t>&lt;In the title of definition H.9, include the phrases “Road or Trail Improvement (</w:t>
      </w:r>
      <w:r w:rsidR="00B906D5">
        <w:rPr>
          <w:b/>
          <w:color w:val="0000FF"/>
          <w:sz w:val="24"/>
          <w:szCs w:val="24"/>
        </w:rPr>
        <w:t>Federal Holder</w:t>
      </w:r>
      <w:r w:rsidRPr="00204190">
        <w:rPr>
          <w:b/>
          <w:color w:val="0000FF"/>
          <w:sz w:val="24"/>
          <w:szCs w:val="24"/>
        </w:rPr>
        <w:t>)</w:t>
      </w:r>
      <w:r w:rsidR="00B906D5">
        <w:rPr>
          <w:b/>
          <w:color w:val="0000FF"/>
          <w:sz w:val="24"/>
          <w:szCs w:val="24"/>
        </w:rPr>
        <w:t>/</w:t>
      </w:r>
      <w:r w:rsidRPr="00204190">
        <w:rPr>
          <w:b/>
          <w:color w:val="0000FF"/>
          <w:sz w:val="24"/>
          <w:szCs w:val="24"/>
        </w:rPr>
        <w:t>” and “(Forest Service)” in permits issued to B</w:t>
      </w:r>
      <w:r w:rsidR="00B906D5">
        <w:rPr>
          <w:b/>
          <w:color w:val="0000FF"/>
          <w:sz w:val="24"/>
          <w:szCs w:val="24"/>
        </w:rPr>
        <w:t>onneville</w:t>
      </w:r>
      <w:r w:rsidRPr="00204190">
        <w:rPr>
          <w:b/>
          <w:color w:val="0000FF"/>
          <w:sz w:val="24"/>
          <w:szCs w:val="24"/>
        </w:rPr>
        <w:t>.  Delete the phrases “Road or Trail Improvement (</w:t>
      </w:r>
      <w:r w:rsidR="00B906D5">
        <w:rPr>
          <w:b/>
          <w:color w:val="0000FF"/>
          <w:sz w:val="24"/>
          <w:szCs w:val="24"/>
        </w:rPr>
        <w:t>Federal Holder</w:t>
      </w:r>
      <w:r w:rsidRPr="00204190">
        <w:rPr>
          <w:b/>
          <w:color w:val="0000FF"/>
          <w:sz w:val="24"/>
          <w:szCs w:val="24"/>
        </w:rPr>
        <w:t>)</w:t>
      </w:r>
      <w:r w:rsidR="00B906D5">
        <w:rPr>
          <w:b/>
          <w:color w:val="0000FF"/>
          <w:sz w:val="24"/>
          <w:szCs w:val="24"/>
        </w:rPr>
        <w:t>/</w:t>
      </w:r>
      <w:r w:rsidRPr="00204190">
        <w:rPr>
          <w:b/>
          <w:color w:val="0000FF"/>
          <w:sz w:val="24"/>
          <w:szCs w:val="24"/>
        </w:rPr>
        <w:t>” and “(Forest Service)” in permits issued to other federal entities.&gt;</w:t>
      </w:r>
    </w:p>
    <w:p w:rsidRPr="00204190" w:rsidR="00892620" w:rsidP="00892620" w:rsidRDefault="00892620" w14:paraId="43E685DD" w14:textId="77777777">
      <w:pPr>
        <w:pStyle w:val="ListParagraph"/>
        <w:ind w:left="360"/>
        <w:rPr>
          <w:sz w:val="24"/>
          <w:szCs w:val="24"/>
          <w:u w:val="single"/>
        </w:rPr>
      </w:pPr>
    </w:p>
    <w:p w:rsidR="00892620" w:rsidP="00892620" w:rsidRDefault="00892620" w14:paraId="078AD066" w14:textId="68ABF227">
      <w:pPr>
        <w:pStyle w:val="ListParagraph"/>
        <w:widowControl/>
        <w:autoSpaceDE/>
        <w:autoSpaceDN/>
        <w:adjustRightInd/>
        <w:ind w:left="360"/>
        <w:contextualSpacing/>
        <w:rPr>
          <w:sz w:val="24"/>
          <w:szCs w:val="24"/>
        </w:rPr>
      </w:pPr>
      <w:r>
        <w:rPr>
          <w:sz w:val="24"/>
          <w:szCs w:val="24"/>
        </w:rPr>
        <w:t xml:space="preserve">9.   </w:t>
      </w:r>
      <w:r w:rsidRPr="00204190">
        <w:rPr>
          <w:sz w:val="24"/>
          <w:szCs w:val="24"/>
          <w:u w:val="single"/>
        </w:rPr>
        <w:t>Road or Trail Improvement (</w:t>
      </w:r>
      <w:r w:rsidR="00B906D5">
        <w:rPr>
          <w:sz w:val="24"/>
          <w:szCs w:val="24"/>
          <w:u w:val="single"/>
        </w:rPr>
        <w:t>Federal Holder</w:t>
      </w:r>
      <w:r w:rsidRPr="00204190">
        <w:rPr>
          <w:sz w:val="24"/>
          <w:szCs w:val="24"/>
          <w:u w:val="single"/>
        </w:rPr>
        <w:t>)/Road or Trail Maintenance (Forest Service)</w:t>
      </w:r>
      <w:r w:rsidRPr="00204190">
        <w:rPr>
          <w:sz w:val="24"/>
          <w:szCs w:val="24"/>
        </w:rPr>
        <w:t>.  The upkeep of an entire road or trail within the existing road or trail prism, including surface and shoulders, parking and side areas, structures, and traffic control devices, that is necessary to maintain or restore the road or trail in accordance with its original design standards.</w:t>
      </w:r>
    </w:p>
    <w:sectPr w:rsidR="008926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B777" w14:textId="77777777" w:rsidR="005654AD" w:rsidRDefault="005654AD" w:rsidP="006A4794">
      <w:pPr>
        <w:spacing w:after="0" w:line="240" w:lineRule="auto"/>
      </w:pPr>
      <w:r>
        <w:separator/>
      </w:r>
    </w:p>
  </w:endnote>
  <w:endnote w:type="continuationSeparator" w:id="0">
    <w:p w14:paraId="435A775B" w14:textId="77777777" w:rsidR="005654AD" w:rsidRDefault="005654AD" w:rsidP="006A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4E18" w14:textId="77777777" w:rsidR="005654AD" w:rsidRDefault="005654AD" w:rsidP="006A4794">
      <w:pPr>
        <w:spacing w:after="0" w:line="240" w:lineRule="auto"/>
      </w:pPr>
      <w:r>
        <w:separator/>
      </w:r>
    </w:p>
  </w:footnote>
  <w:footnote w:type="continuationSeparator" w:id="0">
    <w:p w14:paraId="28AF0074" w14:textId="77777777" w:rsidR="005654AD" w:rsidRDefault="005654AD" w:rsidP="006A4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1E15"/>
    <w:multiLevelType w:val="multilevel"/>
    <w:tmpl w:val="59545336"/>
    <w:lvl w:ilvl="0">
      <w:start w:val="1"/>
      <w:numFmt w:val="upperRoman"/>
      <w:lvlText w:val="%1."/>
      <w:lvlJc w:val="right"/>
      <w:pPr>
        <w:ind w:left="720" w:hanging="360"/>
      </w:pPr>
      <w:rPr>
        <w:rFonts w:hint="default"/>
      </w:rPr>
    </w:lvl>
    <w:lvl w:ilvl="1">
      <w:start w:val="1"/>
      <w:numFmt w:val="upperLetter"/>
      <w:lvlText w:val="%2."/>
      <w:lvlJc w:val="left"/>
      <w:pPr>
        <w:ind w:left="126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720" w:hanging="360"/>
      </w:pPr>
      <w:rPr>
        <w:rFonts w:hint="default"/>
      </w:rPr>
    </w:lvl>
    <w:lvl w:ilvl="4">
      <w:start w:val="1"/>
      <w:numFmt w:val="lowerRoman"/>
      <w:lvlText w:val="%2.%3.%4.%5."/>
      <w:lvlJc w:val="left"/>
      <w:pPr>
        <w:ind w:left="2160" w:firstLine="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ascii="Times New Roman" w:eastAsia="Times New Roman" w:hAnsi="Times New Roman" w:cs="Times New Roman" w:hint="default"/>
      </w:rPr>
    </w:lvl>
    <w:lvl w:ilvl="8">
      <w:start w:val="1"/>
      <w:numFmt w:val="lowerRoman"/>
      <w:lvlText w:val="%9."/>
      <w:lvlJc w:val="left"/>
      <w:pPr>
        <w:ind w:left="3600" w:hanging="360"/>
      </w:pPr>
      <w:rPr>
        <w:rFonts w:hint="default"/>
      </w:rPr>
    </w:lvl>
  </w:abstractNum>
  <w:abstractNum w:abstractNumId="1" w15:restartNumberingAfterBreak="0">
    <w:nsid w:val="0A227A4B"/>
    <w:multiLevelType w:val="hybridMultilevel"/>
    <w:tmpl w:val="78B63C70"/>
    <w:lvl w:ilvl="0" w:tplc="3036DD46">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A0C23"/>
    <w:multiLevelType w:val="hybridMultilevel"/>
    <w:tmpl w:val="EAD80FB8"/>
    <w:lvl w:ilvl="0" w:tplc="8760D65E">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D7DD1"/>
    <w:multiLevelType w:val="hybridMultilevel"/>
    <w:tmpl w:val="FDA8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F7E3A"/>
    <w:multiLevelType w:val="hybridMultilevel"/>
    <w:tmpl w:val="79AC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04636"/>
    <w:multiLevelType w:val="hybridMultilevel"/>
    <w:tmpl w:val="2750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D4AE8"/>
    <w:multiLevelType w:val="hybridMultilevel"/>
    <w:tmpl w:val="92507848"/>
    <w:lvl w:ilvl="0" w:tplc="EC1ED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C645E"/>
    <w:multiLevelType w:val="hybridMultilevel"/>
    <w:tmpl w:val="7CCE59BC"/>
    <w:lvl w:ilvl="0" w:tplc="0409000F">
      <w:start w:val="1"/>
      <w:numFmt w:val="decimal"/>
      <w:lvlText w:val="%1."/>
      <w:lvlJc w:val="left"/>
      <w:pPr>
        <w:ind w:left="720" w:hanging="360"/>
      </w:pPr>
      <w:rPr>
        <w:rFonts w:hint="default"/>
        <w:b/>
      </w:rPr>
    </w:lvl>
    <w:lvl w:ilvl="1" w:tplc="E14492A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1A7A2224">
      <w:start w:val="1"/>
      <w:numFmt w:val="lowerLetter"/>
      <w:lvlText w:val="(%6)"/>
      <w:lvlJc w:val="left"/>
      <w:pPr>
        <w:ind w:left="4500" w:hanging="360"/>
      </w:pPr>
      <w:rPr>
        <w:rFonts w:hint="default"/>
        <w:color w:val="auto"/>
        <w:u w:val="none"/>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5131F"/>
    <w:multiLevelType w:val="hybridMultilevel"/>
    <w:tmpl w:val="C8B07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1173E"/>
    <w:multiLevelType w:val="hybridMultilevel"/>
    <w:tmpl w:val="BA78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03FD8"/>
    <w:multiLevelType w:val="hybridMultilevel"/>
    <w:tmpl w:val="908CB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41E08"/>
    <w:multiLevelType w:val="hybridMultilevel"/>
    <w:tmpl w:val="46B2936C"/>
    <w:lvl w:ilvl="0" w:tplc="E7C06D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B5A2977"/>
    <w:multiLevelType w:val="hybridMultilevel"/>
    <w:tmpl w:val="1CB4AEF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F663D0"/>
    <w:multiLevelType w:val="hybridMultilevel"/>
    <w:tmpl w:val="B8CAAE40"/>
    <w:lvl w:ilvl="0" w:tplc="367E0A7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80367B"/>
    <w:multiLevelType w:val="hybridMultilevel"/>
    <w:tmpl w:val="4D4A9A5E"/>
    <w:lvl w:ilvl="0" w:tplc="79CE5A50">
      <w:start w:val="100"/>
      <w:numFmt w:val="upp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10"/>
  </w:num>
  <w:num w:numId="5">
    <w:abstractNumId w:val="7"/>
  </w:num>
  <w:num w:numId="6">
    <w:abstractNumId w:val="13"/>
  </w:num>
  <w:num w:numId="7">
    <w:abstractNumId w:val="1"/>
  </w:num>
  <w:num w:numId="8">
    <w:abstractNumId w:val="2"/>
  </w:num>
  <w:num w:numId="9">
    <w:abstractNumId w:val="14"/>
  </w:num>
  <w:num w:numId="10">
    <w:abstractNumId w:val="11"/>
  </w:num>
  <w:num w:numId="11">
    <w:abstractNumId w:val="3"/>
  </w:num>
  <w:num w:numId="12">
    <w:abstractNumId w:val="4"/>
  </w:num>
  <w:num w:numId="13">
    <w:abstractNumId w:val="5"/>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5"/>
    <w:rsid w:val="00035D75"/>
    <w:rsid w:val="00081083"/>
    <w:rsid w:val="000D2325"/>
    <w:rsid w:val="00121A5E"/>
    <w:rsid w:val="00153880"/>
    <w:rsid w:val="00154743"/>
    <w:rsid w:val="00183502"/>
    <w:rsid w:val="0018653B"/>
    <w:rsid w:val="001E4809"/>
    <w:rsid w:val="001F02E1"/>
    <w:rsid w:val="001F630E"/>
    <w:rsid w:val="00204190"/>
    <w:rsid w:val="00237B0B"/>
    <w:rsid w:val="002631A8"/>
    <w:rsid w:val="002643D4"/>
    <w:rsid w:val="00294D0B"/>
    <w:rsid w:val="002A0AD0"/>
    <w:rsid w:val="002B3581"/>
    <w:rsid w:val="002D237B"/>
    <w:rsid w:val="002F37C8"/>
    <w:rsid w:val="00336D04"/>
    <w:rsid w:val="00371DF5"/>
    <w:rsid w:val="00377601"/>
    <w:rsid w:val="004476AD"/>
    <w:rsid w:val="00450909"/>
    <w:rsid w:val="004963C9"/>
    <w:rsid w:val="004D2ADE"/>
    <w:rsid w:val="004E465A"/>
    <w:rsid w:val="00531DF3"/>
    <w:rsid w:val="00551E75"/>
    <w:rsid w:val="005654AD"/>
    <w:rsid w:val="00581709"/>
    <w:rsid w:val="005A5797"/>
    <w:rsid w:val="005C4A52"/>
    <w:rsid w:val="005D5108"/>
    <w:rsid w:val="005E507A"/>
    <w:rsid w:val="00607357"/>
    <w:rsid w:val="00621F0D"/>
    <w:rsid w:val="0065503E"/>
    <w:rsid w:val="00663C24"/>
    <w:rsid w:val="006A4794"/>
    <w:rsid w:val="006A6F59"/>
    <w:rsid w:val="006E0BF0"/>
    <w:rsid w:val="006E5EFD"/>
    <w:rsid w:val="00746CEA"/>
    <w:rsid w:val="007F7712"/>
    <w:rsid w:val="00802068"/>
    <w:rsid w:val="00857873"/>
    <w:rsid w:val="00886D67"/>
    <w:rsid w:val="008875AA"/>
    <w:rsid w:val="008909F2"/>
    <w:rsid w:val="00892620"/>
    <w:rsid w:val="008D25B7"/>
    <w:rsid w:val="00927FE0"/>
    <w:rsid w:val="0098015C"/>
    <w:rsid w:val="009B1D12"/>
    <w:rsid w:val="009B474C"/>
    <w:rsid w:val="009E77AD"/>
    <w:rsid w:val="00A32D44"/>
    <w:rsid w:val="00A4706F"/>
    <w:rsid w:val="00A8450A"/>
    <w:rsid w:val="00AC5DD8"/>
    <w:rsid w:val="00AD4E10"/>
    <w:rsid w:val="00AD74DF"/>
    <w:rsid w:val="00B14642"/>
    <w:rsid w:val="00B906D5"/>
    <w:rsid w:val="00B949C1"/>
    <w:rsid w:val="00B973CB"/>
    <w:rsid w:val="00BC24D6"/>
    <w:rsid w:val="00BC25DC"/>
    <w:rsid w:val="00C2549E"/>
    <w:rsid w:val="00C32B23"/>
    <w:rsid w:val="00C55615"/>
    <w:rsid w:val="00C858C0"/>
    <w:rsid w:val="00CD6C9E"/>
    <w:rsid w:val="00D30EE3"/>
    <w:rsid w:val="00D823DC"/>
    <w:rsid w:val="00D82BCC"/>
    <w:rsid w:val="00D97CE5"/>
    <w:rsid w:val="00DA5EE3"/>
    <w:rsid w:val="00DD490C"/>
    <w:rsid w:val="00DF0DCE"/>
    <w:rsid w:val="00E26BAC"/>
    <w:rsid w:val="00E6747D"/>
    <w:rsid w:val="00EC66BB"/>
    <w:rsid w:val="00F42810"/>
    <w:rsid w:val="00F6107A"/>
    <w:rsid w:val="00F9629F"/>
    <w:rsid w:val="00FB5A61"/>
    <w:rsid w:val="00FE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1460"/>
  <w15:chartTrackingRefBased/>
  <w15:docId w15:val="{214D2830-C4F2-499D-93AF-B2C43913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06F"/>
    <w:rPr>
      <w:rFonts w:ascii="Segoe UI" w:hAnsi="Segoe UI" w:cs="Segoe UI"/>
      <w:sz w:val="18"/>
      <w:szCs w:val="18"/>
    </w:rPr>
  </w:style>
  <w:style w:type="character" w:styleId="CommentReference">
    <w:name w:val="annotation reference"/>
    <w:basedOn w:val="DefaultParagraphFont"/>
    <w:uiPriority w:val="99"/>
    <w:semiHidden/>
    <w:unhideWhenUsed/>
    <w:rsid w:val="00DF0DCE"/>
    <w:rPr>
      <w:sz w:val="16"/>
      <w:szCs w:val="16"/>
    </w:rPr>
  </w:style>
  <w:style w:type="paragraph" w:styleId="CommentText">
    <w:name w:val="annotation text"/>
    <w:basedOn w:val="Normal"/>
    <w:link w:val="CommentTextChar"/>
    <w:uiPriority w:val="99"/>
    <w:unhideWhenUsed/>
    <w:rsid w:val="00DF0DCE"/>
    <w:pPr>
      <w:spacing w:line="240" w:lineRule="auto"/>
    </w:pPr>
    <w:rPr>
      <w:sz w:val="20"/>
      <w:szCs w:val="20"/>
    </w:rPr>
  </w:style>
  <w:style w:type="character" w:customStyle="1" w:styleId="CommentTextChar">
    <w:name w:val="Comment Text Char"/>
    <w:basedOn w:val="DefaultParagraphFont"/>
    <w:link w:val="CommentText"/>
    <w:uiPriority w:val="99"/>
    <w:rsid w:val="00DF0DCE"/>
    <w:rPr>
      <w:sz w:val="20"/>
      <w:szCs w:val="20"/>
    </w:rPr>
  </w:style>
  <w:style w:type="paragraph" w:styleId="CommentSubject">
    <w:name w:val="annotation subject"/>
    <w:basedOn w:val="CommentText"/>
    <w:next w:val="CommentText"/>
    <w:link w:val="CommentSubjectChar"/>
    <w:uiPriority w:val="99"/>
    <w:semiHidden/>
    <w:unhideWhenUsed/>
    <w:rsid w:val="00DF0DCE"/>
    <w:rPr>
      <w:b/>
      <w:bCs/>
    </w:rPr>
  </w:style>
  <w:style w:type="character" w:customStyle="1" w:styleId="CommentSubjectChar">
    <w:name w:val="Comment Subject Char"/>
    <w:basedOn w:val="CommentTextChar"/>
    <w:link w:val="CommentSubject"/>
    <w:uiPriority w:val="99"/>
    <w:semiHidden/>
    <w:rsid w:val="00DF0DCE"/>
    <w:rPr>
      <w:b/>
      <w:bCs/>
      <w:sz w:val="20"/>
      <w:szCs w:val="20"/>
    </w:rPr>
  </w:style>
  <w:style w:type="paragraph" w:styleId="Header">
    <w:name w:val="header"/>
    <w:basedOn w:val="Normal"/>
    <w:link w:val="HeaderChar"/>
    <w:uiPriority w:val="99"/>
    <w:unhideWhenUsed/>
    <w:rsid w:val="006A4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794"/>
  </w:style>
  <w:style w:type="paragraph" w:styleId="Footer">
    <w:name w:val="footer"/>
    <w:basedOn w:val="Normal"/>
    <w:link w:val="FooterChar"/>
    <w:uiPriority w:val="99"/>
    <w:unhideWhenUsed/>
    <w:rsid w:val="006A4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794"/>
  </w:style>
  <w:style w:type="paragraph" w:styleId="ListParagraph">
    <w:name w:val="List Paragraph"/>
    <w:basedOn w:val="Normal"/>
    <w:uiPriority w:val="34"/>
    <w:qFormat/>
    <w:rsid w:val="008D25B7"/>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styleId="NoSpacing">
    <w:name w:val="No Spacing"/>
    <w:uiPriority w:val="1"/>
    <w:qFormat/>
    <w:rsid w:val="00204190"/>
    <w:pPr>
      <w:spacing w:after="0" w:line="240" w:lineRule="auto"/>
    </w:pPr>
  </w:style>
  <w:style w:type="paragraph" w:customStyle="1" w:styleId="NormalIndent2">
    <w:name w:val="Normal Indent 2"/>
    <w:basedOn w:val="Normal"/>
    <w:rsid w:val="00204190"/>
    <w:pPr>
      <w:spacing w:after="0" w:line="240" w:lineRule="auto"/>
      <w:ind w:left="720"/>
    </w:pPr>
    <w:rPr>
      <w:rFonts w:ascii="Times New Roman" w:hAnsi="Times New Roman" w:cs="Times New Roman"/>
      <w:sz w:val="24"/>
      <w:szCs w:val="24"/>
    </w:rPr>
  </w:style>
  <w:style w:type="character" w:styleId="Hyperlink">
    <w:name w:val="Hyperlink"/>
    <w:basedOn w:val="DefaultParagraphFont"/>
    <w:uiPriority w:val="99"/>
    <w:unhideWhenUsed/>
    <w:rsid w:val="00204190"/>
    <w:rPr>
      <w:color w:val="0563C1" w:themeColor="hyperlink"/>
      <w:u w:val="single"/>
    </w:rPr>
  </w:style>
  <w:style w:type="paragraph" w:styleId="Revision">
    <w:name w:val="Revision"/>
    <w:hidden/>
    <w:uiPriority w:val="99"/>
    <w:semiHidden/>
    <w:rsid w:val="00371D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a.gov/efw/Analysis/NEPADocuments/Pages/Vegetation_Management.aspx" TargetMode="External"/><Relationship Id="rId3" Type="http://schemas.openxmlformats.org/officeDocument/2006/relationships/settings" Target="settings.xml"/><Relationship Id="rId7" Type="http://schemas.openxmlformats.org/officeDocument/2006/relationships/hyperlink" Target="https://www.bpa.gov/efw/Analysis/NEPADocuments/Pages/Vegetation_Managemen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11865</Words>
  <Characters>67633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Jones, Dannette -FS</cp:lastModifiedBy>
  <cp:revision>2</cp:revision>
  <dcterms:created xsi:type="dcterms:W3CDTF">2022-04-07T15:47:00Z</dcterms:created>
  <dcterms:modified xsi:type="dcterms:W3CDTF">2022-04-07T15:47:00Z</dcterms:modified>
</cp:coreProperties>
</file>